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12C8F5" w14:textId="25027C07" w:rsidR="00F106A2" w:rsidRPr="008541F6" w:rsidRDefault="00F106A2" w:rsidP="00304610">
      <w:pPr>
        <w:widowControl w:val="0"/>
        <w:autoSpaceDE w:val="0"/>
        <w:autoSpaceDN w:val="0"/>
        <w:adjustRightInd w:val="0"/>
        <w:jc w:val="center"/>
        <w:rPr>
          <w:rFonts w:ascii="Cambria" w:hAnsi="Cambria" w:cs="Cambria"/>
          <w:szCs w:val="32"/>
        </w:rPr>
      </w:pPr>
      <w:bookmarkStart w:id="0" w:name="_Hlk111751015"/>
      <w:bookmarkEnd w:id="0"/>
      <w:r w:rsidRPr="008541F6">
        <w:rPr>
          <w:b/>
          <w:bCs/>
          <w:szCs w:val="50"/>
        </w:rPr>
        <w:t>Chaminade University of Honolulu</w:t>
      </w:r>
    </w:p>
    <w:p w14:paraId="62B43C23" w14:textId="242895C6" w:rsidR="00304610" w:rsidRPr="008541F6" w:rsidRDefault="00304610" w:rsidP="00304610">
      <w:pPr>
        <w:widowControl w:val="0"/>
        <w:autoSpaceDE w:val="0"/>
        <w:autoSpaceDN w:val="0"/>
        <w:adjustRightInd w:val="0"/>
        <w:jc w:val="center"/>
        <w:rPr>
          <w:rFonts w:ascii="Cambria" w:hAnsi="Cambria" w:cs="Cambria"/>
          <w:szCs w:val="32"/>
        </w:rPr>
      </w:pPr>
      <w:r w:rsidRPr="008541F6">
        <w:rPr>
          <w:b/>
          <w:bCs/>
          <w:szCs w:val="42"/>
        </w:rPr>
        <w:t>COM 101</w:t>
      </w:r>
      <w:r w:rsidR="00375436">
        <w:rPr>
          <w:b/>
          <w:bCs/>
          <w:szCs w:val="42"/>
        </w:rPr>
        <w:t xml:space="preserve">-11-1 </w:t>
      </w:r>
      <w:r w:rsidRPr="008541F6">
        <w:rPr>
          <w:b/>
          <w:bCs/>
          <w:szCs w:val="42"/>
        </w:rPr>
        <w:t>Introduction to Communication</w:t>
      </w:r>
    </w:p>
    <w:p w14:paraId="37740273" w14:textId="1748DFBA" w:rsidR="00304610" w:rsidRDefault="00304610" w:rsidP="00304610">
      <w:pPr>
        <w:widowControl w:val="0"/>
        <w:autoSpaceDE w:val="0"/>
        <w:autoSpaceDN w:val="0"/>
        <w:adjustRightInd w:val="0"/>
        <w:jc w:val="center"/>
        <w:rPr>
          <w:szCs w:val="42"/>
        </w:rPr>
      </w:pPr>
      <w:r w:rsidRPr="008541F6">
        <w:rPr>
          <w:szCs w:val="42"/>
        </w:rPr>
        <w:t xml:space="preserve"> SYLLABUS</w:t>
      </w:r>
    </w:p>
    <w:p w14:paraId="788ED9A7" w14:textId="442B6E48" w:rsidR="00C73C3E" w:rsidRDefault="000774D3" w:rsidP="00304610">
      <w:pPr>
        <w:widowControl w:val="0"/>
        <w:autoSpaceDE w:val="0"/>
        <w:autoSpaceDN w:val="0"/>
        <w:adjustRightInd w:val="0"/>
        <w:jc w:val="center"/>
        <w:rPr>
          <w:szCs w:val="42"/>
        </w:rPr>
      </w:pPr>
      <w:r>
        <w:rPr>
          <w:szCs w:val="42"/>
        </w:rPr>
        <w:t>Fall 2026</w:t>
      </w:r>
    </w:p>
    <w:p w14:paraId="1B40E0BE" w14:textId="5090326B" w:rsidR="00C73C3E" w:rsidRPr="008541F6" w:rsidRDefault="00C73C3E" w:rsidP="005E3E6C">
      <w:pPr>
        <w:widowControl w:val="0"/>
        <w:autoSpaceDE w:val="0"/>
        <w:autoSpaceDN w:val="0"/>
        <w:adjustRightInd w:val="0"/>
        <w:rPr>
          <w:rFonts w:ascii="Cambria" w:hAnsi="Cambria" w:cs="Cambria"/>
          <w:szCs w:val="32"/>
        </w:rPr>
      </w:pPr>
    </w:p>
    <w:p w14:paraId="22FAA348" w14:textId="77777777" w:rsidR="00304610" w:rsidRPr="008541F6" w:rsidRDefault="00304610" w:rsidP="00304610">
      <w:pPr>
        <w:widowControl w:val="0"/>
        <w:autoSpaceDE w:val="0"/>
        <w:autoSpaceDN w:val="0"/>
        <w:adjustRightInd w:val="0"/>
        <w:rPr>
          <w:rFonts w:ascii="Cambria" w:hAnsi="Cambria" w:cs="Cambria"/>
          <w:szCs w:val="32"/>
        </w:rPr>
      </w:pPr>
      <w:r w:rsidRPr="008541F6">
        <w:rPr>
          <w:b/>
          <w:bCs/>
          <w:szCs w:val="42"/>
        </w:rPr>
        <w:t> </w:t>
      </w:r>
    </w:p>
    <w:p w14:paraId="0D651C24" w14:textId="29E5EBEF" w:rsidR="00C73C3E" w:rsidRDefault="00304610" w:rsidP="00304610">
      <w:pPr>
        <w:widowControl w:val="0"/>
        <w:autoSpaceDE w:val="0"/>
        <w:autoSpaceDN w:val="0"/>
        <w:adjustRightInd w:val="0"/>
        <w:rPr>
          <w:szCs w:val="42"/>
        </w:rPr>
      </w:pPr>
      <w:r w:rsidRPr="008541F6">
        <w:rPr>
          <w:b/>
          <w:bCs/>
          <w:szCs w:val="42"/>
        </w:rPr>
        <w:t>Class Sessions</w:t>
      </w:r>
      <w:r w:rsidRPr="008541F6">
        <w:rPr>
          <w:szCs w:val="42"/>
        </w:rPr>
        <w:t xml:space="preserve">: </w:t>
      </w:r>
      <w:r w:rsidR="006702B4">
        <w:rPr>
          <w:szCs w:val="42"/>
        </w:rPr>
        <w:t xml:space="preserve">  </w:t>
      </w:r>
      <w:r w:rsidR="00B93DA9">
        <w:rPr>
          <w:szCs w:val="42"/>
        </w:rPr>
        <w:t xml:space="preserve">T/Th </w:t>
      </w:r>
      <w:r w:rsidR="00C77039">
        <w:rPr>
          <w:szCs w:val="42"/>
        </w:rPr>
        <w:t>2:30</w:t>
      </w:r>
      <w:r w:rsidR="00B93DA9">
        <w:rPr>
          <w:szCs w:val="42"/>
        </w:rPr>
        <w:t xml:space="preserve"> </w:t>
      </w:r>
      <w:r w:rsidR="00610914">
        <w:rPr>
          <w:szCs w:val="42"/>
        </w:rPr>
        <w:t>–</w:t>
      </w:r>
      <w:r w:rsidR="00B93DA9">
        <w:rPr>
          <w:szCs w:val="42"/>
        </w:rPr>
        <w:t xml:space="preserve"> </w:t>
      </w:r>
      <w:proofErr w:type="gramStart"/>
      <w:r w:rsidR="001A02E5">
        <w:rPr>
          <w:szCs w:val="42"/>
        </w:rPr>
        <w:t xml:space="preserve">3:50 </w:t>
      </w:r>
      <w:r w:rsidR="00C73C3E">
        <w:rPr>
          <w:szCs w:val="42"/>
        </w:rPr>
        <w:t xml:space="preserve"> </w:t>
      </w:r>
      <w:r w:rsidR="008F451E">
        <w:rPr>
          <w:szCs w:val="42"/>
        </w:rPr>
        <w:t>Meets</w:t>
      </w:r>
      <w:proofErr w:type="gramEnd"/>
      <w:r w:rsidR="008F451E">
        <w:rPr>
          <w:szCs w:val="42"/>
        </w:rPr>
        <w:t xml:space="preserve"> in </w:t>
      </w:r>
      <w:r w:rsidR="0097282D">
        <w:rPr>
          <w:szCs w:val="42"/>
        </w:rPr>
        <w:t>H</w:t>
      </w:r>
      <w:r w:rsidR="008F451E">
        <w:rPr>
          <w:szCs w:val="42"/>
        </w:rPr>
        <w:t xml:space="preserve">HOA 102 Hopefully we will </w:t>
      </w:r>
      <w:r w:rsidR="00015822">
        <w:rPr>
          <w:szCs w:val="42"/>
        </w:rPr>
        <w:t xml:space="preserve">move to </w:t>
      </w:r>
      <w:r w:rsidR="003D29BB">
        <w:rPr>
          <w:szCs w:val="42"/>
        </w:rPr>
        <w:t>Eiben 202</w:t>
      </w:r>
      <w:r w:rsidR="0082019D">
        <w:rPr>
          <w:szCs w:val="42"/>
        </w:rPr>
        <w:t xml:space="preserve"> </w:t>
      </w:r>
    </w:p>
    <w:p w14:paraId="08FD5F04" w14:textId="77777777" w:rsidR="00DA7CD3" w:rsidRDefault="00DA7CD3" w:rsidP="0082019D">
      <w:pPr>
        <w:rPr>
          <w:b/>
          <w:bCs/>
          <w:color w:val="000000"/>
        </w:rPr>
      </w:pPr>
    </w:p>
    <w:p w14:paraId="2C684360" w14:textId="6E9C9B44" w:rsidR="00C73C3E" w:rsidRDefault="00C73C3E" w:rsidP="0082019D">
      <w:pPr>
        <w:rPr>
          <w:color w:val="000000"/>
        </w:rPr>
      </w:pPr>
      <w:r w:rsidRPr="002D628D">
        <w:rPr>
          <w:b/>
          <w:bCs/>
          <w:color w:val="000000"/>
        </w:rPr>
        <w:t>Professor</w:t>
      </w:r>
      <w:r w:rsidRPr="002D628D">
        <w:rPr>
          <w:color w:val="000000"/>
        </w:rPr>
        <w:t>:           </w:t>
      </w:r>
      <w:r w:rsidR="0082019D">
        <w:rPr>
          <w:color w:val="000000"/>
        </w:rPr>
        <w:t>Lori Waters, MA, LMHP, LPC</w:t>
      </w:r>
    </w:p>
    <w:p w14:paraId="5533AF0A" w14:textId="7C33576F" w:rsidR="00C93D1D" w:rsidRDefault="00C73C3E" w:rsidP="00C73C3E">
      <w:pPr>
        <w:rPr>
          <w:color w:val="000000"/>
        </w:rPr>
      </w:pPr>
      <w:r w:rsidRPr="002D628D">
        <w:rPr>
          <w:b/>
          <w:bCs/>
          <w:color w:val="000000"/>
        </w:rPr>
        <w:t>Contact:</w:t>
      </w:r>
      <w:r w:rsidRPr="002D628D">
        <w:rPr>
          <w:color w:val="000000"/>
        </w:rPr>
        <w:t xml:space="preserve">  </w:t>
      </w:r>
      <w:r w:rsidRPr="002D628D">
        <w:rPr>
          <w:color w:val="000000"/>
        </w:rPr>
        <w:tab/>
        <w:t xml:space="preserve">     </w:t>
      </w:r>
      <w:r w:rsidR="007440FC">
        <w:rPr>
          <w:color w:val="000000"/>
        </w:rPr>
        <w:t>Texts only</w:t>
      </w:r>
      <w:proofErr w:type="gramStart"/>
      <w:r w:rsidR="007440FC">
        <w:rPr>
          <w:color w:val="000000"/>
        </w:rPr>
        <w:t xml:space="preserve">:  </w:t>
      </w:r>
      <w:r w:rsidR="00C93D1D">
        <w:rPr>
          <w:color w:val="000000"/>
        </w:rPr>
        <w:t>808</w:t>
      </w:r>
      <w:proofErr w:type="gramEnd"/>
      <w:r w:rsidR="00C93D1D">
        <w:rPr>
          <w:color w:val="000000"/>
        </w:rPr>
        <w:t xml:space="preserve">-745-3319 </w:t>
      </w:r>
    </w:p>
    <w:p w14:paraId="5ABCF66B" w14:textId="6A2D8037" w:rsidR="00C73C3E" w:rsidRPr="002D628D" w:rsidRDefault="00C73C3E" w:rsidP="00C73C3E">
      <w:pPr>
        <w:rPr>
          <w:rFonts w:ascii="Times" w:hAnsi="Times"/>
          <w:sz w:val="20"/>
          <w:szCs w:val="20"/>
        </w:rPr>
      </w:pPr>
      <w:r w:rsidRPr="002D628D">
        <w:rPr>
          <w:color w:val="000000"/>
        </w:rPr>
        <w:t> </w:t>
      </w:r>
      <w:r w:rsidRPr="002D628D">
        <w:rPr>
          <w:color w:val="000000"/>
        </w:rPr>
        <w:tab/>
      </w:r>
      <w:r w:rsidRPr="002D628D">
        <w:rPr>
          <w:color w:val="000000"/>
        </w:rPr>
        <w:tab/>
        <w:t xml:space="preserve">     Email: </w:t>
      </w:r>
      <w:r w:rsidR="007440FC">
        <w:rPr>
          <w:color w:val="000000"/>
        </w:rPr>
        <w:t>lori.waters@chaminade.edu</w:t>
      </w:r>
    </w:p>
    <w:p w14:paraId="4A24601C" w14:textId="38CC8C09" w:rsidR="00304610" w:rsidRDefault="00304610" w:rsidP="00304610">
      <w:pPr>
        <w:widowControl w:val="0"/>
        <w:autoSpaceDE w:val="0"/>
        <w:autoSpaceDN w:val="0"/>
        <w:adjustRightInd w:val="0"/>
        <w:rPr>
          <w:szCs w:val="42"/>
        </w:rPr>
      </w:pPr>
      <w:r w:rsidRPr="008541F6">
        <w:rPr>
          <w:b/>
          <w:bCs/>
          <w:szCs w:val="42"/>
        </w:rPr>
        <w:t>Office Hours</w:t>
      </w:r>
      <w:r w:rsidR="0057278F">
        <w:rPr>
          <w:szCs w:val="42"/>
        </w:rPr>
        <w:t>:</w:t>
      </w:r>
      <w:r w:rsidR="0082019D">
        <w:rPr>
          <w:szCs w:val="42"/>
        </w:rPr>
        <w:tab/>
        <w:t xml:space="preserve">   </w:t>
      </w:r>
      <w:r w:rsidR="007440FC">
        <w:rPr>
          <w:szCs w:val="42"/>
        </w:rPr>
        <w:t>T</w:t>
      </w:r>
      <w:r w:rsidR="00610914">
        <w:rPr>
          <w:szCs w:val="42"/>
        </w:rPr>
        <w:t xml:space="preserve"> &amp; </w:t>
      </w:r>
      <w:r w:rsidR="007440FC">
        <w:rPr>
          <w:szCs w:val="42"/>
        </w:rPr>
        <w:t xml:space="preserve">Th </w:t>
      </w:r>
      <w:r w:rsidR="00B74DEA">
        <w:rPr>
          <w:szCs w:val="42"/>
        </w:rPr>
        <w:t>3:50</w:t>
      </w:r>
      <w:r w:rsidR="00A402A5">
        <w:rPr>
          <w:szCs w:val="42"/>
        </w:rPr>
        <w:t xml:space="preserve"> </w:t>
      </w:r>
      <w:r w:rsidR="00B2082E">
        <w:rPr>
          <w:szCs w:val="42"/>
        </w:rPr>
        <w:t xml:space="preserve">– </w:t>
      </w:r>
      <w:r w:rsidR="00B74DEA">
        <w:rPr>
          <w:szCs w:val="42"/>
        </w:rPr>
        <w:t>4:50</w:t>
      </w:r>
      <w:r w:rsidR="00A402A5">
        <w:rPr>
          <w:szCs w:val="42"/>
        </w:rPr>
        <w:t xml:space="preserve"> </w:t>
      </w:r>
      <w:r w:rsidR="007440FC">
        <w:rPr>
          <w:szCs w:val="42"/>
        </w:rPr>
        <w:t>or</w:t>
      </w:r>
      <w:r w:rsidRPr="008541F6">
        <w:rPr>
          <w:szCs w:val="42"/>
        </w:rPr>
        <w:t xml:space="preserve"> by appointment </w:t>
      </w:r>
    </w:p>
    <w:p w14:paraId="7F819F04" w14:textId="77777777" w:rsidR="00AA7781" w:rsidRDefault="00AA7781" w:rsidP="00304610">
      <w:pPr>
        <w:widowControl w:val="0"/>
        <w:autoSpaceDE w:val="0"/>
        <w:autoSpaceDN w:val="0"/>
        <w:adjustRightInd w:val="0"/>
        <w:rPr>
          <w:szCs w:val="42"/>
        </w:rPr>
      </w:pPr>
    </w:p>
    <w:p w14:paraId="6CBC5E6D" w14:textId="77777777" w:rsidR="00AA7781" w:rsidRDefault="00AA7781" w:rsidP="00AA7781">
      <w:pPr>
        <w:pStyle w:val="NormalWeb"/>
        <w:shd w:val="clear" w:color="auto" w:fill="FFFFFF"/>
        <w:spacing w:before="0" w:beforeAutospacing="0" w:after="0" w:afterAutospacing="0"/>
        <w:rPr>
          <w:rFonts w:ascii="-webkit-standard" w:hAnsi="-webkit-standard"/>
          <w:color w:val="000000"/>
          <w:sz w:val="20"/>
          <w:szCs w:val="20"/>
        </w:rPr>
      </w:pPr>
      <w:r>
        <w:rPr>
          <w:b/>
          <w:bCs/>
          <w:color w:val="000000"/>
        </w:rPr>
        <w:t xml:space="preserve">Department Name: </w:t>
      </w:r>
      <w:r>
        <w:rPr>
          <w:color w:val="000000"/>
        </w:rPr>
        <w:t>School of Humanities, Arts, and Design</w:t>
      </w:r>
      <w:r>
        <w:rPr>
          <w:b/>
          <w:bCs/>
          <w:color w:val="000000"/>
        </w:rPr>
        <w:t xml:space="preserve">, </w:t>
      </w:r>
      <w:r>
        <w:rPr>
          <w:rFonts w:ascii="Arial" w:hAnsi="Arial" w:cs="Arial"/>
          <w:bCs/>
          <w:color w:val="000000"/>
          <w:sz w:val="20"/>
          <w:szCs w:val="20"/>
        </w:rPr>
        <w:t xml:space="preserve">Cheryl D. Edelson, </w:t>
      </w:r>
      <w:proofErr w:type="gramStart"/>
      <w:r>
        <w:rPr>
          <w:rFonts w:ascii="Arial" w:hAnsi="Arial" w:cs="Arial"/>
          <w:bCs/>
          <w:color w:val="000000"/>
          <w:sz w:val="20"/>
          <w:szCs w:val="20"/>
        </w:rPr>
        <w:t>Ph.D</w:t>
      </w:r>
      <w:proofErr w:type="gramEnd"/>
    </w:p>
    <w:p w14:paraId="117F70A4" w14:textId="77777777" w:rsidR="00AA7781" w:rsidRDefault="00AA7781" w:rsidP="00AA7781">
      <w:pPr>
        <w:shd w:val="clear" w:color="auto" w:fill="FFFFFF"/>
        <w:rPr>
          <w:rFonts w:ascii="-webkit-standard" w:hAnsi="-webkit-standard"/>
          <w:color w:val="000000"/>
          <w:sz w:val="20"/>
          <w:szCs w:val="20"/>
        </w:rPr>
      </w:pPr>
      <w:r>
        <w:rPr>
          <w:rFonts w:ascii="Arial" w:hAnsi="Arial" w:cs="Arial"/>
          <w:color w:val="666666"/>
          <w:sz w:val="20"/>
          <w:szCs w:val="20"/>
        </w:rPr>
        <w:t>Dean, College of Arts and Sciences</w:t>
      </w:r>
      <w:r>
        <w:rPr>
          <w:rFonts w:ascii="-webkit-standard" w:hAnsi="-webkit-standard"/>
          <w:color w:val="000000"/>
          <w:sz w:val="20"/>
          <w:szCs w:val="20"/>
        </w:rPr>
        <w:t xml:space="preserve">.  </w:t>
      </w:r>
      <w:r>
        <w:rPr>
          <w:rFonts w:ascii="Arial" w:hAnsi="Arial" w:cs="Arial"/>
          <w:color w:val="666666"/>
          <w:sz w:val="20"/>
          <w:szCs w:val="20"/>
        </w:rPr>
        <w:t xml:space="preserve">Director, </w:t>
      </w:r>
      <w:hyperlink r:id="rId5" w:anchor=":~:text=As%20Hawai'i's%20only%20Professional,to%20navigate%20the%20publishing%20landscape." w:tgtFrame="_blank" w:history="1">
        <w:r>
          <w:rPr>
            <w:rStyle w:val="Hyperlink"/>
            <w:rFonts w:ascii="Arial" w:hAnsi="Arial" w:cs="Arial"/>
            <w:color w:val="7D2EFF"/>
            <w:sz w:val="20"/>
            <w:szCs w:val="20"/>
            <w:u w:val="none"/>
          </w:rPr>
          <w:t>Professional MFA in Writing</w:t>
        </w:r>
      </w:hyperlink>
      <w:r>
        <w:rPr>
          <w:rFonts w:ascii="-webkit-standard" w:hAnsi="-webkit-standard"/>
          <w:color w:val="000000"/>
          <w:sz w:val="20"/>
          <w:szCs w:val="20"/>
        </w:rPr>
        <w:t xml:space="preserve">.  </w:t>
      </w:r>
      <w:r>
        <w:rPr>
          <w:rFonts w:ascii="revert-layer" w:hAnsi="revert-layer" w:cs="Arial"/>
          <w:color w:val="666666"/>
          <w:sz w:val="20"/>
          <w:szCs w:val="20"/>
        </w:rPr>
        <w:t>Acting Director, Communication</w:t>
      </w:r>
      <w:r>
        <w:rPr>
          <w:rFonts w:ascii="-webkit-standard" w:hAnsi="-webkit-standard"/>
          <w:color w:val="000000"/>
          <w:sz w:val="20"/>
          <w:szCs w:val="20"/>
        </w:rPr>
        <w:t xml:space="preserve">.  </w:t>
      </w:r>
      <w:r>
        <w:rPr>
          <w:rFonts w:ascii="Arial" w:hAnsi="Arial" w:cs="Arial"/>
          <w:color w:val="666666"/>
          <w:sz w:val="20"/>
          <w:szCs w:val="20"/>
        </w:rPr>
        <w:t xml:space="preserve">Professor of English, </w:t>
      </w:r>
      <w:r>
        <w:rPr>
          <w:rFonts w:ascii="revert-layer" w:hAnsi="revert-layer" w:cs="Arial"/>
          <w:color w:val="666666"/>
          <w:sz w:val="20"/>
          <w:szCs w:val="20"/>
        </w:rPr>
        <w:t xml:space="preserve">Henry 206.  </w:t>
      </w:r>
      <w:r>
        <w:rPr>
          <w:rFonts w:ascii="Arial" w:hAnsi="Arial" w:cs="Arial"/>
          <w:b/>
          <w:bCs/>
          <w:color w:val="000000"/>
          <w:sz w:val="20"/>
          <w:szCs w:val="20"/>
        </w:rPr>
        <w:t>o:</w:t>
      </w:r>
      <w:r>
        <w:rPr>
          <w:rFonts w:ascii="Arial" w:hAnsi="Arial" w:cs="Arial"/>
          <w:b/>
          <w:bCs/>
          <w:color w:val="666666"/>
          <w:sz w:val="20"/>
          <w:szCs w:val="20"/>
        </w:rPr>
        <w:t xml:space="preserve"> </w:t>
      </w:r>
      <w:r>
        <w:rPr>
          <w:rFonts w:ascii="Arial" w:hAnsi="Arial" w:cs="Arial"/>
          <w:color w:val="666666"/>
          <w:sz w:val="18"/>
          <w:szCs w:val="18"/>
        </w:rPr>
        <w:t>(808) 735-4826 |</w:t>
      </w:r>
      <w:r>
        <w:rPr>
          <w:rFonts w:ascii="Arial" w:hAnsi="Arial" w:cs="Arial"/>
          <w:color w:val="666666"/>
          <w:sz w:val="20"/>
          <w:szCs w:val="20"/>
        </w:rPr>
        <w:t xml:space="preserve"> </w:t>
      </w:r>
      <w:r>
        <w:rPr>
          <w:rFonts w:ascii="Arial" w:hAnsi="Arial" w:cs="Arial"/>
          <w:b/>
          <w:bCs/>
          <w:color w:val="000000"/>
          <w:sz w:val="20"/>
          <w:szCs w:val="20"/>
        </w:rPr>
        <w:t>e:</w:t>
      </w:r>
      <w:r>
        <w:rPr>
          <w:rFonts w:ascii="Arial" w:hAnsi="Arial" w:cs="Arial"/>
          <w:color w:val="1530F8"/>
          <w:sz w:val="20"/>
          <w:szCs w:val="20"/>
        </w:rPr>
        <w:t xml:space="preserve"> </w:t>
      </w:r>
      <w:hyperlink r:id="rId6" w:tgtFrame="_blank" w:history="1">
        <w:r>
          <w:rPr>
            <w:rStyle w:val="Hyperlink"/>
            <w:rFonts w:ascii="Arial" w:hAnsi="Arial" w:cs="Arial"/>
            <w:color w:val="1155CC"/>
            <w:sz w:val="20"/>
            <w:szCs w:val="20"/>
            <w:u w:val="none"/>
          </w:rPr>
          <w:t>cedelson@chaminade.edu</w:t>
        </w:r>
      </w:hyperlink>
    </w:p>
    <w:p w14:paraId="56B29B94" w14:textId="77777777" w:rsidR="00AA7781" w:rsidRDefault="00AA7781" w:rsidP="00304610">
      <w:pPr>
        <w:widowControl w:val="0"/>
        <w:autoSpaceDE w:val="0"/>
        <w:autoSpaceDN w:val="0"/>
        <w:adjustRightInd w:val="0"/>
        <w:rPr>
          <w:szCs w:val="42"/>
        </w:rPr>
      </w:pPr>
    </w:p>
    <w:p w14:paraId="7266382C" w14:textId="77777777" w:rsidR="00C93D1D" w:rsidRPr="008541F6" w:rsidRDefault="00C93D1D" w:rsidP="00304610">
      <w:pPr>
        <w:widowControl w:val="0"/>
        <w:autoSpaceDE w:val="0"/>
        <w:autoSpaceDN w:val="0"/>
        <w:adjustRightInd w:val="0"/>
        <w:rPr>
          <w:rFonts w:ascii="Cambria" w:hAnsi="Cambria" w:cs="Cambria"/>
          <w:szCs w:val="32"/>
        </w:rPr>
      </w:pPr>
    </w:p>
    <w:p w14:paraId="7087F274" w14:textId="1B4BD148" w:rsidR="00304610" w:rsidRPr="0082019D" w:rsidRDefault="00304610" w:rsidP="00304610">
      <w:pPr>
        <w:widowControl w:val="0"/>
        <w:autoSpaceDE w:val="0"/>
        <w:autoSpaceDN w:val="0"/>
        <w:adjustRightInd w:val="0"/>
        <w:rPr>
          <w:rFonts w:ascii="Cambria" w:hAnsi="Cambria" w:cs="Cambria"/>
          <w:szCs w:val="32"/>
        </w:rPr>
      </w:pPr>
      <w:r w:rsidRPr="008541F6">
        <w:rPr>
          <w:b/>
          <w:bCs/>
          <w:szCs w:val="42"/>
        </w:rPr>
        <w:t>Required Text</w:t>
      </w:r>
      <w:r>
        <w:rPr>
          <w:szCs w:val="42"/>
        </w:rPr>
        <w:t xml:space="preserve">: </w:t>
      </w:r>
      <w:r w:rsidR="0082019D">
        <w:rPr>
          <w:szCs w:val="42"/>
        </w:rPr>
        <w:t xml:space="preserve"> Sellnow, </w:t>
      </w:r>
      <w:r>
        <w:rPr>
          <w:szCs w:val="42"/>
        </w:rPr>
        <w:t>Verderber, Verderber</w:t>
      </w:r>
      <w:r w:rsidR="0082019D">
        <w:rPr>
          <w:szCs w:val="42"/>
        </w:rPr>
        <w:t>.</w:t>
      </w:r>
      <w:r w:rsidRPr="008541F6">
        <w:rPr>
          <w:szCs w:val="42"/>
        </w:rPr>
        <w:t xml:space="preserve"> </w:t>
      </w:r>
      <w:r w:rsidR="0082019D">
        <w:rPr>
          <w:szCs w:val="42"/>
        </w:rPr>
        <w:t xml:space="preserve">(2021) </w:t>
      </w:r>
      <w:r w:rsidR="007C7FC0" w:rsidRPr="0082019D">
        <w:rPr>
          <w:szCs w:val="42"/>
        </w:rPr>
        <w:t xml:space="preserve">COMM </w:t>
      </w:r>
      <w:r w:rsidR="0082019D" w:rsidRPr="0082019D">
        <w:rPr>
          <w:szCs w:val="42"/>
        </w:rPr>
        <w:t>6</w:t>
      </w:r>
      <w:r w:rsidRPr="0082019D">
        <w:rPr>
          <w:szCs w:val="42"/>
        </w:rPr>
        <w:t xml:space="preserve"> </w:t>
      </w:r>
      <w:r w:rsidR="0082019D">
        <w:rPr>
          <w:szCs w:val="42"/>
        </w:rPr>
        <w:t xml:space="preserve">Cengage/MindTap, </w:t>
      </w:r>
      <w:r w:rsidR="0082019D" w:rsidRPr="0082019D">
        <w:rPr>
          <w:szCs w:val="42"/>
        </w:rPr>
        <w:t>Cengage Learning, Inc., ISBN</w:t>
      </w:r>
      <w:r w:rsidR="0082019D">
        <w:rPr>
          <w:szCs w:val="42"/>
        </w:rPr>
        <w:t>-13: 978-0-357-37027-</w:t>
      </w:r>
      <w:proofErr w:type="gramStart"/>
      <w:r w:rsidR="0082019D">
        <w:rPr>
          <w:szCs w:val="42"/>
        </w:rPr>
        <w:t>8</w:t>
      </w:r>
      <w:r w:rsidR="009704A3">
        <w:rPr>
          <w:szCs w:val="42"/>
        </w:rPr>
        <w:t xml:space="preserve">  An</w:t>
      </w:r>
      <w:proofErr w:type="gramEnd"/>
      <w:r w:rsidR="009704A3">
        <w:rPr>
          <w:szCs w:val="42"/>
        </w:rPr>
        <w:t xml:space="preserve"> Edition close to the 6</w:t>
      </w:r>
      <w:r w:rsidR="009704A3" w:rsidRPr="009704A3">
        <w:rPr>
          <w:szCs w:val="42"/>
          <w:vertAlign w:val="superscript"/>
        </w:rPr>
        <w:t>th</w:t>
      </w:r>
      <w:r w:rsidR="009704A3">
        <w:rPr>
          <w:szCs w:val="42"/>
        </w:rPr>
        <w:t xml:space="preserve"> is fine.</w:t>
      </w:r>
    </w:p>
    <w:p w14:paraId="2A6D35A4" w14:textId="77777777" w:rsidR="00304610" w:rsidRPr="008541F6" w:rsidRDefault="00304610" w:rsidP="00304610">
      <w:pPr>
        <w:widowControl w:val="0"/>
        <w:autoSpaceDE w:val="0"/>
        <w:autoSpaceDN w:val="0"/>
        <w:adjustRightInd w:val="0"/>
        <w:rPr>
          <w:rFonts w:ascii="Cambria" w:hAnsi="Cambria" w:cs="Cambria"/>
          <w:szCs w:val="32"/>
        </w:rPr>
      </w:pPr>
      <w:r w:rsidRPr="008541F6">
        <w:rPr>
          <w:b/>
          <w:bCs/>
          <w:szCs w:val="42"/>
        </w:rPr>
        <w:t> </w:t>
      </w:r>
    </w:p>
    <w:p w14:paraId="3AAFA4D4" w14:textId="77777777" w:rsidR="00304610" w:rsidRPr="008541F6" w:rsidRDefault="00304610" w:rsidP="00304610">
      <w:pPr>
        <w:widowControl w:val="0"/>
        <w:autoSpaceDE w:val="0"/>
        <w:autoSpaceDN w:val="0"/>
        <w:adjustRightInd w:val="0"/>
        <w:rPr>
          <w:rFonts w:ascii="Cambria" w:hAnsi="Cambria" w:cs="Cambria"/>
          <w:szCs w:val="32"/>
        </w:rPr>
      </w:pPr>
      <w:r w:rsidRPr="008541F6">
        <w:rPr>
          <w:b/>
          <w:bCs/>
          <w:szCs w:val="42"/>
        </w:rPr>
        <w:t>Course Description</w:t>
      </w:r>
    </w:p>
    <w:p w14:paraId="7F532118" w14:textId="77777777" w:rsidR="00304610" w:rsidRPr="008541F6" w:rsidRDefault="00304610" w:rsidP="00304610">
      <w:pPr>
        <w:widowControl w:val="0"/>
        <w:autoSpaceDE w:val="0"/>
        <w:autoSpaceDN w:val="0"/>
        <w:adjustRightInd w:val="0"/>
        <w:rPr>
          <w:rFonts w:ascii="Cambria" w:hAnsi="Cambria" w:cs="Cambria"/>
          <w:szCs w:val="32"/>
        </w:rPr>
      </w:pPr>
      <w:r w:rsidRPr="008541F6">
        <w:rPr>
          <w:szCs w:val="42"/>
        </w:rPr>
        <w:t> </w:t>
      </w:r>
    </w:p>
    <w:p w14:paraId="33298BE2" w14:textId="77777777" w:rsidR="00304610" w:rsidRPr="008541F6" w:rsidRDefault="00304610" w:rsidP="00304610">
      <w:pPr>
        <w:widowControl w:val="0"/>
        <w:autoSpaceDE w:val="0"/>
        <w:autoSpaceDN w:val="0"/>
        <w:adjustRightInd w:val="0"/>
        <w:rPr>
          <w:rFonts w:ascii="Cambria" w:hAnsi="Cambria" w:cs="Cambria"/>
          <w:szCs w:val="32"/>
        </w:rPr>
      </w:pPr>
      <w:r w:rsidRPr="008541F6">
        <w:rPr>
          <w:szCs w:val="42"/>
        </w:rPr>
        <w:t>This course is an Introduction to major forms of communication for college students. Students learn effective communication skills for two-person, small groups, and public situations. Examination and application of basic principles of message development for personal and public speech will be performed and analyzed in the classroom.</w:t>
      </w:r>
    </w:p>
    <w:p w14:paraId="5BE821CF" w14:textId="77777777" w:rsidR="00304610" w:rsidRPr="008541F6" w:rsidRDefault="00304610" w:rsidP="00304610">
      <w:pPr>
        <w:widowControl w:val="0"/>
        <w:autoSpaceDE w:val="0"/>
        <w:autoSpaceDN w:val="0"/>
        <w:adjustRightInd w:val="0"/>
        <w:rPr>
          <w:rFonts w:ascii="Cambria" w:hAnsi="Cambria" w:cs="Cambria"/>
          <w:szCs w:val="32"/>
        </w:rPr>
      </w:pPr>
      <w:r w:rsidRPr="008541F6">
        <w:rPr>
          <w:szCs w:val="42"/>
        </w:rPr>
        <w:t> </w:t>
      </w:r>
    </w:p>
    <w:p w14:paraId="7365F1B1" w14:textId="77777777" w:rsidR="00304610" w:rsidRPr="008541F6" w:rsidRDefault="00304610" w:rsidP="00304610">
      <w:pPr>
        <w:widowControl w:val="0"/>
        <w:autoSpaceDE w:val="0"/>
        <w:autoSpaceDN w:val="0"/>
        <w:adjustRightInd w:val="0"/>
        <w:rPr>
          <w:rFonts w:ascii="Cambria" w:hAnsi="Cambria" w:cs="Cambria"/>
          <w:szCs w:val="32"/>
        </w:rPr>
      </w:pPr>
      <w:r w:rsidRPr="008541F6">
        <w:rPr>
          <w:b/>
          <w:bCs/>
          <w:szCs w:val="42"/>
        </w:rPr>
        <w:t>Course Objectives</w:t>
      </w:r>
      <w:r w:rsidRPr="008541F6">
        <w:rPr>
          <w:szCs w:val="42"/>
        </w:rPr>
        <w:t>:</w:t>
      </w:r>
    </w:p>
    <w:p w14:paraId="28F5F7EE" w14:textId="77777777" w:rsidR="00304610" w:rsidRPr="008541F6" w:rsidRDefault="00304610" w:rsidP="00304610">
      <w:pPr>
        <w:widowControl w:val="0"/>
        <w:autoSpaceDE w:val="0"/>
        <w:autoSpaceDN w:val="0"/>
        <w:adjustRightInd w:val="0"/>
        <w:rPr>
          <w:rFonts w:ascii="Cambria" w:hAnsi="Cambria" w:cs="Cambria"/>
          <w:szCs w:val="32"/>
        </w:rPr>
      </w:pPr>
      <w:r w:rsidRPr="008541F6">
        <w:rPr>
          <w:szCs w:val="42"/>
        </w:rPr>
        <w:t> </w:t>
      </w:r>
    </w:p>
    <w:p w14:paraId="7F353D33" w14:textId="77777777" w:rsidR="00304610" w:rsidRPr="008541F6" w:rsidRDefault="00304610" w:rsidP="00304610">
      <w:pPr>
        <w:widowControl w:val="0"/>
        <w:autoSpaceDE w:val="0"/>
        <w:autoSpaceDN w:val="0"/>
        <w:adjustRightInd w:val="0"/>
        <w:rPr>
          <w:rFonts w:ascii="Cambria" w:hAnsi="Cambria" w:cs="Cambria"/>
          <w:szCs w:val="32"/>
        </w:rPr>
      </w:pPr>
      <w:r w:rsidRPr="008541F6">
        <w:rPr>
          <w:szCs w:val="42"/>
        </w:rPr>
        <w:t>At the end of the term students should be able to:</w:t>
      </w:r>
    </w:p>
    <w:p w14:paraId="3879C244" w14:textId="61345A7A" w:rsidR="00304610" w:rsidRPr="002D03F1" w:rsidRDefault="00304610" w:rsidP="002D03F1">
      <w:pPr>
        <w:pStyle w:val="ListParagraph"/>
        <w:widowControl w:val="0"/>
        <w:numPr>
          <w:ilvl w:val="0"/>
          <w:numId w:val="3"/>
        </w:numPr>
        <w:autoSpaceDE w:val="0"/>
        <w:autoSpaceDN w:val="0"/>
        <w:adjustRightInd w:val="0"/>
        <w:rPr>
          <w:rFonts w:ascii="Cambria" w:hAnsi="Cambria" w:cs="Cambria"/>
          <w:szCs w:val="32"/>
        </w:rPr>
      </w:pPr>
      <w:r w:rsidRPr="002D03F1">
        <w:rPr>
          <w:szCs w:val="42"/>
        </w:rPr>
        <w:t>Organize and present an effective speech at an elevated comfort level.</w:t>
      </w:r>
    </w:p>
    <w:p w14:paraId="321E848B" w14:textId="307FEB04" w:rsidR="00304610" w:rsidRPr="002D03F1" w:rsidRDefault="00304610" w:rsidP="002D03F1">
      <w:pPr>
        <w:pStyle w:val="ListParagraph"/>
        <w:widowControl w:val="0"/>
        <w:numPr>
          <w:ilvl w:val="0"/>
          <w:numId w:val="3"/>
        </w:numPr>
        <w:autoSpaceDE w:val="0"/>
        <w:autoSpaceDN w:val="0"/>
        <w:adjustRightInd w:val="0"/>
        <w:rPr>
          <w:rFonts w:ascii="Cambria" w:hAnsi="Cambria" w:cs="Cambria"/>
          <w:szCs w:val="32"/>
        </w:rPr>
      </w:pPr>
      <w:r w:rsidRPr="002D03F1">
        <w:rPr>
          <w:szCs w:val="42"/>
        </w:rPr>
        <w:t>Utilize the tools and concepts covered by the textbook and lecture to create a more complete perspective on the significance of effective communication patterns.</w:t>
      </w:r>
    </w:p>
    <w:p w14:paraId="57CF9A2B" w14:textId="77A71370" w:rsidR="00304610" w:rsidRPr="002D03F1" w:rsidRDefault="00304610" w:rsidP="002D03F1">
      <w:pPr>
        <w:pStyle w:val="ListParagraph"/>
        <w:widowControl w:val="0"/>
        <w:numPr>
          <w:ilvl w:val="0"/>
          <w:numId w:val="3"/>
        </w:numPr>
        <w:autoSpaceDE w:val="0"/>
        <w:autoSpaceDN w:val="0"/>
        <w:adjustRightInd w:val="0"/>
        <w:rPr>
          <w:rFonts w:ascii="Cambria" w:hAnsi="Cambria" w:cs="Cambria"/>
          <w:szCs w:val="32"/>
        </w:rPr>
      </w:pPr>
      <w:r w:rsidRPr="002D03F1">
        <w:rPr>
          <w:szCs w:val="42"/>
        </w:rPr>
        <w:t>Enhance ability to participate effectively in interpersonal and group settings by engaging students’ ability to become more involved listeners.</w:t>
      </w:r>
    </w:p>
    <w:p w14:paraId="525A3D02" w14:textId="5FA1AA32" w:rsidR="00304610" w:rsidRPr="002D03F1" w:rsidRDefault="00304610" w:rsidP="002D03F1">
      <w:pPr>
        <w:pStyle w:val="ListParagraph"/>
        <w:widowControl w:val="0"/>
        <w:numPr>
          <w:ilvl w:val="0"/>
          <w:numId w:val="3"/>
        </w:numPr>
        <w:autoSpaceDE w:val="0"/>
        <w:autoSpaceDN w:val="0"/>
        <w:adjustRightInd w:val="0"/>
        <w:rPr>
          <w:rFonts w:ascii="Cambria" w:hAnsi="Cambria" w:cs="Cambria"/>
          <w:szCs w:val="32"/>
        </w:rPr>
      </w:pPr>
      <w:r w:rsidRPr="002D03F1">
        <w:rPr>
          <w:szCs w:val="42"/>
        </w:rPr>
        <w:t>Demonstrate the ability to plan oral delivery of ideas through content organization, outlining and effective oral delivery.</w:t>
      </w:r>
    </w:p>
    <w:p w14:paraId="6AE36A50" w14:textId="580B1967" w:rsidR="00304610" w:rsidRPr="002D03F1" w:rsidRDefault="00304610" w:rsidP="002D03F1">
      <w:pPr>
        <w:pStyle w:val="ListParagraph"/>
        <w:widowControl w:val="0"/>
        <w:numPr>
          <w:ilvl w:val="0"/>
          <w:numId w:val="3"/>
        </w:numPr>
        <w:autoSpaceDE w:val="0"/>
        <w:autoSpaceDN w:val="0"/>
        <w:adjustRightInd w:val="0"/>
        <w:rPr>
          <w:szCs w:val="42"/>
        </w:rPr>
      </w:pPr>
      <w:r w:rsidRPr="002D03F1">
        <w:rPr>
          <w:szCs w:val="42"/>
        </w:rPr>
        <w:t>Demonstrate the ability to use different oral communication strategies in one-on-one, group and public communication settings.</w:t>
      </w:r>
    </w:p>
    <w:p w14:paraId="4ED33BF5" w14:textId="4377F4F4" w:rsidR="002423B1" w:rsidRDefault="002423B1" w:rsidP="003129BC">
      <w:pPr>
        <w:widowControl w:val="0"/>
        <w:autoSpaceDE w:val="0"/>
        <w:autoSpaceDN w:val="0"/>
        <w:adjustRightInd w:val="0"/>
        <w:rPr>
          <w:szCs w:val="42"/>
        </w:rPr>
      </w:pPr>
    </w:p>
    <w:p w14:paraId="0B95C3D7" w14:textId="77777777" w:rsidR="00DA7CD3" w:rsidRPr="00DA7CD3" w:rsidRDefault="00DA7CD3" w:rsidP="00DA7CD3">
      <w:pPr>
        <w:widowControl w:val="0"/>
        <w:autoSpaceDE w:val="0"/>
        <w:autoSpaceDN w:val="0"/>
        <w:adjustRightInd w:val="0"/>
        <w:rPr>
          <w:b/>
          <w:bCs/>
          <w:szCs w:val="42"/>
        </w:rPr>
      </w:pPr>
      <w:r w:rsidRPr="00DA7CD3">
        <w:rPr>
          <w:b/>
          <w:bCs/>
          <w:szCs w:val="42"/>
        </w:rPr>
        <w:t>Course Learning Outcomes:</w:t>
      </w:r>
    </w:p>
    <w:p w14:paraId="0B86BDF0" w14:textId="77777777" w:rsidR="00DA7CD3" w:rsidRPr="00DA7CD3" w:rsidRDefault="00DA7CD3" w:rsidP="00DA7CD3">
      <w:pPr>
        <w:widowControl w:val="0"/>
        <w:autoSpaceDE w:val="0"/>
        <w:autoSpaceDN w:val="0"/>
        <w:adjustRightInd w:val="0"/>
        <w:rPr>
          <w:szCs w:val="42"/>
        </w:rPr>
      </w:pPr>
      <w:r w:rsidRPr="00DA7CD3">
        <w:rPr>
          <w:szCs w:val="42"/>
        </w:rPr>
        <w:t xml:space="preserve"> </w:t>
      </w:r>
    </w:p>
    <w:p w14:paraId="4B3167D2" w14:textId="77777777" w:rsidR="00DA7CD3" w:rsidRPr="00DA7CD3" w:rsidRDefault="00DA7CD3" w:rsidP="00DA7CD3">
      <w:pPr>
        <w:widowControl w:val="0"/>
        <w:autoSpaceDE w:val="0"/>
        <w:autoSpaceDN w:val="0"/>
        <w:adjustRightInd w:val="0"/>
        <w:rPr>
          <w:szCs w:val="42"/>
        </w:rPr>
      </w:pPr>
      <w:r w:rsidRPr="00DA7CD3">
        <w:rPr>
          <w:szCs w:val="42"/>
        </w:rPr>
        <w:t>At the end of the term students should be able to:</w:t>
      </w:r>
    </w:p>
    <w:p w14:paraId="4168AFA4" w14:textId="77777777" w:rsidR="00DA7CD3" w:rsidRPr="00DA7CD3" w:rsidRDefault="00DA7CD3" w:rsidP="00DA7CD3">
      <w:pPr>
        <w:widowControl w:val="0"/>
        <w:autoSpaceDE w:val="0"/>
        <w:autoSpaceDN w:val="0"/>
        <w:adjustRightInd w:val="0"/>
        <w:rPr>
          <w:szCs w:val="42"/>
        </w:rPr>
      </w:pPr>
      <w:r w:rsidRPr="00DA7CD3">
        <w:rPr>
          <w:szCs w:val="42"/>
        </w:rPr>
        <w:t>•</w:t>
      </w:r>
      <w:r w:rsidRPr="00DA7CD3">
        <w:rPr>
          <w:szCs w:val="42"/>
        </w:rPr>
        <w:tab/>
        <w:t>Research, organize and outline an effective speech.</w:t>
      </w:r>
    </w:p>
    <w:p w14:paraId="682703F0" w14:textId="77777777" w:rsidR="00DA7CD3" w:rsidRPr="00DA7CD3" w:rsidRDefault="00DA7CD3" w:rsidP="00DA7CD3">
      <w:pPr>
        <w:widowControl w:val="0"/>
        <w:autoSpaceDE w:val="0"/>
        <w:autoSpaceDN w:val="0"/>
        <w:adjustRightInd w:val="0"/>
        <w:rPr>
          <w:szCs w:val="42"/>
        </w:rPr>
      </w:pPr>
      <w:r w:rsidRPr="00DA7CD3">
        <w:rPr>
          <w:szCs w:val="42"/>
        </w:rPr>
        <w:t>•</w:t>
      </w:r>
      <w:r w:rsidRPr="00DA7CD3">
        <w:rPr>
          <w:szCs w:val="42"/>
        </w:rPr>
        <w:tab/>
        <w:t>Deliver a well-planned presentation of ideas through effective oral delivery.</w:t>
      </w:r>
    </w:p>
    <w:p w14:paraId="3BCEF477" w14:textId="77777777" w:rsidR="00DA7CD3" w:rsidRPr="00DA7CD3" w:rsidRDefault="00DA7CD3" w:rsidP="00DA7CD3">
      <w:pPr>
        <w:widowControl w:val="0"/>
        <w:autoSpaceDE w:val="0"/>
        <w:autoSpaceDN w:val="0"/>
        <w:adjustRightInd w:val="0"/>
        <w:ind w:left="720" w:hanging="720"/>
        <w:rPr>
          <w:szCs w:val="42"/>
        </w:rPr>
      </w:pPr>
      <w:r w:rsidRPr="00DA7CD3">
        <w:rPr>
          <w:szCs w:val="42"/>
        </w:rPr>
        <w:lastRenderedPageBreak/>
        <w:t>•</w:t>
      </w:r>
      <w:r w:rsidRPr="00DA7CD3">
        <w:rPr>
          <w:szCs w:val="42"/>
        </w:rPr>
        <w:tab/>
        <w:t>Use the tools and concepts covered in the textbook and lecture to create effective communication in group situations.</w:t>
      </w:r>
    </w:p>
    <w:p w14:paraId="6BFD1D2A" w14:textId="0D8550C0" w:rsidR="00DA7CD3" w:rsidRDefault="00DA7CD3" w:rsidP="00DA7CD3">
      <w:pPr>
        <w:widowControl w:val="0"/>
        <w:autoSpaceDE w:val="0"/>
        <w:autoSpaceDN w:val="0"/>
        <w:adjustRightInd w:val="0"/>
        <w:ind w:left="720" w:hanging="720"/>
        <w:rPr>
          <w:szCs w:val="42"/>
        </w:rPr>
      </w:pPr>
      <w:r w:rsidRPr="00DA7CD3">
        <w:rPr>
          <w:szCs w:val="42"/>
        </w:rPr>
        <w:t>•</w:t>
      </w:r>
      <w:r w:rsidRPr="00DA7CD3">
        <w:rPr>
          <w:szCs w:val="42"/>
        </w:rPr>
        <w:tab/>
        <w:t>Use at least three different oral communication strategies in one-on-one, group and class communication settings.</w:t>
      </w:r>
    </w:p>
    <w:p w14:paraId="1F525639" w14:textId="77777777" w:rsidR="00DA7CD3" w:rsidRDefault="00DA7CD3" w:rsidP="003129BC">
      <w:pPr>
        <w:widowControl w:val="0"/>
        <w:autoSpaceDE w:val="0"/>
        <w:autoSpaceDN w:val="0"/>
        <w:adjustRightInd w:val="0"/>
        <w:rPr>
          <w:szCs w:val="42"/>
        </w:rPr>
      </w:pPr>
    </w:p>
    <w:p w14:paraId="2E1113FA" w14:textId="0D129D0E" w:rsidR="002423B1" w:rsidRPr="00535A11" w:rsidRDefault="002423B1" w:rsidP="00304610">
      <w:pPr>
        <w:widowControl w:val="0"/>
        <w:autoSpaceDE w:val="0"/>
        <w:autoSpaceDN w:val="0"/>
        <w:adjustRightInd w:val="0"/>
        <w:ind w:left="960" w:hanging="960"/>
        <w:rPr>
          <w:rFonts w:asciiTheme="majorHAnsi" w:hAnsiTheme="majorHAnsi" w:cs="Cambria"/>
          <w:b/>
          <w:szCs w:val="32"/>
        </w:rPr>
      </w:pPr>
      <w:r w:rsidRPr="002423B1">
        <w:rPr>
          <w:b/>
          <w:szCs w:val="42"/>
        </w:rPr>
        <w:t>Course Policies:</w:t>
      </w:r>
    </w:p>
    <w:p w14:paraId="3172712E" w14:textId="77777777" w:rsidR="00304610" w:rsidRPr="008541F6" w:rsidRDefault="00304610" w:rsidP="00304610">
      <w:pPr>
        <w:widowControl w:val="0"/>
        <w:autoSpaceDE w:val="0"/>
        <w:autoSpaceDN w:val="0"/>
        <w:adjustRightInd w:val="0"/>
        <w:rPr>
          <w:rFonts w:ascii="Cambria" w:hAnsi="Cambria" w:cs="Cambria"/>
          <w:szCs w:val="32"/>
        </w:rPr>
      </w:pPr>
      <w:r w:rsidRPr="008541F6">
        <w:rPr>
          <w:szCs w:val="42"/>
        </w:rPr>
        <w:t> </w:t>
      </w:r>
    </w:p>
    <w:p w14:paraId="2B5353C9" w14:textId="77777777" w:rsidR="007440FC" w:rsidRDefault="00304610" w:rsidP="007440FC">
      <w:pPr>
        <w:rPr>
          <w:szCs w:val="42"/>
        </w:rPr>
      </w:pPr>
      <w:r w:rsidRPr="008541F6">
        <w:rPr>
          <w:b/>
          <w:bCs/>
          <w:szCs w:val="42"/>
        </w:rPr>
        <w:t>Class Attendance.</w:t>
      </w:r>
      <w:r w:rsidRPr="008541F6">
        <w:rPr>
          <w:szCs w:val="42"/>
        </w:rPr>
        <w:t xml:space="preserve"> Thi</w:t>
      </w:r>
      <w:r>
        <w:rPr>
          <w:szCs w:val="42"/>
        </w:rPr>
        <w:t>s is a</w:t>
      </w:r>
      <w:r w:rsidR="00396176">
        <w:rPr>
          <w:szCs w:val="42"/>
        </w:rPr>
        <w:t>n</w:t>
      </w:r>
      <w:r>
        <w:rPr>
          <w:szCs w:val="42"/>
        </w:rPr>
        <w:t xml:space="preserve"> </w:t>
      </w:r>
      <w:r w:rsidR="00396176">
        <w:rPr>
          <w:szCs w:val="42"/>
        </w:rPr>
        <w:t xml:space="preserve">active discussion experiential </w:t>
      </w:r>
      <w:r w:rsidRPr="008541F6">
        <w:rPr>
          <w:szCs w:val="42"/>
        </w:rPr>
        <w:t xml:space="preserve">oriented </w:t>
      </w:r>
      <w:r w:rsidR="003129BC" w:rsidRPr="008541F6">
        <w:rPr>
          <w:szCs w:val="42"/>
        </w:rPr>
        <w:t>class;</w:t>
      </w:r>
      <w:r w:rsidRPr="008541F6">
        <w:rPr>
          <w:szCs w:val="42"/>
        </w:rPr>
        <w:t xml:space="preserve"> the</w:t>
      </w:r>
      <w:r w:rsidR="006955C3">
        <w:rPr>
          <w:szCs w:val="42"/>
        </w:rPr>
        <w:t xml:space="preserve">refore, attendance is essential. </w:t>
      </w:r>
      <w:r w:rsidR="003129BC">
        <w:rPr>
          <w:szCs w:val="42"/>
        </w:rPr>
        <w:t xml:space="preserve">Campus policies (in general) state that </w:t>
      </w:r>
      <w:r w:rsidR="00F449C9">
        <w:t>when a student incurs three (3) absences</w:t>
      </w:r>
      <w:r w:rsidR="006F4D61">
        <w:t>, 10</w:t>
      </w:r>
      <w:r w:rsidR="00F449C9">
        <w:t xml:space="preserve"> % will be deducted from the overall grade. </w:t>
      </w:r>
      <w:r w:rsidR="007440FC">
        <w:rPr>
          <w:szCs w:val="42"/>
        </w:rPr>
        <w:t xml:space="preserve"> </w:t>
      </w:r>
    </w:p>
    <w:p w14:paraId="722C96C0" w14:textId="4AD6CDB6" w:rsidR="00396176" w:rsidRDefault="007440FC" w:rsidP="007440FC">
      <w:pPr>
        <w:rPr>
          <w:szCs w:val="42"/>
        </w:rPr>
      </w:pPr>
      <w:r>
        <w:rPr>
          <w:szCs w:val="42"/>
        </w:rPr>
        <w:t xml:space="preserve">Late work and make up work </w:t>
      </w:r>
      <w:proofErr w:type="gramStart"/>
      <w:r w:rsidR="00396176">
        <w:rPr>
          <w:szCs w:val="42"/>
        </w:rPr>
        <w:t>shift</w:t>
      </w:r>
      <w:r w:rsidR="003129BC">
        <w:rPr>
          <w:szCs w:val="42"/>
        </w:rPr>
        <w:t>s</w:t>
      </w:r>
      <w:proofErr w:type="gramEnd"/>
      <w:r w:rsidR="00396176">
        <w:rPr>
          <w:szCs w:val="42"/>
        </w:rPr>
        <w:t xml:space="preserve"> </w:t>
      </w:r>
      <w:r w:rsidR="005D2CEE">
        <w:rPr>
          <w:szCs w:val="42"/>
        </w:rPr>
        <w:t>our schedule,</w:t>
      </w:r>
      <w:r>
        <w:rPr>
          <w:szCs w:val="42"/>
        </w:rPr>
        <w:t xml:space="preserve"> it’s easier to keep up.</w:t>
      </w:r>
      <w:r w:rsidR="00396176">
        <w:rPr>
          <w:szCs w:val="42"/>
        </w:rPr>
        <w:t xml:space="preserve">  It’s better for us to work together</w:t>
      </w:r>
      <w:r>
        <w:rPr>
          <w:szCs w:val="42"/>
        </w:rPr>
        <w:t xml:space="preserve"> and try to be present and keep up with each day’s class.  I will accept both.  </w:t>
      </w:r>
      <w:r w:rsidRPr="007440FC">
        <w:rPr>
          <w:szCs w:val="42"/>
        </w:rPr>
        <w:t>Late homework stands out and can create distractions and can slow down the learning process.</w:t>
      </w:r>
    </w:p>
    <w:p w14:paraId="119BBD81" w14:textId="77777777" w:rsidR="007440FC" w:rsidRPr="00396176" w:rsidRDefault="007440FC" w:rsidP="007440FC">
      <w:pPr>
        <w:rPr>
          <w:szCs w:val="42"/>
        </w:rPr>
      </w:pPr>
    </w:p>
    <w:p w14:paraId="55023934" w14:textId="6A7DD2B8" w:rsidR="00304610" w:rsidRPr="008541F6" w:rsidRDefault="00304610" w:rsidP="00535A11">
      <w:pPr>
        <w:widowControl w:val="0"/>
        <w:autoSpaceDE w:val="0"/>
        <w:autoSpaceDN w:val="0"/>
        <w:adjustRightInd w:val="0"/>
        <w:rPr>
          <w:rFonts w:ascii="Cambria" w:hAnsi="Cambria" w:cs="Cambria"/>
          <w:szCs w:val="32"/>
        </w:rPr>
      </w:pPr>
      <w:r w:rsidRPr="008541F6">
        <w:rPr>
          <w:b/>
          <w:bCs/>
          <w:szCs w:val="42"/>
        </w:rPr>
        <w:t xml:space="preserve">Speeches. </w:t>
      </w:r>
      <w:r>
        <w:rPr>
          <w:szCs w:val="42"/>
        </w:rPr>
        <w:t>Attendance during speeches</w:t>
      </w:r>
      <w:r w:rsidR="00396176">
        <w:rPr>
          <w:szCs w:val="42"/>
        </w:rPr>
        <w:t xml:space="preserve"> </w:t>
      </w:r>
      <w:r w:rsidR="00EF6C71">
        <w:rPr>
          <w:szCs w:val="42"/>
        </w:rPr>
        <w:t xml:space="preserve">is </w:t>
      </w:r>
      <w:r w:rsidR="00396176">
        <w:rPr>
          <w:szCs w:val="42"/>
        </w:rPr>
        <w:t xml:space="preserve">respectful and </w:t>
      </w:r>
      <w:r w:rsidR="00020F4B">
        <w:rPr>
          <w:szCs w:val="42"/>
        </w:rPr>
        <w:t>is a form of communication</w:t>
      </w:r>
      <w:r w:rsidR="00396176">
        <w:rPr>
          <w:szCs w:val="42"/>
        </w:rPr>
        <w:t xml:space="preserve"> to support each other. </w:t>
      </w:r>
      <w:r>
        <w:rPr>
          <w:szCs w:val="42"/>
        </w:rPr>
        <w:t xml:space="preserve"> </w:t>
      </w:r>
      <w:r w:rsidR="00AB0E47">
        <w:rPr>
          <w:szCs w:val="42"/>
        </w:rPr>
        <w:t xml:space="preserve">You will get to practice your individual speech one on one prior to class presentation.  </w:t>
      </w:r>
    </w:p>
    <w:p w14:paraId="51595276" w14:textId="437D498D" w:rsidR="00304610" w:rsidRPr="008541F6" w:rsidRDefault="00535A11" w:rsidP="00304610">
      <w:pPr>
        <w:widowControl w:val="0"/>
        <w:autoSpaceDE w:val="0"/>
        <w:autoSpaceDN w:val="0"/>
        <w:adjustRightInd w:val="0"/>
        <w:ind w:left="960" w:hanging="960"/>
        <w:rPr>
          <w:rFonts w:ascii="Cambria" w:hAnsi="Cambria" w:cs="Cambria"/>
          <w:szCs w:val="32"/>
        </w:rPr>
      </w:pPr>
      <w:r>
        <w:rPr>
          <w:szCs w:val="18"/>
        </w:rPr>
        <w:t>  </w:t>
      </w:r>
      <w:r w:rsidR="006F4D61">
        <w:rPr>
          <w:szCs w:val="18"/>
        </w:rPr>
        <w:t xml:space="preserve">a) </w:t>
      </w:r>
      <w:r w:rsidR="006F4D61" w:rsidRPr="008541F6">
        <w:rPr>
          <w:szCs w:val="18"/>
        </w:rPr>
        <w:t>Dress</w:t>
      </w:r>
      <w:r w:rsidR="00304610" w:rsidRPr="008541F6">
        <w:rPr>
          <w:szCs w:val="42"/>
        </w:rPr>
        <w:t xml:space="preserve"> appropriately for class on the day of your speech</w:t>
      </w:r>
      <w:r w:rsidR="00E07FD0">
        <w:rPr>
          <w:szCs w:val="42"/>
        </w:rPr>
        <w:t xml:space="preserve"> </w:t>
      </w:r>
      <w:r w:rsidR="00304610" w:rsidRPr="008541F6">
        <w:rPr>
          <w:szCs w:val="42"/>
        </w:rPr>
        <w:t>presentation.</w:t>
      </w:r>
    </w:p>
    <w:p w14:paraId="6ABD5926" w14:textId="43B9D54A" w:rsidR="00304610" w:rsidRPr="008541F6" w:rsidRDefault="00535A11" w:rsidP="00304610">
      <w:pPr>
        <w:widowControl w:val="0"/>
        <w:autoSpaceDE w:val="0"/>
        <w:autoSpaceDN w:val="0"/>
        <w:adjustRightInd w:val="0"/>
        <w:ind w:left="960" w:hanging="960"/>
        <w:rPr>
          <w:rFonts w:ascii="Cambria" w:hAnsi="Cambria" w:cs="Cambria"/>
          <w:szCs w:val="32"/>
        </w:rPr>
      </w:pPr>
      <w:r>
        <w:rPr>
          <w:szCs w:val="18"/>
        </w:rPr>
        <w:t>  </w:t>
      </w:r>
      <w:r w:rsidR="002423B1">
        <w:rPr>
          <w:szCs w:val="18"/>
        </w:rPr>
        <w:t xml:space="preserve">b) </w:t>
      </w:r>
      <w:r w:rsidR="00020F4B">
        <w:rPr>
          <w:szCs w:val="42"/>
        </w:rPr>
        <w:t>G</w:t>
      </w:r>
      <w:r w:rsidR="00304610" w:rsidRPr="008541F6">
        <w:rPr>
          <w:szCs w:val="42"/>
        </w:rPr>
        <w:t xml:space="preserve">um chewing </w:t>
      </w:r>
      <w:r w:rsidR="00020F4B">
        <w:rPr>
          <w:szCs w:val="42"/>
        </w:rPr>
        <w:t>and</w:t>
      </w:r>
      <w:r w:rsidR="00304610" w:rsidRPr="008541F6">
        <w:rPr>
          <w:szCs w:val="42"/>
        </w:rPr>
        <w:t xml:space="preserve"> wearing </w:t>
      </w:r>
      <w:r w:rsidR="002E0537">
        <w:rPr>
          <w:szCs w:val="42"/>
        </w:rPr>
        <w:t xml:space="preserve">a hat </w:t>
      </w:r>
      <w:r w:rsidR="00020F4B">
        <w:rPr>
          <w:szCs w:val="42"/>
        </w:rPr>
        <w:t>are a form of communication and distracting.</w:t>
      </w:r>
    </w:p>
    <w:p w14:paraId="7D11F04D" w14:textId="7F390838" w:rsidR="00304610" w:rsidRDefault="00535A11" w:rsidP="00535A11">
      <w:pPr>
        <w:widowControl w:val="0"/>
        <w:autoSpaceDE w:val="0"/>
        <w:autoSpaceDN w:val="0"/>
        <w:adjustRightInd w:val="0"/>
        <w:ind w:left="90" w:hanging="90"/>
        <w:rPr>
          <w:szCs w:val="42"/>
        </w:rPr>
      </w:pPr>
      <w:r>
        <w:rPr>
          <w:szCs w:val="18"/>
        </w:rPr>
        <w:t>  </w:t>
      </w:r>
      <w:r w:rsidR="002423B1">
        <w:rPr>
          <w:szCs w:val="18"/>
        </w:rPr>
        <w:t xml:space="preserve">c) </w:t>
      </w:r>
      <w:r w:rsidR="00020F4B">
        <w:rPr>
          <w:szCs w:val="42"/>
        </w:rPr>
        <w:t>Submit your outlines after your speech.</w:t>
      </w:r>
    </w:p>
    <w:p w14:paraId="49FD552A" w14:textId="2B25F570" w:rsidR="00C23E7E" w:rsidRDefault="00C23E7E" w:rsidP="00535A11">
      <w:pPr>
        <w:widowControl w:val="0"/>
        <w:autoSpaceDE w:val="0"/>
        <w:autoSpaceDN w:val="0"/>
        <w:adjustRightInd w:val="0"/>
        <w:ind w:left="90" w:hanging="90"/>
        <w:rPr>
          <w:szCs w:val="42"/>
        </w:rPr>
      </w:pPr>
    </w:p>
    <w:p w14:paraId="6A4580D5" w14:textId="4669A2A5" w:rsidR="00C23E7E" w:rsidRPr="00C23E7E" w:rsidRDefault="00C23E7E" w:rsidP="00535A11">
      <w:pPr>
        <w:widowControl w:val="0"/>
        <w:autoSpaceDE w:val="0"/>
        <w:autoSpaceDN w:val="0"/>
        <w:adjustRightInd w:val="0"/>
        <w:ind w:left="90" w:hanging="90"/>
        <w:rPr>
          <w:b/>
          <w:bCs/>
          <w:szCs w:val="42"/>
        </w:rPr>
      </w:pPr>
      <w:r w:rsidRPr="00C23E7E">
        <w:rPr>
          <w:b/>
          <w:bCs/>
          <w:szCs w:val="42"/>
        </w:rPr>
        <w:t>Reaction Paper.</w:t>
      </w:r>
    </w:p>
    <w:p w14:paraId="5E2D0F62" w14:textId="77777777" w:rsidR="00E07FD0" w:rsidRDefault="00C23E7E" w:rsidP="00535A11">
      <w:pPr>
        <w:widowControl w:val="0"/>
        <w:autoSpaceDE w:val="0"/>
        <w:autoSpaceDN w:val="0"/>
        <w:adjustRightInd w:val="0"/>
        <w:ind w:left="90" w:hanging="90"/>
        <w:rPr>
          <w:rFonts w:ascii="Cambria" w:hAnsi="Cambria" w:cs="Cambria"/>
          <w:szCs w:val="32"/>
        </w:rPr>
      </w:pPr>
      <w:r>
        <w:rPr>
          <w:rFonts w:ascii="Cambria" w:hAnsi="Cambria" w:cs="Cambria"/>
          <w:szCs w:val="32"/>
        </w:rPr>
        <w:t xml:space="preserve">A one page to </w:t>
      </w:r>
      <w:proofErr w:type="gramStart"/>
      <w:r w:rsidR="00E07FD0">
        <w:rPr>
          <w:rFonts w:ascii="Cambria" w:hAnsi="Cambria" w:cs="Cambria"/>
          <w:szCs w:val="32"/>
        </w:rPr>
        <w:t>two page</w:t>
      </w:r>
      <w:proofErr w:type="gramEnd"/>
      <w:r>
        <w:rPr>
          <w:rFonts w:ascii="Cambria" w:hAnsi="Cambria" w:cs="Cambria"/>
          <w:szCs w:val="32"/>
        </w:rPr>
        <w:t xml:space="preserve"> paper, typed is necessary.  It will be on a topic of your choice and</w:t>
      </w:r>
    </w:p>
    <w:p w14:paraId="5D915FD8" w14:textId="759416EC" w:rsidR="00C23E7E" w:rsidRPr="008541F6" w:rsidRDefault="00C23E7E" w:rsidP="00535A11">
      <w:pPr>
        <w:widowControl w:val="0"/>
        <w:autoSpaceDE w:val="0"/>
        <w:autoSpaceDN w:val="0"/>
        <w:adjustRightInd w:val="0"/>
        <w:ind w:left="90" w:hanging="90"/>
        <w:rPr>
          <w:rFonts w:ascii="Cambria" w:hAnsi="Cambria" w:cs="Cambria"/>
          <w:szCs w:val="32"/>
        </w:rPr>
      </w:pPr>
      <w:proofErr w:type="gramStart"/>
      <w:r>
        <w:rPr>
          <w:rFonts w:ascii="Cambria" w:hAnsi="Cambria" w:cs="Cambria"/>
          <w:szCs w:val="32"/>
        </w:rPr>
        <w:t>my</w:t>
      </w:r>
      <w:proofErr w:type="gramEnd"/>
      <w:r>
        <w:rPr>
          <w:rFonts w:ascii="Cambria" w:hAnsi="Cambria" w:cs="Cambria"/>
          <w:szCs w:val="32"/>
        </w:rPr>
        <w:t xml:space="preserve"> just be your reaction to this material.  Was </w:t>
      </w:r>
      <w:proofErr w:type="gramStart"/>
      <w:r>
        <w:rPr>
          <w:rFonts w:ascii="Cambria" w:hAnsi="Cambria" w:cs="Cambria"/>
          <w:szCs w:val="32"/>
        </w:rPr>
        <w:t>is</w:t>
      </w:r>
      <w:proofErr w:type="gramEnd"/>
      <w:r>
        <w:rPr>
          <w:rFonts w:ascii="Cambria" w:hAnsi="Cambria" w:cs="Cambria"/>
          <w:szCs w:val="32"/>
        </w:rPr>
        <w:t xml:space="preserve"> surprising?  </w:t>
      </w:r>
      <w:proofErr w:type="gramStart"/>
      <w:r>
        <w:rPr>
          <w:rFonts w:ascii="Cambria" w:hAnsi="Cambria" w:cs="Cambria"/>
          <w:szCs w:val="32"/>
        </w:rPr>
        <w:t>Did</w:t>
      </w:r>
      <w:proofErr w:type="gramEnd"/>
      <w:r>
        <w:rPr>
          <w:rFonts w:ascii="Cambria" w:hAnsi="Cambria" w:cs="Cambria"/>
          <w:szCs w:val="32"/>
        </w:rPr>
        <w:t xml:space="preserve"> you like it?  Did you agree</w:t>
      </w:r>
      <w:r w:rsidR="00E07FD0">
        <w:rPr>
          <w:rFonts w:ascii="Cambria" w:hAnsi="Cambria" w:cs="Cambria"/>
          <w:szCs w:val="32"/>
        </w:rPr>
        <w:t xml:space="preserve"> </w:t>
      </w:r>
      <w:r>
        <w:rPr>
          <w:rFonts w:ascii="Cambria" w:hAnsi="Cambria" w:cs="Cambria"/>
          <w:szCs w:val="32"/>
        </w:rPr>
        <w:t>or disagree with it?  Did it make you nervous?  We will discuss this more in class.</w:t>
      </w:r>
    </w:p>
    <w:p w14:paraId="343CB096" w14:textId="77777777" w:rsidR="00304610" w:rsidRPr="008541F6" w:rsidRDefault="00304610" w:rsidP="00304610">
      <w:pPr>
        <w:widowControl w:val="0"/>
        <w:autoSpaceDE w:val="0"/>
        <w:autoSpaceDN w:val="0"/>
        <w:adjustRightInd w:val="0"/>
        <w:rPr>
          <w:rFonts w:ascii="Cambria" w:hAnsi="Cambria" w:cs="Cambria"/>
          <w:szCs w:val="32"/>
        </w:rPr>
      </w:pPr>
      <w:r w:rsidRPr="008541F6">
        <w:rPr>
          <w:szCs w:val="42"/>
        </w:rPr>
        <w:t> </w:t>
      </w:r>
    </w:p>
    <w:p w14:paraId="174F32A7" w14:textId="43639E0C" w:rsidR="00304610" w:rsidRDefault="00304610" w:rsidP="002D03F1">
      <w:pPr>
        <w:widowControl w:val="0"/>
        <w:autoSpaceDE w:val="0"/>
        <w:autoSpaceDN w:val="0"/>
        <w:adjustRightInd w:val="0"/>
        <w:rPr>
          <w:szCs w:val="42"/>
        </w:rPr>
      </w:pPr>
      <w:bookmarkStart w:id="1" w:name="_Hlk111752561"/>
      <w:r w:rsidRPr="008541F6">
        <w:rPr>
          <w:b/>
          <w:bCs/>
          <w:szCs w:val="42"/>
        </w:rPr>
        <w:t>Assignments</w:t>
      </w:r>
      <w:r>
        <w:rPr>
          <w:b/>
          <w:bCs/>
          <w:szCs w:val="42"/>
        </w:rPr>
        <w:t xml:space="preserve"> and Grading</w:t>
      </w:r>
      <w:bookmarkEnd w:id="1"/>
      <w:r w:rsidRPr="008541F6">
        <w:rPr>
          <w:b/>
          <w:bCs/>
          <w:szCs w:val="42"/>
        </w:rPr>
        <w:t>.</w:t>
      </w:r>
      <w:r w:rsidRPr="008541F6">
        <w:rPr>
          <w:szCs w:val="42"/>
        </w:rPr>
        <w:t xml:space="preserve"> Your homework is</w:t>
      </w:r>
      <w:r w:rsidR="00020F4B">
        <w:rPr>
          <w:szCs w:val="42"/>
        </w:rPr>
        <w:t xml:space="preserve"> to read each Chapter prior to coming to class and to create a brief outline </w:t>
      </w:r>
      <w:r w:rsidR="003129BC">
        <w:rPr>
          <w:szCs w:val="42"/>
        </w:rPr>
        <w:t>and discuss your outline with the class.</w:t>
      </w:r>
      <w:r w:rsidR="00DB589A">
        <w:rPr>
          <w:szCs w:val="42"/>
        </w:rPr>
        <w:t xml:space="preserve"> </w:t>
      </w:r>
      <w:r w:rsidR="007440FC">
        <w:rPr>
          <w:szCs w:val="42"/>
        </w:rPr>
        <w:t>Additionally,</w:t>
      </w:r>
      <w:r w:rsidR="00DB589A">
        <w:rPr>
          <w:szCs w:val="42"/>
        </w:rPr>
        <w:t xml:space="preserve"> you will look over the </w:t>
      </w:r>
      <w:r w:rsidR="003129BC" w:rsidRPr="003129BC">
        <w:rPr>
          <w:szCs w:val="42"/>
        </w:rPr>
        <w:t>Journal Assignment Presentations</w:t>
      </w:r>
      <w:r w:rsidR="00DB589A">
        <w:rPr>
          <w:szCs w:val="42"/>
        </w:rPr>
        <w:t xml:space="preserve"> in the very back</w:t>
      </w:r>
      <w:r w:rsidR="007440FC">
        <w:rPr>
          <w:szCs w:val="42"/>
        </w:rPr>
        <w:t xml:space="preserve">, choose one to do with each Chapter and </w:t>
      </w:r>
      <w:r w:rsidR="00E07FD0">
        <w:rPr>
          <w:szCs w:val="42"/>
        </w:rPr>
        <w:t xml:space="preserve">be prepared to </w:t>
      </w:r>
      <w:r w:rsidR="007440FC">
        <w:rPr>
          <w:szCs w:val="42"/>
        </w:rPr>
        <w:t>present it each</w:t>
      </w:r>
      <w:r w:rsidR="00DB589A">
        <w:rPr>
          <w:szCs w:val="42"/>
        </w:rPr>
        <w:t xml:space="preserve"> week</w:t>
      </w:r>
      <w:r w:rsidR="007440FC">
        <w:rPr>
          <w:szCs w:val="42"/>
        </w:rPr>
        <w:t xml:space="preserve">.  You can present from your seat.  </w:t>
      </w:r>
      <w:r w:rsidR="00DB589A">
        <w:rPr>
          <w:szCs w:val="42"/>
        </w:rPr>
        <w:t>As you present this assignment there is room to practice what you have learned in each Chapter, hence increasing your skills and ability for public speaking</w:t>
      </w:r>
      <w:r w:rsidR="002E0537">
        <w:rPr>
          <w:szCs w:val="42"/>
        </w:rPr>
        <w:t>.</w:t>
      </w:r>
    </w:p>
    <w:p w14:paraId="5FB308FA" w14:textId="726C37C2" w:rsidR="00BE2127" w:rsidRDefault="00BE2127" w:rsidP="002D03F1">
      <w:pPr>
        <w:widowControl w:val="0"/>
        <w:autoSpaceDE w:val="0"/>
        <w:autoSpaceDN w:val="0"/>
        <w:adjustRightInd w:val="0"/>
        <w:rPr>
          <w:szCs w:val="42"/>
        </w:rPr>
      </w:pPr>
    </w:p>
    <w:p w14:paraId="3CA3FE9E" w14:textId="12ED34BD" w:rsidR="00BE2127" w:rsidRPr="00BE2127" w:rsidRDefault="00BE2127" w:rsidP="002D03F1">
      <w:pPr>
        <w:widowControl w:val="0"/>
        <w:autoSpaceDE w:val="0"/>
        <w:autoSpaceDN w:val="0"/>
        <w:adjustRightInd w:val="0"/>
        <w:rPr>
          <w:szCs w:val="42"/>
        </w:rPr>
      </w:pPr>
      <w:r>
        <w:rPr>
          <w:b/>
          <w:bCs/>
          <w:szCs w:val="42"/>
        </w:rPr>
        <w:t xml:space="preserve">Quizzes, Mid-term and Final.  </w:t>
      </w:r>
      <w:r>
        <w:rPr>
          <w:szCs w:val="42"/>
        </w:rPr>
        <w:t xml:space="preserve">These will be a mixture of oral communication and written communication.  We will discuss the quizzes in the textbook out </w:t>
      </w:r>
      <w:proofErr w:type="gramStart"/>
      <w:r>
        <w:rPr>
          <w:szCs w:val="42"/>
        </w:rPr>
        <w:t>load</w:t>
      </w:r>
      <w:proofErr w:type="gramEnd"/>
      <w:r>
        <w:rPr>
          <w:szCs w:val="42"/>
        </w:rPr>
        <w:t xml:space="preserve"> during class and there will be an additional </w:t>
      </w:r>
      <w:r w:rsidR="00372E31">
        <w:rPr>
          <w:szCs w:val="42"/>
        </w:rPr>
        <w:t xml:space="preserve">written </w:t>
      </w:r>
      <w:r>
        <w:rPr>
          <w:szCs w:val="42"/>
        </w:rPr>
        <w:t xml:space="preserve">component for the mid-term and final.  We will discuss this in class together and you will assist with how you would like to be assessed. </w:t>
      </w:r>
      <w:r w:rsidR="00372E31">
        <w:rPr>
          <w:szCs w:val="42"/>
        </w:rPr>
        <w:t xml:space="preserve"> Written drafts and written final speeches and presentations will be the written parts of your Mid-term and Final.  </w:t>
      </w:r>
    </w:p>
    <w:p w14:paraId="7BD10967" w14:textId="60B08784" w:rsidR="00304610" w:rsidRPr="008541F6" w:rsidRDefault="00304610" w:rsidP="00304610">
      <w:pPr>
        <w:widowControl w:val="0"/>
        <w:autoSpaceDE w:val="0"/>
        <w:autoSpaceDN w:val="0"/>
        <w:adjustRightInd w:val="0"/>
        <w:rPr>
          <w:rFonts w:ascii="Cambria" w:hAnsi="Cambria" w:cs="Cambria"/>
          <w:szCs w:val="32"/>
        </w:rPr>
      </w:pPr>
      <w:r w:rsidRPr="008541F6">
        <w:rPr>
          <w:szCs w:val="42"/>
        </w:rPr>
        <w:t>  </w:t>
      </w:r>
    </w:p>
    <w:p w14:paraId="06771893" w14:textId="34D0A556" w:rsidR="00100122" w:rsidRDefault="0049486D" w:rsidP="002D03F1">
      <w:pPr>
        <w:widowControl w:val="0"/>
        <w:autoSpaceDE w:val="0"/>
        <w:autoSpaceDN w:val="0"/>
        <w:adjustRightInd w:val="0"/>
        <w:rPr>
          <w:szCs w:val="42"/>
        </w:rPr>
      </w:pPr>
      <w:r>
        <w:rPr>
          <w:b/>
          <w:bCs/>
          <w:szCs w:val="42"/>
        </w:rPr>
        <w:t>Reading your Textbook</w:t>
      </w:r>
      <w:r w:rsidR="00304610" w:rsidRPr="008541F6">
        <w:rPr>
          <w:szCs w:val="42"/>
        </w:rPr>
        <w:t xml:space="preserve">. You are </w:t>
      </w:r>
      <w:r w:rsidR="002E0537">
        <w:rPr>
          <w:szCs w:val="42"/>
        </w:rPr>
        <w:t>expected</w:t>
      </w:r>
      <w:r w:rsidR="00304610" w:rsidRPr="008541F6">
        <w:rPr>
          <w:szCs w:val="42"/>
        </w:rPr>
        <w:t xml:space="preserve"> to read </w:t>
      </w:r>
      <w:r w:rsidR="002E0537">
        <w:rPr>
          <w:szCs w:val="42"/>
        </w:rPr>
        <w:t xml:space="preserve">the </w:t>
      </w:r>
      <w:proofErr w:type="gramStart"/>
      <w:r w:rsidR="002E0537">
        <w:rPr>
          <w:szCs w:val="42"/>
        </w:rPr>
        <w:t>chapter</w:t>
      </w:r>
      <w:r w:rsidR="00304610" w:rsidRPr="008541F6">
        <w:rPr>
          <w:szCs w:val="42"/>
        </w:rPr>
        <w:t xml:space="preserve"> </w:t>
      </w:r>
      <w:r w:rsidR="00BE2127">
        <w:rPr>
          <w:szCs w:val="42"/>
        </w:rPr>
        <w:t xml:space="preserve"> we</w:t>
      </w:r>
      <w:proofErr w:type="gramEnd"/>
      <w:r w:rsidR="00BE2127">
        <w:rPr>
          <w:szCs w:val="42"/>
        </w:rPr>
        <w:t xml:space="preserve"> are on prior to class </w:t>
      </w:r>
      <w:r w:rsidR="00304610" w:rsidRPr="008541F6">
        <w:rPr>
          <w:szCs w:val="42"/>
        </w:rPr>
        <w:t xml:space="preserve">and </w:t>
      </w:r>
      <w:r w:rsidR="003129BC">
        <w:rPr>
          <w:szCs w:val="42"/>
        </w:rPr>
        <w:t>to be</w:t>
      </w:r>
      <w:r w:rsidR="00304610" w:rsidRPr="008541F6">
        <w:rPr>
          <w:szCs w:val="42"/>
        </w:rPr>
        <w:t xml:space="preserve"> prepared to contribute to</w:t>
      </w:r>
      <w:r w:rsidR="00C23E7E">
        <w:rPr>
          <w:szCs w:val="42"/>
        </w:rPr>
        <w:t xml:space="preserve"> the</w:t>
      </w:r>
      <w:r w:rsidR="00304610" w:rsidRPr="008541F6">
        <w:rPr>
          <w:szCs w:val="42"/>
        </w:rPr>
        <w:t xml:space="preserve"> class discussion</w:t>
      </w:r>
      <w:r w:rsidR="00C23E7E">
        <w:rPr>
          <w:szCs w:val="42"/>
        </w:rPr>
        <w:t xml:space="preserve"> about the chapter</w:t>
      </w:r>
      <w:r w:rsidR="00304610" w:rsidRPr="008541F6">
        <w:rPr>
          <w:szCs w:val="42"/>
        </w:rPr>
        <w:t xml:space="preserve">.  Reading in advance will allow everyone to share ideas </w:t>
      </w:r>
      <w:r w:rsidR="006F4D61" w:rsidRPr="008541F6">
        <w:rPr>
          <w:szCs w:val="42"/>
        </w:rPr>
        <w:t>and ask</w:t>
      </w:r>
      <w:r w:rsidR="00304610" w:rsidRPr="008541F6">
        <w:rPr>
          <w:szCs w:val="42"/>
        </w:rPr>
        <w:t xml:space="preserve"> questions regarding the material</w:t>
      </w:r>
      <w:r w:rsidR="00020F4B">
        <w:rPr>
          <w:szCs w:val="42"/>
        </w:rPr>
        <w:t xml:space="preserve"> and it will give you the experience of speaking in class. </w:t>
      </w:r>
      <w:r w:rsidR="00304610" w:rsidRPr="008541F6">
        <w:rPr>
          <w:szCs w:val="42"/>
        </w:rPr>
        <w:t> </w:t>
      </w:r>
    </w:p>
    <w:p w14:paraId="5B8FCE4F" w14:textId="77777777" w:rsidR="006702B4" w:rsidRDefault="006702B4" w:rsidP="002D03F1">
      <w:pPr>
        <w:widowControl w:val="0"/>
        <w:autoSpaceDE w:val="0"/>
        <w:autoSpaceDN w:val="0"/>
        <w:adjustRightInd w:val="0"/>
        <w:rPr>
          <w:rFonts w:ascii="Cambria" w:hAnsi="Cambria" w:cs="Cambria"/>
          <w:szCs w:val="32"/>
        </w:rPr>
      </w:pPr>
    </w:p>
    <w:p w14:paraId="12C7AD8A" w14:textId="6834B583" w:rsidR="00304610" w:rsidRPr="008541F6" w:rsidRDefault="00DD5ABD" w:rsidP="002D03F1">
      <w:pPr>
        <w:widowControl w:val="0"/>
        <w:autoSpaceDE w:val="0"/>
        <w:autoSpaceDN w:val="0"/>
        <w:adjustRightInd w:val="0"/>
        <w:rPr>
          <w:rFonts w:ascii="Cambria" w:hAnsi="Cambria" w:cs="Cambria"/>
          <w:szCs w:val="32"/>
        </w:rPr>
      </w:pPr>
      <w:r>
        <w:rPr>
          <w:b/>
          <w:bCs/>
          <w:szCs w:val="42"/>
        </w:rPr>
        <w:t xml:space="preserve">Attendance &amp; </w:t>
      </w:r>
      <w:r w:rsidR="00304610" w:rsidRPr="008541F6">
        <w:rPr>
          <w:b/>
          <w:bCs/>
          <w:szCs w:val="42"/>
        </w:rPr>
        <w:t xml:space="preserve">Participation. </w:t>
      </w:r>
      <w:r w:rsidR="006702B4">
        <w:rPr>
          <w:szCs w:val="42"/>
        </w:rPr>
        <w:t> This is</w:t>
      </w:r>
      <w:r w:rsidR="00304610" w:rsidRPr="008541F6">
        <w:rPr>
          <w:szCs w:val="42"/>
        </w:rPr>
        <w:t xml:space="preserve"> based on your attendance and contribution to building a positive classroom climate and community.</w:t>
      </w:r>
      <w:r w:rsidR="006702B4">
        <w:rPr>
          <w:szCs w:val="42"/>
        </w:rPr>
        <w:t xml:space="preserve"> </w:t>
      </w:r>
      <w:r w:rsidR="00020F4B">
        <w:rPr>
          <w:szCs w:val="42"/>
        </w:rPr>
        <w:t xml:space="preserve"> We can all a</w:t>
      </w:r>
      <w:r w:rsidR="00304610" w:rsidRPr="008541F6">
        <w:rPr>
          <w:szCs w:val="42"/>
        </w:rPr>
        <w:t xml:space="preserve">im to elevate critical inquiry into the </w:t>
      </w:r>
      <w:r w:rsidR="00304610" w:rsidRPr="008541F6">
        <w:rPr>
          <w:szCs w:val="42"/>
        </w:rPr>
        <w:lastRenderedPageBreak/>
        <w:t>topics discussed in class. This mean</w:t>
      </w:r>
      <w:r w:rsidR="003129BC">
        <w:rPr>
          <w:szCs w:val="42"/>
        </w:rPr>
        <w:t>s</w:t>
      </w:r>
      <w:r w:rsidR="00304610" w:rsidRPr="008541F6">
        <w:rPr>
          <w:szCs w:val="42"/>
        </w:rPr>
        <w:t xml:space="preserve"> that you </w:t>
      </w:r>
      <w:r w:rsidR="003129BC">
        <w:rPr>
          <w:szCs w:val="42"/>
        </w:rPr>
        <w:t xml:space="preserve">do not </w:t>
      </w:r>
      <w:r w:rsidR="00304610" w:rsidRPr="008541F6">
        <w:rPr>
          <w:szCs w:val="42"/>
        </w:rPr>
        <w:t xml:space="preserve">have to agree with the instructor or your </w:t>
      </w:r>
      <w:r w:rsidR="003129BC" w:rsidRPr="008541F6">
        <w:rPr>
          <w:szCs w:val="42"/>
        </w:rPr>
        <w:t>classmates but</w:t>
      </w:r>
      <w:r w:rsidR="00304610" w:rsidRPr="008541F6">
        <w:rPr>
          <w:szCs w:val="42"/>
        </w:rPr>
        <w:t xml:space="preserve"> </w:t>
      </w:r>
      <w:r w:rsidR="00020F4B">
        <w:rPr>
          <w:szCs w:val="42"/>
        </w:rPr>
        <w:t>give</w:t>
      </w:r>
      <w:r w:rsidR="00304610" w:rsidRPr="008541F6">
        <w:rPr>
          <w:szCs w:val="42"/>
        </w:rPr>
        <w:t xml:space="preserve"> positive and constructive </w:t>
      </w:r>
      <w:r w:rsidR="00020F4B">
        <w:rPr>
          <w:szCs w:val="42"/>
        </w:rPr>
        <w:t xml:space="preserve">feedback.  </w:t>
      </w:r>
      <w:r w:rsidR="00304610">
        <w:rPr>
          <w:szCs w:val="42"/>
        </w:rPr>
        <w:t xml:space="preserve">Listening is another form of </w:t>
      </w:r>
      <w:r w:rsidR="00020F4B">
        <w:rPr>
          <w:szCs w:val="42"/>
        </w:rPr>
        <w:t xml:space="preserve">communication and </w:t>
      </w:r>
      <w:r w:rsidR="00304610">
        <w:rPr>
          <w:szCs w:val="42"/>
        </w:rPr>
        <w:t xml:space="preserve">classroom participation. </w:t>
      </w:r>
    </w:p>
    <w:p w14:paraId="6B5BF136" w14:textId="5C316710" w:rsidR="00915D10" w:rsidRDefault="00304610" w:rsidP="00915D10">
      <w:pPr>
        <w:widowControl w:val="0"/>
        <w:autoSpaceDE w:val="0"/>
        <w:autoSpaceDN w:val="0"/>
        <w:adjustRightInd w:val="0"/>
        <w:rPr>
          <w:szCs w:val="42"/>
        </w:rPr>
      </w:pPr>
      <w:r w:rsidRPr="008541F6">
        <w:rPr>
          <w:szCs w:val="42"/>
        </w:rPr>
        <w:t> </w:t>
      </w:r>
    </w:p>
    <w:p w14:paraId="0EB09071" w14:textId="77777777" w:rsidR="00915D10" w:rsidRPr="00915D10" w:rsidRDefault="00915D10" w:rsidP="00915D10">
      <w:pPr>
        <w:rPr>
          <w:rFonts w:ascii="Calibri" w:hAnsi="Calibri" w:cs="Calibri"/>
          <w:b/>
          <w:sz w:val="22"/>
          <w:szCs w:val="22"/>
        </w:rPr>
      </w:pPr>
      <w:r w:rsidRPr="00915D10">
        <w:rPr>
          <w:rFonts w:ascii="Calibri" w:hAnsi="Calibri" w:cs="Calibri"/>
          <w:b/>
          <w:sz w:val="22"/>
          <w:szCs w:val="22"/>
        </w:rPr>
        <w:t>Marianist Values</w:t>
      </w:r>
    </w:p>
    <w:p w14:paraId="26A1FD78" w14:textId="77777777" w:rsidR="00915D10" w:rsidRPr="00915D10" w:rsidRDefault="00915D10" w:rsidP="00915D10">
      <w:pPr>
        <w:rPr>
          <w:rFonts w:ascii="Calibri" w:hAnsi="Calibri" w:cs="Calibri"/>
          <w:b/>
          <w:sz w:val="22"/>
          <w:szCs w:val="22"/>
        </w:rPr>
      </w:pPr>
    </w:p>
    <w:p w14:paraId="2F85A3D6" w14:textId="77777777" w:rsidR="00915D10" w:rsidRPr="00915D10" w:rsidRDefault="00915D10" w:rsidP="00915D10">
      <w:pPr>
        <w:rPr>
          <w:rFonts w:ascii="Calibri" w:hAnsi="Calibri" w:cs="Calibri"/>
          <w:sz w:val="22"/>
          <w:szCs w:val="22"/>
        </w:rPr>
      </w:pPr>
      <w:r w:rsidRPr="00915D10">
        <w:rPr>
          <w:rFonts w:ascii="Calibri" w:hAnsi="Calibri" w:cs="Calibri"/>
          <w:sz w:val="22"/>
          <w:szCs w:val="22"/>
        </w:rPr>
        <w:t xml:space="preserve">This class represents one component of your education at Chaminade University of Honolulu. An education in the Marianist Tradition is marked by five </w:t>
      </w:r>
      <w:proofErr w:type="gramStart"/>
      <w:r w:rsidRPr="00915D10">
        <w:rPr>
          <w:rFonts w:ascii="Calibri" w:hAnsi="Calibri" w:cs="Calibri"/>
          <w:sz w:val="22"/>
          <w:szCs w:val="22"/>
        </w:rPr>
        <w:t>principles</w:t>
      </w:r>
      <w:proofErr w:type="gramEnd"/>
      <w:r w:rsidRPr="00915D10">
        <w:rPr>
          <w:rFonts w:ascii="Calibri" w:hAnsi="Calibri" w:cs="Calibri"/>
          <w:sz w:val="22"/>
          <w:szCs w:val="22"/>
        </w:rPr>
        <w:t xml:space="preserve"> and you should take every opportunity possible to reflect upon the role of these characteristics in your education and development:</w:t>
      </w:r>
    </w:p>
    <w:p w14:paraId="34EB07E8" w14:textId="77777777" w:rsidR="00915D10" w:rsidRPr="00915D10" w:rsidRDefault="00915D10" w:rsidP="00915D10">
      <w:pPr>
        <w:rPr>
          <w:rFonts w:ascii="Calibri" w:hAnsi="Calibri" w:cs="Calibri"/>
          <w:sz w:val="22"/>
          <w:szCs w:val="22"/>
        </w:rPr>
      </w:pPr>
    </w:p>
    <w:p w14:paraId="379B2DD7" w14:textId="77777777" w:rsidR="00915D10" w:rsidRPr="00915D10" w:rsidRDefault="00915D10" w:rsidP="00915D10">
      <w:pPr>
        <w:rPr>
          <w:rFonts w:ascii="Calibri" w:hAnsi="Calibri" w:cs="Calibri"/>
          <w:sz w:val="22"/>
          <w:szCs w:val="22"/>
        </w:rPr>
      </w:pPr>
      <w:r w:rsidRPr="00915D10">
        <w:rPr>
          <w:rFonts w:ascii="Calibri" w:hAnsi="Calibri" w:cs="Calibri"/>
          <w:sz w:val="22"/>
          <w:szCs w:val="22"/>
        </w:rPr>
        <w:t>1. Education for formation in faith</w:t>
      </w:r>
    </w:p>
    <w:p w14:paraId="573A73C9" w14:textId="77777777" w:rsidR="00915D10" w:rsidRPr="00915D10" w:rsidRDefault="00915D10" w:rsidP="00915D10">
      <w:pPr>
        <w:rPr>
          <w:rFonts w:ascii="Calibri" w:hAnsi="Calibri" w:cs="Calibri"/>
          <w:sz w:val="22"/>
          <w:szCs w:val="22"/>
        </w:rPr>
      </w:pPr>
      <w:r w:rsidRPr="00915D10">
        <w:rPr>
          <w:rFonts w:ascii="Calibri" w:hAnsi="Calibri" w:cs="Calibri"/>
          <w:sz w:val="22"/>
          <w:szCs w:val="22"/>
        </w:rPr>
        <w:t>2. Provide an integral, quality education</w:t>
      </w:r>
    </w:p>
    <w:p w14:paraId="7878C853" w14:textId="77777777" w:rsidR="00915D10" w:rsidRPr="00915D10" w:rsidRDefault="00915D10" w:rsidP="00915D10">
      <w:pPr>
        <w:rPr>
          <w:rFonts w:ascii="Calibri" w:hAnsi="Calibri" w:cs="Calibri"/>
          <w:sz w:val="22"/>
          <w:szCs w:val="22"/>
        </w:rPr>
      </w:pPr>
      <w:r w:rsidRPr="00915D10">
        <w:rPr>
          <w:rFonts w:ascii="Calibri" w:hAnsi="Calibri" w:cs="Calibri"/>
          <w:sz w:val="22"/>
          <w:szCs w:val="22"/>
        </w:rPr>
        <w:t>3. Educate in family spirit</w:t>
      </w:r>
    </w:p>
    <w:p w14:paraId="4CA9FDFB" w14:textId="77777777" w:rsidR="00915D10" w:rsidRPr="00915D10" w:rsidRDefault="00915D10" w:rsidP="00915D10">
      <w:pPr>
        <w:rPr>
          <w:rFonts w:ascii="Calibri" w:hAnsi="Calibri" w:cs="Calibri"/>
          <w:sz w:val="22"/>
          <w:szCs w:val="22"/>
        </w:rPr>
      </w:pPr>
      <w:r w:rsidRPr="00915D10">
        <w:rPr>
          <w:rFonts w:ascii="Calibri" w:hAnsi="Calibri" w:cs="Calibri"/>
          <w:sz w:val="22"/>
          <w:szCs w:val="22"/>
        </w:rPr>
        <w:t>4. Educate for service, justice and peace</w:t>
      </w:r>
    </w:p>
    <w:p w14:paraId="30815A54" w14:textId="77777777" w:rsidR="00915D10" w:rsidRPr="00915D10" w:rsidRDefault="00915D10" w:rsidP="00915D10">
      <w:pPr>
        <w:rPr>
          <w:rFonts w:ascii="Calibri" w:hAnsi="Calibri" w:cs="Calibri"/>
          <w:sz w:val="22"/>
          <w:szCs w:val="22"/>
        </w:rPr>
      </w:pPr>
      <w:r w:rsidRPr="00915D10">
        <w:rPr>
          <w:rFonts w:ascii="Calibri" w:hAnsi="Calibri" w:cs="Calibri"/>
          <w:sz w:val="22"/>
          <w:szCs w:val="22"/>
        </w:rPr>
        <w:t>5. Educate for adaptation and change</w:t>
      </w:r>
    </w:p>
    <w:p w14:paraId="6D7321AE" w14:textId="77777777" w:rsidR="00915D10" w:rsidRPr="00915D10" w:rsidRDefault="00915D10" w:rsidP="00915D10">
      <w:pPr>
        <w:rPr>
          <w:rFonts w:ascii="Calibri" w:hAnsi="Calibri" w:cs="Calibri"/>
          <w:b/>
          <w:sz w:val="22"/>
          <w:szCs w:val="22"/>
        </w:rPr>
      </w:pPr>
    </w:p>
    <w:p w14:paraId="74DFEFE4" w14:textId="77777777" w:rsidR="00915D10" w:rsidRPr="00915D10" w:rsidRDefault="00915D10" w:rsidP="00915D10">
      <w:pPr>
        <w:rPr>
          <w:rFonts w:ascii="Calibri" w:hAnsi="Calibri" w:cs="Calibri"/>
          <w:b/>
          <w:sz w:val="22"/>
          <w:szCs w:val="22"/>
        </w:rPr>
      </w:pPr>
      <w:r w:rsidRPr="00915D10">
        <w:rPr>
          <w:rFonts w:ascii="Calibri" w:hAnsi="Calibri" w:cs="Calibri"/>
          <w:b/>
          <w:sz w:val="22"/>
          <w:szCs w:val="22"/>
        </w:rPr>
        <w:t>Native Hawaiian Values</w:t>
      </w:r>
    </w:p>
    <w:p w14:paraId="4E02FC62" w14:textId="77777777" w:rsidR="00915D10" w:rsidRPr="00915D10" w:rsidRDefault="00915D10" w:rsidP="00915D10">
      <w:pPr>
        <w:rPr>
          <w:rFonts w:ascii="Calibri" w:hAnsi="Calibri" w:cs="Calibri"/>
          <w:sz w:val="22"/>
          <w:szCs w:val="22"/>
        </w:rPr>
      </w:pPr>
    </w:p>
    <w:p w14:paraId="63990D7F" w14:textId="77777777" w:rsidR="00915D10" w:rsidRPr="00915D10" w:rsidRDefault="00915D10" w:rsidP="00915D10">
      <w:pPr>
        <w:rPr>
          <w:rFonts w:ascii="Calibri" w:hAnsi="Calibri" w:cs="Calibri"/>
          <w:sz w:val="22"/>
          <w:szCs w:val="22"/>
        </w:rPr>
      </w:pPr>
      <w:r w:rsidRPr="00915D10">
        <w:rPr>
          <w:rFonts w:ascii="Calibri" w:hAnsi="Calibri" w:cs="Calibri"/>
          <w:sz w:val="22"/>
          <w:szCs w:val="22"/>
        </w:rPr>
        <w:t>Education is an integral value in both Marianist and Native Hawaiian culture. Both recognize the</w:t>
      </w:r>
    </w:p>
    <w:p w14:paraId="01A7AF6F" w14:textId="77777777" w:rsidR="00915D10" w:rsidRPr="00915D10" w:rsidRDefault="00915D10" w:rsidP="00915D10">
      <w:pPr>
        <w:rPr>
          <w:rFonts w:ascii="Calibri" w:hAnsi="Calibri" w:cs="Calibri"/>
          <w:sz w:val="22"/>
          <w:szCs w:val="22"/>
        </w:rPr>
      </w:pPr>
      <w:r w:rsidRPr="00915D10">
        <w:rPr>
          <w:rFonts w:ascii="Calibri" w:hAnsi="Calibri" w:cs="Calibri"/>
          <w:sz w:val="22"/>
          <w:szCs w:val="22"/>
        </w:rPr>
        <w:t>transformative effect of a well-rounded, value-centered education on society, particularly in seeking justice for the marginalized, the forgotten, and the oppressed, always with an eye toward God (Ke Akua). This is reflected in the ‘</w:t>
      </w:r>
      <w:proofErr w:type="spellStart"/>
      <w:r w:rsidRPr="00915D10">
        <w:rPr>
          <w:rFonts w:ascii="Calibri" w:hAnsi="Calibri" w:cs="Calibri"/>
          <w:sz w:val="22"/>
          <w:szCs w:val="22"/>
        </w:rPr>
        <w:t>Olelo</w:t>
      </w:r>
      <w:proofErr w:type="spellEnd"/>
      <w:r w:rsidRPr="00915D10">
        <w:rPr>
          <w:rFonts w:ascii="Calibri" w:hAnsi="Calibri" w:cs="Calibri"/>
          <w:sz w:val="22"/>
          <w:szCs w:val="22"/>
        </w:rPr>
        <w:t xml:space="preserve"> </w:t>
      </w:r>
      <w:proofErr w:type="spellStart"/>
      <w:r w:rsidRPr="00915D10">
        <w:rPr>
          <w:rFonts w:ascii="Calibri" w:hAnsi="Calibri" w:cs="Calibri"/>
          <w:sz w:val="22"/>
          <w:szCs w:val="22"/>
        </w:rPr>
        <w:t>No’eau</w:t>
      </w:r>
      <w:proofErr w:type="spellEnd"/>
      <w:r w:rsidRPr="00915D10">
        <w:rPr>
          <w:rFonts w:ascii="Calibri" w:hAnsi="Calibri" w:cs="Calibri"/>
          <w:sz w:val="22"/>
          <w:szCs w:val="22"/>
        </w:rPr>
        <w:t xml:space="preserve"> (Hawaiian proverbs) and Marianist core beliefs:</w:t>
      </w:r>
    </w:p>
    <w:p w14:paraId="1901F730" w14:textId="77777777" w:rsidR="00915D10" w:rsidRPr="00915D10" w:rsidRDefault="00915D10" w:rsidP="00915D10">
      <w:pPr>
        <w:rPr>
          <w:rFonts w:ascii="Calibri" w:hAnsi="Calibri" w:cs="Calibri"/>
          <w:sz w:val="22"/>
          <w:szCs w:val="22"/>
        </w:rPr>
      </w:pPr>
    </w:p>
    <w:p w14:paraId="7B74B950" w14:textId="77777777" w:rsidR="00915D10" w:rsidRPr="00915D10" w:rsidRDefault="00915D10" w:rsidP="00915D10">
      <w:pPr>
        <w:rPr>
          <w:rFonts w:ascii="Calibri" w:hAnsi="Calibri" w:cs="Calibri"/>
          <w:sz w:val="22"/>
          <w:szCs w:val="22"/>
        </w:rPr>
      </w:pPr>
      <w:r w:rsidRPr="00915D10">
        <w:rPr>
          <w:rFonts w:ascii="Calibri" w:hAnsi="Calibri" w:cs="Calibri"/>
          <w:sz w:val="22"/>
          <w:szCs w:val="22"/>
        </w:rPr>
        <w:t xml:space="preserve">1. Educate for Formation in Faith (Mana) E ola au </w:t>
      </w:r>
      <w:proofErr w:type="spellStart"/>
      <w:r w:rsidRPr="00915D10">
        <w:rPr>
          <w:rFonts w:ascii="Calibri" w:hAnsi="Calibri" w:cs="Calibri"/>
          <w:sz w:val="22"/>
          <w:szCs w:val="22"/>
        </w:rPr>
        <w:t>i</w:t>
      </w:r>
      <w:proofErr w:type="spellEnd"/>
      <w:r w:rsidRPr="00915D10">
        <w:rPr>
          <w:rFonts w:ascii="Calibri" w:hAnsi="Calibri" w:cs="Calibri"/>
          <w:sz w:val="22"/>
          <w:szCs w:val="22"/>
        </w:rPr>
        <w:t xml:space="preserve"> </w:t>
      </w:r>
      <w:proofErr w:type="spellStart"/>
      <w:r w:rsidRPr="00915D10">
        <w:rPr>
          <w:rFonts w:ascii="Calibri" w:hAnsi="Calibri" w:cs="Calibri"/>
          <w:sz w:val="22"/>
          <w:szCs w:val="22"/>
        </w:rPr>
        <w:t>ke</w:t>
      </w:r>
      <w:proofErr w:type="spellEnd"/>
      <w:r w:rsidRPr="00915D10">
        <w:rPr>
          <w:rFonts w:ascii="Calibri" w:hAnsi="Calibri" w:cs="Calibri"/>
          <w:sz w:val="22"/>
          <w:szCs w:val="22"/>
        </w:rPr>
        <w:t xml:space="preserve"> akua (</w:t>
      </w:r>
      <w:proofErr w:type="spellStart"/>
      <w:r w:rsidRPr="00915D10">
        <w:rPr>
          <w:rFonts w:ascii="Calibri" w:hAnsi="Calibri" w:cs="Calibri"/>
          <w:sz w:val="22"/>
          <w:szCs w:val="22"/>
        </w:rPr>
        <w:t>ʻŌlelo</w:t>
      </w:r>
      <w:proofErr w:type="spellEnd"/>
      <w:r w:rsidRPr="00915D10">
        <w:rPr>
          <w:rFonts w:ascii="Calibri" w:hAnsi="Calibri" w:cs="Calibri"/>
          <w:sz w:val="22"/>
          <w:szCs w:val="22"/>
        </w:rPr>
        <w:t xml:space="preserve"> Noʻeau 364) May I live by God</w:t>
      </w:r>
    </w:p>
    <w:p w14:paraId="47F62557" w14:textId="77777777" w:rsidR="00915D10" w:rsidRPr="00915D10" w:rsidRDefault="00915D10" w:rsidP="00915D10">
      <w:pPr>
        <w:rPr>
          <w:rFonts w:ascii="Calibri" w:hAnsi="Calibri" w:cs="Calibri"/>
          <w:sz w:val="22"/>
          <w:szCs w:val="22"/>
        </w:rPr>
      </w:pPr>
      <w:r w:rsidRPr="00915D10">
        <w:rPr>
          <w:rFonts w:ascii="Calibri" w:hAnsi="Calibri" w:cs="Calibri"/>
          <w:sz w:val="22"/>
          <w:szCs w:val="22"/>
        </w:rPr>
        <w:t>2. Provide an Integral, Quality Education (</w:t>
      </w:r>
      <w:proofErr w:type="spellStart"/>
      <w:r w:rsidRPr="00915D10">
        <w:rPr>
          <w:rFonts w:ascii="Calibri" w:hAnsi="Calibri" w:cs="Calibri"/>
          <w:sz w:val="22"/>
          <w:szCs w:val="22"/>
        </w:rPr>
        <w:t>Na’auao</w:t>
      </w:r>
      <w:proofErr w:type="spellEnd"/>
      <w:r w:rsidRPr="00915D10">
        <w:rPr>
          <w:rFonts w:ascii="Calibri" w:hAnsi="Calibri" w:cs="Calibri"/>
          <w:sz w:val="22"/>
          <w:szCs w:val="22"/>
        </w:rPr>
        <w:t xml:space="preserve">) Lawe </w:t>
      </w:r>
      <w:proofErr w:type="spellStart"/>
      <w:r w:rsidRPr="00915D10">
        <w:rPr>
          <w:rFonts w:ascii="Calibri" w:hAnsi="Calibri" w:cs="Calibri"/>
          <w:sz w:val="22"/>
          <w:szCs w:val="22"/>
        </w:rPr>
        <w:t>i</w:t>
      </w:r>
      <w:proofErr w:type="spellEnd"/>
      <w:r w:rsidRPr="00915D10">
        <w:rPr>
          <w:rFonts w:ascii="Calibri" w:hAnsi="Calibri" w:cs="Calibri"/>
          <w:sz w:val="22"/>
          <w:szCs w:val="22"/>
        </w:rPr>
        <w:t xml:space="preserve"> ka </w:t>
      </w:r>
      <w:proofErr w:type="spellStart"/>
      <w:r w:rsidRPr="00915D10">
        <w:rPr>
          <w:rFonts w:ascii="Calibri" w:hAnsi="Calibri" w:cs="Calibri"/>
          <w:sz w:val="22"/>
          <w:szCs w:val="22"/>
        </w:rPr>
        <w:t>maʻalea</w:t>
      </w:r>
      <w:proofErr w:type="spellEnd"/>
      <w:r w:rsidRPr="00915D10">
        <w:rPr>
          <w:rFonts w:ascii="Calibri" w:hAnsi="Calibri" w:cs="Calibri"/>
          <w:sz w:val="22"/>
          <w:szCs w:val="22"/>
        </w:rPr>
        <w:t xml:space="preserve"> a </w:t>
      </w:r>
      <w:proofErr w:type="spellStart"/>
      <w:r w:rsidRPr="00915D10">
        <w:rPr>
          <w:rFonts w:ascii="Calibri" w:hAnsi="Calibri" w:cs="Calibri"/>
          <w:sz w:val="22"/>
          <w:szCs w:val="22"/>
        </w:rPr>
        <w:t>kūʻonoʻono</w:t>
      </w:r>
      <w:proofErr w:type="spellEnd"/>
      <w:r w:rsidRPr="00915D10">
        <w:rPr>
          <w:rFonts w:ascii="Calibri" w:hAnsi="Calibri" w:cs="Calibri"/>
          <w:sz w:val="22"/>
          <w:szCs w:val="22"/>
        </w:rPr>
        <w:t xml:space="preserve"> (</w:t>
      </w:r>
      <w:proofErr w:type="spellStart"/>
      <w:r w:rsidRPr="00915D10">
        <w:rPr>
          <w:rFonts w:ascii="Calibri" w:hAnsi="Calibri" w:cs="Calibri"/>
          <w:sz w:val="22"/>
          <w:szCs w:val="22"/>
        </w:rPr>
        <w:t>ʻŌlelo</w:t>
      </w:r>
      <w:proofErr w:type="spellEnd"/>
      <w:r w:rsidRPr="00915D10">
        <w:rPr>
          <w:rFonts w:ascii="Calibri" w:hAnsi="Calibri" w:cs="Calibri"/>
          <w:sz w:val="22"/>
          <w:szCs w:val="22"/>
        </w:rPr>
        <w:t xml:space="preserve"> Noʻeau</w:t>
      </w:r>
    </w:p>
    <w:p w14:paraId="490352CC" w14:textId="77777777" w:rsidR="00915D10" w:rsidRPr="00915D10" w:rsidRDefault="00915D10" w:rsidP="00915D10">
      <w:pPr>
        <w:rPr>
          <w:rFonts w:ascii="Calibri" w:hAnsi="Calibri" w:cs="Calibri"/>
          <w:sz w:val="22"/>
          <w:szCs w:val="22"/>
        </w:rPr>
      </w:pPr>
      <w:r w:rsidRPr="00915D10">
        <w:rPr>
          <w:rFonts w:ascii="Calibri" w:hAnsi="Calibri" w:cs="Calibri"/>
          <w:sz w:val="22"/>
          <w:szCs w:val="22"/>
        </w:rPr>
        <w:t>1957) Acquire skill and make it deep</w:t>
      </w:r>
    </w:p>
    <w:p w14:paraId="1F8C2DEF" w14:textId="77777777" w:rsidR="00915D10" w:rsidRPr="00915D10" w:rsidRDefault="00915D10" w:rsidP="00915D10">
      <w:pPr>
        <w:rPr>
          <w:rFonts w:ascii="Calibri" w:hAnsi="Calibri" w:cs="Calibri"/>
          <w:sz w:val="22"/>
          <w:szCs w:val="22"/>
        </w:rPr>
      </w:pPr>
      <w:r w:rsidRPr="00915D10">
        <w:rPr>
          <w:rFonts w:ascii="Calibri" w:hAnsi="Calibri" w:cs="Calibri"/>
          <w:sz w:val="22"/>
          <w:szCs w:val="22"/>
        </w:rPr>
        <w:t xml:space="preserve">3. Educate in Family Spirit (‘Ohana) </w:t>
      </w:r>
      <w:proofErr w:type="spellStart"/>
      <w:r w:rsidRPr="00915D10">
        <w:rPr>
          <w:rFonts w:ascii="Calibri" w:hAnsi="Calibri" w:cs="Calibri"/>
          <w:sz w:val="22"/>
          <w:szCs w:val="22"/>
        </w:rPr>
        <w:t>ʻIke</w:t>
      </w:r>
      <w:proofErr w:type="spellEnd"/>
      <w:r w:rsidRPr="00915D10">
        <w:rPr>
          <w:rFonts w:ascii="Calibri" w:hAnsi="Calibri" w:cs="Calibri"/>
          <w:sz w:val="22"/>
          <w:szCs w:val="22"/>
        </w:rPr>
        <w:t xml:space="preserve"> </w:t>
      </w:r>
      <w:proofErr w:type="spellStart"/>
      <w:r w:rsidRPr="00915D10">
        <w:rPr>
          <w:rFonts w:ascii="Calibri" w:hAnsi="Calibri" w:cs="Calibri"/>
          <w:sz w:val="22"/>
          <w:szCs w:val="22"/>
        </w:rPr>
        <w:t>aku</w:t>
      </w:r>
      <w:proofErr w:type="spellEnd"/>
      <w:r w:rsidRPr="00915D10">
        <w:rPr>
          <w:rFonts w:ascii="Calibri" w:hAnsi="Calibri" w:cs="Calibri"/>
          <w:sz w:val="22"/>
          <w:szCs w:val="22"/>
        </w:rPr>
        <w:t xml:space="preserve">, </w:t>
      </w:r>
      <w:proofErr w:type="spellStart"/>
      <w:r w:rsidRPr="00915D10">
        <w:rPr>
          <w:rFonts w:ascii="Calibri" w:hAnsi="Calibri" w:cs="Calibri"/>
          <w:sz w:val="22"/>
          <w:szCs w:val="22"/>
        </w:rPr>
        <w:t>ʻike</w:t>
      </w:r>
      <w:proofErr w:type="spellEnd"/>
      <w:r w:rsidRPr="00915D10">
        <w:rPr>
          <w:rFonts w:ascii="Calibri" w:hAnsi="Calibri" w:cs="Calibri"/>
          <w:sz w:val="22"/>
          <w:szCs w:val="22"/>
        </w:rPr>
        <w:t xml:space="preserve"> </w:t>
      </w:r>
      <w:proofErr w:type="spellStart"/>
      <w:r w:rsidRPr="00915D10">
        <w:rPr>
          <w:rFonts w:ascii="Calibri" w:hAnsi="Calibri" w:cs="Calibri"/>
          <w:sz w:val="22"/>
          <w:szCs w:val="22"/>
        </w:rPr>
        <w:t>mai</w:t>
      </w:r>
      <w:proofErr w:type="spellEnd"/>
      <w:r w:rsidRPr="00915D10">
        <w:rPr>
          <w:rFonts w:ascii="Calibri" w:hAnsi="Calibri" w:cs="Calibri"/>
          <w:sz w:val="22"/>
          <w:szCs w:val="22"/>
        </w:rPr>
        <w:t xml:space="preserve">, </w:t>
      </w:r>
      <w:proofErr w:type="spellStart"/>
      <w:r w:rsidRPr="00915D10">
        <w:rPr>
          <w:rFonts w:ascii="Calibri" w:hAnsi="Calibri" w:cs="Calibri"/>
          <w:sz w:val="22"/>
          <w:szCs w:val="22"/>
        </w:rPr>
        <w:t>kōkua</w:t>
      </w:r>
      <w:proofErr w:type="spellEnd"/>
      <w:r w:rsidRPr="00915D10">
        <w:rPr>
          <w:rFonts w:ascii="Calibri" w:hAnsi="Calibri" w:cs="Calibri"/>
          <w:sz w:val="22"/>
          <w:szCs w:val="22"/>
        </w:rPr>
        <w:t xml:space="preserve"> </w:t>
      </w:r>
      <w:proofErr w:type="spellStart"/>
      <w:r w:rsidRPr="00915D10">
        <w:rPr>
          <w:rFonts w:ascii="Calibri" w:hAnsi="Calibri" w:cs="Calibri"/>
          <w:sz w:val="22"/>
          <w:szCs w:val="22"/>
        </w:rPr>
        <w:t>aku</w:t>
      </w:r>
      <w:proofErr w:type="spellEnd"/>
      <w:r w:rsidRPr="00915D10">
        <w:rPr>
          <w:rFonts w:ascii="Calibri" w:hAnsi="Calibri" w:cs="Calibri"/>
          <w:sz w:val="22"/>
          <w:szCs w:val="22"/>
        </w:rPr>
        <w:t xml:space="preserve"> </w:t>
      </w:r>
      <w:proofErr w:type="spellStart"/>
      <w:r w:rsidRPr="00915D10">
        <w:rPr>
          <w:rFonts w:ascii="Calibri" w:hAnsi="Calibri" w:cs="Calibri"/>
          <w:sz w:val="22"/>
          <w:szCs w:val="22"/>
        </w:rPr>
        <w:t>kōkua</w:t>
      </w:r>
      <w:proofErr w:type="spellEnd"/>
      <w:r w:rsidRPr="00915D10">
        <w:rPr>
          <w:rFonts w:ascii="Calibri" w:hAnsi="Calibri" w:cs="Calibri"/>
          <w:sz w:val="22"/>
          <w:szCs w:val="22"/>
        </w:rPr>
        <w:t xml:space="preserve"> </w:t>
      </w:r>
      <w:proofErr w:type="spellStart"/>
      <w:r w:rsidRPr="00915D10">
        <w:rPr>
          <w:rFonts w:ascii="Calibri" w:hAnsi="Calibri" w:cs="Calibri"/>
          <w:sz w:val="22"/>
          <w:szCs w:val="22"/>
        </w:rPr>
        <w:t>mai</w:t>
      </w:r>
      <w:proofErr w:type="spellEnd"/>
      <w:r w:rsidRPr="00915D10">
        <w:rPr>
          <w:rFonts w:ascii="Calibri" w:hAnsi="Calibri" w:cs="Calibri"/>
          <w:sz w:val="22"/>
          <w:szCs w:val="22"/>
        </w:rPr>
        <w:t xml:space="preserve">; pela </w:t>
      </w:r>
      <w:proofErr w:type="spellStart"/>
      <w:r w:rsidRPr="00915D10">
        <w:rPr>
          <w:rFonts w:ascii="Calibri" w:hAnsi="Calibri" w:cs="Calibri"/>
          <w:sz w:val="22"/>
          <w:szCs w:val="22"/>
        </w:rPr>
        <w:t>iho</w:t>
      </w:r>
      <w:proofErr w:type="spellEnd"/>
      <w:r w:rsidRPr="00915D10">
        <w:rPr>
          <w:rFonts w:ascii="Calibri" w:hAnsi="Calibri" w:cs="Calibri"/>
          <w:sz w:val="22"/>
          <w:szCs w:val="22"/>
        </w:rPr>
        <w:t xml:space="preserve"> la ka </w:t>
      </w:r>
      <w:proofErr w:type="spellStart"/>
      <w:r w:rsidRPr="00915D10">
        <w:rPr>
          <w:rFonts w:ascii="Calibri" w:hAnsi="Calibri" w:cs="Calibri"/>
          <w:sz w:val="22"/>
          <w:szCs w:val="22"/>
        </w:rPr>
        <w:t>nohana</w:t>
      </w:r>
      <w:proofErr w:type="spellEnd"/>
    </w:p>
    <w:p w14:paraId="5FCAEAC9" w14:textId="77777777" w:rsidR="00915D10" w:rsidRPr="00915D10" w:rsidRDefault="00915D10" w:rsidP="00915D10">
      <w:pPr>
        <w:rPr>
          <w:rFonts w:ascii="Calibri" w:hAnsi="Calibri" w:cs="Calibri"/>
          <w:sz w:val="22"/>
          <w:szCs w:val="22"/>
        </w:rPr>
      </w:pPr>
      <w:proofErr w:type="spellStart"/>
      <w:r w:rsidRPr="00915D10">
        <w:rPr>
          <w:rFonts w:ascii="Calibri" w:hAnsi="Calibri" w:cs="Calibri"/>
          <w:sz w:val="22"/>
          <w:szCs w:val="22"/>
        </w:rPr>
        <w:t>ʻohana</w:t>
      </w:r>
      <w:proofErr w:type="spellEnd"/>
      <w:r w:rsidRPr="00915D10">
        <w:rPr>
          <w:rFonts w:ascii="Calibri" w:hAnsi="Calibri" w:cs="Calibri"/>
          <w:sz w:val="22"/>
          <w:szCs w:val="22"/>
        </w:rPr>
        <w:t xml:space="preserve"> (‘</w:t>
      </w:r>
      <w:proofErr w:type="spellStart"/>
      <w:r w:rsidRPr="00915D10">
        <w:rPr>
          <w:rFonts w:ascii="Calibri" w:hAnsi="Calibri" w:cs="Calibri"/>
          <w:sz w:val="22"/>
          <w:szCs w:val="22"/>
        </w:rPr>
        <w:t>Ōlelo</w:t>
      </w:r>
      <w:proofErr w:type="spellEnd"/>
      <w:r w:rsidRPr="00915D10">
        <w:rPr>
          <w:rFonts w:ascii="Calibri" w:hAnsi="Calibri" w:cs="Calibri"/>
          <w:sz w:val="22"/>
          <w:szCs w:val="22"/>
        </w:rPr>
        <w:t xml:space="preserve"> Noʻeau 1200) Recognize others, be recognized, help others, be helped; such is a</w:t>
      </w:r>
    </w:p>
    <w:p w14:paraId="069E0D5F" w14:textId="77777777" w:rsidR="00915D10" w:rsidRPr="00915D10" w:rsidRDefault="00915D10" w:rsidP="00915D10">
      <w:pPr>
        <w:rPr>
          <w:rFonts w:ascii="Calibri" w:hAnsi="Calibri" w:cs="Calibri"/>
          <w:sz w:val="22"/>
          <w:szCs w:val="22"/>
        </w:rPr>
      </w:pPr>
      <w:r w:rsidRPr="00915D10">
        <w:rPr>
          <w:rFonts w:ascii="Calibri" w:hAnsi="Calibri" w:cs="Calibri"/>
          <w:sz w:val="22"/>
          <w:szCs w:val="22"/>
        </w:rPr>
        <w:t>family relationship</w:t>
      </w:r>
    </w:p>
    <w:p w14:paraId="78739BA6" w14:textId="77777777" w:rsidR="00915D10" w:rsidRPr="00915D10" w:rsidRDefault="00915D10" w:rsidP="00915D10">
      <w:pPr>
        <w:rPr>
          <w:rFonts w:ascii="Calibri" w:hAnsi="Calibri" w:cs="Calibri"/>
          <w:sz w:val="22"/>
          <w:szCs w:val="22"/>
        </w:rPr>
      </w:pPr>
      <w:r w:rsidRPr="00915D10">
        <w:rPr>
          <w:rFonts w:ascii="Calibri" w:hAnsi="Calibri" w:cs="Calibri"/>
          <w:sz w:val="22"/>
          <w:szCs w:val="22"/>
        </w:rPr>
        <w:t xml:space="preserve">4. Educate for Service, Justice and Peace (Aloha) Ka lama </w:t>
      </w:r>
      <w:proofErr w:type="spellStart"/>
      <w:r w:rsidRPr="00915D10">
        <w:rPr>
          <w:rFonts w:ascii="Calibri" w:hAnsi="Calibri" w:cs="Calibri"/>
          <w:sz w:val="22"/>
          <w:szCs w:val="22"/>
        </w:rPr>
        <w:t>kū</w:t>
      </w:r>
      <w:proofErr w:type="spellEnd"/>
      <w:r w:rsidRPr="00915D10">
        <w:rPr>
          <w:rFonts w:ascii="Calibri" w:hAnsi="Calibri" w:cs="Calibri"/>
          <w:sz w:val="22"/>
          <w:szCs w:val="22"/>
        </w:rPr>
        <w:t xml:space="preserve"> o ka </w:t>
      </w:r>
      <w:proofErr w:type="spellStart"/>
      <w:r w:rsidRPr="00915D10">
        <w:rPr>
          <w:rFonts w:ascii="Calibri" w:hAnsi="Calibri" w:cs="Calibri"/>
          <w:sz w:val="22"/>
          <w:szCs w:val="22"/>
        </w:rPr>
        <w:t>noʻeau</w:t>
      </w:r>
      <w:proofErr w:type="spellEnd"/>
      <w:r w:rsidRPr="00915D10">
        <w:rPr>
          <w:rFonts w:ascii="Calibri" w:hAnsi="Calibri" w:cs="Calibri"/>
          <w:sz w:val="22"/>
          <w:szCs w:val="22"/>
        </w:rPr>
        <w:t xml:space="preserve"> (</w:t>
      </w:r>
      <w:proofErr w:type="spellStart"/>
      <w:r w:rsidRPr="00915D10">
        <w:rPr>
          <w:rFonts w:ascii="Calibri" w:hAnsi="Calibri" w:cs="Calibri"/>
          <w:sz w:val="22"/>
          <w:szCs w:val="22"/>
        </w:rPr>
        <w:t>ʻŌlelo</w:t>
      </w:r>
      <w:proofErr w:type="spellEnd"/>
      <w:r w:rsidRPr="00915D10">
        <w:rPr>
          <w:rFonts w:ascii="Calibri" w:hAnsi="Calibri" w:cs="Calibri"/>
          <w:sz w:val="22"/>
          <w:szCs w:val="22"/>
        </w:rPr>
        <w:t xml:space="preserve"> Noʻeau 1430)</w:t>
      </w:r>
    </w:p>
    <w:p w14:paraId="06271A9B" w14:textId="77777777" w:rsidR="00915D10" w:rsidRPr="00915D10" w:rsidRDefault="00915D10" w:rsidP="00915D10">
      <w:pPr>
        <w:rPr>
          <w:rFonts w:ascii="Calibri" w:hAnsi="Calibri" w:cs="Calibri"/>
          <w:sz w:val="22"/>
          <w:szCs w:val="22"/>
        </w:rPr>
      </w:pPr>
      <w:r w:rsidRPr="00915D10">
        <w:rPr>
          <w:rFonts w:ascii="Calibri" w:hAnsi="Calibri" w:cs="Calibri"/>
          <w:sz w:val="22"/>
          <w:szCs w:val="22"/>
        </w:rPr>
        <w:t>Education is the standing torch of wisdom</w:t>
      </w:r>
    </w:p>
    <w:p w14:paraId="253463FB" w14:textId="77777777" w:rsidR="00915D10" w:rsidRPr="00915D10" w:rsidRDefault="00915D10" w:rsidP="00915D10">
      <w:pPr>
        <w:rPr>
          <w:rFonts w:ascii="Calibri" w:hAnsi="Calibri" w:cs="Calibri"/>
          <w:sz w:val="22"/>
          <w:szCs w:val="22"/>
        </w:rPr>
      </w:pPr>
      <w:r w:rsidRPr="00915D10">
        <w:rPr>
          <w:rFonts w:ascii="Calibri" w:hAnsi="Calibri" w:cs="Calibri"/>
          <w:sz w:val="22"/>
          <w:szCs w:val="22"/>
        </w:rPr>
        <w:t xml:space="preserve">5. Educate for Adaptation and Change (Aina) </w:t>
      </w:r>
      <w:proofErr w:type="spellStart"/>
      <w:r w:rsidRPr="00915D10">
        <w:rPr>
          <w:rFonts w:ascii="Calibri" w:hAnsi="Calibri" w:cs="Calibri"/>
          <w:sz w:val="22"/>
          <w:szCs w:val="22"/>
        </w:rPr>
        <w:t>ʻAʻohe</w:t>
      </w:r>
      <w:proofErr w:type="spellEnd"/>
      <w:r w:rsidRPr="00915D10">
        <w:rPr>
          <w:rFonts w:ascii="Calibri" w:hAnsi="Calibri" w:cs="Calibri"/>
          <w:sz w:val="22"/>
          <w:szCs w:val="22"/>
        </w:rPr>
        <w:t xml:space="preserve"> pau ka ‘</w:t>
      </w:r>
      <w:proofErr w:type="spellStart"/>
      <w:r w:rsidRPr="00915D10">
        <w:rPr>
          <w:rFonts w:ascii="Calibri" w:hAnsi="Calibri" w:cs="Calibri"/>
          <w:sz w:val="22"/>
          <w:szCs w:val="22"/>
        </w:rPr>
        <w:t>ike</w:t>
      </w:r>
      <w:proofErr w:type="spellEnd"/>
      <w:r w:rsidRPr="00915D10">
        <w:rPr>
          <w:rFonts w:ascii="Calibri" w:hAnsi="Calibri" w:cs="Calibri"/>
          <w:sz w:val="22"/>
          <w:szCs w:val="22"/>
        </w:rPr>
        <w:t xml:space="preserve"> </w:t>
      </w:r>
      <w:proofErr w:type="spellStart"/>
      <w:r w:rsidRPr="00915D10">
        <w:rPr>
          <w:rFonts w:ascii="Calibri" w:hAnsi="Calibri" w:cs="Calibri"/>
          <w:sz w:val="22"/>
          <w:szCs w:val="22"/>
        </w:rPr>
        <w:t>i</w:t>
      </w:r>
      <w:proofErr w:type="spellEnd"/>
      <w:r w:rsidRPr="00915D10">
        <w:rPr>
          <w:rFonts w:ascii="Calibri" w:hAnsi="Calibri" w:cs="Calibri"/>
          <w:sz w:val="22"/>
          <w:szCs w:val="22"/>
        </w:rPr>
        <w:t xml:space="preserve"> ka </w:t>
      </w:r>
      <w:proofErr w:type="spellStart"/>
      <w:r w:rsidRPr="00915D10">
        <w:rPr>
          <w:rFonts w:ascii="Calibri" w:hAnsi="Calibri" w:cs="Calibri"/>
          <w:sz w:val="22"/>
          <w:szCs w:val="22"/>
        </w:rPr>
        <w:t>hālau</w:t>
      </w:r>
      <w:proofErr w:type="spellEnd"/>
      <w:r w:rsidRPr="00915D10">
        <w:rPr>
          <w:rFonts w:ascii="Calibri" w:hAnsi="Calibri" w:cs="Calibri"/>
          <w:sz w:val="22"/>
          <w:szCs w:val="22"/>
        </w:rPr>
        <w:t xml:space="preserve"> </w:t>
      </w:r>
      <w:proofErr w:type="spellStart"/>
      <w:r w:rsidRPr="00915D10">
        <w:rPr>
          <w:rFonts w:ascii="Calibri" w:hAnsi="Calibri" w:cs="Calibri"/>
          <w:sz w:val="22"/>
          <w:szCs w:val="22"/>
        </w:rPr>
        <w:t>hoʻokahi</w:t>
      </w:r>
      <w:proofErr w:type="spellEnd"/>
      <w:r w:rsidRPr="00915D10">
        <w:rPr>
          <w:rFonts w:ascii="Calibri" w:hAnsi="Calibri" w:cs="Calibri"/>
          <w:sz w:val="22"/>
          <w:szCs w:val="22"/>
        </w:rPr>
        <w:t xml:space="preserve"> (</w:t>
      </w:r>
      <w:proofErr w:type="spellStart"/>
      <w:r w:rsidRPr="00915D10">
        <w:rPr>
          <w:rFonts w:ascii="Calibri" w:hAnsi="Calibri" w:cs="Calibri"/>
          <w:sz w:val="22"/>
          <w:szCs w:val="22"/>
        </w:rPr>
        <w:t>ʻŌlelo</w:t>
      </w:r>
      <w:proofErr w:type="spellEnd"/>
      <w:r w:rsidRPr="00915D10">
        <w:rPr>
          <w:rFonts w:ascii="Calibri" w:hAnsi="Calibri" w:cs="Calibri"/>
          <w:sz w:val="22"/>
          <w:szCs w:val="22"/>
        </w:rPr>
        <w:t xml:space="preserve"> Noʻeau</w:t>
      </w:r>
    </w:p>
    <w:p w14:paraId="65EC6C72" w14:textId="77777777" w:rsidR="00915D10" w:rsidRPr="00915D10" w:rsidRDefault="00915D10" w:rsidP="00915D10">
      <w:pPr>
        <w:rPr>
          <w:rFonts w:ascii="Calibri" w:hAnsi="Calibri" w:cs="Calibri"/>
          <w:sz w:val="22"/>
          <w:szCs w:val="22"/>
        </w:rPr>
      </w:pPr>
      <w:r w:rsidRPr="00915D10">
        <w:rPr>
          <w:rFonts w:ascii="Calibri" w:hAnsi="Calibri" w:cs="Calibri"/>
          <w:sz w:val="22"/>
          <w:szCs w:val="22"/>
        </w:rPr>
        <w:t>203) All knowledge is not taught in the same school.</w:t>
      </w:r>
    </w:p>
    <w:p w14:paraId="25540D78" w14:textId="77777777" w:rsidR="00D92AF9" w:rsidRDefault="00D92AF9" w:rsidP="00915D10">
      <w:pPr>
        <w:rPr>
          <w:rFonts w:ascii="Calibri" w:hAnsi="Calibri" w:cs="Calibri"/>
          <w:b/>
          <w:color w:val="FF0000"/>
          <w:sz w:val="22"/>
          <w:szCs w:val="22"/>
        </w:rPr>
      </w:pPr>
    </w:p>
    <w:p w14:paraId="3B6F7D76" w14:textId="0E3BC07C" w:rsidR="00915D10" w:rsidRPr="00915D10" w:rsidRDefault="00915D10" w:rsidP="00915D10">
      <w:pPr>
        <w:rPr>
          <w:rFonts w:ascii="Calibri" w:hAnsi="Calibri" w:cs="Calibri"/>
          <w:b/>
          <w:color w:val="000000"/>
          <w:sz w:val="22"/>
          <w:szCs w:val="22"/>
        </w:rPr>
      </w:pPr>
      <w:r w:rsidRPr="00915D10">
        <w:rPr>
          <w:rFonts w:ascii="Calibri" w:hAnsi="Calibri" w:cs="Calibri"/>
          <w:b/>
          <w:color w:val="000000"/>
          <w:sz w:val="22"/>
          <w:szCs w:val="22"/>
        </w:rPr>
        <w:t>What’s a “Grade?”</w:t>
      </w:r>
    </w:p>
    <w:p w14:paraId="3F2CE0D9" w14:textId="77777777" w:rsidR="00915D10" w:rsidRPr="00915D10" w:rsidRDefault="00915D10" w:rsidP="00915D10">
      <w:pPr>
        <w:rPr>
          <w:rFonts w:ascii="Calibri" w:hAnsi="Calibri" w:cs="Calibri"/>
          <w:b/>
          <w:color w:val="000000"/>
          <w:sz w:val="22"/>
          <w:szCs w:val="22"/>
        </w:rPr>
      </w:pPr>
    </w:p>
    <w:p w14:paraId="37BABB86" w14:textId="77777777" w:rsidR="00915D10" w:rsidRPr="00915D10" w:rsidRDefault="00915D10" w:rsidP="00915D10">
      <w:pPr>
        <w:rPr>
          <w:rFonts w:ascii="Calibri" w:hAnsi="Calibri" w:cs="Calibri"/>
          <w:color w:val="000000"/>
          <w:sz w:val="22"/>
          <w:szCs w:val="22"/>
        </w:rPr>
      </w:pPr>
      <w:proofErr w:type="gramStart"/>
      <w:r w:rsidRPr="00915D10">
        <w:rPr>
          <w:rFonts w:ascii="Calibri" w:hAnsi="Calibri" w:cs="Calibri"/>
          <w:b/>
          <w:color w:val="4472C4"/>
          <w:sz w:val="22"/>
          <w:szCs w:val="22"/>
        </w:rPr>
        <w:t>“A”</w:t>
      </w:r>
      <w:r w:rsidRPr="00915D10">
        <w:rPr>
          <w:rFonts w:ascii="Calibri" w:hAnsi="Calibri" w:cs="Calibri"/>
          <w:color w:val="4472C4"/>
          <w:sz w:val="22"/>
          <w:szCs w:val="22"/>
        </w:rPr>
        <w:t xml:space="preserve"> </w:t>
      </w:r>
      <w:r w:rsidRPr="00915D10">
        <w:rPr>
          <w:rFonts w:ascii="Calibri" w:hAnsi="Calibri" w:cs="Calibri"/>
          <w:color w:val="000000"/>
          <w:sz w:val="22"/>
          <w:szCs w:val="22"/>
        </w:rPr>
        <w:t>students</w:t>
      </w:r>
      <w:proofErr w:type="gramEnd"/>
      <w:r w:rsidRPr="00915D10">
        <w:rPr>
          <w:rFonts w:ascii="Calibri" w:hAnsi="Calibri" w:cs="Calibri"/>
          <w:color w:val="000000"/>
          <w:sz w:val="22"/>
          <w:szCs w:val="22"/>
        </w:rPr>
        <w:t xml:space="preserve"> do not miss classes during the semester. They read and critically engage all the assigned readings before class on their own, and with classmates and the instructor. All assignments are not only complete but go beyond more than just the minimum requirements. Their oral presentations are delivered on time, exhibit proper style, grammar, and format, are well-organized, integrate strategic planning and targeting, and are outlined precisely and concisely. They take advantage of all rewrite and extra credit opportunities. These students always keep up with current news events, both locally and globally.</w:t>
      </w:r>
    </w:p>
    <w:p w14:paraId="11B8E397" w14:textId="77777777" w:rsidR="00915D10" w:rsidRPr="00915D10" w:rsidRDefault="00915D10" w:rsidP="00915D10">
      <w:pPr>
        <w:rPr>
          <w:rFonts w:ascii="Calibri" w:hAnsi="Calibri" w:cs="Calibri"/>
          <w:b/>
          <w:color w:val="000000"/>
          <w:sz w:val="22"/>
          <w:szCs w:val="22"/>
        </w:rPr>
      </w:pPr>
    </w:p>
    <w:p w14:paraId="7CFFDE82" w14:textId="77777777" w:rsidR="00915D10" w:rsidRPr="00915D10" w:rsidRDefault="00915D10" w:rsidP="00915D10">
      <w:pPr>
        <w:rPr>
          <w:rFonts w:ascii="Calibri" w:hAnsi="Calibri" w:cs="Calibri"/>
          <w:color w:val="000000"/>
          <w:sz w:val="22"/>
          <w:szCs w:val="22"/>
        </w:rPr>
      </w:pPr>
      <w:r w:rsidRPr="00915D10">
        <w:rPr>
          <w:rFonts w:ascii="Calibri" w:hAnsi="Calibri" w:cs="Calibri"/>
          <w:b/>
          <w:color w:val="4472C4"/>
          <w:sz w:val="22"/>
          <w:szCs w:val="22"/>
        </w:rPr>
        <w:t>“B”</w:t>
      </w:r>
      <w:r w:rsidRPr="00915D10">
        <w:rPr>
          <w:rFonts w:ascii="Calibri" w:hAnsi="Calibri" w:cs="Calibri"/>
          <w:color w:val="4472C4"/>
          <w:sz w:val="22"/>
          <w:szCs w:val="22"/>
        </w:rPr>
        <w:t xml:space="preserve"> </w:t>
      </w:r>
      <w:r w:rsidRPr="00915D10">
        <w:rPr>
          <w:rFonts w:ascii="Calibri" w:hAnsi="Calibri" w:cs="Calibri"/>
          <w:color w:val="000000"/>
          <w:sz w:val="22"/>
          <w:szCs w:val="22"/>
        </w:rPr>
        <w:t>students miss a few classes during the semester. They usually read the assigned readings before class. Their speeches exhibit proper style, grammar, and format, are well-organized, integrate strategic planning and targeting, and are written precisely and concisely. They take advantage of all rewrite and extra credit opportunities. These students usually keep up with current events.</w:t>
      </w:r>
    </w:p>
    <w:p w14:paraId="7F082C71" w14:textId="77777777" w:rsidR="00915D10" w:rsidRPr="00915D10" w:rsidRDefault="00915D10" w:rsidP="00915D10">
      <w:pPr>
        <w:rPr>
          <w:rFonts w:ascii="Calibri" w:hAnsi="Calibri" w:cs="Calibri"/>
          <w:color w:val="000000"/>
          <w:sz w:val="22"/>
          <w:szCs w:val="22"/>
        </w:rPr>
      </w:pPr>
    </w:p>
    <w:p w14:paraId="779DD7C5" w14:textId="77777777" w:rsidR="00915D10" w:rsidRPr="00915D10" w:rsidRDefault="00915D10" w:rsidP="00915D10">
      <w:pPr>
        <w:rPr>
          <w:rFonts w:ascii="Calibri" w:hAnsi="Calibri" w:cs="Calibri"/>
          <w:color w:val="000000"/>
          <w:sz w:val="22"/>
          <w:szCs w:val="22"/>
        </w:rPr>
      </w:pPr>
      <w:r w:rsidRPr="00915D10">
        <w:rPr>
          <w:rFonts w:ascii="Calibri" w:hAnsi="Calibri" w:cs="Calibri"/>
          <w:color w:val="4472C4"/>
          <w:sz w:val="22"/>
          <w:szCs w:val="22"/>
        </w:rPr>
        <w:t xml:space="preserve"> </w:t>
      </w:r>
      <w:r w:rsidRPr="00915D10">
        <w:rPr>
          <w:rFonts w:ascii="Calibri" w:hAnsi="Calibri" w:cs="Calibri"/>
          <w:b/>
          <w:color w:val="4472C4"/>
          <w:sz w:val="22"/>
          <w:szCs w:val="22"/>
        </w:rPr>
        <w:t>“C”</w:t>
      </w:r>
      <w:r w:rsidRPr="00915D10">
        <w:rPr>
          <w:rFonts w:ascii="Calibri" w:hAnsi="Calibri" w:cs="Calibri"/>
          <w:color w:val="4472C4"/>
          <w:sz w:val="22"/>
          <w:szCs w:val="22"/>
        </w:rPr>
        <w:t xml:space="preserve"> </w:t>
      </w:r>
      <w:r w:rsidRPr="00915D10">
        <w:rPr>
          <w:rFonts w:ascii="Calibri" w:hAnsi="Calibri" w:cs="Calibri"/>
          <w:color w:val="000000"/>
          <w:sz w:val="22"/>
          <w:szCs w:val="22"/>
        </w:rPr>
        <w:t>students miss several classes during the semester. They complete the assigned readings before exams. Written assignments and exams usually exhibit proper style and formatting, but do not always integrate strategic planning and targeting, and are not always well organized or written precisely and concisely. All speeches are presented on time, and most rewrite opportunities are used. These students sometimes keep up with current events.</w:t>
      </w:r>
    </w:p>
    <w:p w14:paraId="7D6B8FFB" w14:textId="77777777" w:rsidR="00915D10" w:rsidRPr="00915D10" w:rsidRDefault="00915D10" w:rsidP="00915D10">
      <w:pPr>
        <w:rPr>
          <w:rFonts w:ascii="Calibri" w:hAnsi="Calibri" w:cs="Calibri"/>
          <w:color w:val="000000"/>
          <w:sz w:val="22"/>
          <w:szCs w:val="22"/>
        </w:rPr>
      </w:pPr>
    </w:p>
    <w:p w14:paraId="227F9449" w14:textId="77777777" w:rsidR="00915D10" w:rsidRPr="00915D10" w:rsidRDefault="00915D10" w:rsidP="00915D10">
      <w:pPr>
        <w:rPr>
          <w:rFonts w:ascii="Calibri" w:hAnsi="Calibri" w:cs="Calibri"/>
          <w:color w:val="000000"/>
          <w:sz w:val="22"/>
          <w:szCs w:val="22"/>
        </w:rPr>
      </w:pPr>
      <w:r w:rsidRPr="00915D10">
        <w:rPr>
          <w:rFonts w:ascii="Calibri" w:hAnsi="Calibri" w:cs="Calibri"/>
          <w:b/>
          <w:color w:val="4472C4"/>
          <w:sz w:val="22"/>
          <w:szCs w:val="22"/>
        </w:rPr>
        <w:t>“D”</w:t>
      </w:r>
      <w:r w:rsidRPr="00915D10">
        <w:rPr>
          <w:rFonts w:ascii="Calibri" w:hAnsi="Calibri" w:cs="Calibri"/>
          <w:color w:val="4472C4"/>
          <w:sz w:val="22"/>
          <w:szCs w:val="22"/>
        </w:rPr>
        <w:t xml:space="preserve"> </w:t>
      </w:r>
      <w:r w:rsidRPr="00915D10">
        <w:rPr>
          <w:rFonts w:ascii="Calibri" w:hAnsi="Calibri" w:cs="Calibri"/>
          <w:color w:val="000000"/>
          <w:sz w:val="22"/>
          <w:szCs w:val="22"/>
        </w:rPr>
        <w:t>students miss four or more classes during the semester and skim assigned readings. Assignments and exams usually exhibit proper style and formatting, but they often lack integrated strategic planning and targeting, and are often not well-organized, or written precisely and concisely. Speeches are not always presented on time and only some rewrite opportunities are used. They don’t keep up with current events.</w:t>
      </w:r>
    </w:p>
    <w:p w14:paraId="48AEE73E" w14:textId="77777777" w:rsidR="00AB0E47" w:rsidRDefault="00915D10" w:rsidP="00AB0E47">
      <w:pPr>
        <w:rPr>
          <w:rFonts w:ascii="Calibri" w:hAnsi="Calibri" w:cs="Calibri"/>
          <w:color w:val="000000"/>
          <w:sz w:val="22"/>
          <w:szCs w:val="22"/>
        </w:rPr>
      </w:pPr>
      <w:r w:rsidRPr="00915D10">
        <w:rPr>
          <w:rFonts w:ascii="Calibri" w:hAnsi="Calibri" w:cs="Calibri"/>
          <w:b/>
          <w:color w:val="FF0000"/>
          <w:sz w:val="22"/>
          <w:szCs w:val="22"/>
        </w:rPr>
        <w:t>“F”</w:t>
      </w:r>
      <w:r w:rsidRPr="00915D10">
        <w:rPr>
          <w:rFonts w:ascii="Calibri" w:hAnsi="Calibri" w:cs="Calibri"/>
          <w:color w:val="FF0000"/>
          <w:sz w:val="22"/>
          <w:szCs w:val="22"/>
        </w:rPr>
        <w:t xml:space="preserve"> </w:t>
      </w:r>
      <w:r w:rsidRPr="00915D10">
        <w:rPr>
          <w:rFonts w:ascii="Calibri" w:hAnsi="Calibri" w:cs="Calibri"/>
          <w:color w:val="000000"/>
          <w:sz w:val="22"/>
          <w:szCs w:val="22"/>
        </w:rPr>
        <w:t>students fail to attend class consistently, miss exams and speeches, written assignments; don’t use rewrite opportunities.</w:t>
      </w:r>
      <w:bookmarkStart w:id="2" w:name="_m58nglkroe1n" w:colFirst="0" w:colLast="0"/>
      <w:bookmarkEnd w:id="2"/>
    </w:p>
    <w:p w14:paraId="474DA998" w14:textId="77777777" w:rsidR="00AB0E47" w:rsidRDefault="00AB0E47" w:rsidP="00AB0E47">
      <w:pPr>
        <w:rPr>
          <w:rFonts w:ascii="Calibri" w:hAnsi="Calibri" w:cs="Calibri"/>
          <w:color w:val="000000"/>
          <w:sz w:val="22"/>
          <w:szCs w:val="22"/>
        </w:rPr>
      </w:pPr>
    </w:p>
    <w:p w14:paraId="6AD819F7" w14:textId="78EA15A7" w:rsidR="00915D10" w:rsidRPr="00AB0E47" w:rsidRDefault="00915D10" w:rsidP="00AB0E47">
      <w:pPr>
        <w:rPr>
          <w:rFonts w:ascii="Calibri" w:hAnsi="Calibri" w:cs="Calibri"/>
          <w:color w:val="000000"/>
          <w:sz w:val="22"/>
          <w:szCs w:val="22"/>
        </w:rPr>
      </w:pPr>
      <w:r w:rsidRPr="00915D10">
        <w:rPr>
          <w:rFonts w:ascii="Calibri" w:eastAsia="Calibri" w:hAnsi="Calibri" w:cs="Calibri"/>
          <w:b/>
          <w:color w:val="434343"/>
          <w:sz w:val="22"/>
          <w:szCs w:val="22"/>
        </w:rPr>
        <w:t>Grades of "Incomplete"</w:t>
      </w:r>
    </w:p>
    <w:p w14:paraId="7F6913E9" w14:textId="77777777" w:rsidR="00915D10" w:rsidRPr="00915D10" w:rsidRDefault="00915D10" w:rsidP="00915D10">
      <w:pPr>
        <w:spacing w:before="120"/>
        <w:rPr>
          <w:rFonts w:ascii="Calibri" w:eastAsia="Calibri" w:hAnsi="Calibri" w:cs="Calibri"/>
          <w:color w:val="434343"/>
          <w:sz w:val="22"/>
          <w:szCs w:val="22"/>
        </w:rPr>
      </w:pPr>
      <w:r w:rsidRPr="00915D10">
        <w:rPr>
          <w:rFonts w:ascii="Calibri" w:eastAsia="Calibri" w:hAnsi="Calibri" w:cs="Calibri"/>
          <w:color w:val="434343"/>
          <w:sz w:val="22"/>
          <w:szCs w:val="22"/>
        </w:rPr>
        <w:t>Incomplete grades are reserved for cases of illnesses and other emergencies that cause a student to be unable to complete the course by the due date. In such cases, the instructor has the option of issuing an "incomplete" grade at the end of the semester. Requests for an "incomplete" must be accompanied by substantive documentation.</w:t>
      </w:r>
    </w:p>
    <w:p w14:paraId="7D2DC328" w14:textId="77777777" w:rsidR="00915D10" w:rsidRPr="00915D10" w:rsidRDefault="00915D10" w:rsidP="00915D10">
      <w:pPr>
        <w:keepNext/>
        <w:keepLines/>
        <w:spacing w:before="360" w:after="120" w:line="276" w:lineRule="auto"/>
        <w:outlineLvl w:val="1"/>
        <w:rPr>
          <w:rFonts w:ascii="Calibri" w:eastAsia="Arial" w:hAnsi="Calibri" w:cs="Calibri"/>
          <w:sz w:val="22"/>
          <w:szCs w:val="22"/>
          <w:lang w:val="en"/>
        </w:rPr>
      </w:pPr>
      <w:bookmarkStart w:id="3" w:name="_Hlk111750623"/>
      <w:r w:rsidRPr="00915D10">
        <w:rPr>
          <w:rFonts w:ascii="Calibri" w:eastAsia="Arial" w:hAnsi="Calibri" w:cs="Calibri"/>
          <w:b/>
          <w:bCs/>
          <w:color w:val="000000"/>
          <w:sz w:val="22"/>
          <w:szCs w:val="22"/>
          <w:lang w:val="en"/>
        </w:rPr>
        <w:t>Late Work Policy</w:t>
      </w:r>
    </w:p>
    <w:p w14:paraId="5FA4DCED" w14:textId="7BF0B05B" w:rsidR="00915D10" w:rsidRPr="00915D10" w:rsidRDefault="00915D10" w:rsidP="00915D10">
      <w:pPr>
        <w:rPr>
          <w:rFonts w:ascii="Calibri" w:hAnsi="Calibri" w:cs="Calibri"/>
          <w:sz w:val="22"/>
          <w:szCs w:val="22"/>
        </w:rPr>
      </w:pPr>
      <w:r w:rsidRPr="00915D10">
        <w:rPr>
          <w:rFonts w:ascii="Calibri" w:hAnsi="Calibri" w:cs="Calibri"/>
          <w:color w:val="000000"/>
          <w:sz w:val="22"/>
          <w:szCs w:val="22"/>
        </w:rPr>
        <w:t>Work is turned in on CANVAS unless otherwise specified. Assignments have due dates. After the due dates, the assignment is considered late and may have points deducted in proportion to the amount of time the assignment is late. Assignments also have expiration dates, after which they are not available to be submitted. If you miss an</w:t>
      </w:r>
      <w:r w:rsidR="001B2FB5">
        <w:rPr>
          <w:rFonts w:ascii="Calibri" w:hAnsi="Calibri" w:cs="Calibri"/>
          <w:color w:val="000000"/>
          <w:sz w:val="22"/>
          <w:szCs w:val="22"/>
        </w:rPr>
        <w:t xml:space="preserve"> </w:t>
      </w:r>
      <w:r w:rsidR="001B2FB5" w:rsidRPr="00915D10">
        <w:rPr>
          <w:rFonts w:ascii="Calibri" w:hAnsi="Calibri" w:cs="Calibri"/>
          <w:color w:val="000000"/>
          <w:sz w:val="22"/>
          <w:szCs w:val="22"/>
        </w:rPr>
        <w:t>assignment</w:t>
      </w:r>
      <w:r w:rsidRPr="00915D10">
        <w:rPr>
          <w:rFonts w:ascii="Calibri" w:hAnsi="Calibri" w:cs="Calibri"/>
          <w:color w:val="000000"/>
          <w:sz w:val="22"/>
          <w:szCs w:val="22"/>
        </w:rPr>
        <w:t xml:space="preserve"> altogether you will have to contact the instructor and negotiate an alternative, which may not be granted.</w:t>
      </w:r>
    </w:p>
    <w:bookmarkEnd w:id="3"/>
    <w:p w14:paraId="52BC52A1" w14:textId="77777777" w:rsidR="00915D10" w:rsidRPr="00915D10" w:rsidRDefault="00915D10" w:rsidP="00915D10">
      <w:pPr>
        <w:spacing w:before="120"/>
        <w:rPr>
          <w:rFonts w:ascii="Calibri" w:eastAsia="Calibri" w:hAnsi="Calibri" w:cs="Calibri"/>
          <w:b/>
          <w:color w:val="434343"/>
          <w:sz w:val="22"/>
          <w:szCs w:val="22"/>
        </w:rPr>
      </w:pPr>
      <w:r w:rsidRPr="00915D10">
        <w:rPr>
          <w:rFonts w:ascii="Calibri" w:eastAsia="Calibri" w:hAnsi="Calibri" w:cs="Calibri"/>
          <w:b/>
          <w:color w:val="434343"/>
          <w:sz w:val="22"/>
          <w:szCs w:val="22"/>
        </w:rPr>
        <w:t>Technical Assistance for Canvas Users:</w:t>
      </w:r>
    </w:p>
    <w:p w14:paraId="1DBABEDC" w14:textId="77777777" w:rsidR="00915D10" w:rsidRPr="00915D10" w:rsidRDefault="00915D10" w:rsidP="00915D10">
      <w:pPr>
        <w:spacing w:before="120"/>
        <w:rPr>
          <w:rFonts w:ascii="Calibri" w:eastAsia="Calibri" w:hAnsi="Calibri" w:cs="Calibri"/>
          <w:color w:val="434343"/>
          <w:sz w:val="22"/>
          <w:szCs w:val="22"/>
        </w:rPr>
      </w:pPr>
      <w:r w:rsidRPr="00915D10">
        <w:rPr>
          <w:rFonts w:ascii="Calibri" w:eastAsia="Calibri" w:hAnsi="Calibri" w:cs="Calibri"/>
          <w:color w:val="434343"/>
          <w:sz w:val="22"/>
          <w:szCs w:val="22"/>
        </w:rPr>
        <w:t>• Search for help on specific topics or get tips in Canvas Students</w:t>
      </w:r>
    </w:p>
    <w:p w14:paraId="2038C5A1" w14:textId="77777777" w:rsidR="00915D10" w:rsidRPr="00915D10" w:rsidRDefault="00915D10" w:rsidP="00915D10">
      <w:pPr>
        <w:spacing w:before="120"/>
        <w:rPr>
          <w:rFonts w:ascii="Calibri" w:eastAsia="Calibri" w:hAnsi="Calibri" w:cs="Calibri"/>
          <w:color w:val="434343"/>
          <w:sz w:val="22"/>
          <w:szCs w:val="22"/>
        </w:rPr>
      </w:pPr>
      <w:r w:rsidRPr="00915D10">
        <w:rPr>
          <w:rFonts w:ascii="Calibri" w:eastAsia="Calibri" w:hAnsi="Calibri" w:cs="Calibri"/>
          <w:color w:val="434343"/>
          <w:sz w:val="22"/>
          <w:szCs w:val="22"/>
        </w:rPr>
        <w:t>• Live chat with Canvas Support for students</w:t>
      </w:r>
    </w:p>
    <w:p w14:paraId="3D0284CF" w14:textId="77777777" w:rsidR="00915D10" w:rsidRPr="00915D10" w:rsidRDefault="00915D10" w:rsidP="00915D10">
      <w:pPr>
        <w:spacing w:before="120"/>
        <w:rPr>
          <w:rFonts w:ascii="Calibri" w:eastAsia="Calibri" w:hAnsi="Calibri" w:cs="Calibri"/>
          <w:color w:val="434343"/>
          <w:sz w:val="22"/>
          <w:szCs w:val="22"/>
        </w:rPr>
      </w:pPr>
      <w:r w:rsidRPr="00915D10">
        <w:rPr>
          <w:rFonts w:ascii="Calibri" w:eastAsia="Calibri" w:hAnsi="Calibri" w:cs="Calibri"/>
          <w:color w:val="434343"/>
          <w:sz w:val="22"/>
          <w:szCs w:val="22"/>
        </w:rPr>
        <w:t>• Canvas Support Hotline for students: +1-833-209-6111</w:t>
      </w:r>
    </w:p>
    <w:p w14:paraId="24ADD271" w14:textId="77777777" w:rsidR="00915D10" w:rsidRPr="00915D10" w:rsidRDefault="00915D10" w:rsidP="00915D10">
      <w:pPr>
        <w:spacing w:before="120"/>
        <w:rPr>
          <w:rFonts w:ascii="Calibri" w:eastAsia="Calibri" w:hAnsi="Calibri" w:cs="Calibri"/>
          <w:color w:val="434343"/>
          <w:sz w:val="22"/>
          <w:szCs w:val="22"/>
        </w:rPr>
      </w:pPr>
      <w:r w:rsidRPr="00915D10">
        <w:rPr>
          <w:rFonts w:ascii="Calibri" w:eastAsia="Calibri" w:hAnsi="Calibri" w:cs="Calibri"/>
          <w:color w:val="434343"/>
          <w:sz w:val="22"/>
          <w:szCs w:val="22"/>
        </w:rPr>
        <w:t>• Watch this video to get you started</w:t>
      </w:r>
    </w:p>
    <w:p w14:paraId="3B6EF957" w14:textId="77777777" w:rsidR="00915D10" w:rsidRPr="00915D10" w:rsidRDefault="00915D10" w:rsidP="00915D10">
      <w:pPr>
        <w:spacing w:before="120"/>
        <w:rPr>
          <w:rFonts w:ascii="Calibri" w:eastAsia="Calibri" w:hAnsi="Calibri" w:cs="Calibri"/>
          <w:color w:val="434343"/>
          <w:sz w:val="22"/>
          <w:szCs w:val="22"/>
        </w:rPr>
      </w:pPr>
      <w:r w:rsidRPr="00915D10">
        <w:rPr>
          <w:rFonts w:ascii="Calibri" w:eastAsia="Calibri" w:hAnsi="Calibri" w:cs="Calibri"/>
          <w:color w:val="434343"/>
          <w:sz w:val="22"/>
          <w:szCs w:val="22"/>
        </w:rPr>
        <w:t>• Online tutorials: click on “Students” role to access tutorials</w:t>
      </w:r>
    </w:p>
    <w:p w14:paraId="2B60529A" w14:textId="77777777" w:rsidR="00915D10" w:rsidRPr="00915D10" w:rsidRDefault="00915D10" w:rsidP="00915D10">
      <w:pPr>
        <w:spacing w:before="120"/>
        <w:rPr>
          <w:rFonts w:ascii="Calibri" w:eastAsia="Calibri" w:hAnsi="Calibri" w:cs="Calibri"/>
          <w:color w:val="434343"/>
          <w:sz w:val="22"/>
          <w:szCs w:val="22"/>
        </w:rPr>
      </w:pPr>
      <w:r w:rsidRPr="00915D10">
        <w:rPr>
          <w:rFonts w:ascii="Calibri" w:eastAsia="Calibri" w:hAnsi="Calibri" w:cs="Calibri"/>
          <w:color w:val="434343"/>
          <w:sz w:val="22"/>
          <w:szCs w:val="22"/>
        </w:rPr>
        <w:t xml:space="preserve">• Contact the Chaminade IT Helpdesk for technical issues: </w:t>
      </w:r>
      <w:hyperlink r:id="rId7" w:history="1">
        <w:r w:rsidRPr="00915D10">
          <w:rPr>
            <w:rFonts w:ascii="Calibri" w:eastAsia="Calibri" w:hAnsi="Calibri" w:cs="Calibri"/>
            <w:color w:val="0563C1"/>
            <w:sz w:val="22"/>
            <w:szCs w:val="22"/>
            <w:u w:val="single"/>
          </w:rPr>
          <w:t>helpdesk@chaminade.edu</w:t>
        </w:r>
      </w:hyperlink>
    </w:p>
    <w:p w14:paraId="294DA92D" w14:textId="77777777" w:rsidR="00915D10" w:rsidRPr="00915D10" w:rsidRDefault="00915D10" w:rsidP="00915D10">
      <w:pPr>
        <w:spacing w:before="120"/>
        <w:rPr>
          <w:rFonts w:ascii="Calibri" w:eastAsia="Calibri" w:hAnsi="Calibri" w:cs="Calibri"/>
          <w:color w:val="434343"/>
          <w:sz w:val="22"/>
          <w:szCs w:val="22"/>
        </w:rPr>
      </w:pPr>
      <w:r w:rsidRPr="00915D10">
        <w:rPr>
          <w:rFonts w:ascii="Calibri" w:eastAsia="Calibri" w:hAnsi="Calibri" w:cs="Calibri"/>
          <w:color w:val="434343"/>
          <w:sz w:val="22"/>
          <w:szCs w:val="22"/>
        </w:rPr>
        <w:t xml:space="preserve"> or call (808) 735-4855</w:t>
      </w:r>
    </w:p>
    <w:p w14:paraId="6E4BA93A" w14:textId="77777777" w:rsidR="00915D10" w:rsidRPr="00915D10" w:rsidRDefault="00915D10" w:rsidP="00915D10">
      <w:pPr>
        <w:widowControl w:val="0"/>
        <w:autoSpaceDE w:val="0"/>
        <w:autoSpaceDN w:val="0"/>
        <w:adjustRightInd w:val="0"/>
        <w:rPr>
          <w:rFonts w:ascii="Cambria" w:hAnsi="Cambria" w:cs="Cambria"/>
          <w:szCs w:val="32"/>
        </w:rPr>
      </w:pPr>
    </w:p>
    <w:p w14:paraId="2D8EF864" w14:textId="77777777" w:rsidR="00915D10" w:rsidRPr="001E7279" w:rsidRDefault="00915D10" w:rsidP="00915D10">
      <w:pPr>
        <w:rPr>
          <w:rFonts w:ascii="Calibri" w:eastAsia="Calibri" w:hAnsi="Calibri" w:cs="Calibri"/>
          <w:b/>
          <w:sz w:val="22"/>
          <w:szCs w:val="22"/>
        </w:rPr>
      </w:pPr>
      <w:r w:rsidRPr="001E7279">
        <w:rPr>
          <w:rFonts w:ascii="Calibri" w:eastAsia="Calibri" w:hAnsi="Calibri" w:cs="Calibri"/>
          <w:b/>
          <w:sz w:val="22"/>
          <w:szCs w:val="22"/>
        </w:rPr>
        <w:t>Course Expectations</w:t>
      </w:r>
    </w:p>
    <w:p w14:paraId="60DBD48A" w14:textId="77777777" w:rsidR="00915D10" w:rsidRPr="00915D10" w:rsidRDefault="00915D10" w:rsidP="00915D10">
      <w:pPr>
        <w:rPr>
          <w:rFonts w:ascii="Calibri" w:eastAsia="Calibri" w:hAnsi="Calibri" w:cs="Calibri"/>
          <w:b/>
          <w:color w:val="434343"/>
          <w:sz w:val="22"/>
          <w:szCs w:val="22"/>
        </w:rPr>
      </w:pPr>
    </w:p>
    <w:p w14:paraId="6C75A585" w14:textId="77777777" w:rsidR="00915D10" w:rsidRPr="00915D10" w:rsidRDefault="00915D10" w:rsidP="00915D10">
      <w:pPr>
        <w:rPr>
          <w:rFonts w:ascii="Calibri" w:eastAsia="Calibri" w:hAnsi="Calibri" w:cs="Calibri"/>
          <w:color w:val="434343"/>
          <w:sz w:val="22"/>
          <w:szCs w:val="22"/>
        </w:rPr>
      </w:pPr>
      <w:r w:rsidRPr="00915D10">
        <w:rPr>
          <w:rFonts w:ascii="Calibri" w:eastAsia="Calibri" w:hAnsi="Calibri" w:cs="Calibri"/>
          <w:color w:val="434343"/>
          <w:sz w:val="22"/>
          <w:szCs w:val="22"/>
        </w:rPr>
        <w:t>Your final grade will be based on your performance on exams and quizzes, speech assignments, class participation, professionalism, and attendance.</w:t>
      </w:r>
    </w:p>
    <w:p w14:paraId="785BD507" w14:textId="77777777" w:rsidR="00915D10" w:rsidRPr="00915D10" w:rsidRDefault="00915D10" w:rsidP="00915D10">
      <w:pPr>
        <w:rPr>
          <w:rFonts w:ascii="Calibri" w:eastAsia="Calibri" w:hAnsi="Calibri" w:cs="Calibri"/>
          <w:color w:val="434343"/>
          <w:sz w:val="22"/>
          <w:szCs w:val="22"/>
        </w:rPr>
      </w:pPr>
      <w:r w:rsidRPr="00915D10">
        <w:rPr>
          <w:rFonts w:ascii="Calibri" w:eastAsia="Calibri" w:hAnsi="Calibri" w:cs="Calibri"/>
          <w:color w:val="434343"/>
          <w:sz w:val="22"/>
          <w:szCs w:val="22"/>
        </w:rPr>
        <w:t>• The average student can expect to spend approximately 6-9 hours per week preparing for this class.</w:t>
      </w:r>
    </w:p>
    <w:p w14:paraId="7608552A" w14:textId="77777777" w:rsidR="00915D10" w:rsidRPr="00915D10" w:rsidRDefault="00915D10" w:rsidP="00915D10">
      <w:pPr>
        <w:rPr>
          <w:rFonts w:ascii="Calibri" w:eastAsia="Calibri" w:hAnsi="Calibri" w:cs="Calibri"/>
          <w:color w:val="434343"/>
          <w:sz w:val="22"/>
          <w:szCs w:val="22"/>
        </w:rPr>
      </w:pPr>
      <w:r w:rsidRPr="00915D10">
        <w:rPr>
          <w:rFonts w:ascii="Calibri" w:eastAsia="Calibri" w:hAnsi="Calibri" w:cs="Calibri"/>
          <w:color w:val="434343"/>
          <w:sz w:val="22"/>
          <w:szCs w:val="22"/>
        </w:rPr>
        <w:t>• Active student participation in all required discussions and weekly assignments is required.</w:t>
      </w:r>
    </w:p>
    <w:p w14:paraId="38B8348E" w14:textId="77777777" w:rsidR="00915D10" w:rsidRPr="00915D10" w:rsidRDefault="00915D10" w:rsidP="00915D10">
      <w:pPr>
        <w:rPr>
          <w:rFonts w:ascii="Calibri" w:eastAsia="Calibri" w:hAnsi="Calibri" w:cs="Calibri"/>
          <w:color w:val="434343"/>
          <w:sz w:val="22"/>
          <w:szCs w:val="22"/>
        </w:rPr>
      </w:pPr>
      <w:r w:rsidRPr="00915D10">
        <w:rPr>
          <w:rFonts w:ascii="Calibri" w:eastAsia="Calibri" w:hAnsi="Calibri" w:cs="Calibri"/>
          <w:color w:val="434343"/>
          <w:sz w:val="22"/>
          <w:szCs w:val="22"/>
        </w:rPr>
        <w:lastRenderedPageBreak/>
        <w:t>• Honest communication with me personally or via e-mail is expected if any unexpected changes occur in your life.</w:t>
      </w:r>
    </w:p>
    <w:p w14:paraId="3CBA793B" w14:textId="77777777" w:rsidR="00D438A2" w:rsidRPr="00A64131" w:rsidRDefault="00D438A2" w:rsidP="00D438A2">
      <w:pPr>
        <w:rPr>
          <w:rFonts w:asciiTheme="minorHAnsi" w:eastAsia="Calibri" w:hAnsiTheme="minorHAnsi" w:cstheme="minorHAnsi"/>
          <w:color w:val="434343"/>
          <w:sz w:val="22"/>
          <w:szCs w:val="22"/>
        </w:rPr>
      </w:pPr>
    </w:p>
    <w:p w14:paraId="6EF4DF5B" w14:textId="77F857A2" w:rsidR="005668C0" w:rsidRDefault="00D438A2" w:rsidP="00D438A2">
      <w:pPr>
        <w:rPr>
          <w:rFonts w:asciiTheme="minorHAnsi" w:eastAsia="Calibri" w:hAnsiTheme="minorHAnsi" w:cstheme="minorHAnsi"/>
          <w:sz w:val="22"/>
          <w:szCs w:val="22"/>
        </w:rPr>
      </w:pPr>
      <w:r w:rsidRPr="006D1A48">
        <w:rPr>
          <w:rFonts w:asciiTheme="minorHAnsi" w:eastAsia="Calibri" w:hAnsiTheme="minorHAnsi" w:cstheme="minorHAnsi"/>
          <w:sz w:val="22"/>
          <w:szCs w:val="22"/>
        </w:rPr>
        <w:t>Note: In case of class cancelation, you will be notified via Canvas and your Chaminade email.</w:t>
      </w:r>
    </w:p>
    <w:p w14:paraId="61990FB1" w14:textId="33127459" w:rsidR="004158DC" w:rsidRPr="004158DC" w:rsidRDefault="004158DC" w:rsidP="00D438A2">
      <w:pPr>
        <w:rPr>
          <w:rFonts w:asciiTheme="minorHAnsi" w:eastAsia="Calibri" w:hAnsiTheme="minorHAnsi" w:cstheme="minorHAnsi"/>
          <w:color w:val="0070C0"/>
          <w:sz w:val="22"/>
          <w:szCs w:val="22"/>
        </w:rPr>
      </w:pPr>
      <w:r w:rsidRPr="004158DC">
        <w:rPr>
          <w:rFonts w:asciiTheme="minorHAnsi" w:eastAsia="Calibri" w:hAnsiTheme="minorHAnsi" w:cstheme="minorHAnsi"/>
          <w:color w:val="0070C0"/>
          <w:sz w:val="22"/>
          <w:szCs w:val="22"/>
        </w:rPr>
        <w:t>Attendance Policy</w:t>
      </w:r>
    </w:p>
    <w:p w14:paraId="1814F8FC" w14:textId="5695D17D" w:rsidR="004158DC" w:rsidRDefault="004158DC" w:rsidP="00D438A2">
      <w:pPr>
        <w:rPr>
          <w:rFonts w:asciiTheme="minorHAnsi" w:eastAsia="Calibri" w:hAnsiTheme="minorHAnsi" w:cstheme="minorHAnsi"/>
          <w:sz w:val="22"/>
          <w:szCs w:val="22"/>
        </w:rPr>
      </w:pPr>
      <w:r>
        <w:rPr>
          <w:rFonts w:asciiTheme="minorHAnsi" w:eastAsia="Calibri" w:hAnsiTheme="minorHAnsi" w:cstheme="minorHAnsi"/>
          <w:sz w:val="22"/>
          <w:szCs w:val="22"/>
        </w:rPr>
        <w:t xml:space="preserve">See your student handbook for Campus Attendance Policy.  You are allotted a few absences less than 10% of class time before your grade is affected and if it is chronic the instructor may have to submit a failing grade.  Attendance points </w:t>
      </w:r>
      <w:r w:rsidR="007C7500">
        <w:rPr>
          <w:rFonts w:asciiTheme="minorHAnsi" w:eastAsia="Calibri" w:hAnsiTheme="minorHAnsi" w:cstheme="minorHAnsi"/>
          <w:sz w:val="22"/>
          <w:szCs w:val="22"/>
        </w:rPr>
        <w:t>cannot</w:t>
      </w:r>
      <w:r>
        <w:rPr>
          <w:rFonts w:asciiTheme="minorHAnsi" w:eastAsia="Calibri" w:hAnsiTheme="minorHAnsi" w:cstheme="minorHAnsi"/>
          <w:sz w:val="22"/>
          <w:szCs w:val="22"/>
        </w:rPr>
        <w:t xml:space="preserve"> be made up.   Make up work can be arranged ahead of time with </w:t>
      </w:r>
      <w:r w:rsidR="007C7500">
        <w:rPr>
          <w:rFonts w:asciiTheme="minorHAnsi" w:eastAsia="Calibri" w:hAnsiTheme="minorHAnsi" w:cstheme="minorHAnsi"/>
          <w:sz w:val="22"/>
          <w:szCs w:val="22"/>
        </w:rPr>
        <w:t>instructors’</w:t>
      </w:r>
      <w:r>
        <w:rPr>
          <w:rFonts w:asciiTheme="minorHAnsi" w:eastAsia="Calibri" w:hAnsiTheme="minorHAnsi" w:cstheme="minorHAnsi"/>
          <w:sz w:val="22"/>
          <w:szCs w:val="22"/>
        </w:rPr>
        <w:t xml:space="preserve"> approval.  </w:t>
      </w:r>
    </w:p>
    <w:p w14:paraId="0EF07D0F" w14:textId="77777777" w:rsidR="004158DC" w:rsidRDefault="004158DC" w:rsidP="00D438A2">
      <w:pPr>
        <w:rPr>
          <w:rFonts w:asciiTheme="minorHAnsi" w:eastAsia="Calibri" w:hAnsiTheme="minorHAnsi" w:cstheme="minorHAnsi"/>
          <w:sz w:val="22"/>
          <w:szCs w:val="22"/>
        </w:rPr>
      </w:pPr>
    </w:p>
    <w:p w14:paraId="04172E01" w14:textId="77777777" w:rsidR="001E3938" w:rsidRDefault="001E3938" w:rsidP="00D438A2">
      <w:pPr>
        <w:rPr>
          <w:rFonts w:asciiTheme="minorHAnsi" w:eastAsia="Calibri" w:hAnsiTheme="minorHAnsi" w:cstheme="minorHAnsi"/>
          <w:sz w:val="22"/>
          <w:szCs w:val="22"/>
        </w:rPr>
      </w:pPr>
    </w:p>
    <w:p w14:paraId="7BC4739D" w14:textId="77777777" w:rsidR="001E3938" w:rsidRPr="00FB3EFD" w:rsidRDefault="001E3938" w:rsidP="001E3938">
      <w:pPr>
        <w:rPr>
          <w:rFonts w:asciiTheme="minorHAnsi" w:eastAsia="Calibri" w:hAnsiTheme="minorHAnsi" w:cstheme="minorHAnsi"/>
          <w:color w:val="0070C0"/>
          <w:sz w:val="22"/>
          <w:szCs w:val="22"/>
        </w:rPr>
      </w:pPr>
      <w:r w:rsidRPr="00FB3EFD">
        <w:rPr>
          <w:rFonts w:asciiTheme="minorHAnsi" w:eastAsia="Calibri" w:hAnsiTheme="minorHAnsi" w:cstheme="minorHAnsi"/>
          <w:color w:val="0070C0"/>
          <w:sz w:val="22"/>
          <w:szCs w:val="22"/>
        </w:rPr>
        <w:t>Academic Honesty</w:t>
      </w:r>
    </w:p>
    <w:p w14:paraId="3A9459B4" w14:textId="77777777" w:rsidR="001E3938" w:rsidRPr="001E3938" w:rsidRDefault="001E3938" w:rsidP="001E3938">
      <w:pPr>
        <w:rPr>
          <w:rFonts w:asciiTheme="minorHAnsi" w:eastAsia="Calibri" w:hAnsiTheme="minorHAnsi" w:cstheme="minorHAnsi"/>
          <w:sz w:val="22"/>
          <w:szCs w:val="22"/>
        </w:rPr>
      </w:pPr>
      <w:r w:rsidRPr="001E3938">
        <w:rPr>
          <w:rFonts w:asciiTheme="minorHAnsi" w:eastAsia="Calibri" w:hAnsiTheme="minorHAnsi" w:cstheme="minorHAnsi"/>
          <w:sz w:val="22"/>
          <w:szCs w:val="22"/>
        </w:rPr>
        <w:t>Academic honesty is an essential aspect of all learning, scholarship, and research. It is one of</w:t>
      </w:r>
    </w:p>
    <w:p w14:paraId="6842180B" w14:textId="77777777" w:rsidR="001E3938" w:rsidRPr="001E3938" w:rsidRDefault="001E3938" w:rsidP="001E3938">
      <w:pPr>
        <w:rPr>
          <w:rFonts w:asciiTheme="minorHAnsi" w:eastAsia="Calibri" w:hAnsiTheme="minorHAnsi" w:cstheme="minorHAnsi"/>
          <w:sz w:val="22"/>
          <w:szCs w:val="22"/>
        </w:rPr>
      </w:pPr>
      <w:proofErr w:type="gramStart"/>
      <w:r w:rsidRPr="001E3938">
        <w:rPr>
          <w:rFonts w:asciiTheme="minorHAnsi" w:eastAsia="Calibri" w:hAnsiTheme="minorHAnsi" w:cstheme="minorHAnsi"/>
          <w:sz w:val="22"/>
          <w:szCs w:val="22"/>
        </w:rPr>
        <w:t>the values</w:t>
      </w:r>
      <w:proofErr w:type="gramEnd"/>
      <w:r w:rsidRPr="001E3938">
        <w:rPr>
          <w:rFonts w:asciiTheme="minorHAnsi" w:eastAsia="Calibri" w:hAnsiTheme="minorHAnsi" w:cstheme="minorHAnsi"/>
          <w:sz w:val="22"/>
          <w:szCs w:val="22"/>
        </w:rPr>
        <w:t xml:space="preserve"> regarded most highly by academic communities throughout the world. Violations of</w:t>
      </w:r>
    </w:p>
    <w:p w14:paraId="4AA14D0A" w14:textId="77777777" w:rsidR="001E3938" w:rsidRPr="001E3938" w:rsidRDefault="001E3938" w:rsidP="001E3938">
      <w:pPr>
        <w:rPr>
          <w:rFonts w:asciiTheme="minorHAnsi" w:eastAsia="Calibri" w:hAnsiTheme="minorHAnsi" w:cstheme="minorHAnsi"/>
          <w:sz w:val="22"/>
          <w:szCs w:val="22"/>
        </w:rPr>
      </w:pPr>
      <w:proofErr w:type="gramStart"/>
      <w:r w:rsidRPr="001E3938">
        <w:rPr>
          <w:rFonts w:asciiTheme="minorHAnsi" w:eastAsia="Calibri" w:hAnsiTheme="minorHAnsi" w:cstheme="minorHAnsi"/>
          <w:sz w:val="22"/>
          <w:szCs w:val="22"/>
        </w:rPr>
        <w:t>the</w:t>
      </w:r>
      <w:proofErr w:type="gramEnd"/>
      <w:r w:rsidRPr="001E3938">
        <w:rPr>
          <w:rFonts w:asciiTheme="minorHAnsi" w:eastAsia="Calibri" w:hAnsiTheme="minorHAnsi" w:cstheme="minorHAnsi"/>
          <w:sz w:val="22"/>
          <w:szCs w:val="22"/>
        </w:rPr>
        <w:t xml:space="preserve"> </w:t>
      </w:r>
      <w:proofErr w:type="gramStart"/>
      <w:r w:rsidRPr="001E3938">
        <w:rPr>
          <w:rFonts w:asciiTheme="minorHAnsi" w:eastAsia="Calibri" w:hAnsiTheme="minorHAnsi" w:cstheme="minorHAnsi"/>
          <w:sz w:val="22"/>
          <w:szCs w:val="22"/>
        </w:rPr>
        <w:t>principle</w:t>
      </w:r>
      <w:proofErr w:type="gramEnd"/>
      <w:r w:rsidRPr="001E3938">
        <w:rPr>
          <w:rFonts w:asciiTheme="minorHAnsi" w:eastAsia="Calibri" w:hAnsiTheme="minorHAnsi" w:cstheme="minorHAnsi"/>
          <w:sz w:val="22"/>
          <w:szCs w:val="22"/>
        </w:rPr>
        <w:t xml:space="preserve"> of academic honesty </w:t>
      </w:r>
      <w:proofErr w:type="gramStart"/>
      <w:r w:rsidRPr="001E3938">
        <w:rPr>
          <w:rFonts w:asciiTheme="minorHAnsi" w:eastAsia="Calibri" w:hAnsiTheme="minorHAnsi" w:cstheme="minorHAnsi"/>
          <w:sz w:val="22"/>
          <w:szCs w:val="22"/>
        </w:rPr>
        <w:t>are</w:t>
      </w:r>
      <w:proofErr w:type="gramEnd"/>
      <w:r w:rsidRPr="001E3938">
        <w:rPr>
          <w:rFonts w:asciiTheme="minorHAnsi" w:eastAsia="Calibri" w:hAnsiTheme="minorHAnsi" w:cstheme="minorHAnsi"/>
          <w:sz w:val="22"/>
          <w:szCs w:val="22"/>
        </w:rPr>
        <w:t xml:space="preserve"> extremely serious and will not be tolerated.</w:t>
      </w:r>
    </w:p>
    <w:p w14:paraId="291559D1" w14:textId="77777777" w:rsidR="001E3938" w:rsidRPr="001E3938" w:rsidRDefault="001E3938" w:rsidP="001E3938">
      <w:pPr>
        <w:rPr>
          <w:rFonts w:asciiTheme="minorHAnsi" w:eastAsia="Calibri" w:hAnsiTheme="minorHAnsi" w:cstheme="minorHAnsi"/>
          <w:sz w:val="22"/>
          <w:szCs w:val="22"/>
        </w:rPr>
      </w:pPr>
    </w:p>
    <w:p w14:paraId="332370F5" w14:textId="77777777" w:rsidR="001E3938" w:rsidRPr="001E3938" w:rsidRDefault="001E3938" w:rsidP="001E3938">
      <w:pPr>
        <w:rPr>
          <w:rFonts w:asciiTheme="minorHAnsi" w:eastAsia="Calibri" w:hAnsiTheme="minorHAnsi" w:cstheme="minorHAnsi"/>
          <w:sz w:val="22"/>
          <w:szCs w:val="22"/>
        </w:rPr>
      </w:pPr>
      <w:r w:rsidRPr="001E3938">
        <w:rPr>
          <w:rFonts w:asciiTheme="minorHAnsi" w:eastAsia="Calibri" w:hAnsiTheme="minorHAnsi" w:cstheme="minorHAnsi"/>
          <w:sz w:val="22"/>
          <w:szCs w:val="22"/>
        </w:rPr>
        <w:t>Students are responsible for promoting academic honesty at Chaminade by not participating in</w:t>
      </w:r>
    </w:p>
    <w:p w14:paraId="71B12C29" w14:textId="77777777" w:rsidR="001E3938" w:rsidRPr="001E3938" w:rsidRDefault="001E3938" w:rsidP="001E3938">
      <w:pPr>
        <w:rPr>
          <w:rFonts w:asciiTheme="minorHAnsi" w:eastAsia="Calibri" w:hAnsiTheme="minorHAnsi" w:cstheme="minorHAnsi"/>
          <w:sz w:val="22"/>
          <w:szCs w:val="22"/>
        </w:rPr>
      </w:pPr>
      <w:r w:rsidRPr="001E3938">
        <w:rPr>
          <w:rFonts w:asciiTheme="minorHAnsi" w:eastAsia="Calibri" w:hAnsiTheme="minorHAnsi" w:cstheme="minorHAnsi"/>
          <w:sz w:val="22"/>
          <w:szCs w:val="22"/>
        </w:rPr>
        <w:t>any act of dishonesty and by reporting any incidence of academic dishonesty to an instructor or</w:t>
      </w:r>
    </w:p>
    <w:p w14:paraId="34F813D6" w14:textId="77777777" w:rsidR="001E3938" w:rsidRPr="001E3938" w:rsidRDefault="001E3938" w:rsidP="001E3938">
      <w:pPr>
        <w:rPr>
          <w:rFonts w:asciiTheme="minorHAnsi" w:eastAsia="Calibri" w:hAnsiTheme="minorHAnsi" w:cstheme="minorHAnsi"/>
          <w:sz w:val="22"/>
          <w:szCs w:val="22"/>
        </w:rPr>
      </w:pPr>
      <w:r w:rsidRPr="001E3938">
        <w:rPr>
          <w:rFonts w:asciiTheme="minorHAnsi" w:eastAsia="Calibri" w:hAnsiTheme="minorHAnsi" w:cstheme="minorHAnsi"/>
          <w:sz w:val="22"/>
          <w:szCs w:val="22"/>
        </w:rPr>
        <w:t xml:space="preserve">to a </w:t>
      </w:r>
      <w:proofErr w:type="gramStart"/>
      <w:r w:rsidRPr="001E3938">
        <w:rPr>
          <w:rFonts w:asciiTheme="minorHAnsi" w:eastAsia="Calibri" w:hAnsiTheme="minorHAnsi" w:cstheme="minorHAnsi"/>
          <w:sz w:val="22"/>
          <w:szCs w:val="22"/>
        </w:rPr>
        <w:t>University</w:t>
      </w:r>
      <w:proofErr w:type="gramEnd"/>
      <w:r w:rsidRPr="001E3938">
        <w:rPr>
          <w:rFonts w:asciiTheme="minorHAnsi" w:eastAsia="Calibri" w:hAnsiTheme="minorHAnsi" w:cstheme="minorHAnsi"/>
          <w:sz w:val="22"/>
          <w:szCs w:val="22"/>
        </w:rPr>
        <w:t xml:space="preserve"> official. Academic dishonesty may include theft of records or examinations,</w:t>
      </w:r>
    </w:p>
    <w:p w14:paraId="2C1DC4CC" w14:textId="77777777" w:rsidR="001E3938" w:rsidRPr="001E3938" w:rsidRDefault="001E3938" w:rsidP="001E3938">
      <w:pPr>
        <w:rPr>
          <w:rFonts w:asciiTheme="minorHAnsi" w:eastAsia="Calibri" w:hAnsiTheme="minorHAnsi" w:cstheme="minorHAnsi"/>
          <w:sz w:val="22"/>
          <w:szCs w:val="22"/>
        </w:rPr>
      </w:pPr>
      <w:r w:rsidRPr="001E3938">
        <w:rPr>
          <w:rFonts w:asciiTheme="minorHAnsi" w:eastAsia="Calibri" w:hAnsiTheme="minorHAnsi" w:cstheme="minorHAnsi"/>
          <w:sz w:val="22"/>
          <w:szCs w:val="22"/>
        </w:rPr>
        <w:t>alteration of grades, and plagiarism, in addition to more obvious dishonesty.</w:t>
      </w:r>
    </w:p>
    <w:p w14:paraId="0D13879A" w14:textId="77777777" w:rsidR="001E3938" w:rsidRPr="001E3938" w:rsidRDefault="001E3938" w:rsidP="001E3938">
      <w:pPr>
        <w:rPr>
          <w:rFonts w:asciiTheme="minorHAnsi" w:eastAsia="Calibri" w:hAnsiTheme="minorHAnsi" w:cstheme="minorHAnsi"/>
          <w:sz w:val="22"/>
          <w:szCs w:val="22"/>
        </w:rPr>
      </w:pPr>
      <w:r w:rsidRPr="001E3938">
        <w:rPr>
          <w:rFonts w:asciiTheme="minorHAnsi" w:eastAsia="Calibri" w:hAnsiTheme="minorHAnsi" w:cstheme="minorHAnsi"/>
          <w:sz w:val="22"/>
          <w:szCs w:val="22"/>
        </w:rPr>
        <w:t>Questions of academic dishonesty in a particular class are first reviewed by the instructor, who</w:t>
      </w:r>
    </w:p>
    <w:p w14:paraId="4145C8FB" w14:textId="77777777" w:rsidR="001E3938" w:rsidRPr="001E3938" w:rsidRDefault="001E3938" w:rsidP="001E3938">
      <w:pPr>
        <w:rPr>
          <w:rFonts w:asciiTheme="minorHAnsi" w:eastAsia="Calibri" w:hAnsiTheme="minorHAnsi" w:cstheme="minorHAnsi"/>
          <w:sz w:val="22"/>
          <w:szCs w:val="22"/>
        </w:rPr>
      </w:pPr>
      <w:r w:rsidRPr="001E3938">
        <w:rPr>
          <w:rFonts w:asciiTheme="minorHAnsi" w:eastAsia="Calibri" w:hAnsiTheme="minorHAnsi" w:cstheme="minorHAnsi"/>
          <w:sz w:val="22"/>
          <w:szCs w:val="22"/>
        </w:rPr>
        <w:t>must make a report with recommendations to the Dean of the Academic Division. Punishment</w:t>
      </w:r>
    </w:p>
    <w:p w14:paraId="2D3C1B34" w14:textId="77777777" w:rsidR="001E3938" w:rsidRPr="001E3938" w:rsidRDefault="001E3938" w:rsidP="001E3938">
      <w:pPr>
        <w:rPr>
          <w:rFonts w:asciiTheme="minorHAnsi" w:eastAsia="Calibri" w:hAnsiTheme="minorHAnsi" w:cstheme="minorHAnsi"/>
          <w:sz w:val="22"/>
          <w:szCs w:val="22"/>
        </w:rPr>
      </w:pPr>
      <w:r w:rsidRPr="001E3938">
        <w:rPr>
          <w:rFonts w:asciiTheme="minorHAnsi" w:eastAsia="Calibri" w:hAnsiTheme="minorHAnsi" w:cstheme="minorHAnsi"/>
          <w:sz w:val="22"/>
          <w:szCs w:val="22"/>
        </w:rPr>
        <w:t>for academic dishonesty will be determined by the instructor and the Dean of Academic</w:t>
      </w:r>
    </w:p>
    <w:p w14:paraId="75EC6172" w14:textId="77777777" w:rsidR="001E3938" w:rsidRPr="001E3938" w:rsidRDefault="001E3938" w:rsidP="001E3938">
      <w:pPr>
        <w:rPr>
          <w:rFonts w:asciiTheme="minorHAnsi" w:eastAsia="Calibri" w:hAnsiTheme="minorHAnsi" w:cstheme="minorHAnsi"/>
          <w:sz w:val="22"/>
          <w:szCs w:val="22"/>
        </w:rPr>
      </w:pPr>
      <w:r w:rsidRPr="001E3938">
        <w:rPr>
          <w:rFonts w:asciiTheme="minorHAnsi" w:eastAsia="Calibri" w:hAnsiTheme="minorHAnsi" w:cstheme="minorHAnsi"/>
          <w:sz w:val="22"/>
          <w:szCs w:val="22"/>
        </w:rPr>
        <w:t>Division and may include an “F” grade for the work in question, an “F” grade for the course,</w:t>
      </w:r>
    </w:p>
    <w:p w14:paraId="08633E2A" w14:textId="77777777" w:rsidR="001E3938" w:rsidRPr="001E3938" w:rsidRDefault="001E3938" w:rsidP="001E3938">
      <w:pPr>
        <w:rPr>
          <w:rFonts w:asciiTheme="minorHAnsi" w:eastAsia="Calibri" w:hAnsiTheme="minorHAnsi" w:cstheme="minorHAnsi"/>
          <w:sz w:val="22"/>
          <w:szCs w:val="22"/>
        </w:rPr>
      </w:pPr>
      <w:r w:rsidRPr="001E3938">
        <w:rPr>
          <w:rFonts w:asciiTheme="minorHAnsi" w:eastAsia="Calibri" w:hAnsiTheme="minorHAnsi" w:cstheme="minorHAnsi"/>
          <w:sz w:val="22"/>
          <w:szCs w:val="22"/>
        </w:rPr>
        <w:t>suspension, or dismissal from the University.</w:t>
      </w:r>
    </w:p>
    <w:p w14:paraId="62548C86" w14:textId="77777777" w:rsidR="001E3938" w:rsidRPr="001E3938" w:rsidRDefault="001E3938" w:rsidP="001E3938">
      <w:pPr>
        <w:rPr>
          <w:rFonts w:asciiTheme="minorHAnsi" w:eastAsia="Calibri" w:hAnsiTheme="minorHAnsi" w:cstheme="minorHAnsi"/>
          <w:sz w:val="22"/>
          <w:szCs w:val="22"/>
        </w:rPr>
      </w:pPr>
      <w:r w:rsidRPr="001E3938">
        <w:rPr>
          <w:rFonts w:asciiTheme="minorHAnsi" w:eastAsia="Calibri" w:hAnsiTheme="minorHAnsi" w:cstheme="minorHAnsi"/>
          <w:sz w:val="22"/>
          <w:szCs w:val="22"/>
        </w:rPr>
        <w:t>For the most up to date information, please refer to the Academic Honesty Policy on the</w:t>
      </w:r>
    </w:p>
    <w:p w14:paraId="7C25BD8D" w14:textId="609FE484" w:rsidR="001E3938" w:rsidRPr="006D1A48" w:rsidRDefault="001E3938" w:rsidP="001E3938">
      <w:pPr>
        <w:rPr>
          <w:rFonts w:asciiTheme="minorHAnsi" w:eastAsia="Calibri" w:hAnsiTheme="minorHAnsi" w:cstheme="minorHAnsi"/>
          <w:sz w:val="22"/>
          <w:szCs w:val="22"/>
        </w:rPr>
      </w:pPr>
      <w:r w:rsidRPr="001E3938">
        <w:rPr>
          <w:rFonts w:asciiTheme="minorHAnsi" w:eastAsia="Calibri" w:hAnsiTheme="minorHAnsi" w:cstheme="minorHAnsi"/>
          <w:sz w:val="22"/>
          <w:szCs w:val="22"/>
        </w:rPr>
        <w:t>Chaminade University Catalog website.</w:t>
      </w:r>
    </w:p>
    <w:p w14:paraId="5F4B67D2" w14:textId="77777777" w:rsidR="00253F49" w:rsidRDefault="00253F49" w:rsidP="00D438A2">
      <w:pPr>
        <w:rPr>
          <w:rFonts w:asciiTheme="minorHAnsi" w:eastAsia="Calibri" w:hAnsiTheme="minorHAnsi" w:cstheme="minorHAnsi"/>
          <w:color w:val="FF0000"/>
          <w:sz w:val="22"/>
          <w:szCs w:val="22"/>
        </w:rPr>
      </w:pPr>
    </w:p>
    <w:p w14:paraId="11377B60" w14:textId="77777777" w:rsidR="00C07D87" w:rsidRPr="00FB3EFD" w:rsidRDefault="00C07D87" w:rsidP="00C07D87">
      <w:pPr>
        <w:rPr>
          <w:rFonts w:asciiTheme="minorHAnsi" w:eastAsia="Calibri" w:hAnsiTheme="minorHAnsi" w:cstheme="minorHAnsi"/>
          <w:color w:val="0070C0"/>
          <w:sz w:val="22"/>
          <w:szCs w:val="22"/>
        </w:rPr>
      </w:pPr>
      <w:r w:rsidRPr="00FB3EFD">
        <w:rPr>
          <w:rFonts w:asciiTheme="minorHAnsi" w:eastAsia="Calibri" w:hAnsiTheme="minorHAnsi" w:cstheme="minorHAnsi"/>
          <w:color w:val="0070C0"/>
          <w:sz w:val="22"/>
          <w:szCs w:val="22"/>
        </w:rPr>
        <w:t>Title IX and Nondiscrimination Statement</w:t>
      </w:r>
    </w:p>
    <w:p w14:paraId="1884D65D" w14:textId="77777777" w:rsidR="00C07D87" w:rsidRPr="006D1A48" w:rsidRDefault="00C07D87" w:rsidP="00C07D87">
      <w:pPr>
        <w:rPr>
          <w:rFonts w:asciiTheme="minorHAnsi" w:eastAsia="Calibri" w:hAnsiTheme="minorHAnsi" w:cstheme="minorHAnsi"/>
          <w:sz w:val="22"/>
          <w:szCs w:val="22"/>
        </w:rPr>
      </w:pPr>
      <w:r w:rsidRPr="006D1A48">
        <w:rPr>
          <w:rFonts w:asciiTheme="minorHAnsi" w:eastAsia="Calibri" w:hAnsiTheme="minorHAnsi" w:cstheme="minorHAnsi"/>
          <w:sz w:val="22"/>
          <w:szCs w:val="22"/>
        </w:rPr>
        <w:t xml:space="preserve">Chaminade University of Honolulu is committed to providing </w:t>
      </w:r>
      <w:proofErr w:type="gramStart"/>
      <w:r w:rsidRPr="006D1A48">
        <w:rPr>
          <w:rFonts w:asciiTheme="minorHAnsi" w:eastAsia="Calibri" w:hAnsiTheme="minorHAnsi" w:cstheme="minorHAnsi"/>
          <w:sz w:val="22"/>
          <w:szCs w:val="22"/>
        </w:rPr>
        <w:t>a learning</w:t>
      </w:r>
      <w:proofErr w:type="gramEnd"/>
      <w:r w:rsidRPr="006D1A48">
        <w:rPr>
          <w:rFonts w:asciiTheme="minorHAnsi" w:eastAsia="Calibri" w:hAnsiTheme="minorHAnsi" w:cstheme="minorHAnsi"/>
          <w:sz w:val="22"/>
          <w:szCs w:val="22"/>
        </w:rPr>
        <w:t>, working and living</w:t>
      </w:r>
    </w:p>
    <w:p w14:paraId="3B206203" w14:textId="77777777" w:rsidR="00C07D87" w:rsidRPr="006D1A48" w:rsidRDefault="00C07D87" w:rsidP="00C07D87">
      <w:pPr>
        <w:rPr>
          <w:rFonts w:asciiTheme="minorHAnsi" w:eastAsia="Calibri" w:hAnsiTheme="minorHAnsi" w:cstheme="minorHAnsi"/>
          <w:sz w:val="22"/>
          <w:szCs w:val="22"/>
        </w:rPr>
      </w:pPr>
      <w:r w:rsidRPr="006D1A48">
        <w:rPr>
          <w:rFonts w:asciiTheme="minorHAnsi" w:eastAsia="Calibri" w:hAnsiTheme="minorHAnsi" w:cstheme="minorHAnsi"/>
          <w:sz w:val="22"/>
          <w:szCs w:val="22"/>
        </w:rPr>
        <w:t>environment that promotes the dignity of all people, inclusivity and mutual respect and is free</w:t>
      </w:r>
    </w:p>
    <w:p w14:paraId="645CD7B7" w14:textId="77777777" w:rsidR="00C07D87" w:rsidRPr="006D1A48" w:rsidRDefault="00C07D87" w:rsidP="00C07D87">
      <w:pPr>
        <w:rPr>
          <w:rFonts w:asciiTheme="minorHAnsi" w:eastAsia="Calibri" w:hAnsiTheme="minorHAnsi" w:cstheme="minorHAnsi"/>
          <w:sz w:val="22"/>
          <w:szCs w:val="22"/>
        </w:rPr>
      </w:pPr>
      <w:r w:rsidRPr="006D1A48">
        <w:rPr>
          <w:rFonts w:asciiTheme="minorHAnsi" w:eastAsia="Calibri" w:hAnsiTheme="minorHAnsi" w:cstheme="minorHAnsi"/>
          <w:sz w:val="22"/>
          <w:szCs w:val="22"/>
        </w:rPr>
        <w:t>of all forms of sex discrimination and gender-based violence, including sexual assault, sexual</w:t>
      </w:r>
    </w:p>
    <w:p w14:paraId="58CC8462" w14:textId="77777777" w:rsidR="00C07D87" w:rsidRPr="006D1A48" w:rsidRDefault="00C07D87" w:rsidP="00C07D87">
      <w:pPr>
        <w:rPr>
          <w:rFonts w:asciiTheme="minorHAnsi" w:eastAsia="Calibri" w:hAnsiTheme="minorHAnsi" w:cstheme="minorHAnsi"/>
          <w:sz w:val="22"/>
          <w:szCs w:val="22"/>
        </w:rPr>
      </w:pPr>
      <w:r w:rsidRPr="006D1A48">
        <w:rPr>
          <w:rFonts w:asciiTheme="minorHAnsi" w:eastAsia="Calibri" w:hAnsiTheme="minorHAnsi" w:cstheme="minorHAnsi"/>
          <w:sz w:val="22"/>
          <w:szCs w:val="22"/>
        </w:rPr>
        <w:t>harassment, gender-based harassment, domestic violence, dating violence, and stalking. As a</w:t>
      </w:r>
    </w:p>
    <w:p w14:paraId="38FF9BF0" w14:textId="77777777" w:rsidR="00C07D87" w:rsidRPr="006D1A48" w:rsidRDefault="00C07D87" w:rsidP="00C07D87">
      <w:pPr>
        <w:rPr>
          <w:rFonts w:asciiTheme="minorHAnsi" w:eastAsia="Calibri" w:hAnsiTheme="minorHAnsi" w:cstheme="minorHAnsi"/>
          <w:sz w:val="22"/>
          <w:szCs w:val="22"/>
        </w:rPr>
      </w:pPr>
      <w:r w:rsidRPr="006D1A48">
        <w:rPr>
          <w:rFonts w:asciiTheme="minorHAnsi" w:eastAsia="Calibri" w:hAnsiTheme="minorHAnsi" w:cstheme="minorHAnsi"/>
          <w:sz w:val="22"/>
          <w:szCs w:val="22"/>
        </w:rPr>
        <w:t>member of the University faculty, I am required to immediately report any incident of sex</w:t>
      </w:r>
    </w:p>
    <w:p w14:paraId="410E1516" w14:textId="77777777" w:rsidR="00C07D87" w:rsidRPr="006D1A48" w:rsidRDefault="00C07D87" w:rsidP="00C07D87">
      <w:pPr>
        <w:rPr>
          <w:rFonts w:asciiTheme="minorHAnsi" w:eastAsia="Calibri" w:hAnsiTheme="minorHAnsi" w:cstheme="minorHAnsi"/>
          <w:sz w:val="22"/>
          <w:szCs w:val="22"/>
        </w:rPr>
      </w:pPr>
      <w:r w:rsidRPr="006D1A48">
        <w:rPr>
          <w:rFonts w:asciiTheme="minorHAnsi" w:eastAsia="Calibri" w:hAnsiTheme="minorHAnsi" w:cstheme="minorHAnsi"/>
          <w:sz w:val="22"/>
          <w:szCs w:val="22"/>
        </w:rPr>
        <w:t>discrimination or gender-based violence to the campus Title IX Coordinator. </w:t>
      </w:r>
    </w:p>
    <w:p w14:paraId="03642F01" w14:textId="77777777" w:rsidR="006D1A48" w:rsidRDefault="006D1A48" w:rsidP="00C07D87">
      <w:pPr>
        <w:rPr>
          <w:rFonts w:asciiTheme="minorHAnsi" w:eastAsia="Calibri" w:hAnsiTheme="minorHAnsi" w:cstheme="minorHAnsi"/>
          <w:sz w:val="22"/>
          <w:szCs w:val="22"/>
        </w:rPr>
      </w:pPr>
    </w:p>
    <w:p w14:paraId="544BD118" w14:textId="5E411F8C" w:rsidR="00C07D87" w:rsidRPr="00FB3EFD" w:rsidRDefault="00C07D87" w:rsidP="00C07D87">
      <w:pPr>
        <w:rPr>
          <w:rFonts w:asciiTheme="minorHAnsi" w:eastAsia="Calibri" w:hAnsiTheme="minorHAnsi" w:cstheme="minorHAnsi"/>
          <w:color w:val="0070C0"/>
          <w:sz w:val="22"/>
          <w:szCs w:val="22"/>
        </w:rPr>
      </w:pPr>
      <w:r w:rsidRPr="00FB3EFD">
        <w:rPr>
          <w:rFonts w:asciiTheme="minorHAnsi" w:eastAsia="Calibri" w:hAnsiTheme="minorHAnsi" w:cstheme="minorHAnsi"/>
          <w:color w:val="0070C0"/>
          <w:sz w:val="22"/>
          <w:szCs w:val="22"/>
        </w:rPr>
        <w:t>Nondiscrimination Policy &amp;amp; Notice of Nondiscrimination</w:t>
      </w:r>
    </w:p>
    <w:p w14:paraId="7BA17954" w14:textId="77777777" w:rsidR="00C07D87" w:rsidRPr="006D1A48" w:rsidRDefault="00C07D87" w:rsidP="00C07D87">
      <w:pPr>
        <w:rPr>
          <w:rFonts w:asciiTheme="minorHAnsi" w:eastAsia="Calibri" w:hAnsiTheme="minorHAnsi" w:cstheme="minorHAnsi"/>
          <w:sz w:val="22"/>
          <w:szCs w:val="22"/>
        </w:rPr>
      </w:pPr>
      <w:r w:rsidRPr="006D1A48">
        <w:rPr>
          <w:rFonts w:asciiTheme="minorHAnsi" w:eastAsia="Calibri" w:hAnsiTheme="minorHAnsi" w:cstheme="minorHAnsi"/>
          <w:sz w:val="22"/>
          <w:szCs w:val="22"/>
        </w:rPr>
        <w:t xml:space="preserve">Chaminade University of Honolulu does not discriminate </w:t>
      </w:r>
      <w:proofErr w:type="gramStart"/>
      <w:r w:rsidRPr="006D1A48">
        <w:rPr>
          <w:rFonts w:asciiTheme="minorHAnsi" w:eastAsia="Calibri" w:hAnsiTheme="minorHAnsi" w:cstheme="minorHAnsi"/>
          <w:sz w:val="22"/>
          <w:szCs w:val="22"/>
        </w:rPr>
        <w:t>on the basis of</w:t>
      </w:r>
      <w:proofErr w:type="gramEnd"/>
      <w:r w:rsidRPr="006D1A48">
        <w:rPr>
          <w:rFonts w:asciiTheme="minorHAnsi" w:eastAsia="Calibri" w:hAnsiTheme="minorHAnsi" w:cstheme="minorHAnsi"/>
          <w:sz w:val="22"/>
          <w:szCs w:val="22"/>
        </w:rPr>
        <w:t xml:space="preserve"> sex and prohibits sex</w:t>
      </w:r>
    </w:p>
    <w:p w14:paraId="7CB89621" w14:textId="77777777" w:rsidR="00C07D87" w:rsidRPr="006D1A48" w:rsidRDefault="00C07D87" w:rsidP="00C07D87">
      <w:pPr>
        <w:rPr>
          <w:rFonts w:asciiTheme="minorHAnsi" w:eastAsia="Calibri" w:hAnsiTheme="minorHAnsi" w:cstheme="minorHAnsi"/>
          <w:sz w:val="22"/>
          <w:szCs w:val="22"/>
        </w:rPr>
      </w:pPr>
      <w:r w:rsidRPr="006D1A48">
        <w:rPr>
          <w:rFonts w:asciiTheme="minorHAnsi" w:eastAsia="Calibri" w:hAnsiTheme="minorHAnsi" w:cstheme="minorHAnsi"/>
          <w:sz w:val="22"/>
          <w:szCs w:val="22"/>
        </w:rPr>
        <w:t>discrimination in any education program or activity that it operates, as required by Title IX and</w:t>
      </w:r>
    </w:p>
    <w:p w14:paraId="506471B0" w14:textId="77777777" w:rsidR="00C07D87" w:rsidRPr="006D1A48" w:rsidRDefault="00C07D87" w:rsidP="00C07D87">
      <w:pPr>
        <w:rPr>
          <w:rFonts w:asciiTheme="minorHAnsi" w:eastAsia="Calibri" w:hAnsiTheme="minorHAnsi" w:cstheme="minorHAnsi"/>
          <w:sz w:val="22"/>
          <w:szCs w:val="22"/>
        </w:rPr>
      </w:pPr>
      <w:r w:rsidRPr="006D1A48">
        <w:rPr>
          <w:rFonts w:asciiTheme="minorHAnsi" w:eastAsia="Calibri" w:hAnsiTheme="minorHAnsi" w:cstheme="minorHAnsi"/>
          <w:sz w:val="22"/>
          <w:szCs w:val="22"/>
        </w:rPr>
        <w:t xml:space="preserve">its regulations, </w:t>
      </w:r>
      <w:proofErr w:type="gramStart"/>
      <w:r w:rsidRPr="006D1A48">
        <w:rPr>
          <w:rFonts w:asciiTheme="minorHAnsi" w:eastAsia="Calibri" w:hAnsiTheme="minorHAnsi" w:cstheme="minorHAnsi"/>
          <w:sz w:val="22"/>
          <w:szCs w:val="22"/>
        </w:rPr>
        <w:t>including in</w:t>
      </w:r>
      <w:proofErr w:type="gramEnd"/>
      <w:r w:rsidRPr="006D1A48">
        <w:rPr>
          <w:rFonts w:asciiTheme="minorHAnsi" w:eastAsia="Calibri" w:hAnsiTheme="minorHAnsi" w:cstheme="minorHAnsi"/>
          <w:sz w:val="22"/>
          <w:szCs w:val="22"/>
        </w:rPr>
        <w:t xml:space="preserve"> admission and employment. Inquiries about Title IX may be referred</w:t>
      </w:r>
    </w:p>
    <w:p w14:paraId="386A56F6" w14:textId="77777777" w:rsidR="00C07D87" w:rsidRPr="006D1A48" w:rsidRDefault="00C07D87" w:rsidP="00C07D87">
      <w:pPr>
        <w:rPr>
          <w:rFonts w:asciiTheme="minorHAnsi" w:eastAsia="Calibri" w:hAnsiTheme="minorHAnsi" w:cstheme="minorHAnsi"/>
          <w:sz w:val="22"/>
          <w:szCs w:val="22"/>
        </w:rPr>
      </w:pPr>
      <w:r w:rsidRPr="006D1A48">
        <w:rPr>
          <w:rFonts w:asciiTheme="minorHAnsi" w:eastAsia="Calibri" w:hAnsiTheme="minorHAnsi" w:cstheme="minorHAnsi"/>
          <w:sz w:val="22"/>
          <w:szCs w:val="22"/>
        </w:rPr>
        <w:t>to the University’s Title IX Coordinator, the U.S. Department of Education’s Office for Civil</w:t>
      </w:r>
    </w:p>
    <w:p w14:paraId="6296F607" w14:textId="77777777" w:rsidR="00C07D87" w:rsidRPr="006D1A48" w:rsidRDefault="00C07D87" w:rsidP="00C07D87">
      <w:pPr>
        <w:rPr>
          <w:rFonts w:asciiTheme="minorHAnsi" w:eastAsia="Calibri" w:hAnsiTheme="minorHAnsi" w:cstheme="minorHAnsi"/>
          <w:sz w:val="22"/>
          <w:szCs w:val="22"/>
        </w:rPr>
      </w:pPr>
      <w:r w:rsidRPr="006D1A48">
        <w:rPr>
          <w:rFonts w:asciiTheme="minorHAnsi" w:eastAsia="Calibri" w:hAnsiTheme="minorHAnsi" w:cstheme="minorHAnsi"/>
          <w:sz w:val="22"/>
          <w:szCs w:val="22"/>
        </w:rPr>
        <w:t>Rights, or both and contact information may be found at the Chaminade University Title IX</w:t>
      </w:r>
    </w:p>
    <w:p w14:paraId="54696281" w14:textId="77777777" w:rsidR="00C07D87" w:rsidRPr="006D1A48" w:rsidRDefault="00C07D87" w:rsidP="00C07D87">
      <w:pPr>
        <w:rPr>
          <w:rFonts w:asciiTheme="minorHAnsi" w:eastAsia="Calibri" w:hAnsiTheme="minorHAnsi" w:cstheme="minorHAnsi"/>
          <w:sz w:val="22"/>
          <w:szCs w:val="22"/>
        </w:rPr>
      </w:pPr>
      <w:r w:rsidRPr="006D1A48">
        <w:rPr>
          <w:rFonts w:asciiTheme="minorHAnsi" w:eastAsia="Calibri" w:hAnsiTheme="minorHAnsi" w:cstheme="minorHAnsi"/>
          <w:sz w:val="22"/>
          <w:szCs w:val="22"/>
        </w:rPr>
        <w:t>Office Contact Information and Confidential Resources website. On-campus Confidential</w:t>
      </w:r>
    </w:p>
    <w:p w14:paraId="69F4C148" w14:textId="77777777" w:rsidR="00C07D87" w:rsidRPr="006D1A48" w:rsidRDefault="00C07D87" w:rsidP="00C07D87">
      <w:pPr>
        <w:rPr>
          <w:rFonts w:asciiTheme="minorHAnsi" w:eastAsia="Calibri" w:hAnsiTheme="minorHAnsi" w:cstheme="minorHAnsi"/>
          <w:sz w:val="22"/>
          <w:szCs w:val="22"/>
        </w:rPr>
      </w:pPr>
      <w:r w:rsidRPr="006D1A48">
        <w:rPr>
          <w:rFonts w:asciiTheme="minorHAnsi" w:eastAsia="Calibri" w:hAnsiTheme="minorHAnsi" w:cstheme="minorHAnsi"/>
          <w:sz w:val="22"/>
          <w:szCs w:val="22"/>
        </w:rPr>
        <w:t>Resources may also be found here at CAMPUS CONFIDENTIAL RESOURCES.</w:t>
      </w:r>
    </w:p>
    <w:p w14:paraId="6DA7DFDD" w14:textId="77777777" w:rsidR="00C07D87" w:rsidRPr="006D1A48" w:rsidRDefault="00C07D87" w:rsidP="00C07D87">
      <w:pPr>
        <w:rPr>
          <w:rFonts w:asciiTheme="minorHAnsi" w:eastAsia="Calibri" w:hAnsiTheme="minorHAnsi" w:cstheme="minorHAnsi"/>
          <w:sz w:val="22"/>
          <w:szCs w:val="22"/>
        </w:rPr>
      </w:pPr>
      <w:r w:rsidRPr="006D1A48">
        <w:rPr>
          <w:rFonts w:asciiTheme="minorHAnsi" w:eastAsia="Calibri" w:hAnsiTheme="minorHAnsi" w:cstheme="minorHAnsi"/>
          <w:sz w:val="22"/>
          <w:szCs w:val="22"/>
        </w:rPr>
        <w:t>The University’s Nondiscrimination Policy and Grievance Procedures can be located on the</w:t>
      </w:r>
    </w:p>
    <w:p w14:paraId="5C441306" w14:textId="77777777" w:rsidR="00C07D87" w:rsidRPr="006D1A48" w:rsidRDefault="00C07D87" w:rsidP="00C07D87">
      <w:pPr>
        <w:rPr>
          <w:rFonts w:asciiTheme="minorHAnsi" w:eastAsia="Calibri" w:hAnsiTheme="minorHAnsi" w:cstheme="minorHAnsi"/>
          <w:sz w:val="22"/>
          <w:szCs w:val="22"/>
        </w:rPr>
      </w:pPr>
      <w:r w:rsidRPr="006D1A48">
        <w:rPr>
          <w:rFonts w:asciiTheme="minorHAnsi" w:eastAsia="Calibri" w:hAnsiTheme="minorHAnsi" w:cstheme="minorHAnsi"/>
          <w:sz w:val="22"/>
          <w:szCs w:val="22"/>
        </w:rPr>
        <w:t>University webpage at: https://chaminade.edu/compliance/title-ix-nondiscrimination-policies-</w:t>
      </w:r>
    </w:p>
    <w:p w14:paraId="3A9AC331" w14:textId="77777777" w:rsidR="00C07D87" w:rsidRPr="006D1A48" w:rsidRDefault="00C07D87" w:rsidP="00C07D87">
      <w:pPr>
        <w:rPr>
          <w:rFonts w:asciiTheme="minorHAnsi" w:eastAsia="Calibri" w:hAnsiTheme="minorHAnsi" w:cstheme="minorHAnsi"/>
          <w:sz w:val="22"/>
          <w:szCs w:val="22"/>
        </w:rPr>
      </w:pPr>
      <w:r w:rsidRPr="006D1A48">
        <w:rPr>
          <w:rFonts w:asciiTheme="minorHAnsi" w:eastAsia="Calibri" w:hAnsiTheme="minorHAnsi" w:cstheme="minorHAnsi"/>
          <w:sz w:val="22"/>
          <w:szCs w:val="22"/>
        </w:rPr>
        <w:t>procedures/. </w:t>
      </w:r>
    </w:p>
    <w:p w14:paraId="5E3F0BDC" w14:textId="77777777" w:rsidR="00C07D87" w:rsidRPr="006D1A48" w:rsidRDefault="00C07D87" w:rsidP="00C07D87">
      <w:pPr>
        <w:rPr>
          <w:rFonts w:asciiTheme="minorHAnsi" w:eastAsia="Calibri" w:hAnsiTheme="minorHAnsi" w:cstheme="minorHAnsi"/>
          <w:sz w:val="22"/>
          <w:szCs w:val="22"/>
        </w:rPr>
      </w:pPr>
      <w:r w:rsidRPr="006D1A48">
        <w:rPr>
          <w:rFonts w:asciiTheme="minorHAnsi" w:eastAsia="Calibri" w:hAnsiTheme="minorHAnsi" w:cstheme="minorHAnsi"/>
          <w:sz w:val="22"/>
          <w:szCs w:val="22"/>
        </w:rPr>
        <w:t>To report information about conduct that may constitute sex discrimination or make a</w:t>
      </w:r>
    </w:p>
    <w:p w14:paraId="7E62A8B8" w14:textId="33B6E7B1" w:rsidR="007236EE" w:rsidRDefault="00C07D87" w:rsidP="00C07D87">
      <w:pPr>
        <w:rPr>
          <w:rFonts w:asciiTheme="minorHAnsi" w:eastAsia="Calibri" w:hAnsiTheme="minorHAnsi" w:cstheme="minorHAnsi"/>
          <w:sz w:val="22"/>
          <w:szCs w:val="22"/>
        </w:rPr>
      </w:pPr>
      <w:r w:rsidRPr="006D1A48">
        <w:rPr>
          <w:rFonts w:asciiTheme="minorHAnsi" w:eastAsia="Calibri" w:hAnsiTheme="minorHAnsi" w:cstheme="minorHAnsi"/>
          <w:sz w:val="22"/>
          <w:szCs w:val="22"/>
        </w:rPr>
        <w:t>complaint of sex discrimination under Title IX, please refer to the Campus Incident Report form.</w:t>
      </w:r>
    </w:p>
    <w:p w14:paraId="6A0872A3" w14:textId="77777777" w:rsidR="0091036B" w:rsidRPr="0091036B" w:rsidRDefault="0091036B" w:rsidP="00C07D87">
      <w:pPr>
        <w:rPr>
          <w:rFonts w:asciiTheme="minorHAnsi" w:eastAsia="Calibri" w:hAnsiTheme="minorHAnsi" w:cstheme="minorHAnsi"/>
          <w:color w:val="0070C0"/>
          <w:sz w:val="22"/>
          <w:szCs w:val="22"/>
        </w:rPr>
      </w:pPr>
    </w:p>
    <w:p w14:paraId="32B36DD2" w14:textId="77777777" w:rsidR="0091036B" w:rsidRPr="0091036B" w:rsidRDefault="0091036B" w:rsidP="0091036B">
      <w:pPr>
        <w:rPr>
          <w:rFonts w:asciiTheme="minorHAnsi" w:eastAsia="Calibri" w:hAnsiTheme="minorHAnsi" w:cstheme="minorHAnsi"/>
          <w:color w:val="0070C0"/>
          <w:sz w:val="22"/>
          <w:szCs w:val="22"/>
        </w:rPr>
      </w:pPr>
      <w:r w:rsidRPr="0091036B">
        <w:rPr>
          <w:rFonts w:asciiTheme="minorHAnsi" w:eastAsia="Calibri" w:hAnsiTheme="minorHAnsi" w:cstheme="minorHAnsi"/>
          <w:color w:val="0070C0"/>
          <w:sz w:val="22"/>
          <w:szCs w:val="22"/>
        </w:rPr>
        <w:lastRenderedPageBreak/>
        <w:t>CUH Alert Emergency Notification</w:t>
      </w:r>
    </w:p>
    <w:p w14:paraId="2888EE6D" w14:textId="77777777" w:rsidR="0091036B" w:rsidRPr="0091036B" w:rsidRDefault="0091036B" w:rsidP="0091036B">
      <w:pPr>
        <w:rPr>
          <w:rFonts w:asciiTheme="minorHAnsi" w:eastAsia="Calibri" w:hAnsiTheme="minorHAnsi" w:cstheme="minorHAnsi"/>
          <w:sz w:val="22"/>
          <w:szCs w:val="22"/>
        </w:rPr>
      </w:pPr>
      <w:r w:rsidRPr="0091036B">
        <w:rPr>
          <w:rFonts w:asciiTheme="minorHAnsi" w:eastAsia="Calibri" w:hAnsiTheme="minorHAnsi" w:cstheme="minorHAnsi"/>
          <w:sz w:val="22"/>
          <w:szCs w:val="22"/>
        </w:rPr>
        <w:t>To get the latest emergency communication from Chaminade University, students’ cell numbers</w:t>
      </w:r>
    </w:p>
    <w:p w14:paraId="282F9CF9" w14:textId="77777777" w:rsidR="0091036B" w:rsidRPr="0091036B" w:rsidRDefault="0091036B" w:rsidP="0091036B">
      <w:pPr>
        <w:rPr>
          <w:rFonts w:asciiTheme="minorHAnsi" w:eastAsia="Calibri" w:hAnsiTheme="minorHAnsi" w:cstheme="minorHAnsi"/>
          <w:sz w:val="22"/>
          <w:szCs w:val="22"/>
        </w:rPr>
      </w:pPr>
      <w:r w:rsidRPr="0091036B">
        <w:rPr>
          <w:rFonts w:asciiTheme="minorHAnsi" w:eastAsia="Calibri" w:hAnsiTheme="minorHAnsi" w:cstheme="minorHAnsi"/>
          <w:sz w:val="22"/>
          <w:szCs w:val="22"/>
        </w:rPr>
        <w:t>will be connected to Chaminade’s emergency notification text system. When you log in to the</w:t>
      </w:r>
    </w:p>
    <w:p w14:paraId="45A5B9F9" w14:textId="77777777" w:rsidR="0091036B" w:rsidRPr="0091036B" w:rsidRDefault="0091036B" w:rsidP="0091036B">
      <w:pPr>
        <w:rPr>
          <w:rFonts w:asciiTheme="minorHAnsi" w:eastAsia="Calibri" w:hAnsiTheme="minorHAnsi" w:cstheme="minorHAnsi"/>
          <w:sz w:val="22"/>
          <w:szCs w:val="22"/>
        </w:rPr>
      </w:pPr>
      <w:r w:rsidRPr="0091036B">
        <w:rPr>
          <w:rFonts w:asciiTheme="minorHAnsi" w:eastAsia="Calibri" w:hAnsiTheme="minorHAnsi" w:cstheme="minorHAnsi"/>
          <w:sz w:val="22"/>
          <w:szCs w:val="22"/>
        </w:rPr>
        <w:t>Chaminade portal, you will be asked to provide some emergency contact information. If you</w:t>
      </w:r>
    </w:p>
    <w:p w14:paraId="01DC642C" w14:textId="77777777" w:rsidR="0091036B" w:rsidRPr="0091036B" w:rsidRDefault="0091036B" w:rsidP="0091036B">
      <w:pPr>
        <w:rPr>
          <w:rFonts w:asciiTheme="minorHAnsi" w:eastAsia="Calibri" w:hAnsiTheme="minorHAnsi" w:cstheme="minorHAnsi"/>
          <w:sz w:val="22"/>
          <w:szCs w:val="22"/>
        </w:rPr>
      </w:pPr>
      <w:r w:rsidRPr="0091036B">
        <w:rPr>
          <w:rFonts w:asciiTheme="minorHAnsi" w:eastAsia="Calibri" w:hAnsiTheme="minorHAnsi" w:cstheme="minorHAnsi"/>
          <w:sz w:val="22"/>
          <w:szCs w:val="22"/>
        </w:rPr>
        <w:t xml:space="preserve">provide a cellphone number, you will receive </w:t>
      </w:r>
      <w:proofErr w:type="gramStart"/>
      <w:r w:rsidRPr="0091036B">
        <w:rPr>
          <w:rFonts w:asciiTheme="minorHAnsi" w:eastAsia="Calibri" w:hAnsiTheme="minorHAnsi" w:cstheme="minorHAnsi"/>
          <w:sz w:val="22"/>
          <w:szCs w:val="22"/>
        </w:rPr>
        <w:t>a text</w:t>
      </w:r>
      <w:proofErr w:type="gramEnd"/>
      <w:r w:rsidRPr="0091036B">
        <w:rPr>
          <w:rFonts w:asciiTheme="minorHAnsi" w:eastAsia="Calibri" w:hAnsiTheme="minorHAnsi" w:cstheme="minorHAnsi"/>
          <w:sz w:val="22"/>
          <w:szCs w:val="22"/>
        </w:rPr>
        <w:t xml:space="preserve"> from our emergency notification system</w:t>
      </w:r>
    </w:p>
    <w:p w14:paraId="7EFB8FDF" w14:textId="77777777" w:rsidR="0091036B" w:rsidRPr="0091036B" w:rsidRDefault="0091036B" w:rsidP="0091036B">
      <w:pPr>
        <w:rPr>
          <w:rFonts w:asciiTheme="minorHAnsi" w:eastAsia="Calibri" w:hAnsiTheme="minorHAnsi" w:cstheme="minorHAnsi"/>
          <w:sz w:val="22"/>
          <w:szCs w:val="22"/>
        </w:rPr>
      </w:pPr>
      <w:r w:rsidRPr="0091036B">
        <w:rPr>
          <w:rFonts w:asciiTheme="minorHAnsi" w:eastAsia="Calibri" w:hAnsiTheme="minorHAnsi" w:cstheme="minorHAnsi"/>
          <w:sz w:val="22"/>
          <w:szCs w:val="22"/>
        </w:rPr>
        <w:t>asking you to confirm your number. You must respond to that message to complete your</w:t>
      </w:r>
    </w:p>
    <w:p w14:paraId="0E2B1284" w14:textId="13CB5E72" w:rsidR="0091036B" w:rsidRDefault="0091036B" w:rsidP="0091036B">
      <w:pPr>
        <w:rPr>
          <w:rFonts w:asciiTheme="minorHAnsi" w:eastAsia="Calibri" w:hAnsiTheme="minorHAnsi" w:cstheme="minorHAnsi"/>
          <w:sz w:val="22"/>
          <w:szCs w:val="22"/>
        </w:rPr>
      </w:pPr>
      <w:r w:rsidRPr="0091036B">
        <w:rPr>
          <w:rFonts w:asciiTheme="minorHAnsi" w:eastAsia="Calibri" w:hAnsiTheme="minorHAnsi" w:cstheme="minorHAnsi"/>
          <w:sz w:val="22"/>
          <w:szCs w:val="22"/>
        </w:rPr>
        <w:t>registration and get emergency notifications on your phone.</w:t>
      </w:r>
    </w:p>
    <w:p w14:paraId="03890FA5" w14:textId="77777777" w:rsidR="00144CEF" w:rsidRDefault="00144CEF" w:rsidP="00C07D87">
      <w:pPr>
        <w:rPr>
          <w:rFonts w:asciiTheme="minorHAnsi" w:eastAsia="Calibri" w:hAnsiTheme="minorHAnsi" w:cstheme="minorHAnsi"/>
          <w:sz w:val="22"/>
          <w:szCs w:val="22"/>
        </w:rPr>
      </w:pPr>
    </w:p>
    <w:p w14:paraId="63045E8E" w14:textId="77777777" w:rsidR="00144CEF" w:rsidRPr="00144CEF" w:rsidRDefault="00144CEF" w:rsidP="00144CEF">
      <w:pPr>
        <w:rPr>
          <w:rFonts w:asciiTheme="minorHAnsi" w:eastAsia="Calibri" w:hAnsiTheme="minorHAnsi" w:cstheme="minorHAnsi"/>
          <w:sz w:val="22"/>
          <w:szCs w:val="22"/>
        </w:rPr>
      </w:pPr>
      <w:r w:rsidRPr="00FB3EFD">
        <w:rPr>
          <w:rFonts w:asciiTheme="minorHAnsi" w:eastAsia="Calibri" w:hAnsiTheme="minorHAnsi" w:cstheme="minorHAnsi"/>
          <w:color w:val="0070C0"/>
          <w:sz w:val="22"/>
          <w:szCs w:val="22"/>
        </w:rPr>
        <w:t>Student with Disabilities Statement</w:t>
      </w:r>
    </w:p>
    <w:p w14:paraId="39AC62A0" w14:textId="77777777" w:rsidR="00144CEF" w:rsidRPr="00144CEF" w:rsidRDefault="00144CEF" w:rsidP="00144CEF">
      <w:pPr>
        <w:rPr>
          <w:rFonts w:asciiTheme="minorHAnsi" w:eastAsia="Calibri" w:hAnsiTheme="minorHAnsi" w:cstheme="minorHAnsi"/>
          <w:sz w:val="22"/>
          <w:szCs w:val="22"/>
        </w:rPr>
      </w:pPr>
      <w:r w:rsidRPr="00144CEF">
        <w:rPr>
          <w:rFonts w:asciiTheme="minorHAnsi" w:eastAsia="Calibri" w:hAnsiTheme="minorHAnsi" w:cstheme="minorHAnsi"/>
          <w:sz w:val="22"/>
          <w:szCs w:val="22"/>
        </w:rPr>
        <w:t xml:space="preserve">Chaminade University of Honolulu offers </w:t>
      </w:r>
      <w:proofErr w:type="gramStart"/>
      <w:r w:rsidRPr="00144CEF">
        <w:rPr>
          <w:rFonts w:asciiTheme="minorHAnsi" w:eastAsia="Calibri" w:hAnsiTheme="minorHAnsi" w:cstheme="minorHAnsi"/>
          <w:sz w:val="22"/>
          <w:szCs w:val="22"/>
        </w:rPr>
        <w:t>accommodations</w:t>
      </w:r>
      <w:proofErr w:type="gramEnd"/>
      <w:r w:rsidRPr="00144CEF">
        <w:rPr>
          <w:rFonts w:asciiTheme="minorHAnsi" w:eastAsia="Calibri" w:hAnsiTheme="minorHAnsi" w:cstheme="minorHAnsi"/>
          <w:sz w:val="22"/>
          <w:szCs w:val="22"/>
        </w:rPr>
        <w:t xml:space="preserve"> for all actively enrolled students</w:t>
      </w:r>
    </w:p>
    <w:p w14:paraId="25506353" w14:textId="77777777" w:rsidR="00144CEF" w:rsidRPr="00144CEF" w:rsidRDefault="00144CEF" w:rsidP="00144CEF">
      <w:pPr>
        <w:rPr>
          <w:rFonts w:asciiTheme="minorHAnsi" w:eastAsia="Calibri" w:hAnsiTheme="minorHAnsi" w:cstheme="minorHAnsi"/>
          <w:sz w:val="22"/>
          <w:szCs w:val="22"/>
        </w:rPr>
      </w:pPr>
      <w:r w:rsidRPr="00144CEF">
        <w:rPr>
          <w:rFonts w:asciiTheme="minorHAnsi" w:eastAsia="Calibri" w:hAnsiTheme="minorHAnsi" w:cstheme="minorHAnsi"/>
          <w:sz w:val="22"/>
          <w:szCs w:val="22"/>
        </w:rPr>
        <w:t>with disabilities in compliance with Section 504 of the Rehabilitation Act of 1973, the Americans</w:t>
      </w:r>
    </w:p>
    <w:p w14:paraId="17FF40C5" w14:textId="77777777" w:rsidR="00144CEF" w:rsidRPr="00144CEF" w:rsidRDefault="00144CEF" w:rsidP="00144CEF">
      <w:pPr>
        <w:rPr>
          <w:rFonts w:asciiTheme="minorHAnsi" w:eastAsia="Calibri" w:hAnsiTheme="minorHAnsi" w:cstheme="minorHAnsi"/>
          <w:sz w:val="22"/>
          <w:szCs w:val="22"/>
        </w:rPr>
      </w:pPr>
      <w:r w:rsidRPr="00144CEF">
        <w:rPr>
          <w:rFonts w:asciiTheme="minorHAnsi" w:eastAsia="Calibri" w:hAnsiTheme="minorHAnsi" w:cstheme="minorHAnsi"/>
          <w:sz w:val="22"/>
          <w:szCs w:val="22"/>
        </w:rPr>
        <w:t>with Disabilities Act (ADA) of 1990, and the ADA Amendments Act (2008).</w:t>
      </w:r>
    </w:p>
    <w:p w14:paraId="36648256" w14:textId="77777777" w:rsidR="00144CEF" w:rsidRPr="00144CEF" w:rsidRDefault="00144CEF" w:rsidP="00144CEF">
      <w:pPr>
        <w:rPr>
          <w:rFonts w:asciiTheme="minorHAnsi" w:eastAsia="Calibri" w:hAnsiTheme="minorHAnsi" w:cstheme="minorHAnsi"/>
          <w:sz w:val="22"/>
          <w:szCs w:val="22"/>
        </w:rPr>
      </w:pPr>
      <w:r w:rsidRPr="00144CEF">
        <w:rPr>
          <w:rFonts w:asciiTheme="minorHAnsi" w:eastAsia="Calibri" w:hAnsiTheme="minorHAnsi" w:cstheme="minorHAnsi"/>
          <w:sz w:val="22"/>
          <w:szCs w:val="22"/>
        </w:rPr>
        <w:t>Students are responsible for contacting Kokua Ike: Center for Student Learning to schedule an</w:t>
      </w:r>
    </w:p>
    <w:p w14:paraId="48E8DCA2" w14:textId="77777777" w:rsidR="00144CEF" w:rsidRPr="00144CEF" w:rsidRDefault="00144CEF" w:rsidP="00144CEF">
      <w:pPr>
        <w:rPr>
          <w:rFonts w:asciiTheme="minorHAnsi" w:eastAsia="Calibri" w:hAnsiTheme="minorHAnsi" w:cstheme="minorHAnsi"/>
          <w:sz w:val="22"/>
          <w:szCs w:val="22"/>
        </w:rPr>
      </w:pPr>
      <w:r w:rsidRPr="00144CEF">
        <w:rPr>
          <w:rFonts w:asciiTheme="minorHAnsi" w:eastAsia="Calibri" w:hAnsiTheme="minorHAnsi" w:cstheme="minorHAnsi"/>
          <w:sz w:val="22"/>
          <w:szCs w:val="22"/>
        </w:rPr>
        <w:t>appointment. Verification of their disability will be requested through appropriate</w:t>
      </w:r>
    </w:p>
    <w:p w14:paraId="2864FFF4" w14:textId="77777777" w:rsidR="00144CEF" w:rsidRPr="00144CEF" w:rsidRDefault="00144CEF" w:rsidP="00144CEF">
      <w:pPr>
        <w:rPr>
          <w:rFonts w:asciiTheme="minorHAnsi" w:eastAsia="Calibri" w:hAnsiTheme="minorHAnsi" w:cstheme="minorHAnsi"/>
          <w:sz w:val="22"/>
          <w:szCs w:val="22"/>
        </w:rPr>
      </w:pPr>
      <w:r w:rsidRPr="00144CEF">
        <w:rPr>
          <w:rFonts w:asciiTheme="minorHAnsi" w:eastAsia="Calibri" w:hAnsiTheme="minorHAnsi" w:cstheme="minorHAnsi"/>
          <w:sz w:val="22"/>
          <w:szCs w:val="22"/>
        </w:rPr>
        <w:t>documentation and once received it will take up to approximately 2–3 weeks to review them.</w:t>
      </w:r>
    </w:p>
    <w:p w14:paraId="45BC09F5" w14:textId="77777777" w:rsidR="00144CEF" w:rsidRPr="00144CEF" w:rsidRDefault="00144CEF" w:rsidP="00144CEF">
      <w:pPr>
        <w:rPr>
          <w:rFonts w:asciiTheme="minorHAnsi" w:eastAsia="Calibri" w:hAnsiTheme="minorHAnsi" w:cstheme="minorHAnsi"/>
          <w:sz w:val="22"/>
          <w:szCs w:val="22"/>
        </w:rPr>
      </w:pPr>
      <w:r w:rsidRPr="00144CEF">
        <w:rPr>
          <w:rFonts w:asciiTheme="minorHAnsi" w:eastAsia="Calibri" w:hAnsiTheme="minorHAnsi" w:cstheme="minorHAnsi"/>
          <w:sz w:val="22"/>
          <w:szCs w:val="22"/>
        </w:rPr>
        <w:t>Appropriate paperwork will be completed by the student before notification will be sent out to</w:t>
      </w:r>
    </w:p>
    <w:p w14:paraId="59D6DF6F" w14:textId="77777777" w:rsidR="00144CEF" w:rsidRPr="00144CEF" w:rsidRDefault="00144CEF" w:rsidP="00144CEF">
      <w:pPr>
        <w:rPr>
          <w:rFonts w:asciiTheme="minorHAnsi" w:eastAsia="Calibri" w:hAnsiTheme="minorHAnsi" w:cstheme="minorHAnsi"/>
          <w:sz w:val="22"/>
          <w:szCs w:val="22"/>
        </w:rPr>
      </w:pPr>
      <w:r w:rsidRPr="00144CEF">
        <w:rPr>
          <w:rFonts w:asciiTheme="minorHAnsi" w:eastAsia="Calibri" w:hAnsiTheme="minorHAnsi" w:cstheme="minorHAnsi"/>
          <w:sz w:val="22"/>
          <w:szCs w:val="22"/>
        </w:rPr>
        <w:t>their instructors. Accommodation paperwork will not be automatically sent out to instructors</w:t>
      </w:r>
    </w:p>
    <w:p w14:paraId="23468097" w14:textId="77777777" w:rsidR="00144CEF" w:rsidRPr="00144CEF" w:rsidRDefault="00144CEF" w:rsidP="00144CEF">
      <w:pPr>
        <w:rPr>
          <w:rFonts w:asciiTheme="minorHAnsi" w:eastAsia="Calibri" w:hAnsiTheme="minorHAnsi" w:cstheme="minorHAnsi"/>
          <w:sz w:val="22"/>
          <w:szCs w:val="22"/>
        </w:rPr>
      </w:pPr>
      <w:r w:rsidRPr="00144CEF">
        <w:rPr>
          <w:rFonts w:asciiTheme="minorHAnsi" w:eastAsia="Calibri" w:hAnsiTheme="minorHAnsi" w:cstheme="minorHAnsi"/>
          <w:sz w:val="22"/>
          <w:szCs w:val="22"/>
        </w:rPr>
        <w:t xml:space="preserve">each semester, as the student is responsible </w:t>
      </w:r>
      <w:proofErr w:type="gramStart"/>
      <w:r w:rsidRPr="00144CEF">
        <w:rPr>
          <w:rFonts w:asciiTheme="minorHAnsi" w:eastAsia="Calibri" w:hAnsiTheme="minorHAnsi" w:cstheme="minorHAnsi"/>
          <w:sz w:val="22"/>
          <w:szCs w:val="22"/>
        </w:rPr>
        <w:t>to notify</w:t>
      </w:r>
      <w:proofErr w:type="gramEnd"/>
      <w:r w:rsidRPr="00144CEF">
        <w:rPr>
          <w:rFonts w:asciiTheme="minorHAnsi" w:eastAsia="Calibri" w:hAnsiTheme="minorHAnsi" w:cstheme="minorHAnsi"/>
          <w:sz w:val="22"/>
          <w:szCs w:val="22"/>
        </w:rPr>
        <w:t xml:space="preserve"> Kokua Ike via email at</w:t>
      </w:r>
    </w:p>
    <w:p w14:paraId="2E177498" w14:textId="03318723" w:rsidR="00144CEF" w:rsidRDefault="00144CEF" w:rsidP="005C2200">
      <w:pPr>
        <w:tabs>
          <w:tab w:val="left" w:pos="7896"/>
        </w:tabs>
        <w:rPr>
          <w:rFonts w:asciiTheme="minorHAnsi" w:eastAsia="Calibri" w:hAnsiTheme="minorHAnsi" w:cstheme="minorHAnsi"/>
          <w:sz w:val="22"/>
          <w:szCs w:val="22"/>
        </w:rPr>
      </w:pPr>
      <w:r w:rsidRPr="00144CEF">
        <w:rPr>
          <w:rFonts w:asciiTheme="minorHAnsi" w:eastAsia="Calibri" w:hAnsiTheme="minorHAnsi" w:cstheme="minorHAnsi"/>
          <w:sz w:val="22"/>
          <w:szCs w:val="22"/>
        </w:rPr>
        <w:t>ada@chaminade.edu each semester if changes or notifications are needed.</w:t>
      </w:r>
      <w:r w:rsidR="005C2200">
        <w:rPr>
          <w:rFonts w:asciiTheme="minorHAnsi" w:eastAsia="Calibri" w:hAnsiTheme="minorHAnsi" w:cstheme="minorHAnsi"/>
          <w:sz w:val="22"/>
          <w:szCs w:val="22"/>
        </w:rPr>
        <w:tab/>
      </w:r>
    </w:p>
    <w:p w14:paraId="6424A8B8" w14:textId="77777777" w:rsidR="005C2200" w:rsidRDefault="005C2200" w:rsidP="005C2200">
      <w:pPr>
        <w:tabs>
          <w:tab w:val="left" w:pos="7896"/>
        </w:tabs>
        <w:rPr>
          <w:rFonts w:asciiTheme="minorHAnsi" w:eastAsia="Calibri" w:hAnsiTheme="minorHAnsi" w:cstheme="minorHAnsi"/>
          <w:sz w:val="22"/>
          <w:szCs w:val="22"/>
        </w:rPr>
      </w:pPr>
    </w:p>
    <w:p w14:paraId="7D987B69" w14:textId="77777777" w:rsidR="005C2200" w:rsidRPr="005C2200" w:rsidRDefault="005C2200" w:rsidP="005C2200">
      <w:pPr>
        <w:tabs>
          <w:tab w:val="left" w:pos="7896"/>
        </w:tabs>
        <w:rPr>
          <w:rFonts w:asciiTheme="minorHAnsi" w:eastAsia="Calibri" w:hAnsiTheme="minorHAnsi" w:cstheme="minorHAnsi"/>
          <w:color w:val="0070C0"/>
          <w:sz w:val="22"/>
          <w:szCs w:val="22"/>
        </w:rPr>
      </w:pPr>
      <w:proofErr w:type="spellStart"/>
      <w:r w:rsidRPr="005C2200">
        <w:rPr>
          <w:rFonts w:asciiTheme="minorHAnsi" w:eastAsia="Calibri" w:hAnsiTheme="minorHAnsi" w:cstheme="minorHAnsi"/>
          <w:color w:val="0070C0"/>
          <w:sz w:val="22"/>
          <w:szCs w:val="22"/>
        </w:rPr>
        <w:t>Kōkua</w:t>
      </w:r>
      <w:proofErr w:type="spellEnd"/>
      <w:r w:rsidRPr="005C2200">
        <w:rPr>
          <w:rFonts w:asciiTheme="minorHAnsi" w:eastAsia="Calibri" w:hAnsiTheme="minorHAnsi" w:cstheme="minorHAnsi"/>
          <w:color w:val="0070C0"/>
          <w:sz w:val="22"/>
          <w:szCs w:val="22"/>
        </w:rPr>
        <w:t xml:space="preserve"> </w:t>
      </w:r>
      <w:proofErr w:type="spellStart"/>
      <w:r w:rsidRPr="005C2200">
        <w:rPr>
          <w:rFonts w:asciiTheme="minorHAnsi" w:eastAsia="Calibri" w:hAnsiTheme="minorHAnsi" w:cstheme="minorHAnsi"/>
          <w:color w:val="0070C0"/>
          <w:sz w:val="22"/>
          <w:szCs w:val="22"/>
        </w:rPr>
        <w:t>ʻIke</w:t>
      </w:r>
      <w:proofErr w:type="spellEnd"/>
      <w:r w:rsidRPr="005C2200">
        <w:rPr>
          <w:rFonts w:asciiTheme="minorHAnsi" w:eastAsia="Calibri" w:hAnsiTheme="minorHAnsi" w:cstheme="minorHAnsi"/>
          <w:color w:val="0070C0"/>
          <w:sz w:val="22"/>
          <w:szCs w:val="22"/>
        </w:rPr>
        <w:t>: Tutoring &amp;amp; Learning Services</w:t>
      </w:r>
    </w:p>
    <w:p w14:paraId="5DC35371" w14:textId="77777777" w:rsidR="005C2200" w:rsidRPr="005C2200" w:rsidRDefault="005C2200" w:rsidP="005C2200">
      <w:pPr>
        <w:tabs>
          <w:tab w:val="left" w:pos="7896"/>
        </w:tabs>
        <w:rPr>
          <w:rFonts w:asciiTheme="minorHAnsi" w:eastAsia="Calibri" w:hAnsiTheme="minorHAnsi" w:cstheme="minorHAnsi"/>
          <w:sz w:val="22"/>
          <w:szCs w:val="22"/>
        </w:rPr>
      </w:pPr>
      <w:r w:rsidRPr="005C2200">
        <w:rPr>
          <w:rFonts w:asciiTheme="minorHAnsi" w:eastAsia="Calibri" w:hAnsiTheme="minorHAnsi" w:cstheme="minorHAnsi"/>
          <w:sz w:val="22"/>
          <w:szCs w:val="22"/>
        </w:rPr>
        <w:t>Chaminade is proud to offer free, one-on-one tutoring and writing assistance to all students.</w:t>
      </w:r>
    </w:p>
    <w:p w14:paraId="29651043" w14:textId="77777777" w:rsidR="005C2200" w:rsidRPr="005C2200" w:rsidRDefault="005C2200" w:rsidP="005C2200">
      <w:pPr>
        <w:tabs>
          <w:tab w:val="left" w:pos="7896"/>
        </w:tabs>
        <w:rPr>
          <w:rFonts w:asciiTheme="minorHAnsi" w:eastAsia="Calibri" w:hAnsiTheme="minorHAnsi" w:cstheme="minorHAnsi"/>
          <w:sz w:val="22"/>
          <w:szCs w:val="22"/>
        </w:rPr>
      </w:pPr>
      <w:r w:rsidRPr="005C2200">
        <w:rPr>
          <w:rFonts w:asciiTheme="minorHAnsi" w:eastAsia="Calibri" w:hAnsiTheme="minorHAnsi" w:cstheme="minorHAnsi"/>
          <w:sz w:val="22"/>
          <w:szCs w:val="22"/>
        </w:rPr>
        <w:t xml:space="preserve">Tutoring and writing help is available on campus at </w:t>
      </w:r>
      <w:proofErr w:type="spellStart"/>
      <w:r w:rsidRPr="005C2200">
        <w:rPr>
          <w:rFonts w:asciiTheme="minorHAnsi" w:eastAsia="Calibri" w:hAnsiTheme="minorHAnsi" w:cstheme="minorHAnsi"/>
          <w:sz w:val="22"/>
          <w:szCs w:val="22"/>
        </w:rPr>
        <w:t>Kōkua</w:t>
      </w:r>
      <w:proofErr w:type="spellEnd"/>
      <w:r w:rsidRPr="005C2200">
        <w:rPr>
          <w:rFonts w:asciiTheme="minorHAnsi" w:eastAsia="Calibri" w:hAnsiTheme="minorHAnsi" w:cstheme="minorHAnsi"/>
          <w:sz w:val="22"/>
          <w:szCs w:val="22"/>
        </w:rPr>
        <w:t xml:space="preserve"> </w:t>
      </w:r>
      <w:proofErr w:type="spellStart"/>
      <w:r w:rsidRPr="005C2200">
        <w:rPr>
          <w:rFonts w:asciiTheme="minorHAnsi" w:eastAsia="Calibri" w:hAnsiTheme="minorHAnsi" w:cstheme="minorHAnsi"/>
          <w:sz w:val="22"/>
          <w:szCs w:val="22"/>
        </w:rPr>
        <w:t>ʻIke</w:t>
      </w:r>
      <w:proofErr w:type="spellEnd"/>
      <w:r w:rsidRPr="005C2200">
        <w:rPr>
          <w:rFonts w:asciiTheme="minorHAnsi" w:eastAsia="Calibri" w:hAnsiTheme="minorHAnsi" w:cstheme="minorHAnsi"/>
          <w:sz w:val="22"/>
          <w:szCs w:val="22"/>
        </w:rPr>
        <w:t>: Center for Student Learning in a</w:t>
      </w:r>
    </w:p>
    <w:p w14:paraId="252D97A2" w14:textId="77777777" w:rsidR="005C2200" w:rsidRPr="005C2200" w:rsidRDefault="005C2200" w:rsidP="005C2200">
      <w:pPr>
        <w:tabs>
          <w:tab w:val="left" w:pos="7896"/>
        </w:tabs>
        <w:rPr>
          <w:rFonts w:asciiTheme="minorHAnsi" w:eastAsia="Calibri" w:hAnsiTheme="minorHAnsi" w:cstheme="minorHAnsi"/>
          <w:sz w:val="22"/>
          <w:szCs w:val="22"/>
        </w:rPr>
      </w:pPr>
      <w:r w:rsidRPr="005C2200">
        <w:rPr>
          <w:rFonts w:asciiTheme="minorHAnsi" w:eastAsia="Calibri" w:hAnsiTheme="minorHAnsi" w:cstheme="minorHAnsi"/>
          <w:sz w:val="22"/>
          <w:szCs w:val="22"/>
        </w:rPr>
        <w:t>variety of subjects (including, but are not limited to biology, chemistry, math, nursing, English,</w:t>
      </w:r>
    </w:p>
    <w:p w14:paraId="611EEBA7" w14:textId="77777777" w:rsidR="005C2200" w:rsidRPr="005C2200" w:rsidRDefault="005C2200" w:rsidP="005C2200">
      <w:pPr>
        <w:tabs>
          <w:tab w:val="left" w:pos="7896"/>
        </w:tabs>
        <w:rPr>
          <w:rFonts w:asciiTheme="minorHAnsi" w:eastAsia="Calibri" w:hAnsiTheme="minorHAnsi" w:cstheme="minorHAnsi"/>
          <w:sz w:val="22"/>
          <w:szCs w:val="22"/>
        </w:rPr>
      </w:pPr>
      <w:r w:rsidRPr="005C2200">
        <w:rPr>
          <w:rFonts w:asciiTheme="minorHAnsi" w:eastAsia="Calibri" w:hAnsiTheme="minorHAnsi" w:cstheme="minorHAnsi"/>
          <w:sz w:val="22"/>
          <w:szCs w:val="22"/>
        </w:rPr>
        <w:t xml:space="preserve">etc.) from trained Peer and Professional Tutors. Please check </w:t>
      </w:r>
      <w:proofErr w:type="spellStart"/>
      <w:r w:rsidRPr="005C2200">
        <w:rPr>
          <w:rFonts w:asciiTheme="minorHAnsi" w:eastAsia="Calibri" w:hAnsiTheme="minorHAnsi" w:cstheme="minorHAnsi"/>
          <w:sz w:val="22"/>
          <w:szCs w:val="22"/>
        </w:rPr>
        <w:t>Kōkua</w:t>
      </w:r>
      <w:proofErr w:type="spellEnd"/>
      <w:r w:rsidRPr="005C2200">
        <w:rPr>
          <w:rFonts w:asciiTheme="minorHAnsi" w:eastAsia="Calibri" w:hAnsiTheme="minorHAnsi" w:cstheme="minorHAnsi"/>
          <w:sz w:val="22"/>
          <w:szCs w:val="22"/>
        </w:rPr>
        <w:t xml:space="preserve"> </w:t>
      </w:r>
      <w:proofErr w:type="spellStart"/>
      <w:r w:rsidRPr="005C2200">
        <w:rPr>
          <w:rFonts w:asciiTheme="minorHAnsi" w:eastAsia="Calibri" w:hAnsiTheme="minorHAnsi" w:cstheme="minorHAnsi"/>
          <w:sz w:val="22"/>
          <w:szCs w:val="22"/>
        </w:rPr>
        <w:t>ʻIke’s</w:t>
      </w:r>
      <w:proofErr w:type="spellEnd"/>
      <w:r w:rsidRPr="005C2200">
        <w:rPr>
          <w:rFonts w:asciiTheme="minorHAnsi" w:eastAsia="Calibri" w:hAnsiTheme="minorHAnsi" w:cstheme="minorHAnsi"/>
          <w:sz w:val="22"/>
          <w:szCs w:val="22"/>
        </w:rPr>
        <w:t xml:space="preserve"> website for the latest</w:t>
      </w:r>
    </w:p>
    <w:p w14:paraId="7A4362A5" w14:textId="77777777" w:rsidR="005C2200" w:rsidRPr="005C2200" w:rsidRDefault="005C2200" w:rsidP="005C2200">
      <w:pPr>
        <w:tabs>
          <w:tab w:val="left" w:pos="7896"/>
        </w:tabs>
        <w:rPr>
          <w:rFonts w:asciiTheme="minorHAnsi" w:eastAsia="Calibri" w:hAnsiTheme="minorHAnsi" w:cstheme="minorHAnsi"/>
          <w:sz w:val="22"/>
          <w:szCs w:val="22"/>
        </w:rPr>
      </w:pPr>
      <w:r w:rsidRPr="005C2200">
        <w:rPr>
          <w:rFonts w:asciiTheme="minorHAnsi" w:eastAsia="Calibri" w:hAnsiTheme="minorHAnsi" w:cstheme="minorHAnsi"/>
          <w:sz w:val="22"/>
          <w:szCs w:val="22"/>
        </w:rPr>
        <w:t xml:space="preserve">times, list of drop-in hours, and information on scheduling </w:t>
      </w:r>
      <w:proofErr w:type="gramStart"/>
      <w:r w:rsidRPr="005C2200">
        <w:rPr>
          <w:rFonts w:asciiTheme="minorHAnsi" w:eastAsia="Calibri" w:hAnsiTheme="minorHAnsi" w:cstheme="minorHAnsi"/>
          <w:sz w:val="22"/>
          <w:szCs w:val="22"/>
        </w:rPr>
        <w:t>an appointment</w:t>
      </w:r>
      <w:proofErr w:type="gramEnd"/>
      <w:r w:rsidRPr="005C2200">
        <w:rPr>
          <w:rFonts w:asciiTheme="minorHAnsi" w:eastAsia="Calibri" w:hAnsiTheme="minorHAnsi" w:cstheme="minorHAnsi"/>
          <w:sz w:val="22"/>
          <w:szCs w:val="22"/>
        </w:rPr>
        <w:t>. Free online tutoring</w:t>
      </w:r>
    </w:p>
    <w:p w14:paraId="062C5340" w14:textId="77777777" w:rsidR="005C2200" w:rsidRPr="005C2200" w:rsidRDefault="005C2200" w:rsidP="005C2200">
      <w:pPr>
        <w:tabs>
          <w:tab w:val="left" w:pos="7896"/>
        </w:tabs>
        <w:rPr>
          <w:rFonts w:asciiTheme="minorHAnsi" w:eastAsia="Calibri" w:hAnsiTheme="minorHAnsi" w:cstheme="minorHAnsi"/>
          <w:sz w:val="22"/>
          <w:szCs w:val="22"/>
        </w:rPr>
      </w:pPr>
      <w:r w:rsidRPr="005C2200">
        <w:rPr>
          <w:rFonts w:asciiTheme="minorHAnsi" w:eastAsia="Calibri" w:hAnsiTheme="minorHAnsi" w:cstheme="minorHAnsi"/>
          <w:sz w:val="22"/>
          <w:szCs w:val="22"/>
        </w:rPr>
        <w:t xml:space="preserve">is also available via </w:t>
      </w:r>
      <w:proofErr w:type="spellStart"/>
      <w:r w:rsidRPr="005C2200">
        <w:rPr>
          <w:rFonts w:asciiTheme="minorHAnsi" w:eastAsia="Calibri" w:hAnsiTheme="minorHAnsi" w:cstheme="minorHAnsi"/>
          <w:sz w:val="22"/>
          <w:szCs w:val="22"/>
        </w:rPr>
        <w:t>TutorMe</w:t>
      </w:r>
      <w:proofErr w:type="spellEnd"/>
      <w:r w:rsidRPr="005C2200">
        <w:rPr>
          <w:rFonts w:asciiTheme="minorHAnsi" w:eastAsia="Calibri" w:hAnsiTheme="minorHAnsi" w:cstheme="minorHAnsi"/>
          <w:sz w:val="22"/>
          <w:szCs w:val="22"/>
        </w:rPr>
        <w:t>. Tutor Me can be accessed 24/7 from your Canvas account. Simply</w:t>
      </w:r>
    </w:p>
    <w:p w14:paraId="6D8262BD" w14:textId="77777777" w:rsidR="005C2200" w:rsidRPr="005C2200" w:rsidRDefault="005C2200" w:rsidP="005C2200">
      <w:pPr>
        <w:tabs>
          <w:tab w:val="left" w:pos="7896"/>
        </w:tabs>
        <w:rPr>
          <w:rFonts w:asciiTheme="minorHAnsi" w:eastAsia="Calibri" w:hAnsiTheme="minorHAnsi" w:cstheme="minorHAnsi"/>
          <w:sz w:val="22"/>
          <w:szCs w:val="22"/>
        </w:rPr>
      </w:pPr>
    </w:p>
    <w:p w14:paraId="3E12D81C" w14:textId="0FC1FB1D" w:rsidR="005C2200" w:rsidRPr="005C2200" w:rsidRDefault="005C2200" w:rsidP="005C2200">
      <w:pPr>
        <w:tabs>
          <w:tab w:val="left" w:pos="7896"/>
        </w:tabs>
        <w:rPr>
          <w:rFonts w:asciiTheme="minorHAnsi" w:eastAsia="Calibri" w:hAnsiTheme="minorHAnsi" w:cstheme="minorHAnsi"/>
          <w:sz w:val="22"/>
          <w:szCs w:val="22"/>
        </w:rPr>
      </w:pPr>
      <w:r w:rsidRPr="005C2200">
        <w:rPr>
          <w:rFonts w:asciiTheme="minorHAnsi" w:eastAsia="Calibri" w:hAnsiTheme="minorHAnsi" w:cstheme="minorHAnsi"/>
          <w:sz w:val="22"/>
          <w:szCs w:val="22"/>
        </w:rPr>
        <w:t>click on Account</w:t>
      </w:r>
      <w:r w:rsidR="004205EB">
        <w:rPr>
          <w:rFonts w:asciiTheme="minorHAnsi" w:eastAsia="Calibri" w:hAnsiTheme="minorHAnsi" w:cstheme="minorHAnsi"/>
          <w:sz w:val="22"/>
          <w:szCs w:val="22"/>
        </w:rPr>
        <w:t xml:space="preserve"> </w:t>
      </w:r>
      <w:proofErr w:type="spellStart"/>
      <w:r w:rsidRPr="005C2200">
        <w:rPr>
          <w:rFonts w:asciiTheme="minorHAnsi" w:eastAsia="Calibri" w:hAnsiTheme="minorHAnsi" w:cstheme="minorHAnsi"/>
          <w:sz w:val="22"/>
          <w:szCs w:val="22"/>
        </w:rPr>
        <w:t>TutorMe</w:t>
      </w:r>
      <w:proofErr w:type="spellEnd"/>
      <w:r w:rsidRPr="005C2200">
        <w:rPr>
          <w:rFonts w:asciiTheme="minorHAnsi" w:eastAsia="Calibri" w:hAnsiTheme="minorHAnsi" w:cstheme="minorHAnsi"/>
          <w:sz w:val="22"/>
          <w:szCs w:val="22"/>
        </w:rPr>
        <w:t xml:space="preserve">. For more information, please contact </w:t>
      </w:r>
      <w:proofErr w:type="spellStart"/>
      <w:r w:rsidRPr="005C2200">
        <w:rPr>
          <w:rFonts w:asciiTheme="minorHAnsi" w:eastAsia="Calibri" w:hAnsiTheme="minorHAnsi" w:cstheme="minorHAnsi"/>
          <w:sz w:val="22"/>
          <w:szCs w:val="22"/>
        </w:rPr>
        <w:t>Kōkua</w:t>
      </w:r>
      <w:proofErr w:type="spellEnd"/>
      <w:r w:rsidRPr="005C2200">
        <w:rPr>
          <w:rFonts w:asciiTheme="minorHAnsi" w:eastAsia="Calibri" w:hAnsiTheme="minorHAnsi" w:cstheme="minorHAnsi"/>
          <w:sz w:val="22"/>
          <w:szCs w:val="22"/>
        </w:rPr>
        <w:t xml:space="preserve"> </w:t>
      </w:r>
      <w:proofErr w:type="spellStart"/>
      <w:r w:rsidRPr="005C2200">
        <w:rPr>
          <w:rFonts w:asciiTheme="minorHAnsi" w:eastAsia="Calibri" w:hAnsiTheme="minorHAnsi" w:cstheme="minorHAnsi"/>
          <w:sz w:val="22"/>
          <w:szCs w:val="22"/>
        </w:rPr>
        <w:t>ʻIke</w:t>
      </w:r>
      <w:proofErr w:type="spellEnd"/>
      <w:r w:rsidRPr="005C2200">
        <w:rPr>
          <w:rFonts w:asciiTheme="minorHAnsi" w:eastAsia="Calibri" w:hAnsiTheme="minorHAnsi" w:cstheme="minorHAnsi"/>
          <w:sz w:val="22"/>
          <w:szCs w:val="22"/>
        </w:rPr>
        <w:t xml:space="preserve"> at</w:t>
      </w:r>
    </w:p>
    <w:p w14:paraId="020D0AFB" w14:textId="73F96FED" w:rsidR="005C2200" w:rsidRPr="006D1A48" w:rsidRDefault="005C2200" w:rsidP="005C2200">
      <w:pPr>
        <w:tabs>
          <w:tab w:val="left" w:pos="7896"/>
        </w:tabs>
        <w:rPr>
          <w:rFonts w:asciiTheme="minorHAnsi" w:eastAsia="Calibri" w:hAnsiTheme="minorHAnsi" w:cstheme="minorHAnsi"/>
          <w:sz w:val="22"/>
          <w:szCs w:val="22"/>
        </w:rPr>
      </w:pPr>
      <w:r w:rsidRPr="005C2200">
        <w:rPr>
          <w:rFonts w:asciiTheme="minorHAnsi" w:eastAsia="Calibri" w:hAnsiTheme="minorHAnsi" w:cstheme="minorHAnsi"/>
          <w:sz w:val="22"/>
          <w:szCs w:val="22"/>
        </w:rPr>
        <w:t>tutoring@chaminade.edu or 808-739-8305.</w:t>
      </w:r>
    </w:p>
    <w:p w14:paraId="5202004E" w14:textId="4B876C4C" w:rsidR="00D438A2" w:rsidRDefault="00D438A2" w:rsidP="00D438A2">
      <w:pPr>
        <w:rPr>
          <w:rFonts w:asciiTheme="minorHAnsi" w:eastAsia="Calibri" w:hAnsiTheme="minorHAnsi" w:cstheme="minorHAnsi"/>
          <w:color w:val="434343"/>
          <w:sz w:val="22"/>
          <w:szCs w:val="22"/>
        </w:rPr>
      </w:pPr>
    </w:p>
    <w:p w14:paraId="22AC9E7D" w14:textId="77777777" w:rsidR="007F2029" w:rsidRPr="007F2029" w:rsidRDefault="007F2029" w:rsidP="007F2029">
      <w:pPr>
        <w:rPr>
          <w:rFonts w:ascii="Calibri" w:eastAsia="Calibri" w:hAnsi="Calibri" w:cs="Calibri"/>
          <w:b/>
          <w:color w:val="434343"/>
          <w:sz w:val="22"/>
          <w:szCs w:val="22"/>
        </w:rPr>
      </w:pPr>
      <w:r w:rsidRPr="007F2029">
        <w:rPr>
          <w:rFonts w:ascii="Calibri" w:eastAsia="Calibri" w:hAnsi="Calibri" w:cs="Calibri"/>
          <w:b/>
          <w:color w:val="434343"/>
          <w:sz w:val="22"/>
          <w:szCs w:val="22"/>
        </w:rPr>
        <w:t>Academic Conduct Policy</w:t>
      </w:r>
    </w:p>
    <w:p w14:paraId="5348D6D5" w14:textId="77777777" w:rsidR="007F2029" w:rsidRPr="007F2029" w:rsidRDefault="007F2029" w:rsidP="007F2029">
      <w:pPr>
        <w:rPr>
          <w:rFonts w:ascii="Calibri" w:eastAsia="Calibri" w:hAnsi="Calibri" w:cs="Calibri"/>
          <w:b/>
          <w:sz w:val="22"/>
          <w:szCs w:val="22"/>
        </w:rPr>
      </w:pPr>
    </w:p>
    <w:p w14:paraId="2C6696C7" w14:textId="77777777" w:rsidR="007F2029" w:rsidRPr="007F2029" w:rsidRDefault="007F2029" w:rsidP="007F2029">
      <w:pPr>
        <w:rPr>
          <w:rFonts w:ascii="Calibri" w:eastAsia="Calibri" w:hAnsi="Calibri" w:cs="Calibri"/>
          <w:sz w:val="22"/>
          <w:szCs w:val="22"/>
        </w:rPr>
      </w:pPr>
      <w:r w:rsidRPr="007F2029">
        <w:rPr>
          <w:rFonts w:ascii="Calibri" w:eastAsia="Calibri" w:hAnsi="Calibri" w:cs="Calibri"/>
          <w:sz w:val="22"/>
          <w:szCs w:val="22"/>
        </w:rPr>
        <w:t xml:space="preserve">From the 2019-2020 Undergraduate Academic Catalog (p. 39):  </w:t>
      </w:r>
    </w:p>
    <w:p w14:paraId="76B30B42" w14:textId="77777777" w:rsidR="007F2029" w:rsidRPr="007F2029" w:rsidRDefault="007F2029" w:rsidP="007F2029">
      <w:pPr>
        <w:rPr>
          <w:rFonts w:ascii="Calibri" w:eastAsia="Calibri" w:hAnsi="Calibri" w:cs="Calibri"/>
          <w:sz w:val="22"/>
          <w:szCs w:val="22"/>
        </w:rPr>
      </w:pPr>
      <w:r w:rsidRPr="007F2029">
        <w:rPr>
          <w:rFonts w:ascii="Calibri" w:eastAsia="Calibri" w:hAnsi="Calibri" w:cs="Calibri"/>
          <w:sz w:val="22"/>
          <w:szCs w:val="22"/>
        </w:rPr>
        <w:t xml:space="preserve">Any community must have a set of rules and standards of conduct by which it operates. At Chaminade, these standards are outlined </w:t>
      </w:r>
      <w:proofErr w:type="gramStart"/>
      <w:r w:rsidRPr="007F2029">
        <w:rPr>
          <w:rFonts w:ascii="Calibri" w:eastAsia="Calibri" w:hAnsi="Calibri" w:cs="Calibri"/>
          <w:sz w:val="22"/>
          <w:szCs w:val="22"/>
        </w:rPr>
        <w:t>so as to</w:t>
      </w:r>
      <w:proofErr w:type="gramEnd"/>
      <w:r w:rsidRPr="007F2029">
        <w:rPr>
          <w:rFonts w:ascii="Calibri" w:eastAsia="Calibri" w:hAnsi="Calibri" w:cs="Calibri"/>
          <w:sz w:val="22"/>
          <w:szCs w:val="22"/>
        </w:rPr>
        <w:t xml:space="preserve">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w:t>
      </w:r>
    </w:p>
    <w:p w14:paraId="4DC3E14E" w14:textId="77777777" w:rsidR="007F2029" w:rsidRPr="007F2029" w:rsidRDefault="007F2029" w:rsidP="007F2029">
      <w:pPr>
        <w:rPr>
          <w:rFonts w:ascii="Calibri" w:eastAsia="Calibri" w:hAnsi="Calibri" w:cs="Calibri"/>
          <w:sz w:val="22"/>
          <w:szCs w:val="22"/>
        </w:rPr>
      </w:pPr>
    </w:p>
    <w:p w14:paraId="6EA750C3" w14:textId="77777777" w:rsidR="007F2029" w:rsidRPr="007F2029" w:rsidRDefault="007F2029" w:rsidP="007F2029">
      <w:pPr>
        <w:rPr>
          <w:rFonts w:ascii="Calibri" w:eastAsia="Calibri" w:hAnsi="Calibri" w:cs="Calibri"/>
          <w:sz w:val="22"/>
          <w:szCs w:val="22"/>
        </w:rPr>
      </w:pPr>
      <w:r w:rsidRPr="007F2029">
        <w:rPr>
          <w:rFonts w:ascii="Calibri" w:eastAsia="Calibri" w:hAnsi="Calibri" w:cs="Calibri"/>
          <w:sz w:val="22"/>
          <w:szCs w:val="22"/>
        </w:rPr>
        <w:t>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Chaminade website.</w:t>
      </w:r>
    </w:p>
    <w:p w14:paraId="23D24A78" w14:textId="77777777" w:rsidR="007F2029" w:rsidRPr="007F2029" w:rsidRDefault="007F2029" w:rsidP="007F2029">
      <w:pPr>
        <w:rPr>
          <w:rFonts w:ascii="Calibri" w:eastAsia="Calibri" w:hAnsi="Calibri" w:cs="Calibri"/>
          <w:sz w:val="22"/>
          <w:szCs w:val="22"/>
        </w:rPr>
      </w:pPr>
      <w:r w:rsidRPr="007F2029">
        <w:rPr>
          <w:rFonts w:ascii="Calibri" w:eastAsia="Calibri" w:hAnsi="Calibri" w:cs="Calibri"/>
          <w:sz w:val="22"/>
          <w:szCs w:val="22"/>
        </w:rPr>
        <w:t xml:space="preserve">For further information, please refer to the Student Handbook: </w:t>
      </w:r>
      <w:bookmarkStart w:id="4" w:name="_1da90cgnpluf" w:colFirst="0" w:colLast="0"/>
      <w:bookmarkEnd w:id="4"/>
      <w:r w:rsidRPr="007F2029">
        <w:rPr>
          <w:rFonts w:ascii="Calibri" w:eastAsia="Calibri" w:hAnsi="Calibri" w:cs="Calibri"/>
          <w:sz w:val="22"/>
          <w:szCs w:val="22"/>
        </w:rPr>
        <w:fldChar w:fldCharType="begin"/>
      </w:r>
      <w:r w:rsidRPr="007F2029">
        <w:rPr>
          <w:rFonts w:ascii="Calibri" w:eastAsia="Calibri" w:hAnsi="Calibri" w:cs="Calibri"/>
          <w:sz w:val="22"/>
          <w:szCs w:val="22"/>
        </w:rPr>
        <w:instrText xml:space="preserve"> HYPERLINK "https://chaminade.edu/wp-content/uploads/2019/08/NEW-STUDENT-HANDBOOK-19-20-Final-8.20.19.pdf" </w:instrText>
      </w:r>
      <w:r w:rsidRPr="007F2029">
        <w:rPr>
          <w:rFonts w:ascii="Calibri" w:eastAsia="Calibri" w:hAnsi="Calibri" w:cs="Calibri"/>
          <w:sz w:val="22"/>
          <w:szCs w:val="22"/>
        </w:rPr>
      </w:r>
      <w:r w:rsidRPr="007F2029">
        <w:rPr>
          <w:rFonts w:ascii="Calibri" w:eastAsia="Calibri" w:hAnsi="Calibri" w:cs="Calibri"/>
          <w:sz w:val="22"/>
          <w:szCs w:val="22"/>
        </w:rPr>
        <w:fldChar w:fldCharType="separate"/>
      </w:r>
      <w:r w:rsidRPr="007F2029">
        <w:rPr>
          <w:rFonts w:ascii="Calibri" w:eastAsia="Calibri" w:hAnsi="Calibri" w:cs="Calibri"/>
          <w:color w:val="0563C1"/>
          <w:sz w:val="22"/>
          <w:szCs w:val="22"/>
          <w:u w:val="single"/>
        </w:rPr>
        <w:t>https://chaminade.edu/wp-content/uploads/2019/08/NEW-STUDENT-HANDBOOK-19-20-Final-8.20.19.pdf</w:t>
      </w:r>
      <w:r w:rsidRPr="007F2029">
        <w:rPr>
          <w:rFonts w:ascii="Calibri" w:eastAsia="Calibri" w:hAnsi="Calibri" w:cs="Calibri"/>
          <w:sz w:val="22"/>
          <w:szCs w:val="22"/>
        </w:rPr>
        <w:fldChar w:fldCharType="end"/>
      </w:r>
      <w:r w:rsidRPr="007F2029">
        <w:rPr>
          <w:rFonts w:ascii="Calibri" w:eastAsia="Calibri" w:hAnsi="Calibri" w:cs="Calibri"/>
          <w:sz w:val="22"/>
          <w:szCs w:val="22"/>
        </w:rPr>
        <w:t xml:space="preserve"> </w:t>
      </w:r>
    </w:p>
    <w:p w14:paraId="5EB8C1B1" w14:textId="77777777" w:rsidR="007F2029" w:rsidRPr="00A64131" w:rsidRDefault="007F2029" w:rsidP="00D438A2">
      <w:pPr>
        <w:rPr>
          <w:rFonts w:asciiTheme="minorHAnsi" w:eastAsia="Calibri" w:hAnsiTheme="minorHAnsi" w:cstheme="minorHAnsi"/>
          <w:color w:val="434343"/>
          <w:sz w:val="22"/>
          <w:szCs w:val="22"/>
        </w:rPr>
      </w:pPr>
    </w:p>
    <w:p w14:paraId="64E6D63B" w14:textId="77777777" w:rsidR="005668C0" w:rsidRPr="005668C0" w:rsidRDefault="005668C0" w:rsidP="005668C0">
      <w:pPr>
        <w:rPr>
          <w:rFonts w:ascii="Calibri" w:eastAsia="Calibri" w:hAnsi="Calibri" w:cs="Calibri"/>
          <w:b/>
          <w:color w:val="434343"/>
          <w:sz w:val="22"/>
          <w:szCs w:val="22"/>
        </w:rPr>
      </w:pPr>
      <w:r w:rsidRPr="005668C0">
        <w:rPr>
          <w:rFonts w:ascii="Calibri" w:eastAsia="Calibri" w:hAnsi="Calibri" w:cs="Calibri"/>
          <w:b/>
          <w:color w:val="434343"/>
          <w:sz w:val="22"/>
          <w:szCs w:val="22"/>
        </w:rPr>
        <w:t>Credit Hour Policy</w:t>
      </w:r>
    </w:p>
    <w:p w14:paraId="06B58D9F" w14:textId="77777777" w:rsidR="005668C0" w:rsidRPr="005668C0" w:rsidRDefault="005668C0" w:rsidP="005668C0">
      <w:pPr>
        <w:rPr>
          <w:rFonts w:ascii="Calibri" w:eastAsia="Calibri" w:hAnsi="Calibri" w:cs="Calibri"/>
          <w:b/>
          <w:sz w:val="22"/>
          <w:szCs w:val="22"/>
        </w:rPr>
      </w:pPr>
    </w:p>
    <w:p w14:paraId="7E06CDB9" w14:textId="77777777" w:rsidR="005668C0" w:rsidRPr="005668C0" w:rsidRDefault="005668C0" w:rsidP="005668C0">
      <w:pPr>
        <w:spacing w:after="160" w:line="254" w:lineRule="auto"/>
        <w:rPr>
          <w:rFonts w:ascii="Calibri" w:hAnsi="Calibri" w:cs="Calibri"/>
          <w:sz w:val="22"/>
          <w:szCs w:val="22"/>
        </w:rPr>
      </w:pPr>
      <w:r w:rsidRPr="005668C0">
        <w:rPr>
          <w:rFonts w:ascii="Calibri" w:hAnsi="Calibri" w:cs="Calibri"/>
          <w:sz w:val="22"/>
          <w:szCs w:val="22"/>
        </w:rPr>
        <w:t xml:space="preserve">The unit of semester credit is defined as university-level credit that is awarded for the completion of coursework. One credit hour reflects the amount of work represented in the intended learning outcomes and verified by evidence of student achievement for those learning outcomes. Each credit hour earned at Chaminade University should result in 45 hours of engagement. This equates to one hour of classroom or direct faculty instruction and a minimum of two hours of out-of-class student work each week for approximately fifteen weeks for one semester, 10-week term, or equivalent amount of work over a different amount of time. Direct instructor engagement and out-of-class work result in total student engagement time of 45 hours for one credit. </w:t>
      </w:r>
    </w:p>
    <w:p w14:paraId="660F1E8D" w14:textId="77777777" w:rsidR="005668C0" w:rsidRPr="005668C0" w:rsidRDefault="005668C0" w:rsidP="005668C0">
      <w:pPr>
        <w:spacing w:after="160" w:line="254" w:lineRule="auto"/>
        <w:rPr>
          <w:rFonts w:ascii="Calibri" w:hAnsi="Calibri" w:cs="Calibri"/>
          <w:sz w:val="22"/>
          <w:szCs w:val="22"/>
        </w:rPr>
      </w:pPr>
      <w:r w:rsidRPr="005668C0">
        <w:rPr>
          <w:rFonts w:ascii="Calibri" w:hAnsi="Calibri" w:cs="Calibri"/>
          <w:sz w:val="22"/>
          <w:szCs w:val="22"/>
        </w:rPr>
        <w:t>The minimum 45 hours of engagement per credit hour can be satisfied in fully online, internship, or other specialized courses through several means, including (a) regular online instruction or interaction with the faculty member and fellow students and (b) academic engagement through extensive reading, research, online discussion, online quizzes or exams; instruction, collaborative group work, internships, laboratory work, practica, studio work, and preparation of papers, presentations, or other forms of assessment. This policy is in accordance with federal regulations and regional accrediting agencies.</w:t>
      </w:r>
    </w:p>
    <w:p w14:paraId="2A5EA79C" w14:textId="77777777" w:rsidR="005668C0" w:rsidRPr="005668C0" w:rsidRDefault="005668C0" w:rsidP="005668C0">
      <w:pPr>
        <w:spacing w:after="160" w:line="254" w:lineRule="auto"/>
        <w:rPr>
          <w:rFonts w:ascii="Calibri" w:hAnsi="Calibri" w:cs="Calibri"/>
          <w:sz w:val="22"/>
          <w:szCs w:val="22"/>
        </w:rPr>
      </w:pPr>
      <w:r w:rsidRPr="005668C0">
        <w:rPr>
          <w:rFonts w:ascii="Calibri" w:hAnsi="Calibri" w:cs="Calibri"/>
          <w:b/>
          <w:bCs/>
          <w:sz w:val="22"/>
          <w:szCs w:val="22"/>
        </w:rPr>
        <w:t xml:space="preserve">General Student Rights </w:t>
      </w:r>
      <w:r w:rsidRPr="005668C0">
        <w:rPr>
          <w:rFonts w:ascii="Calibri" w:hAnsi="Calibri" w:cs="Calibri"/>
          <w:b/>
          <w:bCs/>
          <w:color w:val="4472C4"/>
          <w:sz w:val="22"/>
          <w:szCs w:val="22"/>
        </w:rPr>
        <w:t>(Student Handbook, page 6)</w:t>
      </w:r>
    </w:p>
    <w:p w14:paraId="0C50D2C8" w14:textId="77777777" w:rsidR="005668C0" w:rsidRPr="005668C0" w:rsidRDefault="005668C0" w:rsidP="005668C0">
      <w:pPr>
        <w:numPr>
          <w:ilvl w:val="0"/>
          <w:numId w:val="18"/>
        </w:numPr>
        <w:spacing w:after="160" w:line="254" w:lineRule="auto"/>
        <w:rPr>
          <w:rFonts w:ascii="Calibri" w:hAnsi="Calibri" w:cs="Calibri"/>
          <w:sz w:val="22"/>
          <w:szCs w:val="22"/>
        </w:rPr>
      </w:pPr>
      <w:r w:rsidRPr="005668C0">
        <w:rPr>
          <w:rFonts w:ascii="Calibri" w:hAnsi="Calibri" w:cs="Calibri"/>
          <w:sz w:val="22"/>
          <w:szCs w:val="22"/>
        </w:rPr>
        <w:t>Students have the right to pursue educational, recreational, social, cultural, and residential activities within the basic philosophies, goals, and guidelines of Chaminade University.</w:t>
      </w:r>
    </w:p>
    <w:p w14:paraId="13B30499" w14:textId="77777777" w:rsidR="005668C0" w:rsidRPr="005668C0" w:rsidRDefault="005668C0" w:rsidP="005668C0">
      <w:pPr>
        <w:numPr>
          <w:ilvl w:val="0"/>
          <w:numId w:val="18"/>
        </w:numPr>
        <w:spacing w:after="160" w:line="254" w:lineRule="auto"/>
        <w:rPr>
          <w:rFonts w:ascii="Calibri" w:hAnsi="Calibri" w:cs="Calibri"/>
          <w:sz w:val="22"/>
          <w:szCs w:val="22"/>
        </w:rPr>
      </w:pPr>
      <w:r w:rsidRPr="005668C0">
        <w:rPr>
          <w:rFonts w:ascii="Calibri" w:hAnsi="Calibri" w:cs="Calibri"/>
          <w:sz w:val="22"/>
          <w:szCs w:val="22"/>
        </w:rPr>
        <w:t>Students have the right not to be discriminated against in employment or educational pursuits based upon the student’s religious affiliation, gender, sexual orientation, skin color, ethnic or racial background, national origin, age, physical or mental challenges, marital status, change in marital status, pregnancy, or parenthood.</w:t>
      </w:r>
    </w:p>
    <w:p w14:paraId="55C40F10" w14:textId="77777777" w:rsidR="005668C0" w:rsidRPr="005668C0" w:rsidRDefault="005668C0" w:rsidP="005668C0">
      <w:pPr>
        <w:numPr>
          <w:ilvl w:val="0"/>
          <w:numId w:val="18"/>
        </w:numPr>
        <w:spacing w:after="160" w:line="254" w:lineRule="auto"/>
        <w:rPr>
          <w:rFonts w:ascii="Calibri" w:hAnsi="Calibri" w:cs="Calibri"/>
          <w:sz w:val="22"/>
          <w:szCs w:val="22"/>
        </w:rPr>
      </w:pPr>
      <w:r w:rsidRPr="005668C0">
        <w:rPr>
          <w:rFonts w:ascii="Calibri" w:hAnsi="Calibri" w:cs="Calibri"/>
          <w:sz w:val="22"/>
          <w:szCs w:val="22"/>
        </w:rPr>
        <w:t>Students have the right to pursue educational endeavors free of harassment of any kind.</w:t>
      </w:r>
    </w:p>
    <w:p w14:paraId="5D82BC77" w14:textId="77777777" w:rsidR="005668C0" w:rsidRPr="005668C0" w:rsidRDefault="005668C0" w:rsidP="005668C0">
      <w:pPr>
        <w:numPr>
          <w:ilvl w:val="0"/>
          <w:numId w:val="18"/>
        </w:numPr>
        <w:spacing w:after="160" w:line="254" w:lineRule="auto"/>
        <w:rPr>
          <w:rFonts w:ascii="Calibri" w:hAnsi="Calibri" w:cs="Calibri"/>
          <w:sz w:val="22"/>
          <w:szCs w:val="22"/>
        </w:rPr>
      </w:pPr>
      <w:r w:rsidRPr="005668C0">
        <w:rPr>
          <w:rFonts w:ascii="Calibri" w:hAnsi="Calibri" w:cs="Calibri"/>
          <w:sz w:val="22"/>
          <w:szCs w:val="22"/>
        </w:rPr>
        <w:t>Students have the right to organize and join associations to promote interests held in common with other students within the limits of university policy and our Catholic, Marianist values.</w:t>
      </w:r>
    </w:p>
    <w:p w14:paraId="7B851165" w14:textId="77777777" w:rsidR="005668C0" w:rsidRPr="005668C0" w:rsidRDefault="005668C0" w:rsidP="005668C0">
      <w:pPr>
        <w:numPr>
          <w:ilvl w:val="0"/>
          <w:numId w:val="18"/>
        </w:numPr>
        <w:spacing w:after="160" w:line="254" w:lineRule="auto"/>
        <w:rPr>
          <w:rFonts w:ascii="Calibri" w:hAnsi="Calibri" w:cs="Calibri"/>
          <w:sz w:val="22"/>
          <w:szCs w:val="22"/>
        </w:rPr>
      </w:pPr>
      <w:r w:rsidRPr="005668C0">
        <w:rPr>
          <w:rFonts w:ascii="Calibri" w:hAnsi="Calibri" w:cs="Calibri"/>
          <w:sz w:val="22"/>
          <w:szCs w:val="22"/>
        </w:rPr>
        <w:t>Students have the right to services of the faculty, staff, and administrative officers of Chaminade University.</w:t>
      </w:r>
    </w:p>
    <w:p w14:paraId="3AF94CAC" w14:textId="77777777" w:rsidR="005668C0" w:rsidRPr="005668C0" w:rsidRDefault="005668C0" w:rsidP="005668C0">
      <w:pPr>
        <w:numPr>
          <w:ilvl w:val="0"/>
          <w:numId w:val="18"/>
        </w:numPr>
        <w:spacing w:after="160" w:line="254" w:lineRule="auto"/>
        <w:rPr>
          <w:rFonts w:ascii="Calibri" w:hAnsi="Calibri" w:cs="Calibri"/>
          <w:sz w:val="22"/>
          <w:szCs w:val="22"/>
        </w:rPr>
      </w:pPr>
      <w:r w:rsidRPr="005668C0">
        <w:rPr>
          <w:rFonts w:ascii="Calibri" w:hAnsi="Calibri" w:cs="Calibri"/>
          <w:sz w:val="22"/>
          <w:szCs w:val="22"/>
        </w:rPr>
        <w:t>Students have the right to fair and impartial academic evaluations.</w:t>
      </w:r>
    </w:p>
    <w:p w14:paraId="08FF3B6E" w14:textId="77777777" w:rsidR="005668C0" w:rsidRPr="005668C0" w:rsidRDefault="005668C0" w:rsidP="005668C0">
      <w:pPr>
        <w:numPr>
          <w:ilvl w:val="0"/>
          <w:numId w:val="18"/>
        </w:numPr>
        <w:spacing w:after="160" w:line="254" w:lineRule="auto"/>
        <w:rPr>
          <w:rFonts w:ascii="Calibri" w:hAnsi="Calibri" w:cs="Calibri"/>
          <w:sz w:val="22"/>
          <w:szCs w:val="22"/>
        </w:rPr>
      </w:pPr>
      <w:r w:rsidRPr="005668C0">
        <w:rPr>
          <w:rFonts w:ascii="Calibri" w:hAnsi="Calibri" w:cs="Calibri"/>
          <w:sz w:val="22"/>
          <w:szCs w:val="22"/>
        </w:rPr>
        <w:t>Students have the right to have the university maintain and protect the confidential status of their education, student conduct, and health records (for exceptions, see Privacy &amp; Confidentiality in the DISCRIMINATION AND HARASSMENT PROCEDURES AND RESOURCE GUIDE)</w:t>
      </w:r>
    </w:p>
    <w:p w14:paraId="42978F60" w14:textId="77777777" w:rsidR="005668C0" w:rsidRPr="005668C0" w:rsidRDefault="005668C0" w:rsidP="005668C0">
      <w:pPr>
        <w:numPr>
          <w:ilvl w:val="0"/>
          <w:numId w:val="18"/>
        </w:numPr>
        <w:spacing w:after="160" w:line="254" w:lineRule="auto"/>
        <w:rPr>
          <w:rFonts w:ascii="Calibri" w:hAnsi="Calibri" w:cs="Calibri"/>
          <w:sz w:val="22"/>
          <w:szCs w:val="22"/>
        </w:rPr>
      </w:pPr>
      <w:r w:rsidRPr="005668C0">
        <w:rPr>
          <w:rFonts w:ascii="Calibri" w:hAnsi="Calibri" w:cs="Calibri"/>
          <w:sz w:val="22"/>
          <w:szCs w:val="22"/>
        </w:rPr>
        <w:t>Students have the right to a clean environment, reasonable access to facilities provided by the university, and freedom to read and study without undue interference, unreasonable noise, and other distractions.</w:t>
      </w:r>
    </w:p>
    <w:p w14:paraId="685342DB" w14:textId="2DCF87EF" w:rsidR="00C85531" w:rsidRPr="005668C0" w:rsidRDefault="005668C0" w:rsidP="005668C0">
      <w:pPr>
        <w:numPr>
          <w:ilvl w:val="0"/>
          <w:numId w:val="18"/>
        </w:numPr>
        <w:spacing w:after="160" w:line="254" w:lineRule="auto"/>
        <w:rPr>
          <w:rFonts w:ascii="Calibri" w:hAnsi="Calibri" w:cs="Calibri"/>
          <w:sz w:val="22"/>
          <w:szCs w:val="22"/>
        </w:rPr>
      </w:pPr>
      <w:r w:rsidRPr="005668C0">
        <w:rPr>
          <w:rFonts w:ascii="Calibri" w:hAnsi="Calibri" w:cs="Calibri"/>
          <w:sz w:val="22"/>
          <w:szCs w:val="22"/>
        </w:rPr>
        <w:t xml:space="preserve">Campus life is a unique situation requiring the full cooperation of </w:t>
      </w:r>
      <w:proofErr w:type="gramStart"/>
      <w:r w:rsidRPr="005668C0">
        <w:rPr>
          <w:rFonts w:ascii="Calibri" w:hAnsi="Calibri" w:cs="Calibri"/>
          <w:sz w:val="22"/>
          <w:szCs w:val="22"/>
        </w:rPr>
        <w:t>each individual</w:t>
      </w:r>
      <w:proofErr w:type="gramEnd"/>
      <w:r w:rsidRPr="005668C0">
        <w:rPr>
          <w:rFonts w:ascii="Calibri" w:hAnsi="Calibri" w:cs="Calibri"/>
          <w:sz w:val="22"/>
          <w:szCs w:val="22"/>
        </w:rPr>
        <w:t xml:space="preserve">. For many, Chaminade is not only a school, but a home and a place of work as well. That makes it a community environment in which the actions of one student may directly affect other students. Therefore, each person must exercise a high degree of responsibility. Any community must have </w:t>
      </w:r>
      <w:r w:rsidRPr="005668C0">
        <w:rPr>
          <w:rFonts w:ascii="Calibri" w:hAnsi="Calibri" w:cs="Calibri"/>
          <w:sz w:val="22"/>
          <w:szCs w:val="22"/>
        </w:rPr>
        <w:lastRenderedPageBreak/>
        <w:t xml:space="preserve">standards of conduct and rules by which it operates. At Chaminade, these standards are outlined </w:t>
      </w:r>
      <w:proofErr w:type="gramStart"/>
      <w:r w:rsidRPr="005668C0">
        <w:rPr>
          <w:rFonts w:ascii="Calibri" w:hAnsi="Calibri" w:cs="Calibri"/>
          <w:sz w:val="22"/>
          <w:szCs w:val="22"/>
        </w:rPr>
        <w:t>so as to</w:t>
      </w:r>
      <w:proofErr w:type="gramEnd"/>
      <w:r w:rsidRPr="005668C0">
        <w:rPr>
          <w:rFonts w:ascii="Calibri" w:hAnsi="Calibri" w:cs="Calibri"/>
          <w:sz w:val="22"/>
          <w:szCs w:val="22"/>
        </w:rPr>
        <w:t xml:space="preserve">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w:t>
      </w:r>
    </w:p>
    <w:p w14:paraId="052F5182" w14:textId="77777777" w:rsidR="0041133F" w:rsidRDefault="0041133F" w:rsidP="004E23BF">
      <w:pPr>
        <w:widowControl w:val="0"/>
        <w:autoSpaceDE w:val="0"/>
        <w:autoSpaceDN w:val="0"/>
        <w:adjustRightInd w:val="0"/>
        <w:rPr>
          <w:szCs w:val="42"/>
        </w:rPr>
      </w:pPr>
      <w:bookmarkStart w:id="5" w:name="_l4p9bh6ymaps" w:colFirst="0" w:colLast="0"/>
      <w:bookmarkEnd w:id="5"/>
    </w:p>
    <w:p w14:paraId="236B3F85" w14:textId="77777777" w:rsidR="002423B1" w:rsidRDefault="002423B1" w:rsidP="002423B1">
      <w:pPr>
        <w:widowControl w:val="0"/>
        <w:autoSpaceDE w:val="0"/>
        <w:autoSpaceDN w:val="0"/>
        <w:adjustRightInd w:val="0"/>
        <w:ind w:left="720"/>
        <w:rPr>
          <w:szCs w:val="4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16"/>
        <w:gridCol w:w="1349"/>
      </w:tblGrid>
      <w:tr w:rsidR="00391AA7" w:rsidRPr="000F574F" w14:paraId="4511B988" w14:textId="77777777" w:rsidTr="00391AA7">
        <w:trPr>
          <w:trHeight w:val="593"/>
        </w:trPr>
        <w:tc>
          <w:tcPr>
            <w:tcW w:w="5616" w:type="dxa"/>
          </w:tcPr>
          <w:p w14:paraId="10D0286E" w14:textId="77777777" w:rsidR="00391AA7" w:rsidRPr="000F574F" w:rsidRDefault="00391AA7" w:rsidP="000F574F">
            <w:pPr>
              <w:widowControl w:val="0"/>
              <w:autoSpaceDE w:val="0"/>
              <w:autoSpaceDN w:val="0"/>
              <w:adjustRightInd w:val="0"/>
              <w:rPr>
                <w:szCs w:val="42"/>
              </w:rPr>
            </w:pPr>
          </w:p>
          <w:p w14:paraId="03724C50" w14:textId="70B94C30" w:rsidR="00391AA7" w:rsidRPr="000F206F" w:rsidRDefault="00391AA7" w:rsidP="000F574F">
            <w:pPr>
              <w:widowControl w:val="0"/>
              <w:autoSpaceDE w:val="0"/>
              <w:autoSpaceDN w:val="0"/>
              <w:adjustRightInd w:val="0"/>
              <w:rPr>
                <w:rFonts w:ascii="Cambria" w:hAnsi="Cambria" w:cs="Cambria"/>
                <w:szCs w:val="32"/>
              </w:rPr>
            </w:pPr>
            <w:r w:rsidRPr="000F574F">
              <w:rPr>
                <w:szCs w:val="42"/>
              </w:rPr>
              <w:t> </w:t>
            </w:r>
            <w:r w:rsidRPr="00401796">
              <w:rPr>
                <w:b/>
                <w:szCs w:val="42"/>
              </w:rPr>
              <w:t>GRADED REQUIREMENTS</w:t>
            </w:r>
            <w:r w:rsidRPr="00401796">
              <w:rPr>
                <w:b/>
                <w:szCs w:val="42"/>
              </w:rPr>
              <w:tab/>
            </w:r>
          </w:p>
          <w:p w14:paraId="52E63828" w14:textId="77777777" w:rsidR="00391AA7" w:rsidRPr="000F574F" w:rsidRDefault="00391AA7" w:rsidP="000F574F">
            <w:pPr>
              <w:widowControl w:val="0"/>
              <w:autoSpaceDE w:val="0"/>
              <w:autoSpaceDN w:val="0"/>
              <w:adjustRightInd w:val="0"/>
              <w:rPr>
                <w:rFonts w:ascii="Cambria" w:hAnsi="Cambria" w:cs="Cambria"/>
                <w:szCs w:val="32"/>
              </w:rPr>
            </w:pPr>
            <w:r w:rsidRPr="000F574F">
              <w:rPr>
                <w:rFonts w:ascii="Cambria" w:hAnsi="Cambria" w:cs="Cambria"/>
                <w:szCs w:val="32"/>
              </w:rPr>
              <w:tab/>
              <w:t xml:space="preserve">          </w:t>
            </w:r>
          </w:p>
        </w:tc>
        <w:tc>
          <w:tcPr>
            <w:tcW w:w="1349" w:type="dxa"/>
          </w:tcPr>
          <w:p w14:paraId="154E04F8" w14:textId="14AED2E1" w:rsidR="00391AA7" w:rsidRPr="00401796" w:rsidRDefault="00391AA7" w:rsidP="000F574F">
            <w:pPr>
              <w:widowControl w:val="0"/>
              <w:autoSpaceDE w:val="0"/>
              <w:autoSpaceDN w:val="0"/>
              <w:adjustRightInd w:val="0"/>
              <w:rPr>
                <w:b/>
                <w:szCs w:val="42"/>
              </w:rPr>
            </w:pPr>
            <w:r w:rsidRPr="00391AA7">
              <w:rPr>
                <w:b/>
                <w:szCs w:val="42"/>
              </w:rPr>
              <w:t>Possible points</w:t>
            </w:r>
          </w:p>
        </w:tc>
      </w:tr>
      <w:tr w:rsidR="00391AA7" w:rsidRPr="000F574F" w14:paraId="2EB7C5AD" w14:textId="77777777" w:rsidTr="00C723EA">
        <w:tc>
          <w:tcPr>
            <w:tcW w:w="5616" w:type="dxa"/>
          </w:tcPr>
          <w:p w14:paraId="0028535E" w14:textId="469EF8BA" w:rsidR="00391AA7" w:rsidRPr="000F574F" w:rsidRDefault="00391AA7" w:rsidP="000F574F">
            <w:pPr>
              <w:widowControl w:val="0"/>
              <w:autoSpaceDE w:val="0"/>
              <w:autoSpaceDN w:val="0"/>
              <w:adjustRightInd w:val="0"/>
              <w:rPr>
                <w:szCs w:val="42"/>
              </w:rPr>
            </w:pPr>
            <w:r>
              <w:rPr>
                <w:szCs w:val="42"/>
              </w:rPr>
              <w:t xml:space="preserve">Ch 1 – Ch </w:t>
            </w:r>
            <w:r w:rsidR="007B43AD">
              <w:rPr>
                <w:szCs w:val="42"/>
              </w:rPr>
              <w:t xml:space="preserve">20 </w:t>
            </w:r>
            <w:r w:rsidR="009235FD">
              <w:rPr>
                <w:szCs w:val="42"/>
              </w:rPr>
              <w:t>Assignments</w:t>
            </w:r>
          </w:p>
        </w:tc>
        <w:tc>
          <w:tcPr>
            <w:tcW w:w="1349" w:type="dxa"/>
          </w:tcPr>
          <w:p w14:paraId="2612EAA2" w14:textId="5250E17D" w:rsidR="00391AA7" w:rsidRPr="000F574F" w:rsidRDefault="00391AA7" w:rsidP="000F574F">
            <w:pPr>
              <w:widowControl w:val="0"/>
              <w:autoSpaceDE w:val="0"/>
              <w:autoSpaceDN w:val="0"/>
              <w:adjustRightInd w:val="0"/>
              <w:rPr>
                <w:szCs w:val="42"/>
              </w:rPr>
            </w:pPr>
            <w:r>
              <w:rPr>
                <w:szCs w:val="42"/>
              </w:rPr>
              <w:t>200</w:t>
            </w:r>
          </w:p>
        </w:tc>
      </w:tr>
      <w:tr w:rsidR="00391AA7" w:rsidRPr="000F574F" w14:paraId="2CAF4BE0" w14:textId="77777777" w:rsidTr="00C723EA">
        <w:tc>
          <w:tcPr>
            <w:tcW w:w="5616" w:type="dxa"/>
          </w:tcPr>
          <w:p w14:paraId="54077E68" w14:textId="4A85DDAE" w:rsidR="00391AA7" w:rsidRPr="000F574F" w:rsidRDefault="00391AA7" w:rsidP="000F574F">
            <w:pPr>
              <w:widowControl w:val="0"/>
              <w:autoSpaceDE w:val="0"/>
              <w:autoSpaceDN w:val="0"/>
              <w:adjustRightInd w:val="0"/>
              <w:rPr>
                <w:szCs w:val="42"/>
              </w:rPr>
            </w:pPr>
            <w:r>
              <w:rPr>
                <w:szCs w:val="42"/>
              </w:rPr>
              <w:t>Attendance and Participation</w:t>
            </w:r>
          </w:p>
        </w:tc>
        <w:tc>
          <w:tcPr>
            <w:tcW w:w="1349" w:type="dxa"/>
          </w:tcPr>
          <w:p w14:paraId="3E893A1E" w14:textId="1F9F82FE" w:rsidR="00391AA7" w:rsidRPr="000F574F" w:rsidRDefault="00E07FD0" w:rsidP="000F574F">
            <w:pPr>
              <w:widowControl w:val="0"/>
              <w:autoSpaceDE w:val="0"/>
              <w:autoSpaceDN w:val="0"/>
              <w:adjustRightInd w:val="0"/>
              <w:rPr>
                <w:szCs w:val="42"/>
              </w:rPr>
            </w:pPr>
            <w:r>
              <w:rPr>
                <w:szCs w:val="42"/>
              </w:rPr>
              <w:t>1</w:t>
            </w:r>
            <w:r w:rsidR="00391AA7">
              <w:rPr>
                <w:szCs w:val="42"/>
              </w:rPr>
              <w:t>00</w:t>
            </w:r>
          </w:p>
        </w:tc>
      </w:tr>
      <w:tr w:rsidR="00391AA7" w:rsidRPr="000F574F" w14:paraId="22A0814B" w14:textId="77777777" w:rsidTr="00C723EA">
        <w:tc>
          <w:tcPr>
            <w:tcW w:w="5616" w:type="dxa"/>
          </w:tcPr>
          <w:p w14:paraId="5BFE88A5" w14:textId="2A6EE71C" w:rsidR="00391AA7" w:rsidRPr="000F574F" w:rsidRDefault="00391AA7" w:rsidP="000F574F">
            <w:pPr>
              <w:widowControl w:val="0"/>
              <w:autoSpaceDE w:val="0"/>
              <w:autoSpaceDN w:val="0"/>
              <w:adjustRightInd w:val="0"/>
              <w:rPr>
                <w:rFonts w:ascii="Cambria" w:hAnsi="Cambria" w:cs="Cambria"/>
                <w:szCs w:val="32"/>
              </w:rPr>
            </w:pPr>
            <w:r w:rsidRPr="000F574F">
              <w:rPr>
                <w:rFonts w:ascii="Cambria" w:hAnsi="Cambria" w:cs="Cambria"/>
                <w:szCs w:val="32"/>
              </w:rPr>
              <w:t>Speech</w:t>
            </w:r>
            <w:r w:rsidR="00E07FD0">
              <w:rPr>
                <w:rFonts w:ascii="Cambria" w:hAnsi="Cambria" w:cs="Cambria"/>
                <w:szCs w:val="32"/>
              </w:rPr>
              <w:t>es</w:t>
            </w:r>
            <w:r w:rsidRPr="000F574F">
              <w:rPr>
                <w:rFonts w:ascii="Cambria" w:hAnsi="Cambria" w:cs="Cambria"/>
                <w:szCs w:val="32"/>
              </w:rPr>
              <w:t> </w:t>
            </w:r>
            <w:r w:rsidR="00AB0E47">
              <w:rPr>
                <w:rFonts w:ascii="Cambria" w:hAnsi="Cambria" w:cs="Cambria"/>
                <w:szCs w:val="32"/>
              </w:rPr>
              <w:t xml:space="preserve">(Individual and </w:t>
            </w:r>
            <w:proofErr w:type="gramStart"/>
            <w:r w:rsidR="00AB0E47">
              <w:rPr>
                <w:rFonts w:ascii="Cambria" w:hAnsi="Cambria" w:cs="Cambria"/>
                <w:szCs w:val="32"/>
              </w:rPr>
              <w:t>group)</w:t>
            </w:r>
            <w:r w:rsidRPr="000F574F">
              <w:rPr>
                <w:rFonts w:ascii="Cambria" w:hAnsi="Cambria" w:cs="Cambria"/>
                <w:szCs w:val="32"/>
              </w:rPr>
              <w:t>   </w:t>
            </w:r>
            <w:proofErr w:type="gramEnd"/>
            <w:r w:rsidRPr="000F574F">
              <w:rPr>
                <w:rFonts w:ascii="Cambria" w:hAnsi="Cambria" w:cs="Cambria"/>
                <w:szCs w:val="32"/>
              </w:rPr>
              <w:t xml:space="preserve">                                </w:t>
            </w:r>
          </w:p>
        </w:tc>
        <w:tc>
          <w:tcPr>
            <w:tcW w:w="1349" w:type="dxa"/>
          </w:tcPr>
          <w:p w14:paraId="4ECD0B97" w14:textId="2E6C3207" w:rsidR="00391AA7" w:rsidRPr="000F574F" w:rsidRDefault="00E07FD0" w:rsidP="000F574F">
            <w:pPr>
              <w:widowControl w:val="0"/>
              <w:autoSpaceDE w:val="0"/>
              <w:autoSpaceDN w:val="0"/>
              <w:adjustRightInd w:val="0"/>
              <w:rPr>
                <w:szCs w:val="42"/>
              </w:rPr>
            </w:pPr>
            <w:r>
              <w:rPr>
                <w:szCs w:val="42"/>
              </w:rPr>
              <w:t>2</w:t>
            </w:r>
            <w:r w:rsidR="00391AA7">
              <w:rPr>
                <w:szCs w:val="42"/>
              </w:rPr>
              <w:t>00</w:t>
            </w:r>
          </w:p>
        </w:tc>
      </w:tr>
      <w:tr w:rsidR="00391AA7" w:rsidRPr="000F574F" w14:paraId="49F49CB7" w14:textId="77777777" w:rsidTr="00C723EA">
        <w:tc>
          <w:tcPr>
            <w:tcW w:w="5616" w:type="dxa"/>
          </w:tcPr>
          <w:p w14:paraId="028CD7D7" w14:textId="6ACDE6DF" w:rsidR="00391AA7" w:rsidRPr="000F574F" w:rsidRDefault="004E23BF" w:rsidP="000F574F">
            <w:pPr>
              <w:widowControl w:val="0"/>
              <w:autoSpaceDE w:val="0"/>
              <w:autoSpaceDN w:val="0"/>
              <w:adjustRightInd w:val="0"/>
              <w:rPr>
                <w:rFonts w:ascii="Cambria" w:hAnsi="Cambria" w:cs="Cambria"/>
                <w:szCs w:val="32"/>
              </w:rPr>
            </w:pPr>
            <w:r w:rsidRPr="004E23BF">
              <w:rPr>
                <w:rFonts w:ascii="Cambria" w:hAnsi="Cambria" w:cs="Cambria"/>
                <w:szCs w:val="32"/>
              </w:rPr>
              <w:t>Reaction paper</w:t>
            </w:r>
          </w:p>
        </w:tc>
        <w:tc>
          <w:tcPr>
            <w:tcW w:w="1349" w:type="dxa"/>
          </w:tcPr>
          <w:p w14:paraId="7041126B" w14:textId="11081416" w:rsidR="00391AA7" w:rsidRPr="000F574F" w:rsidRDefault="004E23BF" w:rsidP="000F574F">
            <w:pPr>
              <w:widowControl w:val="0"/>
              <w:autoSpaceDE w:val="0"/>
              <w:autoSpaceDN w:val="0"/>
              <w:adjustRightInd w:val="0"/>
              <w:rPr>
                <w:szCs w:val="42"/>
              </w:rPr>
            </w:pPr>
            <w:r>
              <w:rPr>
                <w:szCs w:val="42"/>
              </w:rPr>
              <w:t>100</w:t>
            </w:r>
          </w:p>
        </w:tc>
      </w:tr>
      <w:tr w:rsidR="00391AA7" w:rsidRPr="000F574F" w14:paraId="313C31FB" w14:textId="77777777" w:rsidTr="00C723EA">
        <w:tc>
          <w:tcPr>
            <w:tcW w:w="5616" w:type="dxa"/>
          </w:tcPr>
          <w:p w14:paraId="69610FCF" w14:textId="36F3B521" w:rsidR="00391AA7" w:rsidRPr="000F574F" w:rsidRDefault="004E23BF" w:rsidP="000F574F">
            <w:pPr>
              <w:widowControl w:val="0"/>
              <w:autoSpaceDE w:val="0"/>
              <w:autoSpaceDN w:val="0"/>
              <w:adjustRightInd w:val="0"/>
              <w:rPr>
                <w:rFonts w:ascii="Cambria" w:hAnsi="Cambria" w:cs="Cambria"/>
                <w:szCs w:val="32"/>
              </w:rPr>
            </w:pPr>
            <w:r w:rsidRPr="004E23BF">
              <w:rPr>
                <w:rFonts w:ascii="Cambria" w:hAnsi="Cambria" w:cs="Cambria"/>
                <w:szCs w:val="32"/>
              </w:rPr>
              <w:t>Quiz 1 &amp; Quiz 2</w:t>
            </w:r>
            <w:r>
              <w:rPr>
                <w:rFonts w:ascii="Cambria" w:hAnsi="Cambria" w:cs="Cambria"/>
                <w:szCs w:val="32"/>
              </w:rPr>
              <w:t xml:space="preserve">  </w:t>
            </w:r>
          </w:p>
        </w:tc>
        <w:tc>
          <w:tcPr>
            <w:tcW w:w="1349" w:type="dxa"/>
          </w:tcPr>
          <w:p w14:paraId="4BA85C74" w14:textId="515048EE" w:rsidR="00391AA7" w:rsidRPr="000F574F" w:rsidRDefault="00391AA7" w:rsidP="000F574F">
            <w:pPr>
              <w:widowControl w:val="0"/>
              <w:autoSpaceDE w:val="0"/>
              <w:autoSpaceDN w:val="0"/>
              <w:adjustRightInd w:val="0"/>
              <w:rPr>
                <w:szCs w:val="42"/>
              </w:rPr>
            </w:pPr>
            <w:r>
              <w:rPr>
                <w:szCs w:val="42"/>
              </w:rPr>
              <w:t>100</w:t>
            </w:r>
          </w:p>
        </w:tc>
      </w:tr>
      <w:tr w:rsidR="00391AA7" w:rsidRPr="000F574F" w14:paraId="6C4FFC80" w14:textId="77777777" w:rsidTr="00C723EA">
        <w:tc>
          <w:tcPr>
            <w:tcW w:w="5616" w:type="dxa"/>
          </w:tcPr>
          <w:p w14:paraId="6D563F26" w14:textId="602D126C" w:rsidR="00391AA7" w:rsidRPr="000F574F" w:rsidRDefault="00391AA7" w:rsidP="000F574F">
            <w:pPr>
              <w:widowControl w:val="0"/>
              <w:autoSpaceDE w:val="0"/>
              <w:autoSpaceDN w:val="0"/>
              <w:adjustRightInd w:val="0"/>
              <w:rPr>
                <w:rFonts w:ascii="Cambria" w:hAnsi="Cambria" w:cs="Cambria"/>
                <w:szCs w:val="32"/>
              </w:rPr>
            </w:pPr>
            <w:r>
              <w:rPr>
                <w:rFonts w:ascii="Cambria" w:hAnsi="Cambria" w:cs="Cambria"/>
                <w:szCs w:val="32"/>
              </w:rPr>
              <w:t>Mid-Term</w:t>
            </w:r>
          </w:p>
        </w:tc>
        <w:tc>
          <w:tcPr>
            <w:tcW w:w="1349" w:type="dxa"/>
          </w:tcPr>
          <w:p w14:paraId="20C19443" w14:textId="71A21259" w:rsidR="00391AA7" w:rsidRPr="000F574F" w:rsidRDefault="004E23BF" w:rsidP="000F574F">
            <w:pPr>
              <w:widowControl w:val="0"/>
              <w:autoSpaceDE w:val="0"/>
              <w:autoSpaceDN w:val="0"/>
              <w:adjustRightInd w:val="0"/>
              <w:rPr>
                <w:szCs w:val="42"/>
              </w:rPr>
            </w:pPr>
            <w:r>
              <w:rPr>
                <w:szCs w:val="42"/>
              </w:rPr>
              <w:t>150</w:t>
            </w:r>
          </w:p>
        </w:tc>
      </w:tr>
      <w:tr w:rsidR="00391AA7" w:rsidRPr="000F574F" w14:paraId="473C7E08" w14:textId="77777777" w:rsidTr="00C723EA">
        <w:tc>
          <w:tcPr>
            <w:tcW w:w="5616" w:type="dxa"/>
          </w:tcPr>
          <w:p w14:paraId="5396A9D8" w14:textId="255CC0EA" w:rsidR="00391AA7" w:rsidRPr="000F574F" w:rsidRDefault="004E23BF" w:rsidP="000F574F">
            <w:pPr>
              <w:widowControl w:val="0"/>
              <w:autoSpaceDE w:val="0"/>
              <w:autoSpaceDN w:val="0"/>
              <w:adjustRightInd w:val="0"/>
              <w:rPr>
                <w:rFonts w:ascii="Cambria" w:hAnsi="Cambria" w:cs="Cambria"/>
                <w:szCs w:val="32"/>
              </w:rPr>
            </w:pPr>
            <w:r>
              <w:rPr>
                <w:rFonts w:ascii="Cambria" w:hAnsi="Cambria" w:cs="Cambria"/>
                <w:szCs w:val="32"/>
              </w:rPr>
              <w:t>Final</w:t>
            </w:r>
          </w:p>
        </w:tc>
        <w:tc>
          <w:tcPr>
            <w:tcW w:w="1349" w:type="dxa"/>
          </w:tcPr>
          <w:p w14:paraId="55FE9A4F" w14:textId="1A66FB9B" w:rsidR="00391AA7" w:rsidRPr="000F574F" w:rsidRDefault="004E23BF" w:rsidP="000F574F">
            <w:pPr>
              <w:widowControl w:val="0"/>
              <w:autoSpaceDE w:val="0"/>
              <w:autoSpaceDN w:val="0"/>
              <w:adjustRightInd w:val="0"/>
              <w:rPr>
                <w:szCs w:val="42"/>
              </w:rPr>
            </w:pPr>
            <w:r>
              <w:rPr>
                <w:szCs w:val="42"/>
              </w:rPr>
              <w:t>150</w:t>
            </w:r>
          </w:p>
        </w:tc>
      </w:tr>
      <w:tr w:rsidR="00391AA7" w:rsidRPr="000F574F" w14:paraId="2DA40B56" w14:textId="77777777" w:rsidTr="00C723EA">
        <w:tc>
          <w:tcPr>
            <w:tcW w:w="5616" w:type="dxa"/>
          </w:tcPr>
          <w:p w14:paraId="76BBDE6F" w14:textId="77777777" w:rsidR="00391AA7" w:rsidRPr="00100122" w:rsidRDefault="00391AA7" w:rsidP="000F574F">
            <w:pPr>
              <w:widowControl w:val="0"/>
              <w:autoSpaceDE w:val="0"/>
              <w:autoSpaceDN w:val="0"/>
              <w:adjustRightInd w:val="0"/>
              <w:rPr>
                <w:rFonts w:ascii="Cambria" w:hAnsi="Cambria" w:cs="Cambria"/>
                <w:b/>
                <w:szCs w:val="32"/>
              </w:rPr>
            </w:pPr>
            <w:r w:rsidRPr="00100122">
              <w:rPr>
                <w:rFonts w:ascii="Cambria" w:hAnsi="Cambria" w:cs="Cambria"/>
                <w:b/>
                <w:szCs w:val="32"/>
              </w:rPr>
              <w:t>TOTAL</w:t>
            </w:r>
          </w:p>
        </w:tc>
        <w:tc>
          <w:tcPr>
            <w:tcW w:w="1349" w:type="dxa"/>
          </w:tcPr>
          <w:p w14:paraId="20513DE4" w14:textId="69B172C8" w:rsidR="00391AA7" w:rsidRPr="00100122" w:rsidRDefault="00391AA7" w:rsidP="000F574F">
            <w:pPr>
              <w:widowControl w:val="0"/>
              <w:autoSpaceDE w:val="0"/>
              <w:autoSpaceDN w:val="0"/>
              <w:adjustRightInd w:val="0"/>
              <w:rPr>
                <w:b/>
                <w:szCs w:val="42"/>
              </w:rPr>
            </w:pPr>
            <w:r w:rsidRPr="00100122">
              <w:rPr>
                <w:b/>
                <w:szCs w:val="42"/>
              </w:rPr>
              <w:t>10</w:t>
            </w:r>
            <w:r>
              <w:rPr>
                <w:b/>
                <w:szCs w:val="42"/>
              </w:rPr>
              <w:t>00 points</w:t>
            </w:r>
          </w:p>
        </w:tc>
      </w:tr>
    </w:tbl>
    <w:p w14:paraId="0FACC04E" w14:textId="77777777" w:rsidR="000F206F" w:rsidRDefault="000F206F" w:rsidP="00304610">
      <w:pPr>
        <w:widowControl w:val="0"/>
        <w:autoSpaceDE w:val="0"/>
        <w:autoSpaceDN w:val="0"/>
        <w:adjustRightInd w:val="0"/>
        <w:rPr>
          <w:b/>
          <w:szCs w:val="42"/>
        </w:rPr>
      </w:pPr>
    </w:p>
    <w:p w14:paraId="0EF93FA2" w14:textId="77777777" w:rsidR="002E0537" w:rsidRDefault="000F206F" w:rsidP="002E0537">
      <w:pPr>
        <w:widowControl w:val="0"/>
        <w:autoSpaceDE w:val="0"/>
        <w:autoSpaceDN w:val="0"/>
        <w:adjustRightInd w:val="0"/>
        <w:rPr>
          <w:b/>
          <w:szCs w:val="42"/>
        </w:rPr>
      </w:pPr>
      <w:r>
        <w:rPr>
          <w:b/>
          <w:szCs w:val="42"/>
        </w:rPr>
        <w:t>ON</w:t>
      </w:r>
      <w:r w:rsidR="00304610" w:rsidRPr="00A013B7">
        <w:rPr>
          <w:b/>
          <w:szCs w:val="42"/>
        </w:rPr>
        <w:t xml:space="preserve"> CLASSWORK </w:t>
      </w:r>
      <w:r w:rsidR="006F4D61">
        <w:rPr>
          <w:b/>
          <w:szCs w:val="42"/>
        </w:rPr>
        <w:t>AND ASSIGN</w:t>
      </w:r>
      <w:r w:rsidR="00A013B7">
        <w:rPr>
          <w:b/>
          <w:szCs w:val="42"/>
        </w:rPr>
        <w:t>MENTS</w:t>
      </w:r>
    </w:p>
    <w:p w14:paraId="5B63CDD1" w14:textId="77777777" w:rsidR="002E0537" w:rsidRDefault="002E0537" w:rsidP="002E0537">
      <w:pPr>
        <w:widowControl w:val="0"/>
        <w:autoSpaceDE w:val="0"/>
        <w:autoSpaceDN w:val="0"/>
        <w:adjustRightInd w:val="0"/>
      </w:pPr>
    </w:p>
    <w:p w14:paraId="0043FE30" w14:textId="3CFB2878" w:rsidR="007805E0" w:rsidRPr="00A0324E" w:rsidRDefault="00936BDF" w:rsidP="00882D02">
      <w:pPr>
        <w:widowControl w:val="0"/>
        <w:autoSpaceDE w:val="0"/>
        <w:autoSpaceDN w:val="0"/>
        <w:adjustRightInd w:val="0"/>
        <w:rPr>
          <w:b/>
          <w:szCs w:val="42"/>
        </w:rPr>
      </w:pPr>
      <w:r>
        <w:t xml:space="preserve">Our textbook offers concepts from </w:t>
      </w:r>
      <w:r w:rsidR="00E07FD0">
        <w:t>scholars,</w:t>
      </w:r>
      <w:r>
        <w:t xml:space="preserve"> and we will apply these ideas in</w:t>
      </w:r>
      <w:r w:rsidR="00391AA7">
        <w:t xml:space="preserve"> class and</w:t>
      </w:r>
      <w:r>
        <w:t xml:space="preserve"> anal</w:t>
      </w:r>
      <w:r w:rsidR="00391AA7">
        <w:t>yze i</w:t>
      </w:r>
      <w:r>
        <w:t xml:space="preserve">ssues to achieve effective communication. We are in a world of </w:t>
      </w:r>
      <w:r w:rsidR="006F4D61">
        <w:t>diverse backgrounds</w:t>
      </w:r>
      <w:r>
        <w:t xml:space="preserve">, accents, class, cultures and traditions. We are forevermore learning to find ways to understand each other better. </w:t>
      </w:r>
    </w:p>
    <w:p w14:paraId="4E1BFC56" w14:textId="77777777" w:rsidR="007805E0" w:rsidRDefault="007805E0" w:rsidP="00882D02">
      <w:pPr>
        <w:widowControl w:val="0"/>
        <w:autoSpaceDE w:val="0"/>
        <w:autoSpaceDN w:val="0"/>
        <w:adjustRightInd w:val="0"/>
        <w:rPr>
          <w:rFonts w:ascii="Verdana" w:hAnsi="Verdana" w:cs="Verdana"/>
          <w:b/>
          <w:sz w:val="20"/>
          <w:szCs w:val="48"/>
        </w:rPr>
      </w:pPr>
    </w:p>
    <w:p w14:paraId="07663CD6" w14:textId="4B7B23DF" w:rsidR="00882D02" w:rsidRPr="007C1BFA" w:rsidRDefault="00882D02" w:rsidP="00882D02">
      <w:pPr>
        <w:widowControl w:val="0"/>
        <w:autoSpaceDE w:val="0"/>
        <w:autoSpaceDN w:val="0"/>
        <w:adjustRightInd w:val="0"/>
        <w:rPr>
          <w:rFonts w:ascii="Verdana" w:hAnsi="Verdana" w:cs="Verdana"/>
          <w:bCs/>
          <w:sz w:val="20"/>
          <w:szCs w:val="48"/>
        </w:rPr>
      </w:pPr>
      <w:r w:rsidRPr="007C1BFA">
        <w:rPr>
          <w:rFonts w:ascii="Verdana" w:hAnsi="Verdana" w:cs="Verdana"/>
          <w:bCs/>
          <w:sz w:val="20"/>
          <w:szCs w:val="48"/>
        </w:rPr>
        <w:t>How This Course Meets the Credit Hour Policy</w:t>
      </w:r>
    </w:p>
    <w:p w14:paraId="7838829B" w14:textId="77777777" w:rsidR="00882D02" w:rsidRPr="007C1BFA" w:rsidRDefault="00882D02" w:rsidP="00882D02">
      <w:pPr>
        <w:widowControl w:val="0"/>
        <w:autoSpaceDE w:val="0"/>
        <w:autoSpaceDN w:val="0"/>
        <w:adjustRightInd w:val="0"/>
        <w:rPr>
          <w:rFonts w:ascii="Verdana" w:hAnsi="Verdana" w:cs="Verdana"/>
          <w:bCs/>
          <w:sz w:val="20"/>
          <w:szCs w:val="48"/>
        </w:rPr>
      </w:pPr>
    </w:p>
    <w:p w14:paraId="2EC59A07" w14:textId="094F4614" w:rsidR="00882D02" w:rsidRPr="007C1BFA" w:rsidRDefault="00882D02" w:rsidP="00882D02">
      <w:pPr>
        <w:widowControl w:val="0"/>
        <w:autoSpaceDE w:val="0"/>
        <w:autoSpaceDN w:val="0"/>
        <w:adjustRightInd w:val="0"/>
        <w:rPr>
          <w:rFonts w:ascii="Verdana" w:hAnsi="Verdana" w:cs="Verdana"/>
          <w:bCs/>
          <w:sz w:val="20"/>
          <w:szCs w:val="48"/>
        </w:rPr>
      </w:pPr>
      <w:r w:rsidRPr="007C1BFA">
        <w:rPr>
          <w:rFonts w:ascii="Verdana" w:hAnsi="Verdana" w:cs="Verdana"/>
          <w:bCs/>
          <w:sz w:val="20"/>
          <w:szCs w:val="48"/>
        </w:rPr>
        <w:t>1</w:t>
      </w:r>
      <w:proofErr w:type="gramStart"/>
      <w:r w:rsidR="0084013D">
        <w:rPr>
          <w:rFonts w:ascii="Verdana" w:hAnsi="Verdana" w:cs="Verdana"/>
          <w:bCs/>
          <w:sz w:val="20"/>
          <w:szCs w:val="48"/>
        </w:rPr>
        <w:t xml:space="preserve">.  </w:t>
      </w:r>
      <w:r w:rsidRPr="007C1BFA">
        <w:rPr>
          <w:rFonts w:ascii="Verdana" w:hAnsi="Verdana" w:cs="Verdana"/>
          <w:bCs/>
          <w:sz w:val="20"/>
          <w:szCs w:val="48"/>
        </w:rPr>
        <w:t>Seat</w:t>
      </w:r>
      <w:proofErr w:type="gramEnd"/>
      <w:r w:rsidRPr="007C1BFA">
        <w:rPr>
          <w:rFonts w:ascii="Verdana" w:hAnsi="Verdana" w:cs="Verdana"/>
          <w:bCs/>
          <w:sz w:val="20"/>
          <w:szCs w:val="48"/>
        </w:rPr>
        <w:t xml:space="preserve"> time: 75 minutes TR= 150 minutes weekly X 15   weeks = 2,250 </w:t>
      </w:r>
      <w:proofErr w:type="gramStart"/>
      <w:r w:rsidRPr="007C1BFA">
        <w:rPr>
          <w:rFonts w:ascii="Verdana" w:hAnsi="Verdana" w:cs="Verdana"/>
          <w:bCs/>
          <w:sz w:val="20"/>
          <w:szCs w:val="48"/>
        </w:rPr>
        <w:t>minutes  or</w:t>
      </w:r>
      <w:proofErr w:type="gramEnd"/>
      <w:r w:rsidRPr="007C1BFA">
        <w:rPr>
          <w:rFonts w:ascii="Verdana" w:hAnsi="Verdana" w:cs="Verdana"/>
          <w:bCs/>
          <w:sz w:val="20"/>
          <w:szCs w:val="48"/>
        </w:rPr>
        <w:t xml:space="preserve"> </w:t>
      </w:r>
      <w:proofErr w:type="gramStart"/>
      <w:r w:rsidRPr="007C1BFA">
        <w:rPr>
          <w:rFonts w:ascii="Verdana" w:hAnsi="Verdana" w:cs="Verdana"/>
          <w:bCs/>
          <w:sz w:val="20"/>
          <w:szCs w:val="48"/>
        </w:rPr>
        <w:t>37.5  hours</w:t>
      </w:r>
      <w:proofErr w:type="gramEnd"/>
      <w:r w:rsidRPr="007C1BFA">
        <w:rPr>
          <w:rFonts w:ascii="Verdana" w:hAnsi="Verdana" w:cs="Verdana"/>
          <w:bCs/>
          <w:sz w:val="20"/>
          <w:szCs w:val="48"/>
        </w:rPr>
        <w:t xml:space="preserve"> </w:t>
      </w:r>
    </w:p>
    <w:p w14:paraId="7DDC9F08" w14:textId="55403EAB" w:rsidR="00882D02" w:rsidRPr="007C1BFA" w:rsidRDefault="00882D02" w:rsidP="00882D02">
      <w:pPr>
        <w:widowControl w:val="0"/>
        <w:autoSpaceDE w:val="0"/>
        <w:autoSpaceDN w:val="0"/>
        <w:adjustRightInd w:val="0"/>
        <w:rPr>
          <w:rFonts w:ascii="Verdana" w:hAnsi="Verdana" w:cs="Verdana"/>
          <w:bCs/>
          <w:sz w:val="20"/>
          <w:szCs w:val="48"/>
        </w:rPr>
      </w:pPr>
      <w:r w:rsidRPr="007C1BFA">
        <w:rPr>
          <w:rFonts w:ascii="Verdana" w:hAnsi="Verdana" w:cs="Verdana"/>
          <w:bCs/>
          <w:sz w:val="20"/>
          <w:szCs w:val="48"/>
        </w:rPr>
        <w:t>2</w:t>
      </w:r>
      <w:proofErr w:type="gramStart"/>
      <w:r w:rsidRPr="007C1BFA">
        <w:rPr>
          <w:rFonts w:ascii="Verdana" w:hAnsi="Verdana" w:cs="Verdana"/>
          <w:bCs/>
          <w:sz w:val="20"/>
          <w:szCs w:val="48"/>
        </w:rPr>
        <w:t xml:space="preserve">.  </w:t>
      </w:r>
      <w:r w:rsidR="00B23DFB" w:rsidRPr="007C1BFA">
        <w:rPr>
          <w:rFonts w:ascii="Verdana" w:hAnsi="Verdana" w:cs="Verdana"/>
          <w:bCs/>
          <w:sz w:val="20"/>
          <w:szCs w:val="48"/>
        </w:rPr>
        <w:t>Time</w:t>
      </w:r>
      <w:proofErr w:type="gramEnd"/>
      <w:r w:rsidR="00B23DFB" w:rsidRPr="007C1BFA">
        <w:rPr>
          <w:rFonts w:ascii="Verdana" w:hAnsi="Verdana" w:cs="Verdana"/>
          <w:bCs/>
          <w:sz w:val="20"/>
          <w:szCs w:val="48"/>
        </w:rPr>
        <w:t xml:space="preserve"> Spent</w:t>
      </w:r>
      <w:r w:rsidRPr="007C1BFA">
        <w:rPr>
          <w:rFonts w:ascii="Verdana" w:hAnsi="Verdana" w:cs="Verdana"/>
          <w:bCs/>
          <w:sz w:val="20"/>
          <w:szCs w:val="48"/>
        </w:rPr>
        <w:t xml:space="preserve"> on Key Assessments</w:t>
      </w:r>
    </w:p>
    <w:p w14:paraId="17ACF959" w14:textId="665DC8BF" w:rsidR="00882D02" w:rsidRPr="007C1BFA" w:rsidRDefault="00B12833" w:rsidP="00882D02">
      <w:pPr>
        <w:widowControl w:val="0"/>
        <w:autoSpaceDE w:val="0"/>
        <w:autoSpaceDN w:val="0"/>
        <w:adjustRightInd w:val="0"/>
        <w:rPr>
          <w:rFonts w:ascii="Verdana" w:hAnsi="Verdana" w:cs="Verdana"/>
          <w:bCs/>
          <w:sz w:val="20"/>
          <w:szCs w:val="48"/>
        </w:rPr>
      </w:pPr>
      <w:r w:rsidRPr="007C1BFA">
        <w:rPr>
          <w:rFonts w:ascii="Verdana" w:hAnsi="Verdana" w:cs="Verdana"/>
          <w:bCs/>
          <w:sz w:val="20"/>
          <w:szCs w:val="48"/>
        </w:rPr>
        <w:t>3</w:t>
      </w:r>
      <w:proofErr w:type="gramStart"/>
      <w:r w:rsidRPr="007C1BFA">
        <w:rPr>
          <w:rFonts w:ascii="Verdana" w:hAnsi="Verdana" w:cs="Verdana"/>
          <w:bCs/>
          <w:sz w:val="20"/>
          <w:szCs w:val="48"/>
        </w:rPr>
        <w:t>.</w:t>
      </w:r>
      <w:r w:rsidR="00882D02" w:rsidRPr="007C1BFA">
        <w:rPr>
          <w:rFonts w:ascii="Verdana" w:hAnsi="Verdana" w:cs="Verdana"/>
          <w:bCs/>
          <w:sz w:val="20"/>
          <w:szCs w:val="48"/>
        </w:rPr>
        <w:t xml:space="preserve">  One</w:t>
      </w:r>
      <w:proofErr w:type="gramEnd"/>
      <w:r w:rsidR="00882D02" w:rsidRPr="007C1BFA">
        <w:rPr>
          <w:rFonts w:ascii="Verdana" w:hAnsi="Verdana" w:cs="Verdana"/>
          <w:bCs/>
          <w:sz w:val="20"/>
          <w:szCs w:val="48"/>
        </w:rPr>
        <w:t xml:space="preserve"> on </w:t>
      </w:r>
      <w:r w:rsidR="00744152" w:rsidRPr="007C1BFA">
        <w:rPr>
          <w:rFonts w:ascii="Verdana" w:hAnsi="Verdana" w:cs="Verdana"/>
          <w:bCs/>
          <w:sz w:val="20"/>
          <w:szCs w:val="48"/>
        </w:rPr>
        <w:t>one Role</w:t>
      </w:r>
      <w:r w:rsidR="00882D02" w:rsidRPr="007C1BFA">
        <w:rPr>
          <w:rFonts w:ascii="Verdana" w:hAnsi="Verdana" w:cs="Verdana"/>
          <w:bCs/>
          <w:sz w:val="20"/>
          <w:szCs w:val="48"/>
        </w:rPr>
        <w:t xml:space="preserve"> Play= 8 hours </w:t>
      </w:r>
      <w:proofErr w:type="gramStart"/>
      <w:r w:rsidR="00882D02" w:rsidRPr="007C1BFA">
        <w:rPr>
          <w:rFonts w:ascii="Verdana" w:hAnsi="Verdana" w:cs="Verdana"/>
          <w:bCs/>
          <w:sz w:val="20"/>
          <w:szCs w:val="48"/>
        </w:rPr>
        <w:t>viewing,  studying</w:t>
      </w:r>
      <w:proofErr w:type="gramEnd"/>
      <w:r w:rsidR="00882D02" w:rsidRPr="007C1BFA">
        <w:rPr>
          <w:rFonts w:ascii="Verdana" w:hAnsi="Verdana" w:cs="Verdana"/>
          <w:bCs/>
          <w:sz w:val="20"/>
          <w:szCs w:val="48"/>
        </w:rPr>
        <w:t xml:space="preserve">, researching + 5 hours practicing </w:t>
      </w:r>
      <w:proofErr w:type="gramStart"/>
      <w:r w:rsidR="00882D02" w:rsidRPr="007C1BFA">
        <w:rPr>
          <w:rFonts w:ascii="Verdana" w:hAnsi="Verdana" w:cs="Verdana"/>
          <w:bCs/>
          <w:sz w:val="20"/>
          <w:szCs w:val="48"/>
        </w:rPr>
        <w:t>and  performing</w:t>
      </w:r>
      <w:proofErr w:type="gramEnd"/>
      <w:r w:rsidR="00882D02" w:rsidRPr="007C1BFA">
        <w:rPr>
          <w:rFonts w:ascii="Verdana" w:hAnsi="Verdana" w:cs="Verdana"/>
          <w:bCs/>
          <w:sz w:val="20"/>
          <w:szCs w:val="48"/>
        </w:rPr>
        <w:t xml:space="preserve"> and </w:t>
      </w:r>
      <w:proofErr w:type="gramStart"/>
      <w:r w:rsidR="00882D02" w:rsidRPr="007C1BFA">
        <w:rPr>
          <w:rFonts w:ascii="Verdana" w:hAnsi="Verdana" w:cs="Verdana"/>
          <w:bCs/>
          <w:sz w:val="20"/>
          <w:szCs w:val="48"/>
        </w:rPr>
        <w:t>shared  analysis</w:t>
      </w:r>
      <w:proofErr w:type="gramEnd"/>
      <w:r w:rsidR="00882D02" w:rsidRPr="007C1BFA">
        <w:rPr>
          <w:rFonts w:ascii="Verdana" w:hAnsi="Verdana" w:cs="Verdana"/>
          <w:bCs/>
          <w:sz w:val="20"/>
          <w:szCs w:val="48"/>
        </w:rPr>
        <w:t>= 13 hours</w:t>
      </w:r>
    </w:p>
    <w:p w14:paraId="66EE4B14" w14:textId="65E10C60" w:rsidR="00882D02" w:rsidRPr="007C1BFA" w:rsidRDefault="00B12833" w:rsidP="00882D02">
      <w:pPr>
        <w:widowControl w:val="0"/>
        <w:autoSpaceDE w:val="0"/>
        <w:autoSpaceDN w:val="0"/>
        <w:adjustRightInd w:val="0"/>
        <w:rPr>
          <w:rFonts w:ascii="Verdana" w:hAnsi="Verdana" w:cs="Verdana"/>
          <w:bCs/>
          <w:sz w:val="20"/>
          <w:szCs w:val="48"/>
        </w:rPr>
      </w:pPr>
      <w:r w:rsidRPr="007C1BFA">
        <w:rPr>
          <w:rFonts w:ascii="Verdana" w:hAnsi="Verdana" w:cs="Verdana"/>
          <w:bCs/>
          <w:sz w:val="20"/>
          <w:szCs w:val="48"/>
        </w:rPr>
        <w:t>4</w:t>
      </w:r>
      <w:proofErr w:type="gramStart"/>
      <w:r w:rsidR="00882D02" w:rsidRPr="007C1BFA">
        <w:rPr>
          <w:rFonts w:ascii="Verdana" w:hAnsi="Verdana" w:cs="Verdana"/>
          <w:bCs/>
          <w:sz w:val="20"/>
          <w:szCs w:val="48"/>
        </w:rPr>
        <w:t>·</w:t>
      </w:r>
      <w:r w:rsidR="00744152">
        <w:rPr>
          <w:rFonts w:ascii="Verdana" w:hAnsi="Verdana" w:cs="Verdana"/>
          <w:bCs/>
          <w:sz w:val="20"/>
          <w:szCs w:val="48"/>
        </w:rPr>
        <w:t xml:space="preserve">  </w:t>
      </w:r>
      <w:r w:rsidR="00882D02" w:rsidRPr="007C1BFA">
        <w:rPr>
          <w:rFonts w:ascii="Verdana" w:hAnsi="Verdana" w:cs="Verdana"/>
          <w:bCs/>
          <w:sz w:val="20"/>
          <w:szCs w:val="48"/>
        </w:rPr>
        <w:t>Group</w:t>
      </w:r>
      <w:proofErr w:type="gramEnd"/>
      <w:r w:rsidR="00882D02" w:rsidRPr="007C1BFA">
        <w:rPr>
          <w:rFonts w:ascii="Verdana" w:hAnsi="Verdana" w:cs="Verdana"/>
          <w:bCs/>
          <w:sz w:val="20"/>
          <w:szCs w:val="48"/>
        </w:rPr>
        <w:t xml:space="preserve"> Discussion = 5 hours establishing </w:t>
      </w:r>
      <w:proofErr w:type="gramStart"/>
      <w:r w:rsidR="00882D02" w:rsidRPr="007C1BFA">
        <w:rPr>
          <w:rFonts w:ascii="Verdana" w:hAnsi="Verdana" w:cs="Verdana"/>
          <w:bCs/>
          <w:sz w:val="20"/>
          <w:szCs w:val="48"/>
        </w:rPr>
        <w:t>synergy,  studying</w:t>
      </w:r>
      <w:proofErr w:type="gramEnd"/>
      <w:r w:rsidR="00882D02" w:rsidRPr="007C1BFA">
        <w:rPr>
          <w:rFonts w:ascii="Verdana" w:hAnsi="Verdana" w:cs="Verdana"/>
          <w:bCs/>
          <w:sz w:val="20"/>
          <w:szCs w:val="48"/>
        </w:rPr>
        <w:t xml:space="preserve">, </w:t>
      </w:r>
      <w:proofErr w:type="gramStart"/>
      <w:r w:rsidR="00882D02" w:rsidRPr="007C1BFA">
        <w:rPr>
          <w:rFonts w:ascii="Verdana" w:hAnsi="Verdana" w:cs="Verdana"/>
          <w:bCs/>
          <w:sz w:val="20"/>
          <w:szCs w:val="48"/>
        </w:rPr>
        <w:t>researching  and</w:t>
      </w:r>
      <w:proofErr w:type="gramEnd"/>
      <w:r w:rsidR="00882D02" w:rsidRPr="007C1BFA">
        <w:rPr>
          <w:rFonts w:ascii="Verdana" w:hAnsi="Verdana" w:cs="Verdana"/>
          <w:bCs/>
          <w:sz w:val="20"/>
          <w:szCs w:val="48"/>
        </w:rPr>
        <w:t xml:space="preserve"> </w:t>
      </w:r>
      <w:proofErr w:type="gramStart"/>
      <w:r w:rsidR="00882D02" w:rsidRPr="007C1BFA">
        <w:rPr>
          <w:rFonts w:ascii="Verdana" w:hAnsi="Verdana" w:cs="Verdana"/>
          <w:bCs/>
          <w:sz w:val="20"/>
          <w:szCs w:val="48"/>
        </w:rPr>
        <w:t>writing  agenda</w:t>
      </w:r>
      <w:proofErr w:type="gramEnd"/>
      <w:r w:rsidR="00882D02" w:rsidRPr="007C1BFA">
        <w:rPr>
          <w:rFonts w:ascii="Verdana" w:hAnsi="Verdana" w:cs="Verdana"/>
          <w:bCs/>
          <w:sz w:val="20"/>
          <w:szCs w:val="48"/>
        </w:rPr>
        <w:t xml:space="preserve"> + 10 hours </w:t>
      </w:r>
      <w:proofErr w:type="gramStart"/>
      <w:r w:rsidR="00882D02" w:rsidRPr="007C1BFA">
        <w:rPr>
          <w:rFonts w:ascii="Verdana" w:hAnsi="Verdana" w:cs="Verdana"/>
          <w:bCs/>
          <w:sz w:val="20"/>
          <w:szCs w:val="48"/>
        </w:rPr>
        <w:t>performing,  zoom</w:t>
      </w:r>
      <w:proofErr w:type="gramEnd"/>
      <w:r w:rsidR="00882D02" w:rsidRPr="007C1BFA">
        <w:rPr>
          <w:rFonts w:ascii="Verdana" w:hAnsi="Verdana" w:cs="Verdana"/>
          <w:bCs/>
          <w:sz w:val="20"/>
          <w:szCs w:val="48"/>
        </w:rPr>
        <w:t xml:space="preserve"> meetings and individual reflection= 15 hours</w:t>
      </w:r>
    </w:p>
    <w:p w14:paraId="01210BB6" w14:textId="7B763A83" w:rsidR="00882D02" w:rsidRPr="007C1BFA" w:rsidRDefault="00B12833" w:rsidP="00882D02">
      <w:pPr>
        <w:widowControl w:val="0"/>
        <w:autoSpaceDE w:val="0"/>
        <w:autoSpaceDN w:val="0"/>
        <w:adjustRightInd w:val="0"/>
        <w:rPr>
          <w:rFonts w:ascii="Verdana" w:hAnsi="Verdana" w:cs="Verdana"/>
          <w:bCs/>
          <w:sz w:val="20"/>
          <w:szCs w:val="48"/>
        </w:rPr>
      </w:pPr>
      <w:r w:rsidRPr="007C1BFA">
        <w:rPr>
          <w:rFonts w:ascii="Verdana" w:hAnsi="Verdana" w:cs="Verdana"/>
          <w:bCs/>
          <w:sz w:val="20"/>
          <w:szCs w:val="48"/>
        </w:rPr>
        <w:t>5</w:t>
      </w:r>
      <w:proofErr w:type="gramStart"/>
      <w:r w:rsidR="00882D02" w:rsidRPr="007C1BFA">
        <w:rPr>
          <w:rFonts w:ascii="Verdana" w:hAnsi="Verdana" w:cs="Verdana"/>
          <w:bCs/>
          <w:sz w:val="20"/>
          <w:szCs w:val="48"/>
        </w:rPr>
        <w:t>·  Public</w:t>
      </w:r>
      <w:proofErr w:type="gramEnd"/>
      <w:r w:rsidR="00882D02" w:rsidRPr="007C1BFA">
        <w:rPr>
          <w:rFonts w:ascii="Verdana" w:hAnsi="Verdana" w:cs="Verdana"/>
          <w:bCs/>
          <w:sz w:val="20"/>
          <w:szCs w:val="48"/>
        </w:rPr>
        <w:t xml:space="preserve"> Speech = 10 hours </w:t>
      </w:r>
      <w:proofErr w:type="gramStart"/>
      <w:r w:rsidR="00882D02" w:rsidRPr="007C1BFA">
        <w:rPr>
          <w:rFonts w:ascii="Verdana" w:hAnsi="Verdana" w:cs="Verdana"/>
          <w:bCs/>
          <w:sz w:val="20"/>
          <w:szCs w:val="48"/>
        </w:rPr>
        <w:t>viewing,  studying</w:t>
      </w:r>
      <w:proofErr w:type="gramEnd"/>
      <w:r w:rsidR="00882D02" w:rsidRPr="007C1BFA">
        <w:rPr>
          <w:rFonts w:ascii="Verdana" w:hAnsi="Verdana" w:cs="Verdana"/>
          <w:bCs/>
          <w:sz w:val="20"/>
          <w:szCs w:val="48"/>
        </w:rPr>
        <w:t xml:space="preserve">, </w:t>
      </w:r>
      <w:proofErr w:type="gramStart"/>
      <w:r w:rsidR="00882D02" w:rsidRPr="007C1BFA">
        <w:rPr>
          <w:rFonts w:ascii="Verdana" w:hAnsi="Verdana" w:cs="Verdana"/>
          <w:bCs/>
          <w:sz w:val="20"/>
          <w:szCs w:val="48"/>
        </w:rPr>
        <w:t>researching  and</w:t>
      </w:r>
      <w:proofErr w:type="gramEnd"/>
      <w:r w:rsidR="00882D02" w:rsidRPr="007C1BFA">
        <w:rPr>
          <w:rFonts w:ascii="Verdana" w:hAnsi="Verdana" w:cs="Verdana"/>
          <w:bCs/>
          <w:sz w:val="20"/>
          <w:szCs w:val="48"/>
        </w:rPr>
        <w:t xml:space="preserve"> </w:t>
      </w:r>
      <w:proofErr w:type="gramStart"/>
      <w:r w:rsidR="00882D02" w:rsidRPr="007C1BFA">
        <w:rPr>
          <w:rFonts w:ascii="Verdana" w:hAnsi="Verdana" w:cs="Verdana"/>
          <w:bCs/>
          <w:sz w:val="20"/>
          <w:szCs w:val="48"/>
        </w:rPr>
        <w:t>conferencing  on</w:t>
      </w:r>
      <w:proofErr w:type="gramEnd"/>
      <w:r w:rsidR="00882D02" w:rsidRPr="007C1BFA">
        <w:rPr>
          <w:rFonts w:ascii="Verdana" w:hAnsi="Verdana" w:cs="Verdana"/>
          <w:bCs/>
          <w:sz w:val="20"/>
          <w:szCs w:val="48"/>
        </w:rPr>
        <w:t xml:space="preserve">  outlines + 12.5 hours rehearsal, performing and group and individual reflections= 22.5 hours</w:t>
      </w:r>
    </w:p>
    <w:p w14:paraId="665BFD9F" w14:textId="4AADCDA7" w:rsidR="00882D02" w:rsidRPr="007C1BFA" w:rsidRDefault="00B12833" w:rsidP="00882D02">
      <w:pPr>
        <w:widowControl w:val="0"/>
        <w:autoSpaceDE w:val="0"/>
        <w:autoSpaceDN w:val="0"/>
        <w:adjustRightInd w:val="0"/>
        <w:rPr>
          <w:rFonts w:ascii="Verdana" w:hAnsi="Verdana" w:cs="Verdana"/>
          <w:bCs/>
          <w:sz w:val="20"/>
          <w:szCs w:val="48"/>
        </w:rPr>
      </w:pPr>
      <w:r w:rsidRPr="007C1BFA">
        <w:rPr>
          <w:rFonts w:ascii="Verdana" w:hAnsi="Verdana" w:cs="Verdana"/>
          <w:bCs/>
          <w:sz w:val="20"/>
          <w:szCs w:val="48"/>
        </w:rPr>
        <w:t>6</w:t>
      </w:r>
      <w:proofErr w:type="gramStart"/>
      <w:r w:rsidR="00882D02" w:rsidRPr="007C1BFA">
        <w:rPr>
          <w:rFonts w:ascii="Verdana" w:hAnsi="Verdana" w:cs="Verdana"/>
          <w:bCs/>
          <w:sz w:val="20"/>
          <w:szCs w:val="48"/>
        </w:rPr>
        <w:t>·  Midterm</w:t>
      </w:r>
      <w:proofErr w:type="gramEnd"/>
      <w:r w:rsidR="00882D02" w:rsidRPr="007C1BFA">
        <w:rPr>
          <w:rFonts w:ascii="Verdana" w:hAnsi="Verdana" w:cs="Verdana"/>
          <w:bCs/>
          <w:sz w:val="20"/>
          <w:szCs w:val="48"/>
        </w:rPr>
        <w:t xml:space="preserve"> and Finals </w:t>
      </w:r>
      <w:proofErr w:type="gramStart"/>
      <w:r w:rsidR="00882D02" w:rsidRPr="007C1BFA">
        <w:rPr>
          <w:rFonts w:ascii="Verdana" w:hAnsi="Verdana" w:cs="Verdana"/>
          <w:bCs/>
          <w:sz w:val="20"/>
          <w:szCs w:val="48"/>
        </w:rPr>
        <w:t>=  8</w:t>
      </w:r>
      <w:proofErr w:type="gramEnd"/>
      <w:r w:rsidR="00882D02" w:rsidRPr="007C1BFA">
        <w:rPr>
          <w:rFonts w:ascii="Verdana" w:hAnsi="Verdana" w:cs="Verdana"/>
          <w:bCs/>
          <w:sz w:val="20"/>
          <w:szCs w:val="48"/>
        </w:rPr>
        <w:t xml:space="preserve"> hours studying and 2 hours during finals </w:t>
      </w:r>
      <w:proofErr w:type="gramStart"/>
      <w:r w:rsidR="00882D02" w:rsidRPr="007C1BFA">
        <w:rPr>
          <w:rFonts w:ascii="Verdana" w:hAnsi="Verdana" w:cs="Verdana"/>
          <w:bCs/>
          <w:sz w:val="20"/>
          <w:szCs w:val="48"/>
        </w:rPr>
        <w:t>+  8</w:t>
      </w:r>
      <w:proofErr w:type="gramEnd"/>
      <w:r w:rsidR="00882D02" w:rsidRPr="007C1BFA">
        <w:rPr>
          <w:rFonts w:ascii="Verdana" w:hAnsi="Verdana" w:cs="Verdana"/>
          <w:bCs/>
          <w:sz w:val="20"/>
          <w:szCs w:val="48"/>
        </w:rPr>
        <w:t xml:space="preserve"> hours   studying = 18 hours</w:t>
      </w:r>
    </w:p>
    <w:p w14:paraId="721DA18A" w14:textId="77777777" w:rsidR="00882D02" w:rsidRPr="007C1BFA" w:rsidRDefault="00882D02" w:rsidP="00882D02">
      <w:pPr>
        <w:widowControl w:val="0"/>
        <w:autoSpaceDE w:val="0"/>
        <w:autoSpaceDN w:val="0"/>
        <w:adjustRightInd w:val="0"/>
        <w:rPr>
          <w:rFonts w:ascii="Verdana" w:hAnsi="Verdana" w:cs="Verdana"/>
          <w:bCs/>
          <w:sz w:val="20"/>
          <w:szCs w:val="48"/>
        </w:rPr>
      </w:pPr>
    </w:p>
    <w:p w14:paraId="3369FCF0" w14:textId="77777777" w:rsidR="00C07394" w:rsidRDefault="00882D02" w:rsidP="00882D02">
      <w:pPr>
        <w:widowControl w:val="0"/>
        <w:autoSpaceDE w:val="0"/>
        <w:autoSpaceDN w:val="0"/>
        <w:adjustRightInd w:val="0"/>
        <w:rPr>
          <w:rFonts w:ascii="Verdana" w:hAnsi="Verdana" w:cs="Verdana"/>
          <w:bCs/>
          <w:sz w:val="20"/>
          <w:szCs w:val="48"/>
        </w:rPr>
      </w:pPr>
      <w:r w:rsidRPr="007C1BFA">
        <w:rPr>
          <w:rFonts w:ascii="Verdana" w:hAnsi="Verdana" w:cs="Verdana"/>
          <w:bCs/>
          <w:sz w:val="20"/>
          <w:szCs w:val="48"/>
        </w:rPr>
        <w:t>TOTAL: 106 hours with 29 hours remaining for #</w:t>
      </w:r>
      <w:proofErr w:type="gramStart"/>
      <w:r w:rsidRPr="007C1BFA">
        <w:rPr>
          <w:rFonts w:ascii="Verdana" w:hAnsi="Verdana" w:cs="Verdana"/>
          <w:bCs/>
          <w:sz w:val="20"/>
          <w:szCs w:val="48"/>
        </w:rPr>
        <w:t>3  to</w:t>
      </w:r>
      <w:proofErr w:type="gramEnd"/>
      <w:r w:rsidRPr="007C1BFA">
        <w:rPr>
          <w:rFonts w:ascii="Verdana" w:hAnsi="Verdana" w:cs="Verdana"/>
          <w:bCs/>
          <w:sz w:val="20"/>
          <w:szCs w:val="48"/>
        </w:rPr>
        <w:t xml:space="preserve"> complete 135 hours</w:t>
      </w:r>
    </w:p>
    <w:p w14:paraId="6C9E0BCE" w14:textId="4AEA387C" w:rsidR="00882D02" w:rsidRPr="00C07394" w:rsidRDefault="00882D02" w:rsidP="00882D02">
      <w:pPr>
        <w:widowControl w:val="0"/>
        <w:autoSpaceDE w:val="0"/>
        <w:autoSpaceDN w:val="0"/>
        <w:adjustRightInd w:val="0"/>
        <w:rPr>
          <w:rFonts w:ascii="Verdana" w:hAnsi="Verdana" w:cs="Verdana"/>
          <w:bCs/>
          <w:sz w:val="20"/>
          <w:szCs w:val="48"/>
        </w:rPr>
      </w:pPr>
      <w:proofErr w:type="gramStart"/>
      <w:r w:rsidRPr="00B23DFB">
        <w:rPr>
          <w:rFonts w:ascii="Verdana" w:hAnsi="Verdana" w:cs="Verdana"/>
          <w:bCs/>
          <w:sz w:val="20"/>
          <w:szCs w:val="48"/>
        </w:rPr>
        <w:t>Homework  (</w:t>
      </w:r>
      <w:proofErr w:type="gramEnd"/>
      <w:r w:rsidRPr="00B23DFB">
        <w:rPr>
          <w:rFonts w:ascii="Verdana" w:hAnsi="Verdana" w:cs="Verdana"/>
          <w:bCs/>
          <w:sz w:val="20"/>
          <w:szCs w:val="48"/>
        </w:rPr>
        <w:t xml:space="preserve">Reading, Experimenting Non-Verbal Messages, </w:t>
      </w:r>
      <w:proofErr w:type="gramStart"/>
      <w:r w:rsidRPr="00B23DFB">
        <w:rPr>
          <w:rFonts w:ascii="Verdana" w:hAnsi="Verdana" w:cs="Verdana"/>
          <w:bCs/>
          <w:sz w:val="20"/>
          <w:szCs w:val="48"/>
        </w:rPr>
        <w:t>Studying  and</w:t>
      </w:r>
      <w:proofErr w:type="gramEnd"/>
      <w:r w:rsidRPr="00B23DFB">
        <w:rPr>
          <w:rFonts w:ascii="Verdana" w:hAnsi="Verdana" w:cs="Verdana"/>
          <w:bCs/>
          <w:sz w:val="20"/>
          <w:szCs w:val="48"/>
        </w:rPr>
        <w:t xml:space="preserve"> Home Rehearsals: 29 hours</w:t>
      </w:r>
    </w:p>
    <w:p w14:paraId="59B1F5AA" w14:textId="263FB7B9" w:rsidR="0090519F" w:rsidRPr="00B23DFB" w:rsidRDefault="00C07394" w:rsidP="00882D02">
      <w:pPr>
        <w:widowControl w:val="0"/>
        <w:autoSpaceDE w:val="0"/>
        <w:autoSpaceDN w:val="0"/>
        <w:adjustRightInd w:val="0"/>
        <w:rPr>
          <w:rFonts w:ascii="Verdana" w:hAnsi="Verdana" w:cs="Verdana"/>
          <w:bCs/>
          <w:sz w:val="20"/>
          <w:szCs w:val="48"/>
        </w:rPr>
      </w:pPr>
      <w:r w:rsidRPr="00B23DFB">
        <w:rPr>
          <w:rFonts w:ascii="Verdana" w:hAnsi="Verdana" w:cs="Verdana"/>
          <w:bCs/>
          <w:sz w:val="20"/>
          <w:szCs w:val="48"/>
        </w:rPr>
        <w:t xml:space="preserve">About </w:t>
      </w:r>
      <w:proofErr w:type="gramStart"/>
      <w:r w:rsidRPr="00B23DFB">
        <w:rPr>
          <w:rFonts w:ascii="Verdana" w:hAnsi="Verdana" w:cs="Verdana"/>
          <w:bCs/>
          <w:sz w:val="20"/>
          <w:szCs w:val="48"/>
        </w:rPr>
        <w:t>2</w:t>
      </w:r>
      <w:r w:rsidR="00882D02" w:rsidRPr="00B23DFB">
        <w:rPr>
          <w:rFonts w:ascii="Verdana" w:hAnsi="Verdana" w:cs="Verdana"/>
          <w:bCs/>
          <w:sz w:val="20"/>
          <w:szCs w:val="48"/>
        </w:rPr>
        <w:t xml:space="preserve">  additional</w:t>
      </w:r>
      <w:proofErr w:type="gramEnd"/>
      <w:r w:rsidR="00882D02" w:rsidRPr="00B23DFB">
        <w:rPr>
          <w:rFonts w:ascii="Verdana" w:hAnsi="Verdana" w:cs="Verdana"/>
          <w:bCs/>
          <w:sz w:val="20"/>
          <w:szCs w:val="48"/>
        </w:rPr>
        <w:t xml:space="preserve"> hours   each week</w:t>
      </w:r>
    </w:p>
    <w:p w14:paraId="7570BEBD" w14:textId="77777777" w:rsidR="00882D02" w:rsidRDefault="00882D02" w:rsidP="00304610">
      <w:pPr>
        <w:widowControl w:val="0"/>
        <w:autoSpaceDE w:val="0"/>
        <w:autoSpaceDN w:val="0"/>
        <w:adjustRightInd w:val="0"/>
        <w:rPr>
          <w:rFonts w:ascii="Verdana" w:hAnsi="Verdana" w:cs="Verdana"/>
          <w:b/>
          <w:sz w:val="20"/>
          <w:szCs w:val="48"/>
        </w:rPr>
      </w:pPr>
    </w:p>
    <w:p w14:paraId="4ED48BDB" w14:textId="77777777" w:rsidR="00882D02" w:rsidRDefault="00882D02" w:rsidP="00304610">
      <w:pPr>
        <w:widowControl w:val="0"/>
        <w:autoSpaceDE w:val="0"/>
        <w:autoSpaceDN w:val="0"/>
        <w:adjustRightInd w:val="0"/>
        <w:rPr>
          <w:rFonts w:ascii="Verdana" w:hAnsi="Verdana" w:cs="Verdana"/>
          <w:b/>
          <w:sz w:val="20"/>
          <w:szCs w:val="48"/>
        </w:rPr>
      </w:pPr>
    </w:p>
    <w:p w14:paraId="60EF0F97" w14:textId="51FC5E14" w:rsidR="008A7B49" w:rsidRDefault="008A7B49" w:rsidP="00304610">
      <w:pPr>
        <w:widowControl w:val="0"/>
        <w:autoSpaceDE w:val="0"/>
        <w:autoSpaceDN w:val="0"/>
        <w:adjustRightInd w:val="0"/>
        <w:rPr>
          <w:rFonts w:ascii="Verdana" w:hAnsi="Verdana" w:cs="Verdana"/>
          <w:b/>
          <w:sz w:val="20"/>
          <w:szCs w:val="48"/>
        </w:rPr>
      </w:pPr>
      <w:r>
        <w:rPr>
          <w:rFonts w:ascii="Verdana" w:hAnsi="Verdana" w:cs="Verdana"/>
          <w:b/>
          <w:sz w:val="20"/>
          <w:szCs w:val="48"/>
        </w:rPr>
        <w:t>SCHEDULE OF CLASS WORK</w:t>
      </w:r>
    </w:p>
    <w:p w14:paraId="4E3605F9" w14:textId="0530D346" w:rsidR="008A7B49" w:rsidRDefault="002E0537" w:rsidP="00304610">
      <w:pPr>
        <w:widowControl w:val="0"/>
        <w:autoSpaceDE w:val="0"/>
        <w:autoSpaceDN w:val="0"/>
        <w:adjustRightInd w:val="0"/>
        <w:rPr>
          <w:rFonts w:ascii="Verdana" w:hAnsi="Verdana" w:cs="Verdana"/>
          <w:b/>
          <w:sz w:val="20"/>
          <w:szCs w:val="48"/>
        </w:rPr>
      </w:pPr>
      <w:r>
        <w:rPr>
          <w:rFonts w:ascii="Verdana" w:hAnsi="Verdana" w:cs="Verdana"/>
          <w:b/>
          <w:sz w:val="20"/>
          <w:szCs w:val="48"/>
        </w:rPr>
        <w:lastRenderedPageBreak/>
        <w:t>This will change slightly as we learn and as we go:</w:t>
      </w:r>
    </w:p>
    <w:p w14:paraId="71949C34" w14:textId="77777777" w:rsidR="008A7B49" w:rsidRDefault="008A7B49" w:rsidP="00304610">
      <w:pPr>
        <w:widowControl w:val="0"/>
        <w:autoSpaceDE w:val="0"/>
        <w:autoSpaceDN w:val="0"/>
        <w:adjustRightInd w:val="0"/>
        <w:rPr>
          <w:rFonts w:ascii="Verdana" w:hAnsi="Verdana" w:cs="Verdana"/>
          <w:b/>
          <w:sz w:val="20"/>
          <w:szCs w:val="48"/>
        </w:rPr>
      </w:pPr>
    </w:p>
    <w:p w14:paraId="587D0034" w14:textId="14FC4603" w:rsidR="009235FD" w:rsidRDefault="00F731D3" w:rsidP="009235FD">
      <w:pPr>
        <w:widowControl w:val="0"/>
        <w:autoSpaceDE w:val="0"/>
        <w:autoSpaceDN w:val="0"/>
        <w:adjustRightInd w:val="0"/>
        <w:rPr>
          <w:rFonts w:ascii="Verdana" w:hAnsi="Verdana" w:cs="Verdana"/>
          <w:b/>
          <w:sz w:val="20"/>
          <w:szCs w:val="48"/>
        </w:rPr>
      </w:pPr>
      <w:r>
        <w:rPr>
          <w:rFonts w:ascii="Verdana" w:hAnsi="Verdana" w:cs="Verdana"/>
          <w:b/>
          <w:sz w:val="20"/>
          <w:szCs w:val="48"/>
        </w:rPr>
        <w:t>W</w:t>
      </w:r>
      <w:r w:rsidR="009235FD">
        <w:rPr>
          <w:rFonts w:ascii="Verdana" w:hAnsi="Verdana" w:cs="Verdana"/>
          <w:b/>
          <w:sz w:val="20"/>
          <w:szCs w:val="48"/>
        </w:rPr>
        <w:t xml:space="preserve">eek </w:t>
      </w:r>
      <w:r>
        <w:rPr>
          <w:rFonts w:ascii="Verdana" w:hAnsi="Verdana" w:cs="Verdana"/>
          <w:b/>
          <w:sz w:val="20"/>
          <w:szCs w:val="48"/>
        </w:rPr>
        <w:t>1</w:t>
      </w:r>
      <w:proofErr w:type="gramStart"/>
      <w:r>
        <w:rPr>
          <w:rFonts w:ascii="Verdana" w:hAnsi="Verdana" w:cs="Verdana"/>
          <w:b/>
          <w:sz w:val="20"/>
          <w:szCs w:val="48"/>
        </w:rPr>
        <w:t xml:space="preserve">: </w:t>
      </w:r>
      <w:r w:rsidR="00CE558F">
        <w:rPr>
          <w:rFonts w:ascii="Verdana" w:hAnsi="Verdana" w:cs="Verdana"/>
          <w:b/>
          <w:sz w:val="20"/>
          <w:szCs w:val="48"/>
        </w:rPr>
        <w:t xml:space="preserve"> </w:t>
      </w:r>
      <w:r w:rsidR="009235FD">
        <w:rPr>
          <w:rFonts w:ascii="Verdana" w:hAnsi="Verdana" w:cs="Verdana"/>
          <w:b/>
          <w:sz w:val="20"/>
          <w:szCs w:val="48"/>
        </w:rPr>
        <w:tab/>
      </w:r>
      <w:proofErr w:type="gramEnd"/>
      <w:r>
        <w:rPr>
          <w:rFonts w:ascii="Verdana" w:hAnsi="Verdana" w:cs="Verdana"/>
          <w:b/>
          <w:sz w:val="20"/>
          <w:szCs w:val="48"/>
        </w:rPr>
        <w:t>Introduction</w:t>
      </w:r>
      <w:r w:rsidR="009235FD">
        <w:rPr>
          <w:rFonts w:ascii="Verdana" w:hAnsi="Verdana" w:cs="Verdana"/>
          <w:b/>
          <w:sz w:val="20"/>
          <w:szCs w:val="48"/>
        </w:rPr>
        <w:t xml:space="preserve">s, Syllabus Review </w:t>
      </w:r>
    </w:p>
    <w:p w14:paraId="43E8DFFD" w14:textId="03051B01" w:rsidR="0090519F" w:rsidRDefault="006D2E3C" w:rsidP="009235FD">
      <w:pPr>
        <w:widowControl w:val="0"/>
        <w:autoSpaceDE w:val="0"/>
        <w:autoSpaceDN w:val="0"/>
        <w:adjustRightInd w:val="0"/>
        <w:ind w:left="720" w:firstLine="720"/>
        <w:rPr>
          <w:rFonts w:ascii="Verdana" w:hAnsi="Verdana" w:cs="Verdana"/>
          <w:b/>
          <w:sz w:val="20"/>
          <w:szCs w:val="48"/>
        </w:rPr>
      </w:pPr>
      <w:r w:rsidRPr="009235FD">
        <w:rPr>
          <w:rFonts w:ascii="Verdana" w:hAnsi="Verdana" w:cs="Verdana"/>
          <w:b/>
          <w:sz w:val="20"/>
          <w:szCs w:val="48"/>
        </w:rPr>
        <w:t>Ch</w:t>
      </w:r>
      <w:r w:rsidR="00F02DBC">
        <w:rPr>
          <w:rFonts w:ascii="Verdana" w:hAnsi="Verdana" w:cs="Verdana"/>
          <w:b/>
          <w:sz w:val="20"/>
          <w:szCs w:val="48"/>
        </w:rPr>
        <w:t xml:space="preserve"> 1 Foundations of Communication</w:t>
      </w:r>
      <w:r w:rsidR="0090519F">
        <w:rPr>
          <w:rFonts w:ascii="Verdana" w:hAnsi="Verdana" w:cs="Verdana"/>
          <w:b/>
          <w:sz w:val="20"/>
          <w:szCs w:val="48"/>
        </w:rPr>
        <w:t xml:space="preserve"> discussion</w:t>
      </w:r>
    </w:p>
    <w:p w14:paraId="3FAF31ED" w14:textId="35B3427B" w:rsidR="006D2E3C" w:rsidRPr="009235FD" w:rsidRDefault="009235FD" w:rsidP="009235FD">
      <w:pPr>
        <w:widowControl w:val="0"/>
        <w:autoSpaceDE w:val="0"/>
        <w:autoSpaceDN w:val="0"/>
        <w:adjustRightInd w:val="0"/>
        <w:ind w:left="720" w:firstLine="720"/>
        <w:rPr>
          <w:rFonts w:ascii="Verdana" w:hAnsi="Verdana" w:cs="Verdana"/>
          <w:b/>
          <w:sz w:val="20"/>
          <w:szCs w:val="48"/>
        </w:rPr>
      </w:pPr>
      <w:bookmarkStart w:id="6" w:name="_Hlk80649475"/>
      <w:r>
        <w:rPr>
          <w:rFonts w:ascii="Verdana" w:hAnsi="Verdana" w:cs="Verdana"/>
          <w:b/>
          <w:sz w:val="20"/>
          <w:szCs w:val="48"/>
        </w:rPr>
        <w:t>Assignment Presentation</w:t>
      </w:r>
      <w:r w:rsidR="0090519F">
        <w:rPr>
          <w:rFonts w:ascii="Verdana" w:hAnsi="Verdana" w:cs="Verdana"/>
          <w:b/>
          <w:sz w:val="20"/>
          <w:szCs w:val="48"/>
        </w:rPr>
        <w:t>s</w:t>
      </w:r>
    </w:p>
    <w:bookmarkEnd w:id="6"/>
    <w:p w14:paraId="4305B290" w14:textId="77777777" w:rsidR="00F731D3" w:rsidRDefault="00F731D3" w:rsidP="00304610">
      <w:pPr>
        <w:widowControl w:val="0"/>
        <w:autoSpaceDE w:val="0"/>
        <w:autoSpaceDN w:val="0"/>
        <w:adjustRightInd w:val="0"/>
        <w:rPr>
          <w:rFonts w:ascii="Verdana" w:hAnsi="Verdana" w:cs="Verdana"/>
          <w:b/>
          <w:sz w:val="20"/>
          <w:szCs w:val="48"/>
        </w:rPr>
      </w:pPr>
    </w:p>
    <w:p w14:paraId="0F9BF2CC" w14:textId="566ABE56" w:rsidR="00F02DBC" w:rsidRDefault="00F731D3" w:rsidP="00304610">
      <w:pPr>
        <w:widowControl w:val="0"/>
        <w:autoSpaceDE w:val="0"/>
        <w:autoSpaceDN w:val="0"/>
        <w:adjustRightInd w:val="0"/>
        <w:rPr>
          <w:rFonts w:ascii="Verdana" w:hAnsi="Verdana" w:cs="Verdana"/>
          <w:b/>
          <w:sz w:val="20"/>
          <w:szCs w:val="48"/>
        </w:rPr>
      </w:pPr>
      <w:r>
        <w:rPr>
          <w:rFonts w:ascii="Verdana" w:hAnsi="Verdana" w:cs="Verdana"/>
          <w:b/>
          <w:sz w:val="20"/>
          <w:szCs w:val="48"/>
        </w:rPr>
        <w:t>WEEK 2</w:t>
      </w:r>
      <w:proofErr w:type="gramStart"/>
      <w:r>
        <w:rPr>
          <w:rFonts w:ascii="Verdana" w:hAnsi="Verdana" w:cs="Verdana"/>
          <w:b/>
          <w:sz w:val="20"/>
          <w:szCs w:val="48"/>
        </w:rPr>
        <w:t xml:space="preserve">: </w:t>
      </w:r>
      <w:r w:rsidR="00CE558F">
        <w:rPr>
          <w:rFonts w:ascii="Verdana" w:hAnsi="Verdana" w:cs="Verdana"/>
          <w:b/>
          <w:sz w:val="20"/>
          <w:szCs w:val="48"/>
        </w:rPr>
        <w:t xml:space="preserve"> </w:t>
      </w:r>
      <w:r w:rsidR="00F02DBC">
        <w:rPr>
          <w:rFonts w:ascii="Verdana" w:hAnsi="Verdana" w:cs="Verdana"/>
          <w:b/>
          <w:sz w:val="20"/>
          <w:szCs w:val="48"/>
        </w:rPr>
        <w:tab/>
      </w:r>
      <w:proofErr w:type="gramEnd"/>
      <w:r w:rsidR="00F02DBC">
        <w:rPr>
          <w:rFonts w:ascii="Verdana" w:hAnsi="Verdana" w:cs="Verdana"/>
          <w:b/>
          <w:sz w:val="20"/>
          <w:szCs w:val="48"/>
        </w:rPr>
        <w:t xml:space="preserve">Ch </w:t>
      </w:r>
      <w:r w:rsidR="0090519F">
        <w:rPr>
          <w:rFonts w:ascii="Verdana" w:hAnsi="Verdana" w:cs="Verdana"/>
          <w:b/>
          <w:sz w:val="20"/>
          <w:szCs w:val="48"/>
        </w:rPr>
        <w:t>2 Perception</w:t>
      </w:r>
      <w:r w:rsidR="00F02DBC">
        <w:rPr>
          <w:rFonts w:ascii="Verdana" w:hAnsi="Verdana" w:cs="Verdana"/>
          <w:b/>
          <w:sz w:val="20"/>
          <w:szCs w:val="48"/>
        </w:rPr>
        <w:t xml:space="preserve"> of Self and Others. </w:t>
      </w:r>
    </w:p>
    <w:p w14:paraId="7CB67E5D" w14:textId="064491D9" w:rsidR="00F02DBC" w:rsidRDefault="00F02DBC" w:rsidP="00F02DBC">
      <w:pPr>
        <w:widowControl w:val="0"/>
        <w:autoSpaceDE w:val="0"/>
        <w:autoSpaceDN w:val="0"/>
        <w:adjustRightInd w:val="0"/>
        <w:ind w:left="720" w:firstLine="720"/>
        <w:rPr>
          <w:rFonts w:ascii="Verdana" w:hAnsi="Verdana" w:cs="Verdana"/>
          <w:b/>
          <w:sz w:val="20"/>
          <w:szCs w:val="48"/>
        </w:rPr>
      </w:pPr>
      <w:r>
        <w:rPr>
          <w:rFonts w:ascii="Verdana" w:hAnsi="Verdana" w:cs="Verdana"/>
          <w:b/>
          <w:sz w:val="20"/>
          <w:szCs w:val="48"/>
        </w:rPr>
        <w:t>Ch 3 Intercultural Communication</w:t>
      </w:r>
    </w:p>
    <w:p w14:paraId="058B74C4" w14:textId="6B30C8C4" w:rsidR="00F731D3" w:rsidRDefault="00F02DBC" w:rsidP="00304610">
      <w:pPr>
        <w:widowControl w:val="0"/>
        <w:autoSpaceDE w:val="0"/>
        <w:autoSpaceDN w:val="0"/>
        <w:adjustRightInd w:val="0"/>
        <w:rPr>
          <w:rFonts w:ascii="Verdana" w:hAnsi="Verdana" w:cs="Verdana"/>
          <w:b/>
          <w:sz w:val="20"/>
          <w:szCs w:val="48"/>
        </w:rPr>
      </w:pPr>
      <w:r>
        <w:rPr>
          <w:rFonts w:ascii="Verdana" w:hAnsi="Verdana" w:cs="Verdana"/>
          <w:b/>
          <w:sz w:val="20"/>
          <w:szCs w:val="48"/>
        </w:rPr>
        <w:tab/>
      </w:r>
      <w:r>
        <w:rPr>
          <w:rFonts w:ascii="Verdana" w:hAnsi="Verdana" w:cs="Verdana"/>
          <w:b/>
          <w:sz w:val="20"/>
          <w:szCs w:val="48"/>
        </w:rPr>
        <w:tab/>
        <w:t>Discussion an</w:t>
      </w:r>
      <w:r w:rsidR="00DC5539">
        <w:rPr>
          <w:rFonts w:ascii="Verdana" w:hAnsi="Verdana" w:cs="Verdana"/>
          <w:b/>
          <w:sz w:val="20"/>
          <w:szCs w:val="48"/>
        </w:rPr>
        <w:t>d</w:t>
      </w:r>
      <w:r>
        <w:rPr>
          <w:rFonts w:ascii="Verdana" w:hAnsi="Verdana" w:cs="Verdana"/>
          <w:b/>
          <w:sz w:val="20"/>
          <w:szCs w:val="48"/>
        </w:rPr>
        <w:t xml:space="preserve"> Assignment Presentations </w:t>
      </w:r>
    </w:p>
    <w:p w14:paraId="3B27EABF" w14:textId="77777777" w:rsidR="00F02DBC" w:rsidRDefault="00F02DBC" w:rsidP="00304610">
      <w:pPr>
        <w:widowControl w:val="0"/>
        <w:autoSpaceDE w:val="0"/>
        <w:autoSpaceDN w:val="0"/>
        <w:adjustRightInd w:val="0"/>
        <w:rPr>
          <w:rFonts w:ascii="Verdana" w:hAnsi="Verdana" w:cs="Verdana"/>
          <w:b/>
          <w:sz w:val="20"/>
          <w:szCs w:val="48"/>
        </w:rPr>
      </w:pPr>
    </w:p>
    <w:p w14:paraId="111B5B75" w14:textId="1A4A1F4E" w:rsidR="00F731D3" w:rsidRDefault="00F731D3" w:rsidP="00304610">
      <w:pPr>
        <w:widowControl w:val="0"/>
        <w:autoSpaceDE w:val="0"/>
        <w:autoSpaceDN w:val="0"/>
        <w:adjustRightInd w:val="0"/>
        <w:rPr>
          <w:rFonts w:ascii="Verdana" w:hAnsi="Verdana" w:cs="Verdana"/>
          <w:b/>
          <w:sz w:val="20"/>
          <w:szCs w:val="48"/>
        </w:rPr>
      </w:pPr>
      <w:r>
        <w:rPr>
          <w:rFonts w:ascii="Verdana" w:hAnsi="Verdana" w:cs="Verdana"/>
          <w:b/>
          <w:sz w:val="20"/>
          <w:szCs w:val="48"/>
        </w:rPr>
        <w:t>WEEK 3</w:t>
      </w:r>
      <w:proofErr w:type="gramStart"/>
      <w:r>
        <w:rPr>
          <w:rFonts w:ascii="Verdana" w:hAnsi="Verdana" w:cs="Verdana"/>
          <w:b/>
          <w:sz w:val="20"/>
          <w:szCs w:val="48"/>
        </w:rPr>
        <w:t xml:space="preserve">: </w:t>
      </w:r>
      <w:r w:rsidR="00CE558F">
        <w:rPr>
          <w:rFonts w:ascii="Verdana" w:hAnsi="Verdana" w:cs="Verdana"/>
          <w:b/>
          <w:sz w:val="20"/>
          <w:szCs w:val="48"/>
        </w:rPr>
        <w:t xml:space="preserve"> </w:t>
      </w:r>
      <w:r w:rsidR="00F02DBC">
        <w:rPr>
          <w:rFonts w:ascii="Verdana" w:hAnsi="Verdana" w:cs="Verdana"/>
          <w:b/>
          <w:sz w:val="20"/>
          <w:szCs w:val="48"/>
        </w:rPr>
        <w:tab/>
      </w:r>
      <w:proofErr w:type="gramEnd"/>
      <w:r w:rsidR="00F02DBC">
        <w:rPr>
          <w:rFonts w:ascii="Verdana" w:hAnsi="Verdana" w:cs="Verdana"/>
          <w:b/>
          <w:sz w:val="20"/>
          <w:szCs w:val="48"/>
        </w:rPr>
        <w:t>Ch 4 Verbal Messages</w:t>
      </w:r>
    </w:p>
    <w:p w14:paraId="21FDC1C1" w14:textId="53558131" w:rsidR="00F02DBC" w:rsidRDefault="00F02DBC" w:rsidP="00304610">
      <w:pPr>
        <w:widowControl w:val="0"/>
        <w:autoSpaceDE w:val="0"/>
        <w:autoSpaceDN w:val="0"/>
        <w:adjustRightInd w:val="0"/>
        <w:rPr>
          <w:rFonts w:ascii="Verdana" w:hAnsi="Verdana" w:cs="Verdana"/>
          <w:b/>
          <w:sz w:val="20"/>
          <w:szCs w:val="48"/>
        </w:rPr>
      </w:pPr>
      <w:r>
        <w:rPr>
          <w:rFonts w:ascii="Verdana" w:hAnsi="Verdana" w:cs="Verdana"/>
          <w:b/>
          <w:sz w:val="20"/>
          <w:szCs w:val="48"/>
        </w:rPr>
        <w:tab/>
      </w:r>
      <w:r>
        <w:rPr>
          <w:rFonts w:ascii="Verdana" w:hAnsi="Verdana" w:cs="Verdana"/>
          <w:b/>
          <w:sz w:val="20"/>
          <w:szCs w:val="48"/>
        </w:rPr>
        <w:tab/>
        <w:t xml:space="preserve">Ch 5 Nonverbal </w:t>
      </w:r>
      <w:r w:rsidR="0090519F">
        <w:rPr>
          <w:rFonts w:ascii="Verdana" w:hAnsi="Verdana" w:cs="Verdana"/>
          <w:b/>
          <w:sz w:val="20"/>
          <w:szCs w:val="48"/>
        </w:rPr>
        <w:t>Messages</w:t>
      </w:r>
    </w:p>
    <w:p w14:paraId="2F6AD74B" w14:textId="22D5D740" w:rsidR="006D2E3C" w:rsidRDefault="0090519F" w:rsidP="00304610">
      <w:pPr>
        <w:widowControl w:val="0"/>
        <w:autoSpaceDE w:val="0"/>
        <w:autoSpaceDN w:val="0"/>
        <w:adjustRightInd w:val="0"/>
        <w:rPr>
          <w:rFonts w:ascii="Verdana" w:hAnsi="Verdana" w:cs="Verdana"/>
          <w:b/>
          <w:sz w:val="20"/>
          <w:szCs w:val="48"/>
        </w:rPr>
      </w:pPr>
      <w:r>
        <w:rPr>
          <w:rFonts w:ascii="Verdana" w:hAnsi="Verdana" w:cs="Verdana"/>
          <w:b/>
          <w:sz w:val="20"/>
          <w:szCs w:val="48"/>
        </w:rPr>
        <w:tab/>
      </w:r>
      <w:r>
        <w:rPr>
          <w:rFonts w:ascii="Verdana" w:hAnsi="Verdana" w:cs="Verdana"/>
          <w:b/>
          <w:sz w:val="20"/>
          <w:szCs w:val="48"/>
        </w:rPr>
        <w:tab/>
      </w:r>
      <w:bookmarkStart w:id="7" w:name="_Hlk80647317"/>
      <w:r>
        <w:rPr>
          <w:rFonts w:ascii="Verdana" w:hAnsi="Verdana" w:cs="Verdana"/>
          <w:b/>
          <w:sz w:val="20"/>
          <w:szCs w:val="48"/>
        </w:rPr>
        <w:t>Discussion and Assignment Presentations</w:t>
      </w:r>
      <w:bookmarkEnd w:id="7"/>
    </w:p>
    <w:p w14:paraId="79E3B678" w14:textId="77777777" w:rsidR="00F731D3" w:rsidRDefault="00F731D3" w:rsidP="00304610">
      <w:pPr>
        <w:widowControl w:val="0"/>
        <w:autoSpaceDE w:val="0"/>
        <w:autoSpaceDN w:val="0"/>
        <w:adjustRightInd w:val="0"/>
        <w:rPr>
          <w:rFonts w:ascii="Verdana" w:hAnsi="Verdana" w:cs="Verdana"/>
          <w:b/>
          <w:sz w:val="20"/>
          <w:szCs w:val="48"/>
        </w:rPr>
      </w:pPr>
    </w:p>
    <w:p w14:paraId="2A43B3F2" w14:textId="75FCD3F0" w:rsidR="00F731D3" w:rsidRDefault="00F731D3" w:rsidP="00304610">
      <w:pPr>
        <w:widowControl w:val="0"/>
        <w:autoSpaceDE w:val="0"/>
        <w:autoSpaceDN w:val="0"/>
        <w:adjustRightInd w:val="0"/>
        <w:rPr>
          <w:rFonts w:ascii="Verdana" w:hAnsi="Verdana" w:cs="Verdana"/>
          <w:b/>
          <w:sz w:val="20"/>
          <w:szCs w:val="48"/>
        </w:rPr>
      </w:pPr>
      <w:r>
        <w:rPr>
          <w:rFonts w:ascii="Verdana" w:hAnsi="Verdana" w:cs="Verdana"/>
          <w:b/>
          <w:sz w:val="20"/>
          <w:szCs w:val="48"/>
        </w:rPr>
        <w:t xml:space="preserve">WEEK 4: </w:t>
      </w:r>
      <w:r w:rsidR="00CE558F">
        <w:rPr>
          <w:rFonts w:ascii="Verdana" w:hAnsi="Verdana" w:cs="Verdana"/>
          <w:b/>
          <w:sz w:val="20"/>
          <w:szCs w:val="48"/>
        </w:rPr>
        <w:t xml:space="preserve"> </w:t>
      </w:r>
      <w:r w:rsidR="0090519F">
        <w:rPr>
          <w:rFonts w:ascii="Verdana" w:hAnsi="Verdana" w:cs="Verdana"/>
          <w:b/>
          <w:sz w:val="20"/>
          <w:szCs w:val="48"/>
        </w:rPr>
        <w:tab/>
        <w:t xml:space="preserve">Quiz </w:t>
      </w:r>
      <w:r w:rsidR="004E23BF">
        <w:rPr>
          <w:rFonts w:ascii="Verdana" w:hAnsi="Verdana" w:cs="Verdana"/>
          <w:b/>
          <w:sz w:val="20"/>
          <w:szCs w:val="48"/>
        </w:rPr>
        <w:t xml:space="preserve">#1 </w:t>
      </w:r>
      <w:r w:rsidR="0090519F">
        <w:rPr>
          <w:rFonts w:ascii="Verdana" w:hAnsi="Verdana" w:cs="Verdana"/>
          <w:b/>
          <w:sz w:val="20"/>
          <w:szCs w:val="48"/>
        </w:rPr>
        <w:t>in class</w:t>
      </w:r>
    </w:p>
    <w:p w14:paraId="566EF0EE" w14:textId="2EB55902" w:rsidR="0090519F" w:rsidRDefault="0090519F" w:rsidP="00304610">
      <w:pPr>
        <w:widowControl w:val="0"/>
        <w:autoSpaceDE w:val="0"/>
        <w:autoSpaceDN w:val="0"/>
        <w:adjustRightInd w:val="0"/>
        <w:rPr>
          <w:rFonts w:ascii="Verdana" w:hAnsi="Verdana" w:cs="Verdana"/>
          <w:b/>
          <w:sz w:val="20"/>
          <w:szCs w:val="48"/>
        </w:rPr>
      </w:pPr>
      <w:r>
        <w:rPr>
          <w:rFonts w:ascii="Verdana" w:hAnsi="Verdana" w:cs="Verdana"/>
          <w:b/>
          <w:sz w:val="20"/>
          <w:szCs w:val="48"/>
        </w:rPr>
        <w:tab/>
      </w:r>
      <w:r>
        <w:rPr>
          <w:rFonts w:ascii="Verdana" w:hAnsi="Verdana" w:cs="Verdana"/>
          <w:b/>
          <w:sz w:val="20"/>
          <w:szCs w:val="48"/>
        </w:rPr>
        <w:tab/>
        <w:t>Ch 6 Listening</w:t>
      </w:r>
    </w:p>
    <w:p w14:paraId="7E24745E" w14:textId="5D0A94D4" w:rsidR="0090519F" w:rsidRDefault="0090519F" w:rsidP="00304610">
      <w:pPr>
        <w:widowControl w:val="0"/>
        <w:autoSpaceDE w:val="0"/>
        <w:autoSpaceDN w:val="0"/>
        <w:adjustRightInd w:val="0"/>
        <w:rPr>
          <w:rFonts w:ascii="Verdana" w:hAnsi="Verdana" w:cs="Verdana"/>
          <w:b/>
          <w:sz w:val="20"/>
          <w:szCs w:val="48"/>
        </w:rPr>
      </w:pPr>
      <w:r>
        <w:rPr>
          <w:rFonts w:ascii="Verdana" w:hAnsi="Verdana" w:cs="Verdana"/>
          <w:b/>
          <w:sz w:val="20"/>
          <w:szCs w:val="48"/>
        </w:rPr>
        <w:tab/>
      </w:r>
      <w:r>
        <w:rPr>
          <w:rFonts w:ascii="Verdana" w:hAnsi="Verdana" w:cs="Verdana"/>
          <w:b/>
          <w:sz w:val="20"/>
          <w:szCs w:val="48"/>
        </w:rPr>
        <w:tab/>
        <w:t>Ch 7 Interpersonal Relationships</w:t>
      </w:r>
    </w:p>
    <w:p w14:paraId="0012BA7A" w14:textId="77777777" w:rsidR="00F731D3" w:rsidRDefault="00F731D3" w:rsidP="00304610">
      <w:pPr>
        <w:widowControl w:val="0"/>
        <w:autoSpaceDE w:val="0"/>
        <w:autoSpaceDN w:val="0"/>
        <w:adjustRightInd w:val="0"/>
        <w:rPr>
          <w:rFonts w:ascii="Verdana" w:hAnsi="Verdana" w:cs="Verdana"/>
          <w:b/>
          <w:sz w:val="20"/>
          <w:szCs w:val="48"/>
        </w:rPr>
      </w:pPr>
    </w:p>
    <w:p w14:paraId="35336E1D" w14:textId="1B91338D" w:rsidR="00F731D3" w:rsidRDefault="00F731D3" w:rsidP="00304610">
      <w:pPr>
        <w:widowControl w:val="0"/>
        <w:autoSpaceDE w:val="0"/>
        <w:autoSpaceDN w:val="0"/>
        <w:adjustRightInd w:val="0"/>
        <w:rPr>
          <w:rFonts w:ascii="Verdana" w:hAnsi="Verdana" w:cs="Verdana"/>
          <w:b/>
          <w:sz w:val="20"/>
          <w:szCs w:val="48"/>
        </w:rPr>
      </w:pPr>
      <w:r>
        <w:rPr>
          <w:rFonts w:ascii="Verdana" w:hAnsi="Verdana" w:cs="Verdana"/>
          <w:b/>
          <w:sz w:val="20"/>
          <w:szCs w:val="48"/>
        </w:rPr>
        <w:t>WEEK 5</w:t>
      </w:r>
      <w:proofErr w:type="gramStart"/>
      <w:r>
        <w:rPr>
          <w:rFonts w:ascii="Verdana" w:hAnsi="Verdana" w:cs="Verdana"/>
          <w:b/>
          <w:sz w:val="20"/>
          <w:szCs w:val="48"/>
        </w:rPr>
        <w:t xml:space="preserve">: </w:t>
      </w:r>
      <w:r w:rsidR="00CE558F">
        <w:rPr>
          <w:rFonts w:ascii="Verdana" w:hAnsi="Verdana" w:cs="Verdana"/>
          <w:b/>
          <w:sz w:val="20"/>
          <w:szCs w:val="48"/>
        </w:rPr>
        <w:t xml:space="preserve"> </w:t>
      </w:r>
      <w:r w:rsidR="0090519F">
        <w:rPr>
          <w:rFonts w:ascii="Verdana" w:hAnsi="Verdana" w:cs="Verdana"/>
          <w:b/>
          <w:sz w:val="20"/>
          <w:szCs w:val="48"/>
        </w:rPr>
        <w:tab/>
      </w:r>
      <w:proofErr w:type="gramEnd"/>
      <w:r w:rsidR="0090519F">
        <w:rPr>
          <w:rFonts w:ascii="Verdana" w:hAnsi="Verdana" w:cs="Verdana"/>
          <w:b/>
          <w:sz w:val="20"/>
          <w:szCs w:val="48"/>
        </w:rPr>
        <w:t>Ch 8 Interpersonal Communication</w:t>
      </w:r>
    </w:p>
    <w:p w14:paraId="2C73721A" w14:textId="56291174" w:rsidR="0090519F" w:rsidRDefault="0090519F" w:rsidP="00304610">
      <w:pPr>
        <w:widowControl w:val="0"/>
        <w:autoSpaceDE w:val="0"/>
        <w:autoSpaceDN w:val="0"/>
        <w:adjustRightInd w:val="0"/>
        <w:rPr>
          <w:rFonts w:ascii="Verdana" w:hAnsi="Verdana" w:cs="Verdana"/>
          <w:b/>
          <w:sz w:val="20"/>
          <w:szCs w:val="48"/>
        </w:rPr>
      </w:pPr>
      <w:r>
        <w:rPr>
          <w:rFonts w:ascii="Verdana" w:hAnsi="Verdana" w:cs="Verdana"/>
          <w:b/>
          <w:sz w:val="20"/>
          <w:szCs w:val="48"/>
        </w:rPr>
        <w:tab/>
      </w:r>
      <w:r>
        <w:rPr>
          <w:rFonts w:ascii="Verdana" w:hAnsi="Verdana" w:cs="Verdana"/>
          <w:b/>
          <w:sz w:val="20"/>
          <w:szCs w:val="48"/>
        </w:rPr>
        <w:tab/>
        <w:t>Ch 9 Communicating in Groups</w:t>
      </w:r>
    </w:p>
    <w:p w14:paraId="008F860E" w14:textId="6C2C350A" w:rsidR="0090519F" w:rsidRDefault="0090519F" w:rsidP="00304610">
      <w:pPr>
        <w:widowControl w:val="0"/>
        <w:autoSpaceDE w:val="0"/>
        <w:autoSpaceDN w:val="0"/>
        <w:adjustRightInd w:val="0"/>
        <w:rPr>
          <w:rFonts w:ascii="Verdana" w:hAnsi="Verdana" w:cs="Verdana"/>
          <w:b/>
          <w:sz w:val="20"/>
          <w:szCs w:val="48"/>
        </w:rPr>
      </w:pPr>
      <w:r>
        <w:rPr>
          <w:rFonts w:ascii="Verdana" w:hAnsi="Verdana" w:cs="Verdana"/>
          <w:b/>
          <w:sz w:val="20"/>
          <w:szCs w:val="48"/>
        </w:rPr>
        <w:tab/>
      </w:r>
      <w:r>
        <w:rPr>
          <w:rFonts w:ascii="Verdana" w:hAnsi="Verdana" w:cs="Verdana"/>
          <w:b/>
          <w:sz w:val="20"/>
          <w:szCs w:val="48"/>
        </w:rPr>
        <w:tab/>
      </w:r>
      <w:r w:rsidRPr="0090519F">
        <w:rPr>
          <w:rFonts w:ascii="Verdana" w:hAnsi="Verdana" w:cs="Verdana"/>
          <w:b/>
          <w:sz w:val="20"/>
          <w:szCs w:val="48"/>
        </w:rPr>
        <w:t>Discussion and Assignment Presentations</w:t>
      </w:r>
    </w:p>
    <w:p w14:paraId="673BB2E6" w14:textId="77777777" w:rsidR="00F731D3" w:rsidRDefault="00F731D3" w:rsidP="00304610">
      <w:pPr>
        <w:widowControl w:val="0"/>
        <w:autoSpaceDE w:val="0"/>
        <w:autoSpaceDN w:val="0"/>
        <w:adjustRightInd w:val="0"/>
        <w:rPr>
          <w:rFonts w:ascii="Verdana" w:hAnsi="Verdana" w:cs="Verdana"/>
          <w:b/>
          <w:sz w:val="20"/>
          <w:szCs w:val="48"/>
        </w:rPr>
      </w:pPr>
    </w:p>
    <w:p w14:paraId="441AD109" w14:textId="77777777" w:rsidR="0090519F" w:rsidRDefault="00F731D3" w:rsidP="00304610">
      <w:pPr>
        <w:widowControl w:val="0"/>
        <w:autoSpaceDE w:val="0"/>
        <w:autoSpaceDN w:val="0"/>
        <w:adjustRightInd w:val="0"/>
        <w:rPr>
          <w:rFonts w:ascii="Verdana" w:hAnsi="Verdana" w:cs="Verdana"/>
          <w:b/>
          <w:sz w:val="20"/>
          <w:szCs w:val="48"/>
        </w:rPr>
      </w:pPr>
      <w:r>
        <w:rPr>
          <w:rFonts w:ascii="Verdana" w:hAnsi="Verdana" w:cs="Verdana"/>
          <w:b/>
          <w:sz w:val="20"/>
          <w:szCs w:val="48"/>
        </w:rPr>
        <w:t>WEEK 6</w:t>
      </w:r>
      <w:proofErr w:type="gramStart"/>
      <w:r>
        <w:rPr>
          <w:rFonts w:ascii="Verdana" w:hAnsi="Verdana" w:cs="Verdana"/>
          <w:b/>
          <w:sz w:val="20"/>
          <w:szCs w:val="48"/>
        </w:rPr>
        <w:t xml:space="preserve">: </w:t>
      </w:r>
      <w:r w:rsidR="00CE558F">
        <w:rPr>
          <w:rFonts w:ascii="Verdana" w:hAnsi="Verdana" w:cs="Verdana"/>
          <w:b/>
          <w:sz w:val="20"/>
          <w:szCs w:val="48"/>
        </w:rPr>
        <w:t xml:space="preserve"> </w:t>
      </w:r>
      <w:r w:rsidR="0090519F">
        <w:rPr>
          <w:rFonts w:ascii="Verdana" w:hAnsi="Verdana" w:cs="Verdana"/>
          <w:b/>
          <w:sz w:val="20"/>
          <w:szCs w:val="48"/>
        </w:rPr>
        <w:tab/>
      </w:r>
      <w:proofErr w:type="gramEnd"/>
      <w:r w:rsidR="0090519F">
        <w:rPr>
          <w:rFonts w:ascii="Verdana" w:hAnsi="Verdana" w:cs="Verdana"/>
          <w:b/>
          <w:sz w:val="20"/>
          <w:szCs w:val="48"/>
        </w:rPr>
        <w:t>Ch 10 Group Leadership and Problem Solving</w:t>
      </w:r>
    </w:p>
    <w:p w14:paraId="736EBBDC" w14:textId="77777777" w:rsidR="0090519F" w:rsidRDefault="0090519F" w:rsidP="0090519F">
      <w:pPr>
        <w:widowControl w:val="0"/>
        <w:autoSpaceDE w:val="0"/>
        <w:autoSpaceDN w:val="0"/>
        <w:adjustRightInd w:val="0"/>
        <w:ind w:left="720" w:firstLine="720"/>
        <w:rPr>
          <w:rFonts w:ascii="Verdana" w:hAnsi="Verdana" w:cs="Verdana"/>
          <w:b/>
          <w:sz w:val="20"/>
          <w:szCs w:val="48"/>
        </w:rPr>
      </w:pPr>
      <w:r>
        <w:rPr>
          <w:rFonts w:ascii="Verdana" w:hAnsi="Verdana" w:cs="Verdana"/>
          <w:b/>
          <w:sz w:val="20"/>
          <w:szCs w:val="48"/>
        </w:rPr>
        <w:t>Ch 11 Topic Selection and Development</w:t>
      </w:r>
    </w:p>
    <w:p w14:paraId="355ADF60" w14:textId="4FF1822B" w:rsidR="0090519F" w:rsidRDefault="0090519F" w:rsidP="0090519F">
      <w:pPr>
        <w:widowControl w:val="0"/>
        <w:autoSpaceDE w:val="0"/>
        <w:autoSpaceDN w:val="0"/>
        <w:adjustRightInd w:val="0"/>
        <w:ind w:left="720" w:firstLine="720"/>
        <w:rPr>
          <w:rFonts w:ascii="Verdana" w:hAnsi="Verdana" w:cs="Verdana"/>
          <w:b/>
          <w:sz w:val="20"/>
          <w:szCs w:val="48"/>
        </w:rPr>
      </w:pPr>
      <w:bookmarkStart w:id="8" w:name="_Hlk80647610"/>
      <w:r w:rsidRPr="0090519F">
        <w:rPr>
          <w:rFonts w:ascii="Verdana" w:hAnsi="Verdana" w:cs="Verdana"/>
          <w:b/>
          <w:sz w:val="20"/>
          <w:szCs w:val="48"/>
        </w:rPr>
        <w:t>Discussion and Assignment Presentations</w:t>
      </w:r>
    </w:p>
    <w:bookmarkEnd w:id="8"/>
    <w:p w14:paraId="2944EF2C" w14:textId="58843D16" w:rsidR="006D2E3C" w:rsidRDefault="0090519F" w:rsidP="00304610">
      <w:pPr>
        <w:widowControl w:val="0"/>
        <w:autoSpaceDE w:val="0"/>
        <w:autoSpaceDN w:val="0"/>
        <w:adjustRightInd w:val="0"/>
        <w:rPr>
          <w:rFonts w:ascii="Verdana" w:hAnsi="Verdana" w:cs="Verdana"/>
          <w:b/>
          <w:sz w:val="20"/>
          <w:szCs w:val="48"/>
        </w:rPr>
      </w:pPr>
      <w:r>
        <w:rPr>
          <w:rFonts w:ascii="Verdana" w:hAnsi="Verdana" w:cs="Verdana"/>
          <w:b/>
          <w:sz w:val="20"/>
          <w:szCs w:val="48"/>
        </w:rPr>
        <w:tab/>
      </w:r>
      <w:r>
        <w:rPr>
          <w:rFonts w:ascii="Verdana" w:hAnsi="Verdana" w:cs="Verdana"/>
          <w:b/>
          <w:sz w:val="20"/>
          <w:szCs w:val="48"/>
        </w:rPr>
        <w:tab/>
      </w:r>
    </w:p>
    <w:p w14:paraId="4DD4DBEB" w14:textId="175D3854" w:rsidR="0090519F" w:rsidRDefault="00F731D3" w:rsidP="0090519F">
      <w:pPr>
        <w:widowControl w:val="0"/>
        <w:autoSpaceDE w:val="0"/>
        <w:autoSpaceDN w:val="0"/>
        <w:adjustRightInd w:val="0"/>
        <w:rPr>
          <w:rFonts w:ascii="Verdana" w:hAnsi="Verdana" w:cs="Verdana"/>
          <w:b/>
          <w:sz w:val="20"/>
          <w:szCs w:val="48"/>
        </w:rPr>
      </w:pPr>
      <w:r>
        <w:rPr>
          <w:rFonts w:ascii="Verdana" w:hAnsi="Verdana" w:cs="Verdana"/>
          <w:b/>
          <w:sz w:val="20"/>
          <w:szCs w:val="48"/>
        </w:rPr>
        <w:t>WEEK 7</w:t>
      </w:r>
      <w:proofErr w:type="gramStart"/>
      <w:r>
        <w:rPr>
          <w:rFonts w:ascii="Verdana" w:hAnsi="Verdana" w:cs="Verdana"/>
          <w:b/>
          <w:sz w:val="20"/>
          <w:szCs w:val="48"/>
        </w:rPr>
        <w:t xml:space="preserve">: </w:t>
      </w:r>
      <w:r w:rsidR="00CE558F">
        <w:rPr>
          <w:rFonts w:ascii="Verdana" w:hAnsi="Verdana" w:cs="Verdana"/>
          <w:b/>
          <w:sz w:val="20"/>
          <w:szCs w:val="48"/>
        </w:rPr>
        <w:t xml:space="preserve"> </w:t>
      </w:r>
      <w:r w:rsidR="0090519F">
        <w:rPr>
          <w:rFonts w:ascii="Verdana" w:hAnsi="Verdana" w:cs="Verdana"/>
          <w:b/>
          <w:sz w:val="20"/>
          <w:szCs w:val="48"/>
        </w:rPr>
        <w:tab/>
      </w:r>
      <w:proofErr w:type="gramEnd"/>
      <w:r w:rsidR="0090519F">
        <w:rPr>
          <w:rFonts w:ascii="Verdana" w:hAnsi="Verdana" w:cs="Verdana"/>
          <w:b/>
          <w:sz w:val="20"/>
          <w:szCs w:val="48"/>
        </w:rPr>
        <w:t xml:space="preserve">Ch 12 Organizing your Speech </w:t>
      </w:r>
    </w:p>
    <w:p w14:paraId="2D00083A" w14:textId="31C6A09D" w:rsidR="0090519F" w:rsidRDefault="0090519F" w:rsidP="0090519F">
      <w:pPr>
        <w:widowControl w:val="0"/>
        <w:autoSpaceDE w:val="0"/>
        <w:autoSpaceDN w:val="0"/>
        <w:adjustRightInd w:val="0"/>
        <w:ind w:left="720" w:firstLine="720"/>
        <w:rPr>
          <w:rFonts w:ascii="Verdana" w:hAnsi="Verdana" w:cs="Verdana"/>
          <w:b/>
          <w:sz w:val="20"/>
          <w:szCs w:val="48"/>
        </w:rPr>
      </w:pPr>
      <w:r>
        <w:rPr>
          <w:rFonts w:ascii="Verdana" w:hAnsi="Verdana" w:cs="Verdana"/>
          <w:b/>
          <w:sz w:val="20"/>
          <w:szCs w:val="48"/>
        </w:rPr>
        <w:t xml:space="preserve">Ch 13 Presentational Aids </w:t>
      </w:r>
    </w:p>
    <w:p w14:paraId="633E0331" w14:textId="54B7F46F" w:rsidR="0090519F" w:rsidRDefault="0090519F" w:rsidP="00304610">
      <w:pPr>
        <w:widowControl w:val="0"/>
        <w:autoSpaceDE w:val="0"/>
        <w:autoSpaceDN w:val="0"/>
        <w:adjustRightInd w:val="0"/>
        <w:rPr>
          <w:rFonts w:ascii="Verdana" w:hAnsi="Verdana" w:cs="Verdana"/>
          <w:b/>
          <w:sz w:val="20"/>
          <w:szCs w:val="48"/>
        </w:rPr>
      </w:pPr>
      <w:r>
        <w:rPr>
          <w:rFonts w:ascii="Verdana" w:hAnsi="Verdana" w:cs="Verdana"/>
          <w:b/>
          <w:sz w:val="20"/>
          <w:szCs w:val="48"/>
        </w:rPr>
        <w:tab/>
      </w:r>
      <w:r>
        <w:rPr>
          <w:rFonts w:ascii="Verdana" w:hAnsi="Verdana" w:cs="Verdana"/>
          <w:b/>
          <w:sz w:val="20"/>
          <w:szCs w:val="48"/>
        </w:rPr>
        <w:tab/>
      </w:r>
      <w:r w:rsidRPr="0090519F">
        <w:rPr>
          <w:rFonts w:ascii="Verdana" w:hAnsi="Verdana" w:cs="Verdana"/>
          <w:b/>
          <w:sz w:val="20"/>
          <w:szCs w:val="48"/>
        </w:rPr>
        <w:t>Discussion and Assignment Presentations</w:t>
      </w:r>
    </w:p>
    <w:p w14:paraId="5BDB6889" w14:textId="77777777" w:rsidR="00DC5539" w:rsidRDefault="00DC5539" w:rsidP="00304610">
      <w:pPr>
        <w:widowControl w:val="0"/>
        <w:autoSpaceDE w:val="0"/>
        <w:autoSpaceDN w:val="0"/>
        <w:adjustRightInd w:val="0"/>
        <w:rPr>
          <w:rFonts w:ascii="Verdana" w:hAnsi="Verdana" w:cs="Verdana"/>
          <w:b/>
          <w:sz w:val="20"/>
          <w:szCs w:val="48"/>
        </w:rPr>
      </w:pPr>
    </w:p>
    <w:p w14:paraId="5B8C16AF" w14:textId="0BFE7224" w:rsidR="00DF7ACF" w:rsidRDefault="00DF7ACF" w:rsidP="00304610">
      <w:pPr>
        <w:widowControl w:val="0"/>
        <w:autoSpaceDE w:val="0"/>
        <w:autoSpaceDN w:val="0"/>
        <w:adjustRightInd w:val="0"/>
        <w:rPr>
          <w:rFonts w:ascii="Verdana" w:hAnsi="Verdana" w:cs="Verdana"/>
          <w:b/>
          <w:sz w:val="20"/>
          <w:szCs w:val="48"/>
        </w:rPr>
      </w:pPr>
      <w:r>
        <w:rPr>
          <w:rFonts w:ascii="Verdana" w:hAnsi="Verdana" w:cs="Verdana"/>
          <w:b/>
          <w:sz w:val="20"/>
          <w:szCs w:val="48"/>
        </w:rPr>
        <w:t>WEEK 8</w:t>
      </w:r>
      <w:proofErr w:type="gramStart"/>
      <w:r>
        <w:rPr>
          <w:rFonts w:ascii="Verdana" w:hAnsi="Verdana" w:cs="Verdana"/>
          <w:b/>
          <w:sz w:val="20"/>
          <w:szCs w:val="48"/>
        </w:rPr>
        <w:t xml:space="preserve">:  </w:t>
      </w:r>
      <w:r w:rsidR="0090519F">
        <w:rPr>
          <w:rFonts w:ascii="Verdana" w:hAnsi="Verdana" w:cs="Verdana"/>
          <w:b/>
          <w:sz w:val="20"/>
          <w:szCs w:val="48"/>
        </w:rPr>
        <w:tab/>
      </w:r>
      <w:proofErr w:type="gramEnd"/>
      <w:r w:rsidR="00536609">
        <w:rPr>
          <w:rFonts w:ascii="Verdana" w:hAnsi="Verdana" w:cs="Verdana"/>
          <w:b/>
          <w:sz w:val="20"/>
          <w:szCs w:val="48"/>
        </w:rPr>
        <w:t xml:space="preserve">MIDTERM </w:t>
      </w:r>
      <w:r w:rsidR="00E07FD0">
        <w:rPr>
          <w:rFonts w:ascii="Verdana" w:hAnsi="Verdana" w:cs="Verdana"/>
          <w:b/>
          <w:sz w:val="20"/>
          <w:szCs w:val="48"/>
        </w:rPr>
        <w:t>Group or Individual Speech</w:t>
      </w:r>
    </w:p>
    <w:p w14:paraId="0AAAC17D" w14:textId="53CD982C" w:rsidR="00536609" w:rsidRDefault="00536609" w:rsidP="00304610">
      <w:pPr>
        <w:widowControl w:val="0"/>
        <w:autoSpaceDE w:val="0"/>
        <w:autoSpaceDN w:val="0"/>
        <w:adjustRightInd w:val="0"/>
        <w:rPr>
          <w:rFonts w:ascii="Verdana" w:hAnsi="Verdana" w:cs="Verdana"/>
          <w:b/>
          <w:sz w:val="20"/>
          <w:szCs w:val="48"/>
        </w:rPr>
      </w:pPr>
    </w:p>
    <w:p w14:paraId="6B76DE75" w14:textId="77777777" w:rsidR="00F731D3" w:rsidRDefault="00F731D3" w:rsidP="00304610">
      <w:pPr>
        <w:widowControl w:val="0"/>
        <w:autoSpaceDE w:val="0"/>
        <w:autoSpaceDN w:val="0"/>
        <w:adjustRightInd w:val="0"/>
        <w:rPr>
          <w:rFonts w:ascii="Verdana" w:hAnsi="Verdana" w:cs="Verdana"/>
          <w:b/>
          <w:sz w:val="20"/>
          <w:szCs w:val="48"/>
        </w:rPr>
      </w:pPr>
    </w:p>
    <w:p w14:paraId="51BB4D84" w14:textId="28B5E792" w:rsidR="00F731D3" w:rsidRDefault="00F731D3" w:rsidP="00304610">
      <w:pPr>
        <w:widowControl w:val="0"/>
        <w:autoSpaceDE w:val="0"/>
        <w:autoSpaceDN w:val="0"/>
        <w:adjustRightInd w:val="0"/>
        <w:rPr>
          <w:rFonts w:ascii="Verdana" w:hAnsi="Verdana" w:cs="Verdana"/>
          <w:b/>
          <w:sz w:val="20"/>
          <w:szCs w:val="48"/>
        </w:rPr>
      </w:pPr>
      <w:r>
        <w:rPr>
          <w:rFonts w:ascii="Verdana" w:hAnsi="Verdana" w:cs="Verdana"/>
          <w:b/>
          <w:sz w:val="20"/>
          <w:szCs w:val="48"/>
        </w:rPr>
        <w:t xml:space="preserve">WEEK </w:t>
      </w:r>
      <w:r w:rsidR="00DF7ACF">
        <w:rPr>
          <w:rFonts w:ascii="Verdana" w:hAnsi="Verdana" w:cs="Verdana"/>
          <w:b/>
          <w:sz w:val="20"/>
          <w:szCs w:val="48"/>
        </w:rPr>
        <w:t>9</w:t>
      </w:r>
      <w:proofErr w:type="gramStart"/>
      <w:r>
        <w:rPr>
          <w:rFonts w:ascii="Verdana" w:hAnsi="Verdana" w:cs="Verdana"/>
          <w:b/>
          <w:sz w:val="20"/>
          <w:szCs w:val="48"/>
        </w:rPr>
        <w:t xml:space="preserve">: </w:t>
      </w:r>
      <w:r w:rsidR="00CE558F">
        <w:rPr>
          <w:rFonts w:ascii="Verdana" w:hAnsi="Verdana" w:cs="Verdana"/>
          <w:b/>
          <w:sz w:val="20"/>
          <w:szCs w:val="48"/>
        </w:rPr>
        <w:t xml:space="preserve"> </w:t>
      </w:r>
      <w:r w:rsidR="0090519F">
        <w:rPr>
          <w:rFonts w:ascii="Verdana" w:hAnsi="Verdana" w:cs="Verdana"/>
          <w:b/>
          <w:sz w:val="20"/>
          <w:szCs w:val="48"/>
        </w:rPr>
        <w:tab/>
      </w:r>
      <w:proofErr w:type="gramEnd"/>
      <w:r w:rsidR="0090519F">
        <w:rPr>
          <w:rFonts w:ascii="Verdana" w:hAnsi="Verdana" w:cs="Verdana"/>
          <w:b/>
          <w:sz w:val="20"/>
          <w:szCs w:val="48"/>
        </w:rPr>
        <w:t>Ch 14 Language and Oral Style</w:t>
      </w:r>
    </w:p>
    <w:p w14:paraId="344D157F" w14:textId="5ECBE630" w:rsidR="00F731D3" w:rsidRDefault="00DF32DE" w:rsidP="00304610">
      <w:pPr>
        <w:widowControl w:val="0"/>
        <w:autoSpaceDE w:val="0"/>
        <w:autoSpaceDN w:val="0"/>
        <w:adjustRightInd w:val="0"/>
        <w:rPr>
          <w:rFonts w:ascii="Verdana" w:hAnsi="Verdana" w:cs="Verdana"/>
          <w:b/>
          <w:sz w:val="20"/>
          <w:szCs w:val="48"/>
        </w:rPr>
      </w:pPr>
      <w:r>
        <w:rPr>
          <w:rFonts w:ascii="Verdana" w:hAnsi="Verdana" w:cs="Verdana"/>
          <w:b/>
          <w:sz w:val="20"/>
          <w:szCs w:val="48"/>
        </w:rPr>
        <w:tab/>
      </w:r>
      <w:r>
        <w:rPr>
          <w:rFonts w:ascii="Verdana" w:hAnsi="Verdana" w:cs="Verdana"/>
          <w:b/>
          <w:sz w:val="20"/>
          <w:szCs w:val="48"/>
        </w:rPr>
        <w:tab/>
      </w:r>
      <w:r w:rsidRPr="00DF32DE">
        <w:rPr>
          <w:rFonts w:ascii="Verdana" w:hAnsi="Verdana" w:cs="Verdana"/>
          <w:b/>
          <w:sz w:val="20"/>
          <w:szCs w:val="48"/>
        </w:rPr>
        <w:t>Discussion and Assignment Presentations</w:t>
      </w:r>
    </w:p>
    <w:p w14:paraId="30C87C4A" w14:textId="77777777" w:rsidR="00DF32DE" w:rsidRDefault="00DF32DE" w:rsidP="00304610">
      <w:pPr>
        <w:widowControl w:val="0"/>
        <w:autoSpaceDE w:val="0"/>
        <w:autoSpaceDN w:val="0"/>
        <w:adjustRightInd w:val="0"/>
        <w:rPr>
          <w:rFonts w:ascii="Verdana" w:hAnsi="Verdana" w:cs="Verdana"/>
          <w:b/>
          <w:sz w:val="20"/>
          <w:szCs w:val="48"/>
        </w:rPr>
      </w:pPr>
    </w:p>
    <w:p w14:paraId="556A2009" w14:textId="0B5007E6" w:rsidR="00F731D3" w:rsidRDefault="00F731D3" w:rsidP="00304610">
      <w:pPr>
        <w:widowControl w:val="0"/>
        <w:autoSpaceDE w:val="0"/>
        <w:autoSpaceDN w:val="0"/>
        <w:adjustRightInd w:val="0"/>
        <w:rPr>
          <w:rFonts w:ascii="Verdana" w:hAnsi="Verdana" w:cs="Verdana"/>
          <w:b/>
          <w:sz w:val="20"/>
          <w:szCs w:val="48"/>
        </w:rPr>
      </w:pPr>
      <w:r>
        <w:rPr>
          <w:rFonts w:ascii="Verdana" w:hAnsi="Verdana" w:cs="Verdana"/>
          <w:b/>
          <w:sz w:val="20"/>
          <w:szCs w:val="48"/>
        </w:rPr>
        <w:t>WEEK 1</w:t>
      </w:r>
      <w:r w:rsidR="00536609">
        <w:rPr>
          <w:rFonts w:ascii="Verdana" w:hAnsi="Verdana" w:cs="Verdana"/>
          <w:b/>
          <w:sz w:val="20"/>
          <w:szCs w:val="48"/>
        </w:rPr>
        <w:t>0</w:t>
      </w:r>
      <w:proofErr w:type="gramStart"/>
      <w:r>
        <w:rPr>
          <w:rFonts w:ascii="Verdana" w:hAnsi="Verdana" w:cs="Verdana"/>
          <w:b/>
          <w:sz w:val="20"/>
          <w:szCs w:val="48"/>
        </w:rPr>
        <w:t xml:space="preserve">: </w:t>
      </w:r>
      <w:r w:rsidR="00CE558F">
        <w:rPr>
          <w:rFonts w:ascii="Verdana" w:hAnsi="Verdana" w:cs="Verdana"/>
          <w:b/>
          <w:sz w:val="20"/>
          <w:szCs w:val="48"/>
        </w:rPr>
        <w:t xml:space="preserve"> </w:t>
      </w:r>
      <w:r w:rsidR="0090519F">
        <w:rPr>
          <w:rFonts w:ascii="Verdana" w:hAnsi="Verdana" w:cs="Verdana"/>
          <w:b/>
          <w:sz w:val="20"/>
          <w:szCs w:val="48"/>
        </w:rPr>
        <w:tab/>
      </w:r>
      <w:proofErr w:type="gramEnd"/>
      <w:r w:rsidR="0090519F">
        <w:rPr>
          <w:rFonts w:ascii="Verdana" w:hAnsi="Verdana" w:cs="Verdana"/>
          <w:b/>
          <w:sz w:val="20"/>
          <w:szCs w:val="48"/>
        </w:rPr>
        <w:t xml:space="preserve">Ch 15 Delivery </w:t>
      </w:r>
    </w:p>
    <w:p w14:paraId="7AEDC5AB" w14:textId="3C0DF4CD" w:rsidR="00F731D3" w:rsidRDefault="00DF32DE" w:rsidP="00304610">
      <w:pPr>
        <w:widowControl w:val="0"/>
        <w:autoSpaceDE w:val="0"/>
        <w:autoSpaceDN w:val="0"/>
        <w:adjustRightInd w:val="0"/>
        <w:rPr>
          <w:rFonts w:ascii="Verdana" w:hAnsi="Verdana" w:cs="Verdana"/>
          <w:b/>
          <w:sz w:val="20"/>
          <w:szCs w:val="48"/>
        </w:rPr>
      </w:pPr>
      <w:r>
        <w:rPr>
          <w:rFonts w:ascii="Verdana" w:hAnsi="Verdana" w:cs="Verdana"/>
          <w:b/>
          <w:sz w:val="20"/>
          <w:szCs w:val="48"/>
        </w:rPr>
        <w:tab/>
      </w:r>
      <w:r>
        <w:rPr>
          <w:rFonts w:ascii="Verdana" w:hAnsi="Verdana" w:cs="Verdana"/>
          <w:b/>
          <w:sz w:val="20"/>
          <w:szCs w:val="48"/>
        </w:rPr>
        <w:tab/>
      </w:r>
      <w:r w:rsidRPr="00DF32DE">
        <w:rPr>
          <w:rFonts w:ascii="Verdana" w:hAnsi="Verdana" w:cs="Verdana"/>
          <w:b/>
          <w:sz w:val="20"/>
          <w:szCs w:val="48"/>
        </w:rPr>
        <w:t>Discussion and Assignment Presentations</w:t>
      </w:r>
      <w:r>
        <w:rPr>
          <w:rFonts w:ascii="Verdana" w:hAnsi="Verdana" w:cs="Verdana"/>
          <w:b/>
          <w:sz w:val="20"/>
          <w:szCs w:val="48"/>
        </w:rPr>
        <w:tab/>
      </w:r>
    </w:p>
    <w:p w14:paraId="1D5635E8" w14:textId="77777777" w:rsidR="00DF32DE" w:rsidRDefault="00DF32DE" w:rsidP="00304610">
      <w:pPr>
        <w:widowControl w:val="0"/>
        <w:autoSpaceDE w:val="0"/>
        <w:autoSpaceDN w:val="0"/>
        <w:adjustRightInd w:val="0"/>
        <w:rPr>
          <w:rFonts w:ascii="Verdana" w:hAnsi="Verdana" w:cs="Verdana"/>
          <w:b/>
          <w:sz w:val="20"/>
          <w:szCs w:val="48"/>
        </w:rPr>
      </w:pPr>
    </w:p>
    <w:p w14:paraId="3EA5E774" w14:textId="6F0CE76B" w:rsidR="00F731D3" w:rsidRDefault="00F731D3" w:rsidP="00304610">
      <w:pPr>
        <w:widowControl w:val="0"/>
        <w:autoSpaceDE w:val="0"/>
        <w:autoSpaceDN w:val="0"/>
        <w:adjustRightInd w:val="0"/>
        <w:rPr>
          <w:rFonts w:ascii="Verdana" w:hAnsi="Verdana" w:cs="Verdana"/>
          <w:b/>
          <w:sz w:val="20"/>
          <w:szCs w:val="48"/>
        </w:rPr>
      </w:pPr>
      <w:r>
        <w:rPr>
          <w:rFonts w:ascii="Verdana" w:hAnsi="Verdana" w:cs="Verdana"/>
          <w:b/>
          <w:sz w:val="20"/>
          <w:szCs w:val="48"/>
        </w:rPr>
        <w:t>WEEK 1</w:t>
      </w:r>
      <w:r w:rsidR="00536609">
        <w:rPr>
          <w:rFonts w:ascii="Verdana" w:hAnsi="Verdana" w:cs="Verdana"/>
          <w:b/>
          <w:sz w:val="20"/>
          <w:szCs w:val="48"/>
        </w:rPr>
        <w:t>1</w:t>
      </w:r>
      <w:proofErr w:type="gramStart"/>
      <w:r>
        <w:rPr>
          <w:rFonts w:ascii="Verdana" w:hAnsi="Verdana" w:cs="Verdana"/>
          <w:b/>
          <w:sz w:val="20"/>
          <w:szCs w:val="48"/>
        </w:rPr>
        <w:t xml:space="preserve">:  </w:t>
      </w:r>
      <w:r w:rsidR="0090519F">
        <w:rPr>
          <w:rFonts w:ascii="Verdana" w:hAnsi="Verdana" w:cs="Verdana"/>
          <w:b/>
          <w:sz w:val="20"/>
          <w:szCs w:val="48"/>
        </w:rPr>
        <w:tab/>
      </w:r>
      <w:proofErr w:type="gramEnd"/>
      <w:r w:rsidR="0090519F">
        <w:rPr>
          <w:rFonts w:ascii="Verdana" w:hAnsi="Verdana" w:cs="Verdana"/>
          <w:b/>
          <w:sz w:val="20"/>
          <w:szCs w:val="48"/>
        </w:rPr>
        <w:t>Ch 16 Informative Speaking</w:t>
      </w:r>
    </w:p>
    <w:p w14:paraId="1BD9EC92" w14:textId="4BF470A6" w:rsidR="00F731D3" w:rsidRDefault="00DF32DE" w:rsidP="00304610">
      <w:pPr>
        <w:widowControl w:val="0"/>
        <w:autoSpaceDE w:val="0"/>
        <w:autoSpaceDN w:val="0"/>
        <w:adjustRightInd w:val="0"/>
        <w:rPr>
          <w:rFonts w:ascii="Verdana" w:hAnsi="Verdana" w:cs="Verdana"/>
          <w:b/>
          <w:sz w:val="20"/>
          <w:szCs w:val="48"/>
        </w:rPr>
      </w:pPr>
      <w:r>
        <w:rPr>
          <w:rFonts w:ascii="Verdana" w:hAnsi="Verdana" w:cs="Verdana"/>
          <w:b/>
          <w:sz w:val="20"/>
          <w:szCs w:val="48"/>
        </w:rPr>
        <w:tab/>
      </w:r>
      <w:r>
        <w:rPr>
          <w:rFonts w:ascii="Verdana" w:hAnsi="Verdana" w:cs="Verdana"/>
          <w:b/>
          <w:sz w:val="20"/>
          <w:szCs w:val="48"/>
        </w:rPr>
        <w:tab/>
      </w:r>
      <w:r w:rsidRPr="00DF32DE">
        <w:rPr>
          <w:rFonts w:ascii="Verdana" w:hAnsi="Verdana" w:cs="Verdana"/>
          <w:b/>
          <w:sz w:val="20"/>
          <w:szCs w:val="48"/>
        </w:rPr>
        <w:t>Discussion and Assignment Presentations</w:t>
      </w:r>
    </w:p>
    <w:p w14:paraId="267189CA" w14:textId="77777777" w:rsidR="00DF32DE" w:rsidRDefault="00DF32DE" w:rsidP="00304610">
      <w:pPr>
        <w:widowControl w:val="0"/>
        <w:autoSpaceDE w:val="0"/>
        <w:autoSpaceDN w:val="0"/>
        <w:adjustRightInd w:val="0"/>
        <w:rPr>
          <w:rFonts w:ascii="Verdana" w:hAnsi="Verdana" w:cs="Verdana"/>
          <w:b/>
          <w:sz w:val="20"/>
          <w:szCs w:val="48"/>
        </w:rPr>
      </w:pPr>
    </w:p>
    <w:p w14:paraId="12555876" w14:textId="4C5E2EE7" w:rsidR="00F731D3" w:rsidRDefault="00F731D3" w:rsidP="00304610">
      <w:pPr>
        <w:widowControl w:val="0"/>
        <w:autoSpaceDE w:val="0"/>
        <w:autoSpaceDN w:val="0"/>
        <w:adjustRightInd w:val="0"/>
        <w:rPr>
          <w:rFonts w:ascii="Verdana" w:hAnsi="Verdana" w:cs="Verdana"/>
          <w:b/>
          <w:sz w:val="20"/>
          <w:szCs w:val="48"/>
        </w:rPr>
      </w:pPr>
      <w:r>
        <w:rPr>
          <w:rFonts w:ascii="Verdana" w:hAnsi="Verdana" w:cs="Verdana"/>
          <w:b/>
          <w:sz w:val="20"/>
          <w:szCs w:val="48"/>
        </w:rPr>
        <w:t>WEEK 1</w:t>
      </w:r>
      <w:r w:rsidR="00536609">
        <w:rPr>
          <w:rFonts w:ascii="Verdana" w:hAnsi="Verdana" w:cs="Verdana"/>
          <w:b/>
          <w:sz w:val="20"/>
          <w:szCs w:val="48"/>
        </w:rPr>
        <w:t>2</w:t>
      </w:r>
      <w:proofErr w:type="gramStart"/>
      <w:r>
        <w:rPr>
          <w:rFonts w:ascii="Verdana" w:hAnsi="Verdana" w:cs="Verdana"/>
          <w:b/>
          <w:sz w:val="20"/>
          <w:szCs w:val="48"/>
        </w:rPr>
        <w:t xml:space="preserve">: </w:t>
      </w:r>
      <w:r w:rsidR="00CE558F">
        <w:rPr>
          <w:rFonts w:ascii="Verdana" w:hAnsi="Verdana" w:cs="Verdana"/>
          <w:b/>
          <w:sz w:val="20"/>
          <w:szCs w:val="48"/>
        </w:rPr>
        <w:t xml:space="preserve"> </w:t>
      </w:r>
      <w:r w:rsidR="00DF32DE">
        <w:rPr>
          <w:rFonts w:ascii="Verdana" w:hAnsi="Verdana" w:cs="Verdana"/>
          <w:b/>
          <w:sz w:val="20"/>
          <w:szCs w:val="48"/>
        </w:rPr>
        <w:tab/>
      </w:r>
      <w:proofErr w:type="gramEnd"/>
      <w:r w:rsidR="00DF32DE">
        <w:rPr>
          <w:rFonts w:ascii="Verdana" w:hAnsi="Verdana" w:cs="Verdana"/>
          <w:b/>
          <w:sz w:val="20"/>
          <w:szCs w:val="48"/>
        </w:rPr>
        <w:t>Ch 17 Persuasive Speaking</w:t>
      </w:r>
    </w:p>
    <w:p w14:paraId="543A21B1" w14:textId="11B51098" w:rsidR="00DF32DE" w:rsidRDefault="00DF32DE" w:rsidP="00304610">
      <w:pPr>
        <w:widowControl w:val="0"/>
        <w:autoSpaceDE w:val="0"/>
        <w:autoSpaceDN w:val="0"/>
        <w:adjustRightInd w:val="0"/>
        <w:rPr>
          <w:rFonts w:ascii="Verdana" w:hAnsi="Verdana" w:cs="Verdana"/>
          <w:b/>
          <w:sz w:val="20"/>
          <w:szCs w:val="48"/>
        </w:rPr>
      </w:pPr>
      <w:r>
        <w:rPr>
          <w:rFonts w:ascii="Verdana" w:hAnsi="Verdana" w:cs="Verdana"/>
          <w:b/>
          <w:sz w:val="20"/>
          <w:szCs w:val="48"/>
        </w:rPr>
        <w:tab/>
      </w:r>
      <w:r>
        <w:rPr>
          <w:rFonts w:ascii="Verdana" w:hAnsi="Verdana" w:cs="Verdana"/>
          <w:b/>
          <w:sz w:val="20"/>
          <w:szCs w:val="48"/>
        </w:rPr>
        <w:tab/>
        <w:t>Quiz</w:t>
      </w:r>
      <w:r w:rsidR="004E23BF">
        <w:rPr>
          <w:rFonts w:ascii="Verdana" w:hAnsi="Verdana" w:cs="Verdana"/>
          <w:b/>
          <w:sz w:val="20"/>
          <w:szCs w:val="48"/>
        </w:rPr>
        <w:t xml:space="preserve"> #2 In class</w:t>
      </w:r>
    </w:p>
    <w:p w14:paraId="6F2F5BEA" w14:textId="77777777" w:rsidR="00F731D3" w:rsidRDefault="00F731D3" w:rsidP="00304610">
      <w:pPr>
        <w:widowControl w:val="0"/>
        <w:autoSpaceDE w:val="0"/>
        <w:autoSpaceDN w:val="0"/>
        <w:adjustRightInd w:val="0"/>
        <w:rPr>
          <w:rFonts w:ascii="Verdana" w:hAnsi="Verdana" w:cs="Verdana"/>
          <w:b/>
          <w:sz w:val="20"/>
          <w:szCs w:val="48"/>
        </w:rPr>
      </w:pPr>
    </w:p>
    <w:p w14:paraId="432423BF" w14:textId="3FFD5471" w:rsidR="00F731D3" w:rsidRDefault="00F731D3" w:rsidP="00304610">
      <w:pPr>
        <w:widowControl w:val="0"/>
        <w:autoSpaceDE w:val="0"/>
        <w:autoSpaceDN w:val="0"/>
        <w:adjustRightInd w:val="0"/>
        <w:rPr>
          <w:rFonts w:ascii="Verdana" w:hAnsi="Verdana" w:cs="Verdana"/>
          <w:b/>
          <w:sz w:val="20"/>
          <w:szCs w:val="48"/>
        </w:rPr>
      </w:pPr>
      <w:r>
        <w:rPr>
          <w:rFonts w:ascii="Verdana" w:hAnsi="Verdana" w:cs="Verdana"/>
          <w:b/>
          <w:sz w:val="20"/>
          <w:szCs w:val="48"/>
        </w:rPr>
        <w:t>WEEK 1</w:t>
      </w:r>
      <w:r w:rsidR="00536609">
        <w:rPr>
          <w:rFonts w:ascii="Verdana" w:hAnsi="Verdana" w:cs="Verdana"/>
          <w:b/>
          <w:sz w:val="20"/>
          <w:szCs w:val="48"/>
        </w:rPr>
        <w:t>3</w:t>
      </w:r>
      <w:proofErr w:type="gramStart"/>
      <w:r>
        <w:rPr>
          <w:rFonts w:ascii="Verdana" w:hAnsi="Verdana" w:cs="Verdana"/>
          <w:b/>
          <w:sz w:val="20"/>
          <w:szCs w:val="48"/>
        </w:rPr>
        <w:t xml:space="preserve">: </w:t>
      </w:r>
      <w:r w:rsidR="00CE558F">
        <w:rPr>
          <w:rFonts w:ascii="Verdana" w:hAnsi="Verdana" w:cs="Verdana"/>
          <w:b/>
          <w:sz w:val="20"/>
          <w:szCs w:val="48"/>
        </w:rPr>
        <w:t xml:space="preserve"> </w:t>
      </w:r>
      <w:r w:rsidR="00DF32DE">
        <w:rPr>
          <w:rFonts w:ascii="Verdana" w:hAnsi="Verdana" w:cs="Verdana"/>
          <w:b/>
          <w:sz w:val="20"/>
          <w:szCs w:val="48"/>
        </w:rPr>
        <w:tab/>
      </w:r>
      <w:proofErr w:type="gramEnd"/>
      <w:r w:rsidR="00DF32DE">
        <w:rPr>
          <w:rFonts w:ascii="Verdana" w:hAnsi="Verdana" w:cs="Verdana"/>
          <w:b/>
          <w:sz w:val="20"/>
          <w:szCs w:val="48"/>
        </w:rPr>
        <w:t>Practice and more practice</w:t>
      </w:r>
    </w:p>
    <w:p w14:paraId="16EB642B" w14:textId="0CB06035" w:rsidR="00DF32DE" w:rsidRDefault="00DF32DE" w:rsidP="00304610">
      <w:pPr>
        <w:widowControl w:val="0"/>
        <w:autoSpaceDE w:val="0"/>
        <w:autoSpaceDN w:val="0"/>
        <w:adjustRightInd w:val="0"/>
        <w:rPr>
          <w:rFonts w:ascii="Verdana" w:hAnsi="Verdana" w:cs="Verdana"/>
          <w:b/>
          <w:sz w:val="20"/>
          <w:szCs w:val="48"/>
        </w:rPr>
      </w:pPr>
      <w:r>
        <w:rPr>
          <w:rFonts w:ascii="Verdana" w:hAnsi="Verdana" w:cs="Verdana"/>
          <w:b/>
          <w:sz w:val="20"/>
          <w:szCs w:val="48"/>
        </w:rPr>
        <w:tab/>
      </w:r>
      <w:r>
        <w:rPr>
          <w:rFonts w:ascii="Verdana" w:hAnsi="Verdana" w:cs="Verdana"/>
          <w:b/>
          <w:sz w:val="20"/>
          <w:szCs w:val="48"/>
        </w:rPr>
        <w:tab/>
        <w:t>Reaction Paper Presentation</w:t>
      </w:r>
    </w:p>
    <w:p w14:paraId="007B89CD" w14:textId="77777777" w:rsidR="006C7F30" w:rsidRPr="00DF32DE" w:rsidRDefault="006C7F30" w:rsidP="00DF32DE">
      <w:pPr>
        <w:widowControl w:val="0"/>
        <w:autoSpaceDE w:val="0"/>
        <w:autoSpaceDN w:val="0"/>
        <w:adjustRightInd w:val="0"/>
        <w:rPr>
          <w:rFonts w:ascii="Verdana" w:hAnsi="Verdana" w:cs="Verdana"/>
          <w:b/>
          <w:sz w:val="20"/>
          <w:szCs w:val="48"/>
        </w:rPr>
      </w:pPr>
    </w:p>
    <w:p w14:paraId="6782D45D" w14:textId="748B2A07" w:rsidR="006C7F30" w:rsidRPr="00DF32DE" w:rsidRDefault="00F731D3" w:rsidP="00DF32DE">
      <w:pPr>
        <w:widowControl w:val="0"/>
        <w:autoSpaceDE w:val="0"/>
        <w:autoSpaceDN w:val="0"/>
        <w:adjustRightInd w:val="0"/>
        <w:rPr>
          <w:rFonts w:ascii="Verdana" w:hAnsi="Verdana" w:cs="Verdana"/>
          <w:b/>
          <w:sz w:val="20"/>
          <w:szCs w:val="48"/>
        </w:rPr>
      </w:pPr>
      <w:r>
        <w:rPr>
          <w:rFonts w:ascii="Verdana" w:hAnsi="Verdana" w:cs="Verdana"/>
          <w:b/>
          <w:sz w:val="20"/>
          <w:szCs w:val="48"/>
        </w:rPr>
        <w:t>WEEK 1</w:t>
      </w:r>
      <w:r w:rsidR="00536609">
        <w:rPr>
          <w:rFonts w:ascii="Verdana" w:hAnsi="Verdana" w:cs="Verdana"/>
          <w:b/>
          <w:sz w:val="20"/>
          <w:szCs w:val="48"/>
        </w:rPr>
        <w:t>4</w:t>
      </w:r>
      <w:proofErr w:type="gramStart"/>
      <w:r>
        <w:rPr>
          <w:rFonts w:ascii="Verdana" w:hAnsi="Verdana" w:cs="Verdana"/>
          <w:b/>
          <w:sz w:val="20"/>
          <w:szCs w:val="48"/>
        </w:rPr>
        <w:t xml:space="preserve">: </w:t>
      </w:r>
      <w:r w:rsidR="00CE558F">
        <w:rPr>
          <w:rFonts w:ascii="Verdana" w:hAnsi="Verdana" w:cs="Verdana"/>
          <w:b/>
          <w:sz w:val="20"/>
          <w:szCs w:val="48"/>
        </w:rPr>
        <w:t xml:space="preserve"> </w:t>
      </w:r>
      <w:r w:rsidR="00DF32DE">
        <w:rPr>
          <w:rFonts w:ascii="Verdana" w:hAnsi="Verdana" w:cs="Verdana"/>
          <w:b/>
          <w:sz w:val="20"/>
          <w:szCs w:val="48"/>
        </w:rPr>
        <w:tab/>
      </w:r>
      <w:proofErr w:type="gramEnd"/>
      <w:r w:rsidR="00E07FD0">
        <w:rPr>
          <w:rFonts w:ascii="Verdana" w:hAnsi="Verdana" w:cs="Verdana"/>
          <w:b/>
          <w:sz w:val="20"/>
          <w:szCs w:val="48"/>
        </w:rPr>
        <w:t>Group or Individual Speech</w:t>
      </w:r>
    </w:p>
    <w:p w14:paraId="7B30A866" w14:textId="7D715357" w:rsidR="006C7F30" w:rsidRPr="00DF32DE" w:rsidRDefault="00DF32DE" w:rsidP="00DF32DE">
      <w:pPr>
        <w:widowControl w:val="0"/>
        <w:autoSpaceDE w:val="0"/>
        <w:autoSpaceDN w:val="0"/>
        <w:adjustRightInd w:val="0"/>
        <w:rPr>
          <w:rFonts w:ascii="Verdana" w:hAnsi="Verdana" w:cs="Verdana"/>
          <w:b/>
          <w:sz w:val="20"/>
          <w:szCs w:val="48"/>
        </w:rPr>
      </w:pPr>
      <w:r>
        <w:rPr>
          <w:rFonts w:ascii="Verdana" w:hAnsi="Verdana" w:cs="Verdana"/>
          <w:b/>
          <w:sz w:val="20"/>
          <w:szCs w:val="48"/>
        </w:rPr>
        <w:tab/>
      </w:r>
      <w:r>
        <w:rPr>
          <w:rFonts w:ascii="Verdana" w:hAnsi="Verdana" w:cs="Verdana"/>
          <w:b/>
          <w:sz w:val="20"/>
          <w:szCs w:val="48"/>
        </w:rPr>
        <w:tab/>
      </w:r>
      <w:r w:rsidRPr="00DF32DE">
        <w:rPr>
          <w:rFonts w:ascii="Verdana" w:hAnsi="Verdana" w:cs="Verdana"/>
          <w:b/>
          <w:sz w:val="20"/>
          <w:szCs w:val="48"/>
        </w:rPr>
        <w:t>Discussion and Assignment Presentations</w:t>
      </w:r>
      <w:r>
        <w:rPr>
          <w:rFonts w:ascii="Verdana" w:hAnsi="Verdana" w:cs="Verdana"/>
          <w:b/>
          <w:sz w:val="20"/>
          <w:szCs w:val="48"/>
        </w:rPr>
        <w:tab/>
      </w:r>
      <w:r>
        <w:rPr>
          <w:rFonts w:ascii="Verdana" w:hAnsi="Verdana" w:cs="Verdana"/>
          <w:b/>
          <w:sz w:val="20"/>
          <w:szCs w:val="48"/>
        </w:rPr>
        <w:tab/>
      </w:r>
    </w:p>
    <w:p w14:paraId="37BE60D5" w14:textId="77777777" w:rsidR="00F731D3" w:rsidRDefault="00F731D3" w:rsidP="00304610">
      <w:pPr>
        <w:widowControl w:val="0"/>
        <w:autoSpaceDE w:val="0"/>
        <w:autoSpaceDN w:val="0"/>
        <w:adjustRightInd w:val="0"/>
        <w:rPr>
          <w:rFonts w:ascii="Verdana" w:hAnsi="Verdana" w:cs="Verdana"/>
          <w:b/>
          <w:sz w:val="20"/>
          <w:szCs w:val="48"/>
        </w:rPr>
      </w:pPr>
    </w:p>
    <w:p w14:paraId="0CF694CD" w14:textId="11064579" w:rsidR="00F731D3" w:rsidRDefault="00F731D3" w:rsidP="00304610">
      <w:pPr>
        <w:widowControl w:val="0"/>
        <w:autoSpaceDE w:val="0"/>
        <w:autoSpaceDN w:val="0"/>
        <w:adjustRightInd w:val="0"/>
        <w:rPr>
          <w:rFonts w:ascii="Verdana" w:hAnsi="Verdana" w:cs="Verdana"/>
          <w:b/>
          <w:sz w:val="20"/>
          <w:szCs w:val="48"/>
        </w:rPr>
      </w:pPr>
      <w:r>
        <w:rPr>
          <w:rFonts w:ascii="Verdana" w:hAnsi="Verdana" w:cs="Verdana"/>
          <w:b/>
          <w:sz w:val="20"/>
          <w:szCs w:val="48"/>
        </w:rPr>
        <w:t>WEEK 1</w:t>
      </w:r>
      <w:r w:rsidR="00536609">
        <w:rPr>
          <w:rFonts w:ascii="Verdana" w:hAnsi="Verdana" w:cs="Verdana"/>
          <w:b/>
          <w:sz w:val="20"/>
          <w:szCs w:val="48"/>
        </w:rPr>
        <w:t>5</w:t>
      </w:r>
      <w:proofErr w:type="gramStart"/>
      <w:r>
        <w:rPr>
          <w:rFonts w:ascii="Verdana" w:hAnsi="Verdana" w:cs="Verdana"/>
          <w:b/>
          <w:sz w:val="20"/>
          <w:szCs w:val="48"/>
        </w:rPr>
        <w:t xml:space="preserve">: </w:t>
      </w:r>
      <w:r w:rsidR="00CE558F">
        <w:rPr>
          <w:rFonts w:ascii="Verdana" w:hAnsi="Verdana" w:cs="Verdana"/>
          <w:b/>
          <w:sz w:val="20"/>
          <w:szCs w:val="48"/>
        </w:rPr>
        <w:t xml:space="preserve">  </w:t>
      </w:r>
      <w:r w:rsidR="00DF32DE">
        <w:rPr>
          <w:rFonts w:ascii="Verdana" w:hAnsi="Verdana" w:cs="Verdana"/>
          <w:b/>
          <w:sz w:val="20"/>
          <w:szCs w:val="48"/>
        </w:rPr>
        <w:tab/>
        <w:t>Finals</w:t>
      </w:r>
      <w:proofErr w:type="gramEnd"/>
    </w:p>
    <w:p w14:paraId="47FD9B52" w14:textId="673C7B8B" w:rsidR="00536609" w:rsidRDefault="00536609" w:rsidP="00304610">
      <w:pPr>
        <w:widowControl w:val="0"/>
        <w:autoSpaceDE w:val="0"/>
        <w:autoSpaceDN w:val="0"/>
        <w:adjustRightInd w:val="0"/>
        <w:rPr>
          <w:rFonts w:ascii="Verdana" w:hAnsi="Verdana" w:cs="Verdana"/>
          <w:b/>
          <w:sz w:val="20"/>
          <w:szCs w:val="48"/>
        </w:rPr>
      </w:pPr>
    </w:p>
    <w:p w14:paraId="1F34D122" w14:textId="1732C041" w:rsidR="006C7F30" w:rsidRPr="00DF32DE" w:rsidRDefault="00536609" w:rsidP="00DF32DE">
      <w:pPr>
        <w:widowControl w:val="0"/>
        <w:autoSpaceDE w:val="0"/>
        <w:autoSpaceDN w:val="0"/>
        <w:adjustRightInd w:val="0"/>
        <w:rPr>
          <w:rFonts w:ascii="Verdana" w:hAnsi="Verdana" w:cs="Verdana"/>
          <w:b/>
          <w:sz w:val="20"/>
          <w:szCs w:val="48"/>
        </w:rPr>
      </w:pPr>
      <w:r>
        <w:rPr>
          <w:rFonts w:ascii="Verdana" w:hAnsi="Verdana" w:cs="Verdana"/>
          <w:b/>
          <w:sz w:val="20"/>
          <w:szCs w:val="48"/>
        </w:rPr>
        <w:lastRenderedPageBreak/>
        <w:t>WEEK 16</w:t>
      </w:r>
      <w:proofErr w:type="gramStart"/>
      <w:r>
        <w:rPr>
          <w:rFonts w:ascii="Verdana" w:hAnsi="Verdana" w:cs="Verdana"/>
          <w:b/>
          <w:sz w:val="20"/>
          <w:szCs w:val="48"/>
        </w:rPr>
        <w:t xml:space="preserve">: </w:t>
      </w:r>
      <w:r w:rsidR="00DF32DE">
        <w:rPr>
          <w:rFonts w:ascii="Verdana" w:hAnsi="Verdana" w:cs="Verdana"/>
          <w:b/>
          <w:sz w:val="20"/>
          <w:szCs w:val="48"/>
        </w:rPr>
        <w:tab/>
        <w:t>Finals</w:t>
      </w:r>
      <w:proofErr w:type="gramEnd"/>
    </w:p>
    <w:p w14:paraId="4D986A22" w14:textId="77777777" w:rsidR="00CE558F" w:rsidRDefault="00CE558F" w:rsidP="00304610">
      <w:pPr>
        <w:widowControl w:val="0"/>
        <w:autoSpaceDE w:val="0"/>
        <w:autoSpaceDN w:val="0"/>
        <w:adjustRightInd w:val="0"/>
        <w:rPr>
          <w:rFonts w:ascii="Verdana" w:hAnsi="Verdana" w:cs="Verdana"/>
          <w:b/>
          <w:sz w:val="20"/>
          <w:szCs w:val="48"/>
        </w:rPr>
      </w:pPr>
    </w:p>
    <w:p w14:paraId="771722A1" w14:textId="77777777" w:rsidR="00CE558F" w:rsidRPr="006013E9" w:rsidRDefault="00CE558F" w:rsidP="00304610">
      <w:pPr>
        <w:widowControl w:val="0"/>
        <w:autoSpaceDE w:val="0"/>
        <w:autoSpaceDN w:val="0"/>
        <w:adjustRightInd w:val="0"/>
        <w:rPr>
          <w:rFonts w:ascii="Verdana" w:hAnsi="Verdana" w:cs="Verdana"/>
          <w:b/>
          <w:sz w:val="20"/>
          <w:szCs w:val="48"/>
        </w:rPr>
      </w:pPr>
    </w:p>
    <w:sectPr w:rsidR="00CE558F" w:rsidRPr="006013E9" w:rsidSect="00535A1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Grande">
    <w:charset w:val="00"/>
    <w:family w:val="swiss"/>
    <w:pitch w:val="variable"/>
    <w:sig w:usb0="E1000AEF" w:usb1="5000A1FF" w:usb2="00000000" w:usb3="00000000" w:csb0="000001BF"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 w:name="-webkit-standard">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revert-layer">
    <w:altName w:val="Cambria"/>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F557D"/>
    <w:multiLevelType w:val="hybridMultilevel"/>
    <w:tmpl w:val="BC98CD78"/>
    <w:lvl w:ilvl="0" w:tplc="58A8B00E">
      <w:start w:val="1"/>
      <w:numFmt w:val="upperLetter"/>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 w15:restartNumberingAfterBreak="0">
    <w:nsid w:val="09AD5ABF"/>
    <w:multiLevelType w:val="hybridMultilevel"/>
    <w:tmpl w:val="C0F40270"/>
    <w:lvl w:ilvl="0" w:tplc="734494D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A824AC7"/>
    <w:multiLevelType w:val="hybridMultilevel"/>
    <w:tmpl w:val="B39AA77E"/>
    <w:lvl w:ilvl="0" w:tplc="7E76DBF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D9E15E2"/>
    <w:multiLevelType w:val="hybridMultilevel"/>
    <w:tmpl w:val="F362970E"/>
    <w:lvl w:ilvl="0" w:tplc="000F0409">
      <w:start w:val="1"/>
      <w:numFmt w:val="decimal"/>
      <w:lvlText w:val="%1."/>
      <w:lvlJc w:val="left"/>
      <w:pPr>
        <w:ind w:left="720" w:hanging="360"/>
      </w:pPr>
      <w:rPr>
        <w:rFonts w:hint="default"/>
      </w:rPr>
    </w:lvl>
    <w:lvl w:ilvl="1" w:tplc="00190409" w:tentative="1">
      <w:start w:val="1"/>
      <w:numFmt w:val="lowerLetter"/>
      <w:lvlText w:val="%2."/>
      <w:lvlJc w:val="left"/>
      <w:pPr>
        <w:ind w:left="1440" w:hanging="360"/>
      </w:pPr>
    </w:lvl>
    <w:lvl w:ilvl="2" w:tplc="001B0409" w:tentative="1">
      <w:start w:val="1"/>
      <w:numFmt w:val="lowerRoman"/>
      <w:lvlText w:val="%3."/>
      <w:lvlJc w:val="right"/>
      <w:pPr>
        <w:ind w:left="2160" w:hanging="180"/>
      </w:pPr>
    </w:lvl>
    <w:lvl w:ilvl="3" w:tplc="000F0409" w:tentative="1">
      <w:start w:val="1"/>
      <w:numFmt w:val="decimal"/>
      <w:lvlText w:val="%4."/>
      <w:lvlJc w:val="left"/>
      <w:pPr>
        <w:ind w:left="2880" w:hanging="360"/>
      </w:pPr>
    </w:lvl>
    <w:lvl w:ilvl="4" w:tplc="00190409" w:tentative="1">
      <w:start w:val="1"/>
      <w:numFmt w:val="lowerLetter"/>
      <w:lvlText w:val="%5."/>
      <w:lvlJc w:val="left"/>
      <w:pPr>
        <w:ind w:left="3600" w:hanging="360"/>
      </w:pPr>
    </w:lvl>
    <w:lvl w:ilvl="5" w:tplc="001B0409" w:tentative="1">
      <w:start w:val="1"/>
      <w:numFmt w:val="lowerRoman"/>
      <w:lvlText w:val="%6."/>
      <w:lvlJc w:val="right"/>
      <w:pPr>
        <w:ind w:left="4320" w:hanging="180"/>
      </w:pPr>
    </w:lvl>
    <w:lvl w:ilvl="6" w:tplc="000F0409" w:tentative="1">
      <w:start w:val="1"/>
      <w:numFmt w:val="decimal"/>
      <w:lvlText w:val="%7."/>
      <w:lvlJc w:val="left"/>
      <w:pPr>
        <w:ind w:left="5040" w:hanging="360"/>
      </w:pPr>
    </w:lvl>
    <w:lvl w:ilvl="7" w:tplc="00190409" w:tentative="1">
      <w:start w:val="1"/>
      <w:numFmt w:val="lowerLetter"/>
      <w:lvlText w:val="%8."/>
      <w:lvlJc w:val="left"/>
      <w:pPr>
        <w:ind w:left="5760" w:hanging="360"/>
      </w:pPr>
    </w:lvl>
    <w:lvl w:ilvl="8" w:tplc="001B0409" w:tentative="1">
      <w:start w:val="1"/>
      <w:numFmt w:val="lowerRoman"/>
      <w:lvlText w:val="%9."/>
      <w:lvlJc w:val="right"/>
      <w:pPr>
        <w:ind w:left="6480" w:hanging="180"/>
      </w:pPr>
    </w:lvl>
  </w:abstractNum>
  <w:abstractNum w:abstractNumId="4" w15:restartNumberingAfterBreak="0">
    <w:nsid w:val="13055333"/>
    <w:multiLevelType w:val="hybridMultilevel"/>
    <w:tmpl w:val="130C22EC"/>
    <w:lvl w:ilvl="0" w:tplc="E594148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ECC0D1E"/>
    <w:multiLevelType w:val="hybridMultilevel"/>
    <w:tmpl w:val="A836922E"/>
    <w:lvl w:ilvl="0" w:tplc="C32600C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3CD9224A"/>
    <w:multiLevelType w:val="hybridMultilevel"/>
    <w:tmpl w:val="364A38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FAB4C16"/>
    <w:multiLevelType w:val="hybridMultilevel"/>
    <w:tmpl w:val="CF7A079C"/>
    <w:lvl w:ilvl="0" w:tplc="61F6A64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42847ECC"/>
    <w:multiLevelType w:val="multilevel"/>
    <w:tmpl w:val="32DA2C5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0673F2B"/>
    <w:multiLevelType w:val="hybridMultilevel"/>
    <w:tmpl w:val="A61ADCB4"/>
    <w:lvl w:ilvl="0" w:tplc="A93014F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53E7050D"/>
    <w:multiLevelType w:val="hybridMultilevel"/>
    <w:tmpl w:val="EDC06FE6"/>
    <w:lvl w:ilvl="0" w:tplc="D86C4BD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5D3454E0"/>
    <w:multiLevelType w:val="hybridMultilevel"/>
    <w:tmpl w:val="2C52D00E"/>
    <w:lvl w:ilvl="0" w:tplc="1124E56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5F9D4E2C"/>
    <w:multiLevelType w:val="hybridMultilevel"/>
    <w:tmpl w:val="35741FE4"/>
    <w:lvl w:ilvl="0" w:tplc="92A4237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5FDE121D"/>
    <w:multiLevelType w:val="hybridMultilevel"/>
    <w:tmpl w:val="8A626980"/>
    <w:lvl w:ilvl="0" w:tplc="04090001">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6AC33DC"/>
    <w:multiLevelType w:val="hybridMultilevel"/>
    <w:tmpl w:val="EFB23C2E"/>
    <w:lvl w:ilvl="0" w:tplc="75A6D618">
      <w:start w:val="1"/>
      <w:numFmt w:val="upperLetter"/>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5" w15:restartNumberingAfterBreak="0">
    <w:nsid w:val="6C913836"/>
    <w:multiLevelType w:val="hybridMultilevel"/>
    <w:tmpl w:val="435229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25D22C0"/>
    <w:multiLevelType w:val="hybridMultilevel"/>
    <w:tmpl w:val="3DB84CAE"/>
    <w:lvl w:ilvl="0" w:tplc="20826EC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73CF2965"/>
    <w:multiLevelType w:val="multilevel"/>
    <w:tmpl w:val="876E24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06289573">
    <w:abstractNumId w:val="13"/>
  </w:num>
  <w:num w:numId="2" w16cid:durableId="240220276">
    <w:abstractNumId w:val="3"/>
  </w:num>
  <w:num w:numId="3" w16cid:durableId="1652830735">
    <w:abstractNumId w:val="6"/>
  </w:num>
  <w:num w:numId="4" w16cid:durableId="1859809539">
    <w:abstractNumId w:val="15"/>
  </w:num>
  <w:num w:numId="5" w16cid:durableId="1788230425">
    <w:abstractNumId w:val="8"/>
  </w:num>
  <w:num w:numId="6" w16cid:durableId="110520241">
    <w:abstractNumId w:val="12"/>
  </w:num>
  <w:num w:numId="7" w16cid:durableId="88429706">
    <w:abstractNumId w:val="10"/>
  </w:num>
  <w:num w:numId="8" w16cid:durableId="2147353045">
    <w:abstractNumId w:val="1"/>
  </w:num>
  <w:num w:numId="9" w16cid:durableId="2107726929">
    <w:abstractNumId w:val="9"/>
  </w:num>
  <w:num w:numId="10" w16cid:durableId="1499809032">
    <w:abstractNumId w:val="7"/>
  </w:num>
  <w:num w:numId="11" w16cid:durableId="1230847450">
    <w:abstractNumId w:val="11"/>
  </w:num>
  <w:num w:numId="12" w16cid:durableId="1929534156">
    <w:abstractNumId w:val="5"/>
  </w:num>
  <w:num w:numId="13" w16cid:durableId="1285041759">
    <w:abstractNumId w:val="2"/>
  </w:num>
  <w:num w:numId="14" w16cid:durableId="636644327">
    <w:abstractNumId w:val="14"/>
  </w:num>
  <w:num w:numId="15" w16cid:durableId="967512479">
    <w:abstractNumId w:val="16"/>
  </w:num>
  <w:num w:numId="16" w16cid:durableId="1357728994">
    <w:abstractNumId w:val="0"/>
  </w:num>
  <w:num w:numId="17" w16cid:durableId="2145077868">
    <w:abstractNumId w:val="4"/>
  </w:num>
  <w:num w:numId="18" w16cid:durableId="203923911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9"/>
  <w:doNotDisplayPageBoundaries/>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noPunctuationKerning/>
  <w:characterSpacingControl w:val="doNotCompress"/>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3DA5"/>
    <w:rsid w:val="00015822"/>
    <w:rsid w:val="00020F4B"/>
    <w:rsid w:val="00025B81"/>
    <w:rsid w:val="000774D3"/>
    <w:rsid w:val="000B042C"/>
    <w:rsid w:val="000D5346"/>
    <w:rsid w:val="000F206F"/>
    <w:rsid w:val="000F574F"/>
    <w:rsid w:val="00100122"/>
    <w:rsid w:val="00144CEF"/>
    <w:rsid w:val="0017228F"/>
    <w:rsid w:val="00197C0B"/>
    <w:rsid w:val="001A02E5"/>
    <w:rsid w:val="001B2FB5"/>
    <w:rsid w:val="001C3922"/>
    <w:rsid w:val="001C53DD"/>
    <w:rsid w:val="001E3938"/>
    <w:rsid w:val="001E7279"/>
    <w:rsid w:val="002423B1"/>
    <w:rsid w:val="00253F49"/>
    <w:rsid w:val="00291924"/>
    <w:rsid w:val="002C71AC"/>
    <w:rsid w:val="002D03F1"/>
    <w:rsid w:val="002E0537"/>
    <w:rsid w:val="002F5352"/>
    <w:rsid w:val="00304610"/>
    <w:rsid w:val="003129BC"/>
    <w:rsid w:val="00372E31"/>
    <w:rsid w:val="00375436"/>
    <w:rsid w:val="00375755"/>
    <w:rsid w:val="00391AA7"/>
    <w:rsid w:val="00396176"/>
    <w:rsid w:val="003D29BB"/>
    <w:rsid w:val="003F1B36"/>
    <w:rsid w:val="00401796"/>
    <w:rsid w:val="0041133F"/>
    <w:rsid w:val="004158DC"/>
    <w:rsid w:val="00420118"/>
    <w:rsid w:val="004205EB"/>
    <w:rsid w:val="0049486D"/>
    <w:rsid w:val="004B1E65"/>
    <w:rsid w:val="004E23BF"/>
    <w:rsid w:val="00535A11"/>
    <w:rsid w:val="00536609"/>
    <w:rsid w:val="005668C0"/>
    <w:rsid w:val="0057278F"/>
    <w:rsid w:val="0057565C"/>
    <w:rsid w:val="00585543"/>
    <w:rsid w:val="005C2200"/>
    <w:rsid w:val="005D2CEE"/>
    <w:rsid w:val="005D7863"/>
    <w:rsid w:val="005E3E6C"/>
    <w:rsid w:val="005F4ED0"/>
    <w:rsid w:val="00610914"/>
    <w:rsid w:val="00633DA5"/>
    <w:rsid w:val="006702B4"/>
    <w:rsid w:val="0068413B"/>
    <w:rsid w:val="00691029"/>
    <w:rsid w:val="006955C3"/>
    <w:rsid w:val="006C1E6E"/>
    <w:rsid w:val="006C648C"/>
    <w:rsid w:val="006C7F30"/>
    <w:rsid w:val="006D0666"/>
    <w:rsid w:val="006D1A48"/>
    <w:rsid w:val="006D2E3C"/>
    <w:rsid w:val="006F4D61"/>
    <w:rsid w:val="007236EE"/>
    <w:rsid w:val="007358A2"/>
    <w:rsid w:val="007440FC"/>
    <w:rsid w:val="00744152"/>
    <w:rsid w:val="00763DA9"/>
    <w:rsid w:val="007805E0"/>
    <w:rsid w:val="007B1EEC"/>
    <w:rsid w:val="007B43AD"/>
    <w:rsid w:val="007C1BFA"/>
    <w:rsid w:val="007C7500"/>
    <w:rsid w:val="007C7FC0"/>
    <w:rsid w:val="007F2029"/>
    <w:rsid w:val="007F22BF"/>
    <w:rsid w:val="0080509D"/>
    <w:rsid w:val="0082019D"/>
    <w:rsid w:val="0084013D"/>
    <w:rsid w:val="00860597"/>
    <w:rsid w:val="00882D02"/>
    <w:rsid w:val="00891630"/>
    <w:rsid w:val="008A1C17"/>
    <w:rsid w:val="008A7B49"/>
    <w:rsid w:val="008B2F8E"/>
    <w:rsid w:val="008D10CE"/>
    <w:rsid w:val="008F451E"/>
    <w:rsid w:val="0090519F"/>
    <w:rsid w:val="0091036B"/>
    <w:rsid w:val="00915D10"/>
    <w:rsid w:val="009235FD"/>
    <w:rsid w:val="00932750"/>
    <w:rsid w:val="00936BDF"/>
    <w:rsid w:val="009612B7"/>
    <w:rsid w:val="009704A3"/>
    <w:rsid w:val="0097282D"/>
    <w:rsid w:val="00977CB2"/>
    <w:rsid w:val="00996716"/>
    <w:rsid w:val="009B4CCA"/>
    <w:rsid w:val="009C6738"/>
    <w:rsid w:val="009E0EAA"/>
    <w:rsid w:val="00A013B7"/>
    <w:rsid w:val="00A0324E"/>
    <w:rsid w:val="00A402A5"/>
    <w:rsid w:val="00A464FA"/>
    <w:rsid w:val="00A47A93"/>
    <w:rsid w:val="00A76BD6"/>
    <w:rsid w:val="00AA7781"/>
    <w:rsid w:val="00AB0E47"/>
    <w:rsid w:val="00B12833"/>
    <w:rsid w:val="00B2082E"/>
    <w:rsid w:val="00B23DFB"/>
    <w:rsid w:val="00B52F39"/>
    <w:rsid w:val="00B555FB"/>
    <w:rsid w:val="00B74DEA"/>
    <w:rsid w:val="00B93DA9"/>
    <w:rsid w:val="00BE2127"/>
    <w:rsid w:val="00BF371E"/>
    <w:rsid w:val="00C07394"/>
    <w:rsid w:val="00C07D87"/>
    <w:rsid w:val="00C23E7E"/>
    <w:rsid w:val="00C25269"/>
    <w:rsid w:val="00C37436"/>
    <w:rsid w:val="00C55D22"/>
    <w:rsid w:val="00C576BE"/>
    <w:rsid w:val="00C723EA"/>
    <w:rsid w:val="00C73C3E"/>
    <w:rsid w:val="00C77039"/>
    <w:rsid w:val="00C85531"/>
    <w:rsid w:val="00C93D1D"/>
    <w:rsid w:val="00CE13B7"/>
    <w:rsid w:val="00CE558F"/>
    <w:rsid w:val="00CF5F42"/>
    <w:rsid w:val="00D05429"/>
    <w:rsid w:val="00D376E2"/>
    <w:rsid w:val="00D438A2"/>
    <w:rsid w:val="00D66E97"/>
    <w:rsid w:val="00D920C3"/>
    <w:rsid w:val="00D92AF9"/>
    <w:rsid w:val="00D93B3B"/>
    <w:rsid w:val="00D9403B"/>
    <w:rsid w:val="00DA7CD3"/>
    <w:rsid w:val="00DB589A"/>
    <w:rsid w:val="00DC5539"/>
    <w:rsid w:val="00DD5ABD"/>
    <w:rsid w:val="00DE37E1"/>
    <w:rsid w:val="00DF32DE"/>
    <w:rsid w:val="00DF7ACF"/>
    <w:rsid w:val="00E050BA"/>
    <w:rsid w:val="00E07FD0"/>
    <w:rsid w:val="00E152AC"/>
    <w:rsid w:val="00E22B07"/>
    <w:rsid w:val="00E24EA3"/>
    <w:rsid w:val="00EB64BF"/>
    <w:rsid w:val="00EF6C71"/>
    <w:rsid w:val="00F02DBC"/>
    <w:rsid w:val="00F0717D"/>
    <w:rsid w:val="00F106A2"/>
    <w:rsid w:val="00F449C9"/>
    <w:rsid w:val="00F55D7E"/>
    <w:rsid w:val="00F731D3"/>
    <w:rsid w:val="00F76704"/>
    <w:rsid w:val="00FB3EFD"/>
    <w:rsid w:val="00FD2586"/>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772F7862"/>
  <w14:defaultImageDpi w14:val="300"/>
  <w15:docId w15:val="{EE435DEB-49D3-2042-9C34-4E463F4652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u w:val="single"/>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rsid w:val="0039323B"/>
    <w:pPr>
      <w:spacing w:before="120" w:after="120"/>
    </w:pPr>
    <w:rPr>
      <w:b/>
    </w:rPr>
  </w:style>
  <w:style w:type="table" w:styleId="TableGrid">
    <w:name w:val="Table Grid"/>
    <w:basedOn w:val="TableNormal"/>
    <w:uiPriority w:val="59"/>
    <w:rsid w:val="004948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73C3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73C3E"/>
    <w:rPr>
      <w:rFonts w:ascii="Lucida Grande" w:hAnsi="Lucida Grande" w:cs="Lucida Grande"/>
      <w:sz w:val="18"/>
      <w:szCs w:val="18"/>
    </w:rPr>
  </w:style>
  <w:style w:type="paragraph" w:styleId="ListParagraph">
    <w:name w:val="List Paragraph"/>
    <w:basedOn w:val="Normal"/>
    <w:uiPriority w:val="34"/>
    <w:qFormat/>
    <w:rsid w:val="002D03F1"/>
    <w:pPr>
      <w:ind w:left="720"/>
      <w:contextualSpacing/>
    </w:pPr>
  </w:style>
  <w:style w:type="character" w:styleId="Hyperlink">
    <w:name w:val="Hyperlink"/>
    <w:basedOn w:val="DefaultParagraphFont"/>
    <w:uiPriority w:val="99"/>
    <w:unhideWhenUsed/>
    <w:rsid w:val="0041133F"/>
    <w:rPr>
      <w:color w:val="0000FF" w:themeColor="hyperlink"/>
      <w:u w:val="single"/>
    </w:rPr>
  </w:style>
  <w:style w:type="character" w:styleId="FollowedHyperlink">
    <w:name w:val="FollowedHyperlink"/>
    <w:basedOn w:val="DefaultParagraphFont"/>
    <w:uiPriority w:val="99"/>
    <w:semiHidden/>
    <w:unhideWhenUsed/>
    <w:rsid w:val="009E0EAA"/>
    <w:rPr>
      <w:color w:val="800080" w:themeColor="followedHyperlink"/>
      <w:u w:val="single"/>
    </w:rPr>
  </w:style>
  <w:style w:type="paragraph" w:styleId="NormalWeb">
    <w:name w:val="Normal (Web)"/>
    <w:basedOn w:val="Normal"/>
    <w:uiPriority w:val="99"/>
    <w:unhideWhenUsed/>
    <w:rsid w:val="00D438A2"/>
    <w:pPr>
      <w:spacing w:before="100" w:beforeAutospacing="1" w:after="100" w:afterAutospacing="1"/>
    </w:pPr>
  </w:style>
  <w:style w:type="character" w:styleId="UnresolvedMention">
    <w:name w:val="Unresolved Mention"/>
    <w:basedOn w:val="DefaultParagraphFont"/>
    <w:uiPriority w:val="99"/>
    <w:semiHidden/>
    <w:unhideWhenUsed/>
    <w:rsid w:val="00C855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898920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helpdesk@chaminade.ed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cedelson@chaminade.edu" TargetMode="External"/><Relationship Id="rId5" Type="http://schemas.openxmlformats.org/officeDocument/2006/relationships/hyperlink" Target="https://chaminade.edu/humanities-arts-design/mfa-writing/"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10</Pages>
  <Words>3646</Words>
  <Characters>20785</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Professional Presentations</vt:lpstr>
    </vt:vector>
  </TitlesOfParts>
  <Company>Gordon College TBS</Company>
  <LinksUpToDate>false</LinksUpToDate>
  <CharactersWithSpaces>24383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Presentations</dc:title>
  <dc:subject/>
  <dc:creator>Daniel P Lindstrom</dc:creator>
  <cp:keywords/>
  <dc:description/>
  <cp:lastModifiedBy>Lori Waters</cp:lastModifiedBy>
  <cp:revision>26</cp:revision>
  <cp:lastPrinted>2016-08-22T00:15:00Z</cp:lastPrinted>
  <dcterms:created xsi:type="dcterms:W3CDTF">2026-08-18T03:18:00Z</dcterms:created>
  <dcterms:modified xsi:type="dcterms:W3CDTF">2026-09-12T21:40:00Z</dcterms:modified>
</cp:coreProperties>
</file>