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A7D55EA" w14:textId="77777777" w:rsidR="0083713C" w:rsidRDefault="0083713C">
      <w:pPr>
        <w:pBdr>
          <w:top w:val="nil"/>
          <w:left w:val="nil"/>
          <w:bottom w:val="nil"/>
          <w:right w:val="nil"/>
          <w:between w:val="nil"/>
        </w:pBdr>
        <w:spacing w:line="240" w:lineRule="auto"/>
        <w:rPr>
          <w:rFonts w:ascii="Calibri" w:eastAsia="Calibri" w:hAnsi="Calibri" w:cs="Calibri"/>
        </w:rPr>
      </w:pPr>
      <w:bookmarkStart w:id="0" w:name="_heading=h.gjdgxs" w:colFirst="0" w:colLast="0"/>
      <w:bookmarkEnd w:id="0"/>
    </w:p>
    <w:p w14:paraId="3555E459" w14:textId="77777777" w:rsidR="0083713C" w:rsidRDefault="0083713C">
      <w:pPr>
        <w:spacing w:line="240" w:lineRule="auto"/>
        <w:ind w:left="720"/>
        <w:rPr>
          <w:rFonts w:ascii="Calibri" w:eastAsia="Calibri" w:hAnsi="Calibri" w:cs="Calibri"/>
          <w:sz w:val="23"/>
          <w:szCs w:val="23"/>
        </w:rPr>
      </w:pPr>
    </w:p>
    <w:p w14:paraId="3B260B5D" w14:textId="77777777" w:rsidR="0083713C" w:rsidRDefault="0083713C">
      <w:pPr>
        <w:pStyle w:val="Heading1"/>
        <w:keepNext w:val="0"/>
        <w:keepLines w:val="0"/>
        <w:spacing w:before="0" w:after="0" w:line="240" w:lineRule="auto"/>
        <w:rPr>
          <w:rFonts w:ascii="Calibri" w:eastAsia="Calibri" w:hAnsi="Calibri" w:cs="Calibri"/>
          <w:b/>
          <w:sz w:val="23"/>
          <w:szCs w:val="23"/>
        </w:rPr>
      </w:pPr>
    </w:p>
    <w:tbl>
      <w:tblPr>
        <w:tblStyle w:val="a5"/>
        <w:tblW w:w="9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708"/>
        <w:gridCol w:w="5868"/>
      </w:tblGrid>
      <w:tr w:rsidR="0083713C" w:rsidRPr="00B53DDC" w14:paraId="03193E75" w14:textId="77777777">
        <w:trPr>
          <w:trHeight w:val="2420"/>
        </w:trPr>
        <w:tc>
          <w:tcPr>
            <w:tcW w:w="3708" w:type="dxa"/>
            <w:tcBorders>
              <w:top w:val="single" w:sz="4" w:space="0" w:color="FFFFFF"/>
              <w:left w:val="single" w:sz="4" w:space="0" w:color="FFFFFF"/>
              <w:bottom w:val="single" w:sz="4" w:space="0" w:color="FFFFFF"/>
              <w:right w:val="single" w:sz="4" w:space="0" w:color="FFFFFF"/>
            </w:tcBorders>
          </w:tcPr>
          <w:p w14:paraId="5471E0BF" w14:textId="77777777" w:rsidR="0083713C" w:rsidRPr="00B53DDC" w:rsidRDefault="00A60F20">
            <w:pPr>
              <w:rPr>
                <w:rFonts w:ascii="Calibri" w:eastAsia="Calibri" w:hAnsi="Calibri" w:cs="Calibri"/>
              </w:rPr>
            </w:pPr>
            <w:r w:rsidRPr="00B53DDC">
              <w:rPr>
                <w:rFonts w:ascii="Calibri" w:eastAsia="Calibri" w:hAnsi="Calibri" w:cs="Calibri"/>
                <w:noProof/>
              </w:rPr>
              <w:drawing>
                <wp:inline distT="114300" distB="114300" distL="114300" distR="114300" wp14:anchorId="1D04310D" wp14:editId="44DA772B">
                  <wp:extent cx="1757012" cy="1384312"/>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757012" cy="1384312"/>
                          </a:xfrm>
                          <a:prstGeom prst="rect">
                            <a:avLst/>
                          </a:prstGeom>
                          <a:ln/>
                        </pic:spPr>
                      </pic:pic>
                    </a:graphicData>
                  </a:graphic>
                </wp:inline>
              </w:drawing>
            </w:r>
          </w:p>
        </w:tc>
        <w:tc>
          <w:tcPr>
            <w:tcW w:w="5868" w:type="dxa"/>
            <w:tcBorders>
              <w:top w:val="single" w:sz="4" w:space="0" w:color="FFFFFF"/>
              <w:left w:val="single" w:sz="4" w:space="0" w:color="FFFFFF"/>
              <w:bottom w:val="single" w:sz="4" w:space="0" w:color="FFFFFF"/>
              <w:right w:val="single" w:sz="4" w:space="0" w:color="FFFFFF"/>
            </w:tcBorders>
          </w:tcPr>
          <w:p w14:paraId="2FC7ECB5" w14:textId="4E08F2E5" w:rsidR="0083713C" w:rsidRPr="00B53DDC" w:rsidRDefault="00A60F20">
            <w:pPr>
              <w:rPr>
                <w:rFonts w:ascii="Calibri" w:eastAsia="Calibri" w:hAnsi="Calibri" w:cs="Calibri"/>
                <w:sz w:val="26"/>
                <w:szCs w:val="26"/>
              </w:rPr>
            </w:pPr>
            <w:r w:rsidRPr="00B53DDC">
              <w:rPr>
                <w:rFonts w:ascii="Calibri" w:eastAsia="Calibri" w:hAnsi="Calibri" w:cs="Calibri"/>
                <w:b/>
                <w:sz w:val="26"/>
                <w:szCs w:val="26"/>
              </w:rPr>
              <w:t>Course Syllabus</w:t>
            </w:r>
          </w:p>
          <w:p w14:paraId="23D0B61F" w14:textId="77777777" w:rsidR="0083713C" w:rsidRPr="00B53DDC" w:rsidRDefault="00A60F20">
            <w:pPr>
              <w:widowControl w:val="0"/>
              <w:rPr>
                <w:rFonts w:ascii="Calibri" w:eastAsia="Calibri" w:hAnsi="Calibri" w:cs="Calibri"/>
                <w:color w:val="0070C0"/>
                <w:sz w:val="26"/>
                <w:szCs w:val="26"/>
              </w:rPr>
            </w:pPr>
            <w:hyperlink r:id="rId9">
              <w:r w:rsidRPr="00B53DDC">
                <w:rPr>
                  <w:rFonts w:ascii="Calibri" w:eastAsia="Calibri" w:hAnsi="Calibri" w:cs="Calibri"/>
                  <w:color w:val="0070C0"/>
                  <w:sz w:val="26"/>
                  <w:szCs w:val="26"/>
                  <w:u w:val="single"/>
                </w:rPr>
                <w:t>Chaminade University Honolulu</w:t>
              </w:r>
            </w:hyperlink>
          </w:p>
          <w:p w14:paraId="18E778FD" w14:textId="77777777" w:rsidR="0083713C" w:rsidRPr="00B53DDC" w:rsidRDefault="00A60F20">
            <w:pPr>
              <w:widowControl w:val="0"/>
              <w:rPr>
                <w:rFonts w:ascii="Calibri" w:eastAsia="Calibri" w:hAnsi="Calibri" w:cs="Calibri"/>
                <w:sz w:val="26"/>
                <w:szCs w:val="26"/>
              </w:rPr>
            </w:pPr>
            <w:r w:rsidRPr="00B53DDC">
              <w:rPr>
                <w:rFonts w:ascii="Calibri" w:eastAsia="Calibri" w:hAnsi="Calibri" w:cs="Calibri"/>
                <w:sz w:val="26"/>
                <w:szCs w:val="26"/>
              </w:rPr>
              <w:t>3140 Waialae Avenue - Honolulu, HI 96816</w:t>
            </w:r>
          </w:p>
        </w:tc>
      </w:tr>
    </w:tbl>
    <w:p w14:paraId="7A7DB8FC" w14:textId="77777777" w:rsidR="0083713C" w:rsidRPr="00B53DDC" w:rsidRDefault="00A60F20">
      <w:pPr>
        <w:pStyle w:val="Heading2"/>
        <w:spacing w:line="240" w:lineRule="auto"/>
        <w:rPr>
          <w:rFonts w:ascii="Calibri" w:eastAsia="Calibri" w:hAnsi="Calibri" w:cs="Calibri"/>
        </w:rPr>
      </w:pPr>
      <w:bookmarkStart w:id="1" w:name="_heading=h.ineif9wzzdsp" w:colFirst="0" w:colLast="0"/>
      <w:bookmarkEnd w:id="1"/>
      <w:r w:rsidRPr="00B53DDC">
        <w:rPr>
          <w:rFonts w:ascii="Calibri" w:eastAsia="Calibri" w:hAnsi="Calibri" w:cs="Calibri"/>
        </w:rPr>
        <w:t xml:space="preserve">Course Overview </w:t>
      </w:r>
    </w:p>
    <w:p w14:paraId="442E9B61" w14:textId="75EA01D5" w:rsidR="0083713C" w:rsidRPr="00B53DDC" w:rsidRDefault="00A60F20">
      <w:pPr>
        <w:spacing w:line="240" w:lineRule="auto"/>
        <w:rPr>
          <w:rFonts w:ascii="Calibri" w:eastAsia="Calibri" w:hAnsi="Calibri" w:cs="Calibri"/>
          <w:b/>
        </w:rPr>
      </w:pPr>
      <w:r w:rsidRPr="00B53DDC">
        <w:rPr>
          <w:rFonts w:ascii="Calibri" w:eastAsia="Calibri" w:hAnsi="Calibri" w:cs="Calibri"/>
          <w:b/>
        </w:rPr>
        <w:br/>
        <w:t>Course Number</w:t>
      </w:r>
      <w:r w:rsidRPr="00B53DDC">
        <w:rPr>
          <w:rFonts w:ascii="Calibri" w:eastAsia="Calibri" w:hAnsi="Calibri" w:cs="Calibri"/>
        </w:rPr>
        <w:t>: [</w:t>
      </w:r>
      <w:r w:rsidR="00944012">
        <w:rPr>
          <w:rFonts w:ascii="Calibri" w:eastAsia="Calibri" w:hAnsi="Calibri" w:cs="Calibri"/>
        </w:rPr>
        <w:t>M</w:t>
      </w:r>
      <w:r w:rsidR="00045EEB">
        <w:rPr>
          <w:rFonts w:ascii="Calibri" w:eastAsia="Calibri" w:hAnsi="Calibri" w:cs="Calibri"/>
        </w:rPr>
        <w:t>GT 312]</w:t>
      </w:r>
    </w:p>
    <w:p w14:paraId="4B0B9E25" w14:textId="3675D4FC" w:rsidR="0083713C" w:rsidRPr="00B53DDC" w:rsidRDefault="00A60F20">
      <w:pPr>
        <w:spacing w:line="240" w:lineRule="auto"/>
        <w:rPr>
          <w:rFonts w:ascii="Calibri" w:eastAsia="Calibri" w:hAnsi="Calibri" w:cs="Calibri"/>
          <w:b/>
        </w:rPr>
      </w:pPr>
      <w:r w:rsidRPr="00B53DDC">
        <w:rPr>
          <w:rFonts w:ascii="Calibri" w:eastAsia="Calibri" w:hAnsi="Calibri" w:cs="Calibri"/>
          <w:b/>
        </w:rPr>
        <w:t>Course Title</w:t>
      </w:r>
      <w:r w:rsidRPr="00B53DDC">
        <w:rPr>
          <w:rFonts w:ascii="Calibri" w:eastAsia="Calibri" w:hAnsi="Calibri" w:cs="Calibri"/>
        </w:rPr>
        <w:t>: [</w:t>
      </w:r>
      <w:r w:rsidR="00045EEB">
        <w:rPr>
          <w:rFonts w:ascii="Calibri" w:eastAsia="Calibri" w:hAnsi="Calibri" w:cs="Calibri"/>
        </w:rPr>
        <w:t>Management and Organizational Leadership</w:t>
      </w:r>
    </w:p>
    <w:p w14:paraId="17BEDD57" w14:textId="3E7849EA" w:rsidR="0083713C" w:rsidRPr="00B53DDC" w:rsidRDefault="00A60F20">
      <w:pPr>
        <w:spacing w:line="240" w:lineRule="auto"/>
        <w:rPr>
          <w:rFonts w:ascii="Calibri" w:eastAsia="Calibri" w:hAnsi="Calibri" w:cs="Calibri"/>
          <w:b/>
        </w:rPr>
      </w:pPr>
      <w:r w:rsidRPr="00B53DDC">
        <w:rPr>
          <w:rFonts w:ascii="Calibri" w:eastAsia="Calibri" w:hAnsi="Calibri" w:cs="Calibri"/>
          <w:b/>
        </w:rPr>
        <w:t>Department Name</w:t>
      </w:r>
      <w:r w:rsidRPr="00B53DDC">
        <w:rPr>
          <w:rFonts w:ascii="Calibri" w:eastAsia="Calibri" w:hAnsi="Calibri" w:cs="Calibri"/>
        </w:rPr>
        <w:t>: [</w:t>
      </w:r>
      <w:r w:rsidR="00944012">
        <w:rPr>
          <w:rFonts w:ascii="Calibri" w:eastAsia="Calibri" w:hAnsi="Calibri" w:cs="Calibri"/>
        </w:rPr>
        <w:t>Prison Education Program]</w:t>
      </w:r>
    </w:p>
    <w:p w14:paraId="103E1BAA" w14:textId="1DF008F2" w:rsidR="0083713C" w:rsidRPr="00B53DDC" w:rsidRDefault="00A60F20">
      <w:pPr>
        <w:spacing w:line="240" w:lineRule="auto"/>
        <w:rPr>
          <w:rFonts w:ascii="Calibri" w:eastAsia="Calibri" w:hAnsi="Calibri" w:cs="Calibri"/>
        </w:rPr>
      </w:pPr>
      <w:r w:rsidRPr="00B53DDC">
        <w:rPr>
          <w:rFonts w:ascii="Calibri" w:eastAsia="Calibri" w:hAnsi="Calibri" w:cs="Calibri"/>
          <w:b/>
        </w:rPr>
        <w:t>Term</w:t>
      </w:r>
      <w:r w:rsidRPr="00B53DDC">
        <w:rPr>
          <w:rFonts w:ascii="Calibri" w:eastAsia="Calibri" w:hAnsi="Calibri" w:cs="Calibri"/>
        </w:rPr>
        <w:t xml:space="preserve">: </w:t>
      </w:r>
      <w:r w:rsidR="00045EEB">
        <w:rPr>
          <w:rFonts w:ascii="Calibri" w:eastAsia="Calibri" w:hAnsi="Calibri" w:cs="Calibri"/>
        </w:rPr>
        <w:t>Fall</w:t>
      </w:r>
      <w:r w:rsidR="00860699" w:rsidRPr="00860699">
        <w:rPr>
          <w:rFonts w:ascii="Calibri" w:eastAsia="Calibri" w:hAnsi="Calibri" w:cs="Calibri"/>
        </w:rPr>
        <w:t xml:space="preserve"> Session 202</w:t>
      </w:r>
      <w:r w:rsidR="00EA43FC">
        <w:rPr>
          <w:rFonts w:ascii="Calibri" w:eastAsia="Calibri" w:hAnsi="Calibri" w:cs="Calibri"/>
        </w:rPr>
        <w:t>6</w:t>
      </w:r>
      <w:r w:rsidR="00860699" w:rsidRPr="00860699">
        <w:rPr>
          <w:rFonts w:ascii="Calibri" w:eastAsia="Calibri" w:hAnsi="Calibri" w:cs="Calibri"/>
        </w:rPr>
        <w:t xml:space="preserve"> (</w:t>
      </w:r>
      <w:r w:rsidR="00045EEB">
        <w:rPr>
          <w:rFonts w:ascii="Calibri" w:eastAsia="Calibri" w:hAnsi="Calibri" w:cs="Calibri"/>
        </w:rPr>
        <w:t xml:space="preserve">Aug. 17 </w:t>
      </w:r>
      <w:r w:rsidR="00944012">
        <w:rPr>
          <w:rFonts w:ascii="Calibri" w:eastAsia="Calibri" w:hAnsi="Calibri" w:cs="Calibri"/>
        </w:rPr>
        <w:t>–</w:t>
      </w:r>
      <w:r w:rsidR="00860699" w:rsidRPr="00860699">
        <w:rPr>
          <w:rFonts w:ascii="Calibri" w:eastAsia="Calibri" w:hAnsi="Calibri" w:cs="Calibri"/>
        </w:rPr>
        <w:t xml:space="preserve"> </w:t>
      </w:r>
      <w:r w:rsidR="00950F40">
        <w:rPr>
          <w:rFonts w:ascii="Calibri" w:eastAsia="Calibri" w:hAnsi="Calibri" w:cs="Calibri"/>
        </w:rPr>
        <w:t>Dec. 13</w:t>
      </w:r>
      <w:r w:rsidR="00860699" w:rsidRPr="00860699">
        <w:rPr>
          <w:rFonts w:ascii="Calibri" w:eastAsia="Calibri" w:hAnsi="Calibri" w:cs="Calibri"/>
        </w:rPr>
        <w:t>)</w:t>
      </w:r>
      <w:r w:rsidRPr="00B53DDC">
        <w:rPr>
          <w:rFonts w:ascii="Calibri" w:eastAsia="Calibri" w:hAnsi="Calibri" w:cs="Calibri"/>
        </w:rPr>
        <w:t>. Please refer to Self-Service to confirm your academic schedule.</w:t>
      </w:r>
    </w:p>
    <w:p w14:paraId="39B8000E" w14:textId="77777777" w:rsidR="0083713C" w:rsidRPr="00B53DDC" w:rsidRDefault="00A60F20">
      <w:pPr>
        <w:spacing w:line="240" w:lineRule="auto"/>
        <w:rPr>
          <w:rFonts w:ascii="Calibri" w:eastAsia="Calibri" w:hAnsi="Calibri" w:cs="Calibri"/>
          <w:b/>
        </w:rPr>
      </w:pPr>
      <w:r w:rsidRPr="00B53DDC">
        <w:rPr>
          <w:rFonts w:ascii="Calibri" w:eastAsia="Calibri" w:hAnsi="Calibri" w:cs="Calibri"/>
          <w:b/>
        </w:rPr>
        <w:t>Course Credits</w:t>
      </w:r>
      <w:r w:rsidRPr="00B53DDC">
        <w:rPr>
          <w:rFonts w:ascii="Calibri" w:eastAsia="Calibri" w:hAnsi="Calibri" w:cs="Calibri"/>
        </w:rPr>
        <w:t>: [</w:t>
      </w:r>
      <w:r w:rsidR="007E27F6" w:rsidRPr="00B53DDC">
        <w:rPr>
          <w:rFonts w:ascii="Calibri" w:eastAsia="Calibri" w:hAnsi="Calibri" w:cs="Calibri"/>
        </w:rPr>
        <w:t>3</w:t>
      </w:r>
      <w:r w:rsidRPr="00B53DDC">
        <w:rPr>
          <w:rFonts w:ascii="Calibri" w:eastAsia="Calibri" w:hAnsi="Calibri" w:cs="Calibri"/>
        </w:rPr>
        <w:t>]</w:t>
      </w:r>
    </w:p>
    <w:p w14:paraId="62E6F4DF" w14:textId="04760C82" w:rsidR="0083713C" w:rsidRPr="00B53DDC" w:rsidRDefault="00A60F20">
      <w:pPr>
        <w:spacing w:line="240" w:lineRule="auto"/>
        <w:rPr>
          <w:rFonts w:ascii="Calibri" w:eastAsia="Calibri" w:hAnsi="Calibri" w:cs="Calibri"/>
        </w:rPr>
      </w:pPr>
      <w:r w:rsidRPr="00B53DDC">
        <w:rPr>
          <w:rFonts w:ascii="Calibri" w:eastAsia="Calibri" w:hAnsi="Calibri" w:cs="Calibri"/>
          <w:b/>
        </w:rPr>
        <w:t>Class Meeting Days</w:t>
      </w:r>
      <w:r w:rsidRPr="00B53DDC">
        <w:rPr>
          <w:rFonts w:ascii="Calibri" w:eastAsia="Calibri" w:hAnsi="Calibri" w:cs="Calibri"/>
        </w:rPr>
        <w:t xml:space="preserve">: </w:t>
      </w:r>
      <w:r w:rsidR="00944012">
        <w:rPr>
          <w:rFonts w:ascii="Calibri" w:eastAsia="Calibri" w:hAnsi="Calibri" w:cs="Calibri"/>
        </w:rPr>
        <w:t>Thursdays</w:t>
      </w:r>
    </w:p>
    <w:p w14:paraId="514CFC68" w14:textId="5778FA78" w:rsidR="0083713C" w:rsidRPr="00B53DDC" w:rsidRDefault="00A60F20">
      <w:pPr>
        <w:spacing w:line="240" w:lineRule="auto"/>
        <w:rPr>
          <w:rFonts w:ascii="Calibri" w:eastAsia="Calibri" w:hAnsi="Calibri" w:cs="Calibri"/>
        </w:rPr>
      </w:pPr>
      <w:r w:rsidRPr="00B53DDC">
        <w:rPr>
          <w:rFonts w:ascii="Calibri" w:eastAsia="Calibri" w:hAnsi="Calibri" w:cs="Calibri"/>
          <w:b/>
        </w:rPr>
        <w:t>Class Meeting Hours</w:t>
      </w:r>
      <w:r w:rsidRPr="00B53DDC">
        <w:rPr>
          <w:rFonts w:ascii="Calibri" w:eastAsia="Calibri" w:hAnsi="Calibri" w:cs="Calibri"/>
        </w:rPr>
        <w:t xml:space="preserve">: </w:t>
      </w:r>
      <w:r w:rsidR="00944012">
        <w:rPr>
          <w:rFonts w:ascii="Calibri" w:eastAsia="Calibri" w:hAnsi="Calibri" w:cs="Calibri"/>
        </w:rPr>
        <w:t>6:30 p.m. – 8:00 p.m.</w:t>
      </w:r>
    </w:p>
    <w:p w14:paraId="117C031E" w14:textId="7AF1D459" w:rsidR="0083713C" w:rsidRPr="00B53DDC" w:rsidRDefault="00A60F20">
      <w:pPr>
        <w:rPr>
          <w:rFonts w:ascii="Calibri" w:eastAsia="Calibri" w:hAnsi="Calibri" w:cs="Calibri"/>
          <w:b/>
        </w:rPr>
      </w:pPr>
      <w:r w:rsidRPr="00B53DDC">
        <w:rPr>
          <w:rFonts w:ascii="Calibri" w:eastAsia="Calibri" w:hAnsi="Calibri" w:cs="Calibri"/>
          <w:b/>
        </w:rPr>
        <w:t>Course Website Address (Canvas):</w:t>
      </w:r>
      <w:r w:rsidR="00944012">
        <w:rPr>
          <w:rFonts w:ascii="Calibri" w:eastAsia="Calibri" w:hAnsi="Calibri" w:cs="Calibri"/>
          <w:color w:val="0070C0"/>
          <w:u w:val="single"/>
        </w:rPr>
        <w:t xml:space="preserve"> </w:t>
      </w:r>
      <w:r w:rsidR="00D42E37" w:rsidRPr="00D42E37">
        <w:rPr>
          <w:rFonts w:ascii="Calibri" w:eastAsia="Calibri" w:hAnsi="Calibri" w:cs="Calibri"/>
          <w:color w:val="0070C0"/>
          <w:u w:val="single"/>
        </w:rPr>
        <w:t>https://canvas.hawaiidocr.achievedxp.com/courses/17</w:t>
      </w:r>
    </w:p>
    <w:p w14:paraId="5D904780" w14:textId="77777777" w:rsidR="0083713C" w:rsidRPr="00B53DDC" w:rsidRDefault="0083713C">
      <w:pPr>
        <w:spacing w:line="240" w:lineRule="auto"/>
        <w:rPr>
          <w:rFonts w:ascii="Calibri" w:eastAsia="Calibri" w:hAnsi="Calibri" w:cs="Calibri"/>
        </w:rPr>
      </w:pPr>
    </w:p>
    <w:p w14:paraId="0313DCC9" w14:textId="77777777" w:rsidR="0083713C" w:rsidRPr="00B53DDC" w:rsidRDefault="00A60F20">
      <w:pPr>
        <w:spacing w:line="240" w:lineRule="auto"/>
        <w:rPr>
          <w:rFonts w:ascii="Calibri" w:eastAsia="Calibri" w:hAnsi="Calibri" w:cs="Calibri"/>
          <w:b/>
        </w:rPr>
      </w:pPr>
      <w:r w:rsidRPr="00B53DDC">
        <w:rPr>
          <w:rFonts w:ascii="Calibri" w:eastAsia="Calibri" w:hAnsi="Calibri" w:cs="Calibri"/>
          <w:b/>
        </w:rPr>
        <w:t>Instructor Name</w:t>
      </w:r>
      <w:r w:rsidRPr="00B53DDC">
        <w:rPr>
          <w:rFonts w:ascii="Calibri" w:eastAsia="Calibri" w:hAnsi="Calibri" w:cs="Calibri"/>
        </w:rPr>
        <w:t>: [</w:t>
      </w:r>
      <w:r w:rsidR="0070756D" w:rsidRPr="00B53DDC">
        <w:rPr>
          <w:rFonts w:ascii="Calibri" w:eastAsia="Calibri" w:hAnsi="Calibri" w:cs="Calibri"/>
        </w:rPr>
        <w:t>Bradford Harrison</w:t>
      </w:r>
      <w:r w:rsidRPr="00B53DDC">
        <w:rPr>
          <w:rFonts w:ascii="Calibri" w:eastAsia="Calibri" w:hAnsi="Calibri" w:cs="Calibri"/>
        </w:rPr>
        <w:t>]</w:t>
      </w:r>
    </w:p>
    <w:p w14:paraId="2C09B1FC" w14:textId="77777777" w:rsidR="0083713C" w:rsidRPr="00B53DDC" w:rsidRDefault="00A60F20">
      <w:pPr>
        <w:spacing w:line="240" w:lineRule="auto"/>
        <w:rPr>
          <w:rFonts w:ascii="Calibri" w:eastAsia="Calibri" w:hAnsi="Calibri" w:cs="Calibri"/>
        </w:rPr>
      </w:pPr>
      <w:r w:rsidRPr="00B53DDC">
        <w:rPr>
          <w:rFonts w:ascii="Calibri" w:eastAsia="Calibri" w:hAnsi="Calibri" w:cs="Calibri"/>
          <w:b/>
        </w:rPr>
        <w:t>Email</w:t>
      </w:r>
      <w:r w:rsidRPr="00B53DDC">
        <w:rPr>
          <w:rFonts w:ascii="Calibri" w:eastAsia="Calibri" w:hAnsi="Calibri" w:cs="Calibri"/>
        </w:rPr>
        <w:t xml:space="preserve">: </w:t>
      </w:r>
      <w:r w:rsidR="0070756D" w:rsidRPr="00B53DDC">
        <w:rPr>
          <w:rFonts w:ascii="Calibri" w:eastAsia="Calibri" w:hAnsi="Calibri" w:cs="Calibri"/>
        </w:rPr>
        <w:t>bradford.harrison@chaminade.edu</w:t>
      </w:r>
    </w:p>
    <w:p w14:paraId="0AFDD569" w14:textId="77777777" w:rsidR="0083713C" w:rsidRPr="00B53DDC" w:rsidRDefault="00A60F20">
      <w:pPr>
        <w:spacing w:line="240" w:lineRule="auto"/>
        <w:rPr>
          <w:rFonts w:ascii="Calibri" w:eastAsia="Calibri" w:hAnsi="Calibri" w:cs="Calibri"/>
          <w:b/>
        </w:rPr>
      </w:pPr>
      <w:r w:rsidRPr="00B53DDC">
        <w:rPr>
          <w:rFonts w:ascii="Calibri" w:eastAsia="Calibri" w:hAnsi="Calibri" w:cs="Calibri"/>
          <w:b/>
        </w:rPr>
        <w:t>Phone</w:t>
      </w:r>
      <w:r w:rsidRPr="00B53DDC">
        <w:rPr>
          <w:rFonts w:ascii="Calibri" w:eastAsia="Calibri" w:hAnsi="Calibri" w:cs="Calibri"/>
        </w:rPr>
        <w:t>: [</w:t>
      </w:r>
      <w:r w:rsidR="0070756D" w:rsidRPr="00B53DDC">
        <w:rPr>
          <w:rFonts w:ascii="Calibri" w:eastAsia="Calibri" w:hAnsi="Calibri" w:cs="Calibri"/>
        </w:rPr>
        <w:t>808.724.0182</w:t>
      </w:r>
      <w:r w:rsidRPr="00B53DDC">
        <w:rPr>
          <w:rFonts w:ascii="Calibri" w:eastAsia="Calibri" w:hAnsi="Calibri" w:cs="Calibri"/>
        </w:rPr>
        <w:t>]</w:t>
      </w:r>
    </w:p>
    <w:p w14:paraId="46F0E4DA" w14:textId="77777777" w:rsidR="0083713C" w:rsidRPr="00B53DDC" w:rsidRDefault="00A60F20">
      <w:pPr>
        <w:spacing w:line="240" w:lineRule="auto"/>
        <w:rPr>
          <w:rFonts w:ascii="Calibri" w:eastAsia="Calibri" w:hAnsi="Calibri" w:cs="Calibri"/>
        </w:rPr>
      </w:pPr>
      <w:r w:rsidRPr="00B53DDC">
        <w:rPr>
          <w:rFonts w:ascii="Calibri" w:eastAsia="Calibri" w:hAnsi="Calibri" w:cs="Calibri"/>
          <w:b/>
        </w:rPr>
        <w:t>Office Location</w:t>
      </w:r>
      <w:r w:rsidRPr="00B53DDC">
        <w:rPr>
          <w:rFonts w:ascii="Calibri" w:eastAsia="Calibri" w:hAnsi="Calibri" w:cs="Calibri"/>
        </w:rPr>
        <w:t>: [</w:t>
      </w:r>
      <w:r w:rsidR="0070756D" w:rsidRPr="00B53DDC">
        <w:rPr>
          <w:rFonts w:ascii="Calibri" w:eastAsia="Calibri" w:hAnsi="Calibri" w:cs="Calibri"/>
        </w:rPr>
        <w:t>Kieffer Room #28</w:t>
      </w:r>
      <w:r w:rsidRPr="00B53DDC">
        <w:rPr>
          <w:rFonts w:ascii="Calibri" w:eastAsia="Calibri" w:hAnsi="Calibri" w:cs="Calibri"/>
        </w:rPr>
        <w:t>]</w:t>
      </w:r>
    </w:p>
    <w:p w14:paraId="40C805F2" w14:textId="70BCD432" w:rsidR="00611093" w:rsidRDefault="00A60F20" w:rsidP="00611093">
      <w:pPr>
        <w:spacing w:line="240" w:lineRule="auto"/>
        <w:rPr>
          <w:rFonts w:ascii="Calibri" w:eastAsia="Calibri" w:hAnsi="Calibri" w:cs="Calibri"/>
        </w:rPr>
      </w:pPr>
      <w:r w:rsidRPr="00B53DDC">
        <w:rPr>
          <w:rFonts w:ascii="Calibri" w:eastAsia="Calibri" w:hAnsi="Calibri" w:cs="Calibri"/>
          <w:b/>
        </w:rPr>
        <w:t>Office Hours</w:t>
      </w:r>
      <w:r w:rsidRPr="00B53DDC">
        <w:rPr>
          <w:rFonts w:ascii="Calibri" w:eastAsia="Calibri" w:hAnsi="Calibri" w:cs="Calibri"/>
        </w:rPr>
        <w:t xml:space="preserve">: </w:t>
      </w:r>
    </w:p>
    <w:p w14:paraId="0595FF81" w14:textId="580E17E8" w:rsidR="002E4275" w:rsidRDefault="002E4275" w:rsidP="00611093">
      <w:pPr>
        <w:spacing w:line="240" w:lineRule="auto"/>
        <w:rPr>
          <w:rFonts w:ascii="Calibri" w:eastAsia="Calibri" w:hAnsi="Calibri" w:cs="Calibri"/>
          <w:b/>
          <w:bCs/>
        </w:rPr>
      </w:pPr>
      <w:r>
        <w:rPr>
          <w:rFonts w:ascii="Calibri" w:eastAsia="Calibri" w:hAnsi="Calibri" w:cs="Calibri"/>
          <w:b/>
          <w:bCs/>
        </w:rPr>
        <w:t xml:space="preserve">Required Textbook: </w:t>
      </w:r>
      <w:r w:rsidR="00045EEB">
        <w:rPr>
          <w:rFonts w:ascii="Calibri" w:eastAsia="Calibri" w:hAnsi="Calibri" w:cs="Calibri"/>
          <w:b/>
          <w:bCs/>
        </w:rPr>
        <w:t>Management 16</w:t>
      </w:r>
      <w:r w:rsidR="00045EEB" w:rsidRPr="00045EEB">
        <w:rPr>
          <w:rFonts w:ascii="Calibri" w:eastAsia="Calibri" w:hAnsi="Calibri" w:cs="Calibri"/>
          <w:b/>
          <w:bCs/>
          <w:vertAlign w:val="superscript"/>
        </w:rPr>
        <w:t>th</w:t>
      </w:r>
      <w:r w:rsidR="00045EEB">
        <w:rPr>
          <w:rFonts w:ascii="Calibri" w:eastAsia="Calibri" w:hAnsi="Calibri" w:cs="Calibri"/>
          <w:b/>
          <w:bCs/>
        </w:rPr>
        <w:t xml:space="preserve"> Edition. New Jersey: Pearson Robbins, S.P. &amp; Coulter</w:t>
      </w:r>
    </w:p>
    <w:p w14:paraId="312F3C3B" w14:textId="1C93FCC4" w:rsidR="002E4275" w:rsidRDefault="002E4275" w:rsidP="00611093">
      <w:pPr>
        <w:spacing w:line="240" w:lineRule="auto"/>
        <w:rPr>
          <w:rFonts w:ascii="Calibri" w:eastAsia="Calibri" w:hAnsi="Calibri" w:cs="Calibri"/>
        </w:rPr>
      </w:pPr>
      <w:r>
        <w:rPr>
          <w:rFonts w:ascii="Calibri" w:eastAsia="Calibri" w:hAnsi="Calibri" w:cs="Calibri"/>
          <w:b/>
          <w:bCs/>
        </w:rPr>
        <w:tab/>
      </w:r>
      <w:r>
        <w:rPr>
          <w:rFonts w:ascii="Calibri" w:eastAsia="Calibri" w:hAnsi="Calibri" w:cs="Calibri"/>
          <w:b/>
          <w:bCs/>
        </w:rPr>
        <w:tab/>
        <w:t xml:space="preserve">        </w:t>
      </w:r>
      <w:r>
        <w:rPr>
          <w:rFonts w:ascii="Calibri" w:eastAsia="Calibri" w:hAnsi="Calibri" w:cs="Calibri"/>
        </w:rPr>
        <w:t xml:space="preserve">Authors: </w:t>
      </w:r>
      <w:r w:rsidR="00045EEB">
        <w:rPr>
          <w:rFonts w:ascii="Calibri" w:eastAsia="Calibri" w:hAnsi="Calibri" w:cs="Calibri"/>
        </w:rPr>
        <w:t>Stephen P. Robbins &amp; Mary A Coulter</w:t>
      </w:r>
      <w:r>
        <w:rPr>
          <w:rFonts w:ascii="Calibri" w:eastAsia="Calibri" w:hAnsi="Calibri" w:cs="Calibri"/>
        </w:rPr>
        <w:t xml:space="preserve"> </w:t>
      </w:r>
    </w:p>
    <w:p w14:paraId="6AE9107D" w14:textId="3EF94038" w:rsidR="002E4275" w:rsidRPr="002E4275" w:rsidRDefault="002E4275" w:rsidP="00611093">
      <w:pPr>
        <w:spacing w:line="240" w:lineRule="auto"/>
        <w:rPr>
          <w:rFonts w:ascii="Calibri" w:eastAsia="Calibri" w:hAnsi="Calibri" w:cs="Calibri"/>
        </w:rPr>
      </w:pPr>
      <w:r>
        <w:rPr>
          <w:rFonts w:ascii="Calibri" w:eastAsia="Calibri" w:hAnsi="Calibri" w:cs="Calibri"/>
        </w:rPr>
        <w:tab/>
        <w:t xml:space="preserve">                       </w:t>
      </w:r>
      <w:proofErr w:type="gramStart"/>
      <w:r>
        <w:rPr>
          <w:rFonts w:ascii="Calibri" w:eastAsia="Calibri" w:hAnsi="Calibri" w:cs="Calibri"/>
        </w:rPr>
        <w:t>I</w:t>
      </w:r>
      <w:r w:rsidR="00045EEB">
        <w:rPr>
          <w:rFonts w:ascii="Calibri" w:eastAsia="Calibri" w:hAnsi="Calibri" w:cs="Calibri"/>
        </w:rPr>
        <w:t>SBN</w:t>
      </w:r>
      <w:r>
        <w:rPr>
          <w:rFonts w:ascii="Calibri" w:eastAsia="Calibri" w:hAnsi="Calibri" w:cs="Calibri"/>
        </w:rPr>
        <w:t>:13:978</w:t>
      </w:r>
      <w:proofErr w:type="gramEnd"/>
      <w:r>
        <w:rPr>
          <w:rFonts w:ascii="Calibri" w:eastAsia="Calibri" w:hAnsi="Calibri" w:cs="Calibri"/>
        </w:rPr>
        <w:t>-0-13-681038-4</w:t>
      </w:r>
    </w:p>
    <w:p w14:paraId="6A6E6CF1" w14:textId="77777777" w:rsidR="0083713C" w:rsidRPr="00B53DDC" w:rsidRDefault="00A60F20">
      <w:pPr>
        <w:pStyle w:val="Heading3"/>
        <w:rPr>
          <w:color w:val="000000"/>
        </w:rPr>
      </w:pPr>
      <w:bookmarkStart w:id="2" w:name="_heading=h.30j0zll" w:colFirst="0" w:colLast="0"/>
      <w:bookmarkStart w:id="3" w:name="_heading=h.1fob9te" w:colFirst="0" w:colLast="0"/>
      <w:bookmarkEnd w:id="2"/>
      <w:bookmarkEnd w:id="3"/>
      <w:r w:rsidRPr="00B53DDC">
        <w:rPr>
          <w:color w:val="000000"/>
        </w:rPr>
        <w:t xml:space="preserve">Course Overview </w:t>
      </w:r>
    </w:p>
    <w:p w14:paraId="087CBA55" w14:textId="7B161145" w:rsidR="0083713C" w:rsidRDefault="00944012" w:rsidP="002E4275">
      <w:pPr>
        <w:spacing w:line="240" w:lineRule="auto"/>
        <w:jc w:val="both"/>
        <w:rPr>
          <w:rFonts w:ascii="Calibri" w:eastAsia="Calibri" w:hAnsi="Calibri" w:cs="Calibri"/>
        </w:rPr>
      </w:pPr>
      <w:r>
        <w:rPr>
          <w:rFonts w:ascii="Calibri" w:eastAsia="Calibri" w:hAnsi="Calibri" w:cs="Calibri"/>
        </w:rPr>
        <w:t xml:space="preserve">This course </w:t>
      </w:r>
      <w:r w:rsidR="00045EEB">
        <w:rPr>
          <w:rFonts w:ascii="Calibri" w:eastAsia="Calibri" w:hAnsi="Calibri" w:cs="Calibri"/>
        </w:rPr>
        <w:t>presents a broad survey of management and leadership theory and research as they are currently practiced in formal organizations. It includes: an examination of leadership models, functions, and skill development; managerial tools for planning, monitoring, and analyzing; perspectives on managing and motivating people in organizations; and practical applications in decision-making. The course is designed for students interested in careers in organizations and for those intending to major or minor in business.</w:t>
      </w:r>
    </w:p>
    <w:p w14:paraId="0808950F" w14:textId="180E710D" w:rsidR="00045EEB" w:rsidRPr="00045EEB" w:rsidRDefault="00045EEB" w:rsidP="002E4275">
      <w:pPr>
        <w:spacing w:line="240" w:lineRule="auto"/>
        <w:jc w:val="both"/>
        <w:rPr>
          <w:rFonts w:ascii="Calibri" w:eastAsia="Calibri" w:hAnsi="Calibri" w:cs="Calibri"/>
          <w:i/>
          <w:iCs/>
        </w:rPr>
      </w:pPr>
      <w:proofErr w:type="spellStart"/>
      <w:r>
        <w:rPr>
          <w:rFonts w:ascii="Calibri" w:eastAsia="Calibri" w:hAnsi="Calibri" w:cs="Calibri"/>
          <w:i/>
          <w:iCs/>
        </w:rPr>
        <w:t>Pdrerequisites</w:t>
      </w:r>
      <w:proofErr w:type="spellEnd"/>
      <w:r>
        <w:rPr>
          <w:rFonts w:ascii="Calibri" w:eastAsia="Calibri" w:hAnsi="Calibri" w:cs="Calibri"/>
          <w:i/>
          <w:iCs/>
        </w:rPr>
        <w:t>: EN-102, COM-101 AND bu-200 OR bu-201.</w:t>
      </w:r>
    </w:p>
    <w:p w14:paraId="3404F565" w14:textId="77777777" w:rsidR="0083713C" w:rsidRPr="00B53DDC" w:rsidRDefault="00A60F20">
      <w:pPr>
        <w:pStyle w:val="Heading3"/>
        <w:rPr>
          <w:b w:val="0"/>
          <w:color w:val="000000"/>
          <w:sz w:val="22"/>
          <w:szCs w:val="22"/>
        </w:rPr>
      </w:pPr>
      <w:bookmarkStart w:id="4" w:name="_heading=h.3znysh7" w:colFirst="0" w:colLast="0"/>
      <w:bookmarkEnd w:id="4"/>
      <w:r w:rsidRPr="00B53DDC">
        <w:rPr>
          <w:color w:val="000000"/>
        </w:rPr>
        <w:t>Marianist Values</w:t>
      </w:r>
      <w:r w:rsidRPr="00B53DDC">
        <w:rPr>
          <w:color w:val="000000"/>
        </w:rPr>
        <w:br/>
      </w:r>
      <w:r w:rsidRPr="00B53DDC">
        <w:rPr>
          <w:b w:val="0"/>
          <w:color w:val="000000"/>
          <w:sz w:val="22"/>
          <w:szCs w:val="22"/>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14:paraId="3D46E51B" w14:textId="77777777" w:rsidR="0083713C" w:rsidRPr="00B53DDC" w:rsidRDefault="00A60F20">
      <w:pPr>
        <w:numPr>
          <w:ilvl w:val="0"/>
          <w:numId w:val="1"/>
        </w:numPr>
        <w:pBdr>
          <w:top w:val="nil"/>
          <w:left w:val="nil"/>
          <w:bottom w:val="nil"/>
          <w:right w:val="nil"/>
          <w:between w:val="nil"/>
        </w:pBdr>
        <w:spacing w:line="240" w:lineRule="auto"/>
        <w:ind w:right="180"/>
        <w:rPr>
          <w:rFonts w:ascii="Calibri" w:eastAsia="Calibri" w:hAnsi="Calibri" w:cs="Calibri"/>
        </w:rPr>
      </w:pPr>
      <w:r w:rsidRPr="00B53DDC">
        <w:rPr>
          <w:rFonts w:ascii="Calibri" w:eastAsia="Calibri" w:hAnsi="Calibri" w:cs="Calibri"/>
        </w:rPr>
        <w:t>Education for formation in faith</w:t>
      </w:r>
    </w:p>
    <w:p w14:paraId="63D0063D" w14:textId="77777777" w:rsidR="0083713C" w:rsidRPr="00B53DDC" w:rsidRDefault="00A60F20">
      <w:pPr>
        <w:numPr>
          <w:ilvl w:val="0"/>
          <w:numId w:val="1"/>
        </w:numPr>
        <w:pBdr>
          <w:top w:val="nil"/>
          <w:left w:val="nil"/>
          <w:bottom w:val="nil"/>
          <w:right w:val="nil"/>
          <w:between w:val="nil"/>
        </w:pBdr>
        <w:spacing w:line="240" w:lineRule="auto"/>
        <w:ind w:right="180"/>
        <w:rPr>
          <w:rFonts w:ascii="Calibri" w:eastAsia="Calibri" w:hAnsi="Calibri" w:cs="Calibri"/>
        </w:rPr>
      </w:pPr>
      <w:r w:rsidRPr="00B53DDC">
        <w:rPr>
          <w:rFonts w:ascii="Calibri" w:eastAsia="Calibri" w:hAnsi="Calibri" w:cs="Calibri"/>
        </w:rPr>
        <w:t>Provide an integral, quality education</w:t>
      </w:r>
    </w:p>
    <w:p w14:paraId="3E8C2C4D" w14:textId="77777777" w:rsidR="0083713C" w:rsidRPr="00B53DDC" w:rsidRDefault="00A60F20">
      <w:pPr>
        <w:numPr>
          <w:ilvl w:val="0"/>
          <w:numId w:val="1"/>
        </w:numPr>
        <w:pBdr>
          <w:top w:val="nil"/>
          <w:left w:val="nil"/>
          <w:bottom w:val="nil"/>
          <w:right w:val="nil"/>
          <w:between w:val="nil"/>
        </w:pBdr>
        <w:spacing w:line="240" w:lineRule="auto"/>
        <w:ind w:right="180"/>
        <w:rPr>
          <w:rFonts w:ascii="Calibri" w:eastAsia="Calibri" w:hAnsi="Calibri" w:cs="Calibri"/>
        </w:rPr>
      </w:pPr>
      <w:r w:rsidRPr="00B53DDC">
        <w:rPr>
          <w:rFonts w:ascii="Calibri" w:eastAsia="Calibri" w:hAnsi="Calibri" w:cs="Calibri"/>
        </w:rPr>
        <w:t>Educate in family spirit</w:t>
      </w:r>
    </w:p>
    <w:p w14:paraId="228C4D28" w14:textId="77777777" w:rsidR="0083713C" w:rsidRPr="00B53DDC" w:rsidRDefault="00A60F20">
      <w:pPr>
        <w:numPr>
          <w:ilvl w:val="0"/>
          <w:numId w:val="1"/>
        </w:numPr>
        <w:pBdr>
          <w:top w:val="nil"/>
          <w:left w:val="nil"/>
          <w:bottom w:val="nil"/>
          <w:right w:val="nil"/>
          <w:between w:val="nil"/>
        </w:pBdr>
        <w:spacing w:line="240" w:lineRule="auto"/>
        <w:ind w:right="180"/>
        <w:rPr>
          <w:rFonts w:ascii="Calibri" w:eastAsia="Calibri" w:hAnsi="Calibri" w:cs="Calibri"/>
        </w:rPr>
      </w:pPr>
      <w:r w:rsidRPr="00B53DDC">
        <w:rPr>
          <w:rFonts w:ascii="Calibri" w:eastAsia="Calibri" w:hAnsi="Calibri" w:cs="Calibri"/>
        </w:rPr>
        <w:lastRenderedPageBreak/>
        <w:t>Educate for service, justice and peace</w:t>
      </w:r>
    </w:p>
    <w:p w14:paraId="7B78C06F" w14:textId="77777777" w:rsidR="0083713C" w:rsidRPr="00B53DDC" w:rsidRDefault="00A60F20">
      <w:pPr>
        <w:numPr>
          <w:ilvl w:val="0"/>
          <w:numId w:val="1"/>
        </w:numPr>
        <w:pBdr>
          <w:top w:val="nil"/>
          <w:left w:val="nil"/>
          <w:bottom w:val="nil"/>
          <w:right w:val="nil"/>
          <w:between w:val="nil"/>
        </w:pBdr>
        <w:spacing w:line="240" w:lineRule="auto"/>
        <w:ind w:right="180"/>
        <w:rPr>
          <w:rFonts w:ascii="Calibri" w:eastAsia="Calibri" w:hAnsi="Calibri" w:cs="Calibri"/>
          <w:sz w:val="24"/>
          <w:szCs w:val="24"/>
        </w:rPr>
      </w:pPr>
      <w:r w:rsidRPr="00B53DDC">
        <w:rPr>
          <w:rFonts w:ascii="Calibri" w:eastAsia="Calibri" w:hAnsi="Calibri" w:cs="Calibri"/>
        </w:rPr>
        <w:t>Educate for adaptation and change</w:t>
      </w:r>
    </w:p>
    <w:p w14:paraId="627B5869" w14:textId="77777777" w:rsidR="0083713C" w:rsidRPr="00B53DDC" w:rsidRDefault="00A60F20">
      <w:pPr>
        <w:pStyle w:val="Heading3"/>
        <w:rPr>
          <w:color w:val="000000"/>
        </w:rPr>
      </w:pPr>
      <w:bookmarkStart w:id="5" w:name="_heading=h.2et92p0" w:colFirst="0" w:colLast="0"/>
      <w:bookmarkEnd w:id="5"/>
      <w:r w:rsidRPr="00B53DDC">
        <w:rPr>
          <w:color w:val="000000"/>
        </w:rPr>
        <w:t>Native Hawaiian Values</w:t>
      </w:r>
    </w:p>
    <w:p w14:paraId="30FB982D" w14:textId="77777777" w:rsidR="0083713C" w:rsidRPr="00B53DDC" w:rsidRDefault="00A60F20" w:rsidP="00950F40">
      <w:pPr>
        <w:spacing w:line="240" w:lineRule="auto"/>
        <w:jc w:val="both"/>
        <w:rPr>
          <w:rFonts w:ascii="Calibri" w:eastAsia="Calibri" w:hAnsi="Calibri" w:cs="Calibri"/>
        </w:rPr>
      </w:pPr>
      <w:r w:rsidRPr="00B53DDC">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B53DDC">
        <w:rPr>
          <w:rFonts w:ascii="Calibri" w:eastAsia="Calibri" w:hAnsi="Calibri" w:cs="Calibri"/>
        </w:rPr>
        <w:t>Olelo</w:t>
      </w:r>
      <w:proofErr w:type="spellEnd"/>
      <w:r w:rsidRPr="00B53DDC">
        <w:rPr>
          <w:rFonts w:ascii="Calibri" w:eastAsia="Calibri" w:hAnsi="Calibri" w:cs="Calibri"/>
        </w:rPr>
        <w:t xml:space="preserve"> </w:t>
      </w:r>
      <w:proofErr w:type="spellStart"/>
      <w:r w:rsidRPr="00B53DDC">
        <w:rPr>
          <w:rFonts w:ascii="Calibri" w:eastAsia="Calibri" w:hAnsi="Calibri" w:cs="Calibri"/>
        </w:rPr>
        <w:t>No’eau</w:t>
      </w:r>
      <w:proofErr w:type="spellEnd"/>
      <w:r w:rsidRPr="00B53DDC">
        <w:rPr>
          <w:rFonts w:ascii="Calibri" w:eastAsia="Calibri" w:hAnsi="Calibri" w:cs="Calibri"/>
        </w:rPr>
        <w:t xml:space="preserve"> (Hawaiian proverbs) and Marianist core beliefs:</w:t>
      </w:r>
    </w:p>
    <w:p w14:paraId="3F09BCA1" w14:textId="77777777" w:rsidR="0083713C" w:rsidRPr="00B53DDC" w:rsidRDefault="00A60F20">
      <w:pPr>
        <w:numPr>
          <w:ilvl w:val="0"/>
          <w:numId w:val="4"/>
        </w:numPr>
        <w:pBdr>
          <w:top w:val="nil"/>
          <w:left w:val="nil"/>
          <w:bottom w:val="nil"/>
          <w:right w:val="nil"/>
          <w:between w:val="nil"/>
        </w:pBdr>
        <w:spacing w:line="240" w:lineRule="auto"/>
        <w:ind w:right="180"/>
        <w:rPr>
          <w:rFonts w:ascii="Calibri" w:eastAsia="Calibri" w:hAnsi="Calibri" w:cs="Calibri"/>
        </w:rPr>
      </w:pPr>
      <w:r w:rsidRPr="00B53DDC">
        <w:rPr>
          <w:rFonts w:ascii="Calibri" w:eastAsia="Calibri" w:hAnsi="Calibri" w:cs="Calibri"/>
        </w:rPr>
        <w:t xml:space="preserve">Educate for Formation in Faith (Mana) E ola au </w:t>
      </w:r>
      <w:proofErr w:type="spellStart"/>
      <w:r w:rsidRPr="00B53DDC">
        <w:rPr>
          <w:rFonts w:ascii="Calibri" w:eastAsia="Calibri" w:hAnsi="Calibri" w:cs="Calibri"/>
        </w:rPr>
        <w:t>i</w:t>
      </w:r>
      <w:proofErr w:type="spellEnd"/>
      <w:r w:rsidRPr="00B53DDC">
        <w:rPr>
          <w:rFonts w:ascii="Calibri" w:eastAsia="Calibri" w:hAnsi="Calibri" w:cs="Calibri"/>
        </w:rPr>
        <w:t xml:space="preserve"> </w:t>
      </w:r>
      <w:proofErr w:type="spellStart"/>
      <w:r w:rsidRPr="00B53DDC">
        <w:rPr>
          <w:rFonts w:ascii="Calibri" w:eastAsia="Calibri" w:hAnsi="Calibri" w:cs="Calibri"/>
        </w:rPr>
        <w:t>ke</w:t>
      </w:r>
      <w:proofErr w:type="spellEnd"/>
      <w:r w:rsidRPr="00B53DDC">
        <w:rPr>
          <w:rFonts w:ascii="Calibri" w:eastAsia="Calibri" w:hAnsi="Calibri" w:cs="Calibri"/>
        </w:rPr>
        <w:t xml:space="preserve"> akua (</w:t>
      </w:r>
      <w:proofErr w:type="spellStart"/>
      <w:r w:rsidRPr="00B53DDC">
        <w:rPr>
          <w:rFonts w:ascii="Calibri" w:eastAsia="Calibri" w:hAnsi="Calibri" w:cs="Calibri"/>
        </w:rPr>
        <w:t>ʻŌlelo</w:t>
      </w:r>
      <w:proofErr w:type="spellEnd"/>
      <w:r w:rsidRPr="00B53DDC">
        <w:rPr>
          <w:rFonts w:ascii="Calibri" w:eastAsia="Calibri" w:hAnsi="Calibri" w:cs="Calibri"/>
        </w:rPr>
        <w:t xml:space="preserve"> Noʻeau 364) May I live by God</w:t>
      </w:r>
    </w:p>
    <w:p w14:paraId="739654DC" w14:textId="77777777" w:rsidR="0083713C" w:rsidRPr="00B53DDC" w:rsidRDefault="00A60F20">
      <w:pPr>
        <w:numPr>
          <w:ilvl w:val="0"/>
          <w:numId w:val="4"/>
        </w:numPr>
        <w:pBdr>
          <w:top w:val="nil"/>
          <w:left w:val="nil"/>
          <w:bottom w:val="nil"/>
          <w:right w:val="nil"/>
          <w:between w:val="nil"/>
        </w:pBdr>
        <w:spacing w:line="240" w:lineRule="auto"/>
        <w:ind w:right="180"/>
        <w:rPr>
          <w:rFonts w:ascii="Calibri" w:eastAsia="Calibri" w:hAnsi="Calibri" w:cs="Calibri"/>
        </w:rPr>
      </w:pPr>
      <w:r w:rsidRPr="00B53DDC">
        <w:rPr>
          <w:rFonts w:ascii="Calibri" w:eastAsia="Calibri" w:hAnsi="Calibri" w:cs="Calibri"/>
        </w:rPr>
        <w:t>Provide an Integral, Quality Education (</w:t>
      </w:r>
      <w:proofErr w:type="spellStart"/>
      <w:r w:rsidRPr="00B53DDC">
        <w:rPr>
          <w:rFonts w:ascii="Calibri" w:eastAsia="Calibri" w:hAnsi="Calibri" w:cs="Calibri"/>
        </w:rPr>
        <w:t>Na’auao</w:t>
      </w:r>
      <w:proofErr w:type="spellEnd"/>
      <w:r w:rsidRPr="00B53DDC">
        <w:rPr>
          <w:rFonts w:ascii="Calibri" w:eastAsia="Calibri" w:hAnsi="Calibri" w:cs="Calibri"/>
        </w:rPr>
        <w:t xml:space="preserve">) Lawe </w:t>
      </w:r>
      <w:proofErr w:type="spellStart"/>
      <w:r w:rsidRPr="00B53DDC">
        <w:rPr>
          <w:rFonts w:ascii="Calibri" w:eastAsia="Calibri" w:hAnsi="Calibri" w:cs="Calibri"/>
        </w:rPr>
        <w:t>i</w:t>
      </w:r>
      <w:proofErr w:type="spellEnd"/>
      <w:r w:rsidRPr="00B53DDC">
        <w:rPr>
          <w:rFonts w:ascii="Calibri" w:eastAsia="Calibri" w:hAnsi="Calibri" w:cs="Calibri"/>
        </w:rPr>
        <w:t xml:space="preserve"> ka </w:t>
      </w:r>
      <w:proofErr w:type="spellStart"/>
      <w:r w:rsidRPr="00B53DDC">
        <w:rPr>
          <w:rFonts w:ascii="Calibri" w:eastAsia="Calibri" w:hAnsi="Calibri" w:cs="Calibri"/>
        </w:rPr>
        <w:t>maʻalea</w:t>
      </w:r>
      <w:proofErr w:type="spellEnd"/>
      <w:r w:rsidRPr="00B53DDC">
        <w:rPr>
          <w:rFonts w:ascii="Calibri" w:eastAsia="Calibri" w:hAnsi="Calibri" w:cs="Calibri"/>
        </w:rPr>
        <w:t xml:space="preserve"> a </w:t>
      </w:r>
      <w:proofErr w:type="spellStart"/>
      <w:r w:rsidRPr="00B53DDC">
        <w:rPr>
          <w:rFonts w:ascii="Calibri" w:eastAsia="Calibri" w:hAnsi="Calibri" w:cs="Calibri"/>
        </w:rPr>
        <w:t>kūʻonoʻono</w:t>
      </w:r>
      <w:proofErr w:type="spellEnd"/>
      <w:r w:rsidRPr="00B53DDC">
        <w:rPr>
          <w:rFonts w:ascii="Calibri" w:eastAsia="Calibri" w:hAnsi="Calibri" w:cs="Calibri"/>
        </w:rPr>
        <w:t xml:space="preserve"> (</w:t>
      </w:r>
      <w:proofErr w:type="spellStart"/>
      <w:proofErr w:type="gramStart"/>
      <w:r w:rsidRPr="00B53DDC">
        <w:rPr>
          <w:rFonts w:ascii="Calibri" w:eastAsia="Calibri" w:hAnsi="Calibri" w:cs="Calibri"/>
        </w:rPr>
        <w:t>ʻŌlelo</w:t>
      </w:r>
      <w:proofErr w:type="spellEnd"/>
      <w:r w:rsidRPr="00B53DDC">
        <w:rPr>
          <w:rFonts w:ascii="Calibri" w:eastAsia="Calibri" w:hAnsi="Calibri" w:cs="Calibri"/>
        </w:rPr>
        <w:t xml:space="preserve">  Noʻeau</w:t>
      </w:r>
      <w:proofErr w:type="gramEnd"/>
      <w:r w:rsidRPr="00B53DDC">
        <w:rPr>
          <w:rFonts w:ascii="Calibri" w:eastAsia="Calibri" w:hAnsi="Calibri" w:cs="Calibri"/>
        </w:rPr>
        <w:t xml:space="preserve"> 1957) Acquire skill and make it deep</w:t>
      </w:r>
    </w:p>
    <w:p w14:paraId="69427D19" w14:textId="77777777" w:rsidR="0083713C" w:rsidRPr="00B53DDC" w:rsidRDefault="00A60F20">
      <w:pPr>
        <w:numPr>
          <w:ilvl w:val="0"/>
          <w:numId w:val="4"/>
        </w:numPr>
        <w:pBdr>
          <w:top w:val="nil"/>
          <w:left w:val="nil"/>
          <w:bottom w:val="nil"/>
          <w:right w:val="nil"/>
          <w:between w:val="nil"/>
        </w:pBdr>
        <w:spacing w:line="240" w:lineRule="auto"/>
        <w:ind w:right="180"/>
        <w:rPr>
          <w:rFonts w:ascii="Calibri" w:eastAsia="Calibri" w:hAnsi="Calibri" w:cs="Calibri"/>
        </w:rPr>
      </w:pPr>
      <w:r w:rsidRPr="00B53DDC">
        <w:rPr>
          <w:rFonts w:ascii="Calibri" w:eastAsia="Calibri" w:hAnsi="Calibri" w:cs="Calibri"/>
        </w:rPr>
        <w:t xml:space="preserve">Educate in Family Spirit (‘Ohana) </w:t>
      </w:r>
      <w:proofErr w:type="spellStart"/>
      <w:r w:rsidRPr="00B53DDC">
        <w:rPr>
          <w:rFonts w:ascii="Calibri" w:eastAsia="Calibri" w:hAnsi="Calibri" w:cs="Calibri"/>
        </w:rPr>
        <w:t>ʻIke</w:t>
      </w:r>
      <w:proofErr w:type="spellEnd"/>
      <w:r w:rsidRPr="00B53DDC">
        <w:rPr>
          <w:rFonts w:ascii="Calibri" w:eastAsia="Calibri" w:hAnsi="Calibri" w:cs="Calibri"/>
        </w:rPr>
        <w:t xml:space="preserve"> </w:t>
      </w:r>
      <w:proofErr w:type="spellStart"/>
      <w:r w:rsidRPr="00B53DDC">
        <w:rPr>
          <w:rFonts w:ascii="Calibri" w:eastAsia="Calibri" w:hAnsi="Calibri" w:cs="Calibri"/>
        </w:rPr>
        <w:t>aku</w:t>
      </w:r>
      <w:proofErr w:type="spellEnd"/>
      <w:r w:rsidRPr="00B53DDC">
        <w:rPr>
          <w:rFonts w:ascii="Calibri" w:eastAsia="Calibri" w:hAnsi="Calibri" w:cs="Calibri"/>
        </w:rPr>
        <w:t xml:space="preserve">, </w:t>
      </w:r>
      <w:proofErr w:type="spellStart"/>
      <w:r w:rsidRPr="00B53DDC">
        <w:rPr>
          <w:rFonts w:ascii="Calibri" w:eastAsia="Calibri" w:hAnsi="Calibri" w:cs="Calibri"/>
        </w:rPr>
        <w:t>ʻike</w:t>
      </w:r>
      <w:proofErr w:type="spellEnd"/>
      <w:r w:rsidRPr="00B53DDC">
        <w:rPr>
          <w:rFonts w:ascii="Calibri" w:eastAsia="Calibri" w:hAnsi="Calibri" w:cs="Calibri"/>
        </w:rPr>
        <w:t xml:space="preserve"> </w:t>
      </w:r>
      <w:proofErr w:type="spellStart"/>
      <w:r w:rsidRPr="00B53DDC">
        <w:rPr>
          <w:rFonts w:ascii="Calibri" w:eastAsia="Calibri" w:hAnsi="Calibri" w:cs="Calibri"/>
        </w:rPr>
        <w:t>mai</w:t>
      </w:r>
      <w:proofErr w:type="spellEnd"/>
      <w:r w:rsidRPr="00B53DDC">
        <w:rPr>
          <w:rFonts w:ascii="Calibri" w:eastAsia="Calibri" w:hAnsi="Calibri" w:cs="Calibri"/>
        </w:rPr>
        <w:t xml:space="preserve">, </w:t>
      </w:r>
      <w:proofErr w:type="spellStart"/>
      <w:r w:rsidRPr="00B53DDC">
        <w:rPr>
          <w:rFonts w:ascii="Calibri" w:eastAsia="Calibri" w:hAnsi="Calibri" w:cs="Calibri"/>
        </w:rPr>
        <w:t>kōkua</w:t>
      </w:r>
      <w:proofErr w:type="spellEnd"/>
      <w:r w:rsidRPr="00B53DDC">
        <w:rPr>
          <w:rFonts w:ascii="Calibri" w:eastAsia="Calibri" w:hAnsi="Calibri" w:cs="Calibri"/>
        </w:rPr>
        <w:t xml:space="preserve"> </w:t>
      </w:r>
      <w:proofErr w:type="spellStart"/>
      <w:r w:rsidRPr="00B53DDC">
        <w:rPr>
          <w:rFonts w:ascii="Calibri" w:eastAsia="Calibri" w:hAnsi="Calibri" w:cs="Calibri"/>
        </w:rPr>
        <w:t>aku</w:t>
      </w:r>
      <w:proofErr w:type="spellEnd"/>
      <w:r w:rsidRPr="00B53DDC">
        <w:rPr>
          <w:rFonts w:ascii="Calibri" w:eastAsia="Calibri" w:hAnsi="Calibri" w:cs="Calibri"/>
        </w:rPr>
        <w:t xml:space="preserve"> </w:t>
      </w:r>
      <w:proofErr w:type="spellStart"/>
      <w:r w:rsidRPr="00B53DDC">
        <w:rPr>
          <w:rFonts w:ascii="Calibri" w:eastAsia="Calibri" w:hAnsi="Calibri" w:cs="Calibri"/>
        </w:rPr>
        <w:t>kōkua</w:t>
      </w:r>
      <w:proofErr w:type="spellEnd"/>
      <w:r w:rsidRPr="00B53DDC">
        <w:rPr>
          <w:rFonts w:ascii="Calibri" w:eastAsia="Calibri" w:hAnsi="Calibri" w:cs="Calibri"/>
        </w:rPr>
        <w:t xml:space="preserve"> </w:t>
      </w:r>
      <w:proofErr w:type="spellStart"/>
      <w:r w:rsidRPr="00B53DDC">
        <w:rPr>
          <w:rFonts w:ascii="Calibri" w:eastAsia="Calibri" w:hAnsi="Calibri" w:cs="Calibri"/>
        </w:rPr>
        <w:t>mai</w:t>
      </w:r>
      <w:proofErr w:type="spellEnd"/>
      <w:r w:rsidRPr="00B53DDC">
        <w:rPr>
          <w:rFonts w:ascii="Calibri" w:eastAsia="Calibri" w:hAnsi="Calibri" w:cs="Calibri"/>
        </w:rPr>
        <w:t xml:space="preserve">; pela </w:t>
      </w:r>
      <w:proofErr w:type="spellStart"/>
      <w:r w:rsidRPr="00B53DDC">
        <w:rPr>
          <w:rFonts w:ascii="Calibri" w:eastAsia="Calibri" w:hAnsi="Calibri" w:cs="Calibri"/>
        </w:rPr>
        <w:t>iho</w:t>
      </w:r>
      <w:proofErr w:type="spellEnd"/>
      <w:r w:rsidRPr="00B53DDC">
        <w:rPr>
          <w:rFonts w:ascii="Calibri" w:eastAsia="Calibri" w:hAnsi="Calibri" w:cs="Calibri"/>
        </w:rPr>
        <w:t xml:space="preserve"> la ka </w:t>
      </w:r>
      <w:proofErr w:type="spellStart"/>
      <w:r w:rsidRPr="00B53DDC">
        <w:rPr>
          <w:rFonts w:ascii="Calibri" w:eastAsia="Calibri" w:hAnsi="Calibri" w:cs="Calibri"/>
        </w:rPr>
        <w:t>nohana</w:t>
      </w:r>
      <w:proofErr w:type="spellEnd"/>
      <w:r w:rsidRPr="00B53DDC">
        <w:rPr>
          <w:rFonts w:ascii="Calibri" w:eastAsia="Calibri" w:hAnsi="Calibri" w:cs="Calibri"/>
        </w:rPr>
        <w:t xml:space="preserve"> </w:t>
      </w:r>
      <w:proofErr w:type="spellStart"/>
      <w:r w:rsidRPr="00B53DDC">
        <w:rPr>
          <w:rFonts w:ascii="Calibri" w:eastAsia="Calibri" w:hAnsi="Calibri" w:cs="Calibri"/>
        </w:rPr>
        <w:t>ʻohana</w:t>
      </w:r>
      <w:proofErr w:type="spellEnd"/>
      <w:r w:rsidRPr="00B53DDC">
        <w:rPr>
          <w:rFonts w:ascii="Calibri" w:eastAsia="Calibri" w:hAnsi="Calibri" w:cs="Calibri"/>
        </w:rPr>
        <w:t xml:space="preserve"> (‘</w:t>
      </w:r>
      <w:proofErr w:type="spellStart"/>
      <w:r w:rsidRPr="00B53DDC">
        <w:rPr>
          <w:rFonts w:ascii="Calibri" w:eastAsia="Calibri" w:hAnsi="Calibri" w:cs="Calibri"/>
        </w:rPr>
        <w:t>Ōlelo</w:t>
      </w:r>
      <w:proofErr w:type="spellEnd"/>
      <w:r w:rsidRPr="00B53DDC">
        <w:rPr>
          <w:rFonts w:ascii="Calibri" w:eastAsia="Calibri" w:hAnsi="Calibri" w:cs="Calibri"/>
        </w:rPr>
        <w:t xml:space="preserve"> Noʻeau 1200) Recognize others, be recognized, help others, be helped; such is a family relationship</w:t>
      </w:r>
    </w:p>
    <w:p w14:paraId="36C6079E" w14:textId="77777777" w:rsidR="0083713C" w:rsidRPr="00B53DDC" w:rsidRDefault="00A60F20">
      <w:pPr>
        <w:numPr>
          <w:ilvl w:val="0"/>
          <w:numId w:val="4"/>
        </w:numPr>
        <w:pBdr>
          <w:top w:val="nil"/>
          <w:left w:val="nil"/>
          <w:bottom w:val="nil"/>
          <w:right w:val="nil"/>
          <w:between w:val="nil"/>
        </w:pBdr>
        <w:spacing w:line="240" w:lineRule="auto"/>
        <w:ind w:right="180"/>
        <w:rPr>
          <w:rFonts w:ascii="Calibri" w:eastAsia="Calibri" w:hAnsi="Calibri" w:cs="Calibri"/>
        </w:rPr>
      </w:pPr>
      <w:r w:rsidRPr="00B53DDC">
        <w:rPr>
          <w:rFonts w:ascii="Calibri" w:eastAsia="Calibri" w:hAnsi="Calibri" w:cs="Calibri"/>
        </w:rPr>
        <w:t xml:space="preserve">Educate for Service, Justice and Peace (Aloha) Ka lama </w:t>
      </w:r>
      <w:proofErr w:type="spellStart"/>
      <w:r w:rsidRPr="00B53DDC">
        <w:rPr>
          <w:rFonts w:ascii="Calibri" w:eastAsia="Calibri" w:hAnsi="Calibri" w:cs="Calibri"/>
        </w:rPr>
        <w:t>kū</w:t>
      </w:r>
      <w:proofErr w:type="spellEnd"/>
      <w:r w:rsidRPr="00B53DDC">
        <w:rPr>
          <w:rFonts w:ascii="Calibri" w:eastAsia="Calibri" w:hAnsi="Calibri" w:cs="Calibri"/>
        </w:rPr>
        <w:t xml:space="preserve"> o ka </w:t>
      </w:r>
      <w:proofErr w:type="spellStart"/>
      <w:r w:rsidRPr="00B53DDC">
        <w:rPr>
          <w:rFonts w:ascii="Calibri" w:eastAsia="Calibri" w:hAnsi="Calibri" w:cs="Calibri"/>
        </w:rPr>
        <w:t>noʻeau</w:t>
      </w:r>
      <w:proofErr w:type="spellEnd"/>
      <w:r w:rsidRPr="00B53DDC">
        <w:rPr>
          <w:rFonts w:ascii="Calibri" w:eastAsia="Calibri" w:hAnsi="Calibri" w:cs="Calibri"/>
        </w:rPr>
        <w:t xml:space="preserve"> (</w:t>
      </w:r>
      <w:proofErr w:type="spellStart"/>
      <w:r w:rsidRPr="00B53DDC">
        <w:rPr>
          <w:rFonts w:ascii="Calibri" w:eastAsia="Calibri" w:hAnsi="Calibri" w:cs="Calibri"/>
        </w:rPr>
        <w:t>ʻŌlelo</w:t>
      </w:r>
      <w:proofErr w:type="spellEnd"/>
      <w:r w:rsidRPr="00B53DDC">
        <w:rPr>
          <w:rFonts w:ascii="Calibri" w:eastAsia="Calibri" w:hAnsi="Calibri" w:cs="Calibri"/>
        </w:rPr>
        <w:t xml:space="preserve"> Noʻeau 1430) Education is the standing torch of wisdom</w:t>
      </w:r>
    </w:p>
    <w:p w14:paraId="661F0293" w14:textId="77777777" w:rsidR="0083713C" w:rsidRPr="00B53DDC" w:rsidRDefault="00A60F20">
      <w:pPr>
        <w:numPr>
          <w:ilvl w:val="0"/>
          <w:numId w:val="4"/>
        </w:numPr>
        <w:pBdr>
          <w:top w:val="nil"/>
          <w:left w:val="nil"/>
          <w:bottom w:val="nil"/>
          <w:right w:val="nil"/>
          <w:between w:val="nil"/>
        </w:pBdr>
        <w:spacing w:line="240" w:lineRule="auto"/>
        <w:ind w:right="180"/>
        <w:rPr>
          <w:rFonts w:ascii="Calibri" w:eastAsia="Calibri" w:hAnsi="Calibri" w:cs="Calibri"/>
        </w:rPr>
      </w:pPr>
      <w:r w:rsidRPr="00B53DDC">
        <w:rPr>
          <w:rFonts w:ascii="Calibri" w:eastAsia="Calibri" w:hAnsi="Calibri" w:cs="Calibri"/>
        </w:rPr>
        <w:t xml:space="preserve">Educate for Adaptation and Change (Aina) </w:t>
      </w:r>
      <w:proofErr w:type="spellStart"/>
      <w:r w:rsidRPr="00B53DDC">
        <w:rPr>
          <w:rFonts w:ascii="Calibri" w:eastAsia="Calibri" w:hAnsi="Calibri" w:cs="Calibri"/>
        </w:rPr>
        <w:t>ʻAʻohe</w:t>
      </w:r>
      <w:proofErr w:type="spellEnd"/>
      <w:r w:rsidRPr="00B53DDC">
        <w:rPr>
          <w:rFonts w:ascii="Calibri" w:eastAsia="Calibri" w:hAnsi="Calibri" w:cs="Calibri"/>
        </w:rPr>
        <w:t xml:space="preserve"> pau ka ‘</w:t>
      </w:r>
      <w:proofErr w:type="spellStart"/>
      <w:r w:rsidRPr="00B53DDC">
        <w:rPr>
          <w:rFonts w:ascii="Calibri" w:eastAsia="Calibri" w:hAnsi="Calibri" w:cs="Calibri"/>
        </w:rPr>
        <w:t>ike</w:t>
      </w:r>
      <w:proofErr w:type="spellEnd"/>
      <w:r w:rsidRPr="00B53DDC">
        <w:rPr>
          <w:rFonts w:ascii="Calibri" w:eastAsia="Calibri" w:hAnsi="Calibri" w:cs="Calibri"/>
        </w:rPr>
        <w:t xml:space="preserve"> </w:t>
      </w:r>
      <w:proofErr w:type="spellStart"/>
      <w:r w:rsidRPr="00B53DDC">
        <w:rPr>
          <w:rFonts w:ascii="Calibri" w:eastAsia="Calibri" w:hAnsi="Calibri" w:cs="Calibri"/>
        </w:rPr>
        <w:t>i</w:t>
      </w:r>
      <w:proofErr w:type="spellEnd"/>
      <w:r w:rsidRPr="00B53DDC">
        <w:rPr>
          <w:rFonts w:ascii="Calibri" w:eastAsia="Calibri" w:hAnsi="Calibri" w:cs="Calibri"/>
        </w:rPr>
        <w:t xml:space="preserve"> ka </w:t>
      </w:r>
      <w:proofErr w:type="spellStart"/>
      <w:r w:rsidRPr="00B53DDC">
        <w:rPr>
          <w:rFonts w:ascii="Calibri" w:eastAsia="Calibri" w:hAnsi="Calibri" w:cs="Calibri"/>
        </w:rPr>
        <w:t>hālau</w:t>
      </w:r>
      <w:proofErr w:type="spellEnd"/>
      <w:r w:rsidRPr="00B53DDC">
        <w:rPr>
          <w:rFonts w:ascii="Calibri" w:eastAsia="Calibri" w:hAnsi="Calibri" w:cs="Calibri"/>
        </w:rPr>
        <w:t xml:space="preserve"> </w:t>
      </w:r>
      <w:proofErr w:type="spellStart"/>
      <w:r w:rsidRPr="00B53DDC">
        <w:rPr>
          <w:rFonts w:ascii="Calibri" w:eastAsia="Calibri" w:hAnsi="Calibri" w:cs="Calibri"/>
        </w:rPr>
        <w:t>hoʻokahi</w:t>
      </w:r>
      <w:proofErr w:type="spellEnd"/>
      <w:r w:rsidRPr="00B53DDC">
        <w:rPr>
          <w:rFonts w:ascii="Calibri" w:eastAsia="Calibri" w:hAnsi="Calibri" w:cs="Calibri"/>
        </w:rPr>
        <w:t xml:space="preserve"> (</w:t>
      </w:r>
      <w:proofErr w:type="spellStart"/>
      <w:r w:rsidRPr="00B53DDC">
        <w:rPr>
          <w:rFonts w:ascii="Calibri" w:eastAsia="Calibri" w:hAnsi="Calibri" w:cs="Calibri"/>
        </w:rPr>
        <w:t>ʻŌlelo</w:t>
      </w:r>
      <w:proofErr w:type="spellEnd"/>
      <w:r w:rsidRPr="00B53DDC">
        <w:rPr>
          <w:rFonts w:ascii="Calibri" w:eastAsia="Calibri" w:hAnsi="Calibri" w:cs="Calibri"/>
        </w:rPr>
        <w:t xml:space="preserve"> Noʻeau 203) All knowledge is not taught in the same school</w:t>
      </w:r>
    </w:p>
    <w:p w14:paraId="4EB2BADC" w14:textId="3F7B6D1C" w:rsidR="0083713C" w:rsidRPr="00B53DDC" w:rsidRDefault="003C458B">
      <w:pPr>
        <w:pStyle w:val="Heading3"/>
        <w:rPr>
          <w:color w:val="000000"/>
        </w:rPr>
      </w:pPr>
      <w:r>
        <w:rPr>
          <w:color w:val="000000"/>
        </w:rPr>
        <w:t xml:space="preserve">Course </w:t>
      </w:r>
      <w:r w:rsidR="00A60F20" w:rsidRPr="00B53DDC">
        <w:rPr>
          <w:color w:val="000000"/>
        </w:rPr>
        <w:t xml:space="preserve">Learning Outcomes </w:t>
      </w:r>
    </w:p>
    <w:p w14:paraId="39B7749F" w14:textId="77777777" w:rsidR="0083713C" w:rsidRPr="00B53DDC" w:rsidRDefault="00A60F20">
      <w:pPr>
        <w:spacing w:line="240" w:lineRule="auto"/>
        <w:rPr>
          <w:rFonts w:ascii="Calibri" w:eastAsia="Calibri" w:hAnsi="Calibri" w:cs="Calibri"/>
        </w:rPr>
      </w:pPr>
      <w:r w:rsidRPr="00B53DDC">
        <w:rPr>
          <w:rFonts w:ascii="Calibri" w:eastAsia="Calibri" w:hAnsi="Calibri" w:cs="Calibri"/>
        </w:rPr>
        <w:t>By the end of our course, students will be able to:</w:t>
      </w:r>
    </w:p>
    <w:p w14:paraId="4E01C46A" w14:textId="525F4627" w:rsidR="0083713C" w:rsidRPr="00B53DDC" w:rsidRDefault="00EB3C86">
      <w:pPr>
        <w:numPr>
          <w:ilvl w:val="0"/>
          <w:numId w:val="6"/>
        </w:numPr>
        <w:pBdr>
          <w:top w:val="nil"/>
          <w:left w:val="nil"/>
          <w:bottom w:val="nil"/>
          <w:right w:val="nil"/>
          <w:between w:val="nil"/>
        </w:pBdr>
        <w:spacing w:line="240" w:lineRule="auto"/>
        <w:rPr>
          <w:rFonts w:ascii="Calibri" w:eastAsia="Calibri" w:hAnsi="Calibri" w:cs="Calibri"/>
        </w:rPr>
      </w:pPr>
      <w:r>
        <w:rPr>
          <w:rFonts w:ascii="Calibri" w:eastAsia="Calibri" w:hAnsi="Calibri" w:cs="Calibri"/>
        </w:rPr>
        <w:t>Apply</w:t>
      </w:r>
      <w:r w:rsidR="00EC4002" w:rsidRPr="00B53DDC">
        <w:rPr>
          <w:rFonts w:ascii="Calibri" w:eastAsia="Calibri" w:hAnsi="Calibri" w:cs="Calibri"/>
        </w:rPr>
        <w:t xml:space="preserve"> </w:t>
      </w:r>
      <w:r w:rsidR="008D6C3B" w:rsidRPr="008D6C3B">
        <w:rPr>
          <w:rFonts w:ascii="Calibri" w:eastAsia="Calibri" w:hAnsi="Calibri" w:cs="Calibri"/>
        </w:rPr>
        <w:t>various strategic planning models</w:t>
      </w:r>
      <w:r w:rsidR="00EC4002" w:rsidRPr="00B53DDC">
        <w:rPr>
          <w:rFonts w:ascii="Calibri" w:eastAsia="Calibri" w:hAnsi="Calibri" w:cs="Calibri"/>
        </w:rPr>
        <w:t xml:space="preserve"> to create business strategy for chosen organization.</w:t>
      </w:r>
      <w:r w:rsidR="00A60F20" w:rsidRPr="00B53DDC">
        <w:rPr>
          <w:rFonts w:ascii="Calibri" w:eastAsia="Calibri" w:hAnsi="Calibri" w:cs="Calibri"/>
        </w:rPr>
        <w:t xml:space="preserve"> </w:t>
      </w:r>
    </w:p>
    <w:p w14:paraId="34D8E961" w14:textId="56C45337" w:rsidR="0083713C" w:rsidRDefault="008D6C3B">
      <w:pPr>
        <w:numPr>
          <w:ilvl w:val="0"/>
          <w:numId w:val="6"/>
        </w:numPr>
        <w:pBdr>
          <w:top w:val="nil"/>
          <w:left w:val="nil"/>
          <w:bottom w:val="nil"/>
          <w:right w:val="nil"/>
          <w:between w:val="nil"/>
        </w:pBdr>
        <w:spacing w:line="240" w:lineRule="auto"/>
        <w:rPr>
          <w:rFonts w:ascii="Calibri" w:eastAsia="Calibri" w:hAnsi="Calibri" w:cs="Calibri"/>
        </w:rPr>
      </w:pPr>
      <w:r>
        <w:rPr>
          <w:rFonts w:ascii="Calibri" w:eastAsia="Calibri" w:hAnsi="Calibri" w:cs="Calibri"/>
        </w:rPr>
        <w:t>Evaluate</w:t>
      </w:r>
      <w:r w:rsidRPr="008D6C3B">
        <w:rPr>
          <w:rFonts w:ascii="Calibri" w:eastAsia="Calibri" w:hAnsi="Calibri" w:cs="Calibri"/>
        </w:rPr>
        <w:t xml:space="preserve"> the strengths, weaknesses, and distinctive competencies of an organization</w:t>
      </w:r>
      <w:r w:rsidR="00EC4002" w:rsidRPr="00B53DDC">
        <w:rPr>
          <w:rFonts w:ascii="Calibri" w:eastAsia="Calibri" w:hAnsi="Calibri" w:cs="Calibri"/>
        </w:rPr>
        <w:t>.</w:t>
      </w:r>
    </w:p>
    <w:p w14:paraId="77606022" w14:textId="15ADA0DB" w:rsidR="008D6C3B" w:rsidRPr="00B53DDC" w:rsidRDefault="008D6C3B">
      <w:pPr>
        <w:numPr>
          <w:ilvl w:val="0"/>
          <w:numId w:val="6"/>
        </w:numPr>
        <w:pBdr>
          <w:top w:val="nil"/>
          <w:left w:val="nil"/>
          <w:bottom w:val="nil"/>
          <w:right w:val="nil"/>
          <w:between w:val="nil"/>
        </w:pBdr>
        <w:spacing w:line="240" w:lineRule="auto"/>
        <w:rPr>
          <w:rFonts w:ascii="Calibri" w:eastAsia="Calibri" w:hAnsi="Calibri" w:cs="Calibri"/>
        </w:rPr>
      </w:pPr>
      <w:r w:rsidRPr="008D6C3B">
        <w:rPr>
          <w:rFonts w:ascii="Calibri" w:eastAsia="Calibri" w:hAnsi="Calibri" w:cs="Calibri"/>
        </w:rPr>
        <w:t>Assess the role of strategic planning in organizational change</w:t>
      </w:r>
      <w:r>
        <w:rPr>
          <w:rFonts w:ascii="Calibri" w:eastAsia="Calibri" w:hAnsi="Calibri" w:cs="Calibri"/>
        </w:rPr>
        <w:t>.</w:t>
      </w:r>
    </w:p>
    <w:p w14:paraId="007E0409" w14:textId="57DFCBAF" w:rsidR="0083713C" w:rsidRPr="00B53DDC" w:rsidRDefault="008D6C3B">
      <w:pPr>
        <w:numPr>
          <w:ilvl w:val="0"/>
          <w:numId w:val="6"/>
        </w:numPr>
        <w:pBdr>
          <w:top w:val="nil"/>
          <w:left w:val="nil"/>
          <w:bottom w:val="nil"/>
          <w:right w:val="nil"/>
          <w:between w:val="nil"/>
        </w:pBdr>
        <w:spacing w:line="240" w:lineRule="auto"/>
        <w:rPr>
          <w:rFonts w:ascii="Calibri" w:eastAsia="Calibri" w:hAnsi="Calibri" w:cs="Calibri"/>
        </w:rPr>
      </w:pPr>
      <w:r w:rsidRPr="008D6C3B">
        <w:rPr>
          <w:rFonts w:ascii="Calibri" w:eastAsia="Calibri" w:hAnsi="Calibri" w:cs="Calibri"/>
        </w:rPr>
        <w:t xml:space="preserve">Create a strategic plan for </w:t>
      </w:r>
      <w:r>
        <w:rPr>
          <w:rFonts w:ascii="Calibri" w:eastAsia="Calibri" w:hAnsi="Calibri" w:cs="Calibri"/>
        </w:rPr>
        <w:t>chosen</w:t>
      </w:r>
      <w:r w:rsidRPr="008D6C3B">
        <w:rPr>
          <w:rFonts w:ascii="Calibri" w:eastAsia="Calibri" w:hAnsi="Calibri" w:cs="Calibri"/>
        </w:rPr>
        <w:t xml:space="preserve"> organization</w:t>
      </w:r>
      <w:r w:rsidR="00EC4002" w:rsidRPr="00B53DDC">
        <w:rPr>
          <w:rFonts w:ascii="Calibri" w:eastAsia="Calibri" w:hAnsi="Calibri" w:cs="Calibri"/>
        </w:rPr>
        <w:t>.</w:t>
      </w:r>
    </w:p>
    <w:p w14:paraId="7D6D7FEB" w14:textId="77777777" w:rsidR="0083713C" w:rsidRPr="00B53DDC" w:rsidRDefault="00A60F20">
      <w:pPr>
        <w:pStyle w:val="Heading3"/>
        <w:keepNext w:val="0"/>
        <w:keepLines w:val="0"/>
        <w:spacing w:before="480"/>
        <w:rPr>
          <w:color w:val="000000"/>
        </w:rPr>
      </w:pPr>
      <w:bookmarkStart w:id="6" w:name="_heading=h.tyjcwt" w:colFirst="0" w:colLast="0"/>
      <w:bookmarkEnd w:id="6"/>
      <w:r w:rsidRPr="00B53DDC">
        <w:rPr>
          <w:color w:val="000000"/>
        </w:rPr>
        <w:t>Alignment of Learning Outcomes</w:t>
      </w:r>
    </w:p>
    <w:p w14:paraId="6CD1527B" w14:textId="77777777" w:rsidR="0083713C" w:rsidRPr="00B53DDC" w:rsidRDefault="00A60F20">
      <w:pPr>
        <w:spacing w:line="240" w:lineRule="auto"/>
        <w:rPr>
          <w:rFonts w:ascii="Calibri" w:eastAsia="Calibri" w:hAnsi="Calibri" w:cs="Calibri"/>
        </w:rPr>
      </w:pPr>
      <w:r w:rsidRPr="00B53DDC">
        <w:rPr>
          <w:rFonts w:ascii="Calibri" w:eastAsia="Calibri" w:hAnsi="Calibri" w:cs="Calibri"/>
        </w:rPr>
        <w:t xml:space="preserve"> </w:t>
      </w:r>
    </w:p>
    <w:tbl>
      <w:tblPr>
        <w:tblStyle w:val="a6"/>
        <w:tblW w:w="9620" w:type="dxa"/>
        <w:tblBorders>
          <w:top w:val="nil"/>
          <w:left w:val="nil"/>
          <w:bottom w:val="nil"/>
          <w:right w:val="nil"/>
          <w:insideH w:val="nil"/>
          <w:insideV w:val="nil"/>
        </w:tblBorders>
        <w:tblLayout w:type="fixed"/>
        <w:tblLook w:val="0600" w:firstRow="0" w:lastRow="0" w:firstColumn="0" w:lastColumn="0" w:noHBand="1" w:noVBand="1"/>
      </w:tblPr>
      <w:tblGrid>
        <w:gridCol w:w="2070"/>
        <w:gridCol w:w="2510"/>
        <w:gridCol w:w="2250"/>
        <w:gridCol w:w="2790"/>
      </w:tblGrid>
      <w:tr w:rsidR="0083713C" w:rsidRPr="00B53DDC" w14:paraId="75E99425" w14:textId="77777777" w:rsidTr="006967D8">
        <w:trPr>
          <w:trHeight w:val="537"/>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5624A8" w14:textId="77777777" w:rsidR="0083713C" w:rsidRPr="00B53DDC" w:rsidRDefault="00A60F20">
            <w:pPr>
              <w:ind w:left="120"/>
              <w:rPr>
                <w:rFonts w:ascii="Calibri" w:eastAsia="Calibri" w:hAnsi="Calibri" w:cs="Calibri"/>
              </w:rPr>
            </w:pPr>
            <w:r w:rsidRPr="00B53DDC">
              <w:rPr>
                <w:rFonts w:ascii="Calibri" w:eastAsia="Calibri" w:hAnsi="Calibri" w:cs="Calibri"/>
              </w:rPr>
              <w:t xml:space="preserve"> </w:t>
            </w:r>
          </w:p>
        </w:tc>
        <w:tc>
          <w:tcPr>
            <w:tcW w:w="251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4C91121" w14:textId="77777777" w:rsidR="0083713C" w:rsidRPr="00B53DDC" w:rsidRDefault="00A60F20">
            <w:pPr>
              <w:spacing w:line="281" w:lineRule="auto"/>
              <w:ind w:left="480" w:right="360"/>
              <w:jc w:val="center"/>
              <w:rPr>
                <w:rFonts w:ascii="Calibri" w:eastAsia="Calibri" w:hAnsi="Calibri" w:cs="Calibri"/>
              </w:rPr>
            </w:pPr>
            <w:r w:rsidRPr="00B53DDC">
              <w:rPr>
                <w:rFonts w:ascii="Calibri" w:eastAsia="Calibri" w:hAnsi="Calibri" w:cs="Calibri"/>
              </w:rPr>
              <w:t>CLO 1</w:t>
            </w:r>
          </w:p>
          <w:p w14:paraId="70A2FF7E" w14:textId="77777777" w:rsidR="006967D8" w:rsidRPr="00B53DDC" w:rsidRDefault="006967D8">
            <w:pPr>
              <w:spacing w:line="281" w:lineRule="auto"/>
              <w:ind w:left="480" w:right="360"/>
              <w:jc w:val="center"/>
              <w:rPr>
                <w:rFonts w:ascii="Calibri" w:eastAsia="Calibri" w:hAnsi="Calibri" w:cs="Calibri"/>
              </w:rPr>
            </w:pPr>
            <w:r w:rsidRPr="00B53DDC">
              <w:rPr>
                <w:rFonts w:ascii="Calibri" w:eastAsia="Calibri" w:hAnsi="Calibri" w:cs="Calibri"/>
              </w:rPr>
              <w:t>Stage 1: Input Stage</w:t>
            </w:r>
          </w:p>
        </w:tc>
        <w:tc>
          <w:tcPr>
            <w:tcW w:w="22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30832E" w14:textId="77777777" w:rsidR="0083713C" w:rsidRPr="00B53DDC" w:rsidRDefault="00A60F20">
            <w:pPr>
              <w:spacing w:line="281" w:lineRule="auto"/>
              <w:ind w:left="240" w:right="100"/>
              <w:jc w:val="center"/>
              <w:rPr>
                <w:rFonts w:ascii="Calibri" w:eastAsia="Calibri" w:hAnsi="Calibri" w:cs="Calibri"/>
              </w:rPr>
            </w:pPr>
            <w:r w:rsidRPr="00B53DDC">
              <w:rPr>
                <w:rFonts w:ascii="Calibri" w:eastAsia="Calibri" w:hAnsi="Calibri" w:cs="Calibri"/>
              </w:rPr>
              <w:t>CLO 2</w:t>
            </w:r>
          </w:p>
          <w:p w14:paraId="38253FAC" w14:textId="77777777" w:rsidR="006967D8" w:rsidRPr="00B53DDC" w:rsidRDefault="006967D8">
            <w:pPr>
              <w:spacing w:line="281" w:lineRule="auto"/>
              <w:ind w:left="240" w:right="100"/>
              <w:jc w:val="center"/>
              <w:rPr>
                <w:rFonts w:ascii="Calibri" w:eastAsia="Calibri" w:hAnsi="Calibri" w:cs="Calibri"/>
              </w:rPr>
            </w:pPr>
            <w:r w:rsidRPr="00B53DDC">
              <w:rPr>
                <w:rFonts w:ascii="Calibri" w:eastAsia="Calibri" w:hAnsi="Calibri" w:cs="Calibri"/>
              </w:rPr>
              <w:t>Stage 2: Matching Stage</w:t>
            </w:r>
          </w:p>
        </w:tc>
        <w:tc>
          <w:tcPr>
            <w:tcW w:w="279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80879A9" w14:textId="77777777" w:rsidR="0083713C" w:rsidRPr="00B53DDC" w:rsidRDefault="00A60F20">
            <w:pPr>
              <w:spacing w:line="281" w:lineRule="auto"/>
              <w:ind w:left="480" w:right="360"/>
              <w:jc w:val="center"/>
              <w:rPr>
                <w:rFonts w:ascii="Calibri" w:eastAsia="Calibri" w:hAnsi="Calibri" w:cs="Calibri"/>
              </w:rPr>
            </w:pPr>
            <w:r w:rsidRPr="00B53DDC">
              <w:rPr>
                <w:rFonts w:ascii="Calibri" w:eastAsia="Calibri" w:hAnsi="Calibri" w:cs="Calibri"/>
              </w:rPr>
              <w:t>CLO 3</w:t>
            </w:r>
          </w:p>
          <w:p w14:paraId="48300982" w14:textId="77777777" w:rsidR="006967D8" w:rsidRPr="00B53DDC" w:rsidRDefault="006967D8">
            <w:pPr>
              <w:spacing w:line="281" w:lineRule="auto"/>
              <w:ind w:left="480" w:right="360"/>
              <w:jc w:val="center"/>
              <w:rPr>
                <w:rFonts w:ascii="Calibri" w:eastAsia="Calibri" w:hAnsi="Calibri" w:cs="Calibri"/>
              </w:rPr>
            </w:pPr>
            <w:r w:rsidRPr="00B53DDC">
              <w:rPr>
                <w:rFonts w:ascii="Calibri" w:eastAsia="Calibri" w:hAnsi="Calibri" w:cs="Calibri"/>
              </w:rPr>
              <w:t>Stage 3: Decision Stage</w:t>
            </w:r>
          </w:p>
        </w:tc>
      </w:tr>
      <w:tr w:rsidR="0083713C" w:rsidRPr="00B53DDC" w14:paraId="235F3A6B" w14:textId="77777777" w:rsidTr="006967D8">
        <w:trPr>
          <w:trHeight w:val="557"/>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CE53A11" w14:textId="77777777" w:rsidR="0083713C" w:rsidRPr="00B53DDC" w:rsidRDefault="00A60F20">
            <w:pPr>
              <w:spacing w:line="298" w:lineRule="auto"/>
              <w:ind w:left="240" w:right="540"/>
              <w:rPr>
                <w:rFonts w:ascii="Calibri" w:eastAsia="Calibri" w:hAnsi="Calibri" w:cs="Calibri"/>
              </w:rPr>
            </w:pPr>
            <w:r w:rsidRPr="00B53DDC">
              <w:rPr>
                <w:rFonts w:ascii="Calibri" w:eastAsia="Calibri" w:hAnsi="Calibri" w:cs="Calibri"/>
              </w:rPr>
              <w:t>Marianist Values</w:t>
            </w:r>
          </w:p>
        </w:tc>
        <w:tc>
          <w:tcPr>
            <w:tcW w:w="2510" w:type="dxa"/>
            <w:tcBorders>
              <w:top w:val="nil"/>
              <w:left w:val="nil"/>
              <w:bottom w:val="single" w:sz="8" w:space="0" w:color="000000"/>
              <w:right w:val="single" w:sz="8" w:space="0" w:color="000000"/>
            </w:tcBorders>
            <w:tcMar>
              <w:top w:w="100" w:type="dxa"/>
              <w:left w:w="100" w:type="dxa"/>
              <w:bottom w:w="100" w:type="dxa"/>
              <w:right w:w="100" w:type="dxa"/>
            </w:tcMar>
          </w:tcPr>
          <w:p w14:paraId="20F163F0" w14:textId="77777777" w:rsidR="0083713C" w:rsidRPr="00B53DDC" w:rsidRDefault="006967D8" w:rsidP="006967D8">
            <w:pPr>
              <w:spacing w:line="297" w:lineRule="auto"/>
              <w:ind w:left="480" w:right="360"/>
              <w:rPr>
                <w:rFonts w:ascii="Calibri" w:eastAsia="Calibri" w:hAnsi="Calibri" w:cs="Calibri"/>
                <w:i/>
              </w:rPr>
            </w:pPr>
            <w:r w:rsidRPr="00B53DDC">
              <w:rPr>
                <w:rFonts w:ascii="Calibri" w:eastAsia="Calibri" w:hAnsi="Calibri" w:cs="Calibri"/>
                <w:i/>
              </w:rPr>
              <w:t>MV1: Educate for formation in faith. Students develop a believe that that they have a purpose in live guided by God’s teachings.</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6793A5C8" w14:textId="77777777" w:rsidR="006967D8" w:rsidRPr="00B53DDC" w:rsidRDefault="006967D8" w:rsidP="006967D8">
            <w:pPr>
              <w:spacing w:line="297" w:lineRule="auto"/>
              <w:ind w:left="240" w:right="100"/>
              <w:rPr>
                <w:rFonts w:ascii="Calibri" w:eastAsia="Calibri" w:hAnsi="Calibri" w:cs="Calibri"/>
              </w:rPr>
            </w:pPr>
            <w:r w:rsidRPr="00B53DDC">
              <w:rPr>
                <w:rFonts w:ascii="Calibri" w:eastAsia="Calibri" w:hAnsi="Calibri" w:cs="Calibri"/>
              </w:rPr>
              <w:t>MV2: Provide an integral quality education. Acquiring skills should be bottomless process of continuing learning and improvements.</w:t>
            </w:r>
          </w:p>
          <w:p w14:paraId="264BE152" w14:textId="77777777" w:rsidR="006967D8" w:rsidRPr="00B53DDC" w:rsidRDefault="006967D8" w:rsidP="006967D8">
            <w:pPr>
              <w:spacing w:line="297" w:lineRule="auto"/>
              <w:ind w:left="240" w:right="100"/>
              <w:rPr>
                <w:rFonts w:ascii="Calibri" w:eastAsia="Calibri" w:hAnsi="Calibri" w:cs="Calibri"/>
              </w:rPr>
            </w:pPr>
          </w:p>
          <w:p w14:paraId="480FBD56" w14:textId="77777777" w:rsidR="0083713C" w:rsidRPr="00B53DDC" w:rsidRDefault="006967D8" w:rsidP="006967D8">
            <w:pPr>
              <w:spacing w:line="297" w:lineRule="auto"/>
              <w:ind w:left="240" w:right="100"/>
              <w:rPr>
                <w:rFonts w:ascii="Calibri" w:eastAsia="Calibri" w:hAnsi="Calibri" w:cs="Calibri"/>
              </w:rPr>
            </w:pPr>
            <w:r w:rsidRPr="00B53DDC">
              <w:rPr>
                <w:rFonts w:ascii="Calibri" w:eastAsia="Calibri" w:hAnsi="Calibri" w:cs="Calibri"/>
              </w:rPr>
              <w:t xml:space="preserve">MV3: Educate in family spirit. Care </w:t>
            </w:r>
            <w:r w:rsidRPr="00B53DDC">
              <w:rPr>
                <w:rFonts w:ascii="Calibri" w:eastAsia="Calibri" w:hAnsi="Calibri" w:cs="Calibri"/>
              </w:rPr>
              <w:lastRenderedPageBreak/>
              <w:t>about each other. Cyberspace expertise must be used to support others (families, Internet users, organizations, communities, etc.)</w:t>
            </w:r>
          </w:p>
        </w:tc>
        <w:tc>
          <w:tcPr>
            <w:tcW w:w="2790" w:type="dxa"/>
            <w:tcBorders>
              <w:top w:val="nil"/>
              <w:left w:val="nil"/>
              <w:bottom w:val="single" w:sz="8" w:space="0" w:color="000000"/>
              <w:right w:val="single" w:sz="8" w:space="0" w:color="000000"/>
            </w:tcBorders>
            <w:tcMar>
              <w:top w:w="100" w:type="dxa"/>
              <w:left w:w="100" w:type="dxa"/>
              <w:bottom w:w="100" w:type="dxa"/>
              <w:right w:w="100" w:type="dxa"/>
            </w:tcMar>
          </w:tcPr>
          <w:p w14:paraId="1EDF6F13" w14:textId="77777777" w:rsidR="0083713C" w:rsidRPr="00B53DDC" w:rsidRDefault="006967D8" w:rsidP="006967D8">
            <w:pPr>
              <w:spacing w:line="297" w:lineRule="auto"/>
              <w:ind w:left="120"/>
              <w:rPr>
                <w:rFonts w:ascii="Calibri" w:eastAsia="Calibri" w:hAnsi="Calibri" w:cs="Calibri"/>
              </w:rPr>
            </w:pPr>
            <w:r w:rsidRPr="00B53DDC">
              <w:rPr>
                <w:rFonts w:ascii="Calibri" w:eastAsia="Calibri" w:hAnsi="Calibri" w:cs="Calibri"/>
              </w:rPr>
              <w:lastRenderedPageBreak/>
              <w:t>MV3: Educate in family spirit. Care about each other. Cyberspace expertise must be used to support others (families, Internet users, organizations, communities, etc</w:t>
            </w:r>
            <w:r w:rsidR="00FD5595" w:rsidRPr="00B53DDC">
              <w:rPr>
                <w:rFonts w:ascii="Calibri" w:eastAsia="Calibri" w:hAnsi="Calibri" w:cs="Calibri"/>
              </w:rPr>
              <w:t>.</w:t>
            </w:r>
            <w:r w:rsidRPr="00B53DDC">
              <w:rPr>
                <w:rFonts w:ascii="Calibri" w:eastAsia="Calibri" w:hAnsi="Calibri" w:cs="Calibri"/>
              </w:rPr>
              <w:t>)</w:t>
            </w:r>
          </w:p>
          <w:p w14:paraId="7CB4F5C7" w14:textId="77777777" w:rsidR="00FD5595" w:rsidRPr="00B53DDC" w:rsidRDefault="00FD5595" w:rsidP="006967D8">
            <w:pPr>
              <w:spacing w:line="297" w:lineRule="auto"/>
              <w:ind w:left="120"/>
              <w:rPr>
                <w:rFonts w:ascii="Calibri" w:eastAsia="Calibri" w:hAnsi="Calibri" w:cs="Calibri"/>
              </w:rPr>
            </w:pPr>
          </w:p>
          <w:p w14:paraId="4545D73E" w14:textId="77777777" w:rsidR="00FD5595" w:rsidRPr="00B53DDC" w:rsidRDefault="00FD5595" w:rsidP="006967D8">
            <w:pPr>
              <w:spacing w:line="297" w:lineRule="auto"/>
              <w:ind w:left="120"/>
              <w:rPr>
                <w:rFonts w:ascii="Calibri" w:eastAsia="Calibri" w:hAnsi="Calibri" w:cs="Calibri"/>
              </w:rPr>
            </w:pPr>
            <w:r w:rsidRPr="00B53DDC">
              <w:rPr>
                <w:rFonts w:ascii="Calibri" w:eastAsia="Calibri" w:hAnsi="Calibri" w:cs="Calibri"/>
              </w:rPr>
              <w:t xml:space="preserve">MV5: Educate for adoption and change. All knowledge is not taught in school. Life experience provided by </w:t>
            </w:r>
            <w:r w:rsidRPr="00B53DDC">
              <w:rPr>
                <w:rFonts w:ascii="Calibri" w:eastAsia="Calibri" w:hAnsi="Calibri" w:cs="Calibri"/>
              </w:rPr>
              <w:lastRenderedPageBreak/>
              <w:t>community service is practical form of using gained knowledge. It also means that life is education and education is life. Learning is a continuous process.</w:t>
            </w:r>
          </w:p>
        </w:tc>
      </w:tr>
      <w:tr w:rsidR="0083713C" w:rsidRPr="00B53DDC" w14:paraId="0CC9D742" w14:textId="77777777" w:rsidTr="006967D8">
        <w:trPr>
          <w:trHeight w:val="863"/>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750ECFF" w14:textId="77777777" w:rsidR="0083713C" w:rsidRPr="00B53DDC" w:rsidRDefault="00A60F20">
            <w:pPr>
              <w:spacing w:line="235" w:lineRule="auto"/>
              <w:ind w:left="120" w:right="600"/>
              <w:rPr>
                <w:rFonts w:ascii="Calibri" w:eastAsia="Calibri" w:hAnsi="Calibri" w:cs="Calibri"/>
              </w:rPr>
            </w:pPr>
            <w:r w:rsidRPr="00B53DDC">
              <w:rPr>
                <w:rFonts w:ascii="Calibri" w:eastAsia="Calibri" w:hAnsi="Calibri" w:cs="Calibri"/>
              </w:rPr>
              <w:lastRenderedPageBreak/>
              <w:t>Program Learning</w:t>
            </w:r>
          </w:p>
          <w:p w14:paraId="16A0A91D" w14:textId="77777777" w:rsidR="0083713C" w:rsidRPr="00B53DDC" w:rsidRDefault="00A60F20">
            <w:pPr>
              <w:spacing w:line="280" w:lineRule="auto"/>
              <w:ind w:left="120"/>
              <w:rPr>
                <w:rFonts w:ascii="Calibri" w:eastAsia="Calibri" w:hAnsi="Calibri" w:cs="Calibri"/>
              </w:rPr>
            </w:pPr>
            <w:r w:rsidRPr="00B53DDC">
              <w:rPr>
                <w:rFonts w:ascii="Calibri" w:eastAsia="Calibri" w:hAnsi="Calibri" w:cs="Calibri"/>
              </w:rPr>
              <w:t>Outcomes</w:t>
            </w:r>
          </w:p>
        </w:tc>
        <w:tc>
          <w:tcPr>
            <w:tcW w:w="2510" w:type="dxa"/>
            <w:tcBorders>
              <w:top w:val="nil"/>
              <w:left w:val="nil"/>
              <w:bottom w:val="single" w:sz="8" w:space="0" w:color="000000"/>
              <w:right w:val="single" w:sz="8" w:space="0" w:color="000000"/>
            </w:tcBorders>
            <w:tcMar>
              <w:top w:w="100" w:type="dxa"/>
              <w:left w:w="100" w:type="dxa"/>
              <w:bottom w:w="100" w:type="dxa"/>
              <w:right w:w="100" w:type="dxa"/>
            </w:tcMar>
          </w:tcPr>
          <w:p w14:paraId="2C847309" w14:textId="77777777" w:rsidR="004D08E5" w:rsidRPr="00B53DDC" w:rsidRDefault="004D08E5" w:rsidP="004D08E5">
            <w:pPr>
              <w:spacing w:line="297" w:lineRule="auto"/>
              <w:ind w:left="480" w:right="360"/>
              <w:rPr>
                <w:rFonts w:ascii="Calibri" w:eastAsia="Calibri" w:hAnsi="Calibri" w:cs="Calibri"/>
              </w:rPr>
            </w:pPr>
            <w:r w:rsidRPr="00B53DDC">
              <w:rPr>
                <w:rFonts w:ascii="Calibri" w:eastAsia="Calibri" w:hAnsi="Calibri" w:cs="Calibri"/>
              </w:rPr>
              <w:t>HV2: Acquire skills and make it deep</w:t>
            </w:r>
          </w:p>
          <w:p w14:paraId="703DEE44" w14:textId="77777777" w:rsidR="004D08E5" w:rsidRPr="00B53DDC" w:rsidRDefault="004D08E5" w:rsidP="004D08E5">
            <w:pPr>
              <w:spacing w:line="297" w:lineRule="auto"/>
              <w:ind w:left="480" w:right="360"/>
              <w:rPr>
                <w:rFonts w:ascii="Calibri" w:eastAsia="Calibri" w:hAnsi="Calibri" w:cs="Calibri"/>
              </w:rPr>
            </w:pPr>
          </w:p>
          <w:p w14:paraId="12EAAA48" w14:textId="77777777" w:rsidR="0083713C" w:rsidRPr="00B53DDC" w:rsidRDefault="004D08E5" w:rsidP="004D08E5">
            <w:pPr>
              <w:spacing w:line="297" w:lineRule="auto"/>
              <w:ind w:left="480" w:right="360"/>
              <w:rPr>
                <w:rFonts w:ascii="Calibri" w:eastAsia="Calibri" w:hAnsi="Calibri" w:cs="Calibri"/>
              </w:rPr>
            </w:pPr>
            <w:r w:rsidRPr="00B53DDC">
              <w:rPr>
                <w:rFonts w:ascii="Calibri" w:eastAsia="Calibri" w:hAnsi="Calibri" w:cs="Calibri"/>
              </w:rPr>
              <w:t>HV4: Education is the standing torch of wisdom and using it have no boundaries.</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4F933E22" w14:textId="77777777" w:rsidR="0083713C" w:rsidRPr="00B53DDC" w:rsidRDefault="004D08E5" w:rsidP="004D08E5">
            <w:pPr>
              <w:spacing w:line="297" w:lineRule="auto"/>
              <w:ind w:left="240" w:right="100"/>
              <w:rPr>
                <w:rFonts w:ascii="Calibri" w:eastAsia="Calibri" w:hAnsi="Calibri" w:cs="Calibri"/>
              </w:rPr>
            </w:pPr>
            <w:r w:rsidRPr="00B53DDC">
              <w:rPr>
                <w:rFonts w:ascii="Calibri" w:eastAsia="Calibri" w:hAnsi="Calibri" w:cs="Calibri"/>
              </w:rPr>
              <w:t>HV3: Recognize others, be recognized, help others, be helped; such is a family relationship.</w:t>
            </w:r>
          </w:p>
        </w:tc>
        <w:tc>
          <w:tcPr>
            <w:tcW w:w="2790" w:type="dxa"/>
            <w:tcBorders>
              <w:top w:val="nil"/>
              <w:left w:val="nil"/>
              <w:bottom w:val="single" w:sz="8" w:space="0" w:color="000000"/>
              <w:right w:val="single" w:sz="8" w:space="0" w:color="000000"/>
            </w:tcBorders>
            <w:tcMar>
              <w:top w:w="100" w:type="dxa"/>
              <w:left w:w="100" w:type="dxa"/>
              <w:bottom w:w="100" w:type="dxa"/>
              <w:right w:w="100" w:type="dxa"/>
            </w:tcMar>
          </w:tcPr>
          <w:p w14:paraId="5EC37E1C" w14:textId="77777777" w:rsidR="0083713C" w:rsidRPr="00B53DDC" w:rsidRDefault="004D08E5" w:rsidP="004D08E5">
            <w:pPr>
              <w:spacing w:line="297" w:lineRule="auto"/>
              <w:ind w:left="480" w:right="360"/>
              <w:rPr>
                <w:rFonts w:ascii="Calibri" w:eastAsia="Calibri" w:hAnsi="Calibri" w:cs="Calibri"/>
              </w:rPr>
            </w:pPr>
            <w:r w:rsidRPr="00B53DDC">
              <w:rPr>
                <w:rFonts w:ascii="Calibri" w:eastAsia="Calibri" w:hAnsi="Calibri" w:cs="Calibri"/>
              </w:rPr>
              <w:t>HV5: All knowledge is not taught in the same school</w:t>
            </w:r>
          </w:p>
        </w:tc>
      </w:tr>
    </w:tbl>
    <w:p w14:paraId="3653C5B6" w14:textId="77777777" w:rsidR="0083713C" w:rsidRPr="00B53DDC" w:rsidRDefault="00A60F20">
      <w:pPr>
        <w:pStyle w:val="Heading3"/>
        <w:rPr>
          <w:color w:val="000000"/>
        </w:rPr>
      </w:pPr>
      <w:bookmarkStart w:id="7" w:name="_heading=h.3dy6vkm" w:colFirst="0" w:colLast="0"/>
      <w:bookmarkEnd w:id="7"/>
      <w:r w:rsidRPr="00B53DDC">
        <w:rPr>
          <w:color w:val="000000"/>
        </w:rPr>
        <w:t>Course Prerequisites</w:t>
      </w:r>
    </w:p>
    <w:p w14:paraId="46D49C93" w14:textId="6D5A1800" w:rsidR="0083713C" w:rsidRPr="00B53DDC" w:rsidRDefault="00C83396" w:rsidP="00950F40">
      <w:pPr>
        <w:spacing w:line="240" w:lineRule="auto"/>
        <w:jc w:val="both"/>
        <w:rPr>
          <w:rFonts w:ascii="Calibri" w:eastAsia="Calibri" w:hAnsi="Calibri" w:cs="Calibri"/>
        </w:rPr>
      </w:pPr>
      <w:r w:rsidRPr="00B53DDC">
        <w:rPr>
          <w:rFonts w:ascii="Calibri" w:eastAsia="Calibri" w:hAnsi="Calibri" w:cs="Calibri"/>
        </w:rPr>
        <w:t xml:space="preserve">Be prepared, read assigned chapter prior to you start doing assignments. Be aware what is happening </w:t>
      </w:r>
      <w:r w:rsidR="009E0795">
        <w:rPr>
          <w:rFonts w:ascii="Calibri" w:eastAsia="Calibri" w:hAnsi="Calibri" w:cs="Calibri"/>
        </w:rPr>
        <w:t xml:space="preserve">in </w:t>
      </w:r>
      <w:r w:rsidRPr="00B53DDC">
        <w:rPr>
          <w:rFonts w:ascii="Calibri" w:eastAsia="Calibri" w:hAnsi="Calibri" w:cs="Calibri"/>
        </w:rPr>
        <w:t>business in United States and in the world. Your source</w:t>
      </w:r>
      <w:r w:rsidR="009E0795">
        <w:rPr>
          <w:rFonts w:ascii="Calibri" w:eastAsia="Calibri" w:hAnsi="Calibri" w:cs="Calibri"/>
        </w:rPr>
        <w:t>s are (as much as possible)</w:t>
      </w:r>
      <w:r w:rsidRPr="00B53DDC">
        <w:rPr>
          <w:rFonts w:ascii="Calibri" w:eastAsia="Calibri" w:hAnsi="Calibri" w:cs="Calibri"/>
        </w:rPr>
        <w:t xml:space="preserve"> Internet, Wall Street Journal, Economist, Bloomberg, and watch CNBC business network. </w:t>
      </w:r>
    </w:p>
    <w:p w14:paraId="65879BDA" w14:textId="77777777" w:rsidR="0083713C" w:rsidRPr="00B53DDC" w:rsidRDefault="00A60F20" w:rsidP="00950F40">
      <w:pPr>
        <w:pStyle w:val="Heading3"/>
        <w:jc w:val="both"/>
        <w:rPr>
          <w:color w:val="000000"/>
        </w:rPr>
      </w:pPr>
      <w:bookmarkStart w:id="8" w:name="_heading=h.1t3h5sf" w:colFirst="0" w:colLast="0"/>
      <w:bookmarkEnd w:id="8"/>
      <w:r w:rsidRPr="00B53DDC">
        <w:rPr>
          <w:color w:val="000000"/>
        </w:rPr>
        <w:t xml:space="preserve">Required Learning Materials </w:t>
      </w:r>
    </w:p>
    <w:p w14:paraId="5BDEA92D" w14:textId="54B901A2" w:rsidR="007777F0" w:rsidRDefault="0002791E" w:rsidP="00950F40">
      <w:pPr>
        <w:spacing w:line="240" w:lineRule="auto"/>
        <w:jc w:val="both"/>
        <w:rPr>
          <w:color w:val="000000"/>
        </w:rPr>
      </w:pPr>
      <w:r w:rsidRPr="00B53DDC">
        <w:rPr>
          <w:rFonts w:ascii="Calibri" w:eastAsia="Calibri" w:hAnsi="Calibri" w:cs="Calibri"/>
        </w:rPr>
        <w:t xml:space="preserve">The </w:t>
      </w:r>
      <w:r w:rsidR="009E0795">
        <w:rPr>
          <w:rFonts w:ascii="Calibri" w:eastAsia="Calibri" w:hAnsi="Calibri" w:cs="Calibri"/>
        </w:rPr>
        <w:t>16</w:t>
      </w:r>
      <w:r w:rsidRPr="00B53DDC">
        <w:rPr>
          <w:rFonts w:ascii="Calibri" w:eastAsia="Calibri" w:hAnsi="Calibri" w:cs="Calibri"/>
        </w:rPr>
        <w:t>th edition of the “</w:t>
      </w:r>
      <w:r w:rsidR="009E0795">
        <w:rPr>
          <w:rFonts w:ascii="Calibri" w:eastAsia="Calibri" w:hAnsi="Calibri" w:cs="Calibri"/>
        </w:rPr>
        <w:t>Management</w:t>
      </w:r>
      <w:r w:rsidR="002E4275">
        <w:rPr>
          <w:rFonts w:ascii="Calibri" w:eastAsia="Calibri" w:hAnsi="Calibri" w:cs="Calibri"/>
        </w:rPr>
        <w:t>”</w:t>
      </w:r>
      <w:r w:rsidRPr="00B53DDC">
        <w:rPr>
          <w:rFonts w:ascii="Calibri" w:eastAsia="Calibri" w:hAnsi="Calibri" w:cs="Calibri"/>
        </w:rPr>
        <w:t xml:space="preserve"> by </w:t>
      </w:r>
      <w:r w:rsidR="009E0795">
        <w:rPr>
          <w:rFonts w:ascii="Calibri" w:eastAsia="Calibri" w:hAnsi="Calibri" w:cs="Calibri"/>
        </w:rPr>
        <w:t>Stephen P. Robbins &amp; Mary A Coulter</w:t>
      </w:r>
      <w:r w:rsidR="007777F0">
        <w:rPr>
          <w:rFonts w:ascii="Calibri" w:eastAsia="Calibri" w:hAnsi="Calibri" w:cs="Calibri"/>
        </w:rPr>
        <w:t xml:space="preserve"> is</w:t>
      </w:r>
      <w:r w:rsidRPr="00B53DDC">
        <w:rPr>
          <w:rFonts w:ascii="Calibri" w:eastAsia="Calibri" w:hAnsi="Calibri" w:cs="Calibri"/>
        </w:rPr>
        <w:t xml:space="preserve"> one of the most widely used </w:t>
      </w:r>
      <w:r w:rsidR="009E0795">
        <w:rPr>
          <w:rFonts w:ascii="Calibri" w:eastAsia="Calibri" w:hAnsi="Calibri" w:cs="Calibri"/>
        </w:rPr>
        <w:t>management</w:t>
      </w:r>
      <w:r w:rsidRPr="00B53DDC">
        <w:rPr>
          <w:rFonts w:ascii="Calibri" w:eastAsia="Calibri" w:hAnsi="Calibri" w:cs="Calibri"/>
        </w:rPr>
        <w:t xml:space="preserve"> textbooks in the world</w:t>
      </w:r>
      <w:r w:rsidR="004637EA" w:rsidRPr="00B53DDC">
        <w:rPr>
          <w:rFonts w:ascii="Calibri" w:eastAsia="Calibri" w:hAnsi="Calibri" w:cs="Calibri"/>
        </w:rPr>
        <w:t xml:space="preserve">. </w:t>
      </w:r>
      <w:r w:rsidR="007777F0">
        <w:rPr>
          <w:rFonts w:ascii="Calibri" w:eastAsia="Calibri" w:hAnsi="Calibri" w:cs="Calibri"/>
        </w:rPr>
        <w:t>Any other necessary learning materials will be provided by the instructor.</w:t>
      </w:r>
      <w:bookmarkStart w:id="9" w:name="_heading=h.2s8eyo1" w:colFirst="0" w:colLast="0"/>
      <w:bookmarkEnd w:id="9"/>
    </w:p>
    <w:p w14:paraId="376DE13C" w14:textId="742EB9E9" w:rsidR="0083713C" w:rsidRDefault="00A60F20" w:rsidP="00950F40">
      <w:pPr>
        <w:pStyle w:val="Heading3"/>
        <w:jc w:val="both"/>
        <w:rPr>
          <w:color w:val="000000"/>
        </w:rPr>
      </w:pPr>
      <w:r w:rsidRPr="00B53DDC">
        <w:rPr>
          <w:color w:val="000000"/>
        </w:rPr>
        <w:t>Grading Scale</w:t>
      </w:r>
      <w:r w:rsidR="007777F0">
        <w:rPr>
          <w:color w:val="000000"/>
        </w:rPr>
        <w:t>/Assignments/ Modes of Evaluation</w:t>
      </w:r>
    </w:p>
    <w:p w14:paraId="41EB9167" w14:textId="019CBA82" w:rsidR="007777F0" w:rsidRPr="007777F0" w:rsidRDefault="007777F0" w:rsidP="00950F40">
      <w:pPr>
        <w:jc w:val="both"/>
        <w:rPr>
          <w:rFonts w:asciiTheme="majorHAnsi" w:hAnsiTheme="majorHAnsi" w:cstheme="majorHAnsi"/>
        </w:rPr>
      </w:pPr>
      <w:r w:rsidRPr="007777F0">
        <w:rPr>
          <w:rFonts w:asciiTheme="majorHAnsi" w:hAnsiTheme="majorHAnsi" w:cstheme="majorHAnsi"/>
        </w:rPr>
        <w:t>Complete assigned readings prior to each class meeting.  Attend class and complete all assignments/quizzes as required. Participate in class discussions. Coordinate with the instructor for any extended absences.  Missing a class or an exam without permission in advance results in a ten-point penalty. (Maximum possible score on a makeup exam is 90%).</w:t>
      </w:r>
    </w:p>
    <w:p w14:paraId="6253F5A6" w14:textId="77777777" w:rsidR="007D75FB" w:rsidRDefault="007D75FB" w:rsidP="00950F40">
      <w:pPr>
        <w:jc w:val="both"/>
        <w:rPr>
          <w:rFonts w:asciiTheme="majorHAnsi" w:hAnsiTheme="majorHAnsi" w:cstheme="majorHAnsi"/>
          <w:b/>
          <w:bCs/>
        </w:rPr>
      </w:pPr>
    </w:p>
    <w:p w14:paraId="7A380024" w14:textId="4A03D43F" w:rsidR="007777F0" w:rsidRDefault="007777F0" w:rsidP="007777F0">
      <w:pPr>
        <w:rPr>
          <w:rFonts w:asciiTheme="majorHAnsi" w:hAnsiTheme="majorHAnsi" w:cstheme="majorHAnsi"/>
          <w:b/>
          <w:bCs/>
        </w:rPr>
      </w:pPr>
      <w:r w:rsidRPr="007777F0">
        <w:rPr>
          <w:rFonts w:asciiTheme="majorHAnsi" w:hAnsiTheme="majorHAnsi" w:cstheme="majorHAnsi"/>
          <w:b/>
          <w:bCs/>
        </w:rPr>
        <w:t>*Submit ALL EXAMS, QUIZZES, AND ASSIGNMENTS to your instructor upon completion.</w:t>
      </w:r>
    </w:p>
    <w:p w14:paraId="0FF240CB" w14:textId="5BAC5F4C" w:rsidR="007D75FB" w:rsidRDefault="007D75FB" w:rsidP="007777F0">
      <w:pPr>
        <w:rPr>
          <w:rFonts w:asciiTheme="majorHAnsi" w:hAnsiTheme="majorHAnsi" w:cstheme="majorHAnsi"/>
          <w:b/>
          <w:bCs/>
        </w:rPr>
      </w:pPr>
    </w:p>
    <w:p w14:paraId="7ED0BF3F" w14:textId="2945CF85" w:rsidR="007D75FB" w:rsidRDefault="007D75FB" w:rsidP="007777F0">
      <w:pPr>
        <w:rPr>
          <w:rFonts w:asciiTheme="majorHAnsi" w:hAnsiTheme="majorHAnsi" w:cstheme="majorHAnsi"/>
          <w:b/>
          <w:bCs/>
        </w:rPr>
      </w:pPr>
    </w:p>
    <w:p w14:paraId="7636F010" w14:textId="77777777" w:rsidR="007D75FB" w:rsidRPr="007777F0" w:rsidRDefault="007D75FB" w:rsidP="007777F0">
      <w:pPr>
        <w:rPr>
          <w:rFonts w:asciiTheme="majorHAnsi" w:hAnsiTheme="majorHAnsi" w:cstheme="majorHAnsi"/>
          <w:b/>
          <w:bCs/>
        </w:rPr>
      </w:pPr>
    </w:p>
    <w:p w14:paraId="0885C3F3" w14:textId="501B132B" w:rsidR="007777F0" w:rsidRPr="007777F0" w:rsidRDefault="007777F0" w:rsidP="007777F0">
      <w:r>
        <w:tab/>
      </w:r>
      <w:r>
        <w:tab/>
      </w:r>
      <w:r>
        <w:tab/>
      </w:r>
      <w:r>
        <w:tab/>
      </w:r>
      <w:r>
        <w:tab/>
      </w:r>
      <w:r>
        <w:tab/>
      </w:r>
      <w:r>
        <w:tab/>
      </w:r>
      <w:r>
        <w:tab/>
      </w:r>
      <w:r>
        <w:tab/>
      </w:r>
      <w:r>
        <w:tab/>
      </w:r>
      <w:r>
        <w:tab/>
      </w:r>
      <w:r>
        <w:tab/>
      </w:r>
      <w:r>
        <w:tab/>
      </w:r>
      <w:r>
        <w:tab/>
      </w:r>
    </w:p>
    <w:p w14:paraId="77BE74AD" w14:textId="77777777" w:rsidR="008D3E59" w:rsidRDefault="00A60F20" w:rsidP="00950F40">
      <w:pPr>
        <w:spacing w:line="240" w:lineRule="auto"/>
        <w:jc w:val="both"/>
        <w:rPr>
          <w:rFonts w:ascii="Calibri" w:eastAsia="Calibri" w:hAnsi="Calibri" w:cs="Calibri"/>
        </w:rPr>
      </w:pPr>
      <w:r w:rsidRPr="00B53DDC">
        <w:rPr>
          <w:rFonts w:ascii="Calibri" w:eastAsia="Calibri" w:hAnsi="Calibri" w:cs="Calibri"/>
        </w:rPr>
        <w:t xml:space="preserve">Letter grades are given in all courses except those conducted on a credit/no credit basis. Grades are calculated from the student’s daily work, class participation, quizzes, tests, term papers, reports and the final examination. </w:t>
      </w:r>
    </w:p>
    <w:p w14:paraId="6C122B85" w14:textId="77777777" w:rsidR="008D3E59" w:rsidRDefault="008D3E59">
      <w:pPr>
        <w:spacing w:line="240" w:lineRule="auto"/>
        <w:rPr>
          <w:rFonts w:ascii="Calibri" w:eastAsia="Calibri" w:hAnsi="Calibri" w:cs="Calibri"/>
        </w:rPr>
      </w:pPr>
    </w:p>
    <w:p w14:paraId="5CCDF313" w14:textId="608F147F" w:rsidR="008D3E59" w:rsidRPr="00B53DDC" w:rsidRDefault="00A60F20">
      <w:pPr>
        <w:spacing w:line="240" w:lineRule="auto"/>
        <w:rPr>
          <w:rFonts w:ascii="Calibri" w:eastAsia="Calibri" w:hAnsi="Calibri" w:cs="Calibri"/>
        </w:rPr>
      </w:pPr>
      <w:r w:rsidRPr="00B53DDC">
        <w:rPr>
          <w:rFonts w:ascii="Calibri" w:eastAsia="Calibri" w:hAnsi="Calibri" w:cs="Calibri"/>
        </w:rPr>
        <w:lastRenderedPageBreak/>
        <w:t xml:space="preserve">They are interpreted as follows: </w:t>
      </w:r>
    </w:p>
    <w:p w14:paraId="31169D45" w14:textId="77777777" w:rsidR="0083713C" w:rsidRPr="00B53DDC" w:rsidRDefault="00A60F20">
      <w:pPr>
        <w:spacing w:line="240" w:lineRule="auto"/>
        <w:ind w:left="720"/>
        <w:rPr>
          <w:rFonts w:ascii="Calibri" w:eastAsia="Calibri" w:hAnsi="Calibri" w:cs="Calibri"/>
        </w:rPr>
      </w:pPr>
      <w:proofErr w:type="gramStart"/>
      <w:r w:rsidRPr="00B53DDC">
        <w:rPr>
          <w:rFonts w:ascii="Calibri" w:eastAsia="Calibri" w:hAnsi="Calibri" w:cs="Calibri"/>
          <w:b/>
        </w:rPr>
        <w:t>A</w:t>
      </w:r>
      <w:proofErr w:type="gramEnd"/>
      <w:r w:rsidRPr="00B53DDC">
        <w:rPr>
          <w:rFonts w:ascii="Calibri" w:eastAsia="Calibri" w:hAnsi="Calibri" w:cs="Calibri"/>
        </w:rPr>
        <w:t xml:space="preserve"> Outstanding scholarship and an unusual degree of intellectual initiative </w:t>
      </w:r>
    </w:p>
    <w:p w14:paraId="4B9C3629" w14:textId="77777777" w:rsidR="0083713C" w:rsidRPr="00B53DDC" w:rsidRDefault="00A60F20">
      <w:pPr>
        <w:spacing w:line="240" w:lineRule="auto"/>
        <w:ind w:left="720"/>
        <w:rPr>
          <w:rFonts w:ascii="Calibri" w:eastAsia="Calibri" w:hAnsi="Calibri" w:cs="Calibri"/>
        </w:rPr>
      </w:pPr>
      <w:r w:rsidRPr="00B53DDC">
        <w:rPr>
          <w:rFonts w:ascii="Calibri" w:eastAsia="Calibri" w:hAnsi="Calibri" w:cs="Calibri"/>
          <w:b/>
        </w:rPr>
        <w:t>B</w:t>
      </w:r>
      <w:r w:rsidRPr="00B53DDC">
        <w:rPr>
          <w:rFonts w:ascii="Calibri" w:eastAsia="Calibri" w:hAnsi="Calibri" w:cs="Calibri"/>
        </w:rPr>
        <w:t xml:space="preserve"> Superior work done in a consistent and intellectual manner </w:t>
      </w:r>
    </w:p>
    <w:p w14:paraId="42D6916B" w14:textId="77777777" w:rsidR="0083713C" w:rsidRPr="00B53DDC" w:rsidRDefault="00A60F20">
      <w:pPr>
        <w:spacing w:line="240" w:lineRule="auto"/>
        <w:ind w:left="720"/>
        <w:rPr>
          <w:rFonts w:ascii="Calibri" w:eastAsia="Calibri" w:hAnsi="Calibri" w:cs="Calibri"/>
        </w:rPr>
      </w:pPr>
      <w:r w:rsidRPr="00B53DDC">
        <w:rPr>
          <w:rFonts w:ascii="Calibri" w:eastAsia="Calibri" w:hAnsi="Calibri" w:cs="Calibri"/>
          <w:b/>
        </w:rPr>
        <w:t>C</w:t>
      </w:r>
      <w:r w:rsidRPr="00B53DDC">
        <w:rPr>
          <w:rFonts w:ascii="Calibri" w:eastAsia="Calibri" w:hAnsi="Calibri" w:cs="Calibri"/>
        </w:rPr>
        <w:t xml:space="preserve"> Average grade indicating a competent grasp of subject matter </w:t>
      </w:r>
    </w:p>
    <w:p w14:paraId="3C959D7F" w14:textId="77777777" w:rsidR="0083713C" w:rsidRPr="00B53DDC" w:rsidRDefault="00A60F20">
      <w:pPr>
        <w:spacing w:line="240" w:lineRule="auto"/>
        <w:ind w:left="720"/>
        <w:rPr>
          <w:rFonts w:ascii="Calibri" w:eastAsia="Calibri" w:hAnsi="Calibri" w:cs="Calibri"/>
        </w:rPr>
      </w:pPr>
      <w:r w:rsidRPr="00B53DDC">
        <w:rPr>
          <w:rFonts w:ascii="Calibri" w:eastAsia="Calibri" w:hAnsi="Calibri" w:cs="Calibri"/>
          <w:b/>
        </w:rPr>
        <w:t>D</w:t>
      </w:r>
      <w:r w:rsidRPr="00B53DDC">
        <w:rPr>
          <w:rFonts w:ascii="Calibri" w:eastAsia="Calibri" w:hAnsi="Calibri" w:cs="Calibri"/>
        </w:rPr>
        <w:t xml:space="preserve"> Inferior work of the lowest passing grade, not satisfactory for fulfillment of prerequisite course work </w:t>
      </w:r>
    </w:p>
    <w:p w14:paraId="52C7F2FE" w14:textId="77777777" w:rsidR="0083713C" w:rsidRPr="00B53DDC" w:rsidRDefault="00A60F20">
      <w:pPr>
        <w:spacing w:line="240" w:lineRule="auto"/>
        <w:ind w:left="720"/>
        <w:rPr>
          <w:rFonts w:ascii="Calibri" w:eastAsia="Calibri" w:hAnsi="Calibri" w:cs="Calibri"/>
        </w:rPr>
      </w:pPr>
      <w:r w:rsidRPr="00B53DDC">
        <w:rPr>
          <w:rFonts w:ascii="Calibri" w:eastAsia="Calibri" w:hAnsi="Calibri" w:cs="Calibri"/>
          <w:b/>
        </w:rPr>
        <w:t>F</w:t>
      </w:r>
      <w:r w:rsidRPr="00B53DDC">
        <w:rPr>
          <w:rFonts w:ascii="Calibri" w:eastAsia="Calibri" w:hAnsi="Calibri" w:cs="Calibri"/>
        </w:rPr>
        <w:t xml:space="preserve"> Failed to grasp the minimum subject matter; no credit given</w:t>
      </w:r>
      <w:r w:rsidR="00314F4E" w:rsidRPr="00B53DDC">
        <w:rPr>
          <w:rFonts w:ascii="Calibri" w:eastAsia="Calibri" w:hAnsi="Calibri" w:cs="Calibri"/>
        </w:rPr>
        <w:br/>
      </w:r>
    </w:p>
    <w:tbl>
      <w:tblPr>
        <w:tblStyle w:val="TableGrid"/>
        <w:tblW w:w="0" w:type="auto"/>
        <w:tblInd w:w="715" w:type="dxa"/>
        <w:tblLook w:val="04A0" w:firstRow="1" w:lastRow="0" w:firstColumn="1" w:lastColumn="0" w:noHBand="0" w:noVBand="1"/>
      </w:tblPr>
      <w:tblGrid>
        <w:gridCol w:w="4320"/>
        <w:gridCol w:w="5035"/>
      </w:tblGrid>
      <w:tr w:rsidR="008D7067" w:rsidRPr="00B53DDC" w14:paraId="10495E80" w14:textId="77777777" w:rsidTr="00A6128B">
        <w:tc>
          <w:tcPr>
            <w:tcW w:w="4320" w:type="dxa"/>
          </w:tcPr>
          <w:p w14:paraId="2AA969AA" w14:textId="77777777" w:rsidR="008D7067" w:rsidRPr="00B53DDC" w:rsidRDefault="008D7067" w:rsidP="00A6128B">
            <w:pPr>
              <w:pStyle w:val="Heading3"/>
              <w:keepNext w:val="0"/>
              <w:keepLines w:val="0"/>
              <w:spacing w:before="0" w:after="0"/>
              <w:rPr>
                <w:color w:val="000000"/>
              </w:rPr>
            </w:pPr>
            <w:bookmarkStart w:id="10" w:name="_heading=h.17dp8vu" w:colFirst="0" w:colLast="0"/>
            <w:bookmarkEnd w:id="10"/>
            <w:r w:rsidRPr="00B53DDC">
              <w:rPr>
                <w:color w:val="000000"/>
              </w:rPr>
              <w:t>Grading and Accomplishments:</w:t>
            </w:r>
          </w:p>
        </w:tc>
        <w:tc>
          <w:tcPr>
            <w:tcW w:w="5035" w:type="dxa"/>
          </w:tcPr>
          <w:p w14:paraId="40477467" w14:textId="77777777" w:rsidR="008D7067" w:rsidRPr="00B53DDC" w:rsidRDefault="008D7067" w:rsidP="00A6128B">
            <w:pPr>
              <w:pStyle w:val="Heading3"/>
              <w:keepNext w:val="0"/>
              <w:keepLines w:val="0"/>
              <w:spacing w:before="0" w:after="0"/>
              <w:rPr>
                <w:color w:val="000000"/>
              </w:rPr>
            </w:pPr>
            <w:r w:rsidRPr="00B53DDC">
              <w:rPr>
                <w:color w:val="000000"/>
              </w:rPr>
              <w:t>Grade Scale:</w:t>
            </w:r>
          </w:p>
        </w:tc>
      </w:tr>
      <w:tr w:rsidR="008D7067" w:rsidRPr="00B53DDC" w14:paraId="59A5793D" w14:textId="77777777" w:rsidTr="00A6128B">
        <w:tc>
          <w:tcPr>
            <w:tcW w:w="4320" w:type="dxa"/>
          </w:tcPr>
          <w:p w14:paraId="69BB0820" w14:textId="17AAAF0A" w:rsidR="008D7067" w:rsidRPr="00B53DDC" w:rsidRDefault="008D7067" w:rsidP="00A6128B">
            <w:pPr>
              <w:pStyle w:val="Heading3"/>
              <w:keepNext w:val="0"/>
              <w:keepLines w:val="0"/>
              <w:spacing w:before="0" w:after="0"/>
              <w:rPr>
                <w:rFonts w:asciiTheme="majorHAnsi" w:hAnsiTheme="majorHAnsi" w:cstheme="majorHAnsi"/>
                <w:b w:val="0"/>
                <w:color w:val="000000"/>
                <w:sz w:val="22"/>
                <w:szCs w:val="22"/>
              </w:rPr>
            </w:pPr>
            <w:r>
              <w:rPr>
                <w:rFonts w:asciiTheme="majorHAnsi" w:hAnsiTheme="majorHAnsi" w:cstheme="majorHAnsi"/>
                <w:b w:val="0"/>
                <w:color w:val="000000"/>
                <w:sz w:val="22"/>
                <w:szCs w:val="22"/>
              </w:rPr>
              <w:t xml:space="preserve">In-Class Exercises/Participation = </w:t>
            </w:r>
            <w:r w:rsidR="00950F40">
              <w:rPr>
                <w:rFonts w:asciiTheme="majorHAnsi" w:hAnsiTheme="majorHAnsi" w:cstheme="majorHAnsi"/>
                <w:b w:val="0"/>
                <w:color w:val="000000"/>
                <w:sz w:val="22"/>
                <w:szCs w:val="22"/>
              </w:rPr>
              <w:t>80</w:t>
            </w:r>
            <w:r>
              <w:rPr>
                <w:rFonts w:asciiTheme="majorHAnsi" w:hAnsiTheme="majorHAnsi" w:cstheme="majorHAnsi"/>
                <w:b w:val="0"/>
                <w:color w:val="000000"/>
                <w:sz w:val="22"/>
                <w:szCs w:val="22"/>
              </w:rPr>
              <w:t xml:space="preserve"> pts</w:t>
            </w:r>
            <w:r>
              <w:rPr>
                <w:rFonts w:asciiTheme="majorHAnsi" w:hAnsiTheme="majorHAnsi" w:cstheme="majorHAnsi"/>
                <w:b w:val="0"/>
                <w:color w:val="000000"/>
                <w:sz w:val="22"/>
                <w:szCs w:val="22"/>
              </w:rPr>
              <w:br/>
              <w:t>Mini Projects</w:t>
            </w:r>
            <w:r w:rsidRPr="00B53DDC">
              <w:rPr>
                <w:rFonts w:asciiTheme="majorHAnsi" w:hAnsiTheme="majorHAnsi" w:cstheme="majorHAnsi"/>
                <w:b w:val="0"/>
                <w:color w:val="000000"/>
                <w:sz w:val="22"/>
                <w:szCs w:val="22"/>
              </w:rPr>
              <w:t xml:space="preserve"> – </w:t>
            </w:r>
            <w:r w:rsidR="009E0795">
              <w:rPr>
                <w:rFonts w:asciiTheme="majorHAnsi" w:hAnsiTheme="majorHAnsi" w:cstheme="majorHAnsi"/>
                <w:b w:val="0"/>
                <w:color w:val="000000"/>
                <w:sz w:val="22"/>
                <w:szCs w:val="22"/>
              </w:rPr>
              <w:t>5</w:t>
            </w:r>
            <w:r w:rsidRPr="00B53DDC">
              <w:rPr>
                <w:rFonts w:asciiTheme="majorHAnsi" w:hAnsiTheme="majorHAnsi" w:cstheme="majorHAnsi"/>
                <w:b w:val="0"/>
                <w:color w:val="000000"/>
                <w:sz w:val="22"/>
                <w:szCs w:val="22"/>
              </w:rPr>
              <w:t xml:space="preserve"> x </w:t>
            </w:r>
            <w:r w:rsidR="00950F40">
              <w:rPr>
                <w:rFonts w:asciiTheme="majorHAnsi" w:hAnsiTheme="majorHAnsi" w:cstheme="majorHAnsi"/>
                <w:b w:val="0"/>
                <w:color w:val="000000"/>
                <w:sz w:val="22"/>
                <w:szCs w:val="22"/>
              </w:rPr>
              <w:t>3</w:t>
            </w:r>
            <w:r w:rsidR="009E0795">
              <w:rPr>
                <w:rFonts w:asciiTheme="majorHAnsi" w:hAnsiTheme="majorHAnsi" w:cstheme="majorHAnsi"/>
                <w:b w:val="0"/>
                <w:color w:val="000000"/>
                <w:sz w:val="22"/>
                <w:szCs w:val="22"/>
              </w:rPr>
              <w:t>0</w:t>
            </w:r>
            <w:r w:rsidRPr="00B53DDC">
              <w:rPr>
                <w:rFonts w:asciiTheme="majorHAnsi" w:hAnsiTheme="majorHAnsi" w:cstheme="majorHAnsi"/>
                <w:b w:val="0"/>
                <w:color w:val="000000"/>
                <w:sz w:val="22"/>
                <w:szCs w:val="22"/>
              </w:rPr>
              <w:t xml:space="preserve"> pts each = </w:t>
            </w:r>
            <w:r>
              <w:rPr>
                <w:rFonts w:asciiTheme="majorHAnsi" w:hAnsiTheme="majorHAnsi" w:cstheme="majorHAnsi"/>
                <w:b w:val="0"/>
                <w:color w:val="000000"/>
                <w:sz w:val="22"/>
                <w:szCs w:val="22"/>
              </w:rPr>
              <w:t>1</w:t>
            </w:r>
            <w:r w:rsidR="00950F40">
              <w:rPr>
                <w:rFonts w:asciiTheme="majorHAnsi" w:hAnsiTheme="majorHAnsi" w:cstheme="majorHAnsi"/>
                <w:b w:val="0"/>
                <w:color w:val="000000"/>
                <w:sz w:val="22"/>
                <w:szCs w:val="22"/>
              </w:rPr>
              <w:t>50</w:t>
            </w:r>
            <w:r w:rsidRPr="00B53DDC">
              <w:rPr>
                <w:rFonts w:asciiTheme="majorHAnsi" w:hAnsiTheme="majorHAnsi" w:cstheme="majorHAnsi"/>
                <w:b w:val="0"/>
                <w:color w:val="000000"/>
                <w:sz w:val="22"/>
                <w:szCs w:val="22"/>
              </w:rPr>
              <w:t xml:space="preserve"> pts</w:t>
            </w:r>
          </w:p>
          <w:p w14:paraId="4733933C" w14:textId="68AD42C9" w:rsidR="008D7067" w:rsidRPr="00B53DDC" w:rsidRDefault="008D7067" w:rsidP="00A6128B">
            <w:pPr>
              <w:rPr>
                <w:rFonts w:asciiTheme="majorHAnsi" w:hAnsiTheme="majorHAnsi" w:cstheme="majorHAnsi"/>
              </w:rPr>
            </w:pPr>
            <w:r>
              <w:rPr>
                <w:rFonts w:asciiTheme="majorHAnsi" w:hAnsiTheme="majorHAnsi" w:cstheme="majorHAnsi"/>
              </w:rPr>
              <w:t xml:space="preserve">Class Pop </w:t>
            </w:r>
            <w:r w:rsidRPr="00B53DDC">
              <w:rPr>
                <w:rFonts w:asciiTheme="majorHAnsi" w:hAnsiTheme="majorHAnsi" w:cstheme="majorHAnsi"/>
              </w:rPr>
              <w:t xml:space="preserve">Quizzes – </w:t>
            </w:r>
            <w:r w:rsidR="00950F40">
              <w:rPr>
                <w:rFonts w:asciiTheme="majorHAnsi" w:hAnsiTheme="majorHAnsi" w:cstheme="majorHAnsi"/>
              </w:rPr>
              <w:t>6</w:t>
            </w:r>
            <w:r w:rsidRPr="00B53DDC">
              <w:rPr>
                <w:rFonts w:asciiTheme="majorHAnsi" w:hAnsiTheme="majorHAnsi" w:cstheme="majorHAnsi"/>
              </w:rPr>
              <w:t xml:space="preserve"> x </w:t>
            </w:r>
            <w:r w:rsidR="009638E6">
              <w:rPr>
                <w:rFonts w:asciiTheme="majorHAnsi" w:hAnsiTheme="majorHAnsi" w:cstheme="majorHAnsi"/>
              </w:rPr>
              <w:t>2</w:t>
            </w:r>
            <w:r w:rsidRPr="00B53DDC">
              <w:rPr>
                <w:rFonts w:asciiTheme="majorHAnsi" w:hAnsiTheme="majorHAnsi" w:cstheme="majorHAnsi"/>
              </w:rPr>
              <w:t xml:space="preserve">0 pts each = </w:t>
            </w:r>
            <w:r>
              <w:rPr>
                <w:rFonts w:asciiTheme="majorHAnsi" w:hAnsiTheme="majorHAnsi" w:cstheme="majorHAnsi"/>
              </w:rPr>
              <w:t>1</w:t>
            </w:r>
            <w:r w:rsidR="00950F40">
              <w:rPr>
                <w:rFonts w:asciiTheme="majorHAnsi" w:hAnsiTheme="majorHAnsi" w:cstheme="majorHAnsi"/>
              </w:rPr>
              <w:t>2</w:t>
            </w:r>
            <w:r>
              <w:rPr>
                <w:rFonts w:asciiTheme="majorHAnsi" w:hAnsiTheme="majorHAnsi" w:cstheme="majorHAnsi"/>
              </w:rPr>
              <w:t>0</w:t>
            </w:r>
            <w:r w:rsidRPr="00B53DDC">
              <w:rPr>
                <w:rFonts w:asciiTheme="majorHAnsi" w:hAnsiTheme="majorHAnsi" w:cstheme="majorHAnsi"/>
              </w:rPr>
              <w:t xml:space="preserve"> pts</w:t>
            </w:r>
            <w:r w:rsidRPr="00B53DDC">
              <w:rPr>
                <w:rFonts w:asciiTheme="majorHAnsi" w:hAnsiTheme="majorHAnsi" w:cstheme="majorHAnsi"/>
              </w:rPr>
              <w:br/>
            </w:r>
            <w:r w:rsidR="00950F40">
              <w:rPr>
                <w:rFonts w:asciiTheme="majorHAnsi" w:hAnsiTheme="majorHAnsi" w:cstheme="majorHAnsi"/>
              </w:rPr>
              <w:t>Strategic Business</w:t>
            </w:r>
            <w:r>
              <w:rPr>
                <w:rFonts w:asciiTheme="majorHAnsi" w:hAnsiTheme="majorHAnsi" w:cstheme="majorHAnsi"/>
              </w:rPr>
              <w:t xml:space="preserve"> Plan Project</w:t>
            </w:r>
            <w:r w:rsidRPr="00B53DDC">
              <w:rPr>
                <w:rFonts w:asciiTheme="majorHAnsi" w:hAnsiTheme="majorHAnsi" w:cstheme="majorHAnsi"/>
              </w:rPr>
              <w:t xml:space="preserve"> = </w:t>
            </w:r>
            <w:r>
              <w:rPr>
                <w:rFonts w:asciiTheme="majorHAnsi" w:hAnsiTheme="majorHAnsi" w:cstheme="majorHAnsi"/>
              </w:rPr>
              <w:t>100</w:t>
            </w:r>
            <w:r w:rsidRPr="00B53DDC">
              <w:rPr>
                <w:rFonts w:asciiTheme="majorHAnsi" w:hAnsiTheme="majorHAnsi" w:cstheme="majorHAnsi"/>
              </w:rPr>
              <w:t xml:space="preserve"> pts</w:t>
            </w:r>
            <w:r>
              <w:rPr>
                <w:rFonts w:asciiTheme="majorHAnsi" w:hAnsiTheme="majorHAnsi" w:cstheme="majorHAnsi"/>
              </w:rPr>
              <w:br/>
            </w:r>
            <w:r w:rsidR="00774D25">
              <w:rPr>
                <w:rFonts w:asciiTheme="majorHAnsi" w:hAnsiTheme="majorHAnsi" w:cstheme="majorHAnsi"/>
              </w:rPr>
              <w:t>Midterm</w:t>
            </w:r>
            <w:r w:rsidR="009638E6">
              <w:rPr>
                <w:rFonts w:asciiTheme="majorHAnsi" w:hAnsiTheme="majorHAnsi" w:cstheme="majorHAnsi"/>
              </w:rPr>
              <w:t xml:space="preserve"> </w:t>
            </w:r>
            <w:r>
              <w:rPr>
                <w:rFonts w:asciiTheme="majorHAnsi" w:hAnsiTheme="majorHAnsi" w:cstheme="majorHAnsi"/>
              </w:rPr>
              <w:t>Exam</w:t>
            </w:r>
            <w:r w:rsidR="009638E6">
              <w:rPr>
                <w:rFonts w:asciiTheme="majorHAnsi" w:hAnsiTheme="majorHAnsi" w:cstheme="majorHAnsi"/>
              </w:rPr>
              <w:t xml:space="preserve"> (50 points each)</w:t>
            </w:r>
            <w:r>
              <w:rPr>
                <w:rFonts w:asciiTheme="majorHAnsi" w:hAnsiTheme="majorHAnsi" w:cstheme="majorHAnsi"/>
              </w:rPr>
              <w:t xml:space="preserve"> = </w:t>
            </w:r>
            <w:r w:rsidR="00950F40">
              <w:rPr>
                <w:rFonts w:asciiTheme="majorHAnsi" w:hAnsiTheme="majorHAnsi" w:cstheme="majorHAnsi"/>
              </w:rPr>
              <w:t>5</w:t>
            </w:r>
            <w:r>
              <w:rPr>
                <w:rFonts w:asciiTheme="majorHAnsi" w:hAnsiTheme="majorHAnsi" w:cstheme="majorHAnsi"/>
              </w:rPr>
              <w:t xml:space="preserve">0 pts </w:t>
            </w:r>
          </w:p>
          <w:p w14:paraId="20A435F2" w14:textId="77777777" w:rsidR="008D7067" w:rsidRPr="00B53DDC" w:rsidRDefault="008D7067" w:rsidP="00A6128B">
            <w:pPr>
              <w:rPr>
                <w:rFonts w:asciiTheme="majorHAnsi" w:hAnsiTheme="majorHAnsi" w:cstheme="majorHAnsi"/>
              </w:rPr>
            </w:pPr>
          </w:p>
          <w:p w14:paraId="56B653E3" w14:textId="77777777" w:rsidR="008D7067" w:rsidRPr="00B53DDC" w:rsidRDefault="008D7067" w:rsidP="00A6128B">
            <w:pPr>
              <w:rPr>
                <w:rFonts w:asciiTheme="majorHAnsi" w:hAnsiTheme="majorHAnsi" w:cstheme="majorHAnsi"/>
              </w:rPr>
            </w:pPr>
            <w:r w:rsidRPr="00B53DDC">
              <w:rPr>
                <w:rFonts w:asciiTheme="majorHAnsi" w:hAnsiTheme="majorHAnsi" w:cstheme="majorHAnsi"/>
              </w:rPr>
              <w:t>Total = 500 pts (100%)</w:t>
            </w:r>
            <w:r w:rsidRPr="00B53DDC">
              <w:rPr>
                <w:rFonts w:asciiTheme="majorHAnsi" w:hAnsiTheme="majorHAnsi" w:cstheme="majorHAnsi"/>
              </w:rPr>
              <w:br/>
            </w:r>
          </w:p>
        </w:tc>
        <w:tc>
          <w:tcPr>
            <w:tcW w:w="5035" w:type="dxa"/>
          </w:tcPr>
          <w:p w14:paraId="2BBD168A" w14:textId="77777777" w:rsidR="008D7067" w:rsidRPr="00B53DDC" w:rsidRDefault="008D7067" w:rsidP="00A6128B">
            <w:pPr>
              <w:pStyle w:val="Heading3"/>
              <w:keepNext w:val="0"/>
              <w:keepLines w:val="0"/>
              <w:spacing w:before="0" w:after="0"/>
              <w:rPr>
                <w:rFonts w:asciiTheme="majorHAnsi" w:hAnsiTheme="majorHAnsi" w:cstheme="majorHAnsi"/>
                <w:b w:val="0"/>
                <w:color w:val="000000"/>
                <w:sz w:val="22"/>
                <w:szCs w:val="22"/>
              </w:rPr>
            </w:pPr>
            <w:r w:rsidRPr="00B53DDC">
              <w:rPr>
                <w:rFonts w:asciiTheme="majorHAnsi" w:hAnsiTheme="majorHAnsi" w:cstheme="majorHAnsi"/>
                <w:b w:val="0"/>
                <w:color w:val="000000"/>
                <w:sz w:val="22"/>
                <w:szCs w:val="22"/>
              </w:rPr>
              <w:t>A = 90% - 100%</w:t>
            </w:r>
          </w:p>
          <w:p w14:paraId="10167544" w14:textId="77777777" w:rsidR="008D7067" w:rsidRPr="00B53DDC" w:rsidRDefault="008D7067" w:rsidP="00A6128B">
            <w:pPr>
              <w:rPr>
                <w:rFonts w:asciiTheme="majorHAnsi" w:hAnsiTheme="majorHAnsi" w:cstheme="majorHAnsi"/>
              </w:rPr>
            </w:pPr>
            <w:r w:rsidRPr="00B53DDC">
              <w:rPr>
                <w:rFonts w:asciiTheme="majorHAnsi" w:hAnsiTheme="majorHAnsi" w:cstheme="majorHAnsi"/>
              </w:rPr>
              <w:t>B = 80% - 89%</w:t>
            </w:r>
          </w:p>
          <w:p w14:paraId="489D6FF8" w14:textId="77777777" w:rsidR="008D7067" w:rsidRPr="00B53DDC" w:rsidRDefault="008D7067" w:rsidP="00A6128B">
            <w:pPr>
              <w:rPr>
                <w:rFonts w:asciiTheme="majorHAnsi" w:hAnsiTheme="majorHAnsi" w:cstheme="majorHAnsi"/>
              </w:rPr>
            </w:pPr>
            <w:r w:rsidRPr="00B53DDC">
              <w:rPr>
                <w:rFonts w:asciiTheme="majorHAnsi" w:hAnsiTheme="majorHAnsi" w:cstheme="majorHAnsi"/>
              </w:rPr>
              <w:t>C = 70% - 79%</w:t>
            </w:r>
          </w:p>
          <w:p w14:paraId="5ADD54C2" w14:textId="77777777" w:rsidR="008D7067" w:rsidRPr="00B53DDC" w:rsidRDefault="008D7067" w:rsidP="00A6128B">
            <w:pPr>
              <w:rPr>
                <w:rFonts w:asciiTheme="majorHAnsi" w:hAnsiTheme="majorHAnsi" w:cstheme="majorHAnsi"/>
              </w:rPr>
            </w:pPr>
            <w:r w:rsidRPr="00B53DDC">
              <w:rPr>
                <w:rFonts w:asciiTheme="majorHAnsi" w:hAnsiTheme="majorHAnsi" w:cstheme="majorHAnsi"/>
              </w:rPr>
              <w:t>D = 60% - 69%</w:t>
            </w:r>
          </w:p>
          <w:p w14:paraId="7809843E" w14:textId="77777777" w:rsidR="008D7067" w:rsidRPr="00B53DDC" w:rsidRDefault="008D7067" w:rsidP="00A6128B">
            <w:pPr>
              <w:rPr>
                <w:rFonts w:asciiTheme="majorHAnsi" w:hAnsiTheme="majorHAnsi" w:cstheme="majorHAnsi"/>
              </w:rPr>
            </w:pPr>
            <w:r w:rsidRPr="00B53DDC">
              <w:rPr>
                <w:rFonts w:asciiTheme="majorHAnsi" w:hAnsiTheme="majorHAnsi" w:cstheme="majorHAnsi"/>
              </w:rPr>
              <w:t>F* = 0% - 59%</w:t>
            </w:r>
          </w:p>
          <w:p w14:paraId="202342B3" w14:textId="77777777" w:rsidR="008D7067" w:rsidRPr="00B53DDC" w:rsidRDefault="008D7067" w:rsidP="00A6128B">
            <w:pPr>
              <w:rPr>
                <w:rFonts w:asciiTheme="majorHAnsi" w:hAnsiTheme="majorHAnsi" w:cstheme="majorHAnsi"/>
              </w:rPr>
            </w:pPr>
          </w:p>
          <w:p w14:paraId="03C29064" w14:textId="77777777" w:rsidR="008D7067" w:rsidRPr="00B53DDC" w:rsidRDefault="008D7067" w:rsidP="00A6128B">
            <w:pPr>
              <w:rPr>
                <w:rFonts w:asciiTheme="majorHAnsi" w:hAnsiTheme="majorHAnsi" w:cstheme="majorHAnsi"/>
              </w:rPr>
            </w:pPr>
            <w:r w:rsidRPr="00B53DDC">
              <w:rPr>
                <w:rFonts w:asciiTheme="majorHAnsi" w:hAnsiTheme="majorHAnsi" w:cstheme="majorHAnsi"/>
              </w:rPr>
              <w:t>IF*= Incomplete F gives student 30 days to work</w:t>
            </w:r>
          </w:p>
          <w:p w14:paraId="5A2A0B1E" w14:textId="77777777" w:rsidR="008D7067" w:rsidRPr="00B53DDC" w:rsidRDefault="008D7067" w:rsidP="00A6128B">
            <w:pPr>
              <w:rPr>
                <w:rFonts w:asciiTheme="majorHAnsi" w:hAnsiTheme="majorHAnsi" w:cstheme="majorHAnsi"/>
              </w:rPr>
            </w:pPr>
            <w:r w:rsidRPr="00B53DDC">
              <w:rPr>
                <w:rFonts w:asciiTheme="majorHAnsi" w:hAnsiTheme="majorHAnsi" w:cstheme="majorHAnsi"/>
              </w:rPr>
              <w:t>on missing assignments. Needs a very strong</w:t>
            </w:r>
          </w:p>
          <w:p w14:paraId="19F95FFB" w14:textId="77777777" w:rsidR="008D7067" w:rsidRPr="00B53DDC" w:rsidRDefault="008D7067" w:rsidP="00A6128B">
            <w:pPr>
              <w:rPr>
                <w:rFonts w:asciiTheme="majorHAnsi" w:hAnsiTheme="majorHAnsi" w:cstheme="majorHAnsi"/>
              </w:rPr>
            </w:pPr>
            <w:r w:rsidRPr="00B53DDC">
              <w:rPr>
                <w:rFonts w:asciiTheme="majorHAnsi" w:hAnsiTheme="majorHAnsi" w:cstheme="majorHAnsi"/>
              </w:rPr>
              <w:t>justification. Rarely used. Individually decided</w:t>
            </w:r>
          </w:p>
          <w:p w14:paraId="0EE3F11C" w14:textId="77777777" w:rsidR="008D7067" w:rsidRPr="00B53DDC" w:rsidRDefault="008D7067" w:rsidP="00A6128B">
            <w:r w:rsidRPr="00B53DDC">
              <w:rPr>
                <w:rFonts w:asciiTheme="majorHAnsi" w:hAnsiTheme="majorHAnsi" w:cstheme="majorHAnsi"/>
              </w:rPr>
              <w:t>by instructor, Program Director, and student.</w:t>
            </w:r>
          </w:p>
        </w:tc>
      </w:tr>
    </w:tbl>
    <w:p w14:paraId="1D005152" w14:textId="77777777" w:rsidR="0083713C" w:rsidRPr="00B53DDC" w:rsidRDefault="0083713C">
      <w:pPr>
        <w:pStyle w:val="Heading3"/>
        <w:keepNext w:val="0"/>
        <w:keepLines w:val="0"/>
        <w:spacing w:before="0" w:after="0"/>
        <w:rPr>
          <w:color w:val="000000"/>
        </w:rPr>
      </w:pPr>
    </w:p>
    <w:p w14:paraId="303C8936" w14:textId="77777777" w:rsidR="0083713C" w:rsidRPr="00B53DDC" w:rsidRDefault="00A60F20">
      <w:pPr>
        <w:pStyle w:val="Heading2"/>
        <w:keepNext w:val="0"/>
        <w:keepLines w:val="0"/>
        <w:spacing w:before="0" w:after="0"/>
        <w:rPr>
          <w:rFonts w:ascii="Calibri" w:eastAsia="Calibri" w:hAnsi="Calibri" w:cs="Calibri"/>
        </w:rPr>
      </w:pPr>
      <w:bookmarkStart w:id="11" w:name="_heading=h.3rdcrjn" w:colFirst="0" w:colLast="0"/>
      <w:bookmarkEnd w:id="11"/>
      <w:r w:rsidRPr="00B53DDC">
        <w:rPr>
          <w:rFonts w:ascii="Calibri" w:eastAsia="Calibri" w:hAnsi="Calibri" w:cs="Calibri"/>
        </w:rPr>
        <w:t xml:space="preserve">Course Policies </w:t>
      </w:r>
    </w:p>
    <w:p w14:paraId="1D68AEF7" w14:textId="77777777" w:rsidR="0083713C" w:rsidRPr="00B53DDC" w:rsidRDefault="00A60F20">
      <w:pPr>
        <w:pStyle w:val="Heading3"/>
        <w:rPr>
          <w:color w:val="000000"/>
        </w:rPr>
      </w:pPr>
      <w:bookmarkStart w:id="12" w:name="_heading=h.26in1rg" w:colFirst="0" w:colLast="0"/>
      <w:bookmarkEnd w:id="12"/>
      <w:r w:rsidRPr="00B53DDC">
        <w:rPr>
          <w:color w:val="000000"/>
        </w:rPr>
        <w:t xml:space="preserve">Late Work Policy </w:t>
      </w:r>
    </w:p>
    <w:p w14:paraId="540D051C" w14:textId="3EF4C13A" w:rsidR="0083713C" w:rsidRPr="00B53DDC" w:rsidRDefault="009E0795" w:rsidP="00950F40">
      <w:pPr>
        <w:spacing w:line="240" w:lineRule="auto"/>
        <w:jc w:val="both"/>
        <w:rPr>
          <w:rFonts w:ascii="Calibri" w:eastAsia="Calibri" w:hAnsi="Calibri" w:cs="Calibri"/>
        </w:rPr>
      </w:pPr>
      <w:r>
        <w:rPr>
          <w:rFonts w:ascii="Calibri" w:eastAsia="Calibri" w:hAnsi="Calibri" w:cs="Calibri"/>
        </w:rPr>
        <w:t xml:space="preserve">There are firm </w:t>
      </w:r>
      <w:r w:rsidR="00425578" w:rsidRPr="00425578">
        <w:rPr>
          <w:rFonts w:ascii="Calibri" w:eastAsia="Calibri" w:hAnsi="Calibri" w:cs="Calibri"/>
        </w:rPr>
        <w:t>deadline</w:t>
      </w:r>
      <w:r>
        <w:rPr>
          <w:rFonts w:ascii="Calibri" w:eastAsia="Calibri" w:hAnsi="Calibri" w:cs="Calibri"/>
        </w:rPr>
        <w:t>s</w:t>
      </w:r>
      <w:r w:rsidR="00425578" w:rsidRPr="00425578">
        <w:rPr>
          <w:rFonts w:ascii="Calibri" w:eastAsia="Calibri" w:hAnsi="Calibri" w:cs="Calibri"/>
        </w:rPr>
        <w:t xml:space="preserve"> for</w:t>
      </w:r>
      <w:r>
        <w:rPr>
          <w:rFonts w:ascii="Calibri" w:eastAsia="Calibri" w:hAnsi="Calibri" w:cs="Calibri"/>
        </w:rPr>
        <w:t xml:space="preserve"> completing assignments.  Please consult </w:t>
      </w:r>
      <w:r>
        <w:rPr>
          <w:rFonts w:ascii="Calibri" w:eastAsia="Calibri" w:hAnsi="Calibri" w:cs="Calibri"/>
          <w:b/>
          <w:bCs/>
        </w:rPr>
        <w:t>Class Schedule</w:t>
      </w:r>
      <w:r>
        <w:rPr>
          <w:rFonts w:ascii="Calibri" w:eastAsia="Calibri" w:hAnsi="Calibri" w:cs="Calibri"/>
        </w:rPr>
        <w:t xml:space="preserve"> for these deadlines.</w:t>
      </w:r>
      <w:r w:rsidR="00425578" w:rsidRPr="00425578">
        <w:rPr>
          <w:rFonts w:ascii="Calibri" w:eastAsia="Calibri" w:hAnsi="Calibri" w:cs="Calibri"/>
        </w:rPr>
        <w:t xml:space="preserve"> </w:t>
      </w:r>
      <w:r>
        <w:rPr>
          <w:rFonts w:ascii="Calibri" w:eastAsia="Calibri" w:hAnsi="Calibri" w:cs="Calibri"/>
        </w:rPr>
        <w:t xml:space="preserve"> I</w:t>
      </w:r>
      <w:r w:rsidR="00425578" w:rsidRPr="00425578">
        <w:rPr>
          <w:rFonts w:ascii="Calibri" w:eastAsia="Calibri" w:hAnsi="Calibri" w:cs="Calibri"/>
        </w:rPr>
        <w:t xml:space="preserve">f </w:t>
      </w:r>
      <w:r>
        <w:rPr>
          <w:rFonts w:ascii="Calibri" w:eastAsia="Calibri" w:hAnsi="Calibri" w:cs="Calibri"/>
        </w:rPr>
        <w:t>your</w:t>
      </w:r>
      <w:r w:rsidR="00425578" w:rsidRPr="00425578">
        <w:rPr>
          <w:rFonts w:ascii="Calibri" w:eastAsia="Calibri" w:hAnsi="Calibri" w:cs="Calibri"/>
        </w:rPr>
        <w:t xml:space="preserve"> assignment</w:t>
      </w:r>
      <w:r>
        <w:rPr>
          <w:rFonts w:ascii="Calibri" w:eastAsia="Calibri" w:hAnsi="Calibri" w:cs="Calibri"/>
        </w:rPr>
        <w:t>s are</w:t>
      </w:r>
      <w:r w:rsidR="00425578" w:rsidRPr="00425578">
        <w:rPr>
          <w:rFonts w:ascii="Calibri" w:eastAsia="Calibri" w:hAnsi="Calibri" w:cs="Calibri"/>
        </w:rPr>
        <w:t xml:space="preserve"> late, you may </w:t>
      </w:r>
      <w:r>
        <w:rPr>
          <w:rFonts w:ascii="Calibri" w:eastAsia="Calibri" w:hAnsi="Calibri" w:cs="Calibri"/>
        </w:rPr>
        <w:t xml:space="preserve">lose critical grade points. </w:t>
      </w:r>
      <w:r w:rsidR="00425578" w:rsidRPr="00425578">
        <w:rPr>
          <w:rFonts w:ascii="Calibri" w:eastAsia="Calibri" w:hAnsi="Calibri" w:cs="Calibri"/>
        </w:rPr>
        <w:t>All other assignments can be turned in at your convenience. Please refer to Self-Service to confirm when your course section ends, as all assignments are due before then</w:t>
      </w:r>
      <w:r w:rsidR="00A60F20" w:rsidRPr="00B53DDC">
        <w:rPr>
          <w:rFonts w:ascii="Calibri" w:eastAsia="Calibri" w:hAnsi="Calibri" w:cs="Calibri"/>
        </w:rPr>
        <w:t>.</w:t>
      </w:r>
    </w:p>
    <w:p w14:paraId="1289D2AD" w14:textId="77777777" w:rsidR="0083713C" w:rsidRPr="00B53DDC" w:rsidRDefault="00A60F20">
      <w:pPr>
        <w:pStyle w:val="Heading3"/>
        <w:rPr>
          <w:color w:val="000000"/>
        </w:rPr>
      </w:pPr>
      <w:bookmarkStart w:id="13" w:name="_heading=h.lnxbz9" w:colFirst="0" w:colLast="0"/>
      <w:bookmarkEnd w:id="13"/>
      <w:r w:rsidRPr="00B53DDC">
        <w:rPr>
          <w:color w:val="000000"/>
        </w:rPr>
        <w:t>Grades of "Incomplete"</w:t>
      </w:r>
    </w:p>
    <w:p w14:paraId="4C63DF9C" w14:textId="77777777" w:rsidR="00CC1305" w:rsidRPr="00B53DDC" w:rsidRDefault="00CC1305" w:rsidP="00CC1305">
      <w:pPr>
        <w:pStyle w:val="Heading3"/>
        <w:rPr>
          <w:b w:val="0"/>
          <w:color w:val="auto"/>
          <w:sz w:val="22"/>
          <w:szCs w:val="22"/>
        </w:rPr>
      </w:pPr>
      <w:bookmarkStart w:id="14" w:name="_heading=h.35nkun2" w:colFirst="0" w:colLast="0"/>
      <w:bookmarkEnd w:id="14"/>
      <w:r w:rsidRPr="00B53DDC">
        <w:rPr>
          <w:b w:val="0"/>
          <w:color w:val="auto"/>
          <w:sz w:val="22"/>
          <w:szCs w:val="22"/>
        </w:rPr>
        <w:t>1. If you obtained a grade that you did not expect and you want review incorrect answers and re-do them, you are welcome to do this within next two weeks. Practice is learning.</w:t>
      </w:r>
    </w:p>
    <w:p w14:paraId="2E863652" w14:textId="77777777" w:rsidR="00CC1305" w:rsidRPr="00B53DDC" w:rsidRDefault="00CC1305" w:rsidP="00CC1305">
      <w:pPr>
        <w:pStyle w:val="Heading3"/>
        <w:rPr>
          <w:b w:val="0"/>
          <w:color w:val="auto"/>
          <w:sz w:val="22"/>
          <w:szCs w:val="22"/>
        </w:rPr>
      </w:pPr>
      <w:r w:rsidRPr="00B53DDC">
        <w:rPr>
          <w:b w:val="0"/>
          <w:color w:val="auto"/>
          <w:sz w:val="22"/>
          <w:szCs w:val="22"/>
        </w:rPr>
        <w:t xml:space="preserve">2. I do not deduct points. </w:t>
      </w:r>
    </w:p>
    <w:p w14:paraId="6DDEA8AD" w14:textId="77777777" w:rsidR="0083713C" w:rsidRPr="00B53DDC" w:rsidRDefault="00A60F20" w:rsidP="00CC1305">
      <w:pPr>
        <w:pStyle w:val="Heading3"/>
        <w:rPr>
          <w:color w:val="000000"/>
        </w:rPr>
      </w:pPr>
      <w:r w:rsidRPr="00B53DDC">
        <w:rPr>
          <w:color w:val="000000"/>
        </w:rPr>
        <w:t xml:space="preserve">Writing Policy </w:t>
      </w:r>
    </w:p>
    <w:p w14:paraId="11F9DA3B" w14:textId="7BFCF6D4" w:rsidR="0083713C" w:rsidRDefault="00CC1305">
      <w:pPr>
        <w:spacing w:line="240" w:lineRule="auto"/>
        <w:rPr>
          <w:rFonts w:ascii="Calibri" w:eastAsia="Calibri" w:hAnsi="Calibri" w:cs="Calibri"/>
        </w:rPr>
      </w:pPr>
      <w:r w:rsidRPr="00B53DDC">
        <w:rPr>
          <w:rFonts w:ascii="Calibri" w:eastAsia="Calibri" w:hAnsi="Calibri" w:cs="Calibri"/>
        </w:rPr>
        <w:t>In writing papers, use APA writing recommendations</w:t>
      </w:r>
      <w:r w:rsidR="00A60F20" w:rsidRPr="00B53DDC">
        <w:rPr>
          <w:rFonts w:ascii="Calibri" w:eastAsia="Calibri" w:hAnsi="Calibri" w:cs="Calibri"/>
        </w:rPr>
        <w:t>.</w:t>
      </w:r>
      <w:r w:rsidR="00A60F20" w:rsidRPr="00B53DDC">
        <w:rPr>
          <w:rFonts w:ascii="Calibri" w:eastAsia="Calibri" w:hAnsi="Calibri" w:cs="Calibri"/>
        </w:rPr>
        <w:br/>
      </w:r>
      <w:r w:rsidR="00A60F20" w:rsidRPr="00B53DDC">
        <w:rPr>
          <w:rFonts w:ascii="Calibri" w:eastAsia="Calibri" w:hAnsi="Calibri" w:cs="Calibri"/>
        </w:rPr>
        <w:br/>
      </w:r>
      <w:r w:rsidR="00A60F20" w:rsidRPr="00B53DDC">
        <w:rPr>
          <w:rFonts w:ascii="Calibri" w:eastAsia="Calibri" w:hAnsi="Calibri" w:cs="Calibri"/>
          <w:b/>
          <w:sz w:val="23"/>
          <w:szCs w:val="23"/>
        </w:rPr>
        <w:t>Instructor and Student Communication</w:t>
      </w:r>
      <w:r w:rsidR="00A60F20" w:rsidRPr="00B53DDC">
        <w:rPr>
          <w:rFonts w:ascii="Calibri" w:eastAsia="Calibri" w:hAnsi="Calibri" w:cs="Calibri"/>
          <w:b/>
        </w:rPr>
        <w:t xml:space="preserve"> </w:t>
      </w:r>
      <w:r w:rsidR="00A60F20" w:rsidRPr="00B53DDC">
        <w:rPr>
          <w:rFonts w:ascii="Calibri" w:eastAsia="Calibri" w:hAnsi="Calibri" w:cs="Calibri"/>
        </w:rPr>
        <w:br/>
        <w:t>Questions for this course can be emailed to the instructor at [</w:t>
      </w:r>
      <w:r w:rsidR="00CF44E8" w:rsidRPr="00B53DDC">
        <w:rPr>
          <w:rFonts w:ascii="Calibri" w:eastAsia="Calibri" w:hAnsi="Calibri" w:cs="Calibri"/>
        </w:rPr>
        <w:t>bradford.harrison@chaminade.edu</w:t>
      </w:r>
      <w:r w:rsidR="00A60F20" w:rsidRPr="00B53DDC">
        <w:rPr>
          <w:rFonts w:ascii="Calibri" w:eastAsia="Calibri" w:hAnsi="Calibri" w:cs="Calibri"/>
        </w:rPr>
        <w:t>]. Online, in-person and phone conferences can be arranged. Response time will take place up to [</w:t>
      </w:r>
      <w:r w:rsidR="00CF44E8" w:rsidRPr="00B53DDC">
        <w:rPr>
          <w:rFonts w:ascii="Calibri" w:eastAsia="Calibri" w:hAnsi="Calibri" w:cs="Calibri"/>
        </w:rPr>
        <w:t>24 hours</w:t>
      </w:r>
      <w:r w:rsidR="00A60F20" w:rsidRPr="00B53DDC">
        <w:rPr>
          <w:rFonts w:ascii="Calibri" w:eastAsia="Calibri" w:hAnsi="Calibri" w:cs="Calibri"/>
        </w:rPr>
        <w:t>].</w:t>
      </w:r>
    </w:p>
    <w:p w14:paraId="32960F70" w14:textId="41DB0F3C" w:rsidR="006806FC" w:rsidRDefault="006806FC">
      <w:pPr>
        <w:spacing w:line="240" w:lineRule="auto"/>
        <w:rPr>
          <w:rFonts w:ascii="Calibri" w:eastAsia="Calibri" w:hAnsi="Calibri" w:cs="Calibri"/>
        </w:rPr>
      </w:pPr>
    </w:p>
    <w:p w14:paraId="0BE43895" w14:textId="0B0EF48C" w:rsidR="006806FC" w:rsidRPr="00B53DDC" w:rsidRDefault="006806FC">
      <w:pPr>
        <w:spacing w:line="240" w:lineRule="auto"/>
        <w:rPr>
          <w:rFonts w:ascii="Calibri" w:eastAsia="Calibri" w:hAnsi="Calibri" w:cs="Calibri"/>
        </w:rPr>
      </w:pPr>
      <w:r>
        <w:rPr>
          <w:rFonts w:ascii="Calibri" w:eastAsia="Calibri" w:hAnsi="Calibri" w:cs="Calibri"/>
        </w:rPr>
        <w:t>Instructor will g</w:t>
      </w:r>
      <w:r w:rsidRPr="006806FC">
        <w:rPr>
          <w:rFonts w:ascii="Calibri" w:eastAsia="Calibri" w:hAnsi="Calibri" w:cs="Calibri"/>
        </w:rPr>
        <w:t>rad</w:t>
      </w:r>
      <w:r>
        <w:rPr>
          <w:rFonts w:ascii="Calibri" w:eastAsia="Calibri" w:hAnsi="Calibri" w:cs="Calibri"/>
        </w:rPr>
        <w:t>e</w:t>
      </w:r>
      <w:r w:rsidRPr="006806FC">
        <w:rPr>
          <w:rFonts w:ascii="Calibri" w:eastAsia="Calibri" w:hAnsi="Calibri" w:cs="Calibri"/>
        </w:rPr>
        <w:t xml:space="preserve"> and provid</w:t>
      </w:r>
      <w:r>
        <w:rPr>
          <w:rFonts w:ascii="Calibri" w:eastAsia="Calibri" w:hAnsi="Calibri" w:cs="Calibri"/>
        </w:rPr>
        <w:t>e</w:t>
      </w:r>
      <w:r w:rsidRPr="006806FC">
        <w:rPr>
          <w:rFonts w:ascii="Calibri" w:eastAsia="Calibri" w:hAnsi="Calibri" w:cs="Calibri"/>
        </w:rPr>
        <w:t xml:space="preserve"> content-specific feedback</w:t>
      </w:r>
      <w:r>
        <w:rPr>
          <w:rFonts w:ascii="Calibri" w:eastAsia="Calibri" w:hAnsi="Calibri" w:cs="Calibri"/>
        </w:rPr>
        <w:t xml:space="preserve"> </w:t>
      </w:r>
      <w:r w:rsidRPr="006806FC">
        <w:rPr>
          <w:rFonts w:ascii="Calibri" w:eastAsia="Calibri" w:hAnsi="Calibri" w:cs="Calibri"/>
        </w:rPr>
        <w:t xml:space="preserve">via Canvas </w:t>
      </w:r>
      <w:proofErr w:type="spellStart"/>
      <w:r w:rsidRPr="006806FC">
        <w:rPr>
          <w:rFonts w:ascii="Calibri" w:eastAsia="Calibri" w:hAnsi="Calibri" w:cs="Calibri"/>
        </w:rPr>
        <w:t>SpeedGrader</w:t>
      </w:r>
      <w:proofErr w:type="spellEnd"/>
      <w:r>
        <w:rPr>
          <w:rFonts w:ascii="Calibri" w:eastAsia="Calibri" w:hAnsi="Calibri" w:cs="Calibri"/>
        </w:rPr>
        <w:t>.</w:t>
      </w:r>
      <w:r w:rsidRPr="006806FC">
        <w:rPr>
          <w:rFonts w:ascii="Calibri" w:eastAsia="Calibri" w:hAnsi="Calibri" w:cs="Calibri"/>
        </w:rPr>
        <w:t xml:space="preserve"> </w:t>
      </w:r>
      <w:r>
        <w:rPr>
          <w:rFonts w:ascii="Calibri" w:eastAsia="Calibri" w:hAnsi="Calibri" w:cs="Calibri"/>
        </w:rPr>
        <w:t>G</w:t>
      </w:r>
      <w:r w:rsidRPr="006806FC">
        <w:rPr>
          <w:rFonts w:ascii="Calibri" w:eastAsia="Calibri" w:hAnsi="Calibri" w:cs="Calibri"/>
        </w:rPr>
        <w:t>rades/feedback from</w:t>
      </w:r>
      <w:r>
        <w:rPr>
          <w:rFonts w:ascii="Calibri" w:eastAsia="Calibri" w:hAnsi="Calibri" w:cs="Calibri"/>
        </w:rPr>
        <w:t xml:space="preserve"> instructor will be posted within 7 days of submission</w:t>
      </w:r>
      <w:r w:rsidRPr="006806FC">
        <w:rPr>
          <w:rFonts w:ascii="Calibri" w:eastAsia="Calibri" w:hAnsi="Calibri" w:cs="Calibri"/>
        </w:rPr>
        <w:t>.</w:t>
      </w:r>
    </w:p>
    <w:p w14:paraId="3935B3C5" w14:textId="77777777" w:rsidR="0083713C" w:rsidRPr="00B53DDC" w:rsidRDefault="0083713C">
      <w:pPr>
        <w:spacing w:line="240" w:lineRule="auto"/>
        <w:rPr>
          <w:rFonts w:ascii="Calibri" w:eastAsia="Calibri" w:hAnsi="Calibri" w:cs="Calibri"/>
          <w:b/>
        </w:rPr>
      </w:pPr>
    </w:p>
    <w:p w14:paraId="2DFE8C13" w14:textId="77777777" w:rsidR="008D3E59" w:rsidRDefault="008D3E59">
      <w:pPr>
        <w:spacing w:line="240" w:lineRule="auto"/>
        <w:rPr>
          <w:rFonts w:ascii="Calibri" w:eastAsia="Calibri" w:hAnsi="Calibri" w:cs="Calibri"/>
          <w:b/>
        </w:rPr>
      </w:pPr>
    </w:p>
    <w:p w14:paraId="5C3E5818" w14:textId="101C6FED" w:rsidR="0083713C" w:rsidRPr="00B53DDC" w:rsidRDefault="00A60F20">
      <w:pPr>
        <w:spacing w:line="240" w:lineRule="auto"/>
        <w:rPr>
          <w:rFonts w:ascii="Calibri" w:eastAsia="Calibri" w:hAnsi="Calibri" w:cs="Calibri"/>
          <w:b/>
        </w:rPr>
      </w:pPr>
      <w:r w:rsidRPr="00B53DDC">
        <w:rPr>
          <w:rFonts w:ascii="Calibri" w:eastAsia="Calibri" w:hAnsi="Calibri" w:cs="Calibri"/>
          <w:b/>
        </w:rPr>
        <w:t>Email Guidelines:</w:t>
      </w:r>
    </w:p>
    <w:p w14:paraId="5EC66E27" w14:textId="77777777" w:rsidR="0083713C" w:rsidRPr="00B53DDC" w:rsidRDefault="00A60F20">
      <w:pPr>
        <w:numPr>
          <w:ilvl w:val="0"/>
          <w:numId w:val="2"/>
        </w:numPr>
        <w:pBdr>
          <w:top w:val="nil"/>
          <w:left w:val="nil"/>
          <w:bottom w:val="nil"/>
          <w:right w:val="nil"/>
          <w:between w:val="nil"/>
        </w:pBdr>
        <w:spacing w:line="240" w:lineRule="auto"/>
        <w:rPr>
          <w:rFonts w:ascii="Calibri" w:eastAsia="Calibri" w:hAnsi="Calibri" w:cs="Calibri"/>
          <w:color w:val="000000"/>
        </w:rPr>
      </w:pPr>
      <w:r w:rsidRPr="00B53DDC">
        <w:rPr>
          <w:rFonts w:ascii="Calibri" w:eastAsia="Calibri" w:hAnsi="Calibri" w:cs="Calibri"/>
          <w:color w:val="000000"/>
        </w:rPr>
        <w:t>Use your Chaminade email account.</w:t>
      </w:r>
    </w:p>
    <w:p w14:paraId="7D7CBB69" w14:textId="77777777" w:rsidR="0083713C" w:rsidRPr="00B53DDC" w:rsidRDefault="00A60F20">
      <w:pPr>
        <w:numPr>
          <w:ilvl w:val="0"/>
          <w:numId w:val="2"/>
        </w:numPr>
        <w:pBdr>
          <w:top w:val="nil"/>
          <w:left w:val="nil"/>
          <w:bottom w:val="nil"/>
          <w:right w:val="nil"/>
          <w:between w:val="nil"/>
        </w:pBdr>
        <w:spacing w:line="240" w:lineRule="auto"/>
        <w:rPr>
          <w:rFonts w:ascii="Calibri" w:eastAsia="Calibri" w:hAnsi="Calibri" w:cs="Calibri"/>
          <w:color w:val="000000"/>
        </w:rPr>
      </w:pPr>
      <w:r w:rsidRPr="00B53DDC">
        <w:rPr>
          <w:rFonts w:ascii="Calibri" w:eastAsia="Calibri" w:hAnsi="Calibri" w:cs="Calibri"/>
          <w:color w:val="000000"/>
        </w:rPr>
        <w:t>Always include a subject line.</w:t>
      </w:r>
    </w:p>
    <w:p w14:paraId="352EA4E7" w14:textId="77777777" w:rsidR="0083713C" w:rsidRPr="00B53DDC" w:rsidRDefault="00A60F20" w:rsidP="00950F40">
      <w:pPr>
        <w:numPr>
          <w:ilvl w:val="0"/>
          <w:numId w:val="2"/>
        </w:numPr>
        <w:pBdr>
          <w:top w:val="nil"/>
          <w:left w:val="nil"/>
          <w:bottom w:val="nil"/>
          <w:right w:val="nil"/>
          <w:between w:val="nil"/>
        </w:pBdr>
        <w:spacing w:line="240" w:lineRule="auto"/>
        <w:jc w:val="both"/>
        <w:rPr>
          <w:rFonts w:ascii="Calibri" w:eastAsia="Calibri" w:hAnsi="Calibri" w:cs="Calibri"/>
          <w:color w:val="000000"/>
        </w:rPr>
      </w:pPr>
      <w:r w:rsidRPr="00B53DDC">
        <w:rPr>
          <w:rFonts w:ascii="Calibri" w:eastAsia="Calibri" w:hAnsi="Calibri" w:cs="Calibri"/>
          <w:color w:val="000000"/>
        </w:rPr>
        <w:lastRenderedPageBreak/>
        <w:t>Remember without facial expressions some comments may be taken the wrong way. Be careful in wording your emails. Use of emoticons might be helpful in some cases.</w:t>
      </w:r>
    </w:p>
    <w:p w14:paraId="59791233" w14:textId="77777777" w:rsidR="0083713C" w:rsidRPr="00B53DDC" w:rsidRDefault="00A60F20" w:rsidP="00950F40">
      <w:pPr>
        <w:numPr>
          <w:ilvl w:val="0"/>
          <w:numId w:val="2"/>
        </w:numPr>
        <w:pBdr>
          <w:top w:val="nil"/>
          <w:left w:val="nil"/>
          <w:bottom w:val="nil"/>
          <w:right w:val="nil"/>
          <w:between w:val="nil"/>
        </w:pBdr>
        <w:spacing w:line="240" w:lineRule="auto"/>
        <w:jc w:val="both"/>
        <w:rPr>
          <w:rFonts w:ascii="Calibri" w:eastAsia="Calibri" w:hAnsi="Calibri" w:cs="Calibri"/>
          <w:color w:val="000000"/>
        </w:rPr>
      </w:pPr>
      <w:r w:rsidRPr="00B53DDC">
        <w:rPr>
          <w:rFonts w:ascii="Calibri" w:eastAsia="Calibri" w:hAnsi="Calibri" w:cs="Calibri"/>
          <w:color w:val="000000"/>
        </w:rPr>
        <w:t>Use standard fonts.</w:t>
      </w:r>
    </w:p>
    <w:p w14:paraId="14BC1808" w14:textId="77777777" w:rsidR="0083713C" w:rsidRPr="00B53DDC" w:rsidRDefault="00A60F20" w:rsidP="00950F40">
      <w:pPr>
        <w:numPr>
          <w:ilvl w:val="0"/>
          <w:numId w:val="2"/>
        </w:numPr>
        <w:pBdr>
          <w:top w:val="nil"/>
          <w:left w:val="nil"/>
          <w:bottom w:val="nil"/>
          <w:right w:val="nil"/>
          <w:between w:val="nil"/>
        </w:pBdr>
        <w:spacing w:line="240" w:lineRule="auto"/>
        <w:jc w:val="both"/>
        <w:rPr>
          <w:rFonts w:ascii="Calibri" w:eastAsia="Calibri" w:hAnsi="Calibri" w:cs="Calibri"/>
          <w:color w:val="000000"/>
        </w:rPr>
      </w:pPr>
      <w:r w:rsidRPr="00B53DDC">
        <w:rPr>
          <w:rFonts w:ascii="Calibri" w:eastAsia="Calibri" w:hAnsi="Calibri" w:cs="Calibri"/>
          <w:color w:val="000000"/>
        </w:rPr>
        <w:t>Special formatting such as centering, audio messages, tables, html, etc. should be avoided unless necessary to complete an assignment or other communication.</w:t>
      </w:r>
    </w:p>
    <w:p w14:paraId="0EF294CB" w14:textId="77777777" w:rsidR="0083713C" w:rsidRPr="00B53DDC" w:rsidRDefault="0083713C" w:rsidP="00950F40">
      <w:pPr>
        <w:spacing w:line="240" w:lineRule="auto"/>
        <w:jc w:val="both"/>
        <w:rPr>
          <w:rFonts w:ascii="Calibri" w:eastAsia="Calibri" w:hAnsi="Calibri" w:cs="Calibri"/>
        </w:rPr>
      </w:pPr>
    </w:p>
    <w:p w14:paraId="0B42F7D5" w14:textId="77777777" w:rsidR="0083713C" w:rsidRPr="00B53DDC" w:rsidRDefault="00A60F20" w:rsidP="00950F40">
      <w:pPr>
        <w:spacing w:line="240" w:lineRule="auto"/>
        <w:jc w:val="both"/>
        <w:rPr>
          <w:rFonts w:ascii="Calibri" w:eastAsia="Calibri" w:hAnsi="Calibri" w:cs="Calibri"/>
          <w:b/>
        </w:rPr>
      </w:pPr>
      <w:r w:rsidRPr="00B53DDC">
        <w:rPr>
          <w:rFonts w:ascii="Calibri" w:eastAsia="Calibri" w:hAnsi="Calibri" w:cs="Calibri"/>
          <w:b/>
        </w:rPr>
        <w:t>Community of Practice Communication Guidelines:</w:t>
      </w:r>
    </w:p>
    <w:p w14:paraId="232A4FD1" w14:textId="77777777" w:rsidR="0083713C" w:rsidRPr="00B53DDC" w:rsidRDefault="00A60F20" w:rsidP="00950F40">
      <w:pPr>
        <w:numPr>
          <w:ilvl w:val="0"/>
          <w:numId w:val="3"/>
        </w:numPr>
        <w:pBdr>
          <w:top w:val="nil"/>
          <w:left w:val="nil"/>
          <w:bottom w:val="nil"/>
          <w:right w:val="nil"/>
          <w:between w:val="nil"/>
        </w:pBdr>
        <w:spacing w:line="240" w:lineRule="auto"/>
        <w:jc w:val="both"/>
        <w:rPr>
          <w:rFonts w:ascii="Calibri" w:eastAsia="Calibri" w:hAnsi="Calibri" w:cs="Calibri"/>
          <w:color w:val="000000"/>
        </w:rPr>
      </w:pPr>
      <w:r w:rsidRPr="00B53DDC">
        <w:rPr>
          <w:rFonts w:ascii="Calibri" w:eastAsia="Calibri" w:hAnsi="Calibri" w:cs="Calibri"/>
          <w:color w:val="000000"/>
        </w:rPr>
        <w:t>Do not make insulting or inflammatory statements. Be respectful of others’ ideas.</w:t>
      </w:r>
    </w:p>
    <w:p w14:paraId="2944C990" w14:textId="77777777" w:rsidR="0083713C" w:rsidRPr="00B53DDC" w:rsidRDefault="00A60F20" w:rsidP="00950F40">
      <w:pPr>
        <w:numPr>
          <w:ilvl w:val="0"/>
          <w:numId w:val="3"/>
        </w:numPr>
        <w:pBdr>
          <w:top w:val="nil"/>
          <w:left w:val="nil"/>
          <w:bottom w:val="nil"/>
          <w:right w:val="nil"/>
          <w:between w:val="nil"/>
        </w:pBdr>
        <w:spacing w:line="240" w:lineRule="auto"/>
        <w:jc w:val="both"/>
        <w:rPr>
          <w:rFonts w:ascii="Calibri" w:eastAsia="Calibri" w:hAnsi="Calibri" w:cs="Calibri"/>
          <w:color w:val="000000"/>
        </w:rPr>
      </w:pPr>
      <w:r w:rsidRPr="00B53DDC">
        <w:rPr>
          <w:rFonts w:ascii="Calibri" w:eastAsia="Calibri" w:hAnsi="Calibri" w:cs="Calibri"/>
          <w:color w:val="000000"/>
        </w:rPr>
        <w:t>Be patient and read the comments of others thoroughly before posting your remarks.</w:t>
      </w:r>
    </w:p>
    <w:p w14:paraId="4EF55B79" w14:textId="77777777" w:rsidR="0083713C" w:rsidRPr="00B53DDC" w:rsidRDefault="00A60F20" w:rsidP="00950F40">
      <w:pPr>
        <w:numPr>
          <w:ilvl w:val="0"/>
          <w:numId w:val="3"/>
        </w:numPr>
        <w:pBdr>
          <w:top w:val="nil"/>
          <w:left w:val="nil"/>
          <w:bottom w:val="nil"/>
          <w:right w:val="nil"/>
          <w:between w:val="nil"/>
        </w:pBdr>
        <w:spacing w:line="240" w:lineRule="auto"/>
        <w:jc w:val="both"/>
        <w:rPr>
          <w:rFonts w:ascii="Calibri" w:eastAsia="Calibri" w:hAnsi="Calibri" w:cs="Calibri"/>
          <w:color w:val="000000"/>
        </w:rPr>
      </w:pPr>
      <w:r w:rsidRPr="00B53DDC">
        <w:rPr>
          <w:rFonts w:ascii="Calibri" w:eastAsia="Calibri" w:hAnsi="Calibri" w:cs="Calibri"/>
          <w:color w:val="000000"/>
        </w:rPr>
        <w:t>Be positive and constructive.</w:t>
      </w:r>
    </w:p>
    <w:p w14:paraId="35C319B5" w14:textId="77777777" w:rsidR="0083713C" w:rsidRPr="00B53DDC" w:rsidRDefault="00A60F20" w:rsidP="00950F40">
      <w:pPr>
        <w:numPr>
          <w:ilvl w:val="0"/>
          <w:numId w:val="3"/>
        </w:numPr>
        <w:pBdr>
          <w:top w:val="nil"/>
          <w:left w:val="nil"/>
          <w:bottom w:val="nil"/>
          <w:right w:val="nil"/>
          <w:between w:val="nil"/>
        </w:pBdr>
        <w:spacing w:line="240" w:lineRule="auto"/>
        <w:jc w:val="both"/>
        <w:rPr>
          <w:rFonts w:ascii="Calibri" w:eastAsia="Calibri" w:hAnsi="Calibri" w:cs="Calibri"/>
          <w:color w:val="000000"/>
        </w:rPr>
      </w:pPr>
      <w:r w:rsidRPr="00B53DDC">
        <w:rPr>
          <w:rFonts w:ascii="Calibri" w:eastAsia="Calibri" w:hAnsi="Calibri" w:cs="Calibri"/>
          <w:color w:val="000000"/>
        </w:rPr>
        <w:t>Consider how your posts help to further the discussion and/or meet course learning outcomes.</w:t>
      </w:r>
    </w:p>
    <w:p w14:paraId="18BE0C0C" w14:textId="77777777" w:rsidR="0083713C" w:rsidRPr="00B53DDC" w:rsidRDefault="00A60F20" w:rsidP="00950F40">
      <w:pPr>
        <w:pStyle w:val="Heading2"/>
        <w:spacing w:before="240" w:line="240" w:lineRule="auto"/>
        <w:jc w:val="both"/>
        <w:rPr>
          <w:rFonts w:ascii="Calibri" w:eastAsia="Calibri" w:hAnsi="Calibri" w:cs="Calibri"/>
        </w:rPr>
      </w:pPr>
      <w:bookmarkStart w:id="15" w:name="_heading=h.1ksv4uv" w:colFirst="0" w:colLast="0"/>
      <w:bookmarkEnd w:id="15"/>
      <w:r w:rsidRPr="00B53DDC">
        <w:rPr>
          <w:rFonts w:ascii="Calibri" w:eastAsia="Calibri" w:hAnsi="Calibri" w:cs="Calibri"/>
        </w:rPr>
        <w:t>Additional Services</w:t>
      </w:r>
    </w:p>
    <w:p w14:paraId="4DE0F34A" w14:textId="77777777" w:rsidR="0083713C" w:rsidRPr="00B53DDC" w:rsidRDefault="00A60F20" w:rsidP="00950F40">
      <w:pPr>
        <w:spacing w:before="240" w:line="240" w:lineRule="auto"/>
        <w:jc w:val="both"/>
        <w:rPr>
          <w:rFonts w:ascii="Calibri" w:eastAsia="Calibri" w:hAnsi="Calibri" w:cs="Calibri"/>
          <w:b/>
          <w:sz w:val="23"/>
          <w:szCs w:val="23"/>
        </w:rPr>
      </w:pPr>
      <w:bookmarkStart w:id="16" w:name="_heading=h.kvgpzvgy06nz" w:colFirst="0" w:colLast="0"/>
      <w:bookmarkEnd w:id="16"/>
      <w:r w:rsidRPr="00B53DDC">
        <w:rPr>
          <w:rFonts w:ascii="Calibri" w:eastAsia="Calibri" w:hAnsi="Calibri" w:cs="Calibri"/>
          <w:b/>
          <w:sz w:val="23"/>
          <w:szCs w:val="23"/>
        </w:rPr>
        <w:t xml:space="preserve">Disability Access </w:t>
      </w:r>
    </w:p>
    <w:p w14:paraId="49E229EF" w14:textId="77777777" w:rsidR="0083713C" w:rsidRPr="00B53DDC" w:rsidRDefault="00A60F20" w:rsidP="00950F40">
      <w:pPr>
        <w:pStyle w:val="Heading2"/>
        <w:keepLines w:val="0"/>
        <w:spacing w:before="240" w:after="60"/>
        <w:jc w:val="both"/>
        <w:rPr>
          <w:rFonts w:ascii="Calibri" w:eastAsia="Calibri" w:hAnsi="Calibri" w:cs="Calibri"/>
          <w:sz w:val="22"/>
          <w:szCs w:val="22"/>
        </w:rPr>
      </w:pPr>
      <w:bookmarkStart w:id="17" w:name="_heading=h.44sinio" w:colFirst="0" w:colLast="0"/>
      <w:bookmarkEnd w:id="17"/>
      <w:r w:rsidRPr="00B53DDC">
        <w:rPr>
          <w:rFonts w:ascii="Calibri" w:eastAsia="Calibri" w:hAnsi="Calibri" w:cs="Calibri"/>
          <w:sz w:val="22"/>
          <w:szCs w:val="22"/>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w:t>
      </w:r>
      <w:proofErr w:type="spellStart"/>
      <w:r w:rsidRPr="00B53DDC">
        <w:rPr>
          <w:rFonts w:ascii="Calibri" w:eastAsia="Calibri" w:hAnsi="Calibri" w:cs="Calibri"/>
          <w:sz w:val="22"/>
          <w:szCs w:val="22"/>
        </w:rPr>
        <w:t>Kōkua</w:t>
      </w:r>
      <w:proofErr w:type="spellEnd"/>
      <w:r w:rsidRPr="00B53DDC">
        <w:rPr>
          <w:rFonts w:ascii="Calibri" w:eastAsia="Calibri" w:hAnsi="Calibri" w:cs="Calibri"/>
          <w:sz w:val="22"/>
          <w:szCs w:val="22"/>
        </w:rPr>
        <w:t xml:space="preserve"> </w:t>
      </w:r>
      <w:proofErr w:type="spellStart"/>
      <w:r w:rsidRPr="00B53DDC">
        <w:rPr>
          <w:rFonts w:ascii="Calibri" w:eastAsia="Calibri" w:hAnsi="Calibri" w:cs="Calibri"/>
          <w:sz w:val="22"/>
          <w:szCs w:val="22"/>
        </w:rPr>
        <w:t>ʻIke</w:t>
      </w:r>
      <w:proofErr w:type="spellEnd"/>
      <w:r w:rsidRPr="00B53DDC">
        <w:rPr>
          <w:rFonts w:ascii="Calibri" w:eastAsia="Calibri" w:hAnsi="Calibri" w:cs="Calibri"/>
          <w:sz w:val="22"/>
          <w:szCs w:val="22"/>
        </w:rPr>
        <w:t xml:space="preserve">: Center for Student Learning by the end of week three of the class, in order for instructors to plan accordingly. If a student would like to determine if they meet the criteria for accommodations, they should contact the </w:t>
      </w:r>
      <w:proofErr w:type="spellStart"/>
      <w:r w:rsidRPr="00B53DDC">
        <w:rPr>
          <w:rFonts w:ascii="Calibri" w:eastAsia="Calibri" w:hAnsi="Calibri" w:cs="Calibri"/>
          <w:sz w:val="22"/>
          <w:szCs w:val="22"/>
        </w:rPr>
        <w:t>Kōkua</w:t>
      </w:r>
      <w:proofErr w:type="spellEnd"/>
      <w:r w:rsidRPr="00B53DDC">
        <w:rPr>
          <w:rFonts w:ascii="Calibri" w:eastAsia="Calibri" w:hAnsi="Calibri" w:cs="Calibri"/>
          <w:sz w:val="22"/>
          <w:szCs w:val="22"/>
        </w:rPr>
        <w:t xml:space="preserve"> </w:t>
      </w:r>
      <w:proofErr w:type="spellStart"/>
      <w:r w:rsidRPr="00B53DDC">
        <w:rPr>
          <w:rFonts w:ascii="Calibri" w:eastAsia="Calibri" w:hAnsi="Calibri" w:cs="Calibri"/>
          <w:sz w:val="22"/>
          <w:szCs w:val="22"/>
        </w:rPr>
        <w:t>ʻIke</w:t>
      </w:r>
      <w:proofErr w:type="spellEnd"/>
      <w:r w:rsidRPr="00B53DDC">
        <w:rPr>
          <w:rFonts w:ascii="Calibri" w:eastAsia="Calibri" w:hAnsi="Calibri" w:cs="Calibri"/>
          <w:sz w:val="22"/>
          <w:szCs w:val="22"/>
        </w:rPr>
        <w:t xml:space="preserve"> Coordinator at (808) 739-8305 for further information (</w:t>
      </w:r>
      <w:hyperlink r:id="rId10">
        <w:r w:rsidRPr="00B53DDC">
          <w:rPr>
            <w:rFonts w:ascii="Calibri" w:eastAsia="Calibri" w:hAnsi="Calibri" w:cs="Calibri"/>
            <w:color w:val="0070C0"/>
            <w:sz w:val="22"/>
            <w:szCs w:val="22"/>
            <w:u w:val="single"/>
          </w:rPr>
          <w:t>ada@chaminade.edu</w:t>
        </w:r>
      </w:hyperlink>
      <w:r w:rsidRPr="00B53DDC">
        <w:rPr>
          <w:rFonts w:ascii="Calibri" w:eastAsia="Calibri" w:hAnsi="Calibri" w:cs="Calibri"/>
          <w:sz w:val="22"/>
          <w:szCs w:val="22"/>
        </w:rPr>
        <w:t>).</w:t>
      </w:r>
    </w:p>
    <w:p w14:paraId="046F9DAE" w14:textId="77777777" w:rsidR="0083713C" w:rsidRPr="00B53DDC" w:rsidRDefault="00A60F20">
      <w:pPr>
        <w:pStyle w:val="Heading3"/>
        <w:rPr>
          <w:color w:val="000000"/>
        </w:rPr>
      </w:pPr>
      <w:bookmarkStart w:id="18" w:name="_heading=h.r1u5zzlgeqm0" w:colFirst="0" w:colLast="0"/>
      <w:bookmarkEnd w:id="18"/>
      <w:r w:rsidRPr="00B53DDC">
        <w:rPr>
          <w:color w:val="000000"/>
        </w:rPr>
        <w:t>Canvas Technical Assistance:</w:t>
      </w:r>
    </w:p>
    <w:p w14:paraId="4900C63F" w14:textId="77777777" w:rsidR="0083713C" w:rsidRPr="00B53DDC" w:rsidRDefault="00A60F20">
      <w:pPr>
        <w:numPr>
          <w:ilvl w:val="0"/>
          <w:numId w:val="5"/>
        </w:numPr>
        <w:spacing w:line="240" w:lineRule="auto"/>
        <w:rPr>
          <w:rFonts w:ascii="Calibri" w:eastAsia="Calibri" w:hAnsi="Calibri" w:cs="Calibri"/>
        </w:rPr>
      </w:pPr>
      <w:r w:rsidRPr="00B53DDC">
        <w:rPr>
          <w:rFonts w:ascii="Calibri" w:eastAsia="Calibri" w:hAnsi="Calibri" w:cs="Calibri"/>
        </w:rPr>
        <w:t xml:space="preserve">Search for help on specific topics or get tips in </w:t>
      </w:r>
      <w:hyperlink r:id="rId11">
        <w:r w:rsidRPr="00B53DDC">
          <w:rPr>
            <w:rFonts w:ascii="Calibri" w:eastAsia="Calibri" w:hAnsi="Calibri" w:cs="Calibri"/>
            <w:color w:val="0070C0"/>
            <w:u w:val="single"/>
          </w:rPr>
          <w:t>Canvas Students</w:t>
        </w:r>
      </w:hyperlink>
    </w:p>
    <w:p w14:paraId="3DC234E8" w14:textId="77777777" w:rsidR="0083713C" w:rsidRPr="00B53DDC" w:rsidRDefault="00A60F20">
      <w:pPr>
        <w:numPr>
          <w:ilvl w:val="0"/>
          <w:numId w:val="5"/>
        </w:numPr>
        <w:spacing w:line="240" w:lineRule="auto"/>
        <w:rPr>
          <w:rFonts w:ascii="Calibri" w:eastAsia="Calibri" w:hAnsi="Calibri" w:cs="Calibri"/>
          <w:color w:val="0070C0"/>
        </w:rPr>
      </w:pPr>
      <w:r w:rsidRPr="00B53DDC">
        <w:rPr>
          <w:rFonts w:ascii="Calibri" w:eastAsia="Calibri" w:hAnsi="Calibri" w:cs="Calibri"/>
          <w:color w:val="0070C0"/>
        </w:rPr>
        <w:t> </w:t>
      </w:r>
      <w:hyperlink r:id="rId12">
        <w:r w:rsidRPr="00B53DDC">
          <w:rPr>
            <w:rFonts w:ascii="Calibri" w:eastAsia="Calibri" w:hAnsi="Calibri" w:cs="Calibri"/>
            <w:color w:val="0070C0"/>
            <w:u w:val="single"/>
          </w:rPr>
          <w:t>Live chat with Canvas Support for students</w:t>
        </w:r>
      </w:hyperlink>
    </w:p>
    <w:p w14:paraId="5E746FD6" w14:textId="77777777" w:rsidR="0083713C" w:rsidRPr="00B53DDC" w:rsidRDefault="00A60F20">
      <w:pPr>
        <w:numPr>
          <w:ilvl w:val="0"/>
          <w:numId w:val="5"/>
        </w:numPr>
        <w:spacing w:line="240" w:lineRule="auto"/>
        <w:rPr>
          <w:rFonts w:ascii="Calibri" w:eastAsia="Calibri" w:hAnsi="Calibri" w:cs="Calibri"/>
        </w:rPr>
      </w:pPr>
      <w:r w:rsidRPr="00B53DDC">
        <w:rPr>
          <w:rFonts w:ascii="Calibri" w:eastAsia="Calibri" w:hAnsi="Calibri" w:cs="Calibri"/>
        </w:rPr>
        <w:t>Canvas Support Hotline for students:  +1-833-209-6111</w:t>
      </w:r>
    </w:p>
    <w:p w14:paraId="33F3507D" w14:textId="77777777" w:rsidR="0083713C" w:rsidRPr="00B53DDC" w:rsidRDefault="00A60F20">
      <w:pPr>
        <w:numPr>
          <w:ilvl w:val="0"/>
          <w:numId w:val="5"/>
        </w:numPr>
        <w:spacing w:line="240" w:lineRule="auto"/>
        <w:rPr>
          <w:rFonts w:ascii="Calibri" w:eastAsia="Calibri" w:hAnsi="Calibri" w:cs="Calibri"/>
        </w:rPr>
      </w:pPr>
      <w:r w:rsidRPr="00B53DDC">
        <w:rPr>
          <w:rFonts w:ascii="Calibri" w:eastAsia="Calibri" w:hAnsi="Calibri" w:cs="Calibri"/>
        </w:rPr>
        <w:t xml:space="preserve">Watch this </w:t>
      </w:r>
      <w:hyperlink r:id="rId13">
        <w:r w:rsidRPr="00B53DDC">
          <w:rPr>
            <w:rFonts w:ascii="Calibri" w:eastAsia="Calibri" w:hAnsi="Calibri" w:cs="Calibri"/>
            <w:color w:val="0070C0"/>
            <w:u w:val="single"/>
          </w:rPr>
          <w:t>video to get you started</w:t>
        </w:r>
      </w:hyperlink>
      <w:r w:rsidRPr="00B53DDC">
        <w:rPr>
          <w:rFonts w:ascii="Calibri" w:eastAsia="Calibri" w:hAnsi="Calibri" w:cs="Calibri"/>
        </w:rPr>
        <w:t xml:space="preserve"> </w:t>
      </w:r>
    </w:p>
    <w:p w14:paraId="1863ACE5" w14:textId="77777777" w:rsidR="0083713C" w:rsidRPr="00B53DDC" w:rsidRDefault="00A60F20">
      <w:pPr>
        <w:numPr>
          <w:ilvl w:val="0"/>
          <w:numId w:val="5"/>
        </w:numPr>
        <w:spacing w:line="240" w:lineRule="auto"/>
        <w:rPr>
          <w:rFonts w:ascii="Calibri" w:eastAsia="Calibri" w:hAnsi="Calibri" w:cs="Calibri"/>
        </w:rPr>
      </w:pPr>
      <w:hyperlink r:id="rId14" w:anchor="jive_content_id_Students">
        <w:r w:rsidRPr="00B53DDC">
          <w:rPr>
            <w:rFonts w:ascii="Calibri" w:eastAsia="Calibri" w:hAnsi="Calibri" w:cs="Calibri"/>
            <w:color w:val="0070C0"/>
            <w:u w:val="single"/>
          </w:rPr>
          <w:t>Online tutorials</w:t>
        </w:r>
      </w:hyperlink>
      <w:r w:rsidRPr="00B53DDC">
        <w:rPr>
          <w:rFonts w:ascii="Calibri" w:eastAsia="Calibri" w:hAnsi="Calibri" w:cs="Calibri"/>
        </w:rPr>
        <w:t>:  click on “Students” role to access tutorials</w:t>
      </w:r>
    </w:p>
    <w:p w14:paraId="42EC8CBB" w14:textId="77777777" w:rsidR="0083713C" w:rsidRPr="00B53DDC" w:rsidRDefault="00A60F20">
      <w:pPr>
        <w:numPr>
          <w:ilvl w:val="0"/>
          <w:numId w:val="5"/>
        </w:numPr>
        <w:spacing w:line="240" w:lineRule="auto"/>
        <w:rPr>
          <w:rFonts w:ascii="Calibri" w:eastAsia="Calibri" w:hAnsi="Calibri" w:cs="Calibri"/>
        </w:rPr>
      </w:pPr>
      <w:r w:rsidRPr="00B53DDC">
        <w:rPr>
          <w:rFonts w:ascii="Calibri" w:eastAsia="Calibri" w:hAnsi="Calibri" w:cs="Calibri"/>
        </w:rPr>
        <w:t xml:space="preserve">Contact the Chaminade IT Helpdesk for technical issues:  </w:t>
      </w:r>
      <w:hyperlink r:id="rId15">
        <w:r w:rsidRPr="00B53DDC">
          <w:rPr>
            <w:rFonts w:ascii="Calibri" w:eastAsia="Calibri" w:hAnsi="Calibri" w:cs="Calibri"/>
            <w:color w:val="0070C0"/>
            <w:u w:val="single"/>
          </w:rPr>
          <w:t>helpdesk@chaminade.edu</w:t>
        </w:r>
      </w:hyperlink>
      <w:r w:rsidRPr="00B53DDC">
        <w:rPr>
          <w:rFonts w:ascii="Calibri" w:eastAsia="Calibri" w:hAnsi="Calibri" w:cs="Calibri"/>
        </w:rPr>
        <w:t xml:space="preserve"> or call (808) 735-4855</w:t>
      </w:r>
    </w:p>
    <w:p w14:paraId="0D40C797" w14:textId="77777777" w:rsidR="0083713C" w:rsidRPr="00B53DDC" w:rsidRDefault="00A60F20">
      <w:pPr>
        <w:pStyle w:val="Heading2"/>
        <w:rPr>
          <w:rFonts w:ascii="Calibri" w:eastAsia="Calibri" w:hAnsi="Calibri" w:cs="Calibri"/>
        </w:rPr>
      </w:pPr>
      <w:bookmarkStart w:id="19" w:name="_heading=h.sy0qd39nckdu" w:colFirst="0" w:colLast="0"/>
      <w:bookmarkStart w:id="20" w:name="_heading=h.j8rcki7ccz3n" w:colFirst="0" w:colLast="0"/>
      <w:bookmarkEnd w:id="19"/>
      <w:bookmarkEnd w:id="20"/>
      <w:r w:rsidRPr="00B53DDC">
        <w:rPr>
          <w:rFonts w:ascii="Calibri" w:eastAsia="Calibri" w:hAnsi="Calibri" w:cs="Calibri"/>
        </w:rPr>
        <w:t>Chaminade University Policies</w:t>
      </w:r>
    </w:p>
    <w:p w14:paraId="093599B7" w14:textId="77777777" w:rsidR="0083713C" w:rsidRPr="00B53DDC" w:rsidRDefault="00A60F20">
      <w:pPr>
        <w:spacing w:line="240" w:lineRule="auto"/>
        <w:rPr>
          <w:rFonts w:ascii="Calibri" w:eastAsia="Calibri" w:hAnsi="Calibri" w:cs="Calibri"/>
          <w:b/>
          <w:sz w:val="23"/>
          <w:szCs w:val="23"/>
        </w:rPr>
      </w:pPr>
      <w:r w:rsidRPr="00B53DDC">
        <w:rPr>
          <w:rFonts w:ascii="Calibri" w:eastAsia="Calibri" w:hAnsi="Calibri" w:cs="Calibri"/>
          <w:b/>
          <w:sz w:val="23"/>
          <w:szCs w:val="23"/>
        </w:rPr>
        <w:t>Student Conduct Policy</w:t>
      </w:r>
    </w:p>
    <w:p w14:paraId="6856BB40" w14:textId="77777777" w:rsidR="0083713C" w:rsidRPr="00B53DDC" w:rsidRDefault="00A60F20" w:rsidP="00950F40">
      <w:pPr>
        <w:spacing w:line="240" w:lineRule="auto"/>
        <w:jc w:val="both"/>
        <w:rPr>
          <w:rFonts w:ascii="Calibri" w:eastAsia="Calibri" w:hAnsi="Calibri" w:cs="Calibri"/>
        </w:rPr>
      </w:pPr>
      <w:r w:rsidRPr="00B53DDC">
        <w:rPr>
          <w:rFonts w:ascii="Calibri" w:eastAsia="Calibri" w:hAnsi="Calibri" w:cs="Calibri"/>
        </w:rPr>
        <w:t xml:space="preserve">Campus life is a unique situation requiring the full cooperation of each individual. For many, Chaminade is not only a school, but a home and a place of work as well. That makes it a community environment in which the actions of one </w:t>
      </w:r>
      <w:proofErr w:type="gramStart"/>
      <w:r w:rsidRPr="00B53DDC">
        <w:rPr>
          <w:rFonts w:ascii="Calibri" w:eastAsia="Calibri" w:hAnsi="Calibri" w:cs="Calibri"/>
        </w:rPr>
        <w:t>students</w:t>
      </w:r>
      <w:proofErr w:type="gramEnd"/>
      <w:r w:rsidRPr="00B53DDC">
        <w:rPr>
          <w:rFonts w:ascii="Calibri" w:eastAsia="Calibri" w:hAnsi="Calibri" w:cs="Calibri"/>
        </w:rPr>
        <w:t xml:space="preserve"> may directly affect other students. Therefore, each person must exercise a high degree of responsibility. Any community must have standards of conduct and rules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625A61D0" w14:textId="77777777" w:rsidR="0083713C" w:rsidRPr="00B53DDC" w:rsidRDefault="0083713C" w:rsidP="00950F40">
      <w:pPr>
        <w:spacing w:line="240" w:lineRule="auto"/>
        <w:jc w:val="both"/>
        <w:rPr>
          <w:rFonts w:ascii="Calibri" w:eastAsia="Calibri" w:hAnsi="Calibri" w:cs="Calibri"/>
        </w:rPr>
      </w:pPr>
    </w:p>
    <w:p w14:paraId="4067410E" w14:textId="77777777" w:rsidR="0083713C" w:rsidRPr="00B53DDC" w:rsidRDefault="00A60F20" w:rsidP="00950F40">
      <w:pPr>
        <w:spacing w:line="240" w:lineRule="auto"/>
        <w:jc w:val="both"/>
        <w:rPr>
          <w:rFonts w:ascii="Calibri" w:eastAsia="Calibri" w:hAnsi="Calibri" w:cs="Calibri"/>
        </w:rPr>
      </w:pPr>
      <w:r w:rsidRPr="00B53DDC">
        <w:rPr>
          <w:rFonts w:ascii="Calibri" w:eastAsia="Calibri" w:hAnsi="Calibri" w:cs="Calibri"/>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w:t>
      </w:r>
      <w:r w:rsidRPr="00B53DDC">
        <w:rPr>
          <w:rFonts w:ascii="Calibri" w:eastAsia="Calibri" w:hAnsi="Calibri" w:cs="Calibri"/>
        </w:rPr>
        <w:lastRenderedPageBreak/>
        <w:t xml:space="preserve">has been formally terminated. Please refer to the Student Handbook for more details. A copy of the Student Handbook is available on the Chaminade website under Student Life. </w:t>
      </w:r>
    </w:p>
    <w:p w14:paraId="54377D6B" w14:textId="77777777" w:rsidR="0083713C" w:rsidRPr="00B53DDC" w:rsidRDefault="0083713C">
      <w:pPr>
        <w:spacing w:line="240" w:lineRule="auto"/>
        <w:rPr>
          <w:rFonts w:ascii="Calibri" w:eastAsia="Calibri" w:hAnsi="Calibri" w:cs="Calibri"/>
        </w:rPr>
      </w:pPr>
    </w:p>
    <w:p w14:paraId="6FD348B6" w14:textId="77777777" w:rsidR="0083713C" w:rsidRPr="00B53DDC" w:rsidRDefault="00A60F20">
      <w:pPr>
        <w:spacing w:line="240" w:lineRule="auto"/>
        <w:rPr>
          <w:rFonts w:ascii="Calibri" w:eastAsia="Calibri" w:hAnsi="Calibri" w:cs="Calibri"/>
          <w:b/>
          <w:sz w:val="23"/>
          <w:szCs w:val="23"/>
        </w:rPr>
      </w:pPr>
      <w:r w:rsidRPr="00B53DDC">
        <w:rPr>
          <w:rFonts w:ascii="Calibri" w:eastAsia="Calibri" w:hAnsi="Calibri" w:cs="Calibri"/>
        </w:rPr>
        <w:t xml:space="preserve">For further information, </w:t>
      </w:r>
      <w:hyperlink r:id="rId16">
        <w:r w:rsidRPr="00B53DDC">
          <w:rPr>
            <w:rFonts w:ascii="Calibri" w:eastAsia="Calibri" w:hAnsi="Calibri" w:cs="Calibri"/>
            <w:color w:val="0070C0"/>
            <w:u w:val="single"/>
          </w:rPr>
          <w:t>please refer to the Chaminade Catalog</w:t>
        </w:r>
      </w:hyperlink>
      <w:r w:rsidRPr="00B53DDC">
        <w:rPr>
          <w:rFonts w:ascii="Calibri" w:eastAsia="Calibri" w:hAnsi="Calibri" w:cs="Calibri"/>
        </w:rPr>
        <w:t>.</w:t>
      </w:r>
    </w:p>
    <w:p w14:paraId="17995BF7" w14:textId="77777777" w:rsidR="0083713C" w:rsidRPr="00B53DDC" w:rsidRDefault="00A60F20">
      <w:pPr>
        <w:pStyle w:val="Heading2"/>
        <w:keepLines w:val="0"/>
        <w:spacing w:before="240" w:after="60"/>
        <w:rPr>
          <w:rFonts w:ascii="Calibri" w:eastAsia="Calibri" w:hAnsi="Calibri" w:cs="Calibri"/>
        </w:rPr>
      </w:pPr>
      <w:bookmarkStart w:id="21" w:name="_heading=h.vjq3cpencjnp" w:colFirst="0" w:colLast="0"/>
      <w:bookmarkEnd w:id="21"/>
      <w:r w:rsidRPr="00B53DDC">
        <w:rPr>
          <w:rFonts w:ascii="Calibri" w:eastAsia="Calibri" w:hAnsi="Calibri" w:cs="Calibri"/>
          <w:b/>
          <w:sz w:val="23"/>
          <w:szCs w:val="23"/>
        </w:rPr>
        <w:t>Title IX Compliance</w:t>
      </w:r>
    </w:p>
    <w:p w14:paraId="7169D14B" w14:textId="77777777" w:rsidR="0083713C" w:rsidRPr="00B53DDC" w:rsidRDefault="00A60F20" w:rsidP="00950F40">
      <w:pPr>
        <w:widowControl w:val="0"/>
        <w:spacing w:line="240" w:lineRule="auto"/>
        <w:ind w:right="340"/>
        <w:jc w:val="both"/>
        <w:rPr>
          <w:rFonts w:ascii="Calibri" w:eastAsia="Calibri" w:hAnsi="Calibri" w:cs="Calibri"/>
        </w:rPr>
      </w:pPr>
      <w:r w:rsidRPr="00B53DDC">
        <w:rPr>
          <w:rFonts w:ascii="Calibri" w:eastAsia="Calibri" w:hAnsi="Calibri" w:cs="Calibri"/>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038F1DCA" w14:textId="77777777" w:rsidR="0083713C" w:rsidRPr="00B53DDC" w:rsidRDefault="0083713C" w:rsidP="00950F40">
      <w:pPr>
        <w:spacing w:line="240" w:lineRule="auto"/>
        <w:jc w:val="both"/>
        <w:rPr>
          <w:rFonts w:ascii="Calibri" w:eastAsia="Calibri" w:hAnsi="Calibri" w:cs="Calibri"/>
        </w:rPr>
      </w:pPr>
    </w:p>
    <w:p w14:paraId="24768575" w14:textId="77777777" w:rsidR="0083713C" w:rsidRPr="00B53DDC" w:rsidRDefault="00A60F20">
      <w:pPr>
        <w:spacing w:line="240" w:lineRule="auto"/>
        <w:rPr>
          <w:rFonts w:ascii="Calibri" w:eastAsia="Calibri" w:hAnsi="Calibri" w:cs="Calibri"/>
        </w:rPr>
      </w:pPr>
      <w:r w:rsidRPr="00B53DDC">
        <w:rPr>
          <w:rFonts w:ascii="Calibri" w:eastAsia="Calibri" w:hAnsi="Calibri" w:cs="Calibri"/>
          <w:b/>
          <w:sz w:val="23"/>
          <w:szCs w:val="23"/>
        </w:rPr>
        <w:t>Attendance Policy</w:t>
      </w:r>
      <w:r w:rsidRPr="00B53DDC">
        <w:rPr>
          <w:rFonts w:ascii="Calibri" w:eastAsia="Calibri" w:hAnsi="Calibri" w:cs="Calibri"/>
        </w:rPr>
        <w:t xml:space="preserve"> </w:t>
      </w:r>
    </w:p>
    <w:p w14:paraId="71EAA062" w14:textId="77777777" w:rsidR="0083713C" w:rsidRPr="00B53DDC" w:rsidRDefault="00A60F20">
      <w:pPr>
        <w:spacing w:line="240" w:lineRule="auto"/>
        <w:rPr>
          <w:rFonts w:ascii="Calibri" w:eastAsia="Calibri" w:hAnsi="Calibri" w:cs="Calibri"/>
        </w:rPr>
      </w:pPr>
      <w:r w:rsidRPr="00B53DDC">
        <w:rPr>
          <w:rFonts w:ascii="Calibri" w:eastAsia="Calibri" w:hAnsi="Calibri" w:cs="Calibri"/>
        </w:rPr>
        <w:t xml:space="preserve">The following attendance policy is from the 2019-2020 Academic Catalog (p. 54-55). </w:t>
      </w:r>
    </w:p>
    <w:p w14:paraId="5117C95C" w14:textId="77777777" w:rsidR="0083713C" w:rsidRPr="00B53DDC" w:rsidRDefault="0083713C">
      <w:pPr>
        <w:spacing w:line="240" w:lineRule="auto"/>
        <w:ind w:right="360"/>
        <w:rPr>
          <w:rFonts w:ascii="Calibri" w:eastAsia="Calibri" w:hAnsi="Calibri" w:cs="Calibri"/>
        </w:rPr>
      </w:pPr>
    </w:p>
    <w:p w14:paraId="1894AEB5" w14:textId="77777777" w:rsidR="0083713C" w:rsidRPr="00B53DDC" w:rsidRDefault="00A60F20" w:rsidP="00950F40">
      <w:pPr>
        <w:spacing w:line="240" w:lineRule="auto"/>
        <w:jc w:val="both"/>
        <w:rPr>
          <w:rFonts w:ascii="Calibri" w:eastAsia="Calibri" w:hAnsi="Calibri" w:cs="Calibri"/>
        </w:rPr>
      </w:pPr>
      <w:r w:rsidRPr="00B53DDC">
        <w:rPr>
          <w:rFonts w:ascii="Calibri" w:eastAsia="Calibri" w:hAnsi="Calibri" w:cs="Calibri"/>
        </w:rPr>
        <w:t>Flex students are expected to asynchronously attend and submit course work in classes they are registered in. Student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1AFF18E4" w14:textId="77777777" w:rsidR="0083713C" w:rsidRPr="00B53DDC" w:rsidRDefault="0083713C" w:rsidP="00950F40">
      <w:pPr>
        <w:spacing w:line="240" w:lineRule="auto"/>
        <w:jc w:val="both"/>
        <w:rPr>
          <w:rFonts w:ascii="Calibri" w:eastAsia="Calibri" w:hAnsi="Calibri" w:cs="Calibri"/>
        </w:rPr>
      </w:pPr>
    </w:p>
    <w:p w14:paraId="476AB314" w14:textId="77777777" w:rsidR="0083713C" w:rsidRPr="00B53DDC" w:rsidRDefault="00A60F20" w:rsidP="00950F40">
      <w:pPr>
        <w:spacing w:line="240" w:lineRule="auto"/>
        <w:rPr>
          <w:rFonts w:ascii="Calibri" w:eastAsia="Calibri" w:hAnsi="Calibri" w:cs="Calibri"/>
        </w:rPr>
      </w:pPr>
      <w:r w:rsidRPr="00B53DDC">
        <w:rPr>
          <w:rFonts w:ascii="Calibri" w:eastAsia="Calibri" w:hAnsi="Calibri" w:cs="Calibri"/>
        </w:rPr>
        <w:t xml:space="preserve">Students with disabilities who have obtained accommodations from the Chaminade University of Honolulu Tutor Coordinator may be considered for an exception when the accommodation does not materially alter the attainment of the learning outcomes. </w:t>
      </w:r>
      <w:r w:rsidRPr="00B53DDC">
        <w:rPr>
          <w:rFonts w:ascii="Calibri" w:eastAsia="Calibri" w:hAnsi="Calibri" w:cs="Calibri"/>
        </w:rPr>
        <w:br/>
      </w:r>
    </w:p>
    <w:p w14:paraId="6364CE58" w14:textId="77777777" w:rsidR="0083713C" w:rsidRPr="00B53DDC" w:rsidRDefault="00A60F20" w:rsidP="00950F40">
      <w:pPr>
        <w:spacing w:line="240" w:lineRule="auto"/>
        <w:jc w:val="both"/>
        <w:rPr>
          <w:rFonts w:ascii="Calibri" w:eastAsia="Calibri" w:hAnsi="Calibri" w:cs="Calibri"/>
        </w:rPr>
      </w:pPr>
      <w:r w:rsidRPr="00B53DDC">
        <w:rPr>
          <w:rFonts w:ascii="Calibri" w:eastAsia="Calibri" w:hAnsi="Calibri" w:cs="Calibri"/>
        </w:rPr>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2D4CFC22" w14:textId="77777777" w:rsidR="0083713C" w:rsidRPr="00B53DDC" w:rsidRDefault="0083713C" w:rsidP="00950F40">
      <w:pPr>
        <w:spacing w:line="240" w:lineRule="auto"/>
        <w:jc w:val="both"/>
        <w:rPr>
          <w:rFonts w:ascii="Calibri" w:eastAsia="Calibri" w:hAnsi="Calibri" w:cs="Calibri"/>
        </w:rPr>
      </w:pPr>
    </w:p>
    <w:p w14:paraId="7D7168FC" w14:textId="77777777" w:rsidR="0083713C" w:rsidRPr="00B53DDC" w:rsidRDefault="00A60F20" w:rsidP="00950F40">
      <w:pPr>
        <w:spacing w:line="240" w:lineRule="auto"/>
        <w:jc w:val="both"/>
        <w:rPr>
          <w:rFonts w:ascii="Calibri" w:eastAsia="Calibri" w:hAnsi="Calibri" w:cs="Calibri"/>
          <w:b/>
          <w:sz w:val="23"/>
          <w:szCs w:val="23"/>
        </w:rPr>
      </w:pPr>
      <w:r w:rsidRPr="00B53DDC">
        <w:rPr>
          <w:rFonts w:ascii="Calibri" w:eastAsia="Calibri" w:hAnsi="Calibri" w:cs="Calibri"/>
          <w:b/>
          <w:sz w:val="23"/>
          <w:szCs w:val="23"/>
        </w:rPr>
        <w:t>Credit Hour Policy</w:t>
      </w:r>
    </w:p>
    <w:p w14:paraId="3264225D" w14:textId="4D1669A0" w:rsidR="0083713C" w:rsidRDefault="000B2821" w:rsidP="00950F40">
      <w:pPr>
        <w:spacing w:after="160" w:line="254" w:lineRule="auto"/>
        <w:jc w:val="both"/>
        <w:rPr>
          <w:rFonts w:ascii="Calibri" w:eastAsia="Calibri" w:hAnsi="Calibri" w:cs="Calibri"/>
        </w:rPr>
      </w:pPr>
      <w:r w:rsidRPr="000B2821">
        <w:rPr>
          <w:rFonts w:ascii="Calibri" w:eastAsia="Calibri" w:hAnsi="Calibri" w:cs="Calibri"/>
        </w:rPr>
        <w:t xml:space="preserve">This is a three-credit hour course requiring 135 clock hours of student engagement, per the official CUH Credit Hour Policy. Over the </w:t>
      </w:r>
      <w:r w:rsidR="005D0A1A">
        <w:rPr>
          <w:rFonts w:ascii="Calibri" w:eastAsia="Calibri" w:hAnsi="Calibri" w:cs="Calibri"/>
        </w:rPr>
        <w:t>13</w:t>
      </w:r>
      <w:r w:rsidRPr="000B2821">
        <w:rPr>
          <w:rFonts w:ascii="Calibri" w:eastAsia="Calibri" w:hAnsi="Calibri" w:cs="Calibri"/>
        </w:rPr>
        <w:t xml:space="preserve"> weeks of this course, students will spend </w:t>
      </w:r>
      <w:r w:rsidR="004C3FA0">
        <w:rPr>
          <w:rFonts w:ascii="Calibri" w:eastAsia="Calibri" w:hAnsi="Calibri" w:cs="Calibri"/>
        </w:rPr>
        <w:t>62</w:t>
      </w:r>
      <w:r w:rsidRPr="000B2821">
        <w:rPr>
          <w:rFonts w:ascii="Calibri" w:eastAsia="Calibri" w:hAnsi="Calibri" w:cs="Calibri"/>
        </w:rPr>
        <w:t xml:space="preserve"> hou</w:t>
      </w:r>
      <w:r w:rsidR="00BD42FA">
        <w:rPr>
          <w:rFonts w:ascii="Calibri" w:eastAsia="Calibri" w:hAnsi="Calibri" w:cs="Calibri"/>
        </w:rPr>
        <w:t>rs reading and reviewing course materials</w:t>
      </w:r>
      <w:r w:rsidRPr="000B2821">
        <w:rPr>
          <w:rFonts w:ascii="Calibri" w:eastAsia="Calibri" w:hAnsi="Calibri" w:cs="Calibri"/>
        </w:rPr>
        <w:t xml:space="preserve">, </w:t>
      </w:r>
      <w:r w:rsidR="00BD42FA">
        <w:rPr>
          <w:rFonts w:ascii="Calibri" w:eastAsia="Calibri" w:hAnsi="Calibri" w:cs="Calibri"/>
        </w:rPr>
        <w:t>3</w:t>
      </w:r>
      <w:r w:rsidRPr="000B2821">
        <w:rPr>
          <w:rFonts w:ascii="Calibri" w:eastAsia="Calibri" w:hAnsi="Calibri" w:cs="Calibri"/>
        </w:rPr>
        <w:t xml:space="preserve"> hours </w:t>
      </w:r>
      <w:r w:rsidR="00BD42FA">
        <w:rPr>
          <w:rFonts w:ascii="Calibri" w:eastAsia="Calibri" w:hAnsi="Calibri" w:cs="Calibri"/>
        </w:rPr>
        <w:t>each week researching</w:t>
      </w:r>
      <w:r w:rsidRPr="000B2821">
        <w:rPr>
          <w:rFonts w:ascii="Calibri" w:eastAsia="Calibri" w:hAnsi="Calibri" w:cs="Calibri"/>
        </w:rPr>
        <w:t xml:space="preserve"> and writing </w:t>
      </w:r>
      <w:r w:rsidR="00BD42FA">
        <w:rPr>
          <w:rFonts w:ascii="Calibri" w:eastAsia="Calibri" w:hAnsi="Calibri" w:cs="Calibri"/>
        </w:rPr>
        <w:t xml:space="preserve">segments of their case analysis </w:t>
      </w:r>
      <w:r w:rsidR="004C3FA0">
        <w:rPr>
          <w:rFonts w:ascii="Calibri" w:eastAsia="Calibri" w:hAnsi="Calibri" w:cs="Calibri"/>
        </w:rPr>
        <w:t>(</w:t>
      </w:r>
      <w:r w:rsidR="00BD42FA">
        <w:rPr>
          <w:rFonts w:ascii="Calibri" w:eastAsia="Calibri" w:hAnsi="Calibri" w:cs="Calibri"/>
        </w:rPr>
        <w:t>27 hours total)</w:t>
      </w:r>
      <w:r w:rsidRPr="000B2821">
        <w:rPr>
          <w:rFonts w:ascii="Calibri" w:eastAsia="Calibri" w:hAnsi="Calibri" w:cs="Calibri"/>
        </w:rPr>
        <w:t xml:space="preserve">, </w:t>
      </w:r>
      <w:r w:rsidR="00BD42FA">
        <w:rPr>
          <w:rFonts w:ascii="Calibri" w:eastAsia="Calibri" w:hAnsi="Calibri" w:cs="Calibri"/>
        </w:rPr>
        <w:t>3</w:t>
      </w:r>
      <w:r w:rsidRPr="000B2821">
        <w:rPr>
          <w:rFonts w:ascii="Calibri" w:eastAsia="Calibri" w:hAnsi="Calibri" w:cs="Calibri"/>
        </w:rPr>
        <w:t xml:space="preserve"> hour</w:t>
      </w:r>
      <w:r w:rsidR="00BD42FA">
        <w:rPr>
          <w:rFonts w:ascii="Calibri" w:eastAsia="Calibri" w:hAnsi="Calibri" w:cs="Calibri"/>
        </w:rPr>
        <w:t>s</w:t>
      </w:r>
      <w:r w:rsidRPr="000B2821">
        <w:rPr>
          <w:rFonts w:ascii="Calibri" w:eastAsia="Calibri" w:hAnsi="Calibri" w:cs="Calibri"/>
        </w:rPr>
        <w:t xml:space="preserve"> each week </w:t>
      </w:r>
      <w:r w:rsidR="00BD42FA">
        <w:rPr>
          <w:rFonts w:ascii="Calibri" w:eastAsia="Calibri" w:hAnsi="Calibri" w:cs="Calibri"/>
        </w:rPr>
        <w:t>studying and taking chapter quizzes</w:t>
      </w:r>
      <w:r w:rsidRPr="000B2821">
        <w:rPr>
          <w:rFonts w:ascii="Calibri" w:eastAsia="Calibri" w:hAnsi="Calibri" w:cs="Calibri"/>
        </w:rPr>
        <w:t xml:space="preserve"> (</w:t>
      </w:r>
      <w:r w:rsidR="00BD42FA">
        <w:rPr>
          <w:rFonts w:ascii="Calibri" w:eastAsia="Calibri" w:hAnsi="Calibri" w:cs="Calibri"/>
        </w:rPr>
        <w:t>27</w:t>
      </w:r>
      <w:r w:rsidRPr="000B2821">
        <w:rPr>
          <w:rFonts w:ascii="Calibri" w:eastAsia="Calibri" w:hAnsi="Calibri" w:cs="Calibri"/>
        </w:rPr>
        <w:t xml:space="preserve"> hours total), and 10 hours studying for and taking the </w:t>
      </w:r>
      <w:r w:rsidR="00BD42FA">
        <w:rPr>
          <w:rFonts w:ascii="Calibri" w:eastAsia="Calibri" w:hAnsi="Calibri" w:cs="Calibri"/>
        </w:rPr>
        <w:t>Peregrine</w:t>
      </w:r>
      <w:r w:rsidRPr="000B2821">
        <w:rPr>
          <w:rFonts w:ascii="Calibri" w:eastAsia="Calibri" w:hAnsi="Calibri" w:cs="Calibri"/>
        </w:rPr>
        <w:t xml:space="preserve"> </w:t>
      </w:r>
      <w:r w:rsidR="00BD42FA">
        <w:rPr>
          <w:rFonts w:ascii="Calibri" w:eastAsia="Calibri" w:hAnsi="Calibri" w:cs="Calibri"/>
        </w:rPr>
        <w:t>e</w:t>
      </w:r>
      <w:r w:rsidRPr="000B2821">
        <w:rPr>
          <w:rFonts w:ascii="Calibri" w:eastAsia="Calibri" w:hAnsi="Calibri" w:cs="Calibri"/>
        </w:rPr>
        <w:t xml:space="preserve">xam. There will be an additional </w:t>
      </w:r>
      <w:r w:rsidR="004C3FA0">
        <w:rPr>
          <w:rFonts w:ascii="Calibri" w:eastAsia="Calibri" w:hAnsi="Calibri" w:cs="Calibri"/>
        </w:rPr>
        <w:t>9</w:t>
      </w:r>
      <w:r w:rsidRPr="000B2821">
        <w:rPr>
          <w:rFonts w:ascii="Calibri" w:eastAsia="Calibri" w:hAnsi="Calibri" w:cs="Calibri"/>
        </w:rPr>
        <w:t xml:space="preserve"> hours of work required beyond what is listed here</w:t>
      </w:r>
      <w:r w:rsidR="004C3FA0">
        <w:rPr>
          <w:rFonts w:ascii="Calibri" w:eastAsia="Calibri" w:hAnsi="Calibri" w:cs="Calibri"/>
        </w:rPr>
        <w:t xml:space="preserve"> for writing and putting together a comprehensive case analysis at the end of the course</w:t>
      </w:r>
      <w:r w:rsidR="00A60F20" w:rsidRPr="00B53DDC">
        <w:rPr>
          <w:rFonts w:ascii="Calibri" w:eastAsia="Calibri" w:hAnsi="Calibri" w:cs="Calibri"/>
        </w:rPr>
        <w:t>.</w:t>
      </w:r>
    </w:p>
    <w:p w14:paraId="332AE4E2" w14:textId="77777777" w:rsidR="00770BC1" w:rsidRDefault="00770BC1">
      <w:pPr>
        <w:spacing w:after="160" w:line="254" w:lineRule="auto"/>
        <w:rPr>
          <w:rFonts w:ascii="Calibri" w:eastAsia="Calibri" w:hAnsi="Calibri" w:cs="Calibri"/>
        </w:rPr>
      </w:pPr>
    </w:p>
    <w:p w14:paraId="5D65AD72" w14:textId="77777777" w:rsidR="00770BC1" w:rsidRDefault="00770BC1">
      <w:pPr>
        <w:spacing w:after="160" w:line="254" w:lineRule="auto"/>
        <w:rPr>
          <w:rFonts w:ascii="Calibri" w:eastAsia="Calibri" w:hAnsi="Calibri" w:cs="Calibri"/>
        </w:rPr>
      </w:pPr>
    </w:p>
    <w:p w14:paraId="60F82086" w14:textId="77777777" w:rsidR="00770BC1" w:rsidRDefault="00770BC1">
      <w:pPr>
        <w:spacing w:after="160" w:line="254" w:lineRule="auto"/>
        <w:rPr>
          <w:rFonts w:ascii="Calibri" w:eastAsia="Calibri" w:hAnsi="Calibri" w:cs="Calibri"/>
        </w:rPr>
      </w:pPr>
    </w:p>
    <w:p w14:paraId="0C55108F" w14:textId="77777777" w:rsidR="00770BC1" w:rsidRDefault="00770BC1">
      <w:pPr>
        <w:spacing w:after="160" w:line="254" w:lineRule="auto"/>
        <w:rPr>
          <w:rFonts w:ascii="Calibri" w:eastAsia="Calibri" w:hAnsi="Calibri" w:cs="Calibri"/>
        </w:rPr>
      </w:pPr>
    </w:p>
    <w:p w14:paraId="194167BE" w14:textId="77777777" w:rsidR="00667C38" w:rsidRDefault="00667C38" w:rsidP="002F2817">
      <w:pPr>
        <w:spacing w:line="240" w:lineRule="auto"/>
        <w:rPr>
          <w:rFonts w:ascii="Calibri" w:eastAsia="Calibri" w:hAnsi="Calibri" w:cs="Calibri"/>
          <w:b/>
          <w:u w:val="single"/>
        </w:rPr>
      </w:pPr>
    </w:p>
    <w:p w14:paraId="567163A5" w14:textId="1B835ADC" w:rsidR="002F2817" w:rsidRPr="002F2817" w:rsidRDefault="002F2817" w:rsidP="002F2817">
      <w:pPr>
        <w:spacing w:line="240" w:lineRule="auto"/>
        <w:rPr>
          <w:rFonts w:ascii="Calibri" w:eastAsia="Calibri" w:hAnsi="Calibri" w:cs="Calibri"/>
          <w:b/>
          <w:u w:val="single"/>
        </w:rPr>
      </w:pPr>
      <w:r w:rsidRPr="002F2817">
        <w:rPr>
          <w:rFonts w:ascii="Calibri" w:eastAsia="Calibri" w:hAnsi="Calibri" w:cs="Calibri"/>
          <w:b/>
          <w:u w:val="single"/>
        </w:rPr>
        <w:lastRenderedPageBreak/>
        <w:t>Suggested Course Schedule:</w:t>
      </w:r>
      <w:r w:rsidRPr="002F2817">
        <w:rPr>
          <w:rFonts w:ascii="Calibri" w:eastAsia="Calibri" w:hAnsi="Calibri" w:cs="Calibri"/>
          <w:b/>
          <w:u w:val="single"/>
        </w:rPr>
        <w:br/>
      </w:r>
    </w:p>
    <w:tbl>
      <w:tblPr>
        <w:tblStyle w:val="TableGrid"/>
        <w:tblpPr w:leftFromText="180" w:rightFromText="180" w:vertAnchor="text" w:horzAnchor="margin" w:tblpY="23"/>
        <w:tblW w:w="10890" w:type="dxa"/>
        <w:tblLook w:val="04A0" w:firstRow="1" w:lastRow="0" w:firstColumn="1" w:lastColumn="0" w:noHBand="0" w:noVBand="1"/>
      </w:tblPr>
      <w:tblGrid>
        <w:gridCol w:w="1594"/>
        <w:gridCol w:w="21"/>
        <w:gridCol w:w="1853"/>
        <w:gridCol w:w="127"/>
        <w:gridCol w:w="142"/>
        <w:gridCol w:w="2952"/>
        <w:gridCol w:w="146"/>
        <w:gridCol w:w="4055"/>
      </w:tblGrid>
      <w:tr w:rsidR="002F2817" w14:paraId="7F12E985" w14:textId="77777777" w:rsidTr="00667C38">
        <w:trPr>
          <w:trHeight w:val="710"/>
        </w:trPr>
        <w:tc>
          <w:tcPr>
            <w:tcW w:w="1594" w:type="dxa"/>
          </w:tcPr>
          <w:p w14:paraId="2FA5D3AA" w14:textId="77777777" w:rsidR="002F2817" w:rsidRPr="00691BE3" w:rsidRDefault="002F2817" w:rsidP="00667C38">
            <w:pPr>
              <w:rPr>
                <w:b/>
                <w:bCs/>
                <w:highlight w:val="yellow"/>
              </w:rPr>
            </w:pPr>
            <w:r w:rsidRPr="00691BE3">
              <w:rPr>
                <w:b/>
                <w:bCs/>
                <w:highlight w:val="yellow"/>
              </w:rPr>
              <w:t xml:space="preserve">Week </w:t>
            </w:r>
          </w:p>
        </w:tc>
        <w:tc>
          <w:tcPr>
            <w:tcW w:w="1874" w:type="dxa"/>
            <w:gridSpan w:val="2"/>
          </w:tcPr>
          <w:p w14:paraId="07B5E8EB" w14:textId="77777777" w:rsidR="002F2817" w:rsidRPr="00691BE3" w:rsidRDefault="002F2817" w:rsidP="00667C38">
            <w:pPr>
              <w:rPr>
                <w:b/>
                <w:bCs/>
                <w:highlight w:val="yellow"/>
              </w:rPr>
            </w:pPr>
            <w:r w:rsidRPr="00691BE3">
              <w:rPr>
                <w:b/>
                <w:bCs/>
                <w:highlight w:val="yellow"/>
              </w:rPr>
              <w:t>Date of Class</w:t>
            </w:r>
          </w:p>
        </w:tc>
        <w:tc>
          <w:tcPr>
            <w:tcW w:w="269" w:type="dxa"/>
            <w:gridSpan w:val="2"/>
          </w:tcPr>
          <w:p w14:paraId="68B52FC6" w14:textId="77777777" w:rsidR="002F2817" w:rsidRPr="00691BE3" w:rsidRDefault="002F2817" w:rsidP="00667C38">
            <w:pPr>
              <w:rPr>
                <w:b/>
                <w:bCs/>
                <w:highlight w:val="yellow"/>
              </w:rPr>
            </w:pPr>
          </w:p>
        </w:tc>
        <w:tc>
          <w:tcPr>
            <w:tcW w:w="2952" w:type="dxa"/>
          </w:tcPr>
          <w:p w14:paraId="09F6A5CF" w14:textId="77777777" w:rsidR="002F2817" w:rsidRPr="00691BE3" w:rsidRDefault="002F2817" w:rsidP="00667C38">
            <w:pPr>
              <w:rPr>
                <w:b/>
                <w:bCs/>
                <w:highlight w:val="yellow"/>
              </w:rPr>
            </w:pPr>
            <w:r w:rsidRPr="00691BE3">
              <w:rPr>
                <w:b/>
                <w:bCs/>
                <w:highlight w:val="yellow"/>
              </w:rPr>
              <w:t>Chapter</w:t>
            </w:r>
          </w:p>
        </w:tc>
        <w:tc>
          <w:tcPr>
            <w:tcW w:w="4201" w:type="dxa"/>
            <w:gridSpan w:val="2"/>
          </w:tcPr>
          <w:p w14:paraId="5643B8BC" w14:textId="77777777" w:rsidR="002F2817" w:rsidRPr="00691BE3" w:rsidRDefault="002F2817" w:rsidP="00667C38">
            <w:pPr>
              <w:rPr>
                <w:b/>
                <w:bCs/>
                <w:highlight w:val="yellow"/>
              </w:rPr>
            </w:pPr>
            <w:r w:rsidRPr="00691BE3">
              <w:rPr>
                <w:b/>
                <w:bCs/>
                <w:highlight w:val="yellow"/>
              </w:rPr>
              <w:t>Assignment(s)</w:t>
            </w:r>
          </w:p>
        </w:tc>
      </w:tr>
      <w:tr w:rsidR="002F2817" w14:paraId="3376C3A9" w14:textId="77777777" w:rsidTr="00667C38">
        <w:trPr>
          <w:trHeight w:val="1162"/>
        </w:trPr>
        <w:tc>
          <w:tcPr>
            <w:tcW w:w="1594" w:type="dxa"/>
          </w:tcPr>
          <w:p w14:paraId="1395A2BB" w14:textId="77777777" w:rsidR="002F2817" w:rsidRDefault="002F2817" w:rsidP="00667C38">
            <w:r>
              <w:t>1</w:t>
            </w:r>
          </w:p>
        </w:tc>
        <w:tc>
          <w:tcPr>
            <w:tcW w:w="1874" w:type="dxa"/>
            <w:gridSpan w:val="2"/>
          </w:tcPr>
          <w:p w14:paraId="6E90ACE2" w14:textId="18BB93EF" w:rsidR="002F2817" w:rsidRDefault="009E0795" w:rsidP="00667C38">
            <w:r>
              <w:t>August</w:t>
            </w:r>
            <w:r w:rsidR="00770BC1">
              <w:t xml:space="preserve"> </w:t>
            </w:r>
            <w:r w:rsidR="00950F40">
              <w:t>18</w:t>
            </w:r>
            <w:r w:rsidR="00770BC1">
              <w:t>, 2026</w:t>
            </w:r>
          </w:p>
        </w:tc>
        <w:tc>
          <w:tcPr>
            <w:tcW w:w="269" w:type="dxa"/>
            <w:gridSpan w:val="2"/>
          </w:tcPr>
          <w:p w14:paraId="3F4548D9" w14:textId="77777777" w:rsidR="002F2817" w:rsidRDefault="002F2817" w:rsidP="00667C38"/>
        </w:tc>
        <w:tc>
          <w:tcPr>
            <w:tcW w:w="2952" w:type="dxa"/>
          </w:tcPr>
          <w:p w14:paraId="6008724A" w14:textId="7426CC39" w:rsidR="002F2817" w:rsidRDefault="002F2817" w:rsidP="00667C38">
            <w:r w:rsidRPr="00691BE3">
              <w:rPr>
                <w:b/>
                <w:bCs/>
              </w:rPr>
              <w:t>1</w:t>
            </w:r>
            <w:r w:rsidR="007B0AED">
              <w:rPr>
                <w:b/>
                <w:bCs/>
              </w:rPr>
              <w:t>,2</w:t>
            </w:r>
            <w:r>
              <w:t xml:space="preserve"> </w:t>
            </w:r>
            <w:r w:rsidR="007B0AED">
              <w:t>MANAGERS &amp; YOU IN THE WORKPLACE. THE EVOLUTION OF MANAGEMENT.</w:t>
            </w:r>
          </w:p>
        </w:tc>
        <w:tc>
          <w:tcPr>
            <w:tcW w:w="4201" w:type="dxa"/>
            <w:gridSpan w:val="2"/>
          </w:tcPr>
          <w:p w14:paraId="3F156955" w14:textId="70BFDFEA" w:rsidR="002F2817" w:rsidRDefault="002F2817" w:rsidP="00667C38">
            <w:proofErr w:type="spellStart"/>
            <w:r w:rsidRPr="00950F40">
              <w:rPr>
                <w:lang w:val="fr-FR"/>
              </w:rPr>
              <w:t>Intros</w:t>
            </w:r>
            <w:proofErr w:type="spellEnd"/>
            <w:r w:rsidRPr="00950F40">
              <w:rPr>
                <w:lang w:val="fr-FR"/>
              </w:rPr>
              <w:t xml:space="preserve">, Fun Quiz, Syllabus </w:t>
            </w:r>
            <w:proofErr w:type="spellStart"/>
            <w:r w:rsidRPr="00950F40">
              <w:rPr>
                <w:lang w:val="fr-FR"/>
              </w:rPr>
              <w:t>Review</w:t>
            </w:r>
            <w:proofErr w:type="spellEnd"/>
            <w:r w:rsidRPr="00950F40">
              <w:rPr>
                <w:lang w:val="fr-FR"/>
              </w:rPr>
              <w:t>, PPT CH 1,</w:t>
            </w:r>
            <w:r w:rsidR="00770BC1" w:rsidRPr="00950F40">
              <w:rPr>
                <w:lang w:val="fr-FR"/>
              </w:rPr>
              <w:t xml:space="preserve">2. </w:t>
            </w:r>
            <w:r w:rsidR="007B0AED">
              <w:t>Discuss Ideals of Management and Changes throughout the years.</w:t>
            </w:r>
            <w:r>
              <w:t xml:space="preserve"> </w:t>
            </w:r>
            <w:r w:rsidRPr="007B0AED">
              <w:rPr>
                <w:b/>
                <w:bCs/>
              </w:rPr>
              <w:t xml:space="preserve">Mini Project #1 Due </w:t>
            </w:r>
            <w:r w:rsidR="00566D54">
              <w:rPr>
                <w:b/>
                <w:bCs/>
              </w:rPr>
              <w:t>Sept. 3.</w:t>
            </w:r>
          </w:p>
        </w:tc>
      </w:tr>
      <w:tr w:rsidR="002F2817" w14:paraId="4B6CBDCA" w14:textId="77777777" w:rsidTr="00667C38">
        <w:tc>
          <w:tcPr>
            <w:tcW w:w="1594" w:type="dxa"/>
          </w:tcPr>
          <w:p w14:paraId="6E3D05CE" w14:textId="77777777" w:rsidR="002F2817" w:rsidRDefault="002F2817" w:rsidP="00667C38">
            <w:r>
              <w:t>2</w:t>
            </w:r>
          </w:p>
        </w:tc>
        <w:tc>
          <w:tcPr>
            <w:tcW w:w="1874" w:type="dxa"/>
            <w:gridSpan w:val="2"/>
          </w:tcPr>
          <w:p w14:paraId="3614A0C1" w14:textId="44120FA7" w:rsidR="002F2817" w:rsidRDefault="00770BC1" w:rsidP="00667C38">
            <w:r>
              <w:t>August 2</w:t>
            </w:r>
            <w:r w:rsidR="00950F40">
              <w:t>5</w:t>
            </w:r>
            <w:r w:rsidR="002F2817">
              <w:t>, 2026</w:t>
            </w:r>
          </w:p>
        </w:tc>
        <w:tc>
          <w:tcPr>
            <w:tcW w:w="269" w:type="dxa"/>
            <w:gridSpan w:val="2"/>
          </w:tcPr>
          <w:p w14:paraId="5067DBC3" w14:textId="77777777" w:rsidR="002F2817" w:rsidRDefault="002F2817" w:rsidP="00667C38"/>
        </w:tc>
        <w:tc>
          <w:tcPr>
            <w:tcW w:w="2952" w:type="dxa"/>
          </w:tcPr>
          <w:p w14:paraId="3B66A4E7" w14:textId="5ABB2DD0" w:rsidR="002F2817" w:rsidRDefault="00770BC1" w:rsidP="00667C38">
            <w:r>
              <w:rPr>
                <w:b/>
                <w:bCs/>
              </w:rPr>
              <w:t xml:space="preserve">3,8 </w:t>
            </w:r>
            <w:r>
              <w:t>MAKING DECISIONS.  FOUNDATIONS OF PLANNING</w:t>
            </w:r>
          </w:p>
        </w:tc>
        <w:tc>
          <w:tcPr>
            <w:tcW w:w="4201" w:type="dxa"/>
            <w:gridSpan w:val="2"/>
          </w:tcPr>
          <w:p w14:paraId="6BD0FC52" w14:textId="40920C7B" w:rsidR="002F2817" w:rsidRDefault="002F2817" w:rsidP="00667C38">
            <w:r>
              <w:t>Read Ch.</w:t>
            </w:r>
            <w:r w:rsidR="00770BC1">
              <w:t xml:space="preserve"> 3,8. </w:t>
            </w:r>
            <w:r>
              <w:t xml:space="preserve">Prepare for Discussion. </w:t>
            </w:r>
            <w:r w:rsidR="00770BC1">
              <w:t>Decision-making components and class exercises in planning &amp; decision making.</w:t>
            </w:r>
          </w:p>
        </w:tc>
      </w:tr>
      <w:tr w:rsidR="002F2817" w14:paraId="4119DC29" w14:textId="77777777" w:rsidTr="00667C38">
        <w:tc>
          <w:tcPr>
            <w:tcW w:w="1594" w:type="dxa"/>
          </w:tcPr>
          <w:p w14:paraId="25B9CCB8" w14:textId="77777777" w:rsidR="002F2817" w:rsidRDefault="002F2817" w:rsidP="00667C38">
            <w:r>
              <w:t>3</w:t>
            </w:r>
          </w:p>
        </w:tc>
        <w:tc>
          <w:tcPr>
            <w:tcW w:w="1874" w:type="dxa"/>
            <w:gridSpan w:val="2"/>
          </w:tcPr>
          <w:p w14:paraId="63EF7C9E" w14:textId="0E947D37" w:rsidR="002F2817" w:rsidRDefault="00566D54" w:rsidP="00667C38">
            <w:r>
              <w:t xml:space="preserve">Sept. </w:t>
            </w:r>
            <w:r w:rsidR="00950F40">
              <w:t>1</w:t>
            </w:r>
            <w:r w:rsidR="002F2817">
              <w:t>, 2026</w:t>
            </w:r>
          </w:p>
        </w:tc>
        <w:tc>
          <w:tcPr>
            <w:tcW w:w="269" w:type="dxa"/>
            <w:gridSpan w:val="2"/>
          </w:tcPr>
          <w:p w14:paraId="758CA811" w14:textId="77777777" w:rsidR="002F2817" w:rsidRDefault="002F2817" w:rsidP="00667C38"/>
        </w:tc>
        <w:tc>
          <w:tcPr>
            <w:tcW w:w="2952" w:type="dxa"/>
          </w:tcPr>
          <w:p w14:paraId="301878E1" w14:textId="24BD16F7" w:rsidR="002F2817" w:rsidRDefault="00566D54" w:rsidP="00667C38">
            <w:r>
              <w:rPr>
                <w:b/>
                <w:bCs/>
              </w:rPr>
              <w:t>16</w:t>
            </w:r>
            <w:r w:rsidR="002F2817">
              <w:t xml:space="preserve"> </w:t>
            </w:r>
            <w:r>
              <w:t>BEING AN EFFECTIVE LEADER</w:t>
            </w:r>
          </w:p>
        </w:tc>
        <w:tc>
          <w:tcPr>
            <w:tcW w:w="4201" w:type="dxa"/>
            <w:gridSpan w:val="2"/>
          </w:tcPr>
          <w:p w14:paraId="35E22E60" w14:textId="2119759D" w:rsidR="002F2817" w:rsidRDefault="002F2817" w:rsidP="00667C38">
            <w:r>
              <w:t xml:space="preserve">Read Ch. </w:t>
            </w:r>
            <w:r w:rsidR="00566D54">
              <w:t xml:space="preserve">16 </w:t>
            </w:r>
            <w:r>
              <w:t xml:space="preserve">and prepare to </w:t>
            </w:r>
            <w:r w:rsidR="00566D54">
              <w:t>discuss leadership.</w:t>
            </w:r>
            <w:r>
              <w:t xml:space="preserve"> </w:t>
            </w:r>
            <w:r w:rsidRPr="00691BE3">
              <w:rPr>
                <w:b/>
                <w:bCs/>
              </w:rPr>
              <w:t>Mini Project #1 due.</w:t>
            </w:r>
          </w:p>
        </w:tc>
      </w:tr>
      <w:tr w:rsidR="002F2817" w14:paraId="523D7DA0" w14:textId="77777777" w:rsidTr="00667C38">
        <w:tc>
          <w:tcPr>
            <w:tcW w:w="1594" w:type="dxa"/>
          </w:tcPr>
          <w:p w14:paraId="181FEF15" w14:textId="77777777" w:rsidR="002F2817" w:rsidRDefault="002F2817" w:rsidP="00667C38">
            <w:r>
              <w:t>4</w:t>
            </w:r>
          </w:p>
        </w:tc>
        <w:tc>
          <w:tcPr>
            <w:tcW w:w="1874" w:type="dxa"/>
            <w:gridSpan w:val="2"/>
          </w:tcPr>
          <w:p w14:paraId="1C23B878" w14:textId="25543744" w:rsidR="002F2817" w:rsidRDefault="00566D54" w:rsidP="00667C38">
            <w:r>
              <w:t xml:space="preserve">Sept. </w:t>
            </w:r>
            <w:r w:rsidR="00950F40">
              <w:t>8</w:t>
            </w:r>
            <w:r w:rsidR="002F2817">
              <w:t>, 2026</w:t>
            </w:r>
          </w:p>
        </w:tc>
        <w:tc>
          <w:tcPr>
            <w:tcW w:w="269" w:type="dxa"/>
            <w:gridSpan w:val="2"/>
          </w:tcPr>
          <w:p w14:paraId="2168A425" w14:textId="77777777" w:rsidR="002F2817" w:rsidRDefault="002F2817" w:rsidP="00667C38"/>
        </w:tc>
        <w:tc>
          <w:tcPr>
            <w:tcW w:w="2952" w:type="dxa"/>
          </w:tcPr>
          <w:p w14:paraId="466DDD08" w14:textId="11F45CB2" w:rsidR="002F2817" w:rsidRDefault="00566D54" w:rsidP="00667C38">
            <w:r>
              <w:rPr>
                <w:b/>
                <w:bCs/>
              </w:rPr>
              <w:t>10, 12</w:t>
            </w:r>
            <w:r w:rsidR="002F2817">
              <w:t xml:space="preserve"> </w:t>
            </w:r>
            <w:r>
              <w:t>DESIGNING ORGANIZATIONAL STRUCTURE. MANAGING CHANGE</w:t>
            </w:r>
          </w:p>
        </w:tc>
        <w:tc>
          <w:tcPr>
            <w:tcW w:w="4201" w:type="dxa"/>
            <w:gridSpan w:val="2"/>
          </w:tcPr>
          <w:p w14:paraId="7FC56195" w14:textId="153B249E" w:rsidR="002F2817" w:rsidRDefault="002F2817" w:rsidP="00667C38">
            <w:r>
              <w:t xml:space="preserve">Read Ch. </w:t>
            </w:r>
            <w:r w:rsidR="00566D54">
              <w:t>10,12</w:t>
            </w:r>
            <w:r>
              <w:t>. Practice</w:t>
            </w:r>
            <w:r w:rsidR="00566D54">
              <w:t xml:space="preserve"> change management scenarios.</w:t>
            </w:r>
            <w:r>
              <w:t xml:space="preserve"> </w:t>
            </w:r>
            <w:r w:rsidRPr="00691BE3">
              <w:rPr>
                <w:b/>
                <w:bCs/>
              </w:rPr>
              <w:t xml:space="preserve">Assign Mini Project #2, Due </w:t>
            </w:r>
            <w:r w:rsidR="00566D54">
              <w:rPr>
                <w:b/>
                <w:bCs/>
              </w:rPr>
              <w:t>Sept. 24</w:t>
            </w:r>
            <w:r w:rsidRPr="00691BE3">
              <w:rPr>
                <w:b/>
                <w:bCs/>
              </w:rPr>
              <w:t>.</w:t>
            </w:r>
            <w:r>
              <w:t xml:space="preserve"> </w:t>
            </w:r>
          </w:p>
        </w:tc>
      </w:tr>
      <w:tr w:rsidR="002F2817" w14:paraId="04C2E0EE" w14:textId="77777777" w:rsidTr="00667C38">
        <w:tc>
          <w:tcPr>
            <w:tcW w:w="1594" w:type="dxa"/>
          </w:tcPr>
          <w:p w14:paraId="1C093D91" w14:textId="18F86FDB" w:rsidR="002F2817" w:rsidRDefault="00566D54" w:rsidP="00667C38">
            <w:r>
              <w:t>5</w:t>
            </w:r>
          </w:p>
        </w:tc>
        <w:tc>
          <w:tcPr>
            <w:tcW w:w="1874" w:type="dxa"/>
            <w:gridSpan w:val="2"/>
          </w:tcPr>
          <w:p w14:paraId="298BA05F" w14:textId="5EBFC4D2" w:rsidR="002F2817" w:rsidRDefault="00566D54" w:rsidP="00667C38">
            <w:r>
              <w:t>Sept. 1</w:t>
            </w:r>
            <w:r w:rsidR="00950F40">
              <w:t>5</w:t>
            </w:r>
            <w:r>
              <w:t>, 2026</w:t>
            </w:r>
          </w:p>
        </w:tc>
        <w:tc>
          <w:tcPr>
            <w:tcW w:w="269" w:type="dxa"/>
            <w:gridSpan w:val="2"/>
          </w:tcPr>
          <w:p w14:paraId="6C9414EE" w14:textId="77777777" w:rsidR="002F2817" w:rsidRDefault="002F2817" w:rsidP="00667C38"/>
        </w:tc>
        <w:tc>
          <w:tcPr>
            <w:tcW w:w="2952" w:type="dxa"/>
          </w:tcPr>
          <w:p w14:paraId="07F3E60D" w14:textId="3A9F3BB6" w:rsidR="002F2817" w:rsidRPr="00566D54" w:rsidRDefault="00566D54" w:rsidP="00667C38">
            <w:r>
              <w:rPr>
                <w:b/>
                <w:bCs/>
              </w:rPr>
              <w:t>4</w:t>
            </w:r>
            <w:r>
              <w:t xml:space="preserve"> </w:t>
            </w:r>
            <w:proofErr w:type="gramStart"/>
            <w:r>
              <w:t>INFLUENCE</w:t>
            </w:r>
            <w:proofErr w:type="gramEnd"/>
            <w:r>
              <w:t xml:space="preserve"> OF THE EXTERNAL ENVIRONMENT</w:t>
            </w:r>
          </w:p>
        </w:tc>
        <w:tc>
          <w:tcPr>
            <w:tcW w:w="4201" w:type="dxa"/>
            <w:gridSpan w:val="2"/>
          </w:tcPr>
          <w:p w14:paraId="32CD304E" w14:textId="40A82262" w:rsidR="002F2817" w:rsidRDefault="00566D54" w:rsidP="00667C38">
            <w:r>
              <w:t xml:space="preserve">Read Ch. 4. Be prepared to discuss factors that affect the external environment </w:t>
            </w:r>
            <w:r w:rsidR="00703FE3">
              <w:t>affecting management decisions.</w:t>
            </w:r>
          </w:p>
        </w:tc>
      </w:tr>
      <w:tr w:rsidR="002F2817" w14:paraId="5D321296" w14:textId="77777777" w:rsidTr="00667C38">
        <w:tc>
          <w:tcPr>
            <w:tcW w:w="1594" w:type="dxa"/>
          </w:tcPr>
          <w:p w14:paraId="433BAD9A" w14:textId="0D3BE910" w:rsidR="002F2817" w:rsidRDefault="00703FE3" w:rsidP="00667C38">
            <w:r>
              <w:t>6</w:t>
            </w:r>
          </w:p>
        </w:tc>
        <w:tc>
          <w:tcPr>
            <w:tcW w:w="1874" w:type="dxa"/>
            <w:gridSpan w:val="2"/>
          </w:tcPr>
          <w:p w14:paraId="637FCE0D" w14:textId="421557BD" w:rsidR="002F2817" w:rsidRDefault="00703FE3" w:rsidP="00667C38">
            <w:r>
              <w:t>Sept. 2</w:t>
            </w:r>
            <w:r w:rsidR="00950F40">
              <w:t>2</w:t>
            </w:r>
            <w:r>
              <w:t>, 2026</w:t>
            </w:r>
          </w:p>
        </w:tc>
        <w:tc>
          <w:tcPr>
            <w:tcW w:w="269" w:type="dxa"/>
            <w:gridSpan w:val="2"/>
          </w:tcPr>
          <w:p w14:paraId="3910B226" w14:textId="77777777" w:rsidR="002F2817" w:rsidRDefault="002F2817" w:rsidP="00667C38"/>
        </w:tc>
        <w:tc>
          <w:tcPr>
            <w:tcW w:w="2952" w:type="dxa"/>
          </w:tcPr>
          <w:p w14:paraId="508F2515" w14:textId="0B7D177B" w:rsidR="002F2817" w:rsidRPr="00703FE3" w:rsidRDefault="00703FE3" w:rsidP="00667C38">
            <w:r>
              <w:rPr>
                <w:b/>
                <w:bCs/>
              </w:rPr>
              <w:t xml:space="preserve">9, 9B </w:t>
            </w:r>
            <w:r>
              <w:t>MANAGING STRATEGY. ENTREPRENEUIAL VENTURES MODULE</w:t>
            </w:r>
          </w:p>
        </w:tc>
        <w:tc>
          <w:tcPr>
            <w:tcW w:w="4201" w:type="dxa"/>
            <w:gridSpan w:val="2"/>
          </w:tcPr>
          <w:p w14:paraId="1E8E8932" w14:textId="2082328D" w:rsidR="002F2817" w:rsidRPr="000B17FB" w:rsidRDefault="000B17FB" w:rsidP="00667C38">
            <w:pPr>
              <w:rPr>
                <w:b/>
                <w:bCs/>
              </w:rPr>
            </w:pPr>
            <w:r>
              <w:t xml:space="preserve">Read Ch. 9, 9B. Prepare to discuss ways to manage entrepreneurial ventures. </w:t>
            </w:r>
            <w:r>
              <w:rPr>
                <w:b/>
                <w:bCs/>
              </w:rPr>
              <w:t>Mini Project #2 Due.</w:t>
            </w:r>
          </w:p>
        </w:tc>
      </w:tr>
      <w:tr w:rsidR="002F2817" w14:paraId="068957F4" w14:textId="77777777" w:rsidTr="00667C38">
        <w:tc>
          <w:tcPr>
            <w:tcW w:w="1594" w:type="dxa"/>
          </w:tcPr>
          <w:p w14:paraId="64FFF302" w14:textId="77777777" w:rsidR="002F2817" w:rsidRPr="00CC4B55" w:rsidRDefault="002F2817" w:rsidP="00667C38">
            <w:pPr>
              <w:rPr>
                <w:highlight w:val="yellow"/>
              </w:rPr>
            </w:pPr>
            <w:r w:rsidRPr="00CC4B55">
              <w:rPr>
                <w:highlight w:val="yellow"/>
              </w:rPr>
              <w:t>7</w:t>
            </w:r>
          </w:p>
        </w:tc>
        <w:tc>
          <w:tcPr>
            <w:tcW w:w="1874" w:type="dxa"/>
            <w:gridSpan w:val="2"/>
          </w:tcPr>
          <w:p w14:paraId="4A1A90DB" w14:textId="36198D5E" w:rsidR="002F2817" w:rsidRPr="00CC4B55" w:rsidRDefault="00950F40" w:rsidP="00667C38">
            <w:pPr>
              <w:rPr>
                <w:highlight w:val="yellow"/>
              </w:rPr>
            </w:pPr>
            <w:r w:rsidRPr="00CC4B55">
              <w:rPr>
                <w:highlight w:val="yellow"/>
              </w:rPr>
              <w:t>Sept 29</w:t>
            </w:r>
            <w:r w:rsidR="00703FE3" w:rsidRPr="00CC4B55">
              <w:rPr>
                <w:highlight w:val="yellow"/>
              </w:rPr>
              <w:t>, 2026</w:t>
            </w:r>
          </w:p>
        </w:tc>
        <w:tc>
          <w:tcPr>
            <w:tcW w:w="269" w:type="dxa"/>
            <w:gridSpan w:val="2"/>
          </w:tcPr>
          <w:p w14:paraId="7834086F" w14:textId="77777777" w:rsidR="002F2817" w:rsidRPr="00CC4B55" w:rsidRDefault="002F2817" w:rsidP="00667C38">
            <w:pPr>
              <w:rPr>
                <w:highlight w:val="yellow"/>
              </w:rPr>
            </w:pPr>
          </w:p>
        </w:tc>
        <w:tc>
          <w:tcPr>
            <w:tcW w:w="2952" w:type="dxa"/>
          </w:tcPr>
          <w:p w14:paraId="7F347338" w14:textId="38CC7454" w:rsidR="002F2817" w:rsidRPr="00CC4B55" w:rsidRDefault="00703FE3" w:rsidP="00667C38">
            <w:pPr>
              <w:rPr>
                <w:highlight w:val="yellow"/>
              </w:rPr>
            </w:pPr>
            <w:r w:rsidRPr="00CC4B55">
              <w:rPr>
                <w:b/>
                <w:bCs/>
                <w:highlight w:val="yellow"/>
              </w:rPr>
              <w:t>MIDTERM Covers Ch. 1,2,3,4,8,9,10,12</w:t>
            </w:r>
          </w:p>
        </w:tc>
        <w:tc>
          <w:tcPr>
            <w:tcW w:w="4201" w:type="dxa"/>
            <w:gridSpan w:val="2"/>
          </w:tcPr>
          <w:p w14:paraId="58A506FA" w14:textId="77777777" w:rsidR="002F2817" w:rsidRPr="00CC4B55" w:rsidRDefault="002F2817" w:rsidP="00667C38">
            <w:pPr>
              <w:rPr>
                <w:b/>
                <w:bCs/>
                <w:highlight w:val="yellow"/>
              </w:rPr>
            </w:pPr>
          </w:p>
          <w:p w14:paraId="1A3536F0" w14:textId="5CEDCDA4" w:rsidR="005D0A1A" w:rsidRPr="00CC4B55" w:rsidRDefault="00141275" w:rsidP="00667C38">
            <w:pPr>
              <w:rPr>
                <w:b/>
                <w:bCs/>
                <w:highlight w:val="yellow"/>
              </w:rPr>
            </w:pPr>
            <w:r w:rsidRPr="00CC4B55">
              <w:rPr>
                <w:b/>
                <w:bCs/>
                <w:highlight w:val="yellow"/>
              </w:rPr>
              <w:t>Assign Mini Project #3. Due Oct. 15.</w:t>
            </w:r>
          </w:p>
        </w:tc>
      </w:tr>
      <w:tr w:rsidR="002F2817" w14:paraId="2720605C" w14:textId="77777777" w:rsidTr="00667C38">
        <w:tc>
          <w:tcPr>
            <w:tcW w:w="1594" w:type="dxa"/>
          </w:tcPr>
          <w:p w14:paraId="5DFFD90C" w14:textId="77777777" w:rsidR="002F2817" w:rsidRDefault="002F2817" w:rsidP="00667C38">
            <w:r>
              <w:t>8</w:t>
            </w:r>
          </w:p>
        </w:tc>
        <w:tc>
          <w:tcPr>
            <w:tcW w:w="1874" w:type="dxa"/>
            <w:gridSpan w:val="2"/>
          </w:tcPr>
          <w:p w14:paraId="3B367E0C" w14:textId="7EA6B7AE" w:rsidR="002F2817" w:rsidRDefault="000B17FB" w:rsidP="00667C38">
            <w:r>
              <w:t xml:space="preserve">October </w:t>
            </w:r>
            <w:r w:rsidR="00950F40">
              <w:t>6</w:t>
            </w:r>
            <w:r>
              <w:t>, 2026</w:t>
            </w:r>
          </w:p>
        </w:tc>
        <w:tc>
          <w:tcPr>
            <w:tcW w:w="269" w:type="dxa"/>
            <w:gridSpan w:val="2"/>
          </w:tcPr>
          <w:p w14:paraId="348E6049" w14:textId="77777777" w:rsidR="002F2817" w:rsidRDefault="002F2817" w:rsidP="00667C38"/>
        </w:tc>
        <w:tc>
          <w:tcPr>
            <w:tcW w:w="2952" w:type="dxa"/>
          </w:tcPr>
          <w:p w14:paraId="71571126" w14:textId="7504003D" w:rsidR="005D0A1A" w:rsidRPr="000B17FB" w:rsidRDefault="000B17FB" w:rsidP="00667C38">
            <w:r>
              <w:rPr>
                <w:b/>
                <w:bCs/>
              </w:rPr>
              <w:t>13,14.</w:t>
            </w:r>
            <w:r w:rsidR="00141275">
              <w:t xml:space="preserve"> UNDERSTANDING AND MANAGING INDIVIDUAL BEHAVIOR. MOTIVATING EMPLOYEES.</w:t>
            </w:r>
          </w:p>
          <w:p w14:paraId="5510A6C3" w14:textId="4C4795DD" w:rsidR="005D0A1A" w:rsidRDefault="005D0A1A" w:rsidP="00667C38"/>
        </w:tc>
        <w:tc>
          <w:tcPr>
            <w:tcW w:w="4201" w:type="dxa"/>
            <w:gridSpan w:val="2"/>
          </w:tcPr>
          <w:p w14:paraId="7ADA634C" w14:textId="60F58E7C" w:rsidR="005D0A1A" w:rsidRDefault="005D0A1A" w:rsidP="00667C38">
            <w:r>
              <w:t xml:space="preserve">Read Ch. </w:t>
            </w:r>
            <w:r w:rsidR="00141275">
              <w:t>13,14.</w:t>
            </w:r>
            <w:r>
              <w:t xml:space="preserve"> </w:t>
            </w:r>
            <w:r w:rsidR="00141275">
              <w:t>Class exercises on working with individual situations that arise in the workplace.</w:t>
            </w:r>
          </w:p>
        </w:tc>
      </w:tr>
      <w:tr w:rsidR="002F2817" w14:paraId="123AB4E6" w14:textId="77777777" w:rsidTr="00667C38">
        <w:tc>
          <w:tcPr>
            <w:tcW w:w="1594" w:type="dxa"/>
          </w:tcPr>
          <w:p w14:paraId="201D65BE" w14:textId="77777777" w:rsidR="002F2817" w:rsidRDefault="002F2817" w:rsidP="00667C38">
            <w:r>
              <w:t>9</w:t>
            </w:r>
          </w:p>
        </w:tc>
        <w:tc>
          <w:tcPr>
            <w:tcW w:w="1874" w:type="dxa"/>
            <w:gridSpan w:val="2"/>
          </w:tcPr>
          <w:p w14:paraId="22D4E5F8" w14:textId="54BC8345" w:rsidR="002F2817" w:rsidRDefault="00141275" w:rsidP="00667C38">
            <w:r>
              <w:t>Oct. 1</w:t>
            </w:r>
            <w:r w:rsidR="00950F40">
              <w:t>3</w:t>
            </w:r>
            <w:r>
              <w:t>, 2026</w:t>
            </w:r>
          </w:p>
        </w:tc>
        <w:tc>
          <w:tcPr>
            <w:tcW w:w="269" w:type="dxa"/>
            <w:gridSpan w:val="2"/>
          </w:tcPr>
          <w:p w14:paraId="5C871A8E" w14:textId="77777777" w:rsidR="002F2817" w:rsidRDefault="002F2817" w:rsidP="00667C38"/>
        </w:tc>
        <w:tc>
          <w:tcPr>
            <w:tcW w:w="2952" w:type="dxa"/>
          </w:tcPr>
          <w:p w14:paraId="4612B405" w14:textId="5BB34238" w:rsidR="002F2817" w:rsidRDefault="00141275" w:rsidP="00667C38">
            <w:r>
              <w:rPr>
                <w:b/>
                <w:bCs/>
              </w:rPr>
              <w:t>15</w:t>
            </w:r>
            <w:r w:rsidR="002D25D2">
              <w:rPr>
                <w:b/>
                <w:bCs/>
              </w:rPr>
              <w:t>.</w:t>
            </w:r>
            <w:r>
              <w:rPr>
                <w:b/>
                <w:bCs/>
              </w:rPr>
              <w:t xml:space="preserve"> </w:t>
            </w:r>
            <w:r>
              <w:t>MANAGING GROUPS &amp; TEAMS</w:t>
            </w:r>
          </w:p>
        </w:tc>
        <w:tc>
          <w:tcPr>
            <w:tcW w:w="4201" w:type="dxa"/>
            <w:gridSpan w:val="2"/>
          </w:tcPr>
          <w:p w14:paraId="5690F603" w14:textId="4BE20845" w:rsidR="002F2817" w:rsidRPr="00F827DB" w:rsidRDefault="00141275" w:rsidP="00667C38">
            <w:pPr>
              <w:rPr>
                <w:b/>
                <w:bCs/>
              </w:rPr>
            </w:pPr>
            <w:r>
              <w:t>Read Ch. 15.</w:t>
            </w:r>
            <w:r w:rsidR="002F2817" w:rsidRPr="00A45F52">
              <w:rPr>
                <w:b/>
                <w:bCs/>
              </w:rPr>
              <w:t xml:space="preserve"> </w:t>
            </w:r>
            <w:r w:rsidR="00F827DB">
              <w:t xml:space="preserve">Class Exercises in group management situations.  </w:t>
            </w:r>
            <w:r w:rsidR="00F827DB">
              <w:rPr>
                <w:b/>
                <w:bCs/>
              </w:rPr>
              <w:t>Mini Project #3 Due.</w:t>
            </w:r>
          </w:p>
        </w:tc>
      </w:tr>
      <w:tr w:rsidR="002F2817" w14:paraId="7ABBF853" w14:textId="77777777" w:rsidTr="00667C38">
        <w:tc>
          <w:tcPr>
            <w:tcW w:w="1594" w:type="dxa"/>
          </w:tcPr>
          <w:p w14:paraId="713A8CEE" w14:textId="77777777" w:rsidR="002F2817" w:rsidRDefault="002F2817" w:rsidP="00667C38">
            <w:r>
              <w:t>10</w:t>
            </w:r>
          </w:p>
        </w:tc>
        <w:tc>
          <w:tcPr>
            <w:tcW w:w="1874" w:type="dxa"/>
            <w:gridSpan w:val="2"/>
          </w:tcPr>
          <w:p w14:paraId="6E3D7B32" w14:textId="57952882" w:rsidR="002F2817" w:rsidRDefault="00F827DB" w:rsidP="00667C38">
            <w:r>
              <w:t>Oct. 2</w:t>
            </w:r>
            <w:r w:rsidR="00950F40">
              <w:t>0</w:t>
            </w:r>
            <w:r w:rsidR="002F2817">
              <w:t>, 2026</w:t>
            </w:r>
          </w:p>
        </w:tc>
        <w:tc>
          <w:tcPr>
            <w:tcW w:w="269" w:type="dxa"/>
            <w:gridSpan w:val="2"/>
          </w:tcPr>
          <w:p w14:paraId="47AC2D5E" w14:textId="77777777" w:rsidR="002F2817" w:rsidRDefault="002F2817" w:rsidP="00667C38"/>
        </w:tc>
        <w:tc>
          <w:tcPr>
            <w:tcW w:w="2952" w:type="dxa"/>
          </w:tcPr>
          <w:p w14:paraId="335540E5" w14:textId="07004406" w:rsidR="002F2817" w:rsidRPr="00F827DB" w:rsidRDefault="002F2817" w:rsidP="00667C38">
            <w:r w:rsidRPr="00A45F52">
              <w:rPr>
                <w:b/>
                <w:bCs/>
              </w:rPr>
              <w:t>1</w:t>
            </w:r>
            <w:r w:rsidR="00F827DB">
              <w:rPr>
                <w:b/>
                <w:bCs/>
              </w:rPr>
              <w:t>7</w:t>
            </w:r>
            <w:r w:rsidR="002D25D2">
              <w:rPr>
                <w:b/>
                <w:bCs/>
              </w:rPr>
              <w:t>.</w:t>
            </w:r>
            <w:r w:rsidR="00F827DB">
              <w:rPr>
                <w:b/>
                <w:bCs/>
              </w:rPr>
              <w:t xml:space="preserve"> </w:t>
            </w:r>
            <w:r w:rsidR="00F827DB">
              <w:t>MANAGING COMMUNMICATION</w:t>
            </w:r>
          </w:p>
        </w:tc>
        <w:tc>
          <w:tcPr>
            <w:tcW w:w="4201" w:type="dxa"/>
            <w:gridSpan w:val="2"/>
          </w:tcPr>
          <w:p w14:paraId="68A7718C" w14:textId="0095801C" w:rsidR="002F2817" w:rsidRPr="00F827DB" w:rsidRDefault="00F827DB" w:rsidP="00667C38">
            <w:pPr>
              <w:rPr>
                <w:b/>
                <w:bCs/>
              </w:rPr>
            </w:pPr>
            <w:r>
              <w:t xml:space="preserve">Read Ch. 17.  Class Exercises in Communication mastery. </w:t>
            </w:r>
            <w:r>
              <w:rPr>
                <w:b/>
                <w:bCs/>
              </w:rPr>
              <w:t>Assign Mini Project #4, Due Oct. 29.</w:t>
            </w:r>
          </w:p>
        </w:tc>
      </w:tr>
      <w:tr w:rsidR="002F2817" w14:paraId="6807315F" w14:textId="77777777" w:rsidTr="00667C38">
        <w:tc>
          <w:tcPr>
            <w:tcW w:w="1594" w:type="dxa"/>
          </w:tcPr>
          <w:p w14:paraId="18327AA5" w14:textId="77777777" w:rsidR="002F2817" w:rsidRDefault="002F2817" w:rsidP="00667C38">
            <w:r>
              <w:t>11</w:t>
            </w:r>
          </w:p>
        </w:tc>
        <w:tc>
          <w:tcPr>
            <w:tcW w:w="1874" w:type="dxa"/>
            <w:gridSpan w:val="2"/>
          </w:tcPr>
          <w:p w14:paraId="6397D465" w14:textId="01019975" w:rsidR="002F2817" w:rsidRDefault="00F827DB" w:rsidP="00667C38">
            <w:r>
              <w:t>Oct. 2</w:t>
            </w:r>
            <w:r w:rsidR="00950F40">
              <w:t>7</w:t>
            </w:r>
            <w:r>
              <w:t>, 2026</w:t>
            </w:r>
          </w:p>
        </w:tc>
        <w:tc>
          <w:tcPr>
            <w:tcW w:w="269" w:type="dxa"/>
            <w:gridSpan w:val="2"/>
          </w:tcPr>
          <w:p w14:paraId="52BC1955" w14:textId="77777777" w:rsidR="002F2817" w:rsidRDefault="002F2817" w:rsidP="00667C38"/>
        </w:tc>
        <w:tc>
          <w:tcPr>
            <w:tcW w:w="2952" w:type="dxa"/>
          </w:tcPr>
          <w:p w14:paraId="1524A846" w14:textId="303E6050" w:rsidR="002F2817" w:rsidRDefault="00F827DB" w:rsidP="00667C38">
            <w:r>
              <w:rPr>
                <w:b/>
                <w:bCs/>
              </w:rPr>
              <w:t xml:space="preserve">18 </w:t>
            </w:r>
            <w:proofErr w:type="gramStart"/>
            <w:r>
              <w:rPr>
                <w:b/>
                <w:bCs/>
              </w:rPr>
              <w:t>A,B</w:t>
            </w:r>
            <w:r w:rsidR="002D25D2">
              <w:rPr>
                <w:b/>
                <w:bCs/>
              </w:rPr>
              <w:t>.</w:t>
            </w:r>
            <w:proofErr w:type="gramEnd"/>
            <w:r>
              <w:rPr>
                <w:b/>
                <w:bCs/>
              </w:rPr>
              <w:t xml:space="preserve"> </w:t>
            </w:r>
            <w:r>
              <w:t>MANAGING CONTROL. PLANING &amp; CONTROLLING TECHNIQUES</w:t>
            </w:r>
            <w:r w:rsidR="005D0A1A">
              <w:t xml:space="preserve">. </w:t>
            </w:r>
          </w:p>
        </w:tc>
        <w:tc>
          <w:tcPr>
            <w:tcW w:w="4201" w:type="dxa"/>
            <w:gridSpan w:val="2"/>
          </w:tcPr>
          <w:p w14:paraId="3A584977" w14:textId="5E9EABD6" w:rsidR="002F2817" w:rsidRPr="002D25D2" w:rsidRDefault="00F827DB" w:rsidP="00667C38">
            <w:pPr>
              <w:rPr>
                <w:b/>
                <w:bCs/>
              </w:rPr>
            </w:pPr>
            <w:r>
              <w:t xml:space="preserve">Read Ch. 18. Discussion and class exercises in </w:t>
            </w:r>
            <w:proofErr w:type="spellStart"/>
            <w:r>
              <w:t>planing</w:t>
            </w:r>
            <w:proofErr w:type="spellEnd"/>
            <w:r>
              <w:t xml:space="preserve"> &amp; controlling techniques. Business Plan Presentations 1-4.</w:t>
            </w:r>
            <w:r w:rsidR="002D25D2">
              <w:rPr>
                <w:b/>
                <w:bCs/>
              </w:rPr>
              <w:t xml:space="preserve"> Mini Project #4 Due.</w:t>
            </w:r>
          </w:p>
        </w:tc>
      </w:tr>
      <w:tr w:rsidR="002F2817" w14:paraId="489108A5" w14:textId="77777777" w:rsidTr="00667C38">
        <w:tc>
          <w:tcPr>
            <w:tcW w:w="1594" w:type="dxa"/>
          </w:tcPr>
          <w:p w14:paraId="76FDECDD" w14:textId="77777777" w:rsidR="002F2817" w:rsidRDefault="002F2817" w:rsidP="00667C38">
            <w:r>
              <w:t xml:space="preserve">12 </w:t>
            </w:r>
          </w:p>
        </w:tc>
        <w:tc>
          <w:tcPr>
            <w:tcW w:w="1874" w:type="dxa"/>
            <w:gridSpan w:val="2"/>
          </w:tcPr>
          <w:p w14:paraId="0674D4F2" w14:textId="12C6CC1C" w:rsidR="002F2817" w:rsidRDefault="002D25D2" w:rsidP="00667C38">
            <w:r>
              <w:t xml:space="preserve">Nov. </w:t>
            </w:r>
            <w:r w:rsidR="00950F40">
              <w:t>3</w:t>
            </w:r>
            <w:r>
              <w:t>, 2026</w:t>
            </w:r>
          </w:p>
        </w:tc>
        <w:tc>
          <w:tcPr>
            <w:tcW w:w="269" w:type="dxa"/>
            <w:gridSpan w:val="2"/>
          </w:tcPr>
          <w:p w14:paraId="4B1A08BA" w14:textId="77777777" w:rsidR="002F2817" w:rsidRDefault="002F2817" w:rsidP="00667C38"/>
        </w:tc>
        <w:tc>
          <w:tcPr>
            <w:tcW w:w="2952" w:type="dxa"/>
          </w:tcPr>
          <w:p w14:paraId="40CDA5FB" w14:textId="1A15095C" w:rsidR="002F2817" w:rsidRPr="002D25D2" w:rsidRDefault="002D25D2" w:rsidP="00667C38">
            <w:r>
              <w:rPr>
                <w:b/>
                <w:bCs/>
              </w:rPr>
              <w:t>7</w:t>
            </w:r>
            <w:r w:rsidR="00667C38">
              <w:rPr>
                <w:b/>
                <w:bCs/>
              </w:rPr>
              <w:t xml:space="preserve"> </w:t>
            </w:r>
            <w:r>
              <w:t>MANAGING SOCIAL RESPONSIBILITY AND ETHICS</w:t>
            </w:r>
          </w:p>
        </w:tc>
        <w:tc>
          <w:tcPr>
            <w:tcW w:w="4201" w:type="dxa"/>
            <w:gridSpan w:val="2"/>
          </w:tcPr>
          <w:p w14:paraId="2C6562EE" w14:textId="1BF70D99" w:rsidR="002F2817" w:rsidRPr="002D25D2" w:rsidRDefault="002D25D2" w:rsidP="00667C38">
            <w:pPr>
              <w:rPr>
                <w:b/>
                <w:bCs/>
              </w:rPr>
            </w:pPr>
            <w:r>
              <w:t xml:space="preserve">Read Ch. 7. Class discussion &amp; exercises in social responsibility in business. </w:t>
            </w:r>
            <w:r>
              <w:rPr>
                <w:b/>
                <w:bCs/>
              </w:rPr>
              <w:t>Assign Mini Project #5 Due Nov. 1</w:t>
            </w:r>
            <w:r w:rsidR="00667C38">
              <w:rPr>
                <w:b/>
                <w:bCs/>
              </w:rPr>
              <w:t>7</w:t>
            </w:r>
            <w:r>
              <w:rPr>
                <w:b/>
                <w:bCs/>
              </w:rPr>
              <w:t>.</w:t>
            </w:r>
          </w:p>
        </w:tc>
      </w:tr>
      <w:tr w:rsidR="002F2817" w:rsidRPr="00667C38" w14:paraId="523760F1" w14:textId="77777777" w:rsidTr="00667C38">
        <w:trPr>
          <w:trHeight w:val="638"/>
        </w:trPr>
        <w:tc>
          <w:tcPr>
            <w:tcW w:w="1594" w:type="dxa"/>
          </w:tcPr>
          <w:p w14:paraId="7F058704" w14:textId="77777777" w:rsidR="002F2817" w:rsidRDefault="002F2817" w:rsidP="00667C38">
            <w:r>
              <w:t>13</w:t>
            </w:r>
          </w:p>
        </w:tc>
        <w:tc>
          <w:tcPr>
            <w:tcW w:w="1874" w:type="dxa"/>
            <w:gridSpan w:val="2"/>
          </w:tcPr>
          <w:p w14:paraId="1219A5EF" w14:textId="274FA21E" w:rsidR="002F2817" w:rsidRDefault="002D25D2" w:rsidP="00667C38">
            <w:r>
              <w:t>Nov. 1</w:t>
            </w:r>
            <w:r w:rsidR="00950F40">
              <w:t>0</w:t>
            </w:r>
            <w:r w:rsidR="002F2817">
              <w:t>, 2026</w:t>
            </w:r>
          </w:p>
        </w:tc>
        <w:tc>
          <w:tcPr>
            <w:tcW w:w="269" w:type="dxa"/>
            <w:gridSpan w:val="2"/>
          </w:tcPr>
          <w:p w14:paraId="7CFF7080" w14:textId="77777777" w:rsidR="002F2817" w:rsidRDefault="002F2817" w:rsidP="00667C38"/>
        </w:tc>
        <w:tc>
          <w:tcPr>
            <w:tcW w:w="3098" w:type="dxa"/>
            <w:gridSpan w:val="2"/>
          </w:tcPr>
          <w:p w14:paraId="6E8BE4EB" w14:textId="2DABF22D" w:rsidR="002F2817" w:rsidRDefault="00667C38" w:rsidP="00667C38">
            <w:r>
              <w:rPr>
                <w:b/>
                <w:bCs/>
              </w:rPr>
              <w:t>5</w:t>
            </w:r>
            <w:r>
              <w:t xml:space="preserve"> DIVERSITY, EQUITY, AND INCLUSION</w:t>
            </w:r>
          </w:p>
        </w:tc>
        <w:tc>
          <w:tcPr>
            <w:tcW w:w="4055" w:type="dxa"/>
          </w:tcPr>
          <w:p w14:paraId="07DA067B" w14:textId="6D9C483C" w:rsidR="002F2817" w:rsidRPr="00667C38" w:rsidRDefault="00667C38" w:rsidP="00667C38">
            <w:pPr>
              <w:rPr>
                <w:lang w:val="en-US"/>
              </w:rPr>
            </w:pPr>
            <w:r>
              <w:t xml:space="preserve">Read Ch. 5, </w:t>
            </w:r>
            <w:r w:rsidRPr="00667C38">
              <w:rPr>
                <w:lang w:val="en-US"/>
              </w:rPr>
              <w:t xml:space="preserve">Class discussion on </w:t>
            </w:r>
            <w:r>
              <w:rPr>
                <w:lang w:val="en-US"/>
              </w:rPr>
              <w:t>Diversification Issues.</w:t>
            </w:r>
            <w:r w:rsidRPr="00667C38">
              <w:rPr>
                <w:lang w:val="en-US"/>
              </w:rPr>
              <w:t xml:space="preserve"> </w:t>
            </w:r>
          </w:p>
        </w:tc>
      </w:tr>
      <w:tr w:rsidR="00667C38" w:rsidRPr="00667C38" w14:paraId="5B60E05F" w14:textId="377965A4" w:rsidTr="00667C38">
        <w:tblPrEx>
          <w:tblLook w:val="0000" w:firstRow="0" w:lastRow="0" w:firstColumn="0" w:lastColumn="0" w:noHBand="0" w:noVBand="0"/>
        </w:tblPrEx>
        <w:trPr>
          <w:trHeight w:val="525"/>
        </w:trPr>
        <w:tc>
          <w:tcPr>
            <w:tcW w:w="1615" w:type="dxa"/>
            <w:gridSpan w:val="2"/>
          </w:tcPr>
          <w:p w14:paraId="10D8772E" w14:textId="61EB7FB6" w:rsidR="00667C38" w:rsidRPr="00667C38" w:rsidRDefault="00667C38" w:rsidP="00667C38">
            <w:pPr>
              <w:rPr>
                <w:rFonts w:eastAsia="Calibri"/>
              </w:rPr>
            </w:pPr>
            <w:r w:rsidRPr="00667C38">
              <w:rPr>
                <w:rFonts w:eastAsia="Calibri"/>
              </w:rPr>
              <w:t>14</w:t>
            </w:r>
          </w:p>
        </w:tc>
        <w:tc>
          <w:tcPr>
            <w:tcW w:w="1980" w:type="dxa"/>
            <w:gridSpan w:val="2"/>
          </w:tcPr>
          <w:p w14:paraId="68B1AA24" w14:textId="15F0B22C" w:rsidR="00667C38" w:rsidRPr="00667C38" w:rsidRDefault="00667C38" w:rsidP="00667C38">
            <w:pPr>
              <w:rPr>
                <w:rFonts w:eastAsia="Calibri"/>
              </w:rPr>
            </w:pPr>
            <w:r w:rsidRPr="00667C38">
              <w:rPr>
                <w:rFonts w:eastAsia="Calibri"/>
              </w:rPr>
              <w:t>Nov. 17, 2026</w:t>
            </w:r>
          </w:p>
        </w:tc>
        <w:tc>
          <w:tcPr>
            <w:tcW w:w="3240" w:type="dxa"/>
            <w:gridSpan w:val="3"/>
          </w:tcPr>
          <w:p w14:paraId="7B61A1AA" w14:textId="5FA3EAD2" w:rsidR="00667C38" w:rsidRPr="00667C38" w:rsidRDefault="00667C38" w:rsidP="00667C38">
            <w:pPr>
              <w:rPr>
                <w:rFonts w:eastAsia="Calibri"/>
              </w:rPr>
            </w:pPr>
            <w:r w:rsidRPr="00667C38">
              <w:rPr>
                <w:rFonts w:eastAsia="Calibri"/>
                <w:b/>
                <w:bCs/>
              </w:rPr>
              <w:t xml:space="preserve">6 </w:t>
            </w:r>
            <w:r w:rsidRPr="00667C38">
              <w:rPr>
                <w:rFonts w:eastAsia="Calibri"/>
              </w:rPr>
              <w:t>MANAGING IN A GLOBAL ENVIRONMENT</w:t>
            </w:r>
          </w:p>
        </w:tc>
        <w:tc>
          <w:tcPr>
            <w:tcW w:w="4055" w:type="dxa"/>
          </w:tcPr>
          <w:p w14:paraId="473D0E4F" w14:textId="32EBEBCF" w:rsidR="00667C38" w:rsidRPr="00CC4B55" w:rsidRDefault="00667C38" w:rsidP="00667C38">
            <w:pPr>
              <w:rPr>
                <w:rFonts w:eastAsia="Calibri"/>
                <w:lang w:val="fr-FR"/>
              </w:rPr>
            </w:pPr>
            <w:r w:rsidRPr="00CC4B55">
              <w:rPr>
                <w:rFonts w:eastAsia="Calibri"/>
              </w:rPr>
              <w:t xml:space="preserve">Read Ch. 6. </w:t>
            </w:r>
            <w:r w:rsidRPr="00CC4B55">
              <w:rPr>
                <w:rFonts w:eastAsia="Calibri"/>
                <w:lang w:val="fr-FR"/>
              </w:rPr>
              <w:t xml:space="preserve">Class discussion on Global </w:t>
            </w:r>
            <w:proofErr w:type="spellStart"/>
            <w:r w:rsidRPr="00CC4B55">
              <w:rPr>
                <w:rFonts w:eastAsia="Calibri"/>
                <w:lang w:val="fr-FR"/>
              </w:rPr>
              <w:t>Environment</w:t>
            </w:r>
            <w:proofErr w:type="spellEnd"/>
            <w:r w:rsidRPr="00CC4B55">
              <w:rPr>
                <w:rFonts w:eastAsia="Calibri"/>
                <w:lang w:val="fr-FR"/>
              </w:rPr>
              <w:t xml:space="preserve"> Applications.  </w:t>
            </w:r>
            <w:r w:rsidRPr="00CC4B55">
              <w:rPr>
                <w:rFonts w:eastAsia="Calibri"/>
                <w:b/>
                <w:bCs/>
                <w:lang w:val="fr-FR"/>
              </w:rPr>
              <w:t>Mini Project #5 Due.</w:t>
            </w:r>
          </w:p>
        </w:tc>
      </w:tr>
      <w:tr w:rsidR="00667C38" w14:paraId="1548DC95" w14:textId="77777777" w:rsidTr="00667C38">
        <w:tblPrEx>
          <w:tblLook w:val="0000" w:firstRow="0" w:lastRow="0" w:firstColumn="0" w:lastColumn="0" w:noHBand="0" w:noVBand="0"/>
        </w:tblPrEx>
        <w:trPr>
          <w:trHeight w:val="540"/>
        </w:trPr>
        <w:tc>
          <w:tcPr>
            <w:tcW w:w="1615" w:type="dxa"/>
            <w:gridSpan w:val="2"/>
          </w:tcPr>
          <w:p w14:paraId="3D1F812E" w14:textId="2DA627A4" w:rsidR="00667C38" w:rsidRPr="00667C38" w:rsidRDefault="00CC4B55" w:rsidP="00667C38">
            <w:pPr>
              <w:rPr>
                <w:rFonts w:eastAsia="Calibri"/>
              </w:rPr>
            </w:pPr>
            <w:r>
              <w:rPr>
                <w:rFonts w:eastAsia="Calibri"/>
              </w:rPr>
              <w:lastRenderedPageBreak/>
              <w:t>15</w:t>
            </w:r>
          </w:p>
        </w:tc>
        <w:tc>
          <w:tcPr>
            <w:tcW w:w="1980" w:type="dxa"/>
            <w:gridSpan w:val="2"/>
          </w:tcPr>
          <w:p w14:paraId="7CAB8F7C" w14:textId="27BD40F0" w:rsidR="00667C38" w:rsidRPr="00CC4B55" w:rsidRDefault="00CC4B55" w:rsidP="00667C38">
            <w:pPr>
              <w:rPr>
                <w:rFonts w:eastAsia="Calibri"/>
              </w:rPr>
            </w:pPr>
            <w:r w:rsidRPr="00CC4B55">
              <w:rPr>
                <w:rFonts w:eastAsia="Calibri"/>
              </w:rPr>
              <w:t>Nov. 24, 2026</w:t>
            </w:r>
          </w:p>
        </w:tc>
        <w:tc>
          <w:tcPr>
            <w:tcW w:w="3240" w:type="dxa"/>
            <w:gridSpan w:val="3"/>
          </w:tcPr>
          <w:p w14:paraId="5CAC76B7" w14:textId="745602C1" w:rsidR="00667C38" w:rsidRPr="00CC4B55" w:rsidRDefault="00CC4B55" w:rsidP="00667C38">
            <w:pPr>
              <w:rPr>
                <w:rFonts w:eastAsia="Calibri"/>
              </w:rPr>
            </w:pPr>
            <w:r w:rsidRPr="00CC4B55">
              <w:rPr>
                <w:rFonts w:eastAsia="Calibri"/>
                <w:b/>
                <w:bCs/>
              </w:rPr>
              <w:t>16</w:t>
            </w:r>
            <w:r w:rsidRPr="00CC4B55">
              <w:rPr>
                <w:rFonts w:eastAsia="Calibri"/>
              </w:rPr>
              <w:t xml:space="preserve"> BEING AN EFFECTIVE LEADER</w:t>
            </w:r>
          </w:p>
        </w:tc>
        <w:tc>
          <w:tcPr>
            <w:tcW w:w="4055" w:type="dxa"/>
          </w:tcPr>
          <w:p w14:paraId="5F532F42" w14:textId="1A7BB109" w:rsidR="00667C38" w:rsidRPr="00CC4B55" w:rsidRDefault="00CC4B55" w:rsidP="00667C38">
            <w:pPr>
              <w:rPr>
                <w:rFonts w:eastAsia="Calibri"/>
              </w:rPr>
            </w:pPr>
            <w:r w:rsidRPr="00CC4B55">
              <w:rPr>
                <w:rFonts w:eastAsia="Calibri"/>
              </w:rPr>
              <w:t>Read Ch. 16. Class discussion on leadership. Strategic Plans Presentations.</w:t>
            </w:r>
          </w:p>
        </w:tc>
      </w:tr>
      <w:tr w:rsidR="00667C38" w14:paraId="5CC56367" w14:textId="77777777" w:rsidTr="00667C38">
        <w:tblPrEx>
          <w:tblLook w:val="0000" w:firstRow="0" w:lastRow="0" w:firstColumn="0" w:lastColumn="0" w:noHBand="0" w:noVBand="0"/>
        </w:tblPrEx>
        <w:trPr>
          <w:trHeight w:val="645"/>
        </w:trPr>
        <w:tc>
          <w:tcPr>
            <w:tcW w:w="1615" w:type="dxa"/>
            <w:gridSpan w:val="2"/>
          </w:tcPr>
          <w:p w14:paraId="70E3CACD" w14:textId="4249095D" w:rsidR="00667C38" w:rsidRPr="00667C38" w:rsidRDefault="00CC4B55" w:rsidP="00667C38">
            <w:pPr>
              <w:rPr>
                <w:rFonts w:eastAsia="Calibri"/>
              </w:rPr>
            </w:pPr>
            <w:r>
              <w:rPr>
                <w:rFonts w:eastAsia="Calibri"/>
              </w:rPr>
              <w:t>16</w:t>
            </w:r>
          </w:p>
        </w:tc>
        <w:tc>
          <w:tcPr>
            <w:tcW w:w="1980" w:type="dxa"/>
            <w:gridSpan w:val="2"/>
          </w:tcPr>
          <w:p w14:paraId="6DE814FA" w14:textId="2E3CD349" w:rsidR="00667C38" w:rsidRPr="00CC4B55" w:rsidRDefault="00CC4B55" w:rsidP="00667C38">
            <w:pPr>
              <w:rPr>
                <w:rFonts w:eastAsia="Calibri"/>
              </w:rPr>
            </w:pPr>
            <w:r w:rsidRPr="00CC4B55">
              <w:rPr>
                <w:rFonts w:eastAsia="Calibri"/>
              </w:rPr>
              <w:t>Dec. 07, 2026</w:t>
            </w:r>
          </w:p>
        </w:tc>
        <w:tc>
          <w:tcPr>
            <w:tcW w:w="3240" w:type="dxa"/>
            <w:gridSpan w:val="3"/>
          </w:tcPr>
          <w:p w14:paraId="5CB6CD34" w14:textId="77777777" w:rsidR="00667C38" w:rsidRPr="00CC4B55" w:rsidRDefault="00CC4B55" w:rsidP="00667C38">
            <w:pPr>
              <w:rPr>
                <w:rFonts w:eastAsia="Calibri"/>
              </w:rPr>
            </w:pPr>
            <w:r w:rsidRPr="00CC4B55">
              <w:rPr>
                <w:rFonts w:eastAsia="Calibri"/>
              </w:rPr>
              <w:t xml:space="preserve">FINAL CLASS </w:t>
            </w:r>
          </w:p>
          <w:p w14:paraId="7B79BA6B" w14:textId="1ABFAAF7" w:rsidR="00CC4B55" w:rsidRPr="00CC4B55" w:rsidRDefault="00CC4B55" w:rsidP="00667C38">
            <w:pPr>
              <w:rPr>
                <w:rFonts w:eastAsia="Calibri"/>
              </w:rPr>
            </w:pPr>
            <w:r w:rsidRPr="00CC4B55">
              <w:rPr>
                <w:rFonts w:eastAsia="Calibri"/>
              </w:rPr>
              <w:t>RECAP - AWARDS</w:t>
            </w:r>
          </w:p>
        </w:tc>
        <w:tc>
          <w:tcPr>
            <w:tcW w:w="4055" w:type="dxa"/>
          </w:tcPr>
          <w:p w14:paraId="07F1A7F7" w14:textId="5AAE4E81" w:rsidR="00667C38" w:rsidRPr="00CC4B55" w:rsidRDefault="00CC4B55" w:rsidP="00667C38">
            <w:pPr>
              <w:rPr>
                <w:rFonts w:eastAsia="Calibri"/>
              </w:rPr>
            </w:pPr>
            <w:r w:rsidRPr="00CC4B55">
              <w:rPr>
                <w:rFonts w:eastAsia="Calibri"/>
              </w:rPr>
              <w:t>Conclude Strategic Plans Presentations.</w:t>
            </w:r>
          </w:p>
        </w:tc>
      </w:tr>
    </w:tbl>
    <w:p w14:paraId="17C64A33" w14:textId="2D194F49" w:rsidR="009638E6" w:rsidRDefault="009638E6">
      <w:pPr>
        <w:spacing w:line="240" w:lineRule="auto"/>
        <w:rPr>
          <w:rFonts w:ascii="Calibri" w:eastAsia="Calibri" w:hAnsi="Calibri" w:cs="Calibri"/>
        </w:rPr>
      </w:pPr>
    </w:p>
    <w:sectPr w:rsidR="009638E6">
      <w:headerReference w:type="even" r:id="rId17"/>
      <w:headerReference w:type="default" r:id="rId18"/>
      <w:footerReference w:type="even" r:id="rId19"/>
      <w:footerReference w:type="default" r:id="rId20"/>
      <w:headerReference w:type="first" r:id="rId21"/>
      <w:footerReference w:type="first" r:id="rId22"/>
      <w:pgSz w:w="12240" w:h="15840"/>
      <w:pgMar w:top="720" w:right="1080" w:bottom="72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6644D1" w14:textId="77777777" w:rsidR="00C47309" w:rsidRDefault="00C47309">
      <w:pPr>
        <w:spacing w:line="240" w:lineRule="auto"/>
      </w:pPr>
      <w:r>
        <w:separator/>
      </w:r>
    </w:p>
  </w:endnote>
  <w:endnote w:type="continuationSeparator" w:id="0">
    <w:p w14:paraId="5075B8BD" w14:textId="77777777" w:rsidR="00C47309" w:rsidRDefault="00C473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E64BB" w14:textId="77777777" w:rsidR="0083713C" w:rsidRDefault="0083713C">
    <w:pPr>
      <w:pBdr>
        <w:top w:val="nil"/>
        <w:left w:val="nil"/>
        <w:bottom w:val="nil"/>
        <w:right w:val="nil"/>
        <w:between w:val="nil"/>
      </w:pBdr>
      <w:tabs>
        <w:tab w:val="center" w:pos="4680"/>
        <w:tab w:val="right" w:pos="9360"/>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A27B9" w14:textId="77777777" w:rsidR="0083713C" w:rsidRDefault="0083713C">
    <w:pPr>
      <w:pBdr>
        <w:top w:val="nil"/>
        <w:left w:val="nil"/>
        <w:bottom w:val="nil"/>
        <w:right w:val="nil"/>
        <w:between w:val="nil"/>
      </w:pBdr>
      <w:tabs>
        <w:tab w:val="center" w:pos="4680"/>
        <w:tab w:val="right" w:pos="9360"/>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2A6DE" w14:textId="77777777" w:rsidR="0083713C" w:rsidRDefault="0083713C">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6BF7D5" w14:textId="77777777" w:rsidR="00C47309" w:rsidRDefault="00C47309">
      <w:pPr>
        <w:spacing w:line="240" w:lineRule="auto"/>
      </w:pPr>
      <w:r>
        <w:separator/>
      </w:r>
    </w:p>
  </w:footnote>
  <w:footnote w:type="continuationSeparator" w:id="0">
    <w:p w14:paraId="7AEC7A14" w14:textId="77777777" w:rsidR="00C47309" w:rsidRDefault="00C4730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774AE" w14:textId="77777777" w:rsidR="0083713C" w:rsidRDefault="0083713C">
    <w:pPr>
      <w:pBdr>
        <w:top w:val="nil"/>
        <w:left w:val="nil"/>
        <w:bottom w:val="nil"/>
        <w:right w:val="nil"/>
        <w:between w:val="nil"/>
      </w:pBdr>
      <w:tabs>
        <w:tab w:val="center" w:pos="4680"/>
        <w:tab w:val="right" w:pos="9360"/>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BD575" w14:textId="77777777" w:rsidR="0083713C" w:rsidRDefault="0083713C">
    <w:pPr>
      <w:pBdr>
        <w:top w:val="nil"/>
        <w:left w:val="nil"/>
        <w:bottom w:val="nil"/>
        <w:right w:val="nil"/>
        <w:between w:val="nil"/>
      </w:pBdr>
      <w:tabs>
        <w:tab w:val="center" w:pos="4680"/>
        <w:tab w:val="right" w:pos="9360"/>
      </w:tabs>
      <w:spacing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3553C" w14:textId="77777777" w:rsidR="0083713C" w:rsidRDefault="0083713C">
    <w:pPr>
      <w:pBdr>
        <w:top w:val="nil"/>
        <w:left w:val="nil"/>
        <w:bottom w:val="nil"/>
        <w:right w:val="nil"/>
        <w:between w:val="nil"/>
      </w:pBdr>
      <w:tabs>
        <w:tab w:val="center" w:pos="4680"/>
        <w:tab w:val="right" w:pos="9360"/>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8438C2"/>
    <w:multiLevelType w:val="multilevel"/>
    <w:tmpl w:val="4702A36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1F6930B8"/>
    <w:multiLevelType w:val="multilevel"/>
    <w:tmpl w:val="779C0F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00A57F8"/>
    <w:multiLevelType w:val="hybridMultilevel"/>
    <w:tmpl w:val="2A3A697C"/>
    <w:lvl w:ilvl="0" w:tplc="04822F2C">
      <w:start w:val="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B0A40EC"/>
    <w:multiLevelType w:val="multilevel"/>
    <w:tmpl w:val="E0AE17A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FF664FC"/>
    <w:multiLevelType w:val="multilevel"/>
    <w:tmpl w:val="A252C2F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53E36D41"/>
    <w:multiLevelType w:val="multilevel"/>
    <w:tmpl w:val="5BDEEF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6F350AAB"/>
    <w:multiLevelType w:val="multilevel"/>
    <w:tmpl w:val="DF64A8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0657583">
    <w:abstractNumId w:val="4"/>
  </w:num>
  <w:num w:numId="2" w16cid:durableId="1281566017">
    <w:abstractNumId w:val="1"/>
  </w:num>
  <w:num w:numId="3" w16cid:durableId="677774414">
    <w:abstractNumId w:val="5"/>
  </w:num>
  <w:num w:numId="4" w16cid:durableId="818158960">
    <w:abstractNumId w:val="0"/>
  </w:num>
  <w:num w:numId="5" w16cid:durableId="1852059794">
    <w:abstractNumId w:val="6"/>
  </w:num>
  <w:num w:numId="6" w16cid:durableId="1370103038">
    <w:abstractNumId w:val="3"/>
  </w:num>
  <w:num w:numId="7" w16cid:durableId="19438815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13C"/>
    <w:rsid w:val="0002791E"/>
    <w:rsid w:val="00036036"/>
    <w:rsid w:val="00045EEB"/>
    <w:rsid w:val="00056C0B"/>
    <w:rsid w:val="000B17FB"/>
    <w:rsid w:val="000B2821"/>
    <w:rsid w:val="000D5439"/>
    <w:rsid w:val="00141275"/>
    <w:rsid w:val="001501E8"/>
    <w:rsid w:val="0019430B"/>
    <w:rsid w:val="001C635E"/>
    <w:rsid w:val="00207117"/>
    <w:rsid w:val="00217DDC"/>
    <w:rsid w:val="00244F73"/>
    <w:rsid w:val="00250AF4"/>
    <w:rsid w:val="002870BC"/>
    <w:rsid w:val="002A143F"/>
    <w:rsid w:val="002A1717"/>
    <w:rsid w:val="002D25D2"/>
    <w:rsid w:val="002E4275"/>
    <w:rsid w:val="002E450B"/>
    <w:rsid w:val="002E5C2C"/>
    <w:rsid w:val="002F2817"/>
    <w:rsid w:val="002F5CD4"/>
    <w:rsid w:val="003013F5"/>
    <w:rsid w:val="00314F4E"/>
    <w:rsid w:val="003223AF"/>
    <w:rsid w:val="003543DF"/>
    <w:rsid w:val="00362B3E"/>
    <w:rsid w:val="00395281"/>
    <w:rsid w:val="003B55F4"/>
    <w:rsid w:val="003C458B"/>
    <w:rsid w:val="003E583C"/>
    <w:rsid w:val="00425578"/>
    <w:rsid w:val="00440CED"/>
    <w:rsid w:val="004637EA"/>
    <w:rsid w:val="00485F85"/>
    <w:rsid w:val="004C3FA0"/>
    <w:rsid w:val="004D08E5"/>
    <w:rsid w:val="004E5942"/>
    <w:rsid w:val="004E6CDA"/>
    <w:rsid w:val="005171F3"/>
    <w:rsid w:val="00543B7E"/>
    <w:rsid w:val="00566D54"/>
    <w:rsid w:val="005D0A1A"/>
    <w:rsid w:val="005D2618"/>
    <w:rsid w:val="005D37CE"/>
    <w:rsid w:val="005F4427"/>
    <w:rsid w:val="00602ED8"/>
    <w:rsid w:val="00605DF0"/>
    <w:rsid w:val="00610156"/>
    <w:rsid w:val="00611093"/>
    <w:rsid w:val="0063545B"/>
    <w:rsid w:val="00667C38"/>
    <w:rsid w:val="00675410"/>
    <w:rsid w:val="00680334"/>
    <w:rsid w:val="006806FC"/>
    <w:rsid w:val="006967D8"/>
    <w:rsid w:val="006B6895"/>
    <w:rsid w:val="00703FE3"/>
    <w:rsid w:val="007074D1"/>
    <w:rsid w:val="0070756D"/>
    <w:rsid w:val="00767531"/>
    <w:rsid w:val="00770BC1"/>
    <w:rsid w:val="00774D25"/>
    <w:rsid w:val="007777F0"/>
    <w:rsid w:val="007A1173"/>
    <w:rsid w:val="007B0AED"/>
    <w:rsid w:val="007D75FB"/>
    <w:rsid w:val="007E27F6"/>
    <w:rsid w:val="007F1739"/>
    <w:rsid w:val="007F3B74"/>
    <w:rsid w:val="00800CA3"/>
    <w:rsid w:val="00811C78"/>
    <w:rsid w:val="0081423C"/>
    <w:rsid w:val="00822EB1"/>
    <w:rsid w:val="0083713C"/>
    <w:rsid w:val="00860699"/>
    <w:rsid w:val="00873646"/>
    <w:rsid w:val="008866FB"/>
    <w:rsid w:val="008D3E59"/>
    <w:rsid w:val="008D6C3B"/>
    <w:rsid w:val="008D7067"/>
    <w:rsid w:val="008E13B6"/>
    <w:rsid w:val="00902E12"/>
    <w:rsid w:val="009356CE"/>
    <w:rsid w:val="00944012"/>
    <w:rsid w:val="00950F40"/>
    <w:rsid w:val="00954FD6"/>
    <w:rsid w:val="009638E6"/>
    <w:rsid w:val="0099184E"/>
    <w:rsid w:val="009E0795"/>
    <w:rsid w:val="009F2341"/>
    <w:rsid w:val="00A05D45"/>
    <w:rsid w:val="00A11567"/>
    <w:rsid w:val="00A2095C"/>
    <w:rsid w:val="00A47959"/>
    <w:rsid w:val="00A533DA"/>
    <w:rsid w:val="00A60F20"/>
    <w:rsid w:val="00A63C9E"/>
    <w:rsid w:val="00A803A3"/>
    <w:rsid w:val="00AA0046"/>
    <w:rsid w:val="00AF460A"/>
    <w:rsid w:val="00AF5318"/>
    <w:rsid w:val="00B53DDC"/>
    <w:rsid w:val="00B71ECB"/>
    <w:rsid w:val="00B871DE"/>
    <w:rsid w:val="00BD42FA"/>
    <w:rsid w:val="00C10249"/>
    <w:rsid w:val="00C47309"/>
    <w:rsid w:val="00C7007A"/>
    <w:rsid w:val="00C83396"/>
    <w:rsid w:val="00CC1305"/>
    <w:rsid w:val="00CC4B55"/>
    <w:rsid w:val="00CF44E8"/>
    <w:rsid w:val="00D0352C"/>
    <w:rsid w:val="00D31673"/>
    <w:rsid w:val="00D40685"/>
    <w:rsid w:val="00D42E37"/>
    <w:rsid w:val="00D666ED"/>
    <w:rsid w:val="00D9656D"/>
    <w:rsid w:val="00DD22FB"/>
    <w:rsid w:val="00DE629D"/>
    <w:rsid w:val="00DF35D2"/>
    <w:rsid w:val="00DF579F"/>
    <w:rsid w:val="00E43006"/>
    <w:rsid w:val="00E979F4"/>
    <w:rsid w:val="00EA43FC"/>
    <w:rsid w:val="00EB3C86"/>
    <w:rsid w:val="00EC4002"/>
    <w:rsid w:val="00ED09F1"/>
    <w:rsid w:val="00EE70DC"/>
    <w:rsid w:val="00F24413"/>
    <w:rsid w:val="00F34D63"/>
    <w:rsid w:val="00F827DB"/>
    <w:rsid w:val="00FB0711"/>
    <w:rsid w:val="00FD5595"/>
    <w:rsid w:val="00FF71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D8191"/>
  <w15:docId w15:val="{DB0C1E94-A311-4F45-A883-1EB7A8B18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uiPriority w:val="9"/>
    <w:semiHidden/>
    <w:unhideWhenUsed/>
    <w:qFormat/>
    <w:pPr>
      <w:keepNext/>
      <w:keepLines/>
      <w:spacing w:before="280" w:after="80"/>
      <w:outlineLvl w:val="3"/>
    </w:pPr>
    <w:rPr>
      <w:rFonts w:ascii="Calibri" w:eastAsia="Calibri" w:hAnsi="Calibri" w:cs="Calibri"/>
      <w:b/>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character" w:customStyle="1" w:styleId="UnresolvedMention1">
    <w:name w:val="Unresolved Mention1"/>
    <w:basedOn w:val="DefaultParagraphFont"/>
    <w:uiPriority w:val="99"/>
    <w:semiHidden/>
    <w:unhideWhenUsed/>
    <w:rsid w:val="00902F3F"/>
    <w:rPr>
      <w:color w:val="605E5C"/>
      <w:shd w:val="clear" w:color="auto" w:fill="E1DFDD"/>
    </w:rPr>
  </w:style>
  <w:style w:type="character" w:styleId="FollowedHyperlink">
    <w:name w:val="FollowedHyperlink"/>
    <w:basedOn w:val="DefaultParagraphFont"/>
    <w:uiPriority w:val="99"/>
    <w:semiHidden/>
    <w:unhideWhenUsed/>
    <w:rsid w:val="00C74EF5"/>
    <w:rPr>
      <w:color w:val="800080" w:themeColor="followedHyperlink"/>
      <w:u w:val="single"/>
    </w:rPr>
  </w:style>
  <w:style w:type="character" w:styleId="CommentReference">
    <w:name w:val="annotation reference"/>
    <w:basedOn w:val="DefaultParagraphFont"/>
    <w:uiPriority w:val="99"/>
    <w:semiHidden/>
    <w:unhideWhenUsed/>
    <w:rsid w:val="00BB1D57"/>
    <w:rPr>
      <w:sz w:val="16"/>
      <w:szCs w:val="16"/>
    </w:rPr>
  </w:style>
  <w:style w:type="paragraph" w:styleId="CommentText">
    <w:name w:val="annotation text"/>
    <w:basedOn w:val="Normal"/>
    <w:link w:val="CommentTextChar"/>
    <w:uiPriority w:val="99"/>
    <w:semiHidden/>
    <w:unhideWhenUsed/>
    <w:rsid w:val="00BB1D57"/>
    <w:pPr>
      <w:spacing w:line="240" w:lineRule="auto"/>
    </w:pPr>
    <w:rPr>
      <w:sz w:val="20"/>
      <w:szCs w:val="20"/>
    </w:rPr>
  </w:style>
  <w:style w:type="character" w:customStyle="1" w:styleId="CommentTextChar">
    <w:name w:val="Comment Text Char"/>
    <w:basedOn w:val="DefaultParagraphFont"/>
    <w:link w:val="CommentText"/>
    <w:uiPriority w:val="99"/>
    <w:semiHidden/>
    <w:rsid w:val="00BB1D57"/>
    <w:rPr>
      <w:sz w:val="20"/>
      <w:szCs w:val="20"/>
    </w:rPr>
  </w:style>
  <w:style w:type="paragraph" w:styleId="CommentSubject">
    <w:name w:val="annotation subject"/>
    <w:basedOn w:val="CommentText"/>
    <w:next w:val="CommentText"/>
    <w:link w:val="CommentSubjectChar"/>
    <w:uiPriority w:val="99"/>
    <w:semiHidden/>
    <w:unhideWhenUsed/>
    <w:rsid w:val="00BB1D57"/>
    <w:rPr>
      <w:b/>
      <w:bCs/>
    </w:rPr>
  </w:style>
  <w:style w:type="character" w:customStyle="1" w:styleId="CommentSubjectChar">
    <w:name w:val="Comment Subject Char"/>
    <w:basedOn w:val="CommentTextChar"/>
    <w:link w:val="CommentSubject"/>
    <w:uiPriority w:val="99"/>
    <w:semiHidden/>
    <w:rsid w:val="00BB1D57"/>
    <w:rPr>
      <w:b/>
      <w:bCs/>
      <w:sz w:val="20"/>
      <w:szCs w:val="20"/>
    </w:rPr>
  </w:style>
  <w:style w:type="paragraph" w:styleId="Header">
    <w:name w:val="header"/>
    <w:basedOn w:val="Normal"/>
    <w:link w:val="HeaderChar"/>
    <w:uiPriority w:val="99"/>
    <w:unhideWhenUsed/>
    <w:rsid w:val="00A13397"/>
    <w:pPr>
      <w:tabs>
        <w:tab w:val="center" w:pos="4680"/>
        <w:tab w:val="right" w:pos="9360"/>
      </w:tabs>
      <w:spacing w:line="240" w:lineRule="auto"/>
    </w:pPr>
  </w:style>
  <w:style w:type="character" w:customStyle="1" w:styleId="HeaderChar">
    <w:name w:val="Header Char"/>
    <w:basedOn w:val="DefaultParagraphFont"/>
    <w:link w:val="Header"/>
    <w:uiPriority w:val="99"/>
    <w:rsid w:val="00A13397"/>
  </w:style>
  <w:style w:type="paragraph" w:styleId="Footer">
    <w:name w:val="footer"/>
    <w:basedOn w:val="Normal"/>
    <w:link w:val="FooterChar"/>
    <w:uiPriority w:val="99"/>
    <w:unhideWhenUsed/>
    <w:rsid w:val="00A13397"/>
    <w:pPr>
      <w:tabs>
        <w:tab w:val="center" w:pos="4680"/>
        <w:tab w:val="right" w:pos="9360"/>
      </w:tabs>
      <w:spacing w:line="240" w:lineRule="auto"/>
    </w:pPr>
  </w:style>
  <w:style w:type="character" w:customStyle="1" w:styleId="FooterChar">
    <w:name w:val="Footer Char"/>
    <w:basedOn w:val="DefaultParagraphFont"/>
    <w:link w:val="Footer"/>
    <w:uiPriority w:val="99"/>
    <w:rsid w:val="00A13397"/>
  </w:style>
  <w:style w:type="character" w:customStyle="1" w:styleId="UnresolvedMention2">
    <w:name w:val="Unresolved Mention2"/>
    <w:basedOn w:val="DefaultParagraphFont"/>
    <w:uiPriority w:val="99"/>
    <w:semiHidden/>
    <w:unhideWhenUsed/>
    <w:rsid w:val="00A13397"/>
    <w:rPr>
      <w:color w:val="605E5C"/>
      <w:shd w:val="clear" w:color="auto" w:fill="E1DFDD"/>
    </w:rPr>
  </w:style>
  <w:style w:type="paragraph" w:styleId="ListParagraph">
    <w:name w:val="List Paragraph"/>
    <w:basedOn w:val="Normal"/>
    <w:uiPriority w:val="34"/>
    <w:qFormat/>
    <w:rsid w:val="00A13397"/>
    <w:pPr>
      <w:ind w:left="720"/>
      <w:contextualSpacing/>
    </w:pPr>
  </w:style>
  <w:style w:type="table" w:styleId="TableGrid">
    <w:name w:val="Table Grid"/>
    <w:basedOn w:val="TableNormal"/>
    <w:uiPriority w:val="39"/>
    <w:rsid w:val="00DC2EB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F71DB"/>
    <w:rPr>
      <w:color w:val="605E5C"/>
      <w:shd w:val="clear" w:color="auto" w:fill="E1DFDD"/>
    </w:rPr>
  </w:style>
  <w:style w:type="table" w:customStyle="1" w:styleId="a2">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3">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6">
    <w:basedOn w:val="TableNormal"/>
    <w:pPr>
      <w:spacing w:line="240" w:lineRule="auto"/>
    </w:pPr>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02331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ommunity.canvaslms.com/docs/DOC-18585-getting-started-with-canvas-as-a-student"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cases.canvaslms.com/liveagentchat?chattype=student"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catalog.chaminade.ed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munity.canvaslms.com/t5/Student-Guide/tkb-p/student"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helpdesk@chaminade.edu" TargetMode="External"/><Relationship Id="rId23" Type="http://schemas.openxmlformats.org/officeDocument/2006/relationships/fontTable" Target="fontTable.xml"/><Relationship Id="rId10" Type="http://schemas.openxmlformats.org/officeDocument/2006/relationships/hyperlink" Target="mailto:ada@chaminade.ed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haminade.edu" TargetMode="External"/><Relationship Id="rId14" Type="http://schemas.openxmlformats.org/officeDocument/2006/relationships/hyperlink" Target="https://community.canvaslms.com/community/answers/guides/video-guide"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C64veHZfn5Ah46feSAlFZrUv0A==">AMUW2mXYzd+Rl9T36ttkXg2hVhrI7R9qt6x3WtdzdyHztNm1dSDqms49LFh0qoKil4dmGxb12oGw0l+QDlqi9kQhgAFETnlnbngjjkMpgIWskaWDGuM0HnfDCzjXi0kHePBGz/VegAsH7gP4aRPCa2aVosgT0H/r7JIfJs2MD06r97vpH/klzzvj6prUjZtykqrBwZpaX8qZ1nZpkJkzv78ezckcbYRlPfLyXsnj9YLk6A+hSBvggXchgxYLmdy4V8YfLcqQQphi/swzDDlHDJx0OF3e68LxpdmBhrEIQc4dmgV6L9yE65gLEZPZ5Y/8qf/YFsSlj+QG4B08wPZJizBwI1Daf4dTBeIoXCqddvUuzm/yj5EU1/F+cIKcZTr1z6gaKkHRWJTOwThehWuBNS2nXDA/tX7wwb2ANUrAK5EMwb0qwS97raoHwBy9TjYSBd3VmadSnQDaqVIzQpCRdbX4aceu3/tgW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8</Pages>
  <Words>2594</Words>
  <Characters>14789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Hawaii Pacific University</Company>
  <LinksUpToDate>false</LinksUpToDate>
  <CharactersWithSpaces>17349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Bradford Harrison</cp:lastModifiedBy>
  <cp:revision>2</cp:revision>
  <cp:lastPrinted>2026-07-31T21:48:00Z</cp:lastPrinted>
  <dcterms:created xsi:type="dcterms:W3CDTF">2026-07-31T22:30:00Z</dcterms:created>
  <dcterms:modified xsi:type="dcterms:W3CDTF">2026-07-31T22:30:00Z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