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20B66" w14:textId="3A7C1E42" w:rsidR="002A2EC6" w:rsidRDefault="002A2EC6">
      <w:r>
        <w:t>CHAMINADE UNIVERSITY OF HONOLULU</w:t>
      </w:r>
      <w:r>
        <w:tab/>
        <w:t xml:space="preserve">          </w:t>
      </w:r>
      <w:r>
        <w:tab/>
        <w:t xml:space="preserve">        </w:t>
      </w:r>
      <w:r w:rsidR="007662C6">
        <w:t xml:space="preserve"> </w:t>
      </w:r>
      <w:r w:rsidR="00B71BE2">
        <w:t xml:space="preserve">            </w:t>
      </w:r>
      <w:r w:rsidR="00B71BE2">
        <w:tab/>
      </w:r>
      <w:r w:rsidR="00B71BE2">
        <w:tab/>
        <w:t xml:space="preserve">      </w:t>
      </w:r>
      <w:r w:rsidR="009D1533">
        <w:t xml:space="preserve">   </w:t>
      </w:r>
      <w:r w:rsidR="001B15D7">
        <w:t xml:space="preserve">                    </w:t>
      </w:r>
      <w:r w:rsidR="009D1533">
        <w:t xml:space="preserve"> Fall, 20</w:t>
      </w:r>
      <w:r w:rsidR="0055419C">
        <w:t>2</w:t>
      </w:r>
      <w:r w:rsidR="00317358">
        <w:t>6</w:t>
      </w:r>
    </w:p>
    <w:p w14:paraId="31FC4569" w14:textId="25D66338" w:rsidR="002A2EC6" w:rsidRDefault="002A2EC6">
      <w:r>
        <w:t xml:space="preserve"> INSTRUCTOR:  Bryan Man</w:t>
      </w:r>
      <w:r>
        <w:tab/>
      </w:r>
      <w:r>
        <w:tab/>
      </w:r>
      <w:r>
        <w:tab/>
        <w:t xml:space="preserve">    </w:t>
      </w:r>
      <w:r>
        <w:tab/>
      </w:r>
      <w:r>
        <w:tab/>
      </w:r>
      <w:r>
        <w:tab/>
        <w:t xml:space="preserve">  </w:t>
      </w:r>
      <w:r w:rsidR="001B15D7">
        <w:t xml:space="preserve">         </w:t>
      </w:r>
      <w:r>
        <w:t xml:space="preserve">OFFICE: </w:t>
      </w:r>
      <w:r w:rsidR="004827D0">
        <w:t xml:space="preserve">Hale </w:t>
      </w:r>
      <w:proofErr w:type="spellStart"/>
      <w:r w:rsidR="004827D0">
        <w:t>Hoaloha</w:t>
      </w:r>
      <w:proofErr w:type="spellEnd"/>
      <w:r w:rsidR="004827D0">
        <w:t xml:space="preserve"> </w:t>
      </w:r>
      <w:r w:rsidR="001B15D7">
        <w:t>203 C</w:t>
      </w:r>
    </w:p>
    <w:p w14:paraId="35FFA290" w14:textId="43A39787" w:rsidR="002645D1" w:rsidRDefault="002A2EC6">
      <w:r>
        <w:t xml:space="preserve">OFFICE HOURS: </w:t>
      </w:r>
      <w:r w:rsidR="009A36D1">
        <w:t>M</w:t>
      </w:r>
      <w:r w:rsidR="007614C0">
        <w:t>W</w:t>
      </w:r>
      <w:r w:rsidR="009A36D1">
        <w:t xml:space="preserve"> 11:30-12:30;Tu</w:t>
      </w:r>
      <w:r w:rsidR="00BE545A">
        <w:t>Th</w:t>
      </w:r>
      <w:r w:rsidR="009A36D1">
        <w:t xml:space="preserve"> </w:t>
      </w:r>
      <w:r w:rsidR="007614C0">
        <w:t>1</w:t>
      </w:r>
      <w:r w:rsidR="009A36D1">
        <w:t>-2 PM</w:t>
      </w:r>
      <w:r>
        <w:t xml:space="preserve"> or by appointme</w:t>
      </w:r>
      <w:r w:rsidR="007662C6">
        <w:t xml:space="preserve">nt.  </w:t>
      </w:r>
    </w:p>
    <w:p w14:paraId="2B0C4ADA" w14:textId="77777777" w:rsidR="002A2EC6" w:rsidRDefault="002A2EC6">
      <w:r>
        <w:t>Phone: 735-4850</w:t>
      </w:r>
      <w:r w:rsidR="002645D1">
        <w:t xml:space="preserve">; </w:t>
      </w:r>
      <w:r>
        <w:t xml:space="preserve">E-mail:  </w:t>
      </w:r>
      <w:hyperlink r:id="rId8" w:history="1">
        <w:r>
          <w:rPr>
            <w:rStyle w:val="Hyperlink"/>
          </w:rPr>
          <w:t>bman@chaminade.edu</w:t>
        </w:r>
      </w:hyperlink>
    </w:p>
    <w:p w14:paraId="11A04D30" w14:textId="77777777" w:rsidR="002A2EC6" w:rsidRDefault="002A2EC6"/>
    <w:p w14:paraId="4DBDE28F" w14:textId="22416282" w:rsidR="002A2EC6" w:rsidRDefault="002A2EC6">
      <w:pPr>
        <w:jc w:val="center"/>
      </w:pPr>
      <w:r w:rsidRPr="001B041D">
        <w:rPr>
          <w:b/>
        </w:rPr>
        <w:t>PSY 315</w:t>
      </w:r>
      <w:r w:rsidR="00810D41">
        <w:rPr>
          <w:b/>
        </w:rPr>
        <w:t xml:space="preserve"> </w:t>
      </w:r>
      <w:r w:rsidR="004E0412">
        <w:rPr>
          <w:b/>
        </w:rPr>
        <w:t>0</w:t>
      </w:r>
      <w:r w:rsidR="00DF44B9">
        <w:rPr>
          <w:b/>
        </w:rPr>
        <w:t>1</w:t>
      </w:r>
      <w:r w:rsidR="0055419C">
        <w:rPr>
          <w:b/>
        </w:rPr>
        <w:t xml:space="preserve">  (</w:t>
      </w:r>
      <w:r w:rsidR="00DF44B9">
        <w:rPr>
          <w:b/>
        </w:rPr>
        <w:t>MWF</w:t>
      </w:r>
      <w:r w:rsidR="00392A96">
        <w:rPr>
          <w:b/>
        </w:rPr>
        <w:t xml:space="preserve"> </w:t>
      </w:r>
      <w:r w:rsidR="00DF44B9">
        <w:rPr>
          <w:b/>
        </w:rPr>
        <w:t>9</w:t>
      </w:r>
      <w:r w:rsidR="001B15D7">
        <w:rPr>
          <w:b/>
        </w:rPr>
        <w:t xml:space="preserve">:30 </w:t>
      </w:r>
      <w:proofErr w:type="spellStart"/>
      <w:r w:rsidR="00392A96">
        <w:rPr>
          <w:b/>
        </w:rPr>
        <w:t>Eiben</w:t>
      </w:r>
      <w:proofErr w:type="spellEnd"/>
      <w:r w:rsidR="00392A96">
        <w:rPr>
          <w:b/>
        </w:rPr>
        <w:t xml:space="preserve"> </w:t>
      </w:r>
      <w:r w:rsidR="001B15D7">
        <w:rPr>
          <w:b/>
        </w:rPr>
        <w:t>12</w:t>
      </w:r>
      <w:r w:rsidR="00392A96">
        <w:rPr>
          <w:b/>
        </w:rPr>
        <w:t>0</w:t>
      </w:r>
      <w:r w:rsidR="001B041D" w:rsidRPr="001B041D">
        <w:rPr>
          <w:b/>
        </w:rPr>
        <w:t>)</w:t>
      </w:r>
      <w:r w:rsidR="001B041D">
        <w:t xml:space="preserve"> </w:t>
      </w:r>
      <w:r>
        <w:t xml:space="preserve"> </w:t>
      </w:r>
      <w:r w:rsidRPr="00392A96">
        <w:rPr>
          <w:b/>
          <w:bCs/>
        </w:rPr>
        <w:t>BEHAVIORAL SCIENCES STATISTICS</w:t>
      </w:r>
      <w:r>
        <w:t xml:space="preserve"> </w:t>
      </w:r>
    </w:p>
    <w:p w14:paraId="08A963AA" w14:textId="77777777" w:rsidR="007662C6" w:rsidRDefault="007662C6">
      <w:pPr>
        <w:adjustRightInd w:val="0"/>
      </w:pPr>
    </w:p>
    <w:p w14:paraId="656130D2" w14:textId="77777777" w:rsidR="002A2EC6" w:rsidRDefault="002A2EC6">
      <w:pPr>
        <w:adjustRightInd w:val="0"/>
        <w:rPr>
          <w:color w:val="000000"/>
        </w:rPr>
      </w:pPr>
      <w:r>
        <w:t>DESCRIPTION:</w:t>
      </w:r>
      <w:r>
        <w:tab/>
        <w:t>(</w:t>
      </w:r>
      <w:r>
        <w:rPr>
          <w:i/>
          <w:iCs/>
        </w:rPr>
        <w:t>Catalog description)  Introduction to the methods and rules for organizing and interpreting observations; descriptive and inferential statistics, including frequency distributions, hypothesis testing, simple analysis of variance, estimation, and Chi-Square</w:t>
      </w:r>
      <w:r>
        <w:t xml:space="preserve">.  </w:t>
      </w:r>
    </w:p>
    <w:p w14:paraId="5C9ACDBE" w14:textId="77777777" w:rsidR="002A2EC6" w:rsidRDefault="002A2EC6">
      <w:pPr>
        <w:adjustRightInd w:val="0"/>
        <w:rPr>
          <w:color w:val="000000"/>
        </w:rPr>
      </w:pPr>
    </w:p>
    <w:p w14:paraId="39D3C99E" w14:textId="3A57A031" w:rsidR="002A2EC6" w:rsidRDefault="002A2EC6">
      <w:r>
        <w:t xml:space="preserve">This course is part of a two-part sequence in behavioral sciences research required of all majors in </w:t>
      </w:r>
      <w:r w:rsidR="0055419C">
        <w:t xml:space="preserve">Criminal Justice and </w:t>
      </w:r>
      <w:r>
        <w:t>Psychology.  The sequence intends to introduce the student to behavioral &amp; social sciences research methods, i.e., research design and statistical analysis of data.  In part one (315), students will be introduced to the basics of data measurement and descriptive and inferential statistical techniques used to analyze research data.  Emphasis will be on statistical concepts and the use of the SPSS program for analyzing &amp; interpreting quantitative data</w:t>
      </w:r>
      <w:r w:rsidR="009A36D1">
        <w:t xml:space="preserve"> results</w:t>
      </w:r>
      <w:r>
        <w:t xml:space="preserve">.  </w:t>
      </w:r>
    </w:p>
    <w:p w14:paraId="0CEA72D7" w14:textId="754C4715" w:rsidR="002A2EC6" w:rsidRDefault="002A2EC6">
      <w:r>
        <w:t>Students</w:t>
      </w:r>
      <w:r w:rsidR="0055419C">
        <w:t xml:space="preserve"> </w:t>
      </w:r>
      <w:r>
        <w:t xml:space="preserve">will create </w:t>
      </w:r>
      <w:r w:rsidR="009A36D1">
        <w:t xml:space="preserve">a </w:t>
      </w:r>
      <w:r>
        <w:t xml:space="preserve">questionnaire and conduct a survey to gather quantitative data for the purpose of providing a hands-on experience in survey methods and to have data for statistical analysis assignments using the SPSS program.   This course satisfies the </w:t>
      </w:r>
      <w:r w:rsidR="0055419C">
        <w:t>departments</w:t>
      </w:r>
      <w:r>
        <w:t>’ objective to “provide students with an understanding of the scientific method: critical thinking, research, and statistics.”  Specifically, this course develops and assesses the skills and competencies required of students in the use and interpretation of statistics.</w:t>
      </w:r>
    </w:p>
    <w:p w14:paraId="214A5084" w14:textId="7301DE11" w:rsidR="00627B81" w:rsidRPr="00627B81" w:rsidRDefault="00627B81" w:rsidP="00392A96">
      <w:pPr>
        <w:shd w:val="clear" w:color="auto" w:fill="FFFFFF"/>
        <w:spacing w:before="320" w:after="80"/>
        <w:outlineLvl w:val="2"/>
        <w:rPr>
          <w:color w:val="222222"/>
        </w:rPr>
      </w:pPr>
      <w:r w:rsidRPr="00627B81">
        <w:rPr>
          <w:b/>
          <w:bCs/>
          <w:color w:val="000000"/>
          <w:lang w:val="en"/>
        </w:rPr>
        <w:t>Criminal Justice Program Learning Outcomes</w:t>
      </w:r>
      <w:r w:rsidR="006F2223">
        <w:rPr>
          <w:b/>
          <w:bCs/>
          <w:color w:val="000000"/>
          <w:lang w:val="en"/>
        </w:rPr>
        <w:t xml:space="preserve"> </w:t>
      </w:r>
      <w:r w:rsidR="00392A96">
        <w:rPr>
          <w:b/>
          <w:bCs/>
          <w:color w:val="000000"/>
          <w:lang w:val="en"/>
        </w:rPr>
        <w:t xml:space="preserve">                                                                                            </w:t>
      </w:r>
      <w:r w:rsidRPr="00627B81">
        <w:rPr>
          <w:color w:val="000000"/>
        </w:rPr>
        <w:t>1.     Describe the interrelated institutions and processes of the criminal justice system, including the basic rights guaranteed to each individual by both state and federal constitutions and laws.</w:t>
      </w:r>
    </w:p>
    <w:p w14:paraId="3AFF8D14" w14:textId="77777777" w:rsidR="00627B81" w:rsidRPr="00627B81" w:rsidRDefault="00627B81" w:rsidP="00392A96">
      <w:pPr>
        <w:shd w:val="clear" w:color="auto" w:fill="FFFFFF"/>
        <w:textAlignment w:val="baseline"/>
        <w:rPr>
          <w:color w:val="222222"/>
        </w:rPr>
      </w:pPr>
      <w:r w:rsidRPr="00627B81">
        <w:rPr>
          <w:color w:val="000000"/>
        </w:rPr>
        <w:t>2.     Apply theories of crime and criminal justice to explain actual and hypothetical scenarios, behaviors, and trends.</w:t>
      </w:r>
    </w:p>
    <w:p w14:paraId="78D409C9" w14:textId="215E1710" w:rsidR="00627B81" w:rsidRPr="00627B81" w:rsidRDefault="00627B81" w:rsidP="00392A96">
      <w:pPr>
        <w:shd w:val="clear" w:color="auto" w:fill="FFFFFF"/>
        <w:textAlignment w:val="baseline"/>
        <w:rPr>
          <w:color w:val="222222"/>
        </w:rPr>
      </w:pPr>
      <w:r w:rsidRPr="00627B81">
        <w:rPr>
          <w:color w:val="000000"/>
        </w:rPr>
        <w:t>3.     </w:t>
      </w:r>
      <w:r w:rsidR="00392A96" w:rsidRPr="00627B81">
        <w:rPr>
          <w:color w:val="000000"/>
        </w:rPr>
        <w:t>Evaluate social, cultural, and technological change and its impact on the criminal justice system.</w:t>
      </w:r>
    </w:p>
    <w:p w14:paraId="798855D5" w14:textId="77777777" w:rsidR="00627B81" w:rsidRPr="00627B81" w:rsidRDefault="00627B81" w:rsidP="00392A96">
      <w:pPr>
        <w:shd w:val="clear" w:color="auto" w:fill="FFFFFF"/>
        <w:textAlignment w:val="baseline"/>
        <w:rPr>
          <w:color w:val="222222"/>
        </w:rPr>
      </w:pPr>
      <w:r w:rsidRPr="00627B81">
        <w:rPr>
          <w:color w:val="000000"/>
        </w:rPr>
        <w:t>4.     Assess social inequities in crime and criminal justice processes by race, social class, gender, region, and age.</w:t>
      </w:r>
    </w:p>
    <w:p w14:paraId="7E51C948" w14:textId="77777777" w:rsidR="00627B81" w:rsidRPr="00627B81" w:rsidRDefault="00627B81" w:rsidP="00392A96">
      <w:pPr>
        <w:shd w:val="clear" w:color="auto" w:fill="FFFFFF"/>
        <w:textAlignment w:val="baseline"/>
        <w:rPr>
          <w:color w:val="222222"/>
        </w:rPr>
      </w:pPr>
      <w:r w:rsidRPr="00627B81">
        <w:rPr>
          <w:color w:val="000000"/>
        </w:rPr>
        <w:t>5.     Articulate a working knowledge of qualitative and quantitative research methods by explaining the various social science methods of inquiry and use these to test specific criminological research questions.</w:t>
      </w:r>
    </w:p>
    <w:p w14:paraId="22A3C791" w14:textId="77777777" w:rsidR="00627B81" w:rsidRPr="00627B81" w:rsidRDefault="00627B81" w:rsidP="00392A96">
      <w:pPr>
        <w:shd w:val="clear" w:color="auto" w:fill="FFFFFF"/>
        <w:spacing w:after="240"/>
        <w:textAlignment w:val="baseline"/>
        <w:rPr>
          <w:color w:val="222222"/>
        </w:rPr>
      </w:pPr>
      <w:r w:rsidRPr="00627B81">
        <w:rPr>
          <w:color w:val="000000"/>
        </w:rPr>
        <w:t>6.     Engage the Marianist tradition of education for service, peace, and justice as it pertains to local and national social justice, injustices, and inequities in the criminal justice field.</w:t>
      </w:r>
    </w:p>
    <w:p w14:paraId="002BDB9F" w14:textId="77777777" w:rsidR="00627B81" w:rsidRPr="00627B81" w:rsidRDefault="00627B81" w:rsidP="00627B81">
      <w:pPr>
        <w:shd w:val="clear" w:color="auto" w:fill="FFFFFF"/>
        <w:spacing w:before="320" w:after="80"/>
        <w:outlineLvl w:val="2"/>
        <w:rPr>
          <w:b/>
          <w:bCs/>
          <w:color w:val="434343"/>
        </w:rPr>
      </w:pPr>
      <w:r w:rsidRPr="00627B81">
        <w:rPr>
          <w:b/>
          <w:bCs/>
          <w:color w:val="000000"/>
          <w:lang w:val="en"/>
        </w:rPr>
        <w:t>Psychology Program Learning Outcomes</w:t>
      </w:r>
    </w:p>
    <w:p w14:paraId="2D95235A" w14:textId="77777777" w:rsidR="00627B81" w:rsidRPr="00627B81" w:rsidRDefault="00627B81" w:rsidP="00FE0A8D">
      <w:pPr>
        <w:shd w:val="clear" w:color="auto" w:fill="FFFFFF"/>
        <w:rPr>
          <w:color w:val="222222"/>
        </w:rPr>
      </w:pPr>
      <w:r w:rsidRPr="00627B81">
        <w:rPr>
          <w:color w:val="222222"/>
        </w:rPr>
        <w:t>1.     </w:t>
      </w:r>
      <w:r w:rsidRPr="00627B81">
        <w:rPr>
          <w:color w:val="000000"/>
        </w:rPr>
        <w:t>Students will identify key concepts, principles, and overarching themes in psychology.</w:t>
      </w:r>
    </w:p>
    <w:p w14:paraId="4D79FD33" w14:textId="77777777" w:rsidR="00627B81" w:rsidRPr="00627B81" w:rsidRDefault="00627B81" w:rsidP="00FE0A8D">
      <w:pPr>
        <w:shd w:val="clear" w:color="auto" w:fill="FFFFFF"/>
        <w:rPr>
          <w:color w:val="222222"/>
        </w:rPr>
      </w:pPr>
      <w:r w:rsidRPr="00627B81">
        <w:rPr>
          <w:color w:val="222222"/>
          <w:lang w:val="en"/>
        </w:rPr>
        <w:t>2.     </w:t>
      </w:r>
      <w:r w:rsidRPr="00627B81">
        <w:rPr>
          <w:color w:val="000000"/>
        </w:rPr>
        <w:t>Students will exhibit the value of adaptation and change through the critical thinking process of interpretation, design, and evaluation of psychological research.</w:t>
      </w:r>
    </w:p>
    <w:p w14:paraId="5BF37D05" w14:textId="77777777" w:rsidR="00627B81" w:rsidRPr="00627B81" w:rsidRDefault="00627B81" w:rsidP="00FE0A8D">
      <w:pPr>
        <w:shd w:val="clear" w:color="auto" w:fill="FFFFFF"/>
        <w:rPr>
          <w:color w:val="222222"/>
        </w:rPr>
      </w:pPr>
      <w:r w:rsidRPr="00627B81">
        <w:rPr>
          <w:color w:val="222222"/>
          <w:lang w:val="en"/>
        </w:rPr>
        <w:t>3.      </w:t>
      </w:r>
      <w:r w:rsidRPr="00627B81">
        <w:rPr>
          <w:color w:val="000000"/>
        </w:rPr>
        <w:t>Students will exhibit effective writing and oral communication skills within the context of the field of psychology.</w:t>
      </w:r>
    </w:p>
    <w:p w14:paraId="27100D72" w14:textId="77777777" w:rsidR="00627B81" w:rsidRPr="00627B81" w:rsidRDefault="00627B81" w:rsidP="00FE0A8D">
      <w:pPr>
        <w:shd w:val="clear" w:color="auto" w:fill="FFFFFF"/>
        <w:rPr>
          <w:color w:val="222222"/>
        </w:rPr>
      </w:pPr>
      <w:r w:rsidRPr="00627B81">
        <w:rPr>
          <w:color w:val="222222"/>
          <w:lang w:val="en"/>
        </w:rPr>
        <w:t>4.     </w:t>
      </w:r>
      <w:r w:rsidRPr="00627B81">
        <w:rPr>
          <w:color w:val="000000"/>
        </w:rPr>
        <w:t>Students will exhibit the value of educating the whole person through the description and explanation of the dynamic nature between one's mind, body, and social influences.</w:t>
      </w:r>
    </w:p>
    <w:p w14:paraId="2DE0A615" w14:textId="07A76D95" w:rsidR="00627B81" w:rsidRPr="00627B81" w:rsidRDefault="00627B81" w:rsidP="00627B81">
      <w:pPr>
        <w:shd w:val="clear" w:color="auto" w:fill="FFFFFF"/>
        <w:spacing w:before="320" w:after="80"/>
        <w:outlineLvl w:val="2"/>
        <w:rPr>
          <w:b/>
          <w:bCs/>
          <w:color w:val="434343"/>
        </w:rPr>
      </w:pPr>
      <w:r w:rsidRPr="00627B81">
        <w:rPr>
          <w:b/>
          <w:bCs/>
          <w:color w:val="000000"/>
          <w:lang w:val="en"/>
        </w:rPr>
        <w:t>Course Learning Outcomes</w:t>
      </w:r>
    </w:p>
    <w:p w14:paraId="1E503B0A" w14:textId="77777777" w:rsidR="00627B81" w:rsidRPr="00627B81" w:rsidRDefault="00627B81" w:rsidP="00627B81">
      <w:pPr>
        <w:rPr>
          <w:color w:val="500050"/>
          <w:shd w:val="clear" w:color="auto" w:fill="FFFFFF"/>
        </w:rPr>
      </w:pPr>
      <w:r w:rsidRPr="00627B81">
        <w:rPr>
          <w:color w:val="000000"/>
          <w:shd w:val="clear" w:color="auto" w:fill="FFFFFF"/>
        </w:rPr>
        <w:t>At the completion of this course, students will be able to:</w:t>
      </w:r>
    </w:p>
    <w:p w14:paraId="78D76D0F" w14:textId="0A70859D" w:rsidR="00627B81" w:rsidRPr="00627B81" w:rsidRDefault="00627B81" w:rsidP="0042234C">
      <w:pPr>
        <w:ind w:left="720"/>
        <w:rPr>
          <w:color w:val="222222"/>
        </w:rPr>
      </w:pPr>
      <w:r w:rsidRPr="00627B81">
        <w:rPr>
          <w:color w:val="222222"/>
          <w:lang w:val="en"/>
        </w:rPr>
        <w:t>1.     </w:t>
      </w:r>
      <w:r w:rsidRPr="00627B81">
        <w:rPr>
          <w:color w:val="000000"/>
        </w:rPr>
        <w:t>Explain the difference between populations and samples, and what is associated with each in terms of research issues and statistical techniques (</w:t>
      </w:r>
      <w:r w:rsidR="002F135A">
        <w:rPr>
          <w:color w:val="000000"/>
        </w:rPr>
        <w:t xml:space="preserve">meets </w:t>
      </w:r>
      <w:r w:rsidRPr="00627B81">
        <w:rPr>
          <w:color w:val="000000"/>
        </w:rPr>
        <w:t>CJ PLO 5, PSY PLO 2</w:t>
      </w:r>
      <w:r w:rsidR="00E45A16">
        <w:rPr>
          <w:color w:val="000000"/>
        </w:rPr>
        <w:t xml:space="preserve">, </w:t>
      </w:r>
      <w:bookmarkStart w:id="0" w:name="_Hlk141019350"/>
      <w:r w:rsidR="00E45A16">
        <w:rPr>
          <w:color w:val="000000"/>
        </w:rPr>
        <w:t>Marianist Ed. Values 2 &amp; 5</w:t>
      </w:r>
      <w:bookmarkEnd w:id="0"/>
      <w:r w:rsidRPr="00627B81">
        <w:rPr>
          <w:color w:val="000000"/>
        </w:rPr>
        <w:t>)</w:t>
      </w:r>
    </w:p>
    <w:p w14:paraId="7B7FE0E4" w14:textId="315A23EB" w:rsidR="00627B81" w:rsidRPr="00627B81" w:rsidRDefault="00627B81" w:rsidP="00317358">
      <w:pPr>
        <w:shd w:val="clear" w:color="auto" w:fill="FFFFFF"/>
        <w:ind w:left="720"/>
        <w:rPr>
          <w:color w:val="222222"/>
        </w:rPr>
      </w:pPr>
      <w:r w:rsidRPr="00627B81">
        <w:rPr>
          <w:color w:val="222222"/>
        </w:rPr>
        <w:t>2.     </w:t>
      </w:r>
      <w:r w:rsidRPr="00627B81">
        <w:rPr>
          <w:color w:val="000000"/>
        </w:rPr>
        <w:t xml:space="preserve">Create and present visual presentations and interpretations of data in graph and table form </w:t>
      </w:r>
      <w:r w:rsidR="00317358">
        <w:rPr>
          <w:color w:val="000000"/>
        </w:rPr>
        <w:t xml:space="preserve">                  </w:t>
      </w:r>
      <w:r w:rsidRPr="00627B81">
        <w:rPr>
          <w:color w:val="000000"/>
        </w:rPr>
        <w:t>(</w:t>
      </w:r>
      <w:r w:rsidR="002F135A">
        <w:rPr>
          <w:color w:val="000000"/>
        </w:rPr>
        <w:t xml:space="preserve">meets </w:t>
      </w:r>
      <w:r w:rsidR="0042234C">
        <w:rPr>
          <w:color w:val="000000"/>
        </w:rPr>
        <w:t xml:space="preserve">CJ </w:t>
      </w:r>
      <w:r w:rsidRPr="00627B81">
        <w:rPr>
          <w:color w:val="000000"/>
        </w:rPr>
        <w:t>PLO 5, PSY PLO 3</w:t>
      </w:r>
      <w:r w:rsidR="00E45A16">
        <w:rPr>
          <w:color w:val="000000"/>
        </w:rPr>
        <w:t>, Marianist Ed. Values 2 &amp; 5</w:t>
      </w:r>
      <w:r w:rsidRPr="00627B81">
        <w:rPr>
          <w:color w:val="000000"/>
        </w:rPr>
        <w:t>).</w:t>
      </w:r>
      <w:r w:rsidR="006F2187">
        <w:rPr>
          <w:color w:val="000000"/>
        </w:rPr>
        <w:t xml:space="preserve"> </w:t>
      </w:r>
    </w:p>
    <w:p w14:paraId="73E38230" w14:textId="30CD6FB8" w:rsidR="00627B81" w:rsidRPr="00627B81" w:rsidRDefault="00627B81" w:rsidP="00627B81">
      <w:pPr>
        <w:shd w:val="clear" w:color="auto" w:fill="FFFFFF"/>
        <w:ind w:left="720"/>
        <w:rPr>
          <w:color w:val="222222"/>
        </w:rPr>
      </w:pPr>
      <w:r w:rsidRPr="00627B81">
        <w:rPr>
          <w:color w:val="222222"/>
          <w:lang w:val="en"/>
        </w:rPr>
        <w:t>3.     </w:t>
      </w:r>
      <w:r w:rsidRPr="00627B81">
        <w:rPr>
          <w:color w:val="222222"/>
        </w:rPr>
        <w:t> </w:t>
      </w:r>
      <w:r w:rsidRPr="00627B81">
        <w:rPr>
          <w:color w:val="000000"/>
        </w:rPr>
        <w:t>Utilize and apply SPSS in data entry, coding of variables, performing statistical functions, and producing output for analysis (</w:t>
      </w:r>
      <w:r w:rsidR="002F135A">
        <w:rPr>
          <w:color w:val="000000"/>
        </w:rPr>
        <w:t xml:space="preserve">meets </w:t>
      </w:r>
      <w:r w:rsidRPr="00627B81">
        <w:rPr>
          <w:color w:val="000000"/>
        </w:rPr>
        <w:t>CJ PLO 5, PSY PLO 3</w:t>
      </w:r>
      <w:r w:rsidR="006F2187">
        <w:rPr>
          <w:color w:val="000000"/>
        </w:rPr>
        <w:t>, Marianist Ed. Values 2 &amp; 5</w:t>
      </w:r>
      <w:r w:rsidRPr="00627B81">
        <w:rPr>
          <w:color w:val="000000"/>
        </w:rPr>
        <w:t>).</w:t>
      </w:r>
    </w:p>
    <w:p w14:paraId="7A0652E9" w14:textId="03D0F12C" w:rsidR="00627B81" w:rsidRPr="00627B81" w:rsidRDefault="00627B81" w:rsidP="00627B81">
      <w:pPr>
        <w:shd w:val="clear" w:color="auto" w:fill="FFFFFF"/>
        <w:ind w:left="1080" w:hanging="270"/>
        <w:rPr>
          <w:color w:val="222222"/>
        </w:rPr>
      </w:pPr>
      <w:r w:rsidRPr="00627B81">
        <w:rPr>
          <w:color w:val="222222"/>
        </w:rPr>
        <w:t>4.     </w:t>
      </w:r>
      <w:r w:rsidRPr="00627B81">
        <w:rPr>
          <w:color w:val="000000"/>
        </w:rPr>
        <w:t>Utilize and apply the scientific method to assess</w:t>
      </w:r>
      <w:r w:rsidRPr="00627B81">
        <w:rPr>
          <w:color w:val="222222"/>
        </w:rPr>
        <w:t> relationships between variables and hypothesis testing analysis</w:t>
      </w:r>
      <w:r w:rsidRPr="00627B81">
        <w:rPr>
          <w:color w:val="000000"/>
        </w:rPr>
        <w:t> (</w:t>
      </w:r>
      <w:r w:rsidR="002F135A">
        <w:rPr>
          <w:color w:val="000000"/>
        </w:rPr>
        <w:t xml:space="preserve">meets </w:t>
      </w:r>
      <w:r w:rsidRPr="00627B81">
        <w:rPr>
          <w:color w:val="000000"/>
        </w:rPr>
        <w:t>CJ PLO 5, PSY PLO 3).</w:t>
      </w:r>
    </w:p>
    <w:p w14:paraId="1FFB2805" w14:textId="77777777" w:rsidR="00E416FC" w:rsidRDefault="00E416FC">
      <w:pPr>
        <w:rPr>
          <w:u w:val="single"/>
        </w:rPr>
      </w:pPr>
    </w:p>
    <w:p w14:paraId="7665A579" w14:textId="1709A3E3" w:rsidR="00BD3B24" w:rsidRDefault="002A2EC6">
      <w:r>
        <w:t>WRITING ASSIGNMENTS</w:t>
      </w:r>
      <w:r w:rsidR="00016431">
        <w:t xml:space="preserve"> (assess your learning of the material covered in the modules, i.e. graded)</w:t>
      </w:r>
      <w:r>
        <w:t>:</w:t>
      </w:r>
      <w:r w:rsidR="00016431">
        <w:t xml:space="preserve"> </w:t>
      </w:r>
      <w:r>
        <w:t>Students</w:t>
      </w:r>
      <w:r w:rsidR="002645D1">
        <w:t>, in groups,</w:t>
      </w:r>
      <w:r>
        <w:t xml:space="preserve"> will have a number of assignments (1-2 pages) during the term.  The assignments will focus on the use of the </w:t>
      </w:r>
      <w:r w:rsidR="000445A3">
        <w:lastRenderedPageBreak/>
        <w:t xml:space="preserve">specific statistics </w:t>
      </w:r>
      <w:r>
        <w:t xml:space="preserve">and </w:t>
      </w:r>
      <w:r w:rsidR="000445A3">
        <w:t>statistical results, a</w:t>
      </w:r>
      <w:r>
        <w:t>n</w:t>
      </w:r>
      <w:r w:rsidR="000445A3">
        <w:t>d</w:t>
      </w:r>
      <w:r>
        <w:t xml:space="preserve"> interpreting and communicating results, appropriate to the statistic used.  The analyses will be done through the use of the SPSS software</w:t>
      </w:r>
      <w:r w:rsidR="000445A3">
        <w:t xml:space="preserve"> by the instructor and presented to the class for discussion or assignment purposes</w:t>
      </w:r>
      <w:r>
        <w:t>.  The style of writing is expected to become increasingly formal, to reflect familiarity with, and understanding of, behavioral sciences research and reporting</w:t>
      </w:r>
      <w:r w:rsidR="000445A3">
        <w:t xml:space="preserve">, specifically </w:t>
      </w:r>
      <w:r w:rsidR="00DB0A95">
        <w:t>that of the APA format of writing up of statistical results</w:t>
      </w:r>
      <w:r>
        <w:t xml:space="preserve">.  All assignments </w:t>
      </w:r>
      <w:r>
        <w:rPr>
          <w:u w:val="single"/>
        </w:rPr>
        <w:t xml:space="preserve">must include the </w:t>
      </w:r>
      <w:r w:rsidR="00DB0A95">
        <w:rPr>
          <w:u w:val="single"/>
        </w:rPr>
        <w:t>(</w:t>
      </w:r>
      <w:r>
        <w:rPr>
          <w:u w:val="single"/>
        </w:rPr>
        <w:t>SPSS</w:t>
      </w:r>
      <w:r w:rsidR="00DB0A95">
        <w:rPr>
          <w:u w:val="single"/>
        </w:rPr>
        <w:t>)</w:t>
      </w:r>
      <w:r>
        <w:rPr>
          <w:u w:val="single"/>
        </w:rPr>
        <w:t xml:space="preserve"> </w:t>
      </w:r>
      <w:r w:rsidR="008456BC">
        <w:rPr>
          <w:u w:val="single"/>
        </w:rPr>
        <w:t>results (e.g., table or graph</w:t>
      </w:r>
      <w:r w:rsidR="00DB0A95">
        <w:rPr>
          <w:u w:val="single"/>
        </w:rPr>
        <w:t xml:space="preserve"> and statistical tests</w:t>
      </w:r>
      <w:r w:rsidR="00E0702E">
        <w:rPr>
          <w:u w:val="single"/>
        </w:rPr>
        <w:t>)</w:t>
      </w:r>
      <w:r>
        <w:rPr>
          <w:u w:val="single"/>
        </w:rPr>
        <w:t xml:space="preserve"> and the interpretation of the results </w:t>
      </w:r>
      <w:r w:rsidR="00E0702E">
        <w:rPr>
          <w:u w:val="single"/>
        </w:rPr>
        <w:t xml:space="preserve">which </w:t>
      </w:r>
      <w:r>
        <w:rPr>
          <w:u w:val="single"/>
        </w:rPr>
        <w:t>must be typed</w:t>
      </w:r>
      <w:r>
        <w:t xml:space="preserve"> and follow the writing standards of Chaminade University or that dictated by the formal writing style of the text and research journals.  </w:t>
      </w:r>
      <w:r w:rsidR="00894788">
        <w:t>Data from the class survey assignments will be used in ma</w:t>
      </w:r>
      <w:r w:rsidR="003E4FB1">
        <w:t>n</w:t>
      </w:r>
      <w:r w:rsidR="00894788">
        <w:t>y of the in-class statistics assignments.</w:t>
      </w:r>
    </w:p>
    <w:p w14:paraId="3246477B" w14:textId="1DB3F368" w:rsidR="00894788" w:rsidRDefault="00894788">
      <w:r>
        <w:t>Each group will be required to use the group’s variables appropriate for the completion of the statistic assignment.</w:t>
      </w:r>
    </w:p>
    <w:p w14:paraId="1FC39123" w14:textId="77777777" w:rsidR="002A2EC6" w:rsidRDefault="002A2EC6"/>
    <w:p w14:paraId="2CA3A137" w14:textId="77777777" w:rsidR="00832D70" w:rsidRDefault="002A2EC6">
      <w:r w:rsidRPr="00832D70">
        <w:rPr>
          <w:b/>
          <w:u w:val="single"/>
        </w:rPr>
        <w:t>ASSESSMENT:</w:t>
      </w:r>
      <w:r w:rsidR="00832D70">
        <w:rPr>
          <w:b/>
          <w:u w:val="single"/>
        </w:rPr>
        <w:t xml:space="preserve">  </w:t>
      </w:r>
      <w:r w:rsidR="00832D70">
        <w:t xml:space="preserve"> </w:t>
      </w:r>
      <w:r w:rsidR="00832D70">
        <w:tab/>
      </w:r>
      <w:r w:rsidR="00832D70">
        <w:tab/>
      </w:r>
      <w:r w:rsidR="00832D70">
        <w:tab/>
      </w:r>
      <w:r w:rsidR="00832D70">
        <w:tab/>
      </w:r>
      <w:r w:rsidR="00832D70">
        <w:tab/>
      </w:r>
      <w:r w:rsidR="00832D70">
        <w:tab/>
      </w:r>
      <w:r w:rsidR="00832D70">
        <w:tab/>
      </w:r>
      <w:r w:rsidR="00832D70">
        <w:tab/>
      </w:r>
      <w:r w:rsidR="00832D70">
        <w:tab/>
      </w:r>
      <w:r w:rsidR="00832D70">
        <w:tab/>
      </w:r>
      <w:r w:rsidR="00832D70">
        <w:tab/>
      </w:r>
      <w:r w:rsidR="00832D70">
        <w:tab/>
      </w:r>
    </w:p>
    <w:p w14:paraId="0ACFE266" w14:textId="285CC0DE" w:rsidR="000B386D" w:rsidRDefault="002A2EC6" w:rsidP="005B733E">
      <w:pPr>
        <w:ind w:firstLine="720"/>
      </w:pPr>
      <w:r>
        <w:tab/>
        <w:t xml:space="preserve">1.  </w:t>
      </w:r>
      <w:r w:rsidR="00660AA9">
        <w:t>10</w:t>
      </w:r>
      <w:r w:rsidR="00661877">
        <w:t xml:space="preserve"> in-class </w:t>
      </w:r>
      <w:r w:rsidR="00AC38CF">
        <w:t>A</w:t>
      </w:r>
      <w:r>
        <w:t>ssignments</w:t>
      </w:r>
      <w:r w:rsidR="00EF128A">
        <w:t xml:space="preserve">  </w:t>
      </w:r>
      <w:r w:rsidR="00EF128A">
        <w:tab/>
      </w:r>
      <w:r>
        <w:t xml:space="preserve">                  </w:t>
      </w:r>
      <w:r w:rsidR="000B386D">
        <w:tab/>
      </w:r>
      <w:r w:rsidR="00660AA9">
        <w:t>10</w:t>
      </w:r>
      <w:r w:rsidR="005B733E">
        <w:t>0</w:t>
      </w:r>
      <w:r w:rsidR="00921633">
        <w:t xml:space="preserve"> pts (10  pts each</w:t>
      </w:r>
      <w:r>
        <w:t>)</w:t>
      </w:r>
      <w:r>
        <w:tab/>
        <w:t xml:space="preserve"> </w:t>
      </w:r>
    </w:p>
    <w:p w14:paraId="642D1508" w14:textId="4F749B19" w:rsidR="00921633" w:rsidRDefault="005B733E" w:rsidP="000B386D">
      <w:pPr>
        <w:ind w:left="720" w:firstLine="720"/>
      </w:pPr>
      <w:r>
        <w:t xml:space="preserve">2.  Inclusive group questionnaire and data set   </w:t>
      </w:r>
      <w:r w:rsidR="00144EA2">
        <w:t xml:space="preserve"> </w:t>
      </w:r>
      <w:r>
        <w:t xml:space="preserve">            </w:t>
      </w:r>
      <w:r w:rsidR="006D4F5D">
        <w:t>5</w:t>
      </w:r>
      <w:r>
        <w:t>0 pts</w:t>
      </w:r>
    </w:p>
    <w:p w14:paraId="6895A1CA" w14:textId="5F1FF818" w:rsidR="006D4F5D" w:rsidRDefault="006D4F5D" w:rsidP="000B386D">
      <w:pPr>
        <w:ind w:left="720" w:firstLine="720"/>
      </w:pPr>
      <w:r>
        <w:t xml:space="preserve">     Assignments</w:t>
      </w:r>
    </w:p>
    <w:p w14:paraId="64678A37" w14:textId="36328FAD" w:rsidR="00661877" w:rsidRDefault="005B733E" w:rsidP="000B386D">
      <w:pPr>
        <w:ind w:left="720" w:firstLine="720"/>
      </w:pPr>
      <w:r>
        <w:t xml:space="preserve">3. </w:t>
      </w:r>
      <w:r w:rsidR="00661877">
        <w:t xml:space="preserve"> Final    </w:t>
      </w:r>
      <w:r w:rsidR="00627B81">
        <w:t>(</w:t>
      </w:r>
      <w:r w:rsidR="00A038D6">
        <w:t>P</w:t>
      </w:r>
      <w:r w:rsidR="00627B81">
        <w:t>osttest)</w:t>
      </w:r>
      <w:r w:rsidR="00661877">
        <w:t xml:space="preserve">                                                     </w:t>
      </w:r>
      <w:r w:rsidR="006D4F5D">
        <w:t xml:space="preserve">   1</w:t>
      </w:r>
      <w:r w:rsidR="00661877">
        <w:t>0 pts</w:t>
      </w:r>
    </w:p>
    <w:p w14:paraId="20D55FD8" w14:textId="49D29E89" w:rsidR="00EF5898" w:rsidRDefault="002A2EC6">
      <w:pPr>
        <w:rPr>
          <w:b/>
          <w:bCs/>
        </w:rPr>
      </w:pPr>
      <w:r>
        <w:tab/>
      </w:r>
      <w:r>
        <w:tab/>
      </w:r>
      <w:r>
        <w:rPr>
          <w:b/>
          <w:bCs/>
        </w:rPr>
        <w:t>TOTAL</w:t>
      </w:r>
      <w:r w:rsidR="0042234C">
        <w:rPr>
          <w:b/>
          <w:bCs/>
        </w:rPr>
        <w:t xml:space="preserve"> POINTS</w:t>
      </w:r>
      <w:r>
        <w:rPr>
          <w:b/>
          <w:bCs/>
        </w:rPr>
        <w:t xml:space="preserve">: </w:t>
      </w:r>
      <w:r>
        <w:rPr>
          <w:b/>
          <w:bCs/>
        </w:rPr>
        <w:tab/>
        <w:t xml:space="preserve">         </w:t>
      </w:r>
      <w:r>
        <w:rPr>
          <w:b/>
          <w:bCs/>
        </w:rPr>
        <w:tab/>
      </w:r>
      <w:r w:rsidR="00921633">
        <w:rPr>
          <w:b/>
          <w:bCs/>
        </w:rPr>
        <w:tab/>
      </w:r>
      <w:r w:rsidR="00E56790">
        <w:rPr>
          <w:b/>
          <w:bCs/>
        </w:rPr>
        <w:t xml:space="preserve">     </w:t>
      </w:r>
      <w:r w:rsidR="00661877">
        <w:rPr>
          <w:b/>
          <w:bCs/>
        </w:rPr>
        <w:tab/>
      </w:r>
      <w:r w:rsidR="006D4F5D">
        <w:rPr>
          <w:b/>
          <w:bCs/>
        </w:rPr>
        <w:t>1</w:t>
      </w:r>
      <w:r w:rsidR="00970480">
        <w:rPr>
          <w:b/>
          <w:bCs/>
        </w:rPr>
        <w:t>6</w:t>
      </w:r>
      <w:r w:rsidR="00661877">
        <w:rPr>
          <w:b/>
          <w:bCs/>
        </w:rPr>
        <w:t xml:space="preserve">0 </w:t>
      </w:r>
      <w:r>
        <w:rPr>
          <w:b/>
          <w:bCs/>
        </w:rPr>
        <w:t xml:space="preserve">pts           </w:t>
      </w:r>
    </w:p>
    <w:p w14:paraId="2A5D7C1A" w14:textId="77777777" w:rsidR="002A2EC6" w:rsidRPr="00193A3C" w:rsidRDefault="002A2EC6">
      <w:pPr>
        <w:rPr>
          <w:b/>
          <w:bCs/>
        </w:rPr>
      </w:pPr>
      <w:r w:rsidRPr="00193A3C">
        <w:rPr>
          <w:b/>
          <w:bCs/>
        </w:rPr>
        <w:t>GRADING:</w:t>
      </w:r>
    </w:p>
    <w:p w14:paraId="5F6EBBFF" w14:textId="63EF892A" w:rsidR="002A2EC6" w:rsidRDefault="002A2EC6">
      <w:r>
        <w:t xml:space="preserve">A= 90% </w:t>
      </w:r>
      <w:r w:rsidR="00E56790">
        <w:t>of total pts;</w:t>
      </w:r>
      <w:r>
        <w:t xml:space="preserve"> B = 80-89</w:t>
      </w:r>
      <w:r w:rsidR="00904630">
        <w:t xml:space="preserve">% </w:t>
      </w:r>
      <w:r w:rsidR="00E56790">
        <w:t xml:space="preserve">of total </w:t>
      </w:r>
      <w:r>
        <w:t xml:space="preserve">pts;  C = 70-79% </w:t>
      </w:r>
      <w:r w:rsidR="00E56790">
        <w:t xml:space="preserve">of total </w:t>
      </w:r>
      <w:r w:rsidR="00EF5898">
        <w:t>pts</w:t>
      </w:r>
      <w:r>
        <w:t xml:space="preserve">;  </w:t>
      </w:r>
    </w:p>
    <w:p w14:paraId="7EC081FF" w14:textId="776E061E" w:rsidR="008F4CD6" w:rsidRDefault="002A2EC6">
      <w:r>
        <w:t xml:space="preserve">D = 60-69% </w:t>
      </w:r>
      <w:r w:rsidR="00E56790">
        <w:t>of total pts</w:t>
      </w:r>
      <w:r>
        <w:t xml:space="preserve">; F = X &lt; 60% </w:t>
      </w:r>
      <w:r w:rsidR="00E56790">
        <w:t xml:space="preserve">of total </w:t>
      </w:r>
      <w:r w:rsidR="00EF5898">
        <w:t>pts.</w:t>
      </w:r>
    </w:p>
    <w:p w14:paraId="4841AC7F" w14:textId="77777777" w:rsidR="005330F9" w:rsidRDefault="005330F9">
      <w:pPr>
        <w:rPr>
          <w:b/>
          <w:bCs/>
        </w:rPr>
      </w:pPr>
    </w:p>
    <w:p w14:paraId="46AFC4F2" w14:textId="2EFCE00A" w:rsidR="00DB0A95" w:rsidRDefault="00DB0A95" w:rsidP="00DB0A95">
      <w:pPr>
        <w:rPr>
          <w:b/>
          <w:bCs/>
        </w:rPr>
      </w:pPr>
      <w:r w:rsidRPr="00DB0A95">
        <w:rPr>
          <w:b/>
          <w:bCs/>
          <w:u w:val="single"/>
        </w:rPr>
        <w:t>LATE ASSIGNMENTS WILL BE ASSESSED A REDUCTION OF 10% OF THE ASSIGNED GRADE FOR EVERY DAY LATE</w:t>
      </w:r>
      <w:r w:rsidRPr="00DB0A95">
        <w:rPr>
          <w:b/>
          <w:bCs/>
        </w:rPr>
        <w:t>.  Assign</w:t>
      </w:r>
      <w:r w:rsidR="00560DBC">
        <w:rPr>
          <w:b/>
          <w:bCs/>
        </w:rPr>
        <w:t>ments</w:t>
      </w:r>
      <w:r w:rsidRPr="00DB0A95">
        <w:rPr>
          <w:b/>
          <w:bCs/>
        </w:rPr>
        <w:t xml:space="preserve"> are </w:t>
      </w:r>
      <w:r w:rsidRPr="00DB0A95">
        <w:rPr>
          <w:b/>
          <w:bCs/>
          <w:u w:val="single"/>
        </w:rPr>
        <w:t>due (as stipulated by the instructor) on the due date</w:t>
      </w:r>
      <w:r w:rsidRPr="00DB0A95">
        <w:rPr>
          <w:b/>
          <w:bCs/>
        </w:rPr>
        <w:t>.  Assignments t</w:t>
      </w:r>
      <w:r w:rsidR="00904630">
        <w:rPr>
          <w:b/>
          <w:bCs/>
        </w:rPr>
        <w:t>urn</w:t>
      </w:r>
      <w:r w:rsidRPr="00DB0A95">
        <w:rPr>
          <w:b/>
          <w:bCs/>
        </w:rPr>
        <w:t xml:space="preserve">ed </w:t>
      </w:r>
      <w:r w:rsidR="00904630">
        <w:rPr>
          <w:b/>
          <w:bCs/>
        </w:rPr>
        <w:t xml:space="preserve">in </w:t>
      </w:r>
      <w:r w:rsidRPr="00DB0A95">
        <w:rPr>
          <w:b/>
          <w:bCs/>
        </w:rPr>
        <w:t xml:space="preserve">after the due time is considered “1 day late.” </w:t>
      </w:r>
      <w:r w:rsidR="00560DBC">
        <w:rPr>
          <w:b/>
          <w:bCs/>
        </w:rPr>
        <w:t>In reality this relates to the completion of the survey questionnaire (</w:t>
      </w:r>
      <w:r w:rsidR="00AC38CF">
        <w:rPr>
          <w:b/>
          <w:bCs/>
        </w:rPr>
        <w:t xml:space="preserve">20 pts. </w:t>
      </w:r>
      <w:r w:rsidR="00560DBC">
        <w:rPr>
          <w:b/>
          <w:bCs/>
        </w:rPr>
        <w:t>first due date), data gathering (</w:t>
      </w:r>
      <w:r w:rsidR="00AC38CF">
        <w:rPr>
          <w:b/>
          <w:bCs/>
        </w:rPr>
        <w:t xml:space="preserve">15 pts. </w:t>
      </w:r>
      <w:r w:rsidR="00560DBC">
        <w:rPr>
          <w:b/>
          <w:bCs/>
        </w:rPr>
        <w:t>second due date), and the creation of the data file (</w:t>
      </w:r>
      <w:r w:rsidR="00AC38CF">
        <w:rPr>
          <w:b/>
          <w:bCs/>
        </w:rPr>
        <w:t xml:space="preserve">15 pts. </w:t>
      </w:r>
      <w:r w:rsidR="00560DBC">
        <w:rPr>
          <w:b/>
          <w:bCs/>
        </w:rPr>
        <w:t>third due date) by the entire class as a whole.</w:t>
      </w:r>
      <w:r w:rsidR="00970480">
        <w:rPr>
          <w:b/>
          <w:bCs/>
        </w:rPr>
        <w:t xml:space="preserve"> Also, throughout the semester there are a number (</w:t>
      </w:r>
      <w:r w:rsidR="00A54B9C">
        <w:rPr>
          <w:b/>
          <w:bCs/>
        </w:rPr>
        <w:t>1-</w:t>
      </w:r>
      <w:r w:rsidR="00970480">
        <w:rPr>
          <w:b/>
          <w:bCs/>
        </w:rPr>
        <w:t xml:space="preserve">3) </w:t>
      </w:r>
      <w:r w:rsidR="005B46BF">
        <w:rPr>
          <w:b/>
          <w:bCs/>
        </w:rPr>
        <w:t xml:space="preserve">possible </w:t>
      </w:r>
      <w:r w:rsidR="00970480">
        <w:rPr>
          <w:b/>
          <w:bCs/>
        </w:rPr>
        <w:t xml:space="preserve">extra credit opportunities ranging from </w:t>
      </w:r>
      <w:r w:rsidR="005B46BF">
        <w:rPr>
          <w:b/>
          <w:bCs/>
        </w:rPr>
        <w:t>1</w:t>
      </w:r>
      <w:r w:rsidR="00970480">
        <w:rPr>
          <w:b/>
          <w:bCs/>
        </w:rPr>
        <w:t xml:space="preserve"> to 10 points.</w:t>
      </w:r>
    </w:p>
    <w:p w14:paraId="43ED7ACF" w14:textId="77777777" w:rsidR="00A038D6" w:rsidRDefault="00A038D6" w:rsidP="00DB0A95">
      <w:pPr>
        <w:rPr>
          <w:b/>
          <w:bCs/>
        </w:rPr>
      </w:pPr>
    </w:p>
    <w:p w14:paraId="2AEA0674" w14:textId="05D69055" w:rsidR="00A038D6" w:rsidRDefault="00A038D6" w:rsidP="00DB0A95">
      <w:pPr>
        <w:rPr>
          <w:b/>
          <w:bCs/>
        </w:rPr>
      </w:pPr>
      <w:r>
        <w:rPr>
          <w:b/>
          <w:bCs/>
        </w:rPr>
        <w:t xml:space="preserve">Make up of missed assignments will be allowed only for those who provided an excuse from the assignment class period </w:t>
      </w:r>
      <w:r w:rsidRPr="00A038D6">
        <w:rPr>
          <w:b/>
          <w:bCs/>
          <w:u w:val="single"/>
        </w:rPr>
        <w:t>by the start of the that class period</w:t>
      </w:r>
      <w:r w:rsidR="00AC38CF">
        <w:rPr>
          <w:b/>
          <w:bCs/>
          <w:u w:val="single"/>
        </w:rPr>
        <w:t xml:space="preserve"> (email or phone message)</w:t>
      </w:r>
      <w:r>
        <w:rPr>
          <w:b/>
          <w:bCs/>
        </w:rPr>
        <w:t xml:space="preserve">. </w:t>
      </w:r>
      <w:r w:rsidR="00016431">
        <w:rPr>
          <w:b/>
          <w:bCs/>
        </w:rPr>
        <w:t>The student must contact the instructor to arrange for a make up date and time to be completed within 1 week after returning to class.</w:t>
      </w:r>
    </w:p>
    <w:p w14:paraId="58D75777" w14:textId="77777777" w:rsidR="00904630" w:rsidRPr="00DB0A95" w:rsidRDefault="00904630" w:rsidP="00DB0A95">
      <w:pPr>
        <w:rPr>
          <w:b/>
          <w:bCs/>
        </w:rPr>
      </w:pPr>
    </w:p>
    <w:p w14:paraId="6023623C" w14:textId="6BEBE035" w:rsidR="00DB0A95" w:rsidRPr="00DB0A95" w:rsidRDefault="00DB0A95" w:rsidP="00DB0A95">
      <w:pPr>
        <w:rPr>
          <w:b/>
          <w:bCs/>
        </w:rPr>
      </w:pPr>
      <w:r w:rsidRPr="00DB0A95">
        <w:rPr>
          <w:b/>
          <w:bCs/>
        </w:rPr>
        <w:t xml:space="preserve">ASSESSMENT (FOR GRADING PURPOSES): The </w:t>
      </w:r>
      <w:r w:rsidR="00A038D6">
        <w:rPr>
          <w:b/>
          <w:bCs/>
        </w:rPr>
        <w:t>assignments are related to statistics covered in each</w:t>
      </w:r>
      <w:r w:rsidR="003A2D9A">
        <w:rPr>
          <w:b/>
          <w:bCs/>
        </w:rPr>
        <w:t xml:space="preserve"> </w:t>
      </w:r>
      <w:r w:rsidRPr="00DB0A95">
        <w:rPr>
          <w:b/>
          <w:bCs/>
        </w:rPr>
        <w:t>module</w:t>
      </w:r>
      <w:r w:rsidR="00A038D6">
        <w:rPr>
          <w:b/>
          <w:bCs/>
        </w:rPr>
        <w:t>.</w:t>
      </w:r>
      <w:r w:rsidRPr="00DB0A95">
        <w:rPr>
          <w:b/>
          <w:bCs/>
        </w:rPr>
        <w:t xml:space="preserve"> </w:t>
      </w:r>
      <w:r w:rsidR="003A2D9A">
        <w:rPr>
          <w:b/>
          <w:bCs/>
        </w:rPr>
        <w:t>Each group will identify and do the s</w:t>
      </w:r>
      <w:r w:rsidRPr="00DB0A95">
        <w:rPr>
          <w:b/>
          <w:bCs/>
        </w:rPr>
        <w:t>tatistical analysis, described in the various chapters</w:t>
      </w:r>
      <w:r w:rsidR="003A2D9A">
        <w:rPr>
          <w:b/>
          <w:bCs/>
        </w:rPr>
        <w:t xml:space="preserve"> of the module</w:t>
      </w:r>
      <w:r w:rsidRPr="00DB0A95">
        <w:rPr>
          <w:b/>
          <w:bCs/>
        </w:rPr>
        <w:t>, o</w:t>
      </w:r>
      <w:r w:rsidR="003A2D9A">
        <w:rPr>
          <w:b/>
          <w:bCs/>
        </w:rPr>
        <w:t xml:space="preserve">n the </w:t>
      </w:r>
      <w:r w:rsidRPr="00DB0A95">
        <w:rPr>
          <w:b/>
          <w:bCs/>
        </w:rPr>
        <w:t xml:space="preserve">gathered </w:t>
      </w:r>
      <w:r w:rsidR="003A2D9A">
        <w:rPr>
          <w:b/>
          <w:bCs/>
        </w:rPr>
        <w:t xml:space="preserve">or provided </w:t>
      </w:r>
      <w:r w:rsidRPr="00DB0A95">
        <w:rPr>
          <w:b/>
          <w:bCs/>
        </w:rPr>
        <w:t>empirical social data. Students will</w:t>
      </w:r>
      <w:r w:rsidR="003A2D9A">
        <w:rPr>
          <w:b/>
          <w:bCs/>
        </w:rPr>
        <w:t xml:space="preserve"> </w:t>
      </w:r>
      <w:r w:rsidRPr="00DB0A95">
        <w:rPr>
          <w:b/>
          <w:bCs/>
        </w:rPr>
        <w:t xml:space="preserve">work in groups on </w:t>
      </w:r>
      <w:r w:rsidR="003A2D9A">
        <w:rPr>
          <w:b/>
          <w:bCs/>
        </w:rPr>
        <w:t xml:space="preserve">these </w:t>
      </w:r>
      <w:r w:rsidRPr="00DB0A95">
        <w:rPr>
          <w:b/>
          <w:bCs/>
        </w:rPr>
        <w:t>tasks that are designed to assess their understanding of, application of, and the interpretation of the descriptive and</w:t>
      </w:r>
      <w:r w:rsidR="00904630">
        <w:rPr>
          <w:b/>
          <w:bCs/>
        </w:rPr>
        <w:t>/or</w:t>
      </w:r>
      <w:r w:rsidRPr="00DB0A95">
        <w:rPr>
          <w:b/>
          <w:bCs/>
        </w:rPr>
        <w:t xml:space="preserve"> inferential statistics covered.</w:t>
      </w:r>
    </w:p>
    <w:p w14:paraId="53A11BC7" w14:textId="2DB71E16" w:rsidR="000445A3" w:rsidRDefault="00DB0A95">
      <w:pPr>
        <w:rPr>
          <w:b/>
          <w:bCs/>
          <w:u w:val="single"/>
        </w:rPr>
      </w:pPr>
      <w:r w:rsidRPr="00DB0A95">
        <w:rPr>
          <w:b/>
          <w:bCs/>
          <w:u w:val="single"/>
        </w:rPr>
        <w:t>Group members who fail to contribute to the end product (</w:t>
      </w:r>
      <w:r w:rsidR="003A2D9A">
        <w:rPr>
          <w:b/>
          <w:bCs/>
          <w:u w:val="single"/>
        </w:rPr>
        <w:t>analysis, artifact</w:t>
      </w:r>
      <w:r w:rsidRPr="00DB0A95">
        <w:rPr>
          <w:b/>
          <w:bCs/>
          <w:u w:val="single"/>
        </w:rPr>
        <w:t>, presentation, or discussion) in an equitable way</w:t>
      </w:r>
      <w:r w:rsidR="00D07F58">
        <w:rPr>
          <w:b/>
          <w:bCs/>
          <w:u w:val="single"/>
        </w:rPr>
        <w:t xml:space="preserve"> or due to unexcused absence</w:t>
      </w:r>
      <w:r w:rsidRPr="00DB0A95">
        <w:rPr>
          <w:b/>
          <w:bCs/>
          <w:u w:val="single"/>
        </w:rPr>
        <w:t>, can be identified by the other members and be grade-penalized appropriately.  Normally, during the course of the semester, all groups will be working on the same tasks, or different tasks may be assigned to different groups, but still focused on a specific module’s statistic and related concepts.</w:t>
      </w:r>
      <w:r w:rsidR="00D07F58">
        <w:rPr>
          <w:b/>
          <w:bCs/>
          <w:u w:val="single"/>
        </w:rPr>
        <w:t xml:space="preserve"> Those with excused absences will be given the opportunity to make up the </w:t>
      </w:r>
      <w:r w:rsidR="00BD3B24">
        <w:rPr>
          <w:b/>
          <w:bCs/>
          <w:u w:val="single"/>
        </w:rPr>
        <w:t xml:space="preserve">missed </w:t>
      </w:r>
      <w:r w:rsidR="00D07F58">
        <w:rPr>
          <w:b/>
          <w:bCs/>
          <w:u w:val="single"/>
        </w:rPr>
        <w:t xml:space="preserve">group assignment at </w:t>
      </w:r>
      <w:r w:rsidR="00AC38CF">
        <w:rPr>
          <w:b/>
          <w:bCs/>
          <w:u w:val="single"/>
        </w:rPr>
        <w:t>appropriate</w:t>
      </w:r>
      <w:r w:rsidR="003A2D9A">
        <w:rPr>
          <w:b/>
          <w:bCs/>
          <w:u w:val="single"/>
        </w:rPr>
        <w:t xml:space="preserve"> times in the </w:t>
      </w:r>
      <w:r w:rsidR="00D07F58">
        <w:rPr>
          <w:b/>
          <w:bCs/>
          <w:u w:val="single"/>
        </w:rPr>
        <w:t>term</w:t>
      </w:r>
      <w:r w:rsidR="003A2D9A">
        <w:rPr>
          <w:b/>
          <w:bCs/>
          <w:u w:val="single"/>
        </w:rPr>
        <w:t xml:space="preserve"> </w:t>
      </w:r>
      <w:r w:rsidR="00560DBC">
        <w:rPr>
          <w:b/>
          <w:bCs/>
          <w:u w:val="single"/>
        </w:rPr>
        <w:t>depending on the circumstances related to the absence.</w:t>
      </w:r>
    </w:p>
    <w:p w14:paraId="29BC11B4" w14:textId="77777777" w:rsidR="00560DBC" w:rsidRDefault="00560DBC">
      <w:pPr>
        <w:rPr>
          <w:b/>
          <w:bCs/>
        </w:rPr>
      </w:pPr>
    </w:p>
    <w:p w14:paraId="1A8352AA" w14:textId="5847C017" w:rsidR="002A2EC6" w:rsidRPr="00193A3C" w:rsidRDefault="002A2EC6">
      <w:pPr>
        <w:rPr>
          <w:b/>
          <w:bCs/>
        </w:rPr>
      </w:pPr>
      <w:r w:rsidRPr="00193A3C">
        <w:rPr>
          <w:b/>
          <w:bCs/>
        </w:rPr>
        <w:t>TEXT &amp; EQUIPMENT:  REQUIRED</w:t>
      </w:r>
    </w:p>
    <w:p w14:paraId="664C9E89" w14:textId="5C347B17" w:rsidR="006672F6" w:rsidRPr="006672F6" w:rsidRDefault="006672F6" w:rsidP="006672F6">
      <w:pPr>
        <w:shd w:val="clear" w:color="auto" w:fill="FFFFFF"/>
        <w:outlineLvl w:val="0"/>
        <w:rPr>
          <w:i/>
          <w:iCs/>
          <w:color w:val="212529"/>
          <w:kern w:val="36"/>
        </w:rPr>
      </w:pPr>
    </w:p>
    <w:p w14:paraId="1536110F" w14:textId="5FFC085F" w:rsidR="005F396C" w:rsidRPr="006672F6" w:rsidRDefault="00DD67F7" w:rsidP="005F396C">
      <w:pPr>
        <w:shd w:val="clear" w:color="auto" w:fill="FFFFFF"/>
        <w:rPr>
          <w:b/>
          <w:bCs/>
          <w:color w:val="212529"/>
        </w:rPr>
      </w:pPr>
      <w:hyperlink r:id="rId9" w:tooltip="Search for more titles by Brian C. Cronk" w:history="1">
        <w:r w:rsidR="006672F6" w:rsidRPr="006672F6">
          <w:rPr>
            <w:b/>
            <w:bCs/>
            <w:color w:val="10147F"/>
          </w:rPr>
          <w:t>Brian C. Cronk</w:t>
        </w:r>
      </w:hyperlink>
      <w:r w:rsidR="005F396C">
        <w:rPr>
          <w:color w:val="3F3F3F"/>
        </w:rPr>
        <w:t xml:space="preserve">. </w:t>
      </w:r>
      <w:r w:rsidR="005F396C" w:rsidRPr="006672F6">
        <w:rPr>
          <w:b/>
          <w:bCs/>
          <w:i/>
          <w:iCs/>
          <w:color w:val="212529"/>
          <w:kern w:val="36"/>
        </w:rPr>
        <w:t>How to Use SPSS®A Step-By-Step Guide to Analysis and Interpretation</w:t>
      </w:r>
      <w:r w:rsidR="005F396C" w:rsidRPr="005F396C">
        <w:rPr>
          <w:b/>
          <w:bCs/>
          <w:i/>
          <w:iCs/>
          <w:color w:val="212529"/>
          <w:kern w:val="36"/>
        </w:rPr>
        <w:t xml:space="preserve">. </w:t>
      </w:r>
      <w:r w:rsidR="005F396C" w:rsidRPr="006672F6">
        <w:rPr>
          <w:b/>
          <w:bCs/>
          <w:color w:val="212529"/>
        </w:rPr>
        <w:t>12th Edition</w:t>
      </w:r>
      <w:r w:rsidR="005F396C" w:rsidRPr="005F396C">
        <w:rPr>
          <w:b/>
          <w:bCs/>
          <w:color w:val="212529"/>
        </w:rPr>
        <w:t>. Routledge (2024).</w:t>
      </w:r>
    </w:p>
    <w:p w14:paraId="246ADD1D" w14:textId="56392ED6" w:rsidR="006672F6" w:rsidRPr="006672F6" w:rsidRDefault="006672F6" w:rsidP="006672F6">
      <w:pPr>
        <w:shd w:val="clear" w:color="auto" w:fill="FFFFFF"/>
        <w:rPr>
          <w:b/>
          <w:bCs/>
          <w:color w:val="3F3F3F"/>
        </w:rPr>
      </w:pPr>
    </w:p>
    <w:p w14:paraId="175872AD" w14:textId="2A31CE2D" w:rsidR="009456AD" w:rsidRDefault="00381BF8" w:rsidP="009456AD">
      <w:pPr>
        <w:pBdr>
          <w:bottom w:val="single" w:sz="12" w:space="1" w:color="auto"/>
        </w:pBdr>
      </w:pPr>
      <w:r>
        <w:t>O</w:t>
      </w:r>
      <w:r w:rsidR="009456AD">
        <w:t>ne “good” hand calculator</w:t>
      </w:r>
      <w:r w:rsidR="00E23759">
        <w:t xml:space="preserve"> or a cell phone calculator might do</w:t>
      </w:r>
      <w:r w:rsidR="007905FF">
        <w:t xml:space="preserve">. </w:t>
      </w:r>
      <w:r w:rsidR="00193A3C">
        <w:t xml:space="preserve">If you have access to </w:t>
      </w:r>
      <w:r w:rsidR="007905FF">
        <w:t>one</w:t>
      </w:r>
      <w:r w:rsidR="009456AD">
        <w:t xml:space="preserve"> that can give you means, standard deviations (minimum)</w:t>
      </w:r>
      <w:r w:rsidR="00193A3C">
        <w:t>, and the all-important square root capability would be great to have</w:t>
      </w:r>
      <w:r w:rsidR="009456AD">
        <w:t>.</w:t>
      </w:r>
      <w:r w:rsidR="00BE3146">
        <w:t xml:space="preserve"> If our classroom is equipped with computers, SPSS will be available. SPSS should also be available on the Sullivan Library computers.</w:t>
      </w:r>
    </w:p>
    <w:p w14:paraId="62B8D749" w14:textId="49F16E0E" w:rsidR="00FE0A8D" w:rsidRDefault="00BE3146" w:rsidP="002E1C99">
      <w:pPr>
        <w:pBdr>
          <w:bottom w:val="single" w:sz="12" w:space="1" w:color="auto"/>
        </w:pBdr>
        <w:rPr>
          <w:b/>
          <w:bCs/>
          <w:i/>
          <w:iCs/>
          <w:sz w:val="28"/>
          <w:szCs w:val="28"/>
          <w:u w:val="single"/>
        </w:rPr>
      </w:pPr>
      <w:r>
        <w:t xml:space="preserve">If our classroom doesn’t have computers, </w:t>
      </w:r>
      <w:r w:rsidR="00E23759">
        <w:t xml:space="preserve">you </w:t>
      </w:r>
      <w:r w:rsidR="00F244D9">
        <w:rPr>
          <w:b/>
          <w:bCs/>
        </w:rPr>
        <w:t>will</w:t>
      </w:r>
      <w:r w:rsidR="00E23759">
        <w:t xml:space="preserve"> </w:t>
      </w:r>
      <w:r w:rsidR="00E23759" w:rsidRPr="00F244D9">
        <w:rPr>
          <w:b/>
          <w:bCs/>
        </w:rPr>
        <w:t xml:space="preserve">need </w:t>
      </w:r>
      <w:r>
        <w:rPr>
          <w:b/>
          <w:bCs/>
        </w:rPr>
        <w:t>bring your</w:t>
      </w:r>
      <w:r w:rsidR="00E23759" w:rsidRPr="00F244D9">
        <w:rPr>
          <w:b/>
          <w:bCs/>
        </w:rPr>
        <w:t xml:space="preserve"> </w:t>
      </w:r>
      <w:r w:rsidR="00F244D9">
        <w:rPr>
          <w:b/>
          <w:bCs/>
        </w:rPr>
        <w:t xml:space="preserve">laptop  with SPSS installed </w:t>
      </w:r>
      <w:r>
        <w:rPr>
          <w:b/>
          <w:bCs/>
        </w:rPr>
        <w:t>by</w:t>
      </w:r>
      <w:r w:rsidR="00F244D9">
        <w:rPr>
          <w:b/>
          <w:bCs/>
        </w:rPr>
        <w:t xml:space="preserve"> </w:t>
      </w:r>
      <w:proofErr w:type="spellStart"/>
      <w:r w:rsidR="00F244D9">
        <w:rPr>
          <w:b/>
          <w:bCs/>
        </w:rPr>
        <w:t>cstech</w:t>
      </w:r>
      <w:proofErr w:type="spellEnd"/>
      <w:r w:rsidR="00AC38CF">
        <w:rPr>
          <w:b/>
          <w:bCs/>
        </w:rPr>
        <w:t xml:space="preserve"> </w:t>
      </w:r>
      <w:r w:rsidR="00F244D9">
        <w:rPr>
          <w:b/>
          <w:bCs/>
        </w:rPr>
        <w:t>support</w:t>
      </w:r>
      <w:r>
        <w:t xml:space="preserve">. </w:t>
      </w:r>
    </w:p>
    <w:p w14:paraId="5D7A0D63" w14:textId="77777777" w:rsidR="00FE0A8D" w:rsidRDefault="00FE0A8D">
      <w:pPr>
        <w:rPr>
          <w:b/>
          <w:bCs/>
          <w:i/>
          <w:iCs/>
          <w:sz w:val="28"/>
          <w:szCs w:val="28"/>
          <w:u w:val="single"/>
        </w:rPr>
      </w:pPr>
    </w:p>
    <w:p w14:paraId="07860FCE" w14:textId="77777777" w:rsidR="002E1C99" w:rsidRDefault="002E1C99">
      <w:pPr>
        <w:rPr>
          <w:b/>
          <w:bCs/>
          <w:i/>
          <w:iCs/>
          <w:sz w:val="28"/>
          <w:szCs w:val="28"/>
          <w:u w:val="single"/>
        </w:rPr>
      </w:pPr>
    </w:p>
    <w:p w14:paraId="63C49514" w14:textId="2C86F997" w:rsidR="002A2EC6" w:rsidRPr="005F396C" w:rsidRDefault="002A2EC6">
      <w:pPr>
        <w:rPr>
          <w:b/>
          <w:bCs/>
          <w:color w:val="FF0000"/>
          <w:sz w:val="28"/>
          <w:szCs w:val="28"/>
        </w:rPr>
      </w:pPr>
      <w:r w:rsidRPr="00AF0B57">
        <w:rPr>
          <w:b/>
          <w:bCs/>
          <w:i/>
          <w:iCs/>
          <w:sz w:val="28"/>
          <w:szCs w:val="28"/>
          <w:u w:val="single"/>
        </w:rPr>
        <w:lastRenderedPageBreak/>
        <w:t>OUTLINE:   (Tentative)</w:t>
      </w:r>
    </w:p>
    <w:p w14:paraId="07981695" w14:textId="77777777" w:rsidR="00E31708" w:rsidRDefault="00E31708">
      <w:pPr>
        <w:rPr>
          <w:b/>
          <w:bCs/>
        </w:rPr>
      </w:pPr>
    </w:p>
    <w:p w14:paraId="70A6FE55" w14:textId="30DED860" w:rsidR="00C027F1" w:rsidRPr="00E31708" w:rsidRDefault="00C027F1">
      <w:pPr>
        <w:rPr>
          <w:b/>
          <w:bCs/>
          <w:sz w:val="28"/>
          <w:szCs w:val="28"/>
          <w:u w:val="single"/>
        </w:rPr>
      </w:pPr>
      <w:r w:rsidRPr="00E31708">
        <w:rPr>
          <w:b/>
          <w:bCs/>
          <w:sz w:val="28"/>
          <w:szCs w:val="28"/>
          <w:u w:val="single"/>
        </w:rPr>
        <w:t xml:space="preserve">Module 1: </w:t>
      </w:r>
      <w:r w:rsidR="00E31708" w:rsidRPr="00E31708">
        <w:rPr>
          <w:b/>
          <w:bCs/>
          <w:sz w:val="28"/>
          <w:szCs w:val="28"/>
          <w:u w:val="single"/>
        </w:rPr>
        <w:t xml:space="preserve">Doing Social </w:t>
      </w:r>
      <w:r w:rsidRPr="00E31708">
        <w:rPr>
          <w:b/>
          <w:bCs/>
          <w:sz w:val="28"/>
          <w:szCs w:val="28"/>
          <w:u w:val="single"/>
        </w:rPr>
        <w:t>Research</w:t>
      </w:r>
      <w:r w:rsidR="00E31708" w:rsidRPr="00E31708">
        <w:rPr>
          <w:b/>
          <w:bCs/>
          <w:sz w:val="28"/>
          <w:szCs w:val="28"/>
          <w:u w:val="single"/>
        </w:rPr>
        <w:t xml:space="preserve">—The nuts and bolts. Weeks 1 </w:t>
      </w:r>
      <w:r w:rsidR="00655D3A">
        <w:rPr>
          <w:b/>
          <w:bCs/>
          <w:sz w:val="28"/>
          <w:szCs w:val="28"/>
          <w:u w:val="single"/>
        </w:rPr>
        <w:t>–</w:t>
      </w:r>
      <w:r w:rsidR="00E31708" w:rsidRPr="00E31708">
        <w:rPr>
          <w:b/>
          <w:bCs/>
          <w:sz w:val="28"/>
          <w:szCs w:val="28"/>
          <w:u w:val="single"/>
        </w:rPr>
        <w:t xml:space="preserve"> </w:t>
      </w:r>
      <w:r w:rsidR="009F7B54">
        <w:rPr>
          <w:b/>
          <w:bCs/>
          <w:sz w:val="28"/>
          <w:szCs w:val="28"/>
          <w:u w:val="single"/>
        </w:rPr>
        <w:t>5</w:t>
      </w:r>
      <w:r w:rsidR="00655D3A">
        <w:rPr>
          <w:b/>
          <w:bCs/>
          <w:sz w:val="28"/>
          <w:szCs w:val="28"/>
          <w:u w:val="single"/>
        </w:rPr>
        <w:t>.</w:t>
      </w:r>
    </w:p>
    <w:p w14:paraId="51780986" w14:textId="77777777" w:rsidR="00E31708" w:rsidRDefault="00E31708">
      <w:pPr>
        <w:rPr>
          <w:b/>
          <w:bCs/>
        </w:rPr>
      </w:pPr>
    </w:p>
    <w:p w14:paraId="30FA3E24" w14:textId="7469D842" w:rsidR="00193A3C" w:rsidRDefault="00381BF8">
      <w:r>
        <w:t>Introduction</w:t>
      </w:r>
      <w:r w:rsidR="00660AA9">
        <w:t xml:space="preserve"> and discussion of doing a survey study and gathering data for statistical analysis</w:t>
      </w:r>
      <w:r>
        <w:t xml:space="preserve">. </w:t>
      </w:r>
    </w:p>
    <w:p w14:paraId="187C3EA1" w14:textId="65BD6C15" w:rsidR="007A341D" w:rsidRDefault="00193A3C">
      <w:r>
        <w:t xml:space="preserve">Content to be covered in this module: </w:t>
      </w:r>
      <w:r w:rsidR="00E0702E">
        <w:t xml:space="preserve">Research </w:t>
      </w:r>
      <w:r w:rsidR="00F9522B">
        <w:t>Basics</w:t>
      </w:r>
      <w:r>
        <w:t xml:space="preserve"> --</w:t>
      </w:r>
      <w:r w:rsidR="00F9522B">
        <w:t xml:space="preserve"> </w:t>
      </w:r>
      <w:r w:rsidR="00E0702E">
        <w:t>Principles</w:t>
      </w:r>
      <w:r w:rsidR="00F9522B">
        <w:t>, Methods</w:t>
      </w:r>
      <w:r w:rsidR="00E0702E">
        <w:t xml:space="preserve"> and Sampling; Identifying a research question</w:t>
      </w:r>
      <w:r w:rsidR="00381BF8">
        <w:t>,</w:t>
      </w:r>
      <w:r w:rsidR="00660AA9">
        <w:t xml:space="preserve"> hypothesis,</w:t>
      </w:r>
      <w:r w:rsidR="00011413">
        <w:t xml:space="preserve"> </w:t>
      </w:r>
      <w:r w:rsidR="00381BF8">
        <w:t>and</w:t>
      </w:r>
      <w:r w:rsidR="00E0702E">
        <w:t xml:space="preserve"> variables</w:t>
      </w:r>
      <w:r w:rsidR="005B3D68">
        <w:t xml:space="preserve"> for the semester-long research project</w:t>
      </w:r>
      <w:r w:rsidR="00381BF8">
        <w:t xml:space="preserve">. </w:t>
      </w:r>
      <w:r w:rsidR="005B3D68">
        <w:t>The class will be divided into subgroups. Each (sub)g</w:t>
      </w:r>
      <w:r w:rsidR="00381BF8">
        <w:t xml:space="preserve">roup </w:t>
      </w:r>
      <w:r w:rsidR="005B3D68">
        <w:t xml:space="preserve">will identify its own research topic, to utilize a survey </w:t>
      </w:r>
      <w:r w:rsidR="00381BF8">
        <w:t>research design, and organization of work roles</w:t>
      </w:r>
      <w:r w:rsidR="005B3D68">
        <w:t xml:space="preserve"> of its members</w:t>
      </w:r>
      <w:r w:rsidR="00381BF8">
        <w:t xml:space="preserve">. </w:t>
      </w:r>
      <w:r w:rsidR="005B3D68">
        <w:t>Groups will d</w:t>
      </w:r>
      <w:r w:rsidR="00381BF8">
        <w:t xml:space="preserve">evelop a composite questionnaire and gather sample data. </w:t>
      </w:r>
      <w:r w:rsidR="00837486">
        <w:t>An SPSS</w:t>
      </w:r>
      <w:r w:rsidR="00381BF8">
        <w:t xml:space="preserve"> data file </w:t>
      </w:r>
      <w:r w:rsidR="00837486">
        <w:t xml:space="preserve">will be created </w:t>
      </w:r>
      <w:r w:rsidR="00381BF8">
        <w:t>for statistical analysis</w:t>
      </w:r>
      <w:r w:rsidR="00837486">
        <w:t xml:space="preserve"> runs (by the </w:t>
      </w:r>
      <w:r w:rsidR="00A93CA8">
        <w:t>class</w:t>
      </w:r>
      <w:r w:rsidR="00837486">
        <w:t>) for</w:t>
      </w:r>
      <w:r w:rsidR="00A93CA8">
        <w:t xml:space="preserve"> each group’s Group Research Report.</w:t>
      </w:r>
    </w:p>
    <w:p w14:paraId="45514852" w14:textId="1C7B35B6" w:rsidR="008E1456" w:rsidRPr="008E1456" w:rsidRDefault="008E1456">
      <w:pPr>
        <w:rPr>
          <w:b/>
          <w:bCs/>
        </w:rPr>
      </w:pPr>
      <w:r>
        <w:rPr>
          <w:b/>
          <w:bCs/>
        </w:rPr>
        <w:t>Chapters 1 and 2 Getting Started and Entering and Modifying Data</w:t>
      </w:r>
    </w:p>
    <w:p w14:paraId="79D743D9" w14:textId="77777777" w:rsidR="00E429BF" w:rsidRDefault="00E429BF"/>
    <w:p w14:paraId="325316A7" w14:textId="79E367DC" w:rsidR="00011EE4" w:rsidRDefault="009F649B">
      <w:r>
        <w:rPr>
          <w:b/>
          <w:bCs/>
        </w:rPr>
        <w:t>W</w:t>
      </w:r>
      <w:r w:rsidR="00E429BF" w:rsidRPr="006A113F">
        <w:rPr>
          <w:b/>
          <w:bCs/>
        </w:rPr>
        <w:t xml:space="preserve">eek </w:t>
      </w:r>
      <w:r>
        <w:rPr>
          <w:b/>
          <w:bCs/>
        </w:rPr>
        <w:t>2</w:t>
      </w:r>
      <w:r w:rsidR="001D4A19">
        <w:rPr>
          <w:b/>
          <w:bCs/>
        </w:rPr>
        <w:t xml:space="preserve"> </w:t>
      </w:r>
      <w:r w:rsidR="00591557">
        <w:rPr>
          <w:b/>
          <w:bCs/>
        </w:rPr>
        <w:t>Aug.</w:t>
      </w:r>
      <w:r>
        <w:rPr>
          <w:b/>
          <w:bCs/>
        </w:rPr>
        <w:t xml:space="preserve"> 2</w:t>
      </w:r>
      <w:r w:rsidR="00591557">
        <w:rPr>
          <w:b/>
          <w:bCs/>
        </w:rPr>
        <w:t>6</w:t>
      </w:r>
      <w:r w:rsidR="00E429BF">
        <w:t xml:space="preserve">: </w:t>
      </w:r>
      <w:r w:rsidRPr="009F649B">
        <w:rPr>
          <w:b/>
          <w:bCs/>
          <w:u w:val="single"/>
        </w:rPr>
        <w:t xml:space="preserve">Survey </w:t>
      </w:r>
      <w:r w:rsidR="007A341D" w:rsidRPr="00A17BBA">
        <w:rPr>
          <w:b/>
          <w:bCs/>
          <w:u w:val="single"/>
        </w:rPr>
        <w:t>Assignment</w:t>
      </w:r>
      <w:r w:rsidR="00587526">
        <w:rPr>
          <w:b/>
          <w:bCs/>
          <w:u w:val="single"/>
        </w:rPr>
        <w:t xml:space="preserve"> (1)</w:t>
      </w:r>
      <w:r w:rsidR="007A341D">
        <w:t>: Each group will submit a paper with its research issue/topic,</w:t>
      </w:r>
      <w:r w:rsidR="00E429BF">
        <w:t xml:space="preserve"> research question and research hypothesis,</w:t>
      </w:r>
      <w:r w:rsidR="007A341D">
        <w:t xml:space="preserve"> </w:t>
      </w:r>
      <w:r w:rsidR="00E429BF">
        <w:t>an</w:t>
      </w:r>
      <w:r>
        <w:t xml:space="preserve">d </w:t>
      </w:r>
      <w:r w:rsidR="007A341D">
        <w:t xml:space="preserve">the variables required for </w:t>
      </w:r>
      <w:r w:rsidR="00E429BF">
        <w:t>the statistical analysis of its hypothesis</w:t>
      </w:r>
      <w:r>
        <w:t>.</w:t>
      </w:r>
    </w:p>
    <w:p w14:paraId="3F58A6B5" w14:textId="6D8E6901" w:rsidR="009F7B54" w:rsidRDefault="001D4A19">
      <w:pPr>
        <w:rPr>
          <w:b/>
          <w:bCs/>
        </w:rPr>
      </w:pPr>
      <w:r w:rsidRPr="001D4A19">
        <w:rPr>
          <w:b/>
          <w:bCs/>
        </w:rPr>
        <w:t xml:space="preserve">Sept. </w:t>
      </w:r>
      <w:r w:rsidR="009F649B">
        <w:rPr>
          <w:b/>
          <w:bCs/>
        </w:rPr>
        <w:t>4</w:t>
      </w:r>
      <w:r>
        <w:rPr>
          <w:b/>
          <w:bCs/>
        </w:rPr>
        <w:t xml:space="preserve"> </w:t>
      </w:r>
      <w:r w:rsidR="009F649B">
        <w:rPr>
          <w:b/>
          <w:bCs/>
        </w:rPr>
        <w:t xml:space="preserve">Due of </w:t>
      </w:r>
      <w:r>
        <w:rPr>
          <w:b/>
          <w:bCs/>
        </w:rPr>
        <w:t>survey question</w:t>
      </w:r>
      <w:r w:rsidR="009F649B">
        <w:rPr>
          <w:b/>
          <w:bCs/>
        </w:rPr>
        <w:t>s that measure the variables required for each group’s</w:t>
      </w:r>
      <w:r>
        <w:rPr>
          <w:b/>
          <w:bCs/>
        </w:rPr>
        <w:t xml:space="preserve"> </w:t>
      </w:r>
      <w:r w:rsidR="009F649B">
        <w:rPr>
          <w:b/>
          <w:bCs/>
        </w:rPr>
        <w:t>hypothesis</w:t>
      </w:r>
      <w:r w:rsidR="00382ACF">
        <w:rPr>
          <w:b/>
          <w:bCs/>
        </w:rPr>
        <w:t xml:space="preserve"> </w:t>
      </w:r>
      <w:r w:rsidR="009F649B">
        <w:rPr>
          <w:b/>
          <w:bCs/>
        </w:rPr>
        <w:t xml:space="preserve">test. </w:t>
      </w:r>
      <w:r w:rsidR="00382ACF">
        <w:rPr>
          <w:b/>
          <w:bCs/>
        </w:rPr>
        <w:t>2</w:t>
      </w:r>
      <w:r w:rsidR="009F649B">
        <w:rPr>
          <w:b/>
          <w:bCs/>
        </w:rPr>
        <w:t>0</w:t>
      </w:r>
      <w:r w:rsidR="00382ACF">
        <w:rPr>
          <w:b/>
          <w:bCs/>
        </w:rPr>
        <w:t xml:space="preserve"> pts</w:t>
      </w:r>
      <w:r w:rsidR="009F7B54">
        <w:rPr>
          <w:b/>
          <w:bCs/>
        </w:rPr>
        <w:t>.</w:t>
      </w:r>
    </w:p>
    <w:p w14:paraId="60D77786" w14:textId="57564256" w:rsidR="009F7B54" w:rsidRDefault="009F7B54">
      <w:pPr>
        <w:rPr>
          <w:b/>
          <w:bCs/>
        </w:rPr>
      </w:pPr>
      <w:r>
        <w:rPr>
          <w:b/>
          <w:bCs/>
        </w:rPr>
        <w:t xml:space="preserve">Sept. </w:t>
      </w:r>
      <w:r w:rsidR="00591557">
        <w:rPr>
          <w:b/>
          <w:bCs/>
        </w:rPr>
        <w:t xml:space="preserve">9 </w:t>
      </w:r>
      <w:r>
        <w:rPr>
          <w:b/>
          <w:bCs/>
        </w:rPr>
        <w:t>Completed questionnaires are due in class. (15 pts.)</w:t>
      </w:r>
    </w:p>
    <w:p w14:paraId="57F07F2F" w14:textId="788C185D" w:rsidR="009F7B54" w:rsidRDefault="009F7B54">
      <w:pPr>
        <w:rPr>
          <w:b/>
          <w:bCs/>
        </w:rPr>
      </w:pPr>
      <w:r>
        <w:rPr>
          <w:b/>
          <w:bCs/>
        </w:rPr>
        <w:t xml:space="preserve">Sept. </w:t>
      </w:r>
      <w:r w:rsidR="00591557">
        <w:rPr>
          <w:b/>
          <w:bCs/>
        </w:rPr>
        <w:t>18</w:t>
      </w:r>
      <w:r>
        <w:rPr>
          <w:b/>
          <w:bCs/>
        </w:rPr>
        <w:t xml:space="preserve"> Data file is coded and completed. </w:t>
      </w:r>
      <w:r w:rsidR="00591557">
        <w:rPr>
          <w:b/>
          <w:bCs/>
        </w:rPr>
        <w:t xml:space="preserve">[Questionnaires filled and returned 9/14; coding done by 9/18.] </w:t>
      </w:r>
      <w:r>
        <w:rPr>
          <w:b/>
          <w:bCs/>
        </w:rPr>
        <w:t>(15 pts)</w:t>
      </w:r>
    </w:p>
    <w:p w14:paraId="31FB8CC5" w14:textId="4324056A" w:rsidR="00235D34" w:rsidRDefault="00CF40D2">
      <w:r>
        <w:tab/>
      </w:r>
    </w:p>
    <w:p w14:paraId="0A18AEAE" w14:textId="6CF34043" w:rsidR="00E31708" w:rsidRPr="00E31708" w:rsidRDefault="00E31708" w:rsidP="00D53393">
      <w:pPr>
        <w:rPr>
          <w:b/>
          <w:sz w:val="28"/>
          <w:szCs w:val="28"/>
          <w:u w:val="single"/>
        </w:rPr>
      </w:pPr>
      <w:r w:rsidRPr="00E31708">
        <w:rPr>
          <w:b/>
          <w:sz w:val="28"/>
          <w:szCs w:val="28"/>
          <w:u w:val="single"/>
        </w:rPr>
        <w:t xml:space="preserve">Module 2:  </w:t>
      </w:r>
      <w:r w:rsidR="00AB3A81">
        <w:rPr>
          <w:b/>
          <w:sz w:val="28"/>
          <w:szCs w:val="28"/>
          <w:u w:val="single"/>
        </w:rPr>
        <w:t xml:space="preserve">Chapters 3 &amp; 4: </w:t>
      </w:r>
      <w:r w:rsidRPr="00E31708">
        <w:rPr>
          <w:b/>
          <w:sz w:val="28"/>
          <w:szCs w:val="28"/>
          <w:u w:val="single"/>
        </w:rPr>
        <w:t xml:space="preserve">Descriptive Statistics—Organizing and </w:t>
      </w:r>
      <w:r w:rsidR="00193A3C">
        <w:rPr>
          <w:b/>
          <w:sz w:val="28"/>
          <w:szCs w:val="28"/>
          <w:u w:val="single"/>
        </w:rPr>
        <w:t>S</w:t>
      </w:r>
      <w:r w:rsidRPr="00E31708">
        <w:rPr>
          <w:b/>
          <w:sz w:val="28"/>
          <w:szCs w:val="28"/>
          <w:u w:val="single"/>
        </w:rPr>
        <w:t xml:space="preserve">ummarizing research data. Weeks </w:t>
      </w:r>
      <w:r w:rsidR="00591557">
        <w:rPr>
          <w:b/>
          <w:sz w:val="28"/>
          <w:szCs w:val="28"/>
          <w:u w:val="single"/>
        </w:rPr>
        <w:t>6</w:t>
      </w:r>
      <w:r w:rsidRPr="00E31708">
        <w:rPr>
          <w:b/>
          <w:sz w:val="28"/>
          <w:szCs w:val="28"/>
          <w:u w:val="single"/>
        </w:rPr>
        <w:t xml:space="preserve"> – </w:t>
      </w:r>
      <w:r w:rsidR="006A113F">
        <w:rPr>
          <w:b/>
          <w:sz w:val="28"/>
          <w:szCs w:val="28"/>
          <w:u w:val="single"/>
        </w:rPr>
        <w:t>7</w:t>
      </w:r>
      <w:r w:rsidRPr="00E31708">
        <w:rPr>
          <w:b/>
          <w:sz w:val="28"/>
          <w:szCs w:val="28"/>
          <w:u w:val="single"/>
        </w:rPr>
        <w:t>.</w:t>
      </w:r>
    </w:p>
    <w:p w14:paraId="6FF20932" w14:textId="00773023" w:rsidR="00D53393" w:rsidRPr="005B4E9C" w:rsidRDefault="001D225D" w:rsidP="00D53393">
      <w:pPr>
        <w:rPr>
          <w:b/>
        </w:rPr>
      </w:pPr>
      <w:r w:rsidRPr="005B4E9C">
        <w:rPr>
          <w:b/>
        </w:rPr>
        <w:t xml:space="preserve">Ch. </w:t>
      </w:r>
      <w:r w:rsidR="005774B6">
        <w:rPr>
          <w:b/>
        </w:rPr>
        <w:t>3</w:t>
      </w:r>
      <w:r w:rsidR="00D53393" w:rsidRPr="005B4E9C">
        <w:rPr>
          <w:b/>
        </w:rPr>
        <w:t xml:space="preserve"> </w:t>
      </w:r>
      <w:r w:rsidR="00EF245F">
        <w:rPr>
          <w:b/>
        </w:rPr>
        <w:t>Descriptive Statistics</w:t>
      </w:r>
      <w:r w:rsidR="00193A3C">
        <w:rPr>
          <w:b/>
        </w:rPr>
        <w:t xml:space="preserve">: </w:t>
      </w:r>
      <w:r w:rsidR="00EF245F">
        <w:rPr>
          <w:b/>
        </w:rPr>
        <w:t xml:space="preserve">Central Tendency, Dispersion, and </w:t>
      </w:r>
      <w:r w:rsidR="00193A3C">
        <w:rPr>
          <w:b/>
        </w:rPr>
        <w:t>Frequency Distributions in Tables and Graphs.</w:t>
      </w:r>
      <w:r w:rsidR="00412C96" w:rsidRPr="005B4E9C">
        <w:rPr>
          <w:b/>
        </w:rPr>
        <w:t xml:space="preserve"> </w:t>
      </w:r>
    </w:p>
    <w:p w14:paraId="6B818811" w14:textId="1D2014B1" w:rsidR="00416DA7" w:rsidRDefault="00A17BBA" w:rsidP="00FB6B9B">
      <w:r>
        <w:tab/>
      </w:r>
    </w:p>
    <w:p w14:paraId="31316E4D" w14:textId="36FF3671" w:rsidR="00416DA7" w:rsidRDefault="00416DA7" w:rsidP="00FB6B9B">
      <w:pPr>
        <w:rPr>
          <w:b/>
          <w:bCs/>
        </w:rPr>
      </w:pPr>
      <w:r>
        <w:rPr>
          <w:b/>
          <w:bCs/>
        </w:rPr>
        <w:t xml:space="preserve">Week </w:t>
      </w:r>
      <w:r w:rsidR="00591557">
        <w:rPr>
          <w:b/>
          <w:bCs/>
        </w:rPr>
        <w:t>6</w:t>
      </w:r>
      <w:r>
        <w:rPr>
          <w:b/>
          <w:bCs/>
        </w:rPr>
        <w:t xml:space="preserve"> </w:t>
      </w:r>
      <w:r w:rsidR="00591557">
        <w:rPr>
          <w:b/>
          <w:bCs/>
        </w:rPr>
        <w:t xml:space="preserve"> </w:t>
      </w:r>
      <w:r>
        <w:rPr>
          <w:b/>
          <w:bCs/>
        </w:rPr>
        <w:t>Tables and Graphs</w:t>
      </w:r>
    </w:p>
    <w:p w14:paraId="63961985" w14:textId="0418659F" w:rsidR="002A2EC6" w:rsidRPr="00A17BBA" w:rsidRDefault="00591557" w:rsidP="00416DA7">
      <w:pPr>
        <w:ind w:firstLine="720"/>
        <w:rPr>
          <w:b/>
          <w:bCs/>
          <w:u w:val="single"/>
        </w:rPr>
      </w:pPr>
      <w:r>
        <w:rPr>
          <w:b/>
          <w:bCs/>
        </w:rPr>
        <w:t>9/23</w:t>
      </w:r>
      <w:r w:rsidR="00B80C1C">
        <w:t xml:space="preserve">: </w:t>
      </w:r>
      <w:r w:rsidR="00A17BBA">
        <w:rPr>
          <w:b/>
          <w:bCs/>
          <w:u w:val="single"/>
        </w:rPr>
        <w:t>Assignment 2</w:t>
      </w:r>
      <w:r w:rsidR="00B80C1C">
        <w:rPr>
          <w:b/>
          <w:bCs/>
          <w:u w:val="single"/>
        </w:rPr>
        <w:t xml:space="preserve"> (Tables and Graphs)</w:t>
      </w:r>
      <w:r w:rsidR="00FA0119">
        <w:rPr>
          <w:b/>
          <w:bCs/>
          <w:u w:val="single"/>
        </w:rPr>
        <w:t xml:space="preserve"> using SPSS</w:t>
      </w:r>
    </w:p>
    <w:p w14:paraId="7D6448E8" w14:textId="7F02253B" w:rsidR="001D225D" w:rsidRDefault="00B27B58" w:rsidP="00591557">
      <w:pPr>
        <w:ind w:firstLine="720"/>
        <w:rPr>
          <w:b/>
        </w:rPr>
      </w:pPr>
      <w:r>
        <w:rPr>
          <w:b/>
        </w:rPr>
        <w:t xml:space="preserve"> Central Tendency</w:t>
      </w:r>
    </w:p>
    <w:p w14:paraId="170DBE0F" w14:textId="75607283" w:rsidR="00B80C1C" w:rsidRPr="00B80C1C" w:rsidRDefault="00B80C1C" w:rsidP="00FB6B9B">
      <w:pPr>
        <w:rPr>
          <w:b/>
          <w:u w:val="single"/>
        </w:rPr>
      </w:pPr>
      <w:r>
        <w:rPr>
          <w:b/>
        </w:rPr>
        <w:tab/>
      </w:r>
      <w:r w:rsidR="00591557">
        <w:rPr>
          <w:b/>
        </w:rPr>
        <w:t>9</w:t>
      </w:r>
      <w:r w:rsidR="009F7B54">
        <w:rPr>
          <w:b/>
        </w:rPr>
        <w:t>/2</w:t>
      </w:r>
      <w:r w:rsidR="00591557">
        <w:rPr>
          <w:b/>
        </w:rPr>
        <w:t>5</w:t>
      </w:r>
      <w:r>
        <w:rPr>
          <w:b/>
        </w:rPr>
        <w:t xml:space="preserve">: </w:t>
      </w:r>
      <w:r>
        <w:rPr>
          <w:b/>
          <w:u w:val="single"/>
        </w:rPr>
        <w:t>Assignment 3 (Central Tendency</w:t>
      </w:r>
      <w:r w:rsidR="00CE5040">
        <w:rPr>
          <w:b/>
          <w:u w:val="single"/>
        </w:rPr>
        <w:t xml:space="preserve"> Using SPSS</w:t>
      </w:r>
    </w:p>
    <w:p w14:paraId="44514701" w14:textId="2BD7E6EB" w:rsidR="00795811" w:rsidRDefault="001D225D" w:rsidP="00B27B58">
      <w:pPr>
        <w:rPr>
          <w:b/>
        </w:rPr>
      </w:pPr>
      <w:r>
        <w:rPr>
          <w:b/>
        </w:rPr>
        <w:t xml:space="preserve">Week </w:t>
      </w:r>
      <w:r w:rsidR="006A113F">
        <w:rPr>
          <w:b/>
        </w:rPr>
        <w:t>7</w:t>
      </w:r>
      <w:r w:rsidR="00B27B58">
        <w:rPr>
          <w:b/>
        </w:rPr>
        <w:t xml:space="preserve"> : </w:t>
      </w:r>
      <w:r w:rsidR="005B4E9C">
        <w:rPr>
          <w:b/>
        </w:rPr>
        <w:t>Variability</w:t>
      </w:r>
    </w:p>
    <w:p w14:paraId="6CEA5E1C" w14:textId="41DEF37F" w:rsidR="00CE5040" w:rsidRDefault="00B80C1C" w:rsidP="00CE5040">
      <w:pPr>
        <w:ind w:left="720"/>
        <w:rPr>
          <w:b/>
          <w:u w:val="single"/>
        </w:rPr>
      </w:pPr>
      <w:r>
        <w:rPr>
          <w:b/>
        </w:rPr>
        <w:t>10</w:t>
      </w:r>
      <w:r w:rsidR="00587526">
        <w:rPr>
          <w:b/>
        </w:rPr>
        <w:t>/</w:t>
      </w:r>
      <w:r w:rsidR="00591557">
        <w:rPr>
          <w:b/>
        </w:rPr>
        <w:t>2</w:t>
      </w:r>
      <w:r w:rsidR="000678BC">
        <w:rPr>
          <w:b/>
        </w:rPr>
        <w:t xml:space="preserve"> or</w:t>
      </w:r>
      <w:r w:rsidR="00591557">
        <w:rPr>
          <w:b/>
        </w:rPr>
        <w:t xml:space="preserve"> 5</w:t>
      </w:r>
      <w:r>
        <w:rPr>
          <w:b/>
        </w:rPr>
        <w:t xml:space="preserve">: </w:t>
      </w:r>
      <w:r w:rsidR="00A17BBA">
        <w:rPr>
          <w:b/>
          <w:u w:val="single"/>
        </w:rPr>
        <w:t>Assignment</w:t>
      </w:r>
      <w:r w:rsidR="00CE5040">
        <w:rPr>
          <w:b/>
          <w:u w:val="single"/>
        </w:rPr>
        <w:t xml:space="preserve"> 4 Using SPSS to compute the mean and standard deviation of a distribution of scores and describe th</w:t>
      </w:r>
      <w:r w:rsidR="00A17BBA" w:rsidRPr="00B80C1C">
        <w:rPr>
          <w:b/>
          <w:u w:val="single"/>
        </w:rPr>
        <w:t xml:space="preserve">e relationship between central tendency and </w:t>
      </w:r>
      <w:r w:rsidR="005F6609" w:rsidRPr="00B80C1C">
        <w:rPr>
          <w:b/>
          <w:u w:val="single"/>
        </w:rPr>
        <w:t>variability</w:t>
      </w:r>
    </w:p>
    <w:p w14:paraId="497593F0" w14:textId="49E18CFB" w:rsidR="003A2D9A" w:rsidRDefault="003A2D9A" w:rsidP="00B27B58">
      <w:pPr>
        <w:rPr>
          <w:b/>
        </w:rPr>
      </w:pPr>
      <w:r>
        <w:rPr>
          <w:b/>
        </w:rPr>
        <w:tab/>
      </w:r>
    </w:p>
    <w:p w14:paraId="74D1C7A1" w14:textId="31B22C75" w:rsidR="00655D3A" w:rsidRDefault="00B27B58" w:rsidP="00B27B58">
      <w:pPr>
        <w:rPr>
          <w:b/>
          <w:sz w:val="28"/>
          <w:szCs w:val="28"/>
          <w:u w:val="single"/>
        </w:rPr>
      </w:pPr>
      <w:r w:rsidRPr="00655D3A">
        <w:rPr>
          <w:b/>
          <w:sz w:val="28"/>
          <w:szCs w:val="28"/>
          <w:u w:val="single"/>
        </w:rPr>
        <w:t>Module 3:</w:t>
      </w:r>
      <w:r w:rsidR="00655D3A">
        <w:rPr>
          <w:b/>
          <w:sz w:val="28"/>
          <w:szCs w:val="28"/>
          <w:u w:val="single"/>
        </w:rPr>
        <w:t xml:space="preserve">  Probability and the Foundations of Inferential Statistics. </w:t>
      </w:r>
      <w:r w:rsidR="00BD3171">
        <w:rPr>
          <w:b/>
          <w:sz w:val="28"/>
          <w:szCs w:val="28"/>
          <w:u w:val="single"/>
        </w:rPr>
        <w:t>Week 8</w:t>
      </w:r>
    </w:p>
    <w:p w14:paraId="4B93F051" w14:textId="4E9A9B3D" w:rsidR="00B27B58" w:rsidRPr="00655D3A" w:rsidRDefault="00B27B58" w:rsidP="00B27B58">
      <w:pPr>
        <w:rPr>
          <w:sz w:val="28"/>
          <w:szCs w:val="28"/>
          <w:u w:val="single"/>
        </w:rPr>
      </w:pPr>
    </w:p>
    <w:p w14:paraId="7D1DD4B7" w14:textId="77777777" w:rsidR="005B4E9C" w:rsidRDefault="005B4E9C" w:rsidP="00FB6B9B"/>
    <w:p w14:paraId="7A7A185B" w14:textId="5BAB60A8" w:rsidR="00655D3A" w:rsidRDefault="00412C96" w:rsidP="006B01B5">
      <w:pPr>
        <w:tabs>
          <w:tab w:val="left" w:pos="-90"/>
        </w:tabs>
        <w:rPr>
          <w:b/>
        </w:rPr>
      </w:pPr>
      <w:r w:rsidRPr="006B01B5">
        <w:rPr>
          <w:b/>
        </w:rPr>
        <w:t xml:space="preserve">Week </w:t>
      </w:r>
      <w:r w:rsidR="00BD3171">
        <w:rPr>
          <w:b/>
        </w:rPr>
        <w:t>8</w:t>
      </w:r>
      <w:r w:rsidRPr="006B01B5">
        <w:rPr>
          <w:b/>
        </w:rPr>
        <w:t xml:space="preserve"> </w:t>
      </w:r>
      <w:r w:rsidR="00416DA7">
        <w:rPr>
          <w:b/>
        </w:rPr>
        <w:t>Lectures on</w:t>
      </w:r>
      <w:r w:rsidR="005B4E9C" w:rsidRPr="006B01B5">
        <w:rPr>
          <w:b/>
        </w:rPr>
        <w:t xml:space="preserve"> Probability, t</w:t>
      </w:r>
      <w:r w:rsidRPr="006B01B5">
        <w:rPr>
          <w:b/>
        </w:rPr>
        <w:t xml:space="preserve">he Normal </w:t>
      </w:r>
      <w:r w:rsidR="005B4E9C" w:rsidRPr="006B01B5">
        <w:rPr>
          <w:b/>
        </w:rPr>
        <w:t xml:space="preserve">Distribution </w:t>
      </w:r>
      <w:r w:rsidRPr="006B01B5">
        <w:rPr>
          <w:b/>
        </w:rPr>
        <w:t xml:space="preserve">Curve and </w:t>
      </w:r>
      <w:r w:rsidR="00655D3A">
        <w:rPr>
          <w:b/>
          <w:i/>
        </w:rPr>
        <w:t>z</w:t>
      </w:r>
      <w:r w:rsidRPr="006B01B5">
        <w:rPr>
          <w:b/>
        </w:rPr>
        <w:t xml:space="preserve"> </w:t>
      </w:r>
      <w:r w:rsidR="00655D3A">
        <w:rPr>
          <w:b/>
        </w:rPr>
        <w:t>S</w:t>
      </w:r>
      <w:r w:rsidRPr="006B01B5">
        <w:rPr>
          <w:b/>
        </w:rPr>
        <w:t xml:space="preserve">cores </w:t>
      </w:r>
    </w:p>
    <w:p w14:paraId="5AFD41C6" w14:textId="5F84414C" w:rsidR="00412C96" w:rsidRPr="006B01B5" w:rsidRDefault="005B4E9C" w:rsidP="006B01B5">
      <w:pPr>
        <w:tabs>
          <w:tab w:val="left" w:pos="-90"/>
        </w:tabs>
        <w:rPr>
          <w:b/>
        </w:rPr>
      </w:pPr>
      <w:r w:rsidRPr="006B01B5">
        <w:rPr>
          <w:b/>
        </w:rPr>
        <w:t>(</w:t>
      </w:r>
      <w:r w:rsidR="00412C96" w:rsidRPr="006B01B5">
        <w:rPr>
          <w:b/>
        </w:rPr>
        <w:t xml:space="preserve">Areas </w:t>
      </w:r>
      <w:r w:rsidR="006B01B5">
        <w:rPr>
          <w:b/>
        </w:rPr>
        <w:t>under the curve</w:t>
      </w:r>
      <w:r w:rsidR="00655D3A">
        <w:rPr>
          <w:b/>
        </w:rPr>
        <w:t xml:space="preserve">, </w:t>
      </w:r>
      <w:r w:rsidR="006B01B5">
        <w:rPr>
          <w:b/>
        </w:rPr>
        <w:t xml:space="preserve">probabilities, </w:t>
      </w:r>
      <w:r w:rsidR="00412C96" w:rsidRPr="006B01B5">
        <w:rPr>
          <w:b/>
        </w:rPr>
        <w:t>percentiles</w:t>
      </w:r>
      <w:r w:rsidR="00F05326" w:rsidRPr="006B01B5">
        <w:rPr>
          <w:b/>
        </w:rPr>
        <w:t>, and</w:t>
      </w:r>
      <w:r w:rsidRPr="006B01B5">
        <w:rPr>
          <w:b/>
        </w:rPr>
        <w:t xml:space="preserve"> Sample Mean and the Distribution of Sample Means</w:t>
      </w:r>
    </w:p>
    <w:p w14:paraId="776A83B0" w14:textId="0D70D2DB" w:rsidR="00970480" w:rsidRDefault="00970480" w:rsidP="00FA0119">
      <w:pPr>
        <w:ind w:left="720"/>
        <w:rPr>
          <w:b/>
          <w:bCs/>
          <w:u w:val="single"/>
        </w:rPr>
      </w:pPr>
      <w:r w:rsidRPr="00970480">
        <w:rPr>
          <w:b/>
          <w:bCs/>
        </w:rPr>
        <w:t>10/</w:t>
      </w:r>
      <w:r w:rsidR="00BD3171">
        <w:rPr>
          <w:b/>
          <w:bCs/>
        </w:rPr>
        <w:t>7 or 9</w:t>
      </w:r>
      <w:r w:rsidRPr="00970480">
        <w:rPr>
          <w:b/>
          <w:bCs/>
        </w:rPr>
        <w:t>:</w:t>
      </w:r>
      <w:r>
        <w:rPr>
          <w:b/>
          <w:bCs/>
          <w:u w:val="single"/>
        </w:rPr>
        <w:t xml:space="preserve"> </w:t>
      </w:r>
      <w:r w:rsidR="005F6609">
        <w:rPr>
          <w:b/>
          <w:bCs/>
          <w:u w:val="single"/>
        </w:rPr>
        <w:t xml:space="preserve">Assignment </w:t>
      </w:r>
      <w:r w:rsidR="00FA0119">
        <w:rPr>
          <w:b/>
          <w:bCs/>
          <w:u w:val="single"/>
        </w:rPr>
        <w:t xml:space="preserve">5 Compute Z Scores for a distribution of sample </w:t>
      </w:r>
      <w:r w:rsidR="00416DA7">
        <w:rPr>
          <w:b/>
          <w:bCs/>
          <w:u w:val="single"/>
        </w:rPr>
        <w:t>s</w:t>
      </w:r>
      <w:r w:rsidR="00FA0119">
        <w:rPr>
          <w:b/>
          <w:bCs/>
          <w:u w:val="single"/>
        </w:rPr>
        <w:t>core</w:t>
      </w:r>
      <w:r w:rsidR="00416DA7">
        <w:rPr>
          <w:b/>
          <w:bCs/>
          <w:u w:val="single"/>
        </w:rPr>
        <w:t>s</w:t>
      </w:r>
      <w:r w:rsidR="00FA0119">
        <w:rPr>
          <w:b/>
          <w:bCs/>
          <w:u w:val="single"/>
        </w:rPr>
        <w:t xml:space="preserve"> using SPSS and interpreting the results</w:t>
      </w:r>
    </w:p>
    <w:p w14:paraId="40D12F5B" w14:textId="65024B1F" w:rsidR="00FB6B9B" w:rsidRDefault="00FB6B9B" w:rsidP="001874E9"/>
    <w:p w14:paraId="5148D367" w14:textId="77777777" w:rsidR="00BD3171" w:rsidRPr="009C18C6" w:rsidRDefault="00BD3171" w:rsidP="00BD3171">
      <w:pPr>
        <w:rPr>
          <w:b/>
          <w:bCs/>
          <w:color w:val="FF0000"/>
          <w:sz w:val="28"/>
          <w:szCs w:val="28"/>
          <w:u w:val="single"/>
        </w:rPr>
      </w:pPr>
      <w:r>
        <w:rPr>
          <w:b/>
          <w:sz w:val="28"/>
          <w:szCs w:val="28"/>
          <w:u w:val="single"/>
        </w:rPr>
        <w:t>Week 9</w:t>
      </w:r>
      <w:r w:rsidRPr="00655D3A">
        <w:rPr>
          <w:b/>
          <w:sz w:val="28"/>
          <w:szCs w:val="28"/>
          <w:u w:val="single"/>
        </w:rPr>
        <w:t xml:space="preserve">  </w:t>
      </w:r>
      <w:r>
        <w:rPr>
          <w:b/>
          <w:sz w:val="28"/>
          <w:szCs w:val="28"/>
          <w:u w:val="single"/>
        </w:rPr>
        <w:t>Wellness Week: Activity TBD</w:t>
      </w:r>
    </w:p>
    <w:p w14:paraId="424E4E05" w14:textId="77777777" w:rsidR="00BD3171" w:rsidRDefault="00BD3171" w:rsidP="001874E9"/>
    <w:p w14:paraId="3FD4B81A" w14:textId="43B68F18" w:rsidR="001874E9" w:rsidRPr="00464D31" w:rsidRDefault="00464D31" w:rsidP="001874E9">
      <w:pPr>
        <w:rPr>
          <w:b/>
          <w:bCs/>
          <w:sz w:val="28"/>
          <w:szCs w:val="28"/>
          <w:u w:val="single"/>
        </w:rPr>
      </w:pPr>
      <w:r w:rsidRPr="00464D31">
        <w:rPr>
          <w:b/>
          <w:bCs/>
          <w:sz w:val="28"/>
          <w:szCs w:val="28"/>
          <w:u w:val="single"/>
        </w:rPr>
        <w:t xml:space="preserve">Module 4: Sampling and Sampling Mean. Week </w:t>
      </w:r>
      <w:r w:rsidR="00BD3171">
        <w:rPr>
          <w:b/>
          <w:bCs/>
          <w:sz w:val="28"/>
          <w:szCs w:val="28"/>
          <w:u w:val="single"/>
        </w:rPr>
        <w:t>10</w:t>
      </w:r>
    </w:p>
    <w:p w14:paraId="19C2885C" w14:textId="77777777" w:rsidR="00464D31" w:rsidRPr="00412C96" w:rsidRDefault="00464D31" w:rsidP="001874E9"/>
    <w:p w14:paraId="34129B83" w14:textId="2EB25F54" w:rsidR="0009569A" w:rsidRDefault="00655D3A">
      <w:pPr>
        <w:rPr>
          <w:b/>
          <w:bCs/>
        </w:rPr>
      </w:pPr>
      <w:r w:rsidRPr="00655D3A">
        <w:rPr>
          <w:b/>
          <w:bCs/>
        </w:rPr>
        <w:t>Week</w:t>
      </w:r>
      <w:r>
        <w:rPr>
          <w:b/>
          <w:bCs/>
        </w:rPr>
        <w:t xml:space="preserve"> 9 </w:t>
      </w:r>
      <w:r w:rsidR="001B15D7">
        <w:rPr>
          <w:b/>
          <w:bCs/>
        </w:rPr>
        <w:t xml:space="preserve">Lecture on the </w:t>
      </w:r>
      <w:r>
        <w:rPr>
          <w:b/>
          <w:bCs/>
        </w:rPr>
        <w:t>Cha</w:t>
      </w:r>
      <w:r w:rsidR="00AF0B57">
        <w:rPr>
          <w:b/>
          <w:bCs/>
        </w:rPr>
        <w:t>racteristics of the Sampl</w:t>
      </w:r>
      <w:r w:rsidR="00AB3A81">
        <w:rPr>
          <w:b/>
          <w:bCs/>
        </w:rPr>
        <w:t>ing</w:t>
      </w:r>
      <w:r w:rsidR="00AF0B57">
        <w:rPr>
          <w:b/>
          <w:bCs/>
        </w:rPr>
        <w:t xml:space="preserve"> Mean</w:t>
      </w:r>
    </w:p>
    <w:p w14:paraId="351805AE" w14:textId="5900B745" w:rsidR="00AF0B57" w:rsidRDefault="001874E9">
      <w:pPr>
        <w:rPr>
          <w:b/>
          <w:bCs/>
          <w:u w:val="single"/>
        </w:rPr>
      </w:pPr>
      <w:r>
        <w:rPr>
          <w:b/>
          <w:bCs/>
        </w:rPr>
        <w:tab/>
        <w:t>10/</w:t>
      </w:r>
      <w:r w:rsidR="00AB3A81">
        <w:rPr>
          <w:b/>
          <w:bCs/>
        </w:rPr>
        <w:t>23</w:t>
      </w:r>
      <w:r>
        <w:rPr>
          <w:b/>
          <w:bCs/>
        </w:rPr>
        <w:t>:</w:t>
      </w:r>
      <w:r>
        <w:t xml:space="preserve"> </w:t>
      </w:r>
      <w:r w:rsidRPr="00970480">
        <w:rPr>
          <w:b/>
          <w:bCs/>
          <w:u w:val="single"/>
        </w:rPr>
        <w:t>Extra credit quiz on the normal distribution and sampling distribution</w:t>
      </w:r>
    </w:p>
    <w:p w14:paraId="2277B7E6" w14:textId="77777777" w:rsidR="00464D31" w:rsidRDefault="00464D31">
      <w:pPr>
        <w:rPr>
          <w:b/>
          <w:bCs/>
          <w:u w:val="single"/>
        </w:rPr>
      </w:pPr>
    </w:p>
    <w:p w14:paraId="7C0A54C2" w14:textId="02392469" w:rsidR="00464D31" w:rsidRDefault="00464D31">
      <w:pPr>
        <w:rPr>
          <w:b/>
          <w:bCs/>
          <w:sz w:val="28"/>
          <w:szCs w:val="28"/>
          <w:u w:val="single"/>
        </w:rPr>
      </w:pPr>
      <w:r>
        <w:rPr>
          <w:b/>
          <w:bCs/>
          <w:sz w:val="28"/>
          <w:szCs w:val="28"/>
          <w:u w:val="single"/>
        </w:rPr>
        <w:t>Module 5: Hypothesis Testing. Week 1</w:t>
      </w:r>
      <w:r w:rsidR="00BD3171">
        <w:rPr>
          <w:b/>
          <w:bCs/>
          <w:sz w:val="28"/>
          <w:szCs w:val="28"/>
          <w:u w:val="single"/>
        </w:rPr>
        <w:t>1</w:t>
      </w:r>
    </w:p>
    <w:p w14:paraId="16AC29E6" w14:textId="77777777" w:rsidR="00464D31" w:rsidRPr="00464D31" w:rsidRDefault="00464D31">
      <w:pPr>
        <w:rPr>
          <w:b/>
          <w:bCs/>
          <w:sz w:val="28"/>
          <w:szCs w:val="28"/>
        </w:rPr>
      </w:pPr>
    </w:p>
    <w:p w14:paraId="1175494D" w14:textId="4877D2F1" w:rsidR="00AF0B57" w:rsidRPr="00655D3A" w:rsidRDefault="00AF0B57" w:rsidP="005774B6">
      <w:pPr>
        <w:rPr>
          <w:b/>
          <w:bCs/>
        </w:rPr>
      </w:pPr>
      <w:r>
        <w:rPr>
          <w:b/>
          <w:bCs/>
        </w:rPr>
        <w:t xml:space="preserve">Week 10  </w:t>
      </w:r>
      <w:r w:rsidR="005774B6">
        <w:rPr>
          <w:b/>
          <w:bCs/>
        </w:rPr>
        <w:t xml:space="preserve">Lectures on </w:t>
      </w:r>
      <w:r>
        <w:rPr>
          <w:b/>
          <w:bCs/>
        </w:rPr>
        <w:t>Hypothesis Testing:  Significance, Effect Size, sand Power</w:t>
      </w:r>
    </w:p>
    <w:p w14:paraId="192ED0D3" w14:textId="23FC5D65" w:rsidR="00923D68" w:rsidRDefault="005F6609" w:rsidP="006B01B5">
      <w:pPr>
        <w:rPr>
          <w:b/>
          <w:u w:val="single"/>
        </w:rPr>
      </w:pPr>
      <w:r>
        <w:rPr>
          <w:b/>
        </w:rPr>
        <w:tab/>
      </w:r>
    </w:p>
    <w:p w14:paraId="096F9723" w14:textId="77777777" w:rsidR="00C21014" w:rsidRDefault="00C21014" w:rsidP="00923D68">
      <w:pPr>
        <w:rPr>
          <w:b/>
          <w:sz w:val="28"/>
          <w:szCs w:val="28"/>
          <w:u w:val="single"/>
        </w:rPr>
      </w:pPr>
    </w:p>
    <w:p w14:paraId="0F2A7C24" w14:textId="77777777" w:rsidR="00C21014" w:rsidRDefault="00C21014" w:rsidP="00923D68">
      <w:pPr>
        <w:rPr>
          <w:b/>
          <w:sz w:val="28"/>
          <w:szCs w:val="28"/>
          <w:u w:val="single"/>
        </w:rPr>
      </w:pPr>
    </w:p>
    <w:p w14:paraId="631A4E30" w14:textId="1905D0DD" w:rsidR="00A07B6B" w:rsidRDefault="00923D68" w:rsidP="00923D68">
      <w:pPr>
        <w:rPr>
          <w:b/>
          <w:sz w:val="28"/>
          <w:szCs w:val="28"/>
          <w:u w:val="single"/>
        </w:rPr>
      </w:pPr>
      <w:r>
        <w:rPr>
          <w:b/>
          <w:sz w:val="28"/>
          <w:szCs w:val="28"/>
          <w:u w:val="single"/>
        </w:rPr>
        <w:lastRenderedPageBreak/>
        <w:t xml:space="preserve">Module </w:t>
      </w:r>
      <w:r w:rsidR="00464D31">
        <w:rPr>
          <w:b/>
          <w:sz w:val="28"/>
          <w:szCs w:val="28"/>
          <w:u w:val="single"/>
        </w:rPr>
        <w:t>6</w:t>
      </w:r>
      <w:r w:rsidRPr="00E31708">
        <w:rPr>
          <w:b/>
          <w:sz w:val="28"/>
          <w:szCs w:val="28"/>
          <w:u w:val="single"/>
        </w:rPr>
        <w:t xml:space="preserve">: </w:t>
      </w:r>
      <w:r w:rsidR="00464D31">
        <w:rPr>
          <w:b/>
          <w:sz w:val="28"/>
          <w:szCs w:val="28"/>
          <w:u w:val="single"/>
        </w:rPr>
        <w:t xml:space="preserve">One Sample </w:t>
      </w:r>
      <w:r w:rsidR="00464D31">
        <w:rPr>
          <w:b/>
          <w:i/>
          <w:iCs/>
          <w:sz w:val="28"/>
          <w:szCs w:val="28"/>
          <w:u w:val="single"/>
        </w:rPr>
        <w:t xml:space="preserve">t </w:t>
      </w:r>
      <w:r w:rsidR="00464D31">
        <w:rPr>
          <w:b/>
          <w:sz w:val="28"/>
          <w:szCs w:val="28"/>
          <w:u w:val="single"/>
        </w:rPr>
        <w:t>Test</w:t>
      </w:r>
      <w:r w:rsidRPr="00E31708">
        <w:rPr>
          <w:b/>
          <w:sz w:val="28"/>
          <w:szCs w:val="28"/>
          <w:u w:val="single"/>
        </w:rPr>
        <w:t>.</w:t>
      </w:r>
      <w:r w:rsidR="00A07B6B">
        <w:rPr>
          <w:b/>
          <w:sz w:val="28"/>
          <w:szCs w:val="28"/>
          <w:u w:val="single"/>
        </w:rPr>
        <w:t xml:space="preserve"> Week</w:t>
      </w:r>
      <w:r w:rsidR="001E76EA">
        <w:rPr>
          <w:b/>
          <w:sz w:val="28"/>
          <w:szCs w:val="28"/>
          <w:u w:val="single"/>
        </w:rPr>
        <w:t>s 1</w:t>
      </w:r>
      <w:r w:rsidR="00BD3171">
        <w:rPr>
          <w:b/>
          <w:sz w:val="28"/>
          <w:szCs w:val="28"/>
          <w:u w:val="single"/>
        </w:rPr>
        <w:t>1</w:t>
      </w:r>
      <w:r w:rsidR="001E76EA">
        <w:rPr>
          <w:b/>
          <w:sz w:val="28"/>
          <w:szCs w:val="28"/>
          <w:u w:val="single"/>
        </w:rPr>
        <w:t xml:space="preserve"> - 1</w:t>
      </w:r>
      <w:r w:rsidR="00BD3171">
        <w:rPr>
          <w:b/>
          <w:sz w:val="28"/>
          <w:szCs w:val="28"/>
          <w:u w:val="single"/>
        </w:rPr>
        <w:t>2</w:t>
      </w:r>
    </w:p>
    <w:p w14:paraId="485158EC" w14:textId="69A00AC1" w:rsidR="00923D68" w:rsidRDefault="005774B6" w:rsidP="00923D68">
      <w:pPr>
        <w:rPr>
          <w:b/>
          <w:sz w:val="28"/>
          <w:szCs w:val="28"/>
          <w:u w:val="single"/>
        </w:rPr>
      </w:pPr>
      <w:r>
        <w:rPr>
          <w:b/>
        </w:rPr>
        <w:t xml:space="preserve">Read </w:t>
      </w:r>
      <w:r>
        <w:rPr>
          <w:b/>
          <w:bCs/>
        </w:rPr>
        <w:t xml:space="preserve">Ch. 6.  Basic Parameter Inferential Statistical and </w:t>
      </w:r>
      <w:r>
        <w:rPr>
          <w:b/>
          <w:bCs/>
          <w:i/>
          <w:iCs/>
        </w:rPr>
        <w:t>t</w:t>
      </w:r>
      <w:r>
        <w:rPr>
          <w:b/>
          <w:bCs/>
        </w:rPr>
        <w:t xml:space="preserve"> Tests</w:t>
      </w:r>
    </w:p>
    <w:p w14:paraId="248CB4FB" w14:textId="097D7E7C" w:rsidR="00A07B6B" w:rsidRDefault="00104464" w:rsidP="00AB3A81">
      <w:pPr>
        <w:ind w:left="720"/>
        <w:rPr>
          <w:b/>
          <w:u w:val="single"/>
        </w:rPr>
      </w:pPr>
      <w:r>
        <w:rPr>
          <w:b/>
        </w:rPr>
        <w:t xml:space="preserve">Nov. </w:t>
      </w:r>
      <w:r w:rsidR="00EF56DD">
        <w:rPr>
          <w:b/>
        </w:rPr>
        <w:t>2 or 4</w:t>
      </w:r>
      <w:r w:rsidR="00A07B6B" w:rsidRPr="00A07B6B">
        <w:rPr>
          <w:b/>
        </w:rPr>
        <w:t>:</w:t>
      </w:r>
      <w:r w:rsidR="00AB3A81">
        <w:rPr>
          <w:b/>
        </w:rPr>
        <w:t xml:space="preserve"> </w:t>
      </w:r>
      <w:r w:rsidR="00A07B6B">
        <w:rPr>
          <w:b/>
          <w:u w:val="single"/>
        </w:rPr>
        <w:t xml:space="preserve"> Assignment 6: One Sample t Test using SPSS</w:t>
      </w:r>
    </w:p>
    <w:p w14:paraId="05E095F4" w14:textId="2BF2343E" w:rsidR="00A07B6B" w:rsidRDefault="00AD7692" w:rsidP="00A07B6B">
      <w:pPr>
        <w:rPr>
          <w:b/>
        </w:rPr>
      </w:pPr>
      <w:r>
        <w:rPr>
          <w:b/>
        </w:rPr>
        <w:tab/>
        <w:t>Nov. 11:  Veterans Day  No Classes</w:t>
      </w:r>
    </w:p>
    <w:p w14:paraId="587CEFEC" w14:textId="77777777" w:rsidR="00AD7692" w:rsidRPr="00AB3A81" w:rsidRDefault="00AD7692" w:rsidP="00A07B6B">
      <w:pPr>
        <w:rPr>
          <w:b/>
        </w:rPr>
      </w:pPr>
    </w:p>
    <w:p w14:paraId="22855A57" w14:textId="4084A6A6" w:rsidR="00A07B6B" w:rsidRPr="00A07B6B" w:rsidRDefault="00A07B6B" w:rsidP="00A07B6B">
      <w:pPr>
        <w:rPr>
          <w:b/>
          <w:sz w:val="28"/>
          <w:szCs w:val="28"/>
          <w:u w:val="single"/>
        </w:rPr>
      </w:pPr>
      <w:r w:rsidRPr="00A07B6B">
        <w:rPr>
          <w:b/>
          <w:sz w:val="28"/>
          <w:szCs w:val="28"/>
          <w:u w:val="single"/>
        </w:rPr>
        <w:t xml:space="preserve">Module 7: Independent Samples </w:t>
      </w:r>
      <w:r w:rsidRPr="00A07B6B">
        <w:rPr>
          <w:b/>
          <w:i/>
          <w:iCs/>
          <w:sz w:val="28"/>
          <w:szCs w:val="28"/>
          <w:u w:val="single"/>
        </w:rPr>
        <w:t>t</w:t>
      </w:r>
      <w:r w:rsidRPr="00A07B6B">
        <w:rPr>
          <w:b/>
          <w:sz w:val="28"/>
          <w:szCs w:val="28"/>
          <w:u w:val="single"/>
        </w:rPr>
        <w:t xml:space="preserve"> Test. Week 12</w:t>
      </w:r>
      <w:r w:rsidR="00BD3171">
        <w:rPr>
          <w:b/>
          <w:sz w:val="28"/>
          <w:szCs w:val="28"/>
          <w:u w:val="single"/>
        </w:rPr>
        <w:t xml:space="preserve"> - 13</w:t>
      </w:r>
    </w:p>
    <w:p w14:paraId="49FC5218" w14:textId="39C26083" w:rsidR="00A07B6B" w:rsidRDefault="00A07B6B" w:rsidP="00923D68">
      <w:pPr>
        <w:rPr>
          <w:b/>
        </w:rPr>
      </w:pPr>
      <w:r>
        <w:rPr>
          <w:b/>
        </w:rPr>
        <w:t>Read Chapter 6</w:t>
      </w:r>
    </w:p>
    <w:p w14:paraId="3772FB60" w14:textId="79567D7A" w:rsidR="00A07B6B" w:rsidRPr="00EE0584" w:rsidRDefault="00A07B6B" w:rsidP="00923D68">
      <w:pPr>
        <w:rPr>
          <w:b/>
          <w:u w:val="single"/>
        </w:rPr>
      </w:pPr>
      <w:r>
        <w:rPr>
          <w:b/>
        </w:rPr>
        <w:tab/>
        <w:t>11/</w:t>
      </w:r>
      <w:r w:rsidR="00AD7692">
        <w:rPr>
          <w:b/>
        </w:rPr>
        <w:t>13</w:t>
      </w:r>
      <w:r w:rsidR="00EF56DD">
        <w:rPr>
          <w:b/>
        </w:rPr>
        <w:t xml:space="preserve"> or 16</w:t>
      </w:r>
      <w:r>
        <w:rPr>
          <w:b/>
        </w:rPr>
        <w:t xml:space="preserve">: </w:t>
      </w:r>
      <w:r w:rsidR="00411323" w:rsidRPr="00411323">
        <w:rPr>
          <w:b/>
          <w:u w:val="single"/>
        </w:rPr>
        <w:t xml:space="preserve">Assignment 7: </w:t>
      </w:r>
      <w:r w:rsidR="00EE0584">
        <w:rPr>
          <w:b/>
          <w:u w:val="single"/>
        </w:rPr>
        <w:t xml:space="preserve">Independent </w:t>
      </w:r>
      <w:r w:rsidR="00EE0584">
        <w:rPr>
          <w:b/>
          <w:i/>
          <w:iCs/>
          <w:u w:val="single"/>
        </w:rPr>
        <w:t>t</w:t>
      </w:r>
      <w:r w:rsidR="00EE0584">
        <w:rPr>
          <w:b/>
          <w:u w:val="single"/>
        </w:rPr>
        <w:t xml:space="preserve"> Test using</w:t>
      </w:r>
      <w:r w:rsidR="00411323">
        <w:rPr>
          <w:b/>
          <w:u w:val="single"/>
        </w:rPr>
        <w:t xml:space="preserve"> SPSS</w:t>
      </w:r>
      <w:r w:rsidR="00EE0584">
        <w:rPr>
          <w:b/>
          <w:u w:val="single"/>
        </w:rPr>
        <w:t xml:space="preserve"> </w:t>
      </w:r>
    </w:p>
    <w:p w14:paraId="2729F0A1" w14:textId="77777777" w:rsidR="00A07B6B" w:rsidRPr="00A07B6B" w:rsidRDefault="00A07B6B" w:rsidP="00923D68">
      <w:pPr>
        <w:rPr>
          <w:b/>
        </w:rPr>
      </w:pPr>
    </w:p>
    <w:p w14:paraId="73CD2D3F" w14:textId="7D9453D7" w:rsidR="00D55C38" w:rsidRDefault="00411323">
      <w:pPr>
        <w:rPr>
          <w:b/>
          <w:bCs/>
          <w:sz w:val="28"/>
          <w:szCs w:val="28"/>
          <w:u w:val="single"/>
        </w:rPr>
      </w:pPr>
      <w:r>
        <w:rPr>
          <w:b/>
          <w:bCs/>
          <w:sz w:val="28"/>
          <w:szCs w:val="28"/>
          <w:u w:val="single"/>
        </w:rPr>
        <w:t>Module 8: One-Way ANOVA. Week 13</w:t>
      </w:r>
      <w:r w:rsidR="00135A37">
        <w:rPr>
          <w:b/>
          <w:bCs/>
          <w:sz w:val="28"/>
          <w:szCs w:val="28"/>
          <w:u w:val="single"/>
        </w:rPr>
        <w:t xml:space="preserve"> </w:t>
      </w:r>
      <w:r w:rsidR="00104464">
        <w:rPr>
          <w:b/>
          <w:bCs/>
          <w:sz w:val="28"/>
          <w:szCs w:val="28"/>
          <w:u w:val="single"/>
        </w:rPr>
        <w:t>-</w:t>
      </w:r>
      <w:r w:rsidR="00135A37">
        <w:rPr>
          <w:b/>
          <w:bCs/>
          <w:sz w:val="28"/>
          <w:szCs w:val="28"/>
          <w:u w:val="single"/>
        </w:rPr>
        <w:t xml:space="preserve"> </w:t>
      </w:r>
      <w:r w:rsidR="00104464">
        <w:rPr>
          <w:b/>
          <w:bCs/>
          <w:sz w:val="28"/>
          <w:szCs w:val="28"/>
          <w:u w:val="single"/>
        </w:rPr>
        <w:t>14</w:t>
      </w:r>
    </w:p>
    <w:p w14:paraId="7E1776EA" w14:textId="7D90D6AE" w:rsidR="00411323" w:rsidRPr="00411323" w:rsidRDefault="00411323">
      <w:pPr>
        <w:rPr>
          <w:b/>
          <w:bCs/>
        </w:rPr>
      </w:pPr>
      <w:r w:rsidRPr="00411323">
        <w:rPr>
          <w:b/>
          <w:bCs/>
        </w:rPr>
        <w:t xml:space="preserve">Read Chapter </w:t>
      </w:r>
      <w:r w:rsidR="005774B6">
        <w:rPr>
          <w:b/>
          <w:bCs/>
        </w:rPr>
        <w:t>7 ANOVA M</w:t>
      </w:r>
      <w:r w:rsidR="00427B80">
        <w:rPr>
          <w:b/>
          <w:bCs/>
        </w:rPr>
        <w:t>odels</w:t>
      </w:r>
    </w:p>
    <w:p w14:paraId="0769799F" w14:textId="6128A77A" w:rsidR="002D17FD" w:rsidRDefault="005F6609" w:rsidP="007378A8">
      <w:pPr>
        <w:ind w:left="720" w:hanging="720"/>
        <w:rPr>
          <w:b/>
          <w:u w:val="single"/>
        </w:rPr>
      </w:pPr>
      <w:r>
        <w:rPr>
          <w:b/>
        </w:rPr>
        <w:tab/>
      </w:r>
      <w:r w:rsidR="00411323">
        <w:rPr>
          <w:b/>
        </w:rPr>
        <w:t>11/1</w:t>
      </w:r>
      <w:r w:rsidR="00F445B2">
        <w:rPr>
          <w:b/>
        </w:rPr>
        <w:t>8</w:t>
      </w:r>
      <w:r w:rsidR="00411323">
        <w:rPr>
          <w:b/>
        </w:rPr>
        <w:t xml:space="preserve">: </w:t>
      </w:r>
      <w:r>
        <w:rPr>
          <w:b/>
          <w:u w:val="single"/>
        </w:rPr>
        <w:t xml:space="preserve">Assignment </w:t>
      </w:r>
      <w:r w:rsidR="00411323">
        <w:rPr>
          <w:b/>
          <w:u w:val="single"/>
        </w:rPr>
        <w:t>8: One-Way ANOV</w:t>
      </w:r>
      <w:r w:rsidR="00104464">
        <w:rPr>
          <w:b/>
          <w:u w:val="single"/>
        </w:rPr>
        <w:t>A</w:t>
      </w:r>
      <w:r w:rsidR="00411323">
        <w:rPr>
          <w:b/>
          <w:u w:val="single"/>
        </w:rPr>
        <w:t xml:space="preserve"> Test using SPSS</w:t>
      </w:r>
    </w:p>
    <w:p w14:paraId="23412638" w14:textId="7DFFBD62" w:rsidR="00104464" w:rsidRPr="00104464" w:rsidRDefault="00104464" w:rsidP="007378A8">
      <w:pPr>
        <w:ind w:left="720" w:hanging="720"/>
        <w:rPr>
          <w:b/>
          <w:u w:val="thick"/>
        </w:rPr>
      </w:pPr>
      <w:r>
        <w:rPr>
          <w:b/>
        </w:rPr>
        <w:tab/>
      </w:r>
    </w:p>
    <w:p w14:paraId="05E849BE" w14:textId="38C319DE" w:rsidR="000B0D42" w:rsidRPr="00104464" w:rsidRDefault="00104464" w:rsidP="007378A8">
      <w:pPr>
        <w:ind w:left="720" w:hanging="720"/>
        <w:rPr>
          <w:b/>
          <w:sz w:val="28"/>
          <w:szCs w:val="28"/>
          <w:u w:val="thick"/>
        </w:rPr>
      </w:pPr>
      <w:r>
        <w:rPr>
          <w:b/>
          <w:sz w:val="28"/>
          <w:szCs w:val="28"/>
          <w:u w:val="single"/>
        </w:rPr>
        <w:t>Module 9: Correlation and Regression</w:t>
      </w:r>
      <w:r>
        <w:rPr>
          <w:b/>
          <w:sz w:val="28"/>
          <w:szCs w:val="28"/>
          <w:u w:val="thick"/>
        </w:rPr>
        <w:t>. Week 14</w:t>
      </w:r>
      <w:r w:rsidR="001A7C68">
        <w:rPr>
          <w:b/>
          <w:sz w:val="28"/>
          <w:szCs w:val="28"/>
          <w:u w:val="thick"/>
        </w:rPr>
        <w:t xml:space="preserve"> - 15</w:t>
      </w:r>
    </w:p>
    <w:p w14:paraId="16510491" w14:textId="37DD8456" w:rsidR="001A7C68" w:rsidRDefault="005774B6" w:rsidP="005F6BB9">
      <w:pPr>
        <w:rPr>
          <w:b/>
        </w:rPr>
      </w:pPr>
      <w:r>
        <w:rPr>
          <w:b/>
        </w:rPr>
        <w:t>Read Chapter 5 Prediction and Association</w:t>
      </w:r>
    </w:p>
    <w:p w14:paraId="13D5D138" w14:textId="3B5B3642" w:rsidR="00151956" w:rsidRDefault="00104464" w:rsidP="001A7C68">
      <w:pPr>
        <w:ind w:firstLine="720"/>
        <w:rPr>
          <w:b/>
          <w:u w:val="single"/>
        </w:rPr>
      </w:pPr>
      <w:r>
        <w:rPr>
          <w:b/>
        </w:rPr>
        <w:t>11/</w:t>
      </w:r>
      <w:r w:rsidR="001A7C68">
        <w:rPr>
          <w:b/>
        </w:rPr>
        <w:t>2</w:t>
      </w:r>
      <w:r w:rsidR="00F445B2">
        <w:rPr>
          <w:b/>
        </w:rPr>
        <w:t>5</w:t>
      </w:r>
      <w:r w:rsidR="001A7C68">
        <w:rPr>
          <w:b/>
        </w:rPr>
        <w:t xml:space="preserve">: </w:t>
      </w:r>
      <w:r w:rsidR="005F6609">
        <w:rPr>
          <w:b/>
          <w:u w:val="single"/>
        </w:rPr>
        <w:t xml:space="preserve">Assignment </w:t>
      </w:r>
      <w:r w:rsidR="001A7C68">
        <w:rPr>
          <w:b/>
          <w:u w:val="single"/>
        </w:rPr>
        <w:t>9: Correlation using SPSS</w:t>
      </w:r>
    </w:p>
    <w:p w14:paraId="7DF91254" w14:textId="77777777" w:rsidR="001A7C68" w:rsidRPr="005F6609" w:rsidRDefault="001A7C68" w:rsidP="001A7C68">
      <w:pPr>
        <w:ind w:firstLine="720"/>
        <w:rPr>
          <w:b/>
          <w:u w:val="single"/>
        </w:rPr>
      </w:pPr>
    </w:p>
    <w:p w14:paraId="79FA40DE" w14:textId="7AD701B8" w:rsidR="000B0D42" w:rsidRDefault="000B0D42" w:rsidP="005F6BB9">
      <w:pPr>
        <w:rPr>
          <w:b/>
          <w:bCs/>
        </w:rPr>
      </w:pPr>
      <w:r>
        <w:rPr>
          <w:b/>
          <w:bCs/>
        </w:rPr>
        <w:t>Nov. 2</w:t>
      </w:r>
      <w:r w:rsidR="00F445B2">
        <w:rPr>
          <w:b/>
          <w:bCs/>
        </w:rPr>
        <w:t>7</w:t>
      </w:r>
      <w:r>
        <w:rPr>
          <w:b/>
          <w:bCs/>
        </w:rPr>
        <w:t xml:space="preserve"> &amp; 2</w:t>
      </w:r>
      <w:r w:rsidR="00F445B2">
        <w:rPr>
          <w:b/>
          <w:bCs/>
        </w:rPr>
        <w:t>8</w:t>
      </w:r>
      <w:r>
        <w:rPr>
          <w:b/>
          <w:bCs/>
        </w:rPr>
        <w:tab/>
        <w:t xml:space="preserve">Thanksgiving </w:t>
      </w:r>
    </w:p>
    <w:p w14:paraId="62913B11" w14:textId="77777777" w:rsidR="001A7C68" w:rsidRDefault="001A7C68" w:rsidP="005F6BB9">
      <w:pPr>
        <w:rPr>
          <w:b/>
          <w:bCs/>
        </w:rPr>
      </w:pPr>
    </w:p>
    <w:p w14:paraId="5AA1E926" w14:textId="4CEAE000" w:rsidR="001A7C68" w:rsidRPr="001A7C68" w:rsidRDefault="001A7C68" w:rsidP="005F6BB9">
      <w:pPr>
        <w:rPr>
          <w:b/>
          <w:bCs/>
          <w:sz w:val="28"/>
          <w:szCs w:val="28"/>
          <w:u w:val="single"/>
        </w:rPr>
      </w:pPr>
      <w:r>
        <w:rPr>
          <w:b/>
          <w:bCs/>
          <w:sz w:val="28"/>
          <w:szCs w:val="28"/>
          <w:u w:val="single"/>
        </w:rPr>
        <w:t>Module 10: Chi-Square, a Nonparametric Test: Week 1</w:t>
      </w:r>
      <w:r w:rsidR="000678BC">
        <w:rPr>
          <w:b/>
          <w:bCs/>
          <w:sz w:val="28"/>
          <w:szCs w:val="28"/>
          <w:u w:val="single"/>
        </w:rPr>
        <w:t>5</w:t>
      </w:r>
      <w:r w:rsidR="00EF56DD">
        <w:rPr>
          <w:b/>
          <w:bCs/>
          <w:sz w:val="28"/>
          <w:szCs w:val="28"/>
          <w:u w:val="single"/>
        </w:rPr>
        <w:t xml:space="preserve"> - 16</w:t>
      </w:r>
    </w:p>
    <w:p w14:paraId="66BF1F50" w14:textId="4395D6D3" w:rsidR="001A7C68" w:rsidRPr="001A7C68" w:rsidRDefault="001A7C68" w:rsidP="00DB0A95">
      <w:pPr>
        <w:widowControl w:val="0"/>
        <w:autoSpaceDE w:val="0"/>
        <w:autoSpaceDN w:val="0"/>
        <w:adjustRightInd w:val="0"/>
        <w:rPr>
          <w:b/>
          <w:bCs/>
          <w:iCs/>
        </w:rPr>
      </w:pPr>
      <w:r w:rsidRPr="001A7C68">
        <w:rPr>
          <w:b/>
          <w:bCs/>
          <w:iCs/>
        </w:rPr>
        <w:t>Read Chapter 8</w:t>
      </w:r>
      <w:r w:rsidR="00427B80">
        <w:rPr>
          <w:b/>
          <w:bCs/>
          <w:iCs/>
        </w:rPr>
        <w:t xml:space="preserve"> Nonparametric Inferential Statistics</w:t>
      </w:r>
    </w:p>
    <w:p w14:paraId="1AF00C42" w14:textId="234661FE" w:rsidR="001A7C68" w:rsidRDefault="00011EE4" w:rsidP="001A7C68">
      <w:pPr>
        <w:widowControl w:val="0"/>
        <w:autoSpaceDE w:val="0"/>
        <w:autoSpaceDN w:val="0"/>
        <w:adjustRightInd w:val="0"/>
        <w:ind w:firstLine="720"/>
        <w:rPr>
          <w:b/>
          <w:bCs/>
          <w:iCs/>
        </w:rPr>
      </w:pPr>
      <w:r w:rsidRPr="001A7C68">
        <w:rPr>
          <w:b/>
          <w:bCs/>
          <w:iCs/>
        </w:rPr>
        <w:t>1</w:t>
      </w:r>
      <w:r w:rsidR="001A7C68">
        <w:rPr>
          <w:b/>
          <w:bCs/>
          <w:iCs/>
        </w:rPr>
        <w:t>2/0</w:t>
      </w:r>
      <w:r w:rsidR="00F445B2">
        <w:rPr>
          <w:b/>
          <w:bCs/>
          <w:iCs/>
        </w:rPr>
        <w:t>2</w:t>
      </w:r>
      <w:r w:rsidR="001A7C68">
        <w:rPr>
          <w:b/>
          <w:bCs/>
          <w:iCs/>
        </w:rPr>
        <w:t xml:space="preserve">: </w:t>
      </w:r>
      <w:r w:rsidR="001A7C68" w:rsidRPr="002E33E0">
        <w:rPr>
          <w:b/>
          <w:bCs/>
          <w:iCs/>
          <w:u w:val="single"/>
        </w:rPr>
        <w:t>Assignment 10: Testing your group research hypothesis</w:t>
      </w:r>
      <w:r w:rsidR="00427B80">
        <w:rPr>
          <w:b/>
          <w:bCs/>
          <w:iCs/>
          <w:u w:val="single"/>
        </w:rPr>
        <w:t>)</w:t>
      </w:r>
    </w:p>
    <w:p w14:paraId="0C829664" w14:textId="6B28BD28" w:rsidR="00F445B2" w:rsidRPr="00F445B2" w:rsidRDefault="00F445B2" w:rsidP="001A7C68">
      <w:pPr>
        <w:widowControl w:val="0"/>
        <w:autoSpaceDE w:val="0"/>
        <w:autoSpaceDN w:val="0"/>
        <w:adjustRightInd w:val="0"/>
        <w:ind w:firstLine="720"/>
        <w:rPr>
          <w:b/>
          <w:bCs/>
          <w:iCs/>
        </w:rPr>
      </w:pPr>
      <w:r>
        <w:rPr>
          <w:b/>
          <w:bCs/>
          <w:iCs/>
        </w:rPr>
        <w:t xml:space="preserve">12/04: Posttest </w:t>
      </w:r>
    </w:p>
    <w:p w14:paraId="3DDCAE25" w14:textId="77777777" w:rsidR="002E33E0" w:rsidRDefault="002E33E0" w:rsidP="001A7C68">
      <w:pPr>
        <w:widowControl w:val="0"/>
        <w:autoSpaceDE w:val="0"/>
        <w:autoSpaceDN w:val="0"/>
        <w:adjustRightInd w:val="0"/>
        <w:ind w:firstLine="720"/>
        <w:rPr>
          <w:b/>
          <w:bCs/>
          <w:iCs/>
          <w:sz w:val="24"/>
          <w:szCs w:val="24"/>
        </w:rPr>
      </w:pPr>
    </w:p>
    <w:p w14:paraId="6B8975EB" w14:textId="3DD8DB40" w:rsidR="00DB0A95" w:rsidRPr="00DB0A95" w:rsidRDefault="002F135A" w:rsidP="00DB0A95">
      <w:pPr>
        <w:widowControl w:val="0"/>
        <w:autoSpaceDE w:val="0"/>
        <w:autoSpaceDN w:val="0"/>
        <w:adjustRightInd w:val="0"/>
        <w:rPr>
          <w:b/>
          <w:bCs/>
          <w:i/>
          <w:sz w:val="28"/>
          <w:szCs w:val="28"/>
          <w:u w:val="single"/>
        </w:rPr>
      </w:pPr>
      <w:r>
        <w:rPr>
          <w:b/>
          <w:bCs/>
          <w:i/>
          <w:sz w:val="28"/>
          <w:szCs w:val="28"/>
          <w:u w:val="single"/>
        </w:rPr>
        <w:t>COURSE POLICIES</w:t>
      </w:r>
    </w:p>
    <w:p w14:paraId="137D9AAE" w14:textId="77777777" w:rsidR="00DB0A95" w:rsidRDefault="00DB0A95" w:rsidP="00DB0A95">
      <w:pPr>
        <w:widowControl w:val="0"/>
        <w:autoSpaceDE w:val="0"/>
        <w:autoSpaceDN w:val="0"/>
        <w:adjustRightInd w:val="0"/>
        <w:rPr>
          <w:b/>
          <w:bCs/>
          <w:sz w:val="24"/>
          <w:szCs w:val="24"/>
        </w:rPr>
      </w:pPr>
    </w:p>
    <w:p w14:paraId="21740BCD" w14:textId="77777777" w:rsidR="00A55719" w:rsidRPr="00A55719" w:rsidRDefault="00A55719" w:rsidP="00A55719">
      <w:pPr>
        <w:pStyle w:val="Heading3"/>
        <w:rPr>
          <w:rFonts w:ascii="Times New Roman" w:hAnsi="Times New Roman" w:cs="Times New Roman"/>
          <w:b/>
          <w:bCs/>
          <w:color w:val="FF0000"/>
          <w:u w:val="single"/>
        </w:rPr>
      </w:pPr>
      <w:r w:rsidRPr="00A55719">
        <w:rPr>
          <w:rFonts w:ascii="Times New Roman" w:hAnsi="Times New Roman" w:cs="Times New Roman"/>
          <w:b/>
          <w:bCs/>
          <w:u w:val="single"/>
        </w:rPr>
        <w:t xml:space="preserve">Grades of "Incomplete"  </w:t>
      </w:r>
    </w:p>
    <w:p w14:paraId="4BC35502" w14:textId="77777777" w:rsidR="00123371" w:rsidRDefault="00A55719" w:rsidP="00123371">
      <w:pPr>
        <w:rPr>
          <w:rFonts w:eastAsia="Calibri"/>
          <w:sz w:val="24"/>
          <w:szCs w:val="24"/>
        </w:rPr>
      </w:pPr>
      <w:r w:rsidRPr="00A55719">
        <w:rPr>
          <w:rFonts w:eastAsia="Calibri"/>
          <w:sz w:val="24"/>
          <w:szCs w:val="24"/>
        </w:rPr>
        <w:t xml:space="preserve"> A student will be given a grade of “incomplete” upon agreement with the instructor of the conditions for completing missing assignments, due to an excused absence, to include the final exam or final paper or both, in addition to no more than one other missed assignment (in the second half of the semester) due to an excused absence. The completion deadline </w:t>
      </w:r>
      <w:r w:rsidR="00123371">
        <w:rPr>
          <w:rFonts w:eastAsia="Calibri"/>
          <w:sz w:val="24"/>
          <w:szCs w:val="24"/>
        </w:rPr>
        <w:t>is stipulated to be 30 days after the end of the semester.</w:t>
      </w:r>
      <w:bookmarkStart w:id="1" w:name="_9n6t8ejicnxr" w:colFirst="0" w:colLast="0"/>
      <w:bookmarkEnd w:id="1"/>
    </w:p>
    <w:p w14:paraId="010507D5" w14:textId="77777777" w:rsidR="00123371" w:rsidRDefault="00123371" w:rsidP="00123371">
      <w:pPr>
        <w:rPr>
          <w:rFonts w:eastAsia="Calibri"/>
          <w:sz w:val="24"/>
          <w:szCs w:val="24"/>
        </w:rPr>
      </w:pPr>
    </w:p>
    <w:p w14:paraId="11A1979E" w14:textId="1FA1108F" w:rsidR="00A55719" w:rsidRPr="00A55719" w:rsidRDefault="00123371" w:rsidP="00123371">
      <w:pPr>
        <w:rPr>
          <w:b/>
          <w:bCs/>
          <w:u w:val="single"/>
        </w:rPr>
      </w:pPr>
      <w:r w:rsidRPr="00123371">
        <w:rPr>
          <w:rFonts w:eastAsia="Calibri"/>
          <w:sz w:val="24"/>
          <w:szCs w:val="24"/>
          <w:u w:val="single"/>
        </w:rPr>
        <w:t>Wr</w:t>
      </w:r>
      <w:r w:rsidR="00A55719" w:rsidRPr="00123371">
        <w:rPr>
          <w:b/>
          <w:bCs/>
          <w:u w:val="single"/>
        </w:rPr>
        <w:t>i</w:t>
      </w:r>
      <w:r w:rsidR="00A55719" w:rsidRPr="00A55719">
        <w:rPr>
          <w:b/>
          <w:bCs/>
          <w:u w:val="single"/>
        </w:rPr>
        <w:t xml:space="preserve">ting Policy </w:t>
      </w:r>
    </w:p>
    <w:p w14:paraId="7D89FA8D" w14:textId="7F423161" w:rsidR="00A55719" w:rsidRPr="00A55719" w:rsidRDefault="00A55719" w:rsidP="00A55719">
      <w:pPr>
        <w:widowControl w:val="0"/>
        <w:autoSpaceDE w:val="0"/>
        <w:autoSpaceDN w:val="0"/>
        <w:adjustRightInd w:val="0"/>
        <w:rPr>
          <w:b/>
          <w:bCs/>
          <w:sz w:val="24"/>
          <w:szCs w:val="24"/>
        </w:rPr>
      </w:pPr>
      <w:r w:rsidRPr="00A55719">
        <w:rPr>
          <w:rFonts w:eastAsia="Calibri"/>
          <w:sz w:val="24"/>
          <w:szCs w:val="24"/>
        </w:rPr>
        <w:t>Written assignments must use either MLA or APA style for source citations, direct quote citations, and the listing of Works Cited or References.  Students are expected to be able to write essays reflective of university-level quality, with coherent sentences, paragraphs, and overall product, and with minimum spelling and grammar errors.</w:t>
      </w:r>
      <w:r w:rsidRPr="00A55719">
        <w:rPr>
          <w:rFonts w:eastAsia="Calibri"/>
          <w:sz w:val="24"/>
          <w:szCs w:val="24"/>
        </w:rPr>
        <w:br/>
      </w:r>
    </w:p>
    <w:p w14:paraId="23B36C73" w14:textId="19F7DDCA" w:rsidR="00A55719" w:rsidRDefault="00123371" w:rsidP="00DB0A95">
      <w:pPr>
        <w:widowControl w:val="0"/>
        <w:autoSpaceDE w:val="0"/>
        <w:autoSpaceDN w:val="0"/>
        <w:adjustRightInd w:val="0"/>
        <w:rPr>
          <w:b/>
          <w:bCs/>
          <w:sz w:val="24"/>
          <w:szCs w:val="24"/>
          <w:u w:val="single"/>
        </w:rPr>
      </w:pPr>
      <w:r w:rsidRPr="00123371">
        <w:rPr>
          <w:b/>
          <w:bCs/>
          <w:sz w:val="24"/>
          <w:szCs w:val="24"/>
          <w:u w:val="single"/>
        </w:rPr>
        <w:t>Instructor’s expectations of student participation in class.</w:t>
      </w:r>
    </w:p>
    <w:p w14:paraId="37322D8F" w14:textId="77777777" w:rsidR="003B470B" w:rsidRPr="00123371" w:rsidRDefault="003B470B" w:rsidP="00DB0A95">
      <w:pPr>
        <w:widowControl w:val="0"/>
        <w:autoSpaceDE w:val="0"/>
        <w:autoSpaceDN w:val="0"/>
        <w:adjustRightInd w:val="0"/>
        <w:rPr>
          <w:b/>
          <w:bCs/>
          <w:sz w:val="24"/>
          <w:szCs w:val="24"/>
          <w:u w:val="single"/>
        </w:rPr>
      </w:pPr>
    </w:p>
    <w:p w14:paraId="54A3C4AD" w14:textId="6542078A" w:rsidR="00DB0A95" w:rsidRPr="00DB0A95" w:rsidRDefault="00DB0A95" w:rsidP="00DB0A95">
      <w:pPr>
        <w:widowControl w:val="0"/>
        <w:autoSpaceDE w:val="0"/>
        <w:autoSpaceDN w:val="0"/>
        <w:adjustRightInd w:val="0"/>
        <w:rPr>
          <w:b/>
          <w:bCs/>
          <w:sz w:val="24"/>
          <w:szCs w:val="24"/>
        </w:rPr>
      </w:pPr>
      <w:r w:rsidRPr="00DB0A95">
        <w:rPr>
          <w:b/>
          <w:bCs/>
          <w:sz w:val="24"/>
          <w:szCs w:val="24"/>
        </w:rPr>
        <w:t xml:space="preserve">That we are to be courteous to those in class while interacting on the group research projects, </w:t>
      </w:r>
      <w:r w:rsidR="00B304AA">
        <w:rPr>
          <w:b/>
          <w:bCs/>
          <w:sz w:val="24"/>
          <w:szCs w:val="24"/>
        </w:rPr>
        <w:t xml:space="preserve">or </w:t>
      </w:r>
      <w:r w:rsidRPr="00DB0A95">
        <w:rPr>
          <w:b/>
          <w:bCs/>
          <w:sz w:val="24"/>
          <w:szCs w:val="24"/>
        </w:rPr>
        <w:t xml:space="preserve">critiquing a classmate’s </w:t>
      </w:r>
      <w:r w:rsidR="00B304AA">
        <w:rPr>
          <w:b/>
          <w:bCs/>
          <w:sz w:val="24"/>
          <w:szCs w:val="24"/>
        </w:rPr>
        <w:t>work</w:t>
      </w:r>
      <w:r w:rsidRPr="00DB0A95">
        <w:rPr>
          <w:b/>
          <w:bCs/>
          <w:sz w:val="24"/>
          <w:szCs w:val="24"/>
        </w:rPr>
        <w:t xml:space="preserve"> or </w:t>
      </w:r>
      <w:r w:rsidR="00B304AA">
        <w:rPr>
          <w:b/>
          <w:bCs/>
          <w:sz w:val="24"/>
          <w:szCs w:val="24"/>
        </w:rPr>
        <w:t>views on class material</w:t>
      </w:r>
      <w:r w:rsidRPr="00DB0A95">
        <w:rPr>
          <w:b/>
          <w:bCs/>
          <w:sz w:val="24"/>
          <w:szCs w:val="24"/>
        </w:rPr>
        <w:t>, in collaborating on a</w:t>
      </w:r>
      <w:r w:rsidR="00B304AA">
        <w:rPr>
          <w:b/>
          <w:bCs/>
          <w:sz w:val="24"/>
          <w:szCs w:val="24"/>
        </w:rPr>
        <w:t>ny</w:t>
      </w:r>
      <w:r w:rsidRPr="00DB0A95">
        <w:rPr>
          <w:b/>
          <w:bCs/>
          <w:sz w:val="24"/>
          <w:szCs w:val="24"/>
        </w:rPr>
        <w:t xml:space="preserve"> Google Doc assignment</w:t>
      </w:r>
      <w:r w:rsidR="00B304AA">
        <w:rPr>
          <w:b/>
          <w:bCs/>
          <w:sz w:val="24"/>
          <w:szCs w:val="24"/>
        </w:rPr>
        <w:t>.</w:t>
      </w:r>
    </w:p>
    <w:p w14:paraId="29BCF4EB" w14:textId="77777777" w:rsidR="00DB0A95" w:rsidRPr="00DB0A95" w:rsidRDefault="00DB0A95" w:rsidP="00DB0A95">
      <w:pPr>
        <w:widowControl w:val="0"/>
        <w:autoSpaceDE w:val="0"/>
        <w:autoSpaceDN w:val="0"/>
        <w:adjustRightInd w:val="0"/>
        <w:rPr>
          <w:b/>
          <w:bCs/>
          <w:sz w:val="24"/>
          <w:szCs w:val="24"/>
        </w:rPr>
      </w:pPr>
    </w:p>
    <w:p w14:paraId="510CAD91" w14:textId="077809CB" w:rsidR="00DB0A95" w:rsidRPr="00DB0A95" w:rsidRDefault="00DB0A95" w:rsidP="00DB0A95">
      <w:pPr>
        <w:widowControl w:val="0"/>
        <w:autoSpaceDE w:val="0"/>
        <w:autoSpaceDN w:val="0"/>
        <w:adjustRightInd w:val="0"/>
        <w:rPr>
          <w:b/>
          <w:bCs/>
          <w:sz w:val="24"/>
          <w:szCs w:val="24"/>
        </w:rPr>
      </w:pPr>
      <w:r w:rsidRPr="00DB0A95">
        <w:rPr>
          <w:b/>
          <w:bCs/>
          <w:sz w:val="24"/>
          <w:szCs w:val="24"/>
        </w:rPr>
        <w:t xml:space="preserve">That students are expected to read the </w:t>
      </w:r>
      <w:r w:rsidR="00B304AA">
        <w:rPr>
          <w:b/>
          <w:bCs/>
          <w:sz w:val="24"/>
          <w:szCs w:val="24"/>
        </w:rPr>
        <w:t>text</w:t>
      </w:r>
      <w:r w:rsidR="003B470B">
        <w:rPr>
          <w:b/>
          <w:bCs/>
          <w:sz w:val="24"/>
          <w:szCs w:val="24"/>
        </w:rPr>
        <w:t>,</w:t>
      </w:r>
      <w:r w:rsidR="00B304AA">
        <w:rPr>
          <w:b/>
          <w:bCs/>
          <w:sz w:val="24"/>
          <w:szCs w:val="24"/>
        </w:rPr>
        <w:t xml:space="preserve">  any</w:t>
      </w:r>
      <w:r w:rsidRPr="00DB0A95">
        <w:rPr>
          <w:b/>
          <w:bCs/>
          <w:sz w:val="24"/>
          <w:szCs w:val="24"/>
        </w:rPr>
        <w:t xml:space="preserve"> posted articles/docs</w:t>
      </w:r>
      <w:r w:rsidR="003B470B">
        <w:rPr>
          <w:b/>
          <w:bCs/>
          <w:sz w:val="24"/>
          <w:szCs w:val="24"/>
        </w:rPr>
        <w:t>,</w:t>
      </w:r>
      <w:r w:rsidRPr="00DB0A95">
        <w:rPr>
          <w:b/>
          <w:bCs/>
          <w:sz w:val="24"/>
          <w:szCs w:val="24"/>
        </w:rPr>
        <w:t xml:space="preserve"> and PPTs</w:t>
      </w:r>
      <w:r w:rsidR="00123371">
        <w:rPr>
          <w:b/>
          <w:bCs/>
          <w:sz w:val="24"/>
          <w:szCs w:val="24"/>
        </w:rPr>
        <w:t xml:space="preserve"> on the module content to be presented and discussed in class as identified in the Outline schedule or announced by the instructor before said scheduled class.</w:t>
      </w:r>
    </w:p>
    <w:p w14:paraId="6E6B777A" w14:textId="77777777" w:rsidR="00DB0A95" w:rsidRPr="00DB0A95" w:rsidRDefault="00DB0A95" w:rsidP="00DB0A95">
      <w:pPr>
        <w:widowControl w:val="0"/>
        <w:autoSpaceDE w:val="0"/>
        <w:autoSpaceDN w:val="0"/>
        <w:adjustRightInd w:val="0"/>
        <w:rPr>
          <w:b/>
          <w:bCs/>
          <w:sz w:val="24"/>
          <w:szCs w:val="24"/>
        </w:rPr>
      </w:pPr>
    </w:p>
    <w:p w14:paraId="2BD3816D" w14:textId="77777777" w:rsidR="00DB0A95" w:rsidRPr="00DB0A95" w:rsidRDefault="00DB0A95" w:rsidP="00DB0A95">
      <w:pPr>
        <w:widowControl w:val="0"/>
        <w:autoSpaceDE w:val="0"/>
        <w:autoSpaceDN w:val="0"/>
        <w:adjustRightInd w:val="0"/>
        <w:rPr>
          <w:b/>
          <w:bCs/>
          <w:sz w:val="24"/>
          <w:szCs w:val="24"/>
        </w:rPr>
      </w:pPr>
      <w:r w:rsidRPr="00DB0A95">
        <w:rPr>
          <w:b/>
          <w:bCs/>
          <w:sz w:val="24"/>
          <w:szCs w:val="24"/>
        </w:rPr>
        <w:t xml:space="preserve">Plagiarism in a paper or assignment post is not allowed, but direct quotes with proper source citations and paraphrasing with source citation are allowed and expected. </w:t>
      </w:r>
    </w:p>
    <w:p w14:paraId="57C07BF2" w14:textId="6C19010C" w:rsidR="00151956" w:rsidRDefault="00151956" w:rsidP="00F83805">
      <w:pPr>
        <w:pStyle w:val="Style"/>
        <w:spacing w:line="220" w:lineRule="exact"/>
        <w:ind w:left="19" w:right="1"/>
        <w:rPr>
          <w:b/>
          <w:sz w:val="24"/>
        </w:rPr>
      </w:pPr>
    </w:p>
    <w:p w14:paraId="113E0767" w14:textId="77777777" w:rsidR="003B470B" w:rsidRDefault="003B470B" w:rsidP="007614C0">
      <w:pPr>
        <w:autoSpaceDE w:val="0"/>
        <w:autoSpaceDN w:val="0"/>
        <w:adjustRightInd w:val="0"/>
        <w:rPr>
          <w:b/>
          <w:bCs/>
          <w:sz w:val="24"/>
          <w:szCs w:val="24"/>
          <w:u w:val="single"/>
        </w:rPr>
      </w:pPr>
    </w:p>
    <w:p w14:paraId="238A9691" w14:textId="231C56E3" w:rsidR="007614C0" w:rsidRDefault="007614C0" w:rsidP="007614C0">
      <w:pPr>
        <w:autoSpaceDE w:val="0"/>
        <w:autoSpaceDN w:val="0"/>
        <w:adjustRightInd w:val="0"/>
        <w:rPr>
          <w:b/>
          <w:bCs/>
          <w:sz w:val="24"/>
          <w:szCs w:val="24"/>
          <w:u w:val="single"/>
        </w:rPr>
      </w:pPr>
      <w:r w:rsidRPr="005C77EA">
        <w:rPr>
          <w:b/>
          <w:bCs/>
          <w:sz w:val="24"/>
          <w:szCs w:val="24"/>
          <w:u w:val="single"/>
        </w:rPr>
        <w:t>Academic Honesty</w:t>
      </w:r>
    </w:p>
    <w:p w14:paraId="2FF2F49F" w14:textId="77777777" w:rsidR="003B470B" w:rsidRPr="005C77EA" w:rsidRDefault="003B470B" w:rsidP="007614C0">
      <w:pPr>
        <w:autoSpaceDE w:val="0"/>
        <w:autoSpaceDN w:val="0"/>
        <w:adjustRightInd w:val="0"/>
        <w:rPr>
          <w:b/>
          <w:bCs/>
          <w:sz w:val="24"/>
          <w:szCs w:val="24"/>
          <w:u w:val="single"/>
        </w:rPr>
      </w:pPr>
    </w:p>
    <w:p w14:paraId="16BEEEB4" w14:textId="77777777" w:rsidR="007614C0" w:rsidRPr="005C77EA" w:rsidRDefault="007614C0" w:rsidP="007614C0">
      <w:pPr>
        <w:autoSpaceDE w:val="0"/>
        <w:autoSpaceDN w:val="0"/>
        <w:adjustRightInd w:val="0"/>
        <w:rPr>
          <w:sz w:val="24"/>
          <w:szCs w:val="24"/>
        </w:rPr>
      </w:pPr>
      <w:r w:rsidRPr="005C77EA">
        <w:rPr>
          <w:sz w:val="24"/>
          <w:szCs w:val="24"/>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35D82172" w14:textId="77777777" w:rsidR="007614C0" w:rsidRPr="005C77EA" w:rsidRDefault="007614C0" w:rsidP="007614C0">
      <w:pPr>
        <w:autoSpaceDE w:val="0"/>
        <w:autoSpaceDN w:val="0"/>
        <w:adjustRightInd w:val="0"/>
        <w:rPr>
          <w:sz w:val="24"/>
          <w:szCs w:val="24"/>
        </w:rPr>
      </w:pPr>
    </w:p>
    <w:p w14:paraId="3F87D2C7" w14:textId="77777777" w:rsidR="007614C0" w:rsidRPr="005C77EA" w:rsidRDefault="007614C0" w:rsidP="007614C0">
      <w:pPr>
        <w:autoSpaceDE w:val="0"/>
        <w:autoSpaceDN w:val="0"/>
        <w:adjustRightInd w:val="0"/>
        <w:rPr>
          <w:sz w:val="24"/>
          <w:szCs w:val="24"/>
        </w:rPr>
      </w:pPr>
      <w:r w:rsidRPr="005C77EA">
        <w:rPr>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58ADF741" w14:textId="77777777" w:rsidR="007614C0" w:rsidRPr="005C77EA" w:rsidRDefault="007614C0" w:rsidP="007614C0">
      <w:pPr>
        <w:autoSpaceDE w:val="0"/>
        <w:autoSpaceDN w:val="0"/>
        <w:adjustRightInd w:val="0"/>
        <w:rPr>
          <w:sz w:val="24"/>
          <w:szCs w:val="24"/>
        </w:rPr>
      </w:pPr>
    </w:p>
    <w:p w14:paraId="24F36616" w14:textId="77777777" w:rsidR="007614C0" w:rsidRPr="005C77EA" w:rsidRDefault="007614C0" w:rsidP="007614C0">
      <w:pPr>
        <w:autoSpaceDE w:val="0"/>
        <w:autoSpaceDN w:val="0"/>
        <w:adjustRightInd w:val="0"/>
        <w:rPr>
          <w:sz w:val="24"/>
          <w:szCs w:val="24"/>
        </w:rPr>
      </w:pPr>
      <w:r w:rsidRPr="005C77EA">
        <w:rPr>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28A01BEE" w14:textId="78FD8EE4" w:rsidR="00CB4F40" w:rsidRDefault="00CB4F40" w:rsidP="007614C0">
      <w:pPr>
        <w:autoSpaceDE w:val="0"/>
        <w:autoSpaceDN w:val="0"/>
        <w:adjustRightInd w:val="0"/>
        <w:rPr>
          <w:sz w:val="24"/>
          <w:szCs w:val="24"/>
        </w:rPr>
      </w:pPr>
    </w:p>
    <w:p w14:paraId="10B87880" w14:textId="6270CD91" w:rsidR="005B3D68" w:rsidRPr="005B3D68" w:rsidRDefault="005B3D68" w:rsidP="005B3D68">
      <w:pPr>
        <w:rPr>
          <w:rFonts w:eastAsia="Calibri"/>
          <w:sz w:val="24"/>
          <w:szCs w:val="24"/>
        </w:rPr>
      </w:pPr>
      <w:r w:rsidRPr="005B3D68">
        <w:rPr>
          <w:rFonts w:eastAsia="Calibri"/>
          <w:b/>
          <w:color w:val="434343"/>
          <w:sz w:val="24"/>
          <w:szCs w:val="24"/>
        </w:rPr>
        <w:t>Instructor and Student Communication</w:t>
      </w:r>
      <w:r w:rsidRPr="005B3D68">
        <w:rPr>
          <w:rFonts w:eastAsia="Calibri"/>
          <w:b/>
          <w:sz w:val="24"/>
          <w:szCs w:val="24"/>
        </w:rPr>
        <w:t xml:space="preserve"> </w:t>
      </w:r>
      <w:r w:rsidRPr="005B3D68">
        <w:rPr>
          <w:rFonts w:eastAsia="Calibri"/>
          <w:sz w:val="24"/>
          <w:szCs w:val="24"/>
        </w:rPr>
        <w:br/>
        <w:t xml:space="preserve">Questions for this course can be emailed to the instructor at [email address]. Online, in-person and phone conferences can be arranged. Response time will take place up to </w:t>
      </w:r>
      <w:r w:rsidR="00A55719">
        <w:rPr>
          <w:rFonts w:eastAsia="Calibri"/>
          <w:sz w:val="24"/>
          <w:szCs w:val="24"/>
        </w:rPr>
        <w:t>48 hours.</w:t>
      </w:r>
      <w:r w:rsidRPr="005B3D68">
        <w:rPr>
          <w:rFonts w:eastAsia="Calibri"/>
          <w:sz w:val="24"/>
          <w:szCs w:val="24"/>
        </w:rPr>
        <w:br/>
      </w:r>
      <w:r w:rsidRPr="005B3D68">
        <w:rPr>
          <w:rFonts w:eastAsia="Calibri"/>
          <w:sz w:val="24"/>
          <w:szCs w:val="24"/>
        </w:rPr>
        <w:br/>
      </w:r>
      <w:r w:rsidRPr="005B3D68">
        <w:rPr>
          <w:rFonts w:eastAsia="Calibri"/>
          <w:b/>
          <w:color w:val="434343"/>
          <w:sz w:val="24"/>
          <w:szCs w:val="24"/>
        </w:rPr>
        <w:t>Cell phones, tablets, and laptops</w:t>
      </w:r>
      <w:r w:rsidRPr="005B3D68">
        <w:rPr>
          <w:rFonts w:eastAsia="Calibri"/>
          <w:sz w:val="24"/>
          <w:szCs w:val="24"/>
        </w:rPr>
        <w:br/>
        <w:t xml:space="preserve">Out of consideration for your classmates, please set your cell phone to silent mode during class. Students are encouraged to bring laptops or tablets to class as the instructor </w:t>
      </w:r>
      <w:r w:rsidR="00B304AA">
        <w:rPr>
          <w:rFonts w:eastAsia="Calibri"/>
          <w:sz w:val="24"/>
          <w:szCs w:val="24"/>
        </w:rPr>
        <w:t>may</w:t>
      </w:r>
      <w:r w:rsidRPr="005B3D68">
        <w:rPr>
          <w:rFonts w:eastAsia="Calibri"/>
          <w:sz w:val="24"/>
          <w:szCs w:val="24"/>
        </w:rPr>
        <w:t xml:space="preserve"> assign online activities and readings that will require the use of a laptop or tablet. Laptops and tablets should not be misused, such as checking distracting websites. Use your best judgment and respect your classmates and instructor.</w:t>
      </w:r>
    </w:p>
    <w:p w14:paraId="0B3AC9A3" w14:textId="77777777" w:rsidR="00123371" w:rsidRPr="003B470B" w:rsidRDefault="00123371" w:rsidP="00123371">
      <w:pPr>
        <w:pBdr>
          <w:left w:val="single" w:sz="18" w:space="8" w:color="2E5FA3"/>
        </w:pBdr>
        <w:spacing w:before="180" w:after="60"/>
        <w:ind w:left="160"/>
        <w:rPr>
          <w:sz w:val="24"/>
          <w:szCs w:val="24"/>
        </w:rPr>
      </w:pPr>
      <w:bookmarkStart w:id="2" w:name="_m58nglkroe1n" w:colFirst="0" w:colLast="0"/>
      <w:bookmarkEnd w:id="2"/>
      <w:r w:rsidRPr="003B470B">
        <w:rPr>
          <w:b/>
          <w:bCs/>
          <w:color w:val="1F3A6E"/>
          <w:sz w:val="24"/>
          <w:szCs w:val="24"/>
          <w:shd w:val="clear" w:color="auto" w:fill="FFFF00"/>
        </w:rPr>
        <w:t>AI (Artificial Intelligence) Statement</w:t>
      </w:r>
    </w:p>
    <w:tbl>
      <w:tblPr>
        <w:tblW w:w="0" w:type="auto"/>
        <w:tblCellMar>
          <w:top w:w="15" w:type="dxa"/>
          <w:left w:w="15" w:type="dxa"/>
          <w:bottom w:w="15" w:type="dxa"/>
          <w:right w:w="15" w:type="dxa"/>
        </w:tblCellMar>
        <w:tblLook w:val="04A0" w:firstRow="1" w:lastRow="0" w:firstColumn="1" w:lastColumn="0" w:noHBand="0" w:noVBand="1"/>
      </w:tblPr>
      <w:tblGrid>
        <w:gridCol w:w="9648"/>
      </w:tblGrid>
      <w:tr w:rsidR="00123371" w:rsidRPr="003B470B" w14:paraId="3267EB71" w14:textId="77777777" w:rsidTr="0089377E">
        <w:tc>
          <w:tcPr>
            <w:tcW w:w="0" w:type="auto"/>
            <w:shd w:val="clear" w:color="auto" w:fill="F4F6F9"/>
            <w:tcMar>
              <w:top w:w="100" w:type="dxa"/>
              <w:left w:w="180" w:type="dxa"/>
              <w:bottom w:w="100" w:type="dxa"/>
              <w:right w:w="180" w:type="dxa"/>
            </w:tcMar>
            <w:hideMark/>
          </w:tcPr>
          <w:p w14:paraId="69562756" w14:textId="77777777" w:rsidR="00123371" w:rsidRPr="003B470B" w:rsidRDefault="00123371" w:rsidP="0089377E">
            <w:pPr>
              <w:spacing w:before="8"/>
              <w:ind w:left="19"/>
              <w:rPr>
                <w:sz w:val="24"/>
                <w:szCs w:val="24"/>
              </w:rPr>
            </w:pPr>
            <w:r w:rsidRPr="003B470B">
              <w:rPr>
                <w:color w:val="000000"/>
                <w:sz w:val="24"/>
                <w:szCs w:val="24"/>
              </w:rPr>
              <w:t>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14:paraId="29300621" w14:textId="77777777" w:rsidR="00123371" w:rsidRPr="003B470B" w:rsidRDefault="00123371" w:rsidP="0089377E">
            <w:pPr>
              <w:spacing w:before="8"/>
              <w:ind w:left="19"/>
              <w:rPr>
                <w:sz w:val="24"/>
                <w:szCs w:val="24"/>
              </w:rPr>
            </w:pPr>
            <w:r w:rsidRPr="003B470B">
              <w:rPr>
                <w:color w:val="000000"/>
                <w:sz w:val="24"/>
                <w:szCs w:val="24"/>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w:t>
            </w:r>
            <w:r w:rsidRPr="003B470B">
              <w:rPr>
                <w:color w:val="000000"/>
                <w:sz w:val="24"/>
                <w:szCs w:val="24"/>
              </w:rPr>
              <w:lastRenderedPageBreak/>
              <w:t xml:space="preserve">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w:t>
            </w:r>
            <w:r w:rsidRPr="003B470B">
              <w:rPr>
                <w:color w:val="000000"/>
                <w:sz w:val="24"/>
                <w:szCs w:val="24"/>
                <w:shd w:val="clear" w:color="auto" w:fill="FFFFFF"/>
              </w:rPr>
              <w:t xml:space="preserve">See the catalog section </w:t>
            </w:r>
            <w:r w:rsidRPr="003B470B">
              <w:rPr>
                <w:i/>
                <w:iCs/>
                <w:color w:val="000000"/>
                <w:sz w:val="24"/>
                <w:szCs w:val="24"/>
              </w:rPr>
              <w:t xml:space="preserve">Student Use of Artificial Intelligence in Academic Work </w:t>
            </w:r>
            <w:r w:rsidRPr="003B470B">
              <w:rPr>
                <w:color w:val="000000"/>
                <w:sz w:val="24"/>
                <w:szCs w:val="24"/>
              </w:rPr>
              <w:t>for further information.  </w:t>
            </w:r>
          </w:p>
        </w:tc>
      </w:tr>
    </w:tbl>
    <w:p w14:paraId="0145CD53" w14:textId="77777777" w:rsidR="00123371" w:rsidRPr="003B470B" w:rsidRDefault="00123371" w:rsidP="00123371">
      <w:pPr>
        <w:pStyle w:val="NormalWeb"/>
        <w:spacing w:before="240" w:beforeAutospacing="0" w:after="240" w:afterAutospacing="0"/>
      </w:pPr>
      <w:r w:rsidRPr="003B470B">
        <w:rPr>
          <w:b/>
          <w:bCs/>
        </w:rPr>
        <w:lastRenderedPageBreak/>
        <w:t>Title IX and Nondiscrimination Statement</w:t>
      </w:r>
    </w:p>
    <w:p w14:paraId="6DE295CF" w14:textId="77777777" w:rsidR="00123371" w:rsidRPr="003B470B" w:rsidRDefault="00123371" w:rsidP="00123371">
      <w:pPr>
        <w:pStyle w:val="NormalWeb"/>
        <w:spacing w:before="240" w:beforeAutospacing="0" w:after="240" w:afterAutospacing="0"/>
      </w:pPr>
      <w:r w:rsidRPr="003B470B">
        <w:rPr>
          <w:color w:val="000000"/>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289A09EF" w14:textId="77777777" w:rsidR="00123371" w:rsidRPr="003B470B" w:rsidRDefault="00123371" w:rsidP="00123371">
      <w:pPr>
        <w:pStyle w:val="NormalWeb"/>
        <w:spacing w:before="240" w:beforeAutospacing="0" w:after="240" w:afterAutospacing="0"/>
      </w:pPr>
      <w:r w:rsidRPr="003B470B">
        <w:rPr>
          <w:b/>
          <w:bCs/>
        </w:rPr>
        <w:t>Nondiscrimination Policy &amp; Notice of Nondiscrimination</w:t>
      </w:r>
    </w:p>
    <w:p w14:paraId="387BCBD9" w14:textId="77777777" w:rsidR="00123371" w:rsidRPr="003B470B" w:rsidRDefault="00123371" w:rsidP="00123371">
      <w:pPr>
        <w:rPr>
          <w:sz w:val="24"/>
          <w:szCs w:val="24"/>
        </w:rPr>
      </w:pPr>
      <w:r w:rsidRPr="003B470B">
        <w:rPr>
          <w:color w:val="222222"/>
          <w:sz w:val="24"/>
          <w:szCs w:val="24"/>
          <w:shd w:val="clear" w:color="auto" w:fill="FFFFFF"/>
        </w:rPr>
        <w:t>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 or status as a covered veteran.</w:t>
      </w:r>
      <w:r w:rsidRPr="003B470B">
        <w:rPr>
          <w:color w:val="000000"/>
          <w:sz w:val="24"/>
          <w:szCs w:val="24"/>
        </w:rPr>
        <w:t xml:space="preserve"> Inquiries about Title IX or general Civil Rights concerns may be referred to the University’s Title IX Coordinator, the U.S. Department of Education’s Office for Civil Rights, or both and contact information may be found </w:t>
      </w:r>
      <w:hyperlink r:id="rId10" w:history="1">
        <w:r w:rsidRPr="003B470B">
          <w:rPr>
            <w:color w:val="1155CC"/>
            <w:sz w:val="24"/>
            <w:szCs w:val="24"/>
            <w:u w:val="single"/>
          </w:rPr>
          <w:t>HERE</w:t>
        </w:r>
      </w:hyperlink>
      <w:r w:rsidRPr="003B470B">
        <w:rPr>
          <w:color w:val="000000"/>
          <w:sz w:val="24"/>
          <w:szCs w:val="24"/>
        </w:rPr>
        <w:t xml:space="preserve">. </w:t>
      </w:r>
      <w:r w:rsidRPr="003B470B">
        <w:rPr>
          <w:i/>
          <w:iCs/>
          <w:color w:val="1D1D1D"/>
          <w:sz w:val="24"/>
          <w:szCs w:val="24"/>
        </w:rPr>
        <w:t xml:space="preserve">On-campus Confidential Resources may also be found here at </w:t>
      </w:r>
      <w:hyperlink r:id="rId11" w:history="1">
        <w:r w:rsidRPr="003B470B">
          <w:rPr>
            <w:i/>
            <w:iCs/>
            <w:color w:val="1155CC"/>
            <w:sz w:val="24"/>
            <w:szCs w:val="24"/>
            <w:u w:val="single"/>
          </w:rPr>
          <w:t>CAMPUS CONFIDENTIAL RESOURCES</w:t>
        </w:r>
      </w:hyperlink>
      <w:r w:rsidRPr="003B470B">
        <w:rPr>
          <w:i/>
          <w:iCs/>
          <w:color w:val="1D1D1D"/>
          <w:sz w:val="24"/>
          <w:szCs w:val="24"/>
        </w:rPr>
        <w:t>.</w:t>
      </w:r>
    </w:p>
    <w:p w14:paraId="00481C40" w14:textId="77777777" w:rsidR="00123371" w:rsidRPr="003B470B" w:rsidRDefault="00123371" w:rsidP="00123371">
      <w:pPr>
        <w:rPr>
          <w:sz w:val="24"/>
          <w:szCs w:val="24"/>
        </w:rPr>
      </w:pPr>
      <w:r w:rsidRPr="003B470B">
        <w:rPr>
          <w:color w:val="000000"/>
          <w:sz w:val="24"/>
          <w:szCs w:val="24"/>
        </w:rPr>
        <w:t xml:space="preserve">The University’s Nondiscrimination Policy and Grievance Procedures can be located on the University webpage at: </w:t>
      </w:r>
      <w:hyperlink r:id="rId12" w:history="1">
        <w:r w:rsidRPr="003B470B">
          <w:rPr>
            <w:color w:val="1155CC"/>
            <w:sz w:val="24"/>
            <w:szCs w:val="24"/>
            <w:u w:val="single"/>
          </w:rPr>
          <w:t>https://chaminade.edu/compliance/title-ix-nondiscrimination-policies-procedures/.</w:t>
        </w:r>
      </w:hyperlink>
      <w:r w:rsidRPr="003B470B">
        <w:rPr>
          <w:color w:val="000000"/>
          <w:sz w:val="24"/>
          <w:szCs w:val="24"/>
        </w:rPr>
        <w:t> </w:t>
      </w:r>
    </w:p>
    <w:p w14:paraId="6970839C" w14:textId="77777777" w:rsidR="00123371" w:rsidRPr="003B470B" w:rsidRDefault="00123371" w:rsidP="00123371">
      <w:pPr>
        <w:rPr>
          <w:sz w:val="24"/>
          <w:szCs w:val="24"/>
        </w:rPr>
      </w:pPr>
      <w:r w:rsidRPr="003B470B">
        <w:rPr>
          <w:color w:val="000000"/>
          <w:sz w:val="24"/>
          <w:szCs w:val="24"/>
        </w:rPr>
        <w:t xml:space="preserve">To report information about conduct that may constitute sex discrimination or make a complaint of sex discrimination under Title IX, please refer to the </w:t>
      </w:r>
      <w:hyperlink r:id="rId13" w:history="1">
        <w:r w:rsidRPr="003B470B">
          <w:rPr>
            <w:color w:val="1155CC"/>
            <w:sz w:val="24"/>
            <w:szCs w:val="24"/>
            <w:u w:val="single"/>
          </w:rPr>
          <w:t>Campus Incident Report form</w:t>
        </w:r>
      </w:hyperlink>
      <w:r w:rsidRPr="003B470B">
        <w:rPr>
          <w:color w:val="000000"/>
          <w:sz w:val="24"/>
          <w:szCs w:val="24"/>
        </w:rPr>
        <w:t>. Chaminade University of Honolulu prohibits sex discrimination in any education program or activity that it operates. </w:t>
      </w:r>
    </w:p>
    <w:p w14:paraId="1C75F901" w14:textId="77777777" w:rsidR="00123371" w:rsidRPr="003B470B" w:rsidRDefault="00123371" w:rsidP="00123371">
      <w:pPr>
        <w:pStyle w:val="NormalWeb"/>
        <w:spacing w:before="240" w:beforeAutospacing="0" w:after="240" w:afterAutospacing="0"/>
      </w:pPr>
      <w:r w:rsidRPr="003B470B">
        <w:rPr>
          <w:color w:val="000000"/>
        </w:rPr>
        <w:t xml:space="preserve">The NOTICE of NONDISCRIMINATION can be found here: </w:t>
      </w:r>
      <w:hyperlink r:id="rId14" w:history="1">
        <w:r w:rsidRPr="003B470B">
          <w:rPr>
            <w:color w:val="1155CC"/>
            <w:u w:val="single"/>
          </w:rPr>
          <w:t>Notice of Nondiscrimination</w:t>
        </w:r>
      </w:hyperlink>
      <w:r w:rsidRPr="003B470B">
        <w:rPr>
          <w:color w:val="000000"/>
        </w:rPr>
        <w:t>.</w:t>
      </w:r>
    </w:p>
    <w:p w14:paraId="74DE4A7E" w14:textId="77777777" w:rsidR="00123371" w:rsidRPr="003B470B" w:rsidRDefault="00123371" w:rsidP="00123371">
      <w:pPr>
        <w:pStyle w:val="NormalWeb"/>
        <w:spacing w:before="240" w:beforeAutospacing="0" w:after="240" w:afterAutospacing="0"/>
      </w:pPr>
      <w:r w:rsidRPr="003B470B">
        <w:rPr>
          <w:b/>
          <w:bCs/>
        </w:rPr>
        <w:t>CUH Alert Emergency Notification</w:t>
      </w:r>
    </w:p>
    <w:p w14:paraId="0EDCA748" w14:textId="77777777" w:rsidR="00123371" w:rsidRPr="003B470B" w:rsidRDefault="00123371" w:rsidP="00123371">
      <w:pPr>
        <w:pStyle w:val="NormalWeb"/>
        <w:spacing w:before="240" w:beforeAutospacing="0" w:after="240" w:afterAutospacing="0"/>
      </w:pPr>
      <w:r w:rsidRPr="003B470B">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420A3106" w14:textId="6D794757" w:rsidR="00123371" w:rsidRPr="003B470B" w:rsidRDefault="00123371" w:rsidP="00123371">
      <w:pPr>
        <w:pStyle w:val="NormalWeb"/>
        <w:spacing w:before="240" w:beforeAutospacing="0" w:after="240" w:afterAutospacing="0"/>
      </w:pPr>
      <w:r w:rsidRPr="003B470B">
        <w:rPr>
          <w:b/>
          <w:bCs/>
        </w:rPr>
        <w:lastRenderedPageBreak/>
        <w:t>Assessment for Student Work</w:t>
      </w:r>
    </w:p>
    <w:p w14:paraId="1C07920B" w14:textId="77777777" w:rsidR="00123371" w:rsidRPr="003B470B" w:rsidRDefault="00123371" w:rsidP="00123371">
      <w:pPr>
        <w:pStyle w:val="NormalWeb"/>
        <w:spacing w:before="240" w:beforeAutospacing="0" w:after="240" w:afterAutospacing="0"/>
      </w:pPr>
      <w:r w:rsidRPr="003B470B">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697A61D2" w14:textId="77777777" w:rsidR="00123371" w:rsidRPr="003B470B" w:rsidRDefault="00123371" w:rsidP="00123371">
      <w:pPr>
        <w:pBdr>
          <w:left w:val="single" w:sz="18" w:space="8" w:color="2E5FA3"/>
        </w:pBdr>
        <w:spacing w:before="180" w:after="60"/>
        <w:ind w:left="160"/>
        <w:rPr>
          <w:sz w:val="24"/>
          <w:szCs w:val="24"/>
        </w:rPr>
      </w:pPr>
      <w:r w:rsidRPr="003B470B">
        <w:rPr>
          <w:b/>
          <w:bCs/>
          <w:color w:val="1F3A6E"/>
          <w:sz w:val="24"/>
          <w:szCs w:val="24"/>
          <w:shd w:val="clear" w:color="auto" w:fill="FFFF00"/>
        </w:rPr>
        <w:t xml:space="preserve">Student with Disabilities Statement- </w:t>
      </w:r>
      <w:proofErr w:type="spellStart"/>
      <w:r w:rsidRPr="003B470B">
        <w:rPr>
          <w:b/>
          <w:bCs/>
          <w:color w:val="1F3A6E"/>
          <w:sz w:val="24"/>
          <w:szCs w:val="24"/>
          <w:shd w:val="clear" w:color="auto" w:fill="FFFF00"/>
        </w:rPr>
        <w:t>Kōkua</w:t>
      </w:r>
      <w:proofErr w:type="spellEnd"/>
      <w:r w:rsidRPr="003B470B">
        <w:rPr>
          <w:b/>
          <w:bCs/>
          <w:color w:val="1F3A6E"/>
          <w:sz w:val="24"/>
          <w:szCs w:val="24"/>
          <w:shd w:val="clear" w:color="auto" w:fill="FFFF00"/>
        </w:rPr>
        <w:t xml:space="preserve"> </w:t>
      </w:r>
      <w:proofErr w:type="spellStart"/>
      <w:r w:rsidRPr="003B470B">
        <w:rPr>
          <w:b/>
          <w:bCs/>
          <w:color w:val="1F3A6E"/>
          <w:sz w:val="24"/>
          <w:szCs w:val="24"/>
          <w:shd w:val="clear" w:color="auto" w:fill="FFFF00"/>
        </w:rPr>
        <w:t>ʻIke</w:t>
      </w:r>
      <w:proofErr w:type="spellEnd"/>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123371" w:rsidRPr="003B470B" w14:paraId="7C9BCAF9" w14:textId="77777777" w:rsidTr="0089377E">
        <w:tc>
          <w:tcPr>
            <w:tcW w:w="0" w:type="auto"/>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hideMark/>
          </w:tcPr>
          <w:p w14:paraId="1707AD7A" w14:textId="77777777" w:rsidR="00123371" w:rsidRPr="003B470B" w:rsidRDefault="00123371" w:rsidP="0089377E">
            <w:pPr>
              <w:rPr>
                <w:sz w:val="24"/>
                <w:szCs w:val="24"/>
              </w:rPr>
            </w:pPr>
            <w:r w:rsidRPr="003B470B">
              <w:rPr>
                <w:color w:val="000000"/>
                <w:sz w:val="24"/>
                <w:szCs w:val="24"/>
              </w:rPr>
              <w:t xml:space="preserve">Accessibility Services recognizes disability as a valued aspect of diversity and ensures equal access to the educational environment in accordance with Section 504 of the Rehabilitation Act; the Americans with Disabilities Act, as amended; and the principles and professional standards of the Association on Higher Education and </w:t>
            </w:r>
            <w:proofErr w:type="spellStart"/>
            <w:r w:rsidRPr="003B470B">
              <w:rPr>
                <w:color w:val="000000"/>
                <w:sz w:val="24"/>
                <w:szCs w:val="24"/>
              </w:rPr>
              <w:t>Disability.Access</w:t>
            </w:r>
            <w:proofErr w:type="spellEnd"/>
            <w:r w:rsidRPr="003B470B">
              <w:rPr>
                <w:color w:val="000000"/>
                <w:sz w:val="24"/>
                <w:szCs w:val="24"/>
              </w:rPr>
              <w:t xml:space="preserve"> is supported through reasonable accommodations and referrals to campus and community resources.</w:t>
            </w:r>
          </w:p>
          <w:p w14:paraId="1C96E249" w14:textId="77777777" w:rsidR="00123371" w:rsidRPr="003B470B" w:rsidRDefault="00123371" w:rsidP="0089377E">
            <w:pPr>
              <w:rPr>
                <w:sz w:val="24"/>
                <w:szCs w:val="24"/>
              </w:rPr>
            </w:pPr>
            <w:r w:rsidRPr="003B470B">
              <w:rPr>
                <w:color w:val="000000"/>
                <w:sz w:val="24"/>
                <w:szCs w:val="24"/>
              </w:rPr>
              <w:t xml:space="preserve">Appointments with the Accessibility Services Coordinator are available through </w:t>
            </w:r>
            <w:proofErr w:type="spellStart"/>
            <w:r w:rsidRPr="003B470B">
              <w:rPr>
                <w:color w:val="000000"/>
                <w:sz w:val="24"/>
                <w:szCs w:val="24"/>
              </w:rPr>
              <w:t>Stellic</w:t>
            </w:r>
            <w:proofErr w:type="spellEnd"/>
            <w:r w:rsidRPr="003B470B">
              <w:rPr>
                <w:color w:val="000000"/>
                <w:sz w:val="24"/>
                <w:szCs w:val="24"/>
              </w:rPr>
              <w:t xml:space="preserve"> at</w:t>
            </w:r>
          </w:p>
          <w:p w14:paraId="6373D080" w14:textId="77777777" w:rsidR="00123371" w:rsidRPr="003B470B" w:rsidRDefault="00DD67F7" w:rsidP="0089377E">
            <w:pPr>
              <w:rPr>
                <w:sz w:val="24"/>
                <w:szCs w:val="24"/>
              </w:rPr>
            </w:pPr>
            <w:hyperlink r:id="rId15" w:history="1">
              <w:r w:rsidR="00123371" w:rsidRPr="003B470B">
                <w:rPr>
                  <w:color w:val="1155CC"/>
                  <w:sz w:val="24"/>
                  <w:szCs w:val="24"/>
                  <w:u w:val="single"/>
                </w:rPr>
                <w:t>https://chaminade.stellic.com</w:t>
              </w:r>
            </w:hyperlink>
            <w:r w:rsidR="00123371" w:rsidRPr="003B470B">
              <w:rPr>
                <w:color w:val="000000"/>
                <w:sz w:val="24"/>
                <w:szCs w:val="24"/>
              </w:rPr>
              <w:t xml:space="preserve"> and may be held virtually or in person. Drop-in</w:t>
            </w:r>
          </w:p>
          <w:p w14:paraId="6D12B15D" w14:textId="77777777" w:rsidR="00123371" w:rsidRPr="003B470B" w:rsidRDefault="00123371" w:rsidP="0089377E">
            <w:pPr>
              <w:rPr>
                <w:sz w:val="24"/>
                <w:szCs w:val="24"/>
              </w:rPr>
            </w:pPr>
            <w:r w:rsidRPr="003B470B">
              <w:rPr>
                <w:color w:val="000000"/>
                <w:sz w:val="24"/>
                <w:szCs w:val="24"/>
              </w:rPr>
              <w:t>appointments are also welcome.</w:t>
            </w:r>
          </w:p>
          <w:p w14:paraId="012B2816" w14:textId="77777777" w:rsidR="00123371" w:rsidRPr="003B470B" w:rsidRDefault="00123371" w:rsidP="0089377E">
            <w:pPr>
              <w:rPr>
                <w:sz w:val="24"/>
                <w:szCs w:val="24"/>
              </w:rPr>
            </w:pPr>
            <w:r w:rsidRPr="003B470B">
              <w:rPr>
                <w:color w:val="000000"/>
                <w:sz w:val="24"/>
                <w:szCs w:val="24"/>
              </w:rPr>
              <w:t>Students seeking support must meet with the Accessibility Services Coordinator as</w:t>
            </w:r>
          </w:p>
          <w:p w14:paraId="6FAD8BA9" w14:textId="77777777" w:rsidR="00123371" w:rsidRPr="003B470B" w:rsidRDefault="00123371" w:rsidP="0089377E">
            <w:pPr>
              <w:rPr>
                <w:sz w:val="24"/>
                <w:szCs w:val="24"/>
              </w:rPr>
            </w:pPr>
            <w:r w:rsidRPr="003B470B">
              <w:rPr>
                <w:color w:val="000000"/>
                <w:sz w:val="24"/>
                <w:szCs w:val="24"/>
              </w:rPr>
              <w:t>early as possible, even if they are unsure whether they have appropriate documentation</w:t>
            </w:r>
          </w:p>
          <w:p w14:paraId="6FD3D106" w14:textId="77777777" w:rsidR="00123371" w:rsidRPr="003B470B" w:rsidRDefault="00123371" w:rsidP="0089377E">
            <w:pPr>
              <w:rPr>
                <w:sz w:val="24"/>
                <w:szCs w:val="24"/>
              </w:rPr>
            </w:pPr>
            <w:r w:rsidRPr="003B470B">
              <w:rPr>
                <w:color w:val="000000"/>
                <w:sz w:val="24"/>
                <w:szCs w:val="24"/>
              </w:rPr>
              <w:t>of their disability or its impacts. The Accessibility Services Coordinator prioritizes</w:t>
            </w:r>
          </w:p>
          <w:p w14:paraId="2C06B783" w14:textId="77777777" w:rsidR="00123371" w:rsidRPr="003B470B" w:rsidRDefault="00123371" w:rsidP="0089377E">
            <w:pPr>
              <w:rPr>
                <w:sz w:val="24"/>
                <w:szCs w:val="24"/>
              </w:rPr>
            </w:pPr>
            <w:r w:rsidRPr="003B470B">
              <w:rPr>
                <w:color w:val="000000"/>
                <w:sz w:val="24"/>
                <w:szCs w:val="24"/>
              </w:rPr>
              <w:t xml:space="preserve">listening to </w:t>
            </w:r>
            <w:proofErr w:type="spellStart"/>
            <w:r w:rsidRPr="003B470B">
              <w:rPr>
                <w:color w:val="000000"/>
                <w:sz w:val="24"/>
                <w:szCs w:val="24"/>
              </w:rPr>
              <w:t>students’s</w:t>
            </w:r>
            <w:proofErr w:type="spellEnd"/>
            <w:r w:rsidRPr="003B470B">
              <w:rPr>
                <w:color w:val="000000"/>
                <w:sz w:val="24"/>
                <w:szCs w:val="24"/>
              </w:rPr>
              <w:t xml:space="preserve"> experiences and will discuss any documentation needs during the</w:t>
            </w:r>
          </w:p>
          <w:p w14:paraId="18BAD876" w14:textId="77777777" w:rsidR="00123371" w:rsidRPr="003B470B" w:rsidRDefault="00123371" w:rsidP="0089377E">
            <w:pPr>
              <w:rPr>
                <w:sz w:val="24"/>
                <w:szCs w:val="24"/>
              </w:rPr>
            </w:pPr>
            <w:r w:rsidRPr="003B470B">
              <w:rPr>
                <w:color w:val="000000"/>
                <w:sz w:val="24"/>
                <w:szCs w:val="24"/>
              </w:rPr>
              <w:t>initial intake meeting. Students may seek support at any time.</w:t>
            </w:r>
          </w:p>
          <w:p w14:paraId="530EDF5D" w14:textId="77777777" w:rsidR="00123371" w:rsidRPr="003B470B" w:rsidRDefault="00123371" w:rsidP="0089377E">
            <w:pPr>
              <w:rPr>
                <w:sz w:val="24"/>
                <w:szCs w:val="24"/>
              </w:rPr>
            </w:pPr>
            <w:r w:rsidRPr="003B470B">
              <w:rPr>
                <w:color w:val="000000"/>
                <w:sz w:val="24"/>
                <w:szCs w:val="24"/>
              </w:rPr>
              <w:t xml:space="preserve">Learn more at </w:t>
            </w:r>
            <w:hyperlink r:id="rId16" w:history="1">
              <w:r w:rsidRPr="003B470B">
                <w:rPr>
                  <w:color w:val="1155CC"/>
                  <w:sz w:val="24"/>
                  <w:szCs w:val="24"/>
                  <w:u w:val="single"/>
                </w:rPr>
                <w:t>https://chaminade.edu/ada-accommodations</w:t>
              </w:r>
            </w:hyperlink>
          </w:p>
        </w:tc>
      </w:tr>
    </w:tbl>
    <w:p w14:paraId="7FC6AAA3" w14:textId="77777777" w:rsidR="00123371" w:rsidRPr="003B470B" w:rsidRDefault="00123371" w:rsidP="00123371">
      <w:pPr>
        <w:spacing w:after="160" w:line="254" w:lineRule="auto"/>
        <w:rPr>
          <w:sz w:val="24"/>
          <w:szCs w:val="24"/>
        </w:rPr>
      </w:pPr>
    </w:p>
    <w:p w14:paraId="0E1A8F15" w14:textId="77777777" w:rsidR="00123371" w:rsidRPr="003B470B" w:rsidRDefault="00123371" w:rsidP="00123371">
      <w:pPr>
        <w:shd w:val="clear" w:color="auto" w:fill="1F3A6E"/>
        <w:spacing w:before="240" w:after="100"/>
        <w:ind w:left="160" w:right="160"/>
        <w:rPr>
          <w:sz w:val="24"/>
          <w:szCs w:val="24"/>
        </w:rPr>
      </w:pPr>
      <w:r w:rsidRPr="003B470B">
        <w:rPr>
          <w:b/>
          <w:bCs/>
          <w:color w:val="FFFFFF"/>
          <w:sz w:val="24"/>
          <w:szCs w:val="24"/>
        </w:rPr>
        <w:t>Campus Resources &amp; Support Services</w:t>
      </w:r>
    </w:p>
    <w:p w14:paraId="2BEFD0AD" w14:textId="77777777" w:rsidR="00123371" w:rsidRPr="003B470B" w:rsidRDefault="00123371" w:rsidP="00123371">
      <w:pPr>
        <w:spacing w:before="60" w:after="80"/>
        <w:rPr>
          <w:sz w:val="24"/>
          <w:szCs w:val="24"/>
        </w:rPr>
      </w:pPr>
      <w:r w:rsidRPr="003B470B">
        <w:rPr>
          <w:color w:val="1A1A1A"/>
          <w:sz w:val="24"/>
          <w:szCs w:val="24"/>
        </w:rPr>
        <w:t>The following resources are available to all Chaminade students. Reach out early — these services exist to support your success.</w:t>
      </w:r>
    </w:p>
    <w:p w14:paraId="2A255198" w14:textId="77777777" w:rsidR="00123371" w:rsidRPr="003B470B" w:rsidRDefault="00123371" w:rsidP="00123371">
      <w:pPr>
        <w:rPr>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2222"/>
        <w:gridCol w:w="3281"/>
        <w:gridCol w:w="4135"/>
      </w:tblGrid>
      <w:tr w:rsidR="00123371" w:rsidRPr="003B470B" w14:paraId="79FA8F29" w14:textId="77777777" w:rsidTr="0089377E">
        <w:trPr>
          <w:tblHeader/>
        </w:trPr>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74B7F867" w14:textId="77777777" w:rsidR="00123371" w:rsidRPr="003B470B" w:rsidRDefault="00123371" w:rsidP="0089377E">
            <w:pPr>
              <w:jc w:val="center"/>
              <w:rPr>
                <w:b/>
                <w:bCs/>
                <w:sz w:val="24"/>
                <w:szCs w:val="24"/>
              </w:rPr>
            </w:pPr>
            <w:r w:rsidRPr="003B470B">
              <w:rPr>
                <w:b/>
                <w:bCs/>
                <w:color w:val="FFFFFF"/>
                <w:sz w:val="24"/>
                <w:szCs w:val="24"/>
              </w:rPr>
              <w:t>Resource</w:t>
            </w:r>
          </w:p>
        </w:tc>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50C16C7F" w14:textId="77777777" w:rsidR="00123371" w:rsidRPr="003B470B" w:rsidRDefault="00123371" w:rsidP="0089377E">
            <w:pPr>
              <w:jc w:val="center"/>
              <w:rPr>
                <w:b/>
                <w:bCs/>
                <w:sz w:val="24"/>
                <w:szCs w:val="24"/>
              </w:rPr>
            </w:pPr>
            <w:r w:rsidRPr="003B470B">
              <w:rPr>
                <w:b/>
                <w:bCs/>
                <w:color w:val="FFFFFF"/>
                <w:sz w:val="24"/>
                <w:szCs w:val="24"/>
              </w:rPr>
              <w:t>Description</w:t>
            </w:r>
          </w:p>
        </w:tc>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276C1F54" w14:textId="77777777" w:rsidR="00123371" w:rsidRPr="003B470B" w:rsidRDefault="00123371" w:rsidP="0089377E">
            <w:pPr>
              <w:jc w:val="center"/>
              <w:rPr>
                <w:b/>
                <w:bCs/>
                <w:sz w:val="24"/>
                <w:szCs w:val="24"/>
              </w:rPr>
            </w:pPr>
            <w:r w:rsidRPr="003B470B">
              <w:rPr>
                <w:b/>
                <w:bCs/>
                <w:color w:val="FFFFFF"/>
                <w:sz w:val="24"/>
                <w:szCs w:val="24"/>
              </w:rPr>
              <w:t>Contact / Website</w:t>
            </w:r>
          </w:p>
        </w:tc>
      </w:tr>
      <w:tr w:rsidR="00123371" w:rsidRPr="003B470B" w14:paraId="21DA6BA9" w14:textId="77777777" w:rsidTr="0089377E">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1C531A33" w14:textId="77777777" w:rsidR="00123371" w:rsidRPr="003B470B" w:rsidRDefault="00123371" w:rsidP="0089377E">
            <w:pPr>
              <w:rPr>
                <w:sz w:val="24"/>
                <w:szCs w:val="24"/>
              </w:rPr>
            </w:pPr>
            <w:r w:rsidRPr="003B470B">
              <w:rPr>
                <w:b/>
                <w:bCs/>
                <w:color w:val="1A1A1A"/>
                <w:sz w:val="24"/>
                <w:szCs w:val="24"/>
              </w:rPr>
              <w:t>Accessibility Services</w:t>
            </w:r>
            <w:r w:rsidRPr="003B470B">
              <w:rPr>
                <w:color w:val="1A1A1A"/>
                <w:sz w:val="24"/>
                <w:szCs w:val="24"/>
              </w:rPr>
              <w:br/>
            </w:r>
            <w:r w:rsidRPr="003B470B">
              <w:rPr>
                <w:b/>
                <w:bCs/>
                <w:color w:val="1A1A1A"/>
                <w:sz w:val="24"/>
                <w:szCs w:val="24"/>
              </w:rPr>
              <w:t>(</w:t>
            </w:r>
            <w:proofErr w:type="spellStart"/>
            <w:r w:rsidRPr="003B470B">
              <w:rPr>
                <w:b/>
                <w:bCs/>
                <w:color w:val="1A1A1A"/>
                <w:sz w:val="24"/>
                <w:szCs w:val="24"/>
              </w:rPr>
              <w:t>Kōkua</w:t>
            </w:r>
            <w:proofErr w:type="spellEnd"/>
            <w:r w:rsidRPr="003B470B">
              <w:rPr>
                <w:b/>
                <w:bCs/>
                <w:color w:val="1A1A1A"/>
                <w:sz w:val="24"/>
                <w:szCs w:val="24"/>
              </w:rPr>
              <w:t xml:space="preserve"> </w:t>
            </w:r>
            <w:proofErr w:type="spellStart"/>
            <w:r w:rsidRPr="003B470B">
              <w:rPr>
                <w:b/>
                <w:bCs/>
                <w:color w:val="1A1A1A"/>
                <w:sz w:val="24"/>
                <w:szCs w:val="24"/>
              </w:rPr>
              <w:t>ʻIke</w:t>
            </w:r>
            <w:proofErr w:type="spellEnd"/>
            <w:r w:rsidRPr="003B470B">
              <w:rPr>
                <w:b/>
                <w:bCs/>
                <w:color w:val="1A1A1A"/>
                <w:sz w:val="24"/>
                <w:szCs w:val="24"/>
              </w:rPr>
              <w:t>)</w:t>
            </w:r>
          </w:p>
        </w:tc>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3B20C535" w14:textId="77777777" w:rsidR="00123371" w:rsidRPr="003B470B" w:rsidRDefault="00123371" w:rsidP="0089377E">
            <w:pPr>
              <w:rPr>
                <w:sz w:val="24"/>
                <w:szCs w:val="24"/>
              </w:rPr>
            </w:pPr>
            <w:r w:rsidRPr="003B470B">
              <w:rPr>
                <w:color w:val="1A1A1A"/>
                <w:sz w:val="24"/>
                <w:szCs w:val="24"/>
              </w:rPr>
              <w:t xml:space="preserve">Accommodations under Section 504 and ADA. Contact early — appointments via </w:t>
            </w:r>
            <w:proofErr w:type="spellStart"/>
            <w:r w:rsidRPr="003B470B">
              <w:rPr>
                <w:color w:val="1A1A1A"/>
                <w:sz w:val="24"/>
                <w:szCs w:val="24"/>
              </w:rPr>
              <w:t>Stellic</w:t>
            </w:r>
            <w:proofErr w:type="spellEnd"/>
            <w:r w:rsidRPr="003B470B">
              <w:rPr>
                <w:color w:val="1A1A1A"/>
                <w:sz w:val="24"/>
                <w:szCs w:val="24"/>
              </w:rPr>
              <w:t>, virtual or in person.</w:t>
            </w:r>
          </w:p>
        </w:tc>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733A624F" w14:textId="77777777" w:rsidR="00123371" w:rsidRPr="003B470B" w:rsidRDefault="00DD67F7" w:rsidP="0089377E">
            <w:pPr>
              <w:rPr>
                <w:sz w:val="24"/>
                <w:szCs w:val="24"/>
              </w:rPr>
            </w:pPr>
            <w:hyperlink r:id="rId17" w:history="1">
              <w:r w:rsidR="00123371" w:rsidRPr="003B470B">
                <w:rPr>
                  <w:color w:val="2E5FA3"/>
                  <w:sz w:val="24"/>
                  <w:szCs w:val="24"/>
                  <w:u w:val="single"/>
                </w:rPr>
                <w:t>ada@chaminade.edu</w:t>
              </w:r>
              <w:r w:rsidR="00123371" w:rsidRPr="003B470B">
                <w:rPr>
                  <w:color w:val="1A1A1A"/>
                  <w:sz w:val="24"/>
                  <w:szCs w:val="24"/>
                </w:rPr>
                <w:br/>
              </w:r>
            </w:hyperlink>
            <w:hyperlink r:id="rId18" w:history="1">
              <w:r w:rsidR="00123371" w:rsidRPr="003B470B">
                <w:rPr>
                  <w:color w:val="2E5FA3"/>
                  <w:sz w:val="24"/>
                  <w:szCs w:val="24"/>
                  <w:u w:val="single"/>
                </w:rPr>
                <w:t>chaminade.edu/</w:t>
              </w:r>
              <w:proofErr w:type="spellStart"/>
              <w:r w:rsidR="00123371" w:rsidRPr="003B470B">
                <w:rPr>
                  <w:color w:val="2E5FA3"/>
                  <w:sz w:val="24"/>
                  <w:szCs w:val="24"/>
                  <w:u w:val="single"/>
                </w:rPr>
                <w:t>ada</w:t>
              </w:r>
              <w:proofErr w:type="spellEnd"/>
              <w:r w:rsidR="00123371" w:rsidRPr="003B470B">
                <w:rPr>
                  <w:color w:val="2E5FA3"/>
                  <w:sz w:val="24"/>
                  <w:szCs w:val="24"/>
                  <w:u w:val="single"/>
                </w:rPr>
                <w:t>-accommodations</w:t>
              </w:r>
            </w:hyperlink>
          </w:p>
        </w:tc>
      </w:tr>
      <w:tr w:rsidR="00123371" w:rsidRPr="003B470B" w14:paraId="52A076E6" w14:textId="77777777" w:rsidTr="0089377E">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5360E8B7" w14:textId="77777777" w:rsidR="00123371" w:rsidRPr="003B470B" w:rsidRDefault="00123371" w:rsidP="0089377E">
            <w:pPr>
              <w:rPr>
                <w:sz w:val="24"/>
                <w:szCs w:val="24"/>
              </w:rPr>
            </w:pPr>
            <w:r w:rsidRPr="003B470B">
              <w:rPr>
                <w:b/>
                <w:bCs/>
                <w:color w:val="1A1A1A"/>
                <w:sz w:val="24"/>
                <w:szCs w:val="24"/>
              </w:rPr>
              <w:t>Tutoring &amp; Academic</w:t>
            </w:r>
            <w:r w:rsidRPr="003B470B">
              <w:rPr>
                <w:color w:val="1A1A1A"/>
                <w:sz w:val="24"/>
                <w:szCs w:val="24"/>
              </w:rPr>
              <w:br/>
            </w:r>
            <w:r w:rsidRPr="003B470B">
              <w:rPr>
                <w:b/>
                <w:bCs/>
                <w:color w:val="1A1A1A"/>
                <w:sz w:val="24"/>
                <w:szCs w:val="24"/>
              </w:rPr>
              <w:t>Coaching (</w:t>
            </w:r>
            <w:proofErr w:type="spellStart"/>
            <w:r w:rsidRPr="003B470B">
              <w:rPr>
                <w:b/>
                <w:bCs/>
                <w:color w:val="1A1A1A"/>
                <w:sz w:val="24"/>
                <w:szCs w:val="24"/>
              </w:rPr>
              <w:t>Kōkua</w:t>
            </w:r>
            <w:proofErr w:type="spellEnd"/>
            <w:r w:rsidRPr="003B470B">
              <w:rPr>
                <w:b/>
                <w:bCs/>
                <w:color w:val="1A1A1A"/>
                <w:sz w:val="24"/>
                <w:szCs w:val="24"/>
              </w:rPr>
              <w:t xml:space="preserve"> </w:t>
            </w:r>
            <w:proofErr w:type="spellStart"/>
            <w:r w:rsidRPr="003B470B">
              <w:rPr>
                <w:b/>
                <w:bCs/>
                <w:color w:val="1A1A1A"/>
                <w:sz w:val="24"/>
                <w:szCs w:val="24"/>
              </w:rPr>
              <w:t>ʻIke</w:t>
            </w:r>
            <w:proofErr w:type="spellEnd"/>
            <w:r w:rsidRPr="003B470B">
              <w:rPr>
                <w:b/>
                <w:bCs/>
                <w:color w:val="1A1A1A"/>
                <w:sz w:val="24"/>
                <w:szCs w:val="24"/>
              </w:rPr>
              <w:t>)</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47CCA8C5" w14:textId="77777777" w:rsidR="00123371" w:rsidRPr="003B470B" w:rsidRDefault="00123371" w:rsidP="0089377E">
            <w:pPr>
              <w:rPr>
                <w:sz w:val="24"/>
                <w:szCs w:val="24"/>
              </w:rPr>
            </w:pPr>
            <w:r w:rsidRPr="003B470B">
              <w:rPr>
                <w:color w:val="000000"/>
                <w:sz w:val="24"/>
                <w:szCs w:val="24"/>
              </w:rPr>
              <w:t>Tutoring and Academic Coaching Services support students’ progression toward their</w:t>
            </w:r>
          </w:p>
          <w:p w14:paraId="117363D0" w14:textId="77777777" w:rsidR="00123371" w:rsidRPr="003B470B" w:rsidRDefault="00123371" w:rsidP="0089377E">
            <w:pPr>
              <w:rPr>
                <w:sz w:val="24"/>
                <w:szCs w:val="24"/>
              </w:rPr>
            </w:pPr>
            <w:r w:rsidRPr="003B470B">
              <w:rPr>
                <w:color w:val="000000"/>
                <w:sz w:val="24"/>
                <w:szCs w:val="24"/>
              </w:rPr>
              <w:t>academic, personal, and professional goals with clarity and intention. Services include</w:t>
            </w:r>
          </w:p>
          <w:p w14:paraId="12C8D8AA" w14:textId="77777777" w:rsidR="00123371" w:rsidRPr="003B470B" w:rsidRDefault="00123371" w:rsidP="0089377E">
            <w:pPr>
              <w:rPr>
                <w:sz w:val="24"/>
                <w:szCs w:val="24"/>
              </w:rPr>
            </w:pPr>
            <w:r w:rsidRPr="003B470B">
              <w:rPr>
                <w:color w:val="000000"/>
                <w:sz w:val="24"/>
                <w:szCs w:val="24"/>
              </w:rPr>
              <w:t xml:space="preserve">individualized support in English, math, nursing, sciences, and social sciences, </w:t>
            </w:r>
            <w:r w:rsidRPr="003B470B">
              <w:rPr>
                <w:color w:val="000000"/>
                <w:sz w:val="24"/>
                <w:szCs w:val="24"/>
              </w:rPr>
              <w:lastRenderedPageBreak/>
              <w:t>as well as guidance in developing goals and study strategies.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3E2CAAC7" w14:textId="77777777" w:rsidR="00123371" w:rsidRPr="003B470B" w:rsidRDefault="00DD67F7" w:rsidP="0089377E">
            <w:pPr>
              <w:rPr>
                <w:sz w:val="24"/>
                <w:szCs w:val="24"/>
              </w:rPr>
            </w:pPr>
            <w:hyperlink r:id="rId19" w:history="1">
              <w:r w:rsidR="00123371" w:rsidRPr="003B470B">
                <w:rPr>
                  <w:color w:val="2E5FA3"/>
                  <w:sz w:val="24"/>
                  <w:szCs w:val="24"/>
                  <w:u w:val="single"/>
                </w:rPr>
                <w:t>chaminade.edu/tutoring-academic-coaching-services</w:t>
              </w:r>
            </w:hyperlink>
          </w:p>
        </w:tc>
      </w:tr>
      <w:tr w:rsidR="00123371" w:rsidRPr="003B470B" w14:paraId="2DB7DC0B" w14:textId="77777777" w:rsidTr="0089377E">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70FE30E4" w14:textId="77777777" w:rsidR="00123371" w:rsidRPr="003B470B" w:rsidRDefault="00123371" w:rsidP="0089377E">
            <w:pPr>
              <w:rPr>
                <w:sz w:val="24"/>
                <w:szCs w:val="24"/>
              </w:rPr>
            </w:pPr>
            <w:r w:rsidRPr="003B470B">
              <w:rPr>
                <w:b/>
                <w:bCs/>
                <w:color w:val="1A1A1A"/>
                <w:sz w:val="24"/>
                <w:szCs w:val="24"/>
              </w:rPr>
              <w:t>Career Services</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62A684C6" w14:textId="77777777" w:rsidR="00123371" w:rsidRPr="003B470B" w:rsidRDefault="00123371" w:rsidP="0089377E">
            <w:pPr>
              <w:rPr>
                <w:sz w:val="24"/>
                <w:szCs w:val="24"/>
              </w:rPr>
            </w:pPr>
            <w:r w:rsidRPr="003B470B">
              <w:rPr>
                <w:color w:val="000000"/>
                <w:sz w:val="24"/>
                <w:szCs w:val="24"/>
              </w:rPr>
              <w:t>Career Services supports students throughout their career journeys. Services include</w:t>
            </w:r>
          </w:p>
          <w:p w14:paraId="29409A24" w14:textId="77777777" w:rsidR="00123371" w:rsidRPr="003B470B" w:rsidRDefault="00123371" w:rsidP="0089377E">
            <w:pPr>
              <w:rPr>
                <w:sz w:val="24"/>
                <w:szCs w:val="24"/>
              </w:rPr>
            </w:pPr>
            <w:r w:rsidRPr="003B470B">
              <w:rPr>
                <w:color w:val="000000"/>
                <w:sz w:val="24"/>
                <w:szCs w:val="24"/>
              </w:rPr>
              <w:t>individualized job search strategy coaching, resume reviews, job interview coaching,</w:t>
            </w:r>
          </w:p>
          <w:p w14:paraId="2E66145F" w14:textId="77777777" w:rsidR="00123371" w:rsidRPr="003B470B" w:rsidRDefault="00123371" w:rsidP="0089377E">
            <w:pPr>
              <w:rPr>
                <w:sz w:val="24"/>
                <w:szCs w:val="24"/>
              </w:rPr>
            </w:pPr>
            <w:r w:rsidRPr="003B470B">
              <w:rPr>
                <w:color w:val="000000"/>
                <w:sz w:val="24"/>
                <w:szCs w:val="24"/>
              </w:rPr>
              <w:t>and access to career-related resources and opportunities.</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1D284A52" w14:textId="77777777" w:rsidR="00123371" w:rsidRPr="003B470B" w:rsidRDefault="00DD67F7" w:rsidP="0089377E">
            <w:pPr>
              <w:rPr>
                <w:sz w:val="24"/>
                <w:szCs w:val="24"/>
              </w:rPr>
            </w:pPr>
            <w:hyperlink r:id="rId20" w:history="1">
              <w:r w:rsidR="00123371" w:rsidRPr="003B470B">
                <w:rPr>
                  <w:color w:val="2E5FA3"/>
                  <w:sz w:val="24"/>
                  <w:szCs w:val="24"/>
                  <w:u w:val="single"/>
                </w:rPr>
                <w:t>chaminade.edu/career-services</w:t>
              </w:r>
            </w:hyperlink>
          </w:p>
        </w:tc>
      </w:tr>
      <w:tr w:rsidR="00123371" w:rsidRPr="003B470B" w14:paraId="3BC1CFD0" w14:textId="77777777" w:rsidTr="0089377E">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01816AF1" w14:textId="77777777" w:rsidR="00123371" w:rsidRPr="003B470B" w:rsidRDefault="00123371" w:rsidP="0089377E">
            <w:pPr>
              <w:rPr>
                <w:sz w:val="24"/>
                <w:szCs w:val="24"/>
              </w:rPr>
            </w:pPr>
            <w:r w:rsidRPr="003B470B">
              <w:rPr>
                <w:b/>
                <w:bCs/>
                <w:color w:val="1A1A1A"/>
                <w:sz w:val="24"/>
                <w:szCs w:val="24"/>
              </w:rPr>
              <w:t>Basic Needs Resources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5CF043F7" w14:textId="77777777" w:rsidR="00123371" w:rsidRPr="003B470B" w:rsidRDefault="00123371" w:rsidP="0089377E">
            <w:pPr>
              <w:rPr>
                <w:sz w:val="24"/>
                <w:szCs w:val="24"/>
              </w:rPr>
            </w:pPr>
            <w:r w:rsidRPr="003B470B">
              <w:rPr>
                <w:color w:val="1A1A1A"/>
                <w:sz w:val="24"/>
                <w:szCs w:val="24"/>
              </w:rPr>
              <w:t>Support for food insecurity, housing instability, and other basic needs.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086C3F37" w14:textId="77777777" w:rsidR="00123371" w:rsidRPr="003B470B" w:rsidRDefault="00DD67F7" w:rsidP="0089377E">
            <w:pPr>
              <w:rPr>
                <w:sz w:val="24"/>
                <w:szCs w:val="24"/>
              </w:rPr>
            </w:pPr>
            <w:hyperlink r:id="rId21" w:history="1">
              <w:r w:rsidR="00123371" w:rsidRPr="003B470B">
                <w:rPr>
                  <w:color w:val="2E5FA3"/>
                  <w:sz w:val="24"/>
                  <w:szCs w:val="24"/>
                  <w:u w:val="single"/>
                </w:rPr>
                <w:t>chaminade.edu/basic-needs/</w:t>
              </w:r>
            </w:hyperlink>
          </w:p>
        </w:tc>
      </w:tr>
      <w:tr w:rsidR="00123371" w:rsidRPr="003B470B" w14:paraId="0C39AC7E" w14:textId="77777777" w:rsidTr="0089377E">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154E2632" w14:textId="77777777" w:rsidR="00123371" w:rsidRPr="003B470B" w:rsidRDefault="00123371" w:rsidP="0089377E">
            <w:pPr>
              <w:rPr>
                <w:sz w:val="24"/>
                <w:szCs w:val="24"/>
              </w:rPr>
            </w:pPr>
            <w:r w:rsidRPr="003B470B">
              <w:rPr>
                <w:b/>
                <w:bCs/>
                <w:color w:val="1A1A1A"/>
                <w:sz w:val="24"/>
                <w:szCs w:val="24"/>
              </w:rPr>
              <w:t>Title IX /</w:t>
            </w:r>
            <w:r w:rsidRPr="003B470B">
              <w:rPr>
                <w:color w:val="1A1A1A"/>
                <w:sz w:val="24"/>
                <w:szCs w:val="24"/>
              </w:rPr>
              <w:br/>
            </w:r>
            <w:r w:rsidRPr="003B470B">
              <w:rPr>
                <w:b/>
                <w:bCs/>
                <w:color w:val="1A1A1A"/>
                <w:sz w:val="24"/>
                <w:szCs w:val="24"/>
              </w:rPr>
              <w:t>Nondiscrimination</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721C1883" w14:textId="77777777" w:rsidR="00123371" w:rsidRPr="003B470B" w:rsidRDefault="00123371" w:rsidP="0089377E">
            <w:pPr>
              <w:rPr>
                <w:sz w:val="24"/>
                <w:szCs w:val="24"/>
              </w:rPr>
            </w:pPr>
            <w:r w:rsidRPr="003B470B">
              <w:rPr>
                <w:color w:val="1A1A1A"/>
                <w:sz w:val="24"/>
                <w:szCs w:val="24"/>
              </w:rPr>
              <w:t>Reporting and support for sex discrimination and gender-based violence. Campus Incident Report Form available online.</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3AE55D50" w14:textId="77777777" w:rsidR="00123371" w:rsidRPr="003B470B" w:rsidRDefault="00DD67F7" w:rsidP="0089377E">
            <w:pPr>
              <w:rPr>
                <w:sz w:val="24"/>
                <w:szCs w:val="24"/>
              </w:rPr>
            </w:pPr>
            <w:hyperlink r:id="rId22" w:history="1">
              <w:r w:rsidR="00123371" w:rsidRPr="003B470B">
                <w:rPr>
                  <w:color w:val="2E5FA3"/>
                  <w:sz w:val="24"/>
                  <w:szCs w:val="24"/>
                  <w:u w:val="single"/>
                </w:rPr>
                <w:t>chaminade.edu/</w:t>
              </w:r>
              <w:proofErr w:type="spellStart"/>
              <w:r w:rsidR="00123371" w:rsidRPr="003B470B">
                <w:rPr>
                  <w:color w:val="2E5FA3"/>
                  <w:sz w:val="24"/>
                  <w:szCs w:val="24"/>
                  <w:u w:val="single"/>
                </w:rPr>
                <w:t>titleix</w:t>
              </w:r>
              <w:proofErr w:type="spellEnd"/>
              <w:r w:rsidR="00123371" w:rsidRPr="003B470B">
                <w:rPr>
                  <w:color w:val="2E5FA3"/>
                  <w:sz w:val="24"/>
                  <w:szCs w:val="24"/>
                  <w:u w:val="single"/>
                </w:rPr>
                <w:t>/resources-and-support/</w:t>
              </w:r>
            </w:hyperlink>
          </w:p>
        </w:tc>
      </w:tr>
      <w:tr w:rsidR="00123371" w:rsidRPr="003B470B" w14:paraId="3CA32148" w14:textId="77777777" w:rsidTr="0089377E">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1B9B1CDE" w14:textId="77777777" w:rsidR="00123371" w:rsidRPr="003B470B" w:rsidRDefault="00123371" w:rsidP="0089377E">
            <w:pPr>
              <w:rPr>
                <w:sz w:val="24"/>
                <w:szCs w:val="24"/>
              </w:rPr>
            </w:pPr>
            <w:r w:rsidRPr="003B470B">
              <w:rPr>
                <w:b/>
                <w:bCs/>
                <w:color w:val="1A1A1A"/>
                <w:sz w:val="24"/>
                <w:szCs w:val="24"/>
              </w:rPr>
              <w:t>Hazing Prevention</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28AF21E1" w14:textId="77777777" w:rsidR="00123371" w:rsidRPr="003B470B" w:rsidRDefault="00123371" w:rsidP="0089377E">
            <w:pPr>
              <w:rPr>
                <w:sz w:val="24"/>
                <w:szCs w:val="24"/>
              </w:rPr>
            </w:pPr>
            <w:r w:rsidRPr="003B470B">
              <w:rPr>
                <w:color w:val="1A1A1A"/>
                <w:sz w:val="24"/>
                <w:szCs w:val="24"/>
              </w:rPr>
              <w:t>Confidential support, crisis intervention, and reporting for any type of abuse including hazing.</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61B3752D" w14:textId="77777777" w:rsidR="00123371" w:rsidRPr="003B470B" w:rsidRDefault="00DD67F7" w:rsidP="0089377E">
            <w:pPr>
              <w:rPr>
                <w:sz w:val="24"/>
                <w:szCs w:val="24"/>
              </w:rPr>
            </w:pPr>
            <w:hyperlink r:id="rId23" w:history="1">
              <w:r w:rsidR="00123371" w:rsidRPr="003B470B">
                <w:rPr>
                  <w:color w:val="2E5FA3"/>
                  <w:sz w:val="24"/>
                  <w:szCs w:val="24"/>
                  <w:u w:val="single"/>
                </w:rPr>
                <w:t>hazingpreventionnetwork.org/athlete-helpline/</w:t>
              </w:r>
            </w:hyperlink>
          </w:p>
        </w:tc>
      </w:tr>
      <w:tr w:rsidR="00123371" w:rsidRPr="003B470B" w14:paraId="4A790ABD" w14:textId="77777777" w:rsidTr="0089377E">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59408A24" w14:textId="77777777" w:rsidR="00123371" w:rsidRPr="003B470B" w:rsidRDefault="00123371" w:rsidP="0089377E">
            <w:pPr>
              <w:rPr>
                <w:sz w:val="24"/>
                <w:szCs w:val="24"/>
              </w:rPr>
            </w:pPr>
            <w:r w:rsidRPr="003B470B">
              <w:rPr>
                <w:b/>
                <w:bCs/>
                <w:color w:val="1A1A1A"/>
                <w:sz w:val="24"/>
                <w:szCs w:val="24"/>
              </w:rPr>
              <w:t>Campus Safety /</w:t>
            </w:r>
            <w:r w:rsidRPr="003B470B">
              <w:rPr>
                <w:color w:val="1A1A1A"/>
                <w:sz w:val="24"/>
                <w:szCs w:val="24"/>
              </w:rPr>
              <w:br/>
            </w:r>
            <w:proofErr w:type="spellStart"/>
            <w:r w:rsidRPr="003B470B">
              <w:rPr>
                <w:b/>
                <w:bCs/>
                <w:color w:val="1A1A1A"/>
                <w:sz w:val="24"/>
                <w:szCs w:val="24"/>
              </w:rPr>
              <w:t>SafeSwords</w:t>
            </w:r>
            <w:proofErr w:type="spellEnd"/>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1C006FC1" w14:textId="77777777" w:rsidR="00123371" w:rsidRPr="003B470B" w:rsidRDefault="00123371" w:rsidP="0089377E">
            <w:pPr>
              <w:rPr>
                <w:sz w:val="24"/>
                <w:szCs w:val="24"/>
              </w:rPr>
            </w:pPr>
            <w:r w:rsidRPr="003B470B">
              <w:rPr>
                <w:color w:val="1A1A1A"/>
                <w:sz w:val="24"/>
                <w:szCs w:val="24"/>
              </w:rPr>
              <w:t>Security escort service for anyone who feels unsafe walking alone on campus at any time of day. Call security and a professional will escort you to your destination.</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57CC0F6F" w14:textId="77777777" w:rsidR="00123371" w:rsidRPr="003B470B" w:rsidRDefault="00DD67F7" w:rsidP="0089377E">
            <w:pPr>
              <w:rPr>
                <w:sz w:val="24"/>
                <w:szCs w:val="24"/>
              </w:rPr>
            </w:pPr>
            <w:hyperlink r:id="rId24" w:history="1">
              <w:r w:rsidR="00123371" w:rsidRPr="003B470B">
                <w:rPr>
                  <w:color w:val="2E5FA3"/>
                  <w:sz w:val="24"/>
                  <w:szCs w:val="24"/>
                  <w:u w:val="single"/>
                </w:rPr>
                <w:t>chaminade.edu/student-life/security/campus-</w:t>
              </w:r>
              <w:proofErr w:type="spellStart"/>
              <w:r w:rsidR="00123371" w:rsidRPr="003B470B">
                <w:rPr>
                  <w:color w:val="2E5FA3"/>
                  <w:sz w:val="24"/>
                  <w:szCs w:val="24"/>
                  <w:u w:val="single"/>
                </w:rPr>
                <w:t>safeswords</w:t>
              </w:r>
              <w:proofErr w:type="spellEnd"/>
              <w:r w:rsidR="00123371" w:rsidRPr="003B470B">
                <w:rPr>
                  <w:color w:val="2E5FA3"/>
                  <w:sz w:val="24"/>
                  <w:szCs w:val="24"/>
                  <w:u w:val="single"/>
                </w:rPr>
                <w:t>-program/</w:t>
              </w:r>
            </w:hyperlink>
          </w:p>
        </w:tc>
      </w:tr>
      <w:tr w:rsidR="00123371" w:rsidRPr="003B470B" w14:paraId="06BF0DC8" w14:textId="77777777" w:rsidTr="0089377E">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209DC057" w14:textId="77777777" w:rsidR="00123371" w:rsidRPr="003B470B" w:rsidRDefault="00123371" w:rsidP="0089377E">
            <w:pPr>
              <w:rPr>
                <w:sz w:val="24"/>
                <w:szCs w:val="24"/>
              </w:rPr>
            </w:pPr>
            <w:r w:rsidRPr="003B470B">
              <w:rPr>
                <w:b/>
                <w:bCs/>
                <w:color w:val="1A1A1A"/>
                <w:sz w:val="24"/>
                <w:szCs w:val="24"/>
              </w:rPr>
              <w:t>CUH Alert Emergency</w:t>
            </w:r>
            <w:r w:rsidRPr="003B470B">
              <w:rPr>
                <w:color w:val="1A1A1A"/>
                <w:sz w:val="24"/>
                <w:szCs w:val="24"/>
              </w:rPr>
              <w:br/>
            </w:r>
            <w:r w:rsidRPr="003B470B">
              <w:rPr>
                <w:b/>
                <w:bCs/>
                <w:color w:val="1A1A1A"/>
                <w:sz w:val="24"/>
                <w:szCs w:val="24"/>
              </w:rPr>
              <w:t>Notification</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5EE88E9D" w14:textId="77777777" w:rsidR="00123371" w:rsidRPr="003B470B" w:rsidRDefault="00123371" w:rsidP="0089377E">
            <w:pPr>
              <w:rPr>
                <w:sz w:val="24"/>
                <w:szCs w:val="24"/>
              </w:rPr>
            </w:pPr>
            <w:r w:rsidRPr="003B470B">
              <w:rPr>
                <w:color w:val="1A1A1A"/>
                <w:sz w:val="24"/>
                <w:szCs w:val="24"/>
              </w:rPr>
              <w:t>Emergency text system. Register your cell number via the Chaminade portal and confirm the text to complete enrollment.</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1AB4020B" w14:textId="77777777" w:rsidR="00123371" w:rsidRPr="003B470B" w:rsidRDefault="00DD67F7" w:rsidP="0089377E">
            <w:pPr>
              <w:rPr>
                <w:sz w:val="24"/>
                <w:szCs w:val="24"/>
              </w:rPr>
            </w:pPr>
            <w:hyperlink r:id="rId25" w:history="1">
              <w:r w:rsidR="00123371" w:rsidRPr="003B470B">
                <w:rPr>
                  <w:color w:val="2E5FA3"/>
                  <w:sz w:val="24"/>
                  <w:szCs w:val="24"/>
                  <w:u w:val="single"/>
                </w:rPr>
                <w:t>chaminade.edu</w:t>
              </w:r>
            </w:hyperlink>
          </w:p>
        </w:tc>
      </w:tr>
    </w:tbl>
    <w:p w14:paraId="6A806475" w14:textId="77777777" w:rsidR="00123371" w:rsidRPr="003B470B" w:rsidRDefault="00123371" w:rsidP="00123371">
      <w:pPr>
        <w:widowControl w:val="0"/>
        <w:autoSpaceDE w:val="0"/>
        <w:autoSpaceDN w:val="0"/>
        <w:adjustRightInd w:val="0"/>
        <w:rPr>
          <w:sz w:val="24"/>
          <w:szCs w:val="24"/>
        </w:rPr>
      </w:pPr>
    </w:p>
    <w:p w14:paraId="290D7290" w14:textId="77777777" w:rsidR="005B3D68" w:rsidRPr="005B3D68" w:rsidRDefault="005B3D68" w:rsidP="005B3D68">
      <w:pPr>
        <w:rPr>
          <w:rFonts w:eastAsia="Calibri"/>
          <w:sz w:val="24"/>
          <w:szCs w:val="24"/>
        </w:rPr>
      </w:pPr>
    </w:p>
    <w:p w14:paraId="03F0CD37" w14:textId="2C9F345E" w:rsidR="005B3D68" w:rsidRDefault="005B3D68" w:rsidP="005B3D68">
      <w:pPr>
        <w:rPr>
          <w:rFonts w:eastAsia="Calibri"/>
          <w:sz w:val="24"/>
          <w:szCs w:val="24"/>
          <w:u w:val="single"/>
        </w:rPr>
      </w:pPr>
      <w:r w:rsidRPr="002510F0">
        <w:rPr>
          <w:rFonts w:eastAsia="Calibri"/>
          <w:b/>
          <w:color w:val="434343"/>
          <w:sz w:val="24"/>
          <w:szCs w:val="24"/>
          <w:u w:val="single"/>
        </w:rPr>
        <w:t>Attendance Policy</w:t>
      </w:r>
      <w:r w:rsidRPr="002510F0">
        <w:rPr>
          <w:rFonts w:eastAsia="Calibri"/>
          <w:sz w:val="24"/>
          <w:szCs w:val="24"/>
          <w:u w:val="single"/>
        </w:rPr>
        <w:t xml:space="preserve"> </w:t>
      </w:r>
    </w:p>
    <w:p w14:paraId="72A8C333" w14:textId="77777777" w:rsidR="002510F0" w:rsidRPr="002510F0" w:rsidRDefault="002510F0" w:rsidP="005B3D68">
      <w:pPr>
        <w:rPr>
          <w:rFonts w:eastAsia="Calibri"/>
          <w:sz w:val="24"/>
          <w:szCs w:val="24"/>
          <w:u w:val="single"/>
        </w:rPr>
      </w:pPr>
    </w:p>
    <w:p w14:paraId="47FD74B9" w14:textId="77777777" w:rsidR="005B3D68" w:rsidRPr="005B3D68" w:rsidRDefault="005B3D68" w:rsidP="005B3D68">
      <w:pPr>
        <w:rPr>
          <w:rFonts w:eastAsia="Calibri"/>
          <w:sz w:val="24"/>
          <w:szCs w:val="24"/>
        </w:rPr>
      </w:pPr>
      <w:r w:rsidRPr="005B3D68">
        <w:rPr>
          <w:rFonts w:eastAsia="Calibri"/>
          <w:sz w:val="24"/>
          <w:szCs w:val="24"/>
        </w:rPr>
        <w:lastRenderedPageBreak/>
        <w:t xml:space="preserve">The following attendance policy is from the 2019-2020 Academic Catalog (p. 54-55). Faculty members should also check with their divisions for division-specific guidelines. </w:t>
      </w:r>
    </w:p>
    <w:p w14:paraId="6173AA75" w14:textId="77777777" w:rsidR="005B3D68" w:rsidRPr="005B3D68" w:rsidRDefault="005B3D68" w:rsidP="005B3D68">
      <w:pPr>
        <w:ind w:right="360"/>
        <w:rPr>
          <w:rFonts w:eastAsia="Calibri"/>
          <w:sz w:val="24"/>
          <w:szCs w:val="24"/>
        </w:rPr>
      </w:pPr>
    </w:p>
    <w:p w14:paraId="2D5F2EC2" w14:textId="77777777" w:rsidR="005B3D68" w:rsidRPr="005B3D68" w:rsidRDefault="005B3D68" w:rsidP="005B3D68">
      <w:pPr>
        <w:rPr>
          <w:rFonts w:eastAsia="Calibri"/>
          <w:sz w:val="24"/>
          <w:szCs w:val="24"/>
        </w:rPr>
      </w:pPr>
      <w:r w:rsidRPr="005B3D68">
        <w:rPr>
          <w:rFonts w:eastAsia="Calibri"/>
          <w:sz w:val="24"/>
          <w:szCs w:val="24"/>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3791A3AA" w14:textId="77777777" w:rsidR="005B3D68" w:rsidRPr="005B3D68" w:rsidRDefault="005B3D68" w:rsidP="005B3D68">
      <w:pPr>
        <w:rPr>
          <w:rFonts w:eastAsia="Calibri"/>
          <w:sz w:val="24"/>
          <w:szCs w:val="24"/>
        </w:rPr>
      </w:pPr>
    </w:p>
    <w:p w14:paraId="69408CC4" w14:textId="77777777" w:rsidR="005B3D68" w:rsidRPr="005B3D68" w:rsidRDefault="005B3D68" w:rsidP="005B3D68">
      <w:pPr>
        <w:rPr>
          <w:rFonts w:eastAsia="Calibri"/>
          <w:sz w:val="24"/>
          <w:szCs w:val="24"/>
        </w:rPr>
      </w:pPr>
      <w:r w:rsidRPr="005B3D68">
        <w:rPr>
          <w:rFonts w:eastAsia="Calibri"/>
          <w:sz w:val="24"/>
          <w:szCs w:val="24"/>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6C653D80" w14:textId="77777777" w:rsidR="005B3D68" w:rsidRPr="005B3D68" w:rsidRDefault="005B3D68" w:rsidP="005B3D68">
      <w:pPr>
        <w:rPr>
          <w:rFonts w:eastAsia="Calibri"/>
          <w:sz w:val="24"/>
          <w:szCs w:val="24"/>
        </w:rPr>
      </w:pPr>
    </w:p>
    <w:p w14:paraId="02F552D6" w14:textId="77777777" w:rsidR="005B3D68" w:rsidRPr="005B3D68" w:rsidRDefault="005B3D68" w:rsidP="005B3D68">
      <w:pPr>
        <w:rPr>
          <w:rFonts w:eastAsia="Calibri"/>
          <w:sz w:val="24"/>
          <w:szCs w:val="24"/>
        </w:rPr>
      </w:pPr>
      <w:r w:rsidRPr="005B3D68">
        <w:rPr>
          <w:rFonts w:eastAsia="Calibri"/>
          <w:sz w:val="24"/>
          <w:szCs w:val="24"/>
        </w:rPr>
        <w:t xml:space="preserve">Students with disabilities who have obtained accommodations from the Chaminade University of Honolulu ADA Coordinator may be considered for an exception when the accommodation does not materially alter the attainment of the learning outcomes. </w:t>
      </w:r>
    </w:p>
    <w:p w14:paraId="18778E9F" w14:textId="77777777" w:rsidR="005B3D68" w:rsidRPr="005B3D68" w:rsidRDefault="005B3D68" w:rsidP="005B3D68">
      <w:pPr>
        <w:rPr>
          <w:rFonts w:eastAsia="Calibri"/>
          <w:sz w:val="24"/>
          <w:szCs w:val="24"/>
        </w:rPr>
      </w:pPr>
      <w:r w:rsidRPr="005B3D68">
        <w:rPr>
          <w:rFonts w:eastAsia="Calibri"/>
          <w:sz w:val="24"/>
          <w:szCs w:val="24"/>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3DA72A0E" w14:textId="77777777" w:rsidR="005B3D68" w:rsidRPr="005B3D68" w:rsidRDefault="005B3D68" w:rsidP="005B3D68">
      <w:pPr>
        <w:rPr>
          <w:rFonts w:eastAsia="Calibri"/>
          <w:sz w:val="24"/>
          <w:szCs w:val="24"/>
        </w:rPr>
      </w:pPr>
    </w:p>
    <w:p w14:paraId="51051FB8" w14:textId="4F557F8D" w:rsidR="005B3D68" w:rsidRDefault="005B3D68" w:rsidP="005B3D68">
      <w:pPr>
        <w:rPr>
          <w:rFonts w:eastAsia="Calibri"/>
          <w:b/>
          <w:color w:val="434343"/>
          <w:sz w:val="24"/>
          <w:szCs w:val="24"/>
          <w:u w:val="single"/>
        </w:rPr>
      </w:pPr>
      <w:r w:rsidRPr="002510F0">
        <w:rPr>
          <w:rFonts w:eastAsia="Calibri"/>
          <w:b/>
          <w:color w:val="434343"/>
          <w:sz w:val="24"/>
          <w:szCs w:val="24"/>
          <w:u w:val="single"/>
        </w:rPr>
        <w:t>Academic Conduct Policy</w:t>
      </w:r>
    </w:p>
    <w:p w14:paraId="1E0B2029" w14:textId="77777777" w:rsidR="002510F0" w:rsidRPr="002510F0" w:rsidRDefault="002510F0" w:rsidP="005B3D68">
      <w:pPr>
        <w:rPr>
          <w:rFonts w:eastAsia="Calibri"/>
          <w:b/>
          <w:sz w:val="24"/>
          <w:szCs w:val="24"/>
          <w:u w:val="single"/>
        </w:rPr>
      </w:pPr>
    </w:p>
    <w:p w14:paraId="4C9EBE5E" w14:textId="77777777" w:rsidR="005B3D68" w:rsidRPr="000D4BFB" w:rsidRDefault="005B3D68" w:rsidP="005B3D68">
      <w:pPr>
        <w:rPr>
          <w:rFonts w:eastAsia="Calibri"/>
          <w:sz w:val="24"/>
          <w:szCs w:val="24"/>
        </w:rPr>
      </w:pPr>
      <w:r w:rsidRPr="000D4BFB">
        <w:rPr>
          <w:rFonts w:eastAsia="Calibri"/>
          <w:sz w:val="24"/>
          <w:szCs w:val="24"/>
        </w:rPr>
        <w:t xml:space="preserve">From the 2019-2020 Undergraduate Academic Catalog (p. 39):  </w:t>
      </w:r>
    </w:p>
    <w:p w14:paraId="00FA04E7" w14:textId="77777777" w:rsidR="005B3D68" w:rsidRPr="000D4BFB" w:rsidRDefault="005B3D68" w:rsidP="005B3D68">
      <w:pPr>
        <w:rPr>
          <w:rFonts w:eastAsia="Calibri"/>
          <w:sz w:val="24"/>
          <w:szCs w:val="24"/>
        </w:rPr>
      </w:pPr>
      <w:r w:rsidRPr="000D4BFB">
        <w:rPr>
          <w:rFonts w:eastAsia="Calibri"/>
          <w:sz w:val="24"/>
          <w:szCs w:val="24"/>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129AC2D9" w14:textId="77777777" w:rsidR="005B3D68" w:rsidRPr="000D4BFB" w:rsidRDefault="005B3D68" w:rsidP="005B3D68">
      <w:pPr>
        <w:rPr>
          <w:rFonts w:eastAsia="Calibri"/>
          <w:sz w:val="24"/>
          <w:szCs w:val="24"/>
        </w:rPr>
      </w:pPr>
    </w:p>
    <w:p w14:paraId="5631C9C3" w14:textId="77777777" w:rsidR="005B3D68" w:rsidRPr="000D4BFB" w:rsidRDefault="005B3D68" w:rsidP="005B3D68">
      <w:pPr>
        <w:rPr>
          <w:rFonts w:eastAsia="Calibri"/>
          <w:sz w:val="24"/>
          <w:szCs w:val="24"/>
        </w:rPr>
      </w:pPr>
      <w:r w:rsidRPr="000D4BFB">
        <w:rPr>
          <w:rFonts w:eastAsia="Calibri"/>
          <w:sz w:val="24"/>
          <w:szCs w:val="24"/>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4F161565" w14:textId="77777777" w:rsidR="005B3D68" w:rsidRPr="000D4BFB" w:rsidRDefault="005B3D68" w:rsidP="005B3D68">
      <w:pPr>
        <w:rPr>
          <w:rFonts w:eastAsia="Calibri"/>
          <w:sz w:val="24"/>
          <w:szCs w:val="24"/>
        </w:rPr>
      </w:pPr>
    </w:p>
    <w:p w14:paraId="1D3F93DE" w14:textId="77777777" w:rsidR="005B3D68" w:rsidRPr="000D4BFB" w:rsidRDefault="005B3D68" w:rsidP="005B3D68">
      <w:pPr>
        <w:rPr>
          <w:rFonts w:eastAsia="Calibri"/>
          <w:sz w:val="24"/>
          <w:szCs w:val="24"/>
        </w:rPr>
      </w:pPr>
      <w:r w:rsidRPr="000D4BFB">
        <w:rPr>
          <w:rFonts w:eastAsia="Calibri"/>
          <w:sz w:val="24"/>
          <w:szCs w:val="24"/>
        </w:rPr>
        <w:t xml:space="preserve">For further information, please refer to the Student Handbook: </w:t>
      </w:r>
      <w:bookmarkStart w:id="3" w:name="_1da90cgnpluf" w:colFirst="0" w:colLast="0"/>
      <w:bookmarkEnd w:id="3"/>
      <w:r w:rsidRPr="000D4BFB">
        <w:rPr>
          <w:rFonts w:eastAsia="Calibri"/>
          <w:sz w:val="24"/>
          <w:szCs w:val="24"/>
        </w:rPr>
        <w:fldChar w:fldCharType="begin"/>
      </w:r>
      <w:r w:rsidRPr="000D4BFB">
        <w:rPr>
          <w:rFonts w:eastAsia="Calibri"/>
          <w:sz w:val="24"/>
          <w:szCs w:val="24"/>
        </w:rPr>
        <w:instrText xml:space="preserve"> HYPERLINK "https://chaminade.edu/wp-content/uploads/2019/08/NEW-STUDENT-HANDBOOK-19-20-Final-8.20.19.pdf" </w:instrText>
      </w:r>
      <w:r w:rsidRPr="000D4BFB">
        <w:rPr>
          <w:rFonts w:eastAsia="Calibri"/>
          <w:sz w:val="24"/>
          <w:szCs w:val="24"/>
        </w:rPr>
      </w:r>
      <w:r w:rsidRPr="000D4BFB">
        <w:rPr>
          <w:rFonts w:eastAsia="Calibri"/>
          <w:sz w:val="24"/>
          <w:szCs w:val="24"/>
        </w:rPr>
        <w:fldChar w:fldCharType="separate"/>
      </w:r>
      <w:r w:rsidRPr="000D4BFB">
        <w:rPr>
          <w:rStyle w:val="Hyperlink"/>
          <w:rFonts w:eastAsia="Calibri"/>
          <w:sz w:val="24"/>
          <w:szCs w:val="24"/>
        </w:rPr>
        <w:t>https://chaminade.edu/wp-content/uploads/2019/08/NEW-STUDENT-HANDBOOK-19-20-Final-8.20.19.pdf</w:t>
      </w:r>
      <w:r w:rsidRPr="000D4BFB">
        <w:rPr>
          <w:rFonts w:eastAsia="Calibri"/>
          <w:sz w:val="24"/>
          <w:szCs w:val="24"/>
        </w:rPr>
        <w:fldChar w:fldCharType="end"/>
      </w:r>
      <w:r w:rsidRPr="000D4BFB">
        <w:rPr>
          <w:rFonts w:eastAsia="Calibri"/>
          <w:sz w:val="24"/>
          <w:szCs w:val="24"/>
        </w:rPr>
        <w:t xml:space="preserve"> </w:t>
      </w:r>
    </w:p>
    <w:p w14:paraId="3817DDEA" w14:textId="20C678CA" w:rsidR="00F92D5C" w:rsidRPr="00F92D5C" w:rsidRDefault="00F92D5C" w:rsidP="00F92D5C">
      <w:pPr>
        <w:spacing w:after="200"/>
        <w:rPr>
          <w:rFonts w:eastAsia="Calibri"/>
          <w:sz w:val="24"/>
          <w:szCs w:val="24"/>
        </w:rPr>
      </w:pPr>
    </w:p>
    <w:p w14:paraId="6896DF7E" w14:textId="77777777" w:rsidR="00C21014" w:rsidRDefault="00C21014" w:rsidP="00A55719">
      <w:pPr>
        <w:rPr>
          <w:rFonts w:eastAsia="Calibri"/>
          <w:b/>
          <w:color w:val="434343"/>
          <w:sz w:val="24"/>
          <w:szCs w:val="24"/>
          <w:u w:val="single"/>
        </w:rPr>
      </w:pPr>
    </w:p>
    <w:p w14:paraId="33E32265" w14:textId="6BE919FD" w:rsidR="00A55719" w:rsidRDefault="00A55719" w:rsidP="00A55719">
      <w:pPr>
        <w:rPr>
          <w:rFonts w:eastAsia="Calibri"/>
          <w:b/>
          <w:color w:val="434343"/>
          <w:sz w:val="24"/>
          <w:szCs w:val="24"/>
          <w:u w:val="single"/>
        </w:rPr>
      </w:pPr>
      <w:r w:rsidRPr="00A55719">
        <w:rPr>
          <w:rFonts w:eastAsia="Calibri"/>
          <w:b/>
          <w:color w:val="434343"/>
          <w:sz w:val="24"/>
          <w:szCs w:val="24"/>
          <w:u w:val="single"/>
        </w:rPr>
        <w:lastRenderedPageBreak/>
        <w:t>Credit Hour Policy</w:t>
      </w:r>
    </w:p>
    <w:p w14:paraId="3AD59A1A" w14:textId="77777777" w:rsidR="00A55719" w:rsidRPr="00A55719" w:rsidRDefault="00A55719" w:rsidP="00A55719">
      <w:pPr>
        <w:rPr>
          <w:rFonts w:eastAsia="Calibri"/>
          <w:b/>
          <w:sz w:val="24"/>
          <w:szCs w:val="24"/>
          <w:u w:val="single"/>
        </w:rPr>
      </w:pPr>
    </w:p>
    <w:p w14:paraId="2BAB5C4D" w14:textId="77777777" w:rsidR="00A55719" w:rsidRPr="00A55719" w:rsidRDefault="00A55719" w:rsidP="00A55719">
      <w:pPr>
        <w:spacing w:after="160" w:line="254" w:lineRule="auto"/>
        <w:rPr>
          <w:sz w:val="24"/>
          <w:szCs w:val="24"/>
        </w:rPr>
      </w:pPr>
      <w:r w:rsidRPr="00A55719">
        <w:rPr>
          <w:sz w:val="24"/>
          <w:szCs w:val="24"/>
        </w:rPr>
        <w:t>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10-week terms, should have an equivalent amount of faculty instruction and out-of-class student work to meet each credit hour. Direct instructor engagement and out-of-class work result in total student engagement time of 45 hours for one credit. The number of engagement hours may be higher, as needed to meet specific learning outcomes.</w:t>
      </w:r>
    </w:p>
    <w:p w14:paraId="6800C71E" w14:textId="77777777" w:rsidR="00A55719" w:rsidRPr="00A55719" w:rsidRDefault="00A55719" w:rsidP="00A55719">
      <w:pPr>
        <w:spacing w:after="160" w:line="254" w:lineRule="auto"/>
        <w:rPr>
          <w:sz w:val="24"/>
          <w:szCs w:val="24"/>
        </w:rPr>
      </w:pPr>
      <w:r w:rsidRPr="00A55719">
        <w:rPr>
          <w:i/>
          <w:iCs/>
          <w:sz w:val="24"/>
          <w:szCs w:val="24"/>
        </w:rPr>
        <w:t>Specific Credit Situations</w:t>
      </w:r>
      <w:r w:rsidRPr="00A55719">
        <w:rPr>
          <w:i/>
          <w:iCs/>
          <w:sz w:val="24"/>
          <w:szCs w:val="24"/>
        </w:rPr>
        <w:br/>
      </w:r>
      <w:r w:rsidRPr="00A55719">
        <w:rPr>
          <w:sz w:val="24"/>
          <w:szCs w:val="24"/>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14:paraId="00E3BF3E" w14:textId="77777777" w:rsidR="00A55719" w:rsidRPr="00A55719" w:rsidRDefault="00A55719" w:rsidP="00A55719">
      <w:pPr>
        <w:spacing w:after="160" w:line="254" w:lineRule="auto"/>
        <w:rPr>
          <w:i/>
          <w:iCs/>
          <w:sz w:val="24"/>
          <w:szCs w:val="24"/>
        </w:rPr>
      </w:pPr>
      <w:r w:rsidRPr="00A55719">
        <w:rPr>
          <w:i/>
          <w:iCs/>
          <w:sz w:val="24"/>
          <w:szCs w:val="24"/>
        </w:rPr>
        <w:t xml:space="preserve">How This Course Meets the Credit Hour Policy </w:t>
      </w:r>
    </w:p>
    <w:p w14:paraId="7504F2F4" w14:textId="1E43DEE3" w:rsidR="0081268A" w:rsidRPr="0081268A" w:rsidRDefault="0081268A" w:rsidP="0081268A">
      <w:pPr>
        <w:spacing w:after="160" w:line="254" w:lineRule="auto"/>
        <w:rPr>
          <w:color w:val="000000" w:themeColor="text1"/>
          <w:sz w:val="24"/>
          <w:szCs w:val="24"/>
        </w:rPr>
      </w:pPr>
      <w:r w:rsidRPr="0081268A">
        <w:rPr>
          <w:color w:val="000000" w:themeColor="text1"/>
          <w:sz w:val="24"/>
          <w:szCs w:val="24"/>
        </w:rPr>
        <w:t xml:space="preserve">This is a three-credit hour course requiring 135 clock hours of student engagement, per the official CUH Credit Hour Policy. Students enrolled in this course are anticipated to spend </w:t>
      </w:r>
      <w:r w:rsidR="001C369F">
        <w:rPr>
          <w:color w:val="000000" w:themeColor="text1"/>
          <w:sz w:val="24"/>
          <w:szCs w:val="24"/>
        </w:rPr>
        <w:t>3</w:t>
      </w:r>
      <w:r w:rsidR="00803A7D">
        <w:rPr>
          <w:color w:val="000000" w:themeColor="text1"/>
          <w:sz w:val="24"/>
          <w:szCs w:val="24"/>
        </w:rPr>
        <w:t>9</w:t>
      </w:r>
      <w:r w:rsidR="001C369F">
        <w:rPr>
          <w:color w:val="000000" w:themeColor="text1"/>
          <w:sz w:val="24"/>
          <w:szCs w:val="24"/>
        </w:rPr>
        <w:t>.5</w:t>
      </w:r>
      <w:r w:rsidRPr="0081268A">
        <w:rPr>
          <w:color w:val="000000" w:themeColor="text1"/>
          <w:sz w:val="24"/>
          <w:szCs w:val="24"/>
        </w:rPr>
        <w:t xml:space="preserve"> hours in class, 1</w:t>
      </w:r>
      <w:r w:rsidR="001C369F">
        <w:rPr>
          <w:color w:val="000000" w:themeColor="text1"/>
          <w:sz w:val="24"/>
          <w:szCs w:val="24"/>
        </w:rPr>
        <w:t>2</w:t>
      </w:r>
      <w:r w:rsidRPr="0081268A">
        <w:rPr>
          <w:color w:val="000000" w:themeColor="text1"/>
          <w:sz w:val="24"/>
          <w:szCs w:val="24"/>
        </w:rPr>
        <w:t xml:space="preserve"> hours researching and creating questions </w:t>
      </w:r>
      <w:r w:rsidR="00803A7D">
        <w:rPr>
          <w:color w:val="000000" w:themeColor="text1"/>
          <w:sz w:val="24"/>
          <w:szCs w:val="24"/>
        </w:rPr>
        <w:t>and</w:t>
      </w:r>
      <w:r w:rsidRPr="0081268A">
        <w:rPr>
          <w:color w:val="000000" w:themeColor="text1"/>
          <w:sz w:val="24"/>
          <w:szCs w:val="24"/>
        </w:rPr>
        <w:t xml:space="preserve"> gathering data to test a hypothesis, </w:t>
      </w:r>
      <w:r w:rsidR="00803A7D">
        <w:rPr>
          <w:color w:val="000000" w:themeColor="text1"/>
          <w:sz w:val="24"/>
          <w:szCs w:val="24"/>
        </w:rPr>
        <w:t>2</w:t>
      </w:r>
      <w:r w:rsidRPr="0081268A">
        <w:rPr>
          <w:color w:val="000000" w:themeColor="text1"/>
          <w:sz w:val="24"/>
          <w:szCs w:val="24"/>
        </w:rPr>
        <w:t xml:space="preserve">.5 hours studying for the quiz and posttest, and </w:t>
      </w:r>
      <w:r w:rsidR="00803A7D">
        <w:rPr>
          <w:color w:val="000000" w:themeColor="text1"/>
          <w:sz w:val="24"/>
          <w:szCs w:val="24"/>
        </w:rPr>
        <w:t>20</w:t>
      </w:r>
      <w:r w:rsidRPr="0081268A">
        <w:rPr>
          <w:color w:val="000000" w:themeColor="text1"/>
          <w:sz w:val="24"/>
          <w:szCs w:val="24"/>
        </w:rPr>
        <w:t xml:space="preserve"> hours preparing for the </w:t>
      </w:r>
      <w:r w:rsidR="00803A7D">
        <w:rPr>
          <w:color w:val="000000" w:themeColor="text1"/>
          <w:sz w:val="24"/>
          <w:szCs w:val="24"/>
        </w:rPr>
        <w:t>10</w:t>
      </w:r>
      <w:r w:rsidRPr="0081268A">
        <w:rPr>
          <w:color w:val="000000" w:themeColor="text1"/>
          <w:sz w:val="24"/>
          <w:szCs w:val="24"/>
        </w:rPr>
        <w:t xml:space="preserve"> in-class assignments, with 6</w:t>
      </w:r>
      <w:r w:rsidR="00803A7D">
        <w:rPr>
          <w:color w:val="000000" w:themeColor="text1"/>
          <w:sz w:val="24"/>
          <w:szCs w:val="24"/>
        </w:rPr>
        <w:t>1</w:t>
      </w:r>
      <w:r w:rsidRPr="0081268A">
        <w:rPr>
          <w:color w:val="000000" w:themeColor="text1"/>
          <w:sz w:val="24"/>
          <w:szCs w:val="24"/>
        </w:rPr>
        <w:t xml:space="preserve"> hours reading the text, doing practice problems for homework, and studying.</w:t>
      </w:r>
    </w:p>
    <w:p w14:paraId="06A920AB" w14:textId="09691F25" w:rsidR="00380B05" w:rsidRPr="00F66509" w:rsidRDefault="00135160" w:rsidP="00380B05">
      <w:pPr>
        <w:pStyle w:val="BodyText2"/>
        <w:rPr>
          <w:b/>
          <w:i/>
          <w:iCs/>
          <w:sz w:val="28"/>
          <w:szCs w:val="28"/>
          <w:u w:val="single"/>
        </w:rPr>
      </w:pPr>
      <w:r>
        <w:rPr>
          <w:b/>
          <w:i/>
          <w:iCs/>
          <w:sz w:val="28"/>
          <w:szCs w:val="28"/>
          <w:u w:val="single"/>
        </w:rPr>
        <w:t xml:space="preserve"> </w:t>
      </w:r>
      <w:r w:rsidR="005C77EA">
        <w:rPr>
          <w:b/>
          <w:i/>
          <w:iCs/>
          <w:sz w:val="28"/>
          <w:szCs w:val="28"/>
          <w:u w:val="single"/>
        </w:rPr>
        <w:t>M</w:t>
      </w:r>
      <w:r w:rsidR="00380B05" w:rsidRPr="00F66509">
        <w:rPr>
          <w:b/>
          <w:i/>
          <w:iCs/>
          <w:sz w:val="28"/>
          <w:szCs w:val="28"/>
          <w:u w:val="single"/>
        </w:rPr>
        <w:t>arianist Educational Values</w:t>
      </w:r>
    </w:p>
    <w:p w14:paraId="2156FE9D" w14:textId="77777777" w:rsidR="00380B05" w:rsidRPr="002510F0" w:rsidRDefault="00380B05" w:rsidP="00380B05">
      <w:pPr>
        <w:pStyle w:val="BodyText"/>
        <w:rPr>
          <w:sz w:val="24"/>
          <w:szCs w:val="24"/>
        </w:rPr>
      </w:pPr>
      <w:r w:rsidRPr="002510F0">
        <w:rPr>
          <w:sz w:val="24"/>
          <w:szCs w:val="24"/>
        </w:rPr>
        <w:t xml:space="preserve">Chaminade University is a Catholic, Marianist University.  The five characteristics of a Marianist education are:  </w:t>
      </w:r>
    </w:p>
    <w:p w14:paraId="2172933F" w14:textId="77777777" w:rsidR="00380B05" w:rsidRPr="002510F0" w:rsidRDefault="00380B05" w:rsidP="00380B05">
      <w:pPr>
        <w:pStyle w:val="BodyText2"/>
        <w:rPr>
          <w:i/>
          <w:iCs/>
        </w:rPr>
      </w:pPr>
    </w:p>
    <w:p w14:paraId="438792EE" w14:textId="77777777" w:rsidR="00380B05" w:rsidRPr="002510F0" w:rsidRDefault="00380B05" w:rsidP="00380B05">
      <w:pPr>
        <w:numPr>
          <w:ilvl w:val="0"/>
          <w:numId w:val="12"/>
        </w:numPr>
        <w:rPr>
          <w:b/>
          <w:bCs/>
          <w:sz w:val="24"/>
          <w:szCs w:val="24"/>
        </w:rPr>
      </w:pPr>
      <w:r w:rsidRPr="002510F0">
        <w:rPr>
          <w:b/>
          <w:bCs/>
          <w:sz w:val="24"/>
          <w:szCs w:val="24"/>
        </w:rPr>
        <w:t>Educate for Formation in Faith</w:t>
      </w:r>
    </w:p>
    <w:p w14:paraId="431C9365" w14:textId="77777777" w:rsidR="00380B05" w:rsidRPr="002510F0" w:rsidRDefault="00380B05" w:rsidP="00380B05">
      <w:pPr>
        <w:ind w:left="720"/>
        <w:rPr>
          <w:sz w:val="24"/>
          <w:szCs w:val="24"/>
        </w:rPr>
      </w:pPr>
      <w:r w:rsidRPr="002510F0">
        <w:rPr>
          <w:sz w:val="24"/>
          <w:szCs w:val="24"/>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3A4F68DA" w14:textId="77777777" w:rsidR="00380B05" w:rsidRPr="002510F0" w:rsidRDefault="00380B05" w:rsidP="00380B05">
      <w:pPr>
        <w:ind w:left="720"/>
        <w:rPr>
          <w:sz w:val="24"/>
          <w:szCs w:val="24"/>
        </w:rPr>
      </w:pPr>
    </w:p>
    <w:p w14:paraId="137640E6" w14:textId="77777777" w:rsidR="00380B05" w:rsidRPr="002510F0" w:rsidRDefault="00380B05" w:rsidP="00380B05">
      <w:pPr>
        <w:numPr>
          <w:ilvl w:val="0"/>
          <w:numId w:val="12"/>
        </w:numPr>
        <w:rPr>
          <w:b/>
          <w:bCs/>
          <w:sz w:val="24"/>
          <w:szCs w:val="24"/>
        </w:rPr>
      </w:pPr>
      <w:r w:rsidRPr="002510F0">
        <w:rPr>
          <w:b/>
          <w:bCs/>
          <w:sz w:val="24"/>
          <w:szCs w:val="24"/>
        </w:rPr>
        <w:t>Provide an Excellent Education</w:t>
      </w:r>
    </w:p>
    <w:p w14:paraId="3AA478E5" w14:textId="77777777" w:rsidR="00380B05" w:rsidRPr="002510F0" w:rsidRDefault="00380B05" w:rsidP="00380B05">
      <w:pPr>
        <w:ind w:left="720"/>
        <w:rPr>
          <w:sz w:val="24"/>
          <w:szCs w:val="24"/>
        </w:rPr>
      </w:pPr>
      <w:r w:rsidRPr="002510F0">
        <w:rPr>
          <w:sz w:val="24"/>
          <w:szCs w:val="24"/>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52BEABA7" w14:textId="77777777" w:rsidR="00380B05" w:rsidRPr="002510F0" w:rsidRDefault="00380B05" w:rsidP="00380B05">
      <w:pPr>
        <w:numPr>
          <w:ilvl w:val="0"/>
          <w:numId w:val="12"/>
        </w:numPr>
        <w:rPr>
          <w:b/>
          <w:bCs/>
          <w:sz w:val="24"/>
          <w:szCs w:val="24"/>
        </w:rPr>
      </w:pPr>
      <w:r w:rsidRPr="002510F0">
        <w:rPr>
          <w:b/>
          <w:bCs/>
          <w:sz w:val="24"/>
          <w:szCs w:val="24"/>
        </w:rPr>
        <w:t>Educate in Family Spirit</w:t>
      </w:r>
    </w:p>
    <w:p w14:paraId="77CC03ED" w14:textId="77777777" w:rsidR="00380B05" w:rsidRPr="002510F0" w:rsidRDefault="00380B05" w:rsidP="00380B05">
      <w:pPr>
        <w:ind w:left="720"/>
        <w:rPr>
          <w:sz w:val="24"/>
          <w:szCs w:val="24"/>
        </w:rPr>
      </w:pPr>
      <w:r w:rsidRPr="002510F0">
        <w:rPr>
          <w:sz w:val="24"/>
          <w:szCs w:val="24"/>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68BF8844" w14:textId="77777777" w:rsidR="00380B05" w:rsidRPr="002510F0" w:rsidRDefault="00380B05" w:rsidP="00380B05">
      <w:pPr>
        <w:numPr>
          <w:ilvl w:val="0"/>
          <w:numId w:val="12"/>
        </w:numPr>
        <w:rPr>
          <w:b/>
          <w:bCs/>
          <w:sz w:val="24"/>
          <w:szCs w:val="24"/>
        </w:rPr>
      </w:pPr>
      <w:r w:rsidRPr="002510F0">
        <w:rPr>
          <w:b/>
          <w:bCs/>
          <w:sz w:val="24"/>
          <w:szCs w:val="24"/>
        </w:rPr>
        <w:t>Educate for Service, Justice, and Peace</w:t>
      </w:r>
    </w:p>
    <w:p w14:paraId="16DB8B92" w14:textId="77777777" w:rsidR="00380B05" w:rsidRPr="002510F0" w:rsidRDefault="00380B05" w:rsidP="00380B05">
      <w:pPr>
        <w:ind w:left="720"/>
        <w:rPr>
          <w:sz w:val="24"/>
          <w:szCs w:val="24"/>
        </w:rPr>
      </w:pPr>
      <w:r w:rsidRPr="002510F0">
        <w:rPr>
          <w:sz w:val="24"/>
          <w:szCs w:val="24"/>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7F8624F8" w14:textId="77777777" w:rsidR="00380B05" w:rsidRPr="002510F0" w:rsidRDefault="00380B05" w:rsidP="00380B05">
      <w:pPr>
        <w:numPr>
          <w:ilvl w:val="0"/>
          <w:numId w:val="12"/>
        </w:numPr>
        <w:rPr>
          <w:b/>
          <w:bCs/>
          <w:sz w:val="24"/>
          <w:szCs w:val="24"/>
        </w:rPr>
      </w:pPr>
      <w:r w:rsidRPr="002510F0">
        <w:rPr>
          <w:b/>
          <w:bCs/>
          <w:sz w:val="24"/>
          <w:szCs w:val="24"/>
        </w:rPr>
        <w:t>Educate for Adaptation to Change</w:t>
      </w:r>
    </w:p>
    <w:p w14:paraId="5845427E" w14:textId="77777777" w:rsidR="00380B05" w:rsidRPr="002510F0" w:rsidRDefault="00380B05" w:rsidP="00380B05">
      <w:pPr>
        <w:ind w:left="720"/>
        <w:rPr>
          <w:sz w:val="24"/>
          <w:szCs w:val="24"/>
        </w:rPr>
      </w:pPr>
      <w:r w:rsidRPr="002510F0">
        <w:rPr>
          <w:sz w:val="24"/>
          <w:szCs w:val="24"/>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2510F0">
        <w:rPr>
          <w:b/>
          <w:bCs/>
          <w:color w:val="FF00FF"/>
          <w:sz w:val="24"/>
          <w:szCs w:val="24"/>
        </w:rPr>
        <w:t xml:space="preserve"> </w:t>
      </w:r>
      <w:r w:rsidRPr="002510F0">
        <w:rPr>
          <w:sz w:val="24"/>
          <w:szCs w:val="24"/>
        </w:rPr>
        <w:t>philosophy to remain vibrant in changing times, adaptations need to be made.</w:t>
      </w:r>
    </w:p>
    <w:p w14:paraId="7414B41C" w14:textId="77777777" w:rsidR="00380B05" w:rsidRPr="002510F0" w:rsidRDefault="00380B05" w:rsidP="00380B05">
      <w:pPr>
        <w:ind w:left="1080"/>
        <w:rPr>
          <w:sz w:val="24"/>
          <w:szCs w:val="24"/>
        </w:rPr>
      </w:pPr>
    </w:p>
    <w:p w14:paraId="594E9C4B" w14:textId="77777777" w:rsidR="00380B05" w:rsidRPr="002510F0" w:rsidRDefault="00380B05" w:rsidP="00380B05">
      <w:pPr>
        <w:pStyle w:val="BodyText"/>
        <w:ind w:left="2160"/>
        <w:rPr>
          <w:sz w:val="24"/>
          <w:szCs w:val="24"/>
        </w:rPr>
      </w:pPr>
      <w:r w:rsidRPr="002510F0">
        <w:rPr>
          <w:sz w:val="24"/>
          <w:szCs w:val="24"/>
        </w:rPr>
        <w:t xml:space="preserve">Selected from </w:t>
      </w:r>
      <w:r w:rsidRPr="002510F0">
        <w:rPr>
          <w:i/>
          <w:iCs/>
          <w:sz w:val="24"/>
          <w:szCs w:val="24"/>
        </w:rPr>
        <w:t>Characteristics of Marianist Universities: A Resource Paper</w:t>
      </w:r>
      <w:r w:rsidRPr="002510F0">
        <w:rPr>
          <w:sz w:val="24"/>
          <w:szCs w:val="24"/>
        </w:rPr>
        <w:t>, Published in 1999 by Chaminade University of Honolulu, St. Mary’s University and University of Dayton</w:t>
      </w:r>
    </w:p>
    <w:p w14:paraId="37CEC87B" w14:textId="77777777" w:rsidR="00380B05" w:rsidRPr="002510F0" w:rsidRDefault="00380B05" w:rsidP="00380B05">
      <w:pPr>
        <w:rPr>
          <w:sz w:val="24"/>
          <w:szCs w:val="24"/>
        </w:rPr>
      </w:pPr>
    </w:p>
    <w:p w14:paraId="12EDEB5B" w14:textId="77777777" w:rsidR="00380B05" w:rsidRPr="002510F0" w:rsidRDefault="00380B05" w:rsidP="00380B05">
      <w:pPr>
        <w:rPr>
          <w:sz w:val="24"/>
          <w:szCs w:val="24"/>
        </w:rPr>
      </w:pPr>
      <w:r w:rsidRPr="002510F0">
        <w:rPr>
          <w:sz w:val="24"/>
          <w:szCs w:val="24"/>
        </w:rPr>
        <w:t>Each of these characteristics is integrated, to varying degrees, in this course.</w:t>
      </w:r>
    </w:p>
    <w:p w14:paraId="4C6ABF46" w14:textId="77777777" w:rsidR="00380B05" w:rsidRPr="002510F0" w:rsidRDefault="00380B05" w:rsidP="00380B05">
      <w:pPr>
        <w:pStyle w:val="Title"/>
        <w:jc w:val="left"/>
      </w:pPr>
    </w:p>
    <w:p w14:paraId="3638C9A1" w14:textId="77777777" w:rsidR="00380B05" w:rsidRPr="002510F0" w:rsidRDefault="00380B05" w:rsidP="00380B05">
      <w:pPr>
        <w:pStyle w:val="Title"/>
      </w:pPr>
    </w:p>
    <w:p w14:paraId="3B9C003A" w14:textId="77777777" w:rsidR="000928E5" w:rsidRPr="002510F0" w:rsidRDefault="000928E5" w:rsidP="00380B05">
      <w:pPr>
        <w:pStyle w:val="Title"/>
      </w:pPr>
    </w:p>
    <w:p w14:paraId="6AC189A2" w14:textId="77777777" w:rsidR="000928E5" w:rsidRPr="002510F0" w:rsidRDefault="000928E5" w:rsidP="00380B05">
      <w:pPr>
        <w:pStyle w:val="Title"/>
      </w:pPr>
    </w:p>
    <w:p w14:paraId="1DCA0084" w14:textId="77777777" w:rsidR="00380B05" w:rsidRPr="002510F0" w:rsidRDefault="00380B05" w:rsidP="00380B05">
      <w:pPr>
        <w:pStyle w:val="Title"/>
      </w:pPr>
      <w:r w:rsidRPr="002510F0">
        <w:lastRenderedPageBreak/>
        <w:t>SCIENTIFIC METHOD DEFINITIONS</w:t>
      </w:r>
    </w:p>
    <w:p w14:paraId="69829AAC" w14:textId="77777777" w:rsidR="00380B05" w:rsidRPr="002510F0" w:rsidRDefault="00380B05" w:rsidP="00380B05">
      <w:pPr>
        <w:jc w:val="center"/>
        <w:rPr>
          <w:rFonts w:eastAsia="Batang"/>
          <w:sz w:val="24"/>
          <w:szCs w:val="24"/>
        </w:rPr>
      </w:pPr>
    </w:p>
    <w:p w14:paraId="5274A6B4" w14:textId="77777777" w:rsidR="00380B05" w:rsidRPr="002510F0" w:rsidRDefault="00380B05" w:rsidP="00380B05">
      <w:pPr>
        <w:rPr>
          <w:rFonts w:eastAsia="Batang"/>
          <w:sz w:val="24"/>
          <w:szCs w:val="24"/>
        </w:rPr>
      </w:pPr>
      <w:r w:rsidRPr="002510F0">
        <w:rPr>
          <w:rFonts w:eastAsia="Batang"/>
          <w:sz w:val="24"/>
          <w:szCs w:val="24"/>
        </w:rPr>
        <w:t xml:space="preserve">The </w:t>
      </w:r>
      <w:r w:rsidRPr="002510F0">
        <w:rPr>
          <w:rFonts w:eastAsia="Batang"/>
          <w:b/>
          <w:bCs/>
          <w:sz w:val="24"/>
          <w:szCs w:val="24"/>
        </w:rPr>
        <w:t>METHODS OF SCIENCE</w:t>
      </w:r>
      <w:r w:rsidRPr="002510F0">
        <w:rPr>
          <w:rFonts w:eastAsia="Batang"/>
          <w:sz w:val="24"/>
          <w:szCs w:val="24"/>
        </w:rPr>
        <w:t xml:space="preserve"> are only tools, tools that we use to obtain knowledge about phenomena.</w:t>
      </w:r>
    </w:p>
    <w:p w14:paraId="602C28A5" w14:textId="77777777" w:rsidR="00380B05" w:rsidRPr="002510F0" w:rsidRDefault="00380B05" w:rsidP="00380B05">
      <w:pPr>
        <w:rPr>
          <w:rFonts w:eastAsia="Batang"/>
          <w:sz w:val="24"/>
          <w:szCs w:val="24"/>
        </w:rPr>
      </w:pPr>
    </w:p>
    <w:p w14:paraId="1920394E" w14:textId="77777777" w:rsidR="00380B05" w:rsidRPr="002510F0" w:rsidRDefault="00380B05" w:rsidP="00380B05">
      <w:pPr>
        <w:rPr>
          <w:rFonts w:eastAsia="Batang"/>
          <w:sz w:val="24"/>
          <w:szCs w:val="24"/>
        </w:rPr>
      </w:pPr>
      <w:r w:rsidRPr="002510F0">
        <w:rPr>
          <w:rFonts w:eastAsia="Batang"/>
          <w:sz w:val="24"/>
          <w:szCs w:val="24"/>
        </w:rPr>
        <w:t xml:space="preserve">The </w:t>
      </w:r>
      <w:r w:rsidRPr="002510F0">
        <w:rPr>
          <w:rFonts w:eastAsia="Batang"/>
          <w:b/>
          <w:bCs/>
          <w:sz w:val="24"/>
          <w:szCs w:val="24"/>
        </w:rPr>
        <w:t>SCIENTIFIC METHOD</w:t>
      </w:r>
      <w:r w:rsidRPr="002510F0">
        <w:rPr>
          <w:rFonts w:eastAsia="Batang"/>
          <w:sz w:val="24"/>
          <w:szCs w:val="24"/>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2510F0">
        <w:rPr>
          <w:rFonts w:eastAsia="Batang"/>
          <w:b/>
          <w:bCs/>
          <w:sz w:val="24"/>
          <w:szCs w:val="24"/>
        </w:rPr>
        <w:t>THAN A WAY OF LIMITING FALSE CONCLUSIONS ABOUT NATURAL EVENTS.</w:t>
      </w:r>
    </w:p>
    <w:p w14:paraId="04432661" w14:textId="77777777" w:rsidR="00380B05" w:rsidRPr="002510F0" w:rsidRDefault="00380B05" w:rsidP="00380B05">
      <w:pPr>
        <w:rPr>
          <w:rFonts w:eastAsia="Batang"/>
          <w:sz w:val="24"/>
          <w:szCs w:val="24"/>
        </w:rPr>
      </w:pPr>
    </w:p>
    <w:p w14:paraId="1F23FDD4" w14:textId="77777777" w:rsidR="00380B05" w:rsidRPr="002510F0" w:rsidRDefault="00380B05" w:rsidP="00380B05">
      <w:pPr>
        <w:rPr>
          <w:rFonts w:eastAsia="Batang"/>
          <w:sz w:val="24"/>
          <w:szCs w:val="24"/>
        </w:rPr>
      </w:pPr>
      <w:r w:rsidRPr="002510F0">
        <w:rPr>
          <w:rFonts w:eastAsia="Batang"/>
          <w:sz w:val="24"/>
          <w:szCs w:val="24"/>
        </w:rPr>
        <w:t>Knowledge of which the credibility of a profession is based must be objective and verifiable (testable) rather than subjective and untestable.</w:t>
      </w:r>
    </w:p>
    <w:p w14:paraId="42CD7666" w14:textId="77777777" w:rsidR="00380B05" w:rsidRPr="002510F0" w:rsidRDefault="00380B05" w:rsidP="00380B05">
      <w:pPr>
        <w:rPr>
          <w:rFonts w:eastAsia="Batang"/>
          <w:sz w:val="24"/>
          <w:szCs w:val="24"/>
        </w:rPr>
      </w:pPr>
    </w:p>
    <w:p w14:paraId="5F43EC5D" w14:textId="77777777" w:rsidR="00380B05" w:rsidRPr="002510F0" w:rsidRDefault="00380B05" w:rsidP="00380B05">
      <w:pPr>
        <w:rPr>
          <w:rFonts w:eastAsia="Batang"/>
          <w:sz w:val="24"/>
          <w:szCs w:val="24"/>
        </w:rPr>
      </w:pPr>
      <w:r w:rsidRPr="002510F0">
        <w:rPr>
          <w:rFonts w:eastAsia="Batang"/>
          <w:b/>
          <w:bCs/>
          <w:sz w:val="24"/>
          <w:szCs w:val="24"/>
        </w:rPr>
        <w:t>SCIENCE</w:t>
      </w:r>
      <w:r w:rsidRPr="002510F0">
        <w:rPr>
          <w:rFonts w:eastAsia="Batang"/>
          <w:sz w:val="24"/>
          <w:szCs w:val="24"/>
        </w:rPr>
        <w:t xml:space="preserve"> is a mode of controlled inquiry to develop an objective, effective, and credible way of knowing.</w:t>
      </w:r>
    </w:p>
    <w:p w14:paraId="4BCF864C" w14:textId="77777777" w:rsidR="00380B05" w:rsidRPr="002510F0" w:rsidRDefault="00380B05" w:rsidP="00380B05">
      <w:pPr>
        <w:rPr>
          <w:rFonts w:eastAsia="Batang"/>
          <w:sz w:val="24"/>
          <w:szCs w:val="24"/>
        </w:rPr>
      </w:pPr>
    </w:p>
    <w:p w14:paraId="735FFBA1" w14:textId="77777777" w:rsidR="00380B05" w:rsidRPr="002510F0" w:rsidRDefault="00380B05" w:rsidP="00380B05">
      <w:pPr>
        <w:rPr>
          <w:rFonts w:eastAsia="Batang"/>
          <w:sz w:val="24"/>
          <w:szCs w:val="24"/>
        </w:rPr>
      </w:pPr>
      <w:r w:rsidRPr="002510F0">
        <w:rPr>
          <w:rFonts w:eastAsia="Batang"/>
          <w:sz w:val="24"/>
          <w:szCs w:val="24"/>
        </w:rPr>
        <w:t>The assumptions one makes regarding the basic qualities of human nature (that is, cognitive, affective, behavioral, and physiological processes) affect how one conceptualizes human behavior.</w:t>
      </w:r>
    </w:p>
    <w:p w14:paraId="44455084" w14:textId="77777777" w:rsidR="00380B05" w:rsidRPr="002510F0" w:rsidRDefault="00380B05" w:rsidP="00380B05">
      <w:pPr>
        <w:rPr>
          <w:rFonts w:eastAsia="Batang"/>
          <w:sz w:val="24"/>
          <w:szCs w:val="24"/>
        </w:rPr>
      </w:pPr>
    </w:p>
    <w:p w14:paraId="322EA9B3" w14:textId="77777777" w:rsidR="00380B05" w:rsidRPr="002510F0" w:rsidRDefault="00380B05" w:rsidP="00380B05">
      <w:pPr>
        <w:rPr>
          <w:rFonts w:eastAsia="Batang"/>
          <w:sz w:val="24"/>
          <w:szCs w:val="24"/>
        </w:rPr>
      </w:pPr>
      <w:r w:rsidRPr="002510F0">
        <w:rPr>
          <w:rFonts w:eastAsia="Batang"/>
          <w:sz w:val="24"/>
          <w:szCs w:val="24"/>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43311863" w14:textId="77777777" w:rsidR="00380B05" w:rsidRPr="002510F0" w:rsidRDefault="00380B05" w:rsidP="00380B05">
      <w:pPr>
        <w:rPr>
          <w:rFonts w:eastAsia="Batang"/>
          <w:sz w:val="24"/>
          <w:szCs w:val="24"/>
        </w:rPr>
      </w:pPr>
    </w:p>
    <w:p w14:paraId="4D815812" w14:textId="77777777" w:rsidR="00380B05" w:rsidRPr="002510F0" w:rsidRDefault="00380B05" w:rsidP="00380B05">
      <w:pPr>
        <w:rPr>
          <w:rFonts w:eastAsia="Batang"/>
          <w:sz w:val="24"/>
          <w:szCs w:val="24"/>
        </w:rPr>
      </w:pPr>
      <w:r w:rsidRPr="002510F0">
        <w:rPr>
          <w:rFonts w:eastAsia="Batang"/>
          <w:sz w:val="24"/>
          <w:szCs w:val="24"/>
        </w:rPr>
        <w:tab/>
      </w:r>
      <w:r w:rsidRPr="002510F0">
        <w:rPr>
          <w:rFonts w:eastAsia="Batang"/>
          <w:sz w:val="24"/>
          <w:szCs w:val="24"/>
        </w:rPr>
        <w:tab/>
      </w:r>
      <w:r w:rsidRPr="002510F0">
        <w:rPr>
          <w:rFonts w:eastAsia="Batang"/>
          <w:sz w:val="24"/>
          <w:szCs w:val="24"/>
        </w:rPr>
        <w:tab/>
      </w:r>
      <w:r w:rsidRPr="002510F0">
        <w:rPr>
          <w:rFonts w:eastAsia="Batang"/>
          <w:sz w:val="24"/>
          <w:szCs w:val="24"/>
        </w:rPr>
        <w:tab/>
      </w:r>
      <w:r w:rsidRPr="002510F0">
        <w:rPr>
          <w:rFonts w:eastAsia="Batang"/>
          <w:sz w:val="24"/>
          <w:szCs w:val="24"/>
        </w:rPr>
        <w:tab/>
      </w:r>
      <w:r w:rsidRPr="002510F0">
        <w:rPr>
          <w:rFonts w:eastAsia="Batang"/>
          <w:sz w:val="24"/>
          <w:szCs w:val="24"/>
        </w:rPr>
        <w:tab/>
      </w:r>
      <w:r w:rsidRPr="002510F0">
        <w:rPr>
          <w:rFonts w:eastAsia="Batang"/>
          <w:sz w:val="24"/>
          <w:szCs w:val="24"/>
        </w:rPr>
        <w:tab/>
      </w:r>
      <w:r w:rsidRPr="002510F0">
        <w:rPr>
          <w:rFonts w:eastAsia="Batang"/>
          <w:sz w:val="24"/>
          <w:szCs w:val="24"/>
          <w:u w:val="single"/>
        </w:rPr>
        <w:t>Research Design in Counseling</w:t>
      </w:r>
    </w:p>
    <w:p w14:paraId="761C76AA" w14:textId="77777777" w:rsidR="00380B05" w:rsidRPr="002510F0" w:rsidRDefault="00380B05" w:rsidP="00380B05">
      <w:pPr>
        <w:rPr>
          <w:rFonts w:eastAsia="Batang"/>
          <w:sz w:val="24"/>
          <w:szCs w:val="24"/>
        </w:rPr>
      </w:pPr>
      <w:r w:rsidRPr="002510F0">
        <w:rPr>
          <w:rFonts w:eastAsia="Batang"/>
          <w:sz w:val="24"/>
          <w:szCs w:val="24"/>
        </w:rPr>
        <w:tab/>
      </w:r>
      <w:r w:rsidRPr="002510F0">
        <w:rPr>
          <w:rFonts w:eastAsia="Batang"/>
          <w:sz w:val="24"/>
          <w:szCs w:val="24"/>
        </w:rPr>
        <w:tab/>
      </w:r>
      <w:r w:rsidRPr="002510F0">
        <w:rPr>
          <w:rFonts w:eastAsia="Batang"/>
          <w:sz w:val="24"/>
          <w:szCs w:val="24"/>
        </w:rPr>
        <w:tab/>
      </w:r>
      <w:r w:rsidRPr="002510F0">
        <w:rPr>
          <w:rFonts w:eastAsia="Batang"/>
          <w:sz w:val="24"/>
          <w:szCs w:val="24"/>
        </w:rPr>
        <w:tab/>
      </w:r>
      <w:r w:rsidRPr="002510F0">
        <w:rPr>
          <w:rFonts w:eastAsia="Batang"/>
          <w:sz w:val="24"/>
          <w:szCs w:val="24"/>
        </w:rPr>
        <w:tab/>
      </w:r>
      <w:r w:rsidRPr="002510F0">
        <w:rPr>
          <w:rFonts w:eastAsia="Batang"/>
          <w:sz w:val="24"/>
          <w:szCs w:val="24"/>
        </w:rPr>
        <w:tab/>
      </w:r>
      <w:r w:rsidRPr="002510F0">
        <w:rPr>
          <w:rFonts w:eastAsia="Batang"/>
          <w:sz w:val="24"/>
          <w:szCs w:val="24"/>
        </w:rPr>
        <w:tab/>
        <w:t xml:space="preserve">Heppner, Kivlighan, and </w:t>
      </w:r>
      <w:proofErr w:type="spellStart"/>
      <w:r w:rsidRPr="002510F0">
        <w:rPr>
          <w:rFonts w:eastAsia="Batang"/>
          <w:sz w:val="24"/>
          <w:szCs w:val="24"/>
        </w:rPr>
        <w:t>Wampold</w:t>
      </w:r>
      <w:proofErr w:type="spellEnd"/>
    </w:p>
    <w:p w14:paraId="3D014694" w14:textId="77777777" w:rsidR="00380B05" w:rsidRPr="002510F0" w:rsidRDefault="00380B05" w:rsidP="00380B05">
      <w:pPr>
        <w:rPr>
          <w:rFonts w:eastAsia="Batang"/>
          <w:sz w:val="24"/>
          <w:szCs w:val="24"/>
        </w:rPr>
      </w:pPr>
    </w:p>
    <w:p w14:paraId="74FD681D" w14:textId="77777777" w:rsidR="00380B05" w:rsidRPr="002510F0" w:rsidRDefault="00380B05" w:rsidP="00380B05">
      <w:pPr>
        <w:rPr>
          <w:rFonts w:eastAsia="Batang"/>
          <w:sz w:val="24"/>
          <w:szCs w:val="24"/>
        </w:rPr>
      </w:pPr>
      <w:r w:rsidRPr="002510F0">
        <w:rPr>
          <w:rFonts w:eastAsia="Batang"/>
          <w:sz w:val="24"/>
          <w:szCs w:val="24"/>
        </w:rPr>
        <w:t xml:space="preserve">A </w:t>
      </w:r>
      <w:r w:rsidRPr="002510F0">
        <w:rPr>
          <w:rFonts w:eastAsia="Batang"/>
          <w:b/>
          <w:bCs/>
          <w:sz w:val="24"/>
          <w:szCs w:val="24"/>
        </w:rPr>
        <w:t>THEORY</w:t>
      </w:r>
      <w:r w:rsidRPr="002510F0">
        <w:rPr>
          <w:rFonts w:eastAsia="Batang"/>
          <w:sz w:val="24"/>
          <w:szCs w:val="24"/>
        </w:rPr>
        <w:t xml:space="preserve"> is a large body of interconnected propositions about how some portion of the world operates; a </w:t>
      </w:r>
      <w:r w:rsidRPr="002510F0">
        <w:rPr>
          <w:rFonts w:eastAsia="Batang"/>
          <w:b/>
          <w:bCs/>
          <w:sz w:val="24"/>
          <w:szCs w:val="24"/>
        </w:rPr>
        <w:t>HYPOTHESIS</w:t>
      </w:r>
      <w:r w:rsidRPr="002510F0">
        <w:rPr>
          <w:rFonts w:eastAsia="Batang"/>
          <w:sz w:val="24"/>
          <w:szCs w:val="24"/>
        </w:rPr>
        <w:t xml:space="preserve"> is a smaller body of propositions.  </w:t>
      </w:r>
      <w:r w:rsidRPr="002510F0">
        <w:rPr>
          <w:rFonts w:eastAsia="Batang"/>
          <w:b/>
          <w:bCs/>
          <w:sz w:val="24"/>
          <w:szCs w:val="24"/>
        </w:rPr>
        <w:t>HYPOTHESES</w:t>
      </w:r>
      <w:r w:rsidRPr="002510F0">
        <w:rPr>
          <w:rFonts w:eastAsia="Batang"/>
          <w:sz w:val="24"/>
          <w:szCs w:val="24"/>
        </w:rPr>
        <w:t xml:space="preserve"> are smaller versions of theories.  Some are derived or born from theories.  Others begin as researchers’ hunches and develop into theories.</w:t>
      </w:r>
    </w:p>
    <w:p w14:paraId="38902443" w14:textId="77777777" w:rsidR="00380B05" w:rsidRPr="002510F0" w:rsidRDefault="00380B05" w:rsidP="00380B05">
      <w:pPr>
        <w:rPr>
          <w:rFonts w:eastAsia="Batang"/>
          <w:sz w:val="24"/>
          <w:szCs w:val="24"/>
        </w:rPr>
      </w:pPr>
    </w:p>
    <w:p w14:paraId="0CCBDE68" w14:textId="77777777" w:rsidR="00380B05" w:rsidRPr="002510F0" w:rsidRDefault="00380B05" w:rsidP="00380B05">
      <w:pPr>
        <w:rPr>
          <w:rFonts w:eastAsia="Batang"/>
          <w:sz w:val="24"/>
          <w:szCs w:val="24"/>
        </w:rPr>
      </w:pPr>
      <w:r w:rsidRPr="002510F0">
        <w:rPr>
          <w:rFonts w:eastAsia="Batang"/>
          <w:sz w:val="24"/>
          <w:szCs w:val="24"/>
        </w:rPr>
        <w:t xml:space="preserve">The </w:t>
      </w:r>
      <w:r w:rsidRPr="002510F0">
        <w:rPr>
          <w:rFonts w:eastAsia="Batang"/>
          <w:b/>
          <w:bCs/>
          <w:sz w:val="24"/>
          <w:szCs w:val="24"/>
        </w:rPr>
        <w:t>PHILOSOPHY OF SCIENCE</w:t>
      </w:r>
      <w:r w:rsidRPr="002510F0">
        <w:rPr>
          <w:rFonts w:eastAsia="Batang"/>
          <w:sz w:val="24"/>
          <w:szCs w:val="24"/>
        </w:rPr>
        <w:t xml:space="preserve"> decrees we can only falsify, not verify (prove), theories because we can never be sure that any given theory provides the best explanation for a set of observations.</w:t>
      </w:r>
    </w:p>
    <w:p w14:paraId="041FFAE0" w14:textId="77777777" w:rsidR="00380B05" w:rsidRPr="002510F0" w:rsidRDefault="00380B05" w:rsidP="00380B05">
      <w:pPr>
        <w:rPr>
          <w:rFonts w:eastAsia="Batang"/>
          <w:sz w:val="24"/>
          <w:szCs w:val="24"/>
        </w:rPr>
      </w:pPr>
    </w:p>
    <w:p w14:paraId="59E8149A" w14:textId="77777777" w:rsidR="00380B05" w:rsidRPr="002510F0" w:rsidRDefault="00380B05" w:rsidP="00380B05">
      <w:pPr>
        <w:rPr>
          <w:rFonts w:eastAsia="Batang"/>
          <w:sz w:val="24"/>
          <w:szCs w:val="24"/>
        </w:rPr>
      </w:pPr>
      <w:r w:rsidRPr="002510F0">
        <w:rPr>
          <w:rFonts w:eastAsia="Batang"/>
          <w:sz w:val="24"/>
          <w:szCs w:val="24"/>
        </w:rPr>
        <w:tab/>
      </w:r>
      <w:r w:rsidRPr="002510F0">
        <w:rPr>
          <w:rFonts w:eastAsia="Batang"/>
          <w:sz w:val="24"/>
          <w:szCs w:val="24"/>
        </w:rPr>
        <w:tab/>
      </w:r>
      <w:r w:rsidRPr="002510F0">
        <w:rPr>
          <w:rFonts w:eastAsia="Batang"/>
          <w:sz w:val="24"/>
          <w:szCs w:val="24"/>
        </w:rPr>
        <w:tab/>
      </w:r>
      <w:r w:rsidRPr="002510F0">
        <w:rPr>
          <w:rFonts w:eastAsia="Batang"/>
          <w:sz w:val="24"/>
          <w:szCs w:val="24"/>
        </w:rPr>
        <w:tab/>
      </w:r>
      <w:r w:rsidRPr="002510F0">
        <w:rPr>
          <w:rFonts w:eastAsia="Batang"/>
          <w:sz w:val="24"/>
          <w:szCs w:val="24"/>
        </w:rPr>
        <w:tab/>
      </w:r>
      <w:r w:rsidRPr="002510F0">
        <w:rPr>
          <w:rFonts w:eastAsia="Batang"/>
          <w:sz w:val="24"/>
          <w:szCs w:val="24"/>
        </w:rPr>
        <w:tab/>
      </w:r>
      <w:r w:rsidRPr="002510F0">
        <w:rPr>
          <w:rFonts w:eastAsia="Batang"/>
          <w:sz w:val="24"/>
          <w:szCs w:val="24"/>
        </w:rPr>
        <w:tab/>
      </w:r>
      <w:r w:rsidRPr="002510F0">
        <w:rPr>
          <w:rFonts w:eastAsia="Batang"/>
          <w:sz w:val="24"/>
          <w:szCs w:val="24"/>
          <w:u w:val="single"/>
        </w:rPr>
        <w:t>Research Method in Social Relations</w:t>
      </w:r>
    </w:p>
    <w:p w14:paraId="376B3EBF" w14:textId="77777777" w:rsidR="00380B05" w:rsidRPr="002510F0" w:rsidRDefault="00380B05" w:rsidP="00380B05">
      <w:pPr>
        <w:rPr>
          <w:rFonts w:eastAsia="Batang"/>
          <w:sz w:val="24"/>
          <w:szCs w:val="24"/>
        </w:rPr>
      </w:pPr>
      <w:r w:rsidRPr="002510F0">
        <w:rPr>
          <w:rFonts w:eastAsia="Batang"/>
          <w:sz w:val="24"/>
          <w:szCs w:val="24"/>
        </w:rPr>
        <w:tab/>
      </w:r>
      <w:r w:rsidRPr="002510F0">
        <w:rPr>
          <w:rFonts w:eastAsia="Batang"/>
          <w:sz w:val="24"/>
          <w:szCs w:val="24"/>
        </w:rPr>
        <w:tab/>
      </w:r>
      <w:r w:rsidRPr="002510F0">
        <w:rPr>
          <w:rFonts w:eastAsia="Batang"/>
          <w:sz w:val="24"/>
          <w:szCs w:val="24"/>
        </w:rPr>
        <w:tab/>
      </w:r>
      <w:r w:rsidRPr="002510F0">
        <w:rPr>
          <w:rFonts w:eastAsia="Batang"/>
          <w:sz w:val="24"/>
          <w:szCs w:val="24"/>
        </w:rPr>
        <w:tab/>
      </w:r>
      <w:r w:rsidRPr="002510F0">
        <w:rPr>
          <w:rFonts w:eastAsia="Batang"/>
          <w:sz w:val="24"/>
          <w:szCs w:val="24"/>
        </w:rPr>
        <w:tab/>
      </w:r>
      <w:r w:rsidRPr="002510F0">
        <w:rPr>
          <w:rFonts w:eastAsia="Batang"/>
          <w:sz w:val="24"/>
          <w:szCs w:val="24"/>
        </w:rPr>
        <w:tab/>
      </w:r>
      <w:r w:rsidRPr="002510F0">
        <w:rPr>
          <w:rFonts w:eastAsia="Batang"/>
          <w:sz w:val="24"/>
          <w:szCs w:val="24"/>
        </w:rPr>
        <w:tab/>
        <w:t>Kidder</w:t>
      </w:r>
    </w:p>
    <w:p w14:paraId="28530752" w14:textId="77777777" w:rsidR="00380B05" w:rsidRPr="002510F0" w:rsidRDefault="00380B05" w:rsidP="00380B05">
      <w:pPr>
        <w:rPr>
          <w:rFonts w:eastAsia="Batang"/>
          <w:sz w:val="24"/>
          <w:szCs w:val="24"/>
        </w:rPr>
      </w:pPr>
    </w:p>
    <w:p w14:paraId="144C97C7" w14:textId="77777777" w:rsidR="00380B05" w:rsidRPr="002510F0" w:rsidRDefault="00380B05" w:rsidP="00380B05">
      <w:pPr>
        <w:rPr>
          <w:rFonts w:eastAsia="Batang"/>
          <w:sz w:val="24"/>
          <w:szCs w:val="24"/>
        </w:rPr>
      </w:pPr>
      <w:r w:rsidRPr="002510F0">
        <w:rPr>
          <w:rFonts w:eastAsia="Batang"/>
          <w:b/>
          <w:bCs/>
          <w:sz w:val="24"/>
          <w:szCs w:val="24"/>
        </w:rPr>
        <w:t>THEORIES</w:t>
      </w:r>
      <w:r w:rsidRPr="002510F0">
        <w:rPr>
          <w:rFonts w:eastAsia="Batang"/>
          <w:sz w:val="24"/>
          <w:szCs w:val="24"/>
        </w:rPr>
        <w:t xml:space="preserve"> are not themselves directly proved or disproved by research.  Even </w:t>
      </w:r>
      <w:r w:rsidRPr="002510F0">
        <w:rPr>
          <w:rFonts w:eastAsia="Batang"/>
          <w:b/>
          <w:bCs/>
          <w:sz w:val="24"/>
          <w:szCs w:val="24"/>
        </w:rPr>
        <w:t>HYPOTHESES</w:t>
      </w:r>
      <w:r w:rsidRPr="002510F0">
        <w:rPr>
          <w:rFonts w:eastAsia="Batang"/>
          <w:sz w:val="24"/>
          <w:szCs w:val="24"/>
        </w:rPr>
        <w:t xml:space="preserve"> cannot be proved or disproved directly.  Rather, research may either support or fail to support a particular hypothesis derived from a theory. </w:t>
      </w:r>
    </w:p>
    <w:p w14:paraId="59676F9A" w14:textId="77777777" w:rsidR="00380B05" w:rsidRPr="002510F0" w:rsidRDefault="00380B05" w:rsidP="00380B05">
      <w:pPr>
        <w:rPr>
          <w:rFonts w:eastAsia="Batang"/>
          <w:sz w:val="24"/>
          <w:szCs w:val="24"/>
        </w:rPr>
      </w:pPr>
    </w:p>
    <w:p w14:paraId="70315DA1" w14:textId="77777777" w:rsidR="00380B05" w:rsidRPr="002510F0" w:rsidRDefault="00380B05" w:rsidP="00380B05">
      <w:pPr>
        <w:rPr>
          <w:rFonts w:eastAsia="Batang"/>
          <w:sz w:val="24"/>
          <w:szCs w:val="24"/>
        </w:rPr>
      </w:pPr>
      <w:r w:rsidRPr="002510F0">
        <w:rPr>
          <w:rFonts w:eastAsia="Batang"/>
          <w:sz w:val="24"/>
          <w:szCs w:val="24"/>
        </w:rPr>
        <w:lastRenderedPageBreak/>
        <w:t>Scientific research has four general goals: (1) to describe behavior, (2) to predict behavior, (3) to determine the causes of behavior, and (4) to understand or explain behavior.</w:t>
      </w:r>
    </w:p>
    <w:p w14:paraId="30E1DEE7" w14:textId="77777777" w:rsidR="00380B05" w:rsidRPr="002510F0" w:rsidRDefault="00380B05" w:rsidP="00380B05">
      <w:pPr>
        <w:rPr>
          <w:rFonts w:eastAsia="Batang"/>
          <w:sz w:val="24"/>
          <w:szCs w:val="24"/>
        </w:rPr>
      </w:pPr>
    </w:p>
    <w:p w14:paraId="64310FAB" w14:textId="77777777" w:rsidR="00380B05" w:rsidRPr="002510F0" w:rsidRDefault="00380B05" w:rsidP="00380B05">
      <w:pPr>
        <w:rPr>
          <w:rFonts w:eastAsia="Batang"/>
          <w:sz w:val="24"/>
          <w:szCs w:val="24"/>
        </w:rPr>
      </w:pPr>
      <w:r w:rsidRPr="002510F0">
        <w:rPr>
          <w:rFonts w:eastAsia="Batang"/>
          <w:sz w:val="24"/>
          <w:szCs w:val="24"/>
        </w:rPr>
        <w:tab/>
      </w:r>
      <w:r w:rsidRPr="002510F0">
        <w:rPr>
          <w:rFonts w:eastAsia="Batang"/>
          <w:sz w:val="24"/>
          <w:szCs w:val="24"/>
        </w:rPr>
        <w:tab/>
      </w:r>
      <w:r w:rsidRPr="002510F0">
        <w:rPr>
          <w:rFonts w:eastAsia="Batang"/>
          <w:sz w:val="24"/>
          <w:szCs w:val="24"/>
        </w:rPr>
        <w:tab/>
      </w:r>
      <w:r w:rsidRPr="002510F0">
        <w:rPr>
          <w:rFonts w:eastAsia="Batang"/>
          <w:sz w:val="24"/>
          <w:szCs w:val="24"/>
        </w:rPr>
        <w:tab/>
      </w:r>
      <w:r w:rsidRPr="002510F0">
        <w:rPr>
          <w:rFonts w:eastAsia="Batang"/>
          <w:sz w:val="24"/>
          <w:szCs w:val="24"/>
        </w:rPr>
        <w:tab/>
      </w:r>
      <w:r w:rsidRPr="002510F0">
        <w:rPr>
          <w:rFonts w:eastAsia="Batang"/>
          <w:sz w:val="24"/>
          <w:szCs w:val="24"/>
        </w:rPr>
        <w:tab/>
      </w:r>
      <w:r w:rsidRPr="002510F0">
        <w:rPr>
          <w:rFonts w:eastAsia="Batang"/>
          <w:sz w:val="24"/>
          <w:szCs w:val="24"/>
        </w:rPr>
        <w:tab/>
      </w:r>
      <w:r w:rsidRPr="002510F0">
        <w:rPr>
          <w:rFonts w:eastAsia="Batang"/>
          <w:sz w:val="24"/>
          <w:szCs w:val="24"/>
          <w:u w:val="single"/>
        </w:rPr>
        <w:t>Methods In Behavioral Research</w:t>
      </w:r>
      <w:r w:rsidRPr="002510F0">
        <w:rPr>
          <w:rFonts w:eastAsia="Batang"/>
          <w:sz w:val="24"/>
          <w:szCs w:val="24"/>
        </w:rPr>
        <w:t>; Cozby</w:t>
      </w:r>
    </w:p>
    <w:p w14:paraId="49330576" w14:textId="77777777" w:rsidR="00380B05" w:rsidRPr="002510F0" w:rsidRDefault="00380B05" w:rsidP="00380B05">
      <w:pPr>
        <w:rPr>
          <w:rFonts w:eastAsia="Batang"/>
          <w:sz w:val="24"/>
          <w:szCs w:val="24"/>
        </w:rPr>
      </w:pPr>
    </w:p>
    <w:p w14:paraId="456560C0" w14:textId="77777777" w:rsidR="00380B05" w:rsidRPr="002510F0" w:rsidRDefault="00380B05" w:rsidP="00380B05">
      <w:pPr>
        <w:rPr>
          <w:rFonts w:eastAsia="Batang"/>
          <w:sz w:val="24"/>
          <w:szCs w:val="24"/>
        </w:rPr>
      </w:pPr>
      <w:r w:rsidRPr="002510F0">
        <w:rPr>
          <w:rFonts w:eastAsia="Batang"/>
          <w:sz w:val="24"/>
          <w:szCs w:val="24"/>
        </w:rPr>
        <w:t>In order to verify the reliability and validity of scientific research it is important to replicate the results.  It is the preponderance of evidence that establishes/supports the theory.</w:t>
      </w:r>
    </w:p>
    <w:p w14:paraId="07597328" w14:textId="4BA9B3A1" w:rsidR="00380B05" w:rsidRPr="00016431" w:rsidRDefault="00DD67F7" w:rsidP="00016431">
      <w:pPr>
        <w:ind w:left="3600" w:firstLine="720"/>
        <w:rPr>
          <w:rFonts w:eastAsia="Batang"/>
          <w:sz w:val="24"/>
          <w:szCs w:val="24"/>
        </w:rPr>
      </w:pPr>
      <w:hyperlink r:id="rId26" w:history="1">
        <w:r w:rsidR="00380B05" w:rsidRPr="002510F0">
          <w:rPr>
            <w:rStyle w:val="Hyperlink"/>
            <w:rFonts w:eastAsia="Batang"/>
            <w:sz w:val="24"/>
            <w:szCs w:val="24"/>
          </w:rPr>
          <w:t>http://allpsych.com/researchmethods/replication.html</w:t>
        </w:r>
      </w:hyperlink>
      <w:r w:rsidR="00380B05" w:rsidRPr="002510F0">
        <w:rPr>
          <w:rFonts w:eastAsia="Batang"/>
          <w:sz w:val="24"/>
          <w:szCs w:val="24"/>
        </w:rPr>
        <w:t xml:space="preserve">  </w:t>
      </w:r>
    </w:p>
    <w:sectPr w:rsidR="00380B05" w:rsidRPr="00016431" w:rsidSect="00C64771">
      <w:headerReference w:type="even" r:id="rId27"/>
      <w:headerReference w:type="default" r:id="rId28"/>
      <w:footerReference w:type="even" r:id="rId29"/>
      <w:footerReference w:type="default" r:id="rId30"/>
      <w:headerReference w:type="first" r:id="rId31"/>
      <w:footerReference w:type="first" r:id="rId32"/>
      <w:pgSz w:w="12240" w:h="15840"/>
      <w:pgMar w:top="1440" w:right="1440" w:bottom="1440" w:left="1152"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34D1B" w14:textId="77777777" w:rsidR="00C93582" w:rsidRDefault="00C93582" w:rsidP="00EE0584">
      <w:r>
        <w:separator/>
      </w:r>
    </w:p>
  </w:endnote>
  <w:endnote w:type="continuationSeparator" w:id="0">
    <w:p w14:paraId="11964444" w14:textId="77777777" w:rsidR="00C93582" w:rsidRDefault="00C93582" w:rsidP="00EE0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47014" w14:textId="77777777" w:rsidR="00EE0584" w:rsidRDefault="00EE05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C0906" w14:textId="77777777" w:rsidR="00EE0584" w:rsidRDefault="00EE05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6D4E2" w14:textId="77777777" w:rsidR="00EE0584" w:rsidRDefault="00EE05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32F2D" w14:textId="77777777" w:rsidR="00C93582" w:rsidRDefault="00C93582" w:rsidP="00EE0584">
      <w:r>
        <w:separator/>
      </w:r>
    </w:p>
  </w:footnote>
  <w:footnote w:type="continuationSeparator" w:id="0">
    <w:p w14:paraId="5B926799" w14:textId="77777777" w:rsidR="00C93582" w:rsidRDefault="00C93582" w:rsidP="00EE05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C4BB0" w14:textId="77777777" w:rsidR="00EE0584" w:rsidRDefault="00EE05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24E88" w14:textId="77777777" w:rsidR="00EE0584" w:rsidRDefault="00EE05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4A4B4" w14:textId="77777777" w:rsidR="00EE0584" w:rsidRDefault="00EE05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64CE0"/>
    <w:multiLevelType w:val="hybridMultilevel"/>
    <w:tmpl w:val="6B58A69A"/>
    <w:lvl w:ilvl="0" w:tplc="1FF09C8E">
      <w:start w:val="1"/>
      <w:numFmt w:val="decimal"/>
      <w:lvlText w:val="%1."/>
      <w:lvlJc w:val="left"/>
      <w:pPr>
        <w:tabs>
          <w:tab w:val="num" w:pos="379"/>
        </w:tabs>
        <w:ind w:left="379" w:hanging="360"/>
      </w:pPr>
      <w:rPr>
        <w:rFonts w:hint="default"/>
      </w:rPr>
    </w:lvl>
    <w:lvl w:ilvl="1" w:tplc="04090019" w:tentative="1">
      <w:start w:val="1"/>
      <w:numFmt w:val="lowerLetter"/>
      <w:lvlText w:val="%2."/>
      <w:lvlJc w:val="left"/>
      <w:pPr>
        <w:tabs>
          <w:tab w:val="num" w:pos="1099"/>
        </w:tabs>
        <w:ind w:left="1099" w:hanging="360"/>
      </w:pPr>
    </w:lvl>
    <w:lvl w:ilvl="2" w:tplc="0409001B" w:tentative="1">
      <w:start w:val="1"/>
      <w:numFmt w:val="lowerRoman"/>
      <w:lvlText w:val="%3."/>
      <w:lvlJc w:val="right"/>
      <w:pPr>
        <w:tabs>
          <w:tab w:val="num" w:pos="1819"/>
        </w:tabs>
        <w:ind w:left="1819" w:hanging="180"/>
      </w:pPr>
    </w:lvl>
    <w:lvl w:ilvl="3" w:tplc="0409000F" w:tentative="1">
      <w:start w:val="1"/>
      <w:numFmt w:val="decimal"/>
      <w:lvlText w:val="%4."/>
      <w:lvlJc w:val="left"/>
      <w:pPr>
        <w:tabs>
          <w:tab w:val="num" w:pos="2539"/>
        </w:tabs>
        <w:ind w:left="2539" w:hanging="360"/>
      </w:pPr>
    </w:lvl>
    <w:lvl w:ilvl="4" w:tplc="04090019" w:tentative="1">
      <w:start w:val="1"/>
      <w:numFmt w:val="lowerLetter"/>
      <w:lvlText w:val="%5."/>
      <w:lvlJc w:val="left"/>
      <w:pPr>
        <w:tabs>
          <w:tab w:val="num" w:pos="3259"/>
        </w:tabs>
        <w:ind w:left="3259" w:hanging="360"/>
      </w:pPr>
    </w:lvl>
    <w:lvl w:ilvl="5" w:tplc="0409001B" w:tentative="1">
      <w:start w:val="1"/>
      <w:numFmt w:val="lowerRoman"/>
      <w:lvlText w:val="%6."/>
      <w:lvlJc w:val="right"/>
      <w:pPr>
        <w:tabs>
          <w:tab w:val="num" w:pos="3979"/>
        </w:tabs>
        <w:ind w:left="3979" w:hanging="180"/>
      </w:pPr>
    </w:lvl>
    <w:lvl w:ilvl="6" w:tplc="0409000F" w:tentative="1">
      <w:start w:val="1"/>
      <w:numFmt w:val="decimal"/>
      <w:lvlText w:val="%7."/>
      <w:lvlJc w:val="left"/>
      <w:pPr>
        <w:tabs>
          <w:tab w:val="num" w:pos="4699"/>
        </w:tabs>
        <w:ind w:left="4699" w:hanging="360"/>
      </w:pPr>
    </w:lvl>
    <w:lvl w:ilvl="7" w:tplc="04090019" w:tentative="1">
      <w:start w:val="1"/>
      <w:numFmt w:val="lowerLetter"/>
      <w:lvlText w:val="%8."/>
      <w:lvlJc w:val="left"/>
      <w:pPr>
        <w:tabs>
          <w:tab w:val="num" w:pos="5419"/>
        </w:tabs>
        <w:ind w:left="5419" w:hanging="360"/>
      </w:pPr>
    </w:lvl>
    <w:lvl w:ilvl="8" w:tplc="0409001B" w:tentative="1">
      <w:start w:val="1"/>
      <w:numFmt w:val="lowerRoman"/>
      <w:lvlText w:val="%9."/>
      <w:lvlJc w:val="right"/>
      <w:pPr>
        <w:tabs>
          <w:tab w:val="num" w:pos="6139"/>
        </w:tabs>
        <w:ind w:left="6139" w:hanging="180"/>
      </w:pPr>
    </w:lvl>
  </w:abstractNum>
  <w:abstractNum w:abstractNumId="1" w15:restartNumberingAfterBreak="0">
    <w:nsid w:val="10D9114D"/>
    <w:multiLevelType w:val="hybridMultilevel"/>
    <w:tmpl w:val="3304A58A"/>
    <w:lvl w:ilvl="0" w:tplc="4AC86F3E">
      <w:start w:val="9"/>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 w15:restartNumberingAfterBreak="0">
    <w:nsid w:val="16ED3D30"/>
    <w:multiLevelType w:val="hybridMultilevel"/>
    <w:tmpl w:val="6FC8C8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5D4026"/>
    <w:multiLevelType w:val="singleLevel"/>
    <w:tmpl w:val="4D6828C6"/>
    <w:lvl w:ilvl="0">
      <w:start w:val="3"/>
      <w:numFmt w:val="decimal"/>
      <w:lvlText w:val="%1."/>
      <w:legacy w:legacy="1" w:legacySpace="0" w:legacyIndent="0"/>
      <w:lvlJc w:val="left"/>
      <w:rPr>
        <w:rFonts w:ascii="Times New Roman" w:hAnsi="Times New Roman" w:hint="default"/>
      </w:rPr>
    </w:lvl>
  </w:abstractNum>
  <w:abstractNum w:abstractNumId="4"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B92384F"/>
    <w:multiLevelType w:val="singleLevel"/>
    <w:tmpl w:val="BB727F1E"/>
    <w:lvl w:ilvl="0">
      <w:start w:val="5"/>
      <w:numFmt w:val="decimal"/>
      <w:lvlText w:val="%1."/>
      <w:legacy w:legacy="1" w:legacySpace="0" w:legacyIndent="0"/>
      <w:lvlJc w:val="left"/>
      <w:rPr>
        <w:rFonts w:ascii="Times New Roman" w:hAnsi="Times New Roman" w:hint="default"/>
      </w:rPr>
    </w:lvl>
  </w:abstractNum>
  <w:abstractNum w:abstractNumId="6" w15:restartNumberingAfterBreak="0">
    <w:nsid w:val="3CDE544C"/>
    <w:multiLevelType w:val="singleLevel"/>
    <w:tmpl w:val="54C69A48"/>
    <w:lvl w:ilvl="0">
      <w:start w:val="4"/>
      <w:numFmt w:val="decimal"/>
      <w:lvlText w:val="%1."/>
      <w:legacy w:legacy="1" w:legacySpace="0" w:legacyIndent="0"/>
      <w:lvlJc w:val="left"/>
      <w:rPr>
        <w:rFonts w:ascii="Times New Roman" w:hAnsi="Times New Roman" w:hint="default"/>
      </w:rPr>
    </w:lvl>
  </w:abstractNum>
  <w:abstractNum w:abstractNumId="7" w15:restartNumberingAfterBreak="0">
    <w:nsid w:val="3D9E18F4"/>
    <w:multiLevelType w:val="hybridMultilevel"/>
    <w:tmpl w:val="F0D22C8A"/>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463084"/>
    <w:multiLevelType w:val="singleLevel"/>
    <w:tmpl w:val="EA72A6EC"/>
    <w:lvl w:ilvl="0">
      <w:start w:val="2"/>
      <w:numFmt w:val="decimal"/>
      <w:lvlText w:val="%1."/>
      <w:legacy w:legacy="1" w:legacySpace="0" w:legacyIndent="0"/>
      <w:lvlJc w:val="left"/>
      <w:rPr>
        <w:rFonts w:ascii="Times New Roman" w:hAnsi="Times New Roman" w:hint="default"/>
      </w:rPr>
    </w:lvl>
  </w:abstractNum>
  <w:abstractNum w:abstractNumId="9" w15:restartNumberingAfterBreak="0">
    <w:nsid w:val="56205496"/>
    <w:multiLevelType w:val="hybridMultilevel"/>
    <w:tmpl w:val="1026D63C"/>
    <w:lvl w:ilvl="0" w:tplc="7FDEF524">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0" w15:restartNumberingAfterBreak="0">
    <w:nsid w:val="5CB27163"/>
    <w:multiLevelType w:val="hybridMultilevel"/>
    <w:tmpl w:val="86AE21C4"/>
    <w:lvl w:ilvl="0" w:tplc="4266A794">
      <w:start w:val="2"/>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15:restartNumberingAfterBreak="0">
    <w:nsid w:val="6C635BC6"/>
    <w:multiLevelType w:val="hybridMultilevel"/>
    <w:tmpl w:val="BBBEE520"/>
    <w:lvl w:ilvl="0" w:tplc="3B743E92">
      <w:start w:val="2"/>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 w15:restartNumberingAfterBreak="0">
    <w:nsid w:val="6CD74339"/>
    <w:multiLevelType w:val="singleLevel"/>
    <w:tmpl w:val="5D5E5490"/>
    <w:lvl w:ilvl="0">
      <w:start w:val="1"/>
      <w:numFmt w:val="decimal"/>
      <w:lvlText w:val="%1."/>
      <w:legacy w:legacy="1" w:legacySpace="0" w:legacyIndent="0"/>
      <w:lvlJc w:val="left"/>
      <w:rPr>
        <w:rFonts w:ascii="Times New Roman" w:hAnsi="Times New Roman" w:hint="default"/>
      </w:rPr>
    </w:lvl>
  </w:abstractNum>
  <w:abstractNum w:abstractNumId="13" w15:restartNumberingAfterBreak="0">
    <w:nsid w:val="7514504E"/>
    <w:multiLevelType w:val="hybridMultilevel"/>
    <w:tmpl w:val="AFB071D0"/>
    <w:lvl w:ilvl="0" w:tplc="676ABD90">
      <w:start w:val="1"/>
      <w:numFmt w:val="decimal"/>
      <w:lvlText w:val="%1."/>
      <w:lvlJc w:val="left"/>
      <w:pPr>
        <w:ind w:left="379" w:hanging="360"/>
      </w:pPr>
      <w:rPr>
        <w:rFonts w:hint="default"/>
      </w:rPr>
    </w:lvl>
    <w:lvl w:ilvl="1" w:tplc="04090019">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14" w15:restartNumberingAfterBreak="0">
    <w:nsid w:val="77B11B38"/>
    <w:multiLevelType w:val="hybridMultilevel"/>
    <w:tmpl w:val="622E0914"/>
    <w:lvl w:ilvl="0" w:tplc="89EEF2C8">
      <w:start w:val="1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5" w15:restartNumberingAfterBreak="0">
    <w:nsid w:val="7C675A0A"/>
    <w:multiLevelType w:val="hybridMultilevel"/>
    <w:tmpl w:val="7B5019DC"/>
    <w:lvl w:ilvl="0" w:tplc="C696F6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DB42C24"/>
    <w:multiLevelType w:val="hybridMultilevel"/>
    <w:tmpl w:val="1AE41AA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7F000913"/>
    <w:multiLevelType w:val="hybridMultilevel"/>
    <w:tmpl w:val="C472E9CC"/>
    <w:lvl w:ilvl="0" w:tplc="B580744A">
      <w:start w:val="7"/>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326663004">
    <w:abstractNumId w:val="10"/>
  </w:num>
  <w:num w:numId="2" w16cid:durableId="2079471732">
    <w:abstractNumId w:val="11"/>
  </w:num>
  <w:num w:numId="3" w16cid:durableId="1199122544">
    <w:abstractNumId w:val="16"/>
  </w:num>
  <w:num w:numId="4" w16cid:durableId="584263521">
    <w:abstractNumId w:val="17"/>
  </w:num>
  <w:num w:numId="5" w16cid:durableId="1824811979">
    <w:abstractNumId w:val="12"/>
  </w:num>
  <w:num w:numId="6" w16cid:durableId="912934058">
    <w:abstractNumId w:val="8"/>
  </w:num>
  <w:num w:numId="7" w16cid:durableId="1951694612">
    <w:abstractNumId w:val="3"/>
  </w:num>
  <w:num w:numId="8" w16cid:durableId="1644044983">
    <w:abstractNumId w:val="6"/>
  </w:num>
  <w:num w:numId="9" w16cid:durableId="1708875955">
    <w:abstractNumId w:val="5"/>
  </w:num>
  <w:num w:numId="10" w16cid:durableId="693306708">
    <w:abstractNumId w:val="0"/>
  </w:num>
  <w:num w:numId="11" w16cid:durableId="440151118">
    <w:abstractNumId w:val="13"/>
  </w:num>
  <w:num w:numId="12" w16cid:durableId="939414576">
    <w:abstractNumId w:val="4"/>
  </w:num>
  <w:num w:numId="13" w16cid:durableId="855269998">
    <w:abstractNumId w:val="1"/>
  </w:num>
  <w:num w:numId="14" w16cid:durableId="1748259022">
    <w:abstractNumId w:val="7"/>
  </w:num>
  <w:num w:numId="15" w16cid:durableId="409078934">
    <w:abstractNumId w:val="14"/>
  </w:num>
  <w:num w:numId="16" w16cid:durableId="1179807949">
    <w:abstractNumId w:val="15"/>
  </w:num>
  <w:num w:numId="17" w16cid:durableId="278489514">
    <w:abstractNumId w:val="2"/>
  </w:num>
  <w:num w:numId="18" w16cid:durableId="7742053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62C6"/>
    <w:rsid w:val="00011413"/>
    <w:rsid w:val="00011EE4"/>
    <w:rsid w:val="00016431"/>
    <w:rsid w:val="00034D5C"/>
    <w:rsid w:val="000445A3"/>
    <w:rsid w:val="000678BC"/>
    <w:rsid w:val="0008115F"/>
    <w:rsid w:val="00084C3E"/>
    <w:rsid w:val="000928E5"/>
    <w:rsid w:val="0009569A"/>
    <w:rsid w:val="000A1CF8"/>
    <w:rsid w:val="000A24AF"/>
    <w:rsid w:val="000A5473"/>
    <w:rsid w:val="000B0D42"/>
    <w:rsid w:val="000B386D"/>
    <w:rsid w:val="000B672E"/>
    <w:rsid w:val="000D1433"/>
    <w:rsid w:val="000D4BFB"/>
    <w:rsid w:val="000E0B8A"/>
    <w:rsid w:val="000F0FA2"/>
    <w:rsid w:val="000F6904"/>
    <w:rsid w:val="00104464"/>
    <w:rsid w:val="00123371"/>
    <w:rsid w:val="001252EA"/>
    <w:rsid w:val="00135160"/>
    <w:rsid w:val="00135A37"/>
    <w:rsid w:val="00143A85"/>
    <w:rsid w:val="00144EA2"/>
    <w:rsid w:val="00151956"/>
    <w:rsid w:val="00156AF9"/>
    <w:rsid w:val="00166531"/>
    <w:rsid w:val="00186182"/>
    <w:rsid w:val="001874E9"/>
    <w:rsid w:val="001913E3"/>
    <w:rsid w:val="00193A3C"/>
    <w:rsid w:val="001945BB"/>
    <w:rsid w:val="001A7C68"/>
    <w:rsid w:val="001B041D"/>
    <w:rsid w:val="001B15D7"/>
    <w:rsid w:val="001B677C"/>
    <w:rsid w:val="001C369F"/>
    <w:rsid w:val="001D1794"/>
    <w:rsid w:val="001D225D"/>
    <w:rsid w:val="001D4A19"/>
    <w:rsid w:val="001E477E"/>
    <w:rsid w:val="001E76EA"/>
    <w:rsid w:val="001F1B54"/>
    <w:rsid w:val="00210F67"/>
    <w:rsid w:val="00215C5D"/>
    <w:rsid w:val="00217600"/>
    <w:rsid w:val="00221330"/>
    <w:rsid w:val="0022536F"/>
    <w:rsid w:val="00235D34"/>
    <w:rsid w:val="0024064D"/>
    <w:rsid w:val="002423D3"/>
    <w:rsid w:val="002510F0"/>
    <w:rsid w:val="0025470B"/>
    <w:rsid w:val="00257350"/>
    <w:rsid w:val="00262A3C"/>
    <w:rsid w:val="002645D1"/>
    <w:rsid w:val="002755B4"/>
    <w:rsid w:val="002A2EC6"/>
    <w:rsid w:val="002A71AC"/>
    <w:rsid w:val="002B6ED8"/>
    <w:rsid w:val="002C195F"/>
    <w:rsid w:val="002C6BD5"/>
    <w:rsid w:val="002D17FD"/>
    <w:rsid w:val="002D62D2"/>
    <w:rsid w:val="002E1C99"/>
    <w:rsid w:val="002E33E0"/>
    <w:rsid w:val="002F135A"/>
    <w:rsid w:val="00317358"/>
    <w:rsid w:val="003257B7"/>
    <w:rsid w:val="003554C1"/>
    <w:rsid w:val="00361CDE"/>
    <w:rsid w:val="00380B05"/>
    <w:rsid w:val="00381BF8"/>
    <w:rsid w:val="00381CB0"/>
    <w:rsid w:val="00382ACF"/>
    <w:rsid w:val="00392481"/>
    <w:rsid w:val="00392A96"/>
    <w:rsid w:val="00397E66"/>
    <w:rsid w:val="003A2095"/>
    <w:rsid w:val="003A2D9A"/>
    <w:rsid w:val="003A3E89"/>
    <w:rsid w:val="003B3C5E"/>
    <w:rsid w:val="003B470B"/>
    <w:rsid w:val="003C2C41"/>
    <w:rsid w:val="003D1E27"/>
    <w:rsid w:val="003E4FB1"/>
    <w:rsid w:val="004009F5"/>
    <w:rsid w:val="00406A74"/>
    <w:rsid w:val="00411323"/>
    <w:rsid w:val="00412C96"/>
    <w:rsid w:val="00416DA7"/>
    <w:rsid w:val="0042234C"/>
    <w:rsid w:val="004243A9"/>
    <w:rsid w:val="00427B80"/>
    <w:rsid w:val="00431C8F"/>
    <w:rsid w:val="004511A9"/>
    <w:rsid w:val="00464D31"/>
    <w:rsid w:val="004827D0"/>
    <w:rsid w:val="004858A0"/>
    <w:rsid w:val="004863DF"/>
    <w:rsid w:val="0049192A"/>
    <w:rsid w:val="00492579"/>
    <w:rsid w:val="004A10B6"/>
    <w:rsid w:val="004A2F1F"/>
    <w:rsid w:val="004B0929"/>
    <w:rsid w:val="004B2848"/>
    <w:rsid w:val="004C32F7"/>
    <w:rsid w:val="004E0412"/>
    <w:rsid w:val="004E66F4"/>
    <w:rsid w:val="005068A7"/>
    <w:rsid w:val="0051263C"/>
    <w:rsid w:val="00522488"/>
    <w:rsid w:val="00525209"/>
    <w:rsid w:val="005330F9"/>
    <w:rsid w:val="0055419C"/>
    <w:rsid w:val="00560DBC"/>
    <w:rsid w:val="00571D3C"/>
    <w:rsid w:val="005774B6"/>
    <w:rsid w:val="00581BDD"/>
    <w:rsid w:val="00587526"/>
    <w:rsid w:val="00591557"/>
    <w:rsid w:val="00594848"/>
    <w:rsid w:val="005A67D3"/>
    <w:rsid w:val="005B26A6"/>
    <w:rsid w:val="005B3D68"/>
    <w:rsid w:val="005B46BF"/>
    <w:rsid w:val="005B4E9C"/>
    <w:rsid w:val="005B733E"/>
    <w:rsid w:val="005C77EA"/>
    <w:rsid w:val="005E208E"/>
    <w:rsid w:val="005F396C"/>
    <w:rsid w:val="005F5B37"/>
    <w:rsid w:val="005F6609"/>
    <w:rsid w:val="005F6BB9"/>
    <w:rsid w:val="00605543"/>
    <w:rsid w:val="00627B81"/>
    <w:rsid w:val="00627CD9"/>
    <w:rsid w:val="00646653"/>
    <w:rsid w:val="00655D3A"/>
    <w:rsid w:val="00660AA9"/>
    <w:rsid w:val="00661877"/>
    <w:rsid w:val="006672F6"/>
    <w:rsid w:val="00676B98"/>
    <w:rsid w:val="006839D2"/>
    <w:rsid w:val="006843FE"/>
    <w:rsid w:val="00684FF6"/>
    <w:rsid w:val="006A113F"/>
    <w:rsid w:val="006A2C81"/>
    <w:rsid w:val="006B01B5"/>
    <w:rsid w:val="006B736B"/>
    <w:rsid w:val="006D4F5D"/>
    <w:rsid w:val="006E5E47"/>
    <w:rsid w:val="006F2187"/>
    <w:rsid w:val="006F2223"/>
    <w:rsid w:val="0070479D"/>
    <w:rsid w:val="007142A7"/>
    <w:rsid w:val="00720E9C"/>
    <w:rsid w:val="00724008"/>
    <w:rsid w:val="007371EE"/>
    <w:rsid w:val="007378A8"/>
    <w:rsid w:val="00743274"/>
    <w:rsid w:val="00750081"/>
    <w:rsid w:val="00755DE2"/>
    <w:rsid w:val="007569F5"/>
    <w:rsid w:val="00757FE0"/>
    <w:rsid w:val="007614C0"/>
    <w:rsid w:val="007662C6"/>
    <w:rsid w:val="007905FF"/>
    <w:rsid w:val="00795811"/>
    <w:rsid w:val="007A341D"/>
    <w:rsid w:val="007D218D"/>
    <w:rsid w:val="007E72E8"/>
    <w:rsid w:val="007E7F52"/>
    <w:rsid w:val="007F745E"/>
    <w:rsid w:val="00803A7D"/>
    <w:rsid w:val="00807696"/>
    <w:rsid w:val="00810D41"/>
    <w:rsid w:val="0081268A"/>
    <w:rsid w:val="0081378A"/>
    <w:rsid w:val="00817ECA"/>
    <w:rsid w:val="00823BB3"/>
    <w:rsid w:val="00831D46"/>
    <w:rsid w:val="00832D70"/>
    <w:rsid w:val="008371CF"/>
    <w:rsid w:val="00837486"/>
    <w:rsid w:val="008456BC"/>
    <w:rsid w:val="00846F45"/>
    <w:rsid w:val="0085044C"/>
    <w:rsid w:val="008509D7"/>
    <w:rsid w:val="00851614"/>
    <w:rsid w:val="00871847"/>
    <w:rsid w:val="00894788"/>
    <w:rsid w:val="008B472E"/>
    <w:rsid w:val="008E1456"/>
    <w:rsid w:val="008E16F2"/>
    <w:rsid w:val="008F4CD6"/>
    <w:rsid w:val="00902835"/>
    <w:rsid w:val="00904630"/>
    <w:rsid w:val="00921633"/>
    <w:rsid w:val="00923D68"/>
    <w:rsid w:val="00923F3B"/>
    <w:rsid w:val="009456AD"/>
    <w:rsid w:val="0095335E"/>
    <w:rsid w:val="00964A93"/>
    <w:rsid w:val="00970480"/>
    <w:rsid w:val="009704CD"/>
    <w:rsid w:val="00982ECE"/>
    <w:rsid w:val="0099128F"/>
    <w:rsid w:val="009A36D1"/>
    <w:rsid w:val="009A54A1"/>
    <w:rsid w:val="009A5DBD"/>
    <w:rsid w:val="009C18C6"/>
    <w:rsid w:val="009C3D7E"/>
    <w:rsid w:val="009D1533"/>
    <w:rsid w:val="009D31FA"/>
    <w:rsid w:val="009D5281"/>
    <w:rsid w:val="009F649B"/>
    <w:rsid w:val="009F7B54"/>
    <w:rsid w:val="00A00D63"/>
    <w:rsid w:val="00A038D6"/>
    <w:rsid w:val="00A07B6B"/>
    <w:rsid w:val="00A17BBA"/>
    <w:rsid w:val="00A477ED"/>
    <w:rsid w:val="00A54B9C"/>
    <w:rsid w:val="00A55719"/>
    <w:rsid w:val="00A93CA8"/>
    <w:rsid w:val="00AA0394"/>
    <w:rsid w:val="00AB3A81"/>
    <w:rsid w:val="00AB4778"/>
    <w:rsid w:val="00AB61AF"/>
    <w:rsid w:val="00AC38CF"/>
    <w:rsid w:val="00AD3297"/>
    <w:rsid w:val="00AD5986"/>
    <w:rsid w:val="00AD7692"/>
    <w:rsid w:val="00AE1CBA"/>
    <w:rsid w:val="00AE2068"/>
    <w:rsid w:val="00AF0B57"/>
    <w:rsid w:val="00B05215"/>
    <w:rsid w:val="00B11C5B"/>
    <w:rsid w:val="00B20DEA"/>
    <w:rsid w:val="00B27B58"/>
    <w:rsid w:val="00B304AA"/>
    <w:rsid w:val="00B71BE2"/>
    <w:rsid w:val="00B80C1C"/>
    <w:rsid w:val="00BA61FB"/>
    <w:rsid w:val="00BB6B5D"/>
    <w:rsid w:val="00BC06DE"/>
    <w:rsid w:val="00BC56A2"/>
    <w:rsid w:val="00BD0973"/>
    <w:rsid w:val="00BD3171"/>
    <w:rsid w:val="00BD3B24"/>
    <w:rsid w:val="00BD76C4"/>
    <w:rsid w:val="00BE3146"/>
    <w:rsid w:val="00BE545A"/>
    <w:rsid w:val="00BF4C7D"/>
    <w:rsid w:val="00C027F1"/>
    <w:rsid w:val="00C07D82"/>
    <w:rsid w:val="00C12CDD"/>
    <w:rsid w:val="00C1544A"/>
    <w:rsid w:val="00C21014"/>
    <w:rsid w:val="00C3241B"/>
    <w:rsid w:val="00C35E51"/>
    <w:rsid w:val="00C43C28"/>
    <w:rsid w:val="00C44A76"/>
    <w:rsid w:val="00C60068"/>
    <w:rsid w:val="00C6054B"/>
    <w:rsid w:val="00C64771"/>
    <w:rsid w:val="00C93582"/>
    <w:rsid w:val="00CB4F40"/>
    <w:rsid w:val="00CB6A38"/>
    <w:rsid w:val="00CC6D0D"/>
    <w:rsid w:val="00CD1F96"/>
    <w:rsid w:val="00CD7278"/>
    <w:rsid w:val="00CE5040"/>
    <w:rsid w:val="00CE7B5C"/>
    <w:rsid w:val="00CF40D2"/>
    <w:rsid w:val="00CF7176"/>
    <w:rsid w:val="00D0250F"/>
    <w:rsid w:val="00D037EC"/>
    <w:rsid w:val="00D07F58"/>
    <w:rsid w:val="00D1242D"/>
    <w:rsid w:val="00D240E5"/>
    <w:rsid w:val="00D276B6"/>
    <w:rsid w:val="00D27F7F"/>
    <w:rsid w:val="00D325D2"/>
    <w:rsid w:val="00D3512D"/>
    <w:rsid w:val="00D53393"/>
    <w:rsid w:val="00D55C38"/>
    <w:rsid w:val="00D66073"/>
    <w:rsid w:val="00D76D5C"/>
    <w:rsid w:val="00DA2B27"/>
    <w:rsid w:val="00DB0A95"/>
    <w:rsid w:val="00DB21B3"/>
    <w:rsid w:val="00DB54E5"/>
    <w:rsid w:val="00DD32D5"/>
    <w:rsid w:val="00DD67F7"/>
    <w:rsid w:val="00DE3819"/>
    <w:rsid w:val="00DE4347"/>
    <w:rsid w:val="00DF0AE7"/>
    <w:rsid w:val="00DF44B9"/>
    <w:rsid w:val="00E0702E"/>
    <w:rsid w:val="00E11997"/>
    <w:rsid w:val="00E174B9"/>
    <w:rsid w:val="00E23759"/>
    <w:rsid w:val="00E26BFC"/>
    <w:rsid w:val="00E31708"/>
    <w:rsid w:val="00E416FC"/>
    <w:rsid w:val="00E429BF"/>
    <w:rsid w:val="00E45A16"/>
    <w:rsid w:val="00E47A71"/>
    <w:rsid w:val="00E5241F"/>
    <w:rsid w:val="00E56790"/>
    <w:rsid w:val="00E72095"/>
    <w:rsid w:val="00E775E6"/>
    <w:rsid w:val="00E843EB"/>
    <w:rsid w:val="00EA730D"/>
    <w:rsid w:val="00EB3293"/>
    <w:rsid w:val="00EC0BA8"/>
    <w:rsid w:val="00EE0584"/>
    <w:rsid w:val="00EE4B55"/>
    <w:rsid w:val="00EE6E21"/>
    <w:rsid w:val="00EF128A"/>
    <w:rsid w:val="00EF245F"/>
    <w:rsid w:val="00EF56DD"/>
    <w:rsid w:val="00EF5898"/>
    <w:rsid w:val="00EF6D13"/>
    <w:rsid w:val="00F04C8A"/>
    <w:rsid w:val="00F05326"/>
    <w:rsid w:val="00F05F49"/>
    <w:rsid w:val="00F11B9C"/>
    <w:rsid w:val="00F1272B"/>
    <w:rsid w:val="00F21C97"/>
    <w:rsid w:val="00F244D9"/>
    <w:rsid w:val="00F27000"/>
    <w:rsid w:val="00F445B2"/>
    <w:rsid w:val="00F537BE"/>
    <w:rsid w:val="00F56879"/>
    <w:rsid w:val="00F64AF0"/>
    <w:rsid w:val="00F74603"/>
    <w:rsid w:val="00F77307"/>
    <w:rsid w:val="00F83805"/>
    <w:rsid w:val="00F92D5C"/>
    <w:rsid w:val="00F9522B"/>
    <w:rsid w:val="00FA0119"/>
    <w:rsid w:val="00FA3395"/>
    <w:rsid w:val="00FB6B9B"/>
    <w:rsid w:val="00FC6A19"/>
    <w:rsid w:val="00FE0A8D"/>
    <w:rsid w:val="00FF70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5B55F0"/>
  <w15:docId w15:val="{2DA7F1DD-F84C-4D60-B795-5FDCD650D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4C7D"/>
  </w:style>
  <w:style w:type="paragraph" w:styleId="Heading1">
    <w:name w:val="heading 1"/>
    <w:basedOn w:val="Normal"/>
    <w:next w:val="Normal"/>
    <w:qFormat/>
    <w:rsid w:val="00BF4C7D"/>
    <w:pPr>
      <w:keepNext/>
      <w:outlineLvl w:val="0"/>
    </w:pPr>
    <w:rPr>
      <w:b/>
    </w:rPr>
  </w:style>
  <w:style w:type="paragraph" w:styleId="Heading2">
    <w:name w:val="heading 2"/>
    <w:basedOn w:val="Normal"/>
    <w:next w:val="Normal"/>
    <w:qFormat/>
    <w:rsid w:val="00BF4C7D"/>
    <w:pPr>
      <w:keepNext/>
      <w:jc w:val="center"/>
      <w:outlineLvl w:val="1"/>
    </w:pPr>
    <w:rPr>
      <w:b/>
      <w:bCs/>
    </w:rPr>
  </w:style>
  <w:style w:type="paragraph" w:styleId="Heading3">
    <w:name w:val="heading 3"/>
    <w:basedOn w:val="Normal"/>
    <w:next w:val="Normal"/>
    <w:link w:val="Heading3Char"/>
    <w:semiHidden/>
    <w:unhideWhenUsed/>
    <w:qFormat/>
    <w:rsid w:val="00627B8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BF4C7D"/>
    <w:rPr>
      <w:color w:val="0000FF"/>
      <w:u w:val="single"/>
    </w:rPr>
  </w:style>
  <w:style w:type="paragraph" w:styleId="BodyText">
    <w:name w:val="Body Text"/>
    <w:basedOn w:val="Normal"/>
    <w:rsid w:val="00BF4C7D"/>
    <w:rPr>
      <w:b/>
      <w:bCs/>
    </w:rPr>
  </w:style>
  <w:style w:type="paragraph" w:customStyle="1" w:styleId="Style">
    <w:name w:val="Style"/>
    <w:rsid w:val="00BF4C7D"/>
    <w:pPr>
      <w:widowControl w:val="0"/>
      <w:autoSpaceDE w:val="0"/>
      <w:autoSpaceDN w:val="0"/>
      <w:adjustRightInd w:val="0"/>
    </w:pPr>
    <w:rPr>
      <w:rFonts w:ascii="Arial" w:hAnsi="Arial" w:cs="Arial"/>
      <w:szCs w:val="24"/>
    </w:rPr>
  </w:style>
  <w:style w:type="paragraph" w:styleId="Title">
    <w:name w:val="Title"/>
    <w:basedOn w:val="Normal"/>
    <w:link w:val="TitleChar"/>
    <w:qFormat/>
    <w:rsid w:val="00380B05"/>
    <w:pPr>
      <w:jc w:val="center"/>
    </w:pPr>
    <w:rPr>
      <w:rFonts w:eastAsia="Batang"/>
      <w:b/>
      <w:bCs/>
      <w:sz w:val="24"/>
      <w:szCs w:val="24"/>
    </w:rPr>
  </w:style>
  <w:style w:type="character" w:customStyle="1" w:styleId="TitleChar">
    <w:name w:val="Title Char"/>
    <w:basedOn w:val="DefaultParagraphFont"/>
    <w:link w:val="Title"/>
    <w:rsid w:val="00380B05"/>
    <w:rPr>
      <w:rFonts w:eastAsia="Batang"/>
      <w:b/>
      <w:bCs/>
      <w:sz w:val="24"/>
      <w:szCs w:val="24"/>
    </w:rPr>
  </w:style>
  <w:style w:type="paragraph" w:styleId="BodyText2">
    <w:name w:val="Body Text 2"/>
    <w:basedOn w:val="Normal"/>
    <w:link w:val="BodyText2Char"/>
    <w:rsid w:val="00380B05"/>
    <w:pPr>
      <w:spacing w:after="120" w:line="480" w:lineRule="auto"/>
    </w:pPr>
    <w:rPr>
      <w:sz w:val="24"/>
      <w:szCs w:val="24"/>
    </w:rPr>
  </w:style>
  <w:style w:type="character" w:customStyle="1" w:styleId="BodyText2Char">
    <w:name w:val="Body Text 2 Char"/>
    <w:basedOn w:val="DefaultParagraphFont"/>
    <w:link w:val="BodyText2"/>
    <w:rsid w:val="00380B05"/>
    <w:rPr>
      <w:sz w:val="24"/>
      <w:szCs w:val="24"/>
    </w:rPr>
  </w:style>
  <w:style w:type="paragraph" w:styleId="ListParagraph">
    <w:name w:val="List Paragraph"/>
    <w:basedOn w:val="Normal"/>
    <w:uiPriority w:val="34"/>
    <w:qFormat/>
    <w:rsid w:val="00EF128A"/>
    <w:pPr>
      <w:ind w:left="720"/>
      <w:contextualSpacing/>
    </w:pPr>
  </w:style>
  <w:style w:type="paragraph" w:styleId="BalloonText">
    <w:name w:val="Balloon Text"/>
    <w:basedOn w:val="Normal"/>
    <w:link w:val="BalloonTextChar"/>
    <w:rsid w:val="000B672E"/>
    <w:rPr>
      <w:rFonts w:ascii="Tahoma" w:hAnsi="Tahoma" w:cs="Tahoma"/>
      <w:sz w:val="16"/>
      <w:szCs w:val="16"/>
    </w:rPr>
  </w:style>
  <w:style w:type="character" w:customStyle="1" w:styleId="BalloonTextChar">
    <w:name w:val="Balloon Text Char"/>
    <w:basedOn w:val="DefaultParagraphFont"/>
    <w:link w:val="BalloonText"/>
    <w:rsid w:val="000B672E"/>
    <w:rPr>
      <w:rFonts w:ascii="Tahoma" w:hAnsi="Tahoma" w:cs="Tahoma"/>
      <w:sz w:val="16"/>
      <w:szCs w:val="16"/>
    </w:rPr>
  </w:style>
  <w:style w:type="character" w:customStyle="1" w:styleId="Heading3Char">
    <w:name w:val="Heading 3 Char"/>
    <w:basedOn w:val="DefaultParagraphFont"/>
    <w:link w:val="Heading3"/>
    <w:semiHidden/>
    <w:rsid w:val="00627B81"/>
    <w:rPr>
      <w:rFonts w:asciiTheme="majorHAnsi" w:eastAsiaTheme="majorEastAsia" w:hAnsiTheme="majorHAnsi" w:cstheme="majorBidi"/>
      <w:color w:val="243F60" w:themeColor="accent1" w:themeShade="7F"/>
      <w:sz w:val="24"/>
      <w:szCs w:val="24"/>
    </w:rPr>
  </w:style>
  <w:style w:type="paragraph" w:styleId="Header">
    <w:name w:val="header"/>
    <w:basedOn w:val="Normal"/>
    <w:link w:val="HeaderChar"/>
    <w:unhideWhenUsed/>
    <w:rsid w:val="00EE0584"/>
    <w:pPr>
      <w:tabs>
        <w:tab w:val="center" w:pos="4680"/>
        <w:tab w:val="right" w:pos="9360"/>
      </w:tabs>
    </w:pPr>
  </w:style>
  <w:style w:type="character" w:customStyle="1" w:styleId="HeaderChar">
    <w:name w:val="Header Char"/>
    <w:basedOn w:val="DefaultParagraphFont"/>
    <w:link w:val="Header"/>
    <w:rsid w:val="00EE0584"/>
  </w:style>
  <w:style w:type="paragraph" w:styleId="Footer">
    <w:name w:val="footer"/>
    <w:basedOn w:val="Normal"/>
    <w:link w:val="FooterChar"/>
    <w:unhideWhenUsed/>
    <w:rsid w:val="00EE0584"/>
    <w:pPr>
      <w:tabs>
        <w:tab w:val="center" w:pos="4680"/>
        <w:tab w:val="right" w:pos="9360"/>
      </w:tabs>
    </w:pPr>
  </w:style>
  <w:style w:type="character" w:customStyle="1" w:styleId="FooterChar">
    <w:name w:val="Footer Char"/>
    <w:basedOn w:val="DefaultParagraphFont"/>
    <w:link w:val="Footer"/>
    <w:rsid w:val="00EE0584"/>
  </w:style>
  <w:style w:type="paragraph" w:styleId="NormalWeb">
    <w:name w:val="Normal (Web)"/>
    <w:basedOn w:val="Normal"/>
    <w:uiPriority w:val="99"/>
    <w:unhideWhenUsed/>
    <w:rsid w:val="00123371"/>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7160">
      <w:bodyDiv w:val="1"/>
      <w:marLeft w:val="0"/>
      <w:marRight w:val="0"/>
      <w:marTop w:val="0"/>
      <w:marBottom w:val="0"/>
      <w:divBdr>
        <w:top w:val="none" w:sz="0" w:space="0" w:color="auto"/>
        <w:left w:val="none" w:sz="0" w:space="0" w:color="auto"/>
        <w:bottom w:val="none" w:sz="0" w:space="0" w:color="auto"/>
        <w:right w:val="none" w:sz="0" w:space="0" w:color="auto"/>
      </w:divBdr>
      <w:divsChild>
        <w:div w:id="586577353">
          <w:marLeft w:val="0"/>
          <w:marRight w:val="0"/>
          <w:marTop w:val="0"/>
          <w:marBottom w:val="0"/>
          <w:divBdr>
            <w:top w:val="none" w:sz="0" w:space="0" w:color="auto"/>
            <w:left w:val="none" w:sz="0" w:space="0" w:color="auto"/>
            <w:bottom w:val="none" w:sz="0" w:space="0" w:color="auto"/>
            <w:right w:val="none" w:sz="0" w:space="0" w:color="auto"/>
          </w:divBdr>
        </w:div>
      </w:divsChild>
    </w:div>
    <w:div w:id="2023319961">
      <w:bodyDiv w:val="1"/>
      <w:marLeft w:val="0"/>
      <w:marRight w:val="0"/>
      <w:marTop w:val="0"/>
      <w:marBottom w:val="0"/>
      <w:divBdr>
        <w:top w:val="none" w:sz="0" w:space="0" w:color="auto"/>
        <w:left w:val="none" w:sz="0" w:space="0" w:color="auto"/>
        <w:bottom w:val="none" w:sz="0" w:space="0" w:color="auto"/>
        <w:right w:val="none" w:sz="0" w:space="0" w:color="auto"/>
      </w:divBdr>
      <w:divsChild>
        <w:div w:id="1738899068">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m.maxient.com/reportingform.php?ChaminadeUniv&amp;layout_id=0" TargetMode="External"/><Relationship Id="rId18" Type="http://schemas.openxmlformats.org/officeDocument/2006/relationships/hyperlink" Target="https://chaminade.edu/ada-accommodations" TargetMode="External"/><Relationship Id="rId26" Type="http://schemas.openxmlformats.org/officeDocument/2006/relationships/hyperlink" Target="http://allpsych.com/researchmethods/replication.html" TargetMode="External"/><Relationship Id="rId3" Type="http://schemas.openxmlformats.org/officeDocument/2006/relationships/styles" Target="styles.xml"/><Relationship Id="rId21" Type="http://schemas.openxmlformats.org/officeDocument/2006/relationships/hyperlink" Target="https://chaminade.edu/basic-need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chaminade.edu/compliance/title-ix-nondiscrimination-policies-procedures/" TargetMode="External"/><Relationship Id="rId17" Type="http://schemas.openxmlformats.org/officeDocument/2006/relationships/hyperlink" Target="mailto:ada@chaminade.edu" TargetMode="External"/><Relationship Id="rId25" Type="http://schemas.openxmlformats.org/officeDocument/2006/relationships/hyperlink" Target="https://chaminade.ed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haminade.edu/ada-accommodations" TargetMode="External"/><Relationship Id="rId20" Type="http://schemas.openxmlformats.org/officeDocument/2006/relationships/hyperlink" Target="https://chaminade.edu/career-service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minade.edu/titleix/resources-and-support/" TargetMode="External"/><Relationship Id="rId24" Type="http://schemas.openxmlformats.org/officeDocument/2006/relationships/hyperlink" Target="https://chaminade.edu/student-life/security/campus-safeswords-program/"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chaminade.stellic.com" TargetMode="External"/><Relationship Id="rId23" Type="http://schemas.openxmlformats.org/officeDocument/2006/relationships/hyperlink" Target="https://hazingpreventionnetwork.org/athlete-helpline/" TargetMode="External"/><Relationship Id="rId28" Type="http://schemas.openxmlformats.org/officeDocument/2006/relationships/header" Target="header2.xml"/><Relationship Id="rId10" Type="http://schemas.openxmlformats.org/officeDocument/2006/relationships/hyperlink" Target="https://chaminade.edu/titleix/nondiscrimination/" TargetMode="External"/><Relationship Id="rId19" Type="http://schemas.openxmlformats.org/officeDocument/2006/relationships/hyperlink" Target="https://chaminade.edu/tutoring-academic-coaching-services"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routledge.com/search?author=Brian%20C.%20Cronk" TargetMode="External"/><Relationship Id="rId14" Type="http://schemas.openxmlformats.org/officeDocument/2006/relationships/hyperlink" Target="https://chaminade.edu/compliance/title-ix-nondiscrimination-policy/" TargetMode="External"/><Relationship Id="rId22" Type="http://schemas.openxmlformats.org/officeDocument/2006/relationships/hyperlink" Target="https://chaminade.edu/titleix/resources-and-support/"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hyperlink" Target="mailto:bman@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A3D56-AED4-451B-BB29-AC9940537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5124</Words>
  <Characters>31434</Characters>
  <Application>Microsoft Office Word</Application>
  <DocSecurity>0</DocSecurity>
  <Lines>261</Lines>
  <Paragraphs>72</Paragraphs>
  <ScaleCrop>false</ScaleCrop>
  <HeadingPairs>
    <vt:vector size="2" baseType="variant">
      <vt:variant>
        <vt:lpstr>Title</vt:lpstr>
      </vt:variant>
      <vt:variant>
        <vt:i4>1</vt:i4>
      </vt:variant>
    </vt:vector>
  </HeadingPairs>
  <TitlesOfParts>
    <vt:vector size="1" baseType="lpstr">
      <vt:lpstr>CHAMINADE UNIVERSITY OF HONOLULU	          		FALL DAY, 1996 INSTRUCTOR:  Bryan Man			    	   OFFICE: Tredtin Hall</vt:lpstr>
    </vt:vector>
  </TitlesOfParts>
  <Company>.</Company>
  <LinksUpToDate>false</LinksUpToDate>
  <CharactersWithSpaces>36486</CharactersWithSpaces>
  <SharedDoc>false</SharedDoc>
  <HLinks>
    <vt:vector size="6" baseType="variant">
      <vt:variant>
        <vt:i4>6553667</vt:i4>
      </vt:variant>
      <vt:variant>
        <vt:i4>0</vt:i4>
      </vt:variant>
      <vt:variant>
        <vt:i4>0</vt:i4>
      </vt:variant>
      <vt:variant>
        <vt:i4>5</vt:i4>
      </vt:variant>
      <vt:variant>
        <vt:lpwstr>mailto:bman@chaminade.edu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	          		FALL DAY, 1996 INSTRUCTOR:  Bryan Man			    	   OFFICE: Tredtin Hall</dc:title>
  <dc:subject/>
  <dc:creator>.</dc:creator>
  <cp:keywords/>
  <dc:description/>
  <cp:lastModifiedBy>Bryan Man</cp:lastModifiedBy>
  <cp:revision>2</cp:revision>
  <cp:lastPrinted>2019-08-24T01:58:00Z</cp:lastPrinted>
  <dcterms:created xsi:type="dcterms:W3CDTF">2026-08-24T05:05:00Z</dcterms:created>
  <dcterms:modified xsi:type="dcterms:W3CDTF">2026-08-24T05:05:00Z</dcterms:modified>
</cp:coreProperties>
</file>