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9C630" w14:textId="77777777" w:rsidR="007219F4" w:rsidRDefault="007219F4" w:rsidP="007219F4">
      <w:pPr>
        <w:ind w:right="-720"/>
        <w:rPr>
          <w:sz w:val="22"/>
        </w:rPr>
      </w:pPr>
      <w:r>
        <w:rPr>
          <w:noProof/>
        </w:rPr>
        <mc:AlternateContent>
          <mc:Choice Requires="wps">
            <w:drawing>
              <wp:anchor distT="0" distB="0" distL="114300" distR="114300" simplePos="0" relativeHeight="251646976" behindDoc="0" locked="0" layoutInCell="1" allowOverlap="1" wp14:anchorId="2E65227B" wp14:editId="78E8A298">
                <wp:simplePos x="0" y="0"/>
                <wp:positionH relativeFrom="column">
                  <wp:posOffset>-620395</wp:posOffset>
                </wp:positionH>
                <wp:positionV relativeFrom="paragraph">
                  <wp:posOffset>3810</wp:posOffset>
                </wp:positionV>
                <wp:extent cx="2520315" cy="1814195"/>
                <wp:effectExtent l="0" t="0" r="0" b="1905"/>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315" cy="1814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AEA80B" w14:textId="77777777" w:rsidR="007219F4" w:rsidRDefault="007219F4" w:rsidP="007219F4">
                            <w:pPr>
                              <w:ind w:right="-720"/>
                            </w:pPr>
                            <w:r>
                              <w:rPr>
                                <w:rFonts w:ascii="Arial" w:hAnsi="Arial" w:cs="Arial"/>
                                <w:noProof/>
                                <w:sz w:val="20"/>
                                <w:szCs w:val="20"/>
                              </w:rPr>
                              <w:drawing>
                                <wp:inline distT="0" distB="0" distL="0" distR="0" wp14:anchorId="5EC565CD" wp14:editId="55DF451C">
                                  <wp:extent cx="1915064" cy="1598430"/>
                                  <wp:effectExtent l="0" t="0" r="9525" b="1905"/>
                                  <wp:docPr id="37" name="Picture 37" descr="http://www.avianweb.com/images/birds/birdsofprey/HawaiianHaw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avianweb.com/images/birds/birdsofprey/HawaiianHawk.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1973" cy="1604196"/>
                                          </a:xfrm>
                                          <a:prstGeom prst="rect">
                                            <a:avLst/>
                                          </a:prstGeom>
                                          <a:noFill/>
                                          <a:ln>
                                            <a:noFill/>
                                          </a:ln>
                                        </pic:spPr>
                                      </pic:pic>
                                    </a:graphicData>
                                  </a:graphic>
                                </wp:inline>
                              </w:drawing>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E65227B" id="_x0000_t202" coordsize="21600,21600" o:spt="202" path="m,l,21600r21600,l21600,xe">
                <v:stroke joinstyle="miter"/>
                <v:path gradientshapeok="t" o:connecttype="rect"/>
              </v:shapetype>
              <v:shape id="Text Box 18" o:spid="_x0000_s1026" type="#_x0000_t202" style="position:absolute;margin-left:-48.85pt;margin-top:.3pt;width:198.45pt;height:142.8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" filled="f" stroked="f">
                <v:textbox style="mso-fit-shape-to-text:t">
                  <w:txbxContent>
                    <w:p w14:paraId="3FAEA80B" w14:textId="77777777" w:rsidR="007219F4" w:rsidRDefault="007219F4" w:rsidP="007219F4">
                      <w:pPr>
                        <w:ind w:right="-720"/>
                      </w:pPr>
                      <w:r>
                        <w:rPr>
                          <w:rFonts w:ascii="Arial" w:hAnsi="Arial" w:cs="Arial"/>
                          <w:noProof/>
                          <w:sz w:val="20"/>
                          <w:szCs w:val="20"/>
                        </w:rPr>
                        <w:drawing>
                          <wp:inline distT="0" distB="0" distL="0" distR="0" wp14:anchorId="5EC565CD" wp14:editId="55DF451C">
                            <wp:extent cx="1915064" cy="1598430"/>
                            <wp:effectExtent l="0" t="0" r="9525" b="1905"/>
                            <wp:docPr id="37" name="Picture 37" descr="http://www.avianweb.com/images/birds/birdsofprey/HawaiianHaw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avianweb.com/images/birds/birdsofprey/HawaiianHawk.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21973" cy="1604196"/>
                                    </a:xfrm>
                                    <a:prstGeom prst="rect">
                                      <a:avLst/>
                                    </a:prstGeom>
                                    <a:noFill/>
                                    <a:ln>
                                      <a:noFill/>
                                    </a:ln>
                                  </pic:spPr>
                                </pic:pic>
                              </a:graphicData>
                            </a:graphic>
                          </wp:inline>
                        </w:drawing>
                      </w:r>
                    </w:p>
                  </w:txbxContent>
                </v:textbox>
                <w10:wrap type="square"/>
              </v:shape>
            </w:pict>
          </mc:Fallback>
        </mc:AlternateContent>
      </w:r>
      <w:r>
        <w:rPr>
          <w:noProof/>
        </w:rPr>
        <mc:AlternateContent>
          <mc:Choice Requires="wps">
            <w:drawing>
              <wp:anchor distT="45720" distB="45720" distL="114300" distR="114300" simplePos="0" relativeHeight="251652096" behindDoc="0" locked="0" layoutInCell="1" allowOverlap="1" wp14:anchorId="0FB2A03A" wp14:editId="52B9800D">
                <wp:simplePos x="0" y="0"/>
                <wp:positionH relativeFrom="column">
                  <wp:posOffset>4072255</wp:posOffset>
                </wp:positionH>
                <wp:positionV relativeFrom="paragraph">
                  <wp:posOffset>0</wp:posOffset>
                </wp:positionV>
                <wp:extent cx="2360930" cy="1664335"/>
                <wp:effectExtent l="0" t="0" r="381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664335"/>
                        </a:xfrm>
                        <a:prstGeom prst="rect">
                          <a:avLst/>
                        </a:prstGeom>
                        <a:solidFill>
                          <a:srgbClr val="FFFFFF"/>
                        </a:solidFill>
                        <a:ln w="9525">
                          <a:noFill/>
                          <a:miter lim="800000"/>
                          <a:headEnd/>
                          <a:tailEnd/>
                        </a:ln>
                      </wps:spPr>
                      <wps:txbx>
                        <w:txbxContent>
                          <w:p w14:paraId="716B22A1" w14:textId="77777777" w:rsidR="007219F4" w:rsidRDefault="007219F4" w:rsidP="007219F4">
                            <w:r>
                              <w:rPr>
                                <w:rFonts w:ascii="Arial" w:hAnsi="Arial" w:cs="Arial"/>
                                <w:noProof/>
                              </w:rPr>
                              <w:drawing>
                                <wp:inline distT="0" distB="0" distL="0" distR="0" wp14:anchorId="7A37911A" wp14:editId="40C683BD">
                                  <wp:extent cx="2341084" cy="1565275"/>
                                  <wp:effectExtent l="0" t="0" r="2540" b="0"/>
                                  <wp:docPr id="36" name="Picture 36" descr="Robert Robichaux pollinating silvers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Robert Robichaux pollinating silverswor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3260" cy="156673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FB2A03A" id="Text Box 2" o:spid="_x0000_s1027" type="#_x0000_t202" style="position:absolute;margin-left:320.65pt;margin-top:0;width:185.9pt;height:131.05pt;z-index:25165209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" stroked="f">
                <v:textbox>
                  <w:txbxContent>
                    <w:p w14:paraId="716B22A1" w14:textId="77777777" w:rsidR="007219F4" w:rsidRDefault="007219F4" w:rsidP="007219F4">
                      <w:r>
                        <w:rPr>
                          <w:rFonts w:ascii="Arial" w:hAnsi="Arial" w:cs="Arial"/>
                          <w:noProof/>
                        </w:rPr>
                        <w:drawing>
                          <wp:inline distT="0" distB="0" distL="0" distR="0" wp14:anchorId="7A37911A" wp14:editId="40C683BD">
                            <wp:extent cx="2341084" cy="1565275"/>
                            <wp:effectExtent l="0" t="0" r="2540" b="0"/>
                            <wp:docPr id="36" name="Picture 36" descr="Robert Robichaux pollinating silvers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Robert Robichaux pollinating silverswor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3260" cy="1566730"/>
                                    </a:xfrm>
                                    <a:prstGeom prst="rect">
                                      <a:avLst/>
                                    </a:prstGeom>
                                    <a:noFill/>
                                    <a:ln>
                                      <a:noFill/>
                                    </a:ln>
                                  </pic:spPr>
                                </pic:pic>
                              </a:graphicData>
                            </a:graphic>
                          </wp:inline>
                        </w:drawing>
                      </w:r>
                    </w:p>
                  </w:txbxContent>
                </v:textbox>
                <w10:wrap type="square"/>
              </v:shape>
            </w:pict>
          </mc:Fallback>
        </mc:AlternateContent>
      </w:r>
      <w:r>
        <w:rPr>
          <w:noProof/>
          <w:sz w:val="20"/>
        </w:rPr>
        <mc:AlternateContent>
          <mc:Choice Requires="wps">
            <w:drawing>
              <wp:anchor distT="0" distB="0" distL="114300" distR="114300" simplePos="0" relativeHeight="251642880" behindDoc="0" locked="0" layoutInCell="1" allowOverlap="1" wp14:anchorId="3172484B" wp14:editId="084C295C">
                <wp:simplePos x="0" y="0"/>
                <wp:positionH relativeFrom="column">
                  <wp:posOffset>1465796</wp:posOffset>
                </wp:positionH>
                <wp:positionV relativeFrom="paragraph">
                  <wp:posOffset>107950</wp:posOffset>
                </wp:positionV>
                <wp:extent cx="2605177" cy="1518249"/>
                <wp:effectExtent l="0" t="0" r="0" b="635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5177" cy="15182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8B5B7" w14:textId="77777777" w:rsidR="007219F4" w:rsidRDefault="007219F4" w:rsidP="007219F4">
                            <w:r>
                              <w:rPr>
                                <w:noProof/>
                              </w:rPr>
                              <w:drawing>
                                <wp:inline distT="0" distB="0" distL="0" distR="0" wp14:anchorId="531F707E" wp14:editId="782B67CA">
                                  <wp:extent cx="2499745" cy="1406106"/>
                                  <wp:effectExtent l="0" t="0" r="0" b="3810"/>
                                  <wp:docPr id="40" name="Picture 40" descr="https://i.ytimg.com/vi/_A6B6WGs1qI/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s://i.ytimg.com/vi/_A6B6WGs1qI/maxresdefault.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7391" cy="1416032"/>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72484B" id="Text Box 17" o:spid="_x0000_s1028" type="#_x0000_t202" style="position:absolute;margin-left:115.4pt;margin-top:8.5pt;width:205.15pt;height:119.5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" filled="f" stroked="f">
                <v:textbox>
                  <w:txbxContent>
                    <w:p w14:paraId="1AB8B5B7" w14:textId="77777777" w:rsidR="007219F4" w:rsidRDefault="007219F4" w:rsidP="007219F4">
                      <w:r>
                        <w:rPr>
                          <w:noProof/>
                        </w:rPr>
                        <w:drawing>
                          <wp:inline distT="0" distB="0" distL="0" distR="0" wp14:anchorId="531F707E" wp14:editId="782B67CA">
                            <wp:extent cx="2499745" cy="1406106"/>
                            <wp:effectExtent l="0" t="0" r="0" b="3810"/>
                            <wp:docPr id="40" name="Picture 40" descr="https://i.ytimg.com/vi/_A6B6WGs1qI/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s://i.ytimg.com/vi/_A6B6WGs1qI/maxresdefault.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7391" cy="1416032"/>
                                    </a:xfrm>
                                    <a:prstGeom prst="rect">
                                      <a:avLst/>
                                    </a:prstGeom>
                                    <a:noFill/>
                                    <a:ln>
                                      <a:noFill/>
                                    </a:ln>
                                  </pic:spPr>
                                </pic:pic>
                              </a:graphicData>
                            </a:graphic>
                          </wp:inline>
                        </w:drawing>
                      </w:r>
                    </w:p>
                  </w:txbxContent>
                </v:textbox>
              </v:shape>
            </w:pict>
          </mc:Fallback>
        </mc:AlternateContent>
      </w:r>
    </w:p>
    <w:p w14:paraId="5655209A" w14:textId="77777777" w:rsidR="007219F4" w:rsidRDefault="007219F4" w:rsidP="007219F4">
      <w:pPr>
        <w:ind w:right="-720"/>
      </w:pPr>
    </w:p>
    <w:p w14:paraId="1AD0AAB6" w14:textId="77777777" w:rsidR="007219F4" w:rsidRDefault="007219F4" w:rsidP="007219F4"/>
    <w:p w14:paraId="5231B7C5" w14:textId="77777777" w:rsidR="007219F4" w:rsidRDefault="007219F4" w:rsidP="007219F4"/>
    <w:p w14:paraId="5863EE7C" w14:textId="77777777" w:rsidR="007219F4" w:rsidRDefault="007219F4" w:rsidP="007219F4"/>
    <w:p w14:paraId="0CC0F6CC" w14:textId="77777777" w:rsidR="007219F4" w:rsidRDefault="007219F4" w:rsidP="007219F4">
      <w:pPr>
        <w:pStyle w:val="Heading4"/>
        <w:ind w:right="0"/>
      </w:pPr>
    </w:p>
    <w:p w14:paraId="61C8AB3A" w14:textId="77777777" w:rsidR="007219F4" w:rsidRDefault="007219F4" w:rsidP="007219F4">
      <w:pPr>
        <w:pStyle w:val="Heading4"/>
        <w:ind w:right="0"/>
      </w:pPr>
    </w:p>
    <w:p w14:paraId="6A5DB5F8" w14:textId="77777777" w:rsidR="007219F4" w:rsidRPr="000228B4" w:rsidRDefault="007219F4" w:rsidP="007219F4"/>
    <w:p w14:paraId="281AEC7F" w14:textId="77777777" w:rsidR="007219F4" w:rsidRDefault="007219F4" w:rsidP="007219F4">
      <w:pPr>
        <w:pStyle w:val="Heading4"/>
        <w:ind w:right="0"/>
      </w:pPr>
    </w:p>
    <w:p w14:paraId="2BEF9237" w14:textId="77777777" w:rsidR="007219F4" w:rsidRDefault="007219F4" w:rsidP="007219F4">
      <w:pPr>
        <w:pStyle w:val="Heading4"/>
        <w:ind w:right="0"/>
      </w:pPr>
    </w:p>
    <w:p w14:paraId="20C905CC" w14:textId="77777777" w:rsidR="007219F4" w:rsidRDefault="007219F4" w:rsidP="007219F4">
      <w:pPr>
        <w:pStyle w:val="Heading4"/>
        <w:ind w:right="0"/>
      </w:pPr>
    </w:p>
    <w:p w14:paraId="5AF03754" w14:textId="77777777" w:rsidR="007219F4" w:rsidRDefault="007219F4" w:rsidP="007219F4">
      <w:pPr>
        <w:pStyle w:val="Heading4"/>
        <w:ind w:right="0"/>
      </w:pPr>
      <w:r>
        <w:t>ENV 201 &amp; 201L: Conservation Biology &amp; Ecology Lecture and Laboratory</w:t>
      </w:r>
    </w:p>
    <w:p w14:paraId="4C8771A6" w14:textId="19919F3F" w:rsidR="007219F4" w:rsidRDefault="007219F4" w:rsidP="007219F4">
      <w:pPr>
        <w:jc w:val="center"/>
      </w:pPr>
      <w:r>
        <w:t>Fall 2026</w:t>
      </w:r>
    </w:p>
    <w:p w14:paraId="031FC8DF" w14:textId="77777777" w:rsidR="007219F4" w:rsidRDefault="007219F4" w:rsidP="007219F4">
      <w:pPr>
        <w:jc w:val="center"/>
      </w:pPr>
      <w:r>
        <w:t>Dr. Gail Grabowsky</w:t>
      </w:r>
    </w:p>
    <w:p w14:paraId="7569C523" w14:textId="77777777" w:rsidR="007219F4" w:rsidRDefault="007219F4" w:rsidP="007219F4">
      <w:pPr>
        <w:pStyle w:val="Heading6"/>
        <w:ind w:right="0"/>
        <w:rPr>
          <w:sz w:val="22"/>
        </w:rPr>
      </w:pPr>
      <w:r>
        <w:t>Syllabus</w:t>
      </w:r>
    </w:p>
    <w:p w14:paraId="75BCBD69" w14:textId="77777777" w:rsidR="007219F4" w:rsidRDefault="007219F4" w:rsidP="007219F4">
      <w:pPr>
        <w:ind w:right="-720"/>
        <w:jc w:val="center"/>
        <w:rPr>
          <w:sz w:val="22"/>
        </w:rPr>
      </w:pPr>
    </w:p>
    <w:p w14:paraId="64BB5310" w14:textId="77777777" w:rsidR="007219F4" w:rsidRDefault="007219F4" w:rsidP="007219F4">
      <w:pPr>
        <w:tabs>
          <w:tab w:val="left" w:pos="4320"/>
        </w:tabs>
        <w:ind w:left="720"/>
        <w:jc w:val="both"/>
        <w:rPr>
          <w:i/>
          <w:sz w:val="22"/>
        </w:rPr>
      </w:pPr>
      <w:r>
        <w:rPr>
          <w:noProof/>
        </w:rPr>
        <mc:AlternateContent>
          <mc:Choice Requires="wps">
            <w:drawing>
              <wp:anchor distT="45720" distB="45720" distL="114300" distR="114300" simplePos="0" relativeHeight="251663360" behindDoc="1" locked="0" layoutInCell="1" allowOverlap="1" wp14:anchorId="6CDB662B" wp14:editId="37EB5EDB">
                <wp:simplePos x="0" y="0"/>
                <wp:positionH relativeFrom="column">
                  <wp:posOffset>-685800</wp:posOffset>
                </wp:positionH>
                <wp:positionV relativeFrom="paragraph">
                  <wp:posOffset>554355</wp:posOffset>
                </wp:positionV>
                <wp:extent cx="1545590" cy="1223010"/>
                <wp:effectExtent l="228600" t="342900" r="207010" b="358140"/>
                <wp:wrapTight wrapText="bothSides">
                  <wp:wrapPolygon edited="0">
                    <wp:start x="21069" y="-868"/>
                    <wp:lineTo x="15344" y="-5171"/>
                    <wp:lineTo x="13022" y="-658"/>
                    <wp:lineTo x="7219" y="-5426"/>
                    <wp:lineTo x="4897" y="-913"/>
                    <wp:lineTo x="1549" y="-3664"/>
                    <wp:lineTo x="-483" y="285"/>
                    <wp:lineTo x="-809" y="21287"/>
                    <wp:lineTo x="530" y="22387"/>
                    <wp:lineTo x="17216" y="22051"/>
                    <wp:lineTo x="22071" y="20021"/>
                    <wp:lineTo x="22185" y="49"/>
                    <wp:lineTo x="21069" y="-868"/>
                  </wp:wrapPolygon>
                </wp:wrapTight>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618100">
                          <a:off x="0" y="0"/>
                          <a:ext cx="1545590" cy="1223010"/>
                        </a:xfrm>
                        <a:prstGeom prst="rect">
                          <a:avLst/>
                        </a:prstGeom>
                        <a:solidFill>
                          <a:schemeClr val="bg1"/>
                        </a:solidFill>
                        <a:ln w="28575">
                          <a:solidFill>
                            <a:srgbClr val="9900FF"/>
                          </a:solidFill>
                          <a:prstDash val="dash"/>
                          <a:miter lim="800000"/>
                          <a:headEnd/>
                          <a:tailEnd/>
                        </a:ln>
                      </wps:spPr>
                      <wps:txbx>
                        <w:txbxContent>
                          <w:p w14:paraId="34399E4E" w14:textId="77777777" w:rsidR="007219F4" w:rsidRPr="003560D1" w:rsidRDefault="007219F4" w:rsidP="007219F4">
                            <w:pPr>
                              <w:jc w:val="center"/>
                              <w:rPr>
                                <w:rFonts w:asciiTheme="minorHAnsi" w:hAnsiTheme="minorHAnsi" w:cstheme="minorHAnsi"/>
                                <w:sz w:val="22"/>
                                <w:szCs w:val="22"/>
                              </w:rPr>
                            </w:pPr>
                            <w:r w:rsidRPr="003560D1">
                              <w:rPr>
                                <w:rFonts w:asciiTheme="minorHAnsi" w:hAnsiTheme="minorHAnsi" w:cstheme="minorHAnsi"/>
                                <w:sz w:val="22"/>
                                <w:szCs w:val="22"/>
                              </w:rPr>
                              <w:t xml:space="preserve">Note: </w:t>
                            </w:r>
                            <w:proofErr w:type="gramStart"/>
                            <w:r w:rsidRPr="003560D1">
                              <w:rPr>
                                <w:rFonts w:asciiTheme="minorHAnsi" w:hAnsiTheme="minorHAnsi" w:cstheme="minorHAnsi"/>
                                <w:sz w:val="22"/>
                                <w:szCs w:val="22"/>
                              </w:rPr>
                              <w:t>ALL of</w:t>
                            </w:r>
                            <w:proofErr w:type="gramEnd"/>
                            <w:r w:rsidRPr="003560D1">
                              <w:rPr>
                                <w:rFonts w:asciiTheme="minorHAnsi" w:hAnsiTheme="minorHAnsi" w:cstheme="minorHAnsi"/>
                                <w:sz w:val="22"/>
                                <w:szCs w:val="22"/>
                              </w:rPr>
                              <w:t xml:space="preserve"> the links for the first MONTH are provided on the COURSE SCHEDULE on page 7 of this syllabus in Google Drive!</w:t>
                            </w:r>
                          </w:p>
                          <w:p w14:paraId="217ADBCC" w14:textId="77777777" w:rsidR="007219F4" w:rsidRDefault="007219F4" w:rsidP="007219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DB662B" id="_x0000_s1029" type="#_x0000_t202" style="position:absolute;left:0;text-align:left;margin-left:-54pt;margin-top:43.65pt;width:121.7pt;height:96.3pt;rotation:-2164763fd;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" fillcolor="white [3212]" strokecolor="#90f" strokeweight="2.25pt">
                <v:stroke dashstyle="dash"/>
                <v:textbox>
                  <w:txbxContent>
                    <w:p w14:paraId="34399E4E" w14:textId="77777777" w:rsidR="007219F4" w:rsidRPr="003560D1" w:rsidRDefault="007219F4" w:rsidP="007219F4">
                      <w:pPr>
                        <w:jc w:val="center"/>
                        <w:rPr>
                          <w:rFonts w:asciiTheme="minorHAnsi" w:hAnsiTheme="minorHAnsi" w:cstheme="minorHAnsi"/>
                          <w:sz w:val="22"/>
                          <w:szCs w:val="22"/>
                        </w:rPr>
                      </w:pPr>
                      <w:r w:rsidRPr="003560D1">
                        <w:rPr>
                          <w:rFonts w:asciiTheme="minorHAnsi" w:hAnsiTheme="minorHAnsi" w:cstheme="minorHAnsi"/>
                          <w:sz w:val="22"/>
                          <w:szCs w:val="22"/>
                        </w:rPr>
                        <w:t xml:space="preserve">Note: </w:t>
                      </w:r>
                      <w:proofErr w:type="gramStart"/>
                      <w:r w:rsidRPr="003560D1">
                        <w:rPr>
                          <w:rFonts w:asciiTheme="minorHAnsi" w:hAnsiTheme="minorHAnsi" w:cstheme="minorHAnsi"/>
                          <w:sz w:val="22"/>
                          <w:szCs w:val="22"/>
                        </w:rPr>
                        <w:t>ALL of</w:t>
                      </w:r>
                      <w:proofErr w:type="gramEnd"/>
                      <w:r w:rsidRPr="003560D1">
                        <w:rPr>
                          <w:rFonts w:asciiTheme="minorHAnsi" w:hAnsiTheme="minorHAnsi" w:cstheme="minorHAnsi"/>
                          <w:sz w:val="22"/>
                          <w:szCs w:val="22"/>
                        </w:rPr>
                        <w:t xml:space="preserve"> the links for the first MONTH are provided on the COURSE SCHEDULE on page 7 of this syllabus in Google Drive!</w:t>
                      </w:r>
                    </w:p>
                    <w:p w14:paraId="217ADBCC" w14:textId="77777777" w:rsidR="007219F4" w:rsidRDefault="007219F4" w:rsidP="007219F4"/>
                  </w:txbxContent>
                </v:textbox>
                <w10:wrap type="tight"/>
              </v:shape>
            </w:pict>
          </mc:Fallback>
        </mc:AlternateContent>
      </w:r>
      <w:r>
        <w:rPr>
          <w:i/>
          <w:sz w:val="22"/>
        </w:rPr>
        <w:t xml:space="preserve">The Earth’s resources are also being plundered because of short-sighted approaches to the economy, </w:t>
      </w:r>
      <w:proofErr w:type="gramStart"/>
      <w:r>
        <w:rPr>
          <w:i/>
          <w:sz w:val="22"/>
        </w:rPr>
        <w:t>commerce</w:t>
      </w:r>
      <w:proofErr w:type="gramEnd"/>
      <w:r>
        <w:rPr>
          <w:i/>
          <w:sz w:val="22"/>
        </w:rPr>
        <w:t xml:space="preserve"> and production. The loss of forests and woodlands entails the loss of species which may constitute extremely important resources in the future, not only for food but also for curing disease and other uses…. It is not enough, however, to think of different species merely as potential “resources” to be exploited, while overlooking the fact that they have value in themselves. Each year sees the disappearance of thousands of plant and animal species which we will never know, which our children will never see, because they have been lost forever.</w:t>
      </w:r>
    </w:p>
    <w:p w14:paraId="016E78A3" w14:textId="77777777" w:rsidR="007219F4" w:rsidRPr="0058041B" w:rsidRDefault="007219F4" w:rsidP="007219F4">
      <w:pPr>
        <w:tabs>
          <w:tab w:val="left" w:pos="5760"/>
        </w:tabs>
        <w:ind w:left="720"/>
        <w:jc w:val="both"/>
        <w:rPr>
          <w:sz w:val="22"/>
        </w:rPr>
      </w:pPr>
      <w:r>
        <w:rPr>
          <w:i/>
          <w:sz w:val="22"/>
        </w:rPr>
        <w:tab/>
      </w:r>
      <w:r>
        <w:rPr>
          <w:sz w:val="22"/>
        </w:rPr>
        <w:t xml:space="preserve">Pope Francis, </w:t>
      </w:r>
      <w:proofErr w:type="spellStart"/>
      <w:r w:rsidRPr="0058041B">
        <w:rPr>
          <w:i/>
          <w:sz w:val="22"/>
        </w:rPr>
        <w:t>Laudato</w:t>
      </w:r>
      <w:proofErr w:type="spellEnd"/>
      <w:r w:rsidRPr="0058041B">
        <w:rPr>
          <w:i/>
          <w:sz w:val="22"/>
        </w:rPr>
        <w:t xml:space="preserve"> Si</w:t>
      </w:r>
      <w:r>
        <w:rPr>
          <w:sz w:val="22"/>
        </w:rPr>
        <w:t xml:space="preserve"> 2015</w:t>
      </w:r>
    </w:p>
    <w:p w14:paraId="0616C74E" w14:textId="77777777" w:rsidR="007219F4" w:rsidRDefault="00B45690" w:rsidP="007219F4">
      <w:pPr>
        <w:tabs>
          <w:tab w:val="left" w:pos="4320"/>
        </w:tabs>
        <w:jc w:val="both"/>
        <w:rPr>
          <w:i/>
          <w:sz w:val="22"/>
        </w:rPr>
      </w:pPr>
      <w:r>
        <w:rPr>
          <w:sz w:val="22"/>
        </w:rPr>
        <w:object w:dxaOrig="1440" w:dyaOrig="1440" w14:anchorId="445AC2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77pt;margin-top:70.1pt;width:48.35pt;height:52.2pt;z-index:251670528;mso-position-horizontal-relative:text;mso-position-vertical-relative:text">
            <v:imagedata r:id="rId10" o:title=""/>
            <w10:wrap type="topAndBottom"/>
          </v:shape>
          <o:OLEObject Type="Embed" ProgID="MSPhotoEd.3" ShapeID="_x0000_s1026" DrawAspect="Content" ObjectID="_1848665971" r:id="rId11"/>
        </w:object>
      </w:r>
    </w:p>
    <w:p w14:paraId="32E8B6C2" w14:textId="77777777" w:rsidR="007219F4" w:rsidRDefault="007219F4" w:rsidP="007219F4">
      <w:pPr>
        <w:tabs>
          <w:tab w:val="left" w:pos="4320"/>
        </w:tabs>
        <w:ind w:left="720"/>
        <w:jc w:val="both"/>
        <w:rPr>
          <w:i/>
          <w:sz w:val="22"/>
        </w:rPr>
      </w:pPr>
      <w:r>
        <w:rPr>
          <w:i/>
          <w:sz w:val="22"/>
        </w:rPr>
        <w:t xml:space="preserve">A worldview does not dissolve overnight.  Rather, like one of </w:t>
      </w:r>
      <w:proofErr w:type="gramStart"/>
      <w:r>
        <w:rPr>
          <w:i/>
          <w:sz w:val="22"/>
        </w:rPr>
        <w:t>Hutton’s mountain</w:t>
      </w:r>
      <w:proofErr w:type="gramEnd"/>
      <w:r>
        <w:rPr>
          <w:i/>
          <w:sz w:val="22"/>
        </w:rPr>
        <w:t xml:space="preserve"> ranges, it erodes through long centuries.</w:t>
      </w:r>
    </w:p>
    <w:p w14:paraId="24B7F106" w14:textId="77777777" w:rsidR="007219F4" w:rsidRDefault="007219F4" w:rsidP="007219F4">
      <w:pPr>
        <w:tabs>
          <w:tab w:val="left" w:pos="5760"/>
        </w:tabs>
        <w:ind w:left="720"/>
        <w:jc w:val="both"/>
        <w:rPr>
          <w:sz w:val="22"/>
        </w:rPr>
      </w:pPr>
      <w:r>
        <w:rPr>
          <w:i/>
          <w:sz w:val="22"/>
        </w:rPr>
        <w:tab/>
      </w:r>
      <w:proofErr w:type="spellStart"/>
      <w:r>
        <w:rPr>
          <w:sz w:val="22"/>
        </w:rPr>
        <w:t>Lorien</w:t>
      </w:r>
      <w:proofErr w:type="spellEnd"/>
      <w:r>
        <w:rPr>
          <w:sz w:val="22"/>
        </w:rPr>
        <w:t xml:space="preserve"> Eisley</w:t>
      </w:r>
    </w:p>
    <w:p w14:paraId="3FA644BD" w14:textId="77777777" w:rsidR="007219F4" w:rsidRDefault="007219F4" w:rsidP="007219F4">
      <w:pPr>
        <w:tabs>
          <w:tab w:val="left" w:pos="5760"/>
        </w:tabs>
        <w:jc w:val="both"/>
        <w:rPr>
          <w:sz w:val="22"/>
        </w:rPr>
      </w:pPr>
    </w:p>
    <w:p w14:paraId="68A7E8C7" w14:textId="77777777" w:rsidR="007219F4" w:rsidRDefault="007219F4" w:rsidP="007219F4">
      <w:pPr>
        <w:tabs>
          <w:tab w:val="left" w:pos="5760"/>
        </w:tabs>
        <w:ind w:left="720"/>
        <w:jc w:val="both"/>
        <w:rPr>
          <w:i/>
          <w:sz w:val="22"/>
        </w:rPr>
      </w:pPr>
      <w:r>
        <w:rPr>
          <w:i/>
          <w:sz w:val="22"/>
        </w:rPr>
        <w:t>Few will have the greatness to bend history itself; but each of us can work to change a small portion of events, and in the total of all those acts will be written the history of this generation.</w:t>
      </w:r>
    </w:p>
    <w:p w14:paraId="0C9A01D9" w14:textId="77777777" w:rsidR="007219F4" w:rsidRDefault="007219F4" w:rsidP="007219F4">
      <w:pPr>
        <w:tabs>
          <w:tab w:val="left" w:pos="5760"/>
        </w:tabs>
        <w:ind w:left="720"/>
        <w:jc w:val="both"/>
        <w:rPr>
          <w:sz w:val="22"/>
        </w:rPr>
      </w:pPr>
      <w:r>
        <w:rPr>
          <w:b/>
          <w:noProof/>
          <w:sz w:val="20"/>
        </w:rPr>
        <mc:AlternateContent>
          <mc:Choice Requires="wps">
            <w:drawing>
              <wp:anchor distT="0" distB="0" distL="114300" distR="114300" simplePos="0" relativeHeight="251645952" behindDoc="0" locked="0" layoutInCell="1" allowOverlap="1" wp14:anchorId="5BA2CC4D" wp14:editId="0F849086">
                <wp:simplePos x="0" y="0"/>
                <wp:positionH relativeFrom="column">
                  <wp:posOffset>-731088</wp:posOffset>
                </wp:positionH>
                <wp:positionV relativeFrom="paragraph">
                  <wp:posOffset>261704</wp:posOffset>
                </wp:positionV>
                <wp:extent cx="913765" cy="963930"/>
                <wp:effectExtent l="0" t="0" r="4445"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963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38DD55" w14:textId="77777777" w:rsidR="007219F4" w:rsidRDefault="007219F4" w:rsidP="007219F4">
                            <w:r>
                              <w:object w:dxaOrig="1605" w:dyaOrig="1920" w14:anchorId="4A6ED6F2">
                                <v:shape id="_x0000_i1027" type="#_x0000_t75" style="width:56.8pt;height:67.95pt">
                                  <v:imagedata r:id="rId12" o:title=""/>
                                </v:shape>
                                <o:OLEObject Type="Embed" ProgID="MSPhotoEd.3" ShapeID="_x0000_i1027" DrawAspect="Content" ObjectID="_1848665974"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A2CC4D" id="Text Box 19" o:spid="_x0000_s1030" type="#_x0000_t202" style="position:absolute;left:0;text-align:left;margin-left:-57.55pt;margin-top:20.6pt;width:71.95pt;height:75.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" filled="f" stroked="f">
                <v:textbox>
                  <w:txbxContent>
                    <w:p w14:paraId="1938DD55" w14:textId="77777777" w:rsidR="007219F4" w:rsidRDefault="007219F4" w:rsidP="007219F4">
                      <w:r>
                        <w:object w:dxaOrig="1605" w:dyaOrig="1920" w14:anchorId="4A6ED6F2">
                          <v:shape id="_x0000_i1027" type="#_x0000_t75" style="width:56.8pt;height:67.95pt">
                            <v:imagedata r:id="rId12" o:title=""/>
                          </v:shape>
                          <o:OLEObject Type="Embed" ProgID="MSPhotoEd.3" ShapeID="_x0000_i1027" DrawAspect="Content" ObjectID="_1848665974" r:id="rId14"/>
                        </w:object>
                      </w:r>
                    </w:p>
                  </w:txbxContent>
                </v:textbox>
              </v:shape>
            </w:pict>
          </mc:Fallback>
        </mc:AlternateContent>
      </w:r>
      <w:r>
        <w:rPr>
          <w:i/>
          <w:sz w:val="22"/>
        </w:rPr>
        <w:tab/>
      </w:r>
      <w:r>
        <w:rPr>
          <w:sz w:val="22"/>
        </w:rPr>
        <w:t>Robert F. Kennedy</w:t>
      </w:r>
    </w:p>
    <w:p w14:paraId="0B45965C" w14:textId="77777777" w:rsidR="007219F4" w:rsidRDefault="007219F4" w:rsidP="007219F4">
      <w:pPr>
        <w:tabs>
          <w:tab w:val="left" w:pos="5760"/>
        </w:tabs>
        <w:ind w:left="720"/>
        <w:jc w:val="both"/>
        <w:rPr>
          <w:sz w:val="22"/>
        </w:rPr>
      </w:pPr>
    </w:p>
    <w:p w14:paraId="07A60790" w14:textId="77777777" w:rsidR="007219F4" w:rsidRDefault="007219F4" w:rsidP="007219F4">
      <w:pPr>
        <w:tabs>
          <w:tab w:val="left" w:pos="5760"/>
        </w:tabs>
        <w:ind w:left="720"/>
        <w:jc w:val="both"/>
        <w:rPr>
          <w:i/>
          <w:sz w:val="22"/>
        </w:rPr>
      </w:pPr>
      <w:r>
        <w:rPr>
          <w:i/>
          <w:sz w:val="22"/>
        </w:rPr>
        <w:t xml:space="preserve">A thing s right if it tends to preserve the integrity, </w:t>
      </w:r>
      <w:proofErr w:type="gramStart"/>
      <w:r>
        <w:rPr>
          <w:i/>
          <w:sz w:val="22"/>
        </w:rPr>
        <w:t>stability</w:t>
      </w:r>
      <w:proofErr w:type="gramEnd"/>
      <w:r>
        <w:rPr>
          <w:i/>
          <w:sz w:val="22"/>
        </w:rPr>
        <w:t xml:space="preserve"> and beauty of the biotic community.  It is wrong if it tends to do otherwise.</w:t>
      </w:r>
    </w:p>
    <w:p w14:paraId="077CE560" w14:textId="77777777" w:rsidR="007219F4" w:rsidRDefault="007219F4" w:rsidP="007219F4">
      <w:pPr>
        <w:tabs>
          <w:tab w:val="left" w:pos="5760"/>
        </w:tabs>
        <w:ind w:left="720"/>
        <w:jc w:val="both"/>
        <w:rPr>
          <w:sz w:val="22"/>
        </w:rPr>
      </w:pPr>
      <w:r>
        <w:rPr>
          <w:i/>
          <w:sz w:val="22"/>
        </w:rPr>
        <w:tab/>
      </w:r>
      <w:r>
        <w:rPr>
          <w:sz w:val="22"/>
        </w:rPr>
        <w:t>Aldo Leopold</w:t>
      </w:r>
    </w:p>
    <w:p w14:paraId="5D7840FB" w14:textId="77777777" w:rsidR="007219F4" w:rsidRDefault="007219F4" w:rsidP="007219F4">
      <w:pPr>
        <w:pStyle w:val="BlockText"/>
        <w:ind w:left="720" w:right="0"/>
        <w:jc w:val="both"/>
        <w:rPr>
          <w:i/>
        </w:rPr>
      </w:pPr>
    </w:p>
    <w:p w14:paraId="6961C45C" w14:textId="77777777" w:rsidR="007219F4" w:rsidRDefault="007219F4" w:rsidP="007219F4">
      <w:pPr>
        <w:ind w:left="720"/>
        <w:jc w:val="both"/>
        <w:rPr>
          <w:i/>
          <w:sz w:val="22"/>
        </w:rPr>
      </w:pPr>
      <w:r>
        <w:rPr>
          <w:i/>
          <w:sz w:val="22"/>
        </w:rPr>
        <w:t>Change your thoughts and you change the world.</w:t>
      </w:r>
    </w:p>
    <w:p w14:paraId="66B6DBD4" w14:textId="77777777" w:rsidR="007219F4" w:rsidRDefault="007219F4" w:rsidP="007219F4">
      <w:pPr>
        <w:tabs>
          <w:tab w:val="left" w:pos="5760"/>
        </w:tabs>
        <w:ind w:left="720"/>
        <w:jc w:val="both"/>
        <w:rPr>
          <w:sz w:val="22"/>
        </w:rPr>
      </w:pPr>
      <w:r>
        <w:rPr>
          <w:sz w:val="22"/>
        </w:rPr>
        <w:tab/>
        <w:t>Norman Vincent Peale</w:t>
      </w:r>
    </w:p>
    <w:p w14:paraId="101C4F20" w14:textId="77777777" w:rsidR="007219F4" w:rsidRDefault="007219F4" w:rsidP="007219F4">
      <w:pPr>
        <w:jc w:val="both"/>
        <w:rPr>
          <w:i/>
          <w:sz w:val="22"/>
        </w:rPr>
      </w:pPr>
    </w:p>
    <w:p w14:paraId="291442D0" w14:textId="77777777" w:rsidR="007219F4" w:rsidRDefault="00B45690" w:rsidP="007219F4">
      <w:pPr>
        <w:ind w:left="720"/>
        <w:jc w:val="both"/>
        <w:rPr>
          <w:i/>
          <w:sz w:val="22"/>
        </w:rPr>
      </w:pPr>
      <w:r>
        <w:rPr>
          <w:sz w:val="22"/>
        </w:rPr>
        <w:object w:dxaOrig="1440" w:dyaOrig="1440" w14:anchorId="68DB4839">
          <v:shape id="_x0000_s1027" type="#_x0000_t75" style="position:absolute;left:0;text-align:left;margin-left:-63pt;margin-top:40.4pt;width:55.7pt;height:62.4pt;z-index:251671552">
            <v:imagedata r:id="rId15" o:title=""/>
            <w10:wrap type="topAndBottom"/>
          </v:shape>
          <o:OLEObject Type="Embed" ProgID="MSPhotoEd.3" ShapeID="_x0000_s1027" DrawAspect="Content" ObjectID="_1848665972" r:id="rId16"/>
        </w:object>
      </w:r>
      <w:r w:rsidR="007219F4">
        <w:rPr>
          <w:i/>
          <w:sz w:val="22"/>
        </w:rPr>
        <w:t>The scientific community is no private club.  In principle, and in its best and broadest sense of the words, scientific inquiry can be undertaken by anyone on almost any subject matter.</w:t>
      </w:r>
    </w:p>
    <w:p w14:paraId="0953E448" w14:textId="77777777" w:rsidR="007219F4" w:rsidRDefault="007219F4" w:rsidP="007219F4">
      <w:pPr>
        <w:ind w:left="5760"/>
        <w:jc w:val="both"/>
        <w:rPr>
          <w:i/>
          <w:sz w:val="22"/>
        </w:rPr>
      </w:pPr>
      <w:r>
        <w:rPr>
          <w:noProof/>
        </w:rPr>
        <mc:AlternateContent>
          <mc:Choice Requires="wps">
            <w:drawing>
              <wp:anchor distT="0" distB="0" distL="114300" distR="114300" simplePos="0" relativeHeight="251648000" behindDoc="0" locked="0" layoutInCell="1" allowOverlap="1" wp14:anchorId="6BA92364" wp14:editId="52BFB4CE">
                <wp:simplePos x="0" y="0"/>
                <wp:positionH relativeFrom="column">
                  <wp:posOffset>2393950</wp:posOffset>
                </wp:positionH>
                <wp:positionV relativeFrom="paragraph">
                  <wp:posOffset>280035</wp:posOffset>
                </wp:positionV>
                <wp:extent cx="1295400" cy="1485900"/>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1485900"/>
                        </a:xfrm>
                        <a:prstGeom prst="rect">
                          <a:avLst/>
                        </a:prstGeom>
                        <a:solidFill>
                          <a:srgbClr val="FFFFFF"/>
                        </a:solidFill>
                        <a:ln w="9525">
                          <a:noFill/>
                          <a:miter lim="800000"/>
                          <a:headEnd/>
                          <a:tailEnd/>
                        </a:ln>
                      </wps:spPr>
                      <wps:txbx>
                        <w:txbxContent>
                          <w:p w14:paraId="65341053" w14:textId="77777777" w:rsidR="007219F4" w:rsidRDefault="007219F4" w:rsidP="007219F4">
                            <w:r>
                              <w:rPr>
                                <w:noProof/>
                                <w:color w:val="0000FF"/>
                              </w:rPr>
                              <w:drawing>
                                <wp:inline distT="0" distB="0" distL="0" distR="0" wp14:anchorId="0C97F80A" wp14:editId="3D13572C">
                                  <wp:extent cx="1076325" cy="1435099"/>
                                  <wp:effectExtent l="0" t="0" r="0" b="0"/>
                                  <wp:docPr id="38" name="Picture 38" descr="http://www.thefeaturedcreature.com/wordpress6/wp-content/uploads/2012/10/8514051.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thefeaturedcreature.com/wordpress6/wp-content/uploads/2012/10/8514051.jpg">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80742" cy="144098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A92364" id="_x0000_s1031" type="#_x0000_t202" style="position:absolute;left:0;text-align:left;margin-left:188.5pt;margin-top:22.05pt;width:102pt;height:117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" stroked="f">
                <v:textbox>
                  <w:txbxContent>
                    <w:p w14:paraId="65341053" w14:textId="77777777" w:rsidR="007219F4" w:rsidRDefault="007219F4" w:rsidP="007219F4">
                      <w:r>
                        <w:rPr>
                          <w:noProof/>
                          <w:color w:val="0000FF"/>
                        </w:rPr>
                        <w:drawing>
                          <wp:inline distT="0" distB="0" distL="0" distR="0" wp14:anchorId="0C97F80A" wp14:editId="3D13572C">
                            <wp:extent cx="1076325" cy="1435099"/>
                            <wp:effectExtent l="0" t="0" r="0" b="0"/>
                            <wp:docPr id="38" name="Picture 38" descr="http://www.thefeaturedcreature.com/wordpress6/wp-content/uploads/2012/10/8514051.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thefeaturedcreature.com/wordpress6/wp-content/uploads/2012/10/8514051.jpg">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80742" cy="1440989"/>
                                    </a:xfrm>
                                    <a:prstGeom prst="rect">
                                      <a:avLst/>
                                    </a:prstGeom>
                                    <a:noFill/>
                                    <a:ln>
                                      <a:noFill/>
                                    </a:ln>
                                  </pic:spPr>
                                </pic:pic>
                              </a:graphicData>
                            </a:graphic>
                          </wp:inline>
                        </w:drawing>
                      </w:r>
                    </w:p>
                  </w:txbxContent>
                </v:textbox>
              </v:shape>
            </w:pict>
          </mc:Fallback>
        </mc:AlternateContent>
      </w:r>
      <w:r w:rsidR="00B45690">
        <w:object w:dxaOrig="1440" w:dyaOrig="1440" w14:anchorId="3F6EA247">
          <v:shape id="_x0000_s1028" type="#_x0000_t75" style="position:absolute;left:0;text-align:left;margin-left:414pt;margin-top:38pt;width:81pt;height:45pt;z-index:251672576;mso-position-horizontal-relative:text;mso-position-vertical-relative:text">
            <v:imagedata r:id="rId19" o:title=""/>
            <w10:wrap type="topAndBottom"/>
          </v:shape>
          <o:OLEObject Type="Embed" ProgID="MSPhotoEd.3" ShapeID="_x0000_s1028" DrawAspect="Content" ObjectID="_1848665973" r:id="rId20"/>
        </w:object>
      </w:r>
      <w:r>
        <w:rPr>
          <w:sz w:val="22"/>
        </w:rPr>
        <w:t xml:space="preserve">W. Quine and J. </w:t>
      </w:r>
      <w:proofErr w:type="spellStart"/>
      <w:r>
        <w:rPr>
          <w:sz w:val="22"/>
        </w:rPr>
        <w:t>Ullian</w:t>
      </w:r>
      <w:proofErr w:type="spellEnd"/>
    </w:p>
    <w:p w14:paraId="726952E7" w14:textId="77777777" w:rsidR="007219F4" w:rsidRDefault="007219F4" w:rsidP="007219F4">
      <w:pPr>
        <w:tabs>
          <w:tab w:val="left" w:pos="5760"/>
        </w:tabs>
        <w:ind w:left="720"/>
        <w:jc w:val="center"/>
        <w:rPr>
          <w:b/>
        </w:rPr>
      </w:pPr>
    </w:p>
    <w:p w14:paraId="4D9E6353" w14:textId="77777777" w:rsidR="007219F4" w:rsidRDefault="007219F4" w:rsidP="007219F4">
      <w:pPr>
        <w:tabs>
          <w:tab w:val="left" w:pos="5760"/>
        </w:tabs>
        <w:ind w:left="720"/>
        <w:jc w:val="center"/>
        <w:rPr>
          <w:b/>
        </w:rPr>
      </w:pPr>
    </w:p>
    <w:p w14:paraId="50554749" w14:textId="77777777" w:rsidR="007219F4" w:rsidRDefault="007219F4" w:rsidP="007219F4">
      <w:pPr>
        <w:tabs>
          <w:tab w:val="left" w:pos="5760"/>
        </w:tabs>
        <w:ind w:left="720"/>
        <w:rPr>
          <w:b/>
        </w:rPr>
      </w:pPr>
    </w:p>
    <w:p w14:paraId="729C9714" w14:textId="77777777" w:rsidR="007219F4" w:rsidRDefault="007219F4" w:rsidP="007219F4">
      <w:pPr>
        <w:tabs>
          <w:tab w:val="left" w:pos="5760"/>
        </w:tabs>
        <w:jc w:val="center"/>
        <w:rPr>
          <w:b/>
        </w:rPr>
      </w:pPr>
      <w:r>
        <w:rPr>
          <w:noProof/>
        </w:rPr>
        <mc:AlternateContent>
          <mc:Choice Requires="wps">
            <w:drawing>
              <wp:anchor distT="0" distB="0" distL="114300" distR="114300" simplePos="0" relativeHeight="251651072" behindDoc="0" locked="0" layoutInCell="1" allowOverlap="1" wp14:anchorId="1F8817E2" wp14:editId="4308F2CC">
                <wp:simplePos x="0" y="0"/>
                <wp:positionH relativeFrom="column">
                  <wp:posOffset>3517433</wp:posOffset>
                </wp:positionH>
                <wp:positionV relativeFrom="paragraph">
                  <wp:posOffset>-642620</wp:posOffset>
                </wp:positionV>
                <wp:extent cx="1083895" cy="1631701"/>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3895" cy="1631701"/>
                        </a:xfrm>
                        <a:prstGeom prst="rect">
                          <a:avLst/>
                        </a:prstGeom>
                        <a:noFill/>
                        <a:ln w="9525">
                          <a:noFill/>
                          <a:miter lim="800000"/>
                          <a:headEnd/>
                          <a:tailEnd/>
                        </a:ln>
                      </wps:spPr>
                      <wps:txbx>
                        <w:txbxContent>
                          <w:p w14:paraId="2A040E06" w14:textId="77777777" w:rsidR="007219F4" w:rsidRDefault="007219F4" w:rsidP="007219F4">
                            <w:r>
                              <w:rPr>
                                <w:noProof/>
                              </w:rPr>
                              <w:drawing>
                                <wp:inline distT="0" distB="0" distL="0" distR="0" wp14:anchorId="654E03CA" wp14:editId="7CF45709">
                                  <wp:extent cx="1561382" cy="878278"/>
                                  <wp:effectExtent l="0" t="1588" r="0" b="0"/>
                                  <wp:docPr id="39" name="Picture 39" descr="https://cms.ctahr.hawaii.edu/Portals/222/DNNGalleryPro/uploads/2016/8/23/smLE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cms.ctahr.hawaii.edu/Portals/222/DNNGalleryPro/uploads/2016/8/23/smLEI.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5400000">
                                            <a:off x="0" y="0"/>
                                            <a:ext cx="1609431" cy="90530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8817E2" id="_x0000_s1032" type="#_x0000_t202" style="position:absolute;left:0;text-align:left;margin-left:276.95pt;margin-top:-50.6pt;width:85.35pt;height:12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" filled="f" stroked="f">
                <v:textbox>
                  <w:txbxContent>
                    <w:p w14:paraId="2A040E06" w14:textId="77777777" w:rsidR="007219F4" w:rsidRDefault="007219F4" w:rsidP="007219F4">
                      <w:r>
                        <w:rPr>
                          <w:noProof/>
                        </w:rPr>
                        <w:drawing>
                          <wp:inline distT="0" distB="0" distL="0" distR="0" wp14:anchorId="654E03CA" wp14:editId="7CF45709">
                            <wp:extent cx="1561382" cy="878278"/>
                            <wp:effectExtent l="0" t="1588" r="0" b="0"/>
                            <wp:docPr id="39" name="Picture 39" descr="https://cms.ctahr.hawaii.edu/Portals/222/DNNGalleryPro/uploads/2016/8/23/smLE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cms.ctahr.hawaii.edu/Portals/222/DNNGalleryPro/uploads/2016/8/23/smLEI.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5400000">
                                      <a:off x="0" y="0"/>
                                      <a:ext cx="1609431" cy="905306"/>
                                    </a:xfrm>
                                    <a:prstGeom prst="rect">
                                      <a:avLst/>
                                    </a:prstGeom>
                                    <a:noFill/>
                                    <a:ln>
                                      <a:noFill/>
                                    </a:ln>
                                  </pic:spPr>
                                </pic:pic>
                              </a:graphicData>
                            </a:graphic>
                          </wp:inline>
                        </w:drawing>
                      </w:r>
                    </w:p>
                  </w:txbxContent>
                </v:textbox>
              </v:shape>
            </w:pict>
          </mc:Fallback>
        </mc:AlternateContent>
      </w:r>
      <w:r w:rsidRPr="009F5240">
        <w:rPr>
          <w:b/>
          <w:i/>
          <w:noProof/>
        </w:rPr>
        <mc:AlternateContent>
          <mc:Choice Requires="wps">
            <w:drawing>
              <wp:anchor distT="0" distB="0" distL="114300" distR="114300" simplePos="0" relativeHeight="251653120" behindDoc="0" locked="0" layoutInCell="1" allowOverlap="1" wp14:anchorId="495750B4" wp14:editId="35BFE601">
                <wp:simplePos x="0" y="0"/>
                <wp:positionH relativeFrom="column">
                  <wp:posOffset>1405890</wp:posOffset>
                </wp:positionH>
                <wp:positionV relativeFrom="paragraph">
                  <wp:posOffset>0</wp:posOffset>
                </wp:positionV>
                <wp:extent cx="2164715" cy="13538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4715" cy="1353820"/>
                        </a:xfrm>
                        <a:prstGeom prst="rect">
                          <a:avLst/>
                        </a:prstGeom>
                        <a:noFill/>
                        <a:ln w="9525">
                          <a:noFill/>
                          <a:miter lim="800000"/>
                          <a:headEnd/>
                          <a:tailEnd/>
                        </a:ln>
                      </wps:spPr>
                      <wps:txbx>
                        <w:txbxContent>
                          <w:p w14:paraId="44BC01BC" w14:textId="77777777" w:rsidR="007219F4" w:rsidRDefault="007219F4" w:rsidP="007219F4">
                            <w:r>
                              <w:rPr>
                                <w:noProof/>
                              </w:rPr>
                              <w:drawing>
                                <wp:inline distT="0" distB="0" distL="0" distR="0" wp14:anchorId="12DB0B87" wp14:editId="7855FE00">
                                  <wp:extent cx="1949570" cy="1218565"/>
                                  <wp:effectExtent l="0" t="0" r="0" b="635"/>
                                  <wp:docPr id="4" name="Picture 4" descr="Courtesy: Sara Golemon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ourtesy: Sara Golemon / Wikimedia Common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15185" cy="125957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5750B4" id="_x0000_s1033" type="#_x0000_t202" style="position:absolute;left:0;text-align:left;margin-left:110.7pt;margin-top:0;width:170.45pt;height:106.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" filled="f" stroked="f">
                <v:textbox>
                  <w:txbxContent>
                    <w:p w14:paraId="44BC01BC" w14:textId="77777777" w:rsidR="007219F4" w:rsidRDefault="007219F4" w:rsidP="007219F4">
                      <w:r>
                        <w:rPr>
                          <w:noProof/>
                        </w:rPr>
                        <w:drawing>
                          <wp:inline distT="0" distB="0" distL="0" distR="0" wp14:anchorId="12DB0B87" wp14:editId="7855FE00">
                            <wp:extent cx="1949570" cy="1218565"/>
                            <wp:effectExtent l="0" t="0" r="0" b="635"/>
                            <wp:docPr id="4" name="Picture 4" descr="Courtesy: Sara Golemon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ourtesy: Sara Golemon / Wikimedia Common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15185" cy="1259577"/>
                                    </a:xfrm>
                                    <a:prstGeom prst="rect">
                                      <a:avLst/>
                                    </a:prstGeom>
                                    <a:noFill/>
                                    <a:ln>
                                      <a:noFill/>
                                    </a:ln>
                                  </pic:spPr>
                                </pic:pic>
                              </a:graphicData>
                            </a:graphic>
                          </wp:inline>
                        </w:drawing>
                      </w:r>
                    </w:p>
                  </w:txbxContent>
                </v:textbox>
                <w10:wrap type="square"/>
              </v:shape>
            </w:pict>
          </mc:Fallback>
        </mc:AlternateContent>
      </w:r>
      <w:r w:rsidRPr="00E54227">
        <w:rPr>
          <w:noProof/>
          <w:sz w:val="22"/>
        </w:rPr>
        <mc:AlternateContent>
          <mc:Choice Requires="wps">
            <w:drawing>
              <wp:anchor distT="0" distB="0" distL="114300" distR="114300" simplePos="0" relativeHeight="251649024" behindDoc="0" locked="0" layoutInCell="1" allowOverlap="1" wp14:anchorId="1DE77B53" wp14:editId="5472D327">
                <wp:simplePos x="0" y="0"/>
                <wp:positionH relativeFrom="page">
                  <wp:posOffset>42952</wp:posOffset>
                </wp:positionH>
                <wp:positionV relativeFrom="paragraph">
                  <wp:posOffset>-641350</wp:posOffset>
                </wp:positionV>
                <wp:extent cx="2501660" cy="1388853"/>
                <wp:effectExtent l="0" t="0" r="0" b="190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660" cy="1388853"/>
                        </a:xfrm>
                        <a:prstGeom prst="rect">
                          <a:avLst/>
                        </a:prstGeom>
                        <a:solidFill>
                          <a:srgbClr val="FFFFFF"/>
                        </a:solidFill>
                        <a:ln w="9525">
                          <a:noFill/>
                          <a:miter lim="800000"/>
                          <a:headEnd/>
                          <a:tailEnd/>
                        </a:ln>
                      </wps:spPr>
                      <wps:txbx>
                        <w:txbxContent>
                          <w:p w14:paraId="15FE3C8A" w14:textId="77777777" w:rsidR="007219F4" w:rsidRDefault="007219F4" w:rsidP="007219F4">
                            <w:r>
                              <w:rPr>
                                <w:noProof/>
                                <w:color w:val="0000FF"/>
                              </w:rPr>
                              <w:drawing>
                                <wp:inline distT="0" distB="0" distL="0" distR="0" wp14:anchorId="27A4738D" wp14:editId="6AF1A43D">
                                  <wp:extent cx="2216989" cy="1242060"/>
                                  <wp:effectExtent l="0" t="0" r="0" b="0"/>
                                  <wp:docPr id="9" name="Picture 9" descr="http://www.hawaii.edu/environment/ainakumuwai/assets/src_images/poster.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awaii.edu/environment/ainakumuwai/assets/src_images/poster.jpg">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25601" cy="124688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E77B53" id="_x0000_s1034" type="#_x0000_t202" style="position:absolute;left:0;text-align:left;margin-left:3.4pt;margin-top:-50.5pt;width:197pt;height:109.3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" stroked="f">
                <v:textbox>
                  <w:txbxContent>
                    <w:p w14:paraId="15FE3C8A" w14:textId="77777777" w:rsidR="007219F4" w:rsidRDefault="007219F4" w:rsidP="007219F4">
                      <w:r>
                        <w:rPr>
                          <w:noProof/>
                          <w:color w:val="0000FF"/>
                        </w:rPr>
                        <w:drawing>
                          <wp:inline distT="0" distB="0" distL="0" distR="0" wp14:anchorId="27A4738D" wp14:editId="6AF1A43D">
                            <wp:extent cx="2216989" cy="1242060"/>
                            <wp:effectExtent l="0" t="0" r="0" b="0"/>
                            <wp:docPr id="9" name="Picture 9" descr="http://www.hawaii.edu/environment/ainakumuwai/assets/src_images/poster.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hawaii.edu/environment/ainakumuwai/assets/src_images/poster.jpg">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25601" cy="1246885"/>
                                    </a:xfrm>
                                    <a:prstGeom prst="rect">
                                      <a:avLst/>
                                    </a:prstGeom>
                                    <a:noFill/>
                                    <a:ln>
                                      <a:noFill/>
                                    </a:ln>
                                  </pic:spPr>
                                </pic:pic>
                              </a:graphicData>
                            </a:graphic>
                          </wp:inline>
                        </w:drawing>
                      </w:r>
                    </w:p>
                  </w:txbxContent>
                </v:textbox>
                <w10:wrap anchorx="page"/>
              </v:shape>
            </w:pict>
          </mc:Fallback>
        </mc:AlternateContent>
      </w:r>
      <w:r w:rsidRPr="00784B78">
        <w:rPr>
          <w:noProof/>
          <w:sz w:val="22"/>
        </w:rPr>
        <mc:AlternateContent>
          <mc:Choice Requires="wps">
            <w:drawing>
              <wp:anchor distT="0" distB="0" distL="114300" distR="114300" simplePos="0" relativeHeight="251650048" behindDoc="0" locked="0" layoutInCell="1" allowOverlap="1" wp14:anchorId="541B5B41" wp14:editId="3888AF85">
                <wp:simplePos x="0" y="0"/>
                <wp:positionH relativeFrom="page">
                  <wp:posOffset>5531533</wp:posOffset>
                </wp:positionH>
                <wp:positionV relativeFrom="paragraph">
                  <wp:posOffset>-725302</wp:posOffset>
                </wp:positionV>
                <wp:extent cx="2165231" cy="1337094"/>
                <wp:effectExtent l="0" t="0" r="6985"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231" cy="1337094"/>
                        </a:xfrm>
                        <a:prstGeom prst="rect">
                          <a:avLst/>
                        </a:prstGeom>
                        <a:solidFill>
                          <a:srgbClr val="FFFFFF"/>
                        </a:solidFill>
                        <a:ln w="9525">
                          <a:noFill/>
                          <a:miter lim="800000"/>
                          <a:headEnd/>
                          <a:tailEnd/>
                        </a:ln>
                      </wps:spPr>
                      <wps:txbx>
                        <w:txbxContent>
                          <w:p w14:paraId="5336A4F5" w14:textId="77777777" w:rsidR="007219F4" w:rsidRDefault="007219F4" w:rsidP="007219F4">
                            <w:r>
                              <w:rPr>
                                <w:noProof/>
                              </w:rPr>
                              <w:drawing>
                                <wp:inline distT="0" distB="0" distL="0" distR="0" wp14:anchorId="5F0DD536" wp14:editId="30B9590D">
                                  <wp:extent cx="1987469" cy="1207699"/>
                                  <wp:effectExtent l="0" t="0" r="0" b="0"/>
                                  <wp:docPr id="13" name="Picture 13" descr="https://dsx.weather.com/util/image/w/ap_443584220510.jpg?v=ap&amp;w=980&amp;h=551&amp;api=7db9fe61-7414-47b5-9871-e17d87b8b6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dsx.weather.com/util/image/w/ap_443584220510.jpg?v=ap&amp;w=980&amp;h=551&amp;api=7db9fe61-7414-47b5-9871-e17d87b8b6a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95375" cy="121250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1B5B41" id="_x0000_s1035" type="#_x0000_t202" style="position:absolute;left:0;text-align:left;margin-left:435.55pt;margin-top:-57.1pt;width:170.5pt;height:105.3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" stroked="f">
                <v:textbox>
                  <w:txbxContent>
                    <w:p w14:paraId="5336A4F5" w14:textId="77777777" w:rsidR="007219F4" w:rsidRDefault="007219F4" w:rsidP="007219F4">
                      <w:r>
                        <w:rPr>
                          <w:noProof/>
                        </w:rPr>
                        <w:drawing>
                          <wp:inline distT="0" distB="0" distL="0" distR="0" wp14:anchorId="5F0DD536" wp14:editId="30B9590D">
                            <wp:extent cx="1987469" cy="1207699"/>
                            <wp:effectExtent l="0" t="0" r="0" b="0"/>
                            <wp:docPr id="13" name="Picture 13" descr="https://dsx.weather.com/util/image/w/ap_443584220510.jpg?v=ap&amp;w=980&amp;h=551&amp;api=7db9fe61-7414-47b5-9871-e17d87b8b6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dsx.weather.com/util/image/w/ap_443584220510.jpg?v=ap&amp;w=980&amp;h=551&amp;api=7db9fe61-7414-47b5-9871-e17d87b8b6a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95375" cy="1212503"/>
                                    </a:xfrm>
                                    <a:prstGeom prst="rect">
                                      <a:avLst/>
                                    </a:prstGeom>
                                    <a:noFill/>
                                    <a:ln>
                                      <a:noFill/>
                                    </a:ln>
                                  </pic:spPr>
                                </pic:pic>
                              </a:graphicData>
                            </a:graphic>
                          </wp:inline>
                        </w:drawing>
                      </w:r>
                    </w:p>
                  </w:txbxContent>
                </v:textbox>
                <w10:wrap anchorx="page"/>
              </v:shape>
            </w:pict>
          </mc:Fallback>
        </mc:AlternateContent>
      </w:r>
    </w:p>
    <w:p w14:paraId="7C5CD91E" w14:textId="77777777" w:rsidR="007219F4" w:rsidRDefault="007219F4" w:rsidP="007219F4">
      <w:pPr>
        <w:pStyle w:val="Heading2"/>
        <w:rPr>
          <w:b w:val="0"/>
          <w:i/>
          <w:sz w:val="24"/>
        </w:rPr>
      </w:pPr>
    </w:p>
    <w:p w14:paraId="110241AC" w14:textId="77777777" w:rsidR="007219F4" w:rsidRDefault="007219F4" w:rsidP="007219F4">
      <w:pPr>
        <w:pStyle w:val="Heading2"/>
        <w:rPr>
          <w:b w:val="0"/>
          <w:i/>
          <w:sz w:val="24"/>
        </w:rPr>
      </w:pPr>
    </w:p>
    <w:p w14:paraId="1E9E1B02" w14:textId="77777777" w:rsidR="007219F4" w:rsidRDefault="007219F4" w:rsidP="007219F4">
      <w:pPr>
        <w:pStyle w:val="Heading2"/>
        <w:rPr>
          <w:b w:val="0"/>
          <w:i/>
          <w:sz w:val="24"/>
        </w:rPr>
      </w:pPr>
    </w:p>
    <w:p w14:paraId="327EE60E" w14:textId="77777777" w:rsidR="007219F4" w:rsidRDefault="007219F4" w:rsidP="007219F4">
      <w:pPr>
        <w:pStyle w:val="Heading2"/>
        <w:rPr>
          <w:b w:val="0"/>
          <w:i/>
          <w:sz w:val="24"/>
        </w:rPr>
      </w:pPr>
    </w:p>
    <w:p w14:paraId="494C881E" w14:textId="77777777" w:rsidR="007219F4" w:rsidRDefault="007219F4" w:rsidP="007219F4">
      <w:pPr>
        <w:pStyle w:val="Heading2"/>
        <w:rPr>
          <w:b w:val="0"/>
          <w:i/>
          <w:sz w:val="24"/>
        </w:rPr>
      </w:pPr>
    </w:p>
    <w:p w14:paraId="180EC95B" w14:textId="77777777" w:rsidR="007219F4" w:rsidRDefault="007219F4" w:rsidP="007219F4">
      <w:pPr>
        <w:pStyle w:val="Heading2"/>
        <w:rPr>
          <w:b w:val="0"/>
          <w:i/>
          <w:sz w:val="24"/>
        </w:rPr>
      </w:pPr>
    </w:p>
    <w:p w14:paraId="0A4F7577" w14:textId="77777777" w:rsidR="007219F4" w:rsidRDefault="007219F4" w:rsidP="007219F4"/>
    <w:p w14:paraId="2559FBB2" w14:textId="77777777" w:rsidR="007219F4" w:rsidRPr="007A1E55" w:rsidRDefault="007219F4" w:rsidP="007219F4">
      <w:pPr>
        <w:tabs>
          <w:tab w:val="left" w:pos="2880"/>
        </w:tabs>
        <w:rPr>
          <w:rFonts w:eastAsia="Calibri"/>
          <w:sz w:val="22"/>
          <w:szCs w:val="22"/>
        </w:rPr>
      </w:pPr>
      <w:r w:rsidRPr="007A1E55">
        <w:rPr>
          <w:rFonts w:eastAsia="Calibri"/>
          <w:b/>
          <w:sz w:val="22"/>
          <w:szCs w:val="22"/>
        </w:rPr>
        <w:t>Department Name</w:t>
      </w:r>
      <w:r w:rsidRPr="007A1E55">
        <w:rPr>
          <w:rFonts w:eastAsia="Calibri"/>
          <w:sz w:val="22"/>
          <w:szCs w:val="22"/>
        </w:rPr>
        <w:t xml:space="preserve">: </w:t>
      </w:r>
      <w:r>
        <w:rPr>
          <w:rFonts w:eastAsia="Calibri"/>
          <w:sz w:val="22"/>
          <w:szCs w:val="22"/>
        </w:rPr>
        <w:tab/>
        <w:t xml:space="preserve">Environmental Program </w:t>
      </w:r>
    </w:p>
    <w:p w14:paraId="0819AE9D" w14:textId="77777777" w:rsidR="007219F4" w:rsidRPr="007A1E55" w:rsidRDefault="007219F4" w:rsidP="007219F4">
      <w:pPr>
        <w:tabs>
          <w:tab w:val="left" w:pos="2880"/>
        </w:tabs>
        <w:rPr>
          <w:rFonts w:eastAsia="Calibri"/>
          <w:sz w:val="22"/>
          <w:szCs w:val="22"/>
        </w:rPr>
      </w:pPr>
      <w:r>
        <w:rPr>
          <w:rFonts w:eastAsia="Calibri"/>
          <w:b/>
          <w:sz w:val="22"/>
          <w:szCs w:val="22"/>
        </w:rPr>
        <w:t>School</w:t>
      </w:r>
      <w:r w:rsidRPr="007A1E55">
        <w:rPr>
          <w:rFonts w:eastAsia="Calibri"/>
          <w:b/>
          <w:sz w:val="22"/>
          <w:szCs w:val="22"/>
        </w:rPr>
        <w:t xml:space="preserve"> Name</w:t>
      </w:r>
      <w:r w:rsidRPr="007A1E55">
        <w:rPr>
          <w:rFonts w:eastAsia="Calibri"/>
          <w:sz w:val="22"/>
          <w:szCs w:val="22"/>
        </w:rPr>
        <w:t xml:space="preserve">: </w:t>
      </w:r>
      <w:r>
        <w:rPr>
          <w:rFonts w:eastAsia="Calibri"/>
          <w:sz w:val="22"/>
          <w:szCs w:val="22"/>
        </w:rPr>
        <w:tab/>
        <w:t xml:space="preserve">School of </w:t>
      </w:r>
      <w:r w:rsidRPr="007A1E55">
        <w:rPr>
          <w:rFonts w:eastAsia="Calibri"/>
          <w:sz w:val="22"/>
          <w:szCs w:val="22"/>
        </w:rPr>
        <w:t>Natural Sciences and Mathematics</w:t>
      </w:r>
    </w:p>
    <w:p w14:paraId="5C4C736F" w14:textId="77777777" w:rsidR="007219F4" w:rsidRPr="007A1E55" w:rsidRDefault="007219F4" w:rsidP="007219F4">
      <w:pPr>
        <w:tabs>
          <w:tab w:val="left" w:pos="2880"/>
        </w:tabs>
        <w:rPr>
          <w:rFonts w:eastAsia="Calibri"/>
          <w:sz w:val="22"/>
          <w:szCs w:val="22"/>
        </w:rPr>
      </w:pPr>
      <w:r w:rsidRPr="007A1E55">
        <w:rPr>
          <w:rFonts w:eastAsia="Calibri"/>
          <w:b/>
          <w:sz w:val="22"/>
          <w:szCs w:val="22"/>
        </w:rPr>
        <w:t>Course Credits</w:t>
      </w:r>
      <w:r w:rsidRPr="007A1E55">
        <w:rPr>
          <w:rFonts w:eastAsia="Calibri"/>
          <w:sz w:val="22"/>
          <w:szCs w:val="22"/>
        </w:rPr>
        <w:t xml:space="preserve">: </w:t>
      </w:r>
      <w:r>
        <w:rPr>
          <w:rFonts w:eastAsia="Calibri"/>
          <w:sz w:val="22"/>
          <w:szCs w:val="22"/>
        </w:rPr>
        <w:tab/>
      </w:r>
      <w:r w:rsidRPr="007A1E55">
        <w:rPr>
          <w:rFonts w:eastAsia="Calibri"/>
          <w:sz w:val="22"/>
          <w:szCs w:val="22"/>
        </w:rPr>
        <w:t>3</w:t>
      </w:r>
      <w:r>
        <w:rPr>
          <w:rFonts w:eastAsia="Calibri"/>
          <w:sz w:val="22"/>
          <w:szCs w:val="22"/>
        </w:rPr>
        <w:t>/1</w:t>
      </w:r>
    </w:p>
    <w:p w14:paraId="7BF53E37" w14:textId="27BFCCC8" w:rsidR="007219F4" w:rsidRDefault="007219F4" w:rsidP="007219F4">
      <w:pPr>
        <w:tabs>
          <w:tab w:val="left" w:pos="2880"/>
        </w:tabs>
        <w:ind w:right="-864"/>
        <w:rPr>
          <w:rFonts w:eastAsia="Calibri"/>
          <w:sz w:val="22"/>
          <w:szCs w:val="22"/>
        </w:rPr>
      </w:pPr>
      <w:r w:rsidRPr="007A1E55">
        <w:rPr>
          <w:rFonts w:eastAsia="Calibri"/>
          <w:b/>
          <w:sz w:val="22"/>
          <w:szCs w:val="22"/>
        </w:rPr>
        <w:t>Class Meeting Days</w:t>
      </w:r>
      <w:r w:rsidRPr="007A1E55">
        <w:rPr>
          <w:rFonts w:eastAsia="Calibri"/>
          <w:sz w:val="22"/>
          <w:szCs w:val="22"/>
        </w:rPr>
        <w:t xml:space="preserve">: </w:t>
      </w:r>
      <w:r>
        <w:rPr>
          <w:rFonts w:eastAsia="Calibri"/>
          <w:sz w:val="22"/>
          <w:szCs w:val="22"/>
        </w:rPr>
        <w:tab/>
        <w:t xml:space="preserve">Lecture: </w:t>
      </w:r>
      <w:proofErr w:type="spellStart"/>
      <w:r>
        <w:rPr>
          <w:rFonts w:eastAsia="Calibri"/>
          <w:sz w:val="22"/>
          <w:szCs w:val="22"/>
        </w:rPr>
        <w:t>TTh</w:t>
      </w:r>
      <w:proofErr w:type="spellEnd"/>
      <w:r>
        <w:rPr>
          <w:rFonts w:eastAsia="Calibri"/>
          <w:sz w:val="22"/>
          <w:szCs w:val="22"/>
        </w:rPr>
        <w:t xml:space="preserve"> 1:00-2:20   </w:t>
      </w:r>
      <w:r w:rsidRPr="007A1E55">
        <w:rPr>
          <w:rFonts w:eastAsia="Calibri"/>
          <w:b/>
          <w:sz w:val="22"/>
          <w:szCs w:val="22"/>
        </w:rPr>
        <w:t>Class Location</w:t>
      </w:r>
      <w:r w:rsidRPr="007A1E55">
        <w:rPr>
          <w:rFonts w:eastAsia="Calibri"/>
          <w:sz w:val="22"/>
          <w:szCs w:val="22"/>
        </w:rPr>
        <w:t xml:space="preserve">: </w:t>
      </w:r>
      <w:r w:rsidR="00B658B0">
        <w:rPr>
          <w:rFonts w:eastAsia="Calibri"/>
          <w:sz w:val="22"/>
          <w:szCs w:val="22"/>
        </w:rPr>
        <w:t>Sullivan 102</w:t>
      </w:r>
    </w:p>
    <w:p w14:paraId="0A60BC78" w14:textId="5626DC06" w:rsidR="007219F4" w:rsidRDefault="007219F4" w:rsidP="007219F4">
      <w:pPr>
        <w:tabs>
          <w:tab w:val="left" w:pos="2880"/>
        </w:tabs>
        <w:ind w:right="-864"/>
        <w:rPr>
          <w:rFonts w:eastAsia="Calibri"/>
          <w:sz w:val="22"/>
          <w:szCs w:val="22"/>
        </w:rPr>
      </w:pPr>
      <w:r w:rsidRPr="00FE2130">
        <w:rPr>
          <w:rFonts w:eastAsia="Calibri"/>
          <w:b/>
          <w:sz w:val="22"/>
          <w:szCs w:val="22"/>
        </w:rPr>
        <w:t>Class Meeting Days</w:t>
      </w:r>
      <w:r w:rsidRPr="00FE2130">
        <w:rPr>
          <w:rFonts w:eastAsia="Calibri"/>
          <w:sz w:val="22"/>
          <w:szCs w:val="22"/>
        </w:rPr>
        <w:t xml:space="preserve">: </w:t>
      </w:r>
      <w:r>
        <w:rPr>
          <w:rFonts w:eastAsia="Calibri"/>
          <w:sz w:val="22"/>
          <w:szCs w:val="22"/>
        </w:rPr>
        <w:tab/>
        <w:t xml:space="preserve">Lab: M </w:t>
      </w:r>
      <w:r w:rsidRPr="00FE2130">
        <w:rPr>
          <w:rFonts w:eastAsia="Calibri"/>
          <w:sz w:val="22"/>
          <w:szCs w:val="22"/>
        </w:rPr>
        <w:t xml:space="preserve">2:30-5:20   </w:t>
      </w:r>
      <w:r w:rsidRPr="00FE2130">
        <w:rPr>
          <w:rFonts w:eastAsia="Calibri"/>
          <w:b/>
          <w:sz w:val="22"/>
          <w:szCs w:val="22"/>
        </w:rPr>
        <w:t>Class Location</w:t>
      </w:r>
      <w:r w:rsidRPr="00FE2130">
        <w:rPr>
          <w:rFonts w:eastAsia="Calibri"/>
          <w:sz w:val="22"/>
          <w:szCs w:val="22"/>
        </w:rPr>
        <w:t xml:space="preserve">: </w:t>
      </w:r>
      <w:r w:rsidR="00B658B0">
        <w:rPr>
          <w:rFonts w:eastAsia="Calibri"/>
          <w:sz w:val="22"/>
          <w:szCs w:val="22"/>
        </w:rPr>
        <w:t xml:space="preserve">HL4 </w:t>
      </w:r>
      <w:r>
        <w:rPr>
          <w:rFonts w:eastAsia="Calibri"/>
          <w:sz w:val="22"/>
          <w:szCs w:val="22"/>
        </w:rPr>
        <w:t xml:space="preserve">and </w:t>
      </w:r>
      <w:r w:rsidRPr="00FE2130">
        <w:rPr>
          <w:rFonts w:eastAsia="Calibri"/>
          <w:sz w:val="22"/>
          <w:szCs w:val="22"/>
        </w:rPr>
        <w:t>OUTSIDE</w:t>
      </w:r>
      <w:r>
        <w:rPr>
          <w:rFonts w:eastAsia="Calibri"/>
          <w:sz w:val="22"/>
          <w:szCs w:val="22"/>
        </w:rPr>
        <w:t xml:space="preserve"> </w:t>
      </w:r>
    </w:p>
    <w:p w14:paraId="3C2AFE11" w14:textId="77777777" w:rsidR="007219F4" w:rsidRPr="007A1E55" w:rsidRDefault="007219F4" w:rsidP="007219F4">
      <w:pPr>
        <w:tabs>
          <w:tab w:val="left" w:pos="2880"/>
        </w:tabs>
        <w:ind w:right="-864"/>
        <w:rPr>
          <w:rFonts w:eastAsia="Calibri"/>
          <w:sz w:val="22"/>
          <w:szCs w:val="22"/>
        </w:rPr>
      </w:pPr>
    </w:p>
    <w:p w14:paraId="5861AE09" w14:textId="77777777" w:rsidR="007219F4" w:rsidRPr="007A1E55" w:rsidRDefault="007219F4" w:rsidP="007219F4">
      <w:pPr>
        <w:pStyle w:val="Heading3"/>
        <w:tabs>
          <w:tab w:val="left" w:pos="1800"/>
          <w:tab w:val="left" w:pos="2880"/>
        </w:tabs>
        <w:jc w:val="left"/>
        <w:rPr>
          <w:sz w:val="22"/>
          <w:szCs w:val="22"/>
        </w:rPr>
      </w:pPr>
      <w:r w:rsidRPr="007A1E55">
        <w:rPr>
          <w:bCs/>
          <w:sz w:val="22"/>
          <w:szCs w:val="22"/>
        </w:rPr>
        <w:t>Instructor:</w:t>
      </w:r>
      <w:r>
        <w:rPr>
          <w:sz w:val="22"/>
          <w:szCs w:val="22"/>
        </w:rPr>
        <w:t xml:space="preserve">  </w:t>
      </w:r>
      <w:r>
        <w:rPr>
          <w:sz w:val="22"/>
          <w:szCs w:val="22"/>
        </w:rPr>
        <w:tab/>
      </w:r>
      <w:r>
        <w:rPr>
          <w:sz w:val="22"/>
          <w:szCs w:val="22"/>
        </w:rPr>
        <w:tab/>
      </w:r>
      <w:r w:rsidRPr="00EF4445">
        <w:rPr>
          <w:b w:val="0"/>
          <w:sz w:val="22"/>
          <w:szCs w:val="22"/>
        </w:rPr>
        <w:t>Dr. Gail Grabowsky</w:t>
      </w:r>
    </w:p>
    <w:p w14:paraId="365E83A2" w14:textId="77777777" w:rsidR="007219F4" w:rsidRPr="007A1E55" w:rsidRDefault="007219F4" w:rsidP="007219F4">
      <w:pPr>
        <w:tabs>
          <w:tab w:val="left" w:pos="1800"/>
          <w:tab w:val="left" w:pos="2880"/>
        </w:tabs>
        <w:rPr>
          <w:sz w:val="22"/>
          <w:szCs w:val="22"/>
          <w:lang w:val="de-DE"/>
        </w:rPr>
      </w:pPr>
      <w:r w:rsidRPr="007A1E55">
        <w:rPr>
          <w:b/>
          <w:bCs/>
          <w:sz w:val="22"/>
          <w:szCs w:val="22"/>
          <w:lang w:val="de-DE"/>
        </w:rPr>
        <w:t>E-mail address:</w:t>
      </w:r>
      <w:r w:rsidRPr="007A1E55">
        <w:rPr>
          <w:sz w:val="22"/>
          <w:szCs w:val="22"/>
          <w:lang w:val="de-DE"/>
        </w:rPr>
        <w:tab/>
      </w:r>
      <w:r>
        <w:rPr>
          <w:sz w:val="22"/>
          <w:szCs w:val="22"/>
          <w:lang w:val="de-DE"/>
        </w:rPr>
        <w:tab/>
      </w:r>
      <w:hyperlink r:id="rId26" w:history="1">
        <w:r w:rsidRPr="007A1E55">
          <w:rPr>
            <w:rStyle w:val="Hyperlink"/>
            <w:sz w:val="22"/>
            <w:szCs w:val="22"/>
            <w:lang w:val="de-DE"/>
          </w:rPr>
          <w:t>ggrabows@chaminade.edu</w:t>
        </w:r>
      </w:hyperlink>
    </w:p>
    <w:p w14:paraId="62ECBB10" w14:textId="77777777" w:rsidR="007219F4" w:rsidRPr="007A1E55" w:rsidRDefault="007219F4" w:rsidP="007219F4">
      <w:pPr>
        <w:tabs>
          <w:tab w:val="left" w:pos="1800"/>
          <w:tab w:val="left" w:pos="2880"/>
        </w:tabs>
        <w:ind w:left="1800" w:hanging="1800"/>
        <w:rPr>
          <w:sz w:val="22"/>
          <w:szCs w:val="22"/>
        </w:rPr>
      </w:pPr>
      <w:r w:rsidRPr="007A1E55">
        <w:rPr>
          <w:b/>
          <w:bCs/>
          <w:sz w:val="22"/>
          <w:szCs w:val="22"/>
        </w:rPr>
        <w:t>Phone:</w:t>
      </w:r>
      <w:r w:rsidRPr="007A1E55">
        <w:rPr>
          <w:sz w:val="22"/>
          <w:szCs w:val="22"/>
        </w:rPr>
        <w:tab/>
      </w:r>
      <w:r>
        <w:rPr>
          <w:sz w:val="22"/>
          <w:szCs w:val="22"/>
        </w:rPr>
        <w:tab/>
      </w:r>
      <w:r w:rsidRPr="007A1E55">
        <w:rPr>
          <w:sz w:val="22"/>
          <w:szCs w:val="22"/>
        </w:rPr>
        <w:t>735-4834 (ext. 834); cell 808-387-9319 (you may text anytime!)</w:t>
      </w:r>
    </w:p>
    <w:p w14:paraId="2ED12D28" w14:textId="77777777" w:rsidR="007219F4" w:rsidRPr="007A1E55" w:rsidRDefault="007219F4" w:rsidP="007219F4">
      <w:pPr>
        <w:tabs>
          <w:tab w:val="left" w:pos="1800"/>
          <w:tab w:val="left" w:pos="2880"/>
        </w:tabs>
        <w:rPr>
          <w:sz w:val="22"/>
          <w:szCs w:val="22"/>
        </w:rPr>
      </w:pPr>
      <w:r w:rsidRPr="007A1E55">
        <w:rPr>
          <w:b/>
          <w:bCs/>
          <w:sz w:val="22"/>
          <w:szCs w:val="22"/>
        </w:rPr>
        <w:t>Office Location:</w:t>
      </w:r>
      <w:r w:rsidRPr="007A1E55">
        <w:rPr>
          <w:sz w:val="22"/>
          <w:szCs w:val="22"/>
        </w:rPr>
        <w:tab/>
      </w:r>
      <w:r>
        <w:rPr>
          <w:sz w:val="22"/>
          <w:szCs w:val="22"/>
        </w:rPr>
        <w:tab/>
      </w:r>
      <w:proofErr w:type="spellStart"/>
      <w:r w:rsidRPr="007A1E55">
        <w:rPr>
          <w:sz w:val="22"/>
          <w:szCs w:val="22"/>
        </w:rPr>
        <w:t>Wesselkamper</w:t>
      </w:r>
      <w:proofErr w:type="spellEnd"/>
      <w:r w:rsidRPr="007A1E55">
        <w:rPr>
          <w:sz w:val="22"/>
          <w:szCs w:val="22"/>
        </w:rPr>
        <w:t xml:space="preserve"> Science Center, room 105</w:t>
      </w:r>
    </w:p>
    <w:p w14:paraId="29BE10EE" w14:textId="74B9F39F" w:rsidR="007219F4" w:rsidRDefault="007219F4" w:rsidP="007219F4">
      <w:pPr>
        <w:tabs>
          <w:tab w:val="left" w:pos="1800"/>
          <w:tab w:val="left" w:pos="2880"/>
        </w:tabs>
        <w:ind w:left="1440" w:hanging="1440"/>
        <w:rPr>
          <w:bCs/>
          <w:sz w:val="22"/>
          <w:szCs w:val="22"/>
        </w:rPr>
      </w:pPr>
      <w:r w:rsidRPr="007A1E55">
        <w:rPr>
          <w:b/>
          <w:sz w:val="22"/>
          <w:szCs w:val="22"/>
        </w:rPr>
        <w:t>Office hours:</w:t>
      </w:r>
      <w:r w:rsidRPr="007A1E55">
        <w:rPr>
          <w:sz w:val="22"/>
          <w:szCs w:val="22"/>
        </w:rPr>
        <w:tab/>
      </w:r>
      <w:r w:rsidRPr="007A1E55">
        <w:rPr>
          <w:sz w:val="22"/>
          <w:szCs w:val="22"/>
        </w:rPr>
        <w:tab/>
      </w:r>
      <w:r>
        <w:rPr>
          <w:sz w:val="22"/>
          <w:szCs w:val="22"/>
        </w:rPr>
        <w:tab/>
        <w:t xml:space="preserve">T-F </w:t>
      </w:r>
      <w:r w:rsidR="00B658B0">
        <w:rPr>
          <w:sz w:val="22"/>
          <w:szCs w:val="22"/>
        </w:rPr>
        <w:t>3</w:t>
      </w:r>
      <w:r>
        <w:rPr>
          <w:sz w:val="22"/>
          <w:szCs w:val="22"/>
        </w:rPr>
        <w:t xml:space="preserve">:00-6:00 PM; </w:t>
      </w:r>
      <w:r>
        <w:rPr>
          <w:bCs/>
          <w:sz w:val="22"/>
          <w:szCs w:val="22"/>
        </w:rPr>
        <w:t>Or</w:t>
      </w:r>
      <w:r w:rsidRPr="007A1E55">
        <w:rPr>
          <w:bCs/>
          <w:sz w:val="22"/>
          <w:szCs w:val="22"/>
        </w:rPr>
        <w:t xml:space="preserve"> by appointment</w:t>
      </w:r>
      <w:r>
        <w:rPr>
          <w:bCs/>
          <w:sz w:val="22"/>
          <w:szCs w:val="22"/>
        </w:rPr>
        <w:t xml:space="preserve"> (Zoom or in person)</w:t>
      </w:r>
    </w:p>
    <w:p w14:paraId="7B9C332E" w14:textId="77777777" w:rsidR="007219F4" w:rsidRPr="007A1E55" w:rsidRDefault="007219F4" w:rsidP="007219F4">
      <w:pPr>
        <w:tabs>
          <w:tab w:val="left" w:pos="1800"/>
          <w:tab w:val="left" w:pos="2880"/>
        </w:tabs>
        <w:ind w:left="1440" w:hanging="1440"/>
        <w:rPr>
          <w:bCs/>
          <w:sz w:val="22"/>
          <w:szCs w:val="22"/>
        </w:rPr>
      </w:pPr>
      <w:r>
        <w:rPr>
          <w:b/>
          <w:sz w:val="22"/>
          <w:szCs w:val="22"/>
        </w:rPr>
        <w:t>Dr Gail’s</w:t>
      </w:r>
      <w:r w:rsidRPr="009D5D03">
        <w:rPr>
          <w:b/>
          <w:sz w:val="22"/>
          <w:szCs w:val="22"/>
        </w:rPr>
        <w:t xml:space="preserve"> Zoom Link: </w:t>
      </w:r>
      <w:r>
        <w:rPr>
          <w:b/>
          <w:bCs/>
          <w:color w:val="FF00FF"/>
          <w:sz w:val="22"/>
          <w:szCs w:val="22"/>
          <w:shd w:val="clear" w:color="auto" w:fill="FFFFFF"/>
        </w:rPr>
        <w:t xml:space="preserve"> </w:t>
      </w:r>
      <w:r>
        <w:rPr>
          <w:b/>
          <w:bCs/>
          <w:color w:val="FF00FF"/>
          <w:sz w:val="22"/>
          <w:szCs w:val="22"/>
          <w:shd w:val="clear" w:color="auto" w:fill="FFFFFF"/>
        </w:rPr>
        <w:tab/>
      </w:r>
      <w:hyperlink r:id="rId27" w:history="1">
        <w:r w:rsidRPr="00D41C7D">
          <w:rPr>
            <w:rStyle w:val="Hyperlink"/>
            <w:sz w:val="22"/>
            <w:szCs w:val="22"/>
            <w:shd w:val="clear" w:color="auto" w:fill="FFFFFF"/>
          </w:rPr>
          <w:t>https://chaminade.zoom.us/j/2916035174</w:t>
        </w:r>
      </w:hyperlink>
    </w:p>
    <w:p w14:paraId="326458CF" w14:textId="77777777" w:rsidR="007219F4" w:rsidRDefault="007219F4" w:rsidP="007219F4">
      <w:pPr>
        <w:tabs>
          <w:tab w:val="left" w:pos="1800"/>
          <w:tab w:val="left" w:pos="2880"/>
        </w:tabs>
        <w:ind w:left="2880" w:right="-1404" w:hanging="2880"/>
        <w:rPr>
          <w:sz w:val="22"/>
          <w:szCs w:val="22"/>
        </w:rPr>
      </w:pPr>
      <w:r>
        <w:rPr>
          <w:b/>
          <w:sz w:val="22"/>
          <w:szCs w:val="22"/>
        </w:rPr>
        <w:t xml:space="preserve">Course Canvas Website: </w:t>
      </w:r>
      <w:r>
        <w:rPr>
          <w:b/>
          <w:sz w:val="22"/>
          <w:szCs w:val="22"/>
        </w:rPr>
        <w:tab/>
      </w:r>
      <w:r>
        <w:rPr>
          <w:sz w:val="22"/>
          <w:szCs w:val="22"/>
        </w:rPr>
        <w:t xml:space="preserve">Lecture and Lab are in the same Canvas folder because they </w:t>
      </w:r>
    </w:p>
    <w:p w14:paraId="4EAFC2A8" w14:textId="77777777" w:rsidR="007219F4" w:rsidRDefault="007219F4" w:rsidP="007219F4">
      <w:pPr>
        <w:tabs>
          <w:tab w:val="left" w:pos="1800"/>
          <w:tab w:val="left" w:pos="2880"/>
        </w:tabs>
        <w:ind w:left="2880" w:right="-1404" w:hanging="2880"/>
        <w:rPr>
          <w:b/>
          <w:sz w:val="22"/>
          <w:szCs w:val="22"/>
        </w:rPr>
      </w:pPr>
      <w:r>
        <w:rPr>
          <w:b/>
          <w:sz w:val="22"/>
          <w:szCs w:val="22"/>
        </w:rPr>
        <w:tab/>
      </w:r>
      <w:r>
        <w:rPr>
          <w:b/>
          <w:sz w:val="22"/>
          <w:szCs w:val="22"/>
        </w:rPr>
        <w:tab/>
      </w:r>
      <w:proofErr w:type="spellStart"/>
      <w:r>
        <w:rPr>
          <w:sz w:val="22"/>
          <w:szCs w:val="22"/>
        </w:rPr>
        <w:t>compliment</w:t>
      </w:r>
      <w:proofErr w:type="spellEnd"/>
      <w:r>
        <w:rPr>
          <w:sz w:val="22"/>
          <w:szCs w:val="22"/>
        </w:rPr>
        <w:t xml:space="preserve"> one another throughout the course.</w:t>
      </w:r>
    </w:p>
    <w:p w14:paraId="47CB8F7B" w14:textId="1DDB42D1" w:rsidR="007219F4" w:rsidRDefault="007219F4" w:rsidP="007219F4">
      <w:pPr>
        <w:tabs>
          <w:tab w:val="left" w:pos="1800"/>
          <w:tab w:val="left" w:pos="2880"/>
        </w:tabs>
        <w:ind w:right="-1404"/>
      </w:pPr>
      <w:r>
        <w:rPr>
          <w:b/>
          <w:sz w:val="22"/>
          <w:szCs w:val="22"/>
        </w:rPr>
        <w:t>Google Drive Folder</w:t>
      </w:r>
      <w:r w:rsidRPr="007A1E55">
        <w:rPr>
          <w:b/>
          <w:sz w:val="22"/>
          <w:szCs w:val="22"/>
        </w:rPr>
        <w:t>:</w:t>
      </w:r>
      <w:r w:rsidRPr="007A1E55">
        <w:rPr>
          <w:sz w:val="22"/>
          <w:szCs w:val="22"/>
        </w:rPr>
        <w:t xml:space="preserve"> </w:t>
      </w:r>
      <w:r>
        <w:rPr>
          <w:sz w:val="22"/>
          <w:szCs w:val="22"/>
        </w:rPr>
        <w:tab/>
      </w:r>
      <w:hyperlink r:id="rId28" w:history="1">
        <w:r w:rsidR="00B658B0" w:rsidRPr="00B658B0">
          <w:rPr>
            <w:rStyle w:val="Hyperlink"/>
          </w:rPr>
          <w:t>HERE!</w:t>
        </w:r>
      </w:hyperlink>
      <w:r>
        <w:t xml:space="preserve"> </w:t>
      </w:r>
    </w:p>
    <w:p w14:paraId="674C4377" w14:textId="77777777" w:rsidR="007219F4" w:rsidRDefault="007219F4" w:rsidP="007219F4">
      <w:pPr>
        <w:tabs>
          <w:tab w:val="left" w:pos="1800"/>
          <w:tab w:val="left" w:pos="2880"/>
        </w:tabs>
        <w:ind w:right="-1404"/>
      </w:pPr>
    </w:p>
    <w:p w14:paraId="73C507A4" w14:textId="77777777" w:rsidR="007219F4" w:rsidRPr="001024B7" w:rsidRDefault="007219F4" w:rsidP="007219F4">
      <w:pPr>
        <w:tabs>
          <w:tab w:val="left" w:pos="2880"/>
        </w:tabs>
        <w:ind w:left="1440" w:right="-1404" w:hanging="1440"/>
        <w:rPr>
          <w:b/>
          <w:sz w:val="22"/>
          <w:szCs w:val="22"/>
        </w:rPr>
      </w:pPr>
      <w:r w:rsidRPr="001024B7">
        <w:rPr>
          <w:b/>
          <w:sz w:val="22"/>
          <w:szCs w:val="22"/>
        </w:rPr>
        <w:t>University Course Catalog Description</w:t>
      </w:r>
      <w:r>
        <w:rPr>
          <w:b/>
          <w:sz w:val="22"/>
          <w:szCs w:val="22"/>
        </w:rPr>
        <w:t>s</w:t>
      </w:r>
      <w:r w:rsidRPr="001024B7">
        <w:rPr>
          <w:b/>
          <w:sz w:val="22"/>
          <w:szCs w:val="22"/>
        </w:rPr>
        <w:t xml:space="preserve">: </w:t>
      </w:r>
    </w:p>
    <w:p w14:paraId="68C30F7E" w14:textId="77777777" w:rsidR="007219F4" w:rsidRDefault="007219F4" w:rsidP="007219F4">
      <w:pPr>
        <w:pStyle w:val="BodyTextIndent2"/>
        <w:ind w:left="0" w:right="-720"/>
      </w:pPr>
      <w:r w:rsidRPr="00EF4445">
        <w:rPr>
          <w:u w:val="single"/>
        </w:rPr>
        <w:t>ENV 201 Conservation Biology &amp; Ecology</w:t>
      </w:r>
      <w:r>
        <w:t xml:space="preserve"> </w:t>
      </w:r>
    </w:p>
    <w:p w14:paraId="1E364ACA" w14:textId="77777777" w:rsidR="007219F4" w:rsidRDefault="007219F4" w:rsidP="007219F4">
      <w:pPr>
        <w:pStyle w:val="BodyTextIndent2"/>
        <w:ind w:left="0" w:right="-720"/>
      </w:pPr>
      <w:r>
        <w:t xml:space="preserve">An introduction to conservation biology issues and goals and the principles of ecology. The course includes consideration of the impacts of human activity on ecosystems and our efforts to ameliorate destructive impacts and devise sustainable solutions. Major topics include the effects of industrialization, agriculture, pollution, species introduction and human population growth and development on the health and future sustainability of ecosystems and humans alike. </w:t>
      </w:r>
      <w:proofErr w:type="gramStart"/>
      <w:r>
        <w:t>Particular emphasis</w:t>
      </w:r>
      <w:proofErr w:type="gramEnd"/>
      <w:r>
        <w:t xml:space="preserve"> is placed on island ecosystems. Course must be taken concurrently with ENV 201L. </w:t>
      </w:r>
    </w:p>
    <w:p w14:paraId="23DFDE15" w14:textId="77777777" w:rsidR="007219F4" w:rsidRDefault="007219F4" w:rsidP="007219F4">
      <w:pPr>
        <w:pStyle w:val="BodyTextIndent2"/>
        <w:ind w:left="0" w:right="-720"/>
      </w:pPr>
    </w:p>
    <w:p w14:paraId="5E579608" w14:textId="77777777" w:rsidR="007219F4" w:rsidRDefault="007219F4" w:rsidP="007219F4">
      <w:pPr>
        <w:pStyle w:val="BodyTextIndent2"/>
        <w:ind w:left="0" w:right="-720"/>
      </w:pPr>
      <w:r w:rsidRPr="00EF4445">
        <w:rPr>
          <w:u w:val="single"/>
        </w:rPr>
        <w:t>ENV 201L Conservation Biology &amp; Ecology Laboratory</w:t>
      </w:r>
      <w:r>
        <w:t xml:space="preserve"> </w:t>
      </w:r>
    </w:p>
    <w:p w14:paraId="612398E8" w14:textId="77777777" w:rsidR="007219F4" w:rsidRDefault="007219F4" w:rsidP="007219F4">
      <w:pPr>
        <w:pStyle w:val="BodyTextIndent2"/>
        <w:ind w:left="0" w:right="-720"/>
      </w:pPr>
      <w:r>
        <w:t>Students perform laboratory and field research techniques used in conducting conservation biology and ecological research and restoration. Analyses are conducted in the laboratory and in the field. Course must be taken concurrently with ENV 201.</w:t>
      </w:r>
    </w:p>
    <w:p w14:paraId="2DADDA9E" w14:textId="77777777" w:rsidR="007219F4" w:rsidRDefault="007219F4" w:rsidP="007219F4">
      <w:pPr>
        <w:pStyle w:val="BodyTextIndent2"/>
        <w:ind w:left="0" w:right="-720"/>
        <w:rPr>
          <w:b/>
        </w:rPr>
      </w:pPr>
    </w:p>
    <w:p w14:paraId="01A8AD2E" w14:textId="77777777" w:rsidR="007219F4" w:rsidRDefault="007219F4" w:rsidP="007219F4">
      <w:pPr>
        <w:ind w:right="-720"/>
        <w:rPr>
          <w:b/>
          <w:sz w:val="22"/>
        </w:rPr>
      </w:pPr>
      <w:r>
        <w:rPr>
          <w:b/>
          <w:sz w:val="22"/>
        </w:rPr>
        <w:t>Course Overview and Introduction:</w:t>
      </w:r>
    </w:p>
    <w:p w14:paraId="3F085FA7" w14:textId="21B25304" w:rsidR="007219F4" w:rsidRDefault="007219F4" w:rsidP="007219F4">
      <w:pPr>
        <w:pStyle w:val="BodyText3"/>
        <w:ind w:right="-720"/>
      </w:pPr>
      <w:r>
        <w:t xml:space="preserve">     Welcome to Conservation Biology &amp; Ecology. I </w:t>
      </w:r>
      <w:r>
        <w:rPr>
          <w:i/>
        </w:rPr>
        <w:t>really</w:t>
      </w:r>
      <w:r>
        <w:t xml:space="preserve"> enjoy teaching/facilitating this class because it comes from the heart (and the mind) as I am, like many of you, concerned for the current </w:t>
      </w:r>
      <w:r w:rsidR="004D22CA">
        <w:t xml:space="preserve">state </w:t>
      </w:r>
      <w:r>
        <w:t xml:space="preserve">and future </w:t>
      </w:r>
      <w:r w:rsidR="004D22CA">
        <w:t>of Earths ecosystems and al the life including us, that depend on them for so much</w:t>
      </w:r>
      <w:r>
        <w:t xml:space="preserve">. This course mainly focuses on the condition of earth’s ecosystems: what threatens them and their species and why and how to keep them healthy or return them to a healthier state once they are degraded. I feel this class is not simply a course you take in college, it changes the lives of most who take it, as it introduces you to and helps you understand the causes and consequences of the real-world environmental </w:t>
      </w:r>
      <w:proofErr w:type="gramStart"/>
      <w:r>
        <w:t>issues</w:t>
      </w:r>
      <w:proofErr w:type="gramEnd"/>
      <w:r>
        <w:t xml:space="preserve"> we confront every day (or every time we take a sip of water…). If you are an Environmental Studies or Environmental Science major OR a student with another major(s): WELCOME!</w:t>
      </w:r>
    </w:p>
    <w:p w14:paraId="3F4A6E60" w14:textId="77777777" w:rsidR="007219F4" w:rsidRPr="002D517F" w:rsidRDefault="007219F4" w:rsidP="007219F4">
      <w:pPr>
        <w:pStyle w:val="BodyText3"/>
        <w:ind w:right="-720"/>
      </w:pPr>
      <w:r>
        <w:t xml:space="preserve">     One thing I want all of us to realize through this course is that science is NOT a “sacred cow.”  It is a </w:t>
      </w:r>
      <w:r w:rsidRPr="006A4BD4">
        <w:rPr>
          <w:b/>
          <w:color w:val="FF0000"/>
        </w:rPr>
        <w:t>very</w:t>
      </w:r>
      <w:r>
        <w:t xml:space="preserve"> useful tool, but it is not in itself infallible or the only component of solutions to our environmental, ecological and sustainability challenges. We also must consider the people involved, their values and beliefs, their economics, </w:t>
      </w:r>
      <w:r>
        <w:lastRenderedPageBreak/>
        <w:t xml:space="preserve">politics, history, culture, needs, desires, </w:t>
      </w:r>
      <w:proofErr w:type="spellStart"/>
      <w:r>
        <w:t>etc</w:t>
      </w:r>
      <w:proofErr w:type="spellEnd"/>
      <w:r>
        <w:t xml:space="preserve"> in order to solve any environmental problem. </w:t>
      </w:r>
      <w:proofErr w:type="gramStart"/>
      <w:r>
        <w:t>Also</w:t>
      </w:r>
      <w:proofErr w:type="gramEnd"/>
      <w:r>
        <w:t xml:space="preserve"> while the science we do helps us gather information about a phenomenon or determine how to behave in order to change a situation, it does not tell us what is better or worse, right or wrong, what we should or should not do. Because of the complexity of conservation issues and the fact that science is only one of the players involved in learning about and solving them, we will have to touch on those other factors in this science course as well.  </w:t>
      </w:r>
    </w:p>
    <w:p w14:paraId="25791C9D" w14:textId="77777777" w:rsidR="007219F4" w:rsidRDefault="007219F4" w:rsidP="007219F4">
      <w:pPr>
        <w:pStyle w:val="BodyTextIndent2"/>
        <w:ind w:left="0" w:right="-720"/>
        <w:rPr>
          <w:b/>
        </w:rPr>
      </w:pPr>
    </w:p>
    <w:p w14:paraId="324B6E4E" w14:textId="77777777" w:rsidR="007219F4" w:rsidRPr="001D1604" w:rsidRDefault="007219F4" w:rsidP="007219F4">
      <w:pPr>
        <w:pStyle w:val="Heading3"/>
        <w:jc w:val="left"/>
        <w:rPr>
          <w:b w:val="0"/>
          <w:sz w:val="22"/>
          <w:szCs w:val="22"/>
        </w:rPr>
      </w:pPr>
      <w:r w:rsidRPr="003B2D3B">
        <w:rPr>
          <w:sz w:val="22"/>
          <w:szCs w:val="22"/>
        </w:rPr>
        <w:t>Marianist Values</w:t>
      </w:r>
      <w:r w:rsidRPr="003B2D3B">
        <w:rPr>
          <w:sz w:val="22"/>
          <w:szCs w:val="22"/>
        </w:rPr>
        <w:br/>
      </w:r>
      <w:r w:rsidRPr="001D1604">
        <w:rPr>
          <w:b w:val="0"/>
          <w:sz w:val="22"/>
          <w:szCs w:val="22"/>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12D373D1" w14:textId="77777777" w:rsidR="007219F4" w:rsidRPr="003B2D3B" w:rsidRDefault="007219F4" w:rsidP="007219F4">
      <w:pPr>
        <w:pStyle w:val="NormalWeb"/>
        <w:numPr>
          <w:ilvl w:val="0"/>
          <w:numId w:val="4"/>
        </w:numPr>
        <w:spacing w:before="0" w:beforeAutospacing="0" w:after="0" w:afterAutospacing="0"/>
        <w:ind w:right="-720"/>
        <w:textAlignment w:val="baseline"/>
        <w:rPr>
          <w:color w:val="000000"/>
          <w:sz w:val="22"/>
          <w:szCs w:val="22"/>
        </w:rPr>
      </w:pPr>
      <w:r w:rsidRPr="003B2D3B">
        <w:rPr>
          <w:color w:val="000000"/>
          <w:sz w:val="22"/>
          <w:szCs w:val="22"/>
        </w:rPr>
        <w:t>Education for formation in faith</w:t>
      </w:r>
    </w:p>
    <w:p w14:paraId="550EC55B" w14:textId="77777777" w:rsidR="007219F4" w:rsidRPr="003B2D3B" w:rsidRDefault="007219F4" w:rsidP="007219F4">
      <w:pPr>
        <w:pStyle w:val="NormalWeb"/>
        <w:numPr>
          <w:ilvl w:val="0"/>
          <w:numId w:val="4"/>
        </w:numPr>
        <w:spacing w:before="0" w:beforeAutospacing="0" w:after="0" w:afterAutospacing="0"/>
        <w:ind w:right="-720"/>
        <w:textAlignment w:val="baseline"/>
        <w:rPr>
          <w:color w:val="000000"/>
          <w:sz w:val="22"/>
          <w:szCs w:val="22"/>
        </w:rPr>
      </w:pPr>
      <w:r w:rsidRPr="003B2D3B">
        <w:rPr>
          <w:color w:val="000000"/>
          <w:sz w:val="22"/>
          <w:szCs w:val="22"/>
        </w:rPr>
        <w:t>Provide an integral, quality education</w:t>
      </w:r>
    </w:p>
    <w:p w14:paraId="32B6293F" w14:textId="77777777" w:rsidR="007219F4" w:rsidRPr="003B2D3B" w:rsidRDefault="007219F4" w:rsidP="007219F4">
      <w:pPr>
        <w:pStyle w:val="NormalWeb"/>
        <w:numPr>
          <w:ilvl w:val="0"/>
          <w:numId w:val="4"/>
        </w:numPr>
        <w:spacing w:before="0" w:beforeAutospacing="0" w:after="0" w:afterAutospacing="0"/>
        <w:ind w:right="-720"/>
        <w:textAlignment w:val="baseline"/>
        <w:rPr>
          <w:color w:val="000000"/>
          <w:sz w:val="22"/>
          <w:szCs w:val="22"/>
        </w:rPr>
      </w:pPr>
      <w:r w:rsidRPr="003B2D3B">
        <w:rPr>
          <w:color w:val="000000"/>
          <w:sz w:val="22"/>
          <w:szCs w:val="22"/>
        </w:rPr>
        <w:t>Educate in family spirit</w:t>
      </w:r>
    </w:p>
    <w:p w14:paraId="11593307" w14:textId="77777777" w:rsidR="007219F4" w:rsidRPr="003B2D3B" w:rsidRDefault="007219F4" w:rsidP="007219F4">
      <w:pPr>
        <w:pStyle w:val="NormalWeb"/>
        <w:numPr>
          <w:ilvl w:val="0"/>
          <w:numId w:val="4"/>
        </w:numPr>
        <w:spacing w:before="0" w:beforeAutospacing="0" w:after="0" w:afterAutospacing="0"/>
        <w:ind w:right="-720"/>
        <w:textAlignment w:val="baseline"/>
        <w:rPr>
          <w:color w:val="000000"/>
          <w:sz w:val="22"/>
          <w:szCs w:val="22"/>
        </w:rPr>
      </w:pPr>
      <w:r w:rsidRPr="003B2D3B">
        <w:rPr>
          <w:color w:val="000000"/>
          <w:sz w:val="22"/>
          <w:szCs w:val="22"/>
        </w:rPr>
        <w:t xml:space="preserve">Educate for service, </w:t>
      </w:r>
      <w:proofErr w:type="gramStart"/>
      <w:r w:rsidRPr="003B2D3B">
        <w:rPr>
          <w:color w:val="000000"/>
          <w:sz w:val="22"/>
          <w:szCs w:val="22"/>
        </w:rPr>
        <w:t>justice</w:t>
      </w:r>
      <w:proofErr w:type="gramEnd"/>
      <w:r w:rsidRPr="003B2D3B">
        <w:rPr>
          <w:color w:val="000000"/>
          <w:sz w:val="22"/>
          <w:szCs w:val="22"/>
        </w:rPr>
        <w:t xml:space="preserve"> and peace</w:t>
      </w:r>
    </w:p>
    <w:p w14:paraId="26073E8E" w14:textId="77777777" w:rsidR="007219F4" w:rsidRPr="003B2D3B" w:rsidRDefault="007219F4" w:rsidP="007219F4">
      <w:pPr>
        <w:pStyle w:val="NormalWeb"/>
        <w:numPr>
          <w:ilvl w:val="0"/>
          <w:numId w:val="4"/>
        </w:numPr>
        <w:spacing w:before="0" w:beforeAutospacing="0" w:after="0" w:afterAutospacing="0"/>
        <w:ind w:right="-720"/>
        <w:textAlignment w:val="baseline"/>
        <w:rPr>
          <w:rFonts w:eastAsia="Calibri"/>
          <w:sz w:val="22"/>
          <w:szCs w:val="22"/>
        </w:rPr>
      </w:pPr>
      <w:r w:rsidRPr="003B2D3B">
        <w:rPr>
          <w:color w:val="000000"/>
          <w:sz w:val="22"/>
          <w:szCs w:val="22"/>
        </w:rPr>
        <w:t>Educate for adaptation and change</w:t>
      </w:r>
    </w:p>
    <w:p w14:paraId="7EF78B19" w14:textId="77777777" w:rsidR="007219F4" w:rsidRPr="003B2D3B" w:rsidRDefault="007219F4" w:rsidP="007219F4">
      <w:pPr>
        <w:pStyle w:val="Heading3"/>
        <w:rPr>
          <w:color w:val="000000"/>
          <w:sz w:val="22"/>
          <w:szCs w:val="22"/>
        </w:rPr>
      </w:pPr>
      <w:bookmarkStart w:id="0" w:name="_o4c5gflkntpt" w:colFirst="0" w:colLast="0"/>
      <w:bookmarkEnd w:id="0"/>
    </w:p>
    <w:p w14:paraId="79A04327" w14:textId="77777777" w:rsidR="007219F4" w:rsidRPr="003B2D3B" w:rsidRDefault="007219F4" w:rsidP="007219F4">
      <w:pPr>
        <w:pStyle w:val="Heading3"/>
        <w:jc w:val="left"/>
        <w:rPr>
          <w:b w:val="0"/>
          <w:color w:val="000000"/>
          <w:sz w:val="22"/>
          <w:szCs w:val="22"/>
        </w:rPr>
      </w:pPr>
      <w:r w:rsidRPr="003B2D3B">
        <w:rPr>
          <w:color w:val="000000"/>
          <w:sz w:val="22"/>
          <w:szCs w:val="22"/>
        </w:rPr>
        <w:t>Native Hawaiian Values</w:t>
      </w:r>
    </w:p>
    <w:p w14:paraId="143D1FCA" w14:textId="77777777" w:rsidR="007219F4" w:rsidRPr="003B2D3B" w:rsidRDefault="007219F4" w:rsidP="007219F4">
      <w:pPr>
        <w:ind w:right="-720"/>
        <w:rPr>
          <w:rFonts w:eastAsia="Calibri"/>
          <w:sz w:val="22"/>
          <w:szCs w:val="22"/>
        </w:rPr>
      </w:pPr>
      <w:r w:rsidRPr="003B2D3B">
        <w:rPr>
          <w:rFonts w:eastAsia="Calibri"/>
          <w:sz w:val="22"/>
          <w:szCs w:val="22"/>
        </w:rPr>
        <w:t>Education is an integral value in both Marianist and Native Hawaiian culture. Both recognize the transformative effect of a well-rounded, value-centered education on society, particularly in seeking justice for the marginalized, the forgotten, and the oppressed, always wi</w:t>
      </w:r>
      <w:r>
        <w:rPr>
          <w:rFonts w:eastAsia="Calibri"/>
          <w:sz w:val="22"/>
          <w:szCs w:val="22"/>
        </w:rPr>
        <w:t>th an eye toward God (</w:t>
      </w:r>
      <w:proofErr w:type="spellStart"/>
      <w:r>
        <w:rPr>
          <w:rFonts w:eastAsia="Calibri"/>
          <w:sz w:val="22"/>
          <w:szCs w:val="22"/>
        </w:rPr>
        <w:t>Ke</w:t>
      </w:r>
      <w:proofErr w:type="spellEnd"/>
      <w:r>
        <w:rPr>
          <w:rFonts w:eastAsia="Calibri"/>
          <w:sz w:val="22"/>
          <w:szCs w:val="22"/>
        </w:rPr>
        <w:t xml:space="preserve"> Akua). </w:t>
      </w:r>
      <w:r w:rsidRPr="003B2D3B">
        <w:rPr>
          <w:rFonts w:eastAsia="Calibri"/>
          <w:sz w:val="22"/>
          <w:szCs w:val="22"/>
        </w:rPr>
        <w:t>This is reflected in the ‘</w:t>
      </w:r>
      <w:proofErr w:type="spellStart"/>
      <w:r w:rsidRPr="003B2D3B">
        <w:rPr>
          <w:rFonts w:eastAsia="Calibri"/>
          <w:sz w:val="22"/>
          <w:szCs w:val="22"/>
        </w:rPr>
        <w:t>Olelo</w:t>
      </w:r>
      <w:proofErr w:type="spellEnd"/>
      <w:r w:rsidRPr="003B2D3B">
        <w:rPr>
          <w:rFonts w:eastAsia="Calibri"/>
          <w:sz w:val="22"/>
          <w:szCs w:val="22"/>
        </w:rPr>
        <w:t xml:space="preserve"> </w:t>
      </w:r>
      <w:proofErr w:type="spellStart"/>
      <w:r w:rsidRPr="003B2D3B">
        <w:rPr>
          <w:rFonts w:eastAsia="Calibri"/>
          <w:sz w:val="22"/>
          <w:szCs w:val="22"/>
        </w:rPr>
        <w:t>No’eau</w:t>
      </w:r>
      <w:proofErr w:type="spellEnd"/>
      <w:r w:rsidRPr="003B2D3B">
        <w:rPr>
          <w:rFonts w:eastAsia="Calibri"/>
          <w:sz w:val="22"/>
          <w:szCs w:val="22"/>
        </w:rPr>
        <w:t xml:space="preserve"> (Hawaiian proverbs) and Marianist core beliefs:</w:t>
      </w:r>
    </w:p>
    <w:p w14:paraId="07F93C29" w14:textId="77777777" w:rsidR="007219F4" w:rsidRPr="003B2D3B" w:rsidRDefault="007219F4" w:rsidP="007219F4">
      <w:pPr>
        <w:pStyle w:val="NormalWeb"/>
        <w:numPr>
          <w:ilvl w:val="0"/>
          <w:numId w:val="5"/>
        </w:numPr>
        <w:spacing w:before="0" w:beforeAutospacing="0" w:after="0" w:afterAutospacing="0"/>
        <w:ind w:right="-720"/>
        <w:textAlignment w:val="baseline"/>
        <w:rPr>
          <w:color w:val="000000"/>
          <w:sz w:val="22"/>
          <w:szCs w:val="22"/>
        </w:rPr>
      </w:pPr>
      <w:r w:rsidRPr="003B2D3B">
        <w:rPr>
          <w:color w:val="000000"/>
          <w:sz w:val="22"/>
          <w:szCs w:val="22"/>
        </w:rPr>
        <w:t xml:space="preserve">Educate for Formation in Faith (Mana) E ola au </w:t>
      </w:r>
      <w:proofErr w:type="spellStart"/>
      <w:r w:rsidRPr="003B2D3B">
        <w:rPr>
          <w:color w:val="000000"/>
          <w:sz w:val="22"/>
          <w:szCs w:val="22"/>
        </w:rPr>
        <w:t>i</w:t>
      </w:r>
      <w:proofErr w:type="spellEnd"/>
      <w:r w:rsidRPr="003B2D3B">
        <w:rPr>
          <w:color w:val="000000"/>
          <w:sz w:val="22"/>
          <w:szCs w:val="22"/>
        </w:rPr>
        <w:t xml:space="preserve"> </w:t>
      </w:r>
      <w:proofErr w:type="spellStart"/>
      <w:r w:rsidRPr="003B2D3B">
        <w:rPr>
          <w:color w:val="000000"/>
          <w:sz w:val="22"/>
          <w:szCs w:val="22"/>
        </w:rPr>
        <w:t>ke</w:t>
      </w:r>
      <w:proofErr w:type="spellEnd"/>
      <w:r w:rsidRPr="003B2D3B">
        <w:rPr>
          <w:color w:val="000000"/>
          <w:sz w:val="22"/>
          <w:szCs w:val="22"/>
        </w:rPr>
        <w:t xml:space="preserve"> akua (</w:t>
      </w:r>
      <w:proofErr w:type="spellStart"/>
      <w:r w:rsidRPr="003B2D3B">
        <w:rPr>
          <w:color w:val="000000"/>
          <w:sz w:val="22"/>
          <w:szCs w:val="22"/>
        </w:rPr>
        <w:t>ʻŌlelo</w:t>
      </w:r>
      <w:proofErr w:type="spellEnd"/>
      <w:r w:rsidRPr="003B2D3B">
        <w:rPr>
          <w:color w:val="000000"/>
          <w:sz w:val="22"/>
          <w:szCs w:val="22"/>
        </w:rPr>
        <w:t xml:space="preserve"> </w:t>
      </w:r>
      <w:proofErr w:type="spellStart"/>
      <w:r w:rsidRPr="003B2D3B">
        <w:rPr>
          <w:color w:val="000000"/>
          <w:sz w:val="22"/>
          <w:szCs w:val="22"/>
        </w:rPr>
        <w:t>Noʻeau</w:t>
      </w:r>
      <w:proofErr w:type="spellEnd"/>
      <w:r w:rsidRPr="003B2D3B">
        <w:rPr>
          <w:color w:val="000000"/>
          <w:sz w:val="22"/>
          <w:szCs w:val="22"/>
        </w:rPr>
        <w:t xml:space="preserve"> 364) May I live by God</w:t>
      </w:r>
    </w:p>
    <w:p w14:paraId="7F85B813" w14:textId="77777777" w:rsidR="007219F4" w:rsidRPr="003B2D3B" w:rsidRDefault="007219F4" w:rsidP="007219F4">
      <w:pPr>
        <w:pStyle w:val="NormalWeb"/>
        <w:numPr>
          <w:ilvl w:val="0"/>
          <w:numId w:val="5"/>
        </w:numPr>
        <w:spacing w:before="0" w:beforeAutospacing="0" w:after="0" w:afterAutospacing="0"/>
        <w:ind w:right="-720"/>
        <w:textAlignment w:val="baseline"/>
        <w:rPr>
          <w:color w:val="000000"/>
          <w:sz w:val="22"/>
          <w:szCs w:val="22"/>
        </w:rPr>
      </w:pPr>
      <w:r w:rsidRPr="003B2D3B">
        <w:rPr>
          <w:color w:val="000000"/>
          <w:sz w:val="22"/>
          <w:szCs w:val="22"/>
        </w:rPr>
        <w:t>Provide an Integral, Quality Education (</w:t>
      </w:r>
      <w:proofErr w:type="spellStart"/>
      <w:r w:rsidRPr="003B2D3B">
        <w:rPr>
          <w:color w:val="000000"/>
          <w:sz w:val="22"/>
          <w:szCs w:val="22"/>
        </w:rPr>
        <w:t>Na’auao</w:t>
      </w:r>
      <w:proofErr w:type="spellEnd"/>
      <w:r w:rsidRPr="003B2D3B">
        <w:rPr>
          <w:color w:val="000000"/>
          <w:sz w:val="22"/>
          <w:szCs w:val="22"/>
        </w:rPr>
        <w:t xml:space="preserve">) </w:t>
      </w:r>
      <w:proofErr w:type="spellStart"/>
      <w:r w:rsidRPr="003B2D3B">
        <w:rPr>
          <w:color w:val="000000"/>
          <w:sz w:val="22"/>
          <w:szCs w:val="22"/>
        </w:rPr>
        <w:t>Lawe</w:t>
      </w:r>
      <w:proofErr w:type="spellEnd"/>
      <w:r w:rsidRPr="003B2D3B">
        <w:rPr>
          <w:color w:val="000000"/>
          <w:sz w:val="22"/>
          <w:szCs w:val="22"/>
        </w:rPr>
        <w:t xml:space="preserve"> </w:t>
      </w:r>
      <w:proofErr w:type="spellStart"/>
      <w:r w:rsidRPr="003B2D3B">
        <w:rPr>
          <w:color w:val="000000"/>
          <w:sz w:val="22"/>
          <w:szCs w:val="22"/>
        </w:rPr>
        <w:t>i</w:t>
      </w:r>
      <w:proofErr w:type="spellEnd"/>
      <w:r w:rsidRPr="003B2D3B">
        <w:rPr>
          <w:color w:val="000000"/>
          <w:sz w:val="22"/>
          <w:szCs w:val="22"/>
        </w:rPr>
        <w:t xml:space="preserve"> ka </w:t>
      </w:r>
      <w:proofErr w:type="spellStart"/>
      <w:r w:rsidRPr="003B2D3B">
        <w:rPr>
          <w:color w:val="000000"/>
          <w:sz w:val="22"/>
          <w:szCs w:val="22"/>
        </w:rPr>
        <w:t>maʻalea</w:t>
      </w:r>
      <w:proofErr w:type="spellEnd"/>
      <w:r w:rsidRPr="003B2D3B">
        <w:rPr>
          <w:color w:val="000000"/>
          <w:sz w:val="22"/>
          <w:szCs w:val="22"/>
        </w:rPr>
        <w:t xml:space="preserve"> a </w:t>
      </w:r>
      <w:proofErr w:type="spellStart"/>
      <w:r w:rsidRPr="003B2D3B">
        <w:rPr>
          <w:color w:val="000000"/>
          <w:sz w:val="22"/>
          <w:szCs w:val="22"/>
        </w:rPr>
        <w:t>kūʻonoʻono</w:t>
      </w:r>
      <w:proofErr w:type="spellEnd"/>
      <w:r w:rsidRPr="003B2D3B">
        <w:rPr>
          <w:color w:val="000000"/>
          <w:sz w:val="22"/>
          <w:szCs w:val="22"/>
        </w:rPr>
        <w:t xml:space="preserve"> (</w:t>
      </w:r>
      <w:proofErr w:type="spellStart"/>
      <w:proofErr w:type="gramStart"/>
      <w:r w:rsidRPr="003B2D3B">
        <w:rPr>
          <w:color w:val="000000"/>
          <w:sz w:val="22"/>
          <w:szCs w:val="22"/>
        </w:rPr>
        <w:t>ʻŌlelo</w:t>
      </w:r>
      <w:proofErr w:type="spellEnd"/>
      <w:r w:rsidRPr="003B2D3B">
        <w:rPr>
          <w:color w:val="000000"/>
          <w:sz w:val="22"/>
          <w:szCs w:val="22"/>
        </w:rPr>
        <w:t xml:space="preserve">  </w:t>
      </w:r>
      <w:proofErr w:type="spellStart"/>
      <w:r w:rsidRPr="003B2D3B">
        <w:rPr>
          <w:color w:val="000000"/>
          <w:sz w:val="22"/>
          <w:szCs w:val="22"/>
        </w:rPr>
        <w:t>Noʻeau</w:t>
      </w:r>
      <w:proofErr w:type="spellEnd"/>
      <w:proofErr w:type="gramEnd"/>
      <w:r w:rsidRPr="003B2D3B">
        <w:rPr>
          <w:color w:val="000000"/>
          <w:sz w:val="22"/>
          <w:szCs w:val="22"/>
        </w:rPr>
        <w:t xml:space="preserve"> 1957) Acquire skill and make it deep</w:t>
      </w:r>
    </w:p>
    <w:p w14:paraId="47F3A02C" w14:textId="77777777" w:rsidR="007219F4" w:rsidRPr="003B2D3B" w:rsidRDefault="007219F4" w:rsidP="007219F4">
      <w:pPr>
        <w:pStyle w:val="NormalWeb"/>
        <w:numPr>
          <w:ilvl w:val="0"/>
          <w:numId w:val="5"/>
        </w:numPr>
        <w:spacing w:before="0" w:beforeAutospacing="0" w:after="0" w:afterAutospacing="0"/>
        <w:ind w:right="-720"/>
        <w:textAlignment w:val="baseline"/>
        <w:rPr>
          <w:color w:val="000000"/>
          <w:sz w:val="22"/>
          <w:szCs w:val="22"/>
        </w:rPr>
      </w:pPr>
      <w:r w:rsidRPr="003B2D3B">
        <w:rPr>
          <w:color w:val="000000"/>
          <w:sz w:val="22"/>
          <w:szCs w:val="22"/>
        </w:rPr>
        <w:t>Educate in Family Spirit (‘</w:t>
      </w:r>
      <w:proofErr w:type="spellStart"/>
      <w:r w:rsidRPr="003B2D3B">
        <w:rPr>
          <w:color w:val="000000"/>
          <w:sz w:val="22"/>
          <w:szCs w:val="22"/>
        </w:rPr>
        <w:t>Ohana</w:t>
      </w:r>
      <w:proofErr w:type="spellEnd"/>
      <w:r w:rsidRPr="003B2D3B">
        <w:rPr>
          <w:color w:val="000000"/>
          <w:sz w:val="22"/>
          <w:szCs w:val="22"/>
        </w:rPr>
        <w:t xml:space="preserve">) </w:t>
      </w:r>
      <w:proofErr w:type="spellStart"/>
      <w:r w:rsidRPr="003B2D3B">
        <w:rPr>
          <w:color w:val="000000"/>
          <w:sz w:val="22"/>
          <w:szCs w:val="22"/>
        </w:rPr>
        <w:t>ʻIke</w:t>
      </w:r>
      <w:proofErr w:type="spellEnd"/>
      <w:r w:rsidRPr="003B2D3B">
        <w:rPr>
          <w:color w:val="000000"/>
          <w:sz w:val="22"/>
          <w:szCs w:val="22"/>
        </w:rPr>
        <w:t xml:space="preserve"> </w:t>
      </w:r>
      <w:proofErr w:type="spellStart"/>
      <w:r w:rsidRPr="003B2D3B">
        <w:rPr>
          <w:color w:val="000000"/>
          <w:sz w:val="22"/>
          <w:szCs w:val="22"/>
        </w:rPr>
        <w:t>aku</w:t>
      </w:r>
      <w:proofErr w:type="spellEnd"/>
      <w:r w:rsidRPr="003B2D3B">
        <w:rPr>
          <w:color w:val="000000"/>
          <w:sz w:val="22"/>
          <w:szCs w:val="22"/>
        </w:rPr>
        <w:t xml:space="preserve">, </w:t>
      </w:r>
      <w:proofErr w:type="spellStart"/>
      <w:r w:rsidRPr="003B2D3B">
        <w:rPr>
          <w:color w:val="000000"/>
          <w:sz w:val="22"/>
          <w:szCs w:val="22"/>
        </w:rPr>
        <w:t>ʻike</w:t>
      </w:r>
      <w:proofErr w:type="spellEnd"/>
      <w:r w:rsidRPr="003B2D3B">
        <w:rPr>
          <w:color w:val="000000"/>
          <w:sz w:val="22"/>
          <w:szCs w:val="22"/>
        </w:rPr>
        <w:t xml:space="preserve"> </w:t>
      </w:r>
      <w:proofErr w:type="spellStart"/>
      <w:r w:rsidRPr="003B2D3B">
        <w:rPr>
          <w:color w:val="000000"/>
          <w:sz w:val="22"/>
          <w:szCs w:val="22"/>
        </w:rPr>
        <w:t>mai</w:t>
      </w:r>
      <w:proofErr w:type="spellEnd"/>
      <w:r w:rsidRPr="003B2D3B">
        <w:rPr>
          <w:color w:val="000000"/>
          <w:sz w:val="22"/>
          <w:szCs w:val="22"/>
        </w:rPr>
        <w:t xml:space="preserve">, </w:t>
      </w:r>
      <w:proofErr w:type="spellStart"/>
      <w:r w:rsidRPr="003B2D3B">
        <w:rPr>
          <w:color w:val="000000"/>
          <w:sz w:val="22"/>
          <w:szCs w:val="22"/>
        </w:rPr>
        <w:t>kōkua</w:t>
      </w:r>
      <w:proofErr w:type="spellEnd"/>
      <w:r w:rsidRPr="003B2D3B">
        <w:rPr>
          <w:color w:val="000000"/>
          <w:sz w:val="22"/>
          <w:szCs w:val="22"/>
        </w:rPr>
        <w:t xml:space="preserve"> </w:t>
      </w:r>
      <w:proofErr w:type="spellStart"/>
      <w:r w:rsidRPr="003B2D3B">
        <w:rPr>
          <w:color w:val="000000"/>
          <w:sz w:val="22"/>
          <w:szCs w:val="22"/>
        </w:rPr>
        <w:t>aku</w:t>
      </w:r>
      <w:proofErr w:type="spellEnd"/>
      <w:r w:rsidRPr="003B2D3B">
        <w:rPr>
          <w:color w:val="000000"/>
          <w:sz w:val="22"/>
          <w:szCs w:val="22"/>
        </w:rPr>
        <w:t xml:space="preserve"> </w:t>
      </w:r>
      <w:proofErr w:type="spellStart"/>
      <w:r w:rsidRPr="003B2D3B">
        <w:rPr>
          <w:color w:val="000000"/>
          <w:sz w:val="22"/>
          <w:szCs w:val="22"/>
        </w:rPr>
        <w:t>kōkua</w:t>
      </w:r>
      <w:proofErr w:type="spellEnd"/>
      <w:r w:rsidRPr="003B2D3B">
        <w:rPr>
          <w:color w:val="000000"/>
          <w:sz w:val="22"/>
          <w:szCs w:val="22"/>
        </w:rPr>
        <w:t xml:space="preserve"> </w:t>
      </w:r>
      <w:proofErr w:type="spellStart"/>
      <w:r w:rsidRPr="003B2D3B">
        <w:rPr>
          <w:color w:val="000000"/>
          <w:sz w:val="22"/>
          <w:szCs w:val="22"/>
        </w:rPr>
        <w:t>mai</w:t>
      </w:r>
      <w:proofErr w:type="spellEnd"/>
      <w:r w:rsidRPr="003B2D3B">
        <w:rPr>
          <w:color w:val="000000"/>
          <w:sz w:val="22"/>
          <w:szCs w:val="22"/>
        </w:rPr>
        <w:t xml:space="preserve">; pela </w:t>
      </w:r>
      <w:proofErr w:type="spellStart"/>
      <w:r w:rsidRPr="003B2D3B">
        <w:rPr>
          <w:color w:val="000000"/>
          <w:sz w:val="22"/>
          <w:szCs w:val="22"/>
        </w:rPr>
        <w:t>iho</w:t>
      </w:r>
      <w:proofErr w:type="spellEnd"/>
      <w:r w:rsidRPr="003B2D3B">
        <w:rPr>
          <w:color w:val="000000"/>
          <w:sz w:val="22"/>
          <w:szCs w:val="22"/>
        </w:rPr>
        <w:t xml:space="preserve"> la ka </w:t>
      </w:r>
      <w:proofErr w:type="spellStart"/>
      <w:r w:rsidRPr="003B2D3B">
        <w:rPr>
          <w:color w:val="000000"/>
          <w:sz w:val="22"/>
          <w:szCs w:val="22"/>
        </w:rPr>
        <w:t>nohana</w:t>
      </w:r>
      <w:proofErr w:type="spellEnd"/>
      <w:r w:rsidRPr="003B2D3B">
        <w:rPr>
          <w:color w:val="000000"/>
          <w:sz w:val="22"/>
          <w:szCs w:val="22"/>
        </w:rPr>
        <w:t xml:space="preserve"> </w:t>
      </w:r>
      <w:proofErr w:type="spellStart"/>
      <w:r w:rsidRPr="003B2D3B">
        <w:rPr>
          <w:color w:val="000000"/>
          <w:sz w:val="22"/>
          <w:szCs w:val="22"/>
        </w:rPr>
        <w:t>ʻohana</w:t>
      </w:r>
      <w:proofErr w:type="spellEnd"/>
      <w:r w:rsidRPr="003B2D3B">
        <w:rPr>
          <w:color w:val="000000"/>
          <w:sz w:val="22"/>
          <w:szCs w:val="22"/>
        </w:rPr>
        <w:t xml:space="preserve"> (‘</w:t>
      </w:r>
      <w:proofErr w:type="spellStart"/>
      <w:r w:rsidRPr="003B2D3B">
        <w:rPr>
          <w:color w:val="000000"/>
          <w:sz w:val="22"/>
          <w:szCs w:val="22"/>
        </w:rPr>
        <w:t>Ōlelo</w:t>
      </w:r>
      <w:proofErr w:type="spellEnd"/>
      <w:r w:rsidRPr="003B2D3B">
        <w:rPr>
          <w:color w:val="000000"/>
          <w:sz w:val="22"/>
          <w:szCs w:val="22"/>
        </w:rPr>
        <w:t xml:space="preserve"> </w:t>
      </w:r>
      <w:proofErr w:type="spellStart"/>
      <w:r w:rsidRPr="003B2D3B">
        <w:rPr>
          <w:color w:val="000000"/>
          <w:sz w:val="22"/>
          <w:szCs w:val="22"/>
        </w:rPr>
        <w:t>Noʻeau</w:t>
      </w:r>
      <w:proofErr w:type="spellEnd"/>
      <w:r w:rsidRPr="003B2D3B">
        <w:rPr>
          <w:color w:val="000000"/>
          <w:sz w:val="22"/>
          <w:szCs w:val="22"/>
        </w:rPr>
        <w:t xml:space="preserve"> 1200) Recognize others, be recognized, help others, be helped; such is a family relationship</w:t>
      </w:r>
    </w:p>
    <w:p w14:paraId="685487C8" w14:textId="77777777" w:rsidR="007219F4" w:rsidRPr="003B2D3B" w:rsidRDefault="007219F4" w:rsidP="007219F4">
      <w:pPr>
        <w:pStyle w:val="NormalWeb"/>
        <w:numPr>
          <w:ilvl w:val="0"/>
          <w:numId w:val="5"/>
        </w:numPr>
        <w:spacing w:before="0" w:beforeAutospacing="0" w:after="0" w:afterAutospacing="0"/>
        <w:ind w:right="-720"/>
        <w:textAlignment w:val="baseline"/>
        <w:rPr>
          <w:color w:val="000000"/>
          <w:sz w:val="22"/>
          <w:szCs w:val="22"/>
        </w:rPr>
      </w:pPr>
      <w:r w:rsidRPr="003B2D3B">
        <w:rPr>
          <w:color w:val="000000"/>
          <w:sz w:val="22"/>
          <w:szCs w:val="22"/>
        </w:rPr>
        <w:t xml:space="preserve">Educate for Service, Justice and Peace (Aloha) Ka lama </w:t>
      </w:r>
      <w:proofErr w:type="spellStart"/>
      <w:r w:rsidRPr="003B2D3B">
        <w:rPr>
          <w:color w:val="000000"/>
          <w:sz w:val="22"/>
          <w:szCs w:val="22"/>
        </w:rPr>
        <w:t>kū</w:t>
      </w:r>
      <w:proofErr w:type="spellEnd"/>
      <w:r w:rsidRPr="003B2D3B">
        <w:rPr>
          <w:color w:val="000000"/>
          <w:sz w:val="22"/>
          <w:szCs w:val="22"/>
        </w:rPr>
        <w:t xml:space="preserve"> o ka </w:t>
      </w:r>
      <w:proofErr w:type="spellStart"/>
      <w:r w:rsidRPr="003B2D3B">
        <w:rPr>
          <w:color w:val="000000"/>
          <w:sz w:val="22"/>
          <w:szCs w:val="22"/>
        </w:rPr>
        <w:t>noʻeau</w:t>
      </w:r>
      <w:proofErr w:type="spellEnd"/>
      <w:r w:rsidRPr="003B2D3B">
        <w:rPr>
          <w:color w:val="000000"/>
          <w:sz w:val="22"/>
          <w:szCs w:val="22"/>
        </w:rPr>
        <w:t xml:space="preserve"> (</w:t>
      </w:r>
      <w:proofErr w:type="spellStart"/>
      <w:r w:rsidRPr="003B2D3B">
        <w:rPr>
          <w:color w:val="000000"/>
          <w:sz w:val="22"/>
          <w:szCs w:val="22"/>
        </w:rPr>
        <w:t>ʻŌlelo</w:t>
      </w:r>
      <w:proofErr w:type="spellEnd"/>
      <w:r w:rsidRPr="003B2D3B">
        <w:rPr>
          <w:color w:val="000000"/>
          <w:sz w:val="22"/>
          <w:szCs w:val="22"/>
        </w:rPr>
        <w:t xml:space="preserve"> </w:t>
      </w:r>
      <w:proofErr w:type="spellStart"/>
      <w:r w:rsidRPr="003B2D3B">
        <w:rPr>
          <w:color w:val="000000"/>
          <w:sz w:val="22"/>
          <w:szCs w:val="22"/>
        </w:rPr>
        <w:t>Noʻeau</w:t>
      </w:r>
      <w:proofErr w:type="spellEnd"/>
      <w:r w:rsidRPr="003B2D3B">
        <w:rPr>
          <w:color w:val="000000"/>
          <w:sz w:val="22"/>
          <w:szCs w:val="22"/>
        </w:rPr>
        <w:t xml:space="preserve"> 1430) Education is the standing torch of wisdom</w:t>
      </w:r>
    </w:p>
    <w:p w14:paraId="0DE9EEA8" w14:textId="77777777" w:rsidR="007219F4" w:rsidRPr="003B2D3B" w:rsidRDefault="007219F4" w:rsidP="007219F4">
      <w:pPr>
        <w:pStyle w:val="NormalWeb"/>
        <w:numPr>
          <w:ilvl w:val="0"/>
          <w:numId w:val="5"/>
        </w:numPr>
        <w:spacing w:before="0" w:beforeAutospacing="0" w:after="0" w:afterAutospacing="0"/>
        <w:ind w:right="-720"/>
        <w:textAlignment w:val="baseline"/>
        <w:rPr>
          <w:color w:val="000000"/>
          <w:sz w:val="22"/>
          <w:szCs w:val="22"/>
        </w:rPr>
      </w:pPr>
      <w:r w:rsidRPr="003B2D3B">
        <w:rPr>
          <w:color w:val="000000"/>
          <w:sz w:val="22"/>
          <w:szCs w:val="22"/>
        </w:rPr>
        <w:t>Educate for Adaptation and Change (</w:t>
      </w:r>
      <w:proofErr w:type="spellStart"/>
      <w:r w:rsidRPr="003B2D3B">
        <w:rPr>
          <w:color w:val="000000"/>
          <w:sz w:val="22"/>
          <w:szCs w:val="22"/>
        </w:rPr>
        <w:t>Aina</w:t>
      </w:r>
      <w:proofErr w:type="spellEnd"/>
      <w:r w:rsidRPr="003B2D3B">
        <w:rPr>
          <w:color w:val="000000"/>
          <w:sz w:val="22"/>
          <w:szCs w:val="22"/>
        </w:rPr>
        <w:t xml:space="preserve">) </w:t>
      </w:r>
      <w:proofErr w:type="spellStart"/>
      <w:r w:rsidRPr="003B2D3B">
        <w:rPr>
          <w:color w:val="000000"/>
          <w:sz w:val="22"/>
          <w:szCs w:val="22"/>
        </w:rPr>
        <w:t>ʻAʻohe</w:t>
      </w:r>
      <w:proofErr w:type="spellEnd"/>
      <w:r w:rsidRPr="003B2D3B">
        <w:rPr>
          <w:color w:val="000000"/>
          <w:sz w:val="22"/>
          <w:szCs w:val="22"/>
        </w:rPr>
        <w:t xml:space="preserve"> pau ka ‘</w:t>
      </w:r>
      <w:proofErr w:type="spellStart"/>
      <w:r w:rsidRPr="003B2D3B">
        <w:rPr>
          <w:color w:val="000000"/>
          <w:sz w:val="22"/>
          <w:szCs w:val="22"/>
        </w:rPr>
        <w:t>ike</w:t>
      </w:r>
      <w:proofErr w:type="spellEnd"/>
      <w:r w:rsidRPr="003B2D3B">
        <w:rPr>
          <w:color w:val="000000"/>
          <w:sz w:val="22"/>
          <w:szCs w:val="22"/>
        </w:rPr>
        <w:t xml:space="preserve"> </w:t>
      </w:r>
      <w:proofErr w:type="spellStart"/>
      <w:r w:rsidRPr="003B2D3B">
        <w:rPr>
          <w:color w:val="000000"/>
          <w:sz w:val="22"/>
          <w:szCs w:val="22"/>
        </w:rPr>
        <w:t>i</w:t>
      </w:r>
      <w:proofErr w:type="spellEnd"/>
      <w:r w:rsidRPr="003B2D3B">
        <w:rPr>
          <w:color w:val="000000"/>
          <w:sz w:val="22"/>
          <w:szCs w:val="22"/>
        </w:rPr>
        <w:t xml:space="preserve"> ka </w:t>
      </w:r>
      <w:proofErr w:type="spellStart"/>
      <w:r w:rsidRPr="003B2D3B">
        <w:rPr>
          <w:color w:val="000000"/>
          <w:sz w:val="22"/>
          <w:szCs w:val="22"/>
        </w:rPr>
        <w:t>hālau</w:t>
      </w:r>
      <w:proofErr w:type="spellEnd"/>
      <w:r w:rsidRPr="003B2D3B">
        <w:rPr>
          <w:color w:val="000000"/>
          <w:sz w:val="22"/>
          <w:szCs w:val="22"/>
        </w:rPr>
        <w:t xml:space="preserve"> </w:t>
      </w:r>
      <w:proofErr w:type="spellStart"/>
      <w:r w:rsidRPr="003B2D3B">
        <w:rPr>
          <w:color w:val="000000"/>
          <w:sz w:val="22"/>
          <w:szCs w:val="22"/>
        </w:rPr>
        <w:t>hoʻokahi</w:t>
      </w:r>
      <w:proofErr w:type="spellEnd"/>
      <w:r w:rsidRPr="003B2D3B">
        <w:rPr>
          <w:color w:val="000000"/>
          <w:sz w:val="22"/>
          <w:szCs w:val="22"/>
        </w:rPr>
        <w:t xml:space="preserve"> (</w:t>
      </w:r>
      <w:proofErr w:type="spellStart"/>
      <w:r w:rsidRPr="003B2D3B">
        <w:rPr>
          <w:color w:val="000000"/>
          <w:sz w:val="22"/>
          <w:szCs w:val="22"/>
        </w:rPr>
        <w:t>ʻŌlelo</w:t>
      </w:r>
      <w:proofErr w:type="spellEnd"/>
      <w:r w:rsidRPr="003B2D3B">
        <w:rPr>
          <w:color w:val="000000"/>
          <w:sz w:val="22"/>
          <w:szCs w:val="22"/>
        </w:rPr>
        <w:t xml:space="preserve"> </w:t>
      </w:r>
      <w:proofErr w:type="spellStart"/>
      <w:r w:rsidRPr="003B2D3B">
        <w:rPr>
          <w:color w:val="000000"/>
          <w:sz w:val="22"/>
          <w:szCs w:val="22"/>
        </w:rPr>
        <w:t>Noʻeau</w:t>
      </w:r>
      <w:proofErr w:type="spellEnd"/>
      <w:r w:rsidRPr="003B2D3B">
        <w:rPr>
          <w:color w:val="000000"/>
          <w:sz w:val="22"/>
          <w:szCs w:val="22"/>
        </w:rPr>
        <w:t xml:space="preserve"> 203) All knowledge is not taught in the same school</w:t>
      </w:r>
    </w:p>
    <w:p w14:paraId="62756531" w14:textId="77777777" w:rsidR="007219F4" w:rsidRDefault="007219F4" w:rsidP="007219F4">
      <w:pPr>
        <w:pStyle w:val="BodyTextIndent2"/>
        <w:ind w:left="0" w:right="-720"/>
        <w:rPr>
          <w:b/>
        </w:rPr>
      </w:pPr>
    </w:p>
    <w:p w14:paraId="4CB7F18D" w14:textId="77777777" w:rsidR="007219F4" w:rsidRDefault="007219F4" w:rsidP="007219F4">
      <w:pPr>
        <w:pStyle w:val="BodyTextIndent2"/>
        <w:ind w:left="0" w:right="-720"/>
        <w:rPr>
          <w:b/>
        </w:rPr>
      </w:pPr>
      <w:r>
        <w:rPr>
          <w:b/>
        </w:rPr>
        <w:t>What this course counts for:</w:t>
      </w:r>
    </w:p>
    <w:p w14:paraId="47BA8584" w14:textId="77777777" w:rsidR="007219F4" w:rsidRDefault="007219F4" w:rsidP="007219F4">
      <w:pPr>
        <w:pStyle w:val="BodyTextIndent2"/>
        <w:ind w:left="0" w:right="-720"/>
      </w:pPr>
      <w:r>
        <w:t>This course is required for Environmental Studies and Environmental Science majors and minors. It also counts for your Quantitative Reasoning requirement under our General Education Program. If you are an Environmental major the table below shows you how this course helps you achieve the Program Learning Outcomes for Environmental Studies and Environmental Science and at what level of proficiency. Some of the Learning Outcomes are shared between the two majors but not all.</w:t>
      </w:r>
      <w:r w:rsidRPr="009E3BAF">
        <w:t xml:space="preserve"> </w:t>
      </w:r>
      <w:r>
        <w:t xml:space="preserve">NOTE: If you are not an ENV major think about it!  Environmental Studies is not a large major and it goes well with many other majors: BU + ENV, COM + ENV, ED + ENV, CJ = ENV, </w:t>
      </w:r>
      <w:proofErr w:type="spellStart"/>
      <w:r>
        <w:t>etc</w:t>
      </w:r>
      <w:proofErr w:type="spellEnd"/>
      <w:r>
        <w:t>!!!!!</w:t>
      </w:r>
    </w:p>
    <w:p w14:paraId="59A0E3E1" w14:textId="77777777" w:rsidR="007219F4" w:rsidRDefault="007219F4" w:rsidP="007219F4">
      <w:pPr>
        <w:pStyle w:val="BodyTextIndent2"/>
        <w:ind w:left="0" w:right="-720"/>
      </w:pPr>
    </w:p>
    <w:p w14:paraId="0C532128" w14:textId="77777777" w:rsidR="007219F4" w:rsidRPr="009E3BAF" w:rsidRDefault="007219F4" w:rsidP="007219F4">
      <w:pPr>
        <w:pStyle w:val="BodyTextIndent2"/>
        <w:ind w:left="0" w:right="-720"/>
        <w:rPr>
          <w:rFonts w:ascii="Arial" w:hAnsi="Arial" w:cs="Arial"/>
          <w:b/>
          <w:color w:val="000000"/>
        </w:rPr>
      </w:pPr>
      <w:r w:rsidRPr="009E3BAF">
        <w:rPr>
          <w:b/>
          <w:color w:val="000000"/>
        </w:rPr>
        <w:t>Upon completion of the undergraduate B.S. program in Environmental Studies, students will be able to:</w:t>
      </w:r>
    </w:p>
    <w:tbl>
      <w:tblPr>
        <w:tblW w:w="9540" w:type="dxa"/>
        <w:tblLook w:val="04A0" w:firstRow="1" w:lastRow="0" w:firstColumn="1" w:lastColumn="0" w:noHBand="0" w:noVBand="1"/>
      </w:tblPr>
      <w:tblGrid>
        <w:gridCol w:w="8460"/>
        <w:gridCol w:w="1080"/>
      </w:tblGrid>
      <w:tr w:rsidR="007219F4" w:rsidRPr="00651222" w14:paraId="2E42C913" w14:textId="77777777" w:rsidTr="003C1E4C">
        <w:trPr>
          <w:trHeight w:val="285"/>
        </w:trPr>
        <w:tc>
          <w:tcPr>
            <w:tcW w:w="8460" w:type="dxa"/>
            <w:tcBorders>
              <w:top w:val="nil"/>
              <w:left w:val="nil"/>
              <w:bottom w:val="nil"/>
              <w:right w:val="nil"/>
            </w:tcBorders>
            <w:shd w:val="clear" w:color="auto" w:fill="auto"/>
            <w:vAlign w:val="bottom"/>
            <w:hideMark/>
          </w:tcPr>
          <w:p w14:paraId="6C2BBD04" w14:textId="77777777" w:rsidR="007219F4" w:rsidRPr="00651222" w:rsidRDefault="007219F4" w:rsidP="003C1E4C">
            <w:pPr>
              <w:ind w:right="-720"/>
              <w:jc w:val="center"/>
              <w:rPr>
                <w:rFonts w:ascii="Cambria" w:hAnsi="Cambria" w:cs="Arial"/>
                <w:b/>
                <w:bCs/>
                <w:color w:val="000000"/>
                <w:sz w:val="20"/>
                <w:szCs w:val="20"/>
              </w:rPr>
            </w:pPr>
            <w:r w:rsidRPr="00651222">
              <w:rPr>
                <w:rFonts w:ascii="Cambria" w:hAnsi="Cambria" w:cs="Arial"/>
                <w:b/>
                <w:bCs/>
                <w:color w:val="000000"/>
                <w:sz w:val="20"/>
                <w:szCs w:val="20"/>
              </w:rPr>
              <w:t>Environmental Studies Program Learning Outcomes</w:t>
            </w:r>
          </w:p>
        </w:tc>
        <w:tc>
          <w:tcPr>
            <w:tcW w:w="1080" w:type="dxa"/>
            <w:tcBorders>
              <w:top w:val="nil"/>
              <w:left w:val="nil"/>
              <w:bottom w:val="nil"/>
              <w:right w:val="nil"/>
            </w:tcBorders>
            <w:shd w:val="clear" w:color="auto" w:fill="auto"/>
            <w:vAlign w:val="bottom"/>
            <w:hideMark/>
          </w:tcPr>
          <w:p w14:paraId="64FF3936" w14:textId="77777777" w:rsidR="007219F4" w:rsidRPr="00651222" w:rsidRDefault="007219F4" w:rsidP="003C1E4C">
            <w:pPr>
              <w:ind w:right="-720"/>
              <w:rPr>
                <w:rFonts w:ascii="Cambria" w:hAnsi="Cambria" w:cs="Arial"/>
                <w:color w:val="000000"/>
                <w:sz w:val="20"/>
                <w:szCs w:val="20"/>
              </w:rPr>
            </w:pPr>
            <w:r w:rsidRPr="00651222">
              <w:rPr>
                <w:rFonts w:ascii="Cambria" w:hAnsi="Cambria" w:cs="Arial"/>
                <w:color w:val="000000"/>
                <w:sz w:val="20"/>
                <w:szCs w:val="20"/>
              </w:rPr>
              <w:t>ENV 201/L</w:t>
            </w:r>
          </w:p>
        </w:tc>
      </w:tr>
      <w:tr w:rsidR="007219F4" w:rsidRPr="00651222" w14:paraId="2D1BF3B2" w14:textId="77777777" w:rsidTr="003C1E4C">
        <w:trPr>
          <w:trHeight w:val="431"/>
        </w:trPr>
        <w:tc>
          <w:tcPr>
            <w:tcW w:w="846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5328AC6D" w14:textId="77777777" w:rsidR="007219F4" w:rsidRDefault="007219F4" w:rsidP="003C1E4C">
            <w:pPr>
              <w:ind w:right="-720"/>
              <w:rPr>
                <w:rFonts w:ascii="Cambria" w:hAnsi="Cambria" w:cs="Arial"/>
                <w:color w:val="000000"/>
                <w:sz w:val="20"/>
                <w:szCs w:val="20"/>
              </w:rPr>
            </w:pPr>
            <w:r w:rsidRPr="00651222">
              <w:rPr>
                <w:rFonts w:ascii="Cambria" w:hAnsi="Cambria" w:cs="Arial"/>
                <w:color w:val="000000"/>
                <w:sz w:val="20"/>
                <w:szCs w:val="20"/>
              </w:rPr>
              <w:t xml:space="preserve">Authenticate their commitment to service, </w:t>
            </w:r>
            <w:proofErr w:type="gramStart"/>
            <w:r w:rsidRPr="00651222">
              <w:rPr>
                <w:rFonts w:ascii="Cambria" w:hAnsi="Cambria" w:cs="Arial"/>
                <w:color w:val="000000"/>
                <w:sz w:val="20"/>
                <w:szCs w:val="20"/>
              </w:rPr>
              <w:t>justice</w:t>
            </w:r>
            <w:proofErr w:type="gramEnd"/>
            <w:r w:rsidRPr="00651222">
              <w:rPr>
                <w:rFonts w:ascii="Cambria" w:hAnsi="Cambria" w:cs="Arial"/>
                <w:color w:val="000000"/>
                <w:sz w:val="20"/>
                <w:szCs w:val="20"/>
              </w:rPr>
              <w:t xml:space="preserve"> and peace through experiential project-based </w:t>
            </w:r>
          </w:p>
          <w:p w14:paraId="5A6BB939" w14:textId="77777777" w:rsidR="007219F4" w:rsidRPr="00651222" w:rsidRDefault="007219F4" w:rsidP="003C1E4C">
            <w:pPr>
              <w:ind w:right="-720"/>
              <w:rPr>
                <w:rFonts w:ascii="Cambria" w:hAnsi="Cambria" w:cs="Arial"/>
                <w:color w:val="000000"/>
                <w:sz w:val="20"/>
                <w:szCs w:val="20"/>
              </w:rPr>
            </w:pPr>
            <w:r w:rsidRPr="00651222">
              <w:rPr>
                <w:rFonts w:ascii="Cambria" w:hAnsi="Cambria" w:cs="Arial"/>
                <w:color w:val="000000"/>
                <w:sz w:val="20"/>
                <w:szCs w:val="20"/>
              </w:rPr>
              <w:t>activities that enhance the condition of the integral ecology, care for creation and value all voices.</w:t>
            </w:r>
          </w:p>
        </w:tc>
        <w:tc>
          <w:tcPr>
            <w:tcW w:w="1080" w:type="dxa"/>
            <w:tcBorders>
              <w:top w:val="single" w:sz="4" w:space="0" w:color="000000"/>
              <w:left w:val="nil"/>
              <w:bottom w:val="single" w:sz="4" w:space="0" w:color="000000"/>
              <w:right w:val="single" w:sz="4" w:space="0" w:color="000000"/>
            </w:tcBorders>
            <w:shd w:val="clear" w:color="93C47D" w:fill="93C47D"/>
            <w:noWrap/>
            <w:vAlign w:val="center"/>
            <w:hideMark/>
          </w:tcPr>
          <w:p w14:paraId="71ADA190" w14:textId="77777777" w:rsidR="007219F4" w:rsidRPr="00651222" w:rsidRDefault="007219F4" w:rsidP="003C1E4C">
            <w:pPr>
              <w:ind w:right="-720"/>
              <w:jc w:val="center"/>
              <w:rPr>
                <w:rFonts w:ascii="Cambria" w:hAnsi="Cambria" w:cs="Arial"/>
                <w:color w:val="000000"/>
                <w:sz w:val="20"/>
                <w:szCs w:val="20"/>
              </w:rPr>
            </w:pPr>
          </w:p>
        </w:tc>
      </w:tr>
      <w:tr w:rsidR="007219F4" w:rsidRPr="00651222" w14:paraId="12D66C5F" w14:textId="77777777" w:rsidTr="003C1E4C">
        <w:trPr>
          <w:trHeight w:val="251"/>
        </w:trPr>
        <w:tc>
          <w:tcPr>
            <w:tcW w:w="8460" w:type="dxa"/>
            <w:tcBorders>
              <w:top w:val="nil"/>
              <w:left w:val="single" w:sz="4" w:space="0" w:color="000000"/>
              <w:bottom w:val="single" w:sz="4" w:space="0" w:color="000000"/>
              <w:right w:val="single" w:sz="4" w:space="0" w:color="000000"/>
            </w:tcBorders>
            <w:shd w:val="clear" w:color="auto" w:fill="auto"/>
            <w:vAlign w:val="bottom"/>
            <w:hideMark/>
          </w:tcPr>
          <w:p w14:paraId="2460BA2C" w14:textId="77777777" w:rsidR="007219F4" w:rsidRPr="00651222" w:rsidRDefault="007219F4" w:rsidP="003C1E4C">
            <w:pPr>
              <w:ind w:right="-720"/>
              <w:rPr>
                <w:rFonts w:ascii="Cambria" w:hAnsi="Cambria" w:cs="Arial"/>
                <w:color w:val="000000"/>
                <w:sz w:val="20"/>
                <w:szCs w:val="20"/>
              </w:rPr>
            </w:pPr>
            <w:r w:rsidRPr="00651222">
              <w:rPr>
                <w:rFonts w:ascii="Cambria" w:hAnsi="Cambria" w:cs="Arial"/>
                <w:color w:val="000000"/>
                <w:sz w:val="20"/>
                <w:szCs w:val="20"/>
              </w:rPr>
              <w:t>Apply analytical methods and skills from multiple disciplines to environmental problems.</w:t>
            </w:r>
          </w:p>
        </w:tc>
        <w:tc>
          <w:tcPr>
            <w:tcW w:w="1080" w:type="dxa"/>
            <w:tcBorders>
              <w:top w:val="nil"/>
              <w:left w:val="nil"/>
              <w:bottom w:val="single" w:sz="4" w:space="0" w:color="000000"/>
              <w:right w:val="single" w:sz="4" w:space="0" w:color="000000"/>
            </w:tcBorders>
            <w:shd w:val="clear" w:color="93C47D" w:fill="93C47D"/>
            <w:noWrap/>
            <w:vAlign w:val="center"/>
            <w:hideMark/>
          </w:tcPr>
          <w:p w14:paraId="2DD300E7" w14:textId="77777777" w:rsidR="007219F4" w:rsidRPr="00651222" w:rsidRDefault="007219F4" w:rsidP="003C1E4C">
            <w:pPr>
              <w:ind w:right="-720"/>
              <w:jc w:val="center"/>
              <w:rPr>
                <w:rFonts w:ascii="Cambria" w:hAnsi="Cambria" w:cs="Arial"/>
                <w:color w:val="000000"/>
                <w:sz w:val="20"/>
                <w:szCs w:val="20"/>
              </w:rPr>
            </w:pPr>
          </w:p>
        </w:tc>
      </w:tr>
      <w:tr w:rsidR="007219F4" w:rsidRPr="00651222" w14:paraId="655B41FE" w14:textId="77777777" w:rsidTr="003C1E4C">
        <w:trPr>
          <w:trHeight w:val="557"/>
        </w:trPr>
        <w:tc>
          <w:tcPr>
            <w:tcW w:w="8460" w:type="dxa"/>
            <w:tcBorders>
              <w:top w:val="nil"/>
              <w:left w:val="single" w:sz="4" w:space="0" w:color="000000"/>
              <w:bottom w:val="single" w:sz="4" w:space="0" w:color="000000"/>
              <w:right w:val="single" w:sz="4" w:space="0" w:color="000000"/>
            </w:tcBorders>
            <w:shd w:val="clear" w:color="auto" w:fill="auto"/>
            <w:vAlign w:val="bottom"/>
            <w:hideMark/>
          </w:tcPr>
          <w:p w14:paraId="470832CE" w14:textId="77777777" w:rsidR="007219F4" w:rsidRDefault="007219F4" w:rsidP="003C1E4C">
            <w:pPr>
              <w:ind w:right="-720"/>
              <w:rPr>
                <w:rFonts w:ascii="Cambria" w:hAnsi="Cambria" w:cs="Arial"/>
                <w:color w:val="000000"/>
                <w:sz w:val="20"/>
                <w:szCs w:val="20"/>
              </w:rPr>
            </w:pPr>
            <w:r w:rsidRPr="00651222">
              <w:rPr>
                <w:rFonts w:ascii="Cambria" w:hAnsi="Cambria" w:cs="Arial"/>
                <w:color w:val="000000"/>
                <w:sz w:val="20"/>
                <w:szCs w:val="20"/>
              </w:rPr>
              <w:t xml:space="preserve">Participate in, </w:t>
            </w:r>
            <w:proofErr w:type="gramStart"/>
            <w:r w:rsidRPr="00651222">
              <w:rPr>
                <w:rFonts w:ascii="Cambria" w:hAnsi="Cambria" w:cs="Arial"/>
                <w:color w:val="000000"/>
                <w:sz w:val="20"/>
                <w:szCs w:val="20"/>
              </w:rPr>
              <w:t>plan</w:t>
            </w:r>
            <w:proofErr w:type="gramEnd"/>
            <w:r w:rsidRPr="00651222">
              <w:rPr>
                <w:rFonts w:ascii="Cambria" w:hAnsi="Cambria" w:cs="Arial"/>
                <w:color w:val="000000"/>
                <w:sz w:val="20"/>
                <w:szCs w:val="20"/>
              </w:rPr>
              <w:t xml:space="preserve"> and execute environmental change-making strategies that employ scientific, </w:t>
            </w:r>
          </w:p>
          <w:p w14:paraId="2091EED1" w14:textId="77777777" w:rsidR="007219F4" w:rsidRPr="00651222" w:rsidRDefault="007219F4" w:rsidP="003C1E4C">
            <w:pPr>
              <w:ind w:right="-720"/>
              <w:rPr>
                <w:rFonts w:ascii="Cambria" w:hAnsi="Cambria" w:cs="Arial"/>
                <w:color w:val="000000"/>
                <w:sz w:val="20"/>
                <w:szCs w:val="20"/>
              </w:rPr>
            </w:pPr>
            <w:r w:rsidRPr="00651222">
              <w:rPr>
                <w:rFonts w:ascii="Cambria" w:hAnsi="Cambria" w:cs="Arial"/>
                <w:color w:val="000000"/>
                <w:sz w:val="20"/>
                <w:szCs w:val="20"/>
              </w:rPr>
              <w:t xml:space="preserve">political, socio-cultural, artistic, </w:t>
            </w:r>
            <w:proofErr w:type="gramStart"/>
            <w:r w:rsidRPr="00651222">
              <w:rPr>
                <w:rFonts w:ascii="Cambria" w:hAnsi="Cambria" w:cs="Arial"/>
                <w:color w:val="000000"/>
                <w:sz w:val="20"/>
                <w:szCs w:val="20"/>
              </w:rPr>
              <w:t>educational</w:t>
            </w:r>
            <w:proofErr w:type="gramEnd"/>
            <w:r w:rsidRPr="00651222">
              <w:rPr>
                <w:rFonts w:ascii="Cambria" w:hAnsi="Cambria" w:cs="Arial"/>
                <w:color w:val="000000"/>
                <w:sz w:val="20"/>
                <w:szCs w:val="20"/>
              </w:rPr>
              <w:t xml:space="preserve"> and economic skills and knowledge.</w:t>
            </w:r>
          </w:p>
        </w:tc>
        <w:tc>
          <w:tcPr>
            <w:tcW w:w="1080" w:type="dxa"/>
            <w:tcBorders>
              <w:top w:val="nil"/>
              <w:left w:val="nil"/>
              <w:bottom w:val="single" w:sz="4" w:space="0" w:color="000000"/>
              <w:right w:val="single" w:sz="4" w:space="0" w:color="000000"/>
            </w:tcBorders>
            <w:shd w:val="clear" w:color="D9EAD3" w:fill="D9EAD3"/>
            <w:noWrap/>
            <w:vAlign w:val="center"/>
            <w:hideMark/>
          </w:tcPr>
          <w:p w14:paraId="19838392" w14:textId="77777777" w:rsidR="007219F4" w:rsidRPr="00651222" w:rsidRDefault="007219F4" w:rsidP="003C1E4C">
            <w:pPr>
              <w:ind w:right="-720"/>
              <w:jc w:val="center"/>
              <w:rPr>
                <w:rFonts w:ascii="Cambria" w:hAnsi="Cambria" w:cs="Arial"/>
                <w:color w:val="000000"/>
                <w:sz w:val="20"/>
                <w:szCs w:val="20"/>
              </w:rPr>
            </w:pPr>
          </w:p>
        </w:tc>
      </w:tr>
      <w:tr w:rsidR="007219F4" w:rsidRPr="00651222" w14:paraId="6544341B" w14:textId="77777777" w:rsidTr="003C1E4C">
        <w:trPr>
          <w:trHeight w:val="242"/>
        </w:trPr>
        <w:tc>
          <w:tcPr>
            <w:tcW w:w="8460" w:type="dxa"/>
            <w:tcBorders>
              <w:top w:val="nil"/>
              <w:left w:val="single" w:sz="4" w:space="0" w:color="000000"/>
              <w:bottom w:val="single" w:sz="4" w:space="0" w:color="000000"/>
              <w:right w:val="single" w:sz="4" w:space="0" w:color="000000"/>
            </w:tcBorders>
            <w:shd w:val="clear" w:color="auto" w:fill="auto"/>
            <w:vAlign w:val="bottom"/>
            <w:hideMark/>
          </w:tcPr>
          <w:p w14:paraId="78FF91D3" w14:textId="77777777" w:rsidR="007219F4" w:rsidRDefault="007219F4" w:rsidP="003C1E4C">
            <w:pPr>
              <w:ind w:right="-720"/>
              <w:rPr>
                <w:rFonts w:ascii="Cambria" w:hAnsi="Cambria" w:cs="Arial"/>
                <w:color w:val="000000"/>
                <w:sz w:val="20"/>
                <w:szCs w:val="20"/>
              </w:rPr>
            </w:pPr>
            <w:r w:rsidRPr="00651222">
              <w:rPr>
                <w:rFonts w:ascii="Cambria" w:hAnsi="Cambria" w:cs="Arial"/>
                <w:color w:val="000000"/>
                <w:sz w:val="20"/>
                <w:szCs w:val="20"/>
              </w:rPr>
              <w:t xml:space="preserve">Design and describe new futures and ideas that solve environmental problems and foster </w:t>
            </w:r>
          </w:p>
          <w:p w14:paraId="7F8A42B6" w14:textId="77777777" w:rsidR="007219F4" w:rsidRPr="00651222" w:rsidRDefault="007219F4" w:rsidP="003C1E4C">
            <w:pPr>
              <w:ind w:right="-720"/>
              <w:rPr>
                <w:rFonts w:ascii="Cambria" w:hAnsi="Cambria" w:cs="Arial"/>
                <w:color w:val="000000"/>
                <w:sz w:val="20"/>
                <w:szCs w:val="20"/>
              </w:rPr>
            </w:pPr>
            <w:r w:rsidRPr="00651222">
              <w:rPr>
                <w:rFonts w:ascii="Cambria" w:hAnsi="Cambria" w:cs="Arial"/>
                <w:color w:val="000000"/>
                <w:sz w:val="20"/>
                <w:szCs w:val="20"/>
              </w:rPr>
              <w:t>sustainability.</w:t>
            </w:r>
          </w:p>
        </w:tc>
        <w:tc>
          <w:tcPr>
            <w:tcW w:w="1080" w:type="dxa"/>
            <w:tcBorders>
              <w:top w:val="nil"/>
              <w:left w:val="nil"/>
              <w:bottom w:val="single" w:sz="4" w:space="0" w:color="000000"/>
              <w:right w:val="single" w:sz="4" w:space="0" w:color="000000"/>
            </w:tcBorders>
            <w:shd w:val="clear" w:color="D9EAD3" w:fill="D9EAD3"/>
            <w:noWrap/>
            <w:vAlign w:val="center"/>
            <w:hideMark/>
          </w:tcPr>
          <w:p w14:paraId="762E3215" w14:textId="77777777" w:rsidR="007219F4" w:rsidRPr="00651222" w:rsidRDefault="007219F4" w:rsidP="003C1E4C">
            <w:pPr>
              <w:ind w:right="-720"/>
              <w:jc w:val="center"/>
              <w:rPr>
                <w:rFonts w:ascii="Cambria" w:hAnsi="Cambria" w:cs="Arial"/>
                <w:color w:val="000000"/>
                <w:sz w:val="20"/>
                <w:szCs w:val="20"/>
              </w:rPr>
            </w:pPr>
          </w:p>
        </w:tc>
      </w:tr>
      <w:tr w:rsidR="007219F4" w:rsidRPr="00651222" w14:paraId="152D3845" w14:textId="77777777" w:rsidTr="003C1E4C">
        <w:trPr>
          <w:trHeight w:val="476"/>
        </w:trPr>
        <w:tc>
          <w:tcPr>
            <w:tcW w:w="8460" w:type="dxa"/>
            <w:tcBorders>
              <w:top w:val="nil"/>
              <w:left w:val="single" w:sz="4" w:space="0" w:color="000000"/>
              <w:bottom w:val="single" w:sz="4" w:space="0" w:color="000000"/>
              <w:right w:val="single" w:sz="4" w:space="0" w:color="000000"/>
            </w:tcBorders>
            <w:shd w:val="clear" w:color="auto" w:fill="auto"/>
            <w:vAlign w:val="bottom"/>
            <w:hideMark/>
          </w:tcPr>
          <w:p w14:paraId="048FDFFB" w14:textId="77777777" w:rsidR="007219F4" w:rsidRDefault="007219F4" w:rsidP="003C1E4C">
            <w:pPr>
              <w:ind w:right="-720"/>
              <w:rPr>
                <w:rFonts w:ascii="Cambria" w:hAnsi="Cambria" w:cs="Arial"/>
                <w:color w:val="000000"/>
                <w:sz w:val="20"/>
                <w:szCs w:val="20"/>
              </w:rPr>
            </w:pPr>
            <w:r w:rsidRPr="00651222">
              <w:rPr>
                <w:rFonts w:ascii="Cambria" w:hAnsi="Cambria" w:cs="Arial"/>
                <w:color w:val="000000"/>
                <w:sz w:val="20"/>
                <w:szCs w:val="20"/>
              </w:rPr>
              <w:t xml:space="preserve">Pursue throughout their education the ever-changing knowledge and skills that prepare them for </w:t>
            </w:r>
          </w:p>
          <w:p w14:paraId="1E905071" w14:textId="77777777" w:rsidR="007219F4" w:rsidRPr="00651222" w:rsidRDefault="007219F4" w:rsidP="003C1E4C">
            <w:pPr>
              <w:ind w:right="-720"/>
              <w:rPr>
                <w:rFonts w:ascii="Cambria" w:hAnsi="Cambria" w:cs="Arial"/>
                <w:color w:val="000000"/>
                <w:sz w:val="20"/>
                <w:szCs w:val="20"/>
              </w:rPr>
            </w:pPr>
            <w:r w:rsidRPr="00651222">
              <w:rPr>
                <w:rFonts w:ascii="Cambria" w:hAnsi="Cambria" w:cs="Arial"/>
                <w:color w:val="000000"/>
                <w:sz w:val="20"/>
                <w:szCs w:val="20"/>
              </w:rPr>
              <w:t>the adaptation and change essential to environmental problem solving.</w:t>
            </w:r>
          </w:p>
        </w:tc>
        <w:tc>
          <w:tcPr>
            <w:tcW w:w="1080" w:type="dxa"/>
            <w:tcBorders>
              <w:top w:val="nil"/>
              <w:left w:val="nil"/>
              <w:bottom w:val="single" w:sz="4" w:space="0" w:color="000000"/>
              <w:right w:val="single" w:sz="4" w:space="0" w:color="000000"/>
            </w:tcBorders>
            <w:shd w:val="clear" w:color="D9EAD3" w:fill="D9EAD3"/>
            <w:noWrap/>
            <w:vAlign w:val="center"/>
            <w:hideMark/>
          </w:tcPr>
          <w:p w14:paraId="216AB1A1" w14:textId="77777777" w:rsidR="007219F4" w:rsidRPr="00651222" w:rsidRDefault="007219F4" w:rsidP="003C1E4C">
            <w:pPr>
              <w:ind w:right="-720"/>
              <w:jc w:val="center"/>
              <w:rPr>
                <w:rFonts w:ascii="Cambria" w:hAnsi="Cambria" w:cs="Arial"/>
                <w:color w:val="000000"/>
                <w:sz w:val="20"/>
                <w:szCs w:val="20"/>
              </w:rPr>
            </w:pPr>
          </w:p>
        </w:tc>
      </w:tr>
    </w:tbl>
    <w:p w14:paraId="02D46D30" w14:textId="77777777" w:rsidR="007219F4" w:rsidRDefault="007219F4" w:rsidP="007219F4">
      <w:pPr>
        <w:pStyle w:val="BodyTextIndent2"/>
        <w:ind w:left="0" w:right="-720"/>
      </w:pPr>
    </w:p>
    <w:p w14:paraId="2A6D6DCE" w14:textId="77777777" w:rsidR="007219F4" w:rsidRPr="009E3BAF" w:rsidRDefault="007219F4" w:rsidP="007219F4">
      <w:pPr>
        <w:pStyle w:val="BodyTextIndent2"/>
        <w:ind w:left="0" w:right="-720"/>
        <w:rPr>
          <w:rFonts w:ascii="Arial" w:hAnsi="Arial" w:cs="Arial"/>
          <w:b/>
          <w:color w:val="000000"/>
        </w:rPr>
      </w:pPr>
      <w:r w:rsidRPr="009E3BAF">
        <w:rPr>
          <w:b/>
          <w:color w:val="000000"/>
        </w:rPr>
        <w:lastRenderedPageBreak/>
        <w:t>Upon completion of the undergraduate B.S. program in Environmental S</w:t>
      </w:r>
      <w:r>
        <w:rPr>
          <w:b/>
          <w:color w:val="000000"/>
        </w:rPr>
        <w:t>cience</w:t>
      </w:r>
      <w:r w:rsidRPr="009E3BAF">
        <w:rPr>
          <w:b/>
          <w:color w:val="000000"/>
        </w:rPr>
        <w:t>, students will be able to:</w:t>
      </w:r>
    </w:p>
    <w:tbl>
      <w:tblPr>
        <w:tblW w:w="9540" w:type="dxa"/>
        <w:tblLook w:val="04A0" w:firstRow="1" w:lastRow="0" w:firstColumn="1" w:lastColumn="0" w:noHBand="0" w:noVBand="1"/>
      </w:tblPr>
      <w:tblGrid>
        <w:gridCol w:w="8460"/>
        <w:gridCol w:w="1080"/>
      </w:tblGrid>
      <w:tr w:rsidR="007219F4" w:rsidRPr="00651222" w14:paraId="32E89DE0" w14:textId="77777777" w:rsidTr="003C1E4C">
        <w:trPr>
          <w:trHeight w:val="333"/>
        </w:trPr>
        <w:tc>
          <w:tcPr>
            <w:tcW w:w="8460" w:type="dxa"/>
            <w:tcBorders>
              <w:top w:val="nil"/>
              <w:left w:val="nil"/>
              <w:bottom w:val="nil"/>
              <w:right w:val="nil"/>
            </w:tcBorders>
            <w:shd w:val="clear" w:color="auto" w:fill="auto"/>
            <w:noWrap/>
            <w:vAlign w:val="bottom"/>
            <w:hideMark/>
          </w:tcPr>
          <w:p w14:paraId="431A477D" w14:textId="77777777" w:rsidR="007219F4" w:rsidRPr="00651222" w:rsidRDefault="007219F4" w:rsidP="003C1E4C">
            <w:pPr>
              <w:ind w:right="-720"/>
              <w:jc w:val="center"/>
              <w:rPr>
                <w:rFonts w:ascii="Cambria" w:hAnsi="Cambria" w:cs="Arial"/>
                <w:b/>
                <w:bCs/>
                <w:color w:val="000000"/>
                <w:sz w:val="20"/>
                <w:szCs w:val="20"/>
              </w:rPr>
            </w:pPr>
            <w:r w:rsidRPr="00651222">
              <w:rPr>
                <w:rFonts w:ascii="Cambria" w:hAnsi="Cambria" w:cs="Arial"/>
                <w:b/>
                <w:bCs/>
                <w:color w:val="000000"/>
                <w:sz w:val="20"/>
                <w:szCs w:val="20"/>
              </w:rPr>
              <w:t>Environmental Science Program Learning Outcomes</w:t>
            </w:r>
          </w:p>
        </w:tc>
        <w:tc>
          <w:tcPr>
            <w:tcW w:w="1080" w:type="dxa"/>
            <w:tcBorders>
              <w:top w:val="nil"/>
              <w:left w:val="nil"/>
              <w:bottom w:val="single" w:sz="4" w:space="0" w:color="000000"/>
              <w:right w:val="nil"/>
            </w:tcBorders>
            <w:shd w:val="clear" w:color="auto" w:fill="auto"/>
            <w:vAlign w:val="bottom"/>
            <w:hideMark/>
          </w:tcPr>
          <w:p w14:paraId="6235541C" w14:textId="77777777" w:rsidR="007219F4" w:rsidRPr="00651222" w:rsidRDefault="007219F4" w:rsidP="003C1E4C">
            <w:pPr>
              <w:ind w:right="-720"/>
              <w:rPr>
                <w:rFonts w:ascii="Cambria" w:hAnsi="Cambria" w:cs="Arial"/>
                <w:color w:val="000000"/>
                <w:sz w:val="20"/>
                <w:szCs w:val="20"/>
              </w:rPr>
            </w:pPr>
            <w:r w:rsidRPr="00BC2276">
              <w:rPr>
                <w:rFonts w:ascii="Cambria" w:hAnsi="Cambria" w:cs="Arial"/>
                <w:color w:val="000000"/>
                <w:sz w:val="20"/>
                <w:szCs w:val="20"/>
              </w:rPr>
              <w:t>ENV 201/</w:t>
            </w:r>
            <w:r w:rsidRPr="00651222">
              <w:rPr>
                <w:rFonts w:ascii="Cambria" w:hAnsi="Cambria" w:cs="Arial"/>
                <w:color w:val="000000"/>
                <w:sz w:val="20"/>
                <w:szCs w:val="20"/>
              </w:rPr>
              <w:t>L</w:t>
            </w:r>
          </w:p>
        </w:tc>
      </w:tr>
      <w:tr w:rsidR="007219F4" w:rsidRPr="00651222" w14:paraId="563EB969" w14:textId="77777777" w:rsidTr="003C1E4C">
        <w:trPr>
          <w:trHeight w:val="476"/>
        </w:trPr>
        <w:tc>
          <w:tcPr>
            <w:tcW w:w="846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20FD5CD7" w14:textId="77777777" w:rsidR="007219F4" w:rsidRDefault="007219F4" w:rsidP="003C1E4C">
            <w:pPr>
              <w:ind w:right="-720"/>
              <w:rPr>
                <w:rFonts w:ascii="Cambria" w:hAnsi="Cambria" w:cs="Arial"/>
                <w:color w:val="000000"/>
                <w:sz w:val="20"/>
                <w:szCs w:val="20"/>
              </w:rPr>
            </w:pPr>
            <w:r w:rsidRPr="00651222">
              <w:rPr>
                <w:rFonts w:ascii="Cambria" w:hAnsi="Cambria" w:cs="Arial"/>
                <w:color w:val="000000"/>
                <w:sz w:val="20"/>
                <w:szCs w:val="20"/>
              </w:rPr>
              <w:t xml:space="preserve">Authenticate their commitment to service, </w:t>
            </w:r>
            <w:proofErr w:type="gramStart"/>
            <w:r w:rsidRPr="00651222">
              <w:rPr>
                <w:rFonts w:ascii="Cambria" w:hAnsi="Cambria" w:cs="Arial"/>
                <w:color w:val="000000"/>
                <w:sz w:val="20"/>
                <w:szCs w:val="20"/>
              </w:rPr>
              <w:t>justice</w:t>
            </w:r>
            <w:proofErr w:type="gramEnd"/>
            <w:r w:rsidRPr="00651222">
              <w:rPr>
                <w:rFonts w:ascii="Cambria" w:hAnsi="Cambria" w:cs="Arial"/>
                <w:color w:val="000000"/>
                <w:sz w:val="20"/>
                <w:szCs w:val="20"/>
              </w:rPr>
              <w:t xml:space="preserve"> and peace through experiential project-based </w:t>
            </w:r>
          </w:p>
          <w:p w14:paraId="32DF5C01" w14:textId="77777777" w:rsidR="007219F4" w:rsidRPr="00651222" w:rsidRDefault="007219F4" w:rsidP="003C1E4C">
            <w:pPr>
              <w:ind w:right="-720"/>
              <w:rPr>
                <w:rFonts w:ascii="Cambria" w:hAnsi="Cambria" w:cs="Arial"/>
                <w:color w:val="000000"/>
                <w:sz w:val="20"/>
                <w:szCs w:val="20"/>
              </w:rPr>
            </w:pPr>
            <w:r w:rsidRPr="00651222">
              <w:rPr>
                <w:rFonts w:ascii="Cambria" w:hAnsi="Cambria" w:cs="Arial"/>
                <w:color w:val="000000"/>
                <w:sz w:val="20"/>
                <w:szCs w:val="20"/>
              </w:rPr>
              <w:t>activities that enhance the condition of the integral ecology, care for creation and value all voices.</w:t>
            </w:r>
          </w:p>
        </w:tc>
        <w:tc>
          <w:tcPr>
            <w:tcW w:w="1080" w:type="dxa"/>
            <w:tcBorders>
              <w:top w:val="nil"/>
              <w:left w:val="nil"/>
              <w:bottom w:val="single" w:sz="4" w:space="0" w:color="000000"/>
              <w:right w:val="single" w:sz="4" w:space="0" w:color="000000"/>
            </w:tcBorders>
            <w:shd w:val="clear" w:color="93C47D" w:fill="93C47D"/>
            <w:noWrap/>
            <w:vAlign w:val="center"/>
            <w:hideMark/>
          </w:tcPr>
          <w:p w14:paraId="3DD9592C" w14:textId="77777777" w:rsidR="007219F4" w:rsidRPr="00651222" w:rsidRDefault="007219F4" w:rsidP="003C1E4C">
            <w:pPr>
              <w:ind w:right="-720"/>
              <w:jc w:val="center"/>
              <w:rPr>
                <w:rFonts w:ascii="Cambria" w:hAnsi="Cambria" w:cs="Arial"/>
                <w:color w:val="000000"/>
                <w:sz w:val="20"/>
                <w:szCs w:val="20"/>
              </w:rPr>
            </w:pPr>
          </w:p>
        </w:tc>
      </w:tr>
      <w:tr w:rsidR="007219F4" w:rsidRPr="00651222" w14:paraId="0648E16E" w14:textId="77777777" w:rsidTr="003C1E4C">
        <w:trPr>
          <w:trHeight w:val="179"/>
        </w:trPr>
        <w:tc>
          <w:tcPr>
            <w:tcW w:w="8460" w:type="dxa"/>
            <w:tcBorders>
              <w:top w:val="nil"/>
              <w:left w:val="single" w:sz="4" w:space="0" w:color="000000"/>
              <w:bottom w:val="single" w:sz="4" w:space="0" w:color="000000"/>
              <w:right w:val="single" w:sz="4" w:space="0" w:color="000000"/>
            </w:tcBorders>
            <w:shd w:val="clear" w:color="auto" w:fill="auto"/>
            <w:vAlign w:val="bottom"/>
            <w:hideMark/>
          </w:tcPr>
          <w:p w14:paraId="3F5BD579" w14:textId="77777777" w:rsidR="007219F4" w:rsidRPr="00651222" w:rsidRDefault="007219F4" w:rsidP="003C1E4C">
            <w:pPr>
              <w:ind w:right="-720"/>
              <w:rPr>
                <w:rFonts w:ascii="Cambria" w:hAnsi="Cambria" w:cs="Arial"/>
                <w:color w:val="000000"/>
                <w:sz w:val="20"/>
                <w:szCs w:val="20"/>
              </w:rPr>
            </w:pPr>
            <w:r w:rsidRPr="00651222">
              <w:rPr>
                <w:rFonts w:ascii="Cambria" w:hAnsi="Cambria" w:cs="Arial"/>
                <w:color w:val="000000"/>
                <w:sz w:val="20"/>
                <w:szCs w:val="20"/>
              </w:rPr>
              <w:t>Apply scientific reasoning and methodology to environmental problems.</w:t>
            </w:r>
          </w:p>
        </w:tc>
        <w:tc>
          <w:tcPr>
            <w:tcW w:w="1080" w:type="dxa"/>
            <w:tcBorders>
              <w:top w:val="nil"/>
              <w:left w:val="nil"/>
              <w:bottom w:val="single" w:sz="4" w:space="0" w:color="000000"/>
              <w:right w:val="single" w:sz="4" w:space="0" w:color="000000"/>
            </w:tcBorders>
            <w:shd w:val="clear" w:color="93C47D" w:fill="93C47D"/>
            <w:vAlign w:val="center"/>
            <w:hideMark/>
          </w:tcPr>
          <w:p w14:paraId="4119651D" w14:textId="77777777" w:rsidR="007219F4" w:rsidRPr="00651222" w:rsidRDefault="007219F4" w:rsidP="003C1E4C">
            <w:pPr>
              <w:ind w:right="-720"/>
              <w:jc w:val="center"/>
              <w:rPr>
                <w:rFonts w:ascii="Cambria" w:hAnsi="Cambria" w:cs="Arial"/>
                <w:color w:val="000000"/>
                <w:sz w:val="20"/>
                <w:szCs w:val="20"/>
              </w:rPr>
            </w:pPr>
          </w:p>
        </w:tc>
      </w:tr>
      <w:tr w:rsidR="007219F4" w:rsidRPr="00651222" w14:paraId="04FBB07C" w14:textId="77777777" w:rsidTr="003C1E4C">
        <w:trPr>
          <w:trHeight w:val="512"/>
        </w:trPr>
        <w:tc>
          <w:tcPr>
            <w:tcW w:w="8460" w:type="dxa"/>
            <w:tcBorders>
              <w:top w:val="nil"/>
              <w:left w:val="single" w:sz="4" w:space="0" w:color="000000"/>
              <w:bottom w:val="single" w:sz="4" w:space="0" w:color="000000"/>
              <w:right w:val="single" w:sz="4" w:space="0" w:color="000000"/>
            </w:tcBorders>
            <w:shd w:val="clear" w:color="auto" w:fill="auto"/>
            <w:vAlign w:val="bottom"/>
            <w:hideMark/>
          </w:tcPr>
          <w:p w14:paraId="34FCEEE9" w14:textId="77777777" w:rsidR="007219F4" w:rsidRDefault="007219F4" w:rsidP="003C1E4C">
            <w:pPr>
              <w:ind w:right="-720"/>
              <w:rPr>
                <w:rFonts w:ascii="Cambria" w:hAnsi="Cambria" w:cs="Arial"/>
                <w:color w:val="000000"/>
                <w:sz w:val="20"/>
                <w:szCs w:val="20"/>
              </w:rPr>
            </w:pPr>
            <w:r w:rsidRPr="00651222">
              <w:rPr>
                <w:rFonts w:ascii="Cambria" w:hAnsi="Cambria" w:cs="Arial"/>
                <w:color w:val="000000"/>
                <w:sz w:val="20"/>
                <w:szCs w:val="20"/>
              </w:rPr>
              <w:t xml:space="preserve">Identify the major physical, </w:t>
            </w:r>
            <w:proofErr w:type="gramStart"/>
            <w:r w:rsidRPr="00651222">
              <w:rPr>
                <w:rFonts w:ascii="Cambria" w:hAnsi="Cambria" w:cs="Arial"/>
                <w:color w:val="000000"/>
                <w:sz w:val="20"/>
                <w:szCs w:val="20"/>
              </w:rPr>
              <w:t>chemical</w:t>
            </w:r>
            <w:proofErr w:type="gramEnd"/>
            <w:r w:rsidRPr="00651222">
              <w:rPr>
                <w:rFonts w:ascii="Cambria" w:hAnsi="Cambria" w:cs="Arial"/>
                <w:color w:val="000000"/>
                <w:sz w:val="20"/>
                <w:szCs w:val="20"/>
              </w:rPr>
              <w:t xml:space="preserve"> and biological components, interactions and cycles of earth </w:t>
            </w:r>
          </w:p>
          <w:p w14:paraId="66663217" w14:textId="77777777" w:rsidR="007219F4" w:rsidRPr="00651222" w:rsidRDefault="007219F4" w:rsidP="003C1E4C">
            <w:pPr>
              <w:ind w:right="-720"/>
              <w:rPr>
                <w:rFonts w:ascii="Cambria" w:hAnsi="Cambria" w:cs="Arial"/>
                <w:color w:val="000000"/>
                <w:sz w:val="20"/>
                <w:szCs w:val="20"/>
              </w:rPr>
            </w:pPr>
            <w:r w:rsidRPr="00651222">
              <w:rPr>
                <w:rFonts w:ascii="Cambria" w:hAnsi="Cambria" w:cs="Arial"/>
                <w:color w:val="000000"/>
                <w:sz w:val="20"/>
                <w:szCs w:val="20"/>
              </w:rPr>
              <w:t>systems and ecosystems.</w:t>
            </w:r>
          </w:p>
        </w:tc>
        <w:tc>
          <w:tcPr>
            <w:tcW w:w="1080" w:type="dxa"/>
            <w:tcBorders>
              <w:top w:val="nil"/>
              <w:left w:val="nil"/>
              <w:bottom w:val="single" w:sz="4" w:space="0" w:color="000000"/>
              <w:right w:val="single" w:sz="4" w:space="0" w:color="000000"/>
            </w:tcBorders>
            <w:shd w:val="clear" w:color="93C47D" w:fill="93C47D"/>
            <w:vAlign w:val="center"/>
            <w:hideMark/>
          </w:tcPr>
          <w:p w14:paraId="799C8733" w14:textId="77777777" w:rsidR="007219F4" w:rsidRPr="00651222" w:rsidRDefault="007219F4" w:rsidP="003C1E4C">
            <w:pPr>
              <w:ind w:right="-720"/>
              <w:jc w:val="center"/>
              <w:rPr>
                <w:rFonts w:ascii="Cambria" w:hAnsi="Cambria" w:cs="Arial"/>
                <w:color w:val="000000"/>
                <w:sz w:val="20"/>
                <w:szCs w:val="20"/>
              </w:rPr>
            </w:pPr>
          </w:p>
        </w:tc>
      </w:tr>
      <w:tr w:rsidR="007219F4" w:rsidRPr="00651222" w14:paraId="17F7BD43" w14:textId="77777777" w:rsidTr="003C1E4C">
        <w:trPr>
          <w:trHeight w:val="431"/>
        </w:trPr>
        <w:tc>
          <w:tcPr>
            <w:tcW w:w="8460" w:type="dxa"/>
            <w:tcBorders>
              <w:top w:val="nil"/>
              <w:left w:val="single" w:sz="4" w:space="0" w:color="000000"/>
              <w:bottom w:val="single" w:sz="4" w:space="0" w:color="000000"/>
              <w:right w:val="single" w:sz="4" w:space="0" w:color="000000"/>
            </w:tcBorders>
            <w:shd w:val="clear" w:color="auto" w:fill="auto"/>
            <w:vAlign w:val="bottom"/>
            <w:hideMark/>
          </w:tcPr>
          <w:p w14:paraId="46AE2963" w14:textId="77777777" w:rsidR="007219F4" w:rsidRDefault="007219F4" w:rsidP="003C1E4C">
            <w:pPr>
              <w:ind w:right="-720"/>
              <w:rPr>
                <w:rFonts w:ascii="Cambria" w:hAnsi="Cambria" w:cs="Arial"/>
                <w:color w:val="000000"/>
                <w:sz w:val="20"/>
                <w:szCs w:val="20"/>
              </w:rPr>
            </w:pPr>
            <w:r w:rsidRPr="00651222">
              <w:rPr>
                <w:rFonts w:ascii="Cambria" w:hAnsi="Cambria" w:cs="Arial"/>
                <w:color w:val="000000"/>
                <w:sz w:val="20"/>
                <w:szCs w:val="20"/>
              </w:rPr>
              <w:t xml:space="preserve">Propose, </w:t>
            </w:r>
            <w:proofErr w:type="gramStart"/>
            <w:r w:rsidRPr="00651222">
              <w:rPr>
                <w:rFonts w:ascii="Cambria" w:hAnsi="Cambria" w:cs="Arial"/>
                <w:color w:val="000000"/>
                <w:sz w:val="20"/>
                <w:szCs w:val="20"/>
              </w:rPr>
              <w:t>design</w:t>
            </w:r>
            <w:proofErr w:type="gramEnd"/>
            <w:r w:rsidRPr="00651222">
              <w:rPr>
                <w:rFonts w:ascii="Cambria" w:hAnsi="Cambria" w:cs="Arial"/>
                <w:color w:val="000000"/>
                <w:sz w:val="20"/>
                <w:szCs w:val="20"/>
              </w:rPr>
              <w:t xml:space="preserve"> and participate in scientific research projects that document, describe and/or </w:t>
            </w:r>
          </w:p>
          <w:p w14:paraId="2276987A" w14:textId="77777777" w:rsidR="007219F4" w:rsidRPr="00651222" w:rsidRDefault="007219F4" w:rsidP="003C1E4C">
            <w:pPr>
              <w:ind w:right="-720"/>
              <w:rPr>
                <w:rFonts w:ascii="Cambria" w:hAnsi="Cambria" w:cs="Arial"/>
                <w:color w:val="000000"/>
                <w:sz w:val="20"/>
                <w:szCs w:val="20"/>
              </w:rPr>
            </w:pPr>
            <w:r w:rsidRPr="00651222">
              <w:rPr>
                <w:rFonts w:ascii="Cambria" w:hAnsi="Cambria" w:cs="Arial"/>
                <w:color w:val="000000"/>
                <w:sz w:val="20"/>
                <w:szCs w:val="20"/>
              </w:rPr>
              <w:t>help solve environmental problems and foster sustainability.</w:t>
            </w:r>
          </w:p>
        </w:tc>
        <w:tc>
          <w:tcPr>
            <w:tcW w:w="1080" w:type="dxa"/>
            <w:tcBorders>
              <w:top w:val="nil"/>
              <w:left w:val="nil"/>
              <w:bottom w:val="single" w:sz="4" w:space="0" w:color="000000"/>
              <w:right w:val="single" w:sz="4" w:space="0" w:color="000000"/>
            </w:tcBorders>
            <w:shd w:val="clear" w:color="D9EAD3" w:fill="D9EAD3"/>
            <w:vAlign w:val="center"/>
            <w:hideMark/>
          </w:tcPr>
          <w:p w14:paraId="3AC44E2C" w14:textId="77777777" w:rsidR="007219F4" w:rsidRPr="00651222" w:rsidRDefault="007219F4" w:rsidP="003C1E4C">
            <w:pPr>
              <w:ind w:right="-720"/>
              <w:jc w:val="center"/>
              <w:rPr>
                <w:rFonts w:ascii="Cambria" w:hAnsi="Cambria" w:cs="Arial"/>
                <w:color w:val="000000"/>
                <w:sz w:val="20"/>
                <w:szCs w:val="20"/>
              </w:rPr>
            </w:pPr>
          </w:p>
        </w:tc>
      </w:tr>
      <w:tr w:rsidR="007219F4" w:rsidRPr="00651222" w14:paraId="684DB7EE" w14:textId="77777777" w:rsidTr="003C1E4C">
        <w:trPr>
          <w:trHeight w:val="485"/>
        </w:trPr>
        <w:tc>
          <w:tcPr>
            <w:tcW w:w="8460" w:type="dxa"/>
            <w:tcBorders>
              <w:top w:val="nil"/>
              <w:left w:val="single" w:sz="4" w:space="0" w:color="000000"/>
              <w:bottom w:val="single" w:sz="4" w:space="0" w:color="000000"/>
              <w:right w:val="single" w:sz="4" w:space="0" w:color="000000"/>
            </w:tcBorders>
            <w:shd w:val="clear" w:color="auto" w:fill="auto"/>
            <w:vAlign w:val="bottom"/>
            <w:hideMark/>
          </w:tcPr>
          <w:p w14:paraId="16246D90" w14:textId="77777777" w:rsidR="007219F4" w:rsidRDefault="007219F4" w:rsidP="003C1E4C">
            <w:pPr>
              <w:ind w:right="-720"/>
              <w:rPr>
                <w:rFonts w:ascii="Cambria" w:hAnsi="Cambria" w:cs="Arial"/>
                <w:color w:val="000000"/>
                <w:sz w:val="20"/>
                <w:szCs w:val="20"/>
              </w:rPr>
            </w:pPr>
            <w:r w:rsidRPr="00651222">
              <w:rPr>
                <w:rFonts w:ascii="Cambria" w:hAnsi="Cambria" w:cs="Arial"/>
                <w:color w:val="000000"/>
                <w:sz w:val="20"/>
                <w:szCs w:val="20"/>
              </w:rPr>
              <w:t xml:space="preserve">Pursue throughout their education the ever-changing knowledge and skills that prepare them for </w:t>
            </w:r>
          </w:p>
          <w:p w14:paraId="0E8BE5F6" w14:textId="77777777" w:rsidR="007219F4" w:rsidRPr="00651222" w:rsidRDefault="007219F4" w:rsidP="003C1E4C">
            <w:pPr>
              <w:ind w:right="-720"/>
              <w:rPr>
                <w:rFonts w:ascii="Cambria" w:hAnsi="Cambria" w:cs="Arial"/>
                <w:color w:val="000000"/>
                <w:sz w:val="20"/>
                <w:szCs w:val="20"/>
              </w:rPr>
            </w:pPr>
            <w:r w:rsidRPr="00651222">
              <w:rPr>
                <w:rFonts w:ascii="Cambria" w:hAnsi="Cambria" w:cs="Arial"/>
                <w:color w:val="000000"/>
                <w:sz w:val="20"/>
                <w:szCs w:val="20"/>
              </w:rPr>
              <w:t>the adaptation and change essential to environmental problem solving.</w:t>
            </w:r>
          </w:p>
        </w:tc>
        <w:tc>
          <w:tcPr>
            <w:tcW w:w="1080" w:type="dxa"/>
            <w:tcBorders>
              <w:top w:val="nil"/>
              <w:left w:val="nil"/>
              <w:bottom w:val="single" w:sz="4" w:space="0" w:color="000000"/>
              <w:right w:val="single" w:sz="4" w:space="0" w:color="000000"/>
            </w:tcBorders>
            <w:shd w:val="clear" w:color="D9EAD3" w:fill="D9EAD3"/>
            <w:noWrap/>
            <w:vAlign w:val="center"/>
            <w:hideMark/>
          </w:tcPr>
          <w:p w14:paraId="2801CE22" w14:textId="77777777" w:rsidR="007219F4" w:rsidRPr="00651222" w:rsidRDefault="007219F4" w:rsidP="003C1E4C">
            <w:pPr>
              <w:ind w:right="-720"/>
              <w:jc w:val="center"/>
              <w:rPr>
                <w:rFonts w:ascii="Cambria" w:hAnsi="Cambria" w:cs="Arial"/>
                <w:color w:val="000000"/>
                <w:sz w:val="20"/>
                <w:szCs w:val="20"/>
              </w:rPr>
            </w:pPr>
          </w:p>
        </w:tc>
      </w:tr>
      <w:tr w:rsidR="007219F4" w:rsidRPr="00651222" w14:paraId="24CB708F" w14:textId="77777777" w:rsidTr="003C1E4C">
        <w:trPr>
          <w:trHeight w:val="282"/>
        </w:trPr>
        <w:tc>
          <w:tcPr>
            <w:tcW w:w="8460" w:type="dxa"/>
            <w:tcBorders>
              <w:top w:val="nil"/>
              <w:left w:val="nil"/>
              <w:bottom w:val="nil"/>
              <w:right w:val="nil"/>
            </w:tcBorders>
            <w:shd w:val="clear" w:color="auto" w:fill="auto"/>
            <w:noWrap/>
            <w:vAlign w:val="bottom"/>
            <w:hideMark/>
          </w:tcPr>
          <w:p w14:paraId="08960D8A" w14:textId="77777777" w:rsidR="007219F4" w:rsidRPr="00651222" w:rsidRDefault="007219F4" w:rsidP="003C1E4C">
            <w:pPr>
              <w:ind w:right="-720"/>
              <w:jc w:val="center"/>
              <w:rPr>
                <w:rFonts w:ascii="Cambria" w:hAnsi="Cambria" w:cs="Arial"/>
                <w:color w:val="000000"/>
                <w:sz w:val="22"/>
                <w:szCs w:val="22"/>
              </w:rPr>
            </w:pPr>
          </w:p>
        </w:tc>
        <w:tc>
          <w:tcPr>
            <w:tcW w:w="1080" w:type="dxa"/>
            <w:tcBorders>
              <w:top w:val="nil"/>
              <w:left w:val="nil"/>
              <w:bottom w:val="nil"/>
              <w:right w:val="nil"/>
            </w:tcBorders>
            <w:shd w:val="clear" w:color="auto" w:fill="auto"/>
            <w:vAlign w:val="bottom"/>
            <w:hideMark/>
          </w:tcPr>
          <w:p w14:paraId="7F922612" w14:textId="77777777" w:rsidR="007219F4" w:rsidRPr="00651222" w:rsidRDefault="007219F4" w:rsidP="003C1E4C">
            <w:pPr>
              <w:ind w:right="-720"/>
              <w:rPr>
                <w:sz w:val="20"/>
                <w:szCs w:val="20"/>
              </w:rPr>
            </w:pPr>
          </w:p>
        </w:tc>
      </w:tr>
      <w:tr w:rsidR="007219F4" w:rsidRPr="00651222" w14:paraId="3537ED68" w14:textId="77777777" w:rsidTr="003C1E4C">
        <w:trPr>
          <w:trHeight w:val="282"/>
        </w:trPr>
        <w:tc>
          <w:tcPr>
            <w:tcW w:w="8460" w:type="dxa"/>
            <w:tcBorders>
              <w:top w:val="nil"/>
              <w:left w:val="nil"/>
              <w:bottom w:val="nil"/>
              <w:right w:val="nil"/>
            </w:tcBorders>
            <w:shd w:val="clear" w:color="auto" w:fill="auto"/>
            <w:noWrap/>
            <w:vAlign w:val="bottom"/>
            <w:hideMark/>
          </w:tcPr>
          <w:p w14:paraId="2BA9E6B5" w14:textId="77777777" w:rsidR="007219F4" w:rsidRPr="00651222" w:rsidRDefault="007219F4" w:rsidP="003C1E4C">
            <w:pPr>
              <w:ind w:right="-720"/>
              <w:jc w:val="right"/>
              <w:rPr>
                <w:rFonts w:ascii="Cambria" w:hAnsi="Cambria" w:cs="Arial"/>
                <w:color w:val="000000"/>
                <w:sz w:val="20"/>
                <w:szCs w:val="20"/>
              </w:rPr>
            </w:pPr>
            <w:r w:rsidRPr="00651222">
              <w:rPr>
                <w:rFonts w:ascii="Cambria" w:hAnsi="Cambria" w:cs="Arial"/>
                <w:color w:val="000000"/>
                <w:sz w:val="20"/>
                <w:szCs w:val="20"/>
              </w:rPr>
              <w:t>Introduces to the concept or skill</w:t>
            </w:r>
          </w:p>
        </w:tc>
        <w:tc>
          <w:tcPr>
            <w:tcW w:w="1080" w:type="dxa"/>
            <w:tcBorders>
              <w:top w:val="single" w:sz="4" w:space="0" w:color="auto"/>
              <w:left w:val="single" w:sz="4" w:space="0" w:color="auto"/>
              <w:bottom w:val="single" w:sz="4" w:space="0" w:color="auto"/>
              <w:right w:val="single" w:sz="4" w:space="0" w:color="auto"/>
            </w:tcBorders>
            <w:shd w:val="clear" w:color="D9EAD3" w:fill="D9EAD3"/>
            <w:noWrap/>
            <w:vAlign w:val="bottom"/>
            <w:hideMark/>
          </w:tcPr>
          <w:p w14:paraId="30046F8B" w14:textId="77777777" w:rsidR="007219F4" w:rsidRPr="00651222" w:rsidRDefault="007219F4" w:rsidP="003C1E4C">
            <w:pPr>
              <w:ind w:right="-720"/>
              <w:rPr>
                <w:rFonts w:ascii="Cambria" w:hAnsi="Cambria" w:cs="Arial"/>
                <w:color w:val="000000"/>
                <w:sz w:val="22"/>
                <w:szCs w:val="22"/>
              </w:rPr>
            </w:pPr>
            <w:r w:rsidRPr="00651222">
              <w:rPr>
                <w:rFonts w:ascii="Cambria" w:hAnsi="Cambria" w:cs="Arial"/>
                <w:color w:val="000000"/>
                <w:sz w:val="22"/>
                <w:szCs w:val="22"/>
              </w:rPr>
              <w:t> </w:t>
            </w:r>
          </w:p>
        </w:tc>
      </w:tr>
      <w:tr w:rsidR="007219F4" w:rsidRPr="00651222" w14:paraId="55E71C58" w14:textId="77777777" w:rsidTr="003C1E4C">
        <w:trPr>
          <w:trHeight w:val="282"/>
        </w:trPr>
        <w:tc>
          <w:tcPr>
            <w:tcW w:w="8460" w:type="dxa"/>
            <w:tcBorders>
              <w:top w:val="nil"/>
              <w:left w:val="nil"/>
              <w:bottom w:val="nil"/>
              <w:right w:val="nil"/>
            </w:tcBorders>
            <w:shd w:val="clear" w:color="auto" w:fill="auto"/>
            <w:noWrap/>
            <w:vAlign w:val="bottom"/>
            <w:hideMark/>
          </w:tcPr>
          <w:p w14:paraId="3D9B7451" w14:textId="77777777" w:rsidR="007219F4" w:rsidRPr="00651222" w:rsidRDefault="007219F4" w:rsidP="003C1E4C">
            <w:pPr>
              <w:ind w:right="-720"/>
              <w:jc w:val="right"/>
              <w:rPr>
                <w:rFonts w:ascii="Cambria" w:hAnsi="Cambria" w:cs="Arial"/>
                <w:color w:val="000000"/>
                <w:sz w:val="20"/>
                <w:szCs w:val="20"/>
              </w:rPr>
            </w:pPr>
            <w:r w:rsidRPr="00651222">
              <w:rPr>
                <w:rFonts w:ascii="Cambria" w:hAnsi="Cambria" w:cs="Arial"/>
                <w:color w:val="000000"/>
                <w:sz w:val="20"/>
                <w:szCs w:val="20"/>
              </w:rPr>
              <w:t>Develops the con</w:t>
            </w:r>
            <w:r w:rsidRPr="00BC2276">
              <w:rPr>
                <w:rFonts w:ascii="Cambria" w:hAnsi="Cambria" w:cs="Arial"/>
                <w:color w:val="000000"/>
                <w:sz w:val="20"/>
                <w:szCs w:val="20"/>
              </w:rPr>
              <w:t>c</w:t>
            </w:r>
            <w:r w:rsidRPr="00651222">
              <w:rPr>
                <w:rFonts w:ascii="Cambria" w:hAnsi="Cambria" w:cs="Arial"/>
                <w:color w:val="000000"/>
                <w:sz w:val="20"/>
                <w:szCs w:val="20"/>
              </w:rPr>
              <w:t>ept or skill</w:t>
            </w:r>
          </w:p>
        </w:tc>
        <w:tc>
          <w:tcPr>
            <w:tcW w:w="1080" w:type="dxa"/>
            <w:tcBorders>
              <w:top w:val="nil"/>
              <w:left w:val="single" w:sz="4" w:space="0" w:color="auto"/>
              <w:bottom w:val="single" w:sz="4" w:space="0" w:color="auto"/>
              <w:right w:val="single" w:sz="4" w:space="0" w:color="auto"/>
            </w:tcBorders>
            <w:shd w:val="clear" w:color="93C47D" w:fill="93C47D"/>
            <w:noWrap/>
            <w:vAlign w:val="bottom"/>
            <w:hideMark/>
          </w:tcPr>
          <w:p w14:paraId="0FCA107C" w14:textId="77777777" w:rsidR="007219F4" w:rsidRPr="00651222" w:rsidRDefault="007219F4" w:rsidP="003C1E4C">
            <w:pPr>
              <w:ind w:right="-720"/>
              <w:rPr>
                <w:rFonts w:ascii="Cambria" w:hAnsi="Cambria" w:cs="Arial"/>
                <w:color w:val="000000"/>
                <w:sz w:val="20"/>
                <w:szCs w:val="20"/>
              </w:rPr>
            </w:pPr>
            <w:r w:rsidRPr="00651222">
              <w:rPr>
                <w:rFonts w:ascii="Cambria" w:hAnsi="Cambria" w:cs="Arial"/>
                <w:color w:val="000000"/>
                <w:sz w:val="20"/>
                <w:szCs w:val="20"/>
              </w:rPr>
              <w:t> </w:t>
            </w:r>
          </w:p>
        </w:tc>
      </w:tr>
      <w:tr w:rsidR="007219F4" w:rsidRPr="00651222" w14:paraId="357F608F" w14:textId="77777777" w:rsidTr="003C1E4C">
        <w:trPr>
          <w:trHeight w:val="282"/>
        </w:trPr>
        <w:tc>
          <w:tcPr>
            <w:tcW w:w="8460" w:type="dxa"/>
            <w:tcBorders>
              <w:top w:val="nil"/>
              <w:left w:val="nil"/>
              <w:bottom w:val="nil"/>
              <w:right w:val="nil"/>
            </w:tcBorders>
            <w:shd w:val="clear" w:color="auto" w:fill="auto"/>
            <w:noWrap/>
            <w:vAlign w:val="bottom"/>
            <w:hideMark/>
          </w:tcPr>
          <w:p w14:paraId="1E3737C2" w14:textId="77777777" w:rsidR="007219F4" w:rsidRPr="00651222" w:rsidRDefault="007219F4" w:rsidP="003C1E4C">
            <w:pPr>
              <w:ind w:right="-720"/>
              <w:jc w:val="right"/>
              <w:rPr>
                <w:rFonts w:ascii="Cambria" w:hAnsi="Cambria" w:cs="Arial"/>
                <w:color w:val="000000"/>
                <w:sz w:val="20"/>
                <w:szCs w:val="20"/>
              </w:rPr>
            </w:pPr>
            <w:r w:rsidRPr="00651222">
              <w:rPr>
                <w:rFonts w:ascii="Cambria" w:hAnsi="Cambria" w:cs="Arial"/>
                <w:color w:val="000000"/>
                <w:sz w:val="20"/>
                <w:szCs w:val="20"/>
              </w:rPr>
              <w:t>Gains mastery of the concept or skill</w:t>
            </w:r>
            <w:r>
              <w:rPr>
                <w:rFonts w:ascii="Cambria" w:hAnsi="Cambria" w:cs="Arial"/>
                <w:color w:val="000000"/>
                <w:sz w:val="20"/>
                <w:szCs w:val="20"/>
              </w:rPr>
              <w:t xml:space="preserve">  </w:t>
            </w:r>
          </w:p>
        </w:tc>
        <w:tc>
          <w:tcPr>
            <w:tcW w:w="1080" w:type="dxa"/>
            <w:tcBorders>
              <w:top w:val="nil"/>
              <w:left w:val="single" w:sz="4" w:space="0" w:color="auto"/>
              <w:bottom w:val="single" w:sz="4" w:space="0" w:color="auto"/>
              <w:right w:val="single" w:sz="4" w:space="0" w:color="auto"/>
            </w:tcBorders>
            <w:shd w:val="clear" w:color="38761D" w:fill="38761D"/>
            <w:noWrap/>
            <w:vAlign w:val="bottom"/>
            <w:hideMark/>
          </w:tcPr>
          <w:p w14:paraId="4762D482" w14:textId="77777777" w:rsidR="007219F4" w:rsidRPr="00651222" w:rsidRDefault="007219F4" w:rsidP="003C1E4C">
            <w:pPr>
              <w:ind w:right="-720"/>
              <w:rPr>
                <w:rFonts w:ascii="Cambria" w:hAnsi="Cambria" w:cs="Arial"/>
                <w:color w:val="000000"/>
                <w:sz w:val="22"/>
                <w:szCs w:val="22"/>
              </w:rPr>
            </w:pPr>
            <w:r w:rsidRPr="00651222">
              <w:rPr>
                <w:rFonts w:ascii="Cambria" w:hAnsi="Cambria" w:cs="Arial"/>
                <w:color w:val="000000"/>
                <w:sz w:val="22"/>
                <w:szCs w:val="22"/>
              </w:rPr>
              <w:t> </w:t>
            </w:r>
          </w:p>
        </w:tc>
      </w:tr>
    </w:tbl>
    <w:p w14:paraId="72A825EA" w14:textId="77777777" w:rsidR="007219F4" w:rsidRPr="00A14C9B" w:rsidRDefault="007219F4" w:rsidP="007219F4">
      <w:pPr>
        <w:pStyle w:val="BodyTextIndent2"/>
        <w:ind w:left="0" w:right="-720"/>
        <w:rPr>
          <w:szCs w:val="22"/>
        </w:rPr>
      </w:pPr>
    </w:p>
    <w:p w14:paraId="37C3654A" w14:textId="77777777" w:rsidR="007219F4" w:rsidRPr="00A14C9B" w:rsidRDefault="007219F4" w:rsidP="007219F4">
      <w:pPr>
        <w:pStyle w:val="BodyTextIndent2"/>
        <w:ind w:left="0" w:right="-720"/>
        <w:rPr>
          <w:szCs w:val="22"/>
        </w:rPr>
      </w:pPr>
      <w:r w:rsidRPr="00A14C9B">
        <w:rPr>
          <w:b/>
          <w:szCs w:val="22"/>
        </w:rPr>
        <w:t>The COURSE Learning outcomes for the lecture and lab are the following</w:t>
      </w:r>
      <w:r w:rsidRPr="00A14C9B">
        <w:rPr>
          <w:szCs w:val="22"/>
        </w:rPr>
        <w:t>:</w:t>
      </w:r>
    </w:p>
    <w:p w14:paraId="5E119548" w14:textId="77777777" w:rsidR="007219F4" w:rsidRPr="00A14C9B" w:rsidRDefault="007219F4" w:rsidP="007219F4">
      <w:pPr>
        <w:ind w:right="-720"/>
        <w:rPr>
          <w:bCs/>
          <w:sz w:val="22"/>
          <w:szCs w:val="22"/>
        </w:rPr>
      </w:pPr>
      <w:r w:rsidRPr="00A14C9B">
        <w:rPr>
          <w:sz w:val="22"/>
          <w:szCs w:val="22"/>
          <w:u w:val="single"/>
        </w:rPr>
        <w:t xml:space="preserve">Lecture: </w:t>
      </w:r>
      <w:r w:rsidRPr="00A14C9B">
        <w:rPr>
          <w:bCs/>
          <w:sz w:val="22"/>
          <w:szCs w:val="22"/>
          <w:u w:val="single"/>
        </w:rPr>
        <w:t>When you complete this course you will be able to:</w:t>
      </w:r>
    </w:p>
    <w:p w14:paraId="6398DD58" w14:textId="77777777" w:rsidR="007219F4" w:rsidRPr="00A14C9B" w:rsidRDefault="007219F4" w:rsidP="007219F4">
      <w:pPr>
        <w:numPr>
          <w:ilvl w:val="0"/>
          <w:numId w:val="2"/>
        </w:numPr>
        <w:tabs>
          <w:tab w:val="clear" w:pos="1440"/>
          <w:tab w:val="left" w:pos="3420"/>
        </w:tabs>
        <w:ind w:left="1080" w:right="-720"/>
        <w:rPr>
          <w:sz w:val="22"/>
          <w:szCs w:val="22"/>
        </w:rPr>
      </w:pPr>
      <w:r w:rsidRPr="00A14C9B">
        <w:rPr>
          <w:sz w:val="22"/>
          <w:szCs w:val="22"/>
        </w:rPr>
        <w:t>Summarize what science is and how scientific research is conducted and shared with others</w:t>
      </w:r>
    </w:p>
    <w:p w14:paraId="7A707246" w14:textId="77777777" w:rsidR="007219F4" w:rsidRPr="00A14C9B" w:rsidRDefault="007219F4" w:rsidP="007219F4">
      <w:pPr>
        <w:numPr>
          <w:ilvl w:val="0"/>
          <w:numId w:val="2"/>
        </w:numPr>
        <w:tabs>
          <w:tab w:val="clear" w:pos="1440"/>
          <w:tab w:val="left" w:pos="3420"/>
        </w:tabs>
        <w:ind w:left="1080" w:right="-720"/>
        <w:rPr>
          <w:sz w:val="22"/>
          <w:szCs w:val="22"/>
        </w:rPr>
      </w:pPr>
      <w:r w:rsidRPr="00A14C9B">
        <w:rPr>
          <w:sz w:val="22"/>
          <w:szCs w:val="22"/>
        </w:rPr>
        <w:t xml:space="preserve">Outline the role of science in enabling us to understand and problem-solve </w:t>
      </w:r>
      <w:r>
        <w:rPr>
          <w:sz w:val="22"/>
          <w:szCs w:val="22"/>
        </w:rPr>
        <w:t>conservation issues</w:t>
      </w:r>
      <w:r w:rsidRPr="00A14C9B">
        <w:rPr>
          <w:sz w:val="22"/>
          <w:szCs w:val="22"/>
        </w:rPr>
        <w:t xml:space="preserve"> </w:t>
      </w:r>
    </w:p>
    <w:p w14:paraId="46DCEA8E" w14:textId="77777777" w:rsidR="007219F4" w:rsidRPr="00A14C9B" w:rsidRDefault="007219F4" w:rsidP="007219F4">
      <w:pPr>
        <w:numPr>
          <w:ilvl w:val="0"/>
          <w:numId w:val="2"/>
        </w:numPr>
        <w:tabs>
          <w:tab w:val="clear" w:pos="1440"/>
          <w:tab w:val="left" w:pos="1170"/>
          <w:tab w:val="left" w:pos="3420"/>
        </w:tabs>
        <w:ind w:left="1080" w:right="-720"/>
        <w:rPr>
          <w:sz w:val="22"/>
          <w:szCs w:val="22"/>
        </w:rPr>
      </w:pPr>
      <w:r w:rsidRPr="00A14C9B">
        <w:rPr>
          <w:noProof/>
          <w:sz w:val="22"/>
          <w:szCs w:val="22"/>
        </w:rPr>
        <mc:AlternateContent>
          <mc:Choice Requires="wps">
            <w:drawing>
              <wp:anchor distT="45720" distB="45720" distL="114300" distR="114300" simplePos="0" relativeHeight="251658240" behindDoc="1" locked="0" layoutInCell="1" allowOverlap="1" wp14:anchorId="6EC25229" wp14:editId="2FD6EEB9">
                <wp:simplePos x="0" y="0"/>
                <wp:positionH relativeFrom="column">
                  <wp:posOffset>-702670</wp:posOffset>
                </wp:positionH>
                <wp:positionV relativeFrom="paragraph">
                  <wp:posOffset>241623</wp:posOffset>
                </wp:positionV>
                <wp:extent cx="922655" cy="654685"/>
                <wp:effectExtent l="0" t="0" r="0" b="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655" cy="654685"/>
                        </a:xfrm>
                        <a:prstGeom prst="rect">
                          <a:avLst/>
                        </a:prstGeom>
                        <a:solidFill>
                          <a:srgbClr val="FFFFFF"/>
                        </a:solidFill>
                        <a:ln w="9525">
                          <a:noFill/>
                          <a:miter lim="800000"/>
                          <a:headEnd/>
                          <a:tailEnd/>
                        </a:ln>
                      </wps:spPr>
                      <wps:txbx>
                        <w:txbxContent>
                          <w:p w14:paraId="519A18CB" w14:textId="77777777" w:rsidR="007219F4" w:rsidRDefault="007219F4" w:rsidP="007219F4">
                            <w:r w:rsidRPr="00300E72">
                              <w:rPr>
                                <w:noProof/>
                              </w:rPr>
                              <w:drawing>
                                <wp:inline distT="0" distB="0" distL="0" distR="0" wp14:anchorId="26E1D1BB" wp14:editId="4037BBB0">
                                  <wp:extent cx="754938" cy="603849"/>
                                  <wp:effectExtent l="0" t="0" r="762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64433" cy="61144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C25229" id="_x0000_s1036" type="#_x0000_t202" style="position:absolute;left:0;text-align:left;margin-left:-55.35pt;margin-top:19.05pt;width:72.65pt;height:51.5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" stroked="f">
                <v:textbox>
                  <w:txbxContent>
                    <w:p w14:paraId="519A18CB" w14:textId="77777777" w:rsidR="007219F4" w:rsidRDefault="007219F4" w:rsidP="007219F4">
                      <w:r w:rsidRPr="00300E72">
                        <w:rPr>
                          <w:noProof/>
                        </w:rPr>
                        <w:drawing>
                          <wp:inline distT="0" distB="0" distL="0" distR="0" wp14:anchorId="26E1D1BB" wp14:editId="4037BBB0">
                            <wp:extent cx="754938" cy="603849"/>
                            <wp:effectExtent l="0" t="0" r="762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64433" cy="611444"/>
                                    </a:xfrm>
                                    <a:prstGeom prst="rect">
                                      <a:avLst/>
                                    </a:prstGeom>
                                    <a:noFill/>
                                    <a:ln>
                                      <a:noFill/>
                                    </a:ln>
                                  </pic:spPr>
                                </pic:pic>
                              </a:graphicData>
                            </a:graphic>
                          </wp:inline>
                        </w:drawing>
                      </w:r>
                    </w:p>
                  </w:txbxContent>
                </v:textbox>
              </v:shape>
            </w:pict>
          </mc:Fallback>
        </mc:AlternateContent>
      </w:r>
      <w:r w:rsidRPr="00A14C9B">
        <w:rPr>
          <w:sz w:val="22"/>
          <w:szCs w:val="22"/>
        </w:rPr>
        <w:t xml:space="preserve">Explain the role of ethics in allowing us to define </w:t>
      </w:r>
      <w:r>
        <w:rPr>
          <w:sz w:val="22"/>
          <w:szCs w:val="22"/>
        </w:rPr>
        <w:t>conservation</w:t>
      </w:r>
      <w:r w:rsidRPr="00A14C9B">
        <w:rPr>
          <w:sz w:val="22"/>
          <w:szCs w:val="22"/>
        </w:rPr>
        <w:t xml:space="preserve"> problems and solutions</w:t>
      </w:r>
    </w:p>
    <w:p w14:paraId="241F1EA2" w14:textId="77777777" w:rsidR="007219F4" w:rsidRPr="00A14C9B" w:rsidRDefault="007219F4" w:rsidP="007219F4">
      <w:pPr>
        <w:numPr>
          <w:ilvl w:val="0"/>
          <w:numId w:val="2"/>
        </w:numPr>
        <w:tabs>
          <w:tab w:val="clear" w:pos="1440"/>
          <w:tab w:val="left" w:pos="3420"/>
        </w:tabs>
        <w:ind w:left="1080" w:right="-720"/>
        <w:rPr>
          <w:sz w:val="22"/>
          <w:szCs w:val="22"/>
        </w:rPr>
      </w:pPr>
      <w:r w:rsidRPr="00A14C9B">
        <w:rPr>
          <w:sz w:val="22"/>
          <w:szCs w:val="22"/>
        </w:rPr>
        <w:t>Describe the major causes of habitat/ecosystem degradation and destruction</w:t>
      </w:r>
      <w:r>
        <w:rPr>
          <w:sz w:val="22"/>
          <w:szCs w:val="22"/>
        </w:rPr>
        <w:t xml:space="preserve"> and species loss</w:t>
      </w:r>
    </w:p>
    <w:p w14:paraId="58E6E68C" w14:textId="77777777" w:rsidR="007219F4" w:rsidRPr="00A14C9B" w:rsidRDefault="007219F4" w:rsidP="007219F4">
      <w:pPr>
        <w:numPr>
          <w:ilvl w:val="0"/>
          <w:numId w:val="2"/>
        </w:numPr>
        <w:tabs>
          <w:tab w:val="clear" w:pos="1440"/>
          <w:tab w:val="left" w:pos="3420"/>
        </w:tabs>
        <w:ind w:left="1080" w:right="-720"/>
        <w:rPr>
          <w:sz w:val="22"/>
          <w:szCs w:val="22"/>
        </w:rPr>
      </w:pPr>
      <w:r w:rsidRPr="00A14C9B">
        <w:rPr>
          <w:sz w:val="22"/>
          <w:szCs w:val="22"/>
        </w:rPr>
        <w:t xml:space="preserve">Relate </w:t>
      </w:r>
      <w:proofErr w:type="gramStart"/>
      <w:r w:rsidRPr="00A14C9B">
        <w:rPr>
          <w:sz w:val="22"/>
          <w:szCs w:val="22"/>
        </w:rPr>
        <w:t>a number of</w:t>
      </w:r>
      <w:proofErr w:type="gramEnd"/>
      <w:r w:rsidRPr="00A14C9B">
        <w:rPr>
          <w:sz w:val="22"/>
          <w:szCs w:val="22"/>
        </w:rPr>
        <w:t xml:space="preserve"> potential solutions for global and Pacific Island habitat/ecosystem degradation and destruction</w:t>
      </w:r>
      <w:r>
        <w:rPr>
          <w:sz w:val="22"/>
          <w:szCs w:val="22"/>
        </w:rPr>
        <w:t xml:space="preserve"> and species loss</w:t>
      </w:r>
    </w:p>
    <w:p w14:paraId="2D275D74" w14:textId="77777777" w:rsidR="007219F4" w:rsidRPr="00A14C9B" w:rsidRDefault="007219F4" w:rsidP="007219F4">
      <w:pPr>
        <w:numPr>
          <w:ilvl w:val="0"/>
          <w:numId w:val="2"/>
        </w:numPr>
        <w:tabs>
          <w:tab w:val="clear" w:pos="1440"/>
          <w:tab w:val="left" w:pos="3420"/>
        </w:tabs>
        <w:ind w:left="1080" w:right="-720"/>
        <w:rPr>
          <w:sz w:val="22"/>
          <w:szCs w:val="22"/>
        </w:rPr>
      </w:pPr>
      <w:r w:rsidRPr="00A14C9B">
        <w:rPr>
          <w:sz w:val="22"/>
          <w:szCs w:val="22"/>
        </w:rPr>
        <w:t>Give examples of the basic structure and types of fresh water and terrestrial ecosystems</w:t>
      </w:r>
    </w:p>
    <w:p w14:paraId="5A3907C0" w14:textId="77777777" w:rsidR="007219F4" w:rsidRPr="00A14C9B" w:rsidRDefault="007219F4" w:rsidP="007219F4">
      <w:pPr>
        <w:numPr>
          <w:ilvl w:val="0"/>
          <w:numId w:val="2"/>
        </w:numPr>
        <w:tabs>
          <w:tab w:val="clear" w:pos="1440"/>
          <w:tab w:val="left" w:pos="3420"/>
        </w:tabs>
        <w:ind w:left="1080" w:right="-720"/>
        <w:rPr>
          <w:sz w:val="22"/>
          <w:szCs w:val="22"/>
        </w:rPr>
      </w:pPr>
      <w:r w:rsidRPr="00A14C9B">
        <w:rPr>
          <w:sz w:val="22"/>
          <w:szCs w:val="22"/>
        </w:rPr>
        <w:t xml:space="preserve">Categorize the generalized sorts of interactions between organisms and their environment </w:t>
      </w:r>
    </w:p>
    <w:p w14:paraId="58EB3E12" w14:textId="77777777" w:rsidR="007219F4" w:rsidRPr="00A14C9B" w:rsidRDefault="007219F4" w:rsidP="007219F4">
      <w:pPr>
        <w:numPr>
          <w:ilvl w:val="0"/>
          <w:numId w:val="2"/>
        </w:numPr>
        <w:tabs>
          <w:tab w:val="clear" w:pos="1440"/>
        </w:tabs>
        <w:ind w:left="1080" w:right="-720"/>
        <w:rPr>
          <w:sz w:val="22"/>
          <w:szCs w:val="22"/>
        </w:rPr>
      </w:pPr>
      <w:r w:rsidRPr="00A14C9B">
        <w:rPr>
          <w:sz w:val="22"/>
          <w:szCs w:val="22"/>
        </w:rPr>
        <w:t>Define what a healthy ecosystem is and what sustainability means in general</w:t>
      </w:r>
    </w:p>
    <w:p w14:paraId="53B912E7" w14:textId="77777777" w:rsidR="007219F4" w:rsidRPr="00A14C9B" w:rsidRDefault="007219F4" w:rsidP="007219F4">
      <w:pPr>
        <w:numPr>
          <w:ilvl w:val="0"/>
          <w:numId w:val="2"/>
        </w:numPr>
        <w:tabs>
          <w:tab w:val="clear" w:pos="1440"/>
        </w:tabs>
        <w:ind w:left="1080" w:right="-720"/>
        <w:rPr>
          <w:sz w:val="22"/>
          <w:szCs w:val="22"/>
        </w:rPr>
      </w:pPr>
      <w:r w:rsidRPr="00A14C9B">
        <w:rPr>
          <w:sz w:val="22"/>
          <w:szCs w:val="22"/>
        </w:rPr>
        <w:t>Explain the historic reasons why human population growth occurred and what its future implications are for ourselves and other species</w:t>
      </w:r>
    </w:p>
    <w:p w14:paraId="7E170400" w14:textId="77777777" w:rsidR="007219F4" w:rsidRPr="00A14C9B" w:rsidRDefault="007219F4" w:rsidP="007219F4">
      <w:pPr>
        <w:numPr>
          <w:ilvl w:val="0"/>
          <w:numId w:val="2"/>
        </w:numPr>
        <w:tabs>
          <w:tab w:val="clear" w:pos="1440"/>
          <w:tab w:val="left" w:pos="1800"/>
        </w:tabs>
        <w:ind w:left="1080" w:right="-720"/>
        <w:rPr>
          <w:sz w:val="22"/>
          <w:szCs w:val="22"/>
        </w:rPr>
      </w:pPr>
      <w:r w:rsidRPr="00A14C9B">
        <w:rPr>
          <w:sz w:val="22"/>
          <w:szCs w:val="22"/>
        </w:rPr>
        <w:t>Experience first-hand the connections between academic work and real-life situations</w:t>
      </w:r>
    </w:p>
    <w:p w14:paraId="54017D45" w14:textId="77777777" w:rsidR="007219F4" w:rsidRPr="00A14C9B" w:rsidRDefault="007219F4" w:rsidP="007219F4">
      <w:pPr>
        <w:ind w:right="-720"/>
        <w:rPr>
          <w:sz w:val="22"/>
          <w:szCs w:val="22"/>
        </w:rPr>
      </w:pPr>
    </w:p>
    <w:p w14:paraId="582F90EA" w14:textId="77777777" w:rsidR="007219F4" w:rsidRPr="00A14C9B" w:rsidRDefault="007219F4" w:rsidP="007219F4">
      <w:pPr>
        <w:ind w:right="-720"/>
        <w:rPr>
          <w:bCs/>
          <w:sz w:val="22"/>
          <w:szCs w:val="22"/>
          <w:u w:val="single"/>
        </w:rPr>
      </w:pPr>
      <w:r w:rsidRPr="00A14C9B">
        <w:rPr>
          <w:sz w:val="22"/>
          <w:szCs w:val="22"/>
          <w:u w:val="single"/>
        </w:rPr>
        <w:t xml:space="preserve">Lab: </w:t>
      </w:r>
      <w:r w:rsidRPr="00A14C9B">
        <w:rPr>
          <w:bCs/>
          <w:sz w:val="22"/>
          <w:szCs w:val="22"/>
          <w:u w:val="single"/>
        </w:rPr>
        <w:t>When you complete this course you will be able to:</w:t>
      </w:r>
    </w:p>
    <w:p w14:paraId="33D73A79" w14:textId="77777777" w:rsidR="007219F4" w:rsidRPr="00A14C9B" w:rsidRDefault="007219F4" w:rsidP="007219F4">
      <w:pPr>
        <w:numPr>
          <w:ilvl w:val="0"/>
          <w:numId w:val="3"/>
        </w:numPr>
        <w:tabs>
          <w:tab w:val="clear" w:pos="1800"/>
          <w:tab w:val="num" w:pos="1080"/>
          <w:tab w:val="left" w:pos="5940"/>
          <w:tab w:val="left" w:pos="7560"/>
        </w:tabs>
        <w:ind w:left="1080" w:right="-720"/>
        <w:rPr>
          <w:sz w:val="22"/>
          <w:szCs w:val="22"/>
        </w:rPr>
      </w:pPr>
      <w:r w:rsidRPr="00A14C9B">
        <w:rPr>
          <w:sz w:val="22"/>
          <w:szCs w:val="22"/>
        </w:rPr>
        <w:t>Articulate the scientific method and how to apply it to real environmental issues</w:t>
      </w:r>
    </w:p>
    <w:p w14:paraId="62EB0926" w14:textId="77777777" w:rsidR="007219F4" w:rsidRPr="00A14C9B" w:rsidRDefault="007219F4" w:rsidP="007219F4">
      <w:pPr>
        <w:numPr>
          <w:ilvl w:val="0"/>
          <w:numId w:val="3"/>
        </w:numPr>
        <w:tabs>
          <w:tab w:val="clear" w:pos="1800"/>
          <w:tab w:val="num" w:pos="1080"/>
          <w:tab w:val="left" w:pos="5940"/>
          <w:tab w:val="left" w:pos="7560"/>
        </w:tabs>
        <w:ind w:left="1080" w:right="-720"/>
        <w:rPr>
          <w:sz w:val="22"/>
          <w:szCs w:val="22"/>
        </w:rPr>
      </w:pPr>
      <w:r w:rsidRPr="00A14C9B">
        <w:rPr>
          <w:sz w:val="22"/>
          <w:szCs w:val="22"/>
        </w:rPr>
        <w:t xml:space="preserve">Recall what descriptive science is and how it is important in </w:t>
      </w:r>
      <w:r>
        <w:rPr>
          <w:sz w:val="22"/>
          <w:szCs w:val="22"/>
        </w:rPr>
        <w:t>conservation</w:t>
      </w:r>
      <w:r w:rsidRPr="00A14C9B">
        <w:rPr>
          <w:sz w:val="22"/>
          <w:szCs w:val="22"/>
        </w:rPr>
        <w:t xml:space="preserve"> biology</w:t>
      </w:r>
    </w:p>
    <w:p w14:paraId="6DCAE4CC" w14:textId="77777777" w:rsidR="007219F4" w:rsidRPr="00A14C9B" w:rsidRDefault="007219F4" w:rsidP="007219F4">
      <w:pPr>
        <w:numPr>
          <w:ilvl w:val="0"/>
          <w:numId w:val="3"/>
        </w:numPr>
        <w:tabs>
          <w:tab w:val="clear" w:pos="1800"/>
          <w:tab w:val="num" w:pos="1080"/>
          <w:tab w:val="left" w:pos="5940"/>
          <w:tab w:val="left" w:pos="7560"/>
        </w:tabs>
        <w:ind w:left="1080" w:right="-720"/>
        <w:rPr>
          <w:sz w:val="22"/>
          <w:szCs w:val="22"/>
        </w:rPr>
      </w:pPr>
      <w:r w:rsidRPr="00A14C9B">
        <w:rPr>
          <w:noProof/>
          <w:sz w:val="22"/>
          <w:szCs w:val="22"/>
        </w:rPr>
        <w:drawing>
          <wp:anchor distT="0" distB="0" distL="114300" distR="114300" simplePos="0" relativeHeight="251657216" behindDoc="1" locked="0" layoutInCell="1" allowOverlap="1" wp14:anchorId="6391048C" wp14:editId="4D686ACA">
            <wp:simplePos x="0" y="0"/>
            <wp:positionH relativeFrom="column">
              <wp:posOffset>-621665</wp:posOffset>
            </wp:positionH>
            <wp:positionV relativeFrom="paragraph">
              <wp:posOffset>177800</wp:posOffset>
            </wp:positionV>
            <wp:extent cx="770255" cy="95504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70255" cy="955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14C9B">
        <w:rPr>
          <w:sz w:val="22"/>
          <w:szCs w:val="22"/>
        </w:rPr>
        <w:t>Memorize the basic units used in making scientific measurements</w:t>
      </w:r>
    </w:p>
    <w:p w14:paraId="1BB858D4" w14:textId="77777777" w:rsidR="007219F4" w:rsidRPr="00A14C9B" w:rsidRDefault="007219F4" w:rsidP="007219F4">
      <w:pPr>
        <w:numPr>
          <w:ilvl w:val="0"/>
          <w:numId w:val="3"/>
        </w:numPr>
        <w:tabs>
          <w:tab w:val="clear" w:pos="1800"/>
          <w:tab w:val="num" w:pos="1080"/>
          <w:tab w:val="left" w:pos="5940"/>
          <w:tab w:val="left" w:pos="7560"/>
        </w:tabs>
        <w:ind w:left="1080" w:right="-720"/>
        <w:rPr>
          <w:sz w:val="22"/>
          <w:szCs w:val="22"/>
        </w:rPr>
      </w:pPr>
      <w:r w:rsidRPr="00A14C9B">
        <w:rPr>
          <w:sz w:val="22"/>
          <w:szCs w:val="22"/>
        </w:rPr>
        <w:t>Recite the taxonomic hierarchy and describe the systematic biology methodology and the species concept</w:t>
      </w:r>
    </w:p>
    <w:p w14:paraId="0A347417" w14:textId="77777777" w:rsidR="007219F4" w:rsidRPr="00A14C9B" w:rsidRDefault="007219F4" w:rsidP="007219F4">
      <w:pPr>
        <w:numPr>
          <w:ilvl w:val="0"/>
          <w:numId w:val="3"/>
        </w:numPr>
        <w:tabs>
          <w:tab w:val="clear" w:pos="1800"/>
          <w:tab w:val="num" w:pos="1080"/>
          <w:tab w:val="left" w:pos="5940"/>
          <w:tab w:val="left" w:pos="7560"/>
        </w:tabs>
        <w:ind w:left="1080" w:right="-720"/>
        <w:rPr>
          <w:sz w:val="22"/>
          <w:szCs w:val="22"/>
        </w:rPr>
      </w:pPr>
      <w:r w:rsidRPr="00A14C9B">
        <w:rPr>
          <w:sz w:val="22"/>
          <w:szCs w:val="22"/>
        </w:rPr>
        <w:t>Differentiate between species abundance and distribution</w:t>
      </w:r>
    </w:p>
    <w:p w14:paraId="19565D3E" w14:textId="77777777" w:rsidR="007219F4" w:rsidRPr="00A14C9B" w:rsidRDefault="007219F4" w:rsidP="007219F4">
      <w:pPr>
        <w:numPr>
          <w:ilvl w:val="0"/>
          <w:numId w:val="3"/>
        </w:numPr>
        <w:tabs>
          <w:tab w:val="clear" w:pos="1800"/>
          <w:tab w:val="num" w:pos="1080"/>
          <w:tab w:val="left" w:pos="5940"/>
          <w:tab w:val="left" w:pos="7560"/>
        </w:tabs>
        <w:ind w:left="1080" w:right="-720"/>
        <w:rPr>
          <w:sz w:val="22"/>
          <w:szCs w:val="22"/>
        </w:rPr>
      </w:pPr>
      <w:r w:rsidRPr="00A14C9B">
        <w:rPr>
          <w:sz w:val="22"/>
          <w:szCs w:val="22"/>
        </w:rPr>
        <w:t>List some of the measures used to determine ecological stress</w:t>
      </w:r>
    </w:p>
    <w:p w14:paraId="2143C08F" w14:textId="77777777" w:rsidR="007219F4" w:rsidRPr="00A14C9B" w:rsidRDefault="007219F4" w:rsidP="007219F4">
      <w:pPr>
        <w:numPr>
          <w:ilvl w:val="0"/>
          <w:numId w:val="3"/>
        </w:numPr>
        <w:tabs>
          <w:tab w:val="clear" w:pos="1800"/>
          <w:tab w:val="num" w:pos="1080"/>
          <w:tab w:val="left" w:pos="5940"/>
          <w:tab w:val="left" w:pos="7560"/>
        </w:tabs>
        <w:ind w:left="1080" w:right="-720"/>
        <w:rPr>
          <w:sz w:val="22"/>
          <w:szCs w:val="22"/>
        </w:rPr>
      </w:pPr>
      <w:r w:rsidRPr="00A14C9B">
        <w:rPr>
          <w:sz w:val="22"/>
          <w:szCs w:val="22"/>
        </w:rPr>
        <w:t xml:space="preserve">Interpret and create graphs, </w:t>
      </w:r>
      <w:proofErr w:type="gramStart"/>
      <w:r w:rsidRPr="00A14C9B">
        <w:rPr>
          <w:sz w:val="22"/>
          <w:szCs w:val="22"/>
        </w:rPr>
        <w:t>tables</w:t>
      </w:r>
      <w:proofErr w:type="gramEnd"/>
      <w:r w:rsidRPr="00A14C9B">
        <w:rPr>
          <w:sz w:val="22"/>
          <w:szCs w:val="22"/>
        </w:rPr>
        <w:t xml:space="preserve"> and maps</w:t>
      </w:r>
    </w:p>
    <w:p w14:paraId="3F3EE7CB" w14:textId="77777777" w:rsidR="007219F4" w:rsidRPr="00A14C9B" w:rsidRDefault="007219F4" w:rsidP="007219F4">
      <w:pPr>
        <w:numPr>
          <w:ilvl w:val="0"/>
          <w:numId w:val="3"/>
        </w:numPr>
        <w:tabs>
          <w:tab w:val="clear" w:pos="1800"/>
          <w:tab w:val="num" w:pos="1080"/>
          <w:tab w:val="left" w:pos="5940"/>
          <w:tab w:val="left" w:pos="7560"/>
        </w:tabs>
        <w:ind w:left="1080" w:right="-720"/>
        <w:rPr>
          <w:sz w:val="22"/>
          <w:szCs w:val="22"/>
        </w:rPr>
      </w:pPr>
      <w:r w:rsidRPr="00A14C9B">
        <w:rPr>
          <w:sz w:val="22"/>
          <w:szCs w:val="22"/>
        </w:rPr>
        <w:t>Express the importance of, and know how to access and read, the primary scientific literature</w:t>
      </w:r>
    </w:p>
    <w:p w14:paraId="6B4F3946" w14:textId="77777777" w:rsidR="007219F4" w:rsidRPr="00A14C9B" w:rsidRDefault="007219F4" w:rsidP="007219F4">
      <w:pPr>
        <w:numPr>
          <w:ilvl w:val="0"/>
          <w:numId w:val="3"/>
        </w:numPr>
        <w:tabs>
          <w:tab w:val="clear" w:pos="1800"/>
          <w:tab w:val="num" w:pos="1080"/>
          <w:tab w:val="left" w:pos="5940"/>
          <w:tab w:val="left" w:pos="7560"/>
        </w:tabs>
        <w:ind w:left="1080" w:right="-720"/>
        <w:rPr>
          <w:sz w:val="22"/>
          <w:szCs w:val="22"/>
        </w:rPr>
      </w:pPr>
      <w:r w:rsidRPr="00A14C9B">
        <w:rPr>
          <w:sz w:val="22"/>
          <w:szCs w:val="22"/>
        </w:rPr>
        <w:t>Formulate a hypothesis and design a scientific experiment to test it</w:t>
      </w:r>
    </w:p>
    <w:p w14:paraId="59552D29" w14:textId="77777777" w:rsidR="007219F4" w:rsidRPr="00A14C9B" w:rsidRDefault="007219F4" w:rsidP="007219F4">
      <w:pPr>
        <w:numPr>
          <w:ilvl w:val="0"/>
          <w:numId w:val="3"/>
        </w:numPr>
        <w:tabs>
          <w:tab w:val="clear" w:pos="1800"/>
          <w:tab w:val="num" w:pos="1080"/>
          <w:tab w:val="left" w:pos="5940"/>
          <w:tab w:val="left" w:pos="7560"/>
        </w:tabs>
        <w:ind w:left="1080" w:right="-720"/>
        <w:rPr>
          <w:sz w:val="22"/>
          <w:szCs w:val="22"/>
        </w:rPr>
      </w:pPr>
      <w:r w:rsidRPr="00A14C9B">
        <w:rPr>
          <w:sz w:val="22"/>
          <w:szCs w:val="22"/>
        </w:rPr>
        <w:t>Prepare a formal laboratory write-up</w:t>
      </w:r>
    </w:p>
    <w:p w14:paraId="33B26C1D" w14:textId="77777777" w:rsidR="007219F4" w:rsidRPr="00A14C9B" w:rsidRDefault="007219F4" w:rsidP="007219F4">
      <w:pPr>
        <w:ind w:right="-720"/>
        <w:rPr>
          <w:b/>
          <w:sz w:val="22"/>
          <w:szCs w:val="22"/>
        </w:rPr>
      </w:pPr>
    </w:p>
    <w:p w14:paraId="5EEA75CA" w14:textId="77777777" w:rsidR="007219F4" w:rsidRPr="00A14C9B" w:rsidRDefault="007219F4" w:rsidP="007219F4">
      <w:pPr>
        <w:ind w:right="-720"/>
        <w:rPr>
          <w:color w:val="111111"/>
          <w:sz w:val="22"/>
          <w:szCs w:val="22"/>
          <w:shd w:val="clear" w:color="auto" w:fill="FFFFFF"/>
        </w:rPr>
      </w:pPr>
      <w:r w:rsidRPr="00A14C9B">
        <w:rPr>
          <w:b/>
          <w:sz w:val="22"/>
          <w:szCs w:val="22"/>
        </w:rPr>
        <w:t xml:space="preserve">Required Texts: </w:t>
      </w:r>
      <w:r w:rsidRPr="00A14C9B">
        <w:rPr>
          <w:i/>
          <w:sz w:val="22"/>
          <w:szCs w:val="22"/>
        </w:rPr>
        <w:t xml:space="preserve">An Introduction to Conservation Biology. </w:t>
      </w:r>
      <w:r w:rsidRPr="00A14C9B">
        <w:rPr>
          <w:sz w:val="22"/>
          <w:szCs w:val="22"/>
        </w:rPr>
        <w:t xml:space="preserve">2018. [ISBN: </w:t>
      </w:r>
      <w:r w:rsidRPr="00A14C9B">
        <w:rPr>
          <w:color w:val="111111"/>
          <w:sz w:val="22"/>
          <w:szCs w:val="22"/>
          <w:shd w:val="clear" w:color="auto" w:fill="FFFFFF"/>
        </w:rPr>
        <w:t>9781605354736]</w:t>
      </w:r>
    </w:p>
    <w:p w14:paraId="63B5BDBE" w14:textId="77777777" w:rsidR="007219F4" w:rsidRPr="00A14C9B" w:rsidRDefault="007219F4" w:rsidP="007219F4">
      <w:pPr>
        <w:ind w:right="-720"/>
        <w:rPr>
          <w:b/>
          <w:sz w:val="22"/>
          <w:szCs w:val="22"/>
        </w:rPr>
      </w:pPr>
    </w:p>
    <w:p w14:paraId="4E3D096D" w14:textId="77777777" w:rsidR="007219F4" w:rsidRPr="00A14C9B" w:rsidRDefault="007219F4" w:rsidP="007219F4">
      <w:pPr>
        <w:ind w:right="-720"/>
        <w:rPr>
          <w:sz w:val="22"/>
          <w:szCs w:val="22"/>
        </w:rPr>
      </w:pPr>
      <w:r w:rsidRPr="00A14C9B">
        <w:rPr>
          <w:sz w:val="22"/>
          <w:szCs w:val="22"/>
          <w:u w:val="single"/>
        </w:rPr>
        <w:t>Supplemental Texts</w:t>
      </w:r>
      <w:r w:rsidRPr="00A14C9B">
        <w:rPr>
          <w:sz w:val="22"/>
          <w:szCs w:val="22"/>
        </w:rPr>
        <w:t xml:space="preserve">: Many other articles, reports and exercises will come from other sources.  All of them will be provided to you in Google Drive in the course folder.  </w:t>
      </w:r>
    </w:p>
    <w:p w14:paraId="169F678D" w14:textId="77777777" w:rsidR="007219F4" w:rsidRPr="00A14C9B" w:rsidRDefault="007219F4" w:rsidP="007219F4">
      <w:pPr>
        <w:pStyle w:val="BodyTextIndent2"/>
        <w:ind w:left="0" w:right="-720"/>
        <w:rPr>
          <w:b/>
          <w:szCs w:val="22"/>
        </w:rPr>
      </w:pPr>
    </w:p>
    <w:p w14:paraId="7C54549A" w14:textId="7CE489F9" w:rsidR="007219F4" w:rsidRPr="00A14C9B" w:rsidRDefault="007219F4" w:rsidP="007219F4">
      <w:pPr>
        <w:pStyle w:val="BodyTextIndent2"/>
        <w:ind w:left="0" w:right="-720"/>
        <w:rPr>
          <w:color w:val="000000"/>
          <w:szCs w:val="22"/>
        </w:rPr>
      </w:pPr>
      <w:r w:rsidRPr="00A14C9B">
        <w:rPr>
          <w:b/>
          <w:szCs w:val="22"/>
        </w:rPr>
        <w:t xml:space="preserve">Course Website: </w:t>
      </w:r>
      <w:proofErr w:type="gramStart"/>
      <w:r w:rsidRPr="00A14C9B">
        <w:rPr>
          <w:b/>
          <w:color w:val="FF0000"/>
          <w:szCs w:val="22"/>
        </w:rPr>
        <w:t>The majority of</w:t>
      </w:r>
      <w:proofErr w:type="gramEnd"/>
      <w:r w:rsidRPr="00A14C9B">
        <w:rPr>
          <w:b/>
          <w:color w:val="FF0000"/>
          <w:szCs w:val="22"/>
        </w:rPr>
        <w:t xml:space="preserve"> the content for this course is in our class Google Drive folder </w:t>
      </w:r>
      <w:hyperlink r:id="rId31" w:history="1">
        <w:r w:rsidRPr="004D22CA">
          <w:rPr>
            <w:rStyle w:val="Hyperlink"/>
          </w:rPr>
          <w:t>HERE</w:t>
        </w:r>
      </w:hyperlink>
      <w:r>
        <w:t>!</w:t>
      </w:r>
    </w:p>
    <w:p w14:paraId="4A3E839E" w14:textId="77777777" w:rsidR="007219F4" w:rsidRPr="00A14C9B" w:rsidRDefault="007219F4" w:rsidP="007219F4">
      <w:pPr>
        <w:pStyle w:val="BodyTextIndent2"/>
        <w:ind w:left="0" w:right="-720"/>
        <w:rPr>
          <w:szCs w:val="22"/>
        </w:rPr>
      </w:pPr>
      <w:r w:rsidRPr="00A14C9B">
        <w:rPr>
          <w:color w:val="000000"/>
          <w:szCs w:val="22"/>
        </w:rPr>
        <w:t xml:space="preserve">The course Syllabus, </w:t>
      </w:r>
      <w:proofErr w:type="gramStart"/>
      <w:r w:rsidRPr="00A14C9B">
        <w:rPr>
          <w:color w:val="000000"/>
          <w:szCs w:val="22"/>
        </w:rPr>
        <w:t>Service Learning</w:t>
      </w:r>
      <w:proofErr w:type="gramEnd"/>
      <w:r w:rsidRPr="00A14C9B">
        <w:rPr>
          <w:color w:val="000000"/>
          <w:szCs w:val="22"/>
        </w:rPr>
        <w:t xml:space="preserve"> </w:t>
      </w:r>
      <w:r>
        <w:rPr>
          <w:color w:val="000000"/>
          <w:szCs w:val="22"/>
        </w:rPr>
        <w:t xml:space="preserve">Sheets and </w:t>
      </w:r>
      <w:r w:rsidRPr="00A14C9B">
        <w:rPr>
          <w:color w:val="000000"/>
          <w:szCs w:val="22"/>
        </w:rPr>
        <w:t>Written Reflection</w:t>
      </w:r>
      <w:r>
        <w:rPr>
          <w:color w:val="000000"/>
          <w:szCs w:val="22"/>
        </w:rPr>
        <w:t>,</w:t>
      </w:r>
      <w:r w:rsidRPr="00A14C9B">
        <w:rPr>
          <w:color w:val="000000"/>
          <w:szCs w:val="22"/>
        </w:rPr>
        <w:t xml:space="preserve"> and other important documents can be found in our course Canvas folder</w:t>
      </w:r>
      <w:r>
        <w:rPr>
          <w:szCs w:val="22"/>
        </w:rPr>
        <w:t>.</w:t>
      </w:r>
      <w:r w:rsidRPr="00A14C9B">
        <w:rPr>
          <w:color w:val="000000"/>
          <w:szCs w:val="22"/>
        </w:rPr>
        <w:t xml:space="preserve"> </w:t>
      </w:r>
    </w:p>
    <w:p w14:paraId="5B4C1EFC" w14:textId="77777777" w:rsidR="007219F4" w:rsidRPr="00A14C9B" w:rsidRDefault="007219F4" w:rsidP="007219F4">
      <w:pPr>
        <w:ind w:right="-720"/>
        <w:rPr>
          <w:b/>
          <w:sz w:val="22"/>
          <w:szCs w:val="22"/>
        </w:rPr>
      </w:pPr>
    </w:p>
    <w:p w14:paraId="124D9A8B" w14:textId="77777777" w:rsidR="007219F4" w:rsidRPr="00A14C9B" w:rsidRDefault="007219F4" w:rsidP="007219F4">
      <w:pPr>
        <w:ind w:right="-720"/>
        <w:rPr>
          <w:sz w:val="22"/>
          <w:szCs w:val="22"/>
        </w:rPr>
      </w:pPr>
      <w:r w:rsidRPr="00A14C9B">
        <w:rPr>
          <w:b/>
          <w:sz w:val="22"/>
          <w:szCs w:val="22"/>
        </w:rPr>
        <w:t>Grading &amp; Assessment:</w:t>
      </w:r>
      <w:r w:rsidRPr="00A14C9B">
        <w:rPr>
          <w:sz w:val="22"/>
          <w:szCs w:val="22"/>
        </w:rPr>
        <w:t xml:space="preserve"> </w:t>
      </w:r>
    </w:p>
    <w:p w14:paraId="462E76AD" w14:textId="77777777" w:rsidR="007219F4" w:rsidRPr="00A14C9B" w:rsidRDefault="007219F4" w:rsidP="007219F4">
      <w:pPr>
        <w:ind w:right="-720"/>
        <w:rPr>
          <w:sz w:val="22"/>
          <w:szCs w:val="22"/>
        </w:rPr>
      </w:pPr>
      <w:r w:rsidRPr="00A14C9B">
        <w:rPr>
          <w:sz w:val="22"/>
          <w:szCs w:val="22"/>
          <w:u w:val="single"/>
        </w:rPr>
        <w:t>Lecture g</w:t>
      </w:r>
      <w:r w:rsidRPr="00A14C9B">
        <w:rPr>
          <w:bCs/>
          <w:sz w:val="22"/>
          <w:szCs w:val="22"/>
          <w:u w:val="single"/>
        </w:rPr>
        <w:t>rading will be quantified as follows:</w:t>
      </w:r>
    </w:p>
    <w:p w14:paraId="7F8B9CD1" w14:textId="77777777" w:rsidR="007219F4" w:rsidRPr="00A14C9B" w:rsidRDefault="007219F4" w:rsidP="007219F4">
      <w:pPr>
        <w:tabs>
          <w:tab w:val="left" w:pos="1440"/>
          <w:tab w:val="left" w:pos="5400"/>
          <w:tab w:val="left" w:pos="7650"/>
        </w:tabs>
        <w:ind w:left="360" w:right="-720"/>
        <w:rPr>
          <w:sz w:val="22"/>
          <w:szCs w:val="22"/>
        </w:rPr>
      </w:pPr>
      <w:r w:rsidRPr="00A14C9B">
        <w:rPr>
          <w:noProof/>
          <w:sz w:val="22"/>
          <w:szCs w:val="22"/>
          <w:highlight w:val="cyan"/>
        </w:rPr>
        <mc:AlternateContent>
          <mc:Choice Requires="wps">
            <w:drawing>
              <wp:anchor distT="45720" distB="45720" distL="114300" distR="114300" simplePos="0" relativeHeight="251655168" behindDoc="1" locked="0" layoutInCell="1" allowOverlap="1" wp14:anchorId="39D5B1DB" wp14:editId="5614FCAB">
                <wp:simplePos x="0" y="0"/>
                <wp:positionH relativeFrom="column">
                  <wp:posOffset>5610225</wp:posOffset>
                </wp:positionH>
                <wp:positionV relativeFrom="paragraph">
                  <wp:posOffset>82550</wp:posOffset>
                </wp:positionV>
                <wp:extent cx="962025" cy="1076325"/>
                <wp:effectExtent l="0" t="0" r="9525"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1076325"/>
                        </a:xfrm>
                        <a:prstGeom prst="rect">
                          <a:avLst/>
                        </a:prstGeom>
                        <a:solidFill>
                          <a:srgbClr val="FFFFFF"/>
                        </a:solidFill>
                        <a:ln w="9525">
                          <a:noFill/>
                          <a:miter lim="800000"/>
                          <a:headEnd/>
                          <a:tailEnd/>
                        </a:ln>
                      </wps:spPr>
                      <wps:txbx>
                        <w:txbxContent>
                          <w:p w14:paraId="35283717" w14:textId="77777777" w:rsidR="007219F4" w:rsidRDefault="007219F4" w:rsidP="007219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D5B1DB" id="_x0000_s1037" type="#_x0000_t202" style="position:absolute;left:0;text-align:left;margin-left:441.75pt;margin-top:6.5pt;width:75.75pt;height:84.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" stroked="f">
                <v:textbox>
                  <w:txbxContent>
                    <w:p w14:paraId="35283717" w14:textId="77777777" w:rsidR="007219F4" w:rsidRDefault="007219F4" w:rsidP="007219F4"/>
                  </w:txbxContent>
                </v:textbox>
              </v:shape>
            </w:pict>
          </mc:Fallback>
        </mc:AlternateContent>
      </w:r>
      <w:r w:rsidRPr="00A14C9B">
        <w:rPr>
          <w:sz w:val="22"/>
          <w:szCs w:val="22"/>
          <w:highlight w:val="cyan"/>
        </w:rPr>
        <w:t>Exam I and II and Final Exam</w:t>
      </w:r>
      <w:r w:rsidRPr="00A14C9B">
        <w:rPr>
          <w:sz w:val="22"/>
          <w:szCs w:val="22"/>
        </w:rPr>
        <w:tab/>
        <w:t xml:space="preserve">(20% each) 60% </w:t>
      </w:r>
      <w:r w:rsidRPr="00A14C9B">
        <w:rPr>
          <w:sz w:val="22"/>
          <w:szCs w:val="22"/>
        </w:rPr>
        <w:tab/>
        <w:t>600 pts</w:t>
      </w:r>
    </w:p>
    <w:p w14:paraId="2A0BF331" w14:textId="77777777" w:rsidR="007219F4" w:rsidRPr="00A14C9B" w:rsidRDefault="007219F4" w:rsidP="007219F4">
      <w:pPr>
        <w:tabs>
          <w:tab w:val="left" w:pos="1440"/>
          <w:tab w:val="left" w:pos="6480"/>
          <w:tab w:val="left" w:pos="7650"/>
        </w:tabs>
        <w:ind w:left="360" w:right="-720"/>
        <w:rPr>
          <w:sz w:val="22"/>
          <w:szCs w:val="22"/>
        </w:rPr>
      </w:pPr>
      <w:r w:rsidRPr="00A14C9B">
        <w:rPr>
          <w:sz w:val="22"/>
          <w:szCs w:val="22"/>
          <w:highlight w:val="green"/>
        </w:rPr>
        <w:t>Habitat Type Project - Group Presentation</w:t>
      </w:r>
      <w:r w:rsidRPr="00A14C9B">
        <w:rPr>
          <w:sz w:val="22"/>
          <w:szCs w:val="22"/>
        </w:rPr>
        <w:tab/>
        <w:t>15%</w:t>
      </w:r>
      <w:r w:rsidRPr="00A14C9B">
        <w:rPr>
          <w:sz w:val="22"/>
          <w:szCs w:val="22"/>
        </w:rPr>
        <w:tab/>
        <w:t>150 pts</w:t>
      </w:r>
    </w:p>
    <w:p w14:paraId="277D5C9E" w14:textId="5274939A" w:rsidR="007219F4" w:rsidRPr="00A14C9B" w:rsidRDefault="007219F4" w:rsidP="007219F4">
      <w:pPr>
        <w:tabs>
          <w:tab w:val="left" w:pos="1440"/>
          <w:tab w:val="left" w:pos="6480"/>
          <w:tab w:val="left" w:pos="7650"/>
        </w:tabs>
        <w:ind w:left="360" w:right="-720"/>
        <w:rPr>
          <w:sz w:val="22"/>
          <w:szCs w:val="22"/>
        </w:rPr>
      </w:pPr>
      <w:r w:rsidRPr="00A14C9B">
        <w:rPr>
          <w:sz w:val="22"/>
          <w:szCs w:val="22"/>
        </w:rPr>
        <w:t xml:space="preserve">15 hours of </w:t>
      </w:r>
      <w:r w:rsidRPr="00A14C9B">
        <w:rPr>
          <w:sz w:val="22"/>
          <w:szCs w:val="22"/>
          <w:highlight w:val="yellow"/>
        </w:rPr>
        <w:t>Service Learning + Survey</w:t>
      </w:r>
      <w:r w:rsidR="004D22CA">
        <w:rPr>
          <w:sz w:val="22"/>
          <w:szCs w:val="22"/>
          <w:highlight w:val="yellow"/>
        </w:rPr>
        <w:t xml:space="preserve">, </w:t>
      </w:r>
      <w:r w:rsidRPr="00A14C9B">
        <w:rPr>
          <w:sz w:val="22"/>
          <w:szCs w:val="22"/>
          <w:highlight w:val="yellow"/>
        </w:rPr>
        <w:t>Photo</w:t>
      </w:r>
      <w:r w:rsidR="004D22CA">
        <w:rPr>
          <w:sz w:val="22"/>
          <w:szCs w:val="22"/>
          <w:highlight w:val="yellow"/>
        </w:rPr>
        <w:t>s</w:t>
      </w:r>
      <w:r w:rsidRPr="00A14C9B">
        <w:rPr>
          <w:sz w:val="22"/>
          <w:szCs w:val="22"/>
          <w:highlight w:val="yellow"/>
        </w:rPr>
        <w:t xml:space="preserve"> &amp; Discussion</w:t>
      </w:r>
      <w:r w:rsidRPr="00A14C9B">
        <w:rPr>
          <w:sz w:val="22"/>
          <w:szCs w:val="22"/>
        </w:rPr>
        <w:tab/>
        <w:t>15%</w:t>
      </w:r>
      <w:r w:rsidRPr="00A14C9B">
        <w:rPr>
          <w:sz w:val="22"/>
          <w:szCs w:val="22"/>
        </w:rPr>
        <w:tab/>
        <w:t>150 pts</w:t>
      </w:r>
    </w:p>
    <w:p w14:paraId="0F56ED9F" w14:textId="77777777" w:rsidR="007219F4" w:rsidRPr="00A14C9B" w:rsidRDefault="007219F4" w:rsidP="007219F4">
      <w:pPr>
        <w:tabs>
          <w:tab w:val="left" w:pos="1440"/>
          <w:tab w:val="left" w:pos="6480"/>
          <w:tab w:val="left" w:pos="7650"/>
        </w:tabs>
        <w:ind w:left="360" w:right="-720"/>
        <w:rPr>
          <w:sz w:val="22"/>
          <w:szCs w:val="22"/>
        </w:rPr>
      </w:pPr>
      <w:r w:rsidRPr="00A14C9B">
        <w:rPr>
          <w:sz w:val="22"/>
          <w:szCs w:val="22"/>
          <w:shd w:val="clear" w:color="auto" w:fill="FFC000"/>
        </w:rPr>
        <w:t>Quizzes</w:t>
      </w:r>
      <w:r w:rsidRPr="00A14C9B">
        <w:rPr>
          <w:sz w:val="22"/>
          <w:szCs w:val="22"/>
        </w:rPr>
        <w:t xml:space="preserve"> on outside readings (</w:t>
      </w:r>
      <w:proofErr w:type="gramStart"/>
      <w:r w:rsidRPr="00A14C9B">
        <w:rPr>
          <w:sz w:val="22"/>
          <w:szCs w:val="22"/>
        </w:rPr>
        <w:t>i.e.</w:t>
      </w:r>
      <w:proofErr w:type="gramEnd"/>
      <w:r w:rsidRPr="00A14C9B">
        <w:rPr>
          <w:sz w:val="22"/>
          <w:szCs w:val="22"/>
        </w:rPr>
        <w:t xml:space="preserve"> readings not in the textbook)</w:t>
      </w:r>
      <w:r w:rsidRPr="00A14C9B">
        <w:rPr>
          <w:sz w:val="22"/>
          <w:szCs w:val="22"/>
        </w:rPr>
        <w:tab/>
        <w:t>10%</w:t>
      </w:r>
      <w:r w:rsidRPr="00A14C9B">
        <w:rPr>
          <w:sz w:val="22"/>
          <w:szCs w:val="22"/>
        </w:rPr>
        <w:tab/>
        <w:t>100 pts</w:t>
      </w:r>
    </w:p>
    <w:p w14:paraId="14E6A689" w14:textId="77777777" w:rsidR="007219F4" w:rsidRPr="00A14C9B" w:rsidRDefault="007219F4" w:rsidP="007219F4">
      <w:pPr>
        <w:tabs>
          <w:tab w:val="left" w:pos="1440"/>
          <w:tab w:val="left" w:pos="6480"/>
          <w:tab w:val="left" w:pos="7650"/>
        </w:tabs>
        <w:ind w:right="-720"/>
        <w:rPr>
          <w:b/>
          <w:bCs/>
          <w:sz w:val="22"/>
          <w:szCs w:val="22"/>
        </w:rPr>
      </w:pPr>
      <w:r w:rsidRPr="00A14C9B">
        <w:rPr>
          <w:sz w:val="22"/>
          <w:szCs w:val="22"/>
        </w:rPr>
        <w:tab/>
      </w:r>
      <w:r w:rsidRPr="00A14C9B">
        <w:rPr>
          <w:sz w:val="22"/>
          <w:szCs w:val="22"/>
        </w:rPr>
        <w:tab/>
      </w:r>
      <w:r w:rsidRPr="00A14C9B">
        <w:rPr>
          <w:b/>
          <w:bCs/>
          <w:sz w:val="22"/>
          <w:szCs w:val="22"/>
        </w:rPr>
        <w:t>100%</w:t>
      </w:r>
      <w:r w:rsidRPr="00A14C9B">
        <w:rPr>
          <w:b/>
          <w:bCs/>
          <w:sz w:val="22"/>
          <w:szCs w:val="22"/>
        </w:rPr>
        <w:tab/>
        <w:t>1000 pts</w:t>
      </w:r>
    </w:p>
    <w:p w14:paraId="6F8F8AF7" w14:textId="77777777" w:rsidR="007219F4" w:rsidRPr="00A14C9B" w:rsidRDefault="007219F4" w:rsidP="007219F4">
      <w:pPr>
        <w:tabs>
          <w:tab w:val="left" w:pos="1440"/>
          <w:tab w:val="left" w:pos="5040"/>
        </w:tabs>
        <w:ind w:right="-720"/>
        <w:rPr>
          <w:sz w:val="22"/>
          <w:szCs w:val="22"/>
        </w:rPr>
      </w:pPr>
      <w:r w:rsidRPr="00A14C9B">
        <w:rPr>
          <w:sz w:val="22"/>
          <w:szCs w:val="22"/>
          <w:u w:val="single"/>
        </w:rPr>
        <w:t>Lab g</w:t>
      </w:r>
      <w:r w:rsidRPr="00A14C9B">
        <w:rPr>
          <w:bCs/>
          <w:sz w:val="22"/>
          <w:szCs w:val="22"/>
          <w:u w:val="single"/>
        </w:rPr>
        <w:t>rading will be quantified as follows:</w:t>
      </w:r>
    </w:p>
    <w:p w14:paraId="70D32495" w14:textId="77777777" w:rsidR="007219F4" w:rsidRPr="00A14C9B" w:rsidRDefault="007219F4" w:rsidP="007219F4">
      <w:pPr>
        <w:tabs>
          <w:tab w:val="left" w:pos="1440"/>
          <w:tab w:val="left" w:pos="6480"/>
          <w:tab w:val="left" w:pos="7650"/>
        </w:tabs>
        <w:ind w:left="360" w:right="-720"/>
        <w:rPr>
          <w:sz w:val="22"/>
          <w:szCs w:val="22"/>
        </w:rPr>
      </w:pPr>
      <w:r w:rsidRPr="00A14C9B">
        <w:rPr>
          <w:sz w:val="22"/>
          <w:szCs w:val="22"/>
        </w:rPr>
        <w:t>Lab assignments, worksheets, info shares</w:t>
      </w:r>
      <w:r w:rsidRPr="00A14C9B">
        <w:rPr>
          <w:sz w:val="22"/>
          <w:szCs w:val="22"/>
        </w:rPr>
        <w:tab/>
        <w:t>50%</w:t>
      </w:r>
      <w:r w:rsidRPr="00A14C9B">
        <w:rPr>
          <w:sz w:val="22"/>
          <w:szCs w:val="22"/>
        </w:rPr>
        <w:tab/>
        <w:t>500 pts</w:t>
      </w:r>
    </w:p>
    <w:p w14:paraId="6F2F55E5" w14:textId="77777777" w:rsidR="007219F4" w:rsidRPr="00A14C9B" w:rsidRDefault="007219F4" w:rsidP="007219F4">
      <w:pPr>
        <w:tabs>
          <w:tab w:val="left" w:pos="1440"/>
          <w:tab w:val="left" w:pos="6480"/>
          <w:tab w:val="left" w:pos="7650"/>
        </w:tabs>
        <w:ind w:left="360" w:right="-720"/>
        <w:rPr>
          <w:sz w:val="22"/>
          <w:szCs w:val="22"/>
        </w:rPr>
      </w:pPr>
      <w:r>
        <w:rPr>
          <w:sz w:val="22"/>
          <w:szCs w:val="22"/>
        </w:rPr>
        <w:t>Conservation Journal Article Critique</w:t>
      </w:r>
      <w:r w:rsidRPr="00A14C9B">
        <w:rPr>
          <w:sz w:val="22"/>
          <w:szCs w:val="22"/>
        </w:rPr>
        <w:tab/>
        <w:t>20%</w:t>
      </w:r>
      <w:r w:rsidRPr="00A14C9B">
        <w:rPr>
          <w:sz w:val="22"/>
          <w:szCs w:val="22"/>
        </w:rPr>
        <w:tab/>
        <w:t>200 pts</w:t>
      </w:r>
    </w:p>
    <w:p w14:paraId="05FF3672" w14:textId="77777777" w:rsidR="007219F4" w:rsidRPr="00A14C9B" w:rsidRDefault="007219F4" w:rsidP="007219F4">
      <w:pPr>
        <w:tabs>
          <w:tab w:val="left" w:pos="1440"/>
          <w:tab w:val="left" w:pos="6480"/>
          <w:tab w:val="left" w:pos="7650"/>
        </w:tabs>
        <w:ind w:left="360" w:right="-720"/>
        <w:rPr>
          <w:sz w:val="22"/>
          <w:szCs w:val="22"/>
        </w:rPr>
      </w:pPr>
      <w:r w:rsidRPr="00A14C9B">
        <w:rPr>
          <w:sz w:val="22"/>
          <w:szCs w:val="22"/>
        </w:rPr>
        <w:t>Hypothetical Experiment Write-Up</w:t>
      </w:r>
      <w:r w:rsidRPr="00A14C9B">
        <w:rPr>
          <w:sz w:val="22"/>
          <w:szCs w:val="22"/>
        </w:rPr>
        <w:tab/>
        <w:t>20%</w:t>
      </w:r>
      <w:r w:rsidRPr="00A14C9B">
        <w:rPr>
          <w:sz w:val="22"/>
          <w:szCs w:val="22"/>
        </w:rPr>
        <w:tab/>
        <w:t>200 pts</w:t>
      </w:r>
    </w:p>
    <w:p w14:paraId="2AD85775" w14:textId="77777777" w:rsidR="007219F4" w:rsidRPr="00A14C9B" w:rsidRDefault="007219F4" w:rsidP="007219F4">
      <w:pPr>
        <w:tabs>
          <w:tab w:val="left" w:pos="1440"/>
          <w:tab w:val="left" w:pos="6480"/>
          <w:tab w:val="left" w:pos="7650"/>
        </w:tabs>
        <w:ind w:left="360" w:right="-720"/>
        <w:rPr>
          <w:sz w:val="22"/>
          <w:szCs w:val="22"/>
        </w:rPr>
      </w:pPr>
      <w:r w:rsidRPr="00A14C9B">
        <w:rPr>
          <w:sz w:val="22"/>
          <w:szCs w:val="22"/>
        </w:rPr>
        <w:t>Attendance</w:t>
      </w:r>
      <w:r w:rsidRPr="00A14C9B">
        <w:rPr>
          <w:sz w:val="22"/>
          <w:szCs w:val="22"/>
        </w:rPr>
        <w:tab/>
      </w:r>
      <w:r w:rsidRPr="00A14C9B">
        <w:rPr>
          <w:sz w:val="22"/>
          <w:szCs w:val="22"/>
        </w:rPr>
        <w:tab/>
      </w:r>
      <w:r w:rsidRPr="00A14C9B">
        <w:rPr>
          <w:sz w:val="22"/>
          <w:szCs w:val="22"/>
          <w:u w:val="single"/>
        </w:rPr>
        <w:t>10%</w:t>
      </w:r>
      <w:r w:rsidRPr="00A14C9B">
        <w:rPr>
          <w:sz w:val="22"/>
          <w:szCs w:val="22"/>
        </w:rPr>
        <w:tab/>
      </w:r>
      <w:r w:rsidRPr="00A14C9B">
        <w:rPr>
          <w:sz w:val="22"/>
          <w:szCs w:val="22"/>
          <w:u w:val="single"/>
        </w:rPr>
        <w:t>100 pts</w:t>
      </w:r>
    </w:p>
    <w:p w14:paraId="489FE524" w14:textId="77777777" w:rsidR="007219F4" w:rsidRPr="00A14C9B" w:rsidRDefault="007219F4" w:rsidP="007219F4">
      <w:pPr>
        <w:tabs>
          <w:tab w:val="left" w:pos="1440"/>
          <w:tab w:val="left" w:pos="6480"/>
          <w:tab w:val="left" w:pos="7650"/>
        </w:tabs>
        <w:ind w:left="360" w:right="-720"/>
        <w:rPr>
          <w:b/>
          <w:bCs/>
          <w:sz w:val="22"/>
          <w:szCs w:val="22"/>
        </w:rPr>
      </w:pPr>
      <w:r w:rsidRPr="00A14C9B">
        <w:rPr>
          <w:sz w:val="22"/>
          <w:szCs w:val="22"/>
        </w:rPr>
        <w:tab/>
      </w:r>
      <w:r w:rsidRPr="00A14C9B">
        <w:rPr>
          <w:sz w:val="22"/>
          <w:szCs w:val="22"/>
        </w:rPr>
        <w:tab/>
      </w:r>
      <w:r w:rsidRPr="00A14C9B">
        <w:rPr>
          <w:b/>
          <w:bCs/>
          <w:sz w:val="22"/>
          <w:szCs w:val="22"/>
        </w:rPr>
        <w:t>100%</w:t>
      </w:r>
      <w:r w:rsidRPr="00A14C9B">
        <w:rPr>
          <w:b/>
          <w:bCs/>
          <w:sz w:val="22"/>
          <w:szCs w:val="22"/>
        </w:rPr>
        <w:tab/>
        <w:t>1000 pts</w:t>
      </w:r>
    </w:p>
    <w:p w14:paraId="3926746A" w14:textId="77777777" w:rsidR="007219F4" w:rsidRPr="00A14C9B" w:rsidRDefault="007219F4" w:rsidP="007219F4">
      <w:pPr>
        <w:ind w:right="-720"/>
        <w:rPr>
          <w:rFonts w:eastAsia="Calibri"/>
          <w:sz w:val="22"/>
          <w:szCs w:val="22"/>
        </w:rPr>
      </w:pPr>
      <w:bookmarkStart w:id="1" w:name="_Hlk16604239"/>
      <w:r w:rsidRPr="00A14C9B">
        <w:rPr>
          <w:rFonts w:eastAsia="Calibri"/>
          <w:sz w:val="22"/>
          <w:szCs w:val="22"/>
          <w:u w:val="single"/>
        </w:rPr>
        <w:t>Letter grades are interpreted as follows</w:t>
      </w:r>
      <w:r w:rsidRPr="00A14C9B">
        <w:rPr>
          <w:rFonts w:eastAsia="Calibri"/>
          <w:sz w:val="22"/>
          <w:szCs w:val="22"/>
        </w:rPr>
        <w:t>:</w:t>
      </w:r>
    </w:p>
    <w:p w14:paraId="134CD449" w14:textId="77777777" w:rsidR="007219F4" w:rsidRPr="00A14C9B" w:rsidRDefault="007219F4" w:rsidP="007219F4">
      <w:pPr>
        <w:ind w:left="810" w:right="-720" w:hanging="450"/>
        <w:rPr>
          <w:rFonts w:eastAsia="Calibri"/>
          <w:sz w:val="22"/>
          <w:szCs w:val="22"/>
        </w:rPr>
      </w:pPr>
      <w:r w:rsidRPr="00A14C9B">
        <w:rPr>
          <w:rFonts w:eastAsia="Calibri"/>
          <w:sz w:val="22"/>
          <w:szCs w:val="22"/>
        </w:rPr>
        <w:t xml:space="preserve">A = Outstanding scholarship and an unusual degree of intellectual initiative </w:t>
      </w:r>
    </w:p>
    <w:p w14:paraId="0578BCD4" w14:textId="77777777" w:rsidR="007219F4" w:rsidRPr="00A14C9B" w:rsidRDefault="007219F4" w:rsidP="007219F4">
      <w:pPr>
        <w:ind w:left="810" w:right="-720" w:hanging="450"/>
        <w:rPr>
          <w:rFonts w:eastAsia="Calibri"/>
          <w:sz w:val="22"/>
          <w:szCs w:val="22"/>
        </w:rPr>
      </w:pPr>
      <w:r w:rsidRPr="00A14C9B">
        <w:rPr>
          <w:rFonts w:eastAsia="Calibri"/>
          <w:sz w:val="22"/>
          <w:szCs w:val="22"/>
        </w:rPr>
        <w:t xml:space="preserve">B = Superior work done in a consistent and intellectual manner </w:t>
      </w:r>
    </w:p>
    <w:p w14:paraId="03F0CF5C" w14:textId="77777777" w:rsidR="007219F4" w:rsidRPr="00A14C9B" w:rsidRDefault="007219F4" w:rsidP="007219F4">
      <w:pPr>
        <w:ind w:left="810" w:right="-720" w:hanging="450"/>
        <w:rPr>
          <w:rFonts w:eastAsia="Calibri"/>
          <w:sz w:val="22"/>
          <w:szCs w:val="22"/>
        </w:rPr>
      </w:pPr>
      <w:r w:rsidRPr="00A14C9B">
        <w:rPr>
          <w:rFonts w:eastAsia="Calibri"/>
          <w:sz w:val="22"/>
          <w:szCs w:val="22"/>
        </w:rPr>
        <w:t xml:space="preserve">C = Average grade indicating a competent grasp of subject matter </w:t>
      </w:r>
    </w:p>
    <w:p w14:paraId="484FB4B1" w14:textId="77777777" w:rsidR="007219F4" w:rsidRPr="00A14C9B" w:rsidRDefault="007219F4" w:rsidP="007219F4">
      <w:pPr>
        <w:ind w:left="810" w:right="-720" w:hanging="450"/>
        <w:rPr>
          <w:rFonts w:eastAsia="Calibri"/>
          <w:sz w:val="22"/>
          <w:szCs w:val="22"/>
        </w:rPr>
      </w:pPr>
      <w:r w:rsidRPr="00A14C9B">
        <w:rPr>
          <w:rFonts w:eastAsia="Calibri"/>
          <w:sz w:val="22"/>
          <w:szCs w:val="22"/>
        </w:rPr>
        <w:t xml:space="preserve">D = Inferior work of the lowest passing grade, not satisfactory for fulfillment of prerequisite course work </w:t>
      </w:r>
    </w:p>
    <w:p w14:paraId="34D3D3F3" w14:textId="77777777" w:rsidR="007219F4" w:rsidRPr="00A14C9B" w:rsidRDefault="007219F4" w:rsidP="007219F4">
      <w:pPr>
        <w:tabs>
          <w:tab w:val="left" w:pos="2160"/>
          <w:tab w:val="left" w:pos="6480"/>
        </w:tabs>
        <w:ind w:left="810" w:right="-720" w:hanging="450"/>
        <w:rPr>
          <w:b/>
          <w:sz w:val="22"/>
          <w:szCs w:val="22"/>
        </w:rPr>
      </w:pPr>
      <w:r w:rsidRPr="00A14C9B">
        <w:rPr>
          <w:rFonts w:eastAsia="Calibri"/>
          <w:sz w:val="22"/>
          <w:szCs w:val="22"/>
        </w:rPr>
        <w:t>F = Failed to grasp the minimum subject matter; no credit given</w:t>
      </w:r>
      <w:bookmarkEnd w:id="1"/>
    </w:p>
    <w:p w14:paraId="3D76EF76" w14:textId="77777777" w:rsidR="007219F4" w:rsidRPr="00A14C9B" w:rsidRDefault="007219F4" w:rsidP="007219F4">
      <w:pPr>
        <w:tabs>
          <w:tab w:val="left" w:pos="1440"/>
          <w:tab w:val="left" w:pos="6480"/>
          <w:tab w:val="left" w:pos="7200"/>
        </w:tabs>
        <w:ind w:right="-720"/>
        <w:rPr>
          <w:b/>
          <w:bCs/>
          <w:sz w:val="22"/>
          <w:szCs w:val="22"/>
        </w:rPr>
      </w:pPr>
    </w:p>
    <w:p w14:paraId="16CD6812" w14:textId="77777777" w:rsidR="007219F4" w:rsidRPr="00A14C9B" w:rsidRDefault="007219F4" w:rsidP="007219F4">
      <w:pPr>
        <w:tabs>
          <w:tab w:val="left" w:pos="1800"/>
        </w:tabs>
        <w:ind w:right="-720"/>
        <w:rPr>
          <w:sz w:val="22"/>
          <w:szCs w:val="22"/>
        </w:rPr>
      </w:pPr>
      <w:r w:rsidRPr="00A14C9B">
        <w:rPr>
          <w:bCs/>
          <w:sz w:val="22"/>
          <w:szCs w:val="22"/>
          <w:u w:val="single"/>
        </w:rPr>
        <w:t>Grading procedures and the components of your grade</w:t>
      </w:r>
      <w:r w:rsidRPr="00A14C9B">
        <w:rPr>
          <w:b/>
          <w:bCs/>
          <w:sz w:val="22"/>
          <w:szCs w:val="22"/>
        </w:rPr>
        <w:t>:</w:t>
      </w:r>
      <w:r w:rsidRPr="00A14C9B">
        <w:rPr>
          <w:sz w:val="22"/>
          <w:szCs w:val="22"/>
        </w:rPr>
        <w:t xml:space="preserve">  </w:t>
      </w:r>
    </w:p>
    <w:p w14:paraId="611E4B16" w14:textId="77777777" w:rsidR="007219F4" w:rsidRPr="00A14C9B" w:rsidRDefault="007219F4" w:rsidP="007219F4">
      <w:pPr>
        <w:tabs>
          <w:tab w:val="left" w:pos="1800"/>
        </w:tabs>
        <w:ind w:right="-720"/>
        <w:rPr>
          <w:sz w:val="22"/>
          <w:szCs w:val="22"/>
        </w:rPr>
      </w:pPr>
      <w:r w:rsidRPr="00A14C9B">
        <w:rPr>
          <w:sz w:val="22"/>
          <w:szCs w:val="22"/>
        </w:rPr>
        <w:t xml:space="preserve">     Lecture grades will be determined in part by </w:t>
      </w:r>
      <w:r w:rsidRPr="00A14C9B">
        <w:rPr>
          <w:sz w:val="22"/>
          <w:szCs w:val="22"/>
          <w:highlight w:val="cyan"/>
        </w:rPr>
        <w:t>written exams</w:t>
      </w:r>
      <w:r w:rsidRPr="00A14C9B">
        <w:rPr>
          <w:sz w:val="22"/>
          <w:szCs w:val="22"/>
        </w:rPr>
        <w:t xml:space="preserve"> using a curve with the mean score for the class being a B- and the score immediately below the mean being a C+.  This will be explained in detail in class. The lecture exams will cover the material from the start of class up until the first exam and the material after the first exam up until the second Exam. These exams will have a variety of types of questions on them. The final exam is cumulative, multiple choice and covers the lecture material for the entire semester. A review sheet will be handed out before every exam.</w:t>
      </w:r>
    </w:p>
    <w:p w14:paraId="62336EF2" w14:textId="77777777" w:rsidR="007219F4" w:rsidRPr="00A14C9B" w:rsidRDefault="007219F4" w:rsidP="007219F4">
      <w:pPr>
        <w:tabs>
          <w:tab w:val="left" w:pos="1800"/>
        </w:tabs>
        <w:ind w:right="-720"/>
        <w:rPr>
          <w:sz w:val="22"/>
          <w:szCs w:val="22"/>
        </w:rPr>
      </w:pPr>
      <w:r w:rsidRPr="00A14C9B">
        <w:rPr>
          <w:sz w:val="22"/>
          <w:szCs w:val="22"/>
        </w:rPr>
        <w:t xml:space="preserve">     The details surrounding the </w:t>
      </w:r>
      <w:r w:rsidRPr="00A14C9B">
        <w:rPr>
          <w:sz w:val="22"/>
          <w:szCs w:val="22"/>
          <w:highlight w:val="green"/>
        </w:rPr>
        <w:t>lecture presentations</w:t>
      </w:r>
      <w:r>
        <w:rPr>
          <w:sz w:val="22"/>
          <w:szCs w:val="22"/>
        </w:rPr>
        <w:t xml:space="preserve">, </w:t>
      </w:r>
      <w:proofErr w:type="gramStart"/>
      <w:r w:rsidRPr="00A14C9B">
        <w:rPr>
          <w:sz w:val="22"/>
          <w:szCs w:val="22"/>
          <w:highlight w:val="yellow"/>
        </w:rPr>
        <w:t>service learning</w:t>
      </w:r>
      <w:proofErr w:type="gramEnd"/>
      <w:r w:rsidRPr="00A14C9B">
        <w:rPr>
          <w:sz w:val="22"/>
          <w:szCs w:val="22"/>
          <w:highlight w:val="yellow"/>
        </w:rPr>
        <w:t xml:space="preserve"> assignment</w:t>
      </w:r>
      <w:r w:rsidRPr="00A14C9B">
        <w:rPr>
          <w:sz w:val="22"/>
          <w:szCs w:val="22"/>
        </w:rPr>
        <w:t xml:space="preserve"> and </w:t>
      </w:r>
      <w:r w:rsidRPr="00A14C9B">
        <w:rPr>
          <w:sz w:val="22"/>
          <w:szCs w:val="22"/>
          <w:shd w:val="clear" w:color="auto" w:fill="FFC000"/>
        </w:rPr>
        <w:t>quizzes</w:t>
      </w:r>
      <w:r w:rsidRPr="00A14C9B">
        <w:rPr>
          <w:sz w:val="22"/>
          <w:szCs w:val="22"/>
        </w:rPr>
        <w:t xml:space="preserve"> will be explained in class and via handouts. The factors that determine your </w:t>
      </w:r>
      <w:proofErr w:type="gramStart"/>
      <w:r w:rsidRPr="00A14C9B">
        <w:rPr>
          <w:sz w:val="22"/>
          <w:szCs w:val="22"/>
        </w:rPr>
        <w:t>particular grade</w:t>
      </w:r>
      <w:proofErr w:type="gramEnd"/>
      <w:r w:rsidRPr="00A14C9B">
        <w:rPr>
          <w:sz w:val="22"/>
          <w:szCs w:val="22"/>
        </w:rPr>
        <w:t xml:space="preserve"> for the presentation, your service learning and the quizzes will also be explained in a grading explanation/rubric handout.</w:t>
      </w:r>
    </w:p>
    <w:p w14:paraId="6A341F97" w14:textId="0D7BDB86" w:rsidR="007219F4" w:rsidRPr="00A14C9B" w:rsidRDefault="007219F4" w:rsidP="007219F4">
      <w:pPr>
        <w:ind w:right="-720"/>
        <w:rPr>
          <w:sz w:val="22"/>
          <w:szCs w:val="22"/>
        </w:rPr>
      </w:pPr>
      <w:r w:rsidRPr="00A14C9B">
        <w:rPr>
          <w:sz w:val="22"/>
          <w:szCs w:val="22"/>
        </w:rPr>
        <w:t xml:space="preserve">     Lab grades for oral and written lab assignments and worksheets will be determined based on your </w:t>
      </w:r>
      <w:r w:rsidRPr="00A14C9B">
        <w:rPr>
          <w:i/>
          <w:sz w:val="22"/>
          <w:szCs w:val="22"/>
        </w:rPr>
        <w:t>effort, correctness</w:t>
      </w:r>
      <w:r w:rsidRPr="00A14C9B">
        <w:rPr>
          <w:sz w:val="22"/>
          <w:szCs w:val="22"/>
        </w:rPr>
        <w:t xml:space="preserve"> (when there is a correct response etc.) and your </w:t>
      </w:r>
      <w:r w:rsidRPr="00A14C9B">
        <w:rPr>
          <w:i/>
          <w:sz w:val="22"/>
          <w:szCs w:val="22"/>
        </w:rPr>
        <w:t>thoughtfulness</w:t>
      </w:r>
      <w:r w:rsidRPr="00A14C9B">
        <w:rPr>
          <w:sz w:val="22"/>
          <w:szCs w:val="22"/>
        </w:rPr>
        <w:t xml:space="preserve">. </w:t>
      </w:r>
      <w:r w:rsidRPr="00A14C9B">
        <w:rPr>
          <w:sz w:val="22"/>
          <w:szCs w:val="22"/>
          <w:u w:val="single"/>
        </w:rPr>
        <w:t>Effort</w:t>
      </w:r>
      <w:r w:rsidRPr="00A14C9B">
        <w:rPr>
          <w:sz w:val="22"/>
          <w:szCs w:val="22"/>
        </w:rPr>
        <w:t xml:space="preserve"> in general manifests itself as neatness, completeness, thoroughness, calories expended per unit time(!), timeliness, correct spelling, any extra creative things you do above-and-beyond what is expected, etc. </w:t>
      </w:r>
      <w:r w:rsidRPr="00A14C9B">
        <w:rPr>
          <w:sz w:val="22"/>
          <w:szCs w:val="22"/>
          <w:u w:val="single"/>
        </w:rPr>
        <w:t>Correctness</w:t>
      </w:r>
      <w:r w:rsidRPr="00A14C9B">
        <w:rPr>
          <w:sz w:val="22"/>
          <w:szCs w:val="22"/>
        </w:rPr>
        <w:t xml:space="preserve"> means do your statements jive with corresponding scientific knowledge, do your conclusions follow from the evidence before you, did you calculate an equation correctly, interpret a graph accurately, make a table that illustrates your data properly, etc.  </w:t>
      </w:r>
      <w:r w:rsidRPr="00A14C9B">
        <w:rPr>
          <w:sz w:val="22"/>
          <w:szCs w:val="22"/>
          <w:u w:val="single"/>
        </w:rPr>
        <w:t>Thoughtfulness</w:t>
      </w:r>
      <w:r w:rsidRPr="00A14C9B">
        <w:rPr>
          <w:sz w:val="22"/>
          <w:szCs w:val="22"/>
        </w:rPr>
        <w:t xml:space="preserve"> can show up in many ways, perhaps you really think things through, trying to consider all the variables or you worked hard to tie pieces of evidence together, maybe you consider something that may be important that everyone else ignores.  </w:t>
      </w:r>
      <w:r w:rsidR="00B45F70">
        <w:rPr>
          <w:sz w:val="22"/>
          <w:szCs w:val="22"/>
        </w:rPr>
        <w:t>H</w:t>
      </w:r>
      <w:r w:rsidRPr="00A14C9B">
        <w:rPr>
          <w:sz w:val="22"/>
          <w:szCs w:val="22"/>
        </w:rPr>
        <w:t xml:space="preserve">ave done some thinking, really reflected upon a topic, analyzed it, etc. thoroughly.  </w:t>
      </w:r>
    </w:p>
    <w:p w14:paraId="6CACD059" w14:textId="77777777" w:rsidR="007219F4" w:rsidRPr="00A14C9B" w:rsidRDefault="007219F4" w:rsidP="007219F4">
      <w:pPr>
        <w:ind w:right="-720"/>
        <w:rPr>
          <w:sz w:val="22"/>
          <w:szCs w:val="22"/>
        </w:rPr>
      </w:pPr>
    </w:p>
    <w:p w14:paraId="3CC1E722" w14:textId="77777777" w:rsidR="007219F4" w:rsidRPr="00A14C9B" w:rsidRDefault="007219F4" w:rsidP="007219F4">
      <w:pPr>
        <w:ind w:right="-720"/>
        <w:rPr>
          <w:sz w:val="22"/>
          <w:szCs w:val="22"/>
          <w:u w:val="single"/>
        </w:rPr>
      </w:pPr>
      <w:proofErr w:type="gramStart"/>
      <w:r w:rsidRPr="00A14C9B">
        <w:rPr>
          <w:sz w:val="22"/>
          <w:szCs w:val="22"/>
          <w:u w:val="single"/>
        </w:rPr>
        <w:t>Service Learning</w:t>
      </w:r>
      <w:proofErr w:type="gramEnd"/>
      <w:r w:rsidRPr="00A14C9B">
        <w:rPr>
          <w:sz w:val="22"/>
          <w:szCs w:val="22"/>
          <w:u w:val="single"/>
        </w:rPr>
        <w:t xml:space="preserve"> Requirement:</w:t>
      </w:r>
    </w:p>
    <w:p w14:paraId="75CCE67B" w14:textId="77777777" w:rsidR="007219F4" w:rsidRPr="0011202A" w:rsidRDefault="007219F4" w:rsidP="007219F4">
      <w:pPr>
        <w:pStyle w:val="Heading1"/>
        <w:shd w:val="clear" w:color="auto" w:fill="FFFFFF"/>
        <w:rPr>
          <w:b w:val="0"/>
          <w:szCs w:val="22"/>
        </w:rPr>
      </w:pPr>
      <w:r w:rsidRPr="0011202A">
        <w:rPr>
          <w:b w:val="0"/>
          <w:szCs w:val="22"/>
        </w:rPr>
        <w:t xml:space="preserve">     You will need to participate in </w:t>
      </w:r>
      <w:r w:rsidRPr="003966FD">
        <w:rPr>
          <w:b w:val="0"/>
          <w:szCs w:val="22"/>
          <w:highlight w:val="yellow"/>
        </w:rPr>
        <w:t>15 hours of service-learning</w:t>
      </w:r>
      <w:r w:rsidRPr="0011202A">
        <w:rPr>
          <w:b w:val="0"/>
          <w:szCs w:val="22"/>
        </w:rPr>
        <w:t xml:space="preserve"> work throughout the semester that aims to help Hawaii and the Pacific islands achieve the </w:t>
      </w:r>
      <w:hyperlink r:id="rId32">
        <w:r w:rsidRPr="0011202A">
          <w:rPr>
            <w:b w:val="0"/>
            <w:color w:val="0000FF"/>
            <w:szCs w:val="22"/>
            <w:u w:val="single"/>
          </w:rPr>
          <w:t>United Nations Sustainable Development Goals</w:t>
        </w:r>
      </w:hyperlink>
      <w:r w:rsidRPr="0011202A">
        <w:rPr>
          <w:b w:val="0"/>
          <w:szCs w:val="22"/>
        </w:rPr>
        <w:t xml:space="preserve"> (SDG) and is officially tied to Chaminade’s United Nations </w:t>
      </w:r>
      <w:hyperlink r:id="rId33">
        <w:r w:rsidRPr="0011202A">
          <w:rPr>
            <w:b w:val="0"/>
            <w:color w:val="0000FF"/>
            <w:szCs w:val="22"/>
            <w:u w:val="single"/>
          </w:rPr>
          <w:t>CIFAL Honolulu</w:t>
        </w:r>
      </w:hyperlink>
      <w:r w:rsidRPr="0011202A">
        <w:rPr>
          <w:b w:val="0"/>
          <w:szCs w:val="22"/>
        </w:rPr>
        <w:t xml:space="preserve"> training cen</w:t>
      </w:r>
      <w:r>
        <w:rPr>
          <w:b w:val="0"/>
          <w:szCs w:val="22"/>
        </w:rPr>
        <w:t>ter. This year you have five</w:t>
      </w:r>
      <w:r w:rsidRPr="0011202A">
        <w:rPr>
          <w:b w:val="0"/>
          <w:szCs w:val="22"/>
        </w:rPr>
        <w:t xml:space="preserve"> opportunities to choose from. You can commit to just one of them or participate in all of them!</w:t>
      </w:r>
      <w:r>
        <w:rPr>
          <w:b w:val="0"/>
          <w:szCs w:val="22"/>
        </w:rPr>
        <w:t xml:space="preserve"> Sign up for which you want to do on this sheet </w:t>
      </w:r>
      <w:hyperlink r:id="rId34" w:history="1">
        <w:r w:rsidRPr="00FA0A35">
          <w:rPr>
            <w:rStyle w:val="Hyperlink"/>
            <w:b w:val="0"/>
            <w:szCs w:val="22"/>
          </w:rPr>
          <w:t>HERE</w:t>
        </w:r>
      </w:hyperlink>
      <w:r>
        <w:rPr>
          <w:b w:val="0"/>
          <w:szCs w:val="22"/>
        </w:rPr>
        <w:t>!</w:t>
      </w:r>
    </w:p>
    <w:p w14:paraId="50B2E26F" w14:textId="77777777" w:rsidR="007219F4" w:rsidRPr="0011202A" w:rsidRDefault="007219F4" w:rsidP="007219F4">
      <w:pPr>
        <w:rPr>
          <w:sz w:val="22"/>
          <w:szCs w:val="22"/>
        </w:rPr>
      </w:pPr>
    </w:p>
    <w:p w14:paraId="79A5AFEF" w14:textId="77777777" w:rsidR="007219F4" w:rsidRPr="0011202A" w:rsidRDefault="007219F4" w:rsidP="007219F4">
      <w:pPr>
        <w:numPr>
          <w:ilvl w:val="0"/>
          <w:numId w:val="6"/>
        </w:numPr>
        <w:pBdr>
          <w:top w:val="nil"/>
          <w:left w:val="nil"/>
          <w:bottom w:val="nil"/>
          <w:right w:val="nil"/>
          <w:between w:val="nil"/>
        </w:pBdr>
        <w:rPr>
          <w:color w:val="000000"/>
          <w:sz w:val="22"/>
          <w:szCs w:val="22"/>
        </w:rPr>
      </w:pPr>
      <w:proofErr w:type="gramStart"/>
      <w:r w:rsidRPr="0011202A">
        <w:rPr>
          <w:color w:val="000000"/>
          <w:sz w:val="22"/>
          <w:szCs w:val="22"/>
        </w:rPr>
        <w:t>Helping out</w:t>
      </w:r>
      <w:proofErr w:type="gramEnd"/>
      <w:r w:rsidRPr="0011202A">
        <w:rPr>
          <w:color w:val="000000"/>
          <w:sz w:val="22"/>
          <w:szCs w:val="22"/>
        </w:rPr>
        <w:t xml:space="preserve"> with </w:t>
      </w:r>
      <w:r w:rsidRPr="007401A2">
        <w:rPr>
          <w:b/>
          <w:color w:val="0000FF"/>
          <w:sz w:val="22"/>
          <w:szCs w:val="22"/>
        </w:rPr>
        <w:t xml:space="preserve">Chaminade’s </w:t>
      </w:r>
      <w:proofErr w:type="spellStart"/>
      <w:r w:rsidRPr="007401A2">
        <w:rPr>
          <w:b/>
          <w:color w:val="0000FF"/>
          <w:sz w:val="22"/>
          <w:szCs w:val="22"/>
        </w:rPr>
        <w:t>Pono</w:t>
      </w:r>
      <w:proofErr w:type="spellEnd"/>
      <w:r w:rsidRPr="007401A2">
        <w:rPr>
          <w:b/>
          <w:color w:val="0000FF"/>
          <w:sz w:val="22"/>
          <w:szCs w:val="22"/>
        </w:rPr>
        <w:t xml:space="preserve"> </w:t>
      </w:r>
      <w:proofErr w:type="spellStart"/>
      <w:r w:rsidRPr="007401A2">
        <w:rPr>
          <w:b/>
          <w:color w:val="0000FF"/>
          <w:sz w:val="22"/>
          <w:szCs w:val="22"/>
        </w:rPr>
        <w:t>Popoki</w:t>
      </w:r>
      <w:proofErr w:type="spellEnd"/>
      <w:r w:rsidRPr="007401A2">
        <w:rPr>
          <w:b/>
          <w:color w:val="0000FF"/>
          <w:sz w:val="22"/>
          <w:szCs w:val="22"/>
        </w:rPr>
        <w:t xml:space="preserve"> Project</w:t>
      </w:r>
      <w:r w:rsidRPr="0011202A">
        <w:rPr>
          <w:color w:val="000000"/>
          <w:sz w:val="22"/>
          <w:szCs w:val="22"/>
        </w:rPr>
        <w:t xml:space="preserve">. </w:t>
      </w:r>
      <w:hyperlink r:id="rId35" w:history="1">
        <w:r w:rsidRPr="0011202A">
          <w:rPr>
            <w:rStyle w:val="Hyperlink"/>
            <w:sz w:val="22"/>
            <w:szCs w:val="22"/>
          </w:rPr>
          <w:t>Here is the link</w:t>
        </w:r>
      </w:hyperlink>
      <w:r w:rsidRPr="0011202A">
        <w:rPr>
          <w:sz w:val="22"/>
          <w:szCs w:val="22"/>
        </w:rPr>
        <w:t xml:space="preserve"> </w:t>
      </w:r>
      <w:r w:rsidRPr="0011202A">
        <w:rPr>
          <w:color w:val="000000"/>
          <w:sz w:val="22"/>
          <w:szCs w:val="22"/>
        </w:rPr>
        <w:t>to the Project Google Drive folder! Contact person is Dr. Gail</w:t>
      </w:r>
    </w:p>
    <w:p w14:paraId="645B6E71" w14:textId="77777777" w:rsidR="007219F4" w:rsidRDefault="007219F4" w:rsidP="007219F4">
      <w:pPr>
        <w:numPr>
          <w:ilvl w:val="0"/>
          <w:numId w:val="6"/>
        </w:numPr>
        <w:pBdr>
          <w:top w:val="nil"/>
          <w:left w:val="nil"/>
          <w:bottom w:val="nil"/>
          <w:right w:val="nil"/>
          <w:between w:val="nil"/>
        </w:pBdr>
        <w:rPr>
          <w:color w:val="000000"/>
          <w:sz w:val="22"/>
          <w:szCs w:val="22"/>
        </w:rPr>
      </w:pPr>
      <w:proofErr w:type="gramStart"/>
      <w:r w:rsidRPr="0011202A">
        <w:rPr>
          <w:color w:val="000000"/>
          <w:sz w:val="22"/>
          <w:szCs w:val="22"/>
        </w:rPr>
        <w:lastRenderedPageBreak/>
        <w:t>Helping out</w:t>
      </w:r>
      <w:proofErr w:type="gramEnd"/>
      <w:r w:rsidRPr="0011202A">
        <w:rPr>
          <w:color w:val="000000"/>
          <w:sz w:val="22"/>
          <w:szCs w:val="22"/>
        </w:rPr>
        <w:t xml:space="preserve"> </w:t>
      </w:r>
      <w:r>
        <w:rPr>
          <w:color w:val="000000"/>
          <w:sz w:val="22"/>
          <w:szCs w:val="22"/>
        </w:rPr>
        <w:t xml:space="preserve">the </w:t>
      </w:r>
      <w:r w:rsidRPr="00B45F70">
        <w:rPr>
          <w:b/>
          <w:color w:val="385623" w:themeColor="accent6" w:themeShade="80"/>
          <w:sz w:val="22"/>
          <w:szCs w:val="22"/>
        </w:rPr>
        <w:t>World Institute for Society and the Environment</w:t>
      </w:r>
      <w:r w:rsidRPr="00B45F70">
        <w:rPr>
          <w:color w:val="385623" w:themeColor="accent6" w:themeShade="80"/>
          <w:sz w:val="22"/>
          <w:szCs w:val="22"/>
        </w:rPr>
        <w:t xml:space="preserve"> </w:t>
      </w:r>
      <w:r>
        <w:rPr>
          <w:color w:val="000000"/>
          <w:sz w:val="22"/>
          <w:szCs w:val="22"/>
        </w:rPr>
        <w:t xml:space="preserve">(WISE) </w:t>
      </w:r>
      <w:hyperlink r:id="rId36" w:history="1">
        <w:r w:rsidRPr="00FC0E59">
          <w:rPr>
            <w:rStyle w:val="Hyperlink"/>
            <w:sz w:val="22"/>
            <w:szCs w:val="22"/>
          </w:rPr>
          <w:t>Here is the link</w:t>
        </w:r>
      </w:hyperlink>
      <w:r w:rsidRPr="0011202A">
        <w:rPr>
          <w:color w:val="000000"/>
          <w:sz w:val="22"/>
          <w:szCs w:val="22"/>
        </w:rPr>
        <w:t xml:space="preserve"> – a </w:t>
      </w:r>
      <w:r>
        <w:rPr>
          <w:color w:val="000000"/>
          <w:sz w:val="22"/>
          <w:szCs w:val="22"/>
        </w:rPr>
        <w:t xml:space="preserve">non-profit organization (NGO) dedicated to “empowering society to fall in love with the earth”. Dr. Gail is on the board and will connect you with Dr. Dave </w:t>
      </w:r>
      <w:proofErr w:type="spellStart"/>
      <w:r>
        <w:rPr>
          <w:color w:val="000000"/>
          <w:sz w:val="22"/>
          <w:szCs w:val="22"/>
        </w:rPr>
        <w:t>Augeri</w:t>
      </w:r>
      <w:proofErr w:type="spellEnd"/>
      <w:r>
        <w:rPr>
          <w:color w:val="000000"/>
          <w:sz w:val="22"/>
          <w:szCs w:val="22"/>
        </w:rPr>
        <w:t xml:space="preserve"> the founder</w:t>
      </w:r>
      <w:r w:rsidRPr="0011202A">
        <w:rPr>
          <w:color w:val="000000"/>
          <w:sz w:val="22"/>
          <w:szCs w:val="22"/>
        </w:rPr>
        <w:t>, and/or</w:t>
      </w:r>
    </w:p>
    <w:p w14:paraId="3EE97FEA" w14:textId="6F60C8FB" w:rsidR="007219F4" w:rsidRDefault="007219F4" w:rsidP="007219F4">
      <w:pPr>
        <w:numPr>
          <w:ilvl w:val="0"/>
          <w:numId w:val="6"/>
        </w:numPr>
        <w:pBdr>
          <w:top w:val="nil"/>
          <w:left w:val="nil"/>
          <w:bottom w:val="nil"/>
          <w:right w:val="nil"/>
          <w:between w:val="nil"/>
        </w:pBdr>
        <w:rPr>
          <w:color w:val="000000"/>
          <w:sz w:val="22"/>
          <w:szCs w:val="22"/>
        </w:rPr>
      </w:pPr>
      <w:proofErr w:type="gramStart"/>
      <w:r w:rsidRPr="0011202A">
        <w:rPr>
          <w:color w:val="000000"/>
          <w:sz w:val="22"/>
          <w:szCs w:val="22"/>
        </w:rPr>
        <w:t>Helping out</w:t>
      </w:r>
      <w:proofErr w:type="gramEnd"/>
      <w:r w:rsidRPr="0011202A">
        <w:rPr>
          <w:color w:val="000000"/>
          <w:sz w:val="22"/>
          <w:szCs w:val="22"/>
        </w:rPr>
        <w:t xml:space="preserve"> the </w:t>
      </w:r>
      <w:r w:rsidRPr="00FF3162">
        <w:rPr>
          <w:b/>
          <w:color w:val="FF33CC"/>
          <w:sz w:val="22"/>
          <w:szCs w:val="22"/>
        </w:rPr>
        <w:t>GEMM Project</w:t>
      </w:r>
      <w:r>
        <w:rPr>
          <w:b/>
          <w:color w:val="006600"/>
          <w:sz w:val="22"/>
          <w:szCs w:val="22"/>
        </w:rPr>
        <w:t xml:space="preserve"> </w:t>
      </w:r>
      <w:r w:rsidRPr="00FF3162">
        <w:rPr>
          <w:sz w:val="22"/>
          <w:szCs w:val="22"/>
        </w:rPr>
        <w:t>(</w:t>
      </w:r>
      <w:r w:rsidRPr="0011202A">
        <w:rPr>
          <w:color w:val="000000"/>
          <w:sz w:val="22"/>
          <w:szCs w:val="22"/>
        </w:rPr>
        <w:t xml:space="preserve">Gender Equity through </w:t>
      </w:r>
      <w:proofErr w:type="spellStart"/>
      <w:r w:rsidRPr="0011202A">
        <w:rPr>
          <w:color w:val="000000"/>
          <w:sz w:val="22"/>
          <w:szCs w:val="22"/>
        </w:rPr>
        <w:t>Malama</w:t>
      </w:r>
      <w:proofErr w:type="spellEnd"/>
      <w:r w:rsidRPr="0011202A">
        <w:rPr>
          <w:color w:val="000000"/>
          <w:sz w:val="22"/>
          <w:szCs w:val="22"/>
        </w:rPr>
        <w:t xml:space="preserve"> </w:t>
      </w:r>
      <w:proofErr w:type="spellStart"/>
      <w:r w:rsidRPr="0011202A">
        <w:rPr>
          <w:color w:val="000000"/>
          <w:sz w:val="22"/>
          <w:szCs w:val="22"/>
        </w:rPr>
        <w:t>Ma`i</w:t>
      </w:r>
      <w:proofErr w:type="spellEnd"/>
      <w:r>
        <w:rPr>
          <w:color w:val="000000"/>
          <w:sz w:val="22"/>
          <w:szCs w:val="22"/>
        </w:rPr>
        <w:t>)</w:t>
      </w:r>
      <w:r w:rsidR="00B45F70">
        <w:rPr>
          <w:color w:val="000000"/>
          <w:sz w:val="22"/>
          <w:szCs w:val="22"/>
        </w:rPr>
        <w:t xml:space="preserve"> See Lizette Nolasco in WSC 115 or email her at </w:t>
      </w:r>
      <w:hyperlink r:id="rId37" w:history="1">
        <w:r w:rsidR="00B45F70" w:rsidRPr="00FF3153">
          <w:rPr>
            <w:rStyle w:val="Hyperlink"/>
            <w:sz w:val="22"/>
            <w:szCs w:val="22"/>
          </w:rPr>
          <w:t>Lizette.nolasco@chaminade.edu</w:t>
        </w:r>
      </w:hyperlink>
    </w:p>
    <w:p w14:paraId="5B6B7C37" w14:textId="0E83ABCB" w:rsidR="00B45F70" w:rsidRPr="00B45F70" w:rsidRDefault="00B45F70" w:rsidP="00B45F70">
      <w:pPr>
        <w:numPr>
          <w:ilvl w:val="0"/>
          <w:numId w:val="6"/>
        </w:numPr>
        <w:pBdr>
          <w:top w:val="nil"/>
          <w:left w:val="nil"/>
          <w:bottom w:val="nil"/>
          <w:right w:val="nil"/>
          <w:between w:val="nil"/>
        </w:pBdr>
        <w:rPr>
          <w:color w:val="000000"/>
          <w:sz w:val="22"/>
          <w:szCs w:val="22"/>
        </w:rPr>
      </w:pPr>
      <w:r w:rsidRPr="007401A2">
        <w:rPr>
          <w:b/>
          <w:color w:val="FF0000"/>
          <w:sz w:val="22"/>
          <w:szCs w:val="22"/>
        </w:rPr>
        <w:t>Helping to Count and Map the number of Manu-O-Ku on Campus</w:t>
      </w:r>
      <w:r w:rsidRPr="007401A2">
        <w:rPr>
          <w:color w:val="FF0000"/>
          <w:sz w:val="22"/>
          <w:szCs w:val="22"/>
        </w:rPr>
        <w:t xml:space="preserve"> </w:t>
      </w:r>
      <w:r>
        <w:rPr>
          <w:color w:val="000000"/>
          <w:sz w:val="22"/>
          <w:szCs w:val="22"/>
        </w:rPr>
        <w:t xml:space="preserve">(also called white terns or fairy terns) </w:t>
      </w:r>
      <w:hyperlink r:id="rId38" w:history="1">
        <w:r w:rsidRPr="00FA0A35">
          <w:rPr>
            <w:rStyle w:val="Hyperlink"/>
            <w:sz w:val="22"/>
            <w:szCs w:val="22"/>
          </w:rPr>
          <w:t>Here is the link</w:t>
        </w:r>
      </w:hyperlink>
      <w:r>
        <w:rPr>
          <w:color w:val="000000"/>
          <w:sz w:val="22"/>
          <w:szCs w:val="22"/>
        </w:rPr>
        <w:t>.  Mr. Rich Downs is our contact person.</w:t>
      </w:r>
    </w:p>
    <w:p w14:paraId="1EDD07B4" w14:textId="77777777" w:rsidR="007219F4" w:rsidRPr="0011202A" w:rsidRDefault="007219F4" w:rsidP="007219F4">
      <w:pPr>
        <w:pStyle w:val="Heading1"/>
        <w:shd w:val="clear" w:color="auto" w:fill="FFFFFF"/>
        <w:rPr>
          <w:b w:val="0"/>
          <w:szCs w:val="22"/>
        </w:rPr>
      </w:pPr>
    </w:p>
    <w:p w14:paraId="207D5A1C" w14:textId="7B79BAE4" w:rsidR="007219F4" w:rsidRPr="0011202A" w:rsidRDefault="007219F4" w:rsidP="007219F4">
      <w:pPr>
        <w:pStyle w:val="Heading1"/>
        <w:shd w:val="clear" w:color="auto" w:fill="FFFFFF"/>
        <w:rPr>
          <w:b w:val="0"/>
          <w:szCs w:val="22"/>
        </w:rPr>
      </w:pPr>
      <w:r w:rsidRPr="0011202A">
        <w:rPr>
          <w:b w:val="0"/>
          <w:szCs w:val="22"/>
        </w:rPr>
        <w:t xml:space="preserve">Throughout the semester you will need to keep track of your service hours </w:t>
      </w:r>
      <w:r>
        <w:rPr>
          <w:b w:val="0"/>
          <w:color w:val="222222"/>
          <w:szCs w:val="22"/>
          <w:shd w:val="clear" w:color="auto" w:fill="FFFFFF"/>
        </w:rPr>
        <w:t xml:space="preserve">on a form Dr. Gail created that lives </w:t>
      </w:r>
      <w:hyperlink r:id="rId39" w:history="1">
        <w:r w:rsidRPr="00B45F70">
          <w:rPr>
            <w:rStyle w:val="Hyperlink"/>
            <w:b w:val="0"/>
          </w:rPr>
          <w:t>HERE</w:t>
        </w:r>
      </w:hyperlink>
      <w:r>
        <w:rPr>
          <w:b w:val="0"/>
        </w:rPr>
        <w:t xml:space="preserve"> </w:t>
      </w:r>
      <w:r>
        <w:rPr>
          <w:b w:val="0"/>
          <w:color w:val="222222"/>
          <w:szCs w:val="22"/>
          <w:shd w:val="clear" w:color="auto" w:fill="FFFFFF"/>
        </w:rPr>
        <w:t xml:space="preserve">in Google Drive. </w:t>
      </w:r>
      <w:r w:rsidRPr="0011202A">
        <w:rPr>
          <w:b w:val="0"/>
          <w:color w:val="222222"/>
          <w:szCs w:val="22"/>
          <w:shd w:val="clear" w:color="auto" w:fill="FFFFFF"/>
        </w:rPr>
        <w:t xml:space="preserve">Also you MUST share </w:t>
      </w:r>
      <w:r>
        <w:rPr>
          <w:b w:val="0"/>
          <w:color w:val="222222"/>
          <w:szCs w:val="22"/>
          <w:shd w:val="clear" w:color="auto" w:fill="FFFFFF"/>
        </w:rPr>
        <w:t>photos</w:t>
      </w:r>
      <w:r w:rsidRPr="0011202A">
        <w:rPr>
          <w:b w:val="0"/>
          <w:color w:val="222222"/>
          <w:szCs w:val="22"/>
          <w:shd w:val="clear" w:color="auto" w:fill="FFFFFF"/>
        </w:rPr>
        <w:t xml:space="preserve"> of yourself (and your friends if you’d like) </w:t>
      </w:r>
      <w:hyperlink r:id="rId40" w:history="1">
        <w:r w:rsidRPr="00B45F70">
          <w:rPr>
            <w:rStyle w:val="Hyperlink"/>
            <w:b w:val="0"/>
          </w:rPr>
          <w:t>HERE</w:t>
        </w:r>
      </w:hyperlink>
      <w:r>
        <w:t xml:space="preserve"> </w:t>
      </w:r>
      <w:r w:rsidRPr="0011202A">
        <w:rPr>
          <w:b w:val="0"/>
          <w:color w:val="222222"/>
          <w:szCs w:val="22"/>
          <w:shd w:val="clear" w:color="auto" w:fill="FFFFFF"/>
        </w:rPr>
        <w:t xml:space="preserve">in action, DOING your service work and contributing to making campus a more sustainable place! </w:t>
      </w:r>
      <w:r w:rsidRPr="0011202A">
        <w:rPr>
          <w:b w:val="0"/>
          <w:szCs w:val="22"/>
        </w:rPr>
        <w:t xml:space="preserve">So, everyone will complete </w:t>
      </w:r>
      <w:r w:rsidRPr="0011202A">
        <w:rPr>
          <w:b w:val="0"/>
          <w:szCs w:val="22"/>
          <w:u w:val="single"/>
        </w:rPr>
        <w:t>two essay exams</w:t>
      </w:r>
      <w:r w:rsidRPr="0011202A">
        <w:rPr>
          <w:b w:val="0"/>
          <w:szCs w:val="22"/>
        </w:rPr>
        <w:t xml:space="preserve"> and</w:t>
      </w:r>
      <w:r>
        <w:rPr>
          <w:b w:val="0"/>
          <w:szCs w:val="22"/>
        </w:rPr>
        <w:t xml:space="preserve"> </w:t>
      </w:r>
      <w:r w:rsidRPr="0011202A">
        <w:rPr>
          <w:b w:val="0"/>
          <w:szCs w:val="22"/>
          <w:u w:val="single"/>
        </w:rPr>
        <w:t>15 hours of planet-aiding service</w:t>
      </w:r>
      <w:r w:rsidRPr="0011202A">
        <w:rPr>
          <w:szCs w:val="22"/>
          <w:u w:val="single"/>
        </w:rPr>
        <w:t xml:space="preserve"> </w:t>
      </w:r>
      <w:r w:rsidRPr="0011202A">
        <w:rPr>
          <w:b w:val="0"/>
          <w:szCs w:val="22"/>
          <w:u w:val="single"/>
        </w:rPr>
        <w:t>projects</w:t>
      </w:r>
      <w:r w:rsidRPr="0011202A">
        <w:rPr>
          <w:b w:val="0"/>
          <w:szCs w:val="22"/>
        </w:rPr>
        <w:t>. You get to decide which essay exam you will replace with your service project.</w:t>
      </w:r>
    </w:p>
    <w:p w14:paraId="03F6B639" w14:textId="48CD5F89" w:rsidR="007219F4" w:rsidRPr="00A14C9B" w:rsidRDefault="00E862D2" w:rsidP="007219F4">
      <w:pPr>
        <w:ind w:right="-720"/>
        <w:rPr>
          <w:sz w:val="22"/>
          <w:szCs w:val="22"/>
          <w:u w:val="single"/>
        </w:rPr>
      </w:pPr>
      <w:r w:rsidRPr="00E862D2">
        <w:rPr>
          <w:noProof/>
          <w:szCs w:val="22"/>
          <w:u w:val="single"/>
        </w:rPr>
        <mc:AlternateContent>
          <mc:Choice Requires="wps">
            <w:drawing>
              <wp:anchor distT="45720" distB="45720" distL="114300" distR="114300" simplePos="0" relativeHeight="251674624" behindDoc="0" locked="0" layoutInCell="1" allowOverlap="1" wp14:anchorId="0D99EF35" wp14:editId="59B0FFC6">
                <wp:simplePos x="0" y="0"/>
                <wp:positionH relativeFrom="column">
                  <wp:posOffset>-781050</wp:posOffset>
                </wp:positionH>
                <wp:positionV relativeFrom="paragraph">
                  <wp:posOffset>212725</wp:posOffset>
                </wp:positionV>
                <wp:extent cx="1381125" cy="1790700"/>
                <wp:effectExtent l="0" t="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1790700"/>
                        </a:xfrm>
                        <a:prstGeom prst="rect">
                          <a:avLst/>
                        </a:prstGeom>
                        <a:solidFill>
                          <a:srgbClr val="FFFFFF"/>
                        </a:solidFill>
                        <a:ln w="19050">
                          <a:solidFill>
                            <a:srgbClr val="FF00FF"/>
                          </a:solidFill>
                          <a:miter lim="800000"/>
                          <a:headEnd/>
                          <a:tailEnd/>
                        </a:ln>
                      </wps:spPr>
                      <wps:txbx>
                        <w:txbxContent>
                          <w:p w14:paraId="40541D0D" w14:textId="7DFFDDF4" w:rsidR="00E862D2" w:rsidRPr="00E862D2" w:rsidRDefault="00E862D2">
                            <w:pPr>
                              <w:rPr>
                                <w:rFonts w:asciiTheme="minorHAnsi" w:hAnsiTheme="minorHAnsi" w:cstheme="minorHAnsi"/>
                                <w:color w:val="7030A0"/>
                              </w:rPr>
                            </w:pPr>
                            <w:r w:rsidRPr="00E862D2">
                              <w:rPr>
                                <w:rFonts w:asciiTheme="minorHAnsi" w:hAnsiTheme="minorHAnsi" w:cstheme="minorHAnsi"/>
                                <w:color w:val="7030A0"/>
                              </w:rPr>
                              <w:t xml:space="preserve">NOTE: I have changed the absence policy since handing out your hard copy of the syllabus. New policies highlighted in yellow.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99EF35" id="_x0000_s1038" type="#_x0000_t202" style="position:absolute;margin-left:-61.5pt;margin-top:16.75pt;width:108.75pt;height:141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" strokecolor="fuchsia" strokeweight="1.5pt">
                <v:textbox>
                  <w:txbxContent>
                    <w:p w14:paraId="40541D0D" w14:textId="7DFFDDF4" w:rsidR="00E862D2" w:rsidRPr="00E862D2" w:rsidRDefault="00E862D2">
                      <w:pPr>
                        <w:rPr>
                          <w:rFonts w:asciiTheme="minorHAnsi" w:hAnsiTheme="minorHAnsi" w:cstheme="minorHAnsi"/>
                          <w:color w:val="7030A0"/>
                        </w:rPr>
                      </w:pPr>
                      <w:r w:rsidRPr="00E862D2">
                        <w:rPr>
                          <w:rFonts w:asciiTheme="minorHAnsi" w:hAnsiTheme="minorHAnsi" w:cstheme="minorHAnsi"/>
                          <w:color w:val="7030A0"/>
                        </w:rPr>
                        <w:t xml:space="preserve">NOTE: I have changed the absence policy since handing out your hard copy of the syllabus. New policies highlighted in yellow. </w:t>
                      </w:r>
                    </w:p>
                  </w:txbxContent>
                </v:textbox>
                <w10:wrap type="square"/>
              </v:shape>
            </w:pict>
          </mc:Fallback>
        </mc:AlternateContent>
      </w:r>
    </w:p>
    <w:p w14:paraId="2379EF9A" w14:textId="2432404E" w:rsidR="007219F4" w:rsidRPr="00A14C9B" w:rsidRDefault="007219F4" w:rsidP="007219F4">
      <w:pPr>
        <w:ind w:right="-720"/>
        <w:rPr>
          <w:sz w:val="22"/>
          <w:szCs w:val="22"/>
          <w:u w:val="single"/>
        </w:rPr>
      </w:pPr>
      <w:r w:rsidRPr="00A14C9B">
        <w:rPr>
          <w:sz w:val="22"/>
          <w:szCs w:val="22"/>
          <w:u w:val="single"/>
        </w:rPr>
        <w:t xml:space="preserve">Attendance and your grade: </w:t>
      </w:r>
    </w:p>
    <w:p w14:paraId="17E9B493" w14:textId="7D7F3990" w:rsidR="007219F4" w:rsidRPr="00E862D2" w:rsidRDefault="007219F4" w:rsidP="007219F4">
      <w:pPr>
        <w:pBdr>
          <w:top w:val="nil"/>
          <w:left w:val="nil"/>
          <w:bottom w:val="nil"/>
          <w:right w:val="nil"/>
          <w:between w:val="nil"/>
        </w:pBdr>
        <w:tabs>
          <w:tab w:val="left" w:pos="1800"/>
        </w:tabs>
        <w:ind w:right="-720"/>
        <w:rPr>
          <w:color w:val="000000"/>
          <w:sz w:val="22"/>
          <w:szCs w:val="22"/>
          <w:highlight w:val="yellow"/>
        </w:rPr>
      </w:pPr>
      <w:r w:rsidRPr="00A14C9B">
        <w:rPr>
          <w:sz w:val="22"/>
          <w:szCs w:val="22"/>
        </w:rPr>
        <w:t xml:space="preserve">      </w:t>
      </w:r>
      <w:r w:rsidRPr="00E862D2">
        <w:rPr>
          <w:sz w:val="22"/>
          <w:szCs w:val="22"/>
          <w:highlight w:val="yellow"/>
          <w:u w:val="single"/>
        </w:rPr>
        <w:t xml:space="preserve">If you miss a </w:t>
      </w:r>
      <w:r w:rsidR="00E862D2" w:rsidRPr="00E862D2">
        <w:rPr>
          <w:sz w:val="22"/>
          <w:szCs w:val="22"/>
          <w:highlight w:val="yellow"/>
          <w:u w:val="single"/>
        </w:rPr>
        <w:t>LECTURE or LAB</w:t>
      </w:r>
      <w:r w:rsidRPr="00E862D2">
        <w:rPr>
          <w:sz w:val="22"/>
          <w:szCs w:val="22"/>
          <w:highlight w:val="yellow"/>
          <w:u w:val="single"/>
        </w:rPr>
        <w:t xml:space="preserve"> your absence must be excused if it is not to </w:t>
      </w:r>
      <w:r w:rsidRPr="00E862D2">
        <w:rPr>
          <w:i/>
          <w:sz w:val="22"/>
          <w:szCs w:val="22"/>
          <w:highlight w:val="yellow"/>
          <w:u w:val="single"/>
        </w:rPr>
        <w:t>formally</w:t>
      </w:r>
      <w:r w:rsidRPr="00E862D2">
        <w:rPr>
          <w:sz w:val="22"/>
          <w:szCs w:val="22"/>
          <w:highlight w:val="yellow"/>
          <w:u w:val="single"/>
        </w:rPr>
        <w:t xml:space="preserve"> effect your grade.  Excused absences occur when you bring in a doctor’s note, a funeral announcement for a family member, notice of participation in athletic events, etc.</w:t>
      </w:r>
      <w:r w:rsidRPr="00E862D2">
        <w:rPr>
          <w:sz w:val="22"/>
          <w:szCs w:val="22"/>
          <w:highlight w:val="yellow"/>
        </w:rPr>
        <w:t xml:space="preserve"> Unexcused absences occur when you were working, surfing, sleeping, cramming for an exam in another class, etc. </w:t>
      </w:r>
      <w:r w:rsidRPr="00E862D2">
        <w:rPr>
          <w:color w:val="000000"/>
          <w:sz w:val="22"/>
          <w:szCs w:val="22"/>
          <w:highlight w:val="yellow"/>
        </w:rPr>
        <w:t xml:space="preserve">I am a scientist; </w:t>
      </w:r>
      <w:r w:rsidRPr="00E862D2">
        <w:rPr>
          <w:b/>
          <w:color w:val="000000"/>
          <w:sz w:val="22"/>
          <w:szCs w:val="22"/>
          <w:highlight w:val="yellow"/>
          <w:u w:val="single"/>
        </w:rPr>
        <w:t>I require hard evidence if an absence is to be excused</w:t>
      </w:r>
      <w:r w:rsidRPr="00E862D2">
        <w:rPr>
          <w:color w:val="000000"/>
          <w:sz w:val="22"/>
          <w:szCs w:val="22"/>
          <w:highlight w:val="yellow"/>
        </w:rPr>
        <w:t xml:space="preserve">. </w:t>
      </w:r>
      <w:proofErr w:type="gramStart"/>
      <w:r w:rsidRPr="00E862D2">
        <w:rPr>
          <w:color w:val="000000"/>
          <w:sz w:val="22"/>
          <w:szCs w:val="22"/>
          <w:highlight w:val="yellow"/>
          <w:u w:val="single"/>
        </w:rPr>
        <w:t>So</w:t>
      </w:r>
      <w:proofErr w:type="gramEnd"/>
      <w:r w:rsidRPr="00E862D2">
        <w:rPr>
          <w:color w:val="000000"/>
          <w:sz w:val="22"/>
          <w:szCs w:val="22"/>
          <w:highlight w:val="yellow"/>
          <w:u w:val="single"/>
        </w:rPr>
        <w:t xml:space="preserve"> if your car breaks down on the way to class </w:t>
      </w:r>
      <w:r w:rsidRPr="00E862D2">
        <w:rPr>
          <w:b/>
          <w:color w:val="000000"/>
          <w:sz w:val="22"/>
          <w:szCs w:val="22"/>
          <w:highlight w:val="yellow"/>
          <w:u w:val="single"/>
        </w:rPr>
        <w:t>take a picture</w:t>
      </w:r>
      <w:r w:rsidRPr="00E862D2">
        <w:rPr>
          <w:color w:val="000000"/>
          <w:sz w:val="22"/>
          <w:szCs w:val="22"/>
          <w:highlight w:val="yellow"/>
          <w:u w:val="single"/>
        </w:rPr>
        <w:t xml:space="preserve"> of your smoking engine or flat tire </w:t>
      </w:r>
      <w:r w:rsidRPr="00E862D2">
        <w:rPr>
          <w:b/>
          <w:color w:val="000000"/>
          <w:sz w:val="22"/>
          <w:szCs w:val="22"/>
          <w:highlight w:val="yellow"/>
          <w:u w:val="single"/>
        </w:rPr>
        <w:t>right then and share it with me ASAP!</w:t>
      </w:r>
      <w:r w:rsidRPr="00E862D2">
        <w:rPr>
          <w:color w:val="000000"/>
          <w:sz w:val="22"/>
          <w:szCs w:val="22"/>
          <w:highlight w:val="yellow"/>
          <w:u w:val="single"/>
        </w:rPr>
        <w:t xml:space="preserve">  Make SURE I can verify the date and time of the breakdown</w:t>
      </w:r>
      <w:r w:rsidRPr="00E862D2">
        <w:rPr>
          <w:color w:val="000000"/>
          <w:sz w:val="22"/>
          <w:szCs w:val="22"/>
          <w:highlight w:val="yellow"/>
        </w:rPr>
        <w:t xml:space="preserve"> and it will be an excused absence, however, no evidence; no excused absence. </w:t>
      </w:r>
    </w:p>
    <w:p w14:paraId="55D4DFEE" w14:textId="0766FCC9" w:rsidR="00E862D2" w:rsidRPr="00A14C9B" w:rsidRDefault="00E862D2" w:rsidP="007219F4">
      <w:pPr>
        <w:pBdr>
          <w:top w:val="nil"/>
          <w:left w:val="nil"/>
          <w:bottom w:val="nil"/>
          <w:right w:val="nil"/>
          <w:between w:val="nil"/>
        </w:pBdr>
        <w:tabs>
          <w:tab w:val="left" w:pos="1800"/>
        </w:tabs>
        <w:ind w:right="-720"/>
        <w:rPr>
          <w:color w:val="000000"/>
          <w:sz w:val="22"/>
          <w:szCs w:val="22"/>
        </w:rPr>
      </w:pPr>
      <w:r w:rsidRPr="00E862D2">
        <w:rPr>
          <w:color w:val="000000"/>
          <w:sz w:val="22"/>
          <w:szCs w:val="22"/>
          <w:highlight w:val="yellow"/>
        </w:rPr>
        <w:t xml:space="preserve">    You are allowed zero unexcused absences for LAB and ONE unexcused absence from LECTURE. Use it wisely! After one unexcused absence in </w:t>
      </w:r>
      <w:proofErr w:type="gramStart"/>
      <w:r w:rsidRPr="00E862D2">
        <w:rPr>
          <w:color w:val="000000"/>
          <w:sz w:val="22"/>
          <w:szCs w:val="22"/>
          <w:highlight w:val="yellow"/>
        </w:rPr>
        <w:t>lecture</w:t>
      </w:r>
      <w:proofErr w:type="gramEnd"/>
      <w:r w:rsidRPr="00E862D2">
        <w:rPr>
          <w:color w:val="000000"/>
          <w:sz w:val="22"/>
          <w:szCs w:val="22"/>
          <w:highlight w:val="yellow"/>
        </w:rPr>
        <w:t xml:space="preserve"> you will receive 10 points off on your exams for each unexcused absence.</w:t>
      </w:r>
    </w:p>
    <w:p w14:paraId="7BC125C5" w14:textId="77777777" w:rsidR="007219F4" w:rsidRPr="00A14C9B" w:rsidRDefault="007219F4" w:rsidP="007219F4">
      <w:pPr>
        <w:pStyle w:val="BodyTextIndent"/>
        <w:ind w:left="0" w:right="-720"/>
        <w:rPr>
          <w:szCs w:val="22"/>
          <w:u w:val="single"/>
        </w:rPr>
      </w:pPr>
    </w:p>
    <w:p w14:paraId="3BD2E383" w14:textId="31669E23" w:rsidR="007219F4" w:rsidRPr="00A14C9B" w:rsidRDefault="007219F4" w:rsidP="007219F4">
      <w:pPr>
        <w:pStyle w:val="BodyTextIndent"/>
        <w:ind w:left="0" w:right="-720"/>
        <w:rPr>
          <w:b/>
          <w:szCs w:val="22"/>
          <w:u w:val="single"/>
        </w:rPr>
      </w:pPr>
      <w:r w:rsidRPr="00A14C9B">
        <w:rPr>
          <w:szCs w:val="22"/>
          <w:u w:val="single"/>
        </w:rPr>
        <w:t>Extra Credit Options:</w:t>
      </w:r>
    </w:p>
    <w:p w14:paraId="1BE213F9" w14:textId="77777777" w:rsidR="00007AE5" w:rsidRDefault="007219F4" w:rsidP="00007AE5">
      <w:pPr>
        <w:pBdr>
          <w:top w:val="nil"/>
          <w:left w:val="nil"/>
          <w:bottom w:val="nil"/>
          <w:right w:val="nil"/>
          <w:between w:val="nil"/>
        </w:pBdr>
        <w:tabs>
          <w:tab w:val="left" w:pos="1800"/>
        </w:tabs>
        <w:ind w:right="-720"/>
        <w:rPr>
          <w:color w:val="000000"/>
          <w:sz w:val="22"/>
          <w:szCs w:val="22"/>
        </w:rPr>
      </w:pPr>
      <w:r w:rsidRPr="00A14C9B">
        <w:rPr>
          <w:sz w:val="22"/>
          <w:szCs w:val="22"/>
        </w:rPr>
        <w:t xml:space="preserve">     </w:t>
      </w:r>
      <w:r w:rsidRPr="00A14C9B">
        <w:rPr>
          <w:color w:val="000000"/>
          <w:sz w:val="22"/>
          <w:szCs w:val="22"/>
        </w:rPr>
        <w:t xml:space="preserve">Periodically throughout the course there will also be presentations and webinars you may attend that pertain to the course material. You can earn +2 extra credit points towards your quiz grades for each talk you attend.  </w:t>
      </w:r>
      <w:proofErr w:type="gramStart"/>
      <w:r w:rsidRPr="00A14C9B">
        <w:rPr>
          <w:color w:val="000000"/>
          <w:sz w:val="22"/>
          <w:szCs w:val="22"/>
          <w:u w:val="single"/>
        </w:rPr>
        <w:t>In order for</w:t>
      </w:r>
      <w:proofErr w:type="gramEnd"/>
      <w:r w:rsidRPr="00A14C9B">
        <w:rPr>
          <w:color w:val="000000"/>
          <w:sz w:val="22"/>
          <w:szCs w:val="22"/>
          <w:u w:val="single"/>
        </w:rPr>
        <w:t xml:space="preserve"> all talks/activities to count for extra credit you MUST have them approved by Dr. Gail PRIOR TO the event and you MUST document your presence with a photograph of yourself participating or some other kind of evidence</w:t>
      </w:r>
      <w:r w:rsidRPr="00A14C9B">
        <w:rPr>
          <w:color w:val="000000"/>
          <w:sz w:val="22"/>
          <w:szCs w:val="22"/>
        </w:rPr>
        <w:t>.  You may earn up to 10 extra credit points from attending talks/presentations</w:t>
      </w:r>
      <w:r w:rsidR="009B66AA">
        <w:rPr>
          <w:color w:val="000000"/>
          <w:sz w:val="22"/>
          <w:szCs w:val="22"/>
        </w:rPr>
        <w:t xml:space="preserve"> and for each hour of service learning you participate in past the optimal 15 hours</w:t>
      </w:r>
      <w:r w:rsidRPr="00A14C9B">
        <w:rPr>
          <w:color w:val="000000"/>
          <w:sz w:val="22"/>
          <w:szCs w:val="22"/>
        </w:rPr>
        <w:t xml:space="preserve">. </w:t>
      </w:r>
      <w:r w:rsidR="00007AE5">
        <w:rPr>
          <w:color w:val="000000"/>
          <w:sz w:val="22"/>
          <w:szCs w:val="22"/>
        </w:rPr>
        <w:t xml:space="preserve">ALSO </w:t>
      </w:r>
      <w:r w:rsidR="00007AE5" w:rsidRPr="00D051A7">
        <w:rPr>
          <w:color w:val="000000"/>
          <w:sz w:val="22"/>
          <w:szCs w:val="22"/>
          <w:highlight w:val="yellow"/>
        </w:rPr>
        <w:t>NEW</w:t>
      </w:r>
      <w:r w:rsidR="00007AE5">
        <w:rPr>
          <w:color w:val="000000"/>
          <w:sz w:val="22"/>
          <w:szCs w:val="22"/>
        </w:rPr>
        <w:t xml:space="preserve">: 0.25 points/day every day you stowaway your phone </w:t>
      </w:r>
      <w:r w:rsidR="00007AE5" w:rsidRPr="00D051A7">
        <w:rPr>
          <mc:AlternateContent>
            <mc:Choice Requires="w16se"/>
            <mc:Fallback>
              <w:rFonts w:ascii="Segoe UI Emoji" w:eastAsia="Segoe UI Emoji" w:hAnsi="Segoe UI Emoji" w:cs="Segoe UI Emoji"/>
            </mc:Fallback>
          </mc:AlternateContent>
          <w:color w:val="000000"/>
          <w:sz w:val="22"/>
          <w:szCs w:val="22"/>
        </w:rPr>
        <mc:AlternateContent>
          <mc:Choice Requires="w16se">
            <w16se:symEx w16se:font="Segoe UI Emoji" w16se:char="1F60A"/>
          </mc:Choice>
          <mc:Fallback>
            <w:t>😊</w:t>
          </mc:Fallback>
        </mc:AlternateContent>
      </w:r>
      <w:r w:rsidR="00007AE5">
        <w:rPr>
          <w:color w:val="000000"/>
          <w:sz w:val="22"/>
          <w:szCs w:val="22"/>
        </w:rPr>
        <w:t xml:space="preserve"> (= 10 points overall if you stow it every day1)</w:t>
      </w:r>
    </w:p>
    <w:p w14:paraId="246EF6A0" w14:textId="7F7EC518" w:rsidR="007219F4" w:rsidRDefault="007219F4" w:rsidP="007219F4">
      <w:pPr>
        <w:pBdr>
          <w:top w:val="nil"/>
          <w:left w:val="nil"/>
          <w:bottom w:val="nil"/>
          <w:right w:val="nil"/>
          <w:between w:val="nil"/>
        </w:pBdr>
        <w:tabs>
          <w:tab w:val="left" w:pos="1800"/>
        </w:tabs>
        <w:ind w:right="-720"/>
        <w:rPr>
          <w:color w:val="000000"/>
          <w:sz w:val="22"/>
          <w:szCs w:val="22"/>
        </w:rPr>
      </w:pPr>
    </w:p>
    <w:p w14:paraId="7F65451D" w14:textId="77777777" w:rsidR="007219F4" w:rsidRPr="00A14C9B" w:rsidRDefault="007219F4" w:rsidP="007219F4">
      <w:pPr>
        <w:rPr>
          <w:rFonts w:eastAsia="Calibri"/>
          <w:sz w:val="22"/>
          <w:szCs w:val="22"/>
        </w:rPr>
      </w:pPr>
      <w:r w:rsidRPr="00A14C9B">
        <w:rPr>
          <w:b/>
          <w:sz w:val="22"/>
          <w:szCs w:val="22"/>
        </w:rPr>
        <w:t xml:space="preserve">Classroom Atmosphere: </w:t>
      </w:r>
    </w:p>
    <w:p w14:paraId="6B19731A" w14:textId="77777777" w:rsidR="007219F4" w:rsidRPr="00A14C9B" w:rsidRDefault="007219F4" w:rsidP="007219F4">
      <w:pPr>
        <w:rPr>
          <w:rFonts w:eastAsia="Calibri"/>
          <w:sz w:val="22"/>
          <w:szCs w:val="22"/>
        </w:rPr>
      </w:pPr>
      <w:r w:rsidRPr="00A14C9B">
        <w:rPr>
          <w:sz w:val="22"/>
          <w:szCs w:val="22"/>
        </w:rPr>
        <w:t>Specific to Dr. Gail’s classes: Guys, I value a very open, yet courteous class atmosphere</w:t>
      </w:r>
      <w:r w:rsidRPr="00A14C9B">
        <w:rPr>
          <w:i/>
          <w:sz w:val="22"/>
          <w:szCs w:val="22"/>
        </w:rPr>
        <w:t>. Express your thoughts!</w:t>
      </w:r>
      <w:r w:rsidRPr="00A14C9B">
        <w:rPr>
          <w:sz w:val="22"/>
          <w:szCs w:val="22"/>
        </w:rPr>
        <w:t xml:space="preserve">  </w:t>
      </w:r>
      <w:r w:rsidRPr="00A14C9B">
        <w:rPr>
          <w:sz w:val="22"/>
          <w:szCs w:val="22"/>
          <w:u w:val="single"/>
        </w:rPr>
        <w:t>Ask your questions!</w:t>
      </w:r>
      <w:r w:rsidRPr="00A14C9B">
        <w:rPr>
          <w:sz w:val="22"/>
          <w:szCs w:val="22"/>
        </w:rPr>
        <w:t xml:space="preserve">  (The only dumb question is the one in which you ask yourself if you should ask your question.)  Respect the thoughts and ideas and opinions of others – really think about what others say.  Let them express themselves fully, then you do the same.  </w:t>
      </w:r>
      <w:r w:rsidRPr="00A14C9B">
        <w:rPr>
          <w:b/>
          <w:sz w:val="22"/>
          <w:szCs w:val="22"/>
        </w:rPr>
        <w:t>The thing I value most from my college days are all the wonderful, valuable, diverse ways of looking at and understanding the world that I was exposed to by my fellow students and my professors.  Be an open vessel – take ideas in!  You will learn as much from each other as you do from me.</w:t>
      </w:r>
    </w:p>
    <w:p w14:paraId="4A61992A" w14:textId="77777777" w:rsidR="007219F4" w:rsidRPr="00A14C9B" w:rsidRDefault="007219F4" w:rsidP="007219F4">
      <w:pPr>
        <w:ind w:right="-360"/>
        <w:rPr>
          <w:sz w:val="22"/>
          <w:szCs w:val="22"/>
        </w:rPr>
      </w:pPr>
    </w:p>
    <w:p w14:paraId="1D3DCFAE" w14:textId="77777777" w:rsidR="007219F4" w:rsidRPr="00A14C9B" w:rsidRDefault="007219F4" w:rsidP="007219F4">
      <w:pPr>
        <w:pStyle w:val="BodyText3"/>
        <w:ind w:right="-360"/>
        <w:rPr>
          <w:szCs w:val="22"/>
        </w:rPr>
      </w:pPr>
      <w:r w:rsidRPr="00A14C9B">
        <w:rPr>
          <w:b/>
          <w:szCs w:val="22"/>
        </w:rPr>
        <w:t>This syllabus and course schedule are living documents: they are free to change</w:t>
      </w:r>
      <w:r w:rsidRPr="00A14C9B">
        <w:rPr>
          <w:szCs w:val="22"/>
        </w:rPr>
        <w:t xml:space="preserve">.  I try to adhere as closely as possible to them for your convenience, but there will be times in which we will take longer on a particular topic or add or delete a topic to enhance the course.  I like to be able to react to you as the course proceeds and go with the flow a bit in order to make the course experience sort of custom fit to you!  </w:t>
      </w:r>
    </w:p>
    <w:p w14:paraId="6754FD82" w14:textId="77777777" w:rsidR="007219F4" w:rsidRPr="00A14C9B" w:rsidRDefault="007219F4" w:rsidP="007219F4">
      <w:pPr>
        <w:ind w:right="-360"/>
        <w:rPr>
          <w:sz w:val="22"/>
          <w:szCs w:val="22"/>
        </w:rPr>
      </w:pPr>
    </w:p>
    <w:p w14:paraId="428E4004" w14:textId="77777777" w:rsidR="007219F4" w:rsidRDefault="007219F4" w:rsidP="007219F4">
      <w:pPr>
        <w:ind w:right="-720"/>
        <w:rPr>
          <w:b/>
        </w:rPr>
      </w:pPr>
      <w:r>
        <w:rPr>
          <w:noProof/>
        </w:rPr>
        <mc:AlternateContent>
          <mc:Choice Requires="wps">
            <w:drawing>
              <wp:anchor distT="0" distB="0" distL="114300" distR="114300" simplePos="0" relativeHeight="251659264" behindDoc="0" locked="0" layoutInCell="1" allowOverlap="1" wp14:anchorId="7E2E0B5A" wp14:editId="477676BA">
                <wp:simplePos x="0" y="0"/>
                <wp:positionH relativeFrom="column">
                  <wp:posOffset>786765</wp:posOffset>
                </wp:positionH>
                <wp:positionV relativeFrom="paragraph">
                  <wp:posOffset>87858</wp:posOffset>
                </wp:positionV>
                <wp:extent cx="4276725" cy="683813"/>
                <wp:effectExtent l="0" t="0" r="28575" b="2159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683813"/>
                        </a:xfrm>
                        <a:prstGeom prst="rect">
                          <a:avLst/>
                        </a:prstGeom>
                        <a:solidFill>
                          <a:srgbClr val="FFFFFF"/>
                        </a:solidFill>
                        <a:ln w="19050">
                          <a:solidFill>
                            <a:srgbClr val="7030A0"/>
                          </a:solidFill>
                          <a:miter lim="800000"/>
                          <a:headEnd/>
                          <a:tailEnd/>
                        </a:ln>
                      </wps:spPr>
                      <wps:txbx>
                        <w:txbxContent>
                          <w:p w14:paraId="4E797D3C" w14:textId="77777777" w:rsidR="007219F4" w:rsidRPr="00C95670" w:rsidRDefault="007219F4" w:rsidP="007219F4">
                            <w:pPr>
                              <w:jc w:val="center"/>
                              <w:rPr>
                                <w:rFonts w:ascii="Calibri" w:hAnsi="Calibri" w:cs="Calibri"/>
                                <w:b/>
                              </w:rPr>
                            </w:pPr>
                            <w:r w:rsidRPr="00C95670">
                              <w:rPr>
                                <w:rFonts w:ascii="Calibri" w:hAnsi="Calibri" w:cs="Calibri"/>
                                <w:b/>
                              </w:rPr>
                              <w:t xml:space="preserve">You are responsible for </w:t>
                            </w:r>
                            <w:proofErr w:type="gramStart"/>
                            <w:r w:rsidRPr="00C95670">
                              <w:rPr>
                                <w:rFonts w:ascii="Calibri" w:hAnsi="Calibri" w:cs="Calibri"/>
                                <w:b/>
                              </w:rPr>
                              <w:t>all of</w:t>
                            </w:r>
                            <w:proofErr w:type="gramEnd"/>
                            <w:r w:rsidRPr="00C95670">
                              <w:rPr>
                                <w:rFonts w:ascii="Calibri" w:hAnsi="Calibri" w:cs="Calibri"/>
                                <w:b/>
                              </w:rPr>
                              <w:t xml:space="preserve"> the information in this document: losing it or not reading it do not make you exempt from knowing what’s in </w:t>
                            </w:r>
                            <w:r>
                              <w:rPr>
                                <w:rFonts w:ascii="Calibri" w:hAnsi="Calibri" w:cs="Calibri"/>
                                <w:b/>
                              </w:rPr>
                              <w:t>it!</w:t>
                            </w:r>
                          </w:p>
                          <w:p w14:paraId="25C65638" w14:textId="77777777" w:rsidR="007219F4" w:rsidRPr="00C95670" w:rsidRDefault="007219F4" w:rsidP="007219F4">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2E0B5A" id="_x0000_s1039" type="#_x0000_t202" style="position:absolute;margin-left:61.95pt;margin-top:6.9pt;width:336.75pt;height:5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" strokecolor="#7030a0" strokeweight="1.5pt">
                <v:textbox>
                  <w:txbxContent>
                    <w:p w14:paraId="4E797D3C" w14:textId="77777777" w:rsidR="007219F4" w:rsidRPr="00C95670" w:rsidRDefault="007219F4" w:rsidP="007219F4">
                      <w:pPr>
                        <w:jc w:val="center"/>
                        <w:rPr>
                          <w:rFonts w:ascii="Calibri" w:hAnsi="Calibri" w:cs="Calibri"/>
                          <w:b/>
                        </w:rPr>
                      </w:pPr>
                      <w:r w:rsidRPr="00C95670">
                        <w:rPr>
                          <w:rFonts w:ascii="Calibri" w:hAnsi="Calibri" w:cs="Calibri"/>
                          <w:b/>
                        </w:rPr>
                        <w:t xml:space="preserve">You are responsible for </w:t>
                      </w:r>
                      <w:proofErr w:type="gramStart"/>
                      <w:r w:rsidRPr="00C95670">
                        <w:rPr>
                          <w:rFonts w:ascii="Calibri" w:hAnsi="Calibri" w:cs="Calibri"/>
                          <w:b/>
                        </w:rPr>
                        <w:t>all of</w:t>
                      </w:r>
                      <w:proofErr w:type="gramEnd"/>
                      <w:r w:rsidRPr="00C95670">
                        <w:rPr>
                          <w:rFonts w:ascii="Calibri" w:hAnsi="Calibri" w:cs="Calibri"/>
                          <w:b/>
                        </w:rPr>
                        <w:t xml:space="preserve"> the information in this document: losing it or not reading it do not make you exempt from knowing what’s in </w:t>
                      </w:r>
                      <w:r>
                        <w:rPr>
                          <w:rFonts w:ascii="Calibri" w:hAnsi="Calibri" w:cs="Calibri"/>
                          <w:b/>
                        </w:rPr>
                        <w:t>it!</w:t>
                      </w:r>
                    </w:p>
                    <w:p w14:paraId="25C65638" w14:textId="77777777" w:rsidR="007219F4" w:rsidRPr="00C95670" w:rsidRDefault="007219F4" w:rsidP="007219F4">
                      <w:pPr>
                        <w:jc w:val="center"/>
                        <w:rPr>
                          <w:b/>
                        </w:rPr>
                      </w:pPr>
                    </w:p>
                  </w:txbxContent>
                </v:textbox>
              </v:shape>
            </w:pict>
          </mc:Fallback>
        </mc:AlternateContent>
      </w:r>
    </w:p>
    <w:p w14:paraId="663AA07C" w14:textId="77777777" w:rsidR="007219F4" w:rsidRDefault="007219F4" w:rsidP="007219F4"/>
    <w:p w14:paraId="722B9660" w14:textId="77777777" w:rsidR="007219F4" w:rsidRDefault="007219F4" w:rsidP="007219F4">
      <w:pPr>
        <w:pStyle w:val="BodyTextIndent"/>
        <w:ind w:left="0" w:right="-720"/>
        <w:rPr>
          <w:szCs w:val="22"/>
        </w:rPr>
      </w:pPr>
    </w:p>
    <w:p w14:paraId="0D34DF35" w14:textId="77777777" w:rsidR="007219F4" w:rsidRDefault="007219F4" w:rsidP="007219F4">
      <w:pPr>
        <w:pStyle w:val="BodyTextIndent"/>
        <w:ind w:left="0" w:right="-720"/>
        <w:rPr>
          <w:szCs w:val="22"/>
        </w:rPr>
      </w:pPr>
    </w:p>
    <w:p w14:paraId="4063B152" w14:textId="77777777" w:rsidR="007219F4" w:rsidRDefault="007219F4" w:rsidP="007219F4">
      <w:pPr>
        <w:pStyle w:val="BodyTextIndent"/>
        <w:ind w:left="0" w:right="-720"/>
        <w:rPr>
          <w:szCs w:val="22"/>
        </w:rPr>
      </w:pPr>
      <w:r>
        <w:rPr>
          <w:noProof/>
        </w:rPr>
        <w:drawing>
          <wp:anchor distT="0" distB="0" distL="114300" distR="114300" simplePos="0" relativeHeight="251656192" behindDoc="1" locked="0" layoutInCell="1" allowOverlap="1" wp14:anchorId="26B5A14D" wp14:editId="20F9D7BF">
            <wp:simplePos x="0" y="0"/>
            <wp:positionH relativeFrom="column">
              <wp:posOffset>5537835</wp:posOffset>
            </wp:positionH>
            <wp:positionV relativeFrom="paragraph">
              <wp:posOffset>-391676</wp:posOffset>
            </wp:positionV>
            <wp:extent cx="1127760" cy="1500505"/>
            <wp:effectExtent l="0" t="0" r="0" b="4445"/>
            <wp:wrapNone/>
            <wp:docPr id="44" name="Picture 44" descr="https://i.pinimg.com/236x/64/ca/01/64ca014851eb9b47e0b4f4bddd8d44ff--feathered-dinosaurs-dinosaur-fossi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s://i.pinimg.com/236x/64/ca/01/64ca014851eb9b47e0b4f4bddd8d44ff--feathered-dinosaurs-dinosaur-fossils.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127760" cy="1500505"/>
                    </a:xfrm>
                    <a:prstGeom prst="rect">
                      <a:avLst/>
                    </a:prstGeom>
                    <a:noFill/>
                    <a:ln>
                      <a:noFill/>
                    </a:ln>
                  </pic:spPr>
                </pic:pic>
              </a:graphicData>
            </a:graphic>
          </wp:anchor>
        </w:drawing>
      </w:r>
      <w:r>
        <w:rPr>
          <w:noProof/>
        </w:rPr>
        <w:drawing>
          <wp:anchor distT="0" distB="0" distL="114300" distR="114300" simplePos="0" relativeHeight="251664384" behindDoc="1" locked="0" layoutInCell="1" allowOverlap="1" wp14:anchorId="2BD68CE2" wp14:editId="60E7936A">
            <wp:simplePos x="0" y="0"/>
            <wp:positionH relativeFrom="column">
              <wp:posOffset>-739140</wp:posOffset>
            </wp:positionH>
            <wp:positionV relativeFrom="paragraph">
              <wp:posOffset>-108693</wp:posOffset>
            </wp:positionV>
            <wp:extent cx="1621767" cy="1216325"/>
            <wp:effectExtent l="0" t="0" r="0" b="3175"/>
            <wp:wrapNone/>
            <wp:docPr id="42" name="Picture 42" descr="https://greenmagazinehawaii.com/images/news/endangered_species_v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s://greenmagazinehawaii.com/images/news/endangered_species_v3-2.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621767" cy="1216325"/>
                    </a:xfrm>
                    <a:prstGeom prst="rect">
                      <a:avLst/>
                    </a:prstGeom>
                    <a:noFill/>
                    <a:ln>
                      <a:noFill/>
                    </a:ln>
                  </pic:spPr>
                </pic:pic>
              </a:graphicData>
            </a:graphic>
          </wp:anchor>
        </w:drawing>
      </w:r>
      <w:r>
        <w:rPr>
          <w:b/>
          <w:noProof/>
          <w:sz w:val="28"/>
          <w:szCs w:val="28"/>
        </w:rPr>
        <w:drawing>
          <wp:anchor distT="0" distB="0" distL="114300" distR="114300" simplePos="0" relativeHeight="251662336" behindDoc="1" locked="0" layoutInCell="1" allowOverlap="1" wp14:anchorId="2F0F3721" wp14:editId="75C2BCDC">
            <wp:simplePos x="0" y="0"/>
            <wp:positionH relativeFrom="column">
              <wp:posOffset>1017270</wp:posOffset>
            </wp:positionH>
            <wp:positionV relativeFrom="paragraph">
              <wp:posOffset>-685524</wp:posOffset>
            </wp:positionV>
            <wp:extent cx="1750695" cy="1230630"/>
            <wp:effectExtent l="0" t="0" r="1905" b="7620"/>
            <wp:wrapNone/>
            <wp:docPr id="10" name="Picture 10" descr="C:\Users\0034817\AppData\Local\Microsoft\Windows\INetCache\Content.MSO\B508E0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0034817\AppData\Local\Microsoft\Windows\INetCache\Content.MSO\B508E066.tmp"/>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750695" cy="1230630"/>
                    </a:xfrm>
                    <a:prstGeom prst="rect">
                      <a:avLst/>
                    </a:prstGeom>
                    <a:noFill/>
                    <a:ln>
                      <a:noFill/>
                    </a:ln>
                  </pic:spPr>
                </pic:pic>
              </a:graphicData>
            </a:graphic>
          </wp:anchor>
        </w:drawing>
      </w:r>
      <w:r w:rsidRPr="002D1D76">
        <w:rPr>
          <w:noProof/>
          <w:szCs w:val="22"/>
        </w:rPr>
        <mc:AlternateContent>
          <mc:Choice Requires="wps">
            <w:drawing>
              <wp:anchor distT="45720" distB="45720" distL="114300" distR="114300" simplePos="0" relativeHeight="251654144" behindDoc="1" locked="0" layoutInCell="1" allowOverlap="1" wp14:anchorId="4AD435E3" wp14:editId="4A2429F2">
                <wp:simplePos x="0" y="0"/>
                <wp:positionH relativeFrom="column">
                  <wp:posOffset>2925445</wp:posOffset>
                </wp:positionH>
                <wp:positionV relativeFrom="paragraph">
                  <wp:posOffset>-684086</wp:posOffset>
                </wp:positionV>
                <wp:extent cx="2456953" cy="1311965"/>
                <wp:effectExtent l="0" t="0" r="19685" b="2159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6953" cy="1311965"/>
                        </a:xfrm>
                        <a:prstGeom prst="rect">
                          <a:avLst/>
                        </a:prstGeom>
                        <a:solidFill>
                          <a:srgbClr val="FFFFFF"/>
                        </a:solidFill>
                        <a:ln w="9525">
                          <a:solidFill>
                            <a:srgbClr val="000000"/>
                          </a:solidFill>
                          <a:miter lim="800000"/>
                          <a:headEnd/>
                          <a:tailEnd/>
                        </a:ln>
                      </wps:spPr>
                      <wps:txbx>
                        <w:txbxContent>
                          <w:p w14:paraId="5409C45D" w14:textId="77777777" w:rsidR="007219F4" w:rsidRDefault="007219F4" w:rsidP="007219F4">
                            <w:r>
                              <w:rPr>
                                <w:noProof/>
                              </w:rPr>
                              <w:drawing>
                                <wp:inline distT="0" distB="0" distL="0" distR="0" wp14:anchorId="5E02F30B" wp14:editId="3232C4F7">
                                  <wp:extent cx="2162810" cy="1066295"/>
                                  <wp:effectExtent l="0" t="0" r="8890" b="635"/>
                                  <wp:docPr id="14" name="Picture 14" descr="C:\Users\0034817\AppData\Local\Microsoft\Windows\INetCache\Content.MSO\F3EA31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0034817\AppData\Local\Microsoft\Windows\INetCache\Content.MSO\F3EA3164.tmp"/>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162810" cy="106629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D435E3" id="_x0000_s1040" type="#_x0000_t202" style="position:absolute;margin-left:230.35pt;margin-top:-53.85pt;width:193.45pt;height:103.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">
                <v:textbox>
                  <w:txbxContent>
                    <w:p w14:paraId="5409C45D" w14:textId="77777777" w:rsidR="007219F4" w:rsidRDefault="007219F4" w:rsidP="007219F4">
                      <w:r>
                        <w:rPr>
                          <w:noProof/>
                        </w:rPr>
                        <w:drawing>
                          <wp:inline distT="0" distB="0" distL="0" distR="0" wp14:anchorId="5E02F30B" wp14:editId="3232C4F7">
                            <wp:extent cx="2162810" cy="1066295"/>
                            <wp:effectExtent l="0" t="0" r="8890" b="635"/>
                            <wp:docPr id="14" name="Picture 14" descr="C:\Users\0034817\AppData\Local\Microsoft\Windows\INetCache\Content.MSO\F3EA31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Users\0034817\AppData\Local\Microsoft\Windows\INetCache\Content.MSO\F3EA3164.tmp"/>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162810" cy="1066295"/>
                                    </a:xfrm>
                                    <a:prstGeom prst="rect">
                                      <a:avLst/>
                                    </a:prstGeom>
                                    <a:noFill/>
                                    <a:ln>
                                      <a:noFill/>
                                    </a:ln>
                                  </pic:spPr>
                                </pic:pic>
                              </a:graphicData>
                            </a:graphic>
                          </wp:inline>
                        </w:drawing>
                      </w:r>
                    </w:p>
                  </w:txbxContent>
                </v:textbox>
              </v:shape>
            </w:pict>
          </mc:Fallback>
        </mc:AlternateContent>
      </w:r>
      <w:r w:rsidRPr="002704C7">
        <w:rPr>
          <w:szCs w:val="22"/>
        </w:rPr>
        <w:t xml:space="preserve"> </w:t>
      </w:r>
    </w:p>
    <w:p w14:paraId="4B96720D" w14:textId="77777777" w:rsidR="007219F4" w:rsidRPr="002704C7" w:rsidRDefault="007219F4" w:rsidP="007219F4">
      <w:pPr>
        <w:pStyle w:val="BodyTextIndent"/>
        <w:ind w:left="0" w:right="-720"/>
        <w:rPr>
          <w:b/>
          <w:szCs w:val="22"/>
        </w:rPr>
      </w:pPr>
    </w:p>
    <w:p w14:paraId="65A23FB3" w14:textId="77777777" w:rsidR="007219F4" w:rsidRDefault="007219F4" w:rsidP="007219F4">
      <w:pPr>
        <w:ind w:right="-360"/>
        <w:rPr>
          <w:b/>
          <w:sz w:val="22"/>
        </w:rPr>
      </w:pPr>
    </w:p>
    <w:p w14:paraId="1C72B436" w14:textId="77777777" w:rsidR="007219F4" w:rsidRDefault="007219F4" w:rsidP="007219F4">
      <w:pPr>
        <w:pStyle w:val="Heading1"/>
        <w:jc w:val="center"/>
        <w:rPr>
          <w:sz w:val="24"/>
          <w:szCs w:val="24"/>
        </w:rPr>
      </w:pPr>
    </w:p>
    <w:p w14:paraId="77782A98" w14:textId="77777777" w:rsidR="007219F4" w:rsidRDefault="007219F4" w:rsidP="007219F4">
      <w:pPr>
        <w:pStyle w:val="Heading1"/>
        <w:jc w:val="center"/>
        <w:rPr>
          <w:sz w:val="24"/>
          <w:szCs w:val="24"/>
        </w:rPr>
      </w:pPr>
    </w:p>
    <w:p w14:paraId="58070526" w14:textId="77777777" w:rsidR="007219F4" w:rsidRDefault="007219F4" w:rsidP="007219F4">
      <w:pPr>
        <w:pStyle w:val="Heading1"/>
        <w:jc w:val="center"/>
        <w:rPr>
          <w:sz w:val="24"/>
          <w:szCs w:val="24"/>
        </w:rPr>
      </w:pPr>
      <w:r w:rsidRPr="003B6C88">
        <w:rPr>
          <w:sz w:val="24"/>
          <w:szCs w:val="24"/>
        </w:rPr>
        <w:t>Class Schedule:</w:t>
      </w:r>
      <w:r>
        <w:rPr>
          <w:sz w:val="24"/>
          <w:szCs w:val="24"/>
        </w:rPr>
        <w:t xml:space="preserve"> ENV 202 &amp; 201L</w:t>
      </w:r>
    </w:p>
    <w:p w14:paraId="205D6D6E" w14:textId="68472D9A" w:rsidR="007219F4" w:rsidRPr="002C3BEA" w:rsidRDefault="007219F4" w:rsidP="007219F4">
      <w:pPr>
        <w:jc w:val="center"/>
      </w:pPr>
      <w:r>
        <w:t>Fall 202</w:t>
      </w:r>
      <w:r w:rsidR="00C44B3E">
        <w:t>6</w:t>
      </w:r>
    </w:p>
    <w:p w14:paraId="3B3BDAA5" w14:textId="77777777" w:rsidR="007219F4" w:rsidRPr="002F66CF" w:rsidRDefault="00B45690" w:rsidP="007219F4">
      <w:pPr>
        <w:jc w:val="center"/>
        <w:rPr>
          <w:sz w:val="22"/>
          <w:szCs w:val="22"/>
        </w:rPr>
      </w:pPr>
      <w:hyperlink r:id="rId45" w:history="1">
        <w:r w:rsidR="007219F4" w:rsidRPr="00E33108">
          <w:rPr>
            <w:rStyle w:val="Hyperlink"/>
            <w:sz w:val="22"/>
            <w:szCs w:val="22"/>
          </w:rPr>
          <w:t>Link to our Course Google Drive Folder</w:t>
        </w:r>
      </w:hyperlink>
      <w:r w:rsidR="007219F4" w:rsidRPr="002F66CF">
        <w:rPr>
          <w:sz w:val="22"/>
          <w:szCs w:val="22"/>
        </w:rPr>
        <w:t xml:space="preserve"> </w:t>
      </w:r>
    </w:p>
    <w:p w14:paraId="023FC2F0" w14:textId="77777777" w:rsidR="007219F4" w:rsidRDefault="007219F4" w:rsidP="007219F4">
      <w:pPr>
        <w:pStyle w:val="BodyText"/>
        <w:ind w:right="0"/>
        <w:jc w:val="left"/>
      </w:pPr>
    </w:p>
    <w:p w14:paraId="6326203E" w14:textId="77777777" w:rsidR="007219F4" w:rsidRPr="00A14C9B" w:rsidRDefault="007219F4" w:rsidP="007219F4">
      <w:pPr>
        <w:pStyle w:val="BodyText"/>
        <w:ind w:right="0"/>
        <w:rPr>
          <w:szCs w:val="22"/>
        </w:rPr>
      </w:pPr>
      <w:r w:rsidRPr="00A14C9B">
        <w:rPr>
          <w:szCs w:val="22"/>
        </w:rPr>
        <w:t xml:space="preserve">Part I </w:t>
      </w:r>
    </w:p>
    <w:p w14:paraId="48AFC710" w14:textId="77777777" w:rsidR="007219F4" w:rsidRPr="00A14C9B" w:rsidRDefault="007219F4" w:rsidP="007219F4">
      <w:pPr>
        <w:pStyle w:val="BodyText"/>
        <w:ind w:right="0"/>
        <w:rPr>
          <w:szCs w:val="22"/>
        </w:rPr>
      </w:pPr>
      <w:r w:rsidRPr="00A14C9B">
        <w:rPr>
          <w:szCs w:val="22"/>
        </w:rPr>
        <w:t>Knowledge, Ethics &amp; the Environment in General</w:t>
      </w:r>
    </w:p>
    <w:p w14:paraId="1A7487CF" w14:textId="77777777" w:rsidR="007219F4" w:rsidRDefault="007219F4" w:rsidP="007219F4">
      <w:pPr>
        <w:pStyle w:val="Heading1"/>
        <w:tabs>
          <w:tab w:val="left" w:pos="900"/>
          <w:tab w:val="left" w:pos="1080"/>
          <w:tab w:val="left" w:pos="5760"/>
        </w:tabs>
        <w:ind w:right="-1080"/>
        <w:rPr>
          <w:szCs w:val="22"/>
          <w:u w:val="single"/>
        </w:rPr>
      </w:pPr>
      <w:r w:rsidRPr="00A14C9B">
        <w:rPr>
          <w:szCs w:val="22"/>
          <w:u w:val="single"/>
        </w:rPr>
        <w:t>WEEK</w:t>
      </w:r>
      <w:r w:rsidRPr="00A14C9B">
        <w:rPr>
          <w:szCs w:val="22"/>
        </w:rPr>
        <w:tab/>
      </w:r>
      <w:r w:rsidRPr="00A14C9B">
        <w:rPr>
          <w:szCs w:val="22"/>
          <w:u w:val="single"/>
        </w:rPr>
        <w:t>TOPIC</w:t>
      </w:r>
      <w:r w:rsidRPr="00A14C9B">
        <w:rPr>
          <w:szCs w:val="22"/>
        </w:rPr>
        <w:tab/>
      </w:r>
      <w:r w:rsidRPr="00A14C9B">
        <w:rPr>
          <w:szCs w:val="22"/>
          <w:u w:val="single"/>
        </w:rPr>
        <w:t>ACTIVITIES</w:t>
      </w:r>
    </w:p>
    <w:p w14:paraId="038ABF42" w14:textId="77777777" w:rsidR="007219F4" w:rsidRDefault="007219F4" w:rsidP="007219F4">
      <w:pPr>
        <w:tabs>
          <w:tab w:val="left" w:pos="900"/>
        </w:tabs>
        <w:ind w:right="-720"/>
        <w:rPr>
          <w:sz w:val="22"/>
          <w:szCs w:val="22"/>
        </w:rPr>
      </w:pPr>
      <w:r>
        <w:rPr>
          <w:sz w:val="22"/>
          <w:szCs w:val="22"/>
        </w:rPr>
        <w:t xml:space="preserve">1 </w:t>
      </w:r>
      <w:r>
        <w:rPr>
          <w:sz w:val="22"/>
          <w:szCs w:val="22"/>
        </w:rPr>
        <w:tab/>
      </w:r>
      <w:r w:rsidRPr="00A14C9B">
        <w:rPr>
          <w:sz w:val="22"/>
          <w:szCs w:val="22"/>
        </w:rPr>
        <w:t>Course intro; Who we are; Course path;</w:t>
      </w:r>
      <w:r>
        <w:rPr>
          <w:sz w:val="22"/>
          <w:szCs w:val="22"/>
        </w:rPr>
        <w:t xml:space="preserve"> Questions?</w:t>
      </w:r>
      <w:r>
        <w:rPr>
          <w:sz w:val="22"/>
          <w:szCs w:val="22"/>
        </w:rPr>
        <w:tab/>
      </w:r>
      <w:r w:rsidRPr="00A14C9B">
        <w:rPr>
          <w:sz w:val="22"/>
          <w:szCs w:val="22"/>
        </w:rPr>
        <w:t xml:space="preserve">Review course syllabi; </w:t>
      </w:r>
      <w:r>
        <w:rPr>
          <w:sz w:val="22"/>
          <w:szCs w:val="22"/>
        </w:rPr>
        <w:t xml:space="preserve">Assessment; </w:t>
      </w:r>
      <w:r w:rsidRPr="00A14C9B">
        <w:rPr>
          <w:sz w:val="22"/>
          <w:szCs w:val="22"/>
        </w:rPr>
        <w:t>Lab Safety</w:t>
      </w:r>
    </w:p>
    <w:p w14:paraId="7CD7FD25" w14:textId="77777777" w:rsidR="007219F4" w:rsidRDefault="007219F4" w:rsidP="007219F4">
      <w:pPr>
        <w:tabs>
          <w:tab w:val="left" w:pos="900"/>
        </w:tabs>
        <w:ind w:right="-504"/>
        <w:rPr>
          <w:sz w:val="22"/>
          <w:szCs w:val="22"/>
        </w:rPr>
      </w:pPr>
      <w:r>
        <w:rPr>
          <w:sz w:val="22"/>
          <w:szCs w:val="22"/>
        </w:rPr>
        <w:tab/>
      </w:r>
      <w:r w:rsidRPr="00A14C9B">
        <w:rPr>
          <w:b/>
          <w:sz w:val="22"/>
          <w:szCs w:val="22"/>
          <w:u w:val="single"/>
        </w:rPr>
        <w:t>Lab 1:</w:t>
      </w:r>
      <w:r w:rsidRPr="00A14C9B">
        <w:rPr>
          <w:sz w:val="22"/>
          <w:szCs w:val="22"/>
          <w:u w:val="single"/>
        </w:rPr>
        <w:t xml:space="preserve"> “A Life on Our Planet” (83 min);</w:t>
      </w:r>
      <w:r w:rsidRPr="00A14C9B">
        <w:rPr>
          <w:sz w:val="22"/>
          <w:szCs w:val="22"/>
        </w:rPr>
        <w:tab/>
      </w:r>
      <w:r>
        <w:rPr>
          <w:sz w:val="22"/>
          <w:szCs w:val="22"/>
        </w:rPr>
        <w:tab/>
      </w:r>
      <w:r w:rsidRPr="00A14C9B">
        <w:rPr>
          <w:b/>
          <w:sz w:val="22"/>
          <w:szCs w:val="22"/>
        </w:rPr>
        <w:t xml:space="preserve">Watch the Trailer </w:t>
      </w:r>
      <w:hyperlink r:id="rId46" w:history="1">
        <w:r w:rsidRPr="00A14C9B">
          <w:rPr>
            <w:rStyle w:val="Hyperlink"/>
            <w:sz w:val="22"/>
            <w:szCs w:val="22"/>
          </w:rPr>
          <w:t>here</w:t>
        </w:r>
      </w:hyperlink>
      <w:r w:rsidRPr="00A14C9B">
        <w:rPr>
          <w:b/>
          <w:sz w:val="22"/>
          <w:szCs w:val="22"/>
        </w:rPr>
        <w:t xml:space="preserve"> </w:t>
      </w:r>
      <w:r w:rsidRPr="00A14C9B">
        <w:rPr>
          <w:sz w:val="22"/>
          <w:szCs w:val="22"/>
        </w:rPr>
        <w:t xml:space="preserve">&amp; </w:t>
      </w:r>
      <w:r w:rsidRPr="00A14C9B">
        <w:rPr>
          <w:sz w:val="22"/>
          <w:szCs w:val="22"/>
          <w:highlight w:val="yellow"/>
        </w:rPr>
        <w:t>Discussion</w:t>
      </w:r>
      <w:r>
        <w:rPr>
          <w:sz w:val="22"/>
          <w:szCs w:val="22"/>
        </w:rPr>
        <w:t xml:space="preserve"> after</w:t>
      </w:r>
    </w:p>
    <w:p w14:paraId="05178129" w14:textId="58E5425A" w:rsidR="007219F4" w:rsidRDefault="007219F4" w:rsidP="007219F4">
      <w:pPr>
        <w:tabs>
          <w:tab w:val="left" w:pos="900"/>
          <w:tab w:val="left" w:pos="5760"/>
        </w:tabs>
        <w:ind w:right="-1080"/>
        <w:rPr>
          <w:sz w:val="22"/>
          <w:szCs w:val="22"/>
        </w:rPr>
      </w:pPr>
      <w:r w:rsidRPr="00650430">
        <w:rPr>
          <w:noProof/>
          <w:sz w:val="22"/>
          <w:szCs w:val="22"/>
        </w:rPr>
        <mc:AlternateContent>
          <mc:Choice Requires="wps">
            <w:drawing>
              <wp:anchor distT="45720" distB="45720" distL="114300" distR="114300" simplePos="0" relativeHeight="251669504" behindDoc="0" locked="0" layoutInCell="1" allowOverlap="1" wp14:anchorId="6869F2A4" wp14:editId="438E7397">
                <wp:simplePos x="0" y="0"/>
                <wp:positionH relativeFrom="column">
                  <wp:posOffset>-129540</wp:posOffset>
                </wp:positionH>
                <wp:positionV relativeFrom="paragraph">
                  <wp:posOffset>69850</wp:posOffset>
                </wp:positionV>
                <wp:extent cx="344805" cy="318135"/>
                <wp:effectExtent l="0" t="0" r="0" b="571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 cy="318135"/>
                        </a:xfrm>
                        <a:prstGeom prst="rect">
                          <a:avLst/>
                        </a:prstGeom>
                        <a:solidFill>
                          <a:schemeClr val="bg1"/>
                        </a:solidFill>
                        <a:ln w="9525">
                          <a:noFill/>
                          <a:miter lim="800000"/>
                          <a:headEnd/>
                          <a:tailEnd/>
                        </a:ln>
                      </wps:spPr>
                      <wps:txbx>
                        <w:txbxContent>
                          <w:p w14:paraId="60BAF4A5" w14:textId="77777777" w:rsidR="007219F4" w:rsidRDefault="007219F4" w:rsidP="007219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9F2A4" id="_x0000_s1041" type="#_x0000_t202" style="position:absolute;margin-left:-10.2pt;margin-top:5.5pt;width:27.15pt;height:25.0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" fillcolor="white [3212]" stroked="f">
                <v:textbox>
                  <w:txbxContent>
                    <w:p w14:paraId="60BAF4A5" w14:textId="77777777" w:rsidR="007219F4" w:rsidRDefault="007219F4" w:rsidP="007219F4"/>
                  </w:txbxContent>
                </v:textbox>
                <w10:wrap type="square"/>
              </v:shape>
            </w:pict>
          </mc:Fallback>
        </mc:AlternateContent>
      </w:r>
      <w:r w:rsidRPr="00A14C9B">
        <w:rPr>
          <w:noProof/>
          <w:sz w:val="22"/>
          <w:szCs w:val="22"/>
        </w:rPr>
        <mc:AlternateContent>
          <mc:Choice Requires="wps">
            <w:drawing>
              <wp:anchor distT="0" distB="0" distL="114300" distR="114300" simplePos="0" relativeHeight="251660288" behindDoc="1" locked="0" layoutInCell="1" allowOverlap="1" wp14:anchorId="4AF544EB" wp14:editId="3E61B5C6">
                <wp:simplePos x="0" y="0"/>
                <wp:positionH relativeFrom="column">
                  <wp:posOffset>5426087</wp:posOffset>
                </wp:positionH>
                <wp:positionV relativeFrom="paragraph">
                  <wp:posOffset>6985</wp:posOffset>
                </wp:positionV>
                <wp:extent cx="155275" cy="163902"/>
                <wp:effectExtent l="19050" t="0" r="35560" b="45720"/>
                <wp:wrapNone/>
                <wp:docPr id="1" name="Heart 1"/>
                <wp:cNvGraphicFramePr/>
                <a:graphic xmlns:a="http://schemas.openxmlformats.org/drawingml/2006/main">
                  <a:graphicData uri="http://schemas.microsoft.com/office/word/2010/wordprocessingShape">
                    <wps:wsp>
                      <wps:cNvSpPr/>
                      <wps:spPr>
                        <a:xfrm>
                          <a:off x="0" y="0"/>
                          <a:ext cx="155275" cy="163902"/>
                        </a:xfrm>
                        <a:prstGeom prst="hear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BB4D21" id="Heart 1" o:spid="_x0000_s1026" style="position:absolute;margin-left:427.25pt;margin-top:.55pt;width:12.25pt;height:12.9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5275,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" path="m77638,40976v32348,-95610,158509,,,122926c-80872,40976,45289,-54634,77638,40976xe" fillcolor="#00b050" strokecolor="#00b050" strokeweight="1pt">
                <v:stroke joinstyle="miter"/>
                <v:path arrowok="t" o:connecttype="custom" o:connectlocs="77638,40976;77638,163902;77638,40976" o:connectangles="0,0,0"/>
              </v:shape>
            </w:pict>
          </mc:Fallback>
        </mc:AlternateContent>
      </w:r>
      <w:r>
        <w:rPr>
          <w:sz w:val="22"/>
          <w:szCs w:val="22"/>
        </w:rPr>
        <w:tab/>
      </w:r>
      <w:r w:rsidRPr="001B410B">
        <w:rPr>
          <w:sz w:val="22"/>
          <w:szCs w:val="22"/>
          <w:u w:val="single"/>
        </w:rPr>
        <w:t>UPLOAD a photo of a favorite natural place</w:t>
      </w:r>
      <w:r w:rsidRPr="00A14C9B">
        <w:rPr>
          <w:sz w:val="22"/>
          <w:szCs w:val="22"/>
          <w:u w:val="single"/>
        </w:rPr>
        <w:t>;</w:t>
      </w:r>
      <w:r>
        <w:rPr>
          <w:sz w:val="22"/>
          <w:szCs w:val="22"/>
        </w:rPr>
        <w:tab/>
      </w:r>
      <w:r w:rsidRPr="00A14C9B">
        <w:rPr>
          <w:b/>
          <w:sz w:val="22"/>
          <w:szCs w:val="22"/>
        </w:rPr>
        <w:t>Upload a photo of nature you</w:t>
      </w:r>
      <w:r>
        <w:rPr>
          <w:b/>
          <w:sz w:val="22"/>
          <w:szCs w:val="22"/>
        </w:rPr>
        <w:t xml:space="preserve">   </w:t>
      </w:r>
      <w:r w:rsidRPr="00A14C9B">
        <w:rPr>
          <w:b/>
          <w:sz w:val="22"/>
          <w:szCs w:val="22"/>
        </w:rPr>
        <w:t xml:space="preserve">    </w:t>
      </w:r>
      <w:hyperlink r:id="rId47" w:history="1">
        <w:r w:rsidR="006B03D6" w:rsidRPr="006B03D6">
          <w:rPr>
            <w:rStyle w:val="Hyperlink"/>
          </w:rPr>
          <w:t>H</w:t>
        </w:r>
        <w:r w:rsidR="006B03D6" w:rsidRPr="006B03D6">
          <w:rPr>
            <w:rStyle w:val="Hyperlink"/>
          </w:rPr>
          <w:t>E</w:t>
        </w:r>
        <w:r w:rsidR="006B03D6" w:rsidRPr="006B03D6">
          <w:rPr>
            <w:rStyle w:val="Hyperlink"/>
          </w:rPr>
          <w:t>RE</w:t>
        </w:r>
      </w:hyperlink>
      <w:r w:rsidR="006B03D6">
        <w:t xml:space="preserve"> </w:t>
      </w:r>
      <w:r>
        <w:rPr>
          <w:color w:val="FF0000"/>
          <w:sz w:val="22"/>
          <w:szCs w:val="22"/>
        </w:rPr>
        <w:t>due 8/2</w:t>
      </w:r>
      <w:r w:rsidR="00284591">
        <w:rPr>
          <w:color w:val="FF0000"/>
          <w:sz w:val="22"/>
          <w:szCs w:val="22"/>
        </w:rPr>
        <w:t>4</w:t>
      </w:r>
      <w:r>
        <w:rPr>
          <w:sz w:val="22"/>
          <w:szCs w:val="22"/>
        </w:rPr>
        <w:t xml:space="preserve"> </w:t>
      </w:r>
    </w:p>
    <w:p w14:paraId="71C2BA2A" w14:textId="4FD94929" w:rsidR="007219F4" w:rsidRPr="00A14C9B" w:rsidRDefault="007219F4" w:rsidP="007219F4">
      <w:pPr>
        <w:tabs>
          <w:tab w:val="left" w:pos="900"/>
          <w:tab w:val="left" w:pos="5760"/>
        </w:tabs>
        <w:ind w:right="-1080"/>
        <w:rPr>
          <w:sz w:val="22"/>
          <w:szCs w:val="22"/>
        </w:rPr>
      </w:pPr>
      <w:r w:rsidRPr="00A14C9B">
        <w:rPr>
          <w:noProof/>
          <w:sz w:val="22"/>
          <w:szCs w:val="22"/>
        </w:rPr>
        <mc:AlternateContent>
          <mc:Choice Requires="wps">
            <w:drawing>
              <wp:anchor distT="0" distB="0" distL="114300" distR="114300" simplePos="0" relativeHeight="251666432" behindDoc="1" locked="0" layoutInCell="1" allowOverlap="1" wp14:anchorId="458754EE" wp14:editId="73D20CCB">
                <wp:simplePos x="0" y="0"/>
                <wp:positionH relativeFrom="column">
                  <wp:posOffset>2346385</wp:posOffset>
                </wp:positionH>
                <wp:positionV relativeFrom="paragraph">
                  <wp:posOffset>165855</wp:posOffset>
                </wp:positionV>
                <wp:extent cx="154940" cy="163830"/>
                <wp:effectExtent l="19050" t="0" r="35560" b="45720"/>
                <wp:wrapNone/>
                <wp:docPr id="27" name="Heart 27"/>
                <wp:cNvGraphicFramePr/>
                <a:graphic xmlns:a="http://schemas.openxmlformats.org/drawingml/2006/main">
                  <a:graphicData uri="http://schemas.microsoft.com/office/word/2010/wordprocessingShape">
                    <wps:wsp>
                      <wps:cNvSpPr/>
                      <wps:spPr>
                        <a:xfrm>
                          <a:off x="0" y="0"/>
                          <a:ext cx="154940" cy="163830"/>
                        </a:xfrm>
                        <a:prstGeom prst="hear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7C917" id="Heart 27" o:spid="_x0000_s1026" style="position:absolute;margin-left:184.75pt;margin-top:13.05pt;width:12.2pt;height:12.9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4940,163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" path="m77470,40958v32279,-95568,158168,,,122872c-80698,40958,45191,-54610,77470,40958xe" fillcolor="#00b050" strokecolor="#00b050" strokeweight="1pt">
                <v:stroke joinstyle="miter"/>
                <v:path arrowok="t" o:connecttype="custom" o:connectlocs="77470,40958;77470,163830;77470,40958" o:connectangles="0,0,0"/>
              </v:shape>
            </w:pict>
          </mc:Fallback>
        </mc:AlternateContent>
      </w:r>
      <w:r>
        <w:rPr>
          <w:sz w:val="22"/>
          <w:szCs w:val="22"/>
        </w:rPr>
        <w:tab/>
      </w:r>
      <w:r w:rsidRPr="00A14C9B">
        <w:rPr>
          <w:sz w:val="22"/>
          <w:szCs w:val="22"/>
        </w:rPr>
        <w:t xml:space="preserve">Important terms &amp; concepts; </w:t>
      </w:r>
      <w:hyperlink r:id="rId48" w:history="1">
        <w:r w:rsidRPr="00A14C9B">
          <w:rPr>
            <w:rStyle w:val="Hyperlink"/>
            <w:sz w:val="22"/>
            <w:szCs w:val="22"/>
          </w:rPr>
          <w:t>UN SDG’s</w:t>
        </w:r>
      </w:hyperlink>
      <w:r>
        <w:rPr>
          <w:sz w:val="22"/>
          <w:szCs w:val="22"/>
        </w:rPr>
        <w:tab/>
      </w:r>
      <w:r w:rsidRPr="00A14C9B">
        <w:rPr>
          <w:b/>
          <w:sz w:val="22"/>
          <w:szCs w:val="22"/>
        </w:rPr>
        <w:t>Read:</w:t>
      </w:r>
      <w:r w:rsidRPr="00A14C9B">
        <w:rPr>
          <w:sz w:val="22"/>
          <w:szCs w:val="22"/>
        </w:rPr>
        <w:t xml:space="preserve"> “</w:t>
      </w:r>
      <w:hyperlink r:id="rId49" w:history="1">
        <w:r w:rsidRPr="000812A6">
          <w:rPr>
            <w:rStyle w:val="Hyperlink"/>
            <w:sz w:val="22"/>
            <w:szCs w:val="22"/>
          </w:rPr>
          <w:t>Human Domination…</w:t>
        </w:r>
      </w:hyperlink>
      <w:r>
        <w:rPr>
          <w:sz w:val="22"/>
          <w:szCs w:val="22"/>
        </w:rPr>
        <w:t xml:space="preserve">”; </w:t>
      </w:r>
      <w:r w:rsidRPr="00E75627">
        <w:rPr>
          <w:b/>
          <w:color w:val="0000FF"/>
          <w:sz w:val="22"/>
          <w:szCs w:val="22"/>
        </w:rPr>
        <w:t>QUIZ</w:t>
      </w:r>
      <w:r>
        <w:rPr>
          <w:sz w:val="22"/>
          <w:szCs w:val="22"/>
        </w:rPr>
        <w:t xml:space="preserve"> </w:t>
      </w:r>
      <w:r w:rsidRPr="00E33108">
        <w:rPr>
          <w:color w:val="FF0000"/>
          <w:sz w:val="22"/>
          <w:szCs w:val="22"/>
        </w:rPr>
        <w:t xml:space="preserve">on </w:t>
      </w:r>
      <w:r w:rsidR="00284591">
        <w:rPr>
          <w:color w:val="FF0000"/>
          <w:sz w:val="22"/>
          <w:szCs w:val="22"/>
        </w:rPr>
        <w:t>8/25</w:t>
      </w:r>
      <w:r>
        <w:rPr>
          <w:sz w:val="22"/>
          <w:szCs w:val="22"/>
        </w:rPr>
        <w:tab/>
        <w:t xml:space="preserve">Review your photos – why you </w:t>
      </w:r>
      <w:r w:rsidRPr="00A14C9B">
        <w:rPr>
          <w:noProof/>
          <w:sz w:val="22"/>
          <w:szCs w:val="22"/>
        </w:rPr>
        <mc:AlternateContent>
          <mc:Choice Requires="wps">
            <w:drawing>
              <wp:anchor distT="0" distB="0" distL="114300" distR="114300" simplePos="0" relativeHeight="251665408" behindDoc="1" locked="0" layoutInCell="1" allowOverlap="1" wp14:anchorId="5C41BBE2" wp14:editId="60D1BBEB">
                <wp:simplePos x="0" y="0"/>
                <wp:positionH relativeFrom="column">
                  <wp:posOffset>0</wp:posOffset>
                </wp:positionH>
                <wp:positionV relativeFrom="paragraph">
                  <wp:posOffset>-635</wp:posOffset>
                </wp:positionV>
                <wp:extent cx="155275" cy="163902"/>
                <wp:effectExtent l="19050" t="0" r="35560" b="45720"/>
                <wp:wrapNone/>
                <wp:docPr id="16" name="Heart 16"/>
                <wp:cNvGraphicFramePr/>
                <a:graphic xmlns:a="http://schemas.openxmlformats.org/drawingml/2006/main">
                  <a:graphicData uri="http://schemas.microsoft.com/office/word/2010/wordprocessingShape">
                    <wps:wsp>
                      <wps:cNvSpPr/>
                      <wps:spPr>
                        <a:xfrm>
                          <a:off x="0" y="0"/>
                          <a:ext cx="155275" cy="163902"/>
                        </a:xfrm>
                        <a:prstGeom prst="heart">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530FF0" id="Heart 16" o:spid="_x0000_s1026" style="position:absolute;margin-left:0;margin-top:-.05pt;width:12.25pt;height:12.9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5275,163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" path="m77638,40976v32348,-95610,158509,,,122926c-80872,40976,45289,-54634,77638,40976xe" fillcolor="#00b050" strokecolor="#00b050" strokeweight="1pt">
                <v:stroke joinstyle="miter"/>
                <v:path arrowok="t" o:connecttype="custom" o:connectlocs="77638,40976;77638,163902;77638,40976" o:connectangles="0,0,0"/>
              </v:shape>
            </w:pict>
          </mc:Fallback>
        </mc:AlternateContent>
      </w:r>
      <w:r>
        <w:rPr>
          <w:sz w:val="22"/>
          <w:szCs w:val="22"/>
        </w:rPr>
        <w:t xml:space="preserve">     it!</w:t>
      </w:r>
    </w:p>
    <w:p w14:paraId="566CC6E8" w14:textId="77777777" w:rsidR="007219F4" w:rsidRDefault="007219F4" w:rsidP="007219F4">
      <w:pPr>
        <w:tabs>
          <w:tab w:val="left" w:pos="900"/>
          <w:tab w:val="left" w:pos="5760"/>
        </w:tabs>
        <w:ind w:right="-1080"/>
        <w:rPr>
          <w:sz w:val="22"/>
          <w:szCs w:val="22"/>
        </w:rPr>
      </w:pPr>
    </w:p>
    <w:p w14:paraId="153521A4" w14:textId="7B3278C4" w:rsidR="007074D7" w:rsidRDefault="007219F4" w:rsidP="007074D7">
      <w:pPr>
        <w:tabs>
          <w:tab w:val="left" w:pos="900"/>
          <w:tab w:val="left" w:pos="5760"/>
        </w:tabs>
        <w:ind w:right="-1080"/>
        <w:rPr>
          <w:b/>
          <w:sz w:val="22"/>
          <w:szCs w:val="22"/>
        </w:rPr>
      </w:pPr>
      <w:r w:rsidRPr="00A14C9B">
        <w:rPr>
          <w:sz w:val="22"/>
          <w:szCs w:val="22"/>
        </w:rPr>
        <w:t>2</w:t>
      </w:r>
      <w:r w:rsidRPr="00A14C9B">
        <w:rPr>
          <w:sz w:val="22"/>
          <w:szCs w:val="22"/>
        </w:rPr>
        <w:tab/>
      </w:r>
      <w:r w:rsidR="007074D7" w:rsidRPr="00A14C9B">
        <w:rPr>
          <w:b/>
          <w:sz w:val="22"/>
          <w:szCs w:val="22"/>
          <w:u w:val="single"/>
        </w:rPr>
        <w:t>Lab 2:</w:t>
      </w:r>
      <w:r w:rsidR="007074D7" w:rsidRPr="00A14C9B">
        <w:rPr>
          <w:sz w:val="22"/>
          <w:szCs w:val="22"/>
          <w:u w:val="single"/>
        </w:rPr>
        <w:t xml:space="preserve"> Survey </w:t>
      </w:r>
      <w:r w:rsidR="007074D7">
        <w:rPr>
          <w:sz w:val="22"/>
          <w:szCs w:val="22"/>
          <w:u w:val="single"/>
        </w:rPr>
        <w:t xml:space="preserve">nature </w:t>
      </w:r>
      <w:r w:rsidR="007074D7" w:rsidRPr="00A14C9B">
        <w:rPr>
          <w:sz w:val="22"/>
          <w:szCs w:val="22"/>
          <w:u w:val="single"/>
        </w:rPr>
        <w:t>issues that concern us</w:t>
      </w:r>
      <w:r w:rsidR="007074D7" w:rsidRPr="00A14C9B">
        <w:rPr>
          <w:sz w:val="22"/>
          <w:szCs w:val="22"/>
        </w:rPr>
        <w:tab/>
      </w:r>
      <w:r w:rsidR="007074D7">
        <w:rPr>
          <w:b/>
          <w:sz w:val="22"/>
          <w:szCs w:val="22"/>
        </w:rPr>
        <w:t xml:space="preserve">Share an </w:t>
      </w:r>
      <w:r w:rsidR="007074D7" w:rsidRPr="00A14C9B">
        <w:rPr>
          <w:b/>
          <w:sz w:val="22"/>
          <w:szCs w:val="22"/>
        </w:rPr>
        <w:t xml:space="preserve">enviro </w:t>
      </w:r>
      <w:proofErr w:type="gramStart"/>
      <w:r w:rsidR="007074D7" w:rsidRPr="00A14C9B">
        <w:rPr>
          <w:b/>
          <w:sz w:val="22"/>
          <w:szCs w:val="22"/>
        </w:rPr>
        <w:t>issue</w:t>
      </w:r>
      <w:r w:rsidR="003C07F0">
        <w:rPr>
          <w:b/>
          <w:sz w:val="22"/>
          <w:szCs w:val="22"/>
        </w:rPr>
        <w:t xml:space="preserve"> &amp; your photos</w:t>
      </w:r>
      <w:proofErr w:type="gramEnd"/>
    </w:p>
    <w:p w14:paraId="7113CB2C" w14:textId="7D739211" w:rsidR="007219F4" w:rsidRPr="00A14C9B" w:rsidRDefault="007219F4" w:rsidP="007219F4">
      <w:pPr>
        <w:tabs>
          <w:tab w:val="left" w:pos="900"/>
          <w:tab w:val="left" w:pos="5760"/>
        </w:tabs>
        <w:ind w:right="-1080"/>
        <w:rPr>
          <w:sz w:val="22"/>
          <w:szCs w:val="22"/>
        </w:rPr>
      </w:pPr>
      <w:r>
        <w:rPr>
          <w:sz w:val="22"/>
          <w:szCs w:val="22"/>
        </w:rPr>
        <w:tab/>
      </w:r>
      <w:r w:rsidRPr="00A14C9B">
        <w:rPr>
          <w:sz w:val="22"/>
          <w:szCs w:val="22"/>
        </w:rPr>
        <w:t>General human effect on the environment:</w:t>
      </w:r>
      <w:r w:rsidRPr="00A14C9B">
        <w:rPr>
          <w:sz w:val="22"/>
          <w:szCs w:val="22"/>
        </w:rPr>
        <w:tab/>
      </w:r>
      <w:r w:rsidRPr="00A14C9B">
        <w:rPr>
          <w:b/>
          <w:color w:val="0000FF"/>
          <w:sz w:val="22"/>
          <w:szCs w:val="22"/>
        </w:rPr>
        <w:t>QUIZ</w:t>
      </w:r>
      <w:r w:rsidRPr="00A14C9B">
        <w:rPr>
          <w:sz w:val="22"/>
          <w:szCs w:val="22"/>
        </w:rPr>
        <w:t xml:space="preserve"> on “Human Domination” </w:t>
      </w:r>
      <w:r w:rsidRPr="00A14C9B">
        <w:rPr>
          <w:color w:val="FF0000"/>
          <w:sz w:val="22"/>
          <w:szCs w:val="22"/>
        </w:rPr>
        <w:t xml:space="preserve">on </w:t>
      </w:r>
      <w:r w:rsidR="00B658B0">
        <w:rPr>
          <w:color w:val="FF0000"/>
          <w:sz w:val="22"/>
          <w:szCs w:val="22"/>
        </w:rPr>
        <w:t>8</w:t>
      </w:r>
      <w:r>
        <w:rPr>
          <w:color w:val="FF0000"/>
          <w:sz w:val="22"/>
          <w:szCs w:val="22"/>
        </w:rPr>
        <w:t>/</w:t>
      </w:r>
      <w:r w:rsidR="00B658B0">
        <w:rPr>
          <w:color w:val="FF0000"/>
          <w:sz w:val="22"/>
          <w:szCs w:val="22"/>
        </w:rPr>
        <w:t>25</w:t>
      </w:r>
      <w:r w:rsidRPr="00A14C9B">
        <w:rPr>
          <w:color w:val="FF0000"/>
          <w:sz w:val="22"/>
          <w:szCs w:val="22"/>
        </w:rPr>
        <w:t>!</w:t>
      </w:r>
      <w:r w:rsidRPr="00A14C9B">
        <w:rPr>
          <w:sz w:val="22"/>
          <w:szCs w:val="22"/>
        </w:rPr>
        <w:tab/>
      </w:r>
      <w:r w:rsidRPr="00A14C9B">
        <w:rPr>
          <w:sz w:val="22"/>
          <w:szCs w:val="22"/>
        </w:rPr>
        <w:tab/>
        <w:t>Land Transformation; Oceans</w:t>
      </w:r>
      <w:r w:rsidRPr="00A14C9B">
        <w:rPr>
          <w:sz w:val="22"/>
          <w:szCs w:val="22"/>
        </w:rPr>
        <w:tab/>
      </w:r>
      <w:r>
        <w:rPr>
          <w:sz w:val="22"/>
          <w:szCs w:val="22"/>
        </w:rPr>
        <w:t xml:space="preserve">See the folder </w:t>
      </w:r>
      <w:hyperlink r:id="rId50" w:history="1">
        <w:r w:rsidRPr="00E33108">
          <w:rPr>
            <w:rStyle w:val="Hyperlink"/>
            <w:sz w:val="22"/>
            <w:szCs w:val="22"/>
          </w:rPr>
          <w:t>here</w:t>
        </w:r>
      </w:hyperlink>
      <w:r>
        <w:rPr>
          <w:sz w:val="22"/>
          <w:szCs w:val="22"/>
        </w:rPr>
        <w:t xml:space="preserve"> for Modules 1-6</w:t>
      </w:r>
    </w:p>
    <w:p w14:paraId="1F6645A8" w14:textId="77777777" w:rsidR="007219F4" w:rsidRPr="00A14C9B" w:rsidRDefault="007219F4" w:rsidP="007219F4">
      <w:pPr>
        <w:tabs>
          <w:tab w:val="left" w:pos="900"/>
          <w:tab w:val="left" w:pos="3240"/>
          <w:tab w:val="left" w:pos="5760"/>
        </w:tabs>
        <w:ind w:right="-1080"/>
        <w:rPr>
          <w:sz w:val="22"/>
          <w:szCs w:val="22"/>
        </w:rPr>
      </w:pPr>
      <w:r w:rsidRPr="00A14C9B">
        <w:rPr>
          <w:sz w:val="22"/>
          <w:szCs w:val="22"/>
        </w:rPr>
        <w:tab/>
      </w:r>
    </w:p>
    <w:p w14:paraId="053D957D" w14:textId="091B3FE6" w:rsidR="007074D7" w:rsidRPr="00A14C9B" w:rsidRDefault="007219F4" w:rsidP="007074D7">
      <w:pPr>
        <w:tabs>
          <w:tab w:val="left" w:pos="900"/>
          <w:tab w:val="left" w:pos="5760"/>
        </w:tabs>
        <w:ind w:left="900" w:right="-1080" w:hanging="900"/>
        <w:rPr>
          <w:sz w:val="22"/>
          <w:szCs w:val="22"/>
        </w:rPr>
      </w:pPr>
      <w:r w:rsidRPr="00A14C9B">
        <w:rPr>
          <w:sz w:val="22"/>
          <w:szCs w:val="22"/>
        </w:rPr>
        <w:t>3</w:t>
      </w:r>
      <w:r w:rsidRPr="00A14C9B">
        <w:rPr>
          <w:sz w:val="22"/>
          <w:szCs w:val="22"/>
        </w:rPr>
        <w:tab/>
      </w:r>
      <w:r w:rsidR="007074D7" w:rsidRPr="00A14C9B">
        <w:rPr>
          <w:b/>
          <w:sz w:val="22"/>
          <w:szCs w:val="22"/>
          <w:u w:val="single"/>
        </w:rPr>
        <w:t xml:space="preserve">Lab 3: </w:t>
      </w:r>
      <w:r w:rsidR="007074D7" w:rsidRPr="00A14C9B">
        <w:rPr>
          <w:sz w:val="22"/>
          <w:szCs w:val="22"/>
          <w:u w:val="single"/>
        </w:rPr>
        <w:t xml:space="preserve">Indigenous Knowledge Lab </w:t>
      </w:r>
      <w:r w:rsidR="007074D7" w:rsidRPr="00A14C9B">
        <w:rPr>
          <w:color w:val="9933FF"/>
          <w:sz w:val="22"/>
          <w:szCs w:val="22"/>
        </w:rPr>
        <w:t>(on your own!)</w:t>
      </w:r>
      <w:r w:rsidR="007074D7" w:rsidRPr="00A14C9B">
        <w:rPr>
          <w:sz w:val="22"/>
          <w:szCs w:val="22"/>
        </w:rPr>
        <w:tab/>
        <w:t xml:space="preserve">Upload your </w:t>
      </w:r>
      <w:hyperlink r:id="rId51" w:history="1">
        <w:r w:rsidR="007074D7" w:rsidRPr="00B04A0F">
          <w:rPr>
            <w:rStyle w:val="Hyperlink"/>
            <w:b/>
            <w:sz w:val="22"/>
            <w:szCs w:val="22"/>
          </w:rPr>
          <w:t>worksheet</w:t>
        </w:r>
      </w:hyperlink>
      <w:r w:rsidR="007074D7" w:rsidRPr="00A14C9B">
        <w:rPr>
          <w:sz w:val="22"/>
          <w:szCs w:val="22"/>
        </w:rPr>
        <w:t xml:space="preserve"> by lab </w:t>
      </w:r>
      <w:r w:rsidR="007074D7">
        <w:rPr>
          <w:color w:val="FF0000"/>
          <w:sz w:val="22"/>
          <w:szCs w:val="22"/>
        </w:rPr>
        <w:t xml:space="preserve">on </w:t>
      </w:r>
      <w:r w:rsidR="0077645B">
        <w:rPr>
          <w:color w:val="FF0000"/>
          <w:sz w:val="22"/>
          <w:szCs w:val="22"/>
        </w:rPr>
        <w:t>8/31</w:t>
      </w:r>
      <w:r w:rsidR="00066C6D">
        <w:rPr>
          <w:color w:val="FF0000"/>
          <w:sz w:val="22"/>
          <w:szCs w:val="22"/>
        </w:rPr>
        <w:t xml:space="preserve"> </w:t>
      </w:r>
      <w:hyperlink r:id="rId52" w:history="1">
        <w:r w:rsidR="00066C6D" w:rsidRPr="00066C6D">
          <w:rPr>
            <w:rStyle w:val="Hyperlink"/>
          </w:rPr>
          <w:t>HERE</w:t>
        </w:r>
      </w:hyperlink>
      <w:r w:rsidR="007074D7" w:rsidRPr="00A14C9B">
        <w:rPr>
          <w:sz w:val="22"/>
          <w:szCs w:val="22"/>
        </w:rPr>
        <w:t>!</w:t>
      </w:r>
    </w:p>
    <w:p w14:paraId="540582FE" w14:textId="283EC60B" w:rsidR="0077645B" w:rsidRDefault="007219F4" w:rsidP="007219F4">
      <w:pPr>
        <w:tabs>
          <w:tab w:val="left" w:pos="900"/>
          <w:tab w:val="left" w:pos="3240"/>
          <w:tab w:val="left" w:pos="5760"/>
        </w:tabs>
        <w:ind w:right="-1080"/>
        <w:rPr>
          <w:sz w:val="22"/>
          <w:szCs w:val="22"/>
        </w:rPr>
      </w:pPr>
      <w:r w:rsidRPr="00A14C9B">
        <w:rPr>
          <w:sz w:val="22"/>
          <w:szCs w:val="22"/>
        </w:rPr>
        <w:tab/>
        <w:t>Alteration of biogeochemical cycles</w:t>
      </w:r>
      <w:r>
        <w:rPr>
          <w:sz w:val="22"/>
          <w:szCs w:val="22"/>
        </w:rPr>
        <w:tab/>
      </w:r>
      <w:r w:rsidR="0077645B" w:rsidRPr="00E472AD">
        <w:rPr>
          <w:sz w:val="22"/>
          <w:szCs w:val="22"/>
        </w:rPr>
        <w:t>Review IK labs…</w:t>
      </w:r>
    </w:p>
    <w:p w14:paraId="6E5F89FA" w14:textId="31D27086" w:rsidR="007219F4" w:rsidRPr="00A14C9B" w:rsidRDefault="0077645B" w:rsidP="007219F4">
      <w:pPr>
        <w:tabs>
          <w:tab w:val="left" w:pos="900"/>
          <w:tab w:val="left" w:pos="3240"/>
          <w:tab w:val="left" w:pos="5760"/>
        </w:tabs>
        <w:ind w:right="-1080"/>
        <w:rPr>
          <w:sz w:val="22"/>
          <w:szCs w:val="22"/>
        </w:rPr>
      </w:pPr>
      <w:r>
        <w:rPr>
          <w:sz w:val="22"/>
          <w:szCs w:val="22"/>
        </w:rPr>
        <w:tab/>
      </w:r>
      <w:r w:rsidRPr="00A14C9B">
        <w:rPr>
          <w:sz w:val="22"/>
          <w:szCs w:val="22"/>
        </w:rPr>
        <w:t>Alteration of biogeochemical cycles (cont’d)</w:t>
      </w:r>
      <w:r>
        <w:rPr>
          <w:sz w:val="22"/>
          <w:szCs w:val="22"/>
        </w:rPr>
        <w:tab/>
      </w:r>
      <w:r w:rsidR="007219F4" w:rsidRPr="00A14C9B">
        <w:rPr>
          <w:b/>
          <w:sz w:val="22"/>
          <w:szCs w:val="22"/>
        </w:rPr>
        <w:t>Read:</w:t>
      </w:r>
      <w:r w:rsidR="007219F4">
        <w:rPr>
          <w:sz w:val="22"/>
          <w:szCs w:val="22"/>
        </w:rPr>
        <w:t xml:space="preserve"> “</w:t>
      </w:r>
      <w:hyperlink r:id="rId53" w:history="1">
        <w:r w:rsidR="007219F4" w:rsidRPr="00BC0743">
          <w:rPr>
            <w:rStyle w:val="Hyperlink"/>
            <w:sz w:val="22"/>
            <w:szCs w:val="22"/>
          </w:rPr>
          <w:t>Living Planet Report 2020</w:t>
        </w:r>
      </w:hyperlink>
      <w:r w:rsidR="007219F4" w:rsidRPr="00A14C9B">
        <w:rPr>
          <w:sz w:val="22"/>
          <w:szCs w:val="22"/>
        </w:rPr>
        <w:t>”</w:t>
      </w:r>
      <w:r w:rsidR="007219F4">
        <w:rPr>
          <w:sz w:val="22"/>
          <w:szCs w:val="22"/>
        </w:rPr>
        <w:t xml:space="preserve"> pp.6-50</w:t>
      </w:r>
    </w:p>
    <w:p w14:paraId="62E99BDA" w14:textId="77777777" w:rsidR="007219F4" w:rsidRPr="00A14C9B" w:rsidRDefault="007219F4" w:rsidP="007219F4">
      <w:pPr>
        <w:tabs>
          <w:tab w:val="left" w:pos="900"/>
          <w:tab w:val="left" w:pos="3240"/>
          <w:tab w:val="left" w:pos="5760"/>
        </w:tabs>
        <w:ind w:right="-1080"/>
        <w:rPr>
          <w:sz w:val="22"/>
          <w:szCs w:val="22"/>
        </w:rPr>
      </w:pPr>
      <w:r w:rsidRPr="00A14C9B">
        <w:rPr>
          <w:sz w:val="22"/>
          <w:szCs w:val="22"/>
        </w:rPr>
        <w:tab/>
      </w:r>
      <w:r w:rsidRPr="00A14C9B">
        <w:rPr>
          <w:sz w:val="22"/>
          <w:szCs w:val="22"/>
        </w:rPr>
        <w:tab/>
      </w:r>
      <w:r w:rsidRPr="00A14C9B">
        <w:rPr>
          <w:sz w:val="22"/>
          <w:szCs w:val="22"/>
        </w:rPr>
        <w:tab/>
        <w:t xml:space="preserve"> </w:t>
      </w:r>
    </w:p>
    <w:p w14:paraId="22947D61" w14:textId="77777777" w:rsidR="007074D7" w:rsidRPr="00A14C9B" w:rsidRDefault="007219F4" w:rsidP="007074D7">
      <w:pPr>
        <w:tabs>
          <w:tab w:val="left" w:pos="900"/>
          <w:tab w:val="left" w:pos="5760"/>
        </w:tabs>
        <w:ind w:right="-1080"/>
        <w:rPr>
          <w:b/>
          <w:sz w:val="22"/>
          <w:szCs w:val="22"/>
        </w:rPr>
      </w:pPr>
      <w:r w:rsidRPr="00A14C9B">
        <w:rPr>
          <w:sz w:val="22"/>
          <w:szCs w:val="22"/>
        </w:rPr>
        <w:t>4</w:t>
      </w:r>
      <w:r w:rsidRPr="00A14C9B">
        <w:rPr>
          <w:sz w:val="22"/>
          <w:szCs w:val="22"/>
        </w:rPr>
        <w:tab/>
      </w:r>
      <w:r w:rsidR="007074D7" w:rsidRPr="00A14C9B">
        <w:rPr>
          <w:b/>
          <w:color w:val="6600FF"/>
          <w:sz w:val="22"/>
          <w:szCs w:val="22"/>
        </w:rPr>
        <w:t>NO CLASS MONDAY</w:t>
      </w:r>
      <w:r w:rsidR="007074D7">
        <w:rPr>
          <w:b/>
          <w:color w:val="6600FF"/>
          <w:sz w:val="22"/>
          <w:szCs w:val="22"/>
        </w:rPr>
        <w:t xml:space="preserve"> 9/7</w:t>
      </w:r>
      <w:r w:rsidR="007074D7" w:rsidRPr="00A14C9B">
        <w:rPr>
          <w:sz w:val="22"/>
          <w:szCs w:val="22"/>
        </w:rPr>
        <w:t>: Labor Day!</w:t>
      </w:r>
    </w:p>
    <w:p w14:paraId="058AA847" w14:textId="590D54EF" w:rsidR="007219F4" w:rsidRPr="00E472AD" w:rsidRDefault="007219F4" w:rsidP="007219F4">
      <w:pPr>
        <w:tabs>
          <w:tab w:val="left" w:pos="900"/>
          <w:tab w:val="left" w:pos="3240"/>
          <w:tab w:val="left" w:pos="5760"/>
        </w:tabs>
        <w:ind w:right="-1080"/>
        <w:rPr>
          <w:sz w:val="22"/>
          <w:szCs w:val="22"/>
        </w:rPr>
      </w:pPr>
      <w:r w:rsidRPr="00E472AD">
        <w:rPr>
          <w:sz w:val="22"/>
          <w:szCs w:val="22"/>
        </w:rPr>
        <w:tab/>
        <w:t>Biotic change and species loss</w:t>
      </w:r>
      <w:r w:rsidRPr="00E472AD">
        <w:rPr>
          <w:sz w:val="22"/>
          <w:szCs w:val="22"/>
        </w:rPr>
        <w:tab/>
      </w:r>
      <w:r w:rsidRPr="00E472AD">
        <w:rPr>
          <w:b/>
          <w:color w:val="0000FF"/>
          <w:sz w:val="22"/>
          <w:szCs w:val="22"/>
        </w:rPr>
        <w:t>QUIZ</w:t>
      </w:r>
      <w:r w:rsidRPr="00E472AD">
        <w:rPr>
          <w:sz w:val="22"/>
          <w:szCs w:val="22"/>
        </w:rPr>
        <w:t xml:space="preserve"> on “Living Planet Report 20</w:t>
      </w:r>
      <w:r>
        <w:rPr>
          <w:sz w:val="22"/>
          <w:szCs w:val="22"/>
        </w:rPr>
        <w:t>20</w:t>
      </w:r>
      <w:r w:rsidRPr="00E472AD">
        <w:rPr>
          <w:sz w:val="22"/>
          <w:szCs w:val="22"/>
        </w:rPr>
        <w:t>”</w:t>
      </w:r>
      <w:r w:rsidR="0077645B">
        <w:rPr>
          <w:sz w:val="22"/>
          <w:szCs w:val="22"/>
        </w:rPr>
        <w:t xml:space="preserve"> </w:t>
      </w:r>
      <w:r w:rsidR="0077645B" w:rsidRPr="0077645B">
        <w:rPr>
          <w:color w:val="FF0000"/>
          <w:sz w:val="22"/>
          <w:szCs w:val="22"/>
        </w:rPr>
        <w:t>on 9/8</w:t>
      </w:r>
    </w:p>
    <w:p w14:paraId="33665A40" w14:textId="77777777" w:rsidR="007219F4" w:rsidRPr="00E472AD" w:rsidRDefault="007219F4" w:rsidP="007219F4">
      <w:pPr>
        <w:tabs>
          <w:tab w:val="left" w:pos="900"/>
          <w:tab w:val="left" w:pos="3240"/>
          <w:tab w:val="left" w:pos="5760"/>
        </w:tabs>
        <w:ind w:right="-1080"/>
        <w:rPr>
          <w:sz w:val="22"/>
          <w:szCs w:val="22"/>
        </w:rPr>
      </w:pPr>
      <w:r w:rsidRPr="00E472AD">
        <w:rPr>
          <w:sz w:val="22"/>
          <w:szCs w:val="22"/>
        </w:rPr>
        <w:tab/>
        <w:t>“Human Domination” paper wrap-up</w:t>
      </w:r>
      <w:r w:rsidRPr="00E472AD">
        <w:rPr>
          <w:sz w:val="22"/>
          <w:szCs w:val="22"/>
        </w:rPr>
        <w:tab/>
      </w:r>
      <w:r w:rsidRPr="00E472AD">
        <w:rPr>
          <w:b/>
          <w:sz w:val="22"/>
          <w:szCs w:val="22"/>
        </w:rPr>
        <w:t>Skim:</w:t>
      </w:r>
      <w:r w:rsidRPr="00E472AD">
        <w:rPr>
          <w:sz w:val="22"/>
          <w:szCs w:val="22"/>
        </w:rPr>
        <w:t xml:space="preserve"> “</w:t>
      </w:r>
      <w:hyperlink r:id="rId54" w:history="1">
        <w:r w:rsidRPr="00E472AD">
          <w:rPr>
            <w:rStyle w:val="Hyperlink"/>
            <w:sz w:val="22"/>
            <w:szCs w:val="22"/>
          </w:rPr>
          <w:t>A Safe Operating Space for Humanity</w:t>
        </w:r>
      </w:hyperlink>
      <w:r w:rsidRPr="00E472AD">
        <w:rPr>
          <w:sz w:val="22"/>
          <w:szCs w:val="22"/>
        </w:rPr>
        <w:t>”</w:t>
      </w:r>
    </w:p>
    <w:p w14:paraId="78A11466" w14:textId="77777777" w:rsidR="007219F4" w:rsidRPr="00A14C9B" w:rsidRDefault="007219F4" w:rsidP="007219F4">
      <w:pPr>
        <w:tabs>
          <w:tab w:val="left" w:pos="900"/>
          <w:tab w:val="left" w:pos="3240"/>
          <w:tab w:val="left" w:pos="5760"/>
        </w:tabs>
        <w:ind w:right="-1080"/>
        <w:rPr>
          <w:sz w:val="22"/>
          <w:szCs w:val="22"/>
        </w:rPr>
      </w:pPr>
      <w:r w:rsidRPr="00E472AD">
        <w:rPr>
          <w:sz w:val="22"/>
          <w:szCs w:val="22"/>
        </w:rPr>
        <w:tab/>
        <w:t>Boundaries we may have overstepped already…</w:t>
      </w:r>
      <w:r w:rsidRPr="00E472AD">
        <w:rPr>
          <w:sz w:val="22"/>
          <w:szCs w:val="22"/>
        </w:rPr>
        <w:tab/>
      </w:r>
      <w:r w:rsidRPr="00E472AD">
        <w:rPr>
          <w:b/>
          <w:sz w:val="22"/>
          <w:szCs w:val="22"/>
        </w:rPr>
        <w:t>Read:</w:t>
      </w:r>
      <w:r w:rsidRPr="00E472AD">
        <w:rPr>
          <w:sz w:val="22"/>
          <w:szCs w:val="22"/>
        </w:rPr>
        <w:t xml:space="preserve"> “</w:t>
      </w:r>
      <w:hyperlink r:id="rId55" w:history="1">
        <w:r w:rsidRPr="00E472AD">
          <w:rPr>
            <w:rStyle w:val="Hyperlink"/>
            <w:sz w:val="22"/>
            <w:szCs w:val="22"/>
          </w:rPr>
          <w:t>The Philosophy of Science</w:t>
        </w:r>
      </w:hyperlink>
      <w:r w:rsidRPr="00E472AD">
        <w:rPr>
          <w:sz w:val="22"/>
          <w:szCs w:val="22"/>
        </w:rPr>
        <w:t>”</w:t>
      </w:r>
    </w:p>
    <w:p w14:paraId="56989460" w14:textId="77777777" w:rsidR="007219F4" w:rsidRPr="00A14C9B" w:rsidRDefault="007219F4" w:rsidP="007219F4">
      <w:pPr>
        <w:tabs>
          <w:tab w:val="left" w:pos="900"/>
          <w:tab w:val="left" w:pos="3240"/>
          <w:tab w:val="left" w:pos="5760"/>
        </w:tabs>
        <w:ind w:right="-1080"/>
        <w:rPr>
          <w:sz w:val="22"/>
          <w:szCs w:val="22"/>
        </w:rPr>
      </w:pPr>
    </w:p>
    <w:p w14:paraId="36810283" w14:textId="68440282" w:rsidR="007219F4" w:rsidRPr="00A14C9B" w:rsidRDefault="007219F4" w:rsidP="007219F4">
      <w:pPr>
        <w:tabs>
          <w:tab w:val="left" w:pos="900"/>
          <w:tab w:val="left" w:pos="3240"/>
          <w:tab w:val="left" w:pos="5760"/>
        </w:tabs>
        <w:ind w:right="-1080"/>
        <w:rPr>
          <w:sz w:val="22"/>
          <w:szCs w:val="22"/>
        </w:rPr>
      </w:pPr>
      <w:r w:rsidRPr="00A14C9B">
        <w:rPr>
          <w:sz w:val="22"/>
          <w:szCs w:val="22"/>
        </w:rPr>
        <w:t>5</w:t>
      </w:r>
      <w:r w:rsidRPr="00A14C9B">
        <w:rPr>
          <w:sz w:val="22"/>
          <w:szCs w:val="22"/>
        </w:rPr>
        <w:tab/>
      </w:r>
      <w:r w:rsidRPr="00E472AD">
        <w:rPr>
          <w:b/>
          <w:sz w:val="22"/>
          <w:szCs w:val="22"/>
          <w:u w:val="single"/>
        </w:rPr>
        <w:t>Lab 4:</w:t>
      </w:r>
      <w:r w:rsidRPr="00E472AD">
        <w:rPr>
          <w:sz w:val="22"/>
          <w:szCs w:val="22"/>
          <w:u w:val="single"/>
        </w:rPr>
        <w:t xml:space="preserve"> </w:t>
      </w:r>
      <w:r w:rsidRPr="00A14C9B">
        <w:rPr>
          <w:sz w:val="22"/>
          <w:szCs w:val="22"/>
          <w:u w:val="single"/>
        </w:rPr>
        <w:t>Value Lab</w:t>
      </w:r>
      <w:r w:rsidRPr="00A14C9B">
        <w:rPr>
          <w:sz w:val="22"/>
          <w:szCs w:val="22"/>
        </w:rPr>
        <w:tab/>
      </w:r>
      <w:r w:rsidRPr="00A14C9B">
        <w:rPr>
          <w:sz w:val="22"/>
          <w:szCs w:val="22"/>
        </w:rPr>
        <w:tab/>
      </w:r>
      <w:r w:rsidRPr="002B511D">
        <w:rPr>
          <w:b/>
          <w:sz w:val="22"/>
          <w:szCs w:val="22"/>
          <w:highlight w:val="yellow"/>
        </w:rPr>
        <w:t>Bring</w:t>
      </w:r>
      <w:r w:rsidRPr="00A14C9B">
        <w:rPr>
          <w:sz w:val="22"/>
          <w:szCs w:val="22"/>
          <w:highlight w:val="yellow"/>
        </w:rPr>
        <w:t xml:space="preserve"> something to value!</w:t>
      </w:r>
      <w:r w:rsidRPr="00E472AD">
        <w:rPr>
          <w:sz w:val="22"/>
          <w:szCs w:val="22"/>
        </w:rPr>
        <w:t xml:space="preserve"> </w:t>
      </w:r>
    </w:p>
    <w:p w14:paraId="0E4A3B0D" w14:textId="77777777" w:rsidR="007219F4" w:rsidRPr="00A14C9B" w:rsidRDefault="007219F4" w:rsidP="007219F4">
      <w:pPr>
        <w:tabs>
          <w:tab w:val="left" w:pos="900"/>
          <w:tab w:val="left" w:pos="3240"/>
          <w:tab w:val="left" w:pos="5760"/>
        </w:tabs>
        <w:ind w:right="-1080"/>
        <w:rPr>
          <w:sz w:val="22"/>
          <w:szCs w:val="22"/>
        </w:rPr>
      </w:pPr>
      <w:r w:rsidRPr="00A14C9B">
        <w:rPr>
          <w:sz w:val="22"/>
          <w:szCs w:val="22"/>
        </w:rPr>
        <w:tab/>
        <w:t>What is science? Underlying philosophy &amp; methods</w:t>
      </w:r>
      <w:r w:rsidRPr="00A14C9B">
        <w:rPr>
          <w:sz w:val="22"/>
          <w:szCs w:val="22"/>
        </w:rPr>
        <w:tab/>
      </w:r>
      <w:r w:rsidRPr="00A14C9B">
        <w:rPr>
          <w:b/>
          <w:color w:val="0000FF"/>
          <w:sz w:val="22"/>
          <w:szCs w:val="22"/>
        </w:rPr>
        <w:t>QUIZ</w:t>
      </w:r>
      <w:r w:rsidRPr="00A14C9B">
        <w:rPr>
          <w:sz w:val="22"/>
          <w:szCs w:val="22"/>
        </w:rPr>
        <w:t xml:space="preserve"> on “The Philosophy of Science”</w:t>
      </w:r>
    </w:p>
    <w:p w14:paraId="50C824EF" w14:textId="77777777" w:rsidR="007219F4" w:rsidRPr="00A14C9B" w:rsidRDefault="007219F4" w:rsidP="007219F4">
      <w:pPr>
        <w:tabs>
          <w:tab w:val="left" w:pos="180"/>
          <w:tab w:val="left" w:pos="900"/>
          <w:tab w:val="left" w:pos="3240"/>
          <w:tab w:val="left" w:pos="5760"/>
        </w:tabs>
        <w:ind w:right="-1080"/>
        <w:rPr>
          <w:color w:val="FF0000"/>
          <w:sz w:val="22"/>
          <w:szCs w:val="22"/>
        </w:rPr>
      </w:pPr>
      <w:r w:rsidRPr="00A14C9B">
        <w:rPr>
          <w:sz w:val="22"/>
          <w:szCs w:val="22"/>
        </w:rPr>
        <w:tab/>
      </w:r>
      <w:r w:rsidRPr="00A14C9B">
        <w:rPr>
          <w:sz w:val="22"/>
          <w:szCs w:val="22"/>
        </w:rPr>
        <w:tab/>
        <w:t xml:space="preserve">Science, traditional </w:t>
      </w:r>
      <w:proofErr w:type="gramStart"/>
      <w:r w:rsidRPr="00A14C9B">
        <w:rPr>
          <w:sz w:val="22"/>
          <w:szCs w:val="22"/>
        </w:rPr>
        <w:t>knowledge</w:t>
      </w:r>
      <w:proofErr w:type="gramEnd"/>
      <w:r w:rsidRPr="00A14C9B">
        <w:rPr>
          <w:sz w:val="22"/>
          <w:szCs w:val="22"/>
        </w:rPr>
        <w:t xml:space="preserve"> and ecological ethics</w:t>
      </w:r>
      <w:r w:rsidRPr="00A14C9B">
        <w:rPr>
          <w:sz w:val="22"/>
          <w:szCs w:val="22"/>
        </w:rPr>
        <w:tab/>
      </w:r>
      <w:r w:rsidRPr="00A14C9B">
        <w:rPr>
          <w:b/>
          <w:sz w:val="22"/>
          <w:szCs w:val="22"/>
        </w:rPr>
        <w:t>Read/Review</w:t>
      </w:r>
      <w:r w:rsidRPr="00A14C9B">
        <w:rPr>
          <w:sz w:val="22"/>
          <w:szCs w:val="22"/>
        </w:rPr>
        <w:t xml:space="preserve">: </w:t>
      </w:r>
      <w:r w:rsidRPr="00A14C9B">
        <w:rPr>
          <w:color w:val="FF0000"/>
          <w:sz w:val="22"/>
          <w:szCs w:val="22"/>
        </w:rPr>
        <w:t>Textbook chapter 1</w:t>
      </w:r>
    </w:p>
    <w:p w14:paraId="293DBC0B" w14:textId="77777777" w:rsidR="007219F4" w:rsidRPr="00A14C9B" w:rsidRDefault="007219F4" w:rsidP="007219F4">
      <w:pPr>
        <w:tabs>
          <w:tab w:val="left" w:pos="180"/>
          <w:tab w:val="left" w:pos="900"/>
          <w:tab w:val="left" w:pos="3240"/>
          <w:tab w:val="left" w:pos="5760"/>
        </w:tabs>
        <w:ind w:right="-1080"/>
        <w:rPr>
          <w:sz w:val="22"/>
          <w:szCs w:val="22"/>
        </w:rPr>
      </w:pPr>
      <w:r w:rsidRPr="00A14C9B">
        <w:rPr>
          <w:color w:val="FF0000"/>
          <w:sz w:val="22"/>
          <w:szCs w:val="22"/>
        </w:rPr>
        <w:tab/>
      </w:r>
      <w:r w:rsidRPr="00A14C9B">
        <w:rPr>
          <w:color w:val="FF0000"/>
          <w:sz w:val="22"/>
          <w:szCs w:val="22"/>
        </w:rPr>
        <w:tab/>
      </w:r>
      <w:r w:rsidRPr="00A14C9B">
        <w:rPr>
          <w:sz w:val="22"/>
          <w:szCs w:val="22"/>
        </w:rPr>
        <w:t>What is Conservation Biology</w:t>
      </w:r>
      <w:r>
        <w:rPr>
          <w:sz w:val="22"/>
          <w:szCs w:val="22"/>
        </w:rPr>
        <w:t xml:space="preserve"> (then and now)</w:t>
      </w:r>
      <w:r w:rsidRPr="00A14C9B">
        <w:rPr>
          <w:sz w:val="22"/>
          <w:szCs w:val="22"/>
        </w:rPr>
        <w:t>?</w:t>
      </w:r>
      <w:r w:rsidRPr="00A14C9B">
        <w:rPr>
          <w:color w:val="FF0000"/>
          <w:sz w:val="22"/>
          <w:szCs w:val="22"/>
        </w:rPr>
        <w:tab/>
      </w:r>
      <w:hyperlink r:id="rId56" w:history="1">
        <w:r w:rsidRPr="0043551A">
          <w:rPr>
            <w:rStyle w:val="Hyperlink"/>
            <w:sz w:val="22"/>
            <w:szCs w:val="22"/>
          </w:rPr>
          <w:t>Hypothetical Experiment Assignment</w:t>
        </w:r>
      </w:hyperlink>
      <w:r w:rsidRPr="00A14C9B">
        <w:rPr>
          <w:sz w:val="22"/>
          <w:szCs w:val="22"/>
        </w:rPr>
        <w:t xml:space="preserve"> explained!</w:t>
      </w:r>
    </w:p>
    <w:p w14:paraId="4063B5F5" w14:textId="77777777" w:rsidR="007219F4" w:rsidRPr="00A14C9B" w:rsidRDefault="007219F4" w:rsidP="007219F4">
      <w:pPr>
        <w:tabs>
          <w:tab w:val="left" w:pos="180"/>
          <w:tab w:val="left" w:pos="900"/>
          <w:tab w:val="left" w:pos="3240"/>
          <w:tab w:val="left" w:pos="5760"/>
        </w:tabs>
        <w:ind w:right="-1080" w:hanging="1800"/>
        <w:jc w:val="center"/>
        <w:rPr>
          <w:sz w:val="22"/>
          <w:szCs w:val="22"/>
        </w:rPr>
      </w:pPr>
    </w:p>
    <w:p w14:paraId="4C48482D" w14:textId="77777777" w:rsidR="007219F4" w:rsidRPr="00A14C9B" w:rsidRDefault="007219F4" w:rsidP="007219F4">
      <w:pPr>
        <w:tabs>
          <w:tab w:val="left" w:pos="180"/>
          <w:tab w:val="left" w:pos="900"/>
          <w:tab w:val="left" w:pos="3240"/>
          <w:tab w:val="left" w:pos="5760"/>
        </w:tabs>
        <w:ind w:right="-1080" w:hanging="1800"/>
        <w:jc w:val="center"/>
        <w:rPr>
          <w:sz w:val="22"/>
          <w:szCs w:val="22"/>
        </w:rPr>
      </w:pPr>
      <w:r w:rsidRPr="00A14C9B">
        <w:rPr>
          <w:sz w:val="22"/>
          <w:szCs w:val="22"/>
        </w:rPr>
        <w:t>Part II</w:t>
      </w:r>
    </w:p>
    <w:p w14:paraId="0C05CDD4" w14:textId="77777777" w:rsidR="007219F4" w:rsidRPr="00A14C9B" w:rsidRDefault="007219F4" w:rsidP="007219F4">
      <w:pPr>
        <w:tabs>
          <w:tab w:val="left" w:pos="180"/>
          <w:tab w:val="left" w:pos="900"/>
          <w:tab w:val="left" w:pos="5760"/>
        </w:tabs>
        <w:ind w:right="450"/>
        <w:jc w:val="center"/>
        <w:rPr>
          <w:b/>
          <w:sz w:val="22"/>
          <w:szCs w:val="22"/>
        </w:rPr>
      </w:pPr>
      <w:r w:rsidRPr="00A14C9B">
        <w:rPr>
          <w:b/>
          <w:sz w:val="22"/>
          <w:szCs w:val="22"/>
        </w:rPr>
        <w:t>Pristine Nature: Biodiversity and Ecology</w:t>
      </w:r>
    </w:p>
    <w:p w14:paraId="55B5EB92" w14:textId="77777777" w:rsidR="007219F4" w:rsidRPr="00A14C9B" w:rsidRDefault="007219F4" w:rsidP="007219F4">
      <w:pPr>
        <w:pStyle w:val="Heading1"/>
        <w:tabs>
          <w:tab w:val="left" w:pos="900"/>
          <w:tab w:val="left" w:pos="1080"/>
          <w:tab w:val="left" w:pos="5760"/>
        </w:tabs>
        <w:ind w:right="-1080"/>
        <w:rPr>
          <w:szCs w:val="22"/>
        </w:rPr>
      </w:pPr>
      <w:r w:rsidRPr="00A14C9B">
        <w:rPr>
          <w:szCs w:val="22"/>
          <w:u w:val="single"/>
        </w:rPr>
        <w:t>WEEK</w:t>
      </w:r>
      <w:r w:rsidRPr="00A14C9B">
        <w:rPr>
          <w:szCs w:val="22"/>
        </w:rPr>
        <w:tab/>
      </w:r>
      <w:r w:rsidRPr="00A14C9B">
        <w:rPr>
          <w:szCs w:val="22"/>
          <w:u w:val="single"/>
        </w:rPr>
        <w:t>TOPIC</w:t>
      </w:r>
      <w:r w:rsidRPr="00A14C9B">
        <w:rPr>
          <w:szCs w:val="22"/>
        </w:rPr>
        <w:tab/>
      </w:r>
      <w:r w:rsidRPr="00A14C9B">
        <w:rPr>
          <w:szCs w:val="22"/>
          <w:u w:val="single"/>
        </w:rPr>
        <w:t>ACTIVITIES</w:t>
      </w:r>
    </w:p>
    <w:p w14:paraId="10408172" w14:textId="78F525E0" w:rsidR="007219F4" w:rsidRPr="005D5C8B" w:rsidRDefault="007219F4" w:rsidP="003C07F0">
      <w:pPr>
        <w:tabs>
          <w:tab w:val="left" w:pos="180"/>
          <w:tab w:val="left" w:pos="900"/>
          <w:tab w:val="left" w:pos="5760"/>
        </w:tabs>
        <w:ind w:right="-1080"/>
        <w:rPr>
          <w:sz w:val="22"/>
          <w:szCs w:val="22"/>
        </w:rPr>
      </w:pPr>
      <w:r w:rsidRPr="00A14C9B">
        <w:rPr>
          <w:sz w:val="22"/>
          <w:szCs w:val="22"/>
        </w:rPr>
        <w:t>6</w:t>
      </w:r>
      <w:r w:rsidRPr="00A14C9B">
        <w:rPr>
          <w:b/>
          <w:sz w:val="22"/>
          <w:szCs w:val="22"/>
        </w:rPr>
        <w:tab/>
      </w:r>
      <w:r w:rsidRPr="00A14C9B">
        <w:rPr>
          <w:b/>
          <w:sz w:val="22"/>
          <w:szCs w:val="22"/>
        </w:rPr>
        <w:tab/>
      </w:r>
      <w:r w:rsidRPr="00E472AD">
        <w:rPr>
          <w:color w:val="FF0000"/>
          <w:sz w:val="22"/>
          <w:szCs w:val="22"/>
        </w:rPr>
        <w:t xml:space="preserve"> </w:t>
      </w:r>
      <w:r w:rsidR="003C07F0">
        <w:rPr>
          <w:b/>
          <w:sz w:val="22"/>
          <w:szCs w:val="22"/>
          <w:u w:val="single"/>
        </w:rPr>
        <w:t>Lab 5</w:t>
      </w:r>
      <w:r w:rsidR="003C07F0" w:rsidRPr="00E472AD">
        <w:rPr>
          <w:b/>
          <w:sz w:val="22"/>
          <w:szCs w:val="22"/>
          <w:u w:val="single"/>
        </w:rPr>
        <w:t>:</w:t>
      </w:r>
      <w:r w:rsidRPr="00A14C9B">
        <w:rPr>
          <w:sz w:val="22"/>
          <w:szCs w:val="22"/>
          <w:u w:val="single"/>
        </w:rPr>
        <w:t xml:space="preserve"> </w:t>
      </w:r>
      <w:r w:rsidRPr="00E472AD">
        <w:rPr>
          <w:sz w:val="22"/>
          <w:szCs w:val="22"/>
          <w:u w:val="single"/>
        </w:rPr>
        <w:t>Metric Measure &amp; Gathering Data:</w:t>
      </w:r>
      <w:r w:rsidRPr="00E472AD">
        <w:rPr>
          <w:sz w:val="22"/>
          <w:szCs w:val="22"/>
        </w:rPr>
        <w:tab/>
      </w:r>
      <w:hyperlink r:id="rId57" w:history="1">
        <w:r w:rsidRPr="005D5C8B">
          <w:rPr>
            <w:rStyle w:val="Hyperlink"/>
            <w:b/>
            <w:sz w:val="22"/>
            <w:szCs w:val="22"/>
          </w:rPr>
          <w:t>Handouts</w:t>
        </w:r>
      </w:hyperlink>
      <w:r>
        <w:rPr>
          <w:rStyle w:val="Hyperlink"/>
          <w:b/>
          <w:sz w:val="22"/>
          <w:szCs w:val="22"/>
        </w:rPr>
        <w:t xml:space="preserve"> and Worksheet</w:t>
      </w:r>
      <w:r>
        <w:rPr>
          <w:b/>
          <w:sz w:val="22"/>
          <w:szCs w:val="22"/>
        </w:rPr>
        <w:t>,</w:t>
      </w:r>
      <w:r w:rsidRPr="00E472AD">
        <w:rPr>
          <w:b/>
          <w:sz w:val="22"/>
          <w:szCs w:val="22"/>
        </w:rPr>
        <w:t xml:space="preserve"> </w:t>
      </w:r>
      <w:hyperlink r:id="rId58" w:history="1">
        <w:r w:rsidRPr="005D5C8B">
          <w:rPr>
            <w:rStyle w:val="Hyperlink"/>
            <w:sz w:val="22"/>
            <w:szCs w:val="22"/>
          </w:rPr>
          <w:t>fun facts videos</w:t>
        </w:r>
      </w:hyperlink>
    </w:p>
    <w:p w14:paraId="15B2A30C" w14:textId="77777777" w:rsidR="007219F4" w:rsidRPr="00A14C9B" w:rsidRDefault="007219F4" w:rsidP="007219F4">
      <w:pPr>
        <w:tabs>
          <w:tab w:val="left" w:pos="180"/>
          <w:tab w:val="left" w:pos="900"/>
          <w:tab w:val="left" w:pos="5760"/>
        </w:tabs>
        <w:ind w:right="-1080"/>
        <w:rPr>
          <w:sz w:val="22"/>
          <w:szCs w:val="22"/>
        </w:rPr>
      </w:pPr>
      <w:r>
        <w:rPr>
          <w:sz w:val="22"/>
          <w:szCs w:val="22"/>
        </w:rPr>
        <w:tab/>
      </w:r>
      <w:r>
        <w:rPr>
          <w:sz w:val="22"/>
          <w:szCs w:val="22"/>
        </w:rPr>
        <w:tab/>
      </w:r>
      <w:r w:rsidRPr="00A14C9B">
        <w:rPr>
          <w:sz w:val="22"/>
          <w:szCs w:val="22"/>
        </w:rPr>
        <w:t>The history of life on earth</w:t>
      </w:r>
      <w:r w:rsidRPr="00A14C9B">
        <w:rPr>
          <w:sz w:val="22"/>
          <w:szCs w:val="22"/>
        </w:rPr>
        <w:tab/>
      </w:r>
      <w:r w:rsidRPr="00A14C9B">
        <w:rPr>
          <w:b/>
          <w:sz w:val="22"/>
          <w:szCs w:val="22"/>
        </w:rPr>
        <w:t>Read/Review:</w:t>
      </w:r>
      <w:r w:rsidRPr="00A14C9B">
        <w:rPr>
          <w:sz w:val="22"/>
          <w:szCs w:val="22"/>
        </w:rPr>
        <w:t xml:space="preserve"> </w:t>
      </w:r>
      <w:r w:rsidRPr="00A14C9B">
        <w:rPr>
          <w:color w:val="FF0000"/>
          <w:sz w:val="22"/>
          <w:szCs w:val="22"/>
        </w:rPr>
        <w:t>Textbook chapter 2</w:t>
      </w:r>
    </w:p>
    <w:p w14:paraId="0125B26B" w14:textId="77777777" w:rsidR="007219F4" w:rsidRPr="00A14C9B" w:rsidRDefault="007219F4" w:rsidP="007219F4">
      <w:pPr>
        <w:tabs>
          <w:tab w:val="left" w:pos="180"/>
          <w:tab w:val="left" w:pos="900"/>
          <w:tab w:val="left" w:pos="5760"/>
        </w:tabs>
        <w:ind w:right="-1080"/>
        <w:rPr>
          <w:sz w:val="22"/>
          <w:szCs w:val="22"/>
        </w:rPr>
      </w:pPr>
      <w:r w:rsidRPr="00A14C9B">
        <w:rPr>
          <w:sz w:val="22"/>
          <w:szCs w:val="22"/>
        </w:rPr>
        <w:tab/>
      </w:r>
      <w:r w:rsidRPr="00A14C9B">
        <w:rPr>
          <w:sz w:val="22"/>
          <w:szCs w:val="22"/>
        </w:rPr>
        <w:tab/>
        <w:t>The characteristics and requirements of life</w:t>
      </w:r>
      <w:r w:rsidRPr="00A14C9B">
        <w:rPr>
          <w:sz w:val="22"/>
          <w:szCs w:val="22"/>
        </w:rPr>
        <w:tab/>
        <w:t>History of Life Power Point by Dr. Gail</w:t>
      </w:r>
    </w:p>
    <w:p w14:paraId="1E3A690C" w14:textId="45CE8852" w:rsidR="007219F4" w:rsidRDefault="007219F4" w:rsidP="007219F4">
      <w:pPr>
        <w:tabs>
          <w:tab w:val="left" w:pos="180"/>
          <w:tab w:val="left" w:pos="900"/>
          <w:tab w:val="left" w:pos="5760"/>
        </w:tabs>
        <w:ind w:right="-1080"/>
        <w:rPr>
          <w:b/>
          <w:bCs/>
          <w:color w:val="0000FF"/>
          <w:sz w:val="22"/>
          <w:szCs w:val="22"/>
          <w:u w:val="single"/>
        </w:rPr>
      </w:pPr>
      <w:r w:rsidRPr="00A14C9B">
        <w:rPr>
          <w:b/>
          <w:bCs/>
          <w:color w:val="0000FF"/>
          <w:sz w:val="22"/>
          <w:szCs w:val="22"/>
        </w:rPr>
        <w:tab/>
      </w:r>
      <w:r w:rsidRPr="00A14C9B">
        <w:rPr>
          <w:b/>
          <w:bCs/>
          <w:color w:val="0000FF"/>
          <w:sz w:val="22"/>
          <w:szCs w:val="22"/>
        </w:rPr>
        <w:tab/>
      </w:r>
      <w:r>
        <w:rPr>
          <w:b/>
          <w:bCs/>
          <w:color w:val="0000FF"/>
          <w:sz w:val="22"/>
          <w:szCs w:val="22"/>
          <w:u w:val="single"/>
        </w:rPr>
        <w:t xml:space="preserve">E X A </w:t>
      </w:r>
      <w:proofErr w:type="gramStart"/>
      <w:r>
        <w:rPr>
          <w:b/>
          <w:bCs/>
          <w:color w:val="0000FF"/>
          <w:sz w:val="22"/>
          <w:szCs w:val="22"/>
          <w:u w:val="single"/>
        </w:rPr>
        <w:t>M  I</w:t>
      </w:r>
      <w:proofErr w:type="gramEnd"/>
      <w:r>
        <w:rPr>
          <w:b/>
          <w:bCs/>
          <w:color w:val="0000FF"/>
          <w:sz w:val="22"/>
          <w:szCs w:val="22"/>
          <w:u w:val="single"/>
        </w:rPr>
        <w:t xml:space="preserve">  scheduled for </w:t>
      </w:r>
      <w:r w:rsidR="007074D7">
        <w:rPr>
          <w:b/>
          <w:bCs/>
          <w:color w:val="0000FF"/>
          <w:sz w:val="22"/>
          <w:szCs w:val="22"/>
          <w:u w:val="single"/>
        </w:rPr>
        <w:t>9/25</w:t>
      </w:r>
      <w:r w:rsidRPr="00A14C9B">
        <w:rPr>
          <w:b/>
          <w:sz w:val="22"/>
          <w:szCs w:val="22"/>
        </w:rPr>
        <w:tab/>
      </w:r>
      <w:r>
        <w:rPr>
          <w:b/>
          <w:bCs/>
          <w:color w:val="0000FF"/>
          <w:sz w:val="22"/>
          <w:szCs w:val="22"/>
          <w:u w:val="single"/>
        </w:rPr>
        <w:t xml:space="preserve">E X A M  I  scheduled for </w:t>
      </w:r>
      <w:r w:rsidR="007074D7">
        <w:rPr>
          <w:b/>
          <w:bCs/>
          <w:color w:val="0000FF"/>
          <w:sz w:val="22"/>
          <w:szCs w:val="22"/>
          <w:u w:val="single"/>
        </w:rPr>
        <w:t>9/25</w:t>
      </w:r>
    </w:p>
    <w:p w14:paraId="41DCB159" w14:textId="77777777" w:rsidR="007219F4" w:rsidRPr="00A14C9B" w:rsidRDefault="007219F4" w:rsidP="007219F4">
      <w:pPr>
        <w:tabs>
          <w:tab w:val="left" w:pos="180"/>
          <w:tab w:val="left" w:pos="900"/>
          <w:tab w:val="left" w:pos="5760"/>
        </w:tabs>
        <w:ind w:right="-1080"/>
        <w:rPr>
          <w:sz w:val="22"/>
          <w:szCs w:val="22"/>
        </w:rPr>
      </w:pPr>
    </w:p>
    <w:p w14:paraId="32B36564" w14:textId="11109436" w:rsidR="00F35146" w:rsidRPr="00A14C9B" w:rsidRDefault="007219F4" w:rsidP="00F35146">
      <w:pPr>
        <w:tabs>
          <w:tab w:val="left" w:pos="180"/>
          <w:tab w:val="left" w:pos="900"/>
          <w:tab w:val="left" w:pos="5760"/>
        </w:tabs>
        <w:ind w:left="900" w:right="-1080" w:hanging="900"/>
        <w:rPr>
          <w:sz w:val="22"/>
          <w:szCs w:val="22"/>
        </w:rPr>
      </w:pPr>
      <w:r w:rsidRPr="00A14C9B">
        <w:rPr>
          <w:sz w:val="22"/>
          <w:szCs w:val="22"/>
        </w:rPr>
        <w:t>7</w:t>
      </w:r>
      <w:r w:rsidRPr="00A14C9B">
        <w:rPr>
          <w:sz w:val="22"/>
          <w:szCs w:val="22"/>
        </w:rPr>
        <w:tab/>
      </w:r>
      <w:r w:rsidR="00F35146">
        <w:rPr>
          <w:sz w:val="22"/>
          <w:szCs w:val="22"/>
        </w:rPr>
        <w:tab/>
      </w:r>
      <w:r w:rsidR="003C07F0" w:rsidRPr="003C07F0">
        <w:rPr>
          <w:b/>
          <w:bCs/>
          <w:sz w:val="22"/>
          <w:szCs w:val="22"/>
          <w:u w:val="single"/>
        </w:rPr>
        <w:t xml:space="preserve">Lab 6: </w:t>
      </w:r>
      <w:r w:rsidR="003C07F0" w:rsidRPr="00E472AD">
        <w:rPr>
          <w:sz w:val="22"/>
          <w:szCs w:val="22"/>
          <w:u w:val="single"/>
        </w:rPr>
        <w:t>Ec</w:t>
      </w:r>
      <w:r w:rsidR="003C07F0">
        <w:rPr>
          <w:sz w:val="22"/>
          <w:szCs w:val="22"/>
          <w:u w:val="single"/>
        </w:rPr>
        <w:t>o Footprint Calculation</w:t>
      </w:r>
      <w:r w:rsidR="003C07F0" w:rsidRPr="00E472AD">
        <w:rPr>
          <w:sz w:val="22"/>
          <w:szCs w:val="22"/>
        </w:rPr>
        <w:t xml:space="preserve"> </w:t>
      </w:r>
      <w:r w:rsidR="003C07F0" w:rsidRPr="00E472AD">
        <w:rPr>
          <w:color w:val="9933FF"/>
          <w:sz w:val="22"/>
          <w:szCs w:val="22"/>
        </w:rPr>
        <w:t>(on your own!)</w:t>
      </w:r>
      <w:r w:rsidR="003C07F0" w:rsidRPr="00E472AD">
        <w:rPr>
          <w:sz w:val="22"/>
          <w:szCs w:val="22"/>
        </w:rPr>
        <w:tab/>
      </w:r>
      <w:r w:rsidR="003C07F0" w:rsidRPr="00E472AD">
        <w:rPr>
          <w:b/>
          <w:sz w:val="22"/>
          <w:szCs w:val="22"/>
        </w:rPr>
        <w:t>Handout;</w:t>
      </w:r>
      <w:r w:rsidR="00F35146">
        <w:rPr>
          <w:b/>
          <w:sz w:val="22"/>
          <w:szCs w:val="22"/>
        </w:rPr>
        <w:t xml:space="preserve"> </w:t>
      </w:r>
      <w:r w:rsidR="00F35146">
        <w:rPr>
          <w:sz w:val="22"/>
          <w:szCs w:val="22"/>
        </w:rPr>
        <w:t>O</w:t>
      </w:r>
      <w:r w:rsidR="003C07F0" w:rsidRPr="00E472AD">
        <w:rPr>
          <w:sz w:val="22"/>
          <w:szCs w:val="22"/>
        </w:rPr>
        <w:t xml:space="preserve">nline, share </w:t>
      </w:r>
      <w:r w:rsidR="003C07F0">
        <w:rPr>
          <w:color w:val="FF0000"/>
          <w:sz w:val="22"/>
          <w:szCs w:val="22"/>
        </w:rPr>
        <w:t xml:space="preserve">on </w:t>
      </w:r>
      <w:r w:rsidR="0077645B">
        <w:rPr>
          <w:color w:val="FF0000"/>
          <w:sz w:val="22"/>
          <w:szCs w:val="22"/>
        </w:rPr>
        <w:t>10/5</w:t>
      </w:r>
      <w:r w:rsidR="00F35146">
        <w:rPr>
          <w:color w:val="FF0000"/>
          <w:sz w:val="22"/>
          <w:szCs w:val="22"/>
        </w:rPr>
        <w:t xml:space="preserve"> </w:t>
      </w:r>
      <w:r w:rsidR="00F35146" w:rsidRPr="00F35146">
        <w:rPr>
          <w:bCs/>
          <w:sz w:val="22"/>
          <w:szCs w:val="22"/>
          <w:highlight w:val="green"/>
        </w:rPr>
        <w:t>(No lab meeting)</w:t>
      </w:r>
    </w:p>
    <w:p w14:paraId="0D1646D4" w14:textId="77777777" w:rsidR="007219F4" w:rsidRPr="00A14C9B" w:rsidRDefault="007219F4" w:rsidP="007219F4">
      <w:pPr>
        <w:tabs>
          <w:tab w:val="left" w:pos="180"/>
          <w:tab w:val="left" w:pos="900"/>
          <w:tab w:val="left" w:pos="5760"/>
        </w:tabs>
        <w:ind w:right="-1080"/>
        <w:rPr>
          <w:sz w:val="22"/>
          <w:szCs w:val="22"/>
        </w:rPr>
      </w:pPr>
      <w:r w:rsidRPr="00A14C9B">
        <w:rPr>
          <w:sz w:val="22"/>
          <w:szCs w:val="22"/>
        </w:rPr>
        <w:tab/>
      </w:r>
      <w:r w:rsidRPr="00A14C9B">
        <w:rPr>
          <w:sz w:val="22"/>
          <w:szCs w:val="22"/>
        </w:rPr>
        <w:tab/>
        <w:t>Life: Unity and diversity and their implications...</w:t>
      </w:r>
      <w:r w:rsidRPr="00A14C9B">
        <w:rPr>
          <w:sz w:val="22"/>
          <w:szCs w:val="22"/>
        </w:rPr>
        <w:tab/>
      </w:r>
      <w:r w:rsidRPr="00A14C9B">
        <w:rPr>
          <w:b/>
          <w:sz w:val="22"/>
          <w:szCs w:val="22"/>
        </w:rPr>
        <w:t>Read/Review:</w:t>
      </w:r>
      <w:r w:rsidRPr="00A14C9B">
        <w:rPr>
          <w:sz w:val="22"/>
          <w:szCs w:val="22"/>
        </w:rPr>
        <w:t xml:space="preserve"> </w:t>
      </w:r>
      <w:r w:rsidRPr="00A14C9B">
        <w:rPr>
          <w:color w:val="FF0000"/>
          <w:sz w:val="22"/>
          <w:szCs w:val="22"/>
        </w:rPr>
        <w:t>Textbook chapter 3</w:t>
      </w:r>
    </w:p>
    <w:p w14:paraId="2AA7E3CC" w14:textId="77777777" w:rsidR="007219F4" w:rsidRPr="00A14C9B" w:rsidRDefault="007219F4" w:rsidP="007219F4">
      <w:pPr>
        <w:tabs>
          <w:tab w:val="left" w:pos="180"/>
          <w:tab w:val="left" w:pos="900"/>
          <w:tab w:val="left" w:pos="5760"/>
        </w:tabs>
        <w:ind w:right="-1080"/>
        <w:rPr>
          <w:sz w:val="22"/>
          <w:szCs w:val="22"/>
        </w:rPr>
      </w:pPr>
      <w:r w:rsidRPr="00A14C9B">
        <w:rPr>
          <w:sz w:val="22"/>
          <w:szCs w:val="22"/>
        </w:rPr>
        <w:tab/>
      </w:r>
      <w:r w:rsidRPr="00A14C9B">
        <w:rPr>
          <w:sz w:val="22"/>
          <w:szCs w:val="22"/>
        </w:rPr>
        <w:tab/>
        <w:t>Evolution: Evidence</w:t>
      </w:r>
      <w:r w:rsidRPr="00A14C9B">
        <w:rPr>
          <w:sz w:val="22"/>
          <w:szCs w:val="22"/>
        </w:rPr>
        <w:tab/>
      </w:r>
      <w:proofErr w:type="spellStart"/>
      <w:r w:rsidRPr="00A14C9B">
        <w:rPr>
          <w:sz w:val="22"/>
          <w:szCs w:val="22"/>
        </w:rPr>
        <w:t>Evidence</w:t>
      </w:r>
      <w:proofErr w:type="spellEnd"/>
      <w:r w:rsidRPr="00A14C9B">
        <w:rPr>
          <w:sz w:val="22"/>
          <w:szCs w:val="22"/>
        </w:rPr>
        <w:t xml:space="preserve"> of Evolution Power Point by Dr. G.</w:t>
      </w:r>
    </w:p>
    <w:p w14:paraId="229FB5CB" w14:textId="0C1808A7" w:rsidR="00F35146" w:rsidRDefault="007219F4" w:rsidP="00F35146">
      <w:pPr>
        <w:tabs>
          <w:tab w:val="left" w:pos="180"/>
          <w:tab w:val="left" w:pos="900"/>
          <w:tab w:val="left" w:pos="5760"/>
        </w:tabs>
        <w:ind w:right="-1080"/>
        <w:rPr>
          <w:b/>
          <w:color w:val="0000FF"/>
          <w:sz w:val="22"/>
          <w:szCs w:val="22"/>
        </w:rPr>
      </w:pPr>
      <w:r w:rsidRPr="00A14C9B">
        <w:rPr>
          <w:sz w:val="22"/>
          <w:szCs w:val="22"/>
        </w:rPr>
        <w:tab/>
      </w:r>
      <w:r w:rsidRPr="00A14C9B">
        <w:rPr>
          <w:sz w:val="22"/>
          <w:szCs w:val="22"/>
        </w:rPr>
        <w:tab/>
        <w:t xml:space="preserve">Evolution: Patterns </w:t>
      </w:r>
      <w:r w:rsidRPr="00A14C9B">
        <w:rPr>
          <w:sz w:val="22"/>
          <w:szCs w:val="22"/>
        </w:rPr>
        <w:tab/>
      </w:r>
      <w:r w:rsidR="00F35146">
        <w:rPr>
          <w:b/>
          <w:color w:val="0000FF"/>
          <w:sz w:val="22"/>
          <w:szCs w:val="22"/>
        </w:rPr>
        <w:t xml:space="preserve">Hypotheses </w:t>
      </w:r>
      <w:r w:rsidR="00F35146" w:rsidRPr="00F35146">
        <w:rPr>
          <w:b/>
          <w:color w:val="FF0000"/>
          <w:sz w:val="22"/>
          <w:szCs w:val="22"/>
        </w:rPr>
        <w:t>Due on 10/2!</w:t>
      </w:r>
    </w:p>
    <w:p w14:paraId="34EEA7BE" w14:textId="77777777" w:rsidR="007219F4" w:rsidRPr="00A14C9B" w:rsidRDefault="007219F4" w:rsidP="007219F4">
      <w:pPr>
        <w:tabs>
          <w:tab w:val="left" w:pos="180"/>
          <w:tab w:val="left" w:pos="900"/>
          <w:tab w:val="left" w:pos="5760"/>
        </w:tabs>
        <w:ind w:right="-1080"/>
        <w:rPr>
          <w:sz w:val="22"/>
          <w:szCs w:val="22"/>
        </w:rPr>
      </w:pPr>
      <w:r w:rsidRPr="00A14C9B">
        <w:rPr>
          <w:sz w:val="22"/>
          <w:szCs w:val="22"/>
        </w:rPr>
        <w:tab/>
      </w:r>
      <w:r w:rsidRPr="00A14C9B">
        <w:rPr>
          <w:sz w:val="22"/>
          <w:szCs w:val="22"/>
        </w:rPr>
        <w:tab/>
      </w:r>
    </w:p>
    <w:p w14:paraId="6E794579" w14:textId="77777777" w:rsidR="003C07F0" w:rsidRPr="00A14C9B" w:rsidRDefault="007219F4" w:rsidP="003C07F0">
      <w:pPr>
        <w:tabs>
          <w:tab w:val="left" w:pos="900"/>
          <w:tab w:val="left" w:pos="3240"/>
          <w:tab w:val="left" w:pos="5760"/>
        </w:tabs>
        <w:ind w:right="-1080"/>
        <w:rPr>
          <w:sz w:val="22"/>
          <w:szCs w:val="22"/>
        </w:rPr>
      </w:pPr>
      <w:r w:rsidRPr="00A14C9B">
        <w:rPr>
          <w:sz w:val="22"/>
          <w:szCs w:val="22"/>
        </w:rPr>
        <w:t>8</w:t>
      </w:r>
      <w:r w:rsidRPr="00A14C9B">
        <w:rPr>
          <w:sz w:val="22"/>
          <w:szCs w:val="22"/>
        </w:rPr>
        <w:tab/>
      </w:r>
      <w:r w:rsidR="003C07F0">
        <w:rPr>
          <w:b/>
          <w:sz w:val="22"/>
          <w:szCs w:val="22"/>
          <w:u w:val="single"/>
        </w:rPr>
        <w:t>Lab 7</w:t>
      </w:r>
      <w:r w:rsidR="003C07F0" w:rsidRPr="00A14C9B">
        <w:rPr>
          <w:b/>
          <w:sz w:val="22"/>
          <w:szCs w:val="22"/>
          <w:u w:val="single"/>
        </w:rPr>
        <w:t>:</w:t>
      </w:r>
      <w:r w:rsidR="003C07F0" w:rsidRPr="00A14C9B">
        <w:rPr>
          <w:sz w:val="22"/>
          <w:szCs w:val="22"/>
          <w:u w:val="single"/>
        </w:rPr>
        <w:t xml:space="preserve"> </w:t>
      </w:r>
      <w:r w:rsidR="003C07F0" w:rsidRPr="00E472AD">
        <w:rPr>
          <w:sz w:val="22"/>
          <w:szCs w:val="22"/>
          <w:u w:val="single"/>
        </w:rPr>
        <w:t>Biological Diversity I &amp; Classification</w:t>
      </w:r>
      <w:r w:rsidR="003C07F0" w:rsidRPr="00A14C9B">
        <w:rPr>
          <w:sz w:val="22"/>
          <w:szCs w:val="22"/>
        </w:rPr>
        <w:tab/>
      </w:r>
      <w:r w:rsidR="003C07F0" w:rsidRPr="00A14C9B">
        <w:rPr>
          <w:b/>
          <w:sz w:val="22"/>
          <w:szCs w:val="22"/>
        </w:rPr>
        <w:t xml:space="preserve">Worksheet, </w:t>
      </w:r>
      <w:proofErr w:type="spellStart"/>
      <w:r w:rsidR="003C07F0" w:rsidRPr="00A14C9B">
        <w:rPr>
          <w:sz w:val="22"/>
          <w:szCs w:val="22"/>
        </w:rPr>
        <w:t>Camanicules</w:t>
      </w:r>
      <w:proofErr w:type="spellEnd"/>
      <w:r w:rsidR="003C07F0" w:rsidRPr="00A14C9B">
        <w:rPr>
          <w:sz w:val="22"/>
          <w:szCs w:val="22"/>
        </w:rPr>
        <w:t xml:space="preserve"> &amp; Gallery Walk</w:t>
      </w:r>
      <w:r w:rsidR="003C07F0" w:rsidRPr="00A14C9B">
        <w:rPr>
          <w:sz w:val="22"/>
          <w:szCs w:val="22"/>
          <w:u w:val="single"/>
        </w:rPr>
        <w:t xml:space="preserve"> </w:t>
      </w:r>
    </w:p>
    <w:p w14:paraId="7145E447" w14:textId="0BB65F78" w:rsidR="007219F4" w:rsidRPr="007074D7" w:rsidRDefault="003C07F0" w:rsidP="007219F4">
      <w:pPr>
        <w:tabs>
          <w:tab w:val="left" w:pos="900"/>
          <w:tab w:val="left" w:pos="2160"/>
        </w:tabs>
        <w:ind w:right="-504"/>
        <w:rPr>
          <w:sz w:val="22"/>
          <w:szCs w:val="22"/>
        </w:rPr>
      </w:pPr>
      <w:r>
        <w:rPr>
          <w:sz w:val="22"/>
          <w:szCs w:val="22"/>
        </w:rPr>
        <w:tab/>
      </w:r>
      <w:r w:rsidR="007219F4" w:rsidRPr="00E472AD">
        <w:rPr>
          <w:sz w:val="22"/>
          <w:szCs w:val="22"/>
        </w:rPr>
        <w:t>Evolution: Mechanisms</w:t>
      </w:r>
      <w:r w:rsidR="007219F4" w:rsidRPr="00E472AD">
        <w:rPr>
          <w:sz w:val="22"/>
          <w:szCs w:val="22"/>
        </w:rPr>
        <w:tab/>
      </w:r>
      <w:r w:rsidR="007219F4">
        <w:rPr>
          <w:sz w:val="22"/>
          <w:szCs w:val="22"/>
        </w:rPr>
        <w:tab/>
      </w:r>
      <w:r w:rsidR="007219F4">
        <w:rPr>
          <w:sz w:val="22"/>
          <w:szCs w:val="22"/>
        </w:rPr>
        <w:tab/>
      </w:r>
      <w:r w:rsidR="007219F4">
        <w:rPr>
          <w:sz w:val="22"/>
          <w:szCs w:val="22"/>
        </w:rPr>
        <w:tab/>
      </w:r>
      <w:r w:rsidR="007219F4" w:rsidRPr="00E472AD">
        <w:rPr>
          <w:b/>
          <w:sz w:val="22"/>
          <w:szCs w:val="22"/>
        </w:rPr>
        <w:t>Read/Review:</w:t>
      </w:r>
      <w:r w:rsidR="007219F4" w:rsidRPr="00E472AD">
        <w:rPr>
          <w:sz w:val="22"/>
          <w:szCs w:val="22"/>
        </w:rPr>
        <w:t xml:space="preserve"> </w:t>
      </w:r>
      <w:r w:rsidR="007219F4" w:rsidRPr="00E472AD">
        <w:rPr>
          <w:color w:val="FF0000"/>
          <w:sz w:val="22"/>
          <w:szCs w:val="22"/>
        </w:rPr>
        <w:t xml:space="preserve">Textbook chapter 6 </w:t>
      </w:r>
    </w:p>
    <w:p w14:paraId="21537706" w14:textId="3A2A1C91" w:rsidR="007219F4" w:rsidRDefault="007219F4" w:rsidP="007219F4">
      <w:pPr>
        <w:tabs>
          <w:tab w:val="left" w:pos="180"/>
          <w:tab w:val="left" w:pos="900"/>
          <w:tab w:val="left" w:pos="5760"/>
        </w:tabs>
        <w:ind w:right="-1080"/>
        <w:rPr>
          <w:sz w:val="22"/>
          <w:szCs w:val="22"/>
        </w:rPr>
      </w:pPr>
      <w:r w:rsidRPr="00E472AD">
        <w:rPr>
          <w:b/>
          <w:color w:val="0000FF"/>
          <w:sz w:val="22"/>
          <w:szCs w:val="22"/>
        </w:rPr>
        <w:tab/>
      </w:r>
      <w:r w:rsidRPr="00E472AD">
        <w:rPr>
          <w:b/>
          <w:color w:val="0000FF"/>
          <w:sz w:val="22"/>
          <w:szCs w:val="22"/>
        </w:rPr>
        <w:tab/>
      </w:r>
      <w:r w:rsidRPr="00E472AD">
        <w:rPr>
          <w:sz w:val="22"/>
          <w:szCs w:val="22"/>
        </w:rPr>
        <w:t>Evolution: Speciation &amp; Extinction</w:t>
      </w:r>
      <w:r>
        <w:rPr>
          <w:sz w:val="22"/>
          <w:szCs w:val="22"/>
        </w:rPr>
        <w:tab/>
      </w:r>
      <w:hyperlink r:id="rId59" w:history="1">
        <w:r w:rsidRPr="004645D6">
          <w:rPr>
            <w:rStyle w:val="Hyperlink"/>
            <w:sz w:val="22"/>
            <w:szCs w:val="22"/>
          </w:rPr>
          <w:t>Habitat Type Presentation</w:t>
        </w:r>
      </w:hyperlink>
      <w:r w:rsidRPr="00A14C9B">
        <w:rPr>
          <w:color w:val="0000FF"/>
          <w:sz w:val="22"/>
          <w:szCs w:val="22"/>
        </w:rPr>
        <w:t xml:space="preserve"> </w:t>
      </w:r>
      <w:r>
        <w:rPr>
          <w:sz w:val="22"/>
          <w:szCs w:val="22"/>
        </w:rPr>
        <w:t>e</w:t>
      </w:r>
      <w:r w:rsidRPr="004645D6">
        <w:rPr>
          <w:sz w:val="22"/>
          <w:szCs w:val="22"/>
        </w:rPr>
        <w:t>xplained</w:t>
      </w:r>
    </w:p>
    <w:p w14:paraId="6E6F2F49" w14:textId="03425411" w:rsidR="004A3BE9" w:rsidRDefault="007074D7" w:rsidP="007219F4">
      <w:pPr>
        <w:tabs>
          <w:tab w:val="left" w:pos="180"/>
          <w:tab w:val="left" w:pos="900"/>
          <w:tab w:val="left" w:pos="5760"/>
        </w:tabs>
        <w:ind w:right="-1080"/>
        <w:rPr>
          <w:b/>
          <w:color w:val="0000FF"/>
          <w:sz w:val="22"/>
          <w:szCs w:val="22"/>
        </w:rPr>
      </w:pPr>
      <w:r>
        <w:rPr>
          <w:sz w:val="22"/>
          <w:szCs w:val="22"/>
        </w:rPr>
        <w:lastRenderedPageBreak/>
        <w:tab/>
      </w:r>
      <w:r>
        <w:rPr>
          <w:sz w:val="22"/>
          <w:szCs w:val="22"/>
        </w:rPr>
        <w:tab/>
      </w:r>
      <w:r>
        <w:rPr>
          <w:sz w:val="22"/>
          <w:szCs w:val="22"/>
        </w:rPr>
        <w:tab/>
      </w:r>
    </w:p>
    <w:p w14:paraId="7FCA2EDD" w14:textId="3FCCCAA0" w:rsidR="007074D7" w:rsidRPr="004A3BE9" w:rsidRDefault="007074D7" w:rsidP="007219F4">
      <w:pPr>
        <w:tabs>
          <w:tab w:val="left" w:pos="180"/>
          <w:tab w:val="left" w:pos="900"/>
          <w:tab w:val="left" w:pos="5760"/>
        </w:tabs>
        <w:ind w:right="-1080"/>
        <w:rPr>
          <w:bCs/>
          <w:color w:val="000000" w:themeColor="text1"/>
          <w:sz w:val="22"/>
          <w:szCs w:val="22"/>
        </w:rPr>
      </w:pPr>
      <w:r>
        <w:rPr>
          <w:b/>
          <w:color w:val="0000FF"/>
          <w:sz w:val="22"/>
          <w:szCs w:val="22"/>
        </w:rPr>
        <w:tab/>
      </w:r>
      <w:r>
        <w:rPr>
          <w:b/>
          <w:color w:val="0000FF"/>
          <w:sz w:val="22"/>
          <w:szCs w:val="22"/>
        </w:rPr>
        <w:tab/>
      </w:r>
      <w:r w:rsidRPr="004A3BE9">
        <w:rPr>
          <w:b/>
          <w:color w:val="008000"/>
          <w:sz w:val="22"/>
          <w:szCs w:val="22"/>
        </w:rPr>
        <w:t xml:space="preserve">WELLNESS WEEK! </w:t>
      </w:r>
      <w:r w:rsidRPr="004A3BE9">
        <w:rPr>
          <w:bCs/>
          <w:color w:val="008000"/>
          <w:sz w:val="22"/>
          <w:szCs w:val="22"/>
        </w:rPr>
        <w:t>(10/13-10/16)</w:t>
      </w:r>
      <w:r w:rsidR="004A3BE9">
        <w:rPr>
          <w:bCs/>
          <w:color w:val="008000"/>
          <w:sz w:val="22"/>
          <w:szCs w:val="22"/>
        </w:rPr>
        <w:tab/>
      </w:r>
      <w:r w:rsidR="004A3BE9">
        <w:rPr>
          <w:bCs/>
          <w:color w:val="000000" w:themeColor="text1"/>
          <w:sz w:val="22"/>
          <w:szCs w:val="22"/>
        </w:rPr>
        <w:t>No classes but lots of activities!</w:t>
      </w:r>
    </w:p>
    <w:p w14:paraId="1A09E524" w14:textId="77777777" w:rsidR="007219F4" w:rsidRPr="00A14C9B" w:rsidRDefault="007219F4" w:rsidP="007219F4">
      <w:pPr>
        <w:tabs>
          <w:tab w:val="left" w:pos="180"/>
          <w:tab w:val="left" w:pos="900"/>
          <w:tab w:val="left" w:pos="5760"/>
        </w:tabs>
        <w:ind w:right="-1080"/>
        <w:rPr>
          <w:b/>
          <w:sz w:val="22"/>
          <w:szCs w:val="22"/>
        </w:rPr>
      </w:pPr>
      <w:r w:rsidRPr="00A14C9B">
        <w:rPr>
          <w:b/>
          <w:sz w:val="22"/>
          <w:szCs w:val="22"/>
        </w:rPr>
        <w:tab/>
      </w:r>
      <w:r w:rsidRPr="00A14C9B">
        <w:rPr>
          <w:sz w:val="22"/>
          <w:szCs w:val="22"/>
        </w:rPr>
        <w:tab/>
      </w:r>
    </w:p>
    <w:p w14:paraId="08A86641" w14:textId="77777777" w:rsidR="007219F4" w:rsidRDefault="007219F4" w:rsidP="007219F4">
      <w:pPr>
        <w:tabs>
          <w:tab w:val="left" w:pos="180"/>
          <w:tab w:val="left" w:pos="900"/>
          <w:tab w:val="left" w:pos="5760"/>
        </w:tabs>
        <w:ind w:right="-1080"/>
        <w:rPr>
          <w:sz w:val="22"/>
          <w:szCs w:val="22"/>
        </w:rPr>
      </w:pPr>
      <w:r w:rsidRPr="00A14C9B">
        <w:rPr>
          <w:noProof/>
          <w:sz w:val="22"/>
          <w:szCs w:val="22"/>
        </w:rPr>
        <mc:AlternateContent>
          <mc:Choice Requires="wps">
            <w:drawing>
              <wp:anchor distT="0" distB="0" distL="114300" distR="114300" simplePos="0" relativeHeight="251643904" behindDoc="0" locked="0" layoutInCell="1" allowOverlap="1" wp14:anchorId="69231902" wp14:editId="02835E7C">
                <wp:simplePos x="0" y="0"/>
                <wp:positionH relativeFrom="column">
                  <wp:posOffset>-914400</wp:posOffset>
                </wp:positionH>
                <wp:positionV relativeFrom="paragraph">
                  <wp:posOffset>-571500</wp:posOffset>
                </wp:positionV>
                <wp:extent cx="800100" cy="914400"/>
                <wp:effectExtent l="0" t="0" r="3810" b="127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D3B542" w14:textId="77777777" w:rsidR="007219F4" w:rsidRDefault="007219F4" w:rsidP="007219F4">
                            <w:r>
                              <w:object w:dxaOrig="1500" w:dyaOrig="2100" w14:anchorId="147078B7">
                                <v:shape id="_x0000_i1031" type="#_x0000_t75" style="width:48pt;height:68.25pt">
                                  <v:imagedata r:id="rId60" o:title=""/>
                                </v:shape>
                                <o:OLEObject Type="Embed" ProgID="MSPhotoEd.3" ShapeID="_x0000_i1031" DrawAspect="Content" ObjectID="_1848665975" r:id="rId6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231902" id="Text Box 25" o:spid="_x0000_s1042" type="#_x0000_t202" style="position:absolute;margin-left:-1in;margin-top:-45pt;width:63pt;height:1in;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" filled="f" stroked="f">
                <v:textbox>
                  <w:txbxContent>
                    <w:p w14:paraId="39D3B542" w14:textId="77777777" w:rsidR="007219F4" w:rsidRDefault="007219F4" w:rsidP="007219F4">
                      <w:r>
                        <w:object w:dxaOrig="1500" w:dyaOrig="2100" w14:anchorId="147078B7">
                          <v:shape id="_x0000_i1031" type="#_x0000_t75" style="width:48pt;height:68.25pt">
                            <v:imagedata r:id="rId60" o:title=""/>
                          </v:shape>
                          <o:OLEObject Type="Embed" ProgID="MSPhotoEd.3" ShapeID="_x0000_i1031" DrawAspect="Content" ObjectID="_1848665975" r:id="rId62"/>
                        </w:object>
                      </w:r>
                    </w:p>
                  </w:txbxContent>
                </v:textbox>
              </v:shape>
            </w:pict>
          </mc:Fallback>
        </mc:AlternateContent>
      </w:r>
      <w:r w:rsidRPr="00A14C9B">
        <w:rPr>
          <w:sz w:val="22"/>
          <w:szCs w:val="22"/>
        </w:rPr>
        <w:t>9</w:t>
      </w:r>
      <w:r w:rsidRPr="00A14C9B">
        <w:rPr>
          <w:sz w:val="22"/>
          <w:szCs w:val="22"/>
        </w:rPr>
        <w:tab/>
      </w:r>
      <w:r w:rsidRPr="00A14C9B">
        <w:rPr>
          <w:sz w:val="22"/>
          <w:szCs w:val="22"/>
        </w:rPr>
        <w:tab/>
      </w:r>
      <w:r>
        <w:rPr>
          <w:b/>
          <w:sz w:val="22"/>
          <w:szCs w:val="22"/>
          <w:u w:val="single"/>
        </w:rPr>
        <w:t>Lab 7</w:t>
      </w:r>
      <w:r w:rsidRPr="00E472AD">
        <w:rPr>
          <w:b/>
          <w:sz w:val="22"/>
          <w:szCs w:val="22"/>
          <w:u w:val="single"/>
        </w:rPr>
        <w:t>:</w:t>
      </w:r>
      <w:r w:rsidRPr="00E472AD">
        <w:rPr>
          <w:sz w:val="22"/>
          <w:szCs w:val="22"/>
          <w:u w:val="single"/>
        </w:rPr>
        <w:t xml:space="preserve"> </w:t>
      </w:r>
      <w:r w:rsidRPr="00A14C9B">
        <w:rPr>
          <w:sz w:val="22"/>
          <w:szCs w:val="22"/>
          <w:u w:val="single"/>
        </w:rPr>
        <w:t>Biological Diversity II</w:t>
      </w:r>
      <w:r w:rsidRPr="00A14C9B">
        <w:rPr>
          <w:sz w:val="22"/>
          <w:szCs w:val="22"/>
        </w:rPr>
        <w:tab/>
      </w:r>
      <w:r w:rsidRPr="001738C0">
        <w:rPr>
          <w:b/>
          <w:sz w:val="22"/>
          <w:szCs w:val="22"/>
          <w:highlight w:val="cyan"/>
        </w:rPr>
        <w:t>Fieldtrip to Zoo!</w:t>
      </w:r>
      <w:r w:rsidRPr="00A14C9B">
        <w:rPr>
          <w:b/>
          <w:sz w:val="22"/>
          <w:szCs w:val="22"/>
        </w:rPr>
        <w:t xml:space="preserve"> </w:t>
      </w:r>
      <w:r w:rsidRPr="00A14C9B">
        <w:rPr>
          <w:sz w:val="22"/>
          <w:szCs w:val="22"/>
          <w:highlight w:val="yellow"/>
        </w:rPr>
        <w:t xml:space="preserve">Zoo </w:t>
      </w:r>
      <w:proofErr w:type="spellStart"/>
      <w:r w:rsidRPr="00A14C9B">
        <w:rPr>
          <w:sz w:val="22"/>
          <w:szCs w:val="22"/>
          <w:highlight w:val="yellow"/>
        </w:rPr>
        <w:t>Biodiv</w:t>
      </w:r>
      <w:proofErr w:type="spellEnd"/>
      <w:r w:rsidRPr="00A14C9B">
        <w:rPr>
          <w:sz w:val="22"/>
          <w:szCs w:val="22"/>
          <w:highlight w:val="yellow"/>
        </w:rPr>
        <w:t xml:space="preserve"> Photo Contest!</w:t>
      </w:r>
    </w:p>
    <w:p w14:paraId="3F678CBA" w14:textId="77777777" w:rsidR="007219F4" w:rsidRPr="00A14C9B" w:rsidRDefault="007219F4" w:rsidP="007219F4">
      <w:pPr>
        <w:tabs>
          <w:tab w:val="left" w:pos="180"/>
          <w:tab w:val="left" w:pos="900"/>
          <w:tab w:val="left" w:pos="5760"/>
        </w:tabs>
        <w:ind w:right="-1080"/>
        <w:rPr>
          <w:sz w:val="22"/>
          <w:szCs w:val="22"/>
        </w:rPr>
      </w:pPr>
      <w:r>
        <w:rPr>
          <w:sz w:val="22"/>
          <w:szCs w:val="22"/>
        </w:rPr>
        <w:tab/>
      </w:r>
      <w:r>
        <w:rPr>
          <w:sz w:val="22"/>
          <w:szCs w:val="22"/>
        </w:rPr>
        <w:tab/>
      </w:r>
      <w:r w:rsidRPr="00A14C9B">
        <w:rPr>
          <w:sz w:val="22"/>
          <w:szCs w:val="22"/>
        </w:rPr>
        <w:t>Human historical place in nature; World Pop Clock</w:t>
      </w:r>
      <w:r>
        <w:rPr>
          <w:sz w:val="22"/>
          <w:szCs w:val="22"/>
        </w:rPr>
        <w:tab/>
      </w:r>
    </w:p>
    <w:p w14:paraId="028E8F7E" w14:textId="77777777" w:rsidR="007219F4" w:rsidRPr="00A14C9B" w:rsidRDefault="007219F4" w:rsidP="007219F4">
      <w:pPr>
        <w:tabs>
          <w:tab w:val="left" w:pos="180"/>
          <w:tab w:val="left" w:pos="900"/>
          <w:tab w:val="left" w:pos="5760"/>
        </w:tabs>
        <w:ind w:right="-1080"/>
        <w:rPr>
          <w:sz w:val="22"/>
          <w:szCs w:val="22"/>
        </w:rPr>
      </w:pPr>
      <w:r>
        <w:rPr>
          <w:sz w:val="22"/>
          <w:szCs w:val="22"/>
        </w:rPr>
        <w:tab/>
      </w:r>
      <w:r>
        <w:rPr>
          <w:sz w:val="22"/>
          <w:szCs w:val="22"/>
        </w:rPr>
        <w:tab/>
      </w:r>
      <w:r w:rsidRPr="00A14C9B">
        <w:rPr>
          <w:sz w:val="22"/>
          <w:szCs w:val="22"/>
        </w:rPr>
        <w:t>Ecological principles; causal networks</w:t>
      </w:r>
      <w:r w:rsidRPr="00A14C9B">
        <w:rPr>
          <w:b/>
          <w:sz w:val="22"/>
          <w:szCs w:val="22"/>
        </w:rPr>
        <w:tab/>
      </w:r>
      <w:r>
        <w:rPr>
          <w:b/>
          <w:color w:val="0000FF"/>
          <w:sz w:val="22"/>
          <w:szCs w:val="22"/>
        </w:rPr>
        <w:t>Revised Hypotheses due by 10/24</w:t>
      </w:r>
      <w:r w:rsidRPr="00A14C9B">
        <w:rPr>
          <w:b/>
          <w:color w:val="0000FF"/>
          <w:sz w:val="22"/>
          <w:szCs w:val="22"/>
        </w:rPr>
        <w:t>!</w:t>
      </w:r>
    </w:p>
    <w:p w14:paraId="32239909" w14:textId="77777777" w:rsidR="007219F4" w:rsidRPr="00A14C9B" w:rsidRDefault="007219F4" w:rsidP="007219F4">
      <w:pPr>
        <w:tabs>
          <w:tab w:val="left" w:pos="180"/>
          <w:tab w:val="left" w:pos="900"/>
          <w:tab w:val="left" w:pos="5760"/>
        </w:tabs>
        <w:ind w:right="-1080"/>
        <w:rPr>
          <w:b/>
          <w:sz w:val="22"/>
          <w:szCs w:val="22"/>
        </w:rPr>
      </w:pPr>
      <w:r w:rsidRPr="00A14C9B">
        <w:rPr>
          <w:sz w:val="22"/>
          <w:szCs w:val="22"/>
        </w:rPr>
        <w:tab/>
      </w:r>
      <w:r w:rsidRPr="00A14C9B">
        <w:rPr>
          <w:sz w:val="22"/>
          <w:szCs w:val="22"/>
        </w:rPr>
        <w:tab/>
      </w:r>
      <w:r w:rsidRPr="00A14C9B">
        <w:rPr>
          <w:sz w:val="22"/>
          <w:szCs w:val="22"/>
        </w:rPr>
        <w:tab/>
      </w:r>
    </w:p>
    <w:p w14:paraId="1AB2B3F5" w14:textId="77777777" w:rsidR="007219F4" w:rsidRDefault="007219F4" w:rsidP="007219F4">
      <w:pPr>
        <w:tabs>
          <w:tab w:val="left" w:pos="180"/>
          <w:tab w:val="left" w:pos="900"/>
          <w:tab w:val="left" w:pos="5760"/>
        </w:tabs>
        <w:ind w:right="-1080"/>
        <w:rPr>
          <w:sz w:val="22"/>
          <w:szCs w:val="22"/>
        </w:rPr>
      </w:pPr>
      <w:r>
        <w:rPr>
          <w:sz w:val="22"/>
          <w:szCs w:val="22"/>
        </w:rPr>
        <w:t>10</w:t>
      </w:r>
      <w:r>
        <w:rPr>
          <w:sz w:val="22"/>
          <w:szCs w:val="22"/>
        </w:rPr>
        <w:tab/>
      </w:r>
      <w:r>
        <w:rPr>
          <w:b/>
          <w:sz w:val="22"/>
          <w:szCs w:val="22"/>
          <w:u w:val="single"/>
        </w:rPr>
        <w:t>Lab 8</w:t>
      </w:r>
      <w:r w:rsidRPr="00A14C9B">
        <w:rPr>
          <w:b/>
          <w:sz w:val="22"/>
          <w:szCs w:val="22"/>
          <w:u w:val="single"/>
        </w:rPr>
        <w:t>:</w:t>
      </w:r>
      <w:r w:rsidRPr="00A14C9B">
        <w:rPr>
          <w:bCs/>
          <w:sz w:val="22"/>
          <w:szCs w:val="22"/>
          <w:u w:val="single"/>
        </w:rPr>
        <w:t xml:space="preserve"> Life Expectancy &amp; Fertility Rate Lab</w:t>
      </w:r>
      <w:r>
        <w:rPr>
          <w:bCs/>
          <w:sz w:val="22"/>
          <w:szCs w:val="22"/>
        </w:rPr>
        <w:t xml:space="preserve"> </w:t>
      </w:r>
      <w:r w:rsidRPr="00A14C9B">
        <w:rPr>
          <w:sz w:val="22"/>
          <w:szCs w:val="22"/>
        </w:rPr>
        <w:tab/>
      </w:r>
      <w:r w:rsidRPr="00E472AD">
        <w:rPr>
          <w:color w:val="9933FF"/>
          <w:sz w:val="22"/>
          <w:szCs w:val="22"/>
        </w:rPr>
        <w:t>(on your own!)</w:t>
      </w:r>
      <w:r>
        <w:rPr>
          <w:color w:val="9933FF"/>
          <w:sz w:val="22"/>
          <w:szCs w:val="22"/>
        </w:rPr>
        <w:t xml:space="preserve"> </w:t>
      </w:r>
      <w:r w:rsidRPr="00A14C9B">
        <w:rPr>
          <w:b/>
          <w:sz w:val="22"/>
          <w:szCs w:val="22"/>
        </w:rPr>
        <w:t xml:space="preserve">Worksheet; </w:t>
      </w:r>
      <w:r w:rsidRPr="00A14C9B">
        <w:rPr>
          <w:sz w:val="22"/>
          <w:szCs w:val="22"/>
        </w:rPr>
        <w:t xml:space="preserve">Get your </w:t>
      </w:r>
      <w:proofErr w:type="spellStart"/>
      <w:r w:rsidRPr="00A14C9B">
        <w:rPr>
          <w:sz w:val="22"/>
          <w:szCs w:val="22"/>
        </w:rPr>
        <w:t>ohana’s</w:t>
      </w:r>
      <w:proofErr w:type="spellEnd"/>
      <w:r w:rsidRPr="00A14C9B">
        <w:rPr>
          <w:sz w:val="22"/>
          <w:szCs w:val="22"/>
        </w:rPr>
        <w:t xml:space="preserve"> data!</w:t>
      </w:r>
    </w:p>
    <w:p w14:paraId="54AE85A2" w14:textId="77777777" w:rsidR="007219F4" w:rsidRDefault="007219F4" w:rsidP="007219F4">
      <w:pPr>
        <w:tabs>
          <w:tab w:val="left" w:pos="180"/>
          <w:tab w:val="left" w:pos="900"/>
          <w:tab w:val="left" w:pos="5760"/>
        </w:tabs>
        <w:ind w:right="-1080"/>
        <w:rPr>
          <w:sz w:val="22"/>
          <w:szCs w:val="22"/>
        </w:rPr>
      </w:pPr>
      <w:r>
        <w:rPr>
          <w:noProof/>
        </w:rPr>
        <w:drawing>
          <wp:anchor distT="0" distB="0" distL="114300" distR="114300" simplePos="0" relativeHeight="251668480" behindDoc="1" locked="0" layoutInCell="1" allowOverlap="1" wp14:anchorId="04CC7F16" wp14:editId="34341FC6">
            <wp:simplePos x="0" y="0"/>
            <wp:positionH relativeFrom="column">
              <wp:posOffset>5779698</wp:posOffset>
            </wp:positionH>
            <wp:positionV relativeFrom="paragraph">
              <wp:posOffset>30623</wp:posOffset>
            </wp:positionV>
            <wp:extent cx="365760" cy="365760"/>
            <wp:effectExtent l="0" t="0" r="0" b="0"/>
            <wp:wrapNone/>
            <wp:docPr id="8" name="Picture 8" descr="Stretching Black Cat Clipart | FREE DOWNOAD | Pearly 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Stretching Black Cat Clipart | FREE DOWNOAD | Pearly Arts"/>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65760" cy="3657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4EB3C2EA" wp14:editId="61496D59">
            <wp:simplePos x="0" y="0"/>
            <wp:positionH relativeFrom="column">
              <wp:posOffset>70161</wp:posOffset>
            </wp:positionH>
            <wp:positionV relativeFrom="paragraph">
              <wp:posOffset>114420</wp:posOffset>
            </wp:positionV>
            <wp:extent cx="341906" cy="357440"/>
            <wp:effectExtent l="0" t="0" r="1270" b="5080"/>
            <wp:wrapNone/>
            <wp:docPr id="15" name="Picture 15" descr="http___pluspng.com_img-png_ghost-png-black-and-white-black-and-white-ghost- clipart-569 | The Herald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___pluspng.com_img-png_ghost-png-black-and-white-black-and-white-ghost- clipart-569 | The Herald Times"/>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41906" cy="3574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14C9B">
        <w:rPr>
          <w:sz w:val="22"/>
          <w:szCs w:val="22"/>
        </w:rPr>
        <w:tab/>
      </w:r>
      <w:r w:rsidRPr="00A14C9B">
        <w:rPr>
          <w:sz w:val="22"/>
          <w:szCs w:val="22"/>
        </w:rPr>
        <w:tab/>
        <w:t>Abiotic &amp; Biotic ecological interactions</w:t>
      </w:r>
      <w:r>
        <w:rPr>
          <w:sz w:val="22"/>
          <w:szCs w:val="22"/>
        </w:rPr>
        <w:tab/>
      </w:r>
      <w:r w:rsidRPr="00A14C9B">
        <w:rPr>
          <w:b/>
          <w:sz w:val="22"/>
          <w:szCs w:val="22"/>
        </w:rPr>
        <w:t>Read/Review:</w:t>
      </w:r>
      <w:r w:rsidRPr="00A14C9B">
        <w:rPr>
          <w:sz w:val="22"/>
          <w:szCs w:val="22"/>
        </w:rPr>
        <w:t xml:space="preserve"> </w:t>
      </w:r>
      <w:r w:rsidRPr="00A14C9B">
        <w:rPr>
          <w:color w:val="FF0000"/>
          <w:sz w:val="22"/>
          <w:szCs w:val="22"/>
        </w:rPr>
        <w:t>Textbook chapter 4</w:t>
      </w:r>
    </w:p>
    <w:p w14:paraId="46498A91" w14:textId="77777777" w:rsidR="007219F4" w:rsidRPr="00A14C9B" w:rsidRDefault="007219F4" w:rsidP="007219F4">
      <w:pPr>
        <w:tabs>
          <w:tab w:val="left" w:pos="180"/>
          <w:tab w:val="left" w:pos="900"/>
          <w:tab w:val="left" w:pos="5760"/>
        </w:tabs>
        <w:ind w:right="-1080"/>
        <w:rPr>
          <w:sz w:val="22"/>
          <w:szCs w:val="22"/>
        </w:rPr>
      </w:pPr>
      <w:r>
        <w:rPr>
          <w:sz w:val="22"/>
          <w:szCs w:val="22"/>
        </w:rPr>
        <w:tab/>
      </w:r>
      <w:r>
        <w:rPr>
          <w:sz w:val="22"/>
          <w:szCs w:val="22"/>
        </w:rPr>
        <w:tab/>
      </w:r>
      <w:r w:rsidRPr="00A14C9B">
        <w:rPr>
          <w:sz w:val="22"/>
          <w:szCs w:val="22"/>
        </w:rPr>
        <w:t>Ecological productivity; Eco</w:t>
      </w:r>
      <w:r w:rsidRPr="00A14C9B">
        <w:rPr>
          <w:i/>
          <w:sz w:val="22"/>
          <w:szCs w:val="22"/>
        </w:rPr>
        <w:t>systems</w:t>
      </w:r>
      <w:r w:rsidRPr="00A14C9B">
        <w:rPr>
          <w:sz w:val="22"/>
          <w:szCs w:val="22"/>
        </w:rPr>
        <w:tab/>
      </w:r>
      <w:r w:rsidRPr="00A14C9B">
        <w:rPr>
          <w:sz w:val="22"/>
          <w:szCs w:val="22"/>
        </w:rPr>
        <w:tab/>
      </w:r>
    </w:p>
    <w:p w14:paraId="0E55BA0A" w14:textId="77777777" w:rsidR="007219F4" w:rsidRDefault="007219F4" w:rsidP="007219F4">
      <w:pPr>
        <w:tabs>
          <w:tab w:val="left" w:pos="180"/>
          <w:tab w:val="left" w:pos="900"/>
          <w:tab w:val="left" w:pos="5760"/>
        </w:tabs>
        <w:ind w:right="-1080"/>
        <w:rPr>
          <w:b/>
          <w:color w:val="0000FF"/>
          <w:sz w:val="22"/>
          <w:szCs w:val="22"/>
        </w:rPr>
      </w:pPr>
      <w:r w:rsidRPr="00A14C9B">
        <w:rPr>
          <w:sz w:val="22"/>
          <w:szCs w:val="22"/>
        </w:rPr>
        <w:tab/>
      </w:r>
      <w:r w:rsidRPr="00A14C9B">
        <w:rPr>
          <w:sz w:val="22"/>
          <w:szCs w:val="22"/>
        </w:rPr>
        <w:tab/>
      </w:r>
      <w:r w:rsidRPr="00D74E5B">
        <w:rPr>
          <w:b/>
          <w:color w:val="0000FF"/>
          <w:sz w:val="22"/>
          <w:szCs w:val="22"/>
          <w:u w:val="single"/>
        </w:rPr>
        <w:t>Habitat Presentations</w:t>
      </w:r>
      <w:r w:rsidRPr="00A14C9B">
        <w:rPr>
          <w:sz w:val="22"/>
          <w:szCs w:val="22"/>
        </w:rPr>
        <w:tab/>
      </w:r>
      <w:r w:rsidRPr="00A14C9B">
        <w:rPr>
          <w:b/>
          <w:color w:val="0000FF"/>
          <w:sz w:val="22"/>
          <w:szCs w:val="22"/>
        </w:rPr>
        <w:t>Habitat Type Oral Presentations</w:t>
      </w:r>
    </w:p>
    <w:p w14:paraId="09CED18D" w14:textId="77777777" w:rsidR="007219F4" w:rsidRPr="00A14C9B" w:rsidRDefault="007219F4" w:rsidP="007219F4">
      <w:pPr>
        <w:tabs>
          <w:tab w:val="left" w:pos="180"/>
          <w:tab w:val="left" w:pos="900"/>
          <w:tab w:val="left" w:pos="5760"/>
        </w:tabs>
        <w:ind w:right="-1080"/>
        <w:rPr>
          <w:sz w:val="22"/>
          <w:szCs w:val="22"/>
        </w:rPr>
      </w:pPr>
    </w:p>
    <w:p w14:paraId="5E49BF60" w14:textId="77777777" w:rsidR="007219F4" w:rsidRPr="00A14C9B" w:rsidRDefault="007219F4" w:rsidP="007219F4">
      <w:pPr>
        <w:tabs>
          <w:tab w:val="left" w:pos="180"/>
          <w:tab w:val="left" w:pos="900"/>
          <w:tab w:val="left" w:pos="5760"/>
        </w:tabs>
        <w:ind w:right="-1080"/>
        <w:rPr>
          <w:sz w:val="22"/>
          <w:szCs w:val="22"/>
        </w:rPr>
      </w:pPr>
      <w:r w:rsidRPr="00A14C9B">
        <w:rPr>
          <w:sz w:val="22"/>
          <w:szCs w:val="22"/>
        </w:rPr>
        <w:t>11</w:t>
      </w:r>
      <w:r w:rsidRPr="00A14C9B">
        <w:rPr>
          <w:sz w:val="22"/>
          <w:szCs w:val="22"/>
        </w:rPr>
        <w:tab/>
      </w:r>
      <w:r>
        <w:rPr>
          <w:b/>
          <w:sz w:val="22"/>
          <w:szCs w:val="22"/>
          <w:u w:val="single"/>
        </w:rPr>
        <w:t>Lab 9</w:t>
      </w:r>
      <w:r w:rsidRPr="00A14C9B">
        <w:rPr>
          <w:b/>
          <w:sz w:val="22"/>
          <w:szCs w:val="22"/>
          <w:u w:val="single"/>
        </w:rPr>
        <w:t xml:space="preserve">: </w:t>
      </w:r>
      <w:r w:rsidRPr="00A14C9B">
        <w:rPr>
          <w:sz w:val="22"/>
          <w:szCs w:val="22"/>
          <w:u w:val="single"/>
        </w:rPr>
        <w:t>IDing Hawaiian</w:t>
      </w:r>
      <w:r w:rsidRPr="00A14C9B">
        <w:rPr>
          <w:b/>
          <w:sz w:val="22"/>
          <w:szCs w:val="22"/>
          <w:u w:val="single"/>
        </w:rPr>
        <w:t xml:space="preserve"> </w:t>
      </w:r>
      <w:r w:rsidRPr="00A14C9B">
        <w:rPr>
          <w:sz w:val="22"/>
          <w:szCs w:val="22"/>
          <w:u w:val="single"/>
        </w:rPr>
        <w:t>Birdsong</w:t>
      </w:r>
      <w:r w:rsidRPr="00A14C9B">
        <w:rPr>
          <w:b/>
          <w:sz w:val="22"/>
          <w:szCs w:val="22"/>
        </w:rPr>
        <w:tab/>
      </w:r>
      <w:r w:rsidRPr="00A14C9B">
        <w:rPr>
          <w:b/>
          <w:bCs/>
          <w:sz w:val="22"/>
          <w:szCs w:val="22"/>
        </w:rPr>
        <w:t xml:space="preserve">Worksheet; </w:t>
      </w:r>
      <w:r w:rsidRPr="00A14C9B">
        <w:rPr>
          <w:bCs/>
          <w:sz w:val="22"/>
          <w:szCs w:val="22"/>
          <w:highlight w:val="yellow"/>
        </w:rPr>
        <w:t>Awards for those who ID first!</w:t>
      </w:r>
    </w:p>
    <w:p w14:paraId="4E3FA5B5" w14:textId="77777777" w:rsidR="007219F4" w:rsidRDefault="007219F4" w:rsidP="007219F4">
      <w:pPr>
        <w:tabs>
          <w:tab w:val="left" w:pos="180"/>
          <w:tab w:val="left" w:pos="900"/>
          <w:tab w:val="left" w:pos="5760"/>
        </w:tabs>
        <w:ind w:right="-1080"/>
        <w:rPr>
          <w:color w:val="FF00FF"/>
        </w:rPr>
      </w:pPr>
      <w:r w:rsidRPr="00A14C9B">
        <w:rPr>
          <w:sz w:val="22"/>
          <w:szCs w:val="22"/>
        </w:rPr>
        <w:tab/>
      </w:r>
      <w:r w:rsidRPr="00A14C9B">
        <w:rPr>
          <w:sz w:val="22"/>
          <w:szCs w:val="22"/>
        </w:rPr>
        <w:tab/>
        <w:t>Soil; Earth’s habitats &amp; systems</w:t>
      </w:r>
      <w:r w:rsidRPr="009B42FD">
        <w:t xml:space="preserve"> </w:t>
      </w:r>
      <w:r>
        <w:tab/>
      </w:r>
      <w:r w:rsidRPr="00CA429C">
        <w:rPr>
          <w:color w:val="FF00FF"/>
        </w:rPr>
        <w:t>STUDY FOR THE EXAM!!!</w:t>
      </w:r>
    </w:p>
    <w:p w14:paraId="7AC4F6CE" w14:textId="77777777" w:rsidR="007219F4" w:rsidRPr="001738C0" w:rsidRDefault="007219F4" w:rsidP="007219F4">
      <w:pPr>
        <w:tabs>
          <w:tab w:val="left" w:pos="180"/>
          <w:tab w:val="left" w:pos="900"/>
          <w:tab w:val="left" w:pos="5760"/>
        </w:tabs>
        <w:ind w:right="-1080"/>
        <w:rPr>
          <w:sz w:val="22"/>
          <w:szCs w:val="22"/>
        </w:rPr>
      </w:pPr>
      <w:r>
        <w:rPr>
          <w:color w:val="FF00FF"/>
        </w:rPr>
        <w:tab/>
      </w:r>
      <w:r>
        <w:rPr>
          <w:color w:val="FF00FF"/>
        </w:rPr>
        <w:tab/>
      </w:r>
      <w:r w:rsidRPr="001738C0">
        <w:rPr>
          <w:sz w:val="22"/>
          <w:szCs w:val="22"/>
        </w:rPr>
        <w:t>Ecology wrap-up!</w:t>
      </w:r>
    </w:p>
    <w:p w14:paraId="713D25CF" w14:textId="172CD847" w:rsidR="007219F4" w:rsidRPr="00A14C9B" w:rsidRDefault="007219F4" w:rsidP="007219F4">
      <w:pPr>
        <w:tabs>
          <w:tab w:val="left" w:pos="180"/>
          <w:tab w:val="left" w:pos="900"/>
          <w:tab w:val="left" w:pos="5760"/>
        </w:tabs>
        <w:ind w:right="-1080"/>
        <w:rPr>
          <w:sz w:val="22"/>
          <w:szCs w:val="22"/>
        </w:rPr>
      </w:pPr>
      <w:r w:rsidRPr="001738C0">
        <w:rPr>
          <w:b/>
          <w:bCs/>
          <w:color w:val="0000FF"/>
          <w:sz w:val="22"/>
          <w:szCs w:val="22"/>
        </w:rPr>
        <w:tab/>
      </w:r>
      <w:r w:rsidRPr="001738C0">
        <w:rPr>
          <w:b/>
          <w:bCs/>
          <w:color w:val="0000FF"/>
          <w:sz w:val="22"/>
          <w:szCs w:val="22"/>
        </w:rPr>
        <w:tab/>
      </w:r>
      <w:r w:rsidRPr="001738C0">
        <w:rPr>
          <w:b/>
          <w:bCs/>
          <w:color w:val="0000FF"/>
          <w:sz w:val="22"/>
          <w:szCs w:val="22"/>
          <w:u w:val="single"/>
        </w:rPr>
        <w:t xml:space="preserve">E X A M   </w:t>
      </w:r>
      <w:proofErr w:type="gramStart"/>
      <w:r w:rsidRPr="001738C0">
        <w:rPr>
          <w:b/>
          <w:bCs/>
          <w:color w:val="0000FF"/>
          <w:sz w:val="22"/>
          <w:szCs w:val="22"/>
          <w:u w:val="single"/>
        </w:rPr>
        <w:t>II  scheduled</w:t>
      </w:r>
      <w:proofErr w:type="gramEnd"/>
      <w:r w:rsidRPr="001738C0">
        <w:rPr>
          <w:b/>
          <w:bCs/>
          <w:color w:val="0000FF"/>
          <w:sz w:val="22"/>
          <w:szCs w:val="22"/>
          <w:u w:val="single"/>
        </w:rPr>
        <w:t xml:space="preserve"> for 11/</w:t>
      </w:r>
      <w:r w:rsidR="00F35146">
        <w:rPr>
          <w:b/>
          <w:bCs/>
          <w:color w:val="0000FF"/>
          <w:sz w:val="22"/>
          <w:szCs w:val="22"/>
          <w:u w:val="single"/>
        </w:rPr>
        <w:t>6</w:t>
      </w:r>
      <w:r w:rsidRPr="001738C0">
        <w:rPr>
          <w:bCs/>
          <w:color w:val="0000FF"/>
          <w:sz w:val="22"/>
          <w:szCs w:val="22"/>
        </w:rPr>
        <w:t xml:space="preserve"> </w:t>
      </w:r>
      <w:r w:rsidRPr="001738C0">
        <w:rPr>
          <w:b/>
          <w:sz w:val="22"/>
          <w:szCs w:val="22"/>
        </w:rPr>
        <w:tab/>
      </w:r>
      <w:r w:rsidRPr="001738C0">
        <w:rPr>
          <w:b/>
          <w:bCs/>
          <w:color w:val="0000FF"/>
          <w:sz w:val="22"/>
          <w:szCs w:val="22"/>
          <w:u w:val="single"/>
        </w:rPr>
        <w:t>E X A M   II  scheduled for 11/</w:t>
      </w:r>
      <w:r w:rsidR="00F35146">
        <w:rPr>
          <w:b/>
          <w:bCs/>
          <w:color w:val="0000FF"/>
          <w:sz w:val="22"/>
          <w:szCs w:val="22"/>
          <w:u w:val="single"/>
        </w:rPr>
        <w:t>6</w:t>
      </w:r>
      <w:r w:rsidRPr="00A14C9B">
        <w:rPr>
          <w:sz w:val="22"/>
          <w:szCs w:val="22"/>
        </w:rPr>
        <w:tab/>
      </w:r>
    </w:p>
    <w:p w14:paraId="51E06278" w14:textId="77777777" w:rsidR="007219F4" w:rsidRDefault="007219F4" w:rsidP="007219F4">
      <w:pPr>
        <w:pStyle w:val="Heading2"/>
        <w:tabs>
          <w:tab w:val="left" w:pos="526"/>
          <w:tab w:val="center" w:pos="4680"/>
        </w:tabs>
        <w:ind w:right="0"/>
        <w:jc w:val="left"/>
        <w:rPr>
          <w:szCs w:val="22"/>
        </w:rPr>
      </w:pPr>
      <w:r>
        <w:rPr>
          <w:szCs w:val="22"/>
        </w:rPr>
        <w:tab/>
      </w:r>
      <w:r>
        <w:rPr>
          <w:szCs w:val="22"/>
        </w:rPr>
        <w:tab/>
      </w:r>
      <w:r>
        <w:rPr>
          <w:szCs w:val="22"/>
        </w:rPr>
        <w:tab/>
      </w:r>
      <w:r>
        <w:rPr>
          <w:szCs w:val="22"/>
        </w:rPr>
        <w:tab/>
      </w:r>
    </w:p>
    <w:p w14:paraId="282E8191" w14:textId="77777777" w:rsidR="007219F4" w:rsidRPr="00A14C9B" w:rsidRDefault="007219F4" w:rsidP="007219F4">
      <w:pPr>
        <w:pStyle w:val="Heading2"/>
        <w:tabs>
          <w:tab w:val="left" w:pos="526"/>
          <w:tab w:val="center" w:pos="4680"/>
        </w:tabs>
        <w:ind w:right="0"/>
        <w:rPr>
          <w:szCs w:val="22"/>
        </w:rPr>
      </w:pPr>
      <w:r w:rsidRPr="00A14C9B">
        <w:rPr>
          <w:szCs w:val="22"/>
        </w:rPr>
        <w:t>Part III</w:t>
      </w:r>
    </w:p>
    <w:p w14:paraId="1B2D67B4" w14:textId="77777777" w:rsidR="007219F4" w:rsidRPr="00A14C9B" w:rsidRDefault="007219F4" w:rsidP="007219F4">
      <w:pPr>
        <w:pStyle w:val="Heading9"/>
        <w:rPr>
          <w:szCs w:val="22"/>
        </w:rPr>
      </w:pPr>
      <w:r w:rsidRPr="00A14C9B">
        <w:rPr>
          <w:szCs w:val="22"/>
        </w:rPr>
        <w:t>Island Populations and Challenges</w:t>
      </w:r>
    </w:p>
    <w:p w14:paraId="37F01791" w14:textId="77777777" w:rsidR="007219F4" w:rsidRPr="00A14C9B" w:rsidRDefault="007219F4" w:rsidP="007219F4">
      <w:pPr>
        <w:pStyle w:val="Heading1"/>
        <w:tabs>
          <w:tab w:val="left" w:pos="900"/>
          <w:tab w:val="left" w:pos="1080"/>
          <w:tab w:val="left" w:pos="5760"/>
        </w:tabs>
        <w:ind w:right="-1080"/>
        <w:rPr>
          <w:szCs w:val="22"/>
          <w:u w:val="single"/>
        </w:rPr>
      </w:pPr>
      <w:r w:rsidRPr="00A14C9B">
        <w:rPr>
          <w:szCs w:val="22"/>
          <w:u w:val="single"/>
        </w:rPr>
        <w:t>WEEK</w:t>
      </w:r>
      <w:r w:rsidRPr="00A14C9B">
        <w:rPr>
          <w:szCs w:val="22"/>
        </w:rPr>
        <w:tab/>
      </w:r>
      <w:r w:rsidRPr="00A14C9B">
        <w:rPr>
          <w:szCs w:val="22"/>
          <w:u w:val="single"/>
        </w:rPr>
        <w:t>TOPIC</w:t>
      </w:r>
      <w:r w:rsidRPr="00A14C9B">
        <w:rPr>
          <w:szCs w:val="22"/>
        </w:rPr>
        <w:tab/>
      </w:r>
      <w:r w:rsidRPr="00A14C9B">
        <w:rPr>
          <w:szCs w:val="22"/>
          <w:u w:val="single"/>
        </w:rPr>
        <w:t>ACTIVITIES</w:t>
      </w:r>
    </w:p>
    <w:p w14:paraId="3388051B" w14:textId="34008923" w:rsidR="00F35146" w:rsidRPr="00A14C9B" w:rsidRDefault="007219F4" w:rsidP="00F35146">
      <w:pPr>
        <w:tabs>
          <w:tab w:val="left" w:pos="180"/>
          <w:tab w:val="left" w:pos="900"/>
          <w:tab w:val="left" w:pos="5760"/>
        </w:tabs>
        <w:ind w:left="900" w:right="-1080" w:hanging="900"/>
        <w:rPr>
          <w:sz w:val="22"/>
          <w:szCs w:val="22"/>
        </w:rPr>
      </w:pPr>
      <w:r w:rsidRPr="00A14C9B">
        <w:rPr>
          <w:sz w:val="22"/>
          <w:szCs w:val="22"/>
        </w:rPr>
        <w:t>12</w:t>
      </w:r>
      <w:r w:rsidRPr="00A14C9B">
        <w:rPr>
          <w:sz w:val="22"/>
          <w:szCs w:val="22"/>
        </w:rPr>
        <w:tab/>
      </w:r>
      <w:r w:rsidR="00F35146">
        <w:rPr>
          <w:b/>
          <w:sz w:val="22"/>
          <w:szCs w:val="22"/>
          <w:u w:val="single"/>
        </w:rPr>
        <w:t>Lab 10</w:t>
      </w:r>
      <w:r w:rsidR="00F35146" w:rsidRPr="00A14C9B">
        <w:rPr>
          <w:b/>
          <w:sz w:val="22"/>
          <w:szCs w:val="22"/>
          <w:u w:val="single"/>
        </w:rPr>
        <w:t xml:space="preserve">: </w:t>
      </w:r>
      <w:r w:rsidR="00F35146" w:rsidRPr="00A14C9B">
        <w:rPr>
          <w:sz w:val="22"/>
          <w:szCs w:val="22"/>
          <w:u w:val="single"/>
        </w:rPr>
        <w:t>Species back from the brink!</w:t>
      </w:r>
      <w:r w:rsidR="00F35146" w:rsidRPr="00CA2C73">
        <w:rPr>
          <w:color w:val="9933FF"/>
          <w:sz w:val="22"/>
          <w:szCs w:val="22"/>
        </w:rPr>
        <w:t xml:space="preserve"> </w:t>
      </w:r>
      <w:r w:rsidR="00F35146" w:rsidRPr="00E472AD">
        <w:rPr>
          <w:color w:val="9933FF"/>
          <w:sz w:val="22"/>
          <w:szCs w:val="22"/>
        </w:rPr>
        <w:t>(</w:t>
      </w:r>
      <w:proofErr w:type="gramStart"/>
      <w:r w:rsidR="00F35146" w:rsidRPr="00E472AD">
        <w:rPr>
          <w:color w:val="9933FF"/>
          <w:sz w:val="22"/>
          <w:szCs w:val="22"/>
        </w:rPr>
        <w:t>on</w:t>
      </w:r>
      <w:proofErr w:type="gramEnd"/>
      <w:r w:rsidR="00F35146" w:rsidRPr="00E472AD">
        <w:rPr>
          <w:color w:val="9933FF"/>
          <w:sz w:val="22"/>
          <w:szCs w:val="22"/>
        </w:rPr>
        <w:t xml:space="preserve"> your own!)</w:t>
      </w:r>
      <w:r w:rsidR="00F35146" w:rsidRPr="00A14C9B">
        <w:rPr>
          <w:sz w:val="22"/>
          <w:szCs w:val="22"/>
        </w:rPr>
        <w:tab/>
      </w:r>
      <w:r w:rsidR="00F35146">
        <w:rPr>
          <w:b/>
          <w:sz w:val="22"/>
          <w:szCs w:val="22"/>
        </w:rPr>
        <w:t>Worksheet &amp;</w:t>
      </w:r>
      <w:r w:rsidR="00F35146" w:rsidRPr="00A14C9B">
        <w:rPr>
          <w:b/>
          <w:sz w:val="22"/>
          <w:szCs w:val="22"/>
        </w:rPr>
        <w:t xml:space="preserve"> photo upload!</w:t>
      </w:r>
      <w:r w:rsidR="00F35146">
        <w:rPr>
          <w:b/>
          <w:sz w:val="22"/>
          <w:szCs w:val="22"/>
        </w:rPr>
        <w:t xml:space="preserve"> </w:t>
      </w:r>
      <w:r w:rsidR="00F35146" w:rsidRPr="00F35146">
        <w:rPr>
          <w:bCs/>
          <w:sz w:val="22"/>
          <w:szCs w:val="22"/>
          <w:highlight w:val="green"/>
        </w:rPr>
        <w:t>(No lab meeting)</w:t>
      </w:r>
    </w:p>
    <w:p w14:paraId="6E7E889D" w14:textId="77777777" w:rsidR="007219F4" w:rsidRPr="00A14C9B" w:rsidRDefault="007219F4" w:rsidP="007219F4">
      <w:pPr>
        <w:tabs>
          <w:tab w:val="left" w:pos="180"/>
          <w:tab w:val="left" w:pos="900"/>
          <w:tab w:val="left" w:pos="5760"/>
        </w:tabs>
        <w:ind w:right="-1080"/>
        <w:rPr>
          <w:sz w:val="22"/>
          <w:szCs w:val="22"/>
        </w:rPr>
      </w:pPr>
      <w:r w:rsidRPr="00A14C9B">
        <w:rPr>
          <w:sz w:val="22"/>
          <w:szCs w:val="22"/>
        </w:rPr>
        <w:tab/>
      </w:r>
      <w:r w:rsidRPr="00A14C9B">
        <w:rPr>
          <w:sz w:val="22"/>
          <w:szCs w:val="22"/>
        </w:rPr>
        <w:tab/>
        <w:t>Islands: Why each is unique &amp; things they all share…</w:t>
      </w:r>
      <w:r w:rsidRPr="00A14C9B">
        <w:rPr>
          <w:sz w:val="22"/>
          <w:szCs w:val="22"/>
        </w:rPr>
        <w:tab/>
      </w:r>
      <w:r w:rsidRPr="00A14C9B">
        <w:rPr>
          <w:b/>
          <w:sz w:val="22"/>
          <w:szCs w:val="22"/>
        </w:rPr>
        <w:t>Read/Review:</w:t>
      </w:r>
      <w:r w:rsidRPr="00A14C9B">
        <w:rPr>
          <w:sz w:val="22"/>
          <w:szCs w:val="22"/>
        </w:rPr>
        <w:t xml:space="preserve"> </w:t>
      </w:r>
      <w:r w:rsidRPr="00A14C9B">
        <w:rPr>
          <w:color w:val="FF0000"/>
          <w:sz w:val="22"/>
          <w:szCs w:val="22"/>
        </w:rPr>
        <w:t>Textbook chapter 5</w:t>
      </w:r>
    </w:p>
    <w:p w14:paraId="074BE221" w14:textId="77777777" w:rsidR="007219F4" w:rsidRPr="00A14C9B" w:rsidRDefault="007219F4" w:rsidP="007219F4">
      <w:pPr>
        <w:tabs>
          <w:tab w:val="left" w:pos="180"/>
          <w:tab w:val="left" w:pos="900"/>
          <w:tab w:val="left" w:pos="5760"/>
        </w:tabs>
        <w:ind w:right="-1080"/>
        <w:rPr>
          <w:sz w:val="22"/>
          <w:szCs w:val="22"/>
        </w:rPr>
      </w:pPr>
      <w:r w:rsidRPr="00A14C9B">
        <w:rPr>
          <w:sz w:val="22"/>
          <w:szCs w:val="22"/>
        </w:rPr>
        <w:tab/>
      </w:r>
      <w:r w:rsidRPr="00A14C9B">
        <w:rPr>
          <w:sz w:val="22"/>
          <w:szCs w:val="22"/>
        </w:rPr>
        <w:tab/>
        <w:t>Islands: Geology, climate, dispersal, endemism</w:t>
      </w:r>
      <w:r w:rsidRPr="00A14C9B">
        <w:rPr>
          <w:sz w:val="22"/>
          <w:szCs w:val="22"/>
        </w:rPr>
        <w:tab/>
        <w:t>Island Types &amp; Adaptive Radiation Power Points</w:t>
      </w:r>
    </w:p>
    <w:p w14:paraId="052EBF78" w14:textId="77777777" w:rsidR="007219F4" w:rsidRPr="00A14C9B" w:rsidRDefault="007219F4" w:rsidP="007219F4">
      <w:pPr>
        <w:tabs>
          <w:tab w:val="left" w:pos="180"/>
          <w:tab w:val="left" w:pos="900"/>
          <w:tab w:val="left" w:pos="5760"/>
        </w:tabs>
        <w:ind w:right="-1080"/>
        <w:rPr>
          <w:sz w:val="22"/>
          <w:szCs w:val="22"/>
        </w:rPr>
      </w:pPr>
      <w:r w:rsidRPr="00A14C9B">
        <w:rPr>
          <w:sz w:val="22"/>
          <w:szCs w:val="22"/>
        </w:rPr>
        <w:tab/>
      </w:r>
      <w:r w:rsidRPr="00A14C9B">
        <w:rPr>
          <w:sz w:val="22"/>
          <w:szCs w:val="22"/>
        </w:rPr>
        <w:tab/>
        <w:t>Islands: Adaptive radiation, invasives &amp; extinctions</w:t>
      </w:r>
      <w:r w:rsidRPr="00A14C9B">
        <w:rPr>
          <w:sz w:val="22"/>
          <w:szCs w:val="22"/>
        </w:rPr>
        <w:tab/>
      </w:r>
    </w:p>
    <w:p w14:paraId="6D7409E6" w14:textId="77777777" w:rsidR="007219F4" w:rsidRDefault="007219F4" w:rsidP="007219F4">
      <w:pPr>
        <w:tabs>
          <w:tab w:val="left" w:pos="180"/>
          <w:tab w:val="left" w:pos="900"/>
          <w:tab w:val="left" w:pos="5760"/>
        </w:tabs>
        <w:ind w:right="-1080"/>
        <w:rPr>
          <w:sz w:val="22"/>
          <w:szCs w:val="22"/>
        </w:rPr>
      </w:pPr>
    </w:p>
    <w:p w14:paraId="17ACBC4F" w14:textId="77777777" w:rsidR="007219F4" w:rsidRPr="00A14C9B" w:rsidRDefault="007219F4" w:rsidP="007219F4">
      <w:pPr>
        <w:pStyle w:val="Heading3"/>
        <w:ind w:right="0"/>
        <w:rPr>
          <w:sz w:val="22"/>
          <w:szCs w:val="22"/>
        </w:rPr>
      </w:pPr>
      <w:r w:rsidRPr="00A14C9B">
        <w:rPr>
          <w:sz w:val="22"/>
          <w:szCs w:val="22"/>
        </w:rPr>
        <w:t>Part IV</w:t>
      </w:r>
    </w:p>
    <w:p w14:paraId="58C0F100" w14:textId="77777777" w:rsidR="007219F4" w:rsidRPr="00A14C9B" w:rsidRDefault="007219F4" w:rsidP="007219F4">
      <w:pPr>
        <w:pStyle w:val="Heading3"/>
        <w:ind w:right="0"/>
        <w:rPr>
          <w:sz w:val="22"/>
          <w:szCs w:val="22"/>
        </w:rPr>
      </w:pPr>
      <w:r w:rsidRPr="00A14C9B">
        <w:rPr>
          <w:sz w:val="22"/>
          <w:szCs w:val="22"/>
        </w:rPr>
        <w:t>Restoring Biodiversity &amp; Living Sustainably on Island Earth</w:t>
      </w:r>
    </w:p>
    <w:p w14:paraId="7CEA5FB8" w14:textId="77777777" w:rsidR="007219F4" w:rsidRPr="00A14C9B" w:rsidRDefault="007219F4" w:rsidP="007219F4">
      <w:pPr>
        <w:pStyle w:val="Heading1"/>
        <w:tabs>
          <w:tab w:val="left" w:pos="900"/>
          <w:tab w:val="left" w:pos="1080"/>
          <w:tab w:val="left" w:pos="5760"/>
        </w:tabs>
        <w:ind w:right="-1080"/>
        <w:rPr>
          <w:b w:val="0"/>
          <w:szCs w:val="22"/>
        </w:rPr>
      </w:pPr>
      <w:r w:rsidRPr="00A14C9B">
        <w:rPr>
          <w:szCs w:val="22"/>
          <w:u w:val="single"/>
        </w:rPr>
        <w:t>WEEK</w:t>
      </w:r>
      <w:r w:rsidRPr="00A14C9B">
        <w:rPr>
          <w:szCs w:val="22"/>
        </w:rPr>
        <w:tab/>
      </w:r>
      <w:r w:rsidRPr="00A14C9B">
        <w:rPr>
          <w:szCs w:val="22"/>
          <w:u w:val="single"/>
        </w:rPr>
        <w:t>TOPIC</w:t>
      </w:r>
      <w:r w:rsidRPr="00A14C9B">
        <w:rPr>
          <w:szCs w:val="22"/>
        </w:rPr>
        <w:tab/>
      </w:r>
      <w:r w:rsidRPr="00A14C9B">
        <w:rPr>
          <w:szCs w:val="22"/>
          <w:u w:val="single"/>
        </w:rPr>
        <w:t>ACTIVITIES</w:t>
      </w:r>
    </w:p>
    <w:p w14:paraId="61117D41" w14:textId="52169C9B" w:rsidR="00F35146" w:rsidRDefault="007219F4" w:rsidP="007219F4">
      <w:pPr>
        <w:tabs>
          <w:tab w:val="left" w:pos="180"/>
          <w:tab w:val="left" w:pos="900"/>
          <w:tab w:val="left" w:pos="5760"/>
        </w:tabs>
        <w:ind w:left="900" w:right="-1080" w:hanging="900"/>
        <w:rPr>
          <w:b/>
          <w:sz w:val="22"/>
          <w:szCs w:val="22"/>
          <w:u w:val="single"/>
        </w:rPr>
      </w:pPr>
      <w:r w:rsidRPr="00A14C9B">
        <w:rPr>
          <w:noProof/>
          <w:sz w:val="22"/>
          <w:szCs w:val="22"/>
        </w:rPr>
        <w:drawing>
          <wp:anchor distT="0" distB="0" distL="114300" distR="114300" simplePos="0" relativeHeight="251661312" behindDoc="1" locked="0" layoutInCell="1" allowOverlap="1" wp14:anchorId="58F4EBDD" wp14:editId="470952C7">
            <wp:simplePos x="0" y="0"/>
            <wp:positionH relativeFrom="column">
              <wp:posOffset>14660</wp:posOffset>
            </wp:positionH>
            <wp:positionV relativeFrom="paragraph">
              <wp:posOffset>160683</wp:posOffset>
            </wp:positionV>
            <wp:extent cx="452755" cy="452755"/>
            <wp:effectExtent l="0" t="0" r="4445" b="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DG Wheel_Transparent_WEB.pn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452755" cy="452755"/>
                    </a:xfrm>
                    <a:prstGeom prst="rect">
                      <a:avLst/>
                    </a:prstGeom>
                  </pic:spPr>
                </pic:pic>
              </a:graphicData>
            </a:graphic>
            <wp14:sizeRelH relativeFrom="margin">
              <wp14:pctWidth>0</wp14:pctWidth>
            </wp14:sizeRelH>
            <wp14:sizeRelV relativeFrom="margin">
              <wp14:pctHeight>0</wp14:pctHeight>
            </wp14:sizeRelV>
          </wp:anchor>
        </w:drawing>
      </w:r>
      <w:r w:rsidRPr="00A14C9B">
        <w:rPr>
          <w:sz w:val="22"/>
          <w:szCs w:val="22"/>
        </w:rPr>
        <w:t>13</w:t>
      </w:r>
      <w:r w:rsidRPr="00A14C9B">
        <w:rPr>
          <w:sz w:val="22"/>
          <w:szCs w:val="22"/>
        </w:rPr>
        <w:tab/>
      </w:r>
      <w:r w:rsidR="00F35146">
        <w:rPr>
          <w:b/>
          <w:sz w:val="22"/>
          <w:szCs w:val="22"/>
          <w:u w:val="single"/>
        </w:rPr>
        <w:t>Lab 11</w:t>
      </w:r>
      <w:r w:rsidR="00F35146" w:rsidRPr="00A14C9B">
        <w:rPr>
          <w:b/>
          <w:sz w:val="22"/>
          <w:szCs w:val="22"/>
          <w:u w:val="single"/>
        </w:rPr>
        <w:t>:</w:t>
      </w:r>
      <w:r w:rsidR="00F35146" w:rsidRPr="00A14C9B">
        <w:rPr>
          <w:sz w:val="22"/>
          <w:szCs w:val="22"/>
          <w:u w:val="single"/>
        </w:rPr>
        <w:t xml:space="preserve"> Native and invasive species</w:t>
      </w:r>
      <w:r w:rsidR="00F35146" w:rsidRPr="00A14C9B">
        <w:rPr>
          <w:sz w:val="22"/>
          <w:szCs w:val="22"/>
        </w:rPr>
        <w:tab/>
      </w:r>
      <w:r w:rsidR="00F35146" w:rsidRPr="001738C0">
        <w:rPr>
          <w:b/>
          <w:sz w:val="22"/>
          <w:szCs w:val="22"/>
          <w:highlight w:val="cyan"/>
        </w:rPr>
        <w:t>St. Louis Hike</w:t>
      </w:r>
      <w:r w:rsidR="00F35146" w:rsidRPr="00A14C9B">
        <w:rPr>
          <w:bCs/>
          <w:sz w:val="22"/>
          <w:szCs w:val="22"/>
        </w:rPr>
        <w:t xml:space="preserve">; </w:t>
      </w:r>
      <w:r w:rsidR="00F35146" w:rsidRPr="00A14C9B">
        <w:rPr>
          <w:b/>
          <w:sz w:val="22"/>
          <w:szCs w:val="22"/>
        </w:rPr>
        <w:t>Worksheet</w:t>
      </w:r>
      <w:r w:rsidR="00F35146">
        <w:rPr>
          <w:b/>
          <w:sz w:val="22"/>
          <w:szCs w:val="22"/>
          <w:u w:val="single"/>
        </w:rPr>
        <w:t xml:space="preserve"> </w:t>
      </w:r>
    </w:p>
    <w:p w14:paraId="7913BB24" w14:textId="77777777" w:rsidR="007219F4" w:rsidRPr="00703560" w:rsidRDefault="007219F4" w:rsidP="007219F4">
      <w:pPr>
        <w:tabs>
          <w:tab w:val="left" w:pos="900"/>
          <w:tab w:val="left" w:pos="2160"/>
        </w:tabs>
        <w:ind w:right="-504"/>
        <w:rPr>
          <w:sz w:val="22"/>
          <w:szCs w:val="22"/>
        </w:rPr>
      </w:pPr>
      <w:r>
        <w:rPr>
          <w:sz w:val="22"/>
          <w:szCs w:val="22"/>
        </w:rPr>
        <w:tab/>
        <w:t>Dr. Gail e</w:t>
      </w:r>
      <w:r w:rsidRPr="00A14C9B">
        <w:rPr>
          <w:sz w:val="22"/>
          <w:szCs w:val="22"/>
        </w:rPr>
        <w:t xml:space="preserve">xplains </w:t>
      </w:r>
      <w:r>
        <w:rPr>
          <w:sz w:val="22"/>
          <w:szCs w:val="22"/>
        </w:rPr>
        <w:t xml:space="preserve">sustainability’s role &amp; </w:t>
      </w:r>
      <w:r w:rsidRPr="00A14C9B">
        <w:rPr>
          <w:sz w:val="22"/>
          <w:szCs w:val="22"/>
        </w:rPr>
        <w:t>the SDG’s!</w:t>
      </w:r>
      <w:r>
        <w:rPr>
          <w:sz w:val="22"/>
          <w:szCs w:val="22"/>
        </w:rPr>
        <w:tab/>
      </w:r>
    </w:p>
    <w:p w14:paraId="04FF5269" w14:textId="77777777" w:rsidR="007219F4" w:rsidRPr="00A14C9B" w:rsidRDefault="007219F4" w:rsidP="007219F4">
      <w:pPr>
        <w:tabs>
          <w:tab w:val="left" w:pos="180"/>
          <w:tab w:val="left" w:pos="900"/>
          <w:tab w:val="left" w:pos="5760"/>
        </w:tabs>
        <w:ind w:right="-1080"/>
        <w:rPr>
          <w:sz w:val="22"/>
          <w:szCs w:val="22"/>
        </w:rPr>
      </w:pPr>
      <w:r w:rsidRPr="00A14C9B">
        <w:rPr>
          <w:sz w:val="22"/>
          <w:szCs w:val="22"/>
        </w:rPr>
        <w:tab/>
      </w:r>
      <w:r w:rsidRPr="00A14C9B">
        <w:rPr>
          <w:sz w:val="22"/>
          <w:szCs w:val="22"/>
        </w:rPr>
        <w:tab/>
      </w:r>
      <w:r>
        <w:rPr>
          <w:sz w:val="22"/>
          <w:szCs w:val="22"/>
        </w:rPr>
        <w:t>Species level conservation</w:t>
      </w:r>
      <w:r w:rsidRPr="00A14C9B">
        <w:rPr>
          <w:b/>
          <w:sz w:val="22"/>
          <w:szCs w:val="22"/>
        </w:rPr>
        <w:tab/>
        <w:t>Read/Review:</w:t>
      </w:r>
      <w:r w:rsidRPr="00A14C9B">
        <w:rPr>
          <w:sz w:val="22"/>
          <w:szCs w:val="22"/>
        </w:rPr>
        <w:t xml:space="preserve"> </w:t>
      </w:r>
      <w:r w:rsidRPr="00A14C9B">
        <w:rPr>
          <w:color w:val="FF0000"/>
          <w:sz w:val="22"/>
          <w:szCs w:val="22"/>
        </w:rPr>
        <w:t>Textbook chapter 7</w:t>
      </w:r>
    </w:p>
    <w:p w14:paraId="52094336" w14:textId="77777777" w:rsidR="007219F4" w:rsidRDefault="007219F4" w:rsidP="007219F4">
      <w:pPr>
        <w:tabs>
          <w:tab w:val="left" w:pos="180"/>
          <w:tab w:val="left" w:pos="900"/>
          <w:tab w:val="left" w:pos="5760"/>
        </w:tabs>
        <w:ind w:right="-1080"/>
        <w:rPr>
          <w:sz w:val="22"/>
          <w:szCs w:val="22"/>
        </w:rPr>
      </w:pPr>
      <w:r w:rsidRPr="00A14C9B">
        <w:rPr>
          <w:sz w:val="22"/>
          <w:szCs w:val="22"/>
        </w:rPr>
        <w:tab/>
      </w:r>
      <w:r w:rsidRPr="00A14C9B">
        <w:rPr>
          <w:sz w:val="22"/>
          <w:szCs w:val="22"/>
        </w:rPr>
        <w:tab/>
      </w:r>
      <w:r>
        <w:rPr>
          <w:sz w:val="22"/>
          <w:szCs w:val="22"/>
        </w:rPr>
        <w:t>MSY, MVP and PVA! Pop management measures</w:t>
      </w:r>
    </w:p>
    <w:p w14:paraId="486449E1" w14:textId="77777777" w:rsidR="007219F4" w:rsidRPr="00A14C9B" w:rsidRDefault="007219F4" w:rsidP="007219F4">
      <w:pPr>
        <w:tabs>
          <w:tab w:val="left" w:pos="180"/>
          <w:tab w:val="left" w:pos="900"/>
          <w:tab w:val="left" w:pos="5760"/>
        </w:tabs>
        <w:ind w:right="-1080"/>
        <w:rPr>
          <w:color w:val="FF0000"/>
          <w:sz w:val="22"/>
          <w:szCs w:val="22"/>
        </w:rPr>
      </w:pPr>
      <w:r>
        <w:rPr>
          <w:sz w:val="22"/>
          <w:szCs w:val="22"/>
        </w:rPr>
        <w:tab/>
      </w:r>
    </w:p>
    <w:p w14:paraId="4A731FB8" w14:textId="77777777" w:rsidR="007219F4" w:rsidRPr="001B410B" w:rsidRDefault="007219F4" w:rsidP="007219F4">
      <w:pPr>
        <w:tabs>
          <w:tab w:val="left" w:pos="180"/>
          <w:tab w:val="left" w:pos="900"/>
          <w:tab w:val="left" w:pos="5760"/>
        </w:tabs>
        <w:ind w:right="-1080"/>
        <w:rPr>
          <w:bCs/>
          <w:sz w:val="22"/>
          <w:szCs w:val="22"/>
        </w:rPr>
      </w:pPr>
      <w:r w:rsidRPr="00A14C9B">
        <w:rPr>
          <w:sz w:val="22"/>
          <w:szCs w:val="22"/>
        </w:rPr>
        <w:t>14</w:t>
      </w:r>
      <w:r w:rsidRPr="00A14C9B">
        <w:rPr>
          <w:sz w:val="22"/>
          <w:szCs w:val="22"/>
        </w:rPr>
        <w:tab/>
      </w:r>
      <w:r>
        <w:rPr>
          <w:b/>
          <w:bCs/>
          <w:sz w:val="22"/>
          <w:szCs w:val="22"/>
          <w:u w:val="single"/>
        </w:rPr>
        <w:t>Lab 12</w:t>
      </w:r>
      <w:r w:rsidRPr="001B410B">
        <w:rPr>
          <w:b/>
          <w:bCs/>
          <w:sz w:val="22"/>
          <w:szCs w:val="22"/>
          <w:u w:val="single"/>
        </w:rPr>
        <w:t>:</w:t>
      </w:r>
      <w:r w:rsidRPr="001B410B">
        <w:rPr>
          <w:bCs/>
          <w:sz w:val="22"/>
          <w:szCs w:val="22"/>
          <w:u w:val="single"/>
        </w:rPr>
        <w:t xml:space="preserve"> </w:t>
      </w:r>
      <w:r>
        <w:rPr>
          <w:sz w:val="22"/>
          <w:szCs w:val="22"/>
          <w:u w:val="single"/>
        </w:rPr>
        <w:t>Conservation Structured Decision Making</w:t>
      </w:r>
      <w:r>
        <w:rPr>
          <w:sz w:val="22"/>
          <w:szCs w:val="22"/>
        </w:rPr>
        <w:tab/>
        <w:t xml:space="preserve">SDM Group Collaboration; </w:t>
      </w:r>
      <w:r w:rsidRPr="00826EA7">
        <w:rPr>
          <w:b/>
          <w:sz w:val="22"/>
          <w:szCs w:val="22"/>
        </w:rPr>
        <w:t>Fieldtrip</w:t>
      </w:r>
      <w:r>
        <w:rPr>
          <w:sz w:val="22"/>
          <w:szCs w:val="22"/>
        </w:rPr>
        <w:t xml:space="preserve"> to Library</w:t>
      </w:r>
    </w:p>
    <w:p w14:paraId="3D94ADA9" w14:textId="77777777" w:rsidR="007219F4" w:rsidRDefault="007219F4" w:rsidP="007219F4">
      <w:pPr>
        <w:tabs>
          <w:tab w:val="left" w:pos="180"/>
          <w:tab w:val="left" w:pos="900"/>
          <w:tab w:val="left" w:pos="5760"/>
        </w:tabs>
        <w:ind w:left="900" w:right="-1080" w:hanging="900"/>
        <w:rPr>
          <w:sz w:val="22"/>
          <w:szCs w:val="22"/>
        </w:rPr>
      </w:pPr>
      <w:r w:rsidRPr="00A14C9B">
        <w:rPr>
          <w:sz w:val="22"/>
          <w:szCs w:val="22"/>
        </w:rPr>
        <w:tab/>
      </w:r>
      <w:r w:rsidRPr="00A14C9B">
        <w:rPr>
          <w:sz w:val="22"/>
          <w:szCs w:val="22"/>
        </w:rPr>
        <w:tab/>
      </w:r>
      <w:r>
        <w:rPr>
          <w:sz w:val="22"/>
          <w:szCs w:val="22"/>
        </w:rPr>
        <w:t>Protected areas; Predictors of success</w:t>
      </w:r>
      <w:r>
        <w:rPr>
          <w:sz w:val="22"/>
          <w:szCs w:val="22"/>
        </w:rPr>
        <w:tab/>
      </w:r>
      <w:r w:rsidRPr="00A14C9B">
        <w:rPr>
          <w:b/>
          <w:sz w:val="22"/>
          <w:szCs w:val="22"/>
        </w:rPr>
        <w:t>Read/Review:</w:t>
      </w:r>
      <w:r w:rsidRPr="00A14C9B">
        <w:rPr>
          <w:sz w:val="22"/>
          <w:szCs w:val="22"/>
        </w:rPr>
        <w:t xml:space="preserve"> </w:t>
      </w:r>
      <w:r w:rsidRPr="00A14C9B">
        <w:rPr>
          <w:color w:val="FF0000"/>
          <w:sz w:val="22"/>
          <w:szCs w:val="22"/>
        </w:rPr>
        <w:t>Textbook chapter 8 &amp; 9</w:t>
      </w:r>
      <w:r w:rsidRPr="00A14C9B">
        <w:rPr>
          <w:sz w:val="22"/>
          <w:szCs w:val="22"/>
        </w:rPr>
        <w:tab/>
      </w:r>
      <w:r w:rsidRPr="00A14C9B">
        <w:rPr>
          <w:sz w:val="22"/>
          <w:szCs w:val="22"/>
        </w:rPr>
        <w:tab/>
      </w:r>
    </w:p>
    <w:p w14:paraId="0BD701BE" w14:textId="77777777" w:rsidR="007219F4" w:rsidRDefault="007219F4" w:rsidP="007219F4">
      <w:pPr>
        <w:tabs>
          <w:tab w:val="left" w:pos="180"/>
          <w:tab w:val="left" w:pos="900"/>
          <w:tab w:val="left" w:pos="5760"/>
        </w:tabs>
        <w:ind w:left="900" w:right="-1080" w:hanging="900"/>
        <w:rPr>
          <w:sz w:val="22"/>
          <w:szCs w:val="22"/>
        </w:rPr>
      </w:pPr>
      <w:r>
        <w:rPr>
          <w:sz w:val="22"/>
          <w:szCs w:val="22"/>
        </w:rPr>
        <w:tab/>
      </w:r>
      <w:r>
        <w:rPr>
          <w:sz w:val="22"/>
          <w:szCs w:val="22"/>
        </w:rPr>
        <w:tab/>
        <w:t>Ex Situ conservation; Zoos, aquariums, gene banks</w:t>
      </w:r>
    </w:p>
    <w:p w14:paraId="526A853A" w14:textId="77777777" w:rsidR="007219F4" w:rsidRPr="00A14C9B" w:rsidRDefault="007219F4" w:rsidP="007219F4">
      <w:pPr>
        <w:tabs>
          <w:tab w:val="left" w:pos="180"/>
          <w:tab w:val="left" w:pos="900"/>
          <w:tab w:val="left" w:pos="5760"/>
        </w:tabs>
        <w:ind w:left="900" w:right="-1080" w:hanging="900"/>
        <w:rPr>
          <w:b/>
          <w:sz w:val="22"/>
          <w:szCs w:val="22"/>
        </w:rPr>
      </w:pPr>
      <w:r>
        <w:rPr>
          <w:sz w:val="22"/>
          <w:szCs w:val="22"/>
        </w:rPr>
        <w:tab/>
      </w:r>
      <w:r>
        <w:rPr>
          <w:sz w:val="22"/>
          <w:szCs w:val="22"/>
        </w:rPr>
        <w:tab/>
        <w:t>Captive breeding</w:t>
      </w:r>
      <w:r w:rsidRPr="00A14C9B">
        <w:rPr>
          <w:sz w:val="22"/>
          <w:szCs w:val="22"/>
        </w:rPr>
        <w:t>; Ecological restoration</w:t>
      </w:r>
      <w:r w:rsidRPr="00A14C9B">
        <w:rPr>
          <w:sz w:val="22"/>
          <w:szCs w:val="22"/>
        </w:rPr>
        <w:tab/>
      </w:r>
      <w:r w:rsidRPr="00A14C9B">
        <w:rPr>
          <w:b/>
          <w:sz w:val="22"/>
          <w:szCs w:val="22"/>
        </w:rPr>
        <w:t>Read/Review:</w:t>
      </w:r>
      <w:r>
        <w:rPr>
          <w:b/>
          <w:sz w:val="22"/>
          <w:szCs w:val="22"/>
        </w:rPr>
        <w:t xml:space="preserve"> </w:t>
      </w:r>
      <w:r>
        <w:rPr>
          <w:color w:val="FF0000"/>
          <w:sz w:val="22"/>
          <w:szCs w:val="22"/>
        </w:rPr>
        <w:t>Textbook chapter 10</w:t>
      </w:r>
    </w:p>
    <w:p w14:paraId="5B85EC8B" w14:textId="77777777" w:rsidR="007219F4" w:rsidRPr="00A14C9B" w:rsidRDefault="007219F4" w:rsidP="007219F4">
      <w:pPr>
        <w:tabs>
          <w:tab w:val="left" w:pos="180"/>
          <w:tab w:val="left" w:pos="900"/>
          <w:tab w:val="left" w:pos="5760"/>
        </w:tabs>
        <w:ind w:left="900" w:right="-1080" w:hanging="900"/>
        <w:rPr>
          <w:b/>
          <w:sz w:val="22"/>
          <w:szCs w:val="22"/>
        </w:rPr>
      </w:pPr>
      <w:r w:rsidRPr="00A14C9B">
        <w:rPr>
          <w:b/>
          <w:sz w:val="22"/>
          <w:szCs w:val="22"/>
        </w:rPr>
        <w:tab/>
      </w:r>
      <w:r w:rsidRPr="00A14C9B">
        <w:rPr>
          <w:b/>
          <w:sz w:val="22"/>
          <w:szCs w:val="22"/>
        </w:rPr>
        <w:tab/>
      </w:r>
      <w:r w:rsidRPr="00A14C9B">
        <w:rPr>
          <w:b/>
          <w:sz w:val="22"/>
          <w:szCs w:val="22"/>
        </w:rPr>
        <w:tab/>
      </w:r>
    </w:p>
    <w:p w14:paraId="3BD06E9B" w14:textId="77777777" w:rsidR="007219F4" w:rsidRPr="004A76DA" w:rsidRDefault="007219F4" w:rsidP="007219F4">
      <w:pPr>
        <w:tabs>
          <w:tab w:val="left" w:pos="900"/>
          <w:tab w:val="left" w:pos="5400"/>
        </w:tabs>
        <w:ind w:left="900" w:right="-360" w:hanging="900"/>
        <w:rPr>
          <w:color w:val="000000" w:themeColor="text1"/>
          <w:sz w:val="22"/>
          <w:szCs w:val="22"/>
        </w:rPr>
      </w:pPr>
      <w:r>
        <w:rPr>
          <w:sz w:val="22"/>
          <w:szCs w:val="22"/>
        </w:rPr>
        <w:t>15</w:t>
      </w:r>
      <w:r>
        <w:rPr>
          <w:sz w:val="22"/>
          <w:szCs w:val="22"/>
        </w:rPr>
        <w:tab/>
      </w:r>
      <w:r>
        <w:rPr>
          <w:b/>
          <w:sz w:val="22"/>
          <w:szCs w:val="22"/>
          <w:u w:val="single"/>
        </w:rPr>
        <w:t>Lab 13</w:t>
      </w:r>
      <w:r w:rsidRPr="001B410B">
        <w:rPr>
          <w:b/>
          <w:sz w:val="22"/>
          <w:szCs w:val="22"/>
          <w:u w:val="single"/>
        </w:rPr>
        <w:t xml:space="preserve">: </w:t>
      </w:r>
      <w:r w:rsidRPr="001B410B">
        <w:rPr>
          <w:sz w:val="22"/>
          <w:szCs w:val="22"/>
          <w:u w:val="single"/>
        </w:rPr>
        <w:t xml:space="preserve">Conservation </w:t>
      </w:r>
      <w:r w:rsidRPr="001B410B">
        <w:rPr>
          <w:color w:val="000000" w:themeColor="text1"/>
          <w:sz w:val="22"/>
          <w:szCs w:val="22"/>
          <w:u w:val="single"/>
        </w:rPr>
        <w:t>Journal Article Critiques</w:t>
      </w:r>
      <w:r w:rsidRPr="004E73D5">
        <w:rPr>
          <w:color w:val="000000" w:themeColor="text1"/>
          <w:sz w:val="22"/>
          <w:szCs w:val="22"/>
        </w:rPr>
        <w:tab/>
      </w:r>
      <w:r>
        <w:rPr>
          <w:color w:val="000000" w:themeColor="text1"/>
          <w:sz w:val="22"/>
          <w:szCs w:val="22"/>
        </w:rPr>
        <w:tab/>
      </w:r>
      <w:hyperlink r:id="rId66" w:history="1">
        <w:r w:rsidRPr="00A10C32">
          <w:rPr>
            <w:rStyle w:val="Hyperlink"/>
            <w:b/>
            <w:sz w:val="22"/>
            <w:szCs w:val="22"/>
          </w:rPr>
          <w:t>Short presentation</w:t>
        </w:r>
      </w:hyperlink>
      <w:r>
        <w:rPr>
          <w:b/>
          <w:color w:val="000000" w:themeColor="text1"/>
          <w:sz w:val="22"/>
          <w:szCs w:val="22"/>
        </w:rPr>
        <w:t>:</w:t>
      </w:r>
      <w:r w:rsidRPr="004E73D5">
        <w:rPr>
          <w:color w:val="000000" w:themeColor="text1"/>
          <w:sz w:val="22"/>
          <w:szCs w:val="22"/>
        </w:rPr>
        <w:t xml:space="preserve"> </w:t>
      </w:r>
      <w:r>
        <w:rPr>
          <w:color w:val="000000" w:themeColor="text1"/>
          <w:sz w:val="22"/>
          <w:szCs w:val="22"/>
        </w:rPr>
        <w:t xml:space="preserve">purpose </w:t>
      </w:r>
      <w:r w:rsidRPr="004E73D5">
        <w:rPr>
          <w:color w:val="000000" w:themeColor="text1"/>
          <w:sz w:val="22"/>
          <w:szCs w:val="22"/>
        </w:rPr>
        <w:t xml:space="preserve">and findings </w:t>
      </w:r>
    </w:p>
    <w:p w14:paraId="46300F8B" w14:textId="77777777" w:rsidR="007219F4" w:rsidRPr="00A14C9B" w:rsidRDefault="007219F4" w:rsidP="007219F4">
      <w:pPr>
        <w:tabs>
          <w:tab w:val="left" w:pos="180"/>
          <w:tab w:val="left" w:pos="900"/>
          <w:tab w:val="left" w:pos="5760"/>
        </w:tabs>
        <w:ind w:right="-1080"/>
        <w:rPr>
          <w:color w:val="FF0000"/>
          <w:sz w:val="22"/>
          <w:szCs w:val="22"/>
        </w:rPr>
      </w:pPr>
      <w:r w:rsidRPr="00A14C9B">
        <w:rPr>
          <w:sz w:val="22"/>
          <w:szCs w:val="22"/>
        </w:rPr>
        <w:tab/>
      </w:r>
      <w:r w:rsidRPr="00A14C9B">
        <w:rPr>
          <w:sz w:val="22"/>
          <w:szCs w:val="22"/>
        </w:rPr>
        <w:tab/>
      </w:r>
      <w:r>
        <w:rPr>
          <w:sz w:val="22"/>
          <w:szCs w:val="22"/>
        </w:rPr>
        <w:t xml:space="preserve">Ecotourism; </w:t>
      </w:r>
      <w:r w:rsidRPr="00A14C9B">
        <w:rPr>
          <w:sz w:val="22"/>
          <w:szCs w:val="22"/>
        </w:rPr>
        <w:t>Conservation answers for Hawaii</w:t>
      </w:r>
      <w:r>
        <w:rPr>
          <w:sz w:val="22"/>
          <w:szCs w:val="22"/>
        </w:rPr>
        <w:tab/>
      </w:r>
      <w:r w:rsidRPr="00A14C9B">
        <w:rPr>
          <w:b/>
          <w:sz w:val="22"/>
          <w:szCs w:val="22"/>
        </w:rPr>
        <w:t>Read:</w:t>
      </w:r>
      <w:r w:rsidRPr="00A14C9B">
        <w:rPr>
          <w:sz w:val="22"/>
          <w:szCs w:val="22"/>
        </w:rPr>
        <w:t xml:space="preserve"> “</w:t>
      </w:r>
      <w:hyperlink r:id="rId67" w:history="1">
        <w:r w:rsidRPr="00826EA7">
          <w:rPr>
            <w:rStyle w:val="Hyperlink"/>
            <w:sz w:val="22"/>
            <w:szCs w:val="22"/>
          </w:rPr>
          <w:t>Mind in the Biosphere; Mind of…</w:t>
        </w:r>
      </w:hyperlink>
      <w:r w:rsidRPr="00A14C9B">
        <w:rPr>
          <w:sz w:val="22"/>
          <w:szCs w:val="22"/>
        </w:rPr>
        <w:t>”</w:t>
      </w:r>
    </w:p>
    <w:p w14:paraId="3CD11C2A" w14:textId="77777777" w:rsidR="007219F4" w:rsidRPr="004A76DA" w:rsidRDefault="007219F4" w:rsidP="007219F4">
      <w:pPr>
        <w:tabs>
          <w:tab w:val="left" w:pos="180"/>
          <w:tab w:val="left" w:pos="900"/>
          <w:tab w:val="left" w:pos="5760"/>
        </w:tabs>
        <w:ind w:right="-1080"/>
        <w:rPr>
          <w:sz w:val="22"/>
          <w:szCs w:val="22"/>
        </w:rPr>
      </w:pPr>
      <w:r w:rsidRPr="00A14C9B">
        <w:rPr>
          <w:color w:val="FF0000"/>
          <w:sz w:val="22"/>
          <w:szCs w:val="22"/>
        </w:rPr>
        <w:tab/>
      </w:r>
      <w:r w:rsidRPr="00A14C9B">
        <w:rPr>
          <w:color w:val="FF0000"/>
          <w:sz w:val="22"/>
          <w:szCs w:val="22"/>
        </w:rPr>
        <w:tab/>
      </w:r>
      <w:r w:rsidRPr="004A76DA">
        <w:rPr>
          <w:sz w:val="22"/>
          <w:szCs w:val="22"/>
        </w:rPr>
        <w:t>Decision-making algorithms</w:t>
      </w:r>
      <w:r>
        <w:rPr>
          <w:sz w:val="22"/>
          <w:szCs w:val="22"/>
        </w:rPr>
        <w:tab/>
      </w:r>
      <w:r w:rsidRPr="00A14C9B">
        <w:rPr>
          <w:b/>
          <w:color w:val="0000FF"/>
          <w:sz w:val="22"/>
          <w:szCs w:val="22"/>
        </w:rPr>
        <w:t>QUIZ</w:t>
      </w:r>
      <w:r w:rsidRPr="00A14C9B">
        <w:rPr>
          <w:sz w:val="22"/>
          <w:szCs w:val="22"/>
        </w:rPr>
        <w:t xml:space="preserve"> on “Mind in the </w:t>
      </w:r>
      <w:proofErr w:type="gramStart"/>
      <w:r w:rsidRPr="00A14C9B">
        <w:rPr>
          <w:sz w:val="22"/>
          <w:szCs w:val="22"/>
        </w:rPr>
        <w:t>Biosphere;…</w:t>
      </w:r>
      <w:proofErr w:type="gramEnd"/>
      <w:r w:rsidRPr="00A14C9B">
        <w:rPr>
          <w:sz w:val="22"/>
          <w:szCs w:val="22"/>
        </w:rPr>
        <w:t xml:space="preserve">” </w:t>
      </w:r>
      <w:r>
        <w:rPr>
          <w:color w:val="FF0000"/>
          <w:sz w:val="22"/>
          <w:szCs w:val="22"/>
        </w:rPr>
        <w:t>on 12/3</w:t>
      </w:r>
      <w:r w:rsidRPr="00A14C9B">
        <w:rPr>
          <w:color w:val="FF0000"/>
          <w:sz w:val="22"/>
          <w:szCs w:val="22"/>
        </w:rPr>
        <w:t>!</w:t>
      </w:r>
    </w:p>
    <w:p w14:paraId="3D325AD7" w14:textId="77777777" w:rsidR="007219F4" w:rsidRPr="00A14C9B" w:rsidRDefault="007219F4" w:rsidP="007219F4">
      <w:pPr>
        <w:tabs>
          <w:tab w:val="left" w:pos="180"/>
          <w:tab w:val="left" w:pos="900"/>
          <w:tab w:val="left" w:pos="5760"/>
        </w:tabs>
        <w:ind w:right="-1080"/>
        <w:rPr>
          <w:color w:val="FF0000"/>
          <w:sz w:val="22"/>
          <w:szCs w:val="22"/>
        </w:rPr>
      </w:pPr>
      <w:r w:rsidRPr="00A14C9B">
        <w:rPr>
          <w:b/>
          <w:noProof/>
          <w:szCs w:val="22"/>
        </w:rPr>
        <mc:AlternateContent>
          <mc:Choice Requires="wps">
            <w:drawing>
              <wp:anchor distT="0" distB="0" distL="114300" distR="114300" simplePos="0" relativeHeight="251644928" behindDoc="1" locked="0" layoutInCell="1" allowOverlap="1" wp14:anchorId="4BB97FCC" wp14:editId="26689758">
                <wp:simplePos x="0" y="0"/>
                <wp:positionH relativeFrom="column">
                  <wp:posOffset>-766445</wp:posOffset>
                </wp:positionH>
                <wp:positionV relativeFrom="paragraph">
                  <wp:posOffset>255055</wp:posOffset>
                </wp:positionV>
                <wp:extent cx="700405" cy="957580"/>
                <wp:effectExtent l="0" t="0" r="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957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3AF417" w14:textId="77777777" w:rsidR="007219F4" w:rsidRDefault="007219F4" w:rsidP="007219F4">
                            <w:r>
                              <w:object w:dxaOrig="1500" w:dyaOrig="2550" w14:anchorId="12C3F92D">
                                <v:shape id="_x0000_i1033" type="#_x0000_t75" style="width:40.5pt;height:68.2pt">
                                  <v:imagedata r:id="rId68" o:title=""/>
                                </v:shape>
                                <o:OLEObject Type="Embed" ProgID="MSPhotoEd.3" ShapeID="_x0000_i1033" DrawAspect="Content" ObjectID="_1848665976" r:id="rId6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B97FCC" id="Text Box 26" o:spid="_x0000_s1043" type="#_x0000_t202" style="position:absolute;margin-left:-60.35pt;margin-top:20.1pt;width:55.15pt;height:7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" filled="f" stroked="f">
                <v:textbox>
                  <w:txbxContent>
                    <w:p w14:paraId="033AF417" w14:textId="77777777" w:rsidR="007219F4" w:rsidRDefault="007219F4" w:rsidP="007219F4">
                      <w:r>
                        <w:object w:dxaOrig="1500" w:dyaOrig="2550" w14:anchorId="12C3F92D">
                          <v:shape id="_x0000_i1033" type="#_x0000_t75" style="width:40.5pt;height:68.2pt">
                            <v:imagedata r:id="rId68" o:title=""/>
                          </v:shape>
                          <o:OLEObject Type="Embed" ProgID="MSPhotoEd.3" ShapeID="_x0000_i1033" DrawAspect="Content" ObjectID="_1848665976" r:id="rId70"/>
                        </w:object>
                      </w:r>
                    </w:p>
                  </w:txbxContent>
                </v:textbox>
              </v:shape>
            </w:pict>
          </mc:Fallback>
        </mc:AlternateContent>
      </w:r>
      <w:r>
        <w:rPr>
          <w:color w:val="FF0000"/>
          <w:sz w:val="22"/>
          <w:szCs w:val="22"/>
        </w:rPr>
        <w:tab/>
      </w:r>
      <w:r>
        <w:rPr>
          <w:color w:val="FF0000"/>
          <w:sz w:val="22"/>
          <w:szCs w:val="22"/>
        </w:rPr>
        <w:tab/>
      </w:r>
      <w:r w:rsidRPr="00A14C9B">
        <w:rPr>
          <w:b/>
          <w:color w:val="0000FF"/>
          <w:sz w:val="22"/>
          <w:szCs w:val="22"/>
        </w:rPr>
        <w:t>Your Conservation Fixes</w:t>
      </w:r>
      <w:r w:rsidRPr="00A14C9B">
        <w:rPr>
          <w:color w:val="FF0000"/>
          <w:sz w:val="22"/>
          <w:szCs w:val="22"/>
        </w:rPr>
        <w:tab/>
      </w:r>
      <w:r w:rsidRPr="00A14C9B">
        <w:rPr>
          <w:sz w:val="22"/>
          <w:szCs w:val="22"/>
        </w:rPr>
        <w:t xml:space="preserve"> </w:t>
      </w:r>
    </w:p>
    <w:p w14:paraId="4FD3ACF1" w14:textId="77777777" w:rsidR="007219F4" w:rsidRDefault="007219F4" w:rsidP="007219F4">
      <w:pPr>
        <w:pStyle w:val="BodyText2"/>
        <w:rPr>
          <w:b/>
          <w:bCs/>
          <w:szCs w:val="22"/>
        </w:rPr>
      </w:pPr>
    </w:p>
    <w:p w14:paraId="069E744B" w14:textId="77777777" w:rsidR="007219F4" w:rsidRPr="00A14C9B" w:rsidRDefault="007219F4" w:rsidP="007219F4">
      <w:pPr>
        <w:pStyle w:val="BodyText2"/>
        <w:rPr>
          <w:b/>
          <w:bCs/>
          <w:szCs w:val="22"/>
        </w:rPr>
      </w:pPr>
      <w:r w:rsidRPr="00A14C9B">
        <w:rPr>
          <w:b/>
          <w:bCs/>
          <w:szCs w:val="22"/>
        </w:rPr>
        <w:t>Important Dates You Should Know:</w:t>
      </w:r>
    </w:p>
    <w:p w14:paraId="07E01374" w14:textId="77777777" w:rsidR="007219F4" w:rsidRPr="00A14C9B" w:rsidRDefault="007219F4" w:rsidP="007219F4">
      <w:pPr>
        <w:pStyle w:val="BodyText3"/>
        <w:numPr>
          <w:ilvl w:val="0"/>
          <w:numId w:val="1"/>
        </w:numPr>
        <w:tabs>
          <w:tab w:val="clear" w:pos="720"/>
        </w:tabs>
        <w:ind w:left="360"/>
        <w:rPr>
          <w:b/>
          <w:szCs w:val="22"/>
        </w:rPr>
      </w:pPr>
      <w:r w:rsidRPr="00A14C9B">
        <w:rPr>
          <w:b/>
          <w:bCs/>
          <w:color w:val="0000FF"/>
          <w:szCs w:val="22"/>
          <w:u w:val="single"/>
        </w:rPr>
        <w:t>Our FINAL EXAM</w:t>
      </w:r>
      <w:r w:rsidRPr="00A14C9B">
        <w:rPr>
          <w:b/>
          <w:bCs/>
          <w:szCs w:val="22"/>
        </w:rPr>
        <w:t xml:space="preserve"> will be </w:t>
      </w:r>
      <w:r>
        <w:rPr>
          <w:b/>
          <w:bCs/>
          <w:szCs w:val="22"/>
        </w:rPr>
        <w:t>given DURING FINALS WEEK! Date and time TBA!</w:t>
      </w:r>
    </w:p>
    <w:p w14:paraId="3A56F114" w14:textId="71CB4419" w:rsidR="007219F4" w:rsidRPr="00A14C9B" w:rsidRDefault="007219F4" w:rsidP="007219F4">
      <w:pPr>
        <w:pStyle w:val="BodyText3"/>
        <w:numPr>
          <w:ilvl w:val="0"/>
          <w:numId w:val="1"/>
        </w:numPr>
        <w:tabs>
          <w:tab w:val="clear" w:pos="720"/>
        </w:tabs>
        <w:ind w:left="360"/>
        <w:rPr>
          <w:b/>
          <w:szCs w:val="22"/>
        </w:rPr>
      </w:pPr>
      <w:r w:rsidRPr="00A14C9B">
        <w:rPr>
          <w:szCs w:val="22"/>
        </w:rPr>
        <w:t xml:space="preserve"> </w:t>
      </w:r>
      <w:r w:rsidRPr="00A14C9B">
        <w:rPr>
          <w:b/>
          <w:color w:val="0000FF"/>
          <w:szCs w:val="22"/>
        </w:rPr>
        <w:t>Part II of the Hypothetical Experiment Project: Designing an Experiment</w:t>
      </w:r>
      <w:r w:rsidRPr="00A14C9B">
        <w:rPr>
          <w:b/>
          <w:szCs w:val="22"/>
        </w:rPr>
        <w:t xml:space="preserve"> and your </w:t>
      </w:r>
      <w:proofErr w:type="gramStart"/>
      <w:r w:rsidRPr="00A14C9B">
        <w:rPr>
          <w:b/>
          <w:szCs w:val="22"/>
        </w:rPr>
        <w:t>service learning</w:t>
      </w:r>
      <w:proofErr w:type="gramEnd"/>
      <w:r w:rsidRPr="00A14C9B">
        <w:rPr>
          <w:b/>
          <w:szCs w:val="22"/>
        </w:rPr>
        <w:t xml:space="preserve"> as</w:t>
      </w:r>
      <w:r>
        <w:rPr>
          <w:b/>
          <w:szCs w:val="22"/>
        </w:rPr>
        <w:t xml:space="preserve">signments (Excel sheet fill-in </w:t>
      </w:r>
      <w:r w:rsidRPr="00A14C9B">
        <w:rPr>
          <w:b/>
          <w:szCs w:val="22"/>
        </w:rPr>
        <w:t xml:space="preserve">and photos) </w:t>
      </w:r>
      <w:r>
        <w:rPr>
          <w:b/>
          <w:color w:val="FF0000"/>
          <w:szCs w:val="22"/>
        </w:rPr>
        <w:t>are all due by Friday December 1</w:t>
      </w:r>
      <w:r w:rsidR="00284591">
        <w:rPr>
          <w:b/>
          <w:color w:val="FF0000"/>
          <w:szCs w:val="22"/>
        </w:rPr>
        <w:t>1</w:t>
      </w:r>
      <w:r w:rsidRPr="00A14C9B">
        <w:rPr>
          <w:b/>
          <w:color w:val="FF0000"/>
          <w:szCs w:val="22"/>
        </w:rPr>
        <w:t>th</w:t>
      </w:r>
      <w:r w:rsidRPr="00A14C9B">
        <w:rPr>
          <w:b/>
          <w:color w:val="FF0000"/>
          <w:szCs w:val="22"/>
          <w:vertAlign w:val="superscript"/>
        </w:rPr>
        <w:t>th</w:t>
      </w:r>
      <w:r w:rsidRPr="00A14C9B">
        <w:rPr>
          <w:b/>
          <w:color w:val="FF0000"/>
          <w:szCs w:val="22"/>
        </w:rPr>
        <w:t xml:space="preserve"> at midnight! </w:t>
      </w:r>
      <w:r w:rsidRPr="00A14C9B">
        <w:rPr>
          <w:b/>
          <w:szCs w:val="22"/>
        </w:rPr>
        <w:t>Late assignments will not be accepted!</w:t>
      </w:r>
    </w:p>
    <w:p w14:paraId="346B5EFD" w14:textId="77777777" w:rsidR="007219F4" w:rsidRPr="004816DE" w:rsidRDefault="007219F4" w:rsidP="007219F4">
      <w:pPr>
        <w:tabs>
          <w:tab w:val="left" w:pos="180"/>
          <w:tab w:val="left" w:pos="900"/>
          <w:tab w:val="left" w:pos="5760"/>
        </w:tabs>
        <w:ind w:right="-1080"/>
        <w:rPr>
          <w:sz w:val="22"/>
          <w:szCs w:val="22"/>
        </w:rPr>
      </w:pPr>
    </w:p>
    <w:p w14:paraId="45102991" w14:textId="77777777" w:rsidR="00284591" w:rsidRPr="0011202A" w:rsidRDefault="00284591" w:rsidP="00284591">
      <w:pPr>
        <w:spacing w:after="160"/>
        <w:rPr>
          <w:sz w:val="22"/>
          <w:szCs w:val="22"/>
        </w:rPr>
      </w:pPr>
      <w:r w:rsidRPr="0011202A">
        <w:rPr>
          <w:iCs/>
          <w:sz w:val="22"/>
          <w:szCs w:val="22"/>
          <w:u w:val="single"/>
        </w:rPr>
        <w:t>Specific Credit Situations:</w:t>
      </w:r>
      <w:r w:rsidRPr="00CD1805">
        <w:rPr>
          <w:iCs/>
          <w:sz w:val="22"/>
          <w:szCs w:val="22"/>
        </w:rPr>
        <w:t xml:space="preserve"> </w:t>
      </w:r>
      <w:r w:rsidRPr="0011202A">
        <w:rPr>
          <w:sz w:val="22"/>
          <w:szCs w:val="22"/>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w:t>
      </w:r>
      <w:r w:rsidRPr="0011202A">
        <w:rPr>
          <w:sz w:val="22"/>
          <w:szCs w:val="22"/>
        </w:rPr>
        <w:lastRenderedPageBreak/>
        <w:t xml:space="preserve">group work, internships, laboratory work, </w:t>
      </w:r>
      <w:proofErr w:type="spellStart"/>
      <w:r w:rsidRPr="0011202A">
        <w:rPr>
          <w:sz w:val="22"/>
          <w:szCs w:val="22"/>
        </w:rPr>
        <w:t>practica</w:t>
      </w:r>
      <w:proofErr w:type="spellEnd"/>
      <w:r w:rsidRPr="0011202A">
        <w:rPr>
          <w:sz w:val="22"/>
          <w:szCs w:val="22"/>
        </w:rPr>
        <w:t>, studio work, and preparation of papers, presentations, or other forms of assessment. This policy is in accordance with federal regulations and regional accrediting agencies.</w:t>
      </w:r>
    </w:p>
    <w:p w14:paraId="18178163" w14:textId="77777777" w:rsidR="00284591" w:rsidRPr="00A14C9B" w:rsidRDefault="00284591" w:rsidP="00284591">
      <w:pPr>
        <w:rPr>
          <w:iCs/>
          <w:sz w:val="22"/>
          <w:szCs w:val="22"/>
          <w:u w:val="single"/>
        </w:rPr>
      </w:pPr>
      <w:r w:rsidRPr="00A14C9B">
        <w:rPr>
          <w:iCs/>
          <w:sz w:val="22"/>
          <w:szCs w:val="22"/>
          <w:u w:val="single"/>
        </w:rPr>
        <w:t>How ENV 201 (lecture, 3 credits) Meets the Credit Hour Policy:</w:t>
      </w:r>
    </w:p>
    <w:p w14:paraId="58CB610B" w14:textId="77777777" w:rsidR="00284591" w:rsidRPr="00A14C9B" w:rsidRDefault="00284591" w:rsidP="00284591">
      <w:pPr>
        <w:rPr>
          <w:sz w:val="22"/>
          <w:szCs w:val="22"/>
        </w:rPr>
      </w:pPr>
      <w:r w:rsidRPr="00A14C9B">
        <w:rPr>
          <w:sz w:val="22"/>
          <w:szCs w:val="22"/>
        </w:rPr>
        <w:t>There are three components to the amount of time students will spend in a course:</w:t>
      </w:r>
    </w:p>
    <w:p w14:paraId="0D56D80A" w14:textId="77777777" w:rsidR="00284591" w:rsidRPr="00A14C9B" w:rsidRDefault="00284591" w:rsidP="00284591">
      <w:pPr>
        <w:pStyle w:val="ListParagraph"/>
        <w:numPr>
          <w:ilvl w:val="0"/>
          <w:numId w:val="7"/>
        </w:numPr>
        <w:spacing w:after="160" w:line="240" w:lineRule="auto"/>
        <w:rPr>
          <w:rFonts w:ascii="Times New Roman" w:hAnsi="Times New Roman" w:cs="Times New Roman"/>
        </w:rPr>
      </w:pPr>
      <w:r w:rsidRPr="00A14C9B">
        <w:rPr>
          <w:rFonts w:ascii="Times New Roman" w:hAnsi="Times New Roman" w:cs="Times New Roman"/>
          <w:b/>
        </w:rPr>
        <w:t>Seat time</w:t>
      </w:r>
      <w:r w:rsidRPr="00A14C9B">
        <w:rPr>
          <w:rFonts w:ascii="Times New Roman" w:hAnsi="Times New Roman" w:cs="Times New Roman"/>
        </w:rPr>
        <w:t>: = 35 hours</w:t>
      </w:r>
    </w:p>
    <w:p w14:paraId="57AAA078" w14:textId="77777777" w:rsidR="00284591" w:rsidRPr="00A14C9B" w:rsidRDefault="00B45690" w:rsidP="00284591">
      <w:pPr>
        <w:pStyle w:val="ListParagraph"/>
        <w:numPr>
          <w:ilvl w:val="0"/>
          <w:numId w:val="7"/>
        </w:numPr>
        <w:spacing w:after="160" w:line="240" w:lineRule="auto"/>
        <w:rPr>
          <w:rFonts w:ascii="Times New Roman" w:hAnsi="Times New Roman" w:cs="Times New Roman"/>
        </w:rPr>
      </w:pPr>
      <w:hyperlink r:id="rId71" w:history="1">
        <w:r w:rsidR="00284591" w:rsidRPr="00A14C9B">
          <w:rPr>
            <w:rStyle w:val="Hyperlink"/>
            <w:rFonts w:ascii="Times New Roman" w:hAnsi="Times New Roman" w:cs="Times New Roman"/>
            <w:b/>
            <w:color w:val="auto"/>
            <w:u w:val="none"/>
          </w:rPr>
          <w:t>Time spent on key assessments</w:t>
        </w:r>
      </w:hyperlink>
      <w:r w:rsidR="00284591" w:rsidRPr="00A14C9B">
        <w:rPr>
          <w:rFonts w:ascii="Times New Roman" w:hAnsi="Times New Roman" w:cs="Times New Roman"/>
          <w:b/>
        </w:rPr>
        <w:t xml:space="preserve">: </w:t>
      </w:r>
    </w:p>
    <w:p w14:paraId="47DAF535" w14:textId="77777777" w:rsidR="00284591" w:rsidRPr="00A14C9B" w:rsidRDefault="00284591" w:rsidP="00284591">
      <w:pPr>
        <w:pStyle w:val="ListParagraph"/>
        <w:numPr>
          <w:ilvl w:val="1"/>
          <w:numId w:val="7"/>
        </w:numPr>
        <w:spacing w:after="160" w:line="240" w:lineRule="auto"/>
        <w:rPr>
          <w:rFonts w:ascii="Times New Roman" w:hAnsi="Times New Roman" w:cs="Times New Roman"/>
        </w:rPr>
      </w:pPr>
      <w:r w:rsidRPr="00A14C9B">
        <w:rPr>
          <w:rFonts w:ascii="Times New Roman" w:hAnsi="Times New Roman" w:cs="Times New Roman"/>
        </w:rPr>
        <w:t xml:space="preserve">Four outside readings with quizzes = (2 hours reading x4 +(1 hour review x 4) </w:t>
      </w:r>
      <w:proofErr w:type="gramStart"/>
      <w:r w:rsidRPr="00A14C9B">
        <w:rPr>
          <w:rFonts w:ascii="Times New Roman" w:hAnsi="Times New Roman" w:cs="Times New Roman"/>
        </w:rPr>
        <w:t>=  8</w:t>
      </w:r>
      <w:proofErr w:type="gramEnd"/>
      <w:r w:rsidRPr="00A14C9B">
        <w:rPr>
          <w:rFonts w:ascii="Times New Roman" w:hAnsi="Times New Roman" w:cs="Times New Roman"/>
        </w:rPr>
        <w:t>+4 = 12 hours</w:t>
      </w:r>
    </w:p>
    <w:p w14:paraId="35FDD563" w14:textId="77777777" w:rsidR="00284591" w:rsidRPr="00A14C9B" w:rsidRDefault="00284591" w:rsidP="00284591">
      <w:pPr>
        <w:pStyle w:val="ListParagraph"/>
        <w:numPr>
          <w:ilvl w:val="1"/>
          <w:numId w:val="7"/>
        </w:numPr>
        <w:spacing w:after="160" w:line="240" w:lineRule="auto"/>
        <w:rPr>
          <w:rFonts w:ascii="Times New Roman" w:hAnsi="Times New Roman" w:cs="Times New Roman"/>
        </w:rPr>
      </w:pPr>
      <w:r w:rsidRPr="00A14C9B">
        <w:rPr>
          <w:rFonts w:ascii="Times New Roman" w:hAnsi="Times New Roman" w:cs="Times New Roman"/>
        </w:rPr>
        <w:t>Ten textbook chapters to read = 4 hours each x 10 = 40 hours</w:t>
      </w:r>
    </w:p>
    <w:p w14:paraId="65EFF65A" w14:textId="77777777" w:rsidR="00284591" w:rsidRPr="00A14C9B" w:rsidRDefault="00284591" w:rsidP="00284591">
      <w:pPr>
        <w:pStyle w:val="ListParagraph"/>
        <w:numPr>
          <w:ilvl w:val="1"/>
          <w:numId w:val="7"/>
        </w:numPr>
        <w:spacing w:after="160" w:line="240" w:lineRule="auto"/>
        <w:rPr>
          <w:rFonts w:ascii="Times New Roman" w:hAnsi="Times New Roman" w:cs="Times New Roman"/>
        </w:rPr>
      </w:pPr>
      <w:r w:rsidRPr="00A14C9B">
        <w:rPr>
          <w:rFonts w:ascii="Times New Roman" w:hAnsi="Times New Roman" w:cs="Times New Roman"/>
        </w:rPr>
        <w:t>15 hours mandatory service project and reflections = 18 hours</w:t>
      </w:r>
    </w:p>
    <w:p w14:paraId="41CACE29" w14:textId="77777777" w:rsidR="00284591" w:rsidRPr="00A14C9B" w:rsidRDefault="00284591" w:rsidP="00284591">
      <w:pPr>
        <w:pStyle w:val="ListParagraph"/>
        <w:numPr>
          <w:ilvl w:val="1"/>
          <w:numId w:val="7"/>
        </w:numPr>
        <w:spacing w:after="160" w:line="240" w:lineRule="auto"/>
        <w:rPr>
          <w:rFonts w:ascii="Times New Roman" w:hAnsi="Times New Roman" w:cs="Times New Roman"/>
        </w:rPr>
      </w:pPr>
      <w:r w:rsidRPr="00A14C9B">
        <w:rPr>
          <w:rFonts w:ascii="Times New Roman" w:hAnsi="Times New Roman" w:cs="Times New Roman"/>
        </w:rPr>
        <w:t xml:space="preserve">Collaborative </w:t>
      </w:r>
      <w:proofErr w:type="gramStart"/>
      <w:r w:rsidRPr="00A14C9B">
        <w:rPr>
          <w:rFonts w:ascii="Times New Roman" w:hAnsi="Times New Roman" w:cs="Times New Roman"/>
        </w:rPr>
        <w:t>10-15 minute</w:t>
      </w:r>
      <w:proofErr w:type="gramEnd"/>
      <w:r w:rsidRPr="00A14C9B">
        <w:rPr>
          <w:rFonts w:ascii="Times New Roman" w:hAnsi="Times New Roman" w:cs="Times New Roman"/>
        </w:rPr>
        <w:t xml:space="preserve"> Habitat Type Presentations = 10 hours research, slide prep, practice </w:t>
      </w:r>
    </w:p>
    <w:p w14:paraId="1C53D137" w14:textId="77777777" w:rsidR="00284591" w:rsidRPr="00A14C9B" w:rsidRDefault="00284591" w:rsidP="00284591">
      <w:pPr>
        <w:pStyle w:val="ListParagraph"/>
        <w:numPr>
          <w:ilvl w:val="1"/>
          <w:numId w:val="7"/>
        </w:numPr>
        <w:spacing w:after="160" w:line="240" w:lineRule="auto"/>
        <w:rPr>
          <w:rFonts w:ascii="Times New Roman" w:hAnsi="Times New Roman" w:cs="Times New Roman"/>
        </w:rPr>
      </w:pPr>
      <w:r w:rsidRPr="00A14C9B">
        <w:rPr>
          <w:rFonts w:ascii="Times New Roman" w:hAnsi="Times New Roman" w:cs="Times New Roman"/>
        </w:rPr>
        <w:t>Reviewing for Exam I, II and Final Exam = 8 + 8 + 10 = 26 hours</w:t>
      </w:r>
    </w:p>
    <w:p w14:paraId="568DE80C" w14:textId="77777777" w:rsidR="00284591" w:rsidRPr="00A14C9B" w:rsidRDefault="00284591" w:rsidP="00284591">
      <w:pPr>
        <w:spacing w:after="160"/>
        <w:rPr>
          <w:sz w:val="22"/>
          <w:szCs w:val="22"/>
        </w:rPr>
      </w:pPr>
      <w:r w:rsidRPr="00A14C9B">
        <w:rPr>
          <w:sz w:val="22"/>
          <w:szCs w:val="22"/>
        </w:rPr>
        <w:t>TOTAL: 141 Hours</w:t>
      </w:r>
    </w:p>
    <w:p w14:paraId="1D0BEFA0" w14:textId="77777777" w:rsidR="00284591" w:rsidRPr="00A14C9B" w:rsidRDefault="00284591" w:rsidP="00284591">
      <w:pPr>
        <w:rPr>
          <w:iCs/>
          <w:sz w:val="22"/>
          <w:szCs w:val="22"/>
          <w:u w:val="single"/>
        </w:rPr>
      </w:pPr>
    </w:p>
    <w:p w14:paraId="6DF489BD" w14:textId="77777777" w:rsidR="00284591" w:rsidRPr="00A14C9B" w:rsidRDefault="00284591" w:rsidP="00284591">
      <w:pPr>
        <w:rPr>
          <w:iCs/>
          <w:sz w:val="22"/>
          <w:szCs w:val="22"/>
          <w:u w:val="single"/>
        </w:rPr>
      </w:pPr>
      <w:r w:rsidRPr="00A14C9B">
        <w:rPr>
          <w:iCs/>
          <w:sz w:val="22"/>
          <w:szCs w:val="22"/>
          <w:u w:val="single"/>
        </w:rPr>
        <w:t>How ENV 201 Laboratory (1 credit) Meets the Credit Hour Policy:</w:t>
      </w:r>
    </w:p>
    <w:p w14:paraId="595515D7" w14:textId="77777777" w:rsidR="00284591" w:rsidRPr="00A14C9B" w:rsidRDefault="00284591" w:rsidP="00284591">
      <w:pPr>
        <w:rPr>
          <w:sz w:val="22"/>
          <w:szCs w:val="22"/>
        </w:rPr>
      </w:pPr>
      <w:r w:rsidRPr="00A14C9B">
        <w:rPr>
          <w:sz w:val="22"/>
          <w:szCs w:val="22"/>
        </w:rPr>
        <w:t>There are three components to the amount of time students will spend in a course:</w:t>
      </w:r>
    </w:p>
    <w:p w14:paraId="3033AE73" w14:textId="77777777" w:rsidR="00284591" w:rsidRPr="00A14C9B" w:rsidRDefault="00284591" w:rsidP="00284591">
      <w:pPr>
        <w:pStyle w:val="ListParagraph"/>
        <w:numPr>
          <w:ilvl w:val="0"/>
          <w:numId w:val="7"/>
        </w:numPr>
        <w:spacing w:after="160" w:line="240" w:lineRule="auto"/>
        <w:rPr>
          <w:rFonts w:ascii="Times New Roman" w:hAnsi="Times New Roman" w:cs="Times New Roman"/>
        </w:rPr>
      </w:pPr>
      <w:r w:rsidRPr="00A14C9B">
        <w:rPr>
          <w:rFonts w:ascii="Times New Roman" w:hAnsi="Times New Roman" w:cs="Times New Roman"/>
          <w:b/>
        </w:rPr>
        <w:t>Seat time</w:t>
      </w:r>
      <w:r w:rsidRPr="00A14C9B">
        <w:rPr>
          <w:rFonts w:ascii="Times New Roman" w:hAnsi="Times New Roman" w:cs="Times New Roman"/>
        </w:rPr>
        <w:t>: = 30 hours</w:t>
      </w:r>
    </w:p>
    <w:p w14:paraId="49B84758" w14:textId="77777777" w:rsidR="00284591" w:rsidRPr="00A14C9B" w:rsidRDefault="00B45690" w:rsidP="00284591">
      <w:pPr>
        <w:pStyle w:val="ListParagraph"/>
        <w:numPr>
          <w:ilvl w:val="0"/>
          <w:numId w:val="7"/>
        </w:numPr>
        <w:spacing w:after="160" w:line="240" w:lineRule="auto"/>
        <w:rPr>
          <w:rFonts w:ascii="Times New Roman" w:hAnsi="Times New Roman" w:cs="Times New Roman"/>
        </w:rPr>
      </w:pPr>
      <w:hyperlink r:id="rId72" w:history="1">
        <w:r w:rsidR="00284591" w:rsidRPr="00A14C9B">
          <w:rPr>
            <w:rStyle w:val="Hyperlink"/>
            <w:rFonts w:ascii="Times New Roman" w:hAnsi="Times New Roman" w:cs="Times New Roman"/>
            <w:b/>
            <w:color w:val="auto"/>
            <w:u w:val="none"/>
          </w:rPr>
          <w:t>Time spent on key assessments</w:t>
        </w:r>
      </w:hyperlink>
      <w:r w:rsidR="00284591" w:rsidRPr="00A14C9B">
        <w:rPr>
          <w:rFonts w:ascii="Times New Roman" w:hAnsi="Times New Roman" w:cs="Times New Roman"/>
          <w:b/>
        </w:rPr>
        <w:t xml:space="preserve">: </w:t>
      </w:r>
    </w:p>
    <w:p w14:paraId="3D95E571" w14:textId="77777777" w:rsidR="00284591" w:rsidRPr="00A14C9B" w:rsidRDefault="00284591" w:rsidP="00284591">
      <w:pPr>
        <w:pStyle w:val="ListParagraph"/>
        <w:numPr>
          <w:ilvl w:val="1"/>
          <w:numId w:val="7"/>
        </w:numPr>
        <w:spacing w:after="160" w:line="240" w:lineRule="auto"/>
        <w:rPr>
          <w:rFonts w:ascii="Times New Roman" w:hAnsi="Times New Roman" w:cs="Times New Roman"/>
        </w:rPr>
      </w:pPr>
      <w:r w:rsidRPr="00A14C9B">
        <w:rPr>
          <w:rFonts w:ascii="Times New Roman" w:hAnsi="Times New Roman" w:cs="Times New Roman"/>
        </w:rPr>
        <w:t xml:space="preserve">Fifteen worksheets, in class sharing preparation, online assignments = 15 hours </w:t>
      </w:r>
    </w:p>
    <w:p w14:paraId="3A8FFE29" w14:textId="77777777" w:rsidR="00284591" w:rsidRPr="00A14C9B" w:rsidRDefault="00284591" w:rsidP="00284591">
      <w:pPr>
        <w:pStyle w:val="ListParagraph"/>
        <w:numPr>
          <w:ilvl w:val="1"/>
          <w:numId w:val="7"/>
        </w:numPr>
        <w:spacing w:after="160" w:line="240" w:lineRule="auto"/>
        <w:rPr>
          <w:rFonts w:ascii="Times New Roman" w:hAnsi="Times New Roman" w:cs="Times New Roman"/>
        </w:rPr>
      </w:pPr>
      <w:r w:rsidRPr="00A14C9B">
        <w:rPr>
          <w:rFonts w:ascii="Times New Roman" w:hAnsi="Times New Roman" w:cs="Times New Roman"/>
        </w:rPr>
        <w:t>Formal Laboratory Write-Up = 10 hours</w:t>
      </w:r>
    </w:p>
    <w:p w14:paraId="41164A21" w14:textId="77777777" w:rsidR="00284591" w:rsidRPr="00A14C9B" w:rsidRDefault="00284591" w:rsidP="00284591">
      <w:pPr>
        <w:pStyle w:val="ListParagraph"/>
        <w:numPr>
          <w:ilvl w:val="1"/>
          <w:numId w:val="7"/>
        </w:numPr>
        <w:spacing w:after="160" w:line="240" w:lineRule="auto"/>
        <w:rPr>
          <w:rFonts w:ascii="Times New Roman" w:hAnsi="Times New Roman" w:cs="Times New Roman"/>
        </w:rPr>
      </w:pPr>
      <w:r w:rsidRPr="00A14C9B">
        <w:rPr>
          <w:rFonts w:ascii="Times New Roman" w:hAnsi="Times New Roman" w:cs="Times New Roman"/>
        </w:rPr>
        <w:t xml:space="preserve">Hypothetical Experiment Project = 5 hours </w:t>
      </w:r>
    </w:p>
    <w:p w14:paraId="0F26A8A9" w14:textId="77777777" w:rsidR="00284591" w:rsidRPr="00A14C9B" w:rsidRDefault="00284591" w:rsidP="00284591">
      <w:pPr>
        <w:spacing w:after="160"/>
        <w:rPr>
          <w:sz w:val="22"/>
          <w:szCs w:val="22"/>
        </w:rPr>
      </w:pPr>
      <w:r w:rsidRPr="00A14C9B">
        <w:rPr>
          <w:sz w:val="22"/>
          <w:szCs w:val="22"/>
        </w:rPr>
        <w:t>TOTAL: 60 Hours</w:t>
      </w:r>
    </w:p>
    <w:p w14:paraId="1627D7C5" w14:textId="4DB5E7BE" w:rsidR="007219F4" w:rsidRDefault="007219F4" w:rsidP="007219F4">
      <w:pPr>
        <w:tabs>
          <w:tab w:val="left" w:pos="2160"/>
        </w:tabs>
        <w:ind w:right="-504"/>
        <w:rPr>
          <w:b/>
          <w:sz w:val="22"/>
          <w:szCs w:val="22"/>
        </w:rPr>
      </w:pPr>
      <w:r>
        <w:rPr>
          <w:b/>
          <w:sz w:val="22"/>
          <w:szCs w:val="22"/>
        </w:rPr>
        <w:t>Classroom Atmosphere</w:t>
      </w:r>
    </w:p>
    <w:p w14:paraId="118D5B77" w14:textId="77777777" w:rsidR="007219F4" w:rsidRDefault="007219F4" w:rsidP="007219F4">
      <w:pPr>
        <w:rPr>
          <w:sz w:val="22"/>
          <w:szCs w:val="22"/>
        </w:rPr>
      </w:pPr>
      <w:r>
        <w:rPr>
          <w:sz w:val="22"/>
          <w:szCs w:val="22"/>
        </w:rPr>
        <w:t xml:space="preserve">     Guys, I value a very open, yet courteous class atmosphere whether we are together in person or working together/discussing something online. </w:t>
      </w:r>
      <w:r>
        <w:rPr>
          <w:b/>
          <w:sz w:val="22"/>
          <w:szCs w:val="22"/>
        </w:rPr>
        <w:t>Express your ideas!</w:t>
      </w:r>
      <w:r>
        <w:rPr>
          <w:sz w:val="22"/>
          <w:szCs w:val="22"/>
        </w:rPr>
        <w:t xml:space="preserve"> </w:t>
      </w:r>
      <w:r>
        <w:rPr>
          <w:b/>
          <w:sz w:val="22"/>
          <w:szCs w:val="22"/>
        </w:rPr>
        <w:t>Respect the thoughts and ideas and opinions of others</w:t>
      </w:r>
      <w:r>
        <w:rPr>
          <w:sz w:val="22"/>
          <w:szCs w:val="22"/>
        </w:rPr>
        <w:t xml:space="preserve"> – really think about what others say.  </w:t>
      </w:r>
      <w:r>
        <w:rPr>
          <w:b/>
          <w:sz w:val="22"/>
          <w:szCs w:val="22"/>
        </w:rPr>
        <w:t>You will learn as much from each other as you do from me</w:t>
      </w:r>
      <w:r>
        <w:rPr>
          <w:sz w:val="22"/>
          <w:szCs w:val="22"/>
        </w:rPr>
        <w:t xml:space="preserve">.  </w:t>
      </w:r>
      <w:r>
        <w:rPr>
          <w:b/>
          <w:sz w:val="22"/>
          <w:szCs w:val="22"/>
        </w:rPr>
        <w:t>Ask your questions</w:t>
      </w:r>
      <w:r>
        <w:rPr>
          <w:sz w:val="22"/>
          <w:szCs w:val="22"/>
        </w:rPr>
        <w:t xml:space="preserve">. (The only dumb question is the one in which you ask yourself if you should ask your question.) </w:t>
      </w:r>
      <w:r>
        <w:rPr>
          <w:b/>
          <w:sz w:val="22"/>
          <w:szCs w:val="22"/>
        </w:rPr>
        <w:t>Propose solutions</w:t>
      </w:r>
      <w:r>
        <w:rPr>
          <w:sz w:val="22"/>
          <w:szCs w:val="22"/>
        </w:rPr>
        <w:t>.  THINK, LEARN, WORK HARD, HAVE FUN.</w:t>
      </w:r>
    </w:p>
    <w:p w14:paraId="76FA8EDD" w14:textId="77777777" w:rsidR="007219F4" w:rsidRDefault="007219F4" w:rsidP="007219F4">
      <w:pPr>
        <w:tabs>
          <w:tab w:val="left" w:pos="2160"/>
          <w:tab w:val="left" w:pos="5040"/>
        </w:tabs>
        <w:rPr>
          <w:sz w:val="22"/>
          <w:szCs w:val="22"/>
        </w:rPr>
      </w:pPr>
    </w:p>
    <w:p w14:paraId="05479BB1" w14:textId="77777777" w:rsidR="007219F4" w:rsidRDefault="007219F4" w:rsidP="007219F4">
      <w:pPr>
        <w:pBdr>
          <w:top w:val="nil"/>
          <w:left w:val="nil"/>
          <w:bottom w:val="nil"/>
          <w:right w:val="nil"/>
          <w:between w:val="nil"/>
        </w:pBdr>
        <w:ind w:right="-720"/>
        <w:rPr>
          <w:b/>
          <w:color w:val="000000"/>
          <w:sz w:val="22"/>
          <w:szCs w:val="22"/>
        </w:rPr>
      </w:pPr>
      <w:r>
        <w:rPr>
          <w:b/>
          <w:color w:val="000000"/>
          <w:sz w:val="22"/>
          <w:szCs w:val="22"/>
        </w:rPr>
        <w:t>Nothing is Certain but Change Itself Clause…</w:t>
      </w:r>
    </w:p>
    <w:p w14:paraId="272C7BE4" w14:textId="77777777" w:rsidR="007219F4" w:rsidRDefault="007219F4" w:rsidP="007219F4">
      <w:pPr>
        <w:pBdr>
          <w:top w:val="nil"/>
          <w:left w:val="nil"/>
          <w:bottom w:val="nil"/>
          <w:right w:val="nil"/>
          <w:between w:val="nil"/>
        </w:pBdr>
        <w:ind w:right="-720"/>
        <w:rPr>
          <w:color w:val="000000"/>
          <w:sz w:val="22"/>
          <w:szCs w:val="22"/>
        </w:rPr>
      </w:pPr>
      <w:r>
        <w:rPr>
          <w:color w:val="000000"/>
          <w:sz w:val="22"/>
          <w:szCs w:val="22"/>
        </w:rPr>
        <w:t xml:space="preserve">     This syllabus and course schedule are living documents: they are free to change.  I try to adhere as closely as possible to each, but there will be times in which we will take longer on a particular topic or add or delete a topic to enhance the course.  I like to be able to react to you as the course proceeds and go with the flow a bit in order to make the course experience sort of custom fit to you!  </w:t>
      </w:r>
    </w:p>
    <w:p w14:paraId="7099A235" w14:textId="77777777" w:rsidR="007219F4" w:rsidRDefault="007219F4" w:rsidP="007219F4">
      <w:pPr>
        <w:widowControl w:val="0"/>
        <w:jc w:val="center"/>
      </w:pPr>
    </w:p>
    <w:p w14:paraId="50F0B6ED" w14:textId="77777777" w:rsidR="007219F4" w:rsidRPr="00CF79A8" w:rsidRDefault="007219F4" w:rsidP="007219F4">
      <w:pPr>
        <w:widowControl w:val="0"/>
        <w:jc w:val="center"/>
      </w:pPr>
      <w:r>
        <w:rPr>
          <w:rFonts w:ascii="Calibri" w:eastAsia="Calibri" w:hAnsi="Calibri" w:cs="Calibri"/>
          <w:b/>
          <w:color w:val="7030A0"/>
        </w:rPr>
        <w:t xml:space="preserve">You are responsible for </w:t>
      </w:r>
      <w:proofErr w:type="gramStart"/>
      <w:r>
        <w:rPr>
          <w:rFonts w:ascii="Calibri" w:eastAsia="Calibri" w:hAnsi="Calibri" w:cs="Calibri"/>
          <w:b/>
          <w:color w:val="7030A0"/>
        </w:rPr>
        <w:t>all of</w:t>
      </w:r>
      <w:proofErr w:type="gramEnd"/>
      <w:r>
        <w:rPr>
          <w:rFonts w:ascii="Calibri" w:eastAsia="Calibri" w:hAnsi="Calibri" w:cs="Calibri"/>
          <w:b/>
          <w:color w:val="7030A0"/>
        </w:rPr>
        <w:t xml:space="preserve"> the information in this document: losing it or not reading it are not excuses for not knowing what’s in it!</w:t>
      </w:r>
    </w:p>
    <w:p w14:paraId="3DA67CB0" w14:textId="77777777" w:rsidR="007219F4" w:rsidRPr="00CA57CD" w:rsidRDefault="007219F4" w:rsidP="007219F4">
      <w:r>
        <w:t>______________________________________________________________________________</w:t>
      </w:r>
    </w:p>
    <w:p w14:paraId="3CCF64C2" w14:textId="538D87F5" w:rsidR="00440CE2" w:rsidRPr="0011202A" w:rsidRDefault="00440CE2" w:rsidP="00440CE2">
      <w:pPr>
        <w:pStyle w:val="Heading3"/>
        <w:jc w:val="left"/>
        <w:rPr>
          <w:b w:val="0"/>
          <w:sz w:val="22"/>
          <w:szCs w:val="22"/>
        </w:rPr>
      </w:pPr>
      <w:r w:rsidRPr="0011202A">
        <w:rPr>
          <w:sz w:val="22"/>
          <w:szCs w:val="22"/>
        </w:rPr>
        <w:t xml:space="preserve">Other </w:t>
      </w:r>
      <w:r>
        <w:rPr>
          <w:sz w:val="22"/>
          <w:szCs w:val="22"/>
        </w:rPr>
        <w:t xml:space="preserve">important </w:t>
      </w:r>
      <w:r w:rsidRPr="0011202A">
        <w:rPr>
          <w:sz w:val="22"/>
          <w:szCs w:val="22"/>
        </w:rPr>
        <w:t>general notables not specific to this class…</w:t>
      </w:r>
    </w:p>
    <w:p w14:paraId="111799B4" w14:textId="77777777" w:rsidR="00440CE2" w:rsidRPr="00440CE2" w:rsidRDefault="00440CE2" w:rsidP="00440CE2">
      <w:pPr>
        <w:spacing w:after="160"/>
        <w:rPr>
          <w:bCs/>
          <w:iCs/>
          <w:sz w:val="22"/>
          <w:szCs w:val="22"/>
          <w:u w:val="single"/>
        </w:rPr>
      </w:pPr>
    </w:p>
    <w:p w14:paraId="517048AF" w14:textId="77777777" w:rsidR="00440CE2" w:rsidRPr="00440CE2" w:rsidRDefault="00440CE2" w:rsidP="00440CE2">
      <w:pPr>
        <w:pStyle w:val="Heading3"/>
        <w:jc w:val="left"/>
        <w:rPr>
          <w:b w:val="0"/>
          <w:bCs/>
          <w:sz w:val="22"/>
          <w:szCs w:val="22"/>
        </w:rPr>
      </w:pPr>
      <w:r w:rsidRPr="00440CE2">
        <w:rPr>
          <w:b w:val="0"/>
          <w:bCs/>
          <w:sz w:val="22"/>
          <w:szCs w:val="22"/>
        </w:rPr>
        <w:t xml:space="preserve">Grades of "Incomplete”: Students and instructors may negotiate an incomplete grade when there are specific justifying circumstances. When submitting a </w:t>
      </w:r>
      <w:proofErr w:type="gramStart"/>
      <w:r w:rsidRPr="00440CE2">
        <w:rPr>
          <w:b w:val="0"/>
          <w:bCs/>
          <w:sz w:val="22"/>
          <w:szCs w:val="22"/>
        </w:rPr>
        <w:t>grade</w:t>
      </w:r>
      <w:proofErr w:type="gramEnd"/>
      <w:r w:rsidRPr="00440CE2">
        <w:rPr>
          <w:b w:val="0"/>
          <w:bCs/>
          <w:sz w:val="22"/>
          <w:szCs w:val="22"/>
        </w:rPr>
        <w:t xml:space="preserve"> the “I” will be accompanied by the alternative grade that will automatically be assigned after 30 days if the student does not complete the coursework. These include IB, IC, ID, and IF. If only an “I” is submitted the default grade is F. The completion of the work, evaluation, and reporting of the final grade is due within 30 days after the end of the semester or term. This limit may not be extended.</w:t>
      </w:r>
      <w:bookmarkStart w:id="2" w:name="_heading=h.3znysh7" w:colFirst="0" w:colLast="0"/>
      <w:bookmarkStart w:id="3" w:name="_heading=h.2et92p0" w:colFirst="0" w:colLast="0"/>
      <w:bookmarkEnd w:id="2"/>
      <w:bookmarkEnd w:id="3"/>
    </w:p>
    <w:p w14:paraId="5BA1478D" w14:textId="77777777" w:rsidR="00440CE2" w:rsidRDefault="00440CE2" w:rsidP="00440CE2">
      <w:pPr>
        <w:pStyle w:val="Heading3"/>
        <w:rPr>
          <w:sz w:val="22"/>
          <w:szCs w:val="22"/>
        </w:rPr>
      </w:pPr>
    </w:p>
    <w:p w14:paraId="5542CE3A" w14:textId="5ABA3F1C" w:rsidR="00440CE2" w:rsidRDefault="00440CE2" w:rsidP="00440CE2">
      <w:r>
        <w:t xml:space="preserve">The rest of this syllabus listing information of general importance to every student and every class can be found in our course Google Drive folder </w:t>
      </w:r>
      <w:hyperlink r:id="rId73" w:history="1">
        <w:r w:rsidRPr="00440CE2">
          <w:rPr>
            <w:rStyle w:val="Hyperlink"/>
          </w:rPr>
          <w:t>HERE</w:t>
        </w:r>
      </w:hyperlink>
      <w:r>
        <w:t xml:space="preserve">! </w:t>
      </w:r>
    </w:p>
    <w:p w14:paraId="7EEE7762" w14:textId="77777777" w:rsidR="00440CE2" w:rsidRDefault="00440CE2" w:rsidP="00440CE2"/>
    <w:p w14:paraId="1D66F585" w14:textId="77777777" w:rsidR="00440CE2" w:rsidRPr="00C55A12" w:rsidRDefault="00440CE2" w:rsidP="00440CE2">
      <w:pPr>
        <w:pBdr>
          <w:left w:val="single" w:sz="18" w:space="8" w:color="2E5FA3"/>
        </w:pBdr>
        <w:spacing w:before="180" w:after="60"/>
        <w:ind w:left="160"/>
      </w:pPr>
      <w:r w:rsidRPr="00C55A12">
        <w:rPr>
          <w:rFonts w:ascii="Arial" w:hAnsi="Arial" w:cs="Arial"/>
          <w:b/>
          <w:bCs/>
          <w:color w:val="1F3A6E"/>
          <w:sz w:val="21"/>
          <w:szCs w:val="21"/>
          <w:shd w:val="clear" w:color="auto" w:fill="FFFF00"/>
        </w:rPr>
        <w:lastRenderedPageBreak/>
        <w:t>Academic Honesty</w:t>
      </w:r>
    </w:p>
    <w:tbl>
      <w:tblPr>
        <w:tblW w:w="0" w:type="auto"/>
        <w:tblCellMar>
          <w:top w:w="15" w:type="dxa"/>
          <w:left w:w="15" w:type="dxa"/>
          <w:bottom w:w="15" w:type="dxa"/>
          <w:right w:w="15" w:type="dxa"/>
        </w:tblCellMar>
        <w:tblLook w:val="04A0" w:firstRow="1" w:lastRow="0" w:firstColumn="1" w:lastColumn="0" w:noHBand="0" w:noVBand="1"/>
      </w:tblPr>
      <w:tblGrid>
        <w:gridCol w:w="9332"/>
      </w:tblGrid>
      <w:tr w:rsidR="00440CE2" w:rsidRPr="00C55A12" w14:paraId="5503D10C" w14:textId="77777777" w:rsidTr="003C1E4C">
        <w:tc>
          <w:tcPr>
            <w:tcW w:w="0" w:type="auto"/>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hideMark/>
          </w:tcPr>
          <w:p w14:paraId="11E5C02B" w14:textId="77777777" w:rsidR="00440CE2" w:rsidRPr="00C55A12" w:rsidRDefault="00440CE2" w:rsidP="003C1E4C">
            <w:pPr>
              <w:spacing w:before="8"/>
              <w:ind w:left="7" w:right="512" w:hanging="12"/>
            </w:pPr>
            <w:r w:rsidRPr="00C55A12">
              <w:rPr>
                <w:rFonts w:ascii="Calibri" w:hAnsi="Calibri" w:cs="Calibri"/>
                <w:color w:val="000000"/>
                <w:sz w:val="22"/>
                <w:szCs w:val="22"/>
                <w:shd w:val="clear" w:color="auto" w:fill="FFFFFF"/>
              </w:rPr>
              <w:t xml:space="preserve">Academic honesty is an essential aspect of all learning, scholarship, and research. It is one of the </w:t>
            </w:r>
            <w:proofErr w:type="gramStart"/>
            <w:r w:rsidRPr="00C55A12">
              <w:rPr>
                <w:rFonts w:ascii="Calibri" w:hAnsi="Calibri" w:cs="Calibri"/>
                <w:color w:val="000000"/>
                <w:sz w:val="22"/>
                <w:szCs w:val="22"/>
                <w:shd w:val="clear" w:color="auto" w:fill="FFFFFF"/>
              </w:rPr>
              <w:t>values  regarded</w:t>
            </w:r>
            <w:proofErr w:type="gramEnd"/>
            <w:r w:rsidRPr="00C55A12">
              <w:rPr>
                <w:rFonts w:ascii="Calibri" w:hAnsi="Calibri" w:cs="Calibri"/>
                <w:color w:val="000000"/>
                <w:sz w:val="22"/>
                <w:szCs w:val="22"/>
                <w:shd w:val="clear" w:color="auto" w:fill="FFFFFF"/>
              </w:rPr>
              <w:t xml:space="preserve"> most highly by academic communities throughout the world. Violations of the principle </w:t>
            </w:r>
            <w:proofErr w:type="gramStart"/>
            <w:r w:rsidRPr="00C55A12">
              <w:rPr>
                <w:rFonts w:ascii="Calibri" w:hAnsi="Calibri" w:cs="Calibri"/>
                <w:color w:val="000000"/>
                <w:sz w:val="22"/>
                <w:szCs w:val="22"/>
                <w:shd w:val="clear" w:color="auto" w:fill="FFFFFF"/>
              </w:rPr>
              <w:t>of  academic</w:t>
            </w:r>
            <w:proofErr w:type="gramEnd"/>
            <w:r w:rsidRPr="00C55A12">
              <w:rPr>
                <w:rFonts w:ascii="Calibri" w:hAnsi="Calibri" w:cs="Calibri"/>
                <w:color w:val="000000"/>
                <w:sz w:val="22"/>
                <w:szCs w:val="22"/>
                <w:shd w:val="clear" w:color="auto" w:fill="FFFFFF"/>
              </w:rPr>
              <w:t xml:space="preserve"> honesty are extremely serious and will not be tolerated. </w:t>
            </w:r>
          </w:p>
          <w:p w14:paraId="3609E4B9" w14:textId="77777777" w:rsidR="00440CE2" w:rsidRPr="00C55A12" w:rsidRDefault="00440CE2" w:rsidP="003C1E4C">
            <w:pPr>
              <w:spacing w:before="8"/>
              <w:ind w:left="7" w:right="512" w:hanging="12"/>
            </w:pPr>
            <w:r w:rsidRPr="00C55A12">
              <w:rPr>
                <w:rFonts w:ascii="Calibri" w:hAnsi="Calibri" w:cs="Calibri"/>
                <w:color w:val="000000"/>
                <w:sz w:val="22"/>
                <w:szCs w:val="22"/>
              </w:rPr>
              <w:t xml:space="preserve">Students are responsible for promoting academic honesty at Chaminade by not participating in any </w:t>
            </w:r>
            <w:proofErr w:type="gramStart"/>
            <w:r w:rsidRPr="00C55A12">
              <w:rPr>
                <w:rFonts w:ascii="Calibri" w:hAnsi="Calibri" w:cs="Calibri"/>
                <w:color w:val="000000"/>
                <w:sz w:val="22"/>
                <w:szCs w:val="22"/>
              </w:rPr>
              <w:t>act  of</w:t>
            </w:r>
            <w:proofErr w:type="gramEnd"/>
            <w:r w:rsidRPr="00C55A12">
              <w:rPr>
                <w:rFonts w:ascii="Calibri" w:hAnsi="Calibri" w:cs="Calibri"/>
                <w:color w:val="000000"/>
                <w:sz w:val="22"/>
                <w:szCs w:val="22"/>
              </w:rPr>
              <w:t xml:space="preserve"> dishonesty and by reporting any incidence of academic dishonesty to an instructor or to a University  official. Academic dishonesty may include theft of records or examinations, alteration of </w:t>
            </w:r>
            <w:proofErr w:type="gramStart"/>
            <w:r w:rsidRPr="00C55A12">
              <w:rPr>
                <w:rFonts w:ascii="Calibri" w:hAnsi="Calibri" w:cs="Calibri"/>
                <w:color w:val="000000"/>
                <w:sz w:val="22"/>
                <w:szCs w:val="22"/>
              </w:rPr>
              <w:t>grades,  plagiarism</w:t>
            </w:r>
            <w:proofErr w:type="gramEnd"/>
            <w:r w:rsidRPr="00C55A12">
              <w:rPr>
                <w:rFonts w:ascii="Calibri" w:hAnsi="Calibri" w:cs="Calibri"/>
                <w:color w:val="000000"/>
                <w:sz w:val="22"/>
                <w:szCs w:val="22"/>
              </w:rPr>
              <w:t xml:space="preserve">, </w:t>
            </w:r>
            <w:r w:rsidRPr="00C55A12">
              <w:rPr>
                <w:rFonts w:ascii="Calibri" w:hAnsi="Calibri" w:cs="Calibri"/>
                <w:b/>
                <w:bCs/>
                <w:color w:val="000000"/>
                <w:sz w:val="22"/>
                <w:szCs w:val="22"/>
              </w:rPr>
              <w:t xml:space="preserve">and unauthorized and/or undisclosed AI usage, </w:t>
            </w:r>
            <w:r w:rsidRPr="00C55A12">
              <w:rPr>
                <w:rFonts w:ascii="Calibri" w:hAnsi="Calibri" w:cs="Calibri"/>
                <w:color w:val="000000"/>
                <w:sz w:val="22"/>
                <w:szCs w:val="22"/>
              </w:rPr>
              <w:t>in addition to more obvious dishonesty.</w:t>
            </w:r>
            <w:r w:rsidRPr="00C55A12">
              <w:rPr>
                <w:rFonts w:ascii="Calibri" w:hAnsi="Calibri" w:cs="Calibri"/>
                <w:color w:val="000000"/>
                <w:sz w:val="22"/>
                <w:szCs w:val="22"/>
                <w:shd w:val="clear" w:color="auto" w:fill="FFFFFF"/>
              </w:rPr>
              <w:t xml:space="preserve"> </w:t>
            </w:r>
            <w:proofErr w:type="gramStart"/>
            <w:r w:rsidRPr="00C55A12">
              <w:rPr>
                <w:rFonts w:ascii="Calibri" w:hAnsi="Calibri" w:cs="Calibri"/>
                <w:color w:val="000000"/>
                <w:sz w:val="22"/>
                <w:szCs w:val="22"/>
                <w:shd w:val="clear" w:color="auto" w:fill="FFFFFF"/>
              </w:rPr>
              <w:t xml:space="preserve">See </w:t>
            </w:r>
            <w:r w:rsidRPr="00C55A12">
              <w:rPr>
                <w:rFonts w:ascii="Calibri" w:hAnsi="Calibri" w:cs="Calibri"/>
                <w:color w:val="000000"/>
                <w:sz w:val="22"/>
                <w:szCs w:val="22"/>
              </w:rPr>
              <w:t> </w:t>
            </w:r>
            <w:r w:rsidRPr="00C55A12">
              <w:rPr>
                <w:rFonts w:ascii="Calibri" w:hAnsi="Calibri" w:cs="Calibri"/>
                <w:color w:val="000000"/>
                <w:sz w:val="22"/>
                <w:szCs w:val="22"/>
                <w:shd w:val="clear" w:color="auto" w:fill="FFFFFF"/>
              </w:rPr>
              <w:t>catalog</w:t>
            </w:r>
            <w:proofErr w:type="gramEnd"/>
            <w:r w:rsidRPr="00C55A12">
              <w:rPr>
                <w:rFonts w:ascii="Calibri" w:hAnsi="Calibri" w:cs="Calibri"/>
                <w:color w:val="000000"/>
                <w:sz w:val="22"/>
                <w:szCs w:val="22"/>
                <w:shd w:val="clear" w:color="auto" w:fill="FFFFFF"/>
              </w:rPr>
              <w:t xml:space="preserve"> section </w:t>
            </w:r>
            <w:r w:rsidRPr="00C55A12">
              <w:rPr>
                <w:rFonts w:ascii="Calibri" w:hAnsi="Calibri" w:cs="Calibri"/>
                <w:i/>
                <w:iCs/>
                <w:color w:val="000000"/>
                <w:sz w:val="22"/>
                <w:szCs w:val="22"/>
              </w:rPr>
              <w:t xml:space="preserve">Student Use of Artificial Intelligence in Academic Work </w:t>
            </w:r>
            <w:r w:rsidRPr="00C55A12">
              <w:rPr>
                <w:rFonts w:ascii="Calibri" w:hAnsi="Calibri" w:cs="Calibri"/>
                <w:color w:val="000000"/>
                <w:sz w:val="22"/>
                <w:szCs w:val="22"/>
              </w:rPr>
              <w:t>for further information. </w:t>
            </w:r>
          </w:p>
          <w:p w14:paraId="34986267" w14:textId="77777777" w:rsidR="00440CE2" w:rsidRPr="00C55A12" w:rsidRDefault="00440CE2" w:rsidP="003C1E4C">
            <w:pPr>
              <w:ind w:left="11" w:right="182"/>
            </w:pPr>
            <w:r w:rsidRPr="00C55A12">
              <w:rPr>
                <w:rFonts w:ascii="Calibri" w:hAnsi="Calibri" w:cs="Calibri"/>
                <w:color w:val="000000"/>
                <w:sz w:val="22"/>
                <w:szCs w:val="22"/>
                <w:shd w:val="clear" w:color="auto" w:fill="FFFFFF"/>
              </w:rPr>
              <w:t xml:space="preserve">Questions of academic dishonesty in a particular class are first reviewed by the instructor, who </w:t>
            </w:r>
            <w:proofErr w:type="gramStart"/>
            <w:r w:rsidRPr="00C55A12">
              <w:rPr>
                <w:rFonts w:ascii="Calibri" w:hAnsi="Calibri" w:cs="Calibri"/>
                <w:color w:val="000000"/>
                <w:sz w:val="22"/>
                <w:szCs w:val="22"/>
                <w:shd w:val="clear" w:color="auto" w:fill="FFFFFF"/>
              </w:rPr>
              <w:t>must  make</w:t>
            </w:r>
            <w:proofErr w:type="gramEnd"/>
            <w:r w:rsidRPr="00C55A12">
              <w:rPr>
                <w:rFonts w:ascii="Calibri" w:hAnsi="Calibri" w:cs="Calibri"/>
                <w:color w:val="000000"/>
                <w:sz w:val="22"/>
                <w:szCs w:val="22"/>
                <w:shd w:val="clear" w:color="auto" w:fill="FFFFFF"/>
              </w:rPr>
              <w:t xml:space="preserve"> a report with recommendations to the Director of the Academic College. Punishment for </w:t>
            </w:r>
            <w:proofErr w:type="gramStart"/>
            <w:r w:rsidRPr="00C55A12">
              <w:rPr>
                <w:rFonts w:ascii="Calibri" w:hAnsi="Calibri" w:cs="Calibri"/>
                <w:color w:val="000000"/>
                <w:sz w:val="22"/>
                <w:szCs w:val="22"/>
                <w:shd w:val="clear" w:color="auto" w:fill="FFFFFF"/>
              </w:rPr>
              <w:t>academic  dishonesty</w:t>
            </w:r>
            <w:proofErr w:type="gramEnd"/>
            <w:r w:rsidRPr="00C55A12">
              <w:rPr>
                <w:rFonts w:ascii="Calibri" w:hAnsi="Calibri" w:cs="Calibri"/>
                <w:color w:val="000000"/>
                <w:sz w:val="22"/>
                <w:szCs w:val="22"/>
                <w:shd w:val="clear" w:color="auto" w:fill="FFFFFF"/>
              </w:rPr>
              <w:t xml:space="preserve"> will be determined by the instructor, Director, and the Dean of Academic College and may include an  “F” grade for the work in question, an “F” grade for the course, academic notice, or dismissal from the  University.</w:t>
            </w:r>
            <w:r w:rsidRPr="00C55A12">
              <w:rPr>
                <w:rFonts w:ascii="Calibri" w:hAnsi="Calibri" w:cs="Calibri"/>
                <w:color w:val="000000"/>
                <w:sz w:val="22"/>
                <w:szCs w:val="22"/>
              </w:rPr>
              <w:t> </w:t>
            </w:r>
          </w:p>
        </w:tc>
      </w:tr>
    </w:tbl>
    <w:p w14:paraId="0E77AC14" w14:textId="77777777" w:rsidR="00440CE2" w:rsidRDefault="00440CE2" w:rsidP="00440CE2">
      <w:pPr>
        <w:pStyle w:val="NormalWeb"/>
        <w:pBdr>
          <w:left w:val="single" w:sz="18" w:space="8" w:color="2E5FA3"/>
        </w:pBdr>
        <w:spacing w:before="180" w:beforeAutospacing="0" w:after="60" w:afterAutospacing="0"/>
        <w:ind w:left="160"/>
      </w:pPr>
      <w:r>
        <w:rPr>
          <w:rFonts w:ascii="Arial" w:hAnsi="Arial" w:cs="Arial"/>
          <w:b/>
          <w:bCs/>
          <w:color w:val="1F3A6E"/>
          <w:sz w:val="21"/>
          <w:szCs w:val="21"/>
          <w:shd w:val="clear" w:color="auto" w:fill="FFFF00"/>
        </w:rPr>
        <w:t>AI (Artificial Intelligence) Statement</w:t>
      </w:r>
    </w:p>
    <w:tbl>
      <w:tblPr>
        <w:tblW w:w="0" w:type="auto"/>
        <w:tblCellMar>
          <w:top w:w="15" w:type="dxa"/>
          <w:left w:w="15" w:type="dxa"/>
          <w:bottom w:w="15" w:type="dxa"/>
          <w:right w:w="15" w:type="dxa"/>
        </w:tblCellMar>
        <w:tblLook w:val="04A0" w:firstRow="1" w:lastRow="0" w:firstColumn="1" w:lastColumn="0" w:noHBand="0" w:noVBand="1"/>
      </w:tblPr>
      <w:tblGrid>
        <w:gridCol w:w="9332"/>
      </w:tblGrid>
      <w:tr w:rsidR="00440CE2" w14:paraId="0783F6EB" w14:textId="77777777" w:rsidTr="003C1E4C">
        <w:tc>
          <w:tcPr>
            <w:tcW w:w="0" w:type="auto"/>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hideMark/>
          </w:tcPr>
          <w:p w14:paraId="20113244" w14:textId="77777777" w:rsidR="00440CE2" w:rsidRDefault="00440CE2" w:rsidP="003C1E4C">
            <w:pPr>
              <w:pStyle w:val="NormalWeb"/>
              <w:spacing w:before="8" w:beforeAutospacing="0" w:after="0" w:afterAutospacing="0"/>
              <w:ind w:left="19"/>
            </w:pPr>
            <w:r>
              <w:rPr>
                <w:rFonts w:ascii="Calibri" w:hAnsi="Calibri" w:cs="Calibri"/>
                <w:color w:val="000000"/>
                <w:sz w:val="22"/>
                <w:szCs w:val="22"/>
              </w:rPr>
              <w:t xml:space="preserve">Chaminade University recognizes the increasing role of artificial intelligence (AI) technologies </w:t>
            </w:r>
            <w:proofErr w:type="gramStart"/>
            <w:r>
              <w:rPr>
                <w:rFonts w:ascii="Calibri" w:hAnsi="Calibri" w:cs="Calibri"/>
                <w:color w:val="000000"/>
                <w:sz w:val="22"/>
                <w:szCs w:val="22"/>
              </w:rPr>
              <w:t>in  academic</w:t>
            </w:r>
            <w:proofErr w:type="gramEnd"/>
            <w:r>
              <w:rPr>
                <w:rFonts w:ascii="Calibri" w:hAnsi="Calibri" w:cs="Calibri"/>
                <w:color w:val="000000"/>
                <w:sz w:val="22"/>
                <w:szCs w:val="22"/>
              </w:rPr>
              <w:t xml:space="preserve"> and professional environments. AI encompasses, but is not limited to, generative </w:t>
            </w:r>
            <w:proofErr w:type="gramStart"/>
            <w:r>
              <w:rPr>
                <w:rFonts w:ascii="Calibri" w:hAnsi="Calibri" w:cs="Calibri"/>
                <w:color w:val="000000"/>
                <w:sz w:val="22"/>
                <w:szCs w:val="22"/>
              </w:rPr>
              <w:t>AI  platforms</w:t>
            </w:r>
            <w:proofErr w:type="gramEnd"/>
            <w:r>
              <w:rPr>
                <w:rFonts w:ascii="Calibri" w:hAnsi="Calibri" w:cs="Calibri"/>
                <w:color w:val="000000"/>
                <w:sz w:val="22"/>
                <w:szCs w:val="22"/>
              </w:rPr>
              <w:t xml:space="preserve">, automated writing or content generation software, coding assistants, and similar tools.  Students must ensure all submitted work genuinely reflects their knowledge and effort. Using AI </w:t>
            </w:r>
            <w:proofErr w:type="gramStart"/>
            <w:r>
              <w:rPr>
                <w:rFonts w:ascii="Calibri" w:hAnsi="Calibri" w:cs="Calibri"/>
                <w:color w:val="000000"/>
                <w:sz w:val="22"/>
                <w:szCs w:val="22"/>
              </w:rPr>
              <w:t>to  produce</w:t>
            </w:r>
            <w:proofErr w:type="gramEnd"/>
            <w:r>
              <w:rPr>
                <w:rFonts w:ascii="Calibri" w:hAnsi="Calibri" w:cs="Calibri"/>
                <w:color w:val="000000"/>
                <w:sz w:val="22"/>
                <w:szCs w:val="22"/>
              </w:rPr>
              <w:t xml:space="preserv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14:paraId="4EC21A9E" w14:textId="77777777" w:rsidR="00440CE2" w:rsidRDefault="00440CE2" w:rsidP="003C1E4C">
            <w:pPr>
              <w:pStyle w:val="NormalWeb"/>
              <w:spacing w:before="8" w:beforeAutospacing="0" w:after="0" w:afterAutospacing="0"/>
              <w:ind w:left="19"/>
            </w:pPr>
            <w:r>
              <w:rPr>
                <w:rFonts w:ascii="Calibri" w:hAnsi="Calibri" w:cs="Calibri"/>
                <w:color w:val="000000"/>
                <w:sz w:val="22"/>
                <w:szCs w:val="22"/>
              </w:rPr>
              <w:t xml:space="preserve">If an instructor has reasonable grounds to question whether submitted work genuinely reflects </w:t>
            </w:r>
            <w:proofErr w:type="gramStart"/>
            <w:r>
              <w:rPr>
                <w:rFonts w:ascii="Calibri" w:hAnsi="Calibri" w:cs="Calibri"/>
                <w:color w:val="000000"/>
                <w:sz w:val="22"/>
                <w:szCs w:val="22"/>
              </w:rPr>
              <w:t>a  student's</w:t>
            </w:r>
            <w:proofErr w:type="gramEnd"/>
            <w:r>
              <w:rPr>
                <w:rFonts w:ascii="Calibri" w:hAnsi="Calibri" w:cs="Calibri"/>
                <w:color w:val="000000"/>
                <w:sz w:val="22"/>
                <w:szCs w:val="22"/>
              </w:rPr>
              <w:t xml:space="preserve">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w:t>
            </w:r>
            <w:proofErr w:type="gramStart"/>
            <w:r>
              <w:rPr>
                <w:rFonts w:ascii="Calibri" w:hAnsi="Calibri" w:cs="Calibri"/>
                <w:color w:val="000000"/>
                <w:sz w:val="22"/>
                <w:szCs w:val="22"/>
              </w:rPr>
              <w:t>history,  source</w:t>
            </w:r>
            <w:proofErr w:type="gramEnd"/>
            <w:r>
              <w:rPr>
                <w:rFonts w:ascii="Calibri" w:hAnsi="Calibri" w:cs="Calibri"/>
                <w:color w:val="000000"/>
                <w:sz w:val="22"/>
                <w:szCs w:val="22"/>
              </w:rPr>
              <w:t xml:space="preserve"> materials, process explanations, oral discussion, in class work, or completion of an alternative  assessment. A student’s refusal or inability to provide such evidence may be considered, along </w:t>
            </w:r>
            <w:proofErr w:type="gramStart"/>
            <w:r>
              <w:rPr>
                <w:rFonts w:ascii="Calibri" w:hAnsi="Calibri" w:cs="Calibri"/>
                <w:color w:val="000000"/>
                <w:sz w:val="22"/>
                <w:szCs w:val="22"/>
              </w:rPr>
              <w:t>with  other</w:t>
            </w:r>
            <w:proofErr w:type="gramEnd"/>
            <w:r>
              <w:rPr>
                <w:rFonts w:ascii="Calibri" w:hAnsi="Calibri" w:cs="Calibri"/>
                <w:color w:val="000000"/>
                <w:sz w:val="22"/>
                <w:szCs w:val="22"/>
              </w:rPr>
              <w:t xml:space="preserve"> available information, in evaluating whether the work meets course requirements and stated  learning outcomes. Instructors will not rely solely on AI detection software or other automated tools </w:t>
            </w:r>
            <w:proofErr w:type="gramStart"/>
            <w:r>
              <w:rPr>
                <w:rFonts w:ascii="Calibri" w:hAnsi="Calibri" w:cs="Calibri"/>
                <w:color w:val="000000"/>
                <w:sz w:val="22"/>
                <w:szCs w:val="22"/>
              </w:rPr>
              <w:t>in  making</w:t>
            </w:r>
            <w:proofErr w:type="gramEnd"/>
            <w:r>
              <w:rPr>
                <w:rFonts w:ascii="Calibri" w:hAnsi="Calibri" w:cs="Calibri"/>
                <w:color w:val="000000"/>
                <w:sz w:val="22"/>
                <w:szCs w:val="22"/>
              </w:rPr>
              <w:t xml:space="preserve"> grading or academic integrity determinations. Such determinations will be based on the </w:t>
            </w:r>
            <w:proofErr w:type="gramStart"/>
            <w:r>
              <w:rPr>
                <w:rFonts w:ascii="Calibri" w:hAnsi="Calibri" w:cs="Calibri"/>
                <w:color w:val="000000"/>
                <w:sz w:val="22"/>
                <w:szCs w:val="22"/>
              </w:rPr>
              <w:t>totality  of</w:t>
            </w:r>
            <w:proofErr w:type="gramEnd"/>
            <w:r>
              <w:rPr>
                <w:rFonts w:ascii="Calibri" w:hAnsi="Calibri" w:cs="Calibri"/>
                <w:color w:val="000000"/>
                <w:sz w:val="22"/>
                <w:szCs w:val="22"/>
              </w:rPr>
              <w:t xml:space="preserve"> the available information and handled in accordance with applicable University policies and  procedures. </w:t>
            </w:r>
            <w:r>
              <w:rPr>
                <w:rFonts w:ascii="Calibri" w:hAnsi="Calibri" w:cs="Calibri"/>
                <w:color w:val="000000"/>
                <w:sz w:val="22"/>
                <w:szCs w:val="22"/>
                <w:shd w:val="clear" w:color="auto" w:fill="FFFFFF"/>
              </w:rPr>
              <w:t xml:space="preserve">See the catalog section </w:t>
            </w:r>
            <w:r>
              <w:rPr>
                <w:rFonts w:ascii="Calibri" w:hAnsi="Calibri" w:cs="Calibri"/>
                <w:i/>
                <w:iCs/>
                <w:color w:val="000000"/>
                <w:sz w:val="22"/>
                <w:szCs w:val="22"/>
              </w:rPr>
              <w:t xml:space="preserve">Student Use of Artificial Intelligence in Academic Work </w:t>
            </w:r>
            <w:r>
              <w:rPr>
                <w:rFonts w:ascii="Calibri" w:hAnsi="Calibri" w:cs="Calibri"/>
                <w:color w:val="000000"/>
                <w:sz w:val="22"/>
                <w:szCs w:val="22"/>
              </w:rPr>
              <w:t xml:space="preserve">for </w:t>
            </w:r>
            <w:proofErr w:type="gramStart"/>
            <w:r>
              <w:rPr>
                <w:rFonts w:ascii="Calibri" w:hAnsi="Calibri" w:cs="Calibri"/>
                <w:color w:val="000000"/>
                <w:sz w:val="22"/>
                <w:szCs w:val="22"/>
              </w:rPr>
              <w:t>further  information</w:t>
            </w:r>
            <w:proofErr w:type="gramEnd"/>
            <w:r>
              <w:rPr>
                <w:rFonts w:ascii="Calibri" w:hAnsi="Calibri" w:cs="Calibri"/>
                <w:color w:val="000000"/>
                <w:sz w:val="22"/>
                <w:szCs w:val="22"/>
              </w:rPr>
              <w:t>.  </w:t>
            </w:r>
          </w:p>
        </w:tc>
      </w:tr>
    </w:tbl>
    <w:p w14:paraId="6CA44ED7" w14:textId="77777777" w:rsidR="00440CE2" w:rsidRDefault="00440CE2" w:rsidP="00440CE2"/>
    <w:p w14:paraId="76717428" w14:textId="77777777" w:rsidR="00440CE2" w:rsidRDefault="00440CE2" w:rsidP="00440CE2">
      <w:pPr>
        <w:pStyle w:val="NormalWeb"/>
        <w:pBdr>
          <w:left w:val="single" w:sz="18" w:space="8" w:color="2E5FA3"/>
        </w:pBdr>
        <w:spacing w:before="180" w:beforeAutospacing="0" w:after="60" w:afterAutospacing="0"/>
        <w:ind w:left="160"/>
      </w:pPr>
      <w:r>
        <w:rPr>
          <w:rFonts w:ascii="Arial" w:hAnsi="Arial" w:cs="Arial"/>
          <w:b/>
          <w:bCs/>
          <w:color w:val="1F3A6E"/>
          <w:sz w:val="21"/>
          <w:szCs w:val="21"/>
          <w:shd w:val="clear" w:color="auto" w:fill="FFFF00"/>
        </w:rPr>
        <w:t>Title IX and Nondiscrimination</w:t>
      </w:r>
    </w:p>
    <w:tbl>
      <w:tblPr>
        <w:tblW w:w="0" w:type="auto"/>
        <w:tblCellMar>
          <w:top w:w="15" w:type="dxa"/>
          <w:left w:w="15" w:type="dxa"/>
          <w:bottom w:w="15" w:type="dxa"/>
          <w:right w:w="15" w:type="dxa"/>
        </w:tblCellMar>
        <w:tblLook w:val="04A0" w:firstRow="1" w:lastRow="0" w:firstColumn="1" w:lastColumn="0" w:noHBand="0" w:noVBand="1"/>
      </w:tblPr>
      <w:tblGrid>
        <w:gridCol w:w="9332"/>
      </w:tblGrid>
      <w:tr w:rsidR="00440CE2" w14:paraId="48479495" w14:textId="77777777" w:rsidTr="003C1E4C">
        <w:tc>
          <w:tcPr>
            <w:tcW w:w="0" w:type="auto"/>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hideMark/>
          </w:tcPr>
          <w:p w14:paraId="79820BA7" w14:textId="77777777" w:rsidR="00440CE2" w:rsidRDefault="00440CE2" w:rsidP="003C1E4C">
            <w:pPr>
              <w:pStyle w:val="NormalWeb"/>
              <w:shd w:val="clear" w:color="auto" w:fill="FFFFFF"/>
              <w:spacing w:before="0" w:beforeAutospacing="0" w:after="0" w:afterAutospacing="0"/>
            </w:pPr>
            <w:r>
              <w:rPr>
                <w:rFonts w:ascii="Arial" w:hAnsi="Arial" w:cs="Arial"/>
                <w:color w:val="1D1D1D"/>
                <w:sz w:val="20"/>
                <w:szCs w:val="20"/>
              </w:rPr>
              <w:t xml:space="preserve">Chaminade University of Honolulu is committed to providing a learning, </w:t>
            </w:r>
            <w:proofErr w:type="gramStart"/>
            <w:r>
              <w:rPr>
                <w:rFonts w:ascii="Arial" w:hAnsi="Arial" w:cs="Arial"/>
                <w:color w:val="1D1D1D"/>
                <w:sz w:val="20"/>
                <w:szCs w:val="20"/>
              </w:rPr>
              <w:t>working</w:t>
            </w:r>
            <w:proofErr w:type="gramEnd"/>
            <w:r>
              <w:rPr>
                <w:rFonts w:ascii="Arial" w:hAnsi="Arial" w:cs="Arial"/>
                <w:color w:val="1D1D1D"/>
                <w:sz w:val="20"/>
                <w:szCs w:val="20"/>
              </w:rPr>
              <w:t xml:space="preserve">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0D05FFE1" w14:textId="77777777" w:rsidR="00440CE2" w:rsidRDefault="00440CE2" w:rsidP="003C1E4C">
            <w:pPr>
              <w:pStyle w:val="NormalWeb"/>
              <w:shd w:val="clear" w:color="auto" w:fill="FFFFFF"/>
              <w:spacing w:before="0" w:beforeAutospacing="0" w:after="0" w:afterAutospacing="0"/>
            </w:pPr>
          </w:p>
          <w:p w14:paraId="3A36181B" w14:textId="77777777" w:rsidR="00440CE2" w:rsidRDefault="00440CE2" w:rsidP="003C1E4C">
            <w:pPr>
              <w:pStyle w:val="NormalWeb"/>
              <w:spacing w:before="60" w:beforeAutospacing="0" w:after="80" w:afterAutospacing="0"/>
            </w:pPr>
            <w:r>
              <w:rPr>
                <w:rFonts w:ascii="Arial" w:hAnsi="Arial" w:cs="Arial"/>
                <w:color w:val="1A1A1A"/>
                <w:sz w:val="20"/>
                <w:szCs w:val="20"/>
              </w:rPr>
              <w:t xml:space="preserve"> Contact information and reporting options: </w:t>
            </w:r>
            <w:hyperlink r:id="rId74" w:history="1">
              <w:r>
                <w:rPr>
                  <w:rStyle w:val="Hyperlink"/>
                  <w:rFonts w:ascii="Arial" w:hAnsi="Arial" w:cs="Arial"/>
                  <w:color w:val="2E5FA3"/>
                  <w:sz w:val="20"/>
                </w:rPr>
                <w:t>chaminade.edu/</w:t>
              </w:r>
              <w:proofErr w:type="spellStart"/>
              <w:r>
                <w:rPr>
                  <w:rStyle w:val="Hyperlink"/>
                  <w:rFonts w:ascii="Arial" w:hAnsi="Arial" w:cs="Arial"/>
                  <w:color w:val="2E5FA3"/>
                  <w:sz w:val="20"/>
                </w:rPr>
                <w:t>titleix</w:t>
              </w:r>
              <w:proofErr w:type="spellEnd"/>
              <w:r>
                <w:rPr>
                  <w:rStyle w:val="Hyperlink"/>
                  <w:rFonts w:ascii="Arial" w:hAnsi="Arial" w:cs="Arial"/>
                  <w:color w:val="2E5FA3"/>
                  <w:sz w:val="20"/>
                </w:rPr>
                <w:t>/nondiscrimination/</w:t>
              </w:r>
            </w:hyperlink>
            <w:r>
              <w:rPr>
                <w:rFonts w:ascii="Arial" w:hAnsi="Arial" w:cs="Arial"/>
                <w:color w:val="1A1A1A"/>
                <w:sz w:val="20"/>
                <w:szCs w:val="20"/>
              </w:rPr>
              <w:t xml:space="preserve">. File a report via the </w:t>
            </w:r>
            <w:hyperlink r:id="rId75" w:history="1">
              <w:r>
                <w:rPr>
                  <w:rStyle w:val="Hyperlink"/>
                  <w:rFonts w:ascii="Arial" w:hAnsi="Arial" w:cs="Arial"/>
                  <w:color w:val="2E5FA3"/>
                  <w:sz w:val="20"/>
                </w:rPr>
                <w:t>Campus Incident Report Form</w:t>
              </w:r>
            </w:hyperlink>
            <w:r>
              <w:rPr>
                <w:rFonts w:ascii="Arial" w:hAnsi="Arial" w:cs="Arial"/>
                <w:color w:val="1A1A1A"/>
                <w:sz w:val="20"/>
                <w:szCs w:val="20"/>
              </w:rPr>
              <w:t>.</w:t>
            </w:r>
          </w:p>
        </w:tc>
      </w:tr>
    </w:tbl>
    <w:p w14:paraId="7D1BEA9F" w14:textId="77777777" w:rsidR="00440CE2" w:rsidRDefault="00440CE2" w:rsidP="00440CE2">
      <w:pPr>
        <w:pStyle w:val="NormalWeb"/>
        <w:pBdr>
          <w:left w:val="single" w:sz="18" w:space="8" w:color="2E5FA3"/>
        </w:pBdr>
        <w:spacing w:before="180" w:beforeAutospacing="0" w:after="60" w:afterAutospacing="0"/>
        <w:ind w:left="160"/>
      </w:pPr>
      <w:r>
        <w:rPr>
          <w:rFonts w:ascii="Arial" w:hAnsi="Arial" w:cs="Arial"/>
          <w:b/>
          <w:bCs/>
          <w:color w:val="1F3A6E"/>
          <w:sz w:val="21"/>
          <w:szCs w:val="21"/>
          <w:shd w:val="clear" w:color="auto" w:fill="FFFF00"/>
        </w:rPr>
        <w:lastRenderedPageBreak/>
        <w:t>Nondiscrimination Policy and Notice of Nondiscrimination</w:t>
      </w:r>
    </w:p>
    <w:tbl>
      <w:tblPr>
        <w:tblW w:w="0" w:type="auto"/>
        <w:tblCellMar>
          <w:top w:w="15" w:type="dxa"/>
          <w:left w:w="15" w:type="dxa"/>
          <w:bottom w:w="15" w:type="dxa"/>
          <w:right w:w="15" w:type="dxa"/>
        </w:tblCellMar>
        <w:tblLook w:val="04A0" w:firstRow="1" w:lastRow="0" w:firstColumn="1" w:lastColumn="0" w:noHBand="0" w:noVBand="1"/>
      </w:tblPr>
      <w:tblGrid>
        <w:gridCol w:w="9332"/>
      </w:tblGrid>
      <w:tr w:rsidR="00440CE2" w14:paraId="6D577AC4" w14:textId="77777777" w:rsidTr="003C1E4C">
        <w:tc>
          <w:tcPr>
            <w:tcW w:w="0" w:type="auto"/>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hideMark/>
          </w:tcPr>
          <w:p w14:paraId="3304D571" w14:textId="77777777" w:rsidR="00440CE2" w:rsidRDefault="00440CE2" w:rsidP="003C1E4C">
            <w:pPr>
              <w:pStyle w:val="NormalWeb"/>
              <w:spacing w:before="0" w:beforeAutospacing="0" w:after="0" w:afterAutospacing="0"/>
            </w:pPr>
            <w:r>
              <w:rPr>
                <w:rFonts w:ascii="Arial" w:hAnsi="Arial" w:cs="Arial"/>
                <w:color w:val="222222"/>
                <w:sz w:val="20"/>
                <w:szCs w:val="20"/>
                <w:shd w:val="clear" w:color="auto" w:fill="FFFFFF"/>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proofErr w:type="gramStart"/>
            <w:r>
              <w:rPr>
                <w:rFonts w:ascii="Arial" w:hAnsi="Arial" w:cs="Arial"/>
                <w:color w:val="222222"/>
                <w:sz w:val="20"/>
                <w:szCs w:val="20"/>
                <w:shd w:val="clear" w:color="auto" w:fill="FFFFFF"/>
              </w:rPr>
              <w:t>orientation,or</w:t>
            </w:r>
            <w:proofErr w:type="spellEnd"/>
            <w:proofErr w:type="gramEnd"/>
            <w:r>
              <w:rPr>
                <w:rFonts w:ascii="Arial" w:hAnsi="Arial" w:cs="Arial"/>
                <w:color w:val="222222"/>
                <w:sz w:val="20"/>
                <w:szCs w:val="20"/>
                <w:shd w:val="clear" w:color="auto" w:fill="FFFFFF"/>
              </w:rPr>
              <w:t xml:space="preserve"> status as a covered veteran.</w:t>
            </w:r>
            <w:r>
              <w:rPr>
                <w:rFonts w:ascii="Arial" w:hAnsi="Arial" w:cs="Arial"/>
                <w:color w:val="000000"/>
                <w:sz w:val="20"/>
                <w:szCs w:val="20"/>
              </w:rPr>
              <w:t xml:space="preserve"> Inquiries about Title IX or general Civil Rights concerns may be referred to the University’s Title IX Coordinator, the U.S. Department of Education’s Office for Civil Rights, or both and contact information may be found </w:t>
            </w:r>
            <w:hyperlink r:id="rId76" w:history="1">
              <w:r>
                <w:rPr>
                  <w:rStyle w:val="Hyperlink"/>
                  <w:rFonts w:ascii="Arial" w:hAnsi="Arial" w:cs="Arial"/>
                  <w:color w:val="1155CC"/>
                  <w:sz w:val="20"/>
                </w:rPr>
                <w:t>HERE</w:t>
              </w:r>
            </w:hyperlink>
            <w:r>
              <w:rPr>
                <w:rFonts w:ascii="Arial" w:hAnsi="Arial" w:cs="Arial"/>
                <w:color w:val="000000"/>
                <w:sz w:val="20"/>
                <w:szCs w:val="20"/>
              </w:rPr>
              <w:t xml:space="preserve">. </w:t>
            </w:r>
            <w:r>
              <w:rPr>
                <w:rFonts w:ascii="Arial" w:hAnsi="Arial" w:cs="Arial"/>
                <w:i/>
                <w:iCs/>
                <w:color w:val="1D1D1D"/>
                <w:sz w:val="20"/>
                <w:szCs w:val="20"/>
              </w:rPr>
              <w:t xml:space="preserve">On-campus Confidential Resources may also be found here at </w:t>
            </w:r>
            <w:hyperlink r:id="rId77" w:history="1">
              <w:r>
                <w:rPr>
                  <w:rStyle w:val="Hyperlink"/>
                  <w:rFonts w:ascii="Arial" w:hAnsi="Arial" w:cs="Arial"/>
                  <w:iCs/>
                  <w:color w:val="1155CC"/>
                  <w:sz w:val="20"/>
                </w:rPr>
                <w:t>CAMPUS CONFIDENTIAL RESOURCES</w:t>
              </w:r>
            </w:hyperlink>
            <w:r>
              <w:rPr>
                <w:rFonts w:ascii="Arial" w:hAnsi="Arial" w:cs="Arial"/>
                <w:i/>
                <w:iCs/>
                <w:color w:val="1D1D1D"/>
                <w:sz w:val="20"/>
                <w:szCs w:val="20"/>
              </w:rPr>
              <w:t>.</w:t>
            </w:r>
          </w:p>
          <w:p w14:paraId="5B7D174E" w14:textId="77777777" w:rsidR="00440CE2" w:rsidRDefault="00440CE2" w:rsidP="003C1E4C">
            <w:pPr>
              <w:pStyle w:val="NormalWeb"/>
              <w:spacing w:before="0" w:beforeAutospacing="0" w:after="0" w:afterAutospacing="0"/>
            </w:pPr>
            <w:r>
              <w:rPr>
                <w:rFonts w:ascii="Arial" w:hAnsi="Arial" w:cs="Arial"/>
                <w:color w:val="000000"/>
                <w:sz w:val="20"/>
                <w:szCs w:val="20"/>
              </w:rPr>
              <w:t xml:space="preserve">The University’s Nondiscrimination Policy and Grievance Procedures can be located on the University webpage at: </w:t>
            </w:r>
            <w:hyperlink r:id="rId78" w:history="1">
              <w:r>
                <w:rPr>
                  <w:rStyle w:val="Hyperlink"/>
                  <w:rFonts w:ascii="Arial" w:hAnsi="Arial" w:cs="Arial"/>
                  <w:color w:val="1155CC"/>
                  <w:sz w:val="20"/>
                </w:rPr>
                <w:t>https://chaminade.edu/compliance/title-ix-nondiscrimination-policies-procedures/.</w:t>
              </w:r>
            </w:hyperlink>
            <w:r>
              <w:rPr>
                <w:rFonts w:ascii="Arial" w:hAnsi="Arial" w:cs="Arial"/>
                <w:color w:val="000000"/>
                <w:sz w:val="20"/>
                <w:szCs w:val="20"/>
              </w:rPr>
              <w:t> </w:t>
            </w:r>
          </w:p>
          <w:p w14:paraId="68F40192" w14:textId="77777777" w:rsidR="00440CE2" w:rsidRDefault="00440CE2" w:rsidP="003C1E4C">
            <w:pPr>
              <w:pStyle w:val="NormalWeb"/>
              <w:spacing w:before="0" w:beforeAutospacing="0" w:after="0" w:afterAutospacing="0"/>
            </w:pPr>
            <w:r>
              <w:rPr>
                <w:rFonts w:ascii="Arial" w:hAnsi="Arial" w:cs="Arial"/>
                <w:color w:val="000000"/>
                <w:sz w:val="20"/>
                <w:szCs w:val="20"/>
              </w:rPr>
              <w:t xml:space="preserve">To report information about conduct that may constitute sex discrimination or make a complaint of sex discrimination under Title IX, please refer to the </w:t>
            </w:r>
            <w:hyperlink r:id="rId79" w:history="1">
              <w:r>
                <w:rPr>
                  <w:rStyle w:val="Hyperlink"/>
                  <w:rFonts w:ascii="Arial" w:hAnsi="Arial" w:cs="Arial"/>
                  <w:color w:val="1155CC"/>
                  <w:sz w:val="20"/>
                </w:rPr>
                <w:t>Campus Incident Report form</w:t>
              </w:r>
            </w:hyperlink>
            <w:r>
              <w:rPr>
                <w:rFonts w:ascii="Arial" w:hAnsi="Arial" w:cs="Arial"/>
                <w:color w:val="000000"/>
                <w:sz w:val="20"/>
                <w:szCs w:val="20"/>
              </w:rPr>
              <w:t>. Chaminade University of Honolulu prohibits sex discrimination in any education program or activity that it operates. </w:t>
            </w:r>
          </w:p>
          <w:p w14:paraId="73ED3001" w14:textId="77777777" w:rsidR="00440CE2" w:rsidRDefault="00440CE2" w:rsidP="003C1E4C">
            <w:pPr>
              <w:pStyle w:val="NormalWeb"/>
              <w:spacing w:before="0" w:beforeAutospacing="0" w:after="0" w:afterAutospacing="0"/>
            </w:pPr>
            <w:r>
              <w:rPr>
                <w:rFonts w:ascii="Arial" w:hAnsi="Arial" w:cs="Arial"/>
                <w:color w:val="000000"/>
                <w:sz w:val="20"/>
                <w:szCs w:val="20"/>
              </w:rPr>
              <w:t xml:space="preserve">The NOTICE of NONDISCRIMINATION can be found here: </w:t>
            </w:r>
            <w:hyperlink r:id="rId80" w:history="1">
              <w:r>
                <w:rPr>
                  <w:rStyle w:val="Hyperlink"/>
                  <w:rFonts w:ascii="Arial" w:hAnsi="Arial" w:cs="Arial"/>
                  <w:color w:val="1155CC"/>
                  <w:sz w:val="20"/>
                </w:rPr>
                <w:t>Notice of Nondiscrimination</w:t>
              </w:r>
            </w:hyperlink>
            <w:r>
              <w:rPr>
                <w:rFonts w:ascii="Arial" w:hAnsi="Arial" w:cs="Arial"/>
                <w:color w:val="000000"/>
                <w:sz w:val="20"/>
                <w:szCs w:val="20"/>
              </w:rPr>
              <w:t>.</w:t>
            </w:r>
          </w:p>
        </w:tc>
      </w:tr>
    </w:tbl>
    <w:p w14:paraId="500D9A54" w14:textId="77777777" w:rsidR="00440CE2" w:rsidRDefault="00440CE2" w:rsidP="00440CE2"/>
    <w:p w14:paraId="34E65C5D" w14:textId="77777777" w:rsidR="00440CE2" w:rsidRDefault="00440CE2" w:rsidP="00440CE2">
      <w:pPr>
        <w:pStyle w:val="NormalWeb"/>
        <w:pBdr>
          <w:left w:val="single" w:sz="18" w:space="8" w:color="2E5FA3"/>
        </w:pBdr>
        <w:spacing w:before="180" w:beforeAutospacing="0" w:after="60" w:afterAutospacing="0"/>
        <w:ind w:left="160"/>
      </w:pPr>
      <w:r>
        <w:rPr>
          <w:rFonts w:ascii="Arial" w:hAnsi="Arial" w:cs="Arial"/>
          <w:b/>
          <w:bCs/>
          <w:color w:val="1F3A6E"/>
          <w:sz w:val="21"/>
          <w:szCs w:val="21"/>
          <w:shd w:val="clear" w:color="auto" w:fill="FFFF00"/>
        </w:rPr>
        <w:t xml:space="preserve">Student with Disabilities Statement- </w:t>
      </w:r>
      <w:proofErr w:type="spellStart"/>
      <w:r>
        <w:rPr>
          <w:rFonts w:ascii="Arial" w:hAnsi="Arial" w:cs="Arial"/>
          <w:b/>
          <w:bCs/>
          <w:color w:val="1F3A6E"/>
          <w:sz w:val="20"/>
          <w:szCs w:val="20"/>
          <w:shd w:val="clear" w:color="auto" w:fill="FFFF00"/>
        </w:rPr>
        <w:t>Kōkua</w:t>
      </w:r>
      <w:proofErr w:type="spellEnd"/>
      <w:r>
        <w:rPr>
          <w:rFonts w:ascii="Arial" w:hAnsi="Arial" w:cs="Arial"/>
          <w:b/>
          <w:bCs/>
          <w:color w:val="1F3A6E"/>
          <w:sz w:val="20"/>
          <w:szCs w:val="20"/>
          <w:shd w:val="clear" w:color="auto" w:fill="FFFF00"/>
        </w:rPr>
        <w:t xml:space="preserve"> </w:t>
      </w:r>
      <w:proofErr w:type="spellStart"/>
      <w:r>
        <w:rPr>
          <w:rFonts w:ascii="Arial" w:hAnsi="Arial" w:cs="Arial"/>
          <w:b/>
          <w:bCs/>
          <w:color w:val="1F3A6E"/>
          <w:sz w:val="20"/>
          <w:szCs w:val="20"/>
          <w:shd w:val="clear" w:color="auto" w:fill="FFFF00"/>
        </w:rPr>
        <w:t>ʻIke</w:t>
      </w:r>
      <w:proofErr w:type="spellEnd"/>
    </w:p>
    <w:tbl>
      <w:tblPr>
        <w:tblW w:w="0" w:type="auto"/>
        <w:tblCellMar>
          <w:top w:w="15" w:type="dxa"/>
          <w:left w:w="15" w:type="dxa"/>
          <w:bottom w:w="15" w:type="dxa"/>
          <w:right w:w="15" w:type="dxa"/>
        </w:tblCellMar>
        <w:tblLook w:val="04A0" w:firstRow="1" w:lastRow="0" w:firstColumn="1" w:lastColumn="0" w:noHBand="0" w:noVBand="1"/>
      </w:tblPr>
      <w:tblGrid>
        <w:gridCol w:w="9332"/>
      </w:tblGrid>
      <w:tr w:rsidR="00440CE2" w14:paraId="08C337F0" w14:textId="77777777" w:rsidTr="003C1E4C">
        <w:tc>
          <w:tcPr>
            <w:tcW w:w="0" w:type="auto"/>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hideMark/>
          </w:tcPr>
          <w:p w14:paraId="04721915" w14:textId="77777777" w:rsidR="00440CE2" w:rsidRDefault="00440CE2" w:rsidP="003C1E4C">
            <w:pPr>
              <w:pStyle w:val="NormalWeb"/>
              <w:spacing w:before="0" w:beforeAutospacing="0" w:after="0" w:afterAutospacing="0"/>
            </w:pPr>
            <w:r>
              <w:rPr>
                <w:rFonts w:ascii="Arial" w:hAnsi="Arial" w:cs="Arial"/>
                <w:color w:val="000000"/>
                <w:sz w:val="20"/>
                <w:szCs w:val="2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w:t>
            </w:r>
            <w:proofErr w:type="spellStart"/>
            <w:r>
              <w:rPr>
                <w:rFonts w:ascii="Arial" w:hAnsi="Arial" w:cs="Arial"/>
                <w:color w:val="000000"/>
                <w:sz w:val="20"/>
                <w:szCs w:val="20"/>
              </w:rPr>
              <w:t>Disability.Access</w:t>
            </w:r>
            <w:proofErr w:type="spellEnd"/>
            <w:r>
              <w:rPr>
                <w:rFonts w:ascii="Arial" w:hAnsi="Arial" w:cs="Arial"/>
                <w:color w:val="000000"/>
                <w:sz w:val="20"/>
                <w:szCs w:val="20"/>
              </w:rPr>
              <w:t xml:space="preserve"> is supported through reasonable accommodations and referrals to campus and community resources.</w:t>
            </w:r>
          </w:p>
          <w:p w14:paraId="2838DE12" w14:textId="77777777" w:rsidR="00440CE2" w:rsidRDefault="00440CE2" w:rsidP="003C1E4C">
            <w:pPr>
              <w:pStyle w:val="NormalWeb"/>
              <w:spacing w:before="0" w:beforeAutospacing="0" w:after="0" w:afterAutospacing="0"/>
            </w:pPr>
            <w:r>
              <w:rPr>
                <w:rFonts w:ascii="Arial" w:hAnsi="Arial" w:cs="Arial"/>
                <w:color w:val="000000"/>
                <w:sz w:val="20"/>
                <w:szCs w:val="20"/>
              </w:rPr>
              <w:t xml:space="preserve">Appointments with the Accessibility Services Coordinator are available through </w:t>
            </w:r>
            <w:proofErr w:type="spellStart"/>
            <w:r>
              <w:rPr>
                <w:rFonts w:ascii="Arial" w:hAnsi="Arial" w:cs="Arial"/>
                <w:color w:val="000000"/>
                <w:sz w:val="20"/>
                <w:szCs w:val="20"/>
              </w:rPr>
              <w:t>Stellic</w:t>
            </w:r>
            <w:proofErr w:type="spellEnd"/>
            <w:r>
              <w:rPr>
                <w:rFonts w:ascii="Arial" w:hAnsi="Arial" w:cs="Arial"/>
                <w:color w:val="000000"/>
                <w:sz w:val="20"/>
                <w:szCs w:val="20"/>
              </w:rPr>
              <w:t xml:space="preserve"> at</w:t>
            </w:r>
          </w:p>
          <w:p w14:paraId="28AC2F28" w14:textId="77777777" w:rsidR="00440CE2" w:rsidRDefault="00B45690" w:rsidP="003C1E4C">
            <w:pPr>
              <w:pStyle w:val="NormalWeb"/>
              <w:spacing w:before="0" w:beforeAutospacing="0" w:after="0" w:afterAutospacing="0"/>
            </w:pPr>
            <w:hyperlink r:id="rId81" w:history="1">
              <w:r w:rsidR="00440CE2">
                <w:rPr>
                  <w:rStyle w:val="Hyperlink"/>
                  <w:rFonts w:ascii="Arial" w:hAnsi="Arial" w:cs="Arial"/>
                  <w:color w:val="1155CC"/>
                  <w:sz w:val="20"/>
                </w:rPr>
                <w:t>https://chaminade.stellic.com</w:t>
              </w:r>
            </w:hyperlink>
            <w:r w:rsidR="00440CE2">
              <w:rPr>
                <w:rFonts w:ascii="Arial" w:hAnsi="Arial" w:cs="Arial"/>
                <w:color w:val="000000"/>
                <w:sz w:val="20"/>
                <w:szCs w:val="20"/>
              </w:rPr>
              <w:t xml:space="preserve"> and may be held virtually or in person. Drop-in</w:t>
            </w:r>
          </w:p>
          <w:p w14:paraId="7099EA78" w14:textId="77777777" w:rsidR="00440CE2" w:rsidRDefault="00440CE2" w:rsidP="003C1E4C">
            <w:pPr>
              <w:pStyle w:val="NormalWeb"/>
              <w:spacing w:before="0" w:beforeAutospacing="0" w:after="0" w:afterAutospacing="0"/>
            </w:pPr>
            <w:r>
              <w:rPr>
                <w:rFonts w:ascii="Arial" w:hAnsi="Arial" w:cs="Arial"/>
                <w:color w:val="000000"/>
                <w:sz w:val="20"/>
                <w:szCs w:val="20"/>
              </w:rPr>
              <w:t>appointments are also welcome.</w:t>
            </w:r>
          </w:p>
          <w:p w14:paraId="5BC4EEBC" w14:textId="77777777" w:rsidR="00440CE2" w:rsidRDefault="00440CE2" w:rsidP="003C1E4C">
            <w:pPr>
              <w:pStyle w:val="NormalWeb"/>
              <w:spacing w:before="0" w:beforeAutospacing="0" w:after="0" w:afterAutospacing="0"/>
            </w:pPr>
            <w:r>
              <w:rPr>
                <w:rFonts w:ascii="Arial" w:hAnsi="Arial" w:cs="Arial"/>
                <w:color w:val="000000"/>
                <w:sz w:val="20"/>
                <w:szCs w:val="20"/>
              </w:rPr>
              <w:t>Students seeking support must meet with the Accessibility Services Coordinator as</w:t>
            </w:r>
          </w:p>
          <w:p w14:paraId="2D0786ED" w14:textId="77777777" w:rsidR="00440CE2" w:rsidRDefault="00440CE2" w:rsidP="003C1E4C">
            <w:pPr>
              <w:pStyle w:val="NormalWeb"/>
              <w:spacing w:before="0" w:beforeAutospacing="0" w:after="0" w:afterAutospacing="0"/>
            </w:pPr>
            <w:r>
              <w:rPr>
                <w:rFonts w:ascii="Arial" w:hAnsi="Arial" w:cs="Arial"/>
                <w:color w:val="000000"/>
                <w:sz w:val="20"/>
                <w:szCs w:val="20"/>
              </w:rPr>
              <w:t>early as possible, even if they are unsure whether they have appropriate documentation</w:t>
            </w:r>
          </w:p>
          <w:p w14:paraId="14D009C4" w14:textId="77777777" w:rsidR="00440CE2" w:rsidRDefault="00440CE2" w:rsidP="003C1E4C">
            <w:pPr>
              <w:pStyle w:val="NormalWeb"/>
              <w:spacing w:before="0" w:beforeAutospacing="0" w:after="0" w:afterAutospacing="0"/>
            </w:pPr>
            <w:r>
              <w:rPr>
                <w:rFonts w:ascii="Arial" w:hAnsi="Arial" w:cs="Arial"/>
                <w:color w:val="000000"/>
                <w:sz w:val="20"/>
                <w:szCs w:val="20"/>
              </w:rPr>
              <w:t>of their disability or its impacts. The Accessibility Services Coordinator prioritizes</w:t>
            </w:r>
          </w:p>
          <w:p w14:paraId="0C136B9D" w14:textId="77777777" w:rsidR="00440CE2" w:rsidRDefault="00440CE2" w:rsidP="003C1E4C">
            <w:pPr>
              <w:pStyle w:val="NormalWeb"/>
              <w:spacing w:before="0" w:beforeAutospacing="0" w:after="0" w:afterAutospacing="0"/>
            </w:pPr>
            <w:r>
              <w:rPr>
                <w:rFonts w:ascii="Arial" w:hAnsi="Arial" w:cs="Arial"/>
                <w:color w:val="000000"/>
                <w:sz w:val="20"/>
                <w:szCs w:val="20"/>
              </w:rPr>
              <w:t xml:space="preserve">listening to </w:t>
            </w:r>
            <w:proofErr w:type="spellStart"/>
            <w:r>
              <w:rPr>
                <w:rFonts w:ascii="Arial" w:hAnsi="Arial" w:cs="Arial"/>
                <w:color w:val="000000"/>
                <w:sz w:val="20"/>
                <w:szCs w:val="20"/>
              </w:rPr>
              <w:t>students’s</w:t>
            </w:r>
            <w:proofErr w:type="spellEnd"/>
            <w:r>
              <w:rPr>
                <w:rFonts w:ascii="Arial" w:hAnsi="Arial" w:cs="Arial"/>
                <w:color w:val="000000"/>
                <w:sz w:val="20"/>
                <w:szCs w:val="20"/>
              </w:rPr>
              <w:t xml:space="preserve"> experiences and will discuss any documentation needs during the</w:t>
            </w:r>
          </w:p>
          <w:p w14:paraId="60141D7B" w14:textId="77777777" w:rsidR="00440CE2" w:rsidRDefault="00440CE2" w:rsidP="003C1E4C">
            <w:pPr>
              <w:pStyle w:val="NormalWeb"/>
              <w:spacing w:before="0" w:beforeAutospacing="0" w:after="0" w:afterAutospacing="0"/>
            </w:pPr>
            <w:r>
              <w:rPr>
                <w:rFonts w:ascii="Arial" w:hAnsi="Arial" w:cs="Arial"/>
                <w:color w:val="000000"/>
                <w:sz w:val="20"/>
                <w:szCs w:val="20"/>
              </w:rPr>
              <w:t>initial intake meeting. Students may seek support at any time.</w:t>
            </w:r>
          </w:p>
          <w:p w14:paraId="7EBBE167" w14:textId="77777777" w:rsidR="00440CE2" w:rsidRDefault="00440CE2" w:rsidP="003C1E4C">
            <w:pPr>
              <w:pStyle w:val="NormalWeb"/>
              <w:spacing w:before="0" w:beforeAutospacing="0" w:after="0" w:afterAutospacing="0"/>
            </w:pPr>
            <w:r>
              <w:rPr>
                <w:rFonts w:ascii="Arial" w:hAnsi="Arial" w:cs="Arial"/>
                <w:color w:val="000000"/>
                <w:sz w:val="20"/>
                <w:szCs w:val="20"/>
              </w:rPr>
              <w:t xml:space="preserve">Learn more at </w:t>
            </w:r>
            <w:hyperlink r:id="rId82" w:history="1">
              <w:r>
                <w:rPr>
                  <w:rStyle w:val="Hyperlink"/>
                  <w:rFonts w:ascii="Arial" w:hAnsi="Arial" w:cs="Arial"/>
                  <w:color w:val="1155CC"/>
                  <w:sz w:val="20"/>
                </w:rPr>
                <w:t>https://chaminade.edu/ada-accommodations</w:t>
              </w:r>
            </w:hyperlink>
          </w:p>
        </w:tc>
      </w:tr>
    </w:tbl>
    <w:p w14:paraId="4445AE0E" w14:textId="77777777" w:rsidR="00440CE2" w:rsidRDefault="00440CE2" w:rsidP="00440CE2">
      <w:pPr>
        <w:pStyle w:val="NormalWeb"/>
        <w:shd w:val="clear" w:color="auto" w:fill="1F3A6E"/>
        <w:spacing w:before="240" w:beforeAutospacing="0" w:afterAutospacing="0"/>
        <w:ind w:left="160" w:right="160"/>
      </w:pPr>
      <w:r>
        <w:rPr>
          <w:rFonts w:ascii="Arial" w:hAnsi="Arial" w:cs="Arial"/>
          <w:b/>
          <w:bCs/>
          <w:color w:val="FFFFFF"/>
        </w:rPr>
        <w:t>Campus Resources &amp; Support Services</w:t>
      </w:r>
    </w:p>
    <w:p w14:paraId="40332DF2" w14:textId="77777777" w:rsidR="00440CE2" w:rsidRDefault="00440CE2" w:rsidP="00440CE2">
      <w:pPr>
        <w:pStyle w:val="NormalWeb"/>
        <w:spacing w:before="60" w:beforeAutospacing="0" w:after="80" w:afterAutospacing="0"/>
      </w:pPr>
      <w:r>
        <w:rPr>
          <w:rFonts w:ascii="Arial" w:hAnsi="Arial" w:cs="Arial"/>
          <w:color w:val="1A1A1A"/>
          <w:sz w:val="20"/>
          <w:szCs w:val="20"/>
        </w:rPr>
        <w:t>The following resources are available to all Chaminade students. Reach out early — these services exist to support your success.</w:t>
      </w:r>
    </w:p>
    <w:p w14:paraId="0676751C" w14:textId="77777777" w:rsidR="00440CE2" w:rsidRDefault="00440CE2" w:rsidP="00440CE2"/>
    <w:tbl>
      <w:tblPr>
        <w:tblW w:w="0" w:type="auto"/>
        <w:tblCellMar>
          <w:top w:w="15" w:type="dxa"/>
          <w:left w:w="15" w:type="dxa"/>
          <w:bottom w:w="15" w:type="dxa"/>
          <w:right w:w="15" w:type="dxa"/>
        </w:tblCellMar>
        <w:tblLook w:val="04A0" w:firstRow="1" w:lastRow="0" w:firstColumn="1" w:lastColumn="0" w:noHBand="0" w:noVBand="1"/>
      </w:tblPr>
      <w:tblGrid>
        <w:gridCol w:w="2080"/>
        <w:gridCol w:w="3401"/>
        <w:gridCol w:w="3869"/>
      </w:tblGrid>
      <w:tr w:rsidR="00440CE2" w14:paraId="4FA06725" w14:textId="77777777" w:rsidTr="003C1E4C">
        <w:trPr>
          <w:tblHeader/>
        </w:trPr>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09775EA2" w14:textId="77777777" w:rsidR="00440CE2" w:rsidRDefault="00440CE2" w:rsidP="003C1E4C">
            <w:pPr>
              <w:pStyle w:val="NormalWeb"/>
              <w:spacing w:before="0" w:beforeAutospacing="0" w:after="0" w:afterAutospacing="0"/>
              <w:jc w:val="center"/>
              <w:rPr>
                <w:b/>
                <w:bCs/>
              </w:rPr>
            </w:pPr>
            <w:r>
              <w:rPr>
                <w:rFonts w:ascii="Arial" w:hAnsi="Arial" w:cs="Arial"/>
                <w:b/>
                <w:bCs/>
                <w:color w:val="FFFFFF"/>
                <w:sz w:val="20"/>
                <w:szCs w:val="20"/>
              </w:rPr>
              <w:t>Resource</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43762DD1" w14:textId="77777777" w:rsidR="00440CE2" w:rsidRDefault="00440CE2" w:rsidP="003C1E4C">
            <w:pPr>
              <w:pStyle w:val="NormalWeb"/>
              <w:spacing w:before="0" w:beforeAutospacing="0" w:after="0" w:afterAutospacing="0"/>
              <w:jc w:val="center"/>
              <w:rPr>
                <w:b/>
                <w:bCs/>
              </w:rPr>
            </w:pPr>
            <w:r>
              <w:rPr>
                <w:rFonts w:ascii="Arial" w:hAnsi="Arial" w:cs="Arial"/>
                <w:b/>
                <w:bCs/>
                <w:color w:val="FFFFFF"/>
                <w:sz w:val="20"/>
                <w:szCs w:val="20"/>
              </w:rPr>
              <w:t>Description</w:t>
            </w:r>
          </w:p>
        </w:tc>
        <w:tc>
          <w:tcPr>
            <w:tcW w:w="0" w:type="auto"/>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hideMark/>
          </w:tcPr>
          <w:p w14:paraId="27C870E9" w14:textId="77777777" w:rsidR="00440CE2" w:rsidRDefault="00440CE2" w:rsidP="003C1E4C">
            <w:pPr>
              <w:pStyle w:val="NormalWeb"/>
              <w:spacing w:before="0" w:beforeAutospacing="0" w:after="0" w:afterAutospacing="0"/>
              <w:jc w:val="center"/>
              <w:rPr>
                <w:b/>
                <w:bCs/>
              </w:rPr>
            </w:pPr>
            <w:r>
              <w:rPr>
                <w:rFonts w:ascii="Arial" w:hAnsi="Arial" w:cs="Arial"/>
                <w:b/>
                <w:bCs/>
                <w:color w:val="FFFFFF"/>
                <w:sz w:val="20"/>
                <w:szCs w:val="20"/>
              </w:rPr>
              <w:t>Contact / Website</w:t>
            </w:r>
          </w:p>
        </w:tc>
      </w:tr>
      <w:tr w:rsidR="00440CE2" w14:paraId="02DB8C68" w14:textId="77777777" w:rsidTr="003C1E4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57A1E1BD" w14:textId="77777777" w:rsidR="00440CE2" w:rsidRDefault="00440CE2" w:rsidP="003C1E4C">
            <w:pPr>
              <w:pStyle w:val="NormalWeb"/>
              <w:spacing w:before="0" w:beforeAutospacing="0" w:after="0" w:afterAutospacing="0"/>
            </w:pPr>
            <w:r>
              <w:rPr>
                <w:rFonts w:ascii="Arial" w:hAnsi="Arial" w:cs="Arial"/>
                <w:b/>
                <w:bCs/>
                <w:color w:val="1A1A1A"/>
                <w:sz w:val="20"/>
                <w:szCs w:val="20"/>
              </w:rPr>
              <w:t>Accessibility Services</w:t>
            </w:r>
            <w:r>
              <w:rPr>
                <w:rFonts w:ascii="Arial" w:hAnsi="Arial" w:cs="Arial"/>
                <w:color w:val="1A1A1A"/>
                <w:sz w:val="20"/>
                <w:szCs w:val="20"/>
              </w:rPr>
              <w:br/>
            </w:r>
            <w:r>
              <w:rPr>
                <w:rFonts w:ascii="Arial" w:hAnsi="Arial" w:cs="Arial"/>
                <w:b/>
                <w:bCs/>
                <w:color w:val="1A1A1A"/>
                <w:sz w:val="20"/>
                <w:szCs w:val="20"/>
              </w:rPr>
              <w:t>(</w:t>
            </w:r>
            <w:proofErr w:type="spellStart"/>
            <w:r>
              <w:rPr>
                <w:rFonts w:ascii="Arial" w:hAnsi="Arial" w:cs="Arial"/>
                <w:b/>
                <w:bCs/>
                <w:color w:val="1A1A1A"/>
                <w:sz w:val="20"/>
                <w:szCs w:val="20"/>
              </w:rPr>
              <w:t>Kōkua</w:t>
            </w:r>
            <w:proofErr w:type="spellEnd"/>
            <w:r>
              <w:rPr>
                <w:rFonts w:ascii="Arial" w:hAnsi="Arial" w:cs="Arial"/>
                <w:b/>
                <w:bCs/>
                <w:color w:val="1A1A1A"/>
                <w:sz w:val="20"/>
                <w:szCs w:val="20"/>
              </w:rPr>
              <w:t xml:space="preserve"> </w:t>
            </w:r>
            <w:proofErr w:type="spellStart"/>
            <w:r>
              <w:rPr>
                <w:rFonts w:ascii="Arial" w:hAnsi="Arial" w:cs="Arial"/>
                <w:b/>
                <w:bCs/>
                <w:color w:val="1A1A1A"/>
                <w:sz w:val="20"/>
                <w:szCs w:val="20"/>
              </w:rPr>
              <w:t>ʻIke</w:t>
            </w:r>
            <w:proofErr w:type="spellEnd"/>
            <w:r>
              <w:rPr>
                <w:rFonts w:ascii="Arial" w:hAnsi="Arial" w:cs="Arial"/>
                <w:b/>
                <w:bCs/>
                <w:color w:val="1A1A1A"/>
                <w:sz w:val="20"/>
                <w:szCs w:val="20"/>
              </w:rPr>
              <w:t>)</w:t>
            </w:r>
          </w:p>
        </w:t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785DEDB1" w14:textId="77777777" w:rsidR="00440CE2" w:rsidRDefault="00440CE2" w:rsidP="003C1E4C">
            <w:pPr>
              <w:pStyle w:val="NormalWeb"/>
              <w:spacing w:before="0" w:beforeAutospacing="0" w:after="0" w:afterAutospacing="0"/>
            </w:pPr>
            <w:r>
              <w:rPr>
                <w:rFonts w:ascii="Arial" w:hAnsi="Arial" w:cs="Arial"/>
                <w:color w:val="1A1A1A"/>
                <w:sz w:val="20"/>
                <w:szCs w:val="20"/>
              </w:rPr>
              <w:t xml:space="preserve">Accommodations under Section 504 and ADA. Contact early — appointments via </w:t>
            </w:r>
            <w:proofErr w:type="spellStart"/>
            <w:r>
              <w:rPr>
                <w:rFonts w:ascii="Arial" w:hAnsi="Arial" w:cs="Arial"/>
                <w:color w:val="1A1A1A"/>
                <w:sz w:val="20"/>
                <w:szCs w:val="20"/>
              </w:rPr>
              <w:t>Stellic</w:t>
            </w:r>
            <w:proofErr w:type="spellEnd"/>
            <w:r>
              <w:rPr>
                <w:rFonts w:ascii="Arial" w:hAnsi="Arial" w:cs="Arial"/>
                <w:color w:val="1A1A1A"/>
                <w:sz w:val="20"/>
                <w:szCs w:val="20"/>
              </w:rPr>
              <w:t>, virtual or in person.</w:t>
            </w:r>
          </w:p>
        </w:tc>
        <w:tc>
          <w:tcPr>
            <w:tcW w:w="0" w:type="auto"/>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hideMark/>
          </w:tcPr>
          <w:p w14:paraId="46749DEE" w14:textId="77777777" w:rsidR="00440CE2" w:rsidRDefault="00B45690" w:rsidP="003C1E4C">
            <w:pPr>
              <w:pStyle w:val="NormalWeb"/>
              <w:spacing w:before="0" w:beforeAutospacing="0" w:after="0" w:afterAutospacing="0"/>
            </w:pPr>
            <w:hyperlink r:id="rId83" w:history="1">
              <w:r w:rsidR="00440CE2">
                <w:rPr>
                  <w:rStyle w:val="Hyperlink"/>
                  <w:rFonts w:ascii="Arial" w:hAnsi="Arial" w:cs="Arial"/>
                  <w:color w:val="2E5FA3"/>
                  <w:sz w:val="20"/>
                </w:rPr>
                <w:t>ada@chaminade.edu</w:t>
              </w:r>
              <w:r w:rsidR="00440CE2">
                <w:rPr>
                  <w:rFonts w:ascii="Arial" w:hAnsi="Arial" w:cs="Arial"/>
                  <w:color w:val="1A1A1A"/>
                  <w:sz w:val="20"/>
                  <w:szCs w:val="20"/>
                </w:rPr>
                <w:br/>
              </w:r>
            </w:hyperlink>
            <w:hyperlink r:id="rId84" w:history="1">
              <w:r w:rsidR="00440CE2">
                <w:rPr>
                  <w:rStyle w:val="Hyperlink"/>
                  <w:rFonts w:ascii="Arial" w:hAnsi="Arial" w:cs="Arial"/>
                  <w:color w:val="2E5FA3"/>
                  <w:sz w:val="20"/>
                </w:rPr>
                <w:t>chaminade.edu/</w:t>
              </w:r>
              <w:proofErr w:type="spellStart"/>
              <w:r w:rsidR="00440CE2">
                <w:rPr>
                  <w:rStyle w:val="Hyperlink"/>
                  <w:rFonts w:ascii="Arial" w:hAnsi="Arial" w:cs="Arial"/>
                  <w:color w:val="2E5FA3"/>
                  <w:sz w:val="20"/>
                </w:rPr>
                <w:t>ada</w:t>
              </w:r>
              <w:proofErr w:type="spellEnd"/>
              <w:r w:rsidR="00440CE2">
                <w:rPr>
                  <w:rStyle w:val="Hyperlink"/>
                  <w:rFonts w:ascii="Arial" w:hAnsi="Arial" w:cs="Arial"/>
                  <w:color w:val="2E5FA3"/>
                  <w:sz w:val="20"/>
                </w:rPr>
                <w:t>-accommodations</w:t>
              </w:r>
            </w:hyperlink>
          </w:p>
        </w:tc>
      </w:tr>
      <w:tr w:rsidR="00440CE2" w14:paraId="38E4FB0D" w14:textId="77777777" w:rsidTr="003C1E4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3BA61632" w14:textId="77777777" w:rsidR="00440CE2" w:rsidRDefault="00440CE2" w:rsidP="003C1E4C">
            <w:pPr>
              <w:pStyle w:val="NormalWeb"/>
              <w:spacing w:before="0" w:beforeAutospacing="0" w:after="0" w:afterAutospacing="0"/>
            </w:pPr>
            <w:r>
              <w:rPr>
                <w:rFonts w:ascii="Arial" w:hAnsi="Arial" w:cs="Arial"/>
                <w:b/>
                <w:bCs/>
                <w:color w:val="1A1A1A"/>
                <w:sz w:val="20"/>
                <w:szCs w:val="20"/>
              </w:rPr>
              <w:lastRenderedPageBreak/>
              <w:t>Tutoring &amp; Academic</w:t>
            </w:r>
            <w:r>
              <w:rPr>
                <w:rFonts w:ascii="Arial" w:hAnsi="Arial" w:cs="Arial"/>
                <w:color w:val="1A1A1A"/>
                <w:sz w:val="20"/>
                <w:szCs w:val="20"/>
              </w:rPr>
              <w:br/>
            </w:r>
            <w:r>
              <w:rPr>
                <w:rFonts w:ascii="Arial" w:hAnsi="Arial" w:cs="Arial"/>
                <w:b/>
                <w:bCs/>
                <w:color w:val="1A1A1A"/>
                <w:sz w:val="20"/>
                <w:szCs w:val="20"/>
              </w:rPr>
              <w:t>Coaching (</w:t>
            </w:r>
            <w:proofErr w:type="spellStart"/>
            <w:r>
              <w:rPr>
                <w:rFonts w:ascii="Arial" w:hAnsi="Arial" w:cs="Arial"/>
                <w:b/>
                <w:bCs/>
                <w:color w:val="1A1A1A"/>
                <w:sz w:val="20"/>
                <w:szCs w:val="20"/>
              </w:rPr>
              <w:t>Kōkua</w:t>
            </w:r>
            <w:proofErr w:type="spellEnd"/>
            <w:r>
              <w:rPr>
                <w:rFonts w:ascii="Arial" w:hAnsi="Arial" w:cs="Arial"/>
                <w:b/>
                <w:bCs/>
                <w:color w:val="1A1A1A"/>
                <w:sz w:val="20"/>
                <w:szCs w:val="20"/>
              </w:rPr>
              <w:t xml:space="preserve"> </w:t>
            </w:r>
            <w:proofErr w:type="spellStart"/>
            <w:r>
              <w:rPr>
                <w:rFonts w:ascii="Arial" w:hAnsi="Arial" w:cs="Arial"/>
                <w:b/>
                <w:bCs/>
                <w:color w:val="1A1A1A"/>
                <w:sz w:val="20"/>
                <w:szCs w:val="20"/>
              </w:rPr>
              <w:t>ʻIke</w:t>
            </w:r>
            <w:proofErr w:type="spellEnd"/>
            <w:r>
              <w:rPr>
                <w:rFonts w:ascii="Arial" w:hAnsi="Arial" w:cs="Arial"/>
                <w:b/>
                <w:bCs/>
                <w:color w:val="1A1A1A"/>
                <w:sz w:val="20"/>
                <w:szCs w:val="20"/>
              </w:rPr>
              <w:t>)</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6DAE60A5" w14:textId="77777777" w:rsidR="00440CE2" w:rsidRDefault="00440CE2" w:rsidP="003C1E4C">
            <w:pPr>
              <w:pStyle w:val="NormalWeb"/>
              <w:spacing w:before="0" w:beforeAutospacing="0" w:after="0" w:afterAutospacing="0"/>
            </w:pPr>
            <w:r>
              <w:rPr>
                <w:rFonts w:ascii="Arial" w:hAnsi="Arial" w:cs="Arial"/>
                <w:color w:val="000000"/>
                <w:sz w:val="20"/>
                <w:szCs w:val="20"/>
              </w:rPr>
              <w:t xml:space="preserve">Tutoring and Academic Coaching Services support students’ progression toward </w:t>
            </w:r>
            <w:proofErr w:type="gramStart"/>
            <w:r>
              <w:rPr>
                <w:rFonts w:ascii="Arial" w:hAnsi="Arial" w:cs="Arial"/>
                <w:color w:val="000000"/>
                <w:sz w:val="20"/>
                <w:szCs w:val="20"/>
              </w:rPr>
              <w:t>their</w:t>
            </w:r>
            <w:proofErr w:type="gramEnd"/>
          </w:p>
          <w:p w14:paraId="55BE7AAC" w14:textId="77777777" w:rsidR="00440CE2" w:rsidRDefault="00440CE2" w:rsidP="003C1E4C">
            <w:pPr>
              <w:pStyle w:val="NormalWeb"/>
              <w:spacing w:before="0" w:beforeAutospacing="0" w:after="0" w:afterAutospacing="0"/>
            </w:pPr>
            <w:r>
              <w:rPr>
                <w:rFonts w:ascii="Arial" w:hAnsi="Arial" w:cs="Arial"/>
                <w:color w:val="000000"/>
                <w:sz w:val="20"/>
                <w:szCs w:val="20"/>
              </w:rPr>
              <w:t>academic, personal, and professional goals with clarity and intention. Services include</w:t>
            </w:r>
          </w:p>
          <w:p w14:paraId="07750582" w14:textId="77777777" w:rsidR="00440CE2" w:rsidRDefault="00440CE2" w:rsidP="003C1E4C">
            <w:pPr>
              <w:pStyle w:val="NormalWeb"/>
              <w:spacing w:before="0" w:beforeAutospacing="0" w:after="0" w:afterAutospacing="0"/>
            </w:pPr>
            <w:r>
              <w:rPr>
                <w:rFonts w:ascii="Arial" w:hAnsi="Arial" w:cs="Arial"/>
                <w:color w:val="000000"/>
                <w:sz w:val="20"/>
                <w:szCs w:val="20"/>
              </w:rPr>
              <w:t>individualized support in English, math, nursing, sciences, and social sciences, as well as guidance in developing goals and study strategies.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2F610AB8" w14:textId="77777777" w:rsidR="00440CE2" w:rsidRDefault="00B45690" w:rsidP="003C1E4C">
            <w:pPr>
              <w:pStyle w:val="NormalWeb"/>
              <w:spacing w:before="0" w:beforeAutospacing="0" w:after="0" w:afterAutospacing="0"/>
            </w:pPr>
            <w:hyperlink r:id="rId85" w:history="1">
              <w:r w:rsidR="00440CE2">
                <w:rPr>
                  <w:rStyle w:val="Hyperlink"/>
                  <w:rFonts w:ascii="Arial" w:hAnsi="Arial" w:cs="Arial"/>
                  <w:color w:val="2E5FA3"/>
                  <w:sz w:val="20"/>
                </w:rPr>
                <w:t>chaminade.edu/tutoring-academic-coaching-services</w:t>
              </w:r>
            </w:hyperlink>
          </w:p>
        </w:tc>
      </w:tr>
      <w:tr w:rsidR="00440CE2" w14:paraId="73CDFEDD" w14:textId="77777777" w:rsidTr="003C1E4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43800321" w14:textId="77777777" w:rsidR="00440CE2" w:rsidRDefault="00440CE2" w:rsidP="003C1E4C">
            <w:pPr>
              <w:pStyle w:val="NormalWeb"/>
              <w:spacing w:before="0" w:beforeAutospacing="0" w:after="0" w:afterAutospacing="0"/>
            </w:pPr>
            <w:r>
              <w:rPr>
                <w:rFonts w:ascii="Arial" w:hAnsi="Arial" w:cs="Arial"/>
                <w:b/>
                <w:bCs/>
                <w:color w:val="1A1A1A"/>
                <w:sz w:val="20"/>
                <w:szCs w:val="20"/>
              </w:rPr>
              <w:t>Career Services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2104E7ED" w14:textId="77777777" w:rsidR="00440CE2" w:rsidRDefault="00440CE2" w:rsidP="003C1E4C">
            <w:pPr>
              <w:pStyle w:val="NormalWeb"/>
              <w:spacing w:before="0" w:beforeAutospacing="0" w:after="0" w:afterAutospacing="0"/>
            </w:pPr>
            <w:r>
              <w:rPr>
                <w:rFonts w:ascii="Arial" w:hAnsi="Arial" w:cs="Arial"/>
                <w:color w:val="000000"/>
                <w:sz w:val="20"/>
                <w:szCs w:val="20"/>
              </w:rPr>
              <w:t>Career Services supports students throughout their career journeys. Services include</w:t>
            </w:r>
          </w:p>
          <w:p w14:paraId="544227E4" w14:textId="77777777" w:rsidR="00440CE2" w:rsidRDefault="00440CE2" w:rsidP="003C1E4C">
            <w:pPr>
              <w:pStyle w:val="NormalWeb"/>
              <w:spacing w:before="0" w:beforeAutospacing="0" w:after="0" w:afterAutospacing="0"/>
            </w:pPr>
            <w:r>
              <w:rPr>
                <w:rFonts w:ascii="Arial" w:hAnsi="Arial" w:cs="Arial"/>
                <w:color w:val="000000"/>
                <w:sz w:val="20"/>
                <w:szCs w:val="20"/>
              </w:rPr>
              <w:t>individualized job search strategy coaching, resume reviews, job interview coaching,</w:t>
            </w:r>
          </w:p>
          <w:p w14:paraId="090149E5" w14:textId="77777777" w:rsidR="00440CE2" w:rsidRDefault="00440CE2" w:rsidP="003C1E4C">
            <w:pPr>
              <w:pStyle w:val="NormalWeb"/>
              <w:spacing w:before="0" w:beforeAutospacing="0" w:after="0" w:afterAutospacing="0"/>
            </w:pPr>
            <w:r>
              <w:rPr>
                <w:rFonts w:ascii="Arial" w:hAnsi="Arial" w:cs="Arial"/>
                <w:color w:val="000000"/>
                <w:sz w:val="20"/>
                <w:szCs w:val="20"/>
              </w:rPr>
              <w:t>and access to career-related resources and opportunities.</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117C9788" w14:textId="77777777" w:rsidR="00440CE2" w:rsidRDefault="00B45690" w:rsidP="003C1E4C">
            <w:pPr>
              <w:pStyle w:val="NormalWeb"/>
              <w:spacing w:before="0" w:beforeAutospacing="0" w:after="0" w:afterAutospacing="0"/>
            </w:pPr>
            <w:hyperlink r:id="rId86" w:history="1">
              <w:r w:rsidR="00440CE2">
                <w:rPr>
                  <w:rStyle w:val="Hyperlink"/>
                  <w:rFonts w:ascii="Arial" w:hAnsi="Arial" w:cs="Arial"/>
                  <w:color w:val="2E5FA3"/>
                  <w:sz w:val="20"/>
                </w:rPr>
                <w:t>chaminade.edu/career-services</w:t>
              </w:r>
            </w:hyperlink>
          </w:p>
        </w:tc>
      </w:tr>
      <w:tr w:rsidR="00440CE2" w14:paraId="2E6E29CA" w14:textId="77777777" w:rsidTr="003C1E4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40B768E9" w14:textId="77777777" w:rsidR="00440CE2" w:rsidRDefault="00440CE2" w:rsidP="003C1E4C">
            <w:pPr>
              <w:pStyle w:val="NormalWeb"/>
              <w:spacing w:before="0" w:beforeAutospacing="0" w:after="0" w:afterAutospacing="0"/>
            </w:pPr>
            <w:r>
              <w:rPr>
                <w:rFonts w:ascii="Arial" w:hAnsi="Arial" w:cs="Arial"/>
                <w:b/>
                <w:bCs/>
                <w:color w:val="1A1A1A"/>
                <w:sz w:val="20"/>
                <w:szCs w:val="20"/>
              </w:rPr>
              <w:t>Basic Needs Resources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740799A" w14:textId="77777777" w:rsidR="00440CE2" w:rsidRDefault="00440CE2" w:rsidP="003C1E4C">
            <w:pPr>
              <w:pStyle w:val="NormalWeb"/>
              <w:spacing w:before="0" w:beforeAutospacing="0" w:after="0" w:afterAutospacing="0"/>
            </w:pPr>
            <w:r>
              <w:rPr>
                <w:rFonts w:ascii="Arial" w:hAnsi="Arial" w:cs="Arial"/>
                <w:color w:val="1A1A1A"/>
                <w:sz w:val="20"/>
                <w:szCs w:val="20"/>
              </w:rPr>
              <w:t>Support for food insecurity, housing instability, and other basic needs.</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F85E34F" w14:textId="77777777" w:rsidR="00440CE2" w:rsidRDefault="00B45690" w:rsidP="003C1E4C">
            <w:pPr>
              <w:pStyle w:val="NormalWeb"/>
              <w:spacing w:before="0" w:beforeAutospacing="0" w:after="0" w:afterAutospacing="0"/>
            </w:pPr>
            <w:hyperlink r:id="rId87" w:history="1">
              <w:r w:rsidR="00440CE2">
                <w:rPr>
                  <w:rStyle w:val="Hyperlink"/>
                  <w:rFonts w:ascii="Arial" w:hAnsi="Arial" w:cs="Arial"/>
                  <w:color w:val="2E5FA3"/>
                  <w:sz w:val="20"/>
                </w:rPr>
                <w:t>chaminade.edu/basic-needs/</w:t>
              </w:r>
            </w:hyperlink>
          </w:p>
        </w:tc>
      </w:tr>
      <w:tr w:rsidR="00440CE2" w14:paraId="4744596E" w14:textId="77777777" w:rsidTr="003C1E4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5345E6ED" w14:textId="77777777" w:rsidR="00440CE2" w:rsidRDefault="00440CE2" w:rsidP="003C1E4C">
            <w:pPr>
              <w:pStyle w:val="NormalWeb"/>
              <w:spacing w:before="0" w:beforeAutospacing="0" w:after="0" w:afterAutospacing="0"/>
            </w:pPr>
            <w:r>
              <w:rPr>
                <w:rFonts w:ascii="Arial" w:hAnsi="Arial" w:cs="Arial"/>
                <w:b/>
                <w:bCs/>
                <w:color w:val="1A1A1A"/>
                <w:sz w:val="20"/>
                <w:szCs w:val="20"/>
              </w:rPr>
              <w:t>Title IX /</w:t>
            </w:r>
            <w:r>
              <w:rPr>
                <w:rFonts w:ascii="Arial" w:hAnsi="Arial" w:cs="Arial"/>
                <w:color w:val="1A1A1A"/>
                <w:sz w:val="20"/>
                <w:szCs w:val="20"/>
              </w:rPr>
              <w:br/>
            </w:r>
            <w:r>
              <w:rPr>
                <w:rFonts w:ascii="Arial" w:hAnsi="Arial" w:cs="Arial"/>
                <w:b/>
                <w:bCs/>
                <w:color w:val="1A1A1A"/>
                <w:sz w:val="20"/>
                <w:szCs w:val="20"/>
              </w:rPr>
              <w:t>Nondiscrimination</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3BB8E2F2" w14:textId="77777777" w:rsidR="00440CE2" w:rsidRDefault="00440CE2" w:rsidP="003C1E4C">
            <w:pPr>
              <w:pStyle w:val="NormalWeb"/>
              <w:spacing w:before="0" w:beforeAutospacing="0" w:after="0" w:afterAutospacing="0"/>
            </w:pPr>
            <w:r>
              <w:rPr>
                <w:rFonts w:ascii="Arial" w:hAnsi="Arial" w:cs="Arial"/>
                <w:color w:val="1A1A1A"/>
                <w:sz w:val="20"/>
                <w:szCs w:val="20"/>
              </w:rPr>
              <w:t>Reporting and support for sex discrimination and gender-based violence. Campus Incident Report Form available online.</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3EE73761" w14:textId="77777777" w:rsidR="00440CE2" w:rsidRDefault="00B45690" w:rsidP="003C1E4C">
            <w:pPr>
              <w:pStyle w:val="NormalWeb"/>
              <w:spacing w:before="0" w:beforeAutospacing="0" w:after="0" w:afterAutospacing="0"/>
            </w:pPr>
            <w:hyperlink r:id="rId88" w:history="1">
              <w:r w:rsidR="00440CE2">
                <w:rPr>
                  <w:rStyle w:val="Hyperlink"/>
                  <w:rFonts w:ascii="Arial" w:hAnsi="Arial" w:cs="Arial"/>
                  <w:color w:val="2E5FA3"/>
                  <w:sz w:val="20"/>
                </w:rPr>
                <w:t>chaminade.edu/</w:t>
              </w:r>
              <w:proofErr w:type="spellStart"/>
              <w:r w:rsidR="00440CE2">
                <w:rPr>
                  <w:rStyle w:val="Hyperlink"/>
                  <w:rFonts w:ascii="Arial" w:hAnsi="Arial" w:cs="Arial"/>
                  <w:color w:val="2E5FA3"/>
                  <w:sz w:val="20"/>
                </w:rPr>
                <w:t>titleix</w:t>
              </w:r>
              <w:proofErr w:type="spellEnd"/>
              <w:r w:rsidR="00440CE2">
                <w:rPr>
                  <w:rStyle w:val="Hyperlink"/>
                  <w:rFonts w:ascii="Arial" w:hAnsi="Arial" w:cs="Arial"/>
                  <w:color w:val="2E5FA3"/>
                  <w:sz w:val="20"/>
                </w:rPr>
                <w:t>/resources-and-support/</w:t>
              </w:r>
            </w:hyperlink>
          </w:p>
        </w:tc>
      </w:tr>
      <w:tr w:rsidR="00440CE2" w14:paraId="628B0025" w14:textId="77777777" w:rsidTr="003C1E4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2427BEF5" w14:textId="77777777" w:rsidR="00440CE2" w:rsidRDefault="00440CE2" w:rsidP="003C1E4C">
            <w:pPr>
              <w:pStyle w:val="NormalWeb"/>
              <w:spacing w:before="0" w:beforeAutospacing="0" w:after="0" w:afterAutospacing="0"/>
            </w:pPr>
            <w:r>
              <w:rPr>
                <w:rFonts w:ascii="Arial" w:hAnsi="Arial" w:cs="Arial"/>
                <w:b/>
                <w:bCs/>
                <w:color w:val="1A1A1A"/>
                <w:sz w:val="20"/>
                <w:szCs w:val="20"/>
              </w:rPr>
              <w:t>Hazing Prevention</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23D5895C" w14:textId="77777777" w:rsidR="00440CE2" w:rsidRDefault="00440CE2" w:rsidP="003C1E4C">
            <w:pPr>
              <w:pStyle w:val="NormalWeb"/>
              <w:spacing w:before="0" w:beforeAutospacing="0" w:after="0" w:afterAutospacing="0"/>
            </w:pPr>
            <w:r>
              <w:rPr>
                <w:rFonts w:ascii="Arial" w:hAnsi="Arial" w:cs="Arial"/>
                <w:color w:val="1A1A1A"/>
                <w:sz w:val="20"/>
                <w:szCs w:val="20"/>
              </w:rPr>
              <w:t>Confidential support, crisis intervention, and reporting for any type of abuse including hazing.</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5203456B" w14:textId="77777777" w:rsidR="00440CE2" w:rsidRDefault="00B45690" w:rsidP="003C1E4C">
            <w:pPr>
              <w:pStyle w:val="NormalWeb"/>
              <w:spacing w:before="0" w:beforeAutospacing="0" w:after="0" w:afterAutospacing="0"/>
            </w:pPr>
            <w:hyperlink r:id="rId89" w:history="1">
              <w:r w:rsidR="00440CE2">
                <w:rPr>
                  <w:rStyle w:val="Hyperlink"/>
                  <w:rFonts w:ascii="Arial" w:hAnsi="Arial" w:cs="Arial"/>
                  <w:color w:val="2E5FA3"/>
                  <w:sz w:val="20"/>
                </w:rPr>
                <w:t>hazingpreventionnetwork.org/athlete-helpline/</w:t>
              </w:r>
            </w:hyperlink>
          </w:p>
        </w:tc>
      </w:tr>
      <w:tr w:rsidR="00440CE2" w14:paraId="29DF278A" w14:textId="77777777" w:rsidTr="003C1E4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09918953" w14:textId="77777777" w:rsidR="00440CE2" w:rsidRDefault="00440CE2" w:rsidP="003C1E4C">
            <w:pPr>
              <w:pStyle w:val="NormalWeb"/>
              <w:spacing w:before="0" w:beforeAutospacing="0" w:after="0" w:afterAutospacing="0"/>
            </w:pPr>
            <w:r>
              <w:rPr>
                <w:rFonts w:ascii="Arial" w:hAnsi="Arial" w:cs="Arial"/>
                <w:b/>
                <w:bCs/>
                <w:color w:val="1A1A1A"/>
                <w:sz w:val="20"/>
                <w:szCs w:val="20"/>
              </w:rPr>
              <w:t>Campus Safety /</w:t>
            </w:r>
            <w:r>
              <w:rPr>
                <w:rFonts w:ascii="Arial" w:hAnsi="Arial" w:cs="Arial"/>
                <w:color w:val="1A1A1A"/>
                <w:sz w:val="20"/>
                <w:szCs w:val="20"/>
              </w:rPr>
              <w:br/>
            </w:r>
            <w:proofErr w:type="spellStart"/>
            <w:r>
              <w:rPr>
                <w:rFonts w:ascii="Arial" w:hAnsi="Arial" w:cs="Arial"/>
                <w:b/>
                <w:bCs/>
                <w:color w:val="1A1A1A"/>
                <w:sz w:val="20"/>
                <w:szCs w:val="20"/>
              </w:rPr>
              <w:t>SafeSwords</w:t>
            </w:r>
            <w:proofErr w:type="spellEnd"/>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2F4DEEA0" w14:textId="77777777" w:rsidR="00440CE2" w:rsidRDefault="00440CE2" w:rsidP="003C1E4C">
            <w:pPr>
              <w:pStyle w:val="NormalWeb"/>
              <w:spacing w:before="0" w:beforeAutospacing="0" w:after="0" w:afterAutospacing="0"/>
            </w:pPr>
            <w:r>
              <w:rPr>
                <w:rFonts w:ascii="Arial" w:hAnsi="Arial" w:cs="Arial"/>
                <w:color w:val="1A1A1A"/>
                <w:sz w:val="20"/>
                <w:szCs w:val="20"/>
              </w:rPr>
              <w:t>Security escort service for anyone who feels unsafe walking alone on campus at any time of day. Call security and a professional will escort you to your destination.</w:t>
            </w:r>
          </w:p>
        </w:tc>
        <w:tc>
          <w:tcPr>
            <w:tcW w:w="0" w:type="auto"/>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hideMark/>
          </w:tcPr>
          <w:p w14:paraId="5BC82FD0" w14:textId="77777777" w:rsidR="00440CE2" w:rsidRDefault="00B45690" w:rsidP="003C1E4C">
            <w:pPr>
              <w:pStyle w:val="NormalWeb"/>
              <w:spacing w:before="0" w:beforeAutospacing="0" w:after="0" w:afterAutospacing="0"/>
            </w:pPr>
            <w:hyperlink r:id="rId90" w:history="1">
              <w:r w:rsidR="00440CE2">
                <w:rPr>
                  <w:rStyle w:val="Hyperlink"/>
                  <w:rFonts w:ascii="Arial" w:hAnsi="Arial" w:cs="Arial"/>
                  <w:color w:val="2E5FA3"/>
                  <w:sz w:val="20"/>
                </w:rPr>
                <w:t>chaminade.edu/student-life/security/campus-</w:t>
              </w:r>
              <w:proofErr w:type="spellStart"/>
              <w:r w:rsidR="00440CE2">
                <w:rPr>
                  <w:rStyle w:val="Hyperlink"/>
                  <w:rFonts w:ascii="Arial" w:hAnsi="Arial" w:cs="Arial"/>
                  <w:color w:val="2E5FA3"/>
                  <w:sz w:val="20"/>
                </w:rPr>
                <w:t>safeswords</w:t>
              </w:r>
              <w:proofErr w:type="spellEnd"/>
              <w:r w:rsidR="00440CE2">
                <w:rPr>
                  <w:rStyle w:val="Hyperlink"/>
                  <w:rFonts w:ascii="Arial" w:hAnsi="Arial" w:cs="Arial"/>
                  <w:color w:val="2E5FA3"/>
                  <w:sz w:val="20"/>
                </w:rPr>
                <w:t>-program/</w:t>
              </w:r>
            </w:hyperlink>
          </w:p>
        </w:tc>
      </w:tr>
      <w:tr w:rsidR="00440CE2" w14:paraId="35957C32" w14:textId="77777777" w:rsidTr="003C1E4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0FC9EF7" w14:textId="77777777" w:rsidR="00440CE2" w:rsidRDefault="00440CE2" w:rsidP="003C1E4C">
            <w:pPr>
              <w:pStyle w:val="NormalWeb"/>
              <w:spacing w:before="0" w:beforeAutospacing="0" w:after="0" w:afterAutospacing="0"/>
            </w:pPr>
            <w:r>
              <w:rPr>
                <w:rFonts w:ascii="Arial" w:hAnsi="Arial" w:cs="Arial"/>
                <w:b/>
                <w:bCs/>
                <w:color w:val="1A1A1A"/>
                <w:sz w:val="20"/>
                <w:szCs w:val="20"/>
              </w:rPr>
              <w:t>CUH Alert Emergency</w:t>
            </w:r>
            <w:r>
              <w:rPr>
                <w:rFonts w:ascii="Arial" w:hAnsi="Arial" w:cs="Arial"/>
                <w:color w:val="1A1A1A"/>
                <w:sz w:val="20"/>
                <w:szCs w:val="20"/>
              </w:rPr>
              <w:br/>
            </w:r>
            <w:r>
              <w:rPr>
                <w:rFonts w:ascii="Arial" w:hAnsi="Arial" w:cs="Arial"/>
                <w:b/>
                <w:bCs/>
                <w:color w:val="1A1A1A"/>
                <w:sz w:val="20"/>
                <w:szCs w:val="20"/>
              </w:rPr>
              <w:t>Notification</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266B4EA9" w14:textId="77777777" w:rsidR="00440CE2" w:rsidRDefault="00440CE2" w:rsidP="003C1E4C">
            <w:pPr>
              <w:pStyle w:val="NormalWeb"/>
              <w:spacing w:before="0" w:beforeAutospacing="0" w:after="0" w:afterAutospacing="0"/>
            </w:pPr>
            <w:r>
              <w:rPr>
                <w:rFonts w:ascii="Arial" w:hAnsi="Arial" w:cs="Arial"/>
                <w:color w:val="1A1A1A"/>
                <w:sz w:val="20"/>
                <w:szCs w:val="20"/>
              </w:rPr>
              <w:t>Emergency text system. Register your cell number via the Chaminade portal and confirm the text to complete enrollment.</w:t>
            </w:r>
          </w:p>
        </w:tc>
        <w:tc>
          <w:tcPr>
            <w:tcW w:w="0" w:type="auto"/>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hideMark/>
          </w:tcPr>
          <w:p w14:paraId="7DB576A4" w14:textId="77777777" w:rsidR="00440CE2" w:rsidRDefault="00B45690" w:rsidP="003C1E4C">
            <w:pPr>
              <w:pStyle w:val="NormalWeb"/>
              <w:spacing w:before="0" w:beforeAutospacing="0" w:after="0" w:afterAutospacing="0"/>
            </w:pPr>
            <w:hyperlink r:id="rId91" w:history="1">
              <w:r w:rsidR="00440CE2">
                <w:rPr>
                  <w:rStyle w:val="Hyperlink"/>
                  <w:rFonts w:ascii="Arial" w:hAnsi="Arial" w:cs="Arial"/>
                  <w:color w:val="2E5FA3"/>
                  <w:sz w:val="20"/>
                </w:rPr>
                <w:t>chaminade.edu</w:t>
              </w:r>
            </w:hyperlink>
          </w:p>
        </w:tc>
      </w:tr>
    </w:tbl>
    <w:p w14:paraId="42CA6580" w14:textId="77777777" w:rsidR="00440CE2" w:rsidRDefault="00440CE2" w:rsidP="00440CE2"/>
    <w:p w14:paraId="69A4C972" w14:textId="77777777" w:rsidR="00440CE2" w:rsidRPr="00CD1805" w:rsidRDefault="00440CE2" w:rsidP="00440CE2">
      <w:pPr>
        <w:jc w:val="center"/>
        <w:rPr>
          <w:rFonts w:ascii="Comic Sans MS" w:hAnsi="Comic Sans MS"/>
          <w:color w:val="9933FF"/>
          <w:sz w:val="48"/>
          <w:szCs w:val="48"/>
        </w:rPr>
      </w:pPr>
      <w:r w:rsidRPr="00CD1805">
        <w:rPr>
          <w:rFonts w:ascii="Comic Sans MS" w:hAnsi="Comic Sans MS"/>
          <w:color w:val="9933FF"/>
          <w:sz w:val="48"/>
          <w:szCs w:val="48"/>
        </w:rPr>
        <w:t>PAU!!!</w:t>
      </w:r>
    </w:p>
    <w:p w14:paraId="71D11478" w14:textId="77777777" w:rsidR="00440CE2" w:rsidRPr="00CD1805" w:rsidRDefault="00440CE2" w:rsidP="00440CE2">
      <w:pPr>
        <w:jc w:val="center"/>
        <w:rPr>
          <w:sz w:val="40"/>
          <w:szCs w:val="40"/>
        </w:rPr>
      </w:pPr>
      <w:r w:rsidRPr="00CD1805">
        <w:rPr>
          <w:sz w:val="40"/>
          <w:szCs w:val="40"/>
        </w:rPr>
        <w:t>See you in class!</w:t>
      </w:r>
    </w:p>
    <w:p w14:paraId="7D0B3BAC" w14:textId="77777777" w:rsidR="00440CE2" w:rsidRDefault="00440CE2" w:rsidP="00440CE2"/>
    <w:p w14:paraId="4DF956A4" w14:textId="77777777" w:rsidR="00B7479F" w:rsidRDefault="00B7479F"/>
    <w:sectPr w:rsidR="00B7479F" w:rsidSect="00C02958">
      <w:footerReference w:type="even" r:id="rId92"/>
      <w:footerReference w:type="default" r:id="rId93"/>
      <w:pgSz w:w="12240" w:h="15840"/>
      <w:pgMar w:top="1296" w:right="1440" w:bottom="86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6D1FB" w14:textId="77777777" w:rsidR="00B45690" w:rsidRDefault="00B45690">
      <w:r>
        <w:separator/>
      </w:r>
    </w:p>
  </w:endnote>
  <w:endnote w:type="continuationSeparator" w:id="0">
    <w:p w14:paraId="5D10A533" w14:textId="77777777" w:rsidR="00B45690" w:rsidRDefault="00B45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2C378" w14:textId="77777777" w:rsidR="00C02958" w:rsidRDefault="007219F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5491846C" w14:textId="77777777" w:rsidR="00C02958" w:rsidRDefault="00B456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3016A" w14:textId="77777777" w:rsidR="00C02958" w:rsidRDefault="007219F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3E0A0591" w14:textId="77777777" w:rsidR="00C02958" w:rsidRDefault="00B456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65339" w14:textId="77777777" w:rsidR="00B45690" w:rsidRDefault="00B45690">
      <w:r>
        <w:separator/>
      </w:r>
    </w:p>
  </w:footnote>
  <w:footnote w:type="continuationSeparator" w:id="0">
    <w:p w14:paraId="460CCAE7" w14:textId="77777777" w:rsidR="00B45690" w:rsidRDefault="00B456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F1F49"/>
    <w:multiLevelType w:val="hybridMultilevel"/>
    <w:tmpl w:val="F8DEEC4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503872"/>
    <w:multiLevelType w:val="hybridMultilevel"/>
    <w:tmpl w:val="6A7456C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D3E5EA6"/>
    <w:multiLevelType w:val="multilevel"/>
    <w:tmpl w:val="82D2461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1FD6E08"/>
    <w:multiLevelType w:val="hybridMultilevel"/>
    <w:tmpl w:val="F5CC395A"/>
    <w:lvl w:ilvl="0" w:tplc="0409000F">
      <w:start w:val="1"/>
      <w:numFmt w:val="decimal"/>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657A45D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4"/>
  </w:num>
  <w:num w:numId="4">
    <w:abstractNumId w:val="1"/>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37FEDA1-7F80-4C94-A57D-1672F14DAFA5}"/>
    <w:docVar w:name="dgnword-eventsink" w:val="2250503559664"/>
  </w:docVars>
  <w:rsids>
    <w:rsidRoot w:val="007219F4"/>
    <w:rsid w:val="00007AE5"/>
    <w:rsid w:val="00066C6D"/>
    <w:rsid w:val="00284591"/>
    <w:rsid w:val="003C07F0"/>
    <w:rsid w:val="00440CE2"/>
    <w:rsid w:val="004A3BE9"/>
    <w:rsid w:val="004D22CA"/>
    <w:rsid w:val="004E0288"/>
    <w:rsid w:val="006B03D6"/>
    <w:rsid w:val="007074D7"/>
    <w:rsid w:val="007219F4"/>
    <w:rsid w:val="0077645B"/>
    <w:rsid w:val="00957FD9"/>
    <w:rsid w:val="009B66AA"/>
    <w:rsid w:val="009F59D9"/>
    <w:rsid w:val="00B45690"/>
    <w:rsid w:val="00B45F70"/>
    <w:rsid w:val="00B658B0"/>
    <w:rsid w:val="00B7479F"/>
    <w:rsid w:val="00BC56D5"/>
    <w:rsid w:val="00C44B3E"/>
    <w:rsid w:val="00D57B5F"/>
    <w:rsid w:val="00DC626E"/>
    <w:rsid w:val="00E862D2"/>
    <w:rsid w:val="00F351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7BABDA5"/>
  <w15:chartTrackingRefBased/>
  <w15:docId w15:val="{92522340-3300-43F3-B4E3-2E531AE6F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9F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7219F4"/>
    <w:pPr>
      <w:keepNext/>
      <w:outlineLvl w:val="0"/>
    </w:pPr>
    <w:rPr>
      <w:b/>
      <w:sz w:val="22"/>
      <w:szCs w:val="20"/>
    </w:rPr>
  </w:style>
  <w:style w:type="paragraph" w:styleId="Heading2">
    <w:name w:val="heading 2"/>
    <w:basedOn w:val="Normal"/>
    <w:next w:val="Normal"/>
    <w:link w:val="Heading2Char"/>
    <w:qFormat/>
    <w:rsid w:val="007219F4"/>
    <w:pPr>
      <w:keepNext/>
      <w:tabs>
        <w:tab w:val="left" w:pos="180"/>
        <w:tab w:val="left" w:pos="900"/>
        <w:tab w:val="left" w:pos="5760"/>
      </w:tabs>
      <w:ind w:right="-720"/>
      <w:jc w:val="center"/>
      <w:outlineLvl w:val="1"/>
    </w:pPr>
    <w:rPr>
      <w:b/>
      <w:sz w:val="22"/>
      <w:szCs w:val="20"/>
    </w:rPr>
  </w:style>
  <w:style w:type="paragraph" w:styleId="Heading3">
    <w:name w:val="heading 3"/>
    <w:basedOn w:val="Normal"/>
    <w:next w:val="Normal"/>
    <w:link w:val="Heading3Char"/>
    <w:qFormat/>
    <w:rsid w:val="007219F4"/>
    <w:pPr>
      <w:keepNext/>
      <w:tabs>
        <w:tab w:val="left" w:pos="180"/>
        <w:tab w:val="left" w:pos="900"/>
        <w:tab w:val="left" w:pos="5760"/>
      </w:tabs>
      <w:ind w:right="-720"/>
      <w:jc w:val="center"/>
      <w:outlineLvl w:val="2"/>
    </w:pPr>
    <w:rPr>
      <w:b/>
      <w:sz w:val="20"/>
      <w:szCs w:val="20"/>
    </w:rPr>
  </w:style>
  <w:style w:type="paragraph" w:styleId="Heading4">
    <w:name w:val="heading 4"/>
    <w:basedOn w:val="Normal"/>
    <w:next w:val="Normal"/>
    <w:link w:val="Heading4Char"/>
    <w:qFormat/>
    <w:rsid w:val="007219F4"/>
    <w:pPr>
      <w:keepNext/>
      <w:ind w:right="-720"/>
      <w:jc w:val="center"/>
      <w:outlineLvl w:val="3"/>
    </w:pPr>
    <w:rPr>
      <w:b/>
      <w:szCs w:val="20"/>
    </w:rPr>
  </w:style>
  <w:style w:type="paragraph" w:styleId="Heading6">
    <w:name w:val="heading 6"/>
    <w:basedOn w:val="Normal"/>
    <w:next w:val="Normal"/>
    <w:link w:val="Heading6Char"/>
    <w:qFormat/>
    <w:rsid w:val="007219F4"/>
    <w:pPr>
      <w:keepNext/>
      <w:ind w:right="-720"/>
      <w:jc w:val="center"/>
      <w:outlineLvl w:val="5"/>
    </w:pPr>
    <w:rPr>
      <w:i/>
      <w:szCs w:val="20"/>
    </w:rPr>
  </w:style>
  <w:style w:type="paragraph" w:styleId="Heading9">
    <w:name w:val="heading 9"/>
    <w:basedOn w:val="Normal"/>
    <w:next w:val="Normal"/>
    <w:link w:val="Heading9Char"/>
    <w:qFormat/>
    <w:rsid w:val="007219F4"/>
    <w:pPr>
      <w:keepNext/>
      <w:tabs>
        <w:tab w:val="left" w:pos="180"/>
        <w:tab w:val="left" w:pos="900"/>
        <w:tab w:val="left" w:pos="5760"/>
      </w:tabs>
      <w:jc w:val="center"/>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219F4"/>
    <w:rPr>
      <w:rFonts w:ascii="Times New Roman" w:eastAsia="Times New Roman" w:hAnsi="Times New Roman" w:cs="Times New Roman"/>
      <w:b/>
      <w:szCs w:val="20"/>
    </w:rPr>
  </w:style>
  <w:style w:type="character" w:customStyle="1" w:styleId="Heading2Char">
    <w:name w:val="Heading 2 Char"/>
    <w:basedOn w:val="DefaultParagraphFont"/>
    <w:link w:val="Heading2"/>
    <w:rsid w:val="007219F4"/>
    <w:rPr>
      <w:rFonts w:ascii="Times New Roman" w:eastAsia="Times New Roman" w:hAnsi="Times New Roman" w:cs="Times New Roman"/>
      <w:b/>
      <w:szCs w:val="20"/>
    </w:rPr>
  </w:style>
  <w:style w:type="character" w:customStyle="1" w:styleId="Heading3Char">
    <w:name w:val="Heading 3 Char"/>
    <w:basedOn w:val="DefaultParagraphFont"/>
    <w:link w:val="Heading3"/>
    <w:rsid w:val="007219F4"/>
    <w:rPr>
      <w:rFonts w:ascii="Times New Roman" w:eastAsia="Times New Roman" w:hAnsi="Times New Roman" w:cs="Times New Roman"/>
      <w:b/>
      <w:sz w:val="20"/>
      <w:szCs w:val="20"/>
    </w:rPr>
  </w:style>
  <w:style w:type="character" w:customStyle="1" w:styleId="Heading4Char">
    <w:name w:val="Heading 4 Char"/>
    <w:basedOn w:val="DefaultParagraphFont"/>
    <w:link w:val="Heading4"/>
    <w:rsid w:val="007219F4"/>
    <w:rPr>
      <w:rFonts w:ascii="Times New Roman" w:eastAsia="Times New Roman" w:hAnsi="Times New Roman" w:cs="Times New Roman"/>
      <w:b/>
      <w:sz w:val="24"/>
      <w:szCs w:val="20"/>
    </w:rPr>
  </w:style>
  <w:style w:type="character" w:customStyle="1" w:styleId="Heading6Char">
    <w:name w:val="Heading 6 Char"/>
    <w:basedOn w:val="DefaultParagraphFont"/>
    <w:link w:val="Heading6"/>
    <w:rsid w:val="007219F4"/>
    <w:rPr>
      <w:rFonts w:ascii="Times New Roman" w:eastAsia="Times New Roman" w:hAnsi="Times New Roman" w:cs="Times New Roman"/>
      <w:i/>
      <w:sz w:val="24"/>
      <w:szCs w:val="20"/>
    </w:rPr>
  </w:style>
  <w:style w:type="character" w:customStyle="1" w:styleId="Heading9Char">
    <w:name w:val="Heading 9 Char"/>
    <w:basedOn w:val="DefaultParagraphFont"/>
    <w:link w:val="Heading9"/>
    <w:rsid w:val="007219F4"/>
    <w:rPr>
      <w:rFonts w:ascii="Times New Roman" w:eastAsia="Times New Roman" w:hAnsi="Times New Roman" w:cs="Times New Roman"/>
      <w:b/>
      <w:szCs w:val="24"/>
    </w:rPr>
  </w:style>
  <w:style w:type="paragraph" w:styleId="BlockText">
    <w:name w:val="Block Text"/>
    <w:basedOn w:val="Normal"/>
    <w:rsid w:val="007219F4"/>
    <w:pPr>
      <w:ind w:left="1080" w:right="1080"/>
    </w:pPr>
    <w:rPr>
      <w:sz w:val="22"/>
      <w:szCs w:val="20"/>
    </w:rPr>
  </w:style>
  <w:style w:type="character" w:styleId="Hyperlink">
    <w:name w:val="Hyperlink"/>
    <w:basedOn w:val="DefaultParagraphFont"/>
    <w:rsid w:val="007219F4"/>
    <w:rPr>
      <w:color w:val="0000FF"/>
      <w:u w:val="single"/>
    </w:rPr>
  </w:style>
  <w:style w:type="paragraph" w:styleId="BodyText">
    <w:name w:val="Body Text"/>
    <w:basedOn w:val="Normal"/>
    <w:link w:val="BodyTextChar"/>
    <w:rsid w:val="007219F4"/>
    <w:pPr>
      <w:tabs>
        <w:tab w:val="left" w:pos="180"/>
        <w:tab w:val="left" w:pos="900"/>
        <w:tab w:val="left" w:pos="5760"/>
      </w:tabs>
      <w:ind w:right="-720"/>
      <w:jc w:val="center"/>
    </w:pPr>
    <w:rPr>
      <w:b/>
      <w:sz w:val="22"/>
      <w:szCs w:val="20"/>
    </w:rPr>
  </w:style>
  <w:style w:type="character" w:customStyle="1" w:styleId="BodyTextChar">
    <w:name w:val="Body Text Char"/>
    <w:basedOn w:val="DefaultParagraphFont"/>
    <w:link w:val="BodyText"/>
    <w:rsid w:val="007219F4"/>
    <w:rPr>
      <w:rFonts w:ascii="Times New Roman" w:eastAsia="Times New Roman" w:hAnsi="Times New Roman" w:cs="Times New Roman"/>
      <w:b/>
      <w:szCs w:val="20"/>
    </w:rPr>
  </w:style>
  <w:style w:type="paragraph" w:styleId="BodyTextIndent2">
    <w:name w:val="Body Text Indent 2"/>
    <w:basedOn w:val="Normal"/>
    <w:link w:val="BodyTextIndent2Char"/>
    <w:rsid w:val="007219F4"/>
    <w:pPr>
      <w:ind w:left="720"/>
    </w:pPr>
    <w:rPr>
      <w:sz w:val="22"/>
      <w:szCs w:val="20"/>
    </w:rPr>
  </w:style>
  <w:style w:type="character" w:customStyle="1" w:styleId="BodyTextIndent2Char">
    <w:name w:val="Body Text Indent 2 Char"/>
    <w:basedOn w:val="DefaultParagraphFont"/>
    <w:link w:val="BodyTextIndent2"/>
    <w:rsid w:val="007219F4"/>
    <w:rPr>
      <w:rFonts w:ascii="Times New Roman" w:eastAsia="Times New Roman" w:hAnsi="Times New Roman" w:cs="Times New Roman"/>
      <w:szCs w:val="20"/>
    </w:rPr>
  </w:style>
  <w:style w:type="paragraph" w:styleId="BodyText3">
    <w:name w:val="Body Text 3"/>
    <w:basedOn w:val="Normal"/>
    <w:link w:val="BodyText3Char"/>
    <w:rsid w:val="007219F4"/>
    <w:rPr>
      <w:sz w:val="22"/>
      <w:szCs w:val="20"/>
    </w:rPr>
  </w:style>
  <w:style w:type="character" w:customStyle="1" w:styleId="BodyText3Char">
    <w:name w:val="Body Text 3 Char"/>
    <w:basedOn w:val="DefaultParagraphFont"/>
    <w:link w:val="BodyText3"/>
    <w:rsid w:val="007219F4"/>
    <w:rPr>
      <w:rFonts w:ascii="Times New Roman" w:eastAsia="Times New Roman" w:hAnsi="Times New Roman" w:cs="Times New Roman"/>
      <w:szCs w:val="20"/>
    </w:rPr>
  </w:style>
  <w:style w:type="paragraph" w:styleId="BodyTextIndent">
    <w:name w:val="Body Text Indent"/>
    <w:basedOn w:val="Normal"/>
    <w:link w:val="BodyTextIndentChar"/>
    <w:rsid w:val="007219F4"/>
    <w:pPr>
      <w:ind w:left="360"/>
    </w:pPr>
    <w:rPr>
      <w:sz w:val="22"/>
      <w:szCs w:val="20"/>
    </w:rPr>
  </w:style>
  <w:style w:type="character" w:customStyle="1" w:styleId="BodyTextIndentChar">
    <w:name w:val="Body Text Indent Char"/>
    <w:basedOn w:val="DefaultParagraphFont"/>
    <w:link w:val="BodyTextIndent"/>
    <w:rsid w:val="007219F4"/>
    <w:rPr>
      <w:rFonts w:ascii="Times New Roman" w:eastAsia="Times New Roman" w:hAnsi="Times New Roman" w:cs="Times New Roman"/>
      <w:szCs w:val="20"/>
    </w:rPr>
  </w:style>
  <w:style w:type="paragraph" w:styleId="BodyText2">
    <w:name w:val="Body Text 2"/>
    <w:basedOn w:val="Normal"/>
    <w:link w:val="BodyText2Char"/>
    <w:rsid w:val="007219F4"/>
    <w:pPr>
      <w:tabs>
        <w:tab w:val="left" w:pos="180"/>
        <w:tab w:val="left" w:pos="900"/>
        <w:tab w:val="left" w:pos="5760"/>
      </w:tabs>
      <w:ind w:right="-720"/>
    </w:pPr>
    <w:rPr>
      <w:sz w:val="22"/>
      <w:szCs w:val="20"/>
    </w:rPr>
  </w:style>
  <w:style w:type="character" w:customStyle="1" w:styleId="BodyText2Char">
    <w:name w:val="Body Text 2 Char"/>
    <w:basedOn w:val="DefaultParagraphFont"/>
    <w:link w:val="BodyText2"/>
    <w:rsid w:val="007219F4"/>
    <w:rPr>
      <w:rFonts w:ascii="Times New Roman" w:eastAsia="Times New Roman" w:hAnsi="Times New Roman" w:cs="Times New Roman"/>
      <w:szCs w:val="20"/>
    </w:rPr>
  </w:style>
  <w:style w:type="character" w:styleId="PageNumber">
    <w:name w:val="page number"/>
    <w:basedOn w:val="DefaultParagraphFont"/>
    <w:rsid w:val="007219F4"/>
  </w:style>
  <w:style w:type="paragraph" w:styleId="Footer">
    <w:name w:val="footer"/>
    <w:basedOn w:val="Normal"/>
    <w:link w:val="FooterChar"/>
    <w:rsid w:val="007219F4"/>
    <w:pPr>
      <w:tabs>
        <w:tab w:val="center" w:pos="4320"/>
        <w:tab w:val="right" w:pos="8640"/>
      </w:tabs>
    </w:pPr>
    <w:rPr>
      <w:sz w:val="20"/>
      <w:szCs w:val="20"/>
    </w:rPr>
  </w:style>
  <w:style w:type="character" w:customStyle="1" w:styleId="FooterChar">
    <w:name w:val="Footer Char"/>
    <w:basedOn w:val="DefaultParagraphFont"/>
    <w:link w:val="Footer"/>
    <w:rsid w:val="007219F4"/>
    <w:rPr>
      <w:rFonts w:ascii="Times New Roman" w:eastAsia="Times New Roman" w:hAnsi="Times New Roman" w:cs="Times New Roman"/>
      <w:sz w:val="20"/>
      <w:szCs w:val="20"/>
    </w:rPr>
  </w:style>
  <w:style w:type="paragraph" w:styleId="NormalWeb">
    <w:name w:val="Normal (Web)"/>
    <w:basedOn w:val="Normal"/>
    <w:uiPriority w:val="99"/>
    <w:unhideWhenUsed/>
    <w:rsid w:val="007219F4"/>
    <w:pPr>
      <w:spacing w:before="100" w:beforeAutospacing="1" w:after="100" w:afterAutospacing="1"/>
    </w:pPr>
  </w:style>
  <w:style w:type="paragraph" w:styleId="ListParagraph">
    <w:name w:val="List Paragraph"/>
    <w:basedOn w:val="Normal"/>
    <w:uiPriority w:val="34"/>
    <w:qFormat/>
    <w:rsid w:val="007219F4"/>
    <w:pPr>
      <w:spacing w:line="276" w:lineRule="auto"/>
      <w:ind w:left="720"/>
      <w:contextualSpacing/>
    </w:pPr>
    <w:rPr>
      <w:rFonts w:ascii="Arial" w:eastAsia="Arial" w:hAnsi="Arial" w:cs="Arial"/>
      <w:sz w:val="22"/>
      <w:szCs w:val="22"/>
      <w:lang w:val="en"/>
    </w:rPr>
  </w:style>
  <w:style w:type="character" w:styleId="FollowedHyperlink">
    <w:name w:val="FollowedHyperlink"/>
    <w:basedOn w:val="DefaultParagraphFont"/>
    <w:uiPriority w:val="99"/>
    <w:semiHidden/>
    <w:unhideWhenUsed/>
    <w:rsid w:val="00B658B0"/>
    <w:rPr>
      <w:color w:val="954F72" w:themeColor="followedHyperlink"/>
      <w:u w:val="single"/>
    </w:rPr>
  </w:style>
  <w:style w:type="character" w:styleId="UnresolvedMention">
    <w:name w:val="Unresolved Mention"/>
    <w:basedOn w:val="DefaultParagraphFont"/>
    <w:uiPriority w:val="99"/>
    <w:semiHidden/>
    <w:unhideWhenUsed/>
    <w:rsid w:val="00B658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ggrabows@chaminade.edu" TargetMode="External"/><Relationship Id="rId21" Type="http://schemas.openxmlformats.org/officeDocument/2006/relationships/image" Target="media/image9.jpeg"/><Relationship Id="rId42" Type="http://schemas.openxmlformats.org/officeDocument/2006/relationships/image" Target="media/image16.jpeg"/><Relationship Id="rId47" Type="http://schemas.openxmlformats.org/officeDocument/2006/relationships/hyperlink" Target="https://drive.google.com/drive/folders/1GC7LNOhela6tGN4YL5bff-I747x0SCy4?usp=drive_link" TargetMode="External"/><Relationship Id="rId63" Type="http://schemas.openxmlformats.org/officeDocument/2006/relationships/image" Target="media/image20.png"/><Relationship Id="rId68" Type="http://schemas.openxmlformats.org/officeDocument/2006/relationships/image" Target="media/image23.png"/><Relationship Id="rId84" Type="http://schemas.openxmlformats.org/officeDocument/2006/relationships/hyperlink" Target="https://chaminade.edu/ada-accommodations" TargetMode="External"/><Relationship Id="rId89" Type="http://schemas.openxmlformats.org/officeDocument/2006/relationships/hyperlink" Target="https://hazingpreventionnetwork.org/athlete-helpline/" TargetMode="External"/><Relationship Id="rId16" Type="http://schemas.openxmlformats.org/officeDocument/2006/relationships/oleObject" Target="embeddings/oleObject4.bin"/><Relationship Id="rId11" Type="http://schemas.openxmlformats.org/officeDocument/2006/relationships/oleObject" Target="embeddings/oleObject1.bin"/><Relationship Id="rId32" Type="http://schemas.openxmlformats.org/officeDocument/2006/relationships/hyperlink" Target="https://sdgs.un.org/goals" TargetMode="External"/><Relationship Id="rId37" Type="http://schemas.openxmlformats.org/officeDocument/2006/relationships/hyperlink" Target="mailto:Lizette.nolasco@chaminade.edu" TargetMode="External"/><Relationship Id="rId53" Type="http://schemas.openxmlformats.org/officeDocument/2006/relationships/hyperlink" Target="https://drive.google.com/file/d/1ntGYvvWwkhL82Gjhqld39x8R72_jpTfw/view?usp=drive_link" TargetMode="External"/><Relationship Id="rId58" Type="http://schemas.openxmlformats.org/officeDocument/2006/relationships/hyperlink" Target="https://docs.google.com/document/d/1bTHwa7E2upzMOIiQYPwhfM-Xmi9CeoFlzu_9F8wrb3U/edit?usp=drive_link" TargetMode="External"/><Relationship Id="rId74" Type="http://schemas.openxmlformats.org/officeDocument/2006/relationships/hyperlink" Target="https://chaminade.edu/titleix/nondiscrimination/" TargetMode="External"/><Relationship Id="rId79" Type="http://schemas.openxmlformats.org/officeDocument/2006/relationships/hyperlink" Target="https://cm.maxient.com/reportingform.php?ChaminadeUniv&amp;layout_id=0" TargetMode="External"/><Relationship Id="rId5" Type="http://schemas.openxmlformats.org/officeDocument/2006/relationships/footnotes" Target="footnotes.xml"/><Relationship Id="rId90" Type="http://schemas.openxmlformats.org/officeDocument/2006/relationships/hyperlink" Target="https://chaminade.edu/student-life/security/campus-safeswords-program/" TargetMode="External"/><Relationship Id="rId95" Type="http://schemas.openxmlformats.org/officeDocument/2006/relationships/theme" Target="theme/theme1.xml"/><Relationship Id="rId22" Type="http://schemas.openxmlformats.org/officeDocument/2006/relationships/image" Target="media/image10.jpeg"/><Relationship Id="rId27" Type="http://schemas.openxmlformats.org/officeDocument/2006/relationships/hyperlink" Target="https://chaminade.zoom.us/j/2916035174" TargetMode="External"/><Relationship Id="rId43" Type="http://schemas.openxmlformats.org/officeDocument/2006/relationships/image" Target="media/image17.jpeg"/><Relationship Id="rId48" Type="http://schemas.openxmlformats.org/officeDocument/2006/relationships/hyperlink" Target="https://drive.google.com/file/d/17eRutATqS0aDhhLIbIZWz34QBrt4hKMW/view?usp=drive_link" TargetMode="External"/><Relationship Id="rId64" Type="http://schemas.openxmlformats.org/officeDocument/2006/relationships/image" Target="media/image21.png"/><Relationship Id="rId69" Type="http://schemas.openxmlformats.org/officeDocument/2006/relationships/oleObject" Target="embeddings/oleObject8.bin"/><Relationship Id="rId8" Type="http://schemas.openxmlformats.org/officeDocument/2006/relationships/image" Target="media/image2.jpeg"/><Relationship Id="rId51" Type="http://schemas.openxmlformats.org/officeDocument/2006/relationships/hyperlink" Target="https://docs.google.com/document/d/1LnHd7BCbppNOwhK57gbiIBopxCoYn1fP/edit?usp=drive_link&amp;ouid=112136016253698171448&amp;rtpof=true&amp;sd=true" TargetMode="External"/><Relationship Id="rId72" Type="http://schemas.openxmlformats.org/officeDocument/2006/relationships/hyperlink" Target="https://cte.rice.edu/resources/course-workload-estimator" TargetMode="External"/><Relationship Id="rId80" Type="http://schemas.openxmlformats.org/officeDocument/2006/relationships/hyperlink" Target="https://chaminade.edu/compliance/title-ix-nondiscrimination-policy/" TargetMode="External"/><Relationship Id="rId85" Type="http://schemas.openxmlformats.org/officeDocument/2006/relationships/hyperlink" Target="https://chaminade.edu/tutoring-academic-coaching-services" TargetMode="External"/><Relationship Id="rId93"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www.google.com/url?sa=i&amp;rct=j&amp;q=&amp;esrc=s&amp;frm=1&amp;source=images&amp;cd=&amp;cad=rja&amp;docid=HyVbBfkiOI2EjM&amp;tbnid=38PE9Kxn2Itu2M:&amp;ved=0CAUQjRw&amp;url=http://www.thefeaturedcreature.com/category/happy-face-spider&amp;ei=vdIOUobELOGejALr74DoDQ&amp;bvm=bv.50768961,d.aWc&amp;psig=AFQjCNFVPILaPaERrlnacuWCGHHi6blTVA&amp;ust=1376789549982165" TargetMode="External"/><Relationship Id="rId25" Type="http://schemas.openxmlformats.org/officeDocument/2006/relationships/image" Target="media/image12.jpeg"/><Relationship Id="rId33" Type="http://schemas.openxmlformats.org/officeDocument/2006/relationships/hyperlink" Target="https://chaminade.edu/cifal-honolulu/" TargetMode="External"/><Relationship Id="rId38" Type="http://schemas.openxmlformats.org/officeDocument/2006/relationships/hyperlink" Target="https://www.whiteterns.org/" TargetMode="External"/><Relationship Id="rId46" Type="http://schemas.openxmlformats.org/officeDocument/2006/relationships/hyperlink" Target="https://www.youtube.com/watch?v=64R2MYUt394" TargetMode="External"/><Relationship Id="rId59" Type="http://schemas.openxmlformats.org/officeDocument/2006/relationships/hyperlink" Target="https://docs.google.com/document/d/1xQukqkvatpyT4cPlAmsHpkl8M-VDP5rE/edit?usp=drive_link&amp;ouid=112136016253698171448&amp;rtpof=true&amp;sd=true" TargetMode="External"/><Relationship Id="rId67" Type="http://schemas.openxmlformats.org/officeDocument/2006/relationships/hyperlink" Target="https://drive.google.com/file/d/0B8Na2rZ2hnTXQzY4dWpKQjN2ZFNUVUZJaGNVc1lVdFlIWno4/view?usp=drive_link&amp;resourcekey=0-Zxlp-oOui3_E0Ji8tUQbag" TargetMode="External"/><Relationship Id="rId20" Type="http://schemas.openxmlformats.org/officeDocument/2006/relationships/oleObject" Target="embeddings/oleObject5.bin"/><Relationship Id="rId41" Type="http://schemas.openxmlformats.org/officeDocument/2006/relationships/image" Target="media/image15.jpeg"/><Relationship Id="rId54" Type="http://schemas.openxmlformats.org/officeDocument/2006/relationships/hyperlink" Target="https://drive.google.com/file/d/0B8Na2rZ2hnTXQWhpd2NkWUNNMDQ/view?usp=drive_link&amp;resourcekey=0-H5KWB5YX2ydUX5ranKoFOQ" TargetMode="External"/><Relationship Id="rId62" Type="http://schemas.openxmlformats.org/officeDocument/2006/relationships/oleObject" Target="embeddings/oleObject7.bin"/><Relationship Id="rId70" Type="http://schemas.openxmlformats.org/officeDocument/2006/relationships/oleObject" Target="embeddings/oleObject9.bin"/><Relationship Id="rId75" Type="http://schemas.openxmlformats.org/officeDocument/2006/relationships/hyperlink" Target="https://cm.maxient.com/reportingform.php?ChaminadeUniv&amp;layout_id=0" TargetMode="External"/><Relationship Id="rId83" Type="http://schemas.openxmlformats.org/officeDocument/2006/relationships/hyperlink" Target="mailto:ada@chaminade.edu" TargetMode="External"/><Relationship Id="rId88" Type="http://schemas.openxmlformats.org/officeDocument/2006/relationships/hyperlink" Target="https://chaminade.edu/titleix/resources-and-support/" TargetMode="External"/><Relationship Id="rId91" Type="http://schemas.openxmlformats.org/officeDocument/2006/relationships/hyperlink" Target="https://chaminade.edu"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hyperlink" Target="http://www.google.com/url?sa=i&amp;rct=j&amp;q=&amp;esrc=s&amp;frm=1&amp;source=images&amp;cd=&amp;cad=rja&amp;docid=5q2M-zj50xWAuM&amp;tbnid=XAOmRlNIMFSYWM:&amp;ved=0CAUQjRw&amp;url=http://www.hawaii.edu/environment/ainakumuwai/html/nativestreamanimals.htm&amp;ei=CNQOUvumMKqZiAL4qICIBA&amp;bvm=bv.50768961,d.aWc&amp;psig=AFQjCNEEfsD-aYpum9ILvp_8-Kj8o107sQ&amp;ust=1376789869003026" TargetMode="External"/><Relationship Id="rId28" Type="http://schemas.openxmlformats.org/officeDocument/2006/relationships/hyperlink" Target="https://drive.google.com/drive/folders/1W-qjnS7GcN-SSlJUVAB6jjRxJ87dMRBN?usp=drive_link" TargetMode="External"/><Relationship Id="rId36" Type="http://schemas.openxmlformats.org/officeDocument/2006/relationships/hyperlink" Target="https://www.wise-world.org/" TargetMode="External"/><Relationship Id="rId49" Type="http://schemas.openxmlformats.org/officeDocument/2006/relationships/hyperlink" Target="https://drive.google.com/file/d/0B8Na2rZ2hnTXbE1NenRCMElsVEU/view?usp=drive_link&amp;resourcekey=0-MsBIHsLlz8o4O8orjD26Bg" TargetMode="External"/><Relationship Id="rId57" Type="http://schemas.openxmlformats.org/officeDocument/2006/relationships/hyperlink" Target="https://drive.google.com/drive/folders/1JRFoEODLXAhcurHufrUTaTTC27xq7D2k?usp=drive_link" TargetMode="External"/><Relationship Id="rId10" Type="http://schemas.openxmlformats.org/officeDocument/2006/relationships/image" Target="media/image4.png"/><Relationship Id="rId31" Type="http://schemas.openxmlformats.org/officeDocument/2006/relationships/hyperlink" Target="https://drive.google.com/drive/folders/1W-qjnS7GcN-SSlJUVAB6jjRxJ87dMRBN?usp=drive_link" TargetMode="External"/><Relationship Id="rId44" Type="http://schemas.openxmlformats.org/officeDocument/2006/relationships/image" Target="media/image18.jpeg"/><Relationship Id="rId52" Type="http://schemas.openxmlformats.org/officeDocument/2006/relationships/hyperlink" Target="https://drive.google.com/drive/folders/1IUdrK5brz1YVrNUAk0ahKHVroIbaAtUJ?usp=drive_link" TargetMode="External"/><Relationship Id="rId60" Type="http://schemas.openxmlformats.org/officeDocument/2006/relationships/image" Target="media/image19.png"/><Relationship Id="rId65" Type="http://schemas.openxmlformats.org/officeDocument/2006/relationships/image" Target="media/image22.png"/><Relationship Id="rId73" Type="http://schemas.openxmlformats.org/officeDocument/2006/relationships/hyperlink" Target="https://drive.google.com/drive/folders/1W-qjnS7GcN-SSlJUVAB6jjRxJ87dMRBN?usp=drive_link" TargetMode="External"/><Relationship Id="rId78" Type="http://schemas.openxmlformats.org/officeDocument/2006/relationships/hyperlink" Target="https://chaminade.edu/compliance/title-ix-nondiscrimination-policies-procedures/" TargetMode="External"/><Relationship Id="rId81" Type="http://schemas.openxmlformats.org/officeDocument/2006/relationships/hyperlink" Target="https://chaminade.stellic.com" TargetMode="External"/><Relationship Id="rId86" Type="http://schemas.openxmlformats.org/officeDocument/2006/relationships/hyperlink" Target="https://chaminade.edu/career-services" TargetMode="External"/><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oleObject" Target="embeddings/oleObject2.bin"/><Relationship Id="rId18" Type="http://schemas.openxmlformats.org/officeDocument/2006/relationships/image" Target="media/image7.jpeg"/><Relationship Id="rId39" Type="http://schemas.openxmlformats.org/officeDocument/2006/relationships/hyperlink" Target="https://docs.google.com/spreadsheets/d/1HrhupJ9DioeSP5w_5xBp_WAFabXc0K-i/edit?usp=drive_link&amp;ouid=112136016253698171448&amp;rtpof=true&amp;sd=true" TargetMode="External"/><Relationship Id="rId34" Type="http://schemas.openxmlformats.org/officeDocument/2006/relationships/hyperlink" Target="https://docs.google.com/spreadsheets/d/1nYUK6H-1T-vVC2IoBbfUYBlXWncMFQtm/edit?usp=drive_link&amp;ouid=112136016253698171448&amp;rtpof=true&amp;sd=true" TargetMode="External"/><Relationship Id="rId50" Type="http://schemas.openxmlformats.org/officeDocument/2006/relationships/hyperlink" Target="https://drive.google.com/drive/folders/1zw-xwVT1Nf5sGVgqmPP2bsHcbjDetz-O?usp=drive_link" TargetMode="External"/><Relationship Id="rId55" Type="http://schemas.openxmlformats.org/officeDocument/2006/relationships/hyperlink" Target="https://drive.google.com/file/d/1MSclHDhmvQxvD_XZZYwlIlHWn-FSOTrH/view?usp=drive_link" TargetMode="External"/><Relationship Id="rId76" Type="http://schemas.openxmlformats.org/officeDocument/2006/relationships/hyperlink" Target="https://chaminade.edu/titleix/nondiscrimination/" TargetMode="External"/><Relationship Id="rId7" Type="http://schemas.openxmlformats.org/officeDocument/2006/relationships/image" Target="media/image1.jpeg"/><Relationship Id="rId71" Type="http://schemas.openxmlformats.org/officeDocument/2006/relationships/hyperlink" Target="https://cte.rice.edu/resources/course-workload-estimator" TargetMode="External"/><Relationship Id="rId92" Type="http://schemas.openxmlformats.org/officeDocument/2006/relationships/footer" Target="footer1.xml"/><Relationship Id="rId2" Type="http://schemas.openxmlformats.org/officeDocument/2006/relationships/styles" Target="styles.xml"/><Relationship Id="rId29" Type="http://schemas.openxmlformats.org/officeDocument/2006/relationships/image" Target="media/image13.emf"/><Relationship Id="rId24" Type="http://schemas.openxmlformats.org/officeDocument/2006/relationships/image" Target="media/image11.jpeg"/><Relationship Id="rId40" Type="http://schemas.openxmlformats.org/officeDocument/2006/relationships/hyperlink" Target="https://drive.google.com/drive/folders/1YCO3Ghk9F7j0N0vQxOHbVDGDy6iWiKQV?usp=drive_link" TargetMode="External"/><Relationship Id="rId45" Type="http://schemas.openxmlformats.org/officeDocument/2006/relationships/hyperlink" Target="https://drive.google.com/drive/folders/1s_7MC26TOnP59l1AJs5dJ1JvJ-5UNGWr?usp=drive_link" TargetMode="External"/><Relationship Id="rId66" Type="http://schemas.openxmlformats.org/officeDocument/2006/relationships/hyperlink" Target="https://docs.google.com/document/d/1f0ZYW-AKjPO680Pjf2ChUTThlSYwCV5w/edit?usp=drive_link&amp;ouid=112136016253698171448&amp;rtpof=true&amp;sd=true" TargetMode="External"/><Relationship Id="rId87" Type="http://schemas.openxmlformats.org/officeDocument/2006/relationships/hyperlink" Target="https://chaminade.edu/basic-needs/" TargetMode="External"/><Relationship Id="rId61" Type="http://schemas.openxmlformats.org/officeDocument/2006/relationships/oleObject" Target="embeddings/oleObject6.bin"/><Relationship Id="rId82" Type="http://schemas.openxmlformats.org/officeDocument/2006/relationships/hyperlink" Target="https://chaminade.edu/ada-accommodations" TargetMode="External"/><Relationship Id="rId19" Type="http://schemas.openxmlformats.org/officeDocument/2006/relationships/image" Target="media/image8.png"/><Relationship Id="rId14" Type="http://schemas.openxmlformats.org/officeDocument/2006/relationships/oleObject" Target="embeddings/oleObject3.bin"/><Relationship Id="rId30" Type="http://schemas.openxmlformats.org/officeDocument/2006/relationships/image" Target="media/image14.emf"/><Relationship Id="rId35" Type="http://schemas.openxmlformats.org/officeDocument/2006/relationships/hyperlink" Target="https://drive.google.com/drive/folders/1kE2rGFEyJn-K03OZyNMDRizwxVk4P2Do?usp=drive_link" TargetMode="External"/><Relationship Id="rId56" Type="http://schemas.openxmlformats.org/officeDocument/2006/relationships/hyperlink" Target="https://docs.google.com/document/d/1Cxr2my5HlqOCUA_j9mcPpZDeeL1YT_WJ/edit?usp=drive_link&amp;ouid=112136016253698171448&amp;rtpof=true&amp;sd=true" TargetMode="External"/><Relationship Id="rId77" Type="http://schemas.openxmlformats.org/officeDocument/2006/relationships/hyperlink" Target="https://chaminade.edu/titleix/resources-and-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12</Pages>
  <Words>6137</Words>
  <Characters>34986</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Grabowsky</dc:creator>
  <cp:keywords/>
  <dc:description/>
  <cp:lastModifiedBy>Gail Grabowsky</cp:lastModifiedBy>
  <cp:revision>16</cp:revision>
  <dcterms:created xsi:type="dcterms:W3CDTF">2026-08-10T00:43:00Z</dcterms:created>
  <dcterms:modified xsi:type="dcterms:W3CDTF">2026-08-20T03:33:00Z</dcterms:modified>
</cp:coreProperties>
</file>