
<file path=[Content_Types].xml><?xml version="1.0" encoding="utf-8"?>
<Types xmlns="http://schemas.openxmlformats.org/package/2006/content-types">
  <Default Extension="bin" ContentType="application/vnd.openxmlformats-officedocument.oleObject"/>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2FDFC1" w14:textId="77777777" w:rsidR="003B4630" w:rsidRDefault="003B4630" w:rsidP="003B4630">
      <w:pPr>
        <w:widowControl w:val="0"/>
        <w:pBdr>
          <w:top w:val="nil"/>
          <w:left w:val="nil"/>
          <w:bottom w:val="nil"/>
          <w:right w:val="nil"/>
          <w:between w:val="nil"/>
        </w:pBdr>
        <w:spacing w:line="276" w:lineRule="auto"/>
      </w:pPr>
      <w:r>
        <w:rPr>
          <w:noProof/>
        </w:rPr>
        <w:drawing>
          <wp:anchor distT="0" distB="0" distL="114300" distR="114300" simplePos="0" relativeHeight="251659264" behindDoc="1" locked="0" layoutInCell="1" allowOverlap="1" wp14:anchorId="21A662E8" wp14:editId="072D2B50">
            <wp:simplePos x="0" y="0"/>
            <wp:positionH relativeFrom="column">
              <wp:posOffset>2009775</wp:posOffset>
            </wp:positionH>
            <wp:positionV relativeFrom="paragraph">
              <wp:posOffset>139065</wp:posOffset>
            </wp:positionV>
            <wp:extent cx="2266950" cy="1751965"/>
            <wp:effectExtent l="0" t="0" r="0" b="6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Beautiful Earth.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66950" cy="175196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1" locked="0" layoutInCell="1" allowOverlap="1" wp14:anchorId="6AE3450C" wp14:editId="2BDCC4E9">
            <wp:simplePos x="0" y="0"/>
            <wp:positionH relativeFrom="column">
              <wp:posOffset>4410075</wp:posOffset>
            </wp:positionH>
            <wp:positionV relativeFrom="paragraph">
              <wp:posOffset>-803910</wp:posOffset>
            </wp:positionV>
            <wp:extent cx="2346960" cy="2346960"/>
            <wp:effectExtent l="0" t="0" r="0" b="0"/>
            <wp:wrapNone/>
            <wp:docPr id="15" name="Picture 15" descr="Burning Earth Images - Free Download on Freep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Burning Earth Images - Free Download on Freepi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46960" cy="2346960"/>
                    </a:xfrm>
                    <a:prstGeom prst="rect">
                      <a:avLst/>
                    </a:prstGeom>
                    <a:noFill/>
                    <a:ln>
                      <a:noFill/>
                    </a:ln>
                  </pic:spPr>
                </pic:pic>
              </a:graphicData>
            </a:graphic>
          </wp:anchor>
        </w:drawing>
      </w:r>
      <w:r>
        <w:rPr>
          <w:noProof/>
        </w:rPr>
        <w:drawing>
          <wp:anchor distT="0" distB="0" distL="114300" distR="114300" simplePos="0" relativeHeight="251660288" behindDoc="1" locked="0" layoutInCell="1" allowOverlap="1" wp14:anchorId="4F7AF9AF" wp14:editId="3BC97CA6">
            <wp:simplePos x="0" y="0"/>
            <wp:positionH relativeFrom="column">
              <wp:posOffset>-800100</wp:posOffset>
            </wp:positionH>
            <wp:positionV relativeFrom="paragraph">
              <wp:posOffset>-809625</wp:posOffset>
            </wp:positionV>
            <wp:extent cx="2724150" cy="2043113"/>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roto Earth.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24150" cy="2043113"/>
                    </a:xfrm>
                    <a:prstGeom prst="rect">
                      <a:avLst/>
                    </a:prstGeom>
                  </pic:spPr>
                </pic:pic>
              </a:graphicData>
            </a:graphic>
            <wp14:sizeRelH relativeFrom="margin">
              <wp14:pctWidth>0</wp14:pctWidth>
            </wp14:sizeRelH>
            <wp14:sizeRelV relativeFrom="margin">
              <wp14:pctHeight>0</wp14:pctHeight>
            </wp14:sizeRelV>
          </wp:anchor>
        </w:drawing>
      </w:r>
    </w:p>
    <w:p w14:paraId="18A79388" w14:textId="77777777" w:rsidR="003B4630" w:rsidRDefault="003B4630" w:rsidP="003B4630">
      <w:pPr>
        <w:ind w:right="-720"/>
        <w:rPr>
          <w:sz w:val="16"/>
          <w:szCs w:val="16"/>
        </w:rPr>
      </w:pPr>
    </w:p>
    <w:p w14:paraId="6FD38685" w14:textId="77777777" w:rsidR="003B4630" w:rsidRDefault="003B4630" w:rsidP="003B4630"/>
    <w:p w14:paraId="20DC8C69" w14:textId="77777777" w:rsidR="003B4630" w:rsidRDefault="003B4630" w:rsidP="003B4630">
      <w:pPr>
        <w:pStyle w:val="Heading1"/>
      </w:pPr>
    </w:p>
    <w:p w14:paraId="480367CB" w14:textId="77777777" w:rsidR="003B4630" w:rsidRDefault="003B4630" w:rsidP="003B4630">
      <w:pPr>
        <w:pStyle w:val="Heading1"/>
      </w:pPr>
    </w:p>
    <w:p w14:paraId="45B1B3CF" w14:textId="77777777" w:rsidR="003B4630" w:rsidRDefault="003B4630" w:rsidP="003B4630">
      <w:pPr>
        <w:pStyle w:val="Heading1"/>
      </w:pPr>
      <w:r w:rsidRPr="00DF18E3">
        <w:rPr>
          <w:b w:val="0"/>
          <w:noProof/>
          <w:sz w:val="22"/>
          <w:szCs w:val="22"/>
        </w:rPr>
        <mc:AlternateContent>
          <mc:Choice Requires="wps">
            <w:drawing>
              <wp:anchor distT="45720" distB="45720" distL="114300" distR="114300" simplePos="0" relativeHeight="251667456" behindDoc="1" locked="0" layoutInCell="1" allowOverlap="1" wp14:anchorId="3BBFD07C" wp14:editId="48ADF944">
                <wp:simplePos x="0" y="0"/>
                <wp:positionH relativeFrom="column">
                  <wp:posOffset>-559823</wp:posOffset>
                </wp:positionH>
                <wp:positionV relativeFrom="paragraph">
                  <wp:posOffset>243093</wp:posOffset>
                </wp:positionV>
                <wp:extent cx="1638300" cy="1240621"/>
                <wp:effectExtent l="228600" t="361950" r="171450" b="36004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9701999">
                          <a:off x="0" y="0"/>
                          <a:ext cx="1638300" cy="1240621"/>
                        </a:xfrm>
                        <a:prstGeom prst="rect">
                          <a:avLst/>
                        </a:prstGeom>
                        <a:solidFill>
                          <a:srgbClr val="FFFFFF"/>
                        </a:solidFill>
                        <a:ln w="28575">
                          <a:solidFill>
                            <a:srgbClr val="00CC00"/>
                          </a:solidFill>
                          <a:prstDash val="sysDash"/>
                          <a:miter lim="800000"/>
                          <a:headEnd/>
                          <a:tailEnd/>
                        </a:ln>
                      </wps:spPr>
                      <wps:txbx>
                        <w:txbxContent>
                          <w:p w14:paraId="75195EC2" w14:textId="77777777" w:rsidR="003B4630" w:rsidRPr="00DF18E3" w:rsidRDefault="003B4630" w:rsidP="003B4630">
                            <w:pPr>
                              <w:jc w:val="center"/>
                              <w:rPr>
                                <w:rFonts w:asciiTheme="minorHAnsi" w:hAnsiTheme="minorHAnsi" w:cstheme="minorHAnsi"/>
                              </w:rPr>
                            </w:pPr>
                            <w:r w:rsidRPr="00DF18E3">
                              <w:rPr>
                                <w:rFonts w:asciiTheme="minorHAnsi" w:hAnsiTheme="minorHAnsi" w:cstheme="minorHAnsi"/>
                                <w:szCs w:val="22"/>
                              </w:rPr>
                              <w:t xml:space="preserve">Note: </w:t>
                            </w:r>
                            <w:proofErr w:type="gramStart"/>
                            <w:r w:rsidRPr="00DF18E3">
                              <w:rPr>
                                <w:rFonts w:asciiTheme="minorHAnsi" w:hAnsiTheme="minorHAnsi" w:cstheme="minorHAnsi"/>
                                <w:szCs w:val="22"/>
                              </w:rPr>
                              <w:t>ALL of</w:t>
                            </w:r>
                            <w:proofErr w:type="gramEnd"/>
                            <w:r w:rsidRPr="00DF18E3">
                              <w:rPr>
                                <w:rFonts w:asciiTheme="minorHAnsi" w:hAnsiTheme="minorHAnsi" w:cstheme="minorHAnsi"/>
                                <w:szCs w:val="22"/>
                              </w:rPr>
                              <w:t xml:space="preserve"> the links for the first MONTH </w:t>
                            </w:r>
                            <w:r>
                              <w:rPr>
                                <w:rFonts w:asciiTheme="minorHAnsi" w:hAnsiTheme="minorHAnsi" w:cstheme="minorHAnsi"/>
                                <w:szCs w:val="22"/>
                              </w:rPr>
                              <w:t>are provided on the COURS</w:t>
                            </w:r>
                            <w:r w:rsidRPr="00DF18E3">
                              <w:rPr>
                                <w:rFonts w:asciiTheme="minorHAnsi" w:hAnsiTheme="minorHAnsi" w:cstheme="minorHAnsi"/>
                                <w:szCs w:val="22"/>
                              </w:rPr>
                              <w:t>E SCHEDULE on page 9 of this syllabus in Google Drive!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BBFD07C" id="_x0000_t202" coordsize="21600,21600" o:spt="202" path="m,l,21600r21600,l21600,xe">
                <v:stroke joinstyle="miter"/>
                <v:path gradientshapeok="t" o:connecttype="rect"/>
              </v:shapetype>
              <v:shape id="Text Box 2" o:spid="_x0000_s1026" type="#_x0000_t202" style="position:absolute;left:0;text-align:left;margin-left:-44.1pt;margin-top:19.15pt;width:129pt;height:97.7pt;rotation:-2073123fd;z-index:-2516490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" strokecolor="#0c0" strokeweight="2.25pt">
                <v:stroke dashstyle="3 1"/>
                <v:textbox>
                  <w:txbxContent>
                    <w:p w14:paraId="75195EC2" w14:textId="77777777" w:rsidR="003B4630" w:rsidRPr="00DF18E3" w:rsidRDefault="003B4630" w:rsidP="003B4630">
                      <w:pPr>
                        <w:jc w:val="center"/>
                        <w:rPr>
                          <w:rFonts w:asciiTheme="minorHAnsi" w:hAnsiTheme="minorHAnsi" w:cstheme="minorHAnsi"/>
                        </w:rPr>
                      </w:pPr>
                      <w:r w:rsidRPr="00DF18E3">
                        <w:rPr>
                          <w:rFonts w:asciiTheme="minorHAnsi" w:hAnsiTheme="minorHAnsi" w:cstheme="minorHAnsi"/>
                          <w:szCs w:val="22"/>
                        </w:rPr>
                        <w:t xml:space="preserve">Note: </w:t>
                      </w:r>
                      <w:proofErr w:type="gramStart"/>
                      <w:r w:rsidRPr="00DF18E3">
                        <w:rPr>
                          <w:rFonts w:asciiTheme="minorHAnsi" w:hAnsiTheme="minorHAnsi" w:cstheme="minorHAnsi"/>
                          <w:szCs w:val="22"/>
                        </w:rPr>
                        <w:t>ALL of</w:t>
                      </w:r>
                      <w:proofErr w:type="gramEnd"/>
                      <w:r w:rsidRPr="00DF18E3">
                        <w:rPr>
                          <w:rFonts w:asciiTheme="minorHAnsi" w:hAnsiTheme="minorHAnsi" w:cstheme="minorHAnsi"/>
                          <w:szCs w:val="22"/>
                        </w:rPr>
                        <w:t xml:space="preserve"> the links for the first MONTH </w:t>
                      </w:r>
                      <w:r>
                        <w:rPr>
                          <w:rFonts w:asciiTheme="minorHAnsi" w:hAnsiTheme="minorHAnsi" w:cstheme="minorHAnsi"/>
                          <w:szCs w:val="22"/>
                        </w:rPr>
                        <w:t>are provided on the COURS</w:t>
                      </w:r>
                      <w:r w:rsidRPr="00DF18E3">
                        <w:rPr>
                          <w:rFonts w:asciiTheme="minorHAnsi" w:hAnsiTheme="minorHAnsi" w:cstheme="minorHAnsi"/>
                          <w:szCs w:val="22"/>
                        </w:rPr>
                        <w:t>E SCHEDULE on page 9 of this syllabus in Google Drive!</w:t>
                      </w:r>
                    </w:p>
                  </w:txbxContent>
                </v:textbox>
              </v:shape>
            </w:pict>
          </mc:Fallback>
        </mc:AlternateContent>
      </w:r>
    </w:p>
    <w:p w14:paraId="4D4BD69A" w14:textId="77777777" w:rsidR="003B4630" w:rsidRDefault="003B4630" w:rsidP="003B4630">
      <w:pPr>
        <w:pStyle w:val="Heading1"/>
      </w:pPr>
    </w:p>
    <w:p w14:paraId="7174B9F1" w14:textId="77777777" w:rsidR="003B4630" w:rsidRDefault="003B4630" w:rsidP="003B4630">
      <w:pPr>
        <w:pStyle w:val="Heading1"/>
      </w:pPr>
    </w:p>
    <w:p w14:paraId="260E5740" w14:textId="77777777" w:rsidR="003B4630" w:rsidRDefault="003B4630" w:rsidP="003B4630">
      <w:pPr>
        <w:pStyle w:val="Heading1"/>
      </w:pPr>
    </w:p>
    <w:p w14:paraId="0F36001B" w14:textId="77777777" w:rsidR="003B4630" w:rsidRDefault="003B4630" w:rsidP="003B4630">
      <w:pPr>
        <w:pStyle w:val="Heading1"/>
        <w:tabs>
          <w:tab w:val="left" w:pos="6840"/>
        </w:tabs>
        <w:jc w:val="left"/>
      </w:pPr>
      <w:r>
        <w:tab/>
      </w:r>
      <w:r w:rsidRPr="009D74D8">
        <w:rPr>
          <w:noProof/>
        </w:rPr>
        <mc:AlternateContent>
          <mc:Choice Requires="wps">
            <w:drawing>
              <wp:inline distT="0" distB="0" distL="0" distR="0" wp14:anchorId="554085D6" wp14:editId="275B3E4E">
                <wp:extent cx="304800" cy="304800"/>
                <wp:effectExtent l="0" t="0" r="0" b="0"/>
                <wp:docPr id="14" name="Rectangle 14" descr="Burnt Earth Global Warming Climate Chan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3674E26" id="Rectangle 14" o:spid="_x0000_s1026" alt="Burnt Earth Global Warming Climate Chan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" filled="f" stroked="f">
                <o:lock v:ext="edit" aspectratio="t"/>
                <w10:anchorlock/>
              </v:rect>
            </w:pict>
          </mc:Fallback>
        </mc:AlternateContent>
      </w:r>
    </w:p>
    <w:p w14:paraId="25AEB4B9" w14:textId="77777777" w:rsidR="003B4630" w:rsidRDefault="003B4630" w:rsidP="003B4630">
      <w:pPr>
        <w:pStyle w:val="Heading1"/>
      </w:pPr>
    </w:p>
    <w:p w14:paraId="3A57D76D" w14:textId="77777777" w:rsidR="003B4630" w:rsidRDefault="003B4630" w:rsidP="003B4630">
      <w:pPr>
        <w:pStyle w:val="Heading1"/>
        <w:rPr>
          <w:sz w:val="28"/>
          <w:szCs w:val="28"/>
        </w:rPr>
      </w:pPr>
      <w:r>
        <w:rPr>
          <w:sz w:val="28"/>
          <w:szCs w:val="28"/>
        </w:rPr>
        <w:t>ENV 100: Introduction to Environmental Issues</w:t>
      </w:r>
    </w:p>
    <w:p w14:paraId="56F04F9B" w14:textId="06C9D9FB" w:rsidR="003B4630" w:rsidRDefault="003B4630" w:rsidP="003B4630">
      <w:pPr>
        <w:keepNext/>
        <w:pBdr>
          <w:top w:val="nil"/>
          <w:left w:val="nil"/>
          <w:bottom w:val="nil"/>
          <w:right w:val="nil"/>
          <w:between w:val="nil"/>
        </w:pBdr>
        <w:jc w:val="center"/>
        <w:rPr>
          <w:color w:val="000000"/>
        </w:rPr>
      </w:pPr>
      <w:r>
        <w:rPr>
          <w:color w:val="000000"/>
        </w:rPr>
        <w:t>Fall 2026</w:t>
      </w:r>
    </w:p>
    <w:p w14:paraId="5C2AD36F" w14:textId="77777777" w:rsidR="003B4630" w:rsidRDefault="003B4630" w:rsidP="003B4630">
      <w:pPr>
        <w:pStyle w:val="Heading2"/>
      </w:pPr>
      <w:r>
        <w:t>Syllabus</w:t>
      </w:r>
    </w:p>
    <w:p w14:paraId="71FE3944" w14:textId="77777777" w:rsidR="003B4630" w:rsidRDefault="003B4630" w:rsidP="003B4630">
      <w:pPr>
        <w:rPr>
          <w:sz w:val="22"/>
          <w:szCs w:val="22"/>
        </w:rPr>
      </w:pPr>
    </w:p>
    <w:p w14:paraId="40E7CDC7" w14:textId="77777777" w:rsidR="003B4630" w:rsidRDefault="003B4630" w:rsidP="003B4630">
      <w:pPr>
        <w:tabs>
          <w:tab w:val="left" w:pos="5760"/>
        </w:tabs>
        <w:ind w:left="720" w:right="432"/>
        <w:rPr>
          <w:i/>
          <w:sz w:val="22"/>
          <w:szCs w:val="22"/>
        </w:rPr>
      </w:pPr>
      <w:r>
        <w:rPr>
          <w:i/>
          <w:sz w:val="22"/>
          <w:szCs w:val="22"/>
        </w:rPr>
        <w:t>Saint Francis of Assisi reminds us that our common home is like a sister with whom we share our life and a beautiful mother who opens her arms to embrace us.</w:t>
      </w:r>
    </w:p>
    <w:p w14:paraId="17CE30AC" w14:textId="77777777" w:rsidR="003B4630" w:rsidRDefault="003B4630" w:rsidP="003B4630">
      <w:pPr>
        <w:tabs>
          <w:tab w:val="left" w:pos="5760"/>
        </w:tabs>
        <w:ind w:left="720" w:right="432"/>
        <w:rPr>
          <w:sz w:val="22"/>
          <w:szCs w:val="22"/>
        </w:rPr>
      </w:pPr>
      <w:r>
        <w:rPr>
          <w:i/>
          <w:sz w:val="22"/>
          <w:szCs w:val="22"/>
        </w:rPr>
        <w:tab/>
      </w:r>
      <w:r>
        <w:rPr>
          <w:sz w:val="22"/>
          <w:szCs w:val="22"/>
        </w:rPr>
        <w:t xml:space="preserve">Pope Francis, </w:t>
      </w:r>
      <w:proofErr w:type="spellStart"/>
      <w:r>
        <w:rPr>
          <w:i/>
          <w:sz w:val="22"/>
          <w:szCs w:val="22"/>
        </w:rPr>
        <w:t>Laudato</w:t>
      </w:r>
      <w:proofErr w:type="spellEnd"/>
      <w:r>
        <w:rPr>
          <w:i/>
          <w:sz w:val="22"/>
          <w:szCs w:val="22"/>
        </w:rPr>
        <w:t xml:space="preserve"> Si</w:t>
      </w:r>
    </w:p>
    <w:p w14:paraId="5C2E071B" w14:textId="77777777" w:rsidR="003B4630" w:rsidRDefault="003B4630" w:rsidP="003B4630">
      <w:pPr>
        <w:tabs>
          <w:tab w:val="left" w:pos="5760"/>
        </w:tabs>
        <w:ind w:left="720" w:right="432"/>
        <w:rPr>
          <w:i/>
          <w:sz w:val="22"/>
          <w:szCs w:val="22"/>
        </w:rPr>
      </w:pPr>
    </w:p>
    <w:p w14:paraId="6CD381BB" w14:textId="77777777" w:rsidR="003B4630" w:rsidRDefault="003B4630" w:rsidP="003B4630">
      <w:pPr>
        <w:tabs>
          <w:tab w:val="left" w:pos="5760"/>
        </w:tabs>
        <w:ind w:left="720" w:right="432"/>
        <w:rPr>
          <w:i/>
          <w:sz w:val="22"/>
          <w:szCs w:val="22"/>
        </w:rPr>
      </w:pPr>
      <w:r>
        <w:rPr>
          <w:i/>
          <w:sz w:val="22"/>
          <w:szCs w:val="22"/>
        </w:rPr>
        <w:t xml:space="preserve">Les </w:t>
      </w:r>
      <w:proofErr w:type="spellStart"/>
      <w:r>
        <w:rPr>
          <w:i/>
          <w:sz w:val="22"/>
          <w:szCs w:val="22"/>
        </w:rPr>
        <w:t>Milbrath</w:t>
      </w:r>
      <w:proofErr w:type="spellEnd"/>
      <w:r>
        <w:rPr>
          <w:i/>
          <w:sz w:val="22"/>
          <w:szCs w:val="22"/>
        </w:rPr>
        <w:t xml:space="preserve"> was fond if reminding me that “nature bats last.”  What Les meant by this was that we live in a finite world and humanity will eventually be forced to adopt sustainable practices.  While we have no choice regarding whether we eventually adopt these practices, the speed with which they are adopted will determine the grace with which we make this transition.</w:t>
      </w:r>
    </w:p>
    <w:p w14:paraId="0924C47E" w14:textId="77777777" w:rsidR="003B4630" w:rsidRDefault="003B4630" w:rsidP="003B4630">
      <w:pPr>
        <w:tabs>
          <w:tab w:val="left" w:pos="5760"/>
        </w:tabs>
        <w:ind w:left="720" w:right="432"/>
        <w:rPr>
          <w:sz w:val="22"/>
          <w:szCs w:val="22"/>
        </w:rPr>
      </w:pPr>
      <w:r>
        <w:rPr>
          <w:i/>
          <w:sz w:val="22"/>
          <w:szCs w:val="22"/>
        </w:rPr>
        <w:tab/>
      </w:r>
      <w:r>
        <w:rPr>
          <w:sz w:val="22"/>
          <w:szCs w:val="22"/>
        </w:rPr>
        <w:t>Doug McKenzie-Mohr</w:t>
      </w:r>
    </w:p>
    <w:p w14:paraId="6292DC6E" w14:textId="77777777" w:rsidR="003B4630" w:rsidRDefault="003B4630" w:rsidP="003B4630">
      <w:pPr>
        <w:tabs>
          <w:tab w:val="left" w:pos="5760"/>
        </w:tabs>
        <w:ind w:left="720" w:right="432"/>
        <w:rPr>
          <w:sz w:val="22"/>
          <w:szCs w:val="22"/>
          <w:u w:val="single"/>
        </w:rPr>
      </w:pPr>
      <w:r>
        <w:rPr>
          <w:sz w:val="22"/>
          <w:szCs w:val="22"/>
        </w:rPr>
        <w:tab/>
      </w:r>
      <w:r>
        <w:rPr>
          <w:sz w:val="22"/>
          <w:szCs w:val="22"/>
          <w:u w:val="single"/>
        </w:rPr>
        <w:t>Fostering Sustainable Behavior</w:t>
      </w:r>
    </w:p>
    <w:p w14:paraId="371F4CD1" w14:textId="77777777" w:rsidR="003B4630" w:rsidRDefault="003B4630" w:rsidP="003B4630">
      <w:pPr>
        <w:tabs>
          <w:tab w:val="left" w:pos="5760"/>
        </w:tabs>
        <w:ind w:left="720" w:right="432"/>
        <w:rPr>
          <w:i/>
        </w:rPr>
      </w:pPr>
    </w:p>
    <w:p w14:paraId="46D2B422" w14:textId="77777777" w:rsidR="003B4630" w:rsidRDefault="003B4630" w:rsidP="003B4630">
      <w:pPr>
        <w:tabs>
          <w:tab w:val="left" w:pos="5760"/>
        </w:tabs>
        <w:ind w:left="720" w:right="432"/>
        <w:rPr>
          <w:i/>
          <w:sz w:val="22"/>
          <w:szCs w:val="22"/>
        </w:rPr>
      </w:pPr>
      <w:r>
        <w:rPr>
          <w:i/>
          <w:sz w:val="22"/>
          <w:szCs w:val="22"/>
        </w:rPr>
        <w:t>I find myself wrestling with such demons this early November morning, as my disconnected professional and personal roles clash with my desire for a more cohesive existence.  Outside I hear the neighborhood stir with preparations for the new day, the busy pulse of work, school, and commerce projecting a hum of energy and purpose.  What seems lacking in all this activity, though, is a sense of integrity – an integration of work and community, a harmony of place and environment.</w:t>
      </w:r>
    </w:p>
    <w:p w14:paraId="1C555DC3" w14:textId="77777777" w:rsidR="003B4630" w:rsidRDefault="003B4630" w:rsidP="003B4630">
      <w:pPr>
        <w:tabs>
          <w:tab w:val="left" w:pos="5760"/>
        </w:tabs>
        <w:ind w:left="720" w:right="432"/>
        <w:rPr>
          <w:sz w:val="22"/>
          <w:szCs w:val="22"/>
        </w:rPr>
      </w:pPr>
      <w:r>
        <w:rPr>
          <w:i/>
          <w:sz w:val="22"/>
          <w:szCs w:val="22"/>
        </w:rPr>
        <w:tab/>
      </w:r>
      <w:r>
        <w:rPr>
          <w:sz w:val="22"/>
          <w:szCs w:val="22"/>
        </w:rPr>
        <w:t>Stephen R. Kellert</w:t>
      </w:r>
    </w:p>
    <w:p w14:paraId="11FABA6A" w14:textId="77777777" w:rsidR="003B4630" w:rsidRDefault="003B4630" w:rsidP="003B4630">
      <w:pPr>
        <w:tabs>
          <w:tab w:val="left" w:pos="5760"/>
        </w:tabs>
        <w:ind w:left="720" w:right="432"/>
        <w:rPr>
          <w:sz w:val="22"/>
          <w:szCs w:val="22"/>
          <w:u w:val="single"/>
        </w:rPr>
      </w:pPr>
      <w:r>
        <w:rPr>
          <w:sz w:val="22"/>
          <w:szCs w:val="22"/>
        </w:rPr>
        <w:tab/>
      </w:r>
      <w:r>
        <w:rPr>
          <w:sz w:val="22"/>
          <w:szCs w:val="22"/>
          <w:u w:val="single"/>
        </w:rPr>
        <w:t>The Value of Life</w:t>
      </w:r>
    </w:p>
    <w:p w14:paraId="5ACE2D4D" w14:textId="77777777" w:rsidR="003B4630" w:rsidRDefault="003B4630" w:rsidP="003B4630">
      <w:pPr>
        <w:pBdr>
          <w:top w:val="nil"/>
          <w:left w:val="nil"/>
          <w:bottom w:val="nil"/>
          <w:right w:val="nil"/>
          <w:between w:val="nil"/>
        </w:pBdr>
        <w:tabs>
          <w:tab w:val="left" w:pos="5760"/>
        </w:tabs>
        <w:ind w:right="432"/>
        <w:rPr>
          <w:i/>
          <w:color w:val="000000"/>
          <w:sz w:val="22"/>
          <w:szCs w:val="22"/>
        </w:rPr>
      </w:pPr>
    </w:p>
    <w:p w14:paraId="32ACD70A" w14:textId="77777777" w:rsidR="003B4630" w:rsidRDefault="003B4630" w:rsidP="003B4630">
      <w:pPr>
        <w:tabs>
          <w:tab w:val="left" w:pos="5760"/>
        </w:tabs>
        <w:ind w:left="720" w:right="-288"/>
        <w:rPr>
          <w:i/>
          <w:sz w:val="22"/>
          <w:szCs w:val="22"/>
        </w:rPr>
      </w:pPr>
      <w:r>
        <w:rPr>
          <w:i/>
          <w:sz w:val="22"/>
          <w:szCs w:val="22"/>
        </w:rPr>
        <w:t xml:space="preserve">The environment is too serious a business to be left to environmentalists.  </w:t>
      </w:r>
    </w:p>
    <w:p w14:paraId="2BC25BF9" w14:textId="77777777" w:rsidR="003B4630" w:rsidRDefault="003B4630" w:rsidP="003B4630">
      <w:pPr>
        <w:tabs>
          <w:tab w:val="left" w:pos="5760"/>
        </w:tabs>
        <w:ind w:left="720" w:right="-288"/>
        <w:rPr>
          <w:sz w:val="22"/>
          <w:szCs w:val="22"/>
        </w:rPr>
      </w:pPr>
      <w:r>
        <w:rPr>
          <w:i/>
          <w:sz w:val="22"/>
          <w:szCs w:val="22"/>
        </w:rPr>
        <w:tab/>
      </w:r>
      <w:r>
        <w:rPr>
          <w:sz w:val="22"/>
          <w:szCs w:val="22"/>
        </w:rPr>
        <w:t xml:space="preserve">J. William </w:t>
      </w:r>
      <w:proofErr w:type="spellStart"/>
      <w:r>
        <w:rPr>
          <w:sz w:val="22"/>
          <w:szCs w:val="22"/>
        </w:rPr>
        <w:t>Futell</w:t>
      </w:r>
      <w:proofErr w:type="spellEnd"/>
    </w:p>
    <w:p w14:paraId="5A4F21EB" w14:textId="77777777" w:rsidR="003B4630" w:rsidRDefault="003B4630" w:rsidP="003B4630">
      <w:pPr>
        <w:tabs>
          <w:tab w:val="left" w:pos="5760"/>
        </w:tabs>
        <w:ind w:left="720" w:right="-288"/>
        <w:rPr>
          <w:i/>
          <w:sz w:val="22"/>
          <w:szCs w:val="22"/>
        </w:rPr>
      </w:pPr>
    </w:p>
    <w:p w14:paraId="28D512A2" w14:textId="77777777" w:rsidR="003B4630" w:rsidRDefault="003B4630" w:rsidP="003B4630">
      <w:pPr>
        <w:tabs>
          <w:tab w:val="left" w:pos="5760"/>
        </w:tabs>
        <w:ind w:left="720" w:right="-288"/>
        <w:rPr>
          <w:sz w:val="22"/>
          <w:szCs w:val="22"/>
          <w:highlight w:val="white"/>
        </w:rPr>
      </w:pPr>
      <w:proofErr w:type="spellStart"/>
      <w:r>
        <w:rPr>
          <w:i/>
          <w:sz w:val="22"/>
          <w:szCs w:val="22"/>
          <w:highlight w:val="white"/>
        </w:rPr>
        <w:t>A'ohe</w:t>
      </w:r>
      <w:proofErr w:type="spellEnd"/>
      <w:r>
        <w:rPr>
          <w:i/>
          <w:sz w:val="22"/>
          <w:szCs w:val="22"/>
          <w:highlight w:val="white"/>
        </w:rPr>
        <w:t xml:space="preserve"> </w:t>
      </w:r>
      <w:proofErr w:type="spellStart"/>
      <w:r>
        <w:rPr>
          <w:i/>
          <w:sz w:val="22"/>
          <w:szCs w:val="22"/>
          <w:highlight w:val="white"/>
        </w:rPr>
        <w:t>pu'u</w:t>
      </w:r>
      <w:proofErr w:type="spellEnd"/>
      <w:r>
        <w:rPr>
          <w:i/>
          <w:sz w:val="22"/>
          <w:szCs w:val="22"/>
          <w:highlight w:val="white"/>
        </w:rPr>
        <w:t xml:space="preserve"> </w:t>
      </w:r>
      <w:proofErr w:type="spellStart"/>
      <w:r>
        <w:rPr>
          <w:i/>
          <w:sz w:val="22"/>
          <w:szCs w:val="22"/>
          <w:highlight w:val="white"/>
        </w:rPr>
        <w:t>ki'eki'e</w:t>
      </w:r>
      <w:proofErr w:type="spellEnd"/>
      <w:r>
        <w:rPr>
          <w:i/>
          <w:sz w:val="22"/>
          <w:szCs w:val="22"/>
          <w:highlight w:val="white"/>
        </w:rPr>
        <w:t xml:space="preserve"> </w:t>
      </w:r>
      <w:proofErr w:type="spellStart"/>
      <w:r>
        <w:rPr>
          <w:i/>
          <w:sz w:val="22"/>
          <w:szCs w:val="22"/>
          <w:highlight w:val="white"/>
        </w:rPr>
        <w:t>ke</w:t>
      </w:r>
      <w:proofErr w:type="spellEnd"/>
      <w:r>
        <w:rPr>
          <w:i/>
          <w:sz w:val="22"/>
          <w:szCs w:val="22"/>
          <w:highlight w:val="white"/>
        </w:rPr>
        <w:t xml:space="preserve"> </w:t>
      </w:r>
      <w:proofErr w:type="spellStart"/>
      <w:r>
        <w:rPr>
          <w:i/>
          <w:sz w:val="22"/>
          <w:szCs w:val="22"/>
          <w:highlight w:val="white"/>
        </w:rPr>
        <w:t>ho'a'o</w:t>
      </w:r>
      <w:proofErr w:type="spellEnd"/>
      <w:r>
        <w:rPr>
          <w:i/>
          <w:sz w:val="22"/>
          <w:szCs w:val="22"/>
          <w:highlight w:val="white"/>
        </w:rPr>
        <w:t xml:space="preserve"> '</w:t>
      </w:r>
      <w:proofErr w:type="spellStart"/>
      <w:r>
        <w:rPr>
          <w:i/>
          <w:sz w:val="22"/>
          <w:szCs w:val="22"/>
          <w:highlight w:val="white"/>
        </w:rPr>
        <w:t>ia</w:t>
      </w:r>
      <w:proofErr w:type="spellEnd"/>
      <w:r>
        <w:rPr>
          <w:i/>
          <w:sz w:val="22"/>
          <w:szCs w:val="22"/>
          <w:highlight w:val="white"/>
        </w:rPr>
        <w:t xml:space="preserve"> e </w:t>
      </w:r>
      <w:proofErr w:type="spellStart"/>
      <w:r>
        <w:rPr>
          <w:i/>
          <w:sz w:val="22"/>
          <w:szCs w:val="22"/>
          <w:highlight w:val="white"/>
        </w:rPr>
        <w:t>pi'i</w:t>
      </w:r>
      <w:proofErr w:type="spellEnd"/>
      <w:r>
        <w:rPr>
          <w:i/>
          <w:sz w:val="22"/>
          <w:szCs w:val="22"/>
          <w:highlight w:val="white"/>
        </w:rPr>
        <w:t>.</w:t>
      </w:r>
      <w:r>
        <w:rPr>
          <w:sz w:val="22"/>
          <w:szCs w:val="22"/>
          <w:highlight w:val="white"/>
        </w:rPr>
        <w:t> </w:t>
      </w:r>
      <w:r>
        <w:rPr>
          <w:i/>
          <w:sz w:val="22"/>
          <w:szCs w:val="22"/>
          <w:highlight w:val="white"/>
        </w:rPr>
        <w:t>No cliff is so tall it cannot be climbed</w:t>
      </w:r>
      <w:r>
        <w:rPr>
          <w:sz w:val="22"/>
          <w:szCs w:val="22"/>
          <w:highlight w:val="white"/>
        </w:rPr>
        <w:t xml:space="preserve">. </w:t>
      </w:r>
    </w:p>
    <w:p w14:paraId="113897A9" w14:textId="77777777" w:rsidR="003B4630" w:rsidRDefault="003B4630" w:rsidP="003B4630">
      <w:pPr>
        <w:tabs>
          <w:tab w:val="left" w:pos="5760"/>
        </w:tabs>
        <w:ind w:left="720" w:right="-288"/>
        <w:rPr>
          <w:i/>
          <w:sz w:val="22"/>
          <w:szCs w:val="22"/>
        </w:rPr>
      </w:pPr>
      <w:r>
        <w:rPr>
          <w:i/>
          <w:sz w:val="22"/>
          <w:szCs w:val="22"/>
          <w:highlight w:val="white"/>
        </w:rPr>
        <w:tab/>
      </w:r>
      <w:r>
        <w:rPr>
          <w:sz w:val="22"/>
          <w:szCs w:val="22"/>
          <w:highlight w:val="white"/>
        </w:rPr>
        <w:t>Hawaiian proverb</w:t>
      </w:r>
    </w:p>
    <w:p w14:paraId="431EFAD2" w14:textId="77777777" w:rsidR="003B4630" w:rsidRDefault="003B4630" w:rsidP="003B4630">
      <w:pPr>
        <w:tabs>
          <w:tab w:val="left" w:pos="5760"/>
        </w:tabs>
        <w:ind w:left="720" w:right="432"/>
        <w:rPr>
          <w:sz w:val="22"/>
          <w:szCs w:val="22"/>
        </w:rPr>
      </w:pPr>
    </w:p>
    <w:p w14:paraId="16892E9F" w14:textId="77777777" w:rsidR="003B4630" w:rsidRDefault="003B4630" w:rsidP="003B4630">
      <w:pPr>
        <w:pBdr>
          <w:top w:val="nil"/>
          <w:left w:val="nil"/>
          <w:bottom w:val="nil"/>
          <w:right w:val="nil"/>
          <w:between w:val="nil"/>
        </w:pBdr>
        <w:tabs>
          <w:tab w:val="left" w:pos="5760"/>
        </w:tabs>
        <w:ind w:left="720" w:right="432"/>
        <w:rPr>
          <w:i/>
          <w:color w:val="000000"/>
          <w:sz w:val="22"/>
          <w:szCs w:val="22"/>
        </w:rPr>
      </w:pPr>
      <w:r>
        <w:rPr>
          <w:i/>
          <w:color w:val="000000"/>
          <w:sz w:val="22"/>
          <w:szCs w:val="22"/>
        </w:rPr>
        <w:t>In the largest sense, humanity’s ultimate economic problem is to use Ultimate Means wisely in the service of the Ultimate End.</w:t>
      </w:r>
    </w:p>
    <w:p w14:paraId="27CE458E" w14:textId="77777777" w:rsidR="003B4630" w:rsidRDefault="003B4630" w:rsidP="003B4630">
      <w:pPr>
        <w:tabs>
          <w:tab w:val="left" w:pos="5760"/>
        </w:tabs>
        <w:ind w:left="720" w:right="432"/>
        <w:rPr>
          <w:sz w:val="22"/>
          <w:szCs w:val="22"/>
        </w:rPr>
      </w:pPr>
      <w:r>
        <w:rPr>
          <w:i/>
          <w:sz w:val="22"/>
          <w:szCs w:val="22"/>
        </w:rPr>
        <w:tab/>
      </w:r>
      <w:r>
        <w:rPr>
          <w:sz w:val="22"/>
          <w:szCs w:val="22"/>
        </w:rPr>
        <w:t>Herman E. Daly</w:t>
      </w:r>
    </w:p>
    <w:p w14:paraId="2F4F307A" w14:textId="77777777" w:rsidR="003B4630" w:rsidRDefault="003B4630" w:rsidP="003B4630">
      <w:pPr>
        <w:tabs>
          <w:tab w:val="left" w:pos="5760"/>
        </w:tabs>
        <w:ind w:left="720" w:right="432"/>
        <w:rPr>
          <w:sz w:val="22"/>
          <w:szCs w:val="22"/>
          <w:u w:val="single"/>
        </w:rPr>
      </w:pPr>
      <w:r>
        <w:rPr>
          <w:sz w:val="22"/>
          <w:szCs w:val="22"/>
        </w:rPr>
        <w:tab/>
      </w:r>
      <w:r>
        <w:rPr>
          <w:sz w:val="22"/>
          <w:szCs w:val="22"/>
          <w:u w:val="single"/>
        </w:rPr>
        <w:t>Valuing the Earth</w:t>
      </w:r>
    </w:p>
    <w:p w14:paraId="0C0394A3" w14:textId="77777777" w:rsidR="003B4630" w:rsidRDefault="003B4630" w:rsidP="003B4630">
      <w:pPr>
        <w:tabs>
          <w:tab w:val="left" w:pos="5760"/>
        </w:tabs>
        <w:ind w:left="720" w:right="432"/>
        <w:rPr>
          <w:sz w:val="22"/>
          <w:szCs w:val="22"/>
        </w:rPr>
      </w:pPr>
    </w:p>
    <w:p w14:paraId="0069DC4E" w14:textId="77777777" w:rsidR="003B4630" w:rsidRDefault="003B4630" w:rsidP="003B4630">
      <w:pPr>
        <w:tabs>
          <w:tab w:val="left" w:pos="2160"/>
        </w:tabs>
        <w:rPr>
          <w:b/>
          <w:sz w:val="22"/>
          <w:szCs w:val="22"/>
        </w:rPr>
      </w:pPr>
    </w:p>
    <w:p w14:paraId="78353A74" w14:textId="77777777" w:rsidR="003B4630" w:rsidRDefault="003B4630" w:rsidP="003B4630">
      <w:pPr>
        <w:tabs>
          <w:tab w:val="left" w:pos="2160"/>
        </w:tabs>
        <w:rPr>
          <w:b/>
          <w:sz w:val="22"/>
          <w:szCs w:val="22"/>
        </w:rPr>
      </w:pPr>
    </w:p>
    <w:p w14:paraId="2D107518" w14:textId="77777777" w:rsidR="003B4630" w:rsidRPr="0011202A" w:rsidRDefault="003B4630" w:rsidP="003B4630">
      <w:pPr>
        <w:tabs>
          <w:tab w:val="left" w:pos="2160"/>
        </w:tabs>
        <w:rPr>
          <w:sz w:val="22"/>
          <w:szCs w:val="22"/>
        </w:rPr>
      </w:pPr>
      <w:r w:rsidRPr="0011202A">
        <w:rPr>
          <w:b/>
          <w:sz w:val="22"/>
          <w:szCs w:val="22"/>
        </w:rPr>
        <w:lastRenderedPageBreak/>
        <w:t>Department Name</w:t>
      </w:r>
      <w:r w:rsidRPr="0011202A">
        <w:rPr>
          <w:sz w:val="22"/>
          <w:szCs w:val="22"/>
        </w:rPr>
        <w:t xml:space="preserve">:  </w:t>
      </w:r>
      <w:r w:rsidRPr="0011202A">
        <w:rPr>
          <w:sz w:val="22"/>
          <w:szCs w:val="22"/>
        </w:rPr>
        <w:tab/>
        <w:t xml:space="preserve">Environmental Program </w:t>
      </w:r>
    </w:p>
    <w:p w14:paraId="6B68F2CE" w14:textId="77777777" w:rsidR="003B4630" w:rsidRPr="0011202A" w:rsidRDefault="003B4630" w:rsidP="003B4630">
      <w:pPr>
        <w:tabs>
          <w:tab w:val="left" w:pos="2160"/>
        </w:tabs>
        <w:rPr>
          <w:sz w:val="22"/>
          <w:szCs w:val="22"/>
        </w:rPr>
      </w:pPr>
      <w:r w:rsidRPr="0011202A">
        <w:rPr>
          <w:b/>
          <w:sz w:val="22"/>
          <w:szCs w:val="22"/>
        </w:rPr>
        <w:t>School</w:t>
      </w:r>
      <w:r w:rsidRPr="0011202A">
        <w:rPr>
          <w:sz w:val="22"/>
          <w:szCs w:val="22"/>
        </w:rPr>
        <w:t xml:space="preserve">: </w:t>
      </w:r>
      <w:r w:rsidRPr="0011202A">
        <w:rPr>
          <w:sz w:val="22"/>
          <w:szCs w:val="22"/>
        </w:rPr>
        <w:tab/>
        <w:t>School of Natural Sciences and Mathematics</w:t>
      </w:r>
      <w:r w:rsidRPr="0011202A">
        <w:rPr>
          <w:sz w:val="22"/>
          <w:szCs w:val="22"/>
        </w:rPr>
        <w:tab/>
      </w:r>
    </w:p>
    <w:p w14:paraId="3437C7EA" w14:textId="77777777" w:rsidR="003B4630" w:rsidRPr="0011202A" w:rsidRDefault="003B4630" w:rsidP="003B4630">
      <w:pPr>
        <w:tabs>
          <w:tab w:val="left" w:pos="2160"/>
        </w:tabs>
        <w:rPr>
          <w:sz w:val="22"/>
          <w:szCs w:val="22"/>
        </w:rPr>
      </w:pPr>
      <w:r w:rsidRPr="0011202A">
        <w:rPr>
          <w:b/>
          <w:sz w:val="22"/>
          <w:szCs w:val="22"/>
        </w:rPr>
        <w:t>Course Credits</w:t>
      </w:r>
      <w:r w:rsidRPr="0011202A">
        <w:rPr>
          <w:sz w:val="22"/>
          <w:szCs w:val="22"/>
        </w:rPr>
        <w:t xml:space="preserve">: </w:t>
      </w:r>
      <w:r w:rsidRPr="0011202A">
        <w:rPr>
          <w:sz w:val="22"/>
          <w:szCs w:val="22"/>
        </w:rPr>
        <w:tab/>
        <w:t>3</w:t>
      </w:r>
    </w:p>
    <w:p w14:paraId="5AFD383E" w14:textId="77777777" w:rsidR="003B4630" w:rsidRPr="0011202A" w:rsidRDefault="003B4630" w:rsidP="003B4630">
      <w:pPr>
        <w:tabs>
          <w:tab w:val="left" w:pos="2160"/>
        </w:tabs>
        <w:ind w:right="-864"/>
        <w:rPr>
          <w:sz w:val="22"/>
          <w:szCs w:val="22"/>
        </w:rPr>
      </w:pPr>
      <w:r w:rsidRPr="0011202A">
        <w:rPr>
          <w:b/>
          <w:sz w:val="22"/>
          <w:szCs w:val="22"/>
        </w:rPr>
        <w:t>Class Days &amp; Times</w:t>
      </w:r>
      <w:r w:rsidRPr="0011202A">
        <w:rPr>
          <w:sz w:val="22"/>
          <w:szCs w:val="22"/>
        </w:rPr>
        <w:t xml:space="preserve">: </w:t>
      </w:r>
      <w:r w:rsidRPr="0011202A">
        <w:rPr>
          <w:sz w:val="22"/>
          <w:szCs w:val="22"/>
        </w:rPr>
        <w:tab/>
        <w:t xml:space="preserve">MWF 11:30-12:20 </w:t>
      </w:r>
    </w:p>
    <w:p w14:paraId="3F63935E" w14:textId="2EC12716" w:rsidR="003B4630" w:rsidRPr="0011202A" w:rsidRDefault="003B4630" w:rsidP="003B4630">
      <w:pPr>
        <w:tabs>
          <w:tab w:val="left" w:pos="2160"/>
        </w:tabs>
        <w:ind w:right="-864"/>
        <w:rPr>
          <w:sz w:val="22"/>
          <w:szCs w:val="22"/>
        </w:rPr>
      </w:pPr>
      <w:r w:rsidRPr="0011202A">
        <w:rPr>
          <w:b/>
          <w:sz w:val="22"/>
          <w:szCs w:val="22"/>
        </w:rPr>
        <w:t>Class Locations</w:t>
      </w:r>
      <w:r w:rsidRPr="0011202A">
        <w:rPr>
          <w:sz w:val="22"/>
          <w:szCs w:val="22"/>
        </w:rPr>
        <w:t xml:space="preserve">: </w:t>
      </w:r>
      <w:r w:rsidRPr="0011202A">
        <w:rPr>
          <w:sz w:val="22"/>
          <w:szCs w:val="22"/>
        </w:rPr>
        <w:tab/>
      </w:r>
      <w:r w:rsidR="003218FF">
        <w:rPr>
          <w:sz w:val="22"/>
          <w:szCs w:val="22"/>
        </w:rPr>
        <w:t>Henry Hall 103</w:t>
      </w:r>
      <w:r w:rsidRPr="0011202A">
        <w:rPr>
          <w:sz w:val="22"/>
          <w:szCs w:val="22"/>
        </w:rPr>
        <w:t xml:space="preserve"> </w:t>
      </w:r>
    </w:p>
    <w:p w14:paraId="6A1945C0" w14:textId="77777777" w:rsidR="003B4630" w:rsidRPr="0011202A" w:rsidRDefault="003B4630" w:rsidP="003B4630">
      <w:pPr>
        <w:pStyle w:val="Heading3"/>
        <w:tabs>
          <w:tab w:val="left" w:pos="2160"/>
        </w:tabs>
        <w:rPr>
          <w:b/>
          <w:sz w:val="22"/>
          <w:szCs w:val="22"/>
          <w:u w:val="none"/>
        </w:rPr>
      </w:pPr>
    </w:p>
    <w:p w14:paraId="6695D753" w14:textId="77777777" w:rsidR="003B4630" w:rsidRPr="0011202A" w:rsidRDefault="003B4630" w:rsidP="003B4630">
      <w:pPr>
        <w:pStyle w:val="Heading3"/>
        <w:tabs>
          <w:tab w:val="left" w:pos="2160"/>
        </w:tabs>
        <w:rPr>
          <w:sz w:val="22"/>
          <w:szCs w:val="22"/>
          <w:u w:val="none"/>
        </w:rPr>
      </w:pPr>
      <w:r w:rsidRPr="0011202A">
        <w:rPr>
          <w:b/>
          <w:sz w:val="22"/>
          <w:szCs w:val="22"/>
          <w:u w:val="none"/>
        </w:rPr>
        <w:t>Instructor:</w:t>
      </w:r>
      <w:r w:rsidRPr="0011202A">
        <w:rPr>
          <w:sz w:val="22"/>
          <w:szCs w:val="22"/>
          <w:u w:val="none"/>
        </w:rPr>
        <w:tab/>
        <w:t>Dr. Gail Grabowsky</w:t>
      </w:r>
    </w:p>
    <w:p w14:paraId="1D727FAB" w14:textId="77777777" w:rsidR="003B4630" w:rsidRPr="0011202A" w:rsidRDefault="003B4630" w:rsidP="003B4630">
      <w:pPr>
        <w:tabs>
          <w:tab w:val="left" w:pos="2160"/>
        </w:tabs>
        <w:rPr>
          <w:sz w:val="22"/>
          <w:szCs w:val="22"/>
        </w:rPr>
      </w:pPr>
      <w:r w:rsidRPr="0011202A">
        <w:rPr>
          <w:b/>
          <w:sz w:val="22"/>
          <w:szCs w:val="22"/>
        </w:rPr>
        <w:t>E-mail address:</w:t>
      </w:r>
      <w:r w:rsidRPr="0011202A">
        <w:rPr>
          <w:sz w:val="22"/>
          <w:szCs w:val="22"/>
        </w:rPr>
        <w:tab/>
      </w:r>
      <w:hyperlink r:id="rId10">
        <w:r w:rsidRPr="0011202A">
          <w:rPr>
            <w:color w:val="0000FF"/>
            <w:sz w:val="22"/>
            <w:szCs w:val="22"/>
            <w:u w:val="single"/>
          </w:rPr>
          <w:t>ggrabows@chaminade.edu</w:t>
        </w:r>
      </w:hyperlink>
      <w:r w:rsidRPr="0011202A">
        <w:rPr>
          <w:color w:val="000000"/>
          <w:sz w:val="22"/>
          <w:szCs w:val="22"/>
        </w:rPr>
        <w:t xml:space="preserve"> (I will respond within 2 business days to any email)</w:t>
      </w:r>
    </w:p>
    <w:p w14:paraId="4C9887E8" w14:textId="77777777" w:rsidR="003B4630" w:rsidRPr="0011202A" w:rsidRDefault="003B4630" w:rsidP="003B4630">
      <w:pPr>
        <w:tabs>
          <w:tab w:val="left" w:pos="2160"/>
        </w:tabs>
        <w:ind w:left="2160" w:hanging="2160"/>
        <w:rPr>
          <w:sz w:val="22"/>
          <w:szCs w:val="22"/>
        </w:rPr>
      </w:pPr>
      <w:r w:rsidRPr="0011202A">
        <w:rPr>
          <w:b/>
          <w:sz w:val="22"/>
          <w:szCs w:val="22"/>
        </w:rPr>
        <w:t>Phone:</w:t>
      </w:r>
      <w:r w:rsidRPr="0011202A">
        <w:rPr>
          <w:sz w:val="22"/>
          <w:szCs w:val="22"/>
        </w:rPr>
        <w:tab/>
        <w:t xml:space="preserve">Work: 735-4834 (ext. 4834 if calling from on campus); </w:t>
      </w:r>
    </w:p>
    <w:p w14:paraId="12A29F62" w14:textId="77777777" w:rsidR="003B4630" w:rsidRPr="0011202A" w:rsidRDefault="003B4630" w:rsidP="003B4630">
      <w:pPr>
        <w:tabs>
          <w:tab w:val="left" w:pos="2160"/>
        </w:tabs>
        <w:ind w:left="2160" w:hanging="2160"/>
        <w:rPr>
          <w:sz w:val="22"/>
          <w:szCs w:val="22"/>
        </w:rPr>
      </w:pPr>
      <w:r w:rsidRPr="0011202A">
        <w:rPr>
          <w:b/>
          <w:sz w:val="22"/>
          <w:szCs w:val="22"/>
        </w:rPr>
        <w:tab/>
      </w:r>
      <w:r w:rsidRPr="0011202A">
        <w:rPr>
          <w:sz w:val="22"/>
          <w:szCs w:val="22"/>
        </w:rPr>
        <w:t>Cell: 808-387-9319 (Text me anytime – please tell me your name in the text!)</w:t>
      </w:r>
    </w:p>
    <w:p w14:paraId="03C92CC0" w14:textId="77777777" w:rsidR="003B4630" w:rsidRPr="0011202A" w:rsidRDefault="003B4630" w:rsidP="003B4630">
      <w:pPr>
        <w:tabs>
          <w:tab w:val="left" w:pos="2160"/>
        </w:tabs>
        <w:rPr>
          <w:sz w:val="22"/>
          <w:szCs w:val="22"/>
        </w:rPr>
      </w:pPr>
      <w:r w:rsidRPr="0011202A">
        <w:rPr>
          <w:b/>
          <w:sz w:val="22"/>
          <w:szCs w:val="22"/>
        </w:rPr>
        <w:t>Office Location:</w:t>
      </w:r>
      <w:r w:rsidRPr="0011202A">
        <w:rPr>
          <w:sz w:val="22"/>
          <w:szCs w:val="22"/>
        </w:rPr>
        <w:tab/>
      </w:r>
      <w:proofErr w:type="spellStart"/>
      <w:r w:rsidRPr="0011202A">
        <w:rPr>
          <w:sz w:val="22"/>
          <w:szCs w:val="22"/>
        </w:rPr>
        <w:t>Wesselkamper</w:t>
      </w:r>
      <w:proofErr w:type="spellEnd"/>
      <w:r w:rsidRPr="0011202A">
        <w:rPr>
          <w:sz w:val="22"/>
          <w:szCs w:val="22"/>
        </w:rPr>
        <w:t xml:space="preserve"> Science Center, room 105</w:t>
      </w:r>
    </w:p>
    <w:p w14:paraId="57C6736D" w14:textId="3DE0EE37" w:rsidR="003B4630" w:rsidRPr="0011202A" w:rsidRDefault="003B4630" w:rsidP="003B4630">
      <w:pPr>
        <w:tabs>
          <w:tab w:val="left" w:pos="2160"/>
        </w:tabs>
        <w:ind w:left="1440" w:hanging="1440"/>
        <w:rPr>
          <w:sz w:val="22"/>
          <w:szCs w:val="22"/>
        </w:rPr>
      </w:pPr>
      <w:r w:rsidRPr="0011202A">
        <w:rPr>
          <w:b/>
          <w:sz w:val="22"/>
          <w:szCs w:val="22"/>
        </w:rPr>
        <w:t>Office hours:</w:t>
      </w:r>
      <w:r w:rsidRPr="0011202A">
        <w:rPr>
          <w:sz w:val="22"/>
          <w:szCs w:val="22"/>
        </w:rPr>
        <w:tab/>
      </w:r>
      <w:r w:rsidRPr="0011202A">
        <w:rPr>
          <w:sz w:val="22"/>
          <w:szCs w:val="22"/>
        </w:rPr>
        <w:tab/>
        <w:t xml:space="preserve">T-F: </w:t>
      </w:r>
      <w:r w:rsidR="003218FF">
        <w:rPr>
          <w:sz w:val="22"/>
          <w:szCs w:val="22"/>
        </w:rPr>
        <w:t>3</w:t>
      </w:r>
      <w:r w:rsidRPr="0011202A">
        <w:rPr>
          <w:sz w:val="22"/>
          <w:szCs w:val="22"/>
        </w:rPr>
        <w:t>:00-6:00; Or by appointment (Zoom or in my office)</w:t>
      </w:r>
    </w:p>
    <w:p w14:paraId="734706D8" w14:textId="77777777" w:rsidR="003B4630" w:rsidRPr="0011202A" w:rsidRDefault="003B4630" w:rsidP="003B4630">
      <w:pPr>
        <w:tabs>
          <w:tab w:val="left" w:pos="2160"/>
        </w:tabs>
        <w:ind w:left="1440" w:right="-1404" w:hanging="1440"/>
        <w:rPr>
          <w:sz w:val="22"/>
          <w:szCs w:val="22"/>
        </w:rPr>
      </w:pPr>
      <w:r w:rsidRPr="0011202A">
        <w:rPr>
          <w:b/>
          <w:sz w:val="22"/>
          <w:szCs w:val="22"/>
        </w:rPr>
        <w:t>Course Website:</w:t>
      </w:r>
      <w:r w:rsidRPr="0011202A">
        <w:rPr>
          <w:sz w:val="22"/>
          <w:szCs w:val="22"/>
        </w:rPr>
        <w:t xml:space="preserve"> </w:t>
      </w:r>
      <w:r w:rsidRPr="0011202A">
        <w:rPr>
          <w:sz w:val="22"/>
          <w:szCs w:val="22"/>
        </w:rPr>
        <w:tab/>
        <w:t>Google Drive Course Folder is</w:t>
      </w:r>
      <w:r>
        <w:rPr>
          <w:sz w:val="22"/>
          <w:szCs w:val="22"/>
        </w:rPr>
        <w:t xml:space="preserve"> </w:t>
      </w:r>
      <w:hyperlink r:id="rId11" w:history="1">
        <w:r w:rsidRPr="00282077">
          <w:rPr>
            <w:rStyle w:val="Hyperlink"/>
            <w:sz w:val="22"/>
            <w:szCs w:val="22"/>
          </w:rPr>
          <w:t>HERE</w:t>
        </w:r>
      </w:hyperlink>
      <w:r w:rsidRPr="0011202A">
        <w:rPr>
          <w:sz w:val="22"/>
          <w:szCs w:val="22"/>
        </w:rPr>
        <w:t xml:space="preserve">! </w:t>
      </w:r>
    </w:p>
    <w:p w14:paraId="06DE7C0A" w14:textId="77777777" w:rsidR="003B4630" w:rsidRPr="0011202A" w:rsidRDefault="003B4630" w:rsidP="003B4630">
      <w:pPr>
        <w:rPr>
          <w:sz w:val="22"/>
          <w:szCs w:val="22"/>
        </w:rPr>
      </w:pPr>
    </w:p>
    <w:p w14:paraId="204950F2" w14:textId="77777777" w:rsidR="003B4630" w:rsidRPr="0011202A" w:rsidRDefault="003B4630" w:rsidP="003B4630">
      <w:pPr>
        <w:rPr>
          <w:sz w:val="22"/>
          <w:szCs w:val="22"/>
        </w:rPr>
      </w:pPr>
      <w:r w:rsidRPr="0011202A">
        <w:rPr>
          <w:b/>
          <w:sz w:val="22"/>
          <w:szCs w:val="22"/>
        </w:rPr>
        <w:t>University Course Catalog Description</w:t>
      </w:r>
      <w:r w:rsidRPr="0011202A">
        <w:rPr>
          <w:sz w:val="22"/>
          <w:szCs w:val="22"/>
        </w:rPr>
        <w:t xml:space="preserve"> </w:t>
      </w:r>
    </w:p>
    <w:p w14:paraId="37B30811" w14:textId="77777777" w:rsidR="003B4630" w:rsidRPr="0011202A" w:rsidRDefault="003B4630" w:rsidP="003B4630">
      <w:pPr>
        <w:rPr>
          <w:sz w:val="22"/>
          <w:szCs w:val="22"/>
        </w:rPr>
      </w:pPr>
      <w:r w:rsidRPr="0011202A">
        <w:rPr>
          <w:sz w:val="22"/>
          <w:szCs w:val="22"/>
        </w:rPr>
        <w:t>An interdisciplinary course in which students are introduced to the ethical issues, tools and techniques involved in environmental and sustainability problem-solving. Students are presented with a series of real (often Hawaiian) environmental problems that they will investigate, attempt to understand in entirety and devise a solution or solution-strategy for. This hands-on approach will allow students to discover the many disciplines and techniques involved in ameliorating real environmental challenges.</w:t>
      </w:r>
    </w:p>
    <w:p w14:paraId="6A4937D5" w14:textId="77777777" w:rsidR="003B4630" w:rsidRPr="0011202A" w:rsidRDefault="003B4630" w:rsidP="003B4630">
      <w:pPr>
        <w:tabs>
          <w:tab w:val="left" w:pos="720"/>
          <w:tab w:val="left" w:pos="1440"/>
        </w:tabs>
        <w:rPr>
          <w:sz w:val="22"/>
          <w:szCs w:val="22"/>
        </w:rPr>
      </w:pPr>
    </w:p>
    <w:p w14:paraId="15EFE769" w14:textId="77777777" w:rsidR="003B4630" w:rsidRPr="0011202A" w:rsidRDefault="003B4630" w:rsidP="003B4630">
      <w:pPr>
        <w:pStyle w:val="Heading3"/>
        <w:rPr>
          <w:b/>
          <w:sz w:val="22"/>
          <w:szCs w:val="22"/>
          <w:u w:val="none"/>
        </w:rPr>
      </w:pPr>
      <w:r w:rsidRPr="0011202A">
        <w:rPr>
          <w:b/>
          <w:sz w:val="22"/>
          <w:szCs w:val="22"/>
          <w:u w:val="none"/>
        </w:rPr>
        <w:t xml:space="preserve">Course Overview </w:t>
      </w:r>
    </w:p>
    <w:p w14:paraId="2F8D5261" w14:textId="77777777" w:rsidR="003B4630" w:rsidRPr="0011202A" w:rsidRDefault="003B4630" w:rsidP="003B4630">
      <w:pPr>
        <w:pBdr>
          <w:top w:val="nil"/>
          <w:left w:val="nil"/>
          <w:bottom w:val="nil"/>
          <w:right w:val="nil"/>
          <w:between w:val="nil"/>
        </w:pBdr>
        <w:tabs>
          <w:tab w:val="left" w:pos="1440"/>
          <w:tab w:val="left" w:pos="5940"/>
          <w:tab w:val="left" w:pos="7560"/>
        </w:tabs>
        <w:ind w:right="-720"/>
        <w:rPr>
          <w:color w:val="000000"/>
          <w:sz w:val="22"/>
          <w:szCs w:val="22"/>
        </w:rPr>
      </w:pPr>
      <w:r w:rsidRPr="0011202A">
        <w:rPr>
          <w:color w:val="000000"/>
          <w:sz w:val="22"/>
          <w:szCs w:val="22"/>
        </w:rPr>
        <w:t xml:space="preserve">     This is one of the first courses along the path to four majors at Chaminade: Our </w:t>
      </w:r>
      <w:proofErr w:type="gramStart"/>
      <w:r w:rsidRPr="0011202A">
        <w:rPr>
          <w:color w:val="000000"/>
          <w:sz w:val="22"/>
          <w:szCs w:val="22"/>
        </w:rPr>
        <w:t>twenty-three year old</w:t>
      </w:r>
      <w:proofErr w:type="gramEnd"/>
      <w:r w:rsidRPr="0011202A">
        <w:rPr>
          <w:color w:val="000000"/>
          <w:sz w:val="22"/>
          <w:szCs w:val="22"/>
        </w:rPr>
        <w:t xml:space="preserve"> Environmental Studies major, our three-year old Environmental Science major our two-year old Community &amp; Public Health (Environment &amp; Health Track) degree, and our BRAND NEW Sports Management degree! If none of these are your major, have no fear! This course also counts for your General Education Core Critical Thinking requirement and we are thrilled you have decided to join us planet savers!  </w:t>
      </w:r>
    </w:p>
    <w:p w14:paraId="5B9E25A8" w14:textId="77777777" w:rsidR="003B4630" w:rsidRPr="0011202A" w:rsidRDefault="003B4630" w:rsidP="003B4630">
      <w:pPr>
        <w:pBdr>
          <w:top w:val="nil"/>
          <w:left w:val="nil"/>
          <w:bottom w:val="nil"/>
          <w:right w:val="nil"/>
          <w:between w:val="nil"/>
        </w:pBdr>
        <w:tabs>
          <w:tab w:val="left" w:pos="1440"/>
          <w:tab w:val="left" w:pos="5940"/>
          <w:tab w:val="left" w:pos="7560"/>
        </w:tabs>
        <w:ind w:right="-720"/>
        <w:rPr>
          <w:color w:val="000000"/>
          <w:sz w:val="22"/>
          <w:szCs w:val="22"/>
        </w:rPr>
      </w:pPr>
      <w:r w:rsidRPr="0011202A">
        <w:rPr>
          <w:color w:val="000000"/>
          <w:sz w:val="22"/>
          <w:szCs w:val="22"/>
        </w:rPr>
        <w:t xml:space="preserve">     This class is the most general, </w:t>
      </w:r>
      <w:proofErr w:type="gramStart"/>
      <w:r w:rsidRPr="0011202A">
        <w:rPr>
          <w:color w:val="000000"/>
          <w:sz w:val="22"/>
          <w:szCs w:val="22"/>
        </w:rPr>
        <w:t>interdisciplinary</w:t>
      </w:r>
      <w:proofErr w:type="gramEnd"/>
      <w:r w:rsidRPr="0011202A">
        <w:rPr>
          <w:color w:val="000000"/>
          <w:sz w:val="22"/>
          <w:szCs w:val="22"/>
        </w:rPr>
        <w:t xml:space="preserve"> and inclusive course you’ll take as an Environmental student. It introduces you to a variety of careers related to the environment and environmental human health. You’ll discover the complexity of environmental challenges and the diversity of environmental values, and you will begin to learn and use the tools and techniques available for successful environmental problem solving. Very often, we, as a class, also come up with new creative and timely problem-solving tools of our own.  </w:t>
      </w:r>
    </w:p>
    <w:p w14:paraId="5D1796BD" w14:textId="77777777" w:rsidR="003B4630" w:rsidRPr="0011202A" w:rsidRDefault="003B4630" w:rsidP="003B4630">
      <w:pPr>
        <w:pBdr>
          <w:top w:val="nil"/>
          <w:left w:val="nil"/>
          <w:bottom w:val="nil"/>
          <w:right w:val="nil"/>
          <w:between w:val="nil"/>
        </w:pBdr>
        <w:tabs>
          <w:tab w:val="left" w:pos="1440"/>
          <w:tab w:val="left" w:pos="5940"/>
          <w:tab w:val="left" w:pos="7560"/>
        </w:tabs>
        <w:ind w:right="-720"/>
        <w:rPr>
          <w:color w:val="000000"/>
          <w:sz w:val="22"/>
          <w:szCs w:val="22"/>
        </w:rPr>
      </w:pPr>
      <w:r w:rsidRPr="0011202A">
        <w:rPr>
          <w:color w:val="000000"/>
          <w:sz w:val="22"/>
          <w:szCs w:val="22"/>
        </w:rPr>
        <w:t xml:space="preserve">     You will be presented in this class with real (international and regional) environmental issues, which you will investigate, attempt to understand in entirety, devise a solution or solution-strategy for and then evaluate the quality of those solutions and the likelihood of each. The issues are organized throughout the semester into three "modules:” (1) WATER &amp; AIR issues, (2) TERRESTRIAL ECOSYSTEM issues, and (3) HUMAN DEVELOPMENT issues. </w:t>
      </w:r>
    </w:p>
    <w:p w14:paraId="6CFEC266" w14:textId="77777777" w:rsidR="003B4630" w:rsidRPr="0011202A" w:rsidRDefault="003B4630" w:rsidP="003B4630">
      <w:pPr>
        <w:pBdr>
          <w:top w:val="nil"/>
          <w:left w:val="nil"/>
          <w:bottom w:val="nil"/>
          <w:right w:val="nil"/>
          <w:between w:val="nil"/>
        </w:pBdr>
        <w:tabs>
          <w:tab w:val="left" w:pos="1440"/>
          <w:tab w:val="left" w:pos="5940"/>
          <w:tab w:val="left" w:pos="7560"/>
        </w:tabs>
        <w:ind w:right="-720"/>
        <w:rPr>
          <w:color w:val="000000"/>
          <w:sz w:val="22"/>
          <w:szCs w:val="22"/>
        </w:rPr>
      </w:pPr>
      <w:r w:rsidRPr="0011202A">
        <w:rPr>
          <w:color w:val="000000"/>
          <w:sz w:val="22"/>
          <w:szCs w:val="22"/>
        </w:rPr>
        <w:t xml:space="preserve">     At the end of each </w:t>
      </w:r>
      <w:proofErr w:type="gramStart"/>
      <w:r w:rsidRPr="0011202A">
        <w:rPr>
          <w:color w:val="000000"/>
          <w:sz w:val="22"/>
          <w:szCs w:val="22"/>
        </w:rPr>
        <w:t>module</w:t>
      </w:r>
      <w:proofErr w:type="gramEnd"/>
      <w:r w:rsidRPr="0011202A">
        <w:rPr>
          <w:color w:val="000000"/>
          <w:sz w:val="22"/>
          <w:szCs w:val="22"/>
        </w:rPr>
        <w:t xml:space="preserve"> you will choose your own contemporary issue that pertains to the module and work in groups to gather information on that issue, pool information to gain a full understanding of the problem, collaborate with one another and discuss the problem, devise possible solutions, negotiate, and finally reach a hypothetical solution(s) which you will “advocate” for in presentations to the class. Your solutions must be </w:t>
      </w:r>
      <w:r w:rsidRPr="0011202A">
        <w:rPr>
          <w:i/>
          <w:color w:val="000000"/>
          <w:sz w:val="22"/>
          <w:szCs w:val="22"/>
        </w:rPr>
        <w:t>systems</w:t>
      </w:r>
      <w:r w:rsidRPr="0011202A">
        <w:rPr>
          <w:color w:val="000000"/>
          <w:sz w:val="22"/>
          <w:szCs w:val="22"/>
        </w:rPr>
        <w:t xml:space="preserve"> based: they must address the entire issue from its proximal (near) causes to its ultimate (far) cause(s).  </w:t>
      </w:r>
    </w:p>
    <w:p w14:paraId="0474B8EC" w14:textId="77777777" w:rsidR="003B4630" w:rsidRPr="0011202A" w:rsidRDefault="003B4630" w:rsidP="003B4630">
      <w:pPr>
        <w:pBdr>
          <w:top w:val="nil"/>
          <w:left w:val="nil"/>
          <w:bottom w:val="nil"/>
          <w:right w:val="nil"/>
          <w:between w:val="nil"/>
        </w:pBdr>
        <w:tabs>
          <w:tab w:val="left" w:pos="1440"/>
          <w:tab w:val="left" w:pos="5940"/>
          <w:tab w:val="left" w:pos="7560"/>
        </w:tabs>
        <w:ind w:right="-720"/>
        <w:rPr>
          <w:color w:val="000000"/>
          <w:sz w:val="22"/>
          <w:szCs w:val="22"/>
        </w:rPr>
      </w:pPr>
      <w:r w:rsidRPr="0011202A">
        <w:rPr>
          <w:color w:val="000000"/>
          <w:sz w:val="22"/>
          <w:szCs w:val="22"/>
        </w:rPr>
        <w:t xml:space="preserve">     Each subsequent module will be more complex than the previous one requiring you to draw upon the perspectives of a wider range of disciplines, manage more variables and/or consider more stakeholders. This course is meant to introduce you to the sorts of multidisciplinary tasks you will be learning about in greater detail in later courses and performing in your future careers.</w:t>
      </w:r>
    </w:p>
    <w:p w14:paraId="0CE6DE93" w14:textId="77777777" w:rsidR="003B4630" w:rsidRPr="0011202A" w:rsidRDefault="003B4630" w:rsidP="003B4630">
      <w:pPr>
        <w:rPr>
          <w:sz w:val="22"/>
          <w:szCs w:val="22"/>
        </w:rPr>
      </w:pPr>
      <w:r w:rsidRPr="0011202A">
        <w:rPr>
          <w:sz w:val="22"/>
          <w:szCs w:val="22"/>
        </w:rPr>
        <w:t xml:space="preserve">      </w:t>
      </w:r>
      <w:proofErr w:type="gramStart"/>
      <w:r w:rsidRPr="0011202A">
        <w:rPr>
          <w:sz w:val="22"/>
          <w:szCs w:val="22"/>
        </w:rPr>
        <w:t>Finally</w:t>
      </w:r>
      <w:proofErr w:type="gramEnd"/>
      <w:r w:rsidRPr="0011202A">
        <w:rPr>
          <w:sz w:val="22"/>
          <w:szCs w:val="22"/>
        </w:rPr>
        <w:t xml:space="preserve"> you will also have the opportunity throughout this course to participate in service learning and service science activities aimed at ameliorating some of the environmental and health challenges discussed in the classroom.  These hands-on, problem-solving approaches allow you to discover the many disciplines and techniques involved in overcoming real environmental challenges and show you how we put our skills and our Marianist and Pacific Island Values into action for the good of the community.</w:t>
      </w:r>
    </w:p>
    <w:p w14:paraId="0FF560A8" w14:textId="77777777" w:rsidR="003B4630" w:rsidRPr="0011202A" w:rsidRDefault="003B4630" w:rsidP="003B4630">
      <w:pPr>
        <w:rPr>
          <w:b/>
          <w:color w:val="434343"/>
          <w:sz w:val="22"/>
          <w:szCs w:val="22"/>
          <w:u w:val="single"/>
        </w:rPr>
      </w:pPr>
    </w:p>
    <w:p w14:paraId="5389C9CC" w14:textId="77777777" w:rsidR="003B4630" w:rsidRPr="0011202A" w:rsidRDefault="003B4630" w:rsidP="003B4630">
      <w:pPr>
        <w:pStyle w:val="Heading3"/>
        <w:rPr>
          <w:b/>
          <w:sz w:val="22"/>
          <w:szCs w:val="22"/>
        </w:rPr>
      </w:pPr>
      <w:r w:rsidRPr="0011202A">
        <w:rPr>
          <w:b/>
          <w:sz w:val="22"/>
          <w:szCs w:val="22"/>
          <w:u w:val="none"/>
        </w:rPr>
        <w:t>Marianist Values</w:t>
      </w:r>
      <w:r w:rsidRPr="0011202A">
        <w:rPr>
          <w:sz w:val="22"/>
          <w:szCs w:val="22"/>
        </w:rPr>
        <w:b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p>
    <w:p w14:paraId="680F7CDC" w14:textId="77777777" w:rsidR="003B4630" w:rsidRPr="0011202A" w:rsidRDefault="003B4630" w:rsidP="003B4630">
      <w:pPr>
        <w:numPr>
          <w:ilvl w:val="0"/>
          <w:numId w:val="2"/>
        </w:numPr>
        <w:pBdr>
          <w:top w:val="nil"/>
          <w:left w:val="nil"/>
          <w:bottom w:val="nil"/>
          <w:right w:val="nil"/>
          <w:between w:val="nil"/>
        </w:pBdr>
        <w:ind w:right="180"/>
        <w:rPr>
          <w:color w:val="000000"/>
          <w:sz w:val="22"/>
          <w:szCs w:val="22"/>
        </w:rPr>
      </w:pPr>
      <w:r w:rsidRPr="0011202A">
        <w:rPr>
          <w:color w:val="000000"/>
          <w:sz w:val="22"/>
          <w:szCs w:val="22"/>
        </w:rPr>
        <w:t>Education for formation in faith</w:t>
      </w:r>
    </w:p>
    <w:p w14:paraId="3535F763" w14:textId="77777777" w:rsidR="003B4630" w:rsidRPr="0011202A" w:rsidRDefault="003B4630" w:rsidP="003B4630">
      <w:pPr>
        <w:numPr>
          <w:ilvl w:val="0"/>
          <w:numId w:val="2"/>
        </w:numPr>
        <w:pBdr>
          <w:top w:val="nil"/>
          <w:left w:val="nil"/>
          <w:bottom w:val="nil"/>
          <w:right w:val="nil"/>
          <w:between w:val="nil"/>
        </w:pBdr>
        <w:ind w:right="180"/>
        <w:rPr>
          <w:color w:val="000000"/>
          <w:sz w:val="22"/>
          <w:szCs w:val="22"/>
        </w:rPr>
      </w:pPr>
      <w:r w:rsidRPr="0011202A">
        <w:rPr>
          <w:color w:val="000000"/>
          <w:sz w:val="22"/>
          <w:szCs w:val="22"/>
        </w:rPr>
        <w:t>Provide an integral, quality education</w:t>
      </w:r>
    </w:p>
    <w:p w14:paraId="72606748" w14:textId="77777777" w:rsidR="003B4630" w:rsidRPr="0011202A" w:rsidRDefault="003B4630" w:rsidP="003B4630">
      <w:pPr>
        <w:numPr>
          <w:ilvl w:val="0"/>
          <w:numId w:val="2"/>
        </w:numPr>
        <w:pBdr>
          <w:top w:val="nil"/>
          <w:left w:val="nil"/>
          <w:bottom w:val="nil"/>
          <w:right w:val="nil"/>
          <w:between w:val="nil"/>
        </w:pBdr>
        <w:ind w:right="180"/>
        <w:rPr>
          <w:color w:val="000000"/>
          <w:sz w:val="22"/>
          <w:szCs w:val="22"/>
        </w:rPr>
      </w:pPr>
      <w:r w:rsidRPr="0011202A">
        <w:rPr>
          <w:color w:val="000000"/>
          <w:sz w:val="22"/>
          <w:szCs w:val="22"/>
        </w:rPr>
        <w:t>Educate in family spirit</w:t>
      </w:r>
    </w:p>
    <w:p w14:paraId="77671895" w14:textId="77777777" w:rsidR="003B4630" w:rsidRPr="0011202A" w:rsidRDefault="003B4630" w:rsidP="003B4630">
      <w:pPr>
        <w:numPr>
          <w:ilvl w:val="0"/>
          <w:numId w:val="2"/>
        </w:numPr>
        <w:pBdr>
          <w:top w:val="nil"/>
          <w:left w:val="nil"/>
          <w:bottom w:val="nil"/>
          <w:right w:val="nil"/>
          <w:between w:val="nil"/>
        </w:pBdr>
        <w:ind w:right="180"/>
        <w:rPr>
          <w:color w:val="000000"/>
          <w:sz w:val="22"/>
          <w:szCs w:val="22"/>
        </w:rPr>
      </w:pPr>
      <w:r w:rsidRPr="0011202A">
        <w:rPr>
          <w:color w:val="000000"/>
          <w:sz w:val="22"/>
          <w:szCs w:val="22"/>
        </w:rPr>
        <w:t xml:space="preserve">Educate for service, </w:t>
      </w:r>
      <w:proofErr w:type="gramStart"/>
      <w:r w:rsidRPr="0011202A">
        <w:rPr>
          <w:color w:val="000000"/>
          <w:sz w:val="22"/>
          <w:szCs w:val="22"/>
        </w:rPr>
        <w:t>justice</w:t>
      </w:r>
      <w:proofErr w:type="gramEnd"/>
      <w:r w:rsidRPr="0011202A">
        <w:rPr>
          <w:color w:val="000000"/>
          <w:sz w:val="22"/>
          <w:szCs w:val="22"/>
        </w:rPr>
        <w:t xml:space="preserve"> and peace</w:t>
      </w:r>
    </w:p>
    <w:p w14:paraId="49270DD4" w14:textId="77777777" w:rsidR="003B4630" w:rsidRPr="0011202A" w:rsidRDefault="003B4630" w:rsidP="003B4630">
      <w:pPr>
        <w:numPr>
          <w:ilvl w:val="0"/>
          <w:numId w:val="2"/>
        </w:numPr>
        <w:pBdr>
          <w:top w:val="nil"/>
          <w:left w:val="nil"/>
          <w:bottom w:val="nil"/>
          <w:right w:val="nil"/>
          <w:between w:val="nil"/>
        </w:pBdr>
        <w:ind w:right="180"/>
        <w:rPr>
          <w:color w:val="000000"/>
          <w:sz w:val="22"/>
          <w:szCs w:val="22"/>
        </w:rPr>
      </w:pPr>
      <w:r w:rsidRPr="0011202A">
        <w:rPr>
          <w:color w:val="000000"/>
          <w:sz w:val="22"/>
          <w:szCs w:val="22"/>
        </w:rPr>
        <w:t>Educate for adaptation and change</w:t>
      </w:r>
    </w:p>
    <w:p w14:paraId="7A4A6809" w14:textId="77777777" w:rsidR="003B4630" w:rsidRPr="0011202A" w:rsidRDefault="003B4630" w:rsidP="003B4630">
      <w:pPr>
        <w:pStyle w:val="Heading3"/>
        <w:rPr>
          <w:color w:val="000000"/>
          <w:sz w:val="22"/>
          <w:szCs w:val="22"/>
        </w:rPr>
      </w:pPr>
      <w:bookmarkStart w:id="0" w:name="_heading=h.gjdgxs" w:colFirst="0" w:colLast="0"/>
      <w:bookmarkEnd w:id="0"/>
    </w:p>
    <w:p w14:paraId="1386224D" w14:textId="77777777" w:rsidR="003B4630" w:rsidRPr="0011202A" w:rsidRDefault="003B4630" w:rsidP="003B4630">
      <w:pPr>
        <w:pStyle w:val="Heading3"/>
        <w:rPr>
          <w:b/>
          <w:color w:val="000000"/>
          <w:sz w:val="22"/>
          <w:szCs w:val="22"/>
          <w:u w:val="none"/>
        </w:rPr>
      </w:pPr>
      <w:r w:rsidRPr="0011202A">
        <w:rPr>
          <w:b/>
          <w:color w:val="000000"/>
          <w:sz w:val="22"/>
          <w:szCs w:val="22"/>
          <w:u w:val="none"/>
        </w:rPr>
        <w:t>Native Hawaiian Values</w:t>
      </w:r>
    </w:p>
    <w:p w14:paraId="1BDE8F5C" w14:textId="77777777" w:rsidR="003B4630" w:rsidRPr="0011202A" w:rsidRDefault="003B4630" w:rsidP="003B4630">
      <w:pPr>
        <w:rPr>
          <w:sz w:val="22"/>
          <w:szCs w:val="22"/>
        </w:rPr>
      </w:pPr>
      <w:r w:rsidRPr="0011202A">
        <w:rPr>
          <w:sz w:val="22"/>
          <w:szCs w:val="22"/>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w:t>
      </w:r>
      <w:proofErr w:type="spellStart"/>
      <w:r w:rsidRPr="0011202A">
        <w:rPr>
          <w:sz w:val="22"/>
          <w:szCs w:val="22"/>
        </w:rPr>
        <w:t>Ke</w:t>
      </w:r>
      <w:proofErr w:type="spellEnd"/>
      <w:r w:rsidRPr="0011202A">
        <w:rPr>
          <w:sz w:val="22"/>
          <w:szCs w:val="22"/>
        </w:rPr>
        <w:t xml:space="preserve"> Akua). This is reflected in the ‘</w:t>
      </w:r>
      <w:proofErr w:type="spellStart"/>
      <w:r w:rsidRPr="0011202A">
        <w:rPr>
          <w:sz w:val="22"/>
          <w:szCs w:val="22"/>
        </w:rPr>
        <w:t>Olelo</w:t>
      </w:r>
      <w:proofErr w:type="spellEnd"/>
      <w:r w:rsidRPr="0011202A">
        <w:rPr>
          <w:sz w:val="22"/>
          <w:szCs w:val="22"/>
        </w:rPr>
        <w:t xml:space="preserve"> </w:t>
      </w:r>
      <w:proofErr w:type="spellStart"/>
      <w:r w:rsidRPr="0011202A">
        <w:rPr>
          <w:sz w:val="22"/>
          <w:szCs w:val="22"/>
        </w:rPr>
        <w:t>No’eau</w:t>
      </w:r>
      <w:proofErr w:type="spellEnd"/>
      <w:r w:rsidRPr="0011202A">
        <w:rPr>
          <w:sz w:val="22"/>
          <w:szCs w:val="22"/>
        </w:rPr>
        <w:t xml:space="preserve"> (Hawaiian proverbs) and Marianist core beliefs:</w:t>
      </w:r>
    </w:p>
    <w:p w14:paraId="442E766B" w14:textId="77777777" w:rsidR="003B4630" w:rsidRPr="0011202A" w:rsidRDefault="003B4630" w:rsidP="003B4630">
      <w:pPr>
        <w:numPr>
          <w:ilvl w:val="0"/>
          <w:numId w:val="4"/>
        </w:numPr>
        <w:pBdr>
          <w:top w:val="nil"/>
          <w:left w:val="nil"/>
          <w:bottom w:val="nil"/>
          <w:right w:val="nil"/>
          <w:between w:val="nil"/>
        </w:pBdr>
        <w:ind w:right="-144"/>
        <w:rPr>
          <w:color w:val="000000"/>
          <w:sz w:val="22"/>
          <w:szCs w:val="22"/>
        </w:rPr>
      </w:pPr>
      <w:r w:rsidRPr="0011202A">
        <w:rPr>
          <w:color w:val="000000"/>
          <w:sz w:val="22"/>
          <w:szCs w:val="22"/>
        </w:rPr>
        <w:t xml:space="preserve">Educate for Formation in Faith (Mana) E ola au </w:t>
      </w:r>
      <w:proofErr w:type="spellStart"/>
      <w:r w:rsidRPr="0011202A">
        <w:rPr>
          <w:color w:val="000000"/>
          <w:sz w:val="22"/>
          <w:szCs w:val="22"/>
        </w:rPr>
        <w:t>i</w:t>
      </w:r>
      <w:proofErr w:type="spellEnd"/>
      <w:r w:rsidRPr="0011202A">
        <w:rPr>
          <w:color w:val="000000"/>
          <w:sz w:val="22"/>
          <w:szCs w:val="22"/>
        </w:rPr>
        <w:t xml:space="preserve"> </w:t>
      </w:r>
      <w:proofErr w:type="spellStart"/>
      <w:r w:rsidRPr="0011202A">
        <w:rPr>
          <w:color w:val="000000"/>
          <w:sz w:val="22"/>
          <w:szCs w:val="22"/>
        </w:rPr>
        <w:t>ke</w:t>
      </w:r>
      <w:proofErr w:type="spellEnd"/>
      <w:r w:rsidRPr="0011202A">
        <w:rPr>
          <w:color w:val="000000"/>
          <w:sz w:val="22"/>
          <w:szCs w:val="22"/>
        </w:rPr>
        <w:t xml:space="preserve"> akua (</w:t>
      </w:r>
      <w:proofErr w:type="spellStart"/>
      <w:r w:rsidRPr="0011202A">
        <w:rPr>
          <w:color w:val="000000"/>
          <w:sz w:val="22"/>
          <w:szCs w:val="22"/>
        </w:rPr>
        <w:t>ʻŌlelo</w:t>
      </w:r>
      <w:proofErr w:type="spellEnd"/>
      <w:r w:rsidRPr="0011202A">
        <w:rPr>
          <w:color w:val="000000"/>
          <w:sz w:val="22"/>
          <w:szCs w:val="22"/>
        </w:rPr>
        <w:t xml:space="preserve"> </w:t>
      </w:r>
      <w:proofErr w:type="spellStart"/>
      <w:r w:rsidRPr="0011202A">
        <w:rPr>
          <w:color w:val="000000"/>
          <w:sz w:val="22"/>
          <w:szCs w:val="22"/>
        </w:rPr>
        <w:t>Noʻeau</w:t>
      </w:r>
      <w:proofErr w:type="spellEnd"/>
      <w:r w:rsidRPr="0011202A">
        <w:rPr>
          <w:color w:val="000000"/>
          <w:sz w:val="22"/>
          <w:szCs w:val="22"/>
        </w:rPr>
        <w:t xml:space="preserve"> 364) May I live by God</w:t>
      </w:r>
    </w:p>
    <w:p w14:paraId="4581B0FA" w14:textId="77777777" w:rsidR="003B4630" w:rsidRPr="0011202A" w:rsidRDefault="003B4630" w:rsidP="003B4630">
      <w:pPr>
        <w:numPr>
          <w:ilvl w:val="0"/>
          <w:numId w:val="4"/>
        </w:numPr>
        <w:pBdr>
          <w:top w:val="nil"/>
          <w:left w:val="nil"/>
          <w:bottom w:val="nil"/>
          <w:right w:val="nil"/>
          <w:between w:val="nil"/>
        </w:pBdr>
        <w:ind w:right="-144"/>
        <w:rPr>
          <w:color w:val="000000"/>
          <w:sz w:val="22"/>
          <w:szCs w:val="22"/>
        </w:rPr>
      </w:pPr>
      <w:r w:rsidRPr="0011202A">
        <w:rPr>
          <w:color w:val="000000"/>
          <w:sz w:val="22"/>
          <w:szCs w:val="22"/>
        </w:rPr>
        <w:t>Provide an Integral, Quality Education (</w:t>
      </w:r>
      <w:proofErr w:type="spellStart"/>
      <w:r w:rsidRPr="0011202A">
        <w:rPr>
          <w:color w:val="000000"/>
          <w:sz w:val="22"/>
          <w:szCs w:val="22"/>
        </w:rPr>
        <w:t>Na’auao</w:t>
      </w:r>
      <w:proofErr w:type="spellEnd"/>
      <w:r w:rsidRPr="0011202A">
        <w:rPr>
          <w:color w:val="000000"/>
          <w:sz w:val="22"/>
          <w:szCs w:val="22"/>
        </w:rPr>
        <w:t xml:space="preserve">) </w:t>
      </w:r>
      <w:proofErr w:type="spellStart"/>
      <w:r w:rsidRPr="0011202A">
        <w:rPr>
          <w:color w:val="000000"/>
          <w:sz w:val="22"/>
          <w:szCs w:val="22"/>
        </w:rPr>
        <w:t>Lawe</w:t>
      </w:r>
      <w:proofErr w:type="spellEnd"/>
      <w:r w:rsidRPr="0011202A">
        <w:rPr>
          <w:color w:val="000000"/>
          <w:sz w:val="22"/>
          <w:szCs w:val="22"/>
        </w:rPr>
        <w:t xml:space="preserve"> </w:t>
      </w:r>
      <w:proofErr w:type="spellStart"/>
      <w:r w:rsidRPr="0011202A">
        <w:rPr>
          <w:color w:val="000000"/>
          <w:sz w:val="22"/>
          <w:szCs w:val="22"/>
        </w:rPr>
        <w:t>i</w:t>
      </w:r>
      <w:proofErr w:type="spellEnd"/>
      <w:r w:rsidRPr="0011202A">
        <w:rPr>
          <w:color w:val="000000"/>
          <w:sz w:val="22"/>
          <w:szCs w:val="22"/>
        </w:rPr>
        <w:t xml:space="preserve"> ka </w:t>
      </w:r>
      <w:proofErr w:type="spellStart"/>
      <w:r w:rsidRPr="0011202A">
        <w:rPr>
          <w:color w:val="000000"/>
          <w:sz w:val="22"/>
          <w:szCs w:val="22"/>
        </w:rPr>
        <w:t>maʻalea</w:t>
      </w:r>
      <w:proofErr w:type="spellEnd"/>
      <w:r w:rsidRPr="0011202A">
        <w:rPr>
          <w:color w:val="000000"/>
          <w:sz w:val="22"/>
          <w:szCs w:val="22"/>
        </w:rPr>
        <w:t xml:space="preserve"> a </w:t>
      </w:r>
      <w:proofErr w:type="spellStart"/>
      <w:r w:rsidRPr="0011202A">
        <w:rPr>
          <w:color w:val="000000"/>
          <w:sz w:val="22"/>
          <w:szCs w:val="22"/>
        </w:rPr>
        <w:t>kūʻonoʻono</w:t>
      </w:r>
      <w:proofErr w:type="spellEnd"/>
      <w:r w:rsidRPr="0011202A">
        <w:rPr>
          <w:color w:val="000000"/>
          <w:sz w:val="22"/>
          <w:szCs w:val="22"/>
        </w:rPr>
        <w:t xml:space="preserve"> (</w:t>
      </w:r>
      <w:proofErr w:type="spellStart"/>
      <w:proofErr w:type="gramStart"/>
      <w:r w:rsidRPr="0011202A">
        <w:rPr>
          <w:color w:val="000000"/>
          <w:sz w:val="22"/>
          <w:szCs w:val="22"/>
        </w:rPr>
        <w:t>ʻŌlelo</w:t>
      </w:r>
      <w:proofErr w:type="spellEnd"/>
      <w:r w:rsidRPr="0011202A">
        <w:rPr>
          <w:color w:val="000000"/>
          <w:sz w:val="22"/>
          <w:szCs w:val="22"/>
        </w:rPr>
        <w:t xml:space="preserve">  </w:t>
      </w:r>
      <w:proofErr w:type="spellStart"/>
      <w:r w:rsidRPr="0011202A">
        <w:rPr>
          <w:color w:val="000000"/>
          <w:sz w:val="22"/>
          <w:szCs w:val="22"/>
        </w:rPr>
        <w:t>Noʻeau</w:t>
      </w:r>
      <w:proofErr w:type="spellEnd"/>
      <w:proofErr w:type="gramEnd"/>
      <w:r w:rsidRPr="0011202A">
        <w:rPr>
          <w:color w:val="000000"/>
          <w:sz w:val="22"/>
          <w:szCs w:val="22"/>
        </w:rPr>
        <w:t xml:space="preserve"> 1957) Acquire skill and make it deep</w:t>
      </w:r>
    </w:p>
    <w:p w14:paraId="1B6F32F3" w14:textId="77777777" w:rsidR="003B4630" w:rsidRPr="0011202A" w:rsidRDefault="003B4630" w:rsidP="003B4630">
      <w:pPr>
        <w:numPr>
          <w:ilvl w:val="0"/>
          <w:numId w:val="4"/>
        </w:numPr>
        <w:pBdr>
          <w:top w:val="nil"/>
          <w:left w:val="nil"/>
          <w:bottom w:val="nil"/>
          <w:right w:val="nil"/>
          <w:between w:val="nil"/>
        </w:pBdr>
        <w:ind w:right="-144"/>
        <w:rPr>
          <w:color w:val="000000"/>
          <w:sz w:val="22"/>
          <w:szCs w:val="22"/>
        </w:rPr>
      </w:pPr>
      <w:r w:rsidRPr="0011202A">
        <w:rPr>
          <w:color w:val="000000"/>
          <w:sz w:val="22"/>
          <w:szCs w:val="22"/>
        </w:rPr>
        <w:t>Educate in Family Spirit (‘</w:t>
      </w:r>
      <w:proofErr w:type="spellStart"/>
      <w:r w:rsidRPr="0011202A">
        <w:rPr>
          <w:color w:val="000000"/>
          <w:sz w:val="22"/>
          <w:szCs w:val="22"/>
        </w:rPr>
        <w:t>Ohana</w:t>
      </w:r>
      <w:proofErr w:type="spellEnd"/>
      <w:r w:rsidRPr="0011202A">
        <w:rPr>
          <w:color w:val="000000"/>
          <w:sz w:val="22"/>
          <w:szCs w:val="22"/>
        </w:rPr>
        <w:t xml:space="preserve">) </w:t>
      </w:r>
      <w:proofErr w:type="spellStart"/>
      <w:r w:rsidRPr="0011202A">
        <w:rPr>
          <w:color w:val="000000"/>
          <w:sz w:val="22"/>
          <w:szCs w:val="22"/>
        </w:rPr>
        <w:t>ʻIke</w:t>
      </w:r>
      <w:proofErr w:type="spellEnd"/>
      <w:r w:rsidRPr="0011202A">
        <w:rPr>
          <w:color w:val="000000"/>
          <w:sz w:val="22"/>
          <w:szCs w:val="22"/>
        </w:rPr>
        <w:t xml:space="preserve"> </w:t>
      </w:r>
      <w:proofErr w:type="spellStart"/>
      <w:r w:rsidRPr="0011202A">
        <w:rPr>
          <w:color w:val="000000"/>
          <w:sz w:val="22"/>
          <w:szCs w:val="22"/>
        </w:rPr>
        <w:t>aku</w:t>
      </w:r>
      <w:proofErr w:type="spellEnd"/>
      <w:r w:rsidRPr="0011202A">
        <w:rPr>
          <w:color w:val="000000"/>
          <w:sz w:val="22"/>
          <w:szCs w:val="22"/>
        </w:rPr>
        <w:t xml:space="preserve">, </w:t>
      </w:r>
      <w:proofErr w:type="spellStart"/>
      <w:r w:rsidRPr="0011202A">
        <w:rPr>
          <w:color w:val="000000"/>
          <w:sz w:val="22"/>
          <w:szCs w:val="22"/>
        </w:rPr>
        <w:t>ʻike</w:t>
      </w:r>
      <w:proofErr w:type="spellEnd"/>
      <w:r w:rsidRPr="0011202A">
        <w:rPr>
          <w:color w:val="000000"/>
          <w:sz w:val="22"/>
          <w:szCs w:val="22"/>
        </w:rPr>
        <w:t xml:space="preserve"> </w:t>
      </w:r>
      <w:proofErr w:type="spellStart"/>
      <w:r w:rsidRPr="0011202A">
        <w:rPr>
          <w:color w:val="000000"/>
          <w:sz w:val="22"/>
          <w:szCs w:val="22"/>
        </w:rPr>
        <w:t>mai</w:t>
      </w:r>
      <w:proofErr w:type="spellEnd"/>
      <w:r w:rsidRPr="0011202A">
        <w:rPr>
          <w:color w:val="000000"/>
          <w:sz w:val="22"/>
          <w:szCs w:val="22"/>
        </w:rPr>
        <w:t xml:space="preserve">, </w:t>
      </w:r>
      <w:proofErr w:type="spellStart"/>
      <w:r w:rsidRPr="0011202A">
        <w:rPr>
          <w:color w:val="000000"/>
          <w:sz w:val="22"/>
          <w:szCs w:val="22"/>
        </w:rPr>
        <w:t>kōkua</w:t>
      </w:r>
      <w:proofErr w:type="spellEnd"/>
      <w:r w:rsidRPr="0011202A">
        <w:rPr>
          <w:color w:val="000000"/>
          <w:sz w:val="22"/>
          <w:szCs w:val="22"/>
        </w:rPr>
        <w:t xml:space="preserve"> </w:t>
      </w:r>
      <w:proofErr w:type="spellStart"/>
      <w:r w:rsidRPr="0011202A">
        <w:rPr>
          <w:color w:val="000000"/>
          <w:sz w:val="22"/>
          <w:szCs w:val="22"/>
        </w:rPr>
        <w:t>aku</w:t>
      </w:r>
      <w:proofErr w:type="spellEnd"/>
      <w:r w:rsidRPr="0011202A">
        <w:rPr>
          <w:color w:val="000000"/>
          <w:sz w:val="22"/>
          <w:szCs w:val="22"/>
        </w:rPr>
        <w:t xml:space="preserve"> </w:t>
      </w:r>
      <w:proofErr w:type="spellStart"/>
      <w:r w:rsidRPr="0011202A">
        <w:rPr>
          <w:color w:val="000000"/>
          <w:sz w:val="22"/>
          <w:szCs w:val="22"/>
        </w:rPr>
        <w:t>kōkua</w:t>
      </w:r>
      <w:proofErr w:type="spellEnd"/>
      <w:r w:rsidRPr="0011202A">
        <w:rPr>
          <w:color w:val="000000"/>
          <w:sz w:val="22"/>
          <w:szCs w:val="22"/>
        </w:rPr>
        <w:t xml:space="preserve"> </w:t>
      </w:r>
      <w:proofErr w:type="spellStart"/>
      <w:r w:rsidRPr="0011202A">
        <w:rPr>
          <w:color w:val="000000"/>
          <w:sz w:val="22"/>
          <w:szCs w:val="22"/>
        </w:rPr>
        <w:t>mai</w:t>
      </w:r>
      <w:proofErr w:type="spellEnd"/>
      <w:r w:rsidRPr="0011202A">
        <w:rPr>
          <w:color w:val="000000"/>
          <w:sz w:val="22"/>
          <w:szCs w:val="22"/>
        </w:rPr>
        <w:t xml:space="preserve">; pela </w:t>
      </w:r>
      <w:proofErr w:type="spellStart"/>
      <w:r w:rsidRPr="0011202A">
        <w:rPr>
          <w:color w:val="000000"/>
          <w:sz w:val="22"/>
          <w:szCs w:val="22"/>
        </w:rPr>
        <w:t>iho</w:t>
      </w:r>
      <w:proofErr w:type="spellEnd"/>
      <w:r w:rsidRPr="0011202A">
        <w:rPr>
          <w:color w:val="000000"/>
          <w:sz w:val="22"/>
          <w:szCs w:val="22"/>
        </w:rPr>
        <w:t xml:space="preserve"> la ka </w:t>
      </w:r>
      <w:proofErr w:type="spellStart"/>
      <w:r w:rsidRPr="0011202A">
        <w:rPr>
          <w:color w:val="000000"/>
          <w:sz w:val="22"/>
          <w:szCs w:val="22"/>
        </w:rPr>
        <w:t>nohana</w:t>
      </w:r>
      <w:proofErr w:type="spellEnd"/>
      <w:r w:rsidRPr="0011202A">
        <w:rPr>
          <w:color w:val="000000"/>
          <w:sz w:val="22"/>
          <w:szCs w:val="22"/>
        </w:rPr>
        <w:t xml:space="preserve"> </w:t>
      </w:r>
      <w:proofErr w:type="spellStart"/>
      <w:r w:rsidRPr="0011202A">
        <w:rPr>
          <w:color w:val="000000"/>
          <w:sz w:val="22"/>
          <w:szCs w:val="22"/>
        </w:rPr>
        <w:t>ʻohana</w:t>
      </w:r>
      <w:proofErr w:type="spellEnd"/>
      <w:r w:rsidRPr="0011202A">
        <w:rPr>
          <w:color w:val="000000"/>
          <w:sz w:val="22"/>
          <w:szCs w:val="22"/>
        </w:rPr>
        <w:t xml:space="preserve"> (‘</w:t>
      </w:r>
      <w:proofErr w:type="spellStart"/>
      <w:r w:rsidRPr="0011202A">
        <w:rPr>
          <w:color w:val="000000"/>
          <w:sz w:val="22"/>
          <w:szCs w:val="22"/>
        </w:rPr>
        <w:t>Ōlelo</w:t>
      </w:r>
      <w:proofErr w:type="spellEnd"/>
      <w:r w:rsidRPr="0011202A">
        <w:rPr>
          <w:color w:val="000000"/>
          <w:sz w:val="22"/>
          <w:szCs w:val="22"/>
        </w:rPr>
        <w:t xml:space="preserve"> </w:t>
      </w:r>
      <w:proofErr w:type="spellStart"/>
      <w:r w:rsidRPr="0011202A">
        <w:rPr>
          <w:color w:val="000000"/>
          <w:sz w:val="22"/>
          <w:szCs w:val="22"/>
        </w:rPr>
        <w:t>Noʻeau</w:t>
      </w:r>
      <w:proofErr w:type="spellEnd"/>
      <w:r w:rsidRPr="0011202A">
        <w:rPr>
          <w:color w:val="000000"/>
          <w:sz w:val="22"/>
          <w:szCs w:val="22"/>
        </w:rPr>
        <w:t xml:space="preserve"> 1200) Recognize others, be recognized, help others, be helped; such is a family relationship</w:t>
      </w:r>
    </w:p>
    <w:p w14:paraId="14025CBC" w14:textId="77777777" w:rsidR="003B4630" w:rsidRPr="0011202A" w:rsidRDefault="003B4630" w:rsidP="003B4630">
      <w:pPr>
        <w:numPr>
          <w:ilvl w:val="0"/>
          <w:numId w:val="4"/>
        </w:numPr>
        <w:pBdr>
          <w:top w:val="nil"/>
          <w:left w:val="nil"/>
          <w:bottom w:val="nil"/>
          <w:right w:val="nil"/>
          <w:between w:val="nil"/>
        </w:pBdr>
        <w:ind w:right="-144"/>
        <w:rPr>
          <w:color w:val="000000"/>
          <w:sz w:val="22"/>
          <w:szCs w:val="22"/>
        </w:rPr>
      </w:pPr>
      <w:r w:rsidRPr="0011202A">
        <w:rPr>
          <w:color w:val="000000"/>
          <w:sz w:val="22"/>
          <w:szCs w:val="22"/>
        </w:rPr>
        <w:t xml:space="preserve">Educate for Service, Justice and Peace (Aloha) Ka lama </w:t>
      </w:r>
      <w:proofErr w:type="spellStart"/>
      <w:r w:rsidRPr="0011202A">
        <w:rPr>
          <w:color w:val="000000"/>
          <w:sz w:val="22"/>
          <w:szCs w:val="22"/>
        </w:rPr>
        <w:t>kū</w:t>
      </w:r>
      <w:proofErr w:type="spellEnd"/>
      <w:r w:rsidRPr="0011202A">
        <w:rPr>
          <w:color w:val="000000"/>
          <w:sz w:val="22"/>
          <w:szCs w:val="22"/>
        </w:rPr>
        <w:t xml:space="preserve"> o ka </w:t>
      </w:r>
      <w:proofErr w:type="spellStart"/>
      <w:r w:rsidRPr="0011202A">
        <w:rPr>
          <w:color w:val="000000"/>
          <w:sz w:val="22"/>
          <w:szCs w:val="22"/>
        </w:rPr>
        <w:t>noʻeau</w:t>
      </w:r>
      <w:proofErr w:type="spellEnd"/>
      <w:r w:rsidRPr="0011202A">
        <w:rPr>
          <w:color w:val="000000"/>
          <w:sz w:val="22"/>
          <w:szCs w:val="22"/>
        </w:rPr>
        <w:t xml:space="preserve"> (</w:t>
      </w:r>
      <w:proofErr w:type="spellStart"/>
      <w:r w:rsidRPr="0011202A">
        <w:rPr>
          <w:color w:val="000000"/>
          <w:sz w:val="22"/>
          <w:szCs w:val="22"/>
        </w:rPr>
        <w:t>ʻŌlelo</w:t>
      </w:r>
      <w:proofErr w:type="spellEnd"/>
      <w:r w:rsidRPr="0011202A">
        <w:rPr>
          <w:color w:val="000000"/>
          <w:sz w:val="22"/>
          <w:szCs w:val="22"/>
        </w:rPr>
        <w:t xml:space="preserve"> </w:t>
      </w:r>
      <w:proofErr w:type="spellStart"/>
      <w:r w:rsidRPr="0011202A">
        <w:rPr>
          <w:color w:val="000000"/>
          <w:sz w:val="22"/>
          <w:szCs w:val="22"/>
        </w:rPr>
        <w:t>Noʻeau</w:t>
      </w:r>
      <w:proofErr w:type="spellEnd"/>
      <w:r w:rsidRPr="0011202A">
        <w:rPr>
          <w:color w:val="000000"/>
          <w:sz w:val="22"/>
          <w:szCs w:val="22"/>
        </w:rPr>
        <w:t xml:space="preserve"> 1430) Education is the standing torch of wisdom</w:t>
      </w:r>
    </w:p>
    <w:p w14:paraId="39AC6493" w14:textId="77777777" w:rsidR="003B4630" w:rsidRPr="0011202A" w:rsidRDefault="003B4630" w:rsidP="003B4630">
      <w:pPr>
        <w:numPr>
          <w:ilvl w:val="0"/>
          <w:numId w:val="4"/>
        </w:numPr>
        <w:pBdr>
          <w:top w:val="nil"/>
          <w:left w:val="nil"/>
          <w:bottom w:val="nil"/>
          <w:right w:val="nil"/>
          <w:between w:val="nil"/>
        </w:pBdr>
        <w:ind w:right="-144"/>
        <w:rPr>
          <w:color w:val="000000"/>
          <w:sz w:val="22"/>
          <w:szCs w:val="22"/>
        </w:rPr>
      </w:pPr>
      <w:r w:rsidRPr="0011202A">
        <w:rPr>
          <w:color w:val="000000"/>
          <w:sz w:val="22"/>
          <w:szCs w:val="22"/>
        </w:rPr>
        <w:t>Educate for Adaptation and Change (</w:t>
      </w:r>
      <w:proofErr w:type="spellStart"/>
      <w:r w:rsidRPr="0011202A">
        <w:rPr>
          <w:color w:val="000000"/>
          <w:sz w:val="22"/>
          <w:szCs w:val="22"/>
        </w:rPr>
        <w:t>Aina</w:t>
      </w:r>
      <w:proofErr w:type="spellEnd"/>
      <w:r w:rsidRPr="0011202A">
        <w:rPr>
          <w:color w:val="000000"/>
          <w:sz w:val="22"/>
          <w:szCs w:val="22"/>
        </w:rPr>
        <w:t xml:space="preserve">) </w:t>
      </w:r>
      <w:proofErr w:type="spellStart"/>
      <w:r w:rsidRPr="0011202A">
        <w:rPr>
          <w:color w:val="000000"/>
          <w:sz w:val="22"/>
          <w:szCs w:val="22"/>
        </w:rPr>
        <w:t>ʻAʻohe</w:t>
      </w:r>
      <w:proofErr w:type="spellEnd"/>
      <w:r w:rsidRPr="0011202A">
        <w:rPr>
          <w:color w:val="000000"/>
          <w:sz w:val="22"/>
          <w:szCs w:val="22"/>
        </w:rPr>
        <w:t xml:space="preserve"> pau ka ‘</w:t>
      </w:r>
      <w:proofErr w:type="spellStart"/>
      <w:r w:rsidRPr="0011202A">
        <w:rPr>
          <w:color w:val="000000"/>
          <w:sz w:val="22"/>
          <w:szCs w:val="22"/>
        </w:rPr>
        <w:t>ike</w:t>
      </w:r>
      <w:proofErr w:type="spellEnd"/>
      <w:r w:rsidRPr="0011202A">
        <w:rPr>
          <w:color w:val="000000"/>
          <w:sz w:val="22"/>
          <w:szCs w:val="22"/>
        </w:rPr>
        <w:t xml:space="preserve"> </w:t>
      </w:r>
      <w:proofErr w:type="spellStart"/>
      <w:r w:rsidRPr="0011202A">
        <w:rPr>
          <w:color w:val="000000"/>
          <w:sz w:val="22"/>
          <w:szCs w:val="22"/>
        </w:rPr>
        <w:t>i</w:t>
      </w:r>
      <w:proofErr w:type="spellEnd"/>
      <w:r w:rsidRPr="0011202A">
        <w:rPr>
          <w:color w:val="000000"/>
          <w:sz w:val="22"/>
          <w:szCs w:val="22"/>
        </w:rPr>
        <w:t xml:space="preserve"> ka </w:t>
      </w:r>
      <w:proofErr w:type="spellStart"/>
      <w:r w:rsidRPr="0011202A">
        <w:rPr>
          <w:color w:val="000000"/>
          <w:sz w:val="22"/>
          <w:szCs w:val="22"/>
        </w:rPr>
        <w:t>hālau</w:t>
      </w:r>
      <w:proofErr w:type="spellEnd"/>
      <w:r w:rsidRPr="0011202A">
        <w:rPr>
          <w:color w:val="000000"/>
          <w:sz w:val="22"/>
          <w:szCs w:val="22"/>
        </w:rPr>
        <w:t xml:space="preserve"> </w:t>
      </w:r>
      <w:proofErr w:type="spellStart"/>
      <w:r w:rsidRPr="0011202A">
        <w:rPr>
          <w:color w:val="000000"/>
          <w:sz w:val="22"/>
          <w:szCs w:val="22"/>
        </w:rPr>
        <w:t>hoʻokahi</w:t>
      </w:r>
      <w:proofErr w:type="spellEnd"/>
      <w:r w:rsidRPr="0011202A">
        <w:rPr>
          <w:color w:val="000000"/>
          <w:sz w:val="22"/>
          <w:szCs w:val="22"/>
        </w:rPr>
        <w:t xml:space="preserve"> (</w:t>
      </w:r>
      <w:proofErr w:type="spellStart"/>
      <w:r w:rsidRPr="0011202A">
        <w:rPr>
          <w:color w:val="000000"/>
          <w:sz w:val="22"/>
          <w:szCs w:val="22"/>
        </w:rPr>
        <w:t>ʻŌlelo</w:t>
      </w:r>
      <w:proofErr w:type="spellEnd"/>
      <w:r w:rsidRPr="0011202A">
        <w:rPr>
          <w:color w:val="000000"/>
          <w:sz w:val="22"/>
          <w:szCs w:val="22"/>
        </w:rPr>
        <w:t xml:space="preserve"> </w:t>
      </w:r>
      <w:proofErr w:type="spellStart"/>
      <w:r w:rsidRPr="0011202A">
        <w:rPr>
          <w:color w:val="000000"/>
          <w:sz w:val="22"/>
          <w:szCs w:val="22"/>
        </w:rPr>
        <w:t>Noʻeau</w:t>
      </w:r>
      <w:proofErr w:type="spellEnd"/>
      <w:r w:rsidRPr="0011202A">
        <w:rPr>
          <w:color w:val="000000"/>
          <w:sz w:val="22"/>
          <w:szCs w:val="22"/>
        </w:rPr>
        <w:t xml:space="preserve"> 203) All knowledge is not taught in the same school</w:t>
      </w:r>
    </w:p>
    <w:p w14:paraId="259B31CC" w14:textId="77777777" w:rsidR="003B4630" w:rsidRPr="0011202A" w:rsidRDefault="003B4630" w:rsidP="003B4630">
      <w:pPr>
        <w:rPr>
          <w:b/>
          <w:color w:val="434343"/>
          <w:sz w:val="22"/>
          <w:szCs w:val="22"/>
          <w:u w:val="single"/>
        </w:rPr>
      </w:pPr>
    </w:p>
    <w:p w14:paraId="4DD22325" w14:textId="77777777" w:rsidR="003B4630" w:rsidRPr="0011202A" w:rsidRDefault="003B4630" w:rsidP="003B4630">
      <w:pPr>
        <w:rPr>
          <w:sz w:val="22"/>
          <w:szCs w:val="22"/>
        </w:rPr>
      </w:pPr>
      <w:r w:rsidRPr="0011202A">
        <w:rPr>
          <w:b/>
          <w:color w:val="434343"/>
          <w:sz w:val="22"/>
          <w:szCs w:val="22"/>
          <w:u w:val="single"/>
        </w:rPr>
        <w:t>Environmental Studies</w:t>
      </w:r>
      <w:r w:rsidRPr="0011202A">
        <w:rPr>
          <w:b/>
          <w:color w:val="434343"/>
          <w:sz w:val="22"/>
          <w:szCs w:val="22"/>
        </w:rPr>
        <w:t xml:space="preserve"> Program Learning Outcomes</w:t>
      </w:r>
    </w:p>
    <w:p w14:paraId="119B1996" w14:textId="77777777" w:rsidR="003B4630" w:rsidRPr="0011202A" w:rsidRDefault="003B4630" w:rsidP="003B4630">
      <w:pPr>
        <w:rPr>
          <w:sz w:val="22"/>
          <w:szCs w:val="22"/>
        </w:rPr>
      </w:pPr>
      <w:r w:rsidRPr="0011202A">
        <w:rPr>
          <w:sz w:val="22"/>
          <w:szCs w:val="22"/>
        </w:rPr>
        <w:t>Upon completion of the program in Environmental Studies, students will be able to:</w:t>
      </w:r>
    </w:p>
    <w:p w14:paraId="06314C7D" w14:textId="77777777" w:rsidR="003B4630" w:rsidRPr="0011202A" w:rsidRDefault="003B4630" w:rsidP="003B4630">
      <w:pPr>
        <w:numPr>
          <w:ilvl w:val="0"/>
          <w:numId w:val="7"/>
        </w:numPr>
        <w:spacing w:before="240"/>
        <w:rPr>
          <w:color w:val="000000"/>
          <w:sz w:val="22"/>
          <w:szCs w:val="22"/>
        </w:rPr>
      </w:pPr>
      <w:r w:rsidRPr="0011202A">
        <w:rPr>
          <w:color w:val="000000"/>
          <w:sz w:val="22"/>
          <w:szCs w:val="22"/>
        </w:rPr>
        <w:t>Authenticate their commitment to service, justice and peace through experiential project-based activities that enhance the condition of the integral ecology, care for creation and value all voices. </w:t>
      </w:r>
    </w:p>
    <w:p w14:paraId="2C500558" w14:textId="77777777" w:rsidR="003B4630" w:rsidRPr="0011202A" w:rsidRDefault="003B4630" w:rsidP="003B4630">
      <w:pPr>
        <w:numPr>
          <w:ilvl w:val="0"/>
          <w:numId w:val="7"/>
        </w:numPr>
        <w:rPr>
          <w:color w:val="000000"/>
          <w:sz w:val="22"/>
          <w:szCs w:val="22"/>
        </w:rPr>
      </w:pPr>
      <w:r w:rsidRPr="0011202A">
        <w:rPr>
          <w:color w:val="000000"/>
          <w:sz w:val="22"/>
          <w:szCs w:val="22"/>
        </w:rPr>
        <w:t>Apply analytical methods and skills from multiple disciplines to environmental problems.</w:t>
      </w:r>
    </w:p>
    <w:p w14:paraId="14E9C1B6" w14:textId="77777777" w:rsidR="003B4630" w:rsidRPr="0011202A" w:rsidRDefault="003B4630" w:rsidP="003B4630">
      <w:pPr>
        <w:numPr>
          <w:ilvl w:val="0"/>
          <w:numId w:val="7"/>
        </w:numPr>
        <w:rPr>
          <w:color w:val="000000"/>
          <w:sz w:val="22"/>
          <w:szCs w:val="22"/>
        </w:rPr>
      </w:pPr>
      <w:r w:rsidRPr="0011202A">
        <w:rPr>
          <w:color w:val="000000"/>
          <w:sz w:val="22"/>
          <w:szCs w:val="22"/>
        </w:rPr>
        <w:t xml:space="preserve">Participate in, </w:t>
      </w:r>
      <w:proofErr w:type="gramStart"/>
      <w:r w:rsidRPr="0011202A">
        <w:rPr>
          <w:color w:val="000000"/>
          <w:sz w:val="22"/>
          <w:szCs w:val="22"/>
        </w:rPr>
        <w:t>plan</w:t>
      </w:r>
      <w:proofErr w:type="gramEnd"/>
      <w:r w:rsidRPr="0011202A">
        <w:rPr>
          <w:color w:val="000000"/>
          <w:sz w:val="22"/>
          <w:szCs w:val="22"/>
        </w:rPr>
        <w:t xml:space="preserve"> and execute environmental change-making strategies that employ scientific, political, socio-cultural, artistic, educational and economic skills and knowledge.</w:t>
      </w:r>
    </w:p>
    <w:p w14:paraId="66B91431" w14:textId="77777777" w:rsidR="003B4630" w:rsidRPr="0011202A" w:rsidRDefault="003B4630" w:rsidP="003B4630">
      <w:pPr>
        <w:numPr>
          <w:ilvl w:val="0"/>
          <w:numId w:val="7"/>
        </w:numPr>
        <w:rPr>
          <w:color w:val="000000"/>
          <w:sz w:val="22"/>
          <w:szCs w:val="22"/>
        </w:rPr>
      </w:pPr>
      <w:r w:rsidRPr="0011202A">
        <w:rPr>
          <w:color w:val="000000"/>
          <w:sz w:val="22"/>
          <w:szCs w:val="22"/>
        </w:rPr>
        <w:t>Design and describe new futures and ideas that solve environmental problems and foster sustainability. </w:t>
      </w:r>
    </w:p>
    <w:p w14:paraId="65489B07" w14:textId="77777777" w:rsidR="003B4630" w:rsidRPr="0011202A" w:rsidRDefault="003B4630" w:rsidP="003B4630">
      <w:pPr>
        <w:numPr>
          <w:ilvl w:val="0"/>
          <w:numId w:val="7"/>
        </w:numPr>
        <w:pBdr>
          <w:top w:val="nil"/>
          <w:left w:val="nil"/>
          <w:bottom w:val="nil"/>
          <w:right w:val="nil"/>
          <w:between w:val="nil"/>
        </w:pBdr>
        <w:rPr>
          <w:color w:val="000000"/>
          <w:sz w:val="22"/>
          <w:szCs w:val="22"/>
        </w:rPr>
      </w:pPr>
      <w:r w:rsidRPr="0011202A">
        <w:rPr>
          <w:color w:val="000000"/>
          <w:sz w:val="22"/>
          <w:szCs w:val="22"/>
        </w:rPr>
        <w:t>Pursue throughout their education the ever-changing knowledge and skills that prepare them for the adaptation and change essential to environmental problem solving.</w:t>
      </w:r>
    </w:p>
    <w:p w14:paraId="2D7045B8" w14:textId="77777777" w:rsidR="003B4630" w:rsidRPr="0011202A" w:rsidRDefault="003B4630" w:rsidP="003B4630">
      <w:pPr>
        <w:tabs>
          <w:tab w:val="left" w:pos="1440"/>
        </w:tabs>
        <w:ind w:left="1440" w:hanging="1440"/>
        <w:rPr>
          <w:b/>
          <w:sz w:val="22"/>
          <w:szCs w:val="22"/>
          <w:u w:val="single"/>
        </w:rPr>
      </w:pPr>
    </w:p>
    <w:p w14:paraId="472F6615" w14:textId="77777777" w:rsidR="003B4630" w:rsidRDefault="003B4630" w:rsidP="003B4630">
      <w:pPr>
        <w:pStyle w:val="Heading3"/>
        <w:rPr>
          <w:b/>
          <w:sz w:val="22"/>
          <w:szCs w:val="22"/>
          <w:u w:val="none"/>
        </w:rPr>
      </w:pPr>
      <w:r w:rsidRPr="0011202A">
        <w:rPr>
          <w:b/>
          <w:sz w:val="22"/>
          <w:szCs w:val="22"/>
          <w:u w:val="none"/>
        </w:rPr>
        <w:t xml:space="preserve">Course Learning Outcomes and Linkage to </w:t>
      </w:r>
      <w:r w:rsidRPr="0011202A">
        <w:rPr>
          <w:b/>
          <w:sz w:val="22"/>
          <w:szCs w:val="22"/>
        </w:rPr>
        <w:t>Environmental Studies</w:t>
      </w:r>
      <w:r>
        <w:rPr>
          <w:b/>
          <w:sz w:val="22"/>
          <w:szCs w:val="22"/>
          <w:u w:val="none"/>
        </w:rPr>
        <w:t xml:space="preserve"> Program Learning Outcomes</w:t>
      </w:r>
    </w:p>
    <w:p w14:paraId="006BFCFD" w14:textId="77777777" w:rsidR="003B4630" w:rsidRDefault="003B4630" w:rsidP="003B4630">
      <w:pPr>
        <w:rPr>
          <w:sz w:val="22"/>
          <w:szCs w:val="22"/>
        </w:rPr>
      </w:pPr>
      <w:r>
        <w:rPr>
          <w:sz w:val="22"/>
          <w:szCs w:val="22"/>
        </w:rPr>
        <w:t>Students who successfully complete this course will:</w:t>
      </w:r>
    </w:p>
    <w:p w14:paraId="49D522B8" w14:textId="77777777" w:rsidR="003B4630" w:rsidRDefault="003B4630" w:rsidP="003B4630">
      <w:pPr>
        <w:rPr>
          <w:sz w:val="22"/>
          <w:szCs w:val="22"/>
        </w:rPr>
      </w:pPr>
    </w:p>
    <w:tbl>
      <w:tblPr>
        <w:tblW w:w="891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05"/>
        <w:gridCol w:w="669"/>
        <w:gridCol w:w="761"/>
        <w:gridCol w:w="762"/>
        <w:gridCol w:w="762"/>
        <w:gridCol w:w="758"/>
      </w:tblGrid>
      <w:tr w:rsidR="003B4630" w14:paraId="57A647D1" w14:textId="77777777" w:rsidTr="003C1E4C">
        <w:trPr>
          <w:jc w:val="center"/>
        </w:trPr>
        <w:tc>
          <w:tcPr>
            <w:tcW w:w="5205" w:type="dxa"/>
            <w:shd w:val="clear" w:color="auto" w:fill="B4C6E7" w:themeFill="accent1" w:themeFillTint="66"/>
          </w:tcPr>
          <w:p w14:paraId="10A1B827" w14:textId="77777777" w:rsidR="003B4630" w:rsidRDefault="003B4630" w:rsidP="003C1E4C">
            <w:pPr>
              <w:jc w:val="center"/>
              <w:rPr>
                <w:b/>
                <w:sz w:val="22"/>
                <w:szCs w:val="22"/>
              </w:rPr>
            </w:pPr>
            <w:r>
              <w:rPr>
                <w:b/>
                <w:sz w:val="22"/>
                <w:szCs w:val="22"/>
              </w:rPr>
              <w:t>Course Learning Outcomes</w:t>
            </w:r>
          </w:p>
        </w:tc>
        <w:tc>
          <w:tcPr>
            <w:tcW w:w="669" w:type="dxa"/>
          </w:tcPr>
          <w:p w14:paraId="27225DCD" w14:textId="77777777" w:rsidR="003B4630" w:rsidRDefault="003B4630" w:rsidP="003C1E4C">
            <w:pPr>
              <w:jc w:val="center"/>
              <w:rPr>
                <w:b/>
                <w:sz w:val="22"/>
                <w:szCs w:val="22"/>
              </w:rPr>
            </w:pPr>
            <w:r>
              <w:rPr>
                <w:b/>
                <w:sz w:val="22"/>
                <w:szCs w:val="22"/>
              </w:rPr>
              <w:t>PLO 1</w:t>
            </w:r>
          </w:p>
        </w:tc>
        <w:tc>
          <w:tcPr>
            <w:tcW w:w="761" w:type="dxa"/>
          </w:tcPr>
          <w:p w14:paraId="6C754CB3" w14:textId="77777777" w:rsidR="003B4630" w:rsidRDefault="003B4630" w:rsidP="003C1E4C">
            <w:pPr>
              <w:jc w:val="center"/>
              <w:rPr>
                <w:b/>
                <w:sz w:val="22"/>
                <w:szCs w:val="22"/>
              </w:rPr>
            </w:pPr>
            <w:r>
              <w:rPr>
                <w:b/>
                <w:sz w:val="22"/>
                <w:szCs w:val="22"/>
              </w:rPr>
              <w:t>PLO 2</w:t>
            </w:r>
          </w:p>
        </w:tc>
        <w:tc>
          <w:tcPr>
            <w:tcW w:w="762" w:type="dxa"/>
          </w:tcPr>
          <w:p w14:paraId="6B0C56F3" w14:textId="77777777" w:rsidR="003B4630" w:rsidRDefault="003B4630" w:rsidP="003C1E4C">
            <w:pPr>
              <w:jc w:val="center"/>
              <w:rPr>
                <w:b/>
                <w:sz w:val="22"/>
                <w:szCs w:val="22"/>
              </w:rPr>
            </w:pPr>
            <w:r>
              <w:rPr>
                <w:b/>
                <w:sz w:val="22"/>
                <w:szCs w:val="22"/>
              </w:rPr>
              <w:t>PLO 3</w:t>
            </w:r>
          </w:p>
        </w:tc>
        <w:tc>
          <w:tcPr>
            <w:tcW w:w="762" w:type="dxa"/>
          </w:tcPr>
          <w:p w14:paraId="5370A615" w14:textId="77777777" w:rsidR="003B4630" w:rsidRDefault="003B4630" w:rsidP="003C1E4C">
            <w:pPr>
              <w:jc w:val="center"/>
              <w:rPr>
                <w:b/>
                <w:sz w:val="22"/>
                <w:szCs w:val="22"/>
              </w:rPr>
            </w:pPr>
            <w:r>
              <w:rPr>
                <w:b/>
                <w:sz w:val="22"/>
                <w:szCs w:val="22"/>
              </w:rPr>
              <w:t>PLO 4</w:t>
            </w:r>
          </w:p>
        </w:tc>
        <w:tc>
          <w:tcPr>
            <w:tcW w:w="758" w:type="dxa"/>
          </w:tcPr>
          <w:p w14:paraId="23A04C92" w14:textId="77777777" w:rsidR="003B4630" w:rsidRDefault="003B4630" w:rsidP="003C1E4C">
            <w:pPr>
              <w:jc w:val="center"/>
              <w:rPr>
                <w:b/>
                <w:sz w:val="22"/>
                <w:szCs w:val="22"/>
              </w:rPr>
            </w:pPr>
            <w:r>
              <w:rPr>
                <w:b/>
                <w:sz w:val="22"/>
                <w:szCs w:val="22"/>
              </w:rPr>
              <w:t>PLO 5</w:t>
            </w:r>
          </w:p>
        </w:tc>
      </w:tr>
      <w:tr w:rsidR="003B4630" w14:paraId="6995F751" w14:textId="77777777" w:rsidTr="003C1E4C">
        <w:trPr>
          <w:jc w:val="center"/>
        </w:trPr>
        <w:tc>
          <w:tcPr>
            <w:tcW w:w="5205" w:type="dxa"/>
          </w:tcPr>
          <w:p w14:paraId="211E0168" w14:textId="77777777" w:rsidR="003B4630" w:rsidRDefault="003B4630" w:rsidP="003C1E4C">
            <w:pPr>
              <w:rPr>
                <w:sz w:val="22"/>
                <w:szCs w:val="22"/>
              </w:rPr>
            </w:pPr>
            <w:r>
              <w:rPr>
                <w:sz w:val="22"/>
                <w:szCs w:val="22"/>
              </w:rPr>
              <w:t>Compare diverse environmental ethics and their implications for the treatment of nature.</w:t>
            </w:r>
          </w:p>
        </w:tc>
        <w:tc>
          <w:tcPr>
            <w:tcW w:w="669" w:type="dxa"/>
            <w:vAlign w:val="center"/>
          </w:tcPr>
          <w:p w14:paraId="1728BC83" w14:textId="77777777" w:rsidR="003B4630" w:rsidRDefault="003B4630" w:rsidP="003C1E4C">
            <w:pPr>
              <w:jc w:val="center"/>
              <w:rPr>
                <w:sz w:val="22"/>
                <w:szCs w:val="22"/>
              </w:rPr>
            </w:pPr>
            <w:r>
              <w:rPr>
                <w:sz w:val="22"/>
                <w:szCs w:val="22"/>
              </w:rPr>
              <w:t>X</w:t>
            </w:r>
          </w:p>
        </w:tc>
        <w:tc>
          <w:tcPr>
            <w:tcW w:w="761" w:type="dxa"/>
            <w:vAlign w:val="center"/>
          </w:tcPr>
          <w:p w14:paraId="10D4BD3E" w14:textId="77777777" w:rsidR="003B4630" w:rsidRDefault="003B4630" w:rsidP="003C1E4C">
            <w:pPr>
              <w:jc w:val="center"/>
              <w:rPr>
                <w:sz w:val="22"/>
                <w:szCs w:val="22"/>
              </w:rPr>
            </w:pPr>
            <w:r>
              <w:rPr>
                <w:sz w:val="22"/>
                <w:szCs w:val="22"/>
              </w:rPr>
              <w:t>X</w:t>
            </w:r>
          </w:p>
        </w:tc>
        <w:tc>
          <w:tcPr>
            <w:tcW w:w="762" w:type="dxa"/>
            <w:vAlign w:val="center"/>
          </w:tcPr>
          <w:p w14:paraId="4C6CAA38" w14:textId="77777777" w:rsidR="003B4630" w:rsidRDefault="003B4630" w:rsidP="003C1E4C">
            <w:pPr>
              <w:jc w:val="center"/>
              <w:rPr>
                <w:sz w:val="22"/>
                <w:szCs w:val="22"/>
              </w:rPr>
            </w:pPr>
            <w:r>
              <w:rPr>
                <w:sz w:val="22"/>
                <w:szCs w:val="22"/>
              </w:rPr>
              <w:t>X</w:t>
            </w:r>
          </w:p>
        </w:tc>
        <w:tc>
          <w:tcPr>
            <w:tcW w:w="762" w:type="dxa"/>
            <w:vAlign w:val="center"/>
          </w:tcPr>
          <w:p w14:paraId="7FCB171B" w14:textId="77777777" w:rsidR="003B4630" w:rsidRDefault="003B4630" w:rsidP="003C1E4C">
            <w:pPr>
              <w:jc w:val="center"/>
              <w:rPr>
                <w:sz w:val="22"/>
                <w:szCs w:val="22"/>
              </w:rPr>
            </w:pPr>
          </w:p>
        </w:tc>
        <w:tc>
          <w:tcPr>
            <w:tcW w:w="758" w:type="dxa"/>
            <w:vAlign w:val="center"/>
          </w:tcPr>
          <w:p w14:paraId="2D42752C" w14:textId="77777777" w:rsidR="003B4630" w:rsidRDefault="003B4630" w:rsidP="003C1E4C">
            <w:pPr>
              <w:jc w:val="center"/>
              <w:rPr>
                <w:sz w:val="22"/>
                <w:szCs w:val="22"/>
              </w:rPr>
            </w:pPr>
          </w:p>
        </w:tc>
      </w:tr>
      <w:tr w:rsidR="003B4630" w14:paraId="1558BD1B" w14:textId="77777777" w:rsidTr="003C1E4C">
        <w:trPr>
          <w:jc w:val="center"/>
        </w:trPr>
        <w:tc>
          <w:tcPr>
            <w:tcW w:w="5205" w:type="dxa"/>
          </w:tcPr>
          <w:p w14:paraId="393DD291" w14:textId="77777777" w:rsidR="003B4630" w:rsidRDefault="003B4630" w:rsidP="003C1E4C">
            <w:pPr>
              <w:rPr>
                <w:sz w:val="22"/>
                <w:szCs w:val="22"/>
              </w:rPr>
            </w:pPr>
            <w:r>
              <w:rPr>
                <w:sz w:val="22"/>
                <w:szCs w:val="22"/>
              </w:rPr>
              <w:t>Describe the positive roles Judeo-Christian, Polynesian and other worldviews can play in environmental problem solving.</w:t>
            </w:r>
          </w:p>
        </w:tc>
        <w:tc>
          <w:tcPr>
            <w:tcW w:w="669" w:type="dxa"/>
            <w:vAlign w:val="center"/>
          </w:tcPr>
          <w:p w14:paraId="13C3CCFC" w14:textId="77777777" w:rsidR="003B4630" w:rsidRDefault="003B4630" w:rsidP="003C1E4C">
            <w:pPr>
              <w:jc w:val="center"/>
              <w:rPr>
                <w:sz w:val="22"/>
                <w:szCs w:val="22"/>
              </w:rPr>
            </w:pPr>
          </w:p>
        </w:tc>
        <w:tc>
          <w:tcPr>
            <w:tcW w:w="761" w:type="dxa"/>
            <w:vAlign w:val="center"/>
          </w:tcPr>
          <w:p w14:paraId="599B9DE3" w14:textId="77777777" w:rsidR="003B4630" w:rsidRDefault="003B4630" w:rsidP="003C1E4C">
            <w:pPr>
              <w:jc w:val="center"/>
              <w:rPr>
                <w:sz w:val="22"/>
                <w:szCs w:val="22"/>
              </w:rPr>
            </w:pPr>
            <w:r>
              <w:rPr>
                <w:sz w:val="22"/>
                <w:szCs w:val="22"/>
              </w:rPr>
              <w:t>X</w:t>
            </w:r>
          </w:p>
        </w:tc>
        <w:tc>
          <w:tcPr>
            <w:tcW w:w="762" w:type="dxa"/>
            <w:vAlign w:val="center"/>
          </w:tcPr>
          <w:p w14:paraId="4204EC19" w14:textId="77777777" w:rsidR="003B4630" w:rsidRDefault="003B4630" w:rsidP="003C1E4C">
            <w:pPr>
              <w:jc w:val="center"/>
              <w:rPr>
                <w:sz w:val="22"/>
                <w:szCs w:val="22"/>
              </w:rPr>
            </w:pPr>
            <w:r>
              <w:rPr>
                <w:sz w:val="22"/>
                <w:szCs w:val="22"/>
              </w:rPr>
              <w:t>X</w:t>
            </w:r>
          </w:p>
        </w:tc>
        <w:tc>
          <w:tcPr>
            <w:tcW w:w="762" w:type="dxa"/>
            <w:vAlign w:val="center"/>
          </w:tcPr>
          <w:p w14:paraId="51E264BB" w14:textId="77777777" w:rsidR="003B4630" w:rsidRDefault="003B4630" w:rsidP="003C1E4C">
            <w:pPr>
              <w:jc w:val="center"/>
              <w:rPr>
                <w:sz w:val="22"/>
                <w:szCs w:val="22"/>
              </w:rPr>
            </w:pPr>
            <w:r>
              <w:rPr>
                <w:sz w:val="22"/>
                <w:szCs w:val="22"/>
              </w:rPr>
              <w:t>X</w:t>
            </w:r>
          </w:p>
        </w:tc>
        <w:tc>
          <w:tcPr>
            <w:tcW w:w="758" w:type="dxa"/>
            <w:vAlign w:val="center"/>
          </w:tcPr>
          <w:p w14:paraId="753F381E" w14:textId="77777777" w:rsidR="003B4630" w:rsidRDefault="003B4630" w:rsidP="003C1E4C">
            <w:pPr>
              <w:jc w:val="center"/>
              <w:rPr>
                <w:sz w:val="22"/>
                <w:szCs w:val="22"/>
              </w:rPr>
            </w:pPr>
            <w:r>
              <w:rPr>
                <w:sz w:val="22"/>
                <w:szCs w:val="22"/>
              </w:rPr>
              <w:t>X</w:t>
            </w:r>
          </w:p>
        </w:tc>
      </w:tr>
      <w:tr w:rsidR="003B4630" w14:paraId="7D5B7438" w14:textId="77777777" w:rsidTr="003C1E4C">
        <w:trPr>
          <w:jc w:val="center"/>
        </w:trPr>
        <w:tc>
          <w:tcPr>
            <w:tcW w:w="5205" w:type="dxa"/>
          </w:tcPr>
          <w:p w14:paraId="085B5EFF" w14:textId="77777777" w:rsidR="003B4630" w:rsidRDefault="003B4630" w:rsidP="003C1E4C">
            <w:pPr>
              <w:rPr>
                <w:sz w:val="22"/>
                <w:szCs w:val="22"/>
              </w:rPr>
            </w:pPr>
            <w:r>
              <w:rPr>
                <w:sz w:val="22"/>
                <w:szCs w:val="22"/>
              </w:rPr>
              <w:lastRenderedPageBreak/>
              <w:t>Recognize the importance of natural resources for the holistic health of diverse peoples.</w:t>
            </w:r>
          </w:p>
        </w:tc>
        <w:tc>
          <w:tcPr>
            <w:tcW w:w="669" w:type="dxa"/>
            <w:vAlign w:val="center"/>
          </w:tcPr>
          <w:p w14:paraId="34581A3B" w14:textId="77777777" w:rsidR="003B4630" w:rsidRDefault="003B4630" w:rsidP="003C1E4C">
            <w:pPr>
              <w:jc w:val="center"/>
              <w:rPr>
                <w:sz w:val="22"/>
                <w:szCs w:val="22"/>
              </w:rPr>
            </w:pPr>
            <w:r>
              <w:rPr>
                <w:sz w:val="22"/>
                <w:szCs w:val="22"/>
              </w:rPr>
              <w:t>X</w:t>
            </w:r>
          </w:p>
        </w:tc>
        <w:tc>
          <w:tcPr>
            <w:tcW w:w="761" w:type="dxa"/>
            <w:vAlign w:val="center"/>
          </w:tcPr>
          <w:p w14:paraId="32F308C0" w14:textId="77777777" w:rsidR="003B4630" w:rsidRDefault="003B4630" w:rsidP="003C1E4C">
            <w:pPr>
              <w:jc w:val="center"/>
              <w:rPr>
                <w:sz w:val="22"/>
                <w:szCs w:val="22"/>
              </w:rPr>
            </w:pPr>
          </w:p>
        </w:tc>
        <w:tc>
          <w:tcPr>
            <w:tcW w:w="762" w:type="dxa"/>
            <w:vAlign w:val="center"/>
          </w:tcPr>
          <w:p w14:paraId="30A373E2" w14:textId="77777777" w:rsidR="003B4630" w:rsidRDefault="003B4630" w:rsidP="003C1E4C">
            <w:pPr>
              <w:jc w:val="center"/>
              <w:rPr>
                <w:sz w:val="22"/>
                <w:szCs w:val="22"/>
              </w:rPr>
            </w:pPr>
          </w:p>
        </w:tc>
        <w:tc>
          <w:tcPr>
            <w:tcW w:w="762" w:type="dxa"/>
            <w:vAlign w:val="center"/>
          </w:tcPr>
          <w:p w14:paraId="09A17F8B" w14:textId="77777777" w:rsidR="003B4630" w:rsidRDefault="003B4630" w:rsidP="003C1E4C">
            <w:pPr>
              <w:jc w:val="center"/>
              <w:rPr>
                <w:sz w:val="22"/>
                <w:szCs w:val="22"/>
              </w:rPr>
            </w:pPr>
          </w:p>
        </w:tc>
        <w:tc>
          <w:tcPr>
            <w:tcW w:w="758" w:type="dxa"/>
            <w:vAlign w:val="center"/>
          </w:tcPr>
          <w:p w14:paraId="13A6B431" w14:textId="77777777" w:rsidR="003B4630" w:rsidRDefault="003B4630" w:rsidP="003C1E4C">
            <w:pPr>
              <w:jc w:val="center"/>
              <w:rPr>
                <w:sz w:val="22"/>
                <w:szCs w:val="22"/>
              </w:rPr>
            </w:pPr>
            <w:r>
              <w:rPr>
                <w:sz w:val="22"/>
                <w:szCs w:val="22"/>
              </w:rPr>
              <w:t>X</w:t>
            </w:r>
          </w:p>
        </w:tc>
      </w:tr>
      <w:tr w:rsidR="003B4630" w14:paraId="3651CC28" w14:textId="77777777" w:rsidTr="003C1E4C">
        <w:trPr>
          <w:jc w:val="center"/>
        </w:trPr>
        <w:tc>
          <w:tcPr>
            <w:tcW w:w="5205" w:type="dxa"/>
          </w:tcPr>
          <w:p w14:paraId="38867FEE" w14:textId="77777777" w:rsidR="003B4630" w:rsidRDefault="003B4630" w:rsidP="003C1E4C">
            <w:pPr>
              <w:rPr>
                <w:sz w:val="22"/>
                <w:szCs w:val="22"/>
              </w:rPr>
            </w:pPr>
            <w:r>
              <w:rPr>
                <w:sz w:val="22"/>
                <w:szCs w:val="22"/>
              </w:rPr>
              <w:t>Discuss some of the major historic environmental crises.</w:t>
            </w:r>
          </w:p>
        </w:tc>
        <w:tc>
          <w:tcPr>
            <w:tcW w:w="669" w:type="dxa"/>
            <w:vAlign w:val="center"/>
          </w:tcPr>
          <w:p w14:paraId="1AE6A368" w14:textId="77777777" w:rsidR="003B4630" w:rsidRDefault="003B4630" w:rsidP="003C1E4C">
            <w:pPr>
              <w:jc w:val="center"/>
              <w:rPr>
                <w:sz w:val="22"/>
                <w:szCs w:val="22"/>
              </w:rPr>
            </w:pPr>
            <w:r>
              <w:rPr>
                <w:sz w:val="22"/>
                <w:szCs w:val="22"/>
              </w:rPr>
              <w:t>X</w:t>
            </w:r>
          </w:p>
        </w:tc>
        <w:tc>
          <w:tcPr>
            <w:tcW w:w="761" w:type="dxa"/>
            <w:vAlign w:val="center"/>
          </w:tcPr>
          <w:p w14:paraId="1D178D5F" w14:textId="77777777" w:rsidR="003B4630" w:rsidRDefault="003B4630" w:rsidP="003C1E4C">
            <w:pPr>
              <w:jc w:val="center"/>
              <w:rPr>
                <w:sz w:val="22"/>
                <w:szCs w:val="22"/>
              </w:rPr>
            </w:pPr>
          </w:p>
        </w:tc>
        <w:tc>
          <w:tcPr>
            <w:tcW w:w="762" w:type="dxa"/>
            <w:vAlign w:val="center"/>
          </w:tcPr>
          <w:p w14:paraId="2B973F05" w14:textId="77777777" w:rsidR="003B4630" w:rsidRDefault="003B4630" w:rsidP="003C1E4C">
            <w:pPr>
              <w:jc w:val="center"/>
              <w:rPr>
                <w:sz w:val="22"/>
                <w:szCs w:val="22"/>
              </w:rPr>
            </w:pPr>
          </w:p>
        </w:tc>
        <w:tc>
          <w:tcPr>
            <w:tcW w:w="762" w:type="dxa"/>
            <w:vAlign w:val="center"/>
          </w:tcPr>
          <w:p w14:paraId="64595D8F" w14:textId="77777777" w:rsidR="003B4630" w:rsidRDefault="003B4630" w:rsidP="003C1E4C">
            <w:pPr>
              <w:jc w:val="center"/>
              <w:rPr>
                <w:sz w:val="22"/>
                <w:szCs w:val="22"/>
              </w:rPr>
            </w:pPr>
            <w:r>
              <w:rPr>
                <w:sz w:val="22"/>
                <w:szCs w:val="22"/>
              </w:rPr>
              <w:t>X</w:t>
            </w:r>
          </w:p>
        </w:tc>
        <w:tc>
          <w:tcPr>
            <w:tcW w:w="758" w:type="dxa"/>
            <w:vAlign w:val="center"/>
          </w:tcPr>
          <w:p w14:paraId="5367205F" w14:textId="77777777" w:rsidR="003B4630" w:rsidRDefault="003B4630" w:rsidP="003C1E4C">
            <w:pPr>
              <w:jc w:val="center"/>
              <w:rPr>
                <w:sz w:val="22"/>
                <w:szCs w:val="22"/>
              </w:rPr>
            </w:pPr>
          </w:p>
        </w:tc>
      </w:tr>
      <w:tr w:rsidR="003B4630" w14:paraId="752FB0C8" w14:textId="77777777" w:rsidTr="003C1E4C">
        <w:trPr>
          <w:trHeight w:val="710"/>
          <w:jc w:val="center"/>
        </w:trPr>
        <w:tc>
          <w:tcPr>
            <w:tcW w:w="5205" w:type="dxa"/>
          </w:tcPr>
          <w:p w14:paraId="7B11E6BB" w14:textId="77777777" w:rsidR="003B4630" w:rsidRDefault="003B4630" w:rsidP="003C1E4C">
            <w:pPr>
              <w:rPr>
                <w:sz w:val="22"/>
                <w:szCs w:val="22"/>
              </w:rPr>
            </w:pPr>
            <w:r>
              <w:rPr>
                <w:sz w:val="22"/>
                <w:szCs w:val="22"/>
              </w:rPr>
              <w:t xml:space="preserve">Articulate the complexity of environmental issues and the important role of ethics, science, education, economics, the </w:t>
            </w:r>
            <w:proofErr w:type="gramStart"/>
            <w:r>
              <w:rPr>
                <w:sz w:val="22"/>
                <w:szCs w:val="22"/>
              </w:rPr>
              <w:t>media</w:t>
            </w:r>
            <w:proofErr w:type="gramEnd"/>
            <w:r>
              <w:rPr>
                <w:sz w:val="22"/>
                <w:szCs w:val="22"/>
              </w:rPr>
              <w:t xml:space="preserve"> and politics in environmental problem solving.</w:t>
            </w:r>
          </w:p>
        </w:tc>
        <w:tc>
          <w:tcPr>
            <w:tcW w:w="669" w:type="dxa"/>
            <w:vAlign w:val="center"/>
          </w:tcPr>
          <w:p w14:paraId="78CD89B8" w14:textId="77777777" w:rsidR="003B4630" w:rsidRDefault="003B4630" w:rsidP="003C1E4C">
            <w:pPr>
              <w:jc w:val="center"/>
              <w:rPr>
                <w:sz w:val="22"/>
                <w:szCs w:val="22"/>
              </w:rPr>
            </w:pPr>
          </w:p>
        </w:tc>
        <w:tc>
          <w:tcPr>
            <w:tcW w:w="761" w:type="dxa"/>
            <w:vAlign w:val="center"/>
          </w:tcPr>
          <w:p w14:paraId="0029465E" w14:textId="77777777" w:rsidR="003B4630" w:rsidRDefault="003B4630" w:rsidP="003C1E4C">
            <w:pPr>
              <w:jc w:val="center"/>
              <w:rPr>
                <w:sz w:val="22"/>
                <w:szCs w:val="22"/>
              </w:rPr>
            </w:pPr>
            <w:r>
              <w:rPr>
                <w:sz w:val="22"/>
                <w:szCs w:val="22"/>
              </w:rPr>
              <w:t>X</w:t>
            </w:r>
          </w:p>
        </w:tc>
        <w:tc>
          <w:tcPr>
            <w:tcW w:w="762" w:type="dxa"/>
            <w:vAlign w:val="center"/>
          </w:tcPr>
          <w:p w14:paraId="4A7D34A0" w14:textId="77777777" w:rsidR="003B4630" w:rsidRDefault="003B4630" w:rsidP="003C1E4C">
            <w:pPr>
              <w:jc w:val="center"/>
              <w:rPr>
                <w:sz w:val="22"/>
                <w:szCs w:val="22"/>
              </w:rPr>
            </w:pPr>
            <w:r>
              <w:rPr>
                <w:sz w:val="22"/>
                <w:szCs w:val="22"/>
              </w:rPr>
              <w:t>X</w:t>
            </w:r>
          </w:p>
        </w:tc>
        <w:tc>
          <w:tcPr>
            <w:tcW w:w="762" w:type="dxa"/>
            <w:vAlign w:val="center"/>
          </w:tcPr>
          <w:p w14:paraId="4058CBF9" w14:textId="77777777" w:rsidR="003B4630" w:rsidRDefault="003B4630" w:rsidP="003C1E4C">
            <w:pPr>
              <w:jc w:val="center"/>
              <w:rPr>
                <w:sz w:val="22"/>
                <w:szCs w:val="22"/>
              </w:rPr>
            </w:pPr>
            <w:r>
              <w:rPr>
                <w:sz w:val="22"/>
                <w:szCs w:val="22"/>
              </w:rPr>
              <w:t>X</w:t>
            </w:r>
          </w:p>
        </w:tc>
        <w:tc>
          <w:tcPr>
            <w:tcW w:w="758" w:type="dxa"/>
            <w:vAlign w:val="center"/>
          </w:tcPr>
          <w:p w14:paraId="2995DC43" w14:textId="77777777" w:rsidR="003B4630" w:rsidRDefault="003B4630" w:rsidP="003C1E4C">
            <w:pPr>
              <w:jc w:val="center"/>
              <w:rPr>
                <w:sz w:val="22"/>
                <w:szCs w:val="22"/>
              </w:rPr>
            </w:pPr>
          </w:p>
        </w:tc>
      </w:tr>
      <w:tr w:rsidR="003B4630" w14:paraId="1AD8AF4F" w14:textId="77777777" w:rsidTr="003C1E4C">
        <w:trPr>
          <w:jc w:val="center"/>
        </w:trPr>
        <w:tc>
          <w:tcPr>
            <w:tcW w:w="5205" w:type="dxa"/>
          </w:tcPr>
          <w:p w14:paraId="419DDC92" w14:textId="77777777" w:rsidR="003B4630" w:rsidRDefault="003B4630" w:rsidP="003C1E4C">
            <w:pPr>
              <w:rPr>
                <w:sz w:val="22"/>
                <w:szCs w:val="22"/>
              </w:rPr>
            </w:pPr>
            <w:r>
              <w:rPr>
                <w:sz w:val="22"/>
                <w:szCs w:val="22"/>
              </w:rPr>
              <w:t>Discriminate between the diverse perspectives of stakeholders.</w:t>
            </w:r>
          </w:p>
        </w:tc>
        <w:tc>
          <w:tcPr>
            <w:tcW w:w="669" w:type="dxa"/>
            <w:vAlign w:val="center"/>
          </w:tcPr>
          <w:p w14:paraId="6023A6E0" w14:textId="77777777" w:rsidR="003B4630" w:rsidRDefault="003B4630" w:rsidP="003C1E4C">
            <w:pPr>
              <w:jc w:val="center"/>
              <w:rPr>
                <w:sz w:val="22"/>
                <w:szCs w:val="22"/>
              </w:rPr>
            </w:pPr>
            <w:r>
              <w:rPr>
                <w:sz w:val="22"/>
                <w:szCs w:val="22"/>
              </w:rPr>
              <w:t>X</w:t>
            </w:r>
          </w:p>
        </w:tc>
        <w:tc>
          <w:tcPr>
            <w:tcW w:w="761" w:type="dxa"/>
            <w:vAlign w:val="center"/>
          </w:tcPr>
          <w:p w14:paraId="52C5D769" w14:textId="77777777" w:rsidR="003B4630" w:rsidRDefault="003B4630" w:rsidP="003C1E4C">
            <w:pPr>
              <w:jc w:val="center"/>
              <w:rPr>
                <w:sz w:val="22"/>
                <w:szCs w:val="22"/>
              </w:rPr>
            </w:pPr>
          </w:p>
        </w:tc>
        <w:tc>
          <w:tcPr>
            <w:tcW w:w="762" w:type="dxa"/>
            <w:vAlign w:val="center"/>
          </w:tcPr>
          <w:p w14:paraId="0AE5B08A" w14:textId="77777777" w:rsidR="003B4630" w:rsidRDefault="003B4630" w:rsidP="003C1E4C">
            <w:pPr>
              <w:jc w:val="center"/>
              <w:rPr>
                <w:sz w:val="22"/>
                <w:szCs w:val="22"/>
              </w:rPr>
            </w:pPr>
            <w:r>
              <w:rPr>
                <w:sz w:val="22"/>
                <w:szCs w:val="22"/>
              </w:rPr>
              <w:t>X</w:t>
            </w:r>
          </w:p>
        </w:tc>
        <w:tc>
          <w:tcPr>
            <w:tcW w:w="762" w:type="dxa"/>
            <w:vAlign w:val="center"/>
          </w:tcPr>
          <w:p w14:paraId="28B245FF" w14:textId="77777777" w:rsidR="003B4630" w:rsidRDefault="003B4630" w:rsidP="003C1E4C">
            <w:pPr>
              <w:jc w:val="center"/>
              <w:rPr>
                <w:sz w:val="22"/>
                <w:szCs w:val="22"/>
              </w:rPr>
            </w:pPr>
          </w:p>
        </w:tc>
        <w:tc>
          <w:tcPr>
            <w:tcW w:w="758" w:type="dxa"/>
            <w:vAlign w:val="center"/>
          </w:tcPr>
          <w:p w14:paraId="5A341363" w14:textId="77777777" w:rsidR="003B4630" w:rsidRDefault="003B4630" w:rsidP="003C1E4C">
            <w:pPr>
              <w:jc w:val="center"/>
              <w:rPr>
                <w:sz w:val="22"/>
                <w:szCs w:val="22"/>
              </w:rPr>
            </w:pPr>
          </w:p>
        </w:tc>
      </w:tr>
      <w:tr w:rsidR="003B4630" w14:paraId="0DC6F3F3" w14:textId="77777777" w:rsidTr="003C1E4C">
        <w:trPr>
          <w:trHeight w:val="503"/>
          <w:jc w:val="center"/>
        </w:trPr>
        <w:tc>
          <w:tcPr>
            <w:tcW w:w="5205" w:type="dxa"/>
          </w:tcPr>
          <w:p w14:paraId="05CA2439" w14:textId="77777777" w:rsidR="003B4630" w:rsidRDefault="003B4630" w:rsidP="003C1E4C">
            <w:pPr>
              <w:ind w:right="-720"/>
              <w:rPr>
                <w:sz w:val="22"/>
                <w:szCs w:val="22"/>
              </w:rPr>
            </w:pPr>
            <w:r>
              <w:rPr>
                <w:sz w:val="22"/>
                <w:szCs w:val="22"/>
              </w:rPr>
              <w:t xml:space="preserve">Practice taking a balanced outlook on environmental </w:t>
            </w:r>
          </w:p>
          <w:p w14:paraId="36DC4CDD" w14:textId="77777777" w:rsidR="003B4630" w:rsidRDefault="003B4630" w:rsidP="003C1E4C">
            <w:pPr>
              <w:ind w:right="-720"/>
              <w:rPr>
                <w:sz w:val="22"/>
                <w:szCs w:val="22"/>
              </w:rPr>
            </w:pPr>
            <w:r>
              <w:rPr>
                <w:sz w:val="22"/>
                <w:szCs w:val="22"/>
              </w:rPr>
              <w:t>problems.</w:t>
            </w:r>
          </w:p>
        </w:tc>
        <w:tc>
          <w:tcPr>
            <w:tcW w:w="669" w:type="dxa"/>
            <w:vAlign w:val="center"/>
          </w:tcPr>
          <w:p w14:paraId="3C7D8FEE" w14:textId="77777777" w:rsidR="003B4630" w:rsidRDefault="003B4630" w:rsidP="003C1E4C">
            <w:pPr>
              <w:jc w:val="center"/>
              <w:rPr>
                <w:sz w:val="22"/>
                <w:szCs w:val="22"/>
              </w:rPr>
            </w:pPr>
          </w:p>
        </w:tc>
        <w:tc>
          <w:tcPr>
            <w:tcW w:w="761" w:type="dxa"/>
            <w:vAlign w:val="center"/>
          </w:tcPr>
          <w:p w14:paraId="3807688A" w14:textId="77777777" w:rsidR="003B4630" w:rsidRDefault="003B4630" w:rsidP="003C1E4C">
            <w:pPr>
              <w:jc w:val="center"/>
              <w:rPr>
                <w:sz w:val="22"/>
                <w:szCs w:val="22"/>
              </w:rPr>
            </w:pPr>
          </w:p>
        </w:tc>
        <w:tc>
          <w:tcPr>
            <w:tcW w:w="762" w:type="dxa"/>
            <w:vAlign w:val="center"/>
          </w:tcPr>
          <w:p w14:paraId="0F425020" w14:textId="77777777" w:rsidR="003B4630" w:rsidRDefault="003B4630" w:rsidP="003C1E4C">
            <w:pPr>
              <w:jc w:val="center"/>
              <w:rPr>
                <w:sz w:val="22"/>
                <w:szCs w:val="22"/>
              </w:rPr>
            </w:pPr>
            <w:r>
              <w:rPr>
                <w:sz w:val="22"/>
                <w:szCs w:val="22"/>
              </w:rPr>
              <w:t>X</w:t>
            </w:r>
          </w:p>
        </w:tc>
        <w:tc>
          <w:tcPr>
            <w:tcW w:w="762" w:type="dxa"/>
            <w:vAlign w:val="center"/>
          </w:tcPr>
          <w:p w14:paraId="7E0894DE" w14:textId="77777777" w:rsidR="003B4630" w:rsidRDefault="003B4630" w:rsidP="003C1E4C">
            <w:pPr>
              <w:jc w:val="center"/>
              <w:rPr>
                <w:sz w:val="22"/>
                <w:szCs w:val="22"/>
              </w:rPr>
            </w:pPr>
            <w:r>
              <w:rPr>
                <w:sz w:val="22"/>
                <w:szCs w:val="22"/>
              </w:rPr>
              <w:t>X</w:t>
            </w:r>
          </w:p>
        </w:tc>
        <w:tc>
          <w:tcPr>
            <w:tcW w:w="758" w:type="dxa"/>
            <w:vAlign w:val="center"/>
          </w:tcPr>
          <w:p w14:paraId="2A440029" w14:textId="77777777" w:rsidR="003B4630" w:rsidRDefault="003B4630" w:rsidP="003C1E4C">
            <w:pPr>
              <w:jc w:val="center"/>
              <w:rPr>
                <w:sz w:val="22"/>
                <w:szCs w:val="22"/>
              </w:rPr>
            </w:pPr>
            <w:r>
              <w:rPr>
                <w:sz w:val="22"/>
                <w:szCs w:val="22"/>
              </w:rPr>
              <w:t>X</w:t>
            </w:r>
          </w:p>
        </w:tc>
      </w:tr>
      <w:tr w:rsidR="003B4630" w14:paraId="459A2962" w14:textId="77777777" w:rsidTr="003C1E4C">
        <w:trPr>
          <w:jc w:val="center"/>
        </w:trPr>
        <w:tc>
          <w:tcPr>
            <w:tcW w:w="5205" w:type="dxa"/>
          </w:tcPr>
          <w:p w14:paraId="24895698" w14:textId="77777777" w:rsidR="003B4630" w:rsidRDefault="003B4630" w:rsidP="003C1E4C">
            <w:pPr>
              <w:ind w:right="-720"/>
              <w:rPr>
                <w:sz w:val="22"/>
                <w:szCs w:val="22"/>
              </w:rPr>
            </w:pPr>
            <w:r>
              <w:rPr>
                <w:sz w:val="22"/>
                <w:szCs w:val="22"/>
              </w:rPr>
              <w:t>Collaborate with others in developing a</w:t>
            </w:r>
          </w:p>
          <w:p w14:paraId="43CBCA3A" w14:textId="77777777" w:rsidR="003B4630" w:rsidRDefault="003B4630" w:rsidP="003C1E4C">
            <w:pPr>
              <w:ind w:right="-720"/>
              <w:rPr>
                <w:sz w:val="22"/>
                <w:szCs w:val="22"/>
              </w:rPr>
            </w:pPr>
            <w:r>
              <w:rPr>
                <w:sz w:val="22"/>
                <w:szCs w:val="22"/>
              </w:rPr>
              <w:t>systems approach to creative environmental problem-</w:t>
            </w:r>
          </w:p>
          <w:p w14:paraId="7C19F812" w14:textId="77777777" w:rsidR="003B4630" w:rsidRDefault="003B4630" w:rsidP="003C1E4C">
            <w:pPr>
              <w:ind w:right="-720"/>
              <w:rPr>
                <w:sz w:val="22"/>
                <w:szCs w:val="22"/>
              </w:rPr>
            </w:pPr>
            <w:r>
              <w:rPr>
                <w:sz w:val="22"/>
                <w:szCs w:val="22"/>
              </w:rPr>
              <w:t>solving.</w:t>
            </w:r>
          </w:p>
        </w:tc>
        <w:tc>
          <w:tcPr>
            <w:tcW w:w="669" w:type="dxa"/>
            <w:vAlign w:val="center"/>
          </w:tcPr>
          <w:p w14:paraId="0B4EC50D" w14:textId="77777777" w:rsidR="003B4630" w:rsidRDefault="003B4630" w:rsidP="003C1E4C">
            <w:pPr>
              <w:jc w:val="center"/>
              <w:rPr>
                <w:sz w:val="22"/>
                <w:szCs w:val="22"/>
              </w:rPr>
            </w:pPr>
            <w:r>
              <w:rPr>
                <w:sz w:val="22"/>
                <w:szCs w:val="22"/>
              </w:rPr>
              <w:t>X</w:t>
            </w:r>
          </w:p>
        </w:tc>
        <w:tc>
          <w:tcPr>
            <w:tcW w:w="761" w:type="dxa"/>
            <w:vAlign w:val="center"/>
          </w:tcPr>
          <w:p w14:paraId="67EA3699" w14:textId="77777777" w:rsidR="003B4630" w:rsidRDefault="003B4630" w:rsidP="003C1E4C">
            <w:pPr>
              <w:jc w:val="center"/>
              <w:rPr>
                <w:sz w:val="22"/>
                <w:szCs w:val="22"/>
              </w:rPr>
            </w:pPr>
          </w:p>
        </w:tc>
        <w:tc>
          <w:tcPr>
            <w:tcW w:w="762" w:type="dxa"/>
            <w:vAlign w:val="center"/>
          </w:tcPr>
          <w:p w14:paraId="1F3D723C" w14:textId="77777777" w:rsidR="003B4630" w:rsidRDefault="003B4630" w:rsidP="003C1E4C">
            <w:pPr>
              <w:jc w:val="center"/>
              <w:rPr>
                <w:sz w:val="22"/>
                <w:szCs w:val="22"/>
              </w:rPr>
            </w:pPr>
            <w:r>
              <w:rPr>
                <w:sz w:val="22"/>
                <w:szCs w:val="22"/>
              </w:rPr>
              <w:t>X</w:t>
            </w:r>
          </w:p>
        </w:tc>
        <w:tc>
          <w:tcPr>
            <w:tcW w:w="762" w:type="dxa"/>
            <w:vAlign w:val="center"/>
          </w:tcPr>
          <w:p w14:paraId="13543BCB" w14:textId="77777777" w:rsidR="003B4630" w:rsidRDefault="003B4630" w:rsidP="003C1E4C">
            <w:pPr>
              <w:jc w:val="center"/>
              <w:rPr>
                <w:sz w:val="22"/>
                <w:szCs w:val="22"/>
              </w:rPr>
            </w:pPr>
            <w:r>
              <w:rPr>
                <w:sz w:val="22"/>
                <w:szCs w:val="22"/>
              </w:rPr>
              <w:t>X</w:t>
            </w:r>
          </w:p>
        </w:tc>
        <w:tc>
          <w:tcPr>
            <w:tcW w:w="758" w:type="dxa"/>
            <w:vAlign w:val="center"/>
          </w:tcPr>
          <w:p w14:paraId="2186A5FA" w14:textId="77777777" w:rsidR="003B4630" w:rsidRDefault="003B4630" w:rsidP="003C1E4C">
            <w:pPr>
              <w:jc w:val="center"/>
              <w:rPr>
                <w:sz w:val="22"/>
                <w:szCs w:val="22"/>
              </w:rPr>
            </w:pPr>
            <w:r>
              <w:rPr>
                <w:sz w:val="22"/>
                <w:szCs w:val="22"/>
              </w:rPr>
              <w:t>X</w:t>
            </w:r>
          </w:p>
        </w:tc>
      </w:tr>
      <w:tr w:rsidR="003B4630" w14:paraId="54154982" w14:textId="77777777" w:rsidTr="003C1E4C">
        <w:trPr>
          <w:trHeight w:val="593"/>
          <w:jc w:val="center"/>
        </w:trPr>
        <w:tc>
          <w:tcPr>
            <w:tcW w:w="5205" w:type="dxa"/>
          </w:tcPr>
          <w:p w14:paraId="46326BF8" w14:textId="77777777" w:rsidR="003B4630" w:rsidRDefault="003B4630" w:rsidP="003C1E4C">
            <w:pPr>
              <w:ind w:right="-720"/>
              <w:rPr>
                <w:sz w:val="22"/>
                <w:szCs w:val="22"/>
              </w:rPr>
            </w:pPr>
            <w:r>
              <w:rPr>
                <w:sz w:val="22"/>
                <w:szCs w:val="22"/>
              </w:rPr>
              <w:t xml:space="preserve">Recall the major federal, </w:t>
            </w:r>
            <w:proofErr w:type="gramStart"/>
            <w:r>
              <w:rPr>
                <w:sz w:val="22"/>
                <w:szCs w:val="22"/>
              </w:rPr>
              <w:t>state</w:t>
            </w:r>
            <w:proofErr w:type="gramEnd"/>
            <w:r>
              <w:rPr>
                <w:sz w:val="22"/>
                <w:szCs w:val="22"/>
              </w:rPr>
              <w:t xml:space="preserve"> and non-</w:t>
            </w:r>
          </w:p>
          <w:p w14:paraId="1764DAFE" w14:textId="77777777" w:rsidR="003B4630" w:rsidRDefault="003B4630" w:rsidP="003C1E4C">
            <w:pPr>
              <w:ind w:right="-720"/>
              <w:rPr>
                <w:sz w:val="22"/>
                <w:szCs w:val="22"/>
              </w:rPr>
            </w:pPr>
            <w:r>
              <w:rPr>
                <w:sz w:val="22"/>
                <w:szCs w:val="22"/>
              </w:rPr>
              <w:t>governmental environmental agencies.</w:t>
            </w:r>
          </w:p>
        </w:tc>
        <w:tc>
          <w:tcPr>
            <w:tcW w:w="669" w:type="dxa"/>
            <w:vAlign w:val="center"/>
          </w:tcPr>
          <w:p w14:paraId="13320A35" w14:textId="77777777" w:rsidR="003B4630" w:rsidRDefault="003B4630" w:rsidP="003C1E4C">
            <w:pPr>
              <w:jc w:val="center"/>
              <w:rPr>
                <w:sz w:val="22"/>
                <w:szCs w:val="22"/>
              </w:rPr>
            </w:pPr>
          </w:p>
        </w:tc>
        <w:tc>
          <w:tcPr>
            <w:tcW w:w="761" w:type="dxa"/>
            <w:vAlign w:val="center"/>
          </w:tcPr>
          <w:p w14:paraId="01BE551F" w14:textId="77777777" w:rsidR="003B4630" w:rsidRDefault="003B4630" w:rsidP="003C1E4C">
            <w:pPr>
              <w:jc w:val="center"/>
              <w:rPr>
                <w:sz w:val="22"/>
                <w:szCs w:val="22"/>
              </w:rPr>
            </w:pPr>
          </w:p>
        </w:tc>
        <w:tc>
          <w:tcPr>
            <w:tcW w:w="762" w:type="dxa"/>
            <w:vAlign w:val="center"/>
          </w:tcPr>
          <w:p w14:paraId="7DD42CC5" w14:textId="77777777" w:rsidR="003B4630" w:rsidRDefault="003B4630" w:rsidP="003C1E4C">
            <w:pPr>
              <w:jc w:val="center"/>
              <w:rPr>
                <w:sz w:val="22"/>
                <w:szCs w:val="22"/>
              </w:rPr>
            </w:pPr>
            <w:r>
              <w:rPr>
                <w:sz w:val="22"/>
                <w:szCs w:val="22"/>
              </w:rPr>
              <w:t>X</w:t>
            </w:r>
          </w:p>
        </w:tc>
        <w:tc>
          <w:tcPr>
            <w:tcW w:w="762" w:type="dxa"/>
            <w:vAlign w:val="center"/>
          </w:tcPr>
          <w:p w14:paraId="4FC68FB5" w14:textId="77777777" w:rsidR="003B4630" w:rsidRDefault="003B4630" w:rsidP="003C1E4C">
            <w:pPr>
              <w:jc w:val="center"/>
              <w:rPr>
                <w:sz w:val="22"/>
                <w:szCs w:val="22"/>
              </w:rPr>
            </w:pPr>
            <w:r>
              <w:rPr>
                <w:sz w:val="22"/>
                <w:szCs w:val="22"/>
              </w:rPr>
              <w:t>X</w:t>
            </w:r>
          </w:p>
        </w:tc>
        <w:tc>
          <w:tcPr>
            <w:tcW w:w="758" w:type="dxa"/>
            <w:vAlign w:val="center"/>
          </w:tcPr>
          <w:p w14:paraId="0F83F331" w14:textId="77777777" w:rsidR="003B4630" w:rsidRDefault="003B4630" w:rsidP="003C1E4C">
            <w:pPr>
              <w:jc w:val="center"/>
              <w:rPr>
                <w:sz w:val="22"/>
                <w:szCs w:val="22"/>
              </w:rPr>
            </w:pPr>
            <w:r>
              <w:rPr>
                <w:sz w:val="22"/>
                <w:szCs w:val="22"/>
              </w:rPr>
              <w:t>X</w:t>
            </w:r>
          </w:p>
        </w:tc>
      </w:tr>
      <w:tr w:rsidR="003B4630" w14:paraId="64BA3C19" w14:textId="77777777" w:rsidTr="003C1E4C">
        <w:trPr>
          <w:jc w:val="center"/>
        </w:trPr>
        <w:tc>
          <w:tcPr>
            <w:tcW w:w="5205" w:type="dxa"/>
          </w:tcPr>
          <w:p w14:paraId="4FB1EE98" w14:textId="77777777" w:rsidR="003B4630" w:rsidRDefault="003B4630" w:rsidP="003C1E4C">
            <w:pPr>
              <w:ind w:right="-720"/>
              <w:rPr>
                <w:sz w:val="22"/>
                <w:szCs w:val="22"/>
              </w:rPr>
            </w:pPr>
            <w:r>
              <w:rPr>
                <w:sz w:val="22"/>
                <w:szCs w:val="22"/>
              </w:rPr>
              <w:t>Summarize a variety of careers in the</w:t>
            </w:r>
          </w:p>
          <w:p w14:paraId="781B2C69" w14:textId="77777777" w:rsidR="003B4630" w:rsidRDefault="003B4630" w:rsidP="003C1E4C">
            <w:pPr>
              <w:ind w:right="-720"/>
              <w:rPr>
                <w:sz w:val="22"/>
                <w:szCs w:val="22"/>
              </w:rPr>
            </w:pPr>
            <w:r>
              <w:rPr>
                <w:sz w:val="22"/>
                <w:szCs w:val="22"/>
              </w:rPr>
              <w:t>environment.</w:t>
            </w:r>
          </w:p>
        </w:tc>
        <w:tc>
          <w:tcPr>
            <w:tcW w:w="669" w:type="dxa"/>
            <w:vAlign w:val="center"/>
          </w:tcPr>
          <w:p w14:paraId="4583A743" w14:textId="77777777" w:rsidR="003B4630" w:rsidRDefault="003B4630" w:rsidP="003C1E4C">
            <w:pPr>
              <w:jc w:val="center"/>
              <w:rPr>
                <w:sz w:val="22"/>
                <w:szCs w:val="22"/>
              </w:rPr>
            </w:pPr>
          </w:p>
        </w:tc>
        <w:tc>
          <w:tcPr>
            <w:tcW w:w="761" w:type="dxa"/>
            <w:vAlign w:val="center"/>
          </w:tcPr>
          <w:p w14:paraId="66B49D90" w14:textId="77777777" w:rsidR="003B4630" w:rsidRDefault="003B4630" w:rsidP="003C1E4C">
            <w:pPr>
              <w:jc w:val="center"/>
              <w:rPr>
                <w:sz w:val="22"/>
                <w:szCs w:val="22"/>
              </w:rPr>
            </w:pPr>
          </w:p>
        </w:tc>
        <w:tc>
          <w:tcPr>
            <w:tcW w:w="762" w:type="dxa"/>
            <w:vAlign w:val="center"/>
          </w:tcPr>
          <w:p w14:paraId="3A0D908E" w14:textId="77777777" w:rsidR="003B4630" w:rsidRDefault="003B4630" w:rsidP="003C1E4C">
            <w:pPr>
              <w:jc w:val="center"/>
              <w:rPr>
                <w:sz w:val="22"/>
                <w:szCs w:val="22"/>
              </w:rPr>
            </w:pPr>
            <w:r>
              <w:rPr>
                <w:sz w:val="22"/>
                <w:szCs w:val="22"/>
              </w:rPr>
              <w:t>X</w:t>
            </w:r>
          </w:p>
        </w:tc>
        <w:tc>
          <w:tcPr>
            <w:tcW w:w="762" w:type="dxa"/>
            <w:vAlign w:val="center"/>
          </w:tcPr>
          <w:p w14:paraId="356F5900" w14:textId="77777777" w:rsidR="003B4630" w:rsidRDefault="003B4630" w:rsidP="003C1E4C">
            <w:pPr>
              <w:jc w:val="center"/>
              <w:rPr>
                <w:sz w:val="22"/>
                <w:szCs w:val="22"/>
              </w:rPr>
            </w:pPr>
            <w:r>
              <w:rPr>
                <w:sz w:val="22"/>
                <w:szCs w:val="22"/>
              </w:rPr>
              <w:t>X</w:t>
            </w:r>
          </w:p>
        </w:tc>
        <w:tc>
          <w:tcPr>
            <w:tcW w:w="758" w:type="dxa"/>
            <w:vAlign w:val="center"/>
          </w:tcPr>
          <w:p w14:paraId="0BB61E6F" w14:textId="77777777" w:rsidR="003B4630" w:rsidRDefault="003B4630" w:rsidP="003C1E4C">
            <w:pPr>
              <w:jc w:val="center"/>
              <w:rPr>
                <w:sz w:val="22"/>
                <w:szCs w:val="22"/>
              </w:rPr>
            </w:pPr>
            <w:r>
              <w:rPr>
                <w:sz w:val="22"/>
                <w:szCs w:val="22"/>
              </w:rPr>
              <w:t>X</w:t>
            </w:r>
          </w:p>
        </w:tc>
      </w:tr>
      <w:tr w:rsidR="003B4630" w14:paraId="7D6FCBA7" w14:textId="77777777" w:rsidTr="003C1E4C">
        <w:trPr>
          <w:trHeight w:val="548"/>
          <w:jc w:val="center"/>
        </w:trPr>
        <w:tc>
          <w:tcPr>
            <w:tcW w:w="5205" w:type="dxa"/>
          </w:tcPr>
          <w:p w14:paraId="57A078A0" w14:textId="77777777" w:rsidR="003B4630" w:rsidRDefault="003B4630" w:rsidP="003C1E4C">
            <w:pPr>
              <w:ind w:right="-720"/>
              <w:rPr>
                <w:sz w:val="22"/>
                <w:szCs w:val="22"/>
              </w:rPr>
            </w:pPr>
            <w:r>
              <w:rPr>
                <w:sz w:val="22"/>
                <w:szCs w:val="22"/>
              </w:rPr>
              <w:t>Identify the connections between academic work and real-life situations.</w:t>
            </w:r>
          </w:p>
        </w:tc>
        <w:tc>
          <w:tcPr>
            <w:tcW w:w="669" w:type="dxa"/>
            <w:vAlign w:val="center"/>
          </w:tcPr>
          <w:p w14:paraId="42408165" w14:textId="77777777" w:rsidR="003B4630" w:rsidRDefault="003B4630" w:rsidP="003C1E4C">
            <w:pPr>
              <w:jc w:val="center"/>
              <w:rPr>
                <w:sz w:val="22"/>
                <w:szCs w:val="22"/>
              </w:rPr>
            </w:pPr>
            <w:r>
              <w:rPr>
                <w:sz w:val="22"/>
                <w:szCs w:val="22"/>
              </w:rPr>
              <w:t>X</w:t>
            </w:r>
          </w:p>
        </w:tc>
        <w:tc>
          <w:tcPr>
            <w:tcW w:w="761" w:type="dxa"/>
            <w:vAlign w:val="center"/>
          </w:tcPr>
          <w:p w14:paraId="3FB0CF6A" w14:textId="77777777" w:rsidR="003B4630" w:rsidRDefault="003B4630" w:rsidP="003C1E4C">
            <w:pPr>
              <w:jc w:val="center"/>
              <w:rPr>
                <w:sz w:val="22"/>
                <w:szCs w:val="22"/>
              </w:rPr>
            </w:pPr>
          </w:p>
        </w:tc>
        <w:tc>
          <w:tcPr>
            <w:tcW w:w="762" w:type="dxa"/>
            <w:vAlign w:val="center"/>
          </w:tcPr>
          <w:p w14:paraId="7D11F989" w14:textId="77777777" w:rsidR="003B4630" w:rsidRDefault="003B4630" w:rsidP="003C1E4C">
            <w:pPr>
              <w:jc w:val="center"/>
              <w:rPr>
                <w:sz w:val="22"/>
                <w:szCs w:val="22"/>
              </w:rPr>
            </w:pPr>
            <w:r>
              <w:rPr>
                <w:sz w:val="22"/>
                <w:szCs w:val="22"/>
              </w:rPr>
              <w:t>X</w:t>
            </w:r>
          </w:p>
        </w:tc>
        <w:tc>
          <w:tcPr>
            <w:tcW w:w="762" w:type="dxa"/>
            <w:vAlign w:val="center"/>
          </w:tcPr>
          <w:p w14:paraId="359EE96B" w14:textId="77777777" w:rsidR="003B4630" w:rsidRDefault="003B4630" w:rsidP="003C1E4C">
            <w:pPr>
              <w:jc w:val="center"/>
              <w:rPr>
                <w:sz w:val="22"/>
                <w:szCs w:val="22"/>
              </w:rPr>
            </w:pPr>
          </w:p>
        </w:tc>
        <w:tc>
          <w:tcPr>
            <w:tcW w:w="758" w:type="dxa"/>
            <w:vAlign w:val="center"/>
          </w:tcPr>
          <w:p w14:paraId="2C6D7009" w14:textId="77777777" w:rsidR="003B4630" w:rsidRDefault="003B4630" w:rsidP="003C1E4C">
            <w:pPr>
              <w:jc w:val="center"/>
              <w:rPr>
                <w:sz w:val="22"/>
                <w:szCs w:val="22"/>
              </w:rPr>
            </w:pPr>
          </w:p>
        </w:tc>
      </w:tr>
      <w:tr w:rsidR="003B4630" w14:paraId="1FD0D640" w14:textId="77777777" w:rsidTr="003C1E4C">
        <w:trPr>
          <w:trHeight w:val="555"/>
          <w:jc w:val="center"/>
        </w:trPr>
        <w:tc>
          <w:tcPr>
            <w:tcW w:w="5205" w:type="dxa"/>
          </w:tcPr>
          <w:p w14:paraId="44E4C353" w14:textId="77777777" w:rsidR="003B4630" w:rsidRDefault="003B4630" w:rsidP="003C1E4C">
            <w:pPr>
              <w:ind w:right="-720"/>
              <w:rPr>
                <w:sz w:val="22"/>
                <w:szCs w:val="22"/>
              </w:rPr>
            </w:pPr>
            <w:r>
              <w:rPr>
                <w:sz w:val="22"/>
                <w:szCs w:val="22"/>
              </w:rPr>
              <w:t xml:space="preserve">Act on putting our Marianist Values and Pacific </w:t>
            </w:r>
          </w:p>
          <w:p w14:paraId="17261229" w14:textId="77777777" w:rsidR="003B4630" w:rsidRDefault="003B4630" w:rsidP="003C1E4C">
            <w:pPr>
              <w:ind w:right="-720"/>
              <w:rPr>
                <w:sz w:val="22"/>
                <w:szCs w:val="22"/>
              </w:rPr>
            </w:pPr>
            <w:r>
              <w:rPr>
                <w:sz w:val="22"/>
                <w:szCs w:val="22"/>
              </w:rPr>
              <w:t>Island values into action to solve problems.</w:t>
            </w:r>
          </w:p>
        </w:tc>
        <w:tc>
          <w:tcPr>
            <w:tcW w:w="669" w:type="dxa"/>
            <w:vAlign w:val="center"/>
          </w:tcPr>
          <w:p w14:paraId="2A935B8E" w14:textId="77777777" w:rsidR="003B4630" w:rsidRDefault="003B4630" w:rsidP="003C1E4C">
            <w:pPr>
              <w:jc w:val="center"/>
              <w:rPr>
                <w:sz w:val="22"/>
                <w:szCs w:val="22"/>
              </w:rPr>
            </w:pPr>
            <w:r>
              <w:rPr>
                <w:sz w:val="22"/>
                <w:szCs w:val="22"/>
              </w:rPr>
              <w:t>X</w:t>
            </w:r>
          </w:p>
        </w:tc>
        <w:tc>
          <w:tcPr>
            <w:tcW w:w="761" w:type="dxa"/>
            <w:vAlign w:val="center"/>
          </w:tcPr>
          <w:p w14:paraId="722C13F3" w14:textId="77777777" w:rsidR="003B4630" w:rsidRDefault="003B4630" w:rsidP="003C1E4C">
            <w:pPr>
              <w:jc w:val="center"/>
              <w:rPr>
                <w:sz w:val="22"/>
                <w:szCs w:val="22"/>
              </w:rPr>
            </w:pPr>
            <w:r>
              <w:rPr>
                <w:sz w:val="22"/>
                <w:szCs w:val="22"/>
              </w:rPr>
              <w:t>X</w:t>
            </w:r>
          </w:p>
        </w:tc>
        <w:tc>
          <w:tcPr>
            <w:tcW w:w="762" w:type="dxa"/>
            <w:vAlign w:val="center"/>
          </w:tcPr>
          <w:p w14:paraId="2006486A" w14:textId="77777777" w:rsidR="003B4630" w:rsidRDefault="003B4630" w:rsidP="003C1E4C">
            <w:pPr>
              <w:jc w:val="center"/>
              <w:rPr>
                <w:sz w:val="22"/>
                <w:szCs w:val="22"/>
              </w:rPr>
            </w:pPr>
            <w:r>
              <w:rPr>
                <w:sz w:val="22"/>
                <w:szCs w:val="22"/>
              </w:rPr>
              <w:t>X</w:t>
            </w:r>
          </w:p>
        </w:tc>
        <w:tc>
          <w:tcPr>
            <w:tcW w:w="762" w:type="dxa"/>
            <w:vAlign w:val="center"/>
          </w:tcPr>
          <w:p w14:paraId="2C14DD28" w14:textId="77777777" w:rsidR="003B4630" w:rsidRDefault="003B4630" w:rsidP="003C1E4C">
            <w:pPr>
              <w:jc w:val="center"/>
              <w:rPr>
                <w:sz w:val="22"/>
                <w:szCs w:val="22"/>
              </w:rPr>
            </w:pPr>
            <w:r>
              <w:rPr>
                <w:sz w:val="22"/>
                <w:szCs w:val="22"/>
              </w:rPr>
              <w:t>X</w:t>
            </w:r>
          </w:p>
        </w:tc>
        <w:tc>
          <w:tcPr>
            <w:tcW w:w="758" w:type="dxa"/>
            <w:vAlign w:val="center"/>
          </w:tcPr>
          <w:p w14:paraId="3775086C" w14:textId="77777777" w:rsidR="003B4630" w:rsidRDefault="003B4630" w:rsidP="003C1E4C">
            <w:pPr>
              <w:jc w:val="center"/>
              <w:rPr>
                <w:sz w:val="22"/>
                <w:szCs w:val="22"/>
              </w:rPr>
            </w:pPr>
          </w:p>
        </w:tc>
      </w:tr>
    </w:tbl>
    <w:p w14:paraId="29B825E0" w14:textId="77777777" w:rsidR="003B4630" w:rsidRDefault="003B4630" w:rsidP="003B4630">
      <w:pPr>
        <w:tabs>
          <w:tab w:val="left" w:pos="1440"/>
        </w:tabs>
        <w:ind w:left="1440" w:hanging="1440"/>
        <w:rPr>
          <w:b/>
          <w:sz w:val="22"/>
          <w:szCs w:val="22"/>
          <w:u w:val="single"/>
        </w:rPr>
      </w:pPr>
    </w:p>
    <w:p w14:paraId="1891C6F0" w14:textId="77777777" w:rsidR="003B4630" w:rsidRDefault="003B4630" w:rsidP="003B4630">
      <w:pPr>
        <w:rPr>
          <w:sz w:val="22"/>
          <w:szCs w:val="22"/>
        </w:rPr>
      </w:pPr>
      <w:r>
        <w:rPr>
          <w:b/>
          <w:color w:val="434343"/>
          <w:sz w:val="22"/>
          <w:szCs w:val="22"/>
          <w:u w:val="single"/>
        </w:rPr>
        <w:t>Environmental Science</w:t>
      </w:r>
      <w:r>
        <w:rPr>
          <w:b/>
          <w:color w:val="434343"/>
          <w:sz w:val="22"/>
          <w:szCs w:val="22"/>
        </w:rPr>
        <w:t xml:space="preserve"> Program Learning Outcomes</w:t>
      </w:r>
    </w:p>
    <w:p w14:paraId="2B89A062" w14:textId="77777777" w:rsidR="003B4630" w:rsidRDefault="003B4630" w:rsidP="003B4630">
      <w:pPr>
        <w:rPr>
          <w:sz w:val="22"/>
          <w:szCs w:val="22"/>
        </w:rPr>
      </w:pPr>
      <w:r>
        <w:rPr>
          <w:sz w:val="22"/>
          <w:szCs w:val="22"/>
        </w:rPr>
        <w:t>Upon completion of the program in Environmental Science, students will be able to:</w:t>
      </w:r>
    </w:p>
    <w:p w14:paraId="59DA961C" w14:textId="77777777" w:rsidR="003B4630" w:rsidRDefault="003B4630" w:rsidP="003B4630">
      <w:pPr>
        <w:numPr>
          <w:ilvl w:val="0"/>
          <w:numId w:val="1"/>
        </w:numPr>
        <w:rPr>
          <w:color w:val="000000"/>
          <w:sz w:val="22"/>
          <w:szCs w:val="22"/>
        </w:rPr>
      </w:pPr>
      <w:r>
        <w:rPr>
          <w:color w:val="000000"/>
          <w:sz w:val="22"/>
          <w:szCs w:val="22"/>
        </w:rPr>
        <w:t>Authenticate their commitment to service, justice and peace through experiential project-based activities that enhance the condition of the integral ecology, care for creation and value all voices.</w:t>
      </w:r>
    </w:p>
    <w:p w14:paraId="31BD8717" w14:textId="77777777" w:rsidR="003B4630" w:rsidRDefault="003B4630" w:rsidP="003B4630">
      <w:pPr>
        <w:numPr>
          <w:ilvl w:val="0"/>
          <w:numId w:val="1"/>
        </w:numPr>
        <w:rPr>
          <w:color w:val="000000"/>
          <w:sz w:val="22"/>
          <w:szCs w:val="22"/>
        </w:rPr>
      </w:pPr>
      <w:r>
        <w:rPr>
          <w:color w:val="000000"/>
          <w:sz w:val="22"/>
          <w:szCs w:val="22"/>
        </w:rPr>
        <w:t>Apply scientific reasoning and methodology to environmental problems.</w:t>
      </w:r>
    </w:p>
    <w:p w14:paraId="4EF44BCE" w14:textId="77777777" w:rsidR="003B4630" w:rsidRDefault="003B4630" w:rsidP="003B4630">
      <w:pPr>
        <w:numPr>
          <w:ilvl w:val="0"/>
          <w:numId w:val="1"/>
        </w:numPr>
        <w:rPr>
          <w:color w:val="000000"/>
          <w:sz w:val="22"/>
          <w:szCs w:val="22"/>
        </w:rPr>
      </w:pPr>
      <w:r>
        <w:rPr>
          <w:color w:val="000000"/>
          <w:sz w:val="22"/>
          <w:szCs w:val="22"/>
        </w:rPr>
        <w:t xml:space="preserve">Identify the major physical, </w:t>
      </w:r>
      <w:proofErr w:type="gramStart"/>
      <w:r>
        <w:rPr>
          <w:color w:val="000000"/>
          <w:sz w:val="22"/>
          <w:szCs w:val="22"/>
        </w:rPr>
        <w:t>chemical</w:t>
      </w:r>
      <w:proofErr w:type="gramEnd"/>
      <w:r>
        <w:rPr>
          <w:color w:val="000000"/>
          <w:sz w:val="22"/>
          <w:szCs w:val="22"/>
        </w:rPr>
        <w:t xml:space="preserve"> and biological components, interactions and cycles of earth systems and ecosystems.</w:t>
      </w:r>
    </w:p>
    <w:p w14:paraId="0D0CFE7F" w14:textId="77777777" w:rsidR="003B4630" w:rsidRDefault="003B4630" w:rsidP="003B4630">
      <w:pPr>
        <w:numPr>
          <w:ilvl w:val="0"/>
          <w:numId w:val="1"/>
        </w:numPr>
        <w:rPr>
          <w:color w:val="000000"/>
          <w:sz w:val="22"/>
          <w:szCs w:val="22"/>
        </w:rPr>
      </w:pPr>
      <w:r>
        <w:rPr>
          <w:color w:val="000000"/>
          <w:sz w:val="22"/>
          <w:szCs w:val="22"/>
        </w:rPr>
        <w:t xml:space="preserve">Propose, </w:t>
      </w:r>
      <w:proofErr w:type="gramStart"/>
      <w:r>
        <w:rPr>
          <w:color w:val="000000"/>
          <w:sz w:val="22"/>
          <w:szCs w:val="22"/>
        </w:rPr>
        <w:t>design</w:t>
      </w:r>
      <w:proofErr w:type="gramEnd"/>
      <w:r>
        <w:rPr>
          <w:color w:val="000000"/>
          <w:sz w:val="22"/>
          <w:szCs w:val="22"/>
        </w:rPr>
        <w:t xml:space="preserve"> and participate in scientific research projects that document, describe and/or help solve environmental problems and foster sustainability. </w:t>
      </w:r>
    </w:p>
    <w:p w14:paraId="468C0DC0" w14:textId="77777777" w:rsidR="003B4630" w:rsidRDefault="003B4630" w:rsidP="003B4630">
      <w:pPr>
        <w:numPr>
          <w:ilvl w:val="0"/>
          <w:numId w:val="1"/>
        </w:numPr>
        <w:pBdr>
          <w:top w:val="nil"/>
          <w:left w:val="nil"/>
          <w:bottom w:val="nil"/>
          <w:right w:val="nil"/>
          <w:between w:val="nil"/>
        </w:pBdr>
        <w:rPr>
          <w:color w:val="000000"/>
          <w:sz w:val="22"/>
          <w:szCs w:val="22"/>
        </w:rPr>
      </w:pPr>
      <w:r>
        <w:rPr>
          <w:color w:val="000000"/>
          <w:sz w:val="22"/>
          <w:szCs w:val="22"/>
        </w:rPr>
        <w:t xml:space="preserve">Pursue throughout their education new scientific knowledge and techniques that prepare them for the adaptation and change essential to environmental problem </w:t>
      </w:r>
      <w:proofErr w:type="gramStart"/>
      <w:r>
        <w:rPr>
          <w:color w:val="000000"/>
          <w:sz w:val="22"/>
          <w:szCs w:val="22"/>
        </w:rPr>
        <w:t>solving..</w:t>
      </w:r>
      <w:proofErr w:type="gramEnd"/>
    </w:p>
    <w:p w14:paraId="05F860C3" w14:textId="77777777" w:rsidR="003B4630" w:rsidRDefault="003B4630" w:rsidP="003B4630">
      <w:pPr>
        <w:pStyle w:val="Heading3"/>
        <w:rPr>
          <w:b/>
          <w:sz w:val="22"/>
          <w:szCs w:val="22"/>
          <w:u w:val="none"/>
        </w:rPr>
      </w:pPr>
    </w:p>
    <w:p w14:paraId="24A4BC6F" w14:textId="77777777" w:rsidR="003B4630" w:rsidRDefault="003B4630" w:rsidP="003B4630">
      <w:pPr>
        <w:pStyle w:val="Heading3"/>
        <w:rPr>
          <w:b/>
          <w:sz w:val="22"/>
          <w:szCs w:val="22"/>
          <w:u w:val="none"/>
        </w:rPr>
      </w:pPr>
      <w:r>
        <w:rPr>
          <w:b/>
          <w:sz w:val="22"/>
          <w:szCs w:val="22"/>
          <w:u w:val="none"/>
        </w:rPr>
        <w:t xml:space="preserve">Course Learning Outcomes and Linkage to </w:t>
      </w:r>
      <w:r>
        <w:rPr>
          <w:b/>
          <w:sz w:val="22"/>
          <w:szCs w:val="22"/>
        </w:rPr>
        <w:t>Environmental Science</w:t>
      </w:r>
      <w:r>
        <w:rPr>
          <w:b/>
          <w:sz w:val="22"/>
          <w:szCs w:val="22"/>
          <w:u w:val="none"/>
        </w:rPr>
        <w:t xml:space="preserve"> Program Learning Outcomes</w:t>
      </w:r>
    </w:p>
    <w:p w14:paraId="5EDDAC83" w14:textId="77777777" w:rsidR="003B4630" w:rsidRDefault="003B4630" w:rsidP="003B4630">
      <w:pPr>
        <w:rPr>
          <w:sz w:val="22"/>
          <w:szCs w:val="22"/>
        </w:rPr>
      </w:pPr>
      <w:r>
        <w:rPr>
          <w:sz w:val="22"/>
          <w:szCs w:val="22"/>
        </w:rPr>
        <w:t>Students who successfully complete this course will:</w:t>
      </w:r>
    </w:p>
    <w:p w14:paraId="793014A6" w14:textId="77777777" w:rsidR="003B4630" w:rsidRDefault="003B4630" w:rsidP="003B4630">
      <w:pPr>
        <w:rPr>
          <w:sz w:val="22"/>
          <w:szCs w:val="22"/>
        </w:rPr>
      </w:pPr>
    </w:p>
    <w:tbl>
      <w:tblPr>
        <w:tblW w:w="891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05"/>
        <w:gridCol w:w="669"/>
        <w:gridCol w:w="761"/>
        <w:gridCol w:w="762"/>
        <w:gridCol w:w="762"/>
        <w:gridCol w:w="758"/>
      </w:tblGrid>
      <w:tr w:rsidR="003B4630" w14:paraId="471BDB71" w14:textId="77777777" w:rsidTr="003C1E4C">
        <w:trPr>
          <w:jc w:val="center"/>
        </w:trPr>
        <w:tc>
          <w:tcPr>
            <w:tcW w:w="5205" w:type="dxa"/>
            <w:shd w:val="clear" w:color="auto" w:fill="B4C6E7" w:themeFill="accent1" w:themeFillTint="66"/>
          </w:tcPr>
          <w:p w14:paraId="44951632" w14:textId="77777777" w:rsidR="003B4630" w:rsidRDefault="003B4630" w:rsidP="003C1E4C">
            <w:pPr>
              <w:jc w:val="center"/>
              <w:rPr>
                <w:b/>
                <w:sz w:val="22"/>
                <w:szCs w:val="22"/>
              </w:rPr>
            </w:pPr>
            <w:r>
              <w:rPr>
                <w:b/>
                <w:sz w:val="22"/>
                <w:szCs w:val="22"/>
              </w:rPr>
              <w:t>Course Learning Outcomes</w:t>
            </w:r>
          </w:p>
        </w:tc>
        <w:tc>
          <w:tcPr>
            <w:tcW w:w="669" w:type="dxa"/>
          </w:tcPr>
          <w:p w14:paraId="2681599A" w14:textId="77777777" w:rsidR="003B4630" w:rsidRDefault="003B4630" w:rsidP="003C1E4C">
            <w:pPr>
              <w:jc w:val="center"/>
              <w:rPr>
                <w:b/>
                <w:sz w:val="22"/>
                <w:szCs w:val="22"/>
              </w:rPr>
            </w:pPr>
            <w:r>
              <w:rPr>
                <w:b/>
                <w:sz w:val="22"/>
                <w:szCs w:val="22"/>
              </w:rPr>
              <w:t>PLO 1</w:t>
            </w:r>
          </w:p>
        </w:tc>
        <w:tc>
          <w:tcPr>
            <w:tcW w:w="761" w:type="dxa"/>
          </w:tcPr>
          <w:p w14:paraId="4B572FD4" w14:textId="77777777" w:rsidR="003B4630" w:rsidRDefault="003B4630" w:rsidP="003C1E4C">
            <w:pPr>
              <w:jc w:val="center"/>
              <w:rPr>
                <w:b/>
                <w:sz w:val="22"/>
                <w:szCs w:val="22"/>
              </w:rPr>
            </w:pPr>
            <w:r>
              <w:rPr>
                <w:b/>
                <w:sz w:val="22"/>
                <w:szCs w:val="22"/>
              </w:rPr>
              <w:t>PLO 2</w:t>
            </w:r>
          </w:p>
        </w:tc>
        <w:tc>
          <w:tcPr>
            <w:tcW w:w="762" w:type="dxa"/>
          </w:tcPr>
          <w:p w14:paraId="6AD2AB69" w14:textId="77777777" w:rsidR="003B4630" w:rsidRDefault="003B4630" w:rsidP="003C1E4C">
            <w:pPr>
              <w:jc w:val="center"/>
              <w:rPr>
                <w:b/>
                <w:sz w:val="22"/>
                <w:szCs w:val="22"/>
              </w:rPr>
            </w:pPr>
            <w:r>
              <w:rPr>
                <w:b/>
                <w:sz w:val="22"/>
                <w:szCs w:val="22"/>
              </w:rPr>
              <w:t>PLO 3</w:t>
            </w:r>
          </w:p>
        </w:tc>
        <w:tc>
          <w:tcPr>
            <w:tcW w:w="762" w:type="dxa"/>
          </w:tcPr>
          <w:p w14:paraId="2F06BB5B" w14:textId="77777777" w:rsidR="003B4630" w:rsidRDefault="003B4630" w:rsidP="003C1E4C">
            <w:pPr>
              <w:jc w:val="center"/>
              <w:rPr>
                <w:b/>
                <w:sz w:val="22"/>
                <w:szCs w:val="22"/>
              </w:rPr>
            </w:pPr>
            <w:r>
              <w:rPr>
                <w:b/>
                <w:sz w:val="22"/>
                <w:szCs w:val="22"/>
              </w:rPr>
              <w:t>PLO 4</w:t>
            </w:r>
          </w:p>
        </w:tc>
        <w:tc>
          <w:tcPr>
            <w:tcW w:w="758" w:type="dxa"/>
          </w:tcPr>
          <w:p w14:paraId="304E4E3A" w14:textId="77777777" w:rsidR="003B4630" w:rsidRDefault="003B4630" w:rsidP="003C1E4C">
            <w:pPr>
              <w:jc w:val="center"/>
              <w:rPr>
                <w:b/>
                <w:sz w:val="22"/>
                <w:szCs w:val="22"/>
              </w:rPr>
            </w:pPr>
            <w:r>
              <w:rPr>
                <w:b/>
                <w:sz w:val="22"/>
                <w:szCs w:val="22"/>
              </w:rPr>
              <w:t>PLO 5</w:t>
            </w:r>
          </w:p>
        </w:tc>
      </w:tr>
      <w:tr w:rsidR="003B4630" w14:paraId="27AC1801" w14:textId="77777777" w:rsidTr="003C1E4C">
        <w:trPr>
          <w:jc w:val="center"/>
        </w:trPr>
        <w:tc>
          <w:tcPr>
            <w:tcW w:w="5205" w:type="dxa"/>
          </w:tcPr>
          <w:p w14:paraId="12BE45C3" w14:textId="77777777" w:rsidR="003B4630" w:rsidRDefault="003B4630" w:rsidP="003C1E4C">
            <w:pPr>
              <w:rPr>
                <w:sz w:val="22"/>
                <w:szCs w:val="22"/>
              </w:rPr>
            </w:pPr>
            <w:r>
              <w:rPr>
                <w:sz w:val="22"/>
                <w:szCs w:val="22"/>
              </w:rPr>
              <w:t xml:space="preserve">Compare diverse </w:t>
            </w:r>
            <w:proofErr w:type="spellStart"/>
            <w:r>
              <w:rPr>
                <w:sz w:val="22"/>
                <w:szCs w:val="22"/>
              </w:rPr>
              <w:t>environmetal</w:t>
            </w:r>
            <w:proofErr w:type="spellEnd"/>
            <w:r>
              <w:rPr>
                <w:sz w:val="22"/>
                <w:szCs w:val="22"/>
              </w:rPr>
              <w:t xml:space="preserve"> ethics and their implications for the treatment of nature.</w:t>
            </w:r>
          </w:p>
        </w:tc>
        <w:tc>
          <w:tcPr>
            <w:tcW w:w="669" w:type="dxa"/>
            <w:vAlign w:val="center"/>
          </w:tcPr>
          <w:p w14:paraId="2886F6CC" w14:textId="77777777" w:rsidR="003B4630" w:rsidRDefault="003B4630" w:rsidP="003C1E4C">
            <w:pPr>
              <w:jc w:val="center"/>
              <w:rPr>
                <w:sz w:val="22"/>
                <w:szCs w:val="22"/>
              </w:rPr>
            </w:pPr>
            <w:r>
              <w:rPr>
                <w:sz w:val="22"/>
                <w:szCs w:val="22"/>
              </w:rPr>
              <w:t>X</w:t>
            </w:r>
          </w:p>
        </w:tc>
        <w:tc>
          <w:tcPr>
            <w:tcW w:w="761" w:type="dxa"/>
            <w:vAlign w:val="center"/>
          </w:tcPr>
          <w:p w14:paraId="5CB6C959" w14:textId="77777777" w:rsidR="003B4630" w:rsidRDefault="003B4630" w:rsidP="003C1E4C">
            <w:pPr>
              <w:jc w:val="center"/>
              <w:rPr>
                <w:sz w:val="22"/>
                <w:szCs w:val="22"/>
              </w:rPr>
            </w:pPr>
          </w:p>
        </w:tc>
        <w:tc>
          <w:tcPr>
            <w:tcW w:w="762" w:type="dxa"/>
            <w:vAlign w:val="center"/>
          </w:tcPr>
          <w:p w14:paraId="6B5741FB" w14:textId="77777777" w:rsidR="003B4630" w:rsidRDefault="003B4630" w:rsidP="003C1E4C">
            <w:pPr>
              <w:jc w:val="center"/>
              <w:rPr>
                <w:sz w:val="22"/>
                <w:szCs w:val="22"/>
              </w:rPr>
            </w:pPr>
          </w:p>
        </w:tc>
        <w:tc>
          <w:tcPr>
            <w:tcW w:w="762" w:type="dxa"/>
            <w:vAlign w:val="center"/>
          </w:tcPr>
          <w:p w14:paraId="0D8B348B" w14:textId="77777777" w:rsidR="003B4630" w:rsidRDefault="003B4630" w:rsidP="003C1E4C">
            <w:pPr>
              <w:jc w:val="center"/>
              <w:rPr>
                <w:sz w:val="22"/>
                <w:szCs w:val="22"/>
              </w:rPr>
            </w:pPr>
          </w:p>
        </w:tc>
        <w:tc>
          <w:tcPr>
            <w:tcW w:w="758" w:type="dxa"/>
            <w:vAlign w:val="center"/>
          </w:tcPr>
          <w:p w14:paraId="306B83CD" w14:textId="77777777" w:rsidR="003B4630" w:rsidRDefault="003B4630" w:rsidP="003C1E4C">
            <w:pPr>
              <w:jc w:val="center"/>
              <w:rPr>
                <w:sz w:val="22"/>
                <w:szCs w:val="22"/>
              </w:rPr>
            </w:pPr>
          </w:p>
        </w:tc>
      </w:tr>
      <w:tr w:rsidR="003B4630" w14:paraId="6A3CF1D3" w14:textId="77777777" w:rsidTr="003C1E4C">
        <w:trPr>
          <w:jc w:val="center"/>
        </w:trPr>
        <w:tc>
          <w:tcPr>
            <w:tcW w:w="5205" w:type="dxa"/>
          </w:tcPr>
          <w:p w14:paraId="1021B19D" w14:textId="77777777" w:rsidR="003B4630" w:rsidRDefault="003B4630" w:rsidP="003C1E4C">
            <w:pPr>
              <w:rPr>
                <w:sz w:val="22"/>
                <w:szCs w:val="22"/>
              </w:rPr>
            </w:pPr>
            <w:r>
              <w:rPr>
                <w:sz w:val="22"/>
                <w:szCs w:val="22"/>
              </w:rPr>
              <w:t>Describe the positive roles Judeo-Christian, Polynesian and other worldviews can play in environmental problem solving.</w:t>
            </w:r>
          </w:p>
        </w:tc>
        <w:tc>
          <w:tcPr>
            <w:tcW w:w="669" w:type="dxa"/>
            <w:vAlign w:val="center"/>
          </w:tcPr>
          <w:p w14:paraId="77A77FF1" w14:textId="77777777" w:rsidR="003B4630" w:rsidRDefault="003B4630" w:rsidP="003C1E4C">
            <w:pPr>
              <w:jc w:val="center"/>
              <w:rPr>
                <w:sz w:val="22"/>
                <w:szCs w:val="22"/>
              </w:rPr>
            </w:pPr>
          </w:p>
        </w:tc>
        <w:tc>
          <w:tcPr>
            <w:tcW w:w="761" w:type="dxa"/>
            <w:vAlign w:val="center"/>
          </w:tcPr>
          <w:p w14:paraId="6FE42B52" w14:textId="77777777" w:rsidR="003B4630" w:rsidRDefault="003B4630" w:rsidP="003C1E4C">
            <w:pPr>
              <w:jc w:val="center"/>
              <w:rPr>
                <w:sz w:val="22"/>
                <w:szCs w:val="22"/>
              </w:rPr>
            </w:pPr>
          </w:p>
        </w:tc>
        <w:tc>
          <w:tcPr>
            <w:tcW w:w="762" w:type="dxa"/>
            <w:vAlign w:val="center"/>
          </w:tcPr>
          <w:p w14:paraId="1F5EE2D9" w14:textId="77777777" w:rsidR="003B4630" w:rsidRDefault="003B4630" w:rsidP="003C1E4C">
            <w:pPr>
              <w:jc w:val="center"/>
              <w:rPr>
                <w:sz w:val="22"/>
                <w:szCs w:val="22"/>
              </w:rPr>
            </w:pPr>
          </w:p>
        </w:tc>
        <w:tc>
          <w:tcPr>
            <w:tcW w:w="762" w:type="dxa"/>
            <w:vAlign w:val="center"/>
          </w:tcPr>
          <w:p w14:paraId="163174A1" w14:textId="77777777" w:rsidR="003B4630" w:rsidRDefault="003B4630" w:rsidP="003C1E4C">
            <w:pPr>
              <w:jc w:val="center"/>
              <w:rPr>
                <w:sz w:val="22"/>
                <w:szCs w:val="22"/>
              </w:rPr>
            </w:pPr>
            <w:r>
              <w:rPr>
                <w:sz w:val="22"/>
                <w:szCs w:val="22"/>
              </w:rPr>
              <w:t>X</w:t>
            </w:r>
          </w:p>
        </w:tc>
        <w:tc>
          <w:tcPr>
            <w:tcW w:w="758" w:type="dxa"/>
            <w:vAlign w:val="center"/>
          </w:tcPr>
          <w:p w14:paraId="0253F725" w14:textId="77777777" w:rsidR="003B4630" w:rsidRDefault="003B4630" w:rsidP="003C1E4C">
            <w:pPr>
              <w:jc w:val="center"/>
              <w:rPr>
                <w:sz w:val="22"/>
                <w:szCs w:val="22"/>
              </w:rPr>
            </w:pPr>
          </w:p>
        </w:tc>
      </w:tr>
      <w:tr w:rsidR="003B4630" w14:paraId="22957B44" w14:textId="77777777" w:rsidTr="003C1E4C">
        <w:trPr>
          <w:jc w:val="center"/>
        </w:trPr>
        <w:tc>
          <w:tcPr>
            <w:tcW w:w="5205" w:type="dxa"/>
          </w:tcPr>
          <w:p w14:paraId="3F160C03" w14:textId="77777777" w:rsidR="003B4630" w:rsidRDefault="003B4630" w:rsidP="003C1E4C">
            <w:pPr>
              <w:rPr>
                <w:sz w:val="22"/>
                <w:szCs w:val="22"/>
              </w:rPr>
            </w:pPr>
            <w:r>
              <w:rPr>
                <w:sz w:val="22"/>
                <w:szCs w:val="22"/>
              </w:rPr>
              <w:t>Recognize the importance of natural resources for the holistic health of diverse peoples.</w:t>
            </w:r>
          </w:p>
        </w:tc>
        <w:tc>
          <w:tcPr>
            <w:tcW w:w="669" w:type="dxa"/>
            <w:vAlign w:val="center"/>
          </w:tcPr>
          <w:p w14:paraId="4BD7B032" w14:textId="77777777" w:rsidR="003B4630" w:rsidRDefault="003B4630" w:rsidP="003C1E4C">
            <w:pPr>
              <w:jc w:val="center"/>
              <w:rPr>
                <w:sz w:val="22"/>
                <w:szCs w:val="22"/>
              </w:rPr>
            </w:pPr>
            <w:r>
              <w:rPr>
                <w:sz w:val="22"/>
                <w:szCs w:val="22"/>
              </w:rPr>
              <w:t>X</w:t>
            </w:r>
          </w:p>
        </w:tc>
        <w:tc>
          <w:tcPr>
            <w:tcW w:w="761" w:type="dxa"/>
            <w:vAlign w:val="center"/>
          </w:tcPr>
          <w:p w14:paraId="2C8F5797" w14:textId="77777777" w:rsidR="003B4630" w:rsidRDefault="003B4630" w:rsidP="003C1E4C">
            <w:pPr>
              <w:jc w:val="center"/>
              <w:rPr>
                <w:sz w:val="22"/>
                <w:szCs w:val="22"/>
              </w:rPr>
            </w:pPr>
            <w:r>
              <w:rPr>
                <w:sz w:val="22"/>
                <w:szCs w:val="22"/>
              </w:rPr>
              <w:t>X</w:t>
            </w:r>
          </w:p>
        </w:tc>
        <w:tc>
          <w:tcPr>
            <w:tcW w:w="762" w:type="dxa"/>
            <w:vAlign w:val="center"/>
          </w:tcPr>
          <w:p w14:paraId="12200523" w14:textId="77777777" w:rsidR="003B4630" w:rsidRDefault="003B4630" w:rsidP="003C1E4C">
            <w:pPr>
              <w:jc w:val="center"/>
              <w:rPr>
                <w:sz w:val="22"/>
                <w:szCs w:val="22"/>
              </w:rPr>
            </w:pPr>
            <w:r>
              <w:rPr>
                <w:sz w:val="22"/>
                <w:szCs w:val="22"/>
              </w:rPr>
              <w:t>X</w:t>
            </w:r>
          </w:p>
        </w:tc>
        <w:tc>
          <w:tcPr>
            <w:tcW w:w="762" w:type="dxa"/>
            <w:vAlign w:val="center"/>
          </w:tcPr>
          <w:p w14:paraId="7171DBEA" w14:textId="77777777" w:rsidR="003B4630" w:rsidRDefault="003B4630" w:rsidP="003C1E4C">
            <w:pPr>
              <w:jc w:val="center"/>
              <w:rPr>
                <w:sz w:val="22"/>
                <w:szCs w:val="22"/>
              </w:rPr>
            </w:pPr>
          </w:p>
        </w:tc>
        <w:tc>
          <w:tcPr>
            <w:tcW w:w="758" w:type="dxa"/>
            <w:vAlign w:val="center"/>
          </w:tcPr>
          <w:p w14:paraId="380E95CC" w14:textId="77777777" w:rsidR="003B4630" w:rsidRDefault="003B4630" w:rsidP="003C1E4C">
            <w:pPr>
              <w:jc w:val="center"/>
              <w:rPr>
                <w:sz w:val="22"/>
                <w:szCs w:val="22"/>
              </w:rPr>
            </w:pPr>
            <w:r>
              <w:rPr>
                <w:sz w:val="22"/>
                <w:szCs w:val="22"/>
              </w:rPr>
              <w:t>X</w:t>
            </w:r>
          </w:p>
        </w:tc>
      </w:tr>
      <w:tr w:rsidR="003B4630" w14:paraId="08C05091" w14:textId="77777777" w:rsidTr="003C1E4C">
        <w:trPr>
          <w:jc w:val="center"/>
        </w:trPr>
        <w:tc>
          <w:tcPr>
            <w:tcW w:w="5205" w:type="dxa"/>
          </w:tcPr>
          <w:p w14:paraId="5BA6B678" w14:textId="77777777" w:rsidR="003B4630" w:rsidRDefault="003B4630" w:rsidP="003C1E4C">
            <w:pPr>
              <w:rPr>
                <w:sz w:val="22"/>
                <w:szCs w:val="22"/>
              </w:rPr>
            </w:pPr>
            <w:r>
              <w:rPr>
                <w:sz w:val="22"/>
                <w:szCs w:val="22"/>
              </w:rPr>
              <w:t>Discuss some of the major historic environmental crises.</w:t>
            </w:r>
          </w:p>
        </w:tc>
        <w:tc>
          <w:tcPr>
            <w:tcW w:w="669" w:type="dxa"/>
            <w:vAlign w:val="center"/>
          </w:tcPr>
          <w:p w14:paraId="25B30079" w14:textId="77777777" w:rsidR="003B4630" w:rsidRDefault="003B4630" w:rsidP="003C1E4C">
            <w:pPr>
              <w:jc w:val="center"/>
              <w:rPr>
                <w:sz w:val="22"/>
                <w:szCs w:val="22"/>
              </w:rPr>
            </w:pPr>
            <w:r>
              <w:rPr>
                <w:sz w:val="22"/>
                <w:szCs w:val="22"/>
              </w:rPr>
              <w:t>X</w:t>
            </w:r>
          </w:p>
        </w:tc>
        <w:tc>
          <w:tcPr>
            <w:tcW w:w="761" w:type="dxa"/>
            <w:vAlign w:val="center"/>
          </w:tcPr>
          <w:p w14:paraId="5F25E47E" w14:textId="77777777" w:rsidR="003B4630" w:rsidRDefault="003B4630" w:rsidP="003C1E4C">
            <w:pPr>
              <w:jc w:val="center"/>
              <w:rPr>
                <w:sz w:val="22"/>
                <w:szCs w:val="22"/>
              </w:rPr>
            </w:pPr>
            <w:r>
              <w:rPr>
                <w:sz w:val="22"/>
                <w:szCs w:val="22"/>
              </w:rPr>
              <w:t>X</w:t>
            </w:r>
          </w:p>
        </w:tc>
        <w:tc>
          <w:tcPr>
            <w:tcW w:w="762" w:type="dxa"/>
            <w:vAlign w:val="center"/>
          </w:tcPr>
          <w:p w14:paraId="4BBB9B00" w14:textId="77777777" w:rsidR="003B4630" w:rsidRDefault="003B4630" w:rsidP="003C1E4C">
            <w:pPr>
              <w:jc w:val="center"/>
              <w:rPr>
                <w:sz w:val="22"/>
                <w:szCs w:val="22"/>
              </w:rPr>
            </w:pPr>
            <w:r>
              <w:rPr>
                <w:sz w:val="22"/>
                <w:szCs w:val="22"/>
              </w:rPr>
              <w:t>X</w:t>
            </w:r>
          </w:p>
        </w:tc>
        <w:tc>
          <w:tcPr>
            <w:tcW w:w="762" w:type="dxa"/>
            <w:vAlign w:val="center"/>
          </w:tcPr>
          <w:p w14:paraId="7736380C" w14:textId="77777777" w:rsidR="003B4630" w:rsidRDefault="003B4630" w:rsidP="003C1E4C">
            <w:pPr>
              <w:jc w:val="center"/>
              <w:rPr>
                <w:sz w:val="22"/>
                <w:szCs w:val="22"/>
              </w:rPr>
            </w:pPr>
          </w:p>
        </w:tc>
        <w:tc>
          <w:tcPr>
            <w:tcW w:w="758" w:type="dxa"/>
            <w:vAlign w:val="center"/>
          </w:tcPr>
          <w:p w14:paraId="76111785" w14:textId="77777777" w:rsidR="003B4630" w:rsidRDefault="003B4630" w:rsidP="003C1E4C">
            <w:pPr>
              <w:jc w:val="center"/>
              <w:rPr>
                <w:sz w:val="22"/>
                <w:szCs w:val="22"/>
              </w:rPr>
            </w:pPr>
            <w:r>
              <w:rPr>
                <w:sz w:val="22"/>
                <w:szCs w:val="22"/>
              </w:rPr>
              <w:t>X</w:t>
            </w:r>
          </w:p>
        </w:tc>
      </w:tr>
      <w:tr w:rsidR="003B4630" w14:paraId="02BC8DA0" w14:textId="77777777" w:rsidTr="003C1E4C">
        <w:trPr>
          <w:trHeight w:val="710"/>
          <w:jc w:val="center"/>
        </w:trPr>
        <w:tc>
          <w:tcPr>
            <w:tcW w:w="5205" w:type="dxa"/>
          </w:tcPr>
          <w:p w14:paraId="54DF78E8" w14:textId="77777777" w:rsidR="003B4630" w:rsidRDefault="003B4630" w:rsidP="003C1E4C">
            <w:pPr>
              <w:rPr>
                <w:sz w:val="22"/>
                <w:szCs w:val="22"/>
              </w:rPr>
            </w:pPr>
            <w:r>
              <w:rPr>
                <w:sz w:val="22"/>
                <w:szCs w:val="22"/>
              </w:rPr>
              <w:lastRenderedPageBreak/>
              <w:t xml:space="preserve">Articulate the complexity of environmental issues and the important role of ethics, science, education, economics, the </w:t>
            </w:r>
            <w:proofErr w:type="gramStart"/>
            <w:r>
              <w:rPr>
                <w:sz w:val="22"/>
                <w:szCs w:val="22"/>
              </w:rPr>
              <w:t>media</w:t>
            </w:r>
            <w:proofErr w:type="gramEnd"/>
            <w:r>
              <w:rPr>
                <w:sz w:val="22"/>
                <w:szCs w:val="22"/>
              </w:rPr>
              <w:t xml:space="preserve"> and politics in environmental problem solving.</w:t>
            </w:r>
          </w:p>
        </w:tc>
        <w:tc>
          <w:tcPr>
            <w:tcW w:w="669" w:type="dxa"/>
            <w:vAlign w:val="center"/>
          </w:tcPr>
          <w:p w14:paraId="1C2E38E5" w14:textId="77777777" w:rsidR="003B4630" w:rsidRDefault="003B4630" w:rsidP="003C1E4C">
            <w:pPr>
              <w:jc w:val="center"/>
              <w:rPr>
                <w:sz w:val="22"/>
                <w:szCs w:val="22"/>
              </w:rPr>
            </w:pPr>
          </w:p>
        </w:tc>
        <w:tc>
          <w:tcPr>
            <w:tcW w:w="761" w:type="dxa"/>
            <w:vAlign w:val="center"/>
          </w:tcPr>
          <w:p w14:paraId="34497026" w14:textId="77777777" w:rsidR="003B4630" w:rsidRDefault="003B4630" w:rsidP="003C1E4C">
            <w:pPr>
              <w:jc w:val="center"/>
              <w:rPr>
                <w:sz w:val="22"/>
                <w:szCs w:val="22"/>
              </w:rPr>
            </w:pPr>
            <w:r>
              <w:rPr>
                <w:sz w:val="22"/>
                <w:szCs w:val="22"/>
              </w:rPr>
              <w:t>X</w:t>
            </w:r>
          </w:p>
        </w:tc>
        <w:tc>
          <w:tcPr>
            <w:tcW w:w="762" w:type="dxa"/>
            <w:vAlign w:val="center"/>
          </w:tcPr>
          <w:p w14:paraId="00603C2C" w14:textId="77777777" w:rsidR="003B4630" w:rsidRDefault="003B4630" w:rsidP="003C1E4C">
            <w:pPr>
              <w:jc w:val="center"/>
              <w:rPr>
                <w:sz w:val="22"/>
                <w:szCs w:val="22"/>
              </w:rPr>
            </w:pPr>
            <w:r>
              <w:rPr>
                <w:sz w:val="22"/>
                <w:szCs w:val="22"/>
              </w:rPr>
              <w:t>X</w:t>
            </w:r>
          </w:p>
        </w:tc>
        <w:tc>
          <w:tcPr>
            <w:tcW w:w="762" w:type="dxa"/>
            <w:vAlign w:val="center"/>
          </w:tcPr>
          <w:p w14:paraId="06F119B6" w14:textId="77777777" w:rsidR="003B4630" w:rsidRDefault="003B4630" w:rsidP="003C1E4C">
            <w:pPr>
              <w:jc w:val="center"/>
              <w:rPr>
                <w:sz w:val="22"/>
                <w:szCs w:val="22"/>
              </w:rPr>
            </w:pPr>
            <w:r>
              <w:rPr>
                <w:sz w:val="22"/>
                <w:szCs w:val="22"/>
              </w:rPr>
              <w:t>X</w:t>
            </w:r>
          </w:p>
        </w:tc>
        <w:tc>
          <w:tcPr>
            <w:tcW w:w="758" w:type="dxa"/>
            <w:vAlign w:val="center"/>
          </w:tcPr>
          <w:p w14:paraId="6A7417A9" w14:textId="77777777" w:rsidR="003B4630" w:rsidRDefault="003B4630" w:rsidP="003C1E4C">
            <w:pPr>
              <w:jc w:val="center"/>
              <w:rPr>
                <w:sz w:val="22"/>
                <w:szCs w:val="22"/>
              </w:rPr>
            </w:pPr>
            <w:r>
              <w:rPr>
                <w:sz w:val="22"/>
                <w:szCs w:val="22"/>
              </w:rPr>
              <w:t>X</w:t>
            </w:r>
          </w:p>
        </w:tc>
      </w:tr>
      <w:tr w:rsidR="003B4630" w14:paraId="267F59AE" w14:textId="77777777" w:rsidTr="003C1E4C">
        <w:trPr>
          <w:jc w:val="center"/>
        </w:trPr>
        <w:tc>
          <w:tcPr>
            <w:tcW w:w="5205" w:type="dxa"/>
          </w:tcPr>
          <w:p w14:paraId="1691D226" w14:textId="77777777" w:rsidR="003B4630" w:rsidRDefault="003B4630" w:rsidP="003C1E4C">
            <w:pPr>
              <w:rPr>
                <w:sz w:val="22"/>
                <w:szCs w:val="22"/>
              </w:rPr>
            </w:pPr>
            <w:r>
              <w:rPr>
                <w:sz w:val="22"/>
                <w:szCs w:val="22"/>
              </w:rPr>
              <w:t>Discriminate between the diverse perspectives of stakeholders.</w:t>
            </w:r>
          </w:p>
        </w:tc>
        <w:tc>
          <w:tcPr>
            <w:tcW w:w="669" w:type="dxa"/>
            <w:vAlign w:val="center"/>
          </w:tcPr>
          <w:p w14:paraId="7337B6EC" w14:textId="77777777" w:rsidR="003B4630" w:rsidRDefault="003B4630" w:rsidP="003C1E4C">
            <w:pPr>
              <w:jc w:val="center"/>
              <w:rPr>
                <w:sz w:val="22"/>
                <w:szCs w:val="22"/>
              </w:rPr>
            </w:pPr>
            <w:r>
              <w:rPr>
                <w:sz w:val="22"/>
                <w:szCs w:val="22"/>
              </w:rPr>
              <w:t>X</w:t>
            </w:r>
          </w:p>
        </w:tc>
        <w:tc>
          <w:tcPr>
            <w:tcW w:w="761" w:type="dxa"/>
            <w:vAlign w:val="center"/>
          </w:tcPr>
          <w:p w14:paraId="3B7178A4" w14:textId="77777777" w:rsidR="003B4630" w:rsidRDefault="003B4630" w:rsidP="003C1E4C">
            <w:pPr>
              <w:jc w:val="center"/>
              <w:rPr>
                <w:sz w:val="22"/>
                <w:szCs w:val="22"/>
              </w:rPr>
            </w:pPr>
          </w:p>
        </w:tc>
        <w:tc>
          <w:tcPr>
            <w:tcW w:w="762" w:type="dxa"/>
            <w:vAlign w:val="center"/>
          </w:tcPr>
          <w:p w14:paraId="0B2DFDA1" w14:textId="77777777" w:rsidR="003B4630" w:rsidRDefault="003B4630" w:rsidP="003C1E4C">
            <w:pPr>
              <w:jc w:val="center"/>
              <w:rPr>
                <w:sz w:val="22"/>
                <w:szCs w:val="22"/>
              </w:rPr>
            </w:pPr>
          </w:p>
        </w:tc>
        <w:tc>
          <w:tcPr>
            <w:tcW w:w="762" w:type="dxa"/>
            <w:vAlign w:val="center"/>
          </w:tcPr>
          <w:p w14:paraId="7E67B8FD" w14:textId="77777777" w:rsidR="003B4630" w:rsidRDefault="003B4630" w:rsidP="003C1E4C">
            <w:pPr>
              <w:jc w:val="center"/>
              <w:rPr>
                <w:sz w:val="22"/>
                <w:szCs w:val="22"/>
              </w:rPr>
            </w:pPr>
            <w:r>
              <w:rPr>
                <w:sz w:val="22"/>
                <w:szCs w:val="22"/>
              </w:rPr>
              <w:t>X</w:t>
            </w:r>
          </w:p>
        </w:tc>
        <w:tc>
          <w:tcPr>
            <w:tcW w:w="758" w:type="dxa"/>
            <w:vAlign w:val="center"/>
          </w:tcPr>
          <w:p w14:paraId="6C30C841" w14:textId="77777777" w:rsidR="003B4630" w:rsidRDefault="003B4630" w:rsidP="003C1E4C">
            <w:pPr>
              <w:jc w:val="center"/>
              <w:rPr>
                <w:sz w:val="22"/>
                <w:szCs w:val="22"/>
              </w:rPr>
            </w:pPr>
            <w:r>
              <w:rPr>
                <w:sz w:val="22"/>
                <w:szCs w:val="22"/>
              </w:rPr>
              <w:t>X</w:t>
            </w:r>
          </w:p>
        </w:tc>
      </w:tr>
      <w:tr w:rsidR="003B4630" w14:paraId="2F78592A" w14:textId="77777777" w:rsidTr="003C1E4C">
        <w:trPr>
          <w:jc w:val="center"/>
        </w:trPr>
        <w:tc>
          <w:tcPr>
            <w:tcW w:w="5205" w:type="dxa"/>
          </w:tcPr>
          <w:p w14:paraId="7EA0299F" w14:textId="77777777" w:rsidR="003B4630" w:rsidRDefault="003B4630" w:rsidP="003C1E4C">
            <w:pPr>
              <w:ind w:right="-720"/>
              <w:rPr>
                <w:sz w:val="22"/>
                <w:szCs w:val="22"/>
              </w:rPr>
            </w:pPr>
            <w:r>
              <w:rPr>
                <w:sz w:val="22"/>
                <w:szCs w:val="22"/>
              </w:rPr>
              <w:t>Practice taking a balanced outlook on environmental problems.</w:t>
            </w:r>
          </w:p>
        </w:tc>
        <w:tc>
          <w:tcPr>
            <w:tcW w:w="669" w:type="dxa"/>
            <w:vAlign w:val="center"/>
          </w:tcPr>
          <w:p w14:paraId="6169A88E" w14:textId="77777777" w:rsidR="003B4630" w:rsidRDefault="003B4630" w:rsidP="003C1E4C">
            <w:pPr>
              <w:jc w:val="center"/>
              <w:rPr>
                <w:sz w:val="22"/>
                <w:szCs w:val="22"/>
              </w:rPr>
            </w:pPr>
          </w:p>
        </w:tc>
        <w:tc>
          <w:tcPr>
            <w:tcW w:w="761" w:type="dxa"/>
            <w:vAlign w:val="center"/>
          </w:tcPr>
          <w:p w14:paraId="2D7429BA" w14:textId="77777777" w:rsidR="003B4630" w:rsidRDefault="003B4630" w:rsidP="003C1E4C">
            <w:pPr>
              <w:jc w:val="center"/>
              <w:rPr>
                <w:sz w:val="22"/>
                <w:szCs w:val="22"/>
              </w:rPr>
            </w:pPr>
          </w:p>
        </w:tc>
        <w:tc>
          <w:tcPr>
            <w:tcW w:w="762" w:type="dxa"/>
            <w:vAlign w:val="center"/>
          </w:tcPr>
          <w:p w14:paraId="5C718BC0" w14:textId="77777777" w:rsidR="003B4630" w:rsidRDefault="003B4630" w:rsidP="003C1E4C">
            <w:pPr>
              <w:jc w:val="center"/>
              <w:rPr>
                <w:sz w:val="22"/>
                <w:szCs w:val="22"/>
              </w:rPr>
            </w:pPr>
          </w:p>
        </w:tc>
        <w:tc>
          <w:tcPr>
            <w:tcW w:w="762" w:type="dxa"/>
            <w:vAlign w:val="center"/>
          </w:tcPr>
          <w:p w14:paraId="0B0B3406" w14:textId="77777777" w:rsidR="003B4630" w:rsidRDefault="003B4630" w:rsidP="003C1E4C">
            <w:pPr>
              <w:jc w:val="center"/>
              <w:rPr>
                <w:sz w:val="22"/>
                <w:szCs w:val="22"/>
              </w:rPr>
            </w:pPr>
            <w:r>
              <w:rPr>
                <w:sz w:val="22"/>
                <w:szCs w:val="22"/>
              </w:rPr>
              <w:t>X</w:t>
            </w:r>
          </w:p>
        </w:tc>
        <w:tc>
          <w:tcPr>
            <w:tcW w:w="758" w:type="dxa"/>
            <w:vAlign w:val="center"/>
          </w:tcPr>
          <w:p w14:paraId="47D7738A" w14:textId="77777777" w:rsidR="003B4630" w:rsidRDefault="003B4630" w:rsidP="003C1E4C">
            <w:pPr>
              <w:jc w:val="center"/>
              <w:rPr>
                <w:sz w:val="22"/>
                <w:szCs w:val="22"/>
              </w:rPr>
            </w:pPr>
            <w:r>
              <w:rPr>
                <w:sz w:val="22"/>
                <w:szCs w:val="22"/>
              </w:rPr>
              <w:t>X</w:t>
            </w:r>
          </w:p>
        </w:tc>
      </w:tr>
      <w:tr w:rsidR="003B4630" w14:paraId="189F782A" w14:textId="77777777" w:rsidTr="003C1E4C">
        <w:trPr>
          <w:jc w:val="center"/>
        </w:trPr>
        <w:tc>
          <w:tcPr>
            <w:tcW w:w="5205" w:type="dxa"/>
          </w:tcPr>
          <w:p w14:paraId="3701668B" w14:textId="77777777" w:rsidR="003B4630" w:rsidRDefault="003B4630" w:rsidP="003C1E4C">
            <w:pPr>
              <w:ind w:right="-720"/>
              <w:rPr>
                <w:sz w:val="22"/>
                <w:szCs w:val="22"/>
              </w:rPr>
            </w:pPr>
            <w:r>
              <w:rPr>
                <w:sz w:val="22"/>
                <w:szCs w:val="22"/>
              </w:rPr>
              <w:t>Collaborate with others in developing a</w:t>
            </w:r>
          </w:p>
          <w:p w14:paraId="4BC7A482" w14:textId="77777777" w:rsidR="003B4630" w:rsidRDefault="003B4630" w:rsidP="003C1E4C">
            <w:pPr>
              <w:ind w:right="-720"/>
              <w:rPr>
                <w:sz w:val="22"/>
                <w:szCs w:val="22"/>
              </w:rPr>
            </w:pPr>
            <w:r>
              <w:rPr>
                <w:sz w:val="22"/>
                <w:szCs w:val="22"/>
              </w:rPr>
              <w:t>systems approach to creative environmental problem-</w:t>
            </w:r>
          </w:p>
          <w:p w14:paraId="44FEEA0A" w14:textId="77777777" w:rsidR="003B4630" w:rsidRDefault="003B4630" w:rsidP="003C1E4C">
            <w:pPr>
              <w:ind w:right="-720"/>
              <w:rPr>
                <w:sz w:val="22"/>
                <w:szCs w:val="22"/>
              </w:rPr>
            </w:pPr>
            <w:r>
              <w:rPr>
                <w:sz w:val="22"/>
                <w:szCs w:val="22"/>
              </w:rPr>
              <w:t>solving.</w:t>
            </w:r>
          </w:p>
        </w:tc>
        <w:tc>
          <w:tcPr>
            <w:tcW w:w="669" w:type="dxa"/>
            <w:vAlign w:val="center"/>
          </w:tcPr>
          <w:p w14:paraId="0265612C" w14:textId="77777777" w:rsidR="003B4630" w:rsidRDefault="003B4630" w:rsidP="003C1E4C">
            <w:pPr>
              <w:jc w:val="center"/>
              <w:rPr>
                <w:sz w:val="22"/>
                <w:szCs w:val="22"/>
              </w:rPr>
            </w:pPr>
            <w:r>
              <w:rPr>
                <w:sz w:val="22"/>
                <w:szCs w:val="22"/>
              </w:rPr>
              <w:t>X</w:t>
            </w:r>
          </w:p>
        </w:tc>
        <w:tc>
          <w:tcPr>
            <w:tcW w:w="761" w:type="dxa"/>
            <w:vAlign w:val="center"/>
          </w:tcPr>
          <w:p w14:paraId="064D78CE" w14:textId="77777777" w:rsidR="003B4630" w:rsidRDefault="003B4630" w:rsidP="003C1E4C">
            <w:pPr>
              <w:jc w:val="center"/>
              <w:rPr>
                <w:sz w:val="22"/>
                <w:szCs w:val="22"/>
              </w:rPr>
            </w:pPr>
            <w:r>
              <w:rPr>
                <w:sz w:val="22"/>
                <w:szCs w:val="22"/>
              </w:rPr>
              <w:t>X</w:t>
            </w:r>
          </w:p>
        </w:tc>
        <w:tc>
          <w:tcPr>
            <w:tcW w:w="762" w:type="dxa"/>
            <w:vAlign w:val="center"/>
          </w:tcPr>
          <w:p w14:paraId="65202392" w14:textId="77777777" w:rsidR="003B4630" w:rsidRDefault="003B4630" w:rsidP="003C1E4C">
            <w:pPr>
              <w:jc w:val="center"/>
              <w:rPr>
                <w:sz w:val="22"/>
                <w:szCs w:val="22"/>
              </w:rPr>
            </w:pPr>
          </w:p>
        </w:tc>
        <w:tc>
          <w:tcPr>
            <w:tcW w:w="762" w:type="dxa"/>
            <w:vAlign w:val="center"/>
          </w:tcPr>
          <w:p w14:paraId="1D01735F" w14:textId="77777777" w:rsidR="003B4630" w:rsidRDefault="003B4630" w:rsidP="003C1E4C">
            <w:pPr>
              <w:jc w:val="center"/>
              <w:rPr>
                <w:sz w:val="22"/>
                <w:szCs w:val="22"/>
              </w:rPr>
            </w:pPr>
            <w:r>
              <w:rPr>
                <w:sz w:val="22"/>
                <w:szCs w:val="22"/>
              </w:rPr>
              <w:t>X</w:t>
            </w:r>
          </w:p>
        </w:tc>
        <w:tc>
          <w:tcPr>
            <w:tcW w:w="758" w:type="dxa"/>
            <w:vAlign w:val="center"/>
          </w:tcPr>
          <w:p w14:paraId="5BB3B7CF" w14:textId="77777777" w:rsidR="003B4630" w:rsidRDefault="003B4630" w:rsidP="003C1E4C">
            <w:pPr>
              <w:jc w:val="center"/>
              <w:rPr>
                <w:sz w:val="22"/>
                <w:szCs w:val="22"/>
              </w:rPr>
            </w:pPr>
          </w:p>
        </w:tc>
      </w:tr>
      <w:tr w:rsidR="003B4630" w14:paraId="2395AF71" w14:textId="77777777" w:rsidTr="003C1E4C">
        <w:trPr>
          <w:trHeight w:val="521"/>
          <w:jc w:val="center"/>
        </w:trPr>
        <w:tc>
          <w:tcPr>
            <w:tcW w:w="5205" w:type="dxa"/>
          </w:tcPr>
          <w:p w14:paraId="38D18F51" w14:textId="77777777" w:rsidR="003B4630" w:rsidRDefault="003B4630" w:rsidP="003C1E4C">
            <w:pPr>
              <w:ind w:right="-720"/>
              <w:rPr>
                <w:sz w:val="22"/>
                <w:szCs w:val="22"/>
              </w:rPr>
            </w:pPr>
            <w:r>
              <w:rPr>
                <w:sz w:val="22"/>
                <w:szCs w:val="22"/>
              </w:rPr>
              <w:t xml:space="preserve">Recall the major federal, </w:t>
            </w:r>
            <w:proofErr w:type="gramStart"/>
            <w:r>
              <w:rPr>
                <w:sz w:val="22"/>
                <w:szCs w:val="22"/>
              </w:rPr>
              <w:t>state</w:t>
            </w:r>
            <w:proofErr w:type="gramEnd"/>
            <w:r>
              <w:rPr>
                <w:sz w:val="22"/>
                <w:szCs w:val="22"/>
              </w:rPr>
              <w:t xml:space="preserve"> and non-</w:t>
            </w:r>
          </w:p>
          <w:p w14:paraId="5A73E8C5" w14:textId="77777777" w:rsidR="003B4630" w:rsidRDefault="003B4630" w:rsidP="003C1E4C">
            <w:pPr>
              <w:ind w:right="-720"/>
              <w:rPr>
                <w:sz w:val="22"/>
                <w:szCs w:val="22"/>
              </w:rPr>
            </w:pPr>
            <w:r>
              <w:rPr>
                <w:sz w:val="22"/>
                <w:szCs w:val="22"/>
              </w:rPr>
              <w:t>governmental environmental agencies.</w:t>
            </w:r>
          </w:p>
        </w:tc>
        <w:tc>
          <w:tcPr>
            <w:tcW w:w="669" w:type="dxa"/>
            <w:vAlign w:val="center"/>
          </w:tcPr>
          <w:p w14:paraId="2BB5BF4F" w14:textId="77777777" w:rsidR="003B4630" w:rsidRDefault="003B4630" w:rsidP="003C1E4C">
            <w:pPr>
              <w:jc w:val="center"/>
              <w:rPr>
                <w:sz w:val="22"/>
                <w:szCs w:val="22"/>
              </w:rPr>
            </w:pPr>
          </w:p>
        </w:tc>
        <w:tc>
          <w:tcPr>
            <w:tcW w:w="761" w:type="dxa"/>
            <w:vAlign w:val="center"/>
          </w:tcPr>
          <w:p w14:paraId="76790932" w14:textId="77777777" w:rsidR="003B4630" w:rsidRDefault="003B4630" w:rsidP="003C1E4C">
            <w:pPr>
              <w:jc w:val="center"/>
              <w:rPr>
                <w:sz w:val="22"/>
                <w:szCs w:val="22"/>
              </w:rPr>
            </w:pPr>
          </w:p>
        </w:tc>
        <w:tc>
          <w:tcPr>
            <w:tcW w:w="762" w:type="dxa"/>
            <w:vAlign w:val="center"/>
          </w:tcPr>
          <w:p w14:paraId="1C62B8A7" w14:textId="77777777" w:rsidR="003B4630" w:rsidRDefault="003B4630" w:rsidP="003C1E4C">
            <w:pPr>
              <w:jc w:val="center"/>
              <w:rPr>
                <w:sz w:val="22"/>
                <w:szCs w:val="22"/>
              </w:rPr>
            </w:pPr>
            <w:r>
              <w:rPr>
                <w:sz w:val="22"/>
                <w:szCs w:val="22"/>
              </w:rPr>
              <w:t>X</w:t>
            </w:r>
          </w:p>
        </w:tc>
        <w:tc>
          <w:tcPr>
            <w:tcW w:w="762" w:type="dxa"/>
            <w:vAlign w:val="center"/>
          </w:tcPr>
          <w:p w14:paraId="1252B151" w14:textId="77777777" w:rsidR="003B4630" w:rsidRDefault="003B4630" w:rsidP="003C1E4C">
            <w:pPr>
              <w:jc w:val="center"/>
              <w:rPr>
                <w:sz w:val="22"/>
                <w:szCs w:val="22"/>
              </w:rPr>
            </w:pPr>
          </w:p>
        </w:tc>
        <w:tc>
          <w:tcPr>
            <w:tcW w:w="758" w:type="dxa"/>
            <w:vAlign w:val="center"/>
          </w:tcPr>
          <w:p w14:paraId="09693151" w14:textId="77777777" w:rsidR="003B4630" w:rsidRDefault="003B4630" w:rsidP="003C1E4C">
            <w:pPr>
              <w:jc w:val="center"/>
              <w:rPr>
                <w:sz w:val="22"/>
                <w:szCs w:val="22"/>
              </w:rPr>
            </w:pPr>
            <w:r>
              <w:rPr>
                <w:sz w:val="22"/>
                <w:szCs w:val="22"/>
              </w:rPr>
              <w:t>X</w:t>
            </w:r>
          </w:p>
        </w:tc>
      </w:tr>
      <w:tr w:rsidR="003B4630" w14:paraId="2DA2FD92" w14:textId="77777777" w:rsidTr="003C1E4C">
        <w:trPr>
          <w:trHeight w:val="492"/>
          <w:jc w:val="center"/>
        </w:trPr>
        <w:tc>
          <w:tcPr>
            <w:tcW w:w="5205" w:type="dxa"/>
          </w:tcPr>
          <w:p w14:paraId="407852AD" w14:textId="77777777" w:rsidR="003B4630" w:rsidRDefault="003B4630" w:rsidP="003C1E4C">
            <w:pPr>
              <w:ind w:right="-720"/>
              <w:rPr>
                <w:sz w:val="22"/>
                <w:szCs w:val="22"/>
              </w:rPr>
            </w:pPr>
            <w:r>
              <w:rPr>
                <w:sz w:val="22"/>
                <w:szCs w:val="22"/>
              </w:rPr>
              <w:t>Summarize a variety of careers in the</w:t>
            </w:r>
          </w:p>
          <w:p w14:paraId="63087B68" w14:textId="77777777" w:rsidR="003B4630" w:rsidRDefault="003B4630" w:rsidP="003C1E4C">
            <w:pPr>
              <w:ind w:right="-720"/>
              <w:rPr>
                <w:sz w:val="22"/>
                <w:szCs w:val="22"/>
              </w:rPr>
            </w:pPr>
            <w:r>
              <w:rPr>
                <w:sz w:val="22"/>
                <w:szCs w:val="22"/>
              </w:rPr>
              <w:t>environment.</w:t>
            </w:r>
          </w:p>
        </w:tc>
        <w:tc>
          <w:tcPr>
            <w:tcW w:w="669" w:type="dxa"/>
            <w:vAlign w:val="center"/>
          </w:tcPr>
          <w:p w14:paraId="57732656" w14:textId="77777777" w:rsidR="003B4630" w:rsidRDefault="003B4630" w:rsidP="003C1E4C">
            <w:pPr>
              <w:jc w:val="center"/>
              <w:rPr>
                <w:sz w:val="22"/>
                <w:szCs w:val="22"/>
              </w:rPr>
            </w:pPr>
          </w:p>
        </w:tc>
        <w:tc>
          <w:tcPr>
            <w:tcW w:w="761" w:type="dxa"/>
            <w:vAlign w:val="center"/>
          </w:tcPr>
          <w:p w14:paraId="77929E1C" w14:textId="77777777" w:rsidR="003B4630" w:rsidRDefault="003B4630" w:rsidP="003C1E4C">
            <w:pPr>
              <w:jc w:val="center"/>
              <w:rPr>
                <w:sz w:val="22"/>
                <w:szCs w:val="22"/>
              </w:rPr>
            </w:pPr>
          </w:p>
        </w:tc>
        <w:tc>
          <w:tcPr>
            <w:tcW w:w="762" w:type="dxa"/>
            <w:vAlign w:val="center"/>
          </w:tcPr>
          <w:p w14:paraId="4EC89574" w14:textId="77777777" w:rsidR="003B4630" w:rsidRDefault="003B4630" w:rsidP="003C1E4C">
            <w:pPr>
              <w:jc w:val="center"/>
              <w:rPr>
                <w:sz w:val="22"/>
                <w:szCs w:val="22"/>
              </w:rPr>
            </w:pPr>
            <w:r>
              <w:rPr>
                <w:sz w:val="22"/>
                <w:szCs w:val="22"/>
              </w:rPr>
              <w:t>X</w:t>
            </w:r>
          </w:p>
        </w:tc>
        <w:tc>
          <w:tcPr>
            <w:tcW w:w="762" w:type="dxa"/>
            <w:vAlign w:val="center"/>
          </w:tcPr>
          <w:p w14:paraId="001A5198" w14:textId="77777777" w:rsidR="003B4630" w:rsidRDefault="003B4630" w:rsidP="003C1E4C">
            <w:pPr>
              <w:jc w:val="center"/>
              <w:rPr>
                <w:sz w:val="22"/>
                <w:szCs w:val="22"/>
              </w:rPr>
            </w:pPr>
          </w:p>
        </w:tc>
        <w:tc>
          <w:tcPr>
            <w:tcW w:w="758" w:type="dxa"/>
            <w:vAlign w:val="center"/>
          </w:tcPr>
          <w:p w14:paraId="0CB8EE84" w14:textId="77777777" w:rsidR="003B4630" w:rsidRDefault="003B4630" w:rsidP="003C1E4C">
            <w:pPr>
              <w:jc w:val="center"/>
              <w:rPr>
                <w:sz w:val="22"/>
                <w:szCs w:val="22"/>
              </w:rPr>
            </w:pPr>
            <w:r>
              <w:rPr>
                <w:sz w:val="22"/>
                <w:szCs w:val="22"/>
              </w:rPr>
              <w:t>X</w:t>
            </w:r>
          </w:p>
        </w:tc>
      </w:tr>
      <w:tr w:rsidR="003B4630" w14:paraId="5BA43D49" w14:textId="77777777" w:rsidTr="003C1E4C">
        <w:trPr>
          <w:trHeight w:val="548"/>
          <w:jc w:val="center"/>
        </w:trPr>
        <w:tc>
          <w:tcPr>
            <w:tcW w:w="5205" w:type="dxa"/>
          </w:tcPr>
          <w:p w14:paraId="60E6940F" w14:textId="77777777" w:rsidR="003B4630" w:rsidRDefault="003B4630" w:rsidP="003C1E4C">
            <w:pPr>
              <w:ind w:right="-720"/>
              <w:rPr>
                <w:sz w:val="22"/>
                <w:szCs w:val="22"/>
              </w:rPr>
            </w:pPr>
            <w:r>
              <w:rPr>
                <w:sz w:val="22"/>
                <w:szCs w:val="22"/>
              </w:rPr>
              <w:t>Identify the connections between academic work and real-life situations.</w:t>
            </w:r>
          </w:p>
        </w:tc>
        <w:tc>
          <w:tcPr>
            <w:tcW w:w="669" w:type="dxa"/>
            <w:vAlign w:val="center"/>
          </w:tcPr>
          <w:p w14:paraId="08CADFBA" w14:textId="77777777" w:rsidR="003B4630" w:rsidRDefault="003B4630" w:rsidP="003C1E4C">
            <w:pPr>
              <w:jc w:val="center"/>
              <w:rPr>
                <w:sz w:val="22"/>
                <w:szCs w:val="22"/>
              </w:rPr>
            </w:pPr>
            <w:r>
              <w:rPr>
                <w:sz w:val="22"/>
                <w:szCs w:val="22"/>
              </w:rPr>
              <w:t>X</w:t>
            </w:r>
          </w:p>
        </w:tc>
        <w:tc>
          <w:tcPr>
            <w:tcW w:w="761" w:type="dxa"/>
            <w:vAlign w:val="center"/>
          </w:tcPr>
          <w:p w14:paraId="69F59D50" w14:textId="77777777" w:rsidR="003B4630" w:rsidRDefault="003B4630" w:rsidP="003C1E4C">
            <w:pPr>
              <w:jc w:val="center"/>
              <w:rPr>
                <w:sz w:val="22"/>
                <w:szCs w:val="22"/>
              </w:rPr>
            </w:pPr>
          </w:p>
        </w:tc>
        <w:tc>
          <w:tcPr>
            <w:tcW w:w="762" w:type="dxa"/>
            <w:vAlign w:val="center"/>
          </w:tcPr>
          <w:p w14:paraId="0EA0EF7D" w14:textId="77777777" w:rsidR="003B4630" w:rsidRDefault="003B4630" w:rsidP="003C1E4C">
            <w:pPr>
              <w:jc w:val="center"/>
              <w:rPr>
                <w:sz w:val="22"/>
                <w:szCs w:val="22"/>
              </w:rPr>
            </w:pPr>
          </w:p>
        </w:tc>
        <w:tc>
          <w:tcPr>
            <w:tcW w:w="762" w:type="dxa"/>
            <w:vAlign w:val="center"/>
          </w:tcPr>
          <w:p w14:paraId="4F1057B0" w14:textId="77777777" w:rsidR="003B4630" w:rsidRDefault="003B4630" w:rsidP="003C1E4C">
            <w:pPr>
              <w:jc w:val="center"/>
              <w:rPr>
                <w:sz w:val="22"/>
                <w:szCs w:val="22"/>
              </w:rPr>
            </w:pPr>
            <w:r>
              <w:rPr>
                <w:sz w:val="22"/>
                <w:szCs w:val="22"/>
              </w:rPr>
              <w:t>X</w:t>
            </w:r>
          </w:p>
        </w:tc>
        <w:tc>
          <w:tcPr>
            <w:tcW w:w="758" w:type="dxa"/>
            <w:vAlign w:val="center"/>
          </w:tcPr>
          <w:p w14:paraId="4100ED81" w14:textId="77777777" w:rsidR="003B4630" w:rsidRDefault="003B4630" w:rsidP="003C1E4C">
            <w:pPr>
              <w:jc w:val="center"/>
              <w:rPr>
                <w:sz w:val="22"/>
                <w:szCs w:val="22"/>
              </w:rPr>
            </w:pPr>
          </w:p>
        </w:tc>
      </w:tr>
      <w:tr w:rsidR="003B4630" w14:paraId="2C04B68C" w14:textId="77777777" w:rsidTr="003C1E4C">
        <w:trPr>
          <w:trHeight w:val="512"/>
          <w:jc w:val="center"/>
        </w:trPr>
        <w:tc>
          <w:tcPr>
            <w:tcW w:w="5205" w:type="dxa"/>
          </w:tcPr>
          <w:p w14:paraId="46D0080A" w14:textId="77777777" w:rsidR="003B4630" w:rsidRDefault="003B4630" w:rsidP="003C1E4C">
            <w:pPr>
              <w:ind w:right="-720"/>
              <w:rPr>
                <w:sz w:val="22"/>
                <w:szCs w:val="22"/>
              </w:rPr>
            </w:pPr>
            <w:r>
              <w:rPr>
                <w:sz w:val="22"/>
                <w:szCs w:val="22"/>
              </w:rPr>
              <w:t xml:space="preserve">Act on putting our Marianist Values and Pacific </w:t>
            </w:r>
          </w:p>
          <w:p w14:paraId="35D13E67" w14:textId="77777777" w:rsidR="003B4630" w:rsidRDefault="003B4630" w:rsidP="003C1E4C">
            <w:pPr>
              <w:ind w:right="-720"/>
              <w:rPr>
                <w:sz w:val="22"/>
                <w:szCs w:val="22"/>
              </w:rPr>
            </w:pPr>
            <w:r>
              <w:rPr>
                <w:sz w:val="22"/>
                <w:szCs w:val="22"/>
              </w:rPr>
              <w:t>Island values into action to solve problems.</w:t>
            </w:r>
          </w:p>
        </w:tc>
        <w:tc>
          <w:tcPr>
            <w:tcW w:w="669" w:type="dxa"/>
            <w:vAlign w:val="center"/>
          </w:tcPr>
          <w:p w14:paraId="3753B5EF" w14:textId="77777777" w:rsidR="003B4630" w:rsidRDefault="003B4630" w:rsidP="003C1E4C">
            <w:pPr>
              <w:jc w:val="center"/>
              <w:rPr>
                <w:sz w:val="22"/>
                <w:szCs w:val="22"/>
              </w:rPr>
            </w:pPr>
            <w:r>
              <w:rPr>
                <w:sz w:val="22"/>
                <w:szCs w:val="22"/>
              </w:rPr>
              <w:t>X</w:t>
            </w:r>
          </w:p>
        </w:tc>
        <w:tc>
          <w:tcPr>
            <w:tcW w:w="761" w:type="dxa"/>
            <w:vAlign w:val="center"/>
          </w:tcPr>
          <w:p w14:paraId="2177545D" w14:textId="77777777" w:rsidR="003B4630" w:rsidRDefault="003B4630" w:rsidP="003C1E4C">
            <w:pPr>
              <w:jc w:val="center"/>
              <w:rPr>
                <w:sz w:val="22"/>
                <w:szCs w:val="22"/>
              </w:rPr>
            </w:pPr>
          </w:p>
        </w:tc>
        <w:tc>
          <w:tcPr>
            <w:tcW w:w="762" w:type="dxa"/>
            <w:vAlign w:val="center"/>
          </w:tcPr>
          <w:p w14:paraId="79EC32A6" w14:textId="77777777" w:rsidR="003B4630" w:rsidRDefault="003B4630" w:rsidP="003C1E4C">
            <w:pPr>
              <w:jc w:val="center"/>
              <w:rPr>
                <w:sz w:val="22"/>
                <w:szCs w:val="22"/>
              </w:rPr>
            </w:pPr>
          </w:p>
        </w:tc>
        <w:tc>
          <w:tcPr>
            <w:tcW w:w="762" w:type="dxa"/>
            <w:vAlign w:val="center"/>
          </w:tcPr>
          <w:p w14:paraId="755FF35A" w14:textId="77777777" w:rsidR="003B4630" w:rsidRDefault="003B4630" w:rsidP="003C1E4C">
            <w:pPr>
              <w:jc w:val="center"/>
              <w:rPr>
                <w:sz w:val="22"/>
                <w:szCs w:val="22"/>
              </w:rPr>
            </w:pPr>
            <w:r>
              <w:rPr>
                <w:sz w:val="22"/>
                <w:szCs w:val="22"/>
              </w:rPr>
              <w:t>X</w:t>
            </w:r>
          </w:p>
        </w:tc>
        <w:tc>
          <w:tcPr>
            <w:tcW w:w="758" w:type="dxa"/>
            <w:vAlign w:val="center"/>
          </w:tcPr>
          <w:p w14:paraId="7D07B702" w14:textId="77777777" w:rsidR="003B4630" w:rsidRDefault="003B4630" w:rsidP="003C1E4C">
            <w:pPr>
              <w:jc w:val="center"/>
              <w:rPr>
                <w:sz w:val="22"/>
                <w:szCs w:val="22"/>
              </w:rPr>
            </w:pPr>
            <w:r>
              <w:rPr>
                <w:sz w:val="22"/>
                <w:szCs w:val="22"/>
              </w:rPr>
              <w:t>X</w:t>
            </w:r>
          </w:p>
        </w:tc>
      </w:tr>
    </w:tbl>
    <w:p w14:paraId="4BDBE536" w14:textId="77777777" w:rsidR="003B4630" w:rsidRDefault="003B4630" w:rsidP="003B4630">
      <w:pPr>
        <w:pStyle w:val="Heading3"/>
        <w:rPr>
          <w:b/>
          <w:sz w:val="22"/>
          <w:szCs w:val="22"/>
          <w:u w:val="none"/>
        </w:rPr>
      </w:pPr>
    </w:p>
    <w:p w14:paraId="4DF525FA" w14:textId="77777777" w:rsidR="003B4630" w:rsidRPr="0011202A" w:rsidRDefault="003B4630" w:rsidP="003B4630">
      <w:pPr>
        <w:tabs>
          <w:tab w:val="left" w:pos="720"/>
        </w:tabs>
        <w:ind w:left="720" w:hanging="720"/>
        <w:rPr>
          <w:sz w:val="22"/>
          <w:szCs w:val="22"/>
        </w:rPr>
      </w:pPr>
      <w:r w:rsidRPr="0011202A">
        <w:rPr>
          <w:b/>
          <w:sz w:val="22"/>
          <w:szCs w:val="22"/>
        </w:rPr>
        <w:t xml:space="preserve">Required Texts: </w:t>
      </w:r>
      <w:r w:rsidRPr="00743BA1">
        <w:rPr>
          <w:sz w:val="22"/>
          <w:szCs w:val="22"/>
        </w:rPr>
        <w:t>These are mandatory!</w:t>
      </w:r>
      <w:r>
        <w:rPr>
          <w:b/>
          <w:sz w:val="22"/>
          <w:szCs w:val="22"/>
        </w:rPr>
        <w:t xml:space="preserve"> </w:t>
      </w:r>
      <w:r>
        <w:rPr>
          <w:sz w:val="22"/>
          <w:szCs w:val="22"/>
        </w:rPr>
        <w:t xml:space="preserve">Copies are placed in Reserve in the Sullivan Family Library for use within the </w:t>
      </w:r>
      <w:proofErr w:type="gramStart"/>
      <w:r>
        <w:rPr>
          <w:sz w:val="22"/>
          <w:szCs w:val="22"/>
        </w:rPr>
        <w:t>Library</w:t>
      </w:r>
      <w:proofErr w:type="gramEnd"/>
      <w:r>
        <w:rPr>
          <w:sz w:val="22"/>
          <w:szCs w:val="22"/>
        </w:rPr>
        <w:t>.</w:t>
      </w:r>
    </w:p>
    <w:p w14:paraId="50BECE19" w14:textId="77777777" w:rsidR="003B4630" w:rsidRPr="0011202A" w:rsidRDefault="003B4630" w:rsidP="003B4630">
      <w:pPr>
        <w:tabs>
          <w:tab w:val="left" w:pos="720"/>
        </w:tabs>
        <w:ind w:left="720" w:hanging="720"/>
        <w:rPr>
          <w:sz w:val="22"/>
          <w:szCs w:val="22"/>
        </w:rPr>
      </w:pPr>
      <w:r w:rsidRPr="0011202A">
        <w:rPr>
          <w:sz w:val="22"/>
          <w:szCs w:val="22"/>
        </w:rPr>
        <w:tab/>
      </w:r>
      <w:r w:rsidRPr="0011202A">
        <w:rPr>
          <w:i/>
          <w:sz w:val="22"/>
          <w:szCs w:val="22"/>
        </w:rPr>
        <w:t>Earth Insights: A Multicultural Survey of Ecological Ethics from the Mediterranean Basin to the Australian</w:t>
      </w:r>
      <w:r w:rsidRPr="0011202A">
        <w:rPr>
          <w:b/>
          <w:i/>
          <w:sz w:val="22"/>
          <w:szCs w:val="22"/>
        </w:rPr>
        <w:t xml:space="preserve"> </w:t>
      </w:r>
      <w:r w:rsidRPr="0011202A">
        <w:rPr>
          <w:i/>
          <w:sz w:val="22"/>
          <w:szCs w:val="22"/>
        </w:rPr>
        <w:t>Outback.</w:t>
      </w:r>
      <w:r w:rsidRPr="0011202A">
        <w:rPr>
          <w:sz w:val="22"/>
          <w:szCs w:val="22"/>
        </w:rPr>
        <w:t xml:space="preserve"> 1994. J.B. </w:t>
      </w:r>
      <w:proofErr w:type="spellStart"/>
      <w:r w:rsidRPr="0011202A">
        <w:rPr>
          <w:sz w:val="22"/>
          <w:szCs w:val="22"/>
        </w:rPr>
        <w:t>Callicott</w:t>
      </w:r>
      <w:proofErr w:type="spellEnd"/>
      <w:r w:rsidRPr="0011202A">
        <w:rPr>
          <w:sz w:val="22"/>
          <w:szCs w:val="22"/>
        </w:rPr>
        <w:t>, University of California Press, Berkeley, CA. [ISBN 9780520085602]</w:t>
      </w:r>
    </w:p>
    <w:p w14:paraId="42F56C99" w14:textId="77777777" w:rsidR="003B4630" w:rsidRPr="0011202A" w:rsidRDefault="003B4630" w:rsidP="003B4630">
      <w:pPr>
        <w:tabs>
          <w:tab w:val="left" w:pos="720"/>
        </w:tabs>
        <w:ind w:left="720" w:hanging="720"/>
        <w:rPr>
          <w:sz w:val="22"/>
          <w:szCs w:val="22"/>
        </w:rPr>
      </w:pPr>
    </w:p>
    <w:p w14:paraId="5C54096A" w14:textId="77777777" w:rsidR="003B4630" w:rsidRPr="0011202A" w:rsidRDefault="003B4630" w:rsidP="003B4630">
      <w:pPr>
        <w:tabs>
          <w:tab w:val="left" w:pos="720"/>
        </w:tabs>
        <w:ind w:left="720" w:hanging="720"/>
        <w:rPr>
          <w:sz w:val="22"/>
          <w:szCs w:val="22"/>
        </w:rPr>
      </w:pPr>
      <w:r w:rsidRPr="0011202A">
        <w:rPr>
          <w:i/>
          <w:sz w:val="22"/>
          <w:szCs w:val="22"/>
        </w:rPr>
        <w:tab/>
        <w:t>Case Studies in Environmental Ethics</w:t>
      </w:r>
      <w:r w:rsidRPr="0011202A">
        <w:rPr>
          <w:sz w:val="22"/>
          <w:szCs w:val="22"/>
        </w:rPr>
        <w:t xml:space="preserve">. 2003. P.G. </w:t>
      </w:r>
      <w:proofErr w:type="spellStart"/>
      <w:r w:rsidRPr="0011202A">
        <w:rPr>
          <w:sz w:val="22"/>
          <w:szCs w:val="22"/>
        </w:rPr>
        <w:t>Derr</w:t>
      </w:r>
      <w:proofErr w:type="spellEnd"/>
      <w:r w:rsidRPr="0011202A">
        <w:rPr>
          <w:sz w:val="22"/>
          <w:szCs w:val="22"/>
        </w:rPr>
        <w:t xml:space="preserve"> and E.M. McNamara. Rowman &amp; Littlefield Publishers, Inc. [ISBN 9780742531376]</w:t>
      </w:r>
    </w:p>
    <w:p w14:paraId="1EFA0D90" w14:textId="77777777" w:rsidR="003B4630" w:rsidRPr="0011202A" w:rsidRDefault="003B4630" w:rsidP="003B4630">
      <w:pPr>
        <w:tabs>
          <w:tab w:val="left" w:pos="720"/>
        </w:tabs>
        <w:ind w:left="720" w:hanging="720"/>
        <w:rPr>
          <w:sz w:val="22"/>
          <w:szCs w:val="22"/>
        </w:rPr>
      </w:pPr>
    </w:p>
    <w:p w14:paraId="79E70FEC" w14:textId="77777777" w:rsidR="003B4630" w:rsidRPr="0011202A" w:rsidRDefault="003B4630" w:rsidP="003B4630">
      <w:pPr>
        <w:tabs>
          <w:tab w:val="left" w:pos="720"/>
        </w:tabs>
        <w:ind w:left="720" w:hanging="720"/>
        <w:rPr>
          <w:sz w:val="22"/>
          <w:szCs w:val="22"/>
        </w:rPr>
      </w:pPr>
      <w:r w:rsidRPr="0011202A">
        <w:rPr>
          <w:i/>
          <w:sz w:val="22"/>
          <w:szCs w:val="22"/>
        </w:rPr>
        <w:tab/>
        <w:t>Watersheds 4: Ten Cases in Environmental Ethics</w:t>
      </w:r>
      <w:r w:rsidRPr="0011202A">
        <w:rPr>
          <w:sz w:val="22"/>
          <w:szCs w:val="22"/>
        </w:rPr>
        <w:t>.  4</w:t>
      </w:r>
      <w:r w:rsidRPr="0011202A">
        <w:rPr>
          <w:sz w:val="22"/>
          <w:szCs w:val="22"/>
          <w:vertAlign w:val="superscript"/>
        </w:rPr>
        <w:t>th</w:t>
      </w:r>
      <w:r w:rsidRPr="0011202A">
        <w:rPr>
          <w:sz w:val="22"/>
          <w:szCs w:val="22"/>
        </w:rPr>
        <w:t xml:space="preserve"> Edition.  2004. L.H. Newton, C.K. Dillingham, J.H. </w:t>
      </w:r>
      <w:proofErr w:type="spellStart"/>
      <w:r w:rsidRPr="0011202A">
        <w:rPr>
          <w:sz w:val="22"/>
          <w:szCs w:val="22"/>
        </w:rPr>
        <w:t>Choly</w:t>
      </w:r>
      <w:proofErr w:type="spellEnd"/>
      <w:r w:rsidRPr="0011202A">
        <w:rPr>
          <w:sz w:val="22"/>
          <w:szCs w:val="22"/>
        </w:rPr>
        <w:t>.  Wadsworth Publishing. [ISBN 0534521266]</w:t>
      </w:r>
    </w:p>
    <w:p w14:paraId="305ABCEF" w14:textId="77777777" w:rsidR="003B4630" w:rsidRPr="0011202A" w:rsidRDefault="003B4630" w:rsidP="003B4630">
      <w:pPr>
        <w:tabs>
          <w:tab w:val="left" w:pos="1440"/>
        </w:tabs>
        <w:ind w:left="1440"/>
        <w:rPr>
          <w:sz w:val="22"/>
          <w:szCs w:val="22"/>
        </w:rPr>
      </w:pPr>
    </w:p>
    <w:p w14:paraId="240EDB64" w14:textId="77777777" w:rsidR="003B4630" w:rsidRPr="0011202A" w:rsidRDefault="003B4630" w:rsidP="003B4630">
      <w:pPr>
        <w:tabs>
          <w:tab w:val="left" w:pos="720"/>
          <w:tab w:val="left" w:pos="1440"/>
          <w:tab w:val="left" w:pos="1800"/>
        </w:tabs>
        <w:ind w:right="-720"/>
        <w:rPr>
          <w:sz w:val="22"/>
          <w:szCs w:val="22"/>
        </w:rPr>
      </w:pPr>
      <w:r w:rsidRPr="0011202A">
        <w:rPr>
          <w:b/>
          <w:sz w:val="22"/>
          <w:szCs w:val="22"/>
        </w:rPr>
        <w:t>Supplemental Texts</w:t>
      </w:r>
      <w:r w:rsidRPr="0011202A">
        <w:rPr>
          <w:sz w:val="22"/>
          <w:szCs w:val="22"/>
        </w:rPr>
        <w:t xml:space="preserve">: We will be reading contemporary articles and excerpts from </w:t>
      </w:r>
      <w:r>
        <w:rPr>
          <w:sz w:val="22"/>
          <w:szCs w:val="22"/>
        </w:rPr>
        <w:t>many online sources and other sources. E-</w:t>
      </w:r>
      <w:r w:rsidRPr="0011202A">
        <w:rPr>
          <w:sz w:val="22"/>
          <w:szCs w:val="22"/>
        </w:rPr>
        <w:t>copies</w:t>
      </w:r>
      <w:r>
        <w:rPr>
          <w:sz w:val="22"/>
          <w:szCs w:val="22"/>
        </w:rPr>
        <w:t>/links</w:t>
      </w:r>
      <w:r w:rsidRPr="0011202A">
        <w:rPr>
          <w:sz w:val="22"/>
          <w:szCs w:val="22"/>
        </w:rPr>
        <w:t xml:space="preserve"> will be provided to you.</w:t>
      </w:r>
    </w:p>
    <w:p w14:paraId="69035881" w14:textId="77777777" w:rsidR="003B4630" w:rsidRPr="0011202A" w:rsidRDefault="003B4630" w:rsidP="003B4630">
      <w:pPr>
        <w:pBdr>
          <w:top w:val="nil"/>
          <w:left w:val="nil"/>
          <w:bottom w:val="nil"/>
          <w:right w:val="nil"/>
          <w:between w:val="nil"/>
        </w:pBdr>
        <w:tabs>
          <w:tab w:val="left" w:pos="2880"/>
        </w:tabs>
        <w:ind w:right="-720"/>
        <w:rPr>
          <w:b/>
          <w:color w:val="000000"/>
          <w:sz w:val="22"/>
          <w:szCs w:val="22"/>
        </w:rPr>
      </w:pPr>
    </w:p>
    <w:p w14:paraId="40672A26" w14:textId="77777777" w:rsidR="003B4630" w:rsidRPr="0011202A" w:rsidRDefault="003B4630" w:rsidP="003B4630">
      <w:pPr>
        <w:pBdr>
          <w:top w:val="nil"/>
          <w:left w:val="nil"/>
          <w:bottom w:val="nil"/>
          <w:right w:val="nil"/>
          <w:between w:val="nil"/>
        </w:pBdr>
        <w:tabs>
          <w:tab w:val="left" w:pos="2880"/>
        </w:tabs>
        <w:ind w:right="-720"/>
        <w:rPr>
          <w:b/>
          <w:color w:val="000000"/>
          <w:sz w:val="22"/>
          <w:szCs w:val="22"/>
        </w:rPr>
      </w:pPr>
      <w:r w:rsidRPr="0011202A">
        <w:rPr>
          <w:b/>
          <w:color w:val="000000"/>
          <w:sz w:val="22"/>
          <w:szCs w:val="22"/>
        </w:rPr>
        <w:t xml:space="preserve">Course Website: </w:t>
      </w:r>
    </w:p>
    <w:p w14:paraId="50C8D31D" w14:textId="77777777" w:rsidR="003B4630" w:rsidRPr="0011202A" w:rsidRDefault="003B4630" w:rsidP="003B4630">
      <w:pPr>
        <w:pBdr>
          <w:top w:val="nil"/>
          <w:left w:val="nil"/>
          <w:bottom w:val="nil"/>
          <w:right w:val="nil"/>
          <w:between w:val="nil"/>
        </w:pBdr>
        <w:tabs>
          <w:tab w:val="left" w:pos="2880"/>
        </w:tabs>
        <w:ind w:right="-720"/>
        <w:rPr>
          <w:color w:val="000000"/>
          <w:sz w:val="22"/>
          <w:szCs w:val="22"/>
        </w:rPr>
      </w:pPr>
      <w:r>
        <w:rPr>
          <w:b/>
          <w:color w:val="000000"/>
          <w:sz w:val="22"/>
          <w:szCs w:val="22"/>
        </w:rPr>
        <w:t xml:space="preserve">     </w:t>
      </w:r>
      <w:r w:rsidRPr="0011202A">
        <w:rPr>
          <w:color w:val="000000"/>
          <w:sz w:val="22"/>
          <w:szCs w:val="22"/>
        </w:rPr>
        <w:t xml:space="preserve">NOTE: </w:t>
      </w:r>
      <w:proofErr w:type="gramStart"/>
      <w:r w:rsidRPr="0011202A">
        <w:rPr>
          <w:b/>
          <w:color w:val="000000"/>
          <w:sz w:val="22"/>
          <w:szCs w:val="22"/>
          <w:highlight w:val="yellow"/>
        </w:rPr>
        <w:t>The majority of</w:t>
      </w:r>
      <w:proofErr w:type="gramEnd"/>
      <w:r w:rsidRPr="0011202A">
        <w:rPr>
          <w:b/>
          <w:color w:val="000000"/>
          <w:sz w:val="22"/>
          <w:szCs w:val="22"/>
          <w:highlight w:val="yellow"/>
        </w:rPr>
        <w:t xml:space="preserve"> the content for this course is found in our class Google Drive </w:t>
      </w:r>
      <w:r w:rsidRPr="006041CF">
        <w:rPr>
          <w:b/>
          <w:color w:val="000000"/>
          <w:sz w:val="22"/>
          <w:szCs w:val="22"/>
          <w:highlight w:val="yellow"/>
        </w:rPr>
        <w:t>folder</w:t>
      </w:r>
      <w:r>
        <w:t xml:space="preserve"> </w:t>
      </w:r>
      <w:hyperlink r:id="rId12" w:history="1">
        <w:r w:rsidRPr="00000B49">
          <w:rPr>
            <w:rStyle w:val="Hyperlink"/>
          </w:rPr>
          <w:t>HERE</w:t>
        </w:r>
      </w:hyperlink>
      <w:r w:rsidRPr="0011202A">
        <w:rPr>
          <w:color w:val="000000"/>
          <w:sz w:val="22"/>
          <w:szCs w:val="22"/>
        </w:rPr>
        <w:t xml:space="preserve">. The course Syllabus, </w:t>
      </w:r>
      <w:proofErr w:type="gramStart"/>
      <w:r w:rsidRPr="0011202A">
        <w:rPr>
          <w:color w:val="000000"/>
          <w:sz w:val="22"/>
          <w:szCs w:val="22"/>
        </w:rPr>
        <w:t>Service Learning</w:t>
      </w:r>
      <w:proofErr w:type="gramEnd"/>
      <w:r w:rsidRPr="0011202A">
        <w:rPr>
          <w:color w:val="000000"/>
          <w:sz w:val="22"/>
          <w:szCs w:val="22"/>
        </w:rPr>
        <w:t xml:space="preserve"> Written Reflection and other important documents and assignments can be found in our course Canvas folder</w:t>
      </w:r>
      <w:r w:rsidRPr="0011202A">
        <w:rPr>
          <w:color w:val="FF0000"/>
          <w:sz w:val="22"/>
          <w:szCs w:val="22"/>
        </w:rPr>
        <w:t>.</w:t>
      </w:r>
      <w:r w:rsidRPr="0011202A">
        <w:rPr>
          <w:color w:val="000000"/>
          <w:sz w:val="22"/>
          <w:szCs w:val="22"/>
        </w:rPr>
        <w:t xml:space="preserve"> </w:t>
      </w:r>
      <w:r w:rsidRPr="0011202A">
        <w:rPr>
          <w:color w:val="000000"/>
          <w:sz w:val="22"/>
          <w:szCs w:val="22"/>
          <w:shd w:val="clear" w:color="auto" w:fill="FFFFFF" w:themeFill="background1"/>
        </w:rPr>
        <w:t xml:space="preserve">I use Canvas mainly as a supportive tool to house organization documents for the course and for </w:t>
      </w:r>
      <w:proofErr w:type="gramStart"/>
      <w:r w:rsidRPr="0011202A">
        <w:rPr>
          <w:color w:val="000000"/>
          <w:sz w:val="22"/>
          <w:szCs w:val="22"/>
          <w:shd w:val="clear" w:color="auto" w:fill="FFFFFF" w:themeFill="background1"/>
        </w:rPr>
        <w:t>particular assignments</w:t>
      </w:r>
      <w:proofErr w:type="gramEnd"/>
      <w:r w:rsidRPr="0011202A">
        <w:rPr>
          <w:color w:val="000000"/>
          <w:sz w:val="22"/>
          <w:szCs w:val="22"/>
          <w:shd w:val="clear" w:color="auto" w:fill="FFFFFF" w:themeFill="background1"/>
        </w:rPr>
        <w:t xml:space="preserve"> – like discussions – that Canvas is very good for, otherwise I prefer Google Drive and its capabilities</w:t>
      </w:r>
      <w:r w:rsidRPr="0011202A">
        <w:rPr>
          <w:color w:val="000000"/>
          <w:sz w:val="22"/>
          <w:szCs w:val="22"/>
        </w:rPr>
        <w:t xml:space="preserve">. </w:t>
      </w:r>
      <w:proofErr w:type="gramStart"/>
      <w:r w:rsidRPr="0011202A">
        <w:rPr>
          <w:color w:val="000000"/>
          <w:sz w:val="22"/>
          <w:szCs w:val="22"/>
        </w:rPr>
        <w:t>So</w:t>
      </w:r>
      <w:proofErr w:type="gramEnd"/>
      <w:r w:rsidRPr="0011202A">
        <w:rPr>
          <w:color w:val="000000"/>
          <w:sz w:val="22"/>
          <w:szCs w:val="22"/>
        </w:rPr>
        <w:t xml:space="preserve"> we will be using Google Drive often during class! I am here to help you learn how to use Google drive if you have not used it AND those of you that are good at it teach me cool new Google Drive capabilities every semester! </w:t>
      </w:r>
    </w:p>
    <w:p w14:paraId="4357DB2C" w14:textId="77777777" w:rsidR="003B4630" w:rsidRPr="0011202A" w:rsidRDefault="003B4630" w:rsidP="003B4630">
      <w:pPr>
        <w:pBdr>
          <w:top w:val="nil"/>
          <w:left w:val="nil"/>
          <w:bottom w:val="nil"/>
          <w:right w:val="nil"/>
          <w:between w:val="nil"/>
        </w:pBdr>
        <w:tabs>
          <w:tab w:val="left" w:pos="2880"/>
        </w:tabs>
        <w:ind w:right="-720"/>
        <w:rPr>
          <w:b/>
          <w:color w:val="000000"/>
          <w:sz w:val="22"/>
          <w:szCs w:val="22"/>
        </w:rPr>
      </w:pPr>
    </w:p>
    <w:p w14:paraId="1C800672" w14:textId="77777777" w:rsidR="003B4630" w:rsidRPr="0011202A" w:rsidRDefault="003B4630" w:rsidP="003B4630">
      <w:pPr>
        <w:pStyle w:val="Heading3"/>
        <w:rPr>
          <w:b/>
          <w:sz w:val="22"/>
          <w:szCs w:val="22"/>
          <w:u w:val="none"/>
        </w:rPr>
      </w:pPr>
      <w:r w:rsidRPr="0011202A">
        <w:rPr>
          <w:b/>
          <w:sz w:val="22"/>
          <w:szCs w:val="22"/>
          <w:u w:val="none"/>
        </w:rPr>
        <w:t>Technical Assistance for Canvas Users:</w:t>
      </w:r>
    </w:p>
    <w:p w14:paraId="7684069F" w14:textId="77777777" w:rsidR="003B4630" w:rsidRPr="0011202A" w:rsidRDefault="00C901AE" w:rsidP="003B4630">
      <w:pPr>
        <w:numPr>
          <w:ilvl w:val="0"/>
          <w:numId w:val="6"/>
        </w:numPr>
        <w:pBdr>
          <w:top w:val="nil"/>
          <w:left w:val="nil"/>
          <w:bottom w:val="nil"/>
          <w:right w:val="nil"/>
          <w:between w:val="nil"/>
        </w:pBdr>
        <w:rPr>
          <w:color w:val="000000"/>
          <w:sz w:val="22"/>
          <w:szCs w:val="22"/>
        </w:rPr>
      </w:pPr>
      <w:hyperlink r:id="rId13">
        <w:r w:rsidR="003B4630" w:rsidRPr="0011202A">
          <w:rPr>
            <w:color w:val="0000FF"/>
            <w:sz w:val="22"/>
            <w:szCs w:val="22"/>
            <w:highlight w:val="white"/>
            <w:u w:val="single"/>
          </w:rPr>
          <w:t>Live chat with Canvas Support for students</w:t>
        </w:r>
      </w:hyperlink>
    </w:p>
    <w:p w14:paraId="41FEFF57" w14:textId="77777777" w:rsidR="003B4630" w:rsidRPr="0011202A" w:rsidRDefault="003B4630" w:rsidP="003B4630">
      <w:pPr>
        <w:numPr>
          <w:ilvl w:val="0"/>
          <w:numId w:val="6"/>
        </w:numPr>
        <w:pBdr>
          <w:top w:val="nil"/>
          <w:left w:val="nil"/>
          <w:bottom w:val="nil"/>
          <w:right w:val="nil"/>
          <w:between w:val="nil"/>
        </w:pBdr>
        <w:rPr>
          <w:color w:val="000000"/>
          <w:sz w:val="22"/>
          <w:szCs w:val="22"/>
        </w:rPr>
      </w:pPr>
      <w:r w:rsidRPr="0011202A">
        <w:rPr>
          <w:color w:val="000000"/>
          <w:sz w:val="22"/>
          <w:szCs w:val="22"/>
          <w:highlight w:val="white"/>
        </w:rPr>
        <w:t>Canvas Support Hotline for students:  +1-833-209-6111</w:t>
      </w:r>
    </w:p>
    <w:p w14:paraId="6E9696ED" w14:textId="77777777" w:rsidR="003B4630" w:rsidRPr="0011202A" w:rsidRDefault="003B4630" w:rsidP="003B4630">
      <w:pPr>
        <w:numPr>
          <w:ilvl w:val="0"/>
          <w:numId w:val="6"/>
        </w:numPr>
        <w:pBdr>
          <w:top w:val="nil"/>
          <w:left w:val="nil"/>
          <w:bottom w:val="nil"/>
          <w:right w:val="nil"/>
          <w:between w:val="nil"/>
        </w:pBdr>
        <w:rPr>
          <w:color w:val="222222"/>
          <w:sz w:val="22"/>
          <w:szCs w:val="22"/>
          <w:highlight w:val="white"/>
        </w:rPr>
      </w:pPr>
      <w:r w:rsidRPr="0011202A">
        <w:rPr>
          <w:color w:val="222222"/>
          <w:sz w:val="22"/>
          <w:szCs w:val="22"/>
          <w:highlight w:val="white"/>
        </w:rPr>
        <w:t xml:space="preserve">Watch this </w:t>
      </w:r>
      <w:hyperlink r:id="rId14">
        <w:r w:rsidRPr="0011202A">
          <w:rPr>
            <w:color w:val="0000FF"/>
            <w:sz w:val="22"/>
            <w:szCs w:val="22"/>
            <w:highlight w:val="white"/>
            <w:u w:val="single"/>
          </w:rPr>
          <w:t>video to get you started</w:t>
        </w:r>
      </w:hyperlink>
      <w:r w:rsidRPr="0011202A">
        <w:rPr>
          <w:color w:val="222222"/>
          <w:sz w:val="22"/>
          <w:szCs w:val="22"/>
          <w:highlight w:val="white"/>
        </w:rPr>
        <w:t xml:space="preserve"> </w:t>
      </w:r>
    </w:p>
    <w:p w14:paraId="2228F8A3" w14:textId="77777777" w:rsidR="003B4630" w:rsidRPr="0011202A" w:rsidRDefault="00C901AE" w:rsidP="003B4630">
      <w:pPr>
        <w:numPr>
          <w:ilvl w:val="0"/>
          <w:numId w:val="6"/>
        </w:numPr>
        <w:pBdr>
          <w:top w:val="nil"/>
          <w:left w:val="nil"/>
          <w:bottom w:val="nil"/>
          <w:right w:val="nil"/>
          <w:between w:val="nil"/>
        </w:pBdr>
        <w:rPr>
          <w:color w:val="222222"/>
          <w:sz w:val="22"/>
          <w:szCs w:val="22"/>
          <w:highlight w:val="white"/>
        </w:rPr>
      </w:pPr>
      <w:hyperlink r:id="rId15" w:anchor="jive_content_id_Students">
        <w:r w:rsidR="003B4630" w:rsidRPr="0011202A">
          <w:rPr>
            <w:color w:val="0000FF"/>
            <w:sz w:val="22"/>
            <w:szCs w:val="22"/>
            <w:highlight w:val="white"/>
            <w:u w:val="single"/>
          </w:rPr>
          <w:t>Online tutorials</w:t>
        </w:r>
      </w:hyperlink>
      <w:r w:rsidR="003B4630" w:rsidRPr="0011202A">
        <w:rPr>
          <w:color w:val="222222"/>
          <w:sz w:val="22"/>
          <w:szCs w:val="22"/>
          <w:highlight w:val="white"/>
        </w:rPr>
        <w:t>:  click on “Students” role to access tutorials</w:t>
      </w:r>
    </w:p>
    <w:p w14:paraId="18D7467B" w14:textId="77777777" w:rsidR="003B4630" w:rsidRPr="0011202A" w:rsidRDefault="003B4630" w:rsidP="003B4630">
      <w:pPr>
        <w:numPr>
          <w:ilvl w:val="0"/>
          <w:numId w:val="6"/>
        </w:numPr>
        <w:pBdr>
          <w:top w:val="nil"/>
          <w:left w:val="nil"/>
          <w:bottom w:val="nil"/>
          <w:right w:val="nil"/>
          <w:between w:val="nil"/>
        </w:pBdr>
        <w:rPr>
          <w:color w:val="000000"/>
          <w:sz w:val="22"/>
          <w:szCs w:val="22"/>
        </w:rPr>
      </w:pPr>
      <w:r w:rsidRPr="0011202A">
        <w:rPr>
          <w:color w:val="000000"/>
          <w:sz w:val="22"/>
          <w:szCs w:val="22"/>
        </w:rPr>
        <w:t xml:space="preserve">Contact the Chaminade IT </w:t>
      </w:r>
      <w:r>
        <w:rPr>
          <w:color w:val="000000"/>
          <w:sz w:val="22"/>
          <w:szCs w:val="22"/>
        </w:rPr>
        <w:t xml:space="preserve">Helpdesk for technical issues:  - and </w:t>
      </w:r>
      <w:proofErr w:type="gramStart"/>
      <w:r>
        <w:rPr>
          <w:color w:val="000000"/>
          <w:sz w:val="22"/>
          <w:szCs w:val="22"/>
        </w:rPr>
        <w:t>a number of</w:t>
      </w:r>
      <w:proofErr w:type="gramEnd"/>
      <w:r>
        <w:rPr>
          <w:color w:val="000000"/>
          <w:sz w:val="22"/>
          <w:szCs w:val="22"/>
        </w:rPr>
        <w:t xml:space="preserve"> other majors -</w:t>
      </w:r>
      <w:hyperlink r:id="rId16" w:history="1">
        <w:r w:rsidRPr="00F96E6E">
          <w:rPr>
            <w:rStyle w:val="Hyperlink"/>
            <w:sz w:val="22"/>
            <w:szCs w:val="22"/>
          </w:rPr>
          <w:t>cstechsupport@chaminade.edu</w:t>
        </w:r>
      </w:hyperlink>
      <w:r w:rsidRPr="0011202A">
        <w:rPr>
          <w:color w:val="000000"/>
          <w:sz w:val="22"/>
          <w:szCs w:val="22"/>
        </w:rPr>
        <w:t xml:space="preserve"> or cal</w:t>
      </w:r>
      <w:r w:rsidRPr="0011202A">
        <w:rPr>
          <w:color w:val="222222"/>
          <w:sz w:val="22"/>
          <w:szCs w:val="22"/>
          <w:highlight w:val="white"/>
        </w:rPr>
        <w:t>l (808) 735-4855</w:t>
      </w:r>
    </w:p>
    <w:p w14:paraId="3F55D8BB" w14:textId="77777777" w:rsidR="003B4630" w:rsidRPr="0011202A" w:rsidRDefault="003B4630" w:rsidP="003B4630">
      <w:pPr>
        <w:pBdr>
          <w:top w:val="nil"/>
          <w:left w:val="nil"/>
          <w:bottom w:val="nil"/>
          <w:right w:val="nil"/>
          <w:between w:val="nil"/>
        </w:pBdr>
        <w:tabs>
          <w:tab w:val="left" w:pos="1800"/>
        </w:tabs>
        <w:ind w:right="-720"/>
        <w:rPr>
          <w:b/>
          <w:color w:val="000000"/>
          <w:sz w:val="22"/>
          <w:szCs w:val="22"/>
        </w:rPr>
      </w:pPr>
      <w:r w:rsidRPr="0011202A">
        <w:rPr>
          <w:b/>
          <w:color w:val="000000"/>
          <w:sz w:val="22"/>
          <w:szCs w:val="22"/>
        </w:rPr>
        <w:lastRenderedPageBreak/>
        <w:t>Course Assessment:</w:t>
      </w:r>
    </w:p>
    <w:p w14:paraId="5B68445D" w14:textId="77777777" w:rsidR="003B4630" w:rsidRPr="0011202A" w:rsidRDefault="003B4630" w:rsidP="003B4630">
      <w:pPr>
        <w:pBdr>
          <w:top w:val="nil"/>
          <w:left w:val="nil"/>
          <w:bottom w:val="nil"/>
          <w:right w:val="nil"/>
          <w:between w:val="nil"/>
        </w:pBdr>
        <w:tabs>
          <w:tab w:val="left" w:pos="1800"/>
        </w:tabs>
        <w:ind w:right="-720"/>
        <w:rPr>
          <w:color w:val="000000"/>
          <w:sz w:val="22"/>
          <w:szCs w:val="22"/>
        </w:rPr>
      </w:pPr>
      <w:r w:rsidRPr="0011202A">
        <w:rPr>
          <w:color w:val="000000"/>
          <w:sz w:val="22"/>
          <w:szCs w:val="22"/>
        </w:rPr>
        <w:t xml:space="preserve">     Since this class is an important introductory course for both environmental majors </w:t>
      </w:r>
      <w:r>
        <w:rPr>
          <w:color w:val="000000"/>
          <w:sz w:val="22"/>
          <w:szCs w:val="22"/>
        </w:rPr>
        <w:t xml:space="preserve">– and </w:t>
      </w:r>
      <w:proofErr w:type="gramStart"/>
      <w:r>
        <w:rPr>
          <w:color w:val="000000"/>
          <w:sz w:val="22"/>
          <w:szCs w:val="22"/>
        </w:rPr>
        <w:t>a number of</w:t>
      </w:r>
      <w:proofErr w:type="gramEnd"/>
      <w:r>
        <w:rPr>
          <w:color w:val="000000"/>
          <w:sz w:val="22"/>
          <w:szCs w:val="22"/>
        </w:rPr>
        <w:t xml:space="preserve"> other majors as well - </w:t>
      </w:r>
      <w:r w:rsidRPr="0011202A">
        <w:rPr>
          <w:color w:val="000000"/>
          <w:sz w:val="22"/>
          <w:szCs w:val="22"/>
        </w:rPr>
        <w:t xml:space="preserve">I will be conducting a new course assessment tool this semester. It will be aimed at assessing your ability to evaluate the quality of various proposed solutions to any given environmental issue. In so doing </w:t>
      </w:r>
      <w:r>
        <w:rPr>
          <w:color w:val="000000"/>
          <w:sz w:val="22"/>
          <w:szCs w:val="22"/>
        </w:rPr>
        <w:t>I</w:t>
      </w:r>
      <w:r w:rsidRPr="0011202A">
        <w:rPr>
          <w:color w:val="000000"/>
          <w:sz w:val="22"/>
          <w:szCs w:val="22"/>
        </w:rPr>
        <w:t xml:space="preserve"> will learn how well the Environmental Program achieves Program Learning Outcome #5 for both environmental majors. </w:t>
      </w:r>
    </w:p>
    <w:p w14:paraId="4A139A19" w14:textId="77777777" w:rsidR="003B4630" w:rsidRPr="0011202A" w:rsidRDefault="003B4630" w:rsidP="003B4630">
      <w:pPr>
        <w:pBdr>
          <w:top w:val="nil"/>
          <w:left w:val="nil"/>
          <w:bottom w:val="nil"/>
          <w:right w:val="nil"/>
          <w:between w:val="nil"/>
        </w:pBdr>
        <w:tabs>
          <w:tab w:val="left" w:pos="1800"/>
        </w:tabs>
        <w:ind w:right="-720"/>
        <w:rPr>
          <w:color w:val="000000"/>
          <w:sz w:val="22"/>
          <w:szCs w:val="22"/>
        </w:rPr>
      </w:pPr>
    </w:p>
    <w:p w14:paraId="6D0B83A7" w14:textId="77777777" w:rsidR="003B4630" w:rsidRPr="0011202A" w:rsidRDefault="003B4630" w:rsidP="003B4630">
      <w:pPr>
        <w:ind w:right="-1080"/>
        <w:rPr>
          <w:sz w:val="22"/>
          <w:szCs w:val="22"/>
        </w:rPr>
      </w:pPr>
      <w:r w:rsidRPr="0011202A">
        <w:rPr>
          <w:b/>
          <w:sz w:val="22"/>
          <w:szCs w:val="22"/>
        </w:rPr>
        <w:t>Grading:</w:t>
      </w:r>
      <w:r w:rsidRPr="0011202A">
        <w:rPr>
          <w:sz w:val="22"/>
          <w:szCs w:val="22"/>
        </w:rPr>
        <w:t xml:space="preserve"> </w:t>
      </w:r>
    </w:p>
    <w:p w14:paraId="6DC67DF3" w14:textId="77777777" w:rsidR="003B4630" w:rsidRPr="0011202A" w:rsidRDefault="003B4630" w:rsidP="003B4630">
      <w:pPr>
        <w:tabs>
          <w:tab w:val="left" w:pos="2160"/>
          <w:tab w:val="left" w:pos="3320"/>
        </w:tabs>
        <w:rPr>
          <w:sz w:val="22"/>
          <w:szCs w:val="22"/>
        </w:rPr>
      </w:pPr>
      <w:r w:rsidRPr="0011202A">
        <w:rPr>
          <w:sz w:val="22"/>
          <w:szCs w:val="22"/>
        </w:rPr>
        <w:t xml:space="preserve">     Your grade in this course will be based on: </w:t>
      </w:r>
    </w:p>
    <w:p w14:paraId="72DABCD9" w14:textId="77777777" w:rsidR="003B4630" w:rsidRPr="0011202A" w:rsidRDefault="003B4630" w:rsidP="003B4630">
      <w:pPr>
        <w:numPr>
          <w:ilvl w:val="0"/>
          <w:numId w:val="5"/>
        </w:numPr>
        <w:pBdr>
          <w:top w:val="nil"/>
          <w:left w:val="nil"/>
          <w:bottom w:val="nil"/>
          <w:right w:val="nil"/>
          <w:between w:val="nil"/>
        </w:pBdr>
        <w:tabs>
          <w:tab w:val="left" w:pos="2160"/>
          <w:tab w:val="left" w:pos="3320"/>
        </w:tabs>
        <w:rPr>
          <w:color w:val="000000"/>
          <w:sz w:val="22"/>
          <w:szCs w:val="22"/>
        </w:rPr>
      </w:pPr>
      <w:r>
        <w:rPr>
          <w:color w:val="000000"/>
          <w:sz w:val="22"/>
          <w:szCs w:val="22"/>
        </w:rPr>
        <w:t>In class</w:t>
      </w:r>
      <w:r w:rsidRPr="0011202A">
        <w:rPr>
          <w:color w:val="000000"/>
          <w:sz w:val="22"/>
          <w:szCs w:val="22"/>
        </w:rPr>
        <w:t xml:space="preserve"> </w:t>
      </w:r>
      <w:r w:rsidRPr="0011202A">
        <w:rPr>
          <w:b/>
          <w:color w:val="000000"/>
          <w:sz w:val="22"/>
          <w:szCs w:val="22"/>
        </w:rPr>
        <w:t>essay exams</w:t>
      </w:r>
      <w:r w:rsidRPr="0011202A">
        <w:rPr>
          <w:color w:val="000000"/>
          <w:sz w:val="22"/>
          <w:szCs w:val="22"/>
        </w:rPr>
        <w:t xml:space="preserve"> + </w:t>
      </w:r>
      <w:r w:rsidRPr="0011202A">
        <w:rPr>
          <w:b/>
          <w:color w:val="000000"/>
          <w:sz w:val="22"/>
          <w:szCs w:val="22"/>
        </w:rPr>
        <w:t>service-learning assignment</w:t>
      </w:r>
      <w:r w:rsidRPr="0011202A">
        <w:rPr>
          <w:color w:val="000000"/>
          <w:sz w:val="22"/>
          <w:szCs w:val="22"/>
        </w:rPr>
        <w:t xml:space="preserve"> </w:t>
      </w:r>
    </w:p>
    <w:p w14:paraId="4C8BCE7D" w14:textId="77777777" w:rsidR="003B4630" w:rsidRPr="0011202A" w:rsidRDefault="003B4630" w:rsidP="003B4630">
      <w:pPr>
        <w:numPr>
          <w:ilvl w:val="0"/>
          <w:numId w:val="5"/>
        </w:numPr>
        <w:pBdr>
          <w:top w:val="nil"/>
          <w:left w:val="nil"/>
          <w:bottom w:val="nil"/>
          <w:right w:val="nil"/>
          <w:between w:val="nil"/>
        </w:pBdr>
        <w:tabs>
          <w:tab w:val="left" w:pos="2160"/>
          <w:tab w:val="left" w:pos="3320"/>
        </w:tabs>
        <w:rPr>
          <w:b/>
          <w:color w:val="000000"/>
          <w:sz w:val="22"/>
          <w:szCs w:val="22"/>
        </w:rPr>
      </w:pPr>
      <w:r w:rsidRPr="0011202A">
        <w:rPr>
          <w:b/>
          <w:color w:val="000000"/>
          <w:sz w:val="22"/>
          <w:szCs w:val="22"/>
        </w:rPr>
        <w:t>Issue presentations</w:t>
      </w:r>
      <w:r w:rsidRPr="0011202A">
        <w:rPr>
          <w:color w:val="000000"/>
          <w:sz w:val="22"/>
          <w:szCs w:val="22"/>
        </w:rPr>
        <w:t xml:space="preserve"> </w:t>
      </w:r>
    </w:p>
    <w:p w14:paraId="2A7D5C6A" w14:textId="77777777" w:rsidR="003B4630" w:rsidRPr="0011202A" w:rsidRDefault="003B4630" w:rsidP="003B4630">
      <w:pPr>
        <w:numPr>
          <w:ilvl w:val="0"/>
          <w:numId w:val="5"/>
        </w:numPr>
        <w:pBdr>
          <w:top w:val="nil"/>
          <w:left w:val="nil"/>
          <w:bottom w:val="nil"/>
          <w:right w:val="nil"/>
          <w:between w:val="nil"/>
        </w:pBdr>
        <w:tabs>
          <w:tab w:val="left" w:pos="2160"/>
          <w:tab w:val="left" w:pos="3320"/>
        </w:tabs>
        <w:rPr>
          <w:color w:val="000000"/>
          <w:sz w:val="22"/>
          <w:szCs w:val="22"/>
        </w:rPr>
      </w:pPr>
      <w:r w:rsidRPr="0011202A">
        <w:rPr>
          <w:b/>
          <w:color w:val="000000"/>
          <w:sz w:val="22"/>
          <w:szCs w:val="22"/>
        </w:rPr>
        <w:t>Cumulative quiz + various other</w:t>
      </w:r>
      <w:r w:rsidRPr="0011202A">
        <w:rPr>
          <w:color w:val="000000"/>
          <w:sz w:val="22"/>
          <w:szCs w:val="22"/>
        </w:rPr>
        <w:t xml:space="preserve"> </w:t>
      </w:r>
      <w:r w:rsidRPr="0011202A">
        <w:rPr>
          <w:b/>
          <w:color w:val="000000"/>
          <w:sz w:val="22"/>
          <w:szCs w:val="22"/>
        </w:rPr>
        <w:t>assignments</w:t>
      </w:r>
      <w:r w:rsidRPr="0011202A">
        <w:rPr>
          <w:color w:val="000000"/>
          <w:sz w:val="22"/>
          <w:szCs w:val="22"/>
        </w:rPr>
        <w:t xml:space="preserve"> </w:t>
      </w:r>
    </w:p>
    <w:p w14:paraId="264F2188" w14:textId="77777777" w:rsidR="003B4630" w:rsidRPr="0011202A" w:rsidRDefault="003B4630" w:rsidP="003B4630">
      <w:pPr>
        <w:numPr>
          <w:ilvl w:val="0"/>
          <w:numId w:val="5"/>
        </w:numPr>
        <w:pBdr>
          <w:top w:val="nil"/>
          <w:left w:val="nil"/>
          <w:bottom w:val="nil"/>
          <w:right w:val="nil"/>
          <w:between w:val="nil"/>
        </w:pBdr>
        <w:tabs>
          <w:tab w:val="left" w:pos="2160"/>
          <w:tab w:val="left" w:pos="3320"/>
        </w:tabs>
        <w:rPr>
          <w:color w:val="000000"/>
          <w:sz w:val="22"/>
          <w:szCs w:val="22"/>
        </w:rPr>
      </w:pPr>
      <w:r w:rsidRPr="0011202A">
        <w:rPr>
          <w:color w:val="000000"/>
          <w:sz w:val="22"/>
          <w:szCs w:val="22"/>
        </w:rPr>
        <w:t xml:space="preserve">Your grade can be negatively impacted by poor attendance (see Attendance Policy section for details on attendance). </w:t>
      </w:r>
    </w:p>
    <w:p w14:paraId="44C61BC6" w14:textId="77777777" w:rsidR="003B4630" w:rsidRPr="0011202A" w:rsidRDefault="003B4630" w:rsidP="003B4630">
      <w:pPr>
        <w:tabs>
          <w:tab w:val="left" w:pos="2160"/>
          <w:tab w:val="left" w:pos="3320"/>
        </w:tabs>
        <w:rPr>
          <w:sz w:val="22"/>
          <w:szCs w:val="22"/>
        </w:rPr>
      </w:pPr>
      <w:r w:rsidRPr="0011202A">
        <w:rPr>
          <w:sz w:val="22"/>
          <w:szCs w:val="22"/>
        </w:rPr>
        <w:t xml:space="preserve">     </w:t>
      </w:r>
    </w:p>
    <w:p w14:paraId="7F244BB3" w14:textId="77777777" w:rsidR="003B4630" w:rsidRPr="0011202A" w:rsidRDefault="003B4630" w:rsidP="003B4630">
      <w:pPr>
        <w:tabs>
          <w:tab w:val="left" w:pos="2160"/>
          <w:tab w:val="left" w:pos="3320"/>
        </w:tabs>
        <w:rPr>
          <w:sz w:val="22"/>
          <w:szCs w:val="22"/>
        </w:rPr>
      </w:pPr>
      <w:r w:rsidRPr="0011202A">
        <w:rPr>
          <w:sz w:val="22"/>
          <w:szCs w:val="22"/>
        </w:rPr>
        <w:t xml:space="preserve">There will be three </w:t>
      </w:r>
      <w:r w:rsidRPr="0011202A">
        <w:rPr>
          <w:sz w:val="22"/>
          <w:szCs w:val="22"/>
          <w:highlight w:val="cyan"/>
        </w:rPr>
        <w:t>essay exams</w:t>
      </w:r>
      <w:r>
        <w:rPr>
          <w:sz w:val="22"/>
          <w:szCs w:val="22"/>
        </w:rPr>
        <w:t>: O</w:t>
      </w:r>
      <w:r w:rsidRPr="0011202A">
        <w:rPr>
          <w:sz w:val="22"/>
          <w:szCs w:val="22"/>
        </w:rPr>
        <w:t xml:space="preserve">ne after the completion of each module.  Essay Exams will be handed out to you at the end of each module and will be answered IN CLASS and hand-written! I am not at all opposed to </w:t>
      </w:r>
      <w:r>
        <w:rPr>
          <w:sz w:val="22"/>
          <w:szCs w:val="22"/>
        </w:rPr>
        <w:t>AI</w:t>
      </w:r>
      <w:r w:rsidRPr="0011202A">
        <w:rPr>
          <w:sz w:val="22"/>
          <w:szCs w:val="22"/>
        </w:rPr>
        <w:t xml:space="preserve">, and in fact we will use it in this class as I think it can be a wonderful tool, but for your essays I want to see what that brain of yours can come up with! The grading rubric for your essays is in the course Google Drive folder and will be explained in detail in class. All of you will be required to take two essay exams and replace the third with the mandatory </w:t>
      </w:r>
      <w:r w:rsidRPr="0011202A">
        <w:rPr>
          <w:sz w:val="22"/>
          <w:szCs w:val="22"/>
          <w:highlight w:val="cyan"/>
        </w:rPr>
        <w:t>service-learning, requirement</w:t>
      </w:r>
      <w:r w:rsidRPr="0011202A">
        <w:rPr>
          <w:sz w:val="22"/>
          <w:szCs w:val="22"/>
        </w:rPr>
        <w:t xml:space="preserve"> for this course. You will choose which of the three essay exams NOT to complete; you may NOT do all three and take the highest grade!</w:t>
      </w:r>
    </w:p>
    <w:p w14:paraId="2E790AE3" w14:textId="0200D16E" w:rsidR="003B4630" w:rsidRPr="0011202A" w:rsidRDefault="003B4630" w:rsidP="003B4630">
      <w:pPr>
        <w:pStyle w:val="Heading1"/>
        <w:shd w:val="clear" w:color="auto" w:fill="FFFFFF"/>
        <w:jc w:val="left"/>
        <w:rPr>
          <w:b w:val="0"/>
          <w:sz w:val="22"/>
          <w:szCs w:val="22"/>
        </w:rPr>
      </w:pPr>
      <w:r w:rsidRPr="0011202A">
        <w:rPr>
          <w:b w:val="0"/>
          <w:sz w:val="22"/>
          <w:szCs w:val="22"/>
        </w:rPr>
        <w:t xml:space="preserve">     You will need to participate in </w:t>
      </w:r>
      <w:r w:rsidRPr="003966FD">
        <w:rPr>
          <w:b w:val="0"/>
          <w:sz w:val="22"/>
          <w:szCs w:val="22"/>
          <w:highlight w:val="yellow"/>
        </w:rPr>
        <w:t>15 hours of service-learning</w:t>
      </w:r>
      <w:r w:rsidRPr="0011202A">
        <w:rPr>
          <w:b w:val="0"/>
          <w:sz w:val="22"/>
          <w:szCs w:val="22"/>
        </w:rPr>
        <w:t xml:space="preserve"> work throughout the semester that aims to help Hawaii and the Pacific islands achieve the </w:t>
      </w:r>
      <w:hyperlink r:id="rId17">
        <w:r w:rsidRPr="0011202A">
          <w:rPr>
            <w:b w:val="0"/>
            <w:color w:val="0000FF"/>
            <w:sz w:val="22"/>
            <w:szCs w:val="22"/>
            <w:u w:val="single"/>
          </w:rPr>
          <w:t>United Nations Sustainable Development Goals</w:t>
        </w:r>
      </w:hyperlink>
      <w:r w:rsidRPr="0011202A">
        <w:rPr>
          <w:b w:val="0"/>
          <w:sz w:val="22"/>
          <w:szCs w:val="22"/>
        </w:rPr>
        <w:t xml:space="preserve"> (SDG) and is officially tied to Chaminade’s United Nations </w:t>
      </w:r>
      <w:hyperlink r:id="rId18">
        <w:r w:rsidRPr="0011202A">
          <w:rPr>
            <w:b w:val="0"/>
            <w:color w:val="0000FF"/>
            <w:sz w:val="22"/>
            <w:szCs w:val="22"/>
            <w:u w:val="single"/>
          </w:rPr>
          <w:t>CIFAL Honolulu</w:t>
        </w:r>
      </w:hyperlink>
      <w:r w:rsidRPr="0011202A">
        <w:rPr>
          <w:b w:val="0"/>
          <w:sz w:val="22"/>
          <w:szCs w:val="22"/>
        </w:rPr>
        <w:t xml:space="preserve"> training cen</w:t>
      </w:r>
      <w:r>
        <w:rPr>
          <w:b w:val="0"/>
          <w:sz w:val="22"/>
          <w:szCs w:val="22"/>
        </w:rPr>
        <w:t xml:space="preserve">ter. This year you have </w:t>
      </w:r>
      <w:r w:rsidR="003218FF">
        <w:rPr>
          <w:b w:val="0"/>
          <w:sz w:val="22"/>
          <w:szCs w:val="22"/>
        </w:rPr>
        <w:t>four</w:t>
      </w:r>
      <w:r w:rsidRPr="0011202A">
        <w:rPr>
          <w:b w:val="0"/>
          <w:sz w:val="22"/>
          <w:szCs w:val="22"/>
        </w:rPr>
        <w:t xml:space="preserve"> opportunities to choose from. You can commit to just one of them or participate in all of them!</w:t>
      </w:r>
      <w:r>
        <w:rPr>
          <w:b w:val="0"/>
          <w:sz w:val="22"/>
          <w:szCs w:val="22"/>
        </w:rPr>
        <w:t xml:space="preserve"> Sign up for which you want to do on this sheet </w:t>
      </w:r>
      <w:hyperlink r:id="rId19" w:history="1">
        <w:r w:rsidRPr="00FA0A35">
          <w:rPr>
            <w:rStyle w:val="Hyperlink"/>
            <w:b w:val="0"/>
            <w:sz w:val="22"/>
            <w:szCs w:val="22"/>
          </w:rPr>
          <w:t>HERE</w:t>
        </w:r>
      </w:hyperlink>
      <w:r>
        <w:rPr>
          <w:b w:val="0"/>
          <w:sz w:val="22"/>
          <w:szCs w:val="22"/>
        </w:rPr>
        <w:t>!</w:t>
      </w:r>
    </w:p>
    <w:p w14:paraId="74A37FDA" w14:textId="77777777" w:rsidR="003B4630" w:rsidRPr="0011202A" w:rsidRDefault="003B4630" w:rsidP="003B4630">
      <w:pPr>
        <w:rPr>
          <w:sz w:val="22"/>
          <w:szCs w:val="22"/>
        </w:rPr>
      </w:pPr>
    </w:p>
    <w:p w14:paraId="3F6CC2C9" w14:textId="77777777" w:rsidR="003B4630" w:rsidRPr="0011202A" w:rsidRDefault="003B4630" w:rsidP="003B4630">
      <w:pPr>
        <w:numPr>
          <w:ilvl w:val="0"/>
          <w:numId w:val="3"/>
        </w:numPr>
        <w:pBdr>
          <w:top w:val="nil"/>
          <w:left w:val="nil"/>
          <w:bottom w:val="nil"/>
          <w:right w:val="nil"/>
          <w:between w:val="nil"/>
        </w:pBdr>
        <w:rPr>
          <w:color w:val="000000"/>
          <w:sz w:val="22"/>
          <w:szCs w:val="22"/>
        </w:rPr>
      </w:pPr>
      <w:proofErr w:type="gramStart"/>
      <w:r w:rsidRPr="0011202A">
        <w:rPr>
          <w:color w:val="000000"/>
          <w:sz w:val="22"/>
          <w:szCs w:val="22"/>
        </w:rPr>
        <w:t>Helping out</w:t>
      </w:r>
      <w:proofErr w:type="gramEnd"/>
      <w:r w:rsidRPr="0011202A">
        <w:rPr>
          <w:color w:val="000000"/>
          <w:sz w:val="22"/>
          <w:szCs w:val="22"/>
        </w:rPr>
        <w:t xml:space="preserve"> with </w:t>
      </w:r>
      <w:r w:rsidRPr="007401A2">
        <w:rPr>
          <w:b/>
          <w:color w:val="0000FF"/>
          <w:sz w:val="22"/>
          <w:szCs w:val="22"/>
        </w:rPr>
        <w:t xml:space="preserve">Chaminade’s </w:t>
      </w:r>
      <w:proofErr w:type="spellStart"/>
      <w:r w:rsidRPr="007401A2">
        <w:rPr>
          <w:b/>
          <w:color w:val="0000FF"/>
          <w:sz w:val="22"/>
          <w:szCs w:val="22"/>
        </w:rPr>
        <w:t>Pono</w:t>
      </w:r>
      <w:proofErr w:type="spellEnd"/>
      <w:r w:rsidRPr="007401A2">
        <w:rPr>
          <w:b/>
          <w:color w:val="0000FF"/>
          <w:sz w:val="22"/>
          <w:szCs w:val="22"/>
        </w:rPr>
        <w:t xml:space="preserve"> </w:t>
      </w:r>
      <w:proofErr w:type="spellStart"/>
      <w:r w:rsidRPr="007401A2">
        <w:rPr>
          <w:b/>
          <w:color w:val="0000FF"/>
          <w:sz w:val="22"/>
          <w:szCs w:val="22"/>
        </w:rPr>
        <w:t>Popoki</w:t>
      </w:r>
      <w:proofErr w:type="spellEnd"/>
      <w:r w:rsidRPr="007401A2">
        <w:rPr>
          <w:b/>
          <w:color w:val="0000FF"/>
          <w:sz w:val="22"/>
          <w:szCs w:val="22"/>
        </w:rPr>
        <w:t xml:space="preserve"> Project</w:t>
      </w:r>
      <w:r w:rsidRPr="0011202A">
        <w:rPr>
          <w:color w:val="000000"/>
          <w:sz w:val="22"/>
          <w:szCs w:val="22"/>
        </w:rPr>
        <w:t xml:space="preserve">. </w:t>
      </w:r>
      <w:hyperlink r:id="rId20" w:history="1">
        <w:r w:rsidRPr="0011202A">
          <w:rPr>
            <w:rStyle w:val="Hyperlink"/>
            <w:sz w:val="22"/>
            <w:szCs w:val="22"/>
          </w:rPr>
          <w:t>Here is the link</w:t>
        </w:r>
      </w:hyperlink>
      <w:r w:rsidRPr="0011202A">
        <w:rPr>
          <w:sz w:val="22"/>
          <w:szCs w:val="22"/>
        </w:rPr>
        <w:t xml:space="preserve"> </w:t>
      </w:r>
      <w:r w:rsidRPr="0011202A">
        <w:rPr>
          <w:color w:val="000000"/>
          <w:sz w:val="22"/>
          <w:szCs w:val="22"/>
        </w:rPr>
        <w:t>to the Project Google Drive folder! Contact person is Dr. Gail</w:t>
      </w:r>
    </w:p>
    <w:p w14:paraId="4A7964C6" w14:textId="77777777" w:rsidR="003B4630" w:rsidRDefault="003B4630" w:rsidP="003B4630">
      <w:pPr>
        <w:numPr>
          <w:ilvl w:val="0"/>
          <w:numId w:val="3"/>
        </w:numPr>
        <w:pBdr>
          <w:top w:val="nil"/>
          <w:left w:val="nil"/>
          <w:bottom w:val="nil"/>
          <w:right w:val="nil"/>
          <w:between w:val="nil"/>
        </w:pBdr>
        <w:rPr>
          <w:color w:val="000000"/>
          <w:sz w:val="22"/>
          <w:szCs w:val="22"/>
        </w:rPr>
      </w:pPr>
      <w:proofErr w:type="gramStart"/>
      <w:r w:rsidRPr="0011202A">
        <w:rPr>
          <w:color w:val="000000"/>
          <w:sz w:val="22"/>
          <w:szCs w:val="22"/>
        </w:rPr>
        <w:t>Helping out</w:t>
      </w:r>
      <w:proofErr w:type="gramEnd"/>
      <w:r w:rsidRPr="0011202A">
        <w:rPr>
          <w:color w:val="000000"/>
          <w:sz w:val="22"/>
          <w:szCs w:val="22"/>
        </w:rPr>
        <w:t xml:space="preserve"> </w:t>
      </w:r>
      <w:r>
        <w:rPr>
          <w:color w:val="000000"/>
          <w:sz w:val="22"/>
          <w:szCs w:val="22"/>
        </w:rPr>
        <w:t xml:space="preserve">the </w:t>
      </w:r>
      <w:r w:rsidRPr="007401A2">
        <w:rPr>
          <w:b/>
          <w:color w:val="9933FF"/>
          <w:sz w:val="22"/>
          <w:szCs w:val="22"/>
          <w14:textFill>
            <w14:solidFill>
              <w14:srgbClr w14:val="9933FF">
                <w14:lumMod w14:val="50000"/>
              </w14:srgbClr>
            </w14:solidFill>
          </w14:textFill>
        </w:rPr>
        <w:t>World Institute for Society and the Environment</w:t>
      </w:r>
      <w:r w:rsidRPr="00FC64E1">
        <w:rPr>
          <w:color w:val="385623" w:themeColor="accent6" w:themeShade="80"/>
          <w:sz w:val="22"/>
          <w:szCs w:val="22"/>
        </w:rPr>
        <w:t xml:space="preserve"> </w:t>
      </w:r>
      <w:r>
        <w:rPr>
          <w:color w:val="000000"/>
          <w:sz w:val="22"/>
          <w:szCs w:val="22"/>
        </w:rPr>
        <w:t xml:space="preserve">(WISE) </w:t>
      </w:r>
      <w:hyperlink r:id="rId21" w:history="1">
        <w:r w:rsidRPr="00FC0E59">
          <w:rPr>
            <w:rStyle w:val="Hyperlink"/>
            <w:sz w:val="22"/>
            <w:szCs w:val="22"/>
          </w:rPr>
          <w:t>Here is the link</w:t>
        </w:r>
      </w:hyperlink>
      <w:r w:rsidRPr="0011202A">
        <w:rPr>
          <w:color w:val="000000"/>
          <w:sz w:val="22"/>
          <w:szCs w:val="22"/>
        </w:rPr>
        <w:t xml:space="preserve"> – a </w:t>
      </w:r>
      <w:r>
        <w:rPr>
          <w:color w:val="000000"/>
          <w:sz w:val="22"/>
          <w:szCs w:val="22"/>
        </w:rPr>
        <w:t xml:space="preserve">non-profit organization (NGO) dedicated to “empowering society to fall in love with the earth”. Dr. Gail is on the board and will connect you with Dr. Dave </w:t>
      </w:r>
      <w:proofErr w:type="spellStart"/>
      <w:r>
        <w:rPr>
          <w:color w:val="000000"/>
          <w:sz w:val="22"/>
          <w:szCs w:val="22"/>
        </w:rPr>
        <w:t>Augeri</w:t>
      </w:r>
      <w:proofErr w:type="spellEnd"/>
      <w:r>
        <w:rPr>
          <w:color w:val="000000"/>
          <w:sz w:val="22"/>
          <w:szCs w:val="22"/>
        </w:rPr>
        <w:t xml:space="preserve"> the founder</w:t>
      </w:r>
      <w:r w:rsidRPr="0011202A">
        <w:rPr>
          <w:color w:val="000000"/>
          <w:sz w:val="22"/>
          <w:szCs w:val="22"/>
        </w:rPr>
        <w:t>, and/or</w:t>
      </w:r>
    </w:p>
    <w:p w14:paraId="2E1BCBE9" w14:textId="77777777" w:rsidR="003B4630" w:rsidRPr="0011202A" w:rsidRDefault="003B4630" w:rsidP="003B4630">
      <w:pPr>
        <w:numPr>
          <w:ilvl w:val="0"/>
          <w:numId w:val="3"/>
        </w:numPr>
        <w:pBdr>
          <w:top w:val="nil"/>
          <w:left w:val="nil"/>
          <w:bottom w:val="nil"/>
          <w:right w:val="nil"/>
          <w:between w:val="nil"/>
        </w:pBdr>
        <w:rPr>
          <w:color w:val="000000"/>
          <w:sz w:val="22"/>
          <w:szCs w:val="22"/>
        </w:rPr>
      </w:pPr>
      <w:r w:rsidRPr="007401A2">
        <w:rPr>
          <w:b/>
          <w:color w:val="FF0000"/>
          <w:sz w:val="22"/>
          <w:szCs w:val="22"/>
        </w:rPr>
        <w:t>Helping to Count and Map the number of Manu-O-Ku on Campus</w:t>
      </w:r>
      <w:r w:rsidRPr="007401A2">
        <w:rPr>
          <w:color w:val="FF0000"/>
          <w:sz w:val="22"/>
          <w:szCs w:val="22"/>
        </w:rPr>
        <w:t xml:space="preserve"> </w:t>
      </w:r>
      <w:r>
        <w:rPr>
          <w:color w:val="000000"/>
          <w:sz w:val="22"/>
          <w:szCs w:val="22"/>
        </w:rPr>
        <w:t xml:space="preserve">(also called white terns or fairy terns) </w:t>
      </w:r>
      <w:hyperlink r:id="rId22" w:history="1">
        <w:r w:rsidRPr="00FA0A35">
          <w:rPr>
            <w:rStyle w:val="Hyperlink"/>
            <w:sz w:val="22"/>
            <w:szCs w:val="22"/>
          </w:rPr>
          <w:t>Here is the link</w:t>
        </w:r>
      </w:hyperlink>
      <w:r>
        <w:rPr>
          <w:color w:val="000000"/>
          <w:sz w:val="22"/>
          <w:szCs w:val="22"/>
        </w:rPr>
        <w:t>.  Mr. Rich Downs is our contact person.</w:t>
      </w:r>
    </w:p>
    <w:p w14:paraId="7B6A6429" w14:textId="77777777" w:rsidR="003B4630" w:rsidRPr="0011202A" w:rsidRDefault="003B4630" w:rsidP="003B4630">
      <w:pPr>
        <w:numPr>
          <w:ilvl w:val="0"/>
          <w:numId w:val="3"/>
        </w:numPr>
        <w:pBdr>
          <w:top w:val="nil"/>
          <w:left w:val="nil"/>
          <w:bottom w:val="nil"/>
          <w:right w:val="nil"/>
          <w:between w:val="nil"/>
        </w:pBdr>
        <w:rPr>
          <w:color w:val="000000"/>
          <w:sz w:val="22"/>
          <w:szCs w:val="22"/>
        </w:rPr>
      </w:pPr>
      <w:proofErr w:type="gramStart"/>
      <w:r w:rsidRPr="0011202A">
        <w:rPr>
          <w:color w:val="000000"/>
          <w:sz w:val="22"/>
          <w:szCs w:val="22"/>
        </w:rPr>
        <w:t>Helping out</w:t>
      </w:r>
      <w:proofErr w:type="gramEnd"/>
      <w:r w:rsidRPr="0011202A">
        <w:rPr>
          <w:color w:val="000000"/>
          <w:sz w:val="22"/>
          <w:szCs w:val="22"/>
        </w:rPr>
        <w:t xml:space="preserve"> the </w:t>
      </w:r>
      <w:r w:rsidRPr="00FF3162">
        <w:rPr>
          <w:b/>
          <w:color w:val="FF33CC"/>
          <w:sz w:val="22"/>
          <w:szCs w:val="22"/>
        </w:rPr>
        <w:t>GEMM Project</w:t>
      </w:r>
      <w:r>
        <w:rPr>
          <w:b/>
          <w:color w:val="006600"/>
          <w:sz w:val="22"/>
          <w:szCs w:val="22"/>
        </w:rPr>
        <w:t xml:space="preserve"> </w:t>
      </w:r>
      <w:r w:rsidRPr="00FF3162">
        <w:rPr>
          <w:sz w:val="22"/>
          <w:szCs w:val="22"/>
        </w:rPr>
        <w:t>(</w:t>
      </w:r>
      <w:r w:rsidRPr="0011202A">
        <w:rPr>
          <w:color w:val="000000"/>
          <w:sz w:val="22"/>
          <w:szCs w:val="22"/>
        </w:rPr>
        <w:t xml:space="preserve">Gender Equity through </w:t>
      </w:r>
      <w:proofErr w:type="spellStart"/>
      <w:r w:rsidRPr="0011202A">
        <w:rPr>
          <w:color w:val="000000"/>
          <w:sz w:val="22"/>
          <w:szCs w:val="22"/>
        </w:rPr>
        <w:t>Malama</w:t>
      </w:r>
      <w:proofErr w:type="spellEnd"/>
      <w:r w:rsidRPr="0011202A">
        <w:rPr>
          <w:color w:val="000000"/>
          <w:sz w:val="22"/>
          <w:szCs w:val="22"/>
        </w:rPr>
        <w:t xml:space="preserve"> </w:t>
      </w:r>
      <w:proofErr w:type="spellStart"/>
      <w:r w:rsidRPr="0011202A">
        <w:rPr>
          <w:color w:val="000000"/>
          <w:sz w:val="22"/>
          <w:szCs w:val="22"/>
        </w:rPr>
        <w:t>Ma`i</w:t>
      </w:r>
      <w:proofErr w:type="spellEnd"/>
      <w:r>
        <w:rPr>
          <w:color w:val="000000"/>
          <w:sz w:val="22"/>
          <w:szCs w:val="22"/>
        </w:rPr>
        <w:t>)</w:t>
      </w:r>
    </w:p>
    <w:p w14:paraId="3B9173C7" w14:textId="77777777" w:rsidR="003B4630" w:rsidRPr="0011202A" w:rsidRDefault="003B4630" w:rsidP="003B4630">
      <w:pPr>
        <w:pStyle w:val="Heading1"/>
        <w:shd w:val="clear" w:color="auto" w:fill="FFFFFF"/>
        <w:jc w:val="left"/>
        <w:rPr>
          <w:b w:val="0"/>
          <w:sz w:val="22"/>
          <w:szCs w:val="22"/>
        </w:rPr>
      </w:pPr>
    </w:p>
    <w:p w14:paraId="56136EEF" w14:textId="77777777" w:rsidR="003B4630" w:rsidRPr="0011202A" w:rsidRDefault="003B4630" w:rsidP="003B4630">
      <w:pPr>
        <w:pStyle w:val="Heading1"/>
        <w:shd w:val="clear" w:color="auto" w:fill="FFFFFF"/>
        <w:jc w:val="left"/>
        <w:rPr>
          <w:b w:val="0"/>
          <w:sz w:val="22"/>
          <w:szCs w:val="22"/>
        </w:rPr>
      </w:pPr>
      <w:r w:rsidRPr="0011202A">
        <w:rPr>
          <w:b w:val="0"/>
          <w:sz w:val="22"/>
          <w:szCs w:val="22"/>
        </w:rPr>
        <w:t xml:space="preserve">Throughout the semester you will need to keep track of your service hours </w:t>
      </w:r>
      <w:r>
        <w:rPr>
          <w:b w:val="0"/>
          <w:color w:val="222222"/>
          <w:sz w:val="22"/>
          <w:szCs w:val="22"/>
          <w:shd w:val="clear" w:color="auto" w:fill="FFFFFF"/>
        </w:rPr>
        <w:t xml:space="preserve">on a form Dr. Gail created that lives </w:t>
      </w:r>
      <w:hyperlink r:id="rId23" w:history="1">
        <w:r w:rsidRPr="007401A2">
          <w:rPr>
            <w:rStyle w:val="Hyperlink"/>
            <w:b w:val="0"/>
          </w:rPr>
          <w:t>HERE</w:t>
        </w:r>
      </w:hyperlink>
      <w:r>
        <w:rPr>
          <w:b w:val="0"/>
        </w:rPr>
        <w:t xml:space="preserve"> </w:t>
      </w:r>
      <w:r>
        <w:rPr>
          <w:b w:val="0"/>
          <w:color w:val="222222"/>
          <w:sz w:val="22"/>
          <w:szCs w:val="22"/>
          <w:shd w:val="clear" w:color="auto" w:fill="FFFFFF"/>
        </w:rPr>
        <w:t xml:space="preserve">in Google Drive. </w:t>
      </w:r>
      <w:r w:rsidRPr="0011202A">
        <w:rPr>
          <w:b w:val="0"/>
          <w:color w:val="222222"/>
          <w:sz w:val="22"/>
          <w:szCs w:val="22"/>
          <w:shd w:val="clear" w:color="auto" w:fill="FFFFFF"/>
        </w:rPr>
        <w:t xml:space="preserve">Also you MUST share </w:t>
      </w:r>
      <w:r>
        <w:rPr>
          <w:b w:val="0"/>
          <w:color w:val="222222"/>
          <w:sz w:val="22"/>
          <w:szCs w:val="22"/>
          <w:shd w:val="clear" w:color="auto" w:fill="FFFFFF"/>
        </w:rPr>
        <w:t>photos</w:t>
      </w:r>
      <w:r w:rsidRPr="0011202A">
        <w:rPr>
          <w:b w:val="0"/>
          <w:color w:val="222222"/>
          <w:sz w:val="22"/>
          <w:szCs w:val="22"/>
          <w:shd w:val="clear" w:color="auto" w:fill="FFFFFF"/>
        </w:rPr>
        <w:t xml:space="preserve"> of yourself (and your friends if you’d like) </w:t>
      </w:r>
      <w:hyperlink r:id="rId24" w:history="1">
        <w:r w:rsidRPr="007401A2">
          <w:rPr>
            <w:rStyle w:val="Hyperlink"/>
            <w:b w:val="0"/>
          </w:rPr>
          <w:t>HERE</w:t>
        </w:r>
      </w:hyperlink>
      <w:r>
        <w:t xml:space="preserve"> </w:t>
      </w:r>
      <w:r w:rsidRPr="0011202A">
        <w:rPr>
          <w:b w:val="0"/>
          <w:color w:val="222222"/>
          <w:sz w:val="22"/>
          <w:szCs w:val="22"/>
          <w:shd w:val="clear" w:color="auto" w:fill="FFFFFF"/>
        </w:rPr>
        <w:t xml:space="preserve">in action, DOING your service work and contributing to making campus a more sustainable place! </w:t>
      </w:r>
      <w:r w:rsidRPr="0011202A">
        <w:rPr>
          <w:b w:val="0"/>
          <w:sz w:val="22"/>
          <w:szCs w:val="22"/>
        </w:rPr>
        <w:t xml:space="preserve">At the completion of your </w:t>
      </w:r>
      <w:proofErr w:type="gramStart"/>
      <w:r w:rsidRPr="0011202A">
        <w:rPr>
          <w:b w:val="0"/>
          <w:sz w:val="22"/>
          <w:szCs w:val="22"/>
        </w:rPr>
        <w:t>15 hour</w:t>
      </w:r>
      <w:proofErr w:type="gramEnd"/>
      <w:r w:rsidRPr="0011202A">
        <w:rPr>
          <w:b w:val="0"/>
          <w:sz w:val="22"/>
          <w:szCs w:val="22"/>
        </w:rPr>
        <w:t xml:space="preserve"> project you will complete the assignments in the course Canvas module at the bottom of course Canvas page. So, everyone will complete </w:t>
      </w:r>
      <w:r w:rsidRPr="0011202A">
        <w:rPr>
          <w:b w:val="0"/>
          <w:sz w:val="22"/>
          <w:szCs w:val="22"/>
          <w:u w:val="single"/>
        </w:rPr>
        <w:t>two essay exams</w:t>
      </w:r>
      <w:r w:rsidRPr="0011202A">
        <w:rPr>
          <w:b w:val="0"/>
          <w:sz w:val="22"/>
          <w:szCs w:val="22"/>
        </w:rPr>
        <w:t xml:space="preserve"> and</w:t>
      </w:r>
      <w:r>
        <w:rPr>
          <w:b w:val="0"/>
          <w:sz w:val="22"/>
          <w:szCs w:val="22"/>
        </w:rPr>
        <w:t xml:space="preserve"> </w:t>
      </w:r>
      <w:r w:rsidRPr="0011202A">
        <w:rPr>
          <w:b w:val="0"/>
          <w:sz w:val="22"/>
          <w:szCs w:val="22"/>
          <w:u w:val="single"/>
        </w:rPr>
        <w:t>15 hours of planet-aiding service</w:t>
      </w:r>
      <w:r w:rsidRPr="0011202A">
        <w:rPr>
          <w:sz w:val="22"/>
          <w:szCs w:val="22"/>
          <w:u w:val="single"/>
        </w:rPr>
        <w:t xml:space="preserve"> </w:t>
      </w:r>
      <w:r w:rsidRPr="0011202A">
        <w:rPr>
          <w:b w:val="0"/>
          <w:sz w:val="22"/>
          <w:szCs w:val="22"/>
          <w:u w:val="single"/>
        </w:rPr>
        <w:t>projects</w:t>
      </w:r>
      <w:r w:rsidRPr="0011202A">
        <w:rPr>
          <w:b w:val="0"/>
          <w:sz w:val="22"/>
          <w:szCs w:val="22"/>
        </w:rPr>
        <w:t>. You get to decide which essay exam you will replace with your service project.</w:t>
      </w:r>
    </w:p>
    <w:p w14:paraId="4293B844" w14:textId="77777777" w:rsidR="003B4630" w:rsidRPr="0011202A" w:rsidRDefault="003B4630" w:rsidP="003B4630">
      <w:pPr>
        <w:tabs>
          <w:tab w:val="left" w:pos="2160"/>
          <w:tab w:val="left" w:pos="3320"/>
        </w:tabs>
        <w:rPr>
          <w:sz w:val="22"/>
          <w:szCs w:val="22"/>
        </w:rPr>
      </w:pPr>
      <w:r w:rsidRPr="0011202A">
        <w:rPr>
          <w:sz w:val="22"/>
          <w:szCs w:val="22"/>
        </w:rPr>
        <w:t xml:space="preserve">   </w:t>
      </w:r>
      <w:r w:rsidRPr="0011202A">
        <w:rPr>
          <w:sz w:val="22"/>
          <w:szCs w:val="22"/>
          <w:highlight w:val="green"/>
          <w:u w:val="single"/>
        </w:rPr>
        <w:t>Presentations</w:t>
      </w:r>
      <w:r w:rsidRPr="0011202A">
        <w:rPr>
          <w:sz w:val="22"/>
          <w:szCs w:val="22"/>
        </w:rPr>
        <w:t xml:space="preserve"> will be prepared by groups and will be based on a particular international or regional environmental issue of your choice. Presentations will (1) illustrate your understanding of the issue, (2) describe your awareness of each of the components AND “stakeholders” involved in the issue, (3) differentiate your understanding of </w:t>
      </w:r>
      <w:proofErr w:type="gramStart"/>
      <w:r w:rsidRPr="0011202A">
        <w:rPr>
          <w:sz w:val="22"/>
          <w:szCs w:val="22"/>
        </w:rPr>
        <w:t>all of</w:t>
      </w:r>
      <w:proofErr w:type="gramEnd"/>
      <w:r w:rsidRPr="0011202A">
        <w:rPr>
          <w:sz w:val="22"/>
          <w:szCs w:val="22"/>
        </w:rPr>
        <w:t xml:space="preserve"> the ethical aspects of the issue and (4) reveal and defend your ability to design a solution to the problem, which may incorporate a number of compromises in the eyes </w:t>
      </w:r>
      <w:r w:rsidRPr="0011202A">
        <w:rPr>
          <w:sz w:val="22"/>
          <w:szCs w:val="22"/>
        </w:rPr>
        <w:lastRenderedPageBreak/>
        <w:t>of each of the stakeholders.  There will be three presentations throughout the semester given at the end of each module.</w:t>
      </w:r>
    </w:p>
    <w:p w14:paraId="3810E2B1" w14:textId="77777777" w:rsidR="003B4630" w:rsidRPr="0011202A" w:rsidRDefault="003B4630" w:rsidP="003B4630">
      <w:pPr>
        <w:pBdr>
          <w:top w:val="nil"/>
          <w:left w:val="nil"/>
          <w:bottom w:val="nil"/>
          <w:right w:val="nil"/>
          <w:between w:val="nil"/>
        </w:pBdr>
        <w:tabs>
          <w:tab w:val="left" w:pos="1800"/>
        </w:tabs>
        <w:ind w:right="-720"/>
        <w:rPr>
          <w:color w:val="000000"/>
          <w:sz w:val="22"/>
          <w:szCs w:val="22"/>
        </w:rPr>
      </w:pPr>
      <w:r w:rsidRPr="0011202A">
        <w:rPr>
          <w:color w:val="000000"/>
          <w:sz w:val="22"/>
          <w:szCs w:val="22"/>
        </w:rPr>
        <w:t xml:space="preserve">     In addition to the essay exams and presentations, there will be </w:t>
      </w:r>
      <w:r w:rsidRPr="0011202A">
        <w:rPr>
          <w:color w:val="000000"/>
          <w:sz w:val="22"/>
          <w:szCs w:val="22"/>
          <w:highlight w:val="yellow"/>
        </w:rPr>
        <w:t>quizzes</w:t>
      </w:r>
      <w:r w:rsidRPr="0011202A">
        <w:rPr>
          <w:color w:val="000000"/>
          <w:sz w:val="22"/>
          <w:szCs w:val="22"/>
        </w:rPr>
        <w:t xml:space="preserve"> following most, if not all, of the readings. The quizzes will be multiple-choice Google Form or paper quizzes and will be given on the day the reading assignment was to be read.  If you miss a quiz and you do not have an excused absence (see Attendance Policy section for definition of an excused absence) you will receive a zero for that quiz score.  If you miss a quiz due to tardiness you will receive a zero for that quiz.  If you miss a quiz and have a valid excused absence with evidence, that quiz will not be included in the calculation of your overall quiz grade. Everyone will be allowed to drop their lowest quiz score.</w:t>
      </w:r>
    </w:p>
    <w:p w14:paraId="7AD57FE8" w14:textId="77777777" w:rsidR="003B4630" w:rsidRPr="0011202A" w:rsidRDefault="003B4630" w:rsidP="003B4630">
      <w:pPr>
        <w:tabs>
          <w:tab w:val="left" w:pos="2160"/>
          <w:tab w:val="left" w:pos="3320"/>
        </w:tabs>
        <w:rPr>
          <w:sz w:val="22"/>
          <w:szCs w:val="22"/>
        </w:rPr>
      </w:pPr>
      <w:r w:rsidRPr="0011202A">
        <w:rPr>
          <w:sz w:val="22"/>
          <w:szCs w:val="22"/>
        </w:rPr>
        <w:t xml:space="preserve">     There will be </w:t>
      </w:r>
      <w:proofErr w:type="gramStart"/>
      <w:r w:rsidRPr="0011202A">
        <w:rPr>
          <w:sz w:val="22"/>
          <w:szCs w:val="22"/>
        </w:rPr>
        <w:t>a number of</w:t>
      </w:r>
      <w:proofErr w:type="gramEnd"/>
      <w:r w:rsidRPr="0011202A">
        <w:rPr>
          <w:sz w:val="22"/>
          <w:szCs w:val="22"/>
        </w:rPr>
        <w:t xml:space="preserve"> </w:t>
      </w:r>
      <w:r w:rsidRPr="0011202A">
        <w:rPr>
          <w:sz w:val="22"/>
          <w:szCs w:val="22"/>
          <w:highlight w:val="yellow"/>
        </w:rPr>
        <w:t>additional assignments</w:t>
      </w:r>
      <w:r w:rsidRPr="0011202A">
        <w:rPr>
          <w:sz w:val="22"/>
          <w:szCs w:val="22"/>
        </w:rPr>
        <w:t xml:space="preserve"> throughout the class.  These will include, but are not limited to: a poem sharing images of your home and your enviro ethic, an exposé on an environmental agency, a real environmental career description and a brochure describing a job/behavior your community needs more of!  Each of these will be explained in class with a handout before they are due and will be turned into a Google Drive folder.</w:t>
      </w:r>
    </w:p>
    <w:p w14:paraId="6B98DECA" w14:textId="77777777" w:rsidR="003B4630" w:rsidRPr="0011202A" w:rsidRDefault="003B4630" w:rsidP="003B4630">
      <w:pPr>
        <w:tabs>
          <w:tab w:val="left" w:pos="2160"/>
          <w:tab w:val="left" w:pos="3320"/>
        </w:tabs>
        <w:rPr>
          <w:sz w:val="22"/>
          <w:szCs w:val="22"/>
        </w:rPr>
      </w:pPr>
    </w:p>
    <w:p w14:paraId="62A7E0CB" w14:textId="77777777" w:rsidR="003B4630" w:rsidRPr="0011202A" w:rsidRDefault="003B4630" w:rsidP="003B4630">
      <w:pPr>
        <w:tabs>
          <w:tab w:val="left" w:pos="2160"/>
          <w:tab w:val="left" w:pos="3320"/>
        </w:tabs>
        <w:rPr>
          <w:sz w:val="22"/>
          <w:szCs w:val="22"/>
          <w:u w:val="single"/>
        </w:rPr>
      </w:pPr>
      <w:r w:rsidRPr="0011202A">
        <w:rPr>
          <w:sz w:val="22"/>
          <w:szCs w:val="22"/>
          <w:u w:val="single"/>
        </w:rPr>
        <w:t>Grading will be quantified as follows:</w:t>
      </w:r>
    </w:p>
    <w:p w14:paraId="5D67BDDC" w14:textId="77777777" w:rsidR="003B4630" w:rsidRPr="0011202A" w:rsidRDefault="003B4630" w:rsidP="003B4630">
      <w:pPr>
        <w:tabs>
          <w:tab w:val="left" w:pos="360"/>
          <w:tab w:val="left" w:pos="6480"/>
        </w:tabs>
        <w:ind w:right="-504"/>
        <w:rPr>
          <w:sz w:val="22"/>
          <w:szCs w:val="22"/>
        </w:rPr>
      </w:pPr>
      <w:r w:rsidRPr="0011202A">
        <w:rPr>
          <w:sz w:val="22"/>
          <w:szCs w:val="22"/>
        </w:rPr>
        <w:tab/>
      </w:r>
      <w:r w:rsidRPr="0011202A">
        <w:rPr>
          <w:sz w:val="22"/>
          <w:szCs w:val="22"/>
          <w:highlight w:val="cyan"/>
        </w:rPr>
        <w:t>Essay Exam</w:t>
      </w:r>
      <w:r w:rsidRPr="0011202A">
        <w:rPr>
          <w:sz w:val="22"/>
          <w:szCs w:val="22"/>
        </w:rPr>
        <w:t xml:space="preserve"> I, II, III (you take 2 of 3) </w:t>
      </w:r>
      <w:r w:rsidRPr="0011202A">
        <w:rPr>
          <w:sz w:val="22"/>
          <w:szCs w:val="22"/>
          <w:highlight w:val="cyan"/>
        </w:rPr>
        <w:t>&amp; Service-Learning</w:t>
      </w:r>
      <w:r w:rsidRPr="0011202A">
        <w:rPr>
          <w:sz w:val="22"/>
          <w:szCs w:val="22"/>
        </w:rPr>
        <w:tab/>
        <w:t>33</w:t>
      </w:r>
      <w:proofErr w:type="gramStart"/>
      <w:r w:rsidRPr="0011202A">
        <w:rPr>
          <w:sz w:val="22"/>
          <w:szCs w:val="22"/>
        </w:rPr>
        <w:t>%  (</w:t>
      </w:r>
      <w:proofErr w:type="gramEnd"/>
      <w:r w:rsidRPr="0011202A">
        <w:rPr>
          <w:sz w:val="22"/>
          <w:szCs w:val="22"/>
        </w:rPr>
        <w:t xml:space="preserve">333 points) </w:t>
      </w:r>
    </w:p>
    <w:p w14:paraId="6FEB9343" w14:textId="77777777" w:rsidR="003B4630" w:rsidRPr="0011202A" w:rsidRDefault="003B4630" w:rsidP="003B4630">
      <w:pPr>
        <w:tabs>
          <w:tab w:val="left" w:pos="360"/>
          <w:tab w:val="left" w:pos="6480"/>
        </w:tabs>
        <w:ind w:right="-504"/>
        <w:rPr>
          <w:sz w:val="22"/>
          <w:szCs w:val="22"/>
        </w:rPr>
      </w:pPr>
      <w:r w:rsidRPr="0011202A">
        <w:rPr>
          <w:sz w:val="22"/>
          <w:szCs w:val="22"/>
        </w:rPr>
        <w:tab/>
      </w:r>
      <w:r w:rsidRPr="0011202A">
        <w:rPr>
          <w:sz w:val="22"/>
          <w:szCs w:val="22"/>
          <w:highlight w:val="green"/>
        </w:rPr>
        <w:t>3 Presentations</w:t>
      </w:r>
      <w:r w:rsidRPr="0011202A">
        <w:rPr>
          <w:sz w:val="22"/>
          <w:szCs w:val="22"/>
        </w:rPr>
        <w:tab/>
        <w:t>33</w:t>
      </w:r>
      <w:proofErr w:type="gramStart"/>
      <w:r w:rsidRPr="0011202A">
        <w:rPr>
          <w:sz w:val="22"/>
          <w:szCs w:val="22"/>
        </w:rPr>
        <w:t>%  (</w:t>
      </w:r>
      <w:proofErr w:type="gramEnd"/>
      <w:r w:rsidRPr="0011202A">
        <w:rPr>
          <w:sz w:val="22"/>
          <w:szCs w:val="22"/>
        </w:rPr>
        <w:t>333 points)</w:t>
      </w:r>
    </w:p>
    <w:p w14:paraId="3B7D5239" w14:textId="77777777" w:rsidR="003B4630" w:rsidRPr="0011202A" w:rsidRDefault="003B4630" w:rsidP="003B4630">
      <w:pPr>
        <w:tabs>
          <w:tab w:val="left" w:pos="360"/>
          <w:tab w:val="left" w:pos="6480"/>
        </w:tabs>
        <w:ind w:right="-504"/>
        <w:rPr>
          <w:sz w:val="22"/>
          <w:szCs w:val="22"/>
        </w:rPr>
      </w:pPr>
      <w:r w:rsidRPr="0011202A">
        <w:rPr>
          <w:sz w:val="22"/>
          <w:szCs w:val="22"/>
        </w:rPr>
        <w:tab/>
      </w:r>
      <w:r w:rsidRPr="0011202A">
        <w:rPr>
          <w:sz w:val="22"/>
          <w:szCs w:val="22"/>
          <w:highlight w:val="yellow"/>
        </w:rPr>
        <w:t>Quizzes</w:t>
      </w:r>
      <w:r w:rsidRPr="0011202A">
        <w:rPr>
          <w:sz w:val="22"/>
          <w:szCs w:val="22"/>
        </w:rPr>
        <w:t xml:space="preserve"> on Readings, </w:t>
      </w:r>
      <w:r w:rsidRPr="0011202A">
        <w:rPr>
          <w:sz w:val="22"/>
          <w:szCs w:val="22"/>
          <w:highlight w:val="yellow"/>
        </w:rPr>
        <w:t>Assignments</w:t>
      </w:r>
      <w:r w:rsidRPr="0011202A">
        <w:rPr>
          <w:sz w:val="22"/>
          <w:szCs w:val="22"/>
        </w:rPr>
        <w:tab/>
        <w:t>33</w:t>
      </w:r>
      <w:proofErr w:type="gramStart"/>
      <w:r w:rsidRPr="0011202A">
        <w:rPr>
          <w:sz w:val="22"/>
          <w:szCs w:val="22"/>
        </w:rPr>
        <w:t>%  (</w:t>
      </w:r>
      <w:proofErr w:type="gramEnd"/>
      <w:r w:rsidRPr="0011202A">
        <w:rPr>
          <w:sz w:val="22"/>
          <w:szCs w:val="22"/>
        </w:rPr>
        <w:t>333 points)</w:t>
      </w:r>
    </w:p>
    <w:p w14:paraId="51C8294D" w14:textId="77777777" w:rsidR="003B4630" w:rsidRPr="0011202A" w:rsidRDefault="003B4630" w:rsidP="003B4630">
      <w:pPr>
        <w:tabs>
          <w:tab w:val="left" w:pos="2160"/>
          <w:tab w:val="left" w:pos="6480"/>
        </w:tabs>
        <w:rPr>
          <w:b/>
          <w:sz w:val="22"/>
          <w:szCs w:val="22"/>
        </w:rPr>
      </w:pPr>
      <w:r w:rsidRPr="0011202A">
        <w:rPr>
          <w:sz w:val="22"/>
          <w:szCs w:val="22"/>
        </w:rPr>
        <w:tab/>
      </w:r>
      <w:r w:rsidRPr="0011202A">
        <w:rPr>
          <w:sz w:val="22"/>
          <w:szCs w:val="22"/>
        </w:rPr>
        <w:tab/>
      </w:r>
      <w:r w:rsidRPr="0011202A">
        <w:rPr>
          <w:b/>
          <w:sz w:val="22"/>
          <w:szCs w:val="22"/>
        </w:rPr>
        <w:t>100% (~1000 points total)</w:t>
      </w:r>
      <w:r w:rsidRPr="0011202A">
        <w:rPr>
          <w:sz w:val="22"/>
          <w:szCs w:val="22"/>
        </w:rPr>
        <w:t xml:space="preserve"> </w:t>
      </w:r>
    </w:p>
    <w:p w14:paraId="06E54B96" w14:textId="77777777" w:rsidR="003B4630" w:rsidRPr="0011202A" w:rsidRDefault="003B4630" w:rsidP="003B4630">
      <w:pPr>
        <w:rPr>
          <w:sz w:val="22"/>
          <w:szCs w:val="22"/>
        </w:rPr>
      </w:pPr>
      <w:bookmarkStart w:id="1" w:name="_heading=h.30j0zll" w:colFirst="0" w:colLast="0"/>
      <w:bookmarkEnd w:id="1"/>
      <w:r w:rsidRPr="0011202A">
        <w:rPr>
          <w:sz w:val="22"/>
          <w:szCs w:val="22"/>
          <w:u w:val="single"/>
        </w:rPr>
        <w:t>Letter grades are interpreted as follows</w:t>
      </w:r>
      <w:r w:rsidRPr="0011202A">
        <w:rPr>
          <w:sz w:val="22"/>
          <w:szCs w:val="22"/>
        </w:rPr>
        <w:t>:</w:t>
      </w:r>
    </w:p>
    <w:p w14:paraId="25918074" w14:textId="77777777" w:rsidR="003B4630" w:rsidRPr="0011202A" w:rsidRDefault="003B4630" w:rsidP="003B4630">
      <w:pPr>
        <w:ind w:left="1170" w:hanging="450"/>
        <w:rPr>
          <w:sz w:val="22"/>
          <w:szCs w:val="22"/>
        </w:rPr>
      </w:pPr>
      <w:r w:rsidRPr="0011202A">
        <w:rPr>
          <w:sz w:val="22"/>
          <w:szCs w:val="22"/>
        </w:rPr>
        <w:t xml:space="preserve">A = Outstanding scholarship and an unusual degree of intellectual initiative </w:t>
      </w:r>
    </w:p>
    <w:p w14:paraId="59F99624" w14:textId="77777777" w:rsidR="003B4630" w:rsidRPr="0011202A" w:rsidRDefault="003B4630" w:rsidP="003B4630">
      <w:pPr>
        <w:ind w:left="1170" w:hanging="450"/>
        <w:rPr>
          <w:sz w:val="22"/>
          <w:szCs w:val="22"/>
        </w:rPr>
      </w:pPr>
      <w:r w:rsidRPr="0011202A">
        <w:rPr>
          <w:sz w:val="22"/>
          <w:szCs w:val="22"/>
        </w:rPr>
        <w:t xml:space="preserve">B = Superior work done in a consistent and intellectual manner </w:t>
      </w:r>
    </w:p>
    <w:p w14:paraId="5701BF2A" w14:textId="77777777" w:rsidR="003B4630" w:rsidRPr="0011202A" w:rsidRDefault="003B4630" w:rsidP="003B4630">
      <w:pPr>
        <w:ind w:left="1170" w:hanging="450"/>
        <w:rPr>
          <w:sz w:val="22"/>
          <w:szCs w:val="22"/>
        </w:rPr>
      </w:pPr>
      <w:r w:rsidRPr="0011202A">
        <w:rPr>
          <w:sz w:val="22"/>
          <w:szCs w:val="22"/>
        </w:rPr>
        <w:t xml:space="preserve">C = Average grade indicating a competent grasp of subject matter </w:t>
      </w:r>
    </w:p>
    <w:p w14:paraId="790F9129" w14:textId="77777777" w:rsidR="003B4630" w:rsidRPr="0011202A" w:rsidRDefault="003B4630" w:rsidP="003B4630">
      <w:pPr>
        <w:ind w:left="1170" w:hanging="450"/>
        <w:rPr>
          <w:sz w:val="22"/>
          <w:szCs w:val="22"/>
        </w:rPr>
      </w:pPr>
      <w:r w:rsidRPr="0011202A">
        <w:rPr>
          <w:sz w:val="22"/>
          <w:szCs w:val="22"/>
        </w:rPr>
        <w:t xml:space="preserve">D = Inferior work of the lowest passing grade, not satisfactory for fulfillment of prerequisite course work </w:t>
      </w:r>
    </w:p>
    <w:p w14:paraId="6540C91A" w14:textId="77777777" w:rsidR="003B4630" w:rsidRPr="0011202A" w:rsidRDefault="003B4630" w:rsidP="003B4630">
      <w:pPr>
        <w:tabs>
          <w:tab w:val="left" w:pos="2160"/>
          <w:tab w:val="left" w:pos="6480"/>
        </w:tabs>
        <w:ind w:left="1170" w:hanging="450"/>
        <w:rPr>
          <w:b/>
          <w:sz w:val="22"/>
          <w:szCs w:val="22"/>
        </w:rPr>
      </w:pPr>
      <w:r w:rsidRPr="0011202A">
        <w:rPr>
          <w:sz w:val="22"/>
          <w:szCs w:val="22"/>
        </w:rPr>
        <w:t>F = Failed to grasp the minimum subject matter; no credit given</w:t>
      </w:r>
    </w:p>
    <w:p w14:paraId="016FEA5A" w14:textId="77777777" w:rsidR="003B4630" w:rsidRPr="0011202A" w:rsidRDefault="003B4630" w:rsidP="003B4630">
      <w:pPr>
        <w:pBdr>
          <w:top w:val="nil"/>
          <w:left w:val="nil"/>
          <w:bottom w:val="nil"/>
          <w:right w:val="nil"/>
          <w:between w:val="nil"/>
        </w:pBdr>
        <w:tabs>
          <w:tab w:val="left" w:pos="2880"/>
        </w:tabs>
        <w:ind w:right="-720"/>
        <w:rPr>
          <w:b/>
          <w:color w:val="000000"/>
          <w:sz w:val="22"/>
          <w:szCs w:val="22"/>
        </w:rPr>
      </w:pPr>
    </w:p>
    <w:p w14:paraId="3D7E347F" w14:textId="77777777" w:rsidR="003B4630" w:rsidRPr="0011202A" w:rsidRDefault="003B4630" w:rsidP="003B4630">
      <w:pPr>
        <w:pBdr>
          <w:top w:val="nil"/>
          <w:left w:val="nil"/>
          <w:bottom w:val="nil"/>
          <w:right w:val="nil"/>
          <w:between w:val="nil"/>
        </w:pBdr>
        <w:tabs>
          <w:tab w:val="left" w:pos="1800"/>
        </w:tabs>
        <w:ind w:right="-720"/>
        <w:rPr>
          <w:color w:val="000000"/>
          <w:sz w:val="22"/>
          <w:szCs w:val="22"/>
          <w:u w:val="single"/>
        </w:rPr>
      </w:pPr>
      <w:r w:rsidRPr="0011202A">
        <w:rPr>
          <w:color w:val="000000"/>
          <w:sz w:val="22"/>
          <w:szCs w:val="22"/>
          <w:u w:val="single"/>
        </w:rPr>
        <w:t xml:space="preserve">Attendance and your grade </w:t>
      </w:r>
    </w:p>
    <w:p w14:paraId="2DB0AFA6" w14:textId="2B4F0CC8" w:rsidR="003B4630" w:rsidRPr="0011202A" w:rsidRDefault="003B4630" w:rsidP="003B4630">
      <w:pPr>
        <w:pBdr>
          <w:top w:val="nil"/>
          <w:left w:val="nil"/>
          <w:bottom w:val="nil"/>
          <w:right w:val="nil"/>
          <w:between w:val="nil"/>
        </w:pBdr>
        <w:tabs>
          <w:tab w:val="left" w:pos="1800"/>
        </w:tabs>
        <w:ind w:right="-720"/>
        <w:rPr>
          <w:color w:val="000000"/>
          <w:sz w:val="22"/>
          <w:szCs w:val="22"/>
        </w:rPr>
      </w:pPr>
      <w:r w:rsidRPr="0011202A">
        <w:rPr>
          <w:b/>
          <w:color w:val="000000"/>
          <w:sz w:val="22"/>
          <w:szCs w:val="22"/>
        </w:rPr>
        <w:t xml:space="preserve">     </w:t>
      </w:r>
      <w:r w:rsidRPr="0011202A">
        <w:rPr>
          <w:color w:val="000000"/>
          <w:sz w:val="22"/>
          <w:szCs w:val="22"/>
        </w:rPr>
        <w:t>Role will be taken every day in class</w:t>
      </w:r>
      <w:r>
        <w:rPr>
          <w:color w:val="000000"/>
          <w:sz w:val="22"/>
          <w:szCs w:val="22"/>
        </w:rPr>
        <w:t xml:space="preserve"> </w:t>
      </w:r>
      <w:r w:rsidRPr="0011202A">
        <w:rPr>
          <w:color w:val="000000"/>
          <w:sz w:val="22"/>
          <w:szCs w:val="22"/>
        </w:rPr>
        <w:t xml:space="preserve">(we need to do this in order to be able to retain </w:t>
      </w:r>
      <w:proofErr w:type="gramStart"/>
      <w:r w:rsidRPr="0011202A">
        <w:rPr>
          <w:color w:val="000000"/>
          <w:sz w:val="22"/>
          <w:szCs w:val="22"/>
        </w:rPr>
        <w:t>a number of</w:t>
      </w:r>
      <w:proofErr w:type="gramEnd"/>
      <w:r w:rsidRPr="0011202A">
        <w:rPr>
          <w:color w:val="000000"/>
          <w:sz w:val="22"/>
          <w:szCs w:val="22"/>
        </w:rPr>
        <w:t xml:space="preserve"> important federal grants the University receives).  Attendance is required. </w:t>
      </w:r>
      <w:r w:rsidRPr="0011202A">
        <w:rPr>
          <w:color w:val="000000"/>
          <w:sz w:val="22"/>
          <w:szCs w:val="22"/>
          <w:u w:val="single"/>
        </w:rPr>
        <w:t xml:space="preserve">You are all allowed </w:t>
      </w:r>
      <w:r w:rsidRPr="0011202A">
        <w:rPr>
          <w:b/>
          <w:color w:val="000000"/>
          <w:sz w:val="22"/>
          <w:szCs w:val="22"/>
          <w:u w:val="single"/>
        </w:rPr>
        <w:t>two</w:t>
      </w:r>
      <w:r w:rsidRPr="0011202A">
        <w:rPr>
          <w:color w:val="000000"/>
          <w:sz w:val="22"/>
          <w:szCs w:val="22"/>
          <w:u w:val="single"/>
        </w:rPr>
        <w:t xml:space="preserve"> </w:t>
      </w:r>
      <w:r w:rsidRPr="0011202A">
        <w:rPr>
          <w:b/>
          <w:color w:val="000000"/>
          <w:sz w:val="22"/>
          <w:szCs w:val="22"/>
          <w:u w:val="single"/>
        </w:rPr>
        <w:t>un</w:t>
      </w:r>
      <w:r w:rsidRPr="0011202A">
        <w:rPr>
          <w:color w:val="000000"/>
          <w:sz w:val="22"/>
          <w:szCs w:val="22"/>
          <w:u w:val="single"/>
        </w:rPr>
        <w:t>excused absence “freebies</w:t>
      </w:r>
      <w:r>
        <w:rPr>
          <w:color w:val="000000"/>
          <w:sz w:val="22"/>
          <w:szCs w:val="22"/>
          <w:u w:val="single"/>
        </w:rPr>
        <w:t>”</w:t>
      </w:r>
      <w:r w:rsidRPr="0011202A">
        <w:rPr>
          <w:color w:val="000000"/>
          <w:sz w:val="22"/>
          <w:szCs w:val="22"/>
          <w:u w:val="single"/>
        </w:rPr>
        <w:t xml:space="preserve"> throughout the semester</w:t>
      </w:r>
      <w:r w:rsidRPr="0011202A">
        <w:rPr>
          <w:color w:val="000000"/>
          <w:sz w:val="22"/>
          <w:szCs w:val="22"/>
        </w:rPr>
        <w:t xml:space="preserve"> (don’t take them on a quiz day or you WILL receive a zero for that quiz!).  After your second absence your grade will be reduced by </w:t>
      </w:r>
      <w:r w:rsidR="00D051A7">
        <w:rPr>
          <w:color w:val="000000"/>
          <w:sz w:val="22"/>
          <w:szCs w:val="22"/>
        </w:rPr>
        <w:t>5 quiz</w:t>
      </w:r>
      <w:r w:rsidRPr="0011202A">
        <w:rPr>
          <w:color w:val="000000"/>
          <w:sz w:val="22"/>
          <w:szCs w:val="22"/>
        </w:rPr>
        <w:t xml:space="preserve"> points per unexcused absence. </w:t>
      </w:r>
    </w:p>
    <w:p w14:paraId="6E4F4B7E" w14:textId="47660A80" w:rsidR="003B4630" w:rsidRPr="0011202A" w:rsidRDefault="003B4630" w:rsidP="003B4630">
      <w:pPr>
        <w:pBdr>
          <w:top w:val="nil"/>
          <w:left w:val="nil"/>
          <w:bottom w:val="nil"/>
          <w:right w:val="nil"/>
          <w:between w:val="nil"/>
        </w:pBdr>
        <w:tabs>
          <w:tab w:val="left" w:pos="1800"/>
        </w:tabs>
        <w:ind w:right="-720"/>
        <w:rPr>
          <w:color w:val="000000"/>
          <w:sz w:val="22"/>
          <w:szCs w:val="22"/>
        </w:rPr>
      </w:pPr>
      <w:r w:rsidRPr="0011202A">
        <w:rPr>
          <w:color w:val="000000"/>
          <w:sz w:val="22"/>
          <w:szCs w:val="22"/>
        </w:rPr>
        <w:t xml:space="preserve">     </w:t>
      </w:r>
      <w:r w:rsidRPr="0011202A">
        <w:rPr>
          <w:color w:val="000000"/>
          <w:sz w:val="22"/>
          <w:szCs w:val="22"/>
          <w:u w:val="single"/>
        </w:rPr>
        <w:t>Excused absences</w:t>
      </w:r>
      <w:r w:rsidRPr="0011202A">
        <w:rPr>
          <w:color w:val="000000"/>
          <w:sz w:val="22"/>
          <w:szCs w:val="22"/>
        </w:rPr>
        <w:t xml:space="preserve"> are those in which you have a doctor’s official, signed, form/letter (on letterhead</w:t>
      </w:r>
      <w:r w:rsidR="00D051A7">
        <w:rPr>
          <w:color w:val="000000"/>
          <w:sz w:val="22"/>
          <w:szCs w:val="22"/>
        </w:rPr>
        <w:t xml:space="preserve"> no emailed</w:t>
      </w:r>
      <w:r w:rsidRPr="0011202A">
        <w:rPr>
          <w:color w:val="000000"/>
          <w:sz w:val="22"/>
          <w:szCs w:val="22"/>
        </w:rPr>
        <w:t xml:space="preserve">), an obituary/funeral notice, a letter from the Athletic Department or an invitation to a Family reunion/wedding and an airplane ticket stub.  I am a scientist; </w:t>
      </w:r>
      <w:r w:rsidRPr="0011202A">
        <w:rPr>
          <w:b/>
          <w:color w:val="000000"/>
          <w:sz w:val="22"/>
          <w:szCs w:val="22"/>
          <w:u w:val="single"/>
        </w:rPr>
        <w:t>I require hard evidence if an absence is to be excused</w:t>
      </w:r>
      <w:r w:rsidRPr="0011202A">
        <w:rPr>
          <w:color w:val="000000"/>
          <w:sz w:val="22"/>
          <w:szCs w:val="22"/>
        </w:rPr>
        <w:t xml:space="preserve">.  </w:t>
      </w:r>
      <w:r w:rsidRPr="0011202A">
        <w:rPr>
          <w:color w:val="000000"/>
          <w:sz w:val="22"/>
          <w:szCs w:val="22"/>
          <w:u w:val="single"/>
        </w:rPr>
        <w:t xml:space="preserve">If your car breaks down on the way to class </w:t>
      </w:r>
      <w:r w:rsidRPr="0011202A">
        <w:rPr>
          <w:b/>
          <w:color w:val="000000"/>
          <w:sz w:val="22"/>
          <w:szCs w:val="22"/>
          <w:u w:val="single"/>
        </w:rPr>
        <w:t>take a picture</w:t>
      </w:r>
      <w:r w:rsidRPr="0011202A">
        <w:rPr>
          <w:color w:val="000000"/>
          <w:sz w:val="22"/>
          <w:szCs w:val="22"/>
          <w:u w:val="single"/>
        </w:rPr>
        <w:t xml:space="preserve"> of your smoking engine or flat tire </w:t>
      </w:r>
      <w:r w:rsidRPr="0011202A">
        <w:rPr>
          <w:b/>
          <w:color w:val="000000"/>
          <w:sz w:val="22"/>
          <w:szCs w:val="22"/>
          <w:u w:val="single"/>
        </w:rPr>
        <w:t>right then and share it with me ASAP!</w:t>
      </w:r>
      <w:r w:rsidRPr="0011202A">
        <w:rPr>
          <w:color w:val="000000"/>
          <w:sz w:val="22"/>
          <w:szCs w:val="22"/>
          <w:u w:val="single"/>
        </w:rPr>
        <w:t xml:space="preserve"> Make SURE I can verify the date and time of the breakdown</w:t>
      </w:r>
      <w:r w:rsidRPr="0011202A">
        <w:rPr>
          <w:color w:val="000000"/>
          <w:sz w:val="22"/>
          <w:szCs w:val="22"/>
        </w:rPr>
        <w:t xml:space="preserve">. </w:t>
      </w:r>
    </w:p>
    <w:p w14:paraId="731018F5" w14:textId="77777777" w:rsidR="003B4630" w:rsidRPr="0011202A" w:rsidRDefault="003B4630" w:rsidP="003B4630">
      <w:pPr>
        <w:pBdr>
          <w:top w:val="nil"/>
          <w:left w:val="nil"/>
          <w:bottom w:val="nil"/>
          <w:right w:val="nil"/>
          <w:between w:val="nil"/>
        </w:pBdr>
        <w:tabs>
          <w:tab w:val="left" w:pos="1800"/>
        </w:tabs>
        <w:ind w:right="-720"/>
        <w:rPr>
          <w:color w:val="000000"/>
          <w:sz w:val="22"/>
          <w:szCs w:val="22"/>
          <w:u w:val="single"/>
        </w:rPr>
      </w:pPr>
    </w:p>
    <w:p w14:paraId="4B9A5654" w14:textId="6D81CA5C" w:rsidR="003B4630" w:rsidRPr="0011202A" w:rsidRDefault="003B4630" w:rsidP="003B4630">
      <w:pPr>
        <w:pBdr>
          <w:top w:val="nil"/>
          <w:left w:val="nil"/>
          <w:bottom w:val="nil"/>
          <w:right w:val="nil"/>
          <w:between w:val="nil"/>
        </w:pBdr>
        <w:tabs>
          <w:tab w:val="left" w:pos="1800"/>
        </w:tabs>
        <w:ind w:right="-720"/>
        <w:rPr>
          <w:color w:val="000000"/>
          <w:sz w:val="22"/>
          <w:szCs w:val="22"/>
          <w:u w:val="single"/>
        </w:rPr>
      </w:pPr>
      <w:r w:rsidRPr="0011202A">
        <w:rPr>
          <w:color w:val="000000"/>
          <w:sz w:val="22"/>
          <w:szCs w:val="22"/>
          <w:u w:val="single"/>
        </w:rPr>
        <w:t>Extra Credit Options</w:t>
      </w:r>
    </w:p>
    <w:p w14:paraId="7AEEC0EF" w14:textId="72D0EAAC" w:rsidR="003B4630" w:rsidRDefault="003B4630" w:rsidP="003B4630">
      <w:pPr>
        <w:pBdr>
          <w:top w:val="nil"/>
          <w:left w:val="nil"/>
          <w:bottom w:val="nil"/>
          <w:right w:val="nil"/>
          <w:between w:val="nil"/>
        </w:pBdr>
        <w:tabs>
          <w:tab w:val="left" w:pos="1800"/>
        </w:tabs>
        <w:ind w:right="-720"/>
        <w:rPr>
          <w:color w:val="000000"/>
          <w:sz w:val="22"/>
          <w:szCs w:val="22"/>
        </w:rPr>
      </w:pPr>
      <w:r w:rsidRPr="0011202A">
        <w:rPr>
          <w:color w:val="000000"/>
          <w:sz w:val="22"/>
          <w:szCs w:val="22"/>
        </w:rPr>
        <w:t xml:space="preserve">     Periodically throughout the course there will also be presentations and webinars you may attend that pertain to the course material. You can earn +2 extra credit points towards your quiz grades for each talk you attend</w:t>
      </w:r>
      <w:r w:rsidR="003218FF">
        <w:rPr>
          <w:color w:val="000000"/>
          <w:sz w:val="22"/>
          <w:szCs w:val="22"/>
        </w:rPr>
        <w:t xml:space="preserve"> or each additional hour you participate in service learning beyond 15 hours</w:t>
      </w:r>
      <w:r w:rsidR="00D051A7">
        <w:rPr>
          <w:color w:val="000000"/>
          <w:sz w:val="22"/>
          <w:szCs w:val="22"/>
        </w:rPr>
        <w:t>.</w:t>
      </w:r>
      <w:r w:rsidRPr="0011202A">
        <w:rPr>
          <w:color w:val="000000"/>
          <w:sz w:val="22"/>
          <w:szCs w:val="22"/>
          <w:u w:val="single"/>
        </w:rPr>
        <w:t xml:space="preserve"> </w:t>
      </w:r>
      <w:r w:rsidR="00D051A7">
        <w:rPr>
          <w:color w:val="000000"/>
          <w:sz w:val="22"/>
          <w:szCs w:val="22"/>
          <w:u w:val="single"/>
        </w:rPr>
        <w:t>E</w:t>
      </w:r>
      <w:r w:rsidRPr="0011202A">
        <w:rPr>
          <w:color w:val="000000"/>
          <w:sz w:val="22"/>
          <w:szCs w:val="22"/>
          <w:u w:val="single"/>
        </w:rPr>
        <w:t xml:space="preserve">xtra credit you MUST </w:t>
      </w:r>
      <w:r w:rsidR="00D051A7">
        <w:rPr>
          <w:color w:val="000000"/>
          <w:sz w:val="22"/>
          <w:szCs w:val="22"/>
          <w:u w:val="single"/>
        </w:rPr>
        <w:t>be</w:t>
      </w:r>
      <w:r w:rsidRPr="0011202A">
        <w:rPr>
          <w:color w:val="000000"/>
          <w:sz w:val="22"/>
          <w:szCs w:val="22"/>
          <w:u w:val="single"/>
        </w:rPr>
        <w:t xml:space="preserve"> approved by Dr. Gail PRIOR TO the event and you MUST document your presence with a photograph of yourself participating or some other kind of evidence</w:t>
      </w:r>
      <w:r w:rsidRPr="0011202A">
        <w:rPr>
          <w:color w:val="000000"/>
          <w:sz w:val="22"/>
          <w:szCs w:val="22"/>
        </w:rPr>
        <w:t xml:space="preserve">. You may earn up to 10 extra credit points </w:t>
      </w:r>
      <w:r w:rsidR="00D051A7">
        <w:rPr>
          <w:color w:val="000000"/>
          <w:sz w:val="22"/>
          <w:szCs w:val="22"/>
        </w:rPr>
        <w:t>this way</w:t>
      </w:r>
      <w:r w:rsidRPr="0011202A">
        <w:rPr>
          <w:color w:val="000000"/>
          <w:sz w:val="22"/>
          <w:szCs w:val="22"/>
        </w:rPr>
        <w:t xml:space="preserve">. </w:t>
      </w:r>
      <w:r w:rsidR="00D051A7" w:rsidRPr="00D051A7">
        <w:rPr>
          <w:color w:val="000000"/>
          <w:sz w:val="22"/>
          <w:szCs w:val="22"/>
          <w:highlight w:val="yellow"/>
        </w:rPr>
        <w:t>NEW</w:t>
      </w:r>
      <w:r w:rsidR="00D051A7">
        <w:rPr>
          <w:color w:val="000000"/>
          <w:sz w:val="22"/>
          <w:szCs w:val="22"/>
        </w:rPr>
        <w:t xml:space="preserve">: 0.25 points/day every day you stowaway your phone </w:t>
      </w:r>
      <w:r w:rsidR="00D051A7" w:rsidRPr="00D051A7">
        <w:rPr>
          <mc:AlternateContent>
            <mc:Choice Requires="w16se"/>
            <mc:Fallback>
              <w:rFonts w:ascii="Segoe UI Emoji" w:eastAsia="Segoe UI Emoji" w:hAnsi="Segoe UI Emoji" w:cs="Segoe UI Emoji"/>
            </mc:Fallback>
          </mc:AlternateContent>
          <w:color w:val="000000"/>
          <w:sz w:val="22"/>
          <w:szCs w:val="22"/>
        </w:rPr>
        <mc:AlternateContent>
          <mc:Choice Requires="w16se">
            <w16se:symEx w16se:font="Segoe UI Emoji" w16se:char="1F60A"/>
          </mc:Choice>
          <mc:Fallback>
            <w:t>😊</w:t>
          </mc:Fallback>
        </mc:AlternateContent>
      </w:r>
      <w:r w:rsidR="00D051A7">
        <w:rPr>
          <w:color w:val="000000"/>
          <w:sz w:val="22"/>
          <w:szCs w:val="22"/>
        </w:rPr>
        <w:t xml:space="preserve"> (= 10 points overall if you stow it every day1)</w:t>
      </w:r>
    </w:p>
    <w:p w14:paraId="346C8AA9" w14:textId="77777777" w:rsidR="003B4630" w:rsidRDefault="003B4630" w:rsidP="003B4630">
      <w:pPr>
        <w:pBdr>
          <w:top w:val="nil"/>
          <w:left w:val="nil"/>
          <w:bottom w:val="nil"/>
          <w:right w:val="nil"/>
          <w:between w:val="nil"/>
        </w:pBdr>
        <w:tabs>
          <w:tab w:val="left" w:pos="1800"/>
        </w:tabs>
        <w:ind w:right="-720"/>
        <w:rPr>
          <w:color w:val="000000"/>
          <w:sz w:val="22"/>
          <w:szCs w:val="22"/>
        </w:rPr>
      </w:pPr>
    </w:p>
    <w:p w14:paraId="4310365C" w14:textId="4AD9F032" w:rsidR="003B4630" w:rsidRPr="0011202A" w:rsidRDefault="003B4630" w:rsidP="003B4630">
      <w:pPr>
        <w:rPr>
          <w:sz w:val="22"/>
          <w:szCs w:val="22"/>
        </w:rPr>
      </w:pPr>
      <w:r w:rsidRPr="0011202A">
        <w:rPr>
          <w:sz w:val="22"/>
          <w:szCs w:val="22"/>
          <w:u w:val="single"/>
        </w:rPr>
        <w:t>Cell phones, tablets, and laptops</w:t>
      </w:r>
      <w:r w:rsidRPr="0011202A">
        <w:rPr>
          <w:sz w:val="22"/>
          <w:szCs w:val="22"/>
        </w:rPr>
        <w:t xml:space="preserve">: </w:t>
      </w:r>
      <w:r w:rsidR="00D051A7">
        <w:rPr>
          <w:sz w:val="22"/>
          <w:szCs w:val="22"/>
        </w:rPr>
        <w:t>Cell phones</w:t>
      </w:r>
      <w:r w:rsidRPr="00CA57CD">
        <w:rPr>
          <w:sz w:val="22"/>
          <w:szCs w:val="22"/>
          <w:highlight w:val="yellow"/>
        </w:rPr>
        <w:t xml:space="preserve"> AWAY!</w:t>
      </w:r>
      <w:r w:rsidRPr="0011202A">
        <w:rPr>
          <w:sz w:val="22"/>
          <w:szCs w:val="22"/>
        </w:rPr>
        <w:t xml:space="preserve"> Students are </w:t>
      </w:r>
      <w:r>
        <w:rPr>
          <w:sz w:val="22"/>
          <w:szCs w:val="22"/>
        </w:rPr>
        <w:t>allowed</w:t>
      </w:r>
      <w:r w:rsidRPr="0011202A">
        <w:rPr>
          <w:sz w:val="22"/>
          <w:szCs w:val="22"/>
        </w:rPr>
        <w:t xml:space="preserve">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4E94BB48" w14:textId="0778B71E" w:rsidR="003B4630" w:rsidRDefault="003B4630" w:rsidP="003B4630">
      <w:pPr>
        <w:rPr>
          <w:b/>
          <w:sz w:val="22"/>
          <w:szCs w:val="22"/>
        </w:rPr>
      </w:pPr>
      <w:r>
        <w:rPr>
          <w:b/>
          <w:sz w:val="22"/>
          <w:szCs w:val="22"/>
        </w:rPr>
        <w:lastRenderedPageBreak/>
        <w:t>Course Modules and Schedule:</w:t>
      </w:r>
    </w:p>
    <w:p w14:paraId="3AE1A474" w14:textId="77777777" w:rsidR="003B4630" w:rsidRDefault="003B4630" w:rsidP="003B4630">
      <w:pPr>
        <w:rPr>
          <w:sz w:val="22"/>
          <w:szCs w:val="22"/>
        </w:rPr>
      </w:pPr>
      <w:r>
        <w:rPr>
          <w:sz w:val="22"/>
          <w:szCs w:val="22"/>
        </w:rPr>
        <w:t>This course is divided into three Modules. They are, in order:</w:t>
      </w:r>
    </w:p>
    <w:tbl>
      <w:tblPr>
        <w:tblW w:w="92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45"/>
        <w:gridCol w:w="2950"/>
        <w:gridCol w:w="2911"/>
      </w:tblGrid>
      <w:tr w:rsidR="003B4630" w14:paraId="446BAE99" w14:textId="77777777" w:rsidTr="003C1E4C">
        <w:tc>
          <w:tcPr>
            <w:tcW w:w="3345" w:type="dxa"/>
          </w:tcPr>
          <w:p w14:paraId="7D6ED42C" w14:textId="77777777" w:rsidR="003B4630" w:rsidRDefault="003B4630" w:rsidP="003C1E4C">
            <w:pPr>
              <w:rPr>
                <w:sz w:val="22"/>
                <w:szCs w:val="22"/>
              </w:rPr>
            </w:pPr>
            <w:r>
              <w:rPr>
                <w:sz w:val="22"/>
                <w:szCs w:val="22"/>
              </w:rPr>
              <w:t>Course Modules</w:t>
            </w:r>
          </w:p>
        </w:tc>
        <w:tc>
          <w:tcPr>
            <w:tcW w:w="2950" w:type="dxa"/>
          </w:tcPr>
          <w:p w14:paraId="1FCE9A9E" w14:textId="77777777" w:rsidR="003B4630" w:rsidRDefault="003B4630" w:rsidP="003C1E4C">
            <w:pPr>
              <w:rPr>
                <w:sz w:val="22"/>
                <w:szCs w:val="22"/>
              </w:rPr>
            </w:pPr>
          </w:p>
        </w:tc>
        <w:tc>
          <w:tcPr>
            <w:tcW w:w="2911" w:type="dxa"/>
          </w:tcPr>
          <w:p w14:paraId="540E51F9" w14:textId="77777777" w:rsidR="003B4630" w:rsidRDefault="003B4630" w:rsidP="003C1E4C">
            <w:pPr>
              <w:rPr>
                <w:sz w:val="22"/>
                <w:szCs w:val="22"/>
              </w:rPr>
            </w:pPr>
          </w:p>
        </w:tc>
      </w:tr>
      <w:tr w:rsidR="003B4630" w14:paraId="5240178B" w14:textId="77777777" w:rsidTr="003C1E4C">
        <w:trPr>
          <w:trHeight w:val="368"/>
        </w:trPr>
        <w:tc>
          <w:tcPr>
            <w:tcW w:w="9206" w:type="dxa"/>
            <w:gridSpan w:val="3"/>
            <w:vAlign w:val="center"/>
          </w:tcPr>
          <w:p w14:paraId="7216080F" w14:textId="028EC172" w:rsidR="003B4630" w:rsidRDefault="003B4630" w:rsidP="003C1E4C">
            <w:pPr>
              <w:rPr>
                <w:sz w:val="22"/>
                <w:szCs w:val="22"/>
              </w:rPr>
            </w:pPr>
            <w:r>
              <w:rPr>
                <w:color w:val="0000FF"/>
                <w:sz w:val="22"/>
                <w:szCs w:val="22"/>
              </w:rPr>
              <w:t xml:space="preserve">Module 1: Water and Air Issues </w:t>
            </w:r>
            <w:r>
              <w:rPr>
                <w:sz w:val="22"/>
                <w:szCs w:val="22"/>
              </w:rPr>
              <w:t>(8/</w:t>
            </w:r>
            <w:r w:rsidR="003218FF">
              <w:rPr>
                <w:sz w:val="22"/>
                <w:szCs w:val="22"/>
              </w:rPr>
              <w:t>17</w:t>
            </w:r>
            <w:r>
              <w:rPr>
                <w:sz w:val="22"/>
                <w:szCs w:val="22"/>
              </w:rPr>
              <w:t>-</w:t>
            </w:r>
            <w:r w:rsidR="003218FF">
              <w:rPr>
                <w:sz w:val="22"/>
                <w:szCs w:val="22"/>
              </w:rPr>
              <w:t xml:space="preserve"> ~9/2</w:t>
            </w:r>
            <w:r w:rsidR="000F56BA">
              <w:rPr>
                <w:sz w:val="22"/>
                <w:szCs w:val="22"/>
              </w:rPr>
              <w:t>5</w:t>
            </w:r>
            <w:r>
              <w:rPr>
                <w:sz w:val="22"/>
                <w:szCs w:val="22"/>
              </w:rPr>
              <w:t>)</w:t>
            </w:r>
          </w:p>
        </w:tc>
      </w:tr>
      <w:tr w:rsidR="003B4630" w14:paraId="090C0883" w14:textId="77777777" w:rsidTr="003C1E4C">
        <w:trPr>
          <w:trHeight w:val="1340"/>
        </w:trPr>
        <w:tc>
          <w:tcPr>
            <w:tcW w:w="3345" w:type="dxa"/>
            <w:vMerge w:val="restart"/>
          </w:tcPr>
          <w:p w14:paraId="7FD3FF24" w14:textId="77777777" w:rsidR="003B4630" w:rsidRDefault="003B4630" w:rsidP="003C1E4C">
            <w:pPr>
              <w:jc w:val="center"/>
              <w:rPr>
                <w:sz w:val="22"/>
                <w:szCs w:val="22"/>
              </w:rPr>
            </w:pPr>
            <w:r>
              <w:rPr>
                <w:noProof/>
                <w:sz w:val="22"/>
                <w:szCs w:val="22"/>
              </w:rPr>
              <w:drawing>
                <wp:inline distT="0" distB="0" distL="0" distR="0" wp14:anchorId="72720ED3" wp14:editId="1CAFA25A">
                  <wp:extent cx="1280160" cy="1542553"/>
                  <wp:effectExtent l="0" t="0" r="0" b="635"/>
                  <wp:docPr id="26" name="image5.jpg" descr="Exxon_Valdez_Kenai_slick"/>
                  <wp:cNvGraphicFramePr/>
                  <a:graphic xmlns:a="http://schemas.openxmlformats.org/drawingml/2006/main">
                    <a:graphicData uri="http://schemas.openxmlformats.org/drawingml/2006/picture">
                      <pic:pic xmlns:pic="http://schemas.openxmlformats.org/drawingml/2006/picture">
                        <pic:nvPicPr>
                          <pic:cNvPr id="0" name="image5.jpg" descr="Exxon_Valdez_Kenai_slick"/>
                          <pic:cNvPicPr preferRelativeResize="0"/>
                        </pic:nvPicPr>
                        <pic:blipFill>
                          <a:blip r:embed="rId25"/>
                          <a:srcRect/>
                          <a:stretch>
                            <a:fillRect/>
                          </a:stretch>
                        </pic:blipFill>
                        <pic:spPr>
                          <a:xfrm>
                            <a:off x="0" y="0"/>
                            <a:ext cx="1280160" cy="1542553"/>
                          </a:xfrm>
                          <a:prstGeom prst="rect">
                            <a:avLst/>
                          </a:prstGeom>
                          <a:ln/>
                        </pic:spPr>
                      </pic:pic>
                    </a:graphicData>
                  </a:graphic>
                </wp:inline>
              </w:drawing>
            </w:r>
          </w:p>
        </w:tc>
        <w:tc>
          <w:tcPr>
            <w:tcW w:w="2950" w:type="dxa"/>
          </w:tcPr>
          <w:p w14:paraId="02F00B82" w14:textId="77777777" w:rsidR="003B4630" w:rsidRDefault="003B4630" w:rsidP="003C1E4C">
            <w:pPr>
              <w:rPr>
                <w:sz w:val="22"/>
                <w:szCs w:val="22"/>
              </w:rPr>
            </w:pPr>
            <w:r>
              <w:rPr>
                <w:sz w:val="22"/>
                <w:szCs w:val="22"/>
              </w:rPr>
              <w:t>Infamous historic water/air issues</w:t>
            </w:r>
          </w:p>
        </w:tc>
        <w:tc>
          <w:tcPr>
            <w:tcW w:w="2911" w:type="dxa"/>
          </w:tcPr>
          <w:p w14:paraId="4DF61E6B" w14:textId="77777777" w:rsidR="003B4630" w:rsidRDefault="003B4630" w:rsidP="003C1E4C">
            <w:pPr>
              <w:rPr>
                <w:sz w:val="22"/>
                <w:szCs w:val="22"/>
              </w:rPr>
            </w:pPr>
            <w:r>
              <w:rPr>
                <w:sz w:val="22"/>
                <w:szCs w:val="22"/>
              </w:rPr>
              <w:t>The Exxon Valdez oil spill</w:t>
            </w:r>
            <w:r>
              <w:rPr>
                <w:sz w:val="22"/>
                <w:szCs w:val="22"/>
              </w:rPr>
              <w:br/>
              <w:t>Decline of Atlantic Cod</w:t>
            </w:r>
            <w:r>
              <w:rPr>
                <w:sz w:val="22"/>
                <w:szCs w:val="22"/>
              </w:rPr>
              <w:br/>
              <w:t>Minamata Disease</w:t>
            </w:r>
          </w:p>
          <w:p w14:paraId="75F9BE72" w14:textId="77777777" w:rsidR="003B4630" w:rsidRDefault="003B4630" w:rsidP="003C1E4C">
            <w:pPr>
              <w:rPr>
                <w:sz w:val="22"/>
                <w:szCs w:val="22"/>
              </w:rPr>
            </w:pPr>
            <w:r>
              <w:rPr>
                <w:sz w:val="22"/>
                <w:szCs w:val="22"/>
              </w:rPr>
              <w:t>Flint Michigan</w:t>
            </w:r>
          </w:p>
        </w:tc>
      </w:tr>
      <w:tr w:rsidR="003B4630" w14:paraId="0BDCB34B" w14:textId="77777777" w:rsidTr="003C1E4C">
        <w:tc>
          <w:tcPr>
            <w:tcW w:w="3345" w:type="dxa"/>
            <w:vMerge/>
          </w:tcPr>
          <w:p w14:paraId="2DAF4F0D" w14:textId="77777777" w:rsidR="003B4630" w:rsidRDefault="003B4630" w:rsidP="003C1E4C">
            <w:pPr>
              <w:widowControl w:val="0"/>
              <w:pBdr>
                <w:top w:val="nil"/>
                <w:left w:val="nil"/>
                <w:bottom w:val="nil"/>
                <w:right w:val="nil"/>
                <w:between w:val="nil"/>
              </w:pBdr>
              <w:spacing w:line="276" w:lineRule="auto"/>
              <w:rPr>
                <w:sz w:val="22"/>
                <w:szCs w:val="22"/>
              </w:rPr>
            </w:pPr>
          </w:p>
        </w:tc>
        <w:tc>
          <w:tcPr>
            <w:tcW w:w="2950" w:type="dxa"/>
          </w:tcPr>
          <w:p w14:paraId="397867CF" w14:textId="77777777" w:rsidR="003B4630" w:rsidRDefault="003B4630" w:rsidP="003C1E4C">
            <w:pPr>
              <w:rPr>
                <w:sz w:val="22"/>
                <w:szCs w:val="22"/>
              </w:rPr>
            </w:pPr>
            <w:r>
              <w:rPr>
                <w:sz w:val="22"/>
                <w:szCs w:val="22"/>
              </w:rPr>
              <w:t>Contemporary water/air issues</w:t>
            </w:r>
          </w:p>
        </w:tc>
        <w:tc>
          <w:tcPr>
            <w:tcW w:w="2911" w:type="dxa"/>
          </w:tcPr>
          <w:p w14:paraId="5B3351FB" w14:textId="77777777" w:rsidR="003B4630" w:rsidRDefault="003B4630" w:rsidP="003C1E4C">
            <w:pPr>
              <w:rPr>
                <w:sz w:val="22"/>
                <w:szCs w:val="22"/>
              </w:rPr>
            </w:pPr>
            <w:r>
              <w:rPr>
                <w:sz w:val="22"/>
                <w:szCs w:val="22"/>
              </w:rPr>
              <w:t>Melting sea ice/Sea level rise</w:t>
            </w:r>
            <w:r>
              <w:rPr>
                <w:sz w:val="22"/>
                <w:szCs w:val="22"/>
              </w:rPr>
              <w:br/>
              <w:t>Dead Zones</w:t>
            </w:r>
          </w:p>
          <w:p w14:paraId="5ADCE598" w14:textId="77777777" w:rsidR="003B4630" w:rsidRDefault="003B4630" w:rsidP="003C1E4C">
            <w:pPr>
              <w:rPr>
                <w:sz w:val="22"/>
                <w:szCs w:val="22"/>
              </w:rPr>
            </w:pPr>
            <w:r>
              <w:rPr>
                <w:sz w:val="22"/>
                <w:szCs w:val="22"/>
              </w:rPr>
              <w:t>Marine Plastics</w:t>
            </w:r>
          </w:p>
          <w:p w14:paraId="6760E922" w14:textId="77777777" w:rsidR="003B4630" w:rsidRDefault="003B4630" w:rsidP="003C1E4C">
            <w:pPr>
              <w:rPr>
                <w:sz w:val="22"/>
                <w:szCs w:val="22"/>
              </w:rPr>
            </w:pPr>
            <w:r>
              <w:rPr>
                <w:sz w:val="22"/>
                <w:szCs w:val="22"/>
              </w:rPr>
              <w:t>Coral Bleaching</w:t>
            </w:r>
          </w:p>
        </w:tc>
      </w:tr>
      <w:tr w:rsidR="003B4630" w14:paraId="4D5A8C58" w14:textId="77777777" w:rsidTr="003C1E4C">
        <w:trPr>
          <w:trHeight w:val="413"/>
        </w:trPr>
        <w:tc>
          <w:tcPr>
            <w:tcW w:w="9206" w:type="dxa"/>
            <w:gridSpan w:val="3"/>
            <w:vAlign w:val="center"/>
          </w:tcPr>
          <w:p w14:paraId="2CD6F3FA" w14:textId="6DA3101D" w:rsidR="003B4630" w:rsidRDefault="003B4630" w:rsidP="003C1E4C">
            <w:pPr>
              <w:rPr>
                <w:sz w:val="22"/>
                <w:szCs w:val="22"/>
              </w:rPr>
            </w:pPr>
            <w:r>
              <w:rPr>
                <w:color w:val="006600"/>
                <w:sz w:val="22"/>
                <w:szCs w:val="22"/>
              </w:rPr>
              <w:t>Module 2: Terrestrial Ecosystem Issues</w:t>
            </w:r>
            <w:r>
              <w:rPr>
                <w:color w:val="00B050"/>
                <w:sz w:val="22"/>
                <w:szCs w:val="22"/>
              </w:rPr>
              <w:t xml:space="preserve"> </w:t>
            </w:r>
            <w:r>
              <w:rPr>
                <w:sz w:val="22"/>
                <w:szCs w:val="22"/>
              </w:rPr>
              <w:t>(</w:t>
            </w:r>
            <w:r w:rsidR="000F56BA">
              <w:rPr>
                <w:sz w:val="22"/>
                <w:szCs w:val="22"/>
              </w:rPr>
              <w:t>~</w:t>
            </w:r>
            <w:r w:rsidR="003218FF">
              <w:rPr>
                <w:sz w:val="22"/>
                <w:szCs w:val="22"/>
              </w:rPr>
              <w:t>9/2</w:t>
            </w:r>
            <w:r w:rsidR="000F56BA">
              <w:rPr>
                <w:sz w:val="22"/>
                <w:szCs w:val="22"/>
              </w:rPr>
              <w:t>8</w:t>
            </w:r>
            <w:r>
              <w:rPr>
                <w:sz w:val="22"/>
                <w:szCs w:val="22"/>
              </w:rPr>
              <w:t>-</w:t>
            </w:r>
            <w:r w:rsidR="003218FF">
              <w:rPr>
                <w:sz w:val="22"/>
                <w:szCs w:val="22"/>
              </w:rPr>
              <w:t xml:space="preserve"> ~1</w:t>
            </w:r>
            <w:r w:rsidR="00355FE5">
              <w:rPr>
                <w:sz w:val="22"/>
                <w:szCs w:val="22"/>
              </w:rPr>
              <w:t>1/6</w:t>
            </w:r>
            <w:r>
              <w:rPr>
                <w:sz w:val="22"/>
                <w:szCs w:val="22"/>
              </w:rPr>
              <w:t>)</w:t>
            </w:r>
          </w:p>
        </w:tc>
      </w:tr>
      <w:tr w:rsidR="003B4630" w14:paraId="4B270197" w14:textId="77777777" w:rsidTr="003C1E4C">
        <w:trPr>
          <w:trHeight w:val="800"/>
        </w:trPr>
        <w:tc>
          <w:tcPr>
            <w:tcW w:w="3345" w:type="dxa"/>
            <w:vMerge w:val="restart"/>
          </w:tcPr>
          <w:p w14:paraId="25C6F399" w14:textId="77777777" w:rsidR="003B4630" w:rsidRDefault="003B4630" w:rsidP="003C1E4C">
            <w:pPr>
              <w:rPr>
                <w:sz w:val="22"/>
                <w:szCs w:val="22"/>
              </w:rPr>
            </w:pPr>
            <w:r>
              <w:rPr>
                <w:noProof/>
                <w:sz w:val="22"/>
                <w:szCs w:val="22"/>
              </w:rPr>
              <w:drawing>
                <wp:inline distT="0" distB="0" distL="0" distR="0" wp14:anchorId="18F4072D" wp14:editId="64C410D4">
                  <wp:extent cx="1959738" cy="1343533"/>
                  <wp:effectExtent l="0" t="0" r="0" b="0"/>
                  <wp:docPr id="2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6"/>
                          <a:srcRect/>
                          <a:stretch>
                            <a:fillRect/>
                          </a:stretch>
                        </pic:blipFill>
                        <pic:spPr>
                          <a:xfrm>
                            <a:off x="0" y="0"/>
                            <a:ext cx="1959738" cy="1343533"/>
                          </a:xfrm>
                          <a:prstGeom prst="rect">
                            <a:avLst/>
                          </a:prstGeom>
                          <a:ln/>
                        </pic:spPr>
                      </pic:pic>
                    </a:graphicData>
                  </a:graphic>
                </wp:inline>
              </w:drawing>
            </w:r>
          </w:p>
        </w:tc>
        <w:tc>
          <w:tcPr>
            <w:tcW w:w="2950" w:type="dxa"/>
          </w:tcPr>
          <w:p w14:paraId="5C7BF013" w14:textId="77777777" w:rsidR="003B4630" w:rsidRDefault="003B4630" w:rsidP="003C1E4C">
            <w:pPr>
              <w:rPr>
                <w:sz w:val="22"/>
                <w:szCs w:val="22"/>
              </w:rPr>
            </w:pPr>
            <w:r>
              <w:rPr>
                <w:sz w:val="22"/>
                <w:szCs w:val="22"/>
              </w:rPr>
              <w:t>Infamous historic eco issues</w:t>
            </w:r>
          </w:p>
        </w:tc>
        <w:tc>
          <w:tcPr>
            <w:tcW w:w="2911" w:type="dxa"/>
          </w:tcPr>
          <w:p w14:paraId="19B5EB49" w14:textId="77777777" w:rsidR="003B4630" w:rsidRDefault="003B4630" w:rsidP="003C1E4C">
            <w:pPr>
              <w:rPr>
                <w:sz w:val="22"/>
                <w:szCs w:val="22"/>
              </w:rPr>
            </w:pPr>
            <w:r>
              <w:rPr>
                <w:sz w:val="22"/>
                <w:szCs w:val="22"/>
              </w:rPr>
              <w:t>Old growth redwood forests</w:t>
            </w:r>
            <w:r>
              <w:rPr>
                <w:sz w:val="22"/>
                <w:szCs w:val="22"/>
              </w:rPr>
              <w:br/>
              <w:t>Bushmeat trade</w:t>
            </w:r>
          </w:p>
          <w:p w14:paraId="731015F3" w14:textId="77777777" w:rsidR="003B4630" w:rsidRDefault="003B4630" w:rsidP="003C1E4C">
            <w:pPr>
              <w:rPr>
                <w:sz w:val="22"/>
                <w:szCs w:val="22"/>
              </w:rPr>
            </w:pPr>
            <w:r>
              <w:rPr>
                <w:sz w:val="22"/>
                <w:szCs w:val="22"/>
              </w:rPr>
              <w:t xml:space="preserve">Loss of </w:t>
            </w:r>
            <w:proofErr w:type="gramStart"/>
            <w:r>
              <w:rPr>
                <w:sz w:val="22"/>
                <w:szCs w:val="22"/>
              </w:rPr>
              <w:t>Amazon forest</w:t>
            </w:r>
            <w:proofErr w:type="gramEnd"/>
          </w:p>
        </w:tc>
      </w:tr>
      <w:tr w:rsidR="003B4630" w14:paraId="57704198" w14:textId="77777777" w:rsidTr="003C1E4C">
        <w:tc>
          <w:tcPr>
            <w:tcW w:w="3345" w:type="dxa"/>
            <w:vMerge/>
          </w:tcPr>
          <w:p w14:paraId="3274D081" w14:textId="77777777" w:rsidR="003B4630" w:rsidRDefault="003B4630" w:rsidP="003C1E4C">
            <w:pPr>
              <w:widowControl w:val="0"/>
              <w:pBdr>
                <w:top w:val="nil"/>
                <w:left w:val="nil"/>
                <w:bottom w:val="nil"/>
                <w:right w:val="nil"/>
                <w:between w:val="nil"/>
              </w:pBdr>
              <w:spacing w:line="276" w:lineRule="auto"/>
              <w:rPr>
                <w:sz w:val="22"/>
                <w:szCs w:val="22"/>
              </w:rPr>
            </w:pPr>
          </w:p>
        </w:tc>
        <w:tc>
          <w:tcPr>
            <w:tcW w:w="2950" w:type="dxa"/>
          </w:tcPr>
          <w:p w14:paraId="466FA5C0" w14:textId="77777777" w:rsidR="003B4630" w:rsidRDefault="003B4630" w:rsidP="003C1E4C">
            <w:pPr>
              <w:rPr>
                <w:sz w:val="22"/>
                <w:szCs w:val="22"/>
              </w:rPr>
            </w:pPr>
            <w:r>
              <w:rPr>
                <w:sz w:val="22"/>
                <w:szCs w:val="22"/>
              </w:rPr>
              <w:t>Contemporary terrestrial nature issues</w:t>
            </w:r>
          </w:p>
        </w:tc>
        <w:tc>
          <w:tcPr>
            <w:tcW w:w="2911" w:type="dxa"/>
          </w:tcPr>
          <w:p w14:paraId="44369C21" w14:textId="77777777" w:rsidR="003B4630" w:rsidRDefault="003B4630" w:rsidP="003C1E4C">
            <w:pPr>
              <w:rPr>
                <w:sz w:val="22"/>
                <w:szCs w:val="22"/>
              </w:rPr>
            </w:pPr>
            <w:r>
              <w:rPr>
                <w:sz w:val="22"/>
                <w:szCs w:val="22"/>
              </w:rPr>
              <w:t>Loss of honeybees</w:t>
            </w:r>
            <w:r>
              <w:rPr>
                <w:sz w:val="22"/>
                <w:szCs w:val="22"/>
              </w:rPr>
              <w:br/>
              <w:t>Rapid Ohia Death</w:t>
            </w:r>
            <w:r>
              <w:rPr>
                <w:sz w:val="22"/>
                <w:szCs w:val="22"/>
              </w:rPr>
              <w:br/>
              <w:t>The Hawaiian crow: ‘</w:t>
            </w:r>
            <w:proofErr w:type="spellStart"/>
            <w:r>
              <w:rPr>
                <w:sz w:val="22"/>
                <w:szCs w:val="22"/>
              </w:rPr>
              <w:t>Alalā</w:t>
            </w:r>
            <w:proofErr w:type="spellEnd"/>
          </w:p>
          <w:p w14:paraId="7E106E9C" w14:textId="77777777" w:rsidR="003B4630" w:rsidRDefault="003B4630" w:rsidP="003C1E4C">
            <w:pPr>
              <w:rPr>
                <w:sz w:val="22"/>
                <w:szCs w:val="22"/>
              </w:rPr>
            </w:pPr>
            <w:r>
              <w:rPr>
                <w:sz w:val="22"/>
                <w:szCs w:val="22"/>
              </w:rPr>
              <w:t>California or Maui fires</w:t>
            </w:r>
          </w:p>
        </w:tc>
      </w:tr>
      <w:tr w:rsidR="003B4630" w14:paraId="483189AC" w14:textId="77777777" w:rsidTr="003C1E4C">
        <w:trPr>
          <w:trHeight w:val="413"/>
        </w:trPr>
        <w:tc>
          <w:tcPr>
            <w:tcW w:w="9206" w:type="dxa"/>
            <w:gridSpan w:val="3"/>
            <w:vAlign w:val="center"/>
          </w:tcPr>
          <w:p w14:paraId="089145DB" w14:textId="22AA2A0E" w:rsidR="003B4630" w:rsidRDefault="003B4630" w:rsidP="003C1E4C">
            <w:pPr>
              <w:rPr>
                <w:sz w:val="22"/>
                <w:szCs w:val="22"/>
              </w:rPr>
            </w:pPr>
            <w:r>
              <w:rPr>
                <w:color w:val="FF00FF"/>
                <w:sz w:val="22"/>
                <w:szCs w:val="22"/>
              </w:rPr>
              <w:t>Module 3: Human Development Issues</w:t>
            </w:r>
            <w:r>
              <w:rPr>
                <w:color w:val="FF0000"/>
                <w:sz w:val="22"/>
                <w:szCs w:val="22"/>
              </w:rPr>
              <w:t xml:space="preserve"> </w:t>
            </w:r>
            <w:r>
              <w:rPr>
                <w:sz w:val="22"/>
                <w:szCs w:val="22"/>
              </w:rPr>
              <w:t>(</w:t>
            </w:r>
            <w:r w:rsidR="000F56BA">
              <w:rPr>
                <w:sz w:val="22"/>
                <w:szCs w:val="22"/>
              </w:rPr>
              <w:t>~</w:t>
            </w:r>
            <w:r>
              <w:rPr>
                <w:sz w:val="22"/>
                <w:szCs w:val="22"/>
              </w:rPr>
              <w:t>1</w:t>
            </w:r>
            <w:r w:rsidR="00355FE5">
              <w:rPr>
                <w:sz w:val="22"/>
                <w:szCs w:val="22"/>
              </w:rPr>
              <w:t>1/9</w:t>
            </w:r>
            <w:r>
              <w:rPr>
                <w:sz w:val="22"/>
                <w:szCs w:val="22"/>
              </w:rPr>
              <w:t>-12/</w:t>
            </w:r>
            <w:r w:rsidR="000F56BA">
              <w:rPr>
                <w:sz w:val="22"/>
                <w:szCs w:val="22"/>
              </w:rPr>
              <w:t>4</w:t>
            </w:r>
            <w:r>
              <w:rPr>
                <w:sz w:val="22"/>
                <w:szCs w:val="22"/>
              </w:rPr>
              <w:t>)</w:t>
            </w:r>
          </w:p>
        </w:tc>
      </w:tr>
      <w:tr w:rsidR="003B4630" w14:paraId="5C229B29" w14:textId="77777777" w:rsidTr="003C1E4C">
        <w:trPr>
          <w:trHeight w:val="1070"/>
        </w:trPr>
        <w:tc>
          <w:tcPr>
            <w:tcW w:w="3345" w:type="dxa"/>
            <w:vMerge w:val="restart"/>
          </w:tcPr>
          <w:p w14:paraId="2F7B5E48" w14:textId="77777777" w:rsidR="003B4630" w:rsidRDefault="003B4630" w:rsidP="003C1E4C">
            <w:pPr>
              <w:rPr>
                <w:sz w:val="22"/>
                <w:szCs w:val="22"/>
              </w:rPr>
            </w:pPr>
            <w:r>
              <w:rPr>
                <w:sz w:val="22"/>
                <w:szCs w:val="22"/>
              </w:rPr>
              <w:object w:dxaOrig="3055" w:dyaOrig="2129" w14:anchorId="6A91C4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3pt;height:106pt" o:ole="">
                  <v:imagedata r:id="rId27" o:title=""/>
                </v:shape>
                <o:OLEObject Type="Embed" ProgID="PBrush" ShapeID="_x0000_i1025" DrawAspect="Content" ObjectID="_1848234567" r:id="rId28"/>
              </w:object>
            </w:r>
          </w:p>
        </w:tc>
        <w:tc>
          <w:tcPr>
            <w:tcW w:w="2950" w:type="dxa"/>
          </w:tcPr>
          <w:p w14:paraId="2ADCBEFC" w14:textId="77777777" w:rsidR="003B4630" w:rsidRDefault="003B4630" w:rsidP="003C1E4C">
            <w:pPr>
              <w:rPr>
                <w:sz w:val="22"/>
                <w:szCs w:val="22"/>
              </w:rPr>
            </w:pPr>
            <w:r>
              <w:rPr>
                <w:sz w:val="22"/>
                <w:szCs w:val="22"/>
              </w:rPr>
              <w:t>Infamous historic development issues</w:t>
            </w:r>
          </w:p>
        </w:tc>
        <w:tc>
          <w:tcPr>
            <w:tcW w:w="2911" w:type="dxa"/>
          </w:tcPr>
          <w:p w14:paraId="71978051" w14:textId="77777777" w:rsidR="003B4630" w:rsidRDefault="003B4630" w:rsidP="003C1E4C">
            <w:pPr>
              <w:rPr>
                <w:sz w:val="22"/>
                <w:szCs w:val="22"/>
              </w:rPr>
            </w:pPr>
            <w:r>
              <w:rPr>
                <w:sz w:val="22"/>
                <w:szCs w:val="22"/>
              </w:rPr>
              <w:t>Love Canal</w:t>
            </w:r>
            <w:r>
              <w:rPr>
                <w:sz w:val="22"/>
                <w:szCs w:val="22"/>
              </w:rPr>
              <w:br/>
              <w:t>Chernobyl nuclear meltdown</w:t>
            </w:r>
            <w:r>
              <w:rPr>
                <w:sz w:val="22"/>
                <w:szCs w:val="22"/>
              </w:rPr>
              <w:br/>
              <w:t>Explosion @ Bhopal Chemical Plant</w:t>
            </w:r>
          </w:p>
        </w:tc>
      </w:tr>
      <w:tr w:rsidR="003B4630" w14:paraId="5B708753" w14:textId="77777777" w:rsidTr="003C1E4C">
        <w:trPr>
          <w:trHeight w:val="1097"/>
        </w:trPr>
        <w:tc>
          <w:tcPr>
            <w:tcW w:w="3345" w:type="dxa"/>
            <w:vMerge/>
          </w:tcPr>
          <w:p w14:paraId="36A757ED" w14:textId="77777777" w:rsidR="003B4630" w:rsidRDefault="003B4630" w:rsidP="003C1E4C">
            <w:pPr>
              <w:widowControl w:val="0"/>
              <w:pBdr>
                <w:top w:val="nil"/>
                <w:left w:val="nil"/>
                <w:bottom w:val="nil"/>
                <w:right w:val="nil"/>
                <w:between w:val="nil"/>
              </w:pBdr>
              <w:spacing w:line="276" w:lineRule="auto"/>
              <w:rPr>
                <w:sz w:val="22"/>
                <w:szCs w:val="22"/>
              </w:rPr>
            </w:pPr>
          </w:p>
        </w:tc>
        <w:tc>
          <w:tcPr>
            <w:tcW w:w="2950" w:type="dxa"/>
          </w:tcPr>
          <w:p w14:paraId="4CE4E561" w14:textId="77777777" w:rsidR="003B4630" w:rsidRDefault="003B4630" w:rsidP="003C1E4C">
            <w:pPr>
              <w:rPr>
                <w:sz w:val="22"/>
                <w:szCs w:val="22"/>
              </w:rPr>
            </w:pPr>
            <w:r>
              <w:rPr>
                <w:sz w:val="22"/>
                <w:szCs w:val="22"/>
              </w:rPr>
              <w:t>Contemporary development issues</w:t>
            </w:r>
          </w:p>
        </w:tc>
        <w:tc>
          <w:tcPr>
            <w:tcW w:w="2911" w:type="dxa"/>
          </w:tcPr>
          <w:p w14:paraId="0440A29E" w14:textId="77777777" w:rsidR="003B4630" w:rsidRDefault="003B4630" w:rsidP="003C1E4C">
            <w:pPr>
              <w:rPr>
                <w:sz w:val="22"/>
                <w:szCs w:val="22"/>
              </w:rPr>
            </w:pPr>
            <w:r>
              <w:rPr>
                <w:sz w:val="22"/>
                <w:szCs w:val="22"/>
              </w:rPr>
              <w:t>Heat Waves</w:t>
            </w:r>
            <w:r>
              <w:rPr>
                <w:sz w:val="22"/>
                <w:szCs w:val="22"/>
              </w:rPr>
              <w:br/>
            </w:r>
            <w:proofErr w:type="spellStart"/>
            <w:r>
              <w:rPr>
                <w:sz w:val="22"/>
                <w:szCs w:val="22"/>
              </w:rPr>
              <w:t>Runit</w:t>
            </w:r>
            <w:proofErr w:type="spellEnd"/>
            <w:r>
              <w:rPr>
                <w:sz w:val="22"/>
                <w:szCs w:val="22"/>
              </w:rPr>
              <w:t xml:space="preserve"> Dome</w:t>
            </w:r>
          </w:p>
          <w:p w14:paraId="3EAB3BD9" w14:textId="77777777" w:rsidR="003B4630" w:rsidRDefault="003B4630" w:rsidP="003C1E4C">
            <w:pPr>
              <w:rPr>
                <w:sz w:val="22"/>
                <w:szCs w:val="22"/>
              </w:rPr>
            </w:pPr>
            <w:r>
              <w:rPr>
                <w:sz w:val="22"/>
                <w:szCs w:val="22"/>
              </w:rPr>
              <w:t>Sound pollution</w:t>
            </w:r>
          </w:p>
          <w:p w14:paraId="4A23D35E" w14:textId="77777777" w:rsidR="003B4630" w:rsidRDefault="003B4630" w:rsidP="003C1E4C">
            <w:pPr>
              <w:rPr>
                <w:sz w:val="22"/>
                <w:szCs w:val="22"/>
              </w:rPr>
            </w:pPr>
            <w:r>
              <w:rPr>
                <w:sz w:val="22"/>
                <w:szCs w:val="22"/>
              </w:rPr>
              <w:t>Red Hill fuel tanks</w:t>
            </w:r>
          </w:p>
        </w:tc>
      </w:tr>
    </w:tbl>
    <w:p w14:paraId="0704749D" w14:textId="77777777" w:rsidR="003B4630" w:rsidRDefault="003B4630" w:rsidP="003B4630">
      <w:pPr>
        <w:tabs>
          <w:tab w:val="left" w:pos="2160"/>
          <w:tab w:val="left" w:pos="5040"/>
        </w:tabs>
        <w:rPr>
          <w:sz w:val="22"/>
          <w:szCs w:val="22"/>
          <w:u w:val="single"/>
        </w:rPr>
      </w:pPr>
    </w:p>
    <w:p w14:paraId="50FA6F5E" w14:textId="77777777" w:rsidR="003B4630" w:rsidRDefault="003B4630" w:rsidP="003B4630">
      <w:pPr>
        <w:tabs>
          <w:tab w:val="left" w:pos="2160"/>
          <w:tab w:val="left" w:pos="5040"/>
        </w:tabs>
        <w:rPr>
          <w:sz w:val="22"/>
          <w:szCs w:val="22"/>
        </w:rPr>
      </w:pPr>
      <w:r>
        <w:rPr>
          <w:sz w:val="22"/>
          <w:szCs w:val="22"/>
          <w:u w:val="single"/>
        </w:rPr>
        <w:t>Environmental Ethics</w:t>
      </w:r>
      <w:r>
        <w:rPr>
          <w:sz w:val="22"/>
          <w:szCs w:val="22"/>
        </w:rPr>
        <w:t>:</w:t>
      </w:r>
    </w:p>
    <w:p w14:paraId="328F5C2A" w14:textId="7A8F4DF4" w:rsidR="003B4630" w:rsidRDefault="003B4630" w:rsidP="003B4630">
      <w:pPr>
        <w:tabs>
          <w:tab w:val="left" w:pos="2160"/>
          <w:tab w:val="left" w:pos="5040"/>
        </w:tabs>
        <w:rPr>
          <w:sz w:val="22"/>
          <w:szCs w:val="22"/>
        </w:rPr>
      </w:pPr>
      <w:r>
        <w:rPr>
          <w:sz w:val="22"/>
          <w:szCs w:val="22"/>
        </w:rPr>
        <w:t xml:space="preserve">    Because an important part of this course entails imparting in you an awareness of the importance of ethics in environmental and public health problem solving, we want you to be aware of the huge variety of kinds of environmental/ecological ethics in the real world and will devote class time to this topic. Discussions will include the various ways people believe they fit into nature and how they feel we should treat nature. Eco-ethic differences are often the ultimate causes of issues. The books: </w:t>
      </w:r>
      <w:r>
        <w:rPr>
          <w:i/>
          <w:sz w:val="22"/>
          <w:szCs w:val="22"/>
        </w:rPr>
        <w:t>Earth Insights: A Multicultural Survey of Ecological Ethics</w:t>
      </w:r>
      <w:r>
        <w:rPr>
          <w:sz w:val="22"/>
          <w:szCs w:val="22"/>
        </w:rPr>
        <w:t xml:space="preserve"> and </w:t>
      </w:r>
      <w:r>
        <w:rPr>
          <w:i/>
          <w:sz w:val="22"/>
          <w:szCs w:val="22"/>
        </w:rPr>
        <w:t xml:space="preserve">Case Studies in Environmental Ethics </w:t>
      </w:r>
      <w:r>
        <w:rPr>
          <w:sz w:val="22"/>
          <w:szCs w:val="22"/>
        </w:rPr>
        <w:t xml:space="preserve">as sources of information for this topic. At the end of the </w:t>
      </w:r>
      <w:proofErr w:type="gramStart"/>
      <w:r>
        <w:rPr>
          <w:sz w:val="22"/>
          <w:szCs w:val="22"/>
        </w:rPr>
        <w:t>course</w:t>
      </w:r>
      <w:proofErr w:type="gramEnd"/>
      <w:r>
        <w:rPr>
          <w:sz w:val="22"/>
          <w:szCs w:val="22"/>
        </w:rPr>
        <w:t xml:space="preserve"> we will try and forge the ideal eco ethic…</w:t>
      </w:r>
    </w:p>
    <w:p w14:paraId="66AE820C" w14:textId="3BAD7852" w:rsidR="00D051A7" w:rsidRDefault="00D051A7" w:rsidP="003B4630">
      <w:pPr>
        <w:tabs>
          <w:tab w:val="left" w:pos="2160"/>
          <w:tab w:val="left" w:pos="5040"/>
        </w:tabs>
        <w:rPr>
          <w:sz w:val="22"/>
          <w:szCs w:val="22"/>
        </w:rPr>
      </w:pPr>
    </w:p>
    <w:p w14:paraId="673D91DE" w14:textId="08EDB689" w:rsidR="00D051A7" w:rsidRDefault="00D051A7" w:rsidP="003B4630">
      <w:pPr>
        <w:tabs>
          <w:tab w:val="left" w:pos="2160"/>
          <w:tab w:val="left" w:pos="5040"/>
        </w:tabs>
        <w:rPr>
          <w:sz w:val="22"/>
          <w:szCs w:val="22"/>
        </w:rPr>
      </w:pPr>
      <w:r>
        <w:rPr>
          <w:noProof/>
        </w:rPr>
        <w:drawing>
          <wp:anchor distT="0" distB="0" distL="114300" distR="114300" simplePos="0" relativeHeight="251662336" behindDoc="1" locked="0" layoutInCell="1" allowOverlap="1" wp14:anchorId="50C679CB" wp14:editId="0E4F71F7">
            <wp:simplePos x="0" y="0"/>
            <wp:positionH relativeFrom="column">
              <wp:posOffset>1905000</wp:posOffset>
            </wp:positionH>
            <wp:positionV relativeFrom="paragraph">
              <wp:posOffset>149225</wp:posOffset>
            </wp:positionV>
            <wp:extent cx="1781175" cy="1335882"/>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himp.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781175" cy="1335882"/>
                    </a:xfrm>
                    <a:prstGeom prst="rect">
                      <a:avLst/>
                    </a:prstGeom>
                  </pic:spPr>
                </pic:pic>
              </a:graphicData>
            </a:graphic>
            <wp14:sizeRelH relativeFrom="margin">
              <wp14:pctWidth>0</wp14:pctWidth>
            </wp14:sizeRelH>
            <wp14:sizeRelV relativeFrom="margin">
              <wp14:pctHeight>0</wp14:pctHeight>
            </wp14:sizeRelV>
          </wp:anchor>
        </w:drawing>
      </w:r>
    </w:p>
    <w:p w14:paraId="3F880738" w14:textId="2694B4EE" w:rsidR="00D051A7" w:rsidRDefault="00D051A7" w:rsidP="003B4630">
      <w:pPr>
        <w:tabs>
          <w:tab w:val="left" w:pos="2160"/>
          <w:tab w:val="left" w:pos="5040"/>
        </w:tabs>
        <w:rPr>
          <w:sz w:val="22"/>
          <w:szCs w:val="22"/>
        </w:rPr>
      </w:pPr>
    </w:p>
    <w:p w14:paraId="40CF8A21" w14:textId="66CD7C2C" w:rsidR="003B4630" w:rsidRDefault="003B4630" w:rsidP="003B4630">
      <w:pPr>
        <w:tabs>
          <w:tab w:val="left" w:pos="2160"/>
          <w:tab w:val="left" w:pos="5040"/>
        </w:tabs>
        <w:rPr>
          <w:sz w:val="22"/>
          <w:szCs w:val="22"/>
        </w:rPr>
      </w:pPr>
    </w:p>
    <w:p w14:paraId="74F2E9C7" w14:textId="77777777" w:rsidR="003B4630" w:rsidRDefault="003B4630" w:rsidP="003B4630">
      <w:pPr>
        <w:spacing w:after="200" w:line="276" w:lineRule="auto"/>
        <w:jc w:val="center"/>
      </w:pPr>
      <w:r>
        <w:t xml:space="preserve">                                      </w:t>
      </w:r>
    </w:p>
    <w:p w14:paraId="25FF76AC" w14:textId="77777777" w:rsidR="003B4630" w:rsidRDefault="003B4630" w:rsidP="003B4630">
      <w:pPr>
        <w:jc w:val="center"/>
        <w:rPr>
          <w:b/>
        </w:rPr>
      </w:pPr>
    </w:p>
    <w:p w14:paraId="5478763B" w14:textId="77777777" w:rsidR="003B4630" w:rsidRDefault="003B4630" w:rsidP="003B4630">
      <w:pPr>
        <w:jc w:val="center"/>
        <w:rPr>
          <w:b/>
        </w:rPr>
      </w:pPr>
      <w:r>
        <w:rPr>
          <w:noProof/>
        </w:rPr>
        <w:lastRenderedPageBreak/>
        <w:drawing>
          <wp:anchor distT="0" distB="0" distL="114300" distR="114300" simplePos="0" relativeHeight="251663360" behindDoc="1" locked="0" layoutInCell="1" allowOverlap="1" wp14:anchorId="2206A9DD" wp14:editId="74AF3B7A">
            <wp:simplePos x="0" y="0"/>
            <wp:positionH relativeFrom="column">
              <wp:posOffset>4471891</wp:posOffset>
            </wp:positionH>
            <wp:positionV relativeFrom="paragraph">
              <wp:posOffset>-788780</wp:posOffset>
            </wp:positionV>
            <wp:extent cx="2247900" cy="1426845"/>
            <wp:effectExtent l="0" t="0" r="0" b="1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utopia.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247900" cy="1426845"/>
                    </a:xfrm>
                    <a:prstGeom prst="rect">
                      <a:avLst/>
                    </a:prstGeom>
                  </pic:spPr>
                </pic:pic>
              </a:graphicData>
            </a:graphic>
          </wp:anchor>
        </w:drawing>
      </w:r>
      <w:r>
        <w:rPr>
          <w:noProof/>
        </w:rPr>
        <w:drawing>
          <wp:anchor distT="0" distB="0" distL="114300" distR="114300" simplePos="0" relativeHeight="251665408" behindDoc="1" locked="0" layoutInCell="1" allowOverlap="1" wp14:anchorId="0189C05E" wp14:editId="1CA5922B">
            <wp:simplePos x="0" y="0"/>
            <wp:positionH relativeFrom="column">
              <wp:posOffset>2377247</wp:posOffset>
            </wp:positionH>
            <wp:positionV relativeFrom="paragraph">
              <wp:posOffset>-739886</wp:posOffset>
            </wp:positionV>
            <wp:extent cx="1355725" cy="101663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makihi.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355725" cy="101663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4384" behindDoc="1" locked="0" layoutInCell="1" allowOverlap="1" wp14:anchorId="16E5420F" wp14:editId="7423EE88">
            <wp:simplePos x="0" y="0"/>
            <wp:positionH relativeFrom="column">
              <wp:posOffset>-809707</wp:posOffset>
            </wp:positionH>
            <wp:positionV relativeFrom="paragraph">
              <wp:posOffset>-810150</wp:posOffset>
            </wp:positionV>
            <wp:extent cx="2181225" cy="1454150"/>
            <wp:effectExtent l="0" t="0" r="952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O2 and coal.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181225" cy="1454150"/>
                    </a:xfrm>
                    <a:prstGeom prst="rect">
                      <a:avLst/>
                    </a:prstGeom>
                  </pic:spPr>
                </pic:pic>
              </a:graphicData>
            </a:graphic>
          </wp:anchor>
        </w:drawing>
      </w:r>
    </w:p>
    <w:p w14:paraId="2C5C95CB" w14:textId="77777777" w:rsidR="003B4630" w:rsidRDefault="003B4630" w:rsidP="003B4630">
      <w:pPr>
        <w:jc w:val="center"/>
        <w:rPr>
          <w:b/>
        </w:rPr>
      </w:pPr>
    </w:p>
    <w:p w14:paraId="76EB56D9" w14:textId="77777777" w:rsidR="003B4630" w:rsidRPr="00BE0842" w:rsidRDefault="003B4630" w:rsidP="003B4630">
      <w:pPr>
        <w:jc w:val="center"/>
        <w:rPr>
          <w:b/>
          <w:sz w:val="28"/>
          <w:szCs w:val="28"/>
        </w:rPr>
      </w:pPr>
      <w:r>
        <w:rPr>
          <w:b/>
        </w:rPr>
        <w:t>I</w:t>
      </w:r>
      <w:r>
        <w:rPr>
          <w:b/>
          <w:sz w:val="28"/>
          <w:szCs w:val="28"/>
        </w:rPr>
        <w:t>ntroduction to Environmental Issues</w:t>
      </w:r>
    </w:p>
    <w:p w14:paraId="3D6FB553" w14:textId="77777777" w:rsidR="003B4630" w:rsidRDefault="003B4630" w:rsidP="003B4630">
      <w:pPr>
        <w:pStyle w:val="Heading1"/>
        <w:rPr>
          <w:b w:val="0"/>
          <w:i/>
          <w:sz w:val="28"/>
          <w:szCs w:val="28"/>
        </w:rPr>
      </w:pPr>
      <w:r>
        <w:rPr>
          <w:b w:val="0"/>
          <w:i/>
          <w:sz w:val="28"/>
          <w:szCs w:val="28"/>
        </w:rPr>
        <w:t>Course Schedule</w:t>
      </w:r>
    </w:p>
    <w:p w14:paraId="018BF99D" w14:textId="29F8543E" w:rsidR="003B4630" w:rsidRPr="0036172E" w:rsidRDefault="003B4630" w:rsidP="003B4630">
      <w:pPr>
        <w:jc w:val="center"/>
      </w:pPr>
      <w:r>
        <w:t>Fall 202</w:t>
      </w:r>
      <w:r w:rsidR="001F6686">
        <w:t>6</w:t>
      </w:r>
    </w:p>
    <w:p w14:paraId="71F3A1F2" w14:textId="77777777" w:rsidR="003B4630" w:rsidRPr="0011202A" w:rsidRDefault="003B4630" w:rsidP="003B4630">
      <w:pPr>
        <w:tabs>
          <w:tab w:val="left" w:pos="1440"/>
        </w:tabs>
        <w:rPr>
          <w:b/>
          <w:sz w:val="22"/>
          <w:szCs w:val="22"/>
          <w:u w:val="single"/>
        </w:rPr>
      </w:pPr>
      <w:r w:rsidRPr="0011202A">
        <w:rPr>
          <w:b/>
          <w:sz w:val="22"/>
          <w:szCs w:val="22"/>
          <w:u w:val="single"/>
        </w:rPr>
        <w:t>Week of:</w:t>
      </w:r>
      <w:r w:rsidRPr="0011202A">
        <w:rPr>
          <w:b/>
          <w:sz w:val="22"/>
          <w:szCs w:val="22"/>
        </w:rPr>
        <w:tab/>
      </w:r>
      <w:r w:rsidRPr="0011202A">
        <w:rPr>
          <w:b/>
          <w:sz w:val="22"/>
          <w:szCs w:val="22"/>
          <w:u w:val="single"/>
        </w:rPr>
        <w:t>Readings &amp; Activities</w:t>
      </w:r>
    </w:p>
    <w:p w14:paraId="2A98BDAC" w14:textId="77777777" w:rsidR="003B4630" w:rsidRPr="0011202A" w:rsidRDefault="003B4630" w:rsidP="003B4630">
      <w:pPr>
        <w:tabs>
          <w:tab w:val="left" w:pos="1440"/>
        </w:tabs>
        <w:rPr>
          <w:sz w:val="22"/>
          <w:szCs w:val="22"/>
          <w:u w:val="single"/>
        </w:rPr>
      </w:pPr>
    </w:p>
    <w:p w14:paraId="40B13F22" w14:textId="77777777" w:rsidR="003B4630" w:rsidRPr="00EC5C5C" w:rsidRDefault="003B4630" w:rsidP="003B4630">
      <w:pPr>
        <w:pStyle w:val="Heading4"/>
        <w:tabs>
          <w:tab w:val="left" w:pos="1440"/>
        </w:tabs>
        <w:ind w:left="0"/>
        <w:jc w:val="left"/>
        <w:rPr>
          <w:b w:val="0"/>
          <w:color w:val="0000FF"/>
          <w:szCs w:val="22"/>
        </w:rPr>
      </w:pPr>
      <w:r w:rsidRPr="0011202A">
        <w:rPr>
          <w:b w:val="0"/>
          <w:color w:val="0000FF"/>
          <w:szCs w:val="22"/>
          <w:u w:val="single"/>
        </w:rPr>
        <w:t xml:space="preserve">Module 1: WATER and AIR </w:t>
      </w:r>
      <w:proofErr w:type="gramStart"/>
      <w:r w:rsidRPr="0011202A">
        <w:rPr>
          <w:b w:val="0"/>
          <w:color w:val="0000FF"/>
          <w:szCs w:val="22"/>
          <w:u w:val="single"/>
        </w:rPr>
        <w:t>ISSUES</w:t>
      </w:r>
      <w:r>
        <w:rPr>
          <w:b w:val="0"/>
          <w:color w:val="0000FF"/>
          <w:szCs w:val="22"/>
        </w:rPr>
        <w:t xml:space="preserve">  </w:t>
      </w:r>
      <w:r w:rsidRPr="00EC5C5C">
        <w:rPr>
          <w:b w:val="0"/>
          <w:szCs w:val="22"/>
          <w:highlight w:val="yellow"/>
        </w:rPr>
        <w:t>Note</w:t>
      </w:r>
      <w:proofErr w:type="gramEnd"/>
      <w:r w:rsidRPr="00EC5C5C">
        <w:rPr>
          <w:b w:val="0"/>
          <w:szCs w:val="22"/>
          <w:highlight w:val="yellow"/>
        </w:rPr>
        <w:t>: ALL of the links for Module 1 ARE PROVIDED below!</w:t>
      </w:r>
    </w:p>
    <w:p w14:paraId="6ACFD869" w14:textId="77777777" w:rsidR="003B4630" w:rsidRPr="0011202A" w:rsidRDefault="003B4630" w:rsidP="003B4630">
      <w:pPr>
        <w:tabs>
          <w:tab w:val="left" w:pos="1440"/>
        </w:tabs>
        <w:rPr>
          <w:sz w:val="22"/>
          <w:szCs w:val="22"/>
        </w:rPr>
      </w:pPr>
    </w:p>
    <w:p w14:paraId="42AE24E9" w14:textId="00CC27B1" w:rsidR="003B4630" w:rsidRPr="00BE3BFF" w:rsidRDefault="003B4630" w:rsidP="003B4630">
      <w:pPr>
        <w:tabs>
          <w:tab w:val="left" w:pos="1440"/>
        </w:tabs>
        <w:ind w:left="1440" w:right="-504" w:hanging="1440"/>
        <w:rPr>
          <w:sz w:val="22"/>
          <w:szCs w:val="22"/>
        </w:rPr>
      </w:pPr>
      <w:r>
        <w:rPr>
          <w:sz w:val="22"/>
          <w:szCs w:val="22"/>
        </w:rPr>
        <w:t>8/</w:t>
      </w:r>
      <w:r w:rsidR="000F56BA">
        <w:rPr>
          <w:sz w:val="22"/>
          <w:szCs w:val="22"/>
        </w:rPr>
        <w:t>17</w:t>
      </w:r>
      <w:r>
        <w:rPr>
          <w:sz w:val="22"/>
          <w:szCs w:val="22"/>
        </w:rPr>
        <w:t>-8/</w:t>
      </w:r>
      <w:r w:rsidR="000F56BA">
        <w:rPr>
          <w:sz w:val="22"/>
          <w:szCs w:val="22"/>
        </w:rPr>
        <w:t>21</w:t>
      </w:r>
      <w:r w:rsidRPr="00BE3BFF">
        <w:rPr>
          <w:sz w:val="22"/>
          <w:szCs w:val="22"/>
        </w:rPr>
        <w:tab/>
      </w:r>
      <w:r w:rsidRPr="00BE3BFF">
        <w:rPr>
          <w:sz w:val="22"/>
          <w:szCs w:val="22"/>
          <w:u w:val="single"/>
        </w:rPr>
        <w:t>Monday</w:t>
      </w:r>
      <w:r w:rsidRPr="00BE3BFF">
        <w:rPr>
          <w:sz w:val="22"/>
          <w:szCs w:val="22"/>
        </w:rPr>
        <w:t xml:space="preserve">: </w:t>
      </w:r>
      <w:r w:rsidRPr="00BE3BFF">
        <w:rPr>
          <w:b/>
          <w:color w:val="FF0000"/>
          <w:sz w:val="22"/>
          <w:szCs w:val="22"/>
        </w:rPr>
        <w:t>READ</w:t>
      </w:r>
      <w:r w:rsidRPr="00BE3BFF">
        <w:rPr>
          <w:sz w:val="22"/>
          <w:szCs w:val="22"/>
        </w:rPr>
        <w:t xml:space="preserve"> the course Syllabus </w:t>
      </w:r>
      <w:hyperlink r:id="rId33" w:history="1">
        <w:r w:rsidRPr="00BE3BFF">
          <w:rPr>
            <w:rStyle w:val="Hyperlink"/>
            <w:sz w:val="22"/>
            <w:szCs w:val="22"/>
          </w:rPr>
          <w:t>HERE</w:t>
        </w:r>
      </w:hyperlink>
    </w:p>
    <w:p w14:paraId="2DCAE6B9" w14:textId="77777777" w:rsidR="003B4630" w:rsidRPr="00BE3BFF" w:rsidRDefault="003B4630" w:rsidP="003B4630">
      <w:pPr>
        <w:tabs>
          <w:tab w:val="left" w:pos="1440"/>
        </w:tabs>
        <w:ind w:left="1440" w:right="-504"/>
        <w:rPr>
          <w:sz w:val="22"/>
          <w:szCs w:val="22"/>
        </w:rPr>
      </w:pPr>
      <w:r w:rsidRPr="00BE3BFF">
        <w:rPr>
          <w:sz w:val="22"/>
          <w:szCs w:val="22"/>
        </w:rPr>
        <w:t>Dr. Gail reviews the course syllabus with you; Introductions to us!</w:t>
      </w:r>
    </w:p>
    <w:p w14:paraId="5C020625" w14:textId="77777777" w:rsidR="003B4630" w:rsidRPr="00BE3BFF" w:rsidRDefault="003B4630" w:rsidP="003B4630">
      <w:pPr>
        <w:tabs>
          <w:tab w:val="left" w:pos="1440"/>
        </w:tabs>
        <w:ind w:left="1440" w:right="-504"/>
        <w:rPr>
          <w:b/>
          <w:sz w:val="22"/>
          <w:szCs w:val="22"/>
        </w:rPr>
      </w:pPr>
      <w:r w:rsidRPr="00BE3BFF">
        <w:rPr>
          <w:b/>
          <w:sz w:val="22"/>
          <w:szCs w:val="22"/>
        </w:rPr>
        <w:t xml:space="preserve">Explain Intro Poems; </w:t>
      </w:r>
      <w:r w:rsidRPr="00BE3BFF">
        <w:rPr>
          <w:sz w:val="22"/>
          <w:szCs w:val="22"/>
        </w:rPr>
        <w:t xml:space="preserve">See e-handout for poem structure </w:t>
      </w:r>
      <w:hyperlink r:id="rId34" w:history="1">
        <w:r w:rsidRPr="00BE3BFF">
          <w:rPr>
            <w:rStyle w:val="Hyperlink"/>
            <w:sz w:val="22"/>
            <w:szCs w:val="22"/>
          </w:rPr>
          <w:t>HERE</w:t>
        </w:r>
      </w:hyperlink>
      <w:r w:rsidRPr="00BE3BFF">
        <w:rPr>
          <w:sz w:val="22"/>
          <w:szCs w:val="22"/>
        </w:rPr>
        <w:t>!</w:t>
      </w:r>
    </w:p>
    <w:p w14:paraId="54B2A975" w14:textId="54C1D75D" w:rsidR="003B4630" w:rsidRPr="00BE3BFF" w:rsidRDefault="003B4630" w:rsidP="003B4630">
      <w:pPr>
        <w:tabs>
          <w:tab w:val="left" w:pos="1440"/>
        </w:tabs>
        <w:ind w:left="1440" w:right="-504" w:hanging="1440"/>
        <w:rPr>
          <w:sz w:val="22"/>
          <w:szCs w:val="22"/>
        </w:rPr>
      </w:pPr>
      <w:r w:rsidRPr="00BE3BFF">
        <w:rPr>
          <w:sz w:val="22"/>
          <w:szCs w:val="22"/>
        </w:rPr>
        <w:tab/>
        <w:t xml:space="preserve">Complete the </w:t>
      </w:r>
      <w:proofErr w:type="spellStart"/>
      <w:r w:rsidRPr="00BE3BFF">
        <w:rPr>
          <w:sz w:val="22"/>
          <w:szCs w:val="22"/>
        </w:rPr>
        <w:t>UNgraded</w:t>
      </w:r>
      <w:proofErr w:type="spellEnd"/>
      <w:r w:rsidRPr="00BE3BFF">
        <w:rPr>
          <w:sz w:val="22"/>
          <w:szCs w:val="22"/>
        </w:rPr>
        <w:t xml:space="preserve"> </w:t>
      </w:r>
      <w:r w:rsidRPr="00BE3BFF">
        <w:rPr>
          <w:color w:val="663300"/>
          <w:sz w:val="22"/>
          <w:szCs w:val="22"/>
        </w:rPr>
        <w:t>Course Pre-Assessment</w:t>
      </w:r>
      <w:r w:rsidRPr="00BE3BFF">
        <w:rPr>
          <w:color w:val="996633"/>
          <w:sz w:val="22"/>
          <w:szCs w:val="22"/>
        </w:rPr>
        <w:t xml:space="preserve"> </w:t>
      </w:r>
      <w:r w:rsidRPr="00BE3BFF">
        <w:rPr>
          <w:sz w:val="22"/>
          <w:szCs w:val="22"/>
        </w:rPr>
        <w:t>survey</w:t>
      </w:r>
      <w:r w:rsidR="00673A37" w:rsidRPr="00BE3BFF">
        <w:rPr>
          <w:sz w:val="22"/>
          <w:szCs w:val="22"/>
        </w:rPr>
        <w:t xml:space="preserve"> SHARED IN CLASS</w:t>
      </w:r>
      <w:r w:rsidR="00BE3BFF" w:rsidRPr="00BE3BFF">
        <w:rPr>
          <w:sz w:val="22"/>
          <w:szCs w:val="22"/>
        </w:rPr>
        <w:t xml:space="preserve"> Day #1</w:t>
      </w:r>
      <w:r w:rsidRPr="00BE3BFF">
        <w:rPr>
          <w:sz w:val="22"/>
          <w:szCs w:val="22"/>
        </w:rPr>
        <w:t>!</w:t>
      </w:r>
    </w:p>
    <w:p w14:paraId="37DAB57A" w14:textId="4B2296DD" w:rsidR="000E0842" w:rsidRPr="00BE3BFF" w:rsidRDefault="003B4630" w:rsidP="003B4630">
      <w:pPr>
        <w:tabs>
          <w:tab w:val="left" w:pos="1440"/>
        </w:tabs>
        <w:ind w:right="-504"/>
        <w:rPr>
          <w:sz w:val="22"/>
          <w:szCs w:val="22"/>
        </w:rPr>
      </w:pPr>
      <w:r w:rsidRPr="00BE3BFF">
        <w:rPr>
          <w:sz w:val="22"/>
          <w:szCs w:val="22"/>
        </w:rPr>
        <w:tab/>
      </w:r>
      <w:r w:rsidR="000E0842" w:rsidRPr="00BE3BFF">
        <w:rPr>
          <w:sz w:val="22"/>
          <w:szCs w:val="22"/>
        </w:rPr>
        <w:t>READ the “New World of the Anthropocene</w:t>
      </w:r>
      <w:r w:rsidR="0046593A" w:rsidRPr="00BE3BFF">
        <w:rPr>
          <w:sz w:val="22"/>
          <w:szCs w:val="22"/>
        </w:rPr>
        <w:t xml:space="preserve">” </w:t>
      </w:r>
      <w:hyperlink r:id="rId35" w:history="1">
        <w:r w:rsidR="0046593A" w:rsidRPr="00BE3BFF">
          <w:rPr>
            <w:rStyle w:val="Hyperlink"/>
            <w:sz w:val="22"/>
            <w:szCs w:val="22"/>
          </w:rPr>
          <w:t>HERE</w:t>
        </w:r>
      </w:hyperlink>
      <w:r w:rsidR="00A51180" w:rsidRPr="00BE3BFF">
        <w:rPr>
          <w:sz w:val="22"/>
          <w:szCs w:val="22"/>
        </w:rPr>
        <w:t xml:space="preserve"> </w:t>
      </w:r>
    </w:p>
    <w:p w14:paraId="368BC605" w14:textId="77777777" w:rsidR="001C6432" w:rsidRPr="00BE3BFF" w:rsidRDefault="000E0842" w:rsidP="001C6432">
      <w:pPr>
        <w:tabs>
          <w:tab w:val="left" w:pos="1440"/>
        </w:tabs>
        <w:ind w:right="-504"/>
        <w:rPr>
          <w:sz w:val="22"/>
          <w:szCs w:val="22"/>
        </w:rPr>
      </w:pPr>
      <w:r w:rsidRPr="00BE3BFF">
        <w:rPr>
          <w:sz w:val="22"/>
          <w:szCs w:val="22"/>
        </w:rPr>
        <w:tab/>
      </w:r>
      <w:r w:rsidR="001C6432" w:rsidRPr="00BE3BFF">
        <w:rPr>
          <w:b/>
          <w:sz w:val="22"/>
          <w:szCs w:val="22"/>
        </w:rPr>
        <w:t xml:space="preserve">Intro Poems: Done in class Wednesday </w:t>
      </w:r>
      <w:r w:rsidR="001C6432" w:rsidRPr="00BE3BFF">
        <w:rPr>
          <w:b/>
          <w:color w:val="FF0000"/>
          <w:sz w:val="22"/>
          <w:szCs w:val="22"/>
        </w:rPr>
        <w:t>8/19</w:t>
      </w:r>
      <w:r w:rsidR="001C6432" w:rsidRPr="00BE3BFF">
        <w:rPr>
          <w:b/>
          <w:sz w:val="22"/>
          <w:szCs w:val="22"/>
        </w:rPr>
        <w:t xml:space="preserve">! </w:t>
      </w:r>
      <w:r w:rsidR="001C6432" w:rsidRPr="00BE3BFF">
        <w:rPr>
          <w:sz w:val="22"/>
          <w:szCs w:val="22"/>
        </w:rPr>
        <w:t xml:space="preserve">Upload a photo of yours here </w:t>
      </w:r>
      <w:hyperlink r:id="rId36" w:history="1">
        <w:proofErr w:type="spellStart"/>
        <w:r w:rsidR="001C6432" w:rsidRPr="00BE3BFF">
          <w:rPr>
            <w:rStyle w:val="Hyperlink"/>
            <w:sz w:val="22"/>
            <w:szCs w:val="22"/>
          </w:rPr>
          <w:t>HERE</w:t>
        </w:r>
        <w:proofErr w:type="spellEnd"/>
      </w:hyperlink>
      <w:r w:rsidR="001C6432" w:rsidRPr="00BE3BFF">
        <w:rPr>
          <w:sz w:val="22"/>
          <w:szCs w:val="22"/>
        </w:rPr>
        <w:t>!</w:t>
      </w:r>
    </w:p>
    <w:p w14:paraId="651BDC8C" w14:textId="7CCF3009" w:rsidR="003B4630" w:rsidRPr="00BE3BFF" w:rsidRDefault="001C6432" w:rsidP="003B4630">
      <w:pPr>
        <w:tabs>
          <w:tab w:val="left" w:pos="1440"/>
        </w:tabs>
        <w:ind w:right="-504"/>
        <w:rPr>
          <w:sz w:val="22"/>
          <w:szCs w:val="22"/>
        </w:rPr>
      </w:pPr>
      <w:r>
        <w:rPr>
          <w:sz w:val="22"/>
          <w:szCs w:val="22"/>
        </w:rPr>
        <w:tab/>
      </w:r>
      <w:r w:rsidR="003B4630" w:rsidRPr="00BE3BFF">
        <w:rPr>
          <w:sz w:val="22"/>
          <w:szCs w:val="22"/>
        </w:rPr>
        <w:t>The United Nations Sustainable Development Goals</w:t>
      </w:r>
    </w:p>
    <w:p w14:paraId="154F1807" w14:textId="3A347C3E" w:rsidR="003B4630" w:rsidRPr="001C6432" w:rsidRDefault="003B4630" w:rsidP="003B4630">
      <w:pPr>
        <w:tabs>
          <w:tab w:val="left" w:pos="1440"/>
        </w:tabs>
        <w:ind w:right="-504"/>
        <w:rPr>
          <w:b/>
          <w:sz w:val="22"/>
          <w:szCs w:val="22"/>
        </w:rPr>
      </w:pPr>
      <w:r w:rsidRPr="00BE3BFF">
        <w:rPr>
          <w:sz w:val="22"/>
          <w:szCs w:val="22"/>
        </w:rPr>
        <w:tab/>
        <w:t>Psychological reactions to the challenges we’ll learn about explained by Dr. Gail</w:t>
      </w:r>
    </w:p>
    <w:p w14:paraId="165989B4" w14:textId="77777777" w:rsidR="003B4630" w:rsidRPr="0011202A" w:rsidRDefault="003B4630" w:rsidP="003B4630">
      <w:pPr>
        <w:tabs>
          <w:tab w:val="left" w:pos="1440"/>
        </w:tabs>
        <w:ind w:right="-504"/>
        <w:rPr>
          <w:sz w:val="22"/>
          <w:szCs w:val="22"/>
          <w:u w:val="single"/>
        </w:rPr>
      </w:pPr>
    </w:p>
    <w:p w14:paraId="3D5417FF" w14:textId="1A0B741E" w:rsidR="003B4630" w:rsidRPr="000E1525" w:rsidRDefault="000F56BA" w:rsidP="000F56BA">
      <w:pPr>
        <w:tabs>
          <w:tab w:val="left" w:pos="1440"/>
        </w:tabs>
        <w:ind w:left="720" w:right="-504" w:hanging="720"/>
        <w:rPr>
          <w:sz w:val="22"/>
          <w:szCs w:val="22"/>
        </w:rPr>
      </w:pPr>
      <w:r>
        <w:rPr>
          <w:sz w:val="22"/>
          <w:szCs w:val="22"/>
        </w:rPr>
        <w:t>8/24</w:t>
      </w:r>
      <w:r w:rsidR="003B4630">
        <w:rPr>
          <w:sz w:val="22"/>
          <w:szCs w:val="22"/>
        </w:rPr>
        <w:t>-</w:t>
      </w:r>
      <w:r>
        <w:rPr>
          <w:sz w:val="22"/>
          <w:szCs w:val="22"/>
        </w:rPr>
        <w:t>8/28</w:t>
      </w:r>
      <w:r w:rsidR="003B4630" w:rsidRPr="0011202A">
        <w:rPr>
          <w:sz w:val="22"/>
          <w:szCs w:val="22"/>
        </w:rPr>
        <w:tab/>
      </w:r>
      <w:r w:rsidR="003B4630">
        <w:rPr>
          <w:sz w:val="22"/>
          <w:szCs w:val="22"/>
        </w:rPr>
        <w:t xml:space="preserve">Read for Friday (QUIZ!) </w:t>
      </w:r>
      <w:r w:rsidR="003B4630" w:rsidRPr="0011202A">
        <w:rPr>
          <w:sz w:val="22"/>
          <w:szCs w:val="22"/>
          <w:u w:val="single"/>
        </w:rPr>
        <w:t>Environmental Ethics</w:t>
      </w:r>
      <w:r w:rsidR="003B4630" w:rsidRPr="0011202A">
        <w:rPr>
          <w:sz w:val="22"/>
          <w:szCs w:val="22"/>
        </w:rPr>
        <w:t xml:space="preserve">: Chapter 1 </w:t>
      </w:r>
      <w:hyperlink r:id="rId37" w:history="1">
        <w:r w:rsidR="003B4630" w:rsidRPr="00D34E3F">
          <w:rPr>
            <w:rStyle w:val="Hyperlink"/>
            <w:sz w:val="22"/>
            <w:szCs w:val="22"/>
          </w:rPr>
          <w:t>[“Sci, Ethics &amp; the Enviro”]</w:t>
        </w:r>
      </w:hyperlink>
    </w:p>
    <w:p w14:paraId="5E296B8D" w14:textId="77777777" w:rsidR="003B4630" w:rsidRDefault="003B4630" w:rsidP="003B4630">
      <w:pPr>
        <w:tabs>
          <w:tab w:val="left" w:pos="1440"/>
        </w:tabs>
        <w:ind w:right="-504"/>
        <w:rPr>
          <w:sz w:val="22"/>
          <w:szCs w:val="22"/>
        </w:rPr>
      </w:pPr>
      <w:r w:rsidRPr="0011202A">
        <w:rPr>
          <w:sz w:val="22"/>
          <w:szCs w:val="22"/>
        </w:rPr>
        <w:tab/>
      </w:r>
      <w:r w:rsidRPr="0011202A">
        <w:rPr>
          <w:b/>
          <w:color w:val="6600FF"/>
          <w:sz w:val="22"/>
          <w:szCs w:val="22"/>
        </w:rPr>
        <w:t>NO 11:30 CLASSES</w:t>
      </w:r>
      <w:r>
        <w:rPr>
          <w:b/>
          <w:color w:val="6600FF"/>
          <w:sz w:val="22"/>
          <w:szCs w:val="22"/>
        </w:rPr>
        <w:t xml:space="preserve"> WEDNESDAY</w:t>
      </w:r>
      <w:r w:rsidRPr="0011202A">
        <w:rPr>
          <w:sz w:val="22"/>
          <w:szCs w:val="22"/>
        </w:rPr>
        <w:t>: Spiritual Convocation</w:t>
      </w:r>
      <w:r>
        <w:rPr>
          <w:sz w:val="22"/>
          <w:szCs w:val="22"/>
        </w:rPr>
        <w:t xml:space="preserve"> @ 11:30</w:t>
      </w:r>
    </w:p>
    <w:p w14:paraId="760FD8DC" w14:textId="77777777" w:rsidR="003B4630" w:rsidRPr="0011202A" w:rsidRDefault="003B4630" w:rsidP="003B4630">
      <w:pPr>
        <w:tabs>
          <w:tab w:val="left" w:pos="1440"/>
        </w:tabs>
        <w:ind w:right="-504"/>
        <w:rPr>
          <w:sz w:val="22"/>
          <w:szCs w:val="22"/>
        </w:rPr>
      </w:pPr>
      <w:r>
        <w:rPr>
          <w:sz w:val="22"/>
          <w:szCs w:val="22"/>
        </w:rPr>
        <w:tab/>
      </w:r>
      <w:r w:rsidRPr="0011202A">
        <w:rPr>
          <w:sz w:val="22"/>
          <w:szCs w:val="22"/>
        </w:rPr>
        <w:t xml:space="preserve">Discuss </w:t>
      </w:r>
      <w:r w:rsidRPr="0011202A">
        <w:rPr>
          <w:sz w:val="22"/>
          <w:szCs w:val="22"/>
          <w:u w:val="single"/>
        </w:rPr>
        <w:t>Environmental Ethics</w:t>
      </w:r>
      <w:r w:rsidRPr="0011202A">
        <w:rPr>
          <w:sz w:val="22"/>
          <w:szCs w:val="22"/>
        </w:rPr>
        <w:t xml:space="preserve"> reading</w:t>
      </w:r>
      <w:r>
        <w:rPr>
          <w:sz w:val="22"/>
          <w:szCs w:val="22"/>
        </w:rPr>
        <w:t xml:space="preserve"> and Ecological Ethics in class</w:t>
      </w:r>
    </w:p>
    <w:p w14:paraId="58FF6B8D" w14:textId="77777777" w:rsidR="003B4630" w:rsidRPr="0011202A" w:rsidRDefault="003B4630" w:rsidP="003B4630">
      <w:pPr>
        <w:tabs>
          <w:tab w:val="left" w:pos="1440"/>
        </w:tabs>
        <w:ind w:right="-504"/>
        <w:rPr>
          <w:sz w:val="22"/>
          <w:szCs w:val="22"/>
        </w:rPr>
      </w:pPr>
      <w:r w:rsidRPr="0011202A">
        <w:rPr>
          <w:sz w:val="22"/>
          <w:szCs w:val="22"/>
        </w:rPr>
        <w:tab/>
      </w:r>
      <w:r>
        <w:rPr>
          <w:sz w:val="22"/>
          <w:szCs w:val="22"/>
        </w:rPr>
        <w:t xml:space="preserve">Read for Monday: </w:t>
      </w:r>
      <w:r w:rsidRPr="0011202A">
        <w:rPr>
          <w:sz w:val="22"/>
          <w:szCs w:val="22"/>
        </w:rPr>
        <w:t xml:space="preserve">First </w:t>
      </w:r>
      <w:r w:rsidRPr="004D2339">
        <w:rPr>
          <w:sz w:val="22"/>
          <w:szCs w:val="22"/>
          <w:u w:val="single"/>
        </w:rPr>
        <w:t>Issue</w:t>
      </w:r>
      <w:r w:rsidRPr="0011202A">
        <w:rPr>
          <w:sz w:val="22"/>
          <w:szCs w:val="22"/>
        </w:rPr>
        <w:t xml:space="preserve"> reading: </w:t>
      </w:r>
      <w:r w:rsidRPr="0011202A">
        <w:rPr>
          <w:sz w:val="22"/>
          <w:szCs w:val="22"/>
          <w:u w:val="single"/>
        </w:rPr>
        <w:t>Watersheds 4</w:t>
      </w:r>
      <w:r w:rsidRPr="0011202A">
        <w:rPr>
          <w:sz w:val="22"/>
          <w:szCs w:val="22"/>
        </w:rPr>
        <w:t xml:space="preserve">: Chapter 5 </w:t>
      </w:r>
      <w:hyperlink r:id="rId38" w:history="1">
        <w:r w:rsidRPr="00AE44C3">
          <w:rPr>
            <w:rStyle w:val="Hyperlink"/>
            <w:sz w:val="22"/>
            <w:szCs w:val="22"/>
          </w:rPr>
          <w:t>[“Oil on the Rocks”]</w:t>
        </w:r>
      </w:hyperlink>
    </w:p>
    <w:p w14:paraId="59CDF556" w14:textId="77777777" w:rsidR="003B4630" w:rsidRPr="0011202A" w:rsidRDefault="003B4630" w:rsidP="003B4630">
      <w:pPr>
        <w:tabs>
          <w:tab w:val="left" w:pos="1440"/>
        </w:tabs>
        <w:ind w:right="-504"/>
        <w:rPr>
          <w:sz w:val="22"/>
          <w:szCs w:val="22"/>
        </w:rPr>
      </w:pPr>
      <w:r w:rsidRPr="0011202A">
        <w:rPr>
          <w:sz w:val="22"/>
          <w:szCs w:val="22"/>
        </w:rPr>
        <w:tab/>
      </w:r>
      <w:r w:rsidRPr="0011202A">
        <w:rPr>
          <w:sz w:val="22"/>
          <w:szCs w:val="22"/>
        </w:rPr>
        <w:tab/>
        <w:t xml:space="preserve"> </w:t>
      </w:r>
      <w:r w:rsidRPr="0011202A">
        <w:rPr>
          <w:sz w:val="22"/>
          <w:szCs w:val="22"/>
        </w:rPr>
        <w:tab/>
      </w:r>
    </w:p>
    <w:p w14:paraId="4D49BA69" w14:textId="77D75453" w:rsidR="003B4630" w:rsidRPr="0011202A" w:rsidRDefault="000F56BA" w:rsidP="003B4630">
      <w:pPr>
        <w:tabs>
          <w:tab w:val="left" w:pos="1440"/>
        </w:tabs>
        <w:ind w:right="-504"/>
        <w:rPr>
          <w:sz w:val="22"/>
          <w:szCs w:val="22"/>
        </w:rPr>
      </w:pPr>
      <w:r>
        <w:rPr>
          <w:sz w:val="22"/>
          <w:szCs w:val="22"/>
        </w:rPr>
        <w:t>8/31</w:t>
      </w:r>
      <w:r w:rsidR="003B4630">
        <w:rPr>
          <w:sz w:val="22"/>
          <w:szCs w:val="22"/>
        </w:rPr>
        <w:t>-9/</w:t>
      </w:r>
      <w:r>
        <w:rPr>
          <w:sz w:val="22"/>
          <w:szCs w:val="22"/>
        </w:rPr>
        <w:t>4</w:t>
      </w:r>
      <w:r w:rsidR="003B4630" w:rsidRPr="0011202A">
        <w:rPr>
          <w:sz w:val="22"/>
          <w:szCs w:val="22"/>
        </w:rPr>
        <w:tab/>
        <w:t>First Issue discussion (cont’d)</w:t>
      </w:r>
    </w:p>
    <w:p w14:paraId="208123A4" w14:textId="3F84223F" w:rsidR="003B4630" w:rsidRPr="0011202A" w:rsidRDefault="003B4630" w:rsidP="003B4630">
      <w:pPr>
        <w:tabs>
          <w:tab w:val="left" w:pos="1440"/>
        </w:tabs>
        <w:ind w:right="-504"/>
        <w:rPr>
          <w:sz w:val="22"/>
          <w:szCs w:val="22"/>
        </w:rPr>
      </w:pPr>
      <w:r w:rsidRPr="0011202A">
        <w:rPr>
          <w:sz w:val="22"/>
          <w:szCs w:val="22"/>
        </w:rPr>
        <w:tab/>
        <w:t>Introduction to evaluating environme</w:t>
      </w:r>
      <w:r>
        <w:rPr>
          <w:sz w:val="22"/>
          <w:szCs w:val="22"/>
        </w:rPr>
        <w:t xml:space="preserve">ntal solution strategies folder </w:t>
      </w:r>
      <w:hyperlink r:id="rId39" w:history="1">
        <w:r w:rsidR="00E9548D">
          <w:rPr>
            <w:rStyle w:val="Hyperlink"/>
            <w:sz w:val="22"/>
            <w:szCs w:val="22"/>
          </w:rPr>
          <w:t>HERE</w:t>
        </w:r>
      </w:hyperlink>
    </w:p>
    <w:p w14:paraId="154107B9" w14:textId="77777777" w:rsidR="003B4630" w:rsidRPr="0011202A" w:rsidRDefault="003B4630" w:rsidP="003B4630">
      <w:pPr>
        <w:tabs>
          <w:tab w:val="left" w:pos="1440"/>
        </w:tabs>
        <w:ind w:right="-504"/>
        <w:rPr>
          <w:sz w:val="22"/>
          <w:szCs w:val="22"/>
        </w:rPr>
      </w:pPr>
      <w:r w:rsidRPr="0011202A">
        <w:rPr>
          <w:sz w:val="22"/>
          <w:szCs w:val="22"/>
        </w:rPr>
        <w:tab/>
        <w:t xml:space="preserve">Environmental Ethics reading: </w:t>
      </w:r>
      <w:hyperlink r:id="rId40" w:history="1">
        <w:r w:rsidRPr="00AE44C3">
          <w:rPr>
            <w:rStyle w:val="Hyperlink"/>
            <w:sz w:val="22"/>
            <w:szCs w:val="22"/>
          </w:rPr>
          <w:t>[“What is anthropocentricism”]</w:t>
        </w:r>
      </w:hyperlink>
    </w:p>
    <w:p w14:paraId="7AD20012" w14:textId="77777777" w:rsidR="003B4630" w:rsidRPr="0011202A" w:rsidRDefault="003B4630" w:rsidP="003B4630">
      <w:pPr>
        <w:tabs>
          <w:tab w:val="left" w:pos="1440"/>
        </w:tabs>
        <w:ind w:right="-504"/>
        <w:rPr>
          <w:sz w:val="22"/>
          <w:szCs w:val="22"/>
        </w:rPr>
      </w:pPr>
      <w:r w:rsidRPr="0011202A">
        <w:rPr>
          <w:sz w:val="22"/>
          <w:szCs w:val="22"/>
        </w:rPr>
        <w:tab/>
        <w:t>Discussion of Anthropocentricism</w:t>
      </w:r>
      <w:r>
        <w:rPr>
          <w:sz w:val="22"/>
          <w:szCs w:val="22"/>
        </w:rPr>
        <w:t xml:space="preserve"> versus </w:t>
      </w:r>
      <w:proofErr w:type="spellStart"/>
      <w:r>
        <w:rPr>
          <w:sz w:val="22"/>
          <w:szCs w:val="22"/>
        </w:rPr>
        <w:t>Ecocentricism</w:t>
      </w:r>
      <w:proofErr w:type="spellEnd"/>
    </w:p>
    <w:p w14:paraId="6559B7C2" w14:textId="77777777" w:rsidR="003B4630" w:rsidRPr="0011202A" w:rsidRDefault="003B4630" w:rsidP="003B4630">
      <w:pPr>
        <w:tabs>
          <w:tab w:val="left" w:pos="1440"/>
        </w:tabs>
        <w:ind w:right="-504"/>
        <w:rPr>
          <w:sz w:val="22"/>
          <w:szCs w:val="22"/>
        </w:rPr>
      </w:pPr>
      <w:r w:rsidRPr="0011202A">
        <w:rPr>
          <w:sz w:val="22"/>
          <w:szCs w:val="22"/>
        </w:rPr>
        <w:tab/>
      </w:r>
    </w:p>
    <w:p w14:paraId="787188C4" w14:textId="2759BB53" w:rsidR="000F56BA" w:rsidRDefault="003B4630" w:rsidP="003B4630">
      <w:pPr>
        <w:tabs>
          <w:tab w:val="left" w:pos="1440"/>
        </w:tabs>
        <w:ind w:right="-504"/>
        <w:rPr>
          <w:sz w:val="22"/>
          <w:szCs w:val="22"/>
        </w:rPr>
      </w:pPr>
      <w:r>
        <w:rPr>
          <w:sz w:val="22"/>
          <w:szCs w:val="22"/>
        </w:rPr>
        <w:t>9/</w:t>
      </w:r>
      <w:r w:rsidR="000F56BA">
        <w:rPr>
          <w:sz w:val="22"/>
          <w:szCs w:val="22"/>
        </w:rPr>
        <w:t>9</w:t>
      </w:r>
      <w:r>
        <w:rPr>
          <w:sz w:val="22"/>
          <w:szCs w:val="22"/>
        </w:rPr>
        <w:t>-9/1</w:t>
      </w:r>
      <w:r w:rsidR="000F56BA">
        <w:rPr>
          <w:sz w:val="22"/>
          <w:szCs w:val="22"/>
        </w:rPr>
        <w:t>1</w:t>
      </w:r>
      <w:r w:rsidRPr="0011202A">
        <w:rPr>
          <w:sz w:val="22"/>
          <w:szCs w:val="22"/>
        </w:rPr>
        <w:tab/>
      </w:r>
      <w:r w:rsidR="000F56BA" w:rsidRPr="0011202A">
        <w:rPr>
          <w:b/>
          <w:color w:val="6600FF"/>
          <w:sz w:val="22"/>
          <w:szCs w:val="22"/>
        </w:rPr>
        <w:t>NO CLASS MONDAY</w:t>
      </w:r>
      <w:r w:rsidR="000F56BA" w:rsidRPr="0011202A">
        <w:rPr>
          <w:sz w:val="22"/>
          <w:szCs w:val="22"/>
        </w:rPr>
        <w:t>: Labor Day!</w:t>
      </w:r>
    </w:p>
    <w:p w14:paraId="3DEB8C2E" w14:textId="3698C1A3" w:rsidR="003B4630" w:rsidRPr="0011202A" w:rsidRDefault="000F56BA" w:rsidP="003B4630">
      <w:pPr>
        <w:tabs>
          <w:tab w:val="left" w:pos="1440"/>
        </w:tabs>
        <w:ind w:right="-504"/>
        <w:rPr>
          <w:sz w:val="22"/>
          <w:szCs w:val="22"/>
        </w:rPr>
      </w:pPr>
      <w:r>
        <w:rPr>
          <w:sz w:val="22"/>
          <w:szCs w:val="22"/>
        </w:rPr>
        <w:tab/>
      </w:r>
      <w:r w:rsidR="003B4630" w:rsidRPr="0011202A">
        <w:rPr>
          <w:sz w:val="22"/>
          <w:szCs w:val="22"/>
          <w:u w:val="single"/>
        </w:rPr>
        <w:t>Enviro Ethics Case Study</w:t>
      </w:r>
      <w:r w:rsidR="003B4630" w:rsidRPr="0011202A">
        <w:rPr>
          <w:sz w:val="22"/>
          <w:szCs w:val="22"/>
        </w:rPr>
        <w:t xml:space="preserve"> #1: Read </w:t>
      </w:r>
      <w:proofErr w:type="spellStart"/>
      <w:r w:rsidR="003B4630" w:rsidRPr="0011202A">
        <w:rPr>
          <w:sz w:val="22"/>
          <w:szCs w:val="22"/>
        </w:rPr>
        <w:t>Chpt</w:t>
      </w:r>
      <w:proofErr w:type="spellEnd"/>
      <w:r w:rsidR="003B4630" w:rsidRPr="0011202A">
        <w:rPr>
          <w:sz w:val="22"/>
          <w:szCs w:val="22"/>
        </w:rPr>
        <w:t xml:space="preserve"> 12 </w:t>
      </w:r>
      <w:hyperlink r:id="rId41" w:history="1">
        <w:r w:rsidR="003B4630" w:rsidRPr="00AE44C3">
          <w:rPr>
            <w:rStyle w:val="Hyperlink"/>
            <w:sz w:val="22"/>
            <w:szCs w:val="22"/>
          </w:rPr>
          <w:t>[“The God Squad”]</w:t>
        </w:r>
      </w:hyperlink>
      <w:r w:rsidR="003B4630" w:rsidRPr="0011202A">
        <w:rPr>
          <w:sz w:val="22"/>
          <w:szCs w:val="22"/>
        </w:rPr>
        <w:tab/>
      </w:r>
    </w:p>
    <w:p w14:paraId="106DA079" w14:textId="77777777" w:rsidR="003B4630" w:rsidRPr="0011202A" w:rsidRDefault="003B4630" w:rsidP="003B4630">
      <w:pPr>
        <w:pBdr>
          <w:top w:val="nil"/>
          <w:left w:val="nil"/>
          <w:bottom w:val="nil"/>
          <w:right w:val="nil"/>
          <w:between w:val="nil"/>
        </w:pBdr>
        <w:tabs>
          <w:tab w:val="left" w:pos="1440"/>
        </w:tabs>
        <w:ind w:right="-504"/>
        <w:rPr>
          <w:color w:val="000000"/>
          <w:sz w:val="22"/>
          <w:szCs w:val="22"/>
        </w:rPr>
      </w:pPr>
      <w:r w:rsidRPr="0011202A">
        <w:rPr>
          <w:color w:val="000000"/>
          <w:sz w:val="22"/>
          <w:szCs w:val="22"/>
        </w:rPr>
        <w:tab/>
        <w:t xml:space="preserve">Ethics reading: </w:t>
      </w:r>
      <w:r w:rsidRPr="0011202A">
        <w:rPr>
          <w:color w:val="000000"/>
          <w:sz w:val="22"/>
          <w:szCs w:val="22"/>
          <w:u w:val="single"/>
        </w:rPr>
        <w:t>Earth Insights</w:t>
      </w:r>
      <w:r w:rsidRPr="0011202A">
        <w:rPr>
          <w:color w:val="000000"/>
          <w:sz w:val="22"/>
          <w:szCs w:val="22"/>
        </w:rPr>
        <w:t xml:space="preserve">: Chapter 2 </w:t>
      </w:r>
      <w:hyperlink r:id="rId42" w:history="1">
        <w:r w:rsidRPr="00943A71">
          <w:rPr>
            <w:rStyle w:val="Hyperlink"/>
            <w:sz w:val="22"/>
            <w:szCs w:val="22"/>
          </w:rPr>
          <w:t xml:space="preserve">[Western European </w:t>
        </w:r>
        <w:proofErr w:type="spellStart"/>
        <w:r w:rsidRPr="00943A71">
          <w:rPr>
            <w:rStyle w:val="Hyperlink"/>
            <w:sz w:val="22"/>
            <w:szCs w:val="22"/>
          </w:rPr>
          <w:t>ecoethics</w:t>
        </w:r>
        <w:proofErr w:type="spellEnd"/>
        <w:r w:rsidRPr="00943A71">
          <w:rPr>
            <w:rStyle w:val="Hyperlink"/>
            <w:sz w:val="22"/>
            <w:szCs w:val="22"/>
          </w:rPr>
          <w:t>]</w:t>
        </w:r>
      </w:hyperlink>
    </w:p>
    <w:p w14:paraId="58B1FAAD" w14:textId="77777777" w:rsidR="003B4630" w:rsidRPr="0011202A" w:rsidRDefault="003B4630" w:rsidP="003B4630">
      <w:pPr>
        <w:pBdr>
          <w:top w:val="nil"/>
          <w:left w:val="nil"/>
          <w:bottom w:val="nil"/>
          <w:right w:val="nil"/>
          <w:between w:val="nil"/>
        </w:pBdr>
        <w:tabs>
          <w:tab w:val="left" w:pos="1440"/>
        </w:tabs>
        <w:ind w:right="-504"/>
        <w:rPr>
          <w:color w:val="000000"/>
          <w:sz w:val="22"/>
          <w:szCs w:val="22"/>
        </w:rPr>
      </w:pPr>
      <w:r w:rsidRPr="0011202A">
        <w:rPr>
          <w:color w:val="000000"/>
          <w:sz w:val="22"/>
          <w:szCs w:val="22"/>
        </w:rPr>
        <w:tab/>
        <w:t>Discuss Western European ecological ethics</w:t>
      </w:r>
    </w:p>
    <w:p w14:paraId="3EEAABF2" w14:textId="7099BC5D" w:rsidR="003B4630" w:rsidRPr="0011202A" w:rsidRDefault="003B4630" w:rsidP="003B4630">
      <w:pPr>
        <w:pBdr>
          <w:top w:val="nil"/>
          <w:left w:val="nil"/>
          <w:bottom w:val="nil"/>
          <w:right w:val="nil"/>
          <w:between w:val="nil"/>
        </w:pBdr>
        <w:tabs>
          <w:tab w:val="left" w:pos="1440"/>
        </w:tabs>
        <w:ind w:right="-504"/>
        <w:rPr>
          <w:color w:val="000000"/>
          <w:sz w:val="22"/>
          <w:szCs w:val="22"/>
        </w:rPr>
      </w:pPr>
      <w:r w:rsidRPr="0011202A">
        <w:rPr>
          <w:color w:val="000000"/>
          <w:sz w:val="22"/>
          <w:szCs w:val="22"/>
        </w:rPr>
        <w:tab/>
        <w:t>Western enviro ethics DVD</w:t>
      </w:r>
      <w:r w:rsidR="00E9548D">
        <w:rPr>
          <w:color w:val="000000"/>
          <w:sz w:val="22"/>
          <w:szCs w:val="22"/>
        </w:rPr>
        <w:t>/media</w:t>
      </w:r>
    </w:p>
    <w:p w14:paraId="4BD3285F" w14:textId="77777777" w:rsidR="003B4630" w:rsidRPr="0011202A" w:rsidRDefault="003B4630" w:rsidP="003B4630">
      <w:pPr>
        <w:pBdr>
          <w:top w:val="nil"/>
          <w:left w:val="nil"/>
          <w:bottom w:val="nil"/>
          <w:right w:val="nil"/>
          <w:between w:val="nil"/>
        </w:pBdr>
        <w:tabs>
          <w:tab w:val="left" w:pos="1440"/>
        </w:tabs>
        <w:ind w:right="-504"/>
        <w:rPr>
          <w:color w:val="000000"/>
          <w:sz w:val="22"/>
          <w:szCs w:val="22"/>
        </w:rPr>
      </w:pPr>
      <w:r w:rsidRPr="0011202A">
        <w:rPr>
          <w:color w:val="000000"/>
          <w:sz w:val="22"/>
          <w:szCs w:val="22"/>
        </w:rPr>
        <w:tab/>
      </w:r>
      <w:r w:rsidRPr="0011202A">
        <w:rPr>
          <w:color w:val="0000FF"/>
          <w:sz w:val="22"/>
          <w:szCs w:val="22"/>
        </w:rPr>
        <w:t>Choose Presentation Topics &amp; Groups</w:t>
      </w:r>
      <w:r w:rsidRPr="0011202A">
        <w:rPr>
          <w:color w:val="000000"/>
          <w:sz w:val="22"/>
          <w:szCs w:val="22"/>
        </w:rPr>
        <w:t xml:space="preserve"> </w:t>
      </w:r>
    </w:p>
    <w:p w14:paraId="7EC0ACF5" w14:textId="77777777" w:rsidR="003B4630" w:rsidRPr="0011202A" w:rsidRDefault="003B4630" w:rsidP="003B4630">
      <w:pPr>
        <w:pBdr>
          <w:top w:val="nil"/>
          <w:left w:val="nil"/>
          <w:bottom w:val="nil"/>
          <w:right w:val="nil"/>
          <w:between w:val="nil"/>
        </w:pBdr>
        <w:tabs>
          <w:tab w:val="left" w:pos="1440"/>
          <w:tab w:val="left" w:pos="2880"/>
          <w:tab w:val="left" w:pos="2160"/>
        </w:tabs>
        <w:ind w:right="-504"/>
        <w:rPr>
          <w:color w:val="000000"/>
          <w:sz w:val="22"/>
          <w:szCs w:val="22"/>
        </w:rPr>
      </w:pPr>
      <w:r w:rsidRPr="0011202A">
        <w:rPr>
          <w:color w:val="000000"/>
          <w:sz w:val="22"/>
          <w:szCs w:val="22"/>
        </w:rPr>
        <w:tab/>
      </w:r>
    </w:p>
    <w:p w14:paraId="40B83B26" w14:textId="0FDCA609" w:rsidR="003B4630" w:rsidRPr="0011202A" w:rsidRDefault="003B4630" w:rsidP="003B4630">
      <w:pPr>
        <w:tabs>
          <w:tab w:val="left" w:pos="1440"/>
        </w:tabs>
        <w:ind w:right="-504"/>
        <w:rPr>
          <w:sz w:val="22"/>
          <w:szCs w:val="22"/>
        </w:rPr>
      </w:pPr>
      <w:r>
        <w:rPr>
          <w:sz w:val="22"/>
          <w:szCs w:val="22"/>
        </w:rPr>
        <w:t>9/</w:t>
      </w:r>
      <w:r w:rsidR="000F56BA">
        <w:rPr>
          <w:sz w:val="22"/>
          <w:szCs w:val="22"/>
        </w:rPr>
        <w:t>14</w:t>
      </w:r>
      <w:r>
        <w:rPr>
          <w:sz w:val="22"/>
          <w:szCs w:val="22"/>
        </w:rPr>
        <w:t>-9/</w:t>
      </w:r>
      <w:r w:rsidR="000F56BA">
        <w:rPr>
          <w:sz w:val="22"/>
          <w:szCs w:val="22"/>
        </w:rPr>
        <w:t>18</w:t>
      </w:r>
      <w:r w:rsidRPr="0011202A">
        <w:rPr>
          <w:sz w:val="22"/>
          <w:szCs w:val="22"/>
        </w:rPr>
        <w:tab/>
        <w:t xml:space="preserve">2nd Issue reading: </w:t>
      </w:r>
      <w:r w:rsidRPr="0011202A">
        <w:rPr>
          <w:sz w:val="22"/>
          <w:szCs w:val="22"/>
          <w:u w:val="single"/>
        </w:rPr>
        <w:t>Watersheds 4</w:t>
      </w:r>
      <w:r w:rsidRPr="0011202A">
        <w:rPr>
          <w:sz w:val="22"/>
          <w:szCs w:val="22"/>
        </w:rPr>
        <w:t xml:space="preserve">: </w:t>
      </w:r>
      <w:proofErr w:type="spellStart"/>
      <w:r w:rsidRPr="0011202A">
        <w:rPr>
          <w:sz w:val="22"/>
          <w:szCs w:val="22"/>
        </w:rPr>
        <w:t>Chpt</w:t>
      </w:r>
      <w:proofErr w:type="spellEnd"/>
      <w:r w:rsidRPr="0011202A">
        <w:rPr>
          <w:sz w:val="22"/>
          <w:szCs w:val="22"/>
        </w:rPr>
        <w:t xml:space="preserve"> 3 </w:t>
      </w:r>
      <w:hyperlink r:id="rId43" w:history="1">
        <w:r w:rsidRPr="00D03872">
          <w:rPr>
            <w:rStyle w:val="Hyperlink"/>
            <w:sz w:val="22"/>
            <w:szCs w:val="22"/>
          </w:rPr>
          <w:t>[“Skunked: Crisis in the NE Fisheries”]</w:t>
        </w:r>
      </w:hyperlink>
    </w:p>
    <w:p w14:paraId="76C1FC4A" w14:textId="77777777" w:rsidR="003B4630" w:rsidRPr="0011202A" w:rsidRDefault="003B4630" w:rsidP="003B4630">
      <w:pPr>
        <w:tabs>
          <w:tab w:val="left" w:pos="1440"/>
        </w:tabs>
        <w:ind w:right="-504"/>
        <w:rPr>
          <w:sz w:val="22"/>
          <w:szCs w:val="22"/>
        </w:rPr>
      </w:pPr>
      <w:r w:rsidRPr="0011202A">
        <w:rPr>
          <w:b/>
          <w:sz w:val="22"/>
          <w:szCs w:val="22"/>
        </w:rPr>
        <w:tab/>
      </w:r>
      <w:r w:rsidRPr="0011202A">
        <w:rPr>
          <w:sz w:val="22"/>
          <w:szCs w:val="22"/>
        </w:rPr>
        <w:t>2nd Issue discussion</w:t>
      </w:r>
    </w:p>
    <w:p w14:paraId="0AF89AC6" w14:textId="77777777" w:rsidR="003B4630" w:rsidRPr="0011202A" w:rsidRDefault="003B4630" w:rsidP="003B4630">
      <w:pPr>
        <w:tabs>
          <w:tab w:val="left" w:pos="1440"/>
        </w:tabs>
        <w:ind w:right="-504"/>
        <w:rPr>
          <w:sz w:val="22"/>
          <w:szCs w:val="22"/>
        </w:rPr>
      </w:pPr>
      <w:r w:rsidRPr="0011202A">
        <w:rPr>
          <w:sz w:val="22"/>
          <w:szCs w:val="22"/>
        </w:rPr>
        <w:tab/>
        <w:t>Catch up Day - or - watch “</w:t>
      </w:r>
      <w:hyperlink r:id="rId44" w:history="1">
        <w:r w:rsidRPr="000052E1">
          <w:rPr>
            <w:rStyle w:val="Hyperlink"/>
            <w:sz w:val="22"/>
            <w:szCs w:val="22"/>
          </w:rPr>
          <w:t>The End of the Line</w:t>
        </w:r>
      </w:hyperlink>
      <w:r>
        <w:rPr>
          <w:sz w:val="22"/>
          <w:szCs w:val="22"/>
        </w:rPr>
        <w:t xml:space="preserve">” </w:t>
      </w:r>
      <w:r w:rsidRPr="0011202A">
        <w:rPr>
          <w:sz w:val="22"/>
          <w:szCs w:val="22"/>
        </w:rPr>
        <w:t>or “</w:t>
      </w:r>
      <w:proofErr w:type="spellStart"/>
      <w:r>
        <w:fldChar w:fldCharType="begin"/>
      </w:r>
      <w:r>
        <w:instrText xml:space="preserve"> HYPERLINK "https://www.youtube.com/watch?v=1Q5CXN7soQg" </w:instrText>
      </w:r>
      <w:r>
        <w:fldChar w:fldCharType="separate"/>
      </w:r>
      <w:r w:rsidRPr="000052E1">
        <w:rPr>
          <w:rStyle w:val="Hyperlink"/>
          <w:sz w:val="22"/>
          <w:szCs w:val="22"/>
        </w:rPr>
        <w:t>Seaspiracy</w:t>
      </w:r>
      <w:proofErr w:type="spellEnd"/>
      <w:r>
        <w:rPr>
          <w:rStyle w:val="Hyperlink"/>
          <w:sz w:val="22"/>
          <w:szCs w:val="22"/>
        </w:rPr>
        <w:fldChar w:fldCharType="end"/>
      </w:r>
      <w:r w:rsidRPr="0011202A">
        <w:rPr>
          <w:sz w:val="22"/>
          <w:szCs w:val="22"/>
        </w:rPr>
        <w:t>”</w:t>
      </w:r>
    </w:p>
    <w:p w14:paraId="7E564304" w14:textId="77777777" w:rsidR="003B4630" w:rsidRPr="0011202A" w:rsidRDefault="003B4630" w:rsidP="003B4630">
      <w:pPr>
        <w:tabs>
          <w:tab w:val="left" w:pos="1440"/>
        </w:tabs>
        <w:ind w:right="-504"/>
        <w:rPr>
          <w:sz w:val="22"/>
          <w:szCs w:val="22"/>
        </w:rPr>
      </w:pPr>
      <w:r w:rsidRPr="0011202A">
        <w:rPr>
          <w:b/>
          <w:sz w:val="22"/>
          <w:szCs w:val="22"/>
        </w:rPr>
        <w:tab/>
      </w:r>
      <w:r w:rsidRPr="0011202A">
        <w:rPr>
          <w:b/>
          <w:color w:val="FF0000"/>
          <w:sz w:val="22"/>
          <w:szCs w:val="22"/>
        </w:rPr>
        <w:t xml:space="preserve"> </w:t>
      </w:r>
    </w:p>
    <w:p w14:paraId="4E55ED48" w14:textId="1C29671B" w:rsidR="003B4630" w:rsidRPr="0011202A" w:rsidRDefault="003B4630" w:rsidP="003B4630">
      <w:pPr>
        <w:tabs>
          <w:tab w:val="left" w:pos="1440"/>
        </w:tabs>
        <w:ind w:right="-504"/>
        <w:rPr>
          <w:b/>
          <w:color w:val="FF0000"/>
          <w:sz w:val="22"/>
          <w:szCs w:val="22"/>
        </w:rPr>
      </w:pPr>
      <w:r>
        <w:rPr>
          <w:sz w:val="22"/>
          <w:szCs w:val="22"/>
        </w:rPr>
        <w:t>9/</w:t>
      </w:r>
      <w:r w:rsidR="000F56BA">
        <w:rPr>
          <w:sz w:val="22"/>
          <w:szCs w:val="22"/>
        </w:rPr>
        <w:t>21</w:t>
      </w:r>
      <w:r>
        <w:rPr>
          <w:sz w:val="22"/>
          <w:szCs w:val="22"/>
        </w:rPr>
        <w:t>-</w:t>
      </w:r>
      <w:r w:rsidR="000F56BA">
        <w:rPr>
          <w:sz w:val="22"/>
          <w:szCs w:val="22"/>
        </w:rPr>
        <w:t>9/25</w:t>
      </w:r>
      <w:r w:rsidRPr="0011202A">
        <w:rPr>
          <w:sz w:val="22"/>
          <w:szCs w:val="22"/>
        </w:rPr>
        <w:tab/>
      </w:r>
      <w:r w:rsidRPr="0011202A">
        <w:rPr>
          <w:b/>
          <w:color w:val="0000FF"/>
          <w:sz w:val="22"/>
          <w:szCs w:val="22"/>
        </w:rPr>
        <w:t xml:space="preserve">Current Water/Air Issues Presentations given on </w:t>
      </w:r>
      <w:r>
        <w:rPr>
          <w:b/>
          <w:color w:val="FF0000"/>
          <w:sz w:val="22"/>
          <w:szCs w:val="22"/>
        </w:rPr>
        <w:t>9/</w:t>
      </w:r>
      <w:r w:rsidR="007C2FF0">
        <w:rPr>
          <w:b/>
          <w:color w:val="FF0000"/>
          <w:sz w:val="22"/>
          <w:szCs w:val="22"/>
        </w:rPr>
        <w:t>21-23</w:t>
      </w:r>
      <w:r w:rsidRPr="0011202A">
        <w:rPr>
          <w:b/>
          <w:color w:val="FF0000"/>
          <w:sz w:val="22"/>
          <w:szCs w:val="22"/>
        </w:rPr>
        <w:t xml:space="preserve"> </w:t>
      </w:r>
    </w:p>
    <w:p w14:paraId="517CD4AC" w14:textId="0F9625FB" w:rsidR="003B4630" w:rsidRPr="0011202A" w:rsidRDefault="003B4630" w:rsidP="003B4630">
      <w:pPr>
        <w:tabs>
          <w:tab w:val="left" w:pos="1440"/>
        </w:tabs>
        <w:ind w:right="-504"/>
        <w:rPr>
          <w:b/>
          <w:color w:val="FF0000"/>
          <w:sz w:val="22"/>
          <w:szCs w:val="22"/>
        </w:rPr>
      </w:pPr>
      <w:r w:rsidRPr="0011202A">
        <w:rPr>
          <w:b/>
          <w:color w:val="FF0000"/>
          <w:sz w:val="22"/>
          <w:szCs w:val="22"/>
        </w:rPr>
        <w:tab/>
      </w:r>
      <w:r w:rsidRPr="00242DCE">
        <w:rPr>
          <w:b/>
          <w:sz w:val="22"/>
          <w:szCs w:val="22"/>
        </w:rPr>
        <w:t>Essay E</w:t>
      </w:r>
      <w:r w:rsidRPr="0011202A">
        <w:rPr>
          <w:b/>
          <w:color w:val="000000" w:themeColor="text1"/>
          <w:sz w:val="22"/>
          <w:szCs w:val="22"/>
        </w:rPr>
        <w:t>xam I</w:t>
      </w:r>
      <w:r w:rsidRPr="0011202A">
        <w:rPr>
          <w:color w:val="000000" w:themeColor="text1"/>
          <w:sz w:val="22"/>
          <w:szCs w:val="22"/>
        </w:rPr>
        <w:t xml:space="preserve"> </w:t>
      </w:r>
      <w:r w:rsidRPr="0011202A">
        <w:rPr>
          <w:b/>
          <w:color w:val="000000" w:themeColor="text1"/>
          <w:sz w:val="22"/>
          <w:szCs w:val="22"/>
        </w:rPr>
        <w:t xml:space="preserve">completed IN CLASS </w:t>
      </w:r>
      <w:r w:rsidR="00673A37">
        <w:rPr>
          <w:b/>
          <w:color w:val="FF0000"/>
          <w:sz w:val="22"/>
          <w:szCs w:val="22"/>
        </w:rPr>
        <w:t>9/25</w:t>
      </w:r>
      <w:r w:rsidRPr="0011202A">
        <w:rPr>
          <w:b/>
          <w:color w:val="FF0000"/>
          <w:sz w:val="22"/>
          <w:szCs w:val="22"/>
        </w:rPr>
        <w:t>!</w:t>
      </w:r>
    </w:p>
    <w:p w14:paraId="3CF7AB71" w14:textId="77777777" w:rsidR="003B4630" w:rsidRDefault="003B4630" w:rsidP="003B4630">
      <w:pPr>
        <w:tabs>
          <w:tab w:val="left" w:pos="1440"/>
        </w:tabs>
        <w:ind w:right="-504"/>
        <w:rPr>
          <w:b/>
          <w:sz w:val="22"/>
          <w:szCs w:val="22"/>
        </w:rPr>
      </w:pPr>
      <w:r w:rsidRPr="0011202A">
        <w:rPr>
          <w:color w:val="000000"/>
          <w:sz w:val="22"/>
          <w:szCs w:val="22"/>
        </w:rPr>
        <w:t xml:space="preserve"> </w:t>
      </w:r>
      <w:r w:rsidRPr="0011202A">
        <w:rPr>
          <w:color w:val="000000"/>
          <w:sz w:val="22"/>
          <w:szCs w:val="22"/>
        </w:rPr>
        <w:tab/>
      </w:r>
      <w:r w:rsidRPr="0011202A">
        <w:rPr>
          <w:sz w:val="22"/>
          <w:szCs w:val="22"/>
        </w:rPr>
        <w:t xml:space="preserve">Explain </w:t>
      </w:r>
      <w:hyperlink r:id="rId45" w:history="1">
        <w:r w:rsidRPr="00890BAE">
          <w:rPr>
            <w:rStyle w:val="Hyperlink"/>
            <w:b/>
            <w:sz w:val="22"/>
            <w:szCs w:val="22"/>
          </w:rPr>
          <w:t>Agency Exposés</w:t>
        </w:r>
      </w:hyperlink>
    </w:p>
    <w:p w14:paraId="0478E98B" w14:textId="77777777" w:rsidR="003B4630" w:rsidRDefault="003B4630" w:rsidP="003B4630">
      <w:pPr>
        <w:tabs>
          <w:tab w:val="left" w:pos="1440"/>
        </w:tabs>
        <w:ind w:right="-504"/>
        <w:rPr>
          <w:color w:val="006600"/>
          <w:sz w:val="22"/>
          <w:szCs w:val="22"/>
          <w:u w:val="single"/>
        </w:rPr>
      </w:pPr>
    </w:p>
    <w:p w14:paraId="2DA424A8" w14:textId="77777777" w:rsidR="003B4630" w:rsidRPr="0011202A" w:rsidRDefault="003B4630" w:rsidP="003B4630">
      <w:pPr>
        <w:tabs>
          <w:tab w:val="left" w:pos="1440"/>
        </w:tabs>
        <w:ind w:right="-504"/>
        <w:rPr>
          <w:color w:val="006600"/>
          <w:sz w:val="22"/>
          <w:szCs w:val="22"/>
          <w:u w:val="single"/>
        </w:rPr>
      </w:pPr>
      <w:r w:rsidRPr="0011202A">
        <w:rPr>
          <w:color w:val="006600"/>
          <w:sz w:val="22"/>
          <w:szCs w:val="22"/>
          <w:u w:val="single"/>
        </w:rPr>
        <w:t>Module 2: TERRESTRIAL ECOSYSTEM ISSUES</w:t>
      </w:r>
    </w:p>
    <w:p w14:paraId="0D1F0C7D" w14:textId="77777777" w:rsidR="003B4630" w:rsidRPr="0011202A" w:rsidRDefault="003B4630" w:rsidP="003B4630">
      <w:pPr>
        <w:tabs>
          <w:tab w:val="left" w:pos="1440"/>
        </w:tabs>
        <w:ind w:right="-504"/>
        <w:rPr>
          <w:sz w:val="22"/>
          <w:szCs w:val="22"/>
        </w:rPr>
      </w:pPr>
    </w:p>
    <w:p w14:paraId="7B2EC783" w14:textId="436DEE04" w:rsidR="003B4630" w:rsidRPr="0011202A" w:rsidRDefault="000F56BA" w:rsidP="003B4630">
      <w:pPr>
        <w:tabs>
          <w:tab w:val="left" w:pos="1440"/>
        </w:tabs>
        <w:ind w:right="-504"/>
        <w:rPr>
          <w:sz w:val="22"/>
          <w:szCs w:val="22"/>
        </w:rPr>
      </w:pPr>
      <w:r>
        <w:rPr>
          <w:sz w:val="22"/>
          <w:szCs w:val="22"/>
        </w:rPr>
        <w:t>9/28</w:t>
      </w:r>
      <w:r w:rsidR="003B4630">
        <w:rPr>
          <w:sz w:val="22"/>
          <w:szCs w:val="22"/>
        </w:rPr>
        <w:t>-10/</w:t>
      </w:r>
      <w:r>
        <w:rPr>
          <w:sz w:val="22"/>
          <w:szCs w:val="22"/>
        </w:rPr>
        <w:t>2</w:t>
      </w:r>
      <w:r w:rsidR="003B4630" w:rsidRPr="0011202A">
        <w:rPr>
          <w:sz w:val="22"/>
          <w:szCs w:val="22"/>
        </w:rPr>
        <w:tab/>
      </w:r>
      <w:r w:rsidR="003B4630" w:rsidRPr="0011202A">
        <w:rPr>
          <w:sz w:val="22"/>
          <w:szCs w:val="22"/>
          <w:u w:val="single"/>
        </w:rPr>
        <w:t>Earth Insights</w:t>
      </w:r>
      <w:r w:rsidR="003B4630" w:rsidRPr="0011202A">
        <w:rPr>
          <w:sz w:val="22"/>
          <w:szCs w:val="22"/>
        </w:rPr>
        <w:t>: Chapter 6 [Polynesian &amp; Native American enviro ethics]</w:t>
      </w:r>
    </w:p>
    <w:p w14:paraId="4CA8DDF5" w14:textId="77777777" w:rsidR="003B4630" w:rsidRPr="0011202A" w:rsidRDefault="003B4630" w:rsidP="003B4630">
      <w:pPr>
        <w:pBdr>
          <w:top w:val="nil"/>
          <w:left w:val="nil"/>
          <w:bottom w:val="nil"/>
          <w:right w:val="nil"/>
          <w:between w:val="nil"/>
        </w:pBdr>
        <w:tabs>
          <w:tab w:val="left" w:pos="1440"/>
        </w:tabs>
        <w:ind w:right="-504"/>
        <w:rPr>
          <w:color w:val="000000"/>
          <w:sz w:val="22"/>
          <w:szCs w:val="22"/>
        </w:rPr>
      </w:pPr>
      <w:r w:rsidRPr="0011202A">
        <w:rPr>
          <w:color w:val="000000"/>
          <w:sz w:val="22"/>
          <w:szCs w:val="22"/>
        </w:rPr>
        <w:tab/>
        <w:t>Discuss Polynesian and Native American ecological ethics</w:t>
      </w:r>
    </w:p>
    <w:p w14:paraId="0557D31A" w14:textId="77777777" w:rsidR="003B4630" w:rsidRPr="0011202A" w:rsidRDefault="003B4630" w:rsidP="003B4630">
      <w:pPr>
        <w:tabs>
          <w:tab w:val="left" w:pos="1440"/>
        </w:tabs>
        <w:ind w:right="-504"/>
        <w:rPr>
          <w:sz w:val="22"/>
          <w:szCs w:val="22"/>
        </w:rPr>
      </w:pPr>
      <w:r w:rsidRPr="0011202A">
        <w:rPr>
          <w:b/>
          <w:color w:val="000000"/>
          <w:sz w:val="22"/>
          <w:szCs w:val="22"/>
        </w:rPr>
        <w:tab/>
      </w:r>
      <w:r w:rsidRPr="0011202A">
        <w:rPr>
          <w:color w:val="000000"/>
          <w:sz w:val="22"/>
          <w:szCs w:val="22"/>
        </w:rPr>
        <w:t>Polynesian &amp; Native American eco-ethics and DVD’s</w:t>
      </w:r>
      <w:r w:rsidRPr="0011202A">
        <w:rPr>
          <w:sz w:val="22"/>
          <w:szCs w:val="22"/>
        </w:rPr>
        <w:t xml:space="preserve"> </w:t>
      </w:r>
    </w:p>
    <w:p w14:paraId="154A50C8" w14:textId="2402F345" w:rsidR="003B4630" w:rsidRDefault="003B4630" w:rsidP="003B4630">
      <w:pPr>
        <w:tabs>
          <w:tab w:val="left" w:pos="1440"/>
        </w:tabs>
        <w:ind w:right="-504"/>
        <w:rPr>
          <w:sz w:val="22"/>
          <w:szCs w:val="22"/>
        </w:rPr>
      </w:pPr>
      <w:r w:rsidRPr="0011202A">
        <w:rPr>
          <w:sz w:val="22"/>
          <w:szCs w:val="22"/>
        </w:rPr>
        <w:tab/>
      </w:r>
      <w:r w:rsidRPr="0011202A">
        <w:rPr>
          <w:b/>
          <w:sz w:val="22"/>
          <w:szCs w:val="22"/>
        </w:rPr>
        <w:t xml:space="preserve">Agency Exposés DUE </w:t>
      </w:r>
      <w:r>
        <w:rPr>
          <w:b/>
          <w:color w:val="FF0000"/>
          <w:sz w:val="22"/>
          <w:szCs w:val="22"/>
        </w:rPr>
        <w:t>10/</w:t>
      </w:r>
      <w:r w:rsidR="00673A37">
        <w:rPr>
          <w:b/>
          <w:color w:val="FF0000"/>
          <w:sz w:val="22"/>
          <w:szCs w:val="22"/>
        </w:rPr>
        <w:t>5</w:t>
      </w:r>
      <w:r w:rsidRPr="0011202A">
        <w:rPr>
          <w:b/>
          <w:color w:val="FF0000"/>
          <w:sz w:val="22"/>
          <w:szCs w:val="22"/>
        </w:rPr>
        <w:t xml:space="preserve"> </w:t>
      </w:r>
      <w:r w:rsidRPr="0011202A">
        <w:rPr>
          <w:sz w:val="22"/>
          <w:szCs w:val="22"/>
        </w:rPr>
        <w:t>upload online share in class</w:t>
      </w:r>
    </w:p>
    <w:p w14:paraId="5F09D54E" w14:textId="77777777" w:rsidR="003B4630" w:rsidRDefault="003B4630" w:rsidP="003B4630">
      <w:pPr>
        <w:tabs>
          <w:tab w:val="left" w:pos="1440"/>
        </w:tabs>
        <w:ind w:right="-504"/>
        <w:rPr>
          <w:sz w:val="22"/>
          <w:szCs w:val="22"/>
        </w:rPr>
      </w:pPr>
      <w:r>
        <w:rPr>
          <w:sz w:val="22"/>
          <w:szCs w:val="22"/>
        </w:rPr>
        <w:tab/>
      </w:r>
      <w:r w:rsidRPr="0011202A">
        <w:rPr>
          <w:sz w:val="22"/>
          <w:szCs w:val="22"/>
        </w:rPr>
        <w:t xml:space="preserve">First Issue reading &amp; discussion [Issue TBA] </w:t>
      </w:r>
      <w:r w:rsidRPr="0011202A">
        <w:rPr>
          <w:sz w:val="22"/>
          <w:szCs w:val="22"/>
        </w:rPr>
        <w:tab/>
      </w:r>
    </w:p>
    <w:p w14:paraId="17490A93" w14:textId="77777777" w:rsidR="003B4630" w:rsidRDefault="003B4630" w:rsidP="003B4630">
      <w:pPr>
        <w:tabs>
          <w:tab w:val="left" w:pos="1440"/>
        </w:tabs>
        <w:ind w:right="-504"/>
        <w:rPr>
          <w:sz w:val="22"/>
          <w:szCs w:val="22"/>
        </w:rPr>
      </w:pPr>
    </w:p>
    <w:p w14:paraId="682758D4" w14:textId="6510B739" w:rsidR="003B4630" w:rsidRPr="00BE3BFF" w:rsidRDefault="003B4630" w:rsidP="003B4630">
      <w:pPr>
        <w:tabs>
          <w:tab w:val="left" w:pos="1440"/>
        </w:tabs>
        <w:ind w:right="-504"/>
        <w:rPr>
          <w:color w:val="FF0000"/>
          <w:sz w:val="22"/>
          <w:szCs w:val="22"/>
        </w:rPr>
      </w:pPr>
      <w:r>
        <w:rPr>
          <w:noProof/>
        </w:rPr>
        <w:drawing>
          <wp:anchor distT="0" distB="0" distL="114300" distR="114300" simplePos="0" relativeHeight="251666432" behindDoc="1" locked="0" layoutInCell="1" allowOverlap="1" wp14:anchorId="2182DEFE" wp14:editId="34B170A5">
            <wp:simplePos x="0" y="0"/>
            <wp:positionH relativeFrom="column">
              <wp:posOffset>5179060</wp:posOffset>
            </wp:positionH>
            <wp:positionV relativeFrom="paragraph">
              <wp:posOffset>-579755</wp:posOffset>
            </wp:positionV>
            <wp:extent cx="1353571" cy="1817175"/>
            <wp:effectExtent l="0" t="0" r="0" b="0"/>
            <wp:wrapNone/>
            <wp:docPr id="6" name="Picture 6" descr="Dec. 6, 2013: First Nations Water Warriors Block Fracking - Zinn Education  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c. 6, 2013: First Nations Water Warriors Block Fracking - Zinn Education  Project"/>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353571" cy="18171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sz w:val="22"/>
          <w:szCs w:val="22"/>
        </w:rPr>
        <w:t>10/</w:t>
      </w:r>
      <w:r w:rsidR="000F56BA">
        <w:rPr>
          <w:sz w:val="22"/>
          <w:szCs w:val="22"/>
        </w:rPr>
        <w:t>5</w:t>
      </w:r>
      <w:r>
        <w:rPr>
          <w:sz w:val="22"/>
          <w:szCs w:val="22"/>
        </w:rPr>
        <w:t>-10/</w:t>
      </w:r>
      <w:r w:rsidR="000F56BA">
        <w:rPr>
          <w:sz w:val="22"/>
          <w:szCs w:val="22"/>
        </w:rPr>
        <w:t>9</w:t>
      </w:r>
      <w:r w:rsidRPr="0011202A">
        <w:rPr>
          <w:sz w:val="22"/>
          <w:szCs w:val="22"/>
        </w:rPr>
        <w:tab/>
      </w:r>
      <w:r w:rsidR="00E9548D" w:rsidRPr="00BE3BFF">
        <w:rPr>
          <w:sz w:val="22"/>
          <w:szCs w:val="22"/>
        </w:rPr>
        <w:t>Share</w:t>
      </w:r>
      <w:r w:rsidR="00E9548D" w:rsidRPr="00E9548D">
        <w:rPr>
          <w:b/>
          <w:bCs/>
          <w:sz w:val="22"/>
          <w:szCs w:val="22"/>
        </w:rPr>
        <w:t xml:space="preserve"> Agency Exposes</w:t>
      </w:r>
      <w:r w:rsidR="00BE3BFF">
        <w:rPr>
          <w:b/>
          <w:bCs/>
          <w:sz w:val="22"/>
          <w:szCs w:val="22"/>
        </w:rPr>
        <w:t xml:space="preserve"> </w:t>
      </w:r>
      <w:r w:rsidR="00BE3BFF" w:rsidRPr="00BE3BFF">
        <w:rPr>
          <w:b/>
          <w:bCs/>
          <w:color w:val="FF0000"/>
          <w:sz w:val="22"/>
          <w:szCs w:val="22"/>
        </w:rPr>
        <w:t>(10/5)</w:t>
      </w:r>
    </w:p>
    <w:p w14:paraId="4887BC65" w14:textId="77777777" w:rsidR="003B4630" w:rsidRPr="0011202A" w:rsidRDefault="003B4630" w:rsidP="003B4630">
      <w:pPr>
        <w:tabs>
          <w:tab w:val="left" w:pos="1440"/>
        </w:tabs>
        <w:ind w:right="-504"/>
        <w:rPr>
          <w:sz w:val="22"/>
          <w:szCs w:val="22"/>
        </w:rPr>
      </w:pPr>
      <w:r>
        <w:rPr>
          <w:sz w:val="22"/>
          <w:szCs w:val="22"/>
        </w:rPr>
        <w:tab/>
        <w:t>Discuss first issue reading</w:t>
      </w:r>
      <w:r w:rsidRPr="0011202A">
        <w:rPr>
          <w:sz w:val="22"/>
          <w:szCs w:val="22"/>
        </w:rPr>
        <w:tab/>
      </w:r>
    </w:p>
    <w:p w14:paraId="1A534071" w14:textId="77777777" w:rsidR="003B4630" w:rsidRPr="0011202A" w:rsidRDefault="003B4630" w:rsidP="003B4630">
      <w:pPr>
        <w:tabs>
          <w:tab w:val="left" w:pos="1440"/>
        </w:tabs>
        <w:ind w:right="-504"/>
        <w:rPr>
          <w:sz w:val="22"/>
          <w:szCs w:val="22"/>
        </w:rPr>
      </w:pPr>
      <w:r w:rsidRPr="0011202A">
        <w:rPr>
          <w:sz w:val="22"/>
          <w:szCs w:val="22"/>
        </w:rPr>
        <w:tab/>
      </w:r>
      <w:r w:rsidRPr="0011202A">
        <w:rPr>
          <w:sz w:val="22"/>
          <w:szCs w:val="22"/>
          <w:u w:val="single"/>
        </w:rPr>
        <w:t>Earth Insight’s</w:t>
      </w:r>
      <w:r w:rsidRPr="0011202A">
        <w:rPr>
          <w:sz w:val="22"/>
          <w:szCs w:val="22"/>
        </w:rPr>
        <w:t xml:space="preserve">: Chapter 3 [Hindu, </w:t>
      </w:r>
      <w:proofErr w:type="spellStart"/>
      <w:r w:rsidRPr="0011202A">
        <w:rPr>
          <w:sz w:val="22"/>
          <w:szCs w:val="22"/>
        </w:rPr>
        <w:t>Jainist</w:t>
      </w:r>
      <w:proofErr w:type="spellEnd"/>
      <w:r w:rsidRPr="0011202A">
        <w:rPr>
          <w:sz w:val="22"/>
          <w:szCs w:val="22"/>
        </w:rPr>
        <w:t>, Buddhist ethics]</w:t>
      </w:r>
      <w:r w:rsidRPr="0011202A">
        <w:rPr>
          <w:b/>
          <w:sz w:val="22"/>
          <w:szCs w:val="22"/>
        </w:rPr>
        <w:tab/>
      </w:r>
      <w:r w:rsidRPr="0011202A">
        <w:rPr>
          <w:sz w:val="22"/>
          <w:szCs w:val="22"/>
        </w:rPr>
        <w:tab/>
      </w:r>
    </w:p>
    <w:p w14:paraId="06DBE90D" w14:textId="77777777" w:rsidR="003B4630" w:rsidRPr="0011202A" w:rsidRDefault="003B4630" w:rsidP="003B4630">
      <w:pPr>
        <w:tabs>
          <w:tab w:val="left" w:pos="1440"/>
        </w:tabs>
        <w:ind w:right="-504"/>
        <w:rPr>
          <w:sz w:val="22"/>
          <w:szCs w:val="22"/>
        </w:rPr>
      </w:pPr>
      <w:r w:rsidRPr="0011202A">
        <w:rPr>
          <w:sz w:val="22"/>
          <w:szCs w:val="22"/>
        </w:rPr>
        <w:tab/>
        <w:t xml:space="preserve">Discuss Hindu, </w:t>
      </w:r>
      <w:proofErr w:type="spellStart"/>
      <w:r w:rsidRPr="0011202A">
        <w:rPr>
          <w:sz w:val="22"/>
          <w:szCs w:val="22"/>
        </w:rPr>
        <w:t>Jainist</w:t>
      </w:r>
      <w:proofErr w:type="spellEnd"/>
      <w:r w:rsidRPr="0011202A">
        <w:rPr>
          <w:sz w:val="22"/>
          <w:szCs w:val="22"/>
        </w:rPr>
        <w:t>, Buddhist ecological ethics</w:t>
      </w:r>
      <w:r w:rsidRPr="00242DCE">
        <w:t xml:space="preserve"> </w:t>
      </w:r>
    </w:p>
    <w:p w14:paraId="3D883B77" w14:textId="77777777" w:rsidR="003B4630" w:rsidRPr="0011202A" w:rsidRDefault="003B4630" w:rsidP="003B4630">
      <w:pPr>
        <w:tabs>
          <w:tab w:val="left" w:pos="1440"/>
        </w:tabs>
        <w:ind w:right="-504"/>
        <w:rPr>
          <w:sz w:val="22"/>
          <w:szCs w:val="22"/>
        </w:rPr>
      </w:pPr>
      <w:r w:rsidRPr="0011202A">
        <w:rPr>
          <w:sz w:val="22"/>
          <w:szCs w:val="22"/>
        </w:rPr>
        <w:tab/>
        <w:t xml:space="preserve"> </w:t>
      </w:r>
    </w:p>
    <w:p w14:paraId="37178837" w14:textId="5F05023C" w:rsidR="00E9548D" w:rsidRDefault="003B4630" w:rsidP="003B4630">
      <w:pPr>
        <w:tabs>
          <w:tab w:val="left" w:pos="1440"/>
        </w:tabs>
        <w:ind w:right="-504"/>
        <w:rPr>
          <w:sz w:val="22"/>
          <w:szCs w:val="22"/>
        </w:rPr>
      </w:pPr>
      <w:r>
        <w:rPr>
          <w:sz w:val="22"/>
          <w:szCs w:val="22"/>
        </w:rPr>
        <w:t>10/</w:t>
      </w:r>
      <w:r w:rsidR="000F56BA">
        <w:rPr>
          <w:sz w:val="22"/>
          <w:szCs w:val="22"/>
        </w:rPr>
        <w:t>1</w:t>
      </w:r>
      <w:r w:rsidR="00E9548D">
        <w:rPr>
          <w:sz w:val="22"/>
          <w:szCs w:val="22"/>
        </w:rPr>
        <w:t>3</w:t>
      </w:r>
      <w:r>
        <w:rPr>
          <w:sz w:val="22"/>
          <w:szCs w:val="22"/>
        </w:rPr>
        <w:t>-10/</w:t>
      </w:r>
      <w:r w:rsidR="000F56BA">
        <w:rPr>
          <w:sz w:val="22"/>
          <w:szCs w:val="22"/>
        </w:rPr>
        <w:t>16</w:t>
      </w:r>
      <w:r w:rsidR="000F56BA">
        <w:rPr>
          <w:sz w:val="22"/>
          <w:szCs w:val="22"/>
        </w:rPr>
        <w:tab/>
      </w:r>
      <w:r w:rsidR="00E9548D">
        <w:rPr>
          <w:b/>
          <w:color w:val="6600FF"/>
          <w:sz w:val="22"/>
          <w:szCs w:val="22"/>
        </w:rPr>
        <w:t xml:space="preserve">HOLIDAY </w:t>
      </w:r>
      <w:r w:rsidR="00E9548D" w:rsidRPr="0011202A">
        <w:rPr>
          <w:b/>
          <w:color w:val="6600FF"/>
          <w:sz w:val="22"/>
          <w:szCs w:val="22"/>
        </w:rPr>
        <w:t>MONDAY</w:t>
      </w:r>
      <w:r w:rsidR="00E9548D" w:rsidRPr="0011202A">
        <w:rPr>
          <w:sz w:val="22"/>
          <w:szCs w:val="22"/>
        </w:rPr>
        <w:t>: Indigenous People Day!</w:t>
      </w:r>
    </w:p>
    <w:p w14:paraId="4B1611ED" w14:textId="1CD16AB1" w:rsidR="007C2FF0" w:rsidRDefault="00E9548D" w:rsidP="003B4630">
      <w:pPr>
        <w:tabs>
          <w:tab w:val="left" w:pos="1440"/>
        </w:tabs>
        <w:ind w:right="-504"/>
        <w:rPr>
          <w:sz w:val="22"/>
          <w:szCs w:val="22"/>
        </w:rPr>
      </w:pPr>
      <w:r>
        <w:rPr>
          <w:sz w:val="22"/>
          <w:szCs w:val="22"/>
        </w:rPr>
        <w:tab/>
      </w:r>
      <w:r w:rsidR="000F56BA" w:rsidRPr="000F56BA">
        <w:rPr>
          <w:b/>
          <w:bCs/>
          <w:color w:val="008000"/>
          <w:sz w:val="22"/>
          <w:szCs w:val="22"/>
        </w:rPr>
        <w:t>WELLNESS WEEK</w:t>
      </w:r>
      <w:r w:rsidR="000F56BA">
        <w:rPr>
          <w:sz w:val="22"/>
          <w:szCs w:val="22"/>
        </w:rPr>
        <w:t>: (</w:t>
      </w:r>
      <w:r w:rsidR="000F56BA" w:rsidRPr="007C2FF0">
        <w:rPr>
          <w:b/>
          <w:bCs/>
          <w:sz w:val="22"/>
          <w:szCs w:val="22"/>
        </w:rPr>
        <w:t>Not a Break!!!</w:t>
      </w:r>
      <w:r w:rsidR="007C2FF0">
        <w:rPr>
          <w:sz w:val="22"/>
          <w:szCs w:val="22"/>
        </w:rPr>
        <w:t xml:space="preserve"> Him </w:t>
      </w:r>
      <w:r w:rsidR="000F56BA">
        <w:rPr>
          <w:sz w:val="22"/>
          <w:szCs w:val="22"/>
        </w:rPr>
        <w:t>a chance to catch up</w:t>
      </w:r>
      <w:r w:rsidR="007C2FF0">
        <w:rPr>
          <w:sz w:val="22"/>
          <w:szCs w:val="22"/>
        </w:rPr>
        <w:t xml:space="preserve">, </w:t>
      </w:r>
    </w:p>
    <w:p w14:paraId="4D0F0FE6" w14:textId="28BA8F82" w:rsidR="000F56BA" w:rsidRDefault="007C2FF0" w:rsidP="003B4630">
      <w:pPr>
        <w:tabs>
          <w:tab w:val="left" w:pos="1440"/>
        </w:tabs>
        <w:ind w:right="-504"/>
        <w:rPr>
          <w:sz w:val="22"/>
          <w:szCs w:val="22"/>
        </w:rPr>
      </w:pPr>
      <w:r>
        <w:rPr>
          <w:sz w:val="22"/>
          <w:szCs w:val="22"/>
        </w:rPr>
        <w:tab/>
      </w:r>
      <w:r w:rsidR="000F56BA">
        <w:rPr>
          <w:sz w:val="22"/>
          <w:szCs w:val="22"/>
        </w:rPr>
        <w:t>do something different in your classes and programs!)</w:t>
      </w:r>
      <w:r w:rsidR="003B4630" w:rsidRPr="0011202A">
        <w:rPr>
          <w:sz w:val="22"/>
          <w:szCs w:val="22"/>
        </w:rPr>
        <w:tab/>
      </w:r>
    </w:p>
    <w:p w14:paraId="4FCDF8A8" w14:textId="77777777" w:rsidR="000F56BA" w:rsidRDefault="000F56BA" w:rsidP="003B4630">
      <w:pPr>
        <w:tabs>
          <w:tab w:val="left" w:pos="1440"/>
        </w:tabs>
        <w:ind w:right="-504"/>
        <w:rPr>
          <w:sz w:val="22"/>
          <w:szCs w:val="22"/>
        </w:rPr>
      </w:pPr>
    </w:p>
    <w:p w14:paraId="2E5E105C" w14:textId="23206841" w:rsidR="003B4630" w:rsidRDefault="000F56BA" w:rsidP="003B4630">
      <w:pPr>
        <w:tabs>
          <w:tab w:val="left" w:pos="1440"/>
        </w:tabs>
        <w:ind w:right="-504"/>
        <w:rPr>
          <w:sz w:val="22"/>
          <w:szCs w:val="22"/>
        </w:rPr>
      </w:pPr>
      <w:r>
        <w:rPr>
          <w:sz w:val="22"/>
          <w:szCs w:val="22"/>
        </w:rPr>
        <w:t>10/19-10/23</w:t>
      </w:r>
      <w:r>
        <w:rPr>
          <w:sz w:val="22"/>
          <w:szCs w:val="22"/>
        </w:rPr>
        <w:tab/>
      </w:r>
      <w:r w:rsidR="003B4630" w:rsidRPr="0011202A">
        <w:rPr>
          <w:sz w:val="22"/>
          <w:szCs w:val="22"/>
          <w:u w:val="single"/>
        </w:rPr>
        <w:t>Enviro Ethics Case Study</w:t>
      </w:r>
      <w:r w:rsidR="003B4630" w:rsidRPr="0011202A">
        <w:rPr>
          <w:sz w:val="22"/>
          <w:szCs w:val="22"/>
        </w:rPr>
        <w:t xml:space="preserve"> #2: Read </w:t>
      </w:r>
      <w:proofErr w:type="spellStart"/>
      <w:r w:rsidR="003B4630" w:rsidRPr="0011202A">
        <w:rPr>
          <w:sz w:val="22"/>
          <w:szCs w:val="22"/>
        </w:rPr>
        <w:t>Chpt</w:t>
      </w:r>
      <w:proofErr w:type="spellEnd"/>
      <w:r w:rsidR="003B4630" w:rsidRPr="0011202A">
        <w:rPr>
          <w:sz w:val="22"/>
          <w:szCs w:val="22"/>
        </w:rPr>
        <w:t xml:space="preserve"> 5 [“Yellowstone Wolves”]</w:t>
      </w:r>
      <w:r w:rsidR="003B4630">
        <w:rPr>
          <w:sz w:val="22"/>
          <w:szCs w:val="22"/>
        </w:rPr>
        <w:t>;</w:t>
      </w:r>
    </w:p>
    <w:p w14:paraId="69A661E0" w14:textId="77777777" w:rsidR="003B4630" w:rsidRDefault="003B4630" w:rsidP="003B4630">
      <w:pPr>
        <w:tabs>
          <w:tab w:val="left" w:pos="1440"/>
        </w:tabs>
        <w:ind w:right="-504"/>
        <w:rPr>
          <w:sz w:val="22"/>
          <w:szCs w:val="22"/>
        </w:rPr>
      </w:pPr>
      <w:r>
        <w:rPr>
          <w:sz w:val="22"/>
          <w:szCs w:val="22"/>
        </w:rPr>
        <w:tab/>
        <w:t xml:space="preserve">Mid-Semester </w:t>
      </w:r>
      <w:r w:rsidRPr="00BC1CE4">
        <w:rPr>
          <w:sz w:val="22"/>
          <w:szCs w:val="22"/>
          <w:highlight w:val="yellow"/>
        </w:rPr>
        <w:t>FUN</w:t>
      </w:r>
      <w:r>
        <w:rPr>
          <w:sz w:val="22"/>
          <w:szCs w:val="22"/>
        </w:rPr>
        <w:t xml:space="preserve">: </w:t>
      </w:r>
      <w:r w:rsidRPr="00242DCE">
        <w:rPr>
          <w:color w:val="CC00FF"/>
          <w:sz w:val="22"/>
          <w:szCs w:val="22"/>
        </w:rPr>
        <w:t>Your Favorite Art that Changes Hearts &amp; Minds!!!</w:t>
      </w:r>
    </w:p>
    <w:p w14:paraId="2F05C104" w14:textId="77777777" w:rsidR="003B4630" w:rsidRPr="0011202A" w:rsidRDefault="003B4630" w:rsidP="003B4630">
      <w:pPr>
        <w:tabs>
          <w:tab w:val="left" w:pos="1440"/>
        </w:tabs>
        <w:ind w:right="-504"/>
        <w:rPr>
          <w:sz w:val="22"/>
          <w:szCs w:val="22"/>
        </w:rPr>
      </w:pPr>
      <w:r w:rsidRPr="0011202A">
        <w:rPr>
          <w:color w:val="339933"/>
          <w:sz w:val="22"/>
          <w:szCs w:val="22"/>
        </w:rPr>
        <w:tab/>
        <w:t>Choose Presentation Topics &amp; Groups</w:t>
      </w:r>
    </w:p>
    <w:p w14:paraId="0ACA8CD9" w14:textId="77777777" w:rsidR="003B4630" w:rsidRPr="0011202A" w:rsidRDefault="003B4630" w:rsidP="003B4630">
      <w:pPr>
        <w:tabs>
          <w:tab w:val="left" w:pos="1440"/>
        </w:tabs>
        <w:ind w:right="-504"/>
        <w:rPr>
          <w:sz w:val="22"/>
          <w:szCs w:val="22"/>
        </w:rPr>
      </w:pPr>
      <w:r w:rsidRPr="0011202A">
        <w:rPr>
          <w:sz w:val="22"/>
          <w:szCs w:val="22"/>
        </w:rPr>
        <w:tab/>
      </w:r>
      <w:r w:rsidRPr="0011202A">
        <w:rPr>
          <w:sz w:val="22"/>
          <w:szCs w:val="22"/>
        </w:rPr>
        <w:tab/>
      </w:r>
      <w:r w:rsidRPr="0011202A">
        <w:rPr>
          <w:sz w:val="22"/>
          <w:szCs w:val="22"/>
        </w:rPr>
        <w:tab/>
      </w:r>
    </w:p>
    <w:p w14:paraId="178A24DF" w14:textId="38417DA4" w:rsidR="003B4630" w:rsidRPr="0011202A" w:rsidRDefault="003B4630" w:rsidP="003B4630">
      <w:pPr>
        <w:tabs>
          <w:tab w:val="left" w:pos="1440"/>
        </w:tabs>
        <w:ind w:right="-504"/>
        <w:rPr>
          <w:b/>
          <w:sz w:val="22"/>
          <w:szCs w:val="22"/>
        </w:rPr>
      </w:pPr>
      <w:r>
        <w:rPr>
          <w:sz w:val="22"/>
          <w:szCs w:val="22"/>
        </w:rPr>
        <w:t>10/2</w:t>
      </w:r>
      <w:r w:rsidR="000F56BA">
        <w:rPr>
          <w:sz w:val="22"/>
          <w:szCs w:val="22"/>
        </w:rPr>
        <w:t>6</w:t>
      </w:r>
      <w:r>
        <w:rPr>
          <w:sz w:val="22"/>
          <w:szCs w:val="22"/>
        </w:rPr>
        <w:t>-10/3</w:t>
      </w:r>
      <w:r w:rsidR="000F56BA">
        <w:rPr>
          <w:sz w:val="22"/>
          <w:szCs w:val="22"/>
        </w:rPr>
        <w:t>0</w:t>
      </w:r>
      <w:r w:rsidRPr="0011202A">
        <w:rPr>
          <w:b/>
          <w:sz w:val="22"/>
          <w:szCs w:val="22"/>
        </w:rPr>
        <w:t xml:space="preserve"> </w:t>
      </w:r>
      <w:r w:rsidRPr="0011202A">
        <w:rPr>
          <w:sz w:val="22"/>
          <w:szCs w:val="22"/>
        </w:rPr>
        <w:tab/>
        <w:t xml:space="preserve">2nd Issue reading: </w:t>
      </w:r>
      <w:r w:rsidRPr="0011202A">
        <w:rPr>
          <w:sz w:val="22"/>
          <w:szCs w:val="22"/>
          <w:u w:val="single"/>
        </w:rPr>
        <w:t>Watersheds 4</w:t>
      </w:r>
      <w:r w:rsidRPr="0011202A">
        <w:rPr>
          <w:sz w:val="22"/>
          <w:szCs w:val="22"/>
        </w:rPr>
        <w:t xml:space="preserve">: </w:t>
      </w:r>
      <w:proofErr w:type="spellStart"/>
      <w:r w:rsidRPr="0011202A">
        <w:rPr>
          <w:sz w:val="22"/>
          <w:szCs w:val="22"/>
        </w:rPr>
        <w:t>Chpt</w:t>
      </w:r>
      <w:proofErr w:type="spellEnd"/>
      <w:r w:rsidRPr="0011202A">
        <w:rPr>
          <w:sz w:val="22"/>
          <w:szCs w:val="22"/>
        </w:rPr>
        <w:t xml:space="preserve"> 6 [“The Extended Family”]</w:t>
      </w:r>
      <w:r w:rsidRPr="0011202A">
        <w:rPr>
          <w:b/>
          <w:sz w:val="22"/>
          <w:szCs w:val="22"/>
        </w:rPr>
        <w:tab/>
      </w:r>
    </w:p>
    <w:p w14:paraId="29B52FCB" w14:textId="77777777" w:rsidR="003B4630" w:rsidRPr="0011202A" w:rsidRDefault="003B4630" w:rsidP="003B4630">
      <w:pPr>
        <w:tabs>
          <w:tab w:val="left" w:pos="1440"/>
        </w:tabs>
        <w:ind w:right="-504"/>
        <w:rPr>
          <w:sz w:val="22"/>
          <w:szCs w:val="22"/>
        </w:rPr>
      </w:pPr>
      <w:r w:rsidRPr="0011202A">
        <w:rPr>
          <w:sz w:val="22"/>
          <w:szCs w:val="22"/>
        </w:rPr>
        <w:tab/>
        <w:t>2nd Issue discussion</w:t>
      </w:r>
    </w:p>
    <w:p w14:paraId="26F73BBD" w14:textId="77777777" w:rsidR="003B4630" w:rsidRPr="0011202A" w:rsidRDefault="003B4630" w:rsidP="003B4630">
      <w:pPr>
        <w:tabs>
          <w:tab w:val="left" w:pos="1440"/>
        </w:tabs>
        <w:ind w:right="-504"/>
        <w:rPr>
          <w:sz w:val="22"/>
          <w:szCs w:val="22"/>
        </w:rPr>
      </w:pPr>
      <w:r w:rsidRPr="0011202A">
        <w:rPr>
          <w:sz w:val="22"/>
          <w:szCs w:val="22"/>
        </w:rPr>
        <w:t xml:space="preserve"> </w:t>
      </w:r>
      <w:r w:rsidRPr="0011202A">
        <w:rPr>
          <w:sz w:val="22"/>
          <w:szCs w:val="22"/>
        </w:rPr>
        <w:tab/>
        <w:t xml:space="preserve">Explain </w:t>
      </w:r>
      <w:r w:rsidRPr="0011202A">
        <w:rPr>
          <w:b/>
          <w:sz w:val="22"/>
          <w:szCs w:val="22"/>
        </w:rPr>
        <w:t>Enviro Careers We Might Like to Have…</w:t>
      </w:r>
    </w:p>
    <w:p w14:paraId="75BB95F4" w14:textId="77777777" w:rsidR="003B4630" w:rsidRPr="0011202A" w:rsidRDefault="003B4630" w:rsidP="003B4630">
      <w:pPr>
        <w:tabs>
          <w:tab w:val="left" w:pos="1440"/>
        </w:tabs>
        <w:ind w:right="-504"/>
        <w:rPr>
          <w:sz w:val="22"/>
          <w:szCs w:val="22"/>
        </w:rPr>
      </w:pPr>
      <w:r w:rsidRPr="0011202A">
        <w:rPr>
          <w:sz w:val="22"/>
          <w:szCs w:val="22"/>
        </w:rPr>
        <w:tab/>
      </w:r>
    </w:p>
    <w:p w14:paraId="387498BE" w14:textId="3D410F69" w:rsidR="003B4630" w:rsidRPr="0011202A" w:rsidRDefault="003B4630" w:rsidP="003B4630">
      <w:pPr>
        <w:tabs>
          <w:tab w:val="left" w:pos="1440"/>
        </w:tabs>
        <w:ind w:right="-504"/>
        <w:rPr>
          <w:sz w:val="22"/>
          <w:szCs w:val="22"/>
        </w:rPr>
      </w:pPr>
      <w:r>
        <w:rPr>
          <w:sz w:val="22"/>
          <w:szCs w:val="22"/>
        </w:rPr>
        <w:t>11/</w:t>
      </w:r>
      <w:r w:rsidR="000F56BA">
        <w:rPr>
          <w:sz w:val="22"/>
          <w:szCs w:val="22"/>
        </w:rPr>
        <w:t>2</w:t>
      </w:r>
      <w:r>
        <w:rPr>
          <w:sz w:val="22"/>
          <w:szCs w:val="22"/>
        </w:rPr>
        <w:t>-11/</w:t>
      </w:r>
      <w:r w:rsidR="000F56BA">
        <w:rPr>
          <w:sz w:val="22"/>
          <w:szCs w:val="22"/>
        </w:rPr>
        <w:t>6</w:t>
      </w:r>
      <w:r w:rsidRPr="0011202A">
        <w:rPr>
          <w:sz w:val="22"/>
          <w:szCs w:val="22"/>
        </w:rPr>
        <w:tab/>
      </w:r>
      <w:r w:rsidRPr="0011202A">
        <w:rPr>
          <w:b/>
          <w:color w:val="008000"/>
          <w:sz w:val="22"/>
          <w:szCs w:val="22"/>
        </w:rPr>
        <w:t xml:space="preserve">Current Terrestrial Ecosystem Issues Presentations given on </w:t>
      </w:r>
      <w:r>
        <w:rPr>
          <w:b/>
          <w:color w:val="FF0000"/>
          <w:sz w:val="22"/>
          <w:szCs w:val="22"/>
        </w:rPr>
        <w:t>11/</w:t>
      </w:r>
      <w:r w:rsidR="000F56BA">
        <w:rPr>
          <w:b/>
          <w:color w:val="FF0000"/>
          <w:sz w:val="22"/>
          <w:szCs w:val="22"/>
        </w:rPr>
        <w:t>2-4</w:t>
      </w:r>
      <w:r w:rsidRPr="0011202A">
        <w:rPr>
          <w:b/>
          <w:color w:val="FF0000"/>
          <w:sz w:val="22"/>
          <w:szCs w:val="22"/>
        </w:rPr>
        <w:t xml:space="preserve"> </w:t>
      </w:r>
    </w:p>
    <w:p w14:paraId="6C148876" w14:textId="0056C5B4" w:rsidR="003B4630" w:rsidRPr="0011202A" w:rsidRDefault="003B4630" w:rsidP="003B4630">
      <w:pPr>
        <w:tabs>
          <w:tab w:val="left" w:pos="1440"/>
        </w:tabs>
        <w:ind w:right="-504"/>
        <w:rPr>
          <w:sz w:val="22"/>
          <w:szCs w:val="22"/>
        </w:rPr>
      </w:pPr>
      <w:r w:rsidRPr="0011202A">
        <w:rPr>
          <w:sz w:val="22"/>
          <w:szCs w:val="22"/>
        </w:rPr>
        <w:tab/>
      </w:r>
      <w:r>
        <w:rPr>
          <w:b/>
          <w:sz w:val="22"/>
          <w:szCs w:val="22"/>
        </w:rPr>
        <w:t>Essay</w:t>
      </w:r>
      <w:r w:rsidRPr="0011202A">
        <w:rPr>
          <w:b/>
          <w:sz w:val="22"/>
          <w:szCs w:val="22"/>
        </w:rPr>
        <w:t xml:space="preserve"> Exam II </w:t>
      </w:r>
      <w:r w:rsidRPr="0011202A">
        <w:rPr>
          <w:b/>
          <w:color w:val="000000" w:themeColor="text1"/>
          <w:sz w:val="22"/>
          <w:szCs w:val="22"/>
        </w:rPr>
        <w:t>completed IN CLASS</w:t>
      </w:r>
      <w:r>
        <w:rPr>
          <w:b/>
          <w:color w:val="FF0000"/>
          <w:sz w:val="22"/>
          <w:szCs w:val="22"/>
        </w:rPr>
        <w:t xml:space="preserve"> 11/</w:t>
      </w:r>
      <w:r w:rsidR="000F56BA">
        <w:rPr>
          <w:b/>
          <w:color w:val="FF0000"/>
          <w:sz w:val="22"/>
          <w:szCs w:val="22"/>
        </w:rPr>
        <w:t>6</w:t>
      </w:r>
      <w:r w:rsidRPr="0011202A">
        <w:rPr>
          <w:b/>
          <w:color w:val="FF0000"/>
          <w:sz w:val="22"/>
          <w:szCs w:val="22"/>
        </w:rPr>
        <w:t>!</w:t>
      </w:r>
    </w:p>
    <w:p w14:paraId="6AC41618" w14:textId="77777777" w:rsidR="003B4630" w:rsidRPr="0011202A" w:rsidRDefault="003B4630" w:rsidP="003B4630">
      <w:pPr>
        <w:tabs>
          <w:tab w:val="left" w:pos="1440"/>
        </w:tabs>
        <w:ind w:right="-504"/>
        <w:rPr>
          <w:b/>
          <w:sz w:val="22"/>
          <w:szCs w:val="22"/>
        </w:rPr>
      </w:pPr>
      <w:r w:rsidRPr="0011202A">
        <w:rPr>
          <w:sz w:val="22"/>
          <w:szCs w:val="22"/>
        </w:rPr>
        <w:tab/>
      </w:r>
      <w:r w:rsidRPr="0011202A">
        <w:rPr>
          <w:sz w:val="22"/>
          <w:szCs w:val="22"/>
          <w:u w:val="single"/>
        </w:rPr>
        <w:t>Earth Insights</w:t>
      </w:r>
      <w:r w:rsidRPr="0011202A">
        <w:rPr>
          <w:sz w:val="22"/>
          <w:szCs w:val="22"/>
        </w:rPr>
        <w:t>: Chapter 4 [East Asian Deep Ecology enviro ethics]</w:t>
      </w:r>
    </w:p>
    <w:p w14:paraId="65B3532B" w14:textId="56A2F056" w:rsidR="003B4630" w:rsidRPr="0011202A" w:rsidRDefault="003B4630" w:rsidP="003B4630">
      <w:pPr>
        <w:tabs>
          <w:tab w:val="left" w:pos="720"/>
          <w:tab w:val="left" w:pos="1440"/>
        </w:tabs>
        <w:ind w:right="-504"/>
        <w:rPr>
          <w:sz w:val="22"/>
          <w:szCs w:val="22"/>
        </w:rPr>
      </w:pPr>
      <w:r w:rsidRPr="0011202A">
        <w:rPr>
          <w:sz w:val="22"/>
          <w:szCs w:val="22"/>
        </w:rPr>
        <w:tab/>
      </w:r>
    </w:p>
    <w:p w14:paraId="2B8A8040" w14:textId="77777777" w:rsidR="003B4630" w:rsidRPr="0011202A" w:rsidRDefault="003B4630" w:rsidP="003B4630">
      <w:pPr>
        <w:tabs>
          <w:tab w:val="left" w:pos="1440"/>
        </w:tabs>
        <w:ind w:right="-504"/>
        <w:rPr>
          <w:color w:val="FF33CC"/>
          <w:sz w:val="22"/>
          <w:szCs w:val="22"/>
          <w:u w:val="single"/>
        </w:rPr>
      </w:pPr>
      <w:r w:rsidRPr="0011202A">
        <w:rPr>
          <w:color w:val="FF33CC"/>
          <w:sz w:val="22"/>
          <w:szCs w:val="22"/>
          <w:u w:val="single"/>
        </w:rPr>
        <w:t>Module 3: HUMAN DEVELOPMENT ISSUES</w:t>
      </w:r>
    </w:p>
    <w:p w14:paraId="7B66D2BD" w14:textId="77777777" w:rsidR="003B4630" w:rsidRDefault="003B4630" w:rsidP="003B4630">
      <w:pPr>
        <w:tabs>
          <w:tab w:val="left" w:pos="720"/>
          <w:tab w:val="left" w:pos="1440"/>
        </w:tabs>
        <w:ind w:right="-504"/>
        <w:rPr>
          <w:sz w:val="22"/>
          <w:szCs w:val="22"/>
        </w:rPr>
      </w:pPr>
    </w:p>
    <w:p w14:paraId="32AFA568" w14:textId="6F00B988" w:rsidR="003B4630" w:rsidRDefault="003B4630" w:rsidP="003B4630">
      <w:pPr>
        <w:tabs>
          <w:tab w:val="left" w:pos="720"/>
          <w:tab w:val="left" w:pos="1440"/>
        </w:tabs>
        <w:ind w:right="-504"/>
        <w:rPr>
          <w:sz w:val="22"/>
          <w:szCs w:val="22"/>
        </w:rPr>
      </w:pPr>
      <w:r>
        <w:rPr>
          <w:sz w:val="22"/>
          <w:szCs w:val="22"/>
        </w:rPr>
        <w:t>11/</w:t>
      </w:r>
      <w:r w:rsidR="00355FE5">
        <w:rPr>
          <w:sz w:val="22"/>
          <w:szCs w:val="22"/>
        </w:rPr>
        <w:t>9</w:t>
      </w:r>
      <w:r>
        <w:rPr>
          <w:sz w:val="22"/>
          <w:szCs w:val="22"/>
        </w:rPr>
        <w:t>-11/1</w:t>
      </w:r>
      <w:r w:rsidR="00355FE5">
        <w:rPr>
          <w:sz w:val="22"/>
          <w:szCs w:val="22"/>
        </w:rPr>
        <w:t>3</w:t>
      </w:r>
      <w:r w:rsidRPr="0011202A">
        <w:rPr>
          <w:sz w:val="22"/>
          <w:szCs w:val="22"/>
        </w:rPr>
        <w:tab/>
        <w:t>Discuss East Asian Deep Ecology enviro ethics</w:t>
      </w:r>
    </w:p>
    <w:p w14:paraId="17694D4B" w14:textId="77777777" w:rsidR="003B4630" w:rsidRPr="0011202A" w:rsidRDefault="003B4630" w:rsidP="003B4630">
      <w:pPr>
        <w:tabs>
          <w:tab w:val="left" w:pos="720"/>
          <w:tab w:val="left" w:pos="1440"/>
        </w:tabs>
        <w:ind w:right="-504"/>
        <w:rPr>
          <w:b/>
          <w:sz w:val="22"/>
          <w:szCs w:val="22"/>
        </w:rPr>
      </w:pPr>
      <w:r>
        <w:rPr>
          <w:sz w:val="22"/>
          <w:szCs w:val="22"/>
        </w:rPr>
        <w:tab/>
      </w:r>
      <w:r>
        <w:rPr>
          <w:sz w:val="22"/>
          <w:szCs w:val="22"/>
        </w:rPr>
        <w:tab/>
      </w:r>
      <w:r w:rsidRPr="0011202A">
        <w:rPr>
          <w:sz w:val="22"/>
          <w:szCs w:val="22"/>
        </w:rPr>
        <w:t>East Asian enviro ethics video/DVD</w:t>
      </w:r>
    </w:p>
    <w:p w14:paraId="3DC6E6CD" w14:textId="222C5362" w:rsidR="003B4630" w:rsidRPr="0011202A" w:rsidRDefault="003B4630" w:rsidP="003B4630">
      <w:pPr>
        <w:tabs>
          <w:tab w:val="left" w:pos="720"/>
          <w:tab w:val="left" w:pos="1440"/>
        </w:tabs>
        <w:ind w:right="-504"/>
        <w:rPr>
          <w:sz w:val="22"/>
          <w:szCs w:val="22"/>
        </w:rPr>
      </w:pPr>
      <w:r w:rsidRPr="0011202A">
        <w:rPr>
          <w:b/>
          <w:sz w:val="22"/>
          <w:szCs w:val="22"/>
        </w:rPr>
        <w:tab/>
      </w:r>
      <w:r w:rsidRPr="0011202A">
        <w:rPr>
          <w:b/>
          <w:sz w:val="22"/>
          <w:szCs w:val="22"/>
        </w:rPr>
        <w:tab/>
        <w:t xml:space="preserve">Enviro Careers We Might Like to Have…DUE </w:t>
      </w:r>
      <w:r w:rsidRPr="0011202A">
        <w:rPr>
          <w:b/>
          <w:color w:val="FF0000"/>
          <w:sz w:val="22"/>
          <w:szCs w:val="22"/>
        </w:rPr>
        <w:t>11/</w:t>
      </w:r>
      <w:r>
        <w:rPr>
          <w:b/>
          <w:color w:val="FF0000"/>
          <w:sz w:val="22"/>
          <w:szCs w:val="22"/>
        </w:rPr>
        <w:t>2</w:t>
      </w:r>
      <w:r w:rsidR="003A6ACD">
        <w:rPr>
          <w:b/>
          <w:color w:val="FF0000"/>
          <w:sz w:val="22"/>
          <w:szCs w:val="22"/>
        </w:rPr>
        <w:t>0</w:t>
      </w:r>
      <w:r w:rsidRPr="0011202A">
        <w:rPr>
          <w:b/>
          <w:color w:val="FF0000"/>
          <w:sz w:val="22"/>
          <w:szCs w:val="22"/>
        </w:rPr>
        <w:t xml:space="preserve"> </w:t>
      </w:r>
      <w:r w:rsidRPr="0011202A">
        <w:rPr>
          <w:sz w:val="22"/>
          <w:szCs w:val="22"/>
        </w:rPr>
        <w:t>upload online share in class</w:t>
      </w:r>
    </w:p>
    <w:p w14:paraId="129114ED" w14:textId="77777777" w:rsidR="003B4630" w:rsidRPr="0011202A" w:rsidRDefault="003B4630" w:rsidP="003B4630">
      <w:pPr>
        <w:tabs>
          <w:tab w:val="left" w:pos="720"/>
          <w:tab w:val="left" w:pos="1440"/>
        </w:tabs>
        <w:ind w:right="-504"/>
        <w:rPr>
          <w:sz w:val="22"/>
          <w:szCs w:val="22"/>
        </w:rPr>
      </w:pPr>
      <w:r w:rsidRPr="0011202A">
        <w:rPr>
          <w:sz w:val="22"/>
          <w:szCs w:val="22"/>
        </w:rPr>
        <w:tab/>
      </w:r>
      <w:r w:rsidRPr="0011202A">
        <w:rPr>
          <w:sz w:val="22"/>
          <w:szCs w:val="22"/>
        </w:rPr>
        <w:tab/>
        <w:t>First Issue reading &amp; discussion [Issue TBA]</w:t>
      </w:r>
    </w:p>
    <w:p w14:paraId="62DC8264" w14:textId="77777777" w:rsidR="003B4630" w:rsidRPr="0011202A" w:rsidRDefault="003B4630" w:rsidP="003B4630">
      <w:pPr>
        <w:tabs>
          <w:tab w:val="left" w:pos="1440"/>
        </w:tabs>
        <w:ind w:right="-504"/>
        <w:rPr>
          <w:sz w:val="22"/>
          <w:szCs w:val="22"/>
        </w:rPr>
      </w:pPr>
      <w:r w:rsidRPr="0011202A">
        <w:rPr>
          <w:sz w:val="22"/>
          <w:szCs w:val="22"/>
        </w:rPr>
        <w:tab/>
      </w:r>
    </w:p>
    <w:p w14:paraId="40831C4E" w14:textId="27E7D7E8" w:rsidR="003B4630" w:rsidRPr="0011202A" w:rsidRDefault="003B4630" w:rsidP="003B4630">
      <w:pPr>
        <w:tabs>
          <w:tab w:val="left" w:pos="1440"/>
        </w:tabs>
        <w:ind w:right="-504"/>
        <w:rPr>
          <w:sz w:val="22"/>
          <w:szCs w:val="22"/>
        </w:rPr>
      </w:pPr>
      <w:r>
        <w:rPr>
          <w:sz w:val="22"/>
          <w:szCs w:val="22"/>
        </w:rPr>
        <w:t>11/1</w:t>
      </w:r>
      <w:r w:rsidR="00355FE5">
        <w:rPr>
          <w:sz w:val="22"/>
          <w:szCs w:val="22"/>
        </w:rPr>
        <w:t>6</w:t>
      </w:r>
      <w:r>
        <w:rPr>
          <w:sz w:val="22"/>
          <w:szCs w:val="22"/>
        </w:rPr>
        <w:t>-11/2</w:t>
      </w:r>
      <w:r w:rsidR="00355FE5">
        <w:rPr>
          <w:sz w:val="22"/>
          <w:szCs w:val="22"/>
        </w:rPr>
        <w:t>0</w:t>
      </w:r>
      <w:r w:rsidRPr="0011202A">
        <w:rPr>
          <w:sz w:val="22"/>
          <w:szCs w:val="22"/>
        </w:rPr>
        <w:tab/>
      </w:r>
      <w:r>
        <w:rPr>
          <w:sz w:val="22"/>
          <w:szCs w:val="22"/>
        </w:rPr>
        <w:t>First Issue discussion</w:t>
      </w:r>
    </w:p>
    <w:p w14:paraId="00E1BE59" w14:textId="77777777" w:rsidR="003B4630" w:rsidRDefault="003B4630" w:rsidP="003B4630">
      <w:pPr>
        <w:tabs>
          <w:tab w:val="left" w:pos="1440"/>
        </w:tabs>
        <w:ind w:right="-504"/>
        <w:rPr>
          <w:sz w:val="22"/>
          <w:szCs w:val="22"/>
        </w:rPr>
      </w:pPr>
      <w:r w:rsidRPr="0011202A">
        <w:rPr>
          <w:b/>
          <w:sz w:val="22"/>
          <w:szCs w:val="22"/>
        </w:rPr>
        <w:tab/>
      </w:r>
      <w:r w:rsidRPr="0011202A">
        <w:rPr>
          <w:sz w:val="22"/>
          <w:szCs w:val="22"/>
          <w:u w:val="single"/>
        </w:rPr>
        <w:t>Environmental Ethics</w:t>
      </w:r>
      <w:r w:rsidRPr="0011202A">
        <w:rPr>
          <w:sz w:val="22"/>
          <w:szCs w:val="22"/>
        </w:rPr>
        <w:t>: Chapter 4 [“Responsibilities to Future Generations”]</w:t>
      </w:r>
    </w:p>
    <w:p w14:paraId="53A7F483" w14:textId="093A5BA6" w:rsidR="00BE3BFF" w:rsidRDefault="003B4630" w:rsidP="003B4630">
      <w:pPr>
        <w:tabs>
          <w:tab w:val="left" w:pos="1440"/>
        </w:tabs>
        <w:ind w:right="-504"/>
        <w:rPr>
          <w:sz w:val="22"/>
          <w:szCs w:val="22"/>
        </w:rPr>
      </w:pPr>
      <w:r>
        <w:rPr>
          <w:sz w:val="22"/>
          <w:szCs w:val="22"/>
        </w:rPr>
        <w:tab/>
      </w:r>
      <w:r w:rsidR="00BE3BFF">
        <w:rPr>
          <w:sz w:val="22"/>
          <w:szCs w:val="22"/>
        </w:rPr>
        <w:t xml:space="preserve">Share </w:t>
      </w:r>
      <w:r w:rsidR="00BE3BFF" w:rsidRPr="0011202A">
        <w:rPr>
          <w:b/>
          <w:sz w:val="22"/>
          <w:szCs w:val="22"/>
        </w:rPr>
        <w:t>Enviro Careers We Might Like to Have</w:t>
      </w:r>
      <w:r w:rsidR="00BE3BFF">
        <w:rPr>
          <w:b/>
          <w:sz w:val="22"/>
          <w:szCs w:val="22"/>
        </w:rPr>
        <w:t xml:space="preserve"> </w:t>
      </w:r>
      <w:r w:rsidR="00BE3BFF" w:rsidRPr="00BE3BFF">
        <w:rPr>
          <w:b/>
          <w:color w:val="FF0000"/>
          <w:sz w:val="22"/>
          <w:szCs w:val="22"/>
        </w:rPr>
        <w:t>(11/20)</w:t>
      </w:r>
    </w:p>
    <w:p w14:paraId="6F4FFFEC" w14:textId="4CDFE84B" w:rsidR="003B4630" w:rsidRPr="0011202A" w:rsidRDefault="00BE3BFF" w:rsidP="003B4630">
      <w:pPr>
        <w:tabs>
          <w:tab w:val="left" w:pos="1440"/>
        </w:tabs>
        <w:ind w:right="-504"/>
        <w:rPr>
          <w:sz w:val="22"/>
          <w:szCs w:val="22"/>
        </w:rPr>
      </w:pPr>
      <w:r>
        <w:rPr>
          <w:sz w:val="22"/>
          <w:szCs w:val="22"/>
        </w:rPr>
        <w:tab/>
      </w:r>
      <w:r w:rsidR="003B4630" w:rsidRPr="0011202A">
        <w:rPr>
          <w:b/>
          <w:sz w:val="22"/>
          <w:szCs w:val="22"/>
        </w:rPr>
        <w:t xml:space="preserve">Enviro Careers We </w:t>
      </w:r>
      <w:proofErr w:type="gramStart"/>
      <w:r w:rsidR="003B4630">
        <w:rPr>
          <w:b/>
          <w:sz w:val="22"/>
          <w:szCs w:val="22"/>
        </w:rPr>
        <w:t>NEED!</w:t>
      </w:r>
      <w:r w:rsidR="003B4630" w:rsidRPr="0011202A">
        <w:rPr>
          <w:b/>
          <w:sz w:val="22"/>
          <w:szCs w:val="22"/>
        </w:rPr>
        <w:t>…</w:t>
      </w:r>
      <w:proofErr w:type="gramEnd"/>
      <w:r>
        <w:rPr>
          <w:b/>
          <w:sz w:val="22"/>
          <w:szCs w:val="22"/>
        </w:rPr>
        <w:t xml:space="preserve"> Brochure </w:t>
      </w:r>
      <w:r w:rsidR="003B4630" w:rsidRPr="0011202A">
        <w:rPr>
          <w:b/>
          <w:sz w:val="22"/>
          <w:szCs w:val="22"/>
        </w:rPr>
        <w:t xml:space="preserve">DUE </w:t>
      </w:r>
      <w:r w:rsidR="003B4630" w:rsidRPr="0011202A">
        <w:rPr>
          <w:b/>
          <w:color w:val="FF0000"/>
          <w:sz w:val="22"/>
          <w:szCs w:val="22"/>
        </w:rPr>
        <w:t>11/</w:t>
      </w:r>
      <w:r>
        <w:rPr>
          <w:b/>
          <w:color w:val="FF0000"/>
          <w:sz w:val="22"/>
          <w:szCs w:val="22"/>
        </w:rPr>
        <w:t>30</w:t>
      </w:r>
    </w:p>
    <w:p w14:paraId="6B19E549" w14:textId="77777777" w:rsidR="003B4630" w:rsidRPr="0011202A" w:rsidRDefault="003B4630" w:rsidP="003B4630">
      <w:pPr>
        <w:tabs>
          <w:tab w:val="left" w:pos="1440"/>
        </w:tabs>
        <w:ind w:right="-504"/>
        <w:rPr>
          <w:sz w:val="22"/>
          <w:szCs w:val="22"/>
        </w:rPr>
      </w:pPr>
      <w:r w:rsidRPr="0011202A">
        <w:rPr>
          <w:sz w:val="22"/>
          <w:szCs w:val="22"/>
        </w:rPr>
        <w:tab/>
      </w:r>
    </w:p>
    <w:p w14:paraId="5B7E241E" w14:textId="0D62763F" w:rsidR="003B4630" w:rsidRPr="0011202A" w:rsidRDefault="003B4630" w:rsidP="003B4630">
      <w:pPr>
        <w:tabs>
          <w:tab w:val="left" w:pos="1440"/>
        </w:tabs>
        <w:ind w:right="-504"/>
        <w:rPr>
          <w:sz w:val="22"/>
          <w:szCs w:val="22"/>
        </w:rPr>
      </w:pPr>
      <w:r>
        <w:rPr>
          <w:sz w:val="22"/>
          <w:szCs w:val="22"/>
        </w:rPr>
        <w:t>11/2</w:t>
      </w:r>
      <w:r w:rsidR="00BE3BFF">
        <w:rPr>
          <w:sz w:val="22"/>
          <w:szCs w:val="22"/>
        </w:rPr>
        <w:t>3</w:t>
      </w:r>
      <w:r w:rsidRPr="0011202A">
        <w:rPr>
          <w:sz w:val="22"/>
          <w:szCs w:val="22"/>
        </w:rPr>
        <w:t>-</w:t>
      </w:r>
      <w:r>
        <w:rPr>
          <w:sz w:val="22"/>
          <w:szCs w:val="22"/>
        </w:rPr>
        <w:t>11/2</w:t>
      </w:r>
      <w:r w:rsidR="00355FE5">
        <w:rPr>
          <w:sz w:val="22"/>
          <w:szCs w:val="22"/>
        </w:rPr>
        <w:t>5</w:t>
      </w:r>
      <w:r w:rsidRPr="0011202A">
        <w:rPr>
          <w:sz w:val="22"/>
          <w:szCs w:val="22"/>
        </w:rPr>
        <w:tab/>
        <w:t>Discuss Responsibilities to F</w:t>
      </w:r>
      <w:r>
        <w:rPr>
          <w:sz w:val="22"/>
          <w:szCs w:val="22"/>
        </w:rPr>
        <w:t xml:space="preserve">uture Generations and </w:t>
      </w:r>
      <w:proofErr w:type="spellStart"/>
      <w:r>
        <w:rPr>
          <w:sz w:val="22"/>
          <w:szCs w:val="22"/>
        </w:rPr>
        <w:t>ecoethics</w:t>
      </w:r>
      <w:proofErr w:type="spellEnd"/>
    </w:p>
    <w:p w14:paraId="113C83D2" w14:textId="77777777" w:rsidR="003B4630" w:rsidRPr="0011202A" w:rsidRDefault="003B4630" w:rsidP="003B4630">
      <w:pPr>
        <w:tabs>
          <w:tab w:val="left" w:pos="720"/>
          <w:tab w:val="left" w:pos="1440"/>
        </w:tabs>
        <w:ind w:right="-504"/>
        <w:rPr>
          <w:sz w:val="22"/>
          <w:szCs w:val="22"/>
        </w:rPr>
      </w:pPr>
      <w:r w:rsidRPr="0011202A">
        <w:rPr>
          <w:b/>
          <w:sz w:val="22"/>
          <w:szCs w:val="22"/>
        </w:rPr>
        <w:tab/>
      </w:r>
      <w:r w:rsidRPr="0011202A">
        <w:rPr>
          <w:b/>
          <w:sz w:val="22"/>
          <w:szCs w:val="22"/>
        </w:rPr>
        <w:tab/>
      </w:r>
      <w:r w:rsidRPr="0011202A">
        <w:rPr>
          <w:sz w:val="22"/>
          <w:szCs w:val="22"/>
        </w:rPr>
        <w:t>Second Issue reading &amp; discussion [Issue TBA]</w:t>
      </w:r>
    </w:p>
    <w:p w14:paraId="5999B880" w14:textId="77777777" w:rsidR="003B4630" w:rsidRPr="0011202A" w:rsidRDefault="003B4630" w:rsidP="003B4630">
      <w:pPr>
        <w:tabs>
          <w:tab w:val="left" w:pos="1440"/>
        </w:tabs>
        <w:ind w:right="-504"/>
        <w:rPr>
          <w:sz w:val="22"/>
          <w:szCs w:val="22"/>
        </w:rPr>
      </w:pPr>
      <w:r w:rsidRPr="0011202A">
        <w:rPr>
          <w:sz w:val="22"/>
          <w:szCs w:val="22"/>
        </w:rPr>
        <w:tab/>
        <w:t>Second Issue discussion</w:t>
      </w:r>
    </w:p>
    <w:p w14:paraId="7947DC97" w14:textId="77777777" w:rsidR="003B4630" w:rsidRDefault="003B4630" w:rsidP="003B4630">
      <w:pPr>
        <w:tabs>
          <w:tab w:val="left" w:pos="1440"/>
        </w:tabs>
        <w:ind w:right="-504"/>
        <w:rPr>
          <w:color w:val="FF33CC"/>
          <w:sz w:val="22"/>
          <w:szCs w:val="22"/>
        </w:rPr>
      </w:pPr>
      <w:r w:rsidRPr="0011202A">
        <w:rPr>
          <w:color w:val="FF33CC"/>
          <w:sz w:val="22"/>
          <w:szCs w:val="22"/>
        </w:rPr>
        <w:tab/>
        <w:t>Choose Presentation Topics &amp; Groups</w:t>
      </w:r>
    </w:p>
    <w:p w14:paraId="54E681BE" w14:textId="77777777" w:rsidR="003B4630" w:rsidRPr="0011202A" w:rsidRDefault="003B4630" w:rsidP="003B4630">
      <w:pPr>
        <w:tabs>
          <w:tab w:val="left" w:pos="1440"/>
        </w:tabs>
        <w:ind w:right="-504"/>
        <w:rPr>
          <w:sz w:val="22"/>
          <w:szCs w:val="22"/>
        </w:rPr>
      </w:pPr>
      <w:r>
        <w:rPr>
          <w:color w:val="FF33CC"/>
          <w:sz w:val="22"/>
          <w:szCs w:val="22"/>
        </w:rPr>
        <w:tab/>
      </w:r>
      <w:r w:rsidRPr="0011202A">
        <w:rPr>
          <w:b/>
          <w:color w:val="6600FF"/>
          <w:sz w:val="22"/>
          <w:szCs w:val="22"/>
        </w:rPr>
        <w:t>NO CLASSES THURSDAY or FRIDAY</w:t>
      </w:r>
      <w:r w:rsidRPr="0011202A">
        <w:rPr>
          <w:sz w:val="22"/>
          <w:szCs w:val="22"/>
        </w:rPr>
        <w:t>: Thanksgiving Recess</w:t>
      </w:r>
    </w:p>
    <w:p w14:paraId="2A0C3DA7" w14:textId="77777777" w:rsidR="003B4630" w:rsidRPr="00C30D0A" w:rsidRDefault="003B4630" w:rsidP="003B4630">
      <w:pPr>
        <w:tabs>
          <w:tab w:val="left" w:pos="1440"/>
        </w:tabs>
        <w:ind w:right="-504"/>
        <w:rPr>
          <w:sz w:val="22"/>
          <w:szCs w:val="22"/>
          <w:u w:val="single"/>
        </w:rPr>
      </w:pPr>
      <w:r w:rsidRPr="0011202A">
        <w:rPr>
          <w:sz w:val="22"/>
          <w:szCs w:val="22"/>
        </w:rPr>
        <w:tab/>
      </w:r>
      <w:r w:rsidRPr="0011202A">
        <w:rPr>
          <w:sz w:val="22"/>
          <w:szCs w:val="22"/>
        </w:rPr>
        <w:tab/>
      </w:r>
    </w:p>
    <w:p w14:paraId="3D47968E" w14:textId="79C5F040" w:rsidR="00BE3BFF" w:rsidRDefault="00355FE5" w:rsidP="003B4630">
      <w:pPr>
        <w:tabs>
          <w:tab w:val="left" w:pos="1440"/>
        </w:tabs>
        <w:ind w:right="-504"/>
        <w:rPr>
          <w:sz w:val="22"/>
          <w:szCs w:val="22"/>
        </w:rPr>
      </w:pPr>
      <w:r>
        <w:rPr>
          <w:sz w:val="22"/>
          <w:szCs w:val="22"/>
        </w:rPr>
        <w:t>11/30</w:t>
      </w:r>
      <w:r w:rsidR="003B4630" w:rsidRPr="0011202A">
        <w:rPr>
          <w:sz w:val="22"/>
          <w:szCs w:val="22"/>
        </w:rPr>
        <w:t>-</w:t>
      </w:r>
      <w:r w:rsidR="003B4630">
        <w:rPr>
          <w:sz w:val="22"/>
          <w:szCs w:val="22"/>
        </w:rPr>
        <w:t>12/</w:t>
      </w:r>
      <w:r>
        <w:rPr>
          <w:sz w:val="22"/>
          <w:szCs w:val="22"/>
        </w:rPr>
        <w:t>4</w:t>
      </w:r>
      <w:r w:rsidR="003B4630" w:rsidRPr="0011202A">
        <w:rPr>
          <w:sz w:val="22"/>
          <w:szCs w:val="22"/>
        </w:rPr>
        <w:tab/>
      </w:r>
      <w:r w:rsidR="00BE3BFF">
        <w:rPr>
          <w:sz w:val="22"/>
          <w:szCs w:val="22"/>
        </w:rPr>
        <w:t xml:space="preserve">Share </w:t>
      </w:r>
      <w:r w:rsidR="00BE3BFF" w:rsidRPr="0011202A">
        <w:rPr>
          <w:b/>
          <w:sz w:val="22"/>
          <w:szCs w:val="22"/>
        </w:rPr>
        <w:t xml:space="preserve">Enviro Careers We </w:t>
      </w:r>
      <w:r w:rsidR="00BE3BFF">
        <w:rPr>
          <w:b/>
          <w:sz w:val="22"/>
          <w:szCs w:val="22"/>
        </w:rPr>
        <w:t xml:space="preserve">NEED Brochures! </w:t>
      </w:r>
      <w:r w:rsidR="00BE3BFF" w:rsidRPr="00BE3BFF">
        <w:rPr>
          <w:b/>
          <w:color w:val="FF0000"/>
          <w:sz w:val="22"/>
          <w:szCs w:val="22"/>
        </w:rPr>
        <w:t>(11/30)</w:t>
      </w:r>
    </w:p>
    <w:p w14:paraId="32A5EB2A" w14:textId="7E67A078" w:rsidR="003B4630" w:rsidRPr="002C2826" w:rsidRDefault="00BE3BFF" w:rsidP="003B4630">
      <w:pPr>
        <w:tabs>
          <w:tab w:val="left" w:pos="1440"/>
        </w:tabs>
        <w:ind w:right="-504"/>
        <w:rPr>
          <w:sz w:val="22"/>
          <w:szCs w:val="22"/>
        </w:rPr>
      </w:pPr>
      <w:r>
        <w:rPr>
          <w:sz w:val="22"/>
          <w:szCs w:val="22"/>
        </w:rPr>
        <w:tab/>
      </w:r>
      <w:r w:rsidR="003B4630" w:rsidRPr="0011202A">
        <w:rPr>
          <w:sz w:val="22"/>
          <w:szCs w:val="22"/>
          <w:u w:val="single"/>
        </w:rPr>
        <w:t>Earth Insights</w:t>
      </w:r>
      <w:r w:rsidR="003B4630" w:rsidRPr="0011202A">
        <w:rPr>
          <w:sz w:val="22"/>
          <w:szCs w:val="22"/>
        </w:rPr>
        <w:t>: Chapter 9 [A Postmodern Evolutionary-Ecological Ethic]</w:t>
      </w:r>
    </w:p>
    <w:p w14:paraId="223B6647" w14:textId="77777777" w:rsidR="003B4630" w:rsidRPr="0011202A" w:rsidRDefault="003B4630" w:rsidP="003B4630">
      <w:pPr>
        <w:tabs>
          <w:tab w:val="left" w:pos="1440"/>
        </w:tabs>
        <w:ind w:right="-504"/>
        <w:rPr>
          <w:sz w:val="22"/>
          <w:szCs w:val="22"/>
        </w:rPr>
      </w:pPr>
      <w:r w:rsidRPr="0011202A">
        <w:rPr>
          <w:sz w:val="22"/>
          <w:szCs w:val="22"/>
        </w:rPr>
        <w:tab/>
        <w:t>The Ideal Eco-Ethic? We describe it!</w:t>
      </w:r>
    </w:p>
    <w:p w14:paraId="5BCF7839" w14:textId="77777777" w:rsidR="003B4630" w:rsidRPr="000E1525" w:rsidRDefault="003B4630" w:rsidP="003B4630">
      <w:pPr>
        <w:tabs>
          <w:tab w:val="left" w:pos="1440"/>
        </w:tabs>
        <w:ind w:right="-504"/>
        <w:rPr>
          <w:color w:val="996633"/>
          <w:sz w:val="22"/>
          <w:szCs w:val="22"/>
        </w:rPr>
      </w:pPr>
      <w:r>
        <w:rPr>
          <w:sz w:val="22"/>
          <w:szCs w:val="22"/>
        </w:rPr>
        <w:tab/>
      </w:r>
      <w:r w:rsidRPr="002C2826">
        <w:rPr>
          <w:color w:val="663300"/>
          <w:sz w:val="22"/>
          <w:szCs w:val="22"/>
        </w:rPr>
        <w:t xml:space="preserve">Course Post-Assessment </w:t>
      </w:r>
      <w:r w:rsidRPr="002C2826">
        <w:rPr>
          <w:sz w:val="22"/>
          <w:szCs w:val="22"/>
        </w:rPr>
        <w:t>survey</w:t>
      </w:r>
      <w:r>
        <w:rPr>
          <w:sz w:val="22"/>
          <w:szCs w:val="22"/>
        </w:rPr>
        <w:t xml:space="preserve"> </w:t>
      </w:r>
      <w:hyperlink r:id="rId47" w:history="1">
        <w:r w:rsidRPr="00F879DE">
          <w:rPr>
            <w:rStyle w:val="Hyperlink"/>
            <w:sz w:val="22"/>
            <w:szCs w:val="22"/>
          </w:rPr>
          <w:t>HERE</w:t>
        </w:r>
      </w:hyperlink>
    </w:p>
    <w:p w14:paraId="41441905" w14:textId="6CD71873" w:rsidR="003B4630" w:rsidRPr="003012C6" w:rsidRDefault="003B4630" w:rsidP="003B4630">
      <w:pPr>
        <w:tabs>
          <w:tab w:val="left" w:pos="1440"/>
        </w:tabs>
        <w:ind w:right="-504"/>
        <w:rPr>
          <w:b/>
          <w:color w:val="FF00FF"/>
          <w:sz w:val="22"/>
          <w:szCs w:val="22"/>
        </w:rPr>
      </w:pPr>
      <w:r>
        <w:rPr>
          <w:b/>
          <w:sz w:val="22"/>
          <w:szCs w:val="22"/>
        </w:rPr>
        <w:tab/>
      </w:r>
      <w:r w:rsidRPr="003012C6">
        <w:rPr>
          <w:b/>
          <w:color w:val="FF00FF"/>
          <w:sz w:val="22"/>
          <w:szCs w:val="22"/>
        </w:rPr>
        <w:t xml:space="preserve">Human Development Issues Presentations Given on </w:t>
      </w:r>
      <w:r w:rsidRPr="003012C6">
        <w:rPr>
          <w:b/>
          <w:color w:val="FF0000"/>
          <w:sz w:val="22"/>
          <w:szCs w:val="22"/>
        </w:rPr>
        <w:t>12/</w:t>
      </w:r>
      <w:r w:rsidR="007C2FF0">
        <w:rPr>
          <w:b/>
          <w:color w:val="FF0000"/>
          <w:sz w:val="22"/>
          <w:szCs w:val="22"/>
        </w:rPr>
        <w:t>2-4</w:t>
      </w:r>
      <w:r w:rsidRPr="003012C6">
        <w:rPr>
          <w:b/>
          <w:color w:val="FF0000"/>
          <w:sz w:val="22"/>
          <w:szCs w:val="22"/>
        </w:rPr>
        <w:t xml:space="preserve"> </w:t>
      </w:r>
    </w:p>
    <w:p w14:paraId="6C80A763" w14:textId="77777777" w:rsidR="003B4630" w:rsidRDefault="003B4630" w:rsidP="003B4630">
      <w:pPr>
        <w:tabs>
          <w:tab w:val="left" w:pos="1440"/>
        </w:tabs>
        <w:ind w:right="-504"/>
        <w:rPr>
          <w:b/>
          <w:sz w:val="22"/>
          <w:szCs w:val="22"/>
        </w:rPr>
      </w:pPr>
    </w:p>
    <w:p w14:paraId="1EA26140" w14:textId="2447DE68" w:rsidR="003B4630" w:rsidRPr="003012C6" w:rsidRDefault="003B4630" w:rsidP="003B4630">
      <w:pPr>
        <w:pStyle w:val="BodyText3"/>
        <w:numPr>
          <w:ilvl w:val="0"/>
          <w:numId w:val="11"/>
        </w:numPr>
        <w:tabs>
          <w:tab w:val="clear" w:pos="720"/>
        </w:tabs>
        <w:ind w:left="0"/>
        <w:rPr>
          <w:b/>
          <w:szCs w:val="22"/>
        </w:rPr>
      </w:pPr>
      <w:r w:rsidRPr="003012C6">
        <w:rPr>
          <w:b/>
          <w:szCs w:val="22"/>
        </w:rPr>
        <w:t xml:space="preserve">NOTE: Essay Exam III </w:t>
      </w:r>
      <w:r>
        <w:rPr>
          <w:b/>
          <w:szCs w:val="22"/>
        </w:rPr>
        <w:t xml:space="preserve">(for those of you who have not completed two essay exams) </w:t>
      </w:r>
      <w:r w:rsidRPr="003012C6">
        <w:rPr>
          <w:b/>
          <w:szCs w:val="22"/>
        </w:rPr>
        <w:t>will be completed on</w:t>
      </w:r>
      <w:r w:rsidR="00BE3BFF">
        <w:rPr>
          <w:b/>
          <w:szCs w:val="22"/>
        </w:rPr>
        <w:t xml:space="preserve"> the day the</w:t>
      </w:r>
      <w:r w:rsidRPr="003012C6">
        <w:rPr>
          <w:b/>
          <w:szCs w:val="22"/>
        </w:rPr>
        <w:t xml:space="preserve"> </w:t>
      </w:r>
      <w:r w:rsidRPr="003012C6">
        <w:rPr>
          <w:b/>
          <w:color w:val="FF0000"/>
          <w:szCs w:val="22"/>
        </w:rPr>
        <w:t>Final Exam</w:t>
      </w:r>
      <w:r w:rsidR="00BE3BFF">
        <w:rPr>
          <w:b/>
          <w:color w:val="FF0000"/>
          <w:szCs w:val="22"/>
        </w:rPr>
        <w:t xml:space="preserve"> is scheduled for </w:t>
      </w:r>
      <w:r w:rsidR="00BE3BFF" w:rsidRPr="00BE3BFF">
        <w:rPr>
          <w:bCs/>
          <w:color w:val="FF0000"/>
          <w:szCs w:val="22"/>
        </w:rPr>
        <w:t>(</w:t>
      </w:r>
      <w:r w:rsidRPr="00BE3BFF">
        <w:rPr>
          <w:bCs/>
          <w:color w:val="FF0000"/>
          <w:szCs w:val="22"/>
        </w:rPr>
        <w:t>which will be announced when the schedule comes out and taken in our regular classroom.</w:t>
      </w:r>
      <w:r w:rsidR="00BE3BFF" w:rsidRPr="00BE3BFF">
        <w:rPr>
          <w:bCs/>
          <w:color w:val="FF0000"/>
          <w:szCs w:val="22"/>
        </w:rPr>
        <w:t>)</w:t>
      </w:r>
      <w:r w:rsidRPr="003012C6">
        <w:rPr>
          <w:color w:val="FF0000"/>
          <w:szCs w:val="22"/>
        </w:rPr>
        <w:t xml:space="preserve"> </w:t>
      </w:r>
      <w:proofErr w:type="gramStart"/>
      <w:r w:rsidRPr="003012C6">
        <w:rPr>
          <w:szCs w:val="22"/>
        </w:rPr>
        <w:t>Also</w:t>
      </w:r>
      <w:proofErr w:type="gramEnd"/>
      <w:r w:rsidRPr="003012C6">
        <w:rPr>
          <w:szCs w:val="22"/>
        </w:rPr>
        <w:t xml:space="preserve"> </w:t>
      </w:r>
      <w:r w:rsidRPr="003012C6">
        <w:rPr>
          <w:b/>
          <w:szCs w:val="22"/>
        </w:rPr>
        <w:t>ALL of your service learning assignments</w:t>
      </w:r>
      <w:r w:rsidRPr="003012C6">
        <w:rPr>
          <w:szCs w:val="22"/>
        </w:rPr>
        <w:t xml:space="preserve"> </w:t>
      </w:r>
      <w:r w:rsidRPr="003012C6">
        <w:rPr>
          <w:b/>
        </w:rPr>
        <w:t xml:space="preserve">(Excel sheet fill-in, discussion and photos) </w:t>
      </w:r>
      <w:r w:rsidRPr="003012C6">
        <w:rPr>
          <w:b/>
          <w:color w:val="FF0000"/>
        </w:rPr>
        <w:t>are all due by Friday December 1</w:t>
      </w:r>
      <w:r w:rsidR="003A6ACD">
        <w:rPr>
          <w:b/>
          <w:color w:val="FF0000"/>
        </w:rPr>
        <w:t>1</w:t>
      </w:r>
      <w:r w:rsidRPr="003012C6">
        <w:rPr>
          <w:b/>
          <w:color w:val="FF0000"/>
        </w:rPr>
        <w:t>th</w:t>
      </w:r>
      <w:r w:rsidRPr="003012C6">
        <w:rPr>
          <w:b/>
          <w:color w:val="FF0000"/>
          <w:vertAlign w:val="superscript"/>
        </w:rPr>
        <w:t>th</w:t>
      </w:r>
      <w:r w:rsidRPr="003012C6">
        <w:rPr>
          <w:b/>
          <w:color w:val="FF0000"/>
        </w:rPr>
        <w:t xml:space="preserve"> at midnight! </w:t>
      </w:r>
      <w:r w:rsidRPr="003012C6">
        <w:rPr>
          <w:b/>
          <w:szCs w:val="22"/>
        </w:rPr>
        <w:t>Late assignments will not be accepted!</w:t>
      </w:r>
    </w:p>
    <w:p w14:paraId="5B23F48F" w14:textId="77777777" w:rsidR="00C01348" w:rsidRPr="0011202A" w:rsidRDefault="00C01348" w:rsidP="00C01348">
      <w:pPr>
        <w:spacing w:after="160"/>
        <w:rPr>
          <w:sz w:val="22"/>
          <w:szCs w:val="22"/>
        </w:rPr>
      </w:pPr>
      <w:r w:rsidRPr="0011202A">
        <w:rPr>
          <w:iCs/>
          <w:sz w:val="22"/>
          <w:szCs w:val="22"/>
          <w:u w:val="single"/>
        </w:rPr>
        <w:lastRenderedPageBreak/>
        <w:t>Specific Credit Situations:</w:t>
      </w:r>
      <w:r w:rsidRPr="00CD1805">
        <w:rPr>
          <w:iCs/>
          <w:sz w:val="22"/>
          <w:szCs w:val="22"/>
        </w:rPr>
        <w:t xml:space="preserve"> </w:t>
      </w:r>
      <w:r w:rsidRPr="0011202A">
        <w:rPr>
          <w:sz w:val="22"/>
          <w:szCs w:val="22"/>
        </w:rPr>
        <w:t xml:space="preserve">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w:t>
      </w:r>
      <w:proofErr w:type="spellStart"/>
      <w:r w:rsidRPr="0011202A">
        <w:rPr>
          <w:sz w:val="22"/>
          <w:szCs w:val="22"/>
        </w:rPr>
        <w:t>practica</w:t>
      </w:r>
      <w:proofErr w:type="spellEnd"/>
      <w:r w:rsidRPr="0011202A">
        <w:rPr>
          <w:sz w:val="22"/>
          <w:szCs w:val="22"/>
        </w:rPr>
        <w:t>, studio work, and preparation of papers, presentations, or other forms of assessment. This policy is in accordance with federal regulations and regional accrediting agencies.</w:t>
      </w:r>
    </w:p>
    <w:p w14:paraId="0D69E7E5" w14:textId="77777777" w:rsidR="00C01348" w:rsidRPr="0011202A" w:rsidRDefault="00C01348" w:rsidP="00C01348">
      <w:pPr>
        <w:rPr>
          <w:iCs/>
          <w:sz w:val="22"/>
          <w:szCs w:val="22"/>
          <w:u w:val="single"/>
        </w:rPr>
      </w:pPr>
      <w:r w:rsidRPr="0011202A">
        <w:rPr>
          <w:iCs/>
          <w:sz w:val="22"/>
          <w:szCs w:val="22"/>
          <w:u w:val="single"/>
        </w:rPr>
        <w:t>How ENV 100 Meets the Credit Hour Policy:</w:t>
      </w:r>
    </w:p>
    <w:p w14:paraId="32F1FCC8" w14:textId="77777777" w:rsidR="00C01348" w:rsidRPr="0011202A" w:rsidRDefault="00C01348" w:rsidP="00C01348">
      <w:pPr>
        <w:rPr>
          <w:sz w:val="22"/>
          <w:szCs w:val="22"/>
        </w:rPr>
      </w:pPr>
      <w:r w:rsidRPr="0011202A">
        <w:rPr>
          <w:sz w:val="22"/>
          <w:szCs w:val="22"/>
        </w:rPr>
        <w:t>There are three components to the amount of time students will spend in a course:</w:t>
      </w:r>
    </w:p>
    <w:p w14:paraId="087B4E2A" w14:textId="77777777" w:rsidR="00C01348" w:rsidRPr="0011202A" w:rsidRDefault="00C01348" w:rsidP="00C01348">
      <w:pPr>
        <w:pStyle w:val="ListParagraph"/>
        <w:numPr>
          <w:ilvl w:val="0"/>
          <w:numId w:val="8"/>
        </w:numPr>
        <w:spacing w:after="160" w:line="240" w:lineRule="auto"/>
        <w:rPr>
          <w:rFonts w:ascii="Times New Roman" w:hAnsi="Times New Roman" w:cs="Times New Roman"/>
        </w:rPr>
      </w:pPr>
      <w:r w:rsidRPr="0011202A">
        <w:rPr>
          <w:rFonts w:ascii="Times New Roman" w:hAnsi="Times New Roman" w:cs="Times New Roman"/>
          <w:b/>
        </w:rPr>
        <w:t>Seat time</w:t>
      </w:r>
      <w:r w:rsidRPr="0011202A">
        <w:rPr>
          <w:rFonts w:ascii="Times New Roman" w:hAnsi="Times New Roman" w:cs="Times New Roman"/>
        </w:rPr>
        <w:t>: 35 hours</w:t>
      </w:r>
    </w:p>
    <w:p w14:paraId="7D725C00" w14:textId="77777777" w:rsidR="00C01348" w:rsidRPr="0011202A" w:rsidRDefault="00C901AE" w:rsidP="00C01348">
      <w:pPr>
        <w:pStyle w:val="ListParagraph"/>
        <w:numPr>
          <w:ilvl w:val="0"/>
          <w:numId w:val="8"/>
        </w:numPr>
        <w:spacing w:after="160" w:line="240" w:lineRule="auto"/>
        <w:rPr>
          <w:rFonts w:ascii="Times New Roman" w:hAnsi="Times New Roman" w:cs="Times New Roman"/>
        </w:rPr>
      </w:pPr>
      <w:hyperlink r:id="rId48" w:history="1">
        <w:r w:rsidR="00C01348" w:rsidRPr="0011202A">
          <w:rPr>
            <w:rStyle w:val="Hyperlink"/>
            <w:rFonts w:ascii="Times New Roman" w:hAnsi="Times New Roman" w:cs="Times New Roman"/>
            <w:b/>
            <w:color w:val="auto"/>
            <w:u w:val="none"/>
          </w:rPr>
          <w:t>Time spent on key assessments</w:t>
        </w:r>
      </w:hyperlink>
      <w:r w:rsidR="00C01348" w:rsidRPr="0011202A">
        <w:rPr>
          <w:rFonts w:ascii="Times New Roman" w:hAnsi="Times New Roman" w:cs="Times New Roman"/>
          <w:b/>
        </w:rPr>
        <w:t xml:space="preserve">: </w:t>
      </w:r>
    </w:p>
    <w:p w14:paraId="2740556D" w14:textId="77777777" w:rsidR="00C01348" w:rsidRPr="0011202A" w:rsidRDefault="00C01348" w:rsidP="00C01348">
      <w:pPr>
        <w:pStyle w:val="ListParagraph"/>
        <w:numPr>
          <w:ilvl w:val="1"/>
          <w:numId w:val="8"/>
        </w:numPr>
        <w:spacing w:after="160" w:line="240" w:lineRule="auto"/>
        <w:rPr>
          <w:rFonts w:ascii="Times New Roman" w:hAnsi="Times New Roman" w:cs="Times New Roman"/>
        </w:rPr>
      </w:pPr>
      <w:r w:rsidRPr="0011202A">
        <w:rPr>
          <w:rFonts w:ascii="Times New Roman" w:hAnsi="Times New Roman" w:cs="Times New Roman"/>
        </w:rPr>
        <w:t>Three class team presentations – 6 hours preparation/research x 3 = 18 hours</w:t>
      </w:r>
    </w:p>
    <w:p w14:paraId="6A19FFF3" w14:textId="77777777" w:rsidR="00C01348" w:rsidRPr="0011202A" w:rsidRDefault="00C01348" w:rsidP="00C01348">
      <w:pPr>
        <w:pStyle w:val="ListParagraph"/>
        <w:numPr>
          <w:ilvl w:val="1"/>
          <w:numId w:val="8"/>
        </w:numPr>
        <w:spacing w:after="160" w:line="240" w:lineRule="auto"/>
        <w:rPr>
          <w:rFonts w:ascii="Times New Roman" w:hAnsi="Times New Roman" w:cs="Times New Roman"/>
        </w:rPr>
      </w:pPr>
      <w:r w:rsidRPr="0011202A">
        <w:rPr>
          <w:rFonts w:ascii="Times New Roman" w:hAnsi="Times New Roman" w:cs="Times New Roman"/>
        </w:rPr>
        <w:t>Sixteen chapters to read from texts &amp; study for quiz – 3 hours each x 16 = 48 hours</w:t>
      </w:r>
    </w:p>
    <w:p w14:paraId="027D06D1" w14:textId="77777777" w:rsidR="00C01348" w:rsidRPr="0011202A" w:rsidRDefault="00C01348" w:rsidP="00C01348">
      <w:pPr>
        <w:pStyle w:val="ListParagraph"/>
        <w:numPr>
          <w:ilvl w:val="1"/>
          <w:numId w:val="8"/>
        </w:numPr>
        <w:spacing w:after="160" w:line="240" w:lineRule="auto"/>
        <w:rPr>
          <w:rFonts w:ascii="Times New Roman" w:hAnsi="Times New Roman" w:cs="Times New Roman"/>
        </w:rPr>
      </w:pPr>
      <w:r w:rsidRPr="0011202A">
        <w:rPr>
          <w:rFonts w:ascii="Times New Roman" w:hAnsi="Times New Roman" w:cs="Times New Roman"/>
        </w:rPr>
        <w:t>15 hours mandatory service project and reflections = 18 hours</w:t>
      </w:r>
    </w:p>
    <w:p w14:paraId="117B24DE" w14:textId="77777777" w:rsidR="00C01348" w:rsidRPr="0011202A" w:rsidRDefault="00C01348" w:rsidP="00C01348">
      <w:pPr>
        <w:pStyle w:val="ListParagraph"/>
        <w:numPr>
          <w:ilvl w:val="1"/>
          <w:numId w:val="8"/>
        </w:numPr>
        <w:spacing w:after="160" w:line="240" w:lineRule="auto"/>
        <w:rPr>
          <w:rFonts w:ascii="Times New Roman" w:hAnsi="Times New Roman" w:cs="Times New Roman"/>
        </w:rPr>
      </w:pPr>
      <w:r w:rsidRPr="0011202A">
        <w:rPr>
          <w:rFonts w:ascii="Times New Roman" w:hAnsi="Times New Roman" w:cs="Times New Roman"/>
        </w:rPr>
        <w:t xml:space="preserve">Career assignments: </w:t>
      </w:r>
      <w:proofErr w:type="spellStart"/>
      <w:r w:rsidRPr="0011202A">
        <w:rPr>
          <w:rFonts w:ascii="Times New Roman" w:hAnsi="Times New Roman" w:cs="Times New Roman"/>
        </w:rPr>
        <w:t>Intropoem</w:t>
      </w:r>
      <w:proofErr w:type="spellEnd"/>
      <w:r w:rsidRPr="0011202A">
        <w:rPr>
          <w:rFonts w:ascii="Times New Roman" w:hAnsi="Times New Roman" w:cs="Times New Roman"/>
        </w:rPr>
        <w:t>, Agency Expose, Careers We’d Like; Careers we Need = 8 hours</w:t>
      </w:r>
    </w:p>
    <w:p w14:paraId="3C42212F" w14:textId="77777777" w:rsidR="00C01348" w:rsidRPr="0011202A" w:rsidRDefault="00C01348" w:rsidP="00C01348">
      <w:pPr>
        <w:pStyle w:val="ListParagraph"/>
        <w:numPr>
          <w:ilvl w:val="1"/>
          <w:numId w:val="8"/>
        </w:numPr>
        <w:spacing w:after="160" w:line="240" w:lineRule="auto"/>
        <w:rPr>
          <w:rFonts w:ascii="Times New Roman" w:hAnsi="Times New Roman" w:cs="Times New Roman"/>
        </w:rPr>
      </w:pPr>
      <w:r w:rsidRPr="0011202A">
        <w:rPr>
          <w:rFonts w:ascii="Times New Roman" w:hAnsi="Times New Roman" w:cs="Times New Roman"/>
        </w:rPr>
        <w:t>Reviewing for two in class essay exams = 10 hours</w:t>
      </w:r>
    </w:p>
    <w:p w14:paraId="0E144ECD" w14:textId="712C3EEB" w:rsidR="00C01348" w:rsidRPr="00C01348" w:rsidRDefault="00C01348" w:rsidP="00C01348">
      <w:pPr>
        <w:spacing w:after="160"/>
        <w:rPr>
          <w:sz w:val="22"/>
          <w:szCs w:val="22"/>
        </w:rPr>
      </w:pPr>
      <w:r w:rsidRPr="004D2339">
        <w:rPr>
          <w:b/>
          <w:sz w:val="22"/>
          <w:szCs w:val="22"/>
        </w:rPr>
        <w:t>TOTAL</w:t>
      </w:r>
      <w:r w:rsidRPr="0011202A">
        <w:rPr>
          <w:sz w:val="22"/>
          <w:szCs w:val="22"/>
        </w:rPr>
        <w:t>: 137 Hours</w:t>
      </w:r>
    </w:p>
    <w:p w14:paraId="11B46116" w14:textId="1A782446" w:rsidR="003B4630" w:rsidRDefault="003B4630" w:rsidP="003B4630">
      <w:pPr>
        <w:tabs>
          <w:tab w:val="left" w:pos="2160"/>
        </w:tabs>
        <w:ind w:right="-504"/>
        <w:rPr>
          <w:b/>
          <w:sz w:val="22"/>
          <w:szCs w:val="22"/>
        </w:rPr>
      </w:pPr>
      <w:r>
        <w:rPr>
          <w:b/>
          <w:sz w:val="22"/>
          <w:szCs w:val="22"/>
        </w:rPr>
        <w:t>Classroom Atmosphere</w:t>
      </w:r>
    </w:p>
    <w:p w14:paraId="4FFD4CF4" w14:textId="77777777" w:rsidR="003B4630" w:rsidRDefault="003B4630" w:rsidP="003B4630">
      <w:pPr>
        <w:rPr>
          <w:sz w:val="22"/>
          <w:szCs w:val="22"/>
        </w:rPr>
      </w:pPr>
      <w:r>
        <w:rPr>
          <w:sz w:val="22"/>
          <w:szCs w:val="22"/>
        </w:rPr>
        <w:t xml:space="preserve">     Guys, I value a very open, yet courteous class atmosphere whether we are together in person or working together/discussing something online. </w:t>
      </w:r>
      <w:r>
        <w:rPr>
          <w:b/>
          <w:sz w:val="22"/>
          <w:szCs w:val="22"/>
        </w:rPr>
        <w:t>Express your ideas!</w:t>
      </w:r>
      <w:r>
        <w:rPr>
          <w:sz w:val="22"/>
          <w:szCs w:val="22"/>
        </w:rPr>
        <w:t xml:space="preserve"> </w:t>
      </w:r>
      <w:r>
        <w:rPr>
          <w:b/>
          <w:sz w:val="22"/>
          <w:szCs w:val="22"/>
        </w:rPr>
        <w:t>Respect the thoughts and ideas and opinions of others</w:t>
      </w:r>
      <w:r>
        <w:rPr>
          <w:sz w:val="22"/>
          <w:szCs w:val="22"/>
        </w:rPr>
        <w:t xml:space="preserve"> – really think about what others say.  </w:t>
      </w:r>
      <w:r>
        <w:rPr>
          <w:b/>
          <w:sz w:val="22"/>
          <w:szCs w:val="22"/>
        </w:rPr>
        <w:t>You will learn as much from each other as you do from me</w:t>
      </w:r>
      <w:r>
        <w:rPr>
          <w:sz w:val="22"/>
          <w:szCs w:val="22"/>
        </w:rPr>
        <w:t xml:space="preserve">.  </w:t>
      </w:r>
      <w:r>
        <w:rPr>
          <w:b/>
          <w:sz w:val="22"/>
          <w:szCs w:val="22"/>
        </w:rPr>
        <w:t>Ask your questions</w:t>
      </w:r>
      <w:r>
        <w:rPr>
          <w:sz w:val="22"/>
          <w:szCs w:val="22"/>
        </w:rPr>
        <w:t xml:space="preserve">. (The only dumb question is the one in which you ask yourself if you should ask your question.) </w:t>
      </w:r>
      <w:r>
        <w:rPr>
          <w:b/>
          <w:sz w:val="22"/>
          <w:szCs w:val="22"/>
        </w:rPr>
        <w:t>Propose solutions</w:t>
      </w:r>
      <w:r>
        <w:rPr>
          <w:sz w:val="22"/>
          <w:szCs w:val="22"/>
        </w:rPr>
        <w:t>.  THINK, LEARN, WORK HARD, HAVE FUN.</w:t>
      </w:r>
    </w:p>
    <w:p w14:paraId="437DFCD0" w14:textId="77777777" w:rsidR="003B4630" w:rsidRDefault="003B4630" w:rsidP="003B4630">
      <w:pPr>
        <w:tabs>
          <w:tab w:val="left" w:pos="2160"/>
          <w:tab w:val="left" w:pos="5040"/>
        </w:tabs>
        <w:rPr>
          <w:sz w:val="22"/>
          <w:szCs w:val="22"/>
        </w:rPr>
      </w:pPr>
    </w:p>
    <w:p w14:paraId="53589F0A" w14:textId="77777777" w:rsidR="003B4630" w:rsidRDefault="003B4630" w:rsidP="003B4630">
      <w:pPr>
        <w:pBdr>
          <w:top w:val="nil"/>
          <w:left w:val="nil"/>
          <w:bottom w:val="nil"/>
          <w:right w:val="nil"/>
          <w:between w:val="nil"/>
        </w:pBdr>
        <w:ind w:right="-720"/>
        <w:rPr>
          <w:b/>
          <w:color w:val="000000"/>
          <w:sz w:val="22"/>
          <w:szCs w:val="22"/>
        </w:rPr>
      </w:pPr>
      <w:r>
        <w:rPr>
          <w:b/>
          <w:color w:val="000000"/>
          <w:sz w:val="22"/>
          <w:szCs w:val="22"/>
        </w:rPr>
        <w:t>Nothing is Certain but Change Itself Clause…</w:t>
      </w:r>
    </w:p>
    <w:p w14:paraId="09DA168E" w14:textId="77777777" w:rsidR="003B4630" w:rsidRDefault="003B4630" w:rsidP="003B4630">
      <w:pPr>
        <w:pBdr>
          <w:top w:val="nil"/>
          <w:left w:val="nil"/>
          <w:bottom w:val="nil"/>
          <w:right w:val="nil"/>
          <w:between w:val="nil"/>
        </w:pBdr>
        <w:ind w:right="-720"/>
        <w:rPr>
          <w:color w:val="000000"/>
          <w:sz w:val="22"/>
          <w:szCs w:val="22"/>
        </w:rPr>
      </w:pPr>
      <w:r>
        <w:rPr>
          <w:color w:val="000000"/>
          <w:sz w:val="22"/>
          <w:szCs w:val="22"/>
        </w:rPr>
        <w:t xml:space="preserve">     This syllabus and course schedule are living documents: they are free to change.  I try to adhere as closely as possible to each, but there will be times in which we will take longer on a particular topic or add or delete a topic to enhance the course.  I like to be able to react to you as the course proceeds and go with the flow a bit in order to make the course experience sort of custom fit to you!  </w:t>
      </w:r>
    </w:p>
    <w:p w14:paraId="0EA009D9" w14:textId="77777777" w:rsidR="003B4630" w:rsidRDefault="003B4630" w:rsidP="003B4630">
      <w:pPr>
        <w:widowControl w:val="0"/>
        <w:jc w:val="center"/>
      </w:pPr>
    </w:p>
    <w:p w14:paraId="2CA68F84" w14:textId="77777777" w:rsidR="003B4630" w:rsidRPr="00CF79A8" w:rsidRDefault="003B4630" w:rsidP="003B4630">
      <w:pPr>
        <w:widowControl w:val="0"/>
        <w:jc w:val="center"/>
      </w:pPr>
      <w:r>
        <w:rPr>
          <w:rFonts w:ascii="Calibri" w:eastAsia="Calibri" w:hAnsi="Calibri" w:cs="Calibri"/>
          <w:b/>
          <w:color w:val="7030A0"/>
        </w:rPr>
        <w:t xml:space="preserve">You are responsible for </w:t>
      </w:r>
      <w:proofErr w:type="gramStart"/>
      <w:r>
        <w:rPr>
          <w:rFonts w:ascii="Calibri" w:eastAsia="Calibri" w:hAnsi="Calibri" w:cs="Calibri"/>
          <w:b/>
          <w:color w:val="7030A0"/>
        </w:rPr>
        <w:t>all of</w:t>
      </w:r>
      <w:proofErr w:type="gramEnd"/>
      <w:r>
        <w:rPr>
          <w:rFonts w:ascii="Calibri" w:eastAsia="Calibri" w:hAnsi="Calibri" w:cs="Calibri"/>
          <w:b/>
          <w:color w:val="7030A0"/>
        </w:rPr>
        <w:t xml:space="preserve"> the information in this document: losing it or not reading it are not excuses for not knowing what’s in it!</w:t>
      </w:r>
    </w:p>
    <w:p w14:paraId="0CDC91F3" w14:textId="77777777" w:rsidR="003B4630" w:rsidRDefault="003B4630" w:rsidP="003B4630">
      <w:pPr>
        <w:pStyle w:val="Heading3"/>
        <w:pBdr>
          <w:bottom w:val="single" w:sz="12" w:space="1" w:color="auto"/>
        </w:pBdr>
        <w:rPr>
          <w:b/>
          <w:sz w:val="22"/>
          <w:szCs w:val="22"/>
          <w:u w:val="none"/>
        </w:rPr>
      </w:pPr>
    </w:p>
    <w:p w14:paraId="04D7C656" w14:textId="77777777" w:rsidR="003B4630" w:rsidRPr="00CA57CD" w:rsidRDefault="003B4630" w:rsidP="003B4630"/>
    <w:p w14:paraId="64E0876A" w14:textId="77777777" w:rsidR="003B4630" w:rsidRPr="0011202A" w:rsidRDefault="003B4630" w:rsidP="003B4630">
      <w:pPr>
        <w:pStyle w:val="Heading3"/>
        <w:rPr>
          <w:b/>
          <w:sz w:val="22"/>
          <w:szCs w:val="22"/>
          <w:u w:val="none"/>
        </w:rPr>
      </w:pPr>
      <w:bookmarkStart w:id="2" w:name="_Hlk237621568"/>
      <w:r w:rsidRPr="0011202A">
        <w:rPr>
          <w:b/>
          <w:sz w:val="22"/>
          <w:szCs w:val="22"/>
          <w:u w:val="none"/>
        </w:rPr>
        <w:t>Other general notables not specific to this class…</w:t>
      </w:r>
    </w:p>
    <w:p w14:paraId="451735FF" w14:textId="77777777" w:rsidR="00C01348" w:rsidRDefault="00C01348" w:rsidP="00C55A12">
      <w:pPr>
        <w:spacing w:after="160"/>
        <w:rPr>
          <w:iCs/>
          <w:sz w:val="22"/>
          <w:szCs w:val="22"/>
          <w:u w:val="single"/>
        </w:rPr>
      </w:pPr>
      <w:bookmarkStart w:id="3" w:name="_Hlk237621522"/>
      <w:bookmarkEnd w:id="2"/>
    </w:p>
    <w:p w14:paraId="6B477D67" w14:textId="77777777" w:rsidR="003B4630" w:rsidRDefault="003B4630" w:rsidP="003B4630">
      <w:pPr>
        <w:pStyle w:val="Heading3"/>
        <w:rPr>
          <w:sz w:val="22"/>
          <w:szCs w:val="22"/>
          <w:u w:val="none"/>
        </w:rPr>
      </w:pPr>
      <w:r w:rsidRPr="0011202A">
        <w:rPr>
          <w:sz w:val="22"/>
          <w:szCs w:val="22"/>
        </w:rPr>
        <w:t>Grades of "Incomplete”</w:t>
      </w:r>
      <w:r w:rsidRPr="00CD1805">
        <w:rPr>
          <w:sz w:val="22"/>
          <w:szCs w:val="22"/>
          <w:u w:val="none"/>
        </w:rPr>
        <w:t xml:space="preserve">: </w:t>
      </w:r>
      <w:r w:rsidRPr="0011202A">
        <w:rPr>
          <w:sz w:val="22"/>
          <w:szCs w:val="22"/>
          <w:u w:val="none"/>
        </w:rPr>
        <w:t xml:space="preserve">Students and instructors may negotiate an incomplete grade when there are specific justifying circumstances. When submitting a </w:t>
      </w:r>
      <w:proofErr w:type="gramStart"/>
      <w:r w:rsidRPr="0011202A">
        <w:rPr>
          <w:sz w:val="22"/>
          <w:szCs w:val="22"/>
          <w:u w:val="none"/>
        </w:rPr>
        <w:t>grade</w:t>
      </w:r>
      <w:proofErr w:type="gramEnd"/>
      <w:r w:rsidRPr="0011202A">
        <w:rPr>
          <w:sz w:val="22"/>
          <w:szCs w:val="22"/>
          <w:u w:val="none"/>
        </w:rPr>
        <w:t xml:space="preserve"> the “I” will be accompanied by the alternative grade that will automatically be assigned after 30 days if the student does not complete the coursework. These include IB, IC, ID, and IF. If only an “I” is submitted the default grade is F. The completion of the work, evaluation, and reporting of the final grade is due within 30 days after the end of the semester or term. This limit may not be extended.</w:t>
      </w:r>
      <w:bookmarkStart w:id="4" w:name="_heading=h.3znysh7" w:colFirst="0" w:colLast="0"/>
      <w:bookmarkStart w:id="5" w:name="_heading=h.2et92p0" w:colFirst="0" w:colLast="0"/>
      <w:bookmarkEnd w:id="4"/>
      <w:bookmarkEnd w:id="5"/>
    </w:p>
    <w:p w14:paraId="30A2DA7F" w14:textId="416FE544" w:rsidR="003B4630" w:rsidRDefault="003B4630" w:rsidP="003B4630">
      <w:pPr>
        <w:pStyle w:val="Heading3"/>
        <w:rPr>
          <w:sz w:val="22"/>
          <w:szCs w:val="22"/>
          <w:u w:val="none"/>
        </w:rPr>
      </w:pPr>
    </w:p>
    <w:p w14:paraId="7CBB2E0D" w14:textId="3398417F" w:rsidR="009E1BAD" w:rsidRDefault="009E1BAD" w:rsidP="009E1BAD">
      <w:r>
        <w:t xml:space="preserve">The rest of this syllabus listing information of general importance to every student and every class can be found in our course Google Drive folder </w:t>
      </w:r>
      <w:hyperlink r:id="rId49" w:history="1">
        <w:r w:rsidRPr="002F1821">
          <w:rPr>
            <w:rStyle w:val="Hyperlink"/>
          </w:rPr>
          <w:t>HERE</w:t>
        </w:r>
      </w:hyperlink>
      <w:r>
        <w:t xml:space="preserve">! </w:t>
      </w:r>
    </w:p>
    <w:p w14:paraId="3C7A3D8A" w14:textId="3897BDEF" w:rsidR="009E1BAD" w:rsidRDefault="009E1BAD" w:rsidP="009E1BAD"/>
    <w:p w14:paraId="4651B053" w14:textId="2C202938" w:rsidR="00C55A12" w:rsidRPr="00C55A12" w:rsidRDefault="00C55A12" w:rsidP="00C55A12">
      <w:pPr>
        <w:pBdr>
          <w:left w:val="single" w:sz="18" w:space="8" w:color="2E5FA3"/>
        </w:pBdr>
        <w:spacing w:before="180" w:after="60"/>
        <w:ind w:left="160"/>
      </w:pPr>
      <w:r w:rsidRPr="00C55A12">
        <w:rPr>
          <w:rFonts w:ascii="Arial" w:hAnsi="Arial" w:cs="Arial"/>
          <w:b/>
          <w:bCs/>
          <w:color w:val="1F3A6E"/>
          <w:sz w:val="21"/>
          <w:szCs w:val="21"/>
          <w:shd w:val="clear" w:color="auto" w:fill="FFFF00"/>
        </w:rPr>
        <w:t>Academic Honesty</w:t>
      </w:r>
    </w:p>
    <w:tbl>
      <w:tblPr>
        <w:tblW w:w="0" w:type="auto"/>
        <w:tblCellMar>
          <w:top w:w="15" w:type="dxa"/>
          <w:left w:w="15" w:type="dxa"/>
          <w:bottom w:w="15" w:type="dxa"/>
          <w:right w:w="15" w:type="dxa"/>
        </w:tblCellMar>
        <w:tblLook w:val="04A0" w:firstRow="1" w:lastRow="0" w:firstColumn="1" w:lastColumn="0" w:noHBand="0" w:noVBand="1"/>
      </w:tblPr>
      <w:tblGrid>
        <w:gridCol w:w="9332"/>
      </w:tblGrid>
      <w:tr w:rsidR="00C55A12" w:rsidRPr="00C55A12" w14:paraId="24017AF2" w14:textId="77777777" w:rsidTr="00C55A12">
        <w:tc>
          <w:tcPr>
            <w:tcW w:w="0" w:type="auto"/>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hideMark/>
          </w:tcPr>
          <w:p w14:paraId="46E63EF0" w14:textId="77777777" w:rsidR="00C55A12" w:rsidRPr="00C55A12" w:rsidRDefault="00C55A12" w:rsidP="00C55A12">
            <w:pPr>
              <w:spacing w:before="8"/>
              <w:ind w:left="7" w:right="512" w:hanging="12"/>
            </w:pPr>
            <w:r w:rsidRPr="00C55A12">
              <w:rPr>
                <w:rFonts w:ascii="Calibri" w:hAnsi="Calibri" w:cs="Calibri"/>
                <w:color w:val="000000"/>
                <w:sz w:val="22"/>
                <w:szCs w:val="22"/>
                <w:shd w:val="clear" w:color="auto" w:fill="FFFFFF"/>
              </w:rPr>
              <w:lastRenderedPageBreak/>
              <w:t xml:space="preserve">Academic honesty is an essential aspect of all learning, scholarship, and research. It is one of the </w:t>
            </w:r>
            <w:proofErr w:type="gramStart"/>
            <w:r w:rsidRPr="00C55A12">
              <w:rPr>
                <w:rFonts w:ascii="Calibri" w:hAnsi="Calibri" w:cs="Calibri"/>
                <w:color w:val="000000"/>
                <w:sz w:val="22"/>
                <w:szCs w:val="22"/>
                <w:shd w:val="clear" w:color="auto" w:fill="FFFFFF"/>
              </w:rPr>
              <w:t>values  regarded</w:t>
            </w:r>
            <w:proofErr w:type="gramEnd"/>
            <w:r w:rsidRPr="00C55A12">
              <w:rPr>
                <w:rFonts w:ascii="Calibri" w:hAnsi="Calibri" w:cs="Calibri"/>
                <w:color w:val="000000"/>
                <w:sz w:val="22"/>
                <w:szCs w:val="22"/>
                <w:shd w:val="clear" w:color="auto" w:fill="FFFFFF"/>
              </w:rPr>
              <w:t xml:space="preserve"> most highly by academic communities throughout the world. Violations of the principle </w:t>
            </w:r>
            <w:proofErr w:type="gramStart"/>
            <w:r w:rsidRPr="00C55A12">
              <w:rPr>
                <w:rFonts w:ascii="Calibri" w:hAnsi="Calibri" w:cs="Calibri"/>
                <w:color w:val="000000"/>
                <w:sz w:val="22"/>
                <w:szCs w:val="22"/>
                <w:shd w:val="clear" w:color="auto" w:fill="FFFFFF"/>
              </w:rPr>
              <w:t>of  academic</w:t>
            </w:r>
            <w:proofErr w:type="gramEnd"/>
            <w:r w:rsidRPr="00C55A12">
              <w:rPr>
                <w:rFonts w:ascii="Calibri" w:hAnsi="Calibri" w:cs="Calibri"/>
                <w:color w:val="000000"/>
                <w:sz w:val="22"/>
                <w:szCs w:val="22"/>
                <w:shd w:val="clear" w:color="auto" w:fill="FFFFFF"/>
              </w:rPr>
              <w:t xml:space="preserve"> honesty are extremely serious and will not be tolerated. </w:t>
            </w:r>
          </w:p>
          <w:p w14:paraId="0A094E6A" w14:textId="77777777" w:rsidR="00C55A12" w:rsidRPr="00C55A12" w:rsidRDefault="00C55A12" w:rsidP="00C55A12">
            <w:pPr>
              <w:spacing w:before="8"/>
              <w:ind w:left="7" w:right="512" w:hanging="12"/>
            </w:pPr>
            <w:r w:rsidRPr="00C55A12">
              <w:rPr>
                <w:rFonts w:ascii="Calibri" w:hAnsi="Calibri" w:cs="Calibri"/>
                <w:color w:val="000000"/>
                <w:sz w:val="22"/>
                <w:szCs w:val="22"/>
              </w:rPr>
              <w:t xml:space="preserve">Students are responsible for promoting academic honesty at Chaminade by not participating in any </w:t>
            </w:r>
            <w:proofErr w:type="gramStart"/>
            <w:r w:rsidRPr="00C55A12">
              <w:rPr>
                <w:rFonts w:ascii="Calibri" w:hAnsi="Calibri" w:cs="Calibri"/>
                <w:color w:val="000000"/>
                <w:sz w:val="22"/>
                <w:szCs w:val="22"/>
              </w:rPr>
              <w:t>act  of</w:t>
            </w:r>
            <w:proofErr w:type="gramEnd"/>
            <w:r w:rsidRPr="00C55A12">
              <w:rPr>
                <w:rFonts w:ascii="Calibri" w:hAnsi="Calibri" w:cs="Calibri"/>
                <w:color w:val="000000"/>
                <w:sz w:val="22"/>
                <w:szCs w:val="22"/>
              </w:rPr>
              <w:t xml:space="preserve"> dishonesty and by reporting any incidence of academic dishonesty to an instructor or to a University  official. Academic dishonesty may include theft of records or examinations, alteration of </w:t>
            </w:r>
            <w:proofErr w:type="gramStart"/>
            <w:r w:rsidRPr="00C55A12">
              <w:rPr>
                <w:rFonts w:ascii="Calibri" w:hAnsi="Calibri" w:cs="Calibri"/>
                <w:color w:val="000000"/>
                <w:sz w:val="22"/>
                <w:szCs w:val="22"/>
              </w:rPr>
              <w:t>grades,  plagiarism</w:t>
            </w:r>
            <w:proofErr w:type="gramEnd"/>
            <w:r w:rsidRPr="00C55A12">
              <w:rPr>
                <w:rFonts w:ascii="Calibri" w:hAnsi="Calibri" w:cs="Calibri"/>
                <w:color w:val="000000"/>
                <w:sz w:val="22"/>
                <w:szCs w:val="22"/>
              </w:rPr>
              <w:t xml:space="preserve">, </w:t>
            </w:r>
            <w:r w:rsidRPr="00C55A12">
              <w:rPr>
                <w:rFonts w:ascii="Calibri" w:hAnsi="Calibri" w:cs="Calibri"/>
                <w:b/>
                <w:bCs/>
                <w:color w:val="000000"/>
                <w:sz w:val="22"/>
                <w:szCs w:val="22"/>
              </w:rPr>
              <w:t xml:space="preserve">and unauthorized and/or undisclosed AI usage, </w:t>
            </w:r>
            <w:r w:rsidRPr="00C55A12">
              <w:rPr>
                <w:rFonts w:ascii="Calibri" w:hAnsi="Calibri" w:cs="Calibri"/>
                <w:color w:val="000000"/>
                <w:sz w:val="22"/>
                <w:szCs w:val="22"/>
              </w:rPr>
              <w:t>in addition to more obvious dishonesty.</w:t>
            </w:r>
            <w:r w:rsidRPr="00C55A12">
              <w:rPr>
                <w:rFonts w:ascii="Calibri" w:hAnsi="Calibri" w:cs="Calibri"/>
                <w:color w:val="000000"/>
                <w:sz w:val="22"/>
                <w:szCs w:val="22"/>
                <w:shd w:val="clear" w:color="auto" w:fill="FFFFFF"/>
              </w:rPr>
              <w:t xml:space="preserve"> </w:t>
            </w:r>
            <w:proofErr w:type="gramStart"/>
            <w:r w:rsidRPr="00C55A12">
              <w:rPr>
                <w:rFonts w:ascii="Calibri" w:hAnsi="Calibri" w:cs="Calibri"/>
                <w:color w:val="000000"/>
                <w:sz w:val="22"/>
                <w:szCs w:val="22"/>
                <w:shd w:val="clear" w:color="auto" w:fill="FFFFFF"/>
              </w:rPr>
              <w:t xml:space="preserve">See </w:t>
            </w:r>
            <w:r w:rsidRPr="00C55A12">
              <w:rPr>
                <w:rFonts w:ascii="Calibri" w:hAnsi="Calibri" w:cs="Calibri"/>
                <w:color w:val="000000"/>
                <w:sz w:val="22"/>
                <w:szCs w:val="22"/>
              </w:rPr>
              <w:t> </w:t>
            </w:r>
            <w:r w:rsidRPr="00C55A12">
              <w:rPr>
                <w:rFonts w:ascii="Calibri" w:hAnsi="Calibri" w:cs="Calibri"/>
                <w:color w:val="000000"/>
                <w:sz w:val="22"/>
                <w:szCs w:val="22"/>
                <w:shd w:val="clear" w:color="auto" w:fill="FFFFFF"/>
              </w:rPr>
              <w:t>catalog</w:t>
            </w:r>
            <w:proofErr w:type="gramEnd"/>
            <w:r w:rsidRPr="00C55A12">
              <w:rPr>
                <w:rFonts w:ascii="Calibri" w:hAnsi="Calibri" w:cs="Calibri"/>
                <w:color w:val="000000"/>
                <w:sz w:val="22"/>
                <w:szCs w:val="22"/>
                <w:shd w:val="clear" w:color="auto" w:fill="FFFFFF"/>
              </w:rPr>
              <w:t xml:space="preserve"> section </w:t>
            </w:r>
            <w:r w:rsidRPr="00C55A12">
              <w:rPr>
                <w:rFonts w:ascii="Calibri" w:hAnsi="Calibri" w:cs="Calibri"/>
                <w:i/>
                <w:iCs/>
                <w:color w:val="000000"/>
                <w:sz w:val="22"/>
                <w:szCs w:val="22"/>
              </w:rPr>
              <w:t xml:space="preserve">Student Use of Artificial Intelligence in Academic Work </w:t>
            </w:r>
            <w:r w:rsidRPr="00C55A12">
              <w:rPr>
                <w:rFonts w:ascii="Calibri" w:hAnsi="Calibri" w:cs="Calibri"/>
                <w:color w:val="000000"/>
                <w:sz w:val="22"/>
                <w:szCs w:val="22"/>
              </w:rPr>
              <w:t>for further information. </w:t>
            </w:r>
          </w:p>
          <w:p w14:paraId="2211E817" w14:textId="77777777" w:rsidR="00C55A12" w:rsidRPr="00C55A12" w:rsidRDefault="00C55A12" w:rsidP="00C55A12">
            <w:pPr>
              <w:ind w:left="11" w:right="182"/>
            </w:pPr>
            <w:r w:rsidRPr="00C55A12">
              <w:rPr>
                <w:rFonts w:ascii="Calibri" w:hAnsi="Calibri" w:cs="Calibri"/>
                <w:color w:val="000000"/>
                <w:sz w:val="22"/>
                <w:szCs w:val="22"/>
                <w:shd w:val="clear" w:color="auto" w:fill="FFFFFF"/>
              </w:rPr>
              <w:t xml:space="preserve">Questions of academic dishonesty in a particular class are first reviewed by the instructor, who </w:t>
            </w:r>
            <w:proofErr w:type="gramStart"/>
            <w:r w:rsidRPr="00C55A12">
              <w:rPr>
                <w:rFonts w:ascii="Calibri" w:hAnsi="Calibri" w:cs="Calibri"/>
                <w:color w:val="000000"/>
                <w:sz w:val="22"/>
                <w:szCs w:val="22"/>
                <w:shd w:val="clear" w:color="auto" w:fill="FFFFFF"/>
              </w:rPr>
              <w:t>must  make</w:t>
            </w:r>
            <w:proofErr w:type="gramEnd"/>
            <w:r w:rsidRPr="00C55A12">
              <w:rPr>
                <w:rFonts w:ascii="Calibri" w:hAnsi="Calibri" w:cs="Calibri"/>
                <w:color w:val="000000"/>
                <w:sz w:val="22"/>
                <w:szCs w:val="22"/>
                <w:shd w:val="clear" w:color="auto" w:fill="FFFFFF"/>
              </w:rPr>
              <w:t xml:space="preserve"> a report with recommendations to the Director of the Academic College. Punishment for </w:t>
            </w:r>
            <w:proofErr w:type="gramStart"/>
            <w:r w:rsidRPr="00C55A12">
              <w:rPr>
                <w:rFonts w:ascii="Calibri" w:hAnsi="Calibri" w:cs="Calibri"/>
                <w:color w:val="000000"/>
                <w:sz w:val="22"/>
                <w:szCs w:val="22"/>
                <w:shd w:val="clear" w:color="auto" w:fill="FFFFFF"/>
              </w:rPr>
              <w:t>academic  dishonesty</w:t>
            </w:r>
            <w:proofErr w:type="gramEnd"/>
            <w:r w:rsidRPr="00C55A12">
              <w:rPr>
                <w:rFonts w:ascii="Calibri" w:hAnsi="Calibri" w:cs="Calibri"/>
                <w:color w:val="000000"/>
                <w:sz w:val="22"/>
                <w:szCs w:val="22"/>
                <w:shd w:val="clear" w:color="auto" w:fill="FFFFFF"/>
              </w:rPr>
              <w:t xml:space="preserve"> will be determined by the instructor, Director, and the Dean of Academic College and may include an  “F” grade for the work in question, an “F” grade for the course, academic notice, or dismissal from the  University.</w:t>
            </w:r>
            <w:r w:rsidRPr="00C55A12">
              <w:rPr>
                <w:rFonts w:ascii="Calibri" w:hAnsi="Calibri" w:cs="Calibri"/>
                <w:color w:val="000000"/>
                <w:sz w:val="22"/>
                <w:szCs w:val="22"/>
              </w:rPr>
              <w:t> </w:t>
            </w:r>
          </w:p>
        </w:tc>
      </w:tr>
    </w:tbl>
    <w:p w14:paraId="2DBA5C88" w14:textId="77777777" w:rsidR="00C55A12" w:rsidRDefault="00C55A12" w:rsidP="00C55A12">
      <w:pPr>
        <w:pStyle w:val="NormalWeb"/>
        <w:pBdr>
          <w:left w:val="single" w:sz="18" w:space="8" w:color="2E5FA3"/>
        </w:pBdr>
        <w:spacing w:before="180" w:beforeAutospacing="0" w:after="60" w:afterAutospacing="0"/>
        <w:ind w:left="160"/>
      </w:pPr>
      <w:r>
        <w:rPr>
          <w:rFonts w:ascii="Arial" w:hAnsi="Arial" w:cs="Arial"/>
          <w:b/>
          <w:bCs/>
          <w:color w:val="1F3A6E"/>
          <w:sz w:val="21"/>
          <w:szCs w:val="21"/>
          <w:shd w:val="clear" w:color="auto" w:fill="FFFF00"/>
        </w:rPr>
        <w:t>AI (Artificial Intelligence) Statement</w:t>
      </w:r>
    </w:p>
    <w:tbl>
      <w:tblPr>
        <w:tblW w:w="0" w:type="auto"/>
        <w:tblCellMar>
          <w:top w:w="15" w:type="dxa"/>
          <w:left w:w="15" w:type="dxa"/>
          <w:bottom w:w="15" w:type="dxa"/>
          <w:right w:w="15" w:type="dxa"/>
        </w:tblCellMar>
        <w:tblLook w:val="04A0" w:firstRow="1" w:lastRow="0" w:firstColumn="1" w:lastColumn="0" w:noHBand="0" w:noVBand="1"/>
      </w:tblPr>
      <w:tblGrid>
        <w:gridCol w:w="9332"/>
      </w:tblGrid>
      <w:tr w:rsidR="00C55A12" w14:paraId="098871E7" w14:textId="77777777" w:rsidTr="00C55A12">
        <w:tc>
          <w:tcPr>
            <w:tcW w:w="0" w:type="auto"/>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hideMark/>
          </w:tcPr>
          <w:p w14:paraId="617C86A6" w14:textId="77777777" w:rsidR="00C55A12" w:rsidRDefault="00C55A12">
            <w:pPr>
              <w:pStyle w:val="NormalWeb"/>
              <w:spacing w:before="8" w:beforeAutospacing="0" w:after="0" w:afterAutospacing="0"/>
              <w:ind w:left="19"/>
            </w:pPr>
            <w:r>
              <w:rPr>
                <w:rFonts w:ascii="Calibri" w:hAnsi="Calibri" w:cs="Calibri"/>
                <w:color w:val="000000"/>
                <w:sz w:val="22"/>
                <w:szCs w:val="22"/>
              </w:rPr>
              <w:t xml:space="preserve">Chaminade University recognizes the increasing role of artificial intelligence (AI) technologies </w:t>
            </w:r>
            <w:proofErr w:type="gramStart"/>
            <w:r>
              <w:rPr>
                <w:rFonts w:ascii="Calibri" w:hAnsi="Calibri" w:cs="Calibri"/>
                <w:color w:val="000000"/>
                <w:sz w:val="22"/>
                <w:szCs w:val="22"/>
              </w:rPr>
              <w:t>in  academic</w:t>
            </w:r>
            <w:proofErr w:type="gramEnd"/>
            <w:r>
              <w:rPr>
                <w:rFonts w:ascii="Calibri" w:hAnsi="Calibri" w:cs="Calibri"/>
                <w:color w:val="000000"/>
                <w:sz w:val="22"/>
                <w:szCs w:val="22"/>
              </w:rPr>
              <w:t xml:space="preserve"> and professional environments. AI encompasses, but is not limited to, generative </w:t>
            </w:r>
            <w:proofErr w:type="gramStart"/>
            <w:r>
              <w:rPr>
                <w:rFonts w:ascii="Calibri" w:hAnsi="Calibri" w:cs="Calibri"/>
                <w:color w:val="000000"/>
                <w:sz w:val="22"/>
                <w:szCs w:val="22"/>
              </w:rPr>
              <w:t>AI  platforms</w:t>
            </w:r>
            <w:proofErr w:type="gramEnd"/>
            <w:r>
              <w:rPr>
                <w:rFonts w:ascii="Calibri" w:hAnsi="Calibri" w:cs="Calibri"/>
                <w:color w:val="000000"/>
                <w:sz w:val="22"/>
                <w:szCs w:val="22"/>
              </w:rPr>
              <w:t xml:space="preserve">, automated writing or content generation software, coding assistants, and similar tools.  Students must ensure all submitted work genuinely reflects their knowledge and effort. Using AI </w:t>
            </w:r>
            <w:proofErr w:type="gramStart"/>
            <w:r>
              <w:rPr>
                <w:rFonts w:ascii="Calibri" w:hAnsi="Calibri" w:cs="Calibri"/>
                <w:color w:val="000000"/>
                <w:sz w:val="22"/>
                <w:szCs w:val="22"/>
              </w:rPr>
              <w:t>to  produce</w:t>
            </w:r>
            <w:proofErr w:type="gramEnd"/>
            <w:r>
              <w:rPr>
                <w:rFonts w:ascii="Calibri" w:hAnsi="Calibri" w:cs="Calibri"/>
                <w:color w:val="000000"/>
                <w:sz w:val="22"/>
                <w:szCs w:val="22"/>
              </w:rPr>
              <w:t xml:space="preserve"> or significantly complete graded assignments, exams or other academic tasks – defined as use  that substitutes for or substantially replaces a student’s own analysis, reasoning or written expression – without explicit instructor approval is considered academic misconduct and will be dealt with according  to the University’s Academic Honesty Policy.  </w:t>
            </w:r>
          </w:p>
          <w:p w14:paraId="014685D2" w14:textId="77777777" w:rsidR="00C55A12" w:rsidRDefault="00C55A12">
            <w:pPr>
              <w:pStyle w:val="NormalWeb"/>
              <w:spacing w:before="8" w:beforeAutospacing="0" w:after="0" w:afterAutospacing="0"/>
              <w:ind w:left="19"/>
            </w:pPr>
            <w:r>
              <w:rPr>
                <w:rFonts w:ascii="Calibri" w:hAnsi="Calibri" w:cs="Calibri"/>
                <w:color w:val="000000"/>
                <w:sz w:val="22"/>
                <w:szCs w:val="22"/>
              </w:rPr>
              <w:t xml:space="preserve">If an instructor has reasonable grounds to question whether submitted work genuinely reflects </w:t>
            </w:r>
            <w:proofErr w:type="gramStart"/>
            <w:r>
              <w:rPr>
                <w:rFonts w:ascii="Calibri" w:hAnsi="Calibri" w:cs="Calibri"/>
                <w:color w:val="000000"/>
                <w:sz w:val="22"/>
                <w:szCs w:val="22"/>
              </w:rPr>
              <w:t>a  student's</w:t>
            </w:r>
            <w:proofErr w:type="gramEnd"/>
            <w:r>
              <w:rPr>
                <w:rFonts w:ascii="Calibri" w:hAnsi="Calibri" w:cs="Calibri"/>
                <w:color w:val="000000"/>
                <w:sz w:val="22"/>
                <w:szCs w:val="22"/>
              </w:rPr>
              <w:t xml:space="preserve"> own knowledge, authorship, or mastery of course material — or whether it meets the course's  expectations for AI use — the instructor may require the student to provide additional or alternative  evidence of authorship and content mastery. Such evidence may include drafts, notes, revision </w:t>
            </w:r>
            <w:proofErr w:type="gramStart"/>
            <w:r>
              <w:rPr>
                <w:rFonts w:ascii="Calibri" w:hAnsi="Calibri" w:cs="Calibri"/>
                <w:color w:val="000000"/>
                <w:sz w:val="22"/>
                <w:szCs w:val="22"/>
              </w:rPr>
              <w:t>history,  source</w:t>
            </w:r>
            <w:proofErr w:type="gramEnd"/>
            <w:r>
              <w:rPr>
                <w:rFonts w:ascii="Calibri" w:hAnsi="Calibri" w:cs="Calibri"/>
                <w:color w:val="000000"/>
                <w:sz w:val="22"/>
                <w:szCs w:val="22"/>
              </w:rPr>
              <w:t xml:space="preserve"> materials, process explanations, oral discussion, in class work, or completion of an alternative  assessment. A student’s refusal or inability to provide such evidence may be considered, along </w:t>
            </w:r>
            <w:proofErr w:type="gramStart"/>
            <w:r>
              <w:rPr>
                <w:rFonts w:ascii="Calibri" w:hAnsi="Calibri" w:cs="Calibri"/>
                <w:color w:val="000000"/>
                <w:sz w:val="22"/>
                <w:szCs w:val="22"/>
              </w:rPr>
              <w:t>with  other</w:t>
            </w:r>
            <w:proofErr w:type="gramEnd"/>
            <w:r>
              <w:rPr>
                <w:rFonts w:ascii="Calibri" w:hAnsi="Calibri" w:cs="Calibri"/>
                <w:color w:val="000000"/>
                <w:sz w:val="22"/>
                <w:szCs w:val="22"/>
              </w:rPr>
              <w:t xml:space="preserve"> available information, in evaluating whether the work meets course requirements and stated  learning outcomes. Instructors will not rely solely on AI detection software or other automated tools </w:t>
            </w:r>
            <w:proofErr w:type="gramStart"/>
            <w:r>
              <w:rPr>
                <w:rFonts w:ascii="Calibri" w:hAnsi="Calibri" w:cs="Calibri"/>
                <w:color w:val="000000"/>
                <w:sz w:val="22"/>
                <w:szCs w:val="22"/>
              </w:rPr>
              <w:t>in  making</w:t>
            </w:r>
            <w:proofErr w:type="gramEnd"/>
            <w:r>
              <w:rPr>
                <w:rFonts w:ascii="Calibri" w:hAnsi="Calibri" w:cs="Calibri"/>
                <w:color w:val="000000"/>
                <w:sz w:val="22"/>
                <w:szCs w:val="22"/>
              </w:rPr>
              <w:t xml:space="preserve"> grading or academic integrity determinations. Such determinations will be based on the </w:t>
            </w:r>
            <w:proofErr w:type="gramStart"/>
            <w:r>
              <w:rPr>
                <w:rFonts w:ascii="Calibri" w:hAnsi="Calibri" w:cs="Calibri"/>
                <w:color w:val="000000"/>
                <w:sz w:val="22"/>
                <w:szCs w:val="22"/>
              </w:rPr>
              <w:t>totality  of</w:t>
            </w:r>
            <w:proofErr w:type="gramEnd"/>
            <w:r>
              <w:rPr>
                <w:rFonts w:ascii="Calibri" w:hAnsi="Calibri" w:cs="Calibri"/>
                <w:color w:val="000000"/>
                <w:sz w:val="22"/>
                <w:szCs w:val="22"/>
              </w:rPr>
              <w:t xml:space="preserve"> the available information and handled in accordance with applicable University policies and  procedures. </w:t>
            </w:r>
            <w:r>
              <w:rPr>
                <w:rFonts w:ascii="Calibri" w:hAnsi="Calibri" w:cs="Calibri"/>
                <w:color w:val="000000"/>
                <w:sz w:val="22"/>
                <w:szCs w:val="22"/>
                <w:shd w:val="clear" w:color="auto" w:fill="FFFFFF"/>
              </w:rPr>
              <w:t xml:space="preserve">See the catalog section </w:t>
            </w:r>
            <w:r>
              <w:rPr>
                <w:rFonts w:ascii="Calibri" w:hAnsi="Calibri" w:cs="Calibri"/>
                <w:i/>
                <w:iCs/>
                <w:color w:val="000000"/>
                <w:sz w:val="22"/>
                <w:szCs w:val="22"/>
              </w:rPr>
              <w:t xml:space="preserve">Student Use of Artificial Intelligence in Academic Work </w:t>
            </w:r>
            <w:r>
              <w:rPr>
                <w:rFonts w:ascii="Calibri" w:hAnsi="Calibri" w:cs="Calibri"/>
                <w:color w:val="000000"/>
                <w:sz w:val="22"/>
                <w:szCs w:val="22"/>
              </w:rPr>
              <w:t xml:space="preserve">for </w:t>
            </w:r>
            <w:proofErr w:type="gramStart"/>
            <w:r>
              <w:rPr>
                <w:rFonts w:ascii="Calibri" w:hAnsi="Calibri" w:cs="Calibri"/>
                <w:color w:val="000000"/>
                <w:sz w:val="22"/>
                <w:szCs w:val="22"/>
              </w:rPr>
              <w:t>further  information</w:t>
            </w:r>
            <w:proofErr w:type="gramEnd"/>
            <w:r>
              <w:rPr>
                <w:rFonts w:ascii="Calibri" w:hAnsi="Calibri" w:cs="Calibri"/>
                <w:color w:val="000000"/>
                <w:sz w:val="22"/>
                <w:szCs w:val="22"/>
              </w:rPr>
              <w:t>.  </w:t>
            </w:r>
          </w:p>
        </w:tc>
      </w:tr>
    </w:tbl>
    <w:p w14:paraId="52866FA1" w14:textId="77777777" w:rsidR="00C55A12" w:rsidRDefault="00C55A12" w:rsidP="00C55A12"/>
    <w:p w14:paraId="0A754820" w14:textId="77777777" w:rsidR="00C55A12" w:rsidRDefault="00C55A12" w:rsidP="00C55A12">
      <w:pPr>
        <w:pStyle w:val="NormalWeb"/>
        <w:pBdr>
          <w:left w:val="single" w:sz="18" w:space="8" w:color="2E5FA3"/>
        </w:pBdr>
        <w:spacing w:before="180" w:beforeAutospacing="0" w:after="60" w:afterAutospacing="0"/>
        <w:ind w:left="160"/>
      </w:pPr>
      <w:r>
        <w:rPr>
          <w:rFonts w:ascii="Arial" w:hAnsi="Arial" w:cs="Arial"/>
          <w:b/>
          <w:bCs/>
          <w:color w:val="1F3A6E"/>
          <w:sz w:val="21"/>
          <w:szCs w:val="21"/>
          <w:shd w:val="clear" w:color="auto" w:fill="FFFF00"/>
        </w:rPr>
        <w:t>Title IX and Nondiscrimination</w:t>
      </w:r>
    </w:p>
    <w:tbl>
      <w:tblPr>
        <w:tblW w:w="0" w:type="auto"/>
        <w:tblCellMar>
          <w:top w:w="15" w:type="dxa"/>
          <w:left w:w="15" w:type="dxa"/>
          <w:bottom w:w="15" w:type="dxa"/>
          <w:right w:w="15" w:type="dxa"/>
        </w:tblCellMar>
        <w:tblLook w:val="04A0" w:firstRow="1" w:lastRow="0" w:firstColumn="1" w:lastColumn="0" w:noHBand="0" w:noVBand="1"/>
      </w:tblPr>
      <w:tblGrid>
        <w:gridCol w:w="9332"/>
      </w:tblGrid>
      <w:tr w:rsidR="00C55A12" w14:paraId="02649C09" w14:textId="77777777" w:rsidTr="00C55A12">
        <w:tc>
          <w:tcPr>
            <w:tcW w:w="0" w:type="auto"/>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hideMark/>
          </w:tcPr>
          <w:p w14:paraId="505C9A23" w14:textId="77777777" w:rsidR="00C55A12" w:rsidRDefault="00C55A12">
            <w:pPr>
              <w:pStyle w:val="NormalWeb"/>
              <w:shd w:val="clear" w:color="auto" w:fill="FFFFFF"/>
              <w:spacing w:before="0" w:beforeAutospacing="0" w:after="0" w:afterAutospacing="0"/>
            </w:pPr>
            <w:r>
              <w:rPr>
                <w:rFonts w:ascii="Arial" w:hAnsi="Arial" w:cs="Arial"/>
                <w:color w:val="1D1D1D"/>
                <w:sz w:val="20"/>
                <w:szCs w:val="20"/>
              </w:rPr>
              <w:t xml:space="preserve">Chaminade University of Honolulu is committed to providing a learning, </w:t>
            </w:r>
            <w:proofErr w:type="gramStart"/>
            <w:r>
              <w:rPr>
                <w:rFonts w:ascii="Arial" w:hAnsi="Arial" w:cs="Arial"/>
                <w:color w:val="1D1D1D"/>
                <w:sz w:val="20"/>
                <w:szCs w:val="20"/>
              </w:rPr>
              <w:t>working</w:t>
            </w:r>
            <w:proofErr w:type="gramEnd"/>
            <w:r>
              <w:rPr>
                <w:rFonts w:ascii="Arial" w:hAnsi="Arial" w:cs="Arial"/>
                <w:color w:val="1D1D1D"/>
                <w:sz w:val="20"/>
                <w:szCs w:val="20"/>
              </w:rPr>
              <w:t xml:space="preserve">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w:t>
            </w:r>
            <w:r>
              <w:rPr>
                <w:rFonts w:ascii="Arial" w:hAnsi="Arial" w:cs="Arial"/>
                <w:color w:val="1D1D1D"/>
                <w:sz w:val="20"/>
                <w:szCs w:val="20"/>
              </w:rPr>
              <w:lastRenderedPageBreak/>
              <w:t>is to make sure that you are aware of the range of options available to you and have access to the resources and support you need.</w:t>
            </w:r>
          </w:p>
          <w:p w14:paraId="0B92187E" w14:textId="77777777" w:rsidR="00C55A12" w:rsidRDefault="00C55A12">
            <w:pPr>
              <w:pStyle w:val="NormalWeb"/>
              <w:shd w:val="clear" w:color="auto" w:fill="FFFFFF"/>
              <w:spacing w:before="0" w:beforeAutospacing="0" w:after="0" w:afterAutospacing="0"/>
            </w:pPr>
          </w:p>
          <w:p w14:paraId="7EC26333" w14:textId="77777777" w:rsidR="00C55A12" w:rsidRDefault="00C55A12">
            <w:pPr>
              <w:pStyle w:val="NormalWeb"/>
              <w:spacing w:before="60" w:beforeAutospacing="0" w:after="80" w:afterAutospacing="0"/>
            </w:pPr>
            <w:r>
              <w:rPr>
                <w:rFonts w:ascii="Arial" w:hAnsi="Arial" w:cs="Arial"/>
                <w:color w:val="1A1A1A"/>
                <w:sz w:val="20"/>
                <w:szCs w:val="20"/>
              </w:rPr>
              <w:t xml:space="preserve"> Contact information and reporting options: </w:t>
            </w:r>
            <w:hyperlink r:id="rId50" w:history="1">
              <w:r>
                <w:rPr>
                  <w:rStyle w:val="Hyperlink"/>
                  <w:rFonts w:ascii="Arial" w:hAnsi="Arial" w:cs="Arial"/>
                  <w:color w:val="2E5FA3"/>
                  <w:sz w:val="20"/>
                </w:rPr>
                <w:t>chaminade.edu/</w:t>
              </w:r>
              <w:proofErr w:type="spellStart"/>
              <w:r>
                <w:rPr>
                  <w:rStyle w:val="Hyperlink"/>
                  <w:rFonts w:ascii="Arial" w:hAnsi="Arial" w:cs="Arial"/>
                  <w:color w:val="2E5FA3"/>
                  <w:sz w:val="20"/>
                </w:rPr>
                <w:t>titleix</w:t>
              </w:r>
              <w:proofErr w:type="spellEnd"/>
              <w:r>
                <w:rPr>
                  <w:rStyle w:val="Hyperlink"/>
                  <w:rFonts w:ascii="Arial" w:hAnsi="Arial" w:cs="Arial"/>
                  <w:color w:val="2E5FA3"/>
                  <w:sz w:val="20"/>
                </w:rPr>
                <w:t>/nondiscrimination/</w:t>
              </w:r>
            </w:hyperlink>
            <w:r>
              <w:rPr>
                <w:rFonts w:ascii="Arial" w:hAnsi="Arial" w:cs="Arial"/>
                <w:color w:val="1A1A1A"/>
                <w:sz w:val="20"/>
                <w:szCs w:val="20"/>
              </w:rPr>
              <w:t xml:space="preserve">. File a report via the </w:t>
            </w:r>
            <w:hyperlink r:id="rId51" w:history="1">
              <w:r>
                <w:rPr>
                  <w:rStyle w:val="Hyperlink"/>
                  <w:rFonts w:ascii="Arial" w:hAnsi="Arial" w:cs="Arial"/>
                  <w:color w:val="2E5FA3"/>
                  <w:sz w:val="20"/>
                </w:rPr>
                <w:t>Campus Incident Report Form</w:t>
              </w:r>
            </w:hyperlink>
            <w:r>
              <w:rPr>
                <w:rFonts w:ascii="Arial" w:hAnsi="Arial" w:cs="Arial"/>
                <w:color w:val="1A1A1A"/>
                <w:sz w:val="20"/>
                <w:szCs w:val="20"/>
              </w:rPr>
              <w:t>.</w:t>
            </w:r>
          </w:p>
        </w:tc>
      </w:tr>
    </w:tbl>
    <w:p w14:paraId="68C2A629" w14:textId="77777777" w:rsidR="00C55A12" w:rsidRDefault="00C55A12" w:rsidP="00C55A12">
      <w:pPr>
        <w:pStyle w:val="NormalWeb"/>
        <w:pBdr>
          <w:left w:val="single" w:sz="18" w:space="8" w:color="2E5FA3"/>
        </w:pBdr>
        <w:spacing w:before="180" w:beforeAutospacing="0" w:after="60" w:afterAutospacing="0"/>
        <w:ind w:left="160"/>
      </w:pPr>
      <w:r>
        <w:rPr>
          <w:rFonts w:ascii="Arial" w:hAnsi="Arial" w:cs="Arial"/>
          <w:b/>
          <w:bCs/>
          <w:color w:val="1F3A6E"/>
          <w:sz w:val="21"/>
          <w:szCs w:val="21"/>
          <w:shd w:val="clear" w:color="auto" w:fill="FFFF00"/>
        </w:rPr>
        <w:lastRenderedPageBreak/>
        <w:t>Nondiscrimination Policy and Notice of Nondiscrimination</w:t>
      </w:r>
    </w:p>
    <w:tbl>
      <w:tblPr>
        <w:tblW w:w="0" w:type="auto"/>
        <w:tblCellMar>
          <w:top w:w="15" w:type="dxa"/>
          <w:left w:w="15" w:type="dxa"/>
          <w:bottom w:w="15" w:type="dxa"/>
          <w:right w:w="15" w:type="dxa"/>
        </w:tblCellMar>
        <w:tblLook w:val="04A0" w:firstRow="1" w:lastRow="0" w:firstColumn="1" w:lastColumn="0" w:noHBand="0" w:noVBand="1"/>
      </w:tblPr>
      <w:tblGrid>
        <w:gridCol w:w="9332"/>
      </w:tblGrid>
      <w:tr w:rsidR="00C55A12" w14:paraId="3B929F48" w14:textId="77777777" w:rsidTr="00C55A12">
        <w:tc>
          <w:tcPr>
            <w:tcW w:w="0" w:type="auto"/>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hideMark/>
          </w:tcPr>
          <w:p w14:paraId="0E6D6923" w14:textId="77777777" w:rsidR="00C55A12" w:rsidRDefault="00C55A12">
            <w:pPr>
              <w:pStyle w:val="NormalWeb"/>
              <w:spacing w:before="0" w:beforeAutospacing="0" w:after="0" w:afterAutospacing="0"/>
            </w:pPr>
            <w:r>
              <w:rPr>
                <w:rFonts w:ascii="Arial" w:hAnsi="Arial" w:cs="Arial"/>
                <w:color w:val="222222"/>
                <w:sz w:val="20"/>
                <w:szCs w:val="20"/>
                <w:shd w:val="clear" w:color="auto" w:fill="FFFFFF"/>
              </w:rPr>
              <w:t xml:space="preserve">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w:t>
            </w:r>
            <w:proofErr w:type="spellStart"/>
            <w:proofErr w:type="gramStart"/>
            <w:r>
              <w:rPr>
                <w:rFonts w:ascii="Arial" w:hAnsi="Arial" w:cs="Arial"/>
                <w:color w:val="222222"/>
                <w:sz w:val="20"/>
                <w:szCs w:val="20"/>
                <w:shd w:val="clear" w:color="auto" w:fill="FFFFFF"/>
              </w:rPr>
              <w:t>orientation,or</w:t>
            </w:r>
            <w:proofErr w:type="spellEnd"/>
            <w:proofErr w:type="gramEnd"/>
            <w:r>
              <w:rPr>
                <w:rFonts w:ascii="Arial" w:hAnsi="Arial" w:cs="Arial"/>
                <w:color w:val="222222"/>
                <w:sz w:val="20"/>
                <w:szCs w:val="20"/>
                <w:shd w:val="clear" w:color="auto" w:fill="FFFFFF"/>
              </w:rPr>
              <w:t xml:space="preserve"> status as a covered veteran.</w:t>
            </w:r>
            <w:r>
              <w:rPr>
                <w:rFonts w:ascii="Arial" w:hAnsi="Arial" w:cs="Arial"/>
                <w:color w:val="000000"/>
                <w:sz w:val="20"/>
                <w:szCs w:val="20"/>
              </w:rPr>
              <w:t xml:space="preserve"> Inquiries about Title IX or general Civil Rights concerns may be referred to the University’s Title IX Coordinator, the U.S. Department of Education’s Office for Civil Rights, or both and contact information may be found </w:t>
            </w:r>
            <w:hyperlink r:id="rId52" w:history="1">
              <w:r>
                <w:rPr>
                  <w:rStyle w:val="Hyperlink"/>
                  <w:rFonts w:ascii="Arial" w:hAnsi="Arial" w:cs="Arial"/>
                  <w:color w:val="1155CC"/>
                  <w:sz w:val="20"/>
                </w:rPr>
                <w:t>HERE</w:t>
              </w:r>
            </w:hyperlink>
            <w:r>
              <w:rPr>
                <w:rFonts w:ascii="Arial" w:hAnsi="Arial" w:cs="Arial"/>
                <w:color w:val="000000"/>
                <w:sz w:val="20"/>
                <w:szCs w:val="20"/>
              </w:rPr>
              <w:t xml:space="preserve">. </w:t>
            </w:r>
            <w:r>
              <w:rPr>
                <w:rFonts w:ascii="Arial" w:hAnsi="Arial" w:cs="Arial"/>
                <w:i/>
                <w:iCs/>
                <w:color w:val="1D1D1D"/>
                <w:sz w:val="20"/>
                <w:szCs w:val="20"/>
              </w:rPr>
              <w:t xml:space="preserve">On-campus Confidential Resources may also be found here at </w:t>
            </w:r>
            <w:hyperlink r:id="rId53" w:history="1">
              <w:r>
                <w:rPr>
                  <w:rStyle w:val="Hyperlink"/>
                  <w:rFonts w:ascii="Arial" w:hAnsi="Arial" w:cs="Arial"/>
                  <w:i/>
                  <w:iCs/>
                  <w:color w:val="1155CC"/>
                  <w:sz w:val="20"/>
                </w:rPr>
                <w:t>CAMPUS CONFIDENTIAL RESOURCES</w:t>
              </w:r>
            </w:hyperlink>
            <w:r>
              <w:rPr>
                <w:rFonts w:ascii="Arial" w:hAnsi="Arial" w:cs="Arial"/>
                <w:i/>
                <w:iCs/>
                <w:color w:val="1D1D1D"/>
                <w:sz w:val="20"/>
                <w:szCs w:val="20"/>
              </w:rPr>
              <w:t>.</w:t>
            </w:r>
          </w:p>
          <w:p w14:paraId="16671FF6" w14:textId="77777777" w:rsidR="00C55A12" w:rsidRDefault="00C55A12">
            <w:pPr>
              <w:pStyle w:val="NormalWeb"/>
              <w:spacing w:before="0" w:beforeAutospacing="0" w:after="0" w:afterAutospacing="0"/>
            </w:pPr>
            <w:r>
              <w:rPr>
                <w:rFonts w:ascii="Arial" w:hAnsi="Arial" w:cs="Arial"/>
                <w:color w:val="000000"/>
                <w:sz w:val="20"/>
                <w:szCs w:val="20"/>
              </w:rPr>
              <w:t xml:space="preserve">The University’s Nondiscrimination Policy and Grievance Procedures can be located on the University webpage at: </w:t>
            </w:r>
            <w:hyperlink r:id="rId54" w:history="1">
              <w:r>
                <w:rPr>
                  <w:rStyle w:val="Hyperlink"/>
                  <w:rFonts w:ascii="Arial" w:hAnsi="Arial" w:cs="Arial"/>
                  <w:color w:val="1155CC"/>
                  <w:sz w:val="20"/>
                </w:rPr>
                <w:t>https://chaminade.edu/compliance/title-ix-nondiscrimination-policies-procedures/.</w:t>
              </w:r>
            </w:hyperlink>
            <w:r>
              <w:rPr>
                <w:rFonts w:ascii="Arial" w:hAnsi="Arial" w:cs="Arial"/>
                <w:color w:val="000000"/>
                <w:sz w:val="20"/>
                <w:szCs w:val="20"/>
              </w:rPr>
              <w:t> </w:t>
            </w:r>
          </w:p>
          <w:p w14:paraId="0D41D558" w14:textId="77777777" w:rsidR="00C55A12" w:rsidRDefault="00C55A12">
            <w:pPr>
              <w:pStyle w:val="NormalWeb"/>
              <w:spacing w:before="0" w:beforeAutospacing="0" w:after="0" w:afterAutospacing="0"/>
            </w:pPr>
            <w:r>
              <w:rPr>
                <w:rFonts w:ascii="Arial" w:hAnsi="Arial" w:cs="Arial"/>
                <w:color w:val="000000"/>
                <w:sz w:val="20"/>
                <w:szCs w:val="20"/>
              </w:rPr>
              <w:t xml:space="preserve">To report information about conduct that may constitute sex discrimination or make a complaint of sex discrimination under Title IX, please refer to the </w:t>
            </w:r>
            <w:hyperlink r:id="rId55" w:history="1">
              <w:r>
                <w:rPr>
                  <w:rStyle w:val="Hyperlink"/>
                  <w:rFonts w:ascii="Arial" w:hAnsi="Arial" w:cs="Arial"/>
                  <w:color w:val="1155CC"/>
                  <w:sz w:val="20"/>
                </w:rPr>
                <w:t>Campus Incident Report form</w:t>
              </w:r>
            </w:hyperlink>
            <w:r>
              <w:rPr>
                <w:rFonts w:ascii="Arial" w:hAnsi="Arial" w:cs="Arial"/>
                <w:color w:val="000000"/>
                <w:sz w:val="20"/>
                <w:szCs w:val="20"/>
              </w:rPr>
              <w:t>. Chaminade University of Honolulu prohibits sex discrimination in any education program or activity that it operates. </w:t>
            </w:r>
          </w:p>
          <w:p w14:paraId="31A2548E" w14:textId="77777777" w:rsidR="00C55A12" w:rsidRDefault="00C55A12">
            <w:pPr>
              <w:pStyle w:val="NormalWeb"/>
              <w:spacing w:before="0" w:beforeAutospacing="0" w:after="0" w:afterAutospacing="0"/>
            </w:pPr>
            <w:r>
              <w:rPr>
                <w:rFonts w:ascii="Arial" w:hAnsi="Arial" w:cs="Arial"/>
                <w:color w:val="000000"/>
                <w:sz w:val="20"/>
                <w:szCs w:val="20"/>
              </w:rPr>
              <w:t xml:space="preserve">The NOTICE of NONDISCRIMINATION can be found here: </w:t>
            </w:r>
            <w:hyperlink r:id="rId56" w:history="1">
              <w:r>
                <w:rPr>
                  <w:rStyle w:val="Hyperlink"/>
                  <w:rFonts w:ascii="Arial" w:hAnsi="Arial" w:cs="Arial"/>
                  <w:color w:val="1155CC"/>
                  <w:sz w:val="20"/>
                </w:rPr>
                <w:t>Notice of Nondiscrimination</w:t>
              </w:r>
            </w:hyperlink>
            <w:r>
              <w:rPr>
                <w:rFonts w:ascii="Arial" w:hAnsi="Arial" w:cs="Arial"/>
                <w:color w:val="000000"/>
                <w:sz w:val="20"/>
                <w:szCs w:val="20"/>
              </w:rPr>
              <w:t>.</w:t>
            </w:r>
          </w:p>
        </w:tc>
      </w:tr>
    </w:tbl>
    <w:p w14:paraId="02F562E1" w14:textId="77777777" w:rsidR="00C55A12" w:rsidRDefault="00C55A12" w:rsidP="00C55A12"/>
    <w:p w14:paraId="1ADEFD6D" w14:textId="77777777" w:rsidR="00C55A12" w:rsidRDefault="00C55A12" w:rsidP="00C55A12">
      <w:pPr>
        <w:pStyle w:val="NormalWeb"/>
        <w:pBdr>
          <w:left w:val="single" w:sz="18" w:space="8" w:color="2E5FA3"/>
        </w:pBdr>
        <w:spacing w:before="180" w:beforeAutospacing="0" w:after="60" w:afterAutospacing="0"/>
        <w:ind w:left="160"/>
      </w:pPr>
      <w:r>
        <w:rPr>
          <w:rFonts w:ascii="Arial" w:hAnsi="Arial" w:cs="Arial"/>
          <w:b/>
          <w:bCs/>
          <w:color w:val="1F3A6E"/>
          <w:sz w:val="21"/>
          <w:szCs w:val="21"/>
          <w:shd w:val="clear" w:color="auto" w:fill="FFFF00"/>
        </w:rPr>
        <w:t xml:space="preserve">Student with Disabilities Statement- </w:t>
      </w:r>
      <w:proofErr w:type="spellStart"/>
      <w:r>
        <w:rPr>
          <w:rFonts w:ascii="Arial" w:hAnsi="Arial" w:cs="Arial"/>
          <w:b/>
          <w:bCs/>
          <w:color w:val="1F3A6E"/>
          <w:sz w:val="20"/>
          <w:szCs w:val="20"/>
          <w:shd w:val="clear" w:color="auto" w:fill="FFFF00"/>
        </w:rPr>
        <w:t>Kōkua</w:t>
      </w:r>
      <w:proofErr w:type="spellEnd"/>
      <w:r>
        <w:rPr>
          <w:rFonts w:ascii="Arial" w:hAnsi="Arial" w:cs="Arial"/>
          <w:b/>
          <w:bCs/>
          <w:color w:val="1F3A6E"/>
          <w:sz w:val="20"/>
          <w:szCs w:val="20"/>
          <w:shd w:val="clear" w:color="auto" w:fill="FFFF00"/>
        </w:rPr>
        <w:t xml:space="preserve"> </w:t>
      </w:r>
      <w:proofErr w:type="spellStart"/>
      <w:r>
        <w:rPr>
          <w:rFonts w:ascii="Arial" w:hAnsi="Arial" w:cs="Arial"/>
          <w:b/>
          <w:bCs/>
          <w:color w:val="1F3A6E"/>
          <w:sz w:val="20"/>
          <w:szCs w:val="20"/>
          <w:shd w:val="clear" w:color="auto" w:fill="FFFF00"/>
        </w:rPr>
        <w:t>ʻIke</w:t>
      </w:r>
      <w:proofErr w:type="spellEnd"/>
    </w:p>
    <w:tbl>
      <w:tblPr>
        <w:tblW w:w="0" w:type="auto"/>
        <w:tblCellMar>
          <w:top w:w="15" w:type="dxa"/>
          <w:left w:w="15" w:type="dxa"/>
          <w:bottom w:w="15" w:type="dxa"/>
          <w:right w:w="15" w:type="dxa"/>
        </w:tblCellMar>
        <w:tblLook w:val="04A0" w:firstRow="1" w:lastRow="0" w:firstColumn="1" w:lastColumn="0" w:noHBand="0" w:noVBand="1"/>
      </w:tblPr>
      <w:tblGrid>
        <w:gridCol w:w="9332"/>
      </w:tblGrid>
      <w:tr w:rsidR="00C55A12" w14:paraId="52E3B675" w14:textId="77777777" w:rsidTr="00C55A12">
        <w:tc>
          <w:tcPr>
            <w:tcW w:w="0" w:type="auto"/>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hideMark/>
          </w:tcPr>
          <w:p w14:paraId="77ACEE1A" w14:textId="77777777" w:rsidR="00C55A12" w:rsidRDefault="00C55A12">
            <w:pPr>
              <w:pStyle w:val="NormalWeb"/>
              <w:spacing w:before="0" w:beforeAutospacing="0" w:after="0" w:afterAutospacing="0"/>
            </w:pPr>
            <w:r>
              <w:rPr>
                <w:rFonts w:ascii="Arial" w:hAnsi="Arial" w:cs="Arial"/>
                <w:color w:val="000000"/>
                <w:sz w:val="20"/>
                <w:szCs w:val="20"/>
              </w:rPr>
              <w:t xml:space="preserve">Accessibility Services recognizes disability as a valued aspect of diversity and ensures equal access to the educational environment in accordance with Section 504 of the Rehabilitation Act; the Americans with Disabilities Act, as amended; and the principles and professional standards of the Association on Higher Education and </w:t>
            </w:r>
            <w:proofErr w:type="spellStart"/>
            <w:r>
              <w:rPr>
                <w:rFonts w:ascii="Arial" w:hAnsi="Arial" w:cs="Arial"/>
                <w:color w:val="000000"/>
                <w:sz w:val="20"/>
                <w:szCs w:val="20"/>
              </w:rPr>
              <w:t>Disability.Access</w:t>
            </w:r>
            <w:proofErr w:type="spellEnd"/>
            <w:r>
              <w:rPr>
                <w:rFonts w:ascii="Arial" w:hAnsi="Arial" w:cs="Arial"/>
                <w:color w:val="000000"/>
                <w:sz w:val="20"/>
                <w:szCs w:val="20"/>
              </w:rPr>
              <w:t xml:space="preserve"> is supported through reasonable accommodations and referrals to campus and community resources.</w:t>
            </w:r>
          </w:p>
          <w:p w14:paraId="4037526F" w14:textId="77777777" w:rsidR="00C55A12" w:rsidRDefault="00C55A12">
            <w:pPr>
              <w:pStyle w:val="NormalWeb"/>
              <w:spacing w:before="0" w:beforeAutospacing="0" w:after="0" w:afterAutospacing="0"/>
            </w:pPr>
            <w:r>
              <w:rPr>
                <w:rFonts w:ascii="Arial" w:hAnsi="Arial" w:cs="Arial"/>
                <w:color w:val="000000"/>
                <w:sz w:val="20"/>
                <w:szCs w:val="20"/>
              </w:rPr>
              <w:t xml:space="preserve">Appointments with the Accessibility Services Coordinator are available through </w:t>
            </w:r>
            <w:proofErr w:type="spellStart"/>
            <w:r>
              <w:rPr>
                <w:rFonts w:ascii="Arial" w:hAnsi="Arial" w:cs="Arial"/>
                <w:color w:val="000000"/>
                <w:sz w:val="20"/>
                <w:szCs w:val="20"/>
              </w:rPr>
              <w:t>Stellic</w:t>
            </w:r>
            <w:proofErr w:type="spellEnd"/>
            <w:r>
              <w:rPr>
                <w:rFonts w:ascii="Arial" w:hAnsi="Arial" w:cs="Arial"/>
                <w:color w:val="000000"/>
                <w:sz w:val="20"/>
                <w:szCs w:val="20"/>
              </w:rPr>
              <w:t xml:space="preserve"> at</w:t>
            </w:r>
          </w:p>
          <w:p w14:paraId="256230E3" w14:textId="77777777" w:rsidR="00C55A12" w:rsidRDefault="00C901AE">
            <w:pPr>
              <w:pStyle w:val="NormalWeb"/>
              <w:spacing w:before="0" w:beforeAutospacing="0" w:after="0" w:afterAutospacing="0"/>
            </w:pPr>
            <w:hyperlink r:id="rId57" w:history="1">
              <w:r w:rsidR="00C55A12">
                <w:rPr>
                  <w:rStyle w:val="Hyperlink"/>
                  <w:rFonts w:ascii="Arial" w:hAnsi="Arial" w:cs="Arial"/>
                  <w:color w:val="1155CC"/>
                  <w:sz w:val="20"/>
                </w:rPr>
                <w:t>https://chaminade.stellic.com</w:t>
              </w:r>
            </w:hyperlink>
            <w:r w:rsidR="00C55A12">
              <w:rPr>
                <w:rFonts w:ascii="Arial" w:hAnsi="Arial" w:cs="Arial"/>
                <w:color w:val="000000"/>
                <w:sz w:val="20"/>
                <w:szCs w:val="20"/>
              </w:rPr>
              <w:t xml:space="preserve"> and may be held virtually or in person. Drop-in</w:t>
            </w:r>
          </w:p>
          <w:p w14:paraId="42FA2FA9" w14:textId="77777777" w:rsidR="00C55A12" w:rsidRDefault="00C55A12">
            <w:pPr>
              <w:pStyle w:val="NormalWeb"/>
              <w:spacing w:before="0" w:beforeAutospacing="0" w:after="0" w:afterAutospacing="0"/>
            </w:pPr>
            <w:r>
              <w:rPr>
                <w:rFonts w:ascii="Arial" w:hAnsi="Arial" w:cs="Arial"/>
                <w:color w:val="000000"/>
                <w:sz w:val="20"/>
                <w:szCs w:val="20"/>
              </w:rPr>
              <w:t>appointments are also welcome.</w:t>
            </w:r>
          </w:p>
          <w:p w14:paraId="13032CE8" w14:textId="77777777" w:rsidR="00C55A12" w:rsidRDefault="00C55A12">
            <w:pPr>
              <w:pStyle w:val="NormalWeb"/>
              <w:spacing w:before="0" w:beforeAutospacing="0" w:after="0" w:afterAutospacing="0"/>
            </w:pPr>
            <w:r>
              <w:rPr>
                <w:rFonts w:ascii="Arial" w:hAnsi="Arial" w:cs="Arial"/>
                <w:color w:val="000000"/>
                <w:sz w:val="20"/>
                <w:szCs w:val="20"/>
              </w:rPr>
              <w:t>Students seeking support must meet with the Accessibility Services Coordinator as</w:t>
            </w:r>
          </w:p>
          <w:p w14:paraId="7BDE70D5" w14:textId="77777777" w:rsidR="00C55A12" w:rsidRDefault="00C55A12">
            <w:pPr>
              <w:pStyle w:val="NormalWeb"/>
              <w:spacing w:before="0" w:beforeAutospacing="0" w:after="0" w:afterAutospacing="0"/>
            </w:pPr>
            <w:r>
              <w:rPr>
                <w:rFonts w:ascii="Arial" w:hAnsi="Arial" w:cs="Arial"/>
                <w:color w:val="000000"/>
                <w:sz w:val="20"/>
                <w:szCs w:val="20"/>
              </w:rPr>
              <w:t>early as possible, even if they are unsure whether they have appropriate documentation</w:t>
            </w:r>
          </w:p>
          <w:p w14:paraId="1F9B9032" w14:textId="77777777" w:rsidR="00C55A12" w:rsidRDefault="00C55A12">
            <w:pPr>
              <w:pStyle w:val="NormalWeb"/>
              <w:spacing w:before="0" w:beforeAutospacing="0" w:after="0" w:afterAutospacing="0"/>
            </w:pPr>
            <w:r>
              <w:rPr>
                <w:rFonts w:ascii="Arial" w:hAnsi="Arial" w:cs="Arial"/>
                <w:color w:val="000000"/>
                <w:sz w:val="20"/>
                <w:szCs w:val="20"/>
              </w:rPr>
              <w:t>of their disability or its impacts. The Accessibility Services Coordinator prioritizes</w:t>
            </w:r>
          </w:p>
          <w:p w14:paraId="2DF78889" w14:textId="77777777" w:rsidR="00C55A12" w:rsidRDefault="00C55A12">
            <w:pPr>
              <w:pStyle w:val="NormalWeb"/>
              <w:spacing w:before="0" w:beforeAutospacing="0" w:after="0" w:afterAutospacing="0"/>
            </w:pPr>
            <w:r>
              <w:rPr>
                <w:rFonts w:ascii="Arial" w:hAnsi="Arial" w:cs="Arial"/>
                <w:color w:val="000000"/>
                <w:sz w:val="20"/>
                <w:szCs w:val="20"/>
              </w:rPr>
              <w:t xml:space="preserve">listening to </w:t>
            </w:r>
            <w:proofErr w:type="spellStart"/>
            <w:r>
              <w:rPr>
                <w:rFonts w:ascii="Arial" w:hAnsi="Arial" w:cs="Arial"/>
                <w:color w:val="000000"/>
                <w:sz w:val="20"/>
                <w:szCs w:val="20"/>
              </w:rPr>
              <w:t>students’s</w:t>
            </w:r>
            <w:proofErr w:type="spellEnd"/>
            <w:r>
              <w:rPr>
                <w:rFonts w:ascii="Arial" w:hAnsi="Arial" w:cs="Arial"/>
                <w:color w:val="000000"/>
                <w:sz w:val="20"/>
                <w:szCs w:val="20"/>
              </w:rPr>
              <w:t xml:space="preserve"> experiences and will discuss any documentation needs during the</w:t>
            </w:r>
          </w:p>
          <w:p w14:paraId="0C3DB65B" w14:textId="77777777" w:rsidR="00C55A12" w:rsidRDefault="00C55A12">
            <w:pPr>
              <w:pStyle w:val="NormalWeb"/>
              <w:spacing w:before="0" w:beforeAutospacing="0" w:after="0" w:afterAutospacing="0"/>
            </w:pPr>
            <w:r>
              <w:rPr>
                <w:rFonts w:ascii="Arial" w:hAnsi="Arial" w:cs="Arial"/>
                <w:color w:val="000000"/>
                <w:sz w:val="20"/>
                <w:szCs w:val="20"/>
              </w:rPr>
              <w:t>initial intake meeting. Students may seek support at any time.</w:t>
            </w:r>
          </w:p>
          <w:p w14:paraId="36897895" w14:textId="77777777" w:rsidR="00C55A12" w:rsidRDefault="00C55A12">
            <w:pPr>
              <w:pStyle w:val="NormalWeb"/>
              <w:spacing w:before="0" w:beforeAutospacing="0" w:after="0" w:afterAutospacing="0"/>
            </w:pPr>
            <w:r>
              <w:rPr>
                <w:rFonts w:ascii="Arial" w:hAnsi="Arial" w:cs="Arial"/>
                <w:color w:val="000000"/>
                <w:sz w:val="20"/>
                <w:szCs w:val="20"/>
              </w:rPr>
              <w:t xml:space="preserve">Learn more at </w:t>
            </w:r>
            <w:hyperlink r:id="rId58" w:history="1">
              <w:r>
                <w:rPr>
                  <w:rStyle w:val="Hyperlink"/>
                  <w:rFonts w:ascii="Arial" w:hAnsi="Arial" w:cs="Arial"/>
                  <w:color w:val="1155CC"/>
                  <w:sz w:val="20"/>
                </w:rPr>
                <w:t>https://chaminade.edu/ada-accommodations</w:t>
              </w:r>
            </w:hyperlink>
          </w:p>
        </w:tc>
      </w:tr>
    </w:tbl>
    <w:p w14:paraId="02C456C2" w14:textId="77777777" w:rsidR="00C55A12" w:rsidRDefault="00C55A12" w:rsidP="00C55A12">
      <w:pPr>
        <w:pStyle w:val="NormalWeb"/>
        <w:shd w:val="clear" w:color="auto" w:fill="1F3A6E"/>
        <w:spacing w:before="240" w:beforeAutospacing="0" w:afterAutospacing="0"/>
        <w:ind w:left="160" w:right="160"/>
      </w:pPr>
      <w:r>
        <w:rPr>
          <w:rFonts w:ascii="Arial" w:hAnsi="Arial" w:cs="Arial"/>
          <w:b/>
          <w:bCs/>
          <w:color w:val="FFFFFF"/>
        </w:rPr>
        <w:t>Campus Resources &amp; Support Services</w:t>
      </w:r>
    </w:p>
    <w:p w14:paraId="4140F079" w14:textId="77777777" w:rsidR="00C55A12" w:rsidRDefault="00C55A12" w:rsidP="00C55A12">
      <w:pPr>
        <w:pStyle w:val="NormalWeb"/>
        <w:spacing w:before="60" w:beforeAutospacing="0" w:after="80" w:afterAutospacing="0"/>
      </w:pPr>
      <w:r>
        <w:rPr>
          <w:rFonts w:ascii="Arial" w:hAnsi="Arial" w:cs="Arial"/>
          <w:color w:val="1A1A1A"/>
          <w:sz w:val="20"/>
          <w:szCs w:val="20"/>
        </w:rPr>
        <w:t>The following resources are available to all Chaminade students. Reach out early — these services exist to support your success.</w:t>
      </w:r>
    </w:p>
    <w:p w14:paraId="73561AF0" w14:textId="77777777" w:rsidR="00C55A12" w:rsidRDefault="00C55A12" w:rsidP="00C55A12"/>
    <w:tbl>
      <w:tblPr>
        <w:tblW w:w="0" w:type="auto"/>
        <w:tblCellMar>
          <w:top w:w="15" w:type="dxa"/>
          <w:left w:w="15" w:type="dxa"/>
          <w:bottom w:w="15" w:type="dxa"/>
          <w:right w:w="15" w:type="dxa"/>
        </w:tblCellMar>
        <w:tblLook w:val="04A0" w:firstRow="1" w:lastRow="0" w:firstColumn="1" w:lastColumn="0" w:noHBand="0" w:noVBand="1"/>
      </w:tblPr>
      <w:tblGrid>
        <w:gridCol w:w="2080"/>
        <w:gridCol w:w="3401"/>
        <w:gridCol w:w="3869"/>
      </w:tblGrid>
      <w:tr w:rsidR="00C55A12" w14:paraId="15F40879" w14:textId="77777777" w:rsidTr="00C55A12">
        <w:trPr>
          <w:tblHeader/>
        </w:trPr>
        <w:tc>
          <w:tcPr>
            <w:tcW w:w="0" w:type="auto"/>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hideMark/>
          </w:tcPr>
          <w:p w14:paraId="495456E2" w14:textId="77777777" w:rsidR="00C55A12" w:rsidRDefault="00C55A12">
            <w:pPr>
              <w:pStyle w:val="NormalWeb"/>
              <w:spacing w:before="0" w:beforeAutospacing="0" w:after="0" w:afterAutospacing="0"/>
              <w:jc w:val="center"/>
              <w:rPr>
                <w:b/>
                <w:bCs/>
              </w:rPr>
            </w:pPr>
            <w:r>
              <w:rPr>
                <w:rFonts w:ascii="Arial" w:hAnsi="Arial" w:cs="Arial"/>
                <w:b/>
                <w:bCs/>
                <w:color w:val="FFFFFF"/>
                <w:sz w:val="20"/>
                <w:szCs w:val="20"/>
              </w:rPr>
              <w:lastRenderedPageBreak/>
              <w:t>Resource</w:t>
            </w:r>
          </w:p>
        </w:tc>
        <w:tc>
          <w:tcPr>
            <w:tcW w:w="0" w:type="auto"/>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hideMark/>
          </w:tcPr>
          <w:p w14:paraId="4395F2F2" w14:textId="77777777" w:rsidR="00C55A12" w:rsidRDefault="00C55A12">
            <w:pPr>
              <w:pStyle w:val="NormalWeb"/>
              <w:spacing w:before="0" w:beforeAutospacing="0" w:after="0" w:afterAutospacing="0"/>
              <w:jc w:val="center"/>
              <w:rPr>
                <w:b/>
                <w:bCs/>
              </w:rPr>
            </w:pPr>
            <w:r>
              <w:rPr>
                <w:rFonts w:ascii="Arial" w:hAnsi="Arial" w:cs="Arial"/>
                <w:b/>
                <w:bCs/>
                <w:color w:val="FFFFFF"/>
                <w:sz w:val="20"/>
                <w:szCs w:val="20"/>
              </w:rPr>
              <w:t>Description</w:t>
            </w:r>
          </w:p>
        </w:tc>
        <w:tc>
          <w:tcPr>
            <w:tcW w:w="0" w:type="auto"/>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hideMark/>
          </w:tcPr>
          <w:p w14:paraId="6A95F565" w14:textId="77777777" w:rsidR="00C55A12" w:rsidRDefault="00C55A12">
            <w:pPr>
              <w:pStyle w:val="NormalWeb"/>
              <w:spacing w:before="0" w:beforeAutospacing="0" w:after="0" w:afterAutospacing="0"/>
              <w:jc w:val="center"/>
              <w:rPr>
                <w:b/>
                <w:bCs/>
              </w:rPr>
            </w:pPr>
            <w:r>
              <w:rPr>
                <w:rFonts w:ascii="Arial" w:hAnsi="Arial" w:cs="Arial"/>
                <w:b/>
                <w:bCs/>
                <w:color w:val="FFFFFF"/>
                <w:sz w:val="20"/>
                <w:szCs w:val="20"/>
              </w:rPr>
              <w:t>Contact / Website</w:t>
            </w:r>
          </w:p>
        </w:tc>
      </w:tr>
      <w:tr w:rsidR="00C55A12" w14:paraId="3442D69A" w14:textId="77777777" w:rsidTr="00C55A12">
        <w:tc>
          <w:tcPr>
            <w:tcW w:w="0" w:type="auto"/>
            <w:tcBorders>
              <w:top w:val="single" w:sz="4" w:space="0" w:color="162B52"/>
              <w:left w:val="single" w:sz="4" w:space="0" w:color="C8D0DC"/>
              <w:bottom w:val="single" w:sz="4" w:space="0" w:color="C8D0DC"/>
              <w:right w:val="single" w:sz="4" w:space="0" w:color="C8D0DC"/>
            </w:tcBorders>
            <w:tcMar>
              <w:top w:w="70" w:type="dxa"/>
              <w:left w:w="130" w:type="dxa"/>
              <w:bottom w:w="70" w:type="dxa"/>
              <w:right w:w="130" w:type="dxa"/>
            </w:tcMar>
            <w:hideMark/>
          </w:tcPr>
          <w:p w14:paraId="4DF5C932" w14:textId="77777777" w:rsidR="00C55A12" w:rsidRDefault="00C55A12">
            <w:pPr>
              <w:pStyle w:val="NormalWeb"/>
              <w:spacing w:before="0" w:beforeAutospacing="0" w:after="0" w:afterAutospacing="0"/>
            </w:pPr>
            <w:r>
              <w:rPr>
                <w:rFonts w:ascii="Arial" w:hAnsi="Arial" w:cs="Arial"/>
                <w:b/>
                <w:bCs/>
                <w:color w:val="1A1A1A"/>
                <w:sz w:val="20"/>
                <w:szCs w:val="20"/>
              </w:rPr>
              <w:t>Accessibility Services</w:t>
            </w:r>
            <w:r>
              <w:rPr>
                <w:rFonts w:ascii="Arial" w:hAnsi="Arial" w:cs="Arial"/>
                <w:color w:val="1A1A1A"/>
                <w:sz w:val="20"/>
                <w:szCs w:val="20"/>
              </w:rPr>
              <w:br/>
            </w:r>
            <w:r>
              <w:rPr>
                <w:rFonts w:ascii="Arial" w:hAnsi="Arial" w:cs="Arial"/>
                <w:b/>
                <w:bCs/>
                <w:color w:val="1A1A1A"/>
                <w:sz w:val="20"/>
                <w:szCs w:val="20"/>
              </w:rPr>
              <w:t>(</w:t>
            </w:r>
            <w:proofErr w:type="spellStart"/>
            <w:r>
              <w:rPr>
                <w:rFonts w:ascii="Arial" w:hAnsi="Arial" w:cs="Arial"/>
                <w:b/>
                <w:bCs/>
                <w:color w:val="1A1A1A"/>
                <w:sz w:val="20"/>
                <w:szCs w:val="20"/>
              </w:rPr>
              <w:t>Kōkua</w:t>
            </w:r>
            <w:proofErr w:type="spellEnd"/>
            <w:r>
              <w:rPr>
                <w:rFonts w:ascii="Arial" w:hAnsi="Arial" w:cs="Arial"/>
                <w:b/>
                <w:bCs/>
                <w:color w:val="1A1A1A"/>
                <w:sz w:val="20"/>
                <w:szCs w:val="20"/>
              </w:rPr>
              <w:t xml:space="preserve"> </w:t>
            </w:r>
            <w:proofErr w:type="spellStart"/>
            <w:r>
              <w:rPr>
                <w:rFonts w:ascii="Arial" w:hAnsi="Arial" w:cs="Arial"/>
                <w:b/>
                <w:bCs/>
                <w:color w:val="1A1A1A"/>
                <w:sz w:val="20"/>
                <w:szCs w:val="20"/>
              </w:rPr>
              <w:t>ʻIke</w:t>
            </w:r>
            <w:proofErr w:type="spellEnd"/>
            <w:r>
              <w:rPr>
                <w:rFonts w:ascii="Arial" w:hAnsi="Arial" w:cs="Arial"/>
                <w:b/>
                <w:bCs/>
                <w:color w:val="1A1A1A"/>
                <w:sz w:val="20"/>
                <w:szCs w:val="20"/>
              </w:rPr>
              <w:t>)</w:t>
            </w:r>
          </w:p>
        </w:tc>
        <w:tc>
          <w:tcPr>
            <w:tcW w:w="0" w:type="auto"/>
            <w:tcBorders>
              <w:top w:val="single" w:sz="4" w:space="0" w:color="162B52"/>
              <w:left w:val="single" w:sz="4" w:space="0" w:color="C8D0DC"/>
              <w:bottom w:val="single" w:sz="4" w:space="0" w:color="C8D0DC"/>
              <w:right w:val="single" w:sz="4" w:space="0" w:color="C8D0DC"/>
            </w:tcBorders>
            <w:tcMar>
              <w:top w:w="70" w:type="dxa"/>
              <w:left w:w="130" w:type="dxa"/>
              <w:bottom w:w="70" w:type="dxa"/>
              <w:right w:w="130" w:type="dxa"/>
            </w:tcMar>
            <w:hideMark/>
          </w:tcPr>
          <w:p w14:paraId="693468B1" w14:textId="77777777" w:rsidR="00C55A12" w:rsidRDefault="00C55A12">
            <w:pPr>
              <w:pStyle w:val="NormalWeb"/>
              <w:spacing w:before="0" w:beforeAutospacing="0" w:after="0" w:afterAutospacing="0"/>
            </w:pPr>
            <w:r>
              <w:rPr>
                <w:rFonts w:ascii="Arial" w:hAnsi="Arial" w:cs="Arial"/>
                <w:color w:val="1A1A1A"/>
                <w:sz w:val="20"/>
                <w:szCs w:val="20"/>
              </w:rPr>
              <w:t xml:space="preserve">Accommodations under Section 504 and ADA. Contact early — appointments via </w:t>
            </w:r>
            <w:proofErr w:type="spellStart"/>
            <w:r>
              <w:rPr>
                <w:rFonts w:ascii="Arial" w:hAnsi="Arial" w:cs="Arial"/>
                <w:color w:val="1A1A1A"/>
                <w:sz w:val="20"/>
                <w:szCs w:val="20"/>
              </w:rPr>
              <w:t>Stellic</w:t>
            </w:r>
            <w:proofErr w:type="spellEnd"/>
            <w:r>
              <w:rPr>
                <w:rFonts w:ascii="Arial" w:hAnsi="Arial" w:cs="Arial"/>
                <w:color w:val="1A1A1A"/>
                <w:sz w:val="20"/>
                <w:szCs w:val="20"/>
              </w:rPr>
              <w:t>, virtual or in person.</w:t>
            </w:r>
          </w:p>
        </w:tc>
        <w:tc>
          <w:tcPr>
            <w:tcW w:w="0" w:type="auto"/>
            <w:tcBorders>
              <w:top w:val="single" w:sz="4" w:space="0" w:color="162B52"/>
              <w:left w:val="single" w:sz="4" w:space="0" w:color="C8D0DC"/>
              <w:bottom w:val="single" w:sz="4" w:space="0" w:color="C8D0DC"/>
              <w:right w:val="single" w:sz="4" w:space="0" w:color="C8D0DC"/>
            </w:tcBorders>
            <w:tcMar>
              <w:top w:w="70" w:type="dxa"/>
              <w:left w:w="130" w:type="dxa"/>
              <w:bottom w:w="70" w:type="dxa"/>
              <w:right w:w="130" w:type="dxa"/>
            </w:tcMar>
            <w:hideMark/>
          </w:tcPr>
          <w:p w14:paraId="1AA12CDD" w14:textId="77777777" w:rsidR="00C55A12" w:rsidRDefault="00C901AE">
            <w:pPr>
              <w:pStyle w:val="NormalWeb"/>
              <w:spacing w:before="0" w:beforeAutospacing="0" w:after="0" w:afterAutospacing="0"/>
            </w:pPr>
            <w:hyperlink r:id="rId59" w:history="1">
              <w:r w:rsidR="00C55A12">
                <w:rPr>
                  <w:rStyle w:val="Hyperlink"/>
                  <w:rFonts w:ascii="Arial" w:hAnsi="Arial" w:cs="Arial"/>
                  <w:color w:val="2E5FA3"/>
                  <w:sz w:val="20"/>
                </w:rPr>
                <w:t>ada@chaminade.edu</w:t>
              </w:r>
              <w:r w:rsidR="00C55A12">
                <w:rPr>
                  <w:rFonts w:ascii="Arial" w:hAnsi="Arial" w:cs="Arial"/>
                  <w:color w:val="1A1A1A"/>
                  <w:sz w:val="20"/>
                  <w:szCs w:val="20"/>
                </w:rPr>
                <w:br/>
              </w:r>
            </w:hyperlink>
            <w:hyperlink r:id="rId60" w:history="1">
              <w:r w:rsidR="00C55A12">
                <w:rPr>
                  <w:rStyle w:val="Hyperlink"/>
                  <w:rFonts w:ascii="Arial" w:hAnsi="Arial" w:cs="Arial"/>
                  <w:color w:val="2E5FA3"/>
                  <w:sz w:val="20"/>
                </w:rPr>
                <w:t>chaminade.edu/</w:t>
              </w:r>
              <w:proofErr w:type="spellStart"/>
              <w:r w:rsidR="00C55A12">
                <w:rPr>
                  <w:rStyle w:val="Hyperlink"/>
                  <w:rFonts w:ascii="Arial" w:hAnsi="Arial" w:cs="Arial"/>
                  <w:color w:val="2E5FA3"/>
                  <w:sz w:val="20"/>
                </w:rPr>
                <w:t>ada</w:t>
              </w:r>
              <w:proofErr w:type="spellEnd"/>
              <w:r w:rsidR="00C55A12">
                <w:rPr>
                  <w:rStyle w:val="Hyperlink"/>
                  <w:rFonts w:ascii="Arial" w:hAnsi="Arial" w:cs="Arial"/>
                  <w:color w:val="2E5FA3"/>
                  <w:sz w:val="20"/>
                </w:rPr>
                <w:t>-accommodations</w:t>
              </w:r>
            </w:hyperlink>
          </w:p>
        </w:tc>
      </w:tr>
      <w:tr w:rsidR="00C55A12" w14:paraId="51D81EF3" w14:textId="77777777" w:rsidTr="00C55A12">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032FB441" w14:textId="77777777" w:rsidR="00C55A12" w:rsidRDefault="00C55A12">
            <w:pPr>
              <w:pStyle w:val="NormalWeb"/>
              <w:spacing w:before="0" w:beforeAutospacing="0" w:after="0" w:afterAutospacing="0"/>
            </w:pPr>
            <w:r>
              <w:rPr>
                <w:rFonts w:ascii="Arial" w:hAnsi="Arial" w:cs="Arial"/>
                <w:b/>
                <w:bCs/>
                <w:color w:val="1A1A1A"/>
                <w:sz w:val="20"/>
                <w:szCs w:val="20"/>
              </w:rPr>
              <w:t>Tutoring &amp; Academic</w:t>
            </w:r>
            <w:r>
              <w:rPr>
                <w:rFonts w:ascii="Arial" w:hAnsi="Arial" w:cs="Arial"/>
                <w:color w:val="1A1A1A"/>
                <w:sz w:val="20"/>
                <w:szCs w:val="20"/>
              </w:rPr>
              <w:br/>
            </w:r>
            <w:r>
              <w:rPr>
                <w:rFonts w:ascii="Arial" w:hAnsi="Arial" w:cs="Arial"/>
                <w:b/>
                <w:bCs/>
                <w:color w:val="1A1A1A"/>
                <w:sz w:val="20"/>
                <w:szCs w:val="20"/>
              </w:rPr>
              <w:t>Coaching (</w:t>
            </w:r>
            <w:proofErr w:type="spellStart"/>
            <w:r>
              <w:rPr>
                <w:rFonts w:ascii="Arial" w:hAnsi="Arial" w:cs="Arial"/>
                <w:b/>
                <w:bCs/>
                <w:color w:val="1A1A1A"/>
                <w:sz w:val="20"/>
                <w:szCs w:val="20"/>
              </w:rPr>
              <w:t>Kōkua</w:t>
            </w:r>
            <w:proofErr w:type="spellEnd"/>
            <w:r>
              <w:rPr>
                <w:rFonts w:ascii="Arial" w:hAnsi="Arial" w:cs="Arial"/>
                <w:b/>
                <w:bCs/>
                <w:color w:val="1A1A1A"/>
                <w:sz w:val="20"/>
                <w:szCs w:val="20"/>
              </w:rPr>
              <w:t xml:space="preserve"> </w:t>
            </w:r>
            <w:proofErr w:type="spellStart"/>
            <w:r>
              <w:rPr>
                <w:rFonts w:ascii="Arial" w:hAnsi="Arial" w:cs="Arial"/>
                <w:b/>
                <w:bCs/>
                <w:color w:val="1A1A1A"/>
                <w:sz w:val="20"/>
                <w:szCs w:val="20"/>
              </w:rPr>
              <w:t>ʻIke</w:t>
            </w:r>
            <w:proofErr w:type="spellEnd"/>
            <w:r>
              <w:rPr>
                <w:rFonts w:ascii="Arial" w:hAnsi="Arial" w:cs="Arial"/>
                <w:b/>
                <w:bCs/>
                <w:color w:val="1A1A1A"/>
                <w:sz w:val="20"/>
                <w:szCs w:val="20"/>
              </w:rPr>
              <w:t>)</w:t>
            </w:r>
          </w:p>
        </w:t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5822E114" w14:textId="77777777" w:rsidR="00C55A12" w:rsidRDefault="00C55A12">
            <w:pPr>
              <w:pStyle w:val="NormalWeb"/>
              <w:spacing w:before="0" w:beforeAutospacing="0" w:after="0" w:afterAutospacing="0"/>
            </w:pPr>
            <w:r>
              <w:rPr>
                <w:rFonts w:ascii="Arial" w:hAnsi="Arial" w:cs="Arial"/>
                <w:color w:val="000000"/>
                <w:sz w:val="20"/>
                <w:szCs w:val="20"/>
              </w:rPr>
              <w:t xml:space="preserve">Tutoring and Academic Coaching Services support students’ progression toward </w:t>
            </w:r>
            <w:proofErr w:type="gramStart"/>
            <w:r>
              <w:rPr>
                <w:rFonts w:ascii="Arial" w:hAnsi="Arial" w:cs="Arial"/>
                <w:color w:val="000000"/>
                <w:sz w:val="20"/>
                <w:szCs w:val="20"/>
              </w:rPr>
              <w:t>their</w:t>
            </w:r>
            <w:proofErr w:type="gramEnd"/>
          </w:p>
          <w:p w14:paraId="4D219056" w14:textId="77777777" w:rsidR="00C55A12" w:rsidRDefault="00C55A12">
            <w:pPr>
              <w:pStyle w:val="NormalWeb"/>
              <w:spacing w:before="0" w:beforeAutospacing="0" w:after="0" w:afterAutospacing="0"/>
            </w:pPr>
            <w:r>
              <w:rPr>
                <w:rFonts w:ascii="Arial" w:hAnsi="Arial" w:cs="Arial"/>
                <w:color w:val="000000"/>
                <w:sz w:val="20"/>
                <w:szCs w:val="20"/>
              </w:rPr>
              <w:t>academic, personal, and professional goals with clarity and intention. Services include</w:t>
            </w:r>
          </w:p>
          <w:p w14:paraId="1BAB1C72" w14:textId="77777777" w:rsidR="00C55A12" w:rsidRDefault="00C55A12">
            <w:pPr>
              <w:pStyle w:val="NormalWeb"/>
              <w:spacing w:before="0" w:beforeAutospacing="0" w:after="0" w:afterAutospacing="0"/>
            </w:pPr>
            <w:r>
              <w:rPr>
                <w:rFonts w:ascii="Arial" w:hAnsi="Arial" w:cs="Arial"/>
                <w:color w:val="000000"/>
                <w:sz w:val="20"/>
                <w:szCs w:val="20"/>
              </w:rPr>
              <w:t>individualized support in English, math, nursing, sciences, and social sciences, as well as guidance in developing goals and study strategies.</w:t>
            </w:r>
          </w:p>
        </w:t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0E6EF5CB" w14:textId="77777777" w:rsidR="00C55A12" w:rsidRDefault="00C901AE">
            <w:pPr>
              <w:pStyle w:val="NormalWeb"/>
              <w:spacing w:before="0" w:beforeAutospacing="0" w:after="0" w:afterAutospacing="0"/>
            </w:pPr>
            <w:hyperlink r:id="rId61" w:history="1">
              <w:r w:rsidR="00C55A12">
                <w:rPr>
                  <w:rStyle w:val="Hyperlink"/>
                  <w:rFonts w:ascii="Arial" w:hAnsi="Arial" w:cs="Arial"/>
                  <w:color w:val="2E5FA3"/>
                  <w:sz w:val="20"/>
                </w:rPr>
                <w:t>chaminade.edu/tutoring-academic-coaching-services</w:t>
              </w:r>
            </w:hyperlink>
          </w:p>
        </w:tc>
      </w:tr>
      <w:tr w:rsidR="00C55A12" w14:paraId="2F9F253A" w14:textId="77777777" w:rsidTr="00C55A12">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6B281E93" w14:textId="77777777" w:rsidR="00C55A12" w:rsidRDefault="00C55A12">
            <w:pPr>
              <w:pStyle w:val="NormalWeb"/>
              <w:spacing w:before="0" w:beforeAutospacing="0" w:after="0" w:afterAutospacing="0"/>
            </w:pPr>
            <w:r>
              <w:rPr>
                <w:rFonts w:ascii="Arial" w:hAnsi="Arial" w:cs="Arial"/>
                <w:b/>
                <w:bCs/>
                <w:color w:val="1A1A1A"/>
                <w:sz w:val="20"/>
                <w:szCs w:val="20"/>
              </w:rPr>
              <w:t>Career Services</w:t>
            </w:r>
          </w:p>
        </w:tc>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7D29E67C" w14:textId="77777777" w:rsidR="00C55A12" w:rsidRDefault="00C55A12">
            <w:pPr>
              <w:pStyle w:val="NormalWeb"/>
              <w:spacing w:before="0" w:beforeAutospacing="0" w:after="0" w:afterAutospacing="0"/>
            </w:pPr>
            <w:r>
              <w:rPr>
                <w:rFonts w:ascii="Arial" w:hAnsi="Arial" w:cs="Arial"/>
                <w:color w:val="000000"/>
                <w:sz w:val="20"/>
                <w:szCs w:val="20"/>
              </w:rPr>
              <w:t>Career Services supports students throughout their career journeys. Services include</w:t>
            </w:r>
          </w:p>
          <w:p w14:paraId="4B7C1144" w14:textId="77777777" w:rsidR="00C55A12" w:rsidRDefault="00C55A12">
            <w:pPr>
              <w:pStyle w:val="NormalWeb"/>
              <w:spacing w:before="0" w:beforeAutospacing="0" w:after="0" w:afterAutospacing="0"/>
            </w:pPr>
            <w:r>
              <w:rPr>
                <w:rFonts w:ascii="Arial" w:hAnsi="Arial" w:cs="Arial"/>
                <w:color w:val="000000"/>
                <w:sz w:val="20"/>
                <w:szCs w:val="20"/>
              </w:rPr>
              <w:t>individualized job search strategy coaching, resume reviews, job interview coaching,</w:t>
            </w:r>
          </w:p>
          <w:p w14:paraId="71AF3F08" w14:textId="77777777" w:rsidR="00C55A12" w:rsidRDefault="00C55A12">
            <w:pPr>
              <w:pStyle w:val="NormalWeb"/>
              <w:spacing w:before="0" w:beforeAutospacing="0" w:after="0" w:afterAutospacing="0"/>
            </w:pPr>
            <w:r>
              <w:rPr>
                <w:rFonts w:ascii="Arial" w:hAnsi="Arial" w:cs="Arial"/>
                <w:color w:val="000000"/>
                <w:sz w:val="20"/>
                <w:szCs w:val="20"/>
              </w:rPr>
              <w:t>and access to career-related resources and opportunities.</w:t>
            </w:r>
          </w:p>
        </w:tc>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6B12143C" w14:textId="77777777" w:rsidR="00C55A12" w:rsidRDefault="00C901AE">
            <w:pPr>
              <w:pStyle w:val="NormalWeb"/>
              <w:spacing w:before="0" w:beforeAutospacing="0" w:after="0" w:afterAutospacing="0"/>
            </w:pPr>
            <w:hyperlink r:id="rId62" w:history="1">
              <w:r w:rsidR="00C55A12">
                <w:rPr>
                  <w:rStyle w:val="Hyperlink"/>
                  <w:rFonts w:ascii="Arial" w:hAnsi="Arial" w:cs="Arial"/>
                  <w:color w:val="2E5FA3"/>
                  <w:sz w:val="20"/>
                </w:rPr>
                <w:t>chaminade.edu/career-services</w:t>
              </w:r>
            </w:hyperlink>
          </w:p>
        </w:tc>
      </w:tr>
      <w:tr w:rsidR="00C55A12" w14:paraId="66F07334" w14:textId="77777777" w:rsidTr="00C55A12">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0763FD69" w14:textId="77777777" w:rsidR="00C55A12" w:rsidRDefault="00C55A12">
            <w:pPr>
              <w:pStyle w:val="NormalWeb"/>
              <w:spacing w:before="0" w:beforeAutospacing="0" w:after="0" w:afterAutospacing="0"/>
            </w:pPr>
            <w:r>
              <w:rPr>
                <w:rFonts w:ascii="Arial" w:hAnsi="Arial" w:cs="Arial"/>
                <w:b/>
                <w:bCs/>
                <w:color w:val="1A1A1A"/>
                <w:sz w:val="20"/>
                <w:szCs w:val="20"/>
              </w:rPr>
              <w:t>Basic Needs Resources</w:t>
            </w:r>
          </w:p>
        </w:t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21FD68BB" w14:textId="77777777" w:rsidR="00C55A12" w:rsidRDefault="00C55A12">
            <w:pPr>
              <w:pStyle w:val="NormalWeb"/>
              <w:spacing w:before="0" w:beforeAutospacing="0" w:after="0" w:afterAutospacing="0"/>
            </w:pPr>
            <w:r>
              <w:rPr>
                <w:rFonts w:ascii="Arial" w:hAnsi="Arial" w:cs="Arial"/>
                <w:color w:val="1A1A1A"/>
                <w:sz w:val="20"/>
                <w:szCs w:val="20"/>
              </w:rPr>
              <w:t>Support for food insecurity, housing instability, and other basic needs.</w:t>
            </w:r>
          </w:p>
        </w:t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11A7A1A2" w14:textId="77777777" w:rsidR="00C55A12" w:rsidRDefault="00C901AE">
            <w:pPr>
              <w:pStyle w:val="NormalWeb"/>
              <w:spacing w:before="0" w:beforeAutospacing="0" w:after="0" w:afterAutospacing="0"/>
            </w:pPr>
            <w:hyperlink r:id="rId63" w:history="1">
              <w:r w:rsidR="00C55A12">
                <w:rPr>
                  <w:rStyle w:val="Hyperlink"/>
                  <w:rFonts w:ascii="Arial" w:hAnsi="Arial" w:cs="Arial"/>
                  <w:color w:val="2E5FA3"/>
                  <w:sz w:val="20"/>
                </w:rPr>
                <w:t>chaminade.edu/basic-needs/</w:t>
              </w:r>
            </w:hyperlink>
          </w:p>
        </w:tc>
      </w:tr>
      <w:tr w:rsidR="00C55A12" w14:paraId="729A40FA" w14:textId="77777777" w:rsidTr="00C55A12">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31808A4D" w14:textId="77777777" w:rsidR="00C55A12" w:rsidRDefault="00C55A12">
            <w:pPr>
              <w:pStyle w:val="NormalWeb"/>
              <w:spacing w:before="0" w:beforeAutospacing="0" w:after="0" w:afterAutospacing="0"/>
            </w:pPr>
            <w:r>
              <w:rPr>
                <w:rFonts w:ascii="Arial" w:hAnsi="Arial" w:cs="Arial"/>
                <w:b/>
                <w:bCs/>
                <w:color w:val="1A1A1A"/>
                <w:sz w:val="20"/>
                <w:szCs w:val="20"/>
              </w:rPr>
              <w:t>Title IX /</w:t>
            </w:r>
            <w:r>
              <w:rPr>
                <w:rFonts w:ascii="Arial" w:hAnsi="Arial" w:cs="Arial"/>
                <w:color w:val="1A1A1A"/>
                <w:sz w:val="20"/>
                <w:szCs w:val="20"/>
              </w:rPr>
              <w:br/>
            </w:r>
            <w:r>
              <w:rPr>
                <w:rFonts w:ascii="Arial" w:hAnsi="Arial" w:cs="Arial"/>
                <w:b/>
                <w:bCs/>
                <w:color w:val="1A1A1A"/>
                <w:sz w:val="20"/>
                <w:szCs w:val="20"/>
              </w:rPr>
              <w:t>Nondiscrimination</w:t>
            </w:r>
          </w:p>
        </w:tc>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2B4681D8" w14:textId="77777777" w:rsidR="00C55A12" w:rsidRDefault="00C55A12">
            <w:pPr>
              <w:pStyle w:val="NormalWeb"/>
              <w:spacing w:before="0" w:beforeAutospacing="0" w:after="0" w:afterAutospacing="0"/>
            </w:pPr>
            <w:r>
              <w:rPr>
                <w:rFonts w:ascii="Arial" w:hAnsi="Arial" w:cs="Arial"/>
                <w:color w:val="1A1A1A"/>
                <w:sz w:val="20"/>
                <w:szCs w:val="20"/>
              </w:rPr>
              <w:t>Reporting and support for sex discrimination and gender-based violence. Campus Incident Report Form available online.</w:t>
            </w:r>
          </w:p>
        </w:tc>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4AEFF517" w14:textId="77777777" w:rsidR="00C55A12" w:rsidRDefault="00C901AE">
            <w:pPr>
              <w:pStyle w:val="NormalWeb"/>
              <w:spacing w:before="0" w:beforeAutospacing="0" w:after="0" w:afterAutospacing="0"/>
            </w:pPr>
            <w:hyperlink r:id="rId64" w:history="1">
              <w:r w:rsidR="00C55A12">
                <w:rPr>
                  <w:rStyle w:val="Hyperlink"/>
                  <w:rFonts w:ascii="Arial" w:hAnsi="Arial" w:cs="Arial"/>
                  <w:color w:val="2E5FA3"/>
                  <w:sz w:val="20"/>
                </w:rPr>
                <w:t>chaminade.edu/</w:t>
              </w:r>
              <w:proofErr w:type="spellStart"/>
              <w:r w:rsidR="00C55A12">
                <w:rPr>
                  <w:rStyle w:val="Hyperlink"/>
                  <w:rFonts w:ascii="Arial" w:hAnsi="Arial" w:cs="Arial"/>
                  <w:color w:val="2E5FA3"/>
                  <w:sz w:val="20"/>
                </w:rPr>
                <w:t>titleix</w:t>
              </w:r>
              <w:proofErr w:type="spellEnd"/>
              <w:r w:rsidR="00C55A12">
                <w:rPr>
                  <w:rStyle w:val="Hyperlink"/>
                  <w:rFonts w:ascii="Arial" w:hAnsi="Arial" w:cs="Arial"/>
                  <w:color w:val="2E5FA3"/>
                  <w:sz w:val="20"/>
                </w:rPr>
                <w:t>/resources-and-support/</w:t>
              </w:r>
            </w:hyperlink>
          </w:p>
        </w:tc>
      </w:tr>
      <w:tr w:rsidR="00C55A12" w14:paraId="6A79BB43" w14:textId="77777777" w:rsidTr="00C55A12">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22BBBDEB" w14:textId="77777777" w:rsidR="00C55A12" w:rsidRDefault="00C55A12">
            <w:pPr>
              <w:pStyle w:val="NormalWeb"/>
              <w:spacing w:before="0" w:beforeAutospacing="0" w:after="0" w:afterAutospacing="0"/>
            </w:pPr>
            <w:r>
              <w:rPr>
                <w:rFonts w:ascii="Arial" w:hAnsi="Arial" w:cs="Arial"/>
                <w:b/>
                <w:bCs/>
                <w:color w:val="1A1A1A"/>
                <w:sz w:val="20"/>
                <w:szCs w:val="20"/>
              </w:rPr>
              <w:t>Hazing Prevention</w:t>
            </w:r>
          </w:p>
        </w:t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1771A708" w14:textId="77777777" w:rsidR="00C55A12" w:rsidRDefault="00C55A12">
            <w:pPr>
              <w:pStyle w:val="NormalWeb"/>
              <w:spacing w:before="0" w:beforeAutospacing="0" w:after="0" w:afterAutospacing="0"/>
            </w:pPr>
            <w:r>
              <w:rPr>
                <w:rFonts w:ascii="Arial" w:hAnsi="Arial" w:cs="Arial"/>
                <w:color w:val="1A1A1A"/>
                <w:sz w:val="20"/>
                <w:szCs w:val="20"/>
              </w:rPr>
              <w:t>Confidential support, crisis intervention, and reporting for any type of abuse including hazing.</w:t>
            </w:r>
          </w:p>
        </w:t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7E219C65" w14:textId="77777777" w:rsidR="00C55A12" w:rsidRDefault="00C901AE">
            <w:pPr>
              <w:pStyle w:val="NormalWeb"/>
              <w:spacing w:before="0" w:beforeAutospacing="0" w:after="0" w:afterAutospacing="0"/>
            </w:pPr>
            <w:hyperlink r:id="rId65" w:history="1">
              <w:r w:rsidR="00C55A12">
                <w:rPr>
                  <w:rStyle w:val="Hyperlink"/>
                  <w:rFonts w:ascii="Arial" w:hAnsi="Arial" w:cs="Arial"/>
                  <w:color w:val="2E5FA3"/>
                  <w:sz w:val="20"/>
                </w:rPr>
                <w:t>hazingpreventionnetwork.org/athlete-helpline/</w:t>
              </w:r>
            </w:hyperlink>
          </w:p>
        </w:tc>
      </w:tr>
      <w:tr w:rsidR="00C55A12" w14:paraId="11D4402F" w14:textId="77777777" w:rsidTr="00C55A12">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5B11DAD2" w14:textId="77777777" w:rsidR="00C55A12" w:rsidRDefault="00C55A12">
            <w:pPr>
              <w:pStyle w:val="NormalWeb"/>
              <w:spacing w:before="0" w:beforeAutospacing="0" w:after="0" w:afterAutospacing="0"/>
            </w:pPr>
            <w:r>
              <w:rPr>
                <w:rFonts w:ascii="Arial" w:hAnsi="Arial" w:cs="Arial"/>
                <w:b/>
                <w:bCs/>
                <w:color w:val="1A1A1A"/>
                <w:sz w:val="20"/>
                <w:szCs w:val="20"/>
              </w:rPr>
              <w:t>Campus Safety /</w:t>
            </w:r>
            <w:r>
              <w:rPr>
                <w:rFonts w:ascii="Arial" w:hAnsi="Arial" w:cs="Arial"/>
                <w:color w:val="1A1A1A"/>
                <w:sz w:val="20"/>
                <w:szCs w:val="20"/>
              </w:rPr>
              <w:br/>
            </w:r>
            <w:proofErr w:type="spellStart"/>
            <w:r>
              <w:rPr>
                <w:rFonts w:ascii="Arial" w:hAnsi="Arial" w:cs="Arial"/>
                <w:b/>
                <w:bCs/>
                <w:color w:val="1A1A1A"/>
                <w:sz w:val="20"/>
                <w:szCs w:val="20"/>
              </w:rPr>
              <w:t>SafeSwords</w:t>
            </w:r>
            <w:proofErr w:type="spellEnd"/>
          </w:p>
        </w:tc>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57049031" w14:textId="77777777" w:rsidR="00C55A12" w:rsidRDefault="00C55A12">
            <w:pPr>
              <w:pStyle w:val="NormalWeb"/>
              <w:spacing w:before="0" w:beforeAutospacing="0" w:after="0" w:afterAutospacing="0"/>
            </w:pPr>
            <w:r>
              <w:rPr>
                <w:rFonts w:ascii="Arial" w:hAnsi="Arial" w:cs="Arial"/>
                <w:color w:val="1A1A1A"/>
                <w:sz w:val="20"/>
                <w:szCs w:val="20"/>
              </w:rPr>
              <w:t>Security escort service for anyone who feels unsafe walking alone on campus at any time of day. Call security and a professional will escort you to your destination.</w:t>
            </w:r>
          </w:p>
        </w:tc>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651C82D6" w14:textId="77777777" w:rsidR="00C55A12" w:rsidRDefault="00C901AE">
            <w:pPr>
              <w:pStyle w:val="NormalWeb"/>
              <w:spacing w:before="0" w:beforeAutospacing="0" w:after="0" w:afterAutospacing="0"/>
            </w:pPr>
            <w:hyperlink r:id="rId66" w:history="1">
              <w:r w:rsidR="00C55A12">
                <w:rPr>
                  <w:rStyle w:val="Hyperlink"/>
                  <w:rFonts w:ascii="Arial" w:hAnsi="Arial" w:cs="Arial"/>
                  <w:color w:val="2E5FA3"/>
                  <w:sz w:val="20"/>
                </w:rPr>
                <w:t>chaminade.edu/student-life/security/campus-</w:t>
              </w:r>
              <w:proofErr w:type="spellStart"/>
              <w:r w:rsidR="00C55A12">
                <w:rPr>
                  <w:rStyle w:val="Hyperlink"/>
                  <w:rFonts w:ascii="Arial" w:hAnsi="Arial" w:cs="Arial"/>
                  <w:color w:val="2E5FA3"/>
                  <w:sz w:val="20"/>
                </w:rPr>
                <w:t>safeswords</w:t>
              </w:r>
              <w:proofErr w:type="spellEnd"/>
              <w:r w:rsidR="00C55A12">
                <w:rPr>
                  <w:rStyle w:val="Hyperlink"/>
                  <w:rFonts w:ascii="Arial" w:hAnsi="Arial" w:cs="Arial"/>
                  <w:color w:val="2E5FA3"/>
                  <w:sz w:val="20"/>
                </w:rPr>
                <w:t>-program/</w:t>
              </w:r>
            </w:hyperlink>
          </w:p>
        </w:tc>
      </w:tr>
      <w:tr w:rsidR="00C55A12" w14:paraId="2FD09856" w14:textId="77777777" w:rsidTr="00C55A12">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16AF08E5" w14:textId="77777777" w:rsidR="00C55A12" w:rsidRDefault="00C55A12">
            <w:pPr>
              <w:pStyle w:val="NormalWeb"/>
              <w:spacing w:before="0" w:beforeAutospacing="0" w:after="0" w:afterAutospacing="0"/>
            </w:pPr>
            <w:r>
              <w:rPr>
                <w:rFonts w:ascii="Arial" w:hAnsi="Arial" w:cs="Arial"/>
                <w:b/>
                <w:bCs/>
                <w:color w:val="1A1A1A"/>
                <w:sz w:val="20"/>
                <w:szCs w:val="20"/>
              </w:rPr>
              <w:t>CUH Alert Emergency</w:t>
            </w:r>
            <w:r>
              <w:rPr>
                <w:rFonts w:ascii="Arial" w:hAnsi="Arial" w:cs="Arial"/>
                <w:color w:val="1A1A1A"/>
                <w:sz w:val="20"/>
                <w:szCs w:val="20"/>
              </w:rPr>
              <w:br/>
            </w:r>
            <w:r>
              <w:rPr>
                <w:rFonts w:ascii="Arial" w:hAnsi="Arial" w:cs="Arial"/>
                <w:b/>
                <w:bCs/>
                <w:color w:val="1A1A1A"/>
                <w:sz w:val="20"/>
                <w:szCs w:val="20"/>
              </w:rPr>
              <w:t>Notification</w:t>
            </w:r>
          </w:p>
        </w:t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53F4E70C" w14:textId="77777777" w:rsidR="00C55A12" w:rsidRDefault="00C55A12">
            <w:pPr>
              <w:pStyle w:val="NormalWeb"/>
              <w:spacing w:before="0" w:beforeAutospacing="0" w:after="0" w:afterAutospacing="0"/>
            </w:pPr>
            <w:r>
              <w:rPr>
                <w:rFonts w:ascii="Arial" w:hAnsi="Arial" w:cs="Arial"/>
                <w:color w:val="1A1A1A"/>
                <w:sz w:val="20"/>
                <w:szCs w:val="20"/>
              </w:rPr>
              <w:t>Emergency text system. Register your cell number via the Chaminade portal and confirm the text to complete enrollment.</w:t>
            </w:r>
          </w:p>
        </w:t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7550977D" w14:textId="77777777" w:rsidR="00C55A12" w:rsidRDefault="00C901AE">
            <w:pPr>
              <w:pStyle w:val="NormalWeb"/>
              <w:spacing w:before="0" w:beforeAutospacing="0" w:after="0" w:afterAutospacing="0"/>
            </w:pPr>
            <w:hyperlink r:id="rId67" w:history="1">
              <w:r w:rsidR="00C55A12">
                <w:rPr>
                  <w:rStyle w:val="Hyperlink"/>
                  <w:rFonts w:ascii="Arial" w:hAnsi="Arial" w:cs="Arial"/>
                  <w:color w:val="2E5FA3"/>
                  <w:sz w:val="20"/>
                </w:rPr>
                <w:t>chaminade.edu</w:t>
              </w:r>
            </w:hyperlink>
          </w:p>
        </w:tc>
      </w:tr>
    </w:tbl>
    <w:p w14:paraId="19C0BA5E" w14:textId="77777777" w:rsidR="003B4630" w:rsidRDefault="003B4630" w:rsidP="003B4630"/>
    <w:p w14:paraId="11BA607F" w14:textId="77777777" w:rsidR="003B4630" w:rsidRPr="00CD1805" w:rsidRDefault="003B4630" w:rsidP="003B4630">
      <w:pPr>
        <w:jc w:val="center"/>
        <w:rPr>
          <w:rFonts w:ascii="Comic Sans MS" w:hAnsi="Comic Sans MS"/>
          <w:color w:val="9933FF"/>
          <w:sz w:val="48"/>
          <w:szCs w:val="48"/>
        </w:rPr>
      </w:pPr>
      <w:r w:rsidRPr="00CD1805">
        <w:rPr>
          <w:rFonts w:ascii="Comic Sans MS" w:hAnsi="Comic Sans MS"/>
          <w:color w:val="9933FF"/>
          <w:sz w:val="48"/>
          <w:szCs w:val="48"/>
        </w:rPr>
        <w:t>PAU!!!</w:t>
      </w:r>
    </w:p>
    <w:p w14:paraId="3614B264" w14:textId="77777777" w:rsidR="003B4630" w:rsidRPr="00CD1805" w:rsidRDefault="003B4630" w:rsidP="003B4630">
      <w:pPr>
        <w:jc w:val="center"/>
        <w:rPr>
          <w:sz w:val="40"/>
          <w:szCs w:val="40"/>
        </w:rPr>
      </w:pPr>
      <w:r w:rsidRPr="00CD1805">
        <w:rPr>
          <w:sz w:val="40"/>
          <w:szCs w:val="40"/>
        </w:rPr>
        <w:t>See you in class!</w:t>
      </w:r>
    </w:p>
    <w:bookmarkEnd w:id="3"/>
    <w:p w14:paraId="530C8064" w14:textId="665826B7" w:rsidR="003B4630" w:rsidRDefault="003B4630" w:rsidP="003B4630"/>
    <w:sectPr w:rsidR="003B4630" w:rsidSect="00FC64E1">
      <w:footerReference w:type="even" r:id="rId68"/>
      <w:footerReference w:type="default" r:id="rId69"/>
      <w:pgSz w:w="12240" w:h="15840"/>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CAD751" w14:textId="77777777" w:rsidR="00C901AE" w:rsidRDefault="00C901AE">
      <w:r>
        <w:separator/>
      </w:r>
    </w:p>
  </w:endnote>
  <w:endnote w:type="continuationSeparator" w:id="0">
    <w:p w14:paraId="42AA35E8" w14:textId="77777777" w:rsidR="00C901AE" w:rsidRDefault="00C901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Palatino">
    <w:altName w:val="Book Antiqua"/>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3B3087" w14:textId="77777777" w:rsidR="00FC64E1" w:rsidRDefault="00A202D3">
    <w:pPr>
      <w:pBdr>
        <w:top w:val="nil"/>
        <w:left w:val="nil"/>
        <w:bottom w:val="nil"/>
        <w:right w:val="nil"/>
        <w:between w:val="nil"/>
      </w:pBdr>
      <w:tabs>
        <w:tab w:val="center" w:pos="4320"/>
        <w:tab w:val="right" w:pos="8640"/>
      </w:tabs>
      <w:jc w:val="right"/>
      <w:rPr>
        <w:rFonts w:ascii="Palatino" w:eastAsia="Palatino" w:hAnsi="Palatino" w:cs="Palatino"/>
        <w:color w:val="000000"/>
      </w:rPr>
    </w:pPr>
    <w:r>
      <w:rPr>
        <w:rFonts w:ascii="Palatino" w:eastAsia="Palatino" w:hAnsi="Palatino" w:cs="Palatino"/>
        <w:color w:val="000000"/>
      </w:rPr>
      <w:fldChar w:fldCharType="begin"/>
    </w:r>
    <w:r>
      <w:rPr>
        <w:rFonts w:ascii="Palatino" w:eastAsia="Palatino" w:hAnsi="Palatino" w:cs="Palatino"/>
        <w:color w:val="000000"/>
      </w:rPr>
      <w:instrText>PAGE</w:instrText>
    </w:r>
    <w:r>
      <w:rPr>
        <w:rFonts w:ascii="Palatino" w:eastAsia="Palatino" w:hAnsi="Palatino" w:cs="Palatino"/>
        <w:color w:val="000000"/>
      </w:rPr>
      <w:fldChar w:fldCharType="end"/>
    </w:r>
  </w:p>
  <w:p w14:paraId="77C16290" w14:textId="77777777" w:rsidR="00FC64E1" w:rsidRDefault="00C901AE">
    <w:pPr>
      <w:pBdr>
        <w:top w:val="nil"/>
        <w:left w:val="nil"/>
        <w:bottom w:val="nil"/>
        <w:right w:val="nil"/>
        <w:between w:val="nil"/>
      </w:pBdr>
      <w:tabs>
        <w:tab w:val="center" w:pos="4320"/>
        <w:tab w:val="right" w:pos="8640"/>
      </w:tabs>
      <w:ind w:right="360"/>
      <w:rPr>
        <w:rFonts w:ascii="Palatino" w:eastAsia="Palatino" w:hAnsi="Palatino" w:cs="Palatino"/>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854A66" w14:textId="77777777" w:rsidR="00FC64E1" w:rsidRDefault="00A202D3">
    <w:pPr>
      <w:pBdr>
        <w:top w:val="nil"/>
        <w:left w:val="nil"/>
        <w:bottom w:val="nil"/>
        <w:right w:val="nil"/>
        <w:between w:val="nil"/>
      </w:pBdr>
      <w:tabs>
        <w:tab w:val="center" w:pos="4320"/>
        <w:tab w:val="right" w:pos="8640"/>
      </w:tabs>
      <w:jc w:val="right"/>
      <w:rPr>
        <w:rFonts w:ascii="Palatino" w:eastAsia="Palatino" w:hAnsi="Palatino" w:cs="Palatino"/>
        <w:color w:val="000000"/>
      </w:rPr>
    </w:pPr>
    <w:r>
      <w:rPr>
        <w:rFonts w:ascii="Palatino" w:eastAsia="Palatino" w:hAnsi="Palatino" w:cs="Palatino"/>
        <w:color w:val="000000"/>
      </w:rPr>
      <w:fldChar w:fldCharType="begin"/>
    </w:r>
    <w:r>
      <w:rPr>
        <w:rFonts w:ascii="Palatino" w:eastAsia="Palatino" w:hAnsi="Palatino" w:cs="Palatino"/>
        <w:color w:val="000000"/>
      </w:rPr>
      <w:instrText>PAGE</w:instrText>
    </w:r>
    <w:r>
      <w:rPr>
        <w:rFonts w:ascii="Palatino" w:eastAsia="Palatino" w:hAnsi="Palatino" w:cs="Palatino"/>
        <w:color w:val="000000"/>
      </w:rPr>
      <w:fldChar w:fldCharType="separate"/>
    </w:r>
    <w:r>
      <w:rPr>
        <w:rFonts w:ascii="Palatino" w:eastAsia="Palatino" w:hAnsi="Palatino" w:cs="Palatino"/>
        <w:noProof/>
        <w:color w:val="000000"/>
      </w:rPr>
      <w:t>11</w:t>
    </w:r>
    <w:r>
      <w:rPr>
        <w:rFonts w:ascii="Palatino" w:eastAsia="Palatino" w:hAnsi="Palatino" w:cs="Palatino"/>
        <w:color w:val="000000"/>
      </w:rPr>
      <w:fldChar w:fldCharType="end"/>
    </w:r>
  </w:p>
  <w:p w14:paraId="1483E726" w14:textId="77777777" w:rsidR="00FC64E1" w:rsidRDefault="00C901AE">
    <w:pPr>
      <w:pBdr>
        <w:top w:val="nil"/>
        <w:left w:val="nil"/>
        <w:bottom w:val="nil"/>
        <w:right w:val="nil"/>
        <w:between w:val="nil"/>
      </w:pBdr>
      <w:tabs>
        <w:tab w:val="center" w:pos="4320"/>
        <w:tab w:val="right" w:pos="8640"/>
      </w:tabs>
      <w:ind w:right="360"/>
      <w:rPr>
        <w:rFonts w:ascii="Palatino" w:eastAsia="Palatino" w:hAnsi="Palatino" w:cs="Palatino"/>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62578A" w14:textId="77777777" w:rsidR="00C901AE" w:rsidRDefault="00C901AE">
      <w:r>
        <w:separator/>
      </w:r>
    </w:p>
  </w:footnote>
  <w:footnote w:type="continuationSeparator" w:id="0">
    <w:p w14:paraId="5EE4E0C8" w14:textId="77777777" w:rsidR="00C901AE" w:rsidRDefault="00C901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C26F3"/>
    <w:multiLevelType w:val="multilevel"/>
    <w:tmpl w:val="F2203854"/>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BFC1A27"/>
    <w:multiLevelType w:val="hybridMultilevel"/>
    <w:tmpl w:val="05FE3D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389C6CFE"/>
    <w:multiLevelType w:val="multilevel"/>
    <w:tmpl w:val="4BE882C0"/>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AC13084"/>
    <w:multiLevelType w:val="multilevel"/>
    <w:tmpl w:val="F4D092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3E503872"/>
    <w:multiLevelType w:val="hybridMultilevel"/>
    <w:tmpl w:val="6A7456CE"/>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D3E5EA6"/>
    <w:multiLevelType w:val="multilevel"/>
    <w:tmpl w:val="82D24614"/>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3CF4CB4"/>
    <w:multiLevelType w:val="hybridMultilevel"/>
    <w:tmpl w:val="9F341F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57A45D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70181257"/>
    <w:multiLevelType w:val="multilevel"/>
    <w:tmpl w:val="803611B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15:restartNumberingAfterBreak="0">
    <w:nsid w:val="77914655"/>
    <w:multiLevelType w:val="multilevel"/>
    <w:tmpl w:val="EBA228A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78814A21"/>
    <w:multiLevelType w:val="multilevel"/>
    <w:tmpl w:val="431048D8"/>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0"/>
  </w:num>
  <w:num w:numId="2">
    <w:abstractNumId w:val="8"/>
  </w:num>
  <w:num w:numId="3">
    <w:abstractNumId w:val="5"/>
  </w:num>
  <w:num w:numId="4">
    <w:abstractNumId w:val="9"/>
  </w:num>
  <w:num w:numId="5">
    <w:abstractNumId w:val="2"/>
  </w:num>
  <w:num w:numId="6">
    <w:abstractNumId w:val="3"/>
  </w:num>
  <w:num w:numId="7">
    <w:abstractNumId w:val="0"/>
  </w:num>
  <w:num w:numId="8">
    <w:abstractNumId w:val="7"/>
  </w:num>
  <w:num w:numId="9">
    <w:abstractNumId w:val="6"/>
  </w:num>
  <w:num w:numId="10">
    <w:abstractNumId w:val="1"/>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6112BE02-6D9F-4D96-AAE0-0A8B16555216}"/>
    <w:docVar w:name="dgnword-eventsink" w:val="1420963025472"/>
  </w:docVars>
  <w:rsids>
    <w:rsidRoot w:val="003B4630"/>
    <w:rsid w:val="000845C7"/>
    <w:rsid w:val="000E0842"/>
    <w:rsid w:val="000F56BA"/>
    <w:rsid w:val="001C6432"/>
    <w:rsid w:val="001F6686"/>
    <w:rsid w:val="002F1821"/>
    <w:rsid w:val="003218FF"/>
    <w:rsid w:val="00355FE5"/>
    <w:rsid w:val="003A6ACD"/>
    <w:rsid w:val="003B4630"/>
    <w:rsid w:val="0046593A"/>
    <w:rsid w:val="004B2DC3"/>
    <w:rsid w:val="00673A37"/>
    <w:rsid w:val="007C2FF0"/>
    <w:rsid w:val="00957FD9"/>
    <w:rsid w:val="009E1BAD"/>
    <w:rsid w:val="00A202D3"/>
    <w:rsid w:val="00A51180"/>
    <w:rsid w:val="00B7479F"/>
    <w:rsid w:val="00BE3BFF"/>
    <w:rsid w:val="00C01348"/>
    <w:rsid w:val="00C10FA3"/>
    <w:rsid w:val="00C55A12"/>
    <w:rsid w:val="00C901AE"/>
    <w:rsid w:val="00D03E28"/>
    <w:rsid w:val="00D051A7"/>
    <w:rsid w:val="00DB306F"/>
    <w:rsid w:val="00E954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3F14C"/>
  <w15:chartTrackingRefBased/>
  <w15:docId w15:val="{700DE6FF-C65C-4484-AB75-346577C9E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630"/>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3B4630"/>
    <w:pPr>
      <w:keepNext/>
      <w:jc w:val="center"/>
      <w:outlineLvl w:val="0"/>
    </w:pPr>
    <w:rPr>
      <w:b/>
      <w:szCs w:val="20"/>
    </w:rPr>
  </w:style>
  <w:style w:type="paragraph" w:styleId="Heading2">
    <w:name w:val="heading 2"/>
    <w:basedOn w:val="Normal"/>
    <w:next w:val="Normal"/>
    <w:link w:val="Heading2Char"/>
    <w:qFormat/>
    <w:rsid w:val="003B4630"/>
    <w:pPr>
      <w:keepNext/>
      <w:jc w:val="center"/>
      <w:outlineLvl w:val="1"/>
    </w:pPr>
    <w:rPr>
      <w:i/>
      <w:szCs w:val="20"/>
    </w:rPr>
  </w:style>
  <w:style w:type="paragraph" w:styleId="Heading3">
    <w:name w:val="heading 3"/>
    <w:basedOn w:val="Normal"/>
    <w:next w:val="Normal"/>
    <w:link w:val="Heading3Char"/>
    <w:qFormat/>
    <w:rsid w:val="003B4630"/>
    <w:pPr>
      <w:keepNext/>
      <w:outlineLvl w:val="2"/>
    </w:pPr>
    <w:rPr>
      <w:szCs w:val="20"/>
      <w:u w:val="single"/>
    </w:rPr>
  </w:style>
  <w:style w:type="paragraph" w:styleId="Heading4">
    <w:name w:val="heading 4"/>
    <w:basedOn w:val="Normal"/>
    <w:next w:val="Normal"/>
    <w:link w:val="Heading4Char"/>
    <w:qFormat/>
    <w:rsid w:val="003B4630"/>
    <w:pPr>
      <w:keepNext/>
      <w:tabs>
        <w:tab w:val="left" w:pos="2880"/>
      </w:tabs>
      <w:ind w:left="720"/>
      <w:jc w:val="center"/>
      <w:outlineLvl w:val="3"/>
    </w:pPr>
    <w:rPr>
      <w:b/>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B4630"/>
    <w:rPr>
      <w:rFonts w:ascii="Times New Roman" w:eastAsia="Times New Roman" w:hAnsi="Times New Roman" w:cs="Times New Roman"/>
      <w:b/>
      <w:sz w:val="24"/>
      <w:szCs w:val="20"/>
    </w:rPr>
  </w:style>
  <w:style w:type="character" w:customStyle="1" w:styleId="Heading2Char">
    <w:name w:val="Heading 2 Char"/>
    <w:basedOn w:val="DefaultParagraphFont"/>
    <w:link w:val="Heading2"/>
    <w:rsid w:val="003B4630"/>
    <w:rPr>
      <w:rFonts w:ascii="Times New Roman" w:eastAsia="Times New Roman" w:hAnsi="Times New Roman" w:cs="Times New Roman"/>
      <w:i/>
      <w:sz w:val="24"/>
      <w:szCs w:val="20"/>
    </w:rPr>
  </w:style>
  <w:style w:type="character" w:customStyle="1" w:styleId="Heading3Char">
    <w:name w:val="Heading 3 Char"/>
    <w:basedOn w:val="DefaultParagraphFont"/>
    <w:link w:val="Heading3"/>
    <w:rsid w:val="003B4630"/>
    <w:rPr>
      <w:rFonts w:ascii="Times New Roman" w:eastAsia="Times New Roman" w:hAnsi="Times New Roman" w:cs="Times New Roman"/>
      <w:sz w:val="24"/>
      <w:szCs w:val="20"/>
      <w:u w:val="single"/>
    </w:rPr>
  </w:style>
  <w:style w:type="character" w:customStyle="1" w:styleId="Heading4Char">
    <w:name w:val="Heading 4 Char"/>
    <w:basedOn w:val="DefaultParagraphFont"/>
    <w:link w:val="Heading4"/>
    <w:rsid w:val="003B4630"/>
    <w:rPr>
      <w:rFonts w:ascii="Times New Roman" w:eastAsia="Times New Roman" w:hAnsi="Times New Roman" w:cs="Times New Roman"/>
      <w:b/>
      <w:szCs w:val="20"/>
    </w:rPr>
  </w:style>
  <w:style w:type="character" w:styleId="Hyperlink">
    <w:name w:val="Hyperlink"/>
    <w:basedOn w:val="DefaultParagraphFont"/>
    <w:uiPriority w:val="99"/>
    <w:unhideWhenUsed/>
    <w:rsid w:val="003B4630"/>
    <w:rPr>
      <w:color w:val="0563C1" w:themeColor="hyperlink"/>
      <w:u w:val="single"/>
    </w:rPr>
  </w:style>
  <w:style w:type="paragraph" w:styleId="ListParagraph">
    <w:name w:val="List Paragraph"/>
    <w:basedOn w:val="Normal"/>
    <w:uiPriority w:val="34"/>
    <w:qFormat/>
    <w:rsid w:val="003B4630"/>
    <w:pPr>
      <w:spacing w:line="276" w:lineRule="auto"/>
      <w:ind w:left="720"/>
      <w:contextualSpacing/>
    </w:pPr>
    <w:rPr>
      <w:rFonts w:ascii="Arial" w:eastAsia="Arial" w:hAnsi="Arial" w:cs="Arial"/>
      <w:sz w:val="22"/>
      <w:szCs w:val="22"/>
      <w:lang w:val="en"/>
    </w:rPr>
  </w:style>
  <w:style w:type="paragraph" w:styleId="BodyText3">
    <w:name w:val="Body Text 3"/>
    <w:basedOn w:val="Normal"/>
    <w:link w:val="BodyText3Char"/>
    <w:rsid w:val="003B4630"/>
    <w:rPr>
      <w:sz w:val="22"/>
      <w:szCs w:val="20"/>
    </w:rPr>
  </w:style>
  <w:style w:type="character" w:customStyle="1" w:styleId="BodyText3Char">
    <w:name w:val="Body Text 3 Char"/>
    <w:basedOn w:val="DefaultParagraphFont"/>
    <w:link w:val="BodyText3"/>
    <w:rsid w:val="003B4630"/>
    <w:rPr>
      <w:rFonts w:ascii="Times New Roman" w:eastAsia="Times New Roman" w:hAnsi="Times New Roman" w:cs="Times New Roman"/>
      <w:szCs w:val="20"/>
    </w:rPr>
  </w:style>
  <w:style w:type="character" w:customStyle="1" w:styleId="BalloonTextChar">
    <w:name w:val="Balloon Text Char"/>
    <w:basedOn w:val="DefaultParagraphFont"/>
    <w:link w:val="BalloonText"/>
    <w:uiPriority w:val="99"/>
    <w:semiHidden/>
    <w:rsid w:val="003B4630"/>
    <w:rPr>
      <w:rFonts w:ascii="Segoe UI" w:eastAsia="Times New Roman" w:hAnsi="Segoe UI" w:cs="Segoe UI"/>
      <w:sz w:val="18"/>
      <w:szCs w:val="18"/>
    </w:rPr>
  </w:style>
  <w:style w:type="paragraph" w:styleId="BalloonText">
    <w:name w:val="Balloon Text"/>
    <w:basedOn w:val="Normal"/>
    <w:link w:val="BalloonTextChar"/>
    <w:uiPriority w:val="99"/>
    <w:semiHidden/>
    <w:unhideWhenUsed/>
    <w:rsid w:val="003B4630"/>
    <w:rPr>
      <w:rFonts w:ascii="Segoe UI" w:hAnsi="Segoe UI" w:cs="Segoe UI"/>
      <w:sz w:val="18"/>
      <w:szCs w:val="18"/>
    </w:rPr>
  </w:style>
  <w:style w:type="character" w:customStyle="1" w:styleId="BalloonTextChar1">
    <w:name w:val="Balloon Text Char1"/>
    <w:basedOn w:val="DefaultParagraphFont"/>
    <w:uiPriority w:val="99"/>
    <w:semiHidden/>
    <w:rsid w:val="003B4630"/>
    <w:rPr>
      <w:rFonts w:ascii="Segoe UI" w:eastAsia="Times New Roman" w:hAnsi="Segoe UI" w:cs="Segoe UI"/>
      <w:sz w:val="18"/>
      <w:szCs w:val="18"/>
    </w:rPr>
  </w:style>
  <w:style w:type="paragraph" w:styleId="NormalWeb">
    <w:name w:val="Normal (Web)"/>
    <w:basedOn w:val="Normal"/>
    <w:uiPriority w:val="99"/>
    <w:semiHidden/>
    <w:unhideWhenUsed/>
    <w:rsid w:val="003B4630"/>
    <w:pPr>
      <w:spacing w:before="100" w:beforeAutospacing="1" w:after="100" w:afterAutospacing="1"/>
    </w:pPr>
  </w:style>
  <w:style w:type="character" w:styleId="FollowedHyperlink">
    <w:name w:val="FollowedHyperlink"/>
    <w:basedOn w:val="DefaultParagraphFont"/>
    <w:uiPriority w:val="99"/>
    <w:semiHidden/>
    <w:unhideWhenUsed/>
    <w:rsid w:val="00673A37"/>
    <w:rPr>
      <w:color w:val="954F72" w:themeColor="followedHyperlink"/>
      <w:u w:val="single"/>
    </w:rPr>
  </w:style>
  <w:style w:type="character" w:styleId="UnresolvedMention">
    <w:name w:val="Unresolved Mention"/>
    <w:basedOn w:val="DefaultParagraphFont"/>
    <w:uiPriority w:val="99"/>
    <w:semiHidden/>
    <w:unhideWhenUsed/>
    <w:rsid w:val="00673A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7621137">
      <w:bodyDiv w:val="1"/>
      <w:marLeft w:val="0"/>
      <w:marRight w:val="0"/>
      <w:marTop w:val="0"/>
      <w:marBottom w:val="0"/>
      <w:divBdr>
        <w:top w:val="none" w:sz="0" w:space="0" w:color="auto"/>
        <w:left w:val="none" w:sz="0" w:space="0" w:color="auto"/>
        <w:bottom w:val="none" w:sz="0" w:space="0" w:color="auto"/>
        <w:right w:val="none" w:sz="0" w:space="0" w:color="auto"/>
      </w:divBdr>
    </w:div>
    <w:div w:id="1924558793">
      <w:bodyDiv w:val="1"/>
      <w:marLeft w:val="0"/>
      <w:marRight w:val="0"/>
      <w:marTop w:val="0"/>
      <w:marBottom w:val="0"/>
      <w:divBdr>
        <w:top w:val="none" w:sz="0" w:space="0" w:color="auto"/>
        <w:left w:val="none" w:sz="0" w:space="0" w:color="auto"/>
        <w:bottom w:val="none" w:sz="0" w:space="0" w:color="auto"/>
        <w:right w:val="none" w:sz="0" w:space="0" w:color="auto"/>
      </w:divBdr>
    </w:div>
    <w:div w:id="2012491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5.png"/><Relationship Id="rId21" Type="http://schemas.openxmlformats.org/officeDocument/2006/relationships/hyperlink" Target="https://www.wise-world.org/" TargetMode="External"/><Relationship Id="rId42" Type="http://schemas.openxmlformats.org/officeDocument/2006/relationships/hyperlink" Target="https://drive.google.com/file/d/0B8Na2rZ2hnTXR2FfRDhlSWFpQ0ZuZVRpaGljdVh5bC1Xak80/view?usp=drive_link&amp;resourcekey=0-seD1MZplzD5QwaRwHOQeAw" TargetMode="External"/><Relationship Id="rId47" Type="http://schemas.openxmlformats.org/officeDocument/2006/relationships/hyperlink" Target="https://forms.gle/DQNvT8iZD5AYDn5TA" TargetMode="External"/><Relationship Id="rId63" Type="http://schemas.openxmlformats.org/officeDocument/2006/relationships/hyperlink" Target="https://chaminade.edu/basic-needs/" TargetMode="External"/><Relationship Id="rId68" Type="http://schemas.openxmlformats.org/officeDocument/2006/relationships/footer" Target="footer1.xml"/><Relationship Id="rId7" Type="http://schemas.openxmlformats.org/officeDocument/2006/relationships/image" Target="media/image1.jpeg"/><Relationship Id="rId71"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mailto:cstechsupport@chaminade.edu" TargetMode="External"/><Relationship Id="rId29" Type="http://schemas.openxmlformats.org/officeDocument/2006/relationships/image" Target="media/image7.jpeg"/><Relationship Id="rId11" Type="http://schemas.openxmlformats.org/officeDocument/2006/relationships/hyperlink" Target="https://drive.google.com/drive/folders/1b6g5FkrbBicGqeGJzvM-j-bKAvLVbzZK?usp=drive_link" TargetMode="External"/><Relationship Id="rId24" Type="http://schemas.openxmlformats.org/officeDocument/2006/relationships/hyperlink" Target="https://drive.google.com/drive/folders/1RTRZ7OQz78hl0rp2jtUMQycujwzpg7lV?usp=drive_link" TargetMode="External"/><Relationship Id="rId32" Type="http://schemas.openxmlformats.org/officeDocument/2006/relationships/image" Target="media/image10.jpeg"/><Relationship Id="rId37" Type="http://schemas.openxmlformats.org/officeDocument/2006/relationships/hyperlink" Target="https://drive.google.com/file/d/0B8Na2rZ2hnTXdGF2NTZiLWUyN3c/view?usp=drive_link&amp;resourcekey=0-QnhOAw3a40CiIj0RTmyMmQ" TargetMode="External"/><Relationship Id="rId40" Type="http://schemas.openxmlformats.org/officeDocument/2006/relationships/hyperlink" Target="https://drive.google.com/file/d/0B8Na2rZ2hnTXYnpNaElLRnNTQ3F0SFduRnM5ZXE5WVFtWndJ/view?usp=drive_link&amp;resourcekey=0-fZCGFWVoyN_BlQtN72B8FA" TargetMode="External"/><Relationship Id="rId45" Type="http://schemas.openxmlformats.org/officeDocument/2006/relationships/hyperlink" Target="https://docs.google.com/document/d/1AX4-xAR--tAjaDBLD4ilK5UQcIGugo12ZlGfv5UP_Wg/edit?usp=drive_link" TargetMode="External"/><Relationship Id="rId53" Type="http://schemas.openxmlformats.org/officeDocument/2006/relationships/hyperlink" Target="https://chaminade.edu/titleix/resources-and-support/" TargetMode="External"/><Relationship Id="rId58" Type="http://schemas.openxmlformats.org/officeDocument/2006/relationships/hyperlink" Target="https://chaminade.edu/ada-accommodations" TargetMode="External"/><Relationship Id="rId66" Type="http://schemas.openxmlformats.org/officeDocument/2006/relationships/hyperlink" Target="https://chaminade.edu/student-life/security/campus-safeswords-program/" TargetMode="External"/><Relationship Id="rId5" Type="http://schemas.openxmlformats.org/officeDocument/2006/relationships/footnotes" Target="footnotes.xml"/><Relationship Id="rId61" Type="http://schemas.openxmlformats.org/officeDocument/2006/relationships/hyperlink" Target="https://chaminade.edu/tutoring-academic-coaching-services" TargetMode="External"/><Relationship Id="rId19" Type="http://schemas.openxmlformats.org/officeDocument/2006/relationships/hyperlink" Target="https://docs.google.com/spreadsheets/d/1nYUK6H-1T-vVC2IoBbfUYBlXWncMFQtm/edit?usp=drive_link&amp;ouid=112136016253698171448&amp;rtpof=true&amp;sd=true" TargetMode="External"/><Relationship Id="rId14" Type="http://schemas.openxmlformats.org/officeDocument/2006/relationships/hyperlink" Target="https://community.canvaslms.com/docs/DOC-18585-getting-started-with-canvas-as-a-student" TargetMode="External"/><Relationship Id="rId22" Type="http://schemas.openxmlformats.org/officeDocument/2006/relationships/hyperlink" Target="https://www.whiteterns.org/" TargetMode="External"/><Relationship Id="rId27" Type="http://schemas.openxmlformats.org/officeDocument/2006/relationships/image" Target="media/image6.png"/><Relationship Id="rId30" Type="http://schemas.openxmlformats.org/officeDocument/2006/relationships/image" Target="media/image8.jpeg"/><Relationship Id="rId35" Type="http://schemas.openxmlformats.org/officeDocument/2006/relationships/hyperlink" Target="https://drive.google.com/file/d/13EfoCpIZ_TCJWth4De0cA9ZNENE9_gb4/view?usp=drive_link" TargetMode="External"/><Relationship Id="rId43" Type="http://schemas.openxmlformats.org/officeDocument/2006/relationships/hyperlink" Target="https://drive.google.com/file/d/1sTHmLdblDUYxe2e39ixndkx4K2Atkn-l/view?usp=drive_link" TargetMode="External"/><Relationship Id="rId48" Type="http://schemas.openxmlformats.org/officeDocument/2006/relationships/hyperlink" Target="https://cte.rice.edu/resources/course-workload-estimator" TargetMode="External"/><Relationship Id="rId56" Type="http://schemas.openxmlformats.org/officeDocument/2006/relationships/hyperlink" Target="https://chaminade.edu/compliance/title-ix-nondiscrimination-policy/" TargetMode="External"/><Relationship Id="rId64" Type="http://schemas.openxmlformats.org/officeDocument/2006/relationships/hyperlink" Target="https://chaminade.edu/titleix/resources-and-support/" TargetMode="External"/><Relationship Id="rId69" Type="http://schemas.openxmlformats.org/officeDocument/2006/relationships/footer" Target="footer2.xml"/><Relationship Id="rId8" Type="http://schemas.openxmlformats.org/officeDocument/2006/relationships/image" Target="media/image2.jpeg"/><Relationship Id="rId51" Type="http://schemas.openxmlformats.org/officeDocument/2006/relationships/hyperlink" Target="https://cm.maxient.com/reportingform.php?ChaminadeUniv&amp;layout_id=0" TargetMode="External"/><Relationship Id="rId3" Type="http://schemas.openxmlformats.org/officeDocument/2006/relationships/settings" Target="settings.xml"/><Relationship Id="rId12" Type="http://schemas.openxmlformats.org/officeDocument/2006/relationships/hyperlink" Target="https://drive.google.com/drive/folders/1b6g5FkrbBicGqeGJzvM-j-bKAvLVbzZK?usp=drive_link" TargetMode="External"/><Relationship Id="rId17" Type="http://schemas.openxmlformats.org/officeDocument/2006/relationships/hyperlink" Target="https://sdgs.un.org/goals" TargetMode="External"/><Relationship Id="rId25" Type="http://schemas.openxmlformats.org/officeDocument/2006/relationships/image" Target="media/image4.jpg"/><Relationship Id="rId33" Type="http://schemas.openxmlformats.org/officeDocument/2006/relationships/hyperlink" Target="https://drive.google.com/drive/folders/1b6g5FkrbBicGqeGJzvM-j-bKAvLVbzZK?usp=drive_link" TargetMode="External"/><Relationship Id="rId38" Type="http://schemas.openxmlformats.org/officeDocument/2006/relationships/hyperlink" Target="https://drive.google.com/file/d/0B8Na2rZ2hnTXcE1XVVlnZ0l3T0U/view?usp=drive_link&amp;resourcekey=0-dKVRAU3JslLJ5qkNSMxogg" TargetMode="External"/><Relationship Id="rId46" Type="http://schemas.openxmlformats.org/officeDocument/2006/relationships/image" Target="media/image11.jpeg"/><Relationship Id="rId59" Type="http://schemas.openxmlformats.org/officeDocument/2006/relationships/hyperlink" Target="mailto:ada@chaminade.edu" TargetMode="External"/><Relationship Id="rId67" Type="http://schemas.openxmlformats.org/officeDocument/2006/relationships/hyperlink" Target="https://chaminade.edu" TargetMode="External"/><Relationship Id="rId20" Type="http://schemas.openxmlformats.org/officeDocument/2006/relationships/hyperlink" Target="https://drive.google.com/drive/folders/1kE2rGFEyJn-K03OZyNMDRizwxVk4P2Do?usp=drive_link" TargetMode="External"/><Relationship Id="rId41" Type="http://schemas.openxmlformats.org/officeDocument/2006/relationships/hyperlink" Target="https://drive.google.com/file/d/1iLsn9ShnXuUJ-HmYgBM-x8XqVh6BdHpG/view?usp=drive_link" TargetMode="External"/><Relationship Id="rId54" Type="http://schemas.openxmlformats.org/officeDocument/2006/relationships/hyperlink" Target="https://chaminade.edu/compliance/title-ix-nondiscrimination-policies-procedures/" TargetMode="External"/><Relationship Id="rId62" Type="http://schemas.openxmlformats.org/officeDocument/2006/relationships/hyperlink" Target="https://chaminade.edu/career-services" TargetMode="External"/><Relationship Id="rId7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community.canvaslms.com/community/answers/guides/video-guide" TargetMode="External"/><Relationship Id="rId23" Type="http://schemas.openxmlformats.org/officeDocument/2006/relationships/hyperlink" Target="https://docs.google.com/spreadsheets/d/1FquPN_b0BIJKQLkyyHRa-iyfIIGq5B4f/edit?usp=drive_link&amp;ouid=112136016253698171448&amp;rtpof=true&amp;sd=true" TargetMode="External"/><Relationship Id="rId28" Type="http://schemas.openxmlformats.org/officeDocument/2006/relationships/oleObject" Target="embeddings/oleObject1.bin"/><Relationship Id="rId36" Type="http://schemas.openxmlformats.org/officeDocument/2006/relationships/hyperlink" Target="https://drive.google.com/drive/folders/1d7pxOes1rKnCcDfGGCk0i6fBwwZ6aZvE?usp=drive_link" TargetMode="External"/><Relationship Id="rId49" Type="http://schemas.openxmlformats.org/officeDocument/2006/relationships/hyperlink" Target="https://drive.google.com/drive/folders/1wsv3Xl2umns_QFC4p4M3DMV-gaF5kk8h?usp=drive_link" TargetMode="External"/><Relationship Id="rId57" Type="http://schemas.openxmlformats.org/officeDocument/2006/relationships/hyperlink" Target="https://chaminade.stellic.com" TargetMode="External"/><Relationship Id="rId10" Type="http://schemas.openxmlformats.org/officeDocument/2006/relationships/hyperlink" Target="mailto:ggrabows@chaminade.edu" TargetMode="External"/><Relationship Id="rId31" Type="http://schemas.openxmlformats.org/officeDocument/2006/relationships/image" Target="media/image9.jpeg"/><Relationship Id="rId44" Type="http://schemas.openxmlformats.org/officeDocument/2006/relationships/hyperlink" Target="https://www.youtube.com/watch?v=x42Ksy8gnBY" TargetMode="External"/><Relationship Id="rId52" Type="http://schemas.openxmlformats.org/officeDocument/2006/relationships/hyperlink" Target="https://chaminade.edu/titleix/nondiscrimination/" TargetMode="External"/><Relationship Id="rId60" Type="http://schemas.openxmlformats.org/officeDocument/2006/relationships/hyperlink" Target="https://chaminade.edu/ada-accommodations" TargetMode="External"/><Relationship Id="rId65" Type="http://schemas.openxmlformats.org/officeDocument/2006/relationships/hyperlink" Target="https://hazingpreventionnetwork.org/athlete-helpline/" TargetMode="External"/><Relationship Id="rId4" Type="http://schemas.openxmlformats.org/officeDocument/2006/relationships/webSettings" Target="webSettings.xml"/><Relationship Id="rId9" Type="http://schemas.openxmlformats.org/officeDocument/2006/relationships/image" Target="media/image3.jpg"/><Relationship Id="rId13" Type="http://schemas.openxmlformats.org/officeDocument/2006/relationships/hyperlink" Target="https://cases.canvaslms.com/liveagentchat?chattype=student" TargetMode="External"/><Relationship Id="rId18" Type="http://schemas.openxmlformats.org/officeDocument/2006/relationships/hyperlink" Target="https://chaminade.edu/cifal-honolulu/" TargetMode="External"/><Relationship Id="rId39" Type="http://schemas.openxmlformats.org/officeDocument/2006/relationships/hyperlink" Target="https://drive.google.com/drive/folders/1GDCaE1qagHIaBH3ftM-3tlo2sfdqTF3u?usp=drive_link" TargetMode="External"/><Relationship Id="rId34" Type="http://schemas.openxmlformats.org/officeDocument/2006/relationships/hyperlink" Target="https://docs.google.com/document/d/1C4N51taHMhjdbdcTxuu8ZpvH5QvF31-y/edit?usp=drive_link&amp;ouid=112136016253698171448&amp;rtpof=true&amp;sd=true" TargetMode="External"/><Relationship Id="rId50" Type="http://schemas.openxmlformats.org/officeDocument/2006/relationships/hyperlink" Target="https://chaminade.edu/titleix/nondiscrimination/" TargetMode="External"/><Relationship Id="rId55" Type="http://schemas.openxmlformats.org/officeDocument/2006/relationships/hyperlink" Target="https://cm.maxient.com/reportingform.php?ChaminadeUniv&amp;layout_i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7038</TotalTime>
  <Pages>1</Pages>
  <Words>6524</Words>
  <Characters>37189</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Gail Grabowsky</dc:creator>
  <cp:keywords/>
  <dc:description/>
  <cp:lastModifiedBy>Gail Grabowsky</cp:lastModifiedBy>
  <cp:revision>21</cp:revision>
  <cp:lastPrinted>2026-08-13T03:51:00Z</cp:lastPrinted>
  <dcterms:created xsi:type="dcterms:W3CDTF">2026-08-10T00:43:00Z</dcterms:created>
  <dcterms:modified xsi:type="dcterms:W3CDTF">2026-08-15T03:41:00Z</dcterms:modified>
</cp:coreProperties>
</file>