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9EEEC" w14:textId="77777777" w:rsidR="009249E9" w:rsidRPr="009249E9" w:rsidRDefault="009249E9" w:rsidP="00EF27EF">
      <w:r w:rsidRPr="00EF27EF">
        <w:rPr>
          <w:b/>
          <w:bCs/>
        </w:rPr>
        <w:t>Course Title</w:t>
      </w:r>
      <w:r w:rsidRPr="009249E9">
        <w:t>: Natural Resource Management in Hawaii</w:t>
      </w:r>
    </w:p>
    <w:p w14:paraId="298ACE90" w14:textId="77777777" w:rsidR="009249E9" w:rsidRPr="00EF27EF" w:rsidRDefault="009249E9" w:rsidP="00EF27EF">
      <w:pPr>
        <w:rPr>
          <w:rFonts w:ascii="Calibri" w:eastAsia="Calibri" w:hAnsi="Calibri" w:cs="Calibri"/>
        </w:rPr>
      </w:pPr>
      <w:r w:rsidRPr="00EF27EF">
        <w:rPr>
          <w:rFonts w:ascii="Calibri" w:eastAsia="Calibri" w:hAnsi="Calibri" w:cs="Calibri"/>
          <w:b/>
          <w:bCs/>
        </w:rPr>
        <w:t>Course Number</w:t>
      </w:r>
      <w:r>
        <w:rPr>
          <w:rFonts w:ascii="Calibri" w:eastAsia="Calibri" w:hAnsi="Calibri" w:cs="Calibri"/>
        </w:rPr>
        <w:t xml:space="preserve">: </w:t>
      </w:r>
      <w:r w:rsidRPr="00EF27EF">
        <w:rPr>
          <w:rFonts w:ascii="Calibri" w:eastAsia="Calibri" w:hAnsi="Calibri" w:cs="Calibri"/>
        </w:rPr>
        <w:t>ENV 310</w:t>
      </w:r>
    </w:p>
    <w:p w14:paraId="5B95EDE0" w14:textId="77777777" w:rsidR="009249E9" w:rsidRPr="00EF27EF" w:rsidRDefault="009249E9" w:rsidP="00EF27EF">
      <w:pPr>
        <w:rPr>
          <w:rFonts w:ascii="Calibri" w:eastAsia="Calibri" w:hAnsi="Calibri" w:cs="Calibri"/>
        </w:rPr>
      </w:pPr>
      <w:r w:rsidRPr="00EF27EF">
        <w:rPr>
          <w:rFonts w:ascii="Calibri" w:eastAsia="Calibri" w:hAnsi="Calibri" w:cs="Calibri"/>
          <w:b/>
          <w:bCs/>
        </w:rPr>
        <w:t>Department Name</w:t>
      </w:r>
      <w:r>
        <w:rPr>
          <w:rFonts w:ascii="Calibri" w:eastAsia="Calibri" w:hAnsi="Calibri" w:cs="Calibri"/>
        </w:rPr>
        <w:t xml:space="preserve">: </w:t>
      </w:r>
      <w:r w:rsidRPr="00EF27EF">
        <w:rPr>
          <w:rFonts w:ascii="Calibri" w:eastAsia="Calibri" w:hAnsi="Calibri" w:cs="Calibri"/>
        </w:rPr>
        <w:t>Natural Sciences and Mathematics</w:t>
      </w:r>
    </w:p>
    <w:p w14:paraId="21D3900E" w14:textId="77777777" w:rsidR="009249E9" w:rsidRPr="00EF27EF" w:rsidRDefault="009249E9" w:rsidP="00EF27EF">
      <w:pPr>
        <w:rPr>
          <w:rFonts w:ascii="Calibri" w:eastAsia="Calibri" w:hAnsi="Calibri" w:cs="Calibri"/>
        </w:rPr>
      </w:pPr>
      <w:r w:rsidRPr="00EF27EF">
        <w:rPr>
          <w:rFonts w:ascii="Calibri" w:eastAsia="Calibri" w:hAnsi="Calibri" w:cs="Calibri"/>
          <w:b/>
          <w:bCs/>
        </w:rPr>
        <w:t>College/School/Division Name</w:t>
      </w:r>
      <w:r>
        <w:rPr>
          <w:rFonts w:ascii="Calibri" w:eastAsia="Calibri" w:hAnsi="Calibri" w:cs="Calibri"/>
        </w:rPr>
        <w:t xml:space="preserve">: </w:t>
      </w:r>
      <w:r w:rsidRPr="00EF27EF">
        <w:rPr>
          <w:rFonts w:ascii="Calibri" w:eastAsia="Calibri" w:hAnsi="Calibri" w:cs="Calibri"/>
        </w:rPr>
        <w:t>Chaminade University of Honolulu</w:t>
      </w:r>
    </w:p>
    <w:p w14:paraId="4C4A2F38" w14:textId="2A5B0431" w:rsidR="009249E9" w:rsidRPr="00E510B1" w:rsidRDefault="009249E9" w:rsidP="00EF27EF">
      <w:pPr>
        <w:rPr>
          <w:rFonts w:ascii="Calibri" w:eastAsia="Calibri" w:hAnsi="Calibri" w:cs="Calibri"/>
        </w:rPr>
      </w:pPr>
      <w:r w:rsidRPr="00EF27EF">
        <w:rPr>
          <w:rFonts w:ascii="Calibri" w:eastAsia="Calibri" w:hAnsi="Calibri" w:cs="Calibri"/>
          <w:b/>
          <w:bCs/>
        </w:rPr>
        <w:t>Term</w:t>
      </w:r>
      <w:r>
        <w:rPr>
          <w:rFonts w:ascii="Calibri" w:eastAsia="Calibri" w:hAnsi="Calibri" w:cs="Calibri"/>
        </w:rPr>
        <w:t>: Fall 202</w:t>
      </w:r>
      <w:r w:rsidR="00D06029">
        <w:rPr>
          <w:rFonts w:ascii="Calibri" w:eastAsia="Calibri" w:hAnsi="Calibri" w:cs="Calibri"/>
        </w:rPr>
        <w:t>6</w:t>
      </w:r>
    </w:p>
    <w:p w14:paraId="550251C8" w14:textId="77777777" w:rsidR="009249E9" w:rsidRDefault="009249E9" w:rsidP="00EF27EF">
      <w:pPr>
        <w:rPr>
          <w:rFonts w:ascii="Calibri" w:eastAsia="Calibri" w:hAnsi="Calibri" w:cs="Calibri"/>
        </w:rPr>
      </w:pPr>
      <w:r w:rsidRPr="00EF27EF">
        <w:rPr>
          <w:rFonts w:ascii="Calibri" w:eastAsia="Calibri" w:hAnsi="Calibri" w:cs="Calibri"/>
          <w:b/>
          <w:bCs/>
        </w:rPr>
        <w:t>Course Credits</w:t>
      </w:r>
      <w:r>
        <w:rPr>
          <w:rFonts w:ascii="Calibri" w:eastAsia="Calibri" w:hAnsi="Calibri" w:cs="Calibri"/>
        </w:rPr>
        <w:t>: 3</w:t>
      </w:r>
    </w:p>
    <w:p w14:paraId="550848B6" w14:textId="77777777" w:rsidR="009249E9" w:rsidRDefault="009249E9" w:rsidP="00EF27EF">
      <w:pPr>
        <w:rPr>
          <w:rFonts w:ascii="Calibri" w:eastAsia="Calibri" w:hAnsi="Calibri" w:cs="Calibri"/>
        </w:rPr>
      </w:pPr>
      <w:r w:rsidRPr="00EF27EF">
        <w:rPr>
          <w:rFonts w:ascii="Calibri" w:eastAsia="Calibri" w:hAnsi="Calibri" w:cs="Calibri"/>
          <w:b/>
          <w:bCs/>
        </w:rPr>
        <w:t>Class Meeting Days</w:t>
      </w:r>
      <w:r>
        <w:rPr>
          <w:rFonts w:ascii="Calibri" w:eastAsia="Calibri" w:hAnsi="Calibri" w:cs="Calibri"/>
        </w:rPr>
        <w:t>: Monday, Wednesday, Friday</w:t>
      </w:r>
    </w:p>
    <w:p w14:paraId="39DA4CE7" w14:textId="77777777" w:rsidR="009249E9" w:rsidRDefault="009249E9" w:rsidP="00EF27EF">
      <w:pPr>
        <w:rPr>
          <w:rFonts w:ascii="Calibri" w:eastAsia="Calibri" w:hAnsi="Calibri" w:cs="Calibri"/>
        </w:rPr>
      </w:pPr>
      <w:r w:rsidRPr="00EF27EF">
        <w:rPr>
          <w:rFonts w:ascii="Calibri" w:eastAsia="Calibri" w:hAnsi="Calibri" w:cs="Calibri"/>
          <w:b/>
          <w:bCs/>
        </w:rPr>
        <w:t>Class Meeting Hours</w:t>
      </w:r>
      <w:r>
        <w:rPr>
          <w:rFonts w:ascii="Calibri" w:eastAsia="Calibri" w:hAnsi="Calibri" w:cs="Calibri"/>
        </w:rPr>
        <w:t>: 8:30 am – 9:20 am</w:t>
      </w:r>
    </w:p>
    <w:p w14:paraId="50493A05" w14:textId="1B91D69D" w:rsidR="009249E9" w:rsidRDefault="009249E9" w:rsidP="00EF27EF">
      <w:pPr>
        <w:rPr>
          <w:rFonts w:ascii="Calibri" w:eastAsia="Calibri" w:hAnsi="Calibri" w:cs="Calibri"/>
        </w:rPr>
      </w:pPr>
      <w:r w:rsidRPr="00EF27EF">
        <w:rPr>
          <w:rFonts w:ascii="Calibri" w:eastAsia="Calibri" w:hAnsi="Calibri" w:cs="Calibri"/>
          <w:b/>
          <w:bCs/>
        </w:rPr>
        <w:t>Class Location</w:t>
      </w:r>
      <w:r>
        <w:rPr>
          <w:rFonts w:ascii="Calibri" w:eastAsia="Calibri" w:hAnsi="Calibri" w:cs="Calibri"/>
        </w:rPr>
        <w:t>: WSS 120</w:t>
      </w:r>
    </w:p>
    <w:p w14:paraId="2443B8C5" w14:textId="35FF05A7" w:rsidR="009249E9" w:rsidRDefault="009249E9" w:rsidP="00EF27EF">
      <w:pPr>
        <w:rPr>
          <w:rFonts w:ascii="Calibri" w:eastAsia="Calibri" w:hAnsi="Calibri" w:cs="Calibri"/>
        </w:rPr>
      </w:pPr>
      <w:r w:rsidRPr="00EF27EF">
        <w:rPr>
          <w:rFonts w:ascii="Calibri" w:eastAsia="Calibri" w:hAnsi="Calibri" w:cs="Calibri"/>
          <w:b/>
          <w:bCs/>
        </w:rPr>
        <w:t>Instructor Name</w:t>
      </w:r>
      <w:r>
        <w:rPr>
          <w:rFonts w:ascii="Calibri" w:eastAsia="Calibri" w:hAnsi="Calibri" w:cs="Calibri"/>
        </w:rPr>
        <w:t xml:space="preserve">: </w:t>
      </w:r>
      <w:r w:rsidR="00EF27EF">
        <w:rPr>
          <w:rFonts w:ascii="Calibri" w:eastAsia="Calibri" w:hAnsi="Calibri" w:cs="Calibri"/>
        </w:rPr>
        <w:t>Kahoali`i Keahi</w:t>
      </w:r>
    </w:p>
    <w:p w14:paraId="55142712" w14:textId="77777777" w:rsidR="009249E9" w:rsidRDefault="009249E9" w:rsidP="00EF27EF">
      <w:pPr>
        <w:rPr>
          <w:rFonts w:ascii="Calibri" w:eastAsia="Calibri" w:hAnsi="Calibri" w:cs="Calibri"/>
        </w:rPr>
      </w:pPr>
      <w:r w:rsidRPr="00EF27EF">
        <w:rPr>
          <w:rFonts w:ascii="Calibri" w:eastAsia="Calibri" w:hAnsi="Calibri" w:cs="Calibri"/>
          <w:b/>
          <w:bCs/>
        </w:rPr>
        <w:t>Email:</w:t>
      </w:r>
      <w:r>
        <w:rPr>
          <w:rFonts w:ascii="Calibri" w:eastAsia="Calibri" w:hAnsi="Calibri" w:cs="Calibri"/>
        </w:rPr>
        <w:t xml:space="preserve"> </w:t>
      </w:r>
      <w:hyperlink r:id="rId5" w:history="1">
        <w:r w:rsidRPr="009E6026">
          <w:rPr>
            <w:rStyle w:val="Hyperlink"/>
            <w:rFonts w:ascii="Calibri" w:eastAsia="Calibri" w:hAnsi="Calibri" w:cs="Calibri"/>
          </w:rPr>
          <w:t>kahoalii.keahi-wood@chaminade.edu</w:t>
        </w:r>
      </w:hyperlink>
      <w:r>
        <w:rPr>
          <w:rFonts w:ascii="Calibri" w:eastAsia="Calibri" w:hAnsi="Calibri" w:cs="Calibri"/>
        </w:rPr>
        <w:t xml:space="preserve"> </w:t>
      </w:r>
    </w:p>
    <w:p w14:paraId="012BBEA6" w14:textId="523CE2E1" w:rsidR="009249E9" w:rsidRDefault="009249E9" w:rsidP="00EF27EF">
      <w:pPr>
        <w:rPr>
          <w:rFonts w:ascii="Calibri" w:eastAsia="Calibri" w:hAnsi="Calibri" w:cs="Calibri"/>
        </w:rPr>
      </w:pPr>
      <w:r w:rsidRPr="00EF27EF">
        <w:rPr>
          <w:rFonts w:ascii="Calibri" w:eastAsia="Calibri" w:hAnsi="Calibri" w:cs="Calibri"/>
          <w:b/>
          <w:bCs/>
        </w:rPr>
        <w:t>Phone</w:t>
      </w:r>
      <w:r>
        <w:rPr>
          <w:rFonts w:ascii="Calibri" w:eastAsia="Calibri" w:hAnsi="Calibri" w:cs="Calibri"/>
        </w:rPr>
        <w:t xml:space="preserve">: </w:t>
      </w:r>
      <w:r w:rsidR="00954FAB">
        <w:rPr>
          <w:rFonts w:ascii="Calibri" w:eastAsia="Calibri" w:hAnsi="Calibri" w:cs="Calibri"/>
        </w:rPr>
        <w:t>N/A</w:t>
      </w:r>
    </w:p>
    <w:p w14:paraId="063DA95F" w14:textId="77777777" w:rsidR="009249E9" w:rsidRDefault="009249E9" w:rsidP="00EF27EF">
      <w:pPr>
        <w:rPr>
          <w:rFonts w:ascii="Calibri" w:eastAsia="Calibri" w:hAnsi="Calibri" w:cs="Calibri"/>
        </w:rPr>
      </w:pPr>
      <w:r w:rsidRPr="00EF27EF">
        <w:rPr>
          <w:rFonts w:ascii="Calibri" w:eastAsia="Calibri" w:hAnsi="Calibri" w:cs="Calibri"/>
          <w:b/>
          <w:bCs/>
        </w:rPr>
        <w:t>Office Location</w:t>
      </w:r>
      <w:r>
        <w:rPr>
          <w:rFonts w:ascii="Calibri" w:eastAsia="Calibri" w:hAnsi="Calibri" w:cs="Calibri"/>
        </w:rPr>
        <w:t>: Henry 6</w:t>
      </w:r>
    </w:p>
    <w:p w14:paraId="0697446F" w14:textId="77777777" w:rsidR="009249E9" w:rsidRDefault="009249E9" w:rsidP="00EF27EF">
      <w:pPr>
        <w:rPr>
          <w:rFonts w:ascii="Calibri" w:eastAsia="Calibri" w:hAnsi="Calibri" w:cs="Calibri"/>
        </w:rPr>
      </w:pPr>
      <w:r w:rsidRPr="00EF27EF">
        <w:rPr>
          <w:rFonts w:ascii="Calibri" w:eastAsia="Calibri" w:hAnsi="Calibri" w:cs="Calibri"/>
          <w:b/>
          <w:bCs/>
        </w:rPr>
        <w:t>Office Hours</w:t>
      </w:r>
      <w:r>
        <w:rPr>
          <w:rFonts w:ascii="Calibri" w:eastAsia="Calibri" w:hAnsi="Calibri" w:cs="Calibri"/>
        </w:rPr>
        <w:t>:  By appointment</w:t>
      </w:r>
    </w:p>
    <w:p w14:paraId="742907A8" w14:textId="77777777" w:rsidR="009249E9" w:rsidRDefault="009249E9" w:rsidP="00EF27EF">
      <w:pPr>
        <w:rPr>
          <w:rFonts w:ascii="Calibri" w:eastAsia="Calibri" w:hAnsi="Calibri" w:cs="Calibri"/>
        </w:rPr>
      </w:pPr>
      <w:r w:rsidRPr="00EF27EF">
        <w:rPr>
          <w:rFonts w:ascii="Calibri" w:eastAsia="Calibri" w:hAnsi="Calibri" w:cs="Calibri"/>
          <w:b/>
          <w:bCs/>
        </w:rPr>
        <w:t>Instructor Website</w:t>
      </w:r>
      <w:r>
        <w:rPr>
          <w:rFonts w:ascii="Calibri" w:eastAsia="Calibri" w:hAnsi="Calibri" w:cs="Calibri"/>
        </w:rPr>
        <w:t>: N/A</w:t>
      </w:r>
    </w:p>
    <w:p w14:paraId="153EE84A" w14:textId="05154201" w:rsidR="00EF27EF" w:rsidRPr="00954FAB" w:rsidRDefault="009249E9" w:rsidP="00EF27EF">
      <w:pPr>
        <w:rPr>
          <w:rFonts w:ascii="Calibri" w:eastAsia="Calibri" w:hAnsi="Calibri" w:cs="Calibri"/>
        </w:rPr>
      </w:pPr>
      <w:r w:rsidRPr="00EF27EF">
        <w:rPr>
          <w:rFonts w:ascii="Calibri" w:eastAsia="Calibri" w:hAnsi="Calibri" w:cs="Calibri"/>
          <w:b/>
          <w:bCs/>
        </w:rPr>
        <w:t>Other Professional Contact Information</w:t>
      </w:r>
      <w:r w:rsidR="00EF27EF">
        <w:rPr>
          <w:rFonts w:ascii="Calibri" w:eastAsia="Calibri" w:hAnsi="Calibri" w:cs="Calibri"/>
          <w:b/>
          <w:bCs/>
        </w:rPr>
        <w:t>:</w:t>
      </w:r>
      <w:r>
        <w:rPr>
          <w:rFonts w:ascii="Calibri" w:eastAsia="Calibri" w:hAnsi="Calibri" w:cs="Calibri"/>
        </w:rPr>
        <w:t xml:space="preserve"> N/A </w:t>
      </w:r>
      <w:bookmarkStart w:id="0" w:name="_kqtzqxzhho7o" w:colFirst="0" w:colLast="0"/>
      <w:bookmarkEnd w:id="0"/>
    </w:p>
    <w:p w14:paraId="5596DFD4" w14:textId="7D67E165" w:rsidR="009249E9" w:rsidRPr="00EF27EF" w:rsidRDefault="009249E9" w:rsidP="00EF27EF">
      <w:pPr>
        <w:rPr>
          <w:b/>
          <w:bCs/>
        </w:rPr>
      </w:pPr>
      <w:r w:rsidRPr="00EF27EF">
        <w:rPr>
          <w:b/>
          <w:bCs/>
        </w:rPr>
        <w:t>Course Description:</w:t>
      </w:r>
    </w:p>
    <w:p w14:paraId="0C7934CE" w14:textId="20EB7C88" w:rsidR="00954FAB" w:rsidRDefault="009249E9" w:rsidP="00EF27EF">
      <w:r w:rsidRPr="009249E9">
        <w:t>This course explores the principles and practices of Natural Resource Management (NRM) with a focus on the unique ecosystems, resources, and conservation challenges in Hawaii. Students will examine key ecological, cultural, and policy-related aspects of NRM, gaining hands-on experience in sustainable management strategies applicable to Hawaii's terrestrial and marine environments.</w:t>
      </w:r>
    </w:p>
    <w:p w14:paraId="023F3B49" w14:textId="77777777" w:rsidR="009249E9" w:rsidRDefault="009249E9" w:rsidP="00EF27EF">
      <w:pPr>
        <w:rPr>
          <w:b/>
          <w:bCs/>
        </w:rPr>
      </w:pPr>
      <w:r w:rsidRPr="00EF27EF">
        <w:rPr>
          <w:b/>
          <w:bCs/>
        </w:rPr>
        <w:t>Course Objectives:</w:t>
      </w:r>
    </w:p>
    <w:p w14:paraId="3C81DD19" w14:textId="6C3BC688" w:rsidR="00954FAB" w:rsidRPr="00954FAB" w:rsidRDefault="00954FAB" w:rsidP="00EF27EF">
      <w:r w:rsidRPr="009249E9">
        <w:t>This course will provide students with a comprehensive understanding of Hawaii’s unique natural resources and the tools necessary to manage them sustainably. Through a combination of traditional knowledge, modern science, and policy analysis, students will be equipped to contribute to the conservation and restoration of Hawaii’s diverse ecosystems.</w:t>
      </w:r>
    </w:p>
    <w:p w14:paraId="1DC9B31D" w14:textId="71267AA4" w:rsidR="00EF27EF" w:rsidRPr="009249E9" w:rsidRDefault="009249E9" w:rsidP="00954FAB">
      <w:pPr>
        <w:pStyle w:val="ListParagraph"/>
        <w:numPr>
          <w:ilvl w:val="0"/>
          <w:numId w:val="30"/>
        </w:numPr>
      </w:pPr>
      <w:r w:rsidRPr="009249E9">
        <w:t>Understand the fundamental concepts of NRM, with a focus on Hawaii.</w:t>
      </w:r>
    </w:p>
    <w:p w14:paraId="540F0ECB" w14:textId="21D294CA" w:rsidR="00EF27EF" w:rsidRPr="009249E9" w:rsidRDefault="009249E9" w:rsidP="00954FAB">
      <w:pPr>
        <w:pStyle w:val="ListParagraph"/>
        <w:numPr>
          <w:ilvl w:val="0"/>
          <w:numId w:val="30"/>
        </w:numPr>
      </w:pPr>
      <w:r w:rsidRPr="009249E9">
        <w:t>Examine the ecological, cultural, and economic importance of natural resources in Hawaii.</w:t>
      </w:r>
    </w:p>
    <w:p w14:paraId="4CAED037" w14:textId="6E55EB47" w:rsidR="00EF27EF" w:rsidRPr="009249E9" w:rsidRDefault="009249E9" w:rsidP="00954FAB">
      <w:pPr>
        <w:pStyle w:val="ListParagraph"/>
        <w:numPr>
          <w:ilvl w:val="0"/>
          <w:numId w:val="30"/>
        </w:numPr>
      </w:pPr>
      <w:r w:rsidRPr="009249E9">
        <w:t>Explore traditional Hawaiian resource management practices and their modern applications.</w:t>
      </w:r>
    </w:p>
    <w:p w14:paraId="6A24804B" w14:textId="77777777" w:rsidR="009249E9" w:rsidRPr="009249E9" w:rsidRDefault="009249E9" w:rsidP="00EF27EF">
      <w:pPr>
        <w:pStyle w:val="ListParagraph"/>
        <w:numPr>
          <w:ilvl w:val="0"/>
          <w:numId w:val="30"/>
        </w:numPr>
      </w:pPr>
      <w:r w:rsidRPr="009249E9">
        <w:t>Analyze policies and regulations affecting resource management in Hawaii.</w:t>
      </w:r>
    </w:p>
    <w:p w14:paraId="0C82BE1C" w14:textId="360F6825" w:rsidR="00EF27EF" w:rsidRPr="009249E9" w:rsidRDefault="009249E9" w:rsidP="00954FAB">
      <w:pPr>
        <w:pStyle w:val="ListParagraph"/>
        <w:numPr>
          <w:ilvl w:val="0"/>
          <w:numId w:val="30"/>
        </w:numPr>
      </w:pPr>
      <w:r w:rsidRPr="009249E9">
        <w:t>Develop strategies for sustainable management of forests, watersheds, fisheries, and coastal environments.</w:t>
      </w:r>
    </w:p>
    <w:p w14:paraId="44515A9B" w14:textId="37731DB6" w:rsidR="009249E9" w:rsidRDefault="009249E9" w:rsidP="000A437B">
      <w:pPr>
        <w:pStyle w:val="ListParagraph"/>
      </w:pPr>
      <w:r w:rsidRPr="009249E9">
        <w:t>Engage in case studies and hands-on projects related to NRM in Hawaii.</w:t>
      </w:r>
    </w:p>
    <w:p w14:paraId="148023D2" w14:textId="77777777" w:rsidR="00EF27EF" w:rsidRPr="009249E9" w:rsidRDefault="00EF27EF" w:rsidP="00EF27EF"/>
    <w:p w14:paraId="2AD6C1AF" w14:textId="77777777" w:rsidR="009249E9" w:rsidRPr="009249E9" w:rsidRDefault="009249E9" w:rsidP="00EF27EF">
      <w:r w:rsidRPr="00EF27EF">
        <w:rPr>
          <w:b/>
          <w:bCs/>
        </w:rPr>
        <w:t>Marianist Values</w:t>
      </w:r>
      <w:r w:rsidRPr="009249E9">
        <w:br/>
      </w:r>
      <w:r w:rsidRPr="009249E9">
        <w:rPr>
          <w:rFonts w:ascii="Calibri" w:hAnsi="Calibri" w:cs="Calibr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BD12A33" w14:textId="77777777" w:rsidR="009249E9" w:rsidRPr="005E56EF" w:rsidRDefault="009249E9" w:rsidP="005E56EF">
      <w:pPr>
        <w:pStyle w:val="ListParagraph"/>
        <w:numPr>
          <w:ilvl w:val="0"/>
          <w:numId w:val="31"/>
        </w:numPr>
        <w:rPr>
          <w:rFonts w:ascii="Calibri" w:hAnsi="Calibri" w:cs="Calibri"/>
          <w:color w:val="000000"/>
        </w:rPr>
      </w:pPr>
      <w:r w:rsidRPr="005E56EF">
        <w:rPr>
          <w:rFonts w:ascii="Calibri" w:hAnsi="Calibri" w:cs="Calibri"/>
          <w:color w:val="000000"/>
        </w:rPr>
        <w:t>Education for formation in faith</w:t>
      </w:r>
    </w:p>
    <w:p w14:paraId="724C8EE9" w14:textId="77777777" w:rsidR="009249E9" w:rsidRPr="005E56EF" w:rsidRDefault="009249E9" w:rsidP="005E56EF">
      <w:pPr>
        <w:pStyle w:val="ListParagraph"/>
        <w:numPr>
          <w:ilvl w:val="0"/>
          <w:numId w:val="31"/>
        </w:numPr>
        <w:rPr>
          <w:rFonts w:ascii="Calibri" w:hAnsi="Calibri" w:cs="Calibri"/>
          <w:color w:val="000000"/>
        </w:rPr>
      </w:pPr>
      <w:r w:rsidRPr="005E56EF">
        <w:rPr>
          <w:rFonts w:ascii="Calibri" w:hAnsi="Calibri" w:cs="Calibri"/>
          <w:color w:val="000000"/>
        </w:rPr>
        <w:t>Provide an integral, quality education</w:t>
      </w:r>
    </w:p>
    <w:p w14:paraId="7E137D2C" w14:textId="77777777" w:rsidR="009249E9" w:rsidRPr="005E56EF" w:rsidRDefault="009249E9" w:rsidP="005E56EF">
      <w:pPr>
        <w:pStyle w:val="ListParagraph"/>
        <w:numPr>
          <w:ilvl w:val="0"/>
          <w:numId w:val="31"/>
        </w:numPr>
        <w:rPr>
          <w:rFonts w:ascii="Calibri" w:hAnsi="Calibri" w:cs="Calibri"/>
          <w:color w:val="000000"/>
        </w:rPr>
      </w:pPr>
      <w:r w:rsidRPr="005E56EF">
        <w:rPr>
          <w:rFonts w:ascii="Calibri" w:hAnsi="Calibri" w:cs="Calibri"/>
          <w:color w:val="000000"/>
        </w:rPr>
        <w:t>Educate in family spirit</w:t>
      </w:r>
    </w:p>
    <w:p w14:paraId="4CB5FCFE" w14:textId="77777777" w:rsidR="009249E9" w:rsidRPr="005E56EF" w:rsidRDefault="009249E9" w:rsidP="005E56EF">
      <w:pPr>
        <w:pStyle w:val="ListParagraph"/>
        <w:numPr>
          <w:ilvl w:val="0"/>
          <w:numId w:val="31"/>
        </w:numPr>
        <w:rPr>
          <w:rFonts w:ascii="Calibri" w:hAnsi="Calibri" w:cs="Calibri"/>
          <w:color w:val="000000"/>
        </w:rPr>
      </w:pPr>
      <w:r w:rsidRPr="005E56EF">
        <w:rPr>
          <w:rFonts w:ascii="Calibri" w:hAnsi="Calibri" w:cs="Calibri"/>
          <w:color w:val="000000"/>
        </w:rPr>
        <w:t>Educate for service, justice and peace</w:t>
      </w:r>
    </w:p>
    <w:p w14:paraId="7CB7676C" w14:textId="77777777" w:rsidR="009249E9" w:rsidRPr="005E56EF" w:rsidRDefault="009249E9" w:rsidP="005E56EF">
      <w:pPr>
        <w:pStyle w:val="ListParagraph"/>
        <w:numPr>
          <w:ilvl w:val="0"/>
          <w:numId w:val="31"/>
        </w:numPr>
        <w:rPr>
          <w:rFonts w:ascii="Calibri" w:eastAsia="Calibri" w:hAnsi="Calibri" w:cs="Calibri"/>
        </w:rPr>
      </w:pPr>
      <w:r w:rsidRPr="005E56EF">
        <w:rPr>
          <w:rFonts w:ascii="Calibri" w:hAnsi="Calibri" w:cs="Calibri"/>
          <w:color w:val="000000"/>
        </w:rPr>
        <w:t>Educate for adaptation and change</w:t>
      </w:r>
    </w:p>
    <w:p w14:paraId="76ED93FA" w14:textId="77777777" w:rsidR="005E56EF" w:rsidRDefault="005E56EF" w:rsidP="00EF27EF">
      <w:pPr>
        <w:rPr>
          <w:color w:val="000000"/>
        </w:rPr>
      </w:pPr>
      <w:bookmarkStart w:id="1" w:name="_o4c5gflkntpt" w:colFirst="0" w:colLast="0"/>
      <w:bookmarkEnd w:id="1"/>
    </w:p>
    <w:p w14:paraId="228531FC" w14:textId="77777777" w:rsidR="000A437B" w:rsidRPr="000A437B" w:rsidRDefault="000A437B" w:rsidP="000A437B">
      <w:pPr>
        <w:rPr>
          <w:b/>
          <w:bCs/>
          <w:color w:val="000000"/>
        </w:rPr>
      </w:pPr>
      <w:r w:rsidRPr="000A437B">
        <w:rPr>
          <w:b/>
          <w:bCs/>
          <w:color w:val="000000"/>
        </w:rPr>
        <w:t>Hawaiian Values Integration Statement</w:t>
      </w:r>
    </w:p>
    <w:p w14:paraId="7AA1F6C5" w14:textId="79ED42C8" w:rsidR="000A437B" w:rsidRPr="000A437B" w:rsidRDefault="000A437B" w:rsidP="000A437B">
      <w:pPr>
        <w:rPr>
          <w:color w:val="000000"/>
        </w:rPr>
      </w:pPr>
      <w:r w:rsidRPr="000A437B">
        <w:rPr>
          <w:color w:val="000000"/>
        </w:rPr>
        <w:t>At Chaminade University of Honolulu, embedding Hawaiian values into academic courses honors the cultural heritage and traditions of Hawaiʻi. These values, rooted in love (</w:t>
      </w:r>
      <w:r w:rsidRPr="000A437B">
        <w:rPr>
          <w:i/>
          <w:iCs/>
          <w:color w:val="000000"/>
        </w:rPr>
        <w:t>aloha</w:t>
      </w:r>
      <w:r w:rsidRPr="000A437B">
        <w:rPr>
          <w:color w:val="000000"/>
        </w:rPr>
        <w:t>), stewardship (</w:t>
      </w:r>
      <w:proofErr w:type="spellStart"/>
      <w:r w:rsidRPr="000A437B">
        <w:rPr>
          <w:i/>
          <w:iCs/>
          <w:color w:val="000000"/>
        </w:rPr>
        <w:t>mālama</w:t>
      </w:r>
      <w:proofErr w:type="spellEnd"/>
      <w:r w:rsidRPr="000A437B">
        <w:rPr>
          <w:color w:val="000000"/>
        </w:rPr>
        <w:t>), and responsibility (</w:t>
      </w:r>
      <w:proofErr w:type="spellStart"/>
      <w:r w:rsidRPr="000A437B">
        <w:rPr>
          <w:i/>
          <w:iCs/>
          <w:color w:val="000000"/>
        </w:rPr>
        <w:t>kuleana</w:t>
      </w:r>
      <w:proofErr w:type="spellEnd"/>
      <w:r w:rsidRPr="000A437B">
        <w:rPr>
          <w:color w:val="000000"/>
        </w:rPr>
        <w:t xml:space="preserve">), guide students in developing academic knowledge alongside ethical awareness, environmental respect, and a deeper sense of community. Integrating Hawaiian values in the classroom fosters holistic learning, diverse ways of knowing, and leadership rooted in compassion and accountability. This place-based approach ensures that education remains relevant and connected to the land and its people, aligning with the spirit of </w:t>
      </w:r>
      <w:r w:rsidRPr="000A437B">
        <w:rPr>
          <w:i/>
          <w:iCs/>
          <w:color w:val="000000"/>
        </w:rPr>
        <w:t xml:space="preserve">aloha </w:t>
      </w:r>
      <w:proofErr w:type="spellStart"/>
      <w:r w:rsidRPr="000A437B">
        <w:rPr>
          <w:i/>
          <w:iCs/>
          <w:color w:val="000000"/>
        </w:rPr>
        <w:t>ʻāina</w:t>
      </w:r>
      <w:proofErr w:type="spellEnd"/>
      <w:r w:rsidRPr="000A437B">
        <w:rPr>
          <w:color w:val="000000"/>
        </w:rPr>
        <w:t>.</w:t>
      </w:r>
    </w:p>
    <w:p w14:paraId="0B915052" w14:textId="77777777" w:rsidR="000A437B" w:rsidRDefault="000A437B" w:rsidP="000A437B">
      <w:pPr>
        <w:rPr>
          <w:b/>
          <w:bCs/>
          <w:color w:val="000000"/>
        </w:rPr>
      </w:pPr>
    </w:p>
    <w:p w14:paraId="3284CFD7" w14:textId="1D6D7795" w:rsidR="000A437B" w:rsidRPr="000A437B" w:rsidRDefault="000A437B" w:rsidP="000A437B">
      <w:pPr>
        <w:rPr>
          <w:b/>
          <w:bCs/>
          <w:color w:val="000000"/>
        </w:rPr>
      </w:pPr>
      <w:r w:rsidRPr="000A437B">
        <w:rPr>
          <w:b/>
          <w:bCs/>
          <w:color w:val="000000"/>
        </w:rPr>
        <w:t>Overarching Values for All Departments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2970"/>
      </w:tblGrid>
      <w:tr w:rsidR="000A437B" w:rsidRPr="000A437B" w14:paraId="1D11AA68" w14:textId="77777777" w:rsidTr="000A437B">
        <w:trPr>
          <w:tblCellSpacing w:w="15" w:type="dxa"/>
        </w:trPr>
        <w:tc>
          <w:tcPr>
            <w:tcW w:w="1390" w:type="dxa"/>
            <w:vAlign w:val="center"/>
            <w:hideMark/>
          </w:tcPr>
          <w:p w14:paraId="2C2630B7" w14:textId="77777777" w:rsidR="000A437B" w:rsidRPr="000A437B" w:rsidRDefault="000A437B" w:rsidP="000A437B">
            <w:pPr>
              <w:rPr>
                <w:b/>
                <w:bCs/>
                <w:color w:val="000000"/>
              </w:rPr>
            </w:pPr>
            <w:r w:rsidRPr="000A437B">
              <w:rPr>
                <w:b/>
                <w:bCs/>
                <w:color w:val="000000"/>
              </w:rPr>
              <w:t>Value</w:t>
            </w:r>
          </w:p>
        </w:tc>
        <w:tc>
          <w:tcPr>
            <w:tcW w:w="2925" w:type="dxa"/>
            <w:vAlign w:val="center"/>
            <w:hideMark/>
          </w:tcPr>
          <w:p w14:paraId="5027AC81" w14:textId="77777777" w:rsidR="000A437B" w:rsidRPr="000A437B" w:rsidRDefault="000A437B" w:rsidP="000A437B">
            <w:pPr>
              <w:rPr>
                <w:b/>
                <w:bCs/>
                <w:color w:val="000000"/>
              </w:rPr>
            </w:pPr>
            <w:r w:rsidRPr="000A437B">
              <w:rPr>
                <w:b/>
                <w:bCs/>
                <w:color w:val="000000"/>
              </w:rPr>
              <w:t>Meaning</w:t>
            </w:r>
          </w:p>
        </w:tc>
      </w:tr>
      <w:tr w:rsidR="000A437B" w:rsidRPr="000A437B" w14:paraId="4A0CF04E" w14:textId="77777777" w:rsidTr="000A437B">
        <w:trPr>
          <w:tblCellSpacing w:w="15" w:type="dxa"/>
        </w:trPr>
        <w:tc>
          <w:tcPr>
            <w:tcW w:w="1390" w:type="dxa"/>
            <w:vAlign w:val="center"/>
            <w:hideMark/>
          </w:tcPr>
          <w:p w14:paraId="49C30D94" w14:textId="77777777" w:rsidR="000A437B" w:rsidRPr="000A437B" w:rsidRDefault="000A437B" w:rsidP="000A437B">
            <w:pPr>
              <w:rPr>
                <w:color w:val="000000"/>
              </w:rPr>
            </w:pPr>
            <w:r w:rsidRPr="000A437B">
              <w:rPr>
                <w:color w:val="000000"/>
              </w:rPr>
              <w:t>Aloha</w:t>
            </w:r>
          </w:p>
        </w:tc>
        <w:tc>
          <w:tcPr>
            <w:tcW w:w="2925" w:type="dxa"/>
            <w:vAlign w:val="center"/>
            <w:hideMark/>
          </w:tcPr>
          <w:p w14:paraId="5AECD0A3" w14:textId="77777777" w:rsidR="000A437B" w:rsidRPr="000A437B" w:rsidRDefault="000A437B" w:rsidP="000A437B">
            <w:pPr>
              <w:rPr>
                <w:color w:val="000000"/>
              </w:rPr>
            </w:pPr>
            <w:r w:rsidRPr="000A437B">
              <w:rPr>
                <w:color w:val="000000"/>
              </w:rPr>
              <w:t>Love, mutual respect</w:t>
            </w:r>
          </w:p>
        </w:tc>
      </w:tr>
      <w:tr w:rsidR="000A437B" w:rsidRPr="000A437B" w14:paraId="106FF35C" w14:textId="77777777" w:rsidTr="000A437B">
        <w:trPr>
          <w:tblCellSpacing w:w="15" w:type="dxa"/>
        </w:trPr>
        <w:tc>
          <w:tcPr>
            <w:tcW w:w="1390" w:type="dxa"/>
            <w:vAlign w:val="center"/>
            <w:hideMark/>
          </w:tcPr>
          <w:p w14:paraId="6D6BBA2C" w14:textId="77777777" w:rsidR="000A437B" w:rsidRPr="000A437B" w:rsidRDefault="000A437B" w:rsidP="000A437B">
            <w:pPr>
              <w:rPr>
                <w:color w:val="000000"/>
              </w:rPr>
            </w:pPr>
            <w:r w:rsidRPr="000A437B">
              <w:rPr>
                <w:color w:val="000000"/>
              </w:rPr>
              <w:t>Pono</w:t>
            </w:r>
          </w:p>
        </w:tc>
        <w:tc>
          <w:tcPr>
            <w:tcW w:w="2925" w:type="dxa"/>
            <w:vAlign w:val="center"/>
            <w:hideMark/>
          </w:tcPr>
          <w:p w14:paraId="58D22205" w14:textId="77777777" w:rsidR="000A437B" w:rsidRPr="000A437B" w:rsidRDefault="000A437B" w:rsidP="000A437B">
            <w:pPr>
              <w:rPr>
                <w:color w:val="000000"/>
              </w:rPr>
            </w:pPr>
            <w:r w:rsidRPr="000A437B">
              <w:rPr>
                <w:color w:val="000000"/>
              </w:rPr>
              <w:t>Righteousness, morality</w:t>
            </w:r>
          </w:p>
        </w:tc>
      </w:tr>
      <w:tr w:rsidR="000A437B" w:rsidRPr="000A437B" w14:paraId="44FEFD12" w14:textId="77777777" w:rsidTr="000A437B">
        <w:trPr>
          <w:tblCellSpacing w:w="15" w:type="dxa"/>
        </w:trPr>
        <w:tc>
          <w:tcPr>
            <w:tcW w:w="1390" w:type="dxa"/>
            <w:vAlign w:val="center"/>
            <w:hideMark/>
          </w:tcPr>
          <w:p w14:paraId="31D7C639" w14:textId="77777777" w:rsidR="000A437B" w:rsidRPr="000A437B" w:rsidRDefault="000A437B" w:rsidP="000A437B">
            <w:pPr>
              <w:rPr>
                <w:color w:val="000000"/>
              </w:rPr>
            </w:pPr>
            <w:proofErr w:type="spellStart"/>
            <w:r w:rsidRPr="000A437B">
              <w:rPr>
                <w:color w:val="000000"/>
              </w:rPr>
              <w:t>Kuleana</w:t>
            </w:r>
            <w:proofErr w:type="spellEnd"/>
          </w:p>
        </w:tc>
        <w:tc>
          <w:tcPr>
            <w:tcW w:w="2925" w:type="dxa"/>
            <w:vAlign w:val="center"/>
            <w:hideMark/>
          </w:tcPr>
          <w:p w14:paraId="3DDC3C38" w14:textId="77777777" w:rsidR="000A437B" w:rsidRPr="000A437B" w:rsidRDefault="000A437B" w:rsidP="000A437B">
            <w:pPr>
              <w:rPr>
                <w:color w:val="000000"/>
              </w:rPr>
            </w:pPr>
            <w:r w:rsidRPr="000A437B">
              <w:rPr>
                <w:color w:val="000000"/>
              </w:rPr>
              <w:t>Responsibility</w:t>
            </w:r>
          </w:p>
        </w:tc>
      </w:tr>
    </w:tbl>
    <w:p w14:paraId="053F7562" w14:textId="1E27FC60" w:rsidR="000A437B" w:rsidRPr="000A437B" w:rsidRDefault="000A437B" w:rsidP="000A437B">
      <w:pPr>
        <w:rPr>
          <w:b/>
          <w:bCs/>
          <w:color w:val="000000"/>
        </w:rPr>
      </w:pPr>
    </w:p>
    <w:p w14:paraId="6E86DBE8" w14:textId="77777777" w:rsidR="000A437B" w:rsidRPr="000A437B" w:rsidRDefault="000A437B" w:rsidP="000A437B">
      <w:pPr>
        <w:rPr>
          <w:b/>
          <w:bCs/>
          <w:color w:val="000000"/>
        </w:rPr>
      </w:pPr>
      <w:r w:rsidRPr="000A437B">
        <w:rPr>
          <w:b/>
          <w:bCs/>
          <w:color w:val="000000"/>
        </w:rPr>
        <w:t>Natural Sciences and Mathematics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2970"/>
      </w:tblGrid>
      <w:tr w:rsidR="000A437B" w:rsidRPr="000A437B" w14:paraId="660009C2" w14:textId="77777777" w:rsidTr="000A437B">
        <w:trPr>
          <w:tblCellSpacing w:w="15" w:type="dxa"/>
        </w:trPr>
        <w:tc>
          <w:tcPr>
            <w:tcW w:w="1390" w:type="dxa"/>
            <w:vAlign w:val="center"/>
            <w:hideMark/>
          </w:tcPr>
          <w:p w14:paraId="46AF5309" w14:textId="77777777" w:rsidR="000A437B" w:rsidRPr="000A437B" w:rsidRDefault="000A437B" w:rsidP="000A437B">
            <w:pPr>
              <w:rPr>
                <w:b/>
                <w:bCs/>
                <w:color w:val="000000"/>
              </w:rPr>
            </w:pPr>
            <w:r w:rsidRPr="000A437B">
              <w:rPr>
                <w:b/>
                <w:bCs/>
                <w:color w:val="000000"/>
              </w:rPr>
              <w:t>Value</w:t>
            </w:r>
          </w:p>
        </w:tc>
        <w:tc>
          <w:tcPr>
            <w:tcW w:w="2925" w:type="dxa"/>
            <w:vAlign w:val="center"/>
            <w:hideMark/>
          </w:tcPr>
          <w:p w14:paraId="4F114E92" w14:textId="77777777" w:rsidR="000A437B" w:rsidRPr="000A437B" w:rsidRDefault="000A437B" w:rsidP="000A437B">
            <w:pPr>
              <w:rPr>
                <w:b/>
                <w:bCs/>
                <w:color w:val="000000"/>
              </w:rPr>
            </w:pPr>
            <w:r w:rsidRPr="000A437B">
              <w:rPr>
                <w:b/>
                <w:bCs/>
                <w:color w:val="000000"/>
              </w:rPr>
              <w:t>Meaning</w:t>
            </w:r>
          </w:p>
        </w:tc>
      </w:tr>
      <w:tr w:rsidR="000A437B" w:rsidRPr="000A437B" w14:paraId="1D7E94BC" w14:textId="77777777" w:rsidTr="000A437B">
        <w:trPr>
          <w:tblCellSpacing w:w="15" w:type="dxa"/>
        </w:trPr>
        <w:tc>
          <w:tcPr>
            <w:tcW w:w="1390" w:type="dxa"/>
            <w:vAlign w:val="center"/>
            <w:hideMark/>
          </w:tcPr>
          <w:p w14:paraId="2A8345B3" w14:textId="77777777" w:rsidR="000A437B" w:rsidRPr="000A437B" w:rsidRDefault="000A437B" w:rsidP="000A437B">
            <w:pPr>
              <w:rPr>
                <w:color w:val="000000"/>
              </w:rPr>
            </w:pPr>
            <w:proofErr w:type="spellStart"/>
            <w:r w:rsidRPr="000A437B">
              <w:rPr>
                <w:color w:val="000000"/>
              </w:rPr>
              <w:t>ʻImi</w:t>
            </w:r>
            <w:proofErr w:type="spellEnd"/>
            <w:r w:rsidRPr="000A437B">
              <w:rPr>
                <w:color w:val="000000"/>
              </w:rPr>
              <w:t xml:space="preserve"> </w:t>
            </w:r>
            <w:proofErr w:type="spellStart"/>
            <w:r w:rsidRPr="000A437B">
              <w:rPr>
                <w:color w:val="000000"/>
              </w:rPr>
              <w:t>Naʻāuao</w:t>
            </w:r>
            <w:proofErr w:type="spellEnd"/>
          </w:p>
        </w:tc>
        <w:tc>
          <w:tcPr>
            <w:tcW w:w="2925" w:type="dxa"/>
            <w:vAlign w:val="center"/>
            <w:hideMark/>
          </w:tcPr>
          <w:p w14:paraId="09159EED" w14:textId="77777777" w:rsidR="000A437B" w:rsidRPr="000A437B" w:rsidRDefault="000A437B" w:rsidP="000A437B">
            <w:pPr>
              <w:rPr>
                <w:color w:val="000000"/>
              </w:rPr>
            </w:pPr>
            <w:r w:rsidRPr="000A437B">
              <w:rPr>
                <w:color w:val="000000"/>
              </w:rPr>
              <w:t>Pursuing wisdom</w:t>
            </w:r>
          </w:p>
        </w:tc>
      </w:tr>
      <w:tr w:rsidR="000A437B" w:rsidRPr="000A437B" w14:paraId="13BD2F8C" w14:textId="77777777" w:rsidTr="000A437B">
        <w:trPr>
          <w:tblCellSpacing w:w="15" w:type="dxa"/>
        </w:trPr>
        <w:tc>
          <w:tcPr>
            <w:tcW w:w="1390" w:type="dxa"/>
            <w:vAlign w:val="center"/>
            <w:hideMark/>
          </w:tcPr>
          <w:p w14:paraId="1C1CB156" w14:textId="77777777" w:rsidR="000A437B" w:rsidRPr="000A437B" w:rsidRDefault="000A437B" w:rsidP="000A437B">
            <w:pPr>
              <w:rPr>
                <w:color w:val="000000"/>
              </w:rPr>
            </w:pPr>
            <w:proofErr w:type="spellStart"/>
            <w:r w:rsidRPr="000A437B">
              <w:rPr>
                <w:color w:val="000000"/>
              </w:rPr>
              <w:t>Mālama</w:t>
            </w:r>
            <w:proofErr w:type="spellEnd"/>
          </w:p>
        </w:tc>
        <w:tc>
          <w:tcPr>
            <w:tcW w:w="2925" w:type="dxa"/>
            <w:vAlign w:val="center"/>
            <w:hideMark/>
          </w:tcPr>
          <w:p w14:paraId="13CBFD32" w14:textId="77777777" w:rsidR="000A437B" w:rsidRPr="000A437B" w:rsidRDefault="000A437B" w:rsidP="000A437B">
            <w:pPr>
              <w:rPr>
                <w:color w:val="000000"/>
              </w:rPr>
            </w:pPr>
            <w:r w:rsidRPr="000A437B">
              <w:rPr>
                <w:color w:val="000000"/>
              </w:rPr>
              <w:t>Stewardship</w:t>
            </w:r>
          </w:p>
        </w:tc>
      </w:tr>
    </w:tbl>
    <w:p w14:paraId="3496EF77" w14:textId="77777777" w:rsidR="000A437B" w:rsidRDefault="000A437B" w:rsidP="00EF27EF">
      <w:pPr>
        <w:rPr>
          <w:b/>
          <w:bCs/>
          <w:color w:val="000000"/>
        </w:rPr>
      </w:pPr>
    </w:p>
    <w:p w14:paraId="410B680A" w14:textId="77777777" w:rsidR="000A437B" w:rsidRDefault="000A437B" w:rsidP="00EF27EF">
      <w:pPr>
        <w:rPr>
          <w:b/>
          <w:bCs/>
          <w:color w:val="000000"/>
        </w:rPr>
      </w:pPr>
    </w:p>
    <w:p w14:paraId="1874C356" w14:textId="78571D49" w:rsidR="009249E9" w:rsidRPr="00E609EE" w:rsidRDefault="009249E9" w:rsidP="00EF27EF">
      <w:pPr>
        <w:rPr>
          <w:b/>
          <w:bCs/>
          <w:color w:val="000000"/>
        </w:rPr>
      </w:pPr>
      <w:r w:rsidRPr="00E609EE">
        <w:rPr>
          <w:b/>
          <w:bCs/>
          <w:color w:val="000000"/>
        </w:rPr>
        <w:lastRenderedPageBreak/>
        <w:t xml:space="preserve">Learning Outcomes </w:t>
      </w:r>
    </w:p>
    <w:p w14:paraId="52768B50" w14:textId="77777777" w:rsidR="009249E9" w:rsidRDefault="009249E9" w:rsidP="00EF27EF">
      <w:pPr>
        <w:rPr>
          <w:rFonts w:ascii="Calibri" w:eastAsia="Calibri" w:hAnsi="Calibri" w:cs="Calibri"/>
        </w:rPr>
      </w:pPr>
      <w:r>
        <w:rPr>
          <w:rFonts w:ascii="Calibri" w:eastAsia="Calibri" w:hAnsi="Calibri" w:cs="Calibri"/>
        </w:rPr>
        <w:t>By the end of our course, students will be able to:</w:t>
      </w:r>
    </w:p>
    <w:p w14:paraId="28CB6A6F" w14:textId="0C288A2A" w:rsidR="009249E9" w:rsidRPr="00E609EE" w:rsidRDefault="009249E9" w:rsidP="00E609EE">
      <w:pPr>
        <w:pStyle w:val="ListParagraph"/>
        <w:numPr>
          <w:ilvl w:val="0"/>
          <w:numId w:val="33"/>
        </w:numPr>
        <w:rPr>
          <w:rFonts w:ascii="Calibri" w:eastAsia="Calibri" w:hAnsi="Calibri" w:cs="Calibri"/>
        </w:rPr>
      </w:pPr>
      <w:r w:rsidRPr="00E609EE">
        <w:rPr>
          <w:rFonts w:ascii="Calibri" w:eastAsia="Calibri" w:hAnsi="Calibri" w:cs="Calibri"/>
        </w:rPr>
        <w:t>Understand what Natural Resource Management is</w:t>
      </w:r>
    </w:p>
    <w:p w14:paraId="1EBEED28" w14:textId="799B724F" w:rsidR="009249E9" w:rsidRPr="00E609EE" w:rsidRDefault="009249E9" w:rsidP="00E609EE">
      <w:pPr>
        <w:pStyle w:val="ListParagraph"/>
        <w:numPr>
          <w:ilvl w:val="0"/>
          <w:numId w:val="33"/>
        </w:numPr>
        <w:rPr>
          <w:rFonts w:ascii="Calibri" w:eastAsia="Calibri" w:hAnsi="Calibri" w:cs="Calibri"/>
        </w:rPr>
      </w:pPr>
      <w:r w:rsidRPr="00E609EE">
        <w:rPr>
          <w:rFonts w:ascii="Calibri" w:eastAsia="Calibri" w:hAnsi="Calibri" w:cs="Calibri"/>
        </w:rPr>
        <w:t>Understand what happens when we exploit or degrade natural resources</w:t>
      </w:r>
    </w:p>
    <w:p w14:paraId="1D9CE04A" w14:textId="77777777" w:rsidR="009249E9" w:rsidRPr="00E609EE" w:rsidRDefault="009249E9" w:rsidP="00E609EE">
      <w:pPr>
        <w:pStyle w:val="ListParagraph"/>
        <w:numPr>
          <w:ilvl w:val="0"/>
          <w:numId w:val="33"/>
        </w:numPr>
        <w:rPr>
          <w:rFonts w:ascii="Calibri" w:eastAsia="Calibri" w:hAnsi="Calibri" w:cs="Calibri"/>
        </w:rPr>
      </w:pPr>
      <w:r w:rsidRPr="00E609EE">
        <w:rPr>
          <w:rFonts w:ascii="Calibri" w:eastAsia="Calibri" w:hAnsi="Calibri" w:cs="Calibri"/>
        </w:rPr>
        <w:t>Know successful means of restoring exploited or degraded resources</w:t>
      </w:r>
    </w:p>
    <w:p w14:paraId="265538AC" w14:textId="77777777" w:rsidR="009249E9" w:rsidRPr="00E609EE" w:rsidRDefault="009249E9" w:rsidP="00E609EE">
      <w:pPr>
        <w:pStyle w:val="ListParagraph"/>
        <w:numPr>
          <w:ilvl w:val="0"/>
          <w:numId w:val="33"/>
        </w:numPr>
        <w:rPr>
          <w:rFonts w:ascii="Calibri" w:eastAsia="Calibri" w:hAnsi="Calibri" w:cs="Calibri"/>
        </w:rPr>
      </w:pPr>
      <w:r w:rsidRPr="00E609EE">
        <w:rPr>
          <w:rFonts w:ascii="Calibri" w:eastAsia="Calibri" w:hAnsi="Calibri" w:cs="Calibri"/>
        </w:rPr>
        <w:t>Understand the effects hunting, farming, and rangeland may have on wildlife</w:t>
      </w:r>
    </w:p>
    <w:p w14:paraId="2E6BE465" w14:textId="77777777" w:rsidR="009249E9" w:rsidRPr="00E609EE" w:rsidRDefault="009249E9" w:rsidP="00E609EE">
      <w:pPr>
        <w:pStyle w:val="ListParagraph"/>
        <w:numPr>
          <w:ilvl w:val="0"/>
          <w:numId w:val="33"/>
        </w:numPr>
        <w:rPr>
          <w:rFonts w:ascii="Calibri" w:eastAsia="Calibri" w:hAnsi="Calibri" w:cs="Calibri"/>
        </w:rPr>
      </w:pPr>
      <w:r w:rsidRPr="00E609EE">
        <w:rPr>
          <w:rFonts w:ascii="Calibri" w:eastAsia="Calibri" w:hAnsi="Calibri" w:cs="Calibri"/>
        </w:rPr>
        <w:t>Understand the basic strategies of forestry and aquatic resource management</w:t>
      </w:r>
    </w:p>
    <w:p w14:paraId="7C25BC39" w14:textId="77777777" w:rsidR="009249E9" w:rsidRPr="00E609EE" w:rsidRDefault="009249E9" w:rsidP="00E609EE">
      <w:pPr>
        <w:pStyle w:val="ListParagraph"/>
        <w:numPr>
          <w:ilvl w:val="0"/>
          <w:numId w:val="33"/>
        </w:numPr>
        <w:rPr>
          <w:rFonts w:ascii="Calibri" w:eastAsia="Calibri" w:hAnsi="Calibri" w:cs="Calibri"/>
        </w:rPr>
      </w:pPr>
      <w:r w:rsidRPr="00E609EE">
        <w:rPr>
          <w:rFonts w:ascii="Calibri" w:eastAsia="Calibri" w:hAnsi="Calibri" w:cs="Calibri"/>
        </w:rPr>
        <w:t>Be familiar with the economic value of wildlife management from hunting, mitigation and non-consumption perspectives</w:t>
      </w:r>
    </w:p>
    <w:p w14:paraId="4EB2C620" w14:textId="77777777" w:rsidR="009249E9" w:rsidRPr="00E609EE" w:rsidRDefault="009249E9" w:rsidP="00E609EE">
      <w:pPr>
        <w:pStyle w:val="ListParagraph"/>
        <w:numPr>
          <w:ilvl w:val="0"/>
          <w:numId w:val="33"/>
        </w:numPr>
        <w:rPr>
          <w:rFonts w:ascii="Calibri" w:eastAsia="Calibri" w:hAnsi="Calibri" w:cs="Calibri"/>
        </w:rPr>
      </w:pPr>
      <w:r w:rsidRPr="00E609EE">
        <w:rPr>
          <w:rFonts w:ascii="Calibri" w:eastAsia="Calibri" w:hAnsi="Calibri" w:cs="Calibri"/>
        </w:rPr>
        <w:t>Know the national agencies, structure and policies in place to manage and protect wildlife in the United States</w:t>
      </w:r>
    </w:p>
    <w:p w14:paraId="3B67975C" w14:textId="77777777" w:rsidR="009249E9" w:rsidRPr="009249E9" w:rsidRDefault="009249E9" w:rsidP="00EF27EF">
      <w:bookmarkStart w:id="2" w:name="_ya8hoiwdsw79" w:colFirst="0" w:colLast="0"/>
      <w:bookmarkEnd w:id="2"/>
      <w:r w:rsidRPr="009249E9">
        <w:t>Alignment of Learning Outcomes</w:t>
      </w:r>
    </w:p>
    <w:tbl>
      <w:tblPr>
        <w:tblW w:w="7940" w:type="dxa"/>
        <w:tblLook w:val="04A0" w:firstRow="1" w:lastRow="0" w:firstColumn="1" w:lastColumn="0" w:noHBand="0" w:noVBand="1"/>
      </w:tblPr>
      <w:tblGrid>
        <w:gridCol w:w="1220"/>
        <w:gridCol w:w="960"/>
        <w:gridCol w:w="960"/>
        <w:gridCol w:w="960"/>
        <w:gridCol w:w="960"/>
        <w:gridCol w:w="960"/>
        <w:gridCol w:w="960"/>
        <w:gridCol w:w="960"/>
      </w:tblGrid>
      <w:tr w:rsidR="009249E9" w:rsidRPr="00EE1DE1" w14:paraId="6CDB26E8" w14:textId="77777777" w:rsidTr="00BD6B54">
        <w:trPr>
          <w:trHeight w:val="300"/>
        </w:trPr>
        <w:tc>
          <w:tcPr>
            <w:tcW w:w="1220" w:type="dxa"/>
            <w:tcBorders>
              <w:top w:val="single" w:sz="8" w:space="0" w:color="auto"/>
              <w:left w:val="single" w:sz="8" w:space="0" w:color="auto"/>
              <w:bottom w:val="single" w:sz="8" w:space="0" w:color="000000"/>
              <w:right w:val="single" w:sz="8" w:space="0" w:color="000000"/>
            </w:tcBorders>
            <w:vAlign w:val="center"/>
            <w:hideMark/>
          </w:tcPr>
          <w:p w14:paraId="1026872E" w14:textId="77777777" w:rsidR="009249E9" w:rsidRPr="00EE1DE1" w:rsidRDefault="009249E9" w:rsidP="00EF27EF">
            <w:pPr>
              <w:rPr>
                <w:rFonts w:ascii="Calibri" w:eastAsia="Times New Roman" w:hAnsi="Calibri" w:cs="Calibri"/>
                <w:color w:val="000000"/>
              </w:rPr>
            </w:pPr>
            <w:r w:rsidRPr="00EE1DE1">
              <w:rPr>
                <w:rFonts w:ascii="Calibri" w:eastAsia="Calibri" w:hAnsi="Calibri" w:cs="Calibri"/>
                <w:color w:val="000000"/>
              </w:rPr>
              <w:t> </w:t>
            </w:r>
          </w:p>
        </w:tc>
        <w:tc>
          <w:tcPr>
            <w:tcW w:w="960" w:type="dxa"/>
            <w:tcBorders>
              <w:top w:val="single" w:sz="8" w:space="0" w:color="auto"/>
              <w:left w:val="nil"/>
              <w:bottom w:val="single" w:sz="8" w:space="0" w:color="000000"/>
              <w:right w:val="single" w:sz="8" w:space="0" w:color="000000"/>
            </w:tcBorders>
            <w:vAlign w:val="center"/>
            <w:hideMark/>
          </w:tcPr>
          <w:p w14:paraId="311CB2A0"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CLO 1</w:t>
            </w:r>
          </w:p>
        </w:tc>
        <w:tc>
          <w:tcPr>
            <w:tcW w:w="960" w:type="dxa"/>
            <w:tcBorders>
              <w:top w:val="single" w:sz="8" w:space="0" w:color="auto"/>
              <w:left w:val="nil"/>
              <w:bottom w:val="single" w:sz="8" w:space="0" w:color="000000"/>
              <w:right w:val="single" w:sz="8" w:space="0" w:color="000000"/>
            </w:tcBorders>
            <w:vAlign w:val="center"/>
            <w:hideMark/>
          </w:tcPr>
          <w:p w14:paraId="34FD5F78"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CLO 2</w:t>
            </w:r>
          </w:p>
        </w:tc>
        <w:tc>
          <w:tcPr>
            <w:tcW w:w="960" w:type="dxa"/>
            <w:tcBorders>
              <w:top w:val="single" w:sz="8" w:space="0" w:color="auto"/>
              <w:left w:val="nil"/>
              <w:bottom w:val="single" w:sz="8" w:space="0" w:color="000000"/>
              <w:right w:val="single" w:sz="8" w:space="0" w:color="000000"/>
            </w:tcBorders>
            <w:vAlign w:val="center"/>
            <w:hideMark/>
          </w:tcPr>
          <w:p w14:paraId="77445309"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CLO 3</w:t>
            </w:r>
          </w:p>
        </w:tc>
        <w:tc>
          <w:tcPr>
            <w:tcW w:w="960" w:type="dxa"/>
            <w:tcBorders>
              <w:top w:val="single" w:sz="8" w:space="0" w:color="auto"/>
              <w:left w:val="nil"/>
              <w:bottom w:val="single" w:sz="8" w:space="0" w:color="000000"/>
              <w:right w:val="single" w:sz="8" w:space="0" w:color="000000"/>
            </w:tcBorders>
            <w:vAlign w:val="center"/>
            <w:hideMark/>
          </w:tcPr>
          <w:p w14:paraId="13327550"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CLO 4</w:t>
            </w:r>
          </w:p>
        </w:tc>
        <w:tc>
          <w:tcPr>
            <w:tcW w:w="960" w:type="dxa"/>
            <w:tcBorders>
              <w:top w:val="single" w:sz="8" w:space="0" w:color="auto"/>
              <w:left w:val="nil"/>
              <w:bottom w:val="single" w:sz="8" w:space="0" w:color="000000"/>
              <w:right w:val="single" w:sz="8" w:space="0" w:color="000000"/>
            </w:tcBorders>
            <w:vAlign w:val="center"/>
            <w:hideMark/>
          </w:tcPr>
          <w:p w14:paraId="11CB270D"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CLO 5</w:t>
            </w:r>
          </w:p>
        </w:tc>
        <w:tc>
          <w:tcPr>
            <w:tcW w:w="960" w:type="dxa"/>
            <w:tcBorders>
              <w:top w:val="single" w:sz="8" w:space="0" w:color="auto"/>
              <w:left w:val="nil"/>
              <w:bottom w:val="single" w:sz="8" w:space="0" w:color="000000"/>
              <w:right w:val="single" w:sz="8" w:space="0" w:color="000000"/>
            </w:tcBorders>
            <w:vAlign w:val="center"/>
            <w:hideMark/>
          </w:tcPr>
          <w:p w14:paraId="39A5DEE9"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CLO 6</w:t>
            </w:r>
          </w:p>
        </w:tc>
        <w:tc>
          <w:tcPr>
            <w:tcW w:w="960" w:type="dxa"/>
            <w:tcBorders>
              <w:top w:val="single" w:sz="8" w:space="0" w:color="auto"/>
              <w:left w:val="nil"/>
              <w:bottom w:val="single" w:sz="8" w:space="0" w:color="000000"/>
              <w:right w:val="single" w:sz="8" w:space="0" w:color="auto"/>
            </w:tcBorders>
            <w:vAlign w:val="center"/>
            <w:hideMark/>
          </w:tcPr>
          <w:p w14:paraId="2B656B89" w14:textId="77777777" w:rsidR="009249E9" w:rsidRPr="00EE1DE1" w:rsidRDefault="009249E9" w:rsidP="00EF27EF">
            <w:pPr>
              <w:rPr>
                <w:rFonts w:ascii="Calibri" w:eastAsia="Times New Roman" w:hAnsi="Calibri" w:cs="Calibri"/>
                <w:color w:val="000000"/>
              </w:rPr>
            </w:pPr>
            <w:r w:rsidRPr="00EE1DE1">
              <w:rPr>
                <w:rFonts w:ascii="Calibri" w:eastAsia="Calibri" w:hAnsi="Calibri" w:cs="Calibri"/>
                <w:color w:val="000000"/>
              </w:rPr>
              <w:t>CLO 7</w:t>
            </w:r>
          </w:p>
        </w:tc>
      </w:tr>
      <w:tr w:rsidR="009249E9" w:rsidRPr="00EE1DE1" w14:paraId="3AD3F686" w14:textId="77777777" w:rsidTr="00BD6B54">
        <w:trPr>
          <w:trHeight w:val="588"/>
        </w:trPr>
        <w:tc>
          <w:tcPr>
            <w:tcW w:w="1220" w:type="dxa"/>
            <w:tcBorders>
              <w:top w:val="nil"/>
              <w:left w:val="single" w:sz="8" w:space="0" w:color="auto"/>
              <w:bottom w:val="single" w:sz="8" w:space="0" w:color="000000"/>
              <w:right w:val="single" w:sz="8" w:space="0" w:color="000000"/>
            </w:tcBorders>
            <w:vAlign w:val="center"/>
            <w:hideMark/>
          </w:tcPr>
          <w:p w14:paraId="2E707EB4" w14:textId="77777777" w:rsidR="009249E9" w:rsidRPr="00EE1DE1" w:rsidRDefault="009249E9" w:rsidP="00EF27EF">
            <w:pPr>
              <w:rPr>
                <w:rFonts w:ascii="Calibri" w:eastAsia="Times New Roman" w:hAnsi="Calibri" w:cs="Calibri"/>
                <w:color w:val="000000"/>
              </w:rPr>
            </w:pPr>
            <w:r w:rsidRPr="00EE1DE1">
              <w:rPr>
                <w:rFonts w:ascii="Calibri" w:eastAsia="Calibri" w:hAnsi="Calibri" w:cs="Calibri"/>
                <w:color w:val="000000"/>
              </w:rPr>
              <w:t>Marianist Values</w:t>
            </w:r>
          </w:p>
        </w:tc>
        <w:tc>
          <w:tcPr>
            <w:tcW w:w="960" w:type="dxa"/>
            <w:tcBorders>
              <w:top w:val="nil"/>
              <w:left w:val="nil"/>
              <w:bottom w:val="single" w:sz="8" w:space="0" w:color="000000"/>
              <w:right w:val="single" w:sz="8" w:space="0" w:color="000000"/>
            </w:tcBorders>
            <w:vAlign w:val="center"/>
            <w:hideMark/>
          </w:tcPr>
          <w:p w14:paraId="2CB992F0"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000000"/>
              <w:right w:val="single" w:sz="8" w:space="0" w:color="000000"/>
            </w:tcBorders>
            <w:vAlign w:val="center"/>
            <w:hideMark/>
          </w:tcPr>
          <w:p w14:paraId="6646C8F7"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000000"/>
              <w:right w:val="single" w:sz="8" w:space="0" w:color="000000"/>
            </w:tcBorders>
            <w:vAlign w:val="center"/>
            <w:hideMark/>
          </w:tcPr>
          <w:p w14:paraId="4498AC62"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000000"/>
              <w:right w:val="single" w:sz="8" w:space="0" w:color="000000"/>
            </w:tcBorders>
            <w:vAlign w:val="center"/>
            <w:hideMark/>
          </w:tcPr>
          <w:p w14:paraId="301A00B9"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000000"/>
              <w:right w:val="single" w:sz="8" w:space="0" w:color="000000"/>
            </w:tcBorders>
            <w:vAlign w:val="center"/>
            <w:hideMark/>
          </w:tcPr>
          <w:p w14:paraId="709A79DE"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000000"/>
              <w:right w:val="single" w:sz="8" w:space="0" w:color="000000"/>
            </w:tcBorders>
            <w:vAlign w:val="center"/>
            <w:hideMark/>
          </w:tcPr>
          <w:p w14:paraId="7142307B"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000000"/>
              <w:right w:val="single" w:sz="8" w:space="0" w:color="auto"/>
            </w:tcBorders>
            <w:vAlign w:val="center"/>
            <w:hideMark/>
          </w:tcPr>
          <w:p w14:paraId="134AE230" w14:textId="77777777" w:rsidR="009249E9" w:rsidRPr="00EE1DE1" w:rsidRDefault="009249E9" w:rsidP="00EF27EF">
            <w:pPr>
              <w:rPr>
                <w:rFonts w:ascii="Calibri" w:eastAsia="Times New Roman" w:hAnsi="Calibri" w:cs="Calibri"/>
                <w:color w:val="000000"/>
              </w:rPr>
            </w:pPr>
            <w:r w:rsidRPr="00EE1DE1">
              <w:rPr>
                <w:rFonts w:ascii="Calibri" w:eastAsia="Calibri" w:hAnsi="Calibri" w:cs="Calibri"/>
                <w:color w:val="000000"/>
              </w:rPr>
              <w:t> </w:t>
            </w:r>
          </w:p>
        </w:tc>
      </w:tr>
      <w:tr w:rsidR="009249E9" w:rsidRPr="00EE1DE1" w14:paraId="2C02DBA0" w14:textId="77777777" w:rsidTr="00BD6B54">
        <w:trPr>
          <w:trHeight w:val="876"/>
        </w:trPr>
        <w:tc>
          <w:tcPr>
            <w:tcW w:w="1220" w:type="dxa"/>
            <w:tcBorders>
              <w:top w:val="nil"/>
              <w:left w:val="single" w:sz="8" w:space="0" w:color="auto"/>
              <w:bottom w:val="single" w:sz="8" w:space="0" w:color="auto"/>
              <w:right w:val="single" w:sz="8" w:space="0" w:color="000000"/>
            </w:tcBorders>
            <w:vAlign w:val="center"/>
            <w:hideMark/>
          </w:tcPr>
          <w:p w14:paraId="70A53729" w14:textId="77777777" w:rsidR="009249E9" w:rsidRPr="00EE1DE1" w:rsidRDefault="009249E9" w:rsidP="00EF27EF">
            <w:pPr>
              <w:rPr>
                <w:rFonts w:ascii="Calibri" w:eastAsia="Times New Roman" w:hAnsi="Calibri" w:cs="Calibri"/>
                <w:color w:val="000000"/>
              </w:rPr>
            </w:pPr>
            <w:r w:rsidRPr="00EE1DE1">
              <w:rPr>
                <w:rFonts w:ascii="Calibri" w:eastAsia="Calibri" w:hAnsi="Calibri" w:cs="Calibri"/>
                <w:color w:val="000000"/>
              </w:rPr>
              <w:t>Program Learning Outcomes</w:t>
            </w:r>
          </w:p>
        </w:tc>
        <w:tc>
          <w:tcPr>
            <w:tcW w:w="960" w:type="dxa"/>
            <w:tcBorders>
              <w:top w:val="nil"/>
              <w:left w:val="nil"/>
              <w:bottom w:val="single" w:sz="8" w:space="0" w:color="auto"/>
              <w:right w:val="single" w:sz="8" w:space="0" w:color="000000"/>
            </w:tcBorders>
            <w:vAlign w:val="center"/>
            <w:hideMark/>
          </w:tcPr>
          <w:p w14:paraId="0D4220D9"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auto"/>
              <w:right w:val="single" w:sz="8" w:space="0" w:color="000000"/>
            </w:tcBorders>
            <w:vAlign w:val="center"/>
            <w:hideMark/>
          </w:tcPr>
          <w:p w14:paraId="3CF2EF89"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auto"/>
              <w:right w:val="single" w:sz="8" w:space="0" w:color="000000"/>
            </w:tcBorders>
            <w:vAlign w:val="center"/>
            <w:hideMark/>
          </w:tcPr>
          <w:p w14:paraId="4EDC3848"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auto"/>
              <w:right w:val="single" w:sz="8" w:space="0" w:color="000000"/>
            </w:tcBorders>
            <w:vAlign w:val="center"/>
            <w:hideMark/>
          </w:tcPr>
          <w:p w14:paraId="7167F001"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auto"/>
              <w:right w:val="single" w:sz="8" w:space="0" w:color="000000"/>
            </w:tcBorders>
            <w:vAlign w:val="center"/>
            <w:hideMark/>
          </w:tcPr>
          <w:p w14:paraId="3B6F4C00"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auto"/>
              <w:right w:val="single" w:sz="8" w:space="0" w:color="000000"/>
            </w:tcBorders>
            <w:vAlign w:val="center"/>
            <w:hideMark/>
          </w:tcPr>
          <w:p w14:paraId="37C37CBC" w14:textId="77777777" w:rsidR="009249E9" w:rsidRPr="00EE1DE1" w:rsidRDefault="009249E9" w:rsidP="00EF27EF">
            <w:pPr>
              <w:rPr>
                <w:rFonts w:ascii="Calibri" w:eastAsia="Times New Roman" w:hAnsi="Calibri" w:cs="Calibri"/>
                <w:color w:val="000000"/>
              </w:rPr>
            </w:pPr>
            <w:r w:rsidRPr="00EE1DE1">
              <w:rPr>
                <w:rFonts w:ascii="Calibri" w:eastAsia="Times New Roman" w:hAnsi="Calibri" w:cs="Calibri"/>
                <w:color w:val="000000"/>
              </w:rPr>
              <w:t> </w:t>
            </w:r>
          </w:p>
        </w:tc>
        <w:tc>
          <w:tcPr>
            <w:tcW w:w="960" w:type="dxa"/>
            <w:tcBorders>
              <w:top w:val="nil"/>
              <w:left w:val="nil"/>
              <w:bottom w:val="single" w:sz="8" w:space="0" w:color="auto"/>
              <w:right w:val="single" w:sz="8" w:space="0" w:color="auto"/>
            </w:tcBorders>
            <w:vAlign w:val="center"/>
            <w:hideMark/>
          </w:tcPr>
          <w:p w14:paraId="6194FEE1" w14:textId="77777777" w:rsidR="009249E9" w:rsidRPr="00EE1DE1" w:rsidRDefault="009249E9" w:rsidP="00EF27EF">
            <w:pPr>
              <w:rPr>
                <w:rFonts w:ascii="Calibri" w:eastAsia="Times New Roman" w:hAnsi="Calibri" w:cs="Calibri"/>
                <w:color w:val="000000"/>
              </w:rPr>
            </w:pPr>
            <w:r w:rsidRPr="00EE1DE1">
              <w:rPr>
                <w:rFonts w:ascii="Calibri" w:eastAsia="Calibri" w:hAnsi="Calibri" w:cs="Calibri"/>
                <w:color w:val="000000"/>
              </w:rPr>
              <w:t> </w:t>
            </w:r>
          </w:p>
        </w:tc>
      </w:tr>
    </w:tbl>
    <w:p w14:paraId="04B05375" w14:textId="77777777" w:rsidR="009249E9" w:rsidRDefault="009249E9" w:rsidP="00EF27EF">
      <w:pPr>
        <w:rPr>
          <w:rFonts w:ascii="Calibri" w:eastAsia="Calibri" w:hAnsi="Calibri" w:cs="Calibri"/>
        </w:rPr>
      </w:pPr>
      <w:r>
        <w:rPr>
          <w:rFonts w:ascii="Calibri" w:eastAsia="Calibri" w:hAnsi="Calibri" w:cs="Calibri"/>
        </w:rPr>
        <w:t xml:space="preserve"> </w:t>
      </w:r>
    </w:p>
    <w:p w14:paraId="7B7E6A2B" w14:textId="77777777" w:rsidR="009249E9" w:rsidRPr="00E609EE" w:rsidRDefault="009249E9" w:rsidP="00EF27EF">
      <w:pPr>
        <w:rPr>
          <w:b/>
          <w:bCs/>
        </w:rPr>
      </w:pPr>
      <w:bookmarkStart w:id="3" w:name="_3tx06nelqr7l" w:colFirst="0" w:colLast="0"/>
      <w:bookmarkEnd w:id="3"/>
      <w:r w:rsidRPr="00E609EE">
        <w:rPr>
          <w:b/>
          <w:bCs/>
        </w:rPr>
        <w:t>Course Prerequisites</w:t>
      </w:r>
    </w:p>
    <w:p w14:paraId="3BBBFC71" w14:textId="77777777" w:rsidR="009249E9" w:rsidRPr="009249E9" w:rsidRDefault="009249E9" w:rsidP="00EF27EF">
      <w:pPr>
        <w:rPr>
          <w:rFonts w:ascii="Calibri" w:eastAsia="Calibri" w:hAnsi="Calibri" w:cs="Calibri"/>
        </w:rPr>
      </w:pPr>
      <w:bookmarkStart w:id="4" w:name="_Hlk47348699"/>
      <w:r w:rsidRPr="009249E9">
        <w:rPr>
          <w:rFonts w:ascii="Calibri" w:eastAsia="Calibri" w:hAnsi="Calibri" w:cs="Calibri"/>
        </w:rPr>
        <w:t xml:space="preserve">Any one of the following: </w:t>
      </w:r>
      <w:r w:rsidRPr="009249E9">
        <w:rPr>
          <w:rFonts w:ascii="Calibri" w:hAnsi="Calibri" w:cs="Calibri"/>
        </w:rPr>
        <w:t>BI 102, BI 115, BI 203, BI 204 or ENV 201</w:t>
      </w:r>
    </w:p>
    <w:bookmarkEnd w:id="4"/>
    <w:p w14:paraId="35D0489A" w14:textId="77777777" w:rsidR="009249E9" w:rsidRPr="00E609EE" w:rsidRDefault="009249E9" w:rsidP="00EF27EF">
      <w:pPr>
        <w:rPr>
          <w:b/>
          <w:bCs/>
        </w:rPr>
      </w:pPr>
      <w:r w:rsidRPr="00E609EE">
        <w:rPr>
          <w:b/>
          <w:bCs/>
        </w:rPr>
        <w:t xml:space="preserve">Required Learning Materials </w:t>
      </w:r>
    </w:p>
    <w:p w14:paraId="127E15B6" w14:textId="410BE251" w:rsidR="009249E9" w:rsidRPr="009249E9" w:rsidRDefault="009249E9" w:rsidP="00EF27EF">
      <w:pPr>
        <w:rPr>
          <w:rFonts w:ascii="Calibri" w:eastAsia="Calibri" w:hAnsi="Calibri" w:cs="Calibri"/>
        </w:rPr>
      </w:pPr>
      <w:bookmarkStart w:id="5" w:name="_Hlk47348710"/>
      <w:r w:rsidRPr="009249E9">
        <w:rPr>
          <w:rFonts w:ascii="Calibri" w:eastAsia="Calibri" w:hAnsi="Calibri" w:cs="Calibri"/>
        </w:rPr>
        <w:t>Required reading materials will provided th</w:t>
      </w:r>
      <w:r w:rsidR="00954FAB">
        <w:rPr>
          <w:rFonts w:ascii="Calibri" w:eastAsia="Calibri" w:hAnsi="Calibri" w:cs="Calibri"/>
        </w:rPr>
        <w:t>r</w:t>
      </w:r>
      <w:r w:rsidRPr="009249E9">
        <w:rPr>
          <w:rFonts w:ascii="Calibri" w:eastAsia="Calibri" w:hAnsi="Calibri" w:cs="Calibri"/>
        </w:rPr>
        <w:t>ough canvas</w:t>
      </w:r>
      <w:r w:rsidR="00954FAB">
        <w:rPr>
          <w:rFonts w:ascii="Calibri" w:eastAsia="Calibri" w:hAnsi="Calibri" w:cs="Calibri"/>
        </w:rPr>
        <w:t>.</w:t>
      </w:r>
    </w:p>
    <w:bookmarkEnd w:id="5"/>
    <w:p w14:paraId="0A13B1D3" w14:textId="77777777" w:rsidR="009249E9" w:rsidRPr="00E609EE" w:rsidRDefault="009249E9" w:rsidP="00EF27EF">
      <w:pPr>
        <w:rPr>
          <w:b/>
          <w:bCs/>
        </w:rPr>
      </w:pPr>
      <w:r w:rsidRPr="00E609EE">
        <w:rPr>
          <w:b/>
          <w:bCs/>
        </w:rPr>
        <w:t>Course Website:</w:t>
      </w:r>
    </w:p>
    <w:bookmarkStart w:id="6" w:name="_Hlk47348718"/>
    <w:p w14:paraId="3099A2CD" w14:textId="77777777" w:rsidR="009249E9" w:rsidRDefault="009249E9" w:rsidP="00EF27EF">
      <w:pPr>
        <w:rPr>
          <w:rFonts w:ascii="Calibri" w:eastAsia="Calibri" w:hAnsi="Calibri" w:cs="Calibri"/>
        </w:rPr>
      </w:pPr>
      <w:r>
        <w:rPr>
          <w:rFonts w:ascii="Arial" w:eastAsia="Arial" w:hAnsi="Arial" w:cs="Arial"/>
        </w:rPr>
        <w:fldChar w:fldCharType="begin"/>
      </w:r>
      <w:r>
        <w:instrText xml:space="preserve"> HYPERLINK "https://chaminade.instructure.com/courses/10079" </w:instrText>
      </w:r>
      <w:r>
        <w:rPr>
          <w:rFonts w:ascii="Arial" w:eastAsia="Arial" w:hAnsi="Arial" w:cs="Arial"/>
        </w:rPr>
      </w:r>
      <w:r>
        <w:rPr>
          <w:rFonts w:ascii="Arial" w:eastAsia="Arial" w:hAnsi="Arial" w:cs="Arial"/>
        </w:rPr>
        <w:fldChar w:fldCharType="separate"/>
      </w:r>
      <w:r w:rsidRPr="009E6026">
        <w:rPr>
          <w:rStyle w:val="Hyperlink"/>
          <w:rFonts w:ascii="Calibri" w:eastAsia="Calibri" w:hAnsi="Calibri" w:cs="Calibri"/>
        </w:rPr>
        <w:t>https://chaminade.instructure.com/courses/10079</w:t>
      </w:r>
      <w:r>
        <w:rPr>
          <w:rStyle w:val="Hyperlink"/>
          <w:rFonts w:ascii="Calibri" w:eastAsia="Calibri" w:hAnsi="Calibri" w:cs="Calibri"/>
        </w:rPr>
        <w:fldChar w:fldCharType="end"/>
      </w:r>
    </w:p>
    <w:bookmarkEnd w:id="6"/>
    <w:p w14:paraId="11076054" w14:textId="77777777" w:rsidR="009249E9" w:rsidRPr="00E609EE" w:rsidRDefault="009249E9" w:rsidP="00EF27EF">
      <w:pPr>
        <w:rPr>
          <w:b/>
          <w:bCs/>
        </w:rPr>
      </w:pPr>
      <w:r w:rsidRPr="00E609EE">
        <w:rPr>
          <w:b/>
          <w:bCs/>
        </w:rPr>
        <w:t>Technical Assistance for Canvas Users:</w:t>
      </w:r>
    </w:p>
    <w:p w14:paraId="63071F6D" w14:textId="77777777" w:rsidR="009249E9" w:rsidRPr="00667EFF" w:rsidRDefault="009249E9" w:rsidP="00EF27EF">
      <w:pPr>
        <w:rPr>
          <w:rFonts w:asciiTheme="majorHAnsi" w:hAnsiTheme="majorHAnsi" w:cstheme="majorHAnsi"/>
        </w:rPr>
      </w:pPr>
      <w:r w:rsidRPr="00667EFF">
        <w:rPr>
          <w:rFonts w:asciiTheme="majorHAnsi" w:hAnsiTheme="majorHAnsi" w:cstheme="majorHAnsi"/>
          <w:color w:val="222222"/>
          <w:shd w:val="clear" w:color="auto" w:fill="FFFFFF"/>
        </w:rPr>
        <w:t xml:space="preserve">Search for help on specific topics </w:t>
      </w:r>
      <w:r>
        <w:rPr>
          <w:rFonts w:asciiTheme="majorHAnsi" w:hAnsiTheme="majorHAnsi" w:cstheme="majorHAnsi"/>
          <w:color w:val="222222"/>
          <w:shd w:val="clear" w:color="auto" w:fill="FFFFFF"/>
        </w:rPr>
        <w:t xml:space="preserve">or get tips in </w:t>
      </w:r>
      <w:hyperlink r:id="rId6" w:history="1">
        <w:r w:rsidRPr="00147534">
          <w:rPr>
            <w:rStyle w:val="Hyperlink"/>
            <w:rFonts w:asciiTheme="majorHAnsi" w:hAnsiTheme="majorHAnsi" w:cstheme="majorHAnsi"/>
            <w:shd w:val="clear" w:color="auto" w:fill="FFFFFF"/>
          </w:rPr>
          <w:t>Canvas Students</w:t>
        </w:r>
      </w:hyperlink>
    </w:p>
    <w:p w14:paraId="234D792F" w14:textId="77777777" w:rsidR="009249E9" w:rsidRPr="00DF2767" w:rsidRDefault="009249E9" w:rsidP="00EF27EF">
      <w:pPr>
        <w:rPr>
          <w:rFonts w:asciiTheme="majorHAnsi" w:hAnsiTheme="majorHAnsi" w:cstheme="majorHAnsi"/>
        </w:rPr>
      </w:pPr>
      <w:r w:rsidRPr="00667EFF">
        <w:rPr>
          <w:rFonts w:asciiTheme="majorHAnsi" w:hAnsiTheme="majorHAnsi" w:cstheme="majorHAnsi"/>
          <w:color w:val="222222"/>
          <w:shd w:val="clear" w:color="auto" w:fill="FFFFFF"/>
        </w:rPr>
        <w:t> </w:t>
      </w:r>
      <w:hyperlink r:id="rId7" w:history="1">
        <w:r w:rsidRPr="003E3908">
          <w:rPr>
            <w:rStyle w:val="Hyperlink"/>
            <w:rFonts w:asciiTheme="majorHAnsi" w:hAnsiTheme="majorHAnsi" w:cstheme="majorHAnsi"/>
            <w:shd w:val="clear" w:color="auto" w:fill="FFFFFF"/>
          </w:rPr>
          <w:t>Live chat with Canvas Support for students</w:t>
        </w:r>
      </w:hyperlink>
    </w:p>
    <w:p w14:paraId="6E2EB8B8" w14:textId="77777777" w:rsidR="009249E9" w:rsidRPr="00667EFF" w:rsidRDefault="009249E9" w:rsidP="00EF27EF">
      <w:pPr>
        <w:rPr>
          <w:rFonts w:asciiTheme="majorHAnsi" w:hAnsiTheme="majorHAnsi" w:cstheme="majorHAnsi"/>
        </w:rPr>
      </w:pPr>
      <w:r>
        <w:rPr>
          <w:rFonts w:asciiTheme="majorHAnsi" w:hAnsiTheme="majorHAnsi" w:cstheme="majorHAnsi"/>
          <w:shd w:val="clear" w:color="auto" w:fill="FFFFFF"/>
        </w:rPr>
        <w:t>Canvas Support Hotline for students:  +1-833-209-6111</w:t>
      </w:r>
    </w:p>
    <w:p w14:paraId="117150F9" w14:textId="77777777" w:rsidR="009249E9" w:rsidRDefault="009249E9" w:rsidP="00EF27EF">
      <w:p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8" w:history="1">
        <w:r w:rsidRPr="00552D91">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p>
    <w:p w14:paraId="433C2A1D" w14:textId="77777777" w:rsidR="009249E9" w:rsidRPr="00667EFF" w:rsidRDefault="009249E9" w:rsidP="00EF27EF">
      <w:pPr>
        <w:rPr>
          <w:rFonts w:asciiTheme="majorHAnsi" w:hAnsiTheme="majorHAnsi" w:cstheme="majorHAnsi"/>
          <w:color w:val="222222"/>
          <w:shd w:val="clear" w:color="auto" w:fill="FFFFFF"/>
        </w:rPr>
      </w:pPr>
      <w:hyperlink r:id="rId9" w:anchor="jive_content_id_Students" w:history="1">
        <w:r w:rsidRPr="003A54B6">
          <w:rPr>
            <w:rStyle w:val="Hyperlink"/>
            <w:rFonts w:asciiTheme="majorHAnsi" w:hAnsiTheme="majorHAnsi" w:cstheme="majorHAnsi"/>
            <w:shd w:val="clear" w:color="auto" w:fill="FFFFFF"/>
          </w:rPr>
          <w:t>Online tutorials</w:t>
        </w:r>
      </w:hyperlink>
      <w:r>
        <w:rPr>
          <w:rFonts w:asciiTheme="majorHAnsi" w:hAnsiTheme="majorHAnsi" w:cstheme="majorHAnsi"/>
          <w:color w:val="222222"/>
          <w:shd w:val="clear" w:color="auto" w:fill="FFFFFF"/>
        </w:rPr>
        <w:t>:  click on “Students” role to access tutorials</w:t>
      </w:r>
    </w:p>
    <w:p w14:paraId="76286336" w14:textId="77777777" w:rsidR="009249E9" w:rsidRPr="00AD0195" w:rsidRDefault="009249E9" w:rsidP="00EF27EF">
      <w:p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w:t>
      </w:r>
      <w:r>
        <w:rPr>
          <w:rFonts w:asciiTheme="majorHAnsi" w:hAnsiTheme="majorHAnsi" w:cstheme="majorHAnsi"/>
        </w:rPr>
        <w:t xml:space="preserve">  </w:t>
      </w:r>
      <w:hyperlink r:id="rId10" w:history="1">
        <w:r w:rsidRPr="00AC17F7">
          <w:rPr>
            <w:rStyle w:val="Hyperlink"/>
            <w:rFonts w:asciiTheme="majorHAnsi" w:hAnsiTheme="majorHAnsi" w:cstheme="majorHAnsi"/>
          </w:rPr>
          <w:t>helpdesk@chaminade.edu</w:t>
        </w:r>
      </w:hyperlink>
      <w:r>
        <w:rPr>
          <w:rFonts w:asciiTheme="majorHAnsi" w:hAnsiTheme="majorHAnsi" w:cstheme="majorHAnsi"/>
        </w:rPr>
        <w:t xml:space="preserve"> or cal</w:t>
      </w:r>
      <w:r w:rsidRPr="00667EFF">
        <w:rPr>
          <w:rFonts w:asciiTheme="majorHAnsi" w:hAnsiTheme="majorHAnsi" w:cstheme="majorHAnsi"/>
          <w:color w:val="222222"/>
          <w:shd w:val="clear" w:color="auto" w:fill="FFFFFF"/>
        </w:rPr>
        <w:t>l (808) 735-4855</w:t>
      </w:r>
    </w:p>
    <w:p w14:paraId="0673162B" w14:textId="77777777" w:rsidR="009249E9" w:rsidRPr="00E609EE" w:rsidRDefault="009249E9" w:rsidP="00EF27EF">
      <w:pPr>
        <w:rPr>
          <w:b/>
          <w:bCs/>
        </w:rPr>
      </w:pPr>
      <w:r w:rsidRPr="00E609EE">
        <w:rPr>
          <w:b/>
          <w:bCs/>
        </w:rPr>
        <w:lastRenderedPageBreak/>
        <w:t xml:space="preserve">Tutoring and Writing Services </w:t>
      </w:r>
    </w:p>
    <w:p w14:paraId="60E58E24" w14:textId="1D020DBC" w:rsidR="009249E9" w:rsidRDefault="009249E9" w:rsidP="00EF27EF">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w:t>
      </w:r>
      <w:proofErr w:type="spellStart"/>
      <w:r>
        <w:rPr>
          <w:rFonts w:ascii="Calibri" w:hAnsi="Calibri" w:cs="Calibri"/>
        </w:rPr>
        <w:t>ʻ</w:t>
      </w:r>
      <w:r>
        <w:rPr>
          <w:rFonts w:ascii="Calibri" w:hAnsi="Calibri"/>
        </w:rPr>
        <w:t>Ike</w:t>
      </w:r>
      <w:proofErr w:type="spellEnd"/>
      <w:r>
        <w:rPr>
          <w:rFonts w:ascii="Calibri" w:hAnsi="Calibri"/>
        </w:rPr>
        <w:t xml:space="preserv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w:t>
      </w:r>
      <w:proofErr w:type="spellStart"/>
      <w:r>
        <w:rPr>
          <w:rFonts w:ascii="Calibri" w:hAnsi="Calibri" w:cs="Calibri"/>
        </w:rPr>
        <w:t>ʻ</w:t>
      </w:r>
      <w:r>
        <w:rPr>
          <w:rFonts w:ascii="Calibri" w:hAnsi="Calibri"/>
        </w:rPr>
        <w:t>Ike’s</w:t>
      </w:r>
      <w:proofErr w:type="spellEnd"/>
      <w:r>
        <w:rPr>
          <w:rFonts w:ascii="Calibri" w:hAnsi="Calibri"/>
        </w:rPr>
        <w:t xml:space="preserve"> website (</w:t>
      </w:r>
      <w:hyperlink r:id="rId11"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w:t>
      </w:r>
      <w:proofErr w:type="spellStart"/>
      <w:r>
        <w:rPr>
          <w:rFonts w:ascii="Calibri" w:hAnsi="Calibri" w:cs="Calibri"/>
        </w:rPr>
        <w:t>ʻ</w:t>
      </w:r>
      <w:r>
        <w:rPr>
          <w:rFonts w:ascii="Calibri" w:hAnsi="Calibri"/>
        </w:rPr>
        <w:t>Ike</w:t>
      </w:r>
      <w:proofErr w:type="spellEnd"/>
      <w:r>
        <w:rPr>
          <w:rFonts w:ascii="Calibri" w:hAnsi="Calibri"/>
        </w:rPr>
        <w:t xml:space="preserve"> at </w:t>
      </w:r>
      <w:hyperlink r:id="rId12" w:tgtFrame="_blank" w:history="1">
        <w:r>
          <w:rPr>
            <w:rStyle w:val="Hyperlink"/>
            <w:rFonts w:ascii="Calibri" w:hAnsi="Calibri"/>
          </w:rPr>
          <w:t>tutoring@chaminade.edu</w:t>
        </w:r>
      </w:hyperlink>
      <w:r>
        <w:rPr>
          <w:rFonts w:ascii="Calibri" w:hAnsi="Calibri"/>
        </w:rPr>
        <w:t> or 808-739-8305.</w:t>
      </w:r>
    </w:p>
    <w:p w14:paraId="0A52FFB2" w14:textId="77777777" w:rsidR="00E609EE" w:rsidRDefault="00E609EE" w:rsidP="00EF27EF">
      <w:pPr>
        <w:rPr>
          <w:rFonts w:ascii="Calibri" w:hAnsi="Calibri"/>
        </w:rPr>
      </w:pPr>
    </w:p>
    <w:p w14:paraId="1C8E9868" w14:textId="77777777" w:rsidR="00954FAB" w:rsidRPr="00E609EE" w:rsidRDefault="00954FAB" w:rsidP="00EF27EF">
      <w:pPr>
        <w:rPr>
          <w:rFonts w:ascii="Calibri" w:hAnsi="Calibri"/>
        </w:rPr>
      </w:pPr>
    </w:p>
    <w:p w14:paraId="2F58A882" w14:textId="72D5B5FE" w:rsidR="009249E9" w:rsidRPr="00E609EE" w:rsidRDefault="009249E9" w:rsidP="00EF27EF">
      <w:pPr>
        <w:rPr>
          <w:b/>
          <w:bCs/>
          <w:color w:val="000000"/>
        </w:rPr>
      </w:pPr>
      <w:bookmarkStart w:id="7" w:name="_2vpuyyb1rzpk" w:colFirst="0" w:colLast="0"/>
      <w:bookmarkEnd w:id="7"/>
      <w:r w:rsidRPr="00E609EE">
        <w:rPr>
          <w:b/>
          <w:bCs/>
          <w:color w:val="000000"/>
        </w:rPr>
        <w:t>Assessment</w:t>
      </w:r>
    </w:p>
    <w:p w14:paraId="7745599E" w14:textId="77777777" w:rsidR="009249E9" w:rsidRPr="00B63D96" w:rsidRDefault="009249E9" w:rsidP="00EF27EF">
      <w:pPr>
        <w:rPr>
          <w:rFonts w:ascii="Calibri" w:eastAsia="Calibri" w:hAnsi="Calibri" w:cs="Calibri"/>
          <w:u w:val="single"/>
        </w:rPr>
      </w:pPr>
      <w:bookmarkStart w:id="8" w:name="_Hlk47349019"/>
      <w:r w:rsidRPr="00B63D96">
        <w:rPr>
          <w:rFonts w:ascii="Calibri" w:eastAsia="Calibri" w:hAnsi="Calibri" w:cs="Calibri"/>
          <w:u w:val="single"/>
        </w:rPr>
        <w:t xml:space="preserve">Malama (Attendance): </w:t>
      </w:r>
      <w:r>
        <w:rPr>
          <w:rFonts w:ascii="Calibri" w:eastAsia="Calibri" w:hAnsi="Calibri" w:cs="Calibri"/>
          <w:u w:val="single"/>
        </w:rPr>
        <w:t>5</w:t>
      </w:r>
      <w:r w:rsidRPr="00B63D96">
        <w:rPr>
          <w:rFonts w:ascii="Calibri" w:eastAsia="Calibri" w:hAnsi="Calibri" w:cs="Calibri"/>
          <w:u w:val="single"/>
        </w:rPr>
        <w:t xml:space="preserve">% </w:t>
      </w:r>
    </w:p>
    <w:p w14:paraId="25082541" w14:textId="5D4168A8" w:rsidR="009249E9" w:rsidRDefault="009249E9" w:rsidP="00EF27EF">
      <w:pPr>
        <w:rPr>
          <w:rFonts w:ascii="Calibri" w:hAnsi="Calibri" w:cs="Calibri"/>
        </w:rPr>
      </w:pPr>
      <w:r w:rsidRPr="00BA22C6">
        <w:rPr>
          <w:rFonts w:ascii="Calibri" w:hAnsi="Calibri" w:cs="Calibri"/>
          <w:i/>
          <w:iCs/>
        </w:rPr>
        <w:t xml:space="preserve">E hele </w:t>
      </w:r>
      <w:proofErr w:type="spellStart"/>
      <w:r w:rsidRPr="00BA22C6">
        <w:rPr>
          <w:rFonts w:ascii="Calibri" w:hAnsi="Calibri" w:cs="Calibri"/>
          <w:i/>
          <w:iCs/>
        </w:rPr>
        <w:t>mai</w:t>
      </w:r>
      <w:proofErr w:type="spellEnd"/>
      <w:r w:rsidRPr="00BA22C6">
        <w:rPr>
          <w:rFonts w:ascii="Calibri" w:hAnsi="Calibri" w:cs="Calibri"/>
          <w:i/>
          <w:iCs/>
        </w:rPr>
        <w:t xml:space="preserve"> </w:t>
      </w:r>
      <w:proofErr w:type="spellStart"/>
      <w:r w:rsidRPr="00BA22C6">
        <w:rPr>
          <w:rFonts w:ascii="Calibri" w:hAnsi="Calibri" w:cs="Calibri"/>
          <w:i/>
          <w:iCs/>
        </w:rPr>
        <w:t>i</w:t>
      </w:r>
      <w:proofErr w:type="spellEnd"/>
      <w:r w:rsidRPr="00BA22C6">
        <w:rPr>
          <w:rFonts w:ascii="Calibri" w:hAnsi="Calibri" w:cs="Calibri"/>
          <w:i/>
          <w:iCs/>
        </w:rPr>
        <w:t xml:space="preserve"> ka papa </w:t>
      </w:r>
      <w:proofErr w:type="spellStart"/>
      <w:r w:rsidRPr="00BA22C6">
        <w:rPr>
          <w:rFonts w:ascii="Calibri" w:hAnsi="Calibri" w:cs="Calibri"/>
          <w:i/>
          <w:iCs/>
        </w:rPr>
        <w:t>i</w:t>
      </w:r>
      <w:proofErr w:type="spellEnd"/>
      <w:r w:rsidRPr="00BA22C6">
        <w:rPr>
          <w:rFonts w:ascii="Calibri" w:hAnsi="Calibri" w:cs="Calibri"/>
          <w:i/>
          <w:iCs/>
        </w:rPr>
        <w:t xml:space="preserve"> </w:t>
      </w:r>
      <w:proofErr w:type="spellStart"/>
      <w:r w:rsidRPr="00BA22C6">
        <w:rPr>
          <w:rFonts w:ascii="Calibri" w:hAnsi="Calibri" w:cs="Calibri"/>
          <w:i/>
          <w:iCs/>
        </w:rPr>
        <w:t>kela</w:t>
      </w:r>
      <w:proofErr w:type="spellEnd"/>
      <w:r w:rsidRPr="00BA22C6">
        <w:rPr>
          <w:rFonts w:ascii="Calibri" w:hAnsi="Calibri" w:cs="Calibri"/>
          <w:i/>
          <w:iCs/>
        </w:rPr>
        <w:t xml:space="preserve"> me </w:t>
      </w:r>
      <w:proofErr w:type="spellStart"/>
      <w:r w:rsidRPr="00BA22C6">
        <w:rPr>
          <w:rFonts w:ascii="Calibri" w:hAnsi="Calibri" w:cs="Calibri"/>
          <w:i/>
          <w:iCs/>
        </w:rPr>
        <w:t>keia</w:t>
      </w:r>
      <w:proofErr w:type="spellEnd"/>
      <w:r w:rsidRPr="00BA22C6">
        <w:rPr>
          <w:rFonts w:ascii="Calibri" w:hAnsi="Calibri" w:cs="Calibri"/>
          <w:i/>
          <w:iCs/>
        </w:rPr>
        <w:t xml:space="preserve"> la </w:t>
      </w:r>
      <w:r w:rsidRPr="00BA22C6">
        <w:rPr>
          <w:rFonts w:ascii="Calibri" w:hAnsi="Calibri" w:cs="Calibri"/>
        </w:rPr>
        <w:t>(come to class every day). Attendance depends on the use of your agency and the wisdom of your choice.</w:t>
      </w:r>
    </w:p>
    <w:p w14:paraId="0B103EFD" w14:textId="62A1CE71" w:rsidR="00954FAB" w:rsidRDefault="009249E9" w:rsidP="00EF27EF">
      <w:pPr>
        <w:rPr>
          <w:rFonts w:ascii="Calibri" w:hAnsi="Calibri" w:cs="Calibri"/>
        </w:rPr>
      </w:pPr>
      <w:r w:rsidRPr="00BA22C6">
        <w:rPr>
          <w:rFonts w:ascii="Calibri" w:hAnsi="Calibri" w:cs="Calibri"/>
        </w:rPr>
        <w:t xml:space="preserve">Absences can often affect your ability to obtain the </w:t>
      </w:r>
      <w:proofErr w:type="spellStart"/>
      <w:r w:rsidRPr="00BA22C6">
        <w:rPr>
          <w:rFonts w:ascii="Calibri" w:hAnsi="Calibri" w:cs="Calibri"/>
          <w:i/>
          <w:iCs/>
        </w:rPr>
        <w:t>ike</w:t>
      </w:r>
      <w:proofErr w:type="spellEnd"/>
      <w:r w:rsidRPr="00BA22C6">
        <w:rPr>
          <w:rFonts w:ascii="Calibri" w:hAnsi="Calibri" w:cs="Calibri"/>
          <w:i/>
          <w:iCs/>
        </w:rPr>
        <w:t xml:space="preserve"> </w:t>
      </w:r>
      <w:r w:rsidRPr="00BA22C6">
        <w:rPr>
          <w:rFonts w:ascii="Calibri" w:hAnsi="Calibri" w:cs="Calibri"/>
        </w:rPr>
        <w:t>(knowledge) being presented in class, so please prepare by having a fellow classmate take notes for</w:t>
      </w:r>
      <w:r>
        <w:rPr>
          <w:rFonts w:ascii="Calibri" w:hAnsi="Calibri" w:cs="Calibri"/>
        </w:rPr>
        <w:t xml:space="preserve"> </w:t>
      </w:r>
      <w:r w:rsidRPr="00BA22C6">
        <w:rPr>
          <w:rFonts w:ascii="Calibri" w:hAnsi="Calibri" w:cs="Calibri"/>
        </w:rPr>
        <w:t>you. The knowledge needed to successfully pass your tests is mostly available in class.</w:t>
      </w:r>
    </w:p>
    <w:p w14:paraId="4919940C" w14:textId="77777777" w:rsidR="009249E9" w:rsidRPr="00E609EE" w:rsidRDefault="009249E9" w:rsidP="00EF27EF">
      <w:pPr>
        <w:rPr>
          <w:rFonts w:ascii="Calibri" w:hAnsi="Calibri" w:cs="Calibri"/>
          <w:b/>
          <w:bCs/>
        </w:rPr>
      </w:pPr>
      <w:r w:rsidRPr="00E609EE">
        <w:rPr>
          <w:rFonts w:ascii="Calibri" w:hAnsi="Calibri" w:cs="Calibri"/>
          <w:b/>
          <w:bCs/>
        </w:rPr>
        <w:t>Excused Absences</w:t>
      </w:r>
    </w:p>
    <w:p w14:paraId="755167CC" w14:textId="77777777" w:rsidR="009249E9" w:rsidRPr="00BA22C6" w:rsidRDefault="009249E9" w:rsidP="00EF27EF">
      <w:pPr>
        <w:rPr>
          <w:rFonts w:ascii="Calibri" w:hAnsi="Calibri" w:cs="Calibri"/>
        </w:rPr>
      </w:pPr>
      <w:r w:rsidRPr="00BA22C6">
        <w:rPr>
          <w:rFonts w:ascii="Calibri" w:hAnsi="Calibri" w:cs="Calibri"/>
        </w:rPr>
        <w:t>1. Excused Absences</w:t>
      </w:r>
    </w:p>
    <w:p w14:paraId="4F07FC56" w14:textId="77777777" w:rsidR="009249E9" w:rsidRPr="00BA22C6" w:rsidRDefault="009249E9" w:rsidP="00EF27EF">
      <w:pPr>
        <w:rPr>
          <w:rFonts w:ascii="Calibri" w:hAnsi="Calibri" w:cs="Calibri"/>
        </w:rPr>
      </w:pPr>
      <w:r w:rsidRPr="00BA22C6">
        <w:rPr>
          <w:rFonts w:ascii="Calibri" w:hAnsi="Calibri" w:cs="Calibri"/>
        </w:rPr>
        <w:t>(a) email the instructor and</w:t>
      </w:r>
    </w:p>
    <w:p w14:paraId="00685992" w14:textId="77777777" w:rsidR="009249E9" w:rsidRPr="00BA22C6" w:rsidRDefault="009249E9" w:rsidP="00EF27EF">
      <w:pPr>
        <w:rPr>
          <w:rFonts w:ascii="Calibri" w:hAnsi="Calibri" w:cs="Calibri"/>
        </w:rPr>
      </w:pPr>
      <w:r w:rsidRPr="00BA22C6">
        <w:rPr>
          <w:rFonts w:ascii="Calibri" w:hAnsi="Calibri" w:cs="Calibri"/>
        </w:rPr>
        <w:t>(b) attach a doctor's note</w:t>
      </w:r>
    </w:p>
    <w:p w14:paraId="3E40DFD9" w14:textId="77777777" w:rsidR="009249E9" w:rsidRDefault="009249E9" w:rsidP="00EF27EF">
      <w:pPr>
        <w:rPr>
          <w:rFonts w:ascii="Calibri" w:hAnsi="Calibri" w:cs="Calibri"/>
        </w:rPr>
      </w:pPr>
    </w:p>
    <w:p w14:paraId="59D86F4F" w14:textId="77777777" w:rsidR="009249E9" w:rsidRPr="00E609EE" w:rsidRDefault="009249E9" w:rsidP="00EF27EF">
      <w:pPr>
        <w:rPr>
          <w:rFonts w:ascii="Calibri" w:hAnsi="Calibri" w:cs="Calibri"/>
          <w:b/>
          <w:bCs/>
        </w:rPr>
      </w:pPr>
      <w:r w:rsidRPr="00E609EE">
        <w:rPr>
          <w:rFonts w:ascii="Calibri" w:hAnsi="Calibri" w:cs="Calibri"/>
          <w:b/>
          <w:bCs/>
        </w:rPr>
        <w:t>Excused absences include, but are not limited to:</w:t>
      </w:r>
    </w:p>
    <w:p w14:paraId="5F330C01" w14:textId="77777777" w:rsidR="009249E9" w:rsidRPr="00E609EE" w:rsidRDefault="009249E9" w:rsidP="00E609EE">
      <w:pPr>
        <w:pStyle w:val="ListParagraph"/>
        <w:numPr>
          <w:ilvl w:val="0"/>
          <w:numId w:val="34"/>
        </w:numPr>
        <w:rPr>
          <w:rFonts w:ascii="Calibri" w:hAnsi="Calibri" w:cs="Calibri"/>
        </w:rPr>
      </w:pPr>
      <w:r w:rsidRPr="00E609EE">
        <w:rPr>
          <w:rFonts w:ascii="Calibri" w:hAnsi="Calibri" w:cs="Calibri"/>
        </w:rPr>
        <w:t>Illness (requires doctor’s note)</w:t>
      </w:r>
    </w:p>
    <w:p w14:paraId="44606831" w14:textId="77777777" w:rsidR="009249E9" w:rsidRPr="00E609EE" w:rsidRDefault="009249E9" w:rsidP="00E609EE">
      <w:pPr>
        <w:pStyle w:val="ListParagraph"/>
        <w:numPr>
          <w:ilvl w:val="0"/>
          <w:numId w:val="34"/>
        </w:numPr>
        <w:rPr>
          <w:rFonts w:ascii="Calibri" w:hAnsi="Calibri" w:cs="Calibri"/>
        </w:rPr>
      </w:pPr>
      <w:r w:rsidRPr="00E609EE">
        <w:rPr>
          <w:rFonts w:ascii="Calibri" w:hAnsi="Calibri" w:cs="Calibri"/>
        </w:rPr>
        <w:t>Death and/or funeral of family or close friend</w:t>
      </w:r>
    </w:p>
    <w:p w14:paraId="4189F3DF" w14:textId="77777777" w:rsidR="009249E9" w:rsidRPr="00E609EE" w:rsidRDefault="009249E9" w:rsidP="00E609EE">
      <w:pPr>
        <w:pStyle w:val="ListParagraph"/>
        <w:numPr>
          <w:ilvl w:val="0"/>
          <w:numId w:val="34"/>
        </w:numPr>
        <w:rPr>
          <w:rFonts w:ascii="Calibri" w:hAnsi="Calibri" w:cs="Calibri"/>
        </w:rPr>
      </w:pPr>
      <w:r w:rsidRPr="00E609EE">
        <w:rPr>
          <w:rFonts w:ascii="Calibri" w:hAnsi="Calibri" w:cs="Calibri"/>
        </w:rPr>
        <w:t>Mandatory professional training, education, and/or licensing that cannot be rescheduled (requires prompt notice to the instructor)</w:t>
      </w:r>
    </w:p>
    <w:p w14:paraId="645D8435" w14:textId="77777777" w:rsidR="009249E9" w:rsidRPr="00E609EE" w:rsidRDefault="009249E9" w:rsidP="00E609EE">
      <w:pPr>
        <w:pStyle w:val="ListParagraph"/>
        <w:numPr>
          <w:ilvl w:val="0"/>
          <w:numId w:val="34"/>
        </w:numPr>
        <w:rPr>
          <w:rFonts w:ascii="Calibri" w:hAnsi="Calibri" w:cs="Calibri"/>
        </w:rPr>
      </w:pPr>
      <w:r w:rsidRPr="00E609EE">
        <w:rPr>
          <w:rFonts w:ascii="Calibri" w:hAnsi="Calibri" w:cs="Calibri"/>
        </w:rPr>
        <w:t>Mandatory active or reserve military obligations that cannot be rescheduled (requires prompt notice to the instructor)</w:t>
      </w:r>
    </w:p>
    <w:p w14:paraId="72A5C90E" w14:textId="77777777" w:rsidR="009249E9" w:rsidRPr="00E609EE" w:rsidRDefault="009249E9" w:rsidP="00E609EE">
      <w:pPr>
        <w:pStyle w:val="ListParagraph"/>
        <w:numPr>
          <w:ilvl w:val="0"/>
          <w:numId w:val="34"/>
        </w:numPr>
        <w:rPr>
          <w:rFonts w:ascii="Calibri" w:hAnsi="Calibri" w:cs="Calibri"/>
        </w:rPr>
      </w:pPr>
      <w:r w:rsidRPr="00E609EE">
        <w:rPr>
          <w:rFonts w:ascii="Calibri" w:hAnsi="Calibri" w:cs="Calibri"/>
        </w:rPr>
        <w:t>Religious holidays</w:t>
      </w:r>
    </w:p>
    <w:p w14:paraId="5D1F1C30" w14:textId="77777777" w:rsidR="009249E9" w:rsidRPr="00E609EE" w:rsidRDefault="009249E9" w:rsidP="00E609EE">
      <w:pPr>
        <w:pStyle w:val="ListParagraph"/>
        <w:numPr>
          <w:ilvl w:val="0"/>
          <w:numId w:val="34"/>
        </w:numPr>
        <w:rPr>
          <w:rFonts w:ascii="Calibri" w:hAnsi="Calibri" w:cs="Calibri"/>
        </w:rPr>
      </w:pPr>
      <w:r w:rsidRPr="00E609EE">
        <w:rPr>
          <w:rFonts w:ascii="Calibri" w:hAnsi="Calibri" w:cs="Calibri"/>
        </w:rPr>
        <w:t>Attendance at a local, national, or international conference</w:t>
      </w:r>
    </w:p>
    <w:p w14:paraId="0D895241" w14:textId="77777777" w:rsidR="009249E9" w:rsidRPr="00E609EE" w:rsidRDefault="009249E9" w:rsidP="00E609EE">
      <w:pPr>
        <w:pStyle w:val="ListParagraph"/>
        <w:numPr>
          <w:ilvl w:val="0"/>
          <w:numId w:val="34"/>
        </w:numPr>
        <w:rPr>
          <w:rFonts w:ascii="Calibri" w:hAnsi="Calibri" w:cs="Calibri"/>
        </w:rPr>
      </w:pPr>
      <w:r w:rsidRPr="00E609EE">
        <w:rPr>
          <w:rFonts w:ascii="Calibri" w:hAnsi="Calibri" w:cs="Calibri"/>
        </w:rPr>
        <w:t>Court appearances for which you are subpoenaed as a witness or in a matter in which you are a party</w:t>
      </w:r>
    </w:p>
    <w:p w14:paraId="682541E8" w14:textId="77777777" w:rsidR="009249E9" w:rsidRPr="00E609EE" w:rsidRDefault="009249E9" w:rsidP="00E609EE">
      <w:pPr>
        <w:pStyle w:val="ListParagraph"/>
        <w:numPr>
          <w:ilvl w:val="0"/>
          <w:numId w:val="34"/>
        </w:numPr>
        <w:rPr>
          <w:rFonts w:ascii="Calibri" w:eastAsia="Calibri" w:hAnsi="Calibri" w:cs="Calibri"/>
        </w:rPr>
      </w:pPr>
      <w:r w:rsidRPr="00E609EE">
        <w:rPr>
          <w:rFonts w:ascii="Calibri" w:hAnsi="Calibri" w:cs="Calibri"/>
        </w:rPr>
        <w:t>Serious personal matters</w:t>
      </w:r>
    </w:p>
    <w:bookmarkEnd w:id="8"/>
    <w:p w14:paraId="785E4741" w14:textId="77777777" w:rsidR="009249E9" w:rsidRDefault="009249E9" w:rsidP="00EF27EF">
      <w:pPr>
        <w:rPr>
          <w:rFonts w:ascii="Calibri" w:hAnsi="Calibri" w:cs="Calibri"/>
        </w:rPr>
      </w:pPr>
    </w:p>
    <w:p w14:paraId="53E090FB" w14:textId="77777777" w:rsidR="009249E9" w:rsidRPr="00E609EE" w:rsidRDefault="009249E9" w:rsidP="00EF27EF">
      <w:pPr>
        <w:rPr>
          <w:rFonts w:ascii="Calibri" w:hAnsi="Calibri" w:cs="Calibri"/>
          <w:b/>
          <w:bCs/>
          <w:u w:val="single"/>
        </w:rPr>
      </w:pPr>
      <w:r w:rsidRPr="00E609EE">
        <w:rPr>
          <w:rFonts w:ascii="Calibri" w:hAnsi="Calibri" w:cs="Calibri"/>
          <w:b/>
          <w:bCs/>
          <w:u w:val="single"/>
        </w:rPr>
        <w:lastRenderedPageBreak/>
        <w:t xml:space="preserve">Na </w:t>
      </w:r>
      <w:proofErr w:type="spellStart"/>
      <w:r w:rsidRPr="00E609EE">
        <w:rPr>
          <w:rFonts w:ascii="Calibri" w:hAnsi="Calibri" w:cs="Calibri"/>
          <w:b/>
          <w:bCs/>
          <w:u w:val="single"/>
        </w:rPr>
        <w:t>Ha`awina</w:t>
      </w:r>
      <w:proofErr w:type="spellEnd"/>
      <w:r w:rsidRPr="00E609EE">
        <w:rPr>
          <w:rFonts w:ascii="Calibri" w:hAnsi="Calibri" w:cs="Calibri"/>
          <w:b/>
          <w:bCs/>
          <w:u w:val="single"/>
        </w:rPr>
        <w:t xml:space="preserve"> (Assignments): 5%</w:t>
      </w:r>
    </w:p>
    <w:p w14:paraId="130C5C0F" w14:textId="7897E515" w:rsidR="009249E9" w:rsidRDefault="009249E9" w:rsidP="00EF27EF">
      <w:pPr>
        <w:rPr>
          <w:rFonts w:ascii="Calibri" w:hAnsi="Calibri" w:cs="Calibri"/>
        </w:rPr>
      </w:pPr>
      <w:r w:rsidRPr="00BA22C6">
        <w:rPr>
          <w:rFonts w:ascii="Calibri" w:hAnsi="Calibri" w:cs="Calibri"/>
        </w:rPr>
        <w:t>The information presented in this course is divided by</w:t>
      </w:r>
      <w:r>
        <w:rPr>
          <w:rFonts w:ascii="Calibri" w:hAnsi="Calibri" w:cs="Calibri"/>
        </w:rPr>
        <w:t xml:space="preserve"> 3</w:t>
      </w:r>
      <w:r w:rsidRPr="00BA22C6">
        <w:rPr>
          <w:rFonts w:ascii="Calibri" w:hAnsi="Calibri" w:cs="Calibri"/>
        </w:rPr>
        <w:t xml:space="preserve"> Mahele (part, section, module) i.e. Mahele 1, Mahele 2, Mahele 3.</w:t>
      </w:r>
      <w:r>
        <w:rPr>
          <w:rFonts w:ascii="Calibri" w:hAnsi="Calibri" w:cs="Calibri"/>
        </w:rPr>
        <w:t xml:space="preserve"> </w:t>
      </w:r>
      <w:r w:rsidRPr="00BA22C6">
        <w:rPr>
          <w:rFonts w:ascii="Calibri" w:hAnsi="Calibri" w:cs="Calibri"/>
        </w:rPr>
        <w:t>Each Mahele contains the assignments you will be working on throughout the semester. Each new Mahele is pre-programmed to</w:t>
      </w:r>
      <w:r>
        <w:rPr>
          <w:rFonts w:ascii="Calibri" w:hAnsi="Calibri" w:cs="Calibri"/>
        </w:rPr>
        <w:t xml:space="preserve"> </w:t>
      </w:r>
      <w:r w:rsidRPr="00BA22C6">
        <w:rPr>
          <w:rFonts w:ascii="Calibri" w:hAnsi="Calibri" w:cs="Calibri"/>
        </w:rPr>
        <w:t>be released to students one week before the assignments are due.</w:t>
      </w:r>
    </w:p>
    <w:p w14:paraId="04AAF1D1" w14:textId="77777777" w:rsidR="00954FAB" w:rsidRDefault="00954FAB" w:rsidP="00EF27EF">
      <w:pPr>
        <w:rPr>
          <w:rFonts w:ascii="Calibri" w:hAnsi="Calibri" w:cs="Calibri"/>
        </w:rPr>
      </w:pPr>
    </w:p>
    <w:p w14:paraId="5ECBCB8C" w14:textId="74799D63" w:rsidR="009249E9" w:rsidRDefault="009249E9" w:rsidP="00EF27EF">
      <w:pPr>
        <w:rPr>
          <w:rFonts w:ascii="Calibri" w:hAnsi="Calibri" w:cs="Calibri"/>
        </w:rPr>
      </w:pPr>
      <w:r w:rsidRPr="00BA22C6">
        <w:rPr>
          <w:rFonts w:ascii="Calibri" w:hAnsi="Calibri" w:cs="Calibri"/>
        </w:rPr>
        <w:t>Readings</w:t>
      </w:r>
      <w:r>
        <w:rPr>
          <w:rFonts w:ascii="Calibri" w:hAnsi="Calibri" w:cs="Calibri"/>
        </w:rPr>
        <w:t xml:space="preserve"> </w:t>
      </w:r>
      <w:r w:rsidRPr="00704468">
        <w:rPr>
          <w:rFonts w:ascii="Calibri" w:hAnsi="Calibri" w:cs="Calibri"/>
        </w:rPr>
        <w:t xml:space="preserve">and </w:t>
      </w:r>
      <w:r w:rsidRPr="00BA22C6">
        <w:rPr>
          <w:rFonts w:ascii="Calibri" w:hAnsi="Calibri" w:cs="Calibri"/>
        </w:rPr>
        <w:t>videos for each Mahele should be completed prior to arriving in class.</w:t>
      </w:r>
    </w:p>
    <w:p w14:paraId="32802E1F" w14:textId="77777777" w:rsidR="00954FAB" w:rsidRPr="00BA22C6" w:rsidRDefault="00954FAB" w:rsidP="00EF27EF">
      <w:pPr>
        <w:rPr>
          <w:rFonts w:ascii="Calibri" w:hAnsi="Calibri" w:cs="Calibri"/>
        </w:rPr>
      </w:pPr>
    </w:p>
    <w:p w14:paraId="4B4C974B" w14:textId="77777777" w:rsidR="009249E9" w:rsidRPr="00BA22C6" w:rsidRDefault="009249E9" w:rsidP="00EF27EF">
      <w:pPr>
        <w:rPr>
          <w:rFonts w:ascii="Calibri" w:hAnsi="Calibri" w:cs="Calibri"/>
        </w:rPr>
      </w:pPr>
      <w:r w:rsidRPr="00BA22C6">
        <w:rPr>
          <w:rFonts w:ascii="Calibri" w:hAnsi="Calibri" w:cs="Calibri"/>
        </w:rPr>
        <w:t xml:space="preserve">The following are due the following </w:t>
      </w:r>
      <w:r>
        <w:rPr>
          <w:rFonts w:ascii="Calibri" w:hAnsi="Calibri" w:cs="Calibri"/>
        </w:rPr>
        <w:t>Monda</w:t>
      </w:r>
      <w:r w:rsidRPr="00BA22C6">
        <w:rPr>
          <w:rFonts w:ascii="Calibri" w:hAnsi="Calibri" w:cs="Calibri"/>
        </w:rPr>
        <w:t xml:space="preserve">y after each </w:t>
      </w:r>
      <w:r>
        <w:rPr>
          <w:rFonts w:ascii="Calibri" w:hAnsi="Calibri" w:cs="Calibri"/>
        </w:rPr>
        <w:t>Friday</w:t>
      </w:r>
      <w:r w:rsidRPr="00BA22C6">
        <w:rPr>
          <w:rFonts w:ascii="Calibri" w:hAnsi="Calibri" w:cs="Calibri"/>
        </w:rPr>
        <w:t xml:space="preserve"> class as you will need the lecture information from that day to complete the following:</w:t>
      </w:r>
    </w:p>
    <w:p w14:paraId="5455057E" w14:textId="77777777" w:rsidR="009249E9" w:rsidRDefault="009249E9" w:rsidP="00EF27EF">
      <w:pPr>
        <w:rPr>
          <w:rFonts w:ascii="Calibri" w:hAnsi="Calibri" w:cs="Calibri"/>
        </w:rPr>
      </w:pPr>
    </w:p>
    <w:p w14:paraId="5CC0862B" w14:textId="77777777" w:rsidR="009249E9" w:rsidRPr="00E609EE" w:rsidRDefault="009249E9" w:rsidP="00E609EE">
      <w:pPr>
        <w:pStyle w:val="ListParagraph"/>
        <w:numPr>
          <w:ilvl w:val="0"/>
          <w:numId w:val="35"/>
        </w:numPr>
        <w:rPr>
          <w:rFonts w:ascii="Calibri" w:hAnsi="Calibri" w:cs="Calibri"/>
        </w:rPr>
      </w:pPr>
      <w:r w:rsidRPr="00E609EE">
        <w:rPr>
          <w:rFonts w:ascii="Calibri" w:hAnsi="Calibri" w:cs="Calibri"/>
        </w:rPr>
        <w:t xml:space="preserve">Ka </w:t>
      </w:r>
      <w:proofErr w:type="spellStart"/>
      <w:r w:rsidRPr="00E609EE">
        <w:rPr>
          <w:rFonts w:ascii="Calibri" w:hAnsi="Calibri" w:cs="Calibri"/>
        </w:rPr>
        <w:t>No`ono`o</w:t>
      </w:r>
      <w:proofErr w:type="spellEnd"/>
      <w:r w:rsidRPr="00E609EE">
        <w:rPr>
          <w:rFonts w:ascii="Calibri" w:hAnsi="Calibri" w:cs="Calibri"/>
        </w:rPr>
        <w:t xml:space="preserve"> (Class Reflection)</w:t>
      </w:r>
    </w:p>
    <w:p w14:paraId="60E7FFD4" w14:textId="77777777" w:rsidR="009249E9" w:rsidRPr="00E609EE" w:rsidRDefault="009249E9" w:rsidP="00E609EE">
      <w:pPr>
        <w:pStyle w:val="ListParagraph"/>
        <w:numPr>
          <w:ilvl w:val="0"/>
          <w:numId w:val="35"/>
        </w:numPr>
        <w:rPr>
          <w:rFonts w:ascii="Calibri" w:hAnsi="Calibri" w:cs="Calibri"/>
        </w:rPr>
      </w:pPr>
      <w:r w:rsidRPr="00E609EE">
        <w:rPr>
          <w:rFonts w:ascii="Calibri" w:hAnsi="Calibri" w:cs="Calibri"/>
        </w:rPr>
        <w:t>Field Assignment (Papa Hana)</w:t>
      </w:r>
    </w:p>
    <w:p w14:paraId="3F4E4A8C" w14:textId="77777777" w:rsidR="009249E9" w:rsidRPr="00E609EE" w:rsidRDefault="009249E9" w:rsidP="00E609EE">
      <w:pPr>
        <w:pStyle w:val="ListParagraph"/>
        <w:numPr>
          <w:ilvl w:val="0"/>
          <w:numId w:val="35"/>
        </w:numPr>
        <w:rPr>
          <w:rFonts w:ascii="Calibri" w:hAnsi="Calibri" w:cs="Calibri"/>
        </w:rPr>
      </w:pPr>
      <w:r w:rsidRPr="00E609EE">
        <w:rPr>
          <w:rFonts w:ascii="Calibri" w:hAnsi="Calibri" w:cs="Calibri"/>
        </w:rPr>
        <w:t>Palapala`aina (Map Assignment)</w:t>
      </w:r>
    </w:p>
    <w:p w14:paraId="398EB13B" w14:textId="77777777" w:rsidR="009249E9" w:rsidRDefault="009249E9" w:rsidP="00EF27EF">
      <w:pPr>
        <w:rPr>
          <w:rFonts w:ascii="Calibri" w:hAnsi="Calibri" w:cs="Calibri"/>
        </w:rPr>
      </w:pPr>
    </w:p>
    <w:p w14:paraId="3231EC24" w14:textId="77777777" w:rsidR="009249E9" w:rsidRPr="00E609EE" w:rsidRDefault="009249E9" w:rsidP="00EF27EF">
      <w:pPr>
        <w:rPr>
          <w:rFonts w:ascii="Calibri" w:hAnsi="Calibri" w:cs="Calibri"/>
          <w:b/>
          <w:bCs/>
          <w:u w:val="single"/>
        </w:rPr>
      </w:pPr>
      <w:r w:rsidRPr="00E609EE">
        <w:rPr>
          <w:rFonts w:ascii="Calibri" w:hAnsi="Calibri" w:cs="Calibri"/>
          <w:b/>
          <w:bCs/>
          <w:u w:val="single"/>
        </w:rPr>
        <w:t xml:space="preserve">Ka </w:t>
      </w:r>
      <w:proofErr w:type="spellStart"/>
      <w:r w:rsidRPr="00E609EE">
        <w:rPr>
          <w:rFonts w:ascii="Calibri" w:hAnsi="Calibri" w:cs="Calibri"/>
          <w:b/>
          <w:bCs/>
          <w:u w:val="single"/>
        </w:rPr>
        <w:t>No`ono`o</w:t>
      </w:r>
      <w:proofErr w:type="spellEnd"/>
      <w:r w:rsidRPr="00E609EE">
        <w:rPr>
          <w:rFonts w:ascii="Calibri" w:hAnsi="Calibri" w:cs="Calibri"/>
          <w:b/>
          <w:bCs/>
          <w:u w:val="single"/>
        </w:rPr>
        <w:t xml:space="preserve"> (Class Reflection): 20 %</w:t>
      </w:r>
    </w:p>
    <w:p w14:paraId="403CF466" w14:textId="77777777" w:rsidR="009249E9" w:rsidRPr="0083372A" w:rsidRDefault="009249E9" w:rsidP="00EF27EF">
      <w:pPr>
        <w:rPr>
          <w:rFonts w:ascii="Calibri" w:hAnsi="Calibri" w:cs="Calibri"/>
        </w:rPr>
      </w:pPr>
      <w:r w:rsidRPr="0083372A">
        <w:rPr>
          <w:rFonts w:ascii="Calibri" w:hAnsi="Calibri" w:cs="Calibri"/>
        </w:rPr>
        <w:t>There are 1</w:t>
      </w:r>
      <w:r>
        <w:rPr>
          <w:rFonts w:ascii="Calibri" w:hAnsi="Calibri" w:cs="Calibri"/>
        </w:rPr>
        <w:t>2</w:t>
      </w:r>
      <w:r w:rsidRPr="0083372A">
        <w:rPr>
          <w:rFonts w:ascii="Calibri" w:hAnsi="Calibri" w:cs="Calibri"/>
        </w:rPr>
        <w:t xml:space="preserve"> discussions relating to various topics throughout the semester requiring your thoughtful reflection and interaction with your classmates. These</w:t>
      </w:r>
      <w:r>
        <w:rPr>
          <w:rFonts w:ascii="Calibri" w:hAnsi="Calibri" w:cs="Calibri"/>
        </w:rPr>
        <w:t xml:space="preserve"> </w:t>
      </w:r>
      <w:r w:rsidRPr="0083372A">
        <w:rPr>
          <w:rFonts w:ascii="Calibri" w:hAnsi="Calibri" w:cs="Calibri"/>
        </w:rPr>
        <w:t xml:space="preserve">discussions are posted online </w:t>
      </w:r>
      <w:r>
        <w:rPr>
          <w:rFonts w:ascii="Calibri" w:hAnsi="Calibri" w:cs="Calibri"/>
        </w:rPr>
        <w:t>on</w:t>
      </w:r>
      <w:r w:rsidRPr="0083372A">
        <w:rPr>
          <w:rFonts w:ascii="Calibri" w:hAnsi="Calibri" w:cs="Calibri"/>
        </w:rPr>
        <w:t xml:space="preserve"> the discussion board on Canvas.</w:t>
      </w:r>
    </w:p>
    <w:p w14:paraId="7D78C64A" w14:textId="77777777" w:rsidR="009249E9" w:rsidRDefault="009249E9" w:rsidP="00EF27EF">
      <w:pPr>
        <w:rPr>
          <w:rFonts w:ascii="Calibri" w:hAnsi="Calibri" w:cs="Calibri"/>
        </w:rPr>
      </w:pPr>
    </w:p>
    <w:p w14:paraId="1D5C11E6" w14:textId="77777777" w:rsidR="009249E9" w:rsidRPr="0083372A" w:rsidRDefault="009249E9" w:rsidP="00EF27EF">
      <w:pPr>
        <w:rPr>
          <w:rFonts w:ascii="Calibri" w:hAnsi="Calibri" w:cs="Calibri"/>
        </w:rPr>
      </w:pPr>
      <w:r w:rsidRPr="0083372A">
        <w:rPr>
          <w:rFonts w:ascii="Calibri" w:hAnsi="Calibri" w:cs="Calibri"/>
        </w:rPr>
        <w:t>Discussion Guidelines and etiquette</w:t>
      </w:r>
      <w:r>
        <w:rPr>
          <w:rFonts w:ascii="Calibri" w:hAnsi="Calibri" w:cs="Calibri"/>
        </w:rPr>
        <w:t xml:space="preserve"> on</w:t>
      </w:r>
      <w:r w:rsidRPr="0083372A">
        <w:rPr>
          <w:rFonts w:ascii="Calibri" w:hAnsi="Calibri" w:cs="Calibri"/>
        </w:rPr>
        <w:t xml:space="preserve"> Canvas:</w:t>
      </w:r>
    </w:p>
    <w:p w14:paraId="702778B2"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Use a subject line that relates to your post; this will help create interest and focus on the discussion.</w:t>
      </w:r>
    </w:p>
    <w:p w14:paraId="354E4431"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Write clearly and with expression. Communicating online requires careful and clear writing. Though humor is effective and at times relevant in a</w:t>
      </w:r>
    </w:p>
    <w:p w14:paraId="169AEBA3"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discussion, be sure to avoid sarcasm, which does not translate well in the online environment.</w:t>
      </w:r>
    </w:p>
    <w:p w14:paraId="504E8BE7"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Be supportive, considerate and constructive when replying to your classmates. Do not use inappropriate language. If you disagree with a classmate</w:t>
      </w:r>
    </w:p>
    <w:p w14:paraId="705A05E4"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please respond in a respectful and tactful manner. Any posts deemed inappropriate will be removed from the discussion board.</w:t>
      </w:r>
    </w:p>
    <w:p w14:paraId="48A0E806"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Keep your post focused on the topic, relating any class readings and materials from the current module in your post (as applicable).</w:t>
      </w:r>
    </w:p>
    <w:p w14:paraId="5FF2131B"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Proofread and review your response before hitting the submit button! You have one hour to edit your response before it is posted, then, it cannot be</w:t>
      </w:r>
    </w:p>
    <w:p w14:paraId="64D3E659"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modified or removed except by the instructor.</w:t>
      </w:r>
    </w:p>
    <w:p w14:paraId="3038C19E"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t>Participate regularly. Improve your learning by being an active and engaged student. Successful students follow and participate in the assigned</w:t>
      </w:r>
    </w:p>
    <w:p w14:paraId="0C68A9B6" w14:textId="77777777" w:rsidR="009249E9" w:rsidRPr="00E609EE" w:rsidRDefault="009249E9" w:rsidP="00E609EE">
      <w:pPr>
        <w:pStyle w:val="ListParagraph"/>
        <w:numPr>
          <w:ilvl w:val="0"/>
          <w:numId w:val="36"/>
        </w:numPr>
        <w:rPr>
          <w:rFonts w:ascii="Calibri" w:hAnsi="Calibri" w:cs="Calibri"/>
        </w:rPr>
      </w:pPr>
      <w:r w:rsidRPr="00E609EE">
        <w:rPr>
          <w:rFonts w:ascii="Calibri" w:hAnsi="Calibri" w:cs="Calibri"/>
        </w:rPr>
        <w:lastRenderedPageBreak/>
        <w:t>discussion throughout the module, logging on at least three times a week while reading and participating in forums as assigned in the module.</w:t>
      </w:r>
    </w:p>
    <w:p w14:paraId="26436065" w14:textId="77777777" w:rsidR="009249E9" w:rsidRPr="00B63D96" w:rsidRDefault="009249E9" w:rsidP="00EF27EF">
      <w:pPr>
        <w:rPr>
          <w:rFonts w:ascii="Calibri" w:eastAsia="Calibri" w:hAnsi="Calibri" w:cs="Calibri"/>
        </w:rPr>
      </w:pPr>
      <w:r w:rsidRPr="00B63D96">
        <w:rPr>
          <w:rFonts w:ascii="Calibri" w:hAnsi="Calibri" w:cs="Calibri"/>
        </w:rPr>
        <w:t>Postings of photographs, voice recordings, links, uploaded documents, etc. that help to substantiate your point-of-view is highly encouraged.</w:t>
      </w:r>
    </w:p>
    <w:p w14:paraId="39A4ACD3" w14:textId="77777777" w:rsidR="00E609EE" w:rsidRDefault="00E609EE" w:rsidP="00EF27EF">
      <w:pPr>
        <w:rPr>
          <w:rFonts w:ascii="Calibri" w:eastAsia="Calibri" w:hAnsi="Calibri" w:cs="Calibri"/>
        </w:rPr>
      </w:pPr>
    </w:p>
    <w:p w14:paraId="4CC84D4F" w14:textId="77777777" w:rsidR="00E609EE" w:rsidRDefault="009249E9" w:rsidP="00EF27EF">
      <w:pPr>
        <w:rPr>
          <w:rFonts w:ascii="Calibri" w:hAnsi="Calibri" w:cs="Calibri"/>
        </w:rPr>
      </w:pPr>
      <w:r w:rsidRPr="00E609EE">
        <w:rPr>
          <w:rFonts w:ascii="Calibri" w:hAnsi="Calibri" w:cs="Calibri"/>
          <w:b/>
          <w:bCs/>
          <w:u w:val="single"/>
        </w:rPr>
        <w:t>Huli ka Lima (Field Assignment) 20%</w:t>
      </w:r>
      <w:r>
        <w:rPr>
          <w:rFonts w:ascii="Calibri" w:hAnsi="Calibri" w:cs="Calibri"/>
        </w:rPr>
        <w:t xml:space="preserve"> </w:t>
      </w:r>
    </w:p>
    <w:p w14:paraId="7F91F797" w14:textId="443F55B8" w:rsidR="009249E9" w:rsidRDefault="009249E9" w:rsidP="00EF27EF">
      <w:pPr>
        <w:rPr>
          <w:rFonts w:ascii="Calibri" w:hAnsi="Calibri" w:cs="Calibri"/>
        </w:rPr>
      </w:pPr>
      <w:r>
        <w:rPr>
          <w:rFonts w:ascii="Calibri" w:hAnsi="Calibri" w:cs="Calibri"/>
        </w:rPr>
        <w:t>For this assignment student(s) are to look outside around their home for one invasive plant, mammal, or aquatic species and identify the followings:</w:t>
      </w:r>
    </w:p>
    <w:p w14:paraId="1DD45971"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Scientific name</w:t>
      </w:r>
    </w:p>
    <w:p w14:paraId="7677F8B9"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Place of origin</w:t>
      </w:r>
    </w:p>
    <w:p w14:paraId="738DC5A5"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Is it native or invasive?</w:t>
      </w:r>
    </w:p>
    <w:p w14:paraId="20E42F46"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If invasive, what makes it invasive?</w:t>
      </w:r>
    </w:p>
    <w:p w14:paraId="6CF64C4C"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How much area does the species cover?</w:t>
      </w:r>
    </w:p>
    <w:p w14:paraId="3FD9DE78"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 xml:space="preserve">If a mammal or aquatic species: What is </w:t>
      </w:r>
      <w:proofErr w:type="gramStart"/>
      <w:r w:rsidRPr="00E609EE">
        <w:rPr>
          <w:rFonts w:ascii="Calibri" w:hAnsi="Calibri" w:cs="Calibri"/>
        </w:rPr>
        <w:t>its</w:t>
      </w:r>
      <w:proofErr w:type="gramEnd"/>
      <w:r w:rsidRPr="00E609EE">
        <w:rPr>
          <w:rFonts w:ascii="Calibri" w:hAnsi="Calibri" w:cs="Calibri"/>
        </w:rPr>
        <w:t xml:space="preserve"> assumes range or migration/ habitat?</w:t>
      </w:r>
    </w:p>
    <w:p w14:paraId="243879F0"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What would your management plan be for control or eradication?</w:t>
      </w:r>
    </w:p>
    <w:p w14:paraId="25AAA596" w14:textId="77777777" w:rsidR="009249E9" w:rsidRPr="00E609EE" w:rsidRDefault="009249E9" w:rsidP="00E609EE">
      <w:pPr>
        <w:pStyle w:val="ListParagraph"/>
        <w:numPr>
          <w:ilvl w:val="0"/>
          <w:numId w:val="37"/>
        </w:numPr>
        <w:rPr>
          <w:rFonts w:ascii="Calibri" w:hAnsi="Calibri" w:cs="Calibri"/>
        </w:rPr>
      </w:pPr>
      <w:r w:rsidRPr="00E609EE">
        <w:rPr>
          <w:rFonts w:ascii="Calibri" w:hAnsi="Calibri" w:cs="Calibri"/>
        </w:rPr>
        <w:t>Are there negative consequences to the management plan?</w:t>
      </w:r>
    </w:p>
    <w:p w14:paraId="1E9F2437" w14:textId="77777777" w:rsidR="009249E9" w:rsidRDefault="009249E9" w:rsidP="00EF27EF">
      <w:pPr>
        <w:rPr>
          <w:rFonts w:ascii="Calibri" w:eastAsia="Calibri" w:hAnsi="Calibri" w:cs="Calibri"/>
        </w:rPr>
      </w:pPr>
    </w:p>
    <w:p w14:paraId="5A3D18B6" w14:textId="77777777" w:rsidR="009249E9" w:rsidRPr="00E609EE" w:rsidRDefault="009249E9" w:rsidP="00EF27EF">
      <w:pPr>
        <w:rPr>
          <w:rFonts w:ascii="Calibri" w:eastAsia="Calibri" w:hAnsi="Calibri" w:cs="Calibri"/>
          <w:b/>
          <w:bCs/>
          <w:u w:val="single"/>
        </w:rPr>
      </w:pPr>
      <w:proofErr w:type="gramStart"/>
      <w:r w:rsidRPr="00E609EE">
        <w:rPr>
          <w:rFonts w:ascii="Calibri" w:eastAsia="Calibri" w:hAnsi="Calibri" w:cs="Calibri"/>
          <w:b/>
          <w:bCs/>
          <w:u w:val="single"/>
        </w:rPr>
        <w:t>Kilo(</w:t>
      </w:r>
      <w:proofErr w:type="gramEnd"/>
      <w:r w:rsidRPr="00E609EE">
        <w:rPr>
          <w:rFonts w:ascii="Calibri" w:eastAsia="Calibri" w:hAnsi="Calibri" w:cs="Calibri"/>
          <w:b/>
          <w:bCs/>
          <w:u w:val="single"/>
        </w:rPr>
        <w:t>Presentations): 20%</w:t>
      </w:r>
    </w:p>
    <w:p w14:paraId="74E9E9F0" w14:textId="77777777" w:rsidR="009249E9" w:rsidRPr="00815DC9" w:rsidRDefault="009249E9" w:rsidP="00EF27EF">
      <w:pPr>
        <w:rPr>
          <w:rFonts w:ascii="Calibri" w:hAnsi="Calibri" w:cs="Calibri"/>
          <w:i/>
          <w:iCs/>
        </w:rPr>
      </w:pPr>
      <w:r>
        <w:rPr>
          <w:rFonts w:ascii="Calibri" w:hAnsi="Calibri" w:cs="Calibri"/>
        </w:rPr>
        <w:t>Presentations</w:t>
      </w:r>
      <w:r w:rsidRPr="00815DC9">
        <w:rPr>
          <w:rFonts w:ascii="Calibri" w:hAnsi="Calibri" w:cs="Calibri"/>
        </w:rPr>
        <w:t xml:space="preserve"> give students the opportunity to learn personally about </w:t>
      </w:r>
      <w:r>
        <w:rPr>
          <w:rFonts w:ascii="Calibri" w:hAnsi="Calibri" w:cs="Calibri"/>
        </w:rPr>
        <w:t>Management techniques and policies</w:t>
      </w:r>
      <w:r w:rsidRPr="00815DC9">
        <w:rPr>
          <w:rFonts w:ascii="Calibri" w:hAnsi="Calibri" w:cs="Calibri"/>
        </w:rPr>
        <w:t xml:space="preserve"> and how </w:t>
      </w:r>
      <w:r>
        <w:rPr>
          <w:rFonts w:ascii="Calibri" w:hAnsi="Calibri" w:cs="Calibri"/>
        </w:rPr>
        <w:t>our biases effect their outcomes</w:t>
      </w:r>
      <w:r w:rsidRPr="00815DC9">
        <w:rPr>
          <w:rFonts w:ascii="Calibri" w:hAnsi="Calibri" w:cs="Calibri"/>
          <w:i/>
          <w:iCs/>
        </w:rPr>
        <w:t>.</w:t>
      </w:r>
    </w:p>
    <w:p w14:paraId="4CC084A3" w14:textId="77777777" w:rsidR="009249E9" w:rsidRDefault="009249E9" w:rsidP="00EF27EF">
      <w:pPr>
        <w:rPr>
          <w:rFonts w:ascii="Calibri" w:hAnsi="Calibri" w:cs="Calibri"/>
        </w:rPr>
      </w:pPr>
    </w:p>
    <w:p w14:paraId="10AD4326" w14:textId="77777777" w:rsidR="009249E9" w:rsidRDefault="009249E9" w:rsidP="00EF27EF">
      <w:pPr>
        <w:rPr>
          <w:rFonts w:ascii="Calibri" w:hAnsi="Calibri" w:cs="Calibri"/>
        </w:rPr>
      </w:pPr>
      <w:r w:rsidRPr="00815DC9">
        <w:rPr>
          <w:rFonts w:ascii="Calibri" w:hAnsi="Calibri" w:cs="Calibri"/>
        </w:rPr>
        <w:t>Group Work. Student</w:t>
      </w:r>
      <w:r>
        <w:rPr>
          <w:rFonts w:ascii="Calibri" w:hAnsi="Calibri" w:cs="Calibri"/>
        </w:rPr>
        <w:t>(</w:t>
      </w:r>
      <w:r w:rsidRPr="00815DC9">
        <w:rPr>
          <w:rFonts w:ascii="Calibri" w:hAnsi="Calibri" w:cs="Calibri"/>
        </w:rPr>
        <w:t>s</w:t>
      </w:r>
      <w:r>
        <w:rPr>
          <w:rFonts w:ascii="Calibri" w:hAnsi="Calibri" w:cs="Calibri"/>
        </w:rPr>
        <w:t>)</w:t>
      </w:r>
      <w:r w:rsidRPr="00815DC9">
        <w:rPr>
          <w:rFonts w:ascii="Calibri" w:hAnsi="Calibri" w:cs="Calibri"/>
        </w:rPr>
        <w:t xml:space="preserve"> will be organized into groups for </w:t>
      </w:r>
      <w:r>
        <w:rPr>
          <w:rFonts w:ascii="Calibri" w:hAnsi="Calibri" w:cs="Calibri"/>
        </w:rPr>
        <w:t>presentations for</w:t>
      </w:r>
      <w:r w:rsidRPr="00815DC9">
        <w:rPr>
          <w:rFonts w:ascii="Calibri" w:hAnsi="Calibri" w:cs="Calibri"/>
        </w:rPr>
        <w:t xml:space="preserve"> reasons of encouraging student </w:t>
      </w:r>
      <w:r w:rsidRPr="0024485C">
        <w:rPr>
          <w:rFonts w:ascii="Calibri" w:hAnsi="Calibri" w:cs="Calibri"/>
        </w:rPr>
        <w:t>growth in research, holding unbiased discussions, and cooperation. Group work also helps decrease the burden of individual students.</w:t>
      </w:r>
    </w:p>
    <w:p w14:paraId="61F5CBCA" w14:textId="77777777" w:rsidR="009249E9" w:rsidRDefault="009249E9" w:rsidP="00EF27EF">
      <w:pPr>
        <w:rPr>
          <w:rFonts w:ascii="Calibri" w:hAnsi="Calibri" w:cs="Calibri"/>
        </w:rPr>
      </w:pPr>
      <w:r>
        <w:rPr>
          <w:rFonts w:ascii="Calibri" w:hAnsi="Calibri" w:cs="Calibri"/>
        </w:rPr>
        <w:t>Presentation</w:t>
      </w:r>
      <w:r w:rsidRPr="0024485C">
        <w:rPr>
          <w:rFonts w:ascii="Calibri" w:hAnsi="Calibri" w:cs="Calibri"/>
        </w:rPr>
        <w:t>.</w:t>
      </w:r>
      <w:r>
        <w:rPr>
          <w:rFonts w:ascii="Calibri" w:hAnsi="Calibri" w:cs="Calibri"/>
        </w:rPr>
        <w:t xml:space="preserve"> Student(s) will be assigned topics of interest based on the Mahele for their presentations. The criteria for presentations are as follows:</w:t>
      </w:r>
    </w:p>
    <w:p w14:paraId="2D97ED0F" w14:textId="77777777" w:rsidR="009249E9" w:rsidRDefault="009249E9" w:rsidP="00EF27EF">
      <w:pPr>
        <w:rPr>
          <w:rFonts w:ascii="Calibri" w:hAnsi="Calibri" w:cs="Calibri"/>
        </w:rPr>
      </w:pPr>
    </w:p>
    <w:p w14:paraId="386E28C6" w14:textId="77777777" w:rsidR="009249E9" w:rsidRPr="00E609EE" w:rsidRDefault="009249E9" w:rsidP="00EF27EF">
      <w:r w:rsidRPr="00E609EE">
        <w:t>Individual Presentation:</w:t>
      </w:r>
    </w:p>
    <w:tbl>
      <w:tblPr>
        <w:tblW w:w="30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0"/>
        <w:gridCol w:w="720"/>
        <w:gridCol w:w="720"/>
      </w:tblGrid>
      <w:tr w:rsidR="009249E9" w:rsidRPr="00A0039E" w14:paraId="1D020AFE" w14:textId="77777777" w:rsidTr="00BD6B54">
        <w:tc>
          <w:tcPr>
            <w:tcW w:w="1600" w:type="dxa"/>
            <w:tcMar>
              <w:top w:w="100" w:type="dxa"/>
              <w:left w:w="100" w:type="dxa"/>
              <w:bottom w:w="100" w:type="dxa"/>
              <w:right w:w="100" w:type="dxa"/>
            </w:tcMar>
          </w:tcPr>
          <w:p w14:paraId="751F02FA"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41C222DD"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4FC03D71" w14:textId="77777777" w:rsidR="009249E9" w:rsidRPr="00A0039E" w:rsidRDefault="009249E9" w:rsidP="00EF27EF">
            <w:pPr>
              <w:rPr>
                <w:sz w:val="16"/>
                <w:szCs w:val="16"/>
              </w:rPr>
            </w:pPr>
            <w:r w:rsidRPr="00A0039E">
              <w:rPr>
                <w:sz w:val="16"/>
                <w:szCs w:val="16"/>
              </w:rPr>
              <w:t>MAX</w:t>
            </w:r>
          </w:p>
        </w:tc>
      </w:tr>
      <w:tr w:rsidR="009249E9" w:rsidRPr="00A0039E" w14:paraId="52375A74" w14:textId="77777777" w:rsidTr="00BD6B54">
        <w:tc>
          <w:tcPr>
            <w:tcW w:w="1600" w:type="dxa"/>
            <w:tcMar>
              <w:top w:w="100" w:type="dxa"/>
              <w:left w:w="100" w:type="dxa"/>
              <w:bottom w:w="100" w:type="dxa"/>
              <w:right w:w="100" w:type="dxa"/>
            </w:tcMar>
          </w:tcPr>
          <w:p w14:paraId="726C7E2C" w14:textId="77777777" w:rsidR="009249E9" w:rsidRPr="00A0039E" w:rsidRDefault="009249E9" w:rsidP="00EF27EF">
            <w:pPr>
              <w:rPr>
                <w:sz w:val="16"/>
                <w:szCs w:val="16"/>
              </w:rPr>
            </w:pPr>
            <w:r w:rsidRPr="00A0039E">
              <w:rPr>
                <w:sz w:val="16"/>
                <w:szCs w:val="16"/>
              </w:rPr>
              <w:t>Volume</w:t>
            </w:r>
          </w:p>
        </w:tc>
        <w:tc>
          <w:tcPr>
            <w:tcW w:w="720" w:type="dxa"/>
            <w:tcMar>
              <w:top w:w="100" w:type="dxa"/>
              <w:left w:w="100" w:type="dxa"/>
              <w:bottom w:w="100" w:type="dxa"/>
              <w:right w:w="100" w:type="dxa"/>
            </w:tcMar>
          </w:tcPr>
          <w:p w14:paraId="47315E43"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4BFA08FB" w14:textId="77777777" w:rsidR="009249E9" w:rsidRPr="00A0039E" w:rsidRDefault="009249E9" w:rsidP="00EF27EF">
            <w:pPr>
              <w:rPr>
                <w:sz w:val="16"/>
                <w:szCs w:val="16"/>
              </w:rPr>
            </w:pPr>
            <w:r w:rsidRPr="00A0039E">
              <w:rPr>
                <w:sz w:val="16"/>
                <w:szCs w:val="16"/>
              </w:rPr>
              <w:t>5</w:t>
            </w:r>
          </w:p>
        </w:tc>
      </w:tr>
      <w:tr w:rsidR="009249E9" w:rsidRPr="00A0039E" w14:paraId="6630FB16" w14:textId="77777777" w:rsidTr="00BD6B54">
        <w:tc>
          <w:tcPr>
            <w:tcW w:w="1600" w:type="dxa"/>
            <w:tcMar>
              <w:top w:w="100" w:type="dxa"/>
              <w:left w:w="100" w:type="dxa"/>
              <w:bottom w:w="100" w:type="dxa"/>
              <w:right w:w="100" w:type="dxa"/>
            </w:tcMar>
          </w:tcPr>
          <w:p w14:paraId="3095E2BE" w14:textId="77777777" w:rsidR="009249E9" w:rsidRPr="00A0039E" w:rsidRDefault="009249E9" w:rsidP="00EF27EF">
            <w:pPr>
              <w:rPr>
                <w:sz w:val="16"/>
                <w:szCs w:val="16"/>
              </w:rPr>
            </w:pPr>
            <w:r w:rsidRPr="00A0039E">
              <w:rPr>
                <w:sz w:val="16"/>
                <w:szCs w:val="16"/>
              </w:rPr>
              <w:t>Clarity</w:t>
            </w:r>
          </w:p>
        </w:tc>
        <w:tc>
          <w:tcPr>
            <w:tcW w:w="720" w:type="dxa"/>
            <w:tcMar>
              <w:top w:w="100" w:type="dxa"/>
              <w:left w:w="100" w:type="dxa"/>
              <w:bottom w:w="100" w:type="dxa"/>
              <w:right w:w="100" w:type="dxa"/>
            </w:tcMar>
          </w:tcPr>
          <w:p w14:paraId="01285B42"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0441AA5A" w14:textId="77777777" w:rsidR="009249E9" w:rsidRPr="00A0039E" w:rsidRDefault="009249E9" w:rsidP="00EF27EF">
            <w:pPr>
              <w:rPr>
                <w:sz w:val="16"/>
                <w:szCs w:val="16"/>
              </w:rPr>
            </w:pPr>
            <w:r w:rsidRPr="00A0039E">
              <w:rPr>
                <w:sz w:val="16"/>
                <w:szCs w:val="16"/>
              </w:rPr>
              <w:t>5</w:t>
            </w:r>
          </w:p>
        </w:tc>
      </w:tr>
      <w:tr w:rsidR="009249E9" w:rsidRPr="00A0039E" w14:paraId="4481371B" w14:textId="77777777" w:rsidTr="00BD6B54">
        <w:tc>
          <w:tcPr>
            <w:tcW w:w="1600" w:type="dxa"/>
            <w:tcMar>
              <w:top w:w="100" w:type="dxa"/>
              <w:left w:w="100" w:type="dxa"/>
              <w:bottom w:w="100" w:type="dxa"/>
              <w:right w:w="100" w:type="dxa"/>
            </w:tcMar>
          </w:tcPr>
          <w:p w14:paraId="001D6FC4" w14:textId="77777777" w:rsidR="009249E9" w:rsidRPr="00A0039E" w:rsidRDefault="009249E9" w:rsidP="00EF27EF">
            <w:pPr>
              <w:rPr>
                <w:sz w:val="16"/>
                <w:szCs w:val="16"/>
              </w:rPr>
            </w:pPr>
            <w:r w:rsidRPr="00A0039E">
              <w:rPr>
                <w:sz w:val="16"/>
                <w:szCs w:val="16"/>
              </w:rPr>
              <w:t>Posture</w:t>
            </w:r>
          </w:p>
        </w:tc>
        <w:tc>
          <w:tcPr>
            <w:tcW w:w="720" w:type="dxa"/>
            <w:tcMar>
              <w:top w:w="100" w:type="dxa"/>
              <w:left w:w="100" w:type="dxa"/>
              <w:bottom w:w="100" w:type="dxa"/>
              <w:right w:w="100" w:type="dxa"/>
            </w:tcMar>
          </w:tcPr>
          <w:p w14:paraId="04557498"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5D669C26" w14:textId="77777777" w:rsidR="009249E9" w:rsidRPr="00A0039E" w:rsidRDefault="009249E9" w:rsidP="00EF27EF">
            <w:pPr>
              <w:rPr>
                <w:sz w:val="16"/>
                <w:szCs w:val="16"/>
              </w:rPr>
            </w:pPr>
            <w:r w:rsidRPr="00A0039E">
              <w:rPr>
                <w:sz w:val="16"/>
                <w:szCs w:val="16"/>
              </w:rPr>
              <w:t>5</w:t>
            </w:r>
          </w:p>
        </w:tc>
      </w:tr>
      <w:tr w:rsidR="009249E9" w:rsidRPr="00A0039E" w14:paraId="64237687" w14:textId="77777777" w:rsidTr="00BD6B54">
        <w:tc>
          <w:tcPr>
            <w:tcW w:w="1600" w:type="dxa"/>
            <w:tcMar>
              <w:top w:w="100" w:type="dxa"/>
              <w:left w:w="100" w:type="dxa"/>
              <w:bottom w:w="100" w:type="dxa"/>
              <w:right w:w="100" w:type="dxa"/>
            </w:tcMar>
          </w:tcPr>
          <w:p w14:paraId="2C2BDD94" w14:textId="77777777" w:rsidR="009249E9" w:rsidRPr="00A0039E" w:rsidRDefault="009249E9" w:rsidP="00EF27EF">
            <w:pPr>
              <w:rPr>
                <w:sz w:val="16"/>
                <w:szCs w:val="16"/>
              </w:rPr>
            </w:pPr>
            <w:r w:rsidRPr="00A0039E">
              <w:rPr>
                <w:sz w:val="16"/>
                <w:szCs w:val="16"/>
              </w:rPr>
              <w:lastRenderedPageBreak/>
              <w:t>Flow/ Transition</w:t>
            </w:r>
          </w:p>
        </w:tc>
        <w:tc>
          <w:tcPr>
            <w:tcW w:w="720" w:type="dxa"/>
            <w:tcMar>
              <w:top w:w="100" w:type="dxa"/>
              <w:left w:w="100" w:type="dxa"/>
              <w:bottom w:w="100" w:type="dxa"/>
              <w:right w:w="100" w:type="dxa"/>
            </w:tcMar>
          </w:tcPr>
          <w:p w14:paraId="29E03748"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19B587B2" w14:textId="77777777" w:rsidR="009249E9" w:rsidRPr="00A0039E" w:rsidRDefault="009249E9" w:rsidP="00EF27EF">
            <w:pPr>
              <w:rPr>
                <w:sz w:val="16"/>
                <w:szCs w:val="16"/>
              </w:rPr>
            </w:pPr>
            <w:r w:rsidRPr="00A0039E">
              <w:rPr>
                <w:sz w:val="16"/>
                <w:szCs w:val="16"/>
              </w:rPr>
              <w:t>5</w:t>
            </w:r>
          </w:p>
        </w:tc>
      </w:tr>
      <w:tr w:rsidR="009249E9" w:rsidRPr="00A0039E" w14:paraId="675A232C" w14:textId="77777777" w:rsidTr="00BD6B54">
        <w:tc>
          <w:tcPr>
            <w:tcW w:w="1600" w:type="dxa"/>
            <w:tcMar>
              <w:top w:w="100" w:type="dxa"/>
              <w:left w:w="100" w:type="dxa"/>
              <w:bottom w:w="100" w:type="dxa"/>
              <w:right w:w="100" w:type="dxa"/>
            </w:tcMar>
          </w:tcPr>
          <w:p w14:paraId="3F870218" w14:textId="77777777" w:rsidR="009249E9" w:rsidRPr="00A0039E" w:rsidRDefault="009249E9" w:rsidP="00EF27EF">
            <w:pPr>
              <w:rPr>
                <w:sz w:val="16"/>
                <w:szCs w:val="16"/>
              </w:rPr>
            </w:pPr>
            <w:r w:rsidRPr="00A0039E">
              <w:rPr>
                <w:sz w:val="16"/>
                <w:szCs w:val="16"/>
              </w:rPr>
              <w:t>Eye Contact</w:t>
            </w:r>
          </w:p>
        </w:tc>
        <w:tc>
          <w:tcPr>
            <w:tcW w:w="720" w:type="dxa"/>
            <w:tcMar>
              <w:top w:w="100" w:type="dxa"/>
              <w:left w:w="100" w:type="dxa"/>
              <w:bottom w:w="100" w:type="dxa"/>
              <w:right w:w="100" w:type="dxa"/>
            </w:tcMar>
          </w:tcPr>
          <w:p w14:paraId="39681F85"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6A8E121F" w14:textId="77777777" w:rsidR="009249E9" w:rsidRPr="00A0039E" w:rsidRDefault="009249E9" w:rsidP="00EF27EF">
            <w:pPr>
              <w:rPr>
                <w:sz w:val="16"/>
                <w:szCs w:val="16"/>
              </w:rPr>
            </w:pPr>
            <w:r w:rsidRPr="00A0039E">
              <w:rPr>
                <w:sz w:val="16"/>
                <w:szCs w:val="16"/>
              </w:rPr>
              <w:t>5</w:t>
            </w:r>
          </w:p>
        </w:tc>
      </w:tr>
      <w:tr w:rsidR="009249E9" w:rsidRPr="00A0039E" w14:paraId="5D63F755" w14:textId="77777777" w:rsidTr="00BD6B54">
        <w:tc>
          <w:tcPr>
            <w:tcW w:w="1600" w:type="dxa"/>
            <w:tcMar>
              <w:top w:w="100" w:type="dxa"/>
              <w:left w:w="100" w:type="dxa"/>
              <w:bottom w:w="100" w:type="dxa"/>
              <w:right w:w="100" w:type="dxa"/>
            </w:tcMar>
          </w:tcPr>
          <w:p w14:paraId="08044F1E" w14:textId="77777777" w:rsidR="009249E9" w:rsidRPr="00A0039E" w:rsidRDefault="009249E9" w:rsidP="00EF27EF">
            <w:pPr>
              <w:rPr>
                <w:sz w:val="16"/>
                <w:szCs w:val="16"/>
              </w:rPr>
            </w:pPr>
            <w:r w:rsidRPr="00A0039E">
              <w:rPr>
                <w:sz w:val="16"/>
                <w:szCs w:val="16"/>
              </w:rPr>
              <w:t>Visuals</w:t>
            </w:r>
          </w:p>
        </w:tc>
        <w:tc>
          <w:tcPr>
            <w:tcW w:w="720" w:type="dxa"/>
            <w:tcMar>
              <w:top w:w="100" w:type="dxa"/>
              <w:left w:w="100" w:type="dxa"/>
              <w:bottom w:w="100" w:type="dxa"/>
              <w:right w:w="100" w:type="dxa"/>
            </w:tcMar>
          </w:tcPr>
          <w:p w14:paraId="285BD63E"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6636BFAB" w14:textId="77777777" w:rsidR="009249E9" w:rsidRPr="00A0039E" w:rsidRDefault="009249E9" w:rsidP="00EF27EF">
            <w:pPr>
              <w:rPr>
                <w:sz w:val="16"/>
                <w:szCs w:val="16"/>
              </w:rPr>
            </w:pPr>
            <w:r w:rsidRPr="00A0039E">
              <w:rPr>
                <w:sz w:val="16"/>
                <w:szCs w:val="16"/>
              </w:rPr>
              <w:t>5</w:t>
            </w:r>
          </w:p>
        </w:tc>
      </w:tr>
      <w:tr w:rsidR="009249E9" w:rsidRPr="00A0039E" w14:paraId="53AACF6B" w14:textId="77777777" w:rsidTr="00BD6B54">
        <w:tc>
          <w:tcPr>
            <w:tcW w:w="1600" w:type="dxa"/>
            <w:tcMar>
              <w:top w:w="100" w:type="dxa"/>
              <w:left w:w="100" w:type="dxa"/>
              <w:bottom w:w="100" w:type="dxa"/>
              <w:right w:w="100" w:type="dxa"/>
            </w:tcMar>
          </w:tcPr>
          <w:p w14:paraId="5F146D84" w14:textId="77777777" w:rsidR="009249E9" w:rsidRPr="00A0039E" w:rsidRDefault="009249E9" w:rsidP="00EF27EF">
            <w:pPr>
              <w:rPr>
                <w:sz w:val="16"/>
                <w:szCs w:val="16"/>
              </w:rPr>
            </w:pPr>
            <w:r w:rsidRPr="00A0039E">
              <w:rPr>
                <w:sz w:val="16"/>
                <w:szCs w:val="16"/>
              </w:rPr>
              <w:t>Words per Slide</w:t>
            </w:r>
          </w:p>
        </w:tc>
        <w:tc>
          <w:tcPr>
            <w:tcW w:w="720" w:type="dxa"/>
            <w:tcMar>
              <w:top w:w="100" w:type="dxa"/>
              <w:left w:w="100" w:type="dxa"/>
              <w:bottom w:w="100" w:type="dxa"/>
              <w:right w:w="100" w:type="dxa"/>
            </w:tcMar>
          </w:tcPr>
          <w:p w14:paraId="2DBA418A"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5D7103C7" w14:textId="77777777" w:rsidR="009249E9" w:rsidRPr="00A0039E" w:rsidRDefault="009249E9" w:rsidP="00EF27EF">
            <w:pPr>
              <w:rPr>
                <w:sz w:val="16"/>
                <w:szCs w:val="16"/>
              </w:rPr>
            </w:pPr>
            <w:r w:rsidRPr="00A0039E">
              <w:rPr>
                <w:sz w:val="16"/>
                <w:szCs w:val="16"/>
              </w:rPr>
              <w:t>5</w:t>
            </w:r>
          </w:p>
        </w:tc>
      </w:tr>
      <w:tr w:rsidR="009249E9" w:rsidRPr="00A0039E" w14:paraId="078A43FA" w14:textId="77777777" w:rsidTr="00BD6B54">
        <w:tc>
          <w:tcPr>
            <w:tcW w:w="1600" w:type="dxa"/>
            <w:tcMar>
              <w:top w:w="100" w:type="dxa"/>
              <w:left w:w="100" w:type="dxa"/>
              <w:bottom w:w="100" w:type="dxa"/>
              <w:right w:w="100" w:type="dxa"/>
            </w:tcMar>
          </w:tcPr>
          <w:p w14:paraId="5AE42BD0" w14:textId="77777777" w:rsidR="009249E9" w:rsidRPr="00A0039E" w:rsidRDefault="009249E9" w:rsidP="00EF27EF">
            <w:pPr>
              <w:rPr>
                <w:sz w:val="16"/>
                <w:szCs w:val="16"/>
              </w:rPr>
            </w:pPr>
            <w:r w:rsidRPr="00A0039E">
              <w:rPr>
                <w:sz w:val="16"/>
                <w:szCs w:val="16"/>
              </w:rPr>
              <w:t>Message Delivery</w:t>
            </w:r>
          </w:p>
        </w:tc>
        <w:tc>
          <w:tcPr>
            <w:tcW w:w="720" w:type="dxa"/>
            <w:tcMar>
              <w:top w:w="100" w:type="dxa"/>
              <w:left w:w="100" w:type="dxa"/>
              <w:bottom w:w="100" w:type="dxa"/>
              <w:right w:w="100" w:type="dxa"/>
            </w:tcMar>
          </w:tcPr>
          <w:p w14:paraId="7E71B2A2"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6ADEFC84" w14:textId="77777777" w:rsidR="009249E9" w:rsidRPr="00A0039E" w:rsidRDefault="009249E9" w:rsidP="00EF27EF">
            <w:pPr>
              <w:rPr>
                <w:sz w:val="16"/>
                <w:szCs w:val="16"/>
              </w:rPr>
            </w:pPr>
            <w:r w:rsidRPr="00A0039E">
              <w:rPr>
                <w:sz w:val="16"/>
                <w:szCs w:val="16"/>
              </w:rPr>
              <w:t>5</w:t>
            </w:r>
          </w:p>
        </w:tc>
      </w:tr>
      <w:tr w:rsidR="009249E9" w:rsidRPr="00A0039E" w14:paraId="34B5B3DB" w14:textId="77777777" w:rsidTr="00BD6B54">
        <w:tc>
          <w:tcPr>
            <w:tcW w:w="1600" w:type="dxa"/>
            <w:tcMar>
              <w:top w:w="100" w:type="dxa"/>
              <w:left w:w="100" w:type="dxa"/>
              <w:bottom w:w="100" w:type="dxa"/>
              <w:right w:w="100" w:type="dxa"/>
            </w:tcMar>
          </w:tcPr>
          <w:p w14:paraId="5E5E7036" w14:textId="77777777" w:rsidR="009249E9" w:rsidRPr="00A0039E" w:rsidRDefault="009249E9" w:rsidP="00EF27EF">
            <w:pPr>
              <w:rPr>
                <w:sz w:val="16"/>
                <w:szCs w:val="16"/>
              </w:rPr>
            </w:pPr>
            <w:r w:rsidRPr="00A0039E">
              <w:rPr>
                <w:sz w:val="16"/>
                <w:szCs w:val="16"/>
              </w:rPr>
              <w:t>Total Score</w:t>
            </w:r>
          </w:p>
        </w:tc>
        <w:tc>
          <w:tcPr>
            <w:tcW w:w="720" w:type="dxa"/>
            <w:tcMar>
              <w:top w:w="100" w:type="dxa"/>
              <w:left w:w="100" w:type="dxa"/>
              <w:bottom w:w="100" w:type="dxa"/>
              <w:right w:w="100" w:type="dxa"/>
            </w:tcMar>
          </w:tcPr>
          <w:p w14:paraId="6803AFC4" w14:textId="77777777" w:rsidR="009249E9" w:rsidRPr="00A0039E" w:rsidRDefault="009249E9" w:rsidP="00EF27EF">
            <w:pPr>
              <w:rPr>
                <w:sz w:val="16"/>
                <w:szCs w:val="16"/>
              </w:rPr>
            </w:pPr>
          </w:p>
        </w:tc>
        <w:tc>
          <w:tcPr>
            <w:tcW w:w="720" w:type="dxa"/>
            <w:tcMar>
              <w:top w:w="100" w:type="dxa"/>
              <w:left w:w="100" w:type="dxa"/>
              <w:bottom w:w="100" w:type="dxa"/>
              <w:right w:w="100" w:type="dxa"/>
            </w:tcMar>
          </w:tcPr>
          <w:p w14:paraId="707ADE79" w14:textId="77777777" w:rsidR="009249E9" w:rsidRPr="00A0039E" w:rsidRDefault="009249E9" w:rsidP="00EF27EF">
            <w:pPr>
              <w:rPr>
                <w:sz w:val="16"/>
                <w:szCs w:val="16"/>
              </w:rPr>
            </w:pPr>
            <w:r w:rsidRPr="00A0039E">
              <w:rPr>
                <w:sz w:val="16"/>
                <w:szCs w:val="16"/>
              </w:rPr>
              <w:t>40</w:t>
            </w:r>
          </w:p>
        </w:tc>
      </w:tr>
    </w:tbl>
    <w:p w14:paraId="39C1A19D" w14:textId="77777777" w:rsidR="009249E9" w:rsidRPr="00A0039E" w:rsidRDefault="009249E9" w:rsidP="00EF27EF">
      <w:pPr>
        <w:rPr>
          <w:sz w:val="16"/>
          <w:szCs w:val="16"/>
        </w:rPr>
      </w:pPr>
    </w:p>
    <w:p w14:paraId="5461E1B2" w14:textId="77777777" w:rsidR="009249E9" w:rsidRPr="00E609EE" w:rsidRDefault="009249E9" w:rsidP="00EF27EF">
      <w:r w:rsidRPr="00E609EE">
        <w:t>Group Content - Where the following points made clear throughout the presentation:</w:t>
      </w:r>
    </w:p>
    <w:tbl>
      <w:tblPr>
        <w:tblW w:w="592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0"/>
        <w:gridCol w:w="990"/>
        <w:gridCol w:w="1260"/>
        <w:gridCol w:w="990"/>
        <w:gridCol w:w="630"/>
      </w:tblGrid>
      <w:tr w:rsidR="009249E9" w:rsidRPr="00A0039E" w14:paraId="382FBABD" w14:textId="77777777" w:rsidTr="00BD6B54">
        <w:tc>
          <w:tcPr>
            <w:tcW w:w="2050" w:type="dxa"/>
            <w:tcMar>
              <w:top w:w="100" w:type="dxa"/>
              <w:left w:w="100" w:type="dxa"/>
              <w:bottom w:w="100" w:type="dxa"/>
              <w:right w:w="100" w:type="dxa"/>
            </w:tcMar>
          </w:tcPr>
          <w:p w14:paraId="4A1C4573"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39A13A2C" w14:textId="77777777" w:rsidR="009249E9" w:rsidRPr="00A0039E" w:rsidRDefault="009249E9" w:rsidP="00EF27EF">
            <w:pPr>
              <w:rPr>
                <w:sz w:val="16"/>
                <w:szCs w:val="16"/>
              </w:rPr>
            </w:pPr>
            <w:r w:rsidRPr="00A0039E">
              <w:rPr>
                <w:sz w:val="16"/>
                <w:szCs w:val="16"/>
              </w:rPr>
              <w:t>Yes (4 pts)</w:t>
            </w:r>
          </w:p>
        </w:tc>
        <w:tc>
          <w:tcPr>
            <w:tcW w:w="1260" w:type="dxa"/>
            <w:tcMar>
              <w:top w:w="100" w:type="dxa"/>
              <w:left w:w="100" w:type="dxa"/>
              <w:bottom w:w="100" w:type="dxa"/>
              <w:right w:w="100" w:type="dxa"/>
            </w:tcMar>
          </w:tcPr>
          <w:p w14:paraId="79418B50" w14:textId="77777777" w:rsidR="009249E9" w:rsidRPr="00A0039E" w:rsidRDefault="009249E9" w:rsidP="00EF27EF">
            <w:pPr>
              <w:rPr>
                <w:sz w:val="16"/>
                <w:szCs w:val="16"/>
              </w:rPr>
            </w:pPr>
            <w:r w:rsidRPr="00A0039E">
              <w:rPr>
                <w:sz w:val="16"/>
                <w:szCs w:val="16"/>
              </w:rPr>
              <w:t>A Little (2 pts)</w:t>
            </w:r>
          </w:p>
        </w:tc>
        <w:tc>
          <w:tcPr>
            <w:tcW w:w="990" w:type="dxa"/>
            <w:tcMar>
              <w:top w:w="100" w:type="dxa"/>
              <w:left w:w="100" w:type="dxa"/>
              <w:bottom w:w="100" w:type="dxa"/>
              <w:right w:w="100" w:type="dxa"/>
            </w:tcMar>
          </w:tcPr>
          <w:p w14:paraId="628A7A64" w14:textId="77777777" w:rsidR="009249E9" w:rsidRPr="00A0039E" w:rsidRDefault="009249E9" w:rsidP="00EF27EF">
            <w:pPr>
              <w:rPr>
                <w:sz w:val="16"/>
                <w:szCs w:val="16"/>
              </w:rPr>
            </w:pPr>
            <w:r w:rsidRPr="00A0039E">
              <w:rPr>
                <w:sz w:val="16"/>
                <w:szCs w:val="16"/>
              </w:rPr>
              <w:t>NO (1 pts)</w:t>
            </w:r>
          </w:p>
        </w:tc>
        <w:tc>
          <w:tcPr>
            <w:tcW w:w="630" w:type="dxa"/>
            <w:tcMar>
              <w:top w:w="100" w:type="dxa"/>
              <w:left w:w="100" w:type="dxa"/>
              <w:bottom w:w="100" w:type="dxa"/>
              <w:right w:w="100" w:type="dxa"/>
            </w:tcMar>
          </w:tcPr>
          <w:p w14:paraId="758631C1" w14:textId="77777777" w:rsidR="009249E9" w:rsidRPr="00A0039E" w:rsidRDefault="009249E9" w:rsidP="00EF27EF">
            <w:pPr>
              <w:rPr>
                <w:sz w:val="16"/>
                <w:szCs w:val="16"/>
              </w:rPr>
            </w:pPr>
            <w:r w:rsidRPr="00A0039E">
              <w:rPr>
                <w:sz w:val="16"/>
                <w:szCs w:val="16"/>
              </w:rPr>
              <w:t>Max</w:t>
            </w:r>
          </w:p>
        </w:tc>
      </w:tr>
      <w:tr w:rsidR="009249E9" w:rsidRPr="00A0039E" w14:paraId="7579B9E6" w14:textId="77777777" w:rsidTr="00BD6B54">
        <w:tc>
          <w:tcPr>
            <w:tcW w:w="2050" w:type="dxa"/>
            <w:tcMar>
              <w:top w:w="100" w:type="dxa"/>
              <w:left w:w="100" w:type="dxa"/>
              <w:bottom w:w="100" w:type="dxa"/>
              <w:right w:w="100" w:type="dxa"/>
            </w:tcMar>
          </w:tcPr>
          <w:p w14:paraId="1A1BC7CB" w14:textId="77777777" w:rsidR="009249E9" w:rsidRPr="00A0039E" w:rsidRDefault="009249E9" w:rsidP="00EF27EF">
            <w:pPr>
              <w:rPr>
                <w:sz w:val="16"/>
                <w:szCs w:val="16"/>
              </w:rPr>
            </w:pPr>
            <w:r w:rsidRPr="00A0039E">
              <w:rPr>
                <w:sz w:val="16"/>
                <w:szCs w:val="16"/>
              </w:rPr>
              <w:t>Topic</w:t>
            </w:r>
          </w:p>
        </w:tc>
        <w:tc>
          <w:tcPr>
            <w:tcW w:w="990" w:type="dxa"/>
            <w:tcMar>
              <w:top w:w="100" w:type="dxa"/>
              <w:left w:w="100" w:type="dxa"/>
              <w:bottom w:w="100" w:type="dxa"/>
              <w:right w:w="100" w:type="dxa"/>
            </w:tcMar>
          </w:tcPr>
          <w:p w14:paraId="36CC7623"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5CDCE9D1"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2202CD3F"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6088A6F4" w14:textId="77777777" w:rsidR="009249E9" w:rsidRPr="00A0039E" w:rsidRDefault="009249E9" w:rsidP="00EF27EF">
            <w:pPr>
              <w:rPr>
                <w:sz w:val="16"/>
                <w:szCs w:val="16"/>
              </w:rPr>
            </w:pPr>
            <w:r w:rsidRPr="00A0039E">
              <w:rPr>
                <w:sz w:val="16"/>
                <w:szCs w:val="16"/>
              </w:rPr>
              <w:t>4</w:t>
            </w:r>
          </w:p>
        </w:tc>
      </w:tr>
      <w:tr w:rsidR="009249E9" w:rsidRPr="00A0039E" w14:paraId="0FAC1690" w14:textId="77777777" w:rsidTr="00BD6B54">
        <w:tc>
          <w:tcPr>
            <w:tcW w:w="2050" w:type="dxa"/>
            <w:tcMar>
              <w:top w:w="100" w:type="dxa"/>
              <w:left w:w="100" w:type="dxa"/>
              <w:bottom w:w="100" w:type="dxa"/>
              <w:right w:w="100" w:type="dxa"/>
            </w:tcMar>
          </w:tcPr>
          <w:p w14:paraId="59DDB5E6" w14:textId="77777777" w:rsidR="009249E9" w:rsidRPr="00A0039E" w:rsidRDefault="009249E9" w:rsidP="00EF27EF">
            <w:pPr>
              <w:rPr>
                <w:sz w:val="16"/>
                <w:szCs w:val="16"/>
              </w:rPr>
            </w:pPr>
            <w:r w:rsidRPr="00A0039E">
              <w:rPr>
                <w:sz w:val="16"/>
                <w:szCs w:val="16"/>
              </w:rPr>
              <w:t>Why it matters</w:t>
            </w:r>
          </w:p>
        </w:tc>
        <w:tc>
          <w:tcPr>
            <w:tcW w:w="990" w:type="dxa"/>
            <w:tcMar>
              <w:top w:w="100" w:type="dxa"/>
              <w:left w:w="100" w:type="dxa"/>
              <w:bottom w:w="100" w:type="dxa"/>
              <w:right w:w="100" w:type="dxa"/>
            </w:tcMar>
          </w:tcPr>
          <w:p w14:paraId="29981073"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49BBC1BA"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4303CE04"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04035A4E" w14:textId="77777777" w:rsidR="009249E9" w:rsidRPr="00A0039E" w:rsidRDefault="009249E9" w:rsidP="00EF27EF">
            <w:pPr>
              <w:rPr>
                <w:sz w:val="16"/>
                <w:szCs w:val="16"/>
              </w:rPr>
            </w:pPr>
            <w:r w:rsidRPr="00A0039E">
              <w:rPr>
                <w:sz w:val="16"/>
                <w:szCs w:val="16"/>
              </w:rPr>
              <w:t>4</w:t>
            </w:r>
          </w:p>
        </w:tc>
      </w:tr>
      <w:tr w:rsidR="009249E9" w:rsidRPr="00A0039E" w14:paraId="693C8AF9" w14:textId="77777777" w:rsidTr="00BD6B54">
        <w:tc>
          <w:tcPr>
            <w:tcW w:w="2050" w:type="dxa"/>
            <w:tcMar>
              <w:top w:w="100" w:type="dxa"/>
              <w:left w:w="100" w:type="dxa"/>
              <w:bottom w:w="100" w:type="dxa"/>
              <w:right w:w="100" w:type="dxa"/>
            </w:tcMar>
          </w:tcPr>
          <w:p w14:paraId="57EA5CF1" w14:textId="77777777" w:rsidR="009249E9" w:rsidRPr="00A0039E" w:rsidRDefault="009249E9" w:rsidP="00EF27EF">
            <w:pPr>
              <w:rPr>
                <w:sz w:val="16"/>
                <w:szCs w:val="16"/>
              </w:rPr>
            </w:pPr>
            <w:r w:rsidRPr="00A0039E">
              <w:rPr>
                <w:sz w:val="16"/>
                <w:szCs w:val="16"/>
              </w:rPr>
              <w:t>History</w:t>
            </w:r>
          </w:p>
        </w:tc>
        <w:tc>
          <w:tcPr>
            <w:tcW w:w="990" w:type="dxa"/>
            <w:tcMar>
              <w:top w:w="100" w:type="dxa"/>
              <w:left w:w="100" w:type="dxa"/>
              <w:bottom w:w="100" w:type="dxa"/>
              <w:right w:w="100" w:type="dxa"/>
            </w:tcMar>
          </w:tcPr>
          <w:p w14:paraId="54FC6018"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70FF4AB0"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0CE13734"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370F83B5" w14:textId="77777777" w:rsidR="009249E9" w:rsidRPr="00A0039E" w:rsidRDefault="009249E9" w:rsidP="00EF27EF">
            <w:pPr>
              <w:rPr>
                <w:sz w:val="16"/>
                <w:szCs w:val="16"/>
              </w:rPr>
            </w:pPr>
            <w:r w:rsidRPr="00A0039E">
              <w:rPr>
                <w:sz w:val="16"/>
                <w:szCs w:val="16"/>
              </w:rPr>
              <w:t>4</w:t>
            </w:r>
          </w:p>
        </w:tc>
      </w:tr>
      <w:tr w:rsidR="009249E9" w:rsidRPr="00A0039E" w14:paraId="581C5B81" w14:textId="77777777" w:rsidTr="00BD6B54">
        <w:tc>
          <w:tcPr>
            <w:tcW w:w="2050" w:type="dxa"/>
            <w:tcMar>
              <w:top w:w="100" w:type="dxa"/>
              <w:left w:w="100" w:type="dxa"/>
              <w:bottom w:w="100" w:type="dxa"/>
              <w:right w:w="100" w:type="dxa"/>
            </w:tcMar>
          </w:tcPr>
          <w:p w14:paraId="52AC5297" w14:textId="77777777" w:rsidR="009249E9" w:rsidRPr="00A0039E" w:rsidRDefault="009249E9" w:rsidP="00EF27EF">
            <w:pPr>
              <w:rPr>
                <w:sz w:val="16"/>
                <w:szCs w:val="16"/>
              </w:rPr>
            </w:pPr>
            <w:r w:rsidRPr="00A0039E">
              <w:rPr>
                <w:sz w:val="16"/>
                <w:szCs w:val="16"/>
              </w:rPr>
              <w:t>Media/ Communication</w:t>
            </w:r>
          </w:p>
        </w:tc>
        <w:tc>
          <w:tcPr>
            <w:tcW w:w="990" w:type="dxa"/>
            <w:tcMar>
              <w:top w:w="100" w:type="dxa"/>
              <w:left w:w="100" w:type="dxa"/>
              <w:bottom w:w="100" w:type="dxa"/>
              <w:right w:w="100" w:type="dxa"/>
            </w:tcMar>
          </w:tcPr>
          <w:p w14:paraId="37E9466B"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0B3F4F5D"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16D46A1F"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6DF7D7BD" w14:textId="77777777" w:rsidR="009249E9" w:rsidRPr="00A0039E" w:rsidRDefault="009249E9" w:rsidP="00EF27EF">
            <w:pPr>
              <w:rPr>
                <w:sz w:val="16"/>
                <w:szCs w:val="16"/>
              </w:rPr>
            </w:pPr>
            <w:r w:rsidRPr="00A0039E">
              <w:rPr>
                <w:sz w:val="16"/>
                <w:szCs w:val="16"/>
              </w:rPr>
              <w:t>4</w:t>
            </w:r>
          </w:p>
        </w:tc>
      </w:tr>
      <w:tr w:rsidR="009249E9" w:rsidRPr="00A0039E" w14:paraId="559EF2CC" w14:textId="77777777" w:rsidTr="00BD6B54">
        <w:tc>
          <w:tcPr>
            <w:tcW w:w="2050" w:type="dxa"/>
            <w:tcMar>
              <w:top w:w="100" w:type="dxa"/>
              <w:left w:w="100" w:type="dxa"/>
              <w:bottom w:w="100" w:type="dxa"/>
              <w:right w:w="100" w:type="dxa"/>
            </w:tcMar>
          </w:tcPr>
          <w:p w14:paraId="52EF48CA" w14:textId="77777777" w:rsidR="009249E9" w:rsidRPr="00A0039E" w:rsidRDefault="009249E9" w:rsidP="00EF27EF">
            <w:pPr>
              <w:rPr>
                <w:sz w:val="16"/>
                <w:szCs w:val="16"/>
              </w:rPr>
            </w:pPr>
            <w:r w:rsidRPr="00A0039E">
              <w:rPr>
                <w:sz w:val="16"/>
                <w:szCs w:val="16"/>
              </w:rPr>
              <w:t>Education/ Outreach</w:t>
            </w:r>
          </w:p>
        </w:tc>
        <w:tc>
          <w:tcPr>
            <w:tcW w:w="990" w:type="dxa"/>
            <w:tcMar>
              <w:top w:w="100" w:type="dxa"/>
              <w:left w:w="100" w:type="dxa"/>
              <w:bottom w:w="100" w:type="dxa"/>
              <w:right w:w="100" w:type="dxa"/>
            </w:tcMar>
          </w:tcPr>
          <w:p w14:paraId="40C860EC"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623B1B05"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10886E21"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5CF59D43" w14:textId="77777777" w:rsidR="009249E9" w:rsidRPr="00A0039E" w:rsidRDefault="009249E9" w:rsidP="00EF27EF">
            <w:pPr>
              <w:rPr>
                <w:sz w:val="16"/>
                <w:szCs w:val="16"/>
              </w:rPr>
            </w:pPr>
            <w:r w:rsidRPr="00A0039E">
              <w:rPr>
                <w:sz w:val="16"/>
                <w:szCs w:val="16"/>
              </w:rPr>
              <w:t>4</w:t>
            </w:r>
          </w:p>
        </w:tc>
      </w:tr>
      <w:tr w:rsidR="009249E9" w:rsidRPr="00A0039E" w14:paraId="1907DD66" w14:textId="77777777" w:rsidTr="00BD6B54">
        <w:tc>
          <w:tcPr>
            <w:tcW w:w="2050" w:type="dxa"/>
            <w:tcMar>
              <w:top w:w="100" w:type="dxa"/>
              <w:left w:w="100" w:type="dxa"/>
              <w:bottom w:w="100" w:type="dxa"/>
              <w:right w:w="100" w:type="dxa"/>
            </w:tcMar>
          </w:tcPr>
          <w:p w14:paraId="4DD565AF" w14:textId="77777777" w:rsidR="009249E9" w:rsidRPr="00A0039E" w:rsidRDefault="009249E9" w:rsidP="00EF27EF">
            <w:pPr>
              <w:rPr>
                <w:sz w:val="16"/>
                <w:szCs w:val="16"/>
              </w:rPr>
            </w:pPr>
            <w:r w:rsidRPr="00A0039E">
              <w:rPr>
                <w:sz w:val="16"/>
                <w:szCs w:val="16"/>
              </w:rPr>
              <w:t>Science/ Ind. Knowledge</w:t>
            </w:r>
          </w:p>
        </w:tc>
        <w:tc>
          <w:tcPr>
            <w:tcW w:w="990" w:type="dxa"/>
            <w:tcMar>
              <w:top w:w="100" w:type="dxa"/>
              <w:left w:w="100" w:type="dxa"/>
              <w:bottom w:w="100" w:type="dxa"/>
              <w:right w:w="100" w:type="dxa"/>
            </w:tcMar>
          </w:tcPr>
          <w:p w14:paraId="0EAAC1CB"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47D94CB5"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76608BED"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70E4EA92" w14:textId="77777777" w:rsidR="009249E9" w:rsidRPr="00A0039E" w:rsidRDefault="009249E9" w:rsidP="00EF27EF">
            <w:pPr>
              <w:rPr>
                <w:sz w:val="16"/>
                <w:szCs w:val="16"/>
              </w:rPr>
            </w:pPr>
            <w:r w:rsidRPr="00A0039E">
              <w:rPr>
                <w:sz w:val="16"/>
                <w:szCs w:val="16"/>
              </w:rPr>
              <w:t>4</w:t>
            </w:r>
          </w:p>
        </w:tc>
      </w:tr>
      <w:tr w:rsidR="009249E9" w:rsidRPr="00A0039E" w14:paraId="33CABA0D" w14:textId="77777777" w:rsidTr="00BD6B54">
        <w:tc>
          <w:tcPr>
            <w:tcW w:w="2050" w:type="dxa"/>
            <w:tcMar>
              <w:top w:w="100" w:type="dxa"/>
              <w:left w:w="100" w:type="dxa"/>
              <w:bottom w:w="100" w:type="dxa"/>
              <w:right w:w="100" w:type="dxa"/>
            </w:tcMar>
          </w:tcPr>
          <w:p w14:paraId="5DC55D5B" w14:textId="77777777" w:rsidR="009249E9" w:rsidRPr="00A0039E" w:rsidRDefault="009249E9" w:rsidP="00EF27EF">
            <w:pPr>
              <w:rPr>
                <w:sz w:val="16"/>
                <w:szCs w:val="16"/>
              </w:rPr>
            </w:pPr>
            <w:r w:rsidRPr="00A0039E">
              <w:rPr>
                <w:sz w:val="16"/>
                <w:szCs w:val="16"/>
              </w:rPr>
              <w:t>Stakeholder/ Who cares</w:t>
            </w:r>
          </w:p>
        </w:tc>
        <w:tc>
          <w:tcPr>
            <w:tcW w:w="990" w:type="dxa"/>
            <w:tcMar>
              <w:top w:w="100" w:type="dxa"/>
              <w:left w:w="100" w:type="dxa"/>
              <w:bottom w:w="100" w:type="dxa"/>
              <w:right w:w="100" w:type="dxa"/>
            </w:tcMar>
          </w:tcPr>
          <w:p w14:paraId="779B5AF3"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1DFD15E3"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113D77D0"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7E2A31F0" w14:textId="77777777" w:rsidR="009249E9" w:rsidRPr="00A0039E" w:rsidRDefault="009249E9" w:rsidP="00EF27EF">
            <w:pPr>
              <w:rPr>
                <w:sz w:val="16"/>
                <w:szCs w:val="16"/>
              </w:rPr>
            </w:pPr>
            <w:r w:rsidRPr="00A0039E">
              <w:rPr>
                <w:sz w:val="16"/>
                <w:szCs w:val="16"/>
              </w:rPr>
              <w:t>4</w:t>
            </w:r>
          </w:p>
        </w:tc>
      </w:tr>
      <w:tr w:rsidR="009249E9" w:rsidRPr="00A0039E" w14:paraId="5FCFFFE8" w14:textId="77777777" w:rsidTr="00BD6B54">
        <w:tc>
          <w:tcPr>
            <w:tcW w:w="2050" w:type="dxa"/>
            <w:tcMar>
              <w:top w:w="100" w:type="dxa"/>
              <w:left w:w="100" w:type="dxa"/>
              <w:bottom w:w="100" w:type="dxa"/>
              <w:right w:w="100" w:type="dxa"/>
            </w:tcMar>
          </w:tcPr>
          <w:p w14:paraId="035053ED" w14:textId="77777777" w:rsidR="009249E9" w:rsidRPr="00A0039E" w:rsidRDefault="009249E9" w:rsidP="00EF27EF">
            <w:pPr>
              <w:rPr>
                <w:sz w:val="16"/>
                <w:szCs w:val="16"/>
              </w:rPr>
            </w:pPr>
            <w:r w:rsidRPr="00A0039E">
              <w:rPr>
                <w:sz w:val="16"/>
                <w:szCs w:val="16"/>
              </w:rPr>
              <w:t xml:space="preserve">Economics </w:t>
            </w:r>
          </w:p>
        </w:tc>
        <w:tc>
          <w:tcPr>
            <w:tcW w:w="990" w:type="dxa"/>
            <w:tcMar>
              <w:top w:w="100" w:type="dxa"/>
              <w:left w:w="100" w:type="dxa"/>
              <w:bottom w:w="100" w:type="dxa"/>
              <w:right w:w="100" w:type="dxa"/>
            </w:tcMar>
          </w:tcPr>
          <w:p w14:paraId="3BB05E59"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78205F76"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0CFB2EA0"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1B38743D" w14:textId="77777777" w:rsidR="009249E9" w:rsidRPr="00A0039E" w:rsidRDefault="009249E9" w:rsidP="00EF27EF">
            <w:pPr>
              <w:rPr>
                <w:sz w:val="16"/>
                <w:szCs w:val="16"/>
              </w:rPr>
            </w:pPr>
            <w:r w:rsidRPr="00A0039E">
              <w:rPr>
                <w:sz w:val="16"/>
                <w:szCs w:val="16"/>
              </w:rPr>
              <w:t>4</w:t>
            </w:r>
          </w:p>
        </w:tc>
      </w:tr>
      <w:tr w:rsidR="009249E9" w:rsidRPr="00A0039E" w14:paraId="0AE4D3F9" w14:textId="77777777" w:rsidTr="00BD6B54">
        <w:tc>
          <w:tcPr>
            <w:tcW w:w="2050" w:type="dxa"/>
            <w:tcMar>
              <w:top w:w="100" w:type="dxa"/>
              <w:left w:w="100" w:type="dxa"/>
              <w:bottom w:w="100" w:type="dxa"/>
              <w:right w:w="100" w:type="dxa"/>
            </w:tcMar>
          </w:tcPr>
          <w:p w14:paraId="49994684" w14:textId="77777777" w:rsidR="009249E9" w:rsidRPr="00A0039E" w:rsidRDefault="009249E9" w:rsidP="00EF27EF">
            <w:pPr>
              <w:rPr>
                <w:sz w:val="16"/>
                <w:szCs w:val="16"/>
              </w:rPr>
            </w:pPr>
            <w:r w:rsidRPr="00A0039E">
              <w:rPr>
                <w:sz w:val="16"/>
                <w:szCs w:val="16"/>
              </w:rPr>
              <w:t>Laws/ Regulations</w:t>
            </w:r>
          </w:p>
        </w:tc>
        <w:tc>
          <w:tcPr>
            <w:tcW w:w="990" w:type="dxa"/>
            <w:tcMar>
              <w:top w:w="100" w:type="dxa"/>
              <w:left w:w="100" w:type="dxa"/>
              <w:bottom w:w="100" w:type="dxa"/>
              <w:right w:w="100" w:type="dxa"/>
            </w:tcMar>
          </w:tcPr>
          <w:p w14:paraId="18330AA0"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792B5957"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0F0F47CF"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58428493" w14:textId="77777777" w:rsidR="009249E9" w:rsidRPr="00A0039E" w:rsidRDefault="009249E9" w:rsidP="00EF27EF">
            <w:pPr>
              <w:rPr>
                <w:sz w:val="16"/>
                <w:szCs w:val="16"/>
              </w:rPr>
            </w:pPr>
            <w:r w:rsidRPr="00A0039E">
              <w:rPr>
                <w:sz w:val="16"/>
                <w:szCs w:val="16"/>
              </w:rPr>
              <w:t>4</w:t>
            </w:r>
          </w:p>
        </w:tc>
      </w:tr>
      <w:tr w:rsidR="009249E9" w:rsidRPr="00A0039E" w14:paraId="2E4378AD" w14:textId="77777777" w:rsidTr="00BD6B54">
        <w:tc>
          <w:tcPr>
            <w:tcW w:w="2050" w:type="dxa"/>
            <w:tcMar>
              <w:top w:w="100" w:type="dxa"/>
              <w:left w:w="100" w:type="dxa"/>
              <w:bottom w:w="100" w:type="dxa"/>
              <w:right w:w="100" w:type="dxa"/>
            </w:tcMar>
          </w:tcPr>
          <w:p w14:paraId="07A49F66" w14:textId="77777777" w:rsidR="009249E9" w:rsidRPr="00A0039E" w:rsidRDefault="009249E9" w:rsidP="00EF27EF">
            <w:pPr>
              <w:rPr>
                <w:sz w:val="16"/>
                <w:szCs w:val="16"/>
              </w:rPr>
            </w:pPr>
            <w:r w:rsidRPr="00A0039E">
              <w:rPr>
                <w:sz w:val="16"/>
                <w:szCs w:val="16"/>
              </w:rPr>
              <w:t>Solutions</w:t>
            </w:r>
          </w:p>
        </w:tc>
        <w:tc>
          <w:tcPr>
            <w:tcW w:w="990" w:type="dxa"/>
            <w:tcMar>
              <w:top w:w="100" w:type="dxa"/>
              <w:left w:w="100" w:type="dxa"/>
              <w:bottom w:w="100" w:type="dxa"/>
              <w:right w:w="100" w:type="dxa"/>
            </w:tcMar>
          </w:tcPr>
          <w:p w14:paraId="5183B869"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4546825D"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3D040B0B"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5F2875FE" w14:textId="77777777" w:rsidR="009249E9" w:rsidRPr="00A0039E" w:rsidRDefault="009249E9" w:rsidP="00EF27EF">
            <w:pPr>
              <w:rPr>
                <w:sz w:val="16"/>
                <w:szCs w:val="16"/>
              </w:rPr>
            </w:pPr>
            <w:r w:rsidRPr="00A0039E">
              <w:rPr>
                <w:sz w:val="16"/>
                <w:szCs w:val="16"/>
              </w:rPr>
              <w:t>4</w:t>
            </w:r>
          </w:p>
        </w:tc>
      </w:tr>
      <w:tr w:rsidR="009249E9" w:rsidRPr="00A0039E" w14:paraId="45C58A71" w14:textId="77777777" w:rsidTr="00BD6B54">
        <w:tc>
          <w:tcPr>
            <w:tcW w:w="2050" w:type="dxa"/>
            <w:tcMar>
              <w:top w:w="100" w:type="dxa"/>
              <w:left w:w="100" w:type="dxa"/>
              <w:bottom w:w="100" w:type="dxa"/>
              <w:right w:w="100" w:type="dxa"/>
            </w:tcMar>
          </w:tcPr>
          <w:p w14:paraId="6D7951CC" w14:textId="77777777" w:rsidR="009249E9" w:rsidRPr="00A0039E" w:rsidRDefault="009249E9" w:rsidP="00EF27EF">
            <w:pPr>
              <w:rPr>
                <w:sz w:val="16"/>
                <w:szCs w:val="16"/>
              </w:rPr>
            </w:pPr>
            <w:r w:rsidRPr="00A0039E">
              <w:rPr>
                <w:sz w:val="16"/>
                <w:szCs w:val="16"/>
              </w:rPr>
              <w:t>Total Score</w:t>
            </w:r>
          </w:p>
        </w:tc>
        <w:tc>
          <w:tcPr>
            <w:tcW w:w="990" w:type="dxa"/>
            <w:tcMar>
              <w:top w:w="100" w:type="dxa"/>
              <w:left w:w="100" w:type="dxa"/>
              <w:bottom w:w="100" w:type="dxa"/>
              <w:right w:w="100" w:type="dxa"/>
            </w:tcMar>
          </w:tcPr>
          <w:p w14:paraId="6243EDDA" w14:textId="77777777" w:rsidR="009249E9" w:rsidRPr="00A0039E" w:rsidRDefault="009249E9" w:rsidP="00EF27EF">
            <w:pPr>
              <w:rPr>
                <w:sz w:val="16"/>
                <w:szCs w:val="16"/>
              </w:rPr>
            </w:pPr>
          </w:p>
        </w:tc>
        <w:tc>
          <w:tcPr>
            <w:tcW w:w="1260" w:type="dxa"/>
            <w:tcMar>
              <w:top w:w="100" w:type="dxa"/>
              <w:left w:w="100" w:type="dxa"/>
              <w:bottom w:w="100" w:type="dxa"/>
              <w:right w:w="100" w:type="dxa"/>
            </w:tcMar>
          </w:tcPr>
          <w:p w14:paraId="6308B004" w14:textId="77777777" w:rsidR="009249E9" w:rsidRPr="00A0039E" w:rsidRDefault="009249E9" w:rsidP="00EF27EF">
            <w:pPr>
              <w:rPr>
                <w:sz w:val="16"/>
                <w:szCs w:val="16"/>
              </w:rPr>
            </w:pPr>
          </w:p>
        </w:tc>
        <w:tc>
          <w:tcPr>
            <w:tcW w:w="990" w:type="dxa"/>
            <w:tcMar>
              <w:top w:w="100" w:type="dxa"/>
              <w:left w:w="100" w:type="dxa"/>
              <w:bottom w:w="100" w:type="dxa"/>
              <w:right w:w="100" w:type="dxa"/>
            </w:tcMar>
          </w:tcPr>
          <w:p w14:paraId="5F5571E7" w14:textId="77777777" w:rsidR="009249E9" w:rsidRPr="00A0039E" w:rsidRDefault="009249E9" w:rsidP="00EF27EF">
            <w:pPr>
              <w:rPr>
                <w:sz w:val="16"/>
                <w:szCs w:val="16"/>
              </w:rPr>
            </w:pPr>
          </w:p>
        </w:tc>
        <w:tc>
          <w:tcPr>
            <w:tcW w:w="630" w:type="dxa"/>
            <w:tcMar>
              <w:top w:w="100" w:type="dxa"/>
              <w:left w:w="100" w:type="dxa"/>
              <w:bottom w:w="100" w:type="dxa"/>
              <w:right w:w="100" w:type="dxa"/>
            </w:tcMar>
          </w:tcPr>
          <w:p w14:paraId="6BFF8CB2" w14:textId="77777777" w:rsidR="009249E9" w:rsidRPr="00A0039E" w:rsidRDefault="009249E9" w:rsidP="00EF27EF">
            <w:pPr>
              <w:rPr>
                <w:sz w:val="16"/>
                <w:szCs w:val="16"/>
              </w:rPr>
            </w:pPr>
            <w:r w:rsidRPr="00A0039E">
              <w:rPr>
                <w:sz w:val="16"/>
                <w:szCs w:val="16"/>
              </w:rPr>
              <w:t>40</w:t>
            </w:r>
          </w:p>
        </w:tc>
      </w:tr>
    </w:tbl>
    <w:p w14:paraId="02E62B60" w14:textId="77777777" w:rsidR="00E609EE" w:rsidRDefault="00E609EE" w:rsidP="00EF27EF">
      <w:pPr>
        <w:rPr>
          <w:rFonts w:ascii="Calibri" w:hAnsi="Calibri" w:cs="Calibri"/>
        </w:rPr>
      </w:pPr>
    </w:p>
    <w:p w14:paraId="0232EC33" w14:textId="77777777" w:rsidR="009249E9" w:rsidRPr="00E609EE" w:rsidRDefault="009249E9" w:rsidP="00EF27EF">
      <w:pPr>
        <w:rPr>
          <w:rFonts w:ascii="Calibri" w:hAnsi="Calibri" w:cs="Calibri"/>
          <w:b/>
          <w:bCs/>
          <w:u w:val="single"/>
        </w:rPr>
      </w:pPr>
      <w:r w:rsidRPr="00E609EE">
        <w:rPr>
          <w:rFonts w:ascii="Calibri" w:hAnsi="Calibri" w:cs="Calibri"/>
          <w:b/>
          <w:bCs/>
          <w:u w:val="single"/>
        </w:rPr>
        <w:t>Palapala`aina (Map Assignment): 30%</w:t>
      </w:r>
    </w:p>
    <w:p w14:paraId="769C08C3" w14:textId="77777777" w:rsidR="009249E9" w:rsidRPr="00F6580A" w:rsidRDefault="009249E9" w:rsidP="00EF27EF">
      <w:pPr>
        <w:rPr>
          <w:rFonts w:ascii="Calibri" w:eastAsia="Calibri" w:hAnsi="Calibri" w:cs="Calibri"/>
        </w:rPr>
      </w:pPr>
      <w:r>
        <w:rPr>
          <w:rFonts w:ascii="Calibri" w:hAnsi="Calibri" w:cs="Calibri"/>
        </w:rPr>
        <w:t>There will be one final exam at the end of the semester. The exam will be cumulative, incorporating everything that was covered in lectures and peer presentations.</w:t>
      </w:r>
      <w:r>
        <w:rPr>
          <w:rFonts w:ascii="Calibri" w:eastAsia="Calibri" w:hAnsi="Calibri" w:cs="Calibri"/>
        </w:rPr>
        <w:tab/>
      </w:r>
    </w:p>
    <w:p w14:paraId="557FE3F4" w14:textId="77777777" w:rsidR="00EF27EF" w:rsidRDefault="00EF27EF" w:rsidP="00EF27EF">
      <w:pPr>
        <w:rPr>
          <w:rFonts w:ascii="Calibri" w:eastAsia="Arial" w:hAnsi="Calibri" w:cs="Calibri"/>
          <w:kern w:val="0"/>
          <w14:ligatures w14:val="none"/>
        </w:rPr>
      </w:pPr>
      <w:bookmarkStart w:id="9" w:name="_7961evk6e563" w:colFirst="0" w:colLast="0"/>
      <w:bookmarkEnd w:id="9"/>
    </w:p>
    <w:p w14:paraId="679FC029" w14:textId="769BE3D2" w:rsidR="00EF27EF" w:rsidRPr="00E609EE" w:rsidRDefault="00EF27EF" w:rsidP="00EF27EF">
      <w:pPr>
        <w:rPr>
          <w:rFonts w:ascii="Calibri" w:eastAsia="Arial" w:hAnsi="Calibri" w:cs="Calibri"/>
          <w:b/>
          <w:bCs/>
          <w:kern w:val="0"/>
          <w14:ligatures w14:val="none"/>
        </w:rPr>
      </w:pPr>
      <w:r w:rsidRPr="00E609EE">
        <w:rPr>
          <w:rFonts w:ascii="Calibri" w:eastAsia="Arial" w:hAnsi="Calibri" w:cs="Calibri"/>
          <w:b/>
          <w:bCs/>
          <w:kern w:val="0"/>
          <w14:ligatures w14:val="none"/>
        </w:rPr>
        <w:t>Assessment and Evaluation:</w:t>
      </w:r>
    </w:p>
    <w:p w14:paraId="05A20A24" w14:textId="1471AA52" w:rsidR="009249E9" w:rsidRPr="00EF27EF" w:rsidRDefault="009249E9" w:rsidP="00EF27EF">
      <w:pPr>
        <w:rPr>
          <w:rFonts w:ascii="Calibri" w:eastAsia="Arial" w:hAnsi="Calibri" w:cs="Calibri"/>
          <w:kern w:val="0"/>
          <w14:ligatures w14:val="none"/>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346BC160" w14:textId="05DFC11A" w:rsidR="009249E9" w:rsidRDefault="009249E9" w:rsidP="00EF27EF">
      <w:pPr>
        <w:rPr>
          <w:rFonts w:ascii="Calibri" w:eastAsia="Calibri" w:hAnsi="Calibri" w:cs="Calibri"/>
        </w:rPr>
      </w:pPr>
      <w:r>
        <w:rPr>
          <w:rFonts w:ascii="Calibri" w:eastAsia="Calibri" w:hAnsi="Calibri" w:cs="Calibri"/>
        </w:rPr>
        <w:t>A</w:t>
      </w:r>
      <w:r w:rsidR="00EF27EF">
        <w:rPr>
          <w:rFonts w:ascii="Calibri" w:eastAsia="Calibri" w:hAnsi="Calibri" w:cs="Calibri"/>
        </w:rPr>
        <w:t xml:space="preserve"> -</w:t>
      </w:r>
      <w:r>
        <w:rPr>
          <w:rFonts w:ascii="Calibri" w:eastAsia="Calibri" w:hAnsi="Calibri" w:cs="Calibri"/>
        </w:rPr>
        <w:t xml:space="preserve"> Outstanding scholarship and an unusual degree of intellectual initiative </w:t>
      </w:r>
    </w:p>
    <w:p w14:paraId="24E63F7E" w14:textId="3557605F" w:rsidR="009249E9" w:rsidRDefault="009249E9" w:rsidP="00EF27EF">
      <w:pPr>
        <w:rPr>
          <w:rFonts w:ascii="Calibri" w:eastAsia="Calibri" w:hAnsi="Calibri" w:cs="Calibri"/>
        </w:rPr>
      </w:pPr>
      <w:r>
        <w:rPr>
          <w:rFonts w:ascii="Calibri" w:eastAsia="Calibri" w:hAnsi="Calibri" w:cs="Calibri"/>
        </w:rPr>
        <w:t xml:space="preserve">B </w:t>
      </w:r>
      <w:r w:rsidR="00EF27EF">
        <w:rPr>
          <w:rFonts w:ascii="Calibri" w:eastAsia="Calibri" w:hAnsi="Calibri" w:cs="Calibri"/>
        </w:rPr>
        <w:t xml:space="preserve">- </w:t>
      </w:r>
      <w:r>
        <w:rPr>
          <w:rFonts w:ascii="Calibri" w:eastAsia="Calibri" w:hAnsi="Calibri" w:cs="Calibri"/>
        </w:rPr>
        <w:t xml:space="preserve">Superior work done in a consistent and intellectual manner </w:t>
      </w:r>
    </w:p>
    <w:p w14:paraId="301E806B" w14:textId="7ACCC217" w:rsidR="009249E9" w:rsidRDefault="009249E9" w:rsidP="00EF27EF">
      <w:pPr>
        <w:rPr>
          <w:rFonts w:ascii="Calibri" w:eastAsia="Calibri" w:hAnsi="Calibri" w:cs="Calibri"/>
        </w:rPr>
      </w:pPr>
      <w:r>
        <w:rPr>
          <w:rFonts w:ascii="Calibri" w:eastAsia="Calibri" w:hAnsi="Calibri" w:cs="Calibri"/>
        </w:rPr>
        <w:t xml:space="preserve">C </w:t>
      </w:r>
      <w:r w:rsidR="00EF27EF">
        <w:rPr>
          <w:rFonts w:ascii="Calibri" w:eastAsia="Calibri" w:hAnsi="Calibri" w:cs="Calibri"/>
        </w:rPr>
        <w:t xml:space="preserve">- </w:t>
      </w:r>
      <w:r>
        <w:rPr>
          <w:rFonts w:ascii="Calibri" w:eastAsia="Calibri" w:hAnsi="Calibri" w:cs="Calibri"/>
        </w:rPr>
        <w:t xml:space="preserve">Average grade indicating a competent grasp of subject matter </w:t>
      </w:r>
    </w:p>
    <w:p w14:paraId="1D3152D4" w14:textId="353F791C" w:rsidR="009249E9" w:rsidRDefault="009249E9" w:rsidP="00EF27EF">
      <w:pPr>
        <w:rPr>
          <w:rFonts w:ascii="Calibri" w:eastAsia="Calibri" w:hAnsi="Calibri" w:cs="Calibri"/>
        </w:rPr>
      </w:pPr>
      <w:r>
        <w:rPr>
          <w:rFonts w:ascii="Calibri" w:eastAsia="Calibri" w:hAnsi="Calibri" w:cs="Calibri"/>
        </w:rPr>
        <w:t xml:space="preserve">D </w:t>
      </w:r>
      <w:r w:rsidR="00EF27EF">
        <w:rPr>
          <w:rFonts w:ascii="Calibri" w:eastAsia="Calibri" w:hAnsi="Calibri" w:cs="Calibri"/>
        </w:rPr>
        <w:t xml:space="preserve">- </w:t>
      </w:r>
      <w:r>
        <w:rPr>
          <w:rFonts w:ascii="Calibri" w:eastAsia="Calibri" w:hAnsi="Calibri" w:cs="Calibri"/>
        </w:rPr>
        <w:t xml:space="preserve">Inferior work of the lowest passing grade, not satisfactory for fulfillment of prerequisite course work </w:t>
      </w:r>
    </w:p>
    <w:p w14:paraId="08434D36" w14:textId="6A514056" w:rsidR="009249E9" w:rsidRPr="004154DB" w:rsidRDefault="009249E9" w:rsidP="00EF27EF">
      <w:pPr>
        <w:rPr>
          <w:rFonts w:ascii="Calibri" w:eastAsia="Calibri" w:hAnsi="Calibri" w:cs="Calibri"/>
        </w:rPr>
      </w:pPr>
      <w:r>
        <w:rPr>
          <w:rFonts w:ascii="Calibri" w:eastAsia="Calibri" w:hAnsi="Calibri" w:cs="Calibri"/>
        </w:rPr>
        <w:t xml:space="preserve">F </w:t>
      </w:r>
      <w:r w:rsidR="00EF27EF">
        <w:rPr>
          <w:rFonts w:ascii="Calibri" w:eastAsia="Calibri" w:hAnsi="Calibri" w:cs="Calibri"/>
        </w:rPr>
        <w:t xml:space="preserve">- </w:t>
      </w:r>
      <w:r>
        <w:rPr>
          <w:rFonts w:ascii="Calibri" w:eastAsia="Calibri" w:hAnsi="Calibri" w:cs="Calibri"/>
        </w:rPr>
        <w:t>Failed to grasp the minimum subject matter; no credit given</w:t>
      </w:r>
      <w:bookmarkStart w:id="10" w:name="_27in7lbdf8w7" w:colFirst="0" w:colLast="0"/>
      <w:bookmarkStart w:id="11" w:name="_n28fpzhjrej7" w:colFirst="0" w:colLast="0"/>
      <w:bookmarkStart w:id="12" w:name="_ssueod6e3xwc" w:colFirst="0" w:colLast="0"/>
      <w:bookmarkEnd w:id="10"/>
      <w:bookmarkEnd w:id="11"/>
      <w:bookmarkEnd w:id="12"/>
    </w:p>
    <w:p w14:paraId="53F5D257" w14:textId="77777777" w:rsidR="00954FAB" w:rsidRDefault="00954FAB" w:rsidP="00954FAB">
      <w:pPr>
        <w:rPr>
          <w:rFonts w:ascii="Calibri" w:hAnsi="Calibri" w:cs="Calibri"/>
        </w:rPr>
      </w:pPr>
    </w:p>
    <w:p w14:paraId="03C4B97D" w14:textId="174BD9F9" w:rsidR="00954FAB" w:rsidRPr="009249E9" w:rsidRDefault="00954FAB" w:rsidP="00954FAB">
      <w:pPr>
        <w:pStyle w:val="ListParagraph"/>
        <w:numPr>
          <w:ilvl w:val="0"/>
          <w:numId w:val="39"/>
        </w:numPr>
      </w:pPr>
      <w:r w:rsidRPr="009249E9">
        <w:t>Weekly readings and discussions (20%)</w:t>
      </w:r>
    </w:p>
    <w:p w14:paraId="2D0CAE14" w14:textId="77777777" w:rsidR="00954FAB" w:rsidRPr="009249E9" w:rsidRDefault="00954FAB" w:rsidP="00954FAB">
      <w:pPr>
        <w:pStyle w:val="ListParagraph"/>
        <w:numPr>
          <w:ilvl w:val="0"/>
          <w:numId w:val="39"/>
        </w:numPr>
      </w:pPr>
      <w:r w:rsidRPr="009249E9">
        <w:t>Research paper on a specific NRM issue in Hawaii (20%)</w:t>
      </w:r>
    </w:p>
    <w:p w14:paraId="5A7EFB8C" w14:textId="77777777" w:rsidR="00954FAB" w:rsidRPr="009249E9" w:rsidRDefault="00954FAB" w:rsidP="00954FAB">
      <w:pPr>
        <w:pStyle w:val="ListParagraph"/>
        <w:numPr>
          <w:ilvl w:val="0"/>
          <w:numId w:val="39"/>
        </w:numPr>
      </w:pPr>
      <w:r w:rsidRPr="009249E9">
        <w:t>Hands-on fieldwork and case study analysis (30%)</w:t>
      </w:r>
    </w:p>
    <w:p w14:paraId="23BB2740" w14:textId="673AC58A" w:rsidR="009249E9" w:rsidRDefault="00954FAB" w:rsidP="00EF27EF">
      <w:pPr>
        <w:pStyle w:val="ListParagraph"/>
        <w:numPr>
          <w:ilvl w:val="0"/>
          <w:numId w:val="39"/>
        </w:numPr>
      </w:pPr>
      <w:r w:rsidRPr="009249E9">
        <w:t>Final project and presentation (30%)</w:t>
      </w:r>
    </w:p>
    <w:p w14:paraId="5D6CE9B4" w14:textId="77777777" w:rsidR="00954FAB" w:rsidRPr="00FF5BA1" w:rsidRDefault="00954FAB" w:rsidP="00954FAB">
      <w:pPr>
        <w:pStyle w:val="ListParagraph"/>
      </w:pPr>
    </w:p>
    <w:p w14:paraId="5DDD7EF1" w14:textId="77777777" w:rsidR="009249E9" w:rsidRPr="00E609EE" w:rsidRDefault="009249E9" w:rsidP="00EF27EF">
      <w:pPr>
        <w:rPr>
          <w:b/>
          <w:bCs/>
        </w:rPr>
      </w:pPr>
      <w:bookmarkStart w:id="13" w:name="_kxcnphdmd0vo" w:colFirst="0" w:colLast="0"/>
      <w:bookmarkEnd w:id="13"/>
      <w:r w:rsidRPr="00E609EE">
        <w:rPr>
          <w:b/>
          <w:bCs/>
        </w:rPr>
        <w:t xml:space="preserve">Course Policies </w:t>
      </w:r>
    </w:p>
    <w:p w14:paraId="155BC257" w14:textId="77777777" w:rsidR="009249E9" w:rsidRPr="00E609EE" w:rsidRDefault="009249E9" w:rsidP="00EF27EF">
      <w:pPr>
        <w:rPr>
          <w:b/>
          <w:bCs/>
        </w:rPr>
      </w:pPr>
      <w:bookmarkStart w:id="14" w:name="_1evkuikj1kzc" w:colFirst="0" w:colLast="0"/>
      <w:bookmarkEnd w:id="14"/>
      <w:r w:rsidRPr="00E609EE">
        <w:rPr>
          <w:b/>
          <w:bCs/>
        </w:rPr>
        <w:t xml:space="preserve">Late Work Policy </w:t>
      </w:r>
    </w:p>
    <w:p w14:paraId="7C3B2E76" w14:textId="77777777" w:rsidR="009249E9" w:rsidRPr="00EF27EF" w:rsidRDefault="009249E9" w:rsidP="00EF27EF">
      <w:pPr>
        <w:rPr>
          <w:rFonts w:ascii="Calibri" w:eastAsia="Calibri" w:hAnsi="Calibri" w:cs="Calibri"/>
        </w:rPr>
      </w:pPr>
      <w:r w:rsidRPr="00EF27EF">
        <w:rPr>
          <w:rFonts w:ascii="Calibri" w:eastAsia="Calibri" w:hAnsi="Calibri" w:cs="Calibri"/>
        </w:rPr>
        <w:t>5 points will be deducted for every day the assignment is late</w:t>
      </w:r>
    </w:p>
    <w:p w14:paraId="0572612D" w14:textId="77777777" w:rsidR="009249E9" w:rsidRPr="00E609EE" w:rsidRDefault="009249E9" w:rsidP="00EF27EF">
      <w:pPr>
        <w:rPr>
          <w:b/>
          <w:bCs/>
        </w:rPr>
      </w:pPr>
      <w:bookmarkStart w:id="15" w:name="_jjxmwypv5g8j" w:colFirst="0" w:colLast="0"/>
      <w:bookmarkEnd w:id="15"/>
      <w:r w:rsidRPr="00E609EE">
        <w:rPr>
          <w:b/>
          <w:bCs/>
        </w:rPr>
        <w:t>Grades of "Incomplete"</w:t>
      </w:r>
    </w:p>
    <w:p w14:paraId="1006BC04" w14:textId="77777777" w:rsidR="009249E9" w:rsidRDefault="009249E9" w:rsidP="00EF27EF">
      <w:pPr>
        <w:rPr>
          <w:rFonts w:ascii="Calibri" w:eastAsia="Calibri" w:hAnsi="Calibri" w:cs="Calibri"/>
        </w:rPr>
      </w:pPr>
      <w:bookmarkStart w:id="16" w:name="_9n6t8ejicnxr" w:colFirst="0" w:colLast="0"/>
      <w:bookmarkEnd w:id="16"/>
      <w:r w:rsidRPr="00EF27EF">
        <w:rPr>
          <w:rFonts w:ascii="Calibri" w:eastAsia="Calibri" w:hAnsi="Calibri" w:cs="Calibri"/>
        </w:rPr>
        <w:t>If you wish to take an incomplete, please email the instructor and they will review your performance and discuss your options as seen fit.</w:t>
      </w:r>
      <w:r w:rsidRPr="00EF27EF">
        <w:rPr>
          <w:rFonts w:ascii="Calibri" w:eastAsia="Calibri" w:hAnsi="Calibri" w:cs="Calibri"/>
        </w:rPr>
        <w:br/>
      </w:r>
      <w:r>
        <w:rPr>
          <w:rFonts w:ascii="Calibri" w:eastAsia="Calibri" w:hAnsi="Calibri" w:cs="Calibri"/>
        </w:rPr>
        <w:br/>
      </w:r>
      <w:r w:rsidRPr="00E609EE">
        <w:rPr>
          <w:rFonts w:ascii="Calibri" w:eastAsia="Calibri" w:hAnsi="Calibri" w:cs="Calibri"/>
          <w:b/>
          <w:bCs/>
          <w:color w:val="434343"/>
          <w:sz w:val="23"/>
          <w:szCs w:val="23"/>
        </w:rPr>
        <w:t>Instructor and Student Communication</w:t>
      </w:r>
      <w:r>
        <w:rPr>
          <w:rFonts w:ascii="Calibri" w:eastAsia="Calibri" w:hAnsi="Calibri" w:cs="Calibri"/>
        </w:rPr>
        <w:t xml:space="preserve"> </w:t>
      </w:r>
      <w:r>
        <w:rPr>
          <w:rFonts w:ascii="Calibri" w:eastAsia="Calibri" w:hAnsi="Calibri" w:cs="Calibri"/>
        </w:rPr>
        <w:br/>
        <w:t xml:space="preserve">Questions for this course can be emailed to the instructor at </w:t>
      </w:r>
      <w:hyperlink r:id="rId13" w:history="1">
        <w:r w:rsidRPr="00AD5D1A">
          <w:rPr>
            <w:rStyle w:val="Hyperlink"/>
            <w:rFonts w:ascii="Calibri" w:eastAsia="Calibri" w:hAnsi="Calibri" w:cs="Calibri"/>
          </w:rPr>
          <w:t>kahoalii.keahi-wood@chaminade.ede</w:t>
        </w:r>
      </w:hyperlink>
      <w:r>
        <w:rPr>
          <w:rFonts w:ascii="Calibri" w:eastAsia="Calibri" w:hAnsi="Calibri" w:cs="Calibri"/>
        </w:rPr>
        <w:t xml:space="preserve"> </w:t>
      </w:r>
      <w:r w:rsidRPr="00043F24">
        <w:rPr>
          <w:rFonts w:ascii="Calibri" w:eastAsia="Calibri" w:hAnsi="Calibri" w:cs="Calibri"/>
        </w:rPr>
        <w:t>.</w:t>
      </w:r>
      <w:r>
        <w:rPr>
          <w:rFonts w:ascii="Calibri" w:eastAsia="Calibri" w:hAnsi="Calibri" w:cs="Calibri"/>
        </w:rPr>
        <w:t xml:space="preserve"> Online, in-person and phone conferences can be arranged. Response time will take place up to 24 hours.</w:t>
      </w:r>
      <w:r>
        <w:rPr>
          <w:rFonts w:ascii="Calibri" w:eastAsia="Calibri" w:hAnsi="Calibri" w:cs="Calibri"/>
        </w:rPr>
        <w:br/>
      </w:r>
      <w:r>
        <w:rPr>
          <w:rFonts w:ascii="Calibri" w:eastAsia="Calibri" w:hAnsi="Calibri" w:cs="Calibri"/>
        </w:rPr>
        <w:br/>
      </w:r>
      <w:r w:rsidRPr="00E609EE">
        <w:rPr>
          <w:rFonts w:ascii="Calibri" w:eastAsia="Calibri" w:hAnsi="Calibri" w:cs="Calibri"/>
          <w:b/>
          <w:bCs/>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D678F8F" w14:textId="77777777" w:rsidR="009249E9" w:rsidRPr="00E609EE" w:rsidRDefault="009249E9" w:rsidP="00EF27EF">
      <w:pPr>
        <w:rPr>
          <w:rFonts w:ascii="Calibri" w:eastAsia="Calibri" w:hAnsi="Calibri" w:cs="Calibri"/>
          <w:b/>
          <w:bCs/>
          <w:color w:val="434343"/>
          <w:sz w:val="23"/>
          <w:szCs w:val="23"/>
        </w:rPr>
      </w:pPr>
      <w:bookmarkStart w:id="17" w:name="_m58nglkroe1n" w:colFirst="0" w:colLast="0"/>
      <w:bookmarkEnd w:id="17"/>
      <w:r w:rsidRPr="00E609EE">
        <w:rPr>
          <w:rFonts w:ascii="Calibri" w:eastAsia="Calibri" w:hAnsi="Calibri" w:cs="Calibri"/>
          <w:b/>
          <w:bCs/>
          <w:color w:val="434343"/>
          <w:sz w:val="23"/>
          <w:szCs w:val="23"/>
        </w:rPr>
        <w:t xml:space="preserve">Disability Access </w:t>
      </w:r>
    </w:p>
    <w:p w14:paraId="38FB644D" w14:textId="77777777" w:rsidR="009249E9" w:rsidRDefault="009249E9" w:rsidP="00EF27EF">
      <w:pPr>
        <w:rPr>
          <w:rFonts w:ascii="Calibri" w:hAnsi="Calibri"/>
          <w:color w:val="000000" w:themeColor="text1"/>
        </w:rPr>
      </w:pPr>
      <w:bookmarkStart w:id="18" w:name="_l4p9bh6ymaps" w:colFirst="0" w:colLast="0"/>
      <w:bookmarkEnd w:id="18"/>
      <w:r w:rsidRPr="00AF7C99">
        <w:rPr>
          <w:rFonts w:ascii="Calibri" w:hAnsi="Calibri"/>
          <w:color w:val="000000" w:themeColor="text1"/>
        </w:rPr>
        <w:lastRenderedPageBreak/>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617782">
        <w:rPr>
          <w:rFonts w:ascii="Calibri" w:hAnsi="Calibri"/>
          <w:color w:val="000000" w:themeColor="text1"/>
        </w:rPr>
        <w:t>Kōkua</w:t>
      </w:r>
      <w:proofErr w:type="spellEnd"/>
      <w:r w:rsidRPr="00617782">
        <w:rPr>
          <w:rFonts w:ascii="Calibri" w:hAnsi="Calibri"/>
          <w:color w:val="000000" w:themeColor="text1"/>
        </w:rPr>
        <w:t xml:space="preserve"> </w:t>
      </w:r>
      <w:proofErr w:type="spellStart"/>
      <w:r w:rsidRPr="00617782">
        <w:rPr>
          <w:rFonts w:ascii="Calibri" w:hAnsi="Calibri"/>
          <w:color w:val="000000" w:themeColor="text1"/>
        </w:rPr>
        <w:t>ʻIke</w:t>
      </w:r>
      <w:proofErr w:type="spellEnd"/>
      <w:r w:rsidRPr="00AF7C99">
        <w:rPr>
          <w:rFonts w:ascii="Calibri" w:hAnsi="Calibri"/>
          <w:color w:val="000000" w:themeColor="text1"/>
        </w:rPr>
        <w:t xml:space="preserve"> Coordinator at (808) 739-8305 for further information (</w:t>
      </w:r>
      <w:hyperlink r:id="rId14" w:history="1">
        <w:r w:rsidRPr="00850EA7">
          <w:rPr>
            <w:rStyle w:val="Hyperlink"/>
            <w:rFonts w:ascii="Calibri" w:hAnsi="Calibri"/>
          </w:rPr>
          <w:t>ada@chaminade.edu</w:t>
        </w:r>
      </w:hyperlink>
      <w:r w:rsidRPr="00AF7C99">
        <w:rPr>
          <w:rFonts w:ascii="Calibri" w:hAnsi="Calibri"/>
          <w:color w:val="000000" w:themeColor="text1"/>
        </w:rPr>
        <w:t>).</w:t>
      </w:r>
    </w:p>
    <w:p w14:paraId="1F43A17C" w14:textId="77777777" w:rsidR="009249E9" w:rsidRPr="00E609EE" w:rsidRDefault="009249E9" w:rsidP="00EF27EF">
      <w:pPr>
        <w:rPr>
          <w:b/>
          <w:bCs/>
        </w:rPr>
      </w:pPr>
      <w:r w:rsidRPr="00E609EE">
        <w:rPr>
          <w:rFonts w:ascii="Calibri" w:eastAsia="Calibri" w:hAnsi="Calibri" w:cs="Calibri"/>
          <w:b/>
          <w:bCs/>
          <w:color w:val="434343"/>
          <w:sz w:val="23"/>
          <w:szCs w:val="23"/>
        </w:rPr>
        <w:t>Title IX Compliance</w:t>
      </w:r>
    </w:p>
    <w:p w14:paraId="0096DEC7" w14:textId="77777777" w:rsidR="009249E9" w:rsidRDefault="009249E9" w:rsidP="00EF27EF">
      <w:pPr>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6ED2BC5" w14:textId="77777777" w:rsidR="009249E9" w:rsidRDefault="009249E9" w:rsidP="00EF27EF">
      <w:pPr>
        <w:rPr>
          <w:rFonts w:ascii="Calibri" w:eastAsia="Calibri" w:hAnsi="Calibri" w:cs="Calibri"/>
        </w:rPr>
      </w:pPr>
    </w:p>
    <w:p w14:paraId="43B4F63D" w14:textId="77777777" w:rsidR="009249E9" w:rsidRPr="00E609EE" w:rsidRDefault="009249E9" w:rsidP="00EF27EF">
      <w:pPr>
        <w:rPr>
          <w:rFonts w:ascii="Calibri" w:eastAsia="Calibri" w:hAnsi="Calibri" w:cs="Calibri"/>
          <w:b/>
          <w:bCs/>
        </w:rPr>
      </w:pPr>
      <w:r w:rsidRPr="00E609EE">
        <w:rPr>
          <w:rFonts w:ascii="Calibri" w:eastAsia="Calibri" w:hAnsi="Calibri" w:cs="Calibri"/>
          <w:b/>
          <w:bCs/>
          <w:color w:val="434343"/>
          <w:sz w:val="23"/>
          <w:szCs w:val="23"/>
        </w:rPr>
        <w:t>Attendance Policy</w:t>
      </w:r>
      <w:r w:rsidRPr="00E609EE">
        <w:rPr>
          <w:rFonts w:ascii="Calibri" w:eastAsia="Calibri" w:hAnsi="Calibri" w:cs="Calibri"/>
          <w:b/>
          <w:bCs/>
        </w:rPr>
        <w:t xml:space="preserve"> </w:t>
      </w:r>
    </w:p>
    <w:p w14:paraId="10576704" w14:textId="77777777" w:rsidR="009249E9" w:rsidRDefault="009249E9" w:rsidP="00EF27EF">
      <w:pPr>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0417CAAA" w14:textId="77777777" w:rsidR="009249E9" w:rsidRDefault="009249E9" w:rsidP="00EF27EF">
      <w:pPr>
        <w:rPr>
          <w:rFonts w:ascii="Calibri" w:eastAsia="Calibri" w:hAnsi="Calibri" w:cs="Calibri"/>
        </w:rPr>
      </w:pPr>
    </w:p>
    <w:p w14:paraId="1FC696CE" w14:textId="77777777" w:rsidR="009249E9" w:rsidRDefault="009249E9" w:rsidP="00EF27EF">
      <w:pPr>
        <w:rPr>
          <w:rFonts w:ascii="Calibri" w:eastAsia="Calibri" w:hAnsi="Calibri" w:cs="Calibri"/>
        </w:rPr>
      </w:pPr>
      <w:r w:rsidRPr="00C81819">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0941569" w14:textId="77777777" w:rsidR="009249E9" w:rsidRDefault="009249E9" w:rsidP="00EF27EF">
      <w:pPr>
        <w:rPr>
          <w:rFonts w:ascii="Calibri" w:eastAsia="Calibri" w:hAnsi="Calibri" w:cs="Calibri"/>
        </w:rPr>
      </w:pPr>
    </w:p>
    <w:p w14:paraId="6C0615F0" w14:textId="77777777" w:rsidR="009249E9" w:rsidRDefault="009249E9" w:rsidP="00EF27EF">
      <w:pPr>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40848C40" w14:textId="77777777" w:rsidR="009249E9" w:rsidRDefault="009249E9" w:rsidP="00EF27EF">
      <w:pPr>
        <w:rPr>
          <w:rFonts w:ascii="Calibri" w:eastAsia="Calibri" w:hAnsi="Calibri" w:cs="Calibri"/>
        </w:rPr>
      </w:pPr>
    </w:p>
    <w:p w14:paraId="38055B07" w14:textId="77777777" w:rsidR="009249E9" w:rsidRDefault="009249E9" w:rsidP="00EF27EF">
      <w:pPr>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4081E4F9" w14:textId="77777777" w:rsidR="009249E9" w:rsidRDefault="009249E9" w:rsidP="00EF27EF">
      <w:pPr>
        <w:rPr>
          <w:rFonts w:ascii="Calibri" w:eastAsia="Calibri" w:hAnsi="Calibri" w:cs="Calibri"/>
        </w:rPr>
      </w:pPr>
      <w:r w:rsidRPr="001F7635">
        <w:rPr>
          <w:rFonts w:ascii="Calibri" w:eastAsia="Calibri" w:hAnsi="Calibri" w:cs="Calibri"/>
        </w:rPr>
        <w:lastRenderedPageBreak/>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239FE98" w14:textId="77777777" w:rsidR="009249E9" w:rsidRDefault="009249E9" w:rsidP="00EF27EF">
      <w:pPr>
        <w:rPr>
          <w:rFonts w:ascii="Calibri" w:eastAsia="Calibri" w:hAnsi="Calibri" w:cs="Calibri"/>
        </w:rPr>
      </w:pPr>
    </w:p>
    <w:p w14:paraId="15E8FAC4" w14:textId="77777777" w:rsidR="009249E9" w:rsidRPr="00E609EE" w:rsidRDefault="009249E9" w:rsidP="00EF27EF">
      <w:pPr>
        <w:rPr>
          <w:rFonts w:ascii="Calibri" w:eastAsia="Calibri" w:hAnsi="Calibri" w:cs="Calibri"/>
          <w:b/>
          <w:bCs/>
          <w:sz w:val="23"/>
          <w:szCs w:val="23"/>
        </w:rPr>
      </w:pPr>
      <w:r w:rsidRPr="00E609EE">
        <w:rPr>
          <w:rFonts w:ascii="Calibri" w:eastAsia="Calibri" w:hAnsi="Calibri" w:cs="Calibri"/>
          <w:b/>
          <w:bCs/>
          <w:color w:val="434343"/>
          <w:sz w:val="23"/>
          <w:szCs w:val="23"/>
        </w:rPr>
        <w:t>Academic Conduct Policy</w:t>
      </w:r>
    </w:p>
    <w:p w14:paraId="25E8FA1C" w14:textId="77777777" w:rsidR="009249E9" w:rsidRDefault="009249E9" w:rsidP="00EF27EF">
      <w:pPr>
        <w:rPr>
          <w:rFonts w:ascii="Calibri" w:eastAsia="Calibri" w:hAnsi="Calibri" w:cs="Calibri"/>
        </w:rPr>
      </w:pPr>
      <w:r>
        <w:rPr>
          <w:rFonts w:ascii="Calibri" w:eastAsia="Calibri" w:hAnsi="Calibri" w:cs="Calibri"/>
        </w:rPr>
        <w:t xml:space="preserve">From the 2019-2020 Undergraduate Academic Catalog (p. 39):  </w:t>
      </w:r>
    </w:p>
    <w:p w14:paraId="75CFD3E5" w14:textId="77777777" w:rsidR="009249E9" w:rsidRDefault="009249E9" w:rsidP="00EF27EF">
      <w:pPr>
        <w:rPr>
          <w:rFonts w:ascii="Calibri" w:eastAsia="Calibri" w:hAnsi="Calibri" w:cs="Calibri"/>
        </w:rPr>
      </w:pPr>
      <w:r w:rsidRPr="00A13397">
        <w:rPr>
          <w:rFonts w:ascii="Calibri" w:eastAsia="Calibri" w:hAnsi="Calibri" w:cs="Calibri"/>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100DC39" w14:textId="77777777" w:rsidR="009249E9" w:rsidRDefault="009249E9" w:rsidP="00EF27EF">
      <w:pPr>
        <w:rPr>
          <w:rFonts w:ascii="Calibri" w:eastAsia="Calibri" w:hAnsi="Calibri" w:cs="Calibri"/>
        </w:rPr>
      </w:pPr>
    </w:p>
    <w:p w14:paraId="6BEC7E27" w14:textId="4A1E1C07" w:rsidR="009249E9" w:rsidRDefault="009249E9" w:rsidP="00EF27EF">
      <w:pPr>
        <w:rPr>
          <w:rFonts w:ascii="Calibri" w:eastAsia="Calibri" w:hAnsi="Calibri" w:cs="Calibri"/>
        </w:rPr>
      </w:pPr>
      <w:r w:rsidRPr="00A13397">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6AB09B39" w14:textId="77777777" w:rsidR="009249E9" w:rsidRDefault="009249E9" w:rsidP="00EF27EF">
      <w:pPr>
        <w:rPr>
          <w:rFonts w:ascii="Calibri" w:eastAsia="Calibri" w:hAnsi="Calibri" w:cs="Calibri"/>
        </w:rPr>
      </w:pPr>
      <w:r>
        <w:rPr>
          <w:rFonts w:ascii="Calibri" w:eastAsia="Calibri" w:hAnsi="Calibri" w:cs="Calibri"/>
        </w:rPr>
        <w:t xml:space="preserve">For further information, please refer to the Student Handbook: </w:t>
      </w:r>
      <w:bookmarkStart w:id="19" w:name="_1da90cgnpluf" w:colFirst="0" w:colLast="0"/>
      <w:bookmarkEnd w:id="19"/>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143FB9B1" w14:textId="77777777" w:rsidR="009249E9" w:rsidRPr="00BF28F7" w:rsidRDefault="009249E9" w:rsidP="00EF27EF">
      <w:pPr>
        <w:rPr>
          <w:rFonts w:ascii="Calibri" w:eastAsia="Calibri" w:hAnsi="Calibri" w:cs="Calibri"/>
        </w:rPr>
      </w:pPr>
    </w:p>
    <w:p w14:paraId="6BC388ED" w14:textId="77777777" w:rsidR="009249E9" w:rsidRPr="00E609EE" w:rsidRDefault="009249E9" w:rsidP="00EF27EF">
      <w:pPr>
        <w:rPr>
          <w:rFonts w:ascii="Calibri" w:eastAsia="Calibri" w:hAnsi="Calibri" w:cs="Calibri"/>
          <w:b/>
          <w:bCs/>
          <w:sz w:val="23"/>
          <w:szCs w:val="23"/>
        </w:rPr>
      </w:pPr>
      <w:r w:rsidRPr="00E609EE">
        <w:rPr>
          <w:rFonts w:ascii="Calibri" w:eastAsia="Calibri" w:hAnsi="Calibri" w:cs="Calibri"/>
          <w:b/>
          <w:bCs/>
          <w:color w:val="434343"/>
          <w:sz w:val="23"/>
          <w:szCs w:val="23"/>
        </w:rPr>
        <w:t>Credit Hour Policy</w:t>
      </w:r>
    </w:p>
    <w:p w14:paraId="4768CCD4" w14:textId="77777777" w:rsidR="009249E9" w:rsidRPr="00611DB7" w:rsidRDefault="009249E9" w:rsidP="00EF27EF">
      <w:pPr>
        <w:rPr>
          <w:rFonts w:ascii="Calibri" w:hAnsi="Calibri" w:cs="Calibri"/>
        </w:rPr>
      </w:pPr>
      <w:r w:rsidRPr="00611DB7">
        <w:rPr>
          <w:rFonts w:ascii="Calibri" w:hAnsi="Calibri" w:cs="Calibri"/>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w:t>
      </w:r>
    </w:p>
    <w:p w14:paraId="0F09BCA5" w14:textId="0396C7A8" w:rsidR="00EF27EF" w:rsidRDefault="009249E9" w:rsidP="00EF27EF">
      <w:pPr>
        <w:rPr>
          <w:rFonts w:ascii="Calibri" w:hAnsi="Calibri" w:cs="Calibri"/>
        </w:rPr>
      </w:pPr>
      <w:r w:rsidRPr="00611DB7">
        <w:rPr>
          <w:rFonts w:ascii="Calibri" w:hAnsi="Calibri" w:cs="Calibri"/>
        </w:rPr>
        <w:t>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77A6B784" w14:textId="0CCF79BE" w:rsidR="009249E9" w:rsidRPr="009249E9" w:rsidRDefault="009249E9" w:rsidP="00EF27EF"/>
    <w:tbl>
      <w:tblPr>
        <w:tblW w:w="8020" w:type="dxa"/>
        <w:tblLook w:val="04A0" w:firstRow="1" w:lastRow="0" w:firstColumn="1" w:lastColumn="0" w:noHBand="0" w:noVBand="1"/>
      </w:tblPr>
      <w:tblGrid>
        <w:gridCol w:w="570"/>
        <w:gridCol w:w="5340"/>
        <w:gridCol w:w="2220"/>
      </w:tblGrid>
      <w:tr w:rsidR="004E7F3C" w:rsidRPr="004E7F3C" w14:paraId="42891F10" w14:textId="77777777" w:rsidTr="004E7F3C">
        <w:trPr>
          <w:trHeight w:val="315"/>
        </w:trPr>
        <w:tc>
          <w:tcPr>
            <w:tcW w:w="460" w:type="dxa"/>
            <w:tcBorders>
              <w:top w:val="single" w:sz="8" w:space="0" w:color="auto"/>
              <w:left w:val="single" w:sz="8" w:space="0" w:color="auto"/>
              <w:bottom w:val="single" w:sz="8" w:space="0" w:color="auto"/>
              <w:right w:val="single" w:sz="8" w:space="0" w:color="auto"/>
            </w:tcBorders>
            <w:noWrap/>
            <w:vAlign w:val="center"/>
            <w:hideMark/>
          </w:tcPr>
          <w:p w14:paraId="2EDEEC9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lastRenderedPageBreak/>
              <w:t>Pule</w:t>
            </w:r>
          </w:p>
        </w:tc>
        <w:tc>
          <w:tcPr>
            <w:tcW w:w="5340" w:type="dxa"/>
            <w:tcBorders>
              <w:top w:val="single" w:sz="8" w:space="0" w:color="auto"/>
              <w:left w:val="nil"/>
              <w:bottom w:val="single" w:sz="8" w:space="0" w:color="auto"/>
              <w:right w:val="single" w:sz="8" w:space="0" w:color="auto"/>
            </w:tcBorders>
            <w:noWrap/>
            <w:vAlign w:val="center"/>
            <w:hideMark/>
          </w:tcPr>
          <w:p w14:paraId="392785E5"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Papa Hana</w:t>
            </w:r>
          </w:p>
        </w:tc>
        <w:tc>
          <w:tcPr>
            <w:tcW w:w="2220" w:type="dxa"/>
            <w:tcBorders>
              <w:top w:val="single" w:sz="8" w:space="0" w:color="auto"/>
              <w:left w:val="nil"/>
              <w:bottom w:val="single" w:sz="8" w:space="0" w:color="auto"/>
              <w:right w:val="single" w:sz="8" w:space="0" w:color="auto"/>
            </w:tcBorders>
            <w:noWrap/>
            <w:vAlign w:val="center"/>
            <w:hideMark/>
          </w:tcPr>
          <w:p w14:paraId="3C4873A4"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proofErr w:type="spellStart"/>
            <w:r w:rsidRPr="004E7F3C">
              <w:rPr>
                <w:rFonts w:ascii="Calibri" w:eastAsia="Times New Roman" w:hAnsi="Calibri" w:cs="Calibri"/>
                <w:color w:val="000000"/>
                <w:kern w:val="0"/>
                <w:sz w:val="20"/>
                <w:szCs w:val="20"/>
                <w:lang w:val="en"/>
                <w14:ligatures w14:val="none"/>
              </w:rPr>
              <w:t>Haawina</w:t>
            </w:r>
            <w:proofErr w:type="spellEnd"/>
          </w:p>
        </w:tc>
      </w:tr>
      <w:tr w:rsidR="004E7F3C" w:rsidRPr="004E7F3C" w14:paraId="103F62E5"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21798367"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w:t>
            </w:r>
          </w:p>
        </w:tc>
        <w:tc>
          <w:tcPr>
            <w:tcW w:w="5340" w:type="dxa"/>
            <w:tcBorders>
              <w:top w:val="nil"/>
              <w:left w:val="nil"/>
              <w:bottom w:val="single" w:sz="8" w:space="0" w:color="auto"/>
              <w:right w:val="single" w:sz="8" w:space="0" w:color="auto"/>
            </w:tcBorders>
            <w:noWrap/>
            <w:vAlign w:val="center"/>
            <w:hideMark/>
          </w:tcPr>
          <w:p w14:paraId="4DB2D10C"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xml:space="preserve">Syllabus, </w:t>
            </w:r>
            <w:proofErr w:type="spellStart"/>
            <w:r w:rsidRPr="004E7F3C">
              <w:rPr>
                <w:rFonts w:ascii="Calibri" w:eastAsia="Times New Roman" w:hAnsi="Calibri" w:cs="Calibri"/>
                <w:color w:val="000000"/>
                <w:kern w:val="0"/>
                <w:sz w:val="20"/>
                <w:szCs w:val="20"/>
                <w:lang w:val="en"/>
                <w14:ligatures w14:val="none"/>
              </w:rPr>
              <w:t>Iintroduction’s</w:t>
            </w:r>
            <w:proofErr w:type="spellEnd"/>
          </w:p>
        </w:tc>
        <w:tc>
          <w:tcPr>
            <w:tcW w:w="2220" w:type="dxa"/>
            <w:tcBorders>
              <w:top w:val="nil"/>
              <w:left w:val="nil"/>
              <w:bottom w:val="single" w:sz="8" w:space="0" w:color="auto"/>
              <w:right w:val="single" w:sz="8" w:space="0" w:color="auto"/>
            </w:tcBorders>
            <w:noWrap/>
            <w:vAlign w:val="center"/>
            <w:hideMark/>
          </w:tcPr>
          <w:p w14:paraId="600A8FE6"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19562F57"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6AC193B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1F4D2AAD"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History and Management Perspectives</w:t>
            </w:r>
          </w:p>
        </w:tc>
        <w:tc>
          <w:tcPr>
            <w:tcW w:w="2220" w:type="dxa"/>
            <w:tcBorders>
              <w:top w:val="nil"/>
              <w:left w:val="nil"/>
              <w:bottom w:val="single" w:sz="8" w:space="0" w:color="auto"/>
              <w:right w:val="single" w:sz="8" w:space="0" w:color="auto"/>
            </w:tcBorders>
            <w:noWrap/>
            <w:vAlign w:val="center"/>
            <w:hideMark/>
          </w:tcPr>
          <w:p w14:paraId="6E6AFC1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4BF0F811" w14:textId="77777777" w:rsidTr="004E7F3C">
        <w:trPr>
          <w:trHeight w:val="1695"/>
        </w:trPr>
        <w:tc>
          <w:tcPr>
            <w:tcW w:w="460" w:type="dxa"/>
            <w:tcBorders>
              <w:top w:val="nil"/>
              <w:left w:val="single" w:sz="8" w:space="0" w:color="auto"/>
              <w:bottom w:val="single" w:sz="8" w:space="0" w:color="auto"/>
              <w:right w:val="single" w:sz="8" w:space="0" w:color="auto"/>
            </w:tcBorders>
            <w:noWrap/>
            <w:vAlign w:val="center"/>
            <w:hideMark/>
          </w:tcPr>
          <w:p w14:paraId="1A62D195"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5C0F04B6"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Geography and the Importance of History</w:t>
            </w:r>
          </w:p>
        </w:tc>
        <w:tc>
          <w:tcPr>
            <w:tcW w:w="2220" w:type="dxa"/>
            <w:tcBorders>
              <w:top w:val="nil"/>
              <w:left w:val="nil"/>
              <w:bottom w:val="single" w:sz="8" w:space="0" w:color="auto"/>
              <w:right w:val="single" w:sz="8" w:space="0" w:color="auto"/>
            </w:tcBorders>
            <w:vAlign w:val="center"/>
            <w:hideMark/>
          </w:tcPr>
          <w:p w14:paraId="4734B42D"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Reflection paper on historical and contemporary perspectives of natural resource management in Hawaii.</w:t>
            </w:r>
          </w:p>
        </w:tc>
      </w:tr>
      <w:tr w:rsidR="004E7F3C" w:rsidRPr="004E7F3C" w14:paraId="4700FC55"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76697638"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2</w:t>
            </w:r>
          </w:p>
        </w:tc>
        <w:tc>
          <w:tcPr>
            <w:tcW w:w="5340" w:type="dxa"/>
            <w:tcBorders>
              <w:top w:val="nil"/>
              <w:left w:val="nil"/>
              <w:bottom w:val="single" w:sz="8" w:space="0" w:color="auto"/>
              <w:right w:val="single" w:sz="8" w:space="0" w:color="auto"/>
            </w:tcBorders>
            <w:noWrap/>
            <w:vAlign w:val="center"/>
            <w:hideMark/>
          </w:tcPr>
          <w:p w14:paraId="46E93E93"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Holiday: Labor Day</w:t>
            </w:r>
          </w:p>
        </w:tc>
        <w:tc>
          <w:tcPr>
            <w:tcW w:w="2220" w:type="dxa"/>
            <w:tcBorders>
              <w:top w:val="nil"/>
              <w:left w:val="nil"/>
              <w:bottom w:val="single" w:sz="8" w:space="0" w:color="auto"/>
              <w:right w:val="single" w:sz="8" w:space="0" w:color="auto"/>
            </w:tcBorders>
            <w:noWrap/>
            <w:vAlign w:val="center"/>
            <w:hideMark/>
          </w:tcPr>
          <w:p w14:paraId="7D126D8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5D81A5F3" w14:textId="77777777" w:rsidTr="004E7F3C">
        <w:trPr>
          <w:trHeight w:val="495"/>
        </w:trPr>
        <w:tc>
          <w:tcPr>
            <w:tcW w:w="460" w:type="dxa"/>
            <w:tcBorders>
              <w:top w:val="nil"/>
              <w:left w:val="single" w:sz="8" w:space="0" w:color="auto"/>
              <w:bottom w:val="single" w:sz="8" w:space="0" w:color="auto"/>
              <w:right w:val="single" w:sz="8" w:space="0" w:color="auto"/>
            </w:tcBorders>
            <w:noWrap/>
            <w:vAlign w:val="center"/>
            <w:hideMark/>
          </w:tcPr>
          <w:p w14:paraId="0BDD2186"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3D5BC096"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Guest Speaker: Leahi Landscaping</w:t>
            </w:r>
          </w:p>
        </w:tc>
        <w:tc>
          <w:tcPr>
            <w:tcW w:w="2220" w:type="dxa"/>
            <w:tcBorders>
              <w:top w:val="nil"/>
              <w:left w:val="nil"/>
              <w:bottom w:val="single" w:sz="8" w:space="0" w:color="auto"/>
              <w:right w:val="single" w:sz="8" w:space="0" w:color="auto"/>
            </w:tcBorders>
            <w:noWrap/>
            <w:vAlign w:val="center"/>
            <w:hideMark/>
          </w:tcPr>
          <w:p w14:paraId="03F8091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33CFFFBB" w14:textId="77777777" w:rsidTr="004E7F3C">
        <w:trPr>
          <w:trHeight w:val="1935"/>
        </w:trPr>
        <w:tc>
          <w:tcPr>
            <w:tcW w:w="460" w:type="dxa"/>
            <w:tcBorders>
              <w:top w:val="nil"/>
              <w:left w:val="single" w:sz="8" w:space="0" w:color="auto"/>
              <w:bottom w:val="single" w:sz="8" w:space="0" w:color="auto"/>
              <w:right w:val="single" w:sz="8" w:space="0" w:color="auto"/>
            </w:tcBorders>
            <w:noWrap/>
            <w:vAlign w:val="center"/>
            <w:hideMark/>
          </w:tcPr>
          <w:p w14:paraId="51C83903"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09400AD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The Volcanic Origin of Hawaiʻi</w:t>
            </w:r>
          </w:p>
        </w:tc>
        <w:tc>
          <w:tcPr>
            <w:tcW w:w="2220" w:type="dxa"/>
            <w:tcBorders>
              <w:top w:val="nil"/>
              <w:left w:val="nil"/>
              <w:bottom w:val="single" w:sz="8" w:space="0" w:color="auto"/>
              <w:right w:val="single" w:sz="8" w:space="0" w:color="auto"/>
            </w:tcBorders>
            <w:vAlign w:val="center"/>
            <w:hideMark/>
          </w:tcPr>
          <w:p w14:paraId="78ECE9BD"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Research and create a fact sheet on a native or endemic Hawaiian species, including its ecological importance and conservation status.</w:t>
            </w:r>
          </w:p>
        </w:tc>
      </w:tr>
      <w:tr w:rsidR="004E7F3C" w:rsidRPr="004E7F3C" w14:paraId="73EFEADE" w14:textId="77777777" w:rsidTr="004E7F3C">
        <w:trPr>
          <w:trHeight w:val="975"/>
        </w:trPr>
        <w:tc>
          <w:tcPr>
            <w:tcW w:w="460" w:type="dxa"/>
            <w:tcBorders>
              <w:top w:val="nil"/>
              <w:left w:val="single" w:sz="8" w:space="0" w:color="auto"/>
              <w:bottom w:val="single" w:sz="8" w:space="0" w:color="auto"/>
              <w:right w:val="single" w:sz="8" w:space="0" w:color="auto"/>
            </w:tcBorders>
            <w:noWrap/>
            <w:vAlign w:val="center"/>
            <w:hideMark/>
          </w:tcPr>
          <w:p w14:paraId="4D927D61"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3</w:t>
            </w:r>
          </w:p>
        </w:tc>
        <w:tc>
          <w:tcPr>
            <w:tcW w:w="5340" w:type="dxa"/>
            <w:tcBorders>
              <w:top w:val="nil"/>
              <w:left w:val="nil"/>
              <w:bottom w:val="single" w:sz="8" w:space="0" w:color="auto"/>
              <w:right w:val="single" w:sz="8" w:space="0" w:color="auto"/>
            </w:tcBorders>
            <w:noWrap/>
            <w:vAlign w:val="center"/>
            <w:hideMark/>
          </w:tcPr>
          <w:p w14:paraId="07E0C0EB"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Guest Speaker: Skye Haraga</w:t>
            </w:r>
          </w:p>
        </w:tc>
        <w:tc>
          <w:tcPr>
            <w:tcW w:w="2220" w:type="dxa"/>
            <w:tcBorders>
              <w:top w:val="nil"/>
              <w:left w:val="nil"/>
              <w:bottom w:val="single" w:sz="8" w:space="0" w:color="auto"/>
              <w:right w:val="single" w:sz="8" w:space="0" w:color="auto"/>
            </w:tcBorders>
            <w:noWrap/>
            <w:vAlign w:val="center"/>
            <w:hideMark/>
          </w:tcPr>
          <w:p w14:paraId="5455A035"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 </w:t>
            </w:r>
          </w:p>
        </w:tc>
      </w:tr>
      <w:tr w:rsidR="004E7F3C" w:rsidRPr="004E7F3C" w14:paraId="582DC913"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561229C7"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11D99D2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xml:space="preserve">How do we Classify Climate: </w:t>
            </w:r>
            <w:proofErr w:type="spellStart"/>
            <w:r w:rsidRPr="004E7F3C">
              <w:rPr>
                <w:rFonts w:ascii="Calibri" w:eastAsia="Times New Roman" w:hAnsi="Calibri" w:cs="Calibri"/>
                <w:color w:val="000000"/>
                <w:kern w:val="0"/>
                <w:sz w:val="20"/>
                <w:szCs w:val="20"/>
                <w14:ligatures w14:val="none"/>
              </w:rPr>
              <w:t>Dodonea</w:t>
            </w:r>
            <w:proofErr w:type="spellEnd"/>
            <w:r w:rsidRPr="004E7F3C">
              <w:rPr>
                <w:rFonts w:ascii="Calibri" w:eastAsia="Times New Roman" w:hAnsi="Calibri" w:cs="Calibri"/>
                <w:color w:val="000000"/>
                <w:kern w:val="0"/>
                <w:sz w:val="20"/>
                <w:szCs w:val="20"/>
                <w14:ligatures w14:val="none"/>
              </w:rPr>
              <w:t xml:space="preserve"> </w:t>
            </w:r>
            <w:proofErr w:type="spellStart"/>
            <w:r w:rsidRPr="004E7F3C">
              <w:rPr>
                <w:rFonts w:ascii="Calibri" w:eastAsia="Times New Roman" w:hAnsi="Calibri" w:cs="Calibri"/>
                <w:color w:val="000000"/>
                <w:kern w:val="0"/>
                <w:sz w:val="20"/>
                <w:szCs w:val="20"/>
                <w14:ligatures w14:val="none"/>
              </w:rPr>
              <w:t>Viscosa</w:t>
            </w:r>
            <w:proofErr w:type="spellEnd"/>
          </w:p>
        </w:tc>
        <w:tc>
          <w:tcPr>
            <w:tcW w:w="2220" w:type="dxa"/>
            <w:tcBorders>
              <w:top w:val="nil"/>
              <w:left w:val="nil"/>
              <w:bottom w:val="single" w:sz="8" w:space="0" w:color="auto"/>
              <w:right w:val="single" w:sz="8" w:space="0" w:color="auto"/>
            </w:tcBorders>
            <w:noWrap/>
            <w:vAlign w:val="center"/>
            <w:hideMark/>
          </w:tcPr>
          <w:p w14:paraId="646D8254"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1BA2CD27" w14:textId="77777777" w:rsidTr="004E7F3C">
        <w:trPr>
          <w:trHeight w:val="1455"/>
        </w:trPr>
        <w:tc>
          <w:tcPr>
            <w:tcW w:w="460" w:type="dxa"/>
            <w:tcBorders>
              <w:top w:val="nil"/>
              <w:left w:val="single" w:sz="8" w:space="0" w:color="auto"/>
              <w:bottom w:val="single" w:sz="8" w:space="0" w:color="auto"/>
              <w:right w:val="single" w:sz="8" w:space="0" w:color="auto"/>
            </w:tcBorders>
            <w:noWrap/>
            <w:vAlign w:val="center"/>
            <w:hideMark/>
          </w:tcPr>
          <w:p w14:paraId="6F87C1B4"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461F147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Vegetation Zones of Hawaiʻi</w:t>
            </w:r>
          </w:p>
        </w:tc>
        <w:tc>
          <w:tcPr>
            <w:tcW w:w="2220" w:type="dxa"/>
            <w:tcBorders>
              <w:top w:val="nil"/>
              <w:left w:val="nil"/>
              <w:bottom w:val="single" w:sz="8" w:space="0" w:color="auto"/>
              <w:right w:val="single" w:sz="8" w:space="0" w:color="auto"/>
            </w:tcBorders>
            <w:vAlign w:val="center"/>
            <w:hideMark/>
          </w:tcPr>
          <w:p w14:paraId="31621A96"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 xml:space="preserve">Write an analysis comparing the </w:t>
            </w:r>
            <w:proofErr w:type="spellStart"/>
            <w:proofErr w:type="gramStart"/>
            <w:r w:rsidRPr="004E7F3C">
              <w:rPr>
                <w:rFonts w:ascii="Calibri" w:eastAsia="Times New Roman" w:hAnsi="Calibri" w:cs="Calibri"/>
                <w:color w:val="000000"/>
                <w:kern w:val="0"/>
                <w:sz w:val="18"/>
                <w:szCs w:val="18"/>
                <w14:ligatures w14:val="none"/>
              </w:rPr>
              <w:t>Ahupua‘</w:t>
            </w:r>
            <w:proofErr w:type="gramEnd"/>
            <w:r w:rsidRPr="004E7F3C">
              <w:rPr>
                <w:rFonts w:ascii="Calibri" w:eastAsia="Times New Roman" w:hAnsi="Calibri" w:cs="Calibri"/>
                <w:color w:val="000000"/>
                <w:kern w:val="0"/>
                <w:sz w:val="18"/>
                <w:szCs w:val="18"/>
                <w14:ligatures w14:val="none"/>
              </w:rPr>
              <w:t>a</w:t>
            </w:r>
            <w:proofErr w:type="spellEnd"/>
            <w:r w:rsidRPr="004E7F3C">
              <w:rPr>
                <w:rFonts w:ascii="Calibri" w:eastAsia="Times New Roman" w:hAnsi="Calibri" w:cs="Calibri"/>
                <w:color w:val="000000"/>
                <w:kern w:val="0"/>
                <w:sz w:val="18"/>
                <w:szCs w:val="18"/>
                <w14:ligatures w14:val="none"/>
              </w:rPr>
              <w:t xml:space="preserve"> system with modern resource management practices.</w:t>
            </w:r>
          </w:p>
        </w:tc>
      </w:tr>
      <w:tr w:rsidR="004E7F3C" w:rsidRPr="004E7F3C" w14:paraId="7650FBAB"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4FA510C8"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4</w:t>
            </w:r>
          </w:p>
        </w:tc>
        <w:tc>
          <w:tcPr>
            <w:tcW w:w="5340" w:type="dxa"/>
            <w:tcBorders>
              <w:top w:val="nil"/>
              <w:left w:val="nil"/>
              <w:bottom w:val="single" w:sz="8" w:space="0" w:color="auto"/>
              <w:right w:val="single" w:sz="8" w:space="0" w:color="auto"/>
            </w:tcBorders>
            <w:noWrap/>
            <w:vAlign w:val="center"/>
            <w:hideMark/>
          </w:tcPr>
          <w:p w14:paraId="0A81AAAB"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Guest Speaker: Hawaii Board of Water Supply</w:t>
            </w:r>
          </w:p>
        </w:tc>
        <w:tc>
          <w:tcPr>
            <w:tcW w:w="2220" w:type="dxa"/>
            <w:tcBorders>
              <w:top w:val="nil"/>
              <w:left w:val="nil"/>
              <w:bottom w:val="single" w:sz="8" w:space="0" w:color="auto"/>
              <w:right w:val="single" w:sz="8" w:space="0" w:color="auto"/>
            </w:tcBorders>
            <w:noWrap/>
            <w:vAlign w:val="center"/>
            <w:hideMark/>
          </w:tcPr>
          <w:p w14:paraId="2B7D05B7" w14:textId="77777777" w:rsidR="004E7F3C" w:rsidRPr="004E7F3C" w:rsidRDefault="004E7F3C" w:rsidP="004E7F3C">
            <w:pPr>
              <w:spacing w:after="0" w:line="240" w:lineRule="auto"/>
              <w:rPr>
                <w:rFonts w:ascii="Arial" w:eastAsia="Times New Roman" w:hAnsi="Arial" w:cs="Arial"/>
                <w:color w:val="000000"/>
                <w:kern w:val="0"/>
                <w14:ligatures w14:val="none"/>
              </w:rPr>
            </w:pPr>
            <w:r w:rsidRPr="004E7F3C">
              <w:rPr>
                <w:rFonts w:ascii="Arial" w:eastAsia="Times New Roman" w:hAnsi="Arial" w:cs="Arial"/>
                <w:color w:val="000000"/>
                <w:kern w:val="0"/>
                <w14:ligatures w14:val="none"/>
              </w:rPr>
              <w:t> </w:t>
            </w:r>
          </w:p>
        </w:tc>
      </w:tr>
      <w:tr w:rsidR="004E7F3C" w:rsidRPr="004E7F3C" w14:paraId="7C9A515F"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1BD3C62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2666C4AE"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Guest Speaker: Kua</w:t>
            </w:r>
          </w:p>
        </w:tc>
        <w:tc>
          <w:tcPr>
            <w:tcW w:w="2220" w:type="dxa"/>
            <w:tcBorders>
              <w:top w:val="nil"/>
              <w:left w:val="nil"/>
              <w:bottom w:val="single" w:sz="8" w:space="0" w:color="auto"/>
              <w:right w:val="single" w:sz="8" w:space="0" w:color="auto"/>
            </w:tcBorders>
            <w:noWrap/>
            <w:vAlign w:val="center"/>
            <w:hideMark/>
          </w:tcPr>
          <w:p w14:paraId="4F94054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05F3F789" w14:textId="77777777" w:rsidTr="004E7F3C">
        <w:trPr>
          <w:trHeight w:val="1455"/>
        </w:trPr>
        <w:tc>
          <w:tcPr>
            <w:tcW w:w="460" w:type="dxa"/>
            <w:tcBorders>
              <w:top w:val="nil"/>
              <w:left w:val="single" w:sz="8" w:space="0" w:color="auto"/>
              <w:bottom w:val="single" w:sz="8" w:space="0" w:color="auto"/>
              <w:right w:val="single" w:sz="8" w:space="0" w:color="auto"/>
            </w:tcBorders>
            <w:noWrap/>
            <w:vAlign w:val="center"/>
            <w:hideMark/>
          </w:tcPr>
          <w:p w14:paraId="4730A3A5"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lastRenderedPageBreak/>
              <w:t> </w:t>
            </w:r>
          </w:p>
        </w:tc>
        <w:tc>
          <w:tcPr>
            <w:tcW w:w="5340" w:type="dxa"/>
            <w:tcBorders>
              <w:top w:val="nil"/>
              <w:left w:val="nil"/>
              <w:bottom w:val="single" w:sz="8" w:space="0" w:color="auto"/>
              <w:right w:val="single" w:sz="8" w:space="0" w:color="auto"/>
            </w:tcBorders>
            <w:noWrap/>
            <w:vAlign w:val="center"/>
            <w:hideMark/>
          </w:tcPr>
          <w:p w14:paraId="3002CDC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xml:space="preserve">What is Ecology: Population, </w:t>
            </w:r>
            <w:proofErr w:type="spellStart"/>
            <w:r w:rsidRPr="004E7F3C">
              <w:rPr>
                <w:rFonts w:ascii="Calibri" w:eastAsia="Times New Roman" w:hAnsi="Calibri" w:cs="Calibri"/>
                <w:color w:val="000000"/>
                <w:kern w:val="0"/>
                <w:sz w:val="20"/>
                <w:szCs w:val="20"/>
                <w14:ligatures w14:val="none"/>
              </w:rPr>
              <w:t>Communiy</w:t>
            </w:r>
            <w:proofErr w:type="spellEnd"/>
            <w:r w:rsidRPr="004E7F3C">
              <w:rPr>
                <w:rFonts w:ascii="Calibri" w:eastAsia="Times New Roman" w:hAnsi="Calibri" w:cs="Calibri"/>
                <w:color w:val="000000"/>
                <w:kern w:val="0"/>
                <w:sz w:val="20"/>
                <w:szCs w:val="20"/>
                <w14:ligatures w14:val="none"/>
              </w:rPr>
              <w:t>, Ecosystem (</w:t>
            </w:r>
            <w:proofErr w:type="spellStart"/>
            <w:r w:rsidRPr="004E7F3C">
              <w:rPr>
                <w:rFonts w:ascii="Calibri" w:eastAsia="Times New Roman" w:hAnsi="Calibri" w:cs="Calibri"/>
                <w:color w:val="000000"/>
                <w:kern w:val="0"/>
                <w:sz w:val="20"/>
                <w:szCs w:val="20"/>
                <w14:ligatures w14:val="none"/>
              </w:rPr>
              <w:t>Miconia</w:t>
            </w:r>
            <w:proofErr w:type="spellEnd"/>
            <w:r w:rsidRPr="004E7F3C">
              <w:rPr>
                <w:rFonts w:ascii="Calibri" w:eastAsia="Times New Roman" w:hAnsi="Calibri" w:cs="Calibri"/>
                <w:color w:val="000000"/>
                <w:kern w:val="0"/>
                <w:sz w:val="20"/>
                <w:szCs w:val="20"/>
                <w14:ligatures w14:val="none"/>
              </w:rPr>
              <w:t>)</w:t>
            </w:r>
          </w:p>
        </w:tc>
        <w:tc>
          <w:tcPr>
            <w:tcW w:w="2220" w:type="dxa"/>
            <w:tcBorders>
              <w:top w:val="nil"/>
              <w:left w:val="nil"/>
              <w:bottom w:val="single" w:sz="8" w:space="0" w:color="auto"/>
              <w:right w:val="single" w:sz="8" w:space="0" w:color="auto"/>
            </w:tcBorders>
            <w:vAlign w:val="center"/>
            <w:hideMark/>
          </w:tcPr>
          <w:p w14:paraId="769D2727"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Conduct a case study on a watershed restoration project in Hawaii and present findings in a short report.</w:t>
            </w:r>
          </w:p>
        </w:tc>
      </w:tr>
      <w:tr w:rsidR="004E7F3C" w:rsidRPr="004E7F3C" w14:paraId="194DAC3C"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7B6BF9B0"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5</w:t>
            </w:r>
          </w:p>
        </w:tc>
        <w:tc>
          <w:tcPr>
            <w:tcW w:w="5340" w:type="dxa"/>
            <w:tcBorders>
              <w:top w:val="nil"/>
              <w:left w:val="nil"/>
              <w:bottom w:val="single" w:sz="8" w:space="0" w:color="auto"/>
              <w:right w:val="single" w:sz="8" w:space="0" w:color="auto"/>
            </w:tcBorders>
            <w:noWrap/>
            <w:vAlign w:val="center"/>
            <w:hideMark/>
          </w:tcPr>
          <w:p w14:paraId="7856DA9B"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 xml:space="preserve">Guest Speaker: Department of Aquatic </w:t>
            </w:r>
            <w:proofErr w:type="spellStart"/>
            <w:r w:rsidRPr="004E7F3C">
              <w:rPr>
                <w:rFonts w:ascii="Calibri" w:eastAsia="Times New Roman" w:hAnsi="Calibri" w:cs="Calibri"/>
                <w:b/>
                <w:bCs/>
                <w:color w:val="000000"/>
                <w:kern w:val="0"/>
                <w:sz w:val="20"/>
                <w:szCs w:val="20"/>
                <w14:ligatures w14:val="none"/>
              </w:rPr>
              <w:t>Resrouces</w:t>
            </w:r>
            <w:proofErr w:type="spellEnd"/>
          </w:p>
        </w:tc>
        <w:tc>
          <w:tcPr>
            <w:tcW w:w="2220" w:type="dxa"/>
            <w:tcBorders>
              <w:top w:val="nil"/>
              <w:left w:val="nil"/>
              <w:bottom w:val="single" w:sz="8" w:space="0" w:color="auto"/>
              <w:right w:val="single" w:sz="8" w:space="0" w:color="auto"/>
            </w:tcBorders>
            <w:noWrap/>
            <w:vAlign w:val="center"/>
            <w:hideMark/>
          </w:tcPr>
          <w:p w14:paraId="370D6E4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04BABB69"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53D543F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379DA0EB"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xml:space="preserve">Native/ Endemic vs </w:t>
            </w:r>
            <w:proofErr w:type="spellStart"/>
            <w:r w:rsidRPr="004E7F3C">
              <w:rPr>
                <w:rFonts w:ascii="Calibri" w:eastAsia="Times New Roman" w:hAnsi="Calibri" w:cs="Calibri"/>
                <w:color w:val="000000"/>
                <w:kern w:val="0"/>
                <w:sz w:val="20"/>
                <w:szCs w:val="20"/>
                <w14:ligatures w14:val="none"/>
              </w:rPr>
              <w:t>Indegunos</w:t>
            </w:r>
            <w:proofErr w:type="spellEnd"/>
            <w:r w:rsidRPr="004E7F3C">
              <w:rPr>
                <w:rFonts w:ascii="Calibri" w:eastAsia="Times New Roman" w:hAnsi="Calibri" w:cs="Calibri"/>
                <w:color w:val="000000"/>
                <w:kern w:val="0"/>
                <w:sz w:val="20"/>
                <w:szCs w:val="20"/>
                <w14:ligatures w14:val="none"/>
              </w:rPr>
              <w:t xml:space="preserve"> vs Invasive Species</w:t>
            </w:r>
          </w:p>
        </w:tc>
        <w:tc>
          <w:tcPr>
            <w:tcW w:w="2220" w:type="dxa"/>
            <w:tcBorders>
              <w:top w:val="nil"/>
              <w:left w:val="nil"/>
              <w:bottom w:val="single" w:sz="8" w:space="0" w:color="auto"/>
              <w:right w:val="single" w:sz="8" w:space="0" w:color="auto"/>
            </w:tcBorders>
            <w:noWrap/>
            <w:vAlign w:val="center"/>
            <w:hideMark/>
          </w:tcPr>
          <w:p w14:paraId="35331BB5"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33F329D9" w14:textId="77777777" w:rsidTr="004E7F3C">
        <w:trPr>
          <w:trHeight w:val="975"/>
        </w:trPr>
        <w:tc>
          <w:tcPr>
            <w:tcW w:w="460" w:type="dxa"/>
            <w:tcBorders>
              <w:top w:val="nil"/>
              <w:left w:val="single" w:sz="8" w:space="0" w:color="auto"/>
              <w:bottom w:val="single" w:sz="8" w:space="0" w:color="auto"/>
              <w:right w:val="single" w:sz="8" w:space="0" w:color="auto"/>
            </w:tcBorders>
            <w:noWrap/>
            <w:vAlign w:val="center"/>
            <w:hideMark/>
          </w:tcPr>
          <w:p w14:paraId="0AB457A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43937776"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proofErr w:type="spellStart"/>
            <w:r w:rsidRPr="004E7F3C">
              <w:rPr>
                <w:rFonts w:ascii="Calibri" w:eastAsia="Times New Roman" w:hAnsi="Calibri" w:cs="Calibri"/>
                <w:color w:val="000000"/>
                <w:kern w:val="0"/>
                <w:sz w:val="20"/>
                <w:szCs w:val="20"/>
                <w14:ligatures w14:val="none"/>
              </w:rPr>
              <w:t>Ohi`a</w:t>
            </w:r>
            <w:proofErr w:type="spellEnd"/>
            <w:r w:rsidRPr="004E7F3C">
              <w:rPr>
                <w:rFonts w:ascii="Calibri" w:eastAsia="Times New Roman" w:hAnsi="Calibri" w:cs="Calibri"/>
                <w:color w:val="000000"/>
                <w:kern w:val="0"/>
                <w:sz w:val="20"/>
                <w:szCs w:val="20"/>
                <w14:ligatures w14:val="none"/>
              </w:rPr>
              <w:t xml:space="preserve"> Die back</w:t>
            </w:r>
          </w:p>
        </w:tc>
        <w:tc>
          <w:tcPr>
            <w:tcW w:w="2220" w:type="dxa"/>
            <w:tcBorders>
              <w:top w:val="nil"/>
              <w:left w:val="nil"/>
              <w:bottom w:val="single" w:sz="8" w:space="0" w:color="auto"/>
              <w:right w:val="single" w:sz="8" w:space="0" w:color="auto"/>
            </w:tcBorders>
            <w:vAlign w:val="center"/>
            <w:hideMark/>
          </w:tcPr>
          <w:p w14:paraId="0B5AC2E3"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Develop a policy brief on a current issue affecting marine resources in Hawaii.</w:t>
            </w:r>
          </w:p>
        </w:tc>
      </w:tr>
      <w:tr w:rsidR="004E7F3C" w:rsidRPr="004E7F3C" w14:paraId="65BD2F99"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12994A31"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6</w:t>
            </w:r>
          </w:p>
        </w:tc>
        <w:tc>
          <w:tcPr>
            <w:tcW w:w="5340" w:type="dxa"/>
            <w:tcBorders>
              <w:top w:val="nil"/>
              <w:left w:val="nil"/>
              <w:bottom w:val="single" w:sz="8" w:space="0" w:color="auto"/>
              <w:right w:val="single" w:sz="8" w:space="0" w:color="auto"/>
            </w:tcBorders>
            <w:noWrap/>
            <w:vAlign w:val="center"/>
            <w:hideMark/>
          </w:tcPr>
          <w:p w14:paraId="1DC003E8" w14:textId="77777777" w:rsidR="004E7F3C" w:rsidRPr="004E7F3C" w:rsidRDefault="004E7F3C" w:rsidP="004E7F3C">
            <w:pPr>
              <w:spacing w:after="0" w:line="240" w:lineRule="auto"/>
              <w:rPr>
                <w:rFonts w:ascii="Calibri" w:eastAsia="Times New Roman" w:hAnsi="Calibri" w:cs="Calibri"/>
                <w:b/>
                <w:bCs/>
                <w:color w:val="000000"/>
                <w:kern w:val="0"/>
                <w:sz w:val="20"/>
                <w:szCs w:val="20"/>
                <w14:ligatures w14:val="none"/>
              </w:rPr>
            </w:pPr>
            <w:r w:rsidRPr="004E7F3C">
              <w:rPr>
                <w:rFonts w:ascii="Calibri" w:eastAsia="Times New Roman" w:hAnsi="Calibri" w:cs="Calibri"/>
                <w:b/>
                <w:bCs/>
                <w:color w:val="000000"/>
                <w:kern w:val="0"/>
                <w:sz w:val="20"/>
                <w:szCs w:val="20"/>
                <w14:ligatures w14:val="none"/>
              </w:rPr>
              <w:t>Guest Speaker: Livable Hawaii Kai Hui</w:t>
            </w:r>
          </w:p>
        </w:tc>
        <w:tc>
          <w:tcPr>
            <w:tcW w:w="2220" w:type="dxa"/>
            <w:tcBorders>
              <w:top w:val="nil"/>
              <w:left w:val="nil"/>
              <w:bottom w:val="single" w:sz="8" w:space="0" w:color="auto"/>
              <w:right w:val="single" w:sz="8" w:space="0" w:color="auto"/>
            </w:tcBorders>
            <w:noWrap/>
            <w:vAlign w:val="center"/>
            <w:hideMark/>
          </w:tcPr>
          <w:p w14:paraId="6A62A76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10B892D4"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25D7F33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689AA81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Soils in Hawai`i</w:t>
            </w:r>
          </w:p>
        </w:tc>
        <w:tc>
          <w:tcPr>
            <w:tcW w:w="2220" w:type="dxa"/>
            <w:tcBorders>
              <w:top w:val="nil"/>
              <w:left w:val="nil"/>
              <w:bottom w:val="single" w:sz="8" w:space="0" w:color="auto"/>
              <w:right w:val="single" w:sz="8" w:space="0" w:color="auto"/>
            </w:tcBorders>
            <w:noWrap/>
            <w:vAlign w:val="center"/>
            <w:hideMark/>
          </w:tcPr>
          <w:p w14:paraId="102FB17C"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205101D1" w14:textId="77777777" w:rsidTr="004E7F3C">
        <w:trPr>
          <w:trHeight w:val="975"/>
        </w:trPr>
        <w:tc>
          <w:tcPr>
            <w:tcW w:w="460" w:type="dxa"/>
            <w:tcBorders>
              <w:top w:val="nil"/>
              <w:left w:val="single" w:sz="8" w:space="0" w:color="auto"/>
              <w:bottom w:val="single" w:sz="8" w:space="0" w:color="auto"/>
              <w:right w:val="single" w:sz="8" w:space="0" w:color="auto"/>
            </w:tcBorders>
            <w:noWrap/>
            <w:vAlign w:val="center"/>
            <w:hideMark/>
          </w:tcPr>
          <w:p w14:paraId="13E58C03"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6838FD05"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Land Management and Division: Historical vs Modern</w:t>
            </w:r>
          </w:p>
        </w:tc>
        <w:tc>
          <w:tcPr>
            <w:tcW w:w="2220" w:type="dxa"/>
            <w:tcBorders>
              <w:top w:val="nil"/>
              <w:left w:val="nil"/>
              <w:bottom w:val="single" w:sz="8" w:space="0" w:color="auto"/>
              <w:right w:val="single" w:sz="8" w:space="0" w:color="auto"/>
            </w:tcBorders>
            <w:vAlign w:val="center"/>
            <w:hideMark/>
          </w:tcPr>
          <w:p w14:paraId="6D4F8FEA"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Create a management plan for controlling an invasive species in Hawaii.</w:t>
            </w:r>
          </w:p>
        </w:tc>
      </w:tr>
      <w:tr w:rsidR="004E7F3C" w:rsidRPr="004E7F3C" w14:paraId="7C1BDD40"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5EBF6180"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7</w:t>
            </w:r>
          </w:p>
        </w:tc>
        <w:tc>
          <w:tcPr>
            <w:tcW w:w="5340" w:type="dxa"/>
            <w:tcBorders>
              <w:top w:val="nil"/>
              <w:left w:val="nil"/>
              <w:bottom w:val="single" w:sz="8" w:space="0" w:color="auto"/>
              <w:right w:val="single" w:sz="8" w:space="0" w:color="auto"/>
            </w:tcBorders>
            <w:noWrap/>
            <w:vAlign w:val="center"/>
            <w:hideMark/>
          </w:tcPr>
          <w:p w14:paraId="6F0C5CA4"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Policy and law</w:t>
            </w:r>
          </w:p>
        </w:tc>
        <w:tc>
          <w:tcPr>
            <w:tcW w:w="2220" w:type="dxa"/>
            <w:tcBorders>
              <w:top w:val="nil"/>
              <w:left w:val="nil"/>
              <w:bottom w:val="single" w:sz="8" w:space="0" w:color="auto"/>
              <w:right w:val="single" w:sz="8" w:space="0" w:color="auto"/>
            </w:tcBorders>
            <w:noWrap/>
            <w:vAlign w:val="center"/>
            <w:hideMark/>
          </w:tcPr>
          <w:p w14:paraId="484AE40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6365C525"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5403DD3B"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haw-US"/>
                <w14:ligatures w14:val="none"/>
              </w:rPr>
              <w:t> </w:t>
            </w:r>
          </w:p>
        </w:tc>
        <w:tc>
          <w:tcPr>
            <w:tcW w:w="5340" w:type="dxa"/>
            <w:tcBorders>
              <w:top w:val="nil"/>
              <w:left w:val="nil"/>
              <w:bottom w:val="single" w:sz="8" w:space="0" w:color="auto"/>
              <w:right w:val="single" w:sz="8" w:space="0" w:color="auto"/>
            </w:tcBorders>
            <w:noWrap/>
            <w:vAlign w:val="center"/>
            <w:hideMark/>
          </w:tcPr>
          <w:p w14:paraId="334AF96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Non-Native and Invasive Species</w:t>
            </w:r>
          </w:p>
        </w:tc>
        <w:tc>
          <w:tcPr>
            <w:tcW w:w="2220" w:type="dxa"/>
            <w:tcBorders>
              <w:top w:val="nil"/>
              <w:left w:val="nil"/>
              <w:bottom w:val="single" w:sz="8" w:space="0" w:color="auto"/>
              <w:right w:val="single" w:sz="8" w:space="0" w:color="auto"/>
            </w:tcBorders>
            <w:noWrap/>
            <w:vAlign w:val="center"/>
            <w:hideMark/>
          </w:tcPr>
          <w:p w14:paraId="5E4DA2A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22E3573B" w14:textId="77777777" w:rsidTr="004E7F3C">
        <w:trPr>
          <w:trHeight w:val="1455"/>
        </w:trPr>
        <w:tc>
          <w:tcPr>
            <w:tcW w:w="460" w:type="dxa"/>
            <w:tcBorders>
              <w:top w:val="nil"/>
              <w:left w:val="single" w:sz="8" w:space="0" w:color="auto"/>
              <w:bottom w:val="single" w:sz="8" w:space="0" w:color="auto"/>
              <w:right w:val="single" w:sz="8" w:space="0" w:color="auto"/>
            </w:tcBorders>
            <w:noWrap/>
            <w:vAlign w:val="center"/>
            <w:hideMark/>
          </w:tcPr>
          <w:p w14:paraId="52490C8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5772B36B"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Alala Breading Program</w:t>
            </w:r>
          </w:p>
        </w:tc>
        <w:tc>
          <w:tcPr>
            <w:tcW w:w="2220" w:type="dxa"/>
            <w:tcBorders>
              <w:top w:val="nil"/>
              <w:left w:val="nil"/>
              <w:bottom w:val="single" w:sz="8" w:space="0" w:color="auto"/>
              <w:right w:val="single" w:sz="8" w:space="0" w:color="auto"/>
            </w:tcBorders>
            <w:vAlign w:val="center"/>
            <w:hideMark/>
          </w:tcPr>
          <w:p w14:paraId="6659ECEE"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Write a policy analysis on a federal or state regulation that impacts resource management in Hawaii.</w:t>
            </w:r>
          </w:p>
        </w:tc>
      </w:tr>
      <w:tr w:rsidR="004E7F3C" w:rsidRPr="004E7F3C" w14:paraId="5F1C3779"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06963413"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8</w:t>
            </w:r>
          </w:p>
        </w:tc>
        <w:tc>
          <w:tcPr>
            <w:tcW w:w="5340" w:type="dxa"/>
            <w:tcBorders>
              <w:top w:val="nil"/>
              <w:left w:val="nil"/>
              <w:bottom w:val="single" w:sz="8" w:space="0" w:color="auto"/>
              <w:right w:val="single" w:sz="8" w:space="0" w:color="auto"/>
            </w:tcBorders>
            <w:noWrap/>
            <w:vAlign w:val="center"/>
            <w:hideMark/>
          </w:tcPr>
          <w:p w14:paraId="4B5874E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Pesticides and Herbicides</w:t>
            </w:r>
          </w:p>
        </w:tc>
        <w:tc>
          <w:tcPr>
            <w:tcW w:w="2220" w:type="dxa"/>
            <w:tcBorders>
              <w:top w:val="nil"/>
              <w:left w:val="nil"/>
              <w:bottom w:val="single" w:sz="8" w:space="0" w:color="auto"/>
              <w:right w:val="single" w:sz="8" w:space="0" w:color="auto"/>
            </w:tcBorders>
            <w:noWrap/>
            <w:vAlign w:val="center"/>
            <w:hideMark/>
          </w:tcPr>
          <w:p w14:paraId="1B88832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6A06DAFC"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588901A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1B118F0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Native Hawaiian Gathering rights</w:t>
            </w:r>
          </w:p>
        </w:tc>
        <w:tc>
          <w:tcPr>
            <w:tcW w:w="2220" w:type="dxa"/>
            <w:tcBorders>
              <w:top w:val="nil"/>
              <w:left w:val="nil"/>
              <w:bottom w:val="single" w:sz="8" w:space="0" w:color="auto"/>
              <w:right w:val="single" w:sz="8" w:space="0" w:color="auto"/>
            </w:tcBorders>
            <w:noWrap/>
            <w:vAlign w:val="center"/>
            <w:hideMark/>
          </w:tcPr>
          <w:p w14:paraId="0BA8E932"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77365223" w14:textId="77777777" w:rsidTr="004E7F3C">
        <w:trPr>
          <w:trHeight w:val="1215"/>
        </w:trPr>
        <w:tc>
          <w:tcPr>
            <w:tcW w:w="460" w:type="dxa"/>
            <w:tcBorders>
              <w:top w:val="nil"/>
              <w:left w:val="single" w:sz="8" w:space="0" w:color="auto"/>
              <w:bottom w:val="single" w:sz="8" w:space="0" w:color="auto"/>
              <w:right w:val="single" w:sz="8" w:space="0" w:color="auto"/>
            </w:tcBorders>
            <w:noWrap/>
            <w:vAlign w:val="center"/>
            <w:hideMark/>
          </w:tcPr>
          <w:p w14:paraId="240BDBC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haw-US"/>
                <w14:ligatures w14:val="none"/>
              </w:rPr>
              <w:t> </w:t>
            </w:r>
          </w:p>
        </w:tc>
        <w:tc>
          <w:tcPr>
            <w:tcW w:w="5340" w:type="dxa"/>
            <w:tcBorders>
              <w:top w:val="nil"/>
              <w:left w:val="nil"/>
              <w:bottom w:val="single" w:sz="8" w:space="0" w:color="auto"/>
              <w:right w:val="single" w:sz="8" w:space="0" w:color="auto"/>
            </w:tcBorders>
            <w:noWrap/>
            <w:vAlign w:val="center"/>
            <w:hideMark/>
          </w:tcPr>
          <w:p w14:paraId="75FA254C"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Traditional Resource Management Practices</w:t>
            </w:r>
          </w:p>
        </w:tc>
        <w:tc>
          <w:tcPr>
            <w:tcW w:w="2220" w:type="dxa"/>
            <w:tcBorders>
              <w:top w:val="nil"/>
              <w:left w:val="nil"/>
              <w:bottom w:val="single" w:sz="8" w:space="0" w:color="auto"/>
              <w:right w:val="single" w:sz="8" w:space="0" w:color="auto"/>
            </w:tcBorders>
            <w:vAlign w:val="center"/>
            <w:hideMark/>
          </w:tcPr>
          <w:p w14:paraId="1875B891"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Research and present on a sustainable agricultural practice being implemented in Hawaii.</w:t>
            </w:r>
          </w:p>
        </w:tc>
      </w:tr>
      <w:tr w:rsidR="004E7F3C" w:rsidRPr="004E7F3C" w14:paraId="4B53943B"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79FA0325"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lastRenderedPageBreak/>
              <w:t>9</w:t>
            </w:r>
          </w:p>
        </w:tc>
        <w:tc>
          <w:tcPr>
            <w:tcW w:w="5340" w:type="dxa"/>
            <w:tcBorders>
              <w:top w:val="nil"/>
              <w:left w:val="nil"/>
              <w:bottom w:val="single" w:sz="8" w:space="0" w:color="auto"/>
              <w:right w:val="single" w:sz="8" w:space="0" w:color="auto"/>
            </w:tcBorders>
            <w:noWrap/>
            <w:vAlign w:val="center"/>
            <w:hideMark/>
          </w:tcPr>
          <w:p w14:paraId="07579B2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2220" w:type="dxa"/>
            <w:tcBorders>
              <w:top w:val="nil"/>
              <w:left w:val="nil"/>
              <w:bottom w:val="single" w:sz="8" w:space="0" w:color="auto"/>
              <w:right w:val="single" w:sz="8" w:space="0" w:color="auto"/>
            </w:tcBorders>
            <w:noWrap/>
            <w:vAlign w:val="center"/>
            <w:hideMark/>
          </w:tcPr>
          <w:p w14:paraId="46E7F29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478C2DE5" w14:textId="77777777" w:rsidTr="004E7F3C">
        <w:trPr>
          <w:trHeight w:val="495"/>
        </w:trPr>
        <w:tc>
          <w:tcPr>
            <w:tcW w:w="460" w:type="dxa"/>
            <w:tcBorders>
              <w:top w:val="nil"/>
              <w:left w:val="single" w:sz="8" w:space="0" w:color="auto"/>
              <w:bottom w:val="single" w:sz="8" w:space="0" w:color="auto"/>
              <w:right w:val="single" w:sz="8" w:space="0" w:color="auto"/>
            </w:tcBorders>
            <w:noWrap/>
            <w:vAlign w:val="center"/>
            <w:hideMark/>
          </w:tcPr>
          <w:p w14:paraId="606A666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c>
          <w:tcPr>
            <w:tcW w:w="5340" w:type="dxa"/>
            <w:tcBorders>
              <w:top w:val="nil"/>
              <w:left w:val="nil"/>
              <w:bottom w:val="single" w:sz="8" w:space="0" w:color="auto"/>
              <w:right w:val="single" w:sz="8" w:space="0" w:color="auto"/>
            </w:tcBorders>
            <w:noWrap/>
            <w:vAlign w:val="center"/>
            <w:hideMark/>
          </w:tcPr>
          <w:p w14:paraId="6CE8A9B5"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proofErr w:type="spellStart"/>
            <w:r w:rsidRPr="004E7F3C">
              <w:rPr>
                <w:rFonts w:ascii="Calibri" w:eastAsia="Times New Roman" w:hAnsi="Calibri" w:cs="Calibri"/>
                <w:color w:val="000000"/>
                <w:kern w:val="0"/>
                <w:sz w:val="20"/>
                <w:szCs w:val="20"/>
                <w14:ligatures w14:val="none"/>
              </w:rPr>
              <w:t>Huaka’i</w:t>
            </w:r>
            <w:proofErr w:type="spellEnd"/>
            <w:r w:rsidRPr="004E7F3C">
              <w:rPr>
                <w:rFonts w:ascii="Calibri" w:eastAsia="Times New Roman" w:hAnsi="Calibri" w:cs="Calibri"/>
                <w:color w:val="000000"/>
                <w:kern w:val="0"/>
                <w:sz w:val="20"/>
                <w:szCs w:val="20"/>
                <w14:ligatures w14:val="none"/>
              </w:rPr>
              <w:t xml:space="preserve"> (Hiking?)</w:t>
            </w:r>
          </w:p>
        </w:tc>
        <w:tc>
          <w:tcPr>
            <w:tcW w:w="2220" w:type="dxa"/>
            <w:tcBorders>
              <w:top w:val="nil"/>
              <w:left w:val="nil"/>
              <w:bottom w:val="single" w:sz="8" w:space="0" w:color="auto"/>
              <w:right w:val="single" w:sz="8" w:space="0" w:color="auto"/>
            </w:tcBorders>
            <w:noWrap/>
            <w:vAlign w:val="center"/>
            <w:hideMark/>
          </w:tcPr>
          <w:p w14:paraId="34C3687C"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6E5D7EBD" w14:textId="77777777" w:rsidTr="004E7F3C">
        <w:trPr>
          <w:trHeight w:val="1215"/>
        </w:trPr>
        <w:tc>
          <w:tcPr>
            <w:tcW w:w="460" w:type="dxa"/>
            <w:tcBorders>
              <w:top w:val="nil"/>
              <w:left w:val="single" w:sz="8" w:space="0" w:color="auto"/>
              <w:bottom w:val="single" w:sz="8" w:space="0" w:color="auto"/>
              <w:right w:val="single" w:sz="8" w:space="0" w:color="auto"/>
            </w:tcBorders>
            <w:noWrap/>
            <w:vAlign w:val="center"/>
            <w:hideMark/>
          </w:tcPr>
          <w:p w14:paraId="67C983A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c>
          <w:tcPr>
            <w:tcW w:w="5340" w:type="dxa"/>
            <w:tcBorders>
              <w:top w:val="nil"/>
              <w:left w:val="nil"/>
              <w:bottom w:val="single" w:sz="8" w:space="0" w:color="auto"/>
              <w:right w:val="single" w:sz="8" w:space="0" w:color="auto"/>
            </w:tcBorders>
            <w:noWrap/>
            <w:vAlign w:val="center"/>
            <w:hideMark/>
          </w:tcPr>
          <w:p w14:paraId="38CC993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Presentations</w:t>
            </w:r>
          </w:p>
        </w:tc>
        <w:tc>
          <w:tcPr>
            <w:tcW w:w="2220" w:type="dxa"/>
            <w:tcBorders>
              <w:top w:val="nil"/>
              <w:left w:val="nil"/>
              <w:bottom w:val="single" w:sz="8" w:space="0" w:color="auto"/>
              <w:right w:val="single" w:sz="8" w:space="0" w:color="auto"/>
            </w:tcBorders>
            <w:vAlign w:val="center"/>
            <w:hideMark/>
          </w:tcPr>
          <w:p w14:paraId="1C1F0DB4"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Choose a marine conservation project in Hawaii and analyze its effectiveness.</w:t>
            </w:r>
          </w:p>
        </w:tc>
      </w:tr>
      <w:tr w:rsidR="004E7F3C" w:rsidRPr="004E7F3C" w14:paraId="3E74ED3A"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13D41C63"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10</w:t>
            </w:r>
          </w:p>
        </w:tc>
        <w:tc>
          <w:tcPr>
            <w:tcW w:w="5340" w:type="dxa"/>
            <w:tcBorders>
              <w:top w:val="nil"/>
              <w:left w:val="nil"/>
              <w:bottom w:val="single" w:sz="8" w:space="0" w:color="auto"/>
              <w:right w:val="single" w:sz="8" w:space="0" w:color="auto"/>
            </w:tcBorders>
            <w:noWrap/>
            <w:vAlign w:val="center"/>
            <w:hideMark/>
          </w:tcPr>
          <w:p w14:paraId="4B51C20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Presentations</w:t>
            </w:r>
          </w:p>
        </w:tc>
        <w:tc>
          <w:tcPr>
            <w:tcW w:w="2220" w:type="dxa"/>
            <w:tcBorders>
              <w:top w:val="nil"/>
              <w:left w:val="nil"/>
              <w:bottom w:val="single" w:sz="8" w:space="0" w:color="auto"/>
              <w:right w:val="single" w:sz="8" w:space="0" w:color="auto"/>
            </w:tcBorders>
            <w:noWrap/>
            <w:vAlign w:val="center"/>
            <w:hideMark/>
          </w:tcPr>
          <w:p w14:paraId="1A8D6C0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7F8CAA3A"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26BDB0E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56373CF1"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Review Session</w:t>
            </w:r>
          </w:p>
        </w:tc>
        <w:tc>
          <w:tcPr>
            <w:tcW w:w="2220" w:type="dxa"/>
            <w:tcBorders>
              <w:top w:val="nil"/>
              <w:left w:val="nil"/>
              <w:bottom w:val="single" w:sz="8" w:space="0" w:color="auto"/>
              <w:right w:val="single" w:sz="8" w:space="0" w:color="auto"/>
            </w:tcBorders>
            <w:noWrap/>
            <w:vAlign w:val="center"/>
            <w:hideMark/>
          </w:tcPr>
          <w:p w14:paraId="2029D2E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0C2B625F" w14:textId="77777777" w:rsidTr="004E7F3C">
        <w:trPr>
          <w:trHeight w:val="1215"/>
        </w:trPr>
        <w:tc>
          <w:tcPr>
            <w:tcW w:w="460" w:type="dxa"/>
            <w:tcBorders>
              <w:top w:val="nil"/>
              <w:left w:val="single" w:sz="8" w:space="0" w:color="auto"/>
              <w:bottom w:val="single" w:sz="8" w:space="0" w:color="auto"/>
              <w:right w:val="single" w:sz="8" w:space="0" w:color="auto"/>
            </w:tcBorders>
            <w:noWrap/>
            <w:vAlign w:val="center"/>
            <w:hideMark/>
          </w:tcPr>
          <w:p w14:paraId="526B69C2"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7DC50686"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The Hydrological Cycle</w:t>
            </w:r>
          </w:p>
        </w:tc>
        <w:tc>
          <w:tcPr>
            <w:tcW w:w="2220" w:type="dxa"/>
            <w:tcBorders>
              <w:top w:val="nil"/>
              <w:left w:val="nil"/>
              <w:bottom w:val="single" w:sz="8" w:space="0" w:color="auto"/>
              <w:right w:val="single" w:sz="8" w:space="0" w:color="auto"/>
            </w:tcBorders>
            <w:vAlign w:val="center"/>
            <w:hideMark/>
          </w:tcPr>
          <w:p w14:paraId="0A9834B9"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Develop a sustainable tourism guideline for a popular Hawaiian destination.</w:t>
            </w:r>
          </w:p>
        </w:tc>
      </w:tr>
      <w:tr w:rsidR="004E7F3C" w:rsidRPr="004E7F3C" w14:paraId="6ED10185"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77697CB9"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11</w:t>
            </w:r>
          </w:p>
        </w:tc>
        <w:tc>
          <w:tcPr>
            <w:tcW w:w="5340" w:type="dxa"/>
            <w:tcBorders>
              <w:top w:val="nil"/>
              <w:left w:val="nil"/>
              <w:bottom w:val="single" w:sz="8" w:space="0" w:color="auto"/>
              <w:right w:val="single" w:sz="8" w:space="0" w:color="auto"/>
            </w:tcBorders>
            <w:noWrap/>
            <w:vAlign w:val="center"/>
            <w:hideMark/>
          </w:tcPr>
          <w:p w14:paraId="24E2B77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Papa Hana</w:t>
            </w:r>
          </w:p>
        </w:tc>
        <w:tc>
          <w:tcPr>
            <w:tcW w:w="2220" w:type="dxa"/>
            <w:tcBorders>
              <w:top w:val="nil"/>
              <w:left w:val="nil"/>
              <w:bottom w:val="single" w:sz="8" w:space="0" w:color="auto"/>
              <w:right w:val="single" w:sz="8" w:space="0" w:color="auto"/>
            </w:tcBorders>
            <w:noWrap/>
            <w:vAlign w:val="center"/>
            <w:hideMark/>
          </w:tcPr>
          <w:p w14:paraId="28A576F3"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0B83AF92" w14:textId="77777777" w:rsidTr="004E7F3C">
        <w:trPr>
          <w:trHeight w:val="495"/>
        </w:trPr>
        <w:tc>
          <w:tcPr>
            <w:tcW w:w="460" w:type="dxa"/>
            <w:tcBorders>
              <w:top w:val="nil"/>
              <w:left w:val="single" w:sz="8" w:space="0" w:color="auto"/>
              <w:bottom w:val="single" w:sz="8" w:space="0" w:color="auto"/>
              <w:right w:val="single" w:sz="8" w:space="0" w:color="auto"/>
            </w:tcBorders>
            <w:noWrap/>
            <w:vAlign w:val="center"/>
            <w:hideMark/>
          </w:tcPr>
          <w:p w14:paraId="633442D3"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66F48E1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Ground Water, Pressure, and Water Rights</w:t>
            </w:r>
          </w:p>
        </w:tc>
        <w:tc>
          <w:tcPr>
            <w:tcW w:w="2220" w:type="dxa"/>
            <w:tcBorders>
              <w:top w:val="nil"/>
              <w:left w:val="nil"/>
              <w:bottom w:val="single" w:sz="8" w:space="0" w:color="auto"/>
              <w:right w:val="single" w:sz="8" w:space="0" w:color="auto"/>
            </w:tcBorders>
            <w:noWrap/>
            <w:vAlign w:val="center"/>
            <w:hideMark/>
          </w:tcPr>
          <w:p w14:paraId="4EFAEDD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2802CF8B" w14:textId="77777777" w:rsidTr="004E7F3C">
        <w:trPr>
          <w:trHeight w:val="1215"/>
        </w:trPr>
        <w:tc>
          <w:tcPr>
            <w:tcW w:w="460" w:type="dxa"/>
            <w:tcBorders>
              <w:top w:val="nil"/>
              <w:left w:val="single" w:sz="8" w:space="0" w:color="auto"/>
              <w:bottom w:val="single" w:sz="8" w:space="0" w:color="auto"/>
              <w:right w:val="single" w:sz="8" w:space="0" w:color="auto"/>
            </w:tcBorders>
            <w:noWrap/>
            <w:vAlign w:val="center"/>
            <w:hideMark/>
          </w:tcPr>
          <w:p w14:paraId="55F332AE"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6DEC115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Estuaries, Marshes, and Fishponds</w:t>
            </w:r>
          </w:p>
        </w:tc>
        <w:tc>
          <w:tcPr>
            <w:tcW w:w="2220" w:type="dxa"/>
            <w:tcBorders>
              <w:top w:val="nil"/>
              <w:left w:val="nil"/>
              <w:bottom w:val="single" w:sz="8" w:space="0" w:color="auto"/>
              <w:right w:val="single" w:sz="8" w:space="0" w:color="auto"/>
            </w:tcBorders>
            <w:vAlign w:val="center"/>
            <w:hideMark/>
          </w:tcPr>
          <w:p w14:paraId="1462A93A"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Write a research paper on the effects of climate change on a specific Hawaiian ecosystem.</w:t>
            </w:r>
          </w:p>
        </w:tc>
      </w:tr>
      <w:tr w:rsidR="004E7F3C" w:rsidRPr="004E7F3C" w14:paraId="13757B84"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0EE0C730"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12</w:t>
            </w:r>
          </w:p>
        </w:tc>
        <w:tc>
          <w:tcPr>
            <w:tcW w:w="5340" w:type="dxa"/>
            <w:tcBorders>
              <w:top w:val="nil"/>
              <w:left w:val="nil"/>
              <w:bottom w:val="single" w:sz="8" w:space="0" w:color="auto"/>
              <w:right w:val="single" w:sz="8" w:space="0" w:color="auto"/>
            </w:tcBorders>
            <w:noWrap/>
            <w:vAlign w:val="center"/>
            <w:hideMark/>
          </w:tcPr>
          <w:p w14:paraId="60463F0C"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Erosion and Construction</w:t>
            </w:r>
          </w:p>
        </w:tc>
        <w:tc>
          <w:tcPr>
            <w:tcW w:w="2220" w:type="dxa"/>
            <w:tcBorders>
              <w:top w:val="nil"/>
              <w:left w:val="nil"/>
              <w:bottom w:val="single" w:sz="8" w:space="0" w:color="auto"/>
              <w:right w:val="single" w:sz="8" w:space="0" w:color="auto"/>
            </w:tcBorders>
            <w:noWrap/>
            <w:vAlign w:val="center"/>
            <w:hideMark/>
          </w:tcPr>
          <w:p w14:paraId="01ED9B8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52FE71BB" w14:textId="77777777" w:rsidTr="004E7F3C">
        <w:trPr>
          <w:trHeight w:val="975"/>
        </w:trPr>
        <w:tc>
          <w:tcPr>
            <w:tcW w:w="460" w:type="dxa"/>
            <w:tcBorders>
              <w:top w:val="nil"/>
              <w:left w:val="single" w:sz="8" w:space="0" w:color="auto"/>
              <w:bottom w:val="single" w:sz="8" w:space="0" w:color="auto"/>
              <w:right w:val="single" w:sz="8" w:space="0" w:color="auto"/>
            </w:tcBorders>
            <w:noWrap/>
            <w:vAlign w:val="center"/>
            <w:hideMark/>
          </w:tcPr>
          <w:p w14:paraId="1D104422"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14129A4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Water Divergence and Loi Kalo</w:t>
            </w:r>
          </w:p>
        </w:tc>
        <w:tc>
          <w:tcPr>
            <w:tcW w:w="2220" w:type="dxa"/>
            <w:tcBorders>
              <w:top w:val="nil"/>
              <w:left w:val="nil"/>
              <w:bottom w:val="single" w:sz="8" w:space="0" w:color="auto"/>
              <w:right w:val="single" w:sz="8" w:space="0" w:color="auto"/>
            </w:tcBorders>
            <w:noWrap/>
            <w:vAlign w:val="center"/>
            <w:hideMark/>
          </w:tcPr>
          <w:p w14:paraId="28B56C0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3A3EBA79" w14:textId="77777777" w:rsidTr="004E7F3C">
        <w:trPr>
          <w:trHeight w:val="1215"/>
        </w:trPr>
        <w:tc>
          <w:tcPr>
            <w:tcW w:w="460" w:type="dxa"/>
            <w:tcBorders>
              <w:top w:val="nil"/>
              <w:left w:val="single" w:sz="8" w:space="0" w:color="auto"/>
              <w:bottom w:val="single" w:sz="8" w:space="0" w:color="auto"/>
              <w:right w:val="single" w:sz="8" w:space="0" w:color="auto"/>
            </w:tcBorders>
            <w:noWrap/>
            <w:vAlign w:val="center"/>
            <w:hideMark/>
          </w:tcPr>
          <w:p w14:paraId="065DF252"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5D25F00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Drinking water, Sanitization, and Pollution</w:t>
            </w:r>
          </w:p>
        </w:tc>
        <w:tc>
          <w:tcPr>
            <w:tcW w:w="2220" w:type="dxa"/>
            <w:tcBorders>
              <w:top w:val="nil"/>
              <w:left w:val="nil"/>
              <w:bottom w:val="single" w:sz="8" w:space="0" w:color="auto"/>
              <w:right w:val="single" w:sz="8" w:space="0" w:color="auto"/>
            </w:tcBorders>
            <w:vAlign w:val="center"/>
            <w:hideMark/>
          </w:tcPr>
          <w:p w14:paraId="13763E3F"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Create a proposal for integrating renewable energy into a conservation strategy.</w:t>
            </w:r>
          </w:p>
        </w:tc>
      </w:tr>
      <w:tr w:rsidR="004E7F3C" w:rsidRPr="004E7F3C" w14:paraId="273DAFF6"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138487A8"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13</w:t>
            </w:r>
          </w:p>
        </w:tc>
        <w:tc>
          <w:tcPr>
            <w:tcW w:w="5340" w:type="dxa"/>
            <w:tcBorders>
              <w:top w:val="nil"/>
              <w:left w:val="nil"/>
              <w:bottom w:val="single" w:sz="8" w:space="0" w:color="auto"/>
              <w:right w:val="single" w:sz="8" w:space="0" w:color="auto"/>
            </w:tcBorders>
            <w:noWrap/>
            <w:vAlign w:val="center"/>
            <w:hideMark/>
          </w:tcPr>
          <w:p w14:paraId="5E54E762"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Coastal and Beach Access</w:t>
            </w:r>
          </w:p>
        </w:tc>
        <w:tc>
          <w:tcPr>
            <w:tcW w:w="2220" w:type="dxa"/>
            <w:tcBorders>
              <w:top w:val="nil"/>
              <w:left w:val="nil"/>
              <w:bottom w:val="single" w:sz="8" w:space="0" w:color="auto"/>
              <w:right w:val="single" w:sz="8" w:space="0" w:color="auto"/>
            </w:tcBorders>
            <w:noWrap/>
            <w:vAlign w:val="center"/>
            <w:hideMark/>
          </w:tcPr>
          <w:p w14:paraId="7A3D9302"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6924FFD9" w14:textId="77777777" w:rsidTr="004E7F3C">
        <w:trPr>
          <w:trHeight w:val="1215"/>
        </w:trPr>
        <w:tc>
          <w:tcPr>
            <w:tcW w:w="460" w:type="dxa"/>
            <w:tcBorders>
              <w:top w:val="nil"/>
              <w:left w:val="single" w:sz="8" w:space="0" w:color="auto"/>
              <w:bottom w:val="single" w:sz="8" w:space="0" w:color="auto"/>
              <w:right w:val="single" w:sz="8" w:space="0" w:color="auto"/>
            </w:tcBorders>
            <w:noWrap/>
            <w:vAlign w:val="center"/>
            <w:hideMark/>
          </w:tcPr>
          <w:p w14:paraId="04942A24"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43215C4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Fishing Practices Then and Now</w:t>
            </w:r>
          </w:p>
        </w:tc>
        <w:tc>
          <w:tcPr>
            <w:tcW w:w="2220" w:type="dxa"/>
            <w:tcBorders>
              <w:top w:val="nil"/>
              <w:left w:val="nil"/>
              <w:bottom w:val="single" w:sz="8" w:space="0" w:color="auto"/>
              <w:right w:val="single" w:sz="8" w:space="0" w:color="auto"/>
            </w:tcBorders>
            <w:noWrap/>
            <w:vAlign w:val="center"/>
            <w:hideMark/>
          </w:tcPr>
          <w:p w14:paraId="71DDE848"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164B83AB" w14:textId="77777777" w:rsidTr="004E7F3C">
        <w:trPr>
          <w:trHeight w:val="1695"/>
        </w:trPr>
        <w:tc>
          <w:tcPr>
            <w:tcW w:w="460" w:type="dxa"/>
            <w:tcBorders>
              <w:top w:val="nil"/>
              <w:left w:val="single" w:sz="8" w:space="0" w:color="auto"/>
              <w:bottom w:val="single" w:sz="8" w:space="0" w:color="auto"/>
              <w:right w:val="single" w:sz="8" w:space="0" w:color="auto"/>
            </w:tcBorders>
            <w:noWrap/>
            <w:vAlign w:val="center"/>
            <w:hideMark/>
          </w:tcPr>
          <w:p w14:paraId="4B782509"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lastRenderedPageBreak/>
              <w:t> </w:t>
            </w:r>
          </w:p>
        </w:tc>
        <w:tc>
          <w:tcPr>
            <w:tcW w:w="5340" w:type="dxa"/>
            <w:tcBorders>
              <w:top w:val="nil"/>
              <w:left w:val="nil"/>
              <w:bottom w:val="single" w:sz="8" w:space="0" w:color="auto"/>
              <w:right w:val="single" w:sz="8" w:space="0" w:color="auto"/>
            </w:tcBorders>
            <w:noWrap/>
            <w:vAlign w:val="center"/>
            <w:hideMark/>
          </w:tcPr>
          <w:p w14:paraId="5B31B81D"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Review</w:t>
            </w:r>
          </w:p>
        </w:tc>
        <w:tc>
          <w:tcPr>
            <w:tcW w:w="2220" w:type="dxa"/>
            <w:tcBorders>
              <w:top w:val="nil"/>
              <w:left w:val="nil"/>
              <w:bottom w:val="single" w:sz="8" w:space="0" w:color="auto"/>
              <w:right w:val="single" w:sz="8" w:space="0" w:color="auto"/>
            </w:tcBorders>
            <w:noWrap/>
            <w:vAlign w:val="center"/>
            <w:hideMark/>
          </w:tcPr>
          <w:p w14:paraId="1D711551"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5A333838"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6A06F649"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14</w:t>
            </w:r>
          </w:p>
        </w:tc>
        <w:tc>
          <w:tcPr>
            <w:tcW w:w="5340" w:type="dxa"/>
            <w:tcBorders>
              <w:top w:val="nil"/>
              <w:left w:val="nil"/>
              <w:bottom w:val="single" w:sz="8" w:space="0" w:color="auto"/>
              <w:right w:val="single" w:sz="8" w:space="0" w:color="auto"/>
            </w:tcBorders>
            <w:noWrap/>
            <w:vAlign w:val="center"/>
            <w:hideMark/>
          </w:tcPr>
          <w:p w14:paraId="28232D15"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Recreation and Invasive Species</w:t>
            </w:r>
          </w:p>
        </w:tc>
        <w:tc>
          <w:tcPr>
            <w:tcW w:w="2220" w:type="dxa"/>
            <w:tcBorders>
              <w:top w:val="nil"/>
              <w:left w:val="nil"/>
              <w:bottom w:val="single" w:sz="8" w:space="0" w:color="auto"/>
              <w:right w:val="single" w:sz="8" w:space="0" w:color="auto"/>
            </w:tcBorders>
            <w:noWrap/>
            <w:vAlign w:val="center"/>
            <w:hideMark/>
          </w:tcPr>
          <w:p w14:paraId="68853AF2"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39F9C2B4"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7A00A22B"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055A460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Collection and Propagation</w:t>
            </w:r>
          </w:p>
        </w:tc>
        <w:tc>
          <w:tcPr>
            <w:tcW w:w="2220" w:type="dxa"/>
            <w:tcBorders>
              <w:top w:val="nil"/>
              <w:left w:val="nil"/>
              <w:bottom w:val="single" w:sz="8" w:space="0" w:color="auto"/>
              <w:right w:val="single" w:sz="8" w:space="0" w:color="auto"/>
            </w:tcBorders>
            <w:noWrap/>
            <w:vAlign w:val="center"/>
            <w:hideMark/>
          </w:tcPr>
          <w:p w14:paraId="733E596E"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2A063A2E" w14:textId="77777777" w:rsidTr="004E7F3C">
        <w:trPr>
          <w:trHeight w:val="1455"/>
        </w:trPr>
        <w:tc>
          <w:tcPr>
            <w:tcW w:w="460" w:type="dxa"/>
            <w:tcBorders>
              <w:top w:val="nil"/>
              <w:left w:val="single" w:sz="8" w:space="0" w:color="auto"/>
              <w:bottom w:val="single" w:sz="8" w:space="0" w:color="auto"/>
              <w:right w:val="single" w:sz="8" w:space="0" w:color="auto"/>
            </w:tcBorders>
            <w:noWrap/>
            <w:vAlign w:val="center"/>
            <w:hideMark/>
          </w:tcPr>
          <w:p w14:paraId="3DAF430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07ABB3B3"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Presentations</w:t>
            </w:r>
          </w:p>
        </w:tc>
        <w:tc>
          <w:tcPr>
            <w:tcW w:w="2220" w:type="dxa"/>
            <w:tcBorders>
              <w:top w:val="nil"/>
              <w:left w:val="nil"/>
              <w:bottom w:val="single" w:sz="8" w:space="0" w:color="auto"/>
              <w:right w:val="single" w:sz="8" w:space="0" w:color="auto"/>
            </w:tcBorders>
            <w:vAlign w:val="center"/>
            <w:hideMark/>
          </w:tcPr>
          <w:p w14:paraId="61197E11"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Participate in a hands-on restoration project (or research an ongoing effort) and write a reflection on its impact.</w:t>
            </w:r>
          </w:p>
        </w:tc>
      </w:tr>
      <w:tr w:rsidR="004E7F3C" w:rsidRPr="004E7F3C" w14:paraId="3252DAB4" w14:textId="77777777" w:rsidTr="004E7F3C">
        <w:trPr>
          <w:trHeight w:val="735"/>
        </w:trPr>
        <w:tc>
          <w:tcPr>
            <w:tcW w:w="460" w:type="dxa"/>
            <w:tcBorders>
              <w:top w:val="nil"/>
              <w:left w:val="single" w:sz="8" w:space="0" w:color="auto"/>
              <w:bottom w:val="single" w:sz="8" w:space="0" w:color="auto"/>
              <w:right w:val="single" w:sz="8" w:space="0" w:color="auto"/>
            </w:tcBorders>
            <w:noWrap/>
            <w:vAlign w:val="center"/>
            <w:hideMark/>
          </w:tcPr>
          <w:p w14:paraId="4BF2AEAF"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15</w:t>
            </w:r>
          </w:p>
        </w:tc>
        <w:tc>
          <w:tcPr>
            <w:tcW w:w="5340" w:type="dxa"/>
            <w:tcBorders>
              <w:top w:val="nil"/>
              <w:left w:val="nil"/>
              <w:bottom w:val="single" w:sz="8" w:space="0" w:color="auto"/>
              <w:right w:val="single" w:sz="8" w:space="0" w:color="auto"/>
            </w:tcBorders>
            <w:noWrap/>
            <w:vAlign w:val="center"/>
            <w:hideMark/>
          </w:tcPr>
          <w:p w14:paraId="38243D5A"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Presentations</w:t>
            </w:r>
          </w:p>
        </w:tc>
        <w:tc>
          <w:tcPr>
            <w:tcW w:w="2220" w:type="dxa"/>
            <w:tcBorders>
              <w:top w:val="nil"/>
              <w:left w:val="nil"/>
              <w:bottom w:val="single" w:sz="8" w:space="0" w:color="auto"/>
              <w:right w:val="single" w:sz="8" w:space="0" w:color="auto"/>
            </w:tcBorders>
            <w:noWrap/>
            <w:vAlign w:val="center"/>
            <w:hideMark/>
          </w:tcPr>
          <w:p w14:paraId="61526E00"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lang w:val="en"/>
                <w14:ligatures w14:val="none"/>
              </w:rPr>
              <w:t> </w:t>
            </w:r>
          </w:p>
        </w:tc>
      </w:tr>
      <w:tr w:rsidR="004E7F3C" w:rsidRPr="004E7F3C" w14:paraId="57097ABA" w14:textId="77777777" w:rsidTr="004E7F3C">
        <w:trPr>
          <w:trHeight w:val="495"/>
        </w:trPr>
        <w:tc>
          <w:tcPr>
            <w:tcW w:w="460" w:type="dxa"/>
            <w:tcBorders>
              <w:top w:val="nil"/>
              <w:left w:val="single" w:sz="8" w:space="0" w:color="auto"/>
              <w:bottom w:val="single" w:sz="8" w:space="0" w:color="auto"/>
              <w:right w:val="single" w:sz="8" w:space="0" w:color="auto"/>
            </w:tcBorders>
            <w:noWrap/>
            <w:vAlign w:val="center"/>
            <w:hideMark/>
          </w:tcPr>
          <w:p w14:paraId="2F9D0A07"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single" w:sz="8" w:space="0" w:color="auto"/>
              <w:right w:val="single" w:sz="8" w:space="0" w:color="auto"/>
            </w:tcBorders>
            <w:noWrap/>
            <w:vAlign w:val="center"/>
            <w:hideMark/>
          </w:tcPr>
          <w:p w14:paraId="369671D4"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Presentations</w:t>
            </w:r>
          </w:p>
        </w:tc>
        <w:tc>
          <w:tcPr>
            <w:tcW w:w="2220" w:type="dxa"/>
            <w:tcBorders>
              <w:top w:val="nil"/>
              <w:left w:val="nil"/>
              <w:bottom w:val="single" w:sz="8" w:space="0" w:color="auto"/>
              <w:right w:val="single" w:sz="8" w:space="0" w:color="auto"/>
            </w:tcBorders>
            <w:noWrap/>
            <w:vAlign w:val="center"/>
            <w:hideMark/>
          </w:tcPr>
          <w:p w14:paraId="4499B033"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r w:rsidR="004E7F3C" w:rsidRPr="004E7F3C" w14:paraId="0ADA0B54" w14:textId="77777777" w:rsidTr="004E7F3C">
        <w:trPr>
          <w:trHeight w:val="1215"/>
        </w:trPr>
        <w:tc>
          <w:tcPr>
            <w:tcW w:w="460" w:type="dxa"/>
            <w:tcBorders>
              <w:top w:val="nil"/>
              <w:left w:val="single" w:sz="8" w:space="0" w:color="auto"/>
              <w:bottom w:val="single" w:sz="8" w:space="0" w:color="auto"/>
              <w:right w:val="single" w:sz="8" w:space="0" w:color="auto"/>
            </w:tcBorders>
            <w:noWrap/>
            <w:vAlign w:val="center"/>
            <w:hideMark/>
          </w:tcPr>
          <w:p w14:paraId="21B6287C"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c>
          <w:tcPr>
            <w:tcW w:w="5340" w:type="dxa"/>
            <w:tcBorders>
              <w:top w:val="nil"/>
              <w:left w:val="nil"/>
              <w:bottom w:val="nil"/>
              <w:right w:val="single" w:sz="8" w:space="0" w:color="auto"/>
            </w:tcBorders>
            <w:noWrap/>
            <w:vAlign w:val="center"/>
            <w:hideMark/>
          </w:tcPr>
          <w:p w14:paraId="643BDAA3"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Presentations</w:t>
            </w:r>
          </w:p>
        </w:tc>
        <w:tc>
          <w:tcPr>
            <w:tcW w:w="2220" w:type="dxa"/>
            <w:tcBorders>
              <w:top w:val="nil"/>
              <w:left w:val="nil"/>
              <w:bottom w:val="single" w:sz="8" w:space="0" w:color="auto"/>
              <w:right w:val="single" w:sz="8" w:space="0" w:color="auto"/>
            </w:tcBorders>
            <w:vAlign w:val="center"/>
            <w:hideMark/>
          </w:tcPr>
          <w:p w14:paraId="673F84E4" w14:textId="77777777" w:rsidR="004E7F3C" w:rsidRPr="004E7F3C" w:rsidRDefault="004E7F3C" w:rsidP="004E7F3C">
            <w:pPr>
              <w:spacing w:after="0" w:line="240" w:lineRule="auto"/>
              <w:rPr>
                <w:rFonts w:ascii="Calibri" w:eastAsia="Times New Roman" w:hAnsi="Calibri" w:cs="Calibri"/>
                <w:color w:val="000000"/>
                <w:kern w:val="0"/>
                <w:sz w:val="18"/>
                <w:szCs w:val="18"/>
                <w14:ligatures w14:val="none"/>
              </w:rPr>
            </w:pPr>
            <w:r w:rsidRPr="004E7F3C">
              <w:rPr>
                <w:rFonts w:ascii="Calibri" w:eastAsia="Times New Roman" w:hAnsi="Calibri" w:cs="Calibri"/>
                <w:color w:val="000000"/>
                <w:kern w:val="0"/>
                <w:sz w:val="18"/>
                <w:szCs w:val="18"/>
                <w14:ligatures w14:val="none"/>
              </w:rPr>
              <w:t>Develop a strategic plan for addressing a pressing resource management challenge in Hawaii.</w:t>
            </w:r>
          </w:p>
        </w:tc>
      </w:tr>
      <w:tr w:rsidR="004E7F3C" w:rsidRPr="004E7F3C" w14:paraId="14A69A30" w14:textId="77777777" w:rsidTr="004E7F3C">
        <w:trPr>
          <w:trHeight w:val="735"/>
        </w:trPr>
        <w:tc>
          <w:tcPr>
            <w:tcW w:w="460" w:type="dxa"/>
            <w:tcBorders>
              <w:top w:val="nil"/>
              <w:left w:val="single" w:sz="8" w:space="0" w:color="auto"/>
              <w:bottom w:val="single" w:sz="8" w:space="0" w:color="auto"/>
              <w:right w:val="nil"/>
            </w:tcBorders>
            <w:noWrap/>
            <w:vAlign w:val="center"/>
            <w:hideMark/>
          </w:tcPr>
          <w:p w14:paraId="69F14997" w14:textId="77777777" w:rsidR="004E7F3C" w:rsidRPr="004E7F3C" w:rsidRDefault="004E7F3C" w:rsidP="004E7F3C">
            <w:pPr>
              <w:spacing w:after="0" w:line="240" w:lineRule="auto"/>
              <w:jc w:val="right"/>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16</w:t>
            </w:r>
          </w:p>
        </w:tc>
        <w:tc>
          <w:tcPr>
            <w:tcW w:w="5340" w:type="dxa"/>
            <w:tcBorders>
              <w:top w:val="single" w:sz="8" w:space="0" w:color="auto"/>
              <w:left w:val="single" w:sz="8" w:space="0" w:color="auto"/>
              <w:bottom w:val="single" w:sz="8" w:space="0" w:color="auto"/>
              <w:right w:val="single" w:sz="8" w:space="0" w:color="auto"/>
            </w:tcBorders>
            <w:noWrap/>
            <w:vAlign w:val="bottom"/>
            <w:hideMark/>
          </w:tcPr>
          <w:p w14:paraId="68A108E9" w14:textId="77777777" w:rsidR="004E7F3C" w:rsidRPr="004E7F3C" w:rsidRDefault="004E7F3C" w:rsidP="004E7F3C">
            <w:pPr>
              <w:spacing w:after="0" w:line="240" w:lineRule="auto"/>
              <w:rPr>
                <w:rFonts w:ascii="Calibri" w:eastAsia="Times New Roman" w:hAnsi="Calibri" w:cs="Calibri"/>
                <w:color w:val="000000"/>
                <w:kern w:val="0"/>
                <w14:ligatures w14:val="none"/>
              </w:rPr>
            </w:pPr>
            <w:r w:rsidRPr="004E7F3C">
              <w:rPr>
                <w:rFonts w:ascii="Calibri" w:eastAsia="Times New Roman" w:hAnsi="Calibri" w:cs="Calibri"/>
                <w:color w:val="000000"/>
                <w:kern w:val="0"/>
                <w14:ligatures w14:val="none"/>
              </w:rPr>
              <w:t> </w:t>
            </w:r>
          </w:p>
        </w:tc>
        <w:tc>
          <w:tcPr>
            <w:tcW w:w="2220" w:type="dxa"/>
            <w:tcBorders>
              <w:top w:val="nil"/>
              <w:left w:val="nil"/>
              <w:bottom w:val="single" w:sz="8" w:space="0" w:color="auto"/>
              <w:right w:val="single" w:sz="8" w:space="0" w:color="auto"/>
            </w:tcBorders>
            <w:noWrap/>
            <w:vAlign w:val="center"/>
            <w:hideMark/>
          </w:tcPr>
          <w:p w14:paraId="04DFB16F" w14:textId="77777777" w:rsidR="004E7F3C" w:rsidRPr="004E7F3C" w:rsidRDefault="004E7F3C" w:rsidP="004E7F3C">
            <w:pPr>
              <w:spacing w:after="0" w:line="240" w:lineRule="auto"/>
              <w:rPr>
                <w:rFonts w:ascii="Calibri" w:eastAsia="Times New Roman" w:hAnsi="Calibri" w:cs="Calibri"/>
                <w:color w:val="000000"/>
                <w:kern w:val="0"/>
                <w:sz w:val="20"/>
                <w:szCs w:val="20"/>
                <w14:ligatures w14:val="none"/>
              </w:rPr>
            </w:pPr>
            <w:r w:rsidRPr="004E7F3C">
              <w:rPr>
                <w:rFonts w:ascii="Calibri" w:eastAsia="Times New Roman" w:hAnsi="Calibri" w:cs="Calibri"/>
                <w:color w:val="000000"/>
                <w:kern w:val="0"/>
                <w:sz w:val="20"/>
                <w:szCs w:val="20"/>
                <w14:ligatures w14:val="none"/>
              </w:rPr>
              <w:t> </w:t>
            </w:r>
          </w:p>
        </w:tc>
      </w:tr>
    </w:tbl>
    <w:p w14:paraId="140AAF64" w14:textId="77777777" w:rsidR="00F664DD" w:rsidRDefault="00F664DD" w:rsidP="00EF27EF"/>
    <w:sectPr w:rsidR="00F664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4B91"/>
    <w:multiLevelType w:val="multilevel"/>
    <w:tmpl w:val="6D28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B4574"/>
    <w:multiLevelType w:val="hybridMultilevel"/>
    <w:tmpl w:val="A352E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5912CC"/>
    <w:multiLevelType w:val="hybridMultilevel"/>
    <w:tmpl w:val="85A6B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8051BB"/>
    <w:multiLevelType w:val="hybridMultilevel"/>
    <w:tmpl w:val="725CB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DF5BD1"/>
    <w:multiLevelType w:val="hybridMultilevel"/>
    <w:tmpl w:val="B1EAF91A"/>
    <w:lvl w:ilvl="0" w:tplc="EA5C935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634383E"/>
    <w:multiLevelType w:val="hybridMultilevel"/>
    <w:tmpl w:val="BA1AF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7C71D7D"/>
    <w:multiLevelType w:val="multilevel"/>
    <w:tmpl w:val="DEC6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4B523F"/>
    <w:multiLevelType w:val="multilevel"/>
    <w:tmpl w:val="FB70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BA4957"/>
    <w:multiLevelType w:val="multilevel"/>
    <w:tmpl w:val="C0D8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BC706E"/>
    <w:multiLevelType w:val="multilevel"/>
    <w:tmpl w:val="0328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25851"/>
    <w:multiLevelType w:val="multilevel"/>
    <w:tmpl w:val="C388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1D6A29"/>
    <w:multiLevelType w:val="multilevel"/>
    <w:tmpl w:val="F9D4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8A3C05"/>
    <w:multiLevelType w:val="multilevel"/>
    <w:tmpl w:val="AF2E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8402CB"/>
    <w:multiLevelType w:val="hybridMultilevel"/>
    <w:tmpl w:val="8A5A2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CD7BC7"/>
    <w:multiLevelType w:val="hybridMultilevel"/>
    <w:tmpl w:val="A4664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F27FCE"/>
    <w:multiLevelType w:val="hybridMultilevel"/>
    <w:tmpl w:val="B4BE5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5A0FA1"/>
    <w:multiLevelType w:val="multilevel"/>
    <w:tmpl w:val="966A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D92A8F"/>
    <w:multiLevelType w:val="multilevel"/>
    <w:tmpl w:val="B54E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2922AA"/>
    <w:multiLevelType w:val="hybridMultilevel"/>
    <w:tmpl w:val="3D683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2D849F1"/>
    <w:multiLevelType w:val="hybridMultilevel"/>
    <w:tmpl w:val="3CCCC2A2"/>
    <w:lvl w:ilvl="0" w:tplc="730CFC7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E441BF"/>
    <w:multiLevelType w:val="multilevel"/>
    <w:tmpl w:val="EA0C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A2083"/>
    <w:multiLevelType w:val="hybridMultilevel"/>
    <w:tmpl w:val="DBEA5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886A59"/>
    <w:multiLevelType w:val="multilevel"/>
    <w:tmpl w:val="315A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3169BC"/>
    <w:multiLevelType w:val="multilevel"/>
    <w:tmpl w:val="4B00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5C480A"/>
    <w:multiLevelType w:val="multilevel"/>
    <w:tmpl w:val="F9C4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8C1650"/>
    <w:multiLevelType w:val="hybridMultilevel"/>
    <w:tmpl w:val="552E3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717386"/>
    <w:multiLevelType w:val="multilevel"/>
    <w:tmpl w:val="47120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E42A49"/>
    <w:multiLevelType w:val="multilevel"/>
    <w:tmpl w:val="C62E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DE6313"/>
    <w:multiLevelType w:val="multilevel"/>
    <w:tmpl w:val="1758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144970"/>
    <w:multiLevelType w:val="multilevel"/>
    <w:tmpl w:val="1530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CD3103"/>
    <w:multiLevelType w:val="multilevel"/>
    <w:tmpl w:val="D986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806739"/>
    <w:multiLevelType w:val="hybridMultilevel"/>
    <w:tmpl w:val="8F9AA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9023A9"/>
    <w:multiLevelType w:val="hybridMultilevel"/>
    <w:tmpl w:val="6BF87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5279F7"/>
    <w:multiLevelType w:val="multilevel"/>
    <w:tmpl w:val="7DEC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8B4458"/>
    <w:multiLevelType w:val="hybridMultilevel"/>
    <w:tmpl w:val="65A62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2633987">
    <w:abstractNumId w:val="26"/>
  </w:num>
  <w:num w:numId="2" w16cid:durableId="372197364">
    <w:abstractNumId w:val="11"/>
  </w:num>
  <w:num w:numId="3" w16cid:durableId="2097286288">
    <w:abstractNumId w:val="18"/>
  </w:num>
  <w:num w:numId="4" w16cid:durableId="1165708805">
    <w:abstractNumId w:val="12"/>
  </w:num>
  <w:num w:numId="5" w16cid:durableId="520438393">
    <w:abstractNumId w:val="27"/>
  </w:num>
  <w:num w:numId="6" w16cid:durableId="224998643">
    <w:abstractNumId w:val="30"/>
  </w:num>
  <w:num w:numId="7" w16cid:durableId="1344556646">
    <w:abstractNumId w:val="0"/>
  </w:num>
  <w:num w:numId="8" w16cid:durableId="1910727392">
    <w:abstractNumId w:val="33"/>
  </w:num>
  <w:num w:numId="9" w16cid:durableId="1132869743">
    <w:abstractNumId w:val="32"/>
  </w:num>
  <w:num w:numId="10" w16cid:durableId="1438715850">
    <w:abstractNumId w:val="25"/>
  </w:num>
  <w:num w:numId="11" w16cid:durableId="1094745036">
    <w:abstractNumId w:val="31"/>
  </w:num>
  <w:num w:numId="12" w16cid:durableId="853032059">
    <w:abstractNumId w:val="13"/>
  </w:num>
  <w:num w:numId="13" w16cid:durableId="1559434319">
    <w:abstractNumId w:val="9"/>
  </w:num>
  <w:num w:numId="14" w16cid:durableId="217057663">
    <w:abstractNumId w:val="29"/>
  </w:num>
  <w:num w:numId="15" w16cid:durableId="1556503222">
    <w:abstractNumId w:val="8"/>
  </w:num>
  <w:num w:numId="16" w16cid:durableId="1047870898">
    <w:abstractNumId w:val="23"/>
  </w:num>
  <w:num w:numId="17" w16cid:durableId="2026250594">
    <w:abstractNumId w:val="7"/>
  </w:num>
  <w:num w:numId="18" w16cid:durableId="586616580">
    <w:abstractNumId w:val="36"/>
  </w:num>
  <w:num w:numId="19" w16cid:durableId="310444589">
    <w:abstractNumId w:val="19"/>
  </w:num>
  <w:num w:numId="20" w16cid:durableId="4211696">
    <w:abstractNumId w:val="37"/>
  </w:num>
  <w:num w:numId="21" w16cid:durableId="395859928">
    <w:abstractNumId w:val="1"/>
  </w:num>
  <w:num w:numId="22" w16cid:durableId="872423105">
    <w:abstractNumId w:val="22"/>
  </w:num>
  <w:num w:numId="23" w16cid:durableId="555895113">
    <w:abstractNumId w:val="6"/>
  </w:num>
  <w:num w:numId="24" w16cid:durableId="1024206529">
    <w:abstractNumId w:val="20"/>
  </w:num>
  <w:num w:numId="25" w16cid:durableId="39474125">
    <w:abstractNumId w:val="5"/>
  </w:num>
  <w:num w:numId="26" w16cid:durableId="1499344896">
    <w:abstractNumId w:val="2"/>
  </w:num>
  <w:num w:numId="27" w16cid:durableId="539518234">
    <w:abstractNumId w:val="21"/>
  </w:num>
  <w:num w:numId="28" w16cid:durableId="208146581">
    <w:abstractNumId w:val="10"/>
  </w:num>
  <w:num w:numId="29" w16cid:durableId="1647471073">
    <w:abstractNumId w:val="17"/>
  </w:num>
  <w:num w:numId="30" w16cid:durableId="441262332">
    <w:abstractNumId w:val="14"/>
  </w:num>
  <w:num w:numId="31" w16cid:durableId="147215468">
    <w:abstractNumId w:val="35"/>
  </w:num>
  <w:num w:numId="32" w16cid:durableId="1579631305">
    <w:abstractNumId w:val="28"/>
  </w:num>
  <w:num w:numId="33" w16cid:durableId="60294522">
    <w:abstractNumId w:val="24"/>
  </w:num>
  <w:num w:numId="34" w16cid:durableId="1324242780">
    <w:abstractNumId w:val="16"/>
  </w:num>
  <w:num w:numId="35" w16cid:durableId="1420365348">
    <w:abstractNumId w:val="15"/>
  </w:num>
  <w:num w:numId="36" w16cid:durableId="701396189">
    <w:abstractNumId w:val="4"/>
  </w:num>
  <w:num w:numId="37" w16cid:durableId="2121097875">
    <w:abstractNumId w:val="38"/>
  </w:num>
  <w:num w:numId="38" w16cid:durableId="691496379">
    <w:abstractNumId w:val="3"/>
  </w:num>
  <w:num w:numId="39" w16cid:durableId="13345267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9E9"/>
    <w:rsid w:val="000A437B"/>
    <w:rsid w:val="00153DA9"/>
    <w:rsid w:val="001E6FF5"/>
    <w:rsid w:val="002008AB"/>
    <w:rsid w:val="002226DD"/>
    <w:rsid w:val="00312877"/>
    <w:rsid w:val="003B6A40"/>
    <w:rsid w:val="00435676"/>
    <w:rsid w:val="004E7F3C"/>
    <w:rsid w:val="005140E6"/>
    <w:rsid w:val="005E56EF"/>
    <w:rsid w:val="007E5BCE"/>
    <w:rsid w:val="00810C51"/>
    <w:rsid w:val="008774CC"/>
    <w:rsid w:val="009249E9"/>
    <w:rsid w:val="00954FAB"/>
    <w:rsid w:val="00A96565"/>
    <w:rsid w:val="00AC56E8"/>
    <w:rsid w:val="00BE5888"/>
    <w:rsid w:val="00CD6A89"/>
    <w:rsid w:val="00D06029"/>
    <w:rsid w:val="00DC6B65"/>
    <w:rsid w:val="00E6003D"/>
    <w:rsid w:val="00E609EE"/>
    <w:rsid w:val="00EF27EF"/>
    <w:rsid w:val="00F41CE8"/>
    <w:rsid w:val="00F664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DFF76"/>
  <w15:chartTrackingRefBased/>
  <w15:docId w15:val="{65297FB6-FAF3-4A63-978F-F3B5348D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9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9249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9249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49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49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4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9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9249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9249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49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49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4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9E9"/>
    <w:rPr>
      <w:rFonts w:eastAsiaTheme="majorEastAsia" w:cstheme="majorBidi"/>
      <w:color w:val="272727" w:themeColor="text1" w:themeTint="D8"/>
    </w:rPr>
  </w:style>
  <w:style w:type="paragraph" w:styleId="Title">
    <w:name w:val="Title"/>
    <w:basedOn w:val="Normal"/>
    <w:next w:val="Normal"/>
    <w:link w:val="TitleChar"/>
    <w:uiPriority w:val="10"/>
    <w:qFormat/>
    <w:rsid w:val="00924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9E9"/>
    <w:pPr>
      <w:spacing w:before="160"/>
      <w:jc w:val="center"/>
    </w:pPr>
    <w:rPr>
      <w:i/>
      <w:iCs/>
      <w:color w:val="404040" w:themeColor="text1" w:themeTint="BF"/>
    </w:rPr>
  </w:style>
  <w:style w:type="character" w:customStyle="1" w:styleId="QuoteChar">
    <w:name w:val="Quote Char"/>
    <w:basedOn w:val="DefaultParagraphFont"/>
    <w:link w:val="Quote"/>
    <w:uiPriority w:val="29"/>
    <w:rsid w:val="009249E9"/>
    <w:rPr>
      <w:i/>
      <w:iCs/>
      <w:color w:val="404040" w:themeColor="text1" w:themeTint="BF"/>
    </w:rPr>
  </w:style>
  <w:style w:type="paragraph" w:styleId="ListParagraph">
    <w:name w:val="List Paragraph"/>
    <w:basedOn w:val="Normal"/>
    <w:uiPriority w:val="34"/>
    <w:qFormat/>
    <w:rsid w:val="009249E9"/>
    <w:pPr>
      <w:ind w:left="720"/>
      <w:contextualSpacing/>
    </w:pPr>
  </w:style>
  <w:style w:type="character" w:styleId="IntenseEmphasis">
    <w:name w:val="Intense Emphasis"/>
    <w:basedOn w:val="DefaultParagraphFont"/>
    <w:uiPriority w:val="21"/>
    <w:qFormat/>
    <w:rsid w:val="009249E9"/>
    <w:rPr>
      <w:i/>
      <w:iCs/>
      <w:color w:val="2F5496" w:themeColor="accent1" w:themeShade="BF"/>
    </w:rPr>
  </w:style>
  <w:style w:type="paragraph" w:styleId="IntenseQuote">
    <w:name w:val="Intense Quote"/>
    <w:basedOn w:val="Normal"/>
    <w:next w:val="Normal"/>
    <w:link w:val="IntenseQuoteChar"/>
    <w:uiPriority w:val="30"/>
    <w:qFormat/>
    <w:rsid w:val="009249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49E9"/>
    <w:rPr>
      <w:i/>
      <w:iCs/>
      <w:color w:val="2F5496" w:themeColor="accent1" w:themeShade="BF"/>
    </w:rPr>
  </w:style>
  <w:style w:type="character" w:styleId="IntenseReference">
    <w:name w:val="Intense Reference"/>
    <w:basedOn w:val="DefaultParagraphFont"/>
    <w:uiPriority w:val="32"/>
    <w:qFormat/>
    <w:rsid w:val="009249E9"/>
    <w:rPr>
      <w:b/>
      <w:bCs/>
      <w:smallCaps/>
      <w:color w:val="2F5496" w:themeColor="accent1" w:themeShade="BF"/>
      <w:spacing w:val="5"/>
    </w:rPr>
  </w:style>
  <w:style w:type="paragraph" w:styleId="NoSpacing">
    <w:name w:val="No Spacing"/>
    <w:uiPriority w:val="1"/>
    <w:qFormat/>
    <w:rsid w:val="009249E9"/>
    <w:pPr>
      <w:spacing w:after="0" w:line="240" w:lineRule="auto"/>
    </w:pPr>
    <w:rPr>
      <w:rFonts w:ascii="Arial" w:eastAsia="Arial" w:hAnsi="Arial" w:cs="Arial"/>
      <w:kern w:val="0"/>
      <w:lang w:val="en"/>
      <w14:ligatures w14:val="none"/>
    </w:rPr>
  </w:style>
  <w:style w:type="paragraph" w:styleId="NormalWeb">
    <w:name w:val="Normal (Web)"/>
    <w:basedOn w:val="Normal"/>
    <w:uiPriority w:val="99"/>
    <w:unhideWhenUsed/>
    <w:rsid w:val="009249E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9249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11766">
      <w:bodyDiv w:val="1"/>
      <w:marLeft w:val="0"/>
      <w:marRight w:val="0"/>
      <w:marTop w:val="0"/>
      <w:marBottom w:val="0"/>
      <w:divBdr>
        <w:top w:val="none" w:sz="0" w:space="0" w:color="auto"/>
        <w:left w:val="none" w:sz="0" w:space="0" w:color="auto"/>
        <w:bottom w:val="none" w:sz="0" w:space="0" w:color="auto"/>
        <w:right w:val="none" w:sz="0" w:space="0" w:color="auto"/>
      </w:divBdr>
      <w:divsChild>
        <w:div w:id="651911597">
          <w:marLeft w:val="0"/>
          <w:marRight w:val="0"/>
          <w:marTop w:val="0"/>
          <w:marBottom w:val="0"/>
          <w:divBdr>
            <w:top w:val="none" w:sz="0" w:space="0" w:color="auto"/>
            <w:left w:val="none" w:sz="0" w:space="0" w:color="auto"/>
            <w:bottom w:val="none" w:sz="0" w:space="0" w:color="auto"/>
            <w:right w:val="none" w:sz="0" w:space="0" w:color="auto"/>
          </w:divBdr>
        </w:div>
        <w:div w:id="179970975">
          <w:marLeft w:val="0"/>
          <w:marRight w:val="0"/>
          <w:marTop w:val="0"/>
          <w:marBottom w:val="0"/>
          <w:divBdr>
            <w:top w:val="none" w:sz="0" w:space="0" w:color="auto"/>
            <w:left w:val="none" w:sz="0" w:space="0" w:color="auto"/>
            <w:bottom w:val="none" w:sz="0" w:space="0" w:color="auto"/>
            <w:right w:val="none" w:sz="0" w:space="0" w:color="auto"/>
          </w:divBdr>
        </w:div>
      </w:divsChild>
    </w:div>
    <w:div w:id="382797351">
      <w:bodyDiv w:val="1"/>
      <w:marLeft w:val="0"/>
      <w:marRight w:val="0"/>
      <w:marTop w:val="0"/>
      <w:marBottom w:val="0"/>
      <w:divBdr>
        <w:top w:val="none" w:sz="0" w:space="0" w:color="auto"/>
        <w:left w:val="none" w:sz="0" w:space="0" w:color="auto"/>
        <w:bottom w:val="none" w:sz="0" w:space="0" w:color="auto"/>
        <w:right w:val="none" w:sz="0" w:space="0" w:color="auto"/>
      </w:divBdr>
    </w:div>
    <w:div w:id="431558943">
      <w:bodyDiv w:val="1"/>
      <w:marLeft w:val="0"/>
      <w:marRight w:val="0"/>
      <w:marTop w:val="0"/>
      <w:marBottom w:val="0"/>
      <w:divBdr>
        <w:top w:val="none" w:sz="0" w:space="0" w:color="auto"/>
        <w:left w:val="none" w:sz="0" w:space="0" w:color="auto"/>
        <w:bottom w:val="none" w:sz="0" w:space="0" w:color="auto"/>
        <w:right w:val="none" w:sz="0" w:space="0" w:color="auto"/>
      </w:divBdr>
    </w:div>
    <w:div w:id="482477706">
      <w:bodyDiv w:val="1"/>
      <w:marLeft w:val="0"/>
      <w:marRight w:val="0"/>
      <w:marTop w:val="0"/>
      <w:marBottom w:val="0"/>
      <w:divBdr>
        <w:top w:val="none" w:sz="0" w:space="0" w:color="auto"/>
        <w:left w:val="none" w:sz="0" w:space="0" w:color="auto"/>
        <w:bottom w:val="none" w:sz="0" w:space="0" w:color="auto"/>
        <w:right w:val="none" w:sz="0" w:space="0" w:color="auto"/>
      </w:divBdr>
    </w:div>
    <w:div w:id="485247410">
      <w:bodyDiv w:val="1"/>
      <w:marLeft w:val="0"/>
      <w:marRight w:val="0"/>
      <w:marTop w:val="0"/>
      <w:marBottom w:val="0"/>
      <w:divBdr>
        <w:top w:val="none" w:sz="0" w:space="0" w:color="auto"/>
        <w:left w:val="none" w:sz="0" w:space="0" w:color="auto"/>
        <w:bottom w:val="none" w:sz="0" w:space="0" w:color="auto"/>
        <w:right w:val="none" w:sz="0" w:space="0" w:color="auto"/>
      </w:divBdr>
    </w:div>
    <w:div w:id="709838687">
      <w:bodyDiv w:val="1"/>
      <w:marLeft w:val="0"/>
      <w:marRight w:val="0"/>
      <w:marTop w:val="0"/>
      <w:marBottom w:val="0"/>
      <w:divBdr>
        <w:top w:val="none" w:sz="0" w:space="0" w:color="auto"/>
        <w:left w:val="none" w:sz="0" w:space="0" w:color="auto"/>
        <w:bottom w:val="none" w:sz="0" w:space="0" w:color="auto"/>
        <w:right w:val="none" w:sz="0" w:space="0" w:color="auto"/>
      </w:divBdr>
    </w:div>
    <w:div w:id="745499215">
      <w:bodyDiv w:val="1"/>
      <w:marLeft w:val="0"/>
      <w:marRight w:val="0"/>
      <w:marTop w:val="0"/>
      <w:marBottom w:val="0"/>
      <w:divBdr>
        <w:top w:val="none" w:sz="0" w:space="0" w:color="auto"/>
        <w:left w:val="none" w:sz="0" w:space="0" w:color="auto"/>
        <w:bottom w:val="none" w:sz="0" w:space="0" w:color="auto"/>
        <w:right w:val="none" w:sz="0" w:space="0" w:color="auto"/>
      </w:divBdr>
    </w:div>
    <w:div w:id="766779082">
      <w:bodyDiv w:val="1"/>
      <w:marLeft w:val="0"/>
      <w:marRight w:val="0"/>
      <w:marTop w:val="0"/>
      <w:marBottom w:val="0"/>
      <w:divBdr>
        <w:top w:val="none" w:sz="0" w:space="0" w:color="auto"/>
        <w:left w:val="none" w:sz="0" w:space="0" w:color="auto"/>
        <w:bottom w:val="none" w:sz="0" w:space="0" w:color="auto"/>
        <w:right w:val="none" w:sz="0" w:space="0" w:color="auto"/>
      </w:divBdr>
    </w:div>
    <w:div w:id="985207677">
      <w:bodyDiv w:val="1"/>
      <w:marLeft w:val="0"/>
      <w:marRight w:val="0"/>
      <w:marTop w:val="0"/>
      <w:marBottom w:val="0"/>
      <w:divBdr>
        <w:top w:val="none" w:sz="0" w:space="0" w:color="auto"/>
        <w:left w:val="none" w:sz="0" w:space="0" w:color="auto"/>
        <w:bottom w:val="none" w:sz="0" w:space="0" w:color="auto"/>
        <w:right w:val="none" w:sz="0" w:space="0" w:color="auto"/>
      </w:divBdr>
    </w:div>
    <w:div w:id="1040323332">
      <w:bodyDiv w:val="1"/>
      <w:marLeft w:val="0"/>
      <w:marRight w:val="0"/>
      <w:marTop w:val="0"/>
      <w:marBottom w:val="0"/>
      <w:divBdr>
        <w:top w:val="none" w:sz="0" w:space="0" w:color="auto"/>
        <w:left w:val="none" w:sz="0" w:space="0" w:color="auto"/>
        <w:bottom w:val="none" w:sz="0" w:space="0" w:color="auto"/>
        <w:right w:val="none" w:sz="0" w:space="0" w:color="auto"/>
      </w:divBdr>
      <w:divsChild>
        <w:div w:id="2080057206">
          <w:marLeft w:val="0"/>
          <w:marRight w:val="0"/>
          <w:marTop w:val="0"/>
          <w:marBottom w:val="0"/>
          <w:divBdr>
            <w:top w:val="none" w:sz="0" w:space="0" w:color="auto"/>
            <w:left w:val="none" w:sz="0" w:space="0" w:color="auto"/>
            <w:bottom w:val="none" w:sz="0" w:space="0" w:color="auto"/>
            <w:right w:val="none" w:sz="0" w:space="0" w:color="auto"/>
          </w:divBdr>
        </w:div>
        <w:div w:id="171721527">
          <w:marLeft w:val="0"/>
          <w:marRight w:val="0"/>
          <w:marTop w:val="0"/>
          <w:marBottom w:val="0"/>
          <w:divBdr>
            <w:top w:val="none" w:sz="0" w:space="0" w:color="auto"/>
            <w:left w:val="none" w:sz="0" w:space="0" w:color="auto"/>
            <w:bottom w:val="none" w:sz="0" w:space="0" w:color="auto"/>
            <w:right w:val="none" w:sz="0" w:space="0" w:color="auto"/>
          </w:divBdr>
        </w:div>
      </w:divsChild>
    </w:div>
    <w:div w:id="1072041885">
      <w:bodyDiv w:val="1"/>
      <w:marLeft w:val="0"/>
      <w:marRight w:val="0"/>
      <w:marTop w:val="0"/>
      <w:marBottom w:val="0"/>
      <w:divBdr>
        <w:top w:val="none" w:sz="0" w:space="0" w:color="auto"/>
        <w:left w:val="none" w:sz="0" w:space="0" w:color="auto"/>
        <w:bottom w:val="none" w:sz="0" w:space="0" w:color="auto"/>
        <w:right w:val="none" w:sz="0" w:space="0" w:color="auto"/>
      </w:divBdr>
    </w:div>
    <w:div w:id="1148136082">
      <w:bodyDiv w:val="1"/>
      <w:marLeft w:val="0"/>
      <w:marRight w:val="0"/>
      <w:marTop w:val="0"/>
      <w:marBottom w:val="0"/>
      <w:divBdr>
        <w:top w:val="none" w:sz="0" w:space="0" w:color="auto"/>
        <w:left w:val="none" w:sz="0" w:space="0" w:color="auto"/>
        <w:bottom w:val="none" w:sz="0" w:space="0" w:color="auto"/>
        <w:right w:val="none" w:sz="0" w:space="0" w:color="auto"/>
      </w:divBdr>
    </w:div>
    <w:div w:id="1167210182">
      <w:bodyDiv w:val="1"/>
      <w:marLeft w:val="0"/>
      <w:marRight w:val="0"/>
      <w:marTop w:val="0"/>
      <w:marBottom w:val="0"/>
      <w:divBdr>
        <w:top w:val="none" w:sz="0" w:space="0" w:color="auto"/>
        <w:left w:val="none" w:sz="0" w:space="0" w:color="auto"/>
        <w:bottom w:val="none" w:sz="0" w:space="0" w:color="auto"/>
        <w:right w:val="none" w:sz="0" w:space="0" w:color="auto"/>
      </w:divBdr>
    </w:div>
    <w:div w:id="1314606960">
      <w:bodyDiv w:val="1"/>
      <w:marLeft w:val="0"/>
      <w:marRight w:val="0"/>
      <w:marTop w:val="0"/>
      <w:marBottom w:val="0"/>
      <w:divBdr>
        <w:top w:val="none" w:sz="0" w:space="0" w:color="auto"/>
        <w:left w:val="none" w:sz="0" w:space="0" w:color="auto"/>
        <w:bottom w:val="none" w:sz="0" w:space="0" w:color="auto"/>
        <w:right w:val="none" w:sz="0" w:space="0" w:color="auto"/>
      </w:divBdr>
    </w:div>
    <w:div w:id="1384405455">
      <w:bodyDiv w:val="1"/>
      <w:marLeft w:val="0"/>
      <w:marRight w:val="0"/>
      <w:marTop w:val="0"/>
      <w:marBottom w:val="0"/>
      <w:divBdr>
        <w:top w:val="none" w:sz="0" w:space="0" w:color="auto"/>
        <w:left w:val="none" w:sz="0" w:space="0" w:color="auto"/>
        <w:bottom w:val="none" w:sz="0" w:space="0" w:color="auto"/>
        <w:right w:val="none" w:sz="0" w:space="0" w:color="auto"/>
      </w:divBdr>
    </w:div>
    <w:div w:id="1477139597">
      <w:bodyDiv w:val="1"/>
      <w:marLeft w:val="0"/>
      <w:marRight w:val="0"/>
      <w:marTop w:val="0"/>
      <w:marBottom w:val="0"/>
      <w:divBdr>
        <w:top w:val="none" w:sz="0" w:space="0" w:color="auto"/>
        <w:left w:val="none" w:sz="0" w:space="0" w:color="auto"/>
        <w:bottom w:val="none" w:sz="0" w:space="0" w:color="auto"/>
        <w:right w:val="none" w:sz="0" w:space="0" w:color="auto"/>
      </w:divBdr>
    </w:div>
    <w:div w:id="1555235631">
      <w:bodyDiv w:val="1"/>
      <w:marLeft w:val="0"/>
      <w:marRight w:val="0"/>
      <w:marTop w:val="0"/>
      <w:marBottom w:val="0"/>
      <w:divBdr>
        <w:top w:val="none" w:sz="0" w:space="0" w:color="auto"/>
        <w:left w:val="none" w:sz="0" w:space="0" w:color="auto"/>
        <w:bottom w:val="none" w:sz="0" w:space="0" w:color="auto"/>
        <w:right w:val="none" w:sz="0" w:space="0" w:color="auto"/>
      </w:divBdr>
    </w:div>
    <w:div w:id="1691491343">
      <w:bodyDiv w:val="1"/>
      <w:marLeft w:val="0"/>
      <w:marRight w:val="0"/>
      <w:marTop w:val="0"/>
      <w:marBottom w:val="0"/>
      <w:divBdr>
        <w:top w:val="none" w:sz="0" w:space="0" w:color="auto"/>
        <w:left w:val="none" w:sz="0" w:space="0" w:color="auto"/>
        <w:bottom w:val="none" w:sz="0" w:space="0" w:color="auto"/>
        <w:right w:val="none" w:sz="0" w:space="0" w:color="auto"/>
      </w:divBdr>
    </w:div>
    <w:div w:id="1751153852">
      <w:bodyDiv w:val="1"/>
      <w:marLeft w:val="0"/>
      <w:marRight w:val="0"/>
      <w:marTop w:val="0"/>
      <w:marBottom w:val="0"/>
      <w:divBdr>
        <w:top w:val="none" w:sz="0" w:space="0" w:color="auto"/>
        <w:left w:val="none" w:sz="0" w:space="0" w:color="auto"/>
        <w:bottom w:val="none" w:sz="0" w:space="0" w:color="auto"/>
        <w:right w:val="none" w:sz="0" w:space="0" w:color="auto"/>
      </w:divBdr>
    </w:div>
    <w:div w:id="189361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docs/DOC-18585-getting-started-with-canvas-as-a-student" TargetMode="External"/><Relationship Id="rId13" Type="http://schemas.openxmlformats.org/officeDocument/2006/relationships/hyperlink" Target="mailto:kahoalii.keahi-wood@chaminade.ede" TargetMode="External"/><Relationship Id="rId3" Type="http://schemas.openxmlformats.org/officeDocument/2006/relationships/settings" Target="settings.xml"/><Relationship Id="rId7" Type="http://schemas.openxmlformats.org/officeDocument/2006/relationships/hyperlink" Target="https://cases.canvaslms.com/liveagentchat?chattype=student" TargetMode="External"/><Relationship Id="rId12" Type="http://schemas.openxmlformats.org/officeDocument/2006/relationships/hyperlink" Target="mailto:tutoring@chaminade.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ommunity.canvaslms.com/groups/students/pages/home" TargetMode="External"/><Relationship Id="rId11" Type="http://schemas.openxmlformats.org/officeDocument/2006/relationships/hyperlink" Target="https://chaminade.edu/advising/kokua-ike/" TargetMode="External"/><Relationship Id="rId5" Type="http://schemas.openxmlformats.org/officeDocument/2006/relationships/hyperlink" Target="mailto:kahoalii.keahi-wood@chaminade.edu" TargetMode="External"/><Relationship Id="rId15" Type="http://schemas.openxmlformats.org/officeDocument/2006/relationships/fontTable" Target="fontTable.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community.canvaslms.com/community/answers/guides/video-guide" TargetMode="External"/><Relationship Id="rId14" Type="http://schemas.openxmlformats.org/officeDocument/2006/relationships/hyperlink" Target="mailto:ad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14</Pages>
  <Words>3336</Words>
  <Characters>19021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Kahoali`i Keahi-Wood</dc:creator>
  <cp:keywords/>
  <dc:description/>
  <cp:lastModifiedBy>Kahoali`i Keahi-Wood</cp:lastModifiedBy>
  <cp:revision>8</cp:revision>
  <dcterms:created xsi:type="dcterms:W3CDTF">2025-02-05T19:28:00Z</dcterms:created>
  <dcterms:modified xsi:type="dcterms:W3CDTF">2026-08-24T20:15:00Z</dcterms:modified>
</cp:coreProperties>
</file>