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ackground w:color="FFFFFF"/>
  <w:body>
    <w:p xmlns:wp14="http://schemas.microsoft.com/office/word/2010/wordml" w:rsidR="00C848C0" w:rsidRDefault="00C848C0" w14:paraId="672A6659" wp14:textId="77777777">
      <w:pPr>
        <w:pStyle w:val="Heading1"/>
        <w:keepNext w:val="0"/>
        <w:keepLines w:val="0"/>
        <w:spacing w:before="0" w:after="0" w:line="240" w:lineRule="auto"/>
        <w:rPr>
          <w:b/>
          <w:sz w:val="22"/>
          <w:szCs w:val="22"/>
        </w:rPr>
      </w:pPr>
    </w:p>
    <w:tbl>
      <w:tblPr>
        <w:tblStyle w:val="a"/>
        <w:tblW w:w="95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708"/>
        <w:gridCol w:w="5868"/>
      </w:tblGrid>
      <w:tr xmlns:wp14="http://schemas.microsoft.com/office/word/2010/wordml" w:rsidR="00C848C0" w:rsidTr="5DA144DB" w14:paraId="4D5ADB82" wp14:textId="77777777">
        <w:trPr>
          <w:trHeight w:val="2420"/>
        </w:trPr>
        <w:tc>
          <w:tcPr>
            <w:tcW w:w="3708"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Mar/>
          </w:tcPr>
          <w:p w:rsidR="00C848C0" w:rsidRDefault="00797A6D" w14:paraId="0A37501D" wp14:textId="77777777">
            <w:r>
              <w:rPr>
                <w:noProof/>
              </w:rPr>
              <w:drawing>
                <wp:inline xmlns:wp14="http://schemas.microsoft.com/office/word/2010/wordprocessingDrawing" distT="114300" distB="114300" distL="114300" distR="114300" wp14:anchorId="44E52824" wp14:editId="7777777">
                  <wp:extent cx="1757012" cy="13843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7012" cy="1384312"/>
                          </a:xfrm>
                          <a:prstGeom prst="rect">
                            <a:avLst/>
                          </a:prstGeom>
                          <a:ln/>
                        </pic:spPr>
                      </pic:pic>
                    </a:graphicData>
                  </a:graphic>
                </wp:inline>
              </w:drawing>
            </w:r>
          </w:p>
        </w:tc>
        <w:tc>
          <w:tcPr>
            <w:tcW w:w="5868"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Mar/>
          </w:tcPr>
          <w:p w:rsidR="00C848C0" w:rsidRDefault="00797A6D" w14:paraId="3CA112B8" wp14:textId="24B8702B">
            <w:pPr>
              <w:rPr>
                <w:sz w:val="28"/>
                <w:szCs w:val="28"/>
              </w:rPr>
            </w:pPr>
            <w:r w:rsidRPr="5DA144DB" w:rsidR="00797A6D">
              <w:rPr>
                <w:b w:val="1"/>
                <w:bCs w:val="1"/>
                <w:sz w:val="28"/>
                <w:szCs w:val="28"/>
              </w:rPr>
              <w:t>Course Syllabus</w:t>
            </w:r>
          </w:p>
          <w:p w:rsidR="00C848C0" w:rsidRDefault="00797A6D" w14:paraId="2172ABE8" wp14:textId="77777777">
            <w:pPr>
              <w:widowControl w:val="0"/>
              <w:rPr>
                <w:color w:val="0070C0"/>
                <w:sz w:val="28"/>
                <w:szCs w:val="28"/>
              </w:rPr>
            </w:pPr>
            <w:hyperlink r:id="rId9">
              <w:r>
                <w:rPr>
                  <w:color w:val="0070C0"/>
                  <w:sz w:val="28"/>
                  <w:szCs w:val="28"/>
                  <w:u w:val="single"/>
                </w:rPr>
                <w:t>Chaminade University Honolulu</w:t>
              </w:r>
            </w:hyperlink>
          </w:p>
          <w:p w:rsidR="00C848C0" w:rsidRDefault="00797A6D" w14:paraId="20FAA09B" wp14:textId="77777777">
            <w:pPr>
              <w:widowControl w:val="0"/>
            </w:pPr>
            <w:r>
              <w:rPr>
                <w:sz w:val="28"/>
                <w:szCs w:val="28"/>
              </w:rPr>
              <w:t>3140 Waialae Avenue - Honolulu, HI 96816</w:t>
            </w:r>
          </w:p>
        </w:tc>
      </w:tr>
    </w:tbl>
    <w:p xmlns:wp14="http://schemas.microsoft.com/office/word/2010/wordml" w:rsidR="00C848C0" w:rsidRDefault="00797A6D" w14:paraId="40BC0B79" wp14:textId="77777777">
      <w:pPr>
        <w:pStyle w:val="Heading2"/>
        <w:spacing w:before="0" w:after="0" w:line="240" w:lineRule="auto"/>
        <w:rPr>
          <w:b/>
          <w:sz w:val="22"/>
          <w:szCs w:val="22"/>
        </w:rPr>
      </w:pPr>
      <w:bookmarkStart w:name="_heading=h.ineif9wzzdsp" w:colFirst="0" w:colLast="0" w:id="0"/>
      <w:bookmarkEnd w:id="0"/>
      <w:r>
        <w:rPr>
          <w:b/>
          <w:sz w:val="22"/>
          <w:szCs w:val="22"/>
        </w:rPr>
        <w:t>Course Number</w:t>
      </w:r>
      <w:r>
        <w:rPr>
          <w:sz w:val="22"/>
          <w:szCs w:val="22"/>
        </w:rPr>
        <w:t>: COM-101</w:t>
      </w:r>
    </w:p>
    <w:p xmlns:wp14="http://schemas.microsoft.com/office/word/2010/wordml" w:rsidR="00C848C0" w:rsidRDefault="00797A6D" w14:paraId="146AFDA6" wp14:textId="77777777">
      <w:pPr>
        <w:spacing w:line="240" w:lineRule="auto"/>
      </w:pPr>
      <w:r>
        <w:rPr>
          <w:b/>
        </w:rPr>
        <w:t>Course Title</w:t>
      </w:r>
      <w:r>
        <w:t>: Introduction to Communication</w:t>
      </w:r>
    </w:p>
    <w:p xmlns:wp14="http://schemas.microsoft.com/office/word/2010/wordml" w:rsidR="00C848C0" w:rsidRDefault="00797A6D" w14:paraId="79F3856E" wp14:textId="77777777">
      <w:pPr>
        <w:pStyle w:val="Heading3"/>
        <w:spacing w:before="0" w:after="0"/>
        <w:rPr>
          <w:rFonts w:ascii="Arial" w:hAnsi="Arial" w:eastAsia="Arial" w:cs="Arial"/>
          <w:b w:val="0"/>
          <w:sz w:val="22"/>
          <w:szCs w:val="22"/>
        </w:rPr>
      </w:pPr>
      <w:r>
        <w:rPr>
          <w:rFonts w:ascii="Arial" w:hAnsi="Arial" w:eastAsia="Arial" w:cs="Arial"/>
          <w:color w:val="000000"/>
          <w:sz w:val="22"/>
          <w:szCs w:val="22"/>
        </w:rPr>
        <w:t>Course Prerequisites</w:t>
      </w:r>
      <w:r>
        <w:rPr>
          <w:rFonts w:ascii="Arial" w:hAnsi="Arial" w:eastAsia="Arial" w:cs="Arial"/>
          <w:b w:val="0"/>
          <w:color w:val="000000"/>
          <w:sz w:val="22"/>
          <w:szCs w:val="22"/>
        </w:rPr>
        <w:t xml:space="preserve">: </w:t>
      </w:r>
      <w:r>
        <w:rPr>
          <w:rFonts w:ascii="Arial" w:hAnsi="Arial" w:eastAsia="Arial" w:cs="Arial"/>
          <w:b w:val="0"/>
          <w:sz w:val="22"/>
          <w:szCs w:val="22"/>
        </w:rPr>
        <w:t>This is an introductory course and there are no prerequisites.</w:t>
      </w:r>
    </w:p>
    <w:p xmlns:wp14="http://schemas.microsoft.com/office/word/2010/wordml" w:rsidR="00C848C0" w:rsidRDefault="00797A6D" w14:paraId="6242D1F1" wp14:textId="77777777">
      <w:pPr>
        <w:spacing w:line="240" w:lineRule="auto"/>
        <w:rPr>
          <w:b/>
        </w:rPr>
      </w:pPr>
      <w:r>
        <w:rPr>
          <w:b/>
        </w:rPr>
        <w:t>Department Name</w:t>
      </w:r>
      <w:r>
        <w:t>: School of Business and Communication</w:t>
      </w:r>
    </w:p>
    <w:p xmlns:wp14="http://schemas.microsoft.com/office/word/2010/wordml" w:rsidR="00C848C0" w:rsidRDefault="00797A6D" w14:paraId="0698DDC0" wp14:textId="2A0E045B">
      <w:pPr>
        <w:spacing w:line="240" w:lineRule="auto"/>
      </w:pPr>
      <w:r w:rsidRPr="0D841ED5" w:rsidR="00797A6D">
        <w:rPr>
          <w:b w:val="1"/>
          <w:bCs w:val="1"/>
        </w:rPr>
        <w:t>Term</w:t>
      </w:r>
      <w:r w:rsidRPr="0D841ED5" w:rsidR="749D77B8">
        <w:rPr>
          <w:b w:val="1"/>
          <w:bCs w:val="1"/>
        </w:rPr>
        <w:t xml:space="preserve"> 202</w:t>
      </w:r>
      <w:r w:rsidRPr="0D841ED5" w:rsidR="734F45B8">
        <w:rPr>
          <w:b w:val="1"/>
          <w:bCs w:val="1"/>
        </w:rPr>
        <w:t>6</w:t>
      </w:r>
      <w:r w:rsidR="00797A6D">
        <w:rPr/>
        <w:t>:</w:t>
      </w:r>
      <w:r w:rsidR="2E8DB985">
        <w:rPr/>
        <w:t xml:space="preserve"> </w:t>
      </w:r>
      <w:r w:rsidR="00797A6D">
        <w:rPr/>
        <w:t>Please refer to Self-Service to confirm your academic schedule, keeping in mind there are two tracks of courses:</w:t>
      </w:r>
    </w:p>
    <w:p xmlns:wp14="http://schemas.microsoft.com/office/word/2010/wordml" w:rsidR="00C848C0" w:rsidP="5DA144DB" w:rsidRDefault="00797A6D" w14:paraId="457E14A4" wp14:textId="0F41960C">
      <w:pPr>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rPr>
          <w:color w:val="000000"/>
        </w:rPr>
      </w:pPr>
      <w:r w:rsidRPr="5DA144DB" w:rsidR="00797A6D">
        <w:rPr>
          <w:b w:val="1"/>
          <w:bCs w:val="1"/>
          <w:color w:val="000000" w:themeColor="text1" w:themeTint="FF" w:themeShade="FF"/>
        </w:rPr>
        <w:t>Accelerated</w:t>
      </w:r>
      <w:r w:rsidRPr="5DA144DB" w:rsidR="00797A6D">
        <w:rPr>
          <w:color w:val="000000" w:themeColor="text1" w:themeTint="FF" w:themeShade="FF"/>
        </w:rPr>
        <w:t xml:space="preserve"> (COM-101-##-</w:t>
      </w:r>
      <w:r w:rsidRPr="5DA144DB" w:rsidR="00797A6D">
        <w:rPr>
          <w:b w:val="1"/>
          <w:bCs w:val="1"/>
          <w:color w:val="000000" w:themeColor="text1" w:themeTint="FF" w:themeShade="FF"/>
        </w:rPr>
        <w:t>2</w:t>
      </w:r>
      <w:r w:rsidRPr="5DA144DB" w:rsidR="00797A6D">
        <w:rPr>
          <w:color w:val="000000" w:themeColor="text1" w:themeTint="FF" w:themeShade="FF"/>
        </w:rPr>
        <w:t xml:space="preserve">): Up to </w:t>
      </w:r>
      <w:r w:rsidRPr="5DA144DB" w:rsidR="00797A6D">
        <w:rPr>
          <w:b w:val="1"/>
          <w:bCs w:val="1"/>
          <w:color w:val="000000" w:themeColor="text1" w:themeTint="FF" w:themeShade="FF"/>
        </w:rPr>
        <w:t>10 weeks</w:t>
      </w:r>
      <w:r w:rsidRPr="5DA144DB" w:rsidR="00797A6D">
        <w:rPr>
          <w:color w:val="000000" w:themeColor="text1" w:themeTint="FF" w:themeShade="FF"/>
        </w:rPr>
        <w:t xml:space="preserve"> to complete the course</w:t>
      </w:r>
    </w:p>
    <w:p xmlns:wp14="http://schemas.microsoft.com/office/word/2010/wordml" w:rsidR="00C848C0" w:rsidP="5DA144DB" w:rsidRDefault="00797A6D" w14:paraId="3F8D8E32" wp14:textId="63658E06">
      <w:pPr>
        <w:numPr>
          <w:ilvl w:val="0"/>
          <w:numId w:val="3"/>
        </w:numPr>
        <w:pBdr>
          <w:top w:val="nil" w:color="000000" w:sz="0" w:space="0"/>
          <w:left w:val="nil" w:color="000000" w:sz="0" w:space="0"/>
          <w:bottom w:val="nil" w:color="000000" w:sz="0" w:space="0"/>
          <w:right w:val="nil" w:color="000000" w:sz="0" w:space="0"/>
          <w:between w:val="nil" w:color="000000" w:sz="0" w:space="0"/>
        </w:pBdr>
        <w:spacing w:line="240" w:lineRule="auto"/>
        <w:rPr>
          <w:color w:val="000000"/>
        </w:rPr>
      </w:pPr>
      <w:r w:rsidRPr="5DA144DB" w:rsidR="00797A6D">
        <w:rPr>
          <w:b w:val="1"/>
          <w:bCs w:val="1"/>
          <w:color w:val="000000" w:themeColor="text1" w:themeTint="FF" w:themeShade="FF"/>
        </w:rPr>
        <w:t>Standard</w:t>
      </w:r>
      <w:r w:rsidRPr="5DA144DB" w:rsidR="00797A6D">
        <w:rPr>
          <w:color w:val="000000" w:themeColor="text1" w:themeTint="FF" w:themeShade="FF"/>
        </w:rPr>
        <w:t xml:space="preserve"> (COM-101-##-</w:t>
      </w:r>
      <w:r w:rsidRPr="5DA144DB" w:rsidR="00797A6D">
        <w:rPr>
          <w:b w:val="1"/>
          <w:bCs w:val="1"/>
          <w:color w:val="000000" w:themeColor="text1" w:themeTint="FF" w:themeShade="FF"/>
        </w:rPr>
        <w:t>9</w:t>
      </w:r>
      <w:r w:rsidRPr="5DA144DB" w:rsidR="00797A6D">
        <w:rPr>
          <w:color w:val="000000" w:themeColor="text1" w:themeTint="FF" w:themeShade="FF"/>
        </w:rPr>
        <w:t xml:space="preserve">): Up to </w:t>
      </w:r>
      <w:r w:rsidRPr="5DA144DB" w:rsidR="372AF373">
        <w:rPr>
          <w:color w:val="000000" w:themeColor="text1" w:themeTint="FF" w:themeShade="FF"/>
        </w:rPr>
        <w:t>1</w:t>
      </w:r>
      <w:r w:rsidRPr="5DA144DB" w:rsidR="00797A6D">
        <w:rPr>
          <w:b w:val="1"/>
          <w:bCs w:val="1"/>
          <w:color w:val="000000" w:themeColor="text1" w:themeTint="FF" w:themeShade="FF"/>
        </w:rPr>
        <w:t xml:space="preserve">4 </w:t>
      </w:r>
      <w:r w:rsidRPr="5DA144DB" w:rsidR="783261EA">
        <w:rPr>
          <w:b w:val="1"/>
          <w:bCs w:val="1"/>
          <w:color w:val="000000" w:themeColor="text1" w:themeTint="FF" w:themeShade="FF"/>
        </w:rPr>
        <w:t>weeks</w:t>
      </w:r>
      <w:r w:rsidRPr="5DA144DB" w:rsidR="00797A6D">
        <w:rPr>
          <w:b w:val="1"/>
          <w:bCs w:val="1"/>
          <w:color w:val="000000" w:themeColor="text1" w:themeTint="FF" w:themeShade="FF"/>
        </w:rPr>
        <w:t xml:space="preserve"> </w:t>
      </w:r>
      <w:r w:rsidRPr="5DA144DB" w:rsidR="00797A6D">
        <w:rPr>
          <w:color w:val="000000" w:themeColor="text1" w:themeTint="FF" w:themeShade="FF"/>
        </w:rPr>
        <w:t>to complete the course</w:t>
      </w:r>
    </w:p>
    <w:p xmlns:wp14="http://schemas.microsoft.com/office/word/2010/wordml" w:rsidR="00C848C0" w:rsidRDefault="00797A6D" w14:paraId="3305EC1A" wp14:textId="77777777">
      <w:pPr>
        <w:spacing w:line="240" w:lineRule="auto"/>
        <w:rPr>
          <w:b/>
        </w:rPr>
      </w:pPr>
      <w:r>
        <w:rPr>
          <w:b/>
        </w:rPr>
        <w:t>Course Credits</w:t>
      </w:r>
      <w:r>
        <w:t>: 3</w:t>
      </w:r>
    </w:p>
    <w:p xmlns:wp14="http://schemas.microsoft.com/office/word/2010/wordml" w:rsidR="00C848C0" w:rsidRDefault="00797A6D" w14:paraId="35427544" wp14:textId="77777777">
      <w:pPr>
        <w:spacing w:line="240" w:lineRule="auto"/>
      </w:pPr>
      <w:r>
        <w:rPr>
          <w:b/>
        </w:rPr>
        <w:t>Class Meeting Days</w:t>
      </w:r>
      <w:r>
        <w:t>: Asynchronous, at your own pace</w:t>
      </w:r>
    </w:p>
    <w:p xmlns:wp14="http://schemas.microsoft.com/office/word/2010/wordml" w:rsidR="00C848C0" w:rsidRDefault="00797A6D" w14:paraId="0E339AC3" wp14:textId="77777777">
      <w:pPr>
        <w:spacing w:line="240" w:lineRule="auto"/>
      </w:pPr>
      <w:r>
        <w:rPr>
          <w:b/>
        </w:rPr>
        <w:t>Class Meeting Hours</w:t>
      </w:r>
      <w:r>
        <w:t>: Asynchronous, at your own pace</w:t>
      </w:r>
    </w:p>
    <w:p xmlns:wp14="http://schemas.microsoft.com/office/word/2010/wordml" w:rsidR="00C848C0" w:rsidRDefault="00797A6D" w14:paraId="4B5BA386" wp14:textId="77777777">
      <w:pPr>
        <w:spacing w:line="240" w:lineRule="auto"/>
        <w:rPr>
          <w:b/>
        </w:rPr>
      </w:pPr>
      <w:r>
        <w:rPr>
          <w:b/>
        </w:rPr>
        <w:t>Course Website Address (Canvas):</w:t>
      </w:r>
      <w:hyperlink r:id="rId10">
        <w:r>
          <w:rPr>
            <w:b/>
          </w:rPr>
          <w:t xml:space="preserve"> </w:t>
        </w:r>
      </w:hyperlink>
      <w:hyperlink r:id="rId11">
        <w:r>
          <w:rPr>
            <w:color w:val="0070C0"/>
            <w:u w:val="single"/>
          </w:rPr>
          <w:t>https://chaminade.instructure.com/</w:t>
        </w:r>
      </w:hyperlink>
    </w:p>
    <w:p xmlns:wp14="http://schemas.microsoft.com/office/word/2010/wordml" w:rsidR="00C848C0" w:rsidRDefault="00C848C0" w14:paraId="5DAB6C7B" wp14:textId="77777777">
      <w:pPr>
        <w:spacing w:line="240" w:lineRule="auto"/>
      </w:pPr>
    </w:p>
    <w:p xmlns:wp14="http://schemas.microsoft.com/office/word/2010/wordml" w:rsidR="00C848C0" w:rsidRDefault="00797A6D" w14:paraId="6474D791" wp14:textId="77777777">
      <w:pPr>
        <w:spacing w:line="240" w:lineRule="auto"/>
        <w:rPr>
          <w:b/>
        </w:rPr>
      </w:pPr>
      <w:r>
        <w:rPr>
          <w:b/>
        </w:rPr>
        <w:t>Instructor Name</w:t>
      </w:r>
      <w:r>
        <w:t>: Jonathan Hinderer, M.Ed.</w:t>
      </w:r>
    </w:p>
    <w:p xmlns:wp14="http://schemas.microsoft.com/office/word/2010/wordml" w:rsidR="00C848C0" w:rsidRDefault="00797A6D" w14:paraId="2877973B" wp14:textId="77777777">
      <w:pPr>
        <w:spacing w:line="240" w:lineRule="auto"/>
      </w:pPr>
      <w:r>
        <w:rPr>
          <w:b/>
        </w:rPr>
        <w:t xml:space="preserve">Email: </w:t>
      </w:r>
      <w:r>
        <w:t xml:space="preserve">Jonathan.Hinderer@chaminade.edu </w:t>
      </w:r>
    </w:p>
    <w:p xmlns:wp14="http://schemas.microsoft.com/office/word/2010/wordml" w:rsidR="00C848C0" w:rsidRDefault="00797A6D" w14:paraId="7C7936BF" wp14:textId="77777777">
      <w:pPr>
        <w:spacing w:line="240" w:lineRule="auto"/>
      </w:pPr>
      <w:r>
        <w:rPr>
          <w:b/>
        </w:rPr>
        <w:t>Office Location</w:t>
      </w:r>
      <w:r>
        <w:t>: Online via Google Meets</w:t>
      </w:r>
    </w:p>
    <w:p xmlns:wp14="http://schemas.microsoft.com/office/word/2010/wordml" w:rsidR="00C848C0" w:rsidRDefault="00797A6D" w14:paraId="414EC98A" wp14:textId="48559CB8">
      <w:pPr>
        <w:spacing w:line="240" w:lineRule="auto"/>
      </w:pPr>
      <w:r w:rsidRPr="56E63A52" w:rsidR="00797A6D">
        <w:rPr>
          <w:b w:val="1"/>
          <w:bCs w:val="1"/>
          <w:lang w:val="en-US"/>
        </w:rPr>
        <w:t>Office Hours</w:t>
      </w:r>
      <w:r w:rsidRPr="56E63A52" w:rsidR="00797A6D">
        <w:rPr>
          <w:lang w:val="en-US"/>
        </w:rPr>
        <w:t xml:space="preserve">: Monday, </w:t>
      </w:r>
      <w:r w:rsidRPr="56E63A52" w:rsidR="00797A6D">
        <w:rPr>
          <w:lang w:val="en-US"/>
        </w:rPr>
        <w:t>Wednesday</w:t>
      </w:r>
      <w:r w:rsidRPr="56E63A52" w:rsidR="00797A6D">
        <w:rPr>
          <w:lang w:val="en-US"/>
        </w:rPr>
        <w:t xml:space="preserve"> and Friday from </w:t>
      </w:r>
      <w:r w:rsidRPr="56E63A52" w:rsidR="67F33AA8">
        <w:rPr>
          <w:lang w:val="en-US"/>
        </w:rPr>
        <w:t>5</w:t>
      </w:r>
      <w:r w:rsidRPr="56E63A52" w:rsidR="00797A6D">
        <w:rPr>
          <w:lang w:val="en-US"/>
        </w:rPr>
        <w:t xml:space="preserve">:00PM - </w:t>
      </w:r>
      <w:r w:rsidRPr="56E63A52" w:rsidR="789E1604">
        <w:rPr>
          <w:lang w:val="en-US"/>
        </w:rPr>
        <w:t>5</w:t>
      </w:r>
      <w:r w:rsidRPr="56E63A52" w:rsidR="00797A6D">
        <w:rPr>
          <w:lang w:val="en-US"/>
        </w:rPr>
        <w:t>:30PM HST. Please email to set up an appointment.</w:t>
      </w:r>
    </w:p>
    <w:p xmlns:wp14="http://schemas.microsoft.com/office/word/2010/wordml" w:rsidR="00C848C0" w:rsidRDefault="00C848C0" w14:paraId="02EB378F" wp14:textId="77777777">
      <w:pPr>
        <w:spacing w:line="240" w:lineRule="auto"/>
      </w:pPr>
    </w:p>
    <w:p xmlns:wp14="http://schemas.microsoft.com/office/word/2010/wordml" w:rsidR="00C848C0" w:rsidRDefault="00797A6D" w14:paraId="75000FB5" wp14:textId="77777777">
      <w:pPr>
        <w:pStyle w:val="Heading3"/>
        <w:spacing w:before="0" w:after="0"/>
        <w:rPr>
          <w:rFonts w:ascii="Arial" w:hAnsi="Arial" w:eastAsia="Arial" w:cs="Arial"/>
          <w:color w:val="000000"/>
          <w:sz w:val="22"/>
          <w:szCs w:val="22"/>
        </w:rPr>
      </w:pPr>
      <w:r>
        <w:rPr>
          <w:rFonts w:ascii="Arial" w:hAnsi="Arial" w:eastAsia="Arial" w:cs="Arial"/>
          <w:color w:val="000000"/>
          <w:sz w:val="22"/>
          <w:szCs w:val="22"/>
        </w:rPr>
        <w:t xml:space="preserve">University Course Catalog Description </w:t>
      </w:r>
    </w:p>
    <w:p xmlns:wp14="http://schemas.microsoft.com/office/word/2010/wordml" w:rsidR="00C848C0" w:rsidRDefault="00797A6D" w14:paraId="7E28D29F" wp14:textId="77777777">
      <w:pPr>
        <w:spacing w:line="240" w:lineRule="auto"/>
      </w:pPr>
      <w:r>
        <w:t>Introduction to major forms of communication. Activities for students to learn effective communication skills for two-person, small groups, and public situations. Examinations and application of basic principles of message development for personal and public speech.</w:t>
      </w:r>
    </w:p>
    <w:p xmlns:wp14="http://schemas.microsoft.com/office/word/2010/wordml" w:rsidR="00C848C0" w:rsidRDefault="00C848C0" w14:paraId="6A05A809" wp14:textId="77777777">
      <w:pPr>
        <w:spacing w:line="240" w:lineRule="auto"/>
      </w:pPr>
    </w:p>
    <w:p xmlns:wp14="http://schemas.microsoft.com/office/word/2010/wordml" w:rsidR="00C848C0" w:rsidRDefault="00797A6D" w14:paraId="40A28448" wp14:textId="77777777">
      <w:pPr>
        <w:pStyle w:val="Heading3"/>
        <w:spacing w:before="0" w:after="0"/>
        <w:rPr>
          <w:rFonts w:ascii="Arial" w:hAnsi="Arial" w:eastAsia="Arial" w:cs="Arial"/>
          <w:color w:val="000000"/>
          <w:sz w:val="22"/>
          <w:szCs w:val="22"/>
        </w:rPr>
      </w:pPr>
      <w:r>
        <w:rPr>
          <w:rFonts w:ascii="Arial" w:hAnsi="Arial" w:eastAsia="Arial" w:cs="Arial"/>
          <w:color w:val="000000"/>
          <w:sz w:val="22"/>
          <w:szCs w:val="22"/>
        </w:rPr>
        <w:t xml:space="preserve">Course Overview </w:t>
      </w:r>
    </w:p>
    <w:p xmlns:wp14="http://schemas.microsoft.com/office/word/2010/wordml" w:rsidR="00C848C0" w:rsidRDefault="00797A6D" w14:paraId="1ECE5264" wp14:textId="77777777">
      <w:pPr>
        <w:spacing w:line="240" w:lineRule="auto"/>
      </w:pPr>
      <w:r w:rsidRPr="56E63A52" w:rsidR="00797A6D">
        <w:rPr>
          <w:lang w:val="en-US"/>
        </w:rPr>
        <w:t xml:space="preserve">Introduction to Communication is a survey of human communication course. It covers topics </w:t>
      </w:r>
      <w:r w:rsidRPr="56E63A52" w:rsidR="00797A6D">
        <w:rPr>
          <w:lang w:val="en-US"/>
        </w:rPr>
        <w:t>from models of communication,</w:t>
      </w:r>
      <w:r w:rsidRPr="56E63A52" w:rsidR="00797A6D">
        <w:rPr>
          <w:lang w:val="en-US"/>
        </w:rPr>
        <w:t xml:space="preserve"> to interpersonal relationships and communication, to group dynamics, and public speaking.</w:t>
      </w:r>
    </w:p>
    <w:p xmlns:wp14="http://schemas.microsoft.com/office/word/2010/wordml" w:rsidR="00C848C0" w:rsidRDefault="00C848C0" w14:paraId="5A39BBE3" wp14:textId="77777777">
      <w:pPr>
        <w:spacing w:line="240" w:lineRule="auto"/>
      </w:pPr>
    </w:p>
    <w:p w:rsidR="1ECF2C20" w:rsidP="56E63A52" w:rsidRDefault="1ECF2C20" w14:paraId="438F5B06" w14:textId="04FCE087">
      <w:pPr>
        <w:pStyle w:val="Normal"/>
        <w:spacing w:line="240" w:lineRule="auto"/>
        <w:rPr>
          <w:rFonts w:ascii="Arial" w:hAnsi="Arial" w:eastAsia="Arial" w:cs="Arial"/>
          <w:b w:val="0"/>
          <w:bCs w:val="0"/>
          <w:i w:val="0"/>
          <w:iCs w:val="0"/>
          <w:caps w:val="0"/>
          <w:smallCaps w:val="0"/>
          <w:noProof w:val="0"/>
          <w:color w:val="222222"/>
          <w:sz w:val="22"/>
          <w:szCs w:val="22"/>
          <w:lang w:val="en-US"/>
        </w:rPr>
      </w:pPr>
      <w:r w:rsidRPr="56E63A52" w:rsidR="1ECF2C20">
        <w:rPr>
          <w:rFonts w:ascii="Arial" w:hAnsi="Arial" w:eastAsia="Arial" w:cs="Arial"/>
          <w:b w:val="0"/>
          <w:bCs w:val="0"/>
          <w:i w:val="0"/>
          <w:iCs w:val="0"/>
          <w:caps w:val="0"/>
          <w:smallCaps w:val="0"/>
          <w:noProof w:val="0"/>
          <w:color w:val="222222"/>
          <w:sz w:val="22"/>
          <w:szCs w:val="22"/>
          <w:lang w:val="en-US"/>
        </w:rPr>
        <w:t>Regular and substantive interaction will occur between instructor and student through weekly office hours, grading and providing content-specific feedback</w:t>
      </w:r>
      <w:r w:rsidRPr="56E63A52" w:rsidR="03F9B650">
        <w:rPr>
          <w:rFonts w:ascii="Arial" w:hAnsi="Arial" w:eastAsia="Arial" w:cs="Arial"/>
          <w:b w:val="0"/>
          <w:bCs w:val="0"/>
          <w:i w:val="0"/>
          <w:iCs w:val="0"/>
          <w:caps w:val="0"/>
          <w:smallCaps w:val="0"/>
          <w:noProof w:val="0"/>
          <w:color w:val="222222"/>
          <w:sz w:val="22"/>
          <w:szCs w:val="22"/>
          <w:lang w:val="en-US"/>
        </w:rPr>
        <w:t xml:space="preserve">. Please review all grades, rubrics and feedback left on assignments as they provide critical information to refine </w:t>
      </w:r>
      <w:r w:rsidRPr="56E63A52" w:rsidR="6C6A64BC">
        <w:rPr>
          <w:rFonts w:ascii="Arial" w:hAnsi="Arial" w:eastAsia="Arial" w:cs="Arial"/>
          <w:b w:val="0"/>
          <w:bCs w:val="0"/>
          <w:i w:val="0"/>
          <w:iCs w:val="0"/>
          <w:caps w:val="0"/>
          <w:smallCaps w:val="0"/>
          <w:noProof w:val="0"/>
          <w:color w:val="222222"/>
          <w:sz w:val="22"/>
          <w:szCs w:val="22"/>
          <w:lang w:val="en-US"/>
        </w:rPr>
        <w:t>your work and understanding of the curriculum.</w:t>
      </w:r>
    </w:p>
    <w:p w:rsidR="56E63A52" w:rsidP="56E63A52" w:rsidRDefault="56E63A52" w14:paraId="5FD07FF3" w14:textId="11F7CD37">
      <w:pPr>
        <w:pStyle w:val="Heading3"/>
        <w:spacing w:before="0" w:after="0"/>
        <w:rPr>
          <w:rFonts w:ascii="Arial" w:hAnsi="Arial" w:eastAsia="Arial" w:cs="Arial"/>
          <w:color w:val="000000" w:themeColor="text1" w:themeTint="FF" w:themeShade="FF"/>
          <w:sz w:val="22"/>
          <w:szCs w:val="22"/>
          <w:lang w:val="en-US"/>
        </w:rPr>
      </w:pPr>
    </w:p>
    <w:p xmlns:wp14="http://schemas.microsoft.com/office/word/2010/wordml" w:rsidR="00C848C0" w:rsidP="56E63A52" w:rsidRDefault="00797A6D" w14:paraId="66DC49FB" wp14:textId="77777777">
      <w:pPr>
        <w:pStyle w:val="Heading3"/>
        <w:spacing w:before="0" w:after="0"/>
        <w:rPr>
          <w:rFonts w:ascii="Arial" w:hAnsi="Arial" w:eastAsia="Arial" w:cs="Arial"/>
          <w:b w:val="0"/>
          <w:bCs w:val="0"/>
          <w:color w:val="000000"/>
          <w:sz w:val="22"/>
          <w:szCs w:val="22"/>
          <w:lang w:val="en-US"/>
        </w:rPr>
      </w:pPr>
      <w:bookmarkStart w:name="_heading=h.3znysh7" w:id="1"/>
      <w:bookmarkEnd w:id="1"/>
      <w:r w:rsidRPr="56E63A52" w:rsidR="00797A6D">
        <w:rPr>
          <w:rFonts w:ascii="Arial" w:hAnsi="Arial" w:eastAsia="Arial" w:cs="Arial"/>
          <w:color w:val="000000" w:themeColor="text1" w:themeTint="FF" w:themeShade="FF"/>
          <w:sz w:val="22"/>
          <w:szCs w:val="22"/>
          <w:lang w:val="en-US"/>
        </w:rPr>
        <w:t>Marianist Values</w:t>
      </w:r>
      <w:r>
        <w:br/>
      </w:r>
      <w:r w:rsidRPr="56E63A52" w:rsidR="00797A6D">
        <w:rPr>
          <w:rFonts w:ascii="Arial" w:hAnsi="Arial" w:eastAsia="Arial" w:cs="Arial"/>
          <w:b w:val="0"/>
          <w:bCs w:val="0"/>
          <w:color w:val="000000" w:themeColor="text1" w:themeTint="FF" w:themeShade="FF"/>
          <w:sz w:val="22"/>
          <w:szCs w:val="22"/>
          <w:lang w:val="en-US"/>
        </w:rPr>
        <w:t xml:space="preserve">This class </w:t>
      </w:r>
      <w:r w:rsidRPr="56E63A52" w:rsidR="00797A6D">
        <w:rPr>
          <w:rFonts w:ascii="Arial" w:hAnsi="Arial" w:eastAsia="Arial" w:cs="Arial"/>
          <w:b w:val="0"/>
          <w:bCs w:val="0"/>
          <w:color w:val="000000" w:themeColor="text1" w:themeTint="FF" w:themeShade="FF"/>
          <w:sz w:val="22"/>
          <w:szCs w:val="22"/>
          <w:lang w:val="en-US"/>
        </w:rPr>
        <w:t>represents</w:t>
      </w:r>
      <w:r w:rsidRPr="56E63A52" w:rsidR="00797A6D">
        <w:rPr>
          <w:rFonts w:ascii="Arial" w:hAnsi="Arial" w:eastAsia="Arial" w:cs="Arial"/>
          <w:b w:val="0"/>
          <w:bCs w:val="0"/>
          <w:color w:val="000000" w:themeColor="text1" w:themeTint="FF" w:themeShade="FF"/>
          <w:sz w:val="22"/>
          <w:szCs w:val="22"/>
          <w:lang w:val="en-US"/>
        </w:rPr>
        <w:t xml:space="preserve"> one </w:t>
      </w:r>
      <w:r w:rsidRPr="56E63A52" w:rsidR="00797A6D">
        <w:rPr>
          <w:rFonts w:ascii="Arial" w:hAnsi="Arial" w:eastAsia="Arial" w:cs="Arial"/>
          <w:b w:val="0"/>
          <w:bCs w:val="0"/>
          <w:color w:val="000000" w:themeColor="text1" w:themeTint="FF" w:themeShade="FF"/>
          <w:sz w:val="22"/>
          <w:szCs w:val="22"/>
          <w:lang w:val="en-US"/>
        </w:rPr>
        <w:t>component</w:t>
      </w:r>
      <w:r w:rsidRPr="56E63A52" w:rsidR="00797A6D">
        <w:rPr>
          <w:rFonts w:ascii="Arial" w:hAnsi="Arial" w:eastAsia="Arial" w:cs="Arial"/>
          <w:b w:val="0"/>
          <w:bCs w:val="0"/>
          <w:color w:val="000000" w:themeColor="text1" w:themeTint="FF" w:themeShade="FF"/>
          <w:sz w:val="22"/>
          <w:szCs w:val="22"/>
          <w:lang w:val="en-US"/>
        </w:rPr>
        <w:t xml:space="preserve"> of your education at Chaminade University of Honolulu. An education in the Marianist Tradition is marked by five principles and you should take every opportunity possible to reflect upon the role of these characteristics in your education and development:</w:t>
      </w:r>
    </w:p>
    <w:p xmlns:wp14="http://schemas.microsoft.com/office/word/2010/wordml" w:rsidR="00C848C0" w:rsidRDefault="00797A6D" w14:paraId="75306045" wp14:textId="77777777">
      <w:pPr>
        <w:numPr>
          <w:ilvl w:val="0"/>
          <w:numId w:val="6"/>
        </w:numPr>
        <w:pBdr>
          <w:top w:val="nil"/>
          <w:left w:val="nil"/>
          <w:bottom w:val="nil"/>
          <w:right w:val="nil"/>
          <w:between w:val="nil"/>
        </w:pBdr>
        <w:spacing w:line="240" w:lineRule="auto"/>
        <w:ind w:right="180"/>
      </w:pPr>
      <w:r>
        <w:t>Education for formation in faith</w:t>
      </w:r>
    </w:p>
    <w:p xmlns:wp14="http://schemas.microsoft.com/office/word/2010/wordml" w:rsidR="00C848C0" w:rsidRDefault="00797A6D" w14:paraId="58F91E7A" wp14:textId="77777777">
      <w:pPr>
        <w:numPr>
          <w:ilvl w:val="0"/>
          <w:numId w:val="6"/>
        </w:numPr>
        <w:pBdr>
          <w:top w:val="nil"/>
          <w:left w:val="nil"/>
          <w:bottom w:val="nil"/>
          <w:right w:val="nil"/>
          <w:between w:val="nil"/>
        </w:pBdr>
        <w:spacing w:line="240" w:lineRule="auto"/>
        <w:ind w:right="180"/>
      </w:pPr>
      <w:r>
        <w:t>Provide an integral, quality education</w:t>
      </w:r>
    </w:p>
    <w:p xmlns:wp14="http://schemas.microsoft.com/office/word/2010/wordml" w:rsidR="00C848C0" w:rsidRDefault="00797A6D" w14:paraId="70C71FB4" wp14:textId="77777777">
      <w:pPr>
        <w:numPr>
          <w:ilvl w:val="0"/>
          <w:numId w:val="6"/>
        </w:numPr>
        <w:pBdr>
          <w:top w:val="nil"/>
          <w:left w:val="nil"/>
          <w:bottom w:val="nil"/>
          <w:right w:val="nil"/>
          <w:between w:val="nil"/>
        </w:pBdr>
        <w:spacing w:line="240" w:lineRule="auto"/>
        <w:ind w:right="180"/>
      </w:pPr>
      <w:r>
        <w:t>Educate in family spirit</w:t>
      </w:r>
    </w:p>
    <w:p xmlns:wp14="http://schemas.microsoft.com/office/word/2010/wordml" w:rsidR="00C848C0" w:rsidP="56E63A52" w:rsidRDefault="00797A6D" w14:paraId="3FFF38CD" wp14:textId="77777777">
      <w:pPr>
        <w:numPr>
          <w:ilvl w:val="0"/>
          <w:numId w:val="6"/>
        </w:numPr>
        <w:pBdr>
          <w:top w:val="nil" w:color="000000" w:sz="0" w:space="0"/>
          <w:left w:val="nil" w:color="000000" w:sz="0" w:space="0"/>
          <w:bottom w:val="nil" w:color="000000" w:sz="0" w:space="0"/>
          <w:right w:val="nil" w:color="000000" w:sz="0" w:space="0"/>
          <w:between w:val="nil" w:color="000000" w:sz="0" w:space="0"/>
        </w:pBdr>
        <w:spacing w:line="240" w:lineRule="auto"/>
        <w:ind w:right="180"/>
        <w:rPr/>
      </w:pPr>
      <w:r w:rsidRPr="56E63A52" w:rsidR="00797A6D">
        <w:rPr>
          <w:lang w:val="en-US"/>
        </w:rPr>
        <w:t xml:space="preserve">Educate for service, </w:t>
      </w:r>
      <w:r w:rsidRPr="56E63A52" w:rsidR="00797A6D">
        <w:rPr>
          <w:lang w:val="en-US"/>
        </w:rPr>
        <w:t>justice</w:t>
      </w:r>
      <w:r w:rsidRPr="56E63A52" w:rsidR="00797A6D">
        <w:rPr>
          <w:lang w:val="en-US"/>
        </w:rPr>
        <w:t xml:space="preserve"> and peace</w:t>
      </w:r>
    </w:p>
    <w:p xmlns:wp14="http://schemas.microsoft.com/office/word/2010/wordml" w:rsidR="00C848C0" w:rsidRDefault="00797A6D" w14:paraId="34640F3E" wp14:textId="77777777">
      <w:pPr>
        <w:numPr>
          <w:ilvl w:val="0"/>
          <w:numId w:val="6"/>
        </w:numPr>
        <w:pBdr>
          <w:top w:val="nil"/>
          <w:left w:val="nil"/>
          <w:bottom w:val="nil"/>
          <w:right w:val="nil"/>
          <w:between w:val="nil"/>
        </w:pBdr>
        <w:spacing w:line="240" w:lineRule="auto"/>
        <w:ind w:right="180"/>
      </w:pPr>
      <w:r>
        <w:t>Educate for adaptation and change</w:t>
      </w:r>
    </w:p>
    <w:p xmlns:wp14="http://schemas.microsoft.com/office/word/2010/wordml" w:rsidR="00C848C0" w:rsidRDefault="00C848C0" w14:paraId="41C8F396" wp14:textId="77777777">
      <w:pPr>
        <w:pBdr>
          <w:top w:val="nil"/>
          <w:left w:val="nil"/>
          <w:bottom w:val="nil"/>
          <w:right w:val="nil"/>
          <w:between w:val="nil"/>
        </w:pBdr>
        <w:spacing w:line="240" w:lineRule="auto"/>
        <w:ind w:left="720" w:right="180"/>
      </w:pPr>
    </w:p>
    <w:p xmlns:wp14="http://schemas.microsoft.com/office/word/2010/wordml" w:rsidR="00C848C0" w:rsidRDefault="00797A6D" w14:paraId="5C4EF2E5" wp14:textId="77777777">
      <w:pPr>
        <w:pStyle w:val="Heading3"/>
        <w:spacing w:before="0" w:after="0"/>
        <w:rPr>
          <w:rFonts w:ascii="Arial" w:hAnsi="Arial" w:eastAsia="Arial" w:cs="Arial"/>
          <w:color w:val="000000"/>
          <w:sz w:val="22"/>
          <w:szCs w:val="22"/>
        </w:rPr>
      </w:pPr>
      <w:bookmarkStart w:name="_heading=h.2et92p0" w:colFirst="0" w:colLast="0" w:id="2"/>
      <w:bookmarkEnd w:id="2"/>
      <w:r>
        <w:rPr>
          <w:rFonts w:ascii="Arial" w:hAnsi="Arial" w:eastAsia="Arial" w:cs="Arial"/>
          <w:color w:val="000000"/>
          <w:sz w:val="22"/>
          <w:szCs w:val="22"/>
        </w:rPr>
        <w:t>Native Hawaiian Values</w:t>
      </w:r>
    </w:p>
    <w:p xmlns:wp14="http://schemas.microsoft.com/office/word/2010/wordml" w:rsidR="00C848C0" w:rsidRDefault="00797A6D" w14:paraId="3006F507" wp14:textId="77777777">
      <w:pPr>
        <w:spacing w:line="240" w:lineRule="auto"/>
      </w:pPr>
      <w:r w:rsidRPr="56E63A52" w:rsidR="00797A6D">
        <w:rPr>
          <w:lang w:val="en-US"/>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r w:rsidRPr="56E63A52" w:rsidR="00797A6D">
        <w:rPr>
          <w:lang w:val="en-US"/>
        </w:rPr>
        <w:t>Olelo</w:t>
      </w:r>
      <w:r w:rsidRPr="56E63A52" w:rsidR="00797A6D">
        <w:rPr>
          <w:lang w:val="en-US"/>
        </w:rPr>
        <w:t xml:space="preserve"> No’eau (Hawaiian proverbs) and Marianist core beliefs:</w:t>
      </w:r>
    </w:p>
    <w:p xmlns:wp14="http://schemas.microsoft.com/office/word/2010/wordml" w:rsidR="00C848C0" w:rsidP="56E63A52" w:rsidRDefault="00797A6D" w14:paraId="385D02C6" wp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line="240" w:lineRule="auto"/>
        <w:ind w:right="180"/>
        <w:rPr/>
      </w:pPr>
      <w:r w:rsidRPr="56E63A52" w:rsidR="00797A6D">
        <w:rPr>
          <w:lang w:val="en-US"/>
        </w:rPr>
        <w:t xml:space="preserve">Educate for Formation in Faith (Mana) E ola au </w:t>
      </w:r>
      <w:r w:rsidRPr="56E63A52" w:rsidR="00797A6D">
        <w:rPr>
          <w:lang w:val="en-US"/>
        </w:rPr>
        <w:t>i</w:t>
      </w:r>
      <w:r w:rsidRPr="56E63A52" w:rsidR="00797A6D">
        <w:rPr>
          <w:lang w:val="en-US"/>
        </w:rPr>
        <w:t xml:space="preserve"> </w:t>
      </w:r>
      <w:r w:rsidRPr="56E63A52" w:rsidR="00797A6D">
        <w:rPr>
          <w:lang w:val="en-US"/>
        </w:rPr>
        <w:t>ke</w:t>
      </w:r>
      <w:r w:rsidRPr="56E63A52" w:rsidR="00797A6D">
        <w:rPr>
          <w:lang w:val="en-US"/>
        </w:rPr>
        <w:t xml:space="preserve"> akua (</w:t>
      </w:r>
      <w:r w:rsidRPr="56E63A52" w:rsidR="00797A6D">
        <w:rPr>
          <w:lang w:val="en-US"/>
        </w:rPr>
        <w:t>ʻŌlelo</w:t>
      </w:r>
      <w:r w:rsidRPr="56E63A52" w:rsidR="00797A6D">
        <w:rPr>
          <w:lang w:val="en-US"/>
        </w:rPr>
        <w:t xml:space="preserve"> Noʻeau 364) May I live by God</w:t>
      </w:r>
    </w:p>
    <w:p xmlns:wp14="http://schemas.microsoft.com/office/word/2010/wordml" w:rsidR="00C848C0" w:rsidP="56E63A52" w:rsidRDefault="00797A6D" w14:paraId="79B261ED" wp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line="240" w:lineRule="auto"/>
        <w:ind w:right="180"/>
        <w:rPr/>
      </w:pPr>
      <w:r w:rsidRPr="56E63A52" w:rsidR="00797A6D">
        <w:rPr>
          <w:lang w:val="en-US"/>
        </w:rPr>
        <w:t>Provide an Integral, Quality Education (</w:t>
      </w:r>
      <w:r w:rsidRPr="56E63A52" w:rsidR="00797A6D">
        <w:rPr>
          <w:lang w:val="en-US"/>
        </w:rPr>
        <w:t>Na’auao</w:t>
      </w:r>
      <w:r w:rsidRPr="56E63A52" w:rsidR="00797A6D">
        <w:rPr>
          <w:lang w:val="en-US"/>
        </w:rPr>
        <w:t xml:space="preserve">) Lawe </w:t>
      </w:r>
      <w:r w:rsidRPr="56E63A52" w:rsidR="00797A6D">
        <w:rPr>
          <w:lang w:val="en-US"/>
        </w:rPr>
        <w:t>i</w:t>
      </w:r>
      <w:r w:rsidRPr="56E63A52" w:rsidR="00797A6D">
        <w:rPr>
          <w:lang w:val="en-US"/>
        </w:rPr>
        <w:t xml:space="preserve"> ka </w:t>
      </w:r>
      <w:r w:rsidRPr="56E63A52" w:rsidR="00797A6D">
        <w:rPr>
          <w:lang w:val="en-US"/>
        </w:rPr>
        <w:t>maʻalea</w:t>
      </w:r>
      <w:r w:rsidRPr="56E63A52" w:rsidR="00797A6D">
        <w:rPr>
          <w:lang w:val="en-US"/>
        </w:rPr>
        <w:t xml:space="preserve"> a </w:t>
      </w:r>
      <w:r w:rsidRPr="56E63A52" w:rsidR="00797A6D">
        <w:rPr>
          <w:lang w:val="en-US"/>
        </w:rPr>
        <w:t>kūʻonoʻono</w:t>
      </w:r>
      <w:r w:rsidRPr="56E63A52" w:rsidR="00797A6D">
        <w:rPr>
          <w:lang w:val="en-US"/>
        </w:rPr>
        <w:t xml:space="preserve"> (</w:t>
      </w:r>
      <w:r w:rsidRPr="56E63A52" w:rsidR="00797A6D">
        <w:rPr>
          <w:lang w:val="en-US"/>
        </w:rPr>
        <w:t>ʻŌlelo</w:t>
      </w:r>
      <w:r w:rsidRPr="56E63A52" w:rsidR="00797A6D">
        <w:rPr>
          <w:lang w:val="en-US"/>
        </w:rPr>
        <w:t xml:space="preserve">  Noʻeau 1957) Acquire skill and make it deep</w:t>
      </w:r>
    </w:p>
    <w:p xmlns:wp14="http://schemas.microsoft.com/office/word/2010/wordml" w:rsidR="00C848C0" w:rsidP="56E63A52" w:rsidRDefault="00797A6D" w14:paraId="193E9529" wp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line="240" w:lineRule="auto"/>
        <w:ind w:right="180"/>
        <w:rPr/>
      </w:pPr>
      <w:r w:rsidRPr="56E63A52" w:rsidR="00797A6D">
        <w:rPr>
          <w:lang w:val="en-US"/>
        </w:rPr>
        <w:t xml:space="preserve">Educate in Family Spirit (‘Ohana) </w:t>
      </w:r>
      <w:r w:rsidRPr="56E63A52" w:rsidR="00797A6D">
        <w:rPr>
          <w:lang w:val="en-US"/>
        </w:rPr>
        <w:t>ʻIke</w:t>
      </w:r>
      <w:r w:rsidRPr="56E63A52" w:rsidR="00797A6D">
        <w:rPr>
          <w:lang w:val="en-US"/>
        </w:rPr>
        <w:t xml:space="preserve"> </w:t>
      </w:r>
      <w:r w:rsidRPr="56E63A52" w:rsidR="00797A6D">
        <w:rPr>
          <w:lang w:val="en-US"/>
        </w:rPr>
        <w:t>aku</w:t>
      </w:r>
      <w:r w:rsidRPr="56E63A52" w:rsidR="00797A6D">
        <w:rPr>
          <w:lang w:val="en-US"/>
        </w:rPr>
        <w:t xml:space="preserve">, </w:t>
      </w:r>
      <w:r w:rsidRPr="56E63A52" w:rsidR="00797A6D">
        <w:rPr>
          <w:lang w:val="en-US"/>
        </w:rPr>
        <w:t>ʻike</w:t>
      </w:r>
      <w:r w:rsidRPr="56E63A52" w:rsidR="00797A6D">
        <w:rPr>
          <w:lang w:val="en-US"/>
        </w:rPr>
        <w:t xml:space="preserve"> </w:t>
      </w:r>
      <w:r w:rsidRPr="56E63A52" w:rsidR="00797A6D">
        <w:rPr>
          <w:lang w:val="en-US"/>
        </w:rPr>
        <w:t>mai</w:t>
      </w:r>
      <w:r w:rsidRPr="56E63A52" w:rsidR="00797A6D">
        <w:rPr>
          <w:lang w:val="en-US"/>
        </w:rPr>
        <w:t xml:space="preserve">, </w:t>
      </w:r>
      <w:r w:rsidRPr="56E63A52" w:rsidR="00797A6D">
        <w:rPr>
          <w:lang w:val="en-US"/>
        </w:rPr>
        <w:t>kōkua</w:t>
      </w:r>
      <w:r w:rsidRPr="56E63A52" w:rsidR="00797A6D">
        <w:rPr>
          <w:lang w:val="en-US"/>
        </w:rPr>
        <w:t xml:space="preserve"> </w:t>
      </w:r>
      <w:r w:rsidRPr="56E63A52" w:rsidR="00797A6D">
        <w:rPr>
          <w:lang w:val="en-US"/>
        </w:rPr>
        <w:t>aku</w:t>
      </w:r>
      <w:r w:rsidRPr="56E63A52" w:rsidR="00797A6D">
        <w:rPr>
          <w:lang w:val="en-US"/>
        </w:rPr>
        <w:t xml:space="preserve"> </w:t>
      </w:r>
      <w:r w:rsidRPr="56E63A52" w:rsidR="00797A6D">
        <w:rPr>
          <w:lang w:val="en-US"/>
        </w:rPr>
        <w:t>kōkua</w:t>
      </w:r>
      <w:r w:rsidRPr="56E63A52" w:rsidR="00797A6D">
        <w:rPr>
          <w:lang w:val="en-US"/>
        </w:rPr>
        <w:t xml:space="preserve"> </w:t>
      </w:r>
      <w:r w:rsidRPr="56E63A52" w:rsidR="00797A6D">
        <w:rPr>
          <w:lang w:val="en-US"/>
        </w:rPr>
        <w:t>mai</w:t>
      </w:r>
      <w:r w:rsidRPr="56E63A52" w:rsidR="00797A6D">
        <w:rPr>
          <w:lang w:val="en-US"/>
        </w:rPr>
        <w:t xml:space="preserve">; pela </w:t>
      </w:r>
      <w:r w:rsidRPr="56E63A52" w:rsidR="00797A6D">
        <w:rPr>
          <w:lang w:val="en-US"/>
        </w:rPr>
        <w:t>iho</w:t>
      </w:r>
      <w:r w:rsidRPr="56E63A52" w:rsidR="00797A6D">
        <w:rPr>
          <w:lang w:val="en-US"/>
        </w:rPr>
        <w:t xml:space="preserve"> la ka </w:t>
      </w:r>
      <w:r w:rsidRPr="56E63A52" w:rsidR="00797A6D">
        <w:rPr>
          <w:lang w:val="en-US"/>
        </w:rPr>
        <w:t>nohana</w:t>
      </w:r>
      <w:r w:rsidRPr="56E63A52" w:rsidR="00797A6D">
        <w:rPr>
          <w:lang w:val="en-US"/>
        </w:rPr>
        <w:t xml:space="preserve"> </w:t>
      </w:r>
      <w:r w:rsidRPr="56E63A52" w:rsidR="00797A6D">
        <w:rPr>
          <w:lang w:val="en-US"/>
        </w:rPr>
        <w:t>ʻohana</w:t>
      </w:r>
      <w:r w:rsidRPr="56E63A52" w:rsidR="00797A6D">
        <w:rPr>
          <w:lang w:val="en-US"/>
        </w:rPr>
        <w:t xml:space="preserve"> (‘</w:t>
      </w:r>
      <w:r w:rsidRPr="56E63A52" w:rsidR="00797A6D">
        <w:rPr>
          <w:lang w:val="en-US"/>
        </w:rPr>
        <w:t>Ōlelo</w:t>
      </w:r>
      <w:r w:rsidRPr="56E63A52" w:rsidR="00797A6D">
        <w:rPr>
          <w:lang w:val="en-US"/>
        </w:rPr>
        <w:t xml:space="preserve"> Noʻeau 1200) Recognize others, be recognized, help others, be helped; such is a family relationship</w:t>
      </w:r>
    </w:p>
    <w:p xmlns:wp14="http://schemas.microsoft.com/office/word/2010/wordml" w:rsidR="00C848C0" w:rsidP="56E63A52" w:rsidRDefault="00797A6D" w14:paraId="56C319AD" wp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line="240" w:lineRule="auto"/>
        <w:ind w:right="180"/>
        <w:rPr/>
      </w:pPr>
      <w:r w:rsidRPr="56E63A52" w:rsidR="00797A6D">
        <w:rPr>
          <w:lang w:val="en-US"/>
        </w:rPr>
        <w:t xml:space="preserve">Educate for Service, </w:t>
      </w:r>
      <w:r w:rsidRPr="56E63A52" w:rsidR="00797A6D">
        <w:rPr>
          <w:lang w:val="en-US"/>
        </w:rPr>
        <w:t>Justice</w:t>
      </w:r>
      <w:r w:rsidRPr="56E63A52" w:rsidR="00797A6D">
        <w:rPr>
          <w:lang w:val="en-US"/>
        </w:rPr>
        <w:t xml:space="preserve"> and Peace (Aloha) Ka lama </w:t>
      </w:r>
      <w:r w:rsidRPr="56E63A52" w:rsidR="00797A6D">
        <w:rPr>
          <w:lang w:val="en-US"/>
        </w:rPr>
        <w:t>kū</w:t>
      </w:r>
      <w:r w:rsidRPr="56E63A52" w:rsidR="00797A6D">
        <w:rPr>
          <w:lang w:val="en-US"/>
        </w:rPr>
        <w:t xml:space="preserve"> o ka </w:t>
      </w:r>
      <w:r w:rsidRPr="56E63A52" w:rsidR="00797A6D">
        <w:rPr>
          <w:lang w:val="en-US"/>
        </w:rPr>
        <w:t>noʻeau</w:t>
      </w:r>
      <w:r w:rsidRPr="56E63A52" w:rsidR="00797A6D">
        <w:rPr>
          <w:lang w:val="en-US"/>
        </w:rPr>
        <w:t xml:space="preserve"> (</w:t>
      </w:r>
      <w:r w:rsidRPr="56E63A52" w:rsidR="00797A6D">
        <w:rPr>
          <w:lang w:val="en-US"/>
        </w:rPr>
        <w:t>ʻŌlelo</w:t>
      </w:r>
      <w:r w:rsidRPr="56E63A52" w:rsidR="00797A6D">
        <w:rPr>
          <w:lang w:val="en-US"/>
        </w:rPr>
        <w:t xml:space="preserve"> Noʻeau 1430) Education is the standing torch of wisdom</w:t>
      </w:r>
    </w:p>
    <w:p xmlns:wp14="http://schemas.microsoft.com/office/word/2010/wordml" w:rsidR="00C848C0" w:rsidP="56E63A52" w:rsidRDefault="00797A6D" w14:paraId="43011F69" wp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line="240" w:lineRule="auto"/>
        <w:ind w:right="180"/>
        <w:rPr/>
      </w:pPr>
      <w:r w:rsidRPr="56E63A52" w:rsidR="00797A6D">
        <w:rPr>
          <w:lang w:val="en-US"/>
        </w:rPr>
        <w:t xml:space="preserve">Educate for Adaptation and Change (Aina) </w:t>
      </w:r>
      <w:r w:rsidRPr="56E63A52" w:rsidR="00797A6D">
        <w:rPr>
          <w:lang w:val="en-US"/>
        </w:rPr>
        <w:t>ʻAʻohe</w:t>
      </w:r>
      <w:r w:rsidRPr="56E63A52" w:rsidR="00797A6D">
        <w:rPr>
          <w:lang w:val="en-US"/>
        </w:rPr>
        <w:t xml:space="preserve"> pau ka ‘</w:t>
      </w:r>
      <w:r w:rsidRPr="56E63A52" w:rsidR="00797A6D">
        <w:rPr>
          <w:lang w:val="en-US"/>
        </w:rPr>
        <w:t>ike</w:t>
      </w:r>
      <w:r w:rsidRPr="56E63A52" w:rsidR="00797A6D">
        <w:rPr>
          <w:lang w:val="en-US"/>
        </w:rPr>
        <w:t xml:space="preserve"> </w:t>
      </w:r>
      <w:r w:rsidRPr="56E63A52" w:rsidR="00797A6D">
        <w:rPr>
          <w:lang w:val="en-US"/>
        </w:rPr>
        <w:t>i</w:t>
      </w:r>
      <w:r w:rsidRPr="56E63A52" w:rsidR="00797A6D">
        <w:rPr>
          <w:lang w:val="en-US"/>
        </w:rPr>
        <w:t xml:space="preserve"> ka </w:t>
      </w:r>
      <w:r w:rsidRPr="56E63A52" w:rsidR="00797A6D">
        <w:rPr>
          <w:lang w:val="en-US"/>
        </w:rPr>
        <w:t>hālau</w:t>
      </w:r>
      <w:r w:rsidRPr="56E63A52" w:rsidR="00797A6D">
        <w:rPr>
          <w:lang w:val="en-US"/>
        </w:rPr>
        <w:t xml:space="preserve"> </w:t>
      </w:r>
      <w:r w:rsidRPr="56E63A52" w:rsidR="00797A6D">
        <w:rPr>
          <w:lang w:val="en-US"/>
        </w:rPr>
        <w:t>hoʻokahi</w:t>
      </w:r>
      <w:r w:rsidRPr="56E63A52" w:rsidR="00797A6D">
        <w:rPr>
          <w:lang w:val="en-US"/>
        </w:rPr>
        <w:t xml:space="preserve"> (</w:t>
      </w:r>
      <w:r w:rsidRPr="56E63A52" w:rsidR="00797A6D">
        <w:rPr>
          <w:lang w:val="en-US"/>
        </w:rPr>
        <w:t>ʻŌlelo</w:t>
      </w:r>
      <w:r w:rsidRPr="56E63A52" w:rsidR="00797A6D">
        <w:rPr>
          <w:lang w:val="en-US"/>
        </w:rPr>
        <w:t xml:space="preserve"> Noʻeau 203) All knowledge is not taught in the same school</w:t>
      </w:r>
    </w:p>
    <w:p xmlns:wp14="http://schemas.microsoft.com/office/word/2010/wordml" w:rsidR="00C848C0" w:rsidRDefault="00C848C0" w14:paraId="72A3D3EC" wp14:textId="77777777">
      <w:pPr>
        <w:pBdr>
          <w:top w:val="nil"/>
          <w:left w:val="nil"/>
          <w:bottom w:val="nil"/>
          <w:right w:val="nil"/>
          <w:between w:val="nil"/>
        </w:pBdr>
        <w:spacing w:line="240" w:lineRule="auto"/>
        <w:ind w:left="720" w:right="180"/>
      </w:pPr>
    </w:p>
    <w:p xmlns:wp14="http://schemas.microsoft.com/office/word/2010/wordml" w:rsidR="00C848C0" w:rsidRDefault="00797A6D" w14:paraId="46038996" wp14:textId="77777777">
      <w:pPr>
        <w:pStyle w:val="Heading3"/>
        <w:spacing w:before="0" w:after="0"/>
        <w:rPr>
          <w:rFonts w:ascii="Arial" w:hAnsi="Arial" w:eastAsia="Arial" w:cs="Arial"/>
          <w:color w:val="000000"/>
          <w:sz w:val="22"/>
          <w:szCs w:val="22"/>
        </w:rPr>
      </w:pPr>
      <w:r>
        <w:rPr>
          <w:rFonts w:ascii="Arial" w:hAnsi="Arial" w:eastAsia="Arial" w:cs="Arial"/>
          <w:color w:val="000000"/>
          <w:sz w:val="22"/>
          <w:szCs w:val="22"/>
        </w:rPr>
        <w:t xml:space="preserve">Program Learning Outcomes </w:t>
      </w:r>
    </w:p>
    <w:p xmlns:wp14="http://schemas.microsoft.com/office/word/2010/wordml" w:rsidR="00C848C0" w:rsidRDefault="00797A6D" w14:paraId="5BB15A5A" wp14:textId="77777777">
      <w:pPr>
        <w:pBdr>
          <w:top w:val="nil"/>
          <w:left w:val="nil"/>
          <w:bottom w:val="nil"/>
          <w:right w:val="nil"/>
          <w:between w:val="nil"/>
        </w:pBdr>
        <w:spacing w:line="240" w:lineRule="auto"/>
        <w:rPr>
          <w:color w:val="000000"/>
        </w:rPr>
      </w:pPr>
      <w:r>
        <w:rPr>
          <w:color w:val="000000"/>
        </w:rPr>
        <w:t xml:space="preserve">Upon completion of the communication program, students will be able to: </w:t>
      </w:r>
    </w:p>
    <w:p xmlns:wp14="http://schemas.microsoft.com/office/word/2010/wordml" w:rsidR="00C848C0" w:rsidRDefault="00797A6D" w14:paraId="323E5CE5" wp14:textId="77777777">
      <w:pPr>
        <w:numPr>
          <w:ilvl w:val="0"/>
          <w:numId w:val="5"/>
        </w:numPr>
        <w:pBdr>
          <w:top w:val="nil"/>
          <w:left w:val="nil"/>
          <w:bottom w:val="nil"/>
          <w:right w:val="nil"/>
          <w:between w:val="nil"/>
        </w:pBdr>
        <w:spacing w:line="240" w:lineRule="auto"/>
        <w:rPr>
          <w:color w:val="000000"/>
        </w:rPr>
      </w:pPr>
      <w:r>
        <w:rPr>
          <w:color w:val="000000"/>
        </w:rPr>
        <w:t xml:space="preserve">Demonstrate an understanding of concepts, theories and applications in the use and presentation of images and information. </w:t>
      </w:r>
    </w:p>
    <w:p xmlns:wp14="http://schemas.microsoft.com/office/word/2010/wordml" w:rsidR="00C848C0" w:rsidRDefault="00797A6D" w14:paraId="1DC1A23F" wp14:textId="77777777">
      <w:pPr>
        <w:numPr>
          <w:ilvl w:val="0"/>
          <w:numId w:val="4"/>
        </w:numPr>
        <w:pBdr>
          <w:top w:val="nil"/>
          <w:left w:val="nil"/>
          <w:bottom w:val="nil"/>
          <w:right w:val="nil"/>
          <w:between w:val="nil"/>
        </w:pBdr>
        <w:spacing w:line="240" w:lineRule="auto"/>
        <w:rPr>
          <w:color w:val="000000"/>
        </w:rPr>
      </w:pPr>
      <w:r>
        <w:rPr>
          <w:color w:val="000000"/>
        </w:rPr>
        <w:t xml:space="preserve">Demonstrate the ability to evaluate research by methods appropriate to the communication professions for which they are preparing. </w:t>
      </w:r>
    </w:p>
    <w:p xmlns:wp14="http://schemas.microsoft.com/office/word/2010/wordml" w:rsidR="00C848C0" w:rsidP="56E63A52" w:rsidRDefault="00797A6D" w14:paraId="656639B9" wp14:textId="77777777">
      <w:pPr>
        <w:numPr>
          <w:ilvl w:val="0"/>
          <w:numId w:val="4"/>
        </w:numPr>
        <w:pBdr>
          <w:top w:val="nil" w:color="000000" w:sz="0" w:space="0"/>
          <w:left w:val="nil" w:color="000000" w:sz="0" w:space="0"/>
          <w:bottom w:val="nil" w:color="000000" w:sz="0" w:space="0"/>
          <w:right w:val="nil" w:color="000000" w:sz="0" w:space="0"/>
          <w:between w:val="nil" w:color="000000" w:sz="0" w:space="0"/>
        </w:pBdr>
        <w:spacing w:line="240" w:lineRule="auto"/>
        <w:rPr>
          <w:color w:val="000000"/>
          <w:lang w:val="en-US"/>
        </w:rPr>
      </w:pPr>
      <w:r w:rsidRPr="56E63A52" w:rsidR="00797A6D">
        <w:rPr>
          <w:color w:val="000000" w:themeColor="text1" w:themeTint="FF" w:themeShade="FF"/>
          <w:lang w:val="en-US"/>
        </w:rPr>
        <w:t xml:space="preserve">Demonstrate the ability to write correctly and clearly in forms and styles </w:t>
      </w:r>
      <w:r w:rsidRPr="56E63A52" w:rsidR="00797A6D">
        <w:rPr>
          <w:color w:val="000000" w:themeColor="text1" w:themeTint="FF" w:themeShade="FF"/>
          <w:lang w:val="en-US"/>
        </w:rPr>
        <w:t>appropriate for</w:t>
      </w:r>
      <w:r w:rsidRPr="56E63A52" w:rsidR="00797A6D">
        <w:rPr>
          <w:color w:val="000000" w:themeColor="text1" w:themeTint="FF" w:themeShade="FF"/>
          <w:lang w:val="en-US"/>
        </w:rPr>
        <w:t xml:space="preserve"> the communication professions, </w:t>
      </w:r>
      <w:r w:rsidRPr="56E63A52" w:rsidR="00797A6D">
        <w:rPr>
          <w:color w:val="000000" w:themeColor="text1" w:themeTint="FF" w:themeShade="FF"/>
          <w:lang w:val="en-US"/>
        </w:rPr>
        <w:t>audiences</w:t>
      </w:r>
      <w:r w:rsidRPr="56E63A52" w:rsidR="00797A6D">
        <w:rPr>
          <w:color w:val="000000" w:themeColor="text1" w:themeTint="FF" w:themeShade="FF"/>
          <w:lang w:val="en-US"/>
        </w:rPr>
        <w:t xml:space="preserve"> and purposes they serve. </w:t>
      </w:r>
    </w:p>
    <w:p xmlns:wp14="http://schemas.microsoft.com/office/word/2010/wordml" w:rsidR="00C848C0" w:rsidRDefault="00C848C0" w14:paraId="0D0B940D" wp14:textId="77777777">
      <w:pPr>
        <w:pBdr>
          <w:top w:val="nil"/>
          <w:left w:val="nil"/>
          <w:bottom w:val="nil"/>
          <w:right w:val="nil"/>
          <w:between w:val="nil"/>
        </w:pBdr>
        <w:spacing w:line="240" w:lineRule="auto"/>
      </w:pPr>
    </w:p>
    <w:p xmlns:wp14="http://schemas.microsoft.com/office/word/2010/wordml" w:rsidR="00C848C0" w:rsidRDefault="00797A6D" w14:paraId="048C79FB" wp14:textId="77777777">
      <w:pPr>
        <w:pBdr>
          <w:top w:val="nil"/>
          <w:left w:val="nil"/>
          <w:bottom w:val="nil"/>
          <w:right w:val="nil"/>
          <w:between w:val="nil"/>
        </w:pBdr>
        <w:spacing w:line="240" w:lineRule="auto"/>
        <w:rPr>
          <w:b/>
        </w:rPr>
      </w:pPr>
      <w:r>
        <w:rPr>
          <w:b/>
        </w:rPr>
        <w:t>Course Learning Outcomes (CLO)</w:t>
      </w:r>
    </w:p>
    <w:p xmlns:wp14="http://schemas.microsoft.com/office/word/2010/wordml" w:rsidR="00C848C0" w:rsidRDefault="00797A6D" w14:paraId="119A86A7" wp14:textId="77777777">
      <w:pPr>
        <w:pBdr>
          <w:top w:val="nil"/>
          <w:left w:val="nil"/>
          <w:bottom w:val="nil"/>
          <w:right w:val="nil"/>
          <w:between w:val="nil"/>
        </w:pBdr>
        <w:spacing w:line="240" w:lineRule="auto"/>
      </w:pPr>
      <w:r>
        <w:t>Upon completion of this course students should be able to:</w:t>
      </w:r>
    </w:p>
    <w:p xmlns:wp14="http://schemas.microsoft.com/office/word/2010/wordml" w:rsidR="00C848C0" w:rsidP="0D841ED5" w:rsidRDefault="00797A6D" w14:paraId="0C3E7B1C"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pPr>
      <w:r w:rsidRPr="0D841ED5" w:rsidR="00797A6D">
        <w:rPr>
          <w:lang w:val="en-US"/>
        </w:rPr>
        <w:t xml:space="preserve">1. Summarize the process and </w:t>
      </w:r>
      <w:r w:rsidRPr="0D841ED5" w:rsidR="00797A6D">
        <w:rPr>
          <w:lang w:val="en-US"/>
        </w:rPr>
        <w:t>practices</w:t>
      </w:r>
      <w:r w:rsidRPr="0D841ED5" w:rsidR="00797A6D">
        <w:rPr>
          <w:lang w:val="en-US"/>
        </w:rPr>
        <w:t xml:space="preserve"> of human communication.</w:t>
      </w:r>
    </w:p>
    <w:p xmlns:wp14="http://schemas.microsoft.com/office/word/2010/wordml" w:rsidR="00C848C0" w:rsidP="56E63A52" w:rsidRDefault="00797A6D" w14:paraId="35D263CD" wp14:textId="77777777">
      <w:pPr>
        <w:pBdr>
          <w:top w:val="nil" w:color="000000" w:sz="0" w:space="0"/>
          <w:left w:val="nil" w:color="000000" w:sz="0" w:space="0"/>
          <w:bottom w:val="nil" w:color="000000" w:sz="0" w:space="0"/>
          <w:right w:val="nil" w:color="000000" w:sz="0" w:space="0"/>
          <w:between w:val="nil" w:color="000000" w:sz="0" w:space="0"/>
        </w:pBdr>
        <w:spacing w:line="240" w:lineRule="auto"/>
      </w:pPr>
      <w:r w:rsidRPr="56E63A52" w:rsidR="00797A6D">
        <w:rPr>
          <w:lang w:val="en-US"/>
        </w:rPr>
        <w:t xml:space="preserve">2. </w:t>
      </w:r>
      <w:r w:rsidRPr="56E63A52" w:rsidR="00797A6D">
        <w:rPr>
          <w:lang w:val="en-US"/>
        </w:rPr>
        <w:t>Identify</w:t>
      </w:r>
      <w:r w:rsidRPr="56E63A52" w:rsidR="00797A6D">
        <w:rPr>
          <w:lang w:val="en-US"/>
        </w:rPr>
        <w:t xml:space="preserve"> the role of verbal and nonverbal communication in the construction of meaning.</w:t>
      </w:r>
    </w:p>
    <w:p xmlns:wp14="http://schemas.microsoft.com/office/word/2010/wordml" w:rsidR="00C848C0" w:rsidP="0D841ED5" w:rsidRDefault="00797A6D" w14:paraId="59C984FE" wp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pPr>
      <w:r w:rsidRPr="0D841ED5" w:rsidR="00797A6D">
        <w:rPr>
          <w:lang w:val="en-US"/>
        </w:rPr>
        <w:t xml:space="preserve">3. Construct, arrange, </w:t>
      </w:r>
      <w:r w:rsidRPr="0D841ED5" w:rsidR="00797A6D">
        <w:rPr>
          <w:lang w:val="en-US"/>
        </w:rPr>
        <w:t>and completely</w:t>
      </w:r>
      <w:r w:rsidRPr="0D841ED5" w:rsidR="00797A6D">
        <w:rPr>
          <w:lang w:val="en-US"/>
        </w:rPr>
        <w:t xml:space="preserve"> deliver public </w:t>
      </w:r>
      <w:r w:rsidRPr="0D841ED5" w:rsidR="00797A6D">
        <w:rPr>
          <w:lang w:val="en-US"/>
        </w:rPr>
        <w:t>address</w:t>
      </w:r>
      <w:r w:rsidRPr="0D841ED5" w:rsidR="00797A6D">
        <w:rPr>
          <w:lang w:val="en-US"/>
        </w:rPr>
        <w:t>.</w:t>
      </w:r>
    </w:p>
    <w:p xmlns:wp14="http://schemas.microsoft.com/office/word/2010/wordml" w:rsidR="00C848C0" w:rsidRDefault="00797A6D" w14:paraId="47CF7C6E" wp14:textId="77777777">
      <w:pPr>
        <w:pBdr>
          <w:top w:val="nil"/>
          <w:left w:val="nil"/>
          <w:bottom w:val="nil"/>
          <w:right w:val="nil"/>
          <w:between w:val="nil"/>
        </w:pBdr>
        <w:spacing w:line="240" w:lineRule="auto"/>
      </w:pPr>
      <w:r>
        <w:t>4. Apply effective interpersonal communication skills.</w:t>
      </w:r>
    </w:p>
    <w:p xmlns:wp14="http://schemas.microsoft.com/office/word/2010/wordml" w:rsidR="00C848C0" w:rsidRDefault="00C848C0" w14:paraId="0E27B00A" wp14:textId="77777777">
      <w:pPr>
        <w:pBdr>
          <w:top w:val="nil"/>
          <w:left w:val="nil"/>
          <w:bottom w:val="nil"/>
          <w:right w:val="nil"/>
          <w:between w:val="nil"/>
        </w:pBdr>
        <w:spacing w:line="240" w:lineRule="auto"/>
      </w:pPr>
    </w:p>
    <w:p xmlns:wp14="http://schemas.microsoft.com/office/word/2010/wordml" w:rsidR="00C848C0" w:rsidRDefault="00797A6D" w14:paraId="76F8BE6E" wp14:textId="77777777">
      <w:pPr>
        <w:pStyle w:val="Heading3"/>
        <w:keepNext w:val="0"/>
        <w:keepLines w:val="0"/>
        <w:spacing w:before="0" w:after="0"/>
        <w:rPr>
          <w:rFonts w:ascii="Arial" w:hAnsi="Arial" w:eastAsia="Arial" w:cs="Arial"/>
          <w:color w:val="000000"/>
          <w:sz w:val="22"/>
          <w:szCs w:val="22"/>
        </w:rPr>
      </w:pPr>
      <w:r>
        <w:rPr>
          <w:rFonts w:ascii="Arial" w:hAnsi="Arial" w:eastAsia="Arial" w:cs="Arial"/>
          <w:color w:val="000000"/>
          <w:sz w:val="22"/>
          <w:szCs w:val="22"/>
        </w:rPr>
        <w:t>Alignment of Learning Outcomes</w:t>
      </w:r>
    </w:p>
    <w:p xmlns:wp14="http://schemas.microsoft.com/office/word/2010/wordml" w:rsidR="00C848C0" w:rsidRDefault="00797A6D" w14:paraId="29D6B04F" wp14:textId="77777777">
      <w:pPr>
        <w:spacing w:line="240" w:lineRule="auto"/>
      </w:pPr>
      <w:r>
        <w:t xml:space="preserve"> </w:t>
      </w:r>
    </w:p>
    <w:tbl>
      <w:tblPr>
        <w:tblStyle w:val="a0"/>
        <w:tblW w:w="10150" w:type="dxa"/>
        <w:tblBorders>
          <w:top w:val="nil"/>
          <w:left w:val="nil"/>
          <w:bottom w:val="nil"/>
          <w:right w:val="nil"/>
          <w:insideH w:val="nil"/>
          <w:insideV w:val="nil"/>
        </w:tblBorders>
        <w:tblLayout w:type="fixed"/>
        <w:tblLook w:val="0600" w:firstRow="0" w:lastRow="0" w:firstColumn="0" w:lastColumn="0" w:noHBand="1" w:noVBand="1"/>
      </w:tblPr>
      <w:tblGrid>
        <w:gridCol w:w="2070"/>
        <w:gridCol w:w="1870"/>
        <w:gridCol w:w="2070"/>
        <w:gridCol w:w="2070"/>
        <w:gridCol w:w="2070"/>
      </w:tblGrid>
      <w:tr xmlns:wp14="http://schemas.microsoft.com/office/word/2010/wordml" w:rsidR="00C848C0" w14:paraId="4D3FE873" wp14:textId="77777777">
        <w:trPr>
          <w:trHeight w:val="537"/>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C848C0" w:rsidRDefault="00797A6D" w14:paraId="0A6959E7" wp14:textId="77777777">
            <w:pPr>
              <w:ind w:left="120"/>
            </w:pPr>
            <w:r>
              <w:t xml:space="preserve"> </w:t>
            </w:r>
          </w:p>
        </w:tc>
        <w:tc>
          <w:tcPr>
            <w:tcW w:w="187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C848C0" w:rsidRDefault="00797A6D" w14:paraId="035DFB7F" wp14:textId="77777777">
            <w:pPr>
              <w:ind w:left="480" w:right="360"/>
              <w:jc w:val="center"/>
              <w:rPr>
                <w:b/>
              </w:rPr>
            </w:pPr>
            <w:r>
              <w:rPr>
                <w:b/>
              </w:rPr>
              <w:t>CLO 1</w:t>
            </w:r>
          </w:p>
        </w:tc>
        <w:tc>
          <w:tcPr>
            <w:tcW w:w="207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C848C0" w:rsidRDefault="00797A6D" w14:paraId="4677BF6E" wp14:textId="77777777">
            <w:pPr>
              <w:ind w:left="240" w:right="100"/>
              <w:jc w:val="center"/>
              <w:rPr>
                <w:b/>
              </w:rPr>
            </w:pPr>
            <w:r>
              <w:rPr>
                <w:b/>
              </w:rPr>
              <w:t>CLO 2</w:t>
            </w:r>
          </w:p>
        </w:tc>
        <w:tc>
          <w:tcPr>
            <w:tcW w:w="207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C848C0" w:rsidRDefault="00797A6D" w14:paraId="6A8E7E35" wp14:textId="77777777">
            <w:pPr>
              <w:ind w:left="480" w:right="360"/>
              <w:jc w:val="center"/>
              <w:rPr>
                <w:b/>
              </w:rPr>
            </w:pPr>
            <w:r>
              <w:rPr>
                <w:b/>
              </w:rPr>
              <w:t>CLO 3</w:t>
            </w:r>
          </w:p>
        </w:tc>
        <w:tc>
          <w:tcPr>
            <w:tcW w:w="2070" w:type="dxa"/>
            <w:tcBorders>
              <w:top w:val="single" w:color="000000" w:sz="8" w:space="0"/>
              <w:left w:val="nil"/>
              <w:bottom w:val="single" w:color="000000" w:sz="8" w:space="0"/>
              <w:right w:val="single" w:color="000000" w:sz="8" w:space="0"/>
            </w:tcBorders>
          </w:tcPr>
          <w:p w:rsidR="00C848C0" w:rsidRDefault="00797A6D" w14:paraId="75885161" wp14:textId="77777777">
            <w:pPr>
              <w:ind w:left="480" w:right="360"/>
              <w:jc w:val="center"/>
              <w:rPr>
                <w:b/>
              </w:rPr>
            </w:pPr>
            <w:r>
              <w:rPr>
                <w:b/>
              </w:rPr>
              <w:t>CLO4</w:t>
            </w:r>
          </w:p>
        </w:tc>
      </w:tr>
      <w:tr xmlns:wp14="http://schemas.microsoft.com/office/word/2010/wordml" w:rsidR="00C848C0" w14:paraId="7436703C" wp14:textId="77777777">
        <w:trPr>
          <w:trHeight w:val="557"/>
        </w:trPr>
        <w:tc>
          <w:tcPr>
            <w:tcW w:w="207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C848C0" w:rsidRDefault="00797A6D" w14:paraId="17068DAD" wp14:textId="77777777">
            <w:pPr>
              <w:ind w:left="240" w:right="540"/>
              <w:rPr>
                <w:b/>
              </w:rPr>
            </w:pPr>
            <w:r>
              <w:rPr>
                <w:b/>
              </w:rPr>
              <w:t>Marianist Values</w:t>
            </w:r>
          </w:p>
        </w:tc>
        <w:tc>
          <w:tcPr>
            <w:tcW w:w="1870" w:type="dxa"/>
            <w:tcBorders>
              <w:top w:val="nil"/>
              <w:left w:val="nil"/>
              <w:bottom w:val="single" w:color="000000" w:sz="8" w:space="0"/>
              <w:right w:val="single" w:color="000000" w:sz="8" w:space="0"/>
            </w:tcBorders>
            <w:tcMar>
              <w:top w:w="100" w:type="dxa"/>
              <w:left w:w="100" w:type="dxa"/>
              <w:bottom w:w="100" w:type="dxa"/>
              <w:right w:w="100" w:type="dxa"/>
            </w:tcMar>
          </w:tcPr>
          <w:p w:rsidR="00C848C0" w:rsidRDefault="00797A6D" w14:paraId="18F999B5" wp14:textId="77777777">
            <w:pPr>
              <w:ind w:left="480" w:right="360"/>
              <w:jc w:val="center"/>
            </w:pPr>
            <w:r>
              <w:t>2</w:t>
            </w:r>
          </w:p>
        </w:tc>
        <w:tc>
          <w:tcPr>
            <w:tcW w:w="2070" w:type="dxa"/>
            <w:tcBorders>
              <w:top w:val="nil"/>
              <w:left w:val="nil"/>
              <w:bottom w:val="single" w:color="000000" w:sz="8" w:space="0"/>
              <w:right w:val="single" w:color="000000" w:sz="8" w:space="0"/>
            </w:tcBorders>
            <w:tcMar>
              <w:top w:w="100" w:type="dxa"/>
              <w:left w:w="100" w:type="dxa"/>
              <w:bottom w:w="100" w:type="dxa"/>
              <w:right w:w="100" w:type="dxa"/>
            </w:tcMar>
          </w:tcPr>
          <w:p w:rsidR="00C848C0" w:rsidRDefault="00797A6D" w14:paraId="7144751B" wp14:textId="77777777">
            <w:pPr>
              <w:ind w:left="240" w:right="100"/>
              <w:jc w:val="center"/>
            </w:pPr>
            <w:r>
              <w:t>2</w:t>
            </w:r>
          </w:p>
        </w:tc>
        <w:tc>
          <w:tcPr>
            <w:tcW w:w="2070" w:type="dxa"/>
            <w:tcBorders>
              <w:top w:val="nil"/>
              <w:left w:val="nil"/>
              <w:bottom w:val="single" w:color="000000" w:sz="8" w:space="0"/>
              <w:right w:val="single" w:color="000000" w:sz="8" w:space="0"/>
            </w:tcBorders>
            <w:tcMar>
              <w:top w:w="100" w:type="dxa"/>
              <w:left w:w="100" w:type="dxa"/>
              <w:bottom w:w="100" w:type="dxa"/>
              <w:right w:w="100" w:type="dxa"/>
            </w:tcMar>
          </w:tcPr>
          <w:p w:rsidR="00C848C0" w:rsidRDefault="00797A6D" w14:paraId="78E884CA" wp14:textId="77777777">
            <w:pPr>
              <w:ind w:left="120"/>
              <w:jc w:val="center"/>
            </w:pPr>
            <w:r>
              <w:t>2</w:t>
            </w:r>
          </w:p>
        </w:tc>
        <w:tc>
          <w:tcPr>
            <w:tcW w:w="2070" w:type="dxa"/>
            <w:tcBorders>
              <w:top w:val="nil"/>
              <w:left w:val="nil"/>
              <w:bottom w:val="single" w:color="000000" w:sz="8" w:space="0"/>
              <w:right w:val="single" w:color="000000" w:sz="8" w:space="0"/>
            </w:tcBorders>
          </w:tcPr>
          <w:p w:rsidR="00C848C0" w:rsidRDefault="00797A6D" w14:paraId="68167C04" wp14:textId="77777777">
            <w:pPr>
              <w:ind w:left="120"/>
              <w:jc w:val="center"/>
            </w:pPr>
            <w:r>
              <w:t>2 .3, 5</w:t>
            </w:r>
          </w:p>
        </w:tc>
      </w:tr>
      <w:tr xmlns:wp14="http://schemas.microsoft.com/office/word/2010/wordml" w:rsidR="00C848C0" w14:paraId="3B21184C" wp14:textId="77777777">
        <w:trPr>
          <w:trHeight w:val="863"/>
        </w:trPr>
        <w:tc>
          <w:tcPr>
            <w:tcW w:w="2070"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C848C0" w:rsidRDefault="00797A6D" w14:paraId="1574E55F" wp14:textId="77777777">
            <w:pPr>
              <w:ind w:left="120" w:right="600"/>
              <w:rPr>
                <w:b/>
              </w:rPr>
            </w:pPr>
            <w:r>
              <w:rPr>
                <w:b/>
              </w:rPr>
              <w:t>Program Learning</w:t>
            </w:r>
          </w:p>
          <w:p w:rsidR="00C848C0" w:rsidRDefault="00797A6D" w14:paraId="2ABB3E09" wp14:textId="77777777">
            <w:pPr>
              <w:ind w:left="120"/>
              <w:rPr>
                <w:b/>
              </w:rPr>
            </w:pPr>
            <w:r>
              <w:rPr>
                <w:b/>
              </w:rPr>
              <w:t>Outcomes</w:t>
            </w:r>
          </w:p>
        </w:tc>
        <w:tc>
          <w:tcPr>
            <w:tcW w:w="1870" w:type="dxa"/>
            <w:tcBorders>
              <w:top w:val="nil"/>
              <w:left w:val="nil"/>
              <w:bottom w:val="single" w:color="000000" w:sz="8" w:space="0"/>
              <w:right w:val="single" w:color="000000" w:sz="8" w:space="0"/>
            </w:tcBorders>
            <w:tcMar>
              <w:top w:w="100" w:type="dxa"/>
              <w:left w:w="100" w:type="dxa"/>
              <w:bottom w:w="100" w:type="dxa"/>
              <w:right w:w="100" w:type="dxa"/>
            </w:tcMar>
          </w:tcPr>
          <w:p w:rsidR="00C848C0" w:rsidRDefault="00797A6D" w14:paraId="2598DEE6" wp14:textId="77777777">
            <w:pPr>
              <w:ind w:left="480" w:right="360"/>
              <w:jc w:val="center"/>
            </w:pPr>
            <w:r>
              <w:t>4</w:t>
            </w:r>
          </w:p>
        </w:tc>
        <w:tc>
          <w:tcPr>
            <w:tcW w:w="2070" w:type="dxa"/>
            <w:tcBorders>
              <w:top w:val="nil"/>
              <w:left w:val="nil"/>
              <w:bottom w:val="single" w:color="000000" w:sz="8" w:space="0"/>
              <w:right w:val="single" w:color="000000" w:sz="8" w:space="0"/>
            </w:tcBorders>
            <w:tcMar>
              <w:top w:w="100" w:type="dxa"/>
              <w:left w:w="100" w:type="dxa"/>
              <w:bottom w:w="100" w:type="dxa"/>
              <w:right w:w="100" w:type="dxa"/>
            </w:tcMar>
          </w:tcPr>
          <w:p w:rsidR="00C848C0" w:rsidRDefault="00797A6D" w14:paraId="279935FF" wp14:textId="77777777">
            <w:pPr>
              <w:ind w:left="240" w:right="100"/>
              <w:jc w:val="center"/>
            </w:pPr>
            <w:r>
              <w:t>4</w:t>
            </w:r>
          </w:p>
        </w:tc>
        <w:tc>
          <w:tcPr>
            <w:tcW w:w="2070" w:type="dxa"/>
            <w:tcBorders>
              <w:top w:val="nil"/>
              <w:left w:val="nil"/>
              <w:bottom w:val="single" w:color="000000" w:sz="8" w:space="0"/>
              <w:right w:val="single" w:color="000000" w:sz="8" w:space="0"/>
            </w:tcBorders>
            <w:tcMar>
              <w:top w:w="100" w:type="dxa"/>
              <w:left w:w="100" w:type="dxa"/>
              <w:bottom w:w="100" w:type="dxa"/>
              <w:right w:w="100" w:type="dxa"/>
            </w:tcMar>
          </w:tcPr>
          <w:p w:rsidR="00C848C0" w:rsidRDefault="00797A6D" w14:paraId="20B86445" wp14:textId="77777777">
            <w:pPr>
              <w:ind w:left="480" w:right="360"/>
              <w:jc w:val="center"/>
            </w:pPr>
            <w:r>
              <w:t>4, 6, 7</w:t>
            </w:r>
          </w:p>
        </w:tc>
        <w:tc>
          <w:tcPr>
            <w:tcW w:w="2070" w:type="dxa"/>
            <w:tcBorders>
              <w:top w:val="nil"/>
              <w:left w:val="nil"/>
              <w:bottom w:val="single" w:color="000000" w:sz="8" w:space="0"/>
              <w:right w:val="single" w:color="000000" w:sz="8" w:space="0"/>
            </w:tcBorders>
          </w:tcPr>
          <w:p w:rsidR="00C848C0" w:rsidRDefault="00797A6D" w14:paraId="01DFA1ED" wp14:textId="77777777">
            <w:pPr>
              <w:ind w:left="480" w:right="360"/>
              <w:jc w:val="center"/>
            </w:pPr>
            <w:r>
              <w:t>4, 7</w:t>
            </w:r>
          </w:p>
        </w:tc>
      </w:tr>
    </w:tbl>
    <w:p xmlns:wp14="http://schemas.microsoft.com/office/word/2010/wordml" w:rsidR="00C848C0" w:rsidRDefault="00C848C0" w14:paraId="60061E4C" wp14:textId="77777777">
      <w:pPr>
        <w:pStyle w:val="Heading3"/>
        <w:spacing w:before="0" w:after="0"/>
        <w:rPr>
          <w:rFonts w:ascii="Arial" w:hAnsi="Arial" w:eastAsia="Arial" w:cs="Arial"/>
          <w:color w:val="000000"/>
          <w:sz w:val="22"/>
          <w:szCs w:val="22"/>
        </w:rPr>
      </w:pPr>
      <w:bookmarkStart w:name="_heading=h.1t3h5sf" w:colFirst="0" w:colLast="0" w:id="3"/>
      <w:bookmarkEnd w:id="3"/>
    </w:p>
    <w:p xmlns:wp14="http://schemas.microsoft.com/office/word/2010/wordml" w:rsidR="00C848C0" w:rsidRDefault="00797A6D" w14:paraId="7A5510B4" wp14:textId="77777777">
      <w:pPr>
        <w:pStyle w:val="Heading3"/>
        <w:spacing w:before="0" w:after="0"/>
        <w:rPr>
          <w:rFonts w:ascii="Arial" w:hAnsi="Arial" w:eastAsia="Arial" w:cs="Arial"/>
          <w:color w:val="000000"/>
          <w:sz w:val="22"/>
          <w:szCs w:val="22"/>
        </w:rPr>
      </w:pPr>
      <w:r>
        <w:rPr>
          <w:rFonts w:ascii="Arial" w:hAnsi="Arial" w:eastAsia="Arial" w:cs="Arial"/>
          <w:color w:val="000000"/>
          <w:sz w:val="22"/>
          <w:szCs w:val="22"/>
        </w:rPr>
        <w:t xml:space="preserve">Required Learning Materials </w:t>
      </w:r>
    </w:p>
    <w:p xmlns:wp14="http://schemas.microsoft.com/office/word/2010/wordml" w:rsidR="00C848C0" w:rsidRDefault="00797A6D" w14:paraId="53BFB1D5" wp14:textId="77777777">
      <w:pPr>
        <w:spacing w:line="240" w:lineRule="auto"/>
      </w:pPr>
      <w:r>
        <w:t xml:space="preserve">Sellnow, D.S., Verderber, K.S., &amp; Verderber, R.F. (2021). </w:t>
      </w:r>
      <w:r>
        <w:rPr>
          <w:i/>
        </w:rPr>
        <w:t>COMM</w:t>
      </w:r>
      <w:r>
        <w:t xml:space="preserve"> (6th ed.). Cengage</w:t>
      </w:r>
    </w:p>
    <w:p xmlns:wp14="http://schemas.microsoft.com/office/word/2010/wordml" w:rsidR="00C848C0" w:rsidRDefault="00C848C0" w14:paraId="44EAFD9C" wp14:textId="77777777">
      <w:pPr>
        <w:spacing w:line="240" w:lineRule="auto"/>
        <w:rPr>
          <w:b/>
        </w:rPr>
      </w:pPr>
    </w:p>
    <w:p xmlns:wp14="http://schemas.microsoft.com/office/word/2010/wordml" w:rsidR="00C848C0" w:rsidRDefault="00797A6D" w14:paraId="6C6D1C08" wp14:textId="77777777">
      <w:pPr>
        <w:spacing w:line="240" w:lineRule="auto"/>
      </w:pPr>
      <w:r>
        <w:rPr>
          <w:b/>
        </w:rPr>
        <w:t>Assessment and Grading Distribution</w:t>
      </w:r>
    </w:p>
    <w:tbl>
      <w:tblPr>
        <w:tblStyle w:val="a1"/>
        <w:tblW w:w="9086" w:type="dxa"/>
        <w:tblInd w:w="-168" w:type="dxa"/>
        <w:tblBorders>
          <w:top w:val="nil"/>
          <w:left w:val="nil"/>
          <w:bottom w:val="nil"/>
          <w:right w:val="nil"/>
        </w:tblBorders>
        <w:tblLayout w:type="fixed"/>
        <w:tblLook w:val="0000" w:firstRow="0" w:lastRow="0" w:firstColumn="0" w:lastColumn="0" w:noHBand="0" w:noVBand="0"/>
      </w:tblPr>
      <w:tblGrid>
        <w:gridCol w:w="4543"/>
        <w:gridCol w:w="4543"/>
      </w:tblGrid>
      <w:tr xmlns:wp14="http://schemas.microsoft.com/office/word/2010/wordml" w:rsidR="00C848C0" w:rsidTr="5DA144DB" w14:paraId="14A0C1EB" wp14:textId="77777777">
        <w:trPr>
          <w:trHeight w:val="957"/>
        </w:trPr>
        <w:tc>
          <w:tcPr>
            <w:tcW w:w="4543" w:type="dxa"/>
            <w:tcBorders>
              <w:top w:val="nil"/>
              <w:left w:val="nil"/>
              <w:bottom w:val="nil"/>
              <w:right w:val="nil"/>
            </w:tcBorders>
            <w:tcMar/>
          </w:tcPr>
          <w:p w:rsidR="00C848C0" w:rsidRDefault="00797A6D" w14:paraId="798506E4" wp14:textId="77777777">
            <w:pPr>
              <w:pBdr>
                <w:top w:val="nil"/>
                <w:left w:val="nil"/>
                <w:bottom w:val="nil"/>
                <w:right w:val="nil"/>
                <w:between w:val="nil"/>
              </w:pBdr>
              <w:spacing w:line="240" w:lineRule="auto"/>
              <w:rPr>
                <w:color w:val="000000"/>
              </w:rPr>
            </w:pPr>
            <w:r>
              <w:rPr>
                <w:color w:val="000000"/>
              </w:rPr>
              <w:t xml:space="preserve">Exam #1 = 50 points </w:t>
            </w:r>
          </w:p>
          <w:p w:rsidR="00C848C0" w:rsidRDefault="00797A6D" w14:paraId="085567B2" wp14:textId="77777777">
            <w:pPr>
              <w:pBdr>
                <w:top w:val="nil"/>
                <w:left w:val="nil"/>
                <w:bottom w:val="nil"/>
                <w:right w:val="nil"/>
                <w:between w:val="nil"/>
              </w:pBdr>
              <w:spacing w:line="240" w:lineRule="auto"/>
              <w:rPr>
                <w:color w:val="000000"/>
              </w:rPr>
            </w:pPr>
            <w:r>
              <w:rPr>
                <w:color w:val="000000"/>
              </w:rPr>
              <w:t xml:space="preserve">Exam #2 = 100 points </w:t>
            </w:r>
          </w:p>
          <w:p w:rsidR="00C848C0" w:rsidRDefault="00797A6D" w14:paraId="4B50BDD4" wp14:textId="77777777">
            <w:pPr>
              <w:pBdr>
                <w:top w:val="nil"/>
                <w:left w:val="nil"/>
                <w:bottom w:val="nil"/>
                <w:right w:val="nil"/>
                <w:between w:val="nil"/>
              </w:pBdr>
              <w:spacing w:line="240" w:lineRule="auto"/>
              <w:rPr>
                <w:color w:val="000000"/>
              </w:rPr>
            </w:pPr>
            <w:r>
              <w:rPr>
                <w:color w:val="000000"/>
              </w:rPr>
              <w:t xml:space="preserve">Quizzes = 170 points </w:t>
            </w:r>
          </w:p>
          <w:p w:rsidR="00C848C0" w:rsidRDefault="00797A6D" w14:paraId="6D743B49" wp14:textId="77777777">
            <w:pPr>
              <w:pBdr>
                <w:top w:val="nil"/>
                <w:left w:val="nil"/>
                <w:bottom w:val="nil"/>
                <w:right w:val="nil"/>
                <w:between w:val="nil"/>
              </w:pBdr>
              <w:spacing w:line="240" w:lineRule="auto"/>
              <w:rPr>
                <w:color w:val="000000"/>
              </w:rPr>
            </w:pPr>
            <w:r>
              <w:rPr>
                <w:color w:val="000000"/>
              </w:rPr>
              <w:t xml:space="preserve">Weekly Practice Your Skills = 90 points </w:t>
            </w:r>
          </w:p>
          <w:p w:rsidR="00C848C0" w:rsidRDefault="00797A6D" w14:paraId="0974BBB3" wp14:textId="77777777">
            <w:pPr>
              <w:pBdr>
                <w:top w:val="nil"/>
                <w:left w:val="nil"/>
                <w:bottom w:val="nil"/>
                <w:right w:val="nil"/>
                <w:between w:val="nil"/>
              </w:pBdr>
              <w:spacing w:line="240" w:lineRule="auto"/>
              <w:rPr>
                <w:color w:val="000000"/>
              </w:rPr>
            </w:pPr>
            <w:r>
              <w:rPr>
                <w:color w:val="000000"/>
              </w:rPr>
              <w:t xml:space="preserve">Weekly Journal Reflections = 180 points </w:t>
            </w:r>
          </w:p>
          <w:p w:rsidR="00C848C0" w:rsidRDefault="00797A6D" w14:paraId="50AB807E" wp14:textId="77777777">
            <w:pPr>
              <w:pBdr>
                <w:top w:val="nil"/>
                <w:left w:val="nil"/>
                <w:bottom w:val="nil"/>
                <w:right w:val="nil"/>
                <w:between w:val="nil"/>
              </w:pBdr>
              <w:spacing w:line="240" w:lineRule="auto"/>
              <w:rPr>
                <w:color w:val="000000"/>
              </w:rPr>
            </w:pPr>
            <w:r>
              <w:rPr>
                <w:color w:val="000000"/>
              </w:rPr>
              <w:t xml:space="preserve">Communication Process Paper = 45 points </w:t>
            </w:r>
          </w:p>
          <w:p w:rsidR="00C848C0" w:rsidRDefault="00797A6D" w14:paraId="296DEB3C" wp14:textId="77777777">
            <w:pPr>
              <w:pBdr>
                <w:top w:val="nil"/>
                <w:left w:val="nil"/>
                <w:bottom w:val="nil"/>
                <w:right w:val="nil"/>
                <w:between w:val="nil"/>
              </w:pBdr>
              <w:spacing w:line="240" w:lineRule="auto"/>
              <w:rPr>
                <w:color w:val="000000"/>
              </w:rPr>
            </w:pPr>
            <w:r>
              <w:rPr>
                <w:color w:val="000000"/>
              </w:rPr>
              <w:t xml:space="preserve">Verbal and Nonverbal Exchange Paper = 50 </w:t>
            </w:r>
          </w:p>
        </w:tc>
        <w:tc>
          <w:tcPr>
            <w:tcW w:w="4543" w:type="dxa"/>
            <w:tcBorders>
              <w:top w:val="nil"/>
              <w:left w:val="nil"/>
              <w:bottom w:val="nil"/>
              <w:right w:val="nil"/>
            </w:tcBorders>
            <w:tcMar/>
          </w:tcPr>
          <w:p w:rsidR="00C848C0" w:rsidRDefault="00797A6D" w14:paraId="08DE7577" wp14:textId="77777777">
            <w:pPr>
              <w:pBdr>
                <w:top w:val="nil"/>
                <w:left w:val="nil"/>
                <w:bottom w:val="nil"/>
                <w:right w:val="nil"/>
                <w:between w:val="nil"/>
              </w:pBdr>
              <w:spacing w:line="240" w:lineRule="auto"/>
              <w:rPr>
                <w:color w:val="000000"/>
              </w:rPr>
            </w:pPr>
            <w:r>
              <w:rPr>
                <w:color w:val="000000"/>
              </w:rPr>
              <w:t xml:space="preserve">Informative Speech Outline = 50 </w:t>
            </w:r>
          </w:p>
          <w:p w:rsidR="00C848C0" w:rsidRDefault="00797A6D" w14:paraId="7EC617EE" wp14:textId="77777777">
            <w:pPr>
              <w:pBdr>
                <w:top w:val="nil"/>
                <w:left w:val="nil"/>
                <w:bottom w:val="nil"/>
                <w:right w:val="nil"/>
                <w:between w:val="nil"/>
              </w:pBdr>
              <w:spacing w:line="240" w:lineRule="auto"/>
              <w:rPr>
                <w:color w:val="000000"/>
              </w:rPr>
            </w:pPr>
            <w:r>
              <w:rPr>
                <w:color w:val="000000"/>
              </w:rPr>
              <w:t xml:space="preserve">Informative Speech = 100 </w:t>
            </w:r>
          </w:p>
          <w:p w:rsidR="00C848C0" w:rsidRDefault="00797A6D" w14:paraId="4AFC9F91" wp14:textId="77777777">
            <w:pPr>
              <w:pBdr>
                <w:top w:val="nil"/>
                <w:left w:val="nil"/>
                <w:bottom w:val="nil"/>
                <w:right w:val="nil"/>
                <w:between w:val="nil"/>
              </w:pBdr>
              <w:spacing w:line="240" w:lineRule="auto"/>
              <w:rPr>
                <w:color w:val="000000"/>
              </w:rPr>
            </w:pPr>
            <w:r>
              <w:rPr>
                <w:color w:val="000000"/>
              </w:rPr>
              <w:t xml:space="preserve">Persuasive Speech Outline = 50 </w:t>
            </w:r>
          </w:p>
          <w:p w:rsidR="00C848C0" w:rsidRDefault="00797A6D" w14:paraId="6BAD8485" wp14:textId="77777777">
            <w:pPr>
              <w:pBdr>
                <w:top w:val="nil"/>
                <w:left w:val="nil"/>
                <w:bottom w:val="nil"/>
                <w:right w:val="nil"/>
                <w:between w:val="nil"/>
              </w:pBdr>
              <w:spacing w:line="240" w:lineRule="auto"/>
              <w:rPr>
                <w:color w:val="000000"/>
              </w:rPr>
            </w:pPr>
            <w:r>
              <w:rPr>
                <w:color w:val="000000"/>
              </w:rPr>
              <w:t xml:space="preserve">Persuasive Speech = 100 </w:t>
            </w:r>
          </w:p>
          <w:p w:rsidR="00C848C0" w:rsidP="5DA144DB" w:rsidRDefault="00797A6D" w14:paraId="4DD01E30" wp14:textId="3FC54E89">
            <w:pPr>
              <w:pBdr>
                <w:top w:val="nil" w:color="000000" w:sz="0" w:space="0"/>
                <w:left w:val="nil" w:color="000000" w:sz="0" w:space="0"/>
                <w:bottom w:val="nil" w:color="000000" w:sz="0" w:space="0"/>
                <w:right w:val="nil" w:color="000000" w:sz="0" w:space="0"/>
                <w:between w:val="nil" w:color="000000" w:sz="0" w:space="0"/>
              </w:pBdr>
              <w:spacing w:line="240" w:lineRule="auto"/>
              <w:rPr>
                <w:color w:val="000000"/>
              </w:rPr>
            </w:pPr>
            <w:r w:rsidRPr="5DA144DB" w:rsidR="4F10FF51">
              <w:rPr>
                <w:color w:val="000000" w:themeColor="text1" w:themeTint="FF" w:themeShade="FF"/>
              </w:rPr>
              <w:t>Milestone 1</w:t>
            </w:r>
            <w:r w:rsidRPr="5DA144DB" w:rsidR="00797A6D">
              <w:rPr>
                <w:color w:val="000000" w:themeColor="text1" w:themeTint="FF" w:themeShade="FF"/>
              </w:rPr>
              <w:t xml:space="preserve"> Assignment = 10 </w:t>
            </w:r>
          </w:p>
          <w:p w:rsidR="00C848C0" w:rsidP="5DA144DB" w:rsidRDefault="00797A6D" w14:paraId="1538AA24" wp14:textId="0480E57D">
            <w:pPr>
              <w:pBdr>
                <w:top w:val="nil" w:color="000000" w:sz="0" w:space="0"/>
                <w:left w:val="nil" w:color="000000" w:sz="0" w:space="0"/>
                <w:bottom w:val="nil" w:color="000000" w:sz="0" w:space="0"/>
                <w:right w:val="nil" w:color="000000" w:sz="0" w:space="0"/>
                <w:between w:val="nil" w:color="000000" w:sz="0" w:space="0"/>
              </w:pBdr>
              <w:spacing w:line="240" w:lineRule="auto"/>
              <w:rPr>
                <w:color w:val="000000"/>
              </w:rPr>
            </w:pPr>
            <w:r w:rsidRPr="5DA144DB" w:rsidR="6A5FFF7C">
              <w:rPr>
                <w:color w:val="000000" w:themeColor="text1" w:themeTint="FF" w:themeShade="FF"/>
              </w:rPr>
              <w:t>Milestone 2 Assignment</w:t>
            </w:r>
            <w:r w:rsidRPr="5DA144DB" w:rsidR="00797A6D">
              <w:rPr>
                <w:color w:val="000000" w:themeColor="text1" w:themeTint="FF" w:themeShade="FF"/>
              </w:rPr>
              <w:t xml:space="preserve"> = </w:t>
            </w:r>
            <w:r w:rsidRPr="5DA144DB" w:rsidR="3464F5E7">
              <w:rPr>
                <w:color w:val="000000" w:themeColor="text1" w:themeTint="FF" w:themeShade="FF"/>
              </w:rPr>
              <w:t>10</w:t>
            </w:r>
            <w:r w:rsidRPr="5DA144DB" w:rsidR="00797A6D">
              <w:rPr>
                <w:color w:val="000000" w:themeColor="text1" w:themeTint="FF" w:themeShade="FF"/>
              </w:rPr>
              <w:t xml:space="preserve"> </w:t>
            </w:r>
          </w:p>
        </w:tc>
      </w:tr>
    </w:tbl>
    <w:p xmlns:wp14="http://schemas.microsoft.com/office/word/2010/wordml" w:rsidR="00C848C0" w:rsidRDefault="00C848C0" w14:paraId="4B94D5A5" wp14:textId="77777777">
      <w:pPr>
        <w:pStyle w:val="Heading3"/>
        <w:spacing w:before="0" w:after="0"/>
        <w:rPr>
          <w:rFonts w:ascii="Arial" w:hAnsi="Arial" w:eastAsia="Arial" w:cs="Arial"/>
          <w:color w:val="000000"/>
          <w:sz w:val="22"/>
          <w:szCs w:val="22"/>
        </w:rPr>
      </w:pPr>
      <w:bookmarkStart w:name="_heading=h.2s8eyo1" w:colFirst="0" w:colLast="0" w:id="4"/>
      <w:bookmarkEnd w:id="4"/>
    </w:p>
    <w:p xmlns:wp14="http://schemas.microsoft.com/office/word/2010/wordml" w:rsidR="00C848C0" w:rsidRDefault="00797A6D" w14:paraId="04BAF7FE" wp14:textId="77777777">
      <w:pPr>
        <w:pStyle w:val="Heading3"/>
        <w:spacing w:before="0" w:after="0"/>
        <w:rPr>
          <w:rFonts w:ascii="Arial" w:hAnsi="Arial" w:eastAsia="Arial" w:cs="Arial"/>
          <w:color w:val="000000"/>
          <w:sz w:val="22"/>
          <w:szCs w:val="22"/>
        </w:rPr>
      </w:pPr>
      <w:r>
        <w:rPr>
          <w:rFonts w:ascii="Arial" w:hAnsi="Arial" w:eastAsia="Arial" w:cs="Arial"/>
          <w:color w:val="000000"/>
          <w:sz w:val="22"/>
          <w:szCs w:val="22"/>
        </w:rPr>
        <w:t>Grading Scale</w:t>
      </w:r>
    </w:p>
    <w:p xmlns:wp14="http://schemas.microsoft.com/office/word/2010/wordml" w:rsidR="00C848C0" w:rsidRDefault="00797A6D" w14:paraId="31191B05" wp14:textId="77777777">
      <w:pPr>
        <w:spacing w:line="240" w:lineRule="auto"/>
      </w:pPr>
      <w:r w:rsidRPr="56E63A52" w:rsidR="00797A6D">
        <w:rPr>
          <w:lang w:val="en-US"/>
        </w:rPr>
        <w:t xml:space="preserve">Letter grades are given in all courses except those conducted on a credit/no credit basis. Grades are calculated from the student’s daily work, class participation, quizzes, tests, term papers, </w:t>
      </w:r>
      <w:r w:rsidRPr="56E63A52" w:rsidR="00797A6D">
        <w:rPr>
          <w:lang w:val="en-US"/>
        </w:rPr>
        <w:t>reports</w:t>
      </w:r>
      <w:r w:rsidRPr="56E63A52" w:rsidR="00797A6D">
        <w:rPr>
          <w:lang w:val="en-US"/>
        </w:rPr>
        <w:t xml:space="preserve"> and the final examination. Grades and feedback will be provided via Canvas </w:t>
      </w:r>
      <w:r w:rsidRPr="56E63A52" w:rsidR="00797A6D">
        <w:rPr>
          <w:lang w:val="en-US"/>
        </w:rPr>
        <w:t>SpeedGrader</w:t>
      </w:r>
      <w:r w:rsidRPr="56E63A52" w:rsidR="00797A6D">
        <w:rPr>
          <w:lang w:val="en-US"/>
        </w:rPr>
        <w:t xml:space="preserve"> within three business days of submission. They are interpreted as follows: </w:t>
      </w:r>
    </w:p>
    <w:p xmlns:wp14="http://schemas.microsoft.com/office/word/2010/wordml" w:rsidR="00C848C0" w:rsidRDefault="00797A6D" w14:paraId="42567C05" wp14:textId="77777777">
      <w:pPr>
        <w:spacing w:line="240" w:lineRule="auto"/>
        <w:ind w:left="720"/>
      </w:pPr>
      <w:r w:rsidRPr="56E63A52" w:rsidR="00797A6D">
        <w:rPr>
          <w:b w:val="1"/>
          <w:bCs w:val="1"/>
          <w:lang w:val="en-US"/>
        </w:rPr>
        <w:t>A</w:t>
      </w:r>
      <w:r w:rsidRPr="56E63A52" w:rsidR="00797A6D">
        <w:rPr>
          <w:lang w:val="en-US"/>
        </w:rPr>
        <w:t xml:space="preserve"> Outstanding scholarship and an unusual degree of intellectual initiative </w:t>
      </w:r>
    </w:p>
    <w:p xmlns:wp14="http://schemas.microsoft.com/office/word/2010/wordml" w:rsidR="00C848C0" w:rsidRDefault="00797A6D" w14:paraId="0CC9EA57" wp14:textId="77777777">
      <w:pPr>
        <w:spacing w:line="240" w:lineRule="auto"/>
        <w:ind w:left="720"/>
      </w:pPr>
      <w:r>
        <w:rPr>
          <w:b/>
        </w:rPr>
        <w:t>B</w:t>
      </w:r>
      <w:r>
        <w:t xml:space="preserve"> Superior work done in a consistent and intellectual manner </w:t>
      </w:r>
    </w:p>
    <w:p xmlns:wp14="http://schemas.microsoft.com/office/word/2010/wordml" w:rsidR="00C848C0" w:rsidRDefault="00797A6D" w14:paraId="05927E08" wp14:textId="77777777">
      <w:pPr>
        <w:spacing w:line="240" w:lineRule="auto"/>
        <w:ind w:left="720"/>
      </w:pPr>
      <w:r w:rsidRPr="56E63A52" w:rsidR="00797A6D">
        <w:rPr>
          <w:b w:val="1"/>
          <w:bCs w:val="1"/>
          <w:lang w:val="en-US"/>
        </w:rPr>
        <w:t>C</w:t>
      </w:r>
      <w:r w:rsidRPr="56E63A52" w:rsidR="00797A6D">
        <w:rPr>
          <w:lang w:val="en-US"/>
        </w:rPr>
        <w:t xml:space="preserve"> Average grade </w:t>
      </w:r>
      <w:r w:rsidRPr="56E63A52" w:rsidR="00797A6D">
        <w:rPr>
          <w:lang w:val="en-US"/>
        </w:rPr>
        <w:t>indicating</w:t>
      </w:r>
      <w:r w:rsidRPr="56E63A52" w:rsidR="00797A6D">
        <w:rPr>
          <w:lang w:val="en-US"/>
        </w:rPr>
        <w:t xml:space="preserve"> a competent grasp of subject matter </w:t>
      </w:r>
    </w:p>
    <w:p xmlns:wp14="http://schemas.microsoft.com/office/word/2010/wordml" w:rsidR="00C848C0" w:rsidRDefault="00797A6D" w14:paraId="43D71CD7" wp14:textId="77777777">
      <w:pPr>
        <w:spacing w:line="240" w:lineRule="auto"/>
        <w:ind w:left="720"/>
      </w:pPr>
      <w:r>
        <w:rPr>
          <w:b/>
        </w:rPr>
        <w:t>D</w:t>
      </w:r>
      <w:r>
        <w:t xml:space="preserve"> Inferior work of the lowest passing grade, not satisfactory for fulfillment of prerequisite course work </w:t>
      </w:r>
    </w:p>
    <w:p xmlns:wp14="http://schemas.microsoft.com/office/word/2010/wordml" w:rsidR="00C848C0" w:rsidRDefault="00797A6D" w14:paraId="6DB95774" wp14:textId="77777777">
      <w:pPr>
        <w:spacing w:line="240" w:lineRule="auto"/>
        <w:ind w:left="720"/>
      </w:pPr>
      <w:r>
        <w:rPr>
          <w:b/>
        </w:rPr>
        <w:t>F</w:t>
      </w:r>
      <w:r>
        <w:t xml:space="preserve"> Failed to grasp the minimum subject matter; no credit given</w:t>
      </w:r>
    </w:p>
    <w:p xmlns:wp14="http://schemas.microsoft.com/office/word/2010/wordml" w:rsidR="00C848C0" w:rsidRDefault="00C848C0" w14:paraId="3DEEC669" wp14:textId="77777777">
      <w:pPr>
        <w:pStyle w:val="Heading3"/>
        <w:keepNext w:val="0"/>
        <w:keepLines w:val="0"/>
        <w:spacing w:before="0" w:after="0"/>
        <w:rPr>
          <w:rFonts w:ascii="Arial" w:hAnsi="Arial" w:eastAsia="Arial" w:cs="Arial"/>
          <w:color w:val="000000"/>
          <w:sz w:val="22"/>
          <w:szCs w:val="22"/>
        </w:rPr>
      </w:pPr>
      <w:bookmarkStart w:name="_heading=h.17dp8vu" w:colFirst="0" w:colLast="0" w:id="5"/>
      <w:bookmarkEnd w:id="5"/>
    </w:p>
    <w:p xmlns:wp14="http://schemas.microsoft.com/office/word/2010/wordml" w:rsidR="00C848C0" w:rsidRDefault="00797A6D" w14:paraId="71916556" wp14:textId="77777777">
      <w:pPr>
        <w:pStyle w:val="Heading2"/>
        <w:keepNext w:val="0"/>
        <w:keepLines w:val="0"/>
        <w:spacing w:before="0" w:after="0" w:line="240" w:lineRule="auto"/>
        <w:rPr>
          <w:b/>
          <w:sz w:val="22"/>
          <w:szCs w:val="22"/>
        </w:rPr>
      </w:pPr>
      <w:bookmarkStart w:name="_heading=h.3rdcrjn" w:colFirst="0" w:colLast="0" w:id="6"/>
      <w:bookmarkEnd w:id="6"/>
      <w:r>
        <w:rPr>
          <w:b/>
          <w:sz w:val="22"/>
          <w:szCs w:val="22"/>
        </w:rPr>
        <w:t xml:space="preserve">Course Policies </w:t>
      </w:r>
    </w:p>
    <w:p xmlns:wp14="http://schemas.microsoft.com/office/word/2010/wordml" w:rsidR="00C848C0" w:rsidRDefault="00797A6D" w14:paraId="4091FD44" wp14:textId="77777777">
      <w:pPr>
        <w:pStyle w:val="Heading3"/>
        <w:spacing w:before="0" w:after="0"/>
        <w:rPr>
          <w:rFonts w:ascii="Arial" w:hAnsi="Arial" w:eastAsia="Arial" w:cs="Arial"/>
          <w:color w:val="000000"/>
          <w:sz w:val="22"/>
          <w:szCs w:val="22"/>
        </w:rPr>
      </w:pPr>
      <w:bookmarkStart w:name="_heading=h.26in1rg" w:colFirst="0" w:colLast="0" w:id="7"/>
      <w:bookmarkEnd w:id="7"/>
      <w:r>
        <w:rPr>
          <w:rFonts w:ascii="Arial" w:hAnsi="Arial" w:eastAsia="Arial" w:cs="Arial"/>
          <w:color w:val="000000"/>
          <w:sz w:val="22"/>
          <w:szCs w:val="22"/>
        </w:rPr>
        <w:t xml:space="preserve">Late Work Policy </w:t>
      </w:r>
    </w:p>
    <w:p xmlns:wp14="http://schemas.microsoft.com/office/word/2010/wordml" w:rsidR="00C848C0" w:rsidRDefault="00797A6D" w14:paraId="05ECDAAE" wp14:textId="4B81D6C3">
      <w:pPr>
        <w:spacing w:line="240" w:lineRule="auto"/>
      </w:pPr>
      <w:r w:rsidRPr="0D841ED5" w:rsidR="00797A6D">
        <w:rPr>
          <w:lang w:val="en-US"/>
        </w:rPr>
        <w:t>T</w:t>
      </w:r>
      <w:r w:rsidRPr="0D841ED5" w:rsidR="00797A6D">
        <w:rPr>
          <w:lang w:val="en-US"/>
        </w:rPr>
        <w:t xml:space="preserve">here is a firm deadline for </w:t>
      </w:r>
      <w:r w:rsidRPr="0D841ED5" w:rsidR="00797A6D">
        <w:rPr>
          <w:lang w:val="en-US"/>
        </w:rPr>
        <w:t xml:space="preserve">the </w:t>
      </w:r>
      <w:r w:rsidRPr="0D841ED5" w:rsidR="61A63392">
        <w:rPr>
          <w:lang w:val="en-US"/>
        </w:rPr>
        <w:t>Milestone</w:t>
      </w:r>
      <w:r w:rsidRPr="0D841ED5" w:rsidR="61A63392">
        <w:rPr>
          <w:lang w:val="en-US"/>
        </w:rPr>
        <w:t xml:space="preserve"> 1 and 2 assignments</w:t>
      </w:r>
      <w:r w:rsidRPr="0D841ED5" w:rsidR="00797A6D">
        <w:rPr>
          <w:lang w:val="en-US"/>
        </w:rPr>
        <w:t xml:space="preserve">, which </w:t>
      </w:r>
      <w:r w:rsidRPr="0D841ED5" w:rsidR="77A472DE">
        <w:rPr>
          <w:lang w:val="en-US"/>
        </w:rPr>
        <w:t>are</w:t>
      </w:r>
      <w:r w:rsidRPr="0D841ED5" w:rsidR="00797A6D">
        <w:rPr>
          <w:lang w:val="en-US"/>
        </w:rPr>
        <w:t xml:space="preserve"> due by 11:59 pm on the </w:t>
      </w:r>
      <w:r w:rsidRPr="0D841ED5" w:rsidR="565AAEFB">
        <w:rPr>
          <w:lang w:val="en-US"/>
        </w:rPr>
        <w:t>14</w:t>
      </w:r>
      <w:r w:rsidRPr="0D841ED5" w:rsidR="00797A6D">
        <w:rPr>
          <w:lang w:val="en-US"/>
        </w:rPr>
        <w:t>th day of the month</w:t>
      </w:r>
      <w:r w:rsidRPr="0D841ED5" w:rsidR="0A40B673">
        <w:rPr>
          <w:lang w:val="en-US"/>
        </w:rPr>
        <w:t xml:space="preserve"> and the last day of the 7</w:t>
      </w:r>
      <w:r w:rsidRPr="0D841ED5" w:rsidR="0A40B673">
        <w:rPr>
          <w:vertAlign w:val="superscript"/>
          <w:lang w:val="en-US"/>
        </w:rPr>
        <w:t>th</w:t>
      </w:r>
      <w:r w:rsidRPr="0D841ED5" w:rsidR="0A40B673">
        <w:rPr>
          <w:lang w:val="en-US"/>
        </w:rPr>
        <w:t xml:space="preserve"> week</w:t>
      </w:r>
      <w:r w:rsidRPr="0D841ED5" w:rsidR="00797A6D">
        <w:rPr>
          <w:lang w:val="en-US"/>
        </w:rPr>
        <w:t xml:space="preserve"> </w:t>
      </w:r>
      <w:r w:rsidRPr="0D841ED5" w:rsidR="00797A6D">
        <w:rPr>
          <w:lang w:val="en-US"/>
        </w:rPr>
        <w:t>in which you started the course. If this assignment is late, you may be dropped from the class. All other assignments—</w:t>
      </w:r>
      <w:r w:rsidRPr="0D841ED5" w:rsidR="00797A6D">
        <w:rPr>
          <w:lang w:val="en-US"/>
        </w:rPr>
        <w:t>with the exception of</w:t>
      </w:r>
      <w:r w:rsidRPr="0D841ED5" w:rsidR="00797A6D">
        <w:rPr>
          <w:lang w:val="en-US"/>
        </w:rPr>
        <w:t xml:space="preserve"> any assignments that your instructor </w:t>
      </w:r>
      <w:r w:rsidRPr="0D841ED5" w:rsidR="00797A6D">
        <w:rPr>
          <w:lang w:val="en-US"/>
        </w:rPr>
        <w:t>notes as</w:t>
      </w:r>
      <w:r w:rsidRPr="0D841ED5" w:rsidR="00797A6D">
        <w:rPr>
          <w:lang w:val="en-US"/>
        </w:rPr>
        <w:t xml:space="preserve"> having a firm deadline—can be turned in at your convenience. Please refer to Self-Service to confirm when your course section ends, as all assignments are</w:t>
      </w:r>
      <w:r w:rsidRPr="0D841ED5" w:rsidR="00797A6D">
        <w:rPr>
          <w:lang w:val="en-US"/>
        </w:rPr>
        <w:t xml:space="preserve"> due before then.</w:t>
      </w:r>
    </w:p>
    <w:p xmlns:wp14="http://schemas.microsoft.com/office/word/2010/wordml" w:rsidR="00C848C0" w:rsidRDefault="00C848C0" w14:paraId="3656B9AB" wp14:textId="77777777">
      <w:pPr>
        <w:spacing w:line="240" w:lineRule="auto"/>
      </w:pPr>
    </w:p>
    <w:p xmlns:wp14="http://schemas.microsoft.com/office/word/2010/wordml" w:rsidR="00C848C0" w:rsidRDefault="00797A6D" w14:paraId="593E14C2" wp14:textId="77777777">
      <w:pPr>
        <w:pStyle w:val="Heading3"/>
        <w:spacing w:before="0" w:after="0"/>
        <w:rPr>
          <w:rFonts w:ascii="Arial" w:hAnsi="Arial" w:eastAsia="Arial" w:cs="Arial"/>
          <w:color w:val="000000"/>
          <w:sz w:val="22"/>
          <w:szCs w:val="22"/>
        </w:rPr>
      </w:pPr>
      <w:bookmarkStart w:name="_heading=h.lnxbz9" w:colFirst="0" w:colLast="0" w:id="8"/>
      <w:bookmarkEnd w:id="8"/>
      <w:r>
        <w:rPr>
          <w:rFonts w:ascii="Arial" w:hAnsi="Arial" w:eastAsia="Arial" w:cs="Arial"/>
          <w:color w:val="000000"/>
          <w:sz w:val="22"/>
          <w:szCs w:val="22"/>
        </w:rPr>
        <w:t>Grades of "Incomplete"</w:t>
      </w:r>
    </w:p>
    <w:p xmlns:wp14="http://schemas.microsoft.com/office/word/2010/wordml" w:rsidR="00C848C0" w:rsidRDefault="00797A6D" w14:paraId="2534ACC1" wp14:textId="77777777">
      <w:pPr>
        <w:spacing w:line="240" w:lineRule="auto"/>
      </w:pPr>
      <w:r w:rsidRPr="56E63A52" w:rsidR="00797A6D">
        <w:rPr>
          <w:lang w:val="en-US"/>
        </w:rPr>
        <w:t xml:space="preserve">Incomplete grades are only given under extreme circumstances and </w:t>
      </w:r>
      <w:r w:rsidRPr="56E63A52" w:rsidR="00797A6D">
        <w:rPr>
          <w:lang w:val="en-US"/>
        </w:rPr>
        <w:t>in accordance with</w:t>
      </w:r>
      <w:r w:rsidRPr="56E63A52" w:rsidR="00797A6D">
        <w:rPr>
          <w:lang w:val="en-US"/>
        </w:rPr>
        <w:t xml:space="preserve"> University Policy. Examples of extreme circumstances include injury, illness, or emergency and must be accompanied by official documentation from a medical doctor or facility.</w:t>
      </w:r>
    </w:p>
    <w:p xmlns:wp14="http://schemas.microsoft.com/office/word/2010/wordml" w:rsidR="00C848C0" w:rsidRDefault="00C848C0" w14:paraId="45FB0818" wp14:textId="77777777">
      <w:pPr>
        <w:spacing w:line="240" w:lineRule="auto"/>
      </w:pPr>
    </w:p>
    <w:p xmlns:wp14="http://schemas.microsoft.com/office/word/2010/wordml" w:rsidR="00C848C0" w:rsidRDefault="00797A6D" w14:paraId="587D4347" wp14:textId="77777777">
      <w:pPr>
        <w:pStyle w:val="Heading3"/>
        <w:spacing w:before="0" w:after="0"/>
        <w:rPr>
          <w:rFonts w:ascii="Arial" w:hAnsi="Arial" w:eastAsia="Arial" w:cs="Arial"/>
          <w:color w:val="000000"/>
          <w:sz w:val="22"/>
          <w:szCs w:val="22"/>
        </w:rPr>
      </w:pPr>
      <w:bookmarkStart w:name="_heading=h.35nkun2" w:colFirst="0" w:colLast="0" w:id="9"/>
      <w:bookmarkEnd w:id="9"/>
      <w:r>
        <w:rPr>
          <w:rFonts w:ascii="Arial" w:hAnsi="Arial" w:eastAsia="Arial" w:cs="Arial"/>
          <w:color w:val="000000"/>
          <w:sz w:val="22"/>
          <w:szCs w:val="22"/>
        </w:rPr>
        <w:t xml:space="preserve">Writing Policy </w:t>
      </w:r>
    </w:p>
    <w:p xmlns:wp14="http://schemas.microsoft.com/office/word/2010/wordml" w:rsidR="00C848C0" w:rsidRDefault="00797A6D" w14:paraId="2ED93832" wp14:textId="77777777">
      <w:pPr>
        <w:spacing w:line="240" w:lineRule="auto"/>
      </w:pPr>
      <w:bookmarkStart w:name="_heading=h.4d34og8" w:id="10"/>
      <w:bookmarkEnd w:id="10"/>
      <w:r w:rsidRPr="56E63A52" w:rsidR="00797A6D">
        <w:rPr>
          <w:lang w:val="en-US"/>
        </w:rPr>
        <w:t xml:space="preserve">Writing style for COM101 should conform to American Psychological Association (APA) 7 formatting guidelines. If you are not familiar with how to cite in this </w:t>
      </w:r>
      <w:r w:rsidRPr="56E63A52" w:rsidR="00797A6D">
        <w:rPr>
          <w:lang w:val="en-US"/>
        </w:rPr>
        <w:t>format</w:t>
      </w:r>
      <w:r w:rsidRPr="56E63A52" w:rsidR="00797A6D">
        <w:rPr>
          <w:lang w:val="en-US"/>
        </w:rPr>
        <w:t xml:space="preserve"> please refer to the Purdue Online Writing Lab (OWL) for a step-by-step tutorial and guide on how to write in APA format: </w:t>
      </w:r>
      <w:hyperlink r:id="R4131eef357e94344">
        <w:r w:rsidRPr="56E63A52" w:rsidR="00797A6D">
          <w:rPr>
            <w:color w:val="0000FF"/>
            <w:u w:val="single"/>
            <w:lang w:val="en-US"/>
          </w:rPr>
          <w:t>https://owl.purdue.edu/owl/research_and_citation/apa_style/apa_formatting_and_style_guide/general_format.html</w:t>
        </w:r>
      </w:hyperlink>
      <w:r w:rsidRPr="56E63A52" w:rsidR="00797A6D">
        <w:rPr>
          <w:lang w:val="en-US"/>
        </w:rPr>
        <w:t xml:space="preserve"> </w:t>
      </w:r>
      <w:r>
        <w:br/>
      </w:r>
      <w:r>
        <w:br/>
      </w:r>
      <w:r w:rsidRPr="56E63A52" w:rsidR="00797A6D">
        <w:rPr>
          <w:b w:val="1"/>
          <w:bCs w:val="1"/>
          <w:lang w:val="en-US"/>
        </w:rPr>
        <w:t xml:space="preserve">Instructor and Student Communication </w:t>
      </w:r>
      <w:r>
        <w:br/>
      </w:r>
      <w:r w:rsidRPr="56E63A52" w:rsidR="00797A6D">
        <w:rPr>
          <w:lang w:val="en-US"/>
        </w:rPr>
        <w:t>Questions for this course can be emailed to the instructor at jonathan.hinderer@chaminade.edu. Online, in-person and phone conferences can be arranged. Response time will take place up to 24-48 business hours.</w:t>
      </w:r>
    </w:p>
    <w:p xmlns:wp14="http://schemas.microsoft.com/office/word/2010/wordml" w:rsidR="00C848C0" w:rsidRDefault="00C848C0" w14:paraId="049F31CB" wp14:textId="77777777">
      <w:pPr>
        <w:spacing w:line="240" w:lineRule="auto"/>
        <w:rPr>
          <w:b/>
        </w:rPr>
      </w:pPr>
    </w:p>
    <w:p xmlns:wp14="http://schemas.microsoft.com/office/word/2010/wordml" w:rsidR="00C848C0" w:rsidRDefault="00797A6D" w14:paraId="6618E2FF" wp14:textId="77777777">
      <w:pPr>
        <w:spacing w:line="240" w:lineRule="auto"/>
        <w:rPr>
          <w:b/>
        </w:rPr>
      </w:pPr>
      <w:r>
        <w:rPr>
          <w:b/>
        </w:rPr>
        <w:t>Email Guidelines:</w:t>
      </w:r>
    </w:p>
    <w:p xmlns:wp14="http://schemas.microsoft.com/office/word/2010/wordml" w:rsidR="00C848C0" w:rsidRDefault="00797A6D" w14:paraId="5A7F4E30" wp14:textId="77777777">
      <w:pPr>
        <w:numPr>
          <w:ilvl w:val="0"/>
          <w:numId w:val="7"/>
        </w:numPr>
        <w:pBdr>
          <w:top w:val="nil"/>
          <w:left w:val="nil"/>
          <w:bottom w:val="nil"/>
          <w:right w:val="nil"/>
          <w:between w:val="nil"/>
        </w:pBdr>
        <w:spacing w:line="240" w:lineRule="auto"/>
        <w:rPr>
          <w:color w:val="000000"/>
        </w:rPr>
      </w:pPr>
      <w:r>
        <w:rPr>
          <w:color w:val="000000"/>
        </w:rPr>
        <w:t>Use your Chaminade email account.</w:t>
      </w:r>
    </w:p>
    <w:p xmlns:wp14="http://schemas.microsoft.com/office/word/2010/wordml" w:rsidR="00C848C0" w:rsidRDefault="00797A6D" w14:paraId="6CF5DB8E" wp14:textId="77777777">
      <w:pPr>
        <w:numPr>
          <w:ilvl w:val="0"/>
          <w:numId w:val="7"/>
        </w:numPr>
        <w:pBdr>
          <w:top w:val="nil"/>
          <w:left w:val="nil"/>
          <w:bottom w:val="nil"/>
          <w:right w:val="nil"/>
          <w:between w:val="nil"/>
        </w:pBdr>
        <w:spacing w:line="240" w:lineRule="auto"/>
        <w:rPr>
          <w:color w:val="000000"/>
        </w:rPr>
      </w:pPr>
      <w:r>
        <w:rPr>
          <w:color w:val="000000"/>
        </w:rPr>
        <w:t>Always include a subject line.</w:t>
      </w:r>
    </w:p>
    <w:p xmlns:wp14="http://schemas.microsoft.com/office/word/2010/wordml" w:rsidR="00C848C0" w:rsidP="0D841ED5" w:rsidRDefault="00797A6D" w14:paraId="4B76BAEF" wp14:textId="77777777">
      <w:pPr>
        <w:numPr>
          <w:ilvl w:val="0"/>
          <w:numId w:val="7"/>
        </w:numPr>
        <w:pBdr>
          <w:top w:val="nil" w:color="FF000000" w:sz="0" w:space="0"/>
          <w:left w:val="nil" w:color="FF000000" w:sz="0" w:space="0"/>
          <w:bottom w:val="nil" w:color="FF000000" w:sz="0" w:space="0"/>
          <w:right w:val="nil" w:color="FF000000" w:sz="0" w:space="0"/>
          <w:between w:val="nil" w:color="FF000000" w:sz="0" w:space="0"/>
        </w:pBdr>
        <w:spacing w:line="240" w:lineRule="auto"/>
        <w:rPr>
          <w:color w:val="000000"/>
          <w:lang w:val="en-US"/>
        </w:rPr>
      </w:pPr>
      <w:r w:rsidRPr="0D841ED5" w:rsidR="00797A6D">
        <w:rPr>
          <w:color w:val="000000" w:themeColor="text1" w:themeTint="FF" w:themeShade="FF"/>
          <w:lang w:val="en-US"/>
        </w:rPr>
        <w:t>Remember</w:t>
      </w:r>
      <w:r w:rsidRPr="0D841ED5" w:rsidR="00797A6D">
        <w:rPr>
          <w:color w:val="000000" w:themeColor="text1" w:themeTint="FF" w:themeShade="FF"/>
          <w:lang w:val="en-US"/>
        </w:rPr>
        <w:t xml:space="preserve"> without facial </w:t>
      </w:r>
      <w:r w:rsidRPr="0D841ED5" w:rsidR="00797A6D">
        <w:rPr>
          <w:color w:val="000000" w:themeColor="text1" w:themeTint="FF" w:themeShade="FF"/>
          <w:lang w:val="en-US"/>
        </w:rPr>
        <w:t>expressions</w:t>
      </w:r>
      <w:r w:rsidRPr="0D841ED5" w:rsidR="00797A6D">
        <w:rPr>
          <w:color w:val="000000" w:themeColor="text1" w:themeTint="FF" w:themeShade="FF"/>
          <w:lang w:val="en-US"/>
        </w:rPr>
        <w:t xml:space="preserve"> some comments may be taken the wrong way. Be careful in wording your emails. Use of emoticons might be helpful in some cases.</w:t>
      </w:r>
    </w:p>
    <w:p xmlns:wp14="http://schemas.microsoft.com/office/word/2010/wordml" w:rsidR="00C848C0" w:rsidRDefault="00797A6D" w14:paraId="616D6F3A" wp14:textId="77777777">
      <w:pPr>
        <w:numPr>
          <w:ilvl w:val="0"/>
          <w:numId w:val="7"/>
        </w:numPr>
        <w:pBdr>
          <w:top w:val="nil"/>
          <w:left w:val="nil"/>
          <w:bottom w:val="nil"/>
          <w:right w:val="nil"/>
          <w:between w:val="nil"/>
        </w:pBdr>
        <w:spacing w:line="240" w:lineRule="auto"/>
        <w:rPr>
          <w:color w:val="000000"/>
        </w:rPr>
      </w:pPr>
      <w:r>
        <w:rPr>
          <w:color w:val="000000"/>
        </w:rPr>
        <w:t>Use standard fonts.</w:t>
      </w:r>
    </w:p>
    <w:p xmlns:wp14="http://schemas.microsoft.com/office/word/2010/wordml" w:rsidR="00C848C0" w:rsidRDefault="00797A6D" w14:paraId="2F7F8B70" wp14:textId="77777777">
      <w:pPr>
        <w:numPr>
          <w:ilvl w:val="0"/>
          <w:numId w:val="7"/>
        </w:numPr>
        <w:pBdr>
          <w:top w:val="nil"/>
          <w:left w:val="nil"/>
          <w:bottom w:val="nil"/>
          <w:right w:val="nil"/>
          <w:between w:val="nil"/>
        </w:pBdr>
        <w:spacing w:line="240" w:lineRule="auto"/>
        <w:rPr>
          <w:color w:val="000000"/>
        </w:rPr>
      </w:pPr>
      <w:r>
        <w:rPr>
          <w:color w:val="000000"/>
        </w:rPr>
        <w:t>Special formatting such as centering, audio messages, tables, html, etc. should be avoided unless necessary to complete an assignment or other communication.</w:t>
      </w:r>
    </w:p>
    <w:p xmlns:wp14="http://schemas.microsoft.com/office/word/2010/wordml" w:rsidR="00C848C0" w:rsidRDefault="00C848C0" w14:paraId="53128261" wp14:textId="77777777">
      <w:pPr>
        <w:spacing w:line="240" w:lineRule="auto"/>
      </w:pPr>
    </w:p>
    <w:p xmlns:wp14="http://schemas.microsoft.com/office/word/2010/wordml" w:rsidR="00C848C0" w:rsidRDefault="00797A6D" w14:paraId="5812C097" wp14:textId="77777777">
      <w:pPr>
        <w:spacing w:line="240" w:lineRule="auto"/>
        <w:rPr>
          <w:b/>
        </w:rPr>
      </w:pPr>
      <w:r>
        <w:rPr>
          <w:b/>
        </w:rPr>
        <w:t>Community of Practice Communication Guidelines:</w:t>
      </w:r>
    </w:p>
    <w:p xmlns:wp14="http://schemas.microsoft.com/office/word/2010/wordml" w:rsidR="00C848C0" w:rsidRDefault="00797A6D" w14:paraId="3D61F186" wp14:textId="77777777">
      <w:pPr>
        <w:numPr>
          <w:ilvl w:val="0"/>
          <w:numId w:val="8"/>
        </w:numPr>
        <w:pBdr>
          <w:top w:val="nil"/>
          <w:left w:val="nil"/>
          <w:bottom w:val="nil"/>
          <w:right w:val="nil"/>
          <w:between w:val="nil"/>
        </w:pBdr>
        <w:spacing w:line="240" w:lineRule="auto"/>
        <w:rPr>
          <w:color w:val="000000"/>
        </w:rPr>
      </w:pPr>
      <w:r>
        <w:rPr>
          <w:color w:val="000000"/>
        </w:rPr>
        <w:t>Do not make insulting or inflammatory statements. Be respectful of others’ ideas.</w:t>
      </w:r>
    </w:p>
    <w:p xmlns:wp14="http://schemas.microsoft.com/office/word/2010/wordml" w:rsidR="00C848C0" w:rsidRDefault="00797A6D" w14:paraId="4DE71866" wp14:textId="77777777">
      <w:pPr>
        <w:numPr>
          <w:ilvl w:val="0"/>
          <w:numId w:val="8"/>
        </w:numPr>
        <w:pBdr>
          <w:top w:val="nil"/>
          <w:left w:val="nil"/>
          <w:bottom w:val="nil"/>
          <w:right w:val="nil"/>
          <w:between w:val="nil"/>
        </w:pBdr>
        <w:spacing w:line="240" w:lineRule="auto"/>
        <w:rPr>
          <w:color w:val="000000"/>
        </w:rPr>
      </w:pPr>
      <w:r>
        <w:rPr>
          <w:color w:val="000000"/>
        </w:rPr>
        <w:t>Be patient and read the comments of others thoroughly before posting your remarks.</w:t>
      </w:r>
    </w:p>
    <w:p xmlns:wp14="http://schemas.microsoft.com/office/word/2010/wordml" w:rsidR="00C848C0" w:rsidRDefault="00797A6D" w14:paraId="59435077" wp14:textId="77777777">
      <w:pPr>
        <w:numPr>
          <w:ilvl w:val="0"/>
          <w:numId w:val="8"/>
        </w:numPr>
        <w:pBdr>
          <w:top w:val="nil"/>
          <w:left w:val="nil"/>
          <w:bottom w:val="nil"/>
          <w:right w:val="nil"/>
          <w:between w:val="nil"/>
        </w:pBdr>
        <w:spacing w:line="240" w:lineRule="auto"/>
        <w:rPr>
          <w:color w:val="000000"/>
        </w:rPr>
      </w:pPr>
      <w:r>
        <w:rPr>
          <w:color w:val="000000"/>
        </w:rPr>
        <w:t>Be positive and constructive.</w:t>
      </w:r>
    </w:p>
    <w:p xmlns:wp14="http://schemas.microsoft.com/office/word/2010/wordml" w:rsidR="00C848C0" w:rsidRDefault="00797A6D" w14:paraId="09BC024B" wp14:textId="77777777">
      <w:pPr>
        <w:numPr>
          <w:ilvl w:val="0"/>
          <w:numId w:val="8"/>
        </w:numPr>
        <w:pBdr>
          <w:top w:val="nil"/>
          <w:left w:val="nil"/>
          <w:bottom w:val="nil"/>
          <w:right w:val="nil"/>
          <w:between w:val="nil"/>
        </w:pBdr>
        <w:spacing w:line="240" w:lineRule="auto"/>
        <w:rPr>
          <w:color w:val="000000"/>
        </w:rPr>
      </w:pPr>
      <w:r>
        <w:rPr>
          <w:color w:val="000000"/>
        </w:rPr>
        <w:t>Consider how your posts help to further the discussion and/or meet course learning outcomes.</w:t>
      </w:r>
    </w:p>
    <w:p xmlns:wp14="http://schemas.microsoft.com/office/word/2010/wordml" w:rsidR="00C848C0" w:rsidRDefault="00C848C0" w14:paraId="62486C05" wp14:textId="77777777">
      <w:pPr>
        <w:pBdr>
          <w:top w:val="nil"/>
          <w:left w:val="nil"/>
          <w:bottom w:val="nil"/>
          <w:right w:val="nil"/>
          <w:between w:val="nil"/>
        </w:pBdr>
        <w:spacing w:line="240" w:lineRule="auto"/>
        <w:rPr>
          <w:color w:val="000000"/>
        </w:rPr>
      </w:pPr>
    </w:p>
    <w:p xmlns:wp14="http://schemas.microsoft.com/office/word/2010/wordml" w:rsidR="00C848C0" w:rsidRDefault="00797A6D" w14:paraId="79A44A57" wp14:textId="77777777">
      <w:pPr>
        <w:pStyle w:val="Heading2"/>
        <w:spacing w:before="0" w:after="0" w:line="240" w:lineRule="auto"/>
        <w:rPr>
          <w:b/>
          <w:sz w:val="22"/>
          <w:szCs w:val="22"/>
        </w:rPr>
      </w:pPr>
      <w:bookmarkStart w:name="_heading=h.1ksv4uv" w:colFirst="0" w:colLast="0" w:id="11"/>
      <w:bookmarkEnd w:id="11"/>
      <w:r>
        <w:rPr>
          <w:b/>
          <w:sz w:val="22"/>
          <w:szCs w:val="22"/>
        </w:rPr>
        <w:t>Additional Services</w:t>
      </w:r>
    </w:p>
    <w:p xmlns:wp14="http://schemas.microsoft.com/office/word/2010/wordml" w:rsidR="00C848C0" w:rsidRDefault="00797A6D" w14:paraId="09E3C8E9" wp14:textId="77777777">
      <w:pPr>
        <w:spacing w:line="240" w:lineRule="auto"/>
        <w:rPr>
          <w:b/>
        </w:rPr>
      </w:pPr>
      <w:bookmarkStart w:name="_heading=h.kvgpzvgy06nz" w:colFirst="0" w:colLast="0" w:id="12"/>
      <w:bookmarkEnd w:id="12"/>
      <w:r>
        <w:rPr>
          <w:b/>
        </w:rPr>
        <w:t xml:space="preserve">Disability Access </w:t>
      </w:r>
    </w:p>
    <w:p xmlns:wp14="http://schemas.microsoft.com/office/word/2010/wordml" w:rsidR="00C848C0" w:rsidP="56E63A52" w:rsidRDefault="00797A6D" w14:paraId="4320604E" wp14:textId="77777777">
      <w:pPr>
        <w:pStyle w:val="Heading2"/>
        <w:keepLines w:val="0"/>
        <w:spacing w:before="0" w:after="0" w:line="240" w:lineRule="auto"/>
        <w:rPr>
          <w:sz w:val="22"/>
          <w:szCs w:val="22"/>
          <w:lang w:val="en-US"/>
        </w:rPr>
      </w:pPr>
      <w:bookmarkStart w:name="_heading=h.44sinio" w:id="13"/>
      <w:bookmarkEnd w:id="13"/>
      <w:r w:rsidRPr="56E63A52" w:rsidR="00797A6D">
        <w:rPr>
          <w:sz w:val="22"/>
          <w:szCs w:val="22"/>
          <w:lang w:val="en-US"/>
        </w:rPr>
        <w:t xml:space="preserve">If you need individual </w:t>
      </w:r>
      <w:r w:rsidRPr="56E63A52" w:rsidR="00797A6D">
        <w:rPr>
          <w:sz w:val="22"/>
          <w:szCs w:val="22"/>
          <w:lang w:val="en-US"/>
        </w:rPr>
        <w:t>accommodations</w:t>
      </w:r>
      <w:r w:rsidRPr="56E63A52" w:rsidR="00797A6D">
        <w:rPr>
          <w:sz w:val="22"/>
          <w:szCs w:val="22"/>
          <w:lang w:val="en-US"/>
        </w:rPr>
        <w:t xml:space="preserve">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sidRPr="56E63A52" w:rsidR="00797A6D">
        <w:rPr>
          <w:sz w:val="22"/>
          <w:szCs w:val="22"/>
          <w:lang w:val="en-US"/>
        </w:rPr>
        <w:t>Kōkua</w:t>
      </w:r>
      <w:r w:rsidRPr="56E63A52" w:rsidR="00797A6D">
        <w:rPr>
          <w:sz w:val="22"/>
          <w:szCs w:val="22"/>
          <w:lang w:val="en-US"/>
        </w:rPr>
        <w:t xml:space="preserve"> </w:t>
      </w:r>
      <w:r w:rsidRPr="56E63A52" w:rsidR="00797A6D">
        <w:rPr>
          <w:sz w:val="22"/>
          <w:szCs w:val="22"/>
          <w:lang w:val="en-US"/>
        </w:rPr>
        <w:t>ʻIke</w:t>
      </w:r>
      <w:r w:rsidRPr="56E63A52" w:rsidR="00797A6D">
        <w:rPr>
          <w:sz w:val="22"/>
          <w:szCs w:val="22"/>
          <w:lang w:val="en-US"/>
        </w:rPr>
        <w:t xml:space="preserve">: Center for Student Learning by the end of week three of the class, </w:t>
      </w:r>
      <w:r w:rsidRPr="56E63A52" w:rsidR="00797A6D">
        <w:rPr>
          <w:sz w:val="22"/>
          <w:szCs w:val="22"/>
          <w:lang w:val="en-US"/>
        </w:rPr>
        <w:t xml:space="preserve">in order </w:t>
      </w:r>
      <w:r w:rsidRPr="56E63A52" w:rsidR="00797A6D">
        <w:rPr>
          <w:sz w:val="22"/>
          <w:szCs w:val="22"/>
          <w:lang w:val="en-US"/>
        </w:rPr>
        <w:t>for</w:t>
      </w:r>
      <w:r w:rsidRPr="56E63A52" w:rsidR="00797A6D">
        <w:rPr>
          <w:sz w:val="22"/>
          <w:szCs w:val="22"/>
          <w:lang w:val="en-US"/>
        </w:rPr>
        <w:t xml:space="preserve"> instructors to plan accordingly. If a student would like to </w:t>
      </w:r>
      <w:r w:rsidRPr="56E63A52" w:rsidR="00797A6D">
        <w:rPr>
          <w:sz w:val="22"/>
          <w:szCs w:val="22"/>
          <w:lang w:val="en-US"/>
        </w:rPr>
        <w:t>determine</w:t>
      </w:r>
      <w:r w:rsidRPr="56E63A52" w:rsidR="00797A6D">
        <w:rPr>
          <w:sz w:val="22"/>
          <w:szCs w:val="22"/>
          <w:lang w:val="en-US"/>
        </w:rPr>
        <w:t xml:space="preserve"> if they meet the criteria for accommodations, they should contact the </w:t>
      </w:r>
      <w:r w:rsidRPr="56E63A52" w:rsidR="00797A6D">
        <w:rPr>
          <w:sz w:val="22"/>
          <w:szCs w:val="22"/>
          <w:lang w:val="en-US"/>
        </w:rPr>
        <w:t>Kōkua</w:t>
      </w:r>
      <w:r w:rsidRPr="56E63A52" w:rsidR="00797A6D">
        <w:rPr>
          <w:sz w:val="22"/>
          <w:szCs w:val="22"/>
          <w:lang w:val="en-US"/>
        </w:rPr>
        <w:t xml:space="preserve"> </w:t>
      </w:r>
      <w:r w:rsidRPr="56E63A52" w:rsidR="00797A6D">
        <w:rPr>
          <w:sz w:val="22"/>
          <w:szCs w:val="22"/>
          <w:lang w:val="en-US"/>
        </w:rPr>
        <w:t>ʻIke</w:t>
      </w:r>
      <w:r w:rsidRPr="56E63A52" w:rsidR="00797A6D">
        <w:rPr>
          <w:sz w:val="22"/>
          <w:szCs w:val="22"/>
          <w:lang w:val="en-US"/>
        </w:rPr>
        <w:t xml:space="preserve"> Coordinator at (808) 739-8305 for further information (</w:t>
      </w:r>
      <w:hyperlink r:id="R612c766fb75c45fa">
        <w:r w:rsidRPr="56E63A52" w:rsidR="00797A6D">
          <w:rPr>
            <w:color w:val="0070C0"/>
            <w:sz w:val="22"/>
            <w:szCs w:val="22"/>
            <w:u w:val="single"/>
            <w:lang w:val="en-US"/>
          </w:rPr>
          <w:t>ada@chaminade.edu</w:t>
        </w:r>
      </w:hyperlink>
      <w:r w:rsidRPr="56E63A52" w:rsidR="00797A6D">
        <w:rPr>
          <w:sz w:val="22"/>
          <w:szCs w:val="22"/>
          <w:lang w:val="en-US"/>
        </w:rPr>
        <w:t>).</w:t>
      </w:r>
    </w:p>
    <w:p xmlns:wp14="http://schemas.microsoft.com/office/word/2010/wordml" w:rsidR="00C848C0" w:rsidRDefault="00C848C0" w14:paraId="4101652C" wp14:textId="77777777"/>
    <w:p xmlns:wp14="http://schemas.microsoft.com/office/word/2010/wordml" w:rsidR="00C848C0" w:rsidRDefault="00797A6D" w14:paraId="3FBC238A" wp14:textId="77777777">
      <w:pPr>
        <w:pStyle w:val="Heading3"/>
        <w:spacing w:before="0" w:after="0"/>
        <w:rPr>
          <w:rFonts w:ascii="Arial" w:hAnsi="Arial" w:eastAsia="Arial" w:cs="Arial"/>
          <w:color w:val="000000"/>
          <w:sz w:val="22"/>
          <w:szCs w:val="22"/>
        </w:rPr>
      </w:pPr>
      <w:bookmarkStart w:name="_heading=h.r1u5zzlgeqm0" w:colFirst="0" w:colLast="0" w:id="14"/>
      <w:bookmarkEnd w:id="14"/>
      <w:r>
        <w:rPr>
          <w:rFonts w:ascii="Arial" w:hAnsi="Arial" w:eastAsia="Arial" w:cs="Arial"/>
          <w:color w:val="000000"/>
          <w:sz w:val="22"/>
          <w:szCs w:val="22"/>
        </w:rPr>
        <w:t>Canvas Technical Assistance:</w:t>
      </w:r>
    </w:p>
    <w:p xmlns:wp14="http://schemas.microsoft.com/office/word/2010/wordml" w:rsidR="00C848C0" w:rsidRDefault="00797A6D" w14:paraId="098101B5" wp14:textId="77777777">
      <w:pPr>
        <w:numPr>
          <w:ilvl w:val="0"/>
          <w:numId w:val="2"/>
        </w:numPr>
        <w:spacing w:line="240" w:lineRule="auto"/>
      </w:pPr>
      <w:r>
        <w:rPr>
          <w:highlight w:val="white"/>
        </w:rPr>
        <w:t xml:space="preserve">Search for help on specific topics or get tips in </w:t>
      </w:r>
      <w:hyperlink r:id="rId14">
        <w:r>
          <w:rPr>
            <w:color w:val="0070C0"/>
            <w:highlight w:val="white"/>
            <w:u w:val="single"/>
          </w:rPr>
          <w:t>Canvas Students</w:t>
        </w:r>
      </w:hyperlink>
    </w:p>
    <w:p xmlns:wp14="http://schemas.microsoft.com/office/word/2010/wordml" w:rsidR="00C848C0" w:rsidRDefault="00797A6D" w14:paraId="2F55EB85" wp14:textId="77777777">
      <w:pPr>
        <w:numPr>
          <w:ilvl w:val="0"/>
          <w:numId w:val="2"/>
        </w:numPr>
        <w:spacing w:line="240" w:lineRule="auto"/>
        <w:rPr>
          <w:color w:val="0070C0"/>
        </w:rPr>
      </w:pPr>
      <w:r>
        <w:rPr>
          <w:color w:val="0070C0"/>
          <w:highlight w:val="white"/>
        </w:rPr>
        <w:t> </w:t>
      </w:r>
      <w:hyperlink r:id="rId15">
        <w:r>
          <w:rPr>
            <w:color w:val="0070C0"/>
            <w:highlight w:val="white"/>
            <w:u w:val="single"/>
          </w:rPr>
          <w:t>Live chat with Canvas Support for students</w:t>
        </w:r>
      </w:hyperlink>
    </w:p>
    <w:p xmlns:wp14="http://schemas.microsoft.com/office/word/2010/wordml" w:rsidR="00C848C0" w:rsidRDefault="00797A6D" w14:paraId="77EFB4C7" wp14:textId="77777777">
      <w:pPr>
        <w:numPr>
          <w:ilvl w:val="0"/>
          <w:numId w:val="2"/>
        </w:numPr>
        <w:spacing w:line="240" w:lineRule="auto"/>
      </w:pPr>
      <w:r>
        <w:rPr>
          <w:highlight w:val="white"/>
        </w:rPr>
        <w:t>Canvas Support Hotline for students:  +1-833-209-6111</w:t>
      </w:r>
    </w:p>
    <w:p xmlns:wp14="http://schemas.microsoft.com/office/word/2010/wordml" w:rsidR="00C848C0" w:rsidRDefault="00797A6D" w14:paraId="3165A9D5" wp14:textId="77777777">
      <w:pPr>
        <w:numPr>
          <w:ilvl w:val="0"/>
          <w:numId w:val="2"/>
        </w:numPr>
        <w:spacing w:line="240" w:lineRule="auto"/>
        <w:rPr>
          <w:highlight w:val="white"/>
        </w:rPr>
      </w:pPr>
      <w:r>
        <w:rPr>
          <w:highlight w:val="white"/>
        </w:rPr>
        <w:t xml:space="preserve">Watch this </w:t>
      </w:r>
      <w:hyperlink r:id="rId16">
        <w:r>
          <w:rPr>
            <w:color w:val="0070C0"/>
            <w:highlight w:val="white"/>
            <w:u w:val="single"/>
          </w:rPr>
          <w:t>video to get you started</w:t>
        </w:r>
      </w:hyperlink>
      <w:r>
        <w:rPr>
          <w:highlight w:val="white"/>
        </w:rPr>
        <w:t xml:space="preserve"> </w:t>
      </w:r>
    </w:p>
    <w:p xmlns:wp14="http://schemas.microsoft.com/office/word/2010/wordml" w:rsidR="00C848C0" w:rsidRDefault="00797A6D" w14:paraId="49064F5B" wp14:textId="77777777">
      <w:pPr>
        <w:numPr>
          <w:ilvl w:val="0"/>
          <w:numId w:val="2"/>
        </w:numPr>
        <w:spacing w:line="240" w:lineRule="auto"/>
        <w:rPr>
          <w:highlight w:val="white"/>
        </w:rPr>
      </w:pPr>
      <w:hyperlink w:anchor="jive_content_id_Students" r:id="rId17">
        <w:r>
          <w:rPr>
            <w:color w:val="0070C0"/>
            <w:highlight w:val="white"/>
            <w:u w:val="single"/>
          </w:rPr>
          <w:t>Online tutorials</w:t>
        </w:r>
      </w:hyperlink>
      <w:r>
        <w:rPr>
          <w:highlight w:val="white"/>
        </w:rPr>
        <w:t>:  click on “Students” role to access tutorials</w:t>
      </w:r>
    </w:p>
    <w:p xmlns:wp14="http://schemas.microsoft.com/office/word/2010/wordml" w:rsidR="00C848C0" w:rsidRDefault="00797A6D" w14:paraId="29EC5AA8" wp14:textId="77777777">
      <w:pPr>
        <w:numPr>
          <w:ilvl w:val="0"/>
          <w:numId w:val="2"/>
        </w:numPr>
        <w:spacing w:line="240" w:lineRule="auto"/>
      </w:pPr>
      <w:r>
        <w:t xml:space="preserve">Contact the Chaminade IT Helpdesk for technical issues:  </w:t>
      </w:r>
      <w:hyperlink r:id="rId18">
        <w:r>
          <w:rPr>
            <w:color w:val="0070C0"/>
            <w:u w:val="single"/>
          </w:rPr>
          <w:t>helpdesk@chaminade.edu</w:t>
        </w:r>
      </w:hyperlink>
      <w:r>
        <w:t xml:space="preserve"> or cal</w:t>
      </w:r>
      <w:r>
        <w:rPr>
          <w:highlight w:val="white"/>
        </w:rPr>
        <w:t>l (808) 735-4855</w:t>
      </w:r>
    </w:p>
    <w:p xmlns:wp14="http://schemas.microsoft.com/office/word/2010/wordml" w:rsidR="00C848C0" w:rsidRDefault="00C848C0" w14:paraId="4B99056E" wp14:textId="77777777">
      <w:pPr>
        <w:spacing w:line="240" w:lineRule="auto"/>
        <w:ind w:left="720"/>
      </w:pPr>
    </w:p>
    <w:p xmlns:wp14="http://schemas.microsoft.com/office/word/2010/wordml" w:rsidR="00C848C0" w:rsidRDefault="00797A6D" w14:paraId="7CCC8BE4" wp14:textId="77777777">
      <w:pPr>
        <w:pStyle w:val="Heading3"/>
        <w:spacing w:before="0" w:after="0"/>
        <w:rPr>
          <w:rFonts w:ascii="Arial" w:hAnsi="Arial" w:eastAsia="Arial" w:cs="Arial"/>
          <w:color w:val="000000"/>
          <w:sz w:val="22"/>
          <w:szCs w:val="22"/>
        </w:rPr>
      </w:pPr>
      <w:bookmarkStart w:name="_heading=h.sy0qd39nckdu" w:colFirst="0" w:colLast="0" w:id="15"/>
      <w:bookmarkEnd w:id="15"/>
      <w:r>
        <w:rPr>
          <w:rFonts w:ascii="Arial" w:hAnsi="Arial" w:eastAsia="Arial" w:cs="Arial"/>
          <w:color w:val="000000"/>
          <w:sz w:val="22"/>
          <w:szCs w:val="22"/>
        </w:rPr>
        <w:t xml:space="preserve">Tutoring and Writing Services </w:t>
      </w:r>
    </w:p>
    <w:p xmlns:wp14="http://schemas.microsoft.com/office/word/2010/wordml" w:rsidR="00C848C0" w:rsidRDefault="00797A6D" w14:paraId="45789644" wp14:textId="77777777">
      <w:pPr>
        <w:spacing w:line="240" w:lineRule="auto"/>
      </w:pPr>
      <w:r w:rsidRPr="56E63A52" w:rsidR="00797A6D">
        <w:rPr>
          <w:lang w:val="en-US"/>
        </w:rPr>
        <w:t xml:space="preserve">Chaminade is proud to offer free, one-on-one tutoring and writing </w:t>
      </w:r>
      <w:r w:rsidRPr="56E63A52" w:rsidR="00797A6D">
        <w:rPr>
          <w:lang w:val="en-US"/>
        </w:rPr>
        <w:t>assistance</w:t>
      </w:r>
      <w:r w:rsidRPr="56E63A52" w:rsidR="00797A6D">
        <w:rPr>
          <w:lang w:val="en-US"/>
        </w:rPr>
        <w:t xml:space="preserve"> to all students. Tutoring and writing help is available on campus at </w:t>
      </w:r>
      <w:r w:rsidRPr="56E63A52" w:rsidR="00797A6D">
        <w:rPr>
          <w:lang w:val="en-US"/>
        </w:rPr>
        <w:t>Kōkua</w:t>
      </w:r>
      <w:r w:rsidRPr="56E63A52" w:rsidR="00797A6D">
        <w:rPr>
          <w:lang w:val="en-US"/>
        </w:rPr>
        <w:t xml:space="preserve"> </w:t>
      </w:r>
      <w:r w:rsidRPr="56E63A52" w:rsidR="00797A6D">
        <w:rPr>
          <w:lang w:val="en-US"/>
        </w:rPr>
        <w:t>ʻIke</w:t>
      </w:r>
      <w:r w:rsidRPr="56E63A52" w:rsidR="00797A6D">
        <w:rPr>
          <w:lang w:val="en-US"/>
        </w:rPr>
        <w:t xml:space="preserve">: Center for Student Learning in a variety of subjects (including, but are not limited </w:t>
      </w:r>
      <w:r w:rsidRPr="56E63A52" w:rsidR="00797A6D">
        <w:rPr>
          <w:lang w:val="en-US"/>
        </w:rPr>
        <w:t>to:</w:t>
      </w:r>
      <w:r w:rsidRPr="56E63A52" w:rsidR="00797A6D">
        <w:rPr>
          <w:lang w:val="en-US"/>
        </w:rPr>
        <w:t xml:space="preserve"> biology, chemistry, math, nursing, English, etc.) from trained Peer and Professional Tutors. Please check </w:t>
      </w:r>
      <w:hyperlink r:id="Rd48802f8480345e6">
        <w:r w:rsidRPr="56E63A52" w:rsidR="00797A6D">
          <w:rPr>
            <w:color w:val="0070C0"/>
            <w:u w:val="single"/>
            <w:lang w:val="en-US"/>
          </w:rPr>
          <w:t>Kōkua ʻIke’s website</w:t>
        </w:r>
      </w:hyperlink>
      <w:r w:rsidRPr="56E63A52" w:rsidR="00797A6D">
        <w:rPr>
          <w:lang w:val="en-US"/>
        </w:rPr>
        <w:t xml:space="preserve"> for the latest times, list of drop-in hours, and information on scheduling an appointment. Free online tutoring is also available via </w:t>
      </w:r>
      <w:r w:rsidRPr="56E63A52" w:rsidR="00797A6D">
        <w:rPr>
          <w:lang w:val="en-US"/>
        </w:rPr>
        <w:t>TutorMe</w:t>
      </w:r>
      <w:r w:rsidRPr="56E63A52" w:rsidR="00797A6D">
        <w:rPr>
          <w:lang w:val="en-US"/>
        </w:rPr>
        <w:t xml:space="preserve">. Tutor Me can be accessed 24/7 from your Canvas account. Simply click Account – Notifications – </w:t>
      </w:r>
      <w:r w:rsidRPr="56E63A52" w:rsidR="00797A6D">
        <w:rPr>
          <w:lang w:val="en-US"/>
        </w:rPr>
        <w:t>TutorMe</w:t>
      </w:r>
      <w:r w:rsidRPr="56E63A52" w:rsidR="00797A6D">
        <w:rPr>
          <w:lang w:val="en-US"/>
        </w:rPr>
        <w:t xml:space="preserve">. For more information, please contact </w:t>
      </w:r>
      <w:r w:rsidRPr="56E63A52" w:rsidR="00797A6D">
        <w:rPr>
          <w:lang w:val="en-US"/>
        </w:rPr>
        <w:t>Kōkua</w:t>
      </w:r>
      <w:r w:rsidRPr="56E63A52" w:rsidR="00797A6D">
        <w:rPr>
          <w:lang w:val="en-US"/>
        </w:rPr>
        <w:t xml:space="preserve"> </w:t>
      </w:r>
      <w:r w:rsidRPr="56E63A52" w:rsidR="00797A6D">
        <w:rPr>
          <w:lang w:val="en-US"/>
        </w:rPr>
        <w:t>ʻIke</w:t>
      </w:r>
      <w:r w:rsidRPr="56E63A52" w:rsidR="00797A6D">
        <w:rPr>
          <w:lang w:val="en-US"/>
        </w:rPr>
        <w:t xml:space="preserve"> at </w:t>
      </w:r>
      <w:hyperlink r:id="Ra4cc71e1a3dc4038">
        <w:r w:rsidRPr="56E63A52" w:rsidR="00797A6D">
          <w:rPr>
            <w:color w:val="0070C0"/>
            <w:u w:val="single"/>
            <w:lang w:val="en-US"/>
          </w:rPr>
          <w:t>tutoring@chaminade.edu</w:t>
        </w:r>
      </w:hyperlink>
      <w:r w:rsidRPr="56E63A52" w:rsidR="00797A6D">
        <w:rPr>
          <w:lang w:val="en-US"/>
        </w:rPr>
        <w:t> or 808-739-8305.</w:t>
      </w:r>
    </w:p>
    <w:p xmlns:wp14="http://schemas.microsoft.com/office/word/2010/wordml" w:rsidR="00C848C0" w:rsidRDefault="00C848C0" w14:paraId="1299C43A" wp14:textId="77777777">
      <w:pPr>
        <w:spacing w:line="240" w:lineRule="auto"/>
        <w:rPr>
          <w:b/>
        </w:rPr>
      </w:pPr>
    </w:p>
    <w:p xmlns:wp14="http://schemas.microsoft.com/office/word/2010/wordml" w:rsidR="00C848C0" w:rsidRDefault="00797A6D" w14:paraId="32884B27" wp14:textId="77777777">
      <w:pPr>
        <w:pStyle w:val="Heading2"/>
        <w:spacing w:before="0" w:after="0" w:line="240" w:lineRule="auto"/>
        <w:rPr>
          <w:b/>
          <w:sz w:val="22"/>
          <w:szCs w:val="22"/>
        </w:rPr>
      </w:pPr>
      <w:bookmarkStart w:name="_heading=h.j8rcki7ccz3n" w:colFirst="0" w:colLast="0" w:id="16"/>
      <w:bookmarkEnd w:id="16"/>
      <w:r>
        <w:rPr>
          <w:b/>
          <w:sz w:val="22"/>
          <w:szCs w:val="22"/>
        </w:rPr>
        <w:t>Chaminade University Policies</w:t>
      </w:r>
    </w:p>
    <w:p xmlns:wp14="http://schemas.microsoft.com/office/word/2010/wordml" w:rsidR="00C848C0" w:rsidRDefault="00797A6D" w14:paraId="308A8179" wp14:textId="77777777">
      <w:pPr>
        <w:spacing w:line="240" w:lineRule="auto"/>
        <w:rPr>
          <w:b/>
        </w:rPr>
      </w:pPr>
      <w:r>
        <w:rPr>
          <w:b/>
        </w:rPr>
        <w:t>Student Conduct Policy</w:t>
      </w:r>
    </w:p>
    <w:p xmlns:wp14="http://schemas.microsoft.com/office/word/2010/wordml" w:rsidR="00C848C0" w:rsidRDefault="00797A6D" w14:paraId="09C44226" wp14:textId="77777777">
      <w:pPr>
        <w:spacing w:line="240" w:lineRule="auto"/>
      </w:pPr>
      <w:r w:rsidRPr="56E63A52" w:rsidR="00797A6D">
        <w:rPr>
          <w:lang w:val="en-US"/>
        </w:rPr>
        <w:t xml:space="preserve">Campus life is a unique situation requiring the full cooperation of </w:t>
      </w:r>
      <w:r w:rsidRPr="56E63A52" w:rsidR="00797A6D">
        <w:rPr>
          <w:lang w:val="en-US"/>
        </w:rPr>
        <w:t>each individual</w:t>
      </w:r>
      <w:r w:rsidRPr="56E63A52" w:rsidR="00797A6D">
        <w:rPr>
          <w:lang w:val="en-US"/>
        </w:rPr>
        <w:t xml:space="preserve">. </w:t>
      </w:r>
      <w:r w:rsidRPr="56E63A52" w:rsidR="00797A6D">
        <w:rPr>
          <w:lang w:val="en-US"/>
        </w:rPr>
        <w:t>For many, Chaminade is not only a school, but a home and a place of work as well.</w:t>
      </w:r>
      <w:r w:rsidRPr="56E63A52" w:rsidR="00797A6D">
        <w:rPr>
          <w:lang w:val="en-US"/>
        </w:rPr>
        <w:t xml:space="preserve"> That makes it a community environment in which the actions of one </w:t>
      </w:r>
      <w:r w:rsidRPr="56E63A52" w:rsidR="00797A6D">
        <w:rPr>
          <w:lang w:val="en-US"/>
        </w:rPr>
        <w:t>students</w:t>
      </w:r>
      <w:r w:rsidRPr="56E63A52" w:rsidR="00797A6D">
        <w:rPr>
          <w:lang w:val="en-US"/>
        </w:rPr>
        <w:t xml:space="preserve"> may directly affect other students. Therefore, each person must exercise a high degree of responsibility. Any community must have standards of conduct and rules by which it </w:t>
      </w:r>
      <w:r w:rsidRPr="56E63A52" w:rsidR="00797A6D">
        <w:rPr>
          <w:lang w:val="en-US"/>
        </w:rPr>
        <w:t>operates</w:t>
      </w:r>
      <w:r w:rsidRPr="56E63A52" w:rsidR="00797A6D">
        <w:rPr>
          <w:lang w:val="en-US"/>
        </w:rPr>
        <w:t xml:space="preserve">. At Chaminade, these standards are outlined </w:t>
      </w:r>
      <w:r w:rsidRPr="56E63A52" w:rsidR="00797A6D">
        <w:rPr>
          <w:lang w:val="en-US"/>
        </w:rPr>
        <w:t>so as to</w:t>
      </w:r>
      <w:r w:rsidRPr="56E63A52" w:rsidR="00797A6D">
        <w:rPr>
          <w:lang w:val="en-US"/>
        </w:rPr>
        <w:t xml:space="preserve"> reflect both the Catholic, Marianis</w:t>
      </w:r>
      <w:r w:rsidRPr="56E63A52" w:rsidR="00797A6D">
        <w:rPr>
          <w:lang w:val="en-US"/>
        </w:rPr>
        <w:t xml:space="preserve">t values of the institution and to honor and respect students as responsible adults. All alleged violations of the community standards are handled through an established student conduct process, outlined in the Student Handbook, and </w:t>
      </w:r>
      <w:r w:rsidRPr="56E63A52" w:rsidR="00797A6D">
        <w:rPr>
          <w:lang w:val="en-US"/>
        </w:rPr>
        <w:t>operated</w:t>
      </w:r>
      <w:r w:rsidRPr="56E63A52" w:rsidR="00797A6D">
        <w:rPr>
          <w:lang w:val="en-US"/>
        </w:rPr>
        <w:t xml:space="preserve"> within the guidelines set to honor both students’ rights and campus values.</w:t>
      </w:r>
    </w:p>
    <w:p xmlns:wp14="http://schemas.microsoft.com/office/word/2010/wordml" w:rsidR="00C848C0" w:rsidRDefault="00C848C0" w14:paraId="4DDBEF00" wp14:textId="77777777">
      <w:pPr>
        <w:spacing w:line="240" w:lineRule="auto"/>
      </w:pPr>
    </w:p>
    <w:p xmlns:wp14="http://schemas.microsoft.com/office/word/2010/wordml" w:rsidR="00C848C0" w:rsidRDefault="00797A6D" w14:paraId="5BFCD747" wp14:textId="77777777">
      <w:pPr>
        <w:spacing w:line="240" w:lineRule="auto"/>
      </w:pPr>
      <w:r w:rsidRPr="56E63A52" w:rsidR="00797A6D">
        <w:rPr>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w:t>
      </w:r>
      <w:r w:rsidRPr="56E63A52" w:rsidR="00797A6D">
        <w:rPr>
          <w:lang w:val="en-US"/>
        </w:rPr>
        <w:t>jurisdiction</w:t>
      </w:r>
      <w:r w:rsidRPr="56E63A52" w:rsidR="00797A6D">
        <w:rPr>
          <w:lang w:val="en-US"/>
        </w:rPr>
        <w:t xml:space="preserve"> from the time of their admission until their enrollment has been formally </w:t>
      </w:r>
      <w:r w:rsidRPr="56E63A52" w:rsidR="00797A6D">
        <w:rPr>
          <w:lang w:val="en-US"/>
        </w:rPr>
        <w:t>terminated</w:t>
      </w:r>
      <w:r w:rsidRPr="56E63A52" w:rsidR="00797A6D">
        <w:rPr>
          <w:lang w:val="en-US"/>
        </w:rPr>
        <w:t>. Please refer to the Student Handbook for more details. A copy of the Student Handbook is available on the Chaminade website under Student Li</w:t>
      </w:r>
      <w:r w:rsidRPr="56E63A52" w:rsidR="00797A6D">
        <w:rPr>
          <w:lang w:val="en-US"/>
        </w:rPr>
        <w:t xml:space="preserve">fe. </w:t>
      </w:r>
    </w:p>
    <w:p xmlns:wp14="http://schemas.microsoft.com/office/word/2010/wordml" w:rsidR="00C848C0" w:rsidRDefault="00C848C0" w14:paraId="3461D779" wp14:textId="77777777">
      <w:pPr>
        <w:spacing w:line="240" w:lineRule="auto"/>
      </w:pPr>
    </w:p>
    <w:p xmlns:wp14="http://schemas.microsoft.com/office/word/2010/wordml" w:rsidR="00C848C0" w:rsidRDefault="00797A6D" w14:paraId="44674CD3" wp14:textId="77777777">
      <w:pPr>
        <w:spacing w:line="240" w:lineRule="auto"/>
      </w:pPr>
      <w:r>
        <w:t xml:space="preserve">For further information, </w:t>
      </w:r>
      <w:hyperlink r:id="rId21">
        <w:r>
          <w:rPr>
            <w:color w:val="0070C0"/>
            <w:u w:val="single"/>
          </w:rPr>
          <w:t>please refer to the Chaminade Catalog</w:t>
        </w:r>
      </w:hyperlink>
      <w:r>
        <w:t>.</w:t>
      </w:r>
    </w:p>
    <w:p xmlns:wp14="http://schemas.microsoft.com/office/word/2010/wordml" w:rsidR="00C848C0" w:rsidRDefault="00C848C0" w14:paraId="3CF2D8B6" wp14:textId="77777777">
      <w:pPr>
        <w:spacing w:line="240" w:lineRule="auto"/>
        <w:rPr>
          <w:b/>
        </w:rPr>
      </w:pPr>
    </w:p>
    <w:p xmlns:wp14="http://schemas.microsoft.com/office/word/2010/wordml" w:rsidR="00C848C0" w:rsidRDefault="00797A6D" w14:paraId="3243AAAE" wp14:textId="77777777">
      <w:pPr>
        <w:pStyle w:val="Heading2"/>
        <w:keepLines w:val="0"/>
        <w:spacing w:before="0" w:after="0" w:line="240" w:lineRule="auto"/>
        <w:rPr>
          <w:sz w:val="22"/>
          <w:szCs w:val="22"/>
        </w:rPr>
      </w:pPr>
      <w:bookmarkStart w:name="_heading=h.vjq3cpencjnp" w:colFirst="0" w:colLast="0" w:id="17"/>
      <w:bookmarkEnd w:id="17"/>
      <w:r>
        <w:rPr>
          <w:b/>
          <w:sz w:val="22"/>
          <w:szCs w:val="22"/>
        </w:rPr>
        <w:t>Title IX Compliance</w:t>
      </w:r>
    </w:p>
    <w:p xmlns:wp14="http://schemas.microsoft.com/office/word/2010/wordml" w:rsidR="00C848C0" w:rsidRDefault="00797A6D" w14:paraId="56423191" wp14:textId="77777777">
      <w:pPr>
        <w:widowControl w:val="0"/>
        <w:spacing w:line="240" w:lineRule="auto"/>
        <w:ind w:right="340"/>
      </w:pPr>
      <w:r w:rsidRPr="56E63A52" w:rsidR="00797A6D">
        <w:rPr>
          <w:lang w:val="en-US"/>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w:t>
      </w:r>
      <w:r w:rsidRPr="56E63A52" w:rsidR="00797A6D">
        <w:rPr>
          <w:lang w:val="en-US"/>
        </w:rPr>
        <w:t xml:space="preserve"> report the matter to the Title IX Coordinator. If you or someone you know has been harassed or assaulted, you can find the </w:t>
      </w:r>
      <w:r w:rsidRPr="56E63A52" w:rsidR="00797A6D">
        <w:rPr>
          <w:lang w:val="en-US"/>
        </w:rPr>
        <w:t>appropriate resources</w:t>
      </w:r>
      <w:r w:rsidRPr="56E63A52" w:rsidR="00797A6D">
        <w:rPr>
          <w:lang w:val="en-US"/>
        </w:rPr>
        <w:t xml:space="preserve"> by visiting Campus Ministry, the Dean of Students Office, the Counseling Center, or the Office for Compliance and Personnel Services.</w:t>
      </w:r>
    </w:p>
    <w:p xmlns:wp14="http://schemas.microsoft.com/office/word/2010/wordml" w:rsidR="00C848C0" w:rsidRDefault="00C848C0" w14:paraId="0FB78278" wp14:textId="77777777">
      <w:pPr>
        <w:spacing w:line="240" w:lineRule="auto"/>
      </w:pPr>
    </w:p>
    <w:p xmlns:wp14="http://schemas.microsoft.com/office/word/2010/wordml" w:rsidR="00C848C0" w:rsidRDefault="00797A6D" w14:paraId="724137E5" wp14:textId="77777777">
      <w:pPr>
        <w:spacing w:line="240" w:lineRule="auto"/>
      </w:pPr>
      <w:r>
        <w:rPr>
          <w:b/>
        </w:rPr>
        <w:t>Attendance Policy</w:t>
      </w:r>
      <w:r>
        <w:t xml:space="preserve"> </w:t>
      </w:r>
    </w:p>
    <w:p xmlns:wp14="http://schemas.microsoft.com/office/word/2010/wordml" w:rsidR="00C848C0" w:rsidRDefault="00797A6D" w14:paraId="442BB7A3" wp14:textId="3FD1D761">
      <w:pPr>
        <w:spacing w:line="240" w:lineRule="auto"/>
      </w:pPr>
      <w:r w:rsidRPr="5DA144DB" w:rsidR="25199D47">
        <w:rPr>
          <w:lang w:val="en-US"/>
        </w:rPr>
        <w:t>S</w:t>
      </w:r>
      <w:r w:rsidRPr="5DA144DB" w:rsidR="00797A6D">
        <w:rPr>
          <w:lang w:val="en-US"/>
        </w:rPr>
        <w:t xml:space="preserve">tudents are expected to asynchronously attend and </w:t>
      </w:r>
      <w:r w:rsidRPr="5DA144DB" w:rsidR="00797A6D">
        <w:rPr>
          <w:lang w:val="en-US"/>
        </w:rPr>
        <w:t>submit</w:t>
      </w:r>
      <w:r w:rsidRPr="5DA144DB" w:rsidR="00797A6D">
        <w:rPr>
          <w:lang w:val="en-US"/>
        </w:rPr>
        <w:t xml:space="preserve"> course work in classes they are registered in. Student should notify their instructors when illness or other extenuating circumstances prevents them from attending class and </w:t>
      </w:r>
      <w:r w:rsidRPr="5DA144DB" w:rsidR="00797A6D">
        <w:rPr>
          <w:lang w:val="en-US"/>
        </w:rPr>
        <w:t>make arrangements</w:t>
      </w:r>
      <w:r w:rsidRPr="5DA144DB" w:rsidR="00797A6D">
        <w:rPr>
          <w:lang w:val="en-US"/>
        </w:rPr>
        <w:t xml:space="preserve"> to complete missed assignments. Notification may be done by emailing the instructor’s Chaminade email address, calling the instructor’s campus extension, or by leaving a message with the instructor’s division office. It is the instructor’s prerogative to </w:t>
      </w:r>
      <w:r w:rsidRPr="5DA144DB" w:rsidR="00797A6D">
        <w:rPr>
          <w:lang w:val="en-US"/>
        </w:rPr>
        <w:t>mo</w:t>
      </w:r>
      <w:r w:rsidRPr="5DA144DB" w:rsidR="00797A6D">
        <w:rPr>
          <w:lang w:val="en-US"/>
        </w:rPr>
        <w:t>dify</w:t>
      </w:r>
      <w:r w:rsidRPr="5DA144DB" w:rsidR="00797A6D">
        <w:rPr>
          <w:lang w:val="en-US"/>
        </w:rPr>
        <w:t xml:space="preserve"> deadlines of course requirements accordingly. Any student who stops attending a course without officially withdrawing may receive a failing grade.</w:t>
      </w:r>
    </w:p>
    <w:p xmlns:wp14="http://schemas.microsoft.com/office/word/2010/wordml" w:rsidR="00C848C0" w:rsidRDefault="00C848C0" w14:paraId="1FC39945" wp14:textId="77777777">
      <w:pPr>
        <w:spacing w:line="240" w:lineRule="auto"/>
      </w:pPr>
    </w:p>
    <w:p xmlns:wp14="http://schemas.microsoft.com/office/word/2010/wordml" w:rsidR="00C848C0" w:rsidP="56E63A52" w:rsidRDefault="00797A6D" w14:paraId="2CF49DE7" wp14:textId="77777777">
      <w:pPr>
        <w:spacing w:line="240" w:lineRule="auto"/>
        <w:rPr>
          <w:lang w:val="en-US"/>
        </w:rPr>
      </w:pPr>
      <w:r w:rsidRPr="56E63A52" w:rsidR="00797A6D">
        <w:rPr>
          <w:lang w:val="en-US"/>
        </w:rPr>
        <w:t xml:space="preserve">Students with disabilities who have obtained accommodations from the Chaminade University of Honolulu Tutor Coordinator may be </w:t>
      </w:r>
      <w:r w:rsidRPr="56E63A52" w:rsidR="00797A6D">
        <w:rPr>
          <w:lang w:val="en-US"/>
        </w:rPr>
        <w:t>considered for</w:t>
      </w:r>
      <w:r w:rsidRPr="56E63A52" w:rsidR="00797A6D">
        <w:rPr>
          <w:lang w:val="en-US"/>
        </w:rPr>
        <w:t xml:space="preserve"> an exception when the accommodation does not materially alter the attainment of the learning outcomes. </w:t>
      </w:r>
      <w:r>
        <w:br/>
      </w:r>
    </w:p>
    <w:p xmlns:wp14="http://schemas.microsoft.com/office/word/2010/wordml" w:rsidR="00C848C0" w:rsidRDefault="00797A6D" w14:paraId="361FEEDD" wp14:textId="77777777">
      <w:pPr>
        <w:spacing w:line="240" w:lineRule="auto"/>
      </w:pPr>
      <w:r w:rsidRPr="56E63A52" w:rsidR="00797A6D">
        <w:rPr>
          <w:lang w:val="en-US"/>
        </w:rPr>
        <w:t xml:space="preserve">Federal regulations require continued attendance for continuing payment of financial aid. When illness or personal reasons </w:t>
      </w:r>
      <w:r w:rsidRPr="56E63A52" w:rsidR="00797A6D">
        <w:rPr>
          <w:lang w:val="en-US"/>
        </w:rPr>
        <w:t>necessitate</w:t>
      </w:r>
      <w:r w:rsidRPr="56E63A52" w:rsidR="00797A6D">
        <w:rPr>
          <w:lang w:val="en-US"/>
        </w:rPr>
        <w:t xml:space="preserve"> continued absence, the student should communicate first with the instructor to review the options. Anyone who stops attending a course without official withdrawal may receive a failing grade or be withdrawn by the instructor at the instructor’s discretion.</w:t>
      </w:r>
    </w:p>
    <w:p xmlns:wp14="http://schemas.microsoft.com/office/word/2010/wordml" w:rsidR="00C848C0" w:rsidRDefault="00C848C0" w14:paraId="0562CB0E" wp14:textId="77777777">
      <w:pPr>
        <w:spacing w:line="240" w:lineRule="auto"/>
      </w:pPr>
    </w:p>
    <w:p xmlns:wp14="http://schemas.microsoft.com/office/word/2010/wordml" w:rsidR="00C848C0" w:rsidRDefault="00797A6D" w14:paraId="2A79C45F" wp14:textId="77777777">
      <w:pPr>
        <w:spacing w:line="240" w:lineRule="auto"/>
        <w:rPr>
          <w:b/>
        </w:rPr>
      </w:pPr>
      <w:r>
        <w:rPr>
          <w:b/>
        </w:rPr>
        <w:t>Credit Hour Policy</w:t>
      </w:r>
    </w:p>
    <w:p xmlns:wp14="http://schemas.microsoft.com/office/word/2010/wordml" w:rsidR="00C848C0" w:rsidRDefault="00797A6D" w14:paraId="22980F9A" wp14:textId="77777777">
      <w:pPr>
        <w:spacing w:line="240" w:lineRule="auto"/>
      </w:pPr>
      <w:r w:rsidRPr="56E63A52" w:rsidR="00797A6D">
        <w:rPr>
          <w:lang w:val="en-US"/>
        </w:rPr>
        <w:t>The unit of semester credit is defined as university-level credit that is awarded for the completion of coursework.</w:t>
      </w:r>
      <w:r w:rsidRPr="56E63A52" w:rsidR="00797A6D">
        <w:rPr>
          <w:lang w:val="en-US"/>
        </w:rPr>
        <w:t xml:space="preserve"> One credit hour reflects the amount of work represented in the intended learning outcomes and verified by evidence of student achievement for those learning outcomes. Each credit hour earned at Chaminade University should result in 45 hours of engagement. </w:t>
      </w:r>
    </w:p>
    <w:p xmlns:wp14="http://schemas.microsoft.com/office/word/2010/wordml" w:rsidR="00C848C0" w:rsidRDefault="00797A6D" w14:paraId="00518217" wp14:textId="77777777">
      <w:pPr>
        <w:spacing w:line="240" w:lineRule="auto"/>
      </w:pPr>
      <w:r w:rsidRPr="56E63A52" w:rsidR="00797A6D">
        <w:rPr>
          <w:lang w:val="en-US"/>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r w:rsidRPr="56E63A52" w:rsidR="00797A6D">
        <w:rPr>
          <w:lang w:val="en-US"/>
        </w:rPr>
        <w:t>practica</w:t>
      </w:r>
      <w:r w:rsidRPr="56E63A52" w:rsidR="00797A6D">
        <w:rPr>
          <w:lang w:val="en-US"/>
        </w:rPr>
        <w:t>, studio work, and preparation of papers, presentations, or other forms of as</w:t>
      </w:r>
      <w:r w:rsidRPr="56E63A52" w:rsidR="00797A6D">
        <w:rPr>
          <w:lang w:val="en-US"/>
        </w:rPr>
        <w:t xml:space="preserve">sessment. This policy is </w:t>
      </w:r>
      <w:r w:rsidRPr="56E63A52" w:rsidR="00797A6D">
        <w:rPr>
          <w:lang w:val="en-US"/>
        </w:rPr>
        <w:t>in accordance with</w:t>
      </w:r>
      <w:r w:rsidRPr="56E63A52" w:rsidR="00797A6D">
        <w:rPr>
          <w:lang w:val="en-US"/>
        </w:rPr>
        <w:t xml:space="preserve"> federal regulations and regional accrediting agencies.</w:t>
      </w:r>
    </w:p>
    <w:p xmlns:wp14="http://schemas.microsoft.com/office/word/2010/wordml" w:rsidR="00C848C0" w:rsidRDefault="00C848C0" w14:paraId="34CE0A41" wp14:textId="77777777">
      <w:pPr>
        <w:spacing w:line="240" w:lineRule="auto"/>
      </w:pPr>
    </w:p>
    <w:p xmlns:wp14="http://schemas.microsoft.com/office/word/2010/wordml" w:rsidR="00C848C0" w:rsidP="56E63A52" w:rsidRDefault="00797A6D" w14:paraId="076F632D" wp14:textId="11635190">
      <w:pPr>
        <w:pStyle w:val="Heading3"/>
        <w:rPr>
          <w:lang w:val="en-US"/>
        </w:rPr>
      </w:pPr>
      <w:bookmarkStart w:name="_heading=h.nnbww5y5zo43" w:id="18"/>
      <w:bookmarkEnd w:id="18"/>
      <w:r w:rsidRPr="56E63A52" w:rsidR="00797A6D">
        <w:rPr>
          <w:rFonts w:ascii="Arial" w:hAnsi="Arial" w:eastAsia="Arial" w:cs="Arial"/>
          <w:color w:val="000000" w:themeColor="text1" w:themeTint="FF" w:themeShade="FF"/>
          <w:sz w:val="22"/>
          <w:szCs w:val="22"/>
          <w:lang w:val="en-US"/>
        </w:rPr>
        <w:t>Academic Honesty</w:t>
      </w:r>
    </w:p>
    <w:p xmlns:wp14="http://schemas.microsoft.com/office/word/2010/wordml" w:rsidR="00C848C0" w:rsidP="56E63A52" w:rsidRDefault="00797A6D" w14:paraId="39D7A7A5" wp14:textId="5191C3FD">
      <w:pPr>
        <w:pStyle w:val="Normal"/>
        <w:rPr>
          <w:rFonts w:ascii="Arial" w:hAnsi="Arial" w:eastAsia="Arial" w:cs="Arial"/>
          <w:b w:val="0"/>
          <w:bCs w:val="0"/>
          <w:sz w:val="22"/>
          <w:szCs w:val="22"/>
          <w:lang w:val="en-US"/>
        </w:rPr>
      </w:pPr>
      <w:r w:rsidRPr="56E63A52" w:rsidR="00797A6D">
        <w:rPr>
          <w:lang w:val="en-US"/>
        </w:rPr>
        <w:t xml:space="preserve">Academic honesty is an essential aspect of all learning, scholarship, and research. It is one of the values regarded most highly by academic communities throughout the world. </w:t>
      </w:r>
      <w:r w:rsidRPr="56E63A52" w:rsidR="00797A6D">
        <w:rPr>
          <w:lang w:val="en-US"/>
        </w:rPr>
        <w:t>Violations of the principle of academic honesty are extremely serious and will not be tolerated.</w:t>
      </w:r>
    </w:p>
    <w:p w:rsidR="56E63A52" w:rsidP="56E63A52" w:rsidRDefault="56E63A52" w14:paraId="6F80448A" w14:textId="1087754D">
      <w:pPr>
        <w:pStyle w:val="Normal"/>
        <w:rPr>
          <w:lang w:val="en-US"/>
        </w:rPr>
      </w:pPr>
    </w:p>
    <w:p xmlns:wp14="http://schemas.microsoft.com/office/word/2010/wordml" w:rsidR="00C848C0" w:rsidP="56E63A52" w:rsidRDefault="00797A6D" w14:paraId="2704A858" wp14:textId="77777777">
      <w:pPr>
        <w:pStyle w:val="Normal"/>
        <w:rPr>
          <w:rFonts w:ascii="Arial" w:hAnsi="Arial" w:eastAsia="Arial" w:cs="Arial"/>
          <w:b w:val="0"/>
          <w:bCs w:val="0"/>
          <w:sz w:val="22"/>
          <w:szCs w:val="22"/>
          <w:lang w:val="en-US"/>
        </w:rPr>
      </w:pPr>
      <w:r w:rsidRPr="56E63A52" w:rsidR="00797A6D">
        <w:rPr>
          <w:lang w:val="en-US"/>
        </w:rPr>
        <w:t xml:space="preserve">Students </w:t>
      </w:r>
      <w:r w:rsidRPr="56E63A52" w:rsidR="00797A6D">
        <w:rPr>
          <w:lang w:val="en-US"/>
        </w:rPr>
        <w:t>are responsible for</w:t>
      </w:r>
      <w:r w:rsidRPr="56E63A52" w:rsidR="00797A6D">
        <w:rPr>
          <w:lang w:val="en-US"/>
        </w:rPr>
        <w:t xml:space="preserve"> promoting academic honesty at Chaminade by not </w:t>
      </w:r>
      <w:r w:rsidRPr="56E63A52" w:rsidR="00797A6D">
        <w:rPr>
          <w:lang w:val="en-US"/>
        </w:rPr>
        <w:t>participating</w:t>
      </w:r>
      <w:r w:rsidRPr="56E63A52" w:rsidR="00797A6D">
        <w:rPr>
          <w:lang w:val="en-US"/>
        </w:rPr>
        <w:t xml:space="preserve"> in any act of dishonesty and by reporting any incidence of academic dishonesty to an instructor or to a </w:t>
      </w:r>
      <w:r w:rsidRPr="56E63A52" w:rsidR="00797A6D">
        <w:rPr>
          <w:lang w:val="en-US"/>
        </w:rPr>
        <w:t>University</w:t>
      </w:r>
      <w:r w:rsidRPr="56E63A52" w:rsidR="00797A6D">
        <w:rPr>
          <w:lang w:val="en-US"/>
        </w:rPr>
        <w:t xml:space="preserve"> official. Academic dishonesty may include theft of records or examinations, alteration of grades, and plagiarism, in addition to more obvious dishonesty.</w:t>
      </w:r>
    </w:p>
    <w:p w:rsidR="56E63A52" w:rsidP="56E63A52" w:rsidRDefault="56E63A52" w14:paraId="68F10AF3" w14:textId="7F79CFC8">
      <w:pPr>
        <w:pStyle w:val="Normal"/>
        <w:rPr>
          <w:lang w:val="en-US"/>
        </w:rPr>
      </w:pPr>
    </w:p>
    <w:p xmlns:wp14="http://schemas.microsoft.com/office/word/2010/wordml" w:rsidR="00C848C0" w:rsidP="56E63A52" w:rsidRDefault="00797A6D" w14:paraId="21922753" wp14:textId="77777777">
      <w:pPr>
        <w:pStyle w:val="Normal"/>
        <w:rPr>
          <w:rFonts w:ascii="Arial" w:hAnsi="Arial" w:eastAsia="Arial" w:cs="Arial"/>
          <w:b w:val="0"/>
          <w:bCs w:val="0"/>
          <w:sz w:val="22"/>
          <w:szCs w:val="22"/>
          <w:lang w:val="en-US"/>
        </w:rPr>
      </w:pPr>
      <w:r w:rsidRPr="56E63A52" w:rsidR="00797A6D">
        <w:rPr>
          <w:lang w:val="en-US"/>
        </w:rPr>
        <w:t xml:space="preserve">Questions of academic dishonesty in a particular class are first reviewed by the instructor, who must make a report with recommendations to the Dean of the Academic Division. Punishment for academic dishonesty will be </w:t>
      </w:r>
      <w:r w:rsidRPr="56E63A52" w:rsidR="00797A6D">
        <w:rPr>
          <w:lang w:val="en-US"/>
        </w:rPr>
        <w:t>determined</w:t>
      </w:r>
      <w:r w:rsidRPr="56E63A52" w:rsidR="00797A6D">
        <w:rPr>
          <w:lang w:val="en-US"/>
        </w:rPr>
        <w:t xml:space="preserve"> by the instructor and the Dean of Academic Division and may include an “F” grade for the work in question, an “F” grade for the course, suspension, or dismissal from the University.</w:t>
      </w:r>
    </w:p>
    <w:sectPr w:rsidR="00C848C0">
      <w:headerReference w:type="even" r:id="rId22"/>
      <w:headerReference w:type="default" r:id="rId23"/>
      <w:footerReference w:type="even" r:id="rId24"/>
      <w:footerReference w:type="default" r:id="rId25"/>
      <w:headerReference w:type="first" r:id="rId26"/>
      <w:footerReference w:type="first" r:id="rId27"/>
      <w:pgSz w:w="12240" w:h="15840" w:orient="portrait"/>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xmlns:wp14="http://schemas.microsoft.com/office/word/2010/wordml" w:rsidR="00797A6D" w:rsidRDefault="00797A6D" w14:paraId="6D98A12B" wp14:textId="77777777">
      <w:pPr>
        <w:spacing w:line="240" w:lineRule="auto"/>
      </w:pPr>
      <w:r>
        <w:separator/>
      </w:r>
    </w:p>
  </w:endnote>
  <w:endnote w:type="continuationSeparator" w:id="0">
    <w:p xmlns:wp14="http://schemas.microsoft.com/office/word/2010/wordml" w:rsidR="00797A6D" w:rsidRDefault="00797A6D" w14:paraId="2946DB82"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w:fontKey="{051E0E22-3680-40EC-9ED2-B70CB7DD4ECF}" r:id="rId1"/>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4F66FF97-0C4E-4C80-B25A-AE95546694B1}" r:id="rId2"/>
    <w:embedBold w:fontKey="{EEACCC83-901D-4075-B044-866C8FE9287D}" r:id="rId3"/>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96D1212F-195A-4A72-BC75-0EE931A7B448}" r:id="rI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C848C0" w:rsidRDefault="00C848C0" w14:paraId="3FE9F23F" wp14:textId="77777777">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C848C0" w:rsidRDefault="00C848C0" w14:paraId="5997CC1D" wp14:textId="77777777">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C848C0" w:rsidRDefault="00C848C0" w14:paraId="61CDCEAD" wp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xmlns:wp14="http://schemas.microsoft.com/office/word/2010/wordml" w:rsidR="00797A6D" w:rsidRDefault="00797A6D" w14:paraId="110FFD37" wp14:textId="77777777">
      <w:pPr>
        <w:spacing w:line="240" w:lineRule="auto"/>
      </w:pPr>
      <w:r>
        <w:separator/>
      </w:r>
    </w:p>
  </w:footnote>
  <w:footnote w:type="continuationSeparator" w:id="0">
    <w:p xmlns:wp14="http://schemas.microsoft.com/office/word/2010/wordml" w:rsidR="00797A6D" w:rsidRDefault="00797A6D" w14:paraId="6B699379"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C848C0" w:rsidRDefault="00C848C0" w14:paraId="08CE6F91" wp14:textId="77777777">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C848C0" w:rsidRDefault="00C848C0" w14:paraId="1F72F646" wp14:textId="77777777">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C848C0" w:rsidRDefault="00C848C0" w14:paraId="62EBF3C5" wp14:textId="77777777">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F7010"/>
    <w:multiLevelType w:val="multilevel"/>
    <w:tmpl w:val="FFFFFFFF"/>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A800611"/>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B600E9E"/>
    <w:multiLevelType w:val="multilevel"/>
    <w:tmpl w:val="FFFFFFFF"/>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BA15173"/>
    <w:multiLevelType w:val="multilevel"/>
    <w:tmpl w:val="FFFFFFFF"/>
    <w:lvl w:ilvl="0">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272C79B1"/>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3E0B5DDB"/>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5F520A99"/>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DFB7264"/>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74030221">
    <w:abstractNumId w:val="1"/>
  </w:num>
  <w:num w:numId="2" w16cid:durableId="688411068">
    <w:abstractNumId w:val="7"/>
  </w:num>
  <w:num w:numId="3" w16cid:durableId="523180109">
    <w:abstractNumId w:val="3"/>
  </w:num>
  <w:num w:numId="4" w16cid:durableId="1708990929">
    <w:abstractNumId w:val="0"/>
  </w:num>
  <w:num w:numId="5" w16cid:durableId="1711419986">
    <w:abstractNumId w:val="2"/>
  </w:num>
  <w:num w:numId="6" w16cid:durableId="1054885457">
    <w:abstractNumId w:val="6"/>
  </w:num>
  <w:num w:numId="7" w16cid:durableId="1443652256">
    <w:abstractNumId w:val="5"/>
  </w:num>
  <w:num w:numId="8" w16cid:durableId="129056789">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8C0"/>
    <w:rsid w:val="001F04C1"/>
    <w:rsid w:val="00797A6D"/>
    <w:rsid w:val="00C848C0"/>
    <w:rsid w:val="00E45B52"/>
    <w:rsid w:val="03F9B650"/>
    <w:rsid w:val="0682FEBF"/>
    <w:rsid w:val="08BFE9E7"/>
    <w:rsid w:val="0A40B673"/>
    <w:rsid w:val="0D7F7C1F"/>
    <w:rsid w:val="0D841ED5"/>
    <w:rsid w:val="1ECF2C20"/>
    <w:rsid w:val="25199D47"/>
    <w:rsid w:val="27D9A6A3"/>
    <w:rsid w:val="2E8DB985"/>
    <w:rsid w:val="31506421"/>
    <w:rsid w:val="3464F5E7"/>
    <w:rsid w:val="36445C55"/>
    <w:rsid w:val="372AF373"/>
    <w:rsid w:val="3736DD39"/>
    <w:rsid w:val="4AD670A1"/>
    <w:rsid w:val="4F10FF51"/>
    <w:rsid w:val="5281926B"/>
    <w:rsid w:val="565AAEFB"/>
    <w:rsid w:val="56E63A52"/>
    <w:rsid w:val="5DA144DB"/>
    <w:rsid w:val="61A63392"/>
    <w:rsid w:val="67F33AA8"/>
    <w:rsid w:val="6A5FFF7C"/>
    <w:rsid w:val="6C6A64BC"/>
    <w:rsid w:val="730AE2EE"/>
    <w:rsid w:val="734F45B8"/>
    <w:rsid w:val="749D77B8"/>
    <w:rsid w:val="77A472DE"/>
    <w:rsid w:val="783261EA"/>
    <w:rsid w:val="789E16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EBAC"/>
  <w15:docId w15:val="{01ECD838-BAE7-45C1-95C3-52A1D650C7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hAnsi="Calibri" w:eastAsia="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hAnsi="Calibri" w:eastAsia="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0" w:customStyle="1">
    <w:basedOn w:val="TableNormal"/>
    <w:pPr>
      <w:spacing w:line="240" w:lineRule="auto"/>
    </w:pPr>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mailto:helpdesk@chaminade.edu" TargetMode="External" Id="rId18" /><Relationship Type="http://schemas.openxmlformats.org/officeDocument/2006/relationships/header" Target="header3.xml" Id="rId26" /><Relationship Type="http://schemas.openxmlformats.org/officeDocument/2006/relationships/styles" Target="styles.xml" Id="rId3" /><Relationship Type="http://schemas.openxmlformats.org/officeDocument/2006/relationships/hyperlink" Target="https://catalog.chaminade.edu/" TargetMode="External" Id="rId21" /><Relationship Type="http://schemas.openxmlformats.org/officeDocument/2006/relationships/endnotes" Target="endnotes.xml" Id="rId7" /><Relationship Type="http://schemas.openxmlformats.org/officeDocument/2006/relationships/hyperlink" Target="https://community.canvaslms.com/community/answers/guides/video-guide" TargetMode="External" Id="rId17" /><Relationship Type="http://schemas.openxmlformats.org/officeDocument/2006/relationships/footer" Target="footer2.xml" Id="rId25" /><Relationship Type="http://schemas.openxmlformats.org/officeDocument/2006/relationships/numbering" Target="numbering.xml" Id="rId2" /><Relationship Type="http://schemas.openxmlformats.org/officeDocument/2006/relationships/hyperlink" Target="https://community.canvaslms.com/docs/DOC-18585-getting-started-with-canvas-as-a-student" TargetMode="External" Id="rId16"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chaminade.instructure.com/" TargetMode="External" Id="rId11"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hyperlink" Target="https://cases.canvaslms.com/liveagentchat?chattype=student" TargetMode="External" Id="rId15" /><Relationship Type="http://schemas.openxmlformats.org/officeDocument/2006/relationships/header" Target="header2.xml" Id="rId23" /><Relationship Type="http://schemas.openxmlformats.org/officeDocument/2006/relationships/fontTable" Target="fontTable.xml" Id="rId28" /><Relationship Type="http://schemas.openxmlformats.org/officeDocument/2006/relationships/hyperlink" Target="https://chaminade.instructure.com/" TargetMode="External" Id="rId10" /><Relationship Type="http://schemas.openxmlformats.org/officeDocument/2006/relationships/settings" Target="settings.xml" Id="rId4" /><Relationship Type="http://schemas.openxmlformats.org/officeDocument/2006/relationships/hyperlink" Target="http://www.chaminade.edu" TargetMode="External" Id="rId9" /><Relationship Type="http://schemas.openxmlformats.org/officeDocument/2006/relationships/hyperlink" Target="https://community.canvaslms.com/t5/Student-Guide/tkb-p/student" TargetMode="External" Id="rId14" /><Relationship Type="http://schemas.openxmlformats.org/officeDocument/2006/relationships/header" Target="header1.xml" Id="rId22" /><Relationship Type="http://schemas.openxmlformats.org/officeDocument/2006/relationships/footer" Target="footer3.xml" Id="rId27" /><Relationship Type="http://schemas.openxmlformats.org/officeDocument/2006/relationships/hyperlink" Target="https://owl.purdue.edu/owl/research_and_citation/apa_style/apa_formatting_and_style_guide/general_format.html" TargetMode="External" Id="R4131eef357e94344" /><Relationship Type="http://schemas.openxmlformats.org/officeDocument/2006/relationships/hyperlink" Target="mailto:ada@chaminade.edu" TargetMode="External" Id="R612c766fb75c45fa" /><Relationship Type="http://schemas.openxmlformats.org/officeDocument/2006/relationships/hyperlink" Target="https://chaminade.edu/student-success/kokua-ike/" TargetMode="External" Id="Rd48802f8480345e6" /><Relationship Type="http://schemas.openxmlformats.org/officeDocument/2006/relationships/hyperlink" Target="mailto:tutoring@chaminade.edu" TargetMode="External" Id="Ra4cc71e1a3dc4038"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7bUnkROiglZeWZm/ozjZ02MxrA==">CgMxLjAyDmguaW5laWY5d3p6ZHNwMgloLjN6bnlzaDcyCWguMmV0OTJwMDIJaC4xdDNoNXNmMgloLjJzOGV5bzEyCWguMTdkcDh2dTIJaC4zcmRjcmpuMgloLjI2aW4xcmcyCGgubG54Yno5MgloLjM1bmt1bjIyCWguNGQzNG9nODIJaC4xa3N2NHV2Mg5oLmt2Z3B6dmd5MDZuejIJaC40NHNpbmlvMg5oLnIxdTV6emxnZXFtMDIOaC5zeTBxZDM5bmNrZHUyDmguajhyY2tpN2NjejNuMg5oLnZqcTNjcGVuY2pucDIOaC5ubmJ3dzV5NXpvNDM4AHIhMTY0b29GakhkMURpR2RycllNRG9kTHNUTVQzMV85X21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Jonathan Hinderer</lastModifiedBy>
  <revision>4</revision>
  <dcterms:created xsi:type="dcterms:W3CDTF">2024-10-11T22:43:00.0000000Z</dcterms:created>
  <dcterms:modified xsi:type="dcterms:W3CDTF">2026-01-09T01:53:55.7421639Z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