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423B7" w14:textId="657B31FC" w:rsidR="00B7007B" w:rsidRPr="00E34EC6" w:rsidRDefault="00AD7608" w:rsidP="00FA5DF3">
      <w:pPr>
        <w:spacing w:line="240" w:lineRule="auto"/>
        <w:jc w:val="center"/>
        <w:rPr>
          <w:rFonts w:asciiTheme="minorHAnsi" w:eastAsia="Calibri" w:hAnsiTheme="minorHAnsi" w:cstheme="minorHAnsi"/>
          <w:b/>
          <w:bCs/>
          <w:sz w:val="28"/>
          <w:szCs w:val="28"/>
        </w:rPr>
      </w:pPr>
      <w:r w:rsidRPr="00E34EC6">
        <w:rPr>
          <w:rFonts w:asciiTheme="minorHAnsi" w:eastAsia="Calibri" w:hAnsiTheme="minorHAnsi" w:cstheme="minorHAnsi"/>
          <w:b/>
          <w:bCs/>
          <w:sz w:val="28"/>
          <w:szCs w:val="28"/>
        </w:rPr>
        <w:t>School of Applied Psychology</w:t>
      </w:r>
    </w:p>
    <w:p w14:paraId="61967635" w14:textId="26064DD1" w:rsidR="003E29D9" w:rsidRPr="00E34EC6" w:rsidRDefault="00655173" w:rsidP="00FA5DF3">
      <w:pPr>
        <w:spacing w:line="240" w:lineRule="auto"/>
        <w:jc w:val="center"/>
        <w:rPr>
          <w:rFonts w:asciiTheme="minorHAnsi" w:eastAsia="Calibri" w:hAnsiTheme="minorHAnsi" w:cstheme="minorHAnsi"/>
          <w:b/>
          <w:bCs/>
          <w:sz w:val="28"/>
          <w:szCs w:val="28"/>
        </w:rPr>
      </w:pPr>
      <w:r w:rsidRPr="00E34EC6">
        <w:rPr>
          <w:rFonts w:asciiTheme="minorHAnsi" w:eastAsia="Calibri" w:hAnsiTheme="minorHAnsi" w:cstheme="minorHAnsi"/>
          <w:b/>
          <w:bCs/>
          <w:sz w:val="28"/>
          <w:szCs w:val="28"/>
        </w:rPr>
        <w:t>Course Syllabus</w:t>
      </w:r>
    </w:p>
    <w:p w14:paraId="5C97054A" w14:textId="7461ED79" w:rsidR="00655173" w:rsidRPr="00E34EC6" w:rsidRDefault="00655173" w:rsidP="00FA5DF3">
      <w:pPr>
        <w:spacing w:line="240" w:lineRule="auto"/>
        <w:jc w:val="center"/>
        <w:rPr>
          <w:rFonts w:asciiTheme="minorHAnsi" w:eastAsia="Calibri" w:hAnsiTheme="minorHAnsi" w:cstheme="minorHAnsi"/>
          <w:b/>
          <w:bCs/>
          <w:sz w:val="28"/>
          <w:szCs w:val="28"/>
        </w:rPr>
      </w:pPr>
      <w:r w:rsidRPr="00E34EC6">
        <w:rPr>
          <w:rFonts w:asciiTheme="minorHAnsi" w:eastAsia="Calibri" w:hAnsiTheme="minorHAnsi" w:cstheme="minorHAnsi"/>
          <w:b/>
          <w:bCs/>
          <w:sz w:val="28"/>
          <w:szCs w:val="28"/>
        </w:rPr>
        <w:t>PSY 321-01-1: Psychology of Personality</w:t>
      </w:r>
    </w:p>
    <w:p w14:paraId="147B435F" w14:textId="7D279F2F" w:rsidR="00655173" w:rsidRPr="00E34EC6" w:rsidRDefault="00655173" w:rsidP="00FA5DF3">
      <w:pPr>
        <w:spacing w:line="240" w:lineRule="auto"/>
        <w:jc w:val="center"/>
        <w:rPr>
          <w:rFonts w:asciiTheme="minorHAnsi" w:eastAsia="Calibri" w:hAnsiTheme="minorHAnsi" w:cstheme="minorHAnsi"/>
          <w:b/>
          <w:bCs/>
          <w:sz w:val="28"/>
          <w:szCs w:val="28"/>
        </w:rPr>
      </w:pPr>
      <w:r w:rsidRPr="00E34EC6">
        <w:rPr>
          <w:rFonts w:asciiTheme="minorHAnsi" w:eastAsia="Calibri" w:hAnsiTheme="minorHAnsi" w:cstheme="minorHAnsi"/>
          <w:b/>
          <w:bCs/>
          <w:sz w:val="28"/>
          <w:szCs w:val="28"/>
        </w:rPr>
        <w:t xml:space="preserve">Fall </w:t>
      </w:r>
      <w:r w:rsidR="00D42039" w:rsidRPr="00E34EC6">
        <w:rPr>
          <w:rFonts w:asciiTheme="minorHAnsi" w:eastAsia="Calibri" w:hAnsiTheme="minorHAnsi" w:cstheme="minorHAnsi"/>
          <w:b/>
          <w:bCs/>
          <w:sz w:val="28"/>
          <w:szCs w:val="28"/>
        </w:rPr>
        <w:t xml:space="preserve">Semester </w:t>
      </w:r>
      <w:r w:rsidRPr="00E34EC6">
        <w:rPr>
          <w:rFonts w:asciiTheme="minorHAnsi" w:eastAsia="Calibri" w:hAnsiTheme="minorHAnsi" w:cstheme="minorHAnsi"/>
          <w:b/>
          <w:bCs/>
          <w:sz w:val="28"/>
          <w:szCs w:val="28"/>
        </w:rPr>
        <w:t>202</w:t>
      </w:r>
      <w:r w:rsidR="009A319D" w:rsidRPr="00E34EC6">
        <w:rPr>
          <w:rFonts w:asciiTheme="minorHAnsi" w:eastAsia="Calibri" w:hAnsiTheme="minorHAnsi" w:cstheme="minorHAnsi"/>
          <w:b/>
          <w:bCs/>
          <w:sz w:val="28"/>
          <w:szCs w:val="28"/>
        </w:rPr>
        <w:t>6</w:t>
      </w:r>
    </w:p>
    <w:p w14:paraId="5EB04289" w14:textId="77777777" w:rsidR="00655173" w:rsidRPr="00FA5DF3" w:rsidRDefault="00655173" w:rsidP="00FA5DF3">
      <w:pPr>
        <w:spacing w:line="240" w:lineRule="auto"/>
        <w:jc w:val="center"/>
        <w:rPr>
          <w:rFonts w:asciiTheme="minorHAnsi" w:eastAsia="Calibri" w:hAnsiTheme="minorHAnsi" w:cstheme="minorHAnsi"/>
          <w:sz w:val="24"/>
          <w:szCs w:val="24"/>
        </w:rPr>
      </w:pPr>
    </w:p>
    <w:p w14:paraId="4CDA7B69" w14:textId="710EE8CF" w:rsidR="00655173" w:rsidRPr="00FA5DF3" w:rsidRDefault="008038C2" w:rsidP="00FA5DF3">
      <w:pPr>
        <w:spacing w:line="240" w:lineRule="auto"/>
        <w:rPr>
          <w:rFonts w:asciiTheme="minorHAnsi" w:eastAsia="Calibri" w:hAnsiTheme="minorHAnsi" w:cstheme="minorHAnsi"/>
          <w:sz w:val="24"/>
          <w:szCs w:val="24"/>
        </w:rPr>
      </w:pPr>
      <w:r w:rsidRPr="00FA5DF3">
        <w:rPr>
          <w:rFonts w:asciiTheme="minorHAnsi" w:eastAsia="Calibri" w:hAnsiTheme="minorHAnsi" w:cstheme="minorHAnsi"/>
          <w:b/>
          <w:bCs/>
          <w:sz w:val="24"/>
          <w:szCs w:val="24"/>
        </w:rPr>
        <w:t xml:space="preserve">Course Number: </w:t>
      </w:r>
      <w:r w:rsidRPr="00FA5DF3">
        <w:rPr>
          <w:rFonts w:asciiTheme="minorHAnsi" w:eastAsia="Calibri" w:hAnsiTheme="minorHAnsi" w:cstheme="minorHAnsi"/>
          <w:sz w:val="24"/>
          <w:szCs w:val="24"/>
        </w:rPr>
        <w:t>PSY 321-01-1</w:t>
      </w:r>
    </w:p>
    <w:p w14:paraId="47A1E2B0" w14:textId="5BA8E37F" w:rsidR="008038C2" w:rsidRPr="00FA5DF3" w:rsidRDefault="008038C2" w:rsidP="00FA5DF3">
      <w:pPr>
        <w:spacing w:line="240" w:lineRule="auto"/>
        <w:rPr>
          <w:rFonts w:asciiTheme="minorHAnsi" w:eastAsia="Calibri" w:hAnsiTheme="minorHAnsi" w:cstheme="minorHAnsi"/>
          <w:sz w:val="24"/>
          <w:szCs w:val="24"/>
        </w:rPr>
      </w:pPr>
      <w:r w:rsidRPr="00FA5DF3">
        <w:rPr>
          <w:rFonts w:asciiTheme="minorHAnsi" w:eastAsia="Calibri" w:hAnsiTheme="minorHAnsi" w:cstheme="minorHAnsi"/>
          <w:b/>
          <w:bCs/>
          <w:sz w:val="24"/>
          <w:szCs w:val="24"/>
        </w:rPr>
        <w:t xml:space="preserve">Course Title: </w:t>
      </w:r>
      <w:r w:rsidRPr="00FA5DF3">
        <w:rPr>
          <w:rFonts w:asciiTheme="minorHAnsi" w:eastAsia="Calibri" w:hAnsiTheme="minorHAnsi" w:cstheme="minorHAnsi"/>
          <w:sz w:val="24"/>
          <w:szCs w:val="24"/>
        </w:rPr>
        <w:t>Psychology of Personality</w:t>
      </w:r>
    </w:p>
    <w:p w14:paraId="520B410F" w14:textId="121C07E0" w:rsidR="008038C2" w:rsidRPr="00FA5DF3" w:rsidRDefault="008038C2" w:rsidP="00FA5DF3">
      <w:pPr>
        <w:spacing w:line="240" w:lineRule="auto"/>
        <w:rPr>
          <w:rFonts w:asciiTheme="minorHAnsi" w:eastAsia="Calibri" w:hAnsiTheme="minorHAnsi" w:cstheme="minorHAnsi"/>
          <w:sz w:val="24"/>
          <w:szCs w:val="24"/>
        </w:rPr>
      </w:pPr>
      <w:r w:rsidRPr="00FA5DF3">
        <w:rPr>
          <w:rFonts w:asciiTheme="minorHAnsi" w:eastAsia="Calibri" w:hAnsiTheme="minorHAnsi" w:cstheme="minorHAnsi"/>
          <w:b/>
          <w:bCs/>
          <w:sz w:val="24"/>
          <w:szCs w:val="24"/>
        </w:rPr>
        <w:t xml:space="preserve">Term: </w:t>
      </w:r>
      <w:r w:rsidRPr="00FA5DF3">
        <w:rPr>
          <w:rFonts w:asciiTheme="minorHAnsi" w:eastAsia="Calibri" w:hAnsiTheme="minorHAnsi" w:cstheme="minorHAnsi"/>
          <w:sz w:val="24"/>
          <w:szCs w:val="24"/>
        </w:rPr>
        <w:t>Fall 202</w:t>
      </w:r>
      <w:r w:rsidR="009A319D" w:rsidRPr="00FA5DF3">
        <w:rPr>
          <w:rFonts w:asciiTheme="minorHAnsi" w:eastAsia="Calibri" w:hAnsiTheme="minorHAnsi" w:cstheme="minorHAnsi"/>
          <w:sz w:val="24"/>
          <w:szCs w:val="24"/>
        </w:rPr>
        <w:t>6</w:t>
      </w:r>
      <w:r w:rsidR="00907D17" w:rsidRPr="00FA5DF3">
        <w:rPr>
          <w:rFonts w:asciiTheme="minorHAnsi" w:eastAsia="Calibri" w:hAnsiTheme="minorHAnsi" w:cstheme="minorHAnsi"/>
          <w:sz w:val="24"/>
          <w:szCs w:val="24"/>
        </w:rPr>
        <w:t>; 8</w:t>
      </w:r>
      <w:r w:rsidR="00B35F4E" w:rsidRPr="00FA5DF3">
        <w:rPr>
          <w:rFonts w:asciiTheme="minorHAnsi" w:eastAsia="Calibri" w:hAnsiTheme="minorHAnsi" w:cstheme="minorHAnsi"/>
          <w:sz w:val="24"/>
          <w:szCs w:val="24"/>
        </w:rPr>
        <w:t>/</w:t>
      </w:r>
      <w:r w:rsidR="008D24BC" w:rsidRPr="00FA5DF3">
        <w:rPr>
          <w:rFonts w:asciiTheme="minorHAnsi" w:eastAsia="Calibri" w:hAnsiTheme="minorHAnsi" w:cstheme="minorHAnsi"/>
          <w:sz w:val="24"/>
          <w:szCs w:val="24"/>
        </w:rPr>
        <w:t>17</w:t>
      </w:r>
      <w:r w:rsidR="00907D17" w:rsidRPr="00FA5DF3">
        <w:rPr>
          <w:rFonts w:asciiTheme="minorHAnsi" w:eastAsia="Calibri" w:hAnsiTheme="minorHAnsi" w:cstheme="minorHAnsi"/>
          <w:sz w:val="24"/>
          <w:szCs w:val="24"/>
        </w:rPr>
        <w:t>/202</w:t>
      </w:r>
      <w:r w:rsidR="008D24BC" w:rsidRPr="00FA5DF3">
        <w:rPr>
          <w:rFonts w:asciiTheme="minorHAnsi" w:eastAsia="Calibri" w:hAnsiTheme="minorHAnsi" w:cstheme="minorHAnsi"/>
          <w:sz w:val="24"/>
          <w:szCs w:val="24"/>
        </w:rPr>
        <w:t>6</w:t>
      </w:r>
      <w:r w:rsidR="00907D17" w:rsidRPr="00FA5DF3">
        <w:rPr>
          <w:rFonts w:asciiTheme="minorHAnsi" w:eastAsia="Calibri" w:hAnsiTheme="minorHAnsi" w:cstheme="minorHAnsi"/>
          <w:sz w:val="24"/>
          <w:szCs w:val="24"/>
        </w:rPr>
        <w:t xml:space="preserve"> – 12/</w:t>
      </w:r>
      <w:r w:rsidR="00B35F4E" w:rsidRPr="00FA5DF3">
        <w:rPr>
          <w:rFonts w:asciiTheme="minorHAnsi" w:eastAsia="Calibri" w:hAnsiTheme="minorHAnsi" w:cstheme="minorHAnsi"/>
          <w:sz w:val="24"/>
          <w:szCs w:val="24"/>
        </w:rPr>
        <w:t>1</w:t>
      </w:r>
      <w:r w:rsidR="008D24BC" w:rsidRPr="00FA5DF3">
        <w:rPr>
          <w:rFonts w:asciiTheme="minorHAnsi" w:eastAsia="Calibri" w:hAnsiTheme="minorHAnsi" w:cstheme="minorHAnsi"/>
          <w:sz w:val="24"/>
          <w:szCs w:val="24"/>
        </w:rPr>
        <w:t>1</w:t>
      </w:r>
      <w:r w:rsidR="00907D17" w:rsidRPr="00FA5DF3">
        <w:rPr>
          <w:rFonts w:asciiTheme="minorHAnsi" w:eastAsia="Calibri" w:hAnsiTheme="minorHAnsi" w:cstheme="minorHAnsi"/>
          <w:sz w:val="24"/>
          <w:szCs w:val="24"/>
        </w:rPr>
        <w:t>/202</w:t>
      </w:r>
      <w:r w:rsidR="008D24BC" w:rsidRPr="00FA5DF3">
        <w:rPr>
          <w:rFonts w:asciiTheme="minorHAnsi" w:eastAsia="Calibri" w:hAnsiTheme="minorHAnsi" w:cstheme="minorHAnsi"/>
          <w:sz w:val="24"/>
          <w:szCs w:val="24"/>
        </w:rPr>
        <w:t>6</w:t>
      </w:r>
    </w:p>
    <w:p w14:paraId="508DCEA5" w14:textId="0FE2ADFC" w:rsidR="008038C2" w:rsidRPr="00FA5DF3" w:rsidRDefault="008038C2" w:rsidP="00FA5DF3">
      <w:pPr>
        <w:spacing w:line="240" w:lineRule="auto"/>
        <w:rPr>
          <w:rFonts w:asciiTheme="minorHAnsi" w:eastAsia="Calibri" w:hAnsiTheme="minorHAnsi" w:cstheme="minorHAnsi"/>
          <w:b/>
          <w:bCs/>
          <w:sz w:val="24"/>
          <w:szCs w:val="24"/>
        </w:rPr>
      </w:pPr>
      <w:r w:rsidRPr="00FA5DF3">
        <w:rPr>
          <w:rFonts w:asciiTheme="minorHAnsi" w:eastAsia="Calibri" w:hAnsiTheme="minorHAnsi" w:cstheme="minorHAnsi"/>
          <w:b/>
          <w:bCs/>
          <w:sz w:val="24"/>
          <w:szCs w:val="24"/>
        </w:rPr>
        <w:t xml:space="preserve">Class Meeting Days: </w:t>
      </w:r>
      <w:r w:rsidRPr="00FA5DF3">
        <w:rPr>
          <w:rFonts w:asciiTheme="minorHAnsi" w:eastAsia="Calibri" w:hAnsiTheme="minorHAnsi" w:cstheme="minorHAnsi"/>
          <w:sz w:val="24"/>
          <w:szCs w:val="24"/>
        </w:rPr>
        <w:t>Tues/Thurs</w:t>
      </w:r>
      <w:r w:rsidR="00907D17" w:rsidRPr="00FA5DF3">
        <w:rPr>
          <w:rFonts w:asciiTheme="minorHAnsi" w:eastAsia="Calibri" w:hAnsiTheme="minorHAnsi" w:cstheme="minorHAnsi"/>
          <w:sz w:val="24"/>
          <w:szCs w:val="24"/>
        </w:rPr>
        <w:t xml:space="preserve">; </w:t>
      </w:r>
      <w:r w:rsidR="00A724AD" w:rsidRPr="00FA5DF3">
        <w:rPr>
          <w:rFonts w:asciiTheme="minorHAnsi" w:eastAsia="Calibri" w:hAnsiTheme="minorHAnsi" w:cstheme="minorHAnsi"/>
          <w:sz w:val="24"/>
          <w:szCs w:val="24"/>
        </w:rPr>
        <w:t>Clarence T.C. Ching, room 253</w:t>
      </w:r>
    </w:p>
    <w:p w14:paraId="3170E98F" w14:textId="1E6560A2" w:rsidR="008038C2" w:rsidRPr="00FA5DF3" w:rsidRDefault="008038C2" w:rsidP="00FA5DF3">
      <w:pPr>
        <w:spacing w:line="240" w:lineRule="auto"/>
        <w:rPr>
          <w:rFonts w:asciiTheme="minorHAnsi" w:eastAsia="Calibri" w:hAnsiTheme="minorHAnsi" w:cstheme="minorHAnsi"/>
          <w:b/>
          <w:bCs/>
          <w:sz w:val="24"/>
          <w:szCs w:val="24"/>
        </w:rPr>
      </w:pPr>
      <w:r w:rsidRPr="00FA5DF3">
        <w:rPr>
          <w:rFonts w:asciiTheme="minorHAnsi" w:eastAsia="Calibri" w:hAnsiTheme="minorHAnsi" w:cstheme="minorHAnsi"/>
          <w:b/>
          <w:bCs/>
          <w:sz w:val="24"/>
          <w:szCs w:val="24"/>
        </w:rPr>
        <w:t xml:space="preserve">Class Meeting Hours: </w:t>
      </w:r>
      <w:r w:rsidR="00907D17" w:rsidRPr="00FA5DF3">
        <w:rPr>
          <w:rFonts w:asciiTheme="minorHAnsi" w:eastAsia="Calibri" w:hAnsiTheme="minorHAnsi" w:cstheme="minorHAnsi"/>
          <w:sz w:val="24"/>
          <w:szCs w:val="24"/>
        </w:rPr>
        <w:t>11:30-12:50 pm F2F</w:t>
      </w:r>
    </w:p>
    <w:p w14:paraId="7D4BA57B" w14:textId="344C5B64" w:rsidR="008038C2" w:rsidRPr="00FA5DF3" w:rsidRDefault="008038C2" w:rsidP="00FA5DF3">
      <w:pPr>
        <w:spacing w:line="240" w:lineRule="auto"/>
        <w:rPr>
          <w:rFonts w:asciiTheme="minorHAnsi" w:eastAsia="Calibri" w:hAnsiTheme="minorHAnsi" w:cstheme="minorHAnsi"/>
          <w:b/>
          <w:bCs/>
          <w:sz w:val="24"/>
          <w:szCs w:val="24"/>
        </w:rPr>
      </w:pPr>
      <w:r w:rsidRPr="00FA5DF3">
        <w:rPr>
          <w:rFonts w:asciiTheme="minorHAnsi" w:eastAsia="Calibri" w:hAnsiTheme="minorHAnsi" w:cstheme="minorHAnsi"/>
          <w:b/>
          <w:bCs/>
          <w:sz w:val="24"/>
          <w:szCs w:val="24"/>
        </w:rPr>
        <w:t xml:space="preserve">Course Website Address: (Canvas): </w:t>
      </w:r>
      <w:hyperlink r:id="rId8" w:history="1">
        <w:r w:rsidRPr="00FA5DF3">
          <w:rPr>
            <w:rStyle w:val="Hyperlink"/>
            <w:rFonts w:asciiTheme="minorHAnsi" w:hAnsiTheme="minorHAnsi" w:cstheme="minorHAnsi"/>
            <w:color w:val="auto"/>
            <w:sz w:val="24"/>
            <w:szCs w:val="24"/>
          </w:rPr>
          <w:t>https://chaminade.instructure.com</w:t>
        </w:r>
      </w:hyperlink>
      <w:r w:rsidRPr="00FA5DF3">
        <w:rPr>
          <w:rFonts w:asciiTheme="minorHAnsi" w:hAnsiTheme="minorHAnsi" w:cstheme="minorHAnsi"/>
          <w:sz w:val="24"/>
          <w:szCs w:val="24"/>
        </w:rPr>
        <w:t>)</w:t>
      </w:r>
    </w:p>
    <w:p w14:paraId="33BEBF1B" w14:textId="77777777" w:rsidR="008038C2" w:rsidRPr="00FA5DF3" w:rsidRDefault="008038C2" w:rsidP="00FA5DF3">
      <w:pPr>
        <w:spacing w:line="240" w:lineRule="auto"/>
        <w:rPr>
          <w:rFonts w:asciiTheme="minorHAnsi" w:eastAsia="Calibri" w:hAnsiTheme="minorHAnsi" w:cstheme="minorHAnsi"/>
          <w:b/>
          <w:bCs/>
          <w:sz w:val="24"/>
          <w:szCs w:val="24"/>
        </w:rPr>
      </w:pPr>
    </w:p>
    <w:p w14:paraId="64E5F2CE" w14:textId="052B2931" w:rsidR="008038C2" w:rsidRPr="00FA5DF3" w:rsidRDefault="008038C2" w:rsidP="00FA5DF3">
      <w:pPr>
        <w:spacing w:line="240" w:lineRule="auto"/>
        <w:rPr>
          <w:rFonts w:asciiTheme="minorHAnsi" w:eastAsia="Calibri" w:hAnsiTheme="minorHAnsi" w:cstheme="minorHAnsi"/>
          <w:b/>
          <w:bCs/>
          <w:sz w:val="24"/>
          <w:szCs w:val="24"/>
        </w:rPr>
      </w:pPr>
      <w:r w:rsidRPr="00FA5DF3">
        <w:rPr>
          <w:rFonts w:asciiTheme="minorHAnsi" w:eastAsia="Calibri" w:hAnsiTheme="minorHAnsi" w:cstheme="minorHAnsi"/>
          <w:b/>
          <w:bCs/>
          <w:sz w:val="24"/>
          <w:szCs w:val="24"/>
        </w:rPr>
        <w:t>Instructor Name:</w:t>
      </w:r>
      <w:r w:rsidR="00907D17" w:rsidRPr="00FA5DF3">
        <w:rPr>
          <w:rFonts w:asciiTheme="minorHAnsi" w:eastAsia="Calibri" w:hAnsiTheme="minorHAnsi" w:cstheme="minorHAnsi"/>
          <w:b/>
          <w:bCs/>
          <w:sz w:val="24"/>
          <w:szCs w:val="24"/>
        </w:rPr>
        <w:t xml:space="preserve"> </w:t>
      </w:r>
      <w:r w:rsidR="00907D17" w:rsidRPr="00FA5DF3">
        <w:rPr>
          <w:rFonts w:asciiTheme="minorHAnsi" w:eastAsia="Calibri" w:hAnsiTheme="minorHAnsi" w:cstheme="minorHAnsi"/>
          <w:sz w:val="24"/>
          <w:szCs w:val="24"/>
        </w:rPr>
        <w:t>Dr. Silvia Koch</w:t>
      </w:r>
    </w:p>
    <w:p w14:paraId="013ECC67" w14:textId="3B50F620" w:rsidR="008038C2" w:rsidRPr="00FA5DF3" w:rsidRDefault="008038C2" w:rsidP="00FA5DF3">
      <w:pPr>
        <w:spacing w:line="240" w:lineRule="auto"/>
        <w:rPr>
          <w:rFonts w:asciiTheme="minorHAnsi" w:eastAsia="Calibri" w:hAnsiTheme="minorHAnsi" w:cstheme="minorHAnsi"/>
          <w:b/>
          <w:bCs/>
          <w:sz w:val="24"/>
          <w:szCs w:val="24"/>
        </w:rPr>
      </w:pPr>
      <w:r w:rsidRPr="00FA5DF3">
        <w:rPr>
          <w:rFonts w:asciiTheme="minorHAnsi" w:eastAsia="Calibri" w:hAnsiTheme="minorHAnsi" w:cstheme="minorHAnsi"/>
          <w:b/>
          <w:bCs/>
          <w:sz w:val="24"/>
          <w:szCs w:val="24"/>
        </w:rPr>
        <w:t>Email:</w:t>
      </w:r>
      <w:r w:rsidR="00907D17" w:rsidRPr="00FA5DF3">
        <w:rPr>
          <w:rFonts w:asciiTheme="minorHAnsi" w:eastAsia="Calibri" w:hAnsiTheme="minorHAnsi" w:cstheme="minorHAnsi"/>
          <w:b/>
          <w:bCs/>
          <w:sz w:val="24"/>
          <w:szCs w:val="24"/>
        </w:rPr>
        <w:t xml:space="preserve"> </w:t>
      </w:r>
      <w:r w:rsidR="00907D17" w:rsidRPr="00FA5DF3">
        <w:rPr>
          <w:rFonts w:asciiTheme="minorHAnsi" w:eastAsia="Calibri" w:hAnsiTheme="minorHAnsi" w:cstheme="minorHAnsi"/>
          <w:sz w:val="24"/>
          <w:szCs w:val="24"/>
        </w:rPr>
        <w:t>silvia.koch@chaminade.edu</w:t>
      </w:r>
    </w:p>
    <w:p w14:paraId="2405FD42" w14:textId="3CE5C0FE" w:rsidR="008038C2" w:rsidRPr="00FA5DF3" w:rsidRDefault="008038C2" w:rsidP="00FA5DF3">
      <w:pPr>
        <w:spacing w:line="240" w:lineRule="auto"/>
        <w:rPr>
          <w:rFonts w:asciiTheme="minorHAnsi" w:eastAsia="Calibri" w:hAnsiTheme="minorHAnsi" w:cstheme="minorHAnsi"/>
          <w:sz w:val="24"/>
          <w:szCs w:val="24"/>
        </w:rPr>
      </w:pPr>
      <w:r w:rsidRPr="00FA5DF3">
        <w:rPr>
          <w:rFonts w:asciiTheme="minorHAnsi" w:eastAsia="Calibri" w:hAnsiTheme="minorHAnsi" w:cstheme="minorHAnsi"/>
          <w:b/>
          <w:bCs/>
          <w:sz w:val="24"/>
          <w:szCs w:val="24"/>
        </w:rPr>
        <w:t>Phone:</w:t>
      </w:r>
      <w:r w:rsidR="00907D17" w:rsidRPr="00FA5DF3">
        <w:rPr>
          <w:rFonts w:asciiTheme="minorHAnsi" w:eastAsia="Calibri" w:hAnsiTheme="minorHAnsi" w:cstheme="minorHAnsi"/>
          <w:b/>
          <w:bCs/>
          <w:sz w:val="24"/>
          <w:szCs w:val="24"/>
        </w:rPr>
        <w:t xml:space="preserve"> </w:t>
      </w:r>
      <w:r w:rsidR="00907D17" w:rsidRPr="00FA5DF3">
        <w:rPr>
          <w:rFonts w:asciiTheme="minorHAnsi" w:eastAsia="Calibri" w:hAnsiTheme="minorHAnsi" w:cstheme="minorHAnsi"/>
          <w:sz w:val="24"/>
          <w:szCs w:val="24"/>
        </w:rPr>
        <w:t>(808) 386-1258 cell; (808) 739-4644 office</w:t>
      </w:r>
    </w:p>
    <w:p w14:paraId="23079B74" w14:textId="2B42E90E" w:rsidR="008038C2" w:rsidRPr="00FA5DF3" w:rsidRDefault="008038C2" w:rsidP="00FA5DF3">
      <w:pPr>
        <w:spacing w:line="240" w:lineRule="auto"/>
        <w:rPr>
          <w:rFonts w:asciiTheme="minorHAnsi" w:eastAsia="Calibri" w:hAnsiTheme="minorHAnsi" w:cstheme="minorHAnsi"/>
          <w:sz w:val="24"/>
          <w:szCs w:val="24"/>
        </w:rPr>
      </w:pPr>
      <w:r w:rsidRPr="00FA5DF3">
        <w:rPr>
          <w:rFonts w:asciiTheme="minorHAnsi" w:eastAsia="Calibri" w:hAnsiTheme="minorHAnsi" w:cstheme="minorHAnsi"/>
          <w:b/>
          <w:bCs/>
          <w:sz w:val="24"/>
          <w:szCs w:val="24"/>
        </w:rPr>
        <w:t>Office Location:</w:t>
      </w:r>
      <w:r w:rsidR="00907D17" w:rsidRPr="00FA5DF3">
        <w:rPr>
          <w:rFonts w:asciiTheme="minorHAnsi" w:eastAsia="Calibri" w:hAnsiTheme="minorHAnsi" w:cstheme="minorHAnsi"/>
          <w:b/>
          <w:bCs/>
          <w:sz w:val="24"/>
          <w:szCs w:val="24"/>
        </w:rPr>
        <w:t xml:space="preserve"> </w:t>
      </w:r>
      <w:r w:rsidR="00907D17" w:rsidRPr="00FA5DF3">
        <w:rPr>
          <w:rFonts w:asciiTheme="minorHAnsi" w:eastAsia="Calibri" w:hAnsiTheme="minorHAnsi" w:cstheme="minorHAnsi"/>
          <w:sz w:val="24"/>
          <w:szCs w:val="24"/>
        </w:rPr>
        <w:t>Behavioral Science Bldg. Room 1</w:t>
      </w:r>
      <w:r w:rsidR="00CC47EC" w:rsidRPr="00FA5DF3">
        <w:rPr>
          <w:rFonts w:asciiTheme="minorHAnsi" w:eastAsia="Calibri" w:hAnsiTheme="minorHAnsi" w:cstheme="minorHAnsi"/>
          <w:sz w:val="24"/>
          <w:szCs w:val="24"/>
        </w:rPr>
        <w:t>08</w:t>
      </w:r>
    </w:p>
    <w:p w14:paraId="0B0E621D" w14:textId="09432845" w:rsidR="008038C2" w:rsidRPr="00FA5DF3" w:rsidRDefault="008038C2" w:rsidP="00FA5DF3">
      <w:pPr>
        <w:spacing w:line="240" w:lineRule="auto"/>
        <w:rPr>
          <w:rFonts w:asciiTheme="minorHAnsi" w:eastAsia="Calibri" w:hAnsiTheme="minorHAnsi" w:cstheme="minorHAnsi"/>
          <w:sz w:val="24"/>
          <w:szCs w:val="24"/>
        </w:rPr>
      </w:pPr>
      <w:r w:rsidRPr="00FA5DF3">
        <w:rPr>
          <w:rFonts w:asciiTheme="minorHAnsi" w:eastAsia="Calibri" w:hAnsiTheme="minorHAnsi" w:cstheme="minorHAnsi"/>
          <w:b/>
          <w:bCs/>
          <w:sz w:val="24"/>
          <w:szCs w:val="24"/>
        </w:rPr>
        <w:t>Office Hours:</w:t>
      </w:r>
      <w:r w:rsidR="00907D17" w:rsidRPr="00FA5DF3">
        <w:rPr>
          <w:rFonts w:asciiTheme="minorHAnsi" w:eastAsia="Calibri" w:hAnsiTheme="minorHAnsi" w:cstheme="minorHAnsi"/>
          <w:b/>
          <w:bCs/>
          <w:sz w:val="24"/>
          <w:szCs w:val="24"/>
        </w:rPr>
        <w:t xml:space="preserve"> </w:t>
      </w:r>
      <w:r w:rsidR="00907D17" w:rsidRPr="00FA5DF3">
        <w:rPr>
          <w:rFonts w:asciiTheme="minorHAnsi" w:eastAsia="Calibri" w:hAnsiTheme="minorHAnsi" w:cstheme="minorHAnsi"/>
          <w:sz w:val="24"/>
          <w:szCs w:val="24"/>
        </w:rPr>
        <w:t>Available anytime by appointment or request</w:t>
      </w:r>
    </w:p>
    <w:p w14:paraId="65AD38B7" w14:textId="77777777" w:rsidR="008038C2" w:rsidRPr="00FA5DF3" w:rsidRDefault="008038C2" w:rsidP="00FA5DF3">
      <w:pPr>
        <w:spacing w:line="240" w:lineRule="auto"/>
        <w:rPr>
          <w:rFonts w:asciiTheme="minorHAnsi" w:eastAsia="Calibri" w:hAnsiTheme="minorHAnsi" w:cstheme="minorHAnsi"/>
          <w:b/>
          <w:bCs/>
          <w:sz w:val="24"/>
          <w:szCs w:val="24"/>
        </w:rPr>
      </w:pPr>
    </w:p>
    <w:p w14:paraId="6032B1C9" w14:textId="73D33E7B" w:rsidR="00175904" w:rsidRPr="00FA5DF3" w:rsidRDefault="008038C2" w:rsidP="00FA5DF3">
      <w:pPr>
        <w:spacing w:line="240" w:lineRule="auto"/>
        <w:rPr>
          <w:rFonts w:asciiTheme="minorHAnsi" w:eastAsia="Calibri" w:hAnsiTheme="minorHAnsi" w:cstheme="minorHAnsi"/>
          <w:sz w:val="24"/>
          <w:szCs w:val="24"/>
        </w:rPr>
      </w:pPr>
      <w:r w:rsidRPr="00FA5DF3">
        <w:rPr>
          <w:rFonts w:asciiTheme="minorHAnsi" w:eastAsia="Calibri" w:hAnsiTheme="minorHAnsi" w:cstheme="minorHAnsi"/>
          <w:b/>
          <w:bCs/>
          <w:sz w:val="24"/>
          <w:szCs w:val="24"/>
        </w:rPr>
        <w:t>Instructor</w:t>
      </w:r>
      <w:r w:rsidR="002716CE">
        <w:rPr>
          <w:rFonts w:asciiTheme="minorHAnsi" w:eastAsia="Calibri" w:hAnsiTheme="minorHAnsi" w:cstheme="minorHAnsi"/>
          <w:b/>
          <w:bCs/>
          <w:sz w:val="24"/>
          <w:szCs w:val="24"/>
        </w:rPr>
        <w:t xml:space="preserve"> Communication &amp;</w:t>
      </w:r>
      <w:r w:rsidRPr="00FA5DF3">
        <w:rPr>
          <w:rFonts w:asciiTheme="minorHAnsi" w:eastAsia="Calibri" w:hAnsiTheme="minorHAnsi" w:cstheme="minorHAnsi"/>
          <w:b/>
          <w:bCs/>
          <w:sz w:val="24"/>
          <w:szCs w:val="24"/>
        </w:rPr>
        <w:t xml:space="preserve"> Availability:</w:t>
      </w:r>
      <w:r w:rsidR="00907D17" w:rsidRPr="00FA5DF3">
        <w:rPr>
          <w:rFonts w:asciiTheme="minorHAnsi" w:eastAsia="Calibri" w:hAnsiTheme="minorHAnsi" w:cstheme="minorHAnsi"/>
          <w:b/>
          <w:bCs/>
          <w:sz w:val="24"/>
          <w:szCs w:val="24"/>
        </w:rPr>
        <w:t xml:space="preserve"> </w:t>
      </w:r>
      <w:r w:rsidR="00175904" w:rsidRPr="00FA5DF3">
        <w:rPr>
          <w:rFonts w:asciiTheme="minorHAnsi" w:eastAsia="Calibri" w:hAnsiTheme="minorHAnsi" w:cstheme="minorHAnsi"/>
          <w:sz w:val="24"/>
          <w:szCs w:val="24"/>
        </w:rPr>
        <w:t>Questions for this course can be emailed to the instructor at silvia.koch@chaminade.edu</w:t>
      </w:r>
      <w:r w:rsidR="008F5C77" w:rsidRPr="00FA5DF3">
        <w:rPr>
          <w:rFonts w:asciiTheme="minorHAnsi" w:eastAsia="Calibri" w:hAnsiTheme="minorHAnsi" w:cstheme="minorHAnsi"/>
          <w:sz w:val="24"/>
          <w:szCs w:val="24"/>
        </w:rPr>
        <w:t>.</w:t>
      </w:r>
      <w:r w:rsidR="00175904" w:rsidRPr="00FA5DF3">
        <w:rPr>
          <w:rFonts w:asciiTheme="minorHAnsi" w:eastAsia="Calibri" w:hAnsiTheme="minorHAnsi" w:cstheme="minorHAnsi"/>
          <w:sz w:val="24"/>
          <w:szCs w:val="24"/>
        </w:rPr>
        <w:t xml:space="preserve">  Online, in-person and/or phone conferences can be arranged. Every effort will be made to respond in a timely manner.  Response time may take </w:t>
      </w:r>
      <w:r w:rsidR="000F2DF2" w:rsidRPr="00FA5DF3">
        <w:rPr>
          <w:rFonts w:asciiTheme="minorHAnsi" w:eastAsia="Calibri" w:hAnsiTheme="minorHAnsi" w:cstheme="minorHAnsi"/>
          <w:sz w:val="24"/>
          <w:szCs w:val="24"/>
        </w:rPr>
        <w:t xml:space="preserve">up to </w:t>
      </w:r>
      <w:r w:rsidR="00175904" w:rsidRPr="00FA5DF3">
        <w:rPr>
          <w:rFonts w:asciiTheme="minorHAnsi" w:eastAsia="Calibri" w:hAnsiTheme="minorHAnsi" w:cstheme="minorHAnsi"/>
          <w:sz w:val="24"/>
          <w:szCs w:val="24"/>
        </w:rPr>
        <w:t>1 day in some circumstances.</w:t>
      </w:r>
      <w:r w:rsidR="00175904" w:rsidRPr="00FA5DF3">
        <w:rPr>
          <w:rFonts w:asciiTheme="minorHAnsi" w:eastAsia="Calibri" w:hAnsiTheme="minorHAnsi" w:cstheme="minorHAnsi"/>
          <w:sz w:val="24"/>
          <w:szCs w:val="24"/>
        </w:rPr>
        <w:br/>
      </w:r>
    </w:p>
    <w:p w14:paraId="0A225BA2" w14:textId="41159F1C" w:rsidR="00175904" w:rsidRPr="00F557F7" w:rsidRDefault="00175904" w:rsidP="00FA5DF3">
      <w:pPr>
        <w:spacing w:line="240" w:lineRule="auto"/>
        <w:rPr>
          <w:rFonts w:asciiTheme="minorHAnsi" w:eastAsia="Calibri" w:hAnsiTheme="minorHAnsi" w:cstheme="minorHAnsi"/>
          <w:b/>
          <w:bCs/>
          <w:sz w:val="24"/>
          <w:szCs w:val="24"/>
          <w:u w:val="single"/>
        </w:rPr>
      </w:pPr>
      <w:r w:rsidRPr="00F557F7">
        <w:rPr>
          <w:rFonts w:asciiTheme="minorHAnsi" w:eastAsia="Calibri" w:hAnsiTheme="minorHAnsi" w:cstheme="minorHAnsi"/>
          <w:b/>
          <w:bCs/>
          <w:sz w:val="24"/>
          <w:szCs w:val="24"/>
          <w:u w:val="single"/>
        </w:rPr>
        <w:t>Text:</w:t>
      </w:r>
    </w:p>
    <w:p w14:paraId="1E8A9ADE" w14:textId="0C9732F2" w:rsidR="009C5AD7" w:rsidRPr="00FA5DF3" w:rsidRDefault="00175904" w:rsidP="00FA5DF3">
      <w:pPr>
        <w:spacing w:line="240" w:lineRule="auto"/>
        <w:rPr>
          <w:rFonts w:asciiTheme="minorHAnsi" w:eastAsia="Calibri" w:hAnsiTheme="minorHAnsi" w:cstheme="minorHAnsi"/>
          <w:sz w:val="24"/>
          <w:szCs w:val="24"/>
        </w:rPr>
      </w:pPr>
      <w:r w:rsidRPr="00FA5DF3">
        <w:rPr>
          <w:rFonts w:asciiTheme="minorHAnsi" w:eastAsia="Calibri" w:hAnsiTheme="minorHAnsi" w:cstheme="minorHAnsi"/>
          <w:sz w:val="24"/>
          <w:szCs w:val="24"/>
        </w:rPr>
        <w:t xml:space="preserve">Funder, David C. </w:t>
      </w:r>
      <w:r w:rsidR="009C5AD7" w:rsidRPr="00FA5DF3">
        <w:rPr>
          <w:rFonts w:asciiTheme="minorHAnsi" w:eastAsia="Calibri" w:hAnsiTheme="minorHAnsi" w:cstheme="minorHAnsi"/>
          <w:sz w:val="24"/>
          <w:szCs w:val="24"/>
        </w:rPr>
        <w:t>(201</w:t>
      </w:r>
      <w:r w:rsidR="00C45D65" w:rsidRPr="00FA5DF3">
        <w:rPr>
          <w:rFonts w:asciiTheme="minorHAnsi" w:eastAsia="Calibri" w:hAnsiTheme="minorHAnsi" w:cstheme="minorHAnsi"/>
          <w:sz w:val="24"/>
          <w:szCs w:val="24"/>
        </w:rPr>
        <w:t>9</w:t>
      </w:r>
      <w:r w:rsidR="009C5AD7" w:rsidRPr="00FA5DF3">
        <w:rPr>
          <w:rFonts w:asciiTheme="minorHAnsi" w:eastAsia="Calibri" w:hAnsiTheme="minorHAnsi" w:cstheme="minorHAnsi"/>
          <w:sz w:val="24"/>
          <w:szCs w:val="24"/>
        </w:rPr>
        <w:t xml:space="preserve">). </w:t>
      </w:r>
      <w:r w:rsidRPr="00FA5DF3">
        <w:rPr>
          <w:rFonts w:asciiTheme="minorHAnsi" w:eastAsia="Calibri" w:hAnsiTheme="minorHAnsi" w:cstheme="minorHAnsi"/>
          <w:i/>
          <w:iCs/>
          <w:sz w:val="24"/>
          <w:szCs w:val="24"/>
        </w:rPr>
        <w:t>The Personality Puzzle</w:t>
      </w:r>
      <w:r w:rsidR="008F5C77" w:rsidRPr="00FA5DF3">
        <w:rPr>
          <w:rFonts w:asciiTheme="minorHAnsi" w:eastAsia="Calibri" w:hAnsiTheme="minorHAnsi" w:cstheme="minorHAnsi"/>
          <w:i/>
          <w:iCs/>
          <w:sz w:val="24"/>
          <w:szCs w:val="24"/>
        </w:rPr>
        <w:t xml:space="preserve"> (</w:t>
      </w:r>
      <w:r w:rsidR="00C45D65" w:rsidRPr="00FA5DF3">
        <w:rPr>
          <w:rFonts w:asciiTheme="minorHAnsi" w:eastAsia="Calibri" w:hAnsiTheme="minorHAnsi" w:cstheme="minorHAnsi"/>
          <w:i/>
          <w:iCs/>
          <w:sz w:val="24"/>
          <w:szCs w:val="24"/>
        </w:rPr>
        <w:t>8</w:t>
      </w:r>
      <w:r w:rsidR="008F5C77" w:rsidRPr="00FA5DF3">
        <w:rPr>
          <w:rFonts w:asciiTheme="minorHAnsi" w:eastAsia="Calibri" w:hAnsiTheme="minorHAnsi" w:cstheme="minorHAnsi"/>
          <w:i/>
          <w:iCs/>
          <w:sz w:val="24"/>
          <w:szCs w:val="24"/>
          <w:vertAlign w:val="superscript"/>
        </w:rPr>
        <w:t>th</w:t>
      </w:r>
      <w:r w:rsidR="008F5C77" w:rsidRPr="00FA5DF3">
        <w:rPr>
          <w:rFonts w:asciiTheme="minorHAnsi" w:eastAsia="Calibri" w:hAnsiTheme="minorHAnsi" w:cstheme="minorHAnsi"/>
          <w:i/>
          <w:iCs/>
          <w:sz w:val="24"/>
          <w:szCs w:val="24"/>
        </w:rPr>
        <w:t xml:space="preserve"> edition). </w:t>
      </w:r>
      <w:r w:rsidR="008F5C77" w:rsidRPr="00FA5DF3">
        <w:rPr>
          <w:rFonts w:asciiTheme="minorHAnsi" w:eastAsia="Calibri" w:hAnsiTheme="minorHAnsi" w:cstheme="minorHAnsi"/>
          <w:sz w:val="24"/>
          <w:szCs w:val="24"/>
        </w:rPr>
        <w:t>201</w:t>
      </w:r>
      <w:r w:rsidR="00C45D65" w:rsidRPr="00FA5DF3">
        <w:rPr>
          <w:rFonts w:asciiTheme="minorHAnsi" w:eastAsia="Calibri" w:hAnsiTheme="minorHAnsi" w:cstheme="minorHAnsi"/>
          <w:sz w:val="24"/>
          <w:szCs w:val="24"/>
        </w:rPr>
        <w:t>9</w:t>
      </w:r>
      <w:r w:rsidR="008F5C77" w:rsidRPr="00FA5DF3">
        <w:rPr>
          <w:rFonts w:asciiTheme="minorHAnsi" w:eastAsia="Calibri" w:hAnsiTheme="minorHAnsi" w:cstheme="minorHAnsi"/>
          <w:sz w:val="24"/>
          <w:szCs w:val="24"/>
        </w:rPr>
        <w:t>. W.W. Norton &amp; Co. New York, NY.</w:t>
      </w:r>
      <w:r w:rsidR="009C5AD7" w:rsidRPr="00FA5DF3">
        <w:rPr>
          <w:rFonts w:asciiTheme="minorHAnsi" w:eastAsia="Calibri" w:hAnsiTheme="minorHAnsi" w:cstheme="minorHAnsi"/>
          <w:sz w:val="24"/>
          <w:szCs w:val="24"/>
        </w:rPr>
        <w:t xml:space="preserve"> ISBN – 9780393600421</w:t>
      </w:r>
    </w:p>
    <w:p w14:paraId="6F34FFA6" w14:textId="4877E73A" w:rsidR="003E29D9" w:rsidRPr="00FA5DF3" w:rsidRDefault="003E29D9" w:rsidP="00FA5DF3">
      <w:pPr>
        <w:spacing w:line="240" w:lineRule="auto"/>
        <w:rPr>
          <w:rFonts w:asciiTheme="minorHAnsi" w:hAnsiTheme="minorHAnsi" w:cstheme="minorHAnsi"/>
          <w:sz w:val="24"/>
          <w:szCs w:val="24"/>
        </w:rPr>
      </w:pPr>
    </w:p>
    <w:p w14:paraId="67C6ED7B" w14:textId="2CEB62C9" w:rsidR="00091A03" w:rsidRPr="00FA5DF3" w:rsidRDefault="00091A03" w:rsidP="00FA5DF3">
      <w:pPr>
        <w:spacing w:line="240" w:lineRule="auto"/>
        <w:rPr>
          <w:rFonts w:asciiTheme="minorHAnsi" w:hAnsiTheme="minorHAnsi" w:cstheme="minorHAnsi"/>
          <w:b/>
          <w:bCs/>
          <w:sz w:val="24"/>
          <w:szCs w:val="24"/>
          <w:u w:val="single"/>
        </w:rPr>
      </w:pPr>
      <w:r w:rsidRPr="00FA5DF3">
        <w:rPr>
          <w:rFonts w:asciiTheme="minorHAnsi" w:hAnsiTheme="minorHAnsi" w:cstheme="minorHAnsi"/>
          <w:b/>
          <w:bCs/>
          <w:sz w:val="24"/>
          <w:szCs w:val="24"/>
          <w:u w:val="single"/>
        </w:rPr>
        <w:t>University Catalog Course Description</w:t>
      </w:r>
    </w:p>
    <w:p w14:paraId="2CA980A8" w14:textId="77777777" w:rsidR="000E2BAF" w:rsidRPr="00FA5DF3" w:rsidRDefault="00091A03" w:rsidP="00FA5DF3">
      <w:pPr>
        <w:spacing w:line="240" w:lineRule="auto"/>
        <w:rPr>
          <w:rFonts w:asciiTheme="minorHAnsi" w:hAnsiTheme="minorHAnsi" w:cstheme="minorHAnsi"/>
          <w:sz w:val="24"/>
          <w:szCs w:val="24"/>
        </w:rPr>
      </w:pPr>
      <w:r w:rsidRPr="00FA5DF3">
        <w:rPr>
          <w:rFonts w:asciiTheme="minorHAnsi" w:hAnsiTheme="minorHAnsi" w:cstheme="minorHAnsi"/>
          <w:sz w:val="24"/>
          <w:szCs w:val="24"/>
        </w:rPr>
        <w:t xml:space="preserve">This course reviews multiple perspectives of personality, including psychodynamics, trait, behavioral, cognitive, and phenomenological </w:t>
      </w:r>
      <w:r w:rsidR="000E2BAF" w:rsidRPr="00FA5DF3">
        <w:rPr>
          <w:rFonts w:asciiTheme="minorHAnsi" w:hAnsiTheme="minorHAnsi" w:cstheme="minorHAnsi"/>
          <w:sz w:val="24"/>
          <w:szCs w:val="24"/>
        </w:rPr>
        <w:t xml:space="preserve">approaches. </w:t>
      </w:r>
    </w:p>
    <w:p w14:paraId="7E3DBF30" w14:textId="77777777" w:rsidR="00BA08E3" w:rsidRPr="00FA5DF3" w:rsidRDefault="00BA08E3" w:rsidP="00FA5DF3">
      <w:pPr>
        <w:spacing w:line="240" w:lineRule="auto"/>
        <w:rPr>
          <w:rFonts w:asciiTheme="minorHAnsi" w:hAnsiTheme="minorHAnsi" w:cstheme="minorHAnsi"/>
          <w:sz w:val="24"/>
          <w:szCs w:val="24"/>
        </w:rPr>
      </w:pPr>
    </w:p>
    <w:p w14:paraId="0E0780BD" w14:textId="77777777" w:rsidR="00C87B0C" w:rsidRPr="00FA5DF3" w:rsidRDefault="004D0FC6" w:rsidP="00FA5DF3">
      <w:pPr>
        <w:spacing w:line="240" w:lineRule="auto"/>
        <w:rPr>
          <w:rFonts w:asciiTheme="minorHAnsi" w:hAnsiTheme="minorHAnsi" w:cstheme="minorHAnsi"/>
          <w:b/>
          <w:bCs/>
          <w:sz w:val="24"/>
          <w:szCs w:val="24"/>
          <w:u w:val="single"/>
        </w:rPr>
      </w:pPr>
      <w:r w:rsidRPr="00FA5DF3">
        <w:rPr>
          <w:rFonts w:asciiTheme="minorHAnsi" w:hAnsiTheme="minorHAnsi" w:cstheme="minorHAnsi"/>
          <w:b/>
          <w:bCs/>
          <w:sz w:val="24"/>
          <w:szCs w:val="24"/>
          <w:u w:val="single"/>
        </w:rPr>
        <w:t>Program Linking Statement</w:t>
      </w:r>
    </w:p>
    <w:p w14:paraId="577D448C" w14:textId="05E3C4F4" w:rsidR="004D0FC6" w:rsidRPr="00FA5DF3" w:rsidRDefault="008A7607" w:rsidP="00FA5DF3">
      <w:pPr>
        <w:spacing w:line="240" w:lineRule="auto"/>
        <w:rPr>
          <w:rFonts w:asciiTheme="minorHAnsi" w:hAnsiTheme="minorHAnsi" w:cstheme="minorHAnsi"/>
          <w:b/>
          <w:bCs/>
          <w:sz w:val="24"/>
          <w:szCs w:val="24"/>
          <w:u w:val="single"/>
        </w:rPr>
      </w:pPr>
      <w:r w:rsidRPr="00FA5DF3">
        <w:rPr>
          <w:rFonts w:asciiTheme="minorHAnsi" w:eastAsia="Times New Roman" w:hAnsiTheme="minorHAnsi" w:cstheme="minorHAnsi"/>
          <w:color w:val="2D3B45"/>
          <w:sz w:val="24"/>
          <w:szCs w:val="24"/>
        </w:rPr>
        <w:t>This course develops and assesses the skills and competencies for the Psychology program student learning outcomes I.) Students will identify key concepts, principles, and overarching themes in psychology; and IV.) Students will exhibit the value of educating the whole person through the description and explanation of the dynamic nature between one's mind, body, and social influences</w:t>
      </w:r>
      <w:r w:rsidR="00852DC8" w:rsidRPr="00FA5DF3">
        <w:rPr>
          <w:rFonts w:asciiTheme="minorHAnsi" w:eastAsia="Times New Roman" w:hAnsiTheme="minorHAnsi" w:cstheme="minorHAnsi"/>
          <w:color w:val="2D3B45"/>
          <w:sz w:val="24"/>
          <w:szCs w:val="24"/>
        </w:rPr>
        <w:t>.</w:t>
      </w:r>
    </w:p>
    <w:p w14:paraId="4F0DE67D" w14:textId="77777777" w:rsidR="000E2BAF" w:rsidRPr="00FA5DF3" w:rsidRDefault="000E2BAF" w:rsidP="00FA5DF3">
      <w:pPr>
        <w:spacing w:line="240" w:lineRule="auto"/>
        <w:rPr>
          <w:rFonts w:asciiTheme="minorHAnsi" w:hAnsiTheme="minorHAnsi" w:cstheme="minorHAnsi"/>
          <w:sz w:val="24"/>
          <w:szCs w:val="24"/>
        </w:rPr>
      </w:pPr>
    </w:p>
    <w:p w14:paraId="3E8AA267" w14:textId="77777777" w:rsidR="00852DC8" w:rsidRPr="00FA5DF3" w:rsidRDefault="000E2BAF" w:rsidP="00FA5DF3">
      <w:pPr>
        <w:spacing w:line="240" w:lineRule="auto"/>
        <w:rPr>
          <w:rFonts w:asciiTheme="minorHAnsi" w:hAnsiTheme="minorHAnsi" w:cstheme="minorHAnsi"/>
          <w:b/>
          <w:bCs/>
          <w:sz w:val="24"/>
          <w:szCs w:val="24"/>
          <w:u w:val="single"/>
        </w:rPr>
      </w:pPr>
      <w:r w:rsidRPr="00FA5DF3">
        <w:rPr>
          <w:rFonts w:asciiTheme="minorHAnsi" w:hAnsiTheme="minorHAnsi" w:cstheme="minorHAnsi"/>
          <w:b/>
          <w:bCs/>
          <w:sz w:val="24"/>
          <w:szCs w:val="24"/>
          <w:u w:val="single"/>
        </w:rPr>
        <w:t>Course Overview</w:t>
      </w:r>
    </w:p>
    <w:p w14:paraId="22556651" w14:textId="09DEAC74" w:rsidR="000E2BAF" w:rsidRPr="00FA5DF3" w:rsidRDefault="000E2BAF" w:rsidP="00FA5DF3">
      <w:pPr>
        <w:spacing w:line="240" w:lineRule="auto"/>
        <w:rPr>
          <w:rFonts w:asciiTheme="minorHAnsi" w:hAnsiTheme="minorHAnsi" w:cstheme="minorHAnsi"/>
          <w:sz w:val="24"/>
          <w:szCs w:val="24"/>
        </w:rPr>
      </w:pPr>
      <w:r w:rsidRPr="00FA5DF3">
        <w:rPr>
          <w:rFonts w:asciiTheme="minorHAnsi" w:hAnsiTheme="minorHAnsi" w:cstheme="minorHAnsi"/>
          <w:sz w:val="24"/>
          <w:szCs w:val="24"/>
        </w:rPr>
        <w:t xml:space="preserve">This course will provide an overview of the major theoretical perspectives related to personality.  </w:t>
      </w:r>
      <w:proofErr w:type="gramStart"/>
      <w:r w:rsidRPr="00FA5DF3">
        <w:rPr>
          <w:rFonts w:asciiTheme="minorHAnsi" w:hAnsiTheme="minorHAnsi" w:cstheme="minorHAnsi"/>
          <w:sz w:val="24"/>
          <w:szCs w:val="24"/>
        </w:rPr>
        <w:t>Through the use of</w:t>
      </w:r>
      <w:proofErr w:type="gramEnd"/>
      <w:r w:rsidRPr="00FA5DF3">
        <w:rPr>
          <w:rFonts w:asciiTheme="minorHAnsi" w:hAnsiTheme="minorHAnsi" w:cstheme="minorHAnsi"/>
          <w:sz w:val="24"/>
          <w:szCs w:val="24"/>
        </w:rPr>
        <w:t xml:space="preserve"> activities, reading, and writing, students will have an opportunity to explore different approaches to the scientific study of personality from a </w:t>
      </w:r>
      <w:r w:rsidRPr="00FA5DF3">
        <w:rPr>
          <w:rFonts w:asciiTheme="minorHAnsi" w:hAnsiTheme="minorHAnsi" w:cstheme="minorHAnsi"/>
          <w:sz w:val="24"/>
          <w:szCs w:val="24"/>
        </w:rPr>
        <w:lastRenderedPageBreak/>
        <w:t xml:space="preserve">multidisciplinary and cross-cultural perspective with a focus on understanding human behavior.  General approaches to the study of personality that we will </w:t>
      </w:r>
      <w:r w:rsidR="00380156" w:rsidRPr="00FA5DF3">
        <w:rPr>
          <w:rFonts w:asciiTheme="minorHAnsi" w:hAnsiTheme="minorHAnsi" w:cstheme="minorHAnsi"/>
          <w:sz w:val="24"/>
          <w:szCs w:val="24"/>
        </w:rPr>
        <w:t>examine</w:t>
      </w:r>
      <w:r w:rsidRPr="00FA5DF3">
        <w:rPr>
          <w:rFonts w:asciiTheme="minorHAnsi" w:hAnsiTheme="minorHAnsi" w:cstheme="minorHAnsi"/>
          <w:sz w:val="24"/>
          <w:szCs w:val="24"/>
        </w:rPr>
        <w:t xml:space="preserve"> include the following: the Trait Approach, The Biological Approach, The </w:t>
      </w:r>
      <w:r w:rsidR="00380156" w:rsidRPr="00FA5DF3">
        <w:rPr>
          <w:rFonts w:asciiTheme="minorHAnsi" w:hAnsiTheme="minorHAnsi" w:cstheme="minorHAnsi"/>
          <w:sz w:val="24"/>
          <w:szCs w:val="24"/>
        </w:rPr>
        <w:t>Psychoanalytic</w:t>
      </w:r>
      <w:r w:rsidRPr="00FA5DF3">
        <w:rPr>
          <w:rFonts w:asciiTheme="minorHAnsi" w:hAnsiTheme="minorHAnsi" w:cstheme="minorHAnsi"/>
          <w:sz w:val="24"/>
          <w:szCs w:val="24"/>
        </w:rPr>
        <w:t xml:space="preserve"> Approach, The Humanistic Approach, The Behavioral/Social Learning </w:t>
      </w:r>
      <w:r w:rsidR="00380156" w:rsidRPr="00FA5DF3">
        <w:rPr>
          <w:rFonts w:asciiTheme="minorHAnsi" w:hAnsiTheme="minorHAnsi" w:cstheme="minorHAnsi"/>
          <w:sz w:val="24"/>
          <w:szCs w:val="24"/>
        </w:rPr>
        <w:t>Approach</w:t>
      </w:r>
      <w:r w:rsidRPr="00FA5DF3">
        <w:rPr>
          <w:rFonts w:asciiTheme="minorHAnsi" w:hAnsiTheme="minorHAnsi" w:cstheme="minorHAnsi"/>
          <w:sz w:val="24"/>
          <w:szCs w:val="24"/>
        </w:rPr>
        <w:t>, and the Cognitive Approach.</w:t>
      </w:r>
    </w:p>
    <w:p w14:paraId="6F98986E" w14:textId="77777777" w:rsidR="00C93010" w:rsidRPr="00FA5DF3" w:rsidRDefault="00C93010" w:rsidP="00FA5DF3">
      <w:pPr>
        <w:spacing w:line="240" w:lineRule="auto"/>
        <w:rPr>
          <w:rFonts w:asciiTheme="minorHAnsi" w:hAnsiTheme="minorHAnsi" w:cstheme="minorHAnsi"/>
          <w:b/>
          <w:bCs/>
          <w:sz w:val="24"/>
          <w:szCs w:val="24"/>
          <w:u w:val="single"/>
        </w:rPr>
      </w:pPr>
    </w:p>
    <w:p w14:paraId="0775C3EA" w14:textId="0082FD37" w:rsidR="00380156" w:rsidRPr="00FA5DF3" w:rsidRDefault="00380156" w:rsidP="00FA5DF3">
      <w:pPr>
        <w:pStyle w:val="SyllabusBlueHeading2"/>
        <w:spacing w:line="240" w:lineRule="auto"/>
        <w:rPr>
          <w:rFonts w:asciiTheme="minorHAnsi" w:hAnsiTheme="minorHAnsi" w:cstheme="minorHAnsi"/>
          <w:color w:val="auto"/>
          <w:szCs w:val="24"/>
          <w:u w:val="single"/>
        </w:rPr>
      </w:pPr>
      <w:r w:rsidRPr="00FA5DF3">
        <w:rPr>
          <w:rFonts w:asciiTheme="minorHAnsi" w:hAnsiTheme="minorHAnsi" w:cstheme="minorHAnsi"/>
          <w:color w:val="auto"/>
          <w:szCs w:val="24"/>
          <w:u w:val="single"/>
        </w:rPr>
        <w:t>Program Learning Outcomes (PLO)</w:t>
      </w:r>
    </w:p>
    <w:p w14:paraId="6E60724F" w14:textId="58D3B667" w:rsidR="00380156" w:rsidRPr="00FA5DF3" w:rsidRDefault="00380156" w:rsidP="00FA5DF3">
      <w:pPr>
        <w:pStyle w:val="SyllabusBlueHeading2"/>
        <w:spacing w:line="240" w:lineRule="auto"/>
        <w:rPr>
          <w:rFonts w:asciiTheme="minorHAnsi" w:hAnsiTheme="minorHAnsi" w:cstheme="minorHAnsi"/>
          <w:b w:val="0"/>
          <w:bCs w:val="0"/>
          <w:color w:val="auto"/>
          <w:szCs w:val="24"/>
        </w:rPr>
      </w:pPr>
      <w:r w:rsidRPr="00FA5DF3">
        <w:rPr>
          <w:rFonts w:asciiTheme="minorHAnsi" w:hAnsiTheme="minorHAnsi" w:cstheme="minorHAnsi"/>
          <w:b w:val="0"/>
          <w:bCs w:val="0"/>
          <w:color w:val="auto"/>
          <w:szCs w:val="24"/>
        </w:rPr>
        <w:t>1</w:t>
      </w:r>
      <w:r w:rsidR="00CC47EC" w:rsidRPr="00FA5DF3">
        <w:rPr>
          <w:rFonts w:asciiTheme="minorHAnsi" w:hAnsiTheme="minorHAnsi" w:cstheme="minorHAnsi"/>
          <w:b w:val="0"/>
          <w:bCs w:val="0"/>
          <w:color w:val="auto"/>
          <w:szCs w:val="24"/>
        </w:rPr>
        <w:t>. Students</w:t>
      </w:r>
      <w:r w:rsidRPr="00FA5DF3">
        <w:rPr>
          <w:rFonts w:asciiTheme="minorHAnsi" w:hAnsiTheme="minorHAnsi" w:cstheme="minorHAnsi"/>
          <w:b w:val="0"/>
          <w:bCs w:val="0"/>
          <w:color w:val="auto"/>
          <w:szCs w:val="24"/>
        </w:rPr>
        <w:t xml:space="preserve"> will identify key concepts, principles, and overarching themes in psychology.</w:t>
      </w:r>
    </w:p>
    <w:p w14:paraId="74B11CCD" w14:textId="7E383038" w:rsidR="00380156" w:rsidRPr="00FA5DF3" w:rsidRDefault="00380156" w:rsidP="00FA5DF3">
      <w:pPr>
        <w:pStyle w:val="SyllabusBlueHeading2"/>
        <w:spacing w:line="240" w:lineRule="auto"/>
        <w:rPr>
          <w:rFonts w:asciiTheme="minorHAnsi" w:hAnsiTheme="minorHAnsi" w:cstheme="minorHAnsi"/>
          <w:b w:val="0"/>
          <w:bCs w:val="0"/>
          <w:color w:val="auto"/>
          <w:szCs w:val="24"/>
        </w:rPr>
      </w:pPr>
      <w:r w:rsidRPr="00FA5DF3">
        <w:rPr>
          <w:rFonts w:asciiTheme="minorHAnsi" w:hAnsiTheme="minorHAnsi" w:cstheme="minorHAnsi"/>
          <w:b w:val="0"/>
          <w:bCs w:val="0"/>
          <w:color w:val="auto"/>
          <w:szCs w:val="24"/>
        </w:rPr>
        <w:t>2</w:t>
      </w:r>
      <w:r w:rsidR="00CC47EC" w:rsidRPr="00FA5DF3">
        <w:rPr>
          <w:rFonts w:asciiTheme="minorHAnsi" w:hAnsiTheme="minorHAnsi" w:cstheme="minorHAnsi"/>
          <w:b w:val="0"/>
          <w:bCs w:val="0"/>
          <w:color w:val="auto"/>
          <w:szCs w:val="24"/>
        </w:rPr>
        <w:t>. Students</w:t>
      </w:r>
      <w:r w:rsidRPr="00FA5DF3">
        <w:rPr>
          <w:rFonts w:asciiTheme="minorHAnsi" w:hAnsiTheme="minorHAnsi" w:cstheme="minorHAnsi"/>
          <w:b w:val="0"/>
          <w:bCs w:val="0"/>
          <w:color w:val="auto"/>
          <w:szCs w:val="24"/>
        </w:rPr>
        <w:t xml:space="preserve"> will exhibit the value of adaptation and change through the critical thinking process of interpretation, design, and evaluation of psychological research.</w:t>
      </w:r>
    </w:p>
    <w:p w14:paraId="265770BB" w14:textId="064999A5" w:rsidR="00380156" w:rsidRPr="00FA5DF3" w:rsidRDefault="00380156" w:rsidP="00FA5DF3">
      <w:pPr>
        <w:pStyle w:val="SyllabusBlueHeading2"/>
        <w:spacing w:line="240" w:lineRule="auto"/>
        <w:rPr>
          <w:rFonts w:asciiTheme="minorHAnsi" w:hAnsiTheme="minorHAnsi" w:cstheme="minorHAnsi"/>
          <w:b w:val="0"/>
          <w:bCs w:val="0"/>
          <w:color w:val="auto"/>
          <w:szCs w:val="24"/>
        </w:rPr>
      </w:pPr>
      <w:r w:rsidRPr="00FA5DF3">
        <w:rPr>
          <w:rFonts w:asciiTheme="minorHAnsi" w:hAnsiTheme="minorHAnsi" w:cstheme="minorHAnsi"/>
          <w:b w:val="0"/>
          <w:bCs w:val="0"/>
          <w:color w:val="auto"/>
          <w:szCs w:val="24"/>
        </w:rPr>
        <w:t>3</w:t>
      </w:r>
      <w:r w:rsidR="00CC47EC" w:rsidRPr="00FA5DF3">
        <w:rPr>
          <w:rFonts w:asciiTheme="minorHAnsi" w:hAnsiTheme="minorHAnsi" w:cstheme="minorHAnsi"/>
          <w:b w:val="0"/>
          <w:bCs w:val="0"/>
          <w:color w:val="auto"/>
          <w:szCs w:val="24"/>
        </w:rPr>
        <w:t>. Students</w:t>
      </w:r>
      <w:r w:rsidRPr="00FA5DF3">
        <w:rPr>
          <w:rFonts w:asciiTheme="minorHAnsi" w:hAnsiTheme="minorHAnsi" w:cstheme="minorHAnsi"/>
          <w:b w:val="0"/>
          <w:bCs w:val="0"/>
          <w:color w:val="auto"/>
          <w:szCs w:val="24"/>
        </w:rPr>
        <w:t xml:space="preserve"> will exhibit effective writing and oral communications skills within the context of the field of psychology.</w:t>
      </w:r>
    </w:p>
    <w:p w14:paraId="1D37A6FD" w14:textId="727C3639" w:rsidR="00380156" w:rsidRPr="00FA5DF3" w:rsidRDefault="00380156" w:rsidP="00FA5DF3">
      <w:pPr>
        <w:pStyle w:val="SyllabusBlueHeading2"/>
        <w:spacing w:line="240" w:lineRule="auto"/>
        <w:rPr>
          <w:rFonts w:asciiTheme="minorHAnsi" w:hAnsiTheme="minorHAnsi" w:cstheme="minorHAnsi"/>
          <w:b w:val="0"/>
          <w:bCs w:val="0"/>
          <w:color w:val="auto"/>
          <w:szCs w:val="24"/>
        </w:rPr>
      </w:pPr>
      <w:r w:rsidRPr="00FA5DF3">
        <w:rPr>
          <w:rFonts w:asciiTheme="minorHAnsi" w:hAnsiTheme="minorHAnsi" w:cstheme="minorHAnsi"/>
          <w:b w:val="0"/>
          <w:bCs w:val="0"/>
          <w:color w:val="auto"/>
          <w:szCs w:val="24"/>
        </w:rPr>
        <w:t>4</w:t>
      </w:r>
      <w:r w:rsidR="00CC47EC" w:rsidRPr="00FA5DF3">
        <w:rPr>
          <w:rFonts w:asciiTheme="minorHAnsi" w:hAnsiTheme="minorHAnsi" w:cstheme="minorHAnsi"/>
          <w:b w:val="0"/>
          <w:bCs w:val="0"/>
          <w:color w:val="auto"/>
          <w:szCs w:val="24"/>
        </w:rPr>
        <w:t>. Students</w:t>
      </w:r>
      <w:r w:rsidRPr="00FA5DF3">
        <w:rPr>
          <w:rFonts w:asciiTheme="minorHAnsi" w:hAnsiTheme="minorHAnsi" w:cstheme="minorHAnsi"/>
          <w:b w:val="0"/>
          <w:bCs w:val="0"/>
          <w:color w:val="auto"/>
          <w:szCs w:val="24"/>
        </w:rPr>
        <w:t xml:space="preserve"> will exhibit the value of educating the whole person through the description and explanation of the dynamic nature between one’s mind, body, and social influences.</w:t>
      </w:r>
    </w:p>
    <w:p w14:paraId="30C3C969" w14:textId="77777777" w:rsidR="00380156" w:rsidRPr="00FA5DF3" w:rsidRDefault="00380156" w:rsidP="00FA5DF3">
      <w:pPr>
        <w:pStyle w:val="SyllabusBlueHeading2"/>
        <w:spacing w:line="240" w:lineRule="auto"/>
        <w:rPr>
          <w:rFonts w:asciiTheme="minorHAnsi" w:hAnsiTheme="minorHAnsi" w:cstheme="minorHAnsi"/>
          <w:b w:val="0"/>
          <w:bCs w:val="0"/>
          <w:color w:val="auto"/>
          <w:szCs w:val="24"/>
        </w:rPr>
      </w:pPr>
    </w:p>
    <w:p w14:paraId="7F3DC24D" w14:textId="76485F0A" w:rsidR="00380156" w:rsidRPr="00FA5DF3" w:rsidRDefault="00380156" w:rsidP="00FA5DF3">
      <w:pPr>
        <w:pStyle w:val="SyllabusBlueHeading2"/>
        <w:spacing w:line="240" w:lineRule="auto"/>
        <w:rPr>
          <w:rFonts w:asciiTheme="minorHAnsi" w:hAnsiTheme="minorHAnsi" w:cstheme="minorHAnsi"/>
          <w:color w:val="auto"/>
          <w:szCs w:val="24"/>
          <w:u w:val="single"/>
        </w:rPr>
      </w:pPr>
      <w:r w:rsidRPr="00FA5DF3">
        <w:rPr>
          <w:rFonts w:asciiTheme="minorHAnsi" w:hAnsiTheme="minorHAnsi" w:cstheme="minorHAnsi"/>
          <w:color w:val="auto"/>
          <w:szCs w:val="24"/>
          <w:u w:val="single"/>
        </w:rPr>
        <w:t>Student Learning Outcomes (</w:t>
      </w:r>
      <w:r w:rsidR="00DC15A1" w:rsidRPr="00FA5DF3">
        <w:rPr>
          <w:rFonts w:asciiTheme="minorHAnsi" w:hAnsiTheme="minorHAnsi" w:cstheme="minorHAnsi"/>
          <w:color w:val="auto"/>
          <w:szCs w:val="24"/>
          <w:u w:val="single"/>
        </w:rPr>
        <w:t>S</w:t>
      </w:r>
      <w:r w:rsidRPr="00FA5DF3">
        <w:rPr>
          <w:rFonts w:asciiTheme="minorHAnsi" w:hAnsiTheme="minorHAnsi" w:cstheme="minorHAnsi"/>
          <w:color w:val="auto"/>
          <w:szCs w:val="24"/>
          <w:u w:val="single"/>
        </w:rPr>
        <w:t>LO)</w:t>
      </w:r>
    </w:p>
    <w:p w14:paraId="73B8C74F" w14:textId="2B8A83B5" w:rsidR="00BD1073" w:rsidRPr="00FA5DF3" w:rsidRDefault="00BD1073" w:rsidP="00FA5DF3">
      <w:pPr>
        <w:pStyle w:val="SyllabusBlueHeading2"/>
        <w:spacing w:line="240" w:lineRule="auto"/>
        <w:rPr>
          <w:rFonts w:asciiTheme="minorHAnsi" w:hAnsiTheme="minorHAnsi" w:cstheme="minorHAnsi"/>
          <w:b w:val="0"/>
          <w:bCs w:val="0"/>
          <w:color w:val="auto"/>
          <w:szCs w:val="24"/>
        </w:rPr>
      </w:pPr>
      <w:r w:rsidRPr="00FA5DF3">
        <w:rPr>
          <w:rFonts w:asciiTheme="minorHAnsi" w:hAnsiTheme="minorHAnsi" w:cstheme="minorHAnsi"/>
          <w:b w:val="0"/>
          <w:bCs w:val="0"/>
          <w:color w:val="auto"/>
          <w:szCs w:val="24"/>
        </w:rPr>
        <w:t xml:space="preserve">Student </w:t>
      </w:r>
      <w:r w:rsidR="00054F38" w:rsidRPr="00FA5DF3">
        <w:rPr>
          <w:rFonts w:asciiTheme="minorHAnsi" w:hAnsiTheme="minorHAnsi" w:cstheme="minorHAnsi"/>
          <w:b w:val="0"/>
          <w:bCs w:val="0"/>
          <w:color w:val="auto"/>
          <w:szCs w:val="24"/>
        </w:rPr>
        <w:t xml:space="preserve">performance, relative to the following specific Student Learning Objectives, will be assessed.  Students </w:t>
      </w:r>
      <w:r w:rsidR="009D6DB4" w:rsidRPr="00FA5DF3">
        <w:rPr>
          <w:rFonts w:asciiTheme="minorHAnsi" w:hAnsiTheme="minorHAnsi" w:cstheme="minorHAnsi"/>
          <w:b w:val="0"/>
          <w:bCs w:val="0"/>
          <w:color w:val="auto"/>
          <w:szCs w:val="24"/>
        </w:rPr>
        <w:t>will</w:t>
      </w:r>
      <w:r w:rsidR="00054F38" w:rsidRPr="00FA5DF3">
        <w:rPr>
          <w:rFonts w:asciiTheme="minorHAnsi" w:hAnsiTheme="minorHAnsi" w:cstheme="minorHAnsi"/>
          <w:b w:val="0"/>
          <w:bCs w:val="0"/>
          <w:color w:val="auto"/>
          <w:szCs w:val="24"/>
        </w:rPr>
        <w:t xml:space="preserve"> be asked at various points</w:t>
      </w:r>
      <w:r w:rsidR="009D6DB4" w:rsidRPr="00FA5DF3">
        <w:rPr>
          <w:rFonts w:asciiTheme="minorHAnsi" w:hAnsiTheme="minorHAnsi" w:cstheme="minorHAnsi"/>
          <w:b w:val="0"/>
          <w:bCs w:val="0"/>
          <w:color w:val="auto"/>
          <w:szCs w:val="24"/>
        </w:rPr>
        <w:t xml:space="preserve"> throughout the course to demonstrate through quizzes, papers, and activities, what </w:t>
      </w:r>
      <w:r w:rsidR="008B05A2" w:rsidRPr="00FA5DF3">
        <w:rPr>
          <w:rFonts w:asciiTheme="minorHAnsi" w:hAnsiTheme="minorHAnsi" w:cstheme="minorHAnsi"/>
          <w:b w:val="0"/>
          <w:bCs w:val="0"/>
          <w:color w:val="auto"/>
          <w:szCs w:val="24"/>
        </w:rPr>
        <w:t>they</w:t>
      </w:r>
      <w:r w:rsidR="009D6DB4" w:rsidRPr="00FA5DF3">
        <w:rPr>
          <w:rFonts w:asciiTheme="minorHAnsi" w:hAnsiTheme="minorHAnsi" w:cstheme="minorHAnsi"/>
          <w:b w:val="0"/>
          <w:bCs w:val="0"/>
          <w:color w:val="auto"/>
          <w:szCs w:val="24"/>
        </w:rPr>
        <w:t xml:space="preserve"> have learned in th</w:t>
      </w:r>
      <w:r w:rsidR="008B05A2" w:rsidRPr="00FA5DF3">
        <w:rPr>
          <w:rFonts w:asciiTheme="minorHAnsi" w:hAnsiTheme="minorHAnsi" w:cstheme="minorHAnsi"/>
          <w:b w:val="0"/>
          <w:bCs w:val="0"/>
          <w:color w:val="auto"/>
          <w:szCs w:val="24"/>
        </w:rPr>
        <w:t>e</w:t>
      </w:r>
      <w:r w:rsidR="009D6DB4" w:rsidRPr="00FA5DF3">
        <w:rPr>
          <w:rFonts w:asciiTheme="minorHAnsi" w:hAnsiTheme="minorHAnsi" w:cstheme="minorHAnsi"/>
          <w:b w:val="0"/>
          <w:bCs w:val="0"/>
          <w:color w:val="auto"/>
          <w:szCs w:val="24"/>
        </w:rPr>
        <w:t xml:space="preserve"> course.</w:t>
      </w:r>
    </w:p>
    <w:p w14:paraId="37006626" w14:textId="11BB13AD" w:rsidR="00B119E8" w:rsidRPr="00FA5DF3" w:rsidRDefault="00B119E8" w:rsidP="00FA5DF3">
      <w:pPr>
        <w:pStyle w:val="SyllabusBlueHeading2"/>
        <w:spacing w:line="240" w:lineRule="auto"/>
        <w:rPr>
          <w:rFonts w:asciiTheme="minorHAnsi" w:hAnsiTheme="minorHAnsi" w:cstheme="minorHAnsi"/>
          <w:b w:val="0"/>
          <w:bCs w:val="0"/>
          <w:color w:val="auto"/>
          <w:szCs w:val="24"/>
        </w:rPr>
      </w:pPr>
      <w:r w:rsidRPr="00FA5DF3">
        <w:rPr>
          <w:rFonts w:asciiTheme="minorHAnsi" w:hAnsiTheme="minorHAnsi" w:cstheme="minorHAnsi"/>
          <w:b w:val="0"/>
          <w:bCs w:val="0"/>
          <w:color w:val="auto"/>
          <w:szCs w:val="24"/>
        </w:rPr>
        <w:t>Students will:</w:t>
      </w:r>
    </w:p>
    <w:p w14:paraId="6D4B2479" w14:textId="0259CD0F" w:rsidR="00B119E8" w:rsidRPr="00FA5DF3" w:rsidRDefault="00B119E8" w:rsidP="00FA5DF3">
      <w:pPr>
        <w:pStyle w:val="SyllabusBlueHeading2"/>
        <w:spacing w:line="240" w:lineRule="auto"/>
        <w:rPr>
          <w:rFonts w:asciiTheme="minorHAnsi" w:hAnsiTheme="minorHAnsi" w:cstheme="minorHAnsi"/>
          <w:b w:val="0"/>
          <w:bCs w:val="0"/>
          <w:color w:val="auto"/>
          <w:szCs w:val="24"/>
        </w:rPr>
      </w:pPr>
      <w:r w:rsidRPr="00FA5DF3">
        <w:rPr>
          <w:rFonts w:asciiTheme="minorHAnsi" w:hAnsiTheme="minorHAnsi" w:cstheme="minorHAnsi"/>
          <w:b w:val="0"/>
          <w:bCs w:val="0"/>
          <w:color w:val="auto"/>
          <w:szCs w:val="24"/>
        </w:rPr>
        <w:t>1</w:t>
      </w:r>
      <w:r w:rsidR="00CC47EC" w:rsidRPr="00FA5DF3">
        <w:rPr>
          <w:rFonts w:asciiTheme="minorHAnsi" w:hAnsiTheme="minorHAnsi" w:cstheme="minorHAnsi"/>
          <w:b w:val="0"/>
          <w:bCs w:val="0"/>
          <w:color w:val="auto"/>
          <w:szCs w:val="24"/>
        </w:rPr>
        <w:t>. describe</w:t>
      </w:r>
      <w:r w:rsidRPr="00FA5DF3">
        <w:rPr>
          <w:rFonts w:asciiTheme="minorHAnsi" w:hAnsiTheme="minorHAnsi" w:cstheme="minorHAnsi"/>
          <w:b w:val="0"/>
          <w:bCs w:val="0"/>
          <w:color w:val="auto"/>
          <w:szCs w:val="24"/>
        </w:rPr>
        <w:t xml:space="preserve"> the historical </w:t>
      </w:r>
      <w:r w:rsidR="007C7B6A" w:rsidRPr="00FA5DF3">
        <w:rPr>
          <w:rFonts w:asciiTheme="minorHAnsi" w:hAnsiTheme="minorHAnsi" w:cstheme="minorHAnsi"/>
          <w:b w:val="0"/>
          <w:bCs w:val="0"/>
          <w:color w:val="auto"/>
          <w:szCs w:val="24"/>
        </w:rPr>
        <w:t>development</w:t>
      </w:r>
      <w:r w:rsidRPr="00FA5DF3">
        <w:rPr>
          <w:rFonts w:asciiTheme="minorHAnsi" w:hAnsiTheme="minorHAnsi" w:cstheme="minorHAnsi"/>
          <w:b w:val="0"/>
          <w:bCs w:val="0"/>
          <w:color w:val="auto"/>
          <w:szCs w:val="24"/>
        </w:rPr>
        <w:t xml:space="preserve"> of the major </w:t>
      </w:r>
      <w:r w:rsidR="007C7B6A" w:rsidRPr="00FA5DF3">
        <w:rPr>
          <w:rFonts w:asciiTheme="minorHAnsi" w:hAnsiTheme="minorHAnsi" w:cstheme="minorHAnsi"/>
          <w:b w:val="0"/>
          <w:bCs w:val="0"/>
          <w:color w:val="auto"/>
          <w:szCs w:val="24"/>
        </w:rPr>
        <w:t>perspectives</w:t>
      </w:r>
      <w:r w:rsidRPr="00FA5DF3">
        <w:rPr>
          <w:rFonts w:asciiTheme="minorHAnsi" w:hAnsiTheme="minorHAnsi" w:cstheme="minorHAnsi"/>
          <w:b w:val="0"/>
          <w:bCs w:val="0"/>
          <w:color w:val="auto"/>
          <w:szCs w:val="24"/>
        </w:rPr>
        <w:t xml:space="preserve"> for understanding and assessing personality.</w:t>
      </w:r>
    </w:p>
    <w:p w14:paraId="239850FA" w14:textId="522B89B0" w:rsidR="00B119E8" w:rsidRPr="00FA5DF3" w:rsidRDefault="00B119E8" w:rsidP="00FA5DF3">
      <w:pPr>
        <w:pStyle w:val="SyllabusBlueHeading2"/>
        <w:spacing w:line="240" w:lineRule="auto"/>
        <w:rPr>
          <w:rFonts w:asciiTheme="minorHAnsi" w:hAnsiTheme="minorHAnsi" w:cstheme="minorHAnsi"/>
          <w:b w:val="0"/>
          <w:bCs w:val="0"/>
          <w:color w:val="auto"/>
          <w:szCs w:val="24"/>
        </w:rPr>
      </w:pPr>
      <w:r w:rsidRPr="00FA5DF3">
        <w:rPr>
          <w:rFonts w:asciiTheme="minorHAnsi" w:hAnsiTheme="minorHAnsi" w:cstheme="minorHAnsi"/>
          <w:b w:val="0"/>
          <w:bCs w:val="0"/>
          <w:color w:val="auto"/>
          <w:szCs w:val="24"/>
        </w:rPr>
        <w:t>2</w:t>
      </w:r>
      <w:r w:rsidR="00CC47EC" w:rsidRPr="00FA5DF3">
        <w:rPr>
          <w:rFonts w:asciiTheme="minorHAnsi" w:hAnsiTheme="minorHAnsi" w:cstheme="minorHAnsi"/>
          <w:b w:val="0"/>
          <w:bCs w:val="0"/>
          <w:color w:val="auto"/>
          <w:szCs w:val="24"/>
        </w:rPr>
        <w:t>. discuss</w:t>
      </w:r>
      <w:r w:rsidR="00495AC3" w:rsidRPr="00FA5DF3">
        <w:rPr>
          <w:rFonts w:asciiTheme="minorHAnsi" w:hAnsiTheme="minorHAnsi" w:cstheme="minorHAnsi"/>
          <w:b w:val="0"/>
          <w:bCs w:val="0"/>
          <w:color w:val="auto"/>
          <w:szCs w:val="24"/>
        </w:rPr>
        <w:t xml:space="preserve"> the role of </w:t>
      </w:r>
      <w:r w:rsidR="007C7B6A" w:rsidRPr="00FA5DF3">
        <w:rPr>
          <w:rFonts w:asciiTheme="minorHAnsi" w:hAnsiTheme="minorHAnsi" w:cstheme="minorHAnsi"/>
          <w:b w:val="0"/>
          <w:bCs w:val="0"/>
          <w:color w:val="auto"/>
          <w:szCs w:val="24"/>
        </w:rPr>
        <w:t>ethics</w:t>
      </w:r>
      <w:r w:rsidR="00495AC3" w:rsidRPr="00FA5DF3">
        <w:rPr>
          <w:rFonts w:asciiTheme="minorHAnsi" w:hAnsiTheme="minorHAnsi" w:cstheme="minorHAnsi"/>
          <w:b w:val="0"/>
          <w:bCs w:val="0"/>
          <w:color w:val="auto"/>
          <w:szCs w:val="24"/>
        </w:rPr>
        <w:t xml:space="preserve"> and culture in understanding personality.</w:t>
      </w:r>
    </w:p>
    <w:p w14:paraId="52499694" w14:textId="29FAD711" w:rsidR="00495AC3" w:rsidRPr="00FA5DF3" w:rsidRDefault="00495AC3" w:rsidP="00FA5DF3">
      <w:pPr>
        <w:pStyle w:val="SyllabusBlueHeading2"/>
        <w:spacing w:line="240" w:lineRule="auto"/>
        <w:rPr>
          <w:rFonts w:asciiTheme="minorHAnsi" w:hAnsiTheme="minorHAnsi" w:cstheme="minorHAnsi"/>
          <w:b w:val="0"/>
          <w:bCs w:val="0"/>
          <w:color w:val="auto"/>
          <w:szCs w:val="24"/>
        </w:rPr>
      </w:pPr>
      <w:r w:rsidRPr="00FA5DF3">
        <w:rPr>
          <w:rFonts w:asciiTheme="minorHAnsi" w:hAnsiTheme="minorHAnsi" w:cstheme="minorHAnsi"/>
          <w:b w:val="0"/>
          <w:bCs w:val="0"/>
          <w:color w:val="auto"/>
          <w:szCs w:val="24"/>
        </w:rPr>
        <w:t>3</w:t>
      </w:r>
      <w:r w:rsidR="00CC47EC" w:rsidRPr="00FA5DF3">
        <w:rPr>
          <w:rFonts w:asciiTheme="minorHAnsi" w:hAnsiTheme="minorHAnsi" w:cstheme="minorHAnsi"/>
          <w:b w:val="0"/>
          <w:bCs w:val="0"/>
          <w:color w:val="auto"/>
          <w:szCs w:val="24"/>
        </w:rPr>
        <w:t>. identify</w:t>
      </w:r>
      <w:r w:rsidR="00CB669E" w:rsidRPr="00FA5DF3">
        <w:rPr>
          <w:rFonts w:asciiTheme="minorHAnsi" w:hAnsiTheme="minorHAnsi" w:cstheme="minorHAnsi"/>
          <w:b w:val="0"/>
          <w:bCs w:val="0"/>
          <w:color w:val="auto"/>
          <w:szCs w:val="24"/>
        </w:rPr>
        <w:t xml:space="preserve"> current</w:t>
      </w:r>
      <w:r w:rsidR="007C7B6A" w:rsidRPr="00FA5DF3">
        <w:rPr>
          <w:rFonts w:asciiTheme="minorHAnsi" w:hAnsiTheme="minorHAnsi" w:cstheme="minorHAnsi"/>
          <w:b w:val="0"/>
          <w:bCs w:val="0"/>
          <w:color w:val="auto"/>
          <w:szCs w:val="24"/>
        </w:rPr>
        <w:t xml:space="preserve"> </w:t>
      </w:r>
      <w:r w:rsidR="00B430B7" w:rsidRPr="00FA5DF3">
        <w:rPr>
          <w:rFonts w:asciiTheme="minorHAnsi" w:hAnsiTheme="minorHAnsi" w:cstheme="minorHAnsi"/>
          <w:b w:val="0"/>
          <w:bCs w:val="0"/>
          <w:color w:val="auto"/>
          <w:szCs w:val="24"/>
        </w:rPr>
        <w:t xml:space="preserve">issues and future directions in the field of </w:t>
      </w:r>
      <w:r w:rsidR="00232BB5" w:rsidRPr="00FA5DF3">
        <w:rPr>
          <w:rFonts w:asciiTheme="minorHAnsi" w:hAnsiTheme="minorHAnsi" w:cstheme="minorHAnsi"/>
          <w:b w:val="0"/>
          <w:bCs w:val="0"/>
          <w:color w:val="auto"/>
          <w:szCs w:val="24"/>
        </w:rPr>
        <w:t>personality</w:t>
      </w:r>
      <w:r w:rsidR="00B430B7" w:rsidRPr="00FA5DF3">
        <w:rPr>
          <w:rFonts w:asciiTheme="minorHAnsi" w:hAnsiTheme="minorHAnsi" w:cstheme="minorHAnsi"/>
          <w:b w:val="0"/>
          <w:bCs w:val="0"/>
          <w:color w:val="auto"/>
          <w:szCs w:val="24"/>
        </w:rPr>
        <w:t xml:space="preserve"> psychology.</w:t>
      </w:r>
    </w:p>
    <w:p w14:paraId="39DCF0E0" w14:textId="77777777" w:rsidR="004F3ED1" w:rsidRPr="00FA5DF3" w:rsidRDefault="004F3ED1" w:rsidP="00FA5DF3">
      <w:pPr>
        <w:pStyle w:val="SyllabusBlueHeading2"/>
        <w:spacing w:line="240" w:lineRule="auto"/>
        <w:rPr>
          <w:rFonts w:asciiTheme="minorHAnsi" w:hAnsiTheme="minorHAnsi" w:cstheme="minorHAnsi"/>
          <w:b w:val="0"/>
          <w:bCs w:val="0"/>
          <w:color w:val="auto"/>
          <w:szCs w:val="24"/>
        </w:rPr>
      </w:pPr>
    </w:p>
    <w:p w14:paraId="122C0DFA" w14:textId="77777777" w:rsidR="00DD3802" w:rsidRPr="00FA5DF3" w:rsidRDefault="00DD3802" w:rsidP="00FA5DF3">
      <w:pPr>
        <w:spacing w:line="240" w:lineRule="auto"/>
        <w:rPr>
          <w:rFonts w:asciiTheme="minorHAnsi" w:hAnsiTheme="minorHAnsi" w:cstheme="minorHAnsi"/>
          <w:sz w:val="24"/>
          <w:szCs w:val="24"/>
        </w:rPr>
      </w:pPr>
      <w:r w:rsidRPr="00FA5DF3">
        <w:rPr>
          <w:rFonts w:asciiTheme="minorHAnsi" w:hAnsiTheme="minorHAnsi" w:cstheme="minorHAnsi"/>
          <w:b/>
          <w:bCs/>
          <w:sz w:val="24"/>
          <w:szCs w:val="24"/>
          <w:u w:val="single"/>
        </w:rPr>
        <w:t>Credit Hour Policy</w:t>
      </w:r>
      <w:r w:rsidRPr="00FA5DF3">
        <w:rPr>
          <w:rFonts w:asciiTheme="minorHAnsi" w:hAnsiTheme="minorHAnsi" w:cstheme="minorHAnsi"/>
          <w:sz w:val="24"/>
          <w:szCs w:val="24"/>
        </w:rPr>
        <w:t xml:space="preserve"> </w:t>
      </w:r>
    </w:p>
    <w:p w14:paraId="4DB2467F" w14:textId="3720CA9F" w:rsidR="00443A90" w:rsidRPr="00FA5DF3" w:rsidRDefault="00DD3802" w:rsidP="00FA5DF3">
      <w:pPr>
        <w:spacing w:line="240" w:lineRule="auto"/>
        <w:rPr>
          <w:rFonts w:asciiTheme="minorHAnsi" w:hAnsiTheme="minorHAnsi" w:cstheme="minorHAnsi"/>
          <w:sz w:val="24"/>
          <w:szCs w:val="24"/>
        </w:rPr>
      </w:pPr>
      <w:r w:rsidRPr="00FA5DF3">
        <w:rPr>
          <w:rFonts w:asciiTheme="minorHAnsi" w:hAnsiTheme="minorHAnsi" w:cstheme="minorHAnsi"/>
          <w:sz w:val="24"/>
          <w:szCs w:val="24"/>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37.5 hours of engagement. For example, in a </w:t>
      </w:r>
      <w:r w:rsidR="001537F1" w:rsidRPr="00FA5DF3">
        <w:rPr>
          <w:rFonts w:asciiTheme="minorHAnsi" w:hAnsiTheme="minorHAnsi" w:cstheme="minorHAnsi"/>
          <w:sz w:val="24"/>
          <w:szCs w:val="24"/>
        </w:rPr>
        <w:t>one-credit-hour</w:t>
      </w:r>
      <w:r w:rsidRPr="00FA5DF3">
        <w:rPr>
          <w:rFonts w:asciiTheme="minorHAnsi" w:hAnsiTheme="minorHAnsi" w:cstheme="minorHAnsi"/>
          <w:sz w:val="24"/>
          <w:szCs w:val="24"/>
        </w:rPr>
        <w:t xml:space="preserve"> traditional face to face course, students spend 50 minutes in class per week for 15 weeks, resulting in a minimum of 12.5 instructional hours for the semester. Students are expected to engage in reading and other assignments outside of class for at least 2 additional hours per week, which equals an additional 25 hours. These two sums result in a total student engagement time of 37.5 hours for the </w:t>
      </w:r>
      <w:r w:rsidR="001537F1" w:rsidRPr="00FA5DF3">
        <w:rPr>
          <w:rFonts w:asciiTheme="minorHAnsi" w:hAnsiTheme="minorHAnsi" w:cstheme="minorHAnsi"/>
          <w:sz w:val="24"/>
          <w:szCs w:val="24"/>
        </w:rPr>
        <w:t>course;</w:t>
      </w:r>
      <w:r w:rsidRPr="00FA5DF3">
        <w:rPr>
          <w:rFonts w:asciiTheme="minorHAnsi" w:hAnsiTheme="minorHAnsi" w:cstheme="minorHAnsi"/>
          <w:sz w:val="24"/>
          <w:szCs w:val="24"/>
        </w:rPr>
        <w:t xml:space="preserve"> the total engagement time expected for each one credit course at Chaminade. </w:t>
      </w:r>
    </w:p>
    <w:p w14:paraId="0A6974C5" w14:textId="77777777" w:rsidR="00443A90" w:rsidRPr="00FA5DF3" w:rsidRDefault="00443A90" w:rsidP="00FA5DF3">
      <w:pPr>
        <w:spacing w:line="240" w:lineRule="auto"/>
        <w:rPr>
          <w:rFonts w:asciiTheme="minorHAnsi" w:hAnsiTheme="minorHAnsi" w:cstheme="minorHAnsi"/>
          <w:sz w:val="24"/>
          <w:szCs w:val="24"/>
        </w:rPr>
      </w:pPr>
    </w:p>
    <w:p w14:paraId="6AAE7870" w14:textId="5937441F" w:rsidR="00DD3802" w:rsidRPr="00FA5DF3" w:rsidRDefault="00DD3802" w:rsidP="00FA5DF3">
      <w:pPr>
        <w:spacing w:line="240" w:lineRule="auto"/>
        <w:rPr>
          <w:rFonts w:asciiTheme="minorHAnsi" w:hAnsiTheme="minorHAnsi" w:cstheme="minorHAnsi"/>
          <w:sz w:val="24"/>
          <w:szCs w:val="24"/>
        </w:rPr>
      </w:pPr>
      <w:r w:rsidRPr="00FA5DF3">
        <w:rPr>
          <w:rFonts w:asciiTheme="minorHAnsi" w:hAnsiTheme="minorHAnsi" w:cstheme="minorHAnsi"/>
          <w:sz w:val="24"/>
          <w:szCs w:val="24"/>
        </w:rPr>
        <w:t xml:space="preserve">The minimum 37.5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w:t>
      </w:r>
      <w:r w:rsidRPr="00FA5DF3">
        <w:rPr>
          <w:rFonts w:asciiTheme="minorHAnsi" w:hAnsiTheme="minorHAnsi" w:cstheme="minorHAnsi"/>
          <w:sz w:val="24"/>
          <w:szCs w:val="24"/>
        </w:rPr>
        <w:lastRenderedPageBreak/>
        <w:t>preparation of papers, presentations, or other forms of assessment. This policy is in accordance with federal regulations and regional accrediting agencies.</w:t>
      </w:r>
    </w:p>
    <w:p w14:paraId="424F3DD3" w14:textId="755D229E" w:rsidR="00DD3802" w:rsidRPr="00FA5DF3" w:rsidRDefault="00DD3802" w:rsidP="00FA5DF3">
      <w:pPr>
        <w:spacing w:line="240" w:lineRule="auto"/>
        <w:rPr>
          <w:rFonts w:asciiTheme="minorHAnsi" w:hAnsiTheme="minorHAnsi" w:cstheme="minorHAnsi"/>
          <w:sz w:val="24"/>
          <w:szCs w:val="24"/>
        </w:rPr>
      </w:pPr>
      <w:r w:rsidRPr="00FA5DF3">
        <w:rPr>
          <w:rFonts w:asciiTheme="minorHAnsi" w:hAnsiTheme="minorHAnsi" w:cstheme="minorHAnsi"/>
          <w:sz w:val="24"/>
          <w:szCs w:val="24"/>
        </w:rPr>
        <w:t>This is a three-</w:t>
      </w:r>
      <w:r w:rsidR="001537F1" w:rsidRPr="00FA5DF3">
        <w:rPr>
          <w:rFonts w:asciiTheme="minorHAnsi" w:hAnsiTheme="minorHAnsi" w:cstheme="minorHAnsi"/>
          <w:sz w:val="24"/>
          <w:szCs w:val="24"/>
        </w:rPr>
        <w:t>credit</w:t>
      </w:r>
      <w:r w:rsidRPr="00FA5DF3">
        <w:rPr>
          <w:rFonts w:asciiTheme="minorHAnsi" w:hAnsiTheme="minorHAnsi" w:cstheme="minorHAnsi"/>
          <w:sz w:val="24"/>
          <w:szCs w:val="24"/>
        </w:rPr>
        <w:t xml:space="preserve"> course requiring 135 clock hours of student engagement, </w:t>
      </w:r>
      <w:proofErr w:type="gramStart"/>
      <w:r w:rsidRPr="00FA5DF3">
        <w:rPr>
          <w:rFonts w:asciiTheme="minorHAnsi" w:hAnsiTheme="minorHAnsi" w:cstheme="minorHAnsi"/>
          <w:sz w:val="24"/>
          <w:szCs w:val="24"/>
        </w:rPr>
        <w:t>per</w:t>
      </w:r>
      <w:proofErr w:type="gramEnd"/>
      <w:r w:rsidRPr="00FA5DF3">
        <w:rPr>
          <w:rFonts w:asciiTheme="minorHAnsi" w:hAnsiTheme="minorHAnsi" w:cstheme="minorHAnsi"/>
          <w:sz w:val="24"/>
          <w:szCs w:val="24"/>
        </w:rPr>
        <w:t xml:space="preserve"> the official CUH Credit Hour Policy.  Students enrolled in this course are expected to spend about 48 hours in class, 2</w:t>
      </w:r>
      <w:r w:rsidR="00173898" w:rsidRPr="00FA5DF3">
        <w:rPr>
          <w:rFonts w:asciiTheme="minorHAnsi" w:hAnsiTheme="minorHAnsi" w:cstheme="minorHAnsi"/>
          <w:sz w:val="24"/>
          <w:szCs w:val="24"/>
        </w:rPr>
        <w:t>5</w:t>
      </w:r>
      <w:r w:rsidRPr="00FA5DF3">
        <w:rPr>
          <w:rFonts w:asciiTheme="minorHAnsi" w:hAnsiTheme="minorHAnsi" w:cstheme="minorHAnsi"/>
          <w:sz w:val="24"/>
          <w:szCs w:val="24"/>
        </w:rPr>
        <w:t xml:space="preserve"> hours writing response papers</w:t>
      </w:r>
      <w:r w:rsidR="0024139D" w:rsidRPr="00FA5DF3">
        <w:rPr>
          <w:rFonts w:asciiTheme="minorHAnsi" w:hAnsiTheme="minorHAnsi" w:cstheme="minorHAnsi"/>
          <w:sz w:val="24"/>
          <w:szCs w:val="24"/>
        </w:rPr>
        <w:t>, completing activities,</w:t>
      </w:r>
      <w:r w:rsidR="00062504" w:rsidRPr="00FA5DF3">
        <w:rPr>
          <w:rFonts w:asciiTheme="minorHAnsi" w:hAnsiTheme="minorHAnsi" w:cstheme="minorHAnsi"/>
          <w:sz w:val="24"/>
          <w:szCs w:val="24"/>
        </w:rPr>
        <w:t xml:space="preserve"> and preparing chapter presentations</w:t>
      </w:r>
      <w:r w:rsidR="004A2491" w:rsidRPr="00FA5DF3">
        <w:rPr>
          <w:rFonts w:asciiTheme="minorHAnsi" w:hAnsiTheme="minorHAnsi" w:cstheme="minorHAnsi"/>
          <w:sz w:val="24"/>
          <w:szCs w:val="24"/>
        </w:rPr>
        <w:t>,</w:t>
      </w:r>
      <w:r w:rsidRPr="00FA5DF3">
        <w:rPr>
          <w:rFonts w:asciiTheme="minorHAnsi" w:hAnsiTheme="minorHAnsi" w:cstheme="minorHAnsi"/>
          <w:sz w:val="24"/>
          <w:szCs w:val="24"/>
        </w:rPr>
        <w:t xml:space="preserve"> 5 hours studying for the midterm exam, 20 hours writing and revising the research paper, and </w:t>
      </w:r>
      <w:r w:rsidR="00173898" w:rsidRPr="00FA5DF3">
        <w:rPr>
          <w:rFonts w:asciiTheme="minorHAnsi" w:hAnsiTheme="minorHAnsi" w:cstheme="minorHAnsi"/>
          <w:sz w:val="24"/>
          <w:szCs w:val="24"/>
        </w:rPr>
        <w:t>5</w:t>
      </w:r>
      <w:r w:rsidRPr="00FA5DF3">
        <w:rPr>
          <w:rFonts w:asciiTheme="minorHAnsi" w:hAnsiTheme="minorHAnsi" w:cstheme="minorHAnsi"/>
          <w:sz w:val="24"/>
          <w:szCs w:val="24"/>
        </w:rPr>
        <w:t xml:space="preserve"> hours studying for the final </w:t>
      </w:r>
      <w:r w:rsidR="00381CAC" w:rsidRPr="00FA5DF3">
        <w:rPr>
          <w:rFonts w:asciiTheme="minorHAnsi" w:hAnsiTheme="minorHAnsi" w:cstheme="minorHAnsi"/>
          <w:sz w:val="24"/>
          <w:szCs w:val="24"/>
        </w:rPr>
        <w:t>paper</w:t>
      </w:r>
      <w:r w:rsidRPr="00FA5DF3">
        <w:rPr>
          <w:rFonts w:asciiTheme="minorHAnsi" w:hAnsiTheme="minorHAnsi" w:cstheme="minorHAnsi"/>
          <w:sz w:val="24"/>
          <w:szCs w:val="24"/>
        </w:rPr>
        <w:t>.  There will be an additional 32 hours of work required beyond what is listed here (course readings, homework assignments, etc.).  This additional work will average about 2 hours a week.</w:t>
      </w:r>
    </w:p>
    <w:p w14:paraId="75039906" w14:textId="77777777" w:rsidR="00DD3802" w:rsidRPr="00FA5DF3" w:rsidRDefault="00DD3802" w:rsidP="00FA5DF3">
      <w:pPr>
        <w:spacing w:line="240" w:lineRule="auto"/>
        <w:rPr>
          <w:rFonts w:asciiTheme="minorHAnsi" w:hAnsiTheme="minorHAnsi" w:cstheme="minorHAnsi"/>
          <w:sz w:val="24"/>
          <w:szCs w:val="24"/>
        </w:rPr>
      </w:pPr>
    </w:p>
    <w:p w14:paraId="7F12CF3D" w14:textId="77777777" w:rsidR="000B00D4" w:rsidRPr="000B00D4" w:rsidRDefault="000B00D4" w:rsidP="000B00D4">
      <w:pPr>
        <w:spacing w:line="240" w:lineRule="auto"/>
        <w:rPr>
          <w:rFonts w:asciiTheme="minorHAnsi" w:hAnsiTheme="minorHAnsi" w:cstheme="minorHAnsi"/>
          <w:sz w:val="24"/>
          <w:szCs w:val="24"/>
        </w:rPr>
      </w:pPr>
      <w:r w:rsidRPr="000B00D4">
        <w:rPr>
          <w:rFonts w:asciiTheme="minorHAnsi" w:hAnsiTheme="minorHAnsi" w:cstheme="minorHAnsi"/>
          <w:b/>
          <w:bCs/>
          <w:sz w:val="24"/>
          <w:szCs w:val="24"/>
          <w:u w:val="single"/>
        </w:rPr>
        <w:t>Course Approach:</w:t>
      </w:r>
      <w:r w:rsidRPr="000B00D4">
        <w:rPr>
          <w:rFonts w:asciiTheme="minorHAnsi" w:hAnsiTheme="minorHAnsi" w:cstheme="minorHAnsi"/>
          <w:sz w:val="24"/>
          <w:szCs w:val="24"/>
        </w:rPr>
        <w:t xml:space="preserve"> </w:t>
      </w:r>
    </w:p>
    <w:p w14:paraId="0FA557AA" w14:textId="77777777" w:rsidR="000B00D4" w:rsidRPr="000B00D4" w:rsidRDefault="000B00D4" w:rsidP="000B00D4">
      <w:pPr>
        <w:pStyle w:val="Heading3"/>
        <w:spacing w:before="0"/>
        <w:rPr>
          <w:rFonts w:asciiTheme="minorHAnsi" w:hAnsiTheme="minorHAnsi" w:cstheme="minorHAnsi"/>
          <w:b/>
          <w:color w:val="000000"/>
        </w:rPr>
      </w:pPr>
      <w:r w:rsidRPr="000B00D4">
        <w:rPr>
          <w:rFonts w:asciiTheme="minorHAnsi" w:hAnsiTheme="minorHAnsi" w:cstheme="minorHAnsi"/>
          <w:color w:val="000000"/>
        </w:rPr>
        <w:t xml:space="preserve">This course is designed to be an in-person class that is interactive, full of dialog, discussion, and conversation.  Every class will begin with an activity to build relationships with the students and the instructor.  While the course is theoretically based upon the textbook, other materials will be provided at the instructor’s discretion.  The instructor believes that learning can occur most optimally when students are actively and cooperatively engaged.  Students are expected to attend class fully prepared and ready to learn.  Students must complete the readings prior to class sessions.  Due to the nature of the </w:t>
      </w:r>
      <w:proofErr w:type="gramStart"/>
      <w:r w:rsidRPr="000B00D4">
        <w:rPr>
          <w:rFonts w:asciiTheme="minorHAnsi" w:hAnsiTheme="minorHAnsi" w:cstheme="minorHAnsi"/>
          <w:color w:val="000000"/>
        </w:rPr>
        <w:t>material,</w:t>
      </w:r>
      <w:proofErr w:type="gramEnd"/>
      <w:r w:rsidRPr="000B00D4">
        <w:rPr>
          <w:rFonts w:asciiTheme="minorHAnsi" w:hAnsiTheme="minorHAnsi" w:cstheme="minorHAnsi"/>
          <w:color w:val="000000"/>
        </w:rPr>
        <w:t xml:space="preserve"> we will be discussing, there is likely to be some lively discussions and some disagreement on issues.  In addition, some people may feel uncomfortable or upset by some of the material.  As such, we want to make sure to follow these ground rules:</w:t>
      </w:r>
    </w:p>
    <w:p w14:paraId="5520DC03" w14:textId="77777777" w:rsidR="000B00D4" w:rsidRPr="000B00D4" w:rsidRDefault="000B00D4" w:rsidP="000B00D4">
      <w:pPr>
        <w:spacing w:line="240" w:lineRule="auto"/>
        <w:rPr>
          <w:rFonts w:asciiTheme="minorHAnsi" w:hAnsiTheme="minorHAnsi" w:cstheme="minorHAnsi"/>
          <w:sz w:val="24"/>
          <w:szCs w:val="24"/>
        </w:rPr>
      </w:pPr>
      <w:r w:rsidRPr="000B00D4">
        <w:rPr>
          <w:rFonts w:asciiTheme="minorHAnsi" w:hAnsiTheme="minorHAnsi" w:cstheme="minorHAnsi"/>
          <w:sz w:val="24"/>
          <w:szCs w:val="24"/>
        </w:rPr>
        <w:tab/>
      </w:r>
    </w:p>
    <w:p w14:paraId="68A55553" w14:textId="77777777" w:rsidR="000B00D4" w:rsidRPr="000B00D4" w:rsidRDefault="000B00D4" w:rsidP="000B00D4">
      <w:pPr>
        <w:spacing w:line="240" w:lineRule="auto"/>
        <w:rPr>
          <w:rFonts w:asciiTheme="minorHAnsi" w:hAnsiTheme="minorHAnsi" w:cstheme="minorHAnsi"/>
          <w:sz w:val="24"/>
          <w:szCs w:val="24"/>
        </w:rPr>
      </w:pPr>
      <w:r w:rsidRPr="000B00D4">
        <w:rPr>
          <w:rFonts w:asciiTheme="minorHAnsi" w:hAnsiTheme="minorHAnsi" w:cstheme="minorHAnsi"/>
          <w:sz w:val="24"/>
          <w:szCs w:val="24"/>
        </w:rPr>
        <w:t xml:space="preserve"> </w:t>
      </w:r>
      <w:r w:rsidRPr="000B00D4">
        <w:rPr>
          <w:rFonts w:asciiTheme="minorHAnsi" w:hAnsiTheme="minorHAnsi" w:cstheme="minorHAnsi"/>
          <w:sz w:val="24"/>
          <w:szCs w:val="24"/>
        </w:rPr>
        <w:sym w:font="Symbol" w:char="F0B7"/>
      </w:r>
      <w:r w:rsidRPr="000B00D4">
        <w:rPr>
          <w:rFonts w:asciiTheme="minorHAnsi" w:hAnsiTheme="minorHAnsi" w:cstheme="minorHAnsi"/>
          <w:sz w:val="24"/>
          <w:szCs w:val="24"/>
        </w:rPr>
        <w:t xml:space="preserve"> Acknowledge that people in our culture have different experiences based on race, ethnicity, class, sex, age, and sexuality.</w:t>
      </w:r>
    </w:p>
    <w:p w14:paraId="29C7431F" w14:textId="77777777" w:rsidR="000B00D4" w:rsidRPr="000B00D4" w:rsidRDefault="000B00D4" w:rsidP="000B00D4">
      <w:pPr>
        <w:spacing w:line="240" w:lineRule="auto"/>
        <w:rPr>
          <w:rFonts w:asciiTheme="minorHAnsi" w:hAnsiTheme="minorHAnsi" w:cstheme="minorHAnsi"/>
          <w:sz w:val="24"/>
          <w:szCs w:val="24"/>
        </w:rPr>
      </w:pPr>
      <w:r w:rsidRPr="000B00D4">
        <w:rPr>
          <w:rFonts w:asciiTheme="minorHAnsi" w:hAnsiTheme="minorHAnsi" w:cstheme="minorHAnsi"/>
          <w:sz w:val="24"/>
          <w:szCs w:val="24"/>
        </w:rPr>
        <w:t xml:space="preserve"> </w:t>
      </w:r>
      <w:r w:rsidRPr="000B00D4">
        <w:rPr>
          <w:rFonts w:asciiTheme="minorHAnsi" w:hAnsiTheme="minorHAnsi" w:cstheme="minorHAnsi"/>
          <w:sz w:val="24"/>
          <w:szCs w:val="24"/>
        </w:rPr>
        <w:sym w:font="Symbol" w:char="F0B7"/>
      </w:r>
      <w:r w:rsidRPr="000B00D4">
        <w:rPr>
          <w:rFonts w:asciiTheme="minorHAnsi" w:hAnsiTheme="minorHAnsi" w:cstheme="minorHAnsi"/>
          <w:sz w:val="24"/>
          <w:szCs w:val="24"/>
        </w:rPr>
        <w:t xml:space="preserve"> Think psychologically about the issues we tackle and be prepared to critically analyze your own opinions and beliefs.</w:t>
      </w:r>
    </w:p>
    <w:p w14:paraId="5C66BA4D" w14:textId="77777777" w:rsidR="000B00D4" w:rsidRPr="000B00D4" w:rsidRDefault="000B00D4" w:rsidP="000B00D4">
      <w:pPr>
        <w:spacing w:line="240" w:lineRule="auto"/>
        <w:rPr>
          <w:rFonts w:asciiTheme="minorHAnsi" w:hAnsiTheme="minorHAnsi" w:cstheme="minorHAnsi"/>
          <w:sz w:val="24"/>
          <w:szCs w:val="24"/>
        </w:rPr>
      </w:pPr>
      <w:r w:rsidRPr="000B00D4">
        <w:rPr>
          <w:rFonts w:asciiTheme="minorHAnsi" w:hAnsiTheme="minorHAnsi" w:cstheme="minorHAnsi"/>
          <w:sz w:val="24"/>
          <w:szCs w:val="24"/>
        </w:rPr>
        <w:t xml:space="preserve"> </w:t>
      </w:r>
      <w:r w:rsidRPr="000B00D4">
        <w:rPr>
          <w:rFonts w:asciiTheme="minorHAnsi" w:hAnsiTheme="minorHAnsi" w:cstheme="minorHAnsi"/>
          <w:sz w:val="24"/>
          <w:szCs w:val="24"/>
        </w:rPr>
        <w:sym w:font="Symbol" w:char="F0B7"/>
      </w:r>
      <w:r w:rsidRPr="000B00D4">
        <w:rPr>
          <w:rFonts w:asciiTheme="minorHAnsi" w:hAnsiTheme="minorHAnsi" w:cstheme="minorHAnsi"/>
          <w:sz w:val="24"/>
          <w:szCs w:val="24"/>
        </w:rPr>
        <w:t xml:space="preserve"> Agree that this course should be a place where no one is made to feel embarrassed or ashamed. Disrespectful behavior will not be tolerated. No attacks that might be deemed personal should be </w:t>
      </w:r>
      <w:proofErr w:type="gramStart"/>
      <w:r w:rsidRPr="000B00D4">
        <w:rPr>
          <w:rFonts w:asciiTheme="minorHAnsi" w:hAnsiTheme="minorHAnsi" w:cstheme="minorHAnsi"/>
          <w:sz w:val="24"/>
          <w:szCs w:val="24"/>
        </w:rPr>
        <w:t>made</w:t>
      </w:r>
      <w:proofErr w:type="gramEnd"/>
      <w:r w:rsidRPr="000B00D4">
        <w:rPr>
          <w:rFonts w:asciiTheme="minorHAnsi" w:hAnsiTheme="minorHAnsi" w:cstheme="minorHAnsi"/>
          <w:sz w:val="24"/>
          <w:szCs w:val="24"/>
        </w:rPr>
        <w:t xml:space="preserve">. However, healthy discussion and debate </w:t>
      </w:r>
      <w:proofErr w:type="gramStart"/>
      <w:r w:rsidRPr="000B00D4">
        <w:rPr>
          <w:rFonts w:asciiTheme="minorHAnsi" w:hAnsiTheme="minorHAnsi" w:cstheme="minorHAnsi"/>
          <w:sz w:val="24"/>
          <w:szCs w:val="24"/>
        </w:rPr>
        <w:t>is</w:t>
      </w:r>
      <w:proofErr w:type="gramEnd"/>
      <w:r w:rsidRPr="000B00D4">
        <w:rPr>
          <w:rFonts w:asciiTheme="minorHAnsi" w:hAnsiTheme="minorHAnsi" w:cstheme="minorHAnsi"/>
          <w:sz w:val="24"/>
          <w:szCs w:val="24"/>
        </w:rPr>
        <w:t xml:space="preserve"> welcome and encouraged. We do not have to agree with one another, but we must be able to discuss our differences in a respectful manner.</w:t>
      </w:r>
    </w:p>
    <w:p w14:paraId="1FA18E8F" w14:textId="77777777" w:rsidR="000D697F" w:rsidRPr="000B00D4" w:rsidRDefault="000D697F" w:rsidP="00FA5DF3">
      <w:pPr>
        <w:spacing w:line="240" w:lineRule="auto"/>
        <w:rPr>
          <w:rFonts w:asciiTheme="minorHAnsi" w:hAnsiTheme="minorHAnsi" w:cstheme="minorHAnsi"/>
          <w:b/>
          <w:bCs/>
          <w:sz w:val="24"/>
          <w:szCs w:val="24"/>
          <w:u w:val="single"/>
        </w:rPr>
      </w:pPr>
    </w:p>
    <w:p w14:paraId="6568F746" w14:textId="678AA3F8" w:rsidR="00C9545D" w:rsidRPr="00FA5DF3" w:rsidRDefault="00C9545D" w:rsidP="00FA5DF3">
      <w:pPr>
        <w:spacing w:line="240" w:lineRule="auto"/>
        <w:rPr>
          <w:rFonts w:asciiTheme="minorHAnsi" w:hAnsiTheme="minorHAnsi" w:cstheme="minorHAnsi"/>
          <w:sz w:val="24"/>
          <w:szCs w:val="24"/>
        </w:rPr>
      </w:pPr>
      <w:r w:rsidRPr="00FA5DF3">
        <w:rPr>
          <w:rFonts w:asciiTheme="minorHAnsi" w:hAnsiTheme="minorHAnsi" w:cstheme="minorHAnsi"/>
          <w:b/>
          <w:bCs/>
          <w:sz w:val="24"/>
          <w:szCs w:val="24"/>
          <w:u w:val="single"/>
        </w:rPr>
        <w:t>Description of Course Requirements</w:t>
      </w:r>
      <w:r w:rsidRPr="00FA5DF3">
        <w:rPr>
          <w:rFonts w:asciiTheme="minorHAnsi" w:hAnsiTheme="minorHAnsi" w:cstheme="minorHAnsi"/>
          <w:sz w:val="24"/>
          <w:szCs w:val="24"/>
        </w:rPr>
        <w:t xml:space="preserve"> </w:t>
      </w:r>
    </w:p>
    <w:p w14:paraId="06E333EA" w14:textId="77777777" w:rsidR="00C9545D" w:rsidRPr="00FA5DF3" w:rsidRDefault="00C9545D" w:rsidP="00FA5DF3">
      <w:pPr>
        <w:spacing w:line="240" w:lineRule="auto"/>
        <w:rPr>
          <w:rFonts w:asciiTheme="minorHAnsi" w:hAnsiTheme="minorHAnsi" w:cstheme="minorHAnsi"/>
          <w:sz w:val="24"/>
          <w:szCs w:val="24"/>
        </w:rPr>
      </w:pPr>
    </w:p>
    <w:p w14:paraId="554B58AC" w14:textId="6C8EDD11" w:rsidR="00C9545D" w:rsidRPr="00FA5DF3" w:rsidRDefault="00BA148C" w:rsidP="00FA5DF3">
      <w:pPr>
        <w:spacing w:line="240" w:lineRule="auto"/>
        <w:rPr>
          <w:rFonts w:asciiTheme="minorHAnsi" w:hAnsiTheme="minorHAnsi" w:cstheme="minorHAnsi"/>
          <w:sz w:val="24"/>
          <w:szCs w:val="24"/>
          <w:u w:val="single"/>
        </w:rPr>
      </w:pPr>
      <w:r w:rsidRPr="00FA5DF3">
        <w:rPr>
          <w:rFonts w:asciiTheme="minorHAnsi" w:hAnsiTheme="minorHAnsi" w:cstheme="minorHAnsi"/>
          <w:b/>
          <w:bCs/>
          <w:sz w:val="24"/>
          <w:szCs w:val="24"/>
          <w:u w:val="single"/>
        </w:rPr>
        <w:t xml:space="preserve">1. </w:t>
      </w:r>
      <w:r w:rsidR="00C9545D" w:rsidRPr="00FA5DF3">
        <w:rPr>
          <w:rFonts w:asciiTheme="minorHAnsi" w:hAnsiTheme="minorHAnsi" w:cstheme="minorHAnsi"/>
          <w:b/>
          <w:bCs/>
          <w:sz w:val="24"/>
          <w:szCs w:val="24"/>
          <w:u w:val="single"/>
        </w:rPr>
        <w:t>Class Attendance (Attendance Policy):</w:t>
      </w:r>
      <w:r w:rsidR="00C9545D" w:rsidRPr="00FA5DF3">
        <w:rPr>
          <w:rFonts w:asciiTheme="minorHAnsi" w:hAnsiTheme="minorHAnsi" w:cstheme="minorHAnsi"/>
          <w:sz w:val="24"/>
          <w:szCs w:val="24"/>
          <w:u w:val="single"/>
        </w:rPr>
        <w:t xml:space="preserve"> </w:t>
      </w:r>
      <w:r w:rsidR="00EF7DF9" w:rsidRPr="00FA5DF3">
        <w:rPr>
          <w:rFonts w:asciiTheme="minorHAnsi" w:hAnsiTheme="minorHAnsi" w:cstheme="minorHAnsi"/>
          <w:b/>
          <w:bCs/>
          <w:sz w:val="24"/>
          <w:szCs w:val="24"/>
          <w:u w:val="single"/>
        </w:rPr>
        <w:t>150 points</w:t>
      </w:r>
    </w:p>
    <w:p w14:paraId="0B29D800" w14:textId="77777777" w:rsidR="00276BB9" w:rsidRPr="00FA5DF3" w:rsidRDefault="00C9545D" w:rsidP="00FA5DF3">
      <w:pPr>
        <w:spacing w:line="240" w:lineRule="auto"/>
        <w:rPr>
          <w:rFonts w:asciiTheme="minorHAnsi" w:hAnsiTheme="minorHAnsi" w:cstheme="minorHAnsi"/>
          <w:sz w:val="24"/>
          <w:szCs w:val="24"/>
        </w:rPr>
      </w:pPr>
      <w:r w:rsidRPr="00FA5DF3">
        <w:rPr>
          <w:rFonts w:asciiTheme="minorHAnsi" w:hAnsiTheme="minorHAnsi" w:cstheme="minorHAnsi"/>
          <w:sz w:val="24"/>
          <w:szCs w:val="24"/>
        </w:rPr>
        <w:t xml:space="preserve">Attendance for this course is graded due to the number of discussions and exercises that happen during each class. If you are unable to attend a class, email the course instructor before the start of the respective class. </w:t>
      </w:r>
      <w:r w:rsidR="004B7116" w:rsidRPr="00FA5DF3">
        <w:rPr>
          <w:rFonts w:asciiTheme="minorHAnsi" w:hAnsiTheme="minorHAnsi" w:cstheme="minorHAnsi"/>
          <w:sz w:val="24"/>
          <w:szCs w:val="24"/>
        </w:rPr>
        <w:t>For</w:t>
      </w:r>
      <w:r w:rsidRPr="00FA5DF3">
        <w:rPr>
          <w:rFonts w:asciiTheme="minorHAnsi" w:hAnsiTheme="minorHAnsi" w:cstheme="minorHAnsi"/>
          <w:sz w:val="24"/>
          <w:szCs w:val="24"/>
        </w:rPr>
        <w:t xml:space="preserve"> an absence to be excused, the reason must be medical, a school commitment (not including any form of detention or discipline), or a family emergency/commitment. All other reasons will not be considered excused and the respective points for the day will not be earned. Any student who stops attending the course will receive a failing grade. Federal regulations require continued attendance for continuing payment of </w:t>
      </w:r>
      <w:r w:rsidRPr="00FA5DF3">
        <w:rPr>
          <w:rFonts w:asciiTheme="minorHAnsi" w:hAnsiTheme="minorHAnsi" w:cstheme="minorHAnsi"/>
          <w:sz w:val="24"/>
          <w:szCs w:val="24"/>
        </w:rPr>
        <w:lastRenderedPageBreak/>
        <w:t xml:space="preserve">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1FAC8F7F" w14:textId="77777777" w:rsidR="00276BB9" w:rsidRPr="00FA5DF3" w:rsidRDefault="00276BB9" w:rsidP="00FA5DF3">
      <w:pPr>
        <w:spacing w:line="240" w:lineRule="auto"/>
        <w:rPr>
          <w:rFonts w:asciiTheme="minorHAnsi" w:hAnsiTheme="minorHAnsi" w:cstheme="minorHAnsi"/>
          <w:sz w:val="24"/>
          <w:szCs w:val="24"/>
        </w:rPr>
      </w:pPr>
    </w:p>
    <w:p w14:paraId="3450313A" w14:textId="77777777" w:rsidR="006E00A7" w:rsidRPr="00FA5DF3" w:rsidRDefault="00276BB9" w:rsidP="00FA5DF3">
      <w:pPr>
        <w:spacing w:line="240" w:lineRule="auto"/>
        <w:rPr>
          <w:rFonts w:asciiTheme="minorHAnsi" w:hAnsiTheme="minorHAnsi" w:cstheme="minorHAnsi"/>
          <w:b/>
          <w:bCs/>
          <w:sz w:val="24"/>
          <w:szCs w:val="24"/>
          <w:u w:val="single"/>
        </w:rPr>
      </w:pPr>
      <w:r w:rsidRPr="00FA5DF3">
        <w:rPr>
          <w:rFonts w:asciiTheme="minorHAnsi" w:hAnsiTheme="minorHAnsi" w:cstheme="minorHAnsi"/>
          <w:b/>
          <w:bCs/>
          <w:sz w:val="24"/>
          <w:szCs w:val="24"/>
          <w:u w:val="single"/>
        </w:rPr>
        <w:t xml:space="preserve">2. </w:t>
      </w:r>
      <w:r w:rsidR="00BA148C" w:rsidRPr="00FA5DF3">
        <w:rPr>
          <w:rFonts w:asciiTheme="minorHAnsi" w:eastAsia="Times New Roman" w:hAnsiTheme="minorHAnsi" w:cstheme="minorHAnsi"/>
          <w:b/>
          <w:bCs/>
          <w:color w:val="000000"/>
          <w:kern w:val="36"/>
          <w:sz w:val="24"/>
          <w:szCs w:val="24"/>
          <w:u w:val="single"/>
          <w:lang w:val="en-US"/>
        </w:rPr>
        <w:t>Personality in Film</w:t>
      </w:r>
      <w:r w:rsidR="006E00A7" w:rsidRPr="00FA5DF3">
        <w:rPr>
          <w:rFonts w:asciiTheme="minorHAnsi" w:eastAsia="Times New Roman" w:hAnsiTheme="minorHAnsi" w:cstheme="minorHAnsi"/>
          <w:b/>
          <w:bCs/>
          <w:color w:val="000000"/>
          <w:kern w:val="36"/>
          <w:sz w:val="24"/>
          <w:szCs w:val="24"/>
          <w:u w:val="single"/>
          <w:lang w:val="en-US"/>
        </w:rPr>
        <w:t>: 75 points</w:t>
      </w:r>
    </w:p>
    <w:p w14:paraId="12E6ADD5" w14:textId="080E0859" w:rsidR="00BA148C" w:rsidRPr="00FA5DF3" w:rsidRDefault="00BA148C"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b/>
          <w:bCs/>
          <w:color w:val="000000"/>
          <w:sz w:val="24"/>
          <w:szCs w:val="24"/>
          <w:lang w:val="en-US"/>
        </w:rPr>
        <w:t>The Big Five Personality Analysis of a Movie</w:t>
      </w:r>
      <w:r w:rsidR="00CB191B" w:rsidRPr="00FA5DF3">
        <w:rPr>
          <w:rFonts w:asciiTheme="minorHAnsi" w:eastAsia="Times New Roman" w:hAnsiTheme="minorHAnsi" w:cstheme="minorHAnsi"/>
          <w:b/>
          <w:bCs/>
          <w:color w:val="000000"/>
          <w:sz w:val="24"/>
          <w:szCs w:val="24"/>
          <w:lang w:val="en-US"/>
        </w:rPr>
        <w:t xml:space="preserve"> Character.</w:t>
      </w:r>
      <w:r w:rsidR="00144479" w:rsidRPr="00FA5DF3">
        <w:rPr>
          <w:rFonts w:asciiTheme="minorHAnsi" w:eastAsia="Times New Roman" w:hAnsiTheme="minorHAnsi" w:cstheme="minorHAnsi"/>
          <w:b/>
          <w:bCs/>
          <w:color w:val="000000"/>
          <w:sz w:val="24"/>
          <w:szCs w:val="24"/>
          <w:lang w:val="en-US"/>
        </w:rPr>
        <w:t xml:space="preserve">  </w:t>
      </w:r>
      <w:r w:rsidR="00144479" w:rsidRPr="00FA5DF3">
        <w:rPr>
          <w:rFonts w:asciiTheme="minorHAnsi" w:eastAsia="Times New Roman" w:hAnsiTheme="minorHAnsi" w:cstheme="minorHAnsi"/>
          <w:color w:val="000000"/>
          <w:sz w:val="24"/>
          <w:szCs w:val="24"/>
          <w:lang w:val="en-US"/>
        </w:rPr>
        <w:t>The purpose of this assignment is to apply the Five-Factor Model (Big Five Personality Theory</w:t>
      </w:r>
      <w:r w:rsidR="007B37B4" w:rsidRPr="00FA5DF3">
        <w:rPr>
          <w:rFonts w:asciiTheme="minorHAnsi" w:eastAsia="Times New Roman" w:hAnsiTheme="minorHAnsi" w:cstheme="minorHAnsi"/>
          <w:color w:val="000000"/>
          <w:sz w:val="24"/>
          <w:szCs w:val="24"/>
          <w:lang w:val="en-US"/>
        </w:rPr>
        <w:t>) by analyzing the personality of a fictional movie character using evidence from the film.</w:t>
      </w:r>
      <w:r w:rsidRPr="00FA5DF3">
        <w:rPr>
          <w:rFonts w:asciiTheme="minorHAnsi" w:eastAsia="Times New Roman" w:hAnsiTheme="minorHAnsi" w:cstheme="minorHAnsi"/>
          <w:color w:val="000000"/>
          <w:sz w:val="24"/>
          <w:szCs w:val="24"/>
          <w:lang w:val="en-US"/>
        </w:rPr>
        <w:t xml:space="preserve"> </w:t>
      </w:r>
      <w:r w:rsidR="00CA2AE1" w:rsidRPr="00FA5DF3">
        <w:rPr>
          <w:rFonts w:asciiTheme="minorHAnsi" w:eastAsia="Times New Roman" w:hAnsiTheme="minorHAnsi" w:cstheme="minorHAnsi"/>
          <w:color w:val="000000"/>
          <w:sz w:val="24"/>
          <w:szCs w:val="24"/>
          <w:lang w:val="en-US"/>
        </w:rPr>
        <w:t xml:space="preserve"> Students are to c</w:t>
      </w:r>
      <w:r w:rsidRPr="00FA5DF3">
        <w:rPr>
          <w:rFonts w:asciiTheme="minorHAnsi" w:eastAsia="Times New Roman" w:hAnsiTheme="minorHAnsi" w:cstheme="minorHAnsi"/>
          <w:color w:val="000000"/>
          <w:sz w:val="24"/>
          <w:szCs w:val="24"/>
          <w:lang w:val="en-US"/>
        </w:rPr>
        <w:t xml:space="preserve">hoose one character from a movie that you have watched. </w:t>
      </w:r>
      <w:r w:rsidR="003643CF" w:rsidRPr="00FA5DF3">
        <w:rPr>
          <w:rFonts w:asciiTheme="minorHAnsi" w:eastAsia="Times New Roman" w:hAnsiTheme="minorHAnsi" w:cstheme="minorHAnsi"/>
          <w:color w:val="000000"/>
          <w:sz w:val="24"/>
          <w:szCs w:val="24"/>
          <w:lang w:val="en-US"/>
        </w:rPr>
        <w:t xml:space="preserve"> </w:t>
      </w:r>
      <w:r w:rsidRPr="00FA5DF3">
        <w:rPr>
          <w:rFonts w:asciiTheme="minorHAnsi" w:eastAsia="Times New Roman" w:hAnsiTheme="minorHAnsi" w:cstheme="minorHAnsi"/>
          <w:color w:val="000000"/>
          <w:sz w:val="24"/>
          <w:szCs w:val="24"/>
          <w:lang w:val="en-US"/>
        </w:rPr>
        <w:t xml:space="preserve">Analyze the character using the </w:t>
      </w:r>
      <w:r w:rsidRPr="00FA5DF3">
        <w:rPr>
          <w:rFonts w:asciiTheme="minorHAnsi" w:eastAsia="Times New Roman" w:hAnsiTheme="minorHAnsi" w:cstheme="minorHAnsi"/>
          <w:b/>
          <w:bCs/>
          <w:color w:val="000000"/>
          <w:sz w:val="24"/>
          <w:szCs w:val="24"/>
          <w:lang w:val="en-US"/>
        </w:rPr>
        <w:t>Big Five Personality Traits (OCEAN):</w:t>
      </w:r>
    </w:p>
    <w:p w14:paraId="36A788CA" w14:textId="77777777" w:rsidR="00BA148C" w:rsidRPr="00FA5DF3" w:rsidRDefault="00BA148C" w:rsidP="00FA5DF3">
      <w:pPr>
        <w:numPr>
          <w:ilvl w:val="0"/>
          <w:numId w:val="7"/>
        </w:numPr>
        <w:spacing w:before="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Openness to Experience</w:t>
      </w:r>
    </w:p>
    <w:p w14:paraId="54378100" w14:textId="77777777" w:rsidR="00BA148C" w:rsidRPr="00FA5DF3" w:rsidRDefault="00BA148C" w:rsidP="00FA5DF3">
      <w:pPr>
        <w:numPr>
          <w:ilvl w:val="0"/>
          <w:numId w:val="7"/>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Conscientiousness</w:t>
      </w:r>
    </w:p>
    <w:p w14:paraId="705CD21C" w14:textId="77777777" w:rsidR="00BA148C" w:rsidRPr="00FA5DF3" w:rsidRDefault="00BA148C" w:rsidP="00FA5DF3">
      <w:pPr>
        <w:numPr>
          <w:ilvl w:val="0"/>
          <w:numId w:val="7"/>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Extraversion</w:t>
      </w:r>
    </w:p>
    <w:p w14:paraId="33F578B4" w14:textId="77777777" w:rsidR="00BA148C" w:rsidRPr="00FA5DF3" w:rsidRDefault="00BA148C" w:rsidP="00FA5DF3">
      <w:pPr>
        <w:numPr>
          <w:ilvl w:val="0"/>
          <w:numId w:val="7"/>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Agreeableness</w:t>
      </w:r>
    </w:p>
    <w:p w14:paraId="0DE71021" w14:textId="77777777" w:rsidR="003643CF" w:rsidRPr="00FA5DF3" w:rsidRDefault="00BA148C" w:rsidP="00FA5DF3">
      <w:pPr>
        <w:numPr>
          <w:ilvl w:val="0"/>
          <w:numId w:val="7"/>
        </w:numPr>
        <w:spacing w:after="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Neuroticism</w:t>
      </w:r>
    </w:p>
    <w:p w14:paraId="6E918F58" w14:textId="307EF643" w:rsidR="00BA148C" w:rsidRPr="00FA5DF3" w:rsidRDefault="00BA148C" w:rsidP="00FA5DF3">
      <w:pPr>
        <w:spacing w:after="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b/>
          <w:bCs/>
          <w:color w:val="000000"/>
          <w:sz w:val="24"/>
          <w:szCs w:val="24"/>
          <w:lang w:val="en-US"/>
        </w:rPr>
        <w:t xml:space="preserve">Your paper should </w:t>
      </w:r>
      <w:r w:rsidR="00297542" w:rsidRPr="00FA5DF3">
        <w:rPr>
          <w:rFonts w:asciiTheme="minorHAnsi" w:eastAsia="Times New Roman" w:hAnsiTheme="minorHAnsi" w:cstheme="minorHAnsi"/>
          <w:b/>
          <w:bCs/>
          <w:color w:val="000000"/>
          <w:sz w:val="24"/>
          <w:szCs w:val="24"/>
          <w:lang w:val="en-US"/>
        </w:rPr>
        <w:t>be written in the following format and include:</w:t>
      </w:r>
    </w:p>
    <w:p w14:paraId="61352378" w14:textId="77777777" w:rsidR="00BA148C" w:rsidRPr="00FA5DF3" w:rsidRDefault="00BA148C" w:rsidP="00FA5DF3">
      <w:pPr>
        <w:spacing w:before="280" w:after="80" w:line="240" w:lineRule="auto"/>
        <w:outlineLvl w:val="2"/>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color w:val="000000"/>
          <w:sz w:val="24"/>
          <w:szCs w:val="24"/>
          <w:lang w:val="en-US"/>
        </w:rPr>
        <w:t>Part 1: Introduction (1 paragraph)</w:t>
      </w:r>
    </w:p>
    <w:p w14:paraId="4E9EA037" w14:textId="77777777" w:rsidR="00BA148C" w:rsidRPr="00FA5DF3" w:rsidRDefault="00BA148C" w:rsidP="00FA5DF3">
      <w:pPr>
        <w:numPr>
          <w:ilvl w:val="0"/>
          <w:numId w:val="8"/>
        </w:numPr>
        <w:spacing w:before="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Briefly summarize the movie.</w:t>
      </w:r>
    </w:p>
    <w:p w14:paraId="36752DDB" w14:textId="77777777" w:rsidR="00BA148C" w:rsidRPr="00FA5DF3" w:rsidRDefault="00BA148C" w:rsidP="00FA5DF3">
      <w:pPr>
        <w:numPr>
          <w:ilvl w:val="0"/>
          <w:numId w:val="8"/>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Introduce the character you selected.</w:t>
      </w:r>
    </w:p>
    <w:p w14:paraId="486CF629" w14:textId="77777777" w:rsidR="00BA148C" w:rsidRPr="00FA5DF3" w:rsidRDefault="00BA148C" w:rsidP="00FA5DF3">
      <w:pPr>
        <w:numPr>
          <w:ilvl w:val="0"/>
          <w:numId w:val="8"/>
        </w:numPr>
        <w:spacing w:after="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Explain why you chose this character.</w:t>
      </w:r>
    </w:p>
    <w:p w14:paraId="172C674D" w14:textId="77777777" w:rsidR="00BA148C" w:rsidRPr="00FA5DF3" w:rsidRDefault="00BA148C" w:rsidP="00FA5DF3">
      <w:pPr>
        <w:spacing w:before="280" w:after="80" w:line="240" w:lineRule="auto"/>
        <w:outlineLvl w:val="2"/>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color w:val="000000"/>
          <w:sz w:val="24"/>
          <w:szCs w:val="24"/>
          <w:lang w:val="en-US"/>
        </w:rPr>
        <w:t>Part 2: Big Five Analysis</w:t>
      </w:r>
    </w:p>
    <w:p w14:paraId="1D83B7BC" w14:textId="77777777" w:rsidR="00BA148C" w:rsidRPr="00FA5DF3" w:rsidRDefault="00BA148C" w:rsidP="00FA5DF3">
      <w:pPr>
        <w:spacing w:before="240" w:after="240"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For each personality trait:</w:t>
      </w:r>
    </w:p>
    <w:p w14:paraId="612C7B11" w14:textId="77777777" w:rsidR="00BA148C" w:rsidRPr="00FA5DF3" w:rsidRDefault="00BA148C" w:rsidP="00FA5DF3">
      <w:pPr>
        <w:numPr>
          <w:ilvl w:val="0"/>
          <w:numId w:val="9"/>
        </w:numPr>
        <w:spacing w:before="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Define the trait using your textbook or scholarly source.</w:t>
      </w:r>
    </w:p>
    <w:p w14:paraId="027A17DE" w14:textId="77777777" w:rsidR="00BA148C" w:rsidRPr="00FA5DF3" w:rsidRDefault="00BA148C" w:rsidP="00FA5DF3">
      <w:pPr>
        <w:numPr>
          <w:ilvl w:val="0"/>
          <w:numId w:val="9"/>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 xml:space="preserve">Rate the character from </w:t>
      </w:r>
      <w:r w:rsidRPr="00C12768">
        <w:rPr>
          <w:rFonts w:asciiTheme="minorHAnsi" w:eastAsia="Times New Roman" w:hAnsiTheme="minorHAnsi" w:cstheme="minorHAnsi"/>
          <w:color w:val="000000"/>
          <w:sz w:val="24"/>
          <w:szCs w:val="24"/>
          <w:lang w:val="en-US"/>
        </w:rPr>
        <w:t>1 (Very Low) to 10 (Very High).</w:t>
      </w:r>
    </w:p>
    <w:p w14:paraId="20F24736" w14:textId="77777777" w:rsidR="00BA148C" w:rsidRPr="00FA5DF3" w:rsidRDefault="00BA148C" w:rsidP="00FA5DF3">
      <w:pPr>
        <w:numPr>
          <w:ilvl w:val="0"/>
          <w:numId w:val="9"/>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 xml:space="preserve">Provide at least </w:t>
      </w:r>
      <w:r w:rsidRPr="00C12768">
        <w:rPr>
          <w:rFonts w:asciiTheme="minorHAnsi" w:eastAsia="Times New Roman" w:hAnsiTheme="minorHAnsi" w:cstheme="minorHAnsi"/>
          <w:color w:val="000000"/>
          <w:sz w:val="24"/>
          <w:szCs w:val="24"/>
          <w:lang w:val="en-US"/>
        </w:rPr>
        <w:t>two examples</w:t>
      </w:r>
      <w:r w:rsidRPr="00FA5DF3">
        <w:rPr>
          <w:rFonts w:asciiTheme="minorHAnsi" w:eastAsia="Times New Roman" w:hAnsiTheme="minorHAnsi" w:cstheme="minorHAnsi"/>
          <w:color w:val="000000"/>
          <w:sz w:val="24"/>
          <w:szCs w:val="24"/>
          <w:lang w:val="en-US"/>
        </w:rPr>
        <w:t xml:space="preserve"> from the movie that support your rating.</w:t>
      </w:r>
    </w:p>
    <w:p w14:paraId="09A2B8DE" w14:textId="77777777" w:rsidR="00BA148C" w:rsidRPr="00FA5DF3" w:rsidRDefault="00BA148C" w:rsidP="00FA5DF3">
      <w:pPr>
        <w:numPr>
          <w:ilvl w:val="0"/>
          <w:numId w:val="9"/>
        </w:numPr>
        <w:spacing w:after="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Explain how the behaviors demonstrate that personality trait.</w:t>
      </w:r>
    </w:p>
    <w:p w14:paraId="429AC363" w14:textId="77777777" w:rsidR="00BA148C" w:rsidRPr="00FA5DF3" w:rsidRDefault="00BA148C" w:rsidP="00FA5DF3">
      <w:pPr>
        <w:spacing w:before="280" w:after="80" w:line="240" w:lineRule="auto"/>
        <w:outlineLvl w:val="2"/>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color w:val="000000"/>
          <w:sz w:val="24"/>
          <w:szCs w:val="24"/>
          <w:lang w:val="en-US"/>
        </w:rPr>
        <w:t>Part 3: Personality Development</w:t>
      </w:r>
    </w:p>
    <w:p w14:paraId="46468348" w14:textId="77777777" w:rsidR="00BA148C" w:rsidRPr="00FA5DF3" w:rsidRDefault="00BA148C" w:rsidP="00FA5DF3">
      <w:pPr>
        <w:spacing w:before="240" w:after="240"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Discuss:</w:t>
      </w:r>
    </w:p>
    <w:p w14:paraId="1A274497" w14:textId="77777777" w:rsidR="00BA148C" w:rsidRPr="00FA5DF3" w:rsidRDefault="00BA148C" w:rsidP="00FA5DF3">
      <w:pPr>
        <w:numPr>
          <w:ilvl w:val="0"/>
          <w:numId w:val="10"/>
        </w:numPr>
        <w:spacing w:before="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What experiences may have shaped this personality?</w:t>
      </w:r>
    </w:p>
    <w:p w14:paraId="6F7F09C1" w14:textId="77777777" w:rsidR="00BA148C" w:rsidRPr="00FA5DF3" w:rsidRDefault="00BA148C" w:rsidP="00FA5DF3">
      <w:pPr>
        <w:numPr>
          <w:ilvl w:val="0"/>
          <w:numId w:val="10"/>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Were genetics, family, culture, trauma, or life experiences influential?</w:t>
      </w:r>
    </w:p>
    <w:p w14:paraId="77A61417" w14:textId="77777777" w:rsidR="00BA148C" w:rsidRPr="00FA5DF3" w:rsidRDefault="00BA148C" w:rsidP="00FA5DF3">
      <w:pPr>
        <w:numPr>
          <w:ilvl w:val="0"/>
          <w:numId w:val="10"/>
        </w:numPr>
        <w:spacing w:after="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Did the character's personality change throughout the movie?</w:t>
      </w:r>
    </w:p>
    <w:p w14:paraId="395DB49C" w14:textId="77777777" w:rsidR="00BA148C" w:rsidRPr="00FA5DF3" w:rsidRDefault="00BA148C" w:rsidP="00FA5DF3">
      <w:pPr>
        <w:spacing w:before="280" w:after="80" w:line="240" w:lineRule="auto"/>
        <w:outlineLvl w:val="2"/>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color w:val="000000"/>
          <w:sz w:val="24"/>
          <w:szCs w:val="24"/>
          <w:lang w:val="en-US"/>
        </w:rPr>
        <w:t>Part 4: Reflection</w:t>
      </w:r>
    </w:p>
    <w:p w14:paraId="5AE6A10F" w14:textId="77777777" w:rsidR="00BA148C" w:rsidRPr="00FA5DF3" w:rsidRDefault="00BA148C" w:rsidP="00FA5DF3">
      <w:pPr>
        <w:spacing w:before="240" w:after="240"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lastRenderedPageBreak/>
        <w:t>Discuss:</w:t>
      </w:r>
    </w:p>
    <w:p w14:paraId="5CBD94DD" w14:textId="77777777" w:rsidR="00BA148C" w:rsidRPr="00FA5DF3" w:rsidRDefault="00BA148C" w:rsidP="00FA5DF3">
      <w:pPr>
        <w:numPr>
          <w:ilvl w:val="0"/>
          <w:numId w:val="11"/>
        </w:numPr>
        <w:spacing w:before="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Which trait most influenced the character's decisions?</w:t>
      </w:r>
    </w:p>
    <w:p w14:paraId="7004C902" w14:textId="77777777" w:rsidR="00BA148C" w:rsidRPr="00FA5DF3" w:rsidRDefault="00BA148C" w:rsidP="00FA5DF3">
      <w:pPr>
        <w:numPr>
          <w:ilvl w:val="0"/>
          <w:numId w:val="11"/>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 xml:space="preserve">How </w:t>
      </w:r>
      <w:proofErr w:type="gramStart"/>
      <w:r w:rsidRPr="00FA5DF3">
        <w:rPr>
          <w:rFonts w:asciiTheme="minorHAnsi" w:eastAsia="Times New Roman" w:hAnsiTheme="minorHAnsi" w:cstheme="minorHAnsi"/>
          <w:color w:val="000000"/>
          <w:sz w:val="24"/>
          <w:szCs w:val="24"/>
          <w:lang w:val="en-US"/>
        </w:rPr>
        <w:t>did</w:t>
      </w:r>
      <w:proofErr w:type="gramEnd"/>
      <w:r w:rsidRPr="00FA5DF3">
        <w:rPr>
          <w:rFonts w:asciiTheme="minorHAnsi" w:eastAsia="Times New Roman" w:hAnsiTheme="minorHAnsi" w:cstheme="minorHAnsi"/>
          <w:color w:val="000000"/>
          <w:sz w:val="24"/>
          <w:szCs w:val="24"/>
          <w:lang w:val="en-US"/>
        </w:rPr>
        <w:t xml:space="preserve"> personality affect relationships?</w:t>
      </w:r>
    </w:p>
    <w:p w14:paraId="02A0530F" w14:textId="77777777" w:rsidR="00BA148C" w:rsidRPr="00FA5DF3" w:rsidRDefault="00BA148C" w:rsidP="00FA5DF3">
      <w:pPr>
        <w:numPr>
          <w:ilvl w:val="0"/>
          <w:numId w:val="11"/>
        </w:numPr>
        <w:spacing w:after="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What did you learn about personality from completing this assignment?</w:t>
      </w:r>
    </w:p>
    <w:p w14:paraId="5B9F0757" w14:textId="77777777" w:rsidR="00BA148C" w:rsidRPr="00FA5DF3" w:rsidRDefault="00BA148C" w:rsidP="00FA5DF3">
      <w:pPr>
        <w:spacing w:before="280" w:after="80" w:line="240" w:lineRule="auto"/>
        <w:outlineLvl w:val="2"/>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color w:val="000000"/>
          <w:sz w:val="24"/>
          <w:szCs w:val="24"/>
          <w:lang w:val="en-US"/>
        </w:rPr>
        <w:t>Requirements</w:t>
      </w:r>
    </w:p>
    <w:p w14:paraId="7EE98AD7" w14:textId="77777777" w:rsidR="00BA148C" w:rsidRPr="00FA5DF3" w:rsidRDefault="00BA148C" w:rsidP="00FA5DF3">
      <w:pPr>
        <w:numPr>
          <w:ilvl w:val="0"/>
          <w:numId w:val="12"/>
        </w:numPr>
        <w:spacing w:before="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4–6 pages</w:t>
      </w:r>
    </w:p>
    <w:p w14:paraId="60806313" w14:textId="77777777" w:rsidR="00BA148C" w:rsidRPr="00FA5DF3" w:rsidRDefault="00BA148C" w:rsidP="00FA5DF3">
      <w:pPr>
        <w:numPr>
          <w:ilvl w:val="0"/>
          <w:numId w:val="12"/>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APA 7th edition</w:t>
      </w:r>
    </w:p>
    <w:p w14:paraId="3865AB3E" w14:textId="77777777" w:rsidR="00BA148C" w:rsidRPr="00FA5DF3" w:rsidRDefault="00BA148C" w:rsidP="00FA5DF3">
      <w:pPr>
        <w:numPr>
          <w:ilvl w:val="0"/>
          <w:numId w:val="12"/>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Minimum of 3 scholarly sources</w:t>
      </w:r>
    </w:p>
    <w:p w14:paraId="691A2E20" w14:textId="1BEA6AC0" w:rsidR="00EC136B" w:rsidRPr="00FA5DF3" w:rsidRDefault="00BA148C" w:rsidP="00FA5DF3">
      <w:pPr>
        <w:numPr>
          <w:ilvl w:val="0"/>
          <w:numId w:val="12"/>
        </w:numPr>
        <w:spacing w:after="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Include citations from the course textbook</w:t>
      </w:r>
    </w:p>
    <w:tbl>
      <w:tblPr>
        <w:tblW w:w="0" w:type="auto"/>
        <w:tblCellMar>
          <w:top w:w="15" w:type="dxa"/>
          <w:left w:w="15" w:type="dxa"/>
          <w:bottom w:w="15" w:type="dxa"/>
          <w:right w:w="15" w:type="dxa"/>
        </w:tblCellMar>
        <w:tblLook w:val="04A0" w:firstRow="1" w:lastRow="0" w:firstColumn="1" w:lastColumn="0" w:noHBand="0" w:noVBand="1"/>
      </w:tblPr>
      <w:tblGrid>
        <w:gridCol w:w="8916"/>
        <w:gridCol w:w="444"/>
      </w:tblGrid>
      <w:tr w:rsidR="00BA148C" w:rsidRPr="00FA5DF3" w14:paraId="7D2A9364" w14:textId="77777777">
        <w:trPr>
          <w:trHeight w:val="500"/>
        </w:trPr>
        <w:tc>
          <w:tcPr>
            <w:tcW w:w="0" w:type="auto"/>
            <w:tcMar>
              <w:top w:w="100" w:type="dxa"/>
              <w:left w:w="100" w:type="dxa"/>
              <w:bottom w:w="100" w:type="dxa"/>
              <w:right w:w="100" w:type="dxa"/>
            </w:tcMar>
            <w:hideMark/>
          </w:tcPr>
          <w:p w14:paraId="7392668E" w14:textId="54D2CC69" w:rsidR="00CF344E" w:rsidRPr="00FA5DF3" w:rsidRDefault="00AE5086" w:rsidP="00FA5DF3">
            <w:pPr>
              <w:spacing w:line="240" w:lineRule="auto"/>
              <w:rPr>
                <w:rFonts w:asciiTheme="minorHAnsi" w:eastAsia="Times New Roman" w:hAnsiTheme="minorHAnsi" w:cstheme="minorHAnsi"/>
                <w:b/>
                <w:bCs/>
                <w:sz w:val="24"/>
                <w:szCs w:val="24"/>
                <w:u w:val="single"/>
                <w:lang w:val="en-US"/>
              </w:rPr>
            </w:pPr>
            <w:r w:rsidRPr="00FA5DF3">
              <w:rPr>
                <w:rFonts w:asciiTheme="minorHAnsi" w:eastAsia="Times New Roman" w:hAnsiTheme="minorHAnsi" w:cstheme="minorHAnsi"/>
                <w:b/>
                <w:bCs/>
                <w:sz w:val="24"/>
                <w:szCs w:val="24"/>
                <w:u w:val="single"/>
                <w:lang w:val="en-US"/>
              </w:rPr>
              <w:t>3. Personality Assessment and Self-</w:t>
            </w:r>
            <w:r w:rsidR="00D01E75" w:rsidRPr="00FA5DF3">
              <w:rPr>
                <w:rFonts w:asciiTheme="minorHAnsi" w:eastAsia="Times New Roman" w:hAnsiTheme="minorHAnsi" w:cstheme="minorHAnsi"/>
                <w:b/>
                <w:bCs/>
                <w:sz w:val="24"/>
                <w:szCs w:val="24"/>
                <w:u w:val="single"/>
                <w:lang w:val="en-US"/>
              </w:rPr>
              <w:t>Reflection</w:t>
            </w:r>
            <w:r w:rsidR="002D6FBC" w:rsidRPr="00FA5DF3">
              <w:rPr>
                <w:rFonts w:asciiTheme="minorHAnsi" w:eastAsia="Times New Roman" w:hAnsiTheme="minorHAnsi" w:cstheme="minorHAnsi"/>
                <w:b/>
                <w:bCs/>
                <w:sz w:val="24"/>
                <w:szCs w:val="24"/>
                <w:u w:val="single"/>
                <w:lang w:val="en-US"/>
              </w:rPr>
              <w:t xml:space="preserve"> – 75 points</w:t>
            </w:r>
          </w:p>
          <w:p w14:paraId="20681928" w14:textId="48ADB44F" w:rsidR="00CF344E" w:rsidRPr="00FA5DF3" w:rsidRDefault="00CF344E" w:rsidP="00FA5DF3">
            <w:pPr>
              <w:spacing w:line="240" w:lineRule="auto"/>
              <w:rPr>
                <w:rFonts w:asciiTheme="minorHAnsi" w:eastAsia="Times New Roman" w:hAnsiTheme="minorHAnsi" w:cstheme="minorHAnsi"/>
                <w:b/>
                <w:bCs/>
                <w:sz w:val="24"/>
                <w:szCs w:val="24"/>
                <w:u w:val="single"/>
                <w:lang w:val="en-US"/>
              </w:rPr>
            </w:pPr>
            <w:r w:rsidRPr="00FA5DF3">
              <w:rPr>
                <w:rFonts w:asciiTheme="minorHAnsi" w:eastAsia="Times New Roman" w:hAnsiTheme="minorHAnsi" w:cstheme="minorHAnsi"/>
                <w:b/>
                <w:bCs/>
                <w:color w:val="000000"/>
                <w:sz w:val="24"/>
                <w:szCs w:val="24"/>
                <w:lang w:val="en-US"/>
              </w:rPr>
              <w:t xml:space="preserve">Understanding Yourself Through Personality Assessment.  </w:t>
            </w:r>
            <w:r w:rsidRPr="00FA5DF3">
              <w:rPr>
                <w:rFonts w:asciiTheme="minorHAnsi" w:eastAsia="Times New Roman" w:hAnsiTheme="minorHAnsi" w:cstheme="minorHAnsi"/>
                <w:color w:val="000000"/>
                <w:sz w:val="24"/>
                <w:szCs w:val="24"/>
                <w:lang w:val="en-US"/>
              </w:rPr>
              <w:t>The purpose of this assignment is to increase self-awareness by completing scientifically supported personality assessments and connecting the results to personality theory.  Students will complete t</w:t>
            </w:r>
            <w:r w:rsidR="00F82F34">
              <w:rPr>
                <w:rFonts w:asciiTheme="minorHAnsi" w:eastAsia="Times New Roman" w:hAnsiTheme="minorHAnsi" w:cstheme="minorHAnsi"/>
                <w:color w:val="000000"/>
                <w:sz w:val="24"/>
                <w:szCs w:val="24"/>
                <w:lang w:val="en-US"/>
              </w:rPr>
              <w:t>hree</w:t>
            </w:r>
            <w:r w:rsidRPr="00FA5DF3">
              <w:rPr>
                <w:rFonts w:asciiTheme="minorHAnsi" w:eastAsia="Times New Roman" w:hAnsiTheme="minorHAnsi" w:cstheme="minorHAnsi"/>
                <w:color w:val="000000"/>
                <w:sz w:val="24"/>
                <w:szCs w:val="24"/>
                <w:lang w:val="en-US"/>
              </w:rPr>
              <w:t xml:space="preserve"> personality assessments approved by the instructor (examples include the Big Five Inventory, IPIP-NEO, HEXACO, or </w:t>
            </w:r>
            <w:r w:rsidR="00F82F34">
              <w:rPr>
                <w:rFonts w:asciiTheme="minorHAnsi" w:eastAsia="Times New Roman" w:hAnsiTheme="minorHAnsi" w:cstheme="minorHAnsi"/>
                <w:color w:val="000000"/>
                <w:sz w:val="24"/>
                <w:szCs w:val="24"/>
                <w:lang w:val="en-US"/>
              </w:rPr>
              <w:t>other</w:t>
            </w:r>
            <w:r w:rsidRPr="00FA5DF3">
              <w:rPr>
                <w:rFonts w:asciiTheme="minorHAnsi" w:eastAsia="Times New Roman" w:hAnsiTheme="minorHAnsi" w:cstheme="minorHAnsi"/>
                <w:color w:val="000000"/>
                <w:sz w:val="24"/>
                <w:szCs w:val="24"/>
                <w:lang w:val="en-US"/>
              </w:rPr>
              <w:t xml:space="preserve"> validated assessment</w:t>
            </w:r>
            <w:r w:rsidR="00F82F34">
              <w:rPr>
                <w:rFonts w:asciiTheme="minorHAnsi" w:eastAsia="Times New Roman" w:hAnsiTheme="minorHAnsi" w:cstheme="minorHAnsi"/>
                <w:color w:val="000000"/>
                <w:sz w:val="24"/>
                <w:szCs w:val="24"/>
                <w:lang w:val="en-US"/>
              </w:rPr>
              <w:t>s</w:t>
            </w:r>
            <w:r w:rsidR="005D285D" w:rsidRPr="00FA5DF3">
              <w:rPr>
                <w:rFonts w:asciiTheme="minorHAnsi" w:eastAsia="Times New Roman" w:hAnsiTheme="minorHAnsi" w:cstheme="minorHAnsi"/>
                <w:color w:val="000000"/>
                <w:sz w:val="24"/>
                <w:szCs w:val="24"/>
                <w:lang w:val="en-US"/>
              </w:rPr>
              <w:t>.</w:t>
            </w:r>
            <w:r w:rsidR="007E0E06">
              <w:rPr>
                <w:rFonts w:asciiTheme="minorHAnsi" w:eastAsia="Times New Roman" w:hAnsiTheme="minorHAnsi" w:cstheme="minorHAnsi"/>
                <w:color w:val="000000"/>
                <w:sz w:val="24"/>
                <w:szCs w:val="24"/>
                <w:lang w:val="en-US"/>
              </w:rPr>
              <w:t>)</w:t>
            </w:r>
            <w:r w:rsidR="005D285D" w:rsidRPr="00FA5DF3">
              <w:rPr>
                <w:rFonts w:asciiTheme="minorHAnsi" w:eastAsia="Times New Roman" w:hAnsiTheme="minorHAnsi" w:cstheme="minorHAnsi"/>
                <w:color w:val="000000"/>
                <w:sz w:val="24"/>
                <w:szCs w:val="24"/>
                <w:lang w:val="en-US"/>
              </w:rPr>
              <w:t xml:space="preserve">  </w:t>
            </w:r>
            <w:r w:rsidRPr="00FA5DF3">
              <w:rPr>
                <w:rFonts w:asciiTheme="minorHAnsi" w:eastAsia="Times New Roman" w:hAnsiTheme="minorHAnsi" w:cstheme="minorHAnsi"/>
                <w:color w:val="000000"/>
                <w:sz w:val="24"/>
                <w:szCs w:val="24"/>
                <w:lang w:val="en-US"/>
              </w:rPr>
              <w:t>After completing the assessments, write a reflective paper.</w:t>
            </w:r>
          </w:p>
          <w:p w14:paraId="5499E7E6" w14:textId="0F789BA6" w:rsidR="00CF344E" w:rsidRPr="00FA5DF3" w:rsidRDefault="00CF344E" w:rsidP="00FA5DF3">
            <w:pPr>
              <w:spacing w:before="280" w:after="80" w:line="240" w:lineRule="auto"/>
              <w:outlineLvl w:val="2"/>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Your paper should include</w:t>
            </w:r>
            <w:r w:rsidR="009104C8" w:rsidRPr="00FA5DF3">
              <w:rPr>
                <w:rFonts w:asciiTheme="minorHAnsi" w:eastAsia="Times New Roman" w:hAnsiTheme="minorHAnsi" w:cstheme="minorHAnsi"/>
                <w:b/>
                <w:bCs/>
                <w:color w:val="000000"/>
                <w:sz w:val="24"/>
                <w:szCs w:val="24"/>
                <w:lang w:val="en-US"/>
              </w:rPr>
              <w:t>:</w:t>
            </w:r>
          </w:p>
          <w:p w14:paraId="128A18FE" w14:textId="5BDC619A" w:rsidR="00923640" w:rsidRPr="00FA5DF3" w:rsidRDefault="00923640" w:rsidP="00FA5DF3">
            <w:pPr>
              <w:spacing w:before="280" w:after="80" w:line="240" w:lineRule="auto"/>
              <w:outlineLvl w:val="2"/>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Part 1: Assessment Summary</w:t>
            </w:r>
          </w:p>
          <w:p w14:paraId="7D005BAA" w14:textId="78F49E66" w:rsidR="00CF344E" w:rsidRPr="00FA5DF3" w:rsidRDefault="00CF344E" w:rsidP="00FA5DF3">
            <w:pPr>
              <w:spacing w:line="240" w:lineRule="auto"/>
              <w:rPr>
                <w:rFonts w:asciiTheme="minorHAnsi" w:eastAsia="Times New Roman" w:hAnsiTheme="minorHAnsi" w:cstheme="minorHAnsi"/>
                <w:b/>
                <w:bCs/>
                <w:sz w:val="24"/>
                <w:szCs w:val="24"/>
                <w:u w:val="single"/>
                <w:lang w:val="en-US"/>
              </w:rPr>
            </w:pPr>
          </w:p>
        </w:tc>
        <w:tc>
          <w:tcPr>
            <w:tcW w:w="0" w:type="auto"/>
            <w:tcMar>
              <w:top w:w="100" w:type="dxa"/>
              <w:left w:w="100" w:type="dxa"/>
              <w:bottom w:w="100" w:type="dxa"/>
              <w:right w:w="100" w:type="dxa"/>
            </w:tcMar>
            <w:hideMark/>
          </w:tcPr>
          <w:p w14:paraId="52ACECBA" w14:textId="77777777" w:rsidR="00EC136B" w:rsidRPr="00FA5DF3" w:rsidRDefault="00BA148C" w:rsidP="00FA5DF3">
            <w:pPr>
              <w:spacing w:line="240" w:lineRule="auto"/>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25</w:t>
            </w:r>
          </w:p>
          <w:p w14:paraId="11C99374" w14:textId="14317475" w:rsidR="00EC136B" w:rsidRPr="00FA5DF3" w:rsidRDefault="00EC136B" w:rsidP="00FA5DF3">
            <w:pPr>
              <w:spacing w:line="240" w:lineRule="auto"/>
              <w:rPr>
                <w:rFonts w:asciiTheme="minorHAnsi" w:eastAsia="Times New Roman" w:hAnsiTheme="minorHAnsi" w:cstheme="minorHAnsi"/>
                <w:color w:val="000000"/>
                <w:sz w:val="24"/>
                <w:szCs w:val="24"/>
                <w:lang w:val="en-US"/>
              </w:rPr>
            </w:pPr>
          </w:p>
        </w:tc>
      </w:tr>
      <w:tr w:rsidR="00BA148C" w:rsidRPr="00FA5DF3" w14:paraId="023C1813" w14:textId="77777777" w:rsidTr="002B23FF">
        <w:trPr>
          <w:trHeight w:val="500"/>
        </w:trPr>
        <w:tc>
          <w:tcPr>
            <w:tcW w:w="0" w:type="auto"/>
            <w:tcMar>
              <w:top w:w="100" w:type="dxa"/>
              <w:left w:w="100" w:type="dxa"/>
              <w:bottom w:w="100" w:type="dxa"/>
              <w:right w:w="100" w:type="dxa"/>
            </w:tcMar>
          </w:tcPr>
          <w:p w14:paraId="2D4F9731" w14:textId="0DC43A5F" w:rsidR="00B93404" w:rsidRPr="00FA5DF3" w:rsidRDefault="00B93404" w:rsidP="00FA5DF3">
            <w:pPr>
              <w:spacing w:before="280" w:after="80" w:line="240" w:lineRule="auto"/>
              <w:outlineLvl w:val="2"/>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color w:val="000000"/>
                <w:sz w:val="24"/>
                <w:szCs w:val="24"/>
                <w:lang w:val="en-US"/>
              </w:rPr>
              <w:t>Briefly describe:</w:t>
            </w:r>
          </w:p>
          <w:p w14:paraId="6167FA5B" w14:textId="77777777" w:rsidR="00B93404" w:rsidRPr="00FA5DF3" w:rsidRDefault="00B93404" w:rsidP="00FA5DF3">
            <w:pPr>
              <w:numPr>
                <w:ilvl w:val="0"/>
                <w:numId w:val="14"/>
              </w:numPr>
              <w:spacing w:before="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The assessments completed</w:t>
            </w:r>
          </w:p>
          <w:p w14:paraId="6CFC60CE" w14:textId="77777777" w:rsidR="00B93404" w:rsidRPr="00FA5DF3" w:rsidRDefault="00B93404" w:rsidP="00FA5DF3">
            <w:pPr>
              <w:numPr>
                <w:ilvl w:val="0"/>
                <w:numId w:val="14"/>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What each assessment measures</w:t>
            </w:r>
          </w:p>
          <w:p w14:paraId="291AA052" w14:textId="77777777" w:rsidR="00B93404" w:rsidRPr="00FA5DF3" w:rsidRDefault="00B93404" w:rsidP="00FA5DF3">
            <w:pPr>
              <w:numPr>
                <w:ilvl w:val="0"/>
                <w:numId w:val="14"/>
              </w:numPr>
              <w:spacing w:after="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Your personality results</w:t>
            </w:r>
          </w:p>
          <w:p w14:paraId="7D852966" w14:textId="77777777" w:rsidR="00B93404" w:rsidRPr="00FA5DF3" w:rsidRDefault="00B93404" w:rsidP="00FA5DF3">
            <w:pPr>
              <w:spacing w:before="280" w:after="80" w:line="240" w:lineRule="auto"/>
              <w:outlineLvl w:val="2"/>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color w:val="000000"/>
                <w:sz w:val="24"/>
                <w:szCs w:val="24"/>
                <w:lang w:val="en-US"/>
              </w:rPr>
              <w:t>Part 2: Interpretation</w:t>
            </w:r>
          </w:p>
          <w:p w14:paraId="7892366C" w14:textId="77777777" w:rsidR="00B93404" w:rsidRPr="00FA5DF3" w:rsidRDefault="00B93404" w:rsidP="00FA5DF3">
            <w:pPr>
              <w:spacing w:before="240" w:after="240"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Discuss:</w:t>
            </w:r>
          </w:p>
          <w:p w14:paraId="1C3EBD8E" w14:textId="77777777" w:rsidR="00B93404" w:rsidRPr="00FA5DF3" w:rsidRDefault="00B93404" w:rsidP="00FA5DF3">
            <w:pPr>
              <w:numPr>
                <w:ilvl w:val="0"/>
                <w:numId w:val="15"/>
              </w:numPr>
              <w:spacing w:before="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Which results surprised you?</w:t>
            </w:r>
          </w:p>
          <w:p w14:paraId="2DFAAEDA" w14:textId="77777777" w:rsidR="00B93404" w:rsidRPr="00FA5DF3" w:rsidRDefault="00B93404" w:rsidP="00FA5DF3">
            <w:pPr>
              <w:numPr>
                <w:ilvl w:val="0"/>
                <w:numId w:val="15"/>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Which results accurately describe you?</w:t>
            </w:r>
          </w:p>
          <w:p w14:paraId="0512B8DE" w14:textId="77777777" w:rsidR="00B93404" w:rsidRPr="00FA5DF3" w:rsidRDefault="00B93404" w:rsidP="00FA5DF3">
            <w:pPr>
              <w:numPr>
                <w:ilvl w:val="0"/>
                <w:numId w:val="15"/>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Which results do not seem accurate?</w:t>
            </w:r>
          </w:p>
          <w:p w14:paraId="3A4ABDB1" w14:textId="77777777" w:rsidR="00B93404" w:rsidRPr="00FA5DF3" w:rsidRDefault="00B93404" w:rsidP="00FA5DF3">
            <w:pPr>
              <w:numPr>
                <w:ilvl w:val="0"/>
                <w:numId w:val="15"/>
              </w:numPr>
              <w:spacing w:after="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Were there any inconsistencies between the assessments?</w:t>
            </w:r>
          </w:p>
          <w:p w14:paraId="605C0D1C" w14:textId="77777777" w:rsidR="00B93404" w:rsidRPr="00FA5DF3" w:rsidRDefault="00B93404" w:rsidP="00FA5DF3">
            <w:pPr>
              <w:spacing w:before="280" w:after="80" w:line="240" w:lineRule="auto"/>
              <w:outlineLvl w:val="2"/>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color w:val="000000"/>
                <w:sz w:val="24"/>
                <w:szCs w:val="24"/>
                <w:lang w:val="en-US"/>
              </w:rPr>
              <w:t>Part 3: Connecting Theory</w:t>
            </w:r>
          </w:p>
          <w:p w14:paraId="466FD4E5" w14:textId="77777777" w:rsidR="00B93404" w:rsidRPr="00FA5DF3" w:rsidRDefault="00B93404" w:rsidP="00FA5DF3">
            <w:pPr>
              <w:spacing w:before="240" w:after="240"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Explain how your results relate to personality theories studied in class.</w:t>
            </w:r>
          </w:p>
          <w:p w14:paraId="4B473A58" w14:textId="09674C0D" w:rsidR="00B93404" w:rsidRPr="00FA5DF3" w:rsidRDefault="00B93404" w:rsidP="00FA5DF3">
            <w:pPr>
              <w:spacing w:before="240" w:after="240"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lastRenderedPageBreak/>
              <w:t>Possible theories include:</w:t>
            </w:r>
            <w:r w:rsidR="00022AE0">
              <w:rPr>
                <w:rFonts w:asciiTheme="minorHAnsi" w:eastAsia="Times New Roman" w:hAnsiTheme="minorHAnsi" w:cstheme="minorHAnsi"/>
                <w:color w:val="000000"/>
                <w:sz w:val="24"/>
                <w:szCs w:val="24"/>
                <w:lang w:val="en-US"/>
              </w:rPr>
              <w:t xml:space="preserve"> (you may include others as well)</w:t>
            </w:r>
          </w:p>
          <w:p w14:paraId="0696240E" w14:textId="77777777" w:rsidR="00B93404" w:rsidRPr="00FA5DF3" w:rsidRDefault="00B93404" w:rsidP="00FA5DF3">
            <w:pPr>
              <w:numPr>
                <w:ilvl w:val="0"/>
                <w:numId w:val="16"/>
              </w:numPr>
              <w:spacing w:before="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Trait Theory</w:t>
            </w:r>
          </w:p>
          <w:p w14:paraId="48F1D7A5" w14:textId="77777777" w:rsidR="00B93404" w:rsidRPr="00FA5DF3" w:rsidRDefault="00B93404" w:rsidP="00FA5DF3">
            <w:pPr>
              <w:numPr>
                <w:ilvl w:val="0"/>
                <w:numId w:val="16"/>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Humanistic Theory</w:t>
            </w:r>
          </w:p>
          <w:p w14:paraId="00EAB561" w14:textId="77777777" w:rsidR="00B93404" w:rsidRPr="00FA5DF3" w:rsidRDefault="00B93404" w:rsidP="00FA5DF3">
            <w:pPr>
              <w:numPr>
                <w:ilvl w:val="0"/>
                <w:numId w:val="16"/>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Social Cognitive Theory</w:t>
            </w:r>
          </w:p>
          <w:p w14:paraId="473CF4F3" w14:textId="77777777" w:rsidR="00B93404" w:rsidRPr="00FA5DF3" w:rsidRDefault="00B93404" w:rsidP="00FA5DF3">
            <w:pPr>
              <w:numPr>
                <w:ilvl w:val="0"/>
                <w:numId w:val="16"/>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Psychodynamic Theory</w:t>
            </w:r>
          </w:p>
          <w:p w14:paraId="088DD64A" w14:textId="77777777" w:rsidR="00B93404" w:rsidRPr="00FA5DF3" w:rsidRDefault="00B93404" w:rsidP="00FA5DF3">
            <w:pPr>
              <w:numPr>
                <w:ilvl w:val="0"/>
                <w:numId w:val="16"/>
              </w:numPr>
              <w:spacing w:after="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Biological Perspectives</w:t>
            </w:r>
          </w:p>
          <w:p w14:paraId="446282D0" w14:textId="77777777" w:rsidR="00B93404" w:rsidRPr="00FA5DF3" w:rsidRDefault="00B93404" w:rsidP="00FA5DF3">
            <w:pPr>
              <w:spacing w:before="280" w:after="80" w:line="240" w:lineRule="auto"/>
              <w:outlineLvl w:val="2"/>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color w:val="000000"/>
                <w:sz w:val="24"/>
                <w:szCs w:val="24"/>
                <w:lang w:val="en-US"/>
              </w:rPr>
              <w:t>Part 4: Application</w:t>
            </w:r>
          </w:p>
          <w:p w14:paraId="12414CAB" w14:textId="77777777" w:rsidR="00B93404" w:rsidRPr="00FA5DF3" w:rsidRDefault="00B93404" w:rsidP="00FA5DF3">
            <w:pPr>
              <w:spacing w:before="240" w:after="240"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Describe how your personality influences:</w:t>
            </w:r>
          </w:p>
          <w:p w14:paraId="6E26ED32" w14:textId="77777777" w:rsidR="00B93404" w:rsidRPr="00FA5DF3" w:rsidRDefault="00B93404" w:rsidP="00FA5DF3">
            <w:pPr>
              <w:numPr>
                <w:ilvl w:val="0"/>
                <w:numId w:val="17"/>
              </w:numPr>
              <w:spacing w:before="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Academic success</w:t>
            </w:r>
          </w:p>
          <w:p w14:paraId="66669664" w14:textId="77777777" w:rsidR="00B93404" w:rsidRPr="00FA5DF3" w:rsidRDefault="00B93404" w:rsidP="00FA5DF3">
            <w:pPr>
              <w:numPr>
                <w:ilvl w:val="0"/>
                <w:numId w:val="17"/>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Relationships</w:t>
            </w:r>
          </w:p>
          <w:p w14:paraId="08A464A8" w14:textId="77777777" w:rsidR="00B93404" w:rsidRPr="00FA5DF3" w:rsidRDefault="00B93404" w:rsidP="00FA5DF3">
            <w:pPr>
              <w:numPr>
                <w:ilvl w:val="0"/>
                <w:numId w:val="17"/>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Career interests</w:t>
            </w:r>
          </w:p>
          <w:p w14:paraId="25B62AD8" w14:textId="77777777" w:rsidR="00B93404" w:rsidRPr="00FA5DF3" w:rsidRDefault="00B93404" w:rsidP="00FA5DF3">
            <w:pPr>
              <w:numPr>
                <w:ilvl w:val="0"/>
                <w:numId w:val="17"/>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Stress management</w:t>
            </w:r>
          </w:p>
          <w:p w14:paraId="58966195" w14:textId="77777777" w:rsidR="00B93404" w:rsidRPr="00FA5DF3" w:rsidRDefault="00B93404" w:rsidP="00FA5DF3">
            <w:pPr>
              <w:numPr>
                <w:ilvl w:val="0"/>
                <w:numId w:val="17"/>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Leadership style</w:t>
            </w:r>
          </w:p>
          <w:p w14:paraId="1C2A650D" w14:textId="77777777" w:rsidR="00B93404" w:rsidRPr="00FA5DF3" w:rsidRDefault="00B93404" w:rsidP="00FA5DF3">
            <w:pPr>
              <w:numPr>
                <w:ilvl w:val="0"/>
                <w:numId w:val="17"/>
              </w:numPr>
              <w:spacing w:after="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Communication</w:t>
            </w:r>
          </w:p>
          <w:p w14:paraId="217367FC" w14:textId="77777777" w:rsidR="00B93404" w:rsidRPr="00FA5DF3" w:rsidRDefault="00B93404" w:rsidP="00FA5DF3">
            <w:pPr>
              <w:spacing w:before="280" w:after="80" w:line="240" w:lineRule="auto"/>
              <w:outlineLvl w:val="2"/>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color w:val="000000"/>
                <w:sz w:val="24"/>
                <w:szCs w:val="24"/>
                <w:lang w:val="en-US"/>
              </w:rPr>
              <w:t>Part 5: Personal Growth</w:t>
            </w:r>
          </w:p>
          <w:p w14:paraId="6368F43A" w14:textId="77777777" w:rsidR="00B93404" w:rsidRPr="00FA5DF3" w:rsidRDefault="00B93404" w:rsidP="00FA5DF3">
            <w:pPr>
              <w:spacing w:before="240" w:after="240"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Identify:</w:t>
            </w:r>
          </w:p>
          <w:p w14:paraId="4C6E526D" w14:textId="77777777" w:rsidR="00B93404" w:rsidRPr="00FA5DF3" w:rsidRDefault="00B93404" w:rsidP="00FA5DF3">
            <w:pPr>
              <w:numPr>
                <w:ilvl w:val="0"/>
                <w:numId w:val="18"/>
              </w:numPr>
              <w:spacing w:before="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Two personality strengths</w:t>
            </w:r>
          </w:p>
          <w:p w14:paraId="3F5CF504" w14:textId="77777777" w:rsidR="00B93404" w:rsidRPr="00FA5DF3" w:rsidRDefault="00B93404" w:rsidP="00FA5DF3">
            <w:pPr>
              <w:numPr>
                <w:ilvl w:val="0"/>
                <w:numId w:val="18"/>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Two areas for growth</w:t>
            </w:r>
          </w:p>
          <w:p w14:paraId="6C3076FD" w14:textId="77777777" w:rsidR="00B93404" w:rsidRPr="00FA5DF3" w:rsidRDefault="00B93404" w:rsidP="00FA5DF3">
            <w:pPr>
              <w:numPr>
                <w:ilvl w:val="0"/>
                <w:numId w:val="18"/>
              </w:numPr>
              <w:spacing w:after="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Three goals for personal development</w:t>
            </w:r>
          </w:p>
          <w:p w14:paraId="1A51AE44" w14:textId="77777777" w:rsidR="00B93404" w:rsidRPr="00FA5DF3" w:rsidRDefault="00B93404" w:rsidP="00FA5DF3">
            <w:pPr>
              <w:spacing w:before="280" w:after="80" w:line="240" w:lineRule="auto"/>
              <w:outlineLvl w:val="2"/>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color w:val="000000"/>
                <w:sz w:val="24"/>
                <w:szCs w:val="24"/>
                <w:lang w:val="en-US"/>
              </w:rPr>
              <w:t>Requirements</w:t>
            </w:r>
          </w:p>
          <w:p w14:paraId="4A971EF9" w14:textId="77777777" w:rsidR="00B93404" w:rsidRPr="00FA5DF3" w:rsidRDefault="00B93404" w:rsidP="00FA5DF3">
            <w:pPr>
              <w:numPr>
                <w:ilvl w:val="0"/>
                <w:numId w:val="19"/>
              </w:numPr>
              <w:spacing w:before="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3–5 pages</w:t>
            </w:r>
          </w:p>
          <w:p w14:paraId="228C201C" w14:textId="77777777" w:rsidR="00B93404" w:rsidRPr="00FA5DF3" w:rsidRDefault="00B93404" w:rsidP="00FA5DF3">
            <w:pPr>
              <w:numPr>
                <w:ilvl w:val="0"/>
                <w:numId w:val="19"/>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APA format</w:t>
            </w:r>
          </w:p>
          <w:p w14:paraId="74B889FE" w14:textId="77777777" w:rsidR="00B93404" w:rsidRPr="00FA5DF3" w:rsidRDefault="00B93404" w:rsidP="00FA5DF3">
            <w:pPr>
              <w:numPr>
                <w:ilvl w:val="0"/>
                <w:numId w:val="19"/>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Include screenshots or summaries of assessment results in an appendix</w:t>
            </w:r>
          </w:p>
          <w:p w14:paraId="6692BB79" w14:textId="77777777" w:rsidR="00B93404" w:rsidRPr="00FA5DF3" w:rsidRDefault="00B93404" w:rsidP="00FA5DF3">
            <w:pPr>
              <w:numPr>
                <w:ilvl w:val="0"/>
                <w:numId w:val="19"/>
              </w:numPr>
              <w:spacing w:after="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 xml:space="preserve">Minimum of </w:t>
            </w:r>
            <w:r w:rsidRPr="00FA5DF3">
              <w:rPr>
                <w:rFonts w:asciiTheme="minorHAnsi" w:eastAsia="Times New Roman" w:hAnsiTheme="minorHAnsi" w:cstheme="minorHAnsi"/>
                <w:b/>
                <w:bCs/>
                <w:color w:val="000000"/>
                <w:sz w:val="24"/>
                <w:szCs w:val="24"/>
                <w:lang w:val="en-US"/>
              </w:rPr>
              <w:t>2 scholarly references</w:t>
            </w:r>
          </w:p>
          <w:p w14:paraId="331C684C" w14:textId="77777777" w:rsidR="00F44F72" w:rsidRPr="00FA5DF3" w:rsidRDefault="00F44F72" w:rsidP="00FA5DF3">
            <w:pPr>
              <w:spacing w:line="240" w:lineRule="auto"/>
              <w:rPr>
                <w:rFonts w:asciiTheme="minorHAnsi" w:hAnsiTheme="minorHAnsi" w:cstheme="minorHAnsi"/>
                <w:b/>
                <w:bCs/>
                <w:color w:val="000000"/>
                <w:sz w:val="24"/>
                <w:szCs w:val="24"/>
                <w:u w:val="single"/>
              </w:rPr>
            </w:pPr>
            <w:r w:rsidRPr="00FA5DF3">
              <w:rPr>
                <w:rFonts w:asciiTheme="minorHAnsi" w:eastAsia="Times New Roman" w:hAnsiTheme="minorHAnsi" w:cstheme="minorHAnsi"/>
                <w:b/>
                <w:bCs/>
                <w:color w:val="000000"/>
                <w:sz w:val="24"/>
                <w:szCs w:val="24"/>
                <w:lang w:val="en-US"/>
              </w:rPr>
              <w:t>4</w:t>
            </w:r>
            <w:r w:rsidRPr="00FA5DF3">
              <w:rPr>
                <w:rFonts w:asciiTheme="minorHAnsi" w:eastAsia="Times New Roman" w:hAnsiTheme="minorHAnsi" w:cstheme="minorHAnsi"/>
                <w:color w:val="000000"/>
                <w:sz w:val="24"/>
                <w:szCs w:val="24"/>
                <w:lang w:val="en-US"/>
              </w:rPr>
              <w:t xml:space="preserve">. </w:t>
            </w:r>
            <w:r w:rsidRPr="00FA5DF3">
              <w:rPr>
                <w:rFonts w:asciiTheme="minorHAnsi" w:hAnsiTheme="minorHAnsi" w:cstheme="minorHAnsi"/>
                <w:b/>
                <w:bCs/>
                <w:color w:val="000000"/>
                <w:sz w:val="24"/>
                <w:szCs w:val="24"/>
                <w:u w:val="single"/>
              </w:rPr>
              <w:t>The Personality Puzzle Text Chapter Presentation: 75 points</w:t>
            </w:r>
          </w:p>
          <w:p w14:paraId="63D9EAB2" w14:textId="77777777" w:rsidR="00F44F72" w:rsidRPr="00FA5DF3" w:rsidRDefault="00F44F72" w:rsidP="00FA5DF3">
            <w:pPr>
              <w:spacing w:line="240" w:lineRule="auto"/>
              <w:rPr>
                <w:rFonts w:asciiTheme="minorHAnsi" w:hAnsiTheme="minorHAnsi" w:cstheme="minorHAnsi"/>
                <w:b/>
                <w:bCs/>
                <w:sz w:val="24"/>
                <w:szCs w:val="24"/>
              </w:rPr>
            </w:pPr>
            <w:r w:rsidRPr="00FA5DF3">
              <w:rPr>
                <w:rFonts w:asciiTheme="minorHAnsi" w:hAnsiTheme="minorHAnsi" w:cstheme="minorHAnsi"/>
                <w:color w:val="000000"/>
                <w:sz w:val="24"/>
                <w:szCs w:val="24"/>
              </w:rPr>
              <w:t xml:space="preserve">Each student will present a chapter from the text “The Personality Puzzle” on a chosen date (sign-up sheet will be available on the first day of class.)  An activity will be presented with each chapter presentation to ensure that major points of the chapter have been adequately covered and understood.  With each presentation, a typed double-spaced paper should be available to all classmates and </w:t>
            </w:r>
            <w:proofErr w:type="gramStart"/>
            <w:r w:rsidRPr="00FA5DF3">
              <w:rPr>
                <w:rFonts w:asciiTheme="minorHAnsi" w:hAnsiTheme="minorHAnsi" w:cstheme="minorHAnsi"/>
                <w:color w:val="000000"/>
                <w:sz w:val="24"/>
                <w:szCs w:val="24"/>
              </w:rPr>
              <w:t>instructor</w:t>
            </w:r>
            <w:proofErr w:type="gramEnd"/>
            <w:r w:rsidRPr="00FA5DF3">
              <w:rPr>
                <w:rFonts w:asciiTheme="minorHAnsi" w:hAnsiTheme="minorHAnsi" w:cstheme="minorHAnsi"/>
                <w:color w:val="000000"/>
                <w:sz w:val="24"/>
                <w:szCs w:val="24"/>
              </w:rPr>
              <w:t xml:space="preserve"> that outlines the important points of the chapter.  The total value is 75 points.  The breakdown of points is below:</w:t>
            </w:r>
          </w:p>
          <w:p w14:paraId="3A0DAC9F" w14:textId="77777777" w:rsidR="00F44F72" w:rsidRPr="00FA5DF3" w:rsidRDefault="00F44F72" w:rsidP="00FA5DF3">
            <w:pPr>
              <w:pStyle w:val="NormalWeb"/>
              <w:spacing w:before="0" w:beforeAutospacing="0" w:after="0" w:afterAutospacing="0"/>
              <w:textAlignment w:val="baseline"/>
              <w:rPr>
                <w:rFonts w:asciiTheme="minorHAnsi" w:hAnsiTheme="minorHAnsi" w:cstheme="minorHAnsi"/>
                <w:color w:val="000000"/>
              </w:rPr>
            </w:pPr>
            <w:r w:rsidRPr="00FA5DF3">
              <w:rPr>
                <w:rFonts w:asciiTheme="minorHAnsi" w:hAnsiTheme="minorHAnsi" w:cstheme="minorHAnsi"/>
                <w:color w:val="000000"/>
              </w:rPr>
              <w:tab/>
              <w:t>Organization &amp; Clarity – 25 points</w:t>
            </w:r>
          </w:p>
          <w:p w14:paraId="39A41033" w14:textId="77777777" w:rsidR="00F44F72" w:rsidRPr="00FA5DF3" w:rsidRDefault="00F44F72" w:rsidP="00FA5DF3">
            <w:pPr>
              <w:pStyle w:val="NormalWeb"/>
              <w:spacing w:before="0" w:beforeAutospacing="0" w:after="0" w:afterAutospacing="0"/>
              <w:textAlignment w:val="baseline"/>
              <w:rPr>
                <w:rFonts w:asciiTheme="minorHAnsi" w:hAnsiTheme="minorHAnsi" w:cstheme="minorHAnsi"/>
                <w:color w:val="000000"/>
              </w:rPr>
            </w:pPr>
            <w:r w:rsidRPr="00FA5DF3">
              <w:rPr>
                <w:rFonts w:asciiTheme="minorHAnsi" w:hAnsiTheme="minorHAnsi" w:cstheme="minorHAnsi"/>
                <w:color w:val="000000"/>
              </w:rPr>
              <w:tab/>
              <w:t>Outline – 25 points</w:t>
            </w:r>
          </w:p>
          <w:p w14:paraId="660E5675" w14:textId="77777777" w:rsidR="00F44F72" w:rsidRPr="00FA5DF3" w:rsidRDefault="00F44F72" w:rsidP="00FA5DF3">
            <w:pPr>
              <w:pStyle w:val="NormalWeb"/>
              <w:spacing w:before="0" w:beforeAutospacing="0" w:after="0" w:afterAutospacing="0"/>
              <w:textAlignment w:val="baseline"/>
              <w:rPr>
                <w:rFonts w:asciiTheme="minorHAnsi" w:hAnsiTheme="minorHAnsi" w:cstheme="minorHAnsi"/>
                <w:color w:val="000000"/>
              </w:rPr>
            </w:pPr>
            <w:r w:rsidRPr="00FA5DF3">
              <w:rPr>
                <w:rFonts w:asciiTheme="minorHAnsi" w:hAnsiTheme="minorHAnsi" w:cstheme="minorHAnsi"/>
                <w:color w:val="000000"/>
              </w:rPr>
              <w:lastRenderedPageBreak/>
              <w:tab/>
              <w:t>Activity – 25 points</w:t>
            </w:r>
          </w:p>
          <w:p w14:paraId="4F17AFDA" w14:textId="77777777" w:rsidR="00F44F72" w:rsidRPr="00FA5DF3" w:rsidRDefault="00F44F72" w:rsidP="00FA5DF3">
            <w:pPr>
              <w:pStyle w:val="NormalWeb"/>
              <w:spacing w:before="0" w:beforeAutospacing="0" w:after="0" w:afterAutospacing="0"/>
              <w:textAlignment w:val="baseline"/>
              <w:rPr>
                <w:rFonts w:asciiTheme="minorHAnsi" w:hAnsiTheme="minorHAnsi" w:cstheme="minorHAnsi"/>
                <w:color w:val="000000"/>
              </w:rPr>
            </w:pPr>
            <w:r w:rsidRPr="00FA5DF3">
              <w:rPr>
                <w:rFonts w:asciiTheme="minorHAnsi" w:hAnsiTheme="minorHAnsi" w:cstheme="minorHAnsi"/>
                <w:color w:val="000000"/>
              </w:rPr>
              <w:tab/>
              <w:t>Total – 75 points</w:t>
            </w:r>
          </w:p>
          <w:p w14:paraId="1FD8EAD9" w14:textId="77777777" w:rsidR="001F6361" w:rsidRPr="00FA5DF3" w:rsidRDefault="001F6361" w:rsidP="00FA5DF3">
            <w:pPr>
              <w:pStyle w:val="NormalWeb"/>
              <w:spacing w:before="0" w:beforeAutospacing="0" w:after="0" w:afterAutospacing="0"/>
              <w:textAlignment w:val="baseline"/>
              <w:rPr>
                <w:rFonts w:asciiTheme="minorHAnsi" w:hAnsiTheme="minorHAnsi" w:cstheme="minorHAnsi"/>
                <w:color w:val="000000"/>
              </w:rPr>
            </w:pPr>
          </w:p>
          <w:p w14:paraId="6D9152BD" w14:textId="43B85DCA" w:rsidR="001F6361" w:rsidRPr="00FA5DF3" w:rsidRDefault="001F6361" w:rsidP="00FA5DF3">
            <w:pPr>
              <w:pStyle w:val="NormalWeb"/>
              <w:spacing w:before="0" w:beforeAutospacing="0" w:after="0" w:afterAutospacing="0"/>
              <w:textAlignment w:val="baseline"/>
              <w:rPr>
                <w:rFonts w:asciiTheme="minorHAnsi" w:hAnsiTheme="minorHAnsi" w:cstheme="minorHAnsi"/>
                <w:b/>
                <w:bCs/>
                <w:color w:val="000000"/>
                <w:u w:val="single"/>
              </w:rPr>
            </w:pPr>
            <w:r w:rsidRPr="00FA5DF3">
              <w:rPr>
                <w:rFonts w:asciiTheme="minorHAnsi" w:hAnsiTheme="minorHAnsi" w:cstheme="minorHAnsi"/>
                <w:b/>
                <w:bCs/>
                <w:color w:val="000000"/>
                <w:u w:val="single"/>
              </w:rPr>
              <w:t>5. Midterm Exam – 50 points</w:t>
            </w:r>
          </w:p>
          <w:p w14:paraId="6BE32B70" w14:textId="361D2FCB" w:rsidR="001F6361" w:rsidRPr="00FA5DF3" w:rsidRDefault="007146D0" w:rsidP="00FA5DF3">
            <w:pPr>
              <w:pStyle w:val="NormalWeb"/>
              <w:spacing w:before="0" w:beforeAutospacing="0" w:after="0" w:afterAutospacing="0"/>
              <w:textAlignment w:val="baseline"/>
              <w:rPr>
                <w:rFonts w:asciiTheme="minorHAnsi" w:hAnsiTheme="minorHAnsi" w:cstheme="minorHAnsi"/>
                <w:color w:val="000000"/>
              </w:rPr>
            </w:pPr>
            <w:r w:rsidRPr="00FA5DF3">
              <w:rPr>
                <w:rFonts w:asciiTheme="minorHAnsi" w:hAnsiTheme="minorHAnsi" w:cstheme="minorHAnsi"/>
                <w:color w:val="000000"/>
              </w:rPr>
              <w:t>Students will be given a midterm exam for a total of 50 points halfway through the term.  Which chapters the exam will cover will be determined by the pace of the class.</w:t>
            </w:r>
          </w:p>
          <w:p w14:paraId="1A0D943D" w14:textId="77777777" w:rsidR="00A13605" w:rsidRPr="00FA5DF3" w:rsidRDefault="00A13605" w:rsidP="00FA5DF3">
            <w:pPr>
              <w:pStyle w:val="NormalWeb"/>
              <w:spacing w:before="0" w:beforeAutospacing="0" w:after="0" w:afterAutospacing="0"/>
              <w:textAlignment w:val="baseline"/>
              <w:rPr>
                <w:rFonts w:asciiTheme="minorHAnsi" w:hAnsiTheme="minorHAnsi" w:cstheme="minorHAnsi"/>
                <w:color w:val="000000"/>
              </w:rPr>
            </w:pPr>
          </w:p>
          <w:p w14:paraId="141F7A9E" w14:textId="6F14EEFF" w:rsidR="00087167" w:rsidRPr="00FA5DF3" w:rsidRDefault="00A13605" w:rsidP="00FA5DF3">
            <w:pPr>
              <w:pStyle w:val="NormalWeb"/>
              <w:spacing w:before="0" w:beforeAutospacing="0" w:after="0" w:afterAutospacing="0"/>
              <w:textAlignment w:val="baseline"/>
              <w:rPr>
                <w:rFonts w:asciiTheme="minorHAnsi" w:hAnsiTheme="minorHAnsi" w:cstheme="minorHAnsi"/>
                <w:b/>
                <w:bCs/>
                <w:color w:val="000000"/>
              </w:rPr>
            </w:pPr>
            <w:r w:rsidRPr="00FA5DF3">
              <w:rPr>
                <w:rFonts w:asciiTheme="minorHAnsi" w:hAnsiTheme="minorHAnsi" w:cstheme="minorHAnsi"/>
                <w:b/>
                <w:bCs/>
                <w:color w:val="000000"/>
                <w:u w:val="single"/>
              </w:rPr>
              <w:t>6.</w:t>
            </w:r>
            <w:r w:rsidR="00E868BE" w:rsidRPr="00FA5DF3">
              <w:rPr>
                <w:rFonts w:asciiTheme="minorHAnsi" w:hAnsiTheme="minorHAnsi" w:cstheme="minorHAnsi"/>
                <w:b/>
                <w:bCs/>
                <w:color w:val="000000"/>
                <w:u w:val="single"/>
              </w:rPr>
              <w:t xml:space="preserve">  Final Exam – </w:t>
            </w:r>
            <w:r w:rsidR="002C5288" w:rsidRPr="00FA5DF3">
              <w:rPr>
                <w:rFonts w:asciiTheme="minorHAnsi" w:hAnsiTheme="minorHAnsi" w:cstheme="minorHAnsi"/>
                <w:b/>
                <w:bCs/>
                <w:color w:val="000000"/>
                <w:u w:val="single"/>
              </w:rPr>
              <w:t>75 points.</w:t>
            </w:r>
            <w:r w:rsidR="002C5288" w:rsidRPr="00FA5DF3">
              <w:rPr>
                <w:rFonts w:asciiTheme="minorHAnsi" w:hAnsiTheme="minorHAnsi" w:cstheme="minorHAnsi"/>
                <w:b/>
                <w:bCs/>
                <w:color w:val="000000"/>
              </w:rPr>
              <w:t xml:space="preserve">  </w:t>
            </w:r>
            <w:r w:rsidR="00E868BE" w:rsidRPr="00FA5DF3">
              <w:rPr>
                <w:rFonts w:asciiTheme="minorHAnsi" w:hAnsiTheme="minorHAnsi" w:cstheme="minorHAnsi"/>
                <w:b/>
                <w:bCs/>
                <w:color w:val="000000"/>
              </w:rPr>
              <w:t>My Personality Journey</w:t>
            </w:r>
            <w:r w:rsidR="00785995">
              <w:rPr>
                <w:rFonts w:asciiTheme="minorHAnsi" w:hAnsiTheme="minorHAnsi" w:cstheme="minorHAnsi"/>
                <w:b/>
                <w:bCs/>
                <w:color w:val="000000"/>
              </w:rPr>
              <w:t>:</w:t>
            </w:r>
            <w:r w:rsidR="002C5288" w:rsidRPr="00FA5DF3">
              <w:rPr>
                <w:rFonts w:asciiTheme="minorHAnsi" w:hAnsiTheme="minorHAnsi" w:cstheme="minorHAnsi"/>
                <w:b/>
                <w:bCs/>
                <w:color w:val="000000"/>
              </w:rPr>
              <w:t xml:space="preserve">  </w:t>
            </w:r>
            <w:r w:rsidR="00F31BCE" w:rsidRPr="00FA5DF3">
              <w:rPr>
                <w:rFonts w:asciiTheme="minorHAnsi" w:hAnsiTheme="minorHAnsi" w:cstheme="minorHAnsi"/>
                <w:b/>
                <w:bCs/>
                <w:color w:val="000000"/>
              </w:rPr>
              <w:t xml:space="preserve">A Personal </w:t>
            </w:r>
            <w:r w:rsidR="002C5288" w:rsidRPr="00FA5DF3">
              <w:rPr>
                <w:rFonts w:asciiTheme="minorHAnsi" w:hAnsiTheme="minorHAnsi" w:cstheme="minorHAnsi"/>
                <w:b/>
                <w:bCs/>
                <w:color w:val="000000"/>
              </w:rPr>
              <w:t>Reflection</w:t>
            </w:r>
            <w:r w:rsidR="00F31BCE" w:rsidRPr="00FA5DF3">
              <w:rPr>
                <w:rFonts w:asciiTheme="minorHAnsi" w:hAnsiTheme="minorHAnsi" w:cstheme="minorHAnsi"/>
                <w:b/>
                <w:bCs/>
                <w:color w:val="000000"/>
              </w:rPr>
              <w:t xml:space="preserve"> </w:t>
            </w:r>
            <w:r w:rsidR="002C5288" w:rsidRPr="00FA5DF3">
              <w:rPr>
                <w:rFonts w:asciiTheme="minorHAnsi" w:hAnsiTheme="minorHAnsi" w:cstheme="minorHAnsi"/>
                <w:b/>
                <w:bCs/>
                <w:color w:val="000000"/>
              </w:rPr>
              <w:t>on</w:t>
            </w:r>
            <w:r w:rsidR="00F31BCE" w:rsidRPr="00FA5DF3">
              <w:rPr>
                <w:rFonts w:asciiTheme="minorHAnsi" w:hAnsiTheme="minorHAnsi" w:cstheme="minorHAnsi"/>
                <w:b/>
                <w:bCs/>
                <w:color w:val="000000"/>
              </w:rPr>
              <w:t xml:space="preserve"> Who I Am.</w:t>
            </w:r>
            <w:r w:rsidR="00CC049B" w:rsidRPr="00FA5DF3">
              <w:rPr>
                <w:rFonts w:asciiTheme="minorHAnsi" w:hAnsiTheme="minorHAnsi" w:cstheme="minorHAnsi"/>
                <w:b/>
                <w:bCs/>
                <w:color w:val="000000"/>
              </w:rPr>
              <w:t xml:space="preserve">  </w:t>
            </w:r>
            <w:r w:rsidR="00384916" w:rsidRPr="00FA5DF3">
              <w:rPr>
                <w:rFonts w:asciiTheme="minorHAnsi" w:hAnsiTheme="minorHAnsi" w:cstheme="minorHAnsi"/>
                <w:color w:val="000000"/>
              </w:rPr>
              <w:t xml:space="preserve">In lieu of a final exam, students are to </w:t>
            </w:r>
            <w:r w:rsidR="00E069DE" w:rsidRPr="00FA5DF3">
              <w:rPr>
                <w:rFonts w:asciiTheme="minorHAnsi" w:hAnsiTheme="minorHAnsi" w:cstheme="minorHAnsi"/>
                <w:color w:val="000000"/>
              </w:rPr>
              <w:t>write a paper on</w:t>
            </w:r>
            <w:r w:rsidR="00087167" w:rsidRPr="00FA5DF3">
              <w:rPr>
                <w:rFonts w:asciiTheme="minorHAnsi" w:hAnsiTheme="minorHAnsi" w:cstheme="minorHAnsi"/>
                <w:color w:val="000000"/>
              </w:rPr>
              <w:t xml:space="preserve"> how life experiences have shaped</w:t>
            </w:r>
            <w:r w:rsidR="00E069DE" w:rsidRPr="00FA5DF3">
              <w:rPr>
                <w:rFonts w:asciiTheme="minorHAnsi" w:hAnsiTheme="minorHAnsi" w:cstheme="minorHAnsi"/>
                <w:color w:val="000000"/>
              </w:rPr>
              <w:t xml:space="preserve"> their personalities</w:t>
            </w:r>
            <w:r w:rsidR="00087167" w:rsidRPr="00FA5DF3">
              <w:rPr>
                <w:rFonts w:asciiTheme="minorHAnsi" w:hAnsiTheme="minorHAnsi" w:cstheme="minorHAnsi"/>
                <w:color w:val="000000"/>
              </w:rPr>
              <w:t xml:space="preserve"> while integrating concepts learned throughout the cou</w:t>
            </w:r>
            <w:r w:rsidR="00487591" w:rsidRPr="00FA5DF3">
              <w:rPr>
                <w:rFonts w:asciiTheme="minorHAnsi" w:hAnsiTheme="minorHAnsi" w:cstheme="minorHAnsi"/>
                <w:color w:val="000000"/>
              </w:rPr>
              <w:t>rse.  Students are to w</w:t>
            </w:r>
            <w:r w:rsidR="00087167" w:rsidRPr="00FA5DF3">
              <w:rPr>
                <w:rFonts w:asciiTheme="minorHAnsi" w:hAnsiTheme="minorHAnsi" w:cstheme="minorHAnsi"/>
                <w:color w:val="000000"/>
              </w:rPr>
              <w:t>rite a personal reflection exploring the development of</w:t>
            </w:r>
            <w:r w:rsidR="00487591" w:rsidRPr="00FA5DF3">
              <w:rPr>
                <w:rFonts w:asciiTheme="minorHAnsi" w:hAnsiTheme="minorHAnsi" w:cstheme="minorHAnsi"/>
                <w:color w:val="000000"/>
              </w:rPr>
              <w:t xml:space="preserve"> their</w:t>
            </w:r>
            <w:r w:rsidR="00087167" w:rsidRPr="00FA5DF3">
              <w:rPr>
                <w:rFonts w:asciiTheme="minorHAnsi" w:hAnsiTheme="minorHAnsi" w:cstheme="minorHAnsi"/>
                <w:color w:val="000000"/>
              </w:rPr>
              <w:t xml:space="preserve"> personality across </w:t>
            </w:r>
            <w:r w:rsidR="00487591" w:rsidRPr="00FA5DF3">
              <w:rPr>
                <w:rFonts w:asciiTheme="minorHAnsi" w:hAnsiTheme="minorHAnsi" w:cstheme="minorHAnsi"/>
                <w:color w:val="000000"/>
              </w:rPr>
              <w:t>their</w:t>
            </w:r>
            <w:r w:rsidR="00087167" w:rsidRPr="00FA5DF3">
              <w:rPr>
                <w:rFonts w:asciiTheme="minorHAnsi" w:hAnsiTheme="minorHAnsi" w:cstheme="minorHAnsi"/>
                <w:color w:val="000000"/>
              </w:rPr>
              <w:t xml:space="preserve"> lifespan.</w:t>
            </w:r>
            <w:r w:rsidR="00487591" w:rsidRPr="00FA5DF3">
              <w:rPr>
                <w:rFonts w:asciiTheme="minorHAnsi" w:hAnsiTheme="minorHAnsi" w:cstheme="minorHAnsi"/>
                <w:color w:val="000000"/>
              </w:rPr>
              <w:t xml:space="preserve">  The reflection should </w:t>
            </w:r>
            <w:r w:rsidR="00087167" w:rsidRPr="00FA5DF3">
              <w:rPr>
                <w:rFonts w:asciiTheme="minorHAnsi" w:hAnsiTheme="minorHAnsi" w:cstheme="minorHAnsi"/>
                <w:color w:val="000000"/>
              </w:rPr>
              <w:t>address the following:</w:t>
            </w:r>
          </w:p>
          <w:p w14:paraId="16AFA9E3" w14:textId="77777777" w:rsidR="00087167" w:rsidRPr="00FA5DF3" w:rsidRDefault="00087167" w:rsidP="00FA5DF3">
            <w:pPr>
              <w:spacing w:before="280" w:after="80" w:line="240" w:lineRule="auto"/>
              <w:outlineLvl w:val="2"/>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color w:val="000000"/>
                <w:sz w:val="24"/>
                <w:szCs w:val="24"/>
                <w:lang w:val="en-US"/>
              </w:rPr>
              <w:t>Part 1: Who Am I?</w:t>
            </w:r>
          </w:p>
          <w:p w14:paraId="2D5B5A40" w14:textId="77777777" w:rsidR="00C04C28" w:rsidRPr="00FA5DF3" w:rsidRDefault="00087167" w:rsidP="00FA5DF3">
            <w:pPr>
              <w:spacing w:before="240" w:after="240"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Describe yourself using personality concepts from class.</w:t>
            </w:r>
          </w:p>
          <w:p w14:paraId="00F5BBE0" w14:textId="7F3A5A8D" w:rsidR="00087167" w:rsidRPr="00FA5DF3" w:rsidRDefault="00087167" w:rsidP="00FA5DF3">
            <w:pPr>
              <w:spacing w:before="240" w:after="240"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Consider</w:t>
            </w:r>
            <w:r w:rsidR="003355FF">
              <w:rPr>
                <w:rFonts w:asciiTheme="minorHAnsi" w:eastAsia="Times New Roman" w:hAnsiTheme="minorHAnsi" w:cstheme="minorHAnsi"/>
                <w:color w:val="000000"/>
                <w:sz w:val="24"/>
                <w:szCs w:val="24"/>
                <w:lang w:val="en-US"/>
              </w:rPr>
              <w:t xml:space="preserve"> these possibilities, but there may be others</w:t>
            </w:r>
            <w:r w:rsidRPr="00FA5DF3">
              <w:rPr>
                <w:rFonts w:asciiTheme="minorHAnsi" w:eastAsia="Times New Roman" w:hAnsiTheme="minorHAnsi" w:cstheme="minorHAnsi"/>
                <w:color w:val="000000"/>
                <w:sz w:val="24"/>
                <w:szCs w:val="24"/>
                <w:lang w:val="en-US"/>
              </w:rPr>
              <w:t>:</w:t>
            </w:r>
          </w:p>
          <w:p w14:paraId="6E3521B7" w14:textId="77777777" w:rsidR="00087167" w:rsidRPr="00FA5DF3" w:rsidRDefault="00087167" w:rsidP="00FA5DF3">
            <w:pPr>
              <w:numPr>
                <w:ilvl w:val="0"/>
                <w:numId w:val="20"/>
              </w:numPr>
              <w:spacing w:before="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Introvert or extrovert?</w:t>
            </w:r>
          </w:p>
          <w:p w14:paraId="075B632B" w14:textId="77777777" w:rsidR="00087167" w:rsidRPr="00FA5DF3" w:rsidRDefault="00087167" w:rsidP="00FA5DF3">
            <w:pPr>
              <w:numPr>
                <w:ilvl w:val="0"/>
                <w:numId w:val="20"/>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Organized or spontaneous?</w:t>
            </w:r>
          </w:p>
          <w:p w14:paraId="57F82709" w14:textId="77777777" w:rsidR="00087167" w:rsidRPr="00FA5DF3" w:rsidRDefault="00087167" w:rsidP="00FA5DF3">
            <w:pPr>
              <w:numPr>
                <w:ilvl w:val="0"/>
                <w:numId w:val="20"/>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Emotionally stable or emotionally reactive?</w:t>
            </w:r>
          </w:p>
          <w:p w14:paraId="65FE69DF" w14:textId="77777777" w:rsidR="00087167" w:rsidRPr="00FA5DF3" w:rsidRDefault="00087167" w:rsidP="00FA5DF3">
            <w:pPr>
              <w:numPr>
                <w:ilvl w:val="0"/>
                <w:numId w:val="20"/>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Curious and open to new experiences?</w:t>
            </w:r>
          </w:p>
          <w:p w14:paraId="6C30758A" w14:textId="77777777" w:rsidR="00087167" w:rsidRPr="00FA5DF3" w:rsidRDefault="00087167" w:rsidP="00FA5DF3">
            <w:pPr>
              <w:numPr>
                <w:ilvl w:val="0"/>
                <w:numId w:val="20"/>
              </w:numPr>
              <w:spacing w:after="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Cooperative or competitive?</w:t>
            </w:r>
          </w:p>
          <w:p w14:paraId="1A1A0DB2" w14:textId="77777777" w:rsidR="00087167" w:rsidRPr="00FA5DF3" w:rsidRDefault="00087167" w:rsidP="00FA5DF3">
            <w:pPr>
              <w:spacing w:before="280" w:after="80" w:line="240" w:lineRule="auto"/>
              <w:outlineLvl w:val="2"/>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color w:val="000000"/>
                <w:sz w:val="24"/>
                <w:szCs w:val="24"/>
                <w:lang w:val="en-US"/>
              </w:rPr>
              <w:t>Part 2: Influences on Personality</w:t>
            </w:r>
          </w:p>
          <w:p w14:paraId="748C2221" w14:textId="77777777" w:rsidR="00087167" w:rsidRPr="00FA5DF3" w:rsidRDefault="00087167" w:rsidP="00FA5DF3">
            <w:pPr>
              <w:spacing w:before="240" w:after="240"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Discuss experiences that have shaped who you are.</w:t>
            </w:r>
          </w:p>
          <w:p w14:paraId="3F063C3B" w14:textId="77777777" w:rsidR="00087167" w:rsidRPr="00FA5DF3" w:rsidRDefault="00087167" w:rsidP="00FA5DF3">
            <w:pPr>
              <w:spacing w:before="240" w:after="240"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Examples:</w:t>
            </w:r>
          </w:p>
          <w:p w14:paraId="6D41812B" w14:textId="77777777" w:rsidR="00087167" w:rsidRPr="00FA5DF3" w:rsidRDefault="00087167" w:rsidP="00FA5DF3">
            <w:pPr>
              <w:numPr>
                <w:ilvl w:val="0"/>
                <w:numId w:val="21"/>
              </w:numPr>
              <w:spacing w:before="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Family</w:t>
            </w:r>
          </w:p>
          <w:p w14:paraId="05053161" w14:textId="77777777" w:rsidR="00087167" w:rsidRPr="00FA5DF3" w:rsidRDefault="00087167" w:rsidP="00FA5DF3">
            <w:pPr>
              <w:numPr>
                <w:ilvl w:val="0"/>
                <w:numId w:val="21"/>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Culture</w:t>
            </w:r>
          </w:p>
          <w:p w14:paraId="3344194D" w14:textId="77777777" w:rsidR="00087167" w:rsidRPr="00FA5DF3" w:rsidRDefault="00087167" w:rsidP="00FA5DF3">
            <w:pPr>
              <w:numPr>
                <w:ilvl w:val="0"/>
                <w:numId w:val="21"/>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Childhood experiences</w:t>
            </w:r>
          </w:p>
          <w:p w14:paraId="568B6840" w14:textId="77777777" w:rsidR="00087167" w:rsidRPr="00FA5DF3" w:rsidRDefault="00087167" w:rsidP="00FA5DF3">
            <w:pPr>
              <w:numPr>
                <w:ilvl w:val="0"/>
                <w:numId w:val="21"/>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Friendships</w:t>
            </w:r>
          </w:p>
          <w:p w14:paraId="3D2B51D1" w14:textId="77777777" w:rsidR="00087167" w:rsidRPr="00FA5DF3" w:rsidRDefault="00087167" w:rsidP="00FA5DF3">
            <w:pPr>
              <w:numPr>
                <w:ilvl w:val="0"/>
                <w:numId w:val="21"/>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Education</w:t>
            </w:r>
          </w:p>
          <w:p w14:paraId="41EE8E5A" w14:textId="77777777" w:rsidR="00087167" w:rsidRPr="00FA5DF3" w:rsidRDefault="00087167" w:rsidP="00FA5DF3">
            <w:pPr>
              <w:numPr>
                <w:ilvl w:val="0"/>
                <w:numId w:val="21"/>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Religion or spirituality</w:t>
            </w:r>
          </w:p>
          <w:p w14:paraId="77D7DAD9" w14:textId="77777777" w:rsidR="00087167" w:rsidRPr="00FA5DF3" w:rsidRDefault="00087167" w:rsidP="00FA5DF3">
            <w:pPr>
              <w:numPr>
                <w:ilvl w:val="0"/>
                <w:numId w:val="21"/>
              </w:numPr>
              <w:spacing w:after="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Significant life events</w:t>
            </w:r>
          </w:p>
          <w:p w14:paraId="2EF3B3F7" w14:textId="77777777" w:rsidR="00087167" w:rsidRPr="00FA5DF3" w:rsidRDefault="00087167" w:rsidP="00FA5DF3">
            <w:pPr>
              <w:spacing w:before="280" w:after="80" w:line="240" w:lineRule="auto"/>
              <w:outlineLvl w:val="2"/>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color w:val="000000"/>
                <w:sz w:val="24"/>
                <w:szCs w:val="24"/>
                <w:lang w:val="en-US"/>
              </w:rPr>
              <w:t>Part 3: Personality Through Different Theories</w:t>
            </w:r>
          </w:p>
          <w:p w14:paraId="564BCB64" w14:textId="77777777" w:rsidR="00087167" w:rsidRPr="00FA5DF3" w:rsidRDefault="00087167" w:rsidP="00FA5DF3">
            <w:pPr>
              <w:spacing w:before="240" w:after="240"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xml:space="preserve">Choose </w:t>
            </w:r>
            <w:r w:rsidRPr="00FA5DF3">
              <w:rPr>
                <w:rFonts w:asciiTheme="minorHAnsi" w:eastAsia="Times New Roman" w:hAnsiTheme="minorHAnsi" w:cstheme="minorHAnsi"/>
                <w:b/>
                <w:bCs/>
                <w:color w:val="000000"/>
                <w:sz w:val="24"/>
                <w:szCs w:val="24"/>
                <w:lang w:val="en-US"/>
              </w:rPr>
              <w:t>two personality theories</w:t>
            </w:r>
            <w:r w:rsidRPr="00FA5DF3">
              <w:rPr>
                <w:rFonts w:asciiTheme="minorHAnsi" w:eastAsia="Times New Roman" w:hAnsiTheme="minorHAnsi" w:cstheme="minorHAnsi"/>
                <w:color w:val="000000"/>
                <w:sz w:val="24"/>
                <w:szCs w:val="24"/>
                <w:lang w:val="en-US"/>
              </w:rPr>
              <w:t xml:space="preserve"> and explain how each helps explain your personality.</w:t>
            </w:r>
          </w:p>
          <w:p w14:paraId="34C6B22A" w14:textId="77777777" w:rsidR="00087167" w:rsidRPr="00FA5DF3" w:rsidRDefault="00087167" w:rsidP="00FA5DF3">
            <w:pPr>
              <w:spacing w:before="240" w:after="240"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Examples:</w:t>
            </w:r>
          </w:p>
          <w:p w14:paraId="45ADD23E" w14:textId="77777777" w:rsidR="00087167" w:rsidRPr="00FA5DF3" w:rsidRDefault="00087167" w:rsidP="00FA5DF3">
            <w:pPr>
              <w:numPr>
                <w:ilvl w:val="0"/>
                <w:numId w:val="22"/>
              </w:numPr>
              <w:spacing w:before="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lastRenderedPageBreak/>
              <w:t>Freud</w:t>
            </w:r>
          </w:p>
          <w:p w14:paraId="38677E53" w14:textId="77777777" w:rsidR="00087167" w:rsidRPr="00FA5DF3" w:rsidRDefault="00087167" w:rsidP="00FA5DF3">
            <w:pPr>
              <w:numPr>
                <w:ilvl w:val="0"/>
                <w:numId w:val="22"/>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Jung</w:t>
            </w:r>
          </w:p>
          <w:p w14:paraId="7565FBE8" w14:textId="77777777" w:rsidR="00087167" w:rsidRPr="00FA5DF3" w:rsidRDefault="00087167" w:rsidP="00FA5DF3">
            <w:pPr>
              <w:numPr>
                <w:ilvl w:val="0"/>
                <w:numId w:val="22"/>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Adler</w:t>
            </w:r>
          </w:p>
          <w:p w14:paraId="647DF79A" w14:textId="77777777" w:rsidR="00087167" w:rsidRPr="00FA5DF3" w:rsidRDefault="00087167" w:rsidP="00FA5DF3">
            <w:pPr>
              <w:numPr>
                <w:ilvl w:val="0"/>
                <w:numId w:val="22"/>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Rogers</w:t>
            </w:r>
          </w:p>
          <w:p w14:paraId="4F90C6C1" w14:textId="77777777" w:rsidR="00087167" w:rsidRPr="00FA5DF3" w:rsidRDefault="00087167" w:rsidP="00FA5DF3">
            <w:pPr>
              <w:numPr>
                <w:ilvl w:val="0"/>
                <w:numId w:val="22"/>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Maslow</w:t>
            </w:r>
          </w:p>
          <w:p w14:paraId="0025C4F7" w14:textId="77777777" w:rsidR="00087167" w:rsidRPr="00FA5DF3" w:rsidRDefault="00087167" w:rsidP="00FA5DF3">
            <w:pPr>
              <w:numPr>
                <w:ilvl w:val="0"/>
                <w:numId w:val="22"/>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Bandura</w:t>
            </w:r>
          </w:p>
          <w:p w14:paraId="4401EBF5" w14:textId="77777777" w:rsidR="00087167" w:rsidRPr="00FA5DF3" w:rsidRDefault="00087167" w:rsidP="00FA5DF3">
            <w:pPr>
              <w:numPr>
                <w:ilvl w:val="0"/>
                <w:numId w:val="22"/>
              </w:numPr>
              <w:spacing w:after="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Trait Theory</w:t>
            </w:r>
          </w:p>
          <w:p w14:paraId="18C5E0A3" w14:textId="77777777" w:rsidR="00087167" w:rsidRPr="00FA5DF3" w:rsidRDefault="00087167" w:rsidP="00FA5DF3">
            <w:pPr>
              <w:spacing w:before="280" w:after="80" w:line="240" w:lineRule="auto"/>
              <w:outlineLvl w:val="2"/>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color w:val="000000"/>
                <w:sz w:val="24"/>
                <w:szCs w:val="24"/>
                <w:lang w:val="en-US"/>
              </w:rPr>
              <w:t>Part 4: Looking Forward</w:t>
            </w:r>
          </w:p>
          <w:p w14:paraId="7A478BC7" w14:textId="77777777" w:rsidR="00087167" w:rsidRPr="00FA5DF3" w:rsidRDefault="00087167" w:rsidP="00FA5DF3">
            <w:pPr>
              <w:spacing w:before="240" w:after="240"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Discuss:</w:t>
            </w:r>
          </w:p>
          <w:p w14:paraId="25CA44D6" w14:textId="77777777" w:rsidR="00087167" w:rsidRPr="00FA5DF3" w:rsidRDefault="00087167" w:rsidP="00FA5DF3">
            <w:pPr>
              <w:numPr>
                <w:ilvl w:val="0"/>
                <w:numId w:val="23"/>
              </w:numPr>
              <w:spacing w:before="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How has your personality changed over time?</w:t>
            </w:r>
          </w:p>
          <w:p w14:paraId="5BBF7CD0" w14:textId="77777777" w:rsidR="00087167" w:rsidRPr="00FA5DF3" w:rsidRDefault="00087167" w:rsidP="00FA5DF3">
            <w:pPr>
              <w:numPr>
                <w:ilvl w:val="0"/>
                <w:numId w:val="23"/>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What aspects of your personality would you like to strengthen?</w:t>
            </w:r>
          </w:p>
          <w:p w14:paraId="5C2424CE" w14:textId="77777777" w:rsidR="00087167" w:rsidRPr="00FA5DF3" w:rsidRDefault="00087167" w:rsidP="00FA5DF3">
            <w:pPr>
              <w:numPr>
                <w:ilvl w:val="0"/>
                <w:numId w:val="23"/>
              </w:numPr>
              <w:spacing w:after="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How will understanding personality help you in your future career and relationships?</w:t>
            </w:r>
          </w:p>
          <w:p w14:paraId="71A4EC97" w14:textId="77777777" w:rsidR="00087167" w:rsidRPr="00FA5DF3" w:rsidRDefault="00087167" w:rsidP="00FA5DF3">
            <w:pPr>
              <w:spacing w:before="280" w:after="80" w:line="240" w:lineRule="auto"/>
              <w:outlineLvl w:val="2"/>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color w:val="000000"/>
                <w:sz w:val="24"/>
                <w:szCs w:val="24"/>
                <w:lang w:val="en-US"/>
              </w:rPr>
              <w:t>Part 5: Course Reflection</w:t>
            </w:r>
          </w:p>
          <w:p w14:paraId="5F15636D" w14:textId="77777777" w:rsidR="00087167" w:rsidRPr="00FA5DF3" w:rsidRDefault="00087167" w:rsidP="00FA5DF3">
            <w:pPr>
              <w:spacing w:before="240" w:after="240"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Conclude by discussing:</w:t>
            </w:r>
          </w:p>
          <w:p w14:paraId="52942F21" w14:textId="77777777" w:rsidR="00087167" w:rsidRPr="00FA5DF3" w:rsidRDefault="00087167" w:rsidP="00FA5DF3">
            <w:pPr>
              <w:numPr>
                <w:ilvl w:val="0"/>
                <w:numId w:val="24"/>
              </w:numPr>
              <w:spacing w:before="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The most important concept learned in this course</w:t>
            </w:r>
          </w:p>
          <w:p w14:paraId="19E0D95C" w14:textId="77777777" w:rsidR="00087167" w:rsidRPr="00FA5DF3" w:rsidRDefault="00087167" w:rsidP="00FA5DF3">
            <w:pPr>
              <w:numPr>
                <w:ilvl w:val="0"/>
                <w:numId w:val="24"/>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How your understanding of personality has changed</w:t>
            </w:r>
          </w:p>
          <w:p w14:paraId="61FF6620" w14:textId="77777777" w:rsidR="00087167" w:rsidRPr="00FA5DF3" w:rsidRDefault="00087167" w:rsidP="00FA5DF3">
            <w:pPr>
              <w:numPr>
                <w:ilvl w:val="0"/>
                <w:numId w:val="24"/>
              </w:numPr>
              <w:spacing w:after="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What you will take away from this course</w:t>
            </w:r>
          </w:p>
          <w:p w14:paraId="1DFDD350" w14:textId="77777777" w:rsidR="00087167" w:rsidRPr="00FA5DF3" w:rsidRDefault="00087167" w:rsidP="00FA5DF3">
            <w:pPr>
              <w:spacing w:before="280" w:after="80" w:line="240" w:lineRule="auto"/>
              <w:outlineLvl w:val="2"/>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color w:val="000000"/>
                <w:sz w:val="24"/>
                <w:szCs w:val="24"/>
                <w:lang w:val="en-US"/>
              </w:rPr>
              <w:t>Requirements</w:t>
            </w:r>
          </w:p>
          <w:p w14:paraId="2DA056F1" w14:textId="77777777" w:rsidR="00087167" w:rsidRPr="00FA5DF3" w:rsidRDefault="00087167" w:rsidP="00FA5DF3">
            <w:pPr>
              <w:numPr>
                <w:ilvl w:val="0"/>
                <w:numId w:val="25"/>
              </w:numPr>
              <w:spacing w:before="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4–5 pages</w:t>
            </w:r>
          </w:p>
          <w:p w14:paraId="7B341BD6" w14:textId="77777777" w:rsidR="00087167" w:rsidRPr="00FA5DF3" w:rsidRDefault="00087167" w:rsidP="00FA5DF3">
            <w:pPr>
              <w:numPr>
                <w:ilvl w:val="0"/>
                <w:numId w:val="25"/>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APA format</w:t>
            </w:r>
          </w:p>
          <w:p w14:paraId="191CDB1A" w14:textId="77777777" w:rsidR="00087167" w:rsidRPr="00FA5DF3" w:rsidRDefault="00087167" w:rsidP="00FA5DF3">
            <w:pPr>
              <w:numPr>
                <w:ilvl w:val="0"/>
                <w:numId w:val="25"/>
              </w:numPr>
              <w:spacing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 xml:space="preserve">Minimum of </w:t>
            </w:r>
            <w:r w:rsidRPr="00FA5DF3">
              <w:rPr>
                <w:rFonts w:asciiTheme="minorHAnsi" w:eastAsia="Times New Roman" w:hAnsiTheme="minorHAnsi" w:cstheme="minorHAnsi"/>
                <w:b/>
                <w:bCs/>
                <w:color w:val="000000"/>
                <w:sz w:val="24"/>
                <w:szCs w:val="24"/>
                <w:lang w:val="en-US"/>
              </w:rPr>
              <w:t>3 scholarly references</w:t>
            </w:r>
          </w:p>
          <w:p w14:paraId="030E3FC1" w14:textId="77777777" w:rsidR="00087167" w:rsidRPr="00FA5DF3" w:rsidRDefault="00087167" w:rsidP="00FA5DF3">
            <w:pPr>
              <w:numPr>
                <w:ilvl w:val="0"/>
                <w:numId w:val="25"/>
              </w:numPr>
              <w:spacing w:after="240" w:line="240" w:lineRule="auto"/>
              <w:textAlignment w:val="baseline"/>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First-person writing is appropriate for this assignment</w:t>
            </w:r>
          </w:p>
          <w:tbl>
            <w:tblPr>
              <w:tblW w:w="5144" w:type="pct"/>
              <w:shd w:val="clear" w:color="auto" w:fill="FFFFFF"/>
              <w:tblLook w:val="04A0" w:firstRow="1" w:lastRow="0" w:firstColumn="1" w:lastColumn="0" w:noHBand="0" w:noVBand="1"/>
            </w:tblPr>
            <w:tblGrid>
              <w:gridCol w:w="8832"/>
              <w:gridCol w:w="135"/>
            </w:tblGrid>
            <w:tr w:rsidR="002E5D84" w:rsidRPr="00FA5DF3" w14:paraId="6D1350EE" w14:textId="77777777" w:rsidTr="00AD02FA">
              <w:tc>
                <w:tcPr>
                  <w:tcW w:w="9464" w:type="dxa"/>
                  <w:shd w:val="clear" w:color="auto" w:fill="FFFFFF"/>
                  <w:tcMar>
                    <w:top w:w="30" w:type="dxa"/>
                    <w:left w:w="30" w:type="dxa"/>
                    <w:bottom w:w="30" w:type="dxa"/>
                    <w:right w:w="30" w:type="dxa"/>
                  </w:tcMar>
                  <w:vAlign w:val="center"/>
                  <w:hideMark/>
                </w:tcPr>
                <w:p w14:paraId="6C0872E1" w14:textId="77777777" w:rsidR="002E5D84" w:rsidRPr="00FA5DF3" w:rsidRDefault="002E5D84" w:rsidP="00FA5DF3">
                  <w:pPr>
                    <w:spacing w:line="240" w:lineRule="auto"/>
                    <w:rPr>
                      <w:rFonts w:asciiTheme="minorHAnsi" w:eastAsia="Times New Roman" w:hAnsiTheme="minorHAnsi" w:cstheme="minorHAnsi"/>
                      <w:b/>
                      <w:bCs/>
                      <w:color w:val="2D3B45"/>
                      <w:sz w:val="24"/>
                      <w:szCs w:val="24"/>
                      <w:u w:val="single"/>
                    </w:rPr>
                  </w:pPr>
                  <w:r w:rsidRPr="00FA5DF3">
                    <w:rPr>
                      <w:rFonts w:asciiTheme="minorHAnsi" w:eastAsia="Times New Roman" w:hAnsiTheme="minorHAnsi" w:cstheme="minorHAnsi"/>
                      <w:b/>
                      <w:bCs/>
                      <w:color w:val="2D3B45"/>
                      <w:sz w:val="24"/>
                      <w:szCs w:val="24"/>
                      <w:u w:val="single"/>
                    </w:rPr>
                    <w:t>Grading Scale</w:t>
                  </w:r>
                </w:p>
                <w:p w14:paraId="1B2C1E32" w14:textId="77777777" w:rsidR="002E5D84" w:rsidRPr="00FA5DF3" w:rsidRDefault="002E5D84" w:rsidP="00FA5DF3">
                  <w:pPr>
                    <w:spacing w:line="240" w:lineRule="auto"/>
                    <w:rPr>
                      <w:rFonts w:asciiTheme="minorHAnsi" w:eastAsia="Times New Roman" w:hAnsiTheme="minorHAnsi" w:cstheme="minorHAnsi"/>
                      <w:color w:val="2D3B45"/>
                      <w:sz w:val="24"/>
                      <w:szCs w:val="24"/>
                    </w:rPr>
                  </w:pPr>
                  <w:r w:rsidRPr="00FA5DF3">
                    <w:rPr>
                      <w:rFonts w:asciiTheme="minorHAnsi" w:eastAsia="Times New Roman" w:hAnsiTheme="minorHAnsi" w:cstheme="minorHAnsi"/>
                      <w:color w:val="2D3B45"/>
                      <w:sz w:val="24"/>
                      <w:szCs w:val="24"/>
                    </w:rPr>
                    <w:t>Grades for the course will be assigned based on the quality of student work as demonstrated by successful completion of the following requirements.</w:t>
                  </w:r>
                </w:p>
                <w:p w14:paraId="068F32C5" w14:textId="77777777" w:rsidR="002E5D84" w:rsidRPr="00FA5DF3" w:rsidRDefault="002E5D84" w:rsidP="00FA5DF3">
                  <w:pPr>
                    <w:spacing w:line="240" w:lineRule="auto"/>
                    <w:rPr>
                      <w:rFonts w:asciiTheme="minorHAnsi" w:eastAsia="Times New Roman" w:hAnsiTheme="minorHAnsi" w:cstheme="minorHAnsi"/>
                      <w:b/>
                      <w:bCs/>
                      <w:color w:val="2D3B45"/>
                      <w:sz w:val="24"/>
                      <w:szCs w:val="24"/>
                    </w:rPr>
                  </w:pPr>
                </w:p>
                <w:p w14:paraId="3E9B516F" w14:textId="77777777" w:rsidR="002E5D84" w:rsidRPr="00FA5DF3" w:rsidRDefault="002E5D84" w:rsidP="00FA5DF3">
                  <w:pPr>
                    <w:spacing w:line="240" w:lineRule="auto"/>
                    <w:rPr>
                      <w:rFonts w:asciiTheme="minorHAnsi" w:eastAsia="Times New Roman" w:hAnsiTheme="minorHAnsi" w:cstheme="minorHAnsi"/>
                      <w:b/>
                      <w:bCs/>
                      <w:color w:val="2D3B45"/>
                      <w:sz w:val="24"/>
                      <w:szCs w:val="24"/>
                    </w:rPr>
                  </w:pPr>
                  <w:r w:rsidRPr="00FA5DF3">
                    <w:rPr>
                      <w:rFonts w:asciiTheme="minorHAnsi" w:eastAsia="Times New Roman" w:hAnsiTheme="minorHAnsi" w:cstheme="minorHAnsi"/>
                      <w:b/>
                      <w:bCs/>
                      <w:color w:val="2D3B45"/>
                      <w:sz w:val="24"/>
                      <w:szCs w:val="24"/>
                    </w:rPr>
                    <w:t xml:space="preserve">Attendance – 150 points    </w:t>
                  </w:r>
                </w:p>
                <w:p w14:paraId="678FED0F" w14:textId="326E90CF" w:rsidR="002E5D84" w:rsidRPr="00FA5DF3" w:rsidRDefault="00316C79" w:rsidP="00FA5DF3">
                  <w:pPr>
                    <w:spacing w:line="240" w:lineRule="auto"/>
                    <w:rPr>
                      <w:rFonts w:asciiTheme="minorHAnsi" w:eastAsia="Times New Roman" w:hAnsiTheme="minorHAnsi" w:cstheme="minorHAnsi"/>
                      <w:b/>
                      <w:bCs/>
                      <w:color w:val="2D3B45"/>
                      <w:sz w:val="24"/>
                      <w:szCs w:val="24"/>
                    </w:rPr>
                  </w:pPr>
                  <w:r w:rsidRPr="00FA5DF3">
                    <w:rPr>
                      <w:rFonts w:asciiTheme="minorHAnsi" w:eastAsia="Times New Roman" w:hAnsiTheme="minorHAnsi" w:cstheme="minorHAnsi"/>
                      <w:b/>
                      <w:bCs/>
                      <w:color w:val="2D3B45"/>
                      <w:sz w:val="24"/>
                      <w:szCs w:val="24"/>
                    </w:rPr>
                    <w:t>Personality in Film Assignment</w:t>
                  </w:r>
                  <w:r w:rsidR="002E5D84" w:rsidRPr="00FA5DF3">
                    <w:rPr>
                      <w:rFonts w:asciiTheme="minorHAnsi" w:eastAsia="Times New Roman" w:hAnsiTheme="minorHAnsi" w:cstheme="minorHAnsi"/>
                      <w:b/>
                      <w:bCs/>
                      <w:color w:val="2D3B45"/>
                      <w:sz w:val="24"/>
                      <w:szCs w:val="24"/>
                    </w:rPr>
                    <w:t xml:space="preserve"> – </w:t>
                  </w:r>
                  <w:r w:rsidR="00855CDC" w:rsidRPr="00FA5DF3">
                    <w:rPr>
                      <w:rFonts w:asciiTheme="minorHAnsi" w:eastAsia="Times New Roman" w:hAnsiTheme="minorHAnsi" w:cstheme="minorHAnsi"/>
                      <w:b/>
                      <w:bCs/>
                      <w:color w:val="2D3B45"/>
                      <w:sz w:val="24"/>
                      <w:szCs w:val="24"/>
                    </w:rPr>
                    <w:t>7</w:t>
                  </w:r>
                  <w:r w:rsidR="002E5D84" w:rsidRPr="00FA5DF3">
                    <w:rPr>
                      <w:rFonts w:asciiTheme="minorHAnsi" w:eastAsia="Times New Roman" w:hAnsiTheme="minorHAnsi" w:cstheme="minorHAnsi"/>
                      <w:b/>
                      <w:bCs/>
                      <w:color w:val="2D3B45"/>
                      <w:sz w:val="24"/>
                      <w:szCs w:val="24"/>
                    </w:rPr>
                    <w:t>5 points</w:t>
                  </w:r>
                </w:p>
                <w:p w14:paraId="58E5C38A" w14:textId="22004B3E" w:rsidR="00DD3158" w:rsidRPr="00FA5DF3" w:rsidRDefault="00D941C5" w:rsidP="00FA5DF3">
                  <w:pPr>
                    <w:spacing w:line="240" w:lineRule="auto"/>
                    <w:rPr>
                      <w:rFonts w:asciiTheme="minorHAnsi" w:eastAsia="Times New Roman" w:hAnsiTheme="minorHAnsi" w:cstheme="minorHAnsi"/>
                      <w:b/>
                      <w:bCs/>
                      <w:color w:val="2D3B45"/>
                      <w:sz w:val="24"/>
                      <w:szCs w:val="24"/>
                    </w:rPr>
                  </w:pPr>
                  <w:r w:rsidRPr="00FA5DF3">
                    <w:rPr>
                      <w:rFonts w:asciiTheme="minorHAnsi" w:eastAsia="Times New Roman" w:hAnsiTheme="minorHAnsi" w:cstheme="minorHAnsi"/>
                      <w:b/>
                      <w:bCs/>
                      <w:color w:val="2D3B45"/>
                      <w:sz w:val="24"/>
                      <w:szCs w:val="24"/>
                    </w:rPr>
                    <w:t>Personality Assessment &amp; Self-</w:t>
                  </w:r>
                  <w:r w:rsidR="00936799" w:rsidRPr="00FA5DF3">
                    <w:rPr>
                      <w:rFonts w:asciiTheme="minorHAnsi" w:eastAsia="Times New Roman" w:hAnsiTheme="minorHAnsi" w:cstheme="minorHAnsi"/>
                      <w:b/>
                      <w:bCs/>
                      <w:color w:val="2D3B45"/>
                      <w:sz w:val="24"/>
                      <w:szCs w:val="24"/>
                    </w:rPr>
                    <w:t xml:space="preserve">Reflection </w:t>
                  </w:r>
                  <w:r w:rsidRPr="00FA5DF3">
                    <w:rPr>
                      <w:rFonts w:asciiTheme="minorHAnsi" w:eastAsia="Times New Roman" w:hAnsiTheme="minorHAnsi" w:cstheme="minorHAnsi"/>
                      <w:b/>
                      <w:bCs/>
                      <w:color w:val="2D3B45"/>
                      <w:sz w:val="24"/>
                      <w:szCs w:val="24"/>
                    </w:rPr>
                    <w:t>Assignment – 75 points</w:t>
                  </w:r>
                </w:p>
                <w:p w14:paraId="17863B35" w14:textId="77777777" w:rsidR="002E5D84" w:rsidRPr="00FA5DF3" w:rsidRDefault="002E5D84" w:rsidP="00FA5DF3">
                  <w:pPr>
                    <w:spacing w:line="240" w:lineRule="auto"/>
                    <w:rPr>
                      <w:rFonts w:asciiTheme="minorHAnsi" w:eastAsia="Times New Roman" w:hAnsiTheme="minorHAnsi" w:cstheme="minorHAnsi"/>
                      <w:b/>
                      <w:bCs/>
                      <w:color w:val="2D3B45"/>
                      <w:sz w:val="24"/>
                      <w:szCs w:val="24"/>
                    </w:rPr>
                  </w:pPr>
                  <w:r w:rsidRPr="00FA5DF3">
                    <w:rPr>
                      <w:rFonts w:asciiTheme="minorHAnsi" w:eastAsia="Times New Roman" w:hAnsiTheme="minorHAnsi" w:cstheme="minorHAnsi"/>
                      <w:b/>
                      <w:bCs/>
                      <w:color w:val="2D3B45"/>
                      <w:sz w:val="24"/>
                      <w:szCs w:val="24"/>
                    </w:rPr>
                    <w:t>Chapter Presentation – 75 points</w:t>
                  </w:r>
                </w:p>
                <w:p w14:paraId="139A232B" w14:textId="129CA503" w:rsidR="002E5D84" w:rsidRPr="00FA5DF3" w:rsidRDefault="002E5D84" w:rsidP="00FA5DF3">
                  <w:pPr>
                    <w:spacing w:line="240" w:lineRule="auto"/>
                    <w:rPr>
                      <w:rFonts w:asciiTheme="minorHAnsi" w:eastAsia="Times New Roman" w:hAnsiTheme="minorHAnsi" w:cstheme="minorHAnsi"/>
                      <w:b/>
                      <w:bCs/>
                      <w:color w:val="2D3B45"/>
                      <w:sz w:val="24"/>
                      <w:szCs w:val="24"/>
                    </w:rPr>
                  </w:pPr>
                  <w:r w:rsidRPr="00FA5DF3">
                    <w:rPr>
                      <w:rFonts w:asciiTheme="minorHAnsi" w:eastAsia="Times New Roman" w:hAnsiTheme="minorHAnsi" w:cstheme="minorHAnsi"/>
                      <w:b/>
                      <w:bCs/>
                      <w:color w:val="2D3B45"/>
                      <w:sz w:val="24"/>
                      <w:szCs w:val="24"/>
                    </w:rPr>
                    <w:t>Midterm</w:t>
                  </w:r>
                  <w:r w:rsidR="00936799" w:rsidRPr="00FA5DF3">
                    <w:rPr>
                      <w:rFonts w:asciiTheme="minorHAnsi" w:eastAsia="Times New Roman" w:hAnsiTheme="minorHAnsi" w:cstheme="minorHAnsi"/>
                      <w:b/>
                      <w:bCs/>
                      <w:color w:val="2D3B45"/>
                      <w:sz w:val="24"/>
                      <w:szCs w:val="24"/>
                    </w:rPr>
                    <w:t xml:space="preserve"> Exam – 50 points</w:t>
                  </w:r>
                </w:p>
                <w:p w14:paraId="168D4F2D" w14:textId="7A3F1902" w:rsidR="002E5D84" w:rsidRPr="00FA5DF3" w:rsidRDefault="00B93D8B" w:rsidP="00FA5DF3">
                  <w:pPr>
                    <w:spacing w:line="240" w:lineRule="auto"/>
                    <w:rPr>
                      <w:rFonts w:asciiTheme="minorHAnsi" w:eastAsia="Times New Roman" w:hAnsiTheme="minorHAnsi" w:cstheme="minorHAnsi"/>
                      <w:b/>
                      <w:bCs/>
                      <w:color w:val="2D3B45"/>
                      <w:sz w:val="24"/>
                      <w:szCs w:val="24"/>
                    </w:rPr>
                  </w:pPr>
                  <w:r w:rsidRPr="00FA5DF3">
                    <w:rPr>
                      <w:rFonts w:asciiTheme="minorHAnsi" w:eastAsia="Times New Roman" w:hAnsiTheme="minorHAnsi" w:cstheme="minorHAnsi"/>
                      <w:b/>
                      <w:bCs/>
                      <w:color w:val="2D3B45"/>
                      <w:sz w:val="24"/>
                      <w:szCs w:val="24"/>
                    </w:rPr>
                    <w:t>Final Exam</w:t>
                  </w:r>
                  <w:r w:rsidR="00252DE9" w:rsidRPr="00FA5DF3">
                    <w:rPr>
                      <w:rFonts w:asciiTheme="minorHAnsi" w:eastAsia="Times New Roman" w:hAnsiTheme="minorHAnsi" w:cstheme="minorHAnsi"/>
                      <w:b/>
                      <w:bCs/>
                      <w:color w:val="2D3B45"/>
                      <w:sz w:val="24"/>
                      <w:szCs w:val="24"/>
                    </w:rPr>
                    <w:t xml:space="preserve"> – My Personality Journey – 75 points</w:t>
                  </w:r>
                </w:p>
                <w:p w14:paraId="46234006" w14:textId="77777777" w:rsidR="002E5D84" w:rsidRPr="00FA5DF3" w:rsidRDefault="002E5D84" w:rsidP="00FA5DF3">
                  <w:pPr>
                    <w:spacing w:line="240" w:lineRule="auto"/>
                    <w:rPr>
                      <w:rFonts w:asciiTheme="minorHAnsi" w:eastAsia="Times New Roman" w:hAnsiTheme="minorHAnsi" w:cstheme="minorHAnsi"/>
                      <w:b/>
                      <w:bCs/>
                      <w:color w:val="2D3B45"/>
                      <w:sz w:val="24"/>
                      <w:szCs w:val="24"/>
                    </w:rPr>
                  </w:pPr>
                  <w:r w:rsidRPr="00FA5DF3">
                    <w:rPr>
                      <w:rFonts w:asciiTheme="minorHAnsi" w:eastAsia="Times New Roman" w:hAnsiTheme="minorHAnsi" w:cstheme="minorHAnsi"/>
                      <w:b/>
                      <w:bCs/>
                      <w:color w:val="2D3B45"/>
                      <w:sz w:val="24"/>
                      <w:szCs w:val="24"/>
                    </w:rPr>
                    <w:t>Total Points – 500</w:t>
                  </w:r>
                </w:p>
                <w:p w14:paraId="515BF561" w14:textId="77777777" w:rsidR="002E5D84" w:rsidRPr="00FA5DF3" w:rsidRDefault="002E5D84" w:rsidP="00FA5DF3">
                  <w:pPr>
                    <w:spacing w:line="240" w:lineRule="auto"/>
                    <w:rPr>
                      <w:rFonts w:asciiTheme="minorHAnsi" w:eastAsia="Times New Roman" w:hAnsiTheme="minorHAnsi" w:cstheme="minorHAnsi"/>
                      <w:b/>
                      <w:bCs/>
                      <w:color w:val="2D3B45"/>
                      <w:sz w:val="24"/>
                      <w:szCs w:val="24"/>
                    </w:rPr>
                  </w:pPr>
                </w:p>
                <w:p w14:paraId="4FE163DA" w14:textId="77777777" w:rsidR="002E5D84" w:rsidRPr="00FA5DF3" w:rsidRDefault="002E5D84" w:rsidP="00FA5DF3">
                  <w:pPr>
                    <w:spacing w:line="240" w:lineRule="auto"/>
                    <w:rPr>
                      <w:rFonts w:asciiTheme="minorHAnsi" w:eastAsia="Times New Roman" w:hAnsiTheme="minorHAnsi" w:cstheme="minorHAnsi"/>
                      <w:b/>
                      <w:bCs/>
                      <w:color w:val="2D3B45"/>
                      <w:sz w:val="24"/>
                      <w:szCs w:val="24"/>
                      <w:u w:val="single"/>
                    </w:rPr>
                  </w:pPr>
                  <w:r w:rsidRPr="00FA5DF3">
                    <w:rPr>
                      <w:rFonts w:asciiTheme="minorHAnsi" w:eastAsia="Times New Roman" w:hAnsiTheme="minorHAnsi" w:cstheme="minorHAnsi"/>
                      <w:b/>
                      <w:bCs/>
                      <w:color w:val="2D3B45"/>
                      <w:sz w:val="24"/>
                      <w:szCs w:val="24"/>
                      <w:u w:val="single"/>
                    </w:rPr>
                    <w:lastRenderedPageBreak/>
                    <w:t>Course Grading:</w:t>
                  </w:r>
                </w:p>
                <w:p w14:paraId="14C08554" w14:textId="77777777" w:rsidR="002E5D84" w:rsidRPr="00FA5DF3" w:rsidRDefault="002E5D84" w:rsidP="00FA5DF3">
                  <w:pPr>
                    <w:spacing w:line="240" w:lineRule="auto"/>
                    <w:rPr>
                      <w:rFonts w:asciiTheme="minorHAnsi" w:eastAsia="Times New Roman" w:hAnsiTheme="minorHAnsi" w:cstheme="minorHAnsi"/>
                      <w:color w:val="2D3B45"/>
                      <w:sz w:val="24"/>
                      <w:szCs w:val="24"/>
                    </w:rPr>
                  </w:pPr>
                  <w:r w:rsidRPr="00FA5DF3">
                    <w:rPr>
                      <w:rFonts w:asciiTheme="minorHAnsi" w:eastAsia="Times New Roman" w:hAnsiTheme="minorHAnsi" w:cstheme="minorHAnsi"/>
                      <w:color w:val="2D3B45"/>
                      <w:sz w:val="24"/>
                      <w:szCs w:val="24"/>
                    </w:rPr>
                    <w:t>A = 90-100%     450-500</w:t>
                  </w:r>
                </w:p>
                <w:p w14:paraId="38C7A6E8" w14:textId="77777777" w:rsidR="002E5D84" w:rsidRPr="00FA5DF3" w:rsidRDefault="002E5D84" w:rsidP="00FA5DF3">
                  <w:pPr>
                    <w:spacing w:line="240" w:lineRule="auto"/>
                    <w:rPr>
                      <w:rFonts w:asciiTheme="minorHAnsi" w:eastAsia="Times New Roman" w:hAnsiTheme="minorHAnsi" w:cstheme="minorHAnsi"/>
                      <w:color w:val="2D3B45"/>
                      <w:sz w:val="24"/>
                      <w:szCs w:val="24"/>
                    </w:rPr>
                  </w:pPr>
                  <w:r w:rsidRPr="00FA5DF3">
                    <w:rPr>
                      <w:rFonts w:asciiTheme="minorHAnsi" w:eastAsia="Times New Roman" w:hAnsiTheme="minorHAnsi" w:cstheme="minorHAnsi"/>
                      <w:color w:val="2D3B45"/>
                      <w:sz w:val="24"/>
                      <w:szCs w:val="24"/>
                    </w:rPr>
                    <w:t>B = 80-89%        400-449</w:t>
                  </w:r>
                </w:p>
                <w:p w14:paraId="5E5ADF62" w14:textId="77777777" w:rsidR="002E5D84" w:rsidRPr="00FA5DF3" w:rsidRDefault="002E5D84" w:rsidP="00FA5DF3">
                  <w:pPr>
                    <w:spacing w:line="240" w:lineRule="auto"/>
                    <w:rPr>
                      <w:rFonts w:asciiTheme="minorHAnsi" w:eastAsia="Times New Roman" w:hAnsiTheme="minorHAnsi" w:cstheme="minorHAnsi"/>
                      <w:color w:val="2D3B45"/>
                      <w:sz w:val="24"/>
                      <w:szCs w:val="24"/>
                    </w:rPr>
                  </w:pPr>
                  <w:r w:rsidRPr="00FA5DF3">
                    <w:rPr>
                      <w:rFonts w:asciiTheme="minorHAnsi" w:eastAsia="Times New Roman" w:hAnsiTheme="minorHAnsi" w:cstheme="minorHAnsi"/>
                      <w:color w:val="2D3B45"/>
                      <w:sz w:val="24"/>
                      <w:szCs w:val="24"/>
                    </w:rPr>
                    <w:t>C = 70-79%        350-399</w:t>
                  </w:r>
                </w:p>
                <w:p w14:paraId="5F3888EB" w14:textId="77777777" w:rsidR="002E5D84" w:rsidRPr="00FA5DF3" w:rsidRDefault="002E5D84" w:rsidP="00FA5DF3">
                  <w:pPr>
                    <w:spacing w:line="240" w:lineRule="auto"/>
                    <w:rPr>
                      <w:rFonts w:asciiTheme="minorHAnsi" w:eastAsia="Times New Roman" w:hAnsiTheme="minorHAnsi" w:cstheme="minorHAnsi"/>
                      <w:color w:val="2D3B45"/>
                      <w:sz w:val="24"/>
                      <w:szCs w:val="24"/>
                    </w:rPr>
                  </w:pPr>
                  <w:r w:rsidRPr="00FA5DF3">
                    <w:rPr>
                      <w:rFonts w:asciiTheme="minorHAnsi" w:eastAsia="Times New Roman" w:hAnsiTheme="minorHAnsi" w:cstheme="minorHAnsi"/>
                      <w:color w:val="2D3B45"/>
                      <w:sz w:val="24"/>
                      <w:szCs w:val="24"/>
                    </w:rPr>
                    <w:t>D = 60-69%        300-349</w:t>
                  </w:r>
                </w:p>
                <w:p w14:paraId="16E982CE" w14:textId="77777777" w:rsidR="002E5D84" w:rsidRPr="00FA5DF3" w:rsidRDefault="002E5D84" w:rsidP="00FA5DF3">
                  <w:pPr>
                    <w:spacing w:line="240" w:lineRule="auto"/>
                    <w:rPr>
                      <w:rFonts w:asciiTheme="minorHAnsi" w:eastAsia="Times New Roman" w:hAnsiTheme="minorHAnsi" w:cstheme="minorHAnsi"/>
                      <w:color w:val="2D3B45"/>
                      <w:sz w:val="24"/>
                      <w:szCs w:val="24"/>
                    </w:rPr>
                  </w:pPr>
                  <w:r w:rsidRPr="00FA5DF3">
                    <w:rPr>
                      <w:rFonts w:asciiTheme="minorHAnsi" w:eastAsia="Times New Roman" w:hAnsiTheme="minorHAnsi" w:cstheme="minorHAnsi"/>
                      <w:color w:val="2D3B45"/>
                      <w:sz w:val="24"/>
                      <w:szCs w:val="24"/>
                    </w:rPr>
                    <w:t>F = Below 60%   299 and below</w:t>
                  </w:r>
                </w:p>
                <w:p w14:paraId="1A4F3D9D" w14:textId="77777777" w:rsidR="00004156" w:rsidRPr="00004156" w:rsidRDefault="00004156" w:rsidP="009D6CE1">
                  <w:pPr>
                    <w:shd w:val="clear" w:color="auto" w:fill="1F3A6E"/>
                    <w:spacing w:before="240" w:after="100" w:line="240" w:lineRule="auto"/>
                    <w:ind w:right="160"/>
                    <w:rPr>
                      <w:rFonts w:ascii="Times New Roman" w:eastAsia="Times New Roman" w:hAnsi="Times New Roman" w:cs="Times New Roman"/>
                      <w:sz w:val="24"/>
                      <w:szCs w:val="24"/>
                      <w:lang w:val="en-US"/>
                    </w:rPr>
                  </w:pPr>
                  <w:r w:rsidRPr="00004156">
                    <w:rPr>
                      <w:rFonts w:eastAsia="Times New Roman"/>
                      <w:b/>
                      <w:bCs/>
                      <w:color w:val="FFFFFF"/>
                      <w:sz w:val="24"/>
                      <w:szCs w:val="24"/>
                      <w:lang w:val="en-US"/>
                    </w:rPr>
                    <w:t>Attendance &amp; In-Class Participation</w:t>
                  </w:r>
                </w:p>
                <w:p w14:paraId="0261F30F" w14:textId="08FFAFD0" w:rsidR="00004156" w:rsidRPr="00004156" w:rsidRDefault="00004156" w:rsidP="006766D3">
                  <w:pPr>
                    <w:pBdr>
                      <w:left w:val="single" w:sz="18" w:space="8" w:color="2E5FA3"/>
                    </w:pBdr>
                    <w:spacing w:before="180" w:after="60" w:line="240" w:lineRule="auto"/>
                    <w:ind w:left="160"/>
                    <w:rPr>
                      <w:rFonts w:ascii="Times New Roman" w:eastAsia="Times New Roman" w:hAnsi="Times New Roman" w:cs="Times New Roman"/>
                      <w:sz w:val="24"/>
                      <w:szCs w:val="24"/>
                      <w:lang w:val="en-US"/>
                    </w:rPr>
                  </w:pPr>
                  <w:r w:rsidRPr="00004156">
                    <w:rPr>
                      <w:rFonts w:eastAsia="Times New Roman"/>
                      <w:b/>
                      <w:bCs/>
                      <w:color w:val="1F3A6E"/>
                      <w:sz w:val="21"/>
                      <w:szCs w:val="21"/>
                      <w:lang w:val="en-US"/>
                    </w:rPr>
                    <w:t>Attendance Policy</w:t>
                  </w:r>
                </w:p>
                <w:p w14:paraId="02B64551" w14:textId="77777777" w:rsidR="00004156" w:rsidRPr="00004156" w:rsidRDefault="00004156" w:rsidP="00004156">
                  <w:pPr>
                    <w:spacing w:line="240" w:lineRule="auto"/>
                    <w:rPr>
                      <w:rFonts w:ascii="Times New Roman" w:eastAsia="Times New Roman" w:hAnsi="Times New Roman" w:cs="Times New Roman"/>
                      <w:sz w:val="24"/>
                      <w:szCs w:val="24"/>
                      <w:lang w:val="en-US"/>
                    </w:rPr>
                  </w:pPr>
                </w:p>
                <w:tbl>
                  <w:tblPr>
                    <w:tblW w:w="0" w:type="auto"/>
                    <w:tblCellMar>
                      <w:top w:w="15" w:type="dxa"/>
                      <w:left w:w="15" w:type="dxa"/>
                      <w:bottom w:w="15" w:type="dxa"/>
                      <w:right w:w="15" w:type="dxa"/>
                    </w:tblCellMar>
                    <w:tblLook w:val="04A0" w:firstRow="1" w:lastRow="0" w:firstColumn="1" w:lastColumn="0" w:noHBand="0" w:noVBand="1"/>
                  </w:tblPr>
                  <w:tblGrid>
                    <w:gridCol w:w="8744"/>
                  </w:tblGrid>
                  <w:tr w:rsidR="00004156" w:rsidRPr="00004156" w14:paraId="16CF096F" w14:textId="77777777">
                    <w:tc>
                      <w:tcPr>
                        <w:tcW w:w="0" w:type="auto"/>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hideMark/>
                      </w:tcPr>
                      <w:p w14:paraId="258DF71E" w14:textId="77777777" w:rsidR="00004156" w:rsidRPr="00004156" w:rsidRDefault="00004156" w:rsidP="00004156">
                        <w:pPr>
                          <w:spacing w:after="60" w:line="240" w:lineRule="auto"/>
                          <w:rPr>
                            <w:rFonts w:ascii="Times New Roman" w:eastAsia="Times New Roman" w:hAnsi="Times New Roman" w:cs="Times New Roman"/>
                            <w:sz w:val="24"/>
                            <w:szCs w:val="24"/>
                            <w:lang w:val="en-US"/>
                          </w:rPr>
                        </w:pPr>
                        <w:r w:rsidRPr="00004156">
                          <w:rPr>
                            <w:rFonts w:eastAsia="Times New Roman"/>
                            <w:b/>
                            <w:bCs/>
                            <w:color w:val="1A1A1A"/>
                            <w:sz w:val="20"/>
                            <w:szCs w:val="20"/>
                            <w:lang w:val="en-US"/>
                          </w:rPr>
                          <w:t>Quick Reference — Absence Thresholds:</w:t>
                        </w:r>
                      </w:p>
                      <w:tbl>
                        <w:tblPr>
                          <w:tblW w:w="0" w:type="auto"/>
                          <w:tblCellMar>
                            <w:top w:w="15" w:type="dxa"/>
                            <w:left w:w="15" w:type="dxa"/>
                            <w:bottom w:w="15" w:type="dxa"/>
                            <w:right w:w="15" w:type="dxa"/>
                          </w:tblCellMar>
                          <w:tblLook w:val="04A0" w:firstRow="1" w:lastRow="0" w:firstColumn="1" w:lastColumn="0" w:noHBand="0" w:noVBand="1"/>
                        </w:tblPr>
                        <w:tblGrid>
                          <w:gridCol w:w="2233"/>
                          <w:gridCol w:w="6141"/>
                        </w:tblGrid>
                        <w:tr w:rsidR="00004156" w:rsidRPr="00004156" w14:paraId="3B93E01D" w14:textId="77777777">
                          <w:tc>
                            <w:tcPr>
                              <w:tcW w:w="0" w:type="auto"/>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hideMark/>
                            </w:tcPr>
                            <w:p w14:paraId="524DF756"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b/>
                                  <w:bCs/>
                                  <w:color w:val="1A1A1A"/>
                                  <w:sz w:val="20"/>
                                  <w:szCs w:val="20"/>
                                  <w:lang w:val="en-US"/>
                                </w:rPr>
                                <w:t>Excused Absence</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14166E58"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i/>
                                  <w:iCs/>
                                  <w:color w:val="777777"/>
                                  <w:sz w:val="20"/>
                                  <w:szCs w:val="20"/>
                                  <w:lang w:val="en-US"/>
                                </w:rPr>
                                <w:t>[Definition and process — e.g., illness with documentation, family emergency, University-sponsored activity]</w:t>
                              </w:r>
                            </w:p>
                          </w:tc>
                        </w:tr>
                        <w:tr w:rsidR="00004156" w:rsidRPr="00004156" w14:paraId="386F6CE0" w14:textId="77777777">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hideMark/>
                            </w:tcPr>
                            <w:p w14:paraId="33099094"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b/>
                                  <w:bCs/>
                                  <w:color w:val="1A1A1A"/>
                                  <w:sz w:val="20"/>
                                  <w:szCs w:val="20"/>
                                  <w:lang w:val="en-US"/>
                                </w:rPr>
                                <w:t>Unexcused Absence</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10FC41A7"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i/>
                                  <w:iCs/>
                                  <w:color w:val="777777"/>
                                  <w:sz w:val="20"/>
                                  <w:szCs w:val="20"/>
                                  <w:lang w:val="en-US"/>
                                </w:rPr>
                                <w:t>[Definition — e.g., any absence not pre-approved or documented]</w:t>
                              </w:r>
                            </w:p>
                          </w:tc>
                        </w:tr>
                        <w:tr w:rsidR="00004156" w:rsidRPr="00004156" w14:paraId="3860B220" w14:textId="77777777">
                          <w:tc>
                            <w:tcPr>
                              <w:tcW w:w="0" w:type="auto"/>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hideMark/>
                            </w:tcPr>
                            <w:p w14:paraId="25B0929C"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b/>
                                  <w:bCs/>
                                  <w:color w:val="1A1A1A"/>
                                  <w:sz w:val="20"/>
                                  <w:szCs w:val="20"/>
                                  <w:lang w:val="en-US"/>
                                </w:rPr>
                                <w:t>Warning Threshold</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01F53E39"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i/>
                                  <w:iCs/>
                                  <w:color w:val="777777"/>
                                  <w:sz w:val="20"/>
                                  <w:szCs w:val="20"/>
                                  <w:lang w:val="en-US"/>
                                </w:rPr>
                                <w:t>[e.g., More than 2 unexcused absences — instructor may notify student]</w:t>
                              </w:r>
                            </w:p>
                          </w:tc>
                        </w:tr>
                        <w:tr w:rsidR="00004156" w:rsidRPr="00004156" w14:paraId="58ADC006" w14:textId="77777777">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hideMark/>
                            </w:tcPr>
                            <w:p w14:paraId="709E4FEA"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b/>
                                  <w:bCs/>
                                  <w:color w:val="1A1A1A"/>
                                  <w:sz w:val="20"/>
                                  <w:szCs w:val="20"/>
                                  <w:lang w:val="en-US"/>
                                </w:rPr>
                                <w:t>Grade Penalty</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046CB022"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i/>
                                  <w:iCs/>
                                  <w:color w:val="777777"/>
                                  <w:sz w:val="20"/>
                                  <w:szCs w:val="20"/>
                                  <w:lang w:val="en-US"/>
                                </w:rPr>
                                <w:t>[e.g., More than 4 unexcused absences — final grade lowered by one letter]</w:t>
                              </w:r>
                            </w:p>
                          </w:tc>
                        </w:tr>
                        <w:tr w:rsidR="00004156" w:rsidRPr="00004156" w14:paraId="44BD1219" w14:textId="77777777">
                          <w:tc>
                            <w:tcPr>
                              <w:tcW w:w="0" w:type="auto"/>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hideMark/>
                            </w:tcPr>
                            <w:p w14:paraId="1CAC7E73"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b/>
                                  <w:bCs/>
                                  <w:color w:val="1A1A1A"/>
                                  <w:sz w:val="20"/>
                                  <w:szCs w:val="20"/>
                                  <w:lang w:val="en-US"/>
                                </w:rPr>
                                <w:t>Course Failure</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207BB435"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i/>
                                  <w:iCs/>
                                  <w:color w:val="777777"/>
                                  <w:sz w:val="20"/>
                                  <w:szCs w:val="20"/>
                                  <w:lang w:val="en-US"/>
                                </w:rPr>
                                <w:t>[e.g., More than 6 unexcused absences — student may receive a failing grade]</w:t>
                              </w:r>
                            </w:p>
                          </w:tc>
                        </w:tr>
                        <w:tr w:rsidR="00004156" w:rsidRPr="00004156" w14:paraId="6F14A899" w14:textId="77777777">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hideMark/>
                            </w:tcPr>
                            <w:p w14:paraId="246C0F71"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b/>
                                  <w:bCs/>
                                  <w:color w:val="1A1A1A"/>
                                  <w:sz w:val="20"/>
                                  <w:szCs w:val="20"/>
                                  <w:lang w:val="en-US"/>
                                </w:rPr>
                                <w:t>Late Arrival / Early Departure</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60992B07"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i/>
                                  <w:iCs/>
                                  <w:color w:val="777777"/>
                                  <w:sz w:val="20"/>
                                  <w:szCs w:val="20"/>
                                  <w:lang w:val="en-US"/>
                                </w:rPr>
                                <w:t xml:space="preserve">[e.g., Arriving more than 15 minutes late counts as a tardy; 2 tardies = 1 </w:t>
                              </w:r>
                              <w:proofErr w:type="gramStart"/>
                              <w:r w:rsidRPr="00004156">
                                <w:rPr>
                                  <w:rFonts w:eastAsia="Times New Roman"/>
                                  <w:i/>
                                  <w:iCs/>
                                  <w:color w:val="777777"/>
                                  <w:sz w:val="20"/>
                                  <w:szCs w:val="20"/>
                                  <w:lang w:val="en-US"/>
                                </w:rPr>
                                <w:t>absence</w:t>
                              </w:r>
                              <w:proofErr w:type="gramEnd"/>
                              <w:r w:rsidRPr="00004156">
                                <w:rPr>
                                  <w:rFonts w:eastAsia="Times New Roman"/>
                                  <w:i/>
                                  <w:iCs/>
                                  <w:color w:val="777777"/>
                                  <w:sz w:val="20"/>
                                  <w:szCs w:val="20"/>
                                  <w:lang w:val="en-US"/>
                                </w:rPr>
                                <w:t>]</w:t>
                              </w:r>
                            </w:p>
                          </w:tc>
                        </w:tr>
                      </w:tbl>
                      <w:p w14:paraId="0694D57E" w14:textId="77777777" w:rsidR="00004156" w:rsidRPr="00004156" w:rsidRDefault="00004156" w:rsidP="00004156">
                        <w:pPr>
                          <w:spacing w:line="240" w:lineRule="auto"/>
                          <w:rPr>
                            <w:rFonts w:ascii="Times New Roman" w:eastAsia="Times New Roman" w:hAnsi="Times New Roman" w:cs="Times New Roman"/>
                            <w:sz w:val="24"/>
                            <w:szCs w:val="24"/>
                            <w:lang w:val="en-US"/>
                          </w:rPr>
                        </w:pPr>
                      </w:p>
                    </w:tc>
                  </w:tr>
                </w:tbl>
                <w:p w14:paraId="1FA9A5D1" w14:textId="77777777" w:rsidR="00004156" w:rsidRPr="00004156" w:rsidRDefault="00004156" w:rsidP="00004156">
                  <w:pPr>
                    <w:spacing w:line="240" w:lineRule="auto"/>
                    <w:rPr>
                      <w:rFonts w:ascii="Times New Roman" w:eastAsia="Times New Roman" w:hAnsi="Times New Roman" w:cs="Times New Roman"/>
                      <w:sz w:val="24"/>
                      <w:szCs w:val="24"/>
                      <w:lang w:val="en-US"/>
                    </w:rPr>
                  </w:pPr>
                </w:p>
                <w:p w14:paraId="4A4B0922" w14:textId="77777777" w:rsidR="00004156" w:rsidRPr="00004156" w:rsidRDefault="00004156" w:rsidP="00004156">
                  <w:pPr>
                    <w:pBdr>
                      <w:left w:val="single" w:sz="18" w:space="8" w:color="2E5FA3"/>
                    </w:pBdr>
                    <w:spacing w:before="180" w:after="60" w:line="240" w:lineRule="auto"/>
                    <w:ind w:left="160"/>
                    <w:rPr>
                      <w:rFonts w:ascii="Times New Roman" w:eastAsia="Times New Roman" w:hAnsi="Times New Roman" w:cs="Times New Roman"/>
                      <w:sz w:val="24"/>
                      <w:szCs w:val="24"/>
                      <w:lang w:val="en-US"/>
                    </w:rPr>
                  </w:pPr>
                  <w:r w:rsidRPr="00004156">
                    <w:rPr>
                      <w:rFonts w:eastAsia="Times New Roman"/>
                      <w:b/>
                      <w:bCs/>
                      <w:color w:val="1F3A6E"/>
                      <w:sz w:val="21"/>
                      <w:szCs w:val="21"/>
                      <w:lang w:val="en-US"/>
                    </w:rPr>
                    <w:t>In-Class Participation Expectations</w:t>
                  </w:r>
                </w:p>
                <w:p w14:paraId="3BAA3EC2" w14:textId="77777777" w:rsidR="00004156" w:rsidRPr="00004156" w:rsidRDefault="00004156" w:rsidP="00004156">
                  <w:pPr>
                    <w:spacing w:before="60" w:after="80" w:line="240" w:lineRule="auto"/>
                    <w:rPr>
                      <w:rFonts w:ascii="Times New Roman" w:eastAsia="Times New Roman" w:hAnsi="Times New Roman" w:cs="Times New Roman"/>
                      <w:sz w:val="24"/>
                      <w:szCs w:val="24"/>
                      <w:lang w:val="en-US"/>
                    </w:rPr>
                  </w:pPr>
                  <w:r w:rsidRPr="00004156">
                    <w:rPr>
                      <w:rFonts w:eastAsia="Times New Roman"/>
                      <w:color w:val="1A1A1A"/>
                      <w:sz w:val="20"/>
                      <w:szCs w:val="20"/>
                      <w:lang w:val="en-US"/>
                    </w:rPr>
                    <w:t>Active, respectful engagement is essential. Students are expected to come prepared and contribute meaningfully to discussions, activities, and collaborative work.</w:t>
                  </w:r>
                </w:p>
                <w:p w14:paraId="0D36776A" w14:textId="77777777" w:rsidR="00004156" w:rsidRPr="00004156" w:rsidRDefault="00004156" w:rsidP="00004156">
                  <w:pPr>
                    <w:spacing w:line="240" w:lineRule="auto"/>
                    <w:rPr>
                      <w:rFonts w:ascii="Times New Roman" w:eastAsia="Times New Roman" w:hAnsi="Times New Roman" w:cs="Times New Roman"/>
                      <w:sz w:val="24"/>
                      <w:szCs w:val="24"/>
                      <w:lang w:val="en-US"/>
                    </w:rPr>
                  </w:pPr>
                </w:p>
                <w:tbl>
                  <w:tblPr>
                    <w:tblW w:w="0" w:type="auto"/>
                    <w:tblCellMar>
                      <w:top w:w="15" w:type="dxa"/>
                      <w:left w:w="15" w:type="dxa"/>
                      <w:bottom w:w="15" w:type="dxa"/>
                      <w:right w:w="15" w:type="dxa"/>
                    </w:tblCellMar>
                    <w:tblLook w:val="04A0" w:firstRow="1" w:lastRow="0" w:firstColumn="1" w:lastColumn="0" w:noHBand="0" w:noVBand="1"/>
                  </w:tblPr>
                  <w:tblGrid>
                    <w:gridCol w:w="8284"/>
                  </w:tblGrid>
                  <w:tr w:rsidR="00004156" w:rsidRPr="00004156" w14:paraId="54F95331" w14:textId="77777777">
                    <w:tc>
                      <w:tcPr>
                        <w:tcW w:w="0" w:type="auto"/>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hideMark/>
                      </w:tcPr>
                      <w:p w14:paraId="7D8FD64D" w14:textId="77777777" w:rsidR="00004156" w:rsidRPr="00004156" w:rsidRDefault="00004156" w:rsidP="00004156">
                        <w:pPr>
                          <w:spacing w:after="60" w:line="240" w:lineRule="auto"/>
                          <w:rPr>
                            <w:rFonts w:ascii="Times New Roman" w:eastAsia="Times New Roman" w:hAnsi="Times New Roman" w:cs="Times New Roman"/>
                            <w:sz w:val="24"/>
                            <w:szCs w:val="24"/>
                            <w:lang w:val="en-US"/>
                          </w:rPr>
                        </w:pPr>
                        <w:r w:rsidRPr="00004156">
                          <w:rPr>
                            <w:rFonts w:eastAsia="Times New Roman"/>
                            <w:b/>
                            <w:bCs/>
                            <w:color w:val="1A1A1A"/>
                            <w:sz w:val="20"/>
                            <w:szCs w:val="20"/>
                            <w:lang w:val="en-US"/>
                          </w:rPr>
                          <w:t>Students are expected to:</w:t>
                        </w:r>
                      </w:p>
                      <w:p w14:paraId="121D3C0A" w14:textId="77777777" w:rsidR="00004156" w:rsidRPr="00004156" w:rsidRDefault="00004156" w:rsidP="00004156">
                        <w:pPr>
                          <w:numPr>
                            <w:ilvl w:val="0"/>
                            <w:numId w:val="26"/>
                          </w:numPr>
                          <w:spacing w:before="30" w:after="40" w:line="240" w:lineRule="auto"/>
                          <w:textAlignment w:val="baseline"/>
                          <w:rPr>
                            <w:rFonts w:eastAsia="Times New Roman"/>
                            <w:color w:val="1A1A1A"/>
                            <w:sz w:val="20"/>
                            <w:szCs w:val="20"/>
                            <w:lang w:val="en-US"/>
                          </w:rPr>
                        </w:pPr>
                        <w:r w:rsidRPr="00004156">
                          <w:rPr>
                            <w:rFonts w:eastAsia="Times New Roman"/>
                            <w:color w:val="1A1A1A"/>
                            <w:sz w:val="20"/>
                            <w:szCs w:val="20"/>
                            <w:lang w:val="en-US"/>
                          </w:rPr>
                          <w:t>Come prepared — complete readings and activities before each session.</w:t>
                        </w:r>
                      </w:p>
                      <w:p w14:paraId="06950D0D" w14:textId="77777777" w:rsidR="00004156" w:rsidRPr="00004156" w:rsidRDefault="00004156" w:rsidP="00004156">
                        <w:pPr>
                          <w:numPr>
                            <w:ilvl w:val="0"/>
                            <w:numId w:val="26"/>
                          </w:numPr>
                          <w:spacing w:before="30" w:after="40" w:line="240" w:lineRule="auto"/>
                          <w:textAlignment w:val="baseline"/>
                          <w:rPr>
                            <w:rFonts w:eastAsia="Times New Roman"/>
                            <w:color w:val="1A1A1A"/>
                            <w:sz w:val="20"/>
                            <w:szCs w:val="20"/>
                            <w:lang w:val="en-US"/>
                          </w:rPr>
                        </w:pPr>
                        <w:r w:rsidRPr="00004156">
                          <w:rPr>
                            <w:rFonts w:eastAsia="Times New Roman"/>
                            <w:color w:val="1A1A1A"/>
                            <w:sz w:val="20"/>
                            <w:szCs w:val="20"/>
                            <w:lang w:val="en-US"/>
                          </w:rPr>
                          <w:t>Participate actively in discussions and group work, demonstrating critical thinking.</w:t>
                        </w:r>
                      </w:p>
                      <w:p w14:paraId="1F224ECB" w14:textId="77777777" w:rsidR="00004156" w:rsidRPr="00004156" w:rsidRDefault="00004156" w:rsidP="00004156">
                        <w:pPr>
                          <w:numPr>
                            <w:ilvl w:val="0"/>
                            <w:numId w:val="26"/>
                          </w:numPr>
                          <w:spacing w:before="30" w:after="40" w:line="240" w:lineRule="auto"/>
                          <w:textAlignment w:val="baseline"/>
                          <w:rPr>
                            <w:rFonts w:eastAsia="Times New Roman"/>
                            <w:color w:val="1A1A1A"/>
                            <w:sz w:val="20"/>
                            <w:szCs w:val="20"/>
                            <w:lang w:val="en-US"/>
                          </w:rPr>
                        </w:pPr>
                        <w:r w:rsidRPr="00004156">
                          <w:rPr>
                            <w:rFonts w:eastAsia="Times New Roman"/>
                            <w:color w:val="1A1A1A"/>
                            <w:sz w:val="20"/>
                            <w:szCs w:val="20"/>
                            <w:lang w:val="en-US"/>
                          </w:rPr>
                          <w:t>Engage respectfully and honor diverse perspectives.</w:t>
                        </w:r>
                      </w:p>
                      <w:p w14:paraId="02357587" w14:textId="77777777" w:rsidR="00004156" w:rsidRPr="00004156" w:rsidRDefault="00004156" w:rsidP="00004156">
                        <w:pPr>
                          <w:numPr>
                            <w:ilvl w:val="0"/>
                            <w:numId w:val="26"/>
                          </w:numPr>
                          <w:spacing w:before="30" w:after="40" w:line="240" w:lineRule="auto"/>
                          <w:textAlignment w:val="baseline"/>
                          <w:rPr>
                            <w:rFonts w:eastAsia="Times New Roman"/>
                            <w:color w:val="1A1A1A"/>
                            <w:sz w:val="20"/>
                            <w:szCs w:val="20"/>
                            <w:lang w:val="en-US"/>
                          </w:rPr>
                        </w:pPr>
                        <w:r w:rsidRPr="00004156">
                          <w:rPr>
                            <w:rFonts w:eastAsia="Times New Roman"/>
                            <w:color w:val="1A1A1A"/>
                            <w:sz w:val="20"/>
                            <w:szCs w:val="20"/>
                            <w:lang w:val="en-US"/>
                          </w:rPr>
                          <w:t>Use personal devices for course purposes only unless otherwise directed.</w:t>
                        </w:r>
                      </w:p>
                      <w:p w14:paraId="57EA5CDC" w14:textId="77777777" w:rsidR="00004156" w:rsidRPr="00004156" w:rsidRDefault="00004156" w:rsidP="00004156">
                        <w:pPr>
                          <w:numPr>
                            <w:ilvl w:val="0"/>
                            <w:numId w:val="26"/>
                          </w:numPr>
                          <w:spacing w:before="30" w:after="40" w:line="240" w:lineRule="auto"/>
                          <w:textAlignment w:val="baseline"/>
                          <w:rPr>
                            <w:rFonts w:eastAsia="Times New Roman"/>
                            <w:color w:val="1A1A1A"/>
                            <w:sz w:val="20"/>
                            <w:szCs w:val="20"/>
                            <w:lang w:val="en-US"/>
                          </w:rPr>
                        </w:pPr>
                        <w:r w:rsidRPr="00004156">
                          <w:rPr>
                            <w:rFonts w:eastAsia="Times New Roman"/>
                            <w:color w:val="1A1A1A"/>
                            <w:sz w:val="20"/>
                            <w:szCs w:val="20"/>
                            <w:lang w:val="en-US"/>
                          </w:rPr>
                          <w:t>Submit work by established deadlines to support course pacing.</w:t>
                        </w:r>
                      </w:p>
                    </w:tc>
                  </w:tr>
                </w:tbl>
                <w:p w14:paraId="383DD82F" w14:textId="013BADD7" w:rsidR="00004156" w:rsidRPr="00004156" w:rsidRDefault="00004156" w:rsidP="00004156">
                  <w:pPr>
                    <w:spacing w:before="60" w:after="80" w:line="240" w:lineRule="auto"/>
                    <w:rPr>
                      <w:rFonts w:ascii="Times New Roman" w:eastAsia="Times New Roman" w:hAnsi="Times New Roman" w:cs="Times New Roman"/>
                      <w:sz w:val="24"/>
                      <w:szCs w:val="24"/>
                      <w:lang w:val="en-US"/>
                    </w:rPr>
                  </w:pPr>
                </w:p>
                <w:p w14:paraId="42CE4168" w14:textId="77777777" w:rsidR="00004156" w:rsidRPr="00004156" w:rsidRDefault="00004156" w:rsidP="00004156">
                  <w:pPr>
                    <w:shd w:val="clear" w:color="auto" w:fill="1F3A6E"/>
                    <w:spacing w:before="240" w:after="100" w:line="240" w:lineRule="auto"/>
                    <w:ind w:left="160" w:right="160"/>
                    <w:rPr>
                      <w:rFonts w:ascii="Times New Roman" w:eastAsia="Times New Roman" w:hAnsi="Times New Roman" w:cs="Times New Roman"/>
                      <w:sz w:val="24"/>
                      <w:szCs w:val="24"/>
                      <w:lang w:val="en-US"/>
                    </w:rPr>
                  </w:pPr>
                  <w:r w:rsidRPr="00004156">
                    <w:rPr>
                      <w:rFonts w:eastAsia="Times New Roman"/>
                      <w:b/>
                      <w:bCs/>
                      <w:color w:val="FFFFFF"/>
                      <w:sz w:val="24"/>
                      <w:szCs w:val="24"/>
                      <w:lang w:val="en-US"/>
                    </w:rPr>
                    <w:t>Important Information</w:t>
                  </w:r>
                </w:p>
                <w:p w14:paraId="7DAFFD55" w14:textId="77777777" w:rsidR="00004156" w:rsidRPr="00004156" w:rsidRDefault="00004156" w:rsidP="00004156">
                  <w:pPr>
                    <w:pBdr>
                      <w:left w:val="single" w:sz="18" w:space="8" w:color="2E5FA3"/>
                    </w:pBdr>
                    <w:spacing w:before="180" w:after="60" w:line="240" w:lineRule="auto"/>
                    <w:ind w:left="160"/>
                    <w:rPr>
                      <w:rFonts w:ascii="Times New Roman" w:eastAsia="Times New Roman" w:hAnsi="Times New Roman" w:cs="Times New Roman"/>
                      <w:sz w:val="24"/>
                      <w:szCs w:val="24"/>
                      <w:lang w:val="en-US"/>
                    </w:rPr>
                  </w:pPr>
                  <w:r w:rsidRPr="00004156">
                    <w:rPr>
                      <w:rFonts w:eastAsia="Times New Roman"/>
                      <w:b/>
                      <w:bCs/>
                      <w:color w:val="1F3A6E"/>
                      <w:sz w:val="21"/>
                      <w:szCs w:val="21"/>
                      <w:lang w:val="en-US"/>
                    </w:rPr>
                    <w:t>Academic Honesty</w:t>
                  </w:r>
                </w:p>
                <w:tbl>
                  <w:tblPr>
                    <w:tblW w:w="0" w:type="auto"/>
                    <w:tblCellMar>
                      <w:top w:w="15" w:type="dxa"/>
                      <w:left w:w="15" w:type="dxa"/>
                      <w:bottom w:w="15" w:type="dxa"/>
                      <w:right w:w="15" w:type="dxa"/>
                    </w:tblCellMar>
                    <w:tblLook w:val="04A0" w:firstRow="1" w:lastRow="0" w:firstColumn="1" w:lastColumn="0" w:noHBand="0" w:noVBand="1"/>
                  </w:tblPr>
                  <w:tblGrid>
                    <w:gridCol w:w="8744"/>
                  </w:tblGrid>
                  <w:tr w:rsidR="00004156" w:rsidRPr="00004156" w14:paraId="71E3CA03" w14:textId="77777777">
                    <w:tc>
                      <w:tcPr>
                        <w:tcW w:w="0" w:type="auto"/>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hideMark/>
                      </w:tcPr>
                      <w:p w14:paraId="23E4772C" w14:textId="31A7AAC3" w:rsidR="00004156" w:rsidRPr="00004156" w:rsidRDefault="00004156" w:rsidP="00AC0BB6">
                        <w:pPr>
                          <w:spacing w:before="8" w:line="240" w:lineRule="auto"/>
                          <w:ind w:left="7" w:right="512" w:hanging="12"/>
                          <w:rPr>
                            <w:rFonts w:ascii="Times New Roman" w:eastAsia="Times New Roman" w:hAnsi="Times New Roman" w:cs="Times New Roman"/>
                            <w:sz w:val="24"/>
                            <w:szCs w:val="24"/>
                            <w:lang w:val="en-US"/>
                          </w:rPr>
                        </w:pPr>
                        <w:r w:rsidRPr="00004156">
                          <w:rPr>
                            <w:rFonts w:ascii="Calibri" w:eastAsia="Times New Roman" w:hAnsi="Calibri" w:cs="Calibri"/>
                            <w:color w:val="000000"/>
                            <w:shd w:val="clear" w:color="auto" w:fill="FFFFFF"/>
                            <w:lang w:val="en-US"/>
                          </w:rPr>
                          <w:t xml:space="preserve">Academic honesty is an essential aspect of all learning, scholarship, and research. It is one of the </w:t>
                        </w:r>
                        <w:r w:rsidR="00AC0BB6" w:rsidRPr="00004156">
                          <w:rPr>
                            <w:rFonts w:ascii="Calibri" w:eastAsia="Times New Roman" w:hAnsi="Calibri" w:cs="Calibri"/>
                            <w:color w:val="000000"/>
                            <w:shd w:val="clear" w:color="auto" w:fill="FFFFFF"/>
                            <w:lang w:val="en-US"/>
                          </w:rPr>
                          <w:t>values regarded</w:t>
                        </w:r>
                        <w:r w:rsidRPr="00004156">
                          <w:rPr>
                            <w:rFonts w:ascii="Calibri" w:eastAsia="Times New Roman" w:hAnsi="Calibri" w:cs="Calibri"/>
                            <w:color w:val="000000"/>
                            <w:shd w:val="clear" w:color="auto" w:fill="FFFFFF"/>
                            <w:lang w:val="en-US"/>
                          </w:rPr>
                          <w:t xml:space="preserve"> most highly by academic communities throughout the </w:t>
                        </w:r>
                        <w:r w:rsidRPr="00004156">
                          <w:rPr>
                            <w:rFonts w:ascii="Calibri" w:eastAsia="Times New Roman" w:hAnsi="Calibri" w:cs="Calibri"/>
                            <w:color w:val="000000"/>
                            <w:shd w:val="clear" w:color="auto" w:fill="FFFFFF"/>
                            <w:lang w:val="en-US"/>
                          </w:rPr>
                          <w:lastRenderedPageBreak/>
                          <w:t xml:space="preserve">world. Violations of the principle </w:t>
                        </w:r>
                        <w:r w:rsidR="00AC0BB6" w:rsidRPr="00004156">
                          <w:rPr>
                            <w:rFonts w:ascii="Calibri" w:eastAsia="Times New Roman" w:hAnsi="Calibri" w:cs="Calibri"/>
                            <w:color w:val="000000"/>
                            <w:shd w:val="clear" w:color="auto" w:fill="FFFFFF"/>
                            <w:lang w:val="en-US"/>
                          </w:rPr>
                          <w:t>of academic</w:t>
                        </w:r>
                        <w:r w:rsidRPr="00004156">
                          <w:rPr>
                            <w:rFonts w:ascii="Calibri" w:eastAsia="Times New Roman" w:hAnsi="Calibri" w:cs="Calibri"/>
                            <w:color w:val="000000"/>
                            <w:shd w:val="clear" w:color="auto" w:fill="FFFFFF"/>
                            <w:lang w:val="en-US"/>
                          </w:rPr>
                          <w:t xml:space="preserve"> honesty are extremely serious and will not be tolerated. </w:t>
                        </w:r>
                        <w:r w:rsidR="00AC0BB6">
                          <w:rPr>
                            <w:rFonts w:ascii="Times New Roman" w:eastAsia="Times New Roman" w:hAnsi="Times New Roman" w:cs="Times New Roman"/>
                            <w:sz w:val="24"/>
                            <w:szCs w:val="24"/>
                            <w:lang w:val="en-US"/>
                          </w:rPr>
                          <w:t xml:space="preserve"> </w:t>
                        </w:r>
                        <w:r w:rsidRPr="00004156">
                          <w:rPr>
                            <w:rFonts w:ascii="Calibri" w:eastAsia="Times New Roman" w:hAnsi="Calibri" w:cs="Calibri"/>
                            <w:color w:val="000000"/>
                            <w:lang w:val="en-US"/>
                          </w:rPr>
                          <w:t xml:space="preserve">Students are responsible for promoting academic honesty at Chaminade by not participating in any </w:t>
                        </w:r>
                        <w:proofErr w:type="gramStart"/>
                        <w:r w:rsidRPr="00004156">
                          <w:rPr>
                            <w:rFonts w:ascii="Calibri" w:eastAsia="Times New Roman" w:hAnsi="Calibri" w:cs="Calibri"/>
                            <w:color w:val="000000"/>
                            <w:lang w:val="en-US"/>
                          </w:rPr>
                          <w:t>act  of</w:t>
                        </w:r>
                        <w:proofErr w:type="gramEnd"/>
                        <w:r w:rsidRPr="00004156">
                          <w:rPr>
                            <w:rFonts w:ascii="Calibri" w:eastAsia="Times New Roman" w:hAnsi="Calibri" w:cs="Calibri"/>
                            <w:color w:val="000000"/>
                            <w:lang w:val="en-US"/>
                          </w:rPr>
                          <w:t xml:space="preserve"> dishonesty and by reporting any incidence of academic dishonesty to an instructor or to a </w:t>
                        </w:r>
                        <w:proofErr w:type="gramStart"/>
                        <w:r w:rsidRPr="00004156">
                          <w:rPr>
                            <w:rFonts w:ascii="Calibri" w:eastAsia="Times New Roman" w:hAnsi="Calibri" w:cs="Calibri"/>
                            <w:color w:val="000000"/>
                            <w:lang w:val="en-US"/>
                          </w:rPr>
                          <w:t>University  official</w:t>
                        </w:r>
                        <w:proofErr w:type="gramEnd"/>
                        <w:r w:rsidRPr="00004156">
                          <w:rPr>
                            <w:rFonts w:ascii="Calibri" w:eastAsia="Times New Roman" w:hAnsi="Calibri" w:cs="Calibri"/>
                            <w:color w:val="000000"/>
                            <w:lang w:val="en-US"/>
                          </w:rPr>
                          <w:t xml:space="preserve">. Academic dishonesty may include theft of records or examinations, alteration of </w:t>
                        </w:r>
                        <w:r w:rsidR="00AC0BB6" w:rsidRPr="00004156">
                          <w:rPr>
                            <w:rFonts w:ascii="Calibri" w:eastAsia="Times New Roman" w:hAnsi="Calibri" w:cs="Calibri"/>
                            <w:color w:val="000000"/>
                            <w:lang w:val="en-US"/>
                          </w:rPr>
                          <w:t>grades, plagiarism</w:t>
                        </w:r>
                        <w:r w:rsidRPr="00004156">
                          <w:rPr>
                            <w:rFonts w:ascii="Calibri" w:eastAsia="Times New Roman" w:hAnsi="Calibri" w:cs="Calibri"/>
                            <w:color w:val="000000"/>
                            <w:lang w:val="en-US"/>
                          </w:rPr>
                          <w:t xml:space="preserve">, </w:t>
                        </w:r>
                        <w:r w:rsidRPr="00004156">
                          <w:rPr>
                            <w:rFonts w:ascii="Calibri" w:eastAsia="Times New Roman" w:hAnsi="Calibri" w:cs="Calibri"/>
                            <w:b/>
                            <w:bCs/>
                            <w:color w:val="000000"/>
                            <w:lang w:val="en-US"/>
                          </w:rPr>
                          <w:t xml:space="preserve">and unauthorized and/or undisclosed AI usage, </w:t>
                        </w:r>
                        <w:r w:rsidRPr="00004156">
                          <w:rPr>
                            <w:rFonts w:ascii="Calibri" w:eastAsia="Times New Roman" w:hAnsi="Calibri" w:cs="Calibri"/>
                            <w:color w:val="000000"/>
                            <w:lang w:val="en-US"/>
                          </w:rPr>
                          <w:t>in addition to more obvious dishonesty.</w:t>
                        </w:r>
                        <w:r w:rsidRPr="00004156">
                          <w:rPr>
                            <w:rFonts w:ascii="Calibri" w:eastAsia="Times New Roman" w:hAnsi="Calibri" w:cs="Calibri"/>
                            <w:color w:val="000000"/>
                            <w:shd w:val="clear" w:color="auto" w:fill="FFFFFF"/>
                            <w:lang w:val="en-US"/>
                          </w:rPr>
                          <w:t xml:space="preserve"> </w:t>
                        </w:r>
                        <w:r w:rsidR="00AC0BB6" w:rsidRPr="00004156">
                          <w:rPr>
                            <w:rFonts w:ascii="Calibri" w:eastAsia="Times New Roman" w:hAnsi="Calibri" w:cs="Calibri"/>
                            <w:color w:val="000000"/>
                            <w:shd w:val="clear" w:color="auto" w:fill="FFFFFF"/>
                            <w:lang w:val="en-US"/>
                          </w:rPr>
                          <w:t xml:space="preserve">See </w:t>
                        </w:r>
                        <w:r w:rsidR="00AC0BB6" w:rsidRPr="00004156">
                          <w:rPr>
                            <w:rFonts w:ascii="Calibri" w:eastAsia="Times New Roman" w:hAnsi="Calibri" w:cs="Calibri"/>
                            <w:color w:val="000000"/>
                            <w:lang w:val="en-US"/>
                          </w:rPr>
                          <w:t>catalog</w:t>
                        </w:r>
                        <w:r w:rsidRPr="00004156">
                          <w:rPr>
                            <w:rFonts w:ascii="Calibri" w:eastAsia="Times New Roman" w:hAnsi="Calibri" w:cs="Calibri"/>
                            <w:color w:val="000000"/>
                            <w:shd w:val="clear" w:color="auto" w:fill="FFFFFF"/>
                            <w:lang w:val="en-US"/>
                          </w:rPr>
                          <w:t xml:space="preserve"> section </w:t>
                        </w:r>
                        <w:r w:rsidRPr="00004156">
                          <w:rPr>
                            <w:rFonts w:ascii="Calibri" w:eastAsia="Times New Roman" w:hAnsi="Calibri" w:cs="Calibri"/>
                            <w:i/>
                            <w:iCs/>
                            <w:color w:val="000000"/>
                            <w:lang w:val="en-US"/>
                          </w:rPr>
                          <w:t xml:space="preserve">Student Use of Artificial Intelligence in Academic Work </w:t>
                        </w:r>
                        <w:r w:rsidRPr="00004156">
                          <w:rPr>
                            <w:rFonts w:ascii="Calibri" w:eastAsia="Times New Roman" w:hAnsi="Calibri" w:cs="Calibri"/>
                            <w:color w:val="000000"/>
                            <w:lang w:val="en-US"/>
                          </w:rPr>
                          <w:t>for further information. </w:t>
                        </w:r>
                      </w:p>
                      <w:p w14:paraId="2C9F04CE" w14:textId="77777777" w:rsidR="00712399" w:rsidRDefault="00712399" w:rsidP="00004156">
                        <w:pPr>
                          <w:spacing w:line="240" w:lineRule="auto"/>
                          <w:ind w:left="11" w:right="182"/>
                          <w:rPr>
                            <w:rFonts w:ascii="Calibri" w:eastAsia="Times New Roman" w:hAnsi="Calibri" w:cs="Calibri"/>
                            <w:color w:val="000000"/>
                            <w:shd w:val="clear" w:color="auto" w:fill="FFFFFF"/>
                            <w:lang w:val="en-US"/>
                          </w:rPr>
                        </w:pPr>
                      </w:p>
                      <w:p w14:paraId="0EBC8916" w14:textId="7B0F271B" w:rsidR="00004156" w:rsidRPr="00004156" w:rsidRDefault="00004156" w:rsidP="00004156">
                        <w:pPr>
                          <w:spacing w:line="240" w:lineRule="auto"/>
                          <w:ind w:left="11" w:right="182"/>
                          <w:rPr>
                            <w:rFonts w:ascii="Times New Roman" w:eastAsia="Times New Roman" w:hAnsi="Times New Roman" w:cs="Times New Roman"/>
                            <w:sz w:val="24"/>
                            <w:szCs w:val="24"/>
                            <w:lang w:val="en-US"/>
                          </w:rPr>
                        </w:pPr>
                        <w:r w:rsidRPr="00004156">
                          <w:rPr>
                            <w:rFonts w:ascii="Calibri" w:eastAsia="Times New Roman" w:hAnsi="Calibri" w:cs="Calibri"/>
                            <w:color w:val="000000"/>
                            <w:shd w:val="clear" w:color="auto" w:fill="FFFFFF"/>
                            <w:lang w:val="en-US"/>
                          </w:rPr>
                          <w:t>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w:t>
                        </w:r>
                        <w:r w:rsidR="00712399">
                          <w:rPr>
                            <w:rFonts w:ascii="Calibri" w:eastAsia="Times New Roman" w:hAnsi="Calibri" w:cs="Calibri"/>
                            <w:color w:val="000000"/>
                            <w:shd w:val="clear" w:color="auto" w:fill="FFFFFF"/>
                            <w:lang w:val="en-US"/>
                          </w:rPr>
                          <w:t>n</w:t>
                        </w:r>
                        <w:r w:rsidRPr="00004156">
                          <w:rPr>
                            <w:rFonts w:ascii="Calibri" w:eastAsia="Times New Roman" w:hAnsi="Calibri" w:cs="Calibri"/>
                            <w:color w:val="000000"/>
                            <w:shd w:val="clear" w:color="auto" w:fill="FFFFFF"/>
                            <w:lang w:val="en-US"/>
                          </w:rPr>
                          <w:t xml:space="preserve"> “F” grade for the work in question, an “F” grade for the course, academic notice, or dismissal from the University.</w:t>
                        </w:r>
                        <w:r w:rsidRPr="00004156">
                          <w:rPr>
                            <w:rFonts w:ascii="Calibri" w:eastAsia="Times New Roman" w:hAnsi="Calibri" w:cs="Calibri"/>
                            <w:color w:val="000000"/>
                            <w:lang w:val="en-US"/>
                          </w:rPr>
                          <w:t> </w:t>
                        </w:r>
                      </w:p>
                    </w:tc>
                  </w:tr>
                </w:tbl>
                <w:p w14:paraId="4AC9B7B2" w14:textId="77777777" w:rsidR="00004156" w:rsidRPr="00004156" w:rsidRDefault="00004156" w:rsidP="00004156">
                  <w:pPr>
                    <w:spacing w:line="240" w:lineRule="auto"/>
                    <w:rPr>
                      <w:rFonts w:ascii="Times New Roman" w:eastAsia="Times New Roman" w:hAnsi="Times New Roman" w:cs="Times New Roman"/>
                      <w:sz w:val="24"/>
                      <w:szCs w:val="24"/>
                      <w:lang w:val="en-US"/>
                    </w:rPr>
                  </w:pPr>
                </w:p>
                <w:p w14:paraId="37990301" w14:textId="77777777" w:rsidR="00004156" w:rsidRPr="00004156" w:rsidRDefault="00004156" w:rsidP="00004156">
                  <w:pPr>
                    <w:pBdr>
                      <w:left w:val="single" w:sz="18" w:space="8" w:color="2E5FA3"/>
                    </w:pBdr>
                    <w:spacing w:before="180" w:after="60" w:line="240" w:lineRule="auto"/>
                    <w:ind w:left="160"/>
                    <w:rPr>
                      <w:rFonts w:ascii="Times New Roman" w:eastAsia="Times New Roman" w:hAnsi="Times New Roman" w:cs="Times New Roman"/>
                      <w:sz w:val="24"/>
                      <w:szCs w:val="24"/>
                      <w:lang w:val="en-US"/>
                    </w:rPr>
                  </w:pPr>
                  <w:r w:rsidRPr="00004156">
                    <w:rPr>
                      <w:rFonts w:eastAsia="Times New Roman"/>
                      <w:b/>
                      <w:bCs/>
                      <w:color w:val="1F3A6E"/>
                      <w:sz w:val="21"/>
                      <w:szCs w:val="21"/>
                      <w:lang w:val="en-US"/>
                    </w:rPr>
                    <w:t>AI (Artificial Intelligence) Statement</w:t>
                  </w:r>
                </w:p>
                <w:tbl>
                  <w:tblPr>
                    <w:tblW w:w="0" w:type="auto"/>
                    <w:tblCellMar>
                      <w:top w:w="15" w:type="dxa"/>
                      <w:left w:w="15" w:type="dxa"/>
                      <w:bottom w:w="15" w:type="dxa"/>
                      <w:right w:w="15" w:type="dxa"/>
                    </w:tblCellMar>
                    <w:tblLook w:val="04A0" w:firstRow="1" w:lastRow="0" w:firstColumn="1" w:lastColumn="0" w:noHBand="0" w:noVBand="1"/>
                  </w:tblPr>
                  <w:tblGrid>
                    <w:gridCol w:w="8744"/>
                  </w:tblGrid>
                  <w:tr w:rsidR="00004156" w:rsidRPr="00004156" w14:paraId="00A04F2E" w14:textId="77777777">
                    <w:tc>
                      <w:tcPr>
                        <w:tcW w:w="0" w:type="auto"/>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hideMark/>
                      </w:tcPr>
                      <w:p w14:paraId="041500F4" w14:textId="393B330C" w:rsidR="00004156" w:rsidRPr="00004156" w:rsidRDefault="00004156" w:rsidP="00004156">
                        <w:pPr>
                          <w:spacing w:before="8" w:line="240" w:lineRule="auto"/>
                          <w:ind w:left="19"/>
                          <w:rPr>
                            <w:rFonts w:ascii="Times New Roman" w:eastAsia="Times New Roman" w:hAnsi="Times New Roman" w:cs="Times New Roman"/>
                            <w:sz w:val="24"/>
                            <w:szCs w:val="24"/>
                            <w:lang w:val="en-US"/>
                          </w:rPr>
                        </w:pPr>
                        <w:r w:rsidRPr="00004156">
                          <w:rPr>
                            <w:rFonts w:ascii="Calibri" w:eastAsia="Times New Roman" w:hAnsi="Calibri" w:cs="Calibri"/>
                            <w:color w:val="000000"/>
                            <w:lang w:val="en-US"/>
                          </w:rPr>
                          <w:t xml:space="preserve">Chaminade University recognizes the increasing role of artificial intelligence (AI) technologies </w:t>
                        </w:r>
                        <w:r w:rsidR="00712399" w:rsidRPr="00004156">
                          <w:rPr>
                            <w:rFonts w:ascii="Calibri" w:eastAsia="Times New Roman" w:hAnsi="Calibri" w:cs="Calibri"/>
                            <w:color w:val="000000"/>
                            <w:lang w:val="en-US"/>
                          </w:rPr>
                          <w:t>in academic</w:t>
                        </w:r>
                        <w:r w:rsidRPr="00004156">
                          <w:rPr>
                            <w:rFonts w:ascii="Calibri" w:eastAsia="Times New Roman" w:hAnsi="Calibri" w:cs="Calibri"/>
                            <w:color w:val="000000"/>
                            <w:lang w:val="en-US"/>
                          </w:rPr>
                          <w:t xml:space="preserve"> and professional environments. AI encompasses, but </w:t>
                        </w:r>
                        <w:proofErr w:type="gramStart"/>
                        <w:r w:rsidRPr="00004156">
                          <w:rPr>
                            <w:rFonts w:ascii="Calibri" w:eastAsia="Times New Roman" w:hAnsi="Calibri" w:cs="Calibri"/>
                            <w:color w:val="000000"/>
                            <w:lang w:val="en-US"/>
                          </w:rPr>
                          <w:t>is</w:t>
                        </w:r>
                        <w:proofErr w:type="gramEnd"/>
                        <w:r w:rsidRPr="00004156">
                          <w:rPr>
                            <w:rFonts w:ascii="Calibri" w:eastAsia="Times New Roman" w:hAnsi="Calibri" w:cs="Calibri"/>
                            <w:color w:val="000000"/>
                            <w:lang w:val="en-US"/>
                          </w:rPr>
                          <w:t xml:space="preserve"> not limited </w:t>
                        </w:r>
                        <w:r w:rsidR="00712399" w:rsidRPr="00004156">
                          <w:rPr>
                            <w:rFonts w:ascii="Calibri" w:eastAsia="Times New Roman" w:hAnsi="Calibri" w:cs="Calibri"/>
                            <w:color w:val="000000"/>
                            <w:lang w:val="en-US"/>
                          </w:rPr>
                          <w:t>to</w:t>
                        </w:r>
                        <w:r w:rsidRPr="00004156">
                          <w:rPr>
                            <w:rFonts w:ascii="Calibri" w:eastAsia="Times New Roman" w:hAnsi="Calibri" w:cs="Calibri"/>
                            <w:color w:val="000000"/>
                            <w:lang w:val="en-US"/>
                          </w:rPr>
                          <w:t xml:space="preserve"> generative </w:t>
                        </w:r>
                        <w:r w:rsidR="00712399" w:rsidRPr="00004156">
                          <w:rPr>
                            <w:rFonts w:ascii="Calibri" w:eastAsia="Times New Roman" w:hAnsi="Calibri" w:cs="Calibri"/>
                            <w:color w:val="000000"/>
                            <w:lang w:val="en-US"/>
                          </w:rPr>
                          <w:t>AI platforms</w:t>
                        </w:r>
                        <w:r w:rsidRPr="00004156">
                          <w:rPr>
                            <w:rFonts w:ascii="Calibri" w:eastAsia="Times New Roman" w:hAnsi="Calibri" w:cs="Calibri"/>
                            <w:color w:val="000000"/>
                            <w:lang w:val="en-US"/>
                          </w:rPr>
                          <w:t xml:space="preserve">, automated writing or content generation software, coding assistants, and similar tools.  Students must ensure all submitted work genuinely reflects their knowledge and effort. Using AI </w:t>
                        </w:r>
                        <w:r w:rsidR="00712399" w:rsidRPr="00004156">
                          <w:rPr>
                            <w:rFonts w:ascii="Calibri" w:eastAsia="Times New Roman" w:hAnsi="Calibri" w:cs="Calibri"/>
                            <w:color w:val="000000"/>
                            <w:lang w:val="en-US"/>
                          </w:rPr>
                          <w:t>to produce</w:t>
                        </w:r>
                        <w:r w:rsidRPr="00004156">
                          <w:rPr>
                            <w:rFonts w:ascii="Calibri" w:eastAsia="Times New Roman" w:hAnsi="Calibri" w:cs="Calibri"/>
                            <w:color w:val="000000"/>
                            <w:lang w:val="en-US"/>
                          </w:rPr>
                          <w:t xml:space="preserve"> or significantly complete graded assignments, exams or other academic tasks – defined as </w:t>
                        </w:r>
                        <w:r w:rsidR="00712399" w:rsidRPr="00004156">
                          <w:rPr>
                            <w:rFonts w:ascii="Calibri" w:eastAsia="Times New Roman" w:hAnsi="Calibri" w:cs="Calibri"/>
                            <w:color w:val="000000"/>
                            <w:lang w:val="en-US"/>
                          </w:rPr>
                          <w:t>use that</w:t>
                        </w:r>
                        <w:r w:rsidRPr="00004156">
                          <w:rPr>
                            <w:rFonts w:ascii="Calibri" w:eastAsia="Times New Roman" w:hAnsi="Calibri" w:cs="Calibri"/>
                            <w:color w:val="000000"/>
                            <w:lang w:val="en-US"/>
                          </w:rPr>
                          <w:t xml:space="preserve"> substitutes for or substantially replaces a student’s own analysis, reasoning or written expression – without explicit instructor approval is considered academic misconduct and will be dealt with </w:t>
                        </w:r>
                        <w:r w:rsidR="00712399" w:rsidRPr="00004156">
                          <w:rPr>
                            <w:rFonts w:ascii="Calibri" w:eastAsia="Times New Roman" w:hAnsi="Calibri" w:cs="Calibri"/>
                            <w:color w:val="000000"/>
                            <w:lang w:val="en-US"/>
                          </w:rPr>
                          <w:t>according to</w:t>
                        </w:r>
                        <w:r w:rsidRPr="00004156">
                          <w:rPr>
                            <w:rFonts w:ascii="Calibri" w:eastAsia="Times New Roman" w:hAnsi="Calibri" w:cs="Calibri"/>
                            <w:color w:val="000000"/>
                            <w:lang w:val="en-US"/>
                          </w:rPr>
                          <w:t xml:space="preserve"> the University’s Academic Honesty Policy.  </w:t>
                        </w:r>
                      </w:p>
                      <w:p w14:paraId="34D23DF9" w14:textId="316B3BB2" w:rsidR="00004156" w:rsidRPr="00004156" w:rsidRDefault="00004156" w:rsidP="00004156">
                        <w:pPr>
                          <w:spacing w:before="8" w:line="240" w:lineRule="auto"/>
                          <w:ind w:left="19"/>
                          <w:rPr>
                            <w:rFonts w:ascii="Times New Roman" w:eastAsia="Times New Roman" w:hAnsi="Times New Roman" w:cs="Times New Roman"/>
                            <w:sz w:val="24"/>
                            <w:szCs w:val="24"/>
                            <w:lang w:val="en-US"/>
                          </w:rPr>
                        </w:pPr>
                        <w:r w:rsidRPr="00004156">
                          <w:rPr>
                            <w:rFonts w:ascii="Calibri" w:eastAsia="Times New Roman" w:hAnsi="Calibri" w:cs="Calibri"/>
                            <w:color w:val="000000"/>
                            <w:lang w:val="en-US"/>
                          </w:rPr>
                          <w:t xml:space="preserve">If an instructor has reasonable grounds to question whether submitted work genuinely reflects </w:t>
                        </w:r>
                        <w:r w:rsidR="00712399" w:rsidRPr="00004156">
                          <w:rPr>
                            <w:rFonts w:ascii="Calibri" w:eastAsia="Times New Roman" w:hAnsi="Calibri" w:cs="Calibri"/>
                            <w:color w:val="000000"/>
                            <w:lang w:val="en-US"/>
                          </w:rPr>
                          <w:t>a student’s</w:t>
                        </w:r>
                        <w:r w:rsidRPr="00004156">
                          <w:rPr>
                            <w:rFonts w:ascii="Calibri" w:eastAsia="Times New Roman" w:hAnsi="Calibri" w:cs="Calibri"/>
                            <w:color w:val="000000"/>
                            <w:lang w:val="en-US"/>
                          </w:rPr>
                          <w:t xml:space="preserve"> own knowledge, authorship, or mastery of course material — or whether it meets the </w:t>
                        </w:r>
                        <w:r w:rsidR="00712399" w:rsidRPr="00004156">
                          <w:rPr>
                            <w:rFonts w:ascii="Calibri" w:eastAsia="Times New Roman" w:hAnsi="Calibri" w:cs="Calibri"/>
                            <w:color w:val="000000"/>
                            <w:lang w:val="en-US"/>
                          </w:rPr>
                          <w:t>course’s expectations</w:t>
                        </w:r>
                        <w:r w:rsidRPr="00004156">
                          <w:rPr>
                            <w:rFonts w:ascii="Calibri" w:eastAsia="Times New Roman" w:hAnsi="Calibri" w:cs="Calibri"/>
                            <w:color w:val="000000"/>
                            <w:lang w:val="en-US"/>
                          </w:rPr>
                          <w:t xml:space="preserve"> for AI use — the instructor may require the student to provide additional or </w:t>
                        </w:r>
                        <w:r w:rsidR="00712399" w:rsidRPr="00004156">
                          <w:rPr>
                            <w:rFonts w:ascii="Calibri" w:eastAsia="Times New Roman" w:hAnsi="Calibri" w:cs="Calibri"/>
                            <w:color w:val="000000"/>
                            <w:lang w:val="en-US"/>
                          </w:rPr>
                          <w:t>alternative evidence</w:t>
                        </w:r>
                        <w:r w:rsidRPr="00004156">
                          <w:rPr>
                            <w:rFonts w:ascii="Calibri" w:eastAsia="Times New Roman" w:hAnsi="Calibri" w:cs="Calibri"/>
                            <w:color w:val="000000"/>
                            <w:lang w:val="en-US"/>
                          </w:rPr>
                          <w:t xml:space="preserve"> of authorship and content mastery. Such evidence may include drafts, notes, revision </w:t>
                        </w:r>
                        <w:r w:rsidR="00712399" w:rsidRPr="00004156">
                          <w:rPr>
                            <w:rFonts w:ascii="Calibri" w:eastAsia="Times New Roman" w:hAnsi="Calibri" w:cs="Calibri"/>
                            <w:color w:val="000000"/>
                            <w:lang w:val="en-US"/>
                          </w:rPr>
                          <w:t>history, source</w:t>
                        </w:r>
                        <w:r w:rsidRPr="00004156">
                          <w:rPr>
                            <w:rFonts w:ascii="Calibri" w:eastAsia="Times New Roman" w:hAnsi="Calibri" w:cs="Calibri"/>
                            <w:color w:val="000000"/>
                            <w:lang w:val="en-US"/>
                          </w:rPr>
                          <w:t xml:space="preserve"> materials, process explanations, oral </w:t>
                        </w:r>
                        <w:r w:rsidR="00712399" w:rsidRPr="00004156">
                          <w:rPr>
                            <w:rFonts w:ascii="Calibri" w:eastAsia="Times New Roman" w:hAnsi="Calibri" w:cs="Calibri"/>
                            <w:color w:val="000000"/>
                            <w:lang w:val="en-US"/>
                          </w:rPr>
                          <w:t>discussion</w:t>
                        </w:r>
                        <w:r w:rsidRPr="00004156">
                          <w:rPr>
                            <w:rFonts w:ascii="Calibri" w:eastAsia="Times New Roman" w:hAnsi="Calibri" w:cs="Calibri"/>
                            <w:color w:val="000000"/>
                            <w:lang w:val="en-US"/>
                          </w:rPr>
                          <w:t xml:space="preserve"> in class work, or completion of an </w:t>
                        </w:r>
                        <w:r w:rsidR="00712399" w:rsidRPr="00004156">
                          <w:rPr>
                            <w:rFonts w:ascii="Calibri" w:eastAsia="Times New Roman" w:hAnsi="Calibri" w:cs="Calibri"/>
                            <w:color w:val="000000"/>
                            <w:lang w:val="en-US"/>
                          </w:rPr>
                          <w:t>alternative assessment</w:t>
                        </w:r>
                        <w:r w:rsidRPr="00004156">
                          <w:rPr>
                            <w:rFonts w:ascii="Calibri" w:eastAsia="Times New Roman" w:hAnsi="Calibri" w:cs="Calibri"/>
                            <w:color w:val="000000"/>
                            <w:lang w:val="en-US"/>
                          </w:rPr>
                          <w:t xml:space="preserve">. A student’s refusal or inability to provide such evidence may be considered, along </w:t>
                        </w:r>
                        <w:r w:rsidR="00712399" w:rsidRPr="00004156">
                          <w:rPr>
                            <w:rFonts w:ascii="Calibri" w:eastAsia="Times New Roman" w:hAnsi="Calibri" w:cs="Calibri"/>
                            <w:color w:val="000000"/>
                            <w:lang w:val="en-US"/>
                          </w:rPr>
                          <w:t>with other</w:t>
                        </w:r>
                        <w:r w:rsidRPr="00004156">
                          <w:rPr>
                            <w:rFonts w:ascii="Calibri" w:eastAsia="Times New Roman" w:hAnsi="Calibri" w:cs="Calibri"/>
                            <w:color w:val="000000"/>
                            <w:lang w:val="en-US"/>
                          </w:rPr>
                          <w:t xml:space="preserve"> available information, in evaluating whether the work meets course requirements and </w:t>
                        </w:r>
                        <w:r w:rsidR="00712399" w:rsidRPr="00004156">
                          <w:rPr>
                            <w:rFonts w:ascii="Calibri" w:eastAsia="Times New Roman" w:hAnsi="Calibri" w:cs="Calibri"/>
                            <w:color w:val="000000"/>
                            <w:lang w:val="en-US"/>
                          </w:rPr>
                          <w:t>stated learning</w:t>
                        </w:r>
                        <w:r w:rsidRPr="00004156">
                          <w:rPr>
                            <w:rFonts w:ascii="Calibri" w:eastAsia="Times New Roman" w:hAnsi="Calibri" w:cs="Calibri"/>
                            <w:color w:val="000000"/>
                            <w:lang w:val="en-US"/>
                          </w:rPr>
                          <w:t xml:space="preserve"> outcomes. Instructors will not rely solely on AI detection software or other automated tools </w:t>
                        </w:r>
                        <w:r w:rsidR="00712399" w:rsidRPr="00004156">
                          <w:rPr>
                            <w:rFonts w:ascii="Calibri" w:eastAsia="Times New Roman" w:hAnsi="Calibri" w:cs="Calibri"/>
                            <w:color w:val="000000"/>
                            <w:lang w:val="en-US"/>
                          </w:rPr>
                          <w:t>in making</w:t>
                        </w:r>
                        <w:r w:rsidRPr="00004156">
                          <w:rPr>
                            <w:rFonts w:ascii="Calibri" w:eastAsia="Times New Roman" w:hAnsi="Calibri" w:cs="Calibri"/>
                            <w:color w:val="000000"/>
                            <w:lang w:val="en-US"/>
                          </w:rPr>
                          <w:t xml:space="preserve"> grading or academic integrity determinations. Such determinations will be based on the </w:t>
                        </w:r>
                        <w:r w:rsidR="00712399" w:rsidRPr="00004156">
                          <w:rPr>
                            <w:rFonts w:ascii="Calibri" w:eastAsia="Times New Roman" w:hAnsi="Calibri" w:cs="Calibri"/>
                            <w:color w:val="000000"/>
                            <w:lang w:val="en-US"/>
                          </w:rPr>
                          <w:t>totality of</w:t>
                        </w:r>
                        <w:r w:rsidRPr="00004156">
                          <w:rPr>
                            <w:rFonts w:ascii="Calibri" w:eastAsia="Times New Roman" w:hAnsi="Calibri" w:cs="Calibri"/>
                            <w:color w:val="000000"/>
                            <w:lang w:val="en-US"/>
                          </w:rPr>
                          <w:t xml:space="preserve"> the available information and handled in accordance with applicable University policies </w:t>
                        </w:r>
                        <w:r w:rsidR="00712399" w:rsidRPr="00004156">
                          <w:rPr>
                            <w:rFonts w:ascii="Calibri" w:eastAsia="Times New Roman" w:hAnsi="Calibri" w:cs="Calibri"/>
                            <w:color w:val="000000"/>
                            <w:lang w:val="en-US"/>
                          </w:rPr>
                          <w:t>and procedures</w:t>
                        </w:r>
                        <w:r w:rsidRPr="00004156">
                          <w:rPr>
                            <w:rFonts w:ascii="Calibri" w:eastAsia="Times New Roman" w:hAnsi="Calibri" w:cs="Calibri"/>
                            <w:color w:val="000000"/>
                            <w:lang w:val="en-US"/>
                          </w:rPr>
                          <w:t xml:space="preserve">. </w:t>
                        </w:r>
                        <w:r w:rsidRPr="00004156">
                          <w:rPr>
                            <w:rFonts w:ascii="Calibri" w:eastAsia="Times New Roman" w:hAnsi="Calibri" w:cs="Calibri"/>
                            <w:color w:val="000000"/>
                            <w:shd w:val="clear" w:color="auto" w:fill="FFFFFF"/>
                            <w:lang w:val="en-US"/>
                          </w:rPr>
                          <w:t xml:space="preserve">See the catalog section </w:t>
                        </w:r>
                        <w:r w:rsidRPr="00004156">
                          <w:rPr>
                            <w:rFonts w:ascii="Calibri" w:eastAsia="Times New Roman" w:hAnsi="Calibri" w:cs="Calibri"/>
                            <w:i/>
                            <w:iCs/>
                            <w:color w:val="000000"/>
                            <w:lang w:val="en-US"/>
                          </w:rPr>
                          <w:t xml:space="preserve">Student Use of Artificial Intelligence in Academic Work </w:t>
                        </w:r>
                        <w:r w:rsidRPr="00004156">
                          <w:rPr>
                            <w:rFonts w:ascii="Calibri" w:eastAsia="Times New Roman" w:hAnsi="Calibri" w:cs="Calibri"/>
                            <w:color w:val="000000"/>
                            <w:lang w:val="en-US"/>
                          </w:rPr>
                          <w:t xml:space="preserve">for </w:t>
                        </w:r>
                        <w:r w:rsidR="00712399" w:rsidRPr="00004156">
                          <w:rPr>
                            <w:rFonts w:ascii="Calibri" w:eastAsia="Times New Roman" w:hAnsi="Calibri" w:cs="Calibri"/>
                            <w:color w:val="000000"/>
                            <w:lang w:val="en-US"/>
                          </w:rPr>
                          <w:t>further information</w:t>
                        </w:r>
                        <w:r w:rsidRPr="00004156">
                          <w:rPr>
                            <w:rFonts w:ascii="Calibri" w:eastAsia="Times New Roman" w:hAnsi="Calibri" w:cs="Calibri"/>
                            <w:color w:val="000000"/>
                            <w:lang w:val="en-US"/>
                          </w:rPr>
                          <w:t>.  </w:t>
                        </w:r>
                      </w:p>
                    </w:tc>
                  </w:tr>
                </w:tbl>
                <w:p w14:paraId="210A4365" w14:textId="77777777" w:rsidR="00004156" w:rsidRPr="00004156" w:rsidRDefault="00004156" w:rsidP="00004156">
                  <w:pPr>
                    <w:spacing w:line="240" w:lineRule="auto"/>
                    <w:rPr>
                      <w:rFonts w:ascii="Times New Roman" w:eastAsia="Times New Roman" w:hAnsi="Times New Roman" w:cs="Times New Roman"/>
                      <w:sz w:val="24"/>
                      <w:szCs w:val="24"/>
                      <w:lang w:val="en-US"/>
                    </w:rPr>
                  </w:pPr>
                </w:p>
                <w:p w14:paraId="21C84F90" w14:textId="77777777" w:rsidR="00004156" w:rsidRPr="00004156" w:rsidRDefault="00004156" w:rsidP="00004156">
                  <w:pPr>
                    <w:pBdr>
                      <w:left w:val="single" w:sz="18" w:space="8" w:color="2E5FA3"/>
                    </w:pBdr>
                    <w:spacing w:before="180" w:after="60" w:line="240" w:lineRule="auto"/>
                    <w:ind w:left="160"/>
                    <w:rPr>
                      <w:rFonts w:ascii="Times New Roman" w:eastAsia="Times New Roman" w:hAnsi="Times New Roman" w:cs="Times New Roman"/>
                      <w:sz w:val="24"/>
                      <w:szCs w:val="24"/>
                      <w:lang w:val="en-US"/>
                    </w:rPr>
                  </w:pPr>
                  <w:r w:rsidRPr="00004156">
                    <w:rPr>
                      <w:rFonts w:eastAsia="Times New Roman"/>
                      <w:b/>
                      <w:bCs/>
                      <w:color w:val="1F3A6E"/>
                      <w:sz w:val="21"/>
                      <w:szCs w:val="21"/>
                      <w:lang w:val="en-US"/>
                    </w:rPr>
                    <w:t>Title IX and Nondiscrimination</w:t>
                  </w:r>
                </w:p>
                <w:tbl>
                  <w:tblPr>
                    <w:tblW w:w="0" w:type="auto"/>
                    <w:tblCellMar>
                      <w:top w:w="15" w:type="dxa"/>
                      <w:left w:w="15" w:type="dxa"/>
                      <w:bottom w:w="15" w:type="dxa"/>
                      <w:right w:w="15" w:type="dxa"/>
                    </w:tblCellMar>
                    <w:tblLook w:val="04A0" w:firstRow="1" w:lastRow="0" w:firstColumn="1" w:lastColumn="0" w:noHBand="0" w:noVBand="1"/>
                  </w:tblPr>
                  <w:tblGrid>
                    <w:gridCol w:w="8744"/>
                  </w:tblGrid>
                  <w:tr w:rsidR="00004156" w:rsidRPr="00004156" w14:paraId="1E71B956" w14:textId="77777777">
                    <w:tc>
                      <w:tcPr>
                        <w:tcW w:w="0" w:type="auto"/>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hideMark/>
                      </w:tcPr>
                      <w:p w14:paraId="1CA10C70" w14:textId="77777777" w:rsidR="00004156" w:rsidRPr="00004156" w:rsidRDefault="00004156" w:rsidP="00004156">
                        <w:pPr>
                          <w:shd w:val="clear" w:color="auto" w:fill="FFFFFF"/>
                          <w:spacing w:line="240" w:lineRule="auto"/>
                          <w:rPr>
                            <w:rFonts w:ascii="Times New Roman" w:eastAsia="Times New Roman" w:hAnsi="Times New Roman" w:cs="Times New Roman"/>
                            <w:sz w:val="24"/>
                            <w:szCs w:val="24"/>
                            <w:lang w:val="en-US"/>
                          </w:rPr>
                        </w:pPr>
                        <w:r w:rsidRPr="00004156">
                          <w:rPr>
                            <w:rFonts w:eastAsia="Times New Roman"/>
                            <w:color w:val="1D1D1D"/>
                            <w:sz w:val="20"/>
                            <w:szCs w:val="20"/>
                            <w:lang w:val="en-US"/>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w:t>
                        </w:r>
                        <w:r w:rsidRPr="00004156">
                          <w:rPr>
                            <w:rFonts w:eastAsia="Times New Roman"/>
                            <w:color w:val="1D1D1D"/>
                            <w:sz w:val="20"/>
                            <w:szCs w:val="20"/>
                            <w:lang w:val="en-US"/>
                          </w:rPr>
                          <w:lastRenderedPageBreak/>
                          <w:t>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6966DA99" w14:textId="77777777" w:rsidR="00004156" w:rsidRPr="00004156" w:rsidRDefault="00004156" w:rsidP="00004156">
                        <w:pPr>
                          <w:shd w:val="clear" w:color="auto" w:fill="FFFFFF"/>
                          <w:spacing w:line="240" w:lineRule="auto"/>
                          <w:rPr>
                            <w:rFonts w:ascii="Times New Roman" w:eastAsia="Times New Roman" w:hAnsi="Times New Roman" w:cs="Times New Roman"/>
                            <w:sz w:val="24"/>
                            <w:szCs w:val="24"/>
                            <w:lang w:val="en-US"/>
                          </w:rPr>
                        </w:pPr>
                      </w:p>
                      <w:p w14:paraId="29DD00BA" w14:textId="77777777" w:rsidR="00004156" w:rsidRPr="00004156" w:rsidRDefault="00004156" w:rsidP="00004156">
                        <w:pPr>
                          <w:spacing w:before="60" w:after="80" w:line="240" w:lineRule="auto"/>
                          <w:rPr>
                            <w:rFonts w:ascii="Times New Roman" w:eastAsia="Times New Roman" w:hAnsi="Times New Roman" w:cs="Times New Roman"/>
                            <w:sz w:val="24"/>
                            <w:szCs w:val="24"/>
                            <w:lang w:val="en-US"/>
                          </w:rPr>
                        </w:pPr>
                        <w:r w:rsidRPr="00004156">
                          <w:rPr>
                            <w:rFonts w:eastAsia="Times New Roman"/>
                            <w:color w:val="1A1A1A"/>
                            <w:sz w:val="20"/>
                            <w:szCs w:val="20"/>
                            <w:lang w:val="en-US"/>
                          </w:rPr>
                          <w:t xml:space="preserve"> Contact information and reporting options: </w:t>
                        </w:r>
                        <w:hyperlink r:id="rId9" w:history="1">
                          <w:r w:rsidRPr="00004156">
                            <w:rPr>
                              <w:rFonts w:eastAsia="Times New Roman"/>
                              <w:color w:val="2E5FA3"/>
                              <w:sz w:val="20"/>
                              <w:szCs w:val="20"/>
                              <w:u w:val="single"/>
                              <w:lang w:val="en-US"/>
                            </w:rPr>
                            <w:t>chaminade.edu/</w:t>
                          </w:r>
                          <w:proofErr w:type="spellStart"/>
                          <w:r w:rsidRPr="00004156">
                            <w:rPr>
                              <w:rFonts w:eastAsia="Times New Roman"/>
                              <w:color w:val="2E5FA3"/>
                              <w:sz w:val="20"/>
                              <w:szCs w:val="20"/>
                              <w:u w:val="single"/>
                              <w:lang w:val="en-US"/>
                            </w:rPr>
                            <w:t>titleix</w:t>
                          </w:r>
                          <w:proofErr w:type="spellEnd"/>
                          <w:r w:rsidRPr="00004156">
                            <w:rPr>
                              <w:rFonts w:eastAsia="Times New Roman"/>
                              <w:color w:val="2E5FA3"/>
                              <w:sz w:val="20"/>
                              <w:szCs w:val="20"/>
                              <w:u w:val="single"/>
                              <w:lang w:val="en-US"/>
                            </w:rPr>
                            <w:t>/nondiscrimination/</w:t>
                          </w:r>
                        </w:hyperlink>
                        <w:r w:rsidRPr="00004156">
                          <w:rPr>
                            <w:rFonts w:eastAsia="Times New Roman"/>
                            <w:color w:val="1A1A1A"/>
                            <w:sz w:val="20"/>
                            <w:szCs w:val="20"/>
                            <w:lang w:val="en-US"/>
                          </w:rPr>
                          <w:t xml:space="preserve">. File a report via the </w:t>
                        </w:r>
                        <w:hyperlink r:id="rId10" w:history="1">
                          <w:r w:rsidRPr="00004156">
                            <w:rPr>
                              <w:rFonts w:eastAsia="Times New Roman"/>
                              <w:color w:val="2E5FA3"/>
                              <w:sz w:val="20"/>
                              <w:szCs w:val="20"/>
                              <w:u w:val="single"/>
                              <w:lang w:val="en-US"/>
                            </w:rPr>
                            <w:t>Campus Incident Report Form</w:t>
                          </w:r>
                        </w:hyperlink>
                        <w:r w:rsidRPr="00004156">
                          <w:rPr>
                            <w:rFonts w:eastAsia="Times New Roman"/>
                            <w:color w:val="1A1A1A"/>
                            <w:sz w:val="20"/>
                            <w:szCs w:val="20"/>
                            <w:lang w:val="en-US"/>
                          </w:rPr>
                          <w:t>.</w:t>
                        </w:r>
                      </w:p>
                    </w:tc>
                  </w:tr>
                </w:tbl>
                <w:p w14:paraId="0BDFE2F3" w14:textId="77777777" w:rsidR="00004156" w:rsidRPr="00004156" w:rsidRDefault="00004156" w:rsidP="00004156">
                  <w:pPr>
                    <w:pBdr>
                      <w:left w:val="single" w:sz="18" w:space="8" w:color="2E5FA3"/>
                    </w:pBdr>
                    <w:spacing w:before="180" w:after="60" w:line="240" w:lineRule="auto"/>
                    <w:ind w:left="160"/>
                    <w:rPr>
                      <w:rFonts w:ascii="Times New Roman" w:eastAsia="Times New Roman" w:hAnsi="Times New Roman" w:cs="Times New Roman"/>
                      <w:sz w:val="24"/>
                      <w:szCs w:val="24"/>
                      <w:lang w:val="en-US"/>
                    </w:rPr>
                  </w:pPr>
                  <w:r w:rsidRPr="00004156">
                    <w:rPr>
                      <w:rFonts w:eastAsia="Times New Roman"/>
                      <w:b/>
                      <w:bCs/>
                      <w:color w:val="1F3A6E"/>
                      <w:sz w:val="21"/>
                      <w:szCs w:val="21"/>
                      <w:lang w:val="en-US"/>
                    </w:rPr>
                    <w:lastRenderedPageBreak/>
                    <w:t>Nondiscrimination Policy and Notice of Nondiscrimination</w:t>
                  </w:r>
                </w:p>
                <w:tbl>
                  <w:tblPr>
                    <w:tblW w:w="0" w:type="auto"/>
                    <w:tblCellMar>
                      <w:top w:w="15" w:type="dxa"/>
                      <w:left w:w="15" w:type="dxa"/>
                      <w:bottom w:w="15" w:type="dxa"/>
                      <w:right w:w="15" w:type="dxa"/>
                    </w:tblCellMar>
                    <w:tblLook w:val="04A0" w:firstRow="1" w:lastRow="0" w:firstColumn="1" w:lastColumn="0" w:noHBand="0" w:noVBand="1"/>
                  </w:tblPr>
                  <w:tblGrid>
                    <w:gridCol w:w="8744"/>
                  </w:tblGrid>
                  <w:tr w:rsidR="00004156" w:rsidRPr="00004156" w14:paraId="100BBEF6" w14:textId="77777777">
                    <w:tc>
                      <w:tcPr>
                        <w:tcW w:w="0" w:type="auto"/>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hideMark/>
                      </w:tcPr>
                      <w:p w14:paraId="27123B6D"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color w:val="222222"/>
                            <w:sz w:val="20"/>
                            <w:szCs w:val="20"/>
                            <w:shd w:val="clear" w:color="auto" w:fill="FFFFFF"/>
                            <w:lang w:val="en-US"/>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proofErr w:type="gramStart"/>
                        <w:r w:rsidRPr="00004156">
                          <w:rPr>
                            <w:rFonts w:eastAsia="Times New Roman"/>
                            <w:color w:val="222222"/>
                            <w:sz w:val="20"/>
                            <w:szCs w:val="20"/>
                            <w:shd w:val="clear" w:color="auto" w:fill="FFFFFF"/>
                            <w:lang w:val="en-US"/>
                          </w:rPr>
                          <w:t>orientation,or</w:t>
                        </w:r>
                        <w:proofErr w:type="spellEnd"/>
                        <w:proofErr w:type="gramEnd"/>
                        <w:r w:rsidRPr="00004156">
                          <w:rPr>
                            <w:rFonts w:eastAsia="Times New Roman"/>
                            <w:color w:val="222222"/>
                            <w:sz w:val="20"/>
                            <w:szCs w:val="20"/>
                            <w:shd w:val="clear" w:color="auto" w:fill="FFFFFF"/>
                            <w:lang w:val="en-US"/>
                          </w:rPr>
                          <w:t xml:space="preserve"> status as a covered veteran.</w:t>
                        </w:r>
                        <w:r w:rsidRPr="00004156">
                          <w:rPr>
                            <w:rFonts w:eastAsia="Times New Roman"/>
                            <w:color w:val="000000"/>
                            <w:sz w:val="20"/>
                            <w:szCs w:val="20"/>
                            <w:lang w:val="en-US"/>
                          </w:rPr>
                          <w:t xml:space="preserve"> Inquiries about Title IX or general Civil Rights concerns may be referred to the University’s Title IX Coordinator, the U.S. Department of Education’s Office for Civil Rights, or both and contact information may be found </w:t>
                        </w:r>
                        <w:hyperlink r:id="rId11" w:history="1">
                          <w:r w:rsidRPr="00004156">
                            <w:rPr>
                              <w:rFonts w:eastAsia="Times New Roman"/>
                              <w:color w:val="1155CC"/>
                              <w:sz w:val="20"/>
                              <w:szCs w:val="20"/>
                              <w:u w:val="single"/>
                              <w:lang w:val="en-US"/>
                            </w:rPr>
                            <w:t>HERE</w:t>
                          </w:r>
                        </w:hyperlink>
                        <w:r w:rsidRPr="00004156">
                          <w:rPr>
                            <w:rFonts w:eastAsia="Times New Roman"/>
                            <w:color w:val="000000"/>
                            <w:sz w:val="20"/>
                            <w:szCs w:val="20"/>
                            <w:lang w:val="en-US"/>
                          </w:rPr>
                          <w:t xml:space="preserve">. </w:t>
                        </w:r>
                        <w:r w:rsidRPr="00004156">
                          <w:rPr>
                            <w:rFonts w:eastAsia="Times New Roman"/>
                            <w:i/>
                            <w:iCs/>
                            <w:color w:val="1D1D1D"/>
                            <w:sz w:val="20"/>
                            <w:szCs w:val="20"/>
                            <w:lang w:val="en-US"/>
                          </w:rPr>
                          <w:t xml:space="preserve">On-campus Confidential Resources may also be found here at </w:t>
                        </w:r>
                        <w:hyperlink r:id="rId12" w:history="1">
                          <w:r w:rsidRPr="00004156">
                            <w:rPr>
                              <w:rFonts w:eastAsia="Times New Roman"/>
                              <w:i/>
                              <w:iCs/>
                              <w:color w:val="1155CC"/>
                              <w:sz w:val="20"/>
                              <w:szCs w:val="20"/>
                              <w:u w:val="single"/>
                              <w:lang w:val="en-US"/>
                            </w:rPr>
                            <w:t>CAMPUS CONFIDENTIAL RESOURCES</w:t>
                          </w:r>
                        </w:hyperlink>
                        <w:r w:rsidRPr="00004156">
                          <w:rPr>
                            <w:rFonts w:eastAsia="Times New Roman"/>
                            <w:i/>
                            <w:iCs/>
                            <w:color w:val="1D1D1D"/>
                            <w:sz w:val="20"/>
                            <w:szCs w:val="20"/>
                            <w:lang w:val="en-US"/>
                          </w:rPr>
                          <w:t>.</w:t>
                        </w:r>
                      </w:p>
                      <w:p w14:paraId="017E9274"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color w:val="000000"/>
                            <w:sz w:val="20"/>
                            <w:szCs w:val="20"/>
                            <w:lang w:val="en-US"/>
                          </w:rPr>
                          <w:t xml:space="preserve">The University’s Nondiscrimination Policy and Grievance Procedures can be located on the University webpage at: </w:t>
                        </w:r>
                        <w:hyperlink r:id="rId13" w:history="1">
                          <w:r w:rsidRPr="00004156">
                            <w:rPr>
                              <w:rFonts w:eastAsia="Times New Roman"/>
                              <w:color w:val="1155CC"/>
                              <w:sz w:val="20"/>
                              <w:szCs w:val="20"/>
                              <w:u w:val="single"/>
                              <w:lang w:val="en-US"/>
                            </w:rPr>
                            <w:t>https://chaminade.edu/compliance/title-ix-nondiscrimination-policies-procedures/.</w:t>
                          </w:r>
                        </w:hyperlink>
                        <w:r w:rsidRPr="00004156">
                          <w:rPr>
                            <w:rFonts w:eastAsia="Times New Roman"/>
                            <w:color w:val="000000"/>
                            <w:sz w:val="20"/>
                            <w:szCs w:val="20"/>
                            <w:lang w:val="en-US"/>
                          </w:rPr>
                          <w:t> </w:t>
                        </w:r>
                      </w:p>
                      <w:p w14:paraId="6FC5150D"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color w:val="000000"/>
                            <w:sz w:val="20"/>
                            <w:szCs w:val="20"/>
                            <w:lang w:val="en-US"/>
                          </w:rPr>
                          <w:t xml:space="preserve">To report information about conduct that may constitute sex discrimination or make a complaint of sex discrimination under Title IX, please refer to the </w:t>
                        </w:r>
                        <w:hyperlink r:id="rId14" w:history="1">
                          <w:r w:rsidRPr="00004156">
                            <w:rPr>
                              <w:rFonts w:eastAsia="Times New Roman"/>
                              <w:color w:val="1155CC"/>
                              <w:sz w:val="20"/>
                              <w:szCs w:val="20"/>
                              <w:u w:val="single"/>
                              <w:lang w:val="en-US"/>
                            </w:rPr>
                            <w:t>Campus Incident Report form</w:t>
                          </w:r>
                        </w:hyperlink>
                        <w:r w:rsidRPr="00004156">
                          <w:rPr>
                            <w:rFonts w:eastAsia="Times New Roman"/>
                            <w:color w:val="000000"/>
                            <w:sz w:val="20"/>
                            <w:szCs w:val="20"/>
                            <w:lang w:val="en-US"/>
                          </w:rPr>
                          <w:t>. Chaminade University of Honolulu prohibits sex discrimination in any education program or activity that it operates. </w:t>
                        </w:r>
                      </w:p>
                      <w:p w14:paraId="76C5744E"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color w:val="000000"/>
                            <w:sz w:val="20"/>
                            <w:szCs w:val="20"/>
                            <w:lang w:val="en-US"/>
                          </w:rPr>
                          <w:t xml:space="preserve">The NOTICE of NONDISCRIMINATION can be found here: </w:t>
                        </w:r>
                        <w:hyperlink r:id="rId15" w:history="1">
                          <w:r w:rsidRPr="00004156">
                            <w:rPr>
                              <w:rFonts w:eastAsia="Times New Roman"/>
                              <w:color w:val="1155CC"/>
                              <w:sz w:val="20"/>
                              <w:szCs w:val="20"/>
                              <w:u w:val="single"/>
                              <w:lang w:val="en-US"/>
                            </w:rPr>
                            <w:t>Notice of Nondiscrimination</w:t>
                          </w:r>
                        </w:hyperlink>
                        <w:r w:rsidRPr="00004156">
                          <w:rPr>
                            <w:rFonts w:eastAsia="Times New Roman"/>
                            <w:color w:val="000000"/>
                            <w:sz w:val="20"/>
                            <w:szCs w:val="20"/>
                            <w:lang w:val="en-US"/>
                          </w:rPr>
                          <w:t>.</w:t>
                        </w:r>
                      </w:p>
                    </w:tc>
                  </w:tr>
                </w:tbl>
                <w:p w14:paraId="2DA9A920" w14:textId="77777777" w:rsidR="00004156" w:rsidRPr="00004156" w:rsidRDefault="00004156" w:rsidP="00004156">
                  <w:pPr>
                    <w:spacing w:line="240" w:lineRule="auto"/>
                    <w:rPr>
                      <w:rFonts w:ascii="Times New Roman" w:eastAsia="Times New Roman" w:hAnsi="Times New Roman" w:cs="Times New Roman"/>
                      <w:sz w:val="24"/>
                      <w:szCs w:val="24"/>
                      <w:lang w:val="en-US"/>
                    </w:rPr>
                  </w:pPr>
                </w:p>
                <w:p w14:paraId="60CA0E95" w14:textId="77777777" w:rsidR="00004156" w:rsidRPr="00004156" w:rsidRDefault="00004156" w:rsidP="00004156">
                  <w:pPr>
                    <w:pBdr>
                      <w:left w:val="single" w:sz="18" w:space="8" w:color="2E5FA3"/>
                    </w:pBdr>
                    <w:spacing w:before="180" w:after="60" w:line="240" w:lineRule="auto"/>
                    <w:ind w:left="160"/>
                    <w:rPr>
                      <w:rFonts w:ascii="Times New Roman" w:eastAsia="Times New Roman" w:hAnsi="Times New Roman" w:cs="Times New Roman"/>
                      <w:sz w:val="24"/>
                      <w:szCs w:val="24"/>
                      <w:lang w:val="en-US"/>
                    </w:rPr>
                  </w:pPr>
                  <w:r w:rsidRPr="00004156">
                    <w:rPr>
                      <w:rFonts w:eastAsia="Times New Roman"/>
                      <w:b/>
                      <w:bCs/>
                      <w:color w:val="1F3A6E"/>
                      <w:sz w:val="21"/>
                      <w:szCs w:val="21"/>
                      <w:lang w:val="en-US"/>
                    </w:rPr>
                    <w:t xml:space="preserve">Student with Disabilities Statement- </w:t>
                  </w:r>
                  <w:proofErr w:type="spellStart"/>
                  <w:r w:rsidRPr="00004156">
                    <w:rPr>
                      <w:rFonts w:eastAsia="Times New Roman"/>
                      <w:b/>
                      <w:bCs/>
                      <w:color w:val="1F3A6E"/>
                      <w:sz w:val="20"/>
                      <w:szCs w:val="20"/>
                      <w:lang w:val="en-US"/>
                    </w:rPr>
                    <w:t>Kōkua</w:t>
                  </w:r>
                  <w:proofErr w:type="spellEnd"/>
                  <w:r w:rsidRPr="00004156">
                    <w:rPr>
                      <w:rFonts w:eastAsia="Times New Roman"/>
                      <w:b/>
                      <w:bCs/>
                      <w:color w:val="1F3A6E"/>
                      <w:sz w:val="20"/>
                      <w:szCs w:val="20"/>
                      <w:lang w:val="en-US"/>
                    </w:rPr>
                    <w:t xml:space="preserve"> </w:t>
                  </w:r>
                  <w:proofErr w:type="spellStart"/>
                  <w:r w:rsidRPr="00004156">
                    <w:rPr>
                      <w:rFonts w:eastAsia="Times New Roman"/>
                      <w:b/>
                      <w:bCs/>
                      <w:color w:val="1F3A6E"/>
                      <w:sz w:val="20"/>
                      <w:szCs w:val="20"/>
                      <w:lang w:val="en-US"/>
                    </w:rPr>
                    <w:t>ʻIke</w:t>
                  </w:r>
                  <w:proofErr w:type="spellEnd"/>
                </w:p>
                <w:tbl>
                  <w:tblPr>
                    <w:tblW w:w="0" w:type="auto"/>
                    <w:tblCellMar>
                      <w:top w:w="15" w:type="dxa"/>
                      <w:left w:w="15" w:type="dxa"/>
                      <w:bottom w:w="15" w:type="dxa"/>
                      <w:right w:w="15" w:type="dxa"/>
                    </w:tblCellMar>
                    <w:tblLook w:val="04A0" w:firstRow="1" w:lastRow="0" w:firstColumn="1" w:lastColumn="0" w:noHBand="0" w:noVBand="1"/>
                  </w:tblPr>
                  <w:tblGrid>
                    <w:gridCol w:w="8744"/>
                  </w:tblGrid>
                  <w:tr w:rsidR="00004156" w:rsidRPr="00004156" w14:paraId="66E22E66" w14:textId="77777777">
                    <w:tc>
                      <w:tcPr>
                        <w:tcW w:w="0" w:type="auto"/>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hideMark/>
                      </w:tcPr>
                      <w:p w14:paraId="429E61CA"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color w:val="000000"/>
                            <w:sz w:val="20"/>
                            <w:szCs w:val="20"/>
                            <w:lang w:val="en-US"/>
                          </w:rPr>
                          <w:t xml:space="preserve">Accessibility Services recognizes disability as a valued aspect of diversity and ensures equal access to the educational environment in accordance with Section 504 of the Rehabilitation Act; the Americans with Disabilities Act, as amended; and the principles and professional standards of the Association on Higher Education and </w:t>
                        </w:r>
                        <w:proofErr w:type="spellStart"/>
                        <w:r w:rsidRPr="00004156">
                          <w:rPr>
                            <w:rFonts w:eastAsia="Times New Roman"/>
                            <w:color w:val="000000"/>
                            <w:sz w:val="20"/>
                            <w:szCs w:val="20"/>
                            <w:lang w:val="en-US"/>
                          </w:rPr>
                          <w:t>Disability.Access</w:t>
                        </w:r>
                        <w:proofErr w:type="spellEnd"/>
                        <w:r w:rsidRPr="00004156">
                          <w:rPr>
                            <w:rFonts w:eastAsia="Times New Roman"/>
                            <w:color w:val="000000"/>
                            <w:sz w:val="20"/>
                            <w:szCs w:val="20"/>
                            <w:lang w:val="en-US"/>
                          </w:rPr>
                          <w:t xml:space="preserve"> is supported through reasonable accommodations and referrals to campus and community resources.</w:t>
                        </w:r>
                      </w:p>
                      <w:p w14:paraId="511A5F4B"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color w:val="000000"/>
                            <w:sz w:val="20"/>
                            <w:szCs w:val="20"/>
                            <w:lang w:val="en-US"/>
                          </w:rPr>
                          <w:t>Appointments with the Accessibility Services Coordinator are available through Stellic at</w:t>
                        </w:r>
                      </w:p>
                      <w:p w14:paraId="7BC6A313" w14:textId="77777777" w:rsidR="00004156" w:rsidRPr="00004156" w:rsidRDefault="00004156" w:rsidP="00004156">
                        <w:pPr>
                          <w:spacing w:line="240" w:lineRule="auto"/>
                          <w:rPr>
                            <w:rFonts w:ascii="Times New Roman" w:eastAsia="Times New Roman" w:hAnsi="Times New Roman" w:cs="Times New Roman"/>
                            <w:sz w:val="24"/>
                            <w:szCs w:val="24"/>
                            <w:lang w:val="en-US"/>
                          </w:rPr>
                        </w:pPr>
                        <w:hyperlink r:id="rId16" w:history="1">
                          <w:r w:rsidRPr="00004156">
                            <w:rPr>
                              <w:rFonts w:eastAsia="Times New Roman"/>
                              <w:color w:val="1155CC"/>
                              <w:sz w:val="20"/>
                              <w:szCs w:val="20"/>
                              <w:u w:val="single"/>
                              <w:lang w:val="en-US"/>
                            </w:rPr>
                            <w:t>https://chaminade.stellic.com</w:t>
                          </w:r>
                        </w:hyperlink>
                        <w:r w:rsidRPr="00004156">
                          <w:rPr>
                            <w:rFonts w:eastAsia="Times New Roman"/>
                            <w:color w:val="000000"/>
                            <w:sz w:val="20"/>
                            <w:szCs w:val="20"/>
                            <w:lang w:val="en-US"/>
                          </w:rPr>
                          <w:t xml:space="preserve"> and may be held virtually or in person. Drop-in</w:t>
                        </w:r>
                      </w:p>
                      <w:p w14:paraId="0E6B0026"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color w:val="000000"/>
                            <w:sz w:val="20"/>
                            <w:szCs w:val="20"/>
                            <w:lang w:val="en-US"/>
                          </w:rPr>
                          <w:t>appointments are also welcome.</w:t>
                        </w:r>
                      </w:p>
                      <w:p w14:paraId="39F1692D"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color w:val="000000"/>
                            <w:sz w:val="20"/>
                            <w:szCs w:val="20"/>
                            <w:lang w:val="en-US"/>
                          </w:rPr>
                          <w:t>Students seeking support must meet with the Accessibility Services Coordinator as</w:t>
                        </w:r>
                      </w:p>
                      <w:p w14:paraId="7D5CC61A"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color w:val="000000"/>
                            <w:sz w:val="20"/>
                            <w:szCs w:val="20"/>
                            <w:lang w:val="en-US"/>
                          </w:rPr>
                          <w:t>early as possible, even if they are unsure whether they have appropriate documentation</w:t>
                        </w:r>
                      </w:p>
                      <w:p w14:paraId="6B28BCB8"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color w:val="000000"/>
                            <w:sz w:val="20"/>
                            <w:szCs w:val="20"/>
                            <w:lang w:val="en-US"/>
                          </w:rPr>
                          <w:t>of their disability or its impacts. The Accessibility Services Coordinator prioritizes</w:t>
                        </w:r>
                      </w:p>
                      <w:p w14:paraId="14DCC0A1"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color w:val="000000"/>
                            <w:sz w:val="20"/>
                            <w:szCs w:val="20"/>
                            <w:lang w:val="en-US"/>
                          </w:rPr>
                          <w:t xml:space="preserve">listening to </w:t>
                        </w:r>
                        <w:proofErr w:type="spellStart"/>
                        <w:proofErr w:type="gramStart"/>
                        <w:r w:rsidRPr="00004156">
                          <w:rPr>
                            <w:rFonts w:eastAsia="Times New Roman"/>
                            <w:color w:val="000000"/>
                            <w:sz w:val="20"/>
                            <w:szCs w:val="20"/>
                            <w:lang w:val="en-US"/>
                          </w:rPr>
                          <w:t>students’s</w:t>
                        </w:r>
                        <w:proofErr w:type="spellEnd"/>
                        <w:proofErr w:type="gramEnd"/>
                        <w:r w:rsidRPr="00004156">
                          <w:rPr>
                            <w:rFonts w:eastAsia="Times New Roman"/>
                            <w:color w:val="000000"/>
                            <w:sz w:val="20"/>
                            <w:szCs w:val="20"/>
                            <w:lang w:val="en-US"/>
                          </w:rPr>
                          <w:t xml:space="preserve"> experiences and will discuss any documentation needs during the</w:t>
                        </w:r>
                      </w:p>
                      <w:p w14:paraId="73D6959C"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color w:val="000000"/>
                            <w:sz w:val="20"/>
                            <w:szCs w:val="20"/>
                            <w:lang w:val="en-US"/>
                          </w:rPr>
                          <w:t>initial intake meeting. Students may seek support at any time.</w:t>
                        </w:r>
                      </w:p>
                      <w:p w14:paraId="0A367990"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color w:val="000000"/>
                            <w:sz w:val="20"/>
                            <w:szCs w:val="20"/>
                            <w:lang w:val="en-US"/>
                          </w:rPr>
                          <w:t xml:space="preserve">Learn more at </w:t>
                        </w:r>
                        <w:hyperlink r:id="rId17" w:history="1">
                          <w:r w:rsidRPr="00004156">
                            <w:rPr>
                              <w:rFonts w:eastAsia="Times New Roman"/>
                              <w:color w:val="1155CC"/>
                              <w:sz w:val="20"/>
                              <w:szCs w:val="20"/>
                              <w:u w:val="single"/>
                              <w:lang w:val="en-US"/>
                            </w:rPr>
                            <w:t>https://chaminade.edu/ada-accommodations</w:t>
                          </w:r>
                        </w:hyperlink>
                      </w:p>
                    </w:tc>
                  </w:tr>
                </w:tbl>
                <w:p w14:paraId="0E1AFBE3" w14:textId="77777777" w:rsidR="00004156" w:rsidRPr="00004156" w:rsidRDefault="00004156" w:rsidP="00004156">
                  <w:pPr>
                    <w:spacing w:line="240" w:lineRule="auto"/>
                    <w:rPr>
                      <w:rFonts w:ascii="Times New Roman" w:eastAsia="Times New Roman" w:hAnsi="Times New Roman" w:cs="Times New Roman"/>
                      <w:sz w:val="24"/>
                      <w:szCs w:val="24"/>
                      <w:lang w:val="en-US"/>
                    </w:rPr>
                  </w:pPr>
                </w:p>
                <w:p w14:paraId="3C3DFE78" w14:textId="77777777" w:rsidR="00004156" w:rsidRPr="00004156" w:rsidRDefault="00004156" w:rsidP="00004156">
                  <w:pPr>
                    <w:pBdr>
                      <w:left w:val="single" w:sz="18" w:space="8" w:color="2E5FA3"/>
                    </w:pBdr>
                    <w:spacing w:before="180" w:after="60" w:line="240" w:lineRule="auto"/>
                    <w:ind w:left="160"/>
                    <w:rPr>
                      <w:rFonts w:ascii="Times New Roman" w:eastAsia="Times New Roman" w:hAnsi="Times New Roman" w:cs="Times New Roman"/>
                      <w:sz w:val="24"/>
                      <w:szCs w:val="24"/>
                      <w:lang w:val="en-US"/>
                    </w:rPr>
                  </w:pPr>
                  <w:r w:rsidRPr="00004156">
                    <w:rPr>
                      <w:rFonts w:eastAsia="Times New Roman"/>
                      <w:b/>
                      <w:bCs/>
                      <w:color w:val="1F3A6E"/>
                      <w:sz w:val="21"/>
                      <w:szCs w:val="21"/>
                      <w:lang w:val="en-US"/>
                    </w:rPr>
                    <w:t>Assessment of Student Work</w:t>
                  </w:r>
                </w:p>
                <w:p w14:paraId="3158149E" w14:textId="77777777" w:rsidR="00004156" w:rsidRPr="00004156" w:rsidRDefault="00004156" w:rsidP="00004156">
                  <w:pPr>
                    <w:spacing w:before="60" w:after="80" w:line="240" w:lineRule="auto"/>
                    <w:rPr>
                      <w:rFonts w:ascii="Times New Roman" w:eastAsia="Times New Roman" w:hAnsi="Times New Roman" w:cs="Times New Roman"/>
                      <w:sz w:val="24"/>
                      <w:szCs w:val="24"/>
                      <w:lang w:val="en-US"/>
                    </w:rPr>
                  </w:pPr>
                  <w:r w:rsidRPr="00004156">
                    <w:rPr>
                      <w:rFonts w:eastAsia="Times New Roman"/>
                      <w:color w:val="1A1A1A"/>
                      <w:sz w:val="20"/>
                      <w:szCs w:val="20"/>
                      <w:lang w:val="en-US"/>
                    </w:rPr>
                    <w:lastRenderedPageBreak/>
                    <w:t>Chaminade University may use student work anonymously to assess achievement of course, program, and institutional learning outcomes as part of ongoing quality improvement efforts.</w:t>
                  </w:r>
                </w:p>
                <w:p w14:paraId="1B1BAEC4" w14:textId="77777777" w:rsidR="00004156" w:rsidRPr="00004156" w:rsidRDefault="00004156" w:rsidP="00004156">
                  <w:pPr>
                    <w:spacing w:line="240" w:lineRule="auto"/>
                    <w:rPr>
                      <w:rFonts w:ascii="Times New Roman" w:eastAsia="Times New Roman" w:hAnsi="Times New Roman" w:cs="Times New Roman"/>
                      <w:sz w:val="24"/>
                      <w:szCs w:val="24"/>
                      <w:lang w:val="en-US"/>
                    </w:rPr>
                  </w:pPr>
                </w:p>
                <w:p w14:paraId="100C65FB" w14:textId="77777777" w:rsidR="00004156" w:rsidRPr="00004156" w:rsidRDefault="00004156" w:rsidP="00004156">
                  <w:pPr>
                    <w:shd w:val="clear" w:color="auto" w:fill="1F3A6E"/>
                    <w:spacing w:before="240" w:after="100" w:line="240" w:lineRule="auto"/>
                    <w:ind w:left="160" w:right="160"/>
                    <w:rPr>
                      <w:rFonts w:ascii="Times New Roman" w:eastAsia="Times New Roman" w:hAnsi="Times New Roman" w:cs="Times New Roman"/>
                      <w:sz w:val="24"/>
                      <w:szCs w:val="24"/>
                      <w:lang w:val="en-US"/>
                    </w:rPr>
                  </w:pPr>
                  <w:r w:rsidRPr="00004156">
                    <w:rPr>
                      <w:rFonts w:eastAsia="Times New Roman"/>
                      <w:b/>
                      <w:bCs/>
                      <w:color w:val="FFFFFF"/>
                      <w:sz w:val="24"/>
                      <w:szCs w:val="24"/>
                      <w:lang w:val="en-US"/>
                    </w:rPr>
                    <w:t>Campus Resources &amp; Support Services</w:t>
                  </w:r>
                </w:p>
                <w:p w14:paraId="46B0FA51" w14:textId="77777777" w:rsidR="00004156" w:rsidRPr="00004156" w:rsidRDefault="00004156" w:rsidP="00004156">
                  <w:pPr>
                    <w:spacing w:before="60" w:after="80" w:line="240" w:lineRule="auto"/>
                    <w:rPr>
                      <w:rFonts w:ascii="Times New Roman" w:eastAsia="Times New Roman" w:hAnsi="Times New Roman" w:cs="Times New Roman"/>
                      <w:sz w:val="24"/>
                      <w:szCs w:val="24"/>
                      <w:lang w:val="en-US"/>
                    </w:rPr>
                  </w:pPr>
                  <w:r w:rsidRPr="00004156">
                    <w:rPr>
                      <w:rFonts w:eastAsia="Times New Roman"/>
                      <w:color w:val="1A1A1A"/>
                      <w:sz w:val="20"/>
                      <w:szCs w:val="20"/>
                      <w:lang w:val="en-US"/>
                    </w:rPr>
                    <w:t>The following resources are available to all Chaminade students. Reach out early — these services exist to support your success.</w:t>
                  </w:r>
                </w:p>
                <w:p w14:paraId="0E7FCEBE" w14:textId="77777777" w:rsidR="00004156" w:rsidRPr="00004156" w:rsidRDefault="00004156" w:rsidP="00004156">
                  <w:pPr>
                    <w:spacing w:line="240" w:lineRule="auto"/>
                    <w:rPr>
                      <w:rFonts w:ascii="Times New Roman" w:eastAsia="Times New Roman" w:hAnsi="Times New Roman" w:cs="Times New Roman"/>
                      <w:sz w:val="24"/>
                      <w:szCs w:val="24"/>
                      <w:lang w:val="en-US"/>
                    </w:rPr>
                  </w:pPr>
                </w:p>
                <w:tbl>
                  <w:tblPr>
                    <w:tblW w:w="0" w:type="auto"/>
                    <w:tblCellMar>
                      <w:top w:w="15" w:type="dxa"/>
                      <w:left w:w="15" w:type="dxa"/>
                      <w:bottom w:w="15" w:type="dxa"/>
                      <w:right w:w="15" w:type="dxa"/>
                    </w:tblCellMar>
                    <w:tblLook w:val="04A0" w:firstRow="1" w:lastRow="0" w:firstColumn="1" w:lastColumn="0" w:noHBand="0" w:noVBand="1"/>
                  </w:tblPr>
                  <w:tblGrid>
                    <w:gridCol w:w="2061"/>
                    <w:gridCol w:w="2926"/>
                    <w:gridCol w:w="3775"/>
                  </w:tblGrid>
                  <w:tr w:rsidR="00004156" w:rsidRPr="00004156" w14:paraId="1F2AFDA2" w14:textId="77777777">
                    <w:trPr>
                      <w:tblHeader/>
                    </w:trPr>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582B1647" w14:textId="77777777" w:rsidR="00004156" w:rsidRPr="00004156" w:rsidRDefault="00004156" w:rsidP="00004156">
                        <w:pPr>
                          <w:spacing w:line="240" w:lineRule="auto"/>
                          <w:jc w:val="center"/>
                          <w:rPr>
                            <w:rFonts w:ascii="Times New Roman" w:eastAsia="Times New Roman" w:hAnsi="Times New Roman" w:cs="Times New Roman"/>
                            <w:b/>
                            <w:bCs/>
                            <w:sz w:val="24"/>
                            <w:szCs w:val="24"/>
                            <w:lang w:val="en-US"/>
                          </w:rPr>
                        </w:pPr>
                        <w:r w:rsidRPr="00004156">
                          <w:rPr>
                            <w:rFonts w:eastAsia="Times New Roman"/>
                            <w:b/>
                            <w:bCs/>
                            <w:color w:val="FFFFFF"/>
                            <w:sz w:val="20"/>
                            <w:szCs w:val="20"/>
                            <w:lang w:val="en-US"/>
                          </w:rPr>
                          <w:t>Resource</w:t>
                        </w:r>
                      </w:p>
                    </w:tc>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08029809" w14:textId="77777777" w:rsidR="00004156" w:rsidRPr="00004156" w:rsidRDefault="00004156" w:rsidP="00004156">
                        <w:pPr>
                          <w:spacing w:line="240" w:lineRule="auto"/>
                          <w:jc w:val="center"/>
                          <w:rPr>
                            <w:rFonts w:ascii="Times New Roman" w:eastAsia="Times New Roman" w:hAnsi="Times New Roman" w:cs="Times New Roman"/>
                            <w:b/>
                            <w:bCs/>
                            <w:sz w:val="24"/>
                            <w:szCs w:val="24"/>
                            <w:lang w:val="en-US"/>
                          </w:rPr>
                        </w:pPr>
                        <w:r w:rsidRPr="00004156">
                          <w:rPr>
                            <w:rFonts w:eastAsia="Times New Roman"/>
                            <w:b/>
                            <w:bCs/>
                            <w:color w:val="FFFFFF"/>
                            <w:sz w:val="20"/>
                            <w:szCs w:val="20"/>
                            <w:lang w:val="en-US"/>
                          </w:rPr>
                          <w:t>Description</w:t>
                        </w:r>
                      </w:p>
                    </w:tc>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668F3682" w14:textId="77777777" w:rsidR="00004156" w:rsidRPr="00004156" w:rsidRDefault="00004156" w:rsidP="00004156">
                        <w:pPr>
                          <w:spacing w:line="240" w:lineRule="auto"/>
                          <w:jc w:val="center"/>
                          <w:rPr>
                            <w:rFonts w:ascii="Times New Roman" w:eastAsia="Times New Roman" w:hAnsi="Times New Roman" w:cs="Times New Roman"/>
                            <w:b/>
                            <w:bCs/>
                            <w:sz w:val="24"/>
                            <w:szCs w:val="24"/>
                            <w:lang w:val="en-US"/>
                          </w:rPr>
                        </w:pPr>
                        <w:r w:rsidRPr="00004156">
                          <w:rPr>
                            <w:rFonts w:eastAsia="Times New Roman"/>
                            <w:b/>
                            <w:bCs/>
                            <w:color w:val="FFFFFF"/>
                            <w:sz w:val="20"/>
                            <w:szCs w:val="20"/>
                            <w:lang w:val="en-US"/>
                          </w:rPr>
                          <w:t>Contact / Website</w:t>
                        </w:r>
                      </w:p>
                    </w:tc>
                  </w:tr>
                  <w:tr w:rsidR="00004156" w:rsidRPr="00004156" w14:paraId="036735AF" w14:textId="77777777">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4F50F29D"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b/>
                            <w:bCs/>
                            <w:color w:val="1A1A1A"/>
                            <w:sz w:val="20"/>
                            <w:szCs w:val="20"/>
                            <w:lang w:val="en-US"/>
                          </w:rPr>
                          <w:t>Accessibility Services</w:t>
                        </w:r>
                        <w:r w:rsidRPr="00004156">
                          <w:rPr>
                            <w:rFonts w:eastAsia="Times New Roman"/>
                            <w:color w:val="1A1A1A"/>
                            <w:sz w:val="20"/>
                            <w:szCs w:val="20"/>
                            <w:lang w:val="en-US"/>
                          </w:rPr>
                          <w:br/>
                        </w:r>
                        <w:r w:rsidRPr="00004156">
                          <w:rPr>
                            <w:rFonts w:eastAsia="Times New Roman"/>
                            <w:b/>
                            <w:bCs/>
                            <w:color w:val="1A1A1A"/>
                            <w:sz w:val="20"/>
                            <w:szCs w:val="20"/>
                            <w:lang w:val="en-US"/>
                          </w:rPr>
                          <w:t>(</w:t>
                        </w:r>
                        <w:proofErr w:type="spellStart"/>
                        <w:r w:rsidRPr="00004156">
                          <w:rPr>
                            <w:rFonts w:eastAsia="Times New Roman"/>
                            <w:b/>
                            <w:bCs/>
                            <w:color w:val="1A1A1A"/>
                            <w:sz w:val="20"/>
                            <w:szCs w:val="20"/>
                            <w:lang w:val="en-US"/>
                          </w:rPr>
                          <w:t>Kōkua</w:t>
                        </w:r>
                        <w:proofErr w:type="spellEnd"/>
                        <w:r w:rsidRPr="00004156">
                          <w:rPr>
                            <w:rFonts w:eastAsia="Times New Roman"/>
                            <w:b/>
                            <w:bCs/>
                            <w:color w:val="1A1A1A"/>
                            <w:sz w:val="20"/>
                            <w:szCs w:val="20"/>
                            <w:lang w:val="en-US"/>
                          </w:rPr>
                          <w:t xml:space="preserve"> </w:t>
                        </w:r>
                        <w:proofErr w:type="spellStart"/>
                        <w:r w:rsidRPr="00004156">
                          <w:rPr>
                            <w:rFonts w:eastAsia="Times New Roman"/>
                            <w:b/>
                            <w:bCs/>
                            <w:color w:val="1A1A1A"/>
                            <w:sz w:val="20"/>
                            <w:szCs w:val="20"/>
                            <w:lang w:val="en-US"/>
                          </w:rPr>
                          <w:t>ʻIke</w:t>
                        </w:r>
                        <w:proofErr w:type="spellEnd"/>
                        <w:r w:rsidRPr="00004156">
                          <w:rPr>
                            <w:rFonts w:eastAsia="Times New Roman"/>
                            <w:b/>
                            <w:bCs/>
                            <w:color w:val="1A1A1A"/>
                            <w:sz w:val="20"/>
                            <w:szCs w:val="20"/>
                            <w:lang w:val="en-US"/>
                          </w:rPr>
                          <w:t>)</w:t>
                        </w:r>
                      </w:p>
                    </w:tc>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6F7844CD" w14:textId="77777777" w:rsidR="00004156" w:rsidRPr="00004156" w:rsidRDefault="00004156" w:rsidP="00004156">
                        <w:pPr>
                          <w:spacing w:line="240" w:lineRule="auto"/>
                          <w:rPr>
                            <w:rFonts w:ascii="Times New Roman" w:eastAsia="Times New Roman" w:hAnsi="Times New Roman" w:cs="Times New Roman"/>
                            <w:sz w:val="24"/>
                            <w:szCs w:val="24"/>
                            <w:lang w:val="en-US"/>
                          </w:rPr>
                        </w:pPr>
                        <w:proofErr w:type="gramStart"/>
                        <w:r w:rsidRPr="00004156">
                          <w:rPr>
                            <w:rFonts w:eastAsia="Times New Roman"/>
                            <w:color w:val="1A1A1A"/>
                            <w:sz w:val="20"/>
                            <w:szCs w:val="20"/>
                            <w:lang w:val="en-US"/>
                          </w:rPr>
                          <w:t>Accommodations</w:t>
                        </w:r>
                        <w:proofErr w:type="gramEnd"/>
                        <w:r w:rsidRPr="00004156">
                          <w:rPr>
                            <w:rFonts w:eastAsia="Times New Roman"/>
                            <w:color w:val="1A1A1A"/>
                            <w:sz w:val="20"/>
                            <w:szCs w:val="20"/>
                            <w:lang w:val="en-US"/>
                          </w:rPr>
                          <w:t xml:space="preserve"> under Section 504 and ADA. Contact early — appointments via Stellic, virtual or in person.</w:t>
                        </w:r>
                      </w:p>
                    </w:tc>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73F46F85" w14:textId="77777777" w:rsidR="00004156" w:rsidRPr="00004156" w:rsidRDefault="00004156" w:rsidP="00004156">
                        <w:pPr>
                          <w:spacing w:line="240" w:lineRule="auto"/>
                          <w:rPr>
                            <w:rFonts w:ascii="Times New Roman" w:eastAsia="Times New Roman" w:hAnsi="Times New Roman" w:cs="Times New Roman"/>
                            <w:sz w:val="24"/>
                            <w:szCs w:val="24"/>
                            <w:lang w:val="en-US"/>
                          </w:rPr>
                        </w:pPr>
                        <w:hyperlink r:id="rId18" w:history="1">
                          <w:r w:rsidRPr="00004156">
                            <w:rPr>
                              <w:rFonts w:eastAsia="Times New Roman"/>
                              <w:color w:val="2E5FA3"/>
                              <w:sz w:val="20"/>
                              <w:szCs w:val="20"/>
                              <w:u w:val="single"/>
                              <w:lang w:val="en-US"/>
                            </w:rPr>
                            <w:t>ada@chaminade.edu</w:t>
                          </w:r>
                          <w:r w:rsidRPr="00004156">
                            <w:rPr>
                              <w:rFonts w:eastAsia="Times New Roman"/>
                              <w:color w:val="1A1A1A"/>
                              <w:sz w:val="20"/>
                              <w:szCs w:val="20"/>
                              <w:lang w:val="en-US"/>
                            </w:rPr>
                            <w:br/>
                          </w:r>
                        </w:hyperlink>
                        <w:hyperlink r:id="rId19" w:history="1">
                          <w:r w:rsidRPr="00004156">
                            <w:rPr>
                              <w:rFonts w:eastAsia="Times New Roman"/>
                              <w:color w:val="2E5FA3"/>
                              <w:sz w:val="20"/>
                              <w:szCs w:val="20"/>
                              <w:u w:val="single"/>
                              <w:lang w:val="en-US"/>
                            </w:rPr>
                            <w:t>chaminade.edu/</w:t>
                          </w:r>
                          <w:proofErr w:type="spellStart"/>
                          <w:r w:rsidRPr="00004156">
                            <w:rPr>
                              <w:rFonts w:eastAsia="Times New Roman"/>
                              <w:color w:val="2E5FA3"/>
                              <w:sz w:val="20"/>
                              <w:szCs w:val="20"/>
                              <w:u w:val="single"/>
                              <w:lang w:val="en-US"/>
                            </w:rPr>
                            <w:t>ada</w:t>
                          </w:r>
                          <w:proofErr w:type="spellEnd"/>
                          <w:r w:rsidRPr="00004156">
                            <w:rPr>
                              <w:rFonts w:eastAsia="Times New Roman"/>
                              <w:color w:val="2E5FA3"/>
                              <w:sz w:val="20"/>
                              <w:szCs w:val="20"/>
                              <w:u w:val="single"/>
                              <w:lang w:val="en-US"/>
                            </w:rPr>
                            <w:t>-accommodations</w:t>
                          </w:r>
                        </w:hyperlink>
                      </w:p>
                    </w:tc>
                  </w:tr>
                  <w:tr w:rsidR="00004156" w:rsidRPr="00004156" w14:paraId="3DD528BD" w14:textId="77777777">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29833180"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b/>
                            <w:bCs/>
                            <w:color w:val="1A1A1A"/>
                            <w:sz w:val="20"/>
                            <w:szCs w:val="20"/>
                            <w:lang w:val="en-US"/>
                          </w:rPr>
                          <w:t>Tutoring &amp; Academic</w:t>
                        </w:r>
                        <w:r w:rsidRPr="00004156">
                          <w:rPr>
                            <w:rFonts w:eastAsia="Times New Roman"/>
                            <w:color w:val="1A1A1A"/>
                            <w:sz w:val="20"/>
                            <w:szCs w:val="20"/>
                            <w:lang w:val="en-US"/>
                          </w:rPr>
                          <w:br/>
                        </w:r>
                        <w:r w:rsidRPr="00004156">
                          <w:rPr>
                            <w:rFonts w:eastAsia="Times New Roman"/>
                            <w:b/>
                            <w:bCs/>
                            <w:color w:val="1A1A1A"/>
                            <w:sz w:val="20"/>
                            <w:szCs w:val="20"/>
                            <w:lang w:val="en-US"/>
                          </w:rPr>
                          <w:t>Coaching (</w:t>
                        </w:r>
                        <w:proofErr w:type="spellStart"/>
                        <w:r w:rsidRPr="00004156">
                          <w:rPr>
                            <w:rFonts w:eastAsia="Times New Roman"/>
                            <w:b/>
                            <w:bCs/>
                            <w:color w:val="1A1A1A"/>
                            <w:sz w:val="20"/>
                            <w:szCs w:val="20"/>
                            <w:lang w:val="en-US"/>
                          </w:rPr>
                          <w:t>Kōkua</w:t>
                        </w:r>
                        <w:proofErr w:type="spellEnd"/>
                        <w:r w:rsidRPr="00004156">
                          <w:rPr>
                            <w:rFonts w:eastAsia="Times New Roman"/>
                            <w:b/>
                            <w:bCs/>
                            <w:color w:val="1A1A1A"/>
                            <w:sz w:val="20"/>
                            <w:szCs w:val="20"/>
                            <w:lang w:val="en-US"/>
                          </w:rPr>
                          <w:t xml:space="preserve"> </w:t>
                        </w:r>
                        <w:proofErr w:type="spellStart"/>
                        <w:r w:rsidRPr="00004156">
                          <w:rPr>
                            <w:rFonts w:eastAsia="Times New Roman"/>
                            <w:b/>
                            <w:bCs/>
                            <w:color w:val="1A1A1A"/>
                            <w:sz w:val="20"/>
                            <w:szCs w:val="20"/>
                            <w:lang w:val="en-US"/>
                          </w:rPr>
                          <w:t>ʻIke</w:t>
                        </w:r>
                        <w:proofErr w:type="spellEnd"/>
                        <w:r w:rsidRPr="00004156">
                          <w:rPr>
                            <w:rFonts w:eastAsia="Times New Roman"/>
                            <w:b/>
                            <w:bCs/>
                            <w:color w:val="1A1A1A"/>
                            <w:sz w:val="20"/>
                            <w:szCs w:val="20"/>
                            <w:lang w:val="en-US"/>
                          </w:rPr>
                          <w:t>)</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290EB472"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color w:val="000000"/>
                            <w:sz w:val="20"/>
                            <w:szCs w:val="20"/>
                            <w:lang w:val="en-US"/>
                          </w:rPr>
                          <w:t xml:space="preserve">Tutoring and Academic Coaching Services support students’ progression toward </w:t>
                        </w:r>
                        <w:proofErr w:type="gramStart"/>
                        <w:r w:rsidRPr="00004156">
                          <w:rPr>
                            <w:rFonts w:eastAsia="Times New Roman"/>
                            <w:color w:val="000000"/>
                            <w:sz w:val="20"/>
                            <w:szCs w:val="20"/>
                            <w:lang w:val="en-US"/>
                          </w:rPr>
                          <w:t>their</w:t>
                        </w:r>
                        <w:proofErr w:type="gramEnd"/>
                      </w:p>
                      <w:p w14:paraId="342D550D"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color w:val="000000"/>
                            <w:sz w:val="20"/>
                            <w:szCs w:val="20"/>
                            <w:lang w:val="en-US"/>
                          </w:rPr>
                          <w:t>academic, personal, and professional goals with clarity and intention. Services include</w:t>
                        </w:r>
                      </w:p>
                      <w:p w14:paraId="4A24B32E"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color w:val="000000"/>
                            <w:sz w:val="20"/>
                            <w:szCs w:val="20"/>
                            <w:lang w:val="en-US"/>
                          </w:rPr>
                          <w:t>individualized support in English, math, nursing, sciences, and social sciences, as well as guidance in developing goals and study strategies.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7CFAD548" w14:textId="77777777" w:rsidR="00004156" w:rsidRPr="00004156" w:rsidRDefault="00004156" w:rsidP="00004156">
                        <w:pPr>
                          <w:spacing w:line="240" w:lineRule="auto"/>
                          <w:rPr>
                            <w:rFonts w:ascii="Times New Roman" w:eastAsia="Times New Roman" w:hAnsi="Times New Roman" w:cs="Times New Roman"/>
                            <w:sz w:val="24"/>
                            <w:szCs w:val="24"/>
                            <w:lang w:val="en-US"/>
                          </w:rPr>
                        </w:pPr>
                        <w:hyperlink r:id="rId20" w:history="1">
                          <w:r w:rsidRPr="00004156">
                            <w:rPr>
                              <w:rFonts w:eastAsia="Times New Roman"/>
                              <w:color w:val="2E5FA3"/>
                              <w:sz w:val="20"/>
                              <w:szCs w:val="20"/>
                              <w:u w:val="single"/>
                              <w:lang w:val="en-US"/>
                            </w:rPr>
                            <w:t>chaminade.edu/tutoring-academic-coaching-services</w:t>
                          </w:r>
                        </w:hyperlink>
                      </w:p>
                    </w:tc>
                  </w:tr>
                  <w:tr w:rsidR="00004156" w:rsidRPr="00004156" w14:paraId="6BD4BED2" w14:textId="77777777">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35889E9F"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b/>
                            <w:bCs/>
                            <w:color w:val="1A1A1A"/>
                            <w:sz w:val="20"/>
                            <w:szCs w:val="20"/>
                            <w:lang w:val="en-US"/>
                          </w:rPr>
                          <w:t>Career Services</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553A09EF"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color w:val="000000"/>
                            <w:sz w:val="20"/>
                            <w:szCs w:val="20"/>
                            <w:lang w:val="en-US"/>
                          </w:rPr>
                          <w:t>Career Services supports students throughout their career journeys. Services include</w:t>
                        </w:r>
                      </w:p>
                      <w:p w14:paraId="2E9BFD4D"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color w:val="000000"/>
                            <w:sz w:val="20"/>
                            <w:szCs w:val="20"/>
                            <w:lang w:val="en-US"/>
                          </w:rPr>
                          <w:t>individualized job search strategy coaching, resume reviews, job interview coaching,</w:t>
                        </w:r>
                      </w:p>
                      <w:p w14:paraId="315146E5"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color w:val="000000"/>
                            <w:sz w:val="20"/>
                            <w:szCs w:val="20"/>
                            <w:lang w:val="en-US"/>
                          </w:rPr>
                          <w:t>and access to career-related resources and opportunities.</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16198374" w14:textId="77777777" w:rsidR="00004156" w:rsidRPr="00004156" w:rsidRDefault="00004156" w:rsidP="00004156">
                        <w:pPr>
                          <w:spacing w:line="240" w:lineRule="auto"/>
                          <w:rPr>
                            <w:rFonts w:ascii="Times New Roman" w:eastAsia="Times New Roman" w:hAnsi="Times New Roman" w:cs="Times New Roman"/>
                            <w:sz w:val="24"/>
                            <w:szCs w:val="24"/>
                            <w:lang w:val="en-US"/>
                          </w:rPr>
                        </w:pPr>
                        <w:hyperlink r:id="rId21" w:history="1">
                          <w:r w:rsidRPr="00004156">
                            <w:rPr>
                              <w:rFonts w:eastAsia="Times New Roman"/>
                              <w:color w:val="2E5FA3"/>
                              <w:sz w:val="20"/>
                              <w:szCs w:val="20"/>
                              <w:u w:val="single"/>
                              <w:lang w:val="en-US"/>
                            </w:rPr>
                            <w:t>chaminade.edu/career-services</w:t>
                          </w:r>
                        </w:hyperlink>
                      </w:p>
                    </w:tc>
                  </w:tr>
                  <w:tr w:rsidR="00004156" w:rsidRPr="00004156" w14:paraId="261BA640" w14:textId="77777777">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5BA97BA5"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b/>
                            <w:bCs/>
                            <w:color w:val="1A1A1A"/>
                            <w:sz w:val="20"/>
                            <w:szCs w:val="20"/>
                            <w:lang w:val="en-US"/>
                          </w:rPr>
                          <w:t>Basic Needs Resources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0FF93E70"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color w:val="1A1A1A"/>
                            <w:sz w:val="20"/>
                            <w:szCs w:val="20"/>
                            <w:lang w:val="en-US"/>
                          </w:rPr>
                          <w:t>Support for food insecurity, housing instability, and other basic needs.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67DD0BD4" w14:textId="77777777" w:rsidR="00004156" w:rsidRPr="00004156" w:rsidRDefault="00004156" w:rsidP="00004156">
                        <w:pPr>
                          <w:spacing w:line="240" w:lineRule="auto"/>
                          <w:rPr>
                            <w:rFonts w:ascii="Times New Roman" w:eastAsia="Times New Roman" w:hAnsi="Times New Roman" w:cs="Times New Roman"/>
                            <w:sz w:val="24"/>
                            <w:szCs w:val="24"/>
                            <w:lang w:val="en-US"/>
                          </w:rPr>
                        </w:pPr>
                        <w:hyperlink r:id="rId22" w:history="1">
                          <w:r w:rsidRPr="00004156">
                            <w:rPr>
                              <w:rFonts w:eastAsia="Times New Roman"/>
                              <w:color w:val="2E5FA3"/>
                              <w:sz w:val="20"/>
                              <w:szCs w:val="20"/>
                              <w:u w:val="single"/>
                              <w:lang w:val="en-US"/>
                            </w:rPr>
                            <w:t>chaminade.edu/</w:t>
                          </w:r>
                          <w:proofErr w:type="gramStart"/>
                          <w:r w:rsidRPr="00004156">
                            <w:rPr>
                              <w:rFonts w:eastAsia="Times New Roman"/>
                              <w:color w:val="2E5FA3"/>
                              <w:sz w:val="20"/>
                              <w:szCs w:val="20"/>
                              <w:u w:val="single"/>
                              <w:lang w:val="en-US"/>
                            </w:rPr>
                            <w:t>basic-needs</w:t>
                          </w:r>
                          <w:proofErr w:type="gramEnd"/>
                          <w:r w:rsidRPr="00004156">
                            <w:rPr>
                              <w:rFonts w:eastAsia="Times New Roman"/>
                              <w:color w:val="2E5FA3"/>
                              <w:sz w:val="20"/>
                              <w:szCs w:val="20"/>
                              <w:u w:val="single"/>
                              <w:lang w:val="en-US"/>
                            </w:rPr>
                            <w:t>/</w:t>
                          </w:r>
                        </w:hyperlink>
                      </w:p>
                    </w:tc>
                  </w:tr>
                  <w:tr w:rsidR="00004156" w:rsidRPr="00004156" w14:paraId="70A184D1" w14:textId="77777777">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0DC59DC0"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b/>
                            <w:bCs/>
                            <w:color w:val="1A1A1A"/>
                            <w:sz w:val="20"/>
                            <w:szCs w:val="20"/>
                            <w:lang w:val="en-US"/>
                          </w:rPr>
                          <w:t>Title IX /</w:t>
                        </w:r>
                        <w:r w:rsidRPr="00004156">
                          <w:rPr>
                            <w:rFonts w:eastAsia="Times New Roman"/>
                            <w:color w:val="1A1A1A"/>
                            <w:sz w:val="20"/>
                            <w:szCs w:val="20"/>
                            <w:lang w:val="en-US"/>
                          </w:rPr>
                          <w:br/>
                        </w:r>
                        <w:r w:rsidRPr="00004156">
                          <w:rPr>
                            <w:rFonts w:eastAsia="Times New Roman"/>
                            <w:b/>
                            <w:bCs/>
                            <w:color w:val="1A1A1A"/>
                            <w:sz w:val="20"/>
                            <w:szCs w:val="20"/>
                            <w:lang w:val="en-US"/>
                          </w:rPr>
                          <w:t>Nondiscrimination</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71418093"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color w:val="1A1A1A"/>
                            <w:sz w:val="20"/>
                            <w:szCs w:val="20"/>
                            <w:lang w:val="en-US"/>
                          </w:rPr>
                          <w:t>Reporting and support for sex discrimination and gender-based violence. Campus Incident Report Form available online.</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78EE7F96" w14:textId="77777777" w:rsidR="00004156" w:rsidRPr="00004156" w:rsidRDefault="00004156" w:rsidP="00004156">
                        <w:pPr>
                          <w:spacing w:line="240" w:lineRule="auto"/>
                          <w:rPr>
                            <w:rFonts w:ascii="Times New Roman" w:eastAsia="Times New Roman" w:hAnsi="Times New Roman" w:cs="Times New Roman"/>
                            <w:sz w:val="24"/>
                            <w:szCs w:val="24"/>
                            <w:lang w:val="en-US"/>
                          </w:rPr>
                        </w:pPr>
                        <w:hyperlink r:id="rId23" w:history="1">
                          <w:r w:rsidRPr="00004156">
                            <w:rPr>
                              <w:rFonts w:eastAsia="Times New Roman"/>
                              <w:color w:val="2E5FA3"/>
                              <w:sz w:val="20"/>
                              <w:szCs w:val="20"/>
                              <w:u w:val="single"/>
                              <w:lang w:val="en-US"/>
                            </w:rPr>
                            <w:t>chaminade.edu/</w:t>
                          </w:r>
                          <w:proofErr w:type="spellStart"/>
                          <w:r w:rsidRPr="00004156">
                            <w:rPr>
                              <w:rFonts w:eastAsia="Times New Roman"/>
                              <w:color w:val="2E5FA3"/>
                              <w:sz w:val="20"/>
                              <w:szCs w:val="20"/>
                              <w:u w:val="single"/>
                              <w:lang w:val="en-US"/>
                            </w:rPr>
                            <w:t>titleix</w:t>
                          </w:r>
                          <w:proofErr w:type="spellEnd"/>
                          <w:r w:rsidRPr="00004156">
                            <w:rPr>
                              <w:rFonts w:eastAsia="Times New Roman"/>
                              <w:color w:val="2E5FA3"/>
                              <w:sz w:val="20"/>
                              <w:szCs w:val="20"/>
                              <w:u w:val="single"/>
                              <w:lang w:val="en-US"/>
                            </w:rPr>
                            <w:t>/resources-and-support/</w:t>
                          </w:r>
                        </w:hyperlink>
                      </w:p>
                    </w:tc>
                  </w:tr>
                  <w:tr w:rsidR="00004156" w:rsidRPr="00004156" w14:paraId="32F6F67A" w14:textId="77777777">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7F713258"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b/>
                            <w:bCs/>
                            <w:color w:val="1A1A1A"/>
                            <w:sz w:val="20"/>
                            <w:szCs w:val="20"/>
                            <w:lang w:val="en-US"/>
                          </w:rPr>
                          <w:t>Hazing Prevention</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34A553E1"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color w:val="1A1A1A"/>
                            <w:sz w:val="20"/>
                            <w:szCs w:val="20"/>
                            <w:lang w:val="en-US"/>
                          </w:rPr>
                          <w:t xml:space="preserve">Confidential support, crisis intervention, and reporting for </w:t>
                        </w:r>
                        <w:r w:rsidRPr="00004156">
                          <w:rPr>
                            <w:rFonts w:eastAsia="Times New Roman"/>
                            <w:color w:val="1A1A1A"/>
                            <w:sz w:val="20"/>
                            <w:szCs w:val="20"/>
                            <w:lang w:val="en-US"/>
                          </w:rPr>
                          <w:lastRenderedPageBreak/>
                          <w:t>any type of abuse including hazing.</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458FA698" w14:textId="77777777" w:rsidR="00004156" w:rsidRPr="00004156" w:rsidRDefault="00004156" w:rsidP="00004156">
                        <w:pPr>
                          <w:spacing w:line="240" w:lineRule="auto"/>
                          <w:rPr>
                            <w:rFonts w:ascii="Times New Roman" w:eastAsia="Times New Roman" w:hAnsi="Times New Roman" w:cs="Times New Roman"/>
                            <w:sz w:val="24"/>
                            <w:szCs w:val="24"/>
                            <w:lang w:val="en-US"/>
                          </w:rPr>
                        </w:pPr>
                        <w:hyperlink r:id="rId24" w:history="1">
                          <w:r w:rsidRPr="00004156">
                            <w:rPr>
                              <w:rFonts w:eastAsia="Times New Roman"/>
                              <w:color w:val="2E5FA3"/>
                              <w:sz w:val="20"/>
                              <w:szCs w:val="20"/>
                              <w:u w:val="single"/>
                              <w:lang w:val="en-US"/>
                            </w:rPr>
                            <w:t>hazingpreventionnetwork.org/athlete-helpline/</w:t>
                          </w:r>
                        </w:hyperlink>
                      </w:p>
                    </w:tc>
                  </w:tr>
                  <w:tr w:rsidR="00004156" w:rsidRPr="00004156" w14:paraId="77AFCC8C" w14:textId="77777777">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475A7751"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b/>
                            <w:bCs/>
                            <w:color w:val="1A1A1A"/>
                            <w:sz w:val="20"/>
                            <w:szCs w:val="20"/>
                            <w:lang w:val="en-US"/>
                          </w:rPr>
                          <w:t>Campus Safety /</w:t>
                        </w:r>
                        <w:r w:rsidRPr="00004156">
                          <w:rPr>
                            <w:rFonts w:eastAsia="Times New Roman"/>
                            <w:color w:val="1A1A1A"/>
                            <w:sz w:val="20"/>
                            <w:szCs w:val="20"/>
                            <w:lang w:val="en-US"/>
                          </w:rPr>
                          <w:br/>
                        </w:r>
                        <w:proofErr w:type="spellStart"/>
                        <w:r w:rsidRPr="00004156">
                          <w:rPr>
                            <w:rFonts w:eastAsia="Times New Roman"/>
                            <w:b/>
                            <w:bCs/>
                            <w:color w:val="1A1A1A"/>
                            <w:sz w:val="20"/>
                            <w:szCs w:val="20"/>
                            <w:lang w:val="en-US"/>
                          </w:rPr>
                          <w:t>SafeSwords</w:t>
                        </w:r>
                        <w:proofErr w:type="spellEnd"/>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74A045D3"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color w:val="1A1A1A"/>
                            <w:sz w:val="20"/>
                            <w:szCs w:val="20"/>
                            <w:lang w:val="en-US"/>
                          </w:rPr>
                          <w:t>Security escort service for anyone who feels unsafe walking alone on campus at any time of day. Call security and a professional will escort you to your destination.</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43A3A2F8" w14:textId="77777777" w:rsidR="00004156" w:rsidRPr="00004156" w:rsidRDefault="00004156" w:rsidP="00004156">
                        <w:pPr>
                          <w:spacing w:line="240" w:lineRule="auto"/>
                          <w:rPr>
                            <w:rFonts w:ascii="Times New Roman" w:eastAsia="Times New Roman" w:hAnsi="Times New Roman" w:cs="Times New Roman"/>
                            <w:sz w:val="24"/>
                            <w:szCs w:val="24"/>
                            <w:lang w:val="en-US"/>
                          </w:rPr>
                        </w:pPr>
                        <w:hyperlink r:id="rId25" w:history="1">
                          <w:r w:rsidRPr="00004156">
                            <w:rPr>
                              <w:rFonts w:eastAsia="Times New Roman"/>
                              <w:color w:val="2E5FA3"/>
                              <w:sz w:val="20"/>
                              <w:szCs w:val="20"/>
                              <w:u w:val="single"/>
                              <w:lang w:val="en-US"/>
                            </w:rPr>
                            <w:t>chaminade.edu/student-life/security/campus-</w:t>
                          </w:r>
                          <w:proofErr w:type="spellStart"/>
                          <w:r w:rsidRPr="00004156">
                            <w:rPr>
                              <w:rFonts w:eastAsia="Times New Roman"/>
                              <w:color w:val="2E5FA3"/>
                              <w:sz w:val="20"/>
                              <w:szCs w:val="20"/>
                              <w:u w:val="single"/>
                              <w:lang w:val="en-US"/>
                            </w:rPr>
                            <w:t>safeswords</w:t>
                          </w:r>
                          <w:proofErr w:type="spellEnd"/>
                          <w:r w:rsidRPr="00004156">
                            <w:rPr>
                              <w:rFonts w:eastAsia="Times New Roman"/>
                              <w:color w:val="2E5FA3"/>
                              <w:sz w:val="20"/>
                              <w:szCs w:val="20"/>
                              <w:u w:val="single"/>
                              <w:lang w:val="en-US"/>
                            </w:rPr>
                            <w:t>-program/</w:t>
                          </w:r>
                        </w:hyperlink>
                      </w:p>
                    </w:tc>
                  </w:tr>
                  <w:tr w:rsidR="00004156" w:rsidRPr="00004156" w14:paraId="115D4E25" w14:textId="77777777">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2E470980"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b/>
                            <w:bCs/>
                            <w:color w:val="1A1A1A"/>
                            <w:sz w:val="20"/>
                            <w:szCs w:val="20"/>
                            <w:lang w:val="en-US"/>
                          </w:rPr>
                          <w:t>CUH Alert Emergency</w:t>
                        </w:r>
                        <w:r w:rsidRPr="00004156">
                          <w:rPr>
                            <w:rFonts w:eastAsia="Times New Roman"/>
                            <w:color w:val="1A1A1A"/>
                            <w:sz w:val="20"/>
                            <w:szCs w:val="20"/>
                            <w:lang w:val="en-US"/>
                          </w:rPr>
                          <w:br/>
                        </w:r>
                        <w:r w:rsidRPr="00004156">
                          <w:rPr>
                            <w:rFonts w:eastAsia="Times New Roman"/>
                            <w:b/>
                            <w:bCs/>
                            <w:color w:val="1A1A1A"/>
                            <w:sz w:val="20"/>
                            <w:szCs w:val="20"/>
                            <w:lang w:val="en-US"/>
                          </w:rPr>
                          <w:t>Notification</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76444A0A" w14:textId="77777777" w:rsidR="00004156" w:rsidRPr="00004156" w:rsidRDefault="00004156" w:rsidP="00004156">
                        <w:pPr>
                          <w:spacing w:line="240" w:lineRule="auto"/>
                          <w:rPr>
                            <w:rFonts w:ascii="Times New Roman" w:eastAsia="Times New Roman" w:hAnsi="Times New Roman" w:cs="Times New Roman"/>
                            <w:sz w:val="24"/>
                            <w:szCs w:val="24"/>
                            <w:lang w:val="en-US"/>
                          </w:rPr>
                        </w:pPr>
                        <w:r w:rsidRPr="00004156">
                          <w:rPr>
                            <w:rFonts w:eastAsia="Times New Roman"/>
                            <w:color w:val="1A1A1A"/>
                            <w:sz w:val="20"/>
                            <w:szCs w:val="20"/>
                            <w:lang w:val="en-US"/>
                          </w:rPr>
                          <w:t>Emergency text system. Register your cell number via the Chaminade portal and confirm the text to complete enrollment.</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34D959F8" w14:textId="77777777" w:rsidR="00004156" w:rsidRPr="00004156" w:rsidRDefault="00004156" w:rsidP="00004156">
                        <w:pPr>
                          <w:spacing w:line="240" w:lineRule="auto"/>
                          <w:rPr>
                            <w:rFonts w:ascii="Times New Roman" w:eastAsia="Times New Roman" w:hAnsi="Times New Roman" w:cs="Times New Roman"/>
                            <w:sz w:val="24"/>
                            <w:szCs w:val="24"/>
                            <w:lang w:val="en-US"/>
                          </w:rPr>
                        </w:pPr>
                        <w:hyperlink r:id="rId26" w:history="1">
                          <w:r w:rsidRPr="00004156">
                            <w:rPr>
                              <w:rFonts w:eastAsia="Times New Roman"/>
                              <w:color w:val="2E5FA3"/>
                              <w:sz w:val="20"/>
                              <w:szCs w:val="20"/>
                              <w:u w:val="single"/>
                              <w:lang w:val="en-US"/>
                            </w:rPr>
                            <w:t>chaminade.edu</w:t>
                          </w:r>
                        </w:hyperlink>
                      </w:p>
                    </w:tc>
                  </w:tr>
                </w:tbl>
                <w:p w14:paraId="6D9A29C2"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w:t>
                  </w:r>
                </w:p>
                <w:p w14:paraId="4E40DE5A"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b/>
                      <w:bCs/>
                      <w:color w:val="000000"/>
                      <w:sz w:val="24"/>
                      <w:szCs w:val="24"/>
                      <w:u w:val="single"/>
                      <w:lang w:val="en-US"/>
                    </w:rPr>
                    <w:t>Scientific Method Definitions</w:t>
                  </w:r>
                </w:p>
                <w:p w14:paraId="299F0BAC" w14:textId="77777777" w:rsidR="002E5D84" w:rsidRPr="00FA5DF3" w:rsidRDefault="002E5D84" w:rsidP="00FA5DF3">
                  <w:pPr>
                    <w:spacing w:line="240" w:lineRule="auto"/>
                    <w:jc w:val="center"/>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w:t>
                  </w:r>
                </w:p>
                <w:p w14:paraId="558F8B51" w14:textId="77777777" w:rsidR="002E5D84" w:rsidRPr="00FA5DF3" w:rsidRDefault="002E5D84" w:rsidP="00FA5DF3">
                  <w:pPr>
                    <w:spacing w:line="240" w:lineRule="auto"/>
                    <w:rPr>
                      <w:rFonts w:asciiTheme="minorHAnsi" w:eastAsia="Times New Roman" w:hAnsiTheme="minorHAnsi" w:cstheme="minorHAnsi"/>
                      <w:sz w:val="24"/>
                      <w:szCs w:val="24"/>
                      <w:lang w:val="en-US"/>
                    </w:rPr>
                  </w:pPr>
                  <w:proofErr w:type="gramStart"/>
                  <w:r w:rsidRPr="00FA5DF3">
                    <w:rPr>
                      <w:rFonts w:asciiTheme="minorHAnsi" w:eastAsia="Times New Roman" w:hAnsiTheme="minorHAnsi" w:cstheme="minorHAnsi"/>
                      <w:color w:val="000000"/>
                      <w:sz w:val="24"/>
                      <w:szCs w:val="24"/>
                      <w:lang w:val="en-US"/>
                    </w:rPr>
                    <w:t xml:space="preserve">The </w:t>
                  </w:r>
                  <w:r w:rsidRPr="00FA5DF3">
                    <w:rPr>
                      <w:rFonts w:asciiTheme="minorHAnsi" w:eastAsia="Times New Roman" w:hAnsiTheme="minorHAnsi" w:cstheme="minorHAnsi"/>
                      <w:b/>
                      <w:bCs/>
                      <w:color w:val="000000"/>
                      <w:sz w:val="24"/>
                      <w:szCs w:val="24"/>
                      <w:lang w:val="en-US"/>
                    </w:rPr>
                    <w:t>METHODS</w:t>
                  </w:r>
                  <w:proofErr w:type="gramEnd"/>
                  <w:r w:rsidRPr="00FA5DF3">
                    <w:rPr>
                      <w:rFonts w:asciiTheme="minorHAnsi" w:eastAsia="Times New Roman" w:hAnsiTheme="minorHAnsi" w:cstheme="minorHAnsi"/>
                      <w:b/>
                      <w:bCs/>
                      <w:color w:val="000000"/>
                      <w:sz w:val="24"/>
                      <w:szCs w:val="24"/>
                      <w:lang w:val="en-US"/>
                    </w:rPr>
                    <w:t xml:space="preserve"> OF SCIENCE</w:t>
                  </w:r>
                  <w:r w:rsidRPr="00FA5DF3">
                    <w:rPr>
                      <w:rFonts w:asciiTheme="minorHAnsi" w:eastAsia="Times New Roman" w:hAnsiTheme="minorHAnsi" w:cstheme="minorHAnsi"/>
                      <w:color w:val="000000"/>
                      <w:sz w:val="24"/>
                      <w:szCs w:val="24"/>
                      <w:lang w:val="en-US"/>
                    </w:rPr>
                    <w:t xml:space="preserve"> are only tools, tools that we use to obtain knowledge about phenomena.</w:t>
                  </w:r>
                </w:p>
                <w:p w14:paraId="7EE0875A"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w:t>
                  </w:r>
                </w:p>
                <w:p w14:paraId="06B57B3D"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xml:space="preserve">The </w:t>
                  </w:r>
                  <w:r w:rsidRPr="00FA5DF3">
                    <w:rPr>
                      <w:rFonts w:asciiTheme="minorHAnsi" w:eastAsia="Times New Roman" w:hAnsiTheme="minorHAnsi" w:cstheme="minorHAnsi"/>
                      <w:b/>
                      <w:bCs/>
                      <w:color w:val="000000"/>
                      <w:sz w:val="24"/>
                      <w:szCs w:val="24"/>
                      <w:lang w:val="en-US"/>
                    </w:rPr>
                    <w:t>SCIENTIFIC METHOD</w:t>
                  </w:r>
                  <w:r w:rsidRPr="00FA5DF3">
                    <w:rPr>
                      <w:rFonts w:asciiTheme="minorHAnsi" w:eastAsia="Times New Roman" w:hAnsiTheme="minorHAnsi" w:cstheme="minorHAnsi"/>
                      <w:color w:val="000000"/>
                      <w:sz w:val="24"/>
                      <w:szCs w:val="24"/>
                      <w:lang w:val="en-US"/>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FA5DF3">
                    <w:rPr>
                      <w:rFonts w:asciiTheme="minorHAnsi" w:eastAsia="Times New Roman" w:hAnsiTheme="minorHAnsi" w:cstheme="minorHAnsi"/>
                      <w:b/>
                      <w:bCs/>
                      <w:color w:val="000000"/>
                      <w:sz w:val="24"/>
                      <w:szCs w:val="24"/>
                      <w:lang w:val="en-US"/>
                    </w:rPr>
                    <w:t>THAN A WAY OF LIMITING FALSE CONCLUSIONS ABOUT NATURAL EVENTS.</w:t>
                  </w:r>
                </w:p>
                <w:p w14:paraId="7B458A3B"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w:t>
                  </w:r>
                </w:p>
                <w:p w14:paraId="35D4E6AE"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Knowledge of which the credibility of a profession is based must be objective and verifiable (testable) rather than subjective and untestable.</w:t>
                  </w:r>
                </w:p>
                <w:p w14:paraId="43A274C2"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w:t>
                  </w:r>
                </w:p>
                <w:p w14:paraId="4A65FE42"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b/>
                      <w:bCs/>
                      <w:color w:val="000000"/>
                      <w:sz w:val="24"/>
                      <w:szCs w:val="24"/>
                      <w:lang w:val="en-US"/>
                    </w:rPr>
                    <w:t>SCIENCE</w:t>
                  </w:r>
                  <w:r w:rsidRPr="00FA5DF3">
                    <w:rPr>
                      <w:rFonts w:asciiTheme="minorHAnsi" w:eastAsia="Times New Roman" w:hAnsiTheme="minorHAnsi" w:cstheme="minorHAnsi"/>
                      <w:color w:val="000000"/>
                      <w:sz w:val="24"/>
                      <w:szCs w:val="24"/>
                      <w:lang w:val="en-US"/>
                    </w:rPr>
                    <w:t xml:space="preserve"> is a mode of controlled inquiry to develop an objective, effective, and credible way of knowing.</w:t>
                  </w:r>
                </w:p>
                <w:p w14:paraId="45D80444"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w:t>
                  </w:r>
                </w:p>
                <w:p w14:paraId="0B2879D3"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The assumptions one makes regarding the basic qualities of human nature (that is, cognitive, affective, behavioral, and physiological processes) affect how one conceptualizes human behavior.</w:t>
                  </w:r>
                </w:p>
                <w:p w14:paraId="2AD65451"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w:t>
                  </w:r>
                </w:p>
                <w:p w14:paraId="7B6D77E5"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xml:space="preserve">The two basic functions of scientific approach are 1) advance knowledge, to make discoveries, and to learn facts </w:t>
                  </w:r>
                  <w:proofErr w:type="gramStart"/>
                  <w:r w:rsidRPr="00FA5DF3">
                    <w:rPr>
                      <w:rFonts w:asciiTheme="minorHAnsi" w:eastAsia="Times New Roman" w:hAnsiTheme="minorHAnsi" w:cstheme="minorHAnsi"/>
                      <w:color w:val="000000"/>
                      <w:sz w:val="24"/>
                      <w:szCs w:val="24"/>
                      <w:lang w:val="en-US"/>
                    </w:rPr>
                    <w:t>in order to</w:t>
                  </w:r>
                  <w:proofErr w:type="gramEnd"/>
                  <w:r w:rsidRPr="00FA5DF3">
                    <w:rPr>
                      <w:rFonts w:asciiTheme="minorHAnsi" w:eastAsia="Times New Roman" w:hAnsiTheme="minorHAnsi" w:cstheme="minorHAnsi"/>
                      <w:color w:val="000000"/>
                      <w:sz w:val="24"/>
                      <w:szCs w:val="24"/>
                      <w:lang w:val="en-US"/>
                    </w:rPr>
                    <w:t xml:space="preserve"> improve some </w:t>
                  </w:r>
                  <w:proofErr w:type="gramStart"/>
                  <w:r w:rsidRPr="00FA5DF3">
                    <w:rPr>
                      <w:rFonts w:asciiTheme="minorHAnsi" w:eastAsia="Times New Roman" w:hAnsiTheme="minorHAnsi" w:cstheme="minorHAnsi"/>
                      <w:color w:val="000000"/>
                      <w:sz w:val="24"/>
                      <w:szCs w:val="24"/>
                      <w:lang w:val="en-US"/>
                    </w:rPr>
                    <w:t>aspect</w:t>
                  </w:r>
                  <w:proofErr w:type="gramEnd"/>
                  <w:r w:rsidRPr="00FA5DF3">
                    <w:rPr>
                      <w:rFonts w:asciiTheme="minorHAnsi" w:eastAsia="Times New Roman" w:hAnsiTheme="minorHAnsi" w:cstheme="minorHAnsi"/>
                      <w:color w:val="000000"/>
                      <w:sz w:val="24"/>
                      <w:szCs w:val="24"/>
                      <w:lang w:val="en-US"/>
                    </w:rPr>
                    <w:t xml:space="preserve"> of the world, and 2) to establish relations among events, develop theories, and this helps professionals to make predictions of future events.</w:t>
                  </w:r>
                </w:p>
                <w:p w14:paraId="319D8F8B"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w:t>
                  </w:r>
                </w:p>
                <w:p w14:paraId="04988B03"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w:t>
                  </w:r>
                  <w:r w:rsidRPr="00FA5DF3">
                    <w:rPr>
                      <w:rFonts w:asciiTheme="minorHAnsi" w:eastAsia="Times New Roman" w:hAnsiTheme="minorHAnsi" w:cstheme="minorHAnsi"/>
                      <w:color w:val="000000"/>
                      <w:sz w:val="24"/>
                      <w:szCs w:val="24"/>
                      <w:lang w:val="en-US"/>
                    </w:rPr>
                    <w:tab/>
                    <w:t xml:space="preserve">        </w:t>
                  </w:r>
                  <w:r w:rsidRPr="00FA5DF3">
                    <w:rPr>
                      <w:rFonts w:asciiTheme="minorHAnsi" w:eastAsia="Times New Roman" w:hAnsiTheme="minorHAnsi" w:cstheme="minorHAnsi"/>
                      <w:color w:val="000000"/>
                      <w:sz w:val="24"/>
                      <w:szCs w:val="24"/>
                      <w:lang w:val="en-US"/>
                    </w:rPr>
                    <w:tab/>
                  </w:r>
                  <w:r w:rsidRPr="00FA5DF3">
                    <w:rPr>
                      <w:rFonts w:asciiTheme="minorHAnsi" w:eastAsia="Times New Roman" w:hAnsiTheme="minorHAnsi" w:cstheme="minorHAnsi"/>
                      <w:color w:val="000000"/>
                      <w:sz w:val="24"/>
                      <w:szCs w:val="24"/>
                      <w:u w:val="single"/>
                      <w:lang w:val="en-US"/>
                    </w:rPr>
                    <w:t>Research Design in Counseling</w:t>
                  </w:r>
                </w:p>
                <w:p w14:paraId="6B199873"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w:t>
                  </w:r>
                  <w:r w:rsidRPr="00FA5DF3">
                    <w:rPr>
                      <w:rFonts w:asciiTheme="minorHAnsi" w:eastAsia="Times New Roman" w:hAnsiTheme="minorHAnsi" w:cstheme="minorHAnsi"/>
                      <w:color w:val="000000"/>
                      <w:sz w:val="24"/>
                      <w:szCs w:val="24"/>
                      <w:lang w:val="en-US"/>
                    </w:rPr>
                    <w:tab/>
                    <w:t xml:space="preserve">Heppner, Kivlighan, and </w:t>
                  </w:r>
                  <w:proofErr w:type="spellStart"/>
                  <w:r w:rsidRPr="00FA5DF3">
                    <w:rPr>
                      <w:rFonts w:asciiTheme="minorHAnsi" w:eastAsia="Times New Roman" w:hAnsiTheme="minorHAnsi" w:cstheme="minorHAnsi"/>
                      <w:color w:val="000000"/>
                      <w:sz w:val="24"/>
                      <w:szCs w:val="24"/>
                      <w:lang w:val="en-US"/>
                    </w:rPr>
                    <w:t>Wampold</w:t>
                  </w:r>
                  <w:proofErr w:type="spellEnd"/>
                </w:p>
                <w:p w14:paraId="4FFA73FB"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lastRenderedPageBreak/>
                    <w:t> </w:t>
                  </w:r>
                </w:p>
                <w:p w14:paraId="564035EE"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xml:space="preserve">A </w:t>
                  </w:r>
                  <w:r w:rsidRPr="00FA5DF3">
                    <w:rPr>
                      <w:rFonts w:asciiTheme="minorHAnsi" w:eastAsia="Times New Roman" w:hAnsiTheme="minorHAnsi" w:cstheme="minorHAnsi"/>
                      <w:b/>
                      <w:bCs/>
                      <w:color w:val="000000"/>
                      <w:sz w:val="24"/>
                      <w:szCs w:val="24"/>
                      <w:lang w:val="en-US"/>
                    </w:rPr>
                    <w:t>THEORY</w:t>
                  </w:r>
                  <w:r w:rsidRPr="00FA5DF3">
                    <w:rPr>
                      <w:rFonts w:asciiTheme="minorHAnsi" w:eastAsia="Times New Roman" w:hAnsiTheme="minorHAnsi" w:cstheme="minorHAnsi"/>
                      <w:color w:val="000000"/>
                      <w:sz w:val="24"/>
                      <w:szCs w:val="24"/>
                      <w:lang w:val="en-US"/>
                    </w:rPr>
                    <w:t xml:space="preserve"> is a large body of interconnected propositions about how some portion of the world operates; a </w:t>
                  </w:r>
                  <w:r w:rsidRPr="00FA5DF3">
                    <w:rPr>
                      <w:rFonts w:asciiTheme="minorHAnsi" w:eastAsia="Times New Roman" w:hAnsiTheme="minorHAnsi" w:cstheme="minorHAnsi"/>
                      <w:b/>
                      <w:bCs/>
                      <w:color w:val="000000"/>
                      <w:sz w:val="24"/>
                      <w:szCs w:val="24"/>
                      <w:lang w:val="en-US"/>
                    </w:rPr>
                    <w:t>HYPOTHESIS</w:t>
                  </w:r>
                  <w:r w:rsidRPr="00FA5DF3">
                    <w:rPr>
                      <w:rFonts w:asciiTheme="minorHAnsi" w:eastAsia="Times New Roman" w:hAnsiTheme="minorHAnsi" w:cstheme="minorHAnsi"/>
                      <w:color w:val="000000"/>
                      <w:sz w:val="24"/>
                      <w:szCs w:val="24"/>
                      <w:lang w:val="en-US"/>
                    </w:rPr>
                    <w:t xml:space="preserve"> is a smaller body of propositions.  </w:t>
                  </w:r>
                  <w:r w:rsidRPr="00FA5DF3">
                    <w:rPr>
                      <w:rFonts w:asciiTheme="minorHAnsi" w:eastAsia="Times New Roman" w:hAnsiTheme="minorHAnsi" w:cstheme="minorHAnsi"/>
                      <w:b/>
                      <w:bCs/>
                      <w:color w:val="000000"/>
                      <w:sz w:val="24"/>
                      <w:szCs w:val="24"/>
                      <w:lang w:val="en-US"/>
                    </w:rPr>
                    <w:t>HYPOTHESES</w:t>
                  </w:r>
                  <w:r w:rsidRPr="00FA5DF3">
                    <w:rPr>
                      <w:rFonts w:asciiTheme="minorHAnsi" w:eastAsia="Times New Roman" w:hAnsiTheme="minorHAnsi" w:cstheme="minorHAnsi"/>
                      <w:color w:val="000000"/>
                      <w:sz w:val="24"/>
                      <w:szCs w:val="24"/>
                      <w:lang w:val="en-US"/>
                    </w:rPr>
                    <w:t xml:space="preserve"> are smaller versions of theories.  Some are derived or born from theories.  Others begin as researchers’ hunches and develop into theories.</w:t>
                  </w:r>
                </w:p>
                <w:p w14:paraId="7861CBD1"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w:t>
                  </w:r>
                </w:p>
                <w:p w14:paraId="5AD50164"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xml:space="preserve">The </w:t>
                  </w:r>
                  <w:r w:rsidRPr="00FA5DF3">
                    <w:rPr>
                      <w:rFonts w:asciiTheme="minorHAnsi" w:eastAsia="Times New Roman" w:hAnsiTheme="minorHAnsi" w:cstheme="minorHAnsi"/>
                      <w:b/>
                      <w:bCs/>
                      <w:color w:val="000000"/>
                      <w:sz w:val="24"/>
                      <w:szCs w:val="24"/>
                      <w:lang w:val="en-US"/>
                    </w:rPr>
                    <w:t>PHILOSOPHY OF SCIENCE</w:t>
                  </w:r>
                  <w:r w:rsidRPr="00FA5DF3">
                    <w:rPr>
                      <w:rFonts w:asciiTheme="minorHAnsi" w:eastAsia="Times New Roman" w:hAnsiTheme="minorHAnsi" w:cstheme="minorHAnsi"/>
                      <w:color w:val="000000"/>
                      <w:sz w:val="24"/>
                      <w:szCs w:val="24"/>
                      <w:lang w:val="en-US"/>
                    </w:rPr>
                    <w:t xml:space="preserve"> decrees we can only falsify, not verify (prove), theories because we can never be sure that any given theory provides the best explanation for a set of observations.</w:t>
                  </w:r>
                </w:p>
                <w:p w14:paraId="38A34BE5"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w:t>
                  </w:r>
                </w:p>
                <w:p w14:paraId="6BA35F9D"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w:t>
                  </w:r>
                  <w:r w:rsidRPr="00FA5DF3">
                    <w:rPr>
                      <w:rFonts w:asciiTheme="minorHAnsi" w:eastAsia="Times New Roman" w:hAnsiTheme="minorHAnsi" w:cstheme="minorHAnsi"/>
                      <w:color w:val="000000"/>
                      <w:sz w:val="24"/>
                      <w:szCs w:val="24"/>
                      <w:lang w:val="en-US"/>
                    </w:rPr>
                    <w:tab/>
                  </w:r>
                  <w:r w:rsidRPr="00FA5DF3">
                    <w:rPr>
                      <w:rFonts w:asciiTheme="minorHAnsi" w:eastAsia="Times New Roman" w:hAnsiTheme="minorHAnsi" w:cstheme="minorHAnsi"/>
                      <w:color w:val="000000"/>
                      <w:sz w:val="24"/>
                      <w:szCs w:val="24"/>
                      <w:u w:val="single"/>
                      <w:lang w:val="en-US"/>
                    </w:rPr>
                    <w:t xml:space="preserve">Research Method </w:t>
                  </w:r>
                  <w:proofErr w:type="gramStart"/>
                  <w:r w:rsidRPr="00FA5DF3">
                    <w:rPr>
                      <w:rFonts w:asciiTheme="minorHAnsi" w:eastAsia="Times New Roman" w:hAnsiTheme="minorHAnsi" w:cstheme="minorHAnsi"/>
                      <w:color w:val="000000"/>
                      <w:sz w:val="24"/>
                      <w:szCs w:val="24"/>
                      <w:u w:val="single"/>
                      <w:lang w:val="en-US"/>
                    </w:rPr>
                    <w:t>In</w:t>
                  </w:r>
                  <w:proofErr w:type="gramEnd"/>
                  <w:r w:rsidRPr="00FA5DF3">
                    <w:rPr>
                      <w:rFonts w:asciiTheme="minorHAnsi" w:eastAsia="Times New Roman" w:hAnsiTheme="minorHAnsi" w:cstheme="minorHAnsi"/>
                      <w:color w:val="000000"/>
                      <w:sz w:val="24"/>
                      <w:szCs w:val="24"/>
                      <w:u w:val="single"/>
                      <w:lang w:val="en-US"/>
                    </w:rPr>
                    <w:t xml:space="preserve"> Social Relations</w:t>
                  </w:r>
                </w:p>
                <w:p w14:paraId="7597F88D"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w:t>
                  </w:r>
                  <w:r w:rsidRPr="00FA5DF3">
                    <w:rPr>
                      <w:rFonts w:asciiTheme="minorHAnsi" w:eastAsia="Times New Roman" w:hAnsiTheme="minorHAnsi" w:cstheme="minorHAnsi"/>
                      <w:color w:val="000000"/>
                      <w:sz w:val="24"/>
                      <w:szCs w:val="24"/>
                      <w:lang w:val="en-US"/>
                    </w:rPr>
                    <w:tab/>
                    <w:t>Kidder</w:t>
                  </w:r>
                </w:p>
                <w:p w14:paraId="6227366D"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w:t>
                  </w:r>
                </w:p>
                <w:p w14:paraId="155FE185"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b/>
                      <w:bCs/>
                      <w:color w:val="000000"/>
                      <w:sz w:val="24"/>
                      <w:szCs w:val="24"/>
                      <w:lang w:val="en-US"/>
                    </w:rPr>
                    <w:t>THEORIES</w:t>
                  </w:r>
                  <w:r w:rsidRPr="00FA5DF3">
                    <w:rPr>
                      <w:rFonts w:asciiTheme="minorHAnsi" w:eastAsia="Times New Roman" w:hAnsiTheme="minorHAnsi" w:cstheme="minorHAnsi"/>
                      <w:color w:val="000000"/>
                      <w:sz w:val="24"/>
                      <w:szCs w:val="24"/>
                      <w:lang w:val="en-US"/>
                    </w:rPr>
                    <w:t xml:space="preserve"> are not themselves directly proved or disproved by research.  Even </w:t>
                  </w:r>
                  <w:r w:rsidRPr="00FA5DF3">
                    <w:rPr>
                      <w:rFonts w:asciiTheme="minorHAnsi" w:eastAsia="Times New Roman" w:hAnsiTheme="minorHAnsi" w:cstheme="minorHAnsi"/>
                      <w:b/>
                      <w:bCs/>
                      <w:color w:val="000000"/>
                      <w:sz w:val="24"/>
                      <w:szCs w:val="24"/>
                      <w:lang w:val="en-US"/>
                    </w:rPr>
                    <w:t>HYPOTHESES</w:t>
                  </w:r>
                  <w:r w:rsidRPr="00FA5DF3">
                    <w:rPr>
                      <w:rFonts w:asciiTheme="minorHAnsi" w:eastAsia="Times New Roman" w:hAnsiTheme="minorHAnsi" w:cstheme="minorHAnsi"/>
                      <w:color w:val="000000"/>
                      <w:sz w:val="24"/>
                      <w:szCs w:val="24"/>
                      <w:lang w:val="en-US"/>
                    </w:rPr>
                    <w:t xml:space="preserve"> cannot be proved or disproved directly.  Rather, research may either support or fail to support a particular hypothesis derived from a theory.</w:t>
                  </w:r>
                </w:p>
                <w:p w14:paraId="1A5B70B4"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w:t>
                  </w:r>
                </w:p>
                <w:p w14:paraId="40FF6482"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Scientific research has four general goals: (1) to describe behavior, (2) to predict behavior, (3) to determine the causes of behavior, and (4) to understand or explain behavior.</w:t>
                  </w:r>
                </w:p>
                <w:p w14:paraId="20BFB522"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w:t>
                  </w:r>
                </w:p>
                <w:p w14:paraId="75948E06"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w:t>
                  </w:r>
                  <w:r w:rsidRPr="00FA5DF3">
                    <w:rPr>
                      <w:rFonts w:asciiTheme="minorHAnsi" w:eastAsia="Times New Roman" w:hAnsiTheme="minorHAnsi" w:cstheme="minorHAnsi"/>
                      <w:color w:val="000000"/>
                      <w:sz w:val="24"/>
                      <w:szCs w:val="24"/>
                      <w:lang w:val="en-US"/>
                    </w:rPr>
                    <w:tab/>
                  </w:r>
                  <w:r w:rsidRPr="00FA5DF3">
                    <w:rPr>
                      <w:rFonts w:asciiTheme="minorHAnsi" w:eastAsia="Times New Roman" w:hAnsiTheme="minorHAnsi" w:cstheme="minorHAnsi"/>
                      <w:color w:val="000000"/>
                      <w:sz w:val="24"/>
                      <w:szCs w:val="24"/>
                      <w:u w:val="single"/>
                      <w:lang w:val="en-US"/>
                    </w:rPr>
                    <w:t>Methods In Behavioral Research</w:t>
                  </w:r>
                  <w:r w:rsidRPr="00FA5DF3">
                    <w:rPr>
                      <w:rFonts w:asciiTheme="minorHAnsi" w:eastAsia="Times New Roman" w:hAnsiTheme="minorHAnsi" w:cstheme="minorHAnsi"/>
                      <w:color w:val="000000"/>
                      <w:sz w:val="24"/>
                      <w:szCs w:val="24"/>
                      <w:lang w:val="en-US"/>
                    </w:rPr>
                    <w:t>; Cozby</w:t>
                  </w:r>
                </w:p>
                <w:p w14:paraId="5F19709E"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w:t>
                  </w:r>
                </w:p>
                <w:p w14:paraId="6E0241BA" w14:textId="77777777" w:rsidR="002E5D84" w:rsidRPr="00FA5DF3" w:rsidRDefault="002E5D84" w:rsidP="00FA5DF3">
                  <w:pPr>
                    <w:spacing w:line="240" w:lineRule="auto"/>
                    <w:rPr>
                      <w:rFonts w:asciiTheme="minorHAnsi" w:eastAsia="Times New Roman" w:hAnsiTheme="minorHAnsi" w:cstheme="minorHAnsi"/>
                      <w:sz w:val="24"/>
                      <w:szCs w:val="24"/>
                      <w:lang w:val="en-US"/>
                    </w:rPr>
                  </w:pPr>
                  <w:proofErr w:type="gramStart"/>
                  <w:r w:rsidRPr="00FA5DF3">
                    <w:rPr>
                      <w:rFonts w:asciiTheme="minorHAnsi" w:eastAsia="Times New Roman" w:hAnsiTheme="minorHAnsi" w:cstheme="minorHAnsi"/>
                      <w:color w:val="000000"/>
                      <w:sz w:val="24"/>
                      <w:szCs w:val="24"/>
                      <w:lang w:val="en-US"/>
                    </w:rPr>
                    <w:t>In order to</w:t>
                  </w:r>
                  <w:proofErr w:type="gramEnd"/>
                  <w:r w:rsidRPr="00FA5DF3">
                    <w:rPr>
                      <w:rFonts w:asciiTheme="minorHAnsi" w:eastAsia="Times New Roman" w:hAnsiTheme="minorHAnsi" w:cstheme="minorHAnsi"/>
                      <w:color w:val="000000"/>
                      <w:sz w:val="24"/>
                      <w:szCs w:val="24"/>
                      <w:lang w:val="en-US"/>
                    </w:rPr>
                    <w:t xml:space="preserve"> verify the reliability and validity of scientific research it is important to replicate the results.  It is the preponderance of evidence that establishes/supports the theory.</w:t>
                  </w:r>
                </w:p>
                <w:p w14:paraId="67A05EB9" w14:textId="77777777" w:rsidR="002E5D84" w:rsidRPr="00FA5DF3" w:rsidRDefault="002E5D84" w:rsidP="00FA5DF3">
                  <w:pPr>
                    <w:spacing w:line="240" w:lineRule="auto"/>
                    <w:rPr>
                      <w:rFonts w:asciiTheme="minorHAnsi" w:eastAsia="Times New Roman" w:hAnsiTheme="minorHAnsi" w:cstheme="minorHAnsi"/>
                      <w:sz w:val="24"/>
                      <w:szCs w:val="24"/>
                      <w:lang w:val="en-US"/>
                    </w:rPr>
                  </w:pPr>
                  <w:hyperlink r:id="rId27" w:history="1">
                    <w:r w:rsidRPr="00FA5DF3">
                      <w:rPr>
                        <w:rFonts w:asciiTheme="minorHAnsi" w:eastAsia="Times New Roman" w:hAnsiTheme="minorHAnsi" w:cstheme="minorHAnsi"/>
                        <w:sz w:val="24"/>
                        <w:szCs w:val="24"/>
                        <w:u w:val="single"/>
                        <w:lang w:val="en-US"/>
                      </w:rPr>
                      <w:t>http://allpsych.com/researchmethods/replication.html</w:t>
                    </w:r>
                  </w:hyperlink>
                  <w:r w:rsidRPr="00FA5DF3">
                    <w:rPr>
                      <w:rFonts w:asciiTheme="minorHAnsi" w:eastAsia="Times New Roman" w:hAnsiTheme="minorHAnsi" w:cstheme="minorHAnsi"/>
                      <w:sz w:val="24"/>
                      <w:szCs w:val="24"/>
                      <w:lang w:val="en-US"/>
                    </w:rPr>
                    <w:t xml:space="preserve">  </w:t>
                  </w:r>
                </w:p>
                <w:p w14:paraId="0E5EDD9D" w14:textId="77777777" w:rsidR="002E5D84" w:rsidRPr="00FA5DF3" w:rsidRDefault="002E5D84" w:rsidP="00FA5DF3">
                  <w:pPr>
                    <w:spacing w:line="240" w:lineRule="auto"/>
                    <w:rPr>
                      <w:rFonts w:asciiTheme="minorHAnsi" w:eastAsia="Times New Roman" w:hAnsiTheme="minorHAnsi" w:cstheme="minorHAnsi"/>
                      <w:sz w:val="24"/>
                      <w:szCs w:val="24"/>
                      <w:lang w:val="en-US"/>
                    </w:rPr>
                  </w:pPr>
                </w:p>
                <w:p w14:paraId="686893EB"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b/>
                      <w:bCs/>
                      <w:color w:val="000000"/>
                      <w:sz w:val="24"/>
                      <w:szCs w:val="24"/>
                      <w:u w:val="single"/>
                      <w:lang w:val="en-US"/>
                    </w:rPr>
                    <w:t>Marianist Educational Values</w:t>
                  </w:r>
                </w:p>
                <w:p w14:paraId="0EFF8DF1"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w:t>
                  </w:r>
                </w:p>
                <w:p w14:paraId="7CF51BC8"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Chaminade University is a Catholic, Marianist University.  The five characteristics of a Marianist education are: </w:t>
                  </w:r>
                </w:p>
                <w:p w14:paraId="6237C190"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w:t>
                  </w:r>
                </w:p>
                <w:p w14:paraId="10099F89" w14:textId="77777777" w:rsidR="002E5D84" w:rsidRPr="00FA5DF3" w:rsidRDefault="002E5D84" w:rsidP="00FA5DF3">
                  <w:pPr>
                    <w:spacing w:line="240" w:lineRule="auto"/>
                    <w:rPr>
                      <w:rFonts w:asciiTheme="minorHAnsi" w:eastAsia="Times New Roman" w:hAnsiTheme="minorHAnsi" w:cstheme="minorHAnsi"/>
                      <w:sz w:val="24"/>
                      <w:szCs w:val="24"/>
                      <w:lang w:val="en-US"/>
                    </w:rPr>
                  </w:pPr>
                  <w:proofErr w:type="gramStart"/>
                  <w:r w:rsidRPr="00FA5DF3">
                    <w:rPr>
                      <w:rFonts w:asciiTheme="minorHAnsi" w:eastAsia="Times New Roman" w:hAnsiTheme="minorHAnsi" w:cstheme="minorHAnsi"/>
                      <w:b/>
                      <w:bCs/>
                      <w:color w:val="000000"/>
                      <w:sz w:val="24"/>
                      <w:szCs w:val="24"/>
                      <w:lang w:val="en-US"/>
                    </w:rPr>
                    <w:t>Educate for</w:t>
                  </w:r>
                  <w:proofErr w:type="gramEnd"/>
                  <w:r w:rsidRPr="00FA5DF3">
                    <w:rPr>
                      <w:rFonts w:asciiTheme="minorHAnsi" w:eastAsia="Times New Roman" w:hAnsiTheme="minorHAnsi" w:cstheme="minorHAnsi"/>
                      <w:b/>
                      <w:bCs/>
                      <w:color w:val="000000"/>
                      <w:sz w:val="24"/>
                      <w:szCs w:val="24"/>
                      <w:lang w:val="en-US"/>
                    </w:rPr>
                    <w:t xml:space="preserve"> Formation in Faith</w:t>
                  </w:r>
                </w:p>
                <w:p w14:paraId="5C3A05A9" w14:textId="77777777" w:rsidR="002E5D84" w:rsidRPr="00FA5DF3" w:rsidRDefault="002E5D84" w:rsidP="00FA5DF3">
                  <w:pPr>
                    <w:spacing w:line="240" w:lineRule="auto"/>
                    <w:rPr>
                      <w:rFonts w:asciiTheme="minorHAnsi" w:eastAsia="Times New Roman" w:hAnsiTheme="minorHAnsi" w:cstheme="minorHAnsi"/>
                      <w:sz w:val="24"/>
                      <w:szCs w:val="24"/>
                      <w:lang w:val="en-US"/>
                    </w:rPr>
                  </w:pPr>
                </w:p>
                <w:p w14:paraId="214DA284" w14:textId="11C217CA"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xml:space="preserve">Catholic Universities affirm an intricate relationship between reason and faith.  As important as discursive and logical formulations and critical thinking are, they </w:t>
                  </w:r>
                  <w:proofErr w:type="gramStart"/>
                  <w:r w:rsidRPr="00FA5DF3">
                    <w:rPr>
                      <w:rFonts w:asciiTheme="minorHAnsi" w:eastAsia="Times New Roman" w:hAnsiTheme="minorHAnsi" w:cstheme="minorHAnsi"/>
                      <w:color w:val="000000"/>
                      <w:sz w:val="24"/>
                      <w:szCs w:val="24"/>
                      <w:lang w:val="en-US"/>
                    </w:rPr>
                    <w:t>are not able to</w:t>
                  </w:r>
                  <w:proofErr w:type="gramEnd"/>
                  <w:r w:rsidRPr="00FA5DF3">
                    <w:rPr>
                      <w:rFonts w:asciiTheme="minorHAnsi" w:eastAsia="Times New Roman" w:hAnsiTheme="minorHAnsi" w:cstheme="minorHAnsi"/>
                      <w:color w:val="000000"/>
                      <w:sz w:val="24"/>
                      <w:szCs w:val="24"/>
                      <w:lang w:val="en-US"/>
                    </w:rPr>
                    <w:t xml:space="preserve"> capture all that can be and ought to be learned.  Intellectual rigor coupled with respectful humility </w:t>
                  </w:r>
                  <w:proofErr w:type="gramStart"/>
                  <w:r w:rsidRPr="00FA5DF3">
                    <w:rPr>
                      <w:rFonts w:asciiTheme="minorHAnsi" w:eastAsia="Times New Roman" w:hAnsiTheme="minorHAnsi" w:cstheme="minorHAnsi"/>
                      <w:color w:val="000000"/>
                      <w:sz w:val="24"/>
                      <w:szCs w:val="24"/>
                      <w:lang w:val="en-US"/>
                    </w:rPr>
                    <w:t>provide</w:t>
                  </w:r>
                  <w:proofErr w:type="gramEnd"/>
                  <w:r w:rsidRPr="00FA5DF3">
                    <w:rPr>
                      <w:rFonts w:asciiTheme="minorHAnsi" w:eastAsia="Times New Roman" w:hAnsiTheme="minorHAnsi" w:cstheme="minorHAnsi"/>
                      <w:color w:val="000000"/>
                      <w:sz w:val="24"/>
                      <w:szCs w:val="24"/>
                      <w:lang w:val="en-US"/>
                    </w:rPr>
                    <w:t xml:space="preserve"> </w:t>
                  </w:r>
                  <w:proofErr w:type="gramStart"/>
                  <w:r w:rsidRPr="00FA5DF3">
                    <w:rPr>
                      <w:rFonts w:asciiTheme="minorHAnsi" w:eastAsia="Times New Roman" w:hAnsiTheme="minorHAnsi" w:cstheme="minorHAnsi"/>
                      <w:color w:val="000000"/>
                      <w:sz w:val="24"/>
                      <w:szCs w:val="24"/>
                      <w:lang w:val="en-US"/>
                    </w:rPr>
                    <w:t>a more</w:t>
                  </w:r>
                  <w:proofErr w:type="gramEnd"/>
                  <w:r w:rsidRPr="00FA5DF3">
                    <w:rPr>
                      <w:rFonts w:asciiTheme="minorHAnsi" w:eastAsia="Times New Roman" w:hAnsiTheme="minorHAnsi" w:cstheme="minorHAnsi"/>
                      <w:color w:val="000000"/>
                      <w:sz w:val="24"/>
                      <w:szCs w:val="24"/>
                      <w:lang w:val="en-US"/>
                    </w:rPr>
                    <w:t xml:space="preserv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3A606EE8" w14:textId="77777777" w:rsidR="002E5D84" w:rsidRPr="00FA5DF3" w:rsidRDefault="002E5D84" w:rsidP="00FA5DF3">
                  <w:pPr>
                    <w:spacing w:line="240" w:lineRule="auto"/>
                    <w:rPr>
                      <w:rFonts w:asciiTheme="minorHAnsi" w:eastAsia="Times New Roman" w:hAnsiTheme="minorHAnsi" w:cstheme="minorHAnsi"/>
                      <w:sz w:val="24"/>
                      <w:szCs w:val="24"/>
                      <w:lang w:val="en-US"/>
                    </w:rPr>
                  </w:pPr>
                  <w:proofErr w:type="gramStart"/>
                  <w:r w:rsidRPr="00FA5DF3">
                    <w:rPr>
                      <w:rFonts w:asciiTheme="minorHAnsi" w:eastAsia="Times New Roman" w:hAnsiTheme="minorHAnsi" w:cstheme="minorHAnsi"/>
                      <w:b/>
                      <w:bCs/>
                      <w:color w:val="000000"/>
                      <w:sz w:val="24"/>
                      <w:szCs w:val="24"/>
                      <w:lang w:val="en-US"/>
                    </w:rPr>
                    <w:lastRenderedPageBreak/>
                    <w:t>Provide</w:t>
                  </w:r>
                  <w:proofErr w:type="gramEnd"/>
                  <w:r w:rsidRPr="00FA5DF3">
                    <w:rPr>
                      <w:rFonts w:asciiTheme="minorHAnsi" w:eastAsia="Times New Roman" w:hAnsiTheme="minorHAnsi" w:cstheme="minorHAnsi"/>
                      <w:b/>
                      <w:bCs/>
                      <w:color w:val="000000"/>
                      <w:sz w:val="24"/>
                      <w:szCs w:val="24"/>
                      <w:lang w:val="en-US"/>
                    </w:rPr>
                    <w:t xml:space="preserve"> </w:t>
                  </w:r>
                  <w:proofErr w:type="gramStart"/>
                  <w:r w:rsidRPr="00FA5DF3">
                    <w:rPr>
                      <w:rFonts w:asciiTheme="minorHAnsi" w:eastAsia="Times New Roman" w:hAnsiTheme="minorHAnsi" w:cstheme="minorHAnsi"/>
                      <w:b/>
                      <w:bCs/>
                      <w:color w:val="000000"/>
                      <w:sz w:val="24"/>
                      <w:szCs w:val="24"/>
                      <w:lang w:val="en-US"/>
                    </w:rPr>
                    <w:t>an Excellent</w:t>
                  </w:r>
                  <w:proofErr w:type="gramEnd"/>
                  <w:r w:rsidRPr="00FA5DF3">
                    <w:rPr>
                      <w:rFonts w:asciiTheme="minorHAnsi" w:eastAsia="Times New Roman" w:hAnsiTheme="minorHAnsi" w:cstheme="minorHAnsi"/>
                      <w:b/>
                      <w:bCs/>
                      <w:color w:val="000000"/>
                      <w:sz w:val="24"/>
                      <w:szCs w:val="24"/>
                      <w:lang w:val="en-US"/>
                    </w:rPr>
                    <w:t xml:space="preserve"> Education</w:t>
                  </w:r>
                </w:p>
                <w:p w14:paraId="208B82AA" w14:textId="77777777" w:rsidR="002E5D84" w:rsidRPr="00FA5DF3" w:rsidRDefault="002E5D84" w:rsidP="00FA5DF3">
                  <w:pPr>
                    <w:spacing w:line="240" w:lineRule="auto"/>
                    <w:rPr>
                      <w:rFonts w:asciiTheme="minorHAnsi" w:eastAsia="Times New Roman" w:hAnsiTheme="minorHAnsi" w:cstheme="minorHAnsi"/>
                      <w:sz w:val="24"/>
                      <w:szCs w:val="24"/>
                      <w:lang w:val="en-US"/>
                    </w:rPr>
                  </w:pPr>
                </w:p>
                <w:p w14:paraId="23207912"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xml:space="preserve">In the Marianist approach to education, “excellence” includes the whole person, not just the technician or rhetorician.  Marianist universities educate whole </w:t>
                  </w:r>
                  <w:proofErr w:type="gramStart"/>
                  <w:r w:rsidRPr="00FA5DF3">
                    <w:rPr>
                      <w:rFonts w:asciiTheme="minorHAnsi" w:eastAsia="Times New Roman" w:hAnsiTheme="minorHAnsi" w:cstheme="minorHAnsi"/>
                      <w:color w:val="000000"/>
                      <w:sz w:val="24"/>
                      <w:szCs w:val="24"/>
                      <w:lang w:val="en-US"/>
                    </w:rPr>
                    <w:t>persons</w:t>
                  </w:r>
                  <w:proofErr w:type="gramEnd"/>
                  <w:r w:rsidRPr="00FA5DF3">
                    <w:rPr>
                      <w:rFonts w:asciiTheme="minorHAnsi" w:eastAsia="Times New Roman" w:hAnsiTheme="minorHAnsi" w:cstheme="minorHAnsi"/>
                      <w:color w:val="000000"/>
                      <w:sz w:val="24"/>
                      <w:szCs w:val="24"/>
                      <w:lang w:val="en-US"/>
                    </w:rPr>
                    <w:t>,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2FD15BB1" w14:textId="77777777" w:rsidR="002E5D84" w:rsidRPr="00FA5DF3" w:rsidRDefault="002E5D84" w:rsidP="00FA5DF3">
                  <w:pPr>
                    <w:spacing w:line="240" w:lineRule="auto"/>
                    <w:rPr>
                      <w:rFonts w:asciiTheme="minorHAnsi" w:eastAsia="Times New Roman" w:hAnsiTheme="minorHAnsi" w:cstheme="minorHAnsi"/>
                      <w:sz w:val="24"/>
                      <w:szCs w:val="24"/>
                      <w:lang w:val="en-US"/>
                    </w:rPr>
                  </w:pPr>
                </w:p>
                <w:p w14:paraId="0DB758F7" w14:textId="77777777" w:rsidR="002E5D84" w:rsidRPr="00FA5DF3" w:rsidRDefault="002E5D84" w:rsidP="00FA5DF3">
                  <w:pPr>
                    <w:spacing w:line="240" w:lineRule="auto"/>
                    <w:rPr>
                      <w:rFonts w:asciiTheme="minorHAnsi" w:eastAsia="Times New Roman" w:hAnsiTheme="minorHAnsi" w:cstheme="minorHAnsi"/>
                      <w:sz w:val="24"/>
                      <w:szCs w:val="24"/>
                      <w:lang w:val="en-US"/>
                    </w:rPr>
                  </w:pPr>
                  <w:proofErr w:type="gramStart"/>
                  <w:r w:rsidRPr="00FA5DF3">
                    <w:rPr>
                      <w:rFonts w:asciiTheme="minorHAnsi" w:eastAsia="Times New Roman" w:hAnsiTheme="minorHAnsi" w:cstheme="minorHAnsi"/>
                      <w:b/>
                      <w:bCs/>
                      <w:color w:val="000000"/>
                      <w:sz w:val="24"/>
                      <w:szCs w:val="24"/>
                      <w:lang w:val="en-US"/>
                    </w:rPr>
                    <w:t>Educate</w:t>
                  </w:r>
                  <w:proofErr w:type="gramEnd"/>
                  <w:r w:rsidRPr="00FA5DF3">
                    <w:rPr>
                      <w:rFonts w:asciiTheme="minorHAnsi" w:eastAsia="Times New Roman" w:hAnsiTheme="minorHAnsi" w:cstheme="minorHAnsi"/>
                      <w:b/>
                      <w:bCs/>
                      <w:color w:val="000000"/>
                      <w:sz w:val="24"/>
                      <w:szCs w:val="24"/>
                      <w:lang w:val="en-US"/>
                    </w:rPr>
                    <w:t xml:space="preserve"> in Family Spirit</w:t>
                  </w:r>
                </w:p>
                <w:p w14:paraId="4DDCB008" w14:textId="77777777" w:rsidR="002E5D84" w:rsidRPr="00FA5DF3" w:rsidRDefault="002E5D84" w:rsidP="00FA5DF3">
                  <w:pPr>
                    <w:spacing w:line="240" w:lineRule="auto"/>
                    <w:rPr>
                      <w:rFonts w:asciiTheme="minorHAnsi" w:eastAsia="Times New Roman" w:hAnsiTheme="minorHAnsi" w:cstheme="minorHAnsi"/>
                      <w:sz w:val="24"/>
                      <w:szCs w:val="24"/>
                      <w:lang w:val="en-US"/>
                    </w:rPr>
                  </w:pPr>
                </w:p>
                <w:p w14:paraId="2659F481"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rsidRPr="00FA5DF3">
                    <w:rPr>
                      <w:rFonts w:asciiTheme="minorHAnsi" w:eastAsia="Times New Roman" w:hAnsiTheme="minorHAnsi" w:cstheme="minorHAnsi"/>
                      <w:color w:val="000000"/>
                      <w:sz w:val="24"/>
                      <w:szCs w:val="24"/>
                      <w:lang w:val="en-US"/>
                    </w:rPr>
                    <w:t>respect, and</w:t>
                  </w:r>
                  <w:proofErr w:type="gramEnd"/>
                  <w:r w:rsidRPr="00FA5DF3">
                    <w:rPr>
                      <w:rFonts w:asciiTheme="minorHAnsi" w:eastAsia="Times New Roman" w:hAnsiTheme="minorHAnsi" w:cstheme="minorHAnsi"/>
                      <w:color w:val="000000"/>
                      <w:sz w:val="24"/>
                      <w:szCs w:val="24"/>
                      <w:lang w:val="en-US"/>
                    </w:rPr>
                    <w:t xml:space="preserve"> draws everyone in the university into the challenge of community building.  Family spirit also enables Marianist universities to challenge their students, faculty and staff to excellence and maturity, because the acceptance and love of a community </w:t>
                  </w:r>
                  <w:proofErr w:type="gramStart"/>
                  <w:r w:rsidRPr="00FA5DF3">
                    <w:rPr>
                      <w:rFonts w:asciiTheme="minorHAnsi" w:eastAsia="Times New Roman" w:hAnsiTheme="minorHAnsi" w:cstheme="minorHAnsi"/>
                      <w:color w:val="000000"/>
                      <w:sz w:val="24"/>
                      <w:szCs w:val="24"/>
                      <w:lang w:val="en-US"/>
                    </w:rPr>
                    <w:t>gives</w:t>
                  </w:r>
                  <w:proofErr w:type="gramEnd"/>
                  <w:r w:rsidRPr="00FA5DF3">
                    <w:rPr>
                      <w:rFonts w:asciiTheme="minorHAnsi" w:eastAsia="Times New Roman" w:hAnsiTheme="minorHAnsi" w:cstheme="minorHAnsi"/>
                      <w:color w:val="000000"/>
                      <w:sz w:val="24"/>
                      <w:szCs w:val="24"/>
                      <w:lang w:val="en-US"/>
                    </w:rPr>
                    <w:t xml:space="preserve"> its members the courage to risk failure and the joy of sharing success.</w:t>
                  </w:r>
                </w:p>
                <w:p w14:paraId="6405CB48" w14:textId="77777777" w:rsidR="002E5D84" w:rsidRPr="00FA5DF3" w:rsidRDefault="002E5D84" w:rsidP="00FA5DF3">
                  <w:pPr>
                    <w:spacing w:line="240" w:lineRule="auto"/>
                    <w:rPr>
                      <w:rFonts w:asciiTheme="minorHAnsi" w:eastAsia="Times New Roman" w:hAnsiTheme="minorHAnsi" w:cstheme="minorHAnsi"/>
                      <w:sz w:val="24"/>
                      <w:szCs w:val="24"/>
                      <w:lang w:val="en-US"/>
                    </w:rPr>
                  </w:pPr>
                </w:p>
                <w:p w14:paraId="4D5481DE" w14:textId="77777777" w:rsidR="002E5D84" w:rsidRPr="00FA5DF3" w:rsidRDefault="002E5D84" w:rsidP="00FA5DF3">
                  <w:pPr>
                    <w:spacing w:line="240" w:lineRule="auto"/>
                    <w:rPr>
                      <w:rFonts w:asciiTheme="minorHAnsi" w:eastAsia="Times New Roman" w:hAnsiTheme="minorHAnsi" w:cstheme="minorHAnsi"/>
                      <w:sz w:val="24"/>
                      <w:szCs w:val="24"/>
                      <w:lang w:val="en-US"/>
                    </w:rPr>
                  </w:pPr>
                  <w:proofErr w:type="gramStart"/>
                  <w:r w:rsidRPr="00FA5DF3">
                    <w:rPr>
                      <w:rFonts w:asciiTheme="minorHAnsi" w:eastAsia="Times New Roman" w:hAnsiTheme="minorHAnsi" w:cstheme="minorHAnsi"/>
                      <w:b/>
                      <w:bCs/>
                      <w:color w:val="000000"/>
                      <w:sz w:val="24"/>
                      <w:szCs w:val="24"/>
                      <w:lang w:val="en-US"/>
                    </w:rPr>
                    <w:t>Educate</w:t>
                  </w:r>
                  <w:proofErr w:type="gramEnd"/>
                  <w:r w:rsidRPr="00FA5DF3">
                    <w:rPr>
                      <w:rFonts w:asciiTheme="minorHAnsi" w:eastAsia="Times New Roman" w:hAnsiTheme="minorHAnsi" w:cstheme="minorHAnsi"/>
                      <w:b/>
                      <w:bCs/>
                      <w:color w:val="000000"/>
                      <w:sz w:val="24"/>
                      <w:szCs w:val="24"/>
                      <w:lang w:val="en-US"/>
                    </w:rPr>
                    <w:t xml:space="preserve"> for Service, Justice, and Peace</w:t>
                  </w:r>
                </w:p>
                <w:p w14:paraId="3E06ED07" w14:textId="77777777" w:rsidR="002E5D84" w:rsidRPr="00FA5DF3" w:rsidRDefault="002E5D84" w:rsidP="00FA5DF3">
                  <w:pPr>
                    <w:spacing w:line="240" w:lineRule="auto"/>
                    <w:rPr>
                      <w:rFonts w:asciiTheme="minorHAnsi" w:eastAsia="Times New Roman" w:hAnsiTheme="minorHAnsi" w:cstheme="minorHAnsi"/>
                      <w:sz w:val="24"/>
                      <w:szCs w:val="24"/>
                      <w:lang w:val="en-US"/>
                    </w:rPr>
                  </w:pPr>
                </w:p>
                <w:p w14:paraId="2ABFF50B"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The Marianist approach to higher education is deeply committed to the common good.  </w:t>
                  </w:r>
                  <w:proofErr w:type="gramStart"/>
                  <w:r w:rsidRPr="00FA5DF3">
                    <w:rPr>
                      <w:rFonts w:asciiTheme="minorHAnsi" w:eastAsia="Times New Roman" w:hAnsiTheme="minorHAnsi" w:cstheme="minorHAnsi"/>
                      <w:color w:val="000000"/>
                      <w:sz w:val="24"/>
                      <w:szCs w:val="24"/>
                      <w:lang w:val="en-US"/>
                    </w:rPr>
                    <w:t>The intellectual</w:t>
                  </w:r>
                  <w:proofErr w:type="gramEnd"/>
                  <w:r w:rsidRPr="00FA5DF3">
                    <w:rPr>
                      <w:rFonts w:asciiTheme="minorHAnsi" w:eastAsia="Times New Roman" w:hAnsiTheme="minorHAnsi" w:cstheme="minorHAnsi"/>
                      <w:color w:val="000000"/>
                      <w:sz w:val="24"/>
                      <w:szCs w:val="24"/>
                      <w:lang w:val="en-US"/>
                    </w:rPr>
                    <w:t xml:space="preserve">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2128761F" w14:textId="77777777" w:rsidR="002E5D84" w:rsidRPr="00FA5DF3" w:rsidRDefault="002E5D84" w:rsidP="00FA5DF3">
                  <w:pPr>
                    <w:spacing w:line="240" w:lineRule="auto"/>
                    <w:rPr>
                      <w:rFonts w:asciiTheme="minorHAnsi" w:eastAsia="Times New Roman" w:hAnsiTheme="minorHAnsi" w:cstheme="minorHAnsi"/>
                      <w:sz w:val="24"/>
                      <w:szCs w:val="24"/>
                      <w:lang w:val="en-US"/>
                    </w:rPr>
                  </w:pPr>
                </w:p>
                <w:p w14:paraId="284855E9" w14:textId="77777777" w:rsidR="002E5D84" w:rsidRPr="00FA5DF3" w:rsidRDefault="002E5D84" w:rsidP="00FA5DF3">
                  <w:pPr>
                    <w:spacing w:line="240" w:lineRule="auto"/>
                    <w:rPr>
                      <w:rFonts w:asciiTheme="minorHAnsi" w:eastAsia="Times New Roman" w:hAnsiTheme="minorHAnsi" w:cstheme="minorHAnsi"/>
                      <w:sz w:val="24"/>
                      <w:szCs w:val="24"/>
                      <w:lang w:val="en-US"/>
                    </w:rPr>
                  </w:pPr>
                  <w:proofErr w:type="gramStart"/>
                  <w:r w:rsidRPr="00FA5DF3">
                    <w:rPr>
                      <w:rFonts w:asciiTheme="minorHAnsi" w:eastAsia="Times New Roman" w:hAnsiTheme="minorHAnsi" w:cstheme="minorHAnsi"/>
                      <w:b/>
                      <w:bCs/>
                      <w:color w:val="000000"/>
                      <w:sz w:val="24"/>
                      <w:szCs w:val="24"/>
                      <w:lang w:val="en-US"/>
                    </w:rPr>
                    <w:t>Educate</w:t>
                  </w:r>
                  <w:proofErr w:type="gramEnd"/>
                  <w:r w:rsidRPr="00FA5DF3">
                    <w:rPr>
                      <w:rFonts w:asciiTheme="minorHAnsi" w:eastAsia="Times New Roman" w:hAnsiTheme="minorHAnsi" w:cstheme="minorHAnsi"/>
                      <w:b/>
                      <w:bCs/>
                      <w:color w:val="000000"/>
                      <w:sz w:val="24"/>
                      <w:szCs w:val="24"/>
                      <w:lang w:val="en-US"/>
                    </w:rPr>
                    <w:t xml:space="preserve"> for Adaptation to Change</w:t>
                  </w:r>
                </w:p>
                <w:p w14:paraId="7A148C87" w14:textId="77777777" w:rsidR="002E5D84" w:rsidRPr="00FA5DF3" w:rsidRDefault="002E5D84" w:rsidP="00FA5DF3">
                  <w:pPr>
                    <w:spacing w:line="240" w:lineRule="auto"/>
                    <w:rPr>
                      <w:rFonts w:asciiTheme="minorHAnsi" w:eastAsia="Times New Roman" w:hAnsiTheme="minorHAnsi" w:cstheme="minorHAnsi"/>
                      <w:sz w:val="24"/>
                      <w:szCs w:val="24"/>
                      <w:lang w:val="en-US"/>
                    </w:rPr>
                  </w:pPr>
                </w:p>
                <w:p w14:paraId="016022CA" w14:textId="77777777" w:rsidR="002E5D84" w:rsidRPr="00FA5DF3" w:rsidRDefault="002E5D84" w:rsidP="00FA5DF3">
                  <w:pPr>
                    <w:spacing w:line="240" w:lineRule="auto"/>
                    <w:rPr>
                      <w:rFonts w:asciiTheme="minorHAnsi" w:eastAsia="Times New Roman" w:hAnsiTheme="minorHAnsi" w:cstheme="minorHAnsi"/>
                      <w:sz w:val="24"/>
                      <w:szCs w:val="24"/>
                      <w:lang w:val="en-US"/>
                    </w:rPr>
                  </w:pPr>
                  <w:proofErr w:type="gramStart"/>
                  <w:r w:rsidRPr="00FA5DF3">
                    <w:rPr>
                      <w:rFonts w:asciiTheme="minorHAnsi" w:eastAsia="Times New Roman" w:hAnsiTheme="minorHAnsi" w:cstheme="minorHAnsi"/>
                      <w:color w:val="000000"/>
                      <w:sz w:val="24"/>
                      <w:szCs w:val="24"/>
                      <w:lang w:val="en-US"/>
                    </w:rPr>
                    <w:t>In the midst of</w:t>
                  </w:r>
                  <w:proofErr w:type="gramEnd"/>
                  <w:r w:rsidRPr="00FA5DF3">
                    <w:rPr>
                      <w:rFonts w:asciiTheme="minorHAnsi" w:eastAsia="Times New Roman" w:hAnsiTheme="minorHAnsi" w:cstheme="minorHAnsi"/>
                      <w:color w:val="000000"/>
                      <w:sz w:val="24"/>
                      <w:szCs w:val="24"/>
                      <w:lang w:val="en-US"/>
                    </w:rPr>
                    <w:t xml:space="preserve">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sidRPr="00FA5DF3">
                    <w:rPr>
                      <w:rFonts w:asciiTheme="minorHAnsi" w:eastAsia="Times New Roman" w:hAnsiTheme="minorHAnsi" w:cstheme="minorHAnsi"/>
                      <w:color w:val="000000"/>
                      <w:sz w:val="24"/>
                      <w:szCs w:val="24"/>
                      <w:lang w:val="en-US"/>
                    </w:rPr>
                    <w:t>university</w:t>
                  </w:r>
                  <w:proofErr w:type="gramEnd"/>
                  <w:r w:rsidRPr="00FA5DF3">
                    <w:rPr>
                      <w:rFonts w:asciiTheme="minorHAnsi" w:eastAsia="Times New Roman" w:hAnsiTheme="minorHAnsi" w:cstheme="minorHAnsi"/>
                      <w:color w:val="000000"/>
                      <w:sz w:val="24"/>
                      <w:szCs w:val="24"/>
                      <w:lang w:val="en-US"/>
                    </w:rPr>
                    <w:t xml:space="preserve"> faces the future confidently, on the one hand knowing that it draws on a rich educational philosophy, and </w:t>
                  </w:r>
                  <w:r w:rsidRPr="00FA5DF3">
                    <w:rPr>
                      <w:rFonts w:asciiTheme="minorHAnsi" w:eastAsia="Times New Roman" w:hAnsiTheme="minorHAnsi" w:cstheme="minorHAnsi"/>
                      <w:color w:val="000000"/>
                      <w:sz w:val="24"/>
                      <w:szCs w:val="24"/>
                      <w:lang w:val="en-US"/>
                    </w:rPr>
                    <w:lastRenderedPageBreak/>
                    <w:t xml:space="preserve">on the other fully </w:t>
                  </w:r>
                  <w:proofErr w:type="gramStart"/>
                  <w:r w:rsidRPr="00FA5DF3">
                    <w:rPr>
                      <w:rFonts w:asciiTheme="minorHAnsi" w:eastAsia="Times New Roman" w:hAnsiTheme="minorHAnsi" w:cstheme="minorHAnsi"/>
                      <w:color w:val="000000"/>
                      <w:sz w:val="24"/>
                      <w:szCs w:val="24"/>
                      <w:lang w:val="en-US"/>
                    </w:rPr>
                    <w:t>aware for</w:t>
                  </w:r>
                  <w:proofErr w:type="gramEnd"/>
                  <w:r w:rsidRPr="00FA5DF3">
                    <w:rPr>
                      <w:rFonts w:asciiTheme="minorHAnsi" w:eastAsia="Times New Roman" w:hAnsiTheme="minorHAnsi" w:cstheme="minorHAnsi"/>
                      <w:color w:val="000000"/>
                      <w:sz w:val="24"/>
                      <w:szCs w:val="24"/>
                      <w:lang w:val="en-US"/>
                    </w:rPr>
                    <w:t xml:space="preserve"> that</w:t>
                  </w:r>
                  <w:r w:rsidRPr="00FA5DF3">
                    <w:rPr>
                      <w:rFonts w:asciiTheme="minorHAnsi" w:eastAsia="Times New Roman" w:hAnsiTheme="minorHAnsi" w:cstheme="minorHAnsi"/>
                      <w:b/>
                      <w:bCs/>
                      <w:color w:val="FF00FF"/>
                      <w:sz w:val="24"/>
                      <w:szCs w:val="24"/>
                      <w:lang w:val="en-US"/>
                    </w:rPr>
                    <w:t xml:space="preserve"> </w:t>
                  </w:r>
                  <w:r w:rsidRPr="00FA5DF3">
                    <w:rPr>
                      <w:rFonts w:asciiTheme="minorHAnsi" w:eastAsia="Times New Roman" w:hAnsiTheme="minorHAnsi" w:cstheme="minorHAnsi"/>
                      <w:color w:val="000000"/>
                      <w:sz w:val="24"/>
                      <w:szCs w:val="24"/>
                      <w:lang w:val="en-US"/>
                    </w:rPr>
                    <w:t xml:space="preserve">philosophy </w:t>
                  </w:r>
                  <w:proofErr w:type="gramStart"/>
                  <w:r w:rsidRPr="00FA5DF3">
                    <w:rPr>
                      <w:rFonts w:asciiTheme="minorHAnsi" w:eastAsia="Times New Roman" w:hAnsiTheme="minorHAnsi" w:cstheme="minorHAnsi"/>
                      <w:color w:val="000000"/>
                      <w:sz w:val="24"/>
                      <w:szCs w:val="24"/>
                      <w:lang w:val="en-US"/>
                    </w:rPr>
                    <w:t>to remain</w:t>
                  </w:r>
                  <w:proofErr w:type="gramEnd"/>
                  <w:r w:rsidRPr="00FA5DF3">
                    <w:rPr>
                      <w:rFonts w:asciiTheme="minorHAnsi" w:eastAsia="Times New Roman" w:hAnsiTheme="minorHAnsi" w:cstheme="minorHAnsi"/>
                      <w:color w:val="000000"/>
                      <w:sz w:val="24"/>
                      <w:szCs w:val="24"/>
                      <w:lang w:val="en-US"/>
                    </w:rPr>
                    <w:t xml:space="preserve"> vibrant in changing times, adaptations need to be made.</w:t>
                  </w:r>
                </w:p>
                <w:p w14:paraId="602349B7"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w:t>
                  </w:r>
                </w:p>
                <w:p w14:paraId="44CFE35F"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xml:space="preserve">Selected from </w:t>
                  </w:r>
                  <w:r w:rsidRPr="00FA5DF3">
                    <w:rPr>
                      <w:rFonts w:asciiTheme="minorHAnsi" w:eastAsia="Times New Roman" w:hAnsiTheme="minorHAnsi" w:cstheme="minorHAnsi"/>
                      <w:i/>
                      <w:iCs/>
                      <w:color w:val="000000"/>
                      <w:sz w:val="24"/>
                      <w:szCs w:val="24"/>
                      <w:lang w:val="en-US"/>
                    </w:rPr>
                    <w:t>Characteristics of Marianist Universities: A Resource Paper</w:t>
                  </w:r>
                  <w:r w:rsidRPr="00FA5DF3">
                    <w:rPr>
                      <w:rFonts w:asciiTheme="minorHAnsi" w:eastAsia="Times New Roman" w:hAnsiTheme="minorHAnsi" w:cstheme="minorHAnsi"/>
                      <w:color w:val="000000"/>
                      <w:sz w:val="24"/>
                      <w:szCs w:val="24"/>
                      <w:lang w:val="en-US"/>
                    </w:rPr>
                    <w:t>, Published in 1999 by Chaminade University of Honolulu, St. Mary’s University and University of Dayton</w:t>
                  </w:r>
                </w:p>
                <w:p w14:paraId="76529C69"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w:t>
                  </w:r>
                </w:p>
                <w:p w14:paraId="5A474D5F" w14:textId="77777777" w:rsidR="002E5D84" w:rsidRPr="00FA5DF3" w:rsidRDefault="002E5D84" w:rsidP="00FA5DF3">
                  <w:pPr>
                    <w:spacing w:line="240" w:lineRule="auto"/>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Each of these characteristics is integrated, to varying degrees, in this course.</w:t>
                  </w:r>
                </w:p>
                <w:p w14:paraId="7C701EA2" w14:textId="77777777" w:rsidR="002E5D84" w:rsidRPr="00FA5DF3" w:rsidRDefault="002E5D84" w:rsidP="00FA5DF3">
                  <w:pPr>
                    <w:spacing w:line="240" w:lineRule="auto"/>
                    <w:rPr>
                      <w:rFonts w:asciiTheme="minorHAnsi" w:eastAsia="Times New Roman" w:hAnsiTheme="minorHAnsi" w:cstheme="minorHAnsi"/>
                      <w:color w:val="000000"/>
                      <w:sz w:val="24"/>
                      <w:szCs w:val="24"/>
                      <w:lang w:val="en-US"/>
                    </w:rPr>
                  </w:pPr>
                </w:p>
                <w:p w14:paraId="745426FB" w14:textId="77777777" w:rsidR="002E5D84" w:rsidRPr="00FA5DF3" w:rsidRDefault="002E5D84" w:rsidP="00FA5DF3">
                  <w:pPr>
                    <w:spacing w:line="240" w:lineRule="auto"/>
                    <w:rPr>
                      <w:rFonts w:asciiTheme="minorHAnsi" w:hAnsiTheme="minorHAnsi" w:cstheme="minorHAnsi"/>
                      <w:b/>
                      <w:bCs/>
                      <w:sz w:val="24"/>
                      <w:szCs w:val="24"/>
                      <w:u w:val="single"/>
                    </w:rPr>
                  </w:pPr>
                  <w:r w:rsidRPr="00FA5DF3">
                    <w:rPr>
                      <w:rFonts w:asciiTheme="minorHAnsi" w:hAnsiTheme="minorHAnsi" w:cstheme="minorHAnsi"/>
                      <w:b/>
                      <w:bCs/>
                      <w:sz w:val="24"/>
                      <w:szCs w:val="24"/>
                      <w:u w:val="single"/>
                    </w:rPr>
                    <w:t>Native Hawaiian Values</w:t>
                  </w:r>
                </w:p>
                <w:p w14:paraId="5B686E62" w14:textId="77777777" w:rsidR="002E5D84" w:rsidRPr="00FA5DF3" w:rsidRDefault="002E5D84" w:rsidP="00FA5DF3">
                  <w:pPr>
                    <w:spacing w:line="240" w:lineRule="auto"/>
                    <w:rPr>
                      <w:rFonts w:asciiTheme="minorHAnsi" w:hAnsiTheme="minorHAnsi" w:cstheme="minorHAnsi"/>
                      <w:sz w:val="24"/>
                      <w:szCs w:val="24"/>
                    </w:rPr>
                  </w:pPr>
                  <w:r w:rsidRPr="00FA5DF3">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FA5DF3">
                    <w:rPr>
                      <w:rFonts w:asciiTheme="minorHAnsi" w:hAnsiTheme="minorHAnsi" w:cstheme="minorHAnsi"/>
                      <w:sz w:val="24"/>
                      <w:szCs w:val="24"/>
                    </w:rPr>
                    <w:t>Olelo</w:t>
                  </w:r>
                  <w:proofErr w:type="spellEnd"/>
                  <w:r w:rsidRPr="00FA5DF3">
                    <w:rPr>
                      <w:rFonts w:asciiTheme="minorHAnsi" w:hAnsiTheme="minorHAnsi" w:cstheme="minorHAnsi"/>
                      <w:sz w:val="24"/>
                      <w:szCs w:val="24"/>
                    </w:rPr>
                    <w:t xml:space="preserve"> </w:t>
                  </w:r>
                  <w:proofErr w:type="spellStart"/>
                  <w:r w:rsidRPr="00FA5DF3">
                    <w:rPr>
                      <w:rFonts w:asciiTheme="minorHAnsi" w:hAnsiTheme="minorHAnsi" w:cstheme="minorHAnsi"/>
                      <w:sz w:val="24"/>
                      <w:szCs w:val="24"/>
                    </w:rPr>
                    <w:t>No’eau</w:t>
                  </w:r>
                  <w:proofErr w:type="spellEnd"/>
                  <w:r w:rsidRPr="00FA5DF3">
                    <w:rPr>
                      <w:rFonts w:asciiTheme="minorHAnsi" w:hAnsiTheme="minorHAnsi" w:cstheme="minorHAnsi"/>
                      <w:sz w:val="24"/>
                      <w:szCs w:val="24"/>
                    </w:rPr>
                    <w:t xml:space="preserve"> (Hawaiian proverbs) and Marianist core beliefs:</w:t>
                  </w:r>
                  <w:r w:rsidRPr="00FA5DF3">
                    <w:rPr>
                      <w:rFonts w:asciiTheme="minorHAnsi" w:hAnsiTheme="minorHAnsi" w:cstheme="minorHAnsi"/>
                      <w:sz w:val="24"/>
                      <w:szCs w:val="24"/>
                    </w:rPr>
                    <w:br/>
                  </w:r>
                </w:p>
                <w:p w14:paraId="505F818A" w14:textId="77777777" w:rsidR="002E5D84" w:rsidRPr="00FA5DF3" w:rsidRDefault="002E5D84" w:rsidP="00FA5DF3">
                  <w:pPr>
                    <w:pStyle w:val="ListParagraph"/>
                    <w:numPr>
                      <w:ilvl w:val="0"/>
                      <w:numId w:val="2"/>
                    </w:numPr>
                    <w:spacing w:line="240" w:lineRule="auto"/>
                    <w:rPr>
                      <w:rFonts w:asciiTheme="minorHAnsi" w:hAnsiTheme="minorHAnsi" w:cstheme="minorHAnsi"/>
                      <w:sz w:val="24"/>
                      <w:szCs w:val="24"/>
                    </w:rPr>
                  </w:pPr>
                  <w:r w:rsidRPr="00FA5DF3">
                    <w:rPr>
                      <w:rFonts w:asciiTheme="minorHAnsi" w:hAnsiTheme="minorHAnsi" w:cstheme="minorHAnsi"/>
                      <w:sz w:val="24"/>
                      <w:szCs w:val="24"/>
                    </w:rPr>
                    <w:t xml:space="preserve">Educate for Formation in Faith (Mana) E ola au </w:t>
                  </w:r>
                  <w:proofErr w:type="spellStart"/>
                  <w:r w:rsidRPr="00FA5DF3">
                    <w:rPr>
                      <w:rFonts w:asciiTheme="minorHAnsi" w:hAnsiTheme="minorHAnsi" w:cstheme="minorHAnsi"/>
                      <w:sz w:val="24"/>
                      <w:szCs w:val="24"/>
                    </w:rPr>
                    <w:t>i</w:t>
                  </w:r>
                  <w:proofErr w:type="spellEnd"/>
                  <w:r w:rsidRPr="00FA5DF3">
                    <w:rPr>
                      <w:rFonts w:asciiTheme="minorHAnsi" w:hAnsiTheme="minorHAnsi" w:cstheme="minorHAnsi"/>
                      <w:sz w:val="24"/>
                      <w:szCs w:val="24"/>
                    </w:rPr>
                    <w:t xml:space="preserve"> </w:t>
                  </w:r>
                  <w:proofErr w:type="spellStart"/>
                  <w:r w:rsidRPr="00FA5DF3">
                    <w:rPr>
                      <w:rFonts w:asciiTheme="minorHAnsi" w:hAnsiTheme="minorHAnsi" w:cstheme="minorHAnsi"/>
                      <w:sz w:val="24"/>
                      <w:szCs w:val="24"/>
                    </w:rPr>
                    <w:t>ke</w:t>
                  </w:r>
                  <w:proofErr w:type="spellEnd"/>
                  <w:r w:rsidRPr="00FA5DF3">
                    <w:rPr>
                      <w:rFonts w:asciiTheme="minorHAnsi" w:hAnsiTheme="minorHAnsi" w:cstheme="minorHAnsi"/>
                      <w:sz w:val="24"/>
                      <w:szCs w:val="24"/>
                    </w:rPr>
                    <w:t xml:space="preserve"> akua (</w:t>
                  </w:r>
                  <w:proofErr w:type="spellStart"/>
                  <w:r w:rsidRPr="00FA5DF3">
                    <w:rPr>
                      <w:rFonts w:asciiTheme="minorHAnsi" w:hAnsiTheme="minorHAnsi" w:cstheme="minorHAnsi"/>
                      <w:sz w:val="24"/>
                      <w:szCs w:val="24"/>
                    </w:rPr>
                    <w:t>ʻŌlelo</w:t>
                  </w:r>
                  <w:proofErr w:type="spellEnd"/>
                  <w:r w:rsidRPr="00FA5DF3">
                    <w:rPr>
                      <w:rFonts w:asciiTheme="minorHAnsi" w:hAnsiTheme="minorHAnsi" w:cstheme="minorHAnsi"/>
                      <w:sz w:val="24"/>
                      <w:szCs w:val="24"/>
                    </w:rPr>
                    <w:t xml:space="preserve"> Noʻeau 364) May I live by God.</w:t>
                  </w:r>
                </w:p>
                <w:p w14:paraId="7AF96019" w14:textId="77777777" w:rsidR="002E5D84" w:rsidRPr="00FA5DF3" w:rsidRDefault="002E5D84" w:rsidP="00FA5DF3">
                  <w:pPr>
                    <w:pStyle w:val="ListParagraph"/>
                    <w:numPr>
                      <w:ilvl w:val="0"/>
                      <w:numId w:val="2"/>
                    </w:numPr>
                    <w:spacing w:line="240" w:lineRule="auto"/>
                    <w:rPr>
                      <w:rFonts w:asciiTheme="minorHAnsi" w:hAnsiTheme="minorHAnsi" w:cstheme="minorHAnsi"/>
                      <w:sz w:val="24"/>
                      <w:szCs w:val="24"/>
                    </w:rPr>
                  </w:pPr>
                  <w:r w:rsidRPr="00FA5DF3">
                    <w:rPr>
                      <w:rFonts w:asciiTheme="minorHAnsi" w:hAnsiTheme="minorHAnsi" w:cstheme="minorHAnsi"/>
                      <w:sz w:val="24"/>
                      <w:szCs w:val="24"/>
                    </w:rPr>
                    <w:t>Provide an Integral, Quality Education (</w:t>
                  </w:r>
                  <w:proofErr w:type="spellStart"/>
                  <w:r w:rsidRPr="00FA5DF3">
                    <w:rPr>
                      <w:rFonts w:asciiTheme="minorHAnsi" w:hAnsiTheme="minorHAnsi" w:cstheme="minorHAnsi"/>
                      <w:sz w:val="24"/>
                      <w:szCs w:val="24"/>
                    </w:rPr>
                    <w:t>Na’auao</w:t>
                  </w:r>
                  <w:proofErr w:type="spellEnd"/>
                  <w:r w:rsidRPr="00FA5DF3">
                    <w:rPr>
                      <w:rFonts w:asciiTheme="minorHAnsi" w:hAnsiTheme="minorHAnsi" w:cstheme="minorHAnsi"/>
                      <w:sz w:val="24"/>
                      <w:szCs w:val="24"/>
                    </w:rPr>
                    <w:t xml:space="preserve">) Lawe </w:t>
                  </w:r>
                  <w:proofErr w:type="spellStart"/>
                  <w:r w:rsidRPr="00FA5DF3">
                    <w:rPr>
                      <w:rFonts w:asciiTheme="minorHAnsi" w:hAnsiTheme="minorHAnsi" w:cstheme="minorHAnsi"/>
                      <w:sz w:val="24"/>
                      <w:szCs w:val="24"/>
                    </w:rPr>
                    <w:t>i</w:t>
                  </w:r>
                  <w:proofErr w:type="spellEnd"/>
                  <w:r w:rsidRPr="00FA5DF3">
                    <w:rPr>
                      <w:rFonts w:asciiTheme="minorHAnsi" w:hAnsiTheme="minorHAnsi" w:cstheme="minorHAnsi"/>
                      <w:sz w:val="24"/>
                      <w:szCs w:val="24"/>
                    </w:rPr>
                    <w:t xml:space="preserve"> ka </w:t>
                  </w:r>
                  <w:proofErr w:type="spellStart"/>
                  <w:r w:rsidRPr="00FA5DF3">
                    <w:rPr>
                      <w:rFonts w:asciiTheme="minorHAnsi" w:hAnsiTheme="minorHAnsi" w:cstheme="minorHAnsi"/>
                      <w:sz w:val="24"/>
                      <w:szCs w:val="24"/>
                    </w:rPr>
                    <w:t>maʻalea</w:t>
                  </w:r>
                  <w:proofErr w:type="spellEnd"/>
                  <w:r w:rsidRPr="00FA5DF3">
                    <w:rPr>
                      <w:rFonts w:asciiTheme="minorHAnsi" w:hAnsiTheme="minorHAnsi" w:cstheme="minorHAnsi"/>
                      <w:sz w:val="24"/>
                      <w:szCs w:val="24"/>
                    </w:rPr>
                    <w:t xml:space="preserve"> a </w:t>
                  </w:r>
                  <w:proofErr w:type="spellStart"/>
                  <w:r w:rsidRPr="00FA5DF3">
                    <w:rPr>
                      <w:rFonts w:asciiTheme="minorHAnsi" w:hAnsiTheme="minorHAnsi" w:cstheme="minorHAnsi"/>
                      <w:sz w:val="24"/>
                      <w:szCs w:val="24"/>
                    </w:rPr>
                    <w:t>kūʻonoʻono</w:t>
                  </w:r>
                  <w:proofErr w:type="spellEnd"/>
                  <w:r w:rsidRPr="00FA5DF3">
                    <w:rPr>
                      <w:rFonts w:asciiTheme="minorHAnsi" w:hAnsiTheme="minorHAnsi" w:cstheme="minorHAnsi"/>
                      <w:sz w:val="24"/>
                      <w:szCs w:val="24"/>
                    </w:rPr>
                    <w:t xml:space="preserve"> (</w:t>
                  </w:r>
                  <w:proofErr w:type="spellStart"/>
                  <w:proofErr w:type="gramStart"/>
                  <w:r w:rsidRPr="00FA5DF3">
                    <w:rPr>
                      <w:rFonts w:asciiTheme="minorHAnsi" w:hAnsiTheme="minorHAnsi" w:cstheme="minorHAnsi"/>
                      <w:sz w:val="24"/>
                      <w:szCs w:val="24"/>
                    </w:rPr>
                    <w:t>ʻŌlelo</w:t>
                  </w:r>
                  <w:proofErr w:type="spellEnd"/>
                  <w:r w:rsidRPr="00FA5DF3">
                    <w:rPr>
                      <w:rFonts w:asciiTheme="minorHAnsi" w:hAnsiTheme="minorHAnsi" w:cstheme="minorHAnsi"/>
                      <w:sz w:val="24"/>
                      <w:szCs w:val="24"/>
                    </w:rPr>
                    <w:t xml:space="preserve">  Noʻeau</w:t>
                  </w:r>
                  <w:proofErr w:type="gramEnd"/>
                  <w:r w:rsidRPr="00FA5DF3">
                    <w:rPr>
                      <w:rFonts w:asciiTheme="minorHAnsi" w:hAnsiTheme="minorHAnsi" w:cstheme="minorHAnsi"/>
                      <w:sz w:val="24"/>
                      <w:szCs w:val="24"/>
                    </w:rPr>
                    <w:t xml:space="preserve"> 1957) Acquire skill and make it deep.</w:t>
                  </w:r>
                </w:p>
                <w:p w14:paraId="4BE89E89" w14:textId="77777777" w:rsidR="002E5D84" w:rsidRPr="00FA5DF3" w:rsidRDefault="002E5D84" w:rsidP="00FA5DF3">
                  <w:pPr>
                    <w:pStyle w:val="ListParagraph"/>
                    <w:numPr>
                      <w:ilvl w:val="0"/>
                      <w:numId w:val="2"/>
                    </w:numPr>
                    <w:spacing w:line="240" w:lineRule="auto"/>
                    <w:rPr>
                      <w:rFonts w:asciiTheme="minorHAnsi" w:hAnsiTheme="minorHAnsi" w:cstheme="minorHAnsi"/>
                      <w:sz w:val="24"/>
                      <w:szCs w:val="24"/>
                    </w:rPr>
                  </w:pPr>
                  <w:r w:rsidRPr="00FA5DF3">
                    <w:rPr>
                      <w:rFonts w:asciiTheme="minorHAnsi" w:hAnsiTheme="minorHAnsi" w:cstheme="minorHAnsi"/>
                      <w:sz w:val="24"/>
                      <w:szCs w:val="24"/>
                    </w:rPr>
                    <w:t xml:space="preserve">Educate in Family Spirit (‘Ohana) </w:t>
                  </w:r>
                  <w:proofErr w:type="spellStart"/>
                  <w:r w:rsidRPr="00FA5DF3">
                    <w:rPr>
                      <w:rFonts w:asciiTheme="minorHAnsi" w:hAnsiTheme="minorHAnsi" w:cstheme="minorHAnsi"/>
                      <w:sz w:val="24"/>
                      <w:szCs w:val="24"/>
                    </w:rPr>
                    <w:t>ʻIke</w:t>
                  </w:r>
                  <w:proofErr w:type="spellEnd"/>
                  <w:r w:rsidRPr="00FA5DF3">
                    <w:rPr>
                      <w:rFonts w:asciiTheme="minorHAnsi" w:hAnsiTheme="minorHAnsi" w:cstheme="minorHAnsi"/>
                      <w:sz w:val="24"/>
                      <w:szCs w:val="24"/>
                    </w:rPr>
                    <w:t xml:space="preserve"> </w:t>
                  </w:r>
                  <w:proofErr w:type="spellStart"/>
                  <w:r w:rsidRPr="00FA5DF3">
                    <w:rPr>
                      <w:rFonts w:asciiTheme="minorHAnsi" w:hAnsiTheme="minorHAnsi" w:cstheme="minorHAnsi"/>
                      <w:sz w:val="24"/>
                      <w:szCs w:val="24"/>
                    </w:rPr>
                    <w:t>aku</w:t>
                  </w:r>
                  <w:proofErr w:type="spellEnd"/>
                  <w:r w:rsidRPr="00FA5DF3">
                    <w:rPr>
                      <w:rFonts w:asciiTheme="minorHAnsi" w:hAnsiTheme="minorHAnsi" w:cstheme="minorHAnsi"/>
                      <w:sz w:val="24"/>
                      <w:szCs w:val="24"/>
                    </w:rPr>
                    <w:t xml:space="preserve">, </w:t>
                  </w:r>
                  <w:proofErr w:type="spellStart"/>
                  <w:r w:rsidRPr="00FA5DF3">
                    <w:rPr>
                      <w:rFonts w:asciiTheme="minorHAnsi" w:hAnsiTheme="minorHAnsi" w:cstheme="minorHAnsi"/>
                      <w:sz w:val="24"/>
                      <w:szCs w:val="24"/>
                    </w:rPr>
                    <w:t>ʻike</w:t>
                  </w:r>
                  <w:proofErr w:type="spellEnd"/>
                  <w:r w:rsidRPr="00FA5DF3">
                    <w:rPr>
                      <w:rFonts w:asciiTheme="minorHAnsi" w:hAnsiTheme="minorHAnsi" w:cstheme="minorHAnsi"/>
                      <w:sz w:val="24"/>
                      <w:szCs w:val="24"/>
                    </w:rPr>
                    <w:t xml:space="preserve"> </w:t>
                  </w:r>
                  <w:proofErr w:type="spellStart"/>
                  <w:r w:rsidRPr="00FA5DF3">
                    <w:rPr>
                      <w:rFonts w:asciiTheme="minorHAnsi" w:hAnsiTheme="minorHAnsi" w:cstheme="minorHAnsi"/>
                      <w:sz w:val="24"/>
                      <w:szCs w:val="24"/>
                    </w:rPr>
                    <w:t>mai</w:t>
                  </w:r>
                  <w:proofErr w:type="spellEnd"/>
                  <w:r w:rsidRPr="00FA5DF3">
                    <w:rPr>
                      <w:rFonts w:asciiTheme="minorHAnsi" w:hAnsiTheme="minorHAnsi" w:cstheme="minorHAnsi"/>
                      <w:sz w:val="24"/>
                      <w:szCs w:val="24"/>
                    </w:rPr>
                    <w:t xml:space="preserve">, </w:t>
                  </w:r>
                  <w:proofErr w:type="spellStart"/>
                  <w:r w:rsidRPr="00FA5DF3">
                    <w:rPr>
                      <w:rFonts w:asciiTheme="minorHAnsi" w:hAnsiTheme="minorHAnsi" w:cstheme="minorHAnsi"/>
                      <w:sz w:val="24"/>
                      <w:szCs w:val="24"/>
                    </w:rPr>
                    <w:t>kōkua</w:t>
                  </w:r>
                  <w:proofErr w:type="spellEnd"/>
                  <w:r w:rsidRPr="00FA5DF3">
                    <w:rPr>
                      <w:rFonts w:asciiTheme="minorHAnsi" w:hAnsiTheme="minorHAnsi" w:cstheme="minorHAnsi"/>
                      <w:sz w:val="24"/>
                      <w:szCs w:val="24"/>
                    </w:rPr>
                    <w:t xml:space="preserve"> </w:t>
                  </w:r>
                  <w:proofErr w:type="spellStart"/>
                  <w:r w:rsidRPr="00FA5DF3">
                    <w:rPr>
                      <w:rFonts w:asciiTheme="minorHAnsi" w:hAnsiTheme="minorHAnsi" w:cstheme="minorHAnsi"/>
                      <w:sz w:val="24"/>
                      <w:szCs w:val="24"/>
                    </w:rPr>
                    <w:t>aku</w:t>
                  </w:r>
                  <w:proofErr w:type="spellEnd"/>
                  <w:r w:rsidRPr="00FA5DF3">
                    <w:rPr>
                      <w:rFonts w:asciiTheme="minorHAnsi" w:hAnsiTheme="minorHAnsi" w:cstheme="minorHAnsi"/>
                      <w:sz w:val="24"/>
                      <w:szCs w:val="24"/>
                    </w:rPr>
                    <w:t xml:space="preserve"> </w:t>
                  </w:r>
                  <w:proofErr w:type="spellStart"/>
                  <w:r w:rsidRPr="00FA5DF3">
                    <w:rPr>
                      <w:rFonts w:asciiTheme="minorHAnsi" w:hAnsiTheme="minorHAnsi" w:cstheme="minorHAnsi"/>
                      <w:sz w:val="24"/>
                      <w:szCs w:val="24"/>
                    </w:rPr>
                    <w:t>kōkua</w:t>
                  </w:r>
                  <w:proofErr w:type="spellEnd"/>
                  <w:r w:rsidRPr="00FA5DF3">
                    <w:rPr>
                      <w:rFonts w:asciiTheme="minorHAnsi" w:hAnsiTheme="minorHAnsi" w:cstheme="minorHAnsi"/>
                      <w:sz w:val="24"/>
                      <w:szCs w:val="24"/>
                    </w:rPr>
                    <w:t xml:space="preserve"> </w:t>
                  </w:r>
                  <w:proofErr w:type="spellStart"/>
                  <w:r w:rsidRPr="00FA5DF3">
                    <w:rPr>
                      <w:rFonts w:asciiTheme="minorHAnsi" w:hAnsiTheme="minorHAnsi" w:cstheme="minorHAnsi"/>
                      <w:sz w:val="24"/>
                      <w:szCs w:val="24"/>
                    </w:rPr>
                    <w:t>mai</w:t>
                  </w:r>
                  <w:proofErr w:type="spellEnd"/>
                  <w:r w:rsidRPr="00FA5DF3">
                    <w:rPr>
                      <w:rFonts w:asciiTheme="minorHAnsi" w:hAnsiTheme="minorHAnsi" w:cstheme="minorHAnsi"/>
                      <w:sz w:val="24"/>
                      <w:szCs w:val="24"/>
                    </w:rPr>
                    <w:t xml:space="preserve">; pela </w:t>
                  </w:r>
                  <w:proofErr w:type="spellStart"/>
                  <w:r w:rsidRPr="00FA5DF3">
                    <w:rPr>
                      <w:rFonts w:asciiTheme="minorHAnsi" w:hAnsiTheme="minorHAnsi" w:cstheme="minorHAnsi"/>
                      <w:sz w:val="24"/>
                      <w:szCs w:val="24"/>
                    </w:rPr>
                    <w:t>iho</w:t>
                  </w:r>
                  <w:proofErr w:type="spellEnd"/>
                  <w:r w:rsidRPr="00FA5DF3">
                    <w:rPr>
                      <w:rFonts w:asciiTheme="minorHAnsi" w:hAnsiTheme="minorHAnsi" w:cstheme="minorHAnsi"/>
                      <w:sz w:val="24"/>
                      <w:szCs w:val="24"/>
                    </w:rPr>
                    <w:t xml:space="preserve"> la ka </w:t>
                  </w:r>
                  <w:proofErr w:type="spellStart"/>
                  <w:r w:rsidRPr="00FA5DF3">
                    <w:rPr>
                      <w:rFonts w:asciiTheme="minorHAnsi" w:hAnsiTheme="minorHAnsi" w:cstheme="minorHAnsi"/>
                      <w:sz w:val="24"/>
                      <w:szCs w:val="24"/>
                    </w:rPr>
                    <w:t>nohana</w:t>
                  </w:r>
                  <w:proofErr w:type="spellEnd"/>
                  <w:r w:rsidRPr="00FA5DF3">
                    <w:rPr>
                      <w:rFonts w:asciiTheme="minorHAnsi" w:hAnsiTheme="minorHAnsi" w:cstheme="minorHAnsi"/>
                      <w:sz w:val="24"/>
                      <w:szCs w:val="24"/>
                    </w:rPr>
                    <w:t xml:space="preserve"> </w:t>
                  </w:r>
                  <w:proofErr w:type="spellStart"/>
                  <w:r w:rsidRPr="00FA5DF3">
                    <w:rPr>
                      <w:rFonts w:asciiTheme="minorHAnsi" w:hAnsiTheme="minorHAnsi" w:cstheme="minorHAnsi"/>
                      <w:sz w:val="24"/>
                      <w:szCs w:val="24"/>
                    </w:rPr>
                    <w:t>ʻohana</w:t>
                  </w:r>
                  <w:proofErr w:type="spellEnd"/>
                  <w:r w:rsidRPr="00FA5DF3">
                    <w:rPr>
                      <w:rFonts w:asciiTheme="minorHAnsi" w:hAnsiTheme="minorHAnsi" w:cstheme="minorHAnsi"/>
                      <w:sz w:val="24"/>
                      <w:szCs w:val="24"/>
                    </w:rPr>
                    <w:t xml:space="preserve"> (‘</w:t>
                  </w:r>
                  <w:proofErr w:type="spellStart"/>
                  <w:r w:rsidRPr="00FA5DF3">
                    <w:rPr>
                      <w:rFonts w:asciiTheme="minorHAnsi" w:hAnsiTheme="minorHAnsi" w:cstheme="minorHAnsi"/>
                      <w:sz w:val="24"/>
                      <w:szCs w:val="24"/>
                    </w:rPr>
                    <w:t>Ōlelo</w:t>
                  </w:r>
                  <w:proofErr w:type="spellEnd"/>
                  <w:r w:rsidRPr="00FA5DF3">
                    <w:rPr>
                      <w:rFonts w:asciiTheme="minorHAnsi" w:hAnsiTheme="minorHAnsi" w:cstheme="minorHAnsi"/>
                      <w:sz w:val="24"/>
                      <w:szCs w:val="24"/>
                    </w:rPr>
                    <w:t xml:space="preserve"> Noʻeau 1200) Recognize others, be recognized, help others, be helped; such is a family relationship.</w:t>
                  </w:r>
                </w:p>
                <w:p w14:paraId="3616C68F" w14:textId="77777777" w:rsidR="002E5D84" w:rsidRPr="00FA5DF3" w:rsidRDefault="002E5D84" w:rsidP="00FA5DF3">
                  <w:pPr>
                    <w:pStyle w:val="ListParagraph"/>
                    <w:numPr>
                      <w:ilvl w:val="0"/>
                      <w:numId w:val="2"/>
                    </w:numPr>
                    <w:spacing w:line="240" w:lineRule="auto"/>
                    <w:rPr>
                      <w:rFonts w:asciiTheme="minorHAnsi" w:hAnsiTheme="minorHAnsi" w:cstheme="minorHAnsi"/>
                      <w:sz w:val="24"/>
                      <w:szCs w:val="24"/>
                    </w:rPr>
                  </w:pPr>
                  <w:r w:rsidRPr="00FA5DF3">
                    <w:rPr>
                      <w:rFonts w:asciiTheme="minorHAnsi" w:hAnsiTheme="minorHAnsi" w:cstheme="minorHAnsi"/>
                      <w:sz w:val="24"/>
                      <w:szCs w:val="24"/>
                    </w:rPr>
                    <w:t xml:space="preserve">Educate for Service, Justice and Peace (Aloha) Ka lama </w:t>
                  </w:r>
                  <w:proofErr w:type="spellStart"/>
                  <w:r w:rsidRPr="00FA5DF3">
                    <w:rPr>
                      <w:rFonts w:asciiTheme="minorHAnsi" w:hAnsiTheme="minorHAnsi" w:cstheme="minorHAnsi"/>
                      <w:sz w:val="24"/>
                      <w:szCs w:val="24"/>
                    </w:rPr>
                    <w:t>kū</w:t>
                  </w:r>
                  <w:proofErr w:type="spellEnd"/>
                  <w:r w:rsidRPr="00FA5DF3">
                    <w:rPr>
                      <w:rFonts w:asciiTheme="minorHAnsi" w:hAnsiTheme="minorHAnsi" w:cstheme="minorHAnsi"/>
                      <w:sz w:val="24"/>
                      <w:szCs w:val="24"/>
                    </w:rPr>
                    <w:t xml:space="preserve"> o ka </w:t>
                  </w:r>
                  <w:proofErr w:type="spellStart"/>
                  <w:r w:rsidRPr="00FA5DF3">
                    <w:rPr>
                      <w:rFonts w:asciiTheme="minorHAnsi" w:hAnsiTheme="minorHAnsi" w:cstheme="minorHAnsi"/>
                      <w:sz w:val="24"/>
                      <w:szCs w:val="24"/>
                    </w:rPr>
                    <w:t>noʻeau</w:t>
                  </w:r>
                  <w:proofErr w:type="spellEnd"/>
                  <w:r w:rsidRPr="00FA5DF3">
                    <w:rPr>
                      <w:rFonts w:asciiTheme="minorHAnsi" w:hAnsiTheme="minorHAnsi" w:cstheme="minorHAnsi"/>
                      <w:sz w:val="24"/>
                      <w:szCs w:val="24"/>
                    </w:rPr>
                    <w:t xml:space="preserve"> (</w:t>
                  </w:r>
                  <w:proofErr w:type="spellStart"/>
                  <w:r w:rsidRPr="00FA5DF3">
                    <w:rPr>
                      <w:rFonts w:asciiTheme="minorHAnsi" w:hAnsiTheme="minorHAnsi" w:cstheme="minorHAnsi"/>
                      <w:sz w:val="24"/>
                      <w:szCs w:val="24"/>
                    </w:rPr>
                    <w:t>ʻŌlelo</w:t>
                  </w:r>
                  <w:proofErr w:type="spellEnd"/>
                  <w:r w:rsidRPr="00FA5DF3">
                    <w:rPr>
                      <w:rFonts w:asciiTheme="minorHAnsi" w:hAnsiTheme="minorHAnsi" w:cstheme="minorHAnsi"/>
                      <w:sz w:val="24"/>
                      <w:szCs w:val="24"/>
                    </w:rPr>
                    <w:t xml:space="preserve"> Noʻeau 1430) Education is the standing torch of wisdom.</w:t>
                  </w:r>
                </w:p>
                <w:p w14:paraId="22CC3F28" w14:textId="77777777" w:rsidR="002E5D84" w:rsidRPr="00FA5DF3" w:rsidRDefault="002E5D84" w:rsidP="00FA5DF3">
                  <w:pPr>
                    <w:pStyle w:val="ListParagraph"/>
                    <w:numPr>
                      <w:ilvl w:val="0"/>
                      <w:numId w:val="2"/>
                    </w:numPr>
                    <w:spacing w:line="240" w:lineRule="auto"/>
                    <w:rPr>
                      <w:rFonts w:asciiTheme="minorHAnsi" w:hAnsiTheme="minorHAnsi" w:cstheme="minorHAnsi"/>
                      <w:sz w:val="24"/>
                      <w:szCs w:val="24"/>
                    </w:rPr>
                  </w:pPr>
                  <w:r w:rsidRPr="00FA5DF3">
                    <w:rPr>
                      <w:rFonts w:asciiTheme="minorHAnsi" w:hAnsiTheme="minorHAnsi" w:cstheme="minorHAnsi"/>
                      <w:sz w:val="24"/>
                      <w:szCs w:val="24"/>
                    </w:rPr>
                    <w:t xml:space="preserve">Educate for Adaptation and Change (Aina) </w:t>
                  </w:r>
                  <w:proofErr w:type="spellStart"/>
                  <w:r w:rsidRPr="00FA5DF3">
                    <w:rPr>
                      <w:rFonts w:asciiTheme="minorHAnsi" w:hAnsiTheme="minorHAnsi" w:cstheme="minorHAnsi"/>
                      <w:sz w:val="24"/>
                      <w:szCs w:val="24"/>
                    </w:rPr>
                    <w:t>ʻAʻohe</w:t>
                  </w:r>
                  <w:proofErr w:type="spellEnd"/>
                  <w:r w:rsidRPr="00FA5DF3">
                    <w:rPr>
                      <w:rFonts w:asciiTheme="minorHAnsi" w:hAnsiTheme="minorHAnsi" w:cstheme="minorHAnsi"/>
                      <w:sz w:val="24"/>
                      <w:szCs w:val="24"/>
                    </w:rPr>
                    <w:t xml:space="preserve"> pau ka ‘</w:t>
                  </w:r>
                  <w:proofErr w:type="spellStart"/>
                  <w:r w:rsidRPr="00FA5DF3">
                    <w:rPr>
                      <w:rFonts w:asciiTheme="minorHAnsi" w:hAnsiTheme="minorHAnsi" w:cstheme="minorHAnsi"/>
                      <w:sz w:val="24"/>
                      <w:szCs w:val="24"/>
                    </w:rPr>
                    <w:t>ike</w:t>
                  </w:r>
                  <w:proofErr w:type="spellEnd"/>
                  <w:r w:rsidRPr="00FA5DF3">
                    <w:rPr>
                      <w:rFonts w:asciiTheme="minorHAnsi" w:hAnsiTheme="minorHAnsi" w:cstheme="minorHAnsi"/>
                      <w:sz w:val="24"/>
                      <w:szCs w:val="24"/>
                    </w:rPr>
                    <w:t xml:space="preserve"> </w:t>
                  </w:r>
                  <w:proofErr w:type="spellStart"/>
                  <w:r w:rsidRPr="00FA5DF3">
                    <w:rPr>
                      <w:rFonts w:asciiTheme="minorHAnsi" w:hAnsiTheme="minorHAnsi" w:cstheme="minorHAnsi"/>
                      <w:sz w:val="24"/>
                      <w:szCs w:val="24"/>
                    </w:rPr>
                    <w:t>i</w:t>
                  </w:r>
                  <w:proofErr w:type="spellEnd"/>
                  <w:r w:rsidRPr="00FA5DF3">
                    <w:rPr>
                      <w:rFonts w:asciiTheme="minorHAnsi" w:hAnsiTheme="minorHAnsi" w:cstheme="minorHAnsi"/>
                      <w:sz w:val="24"/>
                      <w:szCs w:val="24"/>
                    </w:rPr>
                    <w:t xml:space="preserve"> ka </w:t>
                  </w:r>
                  <w:proofErr w:type="spellStart"/>
                  <w:r w:rsidRPr="00FA5DF3">
                    <w:rPr>
                      <w:rFonts w:asciiTheme="minorHAnsi" w:hAnsiTheme="minorHAnsi" w:cstheme="minorHAnsi"/>
                      <w:sz w:val="24"/>
                      <w:szCs w:val="24"/>
                    </w:rPr>
                    <w:t>hālau</w:t>
                  </w:r>
                  <w:proofErr w:type="spellEnd"/>
                  <w:r w:rsidRPr="00FA5DF3">
                    <w:rPr>
                      <w:rFonts w:asciiTheme="minorHAnsi" w:hAnsiTheme="minorHAnsi" w:cstheme="minorHAnsi"/>
                      <w:sz w:val="24"/>
                      <w:szCs w:val="24"/>
                    </w:rPr>
                    <w:t xml:space="preserve"> </w:t>
                  </w:r>
                  <w:proofErr w:type="spellStart"/>
                  <w:r w:rsidRPr="00FA5DF3">
                    <w:rPr>
                      <w:rFonts w:asciiTheme="minorHAnsi" w:hAnsiTheme="minorHAnsi" w:cstheme="minorHAnsi"/>
                      <w:sz w:val="24"/>
                      <w:szCs w:val="24"/>
                    </w:rPr>
                    <w:t>hoʻokahi</w:t>
                  </w:r>
                  <w:proofErr w:type="spellEnd"/>
                  <w:r w:rsidRPr="00FA5DF3">
                    <w:rPr>
                      <w:rFonts w:asciiTheme="minorHAnsi" w:hAnsiTheme="minorHAnsi" w:cstheme="minorHAnsi"/>
                      <w:sz w:val="24"/>
                      <w:szCs w:val="24"/>
                    </w:rPr>
                    <w:t xml:space="preserve"> (</w:t>
                  </w:r>
                  <w:proofErr w:type="spellStart"/>
                  <w:r w:rsidRPr="00FA5DF3">
                    <w:rPr>
                      <w:rFonts w:asciiTheme="minorHAnsi" w:hAnsiTheme="minorHAnsi" w:cstheme="minorHAnsi"/>
                      <w:sz w:val="24"/>
                      <w:szCs w:val="24"/>
                    </w:rPr>
                    <w:t>ʻŌlelo</w:t>
                  </w:r>
                  <w:proofErr w:type="spellEnd"/>
                  <w:r w:rsidRPr="00FA5DF3">
                    <w:rPr>
                      <w:rFonts w:asciiTheme="minorHAnsi" w:hAnsiTheme="minorHAnsi" w:cstheme="minorHAnsi"/>
                      <w:sz w:val="24"/>
                      <w:szCs w:val="24"/>
                    </w:rPr>
                    <w:t xml:space="preserve"> Noʻeau 203) All knowledge is not taught in the same school</w:t>
                  </w:r>
                </w:p>
                <w:p w14:paraId="109FA7E4" w14:textId="77777777" w:rsidR="002E5D84" w:rsidRPr="00FA5DF3" w:rsidRDefault="002E5D84" w:rsidP="00FA5DF3">
                  <w:pPr>
                    <w:spacing w:line="240" w:lineRule="auto"/>
                    <w:rPr>
                      <w:rFonts w:asciiTheme="minorHAnsi" w:hAnsiTheme="minorHAnsi" w:cstheme="minorHAnsi"/>
                      <w:sz w:val="24"/>
                      <w:szCs w:val="24"/>
                    </w:rPr>
                  </w:pPr>
                </w:p>
                <w:p w14:paraId="57F89ECF" w14:textId="77777777" w:rsidR="002E5D84" w:rsidRPr="00FA5DF3" w:rsidRDefault="002E5D84" w:rsidP="00FA5DF3">
                  <w:pPr>
                    <w:pStyle w:val="SyllabusBlueHeading2"/>
                    <w:spacing w:line="240" w:lineRule="auto"/>
                    <w:rPr>
                      <w:rFonts w:asciiTheme="minorHAnsi" w:hAnsiTheme="minorHAnsi" w:cstheme="minorHAnsi"/>
                      <w:color w:val="auto"/>
                      <w:szCs w:val="24"/>
                      <w:u w:val="single"/>
                    </w:rPr>
                  </w:pPr>
                  <w:r w:rsidRPr="00FA5DF3">
                    <w:rPr>
                      <w:rFonts w:asciiTheme="minorHAnsi" w:hAnsiTheme="minorHAnsi" w:cstheme="minorHAnsi"/>
                      <w:color w:val="auto"/>
                      <w:szCs w:val="24"/>
                      <w:u w:val="single"/>
                    </w:rPr>
                    <w:t xml:space="preserve">CUH Alert Emergency Notification </w:t>
                  </w:r>
                </w:p>
                <w:p w14:paraId="77F141E3" w14:textId="77777777" w:rsidR="002E5D84" w:rsidRPr="00FA5DF3" w:rsidRDefault="002E5D84" w:rsidP="00FA5DF3">
                  <w:pPr>
                    <w:spacing w:line="240" w:lineRule="auto"/>
                    <w:rPr>
                      <w:rFonts w:asciiTheme="minorHAnsi" w:hAnsiTheme="minorHAnsi" w:cstheme="minorHAnsi"/>
                      <w:sz w:val="24"/>
                      <w:szCs w:val="24"/>
                    </w:rPr>
                  </w:pPr>
                  <w:r w:rsidRPr="00FA5DF3">
                    <w:rPr>
                      <w:rFonts w:asciiTheme="minorHAnsi" w:hAnsiTheme="minorHAnsi" w:cstheme="minorHAns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5F0DC6CD" w14:textId="77777777" w:rsidR="00AA221D" w:rsidRDefault="00AA221D" w:rsidP="00FA5DF3">
                  <w:pPr>
                    <w:spacing w:before="180" w:line="240" w:lineRule="auto"/>
                    <w:rPr>
                      <w:rFonts w:asciiTheme="minorHAnsi" w:hAnsiTheme="minorHAnsi" w:cstheme="minorHAnsi"/>
                      <w:sz w:val="24"/>
                      <w:szCs w:val="24"/>
                    </w:rPr>
                  </w:pPr>
                </w:p>
                <w:p w14:paraId="447ECF30" w14:textId="77777777" w:rsidR="008A170B" w:rsidRDefault="008A170B" w:rsidP="00FA5DF3">
                  <w:pPr>
                    <w:spacing w:before="180" w:line="240" w:lineRule="auto"/>
                    <w:rPr>
                      <w:rFonts w:asciiTheme="minorHAnsi" w:hAnsiTheme="minorHAnsi" w:cstheme="minorHAnsi"/>
                      <w:sz w:val="24"/>
                      <w:szCs w:val="24"/>
                    </w:rPr>
                  </w:pPr>
                </w:p>
                <w:p w14:paraId="449E21DC" w14:textId="77777777" w:rsidR="008A170B" w:rsidRPr="00FA5DF3" w:rsidRDefault="008A170B" w:rsidP="00FA5DF3">
                  <w:pPr>
                    <w:spacing w:before="180" w:line="240" w:lineRule="auto"/>
                    <w:rPr>
                      <w:rFonts w:asciiTheme="minorHAnsi" w:eastAsia="Times New Roman" w:hAnsiTheme="minorHAnsi" w:cstheme="minorHAnsi"/>
                      <w:color w:val="2D3B45"/>
                      <w:sz w:val="24"/>
                      <w:szCs w:val="24"/>
                    </w:rPr>
                  </w:pPr>
                </w:p>
                <w:p w14:paraId="7BAAEB4C" w14:textId="77777777" w:rsidR="00AA221D" w:rsidRPr="00FA5DF3" w:rsidRDefault="00AA221D" w:rsidP="00FA5DF3">
                  <w:pPr>
                    <w:spacing w:before="180" w:line="240" w:lineRule="auto"/>
                    <w:rPr>
                      <w:rFonts w:asciiTheme="minorHAnsi" w:eastAsia="Times New Roman" w:hAnsiTheme="minorHAnsi" w:cstheme="minorHAnsi"/>
                      <w:color w:val="2D3B45"/>
                      <w:sz w:val="24"/>
                      <w:szCs w:val="24"/>
                    </w:rPr>
                  </w:pPr>
                </w:p>
                <w:p w14:paraId="346C9660" w14:textId="77777777" w:rsidR="00AF0BDC" w:rsidRPr="00FA5DF3" w:rsidRDefault="00AF0BDC" w:rsidP="00FA5DF3">
                  <w:pPr>
                    <w:spacing w:before="100" w:beforeAutospacing="1" w:line="240" w:lineRule="auto"/>
                    <w:rPr>
                      <w:rFonts w:asciiTheme="minorHAnsi" w:eastAsia="Times New Roman" w:hAnsiTheme="minorHAnsi" w:cstheme="minorHAnsi"/>
                      <w:b/>
                      <w:bCs/>
                      <w:color w:val="2D3B45"/>
                      <w:sz w:val="24"/>
                      <w:szCs w:val="24"/>
                    </w:rPr>
                  </w:pPr>
                </w:p>
                <w:p w14:paraId="03D23C75" w14:textId="77777777" w:rsidR="00AF0BDC" w:rsidRPr="00FA5DF3" w:rsidRDefault="00AF0BDC" w:rsidP="00FA5DF3">
                  <w:pPr>
                    <w:spacing w:before="100" w:beforeAutospacing="1" w:line="240" w:lineRule="auto"/>
                    <w:rPr>
                      <w:rFonts w:asciiTheme="minorHAnsi" w:eastAsia="Times New Roman" w:hAnsiTheme="minorHAnsi" w:cstheme="minorHAnsi"/>
                      <w:b/>
                      <w:bCs/>
                      <w:color w:val="2D3B45"/>
                      <w:sz w:val="24"/>
                      <w:szCs w:val="24"/>
                    </w:rPr>
                  </w:pPr>
                </w:p>
              </w:tc>
              <w:tc>
                <w:tcPr>
                  <w:tcW w:w="166" w:type="dxa"/>
                  <w:shd w:val="clear" w:color="auto" w:fill="FFFFFF"/>
                  <w:tcMar>
                    <w:top w:w="30" w:type="dxa"/>
                    <w:left w:w="30" w:type="dxa"/>
                    <w:bottom w:w="30" w:type="dxa"/>
                    <w:right w:w="30" w:type="dxa"/>
                  </w:tcMar>
                  <w:vAlign w:val="center"/>
                  <w:hideMark/>
                </w:tcPr>
                <w:p w14:paraId="33660D27" w14:textId="77777777" w:rsidR="002E5D84" w:rsidRPr="00FA5DF3" w:rsidRDefault="002E5D84" w:rsidP="00FA5DF3">
                  <w:pPr>
                    <w:spacing w:line="240" w:lineRule="auto"/>
                    <w:rPr>
                      <w:rFonts w:asciiTheme="minorHAnsi" w:eastAsia="Times New Roman" w:hAnsiTheme="minorHAnsi" w:cstheme="minorHAnsi"/>
                      <w:color w:val="2D3B45"/>
                      <w:sz w:val="24"/>
                      <w:szCs w:val="24"/>
                    </w:rPr>
                  </w:pPr>
                </w:p>
              </w:tc>
            </w:tr>
          </w:tbl>
          <w:p w14:paraId="1914AA68" w14:textId="6FE340AD" w:rsidR="002E5D84" w:rsidRPr="00FA5DF3" w:rsidRDefault="008A170B" w:rsidP="00FA5DF3">
            <w:pPr>
              <w:spacing w:line="240" w:lineRule="auto"/>
              <w:rPr>
                <w:rFonts w:asciiTheme="minorHAnsi" w:eastAsia="Times New Roman" w:hAnsiTheme="minorHAnsi" w:cstheme="minorHAnsi"/>
                <w:b/>
                <w:bCs/>
                <w:color w:val="000000"/>
                <w:sz w:val="24"/>
                <w:szCs w:val="24"/>
                <w:u w:val="single"/>
                <w:lang w:val="en-US"/>
              </w:rPr>
            </w:pPr>
            <w:r w:rsidRPr="00B90A4E">
              <w:rPr>
                <w:rFonts w:asciiTheme="minorHAnsi" w:eastAsia="Times New Roman" w:hAnsiTheme="minorHAnsi" w:cstheme="minorHAnsi"/>
                <w:b/>
                <w:bCs/>
                <w:color w:val="000000"/>
                <w:sz w:val="24"/>
                <w:szCs w:val="24"/>
                <w:lang w:val="en-US"/>
              </w:rPr>
              <w:lastRenderedPageBreak/>
              <w:t xml:space="preserve">                                                      </w:t>
            </w:r>
            <w:r>
              <w:rPr>
                <w:rFonts w:asciiTheme="minorHAnsi" w:eastAsia="Times New Roman" w:hAnsiTheme="minorHAnsi" w:cstheme="minorHAnsi"/>
                <w:b/>
                <w:bCs/>
                <w:color w:val="000000"/>
                <w:sz w:val="24"/>
                <w:szCs w:val="24"/>
                <w:u w:val="single"/>
                <w:lang w:val="en-US"/>
              </w:rPr>
              <w:t xml:space="preserve"> </w:t>
            </w:r>
            <w:r w:rsidR="002E5D84" w:rsidRPr="00FA5DF3">
              <w:rPr>
                <w:rFonts w:asciiTheme="minorHAnsi" w:eastAsia="Times New Roman" w:hAnsiTheme="minorHAnsi" w:cstheme="minorHAnsi"/>
                <w:b/>
                <w:bCs/>
                <w:color w:val="000000"/>
                <w:sz w:val="24"/>
                <w:szCs w:val="24"/>
                <w:u w:val="single"/>
                <w:lang w:val="en-US"/>
              </w:rPr>
              <w:t>Tentative Course Schedule</w:t>
            </w:r>
          </w:p>
          <w:p w14:paraId="48DA19A5" w14:textId="77777777" w:rsidR="002E5D84" w:rsidRPr="00FA5DF3" w:rsidRDefault="002E5D84" w:rsidP="00FA5DF3">
            <w:pPr>
              <w:spacing w:line="240" w:lineRule="auto"/>
              <w:rPr>
                <w:rFonts w:asciiTheme="minorHAnsi" w:eastAsia="Times New Roman" w:hAnsiTheme="minorHAnsi" w:cstheme="minorHAnsi"/>
                <w:sz w:val="24"/>
                <w:szCs w:val="24"/>
                <w:lang w:val="en-US"/>
              </w:rPr>
            </w:pPr>
          </w:p>
          <w:p w14:paraId="72169BD1" w14:textId="77777777" w:rsidR="002E5D84" w:rsidRPr="00FA5DF3" w:rsidRDefault="002E5D84" w:rsidP="00FA5DF3">
            <w:pPr>
              <w:spacing w:line="240" w:lineRule="auto"/>
              <w:rPr>
                <w:rFonts w:asciiTheme="minorHAnsi" w:eastAsia="Times New Roman" w:hAnsiTheme="minorHAnsi" w:cstheme="minorHAnsi"/>
                <w:sz w:val="24"/>
                <w:szCs w:val="24"/>
                <w:lang w:val="en-US"/>
              </w:rPr>
            </w:pPr>
          </w:p>
          <w:tbl>
            <w:tblPr>
              <w:tblW w:w="0" w:type="auto"/>
              <w:tblCellMar>
                <w:top w:w="15" w:type="dxa"/>
                <w:left w:w="15" w:type="dxa"/>
                <w:bottom w:w="15" w:type="dxa"/>
                <w:right w:w="15" w:type="dxa"/>
              </w:tblCellMar>
              <w:tblLook w:val="04A0" w:firstRow="1" w:lastRow="0" w:firstColumn="1" w:lastColumn="0" w:noHBand="0" w:noVBand="1"/>
            </w:tblPr>
            <w:tblGrid>
              <w:gridCol w:w="1458"/>
              <w:gridCol w:w="4560"/>
              <w:gridCol w:w="1101"/>
              <w:gridCol w:w="1577"/>
            </w:tblGrid>
            <w:tr w:rsidR="002E5D84" w:rsidRPr="00FA5DF3" w14:paraId="22AF006D" w14:textId="77777777" w:rsidTr="002A7B93">
              <w:tc>
                <w:tcPr>
                  <w:tcW w:w="1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6488B3" w14:textId="77777777" w:rsidR="002E5D84" w:rsidRPr="00FA5DF3" w:rsidRDefault="002E5D84" w:rsidP="00FA5DF3">
                  <w:pPr>
                    <w:spacing w:line="240" w:lineRule="auto"/>
                    <w:jc w:val="center"/>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Date</w:t>
                  </w:r>
                </w:p>
                <w:p w14:paraId="73DD2AE4" w14:textId="77777777" w:rsidR="002E5D84" w:rsidRPr="00FA5DF3" w:rsidRDefault="002E5D84" w:rsidP="00FA5DF3">
                  <w:pPr>
                    <w:spacing w:line="240" w:lineRule="auto"/>
                    <w:jc w:val="center"/>
                    <w:rPr>
                      <w:rFonts w:asciiTheme="minorHAnsi" w:eastAsia="Times New Roman" w:hAnsiTheme="minorHAnsi" w:cstheme="minorHAnsi"/>
                      <w:sz w:val="24"/>
                      <w:szCs w:val="24"/>
                      <w:lang w:val="en-US"/>
                    </w:rPr>
                  </w:pPr>
                  <w:r w:rsidRPr="00FA5DF3">
                    <w:rPr>
                      <w:rFonts w:asciiTheme="minorHAnsi" w:eastAsia="Times New Roman" w:hAnsiTheme="minorHAnsi" w:cstheme="minorHAnsi"/>
                      <w:b/>
                      <w:bCs/>
                      <w:color w:val="000000"/>
                      <w:sz w:val="24"/>
                      <w:szCs w:val="24"/>
                      <w:lang w:val="en-US"/>
                    </w:rPr>
                    <w:t>2025</w:t>
                  </w:r>
                </w:p>
              </w:tc>
              <w:tc>
                <w:tcPr>
                  <w:tcW w:w="5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C3744D" w14:textId="77777777" w:rsidR="002E5D84" w:rsidRPr="00FA5DF3" w:rsidRDefault="002E5D84" w:rsidP="00FA5DF3">
                  <w:pPr>
                    <w:spacing w:line="240" w:lineRule="auto"/>
                    <w:jc w:val="center"/>
                    <w:rPr>
                      <w:rFonts w:asciiTheme="minorHAnsi" w:eastAsia="Times New Roman" w:hAnsiTheme="minorHAnsi" w:cstheme="minorHAnsi"/>
                      <w:sz w:val="24"/>
                      <w:szCs w:val="24"/>
                      <w:lang w:val="en-US"/>
                    </w:rPr>
                  </w:pPr>
                  <w:r w:rsidRPr="00FA5DF3">
                    <w:rPr>
                      <w:rFonts w:asciiTheme="minorHAnsi" w:eastAsia="Times New Roman" w:hAnsiTheme="minorHAnsi" w:cstheme="minorHAnsi"/>
                      <w:b/>
                      <w:bCs/>
                      <w:color w:val="000000"/>
                      <w:sz w:val="24"/>
                      <w:szCs w:val="24"/>
                      <w:lang w:val="en-US"/>
                    </w:rPr>
                    <w:t>Class Activity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517109" w14:textId="77777777" w:rsidR="002E5D84" w:rsidRPr="00FA5DF3" w:rsidRDefault="002E5D84" w:rsidP="00FA5DF3">
                  <w:pPr>
                    <w:spacing w:line="240" w:lineRule="auto"/>
                    <w:jc w:val="center"/>
                    <w:rPr>
                      <w:rFonts w:asciiTheme="minorHAnsi" w:eastAsia="Times New Roman" w:hAnsiTheme="minorHAnsi" w:cstheme="minorHAnsi"/>
                      <w:sz w:val="24"/>
                      <w:szCs w:val="24"/>
                      <w:lang w:val="en-US"/>
                    </w:rPr>
                  </w:pPr>
                  <w:r w:rsidRPr="00FA5DF3">
                    <w:rPr>
                      <w:rFonts w:asciiTheme="minorHAnsi" w:eastAsia="Times New Roman" w:hAnsiTheme="minorHAnsi" w:cstheme="minorHAnsi"/>
                      <w:b/>
                      <w:bCs/>
                      <w:color w:val="000000"/>
                      <w:sz w:val="24"/>
                      <w:szCs w:val="24"/>
                      <w:lang w:val="en-US"/>
                    </w:rPr>
                    <w:t>Readings Due: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6A2F8D" w14:textId="77777777" w:rsidR="002E5D84" w:rsidRPr="00FA5DF3" w:rsidRDefault="002E5D84" w:rsidP="00FA5DF3">
                  <w:pPr>
                    <w:spacing w:line="240" w:lineRule="auto"/>
                    <w:jc w:val="center"/>
                    <w:rPr>
                      <w:rFonts w:asciiTheme="minorHAnsi" w:eastAsia="Times New Roman" w:hAnsiTheme="minorHAnsi" w:cstheme="minorHAnsi"/>
                      <w:sz w:val="24"/>
                      <w:szCs w:val="24"/>
                      <w:lang w:val="en-US"/>
                    </w:rPr>
                  </w:pPr>
                  <w:r w:rsidRPr="00FA5DF3">
                    <w:rPr>
                      <w:rFonts w:asciiTheme="minorHAnsi" w:eastAsia="Times New Roman" w:hAnsiTheme="minorHAnsi" w:cstheme="minorHAnsi"/>
                      <w:b/>
                      <w:bCs/>
                      <w:color w:val="000000"/>
                      <w:sz w:val="24"/>
                      <w:szCs w:val="24"/>
                      <w:lang w:val="en-US"/>
                    </w:rPr>
                    <w:t xml:space="preserve">Assignments Due </w:t>
                  </w:r>
                </w:p>
              </w:tc>
            </w:tr>
            <w:tr w:rsidR="002E5D84" w:rsidRPr="00FA5DF3" w14:paraId="1FD605AF" w14:textId="77777777" w:rsidTr="002A7B93">
              <w:tc>
                <w:tcPr>
                  <w:tcW w:w="1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B02506"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Week 1:</w:t>
                  </w:r>
                </w:p>
                <w:p w14:paraId="22EA7BB5" w14:textId="77777777" w:rsidR="008A552C"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sz w:val="24"/>
                      <w:szCs w:val="24"/>
                      <w:lang w:val="en-US"/>
                    </w:rPr>
                    <w:t>8/</w:t>
                  </w:r>
                  <w:r w:rsidR="00ED080E">
                    <w:rPr>
                      <w:rFonts w:asciiTheme="minorHAnsi" w:eastAsia="Times New Roman" w:hAnsiTheme="minorHAnsi" w:cstheme="minorHAnsi"/>
                      <w:sz w:val="24"/>
                      <w:szCs w:val="24"/>
                      <w:lang w:val="en-US"/>
                    </w:rPr>
                    <w:t>18</w:t>
                  </w:r>
                  <w:r w:rsidRPr="00FA5DF3">
                    <w:rPr>
                      <w:rFonts w:asciiTheme="minorHAnsi" w:eastAsia="Times New Roman" w:hAnsiTheme="minorHAnsi" w:cstheme="minorHAnsi"/>
                      <w:sz w:val="24"/>
                      <w:szCs w:val="24"/>
                      <w:lang w:val="en-US"/>
                    </w:rPr>
                    <w:t xml:space="preserve"> </w:t>
                  </w:r>
                </w:p>
                <w:p w14:paraId="36891F56" w14:textId="404B46DE"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sz w:val="24"/>
                      <w:szCs w:val="24"/>
                      <w:lang w:val="en-US"/>
                    </w:rPr>
                    <w:t>8/</w:t>
                  </w:r>
                  <w:r w:rsidR="00ED080E">
                    <w:rPr>
                      <w:rFonts w:asciiTheme="minorHAnsi" w:eastAsia="Times New Roman" w:hAnsiTheme="minorHAnsi" w:cstheme="minorHAnsi"/>
                      <w:sz w:val="24"/>
                      <w:szCs w:val="24"/>
                      <w:lang w:val="en-US"/>
                    </w:rPr>
                    <w:t>20</w:t>
                  </w:r>
                </w:p>
                <w:p w14:paraId="4583FD02" w14:textId="77777777" w:rsidR="002E5D84" w:rsidRPr="00FA5DF3" w:rsidRDefault="002E5D84" w:rsidP="00FA5DF3">
                  <w:pPr>
                    <w:spacing w:line="240" w:lineRule="auto"/>
                    <w:rPr>
                      <w:rFonts w:asciiTheme="minorHAnsi" w:eastAsia="Times New Roman" w:hAnsiTheme="minorHAnsi" w:cstheme="minorHAnsi"/>
                      <w:sz w:val="24"/>
                      <w:szCs w:val="24"/>
                      <w:lang w:val="en-US"/>
                    </w:rPr>
                  </w:pPr>
                </w:p>
              </w:tc>
              <w:tc>
                <w:tcPr>
                  <w:tcW w:w="5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8E1C9A"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Welcome &amp; Introductions</w:t>
                  </w:r>
                </w:p>
                <w:p w14:paraId="2DEC28D9"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Review Course Syllabus &amp; Assignments</w:t>
                  </w:r>
                </w:p>
                <w:p w14:paraId="57E7CBB2" w14:textId="77777777" w:rsidR="002E5D84" w:rsidRPr="00FA5DF3" w:rsidRDefault="002E5D84" w:rsidP="00FA5DF3">
                  <w:pPr>
                    <w:spacing w:line="240" w:lineRule="auto"/>
                    <w:rPr>
                      <w:rFonts w:asciiTheme="minorHAnsi" w:eastAsia="Times New Roman" w:hAnsiTheme="minorHAnsi" w:cstheme="minorHAnsi"/>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7E54B6" w14:textId="77777777" w:rsidR="002E5D84" w:rsidRPr="00FA5DF3" w:rsidRDefault="002E5D84" w:rsidP="00FA5DF3">
                  <w:pPr>
                    <w:spacing w:line="240" w:lineRule="auto"/>
                    <w:jc w:val="center"/>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5E540A" w14:textId="2A9A5355"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b/>
                      <w:bCs/>
                      <w:color w:val="000000"/>
                      <w:sz w:val="24"/>
                      <w:szCs w:val="24"/>
                      <w:lang w:val="en-US"/>
                    </w:rPr>
                    <w:t xml:space="preserve">Class Attendance </w:t>
                  </w:r>
                </w:p>
                <w:p w14:paraId="2BCAD83A" w14:textId="77777777" w:rsidR="002E5D84" w:rsidRPr="00FA5DF3" w:rsidRDefault="002E5D84" w:rsidP="00FA5DF3">
                  <w:pPr>
                    <w:spacing w:line="240" w:lineRule="auto"/>
                    <w:rPr>
                      <w:rFonts w:asciiTheme="minorHAnsi" w:eastAsia="Times New Roman" w:hAnsiTheme="minorHAnsi" w:cstheme="minorHAnsi"/>
                      <w:sz w:val="24"/>
                      <w:szCs w:val="24"/>
                      <w:lang w:val="en-US"/>
                    </w:rPr>
                  </w:pPr>
                </w:p>
              </w:tc>
            </w:tr>
            <w:tr w:rsidR="002E5D84" w:rsidRPr="00FA5DF3" w14:paraId="45482295" w14:textId="77777777" w:rsidTr="002A7B93">
              <w:tc>
                <w:tcPr>
                  <w:tcW w:w="1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A4D187"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Week 2:</w:t>
                  </w:r>
                </w:p>
                <w:p w14:paraId="7E0728C4" w14:textId="3F33F897" w:rsidR="002E5D84" w:rsidRPr="00FA5DF3" w:rsidRDefault="006D74D6" w:rsidP="00FA5DF3">
                  <w:pPr>
                    <w:spacing w:line="240" w:lineRule="auto"/>
                    <w:rPr>
                      <w:rFonts w:asciiTheme="minorHAnsi" w:eastAsia="Times New Roman" w:hAnsiTheme="minorHAnsi" w:cstheme="minorHAnsi"/>
                      <w:color w:val="000000"/>
                      <w:sz w:val="24"/>
                      <w:szCs w:val="24"/>
                      <w:lang w:val="en-US"/>
                    </w:rPr>
                  </w:pPr>
                  <w:r>
                    <w:rPr>
                      <w:rFonts w:asciiTheme="minorHAnsi" w:eastAsia="Times New Roman" w:hAnsiTheme="minorHAnsi" w:cstheme="minorHAnsi"/>
                      <w:color w:val="000000"/>
                      <w:sz w:val="24"/>
                      <w:szCs w:val="24"/>
                      <w:lang w:val="en-US"/>
                    </w:rPr>
                    <w:t>8/25</w:t>
                  </w:r>
                </w:p>
                <w:p w14:paraId="73B3E9CD" w14:textId="3046F9C7" w:rsidR="002E5D84" w:rsidRPr="00FA5DF3" w:rsidRDefault="006D74D6" w:rsidP="00FA5DF3">
                  <w:pPr>
                    <w:spacing w:line="240" w:lineRule="auto"/>
                    <w:rPr>
                      <w:rFonts w:asciiTheme="minorHAnsi" w:eastAsia="Times New Roman" w:hAnsiTheme="minorHAnsi" w:cstheme="minorHAnsi"/>
                      <w:color w:val="000000"/>
                      <w:sz w:val="24"/>
                      <w:szCs w:val="24"/>
                      <w:lang w:val="en-US"/>
                    </w:rPr>
                  </w:pPr>
                  <w:r>
                    <w:rPr>
                      <w:rFonts w:asciiTheme="minorHAnsi" w:eastAsia="Times New Roman" w:hAnsiTheme="minorHAnsi" w:cstheme="minorHAnsi"/>
                      <w:color w:val="000000"/>
                      <w:sz w:val="24"/>
                      <w:szCs w:val="24"/>
                      <w:lang w:val="en-US"/>
                    </w:rPr>
                    <w:t>8/27</w:t>
                  </w:r>
                  <w:r w:rsidR="002E5D84" w:rsidRPr="00FA5DF3">
                    <w:rPr>
                      <w:rFonts w:asciiTheme="minorHAnsi" w:eastAsia="Times New Roman" w:hAnsiTheme="minorHAnsi" w:cstheme="minorHAnsi"/>
                      <w:color w:val="000000"/>
                      <w:sz w:val="24"/>
                      <w:szCs w:val="24"/>
                      <w:lang w:val="en-US"/>
                    </w:rPr>
                    <w:t xml:space="preserve"> </w:t>
                  </w:r>
                </w:p>
                <w:p w14:paraId="581D4E63" w14:textId="77777777" w:rsidR="002E5D84" w:rsidRPr="00FA5DF3" w:rsidRDefault="002E5D84" w:rsidP="00FA5DF3">
                  <w:pPr>
                    <w:spacing w:line="240" w:lineRule="auto"/>
                    <w:rPr>
                      <w:rFonts w:asciiTheme="minorHAnsi" w:eastAsia="Times New Roman" w:hAnsiTheme="minorHAnsi" w:cstheme="minorHAnsi"/>
                      <w:sz w:val="24"/>
                      <w:szCs w:val="24"/>
                      <w:lang w:val="en-US"/>
                    </w:rPr>
                  </w:pPr>
                </w:p>
              </w:tc>
              <w:tc>
                <w:tcPr>
                  <w:tcW w:w="5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5521F9" w14:textId="77777777" w:rsidR="002E5D84" w:rsidRPr="00FA5DF3" w:rsidRDefault="002E5D84" w:rsidP="00FA5DF3">
                  <w:pPr>
                    <w:spacing w:line="240" w:lineRule="auto"/>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b/>
                      <w:bCs/>
                      <w:color w:val="000000"/>
                      <w:sz w:val="24"/>
                      <w:szCs w:val="24"/>
                      <w:lang w:val="en-US"/>
                    </w:rPr>
                    <w:t xml:space="preserve">Chapter 1: The Study of the Person – </w:t>
                  </w:r>
                  <w:r w:rsidRPr="00FA5DF3">
                    <w:rPr>
                      <w:rFonts w:asciiTheme="minorHAnsi" w:eastAsia="Times New Roman" w:hAnsiTheme="minorHAnsi" w:cstheme="minorHAnsi"/>
                      <w:color w:val="000000"/>
                      <w:sz w:val="24"/>
                      <w:szCs w:val="24"/>
                      <w:lang w:val="en-US"/>
                    </w:rPr>
                    <w:t>chapter presentation</w:t>
                  </w:r>
                </w:p>
                <w:p w14:paraId="180550E2" w14:textId="77777777" w:rsidR="002E5D84" w:rsidRPr="00FA5DF3" w:rsidRDefault="002E5D84" w:rsidP="00FA5DF3">
                  <w:pPr>
                    <w:spacing w:line="240" w:lineRule="auto"/>
                    <w:rPr>
                      <w:rFonts w:asciiTheme="minorHAnsi" w:eastAsia="Times New Roman" w:hAnsiTheme="minorHAnsi" w:cstheme="minorHAnsi"/>
                      <w:color w:val="000000"/>
                      <w:sz w:val="24"/>
                      <w:szCs w:val="24"/>
                      <w:lang w:val="en-US"/>
                    </w:rPr>
                  </w:pPr>
                </w:p>
                <w:p w14:paraId="4B9D1467" w14:textId="0E70D1F7" w:rsidR="002E5D84" w:rsidRPr="008A33A2"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b/>
                      <w:bCs/>
                      <w:sz w:val="24"/>
                      <w:szCs w:val="24"/>
                      <w:lang w:val="en-US"/>
                    </w:rPr>
                    <w:t xml:space="preserve">Chapter 2: Personality Research Methods – </w:t>
                  </w:r>
                  <w:r w:rsidRPr="00FA5DF3">
                    <w:rPr>
                      <w:rFonts w:asciiTheme="minorHAnsi" w:eastAsia="Times New Roman" w:hAnsiTheme="minorHAnsi" w:cstheme="minorHAnsi"/>
                      <w:sz w:val="24"/>
                      <w:szCs w:val="24"/>
                      <w:lang w:val="en-US"/>
                    </w:rPr>
                    <w:t>chapter presentation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2481F1" w14:textId="77777777" w:rsidR="002E5D84" w:rsidRPr="00FA5DF3" w:rsidRDefault="002E5D84" w:rsidP="00FA5DF3">
                  <w:pPr>
                    <w:spacing w:line="240" w:lineRule="auto"/>
                    <w:jc w:val="center"/>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Chapters 1 &amp; 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A23F45" w14:textId="3BBB8297" w:rsidR="002E5D84" w:rsidRPr="009F5F0E"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 xml:space="preserve">Class Attendance </w:t>
                  </w:r>
                </w:p>
                <w:p w14:paraId="276226DD" w14:textId="77777777" w:rsidR="002E5D84" w:rsidRPr="00FA5DF3" w:rsidRDefault="002E5D84" w:rsidP="00FA5DF3">
                  <w:pPr>
                    <w:spacing w:line="240" w:lineRule="auto"/>
                    <w:rPr>
                      <w:rFonts w:asciiTheme="minorHAnsi" w:eastAsia="Times New Roman" w:hAnsiTheme="minorHAnsi" w:cstheme="minorHAnsi"/>
                      <w:b/>
                      <w:bCs/>
                      <w:sz w:val="24"/>
                      <w:szCs w:val="24"/>
                      <w:lang w:val="en-US"/>
                    </w:rPr>
                  </w:pPr>
                </w:p>
                <w:p w14:paraId="7B79BC3B" w14:textId="77777777" w:rsidR="002E5D84" w:rsidRPr="00FA5DF3" w:rsidRDefault="002E5D84" w:rsidP="00FA5DF3">
                  <w:pPr>
                    <w:spacing w:line="240" w:lineRule="auto"/>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sz w:val="24"/>
                      <w:szCs w:val="24"/>
                      <w:lang w:val="en-US"/>
                    </w:rPr>
                    <w:t xml:space="preserve">Chapter </w:t>
                  </w:r>
                </w:p>
                <w:p w14:paraId="08371C5F" w14:textId="77777777" w:rsidR="002E5D84" w:rsidRPr="00FA5DF3" w:rsidRDefault="002E5D84" w:rsidP="00FA5DF3">
                  <w:pPr>
                    <w:spacing w:line="240" w:lineRule="auto"/>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sz w:val="24"/>
                      <w:szCs w:val="24"/>
                      <w:lang w:val="en-US"/>
                    </w:rPr>
                    <w:t>Presentations</w:t>
                  </w:r>
                </w:p>
              </w:tc>
            </w:tr>
            <w:tr w:rsidR="002E5D84" w:rsidRPr="00FA5DF3" w14:paraId="16BBE64C" w14:textId="77777777" w:rsidTr="002A7B93">
              <w:tc>
                <w:tcPr>
                  <w:tcW w:w="1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637F33"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Week 3:</w:t>
                  </w:r>
                </w:p>
                <w:p w14:paraId="3313B5E6" w14:textId="600B50AA" w:rsidR="002E5D84" w:rsidRPr="00FA5DF3" w:rsidRDefault="002E5D84" w:rsidP="00FA5DF3">
                  <w:pPr>
                    <w:spacing w:line="240" w:lineRule="auto"/>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9/</w:t>
                  </w:r>
                  <w:r w:rsidR="006D74D6">
                    <w:rPr>
                      <w:rFonts w:asciiTheme="minorHAnsi" w:eastAsia="Times New Roman" w:hAnsiTheme="minorHAnsi" w:cstheme="minorHAnsi"/>
                      <w:color w:val="000000"/>
                      <w:sz w:val="24"/>
                      <w:szCs w:val="24"/>
                      <w:lang w:val="en-US"/>
                    </w:rPr>
                    <w:t>1</w:t>
                  </w:r>
                </w:p>
                <w:p w14:paraId="16360176" w14:textId="76EE24A3"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sz w:val="24"/>
                      <w:szCs w:val="24"/>
                      <w:lang w:val="en-US"/>
                    </w:rPr>
                    <w:t>9/</w:t>
                  </w:r>
                  <w:r w:rsidR="006D74D6">
                    <w:rPr>
                      <w:rFonts w:asciiTheme="minorHAnsi" w:eastAsia="Times New Roman" w:hAnsiTheme="minorHAnsi" w:cstheme="minorHAnsi"/>
                      <w:sz w:val="24"/>
                      <w:szCs w:val="24"/>
                      <w:lang w:val="en-US"/>
                    </w:rPr>
                    <w:t>3</w:t>
                  </w:r>
                </w:p>
              </w:tc>
              <w:tc>
                <w:tcPr>
                  <w:tcW w:w="5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E2DB98" w14:textId="77777777" w:rsidR="002E5D84" w:rsidRPr="00FA5DF3" w:rsidRDefault="002E5D84" w:rsidP="00FA5DF3">
                  <w:pPr>
                    <w:spacing w:line="240" w:lineRule="auto"/>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b/>
                      <w:bCs/>
                      <w:color w:val="000000"/>
                      <w:sz w:val="24"/>
                      <w:szCs w:val="24"/>
                      <w:lang w:val="en-US"/>
                    </w:rPr>
                    <w:t xml:space="preserve">Chapter 3: Personality Assessment, Effect Size, Replicability, and Open Science – </w:t>
                  </w:r>
                  <w:r w:rsidRPr="00FA5DF3">
                    <w:rPr>
                      <w:rFonts w:asciiTheme="minorHAnsi" w:eastAsia="Times New Roman" w:hAnsiTheme="minorHAnsi" w:cstheme="minorHAnsi"/>
                      <w:color w:val="000000"/>
                      <w:sz w:val="24"/>
                      <w:szCs w:val="24"/>
                      <w:lang w:val="en-US"/>
                    </w:rPr>
                    <w:t>chapter presentation</w:t>
                  </w:r>
                </w:p>
                <w:p w14:paraId="0A0F13E3" w14:textId="77777777" w:rsidR="002E5D84" w:rsidRPr="00FA5DF3" w:rsidRDefault="002E5D84" w:rsidP="00FA5DF3">
                  <w:pPr>
                    <w:spacing w:line="240" w:lineRule="auto"/>
                    <w:rPr>
                      <w:rFonts w:asciiTheme="minorHAnsi" w:eastAsia="Times New Roman" w:hAnsiTheme="minorHAnsi" w:cstheme="minorHAnsi"/>
                      <w:color w:val="000000"/>
                      <w:sz w:val="24"/>
                      <w:szCs w:val="24"/>
                      <w:lang w:val="en-US"/>
                    </w:rPr>
                  </w:pPr>
                </w:p>
                <w:p w14:paraId="7F7AB1BE"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The Trait Approach</w:t>
                  </w:r>
                </w:p>
                <w:p w14:paraId="28372113" w14:textId="02D9245D" w:rsidR="002E5D84" w:rsidRPr="00EF73B3" w:rsidRDefault="002E5D84" w:rsidP="00FA5DF3">
                  <w:pPr>
                    <w:spacing w:line="240" w:lineRule="auto"/>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b/>
                      <w:bCs/>
                      <w:color w:val="000000"/>
                      <w:sz w:val="24"/>
                      <w:szCs w:val="24"/>
                      <w:lang w:val="en-US"/>
                    </w:rPr>
                    <w:t xml:space="preserve">Chapter 4: Persons and Situations </w:t>
                  </w:r>
                  <w:r w:rsidRPr="00FA5DF3">
                    <w:rPr>
                      <w:rFonts w:asciiTheme="minorHAnsi" w:eastAsia="Times New Roman" w:hAnsiTheme="minorHAnsi" w:cstheme="minorHAnsi"/>
                      <w:color w:val="000000"/>
                      <w:sz w:val="24"/>
                      <w:szCs w:val="24"/>
                      <w:lang w:val="en-US"/>
                    </w:rPr>
                    <w:t>– chapter presentatio</w:t>
                  </w:r>
                  <w:r w:rsidR="00EF73B3">
                    <w:rPr>
                      <w:rFonts w:asciiTheme="minorHAnsi" w:eastAsia="Times New Roman" w:hAnsiTheme="minorHAnsi" w:cstheme="minorHAnsi"/>
                      <w:color w:val="000000"/>
                      <w:sz w:val="24"/>
                      <w:szCs w:val="24"/>
                      <w:lang w:val="en-US"/>
                    </w:rPr>
                    <w:t>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FC9BF5" w14:textId="77777777" w:rsidR="002E5D84" w:rsidRPr="00FA5DF3" w:rsidRDefault="002E5D84" w:rsidP="00FA5DF3">
                  <w:pPr>
                    <w:spacing w:line="240" w:lineRule="auto"/>
                    <w:jc w:val="center"/>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Chapters 3 &amp; 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F7FFD7"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Class Attendance</w:t>
                  </w:r>
                </w:p>
                <w:p w14:paraId="5F372166" w14:textId="77777777" w:rsidR="002E5D84" w:rsidRPr="00FA5DF3" w:rsidRDefault="002E5D84" w:rsidP="00FA5DF3">
                  <w:pPr>
                    <w:spacing w:line="240" w:lineRule="auto"/>
                    <w:rPr>
                      <w:rFonts w:asciiTheme="minorHAnsi" w:eastAsia="Times New Roman" w:hAnsiTheme="minorHAnsi" w:cstheme="minorHAnsi"/>
                      <w:b/>
                      <w:bCs/>
                      <w:sz w:val="24"/>
                      <w:szCs w:val="24"/>
                      <w:lang w:val="en-US"/>
                    </w:rPr>
                  </w:pPr>
                </w:p>
                <w:p w14:paraId="5106A9D0" w14:textId="77777777" w:rsidR="00D376CA" w:rsidRDefault="00D376CA" w:rsidP="00FA5DF3">
                  <w:pPr>
                    <w:spacing w:line="240" w:lineRule="auto"/>
                    <w:rPr>
                      <w:rFonts w:asciiTheme="minorHAnsi" w:eastAsia="Times New Roman" w:hAnsiTheme="minorHAnsi" w:cstheme="minorHAnsi"/>
                      <w:b/>
                      <w:bCs/>
                      <w:sz w:val="24"/>
                      <w:szCs w:val="24"/>
                      <w:lang w:val="en-US"/>
                    </w:rPr>
                  </w:pPr>
                </w:p>
                <w:p w14:paraId="6109309A" w14:textId="700A2A53" w:rsidR="002E5D84" w:rsidRPr="00FA5DF3" w:rsidRDefault="002E5D84" w:rsidP="00FA5DF3">
                  <w:pPr>
                    <w:spacing w:line="240" w:lineRule="auto"/>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sz w:val="24"/>
                      <w:szCs w:val="24"/>
                      <w:lang w:val="en-US"/>
                    </w:rPr>
                    <w:t>Chapter Presentations</w:t>
                  </w:r>
                </w:p>
                <w:p w14:paraId="389A6906" w14:textId="77777777" w:rsidR="002E5D84" w:rsidRPr="00FA5DF3" w:rsidRDefault="002E5D84" w:rsidP="00FA5DF3">
                  <w:pPr>
                    <w:spacing w:line="240" w:lineRule="auto"/>
                    <w:rPr>
                      <w:rFonts w:asciiTheme="minorHAnsi" w:eastAsia="Times New Roman" w:hAnsiTheme="minorHAnsi" w:cstheme="minorHAnsi"/>
                      <w:sz w:val="24"/>
                      <w:szCs w:val="24"/>
                      <w:lang w:val="en-US"/>
                    </w:rPr>
                  </w:pPr>
                </w:p>
              </w:tc>
            </w:tr>
            <w:tr w:rsidR="002E5D84" w:rsidRPr="00FA5DF3" w14:paraId="48A55CF7" w14:textId="77777777" w:rsidTr="002A7B93">
              <w:tc>
                <w:tcPr>
                  <w:tcW w:w="1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7EA04A"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Week 4:</w:t>
                  </w:r>
                </w:p>
                <w:p w14:paraId="31D816F1" w14:textId="35537CD1" w:rsidR="002E5D84" w:rsidRPr="00FA5DF3" w:rsidRDefault="002E5D84" w:rsidP="00FA5DF3">
                  <w:pPr>
                    <w:spacing w:line="240" w:lineRule="auto"/>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9/</w:t>
                  </w:r>
                  <w:r w:rsidR="003D4C5E">
                    <w:rPr>
                      <w:rFonts w:asciiTheme="minorHAnsi" w:eastAsia="Times New Roman" w:hAnsiTheme="minorHAnsi" w:cstheme="minorHAnsi"/>
                      <w:color w:val="000000"/>
                      <w:sz w:val="24"/>
                      <w:szCs w:val="24"/>
                      <w:lang w:val="en-US"/>
                    </w:rPr>
                    <w:t>8</w:t>
                  </w:r>
                </w:p>
                <w:p w14:paraId="49F4F025" w14:textId="0D6B2EFB" w:rsidR="002E5D84" w:rsidRPr="00FA5DF3" w:rsidRDefault="002E5D84" w:rsidP="00FA5DF3">
                  <w:pPr>
                    <w:spacing w:line="240" w:lineRule="auto"/>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9/1</w:t>
                  </w:r>
                  <w:r w:rsidR="003D4C5E">
                    <w:rPr>
                      <w:rFonts w:asciiTheme="minorHAnsi" w:eastAsia="Times New Roman" w:hAnsiTheme="minorHAnsi" w:cstheme="minorHAnsi"/>
                      <w:color w:val="000000"/>
                      <w:sz w:val="24"/>
                      <w:szCs w:val="24"/>
                      <w:lang w:val="en-US"/>
                    </w:rPr>
                    <w:t>0</w:t>
                  </w:r>
                  <w:r w:rsidRPr="00FA5DF3">
                    <w:rPr>
                      <w:rFonts w:asciiTheme="minorHAnsi" w:eastAsia="Times New Roman" w:hAnsiTheme="minorHAnsi" w:cstheme="minorHAnsi"/>
                      <w:color w:val="000000"/>
                      <w:sz w:val="24"/>
                      <w:szCs w:val="24"/>
                      <w:lang w:val="en-US"/>
                    </w:rPr>
                    <w:t xml:space="preserve"> </w:t>
                  </w:r>
                </w:p>
              </w:tc>
              <w:tc>
                <w:tcPr>
                  <w:tcW w:w="5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AD980D"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b/>
                      <w:bCs/>
                      <w:color w:val="000000"/>
                      <w:sz w:val="24"/>
                      <w:szCs w:val="24"/>
                      <w:lang w:val="en-US"/>
                    </w:rPr>
                    <w:t xml:space="preserve">Chapter 5: Personality Judgment – </w:t>
                  </w:r>
                  <w:r w:rsidRPr="00FA5DF3">
                    <w:rPr>
                      <w:rFonts w:asciiTheme="minorHAnsi" w:eastAsia="Times New Roman" w:hAnsiTheme="minorHAnsi" w:cstheme="minorHAnsi"/>
                      <w:color w:val="000000"/>
                      <w:sz w:val="24"/>
                      <w:szCs w:val="24"/>
                      <w:lang w:val="en-US"/>
                    </w:rPr>
                    <w:t>chapter presentation</w:t>
                  </w:r>
                </w:p>
                <w:p w14:paraId="22AF180C" w14:textId="77777777" w:rsidR="002E5D84" w:rsidRPr="00FA5DF3" w:rsidRDefault="002E5D84" w:rsidP="00FA5DF3">
                  <w:pPr>
                    <w:spacing w:line="240" w:lineRule="auto"/>
                    <w:rPr>
                      <w:rFonts w:asciiTheme="minorHAnsi" w:eastAsia="Times New Roman" w:hAnsiTheme="minorHAnsi" w:cstheme="minorHAnsi"/>
                      <w:sz w:val="24"/>
                      <w:szCs w:val="24"/>
                      <w:lang w:val="en-US"/>
                    </w:rPr>
                  </w:pPr>
                </w:p>
                <w:p w14:paraId="0C030E83" w14:textId="77777777" w:rsidR="002E5D84"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b/>
                      <w:bCs/>
                      <w:sz w:val="24"/>
                      <w:szCs w:val="24"/>
                      <w:lang w:val="en-US"/>
                    </w:rPr>
                    <w:t>Chapter 6: Traits and Types: The Big Five and Beyond</w:t>
                  </w:r>
                  <w:r w:rsidRPr="00FA5DF3">
                    <w:rPr>
                      <w:rFonts w:asciiTheme="minorHAnsi" w:eastAsia="Times New Roman" w:hAnsiTheme="minorHAnsi" w:cstheme="minorHAnsi"/>
                      <w:sz w:val="24"/>
                      <w:szCs w:val="24"/>
                      <w:lang w:val="en-US"/>
                    </w:rPr>
                    <w:t xml:space="preserve"> – chapter presentation</w:t>
                  </w:r>
                </w:p>
                <w:p w14:paraId="62B56D87" w14:textId="77777777" w:rsidR="007628CD" w:rsidRDefault="007628CD" w:rsidP="00FA5DF3">
                  <w:pPr>
                    <w:spacing w:line="240" w:lineRule="auto"/>
                    <w:rPr>
                      <w:rFonts w:asciiTheme="minorHAnsi" w:eastAsia="Times New Roman" w:hAnsiTheme="minorHAnsi" w:cstheme="minorHAnsi"/>
                      <w:sz w:val="24"/>
                      <w:szCs w:val="24"/>
                      <w:lang w:val="en-US"/>
                    </w:rPr>
                  </w:pPr>
                </w:p>
                <w:p w14:paraId="323A385C" w14:textId="0D83D8BE" w:rsidR="007628CD" w:rsidRPr="00B466AC" w:rsidRDefault="007628CD" w:rsidP="00FA5DF3">
                  <w:pPr>
                    <w:spacing w:line="240" w:lineRule="auto"/>
                    <w:rPr>
                      <w:rFonts w:asciiTheme="minorHAnsi" w:eastAsia="Times New Roman" w:hAnsiTheme="minorHAnsi" w:cstheme="minorHAnsi"/>
                      <w:b/>
                      <w:bCs/>
                      <w:sz w:val="24"/>
                      <w:szCs w:val="24"/>
                      <w:lang w:val="en-US"/>
                    </w:rPr>
                  </w:pPr>
                  <w:r w:rsidRPr="00B466AC">
                    <w:rPr>
                      <w:rFonts w:asciiTheme="minorHAnsi" w:eastAsia="Times New Roman" w:hAnsiTheme="minorHAnsi" w:cstheme="minorHAnsi"/>
                      <w:b/>
                      <w:bCs/>
                      <w:sz w:val="24"/>
                      <w:szCs w:val="24"/>
                      <w:lang w:val="en-US"/>
                    </w:rPr>
                    <w:t>Sharing of “</w:t>
                  </w:r>
                  <w:r w:rsidR="00B466AC" w:rsidRPr="00B466AC">
                    <w:rPr>
                      <w:rFonts w:asciiTheme="minorHAnsi" w:eastAsia="Times New Roman" w:hAnsiTheme="minorHAnsi" w:cstheme="minorHAnsi"/>
                      <w:b/>
                      <w:bCs/>
                      <w:sz w:val="24"/>
                      <w:szCs w:val="24"/>
                      <w:lang w:val="en-US"/>
                    </w:rPr>
                    <w:t>Personality</w:t>
                  </w:r>
                  <w:r w:rsidRPr="00B466AC">
                    <w:rPr>
                      <w:rFonts w:asciiTheme="minorHAnsi" w:eastAsia="Times New Roman" w:hAnsiTheme="minorHAnsi" w:cstheme="minorHAnsi"/>
                      <w:b/>
                      <w:bCs/>
                      <w:sz w:val="24"/>
                      <w:szCs w:val="24"/>
                      <w:lang w:val="en-US"/>
                    </w:rPr>
                    <w:t xml:space="preserve"> in Film” assignment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B49964" w14:textId="77777777" w:rsidR="00E21AF3" w:rsidRDefault="002E5D84" w:rsidP="00FA5DF3">
                  <w:pPr>
                    <w:spacing w:line="240" w:lineRule="auto"/>
                    <w:jc w:val="center"/>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Chapters</w:t>
                  </w:r>
                </w:p>
                <w:p w14:paraId="7E90FD81" w14:textId="20A756AB" w:rsidR="002E5D84" w:rsidRPr="00FA5DF3" w:rsidRDefault="002E5D84" w:rsidP="00FA5DF3">
                  <w:pPr>
                    <w:spacing w:line="240" w:lineRule="auto"/>
                    <w:jc w:val="center"/>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5 &amp; 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5A4722"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Class Attendance</w:t>
                  </w:r>
                </w:p>
                <w:p w14:paraId="7167B432"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 xml:space="preserve"> </w:t>
                  </w:r>
                </w:p>
                <w:p w14:paraId="3278E1FE" w14:textId="77777777" w:rsidR="002E5D84"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Chapter Presentations</w:t>
                  </w:r>
                </w:p>
                <w:p w14:paraId="2EA74010" w14:textId="77777777" w:rsidR="00612F5F" w:rsidRDefault="00612F5F" w:rsidP="00FA5DF3">
                  <w:pPr>
                    <w:spacing w:line="240" w:lineRule="auto"/>
                    <w:rPr>
                      <w:rFonts w:asciiTheme="minorHAnsi" w:eastAsia="Times New Roman" w:hAnsiTheme="minorHAnsi" w:cstheme="minorHAnsi"/>
                      <w:b/>
                      <w:bCs/>
                      <w:color w:val="000000"/>
                      <w:sz w:val="24"/>
                      <w:szCs w:val="24"/>
                      <w:lang w:val="en-US"/>
                    </w:rPr>
                  </w:pPr>
                </w:p>
                <w:p w14:paraId="0CBDD0D0" w14:textId="5FF5C066" w:rsidR="00612F5F" w:rsidRPr="00FA5DF3" w:rsidRDefault="007B2459" w:rsidP="00FA5DF3">
                  <w:pPr>
                    <w:spacing w:line="240" w:lineRule="auto"/>
                    <w:rPr>
                      <w:rFonts w:asciiTheme="minorHAnsi" w:eastAsia="Times New Roman" w:hAnsiTheme="minorHAnsi" w:cstheme="minorHAnsi"/>
                      <w:b/>
                      <w:bCs/>
                      <w:color w:val="000000"/>
                      <w:sz w:val="24"/>
                      <w:szCs w:val="24"/>
                      <w:lang w:val="en-US"/>
                    </w:rPr>
                  </w:pPr>
                  <w:r>
                    <w:rPr>
                      <w:rFonts w:asciiTheme="minorHAnsi" w:eastAsia="Times New Roman" w:hAnsiTheme="minorHAnsi" w:cstheme="minorHAnsi"/>
                      <w:b/>
                      <w:bCs/>
                      <w:color w:val="000000"/>
                      <w:sz w:val="24"/>
                      <w:szCs w:val="24"/>
                      <w:lang w:val="en-US"/>
                    </w:rPr>
                    <w:t>“</w:t>
                  </w:r>
                  <w:r w:rsidR="007628CD">
                    <w:rPr>
                      <w:rFonts w:asciiTheme="minorHAnsi" w:eastAsia="Times New Roman" w:hAnsiTheme="minorHAnsi" w:cstheme="minorHAnsi"/>
                      <w:b/>
                      <w:bCs/>
                      <w:color w:val="000000"/>
                      <w:sz w:val="24"/>
                      <w:szCs w:val="24"/>
                      <w:lang w:val="en-US"/>
                    </w:rPr>
                    <w:t>Personality in Film</w:t>
                  </w:r>
                  <w:r w:rsidR="000C6BFE">
                    <w:rPr>
                      <w:rFonts w:asciiTheme="minorHAnsi" w:eastAsia="Times New Roman" w:hAnsiTheme="minorHAnsi" w:cstheme="minorHAnsi"/>
                      <w:b/>
                      <w:bCs/>
                      <w:color w:val="000000"/>
                      <w:sz w:val="24"/>
                      <w:szCs w:val="24"/>
                      <w:lang w:val="en-US"/>
                    </w:rPr>
                    <w:t xml:space="preserve">” </w:t>
                  </w:r>
                  <w:r w:rsidR="007628CD">
                    <w:rPr>
                      <w:rFonts w:asciiTheme="minorHAnsi" w:eastAsia="Times New Roman" w:hAnsiTheme="minorHAnsi" w:cstheme="minorHAnsi"/>
                      <w:b/>
                      <w:bCs/>
                      <w:color w:val="000000"/>
                      <w:sz w:val="24"/>
                      <w:szCs w:val="24"/>
                      <w:lang w:val="en-US"/>
                    </w:rPr>
                    <w:t>assignment due</w:t>
                  </w:r>
                </w:p>
                <w:p w14:paraId="6282A29D" w14:textId="77777777" w:rsidR="002E5D84" w:rsidRPr="00FA5DF3" w:rsidRDefault="002E5D84" w:rsidP="00FA5DF3">
                  <w:pPr>
                    <w:spacing w:line="240" w:lineRule="auto"/>
                    <w:rPr>
                      <w:rFonts w:asciiTheme="minorHAnsi" w:eastAsia="Times New Roman" w:hAnsiTheme="minorHAnsi" w:cstheme="minorHAnsi"/>
                      <w:sz w:val="24"/>
                      <w:szCs w:val="24"/>
                      <w:lang w:val="en-US"/>
                    </w:rPr>
                  </w:pPr>
                </w:p>
              </w:tc>
            </w:tr>
            <w:tr w:rsidR="002E5D84" w:rsidRPr="00FA5DF3" w14:paraId="0A744CE6" w14:textId="77777777" w:rsidTr="002A7B93">
              <w:tc>
                <w:tcPr>
                  <w:tcW w:w="1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EC5A35"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Week 5:</w:t>
                  </w:r>
                </w:p>
                <w:p w14:paraId="284D5B01" w14:textId="24ED3FC8" w:rsidR="002E5D84" w:rsidRPr="00FA5DF3" w:rsidRDefault="002E5D84" w:rsidP="00FA5DF3">
                  <w:pPr>
                    <w:spacing w:line="240" w:lineRule="auto"/>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9/</w:t>
                  </w:r>
                  <w:r w:rsidR="003D4C5E">
                    <w:rPr>
                      <w:rFonts w:asciiTheme="minorHAnsi" w:eastAsia="Times New Roman" w:hAnsiTheme="minorHAnsi" w:cstheme="minorHAnsi"/>
                      <w:color w:val="000000"/>
                      <w:sz w:val="24"/>
                      <w:szCs w:val="24"/>
                      <w:lang w:val="en-US"/>
                    </w:rPr>
                    <w:t>15</w:t>
                  </w:r>
                </w:p>
                <w:p w14:paraId="3AA8EE3C" w14:textId="6D0F9B56" w:rsidR="002E5D84" w:rsidRPr="00FA5DF3" w:rsidRDefault="002E5D84" w:rsidP="00FA5DF3">
                  <w:pPr>
                    <w:spacing w:line="240" w:lineRule="auto"/>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9/</w:t>
                  </w:r>
                  <w:r w:rsidR="003D4C5E">
                    <w:rPr>
                      <w:rFonts w:asciiTheme="minorHAnsi" w:eastAsia="Times New Roman" w:hAnsiTheme="minorHAnsi" w:cstheme="minorHAnsi"/>
                      <w:color w:val="000000"/>
                      <w:sz w:val="24"/>
                      <w:szCs w:val="24"/>
                      <w:lang w:val="en-US"/>
                    </w:rPr>
                    <w:t>17</w:t>
                  </w:r>
                  <w:r w:rsidRPr="00FA5DF3">
                    <w:rPr>
                      <w:rFonts w:asciiTheme="minorHAnsi" w:eastAsia="Times New Roman" w:hAnsiTheme="minorHAnsi" w:cstheme="minorHAnsi"/>
                      <w:color w:val="000000"/>
                      <w:sz w:val="24"/>
                      <w:szCs w:val="24"/>
                      <w:lang w:val="en-US"/>
                    </w:rPr>
                    <w:t xml:space="preserve"> </w:t>
                  </w:r>
                </w:p>
                <w:p w14:paraId="7DC84876" w14:textId="77777777" w:rsidR="002E5D84" w:rsidRPr="00FA5DF3" w:rsidRDefault="002E5D84" w:rsidP="00FA5DF3">
                  <w:pPr>
                    <w:spacing w:line="240" w:lineRule="auto"/>
                    <w:rPr>
                      <w:rFonts w:asciiTheme="minorHAnsi" w:eastAsia="Times New Roman" w:hAnsiTheme="minorHAnsi" w:cstheme="minorHAnsi"/>
                      <w:sz w:val="24"/>
                      <w:szCs w:val="24"/>
                      <w:lang w:val="en-US"/>
                    </w:rPr>
                  </w:pPr>
                </w:p>
              </w:tc>
              <w:tc>
                <w:tcPr>
                  <w:tcW w:w="5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8859AB" w14:textId="2F7F8FBD" w:rsidR="002E5D84" w:rsidRDefault="002E5D84" w:rsidP="00FA5DF3">
                  <w:pPr>
                    <w:spacing w:line="240" w:lineRule="auto"/>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b/>
                      <w:bCs/>
                      <w:color w:val="000000"/>
                      <w:sz w:val="24"/>
                      <w:szCs w:val="24"/>
                      <w:lang w:val="en-US"/>
                    </w:rPr>
                    <w:t xml:space="preserve">Chapter 7: Personality Stability, Development, and Change </w:t>
                  </w:r>
                  <w:r w:rsidRPr="00FA5DF3">
                    <w:rPr>
                      <w:rFonts w:asciiTheme="minorHAnsi" w:eastAsia="Times New Roman" w:hAnsiTheme="minorHAnsi" w:cstheme="minorHAnsi"/>
                      <w:color w:val="000000"/>
                      <w:sz w:val="24"/>
                      <w:szCs w:val="24"/>
                      <w:lang w:val="en-US"/>
                    </w:rPr>
                    <w:t>– chapter presentation</w:t>
                  </w:r>
                </w:p>
                <w:p w14:paraId="1308C026" w14:textId="53D047EA" w:rsidR="004843ED" w:rsidRDefault="004843ED" w:rsidP="00FA5DF3">
                  <w:pPr>
                    <w:spacing w:line="240" w:lineRule="auto"/>
                    <w:rPr>
                      <w:rFonts w:asciiTheme="minorHAnsi" w:eastAsia="Times New Roman" w:hAnsiTheme="minorHAnsi" w:cstheme="minorHAnsi"/>
                      <w:color w:val="000000"/>
                      <w:sz w:val="24"/>
                      <w:szCs w:val="24"/>
                      <w:lang w:val="en-US"/>
                    </w:rPr>
                  </w:pPr>
                </w:p>
                <w:p w14:paraId="23BA1DB7" w14:textId="169E17A7" w:rsidR="004843ED" w:rsidRPr="00AA0161" w:rsidRDefault="004843ED" w:rsidP="00FA5DF3">
                  <w:pPr>
                    <w:spacing w:line="240" w:lineRule="auto"/>
                    <w:rPr>
                      <w:rFonts w:asciiTheme="minorHAnsi" w:eastAsia="Times New Roman" w:hAnsiTheme="minorHAnsi" w:cstheme="minorHAnsi"/>
                      <w:b/>
                      <w:bCs/>
                      <w:color w:val="000000"/>
                      <w:sz w:val="24"/>
                      <w:szCs w:val="24"/>
                      <w:lang w:val="en-US"/>
                    </w:rPr>
                  </w:pPr>
                  <w:r w:rsidRPr="00AA0161">
                    <w:rPr>
                      <w:rFonts w:asciiTheme="minorHAnsi" w:eastAsia="Times New Roman" w:hAnsiTheme="minorHAnsi" w:cstheme="minorHAnsi"/>
                      <w:b/>
                      <w:bCs/>
                      <w:color w:val="000000"/>
                      <w:sz w:val="24"/>
                      <w:szCs w:val="24"/>
                      <w:lang w:val="en-US"/>
                    </w:rPr>
                    <w:t xml:space="preserve">Continue Sharing </w:t>
                  </w:r>
                  <w:r w:rsidR="00AA0161" w:rsidRPr="00AA0161">
                    <w:rPr>
                      <w:rFonts w:asciiTheme="minorHAnsi" w:eastAsia="Times New Roman" w:hAnsiTheme="minorHAnsi" w:cstheme="minorHAnsi"/>
                      <w:b/>
                      <w:bCs/>
                      <w:color w:val="000000"/>
                      <w:sz w:val="24"/>
                      <w:szCs w:val="24"/>
                      <w:lang w:val="en-US"/>
                    </w:rPr>
                    <w:t>Personality in Film assignment</w:t>
                  </w:r>
                </w:p>
                <w:p w14:paraId="5AE4A333" w14:textId="77777777" w:rsidR="002E5D84" w:rsidRPr="00FA5DF3" w:rsidRDefault="002E5D84" w:rsidP="00FA5DF3">
                  <w:pPr>
                    <w:spacing w:line="240" w:lineRule="auto"/>
                    <w:rPr>
                      <w:rFonts w:asciiTheme="minorHAnsi" w:eastAsia="Times New Roman" w:hAnsiTheme="minorHAnsi" w:cstheme="minorHAnsi"/>
                      <w:sz w:val="24"/>
                      <w:szCs w:val="24"/>
                      <w:lang w:val="en-US"/>
                    </w:rPr>
                  </w:pPr>
                </w:p>
                <w:p w14:paraId="1055D092" w14:textId="77777777" w:rsidR="002E5D84" w:rsidRPr="00FA5DF3" w:rsidRDefault="002E5D84" w:rsidP="00FA5DF3">
                  <w:pPr>
                    <w:spacing w:line="240" w:lineRule="auto"/>
                    <w:rPr>
                      <w:rFonts w:asciiTheme="minorHAnsi" w:eastAsia="Times New Roman" w:hAnsiTheme="minorHAnsi" w:cstheme="minorHAnsi"/>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2F19E0" w14:textId="77777777" w:rsidR="002E5D84" w:rsidRPr="00FA5DF3" w:rsidRDefault="002E5D84" w:rsidP="00FA5DF3">
                  <w:pPr>
                    <w:spacing w:line="240" w:lineRule="auto"/>
                    <w:jc w:val="center"/>
                    <w:rPr>
                      <w:rFonts w:asciiTheme="minorHAnsi" w:eastAsia="Times New Roman" w:hAnsiTheme="minorHAnsi" w:cstheme="minorHAnsi"/>
                      <w:sz w:val="24"/>
                      <w:szCs w:val="24"/>
                      <w:lang w:val="en-US"/>
                    </w:rPr>
                  </w:pPr>
                  <w:r w:rsidRPr="00FA5DF3">
                    <w:rPr>
                      <w:rFonts w:asciiTheme="minorHAnsi" w:eastAsia="Times New Roman" w:hAnsiTheme="minorHAnsi" w:cstheme="minorHAnsi"/>
                      <w:sz w:val="24"/>
                      <w:szCs w:val="24"/>
                      <w:lang w:val="en-US"/>
                    </w:rPr>
                    <w:lastRenderedPageBreak/>
                    <w:t>Chapter 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007FFC"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 xml:space="preserve">Class Attendance </w:t>
                  </w:r>
                </w:p>
                <w:p w14:paraId="2F3AF00B"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p>
                <w:p w14:paraId="3ACDA3F0" w14:textId="28D2FB91" w:rsidR="002E5D84" w:rsidRPr="00FA5DF3" w:rsidRDefault="002E5D84" w:rsidP="00BB47BC">
                  <w:pPr>
                    <w:spacing w:line="240" w:lineRule="auto"/>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sz w:val="24"/>
                      <w:szCs w:val="24"/>
                      <w:lang w:val="en-US"/>
                    </w:rPr>
                    <w:t>Chapter Presentation</w:t>
                  </w:r>
                </w:p>
                <w:p w14:paraId="5376AA68" w14:textId="77777777" w:rsidR="002E5D84" w:rsidRPr="00FA5DF3" w:rsidRDefault="002E5D84" w:rsidP="00D376CA">
                  <w:pPr>
                    <w:spacing w:line="240" w:lineRule="auto"/>
                    <w:rPr>
                      <w:rFonts w:asciiTheme="minorHAnsi" w:eastAsia="Times New Roman" w:hAnsiTheme="minorHAnsi" w:cstheme="minorHAnsi"/>
                      <w:sz w:val="24"/>
                      <w:szCs w:val="24"/>
                      <w:lang w:val="en-US"/>
                    </w:rPr>
                  </w:pPr>
                </w:p>
              </w:tc>
            </w:tr>
            <w:tr w:rsidR="002E5D84" w:rsidRPr="00FA5DF3" w14:paraId="5225D3EE" w14:textId="77777777" w:rsidTr="002A7B93">
              <w:tc>
                <w:tcPr>
                  <w:tcW w:w="1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B6C35C"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Week 6:</w:t>
                  </w:r>
                </w:p>
                <w:p w14:paraId="407175EA" w14:textId="64C5D864" w:rsidR="002E5D84" w:rsidRPr="00FA5DF3" w:rsidRDefault="002E5D84" w:rsidP="00FA5DF3">
                  <w:pPr>
                    <w:spacing w:line="240" w:lineRule="auto"/>
                    <w:rPr>
                      <w:rFonts w:asciiTheme="minorHAnsi" w:eastAsia="Times New Roman" w:hAnsiTheme="minorHAnsi" w:cstheme="minorHAnsi"/>
                      <w:color w:val="000000"/>
                      <w:sz w:val="24"/>
                      <w:szCs w:val="24"/>
                      <w:lang w:val="en-US"/>
                    </w:rPr>
                  </w:pPr>
                  <w:r w:rsidRPr="00FA5DF3">
                    <w:rPr>
                      <w:rFonts w:asciiTheme="minorHAnsi" w:eastAsia="Times New Roman" w:hAnsiTheme="minorHAnsi" w:cstheme="minorHAnsi"/>
                      <w:color w:val="000000"/>
                      <w:sz w:val="24"/>
                      <w:szCs w:val="24"/>
                      <w:lang w:val="en-US"/>
                    </w:rPr>
                    <w:t>9/</w:t>
                  </w:r>
                  <w:r w:rsidR="00022140">
                    <w:rPr>
                      <w:rFonts w:asciiTheme="minorHAnsi" w:eastAsia="Times New Roman" w:hAnsiTheme="minorHAnsi" w:cstheme="minorHAnsi"/>
                      <w:color w:val="000000"/>
                      <w:sz w:val="24"/>
                      <w:szCs w:val="24"/>
                      <w:lang w:val="en-US"/>
                    </w:rPr>
                    <w:t>22</w:t>
                  </w:r>
                </w:p>
                <w:p w14:paraId="5BC57583" w14:textId="689DFA8E" w:rsidR="002E5D84" w:rsidRPr="00FA5DF3" w:rsidRDefault="00022140" w:rsidP="00FA5DF3">
                  <w:pPr>
                    <w:spacing w:line="240" w:lineRule="auto"/>
                    <w:rPr>
                      <w:rFonts w:asciiTheme="minorHAnsi" w:eastAsia="Times New Roman" w:hAnsiTheme="minorHAnsi" w:cstheme="minorHAnsi"/>
                      <w:color w:val="000000"/>
                      <w:sz w:val="24"/>
                      <w:szCs w:val="24"/>
                      <w:lang w:val="en-US"/>
                    </w:rPr>
                  </w:pPr>
                  <w:r>
                    <w:rPr>
                      <w:rFonts w:asciiTheme="minorHAnsi" w:eastAsia="Times New Roman" w:hAnsiTheme="minorHAnsi" w:cstheme="minorHAnsi"/>
                      <w:color w:val="000000"/>
                      <w:sz w:val="24"/>
                      <w:szCs w:val="24"/>
                      <w:lang w:val="en-US"/>
                    </w:rPr>
                    <w:t>9/24</w:t>
                  </w:r>
                </w:p>
                <w:p w14:paraId="413A04D2" w14:textId="77777777" w:rsidR="002E5D84" w:rsidRPr="00FA5DF3" w:rsidRDefault="002E5D84" w:rsidP="00FA5DF3">
                  <w:pPr>
                    <w:spacing w:line="240" w:lineRule="auto"/>
                    <w:rPr>
                      <w:rFonts w:asciiTheme="minorHAnsi" w:eastAsia="Times New Roman" w:hAnsiTheme="minorHAnsi" w:cstheme="minorHAnsi"/>
                      <w:sz w:val="24"/>
                      <w:szCs w:val="24"/>
                      <w:lang w:val="en-US"/>
                    </w:rPr>
                  </w:pPr>
                </w:p>
              </w:tc>
              <w:tc>
                <w:tcPr>
                  <w:tcW w:w="5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D7CB25" w14:textId="77777777" w:rsidR="002E5D84" w:rsidRPr="00FA5DF3" w:rsidRDefault="002E5D84" w:rsidP="00FA5DF3">
                  <w:pPr>
                    <w:spacing w:line="240" w:lineRule="auto"/>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sz w:val="24"/>
                      <w:szCs w:val="24"/>
                      <w:lang w:val="en-US"/>
                    </w:rPr>
                    <w:t>The Biological Approach</w:t>
                  </w:r>
                </w:p>
                <w:p w14:paraId="16994900"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b/>
                      <w:bCs/>
                      <w:sz w:val="24"/>
                      <w:szCs w:val="24"/>
                      <w:lang w:val="en-US"/>
                    </w:rPr>
                    <w:t>Chapter 8: The Anatomy and Physiology of</w:t>
                  </w:r>
                  <w:r w:rsidRPr="00FA5DF3">
                    <w:rPr>
                      <w:rFonts w:asciiTheme="minorHAnsi" w:eastAsia="Times New Roman" w:hAnsiTheme="minorHAnsi" w:cstheme="minorHAnsi"/>
                      <w:sz w:val="24"/>
                      <w:szCs w:val="24"/>
                      <w:lang w:val="en-US"/>
                    </w:rPr>
                    <w:t xml:space="preserve"> </w:t>
                  </w:r>
                  <w:r w:rsidRPr="00FA5DF3">
                    <w:rPr>
                      <w:rFonts w:asciiTheme="minorHAnsi" w:eastAsia="Times New Roman" w:hAnsiTheme="minorHAnsi" w:cstheme="minorHAnsi"/>
                      <w:b/>
                      <w:bCs/>
                      <w:sz w:val="24"/>
                      <w:szCs w:val="24"/>
                      <w:lang w:val="en-US"/>
                    </w:rPr>
                    <w:t xml:space="preserve">Personality </w:t>
                  </w:r>
                  <w:r w:rsidRPr="00FA5DF3">
                    <w:rPr>
                      <w:rFonts w:asciiTheme="minorHAnsi" w:eastAsia="Times New Roman" w:hAnsiTheme="minorHAnsi" w:cstheme="minorHAnsi"/>
                      <w:sz w:val="24"/>
                      <w:szCs w:val="24"/>
                      <w:lang w:val="en-US"/>
                    </w:rPr>
                    <w:t>– chapter presentation</w:t>
                  </w:r>
                </w:p>
                <w:p w14:paraId="11923076" w14:textId="77777777" w:rsidR="002E5D84" w:rsidRPr="00FA5DF3" w:rsidRDefault="002E5D84" w:rsidP="00FA5DF3">
                  <w:pPr>
                    <w:spacing w:line="240" w:lineRule="auto"/>
                    <w:rPr>
                      <w:rFonts w:asciiTheme="minorHAnsi" w:eastAsia="Times New Roman" w:hAnsiTheme="minorHAnsi" w:cstheme="minorHAnsi"/>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59DFD5" w14:textId="77777777" w:rsidR="002E5D84" w:rsidRPr="00FA5DF3" w:rsidRDefault="002E5D84" w:rsidP="00FA5DF3">
                  <w:pPr>
                    <w:spacing w:line="240" w:lineRule="auto"/>
                    <w:jc w:val="center"/>
                    <w:rPr>
                      <w:rFonts w:asciiTheme="minorHAnsi" w:eastAsia="Times New Roman" w:hAnsiTheme="minorHAnsi" w:cstheme="minorHAnsi"/>
                      <w:sz w:val="24"/>
                      <w:szCs w:val="24"/>
                      <w:lang w:val="en-US"/>
                    </w:rPr>
                  </w:pPr>
                  <w:r w:rsidRPr="00FA5DF3">
                    <w:rPr>
                      <w:rFonts w:asciiTheme="minorHAnsi" w:eastAsia="Times New Roman" w:hAnsiTheme="minorHAnsi" w:cstheme="minorHAnsi"/>
                      <w:sz w:val="24"/>
                      <w:szCs w:val="24"/>
                      <w:lang w:val="en-US"/>
                    </w:rPr>
                    <w:t>Chapter 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ECB45E"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Class Attendance</w:t>
                  </w:r>
                </w:p>
                <w:p w14:paraId="4DD02049"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p>
                <w:p w14:paraId="44737BD2"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b/>
                      <w:bCs/>
                      <w:color w:val="000000"/>
                      <w:sz w:val="24"/>
                      <w:szCs w:val="24"/>
                      <w:lang w:val="en-US"/>
                    </w:rPr>
                    <w:t xml:space="preserve">Chapter Presentation </w:t>
                  </w:r>
                </w:p>
                <w:p w14:paraId="1D61F5F7" w14:textId="77777777" w:rsidR="002E5D84" w:rsidRPr="00FA5DF3" w:rsidRDefault="002E5D84" w:rsidP="00FA5DF3">
                  <w:pPr>
                    <w:spacing w:line="240" w:lineRule="auto"/>
                    <w:rPr>
                      <w:rFonts w:asciiTheme="minorHAnsi" w:eastAsia="Times New Roman" w:hAnsiTheme="minorHAnsi" w:cstheme="minorHAnsi"/>
                      <w:sz w:val="24"/>
                      <w:szCs w:val="24"/>
                      <w:lang w:val="en-US"/>
                    </w:rPr>
                  </w:pPr>
                </w:p>
              </w:tc>
            </w:tr>
            <w:tr w:rsidR="002E5D84" w:rsidRPr="00FA5DF3" w14:paraId="3955D547" w14:textId="77777777" w:rsidTr="002A7B93">
              <w:trPr>
                <w:trHeight w:val="1599"/>
              </w:trPr>
              <w:tc>
                <w:tcPr>
                  <w:tcW w:w="1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402B14"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Week 7:</w:t>
                  </w:r>
                </w:p>
                <w:p w14:paraId="08C15B09" w14:textId="32EDC81A" w:rsidR="002E5D84" w:rsidRPr="00FA5DF3" w:rsidRDefault="00CA49B1" w:rsidP="00FA5DF3">
                  <w:pPr>
                    <w:spacing w:line="240" w:lineRule="auto"/>
                    <w:rPr>
                      <w:rFonts w:asciiTheme="minorHAnsi" w:eastAsia="Times New Roman" w:hAnsiTheme="minorHAnsi" w:cstheme="minorHAnsi"/>
                      <w:color w:val="000000"/>
                      <w:sz w:val="24"/>
                      <w:szCs w:val="24"/>
                      <w:lang w:val="en-US"/>
                    </w:rPr>
                  </w:pPr>
                  <w:r>
                    <w:rPr>
                      <w:rFonts w:asciiTheme="minorHAnsi" w:eastAsia="Times New Roman" w:hAnsiTheme="minorHAnsi" w:cstheme="minorHAnsi"/>
                      <w:color w:val="000000"/>
                      <w:sz w:val="24"/>
                      <w:szCs w:val="24"/>
                      <w:lang w:val="en-US"/>
                    </w:rPr>
                    <w:t>9/</w:t>
                  </w:r>
                  <w:r w:rsidR="000B5FE8">
                    <w:rPr>
                      <w:rFonts w:asciiTheme="minorHAnsi" w:eastAsia="Times New Roman" w:hAnsiTheme="minorHAnsi" w:cstheme="minorHAnsi"/>
                      <w:color w:val="000000"/>
                      <w:sz w:val="24"/>
                      <w:szCs w:val="24"/>
                      <w:lang w:val="en-US"/>
                    </w:rPr>
                    <w:t>29</w:t>
                  </w:r>
                </w:p>
                <w:p w14:paraId="7CCE27A8" w14:textId="62B9BD65" w:rsidR="002E5D84" w:rsidRPr="00FA5DF3" w:rsidRDefault="000B5FE8" w:rsidP="00FA5DF3">
                  <w:pPr>
                    <w:spacing w:line="240" w:lineRule="auto"/>
                    <w:rPr>
                      <w:rFonts w:asciiTheme="minorHAnsi" w:eastAsia="Times New Roman" w:hAnsiTheme="minorHAnsi" w:cstheme="minorHAnsi"/>
                      <w:color w:val="000000"/>
                      <w:sz w:val="24"/>
                      <w:szCs w:val="24"/>
                      <w:lang w:val="en-US"/>
                    </w:rPr>
                  </w:pPr>
                  <w:r>
                    <w:rPr>
                      <w:rFonts w:asciiTheme="minorHAnsi" w:eastAsia="Times New Roman" w:hAnsiTheme="minorHAnsi" w:cstheme="minorHAnsi"/>
                      <w:color w:val="000000"/>
                      <w:sz w:val="24"/>
                      <w:szCs w:val="24"/>
                      <w:lang w:val="en-US"/>
                    </w:rPr>
                    <w:t>10/1</w:t>
                  </w:r>
                  <w:r w:rsidR="002E5D84" w:rsidRPr="00FA5DF3">
                    <w:rPr>
                      <w:rFonts w:asciiTheme="minorHAnsi" w:eastAsia="Times New Roman" w:hAnsiTheme="minorHAnsi" w:cstheme="minorHAnsi"/>
                      <w:color w:val="000000"/>
                      <w:sz w:val="24"/>
                      <w:szCs w:val="24"/>
                      <w:lang w:val="en-US"/>
                    </w:rPr>
                    <w:t xml:space="preserve"> </w:t>
                  </w:r>
                </w:p>
                <w:p w14:paraId="0BD44B80" w14:textId="77777777" w:rsidR="002E5D84" w:rsidRPr="00FA5DF3" w:rsidRDefault="002E5D84" w:rsidP="00FA5DF3">
                  <w:pPr>
                    <w:spacing w:line="240" w:lineRule="auto"/>
                    <w:rPr>
                      <w:rFonts w:asciiTheme="minorHAnsi" w:eastAsia="Times New Roman" w:hAnsiTheme="minorHAnsi" w:cstheme="minorHAnsi"/>
                      <w:b/>
                      <w:bCs/>
                      <w:sz w:val="24"/>
                      <w:szCs w:val="24"/>
                      <w:lang w:val="en-US"/>
                    </w:rPr>
                  </w:pPr>
                </w:p>
                <w:p w14:paraId="6A611D87" w14:textId="77777777" w:rsidR="002E5D84" w:rsidRPr="00FA5DF3" w:rsidRDefault="002E5D84" w:rsidP="00FA5DF3">
                  <w:pPr>
                    <w:spacing w:line="240" w:lineRule="auto"/>
                    <w:rPr>
                      <w:rFonts w:asciiTheme="minorHAnsi" w:eastAsia="Times New Roman" w:hAnsiTheme="minorHAnsi" w:cstheme="minorHAnsi"/>
                      <w:sz w:val="24"/>
                      <w:szCs w:val="24"/>
                      <w:lang w:val="en-US"/>
                    </w:rPr>
                  </w:pPr>
                </w:p>
              </w:tc>
              <w:tc>
                <w:tcPr>
                  <w:tcW w:w="5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4EFC31" w14:textId="49799BDE" w:rsidR="002E5D84" w:rsidRPr="007772DF"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b/>
                      <w:bCs/>
                      <w:color w:val="000000"/>
                      <w:sz w:val="24"/>
                      <w:szCs w:val="24"/>
                      <w:lang w:val="en-US"/>
                    </w:rPr>
                    <w:t xml:space="preserve">Chapter 9: The Inheritance of Personality: Genetics and Evolution: The Inheritance of Personality – </w:t>
                  </w:r>
                  <w:r w:rsidRPr="00FA5DF3">
                    <w:rPr>
                      <w:rFonts w:asciiTheme="minorHAnsi" w:eastAsia="Times New Roman" w:hAnsiTheme="minorHAnsi" w:cstheme="minorHAnsi"/>
                      <w:color w:val="000000"/>
                      <w:sz w:val="24"/>
                      <w:szCs w:val="24"/>
                      <w:lang w:val="en-US"/>
                    </w:rPr>
                    <w:t>chapter presentation</w:t>
                  </w:r>
                </w:p>
                <w:p w14:paraId="1A2DC729" w14:textId="77C13DD4" w:rsidR="002E5D84" w:rsidRPr="00FA5DF3" w:rsidRDefault="002E5D84" w:rsidP="00FA5DF3">
                  <w:pPr>
                    <w:spacing w:line="240" w:lineRule="auto"/>
                    <w:rPr>
                      <w:rFonts w:asciiTheme="minorHAnsi" w:eastAsia="Times New Roman" w:hAnsiTheme="minorHAnsi" w:cstheme="minorHAnsi"/>
                      <w:b/>
                      <w:bCs/>
                      <w:sz w:val="24"/>
                      <w:szCs w:val="24"/>
                      <w:lang w:val="en-US"/>
                    </w:rPr>
                  </w:pPr>
                </w:p>
                <w:p w14:paraId="693E1DD3" w14:textId="77777777" w:rsidR="002E5D84" w:rsidRPr="00FA5DF3" w:rsidRDefault="002E5D84" w:rsidP="00FA5DF3">
                  <w:pPr>
                    <w:spacing w:line="240" w:lineRule="auto"/>
                    <w:rPr>
                      <w:rFonts w:asciiTheme="minorHAnsi" w:eastAsia="Times New Roman" w:hAnsiTheme="minorHAnsi" w:cstheme="minorHAnsi"/>
                      <w:sz w:val="24"/>
                      <w:szCs w:val="24"/>
                      <w:lang w:val="en-US"/>
                    </w:rPr>
                  </w:pPr>
                </w:p>
                <w:p w14:paraId="0F0B0EC2" w14:textId="77777777" w:rsidR="002E5D84" w:rsidRPr="00FA5DF3" w:rsidRDefault="002E5D84" w:rsidP="00FA5DF3">
                  <w:pPr>
                    <w:spacing w:line="240" w:lineRule="auto"/>
                    <w:rPr>
                      <w:rFonts w:asciiTheme="minorHAnsi" w:eastAsia="Times New Roman" w:hAnsiTheme="minorHAnsi" w:cstheme="minorHAnsi"/>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41D98E" w14:textId="77777777" w:rsidR="002E5D84" w:rsidRPr="00FA5DF3" w:rsidRDefault="002E5D84" w:rsidP="00FA5DF3">
                  <w:pPr>
                    <w:spacing w:line="240" w:lineRule="auto"/>
                    <w:jc w:val="center"/>
                    <w:rPr>
                      <w:rFonts w:asciiTheme="minorHAnsi" w:eastAsia="Times New Roman" w:hAnsiTheme="minorHAnsi" w:cstheme="minorHAnsi"/>
                      <w:sz w:val="24"/>
                      <w:szCs w:val="24"/>
                      <w:lang w:val="en-US"/>
                    </w:rPr>
                  </w:pPr>
                  <w:r w:rsidRPr="00FA5DF3">
                    <w:rPr>
                      <w:rFonts w:asciiTheme="minorHAnsi" w:eastAsia="Times New Roman" w:hAnsiTheme="minorHAnsi" w:cstheme="minorHAnsi"/>
                      <w:sz w:val="24"/>
                      <w:szCs w:val="24"/>
                      <w:lang w:val="en-US"/>
                    </w:rPr>
                    <w:t>Chapter 9</w:t>
                  </w:r>
                </w:p>
                <w:p w14:paraId="1743F574" w14:textId="77777777" w:rsidR="002E5D84" w:rsidRPr="00FA5DF3" w:rsidRDefault="002E5D84" w:rsidP="00FA5DF3">
                  <w:pPr>
                    <w:spacing w:line="240" w:lineRule="auto"/>
                    <w:rPr>
                      <w:rFonts w:asciiTheme="minorHAnsi" w:eastAsia="Times New Roman" w:hAnsiTheme="minorHAnsi" w:cstheme="minorHAnsi"/>
                      <w:sz w:val="24"/>
                      <w:szCs w:val="24"/>
                      <w:lang w:val="en-US"/>
                    </w:rPr>
                  </w:pPr>
                </w:p>
                <w:p w14:paraId="252C26F4" w14:textId="77777777" w:rsidR="002E5D84" w:rsidRPr="00FA5DF3" w:rsidRDefault="002E5D84" w:rsidP="00FA5DF3">
                  <w:pPr>
                    <w:spacing w:line="240" w:lineRule="auto"/>
                    <w:rPr>
                      <w:rFonts w:asciiTheme="minorHAnsi" w:eastAsia="Times New Roman" w:hAnsiTheme="minorHAnsi" w:cstheme="minorHAnsi"/>
                      <w:sz w:val="24"/>
                      <w:szCs w:val="24"/>
                      <w:lang w:val="en-US"/>
                    </w:rPr>
                  </w:pPr>
                </w:p>
                <w:p w14:paraId="29DF20E1" w14:textId="77777777" w:rsidR="002E5D84" w:rsidRPr="00FA5DF3" w:rsidRDefault="002E5D84" w:rsidP="00FA5DF3">
                  <w:pPr>
                    <w:spacing w:line="240" w:lineRule="auto"/>
                    <w:rPr>
                      <w:rFonts w:asciiTheme="minorHAnsi" w:eastAsia="Times New Roman" w:hAnsiTheme="minorHAnsi" w:cstheme="minorHAnsi"/>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FD2117"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b/>
                      <w:bCs/>
                      <w:color w:val="000000"/>
                      <w:sz w:val="24"/>
                      <w:szCs w:val="24"/>
                      <w:lang w:val="en-US"/>
                    </w:rPr>
                    <w:t xml:space="preserve">Class Attendance </w:t>
                  </w:r>
                </w:p>
                <w:p w14:paraId="5CEB68E3" w14:textId="77777777" w:rsidR="002E5D84" w:rsidRPr="00FA5DF3" w:rsidRDefault="002E5D84" w:rsidP="00FA5DF3">
                  <w:pPr>
                    <w:spacing w:line="240" w:lineRule="auto"/>
                    <w:rPr>
                      <w:rFonts w:asciiTheme="minorHAnsi" w:eastAsia="Times New Roman" w:hAnsiTheme="minorHAnsi" w:cstheme="minorHAnsi"/>
                      <w:sz w:val="24"/>
                      <w:szCs w:val="24"/>
                      <w:lang w:val="en-US"/>
                    </w:rPr>
                  </w:pPr>
                </w:p>
                <w:p w14:paraId="107AAC03" w14:textId="244E87D5"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Chapter Presentation</w:t>
                  </w:r>
                </w:p>
                <w:p w14:paraId="4D25AC75" w14:textId="56766189" w:rsidR="002E5D84" w:rsidRPr="00FA5DF3" w:rsidRDefault="002E5D84" w:rsidP="00FA5DF3">
                  <w:pPr>
                    <w:spacing w:line="240" w:lineRule="auto"/>
                    <w:rPr>
                      <w:rFonts w:asciiTheme="minorHAnsi" w:eastAsia="Times New Roman" w:hAnsiTheme="minorHAnsi" w:cstheme="minorHAnsi"/>
                      <w:sz w:val="24"/>
                      <w:szCs w:val="24"/>
                      <w:lang w:val="en-US"/>
                    </w:rPr>
                  </w:pPr>
                </w:p>
              </w:tc>
            </w:tr>
            <w:tr w:rsidR="002E5D84" w:rsidRPr="00FA5DF3" w14:paraId="0CEBCC8F" w14:textId="77777777" w:rsidTr="002A7B93">
              <w:tc>
                <w:tcPr>
                  <w:tcW w:w="1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E3D74A"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Week 8:</w:t>
                  </w:r>
                </w:p>
                <w:p w14:paraId="11B5E6E9" w14:textId="77777777" w:rsidR="00FE7FD1" w:rsidRDefault="000B5FE8" w:rsidP="00FA5DF3">
                  <w:pPr>
                    <w:spacing w:line="240" w:lineRule="auto"/>
                    <w:rPr>
                      <w:rFonts w:asciiTheme="minorHAnsi" w:eastAsia="Times New Roman" w:hAnsiTheme="minorHAnsi" w:cstheme="minorHAnsi"/>
                      <w:sz w:val="24"/>
                      <w:szCs w:val="24"/>
                      <w:lang w:val="en-US"/>
                    </w:rPr>
                  </w:pPr>
                  <w:r>
                    <w:rPr>
                      <w:rFonts w:asciiTheme="minorHAnsi" w:eastAsia="Times New Roman" w:hAnsiTheme="minorHAnsi" w:cstheme="minorHAnsi"/>
                      <w:sz w:val="24"/>
                      <w:szCs w:val="24"/>
                      <w:lang w:val="en-US"/>
                    </w:rPr>
                    <w:t>10/6</w:t>
                  </w:r>
                  <w:r w:rsidR="002E5D84" w:rsidRPr="00FA5DF3">
                    <w:rPr>
                      <w:rFonts w:asciiTheme="minorHAnsi" w:eastAsia="Times New Roman" w:hAnsiTheme="minorHAnsi" w:cstheme="minorHAnsi"/>
                      <w:sz w:val="24"/>
                      <w:szCs w:val="24"/>
                      <w:lang w:val="en-US"/>
                    </w:rPr>
                    <w:t xml:space="preserve"> </w:t>
                  </w:r>
                </w:p>
                <w:p w14:paraId="3BC70B33" w14:textId="4D780DCA"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sz w:val="24"/>
                      <w:szCs w:val="24"/>
                      <w:lang w:val="en-US"/>
                    </w:rPr>
                    <w:t>10/</w:t>
                  </w:r>
                  <w:r w:rsidR="000B5FE8">
                    <w:rPr>
                      <w:rFonts w:asciiTheme="minorHAnsi" w:eastAsia="Times New Roman" w:hAnsiTheme="minorHAnsi" w:cstheme="minorHAnsi"/>
                      <w:sz w:val="24"/>
                      <w:szCs w:val="24"/>
                      <w:lang w:val="en-US"/>
                    </w:rPr>
                    <w:t>8</w:t>
                  </w:r>
                </w:p>
                <w:p w14:paraId="5E056AC8" w14:textId="77777777" w:rsidR="002E5D84" w:rsidRPr="00FA5DF3" w:rsidRDefault="002E5D84" w:rsidP="00FA5DF3">
                  <w:pPr>
                    <w:spacing w:line="240" w:lineRule="auto"/>
                    <w:rPr>
                      <w:rFonts w:asciiTheme="minorHAnsi" w:eastAsia="Times New Roman" w:hAnsiTheme="minorHAnsi" w:cstheme="minorHAnsi"/>
                      <w:sz w:val="24"/>
                      <w:szCs w:val="24"/>
                      <w:lang w:val="en-US"/>
                    </w:rPr>
                  </w:pPr>
                </w:p>
              </w:tc>
              <w:tc>
                <w:tcPr>
                  <w:tcW w:w="5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C66C27"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Review for Midterm Exam</w:t>
                  </w:r>
                </w:p>
                <w:p w14:paraId="572FD6EE"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p>
                <w:p w14:paraId="61553C3B"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Mid-Term Exam – including chapters 1-9</w:t>
                  </w:r>
                </w:p>
                <w:p w14:paraId="1DF48B96" w14:textId="22C77F41" w:rsidR="002E5D84" w:rsidRPr="00FA5DF3" w:rsidRDefault="002E5D84" w:rsidP="00FA5DF3">
                  <w:pPr>
                    <w:spacing w:line="240" w:lineRule="auto"/>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sz w:val="24"/>
                      <w:szCs w:val="24"/>
                      <w:lang w:val="en-US"/>
                    </w:rPr>
                    <w:t xml:space="preserve">October </w:t>
                  </w:r>
                  <w:r w:rsidR="00714949">
                    <w:rPr>
                      <w:rFonts w:asciiTheme="minorHAnsi" w:eastAsia="Times New Roman" w:hAnsiTheme="minorHAnsi" w:cstheme="minorHAnsi"/>
                      <w:b/>
                      <w:bCs/>
                      <w:sz w:val="24"/>
                      <w:szCs w:val="24"/>
                      <w:lang w:val="en-US"/>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9BBF66"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0A97F3"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b/>
                      <w:bCs/>
                      <w:color w:val="000000"/>
                      <w:sz w:val="24"/>
                      <w:szCs w:val="24"/>
                      <w:lang w:val="en-US"/>
                    </w:rPr>
                    <w:t xml:space="preserve">Class Attendance </w:t>
                  </w:r>
                </w:p>
                <w:p w14:paraId="6C7434B1" w14:textId="77777777" w:rsidR="002E5D84" w:rsidRPr="00FA5DF3" w:rsidRDefault="002E5D84" w:rsidP="00FA5DF3">
                  <w:pPr>
                    <w:spacing w:line="240" w:lineRule="auto"/>
                    <w:rPr>
                      <w:rFonts w:asciiTheme="minorHAnsi" w:eastAsia="Times New Roman" w:hAnsiTheme="minorHAnsi" w:cstheme="minorHAnsi"/>
                      <w:sz w:val="24"/>
                      <w:szCs w:val="24"/>
                      <w:lang w:val="en-US"/>
                    </w:rPr>
                  </w:pPr>
                </w:p>
                <w:p w14:paraId="5E9ECB58" w14:textId="5FC6089C" w:rsidR="002E5D84" w:rsidRPr="00A26E88"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Mid-Term Exam</w:t>
                  </w:r>
                </w:p>
              </w:tc>
            </w:tr>
            <w:tr w:rsidR="002E5D84" w:rsidRPr="00FA5DF3" w14:paraId="4B0E075B" w14:textId="77777777" w:rsidTr="002A7B93">
              <w:tc>
                <w:tcPr>
                  <w:tcW w:w="1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133867"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Week 9:</w:t>
                  </w:r>
                </w:p>
                <w:p w14:paraId="2D9C6333" w14:textId="77777777" w:rsidR="005017A5"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sz w:val="24"/>
                      <w:szCs w:val="24"/>
                      <w:lang w:val="en-US"/>
                    </w:rPr>
                    <w:t>10/</w:t>
                  </w:r>
                  <w:r w:rsidR="005017A5">
                    <w:rPr>
                      <w:rFonts w:asciiTheme="minorHAnsi" w:eastAsia="Times New Roman" w:hAnsiTheme="minorHAnsi" w:cstheme="minorHAnsi"/>
                      <w:sz w:val="24"/>
                      <w:szCs w:val="24"/>
                      <w:lang w:val="en-US"/>
                    </w:rPr>
                    <w:t>13</w:t>
                  </w:r>
                </w:p>
                <w:p w14:paraId="7567B8EE" w14:textId="1CEE0BCB"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sz w:val="24"/>
                      <w:szCs w:val="24"/>
                      <w:lang w:val="en-US"/>
                    </w:rPr>
                    <w:t>10/</w:t>
                  </w:r>
                  <w:r w:rsidR="005017A5">
                    <w:rPr>
                      <w:rFonts w:asciiTheme="minorHAnsi" w:eastAsia="Times New Roman" w:hAnsiTheme="minorHAnsi" w:cstheme="minorHAnsi"/>
                      <w:sz w:val="24"/>
                      <w:szCs w:val="24"/>
                      <w:lang w:val="en-US"/>
                    </w:rPr>
                    <w:t>15</w:t>
                  </w:r>
                  <w:r w:rsidRPr="00FA5DF3">
                    <w:rPr>
                      <w:rFonts w:asciiTheme="minorHAnsi" w:eastAsia="Times New Roman" w:hAnsiTheme="minorHAnsi" w:cstheme="minorHAnsi"/>
                      <w:sz w:val="24"/>
                      <w:szCs w:val="24"/>
                      <w:lang w:val="en-US"/>
                    </w:rPr>
                    <w:t xml:space="preserve"> </w:t>
                  </w:r>
                </w:p>
              </w:tc>
              <w:tc>
                <w:tcPr>
                  <w:tcW w:w="5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68994B" w14:textId="34FA5B8A" w:rsidR="002E5D84" w:rsidRPr="00FA5DF3" w:rsidRDefault="00973E3C" w:rsidP="00FA5DF3">
                  <w:pPr>
                    <w:spacing w:line="240" w:lineRule="auto"/>
                    <w:rPr>
                      <w:rFonts w:asciiTheme="minorHAnsi" w:eastAsia="Times New Roman" w:hAnsiTheme="minorHAnsi" w:cstheme="minorHAnsi"/>
                      <w:b/>
                      <w:bCs/>
                      <w:sz w:val="24"/>
                      <w:szCs w:val="24"/>
                      <w:lang w:val="en-US"/>
                    </w:rPr>
                  </w:pPr>
                  <w:r>
                    <w:rPr>
                      <w:rFonts w:asciiTheme="minorHAnsi" w:eastAsia="Times New Roman" w:hAnsiTheme="minorHAnsi" w:cstheme="minorHAnsi"/>
                      <w:b/>
                      <w:bCs/>
                      <w:sz w:val="24"/>
                      <w:szCs w:val="24"/>
                      <w:lang w:val="en-US"/>
                    </w:rPr>
                    <w:t>Fall Wellness Break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CDB1B5" w14:textId="3EFBC6F7" w:rsidR="002E5D84" w:rsidRPr="00FA5DF3" w:rsidRDefault="002E5D84" w:rsidP="00FA5DF3">
                  <w:pPr>
                    <w:spacing w:line="240" w:lineRule="auto"/>
                    <w:jc w:val="center"/>
                    <w:rPr>
                      <w:rFonts w:asciiTheme="minorHAnsi" w:eastAsia="Times New Roman" w:hAnsiTheme="minorHAnsi" w:cstheme="minorHAnsi"/>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59BF55" w14:textId="77777777" w:rsidR="002E5D84" w:rsidRPr="00FA5DF3" w:rsidRDefault="002E5D84" w:rsidP="00975D23">
                  <w:pPr>
                    <w:spacing w:line="240" w:lineRule="auto"/>
                    <w:rPr>
                      <w:rFonts w:asciiTheme="minorHAnsi" w:eastAsia="Times New Roman" w:hAnsiTheme="minorHAnsi" w:cstheme="minorHAnsi"/>
                      <w:sz w:val="24"/>
                      <w:szCs w:val="24"/>
                      <w:lang w:val="en-US"/>
                    </w:rPr>
                  </w:pPr>
                </w:p>
              </w:tc>
            </w:tr>
            <w:tr w:rsidR="002E5D84" w:rsidRPr="00FA5DF3" w14:paraId="105AE7B8" w14:textId="77777777" w:rsidTr="002A7B93">
              <w:tc>
                <w:tcPr>
                  <w:tcW w:w="1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3D01FA"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Week 10:</w:t>
                  </w:r>
                </w:p>
                <w:p w14:paraId="7242515A" w14:textId="77777777" w:rsidR="009F5F0E"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sz w:val="24"/>
                      <w:szCs w:val="24"/>
                      <w:lang w:val="en-US"/>
                    </w:rPr>
                    <w:t>10/</w:t>
                  </w:r>
                  <w:r w:rsidR="00F81BF1">
                    <w:rPr>
                      <w:rFonts w:asciiTheme="minorHAnsi" w:eastAsia="Times New Roman" w:hAnsiTheme="minorHAnsi" w:cstheme="minorHAnsi"/>
                      <w:sz w:val="24"/>
                      <w:szCs w:val="24"/>
                      <w:lang w:val="en-US"/>
                    </w:rPr>
                    <w:t>20</w:t>
                  </w:r>
                </w:p>
                <w:p w14:paraId="6381BE71" w14:textId="1898860E"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sz w:val="24"/>
                      <w:szCs w:val="24"/>
                      <w:lang w:val="en-US"/>
                    </w:rPr>
                    <w:t>10/</w:t>
                  </w:r>
                  <w:r w:rsidR="00F81BF1">
                    <w:rPr>
                      <w:rFonts w:asciiTheme="minorHAnsi" w:eastAsia="Times New Roman" w:hAnsiTheme="minorHAnsi" w:cstheme="minorHAnsi"/>
                      <w:sz w:val="24"/>
                      <w:szCs w:val="24"/>
                      <w:lang w:val="en-US"/>
                    </w:rPr>
                    <w:t>22</w:t>
                  </w:r>
                </w:p>
                <w:p w14:paraId="0373E12D" w14:textId="77777777" w:rsidR="002E5D84" w:rsidRPr="00FA5DF3" w:rsidRDefault="002E5D84" w:rsidP="00FA5DF3">
                  <w:pPr>
                    <w:spacing w:line="240" w:lineRule="auto"/>
                    <w:rPr>
                      <w:rFonts w:asciiTheme="minorHAnsi" w:eastAsia="Times New Roman" w:hAnsiTheme="minorHAnsi" w:cstheme="minorHAnsi"/>
                      <w:sz w:val="24"/>
                      <w:szCs w:val="24"/>
                      <w:lang w:val="en-US"/>
                    </w:rPr>
                  </w:pPr>
                </w:p>
              </w:tc>
              <w:tc>
                <w:tcPr>
                  <w:tcW w:w="5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3637BD" w14:textId="77777777" w:rsidR="00242F7A" w:rsidRPr="00FA5DF3" w:rsidRDefault="00242F7A" w:rsidP="00242F7A">
                  <w:pPr>
                    <w:spacing w:line="240" w:lineRule="auto"/>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sz w:val="24"/>
                      <w:szCs w:val="24"/>
                      <w:lang w:val="en-US"/>
                    </w:rPr>
                    <w:t>The Psychoanalytic Approach</w:t>
                  </w:r>
                </w:p>
                <w:p w14:paraId="630DC2C6" w14:textId="54053FA0" w:rsidR="008E0079" w:rsidRDefault="00242F7A" w:rsidP="00242F7A">
                  <w:pPr>
                    <w:spacing w:line="240" w:lineRule="auto"/>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sz w:val="24"/>
                      <w:szCs w:val="24"/>
                      <w:lang w:val="en-US"/>
                    </w:rPr>
                    <w:t xml:space="preserve">Chapter 10: Basics of Psychoanalysis – </w:t>
                  </w:r>
                  <w:r w:rsidRPr="00FA5DF3">
                    <w:rPr>
                      <w:rFonts w:asciiTheme="minorHAnsi" w:eastAsia="Times New Roman" w:hAnsiTheme="minorHAnsi" w:cstheme="minorHAnsi"/>
                      <w:sz w:val="24"/>
                      <w:szCs w:val="24"/>
                      <w:lang w:val="en-US"/>
                    </w:rPr>
                    <w:t>chapter presentation</w:t>
                  </w:r>
                </w:p>
                <w:p w14:paraId="301782B1" w14:textId="77777777" w:rsidR="00283CFE" w:rsidRDefault="00283CFE" w:rsidP="00FA5DF3">
                  <w:pPr>
                    <w:spacing w:line="240" w:lineRule="auto"/>
                    <w:rPr>
                      <w:rFonts w:asciiTheme="minorHAnsi" w:eastAsia="Times New Roman" w:hAnsiTheme="minorHAnsi" w:cstheme="minorHAnsi"/>
                      <w:b/>
                      <w:bCs/>
                      <w:sz w:val="24"/>
                      <w:szCs w:val="24"/>
                      <w:lang w:val="en-US"/>
                    </w:rPr>
                  </w:pPr>
                </w:p>
                <w:p w14:paraId="09EB38E1" w14:textId="26BEF295" w:rsidR="002E5D84" w:rsidRPr="00FA5DF3" w:rsidRDefault="002E5D84" w:rsidP="00BB47BC">
                  <w:pPr>
                    <w:spacing w:line="240" w:lineRule="auto"/>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sz w:val="24"/>
                      <w:szCs w:val="24"/>
                      <w:lang w:val="en-US"/>
                    </w:rPr>
                    <w:t xml:space="preserve">Chapter 11: Psychoanalysis After Freud: Neo-Freudians, Object Relations, and Current Research – </w:t>
                  </w:r>
                  <w:r w:rsidRPr="00FA5DF3">
                    <w:rPr>
                      <w:rFonts w:asciiTheme="minorHAnsi" w:eastAsia="Times New Roman" w:hAnsiTheme="minorHAnsi" w:cstheme="minorHAnsi"/>
                      <w:sz w:val="24"/>
                      <w:szCs w:val="24"/>
                      <w:lang w:val="en-US"/>
                    </w:rPr>
                    <w:t>chapter presentation</w:t>
                  </w:r>
                  <w:r w:rsidRPr="00FA5DF3">
                    <w:rPr>
                      <w:rFonts w:asciiTheme="minorHAnsi" w:eastAsia="Times New Roman" w:hAnsiTheme="minorHAnsi" w:cstheme="minorHAnsi"/>
                      <w:b/>
                      <w:bCs/>
                      <w:sz w:val="24"/>
                      <w:szCs w:val="24"/>
                      <w:lang w:val="en-US"/>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F1B342" w14:textId="0D4305CC" w:rsidR="002E5D84" w:rsidRPr="00FA5DF3" w:rsidRDefault="002E5D84" w:rsidP="00FA5DF3">
                  <w:pPr>
                    <w:spacing w:line="240" w:lineRule="auto"/>
                    <w:jc w:val="center"/>
                    <w:rPr>
                      <w:rFonts w:asciiTheme="minorHAnsi" w:eastAsia="Times New Roman" w:hAnsiTheme="minorHAnsi" w:cstheme="minorHAnsi"/>
                      <w:sz w:val="24"/>
                      <w:szCs w:val="24"/>
                      <w:lang w:val="en-US"/>
                    </w:rPr>
                  </w:pPr>
                  <w:r w:rsidRPr="00FA5DF3">
                    <w:rPr>
                      <w:rFonts w:asciiTheme="minorHAnsi" w:eastAsia="Times New Roman" w:hAnsiTheme="minorHAnsi" w:cstheme="minorHAnsi"/>
                      <w:sz w:val="24"/>
                      <w:szCs w:val="24"/>
                      <w:lang w:val="en-US"/>
                    </w:rPr>
                    <w:t xml:space="preserve">Chapters </w:t>
                  </w:r>
                  <w:r w:rsidR="00973E3C">
                    <w:rPr>
                      <w:rFonts w:asciiTheme="minorHAnsi" w:eastAsia="Times New Roman" w:hAnsiTheme="minorHAnsi" w:cstheme="minorHAnsi"/>
                      <w:sz w:val="24"/>
                      <w:szCs w:val="24"/>
                      <w:lang w:val="en-US"/>
                    </w:rPr>
                    <w:t>10</w:t>
                  </w:r>
                  <w:r w:rsidR="00BA7AD9">
                    <w:rPr>
                      <w:rFonts w:asciiTheme="minorHAnsi" w:eastAsia="Times New Roman" w:hAnsiTheme="minorHAnsi" w:cstheme="minorHAnsi"/>
                      <w:sz w:val="24"/>
                      <w:szCs w:val="24"/>
                      <w:lang w:val="en-US"/>
                    </w:rPr>
                    <w:t xml:space="preserve"> &amp; </w:t>
                  </w:r>
                  <w:r w:rsidRPr="00FA5DF3">
                    <w:rPr>
                      <w:rFonts w:asciiTheme="minorHAnsi" w:eastAsia="Times New Roman" w:hAnsiTheme="minorHAnsi" w:cstheme="minorHAnsi"/>
                      <w:sz w:val="24"/>
                      <w:szCs w:val="24"/>
                      <w:lang w:val="en-US"/>
                    </w:rPr>
                    <w:t>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76A234"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 xml:space="preserve">Class Attendance </w:t>
                  </w:r>
                </w:p>
                <w:p w14:paraId="60395358"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p>
                <w:p w14:paraId="123F487D" w14:textId="77777777" w:rsidR="002E5D84" w:rsidRPr="00FA5DF3" w:rsidRDefault="002E5D84" w:rsidP="00FA5DF3">
                  <w:pPr>
                    <w:spacing w:line="240" w:lineRule="auto"/>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sz w:val="24"/>
                      <w:szCs w:val="24"/>
                      <w:lang w:val="en-US"/>
                    </w:rPr>
                    <w:t>Chapter Presentations</w:t>
                  </w:r>
                </w:p>
                <w:p w14:paraId="20CC9E02" w14:textId="77777777" w:rsidR="002E5D84" w:rsidRPr="00FA5DF3" w:rsidRDefault="002E5D84" w:rsidP="00FA5DF3">
                  <w:pPr>
                    <w:spacing w:line="240" w:lineRule="auto"/>
                    <w:rPr>
                      <w:rFonts w:asciiTheme="minorHAnsi" w:eastAsia="Times New Roman" w:hAnsiTheme="minorHAnsi" w:cstheme="minorHAnsi"/>
                      <w:b/>
                      <w:bCs/>
                      <w:sz w:val="24"/>
                      <w:szCs w:val="24"/>
                      <w:lang w:val="en-US"/>
                    </w:rPr>
                  </w:pPr>
                </w:p>
                <w:p w14:paraId="64D667D9" w14:textId="77777777" w:rsidR="002E5D84" w:rsidRPr="00FA5DF3" w:rsidRDefault="002E5D84" w:rsidP="00FA5DF3">
                  <w:pPr>
                    <w:spacing w:line="240" w:lineRule="auto"/>
                    <w:rPr>
                      <w:rFonts w:asciiTheme="minorHAnsi" w:eastAsia="Times New Roman" w:hAnsiTheme="minorHAnsi" w:cstheme="minorHAnsi"/>
                      <w:sz w:val="24"/>
                      <w:szCs w:val="24"/>
                      <w:lang w:val="en-US"/>
                    </w:rPr>
                  </w:pPr>
                </w:p>
              </w:tc>
            </w:tr>
            <w:tr w:rsidR="002E5D84" w:rsidRPr="00FA5DF3" w14:paraId="76779701" w14:textId="77777777" w:rsidTr="002A7B93">
              <w:tc>
                <w:tcPr>
                  <w:tcW w:w="1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78494D"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Week 11:</w:t>
                  </w:r>
                </w:p>
                <w:p w14:paraId="43A0BF14" w14:textId="6274150F" w:rsidR="002E5D84" w:rsidRPr="00FA5DF3" w:rsidRDefault="00AE3680" w:rsidP="00FA5DF3">
                  <w:pPr>
                    <w:spacing w:line="240" w:lineRule="auto"/>
                    <w:rPr>
                      <w:rFonts w:asciiTheme="minorHAnsi" w:eastAsia="Times New Roman" w:hAnsiTheme="minorHAnsi" w:cstheme="minorHAnsi"/>
                      <w:sz w:val="24"/>
                      <w:szCs w:val="24"/>
                      <w:lang w:val="en-US"/>
                    </w:rPr>
                  </w:pPr>
                  <w:r>
                    <w:rPr>
                      <w:rFonts w:asciiTheme="minorHAnsi" w:eastAsia="Times New Roman" w:hAnsiTheme="minorHAnsi" w:cstheme="minorHAnsi"/>
                      <w:sz w:val="24"/>
                      <w:szCs w:val="24"/>
                      <w:lang w:val="en-US"/>
                    </w:rPr>
                    <w:t>10/2</w:t>
                  </w:r>
                  <w:r w:rsidR="00F81BF1">
                    <w:rPr>
                      <w:rFonts w:asciiTheme="minorHAnsi" w:eastAsia="Times New Roman" w:hAnsiTheme="minorHAnsi" w:cstheme="minorHAnsi"/>
                      <w:sz w:val="24"/>
                      <w:szCs w:val="24"/>
                      <w:lang w:val="en-US"/>
                    </w:rPr>
                    <w:t>7</w:t>
                  </w:r>
                  <w:r w:rsidR="002E5D84" w:rsidRPr="00FA5DF3">
                    <w:rPr>
                      <w:rFonts w:asciiTheme="minorHAnsi" w:eastAsia="Times New Roman" w:hAnsiTheme="minorHAnsi" w:cstheme="minorHAnsi"/>
                      <w:sz w:val="24"/>
                      <w:szCs w:val="24"/>
                      <w:lang w:val="en-US"/>
                    </w:rPr>
                    <w:t xml:space="preserve"> </w:t>
                  </w:r>
                </w:p>
                <w:p w14:paraId="08CF2D46" w14:textId="5E4D7CBC"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sz w:val="24"/>
                      <w:szCs w:val="24"/>
                      <w:lang w:val="en-US"/>
                    </w:rPr>
                    <w:t>1</w:t>
                  </w:r>
                  <w:r w:rsidR="00AE3680">
                    <w:rPr>
                      <w:rFonts w:asciiTheme="minorHAnsi" w:eastAsia="Times New Roman" w:hAnsiTheme="minorHAnsi" w:cstheme="minorHAnsi"/>
                      <w:sz w:val="24"/>
                      <w:szCs w:val="24"/>
                      <w:lang w:val="en-US"/>
                    </w:rPr>
                    <w:t>0/2</w:t>
                  </w:r>
                  <w:r w:rsidR="00F81BF1">
                    <w:rPr>
                      <w:rFonts w:asciiTheme="minorHAnsi" w:eastAsia="Times New Roman" w:hAnsiTheme="minorHAnsi" w:cstheme="minorHAnsi"/>
                      <w:sz w:val="24"/>
                      <w:szCs w:val="24"/>
                      <w:lang w:val="en-US"/>
                    </w:rPr>
                    <w:t>9</w:t>
                  </w:r>
                </w:p>
                <w:p w14:paraId="0F088317" w14:textId="77777777" w:rsidR="002E5D84" w:rsidRPr="00FA5DF3" w:rsidRDefault="002E5D84" w:rsidP="00FA5DF3">
                  <w:pPr>
                    <w:spacing w:line="240" w:lineRule="auto"/>
                    <w:rPr>
                      <w:rFonts w:asciiTheme="minorHAnsi" w:eastAsia="Times New Roman" w:hAnsiTheme="minorHAnsi" w:cstheme="minorHAnsi"/>
                      <w:sz w:val="24"/>
                      <w:szCs w:val="24"/>
                      <w:lang w:val="en-US"/>
                    </w:rPr>
                  </w:pPr>
                </w:p>
              </w:tc>
              <w:tc>
                <w:tcPr>
                  <w:tcW w:w="5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0C1C20" w14:textId="77777777" w:rsidR="00283CFE" w:rsidRPr="00FA5DF3" w:rsidRDefault="00283CFE" w:rsidP="00283CFE">
                  <w:pPr>
                    <w:spacing w:line="240" w:lineRule="auto"/>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sz w:val="24"/>
                      <w:szCs w:val="24"/>
                      <w:lang w:val="en-US"/>
                    </w:rPr>
                    <w:t>Humanistic and Cross-Cultural Psychology</w:t>
                  </w:r>
                </w:p>
                <w:p w14:paraId="6B9CAE86" w14:textId="379FD210" w:rsidR="002E5D84" w:rsidRPr="00FA5DF3" w:rsidRDefault="00283CFE" w:rsidP="00283CFE">
                  <w:pPr>
                    <w:spacing w:line="240" w:lineRule="auto"/>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sz w:val="24"/>
                      <w:szCs w:val="24"/>
                      <w:lang w:val="en-US"/>
                    </w:rPr>
                    <w:t xml:space="preserve">Chapter 12: Humanistic Psychology, Positive Psychology, and the Science of Happiness - </w:t>
                  </w:r>
                  <w:r w:rsidRPr="00FA5DF3">
                    <w:rPr>
                      <w:rFonts w:asciiTheme="minorHAnsi" w:eastAsia="Times New Roman" w:hAnsiTheme="minorHAnsi" w:cstheme="minorHAnsi"/>
                      <w:sz w:val="24"/>
                      <w:szCs w:val="24"/>
                      <w:lang w:val="en-US"/>
                    </w:rPr>
                    <w:t>chapter presentation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E0384C" w14:textId="1A5C6CD7" w:rsidR="002E5D84" w:rsidRPr="00FA5DF3" w:rsidRDefault="002E5D84" w:rsidP="00FA5DF3">
                  <w:pPr>
                    <w:spacing w:line="240" w:lineRule="auto"/>
                    <w:jc w:val="center"/>
                    <w:rPr>
                      <w:rFonts w:asciiTheme="minorHAnsi" w:eastAsia="Times New Roman" w:hAnsiTheme="minorHAnsi" w:cstheme="minorHAnsi"/>
                      <w:sz w:val="24"/>
                      <w:szCs w:val="24"/>
                      <w:lang w:val="en-US"/>
                    </w:rPr>
                  </w:pPr>
                  <w:r w:rsidRPr="00FA5DF3">
                    <w:rPr>
                      <w:rFonts w:asciiTheme="minorHAnsi" w:eastAsia="Times New Roman" w:hAnsiTheme="minorHAnsi" w:cstheme="minorHAnsi"/>
                      <w:sz w:val="24"/>
                      <w:szCs w:val="24"/>
                      <w:lang w:val="en-US"/>
                    </w:rPr>
                    <w:t>Chapter 1</w:t>
                  </w:r>
                  <w:r w:rsidR="00BA7AD9">
                    <w:rPr>
                      <w:rFonts w:asciiTheme="minorHAnsi" w:eastAsia="Times New Roman" w:hAnsiTheme="minorHAnsi" w:cstheme="minorHAnsi"/>
                      <w:sz w:val="24"/>
                      <w:szCs w:val="24"/>
                      <w:lang w:val="en-US"/>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DCB1EC" w14:textId="77777777" w:rsidR="002E5D84" w:rsidRPr="00FA5DF3" w:rsidRDefault="002E5D84" w:rsidP="00FA5DF3">
                  <w:pPr>
                    <w:spacing w:line="240" w:lineRule="auto"/>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sz w:val="24"/>
                      <w:szCs w:val="24"/>
                      <w:lang w:val="en-US"/>
                    </w:rPr>
                    <w:t>Class Attendance</w:t>
                  </w:r>
                </w:p>
                <w:p w14:paraId="25A27D62" w14:textId="77777777" w:rsidR="002E5D84" w:rsidRPr="00FA5DF3" w:rsidRDefault="002E5D84" w:rsidP="00FA5DF3">
                  <w:pPr>
                    <w:spacing w:line="240" w:lineRule="auto"/>
                    <w:rPr>
                      <w:rFonts w:asciiTheme="minorHAnsi" w:eastAsia="Times New Roman" w:hAnsiTheme="minorHAnsi" w:cstheme="minorHAnsi"/>
                      <w:b/>
                      <w:bCs/>
                      <w:sz w:val="24"/>
                      <w:szCs w:val="24"/>
                      <w:lang w:val="en-US"/>
                    </w:rPr>
                  </w:pPr>
                </w:p>
                <w:p w14:paraId="65B0D97D" w14:textId="77777777" w:rsidR="002E5D84" w:rsidRPr="00FA5DF3" w:rsidRDefault="002E5D84" w:rsidP="00FA5DF3">
                  <w:pPr>
                    <w:spacing w:line="240" w:lineRule="auto"/>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sz w:val="24"/>
                      <w:szCs w:val="24"/>
                      <w:lang w:val="en-US"/>
                    </w:rPr>
                    <w:t>Chapter Presentations</w:t>
                  </w:r>
                </w:p>
                <w:p w14:paraId="4C9475CA" w14:textId="77777777" w:rsidR="002E5D84" w:rsidRPr="00FA5DF3" w:rsidRDefault="002E5D84" w:rsidP="00FA5DF3">
                  <w:pPr>
                    <w:spacing w:line="240" w:lineRule="auto"/>
                    <w:rPr>
                      <w:rFonts w:asciiTheme="minorHAnsi" w:eastAsia="Times New Roman" w:hAnsiTheme="minorHAnsi" w:cstheme="minorHAnsi"/>
                      <w:sz w:val="24"/>
                      <w:szCs w:val="24"/>
                      <w:lang w:val="en-US"/>
                    </w:rPr>
                  </w:pPr>
                </w:p>
              </w:tc>
            </w:tr>
            <w:tr w:rsidR="002E5D84" w:rsidRPr="00FA5DF3" w14:paraId="20E23281" w14:textId="77777777" w:rsidTr="002A7B93">
              <w:tc>
                <w:tcPr>
                  <w:tcW w:w="1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E8EC49"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Week 12: </w:t>
                  </w:r>
                </w:p>
                <w:p w14:paraId="56BD8E26" w14:textId="41A273E3"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sz w:val="24"/>
                      <w:szCs w:val="24"/>
                      <w:lang w:val="en-US"/>
                    </w:rPr>
                    <w:t>1</w:t>
                  </w:r>
                  <w:r w:rsidR="00FB2B69">
                    <w:rPr>
                      <w:rFonts w:asciiTheme="minorHAnsi" w:eastAsia="Times New Roman" w:hAnsiTheme="minorHAnsi" w:cstheme="minorHAnsi"/>
                      <w:sz w:val="24"/>
                      <w:szCs w:val="24"/>
                      <w:lang w:val="en-US"/>
                    </w:rPr>
                    <w:t>1/3</w:t>
                  </w:r>
                </w:p>
                <w:p w14:paraId="41033BA5" w14:textId="26E5AC86"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sz w:val="24"/>
                      <w:szCs w:val="24"/>
                      <w:lang w:val="en-US"/>
                    </w:rPr>
                    <w:t>1</w:t>
                  </w:r>
                  <w:r w:rsidR="00FB2B69">
                    <w:rPr>
                      <w:rFonts w:asciiTheme="minorHAnsi" w:eastAsia="Times New Roman" w:hAnsiTheme="minorHAnsi" w:cstheme="minorHAnsi"/>
                      <w:sz w:val="24"/>
                      <w:szCs w:val="24"/>
                      <w:lang w:val="en-US"/>
                    </w:rPr>
                    <w:t>1/5</w:t>
                  </w:r>
                </w:p>
                <w:p w14:paraId="3413FBBD" w14:textId="77777777" w:rsidR="002E5D84" w:rsidRPr="00FA5DF3" w:rsidRDefault="002E5D84" w:rsidP="00FA5DF3">
                  <w:pPr>
                    <w:spacing w:line="240" w:lineRule="auto"/>
                    <w:rPr>
                      <w:rFonts w:asciiTheme="minorHAnsi" w:eastAsia="Times New Roman" w:hAnsiTheme="minorHAnsi" w:cstheme="minorHAnsi"/>
                      <w:sz w:val="24"/>
                      <w:szCs w:val="24"/>
                      <w:lang w:val="en-US"/>
                    </w:rPr>
                  </w:pPr>
                </w:p>
              </w:tc>
              <w:tc>
                <w:tcPr>
                  <w:tcW w:w="5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8AFE58" w14:textId="77777777" w:rsidR="00283CFE" w:rsidRPr="00FA5DF3" w:rsidRDefault="00283CFE" w:rsidP="00283CFE">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b/>
                      <w:bCs/>
                      <w:sz w:val="24"/>
                      <w:szCs w:val="24"/>
                      <w:lang w:val="en-US"/>
                    </w:rPr>
                    <w:t xml:space="preserve">Chapter 13: Cultural Variation in Experience, Behavior, and Personality – </w:t>
                  </w:r>
                  <w:r w:rsidRPr="00FA5DF3">
                    <w:rPr>
                      <w:rFonts w:asciiTheme="minorHAnsi" w:eastAsia="Times New Roman" w:hAnsiTheme="minorHAnsi" w:cstheme="minorHAnsi"/>
                      <w:sz w:val="24"/>
                      <w:szCs w:val="24"/>
                      <w:lang w:val="en-US"/>
                    </w:rPr>
                    <w:t>chapter presentation</w:t>
                  </w:r>
                </w:p>
                <w:p w14:paraId="4E4C6397" w14:textId="77777777" w:rsidR="00283CFE" w:rsidRPr="00FA5DF3" w:rsidRDefault="00283CFE" w:rsidP="00283CFE">
                  <w:pPr>
                    <w:spacing w:line="240" w:lineRule="auto"/>
                    <w:rPr>
                      <w:rFonts w:asciiTheme="minorHAnsi" w:eastAsia="Times New Roman" w:hAnsiTheme="minorHAnsi" w:cstheme="minorHAnsi"/>
                      <w:b/>
                      <w:bCs/>
                      <w:sz w:val="24"/>
                      <w:szCs w:val="24"/>
                      <w:lang w:val="en-US"/>
                    </w:rPr>
                  </w:pPr>
                </w:p>
                <w:p w14:paraId="7DBF6BF8" w14:textId="77777777" w:rsidR="00283CFE" w:rsidRDefault="00283CFE" w:rsidP="00283CFE">
                  <w:pPr>
                    <w:spacing w:line="240" w:lineRule="auto"/>
                    <w:rPr>
                      <w:rFonts w:asciiTheme="minorHAnsi" w:eastAsia="Times New Roman" w:hAnsiTheme="minorHAnsi" w:cstheme="minorHAnsi"/>
                      <w:b/>
                      <w:bCs/>
                      <w:sz w:val="24"/>
                      <w:szCs w:val="24"/>
                      <w:lang w:val="en-US"/>
                    </w:rPr>
                  </w:pPr>
                </w:p>
                <w:p w14:paraId="3CE159E5" w14:textId="648FDA87" w:rsidR="00FF3393" w:rsidRDefault="00283CFE" w:rsidP="00283CFE">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b/>
                      <w:bCs/>
                      <w:sz w:val="24"/>
                      <w:szCs w:val="24"/>
                      <w:lang w:val="en-US"/>
                    </w:rPr>
                    <w:lastRenderedPageBreak/>
                    <w:t xml:space="preserve">Chapter 14: Personality Processes: Learning, Motivation, Emotion, and Thinking – </w:t>
                  </w:r>
                  <w:r w:rsidRPr="00FA5DF3">
                    <w:rPr>
                      <w:rFonts w:asciiTheme="minorHAnsi" w:eastAsia="Times New Roman" w:hAnsiTheme="minorHAnsi" w:cstheme="minorHAnsi"/>
                      <w:sz w:val="24"/>
                      <w:szCs w:val="24"/>
                      <w:lang w:val="en-US"/>
                    </w:rPr>
                    <w:t>chapter presentation</w:t>
                  </w:r>
                </w:p>
                <w:p w14:paraId="76EF1A70" w14:textId="77777777" w:rsidR="00283CFE" w:rsidRDefault="00283CFE" w:rsidP="00FA5DF3">
                  <w:pPr>
                    <w:spacing w:line="240" w:lineRule="auto"/>
                    <w:rPr>
                      <w:rFonts w:asciiTheme="minorHAnsi" w:eastAsia="Times New Roman" w:hAnsiTheme="minorHAnsi" w:cstheme="minorHAnsi"/>
                      <w:b/>
                      <w:bCs/>
                      <w:sz w:val="24"/>
                      <w:szCs w:val="24"/>
                      <w:lang w:val="en-US"/>
                    </w:rPr>
                  </w:pPr>
                </w:p>
                <w:p w14:paraId="7DAD507B" w14:textId="76A6C561" w:rsidR="00FF3393" w:rsidRPr="00595CBB" w:rsidRDefault="00FF3393" w:rsidP="00FA5DF3">
                  <w:pPr>
                    <w:spacing w:line="240" w:lineRule="auto"/>
                    <w:rPr>
                      <w:rFonts w:asciiTheme="minorHAnsi" w:eastAsia="Times New Roman" w:hAnsiTheme="minorHAnsi" w:cstheme="minorHAnsi"/>
                      <w:b/>
                      <w:bCs/>
                      <w:sz w:val="24"/>
                      <w:szCs w:val="24"/>
                      <w:lang w:val="en-US"/>
                    </w:rPr>
                  </w:pPr>
                  <w:r w:rsidRPr="00595CBB">
                    <w:rPr>
                      <w:rFonts w:asciiTheme="minorHAnsi" w:eastAsia="Times New Roman" w:hAnsiTheme="minorHAnsi" w:cstheme="minorHAnsi"/>
                      <w:b/>
                      <w:bCs/>
                      <w:sz w:val="24"/>
                      <w:szCs w:val="24"/>
                      <w:lang w:val="en-US"/>
                    </w:rPr>
                    <w:t xml:space="preserve">Sharing “Personality </w:t>
                  </w:r>
                  <w:r w:rsidR="00595CBB" w:rsidRPr="00595CBB">
                    <w:rPr>
                      <w:rFonts w:asciiTheme="minorHAnsi" w:eastAsia="Times New Roman" w:hAnsiTheme="minorHAnsi" w:cstheme="minorHAnsi"/>
                      <w:b/>
                      <w:bCs/>
                      <w:sz w:val="24"/>
                      <w:szCs w:val="24"/>
                      <w:lang w:val="en-US"/>
                    </w:rPr>
                    <w:t>Assessment and Self Reflection” assignment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F5822E" w14:textId="7DA8B133" w:rsidR="002E5D84" w:rsidRPr="00FA5DF3" w:rsidRDefault="002E5D84" w:rsidP="00FA5DF3">
                  <w:pPr>
                    <w:spacing w:line="240" w:lineRule="auto"/>
                    <w:jc w:val="center"/>
                    <w:rPr>
                      <w:rFonts w:asciiTheme="minorHAnsi" w:eastAsia="Times New Roman" w:hAnsiTheme="minorHAnsi" w:cstheme="minorHAnsi"/>
                      <w:sz w:val="24"/>
                      <w:szCs w:val="24"/>
                      <w:lang w:val="en-US"/>
                    </w:rPr>
                  </w:pPr>
                  <w:r w:rsidRPr="00FA5DF3">
                    <w:rPr>
                      <w:rFonts w:asciiTheme="minorHAnsi" w:eastAsia="Times New Roman" w:hAnsiTheme="minorHAnsi" w:cstheme="minorHAnsi"/>
                      <w:sz w:val="24"/>
                      <w:szCs w:val="24"/>
                      <w:lang w:val="en-US"/>
                    </w:rPr>
                    <w:lastRenderedPageBreak/>
                    <w:t>Chapter 1</w:t>
                  </w:r>
                  <w:r w:rsidR="005B009C">
                    <w:rPr>
                      <w:rFonts w:asciiTheme="minorHAnsi" w:eastAsia="Times New Roman" w:hAnsiTheme="minorHAnsi" w:cstheme="minorHAnsi"/>
                      <w:sz w:val="24"/>
                      <w:szCs w:val="24"/>
                      <w:lang w:val="en-US"/>
                    </w:rPr>
                    <w:t>3 &amp; 14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901685"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 xml:space="preserve">Class Attendance </w:t>
                  </w:r>
                </w:p>
                <w:p w14:paraId="3FBCD73D"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p>
                <w:p w14:paraId="4A9A20CB" w14:textId="22941C20" w:rsidR="002E5D84"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Chapter Presentation</w:t>
                  </w:r>
                  <w:r w:rsidR="009957D1">
                    <w:rPr>
                      <w:rFonts w:asciiTheme="minorHAnsi" w:eastAsia="Times New Roman" w:hAnsiTheme="minorHAnsi" w:cstheme="minorHAnsi"/>
                      <w:b/>
                      <w:bCs/>
                      <w:color w:val="000000"/>
                      <w:sz w:val="24"/>
                      <w:szCs w:val="24"/>
                      <w:lang w:val="en-US"/>
                    </w:rPr>
                    <w:t>s</w:t>
                  </w:r>
                </w:p>
                <w:p w14:paraId="5F8E44C8" w14:textId="77777777" w:rsidR="0050218A" w:rsidRDefault="0050218A" w:rsidP="00FA5DF3">
                  <w:pPr>
                    <w:spacing w:line="240" w:lineRule="auto"/>
                    <w:rPr>
                      <w:rFonts w:asciiTheme="minorHAnsi" w:eastAsia="Times New Roman" w:hAnsiTheme="minorHAnsi" w:cstheme="minorHAnsi"/>
                      <w:b/>
                      <w:bCs/>
                      <w:color w:val="000000"/>
                      <w:sz w:val="24"/>
                      <w:szCs w:val="24"/>
                      <w:lang w:val="en-US"/>
                    </w:rPr>
                  </w:pPr>
                </w:p>
                <w:p w14:paraId="587A175E" w14:textId="3E5EA09D" w:rsidR="00E061B4" w:rsidRPr="00FA5DF3" w:rsidRDefault="00FF3393" w:rsidP="00FA5DF3">
                  <w:pPr>
                    <w:spacing w:line="240" w:lineRule="auto"/>
                    <w:rPr>
                      <w:rFonts w:asciiTheme="minorHAnsi" w:eastAsia="Times New Roman" w:hAnsiTheme="minorHAnsi" w:cstheme="minorHAnsi"/>
                      <w:sz w:val="24"/>
                      <w:szCs w:val="24"/>
                      <w:lang w:val="en-US"/>
                    </w:rPr>
                  </w:pPr>
                  <w:r>
                    <w:rPr>
                      <w:rFonts w:asciiTheme="minorHAnsi" w:eastAsia="Times New Roman" w:hAnsiTheme="minorHAnsi" w:cstheme="minorHAnsi"/>
                      <w:b/>
                      <w:bCs/>
                      <w:color w:val="000000"/>
                      <w:sz w:val="24"/>
                      <w:szCs w:val="24"/>
                      <w:lang w:val="en-US"/>
                    </w:rPr>
                    <w:lastRenderedPageBreak/>
                    <w:t>“Personality Assessment and Self-Reflection” assignment due</w:t>
                  </w:r>
                </w:p>
                <w:p w14:paraId="15E8D93A" w14:textId="77777777" w:rsidR="002E5D84" w:rsidRPr="00FA5DF3" w:rsidRDefault="002E5D84" w:rsidP="00FA5DF3">
                  <w:pPr>
                    <w:spacing w:line="240" w:lineRule="auto"/>
                    <w:rPr>
                      <w:rFonts w:asciiTheme="minorHAnsi" w:eastAsia="Times New Roman" w:hAnsiTheme="minorHAnsi" w:cstheme="minorHAnsi"/>
                      <w:sz w:val="24"/>
                      <w:szCs w:val="24"/>
                      <w:lang w:val="en-US"/>
                    </w:rPr>
                  </w:pPr>
                </w:p>
              </w:tc>
            </w:tr>
            <w:tr w:rsidR="002E5D84" w:rsidRPr="00FA5DF3" w14:paraId="01BE7926" w14:textId="77777777" w:rsidTr="002A7B93">
              <w:tc>
                <w:tcPr>
                  <w:tcW w:w="1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B84DB1"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lastRenderedPageBreak/>
                    <w:t>Week 13:</w:t>
                  </w:r>
                </w:p>
                <w:p w14:paraId="40990706" w14:textId="77777777" w:rsidR="00776C8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sz w:val="24"/>
                      <w:szCs w:val="24"/>
                      <w:lang w:val="en-US"/>
                    </w:rPr>
                    <w:t>11/</w:t>
                  </w:r>
                  <w:r w:rsidR="00776C83">
                    <w:rPr>
                      <w:rFonts w:asciiTheme="minorHAnsi" w:eastAsia="Times New Roman" w:hAnsiTheme="minorHAnsi" w:cstheme="minorHAnsi"/>
                      <w:sz w:val="24"/>
                      <w:szCs w:val="24"/>
                      <w:lang w:val="en-US"/>
                    </w:rPr>
                    <w:t>10</w:t>
                  </w:r>
                </w:p>
                <w:p w14:paraId="59893612" w14:textId="55FA376C" w:rsidR="002E5D84" w:rsidRPr="00FA5DF3" w:rsidRDefault="002E5D84" w:rsidP="00FA5DF3">
                  <w:pPr>
                    <w:spacing w:line="240" w:lineRule="auto"/>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sz w:val="24"/>
                      <w:szCs w:val="24"/>
                      <w:lang w:val="en-US"/>
                    </w:rPr>
                    <w:t>11/</w:t>
                  </w:r>
                  <w:r w:rsidR="00776C83">
                    <w:rPr>
                      <w:rFonts w:asciiTheme="minorHAnsi" w:eastAsia="Times New Roman" w:hAnsiTheme="minorHAnsi" w:cstheme="minorHAnsi"/>
                      <w:sz w:val="24"/>
                      <w:szCs w:val="24"/>
                      <w:lang w:val="en-US"/>
                    </w:rPr>
                    <w:t>12</w:t>
                  </w:r>
                  <w:r w:rsidRPr="00FA5DF3">
                    <w:rPr>
                      <w:rFonts w:asciiTheme="minorHAnsi" w:eastAsia="Times New Roman" w:hAnsiTheme="minorHAnsi" w:cstheme="minorHAnsi"/>
                      <w:sz w:val="24"/>
                      <w:szCs w:val="24"/>
                      <w:lang w:val="en-US"/>
                    </w:rPr>
                    <w:t xml:space="preserve"> </w:t>
                  </w:r>
                </w:p>
              </w:tc>
              <w:tc>
                <w:tcPr>
                  <w:tcW w:w="5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877CFD" w14:textId="77777777" w:rsidR="00283CFE" w:rsidRDefault="00283CFE" w:rsidP="00283CFE">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b/>
                      <w:bCs/>
                      <w:sz w:val="24"/>
                      <w:szCs w:val="24"/>
                      <w:lang w:val="en-US"/>
                    </w:rPr>
                    <w:t xml:space="preserve">Chapter 15: The Self: What You Know About You </w:t>
                  </w:r>
                  <w:r w:rsidRPr="00FA5DF3">
                    <w:rPr>
                      <w:rFonts w:asciiTheme="minorHAnsi" w:eastAsia="Times New Roman" w:hAnsiTheme="minorHAnsi" w:cstheme="minorHAnsi"/>
                      <w:sz w:val="24"/>
                      <w:szCs w:val="24"/>
                      <w:lang w:val="en-US"/>
                    </w:rPr>
                    <w:t>– chapter presentation</w:t>
                  </w:r>
                </w:p>
                <w:p w14:paraId="213F3B0D" w14:textId="77777777" w:rsidR="00904765" w:rsidRDefault="00904765" w:rsidP="00FA5DF3">
                  <w:pPr>
                    <w:spacing w:line="240" w:lineRule="auto"/>
                    <w:rPr>
                      <w:rFonts w:asciiTheme="minorHAnsi" w:eastAsia="Times New Roman" w:hAnsiTheme="minorHAnsi" w:cstheme="minorHAnsi"/>
                      <w:b/>
                      <w:bCs/>
                      <w:sz w:val="24"/>
                      <w:szCs w:val="24"/>
                      <w:lang w:val="en-US"/>
                    </w:rPr>
                  </w:pPr>
                </w:p>
                <w:p w14:paraId="269D8950" w14:textId="5605D509"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b/>
                      <w:bCs/>
                      <w:sz w:val="24"/>
                      <w:szCs w:val="24"/>
                      <w:lang w:val="en-US"/>
                    </w:rPr>
                    <w:t>Chapter 16: Relationships and Business –</w:t>
                  </w:r>
                  <w:r w:rsidRPr="00FA5DF3">
                    <w:rPr>
                      <w:rFonts w:asciiTheme="minorHAnsi" w:eastAsia="Times New Roman" w:hAnsiTheme="minorHAnsi" w:cstheme="minorHAnsi"/>
                      <w:sz w:val="24"/>
                      <w:szCs w:val="24"/>
                      <w:lang w:val="en-US"/>
                    </w:rPr>
                    <w:t xml:space="preserve"> chapter presentation</w:t>
                  </w:r>
                </w:p>
                <w:p w14:paraId="04A97A7D" w14:textId="599253A5" w:rsidR="002E5D84" w:rsidRPr="00FA5DF3" w:rsidRDefault="002E5D84" w:rsidP="00FA5DF3">
                  <w:pPr>
                    <w:spacing w:line="240" w:lineRule="auto"/>
                    <w:rPr>
                      <w:rFonts w:asciiTheme="minorHAnsi" w:eastAsia="Times New Roman" w:hAnsiTheme="minorHAnsi" w:cstheme="minorHAnsi"/>
                      <w:b/>
                      <w:bCs/>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CCB844" w14:textId="42DC6E07" w:rsidR="002E5D84" w:rsidRPr="00FA5DF3" w:rsidRDefault="002E5D84" w:rsidP="00FA5DF3">
                  <w:pPr>
                    <w:spacing w:line="240" w:lineRule="auto"/>
                    <w:jc w:val="center"/>
                    <w:rPr>
                      <w:rFonts w:asciiTheme="minorHAnsi" w:eastAsia="Times New Roman" w:hAnsiTheme="minorHAnsi" w:cstheme="minorHAnsi"/>
                      <w:sz w:val="24"/>
                      <w:szCs w:val="24"/>
                      <w:lang w:val="en-US"/>
                    </w:rPr>
                  </w:pPr>
                  <w:r w:rsidRPr="00FA5DF3">
                    <w:rPr>
                      <w:rFonts w:asciiTheme="minorHAnsi" w:eastAsia="Times New Roman" w:hAnsiTheme="minorHAnsi" w:cstheme="minorHAnsi"/>
                      <w:sz w:val="24"/>
                      <w:szCs w:val="24"/>
                      <w:lang w:val="en-US"/>
                    </w:rPr>
                    <w:t>Chapter</w:t>
                  </w:r>
                  <w:r w:rsidR="005B009C">
                    <w:rPr>
                      <w:rFonts w:asciiTheme="minorHAnsi" w:eastAsia="Times New Roman" w:hAnsiTheme="minorHAnsi" w:cstheme="minorHAnsi"/>
                      <w:sz w:val="24"/>
                      <w:szCs w:val="24"/>
                      <w:lang w:val="en-US"/>
                    </w:rPr>
                    <w:t>s 15 &amp;</w:t>
                  </w:r>
                  <w:r w:rsidRPr="00FA5DF3">
                    <w:rPr>
                      <w:rFonts w:asciiTheme="minorHAnsi" w:eastAsia="Times New Roman" w:hAnsiTheme="minorHAnsi" w:cstheme="minorHAnsi"/>
                      <w:sz w:val="24"/>
                      <w:szCs w:val="24"/>
                      <w:lang w:val="en-US"/>
                    </w:rPr>
                    <w:t xml:space="preserve"> 16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C60502"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 xml:space="preserve">Class Attendance </w:t>
                  </w:r>
                </w:p>
                <w:p w14:paraId="03BB04C2"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p>
                <w:p w14:paraId="057DE703" w14:textId="09A358BE" w:rsidR="002E5D84" w:rsidRPr="00326374"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Chapter Presentation</w:t>
                  </w:r>
                  <w:r w:rsidR="00CA3E41">
                    <w:rPr>
                      <w:rFonts w:asciiTheme="minorHAnsi" w:eastAsia="Times New Roman" w:hAnsiTheme="minorHAnsi" w:cstheme="minorHAnsi"/>
                      <w:b/>
                      <w:bCs/>
                      <w:color w:val="000000"/>
                      <w:sz w:val="24"/>
                      <w:szCs w:val="24"/>
                      <w:lang w:val="en-US"/>
                    </w:rPr>
                    <w:t>s</w:t>
                  </w:r>
                </w:p>
                <w:p w14:paraId="4A142439" w14:textId="77777777" w:rsidR="002E5D84" w:rsidRPr="00FA5DF3" w:rsidRDefault="002E5D84" w:rsidP="00FA5DF3">
                  <w:pPr>
                    <w:spacing w:line="240" w:lineRule="auto"/>
                    <w:rPr>
                      <w:rFonts w:asciiTheme="minorHAnsi" w:eastAsia="Times New Roman" w:hAnsiTheme="minorHAnsi" w:cstheme="minorHAnsi"/>
                      <w:sz w:val="24"/>
                      <w:szCs w:val="24"/>
                      <w:lang w:val="en-US"/>
                    </w:rPr>
                  </w:pPr>
                </w:p>
              </w:tc>
            </w:tr>
            <w:tr w:rsidR="002E5D84" w:rsidRPr="00FA5DF3" w14:paraId="64A17DA9" w14:textId="77777777" w:rsidTr="002A7B93">
              <w:tc>
                <w:tcPr>
                  <w:tcW w:w="1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3A6380"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Week 14:</w:t>
                  </w:r>
                </w:p>
                <w:p w14:paraId="06C474A0" w14:textId="77777777" w:rsidR="008A552C"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sz w:val="24"/>
                      <w:szCs w:val="24"/>
                      <w:lang w:val="en-US"/>
                    </w:rPr>
                    <w:t>11/</w:t>
                  </w:r>
                  <w:r w:rsidR="00293A31">
                    <w:rPr>
                      <w:rFonts w:asciiTheme="minorHAnsi" w:eastAsia="Times New Roman" w:hAnsiTheme="minorHAnsi" w:cstheme="minorHAnsi"/>
                      <w:sz w:val="24"/>
                      <w:szCs w:val="24"/>
                      <w:lang w:val="en-US"/>
                    </w:rPr>
                    <w:t>1</w:t>
                  </w:r>
                  <w:r w:rsidR="00776C83">
                    <w:rPr>
                      <w:rFonts w:asciiTheme="minorHAnsi" w:eastAsia="Times New Roman" w:hAnsiTheme="minorHAnsi" w:cstheme="minorHAnsi"/>
                      <w:sz w:val="24"/>
                      <w:szCs w:val="24"/>
                      <w:lang w:val="en-US"/>
                    </w:rPr>
                    <w:t>7</w:t>
                  </w:r>
                  <w:r w:rsidRPr="00FA5DF3">
                    <w:rPr>
                      <w:rFonts w:asciiTheme="minorHAnsi" w:eastAsia="Times New Roman" w:hAnsiTheme="minorHAnsi" w:cstheme="minorHAnsi"/>
                      <w:sz w:val="24"/>
                      <w:szCs w:val="24"/>
                      <w:lang w:val="en-US"/>
                    </w:rPr>
                    <w:t xml:space="preserve"> </w:t>
                  </w:r>
                </w:p>
                <w:p w14:paraId="7207DDEC" w14:textId="2E5B7C83"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sz w:val="24"/>
                      <w:szCs w:val="24"/>
                      <w:lang w:val="en-US"/>
                    </w:rPr>
                    <w:t>11/</w:t>
                  </w:r>
                  <w:r w:rsidR="00293A31">
                    <w:rPr>
                      <w:rFonts w:asciiTheme="minorHAnsi" w:eastAsia="Times New Roman" w:hAnsiTheme="minorHAnsi" w:cstheme="minorHAnsi"/>
                      <w:sz w:val="24"/>
                      <w:szCs w:val="24"/>
                      <w:lang w:val="en-US"/>
                    </w:rPr>
                    <w:t>1</w:t>
                  </w:r>
                  <w:r w:rsidR="00776C83">
                    <w:rPr>
                      <w:rFonts w:asciiTheme="minorHAnsi" w:eastAsia="Times New Roman" w:hAnsiTheme="minorHAnsi" w:cstheme="minorHAnsi"/>
                      <w:sz w:val="24"/>
                      <w:szCs w:val="24"/>
                      <w:lang w:val="en-US"/>
                    </w:rPr>
                    <w:t>9</w:t>
                  </w:r>
                </w:p>
                <w:p w14:paraId="32D98EF5" w14:textId="77777777" w:rsidR="002E5D84" w:rsidRPr="00FA5DF3" w:rsidRDefault="002E5D84" w:rsidP="00FA5DF3">
                  <w:pPr>
                    <w:spacing w:line="240" w:lineRule="auto"/>
                    <w:rPr>
                      <w:rFonts w:asciiTheme="minorHAnsi" w:eastAsia="Times New Roman" w:hAnsiTheme="minorHAnsi" w:cstheme="minorHAnsi"/>
                      <w:b/>
                      <w:bCs/>
                      <w:sz w:val="24"/>
                      <w:szCs w:val="24"/>
                      <w:lang w:val="en-US"/>
                    </w:rPr>
                  </w:pPr>
                </w:p>
              </w:tc>
              <w:tc>
                <w:tcPr>
                  <w:tcW w:w="5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4E1250"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b/>
                      <w:bCs/>
                      <w:sz w:val="24"/>
                      <w:szCs w:val="24"/>
                      <w:lang w:val="en-US"/>
                    </w:rPr>
                    <w:t xml:space="preserve">Chapter 17: Mental and Physical Health – </w:t>
                  </w:r>
                  <w:r w:rsidRPr="00FA5DF3">
                    <w:rPr>
                      <w:rFonts w:asciiTheme="minorHAnsi" w:eastAsia="Times New Roman" w:hAnsiTheme="minorHAnsi" w:cstheme="minorHAnsi"/>
                      <w:sz w:val="24"/>
                      <w:szCs w:val="24"/>
                      <w:lang w:val="en-US"/>
                    </w:rPr>
                    <w:t>chapter presentation</w:t>
                  </w:r>
                </w:p>
                <w:p w14:paraId="51216193" w14:textId="77777777" w:rsidR="002E5D84" w:rsidRPr="00FA5DF3" w:rsidRDefault="002E5D84" w:rsidP="00FA5DF3">
                  <w:pPr>
                    <w:spacing w:line="240" w:lineRule="auto"/>
                    <w:rPr>
                      <w:rFonts w:asciiTheme="minorHAnsi" w:eastAsia="Times New Roman" w:hAnsiTheme="minorHAnsi" w:cstheme="minorHAnsi"/>
                      <w:b/>
                      <w:bCs/>
                      <w:sz w:val="24"/>
                      <w:szCs w:val="24"/>
                      <w:lang w:val="en-US"/>
                    </w:rPr>
                  </w:pPr>
                </w:p>
                <w:p w14:paraId="08A92E6E" w14:textId="77777777" w:rsidR="002E5D84" w:rsidRPr="00FA5DF3" w:rsidRDefault="002E5D84" w:rsidP="00FA5DF3">
                  <w:pPr>
                    <w:spacing w:line="240" w:lineRule="auto"/>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sz w:val="24"/>
                      <w:szCs w:val="24"/>
                      <w:lang w:val="en-US"/>
                    </w:rPr>
                    <w:t>Other content area presentations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66E642" w14:textId="77777777" w:rsidR="002E5D84" w:rsidRPr="00FA5DF3" w:rsidRDefault="002E5D84" w:rsidP="00FA5DF3">
                  <w:pPr>
                    <w:spacing w:line="240" w:lineRule="auto"/>
                    <w:jc w:val="center"/>
                    <w:rPr>
                      <w:rFonts w:asciiTheme="minorHAnsi" w:eastAsia="Times New Roman" w:hAnsiTheme="minorHAnsi" w:cstheme="minorHAnsi"/>
                      <w:sz w:val="24"/>
                      <w:szCs w:val="24"/>
                      <w:lang w:val="en-US"/>
                    </w:rPr>
                  </w:pPr>
                  <w:r w:rsidRPr="00FA5DF3">
                    <w:rPr>
                      <w:rFonts w:asciiTheme="minorHAnsi" w:eastAsia="Times New Roman" w:hAnsiTheme="minorHAnsi" w:cstheme="minorHAnsi"/>
                      <w:color w:val="000000"/>
                      <w:sz w:val="24"/>
                      <w:szCs w:val="24"/>
                      <w:lang w:val="en-US"/>
                    </w:rPr>
                    <w:t>Chapter 17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9C69F0"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 xml:space="preserve">Class Attendance </w:t>
                  </w:r>
                </w:p>
                <w:p w14:paraId="3E98EE9C"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p>
                <w:p w14:paraId="0C06A906" w14:textId="77777777"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b/>
                      <w:bCs/>
                      <w:color w:val="000000"/>
                      <w:sz w:val="24"/>
                      <w:szCs w:val="24"/>
                      <w:lang w:val="en-US"/>
                    </w:rPr>
                    <w:t>Chapter Presentation</w:t>
                  </w:r>
                </w:p>
                <w:p w14:paraId="768EF031" w14:textId="77777777" w:rsidR="002E5D84" w:rsidRPr="00FA5DF3" w:rsidRDefault="002E5D84" w:rsidP="00FA5DF3">
                  <w:pPr>
                    <w:spacing w:after="240" w:line="240" w:lineRule="auto"/>
                    <w:rPr>
                      <w:rFonts w:asciiTheme="minorHAnsi" w:eastAsia="Times New Roman" w:hAnsiTheme="minorHAnsi" w:cstheme="minorHAnsi"/>
                      <w:sz w:val="24"/>
                      <w:szCs w:val="24"/>
                      <w:lang w:val="en-US"/>
                    </w:rPr>
                  </w:pPr>
                </w:p>
              </w:tc>
            </w:tr>
            <w:tr w:rsidR="002E5D84" w:rsidRPr="00FA5DF3" w14:paraId="28E2428E" w14:textId="77777777" w:rsidTr="002A7B93">
              <w:tc>
                <w:tcPr>
                  <w:tcW w:w="1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5EB1F6" w14:textId="77777777" w:rsidR="002E5D84" w:rsidRPr="00FA5DF3"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Week 15:</w:t>
                  </w:r>
                </w:p>
                <w:p w14:paraId="25DDDD9F" w14:textId="334CB9A6"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sz w:val="24"/>
                      <w:szCs w:val="24"/>
                      <w:lang w:val="en-US"/>
                    </w:rPr>
                    <w:t>1</w:t>
                  </w:r>
                  <w:r w:rsidR="00293A31">
                    <w:rPr>
                      <w:rFonts w:asciiTheme="minorHAnsi" w:eastAsia="Times New Roman" w:hAnsiTheme="minorHAnsi" w:cstheme="minorHAnsi"/>
                      <w:sz w:val="24"/>
                      <w:szCs w:val="24"/>
                      <w:lang w:val="en-US"/>
                    </w:rPr>
                    <w:t>1/</w:t>
                  </w:r>
                  <w:r w:rsidR="00776C83">
                    <w:rPr>
                      <w:rFonts w:asciiTheme="minorHAnsi" w:eastAsia="Times New Roman" w:hAnsiTheme="minorHAnsi" w:cstheme="minorHAnsi"/>
                      <w:sz w:val="24"/>
                      <w:szCs w:val="24"/>
                      <w:lang w:val="en-US"/>
                    </w:rPr>
                    <w:t>24</w:t>
                  </w:r>
                </w:p>
                <w:p w14:paraId="4B8BD987" w14:textId="0319F3C2" w:rsidR="002E5D84" w:rsidRPr="00FA5DF3" w:rsidRDefault="002E5D84" w:rsidP="00FA5DF3">
                  <w:pPr>
                    <w:spacing w:line="240" w:lineRule="auto"/>
                    <w:rPr>
                      <w:rFonts w:asciiTheme="minorHAnsi" w:eastAsia="Times New Roman" w:hAnsiTheme="minorHAnsi" w:cstheme="minorHAnsi"/>
                      <w:sz w:val="24"/>
                      <w:szCs w:val="24"/>
                      <w:lang w:val="en-US"/>
                    </w:rPr>
                  </w:pPr>
                  <w:r w:rsidRPr="00FA5DF3">
                    <w:rPr>
                      <w:rFonts w:asciiTheme="minorHAnsi" w:eastAsia="Times New Roman" w:hAnsiTheme="minorHAnsi" w:cstheme="minorHAnsi"/>
                      <w:sz w:val="24"/>
                      <w:szCs w:val="24"/>
                      <w:lang w:val="en-US"/>
                    </w:rPr>
                    <w:t>1</w:t>
                  </w:r>
                  <w:r w:rsidR="00293A31">
                    <w:rPr>
                      <w:rFonts w:asciiTheme="minorHAnsi" w:eastAsia="Times New Roman" w:hAnsiTheme="minorHAnsi" w:cstheme="minorHAnsi"/>
                      <w:sz w:val="24"/>
                      <w:szCs w:val="24"/>
                      <w:lang w:val="en-US"/>
                    </w:rPr>
                    <w:t>1/</w:t>
                  </w:r>
                  <w:r w:rsidR="00776C83">
                    <w:rPr>
                      <w:rFonts w:asciiTheme="minorHAnsi" w:eastAsia="Times New Roman" w:hAnsiTheme="minorHAnsi" w:cstheme="minorHAnsi"/>
                      <w:sz w:val="24"/>
                      <w:szCs w:val="24"/>
                      <w:lang w:val="en-US"/>
                    </w:rPr>
                    <w:t>26</w:t>
                  </w:r>
                  <w:r w:rsidR="008240DE">
                    <w:rPr>
                      <w:rFonts w:asciiTheme="minorHAnsi" w:eastAsia="Times New Roman" w:hAnsiTheme="minorHAnsi" w:cstheme="minorHAnsi"/>
                      <w:sz w:val="24"/>
                      <w:szCs w:val="24"/>
                      <w:lang w:val="en-US"/>
                    </w:rPr>
                    <w:t>-No class Thanksgiving Holiday</w:t>
                  </w:r>
                </w:p>
                <w:p w14:paraId="4F24F5CC" w14:textId="77777777" w:rsidR="002E5D84" w:rsidRPr="00FA5DF3" w:rsidRDefault="002E5D84" w:rsidP="00FA5DF3">
                  <w:pPr>
                    <w:spacing w:line="240" w:lineRule="auto"/>
                    <w:rPr>
                      <w:rFonts w:asciiTheme="minorHAnsi" w:eastAsia="Times New Roman" w:hAnsiTheme="minorHAnsi" w:cstheme="minorHAnsi"/>
                      <w:b/>
                      <w:bCs/>
                      <w:sz w:val="24"/>
                      <w:szCs w:val="24"/>
                      <w:lang w:val="en-US"/>
                    </w:rPr>
                  </w:pPr>
                </w:p>
              </w:tc>
              <w:tc>
                <w:tcPr>
                  <w:tcW w:w="5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4A2D42" w14:textId="77777777" w:rsidR="002E5D84" w:rsidRPr="00FA5DF3" w:rsidRDefault="002E5D84" w:rsidP="00FA5DF3">
                  <w:pPr>
                    <w:spacing w:line="240" w:lineRule="auto"/>
                    <w:rPr>
                      <w:rFonts w:asciiTheme="minorHAnsi" w:eastAsia="Times New Roman" w:hAnsiTheme="minorHAnsi" w:cstheme="minorHAnsi"/>
                      <w:b/>
                      <w:bCs/>
                      <w:sz w:val="24"/>
                      <w:szCs w:val="24"/>
                      <w:lang w:val="en-US"/>
                    </w:rPr>
                  </w:pPr>
                  <w:r w:rsidRPr="00FA5DF3">
                    <w:rPr>
                      <w:rFonts w:asciiTheme="minorHAnsi" w:eastAsia="Times New Roman" w:hAnsiTheme="minorHAnsi" w:cstheme="minorHAnsi"/>
                      <w:b/>
                      <w:bCs/>
                      <w:sz w:val="24"/>
                      <w:szCs w:val="24"/>
                      <w:lang w:val="en-US"/>
                    </w:rPr>
                    <w:t>Other content area presentations</w:t>
                  </w:r>
                </w:p>
                <w:p w14:paraId="12B6F1E1" w14:textId="77777777" w:rsidR="002E5D84" w:rsidRPr="00FA5DF3" w:rsidRDefault="002E5D84" w:rsidP="00FA5DF3">
                  <w:pPr>
                    <w:spacing w:line="240" w:lineRule="auto"/>
                    <w:rPr>
                      <w:rFonts w:asciiTheme="minorHAnsi" w:eastAsia="Times New Roman" w:hAnsiTheme="minorHAnsi" w:cstheme="minorHAnsi"/>
                      <w:b/>
                      <w:bCs/>
                      <w:sz w:val="24"/>
                      <w:szCs w:val="24"/>
                      <w:lang w:val="en-US"/>
                    </w:rPr>
                  </w:pPr>
                </w:p>
                <w:p w14:paraId="0F6A015C" w14:textId="14633753" w:rsidR="002E5D84" w:rsidRPr="00FA5DF3" w:rsidRDefault="002E5D84" w:rsidP="00FA5DF3">
                  <w:pPr>
                    <w:spacing w:line="240" w:lineRule="auto"/>
                    <w:rPr>
                      <w:rFonts w:asciiTheme="minorHAnsi" w:eastAsia="Times New Roman" w:hAnsiTheme="minorHAnsi" w:cstheme="minorHAnsi"/>
                      <w:b/>
                      <w:bCs/>
                      <w:sz w:val="24"/>
                      <w:szCs w:val="24"/>
                      <w:lang w:val="en-US"/>
                    </w:rPr>
                  </w:pPr>
                </w:p>
                <w:p w14:paraId="70C2D7DF" w14:textId="77777777" w:rsidR="002E5D84" w:rsidRPr="00FA5DF3" w:rsidRDefault="002E5D84" w:rsidP="00FA5DF3">
                  <w:pPr>
                    <w:spacing w:line="240" w:lineRule="auto"/>
                    <w:rPr>
                      <w:rFonts w:asciiTheme="minorHAnsi" w:eastAsia="Times New Roman" w:hAnsiTheme="minorHAnsi" w:cstheme="minorHAnsi"/>
                      <w:b/>
                      <w:bCs/>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E081B7" w14:textId="77777777" w:rsidR="002E5D84" w:rsidRPr="00FA5DF3" w:rsidRDefault="002E5D84" w:rsidP="00FA5DF3">
                  <w:pPr>
                    <w:spacing w:line="240" w:lineRule="auto"/>
                    <w:rPr>
                      <w:rFonts w:asciiTheme="minorHAnsi" w:eastAsia="Times New Roman" w:hAnsiTheme="minorHAnsi" w:cstheme="minorHAnsi"/>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265046" w14:textId="27FEA052" w:rsidR="002E5D84" w:rsidRPr="00326374" w:rsidRDefault="002E5D84" w:rsidP="00FA5DF3">
                  <w:pPr>
                    <w:spacing w:line="240" w:lineRule="auto"/>
                    <w:rPr>
                      <w:rFonts w:asciiTheme="minorHAnsi" w:eastAsia="Times New Roman" w:hAnsiTheme="minorHAnsi" w:cstheme="minorHAnsi"/>
                      <w:b/>
                      <w:bCs/>
                      <w:color w:val="000000"/>
                      <w:sz w:val="24"/>
                      <w:szCs w:val="24"/>
                      <w:lang w:val="en-US"/>
                    </w:rPr>
                  </w:pPr>
                  <w:r w:rsidRPr="00FA5DF3">
                    <w:rPr>
                      <w:rFonts w:asciiTheme="minorHAnsi" w:eastAsia="Times New Roman" w:hAnsiTheme="minorHAnsi" w:cstheme="minorHAnsi"/>
                      <w:b/>
                      <w:bCs/>
                      <w:color w:val="000000"/>
                      <w:sz w:val="24"/>
                      <w:szCs w:val="24"/>
                      <w:lang w:val="en-US"/>
                    </w:rPr>
                    <w:t xml:space="preserve">Class Attendance </w:t>
                  </w:r>
                </w:p>
              </w:tc>
            </w:tr>
            <w:tr w:rsidR="00B110D8" w:rsidRPr="00FA5DF3" w14:paraId="30EECF09" w14:textId="77777777" w:rsidTr="002A7B93">
              <w:tc>
                <w:tcPr>
                  <w:tcW w:w="10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851775" w14:textId="77777777" w:rsidR="00B110D8" w:rsidRDefault="008240DE" w:rsidP="00FA5DF3">
                  <w:pPr>
                    <w:spacing w:line="240" w:lineRule="auto"/>
                    <w:rPr>
                      <w:rFonts w:asciiTheme="minorHAnsi" w:eastAsia="Times New Roman" w:hAnsiTheme="minorHAnsi" w:cstheme="minorHAnsi"/>
                      <w:b/>
                      <w:bCs/>
                      <w:color w:val="000000"/>
                      <w:sz w:val="24"/>
                      <w:szCs w:val="24"/>
                      <w:lang w:val="en-US"/>
                    </w:rPr>
                  </w:pPr>
                  <w:r>
                    <w:rPr>
                      <w:rFonts w:asciiTheme="minorHAnsi" w:eastAsia="Times New Roman" w:hAnsiTheme="minorHAnsi" w:cstheme="minorHAnsi"/>
                      <w:b/>
                      <w:bCs/>
                      <w:color w:val="000000"/>
                      <w:sz w:val="24"/>
                      <w:szCs w:val="24"/>
                      <w:lang w:val="en-US"/>
                    </w:rPr>
                    <w:t>Week 16:</w:t>
                  </w:r>
                </w:p>
                <w:p w14:paraId="3137D2FE" w14:textId="77777777" w:rsidR="008240DE" w:rsidRPr="008240DE" w:rsidRDefault="008240DE" w:rsidP="00FA5DF3">
                  <w:pPr>
                    <w:spacing w:line="240" w:lineRule="auto"/>
                    <w:rPr>
                      <w:rFonts w:asciiTheme="minorHAnsi" w:eastAsia="Times New Roman" w:hAnsiTheme="minorHAnsi" w:cstheme="minorHAnsi"/>
                      <w:color w:val="000000"/>
                      <w:sz w:val="24"/>
                      <w:szCs w:val="24"/>
                      <w:lang w:val="en-US"/>
                    </w:rPr>
                  </w:pPr>
                  <w:r w:rsidRPr="008240DE">
                    <w:rPr>
                      <w:rFonts w:asciiTheme="minorHAnsi" w:eastAsia="Times New Roman" w:hAnsiTheme="minorHAnsi" w:cstheme="minorHAnsi"/>
                      <w:color w:val="000000"/>
                      <w:sz w:val="24"/>
                      <w:szCs w:val="24"/>
                      <w:lang w:val="en-US"/>
                    </w:rPr>
                    <w:t>12/1</w:t>
                  </w:r>
                </w:p>
                <w:p w14:paraId="24B67FA5" w14:textId="1DF6D575" w:rsidR="008240DE" w:rsidRPr="00FA5DF3" w:rsidRDefault="008240DE" w:rsidP="00FA5DF3">
                  <w:pPr>
                    <w:spacing w:line="240" w:lineRule="auto"/>
                    <w:rPr>
                      <w:rFonts w:asciiTheme="minorHAnsi" w:eastAsia="Times New Roman" w:hAnsiTheme="minorHAnsi" w:cstheme="minorHAnsi"/>
                      <w:b/>
                      <w:bCs/>
                      <w:color w:val="000000"/>
                      <w:sz w:val="24"/>
                      <w:szCs w:val="24"/>
                      <w:lang w:val="en-US"/>
                    </w:rPr>
                  </w:pPr>
                  <w:r w:rsidRPr="008240DE">
                    <w:rPr>
                      <w:rFonts w:asciiTheme="minorHAnsi" w:eastAsia="Times New Roman" w:hAnsiTheme="minorHAnsi" w:cstheme="minorHAnsi"/>
                      <w:color w:val="000000"/>
                      <w:sz w:val="24"/>
                      <w:szCs w:val="24"/>
                      <w:lang w:val="en-US"/>
                    </w:rPr>
                    <w:t>12/3</w:t>
                  </w:r>
                </w:p>
              </w:tc>
              <w:tc>
                <w:tcPr>
                  <w:tcW w:w="5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D3B4B3" w14:textId="77777777" w:rsidR="005B697A" w:rsidRDefault="0093051E" w:rsidP="00FA5DF3">
                  <w:pPr>
                    <w:spacing w:line="240" w:lineRule="auto"/>
                    <w:rPr>
                      <w:rFonts w:asciiTheme="minorHAnsi" w:eastAsia="Times New Roman" w:hAnsiTheme="minorHAnsi" w:cstheme="minorHAnsi"/>
                      <w:b/>
                      <w:bCs/>
                      <w:sz w:val="24"/>
                      <w:szCs w:val="24"/>
                      <w:lang w:val="en-US"/>
                    </w:rPr>
                  </w:pPr>
                  <w:r>
                    <w:rPr>
                      <w:rFonts w:asciiTheme="minorHAnsi" w:eastAsia="Times New Roman" w:hAnsiTheme="minorHAnsi" w:cstheme="minorHAnsi"/>
                      <w:b/>
                      <w:bCs/>
                      <w:sz w:val="24"/>
                      <w:szCs w:val="24"/>
                      <w:lang w:val="en-US"/>
                    </w:rPr>
                    <w:t xml:space="preserve">Final Evaluation: </w:t>
                  </w:r>
                  <w:r w:rsidR="005B5178">
                    <w:rPr>
                      <w:rFonts w:asciiTheme="minorHAnsi" w:eastAsia="Times New Roman" w:hAnsiTheme="minorHAnsi" w:cstheme="minorHAnsi"/>
                      <w:b/>
                      <w:bCs/>
                      <w:sz w:val="24"/>
                      <w:szCs w:val="24"/>
                      <w:lang w:val="en-US"/>
                    </w:rPr>
                    <w:t>“My Personality Journey: A Reflection of Who I Am”</w:t>
                  </w:r>
                  <w:r w:rsidR="008730A8">
                    <w:rPr>
                      <w:rFonts w:asciiTheme="minorHAnsi" w:eastAsia="Times New Roman" w:hAnsiTheme="minorHAnsi" w:cstheme="minorHAnsi"/>
                      <w:b/>
                      <w:bCs/>
                      <w:sz w:val="24"/>
                      <w:szCs w:val="24"/>
                      <w:lang w:val="en-US"/>
                    </w:rPr>
                    <w:t xml:space="preserve"> </w:t>
                  </w:r>
                </w:p>
                <w:p w14:paraId="5D4A45AC" w14:textId="77777777" w:rsidR="005B697A" w:rsidRDefault="005B697A" w:rsidP="00FA5DF3">
                  <w:pPr>
                    <w:spacing w:line="240" w:lineRule="auto"/>
                    <w:rPr>
                      <w:rFonts w:asciiTheme="minorHAnsi" w:eastAsia="Times New Roman" w:hAnsiTheme="minorHAnsi" w:cstheme="minorHAnsi"/>
                      <w:b/>
                      <w:bCs/>
                      <w:sz w:val="24"/>
                      <w:szCs w:val="24"/>
                      <w:lang w:val="en-US"/>
                    </w:rPr>
                  </w:pPr>
                </w:p>
                <w:p w14:paraId="084B99C9" w14:textId="4D1E1121" w:rsidR="00B110D8" w:rsidRPr="00FA5DF3" w:rsidRDefault="008730A8" w:rsidP="00FA5DF3">
                  <w:pPr>
                    <w:spacing w:line="240" w:lineRule="auto"/>
                    <w:rPr>
                      <w:rFonts w:asciiTheme="minorHAnsi" w:eastAsia="Times New Roman" w:hAnsiTheme="minorHAnsi" w:cstheme="minorHAnsi"/>
                      <w:b/>
                      <w:bCs/>
                      <w:sz w:val="24"/>
                      <w:szCs w:val="24"/>
                      <w:lang w:val="en-US"/>
                    </w:rPr>
                  </w:pPr>
                  <w:r>
                    <w:rPr>
                      <w:rFonts w:asciiTheme="minorHAnsi" w:eastAsia="Times New Roman" w:hAnsiTheme="minorHAnsi" w:cstheme="minorHAnsi"/>
                      <w:b/>
                      <w:bCs/>
                      <w:sz w:val="24"/>
                      <w:szCs w:val="24"/>
                      <w:lang w:val="en-US"/>
                    </w:rPr>
                    <w:t>Sharing</w:t>
                  </w:r>
                  <w:r w:rsidR="005B697A">
                    <w:rPr>
                      <w:rFonts w:asciiTheme="minorHAnsi" w:eastAsia="Times New Roman" w:hAnsiTheme="minorHAnsi" w:cstheme="minorHAnsi"/>
                      <w:b/>
                      <w:bCs/>
                      <w:sz w:val="24"/>
                      <w:szCs w:val="24"/>
                      <w:lang w:val="en-US"/>
                    </w:rPr>
                    <w:t xml:space="preserve"> Final Evaluation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577A60" w14:textId="77777777" w:rsidR="00B110D8" w:rsidRPr="00FA5DF3" w:rsidRDefault="00B110D8" w:rsidP="00FA5DF3">
                  <w:pPr>
                    <w:spacing w:line="240" w:lineRule="auto"/>
                    <w:rPr>
                      <w:rFonts w:asciiTheme="minorHAnsi" w:eastAsia="Times New Roman" w:hAnsiTheme="minorHAnsi" w:cstheme="minorHAnsi"/>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FEA438" w14:textId="2CF6C0A1" w:rsidR="00B110D8" w:rsidRPr="00FA5DF3" w:rsidRDefault="008730A8" w:rsidP="00FA5DF3">
                  <w:pPr>
                    <w:spacing w:line="240" w:lineRule="auto"/>
                    <w:rPr>
                      <w:rFonts w:asciiTheme="minorHAnsi" w:eastAsia="Times New Roman" w:hAnsiTheme="minorHAnsi" w:cstheme="minorHAnsi"/>
                      <w:b/>
                      <w:bCs/>
                      <w:color w:val="000000"/>
                      <w:sz w:val="24"/>
                      <w:szCs w:val="24"/>
                      <w:lang w:val="en-US"/>
                    </w:rPr>
                  </w:pPr>
                  <w:r>
                    <w:rPr>
                      <w:rFonts w:asciiTheme="minorHAnsi" w:eastAsia="Times New Roman" w:hAnsiTheme="minorHAnsi" w:cstheme="minorHAnsi"/>
                      <w:b/>
                      <w:bCs/>
                      <w:color w:val="000000"/>
                      <w:sz w:val="24"/>
                      <w:szCs w:val="24"/>
                      <w:lang w:val="en-US"/>
                    </w:rPr>
                    <w:t xml:space="preserve">“My Personality Journey: A </w:t>
                  </w:r>
                  <w:r w:rsidR="005B697A">
                    <w:rPr>
                      <w:rFonts w:asciiTheme="minorHAnsi" w:eastAsia="Times New Roman" w:hAnsiTheme="minorHAnsi" w:cstheme="minorHAnsi"/>
                      <w:b/>
                      <w:bCs/>
                      <w:color w:val="000000"/>
                      <w:sz w:val="24"/>
                      <w:szCs w:val="24"/>
                      <w:lang w:val="en-US"/>
                    </w:rPr>
                    <w:t>Reflection</w:t>
                  </w:r>
                  <w:r>
                    <w:rPr>
                      <w:rFonts w:asciiTheme="minorHAnsi" w:eastAsia="Times New Roman" w:hAnsiTheme="minorHAnsi" w:cstheme="minorHAnsi"/>
                      <w:b/>
                      <w:bCs/>
                      <w:color w:val="000000"/>
                      <w:sz w:val="24"/>
                      <w:szCs w:val="24"/>
                      <w:lang w:val="en-US"/>
                    </w:rPr>
                    <w:t xml:space="preserve"> of Who I Am”</w:t>
                  </w:r>
                  <w:r w:rsidR="005B697A">
                    <w:rPr>
                      <w:rFonts w:asciiTheme="minorHAnsi" w:eastAsia="Times New Roman" w:hAnsiTheme="minorHAnsi" w:cstheme="minorHAnsi"/>
                      <w:b/>
                      <w:bCs/>
                      <w:color w:val="000000"/>
                      <w:sz w:val="24"/>
                      <w:szCs w:val="24"/>
                      <w:lang w:val="en-US"/>
                    </w:rPr>
                    <w:t xml:space="preserve"> assignment due</w:t>
                  </w:r>
                </w:p>
              </w:tc>
            </w:tr>
          </w:tbl>
          <w:p w14:paraId="2EF767E9" w14:textId="77777777" w:rsidR="002A7B93" w:rsidRPr="00FA5DF3" w:rsidRDefault="002A7B93" w:rsidP="00FA5DF3">
            <w:pPr>
              <w:spacing w:line="240" w:lineRule="auto"/>
              <w:rPr>
                <w:rFonts w:asciiTheme="minorHAnsi" w:hAnsiTheme="minorHAnsi" w:cstheme="minorHAnsi"/>
                <w:b/>
                <w:bCs/>
                <w:sz w:val="24"/>
                <w:szCs w:val="24"/>
                <w:u w:val="single"/>
              </w:rPr>
            </w:pPr>
          </w:p>
          <w:p w14:paraId="4E12817A" w14:textId="77777777" w:rsidR="002E0EE1" w:rsidRPr="00FA5DF3" w:rsidRDefault="002E0EE1" w:rsidP="00FA5DF3">
            <w:pPr>
              <w:spacing w:line="240" w:lineRule="auto"/>
              <w:rPr>
                <w:rFonts w:asciiTheme="minorHAnsi" w:hAnsiTheme="minorHAnsi" w:cstheme="minorHAnsi"/>
                <w:b/>
                <w:bCs/>
                <w:sz w:val="24"/>
                <w:szCs w:val="24"/>
                <w:u w:val="single"/>
              </w:rPr>
            </w:pPr>
          </w:p>
          <w:p w14:paraId="71CB6601" w14:textId="77777777" w:rsidR="002A7B93" w:rsidRDefault="002A7B93" w:rsidP="00FA5DF3">
            <w:pPr>
              <w:spacing w:line="240" w:lineRule="auto"/>
              <w:rPr>
                <w:rFonts w:asciiTheme="minorHAnsi" w:hAnsiTheme="minorHAnsi" w:cstheme="minorHAnsi"/>
                <w:b/>
                <w:bCs/>
                <w:sz w:val="24"/>
                <w:szCs w:val="24"/>
                <w:u w:val="single"/>
              </w:rPr>
            </w:pPr>
          </w:p>
          <w:p w14:paraId="23CC6382" w14:textId="77777777" w:rsidR="008240DE" w:rsidRDefault="008240DE" w:rsidP="00FA5DF3">
            <w:pPr>
              <w:spacing w:line="240" w:lineRule="auto"/>
              <w:rPr>
                <w:rFonts w:asciiTheme="minorHAnsi" w:hAnsiTheme="minorHAnsi" w:cstheme="minorHAnsi"/>
                <w:b/>
                <w:bCs/>
                <w:sz w:val="24"/>
                <w:szCs w:val="24"/>
                <w:u w:val="single"/>
              </w:rPr>
            </w:pPr>
          </w:p>
          <w:p w14:paraId="7540686A" w14:textId="77777777" w:rsidR="008240DE" w:rsidRDefault="008240DE" w:rsidP="00FA5DF3">
            <w:pPr>
              <w:spacing w:line="240" w:lineRule="auto"/>
              <w:rPr>
                <w:rFonts w:asciiTheme="minorHAnsi" w:hAnsiTheme="minorHAnsi" w:cstheme="minorHAnsi"/>
                <w:b/>
                <w:bCs/>
                <w:sz w:val="24"/>
                <w:szCs w:val="24"/>
                <w:u w:val="single"/>
              </w:rPr>
            </w:pPr>
          </w:p>
          <w:p w14:paraId="107E82DA" w14:textId="77777777" w:rsidR="001D79C1" w:rsidRDefault="001D79C1" w:rsidP="00FA5DF3">
            <w:pPr>
              <w:spacing w:line="240" w:lineRule="auto"/>
              <w:rPr>
                <w:rFonts w:asciiTheme="minorHAnsi" w:hAnsiTheme="minorHAnsi" w:cstheme="minorHAnsi"/>
                <w:b/>
                <w:bCs/>
                <w:sz w:val="24"/>
                <w:szCs w:val="24"/>
                <w:u w:val="single"/>
              </w:rPr>
            </w:pPr>
          </w:p>
          <w:p w14:paraId="73E4CA58" w14:textId="77777777" w:rsidR="008240DE" w:rsidRDefault="008240DE" w:rsidP="00FA5DF3">
            <w:pPr>
              <w:spacing w:line="240" w:lineRule="auto"/>
              <w:rPr>
                <w:rFonts w:asciiTheme="minorHAnsi" w:hAnsiTheme="minorHAnsi" w:cstheme="minorHAnsi"/>
                <w:b/>
                <w:bCs/>
                <w:sz w:val="24"/>
                <w:szCs w:val="24"/>
                <w:u w:val="single"/>
              </w:rPr>
            </w:pPr>
          </w:p>
          <w:p w14:paraId="7056C386" w14:textId="77777777" w:rsidR="008240DE" w:rsidRDefault="008240DE" w:rsidP="00FA5DF3">
            <w:pPr>
              <w:spacing w:line="240" w:lineRule="auto"/>
              <w:rPr>
                <w:rFonts w:asciiTheme="minorHAnsi" w:hAnsiTheme="minorHAnsi" w:cstheme="minorHAnsi"/>
                <w:b/>
                <w:bCs/>
                <w:sz w:val="24"/>
                <w:szCs w:val="24"/>
                <w:u w:val="single"/>
              </w:rPr>
            </w:pPr>
          </w:p>
          <w:p w14:paraId="1E32AF93" w14:textId="77777777" w:rsidR="008240DE" w:rsidRDefault="008240DE" w:rsidP="00FA5DF3">
            <w:pPr>
              <w:spacing w:line="240" w:lineRule="auto"/>
              <w:rPr>
                <w:rFonts w:asciiTheme="minorHAnsi" w:hAnsiTheme="minorHAnsi" w:cstheme="minorHAnsi"/>
                <w:b/>
                <w:bCs/>
                <w:sz w:val="24"/>
                <w:szCs w:val="24"/>
                <w:u w:val="single"/>
              </w:rPr>
            </w:pPr>
          </w:p>
          <w:p w14:paraId="6813C686" w14:textId="77777777" w:rsidR="00BB47BC" w:rsidRDefault="00BB47BC" w:rsidP="00FA5DF3">
            <w:pPr>
              <w:spacing w:line="240" w:lineRule="auto"/>
              <w:rPr>
                <w:rFonts w:asciiTheme="minorHAnsi" w:hAnsiTheme="minorHAnsi" w:cstheme="minorHAnsi"/>
                <w:b/>
                <w:bCs/>
                <w:sz w:val="24"/>
                <w:szCs w:val="24"/>
                <w:u w:val="single"/>
              </w:rPr>
            </w:pPr>
          </w:p>
          <w:p w14:paraId="6F4CA170" w14:textId="566EB631" w:rsidR="002E5D84" w:rsidRPr="00BB47BC" w:rsidRDefault="00BB47BC" w:rsidP="00FA5DF3">
            <w:pPr>
              <w:spacing w:line="240" w:lineRule="auto"/>
              <w:rPr>
                <w:rFonts w:asciiTheme="minorHAnsi" w:hAnsiTheme="minorHAnsi" w:cstheme="minorHAnsi"/>
                <w:b/>
                <w:bCs/>
                <w:sz w:val="24"/>
                <w:szCs w:val="24"/>
                <w:u w:val="single"/>
              </w:rPr>
            </w:pPr>
            <w:r w:rsidRPr="00BB47BC">
              <w:rPr>
                <w:rFonts w:asciiTheme="minorHAnsi" w:hAnsiTheme="minorHAnsi" w:cstheme="minorHAnsi"/>
                <w:b/>
                <w:bCs/>
                <w:sz w:val="24"/>
                <w:szCs w:val="24"/>
              </w:rPr>
              <w:lastRenderedPageBreak/>
              <w:t xml:space="preserve">                                                              </w:t>
            </w:r>
            <w:r w:rsidR="002E5D84" w:rsidRPr="00BB47BC">
              <w:rPr>
                <w:rFonts w:asciiTheme="minorHAnsi" w:hAnsiTheme="minorHAnsi" w:cstheme="minorHAnsi"/>
                <w:b/>
                <w:bCs/>
                <w:sz w:val="24"/>
                <w:szCs w:val="24"/>
                <w:u w:val="single"/>
              </w:rPr>
              <w:t>Chapter Presentations</w:t>
            </w:r>
          </w:p>
          <w:p w14:paraId="69DA4104" w14:textId="77777777" w:rsidR="002E5D84" w:rsidRPr="00BB47BC" w:rsidRDefault="002E5D84" w:rsidP="00FA5DF3">
            <w:pPr>
              <w:spacing w:line="240" w:lineRule="auto"/>
              <w:jc w:val="center"/>
              <w:rPr>
                <w:rFonts w:asciiTheme="minorHAnsi" w:hAnsiTheme="minorHAnsi" w:cstheme="minorHAnsi"/>
                <w:b/>
                <w:bCs/>
                <w:sz w:val="24"/>
                <w:szCs w:val="24"/>
              </w:rPr>
            </w:pPr>
          </w:p>
          <w:p w14:paraId="74FD360E" w14:textId="77777777" w:rsidR="002E5D84" w:rsidRPr="00FA5DF3" w:rsidRDefault="002E5D84" w:rsidP="00FA5DF3">
            <w:pPr>
              <w:spacing w:line="240" w:lineRule="auto"/>
              <w:jc w:val="center"/>
              <w:rPr>
                <w:rFonts w:asciiTheme="minorHAnsi" w:hAnsiTheme="minorHAnsi" w:cstheme="minorHAnsi"/>
                <w:b/>
                <w:bCs/>
                <w:sz w:val="24"/>
                <w:szCs w:val="24"/>
                <w:u w:val="single"/>
              </w:rPr>
            </w:pPr>
          </w:p>
          <w:p w14:paraId="310F9DBD" w14:textId="77777777" w:rsidR="002E5D84" w:rsidRPr="00FA5DF3" w:rsidRDefault="002E5D84" w:rsidP="00FA5DF3">
            <w:pPr>
              <w:spacing w:line="240" w:lineRule="auto"/>
              <w:rPr>
                <w:rFonts w:asciiTheme="minorHAnsi" w:hAnsiTheme="minorHAnsi" w:cstheme="minorHAnsi"/>
                <w:b/>
                <w:bCs/>
                <w:sz w:val="24"/>
                <w:szCs w:val="24"/>
              </w:rPr>
            </w:pPr>
            <w:r w:rsidRPr="00FA5DF3">
              <w:rPr>
                <w:rFonts w:asciiTheme="minorHAnsi" w:hAnsiTheme="minorHAnsi" w:cstheme="minorHAnsi"/>
                <w:b/>
                <w:bCs/>
                <w:sz w:val="24"/>
                <w:szCs w:val="24"/>
              </w:rPr>
              <w:t>Chapter 1</w:t>
            </w:r>
          </w:p>
          <w:p w14:paraId="3F232FCE" w14:textId="77777777" w:rsidR="002E5D84" w:rsidRPr="00FA5DF3" w:rsidRDefault="002E5D84" w:rsidP="00FA5DF3">
            <w:pPr>
              <w:spacing w:line="240" w:lineRule="auto"/>
              <w:rPr>
                <w:rFonts w:asciiTheme="minorHAnsi" w:hAnsiTheme="minorHAnsi" w:cstheme="minorHAnsi"/>
                <w:b/>
                <w:bCs/>
                <w:sz w:val="24"/>
                <w:szCs w:val="24"/>
              </w:rPr>
            </w:pPr>
          </w:p>
          <w:p w14:paraId="43EDCB00" w14:textId="77777777" w:rsidR="002E5D84" w:rsidRPr="00FA5DF3" w:rsidRDefault="002E5D84" w:rsidP="00FA5DF3">
            <w:pPr>
              <w:spacing w:line="240" w:lineRule="auto"/>
              <w:rPr>
                <w:rFonts w:asciiTheme="minorHAnsi" w:hAnsiTheme="minorHAnsi" w:cstheme="minorHAnsi"/>
                <w:b/>
                <w:bCs/>
                <w:sz w:val="24"/>
                <w:szCs w:val="24"/>
              </w:rPr>
            </w:pPr>
          </w:p>
          <w:p w14:paraId="14919EB0" w14:textId="77777777" w:rsidR="002E5D84" w:rsidRPr="00FA5DF3" w:rsidRDefault="002E5D84" w:rsidP="00FA5DF3">
            <w:pPr>
              <w:spacing w:line="240" w:lineRule="auto"/>
              <w:rPr>
                <w:rFonts w:asciiTheme="minorHAnsi" w:hAnsiTheme="minorHAnsi" w:cstheme="minorHAnsi"/>
                <w:b/>
                <w:bCs/>
                <w:sz w:val="24"/>
                <w:szCs w:val="24"/>
              </w:rPr>
            </w:pPr>
            <w:r w:rsidRPr="00FA5DF3">
              <w:rPr>
                <w:rFonts w:asciiTheme="minorHAnsi" w:hAnsiTheme="minorHAnsi" w:cstheme="minorHAnsi"/>
                <w:b/>
                <w:bCs/>
                <w:sz w:val="24"/>
                <w:szCs w:val="24"/>
              </w:rPr>
              <w:t>Chapter 2</w:t>
            </w:r>
          </w:p>
          <w:p w14:paraId="318177B1" w14:textId="77777777" w:rsidR="002E5D84" w:rsidRPr="00FA5DF3" w:rsidRDefault="002E5D84" w:rsidP="00FA5DF3">
            <w:pPr>
              <w:spacing w:line="240" w:lineRule="auto"/>
              <w:rPr>
                <w:rFonts w:asciiTheme="minorHAnsi" w:hAnsiTheme="minorHAnsi" w:cstheme="minorHAnsi"/>
                <w:b/>
                <w:bCs/>
                <w:sz w:val="24"/>
                <w:szCs w:val="24"/>
              </w:rPr>
            </w:pPr>
          </w:p>
          <w:p w14:paraId="4ED98C27" w14:textId="77777777" w:rsidR="002E5D84" w:rsidRPr="00FA5DF3" w:rsidRDefault="002E5D84" w:rsidP="00FA5DF3">
            <w:pPr>
              <w:spacing w:line="240" w:lineRule="auto"/>
              <w:rPr>
                <w:rFonts w:asciiTheme="minorHAnsi" w:hAnsiTheme="minorHAnsi" w:cstheme="minorHAnsi"/>
                <w:b/>
                <w:bCs/>
                <w:sz w:val="24"/>
                <w:szCs w:val="24"/>
              </w:rPr>
            </w:pPr>
          </w:p>
          <w:p w14:paraId="0AE29F9E" w14:textId="77777777" w:rsidR="002E5D84" w:rsidRPr="00FA5DF3" w:rsidRDefault="002E5D84" w:rsidP="00FA5DF3">
            <w:pPr>
              <w:spacing w:line="240" w:lineRule="auto"/>
              <w:rPr>
                <w:rFonts w:asciiTheme="minorHAnsi" w:hAnsiTheme="minorHAnsi" w:cstheme="minorHAnsi"/>
                <w:b/>
                <w:bCs/>
                <w:sz w:val="24"/>
                <w:szCs w:val="24"/>
              </w:rPr>
            </w:pPr>
            <w:r w:rsidRPr="00FA5DF3">
              <w:rPr>
                <w:rFonts w:asciiTheme="minorHAnsi" w:hAnsiTheme="minorHAnsi" w:cstheme="minorHAnsi"/>
                <w:b/>
                <w:bCs/>
                <w:sz w:val="24"/>
                <w:szCs w:val="24"/>
              </w:rPr>
              <w:t>Chapter 3</w:t>
            </w:r>
          </w:p>
          <w:p w14:paraId="33123602" w14:textId="77777777" w:rsidR="002E5D84" w:rsidRPr="00FA5DF3" w:rsidRDefault="002E5D84" w:rsidP="00FA5DF3">
            <w:pPr>
              <w:spacing w:line="240" w:lineRule="auto"/>
              <w:rPr>
                <w:rFonts w:asciiTheme="minorHAnsi" w:hAnsiTheme="minorHAnsi" w:cstheme="minorHAnsi"/>
                <w:b/>
                <w:bCs/>
                <w:sz w:val="24"/>
                <w:szCs w:val="24"/>
              </w:rPr>
            </w:pPr>
          </w:p>
          <w:p w14:paraId="5CAEBAC0" w14:textId="77777777" w:rsidR="002E5D84" w:rsidRPr="00FA5DF3" w:rsidRDefault="002E5D84" w:rsidP="00FA5DF3">
            <w:pPr>
              <w:spacing w:line="240" w:lineRule="auto"/>
              <w:rPr>
                <w:rFonts w:asciiTheme="minorHAnsi" w:hAnsiTheme="minorHAnsi" w:cstheme="minorHAnsi"/>
                <w:b/>
                <w:bCs/>
                <w:sz w:val="24"/>
                <w:szCs w:val="24"/>
              </w:rPr>
            </w:pPr>
          </w:p>
          <w:p w14:paraId="363F314A" w14:textId="77777777" w:rsidR="002E5D84" w:rsidRPr="00FA5DF3" w:rsidRDefault="002E5D84" w:rsidP="00FA5DF3">
            <w:pPr>
              <w:spacing w:line="240" w:lineRule="auto"/>
              <w:rPr>
                <w:rFonts w:asciiTheme="minorHAnsi" w:hAnsiTheme="minorHAnsi" w:cstheme="minorHAnsi"/>
                <w:b/>
                <w:bCs/>
                <w:sz w:val="24"/>
                <w:szCs w:val="24"/>
              </w:rPr>
            </w:pPr>
            <w:r w:rsidRPr="00FA5DF3">
              <w:rPr>
                <w:rFonts w:asciiTheme="minorHAnsi" w:hAnsiTheme="minorHAnsi" w:cstheme="minorHAnsi"/>
                <w:b/>
                <w:bCs/>
                <w:sz w:val="24"/>
                <w:szCs w:val="24"/>
              </w:rPr>
              <w:t>Chapter 4</w:t>
            </w:r>
          </w:p>
          <w:p w14:paraId="3152C00C" w14:textId="77777777" w:rsidR="002E5D84" w:rsidRPr="00FA5DF3" w:rsidRDefault="002E5D84" w:rsidP="00FA5DF3">
            <w:pPr>
              <w:spacing w:line="240" w:lineRule="auto"/>
              <w:rPr>
                <w:rFonts w:asciiTheme="minorHAnsi" w:hAnsiTheme="minorHAnsi" w:cstheme="minorHAnsi"/>
                <w:b/>
                <w:bCs/>
                <w:sz w:val="24"/>
                <w:szCs w:val="24"/>
              </w:rPr>
            </w:pPr>
          </w:p>
          <w:p w14:paraId="4E9E4FDF" w14:textId="77777777" w:rsidR="002E5D84" w:rsidRPr="00FA5DF3" w:rsidRDefault="002E5D84" w:rsidP="00FA5DF3">
            <w:pPr>
              <w:spacing w:line="240" w:lineRule="auto"/>
              <w:rPr>
                <w:rFonts w:asciiTheme="minorHAnsi" w:hAnsiTheme="minorHAnsi" w:cstheme="minorHAnsi"/>
                <w:b/>
                <w:bCs/>
                <w:sz w:val="24"/>
                <w:szCs w:val="24"/>
              </w:rPr>
            </w:pPr>
          </w:p>
          <w:p w14:paraId="2A6AEABD" w14:textId="77777777" w:rsidR="002E5D84" w:rsidRPr="00FA5DF3" w:rsidRDefault="002E5D84" w:rsidP="00FA5DF3">
            <w:pPr>
              <w:spacing w:line="240" w:lineRule="auto"/>
              <w:rPr>
                <w:rFonts w:asciiTheme="minorHAnsi" w:hAnsiTheme="minorHAnsi" w:cstheme="minorHAnsi"/>
                <w:b/>
                <w:bCs/>
                <w:sz w:val="24"/>
                <w:szCs w:val="24"/>
              </w:rPr>
            </w:pPr>
            <w:r w:rsidRPr="00FA5DF3">
              <w:rPr>
                <w:rFonts w:asciiTheme="minorHAnsi" w:hAnsiTheme="minorHAnsi" w:cstheme="minorHAnsi"/>
                <w:b/>
                <w:bCs/>
                <w:sz w:val="24"/>
                <w:szCs w:val="24"/>
              </w:rPr>
              <w:t>Chapter 5</w:t>
            </w:r>
          </w:p>
          <w:p w14:paraId="62BC2E7F" w14:textId="77777777" w:rsidR="002E5D84" w:rsidRPr="00FA5DF3" w:rsidRDefault="002E5D84" w:rsidP="00FA5DF3">
            <w:pPr>
              <w:spacing w:line="240" w:lineRule="auto"/>
              <w:rPr>
                <w:rFonts w:asciiTheme="minorHAnsi" w:hAnsiTheme="minorHAnsi" w:cstheme="minorHAnsi"/>
                <w:b/>
                <w:bCs/>
                <w:sz w:val="24"/>
                <w:szCs w:val="24"/>
              </w:rPr>
            </w:pPr>
          </w:p>
          <w:p w14:paraId="6850B62B" w14:textId="77777777" w:rsidR="002E5D84" w:rsidRPr="00FA5DF3" w:rsidRDefault="002E5D84" w:rsidP="00FA5DF3">
            <w:pPr>
              <w:spacing w:line="240" w:lineRule="auto"/>
              <w:rPr>
                <w:rFonts w:asciiTheme="minorHAnsi" w:hAnsiTheme="minorHAnsi" w:cstheme="minorHAnsi"/>
                <w:b/>
                <w:bCs/>
                <w:sz w:val="24"/>
                <w:szCs w:val="24"/>
              </w:rPr>
            </w:pPr>
          </w:p>
          <w:p w14:paraId="7B698F5F" w14:textId="77777777" w:rsidR="002E5D84" w:rsidRPr="00FA5DF3" w:rsidRDefault="002E5D84" w:rsidP="00FA5DF3">
            <w:pPr>
              <w:spacing w:line="240" w:lineRule="auto"/>
              <w:rPr>
                <w:rFonts w:asciiTheme="minorHAnsi" w:hAnsiTheme="minorHAnsi" w:cstheme="minorHAnsi"/>
                <w:b/>
                <w:bCs/>
                <w:sz w:val="24"/>
                <w:szCs w:val="24"/>
              </w:rPr>
            </w:pPr>
            <w:r w:rsidRPr="00FA5DF3">
              <w:rPr>
                <w:rFonts w:asciiTheme="minorHAnsi" w:hAnsiTheme="minorHAnsi" w:cstheme="minorHAnsi"/>
                <w:b/>
                <w:bCs/>
                <w:sz w:val="24"/>
                <w:szCs w:val="24"/>
              </w:rPr>
              <w:t>Chapter 6</w:t>
            </w:r>
          </w:p>
          <w:p w14:paraId="1BAE241A" w14:textId="77777777" w:rsidR="002E5D84" w:rsidRPr="00FA5DF3" w:rsidRDefault="002E5D84" w:rsidP="00FA5DF3">
            <w:pPr>
              <w:spacing w:line="240" w:lineRule="auto"/>
              <w:rPr>
                <w:rFonts w:asciiTheme="minorHAnsi" w:hAnsiTheme="minorHAnsi" w:cstheme="minorHAnsi"/>
                <w:b/>
                <w:bCs/>
                <w:sz w:val="24"/>
                <w:szCs w:val="24"/>
              </w:rPr>
            </w:pPr>
          </w:p>
          <w:p w14:paraId="02ABC534" w14:textId="77777777" w:rsidR="002E5D84" w:rsidRPr="00FA5DF3" w:rsidRDefault="002E5D84" w:rsidP="00FA5DF3">
            <w:pPr>
              <w:spacing w:line="240" w:lineRule="auto"/>
              <w:rPr>
                <w:rFonts w:asciiTheme="minorHAnsi" w:hAnsiTheme="minorHAnsi" w:cstheme="minorHAnsi"/>
                <w:b/>
                <w:bCs/>
                <w:sz w:val="24"/>
                <w:szCs w:val="24"/>
              </w:rPr>
            </w:pPr>
          </w:p>
          <w:p w14:paraId="12B90182" w14:textId="77777777" w:rsidR="002E5D84" w:rsidRPr="00FA5DF3" w:rsidRDefault="002E5D84" w:rsidP="00FA5DF3">
            <w:pPr>
              <w:spacing w:line="240" w:lineRule="auto"/>
              <w:rPr>
                <w:rFonts w:asciiTheme="minorHAnsi" w:hAnsiTheme="minorHAnsi" w:cstheme="minorHAnsi"/>
                <w:b/>
                <w:bCs/>
                <w:sz w:val="24"/>
                <w:szCs w:val="24"/>
              </w:rPr>
            </w:pPr>
            <w:r w:rsidRPr="00FA5DF3">
              <w:rPr>
                <w:rFonts w:asciiTheme="minorHAnsi" w:hAnsiTheme="minorHAnsi" w:cstheme="minorHAnsi"/>
                <w:b/>
                <w:bCs/>
                <w:sz w:val="24"/>
                <w:szCs w:val="24"/>
              </w:rPr>
              <w:t>Chapter 7</w:t>
            </w:r>
          </w:p>
          <w:p w14:paraId="5E7B92BF" w14:textId="77777777" w:rsidR="002E5D84" w:rsidRPr="00FA5DF3" w:rsidRDefault="002E5D84" w:rsidP="00FA5DF3">
            <w:pPr>
              <w:spacing w:line="240" w:lineRule="auto"/>
              <w:rPr>
                <w:rFonts w:asciiTheme="minorHAnsi" w:hAnsiTheme="minorHAnsi" w:cstheme="minorHAnsi"/>
                <w:b/>
                <w:bCs/>
                <w:sz w:val="24"/>
                <w:szCs w:val="24"/>
              </w:rPr>
            </w:pPr>
          </w:p>
          <w:p w14:paraId="45B994E9" w14:textId="77777777" w:rsidR="002E5D84" w:rsidRPr="00FA5DF3" w:rsidRDefault="002E5D84" w:rsidP="00FA5DF3">
            <w:pPr>
              <w:spacing w:line="240" w:lineRule="auto"/>
              <w:rPr>
                <w:rFonts w:asciiTheme="minorHAnsi" w:hAnsiTheme="minorHAnsi" w:cstheme="minorHAnsi"/>
                <w:b/>
                <w:bCs/>
                <w:sz w:val="24"/>
                <w:szCs w:val="24"/>
              </w:rPr>
            </w:pPr>
          </w:p>
          <w:p w14:paraId="7B927B38" w14:textId="77777777" w:rsidR="002E5D84" w:rsidRPr="00FA5DF3" w:rsidRDefault="002E5D84" w:rsidP="00FA5DF3">
            <w:pPr>
              <w:spacing w:line="240" w:lineRule="auto"/>
              <w:rPr>
                <w:rFonts w:asciiTheme="minorHAnsi" w:hAnsiTheme="minorHAnsi" w:cstheme="minorHAnsi"/>
                <w:b/>
                <w:bCs/>
                <w:sz w:val="24"/>
                <w:szCs w:val="24"/>
              </w:rPr>
            </w:pPr>
            <w:r w:rsidRPr="00FA5DF3">
              <w:rPr>
                <w:rFonts w:asciiTheme="minorHAnsi" w:hAnsiTheme="minorHAnsi" w:cstheme="minorHAnsi"/>
                <w:b/>
                <w:bCs/>
                <w:sz w:val="24"/>
                <w:szCs w:val="24"/>
              </w:rPr>
              <w:t>Chapter 8</w:t>
            </w:r>
          </w:p>
          <w:p w14:paraId="3D8E059C" w14:textId="77777777" w:rsidR="002E5D84" w:rsidRPr="00FA5DF3" w:rsidRDefault="002E5D84" w:rsidP="00FA5DF3">
            <w:pPr>
              <w:spacing w:line="240" w:lineRule="auto"/>
              <w:rPr>
                <w:rFonts w:asciiTheme="minorHAnsi" w:hAnsiTheme="minorHAnsi" w:cstheme="minorHAnsi"/>
                <w:b/>
                <w:bCs/>
                <w:sz w:val="24"/>
                <w:szCs w:val="24"/>
              </w:rPr>
            </w:pPr>
          </w:p>
          <w:p w14:paraId="0C7A0BAA" w14:textId="77777777" w:rsidR="002E5D84" w:rsidRPr="00FA5DF3" w:rsidRDefault="002E5D84" w:rsidP="00FA5DF3">
            <w:pPr>
              <w:spacing w:line="240" w:lineRule="auto"/>
              <w:rPr>
                <w:rFonts w:asciiTheme="minorHAnsi" w:hAnsiTheme="minorHAnsi" w:cstheme="minorHAnsi"/>
                <w:b/>
                <w:bCs/>
                <w:sz w:val="24"/>
                <w:szCs w:val="24"/>
              </w:rPr>
            </w:pPr>
          </w:p>
          <w:p w14:paraId="411E3201" w14:textId="77777777" w:rsidR="002E5D84" w:rsidRPr="00FA5DF3" w:rsidRDefault="002E5D84" w:rsidP="00FA5DF3">
            <w:pPr>
              <w:spacing w:line="240" w:lineRule="auto"/>
              <w:rPr>
                <w:rFonts w:asciiTheme="minorHAnsi" w:hAnsiTheme="minorHAnsi" w:cstheme="minorHAnsi"/>
                <w:b/>
                <w:bCs/>
                <w:sz w:val="24"/>
                <w:szCs w:val="24"/>
              </w:rPr>
            </w:pPr>
            <w:r w:rsidRPr="00FA5DF3">
              <w:rPr>
                <w:rFonts w:asciiTheme="minorHAnsi" w:hAnsiTheme="minorHAnsi" w:cstheme="minorHAnsi"/>
                <w:b/>
                <w:bCs/>
                <w:sz w:val="24"/>
                <w:szCs w:val="24"/>
              </w:rPr>
              <w:t>Chapter 9</w:t>
            </w:r>
          </w:p>
          <w:p w14:paraId="3E712183" w14:textId="77777777" w:rsidR="002E5D84" w:rsidRPr="00FA5DF3" w:rsidRDefault="002E5D84" w:rsidP="00FA5DF3">
            <w:pPr>
              <w:spacing w:line="240" w:lineRule="auto"/>
              <w:rPr>
                <w:rFonts w:asciiTheme="minorHAnsi" w:hAnsiTheme="minorHAnsi" w:cstheme="minorHAnsi"/>
                <w:b/>
                <w:bCs/>
                <w:sz w:val="24"/>
                <w:szCs w:val="24"/>
              </w:rPr>
            </w:pPr>
          </w:p>
          <w:p w14:paraId="151F6D91" w14:textId="77777777" w:rsidR="002E5D84" w:rsidRPr="00FA5DF3" w:rsidRDefault="002E5D84" w:rsidP="00FA5DF3">
            <w:pPr>
              <w:spacing w:line="240" w:lineRule="auto"/>
              <w:rPr>
                <w:rFonts w:asciiTheme="minorHAnsi" w:hAnsiTheme="minorHAnsi" w:cstheme="minorHAnsi"/>
                <w:b/>
                <w:bCs/>
                <w:sz w:val="24"/>
                <w:szCs w:val="24"/>
              </w:rPr>
            </w:pPr>
          </w:p>
          <w:p w14:paraId="71BB1862" w14:textId="77777777" w:rsidR="002E5D84" w:rsidRPr="00FA5DF3" w:rsidRDefault="002E5D84" w:rsidP="00FA5DF3">
            <w:pPr>
              <w:spacing w:line="240" w:lineRule="auto"/>
              <w:rPr>
                <w:rFonts w:asciiTheme="minorHAnsi" w:hAnsiTheme="minorHAnsi" w:cstheme="minorHAnsi"/>
                <w:b/>
                <w:bCs/>
                <w:sz w:val="24"/>
                <w:szCs w:val="24"/>
              </w:rPr>
            </w:pPr>
            <w:r w:rsidRPr="00FA5DF3">
              <w:rPr>
                <w:rFonts w:asciiTheme="minorHAnsi" w:hAnsiTheme="minorHAnsi" w:cstheme="minorHAnsi"/>
                <w:b/>
                <w:bCs/>
                <w:sz w:val="24"/>
                <w:szCs w:val="24"/>
              </w:rPr>
              <w:t>Chapter 10</w:t>
            </w:r>
          </w:p>
          <w:p w14:paraId="31A35719" w14:textId="77777777" w:rsidR="002E5D84" w:rsidRPr="00FA5DF3" w:rsidRDefault="002E5D84" w:rsidP="00FA5DF3">
            <w:pPr>
              <w:spacing w:line="240" w:lineRule="auto"/>
              <w:rPr>
                <w:rFonts w:asciiTheme="minorHAnsi" w:hAnsiTheme="minorHAnsi" w:cstheme="minorHAnsi"/>
                <w:b/>
                <w:bCs/>
                <w:sz w:val="24"/>
                <w:szCs w:val="24"/>
              </w:rPr>
            </w:pPr>
          </w:p>
          <w:p w14:paraId="62511858" w14:textId="77777777" w:rsidR="002E5D84" w:rsidRPr="00FA5DF3" w:rsidRDefault="002E5D84" w:rsidP="00FA5DF3">
            <w:pPr>
              <w:spacing w:line="240" w:lineRule="auto"/>
              <w:rPr>
                <w:rFonts w:asciiTheme="minorHAnsi" w:hAnsiTheme="minorHAnsi" w:cstheme="minorHAnsi"/>
                <w:b/>
                <w:bCs/>
                <w:sz w:val="24"/>
                <w:szCs w:val="24"/>
              </w:rPr>
            </w:pPr>
          </w:p>
          <w:p w14:paraId="5C1FE5FF" w14:textId="77777777" w:rsidR="002E5D84" w:rsidRPr="00FA5DF3" w:rsidRDefault="002E5D84" w:rsidP="00FA5DF3">
            <w:pPr>
              <w:spacing w:line="240" w:lineRule="auto"/>
              <w:rPr>
                <w:rFonts w:asciiTheme="minorHAnsi" w:hAnsiTheme="minorHAnsi" w:cstheme="minorHAnsi"/>
                <w:b/>
                <w:bCs/>
                <w:sz w:val="24"/>
                <w:szCs w:val="24"/>
              </w:rPr>
            </w:pPr>
            <w:r w:rsidRPr="00FA5DF3">
              <w:rPr>
                <w:rFonts w:asciiTheme="minorHAnsi" w:hAnsiTheme="minorHAnsi" w:cstheme="minorHAnsi"/>
                <w:b/>
                <w:bCs/>
                <w:sz w:val="24"/>
                <w:szCs w:val="24"/>
              </w:rPr>
              <w:t>Chapter 11</w:t>
            </w:r>
          </w:p>
          <w:p w14:paraId="4EC75568" w14:textId="77777777" w:rsidR="002E5D84" w:rsidRPr="00FA5DF3" w:rsidRDefault="002E5D84" w:rsidP="00FA5DF3">
            <w:pPr>
              <w:spacing w:line="240" w:lineRule="auto"/>
              <w:rPr>
                <w:rFonts w:asciiTheme="minorHAnsi" w:hAnsiTheme="minorHAnsi" w:cstheme="minorHAnsi"/>
                <w:b/>
                <w:bCs/>
                <w:sz w:val="24"/>
                <w:szCs w:val="24"/>
              </w:rPr>
            </w:pPr>
          </w:p>
          <w:p w14:paraId="50245497" w14:textId="77777777" w:rsidR="002E5D84" w:rsidRPr="00FA5DF3" w:rsidRDefault="002E5D84" w:rsidP="00FA5DF3">
            <w:pPr>
              <w:spacing w:line="240" w:lineRule="auto"/>
              <w:rPr>
                <w:rFonts w:asciiTheme="minorHAnsi" w:hAnsiTheme="minorHAnsi" w:cstheme="minorHAnsi"/>
                <w:b/>
                <w:bCs/>
                <w:sz w:val="24"/>
                <w:szCs w:val="24"/>
              </w:rPr>
            </w:pPr>
          </w:p>
          <w:p w14:paraId="1CCE0E95" w14:textId="77777777" w:rsidR="002E5D84" w:rsidRPr="00FA5DF3" w:rsidRDefault="002E5D84" w:rsidP="00FA5DF3">
            <w:pPr>
              <w:spacing w:line="240" w:lineRule="auto"/>
              <w:rPr>
                <w:rFonts w:asciiTheme="minorHAnsi" w:hAnsiTheme="minorHAnsi" w:cstheme="minorHAnsi"/>
                <w:b/>
                <w:bCs/>
                <w:sz w:val="24"/>
                <w:szCs w:val="24"/>
              </w:rPr>
            </w:pPr>
            <w:r w:rsidRPr="00FA5DF3">
              <w:rPr>
                <w:rFonts w:asciiTheme="minorHAnsi" w:hAnsiTheme="minorHAnsi" w:cstheme="minorHAnsi"/>
                <w:b/>
                <w:bCs/>
                <w:sz w:val="24"/>
                <w:szCs w:val="24"/>
              </w:rPr>
              <w:t>Chapter 12</w:t>
            </w:r>
          </w:p>
          <w:p w14:paraId="281228EC" w14:textId="77777777" w:rsidR="002E5D84" w:rsidRPr="00FA5DF3" w:rsidRDefault="002E5D84" w:rsidP="00FA5DF3">
            <w:pPr>
              <w:spacing w:line="240" w:lineRule="auto"/>
              <w:rPr>
                <w:rFonts w:asciiTheme="minorHAnsi" w:hAnsiTheme="minorHAnsi" w:cstheme="minorHAnsi"/>
                <w:b/>
                <w:bCs/>
                <w:sz w:val="24"/>
                <w:szCs w:val="24"/>
              </w:rPr>
            </w:pPr>
          </w:p>
          <w:p w14:paraId="5BB8A173" w14:textId="77777777" w:rsidR="002E5D84" w:rsidRPr="00FA5DF3" w:rsidRDefault="002E5D84" w:rsidP="00FA5DF3">
            <w:pPr>
              <w:spacing w:line="240" w:lineRule="auto"/>
              <w:rPr>
                <w:rFonts w:asciiTheme="minorHAnsi" w:hAnsiTheme="minorHAnsi" w:cstheme="minorHAnsi"/>
                <w:b/>
                <w:bCs/>
                <w:sz w:val="24"/>
                <w:szCs w:val="24"/>
              </w:rPr>
            </w:pPr>
          </w:p>
          <w:p w14:paraId="5516B010" w14:textId="77777777" w:rsidR="002E5D84" w:rsidRPr="00FA5DF3" w:rsidRDefault="002E5D84" w:rsidP="00FA5DF3">
            <w:pPr>
              <w:spacing w:line="240" w:lineRule="auto"/>
              <w:rPr>
                <w:rFonts w:asciiTheme="minorHAnsi" w:hAnsiTheme="minorHAnsi" w:cstheme="minorHAnsi"/>
                <w:b/>
                <w:bCs/>
                <w:sz w:val="24"/>
                <w:szCs w:val="24"/>
              </w:rPr>
            </w:pPr>
            <w:r w:rsidRPr="00FA5DF3">
              <w:rPr>
                <w:rFonts w:asciiTheme="minorHAnsi" w:hAnsiTheme="minorHAnsi" w:cstheme="minorHAnsi"/>
                <w:b/>
                <w:bCs/>
                <w:sz w:val="24"/>
                <w:szCs w:val="24"/>
              </w:rPr>
              <w:t>Chapter 13</w:t>
            </w:r>
          </w:p>
          <w:p w14:paraId="626D363E" w14:textId="77777777" w:rsidR="002E5D84" w:rsidRPr="00FA5DF3" w:rsidRDefault="002E5D84" w:rsidP="00FA5DF3">
            <w:pPr>
              <w:spacing w:line="240" w:lineRule="auto"/>
              <w:rPr>
                <w:rFonts w:asciiTheme="minorHAnsi" w:hAnsiTheme="minorHAnsi" w:cstheme="minorHAnsi"/>
                <w:b/>
                <w:bCs/>
                <w:sz w:val="24"/>
                <w:szCs w:val="24"/>
              </w:rPr>
            </w:pPr>
          </w:p>
          <w:p w14:paraId="12C6DFF6" w14:textId="77777777" w:rsidR="002E5D84" w:rsidRPr="00FA5DF3" w:rsidRDefault="002E5D84" w:rsidP="00FA5DF3">
            <w:pPr>
              <w:spacing w:line="240" w:lineRule="auto"/>
              <w:rPr>
                <w:rFonts w:asciiTheme="minorHAnsi" w:hAnsiTheme="minorHAnsi" w:cstheme="minorHAnsi"/>
                <w:b/>
                <w:bCs/>
                <w:sz w:val="24"/>
                <w:szCs w:val="24"/>
              </w:rPr>
            </w:pPr>
          </w:p>
          <w:p w14:paraId="728AA85F" w14:textId="77777777" w:rsidR="002E5D84" w:rsidRPr="00FA5DF3" w:rsidRDefault="002E5D84" w:rsidP="00FA5DF3">
            <w:pPr>
              <w:spacing w:line="240" w:lineRule="auto"/>
              <w:rPr>
                <w:rFonts w:asciiTheme="minorHAnsi" w:hAnsiTheme="minorHAnsi" w:cstheme="minorHAnsi"/>
                <w:b/>
                <w:bCs/>
                <w:sz w:val="24"/>
                <w:szCs w:val="24"/>
              </w:rPr>
            </w:pPr>
            <w:r w:rsidRPr="00FA5DF3">
              <w:rPr>
                <w:rFonts w:asciiTheme="minorHAnsi" w:hAnsiTheme="minorHAnsi" w:cstheme="minorHAnsi"/>
                <w:b/>
                <w:bCs/>
                <w:sz w:val="24"/>
                <w:szCs w:val="24"/>
              </w:rPr>
              <w:t>Chapter 14</w:t>
            </w:r>
          </w:p>
          <w:p w14:paraId="4C6A33B4" w14:textId="77777777" w:rsidR="002E5D84" w:rsidRPr="00FA5DF3" w:rsidRDefault="002E5D84" w:rsidP="00FA5DF3">
            <w:pPr>
              <w:spacing w:line="240" w:lineRule="auto"/>
              <w:rPr>
                <w:rFonts w:asciiTheme="minorHAnsi" w:hAnsiTheme="minorHAnsi" w:cstheme="minorHAnsi"/>
                <w:b/>
                <w:bCs/>
                <w:sz w:val="24"/>
                <w:szCs w:val="24"/>
              </w:rPr>
            </w:pPr>
          </w:p>
          <w:p w14:paraId="214E6F83" w14:textId="77777777" w:rsidR="002E5D84" w:rsidRPr="00FA5DF3" w:rsidRDefault="002E5D84" w:rsidP="00FA5DF3">
            <w:pPr>
              <w:spacing w:line="240" w:lineRule="auto"/>
              <w:rPr>
                <w:rFonts w:asciiTheme="minorHAnsi" w:hAnsiTheme="minorHAnsi" w:cstheme="minorHAnsi"/>
                <w:b/>
                <w:bCs/>
                <w:sz w:val="24"/>
                <w:szCs w:val="24"/>
              </w:rPr>
            </w:pPr>
            <w:r w:rsidRPr="00FA5DF3">
              <w:rPr>
                <w:rFonts w:asciiTheme="minorHAnsi" w:hAnsiTheme="minorHAnsi" w:cstheme="minorHAnsi"/>
                <w:b/>
                <w:bCs/>
                <w:sz w:val="24"/>
                <w:szCs w:val="24"/>
              </w:rPr>
              <w:t>Chapter 15</w:t>
            </w:r>
          </w:p>
          <w:p w14:paraId="5918B660" w14:textId="77777777" w:rsidR="002E5D84" w:rsidRPr="00FA5DF3" w:rsidRDefault="002E5D84" w:rsidP="00FA5DF3">
            <w:pPr>
              <w:spacing w:line="240" w:lineRule="auto"/>
              <w:rPr>
                <w:rFonts w:asciiTheme="minorHAnsi" w:hAnsiTheme="minorHAnsi" w:cstheme="minorHAnsi"/>
                <w:b/>
                <w:bCs/>
                <w:sz w:val="24"/>
                <w:szCs w:val="24"/>
              </w:rPr>
            </w:pPr>
          </w:p>
          <w:p w14:paraId="24196D26" w14:textId="77777777" w:rsidR="002E5D84" w:rsidRPr="00FA5DF3" w:rsidRDefault="002E5D84" w:rsidP="00FA5DF3">
            <w:pPr>
              <w:spacing w:line="240" w:lineRule="auto"/>
              <w:rPr>
                <w:rFonts w:asciiTheme="minorHAnsi" w:hAnsiTheme="minorHAnsi" w:cstheme="minorHAnsi"/>
                <w:b/>
                <w:bCs/>
                <w:sz w:val="24"/>
                <w:szCs w:val="24"/>
              </w:rPr>
            </w:pPr>
          </w:p>
          <w:p w14:paraId="7E7D1056" w14:textId="77777777" w:rsidR="002E5D84" w:rsidRPr="00FA5DF3" w:rsidRDefault="002E5D84" w:rsidP="00FA5DF3">
            <w:pPr>
              <w:spacing w:line="240" w:lineRule="auto"/>
              <w:rPr>
                <w:rFonts w:asciiTheme="minorHAnsi" w:hAnsiTheme="minorHAnsi" w:cstheme="minorHAnsi"/>
                <w:b/>
                <w:bCs/>
                <w:sz w:val="24"/>
                <w:szCs w:val="24"/>
              </w:rPr>
            </w:pPr>
            <w:r w:rsidRPr="00FA5DF3">
              <w:rPr>
                <w:rFonts w:asciiTheme="minorHAnsi" w:hAnsiTheme="minorHAnsi" w:cstheme="minorHAnsi"/>
                <w:b/>
                <w:bCs/>
                <w:sz w:val="24"/>
                <w:szCs w:val="24"/>
              </w:rPr>
              <w:t>Chapter 16</w:t>
            </w:r>
          </w:p>
          <w:p w14:paraId="1EE8A2AA" w14:textId="77777777" w:rsidR="002E5D84" w:rsidRPr="00FA5DF3" w:rsidRDefault="002E5D84" w:rsidP="00FA5DF3">
            <w:pPr>
              <w:spacing w:line="240" w:lineRule="auto"/>
              <w:rPr>
                <w:rFonts w:asciiTheme="minorHAnsi" w:hAnsiTheme="minorHAnsi" w:cstheme="minorHAnsi"/>
                <w:b/>
                <w:bCs/>
                <w:sz w:val="24"/>
                <w:szCs w:val="24"/>
              </w:rPr>
            </w:pPr>
          </w:p>
          <w:p w14:paraId="5DB50B21" w14:textId="77777777" w:rsidR="002E5D84" w:rsidRPr="00FA5DF3" w:rsidRDefault="002E5D84" w:rsidP="00FA5DF3">
            <w:pPr>
              <w:spacing w:line="240" w:lineRule="auto"/>
              <w:rPr>
                <w:rFonts w:asciiTheme="minorHAnsi" w:hAnsiTheme="minorHAnsi" w:cstheme="minorHAnsi"/>
                <w:b/>
                <w:bCs/>
                <w:sz w:val="24"/>
                <w:szCs w:val="24"/>
              </w:rPr>
            </w:pPr>
          </w:p>
          <w:p w14:paraId="0578D3BF" w14:textId="77777777" w:rsidR="002E5D84" w:rsidRPr="00FA5DF3" w:rsidRDefault="002E5D84" w:rsidP="00FA5DF3">
            <w:pPr>
              <w:spacing w:line="240" w:lineRule="auto"/>
              <w:rPr>
                <w:rFonts w:asciiTheme="minorHAnsi" w:hAnsiTheme="minorHAnsi" w:cstheme="minorHAnsi"/>
                <w:b/>
                <w:bCs/>
                <w:sz w:val="24"/>
                <w:szCs w:val="24"/>
              </w:rPr>
            </w:pPr>
            <w:r w:rsidRPr="00FA5DF3">
              <w:rPr>
                <w:rFonts w:asciiTheme="minorHAnsi" w:hAnsiTheme="minorHAnsi" w:cstheme="minorHAnsi"/>
                <w:b/>
                <w:bCs/>
                <w:sz w:val="24"/>
                <w:szCs w:val="24"/>
              </w:rPr>
              <w:t>Chapter 17</w:t>
            </w:r>
          </w:p>
          <w:p w14:paraId="0760094D" w14:textId="77777777" w:rsidR="002E5D84" w:rsidRPr="00FA5DF3" w:rsidRDefault="002E5D84" w:rsidP="00FA5DF3">
            <w:pPr>
              <w:spacing w:line="240" w:lineRule="auto"/>
              <w:rPr>
                <w:rFonts w:asciiTheme="minorHAnsi" w:hAnsiTheme="minorHAnsi" w:cstheme="minorHAnsi"/>
                <w:b/>
                <w:bCs/>
                <w:sz w:val="24"/>
                <w:szCs w:val="24"/>
              </w:rPr>
            </w:pPr>
          </w:p>
          <w:p w14:paraId="0A518A52" w14:textId="77777777" w:rsidR="002E5D84" w:rsidRPr="00FA5DF3" w:rsidRDefault="002E5D84" w:rsidP="00FA5DF3">
            <w:pPr>
              <w:spacing w:line="240" w:lineRule="auto"/>
              <w:rPr>
                <w:rFonts w:asciiTheme="minorHAnsi" w:hAnsiTheme="minorHAnsi" w:cstheme="minorHAnsi"/>
                <w:b/>
                <w:bCs/>
                <w:sz w:val="24"/>
                <w:szCs w:val="24"/>
              </w:rPr>
            </w:pPr>
          </w:p>
          <w:p w14:paraId="753419DE" w14:textId="77777777" w:rsidR="002E5D84" w:rsidRPr="00FA5DF3" w:rsidRDefault="002E5D84" w:rsidP="00FA5DF3">
            <w:pPr>
              <w:spacing w:line="240" w:lineRule="auto"/>
              <w:rPr>
                <w:rFonts w:asciiTheme="minorHAnsi" w:hAnsiTheme="minorHAnsi" w:cstheme="minorHAnsi"/>
                <w:b/>
                <w:bCs/>
                <w:sz w:val="24"/>
                <w:szCs w:val="24"/>
              </w:rPr>
            </w:pPr>
            <w:r w:rsidRPr="00FA5DF3">
              <w:rPr>
                <w:rFonts w:asciiTheme="minorHAnsi" w:hAnsiTheme="minorHAnsi" w:cstheme="minorHAnsi"/>
                <w:b/>
                <w:bCs/>
                <w:sz w:val="24"/>
                <w:szCs w:val="24"/>
              </w:rPr>
              <w:t xml:space="preserve">Choose a topic from the Epilogue – </w:t>
            </w:r>
          </w:p>
          <w:p w14:paraId="6AD14EAF" w14:textId="77777777" w:rsidR="002E5D84" w:rsidRPr="00FA5DF3" w:rsidRDefault="002E5D84" w:rsidP="00FA5DF3">
            <w:pPr>
              <w:spacing w:line="240" w:lineRule="auto"/>
              <w:rPr>
                <w:rFonts w:asciiTheme="minorHAnsi" w:hAnsiTheme="minorHAnsi" w:cstheme="minorHAnsi"/>
                <w:b/>
                <w:bCs/>
                <w:sz w:val="24"/>
                <w:szCs w:val="24"/>
              </w:rPr>
            </w:pPr>
          </w:p>
          <w:p w14:paraId="7AC48549" w14:textId="77777777" w:rsidR="002E5D84" w:rsidRPr="00FA5DF3" w:rsidRDefault="002E5D84" w:rsidP="00FA5DF3">
            <w:pPr>
              <w:spacing w:line="240" w:lineRule="auto"/>
              <w:rPr>
                <w:rFonts w:asciiTheme="minorHAnsi" w:hAnsiTheme="minorHAnsi" w:cstheme="minorHAnsi"/>
                <w:b/>
                <w:bCs/>
                <w:sz w:val="24"/>
                <w:szCs w:val="24"/>
              </w:rPr>
            </w:pPr>
          </w:p>
          <w:p w14:paraId="603A2925" w14:textId="77777777" w:rsidR="002E5D84" w:rsidRPr="00FA5DF3" w:rsidRDefault="002E5D84" w:rsidP="00FA5DF3">
            <w:pPr>
              <w:spacing w:line="240" w:lineRule="auto"/>
              <w:rPr>
                <w:rFonts w:asciiTheme="minorHAnsi" w:hAnsiTheme="minorHAnsi" w:cstheme="minorHAnsi"/>
                <w:b/>
                <w:bCs/>
                <w:sz w:val="24"/>
                <w:szCs w:val="24"/>
              </w:rPr>
            </w:pPr>
            <w:r w:rsidRPr="00FA5DF3">
              <w:rPr>
                <w:rFonts w:asciiTheme="minorHAnsi" w:hAnsiTheme="minorHAnsi" w:cstheme="minorHAnsi"/>
                <w:b/>
                <w:bCs/>
                <w:sz w:val="24"/>
                <w:szCs w:val="24"/>
              </w:rPr>
              <w:t>Biological roots of personality</w:t>
            </w:r>
          </w:p>
          <w:p w14:paraId="32495260" w14:textId="77777777" w:rsidR="002E5D84" w:rsidRPr="00FA5DF3" w:rsidRDefault="002E5D84" w:rsidP="00FA5DF3">
            <w:pPr>
              <w:spacing w:line="240" w:lineRule="auto"/>
              <w:rPr>
                <w:rFonts w:asciiTheme="minorHAnsi" w:hAnsiTheme="minorHAnsi" w:cstheme="minorHAnsi"/>
                <w:b/>
                <w:bCs/>
                <w:sz w:val="24"/>
                <w:szCs w:val="24"/>
              </w:rPr>
            </w:pPr>
          </w:p>
          <w:p w14:paraId="41E9EFDC" w14:textId="77777777" w:rsidR="002E5D84" w:rsidRPr="00FA5DF3" w:rsidRDefault="002E5D84" w:rsidP="00FA5DF3">
            <w:pPr>
              <w:spacing w:line="240" w:lineRule="auto"/>
              <w:rPr>
                <w:rFonts w:asciiTheme="minorHAnsi" w:hAnsiTheme="minorHAnsi" w:cstheme="minorHAnsi"/>
                <w:b/>
                <w:bCs/>
                <w:sz w:val="24"/>
                <w:szCs w:val="24"/>
              </w:rPr>
            </w:pPr>
          </w:p>
          <w:p w14:paraId="46A3B399" w14:textId="77777777" w:rsidR="002E5D84" w:rsidRPr="00FA5DF3" w:rsidRDefault="002E5D84" w:rsidP="00FA5DF3">
            <w:pPr>
              <w:spacing w:line="240" w:lineRule="auto"/>
              <w:rPr>
                <w:rFonts w:asciiTheme="minorHAnsi" w:hAnsiTheme="minorHAnsi" w:cstheme="minorHAnsi"/>
                <w:b/>
                <w:bCs/>
                <w:sz w:val="24"/>
                <w:szCs w:val="24"/>
              </w:rPr>
            </w:pPr>
            <w:r w:rsidRPr="00FA5DF3">
              <w:rPr>
                <w:rFonts w:asciiTheme="minorHAnsi" w:hAnsiTheme="minorHAnsi" w:cstheme="minorHAnsi"/>
                <w:b/>
                <w:bCs/>
                <w:sz w:val="24"/>
                <w:szCs w:val="24"/>
              </w:rPr>
              <w:t xml:space="preserve">The unconscious mind  </w:t>
            </w:r>
          </w:p>
          <w:p w14:paraId="112DC4E9" w14:textId="77777777" w:rsidR="002E5D84" w:rsidRPr="00FA5DF3" w:rsidRDefault="002E5D84" w:rsidP="00FA5DF3">
            <w:pPr>
              <w:spacing w:line="240" w:lineRule="auto"/>
              <w:rPr>
                <w:rFonts w:asciiTheme="minorHAnsi" w:hAnsiTheme="minorHAnsi" w:cstheme="minorHAnsi"/>
                <w:b/>
                <w:bCs/>
                <w:sz w:val="24"/>
                <w:szCs w:val="24"/>
              </w:rPr>
            </w:pPr>
          </w:p>
          <w:p w14:paraId="23E7C755" w14:textId="77777777" w:rsidR="002E5D84" w:rsidRPr="00FA5DF3" w:rsidRDefault="002E5D84" w:rsidP="00FA5DF3">
            <w:pPr>
              <w:spacing w:line="240" w:lineRule="auto"/>
              <w:rPr>
                <w:rFonts w:asciiTheme="minorHAnsi" w:hAnsiTheme="minorHAnsi" w:cstheme="minorHAnsi"/>
                <w:b/>
                <w:bCs/>
                <w:sz w:val="24"/>
                <w:szCs w:val="24"/>
              </w:rPr>
            </w:pPr>
          </w:p>
          <w:p w14:paraId="0DD6D38F" w14:textId="77777777" w:rsidR="002E5D84" w:rsidRPr="00FA5DF3" w:rsidRDefault="002E5D84" w:rsidP="00FA5DF3">
            <w:pPr>
              <w:spacing w:line="240" w:lineRule="auto"/>
              <w:rPr>
                <w:rFonts w:asciiTheme="minorHAnsi" w:hAnsiTheme="minorHAnsi" w:cstheme="minorHAnsi"/>
                <w:b/>
                <w:bCs/>
                <w:sz w:val="24"/>
                <w:szCs w:val="24"/>
              </w:rPr>
            </w:pPr>
            <w:r w:rsidRPr="00FA5DF3">
              <w:rPr>
                <w:rFonts w:asciiTheme="minorHAnsi" w:hAnsiTheme="minorHAnsi" w:cstheme="minorHAnsi"/>
                <w:b/>
                <w:bCs/>
                <w:sz w:val="24"/>
                <w:szCs w:val="24"/>
              </w:rPr>
              <w:t>Free will and responsibility</w:t>
            </w:r>
          </w:p>
          <w:p w14:paraId="057ED9F6" w14:textId="77777777" w:rsidR="002E5D84" w:rsidRPr="00FA5DF3" w:rsidRDefault="002E5D84" w:rsidP="00FA5DF3">
            <w:pPr>
              <w:spacing w:line="240" w:lineRule="auto"/>
              <w:rPr>
                <w:rFonts w:asciiTheme="minorHAnsi" w:hAnsiTheme="minorHAnsi" w:cstheme="minorHAnsi"/>
                <w:b/>
                <w:bCs/>
                <w:sz w:val="24"/>
                <w:szCs w:val="24"/>
              </w:rPr>
            </w:pPr>
          </w:p>
          <w:p w14:paraId="6E7C7101" w14:textId="77777777" w:rsidR="002E5D84" w:rsidRPr="00FA5DF3" w:rsidRDefault="002E5D84" w:rsidP="00FA5DF3">
            <w:pPr>
              <w:spacing w:line="240" w:lineRule="auto"/>
              <w:rPr>
                <w:rFonts w:asciiTheme="minorHAnsi" w:hAnsiTheme="minorHAnsi" w:cstheme="minorHAnsi"/>
                <w:b/>
                <w:bCs/>
                <w:sz w:val="24"/>
                <w:szCs w:val="24"/>
              </w:rPr>
            </w:pPr>
          </w:p>
          <w:p w14:paraId="37082DDF" w14:textId="77777777" w:rsidR="002E5D84" w:rsidRPr="00FA5DF3" w:rsidRDefault="002E5D84" w:rsidP="00FA5DF3">
            <w:pPr>
              <w:spacing w:line="240" w:lineRule="auto"/>
              <w:rPr>
                <w:rFonts w:asciiTheme="minorHAnsi" w:hAnsiTheme="minorHAnsi" w:cstheme="minorHAnsi"/>
                <w:b/>
                <w:bCs/>
                <w:sz w:val="24"/>
                <w:szCs w:val="24"/>
              </w:rPr>
            </w:pPr>
            <w:r w:rsidRPr="00FA5DF3">
              <w:rPr>
                <w:rFonts w:asciiTheme="minorHAnsi" w:hAnsiTheme="minorHAnsi" w:cstheme="minorHAnsi"/>
                <w:b/>
                <w:bCs/>
                <w:sz w:val="24"/>
                <w:szCs w:val="24"/>
              </w:rPr>
              <w:t xml:space="preserve">The nature of happiness </w:t>
            </w:r>
          </w:p>
          <w:p w14:paraId="4FD49D40" w14:textId="77777777" w:rsidR="002E5D84" w:rsidRPr="00FA5DF3" w:rsidRDefault="002E5D84" w:rsidP="00FA5DF3">
            <w:pPr>
              <w:spacing w:line="240" w:lineRule="auto"/>
              <w:rPr>
                <w:rFonts w:asciiTheme="minorHAnsi" w:hAnsiTheme="minorHAnsi" w:cstheme="minorHAnsi"/>
                <w:b/>
                <w:bCs/>
                <w:sz w:val="24"/>
                <w:szCs w:val="24"/>
              </w:rPr>
            </w:pPr>
          </w:p>
          <w:p w14:paraId="2AA186E7" w14:textId="77777777" w:rsidR="002E5D84" w:rsidRPr="00FA5DF3" w:rsidRDefault="002E5D84" w:rsidP="00FA5DF3">
            <w:pPr>
              <w:spacing w:line="240" w:lineRule="auto"/>
              <w:rPr>
                <w:rFonts w:asciiTheme="minorHAnsi" w:hAnsiTheme="minorHAnsi" w:cstheme="minorHAnsi"/>
                <w:b/>
                <w:bCs/>
                <w:sz w:val="24"/>
                <w:szCs w:val="24"/>
              </w:rPr>
            </w:pPr>
          </w:p>
          <w:p w14:paraId="11C11FEA" w14:textId="77777777" w:rsidR="002E5D84" w:rsidRPr="00FA5DF3" w:rsidRDefault="002E5D84" w:rsidP="00FA5DF3">
            <w:pPr>
              <w:spacing w:line="240" w:lineRule="auto"/>
              <w:rPr>
                <w:rFonts w:asciiTheme="minorHAnsi" w:hAnsiTheme="minorHAnsi" w:cstheme="minorHAnsi"/>
                <w:b/>
                <w:bCs/>
                <w:sz w:val="24"/>
                <w:szCs w:val="24"/>
              </w:rPr>
            </w:pPr>
            <w:r w:rsidRPr="00FA5DF3">
              <w:rPr>
                <w:rFonts w:asciiTheme="minorHAnsi" w:hAnsiTheme="minorHAnsi" w:cstheme="minorHAnsi"/>
                <w:b/>
                <w:bCs/>
                <w:sz w:val="24"/>
                <w:szCs w:val="24"/>
              </w:rPr>
              <w:t>Culture and personality</w:t>
            </w:r>
          </w:p>
          <w:p w14:paraId="38F21F3D" w14:textId="77777777" w:rsidR="002E5D84" w:rsidRPr="00FA5DF3" w:rsidRDefault="002E5D84" w:rsidP="00FA5DF3">
            <w:pPr>
              <w:spacing w:line="240" w:lineRule="auto"/>
              <w:rPr>
                <w:rFonts w:asciiTheme="minorHAnsi" w:hAnsiTheme="minorHAnsi" w:cstheme="minorHAnsi"/>
                <w:b/>
                <w:bCs/>
                <w:sz w:val="24"/>
                <w:szCs w:val="24"/>
              </w:rPr>
            </w:pPr>
          </w:p>
          <w:p w14:paraId="3BA528B9" w14:textId="77777777" w:rsidR="002E5D84" w:rsidRPr="00FA5DF3" w:rsidRDefault="002E5D84" w:rsidP="00FA5DF3">
            <w:pPr>
              <w:spacing w:line="240" w:lineRule="auto"/>
              <w:rPr>
                <w:rFonts w:asciiTheme="minorHAnsi" w:hAnsiTheme="minorHAnsi" w:cstheme="minorHAnsi"/>
                <w:b/>
                <w:bCs/>
                <w:sz w:val="24"/>
                <w:szCs w:val="24"/>
              </w:rPr>
            </w:pPr>
          </w:p>
          <w:p w14:paraId="4A181893" w14:textId="77777777" w:rsidR="002E5D84" w:rsidRPr="00FA5DF3" w:rsidRDefault="002E5D84" w:rsidP="00FA5DF3">
            <w:pPr>
              <w:spacing w:line="240" w:lineRule="auto"/>
              <w:rPr>
                <w:rFonts w:asciiTheme="minorHAnsi" w:hAnsiTheme="minorHAnsi" w:cstheme="minorHAnsi"/>
                <w:b/>
                <w:bCs/>
                <w:sz w:val="24"/>
                <w:szCs w:val="24"/>
              </w:rPr>
            </w:pPr>
          </w:p>
          <w:p w14:paraId="1973914D" w14:textId="77777777" w:rsidR="002E5D84" w:rsidRPr="00FA5DF3" w:rsidRDefault="002E5D84" w:rsidP="00FA5DF3">
            <w:pPr>
              <w:spacing w:line="240" w:lineRule="auto"/>
              <w:rPr>
                <w:rFonts w:asciiTheme="minorHAnsi" w:hAnsiTheme="minorHAnsi" w:cstheme="minorHAnsi"/>
                <w:sz w:val="24"/>
                <w:szCs w:val="24"/>
                <w:u w:val="single"/>
              </w:rPr>
            </w:pPr>
          </w:p>
          <w:p w14:paraId="0199FEE8" w14:textId="77777777" w:rsidR="002E5D84" w:rsidRPr="00FA5DF3" w:rsidRDefault="002E5D84" w:rsidP="00FA5DF3">
            <w:pPr>
              <w:pStyle w:val="SyllabusBlueHeading2"/>
              <w:spacing w:line="240" w:lineRule="auto"/>
              <w:rPr>
                <w:rFonts w:asciiTheme="minorHAnsi" w:hAnsiTheme="minorHAnsi" w:cstheme="minorHAnsi"/>
                <w:b w:val="0"/>
                <w:bCs w:val="0"/>
                <w:color w:val="auto"/>
                <w:szCs w:val="24"/>
              </w:rPr>
            </w:pPr>
          </w:p>
          <w:p w14:paraId="0BD4CC26" w14:textId="77777777" w:rsidR="002E5D84" w:rsidRPr="00FA5DF3" w:rsidRDefault="002E5D84" w:rsidP="00FA5DF3">
            <w:pPr>
              <w:pStyle w:val="SyllabusBlueHeading2"/>
              <w:spacing w:line="240" w:lineRule="auto"/>
              <w:rPr>
                <w:rFonts w:asciiTheme="minorHAnsi" w:hAnsiTheme="minorHAnsi" w:cstheme="minorHAnsi"/>
                <w:b w:val="0"/>
                <w:bCs w:val="0"/>
                <w:color w:val="auto"/>
                <w:szCs w:val="24"/>
              </w:rPr>
            </w:pPr>
          </w:p>
          <w:p w14:paraId="7DA87451" w14:textId="77777777" w:rsidR="002E5D84" w:rsidRPr="00FA5DF3" w:rsidRDefault="002E5D84" w:rsidP="00FA5DF3">
            <w:pPr>
              <w:pStyle w:val="SyllabusBlueHeading2"/>
              <w:spacing w:line="240" w:lineRule="auto"/>
              <w:rPr>
                <w:rFonts w:asciiTheme="minorHAnsi" w:hAnsiTheme="minorHAnsi" w:cstheme="minorHAnsi"/>
                <w:b w:val="0"/>
                <w:bCs w:val="0"/>
                <w:color w:val="auto"/>
                <w:szCs w:val="24"/>
              </w:rPr>
            </w:pPr>
          </w:p>
          <w:p w14:paraId="42833AB4" w14:textId="77777777" w:rsidR="002E5D84" w:rsidRPr="00FA5DF3" w:rsidRDefault="002E5D84" w:rsidP="00FA5DF3">
            <w:pPr>
              <w:pStyle w:val="SyllabusBlueHeading2"/>
              <w:spacing w:line="240" w:lineRule="auto"/>
              <w:rPr>
                <w:rFonts w:asciiTheme="minorHAnsi" w:hAnsiTheme="minorHAnsi" w:cstheme="minorHAnsi"/>
                <w:b w:val="0"/>
                <w:bCs w:val="0"/>
                <w:color w:val="auto"/>
                <w:szCs w:val="24"/>
              </w:rPr>
            </w:pPr>
          </w:p>
          <w:p w14:paraId="3F6FE395" w14:textId="77777777" w:rsidR="002E5D84" w:rsidRPr="00FA5DF3" w:rsidRDefault="002E5D84" w:rsidP="00FA5DF3">
            <w:pPr>
              <w:pStyle w:val="SyllabusBlueHeading2"/>
              <w:spacing w:line="240" w:lineRule="auto"/>
              <w:rPr>
                <w:rFonts w:asciiTheme="minorHAnsi" w:hAnsiTheme="minorHAnsi" w:cstheme="minorHAnsi"/>
                <w:b w:val="0"/>
                <w:bCs w:val="0"/>
                <w:color w:val="auto"/>
                <w:szCs w:val="24"/>
              </w:rPr>
            </w:pPr>
          </w:p>
          <w:p w14:paraId="427A9CF3" w14:textId="77777777" w:rsidR="002E5D84" w:rsidRPr="00FA5DF3" w:rsidRDefault="002E5D84" w:rsidP="00FA5DF3">
            <w:pPr>
              <w:pStyle w:val="SyllabusBlueHeading2"/>
              <w:spacing w:line="240" w:lineRule="auto"/>
              <w:rPr>
                <w:rFonts w:asciiTheme="minorHAnsi" w:hAnsiTheme="minorHAnsi" w:cstheme="minorHAnsi"/>
                <w:b w:val="0"/>
                <w:bCs w:val="0"/>
                <w:color w:val="auto"/>
                <w:szCs w:val="24"/>
              </w:rPr>
            </w:pPr>
          </w:p>
          <w:p w14:paraId="74E3FD9A" w14:textId="77777777" w:rsidR="002E5D84" w:rsidRPr="00FA5DF3" w:rsidRDefault="002E5D84" w:rsidP="00FA5DF3">
            <w:pPr>
              <w:pStyle w:val="SyllabusBlueHeading2"/>
              <w:spacing w:line="240" w:lineRule="auto"/>
              <w:rPr>
                <w:rFonts w:asciiTheme="minorHAnsi" w:hAnsiTheme="minorHAnsi" w:cstheme="minorHAnsi"/>
                <w:b w:val="0"/>
                <w:bCs w:val="0"/>
                <w:color w:val="auto"/>
                <w:szCs w:val="24"/>
              </w:rPr>
            </w:pPr>
          </w:p>
          <w:p w14:paraId="6984E94A" w14:textId="77777777" w:rsidR="002E5D84" w:rsidRPr="00FA5DF3" w:rsidRDefault="002E5D84" w:rsidP="00FA5DF3">
            <w:pPr>
              <w:pStyle w:val="SyllabusBlueHeading2"/>
              <w:spacing w:line="240" w:lineRule="auto"/>
              <w:rPr>
                <w:rFonts w:asciiTheme="minorHAnsi" w:hAnsiTheme="minorHAnsi" w:cstheme="minorHAnsi"/>
                <w:b w:val="0"/>
                <w:bCs w:val="0"/>
                <w:color w:val="auto"/>
                <w:szCs w:val="24"/>
              </w:rPr>
            </w:pPr>
          </w:p>
          <w:p w14:paraId="2AF6AEE6" w14:textId="77777777" w:rsidR="002E5D84" w:rsidRPr="00FA5DF3" w:rsidRDefault="002E5D84" w:rsidP="00FA5DF3">
            <w:pPr>
              <w:pStyle w:val="SyllabusBlueHeading2"/>
              <w:spacing w:line="240" w:lineRule="auto"/>
              <w:rPr>
                <w:rFonts w:asciiTheme="minorHAnsi" w:hAnsiTheme="minorHAnsi" w:cstheme="minorHAnsi"/>
                <w:b w:val="0"/>
                <w:bCs w:val="0"/>
                <w:color w:val="auto"/>
                <w:szCs w:val="24"/>
              </w:rPr>
            </w:pPr>
          </w:p>
          <w:p w14:paraId="54A0806D" w14:textId="77777777" w:rsidR="002E5D84" w:rsidRPr="00FA5DF3" w:rsidRDefault="002E5D84" w:rsidP="00FA5DF3">
            <w:pPr>
              <w:pStyle w:val="SyllabusBlueHeading2"/>
              <w:spacing w:line="240" w:lineRule="auto"/>
              <w:rPr>
                <w:rFonts w:asciiTheme="minorHAnsi" w:hAnsiTheme="minorHAnsi" w:cstheme="minorHAnsi"/>
                <w:b w:val="0"/>
                <w:bCs w:val="0"/>
                <w:color w:val="auto"/>
                <w:szCs w:val="24"/>
              </w:rPr>
            </w:pPr>
          </w:p>
          <w:p w14:paraId="2C6BAB64" w14:textId="77777777" w:rsidR="002E5D84" w:rsidRPr="00FA5DF3" w:rsidRDefault="002E5D84" w:rsidP="00FA5DF3">
            <w:pPr>
              <w:pStyle w:val="SyllabusBlueHeading2"/>
              <w:spacing w:line="240" w:lineRule="auto"/>
              <w:rPr>
                <w:rFonts w:asciiTheme="minorHAnsi" w:hAnsiTheme="minorHAnsi" w:cstheme="minorHAnsi"/>
                <w:b w:val="0"/>
                <w:bCs w:val="0"/>
                <w:color w:val="auto"/>
                <w:szCs w:val="24"/>
              </w:rPr>
            </w:pPr>
          </w:p>
          <w:p w14:paraId="399AF458" w14:textId="77777777" w:rsidR="002E5D84" w:rsidRPr="00FA5DF3" w:rsidRDefault="002E5D84" w:rsidP="00FA5DF3">
            <w:pPr>
              <w:pStyle w:val="SyllabusBlueHeading2"/>
              <w:spacing w:line="240" w:lineRule="auto"/>
              <w:rPr>
                <w:rFonts w:asciiTheme="minorHAnsi" w:hAnsiTheme="minorHAnsi" w:cstheme="minorHAnsi"/>
                <w:b w:val="0"/>
                <w:bCs w:val="0"/>
                <w:color w:val="auto"/>
                <w:szCs w:val="24"/>
              </w:rPr>
            </w:pPr>
          </w:p>
          <w:p w14:paraId="089CA5B8" w14:textId="77777777" w:rsidR="002E5D84" w:rsidRPr="00FA5DF3" w:rsidRDefault="002E5D84" w:rsidP="00FA5DF3">
            <w:pPr>
              <w:pStyle w:val="SyllabusBlueHeading2"/>
              <w:spacing w:line="240" w:lineRule="auto"/>
              <w:rPr>
                <w:rFonts w:asciiTheme="minorHAnsi" w:hAnsiTheme="minorHAnsi" w:cstheme="minorHAnsi"/>
                <w:b w:val="0"/>
                <w:bCs w:val="0"/>
                <w:color w:val="auto"/>
                <w:szCs w:val="24"/>
              </w:rPr>
            </w:pPr>
          </w:p>
          <w:p w14:paraId="7C8E3DD6" w14:textId="77777777" w:rsidR="002E5D84" w:rsidRPr="00FA5DF3" w:rsidRDefault="002E5D84" w:rsidP="00FA5DF3">
            <w:pPr>
              <w:pStyle w:val="SyllabusBlueHeading2"/>
              <w:spacing w:line="240" w:lineRule="auto"/>
              <w:rPr>
                <w:rFonts w:asciiTheme="minorHAnsi" w:hAnsiTheme="minorHAnsi" w:cstheme="minorHAnsi"/>
                <w:b w:val="0"/>
                <w:bCs w:val="0"/>
                <w:color w:val="auto"/>
                <w:szCs w:val="24"/>
              </w:rPr>
            </w:pPr>
          </w:p>
          <w:p w14:paraId="77E72B35" w14:textId="77777777" w:rsidR="002E5D84" w:rsidRPr="00FA5DF3" w:rsidRDefault="002E5D84" w:rsidP="00FA5DF3">
            <w:pPr>
              <w:pStyle w:val="SyllabusBlueHeading2"/>
              <w:spacing w:line="240" w:lineRule="auto"/>
              <w:rPr>
                <w:rFonts w:asciiTheme="minorHAnsi" w:hAnsiTheme="minorHAnsi" w:cstheme="minorHAnsi"/>
                <w:b w:val="0"/>
                <w:bCs w:val="0"/>
                <w:color w:val="auto"/>
                <w:szCs w:val="24"/>
              </w:rPr>
            </w:pPr>
          </w:p>
          <w:p w14:paraId="7A7182D1" w14:textId="77777777" w:rsidR="002E5D84" w:rsidRPr="00FA5DF3" w:rsidRDefault="002E5D84" w:rsidP="00FA5DF3">
            <w:pPr>
              <w:pStyle w:val="SyllabusBlueHeading2"/>
              <w:spacing w:line="240" w:lineRule="auto"/>
              <w:rPr>
                <w:rFonts w:asciiTheme="minorHAnsi" w:hAnsiTheme="minorHAnsi" w:cstheme="minorHAnsi"/>
                <w:b w:val="0"/>
                <w:bCs w:val="0"/>
                <w:color w:val="auto"/>
                <w:szCs w:val="24"/>
              </w:rPr>
            </w:pPr>
          </w:p>
          <w:p w14:paraId="6FB481C9" w14:textId="77777777" w:rsidR="002E5D84" w:rsidRPr="00FA5DF3" w:rsidRDefault="002E5D84" w:rsidP="00FA5DF3">
            <w:pPr>
              <w:pStyle w:val="SyllabusBlueHeading2"/>
              <w:spacing w:line="240" w:lineRule="auto"/>
              <w:rPr>
                <w:rFonts w:asciiTheme="minorHAnsi" w:hAnsiTheme="minorHAnsi" w:cstheme="minorHAnsi"/>
                <w:b w:val="0"/>
                <w:bCs w:val="0"/>
                <w:color w:val="auto"/>
                <w:szCs w:val="24"/>
              </w:rPr>
            </w:pPr>
          </w:p>
          <w:p w14:paraId="7AE3F194" w14:textId="77777777" w:rsidR="002E5D84" w:rsidRPr="00FA5DF3" w:rsidRDefault="002E5D84" w:rsidP="00FA5DF3">
            <w:pPr>
              <w:pStyle w:val="SyllabusBlueHeading2"/>
              <w:spacing w:line="240" w:lineRule="auto"/>
              <w:rPr>
                <w:rFonts w:asciiTheme="minorHAnsi" w:hAnsiTheme="minorHAnsi" w:cstheme="minorHAnsi"/>
                <w:color w:val="auto"/>
                <w:szCs w:val="24"/>
                <w:u w:val="single"/>
              </w:rPr>
            </w:pPr>
          </w:p>
          <w:tbl>
            <w:tblPr>
              <w:tblW w:w="5000" w:type="pct"/>
              <w:shd w:val="clear" w:color="auto" w:fill="FFFFFF"/>
              <w:tblLook w:val="04A0" w:firstRow="1" w:lastRow="0" w:firstColumn="1" w:lastColumn="0" w:noHBand="0" w:noVBand="1"/>
            </w:tblPr>
            <w:tblGrid>
              <w:gridCol w:w="8716"/>
            </w:tblGrid>
            <w:tr w:rsidR="002E5D84" w:rsidRPr="00FA5DF3" w14:paraId="4486CE19" w14:textId="77777777" w:rsidTr="00AD02FA">
              <w:tc>
                <w:tcPr>
                  <w:tcW w:w="9360" w:type="dxa"/>
                  <w:shd w:val="clear" w:color="auto" w:fill="FFFFFF"/>
                  <w:tcMar>
                    <w:top w:w="30" w:type="dxa"/>
                    <w:left w:w="30" w:type="dxa"/>
                    <w:bottom w:w="30" w:type="dxa"/>
                    <w:right w:w="30" w:type="dxa"/>
                  </w:tcMar>
                  <w:vAlign w:val="center"/>
                  <w:hideMark/>
                </w:tcPr>
                <w:p w14:paraId="15B7BAD2" w14:textId="77777777" w:rsidR="002E5D84" w:rsidRPr="00FA5DF3" w:rsidRDefault="002E5D84" w:rsidP="00FA5DF3">
                  <w:pPr>
                    <w:spacing w:before="180" w:after="180" w:line="240" w:lineRule="auto"/>
                    <w:rPr>
                      <w:rFonts w:asciiTheme="minorHAnsi" w:eastAsia="Times New Roman" w:hAnsiTheme="minorHAnsi" w:cstheme="minorHAnsi"/>
                      <w:color w:val="2D3B45"/>
                      <w:sz w:val="24"/>
                      <w:szCs w:val="24"/>
                      <w:lang w:val="en-US"/>
                    </w:rPr>
                  </w:pPr>
                </w:p>
              </w:tc>
            </w:tr>
          </w:tbl>
          <w:p w14:paraId="029D7DB0" w14:textId="77777777" w:rsidR="002E5D84" w:rsidRPr="00FA5DF3" w:rsidRDefault="002E5D84" w:rsidP="00FA5DF3">
            <w:pPr>
              <w:spacing w:line="240" w:lineRule="auto"/>
              <w:rPr>
                <w:rFonts w:asciiTheme="minorHAnsi" w:hAnsiTheme="minorHAnsi" w:cstheme="minorHAnsi"/>
                <w:sz w:val="24"/>
                <w:szCs w:val="24"/>
              </w:rPr>
            </w:pPr>
          </w:p>
          <w:p w14:paraId="6EEB6BED" w14:textId="77777777" w:rsidR="002E5D84" w:rsidRPr="00FA5DF3" w:rsidRDefault="002E5D84" w:rsidP="00FA5DF3">
            <w:pPr>
              <w:spacing w:line="240" w:lineRule="auto"/>
              <w:rPr>
                <w:rFonts w:asciiTheme="minorHAnsi" w:hAnsiTheme="minorHAnsi" w:cstheme="minorHAnsi"/>
                <w:sz w:val="24"/>
                <w:szCs w:val="24"/>
              </w:rPr>
            </w:pPr>
          </w:p>
          <w:p w14:paraId="10C69998" w14:textId="77777777" w:rsidR="007146D0" w:rsidRPr="00FA5DF3" w:rsidRDefault="007146D0" w:rsidP="00FA5DF3">
            <w:pPr>
              <w:pStyle w:val="NormalWeb"/>
              <w:spacing w:before="0" w:beforeAutospacing="0" w:after="0" w:afterAutospacing="0"/>
              <w:textAlignment w:val="baseline"/>
              <w:rPr>
                <w:rFonts w:asciiTheme="minorHAnsi" w:hAnsiTheme="minorHAnsi" w:cstheme="minorHAnsi"/>
                <w:color w:val="000000"/>
              </w:rPr>
            </w:pPr>
          </w:p>
          <w:p w14:paraId="090923CF" w14:textId="77777777" w:rsidR="001F6361" w:rsidRPr="00FA5DF3" w:rsidRDefault="001F6361" w:rsidP="00FA5DF3">
            <w:pPr>
              <w:pStyle w:val="NormalWeb"/>
              <w:spacing w:before="0" w:beforeAutospacing="0" w:after="0" w:afterAutospacing="0"/>
              <w:textAlignment w:val="baseline"/>
              <w:rPr>
                <w:rFonts w:asciiTheme="minorHAnsi" w:hAnsiTheme="minorHAnsi" w:cstheme="minorHAnsi"/>
                <w:color w:val="000000"/>
              </w:rPr>
            </w:pPr>
          </w:p>
          <w:p w14:paraId="559A5E18" w14:textId="5AC226DE" w:rsidR="006A2A10" w:rsidRPr="00FA5DF3" w:rsidRDefault="006A2A10" w:rsidP="00FA5DF3">
            <w:pPr>
              <w:spacing w:after="240" w:line="240" w:lineRule="auto"/>
              <w:textAlignment w:val="baseline"/>
              <w:rPr>
                <w:rFonts w:asciiTheme="minorHAnsi" w:eastAsia="Times New Roman" w:hAnsiTheme="minorHAnsi" w:cstheme="minorHAnsi"/>
                <w:color w:val="000000"/>
                <w:sz w:val="24"/>
                <w:szCs w:val="24"/>
                <w:lang w:val="en-US"/>
              </w:rPr>
            </w:pPr>
          </w:p>
          <w:p w14:paraId="50AC5A9E" w14:textId="77777777" w:rsidR="00BA148C" w:rsidRPr="00FA5DF3" w:rsidRDefault="00BA148C" w:rsidP="00FA5DF3">
            <w:pPr>
              <w:spacing w:line="240" w:lineRule="auto"/>
              <w:rPr>
                <w:rFonts w:asciiTheme="minorHAnsi" w:eastAsia="Times New Roman" w:hAnsiTheme="minorHAnsi" w:cstheme="minorHAnsi"/>
                <w:sz w:val="24"/>
                <w:szCs w:val="24"/>
                <w:lang w:val="en-US"/>
              </w:rPr>
            </w:pPr>
          </w:p>
          <w:p w14:paraId="656563C1" w14:textId="4DB13BFE" w:rsidR="00B93404" w:rsidRPr="00FA5DF3" w:rsidRDefault="00B93404" w:rsidP="00FA5DF3">
            <w:pPr>
              <w:spacing w:line="240" w:lineRule="auto"/>
              <w:rPr>
                <w:rFonts w:asciiTheme="minorHAnsi" w:eastAsia="Times New Roman" w:hAnsiTheme="minorHAnsi" w:cstheme="minorHAnsi"/>
                <w:sz w:val="24"/>
                <w:szCs w:val="24"/>
                <w:lang w:val="en-US"/>
              </w:rPr>
            </w:pPr>
          </w:p>
        </w:tc>
        <w:tc>
          <w:tcPr>
            <w:tcW w:w="0" w:type="auto"/>
            <w:tcMar>
              <w:top w:w="100" w:type="dxa"/>
              <w:left w:w="100" w:type="dxa"/>
              <w:bottom w:w="100" w:type="dxa"/>
              <w:right w:w="100" w:type="dxa"/>
            </w:tcMar>
            <w:hideMark/>
          </w:tcPr>
          <w:p w14:paraId="7DB0C9D6" w14:textId="0DC00037" w:rsidR="00BA148C" w:rsidRPr="00FA5DF3" w:rsidRDefault="00BA148C" w:rsidP="00FA5DF3">
            <w:pPr>
              <w:spacing w:line="240" w:lineRule="auto"/>
              <w:rPr>
                <w:rFonts w:asciiTheme="minorHAnsi" w:eastAsia="Times New Roman" w:hAnsiTheme="minorHAnsi" w:cstheme="minorHAnsi"/>
                <w:sz w:val="24"/>
                <w:szCs w:val="24"/>
                <w:lang w:val="en-US"/>
              </w:rPr>
            </w:pPr>
          </w:p>
        </w:tc>
      </w:tr>
      <w:tr w:rsidR="00BA148C" w:rsidRPr="00782524" w14:paraId="22C25C28" w14:textId="77777777">
        <w:trPr>
          <w:trHeight w:val="500"/>
        </w:trPr>
        <w:tc>
          <w:tcPr>
            <w:tcW w:w="0" w:type="auto"/>
            <w:tcMar>
              <w:top w:w="100" w:type="dxa"/>
              <w:left w:w="100" w:type="dxa"/>
              <w:bottom w:w="100" w:type="dxa"/>
              <w:right w:w="100" w:type="dxa"/>
            </w:tcMar>
            <w:hideMark/>
          </w:tcPr>
          <w:p w14:paraId="567431CB" w14:textId="2E4CA70C" w:rsidR="00BA148C" w:rsidRPr="00782524" w:rsidRDefault="00BA148C" w:rsidP="00782524">
            <w:pPr>
              <w:spacing w:line="240" w:lineRule="auto"/>
              <w:rPr>
                <w:rFonts w:asciiTheme="minorHAnsi" w:eastAsia="Times New Roman" w:hAnsiTheme="minorHAnsi" w:cstheme="minorHAnsi"/>
                <w:sz w:val="24"/>
                <w:szCs w:val="24"/>
                <w:lang w:val="en-US"/>
              </w:rPr>
            </w:pPr>
          </w:p>
        </w:tc>
        <w:tc>
          <w:tcPr>
            <w:tcW w:w="0" w:type="auto"/>
            <w:tcMar>
              <w:top w:w="100" w:type="dxa"/>
              <w:left w:w="100" w:type="dxa"/>
              <w:bottom w:w="100" w:type="dxa"/>
              <w:right w:w="100" w:type="dxa"/>
            </w:tcMar>
            <w:hideMark/>
          </w:tcPr>
          <w:p w14:paraId="42A72EFC" w14:textId="2449624B" w:rsidR="00BA148C" w:rsidRPr="00782524" w:rsidRDefault="00BA148C" w:rsidP="00782524">
            <w:pPr>
              <w:spacing w:line="240" w:lineRule="auto"/>
              <w:rPr>
                <w:rFonts w:asciiTheme="minorHAnsi" w:eastAsia="Times New Roman" w:hAnsiTheme="minorHAnsi" w:cstheme="minorHAnsi"/>
                <w:sz w:val="24"/>
                <w:szCs w:val="24"/>
                <w:lang w:val="en-US"/>
              </w:rPr>
            </w:pPr>
          </w:p>
        </w:tc>
      </w:tr>
      <w:tr w:rsidR="006A2A10" w:rsidRPr="009934AA" w14:paraId="05AAF1F7" w14:textId="77777777">
        <w:trPr>
          <w:trHeight w:val="500"/>
        </w:trPr>
        <w:tc>
          <w:tcPr>
            <w:tcW w:w="0" w:type="auto"/>
            <w:tcMar>
              <w:top w:w="100" w:type="dxa"/>
              <w:left w:w="100" w:type="dxa"/>
              <w:bottom w:w="100" w:type="dxa"/>
              <w:right w:w="100" w:type="dxa"/>
            </w:tcMar>
          </w:tcPr>
          <w:p w14:paraId="73255044" w14:textId="77777777" w:rsidR="006A2A10" w:rsidRPr="009934AA" w:rsidRDefault="006A2A10" w:rsidP="00BA148C">
            <w:pPr>
              <w:spacing w:line="240" w:lineRule="auto"/>
              <w:rPr>
                <w:rFonts w:asciiTheme="minorHAnsi" w:eastAsia="Times New Roman" w:hAnsiTheme="minorHAnsi" w:cstheme="minorHAnsi"/>
                <w:sz w:val="24"/>
                <w:szCs w:val="24"/>
                <w:lang w:val="en-US"/>
              </w:rPr>
            </w:pPr>
          </w:p>
        </w:tc>
        <w:tc>
          <w:tcPr>
            <w:tcW w:w="0" w:type="auto"/>
            <w:tcMar>
              <w:top w:w="100" w:type="dxa"/>
              <w:left w:w="100" w:type="dxa"/>
              <w:bottom w:w="100" w:type="dxa"/>
              <w:right w:w="100" w:type="dxa"/>
            </w:tcMar>
          </w:tcPr>
          <w:p w14:paraId="798530B8" w14:textId="77777777" w:rsidR="006A2A10" w:rsidRPr="009934AA" w:rsidRDefault="006A2A10" w:rsidP="00BA148C">
            <w:pPr>
              <w:spacing w:line="240" w:lineRule="auto"/>
              <w:rPr>
                <w:rFonts w:asciiTheme="minorHAnsi" w:eastAsia="Times New Roman" w:hAnsiTheme="minorHAnsi" w:cstheme="minorHAnsi"/>
                <w:sz w:val="24"/>
                <w:szCs w:val="24"/>
                <w:lang w:val="en-US"/>
              </w:rPr>
            </w:pPr>
          </w:p>
        </w:tc>
      </w:tr>
      <w:tr w:rsidR="00F44F72" w:rsidRPr="009934AA" w14:paraId="0A7CBC66" w14:textId="77777777">
        <w:trPr>
          <w:trHeight w:val="500"/>
        </w:trPr>
        <w:tc>
          <w:tcPr>
            <w:tcW w:w="0" w:type="auto"/>
            <w:tcMar>
              <w:top w:w="100" w:type="dxa"/>
              <w:left w:w="100" w:type="dxa"/>
              <w:bottom w:w="100" w:type="dxa"/>
              <w:right w:w="100" w:type="dxa"/>
            </w:tcMar>
          </w:tcPr>
          <w:p w14:paraId="2F5BFF3C" w14:textId="77777777" w:rsidR="00F44F72" w:rsidRPr="009934AA" w:rsidRDefault="00F44F72" w:rsidP="00BA148C">
            <w:pPr>
              <w:spacing w:line="240" w:lineRule="auto"/>
              <w:rPr>
                <w:rFonts w:asciiTheme="minorHAnsi" w:eastAsia="Times New Roman" w:hAnsiTheme="minorHAnsi" w:cstheme="minorHAnsi"/>
                <w:sz w:val="24"/>
                <w:szCs w:val="24"/>
                <w:lang w:val="en-US"/>
              </w:rPr>
            </w:pPr>
          </w:p>
        </w:tc>
        <w:tc>
          <w:tcPr>
            <w:tcW w:w="0" w:type="auto"/>
            <w:tcMar>
              <w:top w:w="100" w:type="dxa"/>
              <w:left w:w="100" w:type="dxa"/>
              <w:bottom w:w="100" w:type="dxa"/>
              <w:right w:w="100" w:type="dxa"/>
            </w:tcMar>
          </w:tcPr>
          <w:p w14:paraId="775B73F7" w14:textId="77777777" w:rsidR="00F44F72" w:rsidRPr="009934AA" w:rsidRDefault="00F44F72" w:rsidP="00BA148C">
            <w:pPr>
              <w:spacing w:line="240" w:lineRule="auto"/>
              <w:rPr>
                <w:rFonts w:asciiTheme="minorHAnsi" w:eastAsia="Times New Roman" w:hAnsiTheme="minorHAnsi" w:cstheme="minorHAnsi"/>
                <w:sz w:val="24"/>
                <w:szCs w:val="24"/>
                <w:lang w:val="en-US"/>
              </w:rPr>
            </w:pPr>
          </w:p>
        </w:tc>
      </w:tr>
    </w:tbl>
    <w:p w14:paraId="735213E2" w14:textId="77777777" w:rsidR="00C9545D" w:rsidRPr="00A36DAC" w:rsidRDefault="00C9545D" w:rsidP="00C9545D">
      <w:pPr>
        <w:spacing w:line="240" w:lineRule="auto"/>
        <w:rPr>
          <w:rFonts w:asciiTheme="minorHAnsi" w:hAnsiTheme="minorHAnsi" w:cstheme="minorHAnsi"/>
          <w:b/>
          <w:bCs/>
          <w:sz w:val="24"/>
          <w:szCs w:val="24"/>
        </w:rPr>
      </w:pPr>
    </w:p>
    <w:p w14:paraId="356D87E8" w14:textId="77777777" w:rsidR="00AB4419" w:rsidRDefault="00AB4419" w:rsidP="00341DFB">
      <w:pPr>
        <w:spacing w:line="240" w:lineRule="auto"/>
        <w:rPr>
          <w:rFonts w:asciiTheme="minorHAnsi" w:eastAsia="Times New Roman" w:hAnsiTheme="minorHAnsi" w:cstheme="minorHAnsi"/>
          <w:color w:val="000000"/>
          <w:sz w:val="24"/>
          <w:szCs w:val="24"/>
          <w:lang w:val="en-US"/>
        </w:rPr>
      </w:pPr>
    </w:p>
    <w:p w14:paraId="6CFB6543" w14:textId="0A646023" w:rsidR="00A8586A" w:rsidRDefault="00727F8A" w:rsidP="00EB21BC">
      <w:pPr>
        <w:spacing w:line="240" w:lineRule="auto"/>
        <w:rPr>
          <w:rFonts w:asciiTheme="minorHAnsi" w:hAnsiTheme="minorHAnsi" w:cstheme="minorHAnsi"/>
          <w:b/>
          <w:bCs/>
          <w:szCs w:val="24"/>
        </w:rPr>
      </w:pPr>
      <w:r w:rsidRPr="00FE2826">
        <w:rPr>
          <w:rFonts w:ascii="Times New Roman" w:eastAsia="Times New Roman" w:hAnsi="Times New Roman" w:cs="Times New Roman"/>
          <w:b/>
          <w:bCs/>
          <w:color w:val="000000"/>
          <w:sz w:val="24"/>
          <w:szCs w:val="24"/>
          <w:lang w:val="en-US"/>
        </w:rPr>
        <w:tab/>
      </w:r>
      <w:r w:rsidRPr="00FE2826">
        <w:rPr>
          <w:rFonts w:ascii="Times New Roman" w:eastAsia="Times New Roman" w:hAnsi="Times New Roman" w:cs="Times New Roman"/>
          <w:b/>
          <w:bCs/>
          <w:color w:val="000000"/>
          <w:sz w:val="24"/>
          <w:szCs w:val="24"/>
          <w:lang w:val="en-US"/>
        </w:rPr>
        <w:tab/>
      </w:r>
      <w:r w:rsidRPr="00FE2826">
        <w:rPr>
          <w:rFonts w:ascii="Times New Roman" w:eastAsia="Times New Roman" w:hAnsi="Times New Roman" w:cs="Times New Roman"/>
          <w:b/>
          <w:bCs/>
          <w:color w:val="000000"/>
          <w:sz w:val="24"/>
          <w:szCs w:val="24"/>
          <w:lang w:val="en-US"/>
        </w:rPr>
        <w:tab/>
      </w:r>
      <w:r w:rsidRPr="00FE2826">
        <w:rPr>
          <w:rFonts w:ascii="Times New Roman" w:eastAsia="Times New Roman" w:hAnsi="Times New Roman" w:cs="Times New Roman"/>
          <w:b/>
          <w:bCs/>
          <w:color w:val="000000"/>
          <w:sz w:val="24"/>
          <w:szCs w:val="24"/>
          <w:lang w:val="en-US"/>
        </w:rPr>
        <w:tab/>
        <w:t xml:space="preserve">     </w:t>
      </w:r>
      <w:r w:rsidR="00FE2826">
        <w:rPr>
          <w:rFonts w:ascii="Times New Roman" w:eastAsia="Times New Roman" w:hAnsi="Times New Roman" w:cs="Times New Roman"/>
          <w:b/>
          <w:bCs/>
          <w:color w:val="000000"/>
          <w:sz w:val="24"/>
          <w:szCs w:val="24"/>
          <w:lang w:val="en-US"/>
        </w:rPr>
        <w:t xml:space="preserve"> </w:t>
      </w:r>
    </w:p>
    <w:p w14:paraId="642ED265" w14:textId="77777777" w:rsidR="00A8586A" w:rsidRDefault="00A8586A" w:rsidP="00553F7E">
      <w:pPr>
        <w:pStyle w:val="SyllabusBlueHeading2"/>
        <w:spacing w:line="240" w:lineRule="auto"/>
        <w:rPr>
          <w:rFonts w:asciiTheme="minorHAnsi" w:hAnsiTheme="minorHAnsi" w:cstheme="minorHAnsi"/>
          <w:b w:val="0"/>
          <w:bCs w:val="0"/>
          <w:color w:val="auto"/>
          <w:szCs w:val="24"/>
        </w:rPr>
      </w:pPr>
    </w:p>
    <w:p w14:paraId="0823CBAC" w14:textId="77777777" w:rsidR="00A8586A" w:rsidRDefault="00A8586A" w:rsidP="00553F7E">
      <w:pPr>
        <w:pStyle w:val="SyllabusBlueHeading2"/>
        <w:spacing w:line="240" w:lineRule="auto"/>
        <w:rPr>
          <w:rFonts w:asciiTheme="minorHAnsi" w:hAnsiTheme="minorHAnsi" w:cstheme="minorHAnsi"/>
          <w:b w:val="0"/>
          <w:bCs w:val="0"/>
          <w:color w:val="auto"/>
          <w:szCs w:val="24"/>
        </w:rPr>
      </w:pPr>
    </w:p>
    <w:p w14:paraId="71F31FDE" w14:textId="77777777" w:rsidR="00A8586A" w:rsidRDefault="00A8586A" w:rsidP="00553F7E">
      <w:pPr>
        <w:pStyle w:val="SyllabusBlueHeading2"/>
        <w:spacing w:line="240" w:lineRule="auto"/>
        <w:rPr>
          <w:rFonts w:asciiTheme="minorHAnsi" w:hAnsiTheme="minorHAnsi" w:cstheme="minorHAnsi"/>
          <w:b w:val="0"/>
          <w:bCs w:val="0"/>
          <w:color w:val="auto"/>
          <w:szCs w:val="24"/>
        </w:rPr>
      </w:pPr>
    </w:p>
    <w:p w14:paraId="6DA1618C" w14:textId="77777777" w:rsidR="00A8586A" w:rsidRDefault="00A8586A" w:rsidP="00553F7E">
      <w:pPr>
        <w:pStyle w:val="SyllabusBlueHeading2"/>
        <w:spacing w:line="240" w:lineRule="auto"/>
        <w:rPr>
          <w:rFonts w:asciiTheme="minorHAnsi" w:hAnsiTheme="minorHAnsi" w:cstheme="minorHAnsi"/>
          <w:b w:val="0"/>
          <w:bCs w:val="0"/>
          <w:color w:val="auto"/>
          <w:szCs w:val="24"/>
        </w:rPr>
      </w:pPr>
    </w:p>
    <w:p w14:paraId="32FE99AB" w14:textId="77777777" w:rsidR="00A8586A" w:rsidRDefault="00A8586A" w:rsidP="00553F7E">
      <w:pPr>
        <w:pStyle w:val="SyllabusBlueHeading2"/>
        <w:spacing w:line="240" w:lineRule="auto"/>
        <w:rPr>
          <w:rFonts w:asciiTheme="minorHAnsi" w:hAnsiTheme="minorHAnsi" w:cstheme="minorHAnsi"/>
          <w:b w:val="0"/>
          <w:bCs w:val="0"/>
          <w:color w:val="auto"/>
          <w:szCs w:val="24"/>
        </w:rPr>
      </w:pPr>
    </w:p>
    <w:p w14:paraId="0EF983D0" w14:textId="77777777" w:rsidR="00A8586A" w:rsidRDefault="00A8586A" w:rsidP="00553F7E">
      <w:pPr>
        <w:pStyle w:val="SyllabusBlueHeading2"/>
        <w:spacing w:line="240" w:lineRule="auto"/>
        <w:rPr>
          <w:rFonts w:asciiTheme="minorHAnsi" w:hAnsiTheme="minorHAnsi" w:cstheme="minorHAnsi"/>
          <w:b w:val="0"/>
          <w:bCs w:val="0"/>
          <w:color w:val="auto"/>
          <w:szCs w:val="24"/>
        </w:rPr>
      </w:pPr>
    </w:p>
    <w:p w14:paraId="33AB58CE" w14:textId="77777777" w:rsidR="00A8586A" w:rsidRPr="007D1EC0" w:rsidRDefault="00A8586A" w:rsidP="00553F7E">
      <w:pPr>
        <w:pStyle w:val="SyllabusBlueHeading2"/>
        <w:spacing w:line="240" w:lineRule="auto"/>
        <w:rPr>
          <w:rFonts w:asciiTheme="minorHAnsi" w:hAnsiTheme="minorHAnsi" w:cstheme="minorHAnsi"/>
          <w:b w:val="0"/>
          <w:bCs w:val="0"/>
          <w:color w:val="auto"/>
          <w:szCs w:val="24"/>
        </w:rPr>
      </w:pPr>
    </w:p>
    <w:p w14:paraId="360E7504" w14:textId="7DA12C6F" w:rsidR="00C87B0C" w:rsidRPr="007D1EC0" w:rsidRDefault="00C87B0C" w:rsidP="00553F7E">
      <w:pPr>
        <w:pStyle w:val="SyllabusBlueHeading2"/>
        <w:spacing w:line="240" w:lineRule="auto"/>
        <w:rPr>
          <w:rFonts w:asciiTheme="minorHAnsi" w:hAnsiTheme="minorHAnsi" w:cstheme="minorHAnsi"/>
          <w:color w:val="auto"/>
          <w:szCs w:val="24"/>
          <w:u w:val="single"/>
        </w:rPr>
      </w:pPr>
    </w:p>
    <w:tbl>
      <w:tblPr>
        <w:tblW w:w="5000" w:type="pct"/>
        <w:shd w:val="clear" w:color="auto" w:fill="FFFFFF"/>
        <w:tblLook w:val="04A0" w:firstRow="1" w:lastRow="0" w:firstColumn="1" w:lastColumn="0" w:noHBand="0" w:noVBand="1"/>
      </w:tblPr>
      <w:tblGrid>
        <w:gridCol w:w="9360"/>
      </w:tblGrid>
      <w:tr w:rsidR="00B5581C" w:rsidRPr="007D1EC0" w14:paraId="53E4CE20" w14:textId="77777777" w:rsidTr="008711CB">
        <w:tc>
          <w:tcPr>
            <w:tcW w:w="9360" w:type="dxa"/>
            <w:shd w:val="clear" w:color="auto" w:fill="FFFFFF"/>
            <w:tcMar>
              <w:top w:w="30" w:type="dxa"/>
              <w:left w:w="30" w:type="dxa"/>
              <w:bottom w:w="30" w:type="dxa"/>
              <w:right w:w="30" w:type="dxa"/>
            </w:tcMar>
            <w:vAlign w:val="center"/>
            <w:hideMark/>
          </w:tcPr>
          <w:p w14:paraId="4175810E" w14:textId="005254A0" w:rsidR="00B5581C" w:rsidRPr="007D1EC0" w:rsidRDefault="00B5581C" w:rsidP="00553F7E">
            <w:pPr>
              <w:spacing w:before="180" w:after="180" w:line="240" w:lineRule="auto"/>
              <w:rPr>
                <w:rFonts w:asciiTheme="minorHAnsi" w:eastAsia="Times New Roman" w:hAnsiTheme="minorHAnsi" w:cstheme="minorHAnsi"/>
                <w:color w:val="2D3B45"/>
                <w:sz w:val="24"/>
                <w:szCs w:val="24"/>
                <w:lang w:val="en-US"/>
              </w:rPr>
            </w:pPr>
          </w:p>
        </w:tc>
      </w:tr>
    </w:tbl>
    <w:p w14:paraId="501EDA04" w14:textId="77777777" w:rsidR="00095BCE" w:rsidRDefault="00095BCE" w:rsidP="00C67C06">
      <w:pPr>
        <w:rPr>
          <w:rFonts w:asciiTheme="minorHAnsi" w:hAnsiTheme="minorHAnsi" w:cstheme="minorHAnsi"/>
          <w:sz w:val="24"/>
          <w:szCs w:val="24"/>
        </w:rPr>
      </w:pPr>
    </w:p>
    <w:p w14:paraId="38F03302" w14:textId="77777777" w:rsidR="007339C3" w:rsidRDefault="007339C3" w:rsidP="00C67C06">
      <w:pPr>
        <w:rPr>
          <w:rFonts w:asciiTheme="minorHAnsi" w:hAnsiTheme="minorHAnsi" w:cstheme="minorHAnsi"/>
          <w:sz w:val="24"/>
          <w:szCs w:val="24"/>
        </w:rPr>
      </w:pPr>
    </w:p>
    <w:sectPr w:rsidR="007339C3" w:rsidSect="003864FC">
      <w:headerReference w:type="default" r:id="rId28"/>
      <w:headerReference w:type="first" r:id="rId2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48CAE" w14:textId="77777777" w:rsidR="00401206" w:rsidRDefault="00401206" w:rsidP="003E29D9">
      <w:pPr>
        <w:spacing w:line="240" w:lineRule="auto"/>
      </w:pPr>
      <w:r>
        <w:separator/>
      </w:r>
    </w:p>
  </w:endnote>
  <w:endnote w:type="continuationSeparator" w:id="0">
    <w:p w14:paraId="5212C788" w14:textId="77777777" w:rsidR="00401206" w:rsidRDefault="00401206"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C2F16" w14:textId="77777777" w:rsidR="00401206" w:rsidRDefault="00401206" w:rsidP="003E29D9">
      <w:pPr>
        <w:spacing w:line="240" w:lineRule="auto"/>
      </w:pPr>
      <w:r>
        <w:separator/>
      </w:r>
    </w:p>
  </w:footnote>
  <w:footnote w:type="continuationSeparator" w:id="0">
    <w:p w14:paraId="13CACB6D" w14:textId="77777777" w:rsidR="00401206" w:rsidRDefault="00401206"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2780394"/>
      <w:docPartObj>
        <w:docPartGallery w:val="Page Numbers (Top of Page)"/>
        <w:docPartUnique/>
      </w:docPartObj>
    </w:sdtPr>
    <w:sdtEndPr>
      <w:rPr>
        <w:noProof/>
      </w:rPr>
    </w:sdtEndPr>
    <w:sdtContent>
      <w:p w14:paraId="14B10379" w14:textId="70DE5EAB" w:rsidR="00A8586A" w:rsidRDefault="00A8586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3DB520F" w14:textId="77777777" w:rsidR="00FE57AD" w:rsidRDefault="00FE57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A3B65"/>
    <w:multiLevelType w:val="multilevel"/>
    <w:tmpl w:val="99B88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C451EF"/>
    <w:multiLevelType w:val="multilevel"/>
    <w:tmpl w:val="02944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A93C92"/>
    <w:multiLevelType w:val="multilevel"/>
    <w:tmpl w:val="FFFC0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123D4B"/>
    <w:multiLevelType w:val="multilevel"/>
    <w:tmpl w:val="3B6E6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024C24"/>
    <w:multiLevelType w:val="multilevel"/>
    <w:tmpl w:val="B1661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6D7AFD"/>
    <w:multiLevelType w:val="multilevel"/>
    <w:tmpl w:val="059A4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9762FB"/>
    <w:multiLevelType w:val="hybridMultilevel"/>
    <w:tmpl w:val="4BB0EC54"/>
    <w:lvl w:ilvl="0" w:tplc="8F30C9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A97D3A"/>
    <w:multiLevelType w:val="multilevel"/>
    <w:tmpl w:val="C3E01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532D62"/>
    <w:multiLevelType w:val="multilevel"/>
    <w:tmpl w:val="8A9AD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8F4607"/>
    <w:multiLevelType w:val="multilevel"/>
    <w:tmpl w:val="5D1ED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A74D1F"/>
    <w:multiLevelType w:val="multilevel"/>
    <w:tmpl w:val="E3C22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CA0973"/>
    <w:multiLevelType w:val="multilevel"/>
    <w:tmpl w:val="74C87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610EBA"/>
    <w:multiLevelType w:val="multilevel"/>
    <w:tmpl w:val="49361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B055ED"/>
    <w:multiLevelType w:val="multilevel"/>
    <w:tmpl w:val="6052B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54323E"/>
    <w:multiLevelType w:val="multilevel"/>
    <w:tmpl w:val="4B7AF7E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61886559"/>
    <w:multiLevelType w:val="multilevel"/>
    <w:tmpl w:val="A00C8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8F413C"/>
    <w:multiLevelType w:val="multilevel"/>
    <w:tmpl w:val="9C3C5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BC23827"/>
    <w:multiLevelType w:val="multilevel"/>
    <w:tmpl w:val="CA304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681419"/>
    <w:multiLevelType w:val="multilevel"/>
    <w:tmpl w:val="7592C7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C25BAA"/>
    <w:multiLevelType w:val="multilevel"/>
    <w:tmpl w:val="99BA1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B5449B"/>
    <w:multiLevelType w:val="multilevel"/>
    <w:tmpl w:val="5E5A0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5C1E0A"/>
    <w:multiLevelType w:val="multilevel"/>
    <w:tmpl w:val="306E7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2626596">
    <w:abstractNumId w:val="18"/>
  </w:num>
  <w:num w:numId="2" w16cid:durableId="1830054942">
    <w:abstractNumId w:val="20"/>
  </w:num>
  <w:num w:numId="3" w16cid:durableId="1042678754">
    <w:abstractNumId w:val="5"/>
  </w:num>
  <w:num w:numId="4" w16cid:durableId="2060669153">
    <w:abstractNumId w:val="10"/>
  </w:num>
  <w:num w:numId="5" w16cid:durableId="18384227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0389020">
    <w:abstractNumId w:val="22"/>
  </w:num>
  <w:num w:numId="7" w16cid:durableId="864178906">
    <w:abstractNumId w:val="25"/>
  </w:num>
  <w:num w:numId="8" w16cid:durableId="1431584064">
    <w:abstractNumId w:val="2"/>
  </w:num>
  <w:num w:numId="9" w16cid:durableId="1622762481">
    <w:abstractNumId w:val="23"/>
  </w:num>
  <w:num w:numId="10" w16cid:durableId="1206790451">
    <w:abstractNumId w:val="15"/>
  </w:num>
  <w:num w:numId="11" w16cid:durableId="2018654866">
    <w:abstractNumId w:val="12"/>
  </w:num>
  <w:num w:numId="12" w16cid:durableId="1633246341">
    <w:abstractNumId w:val="1"/>
  </w:num>
  <w:num w:numId="13" w16cid:durableId="1228565612">
    <w:abstractNumId w:val="7"/>
  </w:num>
  <w:num w:numId="14" w16cid:durableId="969287080">
    <w:abstractNumId w:val="3"/>
  </w:num>
  <w:num w:numId="15" w16cid:durableId="410154817">
    <w:abstractNumId w:val="13"/>
  </w:num>
  <w:num w:numId="16" w16cid:durableId="529220915">
    <w:abstractNumId w:val="6"/>
  </w:num>
  <w:num w:numId="17" w16cid:durableId="571736712">
    <w:abstractNumId w:val="21"/>
  </w:num>
  <w:num w:numId="18" w16cid:durableId="1028683073">
    <w:abstractNumId w:val="8"/>
  </w:num>
  <w:num w:numId="19" w16cid:durableId="1543901805">
    <w:abstractNumId w:val="0"/>
  </w:num>
  <w:num w:numId="20" w16cid:durableId="2053068102">
    <w:abstractNumId w:val="24"/>
  </w:num>
  <w:num w:numId="21" w16cid:durableId="959723491">
    <w:abstractNumId w:val="4"/>
  </w:num>
  <w:num w:numId="22" w16cid:durableId="1364744316">
    <w:abstractNumId w:val="11"/>
  </w:num>
  <w:num w:numId="23" w16cid:durableId="44263630">
    <w:abstractNumId w:val="14"/>
  </w:num>
  <w:num w:numId="24" w16cid:durableId="1725064484">
    <w:abstractNumId w:val="17"/>
  </w:num>
  <w:num w:numId="25" w16cid:durableId="59603066">
    <w:abstractNumId w:val="19"/>
  </w:num>
  <w:num w:numId="26" w16cid:durableId="55728175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9D9"/>
    <w:rsid w:val="00004156"/>
    <w:rsid w:val="00007695"/>
    <w:rsid w:val="00010E57"/>
    <w:rsid w:val="000122F3"/>
    <w:rsid w:val="00022140"/>
    <w:rsid w:val="00022AE0"/>
    <w:rsid w:val="00034380"/>
    <w:rsid w:val="00040155"/>
    <w:rsid w:val="00040D0F"/>
    <w:rsid w:val="00044FAF"/>
    <w:rsid w:val="00054F38"/>
    <w:rsid w:val="00062504"/>
    <w:rsid w:val="000644FD"/>
    <w:rsid w:val="00087167"/>
    <w:rsid w:val="00091A03"/>
    <w:rsid w:val="00095BCE"/>
    <w:rsid w:val="0009656E"/>
    <w:rsid w:val="000A0FAB"/>
    <w:rsid w:val="000A61C2"/>
    <w:rsid w:val="000B00D4"/>
    <w:rsid w:val="000B24AC"/>
    <w:rsid w:val="000B5FE8"/>
    <w:rsid w:val="000C540C"/>
    <w:rsid w:val="000C6BFE"/>
    <w:rsid w:val="000D55E5"/>
    <w:rsid w:val="000D697F"/>
    <w:rsid w:val="000E0375"/>
    <w:rsid w:val="000E1B93"/>
    <w:rsid w:val="000E2BAF"/>
    <w:rsid w:val="000F2DF2"/>
    <w:rsid w:val="000F38DE"/>
    <w:rsid w:val="00104DC6"/>
    <w:rsid w:val="00106513"/>
    <w:rsid w:val="00113484"/>
    <w:rsid w:val="00125FF1"/>
    <w:rsid w:val="0012658E"/>
    <w:rsid w:val="00130549"/>
    <w:rsid w:val="001358D7"/>
    <w:rsid w:val="00144479"/>
    <w:rsid w:val="00145CB2"/>
    <w:rsid w:val="00147BB5"/>
    <w:rsid w:val="00147BF6"/>
    <w:rsid w:val="00151033"/>
    <w:rsid w:val="001537F1"/>
    <w:rsid w:val="001553FC"/>
    <w:rsid w:val="001554F1"/>
    <w:rsid w:val="00156CF7"/>
    <w:rsid w:val="0016052A"/>
    <w:rsid w:val="001620A3"/>
    <w:rsid w:val="00171A80"/>
    <w:rsid w:val="00173898"/>
    <w:rsid w:val="00175904"/>
    <w:rsid w:val="00181A29"/>
    <w:rsid w:val="001823B6"/>
    <w:rsid w:val="00182B4E"/>
    <w:rsid w:val="00184AA0"/>
    <w:rsid w:val="001875A4"/>
    <w:rsid w:val="00192EEB"/>
    <w:rsid w:val="001A0A1E"/>
    <w:rsid w:val="001A293F"/>
    <w:rsid w:val="001A728B"/>
    <w:rsid w:val="001B20C8"/>
    <w:rsid w:val="001C481B"/>
    <w:rsid w:val="001C5B5B"/>
    <w:rsid w:val="001D1E59"/>
    <w:rsid w:val="001D2D70"/>
    <w:rsid w:val="001D3746"/>
    <w:rsid w:val="001D708E"/>
    <w:rsid w:val="001D79C1"/>
    <w:rsid w:val="001F39AB"/>
    <w:rsid w:val="001F44B0"/>
    <w:rsid w:val="001F6361"/>
    <w:rsid w:val="001F756F"/>
    <w:rsid w:val="002018B9"/>
    <w:rsid w:val="00205596"/>
    <w:rsid w:val="00205767"/>
    <w:rsid w:val="002073BE"/>
    <w:rsid w:val="00212DA2"/>
    <w:rsid w:val="00220BC9"/>
    <w:rsid w:val="00222C68"/>
    <w:rsid w:val="00224F99"/>
    <w:rsid w:val="002323C4"/>
    <w:rsid w:val="00232BB5"/>
    <w:rsid w:val="0023687B"/>
    <w:rsid w:val="0024139D"/>
    <w:rsid w:val="00242AFE"/>
    <w:rsid w:val="00242F7A"/>
    <w:rsid w:val="0024463F"/>
    <w:rsid w:val="00252DE9"/>
    <w:rsid w:val="002556F9"/>
    <w:rsid w:val="00271450"/>
    <w:rsid w:val="002716CE"/>
    <w:rsid w:val="00275EE0"/>
    <w:rsid w:val="00276BB9"/>
    <w:rsid w:val="00280752"/>
    <w:rsid w:val="00282FB7"/>
    <w:rsid w:val="00283CFE"/>
    <w:rsid w:val="0028640B"/>
    <w:rsid w:val="00293A31"/>
    <w:rsid w:val="00297542"/>
    <w:rsid w:val="002A1A80"/>
    <w:rsid w:val="002A440A"/>
    <w:rsid w:val="002A7B93"/>
    <w:rsid w:val="002B23FF"/>
    <w:rsid w:val="002B3F70"/>
    <w:rsid w:val="002B4A72"/>
    <w:rsid w:val="002B5299"/>
    <w:rsid w:val="002B5A17"/>
    <w:rsid w:val="002C5288"/>
    <w:rsid w:val="002D6FBC"/>
    <w:rsid w:val="002E0EE1"/>
    <w:rsid w:val="002E5D84"/>
    <w:rsid w:val="002F1D00"/>
    <w:rsid w:val="002F33E7"/>
    <w:rsid w:val="00310120"/>
    <w:rsid w:val="00310A50"/>
    <w:rsid w:val="00312774"/>
    <w:rsid w:val="00312AAC"/>
    <w:rsid w:val="003163D6"/>
    <w:rsid w:val="00316C79"/>
    <w:rsid w:val="00326374"/>
    <w:rsid w:val="00326E65"/>
    <w:rsid w:val="00327CCA"/>
    <w:rsid w:val="003355FF"/>
    <w:rsid w:val="0033638E"/>
    <w:rsid w:val="00341DFB"/>
    <w:rsid w:val="00343A67"/>
    <w:rsid w:val="003441F0"/>
    <w:rsid w:val="00346BB5"/>
    <w:rsid w:val="00362E35"/>
    <w:rsid w:val="003643CF"/>
    <w:rsid w:val="0036589D"/>
    <w:rsid w:val="00371985"/>
    <w:rsid w:val="00380156"/>
    <w:rsid w:val="00380F28"/>
    <w:rsid w:val="00381CAC"/>
    <w:rsid w:val="00384916"/>
    <w:rsid w:val="003864FC"/>
    <w:rsid w:val="00394035"/>
    <w:rsid w:val="003952C9"/>
    <w:rsid w:val="003B1822"/>
    <w:rsid w:val="003C377E"/>
    <w:rsid w:val="003D24A4"/>
    <w:rsid w:val="003D4C5E"/>
    <w:rsid w:val="003D710E"/>
    <w:rsid w:val="003E2809"/>
    <w:rsid w:val="003E29D9"/>
    <w:rsid w:val="003E4323"/>
    <w:rsid w:val="003E6E30"/>
    <w:rsid w:val="003F575B"/>
    <w:rsid w:val="003F637F"/>
    <w:rsid w:val="00401206"/>
    <w:rsid w:val="00402D1B"/>
    <w:rsid w:val="00403038"/>
    <w:rsid w:val="00412465"/>
    <w:rsid w:val="00417A3D"/>
    <w:rsid w:val="004200BF"/>
    <w:rsid w:val="0042434A"/>
    <w:rsid w:val="00433E6C"/>
    <w:rsid w:val="0043746B"/>
    <w:rsid w:val="00443A90"/>
    <w:rsid w:val="0044692F"/>
    <w:rsid w:val="0047605D"/>
    <w:rsid w:val="00476F6E"/>
    <w:rsid w:val="0047746B"/>
    <w:rsid w:val="004839E8"/>
    <w:rsid w:val="00484252"/>
    <w:rsid w:val="004843ED"/>
    <w:rsid w:val="00487591"/>
    <w:rsid w:val="004907B1"/>
    <w:rsid w:val="00495AC3"/>
    <w:rsid w:val="004975F1"/>
    <w:rsid w:val="004A2491"/>
    <w:rsid w:val="004B45F4"/>
    <w:rsid w:val="004B606A"/>
    <w:rsid w:val="004B7116"/>
    <w:rsid w:val="004C060C"/>
    <w:rsid w:val="004C4FD4"/>
    <w:rsid w:val="004D0FC6"/>
    <w:rsid w:val="004E2C87"/>
    <w:rsid w:val="004E58AC"/>
    <w:rsid w:val="004F21A3"/>
    <w:rsid w:val="004F3ED1"/>
    <w:rsid w:val="004F5F6E"/>
    <w:rsid w:val="004F65F4"/>
    <w:rsid w:val="004F7DE8"/>
    <w:rsid w:val="005017A5"/>
    <w:rsid w:val="0050218A"/>
    <w:rsid w:val="00510A3C"/>
    <w:rsid w:val="00514917"/>
    <w:rsid w:val="00531134"/>
    <w:rsid w:val="005344D1"/>
    <w:rsid w:val="00535B2C"/>
    <w:rsid w:val="00542AA9"/>
    <w:rsid w:val="00553F7E"/>
    <w:rsid w:val="00560098"/>
    <w:rsid w:val="0056184F"/>
    <w:rsid w:val="005751E3"/>
    <w:rsid w:val="005864C1"/>
    <w:rsid w:val="00595CBB"/>
    <w:rsid w:val="005A25D2"/>
    <w:rsid w:val="005B009C"/>
    <w:rsid w:val="005B5178"/>
    <w:rsid w:val="005B697A"/>
    <w:rsid w:val="005C3BF0"/>
    <w:rsid w:val="005C6F48"/>
    <w:rsid w:val="005C7BE0"/>
    <w:rsid w:val="005D1F7E"/>
    <w:rsid w:val="005D285D"/>
    <w:rsid w:val="005D7B3F"/>
    <w:rsid w:val="005D7B61"/>
    <w:rsid w:val="005E7CA6"/>
    <w:rsid w:val="00612F5F"/>
    <w:rsid w:val="00617A68"/>
    <w:rsid w:val="0062417E"/>
    <w:rsid w:val="006311F9"/>
    <w:rsid w:val="00632AF3"/>
    <w:rsid w:val="00645436"/>
    <w:rsid w:val="006525C2"/>
    <w:rsid w:val="00655173"/>
    <w:rsid w:val="0067243C"/>
    <w:rsid w:val="006766D3"/>
    <w:rsid w:val="00684490"/>
    <w:rsid w:val="00690146"/>
    <w:rsid w:val="006A2A10"/>
    <w:rsid w:val="006B0623"/>
    <w:rsid w:val="006B08FE"/>
    <w:rsid w:val="006C0862"/>
    <w:rsid w:val="006D4FE5"/>
    <w:rsid w:val="006D6CD6"/>
    <w:rsid w:val="006D74D6"/>
    <w:rsid w:val="006E00A7"/>
    <w:rsid w:val="006E6E48"/>
    <w:rsid w:val="00707160"/>
    <w:rsid w:val="00712399"/>
    <w:rsid w:val="007124AC"/>
    <w:rsid w:val="0071256B"/>
    <w:rsid w:val="00713D9E"/>
    <w:rsid w:val="007146D0"/>
    <w:rsid w:val="007147E2"/>
    <w:rsid w:val="00714949"/>
    <w:rsid w:val="0072179E"/>
    <w:rsid w:val="007230DC"/>
    <w:rsid w:val="007279BD"/>
    <w:rsid w:val="00727F8A"/>
    <w:rsid w:val="007339C3"/>
    <w:rsid w:val="00736E83"/>
    <w:rsid w:val="00744375"/>
    <w:rsid w:val="007516F3"/>
    <w:rsid w:val="007628CD"/>
    <w:rsid w:val="0077031B"/>
    <w:rsid w:val="0077124B"/>
    <w:rsid w:val="00776C83"/>
    <w:rsid w:val="007772DF"/>
    <w:rsid w:val="00782524"/>
    <w:rsid w:val="00785995"/>
    <w:rsid w:val="00785AFB"/>
    <w:rsid w:val="00787845"/>
    <w:rsid w:val="00787A63"/>
    <w:rsid w:val="00792171"/>
    <w:rsid w:val="007A4A80"/>
    <w:rsid w:val="007A5930"/>
    <w:rsid w:val="007B1272"/>
    <w:rsid w:val="007B2459"/>
    <w:rsid w:val="007B37B4"/>
    <w:rsid w:val="007C5F6E"/>
    <w:rsid w:val="007C7B6A"/>
    <w:rsid w:val="007D1EC0"/>
    <w:rsid w:val="007E0E06"/>
    <w:rsid w:val="007E337D"/>
    <w:rsid w:val="007E575F"/>
    <w:rsid w:val="007F3F04"/>
    <w:rsid w:val="008038C2"/>
    <w:rsid w:val="008240DE"/>
    <w:rsid w:val="0084708B"/>
    <w:rsid w:val="00852DC8"/>
    <w:rsid w:val="00855706"/>
    <w:rsid w:val="00855CDC"/>
    <w:rsid w:val="00860281"/>
    <w:rsid w:val="00862337"/>
    <w:rsid w:val="008711CB"/>
    <w:rsid w:val="008730A8"/>
    <w:rsid w:val="00875461"/>
    <w:rsid w:val="00882D90"/>
    <w:rsid w:val="008850D9"/>
    <w:rsid w:val="00894937"/>
    <w:rsid w:val="00896BA3"/>
    <w:rsid w:val="008A114F"/>
    <w:rsid w:val="008A170B"/>
    <w:rsid w:val="008A2847"/>
    <w:rsid w:val="008A33A2"/>
    <w:rsid w:val="008A552C"/>
    <w:rsid w:val="008A5958"/>
    <w:rsid w:val="008A7607"/>
    <w:rsid w:val="008B05A2"/>
    <w:rsid w:val="008D24BC"/>
    <w:rsid w:val="008D3DA5"/>
    <w:rsid w:val="008E0079"/>
    <w:rsid w:val="008F1957"/>
    <w:rsid w:val="008F4179"/>
    <w:rsid w:val="008F5C77"/>
    <w:rsid w:val="008F6742"/>
    <w:rsid w:val="00904765"/>
    <w:rsid w:val="00907D17"/>
    <w:rsid w:val="009104C8"/>
    <w:rsid w:val="00923640"/>
    <w:rsid w:val="009266E4"/>
    <w:rsid w:val="009270F8"/>
    <w:rsid w:val="0093051E"/>
    <w:rsid w:val="00936799"/>
    <w:rsid w:val="00950277"/>
    <w:rsid w:val="00964D53"/>
    <w:rsid w:val="00973E3C"/>
    <w:rsid w:val="00975D23"/>
    <w:rsid w:val="00977B86"/>
    <w:rsid w:val="00977BF1"/>
    <w:rsid w:val="009822B6"/>
    <w:rsid w:val="009909C9"/>
    <w:rsid w:val="009934AA"/>
    <w:rsid w:val="009957D1"/>
    <w:rsid w:val="009A319D"/>
    <w:rsid w:val="009C5AD7"/>
    <w:rsid w:val="009D1910"/>
    <w:rsid w:val="009D6CE1"/>
    <w:rsid w:val="009D6DB4"/>
    <w:rsid w:val="009F5F0E"/>
    <w:rsid w:val="009F639D"/>
    <w:rsid w:val="00A004C2"/>
    <w:rsid w:val="00A13605"/>
    <w:rsid w:val="00A26E88"/>
    <w:rsid w:val="00A33E89"/>
    <w:rsid w:val="00A35EC5"/>
    <w:rsid w:val="00A36DAC"/>
    <w:rsid w:val="00A44868"/>
    <w:rsid w:val="00A52F19"/>
    <w:rsid w:val="00A54CAC"/>
    <w:rsid w:val="00A56222"/>
    <w:rsid w:val="00A66836"/>
    <w:rsid w:val="00A724AD"/>
    <w:rsid w:val="00A808A9"/>
    <w:rsid w:val="00A81BC8"/>
    <w:rsid w:val="00A8586A"/>
    <w:rsid w:val="00A9301A"/>
    <w:rsid w:val="00A9550F"/>
    <w:rsid w:val="00AA0161"/>
    <w:rsid w:val="00AA221D"/>
    <w:rsid w:val="00AB4419"/>
    <w:rsid w:val="00AB61A5"/>
    <w:rsid w:val="00AC0BB6"/>
    <w:rsid w:val="00AC4EB2"/>
    <w:rsid w:val="00AD3033"/>
    <w:rsid w:val="00AD7608"/>
    <w:rsid w:val="00AE096A"/>
    <w:rsid w:val="00AE1127"/>
    <w:rsid w:val="00AE14BE"/>
    <w:rsid w:val="00AE3680"/>
    <w:rsid w:val="00AE5086"/>
    <w:rsid w:val="00AF0BDC"/>
    <w:rsid w:val="00AF4306"/>
    <w:rsid w:val="00B110D8"/>
    <w:rsid w:val="00B119E8"/>
    <w:rsid w:val="00B35F4E"/>
    <w:rsid w:val="00B41F8B"/>
    <w:rsid w:val="00B430B7"/>
    <w:rsid w:val="00B466AC"/>
    <w:rsid w:val="00B5581C"/>
    <w:rsid w:val="00B7007B"/>
    <w:rsid w:val="00B779DD"/>
    <w:rsid w:val="00B83505"/>
    <w:rsid w:val="00B865E5"/>
    <w:rsid w:val="00B90153"/>
    <w:rsid w:val="00B90A4E"/>
    <w:rsid w:val="00B93404"/>
    <w:rsid w:val="00B93D8B"/>
    <w:rsid w:val="00B948F7"/>
    <w:rsid w:val="00BA02EE"/>
    <w:rsid w:val="00BA08E3"/>
    <w:rsid w:val="00BA148C"/>
    <w:rsid w:val="00BA2677"/>
    <w:rsid w:val="00BA7AD9"/>
    <w:rsid w:val="00BB27CC"/>
    <w:rsid w:val="00BB47BC"/>
    <w:rsid w:val="00BC050D"/>
    <w:rsid w:val="00BC14FF"/>
    <w:rsid w:val="00BC38CF"/>
    <w:rsid w:val="00BD1073"/>
    <w:rsid w:val="00BD5563"/>
    <w:rsid w:val="00BF65B9"/>
    <w:rsid w:val="00C04C28"/>
    <w:rsid w:val="00C12768"/>
    <w:rsid w:val="00C13F9B"/>
    <w:rsid w:val="00C14ACD"/>
    <w:rsid w:val="00C279FB"/>
    <w:rsid w:val="00C40547"/>
    <w:rsid w:val="00C41316"/>
    <w:rsid w:val="00C45D65"/>
    <w:rsid w:val="00C51803"/>
    <w:rsid w:val="00C54245"/>
    <w:rsid w:val="00C57FB0"/>
    <w:rsid w:val="00C63212"/>
    <w:rsid w:val="00C637A4"/>
    <w:rsid w:val="00C6565A"/>
    <w:rsid w:val="00C67C06"/>
    <w:rsid w:val="00C7081A"/>
    <w:rsid w:val="00C75300"/>
    <w:rsid w:val="00C7754E"/>
    <w:rsid w:val="00C84510"/>
    <w:rsid w:val="00C87B0C"/>
    <w:rsid w:val="00C93010"/>
    <w:rsid w:val="00C945AF"/>
    <w:rsid w:val="00C9545D"/>
    <w:rsid w:val="00C977B9"/>
    <w:rsid w:val="00CA2AE1"/>
    <w:rsid w:val="00CA3E41"/>
    <w:rsid w:val="00CA49B1"/>
    <w:rsid w:val="00CA7D2C"/>
    <w:rsid w:val="00CA7E6A"/>
    <w:rsid w:val="00CB191B"/>
    <w:rsid w:val="00CB51EB"/>
    <w:rsid w:val="00CB669E"/>
    <w:rsid w:val="00CC049B"/>
    <w:rsid w:val="00CC47EC"/>
    <w:rsid w:val="00CD1C61"/>
    <w:rsid w:val="00CE4EEF"/>
    <w:rsid w:val="00CE72A3"/>
    <w:rsid w:val="00CF344E"/>
    <w:rsid w:val="00CF4935"/>
    <w:rsid w:val="00CF7574"/>
    <w:rsid w:val="00CF76E5"/>
    <w:rsid w:val="00CF7E7F"/>
    <w:rsid w:val="00D01E75"/>
    <w:rsid w:val="00D07941"/>
    <w:rsid w:val="00D130A6"/>
    <w:rsid w:val="00D35AD3"/>
    <w:rsid w:val="00D376CA"/>
    <w:rsid w:val="00D42039"/>
    <w:rsid w:val="00D54A62"/>
    <w:rsid w:val="00D57B3F"/>
    <w:rsid w:val="00D60FCB"/>
    <w:rsid w:val="00D922CE"/>
    <w:rsid w:val="00D93372"/>
    <w:rsid w:val="00D941C5"/>
    <w:rsid w:val="00DA53CD"/>
    <w:rsid w:val="00DC14B2"/>
    <w:rsid w:val="00DC15A1"/>
    <w:rsid w:val="00DC5E6A"/>
    <w:rsid w:val="00DC65A6"/>
    <w:rsid w:val="00DD02F0"/>
    <w:rsid w:val="00DD063A"/>
    <w:rsid w:val="00DD2EC8"/>
    <w:rsid w:val="00DD3158"/>
    <w:rsid w:val="00DD3802"/>
    <w:rsid w:val="00DE4F81"/>
    <w:rsid w:val="00DE5DF6"/>
    <w:rsid w:val="00DF5E6A"/>
    <w:rsid w:val="00E009AE"/>
    <w:rsid w:val="00E061B4"/>
    <w:rsid w:val="00E069DE"/>
    <w:rsid w:val="00E130A2"/>
    <w:rsid w:val="00E14FC1"/>
    <w:rsid w:val="00E17AED"/>
    <w:rsid w:val="00E21AF3"/>
    <w:rsid w:val="00E31BBC"/>
    <w:rsid w:val="00E32FA6"/>
    <w:rsid w:val="00E34EC6"/>
    <w:rsid w:val="00E365BB"/>
    <w:rsid w:val="00E413B0"/>
    <w:rsid w:val="00E45CAF"/>
    <w:rsid w:val="00E55A1E"/>
    <w:rsid w:val="00E61727"/>
    <w:rsid w:val="00E7170C"/>
    <w:rsid w:val="00E741D1"/>
    <w:rsid w:val="00E74838"/>
    <w:rsid w:val="00E7672E"/>
    <w:rsid w:val="00E77213"/>
    <w:rsid w:val="00E7770F"/>
    <w:rsid w:val="00E82206"/>
    <w:rsid w:val="00E868BE"/>
    <w:rsid w:val="00E9643D"/>
    <w:rsid w:val="00EB1A2E"/>
    <w:rsid w:val="00EB21BC"/>
    <w:rsid w:val="00EB46AC"/>
    <w:rsid w:val="00EC136B"/>
    <w:rsid w:val="00EC59A2"/>
    <w:rsid w:val="00EC7EA5"/>
    <w:rsid w:val="00ED080E"/>
    <w:rsid w:val="00ED24EF"/>
    <w:rsid w:val="00ED2684"/>
    <w:rsid w:val="00EE1C3C"/>
    <w:rsid w:val="00EF3585"/>
    <w:rsid w:val="00EF3FB4"/>
    <w:rsid w:val="00EF73B3"/>
    <w:rsid w:val="00EF7DF9"/>
    <w:rsid w:val="00F00E0A"/>
    <w:rsid w:val="00F07A0E"/>
    <w:rsid w:val="00F10BC0"/>
    <w:rsid w:val="00F11EC4"/>
    <w:rsid w:val="00F1713E"/>
    <w:rsid w:val="00F209C2"/>
    <w:rsid w:val="00F24670"/>
    <w:rsid w:val="00F2771C"/>
    <w:rsid w:val="00F31BCE"/>
    <w:rsid w:val="00F3790C"/>
    <w:rsid w:val="00F403A6"/>
    <w:rsid w:val="00F44F72"/>
    <w:rsid w:val="00F47790"/>
    <w:rsid w:val="00F557F7"/>
    <w:rsid w:val="00F5646E"/>
    <w:rsid w:val="00F81BF1"/>
    <w:rsid w:val="00F82F34"/>
    <w:rsid w:val="00F840A6"/>
    <w:rsid w:val="00F84AC9"/>
    <w:rsid w:val="00F97722"/>
    <w:rsid w:val="00FA5DF3"/>
    <w:rsid w:val="00FA7A3C"/>
    <w:rsid w:val="00FB2B69"/>
    <w:rsid w:val="00FC3E1F"/>
    <w:rsid w:val="00FD13B8"/>
    <w:rsid w:val="00FE2826"/>
    <w:rsid w:val="00FE2B62"/>
    <w:rsid w:val="00FE57AD"/>
    <w:rsid w:val="00FE607A"/>
    <w:rsid w:val="00FE7FD1"/>
    <w:rsid w:val="00FF33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83CFE"/>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A148C"/>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NormalWeb">
    <w:name w:val="Normal (Web)"/>
    <w:basedOn w:val="Normal"/>
    <w:uiPriority w:val="99"/>
    <w:unhideWhenUsed/>
    <w:rsid w:val="00C9545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BA148C"/>
    <w:rPr>
      <w:rFonts w:asciiTheme="majorHAnsi" w:eastAsiaTheme="majorEastAsia" w:hAnsiTheme="majorHAnsi" w:cstheme="majorBidi"/>
      <w:color w:val="1F3763" w:themeColor="accent1" w:themeShade="7F"/>
      <w:kern w:val="0"/>
      <w:sz w:val="24"/>
      <w:szCs w:val="24"/>
      <w:lang w:val="e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9350">
      <w:bodyDiv w:val="1"/>
      <w:marLeft w:val="0"/>
      <w:marRight w:val="0"/>
      <w:marTop w:val="0"/>
      <w:marBottom w:val="0"/>
      <w:divBdr>
        <w:top w:val="none" w:sz="0" w:space="0" w:color="auto"/>
        <w:left w:val="none" w:sz="0" w:space="0" w:color="auto"/>
        <w:bottom w:val="none" w:sz="0" w:space="0" w:color="auto"/>
        <w:right w:val="none" w:sz="0" w:space="0" w:color="auto"/>
      </w:divBdr>
    </w:div>
    <w:div w:id="1174227635">
      <w:bodyDiv w:val="1"/>
      <w:marLeft w:val="0"/>
      <w:marRight w:val="0"/>
      <w:marTop w:val="0"/>
      <w:marBottom w:val="0"/>
      <w:divBdr>
        <w:top w:val="none" w:sz="0" w:space="0" w:color="auto"/>
        <w:left w:val="none" w:sz="0" w:space="0" w:color="auto"/>
        <w:bottom w:val="none" w:sz="0" w:space="0" w:color="auto"/>
        <w:right w:val="none" w:sz="0" w:space="0" w:color="auto"/>
      </w:divBdr>
    </w:div>
    <w:div w:id="1491559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aminade.instructure.com" TargetMode="External"/><Relationship Id="rId13" Type="http://schemas.openxmlformats.org/officeDocument/2006/relationships/hyperlink" Target="https://chaminade.edu/compliance/title-ix-nondiscrimination-policies-procedures/" TargetMode="External"/><Relationship Id="rId18" Type="http://schemas.openxmlformats.org/officeDocument/2006/relationships/hyperlink" Target="mailto:ada@chaminade.edu" TargetMode="External"/><Relationship Id="rId26" Type="http://schemas.openxmlformats.org/officeDocument/2006/relationships/hyperlink" Target="https://chaminade.edu" TargetMode="External"/><Relationship Id="rId3" Type="http://schemas.openxmlformats.org/officeDocument/2006/relationships/styles" Target="styles.xml"/><Relationship Id="rId21" Type="http://schemas.openxmlformats.org/officeDocument/2006/relationships/hyperlink" Target="https://chaminade.edu/career-services" TargetMode="External"/><Relationship Id="rId7" Type="http://schemas.openxmlformats.org/officeDocument/2006/relationships/endnotes" Target="endnotes.xml"/><Relationship Id="rId12" Type="http://schemas.openxmlformats.org/officeDocument/2006/relationships/hyperlink" Target="https://chaminade.edu/titleix/resources-and-support/" TargetMode="External"/><Relationship Id="rId17" Type="http://schemas.openxmlformats.org/officeDocument/2006/relationships/hyperlink" Target="https://chaminade.edu/ada-accommodations" TargetMode="External"/><Relationship Id="rId25" Type="http://schemas.openxmlformats.org/officeDocument/2006/relationships/hyperlink" Target="https://chaminade.edu/student-life/security/campus-safeswords-program/" TargetMode="External"/><Relationship Id="rId2" Type="http://schemas.openxmlformats.org/officeDocument/2006/relationships/numbering" Target="numbering.xml"/><Relationship Id="rId16" Type="http://schemas.openxmlformats.org/officeDocument/2006/relationships/hyperlink" Target="https://chaminade.stellic.com" TargetMode="External"/><Relationship Id="rId20" Type="http://schemas.openxmlformats.org/officeDocument/2006/relationships/hyperlink" Target="https://chaminade.edu/tutoring-academic-coaching-services"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minade.edu/titleix/nondiscrimination/" TargetMode="External"/><Relationship Id="rId24" Type="http://schemas.openxmlformats.org/officeDocument/2006/relationships/hyperlink" Target="https://hazingpreventionnetwork.org/athlete-helpline/" TargetMode="External"/><Relationship Id="rId5" Type="http://schemas.openxmlformats.org/officeDocument/2006/relationships/webSettings" Target="webSettings.xml"/><Relationship Id="rId15" Type="http://schemas.openxmlformats.org/officeDocument/2006/relationships/hyperlink" Target="https://chaminade.edu/compliance/title-ix-nondiscrimination-policy/" TargetMode="External"/><Relationship Id="rId23" Type="http://schemas.openxmlformats.org/officeDocument/2006/relationships/hyperlink" Target="https://chaminade.edu/titleix/resources-and-support/" TargetMode="External"/><Relationship Id="rId28" Type="http://schemas.openxmlformats.org/officeDocument/2006/relationships/header" Target="header1.xml"/><Relationship Id="rId10" Type="http://schemas.openxmlformats.org/officeDocument/2006/relationships/hyperlink" Target="https://cm.maxient.com/reportingform.php?ChaminadeUniv&amp;layout_id=0" TargetMode="External"/><Relationship Id="rId19" Type="http://schemas.openxmlformats.org/officeDocument/2006/relationships/hyperlink" Target="https://chaminade.edu/ada-accommodation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haminade.edu/titleix/nondiscrimination/" TargetMode="External"/><Relationship Id="rId14" Type="http://schemas.openxmlformats.org/officeDocument/2006/relationships/hyperlink" Target="https://cm.maxient.com/reportingform.php?ChaminadeUniv&amp;layout_id=0" TargetMode="External"/><Relationship Id="rId22" Type="http://schemas.openxmlformats.org/officeDocument/2006/relationships/hyperlink" Target="https://chaminade.edu/basic-needs/" TargetMode="External"/><Relationship Id="rId27" Type="http://schemas.openxmlformats.org/officeDocument/2006/relationships/hyperlink" Target="http://allpsych.com/researchmethods/replication.html" TargetMode="Externa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77D00-3D7C-4C1C-B48B-1E1B65797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5754</Words>
  <Characters>32798</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Silvia Koch</cp:lastModifiedBy>
  <cp:revision>2</cp:revision>
  <cp:lastPrinted>2026-08-01T03:10:00Z</cp:lastPrinted>
  <dcterms:created xsi:type="dcterms:W3CDTF">2026-08-06T22:47:00Z</dcterms:created>
  <dcterms:modified xsi:type="dcterms:W3CDTF">2026-08-06T22:47:00Z</dcterms:modified>
</cp:coreProperties>
</file>