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759.6508789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2181225" cy="8191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81225" cy="8191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71.18896484375" w:firstLine="0"/>
        <w:jc w:val="righ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PSY 678; Internship B-Marriage and Family Therapy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118.01025390625" w:firstLine="0"/>
        <w:jc w:val="righ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Marriage and Family Therapy ● Spring 202</w:t>
      </w:r>
      <w:r w:rsidDel="00000000" w:rsidR="00000000" w:rsidRPr="00000000">
        <w:rPr>
          <w:rFonts w:ascii="Times New Roman" w:cs="Times New Roman" w:eastAsia="Times New Roman" w:hAnsi="Times New Roman"/>
          <w:b w:val="1"/>
          <w:bCs w:val="1"/>
          <w:sz w:val="24"/>
          <w:szCs w:val="24"/>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3.20068359375" w:line="240" w:lineRule="auto"/>
        <w:ind w:left="665.5000305175781"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Instructor: Jennifer Cornwell LMFT, CSAC, SAP Location: In person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7.9199981689453"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Contact Number: 808-490-2382 Day/Time: 5:30 PM - 9 PM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4.6199798583984"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Email: jennifer.cornwell@chaminade.edu Office: By appointment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7.6999664306641"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Office Hours: By appointment on Mondays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7529296875" w:line="240" w:lineRule="auto"/>
        <w:ind w:left="667.9199981689453"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Textbooks &amp; Readings: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3.1800079345703" w:right="0" w:firstLine="0"/>
        <w:jc w:val="left"/>
        <w:rPr>
          <w:rFonts w:ascii="Times New Roman" w:cs="Times New Roman" w:eastAsia="Times New Roman" w:hAnsi="Times New Roman"/>
          <w:b w:val="1"/>
          <w:bCs w:val="1"/>
          <w:i w:val="1"/>
          <w:iCs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2"/>
          <w:szCs w:val="22"/>
          <w:u w:val="none"/>
          <w:shd w:fill="auto" w:val="clear"/>
          <w:vertAlign w:val="baseline"/>
          <w:rtl w:val="0"/>
        </w:rPr>
        <w:t xml:space="preserve">Required: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384.6200561523438" w:right="1149.9365234375" w:hanging="716.9200897216797"/>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Guise, R. W. (2015).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Study Guide for the Marriage and Family Therapy National Licensing Examination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Jamaica Plain, MA: The Family Solutions Corporation.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649.4400024414062"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AAMFT Code of Ethics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(2015)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53.1800079345703" w:right="0" w:firstLine="0"/>
        <w:jc w:val="left"/>
        <w:rPr>
          <w:rFonts w:ascii="Times New Roman" w:cs="Times New Roman" w:eastAsia="Times New Roman" w:hAnsi="Times New Roman"/>
          <w:b w:val="1"/>
          <w:bCs w:val="1"/>
          <w:i w:val="1"/>
          <w:iCs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2"/>
          <w:szCs w:val="22"/>
          <w:u w:val="none"/>
          <w:shd w:fill="auto" w:val="clear"/>
          <w:vertAlign w:val="baseline"/>
          <w:rtl w:val="0"/>
        </w:rPr>
        <w:t xml:space="preserve">Recommended: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661.7600250244141" w:right="847.738037109375"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American Association for Marriage and Family Therapy, &amp; Caldwell, B. E. (2015).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User's Guide to the 2015 AAMFT Code of Ethics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American Association for Marriage and Family Therapy.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29.88847255706787" w:lineRule="auto"/>
        <w:ind w:left="1383.7399291992188" w:right="449.534912109375" w:hanging="720.8798980712891"/>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Wilcoxon, A., Remley Jr, T. P., &amp; Gladding, S. T. (2013).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Ethical, legal, and professional issues in the practice of marriage and family therapy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Pearson Higher Ed.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57177734375" w:line="240" w:lineRule="auto"/>
        <w:ind w:left="668.7999725341797"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Catalog Course Description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667.4800109863281" w:right="697.593994140625" w:firstLine="0.2199554443359375"/>
        <w:jc w:val="left"/>
        <w:rPr>
          <w:rFonts w:ascii="Times New Roman" w:cs="Times New Roman" w:eastAsia="Times New Roman" w:hAnsi="Times New Roman"/>
          <w:b w:val="0"/>
          <w:bCs w:val="0"/>
          <w:i w:val="1"/>
          <w:iCs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Offers the student an opportunity to practice family systems approaches to counseling in a community counseling setting, under the supervision of a licensed Marriage and Family Therapist. In Internships A and B students will complete a total of 600 hours total (300 direct service hours, 300 administrative hours) of supervised service with individuals, couples, and/or families.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Prerequisite: PSY 646M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57177734375" w:line="240" w:lineRule="auto"/>
        <w:ind w:left="664.40002441406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MSCP Core Program Learning Outcomes (PLOs)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1.100006103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Upon completion of the M.S. in Counseling Psychology, students will be able to: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5.7399749755859"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Identify core counseling theories, principles, concepts, techniques and facts.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883.5836791992188" w:right="2358.6334228515625" w:hanging="218.9636993408203"/>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 Identify counseling theories, principles, concepts, techniques and facts in (Mental Health, Marriage and Family Therapy or School) counseling.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669.0200042724609"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 Facilitate the counseling process with clients.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3.5199737548828"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 Identify the relationship between adaptation and change and the counseling process.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69189453125" w:line="229.88847255706787" w:lineRule="auto"/>
        <w:ind w:left="667.0400238037109" w:right="1216.466064453125" w:hanging="2.6399993896484375"/>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It is imperative that students keep all syllabi from all courses taken while in the MSCP program to facilitate the application process for licensing, certification, doctorate school applications, etc.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602294921875" w:line="240" w:lineRule="auto"/>
        <w:ind w:left="668.7999725341797"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Class structure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661.7600250244141" w:right="1106.539306640625" w:firstLine="4.84001159667968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This course will include consultative conversations, case presentations, mini-lectures and discussions, and mentorship around research.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602294921875" w:line="240" w:lineRule="auto"/>
        <w:ind w:left="668.7999725341797"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Course Description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662.2000122070312" w:right="532.347412109375" w:firstLine="11.66000366210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Students will complete 300 hours (150 direct service hours, 150 administrative hours) of supervised service with individuals, couples and/or families. This course continues the advanced training in marriage and family therapy skills, case management, using supervision, and developing self and other awareness crucial to clinical work in this field. Students will be encouraged to develop their own theoretical orientation and style and to explore the impact of their personal histories on their work with clients.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58703613281" w:line="229.88847255706787" w:lineRule="auto"/>
        <w:ind w:left="669.8999786376953" w:right="0" w:hanging="5.4999542236328125"/>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It is imperative that students keep all syllabi from all courses taken while in the MSCP program to facilitate the application process for licensing, certification, doctorate school application, etc.</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8.7999725341797"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Course Learning Outcomes: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3.7400054931641"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By the completion of this course, students will be able to: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382.2000122070312" w:right="820.966796875" w:hanging="336.459960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Perform professional competencies &amp; characteristics (including: assessment, diagnosis, therapeutic intervention, charting, case-conceptualization and logging) within the context of marriage and family therapy (PLO 3).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29.88847255706787" w:lineRule="auto"/>
        <w:ind w:left="1389.0199279785156" w:right="753.123779296875" w:hanging="364.3998718261719"/>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 Assess ethical issues and cultural diversity contexts within the context of marriage and family therapy (PLO 2).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29.88847255706787" w:lineRule="auto"/>
        <w:ind w:left="1388.1399536132812" w:right="540.257568359375" w:hanging="359.1200256347656"/>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 Implement appropriate use of supervision relative to the practice of marriage and family therapy (PLO 2 &amp; 4).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1023.5200500488281"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 Evaluate and incorporate evidence-based systematic literature into clinical work (PLO 4).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7529296875" w:line="240" w:lineRule="auto"/>
        <w:ind w:left="664.40002441406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Internship Objectives: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667.2599792480469" w:right="648.817138671875" w:hanging="3.51997375488281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Professional Development in Agency Setting: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Interns will develop increased levels of professional conduct and demonstrate the ability to work within the field of mental health: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Demonstrate knowledge of agency policy and procedure,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743.7399291992188" w:right="813.287353515625" w:hanging="354.7200012207031"/>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 Develop a good working relationship with site director, on-site supervisor, faculty supervisor and MFT Director,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29.88847255706787" w:lineRule="auto"/>
        <w:ind w:left="1389.0199279785156" w:right="1548.8323974609375"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 Develop a cooperative relationship with supervision groups on-site and at the University, (4) Demonstrate an openness to direct observation and taping of counseling sessions,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29.88847255706787" w:lineRule="auto"/>
        <w:ind w:left="1750.780029296875" w:right="473.096923828125" w:hanging="361.760101318359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 Demonstrate a willingness to accept and use feedback related to professional conduct and counseling skills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29.88847255706787" w:lineRule="auto"/>
        <w:ind w:left="668.5800170898438" w:right="1234.146728515625" w:firstLine="5.2799987792968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Specific techniques and treatment programs to be learned: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Interns will develop increased expertise in the following areas: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Develop a therapeutic relationship with clients,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 Demonstrate systemic problem assessment,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 Develop effective and appropriate treatment plans that lead to a therapeutic contract,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 Select and utilize appropriate interventions that support the treatment plans,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 Effectively evaluate client progress,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741.7599487304688" w:right="570.6884765625" w:hanging="352.7400207519531"/>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 Demonstrate competence in case management issues (session participants, managing family secrets, missed appointments, crisis management, referrals, termination, etc.)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(7) Evaluate client impact on the therapist involving issues related to transference and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47.4800109863281"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countertransference.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9.0199279785156"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 Evaluate client/therapist diversity and openly discuss in session when appropriate.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69189453125" w:line="240" w:lineRule="auto"/>
        <w:ind w:left="661.9799804687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Writing Policy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667.2599792480469" w:right="1150.38330078125" w:hanging="5.49995422363281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All papers should be written in APA format unless stated otherwise. APA format includes 1-inch margins, double-spaced, 12-point serif font, in-text citations, and a reference page. </w:t>
      </w:r>
    </w:p>
    <w:tbl>
      <w:tblPr>
        <w:tblStyle w:val="Table1"/>
        <w:tblW w:w="10700.0" w:type="dxa"/>
        <w:jc w:val="left"/>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80"/>
        <w:gridCol w:w="6300"/>
        <w:gridCol w:w="900"/>
        <w:gridCol w:w="1620"/>
        <w:tblGridChange w:id="0">
          <w:tblGrid>
            <w:gridCol w:w="1880"/>
            <w:gridCol w:w="6300"/>
            <w:gridCol w:w="900"/>
            <w:gridCol w:w="1620"/>
          </w:tblGrid>
        </w:tblGridChange>
      </w:tblGrid>
      <w:tr>
        <w:trPr>
          <w:cantSplit w:val="0"/>
          <w:trHeight w:val="7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76002502441406"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Assessment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86010742187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Description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Points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760253906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Applicable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8000488281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CLO</w:t>
            </w:r>
          </w:p>
        </w:tc>
      </w:tr>
      <w:tr>
        <w:trPr>
          <w:cantSplit w:val="0"/>
          <w:trHeight w:val="1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19.17999267578125" w:right="334.14093017578125" w:hanging="2.20001220703125"/>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Weekly Binder Log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240" w:before="240" w:line="229.88847255706787"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Each week, you are required to complete and submit one binder tab. All submissions must be typewritten in order to receive credit. Work should be comprehensive and aligned with the grading rubric to earn full points.</w:t>
            </w:r>
          </w:p>
          <w:p w:rsidR="00000000" w:rsidDel="00000000" w:rsidP="00000000" w:rsidRDefault="00000000" w:rsidRPr="00000000" w14:paraId="0000003C">
            <w:pPr>
              <w:widowControl w:val="0"/>
              <w:spacing w:after="240" w:before="240" w:line="229.88847255706787"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Assignments are due weekly by the end of the week. Late submissions will not be accepted.</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6.75994873046875" w:right="214.9664306640625"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Weekly Binder Tab Submission Requirement</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6.75994873046875" w:right="214.966430664062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6.75994873046875" w:right="214.966430664062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must complete and submit one typewritten binder tab each week for assessment.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Handwritten work is not accepted.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Submissions must be comprehensive, detailed, demonstrate deep understanding, and explicitly align with the grading rubric to earn full credit.</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6.75994873046875" w:right="214.966430664062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6.75994873046875" w:right="214.966430664062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submissions are strictly due by the designated weekly deadline, </w:t>
            </w:r>
            <w:r w:rsidDel="00000000" w:rsidR="00000000" w:rsidRPr="00000000">
              <w:rPr>
                <w:rtl w:val="0"/>
              </w:rPr>
              <w:t xml:space="preserve">at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11:59 PM on </w:t>
            </w:r>
            <w:r w:rsidDel="00000000" w:rsidR="00000000" w:rsidRPr="00000000">
              <w:rPr>
                <w:rtl w:val="0"/>
              </w:rPr>
              <w:t xml:space="preserve">Monday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Late submissions will not be accepted under any circumstances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ensure fairness and adherence to the course schedule.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are responsible for timely submission; technical issues or personal conflicts are not valid exceptions.</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6.75994873046875" w:right="214.9664306640625" w:firstLine="0"/>
              <w:jc w:val="both"/>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10 pts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01977539062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w:t>
            </w:r>
          </w:p>
        </w:tc>
      </w:tr>
      <w:tr>
        <w:trPr>
          <w:cantSplit w:val="0"/>
          <w:trHeight w:val="1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Log </w:t>
            </w:r>
            <w:r w:rsidDel="00000000" w:rsidR="00000000" w:rsidRPr="00000000">
              <w:rPr>
                <w:rFonts w:ascii="Times New Roman" w:cs="Times New Roman" w:eastAsia="Times New Roman" w:hAnsi="Times New Roman"/>
                <w:rtl w:val="0"/>
              </w:rPr>
              <w:t xml:space="preserve">Your clinical hours log must be kept with all hours entered and categorized with</w:t>
            </w:r>
            <w:r w:rsidDel="00000000" w:rsidR="00000000" w:rsidRPr="00000000">
              <w:rPr>
                <w:rFonts w:ascii="Times New Roman" w:cs="Times New Roman" w:eastAsia="Times New Roman" w:hAnsi="Times New Roman"/>
                <w:u w:val="single"/>
                <w:rtl w:val="0"/>
              </w:rPr>
              <w:t xml:space="preserve"> 150 hours of Administrative and 150 hours if</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6">
            <w:pPr>
              <w:widowControl w:val="0"/>
              <w:spacing w:before="5.507354736328125" w:line="229.88847255706787"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u w:val="single"/>
                <w:rtl w:val="0"/>
              </w:rPr>
              <w:t xml:space="preserve">Direct Services. </w:t>
            </w:r>
            <w:r w:rsidDel="00000000" w:rsidR="00000000" w:rsidRPr="00000000">
              <w:rPr>
                <w:rFonts w:ascii="Times New Roman" w:cs="Times New Roman" w:eastAsia="Times New Roman" w:hAnsi="Times New Roman"/>
                <w:i w:val="1"/>
                <w:iCs w:val="1"/>
                <w:rtl w:val="0"/>
              </w:rPr>
              <w:t xml:space="preserve">{by the end of Internship A}</w:t>
            </w:r>
            <w:r w:rsidDel="00000000" w:rsidR="00000000" w:rsidRPr="00000000">
              <w:rPr>
                <w:rFonts w:ascii="Times New Roman" w:cs="Times New Roman" w:eastAsia="Times New Roman" w:hAnsi="Times New Roman"/>
                <w:rtl w:val="0"/>
              </w:rPr>
              <w:t xml:space="preserve">. The log must be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before="5.507354736328125" w:line="229.88847255706787"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signed by both your supervisor and Practicum Instructor. </w:t>
            </w:r>
            <w:r w:rsidDel="00000000" w:rsidR="00000000" w:rsidRPr="00000000">
              <w:rPr>
                <w:rFonts w:ascii="Times New Roman" w:cs="Times New Roman" w:eastAsia="Times New Roman" w:hAnsi="Times New Roman"/>
                <w:b w:val="1"/>
                <w:bCs w:val="1"/>
                <w:rtl w:val="0"/>
              </w:rPr>
              <w:t xml:space="preserve">Please have it </w:t>
            </w:r>
          </w:p>
          <w:p w:rsidR="00000000" w:rsidDel="00000000" w:rsidP="00000000" w:rsidRDefault="00000000" w:rsidRPr="00000000" w14:paraId="00000048">
            <w:pPr>
              <w:widowControl w:val="0"/>
              <w:spacing w:before="5.507354736328125"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turned in weekly by </w:t>
            </w:r>
            <w:r w:rsidDel="00000000" w:rsidR="00000000" w:rsidRPr="00000000">
              <w:rPr>
                <w:rFonts w:ascii="Times New Roman" w:cs="Times New Roman" w:eastAsia="Times New Roman" w:hAnsi="Times New Roman"/>
                <w:b w:val="1"/>
                <w:bCs w:val="1"/>
                <w:color w:val="ff0000"/>
                <w:rtl w:val="0"/>
              </w:rPr>
              <w:t xml:space="preserve">Monday11:59pm</w:t>
            </w:r>
            <w:r w:rsidDel="00000000" w:rsidR="00000000" w:rsidRPr="00000000">
              <w:rPr>
                <w:rFonts w:ascii="Times New Roman" w:cs="Times New Roman" w:eastAsia="Times New Roman" w:hAnsi="Times New Roman"/>
                <w:b w:val="1"/>
                <w:bCs w:val="1"/>
                <w:rtl w:val="0"/>
              </w:rPr>
              <w:t xml:space="preserve">. If it is turned in late it </w:t>
            </w:r>
          </w:p>
          <w:p w:rsidR="00000000" w:rsidDel="00000000" w:rsidP="00000000" w:rsidRDefault="00000000" w:rsidRPr="00000000" w14:paraId="00000049">
            <w:pPr>
              <w:widowControl w:val="0"/>
              <w:spacing w:line="240" w:lineRule="auto"/>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rtl w:val="0"/>
              </w:rPr>
              <w:t xml:space="preserve">will be signed but no point will be given for the week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10 pts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01977539062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5840" w:w="12240" w:orient="portrait"/>
          <w:pgMar w:bottom="450" w:top="705.390625" w:left="510" w:right="597.84912109375" w:header="0" w:footer="720"/>
          <w:pgNumType w:start="1"/>
        </w:sect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354736328125"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sectPr>
          <w:type w:val="continuous"/>
          <w:pgSz w:h="15840" w:w="12240" w:orient="portrait"/>
          <w:pgMar w:bottom="450" w:top="705.390625" w:left="829.1799926757812" w:right="2241.8402099609375" w:header="0" w:footer="720"/>
          <w:cols w:equalWidth="0" w:num="3">
            <w:col w:space="0" w:w="3060"/>
            <w:col w:space="0" w:w="3060"/>
            <w:col w:space="0" w:w="3060"/>
          </w:cols>
        </w:sect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1137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7140"/>
        <w:gridCol w:w="885"/>
        <w:gridCol w:w="1170"/>
        <w:tblGridChange w:id="0">
          <w:tblGrid>
            <w:gridCol w:w="2175"/>
            <w:gridCol w:w="7140"/>
            <w:gridCol w:w="885"/>
            <w:gridCol w:w="1170"/>
          </w:tblGrid>
        </w:tblGridChange>
      </w:tblGrid>
      <w:tr>
        <w:trPr>
          <w:cantSplit w:val="0"/>
          <w:trHeight w:val="256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Case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19.17999267578125" w:right="75.45257568359375" w:firstLine="4.17999267578125"/>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conceptualization presentation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pStyle w:val="Heading3"/>
              <w:keepNext w:val="0"/>
              <w:keepLines w:val="0"/>
              <w:widowControl w:val="0"/>
              <w:spacing w:line="229.88847255706787" w:lineRule="auto"/>
              <w:ind w:left="126.31988525390625" w:right="148.69384765625" w:firstLine="0.66009521484375"/>
              <w:rPr>
                <w:rFonts w:ascii="Times New Roman" w:cs="Times New Roman" w:eastAsia="Times New Roman" w:hAnsi="Times New Roman"/>
                <w:sz w:val="26"/>
                <w:szCs w:val="26"/>
              </w:rPr>
            </w:pPr>
            <w:bookmarkStart w:colFirst="0" w:colLast="0" w:name="_iytjhfopnvy" w:id="0"/>
            <w:bookmarkEnd w:id="0"/>
            <w:r w:rsidDel="00000000" w:rsidR="00000000" w:rsidRPr="00000000">
              <w:rPr>
                <w:rFonts w:ascii="Times New Roman" w:cs="Times New Roman" w:eastAsia="Times New Roman" w:hAnsi="Times New Roman"/>
                <w:sz w:val="26"/>
                <w:szCs w:val="26"/>
                <w:rtl w:val="0"/>
              </w:rPr>
              <w:t xml:space="preserve">D1 Case Conceptualization – Summary of Requirements</w:t>
            </w:r>
          </w:p>
          <w:p w:rsidR="00000000" w:rsidDel="00000000" w:rsidP="00000000" w:rsidRDefault="00000000" w:rsidRPr="00000000" w14:paraId="00000055">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complete a </w:t>
            </w:r>
            <w:r w:rsidDel="00000000" w:rsidR="00000000" w:rsidRPr="00000000">
              <w:rPr>
                <w:rFonts w:ascii="Times New Roman" w:cs="Times New Roman" w:eastAsia="Times New Roman" w:hAnsi="Times New Roman"/>
                <w:b w:val="1"/>
                <w:bCs w:val="1"/>
                <w:rtl w:val="0"/>
              </w:rPr>
              <w:t xml:space="preserve">comprehensive clinical case conceptualization</w:t>
            </w:r>
            <w:r w:rsidDel="00000000" w:rsidR="00000000" w:rsidRPr="00000000">
              <w:rPr>
                <w:rFonts w:ascii="Times New Roman" w:cs="Times New Roman" w:eastAsia="Times New Roman" w:hAnsi="Times New Roman"/>
                <w:rtl w:val="0"/>
              </w:rPr>
              <w:t xml:space="preserve"> that demonstrates your ability to understand the client from an </w:t>
            </w:r>
            <w:r w:rsidDel="00000000" w:rsidR="00000000" w:rsidRPr="00000000">
              <w:rPr>
                <w:rFonts w:ascii="Times New Roman" w:cs="Times New Roman" w:eastAsia="Times New Roman" w:hAnsi="Times New Roman"/>
                <w:b w:val="1"/>
                <w:bCs w:val="1"/>
                <w:rtl w:val="0"/>
              </w:rPr>
              <w:t xml:space="preserve">individual, systemic, and theoretical (MFT) perspective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You will need to showcase a theory you have not presented before. </w:t>
            </w:r>
            <w:r w:rsidDel="00000000" w:rsidR="00000000" w:rsidRPr="00000000">
              <w:rPr>
                <w:rtl w:val="0"/>
              </w:rPr>
            </w:r>
          </w:p>
          <w:p w:rsidR="00000000" w:rsidDel="00000000" w:rsidP="00000000" w:rsidRDefault="00000000" w:rsidRPr="00000000" w14:paraId="00000056">
            <w:pPr>
              <w:pStyle w:val="Heading3"/>
              <w:keepNext w:val="0"/>
              <w:keepLines w:val="0"/>
              <w:widowControl w:val="0"/>
              <w:spacing w:line="229.88847255706787" w:lineRule="auto"/>
              <w:ind w:left="126.31988525390625" w:right="148.69384765625" w:firstLine="0"/>
              <w:rPr>
                <w:rFonts w:ascii="Times New Roman" w:cs="Times New Roman" w:eastAsia="Times New Roman" w:hAnsi="Times New Roman"/>
                <w:sz w:val="26"/>
                <w:szCs w:val="26"/>
              </w:rPr>
            </w:pPr>
            <w:bookmarkStart w:colFirst="0" w:colLast="0" w:name="_p54ut4u01b7j" w:id="1"/>
            <w:bookmarkEnd w:id="1"/>
            <w:r w:rsidDel="00000000" w:rsidR="00000000" w:rsidRPr="00000000">
              <w:rPr>
                <w:rFonts w:ascii="Times New Roman" w:cs="Times New Roman" w:eastAsia="Times New Roman" w:hAnsi="Times New Roman"/>
                <w:sz w:val="26"/>
                <w:szCs w:val="26"/>
                <w:rtl w:val="0"/>
              </w:rPr>
              <w:t xml:space="preserve">1. Basic Client Information</w:t>
            </w:r>
          </w:p>
          <w:p w:rsidR="00000000" w:rsidDel="00000000" w:rsidP="00000000" w:rsidRDefault="00000000" w:rsidRPr="00000000" w14:paraId="00000057">
            <w:pPr>
              <w:widowControl w:val="0"/>
              <w:numPr>
                <w:ilvl w:val="0"/>
                <w:numId w:val="21"/>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Client code, age, system type (individual, couple, family, or group)</w:t>
            </w:r>
          </w:p>
          <w:p w:rsidR="00000000" w:rsidDel="00000000" w:rsidP="00000000" w:rsidRDefault="00000000" w:rsidRPr="00000000" w14:paraId="00000058">
            <w:pPr>
              <w:widowControl w:val="0"/>
              <w:numPr>
                <w:ilvl w:val="0"/>
                <w:numId w:val="21"/>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Intake date and number of sessions</w:t>
            </w:r>
          </w:p>
          <w:p w:rsidR="00000000" w:rsidDel="00000000" w:rsidP="00000000" w:rsidRDefault="00000000" w:rsidRPr="00000000" w14:paraId="00000059">
            <w:pPr>
              <w:pStyle w:val="Heading3"/>
              <w:keepNext w:val="0"/>
              <w:keepLines w:val="0"/>
              <w:widowControl w:val="0"/>
              <w:spacing w:line="229.88847255706787" w:lineRule="auto"/>
              <w:ind w:left="126.31988525390625" w:right="148.69384765625" w:firstLine="0"/>
              <w:rPr>
                <w:rFonts w:ascii="Times New Roman" w:cs="Times New Roman" w:eastAsia="Times New Roman" w:hAnsi="Times New Roman"/>
                <w:sz w:val="26"/>
                <w:szCs w:val="26"/>
              </w:rPr>
            </w:pPr>
            <w:bookmarkStart w:colFirst="0" w:colLast="0" w:name="_l7mg95prxgwl" w:id="2"/>
            <w:bookmarkEnd w:id="2"/>
            <w:r w:rsidDel="00000000" w:rsidR="00000000" w:rsidRPr="00000000">
              <w:rPr>
                <w:rFonts w:ascii="Times New Roman" w:cs="Times New Roman" w:eastAsia="Times New Roman" w:hAnsi="Times New Roman"/>
                <w:sz w:val="26"/>
                <w:szCs w:val="26"/>
                <w:rtl w:val="0"/>
              </w:rPr>
              <w:t xml:space="preserve">2. Reason for Referral &amp; Presenting Problem</w:t>
            </w:r>
          </w:p>
          <w:p w:rsidR="00000000" w:rsidDel="00000000" w:rsidP="00000000" w:rsidRDefault="00000000" w:rsidRPr="00000000" w14:paraId="0000005A">
            <w:pPr>
              <w:widowControl w:val="0"/>
              <w:numPr>
                <w:ilvl w:val="0"/>
                <w:numId w:val="17"/>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referred the client and why</w:t>
            </w:r>
          </w:p>
          <w:p w:rsidR="00000000" w:rsidDel="00000000" w:rsidP="00000000" w:rsidRDefault="00000000" w:rsidRPr="00000000" w14:paraId="0000005B">
            <w:pPr>
              <w:widowControl w:val="0"/>
              <w:numPr>
                <w:ilvl w:val="0"/>
                <w:numId w:val="17"/>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History of the problem (</w:t>
            </w:r>
            <w:r w:rsidDel="00000000" w:rsidR="00000000" w:rsidRPr="00000000">
              <w:rPr>
                <w:rFonts w:ascii="Times New Roman" w:cs="Times New Roman" w:eastAsia="Times New Roman" w:hAnsi="Times New Roman"/>
                <w:b w:val="1"/>
                <w:bCs w:val="1"/>
                <w:rtl w:val="0"/>
              </w:rPr>
              <w:t xml:space="preserve">frequency, intensity, duration, and impact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C">
            <w:pPr>
              <w:widowControl w:val="0"/>
              <w:numPr>
                <w:ilvl w:val="0"/>
                <w:numId w:val="5"/>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w:t>
            </w:r>
            <w:r w:rsidDel="00000000" w:rsidR="00000000" w:rsidRPr="00000000">
              <w:rPr>
                <w:rFonts w:ascii="Times New Roman" w:cs="Times New Roman" w:eastAsia="Times New Roman" w:hAnsi="Times New Roman"/>
                <w:b w:val="1"/>
                <w:bCs w:val="1"/>
                <w:rtl w:val="0"/>
              </w:rPr>
              <w:t xml:space="preserve">identified patient (IP)</w:t>
            </w:r>
          </w:p>
          <w:p w:rsidR="00000000" w:rsidDel="00000000" w:rsidP="00000000" w:rsidRDefault="00000000" w:rsidRPr="00000000" w14:paraId="0000005D">
            <w:pPr>
              <w:widowControl w:val="0"/>
              <w:numPr>
                <w:ilvl w:val="0"/>
                <w:numId w:val="5"/>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family dynamics using </w:t>
            </w:r>
            <w:r w:rsidDel="00000000" w:rsidR="00000000" w:rsidRPr="00000000">
              <w:rPr>
                <w:rFonts w:ascii="Times New Roman" w:cs="Times New Roman" w:eastAsia="Times New Roman" w:hAnsi="Times New Roman"/>
                <w:b w:val="1"/>
                <w:bCs w:val="1"/>
                <w:rtl w:val="0"/>
              </w:rPr>
              <w:t xml:space="preserve">MFT concepts</w:t>
            </w:r>
            <w:r w:rsidDel="00000000" w:rsidR="00000000" w:rsidRPr="00000000">
              <w:rPr>
                <w:rFonts w:ascii="Times New Roman" w:cs="Times New Roman" w:eastAsia="Times New Roman" w:hAnsi="Times New Roman"/>
                <w:rtl w:val="0"/>
              </w:rPr>
              <w:t xml:space="preserve"> (boundaries, hierarchy, triangulation, etc.)</w:t>
            </w:r>
          </w:p>
          <w:p w:rsidR="00000000" w:rsidDel="00000000" w:rsidP="00000000" w:rsidRDefault="00000000" w:rsidRPr="00000000" w14:paraId="0000005E">
            <w:pPr>
              <w:widowControl w:val="0"/>
              <w:numPr>
                <w:ilvl w:val="0"/>
                <w:numId w:val="5"/>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a </w:t>
            </w:r>
            <w:r w:rsidDel="00000000" w:rsidR="00000000" w:rsidRPr="00000000">
              <w:rPr>
                <w:rFonts w:ascii="Times New Roman" w:cs="Times New Roman" w:eastAsia="Times New Roman" w:hAnsi="Times New Roman"/>
                <w:b w:val="1"/>
                <w:bCs w:val="1"/>
                <w:rtl w:val="0"/>
              </w:rPr>
              <w:t xml:space="preserve">genogram (required)</w:t>
            </w:r>
          </w:p>
          <w:p w:rsidR="00000000" w:rsidDel="00000000" w:rsidP="00000000" w:rsidRDefault="00000000" w:rsidRPr="00000000" w14:paraId="0000005F">
            <w:pPr>
              <w:widowControl w:val="0"/>
              <w:numPr>
                <w:ilvl w:val="0"/>
                <w:numId w:val="5"/>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how each member views the problem</w:t>
            </w:r>
          </w:p>
          <w:p w:rsidR="00000000" w:rsidDel="00000000" w:rsidP="00000000" w:rsidRDefault="00000000" w:rsidRPr="00000000" w14:paraId="00000060">
            <w:pPr>
              <w:pStyle w:val="Heading3"/>
              <w:keepNext w:val="0"/>
              <w:keepLines w:val="0"/>
              <w:widowControl w:val="0"/>
              <w:spacing w:line="229.88847255706787" w:lineRule="auto"/>
              <w:ind w:left="126.31988525390625" w:right="148.69384765625" w:firstLine="0.66009521484375"/>
              <w:rPr>
                <w:rFonts w:ascii="Times New Roman" w:cs="Times New Roman" w:eastAsia="Times New Roman" w:hAnsi="Times New Roman"/>
                <w:sz w:val="26"/>
                <w:szCs w:val="26"/>
              </w:rPr>
            </w:pPr>
            <w:bookmarkStart w:colFirst="0" w:colLast="0" w:name="_5ba0os1o3g3c" w:id="3"/>
            <w:bookmarkEnd w:id="3"/>
            <w:r w:rsidDel="00000000" w:rsidR="00000000" w:rsidRPr="00000000">
              <w:rPr>
                <w:rFonts w:ascii="Times New Roman" w:cs="Times New Roman" w:eastAsia="Times New Roman" w:hAnsi="Times New Roman"/>
                <w:sz w:val="26"/>
                <w:szCs w:val="26"/>
                <w:rtl w:val="0"/>
              </w:rPr>
              <w:t xml:space="preserve">4. Biopsychosocial &amp; Ecological History</w:t>
            </w:r>
          </w:p>
          <w:p w:rsidR="00000000" w:rsidDel="00000000" w:rsidP="00000000" w:rsidRDefault="00000000" w:rsidRPr="00000000" w14:paraId="00000061">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a </w:t>
            </w:r>
            <w:r w:rsidDel="00000000" w:rsidR="00000000" w:rsidRPr="00000000">
              <w:rPr>
                <w:rFonts w:ascii="Times New Roman" w:cs="Times New Roman" w:eastAsia="Times New Roman" w:hAnsi="Times New Roman"/>
                <w:b w:val="1"/>
                <w:bCs w:val="1"/>
                <w:rtl w:val="0"/>
              </w:rPr>
              <w:t xml:space="preserve">holistic view of the client</w:t>
            </w:r>
            <w:r w:rsidDel="00000000" w:rsidR="00000000" w:rsidRPr="00000000">
              <w:rPr>
                <w:rFonts w:ascii="Times New Roman" w:cs="Times New Roman" w:eastAsia="Times New Roman" w:hAnsi="Times New Roman"/>
                <w:rtl w:val="0"/>
              </w:rPr>
              <w:t xml:space="preserve">, including:</w:t>
            </w:r>
          </w:p>
          <w:p w:rsidR="00000000" w:rsidDel="00000000" w:rsidP="00000000" w:rsidRDefault="00000000" w:rsidRPr="00000000" w14:paraId="00000062">
            <w:pPr>
              <w:widowControl w:val="0"/>
              <w:numPr>
                <w:ilvl w:val="0"/>
                <w:numId w:val="10"/>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Identity factors (race, gender, SES, etc.)</w:t>
            </w:r>
          </w:p>
          <w:p w:rsidR="00000000" w:rsidDel="00000000" w:rsidP="00000000" w:rsidRDefault="00000000" w:rsidRPr="00000000" w14:paraId="00000063">
            <w:pPr>
              <w:widowControl w:val="0"/>
              <w:numPr>
                <w:ilvl w:val="0"/>
                <w:numId w:val="1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Childhood, relationships, education, work</w:t>
            </w:r>
          </w:p>
          <w:p w:rsidR="00000000" w:rsidDel="00000000" w:rsidP="00000000" w:rsidRDefault="00000000" w:rsidRPr="00000000" w14:paraId="00000064">
            <w:pPr>
              <w:widowControl w:val="0"/>
              <w:numPr>
                <w:ilvl w:val="0"/>
                <w:numId w:val="1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Trauma or significant life events</w:t>
            </w:r>
          </w:p>
          <w:p w:rsidR="00000000" w:rsidDel="00000000" w:rsidP="00000000" w:rsidRDefault="00000000" w:rsidRPr="00000000" w14:paraId="00000065">
            <w:pPr>
              <w:widowControl w:val="0"/>
              <w:numPr>
                <w:ilvl w:val="0"/>
                <w:numId w:val="1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systems</w:t>
            </w:r>
          </w:p>
          <w:p w:rsidR="00000000" w:rsidDel="00000000" w:rsidP="00000000" w:rsidRDefault="00000000" w:rsidRPr="00000000" w14:paraId="00000066">
            <w:pPr>
              <w:widowControl w:val="0"/>
              <w:numPr>
                <w:ilvl w:val="0"/>
                <w:numId w:val="10"/>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Cultural and societal influences (social justice lens</w:t>
            </w:r>
          </w:p>
          <w:p w:rsidR="00000000" w:rsidDel="00000000" w:rsidP="00000000" w:rsidRDefault="00000000" w:rsidRPr="00000000" w14:paraId="00000067">
            <w:pPr>
              <w:pStyle w:val="Heading3"/>
              <w:keepNext w:val="0"/>
              <w:keepLines w:val="0"/>
              <w:widowControl w:val="0"/>
              <w:spacing w:line="229.88847255706787" w:lineRule="auto"/>
              <w:ind w:left="126.31988525390625" w:right="148.69384765625" w:firstLine="0"/>
              <w:rPr>
                <w:rFonts w:ascii="Times New Roman" w:cs="Times New Roman" w:eastAsia="Times New Roman" w:hAnsi="Times New Roman"/>
                <w:sz w:val="26"/>
                <w:szCs w:val="26"/>
              </w:rPr>
            </w:pPr>
            <w:bookmarkStart w:colFirst="0" w:colLast="0" w:name="_y92xiz5x4fqh" w:id="4"/>
            <w:bookmarkEnd w:id="4"/>
            <w:r w:rsidDel="00000000" w:rsidR="00000000" w:rsidRPr="00000000">
              <w:rPr>
                <w:rFonts w:ascii="Times New Roman" w:cs="Times New Roman" w:eastAsia="Times New Roman" w:hAnsi="Times New Roman"/>
                <w:sz w:val="26"/>
                <w:szCs w:val="26"/>
                <w:rtl w:val="0"/>
              </w:rPr>
              <w:t xml:space="preserve">5. Medical &amp; Mental Health History</w:t>
            </w:r>
          </w:p>
          <w:p w:rsidR="00000000" w:rsidDel="00000000" w:rsidP="00000000" w:rsidRDefault="00000000" w:rsidRPr="00000000" w14:paraId="00000068">
            <w:pPr>
              <w:widowControl w:val="0"/>
              <w:numPr>
                <w:ilvl w:val="0"/>
                <w:numId w:val="14"/>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Past and current medical/mental health concerns</w:t>
            </w:r>
          </w:p>
          <w:p w:rsidR="00000000" w:rsidDel="00000000" w:rsidP="00000000" w:rsidRDefault="00000000" w:rsidRPr="00000000" w14:paraId="00000069">
            <w:pPr>
              <w:widowControl w:val="0"/>
              <w:numPr>
                <w:ilvl w:val="0"/>
                <w:numId w:val="14"/>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Previous therapy or hospitalizations</w:t>
            </w:r>
          </w:p>
          <w:p w:rsidR="00000000" w:rsidDel="00000000" w:rsidP="00000000" w:rsidRDefault="00000000" w:rsidRPr="00000000" w14:paraId="0000006A">
            <w:pPr>
              <w:pStyle w:val="Heading3"/>
              <w:keepNext w:val="0"/>
              <w:keepLines w:val="0"/>
              <w:widowControl w:val="0"/>
              <w:spacing w:line="229.88847255706787" w:lineRule="auto"/>
              <w:ind w:left="126.31988525390625" w:right="148.69384765625" w:firstLine="0.66009521484375"/>
              <w:rPr>
                <w:rFonts w:ascii="Times New Roman" w:cs="Times New Roman" w:eastAsia="Times New Roman" w:hAnsi="Times New Roman"/>
                <w:sz w:val="26"/>
                <w:szCs w:val="26"/>
              </w:rPr>
            </w:pPr>
            <w:bookmarkStart w:colFirst="0" w:colLast="0" w:name="_hfittab3nwrb" w:id="5"/>
            <w:bookmarkEnd w:id="5"/>
            <w:r w:rsidDel="00000000" w:rsidR="00000000" w:rsidRPr="00000000">
              <w:rPr>
                <w:rFonts w:ascii="Times New Roman" w:cs="Times New Roman" w:eastAsia="Times New Roman" w:hAnsi="Times New Roman"/>
                <w:sz w:val="26"/>
                <w:szCs w:val="26"/>
                <w:rtl w:val="0"/>
              </w:rPr>
              <w:t xml:space="preserve">6. Behavioral Observations &amp; Mental Status Exam (MSE)</w:t>
            </w:r>
          </w:p>
          <w:p w:rsidR="00000000" w:rsidDel="00000000" w:rsidP="00000000" w:rsidRDefault="00000000" w:rsidRPr="00000000" w14:paraId="0000006B">
            <w:pPr>
              <w:widowControl w:val="0"/>
              <w:numPr>
                <w:ilvl w:val="0"/>
                <w:numId w:val="13"/>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Appearance, behavior, mood, thought process</w:t>
            </w:r>
          </w:p>
          <w:p w:rsidR="00000000" w:rsidDel="00000000" w:rsidP="00000000" w:rsidRDefault="00000000" w:rsidRPr="00000000" w14:paraId="0000006C">
            <w:pPr>
              <w:widowControl w:val="0"/>
              <w:numPr>
                <w:ilvl w:val="0"/>
                <w:numId w:val="13"/>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Orientation, insight, judgment, and risk factors</w:t>
            </w:r>
          </w:p>
          <w:p w:rsidR="00000000" w:rsidDel="00000000" w:rsidP="00000000" w:rsidRDefault="00000000" w:rsidRPr="00000000" w14:paraId="0000006D">
            <w:pPr>
              <w:pStyle w:val="Heading3"/>
              <w:keepNext w:val="0"/>
              <w:keepLines w:val="0"/>
              <w:widowControl w:val="0"/>
              <w:spacing w:line="229.88847255706787" w:lineRule="auto"/>
              <w:ind w:left="126.31988525390625" w:right="148.69384765625" w:firstLine="0"/>
              <w:rPr>
                <w:rFonts w:ascii="Times New Roman" w:cs="Times New Roman" w:eastAsia="Times New Roman" w:hAnsi="Times New Roman"/>
                <w:sz w:val="26"/>
                <w:szCs w:val="26"/>
              </w:rPr>
            </w:pPr>
            <w:bookmarkStart w:colFirst="0" w:colLast="0" w:name="_ejq201s6zoo6" w:id="6"/>
            <w:bookmarkEnd w:id="6"/>
            <w:r w:rsidDel="00000000" w:rsidR="00000000" w:rsidRPr="00000000">
              <w:rPr>
                <w:rFonts w:ascii="Times New Roman" w:cs="Times New Roman" w:eastAsia="Times New Roman" w:hAnsi="Times New Roman"/>
                <w:sz w:val="26"/>
                <w:szCs w:val="26"/>
                <w:rtl w:val="0"/>
              </w:rPr>
              <w:t xml:space="preserve">7. Diagnosis</w:t>
            </w:r>
          </w:p>
          <w:p w:rsidR="00000000" w:rsidDel="00000000" w:rsidP="00000000" w:rsidRDefault="00000000" w:rsidRPr="00000000" w14:paraId="0000006E">
            <w:pPr>
              <w:widowControl w:val="0"/>
              <w:numPr>
                <w:ilvl w:val="0"/>
                <w:numId w:val="6"/>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DSM-5-TR diagnosis with clear justification</w:t>
            </w:r>
          </w:p>
          <w:p w:rsidR="00000000" w:rsidDel="00000000" w:rsidP="00000000" w:rsidRDefault="00000000" w:rsidRPr="00000000" w14:paraId="0000006F">
            <w:pPr>
              <w:widowControl w:val="0"/>
              <w:numPr>
                <w:ilvl w:val="0"/>
                <w:numId w:val="6"/>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w:t>
            </w:r>
            <w:r w:rsidDel="00000000" w:rsidR="00000000" w:rsidRPr="00000000">
              <w:rPr>
                <w:rFonts w:ascii="Times New Roman" w:cs="Times New Roman" w:eastAsia="Times New Roman" w:hAnsi="Times New Roman"/>
                <w:b w:val="1"/>
                <w:bCs w:val="1"/>
                <w:rtl w:val="0"/>
              </w:rPr>
              <w:t xml:space="preserve">differential diagnoses</w:t>
            </w:r>
          </w:p>
          <w:p w:rsidR="00000000" w:rsidDel="00000000" w:rsidP="00000000" w:rsidRDefault="00000000" w:rsidRPr="00000000" w14:paraId="00000070">
            <w:pPr>
              <w:widowControl w:val="0"/>
              <w:numPr>
                <w:ilvl w:val="0"/>
                <w:numId w:val="6"/>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a </w:t>
            </w:r>
            <w:r w:rsidDel="00000000" w:rsidR="00000000" w:rsidRPr="00000000">
              <w:rPr>
                <w:rFonts w:ascii="Times New Roman" w:cs="Times New Roman" w:eastAsia="Times New Roman" w:hAnsi="Times New Roman"/>
                <w:b w:val="1"/>
                <w:bCs w:val="1"/>
                <w:rtl w:val="0"/>
              </w:rPr>
              <w:t xml:space="preserve">systemic (MFT-based) conceptualization</w:t>
            </w:r>
            <w:r w:rsidDel="00000000" w:rsidR="00000000" w:rsidRPr="00000000">
              <w:rPr>
                <w:rFonts w:ascii="Times New Roman" w:cs="Times New Roman" w:eastAsia="Times New Roman" w:hAnsi="Times New Roman"/>
                <w:rtl w:val="0"/>
              </w:rPr>
              <w:t xml:space="preserve"> of the presenting problem</w:t>
            </w:r>
          </w:p>
          <w:p w:rsidR="00000000" w:rsidDel="00000000" w:rsidP="00000000" w:rsidRDefault="00000000" w:rsidRPr="00000000" w14:paraId="00000071">
            <w:pPr>
              <w:pStyle w:val="Heading3"/>
              <w:keepNext w:val="0"/>
              <w:keepLines w:val="0"/>
              <w:widowControl w:val="0"/>
              <w:spacing w:line="229.88847255706787" w:lineRule="auto"/>
              <w:ind w:left="126.31988525390625" w:right="148.69384765625" w:firstLine="0.66009521484375"/>
              <w:rPr>
                <w:rFonts w:ascii="Times New Roman" w:cs="Times New Roman" w:eastAsia="Times New Roman" w:hAnsi="Times New Roman"/>
                <w:sz w:val="26"/>
                <w:szCs w:val="26"/>
              </w:rPr>
            </w:pPr>
            <w:bookmarkStart w:colFirst="0" w:colLast="0" w:name="_t09wyplibb54" w:id="7"/>
            <w:bookmarkEnd w:id="7"/>
            <w:r w:rsidDel="00000000" w:rsidR="00000000" w:rsidRPr="00000000">
              <w:rPr>
                <w:rFonts w:ascii="Times New Roman" w:cs="Times New Roman" w:eastAsia="Times New Roman" w:hAnsi="Times New Roman"/>
                <w:sz w:val="26"/>
                <w:szCs w:val="26"/>
                <w:rtl w:val="0"/>
              </w:rPr>
              <w:t xml:space="preserve">8. Treatment Plan (MFT-Focused)</w:t>
            </w:r>
          </w:p>
          <w:p w:rsidR="00000000" w:rsidDel="00000000" w:rsidP="00000000" w:rsidRDefault="00000000" w:rsidRPr="00000000" w14:paraId="00000072">
            <w:pPr>
              <w:widowControl w:val="0"/>
              <w:numPr>
                <w:ilvl w:val="0"/>
                <w:numId w:val="19"/>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w:t>
            </w:r>
            <w:r w:rsidDel="00000000" w:rsidR="00000000" w:rsidRPr="00000000">
              <w:rPr>
                <w:rFonts w:ascii="Times New Roman" w:cs="Times New Roman" w:eastAsia="Times New Roman" w:hAnsi="Times New Roman"/>
                <w:b w:val="1"/>
                <w:bCs w:val="1"/>
                <w:rtl w:val="0"/>
              </w:rPr>
              <w:t xml:space="preserve">clear, measurable goals and objectives</w:t>
            </w:r>
          </w:p>
          <w:p w:rsidR="00000000" w:rsidDel="00000000" w:rsidP="00000000" w:rsidRDefault="00000000" w:rsidRPr="00000000" w14:paraId="00000073">
            <w:pPr>
              <w:widowControl w:val="0"/>
              <w:numPr>
                <w:ilvl w:val="0"/>
                <w:numId w:val="19"/>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Goals must be organized into:</w:t>
            </w:r>
          </w:p>
          <w:p w:rsidR="00000000" w:rsidDel="00000000" w:rsidP="00000000" w:rsidRDefault="00000000" w:rsidRPr="00000000" w14:paraId="00000074">
            <w:pPr>
              <w:widowControl w:val="0"/>
              <w:numPr>
                <w:ilvl w:val="1"/>
                <w:numId w:val="19"/>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Early Phase</w:t>
            </w:r>
          </w:p>
          <w:p w:rsidR="00000000" w:rsidDel="00000000" w:rsidP="00000000" w:rsidRDefault="00000000" w:rsidRPr="00000000" w14:paraId="00000075">
            <w:pPr>
              <w:widowControl w:val="0"/>
              <w:numPr>
                <w:ilvl w:val="1"/>
                <w:numId w:val="19"/>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Middle Phase</w:t>
            </w:r>
          </w:p>
          <w:p w:rsidR="00000000" w:rsidDel="00000000" w:rsidP="00000000" w:rsidRDefault="00000000" w:rsidRPr="00000000" w14:paraId="00000076">
            <w:pPr>
              <w:widowControl w:val="0"/>
              <w:numPr>
                <w:ilvl w:val="1"/>
                <w:numId w:val="19"/>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Late Phase</w:t>
            </w:r>
          </w:p>
          <w:p w:rsidR="00000000" w:rsidDel="00000000" w:rsidP="00000000" w:rsidRDefault="00000000" w:rsidRPr="00000000" w14:paraId="00000077">
            <w:pPr>
              <w:widowControl w:val="0"/>
              <w:numPr>
                <w:ilvl w:val="0"/>
                <w:numId w:val="19"/>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goals must be written from an </w:t>
            </w:r>
            <w:r w:rsidDel="00000000" w:rsidR="00000000" w:rsidRPr="00000000">
              <w:rPr>
                <w:rFonts w:ascii="Times New Roman" w:cs="Times New Roman" w:eastAsia="Times New Roman" w:hAnsi="Times New Roman"/>
                <w:b w:val="1"/>
                <w:bCs w:val="1"/>
                <w:rtl w:val="0"/>
              </w:rPr>
              <w:t xml:space="preserve">MFT/systemic perspective</w:t>
            </w:r>
          </w:p>
          <w:p w:rsidR="00000000" w:rsidDel="00000000" w:rsidP="00000000" w:rsidRDefault="00000000" w:rsidRPr="00000000" w14:paraId="00000078">
            <w:pPr>
              <w:widowControl w:val="0"/>
              <w:numPr>
                <w:ilvl w:val="0"/>
                <w:numId w:val="19"/>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w:t>
            </w:r>
            <w:r w:rsidDel="00000000" w:rsidR="00000000" w:rsidRPr="00000000">
              <w:rPr>
                <w:rFonts w:ascii="Times New Roman" w:cs="Times New Roman" w:eastAsia="Times New Roman" w:hAnsi="Times New Roman"/>
                <w:b w:val="1"/>
                <w:bCs w:val="1"/>
                <w:rtl w:val="0"/>
              </w:rPr>
              <w:t xml:space="preserve">evidence-based interventions</w:t>
            </w:r>
            <w:r w:rsidDel="00000000" w:rsidR="00000000" w:rsidRPr="00000000">
              <w:rPr>
                <w:rFonts w:ascii="Times New Roman" w:cs="Times New Roman" w:eastAsia="Times New Roman" w:hAnsi="Times New Roman"/>
                <w:rtl w:val="0"/>
              </w:rPr>
              <w:t xml:space="preserve"> aligned with your chosen theory</w:t>
            </w:r>
          </w:p>
          <w:p w:rsidR="00000000" w:rsidDel="00000000" w:rsidP="00000000" w:rsidRDefault="00000000" w:rsidRPr="00000000" w14:paraId="00000079">
            <w:pPr>
              <w:widowControl w:val="0"/>
              <w:numPr>
                <w:ilvl w:val="0"/>
                <w:numId w:val="19"/>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how progress will be </w:t>
            </w:r>
            <w:r w:rsidDel="00000000" w:rsidR="00000000" w:rsidRPr="00000000">
              <w:rPr>
                <w:rFonts w:ascii="Times New Roman" w:cs="Times New Roman" w:eastAsia="Times New Roman" w:hAnsi="Times New Roman"/>
                <w:b w:val="1"/>
                <w:bCs w:val="1"/>
                <w:rtl w:val="0"/>
              </w:rPr>
              <w:t xml:space="preserve">measured and evaluated</w:t>
            </w:r>
          </w:p>
          <w:p w:rsidR="00000000" w:rsidDel="00000000" w:rsidP="00000000" w:rsidRDefault="00000000" w:rsidRPr="00000000" w14:paraId="0000007A">
            <w:pPr>
              <w:widowControl w:val="0"/>
              <w:numPr>
                <w:ilvl w:val="0"/>
                <w:numId w:val="19"/>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w:t>
            </w:r>
            <w:r w:rsidDel="00000000" w:rsidR="00000000" w:rsidRPr="00000000">
              <w:rPr>
                <w:rFonts w:ascii="Times New Roman" w:cs="Times New Roman" w:eastAsia="Times New Roman" w:hAnsi="Times New Roman"/>
                <w:b w:val="1"/>
                <w:bCs w:val="1"/>
                <w:rtl w:val="0"/>
              </w:rPr>
              <w:t xml:space="preserve">referrals made</w:t>
            </w:r>
            <w:r w:rsidDel="00000000" w:rsidR="00000000" w:rsidRPr="00000000">
              <w:rPr>
                <w:rFonts w:ascii="Times New Roman" w:cs="Times New Roman" w:eastAsia="Times New Roman" w:hAnsi="Times New Roman"/>
                <w:rtl w:val="0"/>
              </w:rPr>
              <w:t xml:space="preserve"> to appropriate providers/resources</w:t>
            </w:r>
          </w:p>
          <w:p w:rsidR="00000000" w:rsidDel="00000000" w:rsidP="00000000" w:rsidRDefault="00000000" w:rsidRPr="00000000" w14:paraId="0000007B">
            <w:pPr>
              <w:widowControl w:val="0"/>
              <w:numPr>
                <w:ilvl w:val="0"/>
                <w:numId w:val="19"/>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Include </w:t>
            </w:r>
            <w:r w:rsidDel="00000000" w:rsidR="00000000" w:rsidRPr="00000000">
              <w:rPr>
                <w:rFonts w:ascii="Times New Roman" w:cs="Times New Roman" w:eastAsia="Times New Roman" w:hAnsi="Times New Roman"/>
                <w:b w:val="1"/>
                <w:bCs w:val="1"/>
                <w:rtl w:val="0"/>
              </w:rPr>
              <w:t xml:space="preserve">ethical considerations</w:t>
            </w:r>
            <w:r w:rsidDel="00000000" w:rsidR="00000000" w:rsidRPr="00000000">
              <w:rPr>
                <w:rFonts w:ascii="Times New Roman" w:cs="Times New Roman" w:eastAsia="Times New Roman" w:hAnsi="Times New Roman"/>
                <w:rtl w:val="0"/>
              </w:rPr>
              <w:t xml:space="preserve">, referencing relevant </w:t>
            </w:r>
            <w:r w:rsidDel="00000000" w:rsidR="00000000" w:rsidRPr="00000000">
              <w:rPr>
                <w:rFonts w:ascii="Times New Roman" w:cs="Times New Roman" w:eastAsia="Times New Roman" w:hAnsi="Times New Roman"/>
                <w:b w:val="1"/>
                <w:bCs w:val="1"/>
                <w:rtl w:val="0"/>
              </w:rPr>
              <w:t xml:space="preserve">code of ethics (e.g., AAMFT)</w:t>
            </w:r>
          </w:p>
          <w:p w:rsidR="00000000" w:rsidDel="00000000" w:rsidP="00000000" w:rsidRDefault="00000000" w:rsidRPr="00000000" w14:paraId="0000007C">
            <w:pPr>
              <w:widowControl w:val="0"/>
              <w:numPr>
                <w:ilvl w:val="0"/>
                <w:numId w:val="19"/>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prescribe medication—</w:t>
            </w:r>
            <w:r w:rsidDel="00000000" w:rsidR="00000000" w:rsidRPr="00000000">
              <w:rPr>
                <w:rFonts w:ascii="Times New Roman" w:cs="Times New Roman" w:eastAsia="Times New Roman" w:hAnsi="Times New Roman"/>
                <w:b w:val="1"/>
                <w:bCs w:val="1"/>
                <w:rtl w:val="0"/>
              </w:rPr>
              <w:t xml:space="preserve">recommend referral when appropriate</w:t>
            </w:r>
          </w:p>
          <w:p w:rsidR="00000000" w:rsidDel="00000000" w:rsidP="00000000" w:rsidRDefault="00000000" w:rsidRPr="00000000" w14:paraId="0000007D">
            <w:pPr>
              <w:pStyle w:val="Heading3"/>
              <w:keepNext w:val="0"/>
              <w:keepLines w:val="0"/>
              <w:spacing w:line="240" w:lineRule="auto"/>
              <w:rPr>
                <w:sz w:val="26"/>
                <w:szCs w:val="26"/>
              </w:rPr>
            </w:pPr>
            <w:bookmarkStart w:colFirst="0" w:colLast="0" w:name="_8jt7yobeyq4o" w:id="8"/>
            <w:bookmarkEnd w:id="8"/>
            <w:r w:rsidDel="00000000" w:rsidR="00000000" w:rsidRPr="00000000">
              <w:rPr>
                <w:sz w:val="26"/>
                <w:szCs w:val="26"/>
                <w:rtl w:val="0"/>
              </w:rPr>
              <w:t xml:space="preserve">9. Professional Requirements</w:t>
            </w:r>
          </w:p>
          <w:p w:rsidR="00000000" w:rsidDel="00000000" w:rsidP="00000000" w:rsidRDefault="00000000" w:rsidRPr="00000000" w14:paraId="0000007E">
            <w:pPr>
              <w:numPr>
                <w:ilvl w:val="0"/>
                <w:numId w:val="16"/>
              </w:numPr>
              <w:spacing w:after="0" w:afterAutospacing="0" w:before="240" w:line="240" w:lineRule="auto"/>
              <w:ind w:left="720" w:hanging="360"/>
            </w:pPr>
            <w:r w:rsidDel="00000000" w:rsidR="00000000" w:rsidRPr="00000000">
              <w:rPr>
                <w:rtl w:val="0"/>
              </w:rPr>
              <w:t xml:space="preserve">Include </w:t>
            </w:r>
            <w:r w:rsidDel="00000000" w:rsidR="00000000" w:rsidRPr="00000000">
              <w:rPr>
                <w:b w:val="1"/>
                <w:bCs w:val="1"/>
                <w:rtl w:val="0"/>
              </w:rPr>
              <w:t xml:space="preserve">student name, printed name, and signature</w:t>
            </w:r>
          </w:p>
          <w:p w:rsidR="00000000" w:rsidDel="00000000" w:rsidP="00000000" w:rsidRDefault="00000000" w:rsidRPr="00000000" w14:paraId="0000007F">
            <w:pPr>
              <w:numPr>
                <w:ilvl w:val="0"/>
                <w:numId w:val="16"/>
              </w:numPr>
              <w:spacing w:after="0" w:afterAutospacing="0" w:before="0" w:beforeAutospacing="0" w:line="240" w:lineRule="auto"/>
              <w:ind w:left="720" w:hanging="360"/>
            </w:pPr>
            <w:r w:rsidDel="00000000" w:rsidR="00000000" w:rsidRPr="00000000">
              <w:rPr>
                <w:rtl w:val="0"/>
              </w:rPr>
              <w:t xml:space="preserve">Ensure work is </w:t>
            </w:r>
            <w:r w:rsidDel="00000000" w:rsidR="00000000" w:rsidRPr="00000000">
              <w:rPr>
                <w:b w:val="1"/>
                <w:bCs w:val="1"/>
                <w:rtl w:val="0"/>
              </w:rPr>
              <w:t xml:space="preserve">typewritten, organized, and professional</w:t>
            </w:r>
          </w:p>
          <w:p w:rsidR="00000000" w:rsidDel="00000000" w:rsidP="00000000" w:rsidRDefault="00000000" w:rsidRPr="00000000" w14:paraId="00000080">
            <w:pPr>
              <w:numPr>
                <w:ilvl w:val="0"/>
                <w:numId w:val="16"/>
              </w:numPr>
              <w:spacing w:after="0" w:afterAutospacing="0" w:before="0" w:beforeAutospacing="0" w:line="240" w:lineRule="auto"/>
              <w:ind w:left="720" w:hanging="360"/>
            </w:pPr>
            <w:r w:rsidDel="00000000" w:rsidR="00000000" w:rsidRPr="00000000">
              <w:rPr>
                <w:b w:val="1"/>
                <w:bCs w:val="1"/>
                <w:rtl w:val="0"/>
              </w:rPr>
              <w:t xml:space="preserve">Writing quality will be graded</w:t>
            </w:r>
            <w:r w:rsidDel="00000000" w:rsidR="00000000" w:rsidRPr="00000000">
              <w:rPr>
                <w:rtl w:val="0"/>
              </w:rPr>
              <w:t xml:space="preserve"> (grammar, clarity, and organization)</w:t>
            </w:r>
          </w:p>
          <w:p w:rsidR="00000000" w:rsidDel="00000000" w:rsidP="00000000" w:rsidRDefault="00000000" w:rsidRPr="00000000" w14:paraId="00000081">
            <w:pPr>
              <w:numPr>
                <w:ilvl w:val="0"/>
                <w:numId w:val="16"/>
              </w:numPr>
              <w:spacing w:after="240" w:before="0" w:beforeAutospacing="0" w:line="240" w:lineRule="auto"/>
              <w:ind w:left="720" w:hanging="360"/>
            </w:pPr>
            <w:r w:rsidDel="00000000" w:rsidR="00000000" w:rsidRPr="00000000">
              <w:rPr>
                <w:rtl w:val="0"/>
              </w:rPr>
              <w:t xml:space="preserve">Paper must be written at a </w:t>
            </w:r>
            <w:r w:rsidDel="00000000" w:rsidR="00000000" w:rsidRPr="00000000">
              <w:rPr>
                <w:b w:val="1"/>
                <w:bCs w:val="1"/>
                <w:rtl w:val="0"/>
              </w:rPr>
              <w:t xml:space="preserve">professional, clinician-level standard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01977539062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30 pts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73974609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2 &amp; 4</w:t>
            </w:r>
          </w:p>
        </w:tc>
      </w:tr>
    </w:tbl>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10700.0" w:type="dxa"/>
        <w:jc w:val="left"/>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80"/>
        <w:gridCol w:w="6300"/>
        <w:gridCol w:w="900"/>
        <w:gridCol w:w="1620"/>
        <w:tblGridChange w:id="0">
          <w:tblGrid>
            <w:gridCol w:w="1880"/>
            <w:gridCol w:w="6300"/>
            <w:gridCol w:w="900"/>
            <w:gridCol w:w="1620"/>
          </w:tblGrid>
        </w:tblGridChange>
      </w:tblGrid>
      <w:tr>
        <w:trPr>
          <w:cantSplit w:val="0"/>
          <w:trHeight w:val="73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76002502441406"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Video case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179992675781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presentation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pStyle w:val="Heading3"/>
              <w:keepNext w:val="0"/>
              <w:keepLines w:val="0"/>
              <w:widowControl w:val="0"/>
              <w:spacing w:line="240" w:lineRule="auto"/>
              <w:ind w:left="0" w:firstLine="0"/>
              <w:rPr>
                <w:rFonts w:ascii="Times New Roman" w:cs="Times New Roman" w:eastAsia="Times New Roman" w:hAnsi="Times New Roman"/>
                <w:b w:val="0"/>
                <w:bCs w:val="0"/>
                <w:sz w:val="26"/>
                <w:szCs w:val="26"/>
              </w:rPr>
            </w:pPr>
            <w:bookmarkStart w:colFirst="0" w:colLast="0" w:name="_8zylxm6ds81t" w:id="9"/>
            <w:bookmarkEnd w:id="9"/>
            <w:r w:rsidDel="00000000" w:rsidR="00000000" w:rsidRPr="00000000">
              <w:rPr>
                <w:rFonts w:ascii="Times New Roman" w:cs="Times New Roman" w:eastAsia="Times New Roman" w:hAnsi="Times New Roman"/>
                <w:b w:val="0"/>
                <w:bCs w:val="0"/>
                <w:sz w:val="26"/>
                <w:szCs w:val="26"/>
                <w:rtl w:val="0"/>
              </w:rPr>
              <w:t xml:space="preserve">Recorded Session Presentation Requirements</w:t>
            </w:r>
          </w:p>
          <w:p w:rsidR="00000000" w:rsidDel="00000000" w:rsidP="00000000" w:rsidRDefault="00000000" w:rsidRPr="00000000" w14:paraId="00000089">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required to record one 50-minute counseling session with a client system after obtaining written informed consent. You will present a50-minute segment of this session in class, along with a Case Conceptualization Summary.</w:t>
            </w:r>
          </w:p>
          <w:p w:rsidR="00000000" w:rsidDel="00000000" w:rsidP="00000000" w:rsidRDefault="00000000" w:rsidRPr="00000000" w14:paraId="0000008A">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 The presentation must directly align with your written case conceptualization (D1). The client, presenting concerns, treatment goals, and theoretical approach should be consistent across both assignments.</w:t>
            </w:r>
          </w:p>
          <w:p w:rsidR="00000000" w:rsidDel="00000000" w:rsidP="00000000" w:rsidRDefault="00000000" w:rsidRPr="00000000" w14:paraId="0000008B">
            <w:pPr>
              <w:widowControl w:val="0"/>
              <w:spacing w:before="5.5072021484375" w:line="240" w:lineRule="auto"/>
              <w:ind w:left="128.08013916015625" w:firstLine="0"/>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Style w:val="Heading3"/>
              <w:keepNext w:val="0"/>
              <w:keepLines w:val="0"/>
              <w:widowControl w:val="0"/>
              <w:spacing w:line="240" w:lineRule="auto"/>
              <w:ind w:left="128.08013916015625" w:firstLine="0"/>
              <w:rPr>
                <w:rFonts w:ascii="Times New Roman" w:cs="Times New Roman" w:eastAsia="Times New Roman" w:hAnsi="Times New Roman"/>
                <w:b w:val="0"/>
                <w:bCs w:val="0"/>
                <w:sz w:val="26"/>
                <w:szCs w:val="26"/>
              </w:rPr>
            </w:pPr>
            <w:bookmarkStart w:colFirst="0" w:colLast="0" w:name="_yke3s5azc8q5" w:id="10"/>
            <w:bookmarkEnd w:id="10"/>
            <w:r w:rsidDel="00000000" w:rsidR="00000000" w:rsidRPr="00000000">
              <w:rPr>
                <w:rFonts w:ascii="Times New Roman" w:cs="Times New Roman" w:eastAsia="Times New Roman" w:hAnsi="Times New Roman"/>
                <w:b w:val="0"/>
                <w:bCs w:val="0"/>
                <w:sz w:val="26"/>
                <w:szCs w:val="26"/>
                <w:rtl w:val="0"/>
              </w:rPr>
              <w:t xml:space="preserve">Presentation Components</w:t>
            </w:r>
          </w:p>
          <w:p w:rsidR="00000000" w:rsidDel="00000000" w:rsidP="00000000" w:rsidRDefault="00000000" w:rsidRPr="00000000" w14:paraId="0000008D">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Client Introduction</w:t>
            </w:r>
          </w:p>
          <w:p w:rsidR="00000000" w:rsidDel="00000000" w:rsidP="00000000" w:rsidRDefault="00000000" w:rsidRPr="00000000" w14:paraId="0000008E">
            <w:pPr>
              <w:widowControl w:val="0"/>
              <w:numPr>
                <w:ilvl w:val="0"/>
                <w:numId w:val="4"/>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Introduce the client system, including relevant demographic and contextual information</w:t>
            </w:r>
          </w:p>
          <w:p w:rsidR="00000000" w:rsidDel="00000000" w:rsidP="00000000" w:rsidRDefault="00000000" w:rsidRPr="00000000" w14:paraId="0000008F">
            <w:pPr>
              <w:widowControl w:val="0"/>
              <w:numPr>
                <w:ilvl w:val="0"/>
                <w:numId w:val="4"/>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all key individuals involved in the presenting problem</w:t>
            </w:r>
          </w:p>
          <w:p w:rsidR="00000000" w:rsidDel="00000000" w:rsidP="00000000" w:rsidRDefault="00000000" w:rsidRPr="00000000" w14:paraId="00000090">
            <w:pPr>
              <w:widowControl w:val="0"/>
              <w:numPr>
                <w:ilvl w:val="0"/>
                <w:numId w:val="4"/>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introduction should match your written case conceptualization (D1)</w:t>
            </w:r>
          </w:p>
          <w:p w:rsidR="00000000" w:rsidDel="00000000" w:rsidP="00000000" w:rsidRDefault="00000000" w:rsidRPr="00000000" w14:paraId="00000091">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Presenting Concerns &amp; Treatment Goals</w:t>
            </w:r>
          </w:p>
          <w:p w:rsidR="00000000" w:rsidDel="00000000" w:rsidP="00000000" w:rsidRDefault="00000000" w:rsidRPr="00000000" w14:paraId="00000092">
            <w:pPr>
              <w:widowControl w:val="0"/>
              <w:numPr>
                <w:ilvl w:val="0"/>
                <w:numId w:val="8"/>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a concise summary of the client’s presenting concerns</w:t>
            </w:r>
          </w:p>
          <w:p w:rsidR="00000000" w:rsidDel="00000000" w:rsidP="00000000" w:rsidRDefault="00000000" w:rsidRPr="00000000" w14:paraId="00000093">
            <w:pPr>
              <w:widowControl w:val="0"/>
              <w:numPr>
                <w:ilvl w:val="0"/>
                <w:numId w:val="8"/>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Clearly outline the treatment goals</w:t>
            </w:r>
          </w:p>
          <w:p w:rsidR="00000000" w:rsidDel="00000000" w:rsidP="00000000" w:rsidRDefault="00000000" w:rsidRPr="00000000" w14:paraId="00000094">
            <w:pPr>
              <w:widowControl w:val="0"/>
              <w:numPr>
                <w:ilvl w:val="0"/>
                <w:numId w:val="8"/>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consistent with your D1 write-up</w:t>
            </w:r>
          </w:p>
          <w:p w:rsidR="00000000" w:rsidDel="00000000" w:rsidP="00000000" w:rsidRDefault="00000000" w:rsidRPr="00000000" w14:paraId="00000095">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 Clip Introduction</w:t>
            </w:r>
          </w:p>
          <w:p w:rsidR="00000000" w:rsidDel="00000000" w:rsidP="00000000" w:rsidRDefault="00000000" w:rsidRPr="00000000" w14:paraId="00000096">
            <w:pPr>
              <w:widowControl w:val="0"/>
              <w:numPr>
                <w:ilvl w:val="0"/>
                <w:numId w:val="12"/>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Introduce the selected video/audio segment</w:t>
            </w:r>
          </w:p>
          <w:p w:rsidR="00000000" w:rsidDel="00000000" w:rsidP="00000000" w:rsidRDefault="00000000" w:rsidRPr="00000000" w14:paraId="00000097">
            <w:pPr>
              <w:widowControl w:val="0"/>
              <w:numPr>
                <w:ilvl w:val="0"/>
                <w:numId w:val="12"/>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Specify areas where you are seeking feedback from peers and instructor</w:t>
            </w:r>
          </w:p>
          <w:p w:rsidR="00000000" w:rsidDel="00000000" w:rsidP="00000000" w:rsidRDefault="00000000" w:rsidRPr="00000000" w14:paraId="00000098">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 Session Presentation</w:t>
            </w:r>
          </w:p>
          <w:p w:rsidR="00000000" w:rsidDel="00000000" w:rsidP="00000000" w:rsidRDefault="00000000" w:rsidRPr="00000000" w14:paraId="00000099">
            <w:pPr>
              <w:widowControl w:val="0"/>
              <w:numPr>
                <w:ilvl w:val="0"/>
                <w:numId w:val="9"/>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Present a 50-minute segment of your recorded session</w:t>
            </w:r>
          </w:p>
          <w:p w:rsidR="00000000" w:rsidDel="00000000" w:rsidP="00000000" w:rsidRDefault="00000000" w:rsidRPr="00000000" w14:paraId="0000009A">
            <w:pPr>
              <w:widowControl w:val="0"/>
              <w:numPr>
                <w:ilvl w:val="0"/>
                <w:numId w:val="9"/>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 prepared to pause the recording if requested for clarification or discussion</w:t>
            </w:r>
          </w:p>
          <w:p w:rsidR="00000000" w:rsidDel="00000000" w:rsidP="00000000" w:rsidRDefault="00000000" w:rsidRPr="00000000" w14:paraId="0000009B">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 Class Discussion</w:t>
            </w:r>
          </w:p>
          <w:p w:rsidR="00000000" w:rsidDel="00000000" w:rsidP="00000000" w:rsidRDefault="00000000" w:rsidRPr="00000000" w14:paraId="0000009C">
            <w:pPr>
              <w:widowControl w:val="0"/>
              <w:numPr>
                <w:ilvl w:val="0"/>
                <w:numId w:val="23"/>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Engage in a discussion following the clip</w:t>
            </w:r>
          </w:p>
          <w:p w:rsidR="00000000" w:rsidDel="00000000" w:rsidP="00000000" w:rsidRDefault="00000000" w:rsidRPr="00000000" w14:paraId="0000009D">
            <w:pPr>
              <w:widowControl w:val="0"/>
              <w:numPr>
                <w:ilvl w:val="0"/>
                <w:numId w:val="23"/>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Respond to questions and receive clinical feedback and recommendations</w:t>
            </w:r>
          </w:p>
          <w:p w:rsidR="00000000" w:rsidDel="00000000" w:rsidP="00000000" w:rsidRDefault="00000000" w:rsidRPr="00000000" w14:paraId="0000009E">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 Transcription &amp; Reflection</w:t>
            </w:r>
          </w:p>
          <w:p w:rsidR="00000000" w:rsidDel="00000000" w:rsidP="00000000" w:rsidRDefault="00000000" w:rsidRPr="00000000" w14:paraId="0000009F">
            <w:pPr>
              <w:widowControl w:val="0"/>
              <w:numPr>
                <w:ilvl w:val="0"/>
                <w:numId w:val="2"/>
              </w:numPr>
              <w:spacing w:after="0" w:afterAutospacing="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Transcribe a 5–10 minute segment of the session</w:t>
            </w:r>
          </w:p>
          <w:p w:rsidR="00000000" w:rsidDel="00000000" w:rsidP="00000000" w:rsidRDefault="00000000" w:rsidRPr="00000000" w14:paraId="000000A0">
            <w:pPr>
              <w:widowControl w:val="0"/>
              <w:numPr>
                <w:ilvl w:val="0"/>
                <w:numId w:val="2"/>
              </w:numPr>
              <w:spacing w:after="0" w:afterAutospacing="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timestamp of this segment (e.g., 1:35 mark)</w:t>
            </w:r>
          </w:p>
          <w:p w:rsidR="00000000" w:rsidDel="00000000" w:rsidP="00000000" w:rsidRDefault="00000000" w:rsidRPr="00000000" w14:paraId="000000A1">
            <w:pPr>
              <w:widowControl w:val="0"/>
              <w:numPr>
                <w:ilvl w:val="0"/>
                <w:numId w:val="2"/>
              </w:numPr>
              <w:spacing w:after="240" w:before="0" w:beforeAutospacing="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Explain why this portion represents your strongest clinical work</w:t>
            </w:r>
          </w:p>
          <w:p w:rsidR="00000000" w:rsidDel="00000000" w:rsidP="00000000" w:rsidRDefault="00000000" w:rsidRPr="00000000" w14:paraId="000000A2">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vii) Session Structure</w:t>
            </w:r>
          </w:p>
          <w:p w:rsidR="00000000" w:rsidDel="00000000" w:rsidP="00000000" w:rsidRDefault="00000000" w:rsidRPr="00000000" w14:paraId="000000A3">
            <w:pPr>
              <w:widowControl w:val="0"/>
              <w:numPr>
                <w:ilvl w:val="0"/>
                <w:numId w:val="11"/>
              </w:numPr>
              <w:spacing w:after="24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Session must follow the 50-minute clinical session format provided in Canvas</w:t>
            </w:r>
          </w:p>
          <w:p w:rsidR="00000000" w:rsidDel="00000000" w:rsidP="00000000" w:rsidRDefault="00000000" w:rsidRPr="00000000" w14:paraId="000000A4">
            <w:pPr>
              <w:widowControl w:val="0"/>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viii) Reflection Assignment</w:t>
            </w:r>
          </w:p>
          <w:p w:rsidR="00000000" w:rsidDel="00000000" w:rsidP="00000000" w:rsidRDefault="00000000" w:rsidRPr="00000000" w14:paraId="000000A5">
            <w:pPr>
              <w:widowControl w:val="0"/>
              <w:numPr>
                <w:ilvl w:val="0"/>
                <w:numId w:val="1"/>
              </w:numPr>
              <w:spacing w:after="240" w:before="24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Complete and submit the Video Reflection Form</w:t>
            </w:r>
          </w:p>
          <w:p w:rsidR="00000000" w:rsidDel="00000000" w:rsidP="00000000" w:rsidRDefault="00000000" w:rsidRPr="00000000" w14:paraId="000000A6">
            <w:pPr>
              <w:widowControl w:val="0"/>
              <w:spacing w:before="5.5072021484375" w:line="240" w:lineRule="auto"/>
              <w:ind w:left="128.08013916015625" w:firstLine="0"/>
              <w:rPr>
                <w:rFonts w:ascii="Times New Roman" w:cs="Times New Roman" w:eastAsia="Times New Roman" w:hAnsi="Times New Roman"/>
                <w:b w:val="1"/>
                <w:bCs w:val="1"/>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Style w:val="Heading3"/>
              <w:keepNext w:val="0"/>
              <w:keepLines w:val="0"/>
              <w:widowControl w:val="0"/>
              <w:spacing w:line="240" w:lineRule="auto"/>
              <w:ind w:left="128.08013916015625" w:firstLine="0"/>
              <w:rPr>
                <w:rFonts w:ascii="Times New Roman" w:cs="Times New Roman" w:eastAsia="Times New Roman" w:hAnsi="Times New Roman"/>
                <w:sz w:val="26"/>
                <w:szCs w:val="26"/>
                <w:u w:val="single"/>
              </w:rPr>
            </w:pPr>
            <w:bookmarkStart w:colFirst="0" w:colLast="0" w:name="_e5d64bi32o93" w:id="11"/>
            <w:bookmarkEnd w:id="11"/>
            <w:r w:rsidDel="00000000" w:rsidR="00000000" w:rsidRPr="00000000">
              <w:rPr>
                <w:rFonts w:ascii="Times New Roman" w:cs="Times New Roman" w:eastAsia="Times New Roman" w:hAnsi="Times New Roman"/>
                <w:sz w:val="26"/>
                <w:szCs w:val="26"/>
                <w:u w:val="single"/>
                <w:rtl w:val="0"/>
              </w:rPr>
              <w:t xml:space="preserve">Additional Requirements</w:t>
            </w:r>
          </w:p>
          <w:p w:rsidR="00000000" w:rsidDel="00000000" w:rsidP="00000000" w:rsidRDefault="00000000" w:rsidRPr="00000000" w14:paraId="000000A8">
            <w:pPr>
              <w:widowControl w:val="0"/>
              <w:numPr>
                <w:ilvl w:val="0"/>
                <w:numId w:val="18"/>
              </w:numPr>
              <w:spacing w:after="0" w:afterAutospacing="0" w:before="240" w:line="240" w:lineRule="auto"/>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u w:val="single"/>
                <w:rtl w:val="0"/>
              </w:rPr>
              <w:t xml:space="preserve">Written informed consent is required prior to recording</w:t>
            </w:r>
          </w:p>
          <w:p w:rsidR="00000000" w:rsidDel="00000000" w:rsidP="00000000" w:rsidRDefault="00000000" w:rsidRPr="00000000" w14:paraId="000000A9">
            <w:pPr>
              <w:widowControl w:val="0"/>
              <w:numPr>
                <w:ilvl w:val="0"/>
                <w:numId w:val="18"/>
              </w:numPr>
              <w:spacing w:after="0" w:afterAutospacing="0" w:before="0" w:beforeAutospacing="0" w:line="240" w:lineRule="auto"/>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u w:val="single"/>
                <w:rtl w:val="0"/>
              </w:rPr>
              <w:t xml:space="preserve">Must adhere to professional, ethical, and HIPAA standards</w:t>
            </w:r>
          </w:p>
          <w:p w:rsidR="00000000" w:rsidDel="00000000" w:rsidP="00000000" w:rsidRDefault="00000000" w:rsidRPr="00000000" w14:paraId="000000AA">
            <w:pPr>
              <w:widowControl w:val="0"/>
              <w:numPr>
                <w:ilvl w:val="0"/>
                <w:numId w:val="18"/>
              </w:numPr>
              <w:spacing w:after="0" w:afterAutospacing="0" w:before="0" w:beforeAutospacing="0" w:line="240" w:lineRule="auto"/>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u w:val="single"/>
                <w:rtl w:val="0"/>
              </w:rPr>
              <w:t xml:space="preserve">Instructor may pause the recording at any time for clarification or teaching purposes</w:t>
            </w:r>
          </w:p>
          <w:p w:rsidR="00000000" w:rsidDel="00000000" w:rsidP="00000000" w:rsidRDefault="00000000" w:rsidRPr="00000000" w14:paraId="000000AB">
            <w:pPr>
              <w:widowControl w:val="0"/>
              <w:numPr>
                <w:ilvl w:val="0"/>
                <w:numId w:val="18"/>
              </w:numPr>
              <w:spacing w:after="0" w:afterAutospacing="0" w:before="0" w:beforeAutospacing="0" w:line="240" w:lineRule="auto"/>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u w:val="single"/>
                <w:rtl w:val="0"/>
              </w:rPr>
              <w:t xml:space="preserve">Presentation must demonstrate clinical-level professionalism and preparedness</w:t>
            </w:r>
          </w:p>
          <w:p w:rsidR="00000000" w:rsidDel="00000000" w:rsidP="00000000" w:rsidRDefault="00000000" w:rsidRPr="00000000" w14:paraId="000000AC">
            <w:pPr>
              <w:widowControl w:val="0"/>
              <w:numPr>
                <w:ilvl w:val="0"/>
                <w:numId w:val="18"/>
              </w:numPr>
              <w:spacing w:after="240" w:before="0" w:beforeAutospacing="0" w:line="240" w:lineRule="auto"/>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u w:val="single"/>
                <w:rtl w:val="0"/>
              </w:rPr>
              <w:t xml:space="preserve">No late submissions will be accepted</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128.08013916015625" w:right="0" w:firstLine="0"/>
              <w:jc w:val="left"/>
              <w:rPr>
                <w:rFonts w:ascii="Times New Roman" w:cs="Times New Roman" w:eastAsia="Times New Roman" w:hAnsi="Times New Roman"/>
                <w:b w:val="1"/>
                <w:bCs w:val="1"/>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01977539062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30 pts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73974609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2 &amp; 3</w:t>
            </w:r>
          </w:p>
        </w:tc>
      </w:tr>
      <w:tr>
        <w:trPr>
          <w:cantSplit w:val="0"/>
          <w:trHeight w:val="6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40002441406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MFT Binder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pStyle w:val="Heading3"/>
              <w:keepNext w:val="0"/>
              <w:keepLines w:val="0"/>
              <w:widowControl w:val="0"/>
              <w:spacing w:line="229.88847255706787" w:lineRule="auto"/>
              <w:ind w:left="261.31988525390625" w:right="833.642578125" w:firstLine="6.60003662109375"/>
              <w:rPr>
                <w:rFonts w:ascii="Times New Roman" w:cs="Times New Roman" w:eastAsia="Times New Roman" w:hAnsi="Times New Roman"/>
                <w:sz w:val="26"/>
                <w:szCs w:val="26"/>
              </w:rPr>
            </w:pPr>
            <w:bookmarkStart w:colFirst="0" w:colLast="0" w:name="_tjqq0x9rom16" w:id="12"/>
            <w:bookmarkEnd w:id="12"/>
            <w:r w:rsidDel="00000000" w:rsidR="00000000" w:rsidRPr="00000000">
              <w:rPr>
                <w:rFonts w:ascii="Times New Roman" w:cs="Times New Roman" w:eastAsia="Times New Roman" w:hAnsi="Times New Roman"/>
                <w:sz w:val="26"/>
                <w:szCs w:val="26"/>
                <w:rtl w:val="0"/>
              </w:rPr>
              <w:t xml:space="preserve">Clinical MFT Binder Requirements</w:t>
            </w:r>
          </w:p>
          <w:p w:rsidR="00000000" w:rsidDel="00000000" w:rsidP="00000000" w:rsidRDefault="00000000" w:rsidRPr="00000000" w14:paraId="000000B2">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required to complete a </w:t>
            </w:r>
            <w:r w:rsidDel="00000000" w:rsidR="00000000" w:rsidRPr="00000000">
              <w:rPr>
                <w:rFonts w:ascii="Times New Roman" w:cs="Times New Roman" w:eastAsia="Times New Roman" w:hAnsi="Times New Roman"/>
                <w:b w:val="1"/>
                <w:bCs w:val="1"/>
                <w:rtl w:val="0"/>
              </w:rPr>
              <w:t xml:space="preserve">Clinical MFT Binder</w:t>
            </w:r>
            <w:r w:rsidDel="00000000" w:rsidR="00000000" w:rsidRPr="00000000">
              <w:rPr>
                <w:rFonts w:ascii="Times New Roman" w:cs="Times New Roman" w:eastAsia="Times New Roman" w:hAnsi="Times New Roman"/>
                <w:rtl w:val="0"/>
              </w:rPr>
              <w:t xml:space="preserve"> throughout the term. This binder is designed to support your preparation for the </w:t>
            </w:r>
            <w:r w:rsidDel="00000000" w:rsidR="00000000" w:rsidRPr="00000000">
              <w:rPr>
                <w:rFonts w:ascii="Times New Roman" w:cs="Times New Roman" w:eastAsia="Times New Roman" w:hAnsi="Times New Roman"/>
                <w:b w:val="1"/>
                <w:bCs w:val="1"/>
                <w:rtl w:val="0"/>
              </w:rPr>
              <w:t xml:space="preserve">comprehensive exam</w:t>
            </w:r>
            <w:r w:rsidDel="00000000" w:rsidR="00000000" w:rsidRPr="00000000">
              <w:rPr>
                <w:rFonts w:ascii="Times New Roman" w:cs="Times New Roman" w:eastAsia="Times New Roman" w:hAnsi="Times New Roman"/>
                <w:rtl w:val="0"/>
              </w:rPr>
              <w:t xml:space="preserve"> and serve as a </w:t>
            </w:r>
            <w:r w:rsidDel="00000000" w:rsidR="00000000" w:rsidRPr="00000000">
              <w:rPr>
                <w:rFonts w:ascii="Times New Roman" w:cs="Times New Roman" w:eastAsia="Times New Roman" w:hAnsi="Times New Roman"/>
                <w:b w:val="1"/>
                <w:bCs w:val="1"/>
                <w:rtl w:val="0"/>
              </w:rPr>
              <w:t xml:space="preserve">long-term professional resource for licensure and clinical practice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3">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w:t>
            </w:r>
            <w:r w:rsidDel="00000000" w:rsidR="00000000" w:rsidRPr="00000000">
              <w:rPr>
                <w:rFonts w:ascii="Times New Roman" w:cs="Times New Roman" w:eastAsia="Times New Roman" w:hAnsi="Times New Roman"/>
                <w:b w:val="1"/>
                <w:bCs w:val="1"/>
                <w:rtl w:val="0"/>
              </w:rPr>
              <w:t xml:space="preserve">showcase your completed binder during Week 9</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4">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b w:val="1"/>
                <w:bCs w:val="1"/>
                <w:rtl w:val="0"/>
              </w:rPr>
              <w:t xml:space="preserve">outer design may reflect your personal style</w:t>
            </w:r>
            <w:r w:rsidDel="00000000" w:rsidR="00000000" w:rsidRPr="00000000">
              <w:rPr>
                <w:rFonts w:ascii="Times New Roman" w:cs="Times New Roman" w:eastAsia="Times New Roman" w:hAnsi="Times New Roman"/>
                <w:rtl w:val="0"/>
              </w:rPr>
              <w:t xml:space="preserve">, while the </w:t>
            </w:r>
            <w:r w:rsidDel="00000000" w:rsidR="00000000" w:rsidRPr="00000000">
              <w:rPr>
                <w:rFonts w:ascii="Times New Roman" w:cs="Times New Roman" w:eastAsia="Times New Roman" w:hAnsi="Times New Roman"/>
                <w:b w:val="1"/>
                <w:bCs w:val="1"/>
                <w:rtl w:val="0"/>
              </w:rPr>
              <w:t xml:space="preserve">internal structure must follow the required format provided in Canvas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5">
            <w:pPr>
              <w:widowControl w:val="0"/>
              <w:spacing w:line="229.88847255706787" w:lineRule="auto"/>
              <w:ind w:left="261.31988525390625" w:right="833.642578125" w:firstLine="6.60003662109375"/>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6">
            <w:pPr>
              <w:pStyle w:val="Heading3"/>
              <w:keepNext w:val="0"/>
              <w:keepLines w:val="0"/>
              <w:widowControl w:val="0"/>
              <w:spacing w:line="229.88847255706787" w:lineRule="auto"/>
              <w:ind w:left="261.31988525390625" w:right="833.642578125" w:firstLine="6.60003662109375"/>
              <w:rPr>
                <w:rFonts w:ascii="Times New Roman" w:cs="Times New Roman" w:eastAsia="Times New Roman" w:hAnsi="Times New Roman"/>
                <w:sz w:val="26"/>
                <w:szCs w:val="26"/>
              </w:rPr>
            </w:pPr>
            <w:bookmarkStart w:colFirst="0" w:colLast="0" w:name="_45yv13zdy5o5" w:id="13"/>
            <w:bookmarkEnd w:id="13"/>
            <w:r w:rsidDel="00000000" w:rsidR="00000000" w:rsidRPr="00000000">
              <w:rPr>
                <w:rFonts w:ascii="Times New Roman" w:cs="Times New Roman" w:eastAsia="Times New Roman" w:hAnsi="Times New Roman"/>
                <w:sz w:val="26"/>
                <w:szCs w:val="26"/>
                <w:rtl w:val="0"/>
              </w:rPr>
              <w:t xml:space="preserve">Required Binder Tabs</w:t>
            </w:r>
          </w:p>
          <w:p w:rsidR="00000000" w:rsidDel="00000000" w:rsidP="00000000" w:rsidRDefault="00000000" w:rsidRPr="00000000" w14:paraId="000000B7">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binder must include the following sections:</w:t>
            </w:r>
          </w:p>
          <w:p w:rsidR="00000000" w:rsidDel="00000000" w:rsidP="00000000" w:rsidRDefault="00000000" w:rsidRPr="00000000" w14:paraId="000000B8">
            <w:pPr>
              <w:widowControl w:val="0"/>
              <w:numPr>
                <w:ilvl w:val="0"/>
                <w:numId w:val="7"/>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DSM-5-TR</w:t>
            </w:r>
          </w:p>
          <w:p w:rsidR="00000000" w:rsidDel="00000000" w:rsidP="00000000" w:rsidRDefault="00000000" w:rsidRPr="00000000" w14:paraId="000000B9">
            <w:pPr>
              <w:widowControl w:val="0"/>
              <w:numPr>
                <w:ilvl w:val="0"/>
                <w:numId w:val="7"/>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Life Span Development Theories</w:t>
            </w:r>
            <w:r w:rsidDel="00000000" w:rsidR="00000000" w:rsidRPr="00000000">
              <w:rPr>
                <w:rFonts w:ascii="Times New Roman" w:cs="Times New Roman" w:eastAsia="Times New Roman" w:hAnsi="Times New Roman"/>
                <w:rtl w:val="0"/>
              </w:rPr>
              <w:t xml:space="preserve">, including:</w:t>
            </w:r>
          </w:p>
          <w:p w:rsidR="00000000" w:rsidDel="00000000" w:rsidP="00000000" w:rsidRDefault="00000000" w:rsidRPr="00000000" w14:paraId="000000BA">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Psychosexual Theory</w:t>
            </w:r>
          </w:p>
          <w:p w:rsidR="00000000" w:rsidDel="00000000" w:rsidP="00000000" w:rsidRDefault="00000000" w:rsidRPr="00000000" w14:paraId="000000BB">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Psychosocial Theory</w:t>
            </w:r>
          </w:p>
          <w:p w:rsidR="00000000" w:rsidDel="00000000" w:rsidP="00000000" w:rsidRDefault="00000000" w:rsidRPr="00000000" w14:paraId="000000BC">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Classical Conditioning</w:t>
            </w:r>
          </w:p>
          <w:p w:rsidR="00000000" w:rsidDel="00000000" w:rsidP="00000000" w:rsidRDefault="00000000" w:rsidRPr="00000000" w14:paraId="000000BD">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Operant Conditioning</w:t>
            </w:r>
          </w:p>
          <w:p w:rsidR="00000000" w:rsidDel="00000000" w:rsidP="00000000" w:rsidRDefault="00000000" w:rsidRPr="00000000" w14:paraId="000000BE">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Cognitive Theory (Social Learning Theory)</w:t>
            </w:r>
          </w:p>
          <w:p w:rsidR="00000000" w:rsidDel="00000000" w:rsidP="00000000" w:rsidRDefault="00000000" w:rsidRPr="00000000" w14:paraId="000000BF">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Piaget’s Theory of Cognitive Development</w:t>
            </w:r>
          </w:p>
          <w:p w:rsidR="00000000" w:rsidDel="00000000" w:rsidP="00000000" w:rsidRDefault="00000000" w:rsidRPr="00000000" w14:paraId="000000C0">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Information Processing</w:t>
            </w:r>
          </w:p>
          <w:p w:rsidR="00000000" w:rsidDel="00000000" w:rsidP="00000000" w:rsidRDefault="00000000" w:rsidRPr="00000000" w14:paraId="000000C1">
            <w:pPr>
              <w:widowControl w:val="0"/>
              <w:numPr>
                <w:ilvl w:val="1"/>
                <w:numId w:val="7"/>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Attachment Theory</w:t>
            </w:r>
          </w:p>
          <w:p w:rsidR="00000000" w:rsidDel="00000000" w:rsidP="00000000" w:rsidRDefault="00000000" w:rsidRPr="00000000" w14:paraId="000000C2">
            <w:pPr>
              <w:widowControl w:val="0"/>
              <w:numPr>
                <w:ilvl w:val="0"/>
                <w:numId w:val="7"/>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Relevant Assessments</w:t>
            </w:r>
          </w:p>
          <w:p w:rsidR="00000000" w:rsidDel="00000000" w:rsidP="00000000" w:rsidRDefault="00000000" w:rsidRPr="00000000" w14:paraId="000000C3">
            <w:pPr>
              <w:widowControl w:val="0"/>
              <w:numPr>
                <w:ilvl w:val="0"/>
                <w:numId w:val="7"/>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Research Criteria</w:t>
            </w:r>
          </w:p>
          <w:p w:rsidR="00000000" w:rsidDel="00000000" w:rsidP="00000000" w:rsidRDefault="00000000" w:rsidRPr="00000000" w14:paraId="000000C4">
            <w:pPr>
              <w:widowControl w:val="0"/>
              <w:numPr>
                <w:ilvl w:val="0"/>
                <w:numId w:val="7"/>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AAMFT Code of Ethics</w:t>
            </w:r>
          </w:p>
          <w:p w:rsidR="00000000" w:rsidDel="00000000" w:rsidP="00000000" w:rsidRDefault="00000000" w:rsidRPr="00000000" w14:paraId="000000C5">
            <w:pPr>
              <w:widowControl w:val="0"/>
              <w:spacing w:line="229.88847255706787" w:lineRule="auto"/>
              <w:ind w:left="261.31988525390625" w:right="833.642578125" w:firstLine="6.60003662109375"/>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Style w:val="Heading3"/>
              <w:keepNext w:val="0"/>
              <w:keepLines w:val="0"/>
              <w:widowControl w:val="0"/>
              <w:spacing w:line="229.88847255706787" w:lineRule="auto"/>
              <w:ind w:left="261.31988525390625" w:right="833.642578125" w:firstLine="6.60003662109375"/>
              <w:rPr>
                <w:rFonts w:ascii="Times New Roman" w:cs="Times New Roman" w:eastAsia="Times New Roman" w:hAnsi="Times New Roman"/>
                <w:sz w:val="26"/>
                <w:szCs w:val="26"/>
              </w:rPr>
            </w:pPr>
            <w:bookmarkStart w:colFirst="0" w:colLast="0" w:name="_c0vo4ymufe4d" w:id="14"/>
            <w:bookmarkEnd w:id="14"/>
            <w:r w:rsidDel="00000000" w:rsidR="00000000" w:rsidRPr="00000000">
              <w:rPr>
                <w:rFonts w:ascii="Times New Roman" w:cs="Times New Roman" w:eastAsia="Times New Roman" w:hAnsi="Times New Roman"/>
                <w:sz w:val="26"/>
                <w:szCs w:val="26"/>
                <w:rtl w:val="0"/>
              </w:rPr>
              <w:t xml:space="preserve">MFT Theories Section</w:t>
            </w:r>
          </w:p>
          <w:p w:rsidR="00000000" w:rsidDel="00000000" w:rsidP="00000000" w:rsidRDefault="00000000" w:rsidRPr="00000000" w14:paraId="000000C7">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include a tab for </w:t>
            </w:r>
            <w:r w:rsidDel="00000000" w:rsidR="00000000" w:rsidRPr="00000000">
              <w:rPr>
                <w:rFonts w:ascii="Times New Roman" w:cs="Times New Roman" w:eastAsia="Times New Roman" w:hAnsi="Times New Roman"/>
                <w:b w:val="1"/>
                <w:bCs w:val="1"/>
                <w:rtl w:val="0"/>
              </w:rPr>
              <w:t xml:space="preserve">each MFT theory covered during the term</w:t>
            </w:r>
            <w:r w:rsidDel="00000000" w:rsidR="00000000" w:rsidRPr="00000000">
              <w:rPr>
                <w:rFonts w:ascii="Times New Roman" w:cs="Times New Roman" w:eastAsia="Times New Roman" w:hAnsi="Times New Roman"/>
                <w:rtl w:val="0"/>
              </w:rPr>
              <w:t xml:space="preserve">. Only include theories that were </w:t>
            </w:r>
            <w:r w:rsidDel="00000000" w:rsidR="00000000" w:rsidRPr="00000000">
              <w:rPr>
                <w:rFonts w:ascii="Times New Roman" w:cs="Times New Roman" w:eastAsia="Times New Roman" w:hAnsi="Times New Roman"/>
                <w:b w:val="1"/>
                <w:bCs w:val="1"/>
                <w:rtl w:val="0"/>
              </w:rPr>
              <w:t xml:space="preserve">completed during the course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8">
            <w:pPr>
              <w:widowControl w:val="0"/>
              <w:spacing w:after="240" w:before="240" w:line="229.88847255706787"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Theories include:</w:t>
            </w:r>
          </w:p>
          <w:p w:rsidR="00000000" w:rsidDel="00000000" w:rsidP="00000000" w:rsidRDefault="00000000" w:rsidRPr="00000000" w14:paraId="000000C9">
            <w:pPr>
              <w:widowControl w:val="0"/>
              <w:numPr>
                <w:ilvl w:val="0"/>
                <w:numId w:val="20"/>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Strategic</w:t>
            </w:r>
          </w:p>
          <w:p w:rsidR="00000000" w:rsidDel="00000000" w:rsidP="00000000" w:rsidRDefault="00000000" w:rsidRPr="00000000" w14:paraId="000000CA">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MRI Brief</w:t>
            </w:r>
          </w:p>
          <w:p w:rsidR="00000000" w:rsidDel="00000000" w:rsidP="00000000" w:rsidRDefault="00000000" w:rsidRPr="00000000" w14:paraId="000000CB">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Milan Systemic</w:t>
            </w:r>
          </w:p>
          <w:p w:rsidR="00000000" w:rsidDel="00000000" w:rsidP="00000000" w:rsidRDefault="00000000" w:rsidRPr="00000000" w14:paraId="000000CC">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Structural Family Therapy</w:t>
            </w:r>
          </w:p>
          <w:p w:rsidR="00000000" w:rsidDel="00000000" w:rsidP="00000000" w:rsidRDefault="00000000" w:rsidRPr="00000000" w14:paraId="000000CD">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Intergenerational Family Therapy</w:t>
            </w:r>
          </w:p>
          <w:p w:rsidR="00000000" w:rsidDel="00000000" w:rsidP="00000000" w:rsidRDefault="00000000" w:rsidRPr="00000000" w14:paraId="000000CE">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Narrative Family Therapy</w:t>
            </w:r>
          </w:p>
          <w:p w:rsidR="00000000" w:rsidDel="00000000" w:rsidP="00000000" w:rsidRDefault="00000000" w:rsidRPr="00000000" w14:paraId="000000CF">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Experiential (Satir’s Communication Approach)</w:t>
            </w:r>
          </w:p>
          <w:p w:rsidR="00000000" w:rsidDel="00000000" w:rsidP="00000000" w:rsidRDefault="00000000" w:rsidRPr="00000000" w14:paraId="000000D0">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Symbolic Experiential</w:t>
            </w:r>
          </w:p>
          <w:p w:rsidR="00000000" w:rsidDel="00000000" w:rsidP="00000000" w:rsidRDefault="00000000" w:rsidRPr="00000000" w14:paraId="000000D1">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Emotionally Focused Therapy</w:t>
            </w:r>
          </w:p>
          <w:p w:rsidR="00000000" w:rsidDel="00000000" w:rsidP="00000000" w:rsidRDefault="00000000" w:rsidRPr="00000000" w14:paraId="000000D2">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Feminist Theory</w:t>
            </w:r>
          </w:p>
          <w:p w:rsidR="00000000" w:rsidDel="00000000" w:rsidP="00000000" w:rsidRDefault="00000000" w:rsidRPr="00000000" w14:paraId="000000D3">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Contextual</w:t>
            </w:r>
          </w:p>
          <w:p w:rsidR="00000000" w:rsidDel="00000000" w:rsidP="00000000" w:rsidRDefault="00000000" w:rsidRPr="00000000" w14:paraId="000000D4">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Adlerian Family Therapy</w:t>
            </w:r>
          </w:p>
          <w:p w:rsidR="00000000" w:rsidDel="00000000" w:rsidP="00000000" w:rsidRDefault="00000000" w:rsidRPr="00000000" w14:paraId="000000D5">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Medical Family Therapy</w:t>
            </w:r>
          </w:p>
          <w:p w:rsidR="00000000" w:rsidDel="00000000" w:rsidP="00000000" w:rsidRDefault="00000000" w:rsidRPr="00000000" w14:paraId="000000D6">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Second-Order Cybernetics</w:t>
            </w:r>
          </w:p>
          <w:p w:rsidR="00000000" w:rsidDel="00000000" w:rsidP="00000000" w:rsidRDefault="00000000" w:rsidRPr="00000000" w14:paraId="000000D7">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Cognitive Behavioral Family Therapy</w:t>
            </w:r>
          </w:p>
          <w:p w:rsidR="00000000" w:rsidDel="00000000" w:rsidP="00000000" w:rsidRDefault="00000000" w:rsidRPr="00000000" w14:paraId="000000D8">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Internal Family Systems Therapy</w:t>
            </w:r>
          </w:p>
          <w:p w:rsidR="00000000" w:rsidDel="00000000" w:rsidP="00000000" w:rsidRDefault="00000000" w:rsidRPr="00000000" w14:paraId="000000D9">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Solution-Focused Therapy</w:t>
            </w:r>
          </w:p>
          <w:p w:rsidR="00000000" w:rsidDel="00000000" w:rsidP="00000000" w:rsidRDefault="00000000" w:rsidRPr="00000000" w14:paraId="000000DA">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Collaborative Language Theory</w:t>
            </w:r>
          </w:p>
          <w:p w:rsidR="00000000" w:rsidDel="00000000" w:rsidP="00000000" w:rsidRDefault="00000000" w:rsidRPr="00000000" w14:paraId="000000DB">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Object Relations / Psychodynamic Family Therapy</w:t>
            </w:r>
          </w:p>
          <w:p w:rsidR="00000000" w:rsidDel="00000000" w:rsidP="00000000" w:rsidRDefault="00000000" w:rsidRPr="00000000" w14:paraId="000000DC">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Neuro-Linguistic Programming</w:t>
            </w:r>
          </w:p>
          <w:p w:rsidR="00000000" w:rsidDel="00000000" w:rsidP="00000000" w:rsidRDefault="00000000" w:rsidRPr="00000000" w14:paraId="000000DD">
            <w:pPr>
              <w:widowControl w:val="0"/>
              <w:numPr>
                <w:ilvl w:val="0"/>
                <w:numId w:val="20"/>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Integrative Models</w:t>
            </w:r>
          </w:p>
          <w:p w:rsidR="00000000" w:rsidDel="00000000" w:rsidP="00000000" w:rsidRDefault="00000000" w:rsidRPr="00000000" w14:paraId="000000DE">
            <w:pPr>
              <w:widowControl w:val="0"/>
              <w:numPr>
                <w:ilvl w:val="0"/>
                <w:numId w:val="20"/>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Network Model</w:t>
            </w:r>
          </w:p>
          <w:p w:rsidR="00000000" w:rsidDel="00000000" w:rsidP="00000000" w:rsidRDefault="00000000" w:rsidRPr="00000000" w14:paraId="000000DF">
            <w:pPr>
              <w:widowControl w:val="0"/>
              <w:spacing w:line="229.88847255706787" w:lineRule="auto"/>
              <w:ind w:left="261.31988525390625" w:right="833.642578125" w:firstLine="6.60003662109375"/>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0">
            <w:pPr>
              <w:pStyle w:val="Heading3"/>
              <w:keepNext w:val="0"/>
              <w:keepLines w:val="0"/>
              <w:widowControl w:val="0"/>
              <w:spacing w:line="229.88847255706787" w:lineRule="auto"/>
              <w:ind w:left="261.31988525390625" w:right="833.642578125" w:firstLine="6.60003662109375"/>
              <w:rPr>
                <w:rFonts w:ascii="Times New Roman" w:cs="Times New Roman" w:eastAsia="Times New Roman" w:hAnsi="Times New Roman"/>
                <w:sz w:val="26"/>
                <w:szCs w:val="26"/>
              </w:rPr>
            </w:pPr>
            <w:bookmarkStart w:colFirst="0" w:colLast="0" w:name="_aonc4pg4fi6g" w:id="15"/>
            <w:bookmarkEnd w:id="15"/>
            <w:r w:rsidDel="00000000" w:rsidR="00000000" w:rsidRPr="00000000">
              <w:rPr>
                <w:rFonts w:ascii="Times New Roman" w:cs="Times New Roman" w:eastAsia="Times New Roman" w:hAnsi="Times New Roman"/>
                <w:sz w:val="26"/>
                <w:szCs w:val="26"/>
                <w:rtl w:val="0"/>
              </w:rPr>
              <w:t xml:space="preserve">Required Content for Each Theory</w:t>
            </w:r>
          </w:p>
          <w:p w:rsidR="00000000" w:rsidDel="00000000" w:rsidP="00000000" w:rsidRDefault="00000000" w:rsidRPr="00000000" w14:paraId="000000E1">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theory must be organized using the following headers:</w:t>
            </w:r>
          </w:p>
          <w:p w:rsidR="00000000" w:rsidDel="00000000" w:rsidP="00000000" w:rsidRDefault="00000000" w:rsidRPr="00000000" w14:paraId="000000E2">
            <w:pPr>
              <w:widowControl w:val="0"/>
              <w:numPr>
                <w:ilvl w:val="0"/>
                <w:numId w:val="3"/>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History of Influence</w:t>
            </w:r>
          </w:p>
          <w:p w:rsidR="00000000" w:rsidDel="00000000" w:rsidP="00000000" w:rsidRDefault="00000000" w:rsidRPr="00000000" w14:paraId="000000E3">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View of the Family</w:t>
            </w:r>
          </w:p>
          <w:p w:rsidR="00000000" w:rsidDel="00000000" w:rsidP="00000000" w:rsidRDefault="00000000" w:rsidRPr="00000000" w14:paraId="000000E4">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Theory of Dysfunction</w:t>
            </w:r>
          </w:p>
          <w:p w:rsidR="00000000" w:rsidDel="00000000" w:rsidP="00000000" w:rsidRDefault="00000000" w:rsidRPr="00000000" w14:paraId="000000E5">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Theory of Change</w:t>
            </w:r>
          </w:p>
          <w:p w:rsidR="00000000" w:rsidDel="00000000" w:rsidP="00000000" w:rsidRDefault="00000000" w:rsidRPr="00000000" w14:paraId="000000E6">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Therapist Role</w:t>
            </w:r>
          </w:p>
          <w:p w:rsidR="00000000" w:rsidDel="00000000" w:rsidP="00000000" w:rsidRDefault="00000000" w:rsidRPr="00000000" w14:paraId="000000E7">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Primary Goals</w:t>
            </w:r>
          </w:p>
          <w:p w:rsidR="00000000" w:rsidDel="00000000" w:rsidP="00000000" w:rsidRDefault="00000000" w:rsidRPr="00000000" w14:paraId="000000E8">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Key Concepts</w:t>
            </w:r>
          </w:p>
          <w:p w:rsidR="00000000" w:rsidDel="00000000" w:rsidP="00000000" w:rsidRDefault="00000000" w:rsidRPr="00000000" w14:paraId="000000E9">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Assessments</w:t>
            </w:r>
          </w:p>
          <w:p w:rsidR="00000000" w:rsidDel="00000000" w:rsidP="00000000" w:rsidRDefault="00000000" w:rsidRPr="00000000" w14:paraId="000000EA">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Structure of Therapy</w:t>
            </w:r>
          </w:p>
          <w:p w:rsidR="00000000" w:rsidDel="00000000" w:rsidP="00000000" w:rsidRDefault="00000000" w:rsidRPr="00000000" w14:paraId="000000EB">
            <w:pPr>
              <w:widowControl w:val="0"/>
              <w:numPr>
                <w:ilvl w:val="0"/>
                <w:numId w:val="3"/>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Techniques &amp; Interventions</w:t>
            </w:r>
          </w:p>
          <w:p w:rsidR="00000000" w:rsidDel="00000000" w:rsidP="00000000" w:rsidRDefault="00000000" w:rsidRPr="00000000" w14:paraId="000000EC">
            <w:pPr>
              <w:widowControl w:val="0"/>
              <w:numPr>
                <w:ilvl w:val="0"/>
                <w:numId w:val="3"/>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Comparisons to Other Theories</w:t>
            </w:r>
          </w:p>
          <w:p w:rsidR="00000000" w:rsidDel="00000000" w:rsidP="00000000" w:rsidRDefault="00000000" w:rsidRPr="00000000" w14:paraId="000000ED">
            <w:pPr>
              <w:widowControl w:val="0"/>
              <w:spacing w:line="229.88847255706787" w:lineRule="auto"/>
              <w:ind w:left="261.31988525390625" w:right="833.642578125" w:firstLine="6.60003662109375"/>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E">
            <w:pPr>
              <w:pStyle w:val="Heading3"/>
              <w:keepNext w:val="0"/>
              <w:keepLines w:val="0"/>
              <w:widowControl w:val="0"/>
              <w:spacing w:line="229.88847255706787" w:lineRule="auto"/>
              <w:ind w:left="261.31988525390625" w:right="833.642578125" w:firstLine="6.60003662109375"/>
              <w:rPr>
                <w:rFonts w:ascii="Times New Roman" w:cs="Times New Roman" w:eastAsia="Times New Roman" w:hAnsi="Times New Roman"/>
                <w:sz w:val="26"/>
                <w:szCs w:val="26"/>
              </w:rPr>
            </w:pPr>
            <w:bookmarkStart w:colFirst="0" w:colLast="0" w:name="_juizehiio9m7" w:id="16"/>
            <w:bookmarkEnd w:id="16"/>
            <w:r w:rsidDel="00000000" w:rsidR="00000000" w:rsidRPr="00000000">
              <w:rPr>
                <w:rFonts w:ascii="Times New Roman" w:cs="Times New Roman" w:eastAsia="Times New Roman" w:hAnsi="Times New Roman"/>
                <w:sz w:val="26"/>
                <w:szCs w:val="26"/>
                <w:rtl w:val="0"/>
              </w:rPr>
              <w:t xml:space="preserve">Treatment Plan Requirement</w:t>
            </w:r>
          </w:p>
          <w:p w:rsidR="00000000" w:rsidDel="00000000" w:rsidP="00000000" w:rsidRDefault="00000000" w:rsidRPr="00000000" w14:paraId="000000EF">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theory section must include:</w:t>
            </w:r>
          </w:p>
          <w:p w:rsidR="00000000" w:rsidDel="00000000" w:rsidP="00000000" w:rsidRDefault="00000000" w:rsidRPr="00000000" w14:paraId="000000F0">
            <w:pPr>
              <w:widowControl w:val="0"/>
              <w:numPr>
                <w:ilvl w:val="0"/>
                <w:numId w:val="15"/>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w:t>
            </w:r>
            <w:r w:rsidDel="00000000" w:rsidR="00000000" w:rsidRPr="00000000">
              <w:rPr>
                <w:rFonts w:ascii="Times New Roman" w:cs="Times New Roman" w:eastAsia="Times New Roman" w:hAnsi="Times New Roman"/>
                <w:b w:val="1"/>
                <w:bCs w:val="1"/>
                <w:rtl w:val="0"/>
              </w:rPr>
              <w:t xml:space="preserve">example treatment plan</w:t>
            </w:r>
            <w:r w:rsidDel="00000000" w:rsidR="00000000" w:rsidRPr="00000000">
              <w:rPr>
                <w:rFonts w:ascii="Times New Roman" w:cs="Times New Roman" w:eastAsia="Times New Roman" w:hAnsi="Times New Roman"/>
                <w:rtl w:val="0"/>
              </w:rPr>
              <w:t xml:space="preserve"> based on that theory</w:t>
            </w:r>
          </w:p>
          <w:p w:rsidR="00000000" w:rsidDel="00000000" w:rsidP="00000000" w:rsidRDefault="00000000" w:rsidRPr="00000000" w14:paraId="000000F1">
            <w:pPr>
              <w:widowControl w:val="0"/>
              <w:numPr>
                <w:ilvl w:val="0"/>
                <w:numId w:val="15"/>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Clearly defined:</w:t>
            </w:r>
          </w:p>
          <w:p w:rsidR="00000000" w:rsidDel="00000000" w:rsidP="00000000" w:rsidRDefault="00000000" w:rsidRPr="00000000" w14:paraId="000000F2">
            <w:pPr>
              <w:widowControl w:val="0"/>
              <w:numPr>
                <w:ilvl w:val="1"/>
                <w:numId w:val="15"/>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Early Phase</w:t>
            </w:r>
          </w:p>
          <w:p w:rsidR="00000000" w:rsidDel="00000000" w:rsidP="00000000" w:rsidRDefault="00000000" w:rsidRPr="00000000" w14:paraId="000000F3">
            <w:pPr>
              <w:widowControl w:val="0"/>
              <w:numPr>
                <w:ilvl w:val="1"/>
                <w:numId w:val="15"/>
              </w:numPr>
              <w:spacing w:after="0" w:afterAutospacing="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Middle Phase</w:t>
            </w:r>
          </w:p>
          <w:p w:rsidR="00000000" w:rsidDel="00000000" w:rsidP="00000000" w:rsidRDefault="00000000" w:rsidRPr="00000000" w14:paraId="000000F4">
            <w:pPr>
              <w:widowControl w:val="0"/>
              <w:numPr>
                <w:ilvl w:val="1"/>
                <w:numId w:val="15"/>
              </w:numPr>
              <w:spacing w:after="240" w:before="0" w:beforeAutospacing="0" w:line="229.88847255706787"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Late Phase</w:t>
            </w:r>
            <w:r w:rsidDel="00000000" w:rsidR="00000000" w:rsidRPr="00000000">
              <w:rPr>
                <w:rFonts w:ascii="Times New Roman" w:cs="Times New Roman" w:eastAsia="Times New Roman" w:hAnsi="Times New Roman"/>
                <w:rtl w:val="0"/>
              </w:rPr>
              <w:t xml:space="preserve"> of therapy</w:t>
            </w:r>
          </w:p>
          <w:p w:rsidR="00000000" w:rsidDel="00000000" w:rsidP="00000000" w:rsidRDefault="00000000" w:rsidRPr="00000000" w14:paraId="000000F5">
            <w:pPr>
              <w:widowControl w:val="0"/>
              <w:spacing w:after="240" w:before="240" w:line="229.88847255706787"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treatment planning must reflect an </w:t>
            </w:r>
            <w:r w:rsidDel="00000000" w:rsidR="00000000" w:rsidRPr="00000000">
              <w:rPr>
                <w:rFonts w:ascii="Times New Roman" w:cs="Times New Roman" w:eastAsia="Times New Roman" w:hAnsi="Times New Roman"/>
                <w:b w:val="1"/>
                <w:bCs w:val="1"/>
                <w:rtl w:val="0"/>
              </w:rPr>
              <w:t xml:space="preserve">MFT/systemic perspective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F6">
            <w:pPr>
              <w:widowControl w:val="0"/>
              <w:spacing w:line="229.88847255706787" w:lineRule="auto"/>
              <w:ind w:left="261.31988525390625" w:right="833.642578125" w:firstLine="6.60003662109375"/>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7">
            <w:pPr>
              <w:pStyle w:val="Heading3"/>
              <w:keepNext w:val="0"/>
              <w:keepLines w:val="0"/>
              <w:widowControl w:val="0"/>
              <w:spacing w:line="229.88847255706787" w:lineRule="auto"/>
              <w:ind w:left="261.31988525390625" w:right="833.642578125" w:firstLine="6.60003662109375"/>
              <w:rPr>
                <w:rFonts w:ascii="Times New Roman" w:cs="Times New Roman" w:eastAsia="Times New Roman" w:hAnsi="Times New Roman"/>
                <w:sz w:val="26"/>
                <w:szCs w:val="26"/>
              </w:rPr>
            </w:pPr>
            <w:bookmarkStart w:colFirst="0" w:colLast="0" w:name="_4wzrc929pr9p" w:id="17"/>
            <w:bookmarkEnd w:id="17"/>
            <w:r w:rsidDel="00000000" w:rsidR="00000000" w:rsidRPr="00000000">
              <w:rPr>
                <w:rFonts w:ascii="Times New Roman" w:cs="Times New Roman" w:eastAsia="Times New Roman" w:hAnsi="Times New Roman"/>
                <w:sz w:val="26"/>
                <w:szCs w:val="26"/>
                <w:rtl w:val="0"/>
              </w:rPr>
              <w:t xml:space="preserve">Key Expectations</w:t>
            </w:r>
          </w:p>
          <w:p w:rsidR="00000000" w:rsidDel="00000000" w:rsidP="00000000" w:rsidRDefault="00000000" w:rsidRPr="00000000" w14:paraId="000000F8">
            <w:pPr>
              <w:widowControl w:val="0"/>
              <w:numPr>
                <w:ilvl w:val="0"/>
                <w:numId w:val="22"/>
              </w:numPr>
              <w:spacing w:after="0" w:afterAutospacing="0" w:before="24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Binder must be </w:t>
            </w:r>
            <w:r w:rsidDel="00000000" w:rsidR="00000000" w:rsidRPr="00000000">
              <w:rPr>
                <w:rFonts w:ascii="Times New Roman" w:cs="Times New Roman" w:eastAsia="Times New Roman" w:hAnsi="Times New Roman"/>
                <w:b w:val="1"/>
                <w:bCs w:val="1"/>
                <w:rtl w:val="0"/>
              </w:rPr>
              <w:t xml:space="preserve">organized, complete, and professional</w:t>
            </w:r>
          </w:p>
          <w:p w:rsidR="00000000" w:rsidDel="00000000" w:rsidP="00000000" w:rsidRDefault="00000000" w:rsidRPr="00000000" w14:paraId="000000F9">
            <w:pPr>
              <w:widowControl w:val="0"/>
              <w:numPr>
                <w:ilvl w:val="0"/>
                <w:numId w:val="22"/>
              </w:numPr>
              <w:spacing w:after="0" w:afterAutospacing="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Content should reflect </w:t>
            </w:r>
            <w:r w:rsidDel="00000000" w:rsidR="00000000" w:rsidRPr="00000000">
              <w:rPr>
                <w:rFonts w:ascii="Times New Roman" w:cs="Times New Roman" w:eastAsia="Times New Roman" w:hAnsi="Times New Roman"/>
                <w:b w:val="1"/>
                <w:bCs w:val="1"/>
                <w:rtl w:val="0"/>
              </w:rPr>
              <w:t xml:space="preserve">clinical-level understanding</w:t>
            </w:r>
          </w:p>
          <w:p w:rsidR="00000000" w:rsidDel="00000000" w:rsidP="00000000" w:rsidRDefault="00000000" w:rsidRPr="00000000" w14:paraId="000000FA">
            <w:pPr>
              <w:widowControl w:val="0"/>
              <w:numPr>
                <w:ilvl w:val="0"/>
                <w:numId w:val="22"/>
              </w:numPr>
              <w:spacing w:after="240" w:before="0" w:beforeAutospacing="0" w:line="229.88847255706787"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binder should be </w:t>
            </w:r>
            <w:r w:rsidDel="00000000" w:rsidR="00000000" w:rsidRPr="00000000">
              <w:rPr>
                <w:rFonts w:ascii="Times New Roman" w:cs="Times New Roman" w:eastAsia="Times New Roman" w:hAnsi="Times New Roman"/>
                <w:b w:val="1"/>
                <w:bCs w:val="1"/>
                <w:rtl w:val="0"/>
              </w:rPr>
              <w:t xml:space="preserve">usable as a future study and clinical reference tool</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261.31988525390625" w:right="833.642578125" w:firstLine="6.60003662109375"/>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261.31988525390625" w:right="833.642578125" w:firstLine="6.60003662109375"/>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08148193359375" w:line="240" w:lineRule="auto"/>
              <w:ind w:left="987.919921875"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619750976562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20 pts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73974609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2 ,3 &amp;4</w:t>
            </w:r>
          </w:p>
        </w:tc>
      </w:tr>
    </w:tbl>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10700.0" w:type="dxa"/>
        <w:jc w:val="left"/>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80"/>
        <w:gridCol w:w="6300"/>
        <w:gridCol w:w="900"/>
        <w:gridCol w:w="1620"/>
        <w:tblGridChange w:id="0">
          <w:tblGrid>
            <w:gridCol w:w="1880"/>
            <w:gridCol w:w="6300"/>
            <w:gridCol w:w="900"/>
            <w:gridCol w:w="1620"/>
          </w:tblGrid>
        </w:tblGridChange>
      </w:tblGrid>
      <w:tr>
        <w:trPr>
          <w:cantSplit w:val="0"/>
          <w:trHeight w:val="1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19.4000244140625" w:right="215.79010009765625" w:firstLine="7.039947509765625"/>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Site Supervisors Evaluation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24.5599365234375" w:right="199.9627685546875" w:firstLine="2.42004394531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You must submit this by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 Week 9</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This will factor strongly into your grade. If you do not pass this you will not pass Practicum.  PLEASE NOTE: If you do not get a passing grade from your onsite Clinical Supervisor, you will not pass the course (MSCP policies and procedures handbook and MF Internship Handbook).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740234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Pass/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198974609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73974609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2, 3 &amp; 4</w:t>
            </w:r>
          </w:p>
        </w:tc>
      </w:tr>
    </w:tbl>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10000.0" w:type="dxa"/>
        <w:jc w:val="left"/>
        <w:tblInd w:w="6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00"/>
        <w:gridCol w:w="5000"/>
        <w:tblGridChange w:id="0">
          <w:tblGrid>
            <w:gridCol w:w="5000"/>
            <w:gridCol w:w="5000"/>
          </w:tblGrid>
        </w:tblGridChange>
      </w:tblGrid>
      <w:tr>
        <w:trPr>
          <w:cantSplit w:val="0"/>
          <w:trHeight w:val="23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9.01992797851562"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Grading</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41.97998046875" w:right="486.2115478515625" w:firstLine="0.879974365234375"/>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Weekly Binder Log 10 Clinical Hours Log 10 Case Conceptualization Presentation 2 30 Video Case Presentation 30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MFT Binder 20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Site Supervisor Evaluation pass/fail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8544921875" w:line="240" w:lineRule="auto"/>
              <w:ind w:left="147.92007446289062"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Total Points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82006835937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Cardo" w:cs="Cardo" w:eastAsia="Cardo" w:hAnsi="Cardo"/>
                <w:b w:val="1"/>
                <w:bCs w:val="1"/>
                <w:i w:val="0"/>
                <w:iCs w:val="0"/>
                <w:smallCaps w:val="0"/>
                <w:strike w:val="0"/>
                <w:color w:val="000000"/>
                <w:sz w:val="22"/>
                <w:szCs w:val="22"/>
                <w:u w:val="none"/>
                <w:shd w:fill="auto" w:val="clear"/>
                <w:vertAlign w:val="baseline"/>
                <w:rtl w:val="0"/>
              </w:rPr>
              <w:t xml:space="preserve">90-100 (90%↑) = A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70019531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Cardo" w:cs="Cardo" w:eastAsia="Cardo" w:hAnsi="Cardo"/>
                <w:b w:val="1"/>
                <w:bCs w:val="1"/>
                <w:i w:val="0"/>
                <w:iCs w:val="0"/>
                <w:smallCaps w:val="0"/>
                <w:strike w:val="0"/>
                <w:color w:val="000000"/>
                <w:sz w:val="22"/>
                <w:szCs w:val="22"/>
                <w:u w:val="none"/>
                <w:shd w:fill="auto" w:val="clear"/>
                <w:vertAlign w:val="baseline"/>
                <w:rtl w:val="0"/>
              </w:rPr>
              <w:t xml:space="preserve">80-89 (80%↑) = B</w:t>
            </w:r>
          </w:p>
        </w:tc>
      </w:tr>
    </w:tbl>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1.7599487304688"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Assignments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29.5599365234375" w:right="888.9111328125" w:firstLine="3.3000183105468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Weekly supervision form and weekly logs will be accepted until the last day of class but no points will be awarded if turned in late. Case conceptualization and video assignments need to be submitted online on Canvas by the due date (before 11:59pm on the day it is due). Late assignments will be accepted with 5 points deducted every week until the last day of class with a 50% point deduction.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57177734375" w:line="240" w:lineRule="auto"/>
        <w:ind w:left="931.7599487304688"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Attendance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31.3200378417969" w:right="934.669189453125" w:firstLine="12.53997802734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Since a part of the class will include practical applications of your knowledge from your internship sites, which will include required off-site supervision of direct clinical experiences, you are responsible to inform me prior to the start of class should an emergency prevent you from attending. Please note that regardless of reason, more than one (1) missed class will result in a failing grade. If you miss more than one class, you will be given a “C” and you must retake the class. (Graduate programs policy) In addition, instructors have the option to penalize for tardiness or leaving early.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57177734375" w:line="240" w:lineRule="auto"/>
        <w:ind w:left="931.7599487304688"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Academic Conduct Policy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31.3200378417969" w:right="964.60205078125" w:firstLine="0.439910888671875"/>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29.88847255706787" w:lineRule="auto"/>
        <w:ind w:left="931.3200378417969" w:right="825.03662109375" w:hanging="0.879974365234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48602294921875" w:line="240" w:lineRule="auto"/>
        <w:ind w:left="937.9200744628906"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Technical Assistance for Canvas Users: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1400146484375" w:right="0" w:firstLine="0"/>
        <w:jc w:val="left"/>
        <w:rPr>
          <w:rFonts w:ascii="Times New Roman" w:cs="Times New Roman" w:eastAsia="Times New Roman" w:hAnsi="Times New Roman"/>
          <w:b w:val="0"/>
          <w:bCs w:val="0"/>
          <w:i w:val="0"/>
          <w:iCs w:val="0"/>
          <w:smallCaps w:val="0"/>
          <w:strike w:val="0"/>
          <w:color w:val="0000ff"/>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222222"/>
          <w:sz w:val="22"/>
          <w:szCs w:val="22"/>
          <w:highlight w:val="white"/>
          <w:u w:val="none"/>
          <w:vertAlign w:val="baseline"/>
          <w:rtl w:val="0"/>
        </w:rPr>
        <w:t xml:space="preserve">Search for help on specific topics or get tips in </w:t>
      </w:r>
      <w:r w:rsidDel="00000000" w:rsidR="00000000" w:rsidRPr="00000000">
        <w:rPr>
          <w:rFonts w:ascii="Times New Roman" w:cs="Times New Roman" w:eastAsia="Times New Roman" w:hAnsi="Times New Roman"/>
          <w:b w:val="0"/>
          <w:bCs w:val="0"/>
          <w:i w:val="0"/>
          <w:iCs w:val="0"/>
          <w:smallCaps w:val="0"/>
          <w:strike w:val="0"/>
          <w:color w:val="0000ff"/>
          <w:sz w:val="22"/>
          <w:szCs w:val="22"/>
          <w:highlight w:val="white"/>
          <w:u w:val="single"/>
          <w:vertAlign w:val="baseline"/>
          <w:rtl w:val="0"/>
        </w:rPr>
        <w:t xml:space="preserve">Canvas Students</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1400146484375" w:right="0" w:firstLine="0"/>
        <w:jc w:val="left"/>
        <w:rPr>
          <w:rFonts w:ascii="Times New Roman" w:cs="Times New Roman" w:eastAsia="Times New Roman" w:hAnsi="Times New Roman"/>
          <w:b w:val="0"/>
          <w:bCs w:val="0"/>
          <w:i w:val="0"/>
          <w:iCs w:val="0"/>
          <w:smallCaps w:val="0"/>
          <w:strike w:val="0"/>
          <w:color w:val="0000ff"/>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ff"/>
          <w:sz w:val="22"/>
          <w:szCs w:val="22"/>
          <w:highlight w:val="white"/>
          <w:u w:val="single"/>
          <w:vertAlign w:val="baseline"/>
          <w:rtl w:val="0"/>
        </w:rPr>
        <w:t xml:space="preserve">Live chat with Canvas Support for students</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14001464843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highlight w:val="white"/>
          <w:u w:val="none"/>
          <w:vertAlign w:val="baseline"/>
          <w:rtl w:val="0"/>
        </w:rPr>
        <w:t xml:space="preserve">Canvas Support Hotline for students: +1-833-209-6111</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1400146484375" w:right="0" w:firstLine="0"/>
        <w:jc w:val="left"/>
        <w:rPr>
          <w:rFonts w:ascii="Times New Roman" w:cs="Times New Roman" w:eastAsia="Times New Roman" w:hAnsi="Times New Roman"/>
          <w:b w:val="0"/>
          <w:bCs w:val="0"/>
          <w:i w:val="0"/>
          <w:iCs w:val="0"/>
          <w:smallCaps w:val="0"/>
          <w:strike w:val="0"/>
          <w:color w:val="0000ff"/>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222222"/>
          <w:sz w:val="22"/>
          <w:szCs w:val="22"/>
          <w:highlight w:val="white"/>
          <w:u w:val="none"/>
          <w:vertAlign w:val="baseline"/>
          <w:rtl w:val="0"/>
        </w:rPr>
        <w:t xml:space="preserve">Watch this </w:t>
      </w:r>
      <w:r w:rsidDel="00000000" w:rsidR="00000000" w:rsidRPr="00000000">
        <w:rPr>
          <w:rFonts w:ascii="Times New Roman" w:cs="Times New Roman" w:eastAsia="Times New Roman" w:hAnsi="Times New Roman"/>
          <w:b w:val="0"/>
          <w:bCs w:val="0"/>
          <w:i w:val="0"/>
          <w:iCs w:val="0"/>
          <w:smallCaps w:val="0"/>
          <w:strike w:val="0"/>
          <w:color w:val="0000ff"/>
          <w:sz w:val="22"/>
          <w:szCs w:val="22"/>
          <w:highlight w:val="white"/>
          <w:u w:val="single"/>
          <w:vertAlign w:val="baseline"/>
          <w:rtl w:val="0"/>
        </w:rPr>
        <w:t xml:space="preserve">video to get you started</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1400146484375" w:right="0" w:firstLine="0"/>
        <w:jc w:val="left"/>
        <w:rPr>
          <w:rFonts w:ascii="Times New Roman" w:cs="Times New Roman" w:eastAsia="Times New Roman" w:hAnsi="Times New Roman"/>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ff"/>
          <w:sz w:val="22"/>
          <w:szCs w:val="22"/>
          <w:highlight w:val="white"/>
          <w:u w:val="single"/>
          <w:vertAlign w:val="baseline"/>
          <w:rtl w:val="0"/>
        </w:rPr>
        <w:t xml:space="preserve">Online tutorials</w:t>
      </w:r>
      <w:r w:rsidDel="00000000" w:rsidR="00000000" w:rsidRPr="00000000">
        <w:rPr>
          <w:rFonts w:ascii="Times New Roman" w:cs="Times New Roman" w:eastAsia="Times New Roman" w:hAnsi="Times New Roman"/>
          <w:b w:val="0"/>
          <w:bCs w:val="0"/>
          <w:i w:val="0"/>
          <w:iCs w:val="0"/>
          <w:smallCaps w:val="0"/>
          <w:strike w:val="0"/>
          <w:color w:val="222222"/>
          <w:sz w:val="22"/>
          <w:szCs w:val="22"/>
          <w:highlight w:val="white"/>
          <w:u w:val="single"/>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222222"/>
          <w:sz w:val="22"/>
          <w:szCs w:val="22"/>
          <w:highlight w:val="white"/>
          <w:u w:val="none"/>
          <w:vertAlign w:val="baseline"/>
          <w:rtl w:val="0"/>
        </w:rPr>
        <w:t xml:space="preserve"> click on “Students” role to access tutorials</w:t>
      </w:r>
      <w:r w:rsidDel="00000000" w:rsidR="00000000" w:rsidRPr="00000000">
        <w:rPr>
          <w:rFonts w:ascii="Times New Roman" w:cs="Times New Roman" w:eastAsia="Times New Roman" w:hAnsi="Times New Roman"/>
          <w:b w:val="0"/>
          <w:bCs w:val="0"/>
          <w:i w:val="0"/>
          <w:iCs w:val="0"/>
          <w:smallCaps w:val="0"/>
          <w:strike w:val="0"/>
          <w:color w:val="222222"/>
          <w:sz w:val="22"/>
          <w:szCs w:val="22"/>
          <w:u w:val="none"/>
          <w:shd w:fill="auto" w:val="clear"/>
          <w:vertAlign w:val="baseline"/>
          <w:rtl w:val="0"/>
        </w:rPr>
        <w:t xml:space="preserv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58.1399536132812" w:right="885.599365234375" w:hanging="348.99993896484375"/>
        <w:jc w:val="left"/>
        <w:rPr>
          <w:rFonts w:ascii="Times New Roman" w:cs="Times New Roman" w:eastAsia="Times New Roman" w:hAnsi="Times New Roman"/>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Contact the Chaminade IT Helpdesk for technical issues: </w:t>
      </w:r>
      <w:r w:rsidDel="00000000" w:rsidR="00000000" w:rsidRPr="00000000">
        <w:rPr>
          <w:rFonts w:ascii="Times New Roman" w:cs="Times New Roman" w:eastAsia="Times New Roman" w:hAnsi="Times New Roman"/>
          <w:b w:val="0"/>
          <w:bCs w:val="0"/>
          <w:i w:val="0"/>
          <w:iCs w:val="0"/>
          <w:smallCaps w:val="0"/>
          <w:strike w:val="0"/>
          <w:color w:val="0000ff"/>
          <w:sz w:val="22"/>
          <w:szCs w:val="22"/>
          <w:u w:val="single"/>
          <w:shd w:fill="auto" w:val="clear"/>
          <w:vertAlign w:val="baseline"/>
          <w:rtl w:val="0"/>
        </w:rPr>
        <w:t xml:space="preserve">helpdesk@chaminade.edu</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or cal</w:t>
      </w:r>
      <w:r w:rsidDel="00000000" w:rsidR="00000000" w:rsidRPr="00000000">
        <w:rPr>
          <w:rFonts w:ascii="Times New Roman" w:cs="Times New Roman" w:eastAsia="Times New Roman" w:hAnsi="Times New Roman"/>
          <w:b w:val="0"/>
          <w:bCs w:val="0"/>
          <w:i w:val="0"/>
          <w:iCs w:val="0"/>
          <w:smallCaps w:val="0"/>
          <w:strike w:val="0"/>
          <w:color w:val="222222"/>
          <w:sz w:val="22"/>
          <w:szCs w:val="22"/>
          <w:highlight w:val="white"/>
          <w:u w:val="none"/>
          <w:vertAlign w:val="baseline"/>
          <w:rtl w:val="0"/>
        </w:rPr>
        <w:t xml:space="preserve">l (808)</w:t>
      </w:r>
      <w:r w:rsidDel="00000000" w:rsidR="00000000" w:rsidRPr="00000000">
        <w:rPr>
          <w:rFonts w:ascii="Times New Roman" w:cs="Times New Roman" w:eastAsia="Times New Roman" w:hAnsi="Times New Roman"/>
          <w:b w:val="0"/>
          <w:bCs w:val="0"/>
          <w:i w:val="0"/>
          <w:iCs w:val="0"/>
          <w:smallCaps w:val="0"/>
          <w:strike w:val="0"/>
          <w:color w:val="222222"/>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222222"/>
          <w:sz w:val="22"/>
          <w:szCs w:val="22"/>
          <w:highlight w:val="white"/>
          <w:u w:val="none"/>
          <w:vertAlign w:val="baseline"/>
          <w:rtl w:val="0"/>
        </w:rPr>
        <w:t xml:space="preserve">735-4855</w:t>
      </w:r>
      <w:r w:rsidDel="00000000" w:rsidR="00000000" w:rsidRPr="00000000">
        <w:rPr>
          <w:rFonts w:ascii="Times New Roman" w:cs="Times New Roman" w:eastAsia="Times New Roman" w:hAnsi="Times New Roman"/>
          <w:b w:val="0"/>
          <w:bCs w:val="0"/>
          <w:i w:val="0"/>
          <w:iCs w:val="0"/>
          <w:smallCaps w:val="0"/>
          <w:strike w:val="0"/>
          <w:color w:val="222222"/>
          <w:sz w:val="22"/>
          <w:szCs w:val="22"/>
          <w:u w:val="none"/>
          <w:shd w:fill="auto" w:val="clear"/>
          <w:vertAlign w:val="baseline"/>
          <w:rtl w:val="0"/>
        </w:rPr>
        <w:t xml:space="preserv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4858703613281" w:line="240" w:lineRule="auto"/>
        <w:ind w:left="937.9200744628906"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Tutoring and Writing Services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31.3200378417969" w:right="915.44677734375" w:firstLine="6.6000366210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Chaminade is proud to offer free, one-on-one tutoring and writing assistance to all students. Tutoring and writing help is available on campus at Kōkua ʻIke: Center for Student Learning in a variety of subjects</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31.7599487304688" w:right="1011.317138671875" w:firstLine="7.2599792480468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(including, but are not limited to: biology, chemistry, math, nursing, English, etc.) from trained Peer and Professional Tutors. Please check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ff"/>
          <w:sz w:val="22"/>
          <w:szCs w:val="22"/>
          <w:u w:val="single"/>
          <w:shd w:fill="auto" w:val="clear"/>
          <w:vertAlign w:val="baseline"/>
          <w:rtl w:val="0"/>
        </w:rPr>
        <w:t xml:space="preserve">Kōkua ʻIke’s website</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r w:rsidDel="00000000" w:rsidR="00000000" w:rsidRPr="00000000">
        <w:rPr>
          <w:rFonts w:ascii="Times New Roman" w:cs="Times New Roman" w:eastAsia="Times New Roman" w:hAnsi="Times New Roman"/>
          <w:b w:val="0"/>
          <w:bCs w:val="0"/>
          <w:i w:val="0"/>
          <w:iCs w:val="0"/>
          <w:smallCaps w:val="0"/>
          <w:strike w:val="0"/>
          <w:color w:val="0000ff"/>
          <w:sz w:val="22"/>
          <w:szCs w:val="22"/>
          <w:u w:val="single"/>
          <w:shd w:fill="auto" w:val="clear"/>
          <w:vertAlign w:val="baseline"/>
          <w:rtl w:val="0"/>
        </w:rPr>
        <w:t xml:space="preserve">tutoring@chaminade.edu</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or 808-739-8305.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6328125" w:line="240" w:lineRule="auto"/>
        <w:ind w:left="932.8599548339844"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Disability Access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29.5599365234375" w:right="941.217041015625" w:firstLine="5.9400939941406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r w:rsidDel="00000000" w:rsidR="00000000" w:rsidRPr="00000000">
        <w:rPr>
          <w:rFonts w:ascii="Times New Roman" w:cs="Times New Roman" w:eastAsia="Times New Roman" w:hAnsi="Times New Roman"/>
          <w:b w:val="0"/>
          <w:bCs w:val="0"/>
          <w:i w:val="0"/>
          <w:iCs w:val="0"/>
          <w:smallCaps w:val="0"/>
          <w:strike w:val="0"/>
          <w:color w:val="0000ff"/>
          <w:sz w:val="22"/>
          <w:szCs w:val="22"/>
          <w:u w:val="single"/>
          <w:shd w:fill="auto" w:val="clear"/>
          <w:vertAlign w:val="baseline"/>
          <w:rtl w:val="0"/>
        </w:rPr>
        <w:t xml:space="preserve">ada@chaminade.edu</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5078125" w:line="240" w:lineRule="auto"/>
        <w:ind w:left="937.9200744628906"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Title IX Compliance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239013671875" w:line="229.88847255706787" w:lineRule="auto"/>
        <w:ind w:left="929.5599365234375" w:right="1139.197998046875" w:firstLine="8.360137939453125"/>
        <w:jc w:val="left"/>
        <w:rPr>
          <w:rFonts w:ascii="Times New Roman" w:cs="Times New Roman" w:eastAsia="Times New Roman" w:hAnsi="Times New Roman"/>
          <w:b w:val="0"/>
          <w:bCs w:val="0"/>
          <w:i w:val="0"/>
          <w:iCs w:val="0"/>
          <w:smallCaps w:val="0"/>
          <w:strike w:val="0"/>
          <w:color w:val="1a1a1a"/>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1a1a1a"/>
          <w:sz w:val="22"/>
          <w:szCs w:val="22"/>
          <w:u w:val="none"/>
          <w:shd w:fill="auto" w:val="clear"/>
          <w:vertAlign w:val="baseline"/>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57177734375" w:line="240" w:lineRule="auto"/>
        <w:ind w:left="938.8000488281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Credit Hour Policy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988166809082" w:lineRule="auto"/>
        <w:ind w:left="937.2599792480469" w:right="915.582275390625" w:hanging="0.6599426269531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 week term, or equivalent amount of work over a different amount of time. Direct instructor engagement and out-of-class work result in total student engagement time of 45 hours for one credit.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9705810546875" w:line="243.29752922058105" w:lineRule="auto"/>
        <w:ind w:left="929.5599365234375" w:right="903.880615234375" w:firstLine="7.040100097656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0.95977783203125" w:line="240" w:lineRule="auto"/>
        <w:ind w:left="941.4399719238281"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Scientific Method Definitions</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METHODS OF SCIENCE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are only tools, tools that we use to obtain knowledge about phenomena.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69189453125" w:line="229.8902463912964" w:lineRule="auto"/>
        <w:ind w:left="929.7799682617188" w:right="1033.87451171875" w:firstLine="6.820068359375"/>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SCIENTIFIC METHOD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THAN A WAY OF LIMITING FALSE CONCLUSIONS ABOUT NATURAL EVENTS.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4843444824219" w:line="229.87961769104004" w:lineRule="auto"/>
        <w:ind w:left="931.3200378417969" w:right="1185.234375" w:firstLine="2.4198913574218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Knowledge of which the credibility of a profession is based must be objective and verifiable (testable) rather than subjective and untestable.</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31.7599487304688" w:right="1604.0985107421875" w:firstLine="9.68002319335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SCIENCE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is a mode of controlled inquiry to develop an objective, effective, and credible way of knowing.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29.88847255706787" w:lineRule="auto"/>
        <w:ind w:left="929.7799682617188" w:right="1170.83129882812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assumptions one makes regarding the basic qualities of human nature (that is, cognitive, affective, behavioral, and physiological processes) affect how one conceptualizes human behavior. 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Research Design And Counseling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0" w:right="2056.521606445312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Heppner, Kivlighan, and Wampold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7529296875" w:line="229.88847255706787" w:lineRule="auto"/>
        <w:ind w:left="931.7599487304688" w:right="892.357177734375" w:hanging="0.44006347656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THEORY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is a large body of interconnected propositions about how some portion of the world operates; a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HYPOTHESIS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is a smaller body of propositions.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HYPOTHESES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are smaller versions of theories. Some are derived or born from theories. Others begin as researchers’ hunches and develop into theories.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29.88847255706787" w:lineRule="auto"/>
        <w:ind w:left="936.6000366210938" w:right="940.7543945312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PHILOSOPHY OF SCIENCE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decrees we can only falsify, not verify (prove), theories because we can never be sure that any given theory provides the best explanation for a set of observations.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Research Method In Social Relations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0" w:right="4527.206420898437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Kidder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7529296875" w:line="229.88847255706787" w:lineRule="auto"/>
        <w:ind w:left="929.7799682617188" w:right="925.567626953125" w:firstLine="8.1401062011718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THEORIES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are not themselves directly proved or disproved by research. Even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HYPOTHESES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cannot be proved or disproved directly. Rather, research may either support or fail to support a particular hypothesis derived from a theory.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29.88847255706787" w:lineRule="auto"/>
        <w:ind w:left="937.2599792480469" w:right="1679.6429443359375" w:firstLine="6.6000366210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Scientific research has four general goals: (1) to describe behavior, (2) to predict behavior, (3) to determine the causes of behavior, and (4) to understand or explain behavior.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0" w:right="1547.792358398437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Methods In Behavioral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Cozby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69189453125" w:line="229.88847255706787" w:lineRule="auto"/>
        <w:ind w:left="936.3800048828125" w:right="878.336181640625" w:hanging="0.879974365234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order to verify the reliability and validity of scientific research it is important to replicate the results. It is the preponderance of evidence that establishes/supports the theory.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0" w:right="1893.2305908203125" w:firstLine="0"/>
        <w:jc w:val="right"/>
        <w:rPr>
          <w:rFonts w:ascii="Times New Roman" w:cs="Times New Roman" w:eastAsia="Times New Roman" w:hAnsi="Times New Roman"/>
          <w:b w:val="0"/>
          <w:bCs w:val="0"/>
          <w:i w:val="0"/>
          <w:iCs w:val="0"/>
          <w:smallCaps w:val="0"/>
          <w:strike w:val="0"/>
          <w:color w:val="0000ff"/>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ff"/>
          <w:sz w:val="22"/>
          <w:szCs w:val="22"/>
          <w:u w:val="single"/>
          <w:shd w:fill="auto" w:val="clear"/>
          <w:vertAlign w:val="baseline"/>
          <w:rtl w:val="0"/>
        </w:rPr>
        <w:t xml:space="preserve">http://allpsych.com/researchmethods/replication.html</w:t>
      </w:r>
      <w:r w:rsidDel="00000000" w:rsidR="00000000" w:rsidRPr="00000000">
        <w:rPr>
          <w:rFonts w:ascii="Times New Roman" w:cs="Times New Roman" w:eastAsia="Times New Roman" w:hAnsi="Times New Roman"/>
          <w:b w:val="0"/>
          <w:bCs w:val="0"/>
          <w:i w:val="0"/>
          <w:iCs w:val="0"/>
          <w:smallCaps w:val="0"/>
          <w:strike w:val="0"/>
          <w:color w:val="0000ff"/>
          <w:sz w:val="22"/>
          <w:szCs w:val="22"/>
          <w:u w:val="none"/>
          <w:shd w:fill="auto" w:val="clear"/>
          <w:vertAlign w:val="baseline"/>
          <w:rtl w:val="0"/>
        </w:rPr>
        <w:t xml:space="preserve">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69189453125" w:line="240" w:lineRule="auto"/>
        <w:ind w:left="934.4000244140625"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Marianist Educational Values</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938.1399536132812" w:right="1618.70849609375" w:hanging="0.2198791503906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Chaminade University is a Catholic, Marianist University. The five characteristics of a Marianist education are: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40" w:lineRule="auto"/>
        <w:ind w:left="1574.5199584960938"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 Educate for Formation in Faith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57.2599792480469" w:right="1057.244873046875" w:firstLine="0.66009521484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Catholic Universities affirm an intricate relationship between reason and faith. As important as discursive and logical formulations and critical thinking are, they are not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2021484375" w:line="229.88847255706787" w:lineRule="auto"/>
        <w:ind w:left="1651.3200378417969" w:right="922.918701171875" w:firstLine="6.6000366210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50732421875" w:line="240" w:lineRule="auto"/>
        <w:ind w:left="1565.2799987792969"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 Provide an Excellent Education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49.5599365234375" w:right="849.281005859375" w:firstLine="5.9400939941406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4310302734375" w:line="240" w:lineRule="auto"/>
        <w:ind w:left="1563.5200500488281"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3. Educate in Family Spirit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57.2599792480469" w:right="926.07666015625" w:hanging="3.5200500488281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Known for their strong sense of community, Marianists have traditionally spoken of this sense as “family spirit.” Marianist educational experience fosters the development of a community</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49.7799682617188" w:right="825.985107421875" w:firstLine="7.70004272460937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1565.5000305175781"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4. Educate for Service, Justice, and Peace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50.2200317382812" w:right="812.11181640625" w:firstLine="6.38000488281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1567.4800109863281"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5. Educate for Adaptation to Change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1649.5599365234375" w:right="839.951171875" w:firstLine="5.940093994140625"/>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078125" w:line="240" w:lineRule="auto"/>
        <w:ind w:left="0" w:right="1346.245117187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Selected from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Characteristics of Marianist Universities: A Resource Paper</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0.843505859375"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Published in 1999 by Chaminade University of Honolulu, St. Mary’s University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97.919921875"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and University of Dayton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69189453125" w:line="240" w:lineRule="auto"/>
        <w:ind w:left="934.6200561523438"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Each of these characteristics is integrated, to varying degrees, in this course.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9102783203125" w:line="240" w:lineRule="auto"/>
        <w:ind w:left="0" w:right="4166.3812255859375" w:firstLine="0"/>
        <w:jc w:val="righ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Tentative Course Schedule</w:t>
      </w:r>
    </w:p>
    <w:tbl>
      <w:tblPr>
        <w:tblStyle w:val="Table6"/>
        <w:tblW w:w="10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20"/>
        <w:gridCol w:w="2440"/>
        <w:gridCol w:w="5240"/>
        <w:tblGridChange w:id="0">
          <w:tblGrid>
            <w:gridCol w:w="2420"/>
            <w:gridCol w:w="2440"/>
            <w:gridCol w:w="5240"/>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Topic/Reading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In-Class Activity / Assessments</w:t>
            </w:r>
          </w:p>
        </w:tc>
      </w:tr>
      <w:tr>
        <w:trPr>
          <w:cantSplit w:val="0"/>
          <w:trHeight w:val="11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1 : 4/</w:t>
            </w:r>
            <w:r w:rsidDel="00000000" w:rsidR="00000000" w:rsidRPr="00000000">
              <w:rPr>
                <w:rFonts w:ascii="Times New Roman" w:cs="Times New Roman" w:eastAsia="Times New Roman" w:hAnsi="Times New Roman"/>
                <w:b w:val="1"/>
                <w:bCs w:val="1"/>
                <w:sz w:val="21"/>
                <w:szCs w:val="21"/>
                <w:rtl w:val="0"/>
              </w:rPr>
              <w:t xml:space="preserve">14</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Overview of course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Review of Case conceptualization</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 clinical log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856.4666748046875" w:firstLine="0"/>
              <w:jc w:val="righ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Syllabus review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Schedule video presentations</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2: 04/</w:t>
            </w:r>
            <w:r w:rsidDel="00000000" w:rsidR="00000000" w:rsidRPr="00000000">
              <w:rPr>
                <w:rFonts w:ascii="Times New Roman" w:cs="Times New Roman" w:eastAsia="Times New Roman" w:hAnsi="Times New Roman"/>
                <w:b w:val="1"/>
                <w:bCs w:val="1"/>
                <w:sz w:val="21"/>
                <w:szCs w:val="21"/>
                <w:rtl w:val="0"/>
              </w:rPr>
              <w:t xml:space="preserve">21</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sz w:val="21"/>
                <w:szCs w:val="21"/>
                <w:rtl w:val="0"/>
              </w:rPr>
              <w:t xml:space="preserve">Identify Basic Skill Sets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Round table discussion</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Group work</w:t>
            </w:r>
          </w:p>
        </w:tc>
      </w:tr>
      <w:tr>
        <w:trPr>
          <w:cantSplit w:val="0"/>
          <w:trHeight w:val="9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3: 04/2</w:t>
            </w:r>
            <w:r w:rsidDel="00000000" w:rsidR="00000000" w:rsidRPr="00000000">
              <w:rPr>
                <w:rFonts w:ascii="Times New Roman" w:cs="Times New Roman" w:eastAsia="Times New Roman" w:hAnsi="Times New Roman"/>
                <w:b w:val="1"/>
                <w:bCs w:val="1"/>
                <w:sz w:val="21"/>
                <w:szCs w:val="21"/>
                <w:rtl w:val="0"/>
              </w:rPr>
              <w:t xml:space="preserve">8</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Ethics, theories, </w:t>
            </w:r>
          </w:p>
          <w:p w:rsidR="00000000" w:rsidDel="00000000" w:rsidP="00000000" w:rsidRDefault="00000000" w:rsidRPr="00000000" w14:paraId="0000015C">
            <w:pPr>
              <w:widowControl w:val="0"/>
              <w:spacing w:line="240" w:lineRule="auto"/>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therapeutic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Round table discussion</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Video Group work</w:t>
            </w:r>
          </w:p>
        </w:tc>
      </w:tr>
      <w:tr>
        <w:trPr>
          <w:cantSplit w:val="0"/>
          <w:trHeight w:val="12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4: 0</w:t>
            </w:r>
            <w:r w:rsidDel="00000000" w:rsidR="00000000" w:rsidRPr="00000000">
              <w:rPr>
                <w:rFonts w:ascii="Times New Roman" w:cs="Times New Roman" w:eastAsia="Times New Roman" w:hAnsi="Times New Roman"/>
                <w:b w:val="1"/>
                <w:bCs w:val="1"/>
                <w:sz w:val="21"/>
                <w:szCs w:val="21"/>
                <w:rtl w:val="0"/>
              </w:rPr>
              <w:t xml:space="preserve">5</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t>
            </w:r>
            <w:r w:rsidDel="00000000" w:rsidR="00000000" w:rsidRPr="00000000">
              <w:rPr>
                <w:rFonts w:ascii="Times New Roman" w:cs="Times New Roman" w:eastAsia="Times New Roman" w:hAnsi="Times New Roman"/>
                <w:b w:val="1"/>
                <w:bCs w:val="1"/>
                <w:sz w:val="21"/>
                <w:szCs w:val="21"/>
                <w:rtl w:val="0"/>
              </w:rPr>
              <w:t xml:space="preserve">05</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Ethics, theories,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therapeutic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Weekly Supervision </w:t>
            </w:r>
          </w:p>
          <w:p w:rsidR="00000000" w:rsidDel="00000000" w:rsidP="00000000" w:rsidRDefault="00000000" w:rsidRPr="00000000" w14:paraId="00000165">
            <w:pPr>
              <w:widowControl w:val="0"/>
              <w:spacing w:line="240" w:lineRule="auto"/>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Video Presentations / Case Conceptualization</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tl w:val="0"/>
              </w:rPr>
            </w:r>
          </w:p>
        </w:tc>
      </w:tr>
      <w:tr>
        <w:trPr>
          <w:cantSplit w:val="0"/>
          <w:trHeight w:val="9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5: 05/</w:t>
            </w:r>
            <w:r w:rsidDel="00000000" w:rsidR="00000000" w:rsidRPr="00000000">
              <w:rPr>
                <w:rFonts w:ascii="Times New Roman" w:cs="Times New Roman" w:eastAsia="Times New Roman" w:hAnsi="Times New Roman"/>
                <w:b w:val="1"/>
                <w:bCs w:val="1"/>
                <w:sz w:val="21"/>
                <w:szCs w:val="21"/>
                <w:rtl w:val="0"/>
              </w:rPr>
              <w:t xml:space="preserve">12/</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Ethics, theories,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therapeutic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Weekly supervision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Video Presentations / Case Conceptualization</w:t>
            </w:r>
          </w:p>
        </w:tc>
      </w:tr>
      <w:tr>
        <w:trPr>
          <w:cantSplit w:val="0"/>
          <w:trHeight w:val="12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6: 05/1</w:t>
            </w:r>
            <w:r w:rsidDel="00000000" w:rsidR="00000000" w:rsidRPr="00000000">
              <w:rPr>
                <w:rFonts w:ascii="Times New Roman" w:cs="Times New Roman" w:eastAsia="Times New Roman" w:hAnsi="Times New Roman"/>
                <w:b w:val="1"/>
                <w:bCs w:val="1"/>
                <w:sz w:val="21"/>
                <w:szCs w:val="21"/>
                <w:rtl w:val="0"/>
              </w:rPr>
              <w:t xml:space="preserve">9</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Ethics, theories,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therapeutic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Weekly supervision </w:t>
            </w:r>
          </w:p>
          <w:p w:rsidR="00000000" w:rsidDel="00000000" w:rsidP="00000000" w:rsidRDefault="00000000" w:rsidRPr="00000000" w14:paraId="00000172">
            <w:pPr>
              <w:widowControl w:val="0"/>
              <w:spacing w:line="240" w:lineRule="auto"/>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Video Presentations / Case Conceptualization</w:t>
            </w:r>
          </w:p>
        </w:tc>
      </w:tr>
      <w:tr>
        <w:trPr>
          <w:cantSplit w:val="0"/>
          <w:trHeight w:val="1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7: 05/</w:t>
            </w:r>
            <w:r w:rsidDel="00000000" w:rsidR="00000000" w:rsidRPr="00000000">
              <w:rPr>
                <w:rFonts w:ascii="Times New Roman" w:cs="Times New Roman" w:eastAsia="Times New Roman" w:hAnsi="Times New Roman"/>
                <w:b w:val="1"/>
                <w:bCs w:val="1"/>
                <w:sz w:val="21"/>
                <w:szCs w:val="21"/>
                <w:rtl w:val="0"/>
              </w:rPr>
              <w:t xml:space="preserve">26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Ethics, theories,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therapeutic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Weekly supervision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88847255706787" w:lineRule="auto"/>
              <w:ind w:left="323.4674072265625" w:right="262.027587890625"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Video Presentations / Case Conceptualization </w:t>
            </w:r>
          </w:p>
        </w:tc>
      </w:tr>
    </w:tbl>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7"/>
        <w:tblW w:w="10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20"/>
        <w:gridCol w:w="2440"/>
        <w:gridCol w:w="5240"/>
        <w:tblGridChange w:id="0">
          <w:tblGrid>
            <w:gridCol w:w="2420"/>
            <w:gridCol w:w="2440"/>
            <w:gridCol w:w="5240"/>
          </w:tblGrid>
        </w:tblGridChange>
      </w:tblGrid>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1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8: 0</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t>
            </w:r>
            <w:r w:rsidDel="00000000" w:rsidR="00000000" w:rsidRPr="00000000">
              <w:rPr>
                <w:rFonts w:ascii="Times New Roman" w:cs="Times New Roman" w:eastAsia="Times New Roman" w:hAnsi="Times New Roman"/>
                <w:b w:val="1"/>
                <w:bCs w:val="1"/>
                <w:sz w:val="21"/>
                <w:szCs w:val="21"/>
                <w:rtl w:val="0"/>
              </w:rPr>
              <w:t xml:space="preserve">02</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Ethics, theories,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therapeutic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65.302734375" w:firstLine="0"/>
              <w:jc w:val="righ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Weekly supervision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Video Presentations / Case Conceptualization</w:t>
            </w:r>
          </w:p>
        </w:tc>
      </w:tr>
      <w:tr>
        <w:trPr>
          <w:cantSplit w:val="0"/>
          <w:trHeight w:val="12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9: 06/0</w:t>
            </w:r>
            <w:r w:rsidDel="00000000" w:rsidR="00000000" w:rsidRPr="00000000">
              <w:rPr>
                <w:rFonts w:ascii="Times New Roman" w:cs="Times New Roman" w:eastAsia="Times New Roman" w:hAnsi="Times New Roman"/>
                <w:b w:val="1"/>
                <w:bCs w:val="1"/>
                <w:sz w:val="21"/>
                <w:szCs w:val="21"/>
                <w:rtl w:val="0"/>
              </w:rPr>
              <w:t xml:space="preserve">9</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Wrap up, overview,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takeaways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Check in /clinical log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rtl w:val="0"/>
              </w:rPr>
              <w:t xml:space="preserve">Binder presentation due</w:t>
            </w:r>
          </w:p>
          <w:p w:rsidR="00000000" w:rsidDel="00000000" w:rsidP="00000000" w:rsidRDefault="00000000" w:rsidRPr="00000000" w14:paraId="00000189">
            <w:pPr>
              <w:widowControl w:val="0"/>
              <w:spacing w:line="229.89312171936035" w:lineRule="auto"/>
              <w:ind w:left="221.2310791015625" w:right="124.55078125" w:firstLine="0"/>
              <w:jc w:val="center"/>
              <w:rPr>
                <w:rFonts w:ascii="Times New Roman" w:cs="Times New Roman" w:eastAsia="Times New Roman" w:hAnsi="Times New Roman"/>
                <w:b w:val="1"/>
                <w:bCs w:val="1"/>
                <w:sz w:val="21"/>
                <w:szCs w:val="21"/>
              </w:rPr>
            </w:pPr>
            <w:r w:rsidDel="00000000" w:rsidR="00000000" w:rsidRPr="00000000">
              <w:rPr>
                <w:rFonts w:ascii="Times New Roman" w:cs="Times New Roman" w:eastAsia="Times New Roman" w:hAnsi="Times New Roman"/>
                <w:b w:val="1"/>
                <w:bCs w:val="1"/>
                <w:sz w:val="21"/>
                <w:szCs w:val="21"/>
                <w:u w:val="single"/>
                <w:rtl w:val="0"/>
              </w:rPr>
              <w:t xml:space="preserve">All Case Conceptualization &amp; video review must be in </w:t>
            </w:r>
            <w:r w:rsidDel="00000000" w:rsidR="00000000" w:rsidRPr="00000000">
              <w:rPr>
                <w:rFonts w:ascii="Times New Roman" w:cs="Times New Roman" w:eastAsia="Times New Roman" w:hAnsi="Times New Roman"/>
                <w:b w:val="1"/>
                <w:bCs w:val="1"/>
                <w:sz w:val="21"/>
                <w:szCs w:val="21"/>
                <w:rtl w:val="0"/>
              </w:rPr>
              <w:t xml:space="preserve"> </w:t>
            </w:r>
            <w:r w:rsidDel="00000000" w:rsidR="00000000" w:rsidRPr="00000000">
              <w:rPr>
                <w:rFonts w:ascii="Times New Roman" w:cs="Times New Roman" w:eastAsia="Times New Roman" w:hAnsi="Times New Roman"/>
                <w:b w:val="1"/>
                <w:bCs w:val="1"/>
                <w:sz w:val="21"/>
                <w:szCs w:val="21"/>
                <w:u w:val="single"/>
                <w:rtl w:val="0"/>
              </w:rPr>
              <w:t xml:space="preserve">to receive full credit.</w:t>
            </w:r>
            <w:r w:rsidDel="00000000" w:rsidR="00000000" w:rsidRPr="00000000">
              <w:rPr>
                <w:rFonts w:ascii="Times New Roman" w:cs="Times New Roman" w:eastAsia="Times New Roman" w:hAnsi="Times New Roman"/>
                <w:b w:val="1"/>
                <w:bCs w:val="1"/>
                <w:sz w:val="21"/>
                <w:szCs w:val="21"/>
                <w:rtl w:val="0"/>
              </w:rPr>
              <w:t xml:space="preserve">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sz w:val="21"/>
                <w:szCs w:val="21"/>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tl w:val="0"/>
              </w:rPr>
            </w:r>
          </w:p>
        </w:tc>
      </w:tr>
      <w:tr>
        <w:trPr>
          <w:cantSplit w:val="0"/>
          <w:trHeight w:val="16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8899917602539" w:right="0" w:firstLine="0"/>
              <w:jc w:val="lef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Week 10: 06/</w:t>
            </w:r>
            <w:r w:rsidDel="00000000" w:rsidR="00000000" w:rsidRPr="00000000">
              <w:rPr>
                <w:rFonts w:ascii="Times New Roman" w:cs="Times New Roman" w:eastAsia="Times New Roman" w:hAnsi="Times New Roman"/>
                <w:b w:val="1"/>
                <w:bCs w:val="1"/>
                <w:sz w:val="21"/>
                <w:szCs w:val="21"/>
                <w:rtl w:val="0"/>
              </w:rPr>
              <w:t xml:space="preserve">16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/202</w:t>
            </w:r>
            <w:r w:rsidDel="00000000" w:rsidR="00000000" w:rsidRPr="00000000">
              <w:rPr>
                <w:rFonts w:ascii="Times New Roman" w:cs="Times New Roman" w:eastAsia="Times New Roman" w:hAnsi="Times New Roman"/>
                <w:b w:val="1"/>
                <w:bCs w:val="1"/>
                <w:sz w:val="21"/>
                <w:szCs w:val="21"/>
                <w:rtl w:val="0"/>
              </w:rPr>
              <w:t xml:space="preserve">6</w:t>
            </w: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Reflection of the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1.04248046875" w:firstLine="0"/>
              <w:jc w:val="right"/>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Quarter.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Final Group check -in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1"/>
                <w:szCs w:val="21"/>
                <w:u w:val="none"/>
                <w:shd w:fill="auto" w:val="clear"/>
                <w:vertAlign w:val="baseline"/>
                <w:rtl w:val="0"/>
              </w:rPr>
              <w:t xml:space="preserve">Clinical hours log </w:t>
            </w:r>
            <w:r w:rsidDel="00000000" w:rsidR="00000000" w:rsidRPr="00000000">
              <w:rPr>
                <w:rFonts w:ascii="Times New Roman" w:cs="Times New Roman" w:eastAsia="Times New Roman" w:hAnsi="Times New Roman"/>
                <w:b w:val="1"/>
                <w:bCs w:val="1"/>
                <w:sz w:val="21"/>
                <w:szCs w:val="21"/>
                <w:rtl w:val="0"/>
              </w:rPr>
              <w:t xml:space="preserve">due along with completed Appendix F form. </w:t>
            </w:r>
            <w:r w:rsidDel="00000000" w:rsidR="00000000" w:rsidRPr="00000000">
              <w:rPr>
                <w:rtl w:val="0"/>
              </w:rPr>
            </w:r>
          </w:p>
        </w:tc>
      </w:tr>
    </w:tbl>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1.2399291992188" w:right="0" w:firstLine="0"/>
        <w:jc w:val="left"/>
        <w:rPr>
          <w:rFonts w:ascii="Times New Roman" w:cs="Times New Roman" w:eastAsia="Times New Roman" w:hAnsi="Times New Roman"/>
          <w:b w:val="0"/>
          <w:bCs w:val="0"/>
          <w:i w:val="1"/>
          <w:iCs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*Readings will be provided by the instructor and posted on Canvas.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1.2399291992188" w:right="0" w:firstLine="0"/>
        <w:jc w:val="left"/>
        <w:rPr>
          <w:rFonts w:ascii="Times New Roman" w:cs="Times New Roman" w:eastAsia="Times New Roman" w:hAnsi="Times New Roman"/>
          <w:b w:val="0"/>
          <w:bCs w:val="0"/>
          <w:i w:val="1"/>
          <w:iCs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**Syllabus is subject to change by instructor according to class needs.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8887939453125" w:line="240" w:lineRule="auto"/>
        <w:ind w:left="931.9200134277344" w:right="0" w:firstLine="0"/>
        <w:jc w:val="left"/>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tl w:val="0"/>
        </w:rPr>
        <w:t xml:space="preserve">Additional Readings on Canvas:</w:t>
      </w:r>
    </w:p>
    <w:sectPr>
      <w:type w:val="continuous"/>
      <w:pgSz w:h="15840" w:w="12240" w:orient="portrait"/>
      <w:pgMar w:bottom="450" w:top="705.390625" w:left="510" w:right="597.84912109375" w:header="0" w:footer="720"/>
      <w:cols w:equalWidth="0" w:num="1">
        <w:col w:space="0" w:w="11132.1508789062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