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1F1CED17" w:rsidR="00B244B9" w:rsidRPr="00F653EF" w:rsidRDefault="006209E1" w:rsidP="003824EF">
      <w:pPr>
        <w:pStyle w:val="NoSpacing"/>
        <w:rPr>
          <w:rFonts w:asciiTheme="majorHAnsi" w:hAnsiTheme="majorHAnsi" w:cstheme="majorHAnsi"/>
        </w:rPr>
      </w:pPr>
      <w:bookmarkStart w:id="0" w:name="_wnq2hjrelnnx" w:colFirst="0" w:colLast="0"/>
      <w:bookmarkEnd w:id="0"/>
      <w:r w:rsidRPr="00F653EF">
        <w:rPr>
          <w:rFonts w:asciiTheme="majorHAnsi" w:hAnsiTheme="majorHAnsi" w:cstheme="majorHAnsi"/>
        </w:rPr>
        <w:tab/>
      </w:r>
    </w:p>
    <w:p w14:paraId="7B5377DC" w14:textId="77777777" w:rsidR="00B244B9" w:rsidRPr="00F653EF" w:rsidRDefault="00B244B9">
      <w:pPr>
        <w:spacing w:line="240" w:lineRule="auto"/>
        <w:ind w:left="720"/>
        <w:rPr>
          <w:rFonts w:asciiTheme="majorHAnsi" w:eastAsia="Calibri" w:hAnsiTheme="majorHAnsi" w:cstheme="majorHAnsi"/>
          <w:sz w:val="23"/>
          <w:szCs w:val="23"/>
        </w:rPr>
      </w:pPr>
    </w:p>
    <w:p w14:paraId="7B5377DD" w14:textId="77777777" w:rsidR="00B244B9" w:rsidRPr="00F653EF" w:rsidRDefault="00B244B9">
      <w:pPr>
        <w:pStyle w:val="Heading1"/>
        <w:keepNext w:val="0"/>
        <w:keepLines w:val="0"/>
        <w:spacing w:before="0" w:after="0" w:line="240" w:lineRule="auto"/>
        <w:rPr>
          <w:rFonts w:asciiTheme="majorHAnsi" w:eastAsia="Calibri" w:hAnsiTheme="majorHAnsi" w:cstheme="majorHAns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rsidRPr="00F653EF" w14:paraId="7B5377E3" w14:textId="77777777">
        <w:trPr>
          <w:trHeight w:val="2420"/>
        </w:trPr>
        <w:tc>
          <w:tcPr>
            <w:tcW w:w="3708" w:type="dxa"/>
          </w:tcPr>
          <w:p w14:paraId="7B5377DE" w14:textId="77777777"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Pr="00F653EF" w:rsidRDefault="003824EF">
            <w:pPr>
              <w:spacing w:line="240" w:lineRule="auto"/>
              <w:rPr>
                <w:rFonts w:asciiTheme="majorHAnsi" w:eastAsia="Calibri" w:hAnsiTheme="majorHAnsi" w:cstheme="majorHAnsi"/>
                <w:sz w:val="26"/>
                <w:szCs w:val="26"/>
              </w:rPr>
            </w:pPr>
            <w:r w:rsidRPr="00F653EF">
              <w:rPr>
                <w:rFonts w:asciiTheme="majorHAnsi" w:eastAsia="Calibri" w:hAnsiTheme="majorHAnsi" w:cstheme="majorHAnsi"/>
                <w:b/>
                <w:sz w:val="26"/>
                <w:szCs w:val="26"/>
              </w:rPr>
              <w:t>Course Syllabus</w:t>
            </w:r>
          </w:p>
          <w:p w14:paraId="7B5377E0" w14:textId="77777777" w:rsidR="00B244B9" w:rsidRPr="00F653EF" w:rsidRDefault="00000000">
            <w:pPr>
              <w:widowControl w:val="0"/>
              <w:spacing w:line="240" w:lineRule="auto"/>
              <w:rPr>
                <w:rFonts w:asciiTheme="majorHAnsi" w:eastAsia="Calibri" w:hAnsiTheme="majorHAnsi" w:cstheme="majorHAnsi"/>
                <w:color w:val="1A1A1A"/>
                <w:sz w:val="26"/>
                <w:szCs w:val="26"/>
              </w:rPr>
            </w:pPr>
            <w:hyperlink r:id="rId11">
              <w:r w:rsidR="003824EF" w:rsidRPr="00F653EF">
                <w:rPr>
                  <w:rFonts w:asciiTheme="majorHAnsi" w:eastAsia="Calibri" w:hAnsiTheme="majorHAnsi" w:cstheme="majorHAnsi"/>
                  <w:color w:val="0000FF"/>
                  <w:sz w:val="26"/>
                  <w:szCs w:val="26"/>
                  <w:u w:val="single"/>
                </w:rPr>
                <w:t>Chaminade University Honolulu</w:t>
              </w:r>
            </w:hyperlink>
          </w:p>
          <w:p w14:paraId="7B5377E2" w14:textId="3CCA4B5E" w:rsidR="00B244B9" w:rsidRPr="00F653EF" w:rsidRDefault="003824EF" w:rsidP="005D76DB">
            <w:pPr>
              <w:widowControl w:val="0"/>
              <w:spacing w:line="240" w:lineRule="auto"/>
              <w:rPr>
                <w:rFonts w:asciiTheme="majorHAnsi" w:eastAsia="Calibri" w:hAnsiTheme="majorHAnsi" w:cstheme="majorHAnsi"/>
                <w:color w:val="1A1A1A"/>
                <w:sz w:val="26"/>
                <w:szCs w:val="26"/>
              </w:rPr>
            </w:pPr>
            <w:r w:rsidRPr="00F653EF">
              <w:rPr>
                <w:rFonts w:asciiTheme="majorHAnsi" w:eastAsia="Calibri" w:hAnsiTheme="majorHAnsi" w:cstheme="majorHAnsi"/>
                <w:color w:val="1A1A1A"/>
                <w:sz w:val="26"/>
                <w:szCs w:val="26"/>
              </w:rPr>
              <w:t>3140 Waialae Avenue - Honolulu, HI 96816</w:t>
            </w:r>
          </w:p>
        </w:tc>
      </w:tr>
    </w:tbl>
    <w:p w14:paraId="7B5377E4" w14:textId="17D752DE" w:rsidR="00B244B9" w:rsidRPr="00F653EF" w:rsidRDefault="00AD0195">
      <w:pPr>
        <w:spacing w:line="240" w:lineRule="auto"/>
        <w:rPr>
          <w:rFonts w:asciiTheme="majorHAnsi" w:eastAsia="Calibri" w:hAnsiTheme="majorHAnsi" w:cstheme="majorHAnsi"/>
        </w:rPr>
      </w:pPr>
      <w:r w:rsidRPr="00F653EF">
        <w:rPr>
          <w:rFonts w:asciiTheme="majorHAnsi" w:eastAsia="Calibri" w:hAnsiTheme="majorHAnsi" w:cstheme="majorHAnsi"/>
          <w:b/>
        </w:rPr>
        <w:br/>
      </w:r>
      <w:r w:rsidR="003824EF" w:rsidRPr="00F653EF">
        <w:rPr>
          <w:rFonts w:asciiTheme="majorHAnsi" w:eastAsia="Calibri" w:hAnsiTheme="majorHAnsi" w:cstheme="majorHAnsi"/>
          <w:b/>
        </w:rPr>
        <w:t>Course Number</w:t>
      </w:r>
      <w:r w:rsidR="003824EF" w:rsidRPr="00F653EF">
        <w:rPr>
          <w:rFonts w:asciiTheme="majorHAnsi" w:eastAsia="Calibri" w:hAnsiTheme="majorHAnsi" w:cstheme="majorHAnsi"/>
        </w:rPr>
        <w:t xml:space="preserve">: </w:t>
      </w:r>
      <w:r w:rsidR="000D0B11" w:rsidRPr="00F653EF">
        <w:rPr>
          <w:rFonts w:asciiTheme="majorHAnsi" w:eastAsia="Calibri" w:hAnsiTheme="majorHAnsi" w:cstheme="majorHAnsi"/>
        </w:rPr>
        <w:t xml:space="preserve">MBA </w:t>
      </w:r>
      <w:r w:rsidR="00534C8E" w:rsidRPr="00F653EF">
        <w:rPr>
          <w:rFonts w:asciiTheme="majorHAnsi" w:eastAsia="Calibri" w:hAnsiTheme="majorHAnsi" w:cstheme="majorHAnsi"/>
        </w:rPr>
        <w:t>710</w:t>
      </w:r>
      <w:r w:rsidR="000D0B11" w:rsidRPr="00F653EF">
        <w:rPr>
          <w:rFonts w:asciiTheme="majorHAnsi" w:eastAsia="Calibri" w:hAnsiTheme="majorHAnsi" w:cstheme="majorHAnsi"/>
        </w:rPr>
        <w:t>-</w:t>
      </w:r>
      <w:r w:rsidR="00F86AD6">
        <w:rPr>
          <w:rFonts w:asciiTheme="majorHAnsi" w:eastAsia="Calibri" w:hAnsiTheme="majorHAnsi" w:cstheme="majorHAnsi"/>
        </w:rPr>
        <w:t>01</w:t>
      </w:r>
      <w:r w:rsidR="000D0B11" w:rsidRPr="00F653EF">
        <w:rPr>
          <w:rFonts w:asciiTheme="majorHAnsi" w:eastAsia="Calibri" w:hAnsiTheme="majorHAnsi" w:cstheme="majorHAnsi"/>
        </w:rPr>
        <w:t>-3</w:t>
      </w:r>
    </w:p>
    <w:p w14:paraId="7B5377E5" w14:textId="45B9CE48"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Course Title</w:t>
      </w:r>
      <w:r w:rsidRPr="00F653EF">
        <w:rPr>
          <w:rFonts w:asciiTheme="majorHAnsi" w:eastAsia="Calibri" w:hAnsiTheme="majorHAnsi" w:cstheme="majorHAnsi"/>
        </w:rPr>
        <w:t xml:space="preserve">: </w:t>
      </w:r>
      <w:r w:rsidR="00534C8E" w:rsidRPr="00F653EF">
        <w:rPr>
          <w:rFonts w:asciiTheme="majorHAnsi" w:eastAsia="Calibri" w:hAnsiTheme="majorHAnsi" w:cstheme="majorHAnsi"/>
        </w:rPr>
        <w:t>Business Analytics and Visualization</w:t>
      </w:r>
    </w:p>
    <w:p w14:paraId="7B5377E6" w14:textId="6BE06CB5"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Department Name</w:t>
      </w:r>
      <w:r w:rsidRPr="00F653EF">
        <w:rPr>
          <w:rFonts w:asciiTheme="majorHAnsi" w:eastAsia="Calibri" w:hAnsiTheme="majorHAnsi" w:cstheme="majorHAnsi"/>
        </w:rPr>
        <w:t xml:space="preserve">: </w:t>
      </w:r>
      <w:r w:rsidR="006209E1" w:rsidRPr="00F653EF">
        <w:rPr>
          <w:rFonts w:asciiTheme="majorHAnsi" w:eastAsia="Calibri" w:hAnsiTheme="majorHAnsi" w:cstheme="majorHAnsi"/>
        </w:rPr>
        <w:t>Management Science, Business Analytics, Computer Information Systems (CIS)</w:t>
      </w:r>
    </w:p>
    <w:p w14:paraId="7B5377E7" w14:textId="6178588B"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College/School/Division Name</w:t>
      </w:r>
      <w:r w:rsidRPr="00F653EF">
        <w:rPr>
          <w:rFonts w:asciiTheme="majorHAnsi" w:eastAsia="Calibri" w:hAnsiTheme="majorHAnsi" w:cstheme="majorHAnsi"/>
        </w:rPr>
        <w:t xml:space="preserve">: </w:t>
      </w:r>
      <w:r w:rsidR="006209E1" w:rsidRPr="00F653EF">
        <w:rPr>
          <w:rFonts w:asciiTheme="majorHAnsi" w:hAnsiTheme="majorHAnsi" w:cstheme="majorHAnsi"/>
        </w:rPr>
        <w:t>School of Business and Communication</w:t>
      </w:r>
    </w:p>
    <w:p w14:paraId="7B5377E8" w14:textId="6DE89ACE"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Term</w:t>
      </w:r>
      <w:r w:rsidRPr="00F653EF">
        <w:rPr>
          <w:rFonts w:asciiTheme="majorHAnsi" w:eastAsia="Calibri" w:hAnsiTheme="majorHAnsi" w:cstheme="majorHAnsi"/>
        </w:rPr>
        <w:t xml:space="preserve">: </w:t>
      </w:r>
      <w:r w:rsidR="00B77ED1" w:rsidRPr="00F653EF">
        <w:rPr>
          <w:rFonts w:asciiTheme="majorHAnsi" w:eastAsia="Calibri" w:hAnsiTheme="majorHAnsi" w:cstheme="majorHAnsi"/>
          <w:highlight w:val="yellow"/>
        </w:rPr>
        <w:t xml:space="preserve">Accelerated </w:t>
      </w:r>
      <w:r w:rsidR="00975ACF">
        <w:rPr>
          <w:rFonts w:asciiTheme="majorHAnsi" w:eastAsia="Calibri" w:hAnsiTheme="majorHAnsi" w:cstheme="majorHAnsi"/>
          <w:highlight w:val="yellow"/>
        </w:rPr>
        <w:t>Winter</w:t>
      </w:r>
      <w:r w:rsidR="00534C8E" w:rsidRPr="00F653EF">
        <w:rPr>
          <w:rFonts w:asciiTheme="majorHAnsi" w:eastAsia="Calibri" w:hAnsiTheme="majorHAnsi" w:cstheme="majorHAnsi"/>
          <w:highlight w:val="yellow"/>
        </w:rPr>
        <w:t xml:space="preserve"> 202</w:t>
      </w:r>
      <w:r w:rsidR="00975ACF">
        <w:rPr>
          <w:rFonts w:asciiTheme="majorHAnsi" w:eastAsia="Calibri" w:hAnsiTheme="majorHAnsi" w:cstheme="majorHAnsi"/>
          <w:highlight w:val="yellow"/>
        </w:rPr>
        <w:t>6</w:t>
      </w:r>
      <w:r w:rsidR="006209E1" w:rsidRPr="00F653EF">
        <w:rPr>
          <w:rFonts w:asciiTheme="majorHAnsi" w:eastAsia="Calibri" w:hAnsiTheme="majorHAnsi" w:cstheme="majorHAnsi"/>
          <w:highlight w:val="yellow"/>
        </w:rPr>
        <w:t xml:space="preserve"> Semester</w:t>
      </w:r>
    </w:p>
    <w:p w14:paraId="7B5377E9" w14:textId="6FE9A9EB"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Course Credits</w:t>
      </w:r>
      <w:r w:rsidRPr="00F653EF">
        <w:rPr>
          <w:rFonts w:asciiTheme="majorHAnsi" w:eastAsia="Calibri" w:hAnsiTheme="majorHAnsi" w:cstheme="majorHAnsi"/>
        </w:rPr>
        <w:t xml:space="preserve">: </w:t>
      </w:r>
      <w:r w:rsidR="006209E1" w:rsidRPr="00F653EF">
        <w:rPr>
          <w:rFonts w:asciiTheme="majorHAnsi" w:eastAsia="Calibri" w:hAnsiTheme="majorHAnsi" w:cstheme="majorHAnsi"/>
        </w:rPr>
        <w:t>3</w:t>
      </w:r>
    </w:p>
    <w:p w14:paraId="1EB2DB52" w14:textId="61EB41D2" w:rsidR="007727EC"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Class Meeting Days</w:t>
      </w:r>
      <w:r w:rsidRPr="00F653EF">
        <w:rPr>
          <w:rFonts w:asciiTheme="majorHAnsi" w:eastAsia="Calibri" w:hAnsiTheme="majorHAnsi" w:cstheme="majorHAnsi"/>
        </w:rPr>
        <w:t>:</w:t>
      </w:r>
      <w:r w:rsidR="006209E1" w:rsidRPr="00F653EF">
        <w:rPr>
          <w:rFonts w:asciiTheme="majorHAnsi" w:eastAsia="Calibri" w:hAnsiTheme="majorHAnsi" w:cstheme="majorHAnsi"/>
        </w:rPr>
        <w:t xml:space="preserve"> </w:t>
      </w:r>
      <w:r w:rsidR="00975ACF">
        <w:rPr>
          <w:rFonts w:asciiTheme="majorHAnsi" w:eastAsia="Calibri" w:hAnsiTheme="majorHAnsi" w:cstheme="majorHAnsi"/>
          <w:highlight w:val="yellow"/>
        </w:rPr>
        <w:t>Asynchronous; Online</w:t>
      </w:r>
      <w:r w:rsidR="00F86AD6">
        <w:rPr>
          <w:rFonts w:asciiTheme="majorHAnsi" w:eastAsia="Calibri" w:hAnsiTheme="majorHAnsi" w:cstheme="majorHAnsi"/>
          <w:highlight w:val="yellow"/>
        </w:rPr>
        <w:t xml:space="preserve"> </w:t>
      </w:r>
      <w:r w:rsidR="00424152" w:rsidRPr="00F653EF">
        <w:rPr>
          <w:rFonts w:asciiTheme="majorHAnsi" w:eastAsia="Calibri" w:hAnsiTheme="majorHAnsi" w:cstheme="majorHAnsi"/>
          <w:highlight w:val="yellow"/>
        </w:rPr>
        <w:t>in Canvas (Weekly Modules)</w:t>
      </w:r>
    </w:p>
    <w:p w14:paraId="29A31885" w14:textId="77777777" w:rsidR="00975ACF" w:rsidRDefault="003824EF" w:rsidP="006209E1">
      <w:pPr>
        <w:spacing w:line="240" w:lineRule="auto"/>
        <w:rPr>
          <w:rFonts w:asciiTheme="majorHAnsi" w:eastAsia="Calibri" w:hAnsiTheme="majorHAnsi" w:cstheme="majorHAnsi"/>
        </w:rPr>
      </w:pPr>
      <w:r w:rsidRPr="00F653EF">
        <w:rPr>
          <w:rFonts w:asciiTheme="majorHAnsi" w:eastAsia="Calibri" w:hAnsiTheme="majorHAnsi" w:cstheme="majorHAnsi"/>
          <w:b/>
        </w:rPr>
        <w:t>Class Meeting Hours</w:t>
      </w:r>
      <w:r w:rsidRPr="00F653EF">
        <w:rPr>
          <w:rFonts w:asciiTheme="majorHAnsi" w:eastAsia="Calibri" w:hAnsiTheme="majorHAnsi" w:cstheme="majorHAnsi"/>
        </w:rPr>
        <w:t xml:space="preserve">: </w:t>
      </w:r>
      <w:r w:rsidR="00975ACF">
        <w:rPr>
          <w:rFonts w:asciiTheme="majorHAnsi" w:eastAsia="Calibri" w:hAnsiTheme="majorHAnsi" w:cstheme="majorHAnsi"/>
          <w:highlight w:val="yellow"/>
        </w:rPr>
        <w:t xml:space="preserve">Asynchronous; Online </w:t>
      </w:r>
      <w:r w:rsidR="00975ACF" w:rsidRPr="00F653EF">
        <w:rPr>
          <w:rFonts w:asciiTheme="majorHAnsi" w:eastAsia="Calibri" w:hAnsiTheme="majorHAnsi" w:cstheme="majorHAnsi"/>
          <w:highlight w:val="yellow"/>
        </w:rPr>
        <w:t>in Canvas (Weekly Modules)</w:t>
      </w:r>
    </w:p>
    <w:p w14:paraId="7AC592DF" w14:textId="718DDD85" w:rsidR="006209E1" w:rsidRPr="00F653EF" w:rsidRDefault="003824EF" w:rsidP="006209E1">
      <w:pPr>
        <w:spacing w:line="240" w:lineRule="auto"/>
        <w:rPr>
          <w:rFonts w:asciiTheme="majorHAnsi" w:eastAsia="Calibri" w:hAnsiTheme="majorHAnsi" w:cstheme="majorHAnsi"/>
        </w:rPr>
      </w:pPr>
      <w:r w:rsidRPr="00F653EF">
        <w:rPr>
          <w:rFonts w:asciiTheme="majorHAnsi" w:eastAsia="Calibri" w:hAnsiTheme="majorHAnsi" w:cstheme="majorHAnsi"/>
          <w:b/>
        </w:rPr>
        <w:t>Class Location</w:t>
      </w:r>
      <w:r w:rsidRPr="00F653EF">
        <w:rPr>
          <w:rFonts w:asciiTheme="majorHAnsi" w:eastAsia="Calibri" w:hAnsiTheme="majorHAnsi" w:cstheme="majorHAnsi"/>
        </w:rPr>
        <w:t>:</w:t>
      </w:r>
      <w:r w:rsidR="00975ACF">
        <w:rPr>
          <w:rFonts w:asciiTheme="majorHAnsi" w:eastAsia="Calibri" w:hAnsiTheme="majorHAnsi" w:cstheme="majorHAnsi"/>
        </w:rPr>
        <w:t xml:space="preserve"> </w:t>
      </w:r>
      <w:r w:rsidR="00B12237" w:rsidRPr="00611956">
        <w:rPr>
          <w:rFonts w:asciiTheme="majorHAnsi" w:eastAsia="Calibri" w:hAnsiTheme="majorHAnsi" w:cstheme="majorHAnsi"/>
          <w:highlight w:val="yellow"/>
        </w:rPr>
        <w:t>Canvas Learning Management System (LMS)</w:t>
      </w:r>
    </w:p>
    <w:p w14:paraId="7B5377ED" w14:textId="1A8A316B" w:rsidR="00B244B9" w:rsidRPr="00F653EF" w:rsidRDefault="00B244B9">
      <w:pPr>
        <w:spacing w:line="240" w:lineRule="auto"/>
        <w:rPr>
          <w:rFonts w:asciiTheme="majorHAnsi" w:eastAsia="Calibri" w:hAnsiTheme="majorHAnsi" w:cstheme="majorHAnsi"/>
        </w:rPr>
      </w:pPr>
    </w:p>
    <w:p w14:paraId="7B5377EE" w14:textId="72595CFE" w:rsidR="00B244B9" w:rsidRPr="00F653EF" w:rsidRDefault="002A2D7F">
      <w:pPr>
        <w:spacing w:line="240" w:lineRule="auto"/>
        <w:rPr>
          <w:rFonts w:asciiTheme="majorHAnsi" w:eastAsia="Calibri" w:hAnsiTheme="majorHAnsi" w:cstheme="majorHAnsi"/>
        </w:rPr>
      </w:pPr>
      <w:r w:rsidRPr="00F653EF">
        <w:rPr>
          <w:rFonts w:asciiTheme="majorHAnsi" w:hAnsiTheme="majorHAnsi" w:cstheme="majorHAnsi"/>
          <w:noProof/>
          <w:lang w:val="en-US"/>
        </w:rPr>
        <w:drawing>
          <wp:anchor distT="0" distB="0" distL="114300" distR="114300" simplePos="0" relativeHeight="251662336" behindDoc="1" locked="0" layoutInCell="1" allowOverlap="1" wp14:anchorId="5CE4DC04" wp14:editId="60A7503D">
            <wp:simplePos x="0" y="0"/>
            <wp:positionH relativeFrom="column">
              <wp:posOffset>4911090</wp:posOffset>
            </wp:positionH>
            <wp:positionV relativeFrom="paragraph">
              <wp:posOffset>14605</wp:posOffset>
            </wp:positionV>
            <wp:extent cx="1232535" cy="1095375"/>
            <wp:effectExtent l="0" t="0" r="5715" b="9525"/>
            <wp:wrapTight wrapText="bothSides">
              <wp:wrapPolygon edited="0">
                <wp:start x="0" y="0"/>
                <wp:lineTo x="0" y="21412"/>
                <wp:lineTo x="21366" y="21412"/>
                <wp:lineTo x="213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2535"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24EF" w:rsidRPr="00F653EF">
        <w:rPr>
          <w:rFonts w:asciiTheme="majorHAnsi" w:eastAsia="Calibri" w:hAnsiTheme="majorHAnsi" w:cstheme="majorHAnsi"/>
          <w:b/>
        </w:rPr>
        <w:t>Instructor Name</w:t>
      </w:r>
      <w:r w:rsidR="003824EF" w:rsidRPr="00F653EF">
        <w:rPr>
          <w:rFonts w:asciiTheme="majorHAnsi" w:eastAsia="Calibri" w:hAnsiTheme="majorHAnsi" w:cstheme="majorHAnsi"/>
        </w:rPr>
        <w:t xml:space="preserve">: </w:t>
      </w:r>
      <w:r w:rsidR="006209E1" w:rsidRPr="00F653EF">
        <w:rPr>
          <w:rFonts w:asciiTheme="majorHAnsi" w:eastAsia="Calibri" w:hAnsiTheme="majorHAnsi" w:cstheme="majorHAnsi"/>
        </w:rPr>
        <w:t xml:space="preserve">Eduard “Eddie” Merc, Ph.D., MBA </w:t>
      </w:r>
      <w:r w:rsidR="0051786E" w:rsidRPr="00F653EF">
        <w:rPr>
          <w:rFonts w:asciiTheme="majorHAnsi" w:eastAsia="Calibri" w:hAnsiTheme="majorHAnsi" w:cstheme="majorHAnsi"/>
        </w:rPr>
        <w:t xml:space="preserve">(Please call me Eddie. </w:t>
      </w:r>
      <w:r w:rsidR="0051786E" w:rsidRPr="00F653EF">
        <w:rPr>
          <w:rFonts w:asciiTheme="majorHAnsi" w:eastAsia="Calibri" w:hAnsiTheme="majorHAnsi" w:cstheme="majorHAnsi"/>
        </w:rPr>
        <w:sym w:font="Wingdings" w:char="F04A"/>
      </w:r>
      <w:r w:rsidR="0051786E" w:rsidRPr="00F653EF">
        <w:rPr>
          <w:rFonts w:asciiTheme="majorHAnsi" w:eastAsia="Calibri" w:hAnsiTheme="majorHAnsi" w:cstheme="majorHAnsi"/>
        </w:rPr>
        <w:t>)</w:t>
      </w:r>
      <w:r w:rsidR="00CC22E0" w:rsidRPr="00F653EF">
        <w:rPr>
          <w:rFonts w:asciiTheme="majorHAnsi" w:hAnsiTheme="majorHAnsi" w:cstheme="majorHAnsi"/>
        </w:rPr>
        <w:t xml:space="preserve"> </w:t>
      </w:r>
    </w:p>
    <w:p w14:paraId="7B5377EF" w14:textId="3CD92B27"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Email</w:t>
      </w:r>
      <w:r w:rsidRPr="00F653EF">
        <w:rPr>
          <w:rFonts w:asciiTheme="majorHAnsi" w:eastAsia="Calibri" w:hAnsiTheme="majorHAnsi" w:cstheme="majorHAnsi"/>
        </w:rPr>
        <w:t xml:space="preserve">: </w:t>
      </w:r>
      <w:hyperlink r:id="rId13" w:history="1">
        <w:r w:rsidR="0051786E" w:rsidRPr="00F653EF">
          <w:rPr>
            <w:rStyle w:val="Hyperlink"/>
            <w:rFonts w:asciiTheme="majorHAnsi" w:eastAsia="Calibri" w:hAnsiTheme="majorHAnsi" w:cstheme="majorHAnsi"/>
          </w:rPr>
          <w:t>Eduard.Merc@chaminade.edu</w:t>
        </w:r>
      </w:hyperlink>
    </w:p>
    <w:p w14:paraId="7B5377F0" w14:textId="1D093442"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Phone</w:t>
      </w:r>
      <w:r w:rsidRPr="00F653EF">
        <w:rPr>
          <w:rFonts w:asciiTheme="majorHAnsi" w:eastAsia="Calibri" w:hAnsiTheme="majorHAnsi" w:cstheme="majorHAnsi"/>
        </w:rPr>
        <w:t xml:space="preserve">: </w:t>
      </w:r>
      <w:r w:rsidR="0051786E" w:rsidRPr="00F653EF">
        <w:rPr>
          <w:rFonts w:asciiTheme="majorHAnsi" w:eastAsia="Calibri" w:hAnsiTheme="majorHAnsi" w:cstheme="majorHAnsi"/>
        </w:rPr>
        <w:t>(435) 200-4822 (Google Voice Number)</w:t>
      </w:r>
    </w:p>
    <w:p w14:paraId="7B5377F1" w14:textId="5C856E8A"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Office Location</w:t>
      </w:r>
      <w:r w:rsidRPr="00F653EF">
        <w:rPr>
          <w:rFonts w:asciiTheme="majorHAnsi" w:eastAsia="Calibri" w:hAnsiTheme="majorHAnsi" w:cstheme="majorHAnsi"/>
        </w:rPr>
        <w:t xml:space="preserve">: </w:t>
      </w:r>
      <w:r w:rsidR="0051786E" w:rsidRPr="00F653EF">
        <w:rPr>
          <w:rFonts w:asciiTheme="majorHAnsi" w:eastAsia="Calibri" w:hAnsiTheme="majorHAnsi" w:cstheme="majorHAnsi"/>
        </w:rPr>
        <w:t xml:space="preserve">Kieffer Hall, Room </w:t>
      </w:r>
      <w:r w:rsidR="00534C8E" w:rsidRPr="00F653EF">
        <w:rPr>
          <w:rFonts w:asciiTheme="majorHAnsi" w:eastAsia="Calibri" w:hAnsiTheme="majorHAnsi" w:cstheme="majorHAnsi"/>
        </w:rPr>
        <w:t>16</w:t>
      </w:r>
    </w:p>
    <w:p w14:paraId="7B5377F2" w14:textId="0942E49E" w:rsidR="00B244B9"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Office Hours</w:t>
      </w:r>
      <w:r w:rsidRPr="00F653EF">
        <w:rPr>
          <w:rFonts w:asciiTheme="majorHAnsi" w:eastAsia="Calibri" w:hAnsiTheme="majorHAnsi" w:cstheme="majorHAnsi"/>
        </w:rPr>
        <w:t xml:space="preserve">: </w:t>
      </w:r>
      <w:r w:rsidR="00B77ED1" w:rsidRPr="00F653EF">
        <w:rPr>
          <w:rFonts w:asciiTheme="majorHAnsi" w:eastAsia="Calibri" w:hAnsiTheme="majorHAnsi" w:cstheme="majorHAnsi"/>
        </w:rPr>
        <w:t>By Appointment</w:t>
      </w:r>
    </w:p>
    <w:p w14:paraId="3AF25EA1" w14:textId="5AABBF24" w:rsidR="006C1E67" w:rsidRPr="00F653EF" w:rsidRDefault="003824EF">
      <w:pPr>
        <w:spacing w:line="240" w:lineRule="auto"/>
        <w:rPr>
          <w:rFonts w:asciiTheme="majorHAnsi" w:eastAsia="Calibri" w:hAnsiTheme="majorHAnsi" w:cstheme="majorHAnsi"/>
        </w:rPr>
      </w:pPr>
      <w:r w:rsidRPr="00F653EF">
        <w:rPr>
          <w:rFonts w:asciiTheme="majorHAnsi" w:eastAsia="Calibri" w:hAnsiTheme="majorHAnsi" w:cstheme="majorHAnsi"/>
          <w:b/>
        </w:rPr>
        <w:t>Instructor Website</w:t>
      </w:r>
      <w:r w:rsidRPr="00F653EF">
        <w:rPr>
          <w:rFonts w:asciiTheme="majorHAnsi" w:eastAsia="Calibri" w:hAnsiTheme="majorHAnsi" w:cstheme="majorHAnsi"/>
        </w:rPr>
        <w:t xml:space="preserve">: </w:t>
      </w:r>
      <w:hyperlink r:id="rId14" w:history="1">
        <w:r w:rsidR="006C1E67" w:rsidRPr="00F653EF">
          <w:rPr>
            <w:rStyle w:val="Hyperlink"/>
            <w:rFonts w:asciiTheme="majorHAnsi" w:eastAsia="Calibri" w:hAnsiTheme="majorHAnsi" w:cstheme="majorHAnsi"/>
          </w:rPr>
          <w:t>https://chaminade.edu/business-and-communication/business-faculty/</w:t>
        </w:r>
      </w:hyperlink>
      <w:r w:rsidR="000D0B11" w:rsidRPr="00F653EF">
        <w:rPr>
          <w:rStyle w:val="Hyperlink"/>
          <w:rFonts w:asciiTheme="majorHAnsi" w:eastAsia="Calibri" w:hAnsiTheme="majorHAnsi" w:cstheme="majorHAnsi"/>
        </w:rPr>
        <w:t>eduard-merc/</w:t>
      </w:r>
      <w:r w:rsidR="006C1E67" w:rsidRPr="00F653EF">
        <w:rPr>
          <w:rFonts w:asciiTheme="majorHAnsi" w:eastAsia="Calibri" w:hAnsiTheme="majorHAnsi" w:cstheme="majorHAnsi"/>
        </w:rPr>
        <w:t xml:space="preserve">  </w:t>
      </w:r>
    </w:p>
    <w:p w14:paraId="293A1B29" w14:textId="41C6C910" w:rsidR="0051786E" w:rsidRPr="00F653EF" w:rsidRDefault="006C1E67">
      <w:pPr>
        <w:spacing w:line="240" w:lineRule="auto"/>
        <w:rPr>
          <w:rFonts w:asciiTheme="majorHAnsi" w:eastAsia="Calibri" w:hAnsiTheme="majorHAnsi" w:cstheme="majorHAnsi"/>
        </w:rPr>
      </w:pPr>
      <w:r w:rsidRPr="00F653EF">
        <w:rPr>
          <w:rFonts w:asciiTheme="majorHAnsi" w:eastAsia="Calibri" w:hAnsiTheme="majorHAnsi" w:cstheme="majorHAnsi"/>
          <w:b/>
        </w:rPr>
        <w:t>O</w:t>
      </w:r>
      <w:r w:rsidR="003824EF" w:rsidRPr="00F653EF">
        <w:rPr>
          <w:rFonts w:asciiTheme="majorHAnsi" w:eastAsia="Calibri" w:hAnsiTheme="majorHAnsi" w:cstheme="majorHAnsi"/>
          <w:b/>
        </w:rPr>
        <w:t>ther Professional Contact Information</w:t>
      </w:r>
      <w:r w:rsidR="0051786E" w:rsidRPr="00F653EF">
        <w:rPr>
          <w:rFonts w:asciiTheme="majorHAnsi" w:eastAsia="Calibri" w:hAnsiTheme="majorHAnsi" w:cstheme="majorHAnsi"/>
        </w:rPr>
        <w:t>: eduardmerc (Skype) and @EdkoPletko (Twitter)</w:t>
      </w:r>
      <w:r w:rsidR="003824EF" w:rsidRPr="00F653EF">
        <w:rPr>
          <w:rFonts w:asciiTheme="majorHAnsi" w:eastAsia="Calibri" w:hAnsiTheme="majorHAnsi" w:cstheme="majorHAnsi"/>
        </w:rPr>
        <w:t xml:space="preserve"> </w:t>
      </w:r>
      <w:r w:rsidR="0051786E" w:rsidRPr="00F653EF">
        <w:rPr>
          <w:rFonts w:asciiTheme="majorHAnsi" w:hAnsiTheme="majorHAnsi" w:cstheme="majorHAnsi"/>
          <w:noProof/>
          <w:color w:val="3333FF"/>
          <w:lang w:val="en-US"/>
        </w:rPr>
        <mc:AlternateContent>
          <mc:Choice Requires="wps">
            <w:drawing>
              <wp:anchor distT="0" distB="0" distL="114300" distR="114300" simplePos="0" relativeHeight="251659264" behindDoc="0" locked="0" layoutInCell="1" allowOverlap="1" wp14:anchorId="7D3EE5A0" wp14:editId="3656FA22">
                <wp:simplePos x="0" y="0"/>
                <wp:positionH relativeFrom="margin">
                  <wp:align>left</wp:align>
                </wp:positionH>
                <wp:positionV relativeFrom="paragraph">
                  <wp:posOffset>184150</wp:posOffset>
                </wp:positionV>
                <wp:extent cx="6115050" cy="1981200"/>
                <wp:effectExtent l="0" t="0" r="19050" b="19050"/>
                <wp:wrapTopAndBottom/>
                <wp:docPr id="1" name="Scroll: Horizontal 1"/>
                <wp:cNvGraphicFramePr/>
                <a:graphic xmlns:a="http://schemas.openxmlformats.org/drawingml/2006/main">
                  <a:graphicData uri="http://schemas.microsoft.com/office/word/2010/wordprocessingShape">
                    <wps:wsp>
                      <wps:cNvSpPr/>
                      <wps:spPr>
                        <a:xfrm>
                          <a:off x="0" y="0"/>
                          <a:ext cx="6115050" cy="1981200"/>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37F00DA3" w14:textId="77777777" w:rsidR="00D87FB2" w:rsidRPr="007174A0" w:rsidRDefault="00D87FB2" w:rsidP="0051786E">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0F47F963" w14:textId="77777777" w:rsidR="00D87FB2" w:rsidRPr="007174A0" w:rsidRDefault="00D87FB2" w:rsidP="0051786E">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7371644" w14:textId="77777777" w:rsidR="00D87FB2" w:rsidRDefault="00D87FB2" w:rsidP="0051786E">
                            <w:pPr>
                              <w:jc w:val="center"/>
                            </w:pPr>
                          </w:p>
                          <w:p w14:paraId="775E1D98" w14:textId="77777777" w:rsidR="00D87FB2" w:rsidRDefault="00D87FB2" w:rsidP="0051786E">
                            <w:pPr>
                              <w:jc w:val="center"/>
                            </w:pPr>
                          </w:p>
                          <w:p w14:paraId="70A249D3" w14:textId="77777777" w:rsidR="00D87FB2" w:rsidRDefault="00D87FB2" w:rsidP="00517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D3EE5A0"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0;margin-top:14.5pt;width:481.5pt;height:15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" fillcolor="white [3201]" strokecolor="#f79646 [3209]" strokeweight="2pt">
                <v:textbox>
                  <w:txbxContent>
                    <w:p w14:paraId="37F00DA3" w14:textId="77777777" w:rsidR="00D87FB2" w:rsidRPr="007174A0" w:rsidRDefault="00D87FB2" w:rsidP="0051786E">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0F47F963" w14:textId="77777777" w:rsidR="00D87FB2" w:rsidRPr="007174A0" w:rsidRDefault="00D87FB2" w:rsidP="0051786E">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7371644" w14:textId="77777777" w:rsidR="00D87FB2" w:rsidRDefault="00D87FB2" w:rsidP="0051786E">
                      <w:pPr>
                        <w:jc w:val="center"/>
                      </w:pPr>
                    </w:p>
                    <w:p w14:paraId="775E1D98" w14:textId="77777777" w:rsidR="00D87FB2" w:rsidRDefault="00D87FB2" w:rsidP="0051786E">
                      <w:pPr>
                        <w:jc w:val="center"/>
                      </w:pPr>
                    </w:p>
                    <w:p w14:paraId="70A249D3" w14:textId="77777777" w:rsidR="00D87FB2" w:rsidRDefault="00D87FB2" w:rsidP="0051786E">
                      <w:pPr>
                        <w:jc w:val="center"/>
                      </w:pPr>
                    </w:p>
                  </w:txbxContent>
                </v:textbox>
                <w10:wrap type="topAndBottom" anchorx="margin"/>
              </v:shape>
            </w:pict>
          </mc:Fallback>
        </mc:AlternateContent>
      </w:r>
      <w:bookmarkStart w:id="1" w:name="_kqtzqxzhho7o" w:colFirst="0" w:colLast="0"/>
      <w:bookmarkEnd w:id="1"/>
    </w:p>
    <w:p w14:paraId="7B5377F5" w14:textId="6B8A9ECD" w:rsidR="00B244B9" w:rsidRPr="00F653EF" w:rsidRDefault="003824EF">
      <w:pPr>
        <w:pStyle w:val="Heading3"/>
        <w:rPr>
          <w:rFonts w:asciiTheme="majorHAnsi" w:hAnsiTheme="majorHAnsi" w:cstheme="majorHAnsi"/>
        </w:rPr>
      </w:pPr>
      <w:r w:rsidRPr="00F653EF">
        <w:rPr>
          <w:rFonts w:asciiTheme="majorHAnsi" w:hAnsiTheme="majorHAnsi" w:cstheme="majorHAnsi"/>
        </w:rPr>
        <w:t xml:space="preserve">University Course Catalog Description </w:t>
      </w:r>
    </w:p>
    <w:p w14:paraId="131F9F44" w14:textId="25F7AFEC" w:rsidR="000D0B11" w:rsidRPr="00F653EF" w:rsidRDefault="0051786E" w:rsidP="000D0B11">
      <w:pPr>
        <w:spacing w:line="240" w:lineRule="auto"/>
        <w:jc w:val="both"/>
        <w:rPr>
          <w:rFonts w:asciiTheme="majorHAnsi" w:eastAsia="Calibri" w:hAnsiTheme="majorHAnsi" w:cstheme="majorHAnsi"/>
          <w:b/>
          <w:bCs/>
          <w:color w:val="434343"/>
          <w:sz w:val="23"/>
          <w:szCs w:val="23"/>
        </w:rPr>
      </w:pPr>
      <w:bookmarkStart w:id="2" w:name="_p6ygxyvhs4cq" w:colFirst="0" w:colLast="0"/>
      <w:bookmarkEnd w:id="2"/>
      <w:r w:rsidRPr="00F653EF">
        <w:rPr>
          <w:rFonts w:asciiTheme="majorHAnsi" w:eastAsia="Calibri" w:hAnsiTheme="majorHAnsi" w:cstheme="majorHAnsi"/>
          <w:color w:val="434343"/>
          <w:sz w:val="23"/>
          <w:szCs w:val="23"/>
        </w:rPr>
        <w:t xml:space="preserve">Catalog Description: </w:t>
      </w:r>
      <w:r w:rsidR="000D0B11" w:rsidRPr="00F653EF">
        <w:rPr>
          <w:rFonts w:asciiTheme="majorHAnsi" w:eastAsia="Calibri" w:hAnsiTheme="majorHAnsi" w:cstheme="majorHAnsi"/>
          <w:b/>
          <w:bCs/>
          <w:color w:val="434343"/>
          <w:sz w:val="23"/>
          <w:szCs w:val="23"/>
        </w:rPr>
        <w:t xml:space="preserve">MBA </w:t>
      </w:r>
      <w:r w:rsidR="00534C8E" w:rsidRPr="00F653EF">
        <w:rPr>
          <w:rFonts w:asciiTheme="majorHAnsi" w:eastAsia="Calibri" w:hAnsiTheme="majorHAnsi" w:cstheme="majorHAnsi"/>
          <w:b/>
          <w:bCs/>
          <w:color w:val="434343"/>
          <w:sz w:val="23"/>
          <w:szCs w:val="23"/>
        </w:rPr>
        <w:t>710</w:t>
      </w:r>
      <w:r w:rsidR="000D0B11" w:rsidRPr="00F653EF">
        <w:rPr>
          <w:rFonts w:asciiTheme="majorHAnsi" w:eastAsia="Calibri" w:hAnsiTheme="majorHAnsi" w:cstheme="majorHAnsi"/>
          <w:b/>
          <w:bCs/>
          <w:color w:val="434343"/>
          <w:sz w:val="23"/>
          <w:szCs w:val="23"/>
        </w:rPr>
        <w:t xml:space="preserve"> </w:t>
      </w:r>
      <w:r w:rsidR="00534C8E" w:rsidRPr="00F653EF">
        <w:rPr>
          <w:rFonts w:asciiTheme="majorHAnsi" w:eastAsia="Calibri" w:hAnsiTheme="majorHAnsi" w:cstheme="majorHAnsi"/>
          <w:b/>
          <w:bCs/>
          <w:color w:val="434343"/>
          <w:sz w:val="23"/>
          <w:szCs w:val="23"/>
        </w:rPr>
        <w:t>BUSINESS ANALYTICS AND VISUALIZATION</w:t>
      </w:r>
      <w:r w:rsidR="000D0B11" w:rsidRPr="00F653EF">
        <w:rPr>
          <w:rFonts w:asciiTheme="majorHAnsi" w:eastAsia="Calibri" w:hAnsiTheme="majorHAnsi" w:cstheme="majorHAnsi"/>
          <w:b/>
          <w:bCs/>
          <w:color w:val="434343"/>
          <w:sz w:val="23"/>
          <w:szCs w:val="23"/>
        </w:rPr>
        <w:t xml:space="preserve"> (3)</w:t>
      </w:r>
    </w:p>
    <w:p w14:paraId="514E0F19" w14:textId="152DB72B" w:rsidR="001A6229" w:rsidRPr="00F653EF" w:rsidRDefault="00534C8E" w:rsidP="000D0B11">
      <w:pPr>
        <w:spacing w:line="240" w:lineRule="auto"/>
        <w:jc w:val="both"/>
        <w:rPr>
          <w:rFonts w:asciiTheme="majorHAnsi" w:hAnsiTheme="majorHAnsi" w:cstheme="majorHAnsi"/>
        </w:rPr>
      </w:pPr>
      <w:r w:rsidRPr="00F653EF">
        <w:rPr>
          <w:rFonts w:asciiTheme="majorHAnsi" w:eastAsia="Calibri" w:hAnsiTheme="majorHAnsi" w:cstheme="majorHAnsi"/>
          <w:color w:val="434343"/>
          <w:sz w:val="23"/>
          <w:szCs w:val="23"/>
        </w:rPr>
        <w:t xml:space="preserve">This course presents the fundamentals and advanced features in MS Excel, Tableau, and Power BI to explore the importance of data visualizations in today’s business in today’s fast-changing business world, in which business analytics has become an important part of competitive strategies. Furthermore, it reviews the statistical underpinnings of data presentation and interpretation. Lastly, it familiarizes students with the data </w:t>
      </w:r>
      <w:r w:rsidRPr="00F653EF">
        <w:rPr>
          <w:rFonts w:asciiTheme="majorHAnsi" w:eastAsia="Calibri" w:hAnsiTheme="majorHAnsi" w:cstheme="majorHAnsi"/>
          <w:color w:val="434343"/>
          <w:sz w:val="23"/>
          <w:szCs w:val="23"/>
        </w:rPr>
        <w:lastRenderedPageBreak/>
        <w:t>science lifecycle and explores the use of data to support all aspects of business development. It also includes project-based work on data sets from sectors of particular interest to students’ career pathways.</w:t>
      </w:r>
    </w:p>
    <w:p w14:paraId="7B5377F7" w14:textId="0DBE1C3D" w:rsidR="00B244B9" w:rsidRPr="00F653EF" w:rsidRDefault="003824EF" w:rsidP="001A6229">
      <w:pPr>
        <w:pStyle w:val="Heading3"/>
        <w:rPr>
          <w:rFonts w:asciiTheme="majorHAnsi" w:hAnsiTheme="majorHAnsi" w:cstheme="majorHAnsi"/>
        </w:rPr>
      </w:pPr>
      <w:r w:rsidRPr="00F653EF">
        <w:rPr>
          <w:rFonts w:asciiTheme="majorHAnsi" w:hAnsiTheme="majorHAnsi" w:cstheme="majorHAnsi"/>
        </w:rPr>
        <w:t xml:space="preserve">Course Overview </w:t>
      </w:r>
    </w:p>
    <w:p w14:paraId="34ACF755" w14:textId="32922D3B" w:rsidR="001A6229" w:rsidRPr="00F653EF" w:rsidRDefault="001A6229" w:rsidP="001A6229">
      <w:pPr>
        <w:ind w:firstLine="720"/>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 xml:space="preserve">This course is designed to equip students with knowledge, technical skills, and industry-perspective necessary to perform data-driven decision making. Students of all majors and skill levels are welcome. Professionals in each major discipline (Accounting, Marketing, Management, Supply Chain, etc.) can benefit from improving their data access and analysis skills. </w:t>
      </w:r>
    </w:p>
    <w:p w14:paraId="3403DF6D" w14:textId="77777777" w:rsidR="00534C8E" w:rsidRPr="00F653EF" w:rsidRDefault="00534C8E" w:rsidP="001A6229">
      <w:pPr>
        <w:ind w:firstLine="720"/>
        <w:rPr>
          <w:rFonts w:asciiTheme="majorHAnsi" w:eastAsia="Calibri" w:hAnsiTheme="majorHAnsi" w:cstheme="majorHAnsi"/>
          <w:color w:val="434343"/>
          <w:sz w:val="23"/>
          <w:szCs w:val="23"/>
        </w:rPr>
      </w:pPr>
    </w:p>
    <w:p w14:paraId="147C8D11" w14:textId="15D8AA24" w:rsidR="001A6229" w:rsidRPr="00F653EF" w:rsidRDefault="001A6229" w:rsidP="001A6229">
      <w:pPr>
        <w:ind w:firstLine="720"/>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 xml:space="preserve">This course provides an overview on how to capture, package, investigate and present data to enable data driven decision-making, and improved business performance. </w:t>
      </w:r>
    </w:p>
    <w:p w14:paraId="093C73A3" w14:textId="77777777" w:rsidR="001A6229" w:rsidRPr="00F653EF" w:rsidRDefault="001A6229" w:rsidP="001A6229">
      <w:pPr>
        <w:rPr>
          <w:rFonts w:asciiTheme="majorHAnsi" w:eastAsia="Calibri" w:hAnsiTheme="majorHAnsi" w:cstheme="majorHAnsi"/>
          <w:color w:val="434343"/>
          <w:sz w:val="23"/>
          <w:szCs w:val="23"/>
        </w:rPr>
      </w:pPr>
    </w:p>
    <w:p w14:paraId="6F2CD901" w14:textId="77777777" w:rsidR="001A6229" w:rsidRPr="00F653EF" w:rsidRDefault="001A6229" w:rsidP="001A6229">
      <w:pPr>
        <w:ind w:firstLine="720"/>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Good decision makers should be able to recognize and formulate decision problems, represent</w:t>
      </w:r>
    </w:p>
    <w:p w14:paraId="268DDC53" w14:textId="77777777" w:rsidR="001A6229" w:rsidRPr="00F653EF" w:rsidRDefault="001A6229" w:rsidP="001A6229">
      <w:pPr>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the essential structure of the decision situation, and analyze the problem using appropriate</w:t>
      </w:r>
    </w:p>
    <w:p w14:paraId="2B4A116E" w14:textId="77777777" w:rsidR="001A6229" w:rsidRPr="00F653EF" w:rsidRDefault="001A6229" w:rsidP="001A6229">
      <w:pPr>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 xml:space="preserve">tools and techniques in order to recommend various courses of action. </w:t>
      </w:r>
    </w:p>
    <w:p w14:paraId="538B620E" w14:textId="77777777" w:rsidR="001A6229" w:rsidRPr="00F653EF" w:rsidRDefault="001A6229" w:rsidP="001A6229">
      <w:pPr>
        <w:rPr>
          <w:rFonts w:asciiTheme="majorHAnsi" w:eastAsia="Calibri" w:hAnsiTheme="majorHAnsi" w:cstheme="majorHAnsi"/>
          <w:color w:val="434343"/>
          <w:sz w:val="23"/>
          <w:szCs w:val="23"/>
        </w:rPr>
      </w:pPr>
    </w:p>
    <w:p w14:paraId="253D9CA9" w14:textId="53987416" w:rsidR="001A6229" w:rsidRPr="00F653EF" w:rsidRDefault="001A6229" w:rsidP="001A6229">
      <w:pPr>
        <w:ind w:firstLine="720"/>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In this course, you will learn a balanced approach to practice and theory regarding how to conduct data-based analysis by examining a variety of modern analytical tools and techniques.</w:t>
      </w:r>
      <w:r w:rsidR="00534C8E" w:rsidRPr="00F653EF">
        <w:rPr>
          <w:rFonts w:asciiTheme="majorHAnsi" w:eastAsia="Calibri" w:hAnsiTheme="majorHAnsi" w:cstheme="majorHAnsi"/>
          <w:color w:val="434343"/>
          <w:sz w:val="23"/>
          <w:szCs w:val="23"/>
        </w:rPr>
        <w:t xml:space="preserve"> The emphasis is on MS Excel, Tableau, and Power BI Programs in this course as these business analytics tools are heavily used in the modern business world.</w:t>
      </w:r>
    </w:p>
    <w:p w14:paraId="116C473A" w14:textId="77777777" w:rsidR="00534C8E" w:rsidRPr="00F653EF" w:rsidRDefault="00534C8E" w:rsidP="001A6229">
      <w:pPr>
        <w:ind w:firstLine="720"/>
        <w:rPr>
          <w:rFonts w:asciiTheme="majorHAnsi" w:eastAsia="Calibri" w:hAnsiTheme="majorHAnsi" w:cstheme="majorHAnsi"/>
          <w:color w:val="434343"/>
          <w:sz w:val="23"/>
          <w:szCs w:val="23"/>
        </w:rPr>
      </w:pPr>
    </w:p>
    <w:p w14:paraId="47AFD69C" w14:textId="60A30CF2" w:rsidR="001A6229" w:rsidRPr="00F653EF" w:rsidRDefault="001A6229" w:rsidP="00534C8E">
      <w:pPr>
        <w:ind w:firstLine="720"/>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 xml:space="preserve">Lastly, </w:t>
      </w:r>
      <w:r w:rsidR="00323945" w:rsidRPr="00F653EF">
        <w:rPr>
          <w:rFonts w:asciiTheme="majorHAnsi" w:eastAsia="Calibri" w:hAnsiTheme="majorHAnsi" w:cstheme="majorHAnsi"/>
          <w:color w:val="434343"/>
          <w:sz w:val="23"/>
          <w:szCs w:val="23"/>
        </w:rPr>
        <w:t>the</w:t>
      </w:r>
      <w:r w:rsidRPr="00F653EF">
        <w:rPr>
          <w:rFonts w:asciiTheme="majorHAnsi" w:eastAsia="Calibri" w:hAnsiTheme="majorHAnsi" w:cstheme="majorHAnsi"/>
          <w:color w:val="434343"/>
          <w:sz w:val="23"/>
          <w:szCs w:val="23"/>
        </w:rPr>
        <w:t xml:space="preserve"> course participants learn the key decision-making concepts in common scenarios (production, inventory, sales, etc.) by daily analysis of provided datasets. Participants will solve business problems in a fact-based, data-driven, and iterative manner by analyzing specific business case studies that relate to business intelligence scenarios. </w:t>
      </w:r>
    </w:p>
    <w:p w14:paraId="3FC908FF" w14:textId="77777777" w:rsidR="001A6229" w:rsidRPr="00F653EF" w:rsidRDefault="001A6229" w:rsidP="001A6229">
      <w:pPr>
        <w:rPr>
          <w:rFonts w:asciiTheme="majorHAnsi" w:eastAsia="Calibri" w:hAnsiTheme="majorHAnsi" w:cstheme="majorHAnsi"/>
          <w:color w:val="434343"/>
          <w:sz w:val="23"/>
          <w:szCs w:val="23"/>
        </w:rPr>
      </w:pPr>
    </w:p>
    <w:p w14:paraId="5A3BF488" w14:textId="297581EE" w:rsidR="009717EE" w:rsidRPr="00F653EF" w:rsidRDefault="001A6229" w:rsidP="001A6229">
      <w:pPr>
        <w:ind w:firstLine="720"/>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Overall, this is a theory-based course intertwined with a basic overview and examples of various real-world data analytics tools, such as MS Excel (Pivot Tables), SQL Server, and Business Objects (BO).</w:t>
      </w:r>
    </w:p>
    <w:p w14:paraId="3AB78B8A" w14:textId="77777777" w:rsidR="001A6229" w:rsidRPr="00F653EF" w:rsidRDefault="001A6229" w:rsidP="00847BEA">
      <w:pPr>
        <w:ind w:firstLine="720"/>
        <w:rPr>
          <w:rFonts w:asciiTheme="majorHAnsi" w:eastAsia="Calibri" w:hAnsiTheme="majorHAnsi" w:cstheme="majorHAnsi"/>
          <w:color w:val="434343"/>
          <w:sz w:val="23"/>
          <w:szCs w:val="23"/>
        </w:rPr>
      </w:pPr>
    </w:p>
    <w:p w14:paraId="72566818" w14:textId="33D3A196" w:rsidR="00847BEA" w:rsidRPr="00F653EF" w:rsidRDefault="009717EE" w:rsidP="00847BEA">
      <w:pPr>
        <w:ind w:firstLine="720"/>
        <w:rPr>
          <w:rFonts w:asciiTheme="majorHAnsi" w:eastAsia="Calibri" w:hAnsiTheme="majorHAnsi" w:cstheme="majorHAnsi"/>
          <w:color w:val="434343"/>
          <w:sz w:val="23"/>
          <w:szCs w:val="23"/>
        </w:rPr>
      </w:pPr>
      <w:r w:rsidRPr="00F653EF">
        <w:rPr>
          <w:rFonts w:asciiTheme="majorHAnsi" w:eastAsia="Calibri" w:hAnsiTheme="majorHAnsi" w:cstheme="majorHAnsi"/>
          <w:color w:val="434343"/>
          <w:sz w:val="23"/>
          <w:szCs w:val="23"/>
        </w:rPr>
        <w:t>This course is being taught</w:t>
      </w:r>
      <w:r w:rsidR="00304B07" w:rsidRPr="00F653EF">
        <w:rPr>
          <w:rFonts w:asciiTheme="majorHAnsi" w:eastAsia="Calibri" w:hAnsiTheme="majorHAnsi" w:cstheme="majorHAnsi"/>
          <w:color w:val="434343"/>
          <w:sz w:val="23"/>
          <w:szCs w:val="23"/>
        </w:rPr>
        <w:t xml:space="preserve"> by</w:t>
      </w:r>
      <w:r w:rsidRPr="00F653EF">
        <w:rPr>
          <w:rFonts w:asciiTheme="majorHAnsi" w:eastAsia="Calibri" w:hAnsiTheme="majorHAnsi" w:cstheme="majorHAnsi"/>
          <w:color w:val="434343"/>
          <w:sz w:val="23"/>
          <w:szCs w:val="23"/>
        </w:rPr>
        <w:t xml:space="preserve"> Dr. Eddie Merc. Canvas </w:t>
      </w:r>
      <w:r w:rsidR="00304B07" w:rsidRPr="00F653EF">
        <w:rPr>
          <w:rFonts w:asciiTheme="majorHAnsi" w:eastAsia="Calibri" w:hAnsiTheme="majorHAnsi" w:cstheme="majorHAnsi"/>
          <w:color w:val="434343"/>
          <w:sz w:val="23"/>
          <w:szCs w:val="23"/>
        </w:rPr>
        <w:t xml:space="preserve">is </w:t>
      </w:r>
      <w:r w:rsidRPr="00F653EF">
        <w:rPr>
          <w:rFonts w:asciiTheme="majorHAnsi" w:eastAsia="Calibri" w:hAnsiTheme="majorHAnsi" w:cstheme="majorHAnsi"/>
          <w:color w:val="434343"/>
          <w:sz w:val="23"/>
          <w:szCs w:val="23"/>
        </w:rPr>
        <w:t xml:space="preserve">used for this course where you will find </w:t>
      </w:r>
      <w:r w:rsidR="002463DC" w:rsidRPr="00F653EF">
        <w:rPr>
          <w:rFonts w:asciiTheme="majorHAnsi" w:eastAsia="Calibri" w:hAnsiTheme="majorHAnsi" w:cstheme="majorHAnsi"/>
          <w:color w:val="434343"/>
          <w:sz w:val="23"/>
          <w:szCs w:val="23"/>
        </w:rPr>
        <w:t>several types</w:t>
      </w:r>
      <w:r w:rsidRPr="00F653EF">
        <w:rPr>
          <w:rFonts w:asciiTheme="majorHAnsi" w:eastAsia="Calibri" w:hAnsiTheme="majorHAnsi" w:cstheme="majorHAnsi"/>
          <w:color w:val="434343"/>
          <w:sz w:val="23"/>
          <w:szCs w:val="23"/>
        </w:rPr>
        <w:t xml:space="preserve"> of assignments</w:t>
      </w:r>
      <w:r w:rsidR="002463DC" w:rsidRPr="00F653EF">
        <w:rPr>
          <w:rFonts w:asciiTheme="majorHAnsi" w:eastAsia="Calibri" w:hAnsiTheme="majorHAnsi" w:cstheme="majorHAnsi"/>
          <w:color w:val="434343"/>
          <w:sz w:val="23"/>
          <w:szCs w:val="23"/>
        </w:rPr>
        <w:t>. All</w:t>
      </w:r>
      <w:r w:rsidRPr="00F653EF">
        <w:rPr>
          <w:rFonts w:asciiTheme="majorHAnsi" w:eastAsia="Calibri" w:hAnsiTheme="majorHAnsi" w:cstheme="majorHAnsi"/>
          <w:color w:val="434343"/>
          <w:sz w:val="23"/>
          <w:szCs w:val="23"/>
        </w:rPr>
        <w:t xml:space="preserve"> your weekly homework will be done in Canvas.</w:t>
      </w:r>
    </w:p>
    <w:p w14:paraId="62BFEC6C" w14:textId="65619BC4" w:rsidR="001A6229" w:rsidRPr="00F653EF" w:rsidRDefault="00B77ED1" w:rsidP="001A6229">
      <w:pPr>
        <w:pStyle w:val="Heading3"/>
        <w:rPr>
          <w:rFonts w:asciiTheme="majorHAnsi" w:hAnsiTheme="majorHAnsi" w:cstheme="majorHAnsi"/>
          <w:color w:val="000000"/>
        </w:rPr>
      </w:pPr>
      <w:r w:rsidRPr="00F653EF">
        <w:rPr>
          <w:rFonts w:asciiTheme="majorHAnsi" w:hAnsiTheme="majorHAnsi" w:cstheme="majorHAnsi"/>
          <w:color w:val="000000"/>
        </w:rPr>
        <w:t xml:space="preserve">Course </w:t>
      </w:r>
      <w:r w:rsidR="001A6229" w:rsidRPr="00F653EF">
        <w:rPr>
          <w:rFonts w:asciiTheme="majorHAnsi" w:hAnsiTheme="majorHAnsi" w:cstheme="majorHAnsi"/>
          <w:color w:val="000000"/>
        </w:rPr>
        <w:t xml:space="preserve">Learning Outcomes </w:t>
      </w:r>
      <w:r w:rsidRPr="00F653EF">
        <w:rPr>
          <w:rFonts w:asciiTheme="majorHAnsi" w:hAnsiTheme="majorHAnsi" w:cstheme="majorHAnsi"/>
          <w:color w:val="000000"/>
        </w:rPr>
        <w:t>(CLOs)</w:t>
      </w:r>
    </w:p>
    <w:p w14:paraId="77DDD75A" w14:textId="77777777" w:rsidR="001A6229" w:rsidRPr="00F653EF" w:rsidRDefault="001A6229" w:rsidP="001A6229">
      <w:p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By the end of our course, students will be able to:</w:t>
      </w:r>
    </w:p>
    <w:p w14:paraId="59E53C1E" w14:textId="77777777" w:rsidR="006D5321" w:rsidRPr="00F653EF" w:rsidRDefault="006D5321" w:rsidP="006D5321">
      <w:pPr>
        <w:pStyle w:val="ListParagraph"/>
        <w:numPr>
          <w:ilvl w:val="0"/>
          <w:numId w:val="20"/>
        </w:num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 xml:space="preserve">Define and structure a decision problem by using data framework. </w:t>
      </w:r>
    </w:p>
    <w:p w14:paraId="30BD3D44" w14:textId="47AD0000" w:rsidR="001A6229" w:rsidRPr="00F653EF" w:rsidRDefault="001A6229" w:rsidP="001A6229">
      <w:pPr>
        <w:pStyle w:val="ListParagraph"/>
        <w:numPr>
          <w:ilvl w:val="0"/>
          <w:numId w:val="20"/>
        </w:num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Explore and understand the nature of data, statistical modeling, and visualization (descriptive analytics)</w:t>
      </w:r>
    </w:p>
    <w:p w14:paraId="06ADCC38" w14:textId="77777777" w:rsidR="006D5321" w:rsidRPr="00F653EF" w:rsidRDefault="006D5321" w:rsidP="006D5321">
      <w:pPr>
        <w:pStyle w:val="ListParagraph"/>
        <w:numPr>
          <w:ilvl w:val="0"/>
          <w:numId w:val="20"/>
        </w:num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Compare and contrast the principles of data mining process, methods, and algorithms (predictive analytics)</w:t>
      </w:r>
    </w:p>
    <w:p w14:paraId="3E29481D" w14:textId="77777777" w:rsidR="006D5321" w:rsidRPr="00F653EF" w:rsidRDefault="006D5321" w:rsidP="006D5321">
      <w:pPr>
        <w:pStyle w:val="ListParagraph"/>
        <w:numPr>
          <w:ilvl w:val="0"/>
          <w:numId w:val="20"/>
        </w:num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 xml:space="preserve">Explore, describe, and summarize data using optimization and simulation (prescriptive analytics) </w:t>
      </w:r>
    </w:p>
    <w:p w14:paraId="005FC12D" w14:textId="57304B7F" w:rsidR="001A6229" w:rsidRPr="00F653EF" w:rsidRDefault="00534C8E" w:rsidP="001A6229">
      <w:pPr>
        <w:pStyle w:val="ListParagraph"/>
        <w:numPr>
          <w:ilvl w:val="0"/>
          <w:numId w:val="20"/>
        </w:num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Evaluate the role of</w:t>
      </w:r>
      <w:r w:rsidR="001A6229" w:rsidRPr="00F653EF">
        <w:rPr>
          <w:rFonts w:asciiTheme="majorHAnsi" w:eastAsia="Calibri" w:hAnsiTheme="majorHAnsi" w:cstheme="majorHAnsi"/>
          <w:sz w:val="23"/>
          <w:szCs w:val="23"/>
        </w:rPr>
        <w:t xml:space="preserve"> business intelligence</w:t>
      </w:r>
      <w:r w:rsidRPr="00F653EF">
        <w:rPr>
          <w:rFonts w:asciiTheme="majorHAnsi" w:eastAsia="Calibri" w:hAnsiTheme="majorHAnsi" w:cstheme="majorHAnsi"/>
          <w:sz w:val="23"/>
          <w:szCs w:val="23"/>
        </w:rPr>
        <w:t xml:space="preserve">, analytics, </w:t>
      </w:r>
      <w:r w:rsidR="005C76BC">
        <w:rPr>
          <w:rFonts w:asciiTheme="majorHAnsi" w:eastAsia="Calibri" w:hAnsiTheme="majorHAnsi" w:cstheme="majorHAnsi"/>
          <w:sz w:val="23"/>
          <w:szCs w:val="23"/>
        </w:rPr>
        <w:t xml:space="preserve">AI, </w:t>
      </w:r>
      <w:r w:rsidRPr="00F653EF">
        <w:rPr>
          <w:rFonts w:asciiTheme="majorHAnsi" w:eastAsia="Calibri" w:hAnsiTheme="majorHAnsi" w:cstheme="majorHAnsi"/>
          <w:sz w:val="23"/>
          <w:szCs w:val="23"/>
        </w:rPr>
        <w:t>and data science/</w:t>
      </w:r>
      <w:r w:rsidR="001A6229" w:rsidRPr="00F653EF">
        <w:rPr>
          <w:rFonts w:asciiTheme="majorHAnsi" w:eastAsia="Calibri" w:hAnsiTheme="majorHAnsi" w:cstheme="majorHAnsi"/>
          <w:sz w:val="23"/>
          <w:szCs w:val="23"/>
        </w:rPr>
        <w:t>data warehousing</w:t>
      </w:r>
      <w:r w:rsidRPr="00F653EF">
        <w:rPr>
          <w:rFonts w:asciiTheme="majorHAnsi" w:eastAsia="Calibri" w:hAnsiTheme="majorHAnsi" w:cstheme="majorHAnsi"/>
          <w:sz w:val="23"/>
          <w:szCs w:val="23"/>
        </w:rPr>
        <w:t xml:space="preserve"> in </w:t>
      </w:r>
      <w:r w:rsidR="006D5321" w:rsidRPr="00F653EF">
        <w:rPr>
          <w:rFonts w:asciiTheme="majorHAnsi" w:eastAsia="Calibri" w:hAnsiTheme="majorHAnsi" w:cstheme="majorHAnsi"/>
          <w:sz w:val="23"/>
          <w:szCs w:val="23"/>
        </w:rPr>
        <w:t xml:space="preserve">modern </w:t>
      </w:r>
      <w:r w:rsidRPr="00F653EF">
        <w:rPr>
          <w:rFonts w:asciiTheme="majorHAnsi" w:eastAsia="Calibri" w:hAnsiTheme="majorHAnsi" w:cstheme="majorHAnsi"/>
          <w:sz w:val="23"/>
          <w:szCs w:val="23"/>
        </w:rPr>
        <w:t>business decision-making process.</w:t>
      </w:r>
    </w:p>
    <w:p w14:paraId="2941FBF8" w14:textId="7027D851" w:rsidR="001A6229" w:rsidRPr="00F653EF" w:rsidRDefault="006D5321" w:rsidP="001A6229">
      <w:pPr>
        <w:pStyle w:val="ListParagraph"/>
        <w:numPr>
          <w:ilvl w:val="0"/>
          <w:numId w:val="20"/>
        </w:num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Appraise fundamental “B</w:t>
      </w:r>
      <w:r w:rsidR="001A6229" w:rsidRPr="00F653EF">
        <w:rPr>
          <w:rFonts w:asciiTheme="majorHAnsi" w:eastAsia="Calibri" w:hAnsiTheme="majorHAnsi" w:cstheme="majorHAnsi"/>
          <w:sz w:val="23"/>
          <w:szCs w:val="23"/>
        </w:rPr>
        <w:t xml:space="preserve">ig </w:t>
      </w:r>
      <w:r w:rsidRPr="00F653EF">
        <w:rPr>
          <w:rFonts w:asciiTheme="majorHAnsi" w:eastAsia="Calibri" w:hAnsiTheme="majorHAnsi" w:cstheme="majorHAnsi"/>
          <w:sz w:val="23"/>
          <w:szCs w:val="23"/>
        </w:rPr>
        <w:t>D</w:t>
      </w:r>
      <w:r w:rsidR="001A6229" w:rsidRPr="00F653EF">
        <w:rPr>
          <w:rFonts w:asciiTheme="majorHAnsi" w:eastAsia="Calibri" w:hAnsiTheme="majorHAnsi" w:cstheme="majorHAnsi"/>
          <w:sz w:val="23"/>
          <w:szCs w:val="23"/>
        </w:rPr>
        <w:t>ata</w:t>
      </w:r>
      <w:r w:rsidRPr="00F653EF">
        <w:rPr>
          <w:rFonts w:asciiTheme="majorHAnsi" w:eastAsia="Calibri" w:hAnsiTheme="majorHAnsi" w:cstheme="majorHAnsi"/>
          <w:sz w:val="23"/>
          <w:szCs w:val="23"/>
        </w:rPr>
        <w:t>”</w:t>
      </w:r>
      <w:r w:rsidR="001A6229" w:rsidRPr="00F653EF">
        <w:rPr>
          <w:rFonts w:asciiTheme="majorHAnsi" w:eastAsia="Calibri" w:hAnsiTheme="majorHAnsi" w:cstheme="majorHAnsi"/>
          <w:sz w:val="23"/>
          <w:szCs w:val="23"/>
        </w:rPr>
        <w:t xml:space="preserve"> </w:t>
      </w:r>
      <w:r w:rsidR="005C76BC">
        <w:rPr>
          <w:rFonts w:asciiTheme="majorHAnsi" w:eastAsia="Calibri" w:hAnsiTheme="majorHAnsi" w:cstheme="majorHAnsi"/>
          <w:sz w:val="23"/>
          <w:szCs w:val="23"/>
        </w:rPr>
        <w:t xml:space="preserve">and AI </w:t>
      </w:r>
      <w:r w:rsidR="001A6229" w:rsidRPr="00F653EF">
        <w:rPr>
          <w:rFonts w:asciiTheme="majorHAnsi" w:eastAsia="Calibri" w:hAnsiTheme="majorHAnsi" w:cstheme="majorHAnsi"/>
          <w:sz w:val="23"/>
          <w:szCs w:val="23"/>
        </w:rPr>
        <w:t>concepts and tools</w:t>
      </w:r>
    </w:p>
    <w:p w14:paraId="636C34BB" w14:textId="16ECB4E7" w:rsidR="001A6229" w:rsidRPr="00F653EF" w:rsidRDefault="001A6229" w:rsidP="001A6229">
      <w:pPr>
        <w:pStyle w:val="ListParagraph"/>
        <w:numPr>
          <w:ilvl w:val="0"/>
          <w:numId w:val="20"/>
        </w:num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lastRenderedPageBreak/>
        <w:t xml:space="preserve">Gain a perspective on the BI </w:t>
      </w:r>
      <w:r w:rsidR="005C76BC">
        <w:rPr>
          <w:rFonts w:asciiTheme="majorHAnsi" w:eastAsia="Calibri" w:hAnsiTheme="majorHAnsi" w:cstheme="majorHAnsi"/>
          <w:sz w:val="23"/>
          <w:szCs w:val="23"/>
        </w:rPr>
        <w:t xml:space="preserve">and AI </w:t>
      </w:r>
      <w:r w:rsidRPr="00F653EF">
        <w:rPr>
          <w:rFonts w:asciiTheme="majorHAnsi" w:eastAsia="Calibri" w:hAnsiTheme="majorHAnsi" w:cstheme="majorHAnsi"/>
          <w:sz w:val="23"/>
          <w:szCs w:val="23"/>
        </w:rPr>
        <w:t>tools available and their appropriateness for management, BI’s future trends, privacy, and managerial considerations in analytics</w:t>
      </w:r>
    </w:p>
    <w:p w14:paraId="3CD0E305" w14:textId="77777777" w:rsidR="001A6229" w:rsidRPr="00F653EF" w:rsidRDefault="001A6229" w:rsidP="001A6229">
      <w:pPr>
        <w:pStyle w:val="Heading3"/>
        <w:rPr>
          <w:rFonts w:asciiTheme="majorHAnsi" w:hAnsiTheme="majorHAnsi" w:cstheme="majorHAnsi"/>
          <w:color w:val="000000"/>
        </w:rPr>
      </w:pPr>
      <w:r w:rsidRPr="00F653EF">
        <w:rPr>
          <w:rFonts w:asciiTheme="majorHAnsi" w:hAnsiTheme="majorHAnsi" w:cstheme="majorHAnsi"/>
          <w:color w:val="000000"/>
        </w:rPr>
        <w:t>Program Learning Objectives (PLOs)</w:t>
      </w:r>
    </w:p>
    <w:p w14:paraId="34A21A19" w14:textId="77777777" w:rsidR="001A6229" w:rsidRPr="00F653EF" w:rsidRDefault="001A6229" w:rsidP="001A6229">
      <w:pPr>
        <w:pStyle w:val="ListParagraph"/>
        <w:numPr>
          <w:ilvl w:val="0"/>
          <w:numId w:val="15"/>
        </w:numPr>
        <w:spacing w:line="240" w:lineRule="auto"/>
        <w:rPr>
          <w:rFonts w:asciiTheme="majorHAnsi" w:eastAsia="Times New Roman" w:hAnsiTheme="majorHAnsi" w:cstheme="majorHAnsi"/>
          <w:color w:val="000000"/>
          <w:lang w:val="en-US"/>
        </w:rPr>
      </w:pPr>
      <w:r w:rsidRPr="00F653EF">
        <w:rPr>
          <w:rFonts w:asciiTheme="majorHAnsi" w:eastAsia="Times New Roman" w:hAnsiTheme="majorHAnsi" w:cstheme="majorHAnsi"/>
          <w:color w:val="000000"/>
          <w:lang w:val="en-US"/>
        </w:rPr>
        <w:t>Communicate effectively regarding business related tasks, in both oral and written modes.</w:t>
      </w:r>
    </w:p>
    <w:p w14:paraId="49CFFE68" w14:textId="77777777" w:rsidR="001A6229" w:rsidRPr="00F653EF" w:rsidRDefault="001A6229" w:rsidP="001A6229">
      <w:pPr>
        <w:pStyle w:val="ListParagraph"/>
        <w:numPr>
          <w:ilvl w:val="0"/>
          <w:numId w:val="18"/>
        </w:numPr>
        <w:spacing w:line="240" w:lineRule="auto"/>
        <w:rPr>
          <w:rFonts w:asciiTheme="majorHAnsi" w:eastAsia="Times New Roman" w:hAnsiTheme="majorHAnsi" w:cstheme="majorHAnsi"/>
          <w:color w:val="000000"/>
          <w:lang w:val="en-US"/>
        </w:rPr>
      </w:pPr>
      <w:r w:rsidRPr="00F653EF">
        <w:rPr>
          <w:rFonts w:asciiTheme="majorHAnsi" w:eastAsia="Times New Roman" w:hAnsiTheme="majorHAnsi" w:cstheme="majorHAnsi"/>
          <w:color w:val="000000"/>
          <w:lang w:val="en-US"/>
        </w:rPr>
        <w:t>Undertake analysis, perform tasks, and develop strategies using the central concepts of each functional area of business.</w:t>
      </w:r>
    </w:p>
    <w:p w14:paraId="4B5FC701" w14:textId="77777777" w:rsidR="001A6229" w:rsidRPr="00F653EF" w:rsidRDefault="001A6229" w:rsidP="001A6229">
      <w:pPr>
        <w:pStyle w:val="Heading3"/>
        <w:rPr>
          <w:rFonts w:asciiTheme="majorHAnsi" w:hAnsiTheme="majorHAnsi" w:cstheme="majorHAnsi"/>
          <w:color w:val="000000"/>
        </w:rPr>
      </w:pPr>
      <w:r w:rsidRPr="00F653EF">
        <w:rPr>
          <w:rFonts w:asciiTheme="majorHAnsi" w:hAnsiTheme="majorHAnsi" w:cstheme="majorHAnsi"/>
          <w:color w:val="000000"/>
        </w:rPr>
        <w:t xml:space="preserve">Student Learning Outcomes – Service Learning </w:t>
      </w:r>
    </w:p>
    <w:p w14:paraId="3462486E" w14:textId="77777777" w:rsidR="001A6229" w:rsidRPr="00F653EF" w:rsidRDefault="001A6229" w:rsidP="001A6229">
      <w:pPr>
        <w:pStyle w:val="ListParagraph"/>
        <w:numPr>
          <w:ilvl w:val="0"/>
          <w:numId w:val="10"/>
        </w:numPr>
        <w:spacing w:line="240" w:lineRule="auto"/>
        <w:rPr>
          <w:rFonts w:asciiTheme="majorHAnsi" w:eastAsia="Times New Roman" w:hAnsiTheme="majorHAnsi" w:cstheme="majorHAnsi"/>
          <w:color w:val="000000"/>
          <w:lang w:val="en-US"/>
        </w:rPr>
      </w:pPr>
      <w:r w:rsidRPr="00F653EF">
        <w:rPr>
          <w:rFonts w:asciiTheme="majorHAnsi" w:eastAsia="Times New Roman" w:hAnsiTheme="majorHAnsi" w:cstheme="majorHAnsi"/>
          <w:color w:val="000000"/>
          <w:lang w:val="en-US"/>
        </w:rPr>
        <w:t xml:space="preserve">To demonstrate an understanding of the connections between academic work and real-life situations. </w:t>
      </w:r>
    </w:p>
    <w:p w14:paraId="704ED25D" w14:textId="01378E9C" w:rsidR="00B30B98" w:rsidRPr="00F653EF" w:rsidRDefault="003824EF" w:rsidP="00304B07">
      <w:pPr>
        <w:pStyle w:val="Heading3"/>
        <w:rPr>
          <w:rFonts w:asciiTheme="majorHAnsi" w:hAnsiTheme="majorHAnsi" w:cstheme="majorHAnsi"/>
          <w:b w:val="0"/>
        </w:rPr>
      </w:pPr>
      <w:r w:rsidRPr="00F653EF">
        <w:rPr>
          <w:rFonts w:asciiTheme="majorHAnsi" w:hAnsiTheme="majorHAnsi" w:cstheme="majorHAnsi"/>
        </w:rPr>
        <w:t>Marianist Values</w:t>
      </w:r>
      <w:r w:rsidRPr="00F653EF">
        <w:rPr>
          <w:rFonts w:asciiTheme="majorHAnsi" w:hAnsiTheme="majorHAnsi" w:cstheme="majorHAnsi"/>
        </w:rPr>
        <w:br/>
      </w:r>
      <w:r w:rsidRPr="00F653EF">
        <w:rPr>
          <w:rFonts w:asciiTheme="majorHAnsi" w:hAnsiTheme="majorHAnsi" w:cstheme="majorHAnsi"/>
          <w:b w:val="0"/>
        </w:rPr>
        <w:t>This class represents one component of your education at Chaminade University of Honolulu. An education in the Marianist Tradition i</w:t>
      </w:r>
      <w:r w:rsidR="005D76DB" w:rsidRPr="00F653EF">
        <w:rPr>
          <w:rFonts w:asciiTheme="majorHAnsi" w:hAnsiTheme="majorHAnsi" w:cstheme="majorHAnsi"/>
          <w:b w:val="0"/>
        </w:rPr>
        <w:t>s</w:t>
      </w:r>
      <w:r w:rsidRPr="00F653EF">
        <w:rPr>
          <w:rFonts w:asciiTheme="majorHAnsi" w:hAnsiTheme="majorHAnsi" w:cstheme="majorHAnsi"/>
          <w:b w:val="0"/>
        </w:rPr>
        <w:t xml:space="preserve"> marked by five principles and you should take every opportunity possible to reflect upon the role of these characteristics in your education and development:</w:t>
      </w:r>
    </w:p>
    <w:p w14:paraId="5AC85AA3" w14:textId="77777777" w:rsidR="00B30B98" w:rsidRPr="00F653EF"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2"/>
          <w:szCs w:val="22"/>
        </w:rPr>
      </w:pPr>
      <w:r w:rsidRPr="00F653EF">
        <w:rPr>
          <w:rFonts w:asciiTheme="majorHAnsi" w:hAnsiTheme="majorHAnsi" w:cstheme="majorHAnsi"/>
          <w:color w:val="000000"/>
          <w:sz w:val="22"/>
          <w:szCs w:val="22"/>
        </w:rPr>
        <w:t>Education for formation in faith</w:t>
      </w:r>
    </w:p>
    <w:p w14:paraId="6579C055" w14:textId="77777777" w:rsidR="00B30B98" w:rsidRPr="00F653EF"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2"/>
          <w:szCs w:val="22"/>
        </w:rPr>
      </w:pPr>
      <w:r w:rsidRPr="00F653EF">
        <w:rPr>
          <w:rFonts w:asciiTheme="majorHAnsi" w:hAnsiTheme="majorHAnsi" w:cstheme="majorHAnsi"/>
          <w:color w:val="000000"/>
          <w:sz w:val="22"/>
          <w:szCs w:val="22"/>
        </w:rPr>
        <w:t>Provide an integral, quality education</w:t>
      </w:r>
    </w:p>
    <w:p w14:paraId="7D48BDA4" w14:textId="77777777" w:rsidR="00B30B98" w:rsidRPr="00F653EF"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2"/>
          <w:szCs w:val="22"/>
        </w:rPr>
      </w:pPr>
      <w:r w:rsidRPr="00F653EF">
        <w:rPr>
          <w:rFonts w:asciiTheme="majorHAnsi" w:hAnsiTheme="majorHAnsi" w:cstheme="majorHAnsi"/>
          <w:color w:val="000000"/>
          <w:sz w:val="22"/>
          <w:szCs w:val="22"/>
        </w:rPr>
        <w:t>Educate in family spirit</w:t>
      </w:r>
    </w:p>
    <w:p w14:paraId="3F703435" w14:textId="2C2605EF" w:rsidR="00B30B98" w:rsidRPr="00F653EF"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color w:val="000000"/>
          <w:sz w:val="22"/>
          <w:szCs w:val="22"/>
        </w:rPr>
      </w:pPr>
      <w:r w:rsidRPr="00F653EF">
        <w:rPr>
          <w:rFonts w:asciiTheme="majorHAnsi" w:hAnsiTheme="majorHAnsi" w:cstheme="majorHAnsi"/>
          <w:color w:val="000000"/>
          <w:sz w:val="22"/>
          <w:szCs w:val="22"/>
        </w:rPr>
        <w:t xml:space="preserve">Educate for service, </w:t>
      </w:r>
      <w:r w:rsidR="002463DC" w:rsidRPr="00F653EF">
        <w:rPr>
          <w:rFonts w:asciiTheme="majorHAnsi" w:hAnsiTheme="majorHAnsi" w:cstheme="majorHAnsi"/>
          <w:color w:val="000000"/>
          <w:sz w:val="22"/>
          <w:szCs w:val="22"/>
        </w:rPr>
        <w:t>justice,</w:t>
      </w:r>
      <w:r w:rsidRPr="00F653EF">
        <w:rPr>
          <w:rFonts w:asciiTheme="majorHAnsi" w:hAnsiTheme="majorHAnsi" w:cstheme="majorHAnsi"/>
          <w:color w:val="000000"/>
          <w:sz w:val="22"/>
          <w:szCs w:val="22"/>
        </w:rPr>
        <w:t xml:space="preserve"> and peace</w:t>
      </w:r>
    </w:p>
    <w:p w14:paraId="7B5377FB" w14:textId="76D8B475" w:rsidR="00B244B9" w:rsidRPr="00F653EF" w:rsidRDefault="003824EF" w:rsidP="00D87FB2">
      <w:pPr>
        <w:pStyle w:val="NormalWeb"/>
        <w:numPr>
          <w:ilvl w:val="0"/>
          <w:numId w:val="1"/>
        </w:numPr>
        <w:spacing w:before="0" w:beforeAutospacing="0" w:after="0" w:afterAutospacing="0"/>
        <w:ind w:right="180"/>
        <w:textAlignment w:val="baseline"/>
        <w:rPr>
          <w:rFonts w:asciiTheme="majorHAnsi" w:eastAsia="Calibri" w:hAnsiTheme="majorHAnsi" w:cstheme="majorHAnsi"/>
        </w:rPr>
      </w:pPr>
      <w:r w:rsidRPr="00F653EF">
        <w:rPr>
          <w:rFonts w:asciiTheme="majorHAnsi" w:hAnsiTheme="majorHAnsi" w:cstheme="majorHAnsi"/>
          <w:color w:val="000000"/>
          <w:sz w:val="22"/>
          <w:szCs w:val="22"/>
        </w:rPr>
        <w:t>Ed</w:t>
      </w:r>
      <w:r w:rsidR="00B30B98" w:rsidRPr="00F653EF">
        <w:rPr>
          <w:rFonts w:asciiTheme="majorHAnsi" w:hAnsiTheme="majorHAnsi" w:cstheme="majorHAnsi"/>
          <w:color w:val="000000"/>
          <w:sz w:val="22"/>
          <w:szCs w:val="22"/>
        </w:rPr>
        <w:t>ucate for adaptation and change</w:t>
      </w:r>
    </w:p>
    <w:p w14:paraId="51AD7A7B" w14:textId="57B672D9" w:rsidR="00B30B98" w:rsidRPr="00F653EF" w:rsidRDefault="00B30B98">
      <w:pPr>
        <w:pStyle w:val="Heading3"/>
        <w:rPr>
          <w:rFonts w:asciiTheme="majorHAnsi" w:hAnsiTheme="majorHAnsi" w:cstheme="majorHAnsi"/>
          <w:color w:val="000000"/>
        </w:rPr>
      </w:pPr>
      <w:bookmarkStart w:id="3" w:name="_o4c5gflkntpt" w:colFirst="0" w:colLast="0"/>
      <w:bookmarkEnd w:id="3"/>
      <w:r w:rsidRPr="00F653EF">
        <w:rPr>
          <w:rFonts w:asciiTheme="majorHAnsi" w:hAnsiTheme="majorHAnsi" w:cstheme="majorHAnsi"/>
          <w:color w:val="000000"/>
        </w:rPr>
        <w:t>Native Hawaiian Values</w:t>
      </w:r>
    </w:p>
    <w:p w14:paraId="0D60C261" w14:textId="55CB58BA" w:rsidR="00B30B98" w:rsidRPr="00F653EF" w:rsidRDefault="00B30B98" w:rsidP="00B30B98">
      <w:p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Pr="00F653EF"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3"/>
          <w:szCs w:val="23"/>
        </w:rPr>
      </w:pPr>
      <w:r w:rsidRPr="00F653EF">
        <w:rPr>
          <w:rFonts w:asciiTheme="majorHAnsi" w:hAnsiTheme="majorHAnsi" w:cstheme="majorHAnsi"/>
          <w:color w:val="000000"/>
          <w:sz w:val="23"/>
          <w:szCs w:val="23"/>
        </w:rPr>
        <w:t>Educate for Formation in Faith (Mana) E ola au i ke akua (ʻŌlelo Noʻeau 364) May I live by God</w:t>
      </w:r>
    </w:p>
    <w:p w14:paraId="6BFE4FE1" w14:textId="77777777" w:rsidR="00B30B98" w:rsidRPr="00F653EF"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3"/>
          <w:szCs w:val="23"/>
        </w:rPr>
      </w:pPr>
      <w:r w:rsidRPr="00F653EF">
        <w:rPr>
          <w:rFonts w:asciiTheme="majorHAnsi" w:hAnsiTheme="majorHAnsi" w:cstheme="majorHAnsi"/>
          <w:color w:val="000000"/>
          <w:sz w:val="23"/>
          <w:szCs w:val="23"/>
        </w:rPr>
        <w:t>Provide an Integral, Quality Education (Na’auao) Lawe i ka maʻalea a kūʻonoʻono (ʻŌlelo  Noʻeau 1957) Acquire skill and make it deep</w:t>
      </w:r>
    </w:p>
    <w:p w14:paraId="164B5690" w14:textId="77777777" w:rsidR="00B30B98" w:rsidRPr="00F653EF"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3"/>
          <w:szCs w:val="23"/>
        </w:rPr>
      </w:pPr>
      <w:r w:rsidRPr="00F653EF">
        <w:rPr>
          <w:rFonts w:asciiTheme="majorHAnsi" w:hAnsiTheme="majorHAnsi" w:cstheme="majorHAnsi"/>
          <w:color w:val="000000"/>
          <w:sz w:val="23"/>
          <w:szCs w:val="23"/>
        </w:rPr>
        <w:t>Educate in Family Spirit (‘Ohana) ʻIke aku, ʻike mai, kōkua aku kōkua mai; pela iho la ka nohana ʻohana (‘Ōlelo Noʻeau 1200) Recognize others, be recognized, help others, be helped; such is a family relationship</w:t>
      </w:r>
    </w:p>
    <w:p w14:paraId="63449479" w14:textId="71DD7D7F" w:rsidR="00B30B98" w:rsidRPr="00F653EF"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3"/>
          <w:szCs w:val="23"/>
        </w:rPr>
      </w:pPr>
      <w:r w:rsidRPr="00F653EF">
        <w:rPr>
          <w:rFonts w:asciiTheme="majorHAnsi" w:hAnsiTheme="majorHAnsi" w:cstheme="majorHAnsi"/>
          <w:color w:val="000000"/>
          <w:sz w:val="23"/>
          <w:szCs w:val="23"/>
        </w:rPr>
        <w:t xml:space="preserve">Educate for Service, </w:t>
      </w:r>
      <w:r w:rsidR="002463DC" w:rsidRPr="00F653EF">
        <w:rPr>
          <w:rFonts w:asciiTheme="majorHAnsi" w:hAnsiTheme="majorHAnsi" w:cstheme="majorHAnsi"/>
          <w:color w:val="000000"/>
          <w:sz w:val="23"/>
          <w:szCs w:val="23"/>
        </w:rPr>
        <w:t>Justice,</w:t>
      </w:r>
      <w:r w:rsidRPr="00F653EF">
        <w:rPr>
          <w:rFonts w:asciiTheme="majorHAnsi" w:hAnsiTheme="majorHAnsi" w:cstheme="majorHAnsi"/>
          <w:color w:val="000000"/>
          <w:sz w:val="23"/>
          <w:szCs w:val="23"/>
        </w:rPr>
        <w:t xml:space="preserve"> and Peace (Aloha) Ka lama kū o ka noʻeau (ʻŌlelo Noʻeau 1430) Education is the standing torch of wisdom</w:t>
      </w:r>
    </w:p>
    <w:p w14:paraId="5900CEB5" w14:textId="0276AB73" w:rsidR="00B30B98" w:rsidRPr="00F653EF"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color w:val="000000"/>
          <w:sz w:val="23"/>
          <w:szCs w:val="23"/>
        </w:rPr>
      </w:pPr>
      <w:r w:rsidRPr="00F653EF">
        <w:rPr>
          <w:rFonts w:asciiTheme="majorHAnsi" w:hAnsiTheme="majorHAnsi" w:cstheme="majorHAnsi"/>
          <w:color w:val="000000"/>
          <w:sz w:val="23"/>
          <w:szCs w:val="23"/>
        </w:rPr>
        <w:t>Educate for Adaptation and Change (Aina) ʻAʻohe pau ka ‘ike i ka hālau hoʻokahi (ʻŌlelo Noʻeau 203) All knowledge is not taught in the same school</w:t>
      </w:r>
    </w:p>
    <w:p w14:paraId="7B53781E" w14:textId="563B43EF" w:rsidR="00B244B9" w:rsidRPr="00F653EF" w:rsidRDefault="006D5321">
      <w:pPr>
        <w:pStyle w:val="Heading3"/>
        <w:rPr>
          <w:rFonts w:asciiTheme="majorHAnsi" w:hAnsiTheme="majorHAnsi" w:cstheme="majorHAnsi"/>
        </w:rPr>
      </w:pPr>
      <w:bookmarkStart w:id="4" w:name="_3tx06nelqr7l" w:colFirst="0" w:colLast="0"/>
      <w:bookmarkEnd w:id="4"/>
      <w:r w:rsidRPr="00F653EF">
        <w:rPr>
          <w:rFonts w:asciiTheme="majorHAnsi" w:hAnsiTheme="majorHAnsi" w:cstheme="majorHAnsi"/>
        </w:rPr>
        <w:t>C</w:t>
      </w:r>
      <w:r w:rsidR="003824EF" w:rsidRPr="00F653EF">
        <w:rPr>
          <w:rFonts w:asciiTheme="majorHAnsi" w:hAnsiTheme="majorHAnsi" w:cstheme="majorHAnsi"/>
        </w:rPr>
        <w:t>ourse Prerequisites</w:t>
      </w:r>
    </w:p>
    <w:p w14:paraId="48991A72" w14:textId="7820405E" w:rsidR="00F144D7" w:rsidRPr="00F653EF" w:rsidRDefault="004632B0" w:rsidP="00F144D7">
      <w:p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 xml:space="preserve">Please check Chaminade’s Course Catalog for any pre-requisites for this class at: </w:t>
      </w:r>
      <w:hyperlink r:id="rId15" w:history="1">
        <w:r w:rsidRPr="00F653EF">
          <w:rPr>
            <w:rStyle w:val="Hyperlink"/>
            <w:rFonts w:asciiTheme="majorHAnsi" w:eastAsia="Calibri" w:hAnsiTheme="majorHAnsi" w:cstheme="majorHAnsi"/>
            <w:sz w:val="23"/>
            <w:szCs w:val="23"/>
          </w:rPr>
          <w:t>https://catalog.chaminade.edu/</w:t>
        </w:r>
      </w:hyperlink>
      <w:r w:rsidRPr="00F653EF">
        <w:rPr>
          <w:rFonts w:asciiTheme="majorHAnsi" w:eastAsia="Calibri" w:hAnsiTheme="majorHAnsi" w:cstheme="majorHAnsi"/>
          <w:sz w:val="23"/>
          <w:szCs w:val="23"/>
        </w:rPr>
        <w:t xml:space="preserve"> </w:t>
      </w:r>
      <w:bookmarkStart w:id="5" w:name="_z8rlxh31wh96" w:colFirst="0" w:colLast="0"/>
      <w:bookmarkEnd w:id="5"/>
    </w:p>
    <w:p w14:paraId="579A5BE7" w14:textId="77777777" w:rsidR="00993CE3" w:rsidRPr="00F653EF" w:rsidRDefault="00993CE3" w:rsidP="00F144D7">
      <w:pPr>
        <w:pStyle w:val="Heading3"/>
        <w:rPr>
          <w:rFonts w:asciiTheme="majorHAnsi" w:hAnsiTheme="majorHAnsi" w:cstheme="majorHAnsi"/>
        </w:rPr>
      </w:pPr>
    </w:p>
    <w:p w14:paraId="0A9E8B27" w14:textId="7F4CFBA8" w:rsidR="00993CE3" w:rsidRPr="00F653EF" w:rsidRDefault="00993CE3" w:rsidP="00F144D7">
      <w:pPr>
        <w:pStyle w:val="Heading3"/>
        <w:rPr>
          <w:rFonts w:asciiTheme="majorHAnsi" w:hAnsiTheme="majorHAnsi" w:cstheme="majorHAnsi"/>
        </w:rPr>
      </w:pPr>
    </w:p>
    <w:p w14:paraId="475F5522" w14:textId="77777777" w:rsidR="00993CE3" w:rsidRPr="00F653EF" w:rsidRDefault="00993CE3" w:rsidP="00993CE3">
      <w:pPr>
        <w:rPr>
          <w:rFonts w:asciiTheme="majorHAnsi" w:hAnsiTheme="majorHAnsi" w:cstheme="majorHAnsi"/>
        </w:rPr>
      </w:pPr>
    </w:p>
    <w:p w14:paraId="3C4DE707" w14:textId="00063EA9" w:rsidR="00F144D7" w:rsidRDefault="003824EF" w:rsidP="00F144D7">
      <w:pPr>
        <w:pStyle w:val="Heading3"/>
        <w:rPr>
          <w:rFonts w:asciiTheme="majorHAnsi" w:hAnsiTheme="majorHAnsi" w:cstheme="majorHAnsi"/>
        </w:rPr>
      </w:pPr>
      <w:r w:rsidRPr="00F653EF">
        <w:rPr>
          <w:rFonts w:asciiTheme="majorHAnsi" w:hAnsiTheme="majorHAnsi" w:cstheme="majorHAnsi"/>
        </w:rPr>
        <w:lastRenderedPageBreak/>
        <w:t xml:space="preserve">Required Learning Materials </w:t>
      </w:r>
    </w:p>
    <w:p w14:paraId="3ED956DE" w14:textId="77777777" w:rsidR="00323945" w:rsidRDefault="00323945" w:rsidP="00323945"/>
    <w:p w14:paraId="4782FB18" w14:textId="316BC49F" w:rsidR="00323945" w:rsidRPr="00323945" w:rsidRDefault="00323945" w:rsidP="00323945">
      <w:pPr>
        <w:pStyle w:val="ListParagraph"/>
        <w:numPr>
          <w:ilvl w:val="0"/>
          <w:numId w:val="37"/>
        </w:numPr>
        <w:spacing w:line="240" w:lineRule="auto"/>
        <w:rPr>
          <w:rFonts w:asciiTheme="majorHAnsi" w:eastAsia="Calibri" w:hAnsiTheme="majorHAnsi" w:cstheme="majorHAnsi"/>
          <w:b/>
          <w:bCs/>
        </w:rPr>
      </w:pPr>
      <w:r w:rsidRPr="00323945">
        <w:rPr>
          <w:rFonts w:asciiTheme="majorHAnsi" w:eastAsia="Calibri" w:hAnsiTheme="majorHAnsi" w:cstheme="majorHAnsi"/>
          <w:b/>
          <w:bCs/>
          <w:highlight w:val="yellow"/>
        </w:rPr>
        <w:t>MS Excel Software Full Program (Web Excel and Google Sheets are not compatible with this course)</w:t>
      </w:r>
    </w:p>
    <w:p w14:paraId="7F3CA7BB" w14:textId="084BA053" w:rsidR="00323945" w:rsidRPr="00323945" w:rsidRDefault="00323945" w:rsidP="00323945">
      <w:pPr>
        <w:pStyle w:val="ListParagraph"/>
        <w:numPr>
          <w:ilvl w:val="0"/>
          <w:numId w:val="37"/>
        </w:numPr>
        <w:spacing w:line="240" w:lineRule="auto"/>
        <w:rPr>
          <w:rFonts w:asciiTheme="majorHAnsi" w:eastAsia="Calibri" w:hAnsiTheme="majorHAnsi" w:cstheme="majorHAnsi"/>
          <w:b/>
          <w:bCs/>
          <w:highlight w:val="yellow"/>
        </w:rPr>
      </w:pPr>
      <w:r w:rsidRPr="00323945">
        <w:rPr>
          <w:rFonts w:asciiTheme="majorHAnsi" w:eastAsia="Calibri" w:hAnsiTheme="majorHAnsi" w:cstheme="majorHAnsi"/>
          <w:b/>
          <w:bCs/>
          <w:highlight w:val="yellow"/>
        </w:rPr>
        <w:t>Tableau Software Program (available for free for students; more information in our Canvas Course)</w:t>
      </w:r>
    </w:p>
    <w:p w14:paraId="662D3257" w14:textId="79E25A75" w:rsidR="00323945" w:rsidRPr="00323945" w:rsidRDefault="00323945" w:rsidP="00323945">
      <w:pPr>
        <w:pStyle w:val="ListParagraph"/>
        <w:numPr>
          <w:ilvl w:val="0"/>
          <w:numId w:val="37"/>
        </w:numPr>
        <w:spacing w:line="240" w:lineRule="auto"/>
        <w:rPr>
          <w:rFonts w:asciiTheme="majorHAnsi" w:eastAsia="Calibri" w:hAnsiTheme="majorHAnsi" w:cstheme="majorHAnsi"/>
          <w:b/>
          <w:bCs/>
        </w:rPr>
      </w:pPr>
      <w:r w:rsidRPr="00323945">
        <w:rPr>
          <w:rFonts w:asciiTheme="majorHAnsi" w:eastAsia="Calibri" w:hAnsiTheme="majorHAnsi" w:cstheme="majorHAnsi"/>
          <w:b/>
          <w:bCs/>
          <w:highlight w:val="yellow"/>
        </w:rPr>
        <w:t>MS Power BI Software Program (available for free for students; more information in our Canvas Course)</w:t>
      </w:r>
    </w:p>
    <w:p w14:paraId="43325C3F" w14:textId="77777777" w:rsidR="00323945" w:rsidRDefault="00323945" w:rsidP="00993CE3">
      <w:pPr>
        <w:spacing w:line="240" w:lineRule="auto"/>
        <w:rPr>
          <w:rFonts w:asciiTheme="majorHAnsi" w:eastAsia="Calibri" w:hAnsiTheme="majorHAnsi" w:cstheme="majorHAnsi"/>
          <w:b/>
          <w:bCs/>
        </w:rPr>
      </w:pPr>
    </w:p>
    <w:p w14:paraId="0C942F26" w14:textId="03DFFE7B" w:rsidR="00993CE3" w:rsidRPr="00F653EF" w:rsidRDefault="00F144D7" w:rsidP="00993CE3">
      <w:pPr>
        <w:spacing w:line="240" w:lineRule="auto"/>
        <w:rPr>
          <w:rFonts w:asciiTheme="majorHAnsi" w:eastAsia="Calibri" w:hAnsiTheme="majorHAnsi" w:cstheme="majorHAnsi"/>
          <w:b/>
          <w:bCs/>
        </w:rPr>
      </w:pPr>
      <w:r w:rsidRPr="00323945">
        <w:rPr>
          <w:rFonts w:asciiTheme="majorHAnsi" w:eastAsia="Calibri" w:hAnsiTheme="majorHAnsi" w:cstheme="majorHAnsi"/>
          <w:b/>
          <w:bCs/>
          <w:highlight w:val="yellow"/>
        </w:rPr>
        <w:t>Textbook:</w:t>
      </w:r>
    </w:p>
    <w:p w14:paraId="159C7106" w14:textId="2B225D33" w:rsidR="00993CE3" w:rsidRPr="00F653EF" w:rsidRDefault="00494B96" w:rsidP="00993CE3">
      <w:pPr>
        <w:spacing w:line="240" w:lineRule="auto"/>
        <w:rPr>
          <w:rFonts w:asciiTheme="majorHAnsi" w:eastAsia="Calibri" w:hAnsiTheme="majorHAnsi" w:cstheme="majorHAnsi"/>
        </w:rPr>
      </w:pPr>
      <w:r w:rsidRPr="00F653EF">
        <w:rPr>
          <w:rFonts w:asciiTheme="majorHAnsi" w:eastAsia="Calibri" w:hAnsiTheme="majorHAnsi" w:cstheme="majorHAnsi"/>
          <w:noProof/>
          <w:lang w:val="en-US"/>
        </w:rPr>
        <w:drawing>
          <wp:anchor distT="0" distB="0" distL="114300" distR="114300" simplePos="0" relativeHeight="251663360" behindDoc="1" locked="0" layoutInCell="1" allowOverlap="1" wp14:anchorId="14ECA495" wp14:editId="22B66E7C">
            <wp:simplePos x="0" y="0"/>
            <wp:positionH relativeFrom="margin">
              <wp:align>left</wp:align>
            </wp:positionH>
            <wp:positionV relativeFrom="paragraph">
              <wp:posOffset>173355</wp:posOffset>
            </wp:positionV>
            <wp:extent cx="1857375" cy="2374265"/>
            <wp:effectExtent l="0" t="0" r="0" b="6985"/>
            <wp:wrapTight wrapText="bothSides">
              <wp:wrapPolygon edited="0">
                <wp:start x="0" y="0"/>
                <wp:lineTo x="0" y="21490"/>
                <wp:lineTo x="21268" y="21490"/>
                <wp:lineTo x="21268" y="0"/>
                <wp:lineTo x="0" y="0"/>
              </wp:wrapPolygon>
            </wp:wrapTight>
            <wp:docPr id="11197755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1970" cy="2380565"/>
                    </a:xfrm>
                    <a:prstGeom prst="rect">
                      <a:avLst/>
                    </a:prstGeom>
                    <a:noFill/>
                  </pic:spPr>
                </pic:pic>
              </a:graphicData>
            </a:graphic>
            <wp14:sizeRelH relativeFrom="margin">
              <wp14:pctWidth>0</wp14:pctWidth>
            </wp14:sizeRelH>
            <wp14:sizeRelV relativeFrom="margin">
              <wp14:pctHeight>0</wp14:pctHeight>
            </wp14:sizeRelV>
          </wp:anchor>
        </w:drawing>
      </w:r>
    </w:p>
    <w:p w14:paraId="461918A3" w14:textId="2861AAA5" w:rsidR="00993CE3" w:rsidRPr="00F653EF" w:rsidRDefault="00993CE3" w:rsidP="00993CE3">
      <w:p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 xml:space="preserve">Business Intelligence, Analytics, and Data Science: A Managerial Perspective, </w:t>
      </w:r>
      <w:r w:rsidR="006D5321" w:rsidRPr="00F653EF">
        <w:rPr>
          <w:rFonts w:asciiTheme="majorHAnsi" w:eastAsia="Calibri" w:hAnsiTheme="majorHAnsi" w:cstheme="majorHAnsi"/>
          <w:sz w:val="23"/>
          <w:szCs w:val="23"/>
        </w:rPr>
        <w:t>5</w:t>
      </w:r>
      <w:r w:rsidRPr="00F653EF">
        <w:rPr>
          <w:rFonts w:asciiTheme="majorHAnsi" w:eastAsia="Calibri" w:hAnsiTheme="majorHAnsi" w:cstheme="majorHAnsi"/>
          <w:sz w:val="23"/>
          <w:szCs w:val="23"/>
        </w:rPr>
        <w:t>th Edition</w:t>
      </w:r>
    </w:p>
    <w:p w14:paraId="7E8A8108" w14:textId="78915D50" w:rsidR="00993CE3" w:rsidRPr="00F653EF" w:rsidRDefault="00993CE3" w:rsidP="00993CE3">
      <w:pPr>
        <w:spacing w:line="240" w:lineRule="auto"/>
        <w:rPr>
          <w:rFonts w:asciiTheme="majorHAnsi" w:eastAsia="Calibri" w:hAnsiTheme="majorHAnsi" w:cstheme="majorHAnsi"/>
          <w:sz w:val="23"/>
          <w:szCs w:val="23"/>
        </w:rPr>
      </w:pPr>
      <w:r w:rsidRPr="00F653EF">
        <w:rPr>
          <w:rFonts w:asciiTheme="majorHAnsi" w:eastAsia="Calibri" w:hAnsiTheme="majorHAnsi" w:cstheme="majorHAnsi"/>
          <w:sz w:val="23"/>
          <w:szCs w:val="23"/>
        </w:rPr>
        <w:t>Ramesh Sharda, Dursun Delen, Oklahoma State University</w:t>
      </w:r>
      <w:r w:rsidR="005A4FC8" w:rsidRPr="00F653EF">
        <w:rPr>
          <w:rFonts w:asciiTheme="majorHAnsi" w:eastAsia="Calibri" w:hAnsiTheme="majorHAnsi" w:cstheme="majorHAnsi"/>
          <w:sz w:val="23"/>
          <w:szCs w:val="23"/>
        </w:rPr>
        <w:t>,</w:t>
      </w:r>
      <w:r w:rsidR="005A4FC8" w:rsidRPr="00F653EF">
        <w:rPr>
          <w:rFonts w:asciiTheme="majorHAnsi" w:hAnsiTheme="majorHAnsi" w:cstheme="majorHAnsi"/>
        </w:rPr>
        <w:t xml:space="preserve"> </w:t>
      </w:r>
      <w:r w:rsidR="005A4FC8" w:rsidRPr="00F653EF">
        <w:rPr>
          <w:rFonts w:asciiTheme="majorHAnsi" w:eastAsia="Calibri" w:hAnsiTheme="majorHAnsi" w:cstheme="majorHAnsi"/>
          <w:sz w:val="23"/>
          <w:szCs w:val="23"/>
        </w:rPr>
        <w:t xml:space="preserve">Efraim Turban, ©2018 Pearson </w:t>
      </w:r>
    </w:p>
    <w:p w14:paraId="61BF7C4A" w14:textId="77777777" w:rsidR="00993CE3" w:rsidRDefault="00993CE3" w:rsidP="00993CE3">
      <w:pPr>
        <w:pStyle w:val="Heading3"/>
        <w:rPr>
          <w:rFonts w:asciiTheme="majorHAnsi" w:hAnsiTheme="majorHAnsi" w:cstheme="majorHAnsi"/>
          <w:bCs/>
          <w:color w:val="auto"/>
          <w:u w:val="single"/>
        </w:rPr>
      </w:pPr>
      <w:r w:rsidRPr="00F653EF">
        <w:rPr>
          <w:rFonts w:asciiTheme="majorHAnsi" w:hAnsiTheme="majorHAnsi" w:cstheme="majorHAnsi"/>
          <w:bCs/>
          <w:color w:val="auto"/>
          <w:u w:val="single"/>
        </w:rPr>
        <w:t>Purchase Links:</w:t>
      </w:r>
    </w:p>
    <w:p w14:paraId="4357B019" w14:textId="578D318E" w:rsidR="00A875A2" w:rsidRPr="00A875A2" w:rsidRDefault="00A875A2" w:rsidP="00A875A2">
      <w:pPr>
        <w:pStyle w:val="ListParagraph"/>
        <w:numPr>
          <w:ilvl w:val="0"/>
          <w:numId w:val="38"/>
        </w:numPr>
      </w:pPr>
      <w:r>
        <w:t xml:space="preserve">CUH Bookstore: </w:t>
      </w:r>
    </w:p>
    <w:p w14:paraId="79B49DD8" w14:textId="43253FE5" w:rsidR="00993CE3" w:rsidRPr="00F653EF" w:rsidRDefault="00993CE3" w:rsidP="006D5321">
      <w:pPr>
        <w:pStyle w:val="Heading3"/>
        <w:numPr>
          <w:ilvl w:val="0"/>
          <w:numId w:val="36"/>
        </w:numPr>
        <w:ind w:left="2790"/>
        <w:rPr>
          <w:rFonts w:asciiTheme="majorHAnsi" w:hAnsiTheme="majorHAnsi" w:cstheme="majorHAnsi"/>
        </w:rPr>
      </w:pPr>
      <w:r w:rsidRPr="00F653EF">
        <w:rPr>
          <w:rFonts w:asciiTheme="majorHAnsi" w:hAnsiTheme="majorHAnsi" w:cstheme="majorHAnsi"/>
          <w:b w:val="0"/>
          <w:color w:val="auto"/>
        </w:rPr>
        <w:t xml:space="preserve">Amazon Website: </w:t>
      </w:r>
      <w:hyperlink r:id="rId17" w:history="1">
        <w:r w:rsidR="00494B96" w:rsidRPr="00F653EF">
          <w:rPr>
            <w:rStyle w:val="Hyperlink"/>
            <w:rFonts w:asciiTheme="majorHAnsi" w:hAnsiTheme="majorHAnsi" w:cstheme="majorHAnsi"/>
          </w:rPr>
          <w:t>https://amzn.to/3W7SlCJ</w:t>
        </w:r>
      </w:hyperlink>
      <w:r w:rsidR="00494B96" w:rsidRPr="00F653EF">
        <w:rPr>
          <w:rFonts w:asciiTheme="majorHAnsi" w:hAnsiTheme="majorHAnsi" w:cstheme="majorHAnsi"/>
        </w:rPr>
        <w:t xml:space="preserve"> </w:t>
      </w:r>
    </w:p>
    <w:p w14:paraId="70214DA7" w14:textId="77777777" w:rsidR="006D5321" w:rsidRPr="00F653EF" w:rsidRDefault="00993CE3" w:rsidP="00660D56">
      <w:pPr>
        <w:pStyle w:val="Heading3"/>
        <w:numPr>
          <w:ilvl w:val="0"/>
          <w:numId w:val="36"/>
        </w:numPr>
        <w:rPr>
          <w:rFonts w:asciiTheme="majorHAnsi" w:hAnsiTheme="majorHAnsi" w:cstheme="majorHAnsi"/>
        </w:rPr>
      </w:pPr>
      <w:r w:rsidRPr="00F653EF">
        <w:rPr>
          <w:rFonts w:asciiTheme="majorHAnsi" w:hAnsiTheme="majorHAnsi" w:cstheme="majorHAnsi"/>
          <w:b w:val="0"/>
          <w:color w:val="auto"/>
        </w:rPr>
        <w:t xml:space="preserve">Pearson Website: </w:t>
      </w:r>
      <w:hyperlink r:id="rId18" w:history="1">
        <w:r w:rsidR="006D5321" w:rsidRPr="00F653EF">
          <w:rPr>
            <w:rStyle w:val="Hyperlink"/>
            <w:rFonts w:asciiTheme="majorHAnsi" w:hAnsiTheme="majorHAnsi" w:cstheme="majorHAnsi"/>
          </w:rPr>
          <w:t>https://www.pearson.com/en-us/subject-catalog/p/business-intelligence-analytics-data-science-and-ai/P200000009781/9780138043308</w:t>
        </w:r>
      </w:hyperlink>
      <w:r w:rsidR="006D5321" w:rsidRPr="00F653EF">
        <w:rPr>
          <w:rFonts w:asciiTheme="majorHAnsi" w:hAnsiTheme="majorHAnsi" w:cstheme="majorHAnsi"/>
        </w:rPr>
        <w:t xml:space="preserve"> </w:t>
      </w:r>
    </w:p>
    <w:p w14:paraId="406EF44C" w14:textId="4721A0C4" w:rsidR="00B30B98" w:rsidRPr="00F653EF" w:rsidRDefault="00B30B98" w:rsidP="006D5321">
      <w:pPr>
        <w:pStyle w:val="Heading3"/>
        <w:rPr>
          <w:rFonts w:asciiTheme="majorHAnsi" w:hAnsiTheme="majorHAnsi" w:cstheme="majorHAnsi"/>
        </w:rPr>
      </w:pPr>
      <w:r w:rsidRPr="00F653EF">
        <w:rPr>
          <w:rFonts w:asciiTheme="majorHAnsi" w:hAnsiTheme="majorHAnsi" w:cstheme="majorHAnsi"/>
        </w:rPr>
        <w:t>Course Website:</w:t>
      </w:r>
    </w:p>
    <w:p w14:paraId="4191BB31" w14:textId="4FC6C73D" w:rsidR="00323945" w:rsidRDefault="004632B0" w:rsidP="00323945">
      <w:pPr>
        <w:spacing w:line="240" w:lineRule="auto"/>
        <w:rPr>
          <w:rFonts w:asciiTheme="majorHAnsi" w:hAnsiTheme="majorHAnsi" w:cstheme="majorHAnsi"/>
        </w:rPr>
      </w:pPr>
      <w:r w:rsidRPr="00F653EF">
        <w:rPr>
          <w:rFonts w:asciiTheme="majorHAnsi" w:eastAsia="Calibri" w:hAnsiTheme="majorHAnsi" w:cstheme="majorHAnsi"/>
          <w:b/>
          <w:bCs/>
        </w:rPr>
        <w:t xml:space="preserve">Our course website in Canvas can be accessed by clicking this link: </w:t>
      </w:r>
      <w:hyperlink r:id="rId19" w:history="1">
        <w:r w:rsidR="00323945" w:rsidRPr="005D26FF">
          <w:rPr>
            <w:rStyle w:val="Hyperlink"/>
            <w:rFonts w:asciiTheme="majorHAnsi" w:eastAsia="Calibri" w:hAnsiTheme="majorHAnsi" w:cstheme="majorHAnsi"/>
            <w:b/>
            <w:bCs/>
          </w:rPr>
          <w:t>h</w:t>
        </w:r>
        <w:r w:rsidR="00323945" w:rsidRPr="005D26FF">
          <w:rPr>
            <w:rStyle w:val="Hyperlink"/>
            <w:rFonts w:asciiTheme="majorHAnsi" w:hAnsiTheme="majorHAnsi" w:cstheme="majorHAnsi"/>
          </w:rPr>
          <w:t>ttps://chaminade.instructure.com/courses/36759</w:t>
        </w:r>
      </w:hyperlink>
    </w:p>
    <w:p w14:paraId="5DFEE471" w14:textId="77777777" w:rsidR="00323945" w:rsidRDefault="00323945" w:rsidP="00323945">
      <w:pPr>
        <w:spacing w:line="240" w:lineRule="auto"/>
        <w:rPr>
          <w:rFonts w:asciiTheme="majorHAnsi" w:hAnsiTheme="majorHAnsi" w:cstheme="majorHAnsi"/>
        </w:rPr>
      </w:pPr>
    </w:p>
    <w:p w14:paraId="37942EA9" w14:textId="330EE89F" w:rsidR="00B30B98" w:rsidRPr="00323945" w:rsidRDefault="00B30B98" w:rsidP="00323945">
      <w:pPr>
        <w:spacing w:line="240" w:lineRule="auto"/>
        <w:rPr>
          <w:rFonts w:asciiTheme="majorHAnsi" w:hAnsiTheme="majorHAnsi" w:cstheme="majorHAnsi"/>
          <w:b/>
          <w:bCs/>
        </w:rPr>
      </w:pPr>
      <w:r w:rsidRPr="00323945">
        <w:rPr>
          <w:rFonts w:asciiTheme="majorHAnsi" w:hAnsiTheme="majorHAnsi" w:cstheme="majorHAnsi"/>
          <w:b/>
          <w:bCs/>
        </w:rPr>
        <w:t>Technical Assistance for Canvas Users:</w:t>
      </w:r>
    </w:p>
    <w:p w14:paraId="592B103C" w14:textId="2B4A6079" w:rsidR="00667EFF" w:rsidRPr="00F653EF" w:rsidRDefault="00667EFF" w:rsidP="00667EFF">
      <w:pPr>
        <w:pStyle w:val="NoSpacing"/>
        <w:numPr>
          <w:ilvl w:val="0"/>
          <w:numId w:val="5"/>
        </w:numPr>
        <w:rPr>
          <w:rFonts w:asciiTheme="majorHAnsi" w:hAnsiTheme="majorHAnsi" w:cstheme="majorHAnsi"/>
        </w:rPr>
      </w:pPr>
      <w:r w:rsidRPr="00F653EF">
        <w:rPr>
          <w:rFonts w:asciiTheme="majorHAnsi" w:hAnsiTheme="majorHAnsi" w:cstheme="majorHAnsi"/>
          <w:color w:val="222222"/>
          <w:shd w:val="clear" w:color="auto" w:fill="FFFFFF"/>
        </w:rPr>
        <w:t xml:space="preserve">Search for help on specific topics </w:t>
      </w:r>
      <w:r w:rsidR="00147534" w:rsidRPr="00F653EF">
        <w:rPr>
          <w:rFonts w:asciiTheme="majorHAnsi" w:hAnsiTheme="majorHAnsi" w:cstheme="majorHAnsi"/>
          <w:color w:val="222222"/>
          <w:shd w:val="clear" w:color="auto" w:fill="FFFFFF"/>
        </w:rPr>
        <w:t xml:space="preserve">or get tips in </w:t>
      </w:r>
      <w:hyperlink r:id="rId20" w:history="1">
        <w:r w:rsidR="00147534" w:rsidRPr="00F653EF">
          <w:rPr>
            <w:rStyle w:val="Hyperlink"/>
            <w:rFonts w:asciiTheme="majorHAnsi" w:hAnsiTheme="majorHAnsi" w:cstheme="majorHAnsi"/>
            <w:shd w:val="clear" w:color="auto" w:fill="FFFFFF"/>
          </w:rPr>
          <w:t>Canvas Students</w:t>
        </w:r>
      </w:hyperlink>
    </w:p>
    <w:p w14:paraId="16F16E78" w14:textId="3AA28A67" w:rsidR="00667EFF" w:rsidRPr="00F653EF" w:rsidRDefault="00667EFF" w:rsidP="00667EFF">
      <w:pPr>
        <w:pStyle w:val="NoSpacing"/>
        <w:numPr>
          <w:ilvl w:val="0"/>
          <w:numId w:val="5"/>
        </w:numPr>
        <w:rPr>
          <w:rFonts w:asciiTheme="majorHAnsi" w:hAnsiTheme="majorHAnsi" w:cstheme="majorHAnsi"/>
        </w:rPr>
      </w:pPr>
      <w:r w:rsidRPr="00F653EF">
        <w:rPr>
          <w:rFonts w:asciiTheme="majorHAnsi" w:hAnsiTheme="majorHAnsi" w:cstheme="majorHAnsi"/>
          <w:color w:val="222222"/>
          <w:shd w:val="clear" w:color="auto" w:fill="FFFFFF"/>
        </w:rPr>
        <w:t> </w:t>
      </w:r>
      <w:hyperlink r:id="rId21" w:history="1">
        <w:r w:rsidR="003E3908" w:rsidRPr="00F653EF">
          <w:rPr>
            <w:rStyle w:val="Hyperlink"/>
            <w:rFonts w:asciiTheme="majorHAnsi" w:hAnsiTheme="majorHAnsi" w:cstheme="majorHAnsi"/>
            <w:shd w:val="clear" w:color="auto" w:fill="FFFFFF"/>
          </w:rPr>
          <w:t>Live c</w:t>
        </w:r>
        <w:r w:rsidR="00DF2767" w:rsidRPr="00F653EF">
          <w:rPr>
            <w:rStyle w:val="Hyperlink"/>
            <w:rFonts w:asciiTheme="majorHAnsi" w:hAnsiTheme="majorHAnsi" w:cstheme="majorHAnsi"/>
            <w:shd w:val="clear" w:color="auto" w:fill="FFFFFF"/>
          </w:rPr>
          <w:t>hat with Canvas Support for students</w:t>
        </w:r>
      </w:hyperlink>
    </w:p>
    <w:p w14:paraId="58A9D963" w14:textId="5072282F" w:rsidR="00DF2767" w:rsidRPr="00F653EF" w:rsidRDefault="00DF2767" w:rsidP="00667EFF">
      <w:pPr>
        <w:pStyle w:val="NoSpacing"/>
        <w:numPr>
          <w:ilvl w:val="0"/>
          <w:numId w:val="5"/>
        </w:numPr>
        <w:rPr>
          <w:rFonts w:asciiTheme="majorHAnsi" w:hAnsiTheme="majorHAnsi" w:cstheme="majorHAnsi"/>
        </w:rPr>
      </w:pPr>
      <w:r w:rsidRPr="00F653EF">
        <w:rPr>
          <w:rFonts w:asciiTheme="majorHAnsi" w:hAnsiTheme="majorHAnsi" w:cstheme="majorHAnsi"/>
          <w:shd w:val="clear" w:color="auto" w:fill="FFFFFF"/>
        </w:rPr>
        <w:t>Canvas Support Hotline for students</w:t>
      </w:r>
      <w:r w:rsidR="00A31469" w:rsidRPr="00F653EF">
        <w:rPr>
          <w:rFonts w:asciiTheme="majorHAnsi" w:hAnsiTheme="majorHAnsi" w:cstheme="majorHAnsi"/>
          <w:shd w:val="clear" w:color="auto" w:fill="FFFFFF"/>
        </w:rPr>
        <w:t>:  +1-833-209-6111</w:t>
      </w:r>
    </w:p>
    <w:p w14:paraId="193F3692" w14:textId="77777777" w:rsidR="003A54B6" w:rsidRPr="00F653EF" w:rsidRDefault="00667EFF" w:rsidP="00667EFF">
      <w:pPr>
        <w:pStyle w:val="NoSpacing"/>
        <w:numPr>
          <w:ilvl w:val="0"/>
          <w:numId w:val="5"/>
        </w:numPr>
        <w:rPr>
          <w:rFonts w:asciiTheme="majorHAnsi" w:hAnsiTheme="majorHAnsi" w:cstheme="majorHAnsi"/>
          <w:color w:val="222222"/>
          <w:shd w:val="clear" w:color="auto" w:fill="FFFFFF"/>
        </w:rPr>
      </w:pPr>
      <w:r w:rsidRPr="00F653EF">
        <w:rPr>
          <w:rFonts w:asciiTheme="majorHAnsi" w:hAnsiTheme="majorHAnsi" w:cstheme="majorHAnsi"/>
          <w:color w:val="222222"/>
          <w:shd w:val="clear" w:color="auto" w:fill="FFFFFF"/>
        </w:rPr>
        <w:t xml:space="preserve">Watch this </w:t>
      </w:r>
      <w:hyperlink r:id="rId22" w:history="1">
        <w:r w:rsidRPr="00F653EF">
          <w:rPr>
            <w:rStyle w:val="Hyperlink"/>
            <w:rFonts w:asciiTheme="majorHAnsi" w:hAnsiTheme="majorHAnsi" w:cstheme="majorHAnsi"/>
            <w:shd w:val="clear" w:color="auto" w:fill="FFFFFF"/>
          </w:rPr>
          <w:t>video to get you started</w:t>
        </w:r>
      </w:hyperlink>
      <w:r w:rsidRPr="00F653EF">
        <w:rPr>
          <w:rFonts w:asciiTheme="majorHAnsi" w:hAnsiTheme="majorHAnsi" w:cstheme="majorHAnsi"/>
          <w:color w:val="222222"/>
          <w:shd w:val="clear" w:color="auto" w:fill="FFFFFF"/>
        </w:rPr>
        <w:t xml:space="preserve"> </w:t>
      </w:r>
    </w:p>
    <w:p w14:paraId="436033A3" w14:textId="6A51EEB0" w:rsidR="00667EFF" w:rsidRPr="00F653EF" w:rsidRDefault="00000000" w:rsidP="00667EFF">
      <w:pPr>
        <w:pStyle w:val="NoSpacing"/>
        <w:numPr>
          <w:ilvl w:val="0"/>
          <w:numId w:val="5"/>
        </w:numPr>
        <w:rPr>
          <w:rFonts w:asciiTheme="majorHAnsi" w:hAnsiTheme="majorHAnsi" w:cstheme="majorHAnsi"/>
          <w:color w:val="222222"/>
          <w:shd w:val="clear" w:color="auto" w:fill="FFFFFF"/>
        </w:rPr>
      </w:pPr>
      <w:hyperlink r:id="rId23" w:anchor="jive_content_id_Students" w:history="1">
        <w:r w:rsidR="003A54B6" w:rsidRPr="00F653EF">
          <w:rPr>
            <w:rStyle w:val="Hyperlink"/>
            <w:rFonts w:asciiTheme="majorHAnsi" w:hAnsiTheme="majorHAnsi" w:cstheme="majorHAnsi"/>
            <w:shd w:val="clear" w:color="auto" w:fill="FFFFFF"/>
          </w:rPr>
          <w:t xml:space="preserve">Online </w:t>
        </w:r>
        <w:r w:rsidR="00667EFF" w:rsidRPr="00F653EF">
          <w:rPr>
            <w:rStyle w:val="Hyperlink"/>
            <w:rFonts w:asciiTheme="majorHAnsi" w:hAnsiTheme="majorHAnsi" w:cstheme="majorHAnsi"/>
            <w:shd w:val="clear" w:color="auto" w:fill="FFFFFF"/>
          </w:rPr>
          <w:t>tutorials</w:t>
        </w:r>
      </w:hyperlink>
      <w:r w:rsidR="003A54B6" w:rsidRPr="00F653EF">
        <w:rPr>
          <w:rFonts w:asciiTheme="majorHAnsi" w:hAnsiTheme="majorHAnsi" w:cstheme="majorHAnsi"/>
          <w:color w:val="222222"/>
          <w:shd w:val="clear" w:color="auto" w:fill="FFFFFF"/>
        </w:rPr>
        <w:t>:  click on “Students” role to access tutorials</w:t>
      </w:r>
    </w:p>
    <w:p w14:paraId="6584BB4D" w14:textId="3AF42BD2" w:rsidR="00667EFF" w:rsidRPr="00F653EF" w:rsidRDefault="00667EFF" w:rsidP="00AD0195">
      <w:pPr>
        <w:pStyle w:val="NoSpacing"/>
        <w:numPr>
          <w:ilvl w:val="0"/>
          <w:numId w:val="5"/>
        </w:numPr>
        <w:rPr>
          <w:rFonts w:asciiTheme="majorHAnsi" w:hAnsiTheme="majorHAnsi" w:cstheme="majorHAnsi"/>
        </w:rPr>
      </w:pPr>
      <w:r w:rsidRPr="00F653EF">
        <w:rPr>
          <w:rFonts w:asciiTheme="majorHAnsi" w:hAnsiTheme="majorHAnsi" w:cstheme="majorHAnsi"/>
        </w:rPr>
        <w:t>Contact the Chaminade IT Helpdesk for technical issues:</w:t>
      </w:r>
      <w:r w:rsidR="001F317C" w:rsidRPr="00F653EF">
        <w:rPr>
          <w:rFonts w:asciiTheme="majorHAnsi" w:hAnsiTheme="majorHAnsi" w:cstheme="majorHAnsi"/>
        </w:rPr>
        <w:t xml:space="preserve">  </w:t>
      </w:r>
      <w:hyperlink r:id="rId24" w:history="1">
        <w:r w:rsidR="001F317C" w:rsidRPr="00F653EF">
          <w:rPr>
            <w:rStyle w:val="Hyperlink"/>
            <w:rFonts w:asciiTheme="majorHAnsi" w:hAnsiTheme="majorHAnsi" w:cstheme="majorHAnsi"/>
          </w:rPr>
          <w:t>helpdesk@chaminade.edu</w:t>
        </w:r>
      </w:hyperlink>
      <w:r w:rsidR="001F317C" w:rsidRPr="00F653EF">
        <w:rPr>
          <w:rFonts w:asciiTheme="majorHAnsi" w:hAnsiTheme="majorHAnsi" w:cstheme="majorHAnsi"/>
        </w:rPr>
        <w:t xml:space="preserve"> or cal</w:t>
      </w:r>
      <w:r w:rsidRPr="00F653EF">
        <w:rPr>
          <w:rFonts w:asciiTheme="majorHAnsi" w:hAnsiTheme="majorHAnsi" w:cstheme="majorHAnsi"/>
          <w:color w:val="222222"/>
          <w:shd w:val="clear" w:color="auto" w:fill="FFFFFF"/>
        </w:rPr>
        <w:t>l (808) 735-4855</w:t>
      </w:r>
    </w:p>
    <w:p w14:paraId="1C585A96" w14:textId="77777777" w:rsidR="00AD0195" w:rsidRPr="00F653EF" w:rsidRDefault="00AD0195" w:rsidP="00AD0195">
      <w:pPr>
        <w:pStyle w:val="Heading3"/>
        <w:rPr>
          <w:rFonts w:asciiTheme="majorHAnsi" w:hAnsiTheme="majorHAnsi" w:cstheme="majorHAnsi"/>
        </w:rPr>
      </w:pPr>
      <w:r w:rsidRPr="00F653EF">
        <w:rPr>
          <w:rFonts w:asciiTheme="majorHAnsi" w:hAnsiTheme="majorHAnsi" w:cstheme="majorHAnsi"/>
        </w:rPr>
        <w:t xml:space="preserve">Tutoring and Writing Services </w:t>
      </w:r>
    </w:p>
    <w:p w14:paraId="09BA5395" w14:textId="074FF1C5" w:rsidR="00AD0195" w:rsidRDefault="00AD0195" w:rsidP="00AD0195">
      <w:pPr>
        <w:rPr>
          <w:rFonts w:asciiTheme="majorHAnsi" w:hAnsiTheme="majorHAnsi" w:cstheme="majorHAnsi"/>
        </w:rPr>
      </w:pPr>
      <w:r w:rsidRPr="00F653EF">
        <w:rPr>
          <w:rFonts w:asciiTheme="majorHAnsi" w:hAnsiTheme="majorHAnsi" w:cstheme="majorHAnsi"/>
        </w:rPr>
        <w:t xml:space="preserve">Chaminade is proud to offer free, one-on-one tutoring and writing assistance to all students. Tutoring and writing help is available on campus at Kōkua </w:t>
      </w:r>
      <w:r w:rsidR="009F6D3A" w:rsidRPr="00F653EF">
        <w:rPr>
          <w:rFonts w:asciiTheme="majorHAnsi" w:hAnsiTheme="majorHAnsi" w:cstheme="majorHAnsi"/>
        </w:rPr>
        <w:t>ʻ</w:t>
      </w:r>
      <w:r w:rsidRPr="00F653EF">
        <w:rPr>
          <w:rFonts w:asciiTheme="majorHAnsi" w:hAnsiTheme="majorHAnsi" w:cstheme="majorHAnsi"/>
        </w:rPr>
        <w:t>Ike: Center for Student Learning in a variety of subjects (including, but are not limited to: biology, chemistry, math, nursing, English, etc.) from trained Peer and Professio</w:t>
      </w:r>
      <w:r w:rsidR="009F6D3A" w:rsidRPr="00F653EF">
        <w:rPr>
          <w:rFonts w:asciiTheme="majorHAnsi" w:hAnsiTheme="majorHAnsi" w:cstheme="majorHAnsi"/>
        </w:rPr>
        <w:t>nal Tutors. Please check Kōkua ʻ</w:t>
      </w:r>
      <w:r w:rsidRPr="00F653EF">
        <w:rPr>
          <w:rFonts w:asciiTheme="majorHAnsi" w:hAnsiTheme="majorHAnsi" w:cstheme="majorHAnsi"/>
        </w:rPr>
        <w:t>Ike’s website (</w:t>
      </w:r>
      <w:hyperlink r:id="rId25" w:tgtFrame="_blank" w:history="1">
        <w:r w:rsidRPr="00F653EF">
          <w:rPr>
            <w:rStyle w:val="Hyperlink"/>
            <w:rFonts w:asciiTheme="majorHAnsi" w:hAnsiTheme="majorHAnsi" w:cstheme="majorHAnsi"/>
          </w:rPr>
          <w:t>https://chaminade.edu/advising/kokua-ike/</w:t>
        </w:r>
      </w:hyperlink>
      <w:r w:rsidRPr="00F653EF">
        <w:rPr>
          <w:rFonts w:asciiTheme="majorHAnsi" w:hAnsiTheme="majorHAnsi" w:cstheme="majorHAnsi"/>
        </w:rPr>
        <w:t xml:space="preserve">) for the latest times, list of drop-in hours, and information on scheduling an appointment. Free online tutoring is also available via </w:t>
      </w:r>
      <w:r w:rsidR="00A45B61" w:rsidRPr="00F653EF">
        <w:rPr>
          <w:rFonts w:asciiTheme="majorHAnsi" w:hAnsiTheme="majorHAnsi" w:cstheme="majorHAnsi"/>
          <w:lang w:val="haw-US"/>
        </w:rPr>
        <w:t>TutorMe</w:t>
      </w:r>
      <w:r w:rsidRPr="00F653EF">
        <w:rPr>
          <w:rFonts w:asciiTheme="majorHAnsi" w:hAnsiTheme="majorHAnsi" w:cstheme="majorHAnsi"/>
        </w:rPr>
        <w:t xml:space="preserve">. </w:t>
      </w:r>
      <w:r w:rsidR="00A45B61" w:rsidRPr="00F653EF">
        <w:rPr>
          <w:rFonts w:asciiTheme="majorHAnsi" w:hAnsiTheme="majorHAnsi" w:cstheme="majorHAnsi"/>
          <w:lang w:val="haw-US"/>
        </w:rPr>
        <w:t xml:space="preserve">Tutor Me </w:t>
      </w:r>
      <w:r w:rsidRPr="00F653EF">
        <w:rPr>
          <w:rFonts w:asciiTheme="majorHAnsi" w:hAnsiTheme="majorHAnsi" w:cstheme="majorHAnsi"/>
        </w:rPr>
        <w:t xml:space="preserve">can be accessed 24/7 from your Canvas account. Simply click Account – Notifications – </w:t>
      </w:r>
      <w:r w:rsidR="00A45B61" w:rsidRPr="00F653EF">
        <w:rPr>
          <w:rFonts w:asciiTheme="majorHAnsi" w:hAnsiTheme="majorHAnsi" w:cstheme="majorHAnsi"/>
          <w:lang w:val="haw-US"/>
        </w:rPr>
        <w:t>TutorMe</w:t>
      </w:r>
      <w:r w:rsidRPr="00F653EF">
        <w:rPr>
          <w:rFonts w:asciiTheme="majorHAnsi" w:hAnsiTheme="majorHAnsi" w:cstheme="majorHAnsi"/>
        </w:rPr>
        <w:t>. For more inf</w:t>
      </w:r>
      <w:r w:rsidR="00310352" w:rsidRPr="00F653EF">
        <w:rPr>
          <w:rFonts w:asciiTheme="majorHAnsi" w:hAnsiTheme="majorHAnsi" w:cstheme="majorHAnsi"/>
        </w:rPr>
        <w:t>ormation, please contact Kōkua ʻ</w:t>
      </w:r>
      <w:r w:rsidRPr="00F653EF">
        <w:rPr>
          <w:rFonts w:asciiTheme="majorHAnsi" w:hAnsiTheme="majorHAnsi" w:cstheme="majorHAnsi"/>
        </w:rPr>
        <w:t>Ike at </w:t>
      </w:r>
      <w:hyperlink r:id="rId26" w:tgtFrame="_blank" w:history="1">
        <w:r w:rsidRPr="00F653EF">
          <w:rPr>
            <w:rStyle w:val="Hyperlink"/>
            <w:rFonts w:asciiTheme="majorHAnsi" w:hAnsiTheme="majorHAnsi" w:cstheme="majorHAnsi"/>
          </w:rPr>
          <w:t>tutoring@chaminade.edu</w:t>
        </w:r>
      </w:hyperlink>
      <w:r w:rsidRPr="00F653EF">
        <w:rPr>
          <w:rFonts w:asciiTheme="majorHAnsi" w:hAnsiTheme="majorHAnsi" w:cstheme="majorHAnsi"/>
        </w:rPr>
        <w:t> or 808-739-8305.</w:t>
      </w:r>
    </w:p>
    <w:p w14:paraId="1EDC729E" w14:textId="77777777" w:rsidR="00F653EF" w:rsidRDefault="00F653EF" w:rsidP="00AD0195">
      <w:pPr>
        <w:rPr>
          <w:rFonts w:asciiTheme="majorHAnsi" w:hAnsiTheme="majorHAnsi" w:cstheme="majorHAnsi"/>
        </w:rPr>
      </w:pPr>
    </w:p>
    <w:p w14:paraId="6A687C91" w14:textId="77777777" w:rsidR="00F653EF" w:rsidRDefault="00F653EF" w:rsidP="00AD0195">
      <w:pPr>
        <w:rPr>
          <w:rFonts w:asciiTheme="majorHAnsi" w:hAnsiTheme="majorHAnsi" w:cstheme="majorHAnsi"/>
        </w:rPr>
      </w:pPr>
    </w:p>
    <w:p w14:paraId="40ED6F03" w14:textId="77777777" w:rsidR="008145E7" w:rsidRPr="00F653EF" w:rsidRDefault="008145E7" w:rsidP="001622D0">
      <w:pPr>
        <w:pStyle w:val="Heading3"/>
        <w:rPr>
          <w:rFonts w:asciiTheme="majorHAnsi" w:hAnsiTheme="majorHAnsi" w:cstheme="majorHAnsi"/>
        </w:rPr>
      </w:pPr>
      <w:r w:rsidRPr="00F653EF">
        <w:rPr>
          <w:rFonts w:asciiTheme="majorHAnsi" w:hAnsiTheme="majorHAnsi" w:cstheme="majorHAnsi"/>
        </w:rPr>
        <w:lastRenderedPageBreak/>
        <w:t>Course Expectations</w:t>
      </w:r>
    </w:p>
    <w:p w14:paraId="6FC8AB77" w14:textId="77777777" w:rsidR="008145E7" w:rsidRPr="00F653EF" w:rsidRDefault="008145E7" w:rsidP="008145E7">
      <w:pPr>
        <w:jc w:val="both"/>
        <w:rPr>
          <w:rFonts w:asciiTheme="majorHAnsi" w:hAnsiTheme="majorHAnsi" w:cstheme="majorHAnsi"/>
          <w:lang w:val="haw-US"/>
        </w:rPr>
      </w:pPr>
      <w:r w:rsidRPr="00F653EF">
        <w:rPr>
          <w:rFonts w:asciiTheme="majorHAnsi" w:hAnsiTheme="majorHAnsi" w:cstheme="majorHAnsi"/>
          <w:lang w:val="haw-US"/>
        </w:rPr>
        <w:t>Your final grade will be based on your performance on exams and quizzes, assignments, class participation, professionalism, and attendance.</w:t>
      </w:r>
    </w:p>
    <w:p w14:paraId="0066EB39" w14:textId="77777777" w:rsidR="008145E7" w:rsidRPr="00F653EF" w:rsidRDefault="008145E7" w:rsidP="008145E7">
      <w:pPr>
        <w:pStyle w:val="ListParagraph"/>
        <w:numPr>
          <w:ilvl w:val="0"/>
          <w:numId w:val="13"/>
        </w:numPr>
        <w:spacing w:line="240" w:lineRule="auto"/>
        <w:rPr>
          <w:rFonts w:asciiTheme="majorHAnsi" w:hAnsiTheme="majorHAnsi" w:cstheme="majorHAnsi"/>
          <w:lang w:val="haw-US"/>
        </w:rPr>
      </w:pPr>
      <w:r w:rsidRPr="00F653EF">
        <w:rPr>
          <w:rFonts w:asciiTheme="majorHAnsi" w:hAnsiTheme="majorHAnsi" w:cstheme="majorHAnsi"/>
          <w:lang w:val="haw-US"/>
        </w:rPr>
        <w:t>The average student can expect to spend approximately 6-9 hours per week preparing for this class.</w:t>
      </w:r>
    </w:p>
    <w:p w14:paraId="38473875" w14:textId="6DA80B16" w:rsidR="001622D0" w:rsidRPr="00F653EF" w:rsidRDefault="001622D0" w:rsidP="001622D0">
      <w:pPr>
        <w:pStyle w:val="ListParagraph"/>
        <w:numPr>
          <w:ilvl w:val="0"/>
          <w:numId w:val="13"/>
        </w:numPr>
        <w:spacing w:line="240" w:lineRule="auto"/>
        <w:rPr>
          <w:rFonts w:asciiTheme="majorHAnsi" w:hAnsiTheme="majorHAnsi" w:cstheme="majorHAnsi"/>
          <w:lang w:val="haw-US"/>
        </w:rPr>
      </w:pPr>
      <w:r w:rsidRPr="00F653EF">
        <w:rPr>
          <w:rFonts w:asciiTheme="majorHAnsi" w:hAnsiTheme="majorHAnsi" w:cstheme="majorHAnsi"/>
          <w:lang w:val="haw-US"/>
        </w:rPr>
        <w:t>Active student participation in all required discussions and weekly assignments is required.</w:t>
      </w:r>
    </w:p>
    <w:p w14:paraId="1F4DA5E4" w14:textId="40FEFEB3" w:rsidR="001622D0" w:rsidRPr="00F653EF" w:rsidRDefault="001622D0" w:rsidP="001622D0">
      <w:pPr>
        <w:pStyle w:val="ListParagraph"/>
        <w:numPr>
          <w:ilvl w:val="0"/>
          <w:numId w:val="13"/>
        </w:numPr>
        <w:spacing w:line="240" w:lineRule="auto"/>
        <w:rPr>
          <w:rFonts w:asciiTheme="majorHAnsi" w:hAnsiTheme="majorHAnsi" w:cstheme="majorHAnsi"/>
          <w:lang w:val="haw-US"/>
        </w:rPr>
      </w:pPr>
      <w:r w:rsidRPr="00F653EF">
        <w:rPr>
          <w:rFonts w:asciiTheme="majorHAnsi" w:hAnsiTheme="majorHAnsi" w:cstheme="majorHAnsi"/>
          <w:lang w:val="haw-US"/>
        </w:rPr>
        <w:t xml:space="preserve">Honest communication with me personally or via e-mail is expected if any unexpected changes occur in your life. </w:t>
      </w:r>
    </w:p>
    <w:p w14:paraId="371C8A7A" w14:textId="0D89952C" w:rsidR="008145E7" w:rsidRPr="00F653EF" w:rsidRDefault="001622D0" w:rsidP="001622D0">
      <w:pPr>
        <w:pStyle w:val="ListParagraph"/>
        <w:numPr>
          <w:ilvl w:val="1"/>
          <w:numId w:val="13"/>
        </w:numPr>
        <w:spacing w:line="240" w:lineRule="auto"/>
        <w:rPr>
          <w:rFonts w:asciiTheme="majorHAnsi" w:hAnsiTheme="majorHAnsi" w:cstheme="majorHAnsi"/>
          <w:lang w:val="haw-US"/>
        </w:rPr>
      </w:pPr>
      <w:r w:rsidRPr="00F653EF">
        <w:rPr>
          <w:rFonts w:asciiTheme="majorHAnsi" w:hAnsiTheme="majorHAnsi" w:cstheme="majorHAnsi"/>
          <w:lang w:val="haw-US"/>
        </w:rPr>
        <w:t xml:space="preserve">Note: </w:t>
      </w:r>
      <w:r w:rsidR="008145E7" w:rsidRPr="00F653EF">
        <w:rPr>
          <w:rFonts w:asciiTheme="majorHAnsi" w:hAnsiTheme="majorHAnsi" w:cstheme="majorHAnsi"/>
          <w:lang w:val="haw-US"/>
        </w:rPr>
        <w:t>In case of class cancelation, you will be notified via Canvas and your Chaminade email.</w:t>
      </w:r>
    </w:p>
    <w:p w14:paraId="2AA5F949" w14:textId="77777777" w:rsidR="008145E7" w:rsidRPr="00F653EF" w:rsidRDefault="008145E7" w:rsidP="001622D0">
      <w:pPr>
        <w:pStyle w:val="Heading3"/>
        <w:rPr>
          <w:rFonts w:asciiTheme="majorHAnsi" w:hAnsiTheme="majorHAnsi" w:cstheme="majorHAnsi"/>
        </w:rPr>
      </w:pPr>
      <w:r w:rsidRPr="00F653EF">
        <w:rPr>
          <w:rFonts w:asciiTheme="majorHAnsi" w:hAnsiTheme="majorHAnsi" w:cstheme="majorHAnsi"/>
        </w:rPr>
        <w:t>Computer Proficiency Expectations</w:t>
      </w:r>
    </w:p>
    <w:p w14:paraId="3C5933D2" w14:textId="77777777" w:rsidR="008145E7" w:rsidRPr="00F653EF" w:rsidRDefault="008145E7" w:rsidP="001622D0">
      <w:pPr>
        <w:spacing w:line="240" w:lineRule="auto"/>
        <w:rPr>
          <w:rFonts w:asciiTheme="majorHAnsi" w:hAnsiTheme="majorHAnsi" w:cstheme="majorHAnsi"/>
          <w:lang w:val="haw-US"/>
        </w:rPr>
      </w:pPr>
      <w:r w:rsidRPr="00F653EF">
        <w:rPr>
          <w:rFonts w:asciiTheme="majorHAnsi" w:hAnsiTheme="majorHAnsi" w:cstheme="majorHAnsi"/>
          <w:lang w:val="haw-US"/>
        </w:rPr>
        <w:t>Students in this course are expected to be proficient in the following technology areas:</w:t>
      </w:r>
    </w:p>
    <w:p w14:paraId="4525D203" w14:textId="77777777" w:rsidR="008145E7" w:rsidRPr="00F653EF" w:rsidRDefault="008145E7" w:rsidP="001622D0">
      <w:pPr>
        <w:pStyle w:val="ListParagraph"/>
        <w:numPr>
          <w:ilvl w:val="0"/>
          <w:numId w:val="13"/>
        </w:numPr>
        <w:spacing w:line="240" w:lineRule="auto"/>
        <w:rPr>
          <w:rFonts w:asciiTheme="majorHAnsi" w:hAnsiTheme="majorHAnsi" w:cstheme="majorHAnsi"/>
          <w:lang w:val="haw-US"/>
        </w:rPr>
      </w:pPr>
      <w:r w:rsidRPr="00F653EF">
        <w:rPr>
          <w:rFonts w:asciiTheme="majorHAnsi" w:hAnsiTheme="majorHAnsi" w:cstheme="majorHAnsi"/>
          <w:lang w:val="haw-US"/>
        </w:rPr>
        <w:t>Canvas LMS</w:t>
      </w:r>
    </w:p>
    <w:p w14:paraId="56F684F2" w14:textId="77777777" w:rsidR="008145E7" w:rsidRPr="00F653EF" w:rsidRDefault="008145E7" w:rsidP="001622D0">
      <w:pPr>
        <w:pStyle w:val="ListParagraph"/>
        <w:numPr>
          <w:ilvl w:val="0"/>
          <w:numId w:val="13"/>
        </w:numPr>
        <w:spacing w:line="240" w:lineRule="auto"/>
        <w:rPr>
          <w:rFonts w:asciiTheme="majorHAnsi" w:hAnsiTheme="majorHAnsi" w:cstheme="majorHAnsi"/>
          <w:lang w:val="haw-US"/>
        </w:rPr>
      </w:pPr>
      <w:r w:rsidRPr="00F653EF">
        <w:rPr>
          <w:rFonts w:asciiTheme="majorHAnsi" w:hAnsiTheme="majorHAnsi" w:cstheme="majorHAnsi"/>
          <w:lang w:val="haw-US"/>
        </w:rPr>
        <w:t>Chaminade email</w:t>
      </w:r>
    </w:p>
    <w:p w14:paraId="4A57192C" w14:textId="7BB5B81A" w:rsidR="008145E7" w:rsidRPr="00F653EF" w:rsidRDefault="008145E7" w:rsidP="001622D0">
      <w:pPr>
        <w:pStyle w:val="ListParagraph"/>
        <w:numPr>
          <w:ilvl w:val="0"/>
          <w:numId w:val="13"/>
        </w:numPr>
        <w:spacing w:line="240" w:lineRule="auto"/>
        <w:rPr>
          <w:rFonts w:asciiTheme="majorHAnsi" w:hAnsiTheme="majorHAnsi" w:cstheme="majorHAnsi"/>
          <w:lang w:val="haw-US"/>
        </w:rPr>
      </w:pPr>
      <w:r w:rsidRPr="00F653EF">
        <w:rPr>
          <w:rFonts w:asciiTheme="majorHAnsi" w:hAnsiTheme="majorHAnsi" w:cstheme="majorHAnsi"/>
          <w:lang w:val="haw-US"/>
        </w:rPr>
        <w:t>Microsoft Word</w:t>
      </w:r>
      <w:r w:rsidR="005A4FC8" w:rsidRPr="00F653EF">
        <w:rPr>
          <w:rFonts w:asciiTheme="majorHAnsi" w:hAnsiTheme="majorHAnsi" w:cstheme="majorHAnsi"/>
          <w:lang w:val="en-US"/>
        </w:rPr>
        <w:t xml:space="preserve"> and Excel</w:t>
      </w:r>
    </w:p>
    <w:p w14:paraId="2586ED96" w14:textId="77777777" w:rsidR="008145E7" w:rsidRPr="00F653EF" w:rsidRDefault="008145E7" w:rsidP="001622D0">
      <w:pPr>
        <w:pStyle w:val="Heading3"/>
        <w:rPr>
          <w:rFonts w:asciiTheme="majorHAnsi" w:hAnsiTheme="majorHAnsi" w:cstheme="majorHAnsi"/>
        </w:rPr>
      </w:pPr>
      <w:bookmarkStart w:id="6" w:name="_Hlk92805687"/>
      <w:r w:rsidRPr="00F653EF">
        <w:rPr>
          <w:rFonts w:asciiTheme="majorHAnsi" w:hAnsiTheme="majorHAnsi" w:cstheme="majorHAnsi"/>
        </w:rPr>
        <w:t>Course Attendance Policy</w:t>
      </w:r>
    </w:p>
    <w:p w14:paraId="44556072" w14:textId="1C1F23A7" w:rsidR="008145E7" w:rsidRPr="00F653EF" w:rsidRDefault="008145E7" w:rsidP="008145E7">
      <w:pPr>
        <w:jc w:val="both"/>
        <w:rPr>
          <w:rFonts w:asciiTheme="majorHAnsi" w:hAnsiTheme="majorHAnsi" w:cstheme="majorHAnsi"/>
          <w:lang w:val="en-US"/>
        </w:rPr>
      </w:pPr>
      <w:r w:rsidRPr="00F653EF">
        <w:rPr>
          <w:rFonts w:asciiTheme="majorHAnsi" w:hAnsiTheme="majorHAnsi" w:cstheme="majorHAnsi"/>
          <w:lang w:val="haw-US"/>
        </w:rPr>
        <w:t xml:space="preserve">Students are expected to attend daily and log in to Canvas daily to check for course announcements, materials, and assignments.  </w:t>
      </w:r>
      <w:r w:rsidR="005A4FC8" w:rsidRPr="00F653EF">
        <w:rPr>
          <w:rFonts w:asciiTheme="majorHAnsi" w:hAnsiTheme="majorHAnsi" w:cstheme="majorHAnsi"/>
          <w:lang w:val="en-US"/>
        </w:rPr>
        <w:t xml:space="preserve">You are encouraged </w:t>
      </w:r>
      <w:r w:rsidR="00166E6E" w:rsidRPr="00F653EF">
        <w:rPr>
          <w:rFonts w:asciiTheme="majorHAnsi" w:hAnsiTheme="majorHAnsi" w:cstheme="majorHAnsi"/>
          <w:lang w:val="en-US"/>
        </w:rPr>
        <w:t>to attend</w:t>
      </w:r>
      <w:r w:rsidR="005A4FC8" w:rsidRPr="00F653EF">
        <w:rPr>
          <w:rFonts w:asciiTheme="majorHAnsi" w:hAnsiTheme="majorHAnsi" w:cstheme="majorHAnsi"/>
          <w:lang w:val="en-US"/>
        </w:rPr>
        <w:t xml:space="preserve"> our informal online class sessions in Zoom from time to time to ask questions about the course content or homework. Your attendance in these “office hour” online meetings is not required but highly recommended. I will provide the session recording afterwards for your review.</w:t>
      </w:r>
    </w:p>
    <w:bookmarkEnd w:id="6"/>
    <w:p w14:paraId="32BB006B" w14:textId="77777777" w:rsidR="008145E7" w:rsidRPr="00F653EF" w:rsidRDefault="008145E7" w:rsidP="001622D0">
      <w:pPr>
        <w:pStyle w:val="Heading3"/>
        <w:rPr>
          <w:rFonts w:asciiTheme="majorHAnsi" w:hAnsiTheme="majorHAnsi" w:cstheme="majorHAnsi"/>
        </w:rPr>
      </w:pPr>
      <w:r w:rsidRPr="00F653EF">
        <w:rPr>
          <w:rFonts w:asciiTheme="majorHAnsi" w:hAnsiTheme="majorHAnsi" w:cstheme="majorHAnsi"/>
        </w:rPr>
        <w:t>Behavioral Expectations</w:t>
      </w:r>
    </w:p>
    <w:p w14:paraId="4B0BE362" w14:textId="7427EBFE" w:rsidR="008145E7" w:rsidRPr="00F653EF" w:rsidRDefault="008145E7" w:rsidP="008145E7">
      <w:pPr>
        <w:jc w:val="both"/>
        <w:rPr>
          <w:rFonts w:asciiTheme="majorHAnsi" w:hAnsiTheme="majorHAnsi" w:cstheme="majorHAnsi"/>
          <w:lang w:val="en-US"/>
        </w:rPr>
      </w:pPr>
      <w:r w:rsidRPr="00F653EF">
        <w:rPr>
          <w:rFonts w:asciiTheme="majorHAnsi" w:hAnsiTheme="majorHAnsi" w:cstheme="majorHAnsi"/>
          <w:lang w:val="haw-US"/>
        </w:rPr>
        <w:t>In the online classroom, civil discourse must be adhered to both in synchronous live meetings as well as asynchronous discussion rooms and/or interactions whether they are with the instructor or peers.  Students should use proper netiquette at all times online.</w:t>
      </w:r>
    </w:p>
    <w:p w14:paraId="221F10A1" w14:textId="77777777" w:rsidR="008145E7" w:rsidRPr="00F653EF" w:rsidRDefault="008145E7" w:rsidP="008145E7">
      <w:pPr>
        <w:jc w:val="both"/>
        <w:rPr>
          <w:rFonts w:asciiTheme="majorHAnsi" w:hAnsiTheme="majorHAnsi" w:cstheme="majorHAnsi"/>
          <w:lang w:val="haw-US"/>
        </w:rPr>
      </w:pPr>
    </w:p>
    <w:p w14:paraId="0DC07191" w14:textId="77777777" w:rsidR="001622D0" w:rsidRPr="00F653EF" w:rsidRDefault="008145E7" w:rsidP="008145E7">
      <w:pPr>
        <w:jc w:val="both"/>
        <w:rPr>
          <w:rFonts w:asciiTheme="majorHAnsi" w:hAnsiTheme="majorHAnsi" w:cstheme="majorHAnsi"/>
          <w:lang w:val="en-US"/>
        </w:rPr>
      </w:pPr>
      <w:r w:rsidRPr="00F653EF">
        <w:rPr>
          <w:rFonts w:asciiTheme="majorHAnsi" w:hAnsiTheme="majorHAnsi" w:cstheme="majorHAnsi"/>
          <w:lang w:val="haw-US"/>
        </w:rPr>
        <w:t>Every student has the right to a respectful learning environment.  In order to provide this right, students must take individual responsibility to conduct themselves in a mature and appropriate manner</w:t>
      </w:r>
      <w:r w:rsidR="001622D0" w:rsidRPr="00F653EF">
        <w:rPr>
          <w:rFonts w:asciiTheme="majorHAnsi" w:hAnsiTheme="majorHAnsi" w:cstheme="majorHAnsi"/>
          <w:lang w:val="en-US"/>
        </w:rPr>
        <w:t xml:space="preserve">. I appreciate your serious approach to education. </w:t>
      </w:r>
    </w:p>
    <w:p w14:paraId="2323E1CF" w14:textId="77777777" w:rsidR="003A0DAE" w:rsidRPr="00F653EF" w:rsidRDefault="003A0DAE">
      <w:pPr>
        <w:pStyle w:val="Heading3"/>
        <w:keepNext w:val="0"/>
        <w:keepLines w:val="0"/>
        <w:spacing w:before="0" w:after="0"/>
        <w:rPr>
          <w:rFonts w:asciiTheme="majorHAnsi" w:hAnsiTheme="majorHAnsi" w:cstheme="majorHAnsi"/>
          <w:color w:val="000000"/>
        </w:rPr>
      </w:pPr>
      <w:bookmarkStart w:id="7" w:name="_2vpuyyb1rzpk" w:colFirst="0" w:colLast="0"/>
      <w:bookmarkEnd w:id="7"/>
    </w:p>
    <w:p w14:paraId="7B537823" w14:textId="0EC47E09" w:rsidR="00B244B9" w:rsidRPr="00F653EF" w:rsidRDefault="003824EF">
      <w:pPr>
        <w:pStyle w:val="Heading3"/>
        <w:keepNext w:val="0"/>
        <w:keepLines w:val="0"/>
        <w:spacing w:before="0" w:after="0"/>
        <w:rPr>
          <w:rFonts w:asciiTheme="majorHAnsi" w:hAnsiTheme="majorHAnsi" w:cstheme="majorHAnsi"/>
          <w:color w:val="000000"/>
        </w:rPr>
      </w:pPr>
      <w:r w:rsidRPr="00F653EF">
        <w:rPr>
          <w:rFonts w:asciiTheme="majorHAnsi" w:hAnsiTheme="majorHAnsi" w:cstheme="majorHAnsi"/>
          <w:color w:val="000000"/>
        </w:rPr>
        <w:t>Assessment</w:t>
      </w:r>
    </w:p>
    <w:p w14:paraId="3FEE498C" w14:textId="25865A2F" w:rsidR="008145E7" w:rsidRPr="00F653EF" w:rsidRDefault="008145E7" w:rsidP="008145E7">
      <w:pPr>
        <w:jc w:val="both"/>
        <w:rPr>
          <w:rFonts w:asciiTheme="majorHAnsi" w:hAnsiTheme="majorHAnsi" w:cstheme="majorHAnsi"/>
        </w:rPr>
      </w:pPr>
      <w:r w:rsidRPr="00F653EF">
        <w:rPr>
          <w:rFonts w:asciiTheme="majorHAnsi" w:hAnsiTheme="majorHAnsi" w:cstheme="majorHAnsi"/>
        </w:rPr>
        <w:t xml:space="preserve">Assessment methods include quizzes, </w:t>
      </w:r>
      <w:r w:rsidR="00E66B96" w:rsidRPr="00F653EF">
        <w:rPr>
          <w:rFonts w:asciiTheme="majorHAnsi" w:hAnsiTheme="majorHAnsi" w:cstheme="majorHAnsi"/>
        </w:rPr>
        <w:t xml:space="preserve">exams, and </w:t>
      </w:r>
      <w:r w:rsidRPr="00F653EF">
        <w:rPr>
          <w:rFonts w:asciiTheme="majorHAnsi" w:hAnsiTheme="majorHAnsi" w:cstheme="majorHAnsi"/>
        </w:rPr>
        <w:t>class discussions</w:t>
      </w:r>
      <w:r w:rsidR="002463DC" w:rsidRPr="00F653EF">
        <w:rPr>
          <w:rFonts w:asciiTheme="majorHAnsi" w:hAnsiTheme="majorHAnsi" w:cstheme="majorHAnsi"/>
        </w:rPr>
        <w:t xml:space="preserve">. </w:t>
      </w:r>
      <w:r w:rsidRPr="00F653EF">
        <w:rPr>
          <w:rFonts w:asciiTheme="majorHAnsi" w:hAnsiTheme="majorHAnsi" w:cstheme="majorHAnsi"/>
        </w:rPr>
        <w:t>Every effort will be made to return all student work within</w:t>
      </w:r>
      <w:r w:rsidR="00166E6E" w:rsidRPr="00F653EF">
        <w:rPr>
          <w:rFonts w:asciiTheme="majorHAnsi" w:hAnsiTheme="majorHAnsi" w:cstheme="majorHAnsi"/>
        </w:rPr>
        <w:t xml:space="preserve"> one to</w:t>
      </w:r>
      <w:r w:rsidRPr="00F653EF">
        <w:rPr>
          <w:rFonts w:asciiTheme="majorHAnsi" w:hAnsiTheme="majorHAnsi" w:cstheme="majorHAnsi"/>
        </w:rPr>
        <w:t xml:space="preserve"> </w:t>
      </w:r>
      <w:r w:rsidR="00166E6E" w:rsidRPr="00F653EF">
        <w:rPr>
          <w:rFonts w:asciiTheme="majorHAnsi" w:hAnsiTheme="majorHAnsi" w:cstheme="majorHAnsi"/>
        </w:rPr>
        <w:t>two weeks</w:t>
      </w:r>
      <w:r w:rsidRPr="00F653EF">
        <w:rPr>
          <w:rFonts w:asciiTheme="majorHAnsi" w:hAnsiTheme="majorHAnsi" w:cstheme="majorHAnsi"/>
        </w:rPr>
        <w:t xml:space="preserve"> of the due date.</w:t>
      </w:r>
    </w:p>
    <w:p w14:paraId="6C562BDC" w14:textId="77777777" w:rsidR="003A0DAE" w:rsidRPr="00F653EF" w:rsidRDefault="003A0DAE" w:rsidP="008145E7">
      <w:pPr>
        <w:rPr>
          <w:rFonts w:asciiTheme="majorHAnsi" w:hAnsiTheme="majorHAnsi" w:cstheme="majorHAnsi"/>
          <w:u w:val="single"/>
        </w:rPr>
      </w:pPr>
    </w:p>
    <w:p w14:paraId="1321FFF7" w14:textId="329A8111" w:rsidR="008145E7" w:rsidRPr="00F653EF" w:rsidRDefault="008145E7" w:rsidP="008145E7">
      <w:pPr>
        <w:rPr>
          <w:rFonts w:asciiTheme="majorHAnsi" w:hAnsiTheme="majorHAnsi" w:cstheme="majorHAnsi"/>
          <w:u w:val="single"/>
        </w:rPr>
      </w:pPr>
      <w:r w:rsidRPr="00F653EF">
        <w:rPr>
          <w:rFonts w:asciiTheme="majorHAnsi" w:hAnsiTheme="majorHAnsi" w:cstheme="majorHAnsi"/>
          <w:u w:val="single"/>
        </w:rPr>
        <w:t>Class assignments are divided into the following groups:</w:t>
      </w:r>
    </w:p>
    <w:p w14:paraId="1A6571A9" w14:textId="77777777" w:rsidR="008145E7" w:rsidRPr="00F653EF" w:rsidRDefault="008145E7" w:rsidP="008145E7">
      <w:pPr>
        <w:rPr>
          <w:rFonts w:asciiTheme="majorHAnsi" w:hAnsiTheme="majorHAnsi" w:cstheme="majorHAnsi"/>
          <w:sz w:val="21"/>
          <w:szCs w:val="21"/>
        </w:rPr>
      </w:pPr>
    </w:p>
    <w:p w14:paraId="40C62C72" w14:textId="77777777" w:rsidR="008145E7" w:rsidRPr="00F653EF" w:rsidRDefault="008145E7" w:rsidP="008145E7">
      <w:pPr>
        <w:rPr>
          <w:rFonts w:asciiTheme="majorHAnsi" w:hAnsiTheme="majorHAnsi" w:cstheme="majorHAnsi"/>
          <w:b/>
          <w:bCs/>
        </w:rPr>
      </w:pPr>
      <w:r w:rsidRPr="00F653EF">
        <w:rPr>
          <w:rFonts w:asciiTheme="majorHAnsi" w:hAnsiTheme="majorHAnsi" w:cstheme="majorHAnsi"/>
          <w:b/>
          <w:bCs/>
        </w:rPr>
        <w:t>Canvas Content and Homework</w:t>
      </w:r>
    </w:p>
    <w:p w14:paraId="0DA3F945" w14:textId="3136C444" w:rsidR="008145E7" w:rsidRPr="00F653EF" w:rsidRDefault="008145E7" w:rsidP="008145E7">
      <w:pPr>
        <w:pStyle w:val="ListParagraph"/>
        <w:numPr>
          <w:ilvl w:val="0"/>
          <w:numId w:val="11"/>
        </w:numPr>
        <w:spacing w:line="240" w:lineRule="auto"/>
        <w:rPr>
          <w:rFonts w:asciiTheme="majorHAnsi" w:hAnsiTheme="majorHAnsi" w:cstheme="majorHAnsi"/>
        </w:rPr>
      </w:pPr>
      <w:r w:rsidRPr="00F653EF">
        <w:rPr>
          <w:rFonts w:asciiTheme="majorHAnsi" w:hAnsiTheme="majorHAnsi" w:cstheme="majorHAnsi"/>
        </w:rPr>
        <w:t>Weekly study materials</w:t>
      </w:r>
    </w:p>
    <w:p w14:paraId="4F2EFCEC" w14:textId="77777777" w:rsidR="002B3284" w:rsidRPr="00F653EF" w:rsidRDefault="002B3284" w:rsidP="002B3284">
      <w:pPr>
        <w:pStyle w:val="ListParagraph"/>
        <w:numPr>
          <w:ilvl w:val="0"/>
          <w:numId w:val="11"/>
        </w:numPr>
        <w:spacing w:line="240" w:lineRule="auto"/>
        <w:rPr>
          <w:rFonts w:asciiTheme="majorHAnsi" w:hAnsiTheme="majorHAnsi" w:cstheme="majorHAnsi"/>
        </w:rPr>
      </w:pPr>
      <w:r w:rsidRPr="00F653EF">
        <w:rPr>
          <w:rFonts w:asciiTheme="majorHAnsi" w:hAnsiTheme="majorHAnsi" w:cstheme="majorHAnsi"/>
        </w:rPr>
        <w:t>Weekly online article submissions/discussions</w:t>
      </w:r>
    </w:p>
    <w:p w14:paraId="28B979D2" w14:textId="1E799496" w:rsidR="002B3284" w:rsidRPr="00F653EF" w:rsidRDefault="002B3284" w:rsidP="002B3284">
      <w:pPr>
        <w:pStyle w:val="ListParagraph"/>
        <w:numPr>
          <w:ilvl w:val="0"/>
          <w:numId w:val="11"/>
        </w:numPr>
        <w:spacing w:line="240" w:lineRule="auto"/>
        <w:rPr>
          <w:rFonts w:asciiTheme="majorHAnsi" w:hAnsiTheme="majorHAnsi" w:cstheme="majorHAnsi"/>
        </w:rPr>
      </w:pPr>
      <w:r w:rsidRPr="00F653EF">
        <w:rPr>
          <w:rFonts w:asciiTheme="majorHAnsi" w:hAnsiTheme="majorHAnsi" w:cstheme="majorHAnsi"/>
        </w:rPr>
        <w:t>Weekly content quizzes, midterm, and final exam</w:t>
      </w:r>
    </w:p>
    <w:p w14:paraId="057D31CA" w14:textId="37B41096" w:rsidR="008145E7" w:rsidRPr="00F653EF" w:rsidRDefault="008145E7" w:rsidP="008145E7">
      <w:pPr>
        <w:pStyle w:val="ListParagraph"/>
        <w:numPr>
          <w:ilvl w:val="0"/>
          <w:numId w:val="11"/>
        </w:numPr>
        <w:spacing w:line="240" w:lineRule="auto"/>
        <w:rPr>
          <w:rFonts w:asciiTheme="majorHAnsi" w:hAnsiTheme="majorHAnsi" w:cstheme="majorHAnsi"/>
        </w:rPr>
      </w:pPr>
      <w:r w:rsidRPr="00F653EF">
        <w:rPr>
          <w:rFonts w:asciiTheme="majorHAnsi" w:hAnsiTheme="majorHAnsi" w:cstheme="majorHAnsi"/>
        </w:rPr>
        <w:t>Final Individual Project (</w:t>
      </w:r>
      <w:r w:rsidR="002B3284" w:rsidRPr="00F653EF">
        <w:rPr>
          <w:rFonts w:asciiTheme="majorHAnsi" w:hAnsiTheme="majorHAnsi" w:cstheme="majorHAnsi"/>
        </w:rPr>
        <w:t>Analytics of a Business Organization</w:t>
      </w:r>
      <w:r w:rsidRPr="00F653EF">
        <w:rPr>
          <w:rFonts w:asciiTheme="majorHAnsi" w:hAnsiTheme="majorHAnsi" w:cstheme="majorHAnsi"/>
        </w:rPr>
        <w:t>)</w:t>
      </w:r>
    </w:p>
    <w:p w14:paraId="433736B0" w14:textId="77777777" w:rsidR="00323945" w:rsidRDefault="00323945">
      <w:pPr>
        <w:pStyle w:val="Heading3"/>
        <w:rPr>
          <w:rFonts w:asciiTheme="majorHAnsi" w:hAnsiTheme="majorHAnsi" w:cstheme="majorHAnsi"/>
          <w:color w:val="000000"/>
        </w:rPr>
      </w:pPr>
      <w:bookmarkStart w:id="8" w:name="_7961evk6e563" w:colFirst="0" w:colLast="0"/>
      <w:bookmarkEnd w:id="8"/>
    </w:p>
    <w:p w14:paraId="7B537825" w14:textId="025CF532" w:rsidR="00B244B9" w:rsidRPr="00F653EF" w:rsidRDefault="003824EF">
      <w:pPr>
        <w:pStyle w:val="Heading3"/>
        <w:rPr>
          <w:rFonts w:asciiTheme="majorHAnsi" w:hAnsiTheme="majorHAnsi" w:cstheme="majorHAnsi"/>
          <w:color w:val="000000"/>
        </w:rPr>
      </w:pPr>
      <w:r w:rsidRPr="00F653EF">
        <w:rPr>
          <w:rFonts w:asciiTheme="majorHAnsi" w:hAnsiTheme="majorHAnsi" w:cstheme="majorHAnsi"/>
          <w:color w:val="000000"/>
        </w:rPr>
        <w:t xml:space="preserve">Grading </w:t>
      </w:r>
      <w:r w:rsidR="00CE724A" w:rsidRPr="00F653EF">
        <w:rPr>
          <w:rFonts w:asciiTheme="majorHAnsi" w:hAnsiTheme="majorHAnsi" w:cstheme="majorHAnsi"/>
          <w:color w:val="000000"/>
        </w:rPr>
        <w:t>and Assignments</w:t>
      </w:r>
    </w:p>
    <w:p w14:paraId="7B53782B" w14:textId="337F4A6C" w:rsidR="00B244B9" w:rsidRPr="00F653EF" w:rsidRDefault="00CE724A" w:rsidP="00CE724A">
      <w:pPr>
        <w:spacing w:line="240" w:lineRule="auto"/>
        <w:rPr>
          <w:rFonts w:asciiTheme="majorHAnsi" w:eastAsia="Calibri" w:hAnsiTheme="majorHAnsi" w:cstheme="majorHAnsi"/>
        </w:rPr>
      </w:pPr>
      <w:r w:rsidRPr="00F653EF">
        <w:rPr>
          <w:rFonts w:asciiTheme="majorHAnsi" w:eastAsia="Calibri" w:hAnsiTheme="majorHAnsi" w:cstheme="majorHAnsi"/>
        </w:rPr>
        <w:t>Class sessions are designed to promote student participation through the discussion of current events in the business world as they relate to the use of quantitative analysis for managerial decision-making processes</w:t>
      </w:r>
      <w:r w:rsidR="002463DC" w:rsidRPr="00F653EF">
        <w:rPr>
          <w:rFonts w:asciiTheme="majorHAnsi" w:eastAsia="Calibri" w:hAnsiTheme="majorHAnsi" w:cstheme="majorHAnsi"/>
        </w:rPr>
        <w:t xml:space="preserve">. </w:t>
      </w:r>
    </w:p>
    <w:tbl>
      <w:tblPr>
        <w:tblStyle w:val="TableGrid"/>
        <w:tblW w:w="105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0"/>
        <w:gridCol w:w="1866"/>
        <w:gridCol w:w="2522"/>
      </w:tblGrid>
      <w:tr w:rsidR="00CE724A" w:rsidRPr="00F653EF" w14:paraId="20D98480" w14:textId="77777777" w:rsidTr="006C1E67">
        <w:tc>
          <w:tcPr>
            <w:tcW w:w="6120" w:type="dxa"/>
          </w:tcPr>
          <w:p w14:paraId="00C530AA" w14:textId="77777777" w:rsidR="00CE724A" w:rsidRPr="00F653EF" w:rsidRDefault="00CE724A" w:rsidP="00D87FB2">
            <w:pPr>
              <w:pStyle w:val="Heading3"/>
              <w:rPr>
                <w:rFonts w:asciiTheme="majorHAnsi" w:eastAsia="Times New Roman" w:hAnsiTheme="majorHAnsi" w:cstheme="majorHAnsi"/>
              </w:rPr>
            </w:pPr>
            <w:r w:rsidRPr="00F653EF">
              <w:rPr>
                <w:rFonts w:asciiTheme="majorHAnsi" w:eastAsia="Times New Roman" w:hAnsiTheme="majorHAnsi" w:cstheme="majorHAnsi"/>
              </w:rPr>
              <w:t>Grading Distribution</w:t>
            </w:r>
          </w:p>
        </w:tc>
        <w:tc>
          <w:tcPr>
            <w:tcW w:w="4388" w:type="dxa"/>
            <w:gridSpan w:val="2"/>
          </w:tcPr>
          <w:p w14:paraId="27E89644" w14:textId="77777777" w:rsidR="00CE724A" w:rsidRPr="00F653EF" w:rsidRDefault="00CE724A" w:rsidP="00D87FB2">
            <w:pPr>
              <w:pStyle w:val="Heading3"/>
              <w:rPr>
                <w:rFonts w:asciiTheme="majorHAnsi" w:hAnsiTheme="majorHAnsi" w:cstheme="majorHAnsi"/>
              </w:rPr>
            </w:pPr>
            <w:r w:rsidRPr="00F653EF">
              <w:rPr>
                <w:rFonts w:asciiTheme="majorHAnsi" w:hAnsiTheme="majorHAnsi" w:cstheme="majorHAnsi"/>
              </w:rPr>
              <w:t>Final Grade Requirements</w:t>
            </w:r>
          </w:p>
        </w:tc>
      </w:tr>
      <w:tr w:rsidR="00CE724A" w:rsidRPr="00F653EF" w14:paraId="116D83E8" w14:textId="77777777" w:rsidTr="006C1E67">
        <w:trPr>
          <w:gridAfter w:val="1"/>
          <w:wAfter w:w="2522" w:type="dxa"/>
        </w:trPr>
        <w:tc>
          <w:tcPr>
            <w:tcW w:w="6120" w:type="dxa"/>
          </w:tcPr>
          <w:p w14:paraId="5569A5CF" w14:textId="18764B04" w:rsidR="006C1E67" w:rsidRPr="00F653EF" w:rsidRDefault="00424152" w:rsidP="00D87FB2">
            <w:pPr>
              <w:rPr>
                <w:rFonts w:asciiTheme="majorHAnsi" w:eastAsia="Calibri" w:hAnsiTheme="majorHAnsi" w:cstheme="majorHAnsi"/>
              </w:rPr>
            </w:pPr>
            <w:r w:rsidRPr="00F653EF">
              <w:rPr>
                <w:rFonts w:asciiTheme="majorHAnsi" w:eastAsia="Calibri" w:hAnsiTheme="majorHAnsi" w:cstheme="majorHAnsi"/>
              </w:rPr>
              <w:t xml:space="preserve">Online </w:t>
            </w:r>
            <w:r w:rsidR="006C1E67" w:rsidRPr="00F653EF">
              <w:rPr>
                <w:rFonts w:asciiTheme="majorHAnsi" w:eastAsia="Calibri" w:hAnsiTheme="majorHAnsi" w:cstheme="majorHAnsi"/>
              </w:rPr>
              <w:t>Atte</w:t>
            </w:r>
            <w:r w:rsidRPr="00F653EF">
              <w:rPr>
                <w:rFonts w:asciiTheme="majorHAnsi" w:eastAsia="Calibri" w:hAnsiTheme="majorHAnsi" w:cstheme="majorHAnsi"/>
              </w:rPr>
              <w:t>ndance</w:t>
            </w:r>
            <w:r w:rsidR="009419E6" w:rsidRPr="00F653EF">
              <w:rPr>
                <w:rFonts w:asciiTheme="majorHAnsi" w:eastAsia="Calibri" w:hAnsiTheme="majorHAnsi" w:cstheme="majorHAnsi"/>
              </w:rPr>
              <w:t>Course Participation in Canvas</w:t>
            </w:r>
            <w:r w:rsidR="006C1E67" w:rsidRPr="00F653EF">
              <w:rPr>
                <w:rFonts w:asciiTheme="majorHAnsi" w:eastAsia="Calibri" w:hAnsiTheme="majorHAnsi" w:cstheme="majorHAnsi"/>
              </w:rPr>
              <w:t xml:space="preserve"> =  </w:t>
            </w:r>
            <w:r w:rsidR="00B21455" w:rsidRPr="00F653EF">
              <w:rPr>
                <w:rFonts w:asciiTheme="majorHAnsi" w:eastAsia="Calibri" w:hAnsiTheme="majorHAnsi" w:cstheme="majorHAnsi"/>
              </w:rPr>
              <w:t>50</w:t>
            </w:r>
            <w:r w:rsidR="006C1E67" w:rsidRPr="00F653EF">
              <w:rPr>
                <w:rFonts w:asciiTheme="majorHAnsi" w:eastAsia="Calibri" w:hAnsiTheme="majorHAnsi" w:cstheme="majorHAnsi"/>
              </w:rPr>
              <w:t xml:space="preserve"> points</w:t>
            </w:r>
          </w:p>
          <w:p w14:paraId="53BCE0A7" w14:textId="28904A3D"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Exam #1 (Midterm Exam) = 1</w:t>
            </w:r>
            <w:r w:rsidR="00B21455" w:rsidRPr="00F653EF">
              <w:rPr>
                <w:rFonts w:asciiTheme="majorHAnsi" w:eastAsia="Calibri" w:hAnsiTheme="majorHAnsi" w:cstheme="majorHAnsi"/>
              </w:rPr>
              <w:t>5</w:t>
            </w:r>
            <w:r w:rsidRPr="00F653EF">
              <w:rPr>
                <w:rFonts w:asciiTheme="majorHAnsi" w:eastAsia="Calibri" w:hAnsiTheme="majorHAnsi" w:cstheme="majorHAnsi"/>
              </w:rPr>
              <w:t>0 points</w:t>
            </w:r>
          </w:p>
          <w:p w14:paraId="10034711" w14:textId="3D924E7E"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 xml:space="preserve">Exam #2 (Final Exam) = </w:t>
            </w:r>
            <w:r w:rsidR="00B21455" w:rsidRPr="00F653EF">
              <w:rPr>
                <w:rFonts w:asciiTheme="majorHAnsi" w:eastAsia="Calibri" w:hAnsiTheme="majorHAnsi" w:cstheme="majorHAnsi"/>
              </w:rPr>
              <w:t>20</w:t>
            </w:r>
            <w:r w:rsidRPr="00F653EF">
              <w:rPr>
                <w:rFonts w:asciiTheme="majorHAnsi" w:eastAsia="Calibri" w:hAnsiTheme="majorHAnsi" w:cstheme="majorHAnsi"/>
              </w:rPr>
              <w:t>0 points</w:t>
            </w:r>
          </w:p>
          <w:p w14:paraId="68CA119E" w14:textId="656FFF97" w:rsidR="00CE724A" w:rsidRPr="00F653EF" w:rsidRDefault="002B3284" w:rsidP="00D87FB2">
            <w:pPr>
              <w:rPr>
                <w:rFonts w:asciiTheme="majorHAnsi" w:eastAsia="Calibri" w:hAnsiTheme="majorHAnsi" w:cstheme="majorHAnsi"/>
              </w:rPr>
            </w:pPr>
            <w:r w:rsidRPr="00F653EF">
              <w:rPr>
                <w:rFonts w:asciiTheme="majorHAnsi" w:eastAsia="Calibri" w:hAnsiTheme="majorHAnsi" w:cstheme="majorHAnsi"/>
              </w:rPr>
              <w:t>10</w:t>
            </w:r>
            <w:r w:rsidR="00B21455" w:rsidRPr="00F653EF">
              <w:rPr>
                <w:rFonts w:asciiTheme="majorHAnsi" w:eastAsia="Calibri" w:hAnsiTheme="majorHAnsi" w:cstheme="majorHAnsi"/>
              </w:rPr>
              <w:t xml:space="preserve"> </w:t>
            </w:r>
            <w:r w:rsidR="00CE724A" w:rsidRPr="00F653EF">
              <w:rPr>
                <w:rFonts w:asciiTheme="majorHAnsi" w:eastAsia="Calibri" w:hAnsiTheme="majorHAnsi" w:cstheme="majorHAnsi"/>
              </w:rPr>
              <w:t xml:space="preserve">Quizzes = </w:t>
            </w:r>
            <w:r w:rsidR="00E901F1" w:rsidRPr="00F653EF">
              <w:rPr>
                <w:rFonts w:asciiTheme="majorHAnsi" w:eastAsia="Calibri" w:hAnsiTheme="majorHAnsi" w:cstheme="majorHAnsi"/>
              </w:rPr>
              <w:t>2</w:t>
            </w:r>
            <w:r w:rsidR="00B21455" w:rsidRPr="00F653EF">
              <w:rPr>
                <w:rFonts w:asciiTheme="majorHAnsi" w:eastAsia="Calibri" w:hAnsiTheme="majorHAnsi" w:cstheme="majorHAnsi"/>
              </w:rPr>
              <w:t>0</w:t>
            </w:r>
            <w:r w:rsidR="00CE724A" w:rsidRPr="00F653EF">
              <w:rPr>
                <w:rFonts w:asciiTheme="majorHAnsi" w:eastAsia="Calibri" w:hAnsiTheme="majorHAnsi" w:cstheme="majorHAnsi"/>
              </w:rPr>
              <w:t>0 points</w:t>
            </w:r>
          </w:p>
          <w:p w14:paraId="730605EB" w14:textId="5DC44464" w:rsidR="009419E6" w:rsidRPr="00F653EF" w:rsidRDefault="009419E6" w:rsidP="00D87FB2">
            <w:pPr>
              <w:rPr>
                <w:rFonts w:asciiTheme="majorHAnsi" w:eastAsia="Calibri" w:hAnsiTheme="majorHAnsi" w:cstheme="majorHAnsi"/>
              </w:rPr>
            </w:pPr>
            <w:r w:rsidRPr="00F653EF">
              <w:rPr>
                <w:rFonts w:asciiTheme="majorHAnsi" w:eastAsia="Calibri" w:hAnsiTheme="majorHAnsi" w:cstheme="majorHAnsi"/>
              </w:rPr>
              <w:t>Application Case Studies (3) = 100 points</w:t>
            </w:r>
          </w:p>
          <w:p w14:paraId="2B12CE50" w14:textId="00C07505"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 xml:space="preserve">Weekly Online Article Summaries = </w:t>
            </w:r>
            <w:r w:rsidR="00E901F1" w:rsidRPr="00F653EF">
              <w:rPr>
                <w:rFonts w:asciiTheme="majorHAnsi" w:eastAsia="Calibri" w:hAnsiTheme="majorHAnsi" w:cstheme="majorHAnsi"/>
              </w:rPr>
              <w:t>1</w:t>
            </w:r>
            <w:r w:rsidR="00B21455" w:rsidRPr="00F653EF">
              <w:rPr>
                <w:rFonts w:asciiTheme="majorHAnsi" w:eastAsia="Calibri" w:hAnsiTheme="majorHAnsi" w:cstheme="majorHAnsi"/>
              </w:rPr>
              <w:t>0</w:t>
            </w:r>
            <w:r w:rsidRPr="00F653EF">
              <w:rPr>
                <w:rFonts w:asciiTheme="majorHAnsi" w:eastAsia="Calibri" w:hAnsiTheme="majorHAnsi" w:cstheme="majorHAnsi"/>
              </w:rPr>
              <w:t>0 points</w:t>
            </w:r>
          </w:p>
          <w:p w14:paraId="6A939DD3" w14:textId="44D94449" w:rsidR="002B3284" w:rsidRPr="00F653EF" w:rsidRDefault="00635C5F" w:rsidP="00D87FB2">
            <w:pPr>
              <w:rPr>
                <w:rFonts w:asciiTheme="majorHAnsi" w:eastAsia="Calibri" w:hAnsiTheme="majorHAnsi" w:cstheme="majorHAnsi"/>
              </w:rPr>
            </w:pPr>
            <w:r>
              <w:rPr>
                <w:rFonts w:asciiTheme="majorHAnsi" w:eastAsia="Calibri" w:hAnsiTheme="majorHAnsi" w:cstheme="majorHAnsi"/>
              </w:rPr>
              <w:t>5 Hands-On Activity Assignments as a Combined Final Project</w:t>
            </w:r>
            <w:r w:rsidR="00494B96" w:rsidRPr="00F653EF">
              <w:rPr>
                <w:rFonts w:asciiTheme="majorHAnsi" w:eastAsia="Calibri" w:hAnsiTheme="majorHAnsi" w:cstheme="majorHAnsi"/>
              </w:rPr>
              <w:t xml:space="preserve"> (MS Excel, Tableau/Power BI Tools)</w:t>
            </w:r>
            <w:r w:rsidR="002B3284" w:rsidRPr="00F653EF">
              <w:rPr>
                <w:rFonts w:asciiTheme="majorHAnsi" w:eastAsia="Calibri" w:hAnsiTheme="majorHAnsi" w:cstheme="majorHAnsi"/>
              </w:rPr>
              <w:t xml:space="preserve"> = </w:t>
            </w:r>
            <w:r w:rsidR="009419E6" w:rsidRPr="00F653EF">
              <w:rPr>
                <w:rFonts w:asciiTheme="majorHAnsi" w:eastAsia="Calibri" w:hAnsiTheme="majorHAnsi" w:cstheme="majorHAnsi"/>
              </w:rPr>
              <w:t>2</w:t>
            </w:r>
            <w:r w:rsidR="002B3284" w:rsidRPr="00F653EF">
              <w:rPr>
                <w:rFonts w:asciiTheme="majorHAnsi" w:eastAsia="Calibri" w:hAnsiTheme="majorHAnsi" w:cstheme="majorHAnsi"/>
              </w:rPr>
              <w:t>00 points</w:t>
            </w:r>
            <w:r>
              <w:rPr>
                <w:rFonts w:asciiTheme="majorHAnsi" w:eastAsia="Calibri" w:hAnsiTheme="majorHAnsi" w:cstheme="majorHAnsi"/>
              </w:rPr>
              <w:t xml:space="preserve"> (40pts/each activity)</w:t>
            </w:r>
          </w:p>
          <w:p w14:paraId="305E6F5B" w14:textId="14AD3D04" w:rsidR="00E901F1" w:rsidRPr="00F653EF" w:rsidRDefault="00E901F1" w:rsidP="00556EE4">
            <w:pPr>
              <w:rPr>
                <w:rFonts w:asciiTheme="majorHAnsi" w:eastAsia="Calibri" w:hAnsiTheme="majorHAnsi" w:cstheme="majorHAnsi"/>
              </w:rPr>
            </w:pPr>
          </w:p>
        </w:tc>
        <w:tc>
          <w:tcPr>
            <w:tcW w:w="1866" w:type="dxa"/>
          </w:tcPr>
          <w:p w14:paraId="31E2C3E9" w14:textId="77777777"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A = 900 or more</w:t>
            </w:r>
          </w:p>
          <w:p w14:paraId="638290EB" w14:textId="77777777"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B = 800 to 899</w:t>
            </w:r>
          </w:p>
          <w:p w14:paraId="22FE67F5" w14:textId="77777777"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C = 700 to 799</w:t>
            </w:r>
          </w:p>
          <w:p w14:paraId="14E6DAA7" w14:textId="77777777"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D = 600 to 699</w:t>
            </w:r>
          </w:p>
          <w:p w14:paraId="775EF86E" w14:textId="77777777" w:rsidR="00CE724A" w:rsidRPr="00F653EF" w:rsidRDefault="00CE724A" w:rsidP="00D87FB2">
            <w:pPr>
              <w:rPr>
                <w:rFonts w:asciiTheme="majorHAnsi" w:eastAsia="Calibri" w:hAnsiTheme="majorHAnsi" w:cstheme="majorHAnsi"/>
              </w:rPr>
            </w:pPr>
            <w:r w:rsidRPr="00F653EF">
              <w:rPr>
                <w:rFonts w:asciiTheme="majorHAnsi" w:eastAsia="Calibri" w:hAnsiTheme="majorHAnsi" w:cstheme="majorHAnsi"/>
              </w:rPr>
              <w:t>F = Below 600</w:t>
            </w:r>
          </w:p>
        </w:tc>
      </w:tr>
    </w:tbl>
    <w:p w14:paraId="33EC3462" w14:textId="1EF887DB" w:rsidR="00705B69" w:rsidRPr="00F653EF" w:rsidRDefault="00F86AD6" w:rsidP="00556EE4">
      <w:pPr>
        <w:rPr>
          <w:rStyle w:val="Heading3Char"/>
          <w:rFonts w:asciiTheme="majorHAnsi" w:hAnsiTheme="majorHAnsi" w:cstheme="majorHAnsi"/>
        </w:rPr>
      </w:pPr>
      <w:bookmarkStart w:id="9" w:name="_27in7lbdf8w7" w:colFirst="0" w:colLast="0"/>
      <w:bookmarkStart w:id="10" w:name="_n28fpzhjrej7" w:colFirst="0" w:colLast="0"/>
      <w:bookmarkStart w:id="11" w:name="_ssueod6e3xwc" w:colFirst="0" w:colLast="0"/>
      <w:bookmarkStart w:id="12" w:name="_kxcnphdmd0vo" w:colFirst="0" w:colLast="0"/>
      <w:bookmarkEnd w:id="9"/>
      <w:bookmarkEnd w:id="10"/>
      <w:bookmarkEnd w:id="11"/>
      <w:bookmarkEnd w:id="12"/>
      <w:r>
        <w:rPr>
          <w:rStyle w:val="Heading3Char"/>
          <w:rFonts w:asciiTheme="majorHAnsi" w:hAnsiTheme="majorHAnsi" w:cstheme="majorHAnsi"/>
        </w:rPr>
        <w:t>In-Person/</w:t>
      </w:r>
      <w:r w:rsidR="00705B69" w:rsidRPr="00F653EF">
        <w:rPr>
          <w:rStyle w:val="Heading3Char"/>
          <w:rFonts w:asciiTheme="majorHAnsi" w:hAnsiTheme="majorHAnsi" w:cstheme="majorHAnsi"/>
        </w:rPr>
        <w:t>Online Attendance/Course Participation in LMS (50 points)</w:t>
      </w:r>
    </w:p>
    <w:p w14:paraId="794B27E4" w14:textId="6F08F178" w:rsidR="00705B69" w:rsidRPr="00F653EF" w:rsidRDefault="00705B69" w:rsidP="00556EE4">
      <w:pPr>
        <w:rPr>
          <w:rStyle w:val="Heading3Char"/>
          <w:rFonts w:asciiTheme="majorHAnsi" w:hAnsiTheme="majorHAnsi" w:cstheme="majorHAnsi"/>
          <w:b w:val="0"/>
          <w:bCs/>
        </w:rPr>
      </w:pPr>
      <w:r w:rsidRPr="00F653EF">
        <w:rPr>
          <w:rStyle w:val="Heading3Char"/>
          <w:rFonts w:asciiTheme="majorHAnsi" w:hAnsiTheme="majorHAnsi" w:cstheme="majorHAnsi"/>
          <w:b w:val="0"/>
          <w:bCs/>
        </w:rPr>
        <w:t xml:space="preserve">Regular participation in our </w:t>
      </w:r>
      <w:r w:rsidR="00F86AD6">
        <w:rPr>
          <w:rStyle w:val="Heading3Char"/>
          <w:rFonts w:asciiTheme="majorHAnsi" w:hAnsiTheme="majorHAnsi" w:cstheme="majorHAnsi"/>
          <w:b w:val="0"/>
          <w:bCs/>
        </w:rPr>
        <w:t xml:space="preserve">physical classroom and online in </w:t>
      </w:r>
      <w:r w:rsidRPr="00F653EF">
        <w:rPr>
          <w:rStyle w:val="Heading3Char"/>
          <w:rFonts w:asciiTheme="majorHAnsi" w:hAnsiTheme="majorHAnsi" w:cstheme="majorHAnsi"/>
          <w:b w:val="0"/>
          <w:bCs/>
        </w:rPr>
        <w:t>Canvas course by regularly logging in to the class, checking main class announcements, and reviewing instructor’s recordings are essential for student success in this online asynchronous course.</w:t>
      </w:r>
    </w:p>
    <w:p w14:paraId="4890CE6B" w14:textId="77777777" w:rsidR="00705B69" w:rsidRPr="00F653EF" w:rsidRDefault="00705B69" w:rsidP="00556EE4">
      <w:pPr>
        <w:rPr>
          <w:rStyle w:val="Heading3Char"/>
          <w:rFonts w:asciiTheme="majorHAnsi" w:hAnsiTheme="majorHAnsi" w:cstheme="majorHAnsi"/>
        </w:rPr>
      </w:pPr>
    </w:p>
    <w:p w14:paraId="094AA99D" w14:textId="53463CA1" w:rsidR="00556EE4" w:rsidRPr="00F653EF" w:rsidRDefault="00556EE4" w:rsidP="00556EE4">
      <w:pPr>
        <w:rPr>
          <w:rFonts w:asciiTheme="majorHAnsi" w:eastAsia="Calibri" w:hAnsiTheme="majorHAnsi" w:cstheme="majorHAnsi"/>
          <w:b/>
          <w:color w:val="434343"/>
          <w:sz w:val="23"/>
          <w:szCs w:val="23"/>
        </w:rPr>
      </w:pPr>
      <w:r w:rsidRPr="00F653EF">
        <w:rPr>
          <w:rStyle w:val="Heading3Char"/>
          <w:rFonts w:asciiTheme="majorHAnsi" w:hAnsiTheme="majorHAnsi" w:cstheme="majorHAnsi"/>
        </w:rPr>
        <w:t>Exams</w:t>
      </w:r>
      <w:r w:rsidRPr="00F653EF">
        <w:rPr>
          <w:rFonts w:asciiTheme="majorHAnsi" w:hAnsiTheme="majorHAnsi" w:cstheme="majorHAnsi"/>
          <w:b/>
          <w:bCs/>
        </w:rPr>
        <w:t xml:space="preserve"> </w:t>
      </w:r>
      <w:r w:rsidRPr="00F653EF">
        <w:rPr>
          <w:rFonts w:asciiTheme="majorHAnsi" w:hAnsiTheme="majorHAnsi" w:cstheme="majorHAnsi"/>
          <w:b/>
          <w:bCs/>
          <w:sz w:val="21"/>
          <w:szCs w:val="21"/>
        </w:rPr>
        <w:t>(Midterm: 1</w:t>
      </w:r>
      <w:r w:rsidR="00B21455" w:rsidRPr="00F653EF">
        <w:rPr>
          <w:rFonts w:asciiTheme="majorHAnsi" w:hAnsiTheme="majorHAnsi" w:cstheme="majorHAnsi"/>
          <w:b/>
          <w:bCs/>
          <w:sz w:val="21"/>
          <w:szCs w:val="21"/>
        </w:rPr>
        <w:t>5</w:t>
      </w:r>
      <w:r w:rsidRPr="00F653EF">
        <w:rPr>
          <w:rFonts w:asciiTheme="majorHAnsi" w:hAnsiTheme="majorHAnsi" w:cstheme="majorHAnsi"/>
          <w:b/>
          <w:bCs/>
          <w:sz w:val="21"/>
          <w:szCs w:val="21"/>
        </w:rPr>
        <w:t xml:space="preserve">0 points + Final: </w:t>
      </w:r>
      <w:r w:rsidR="00B21455" w:rsidRPr="00F653EF">
        <w:rPr>
          <w:rFonts w:asciiTheme="majorHAnsi" w:hAnsiTheme="majorHAnsi" w:cstheme="majorHAnsi"/>
          <w:b/>
          <w:bCs/>
          <w:sz w:val="21"/>
          <w:szCs w:val="21"/>
        </w:rPr>
        <w:t>20</w:t>
      </w:r>
      <w:r w:rsidRPr="00F653EF">
        <w:rPr>
          <w:rFonts w:asciiTheme="majorHAnsi" w:hAnsiTheme="majorHAnsi" w:cstheme="majorHAnsi"/>
          <w:b/>
          <w:bCs/>
          <w:sz w:val="21"/>
          <w:szCs w:val="21"/>
        </w:rPr>
        <w:t xml:space="preserve">0 points = </w:t>
      </w:r>
      <w:r w:rsidR="00B21455" w:rsidRPr="00F653EF">
        <w:rPr>
          <w:rFonts w:asciiTheme="majorHAnsi" w:hAnsiTheme="majorHAnsi" w:cstheme="majorHAnsi"/>
          <w:b/>
          <w:bCs/>
          <w:sz w:val="21"/>
          <w:szCs w:val="21"/>
        </w:rPr>
        <w:t>35</w:t>
      </w:r>
      <w:r w:rsidRPr="00F653EF">
        <w:rPr>
          <w:rFonts w:asciiTheme="majorHAnsi" w:hAnsiTheme="majorHAnsi" w:cstheme="majorHAnsi"/>
          <w:b/>
          <w:bCs/>
          <w:sz w:val="21"/>
          <w:szCs w:val="21"/>
        </w:rPr>
        <w:t xml:space="preserve">0 points) </w:t>
      </w:r>
      <w:r w:rsidR="00E7384E" w:rsidRPr="00F653EF">
        <w:rPr>
          <w:rFonts w:asciiTheme="majorHAnsi" w:hAnsiTheme="majorHAnsi" w:cstheme="majorHAnsi"/>
          <w:b/>
          <w:bCs/>
          <w:sz w:val="21"/>
          <w:szCs w:val="21"/>
        </w:rPr>
        <w:t>(</w:t>
      </w:r>
      <w:r w:rsidRPr="00F653EF">
        <w:rPr>
          <w:rFonts w:asciiTheme="majorHAnsi" w:hAnsiTheme="majorHAnsi" w:cstheme="majorHAnsi"/>
          <w:b/>
          <w:bCs/>
          <w:sz w:val="21"/>
          <w:szCs w:val="21"/>
          <w:u w:val="single"/>
        </w:rPr>
        <w:t>CO, 1, 2, 3</w:t>
      </w:r>
      <w:r w:rsidR="00E7384E" w:rsidRPr="00F653EF">
        <w:rPr>
          <w:rFonts w:asciiTheme="majorHAnsi" w:hAnsiTheme="majorHAnsi" w:cstheme="majorHAnsi"/>
          <w:b/>
          <w:bCs/>
          <w:sz w:val="21"/>
          <w:szCs w:val="21"/>
          <w:u w:val="single"/>
        </w:rPr>
        <w:t>)</w:t>
      </w:r>
    </w:p>
    <w:p w14:paraId="1059A2F6" w14:textId="2219E79D" w:rsidR="00556EE4" w:rsidRPr="00F653EF" w:rsidRDefault="00556EE4" w:rsidP="00556EE4">
      <w:pPr>
        <w:jc w:val="both"/>
        <w:rPr>
          <w:rFonts w:asciiTheme="majorHAnsi" w:hAnsiTheme="majorHAnsi" w:cstheme="majorHAnsi"/>
          <w:sz w:val="21"/>
          <w:szCs w:val="21"/>
        </w:rPr>
      </w:pPr>
      <w:r w:rsidRPr="00F653EF">
        <w:rPr>
          <w:rFonts w:asciiTheme="majorHAnsi" w:hAnsiTheme="majorHAnsi" w:cstheme="majorHAnsi"/>
          <w:sz w:val="21"/>
          <w:szCs w:val="21"/>
        </w:rPr>
        <w:t>Two major exams will cover material from class lectures, class discussion,</w:t>
      </w:r>
      <w:r w:rsidR="00B21455" w:rsidRPr="00F653EF">
        <w:rPr>
          <w:rFonts w:asciiTheme="majorHAnsi" w:hAnsiTheme="majorHAnsi" w:cstheme="majorHAnsi"/>
          <w:sz w:val="21"/>
          <w:szCs w:val="21"/>
        </w:rPr>
        <w:t xml:space="preserve"> </w:t>
      </w:r>
      <w:r w:rsidRPr="00F653EF">
        <w:rPr>
          <w:rFonts w:asciiTheme="majorHAnsi" w:hAnsiTheme="majorHAnsi" w:cstheme="majorHAnsi"/>
          <w:sz w:val="21"/>
          <w:szCs w:val="21"/>
        </w:rPr>
        <w:t>handouts</w:t>
      </w:r>
      <w:r w:rsidR="00B21455" w:rsidRPr="00F653EF">
        <w:rPr>
          <w:rFonts w:asciiTheme="majorHAnsi" w:hAnsiTheme="majorHAnsi" w:cstheme="majorHAnsi"/>
          <w:sz w:val="21"/>
          <w:szCs w:val="21"/>
        </w:rPr>
        <w:t>,</w:t>
      </w:r>
      <w:r w:rsidRPr="00F653EF">
        <w:rPr>
          <w:rFonts w:asciiTheme="majorHAnsi" w:hAnsiTheme="majorHAnsi" w:cstheme="majorHAnsi"/>
          <w:sz w:val="21"/>
          <w:szCs w:val="21"/>
        </w:rPr>
        <w:t xml:space="preserve"> and assigned readings. Exams may include multiple-choice, short-answer and essay questions. </w:t>
      </w:r>
      <w:r w:rsidRPr="00F653EF">
        <w:rPr>
          <w:rFonts w:asciiTheme="majorHAnsi" w:hAnsiTheme="majorHAnsi" w:cstheme="majorHAnsi"/>
          <w:b/>
          <w:sz w:val="21"/>
          <w:szCs w:val="21"/>
        </w:rPr>
        <w:t xml:space="preserve">There are </w:t>
      </w:r>
      <w:r w:rsidRPr="00F653EF">
        <w:rPr>
          <w:rFonts w:asciiTheme="majorHAnsi" w:hAnsiTheme="majorHAnsi" w:cstheme="majorHAnsi"/>
          <w:b/>
          <w:sz w:val="21"/>
          <w:szCs w:val="21"/>
          <w:u w:val="single"/>
        </w:rPr>
        <w:t>no</w:t>
      </w:r>
      <w:r w:rsidRPr="00F653EF">
        <w:rPr>
          <w:rFonts w:asciiTheme="majorHAnsi" w:hAnsiTheme="majorHAnsi" w:cstheme="majorHAnsi"/>
          <w:b/>
          <w:sz w:val="21"/>
          <w:szCs w:val="21"/>
        </w:rPr>
        <w:t xml:space="preserve"> </w:t>
      </w:r>
      <w:r w:rsidRPr="00F653EF">
        <w:rPr>
          <w:rFonts w:asciiTheme="majorHAnsi" w:hAnsiTheme="majorHAnsi" w:cstheme="majorHAnsi"/>
          <w:b/>
          <w:sz w:val="21"/>
          <w:szCs w:val="21"/>
          <w:u w:val="single"/>
        </w:rPr>
        <w:t>make-up</w:t>
      </w:r>
      <w:r w:rsidRPr="00F653EF">
        <w:rPr>
          <w:rFonts w:asciiTheme="majorHAnsi" w:hAnsiTheme="majorHAnsi" w:cstheme="majorHAnsi"/>
          <w:b/>
          <w:sz w:val="21"/>
          <w:szCs w:val="21"/>
        </w:rPr>
        <w:t xml:space="preserve"> </w:t>
      </w:r>
      <w:r w:rsidRPr="00F653EF">
        <w:rPr>
          <w:rFonts w:asciiTheme="majorHAnsi" w:hAnsiTheme="majorHAnsi" w:cstheme="majorHAnsi"/>
          <w:b/>
          <w:sz w:val="21"/>
          <w:szCs w:val="21"/>
          <w:u w:val="single"/>
        </w:rPr>
        <w:t>exams</w:t>
      </w:r>
      <w:r w:rsidRPr="00F653EF">
        <w:rPr>
          <w:rFonts w:asciiTheme="majorHAnsi" w:hAnsiTheme="majorHAnsi" w:cstheme="majorHAnsi"/>
          <w:b/>
          <w:sz w:val="21"/>
          <w:szCs w:val="21"/>
        </w:rPr>
        <w:t xml:space="preserve"> without proper documentation</w:t>
      </w:r>
      <w:r w:rsidRPr="00F653EF">
        <w:rPr>
          <w:rFonts w:asciiTheme="majorHAnsi" w:hAnsiTheme="majorHAnsi" w:cstheme="majorHAnsi"/>
          <w:sz w:val="21"/>
          <w:szCs w:val="21"/>
        </w:rPr>
        <w:t xml:space="preserve"> for your absence, which must be provided prior to the absence if at all possible. A missed exam will count as a zero.</w:t>
      </w:r>
    </w:p>
    <w:p w14:paraId="59CD7050" w14:textId="77777777" w:rsidR="00556EE4" w:rsidRPr="00F653EF" w:rsidRDefault="00556EE4" w:rsidP="00556EE4">
      <w:pPr>
        <w:rPr>
          <w:rFonts w:asciiTheme="majorHAnsi" w:hAnsiTheme="majorHAnsi" w:cstheme="majorHAnsi"/>
        </w:rPr>
      </w:pPr>
    </w:p>
    <w:p w14:paraId="613B1A7C" w14:textId="4B516350" w:rsidR="00556EE4" w:rsidRPr="00F653EF" w:rsidRDefault="00556EE4" w:rsidP="00556EE4">
      <w:pPr>
        <w:rPr>
          <w:rStyle w:val="Heading3Char"/>
          <w:rFonts w:asciiTheme="majorHAnsi" w:hAnsiTheme="majorHAnsi" w:cstheme="majorHAnsi"/>
          <w:b w:val="0"/>
          <w:bCs/>
        </w:rPr>
      </w:pPr>
      <w:r w:rsidRPr="00F653EF">
        <w:rPr>
          <w:rStyle w:val="Heading3Char"/>
          <w:rFonts w:asciiTheme="majorHAnsi" w:hAnsiTheme="majorHAnsi" w:cstheme="majorHAnsi"/>
        </w:rPr>
        <w:t>Quizzes (</w:t>
      </w:r>
      <w:r w:rsidR="00E901F1" w:rsidRPr="00F653EF">
        <w:rPr>
          <w:rStyle w:val="Heading3Char"/>
          <w:rFonts w:asciiTheme="majorHAnsi" w:hAnsiTheme="majorHAnsi" w:cstheme="majorHAnsi"/>
        </w:rPr>
        <w:t>10</w:t>
      </w:r>
      <w:r w:rsidRPr="00F653EF">
        <w:rPr>
          <w:rStyle w:val="Heading3Char"/>
          <w:rFonts w:asciiTheme="majorHAnsi" w:hAnsiTheme="majorHAnsi" w:cstheme="majorHAnsi"/>
        </w:rPr>
        <w:t xml:space="preserve"> @ </w:t>
      </w:r>
      <w:r w:rsidR="00E901F1" w:rsidRPr="00F653EF">
        <w:rPr>
          <w:rStyle w:val="Heading3Char"/>
          <w:rFonts w:asciiTheme="majorHAnsi" w:hAnsiTheme="majorHAnsi" w:cstheme="majorHAnsi"/>
        </w:rPr>
        <w:t>2</w:t>
      </w:r>
      <w:r w:rsidRPr="00F653EF">
        <w:rPr>
          <w:rStyle w:val="Heading3Char"/>
          <w:rFonts w:asciiTheme="majorHAnsi" w:hAnsiTheme="majorHAnsi" w:cstheme="majorHAnsi"/>
        </w:rPr>
        <w:t xml:space="preserve">0 points each = </w:t>
      </w:r>
      <w:r w:rsidR="00E901F1" w:rsidRPr="00F653EF">
        <w:rPr>
          <w:rStyle w:val="Heading3Char"/>
          <w:rFonts w:asciiTheme="majorHAnsi" w:hAnsiTheme="majorHAnsi" w:cstheme="majorHAnsi"/>
        </w:rPr>
        <w:t>2</w:t>
      </w:r>
      <w:r w:rsidR="00B21455" w:rsidRPr="00F653EF">
        <w:rPr>
          <w:rStyle w:val="Heading3Char"/>
          <w:rFonts w:asciiTheme="majorHAnsi" w:hAnsiTheme="majorHAnsi" w:cstheme="majorHAnsi"/>
        </w:rPr>
        <w:t>0</w:t>
      </w:r>
      <w:r w:rsidRPr="00F653EF">
        <w:rPr>
          <w:rStyle w:val="Heading3Char"/>
          <w:rFonts w:asciiTheme="majorHAnsi" w:hAnsiTheme="majorHAnsi" w:cstheme="majorHAnsi"/>
        </w:rPr>
        <w:t xml:space="preserve">0 points) </w:t>
      </w:r>
      <w:r w:rsidR="00E7384E" w:rsidRPr="00F653EF">
        <w:rPr>
          <w:rFonts w:asciiTheme="majorHAnsi" w:hAnsiTheme="majorHAnsi" w:cstheme="majorHAnsi"/>
          <w:b/>
          <w:bCs/>
          <w:sz w:val="21"/>
          <w:szCs w:val="21"/>
        </w:rPr>
        <w:t>(</w:t>
      </w:r>
      <w:r w:rsidR="00E7384E" w:rsidRPr="00F653EF">
        <w:rPr>
          <w:rFonts w:asciiTheme="majorHAnsi" w:hAnsiTheme="majorHAnsi" w:cstheme="majorHAnsi"/>
          <w:b/>
          <w:bCs/>
          <w:sz w:val="21"/>
          <w:szCs w:val="21"/>
          <w:u w:val="single"/>
        </w:rPr>
        <w:t>CO, 1, 2, 3)</w:t>
      </w:r>
    </w:p>
    <w:p w14:paraId="3373F09F" w14:textId="00133F3F" w:rsidR="00556EE4" w:rsidRPr="00F653EF" w:rsidRDefault="00556EE4" w:rsidP="00556EE4">
      <w:pPr>
        <w:jc w:val="both"/>
        <w:rPr>
          <w:rFonts w:asciiTheme="majorHAnsi" w:hAnsiTheme="majorHAnsi" w:cstheme="majorHAnsi"/>
          <w:sz w:val="21"/>
          <w:szCs w:val="21"/>
        </w:rPr>
      </w:pPr>
      <w:r w:rsidRPr="00F653EF">
        <w:rPr>
          <w:rFonts w:asciiTheme="majorHAnsi" w:hAnsiTheme="majorHAnsi" w:cstheme="majorHAnsi"/>
          <w:sz w:val="21"/>
          <w:szCs w:val="21"/>
        </w:rPr>
        <w:t xml:space="preserve">Fifteen quizzes will cover material from class lectures, discussions, videos, handouts and assigned readings. Students will complete assigned chapter quizzes in </w:t>
      </w:r>
      <w:r w:rsidR="006C7DCD" w:rsidRPr="00F653EF">
        <w:rPr>
          <w:rFonts w:asciiTheme="majorHAnsi" w:hAnsiTheme="majorHAnsi" w:cstheme="majorHAnsi"/>
          <w:sz w:val="21"/>
          <w:szCs w:val="21"/>
        </w:rPr>
        <w:t>Canvas</w:t>
      </w:r>
      <w:r w:rsidR="002463DC" w:rsidRPr="00F653EF">
        <w:rPr>
          <w:rFonts w:asciiTheme="majorHAnsi" w:hAnsiTheme="majorHAnsi" w:cstheme="majorHAnsi"/>
          <w:sz w:val="21"/>
          <w:szCs w:val="21"/>
        </w:rPr>
        <w:t xml:space="preserve">. </w:t>
      </w:r>
      <w:r w:rsidRPr="00F653EF">
        <w:rPr>
          <w:rFonts w:asciiTheme="majorHAnsi" w:hAnsiTheme="majorHAnsi" w:cstheme="majorHAnsi"/>
          <w:sz w:val="21"/>
          <w:szCs w:val="21"/>
        </w:rPr>
        <w:t xml:space="preserve">Each quiz has approximately </w:t>
      </w:r>
      <w:r w:rsidR="006C7DCD" w:rsidRPr="00F653EF">
        <w:rPr>
          <w:rFonts w:asciiTheme="majorHAnsi" w:hAnsiTheme="majorHAnsi" w:cstheme="majorHAnsi"/>
          <w:sz w:val="21"/>
          <w:szCs w:val="21"/>
        </w:rPr>
        <w:t>5 to 10</w:t>
      </w:r>
      <w:r w:rsidRPr="00F653EF">
        <w:rPr>
          <w:rFonts w:asciiTheme="majorHAnsi" w:hAnsiTheme="majorHAnsi" w:cstheme="majorHAnsi"/>
          <w:sz w:val="21"/>
          <w:szCs w:val="21"/>
        </w:rPr>
        <w:t xml:space="preserve"> questions</w:t>
      </w:r>
      <w:r w:rsidR="002463DC" w:rsidRPr="00F653EF">
        <w:rPr>
          <w:rFonts w:asciiTheme="majorHAnsi" w:hAnsiTheme="majorHAnsi" w:cstheme="majorHAnsi"/>
          <w:sz w:val="21"/>
          <w:szCs w:val="21"/>
        </w:rPr>
        <w:t>.</w:t>
      </w:r>
      <w:r w:rsidR="0041478B" w:rsidRPr="00F653EF">
        <w:rPr>
          <w:rFonts w:asciiTheme="majorHAnsi" w:hAnsiTheme="majorHAnsi" w:cstheme="majorHAnsi"/>
          <w:sz w:val="21"/>
          <w:szCs w:val="21"/>
        </w:rPr>
        <w:t xml:space="preserve"> </w:t>
      </w:r>
      <w:r w:rsidRPr="00F653EF">
        <w:rPr>
          <w:rFonts w:asciiTheme="majorHAnsi" w:hAnsiTheme="majorHAnsi" w:cstheme="majorHAnsi"/>
          <w:b/>
          <w:sz w:val="21"/>
          <w:szCs w:val="21"/>
        </w:rPr>
        <w:t xml:space="preserve">There are </w:t>
      </w:r>
      <w:r w:rsidRPr="00F653EF">
        <w:rPr>
          <w:rFonts w:asciiTheme="majorHAnsi" w:hAnsiTheme="majorHAnsi" w:cstheme="majorHAnsi"/>
          <w:b/>
          <w:sz w:val="21"/>
          <w:szCs w:val="21"/>
          <w:u w:val="single"/>
        </w:rPr>
        <w:t>no</w:t>
      </w:r>
      <w:r w:rsidRPr="00F653EF">
        <w:rPr>
          <w:rFonts w:asciiTheme="majorHAnsi" w:hAnsiTheme="majorHAnsi" w:cstheme="majorHAnsi"/>
          <w:b/>
          <w:sz w:val="21"/>
          <w:szCs w:val="21"/>
        </w:rPr>
        <w:t xml:space="preserve"> </w:t>
      </w:r>
      <w:r w:rsidRPr="00F653EF">
        <w:rPr>
          <w:rFonts w:asciiTheme="majorHAnsi" w:hAnsiTheme="majorHAnsi" w:cstheme="majorHAnsi"/>
          <w:b/>
          <w:sz w:val="21"/>
          <w:szCs w:val="21"/>
          <w:u w:val="single"/>
        </w:rPr>
        <w:t>make-up</w:t>
      </w:r>
      <w:r w:rsidRPr="00F653EF">
        <w:rPr>
          <w:rFonts w:asciiTheme="majorHAnsi" w:hAnsiTheme="majorHAnsi" w:cstheme="majorHAnsi"/>
          <w:b/>
          <w:sz w:val="21"/>
          <w:szCs w:val="21"/>
        </w:rPr>
        <w:t xml:space="preserve"> </w:t>
      </w:r>
      <w:r w:rsidRPr="00F653EF">
        <w:rPr>
          <w:rFonts w:asciiTheme="majorHAnsi" w:hAnsiTheme="majorHAnsi" w:cstheme="majorHAnsi"/>
          <w:b/>
          <w:sz w:val="21"/>
          <w:szCs w:val="21"/>
          <w:u w:val="single"/>
        </w:rPr>
        <w:t>quizzes</w:t>
      </w:r>
      <w:r w:rsidRPr="00F653EF">
        <w:rPr>
          <w:rFonts w:asciiTheme="majorHAnsi" w:hAnsiTheme="majorHAnsi" w:cstheme="majorHAnsi"/>
          <w:b/>
          <w:sz w:val="21"/>
          <w:szCs w:val="21"/>
        </w:rPr>
        <w:t xml:space="preserve"> without proper documentation</w:t>
      </w:r>
      <w:r w:rsidRPr="00F653EF">
        <w:rPr>
          <w:rFonts w:asciiTheme="majorHAnsi" w:hAnsiTheme="majorHAnsi" w:cstheme="majorHAnsi"/>
          <w:sz w:val="21"/>
          <w:szCs w:val="21"/>
        </w:rPr>
        <w:t>, which must be provided prior to the missed quiz if at all possible. Any missed quiz will count as a zero.</w:t>
      </w:r>
    </w:p>
    <w:p w14:paraId="3F598618" w14:textId="77777777" w:rsidR="009419E6" w:rsidRPr="00F653EF" w:rsidRDefault="009419E6" w:rsidP="00556EE4">
      <w:pPr>
        <w:jc w:val="both"/>
        <w:rPr>
          <w:rFonts w:asciiTheme="majorHAnsi" w:hAnsiTheme="majorHAnsi" w:cstheme="majorHAnsi"/>
          <w:sz w:val="21"/>
          <w:szCs w:val="21"/>
        </w:rPr>
      </w:pPr>
    </w:p>
    <w:p w14:paraId="52421B28" w14:textId="009D2F34" w:rsidR="009419E6" w:rsidRPr="00F653EF" w:rsidRDefault="009419E6" w:rsidP="009419E6">
      <w:pPr>
        <w:rPr>
          <w:rStyle w:val="Heading3Char"/>
          <w:rFonts w:asciiTheme="majorHAnsi" w:hAnsiTheme="majorHAnsi" w:cstheme="majorHAnsi"/>
        </w:rPr>
      </w:pPr>
      <w:r w:rsidRPr="00F653EF">
        <w:rPr>
          <w:rStyle w:val="Heading3Char"/>
          <w:rFonts w:asciiTheme="majorHAnsi" w:hAnsiTheme="majorHAnsi" w:cstheme="majorHAnsi"/>
        </w:rPr>
        <w:t>Application Case Studies (3 @ 33 points each = 100 points) (CO, 1, 2, 3)</w:t>
      </w:r>
    </w:p>
    <w:p w14:paraId="3267C6CB" w14:textId="386D3E7A" w:rsidR="009419E6" w:rsidRPr="00F653EF" w:rsidRDefault="009419E6" w:rsidP="00556EE4">
      <w:pPr>
        <w:jc w:val="both"/>
        <w:rPr>
          <w:rFonts w:asciiTheme="majorHAnsi" w:hAnsiTheme="majorHAnsi" w:cstheme="majorHAnsi"/>
          <w:sz w:val="21"/>
          <w:szCs w:val="21"/>
        </w:rPr>
      </w:pPr>
      <w:r w:rsidRPr="00F653EF">
        <w:rPr>
          <w:rFonts w:asciiTheme="majorHAnsi" w:hAnsiTheme="majorHAnsi" w:cstheme="majorHAnsi"/>
          <w:sz w:val="21"/>
          <w:szCs w:val="21"/>
        </w:rPr>
        <w:t xml:space="preserve">Each student will answer all the questions related to an assigned application case study in the first 3 modules. The answers should reflect the current </w:t>
      </w:r>
      <w:r w:rsidR="00166E6E" w:rsidRPr="00F653EF">
        <w:rPr>
          <w:rFonts w:asciiTheme="majorHAnsi" w:hAnsiTheme="majorHAnsi" w:cstheme="majorHAnsi"/>
          <w:sz w:val="21"/>
          <w:szCs w:val="21"/>
        </w:rPr>
        <w:t>knowledge of</w:t>
      </w:r>
      <w:r w:rsidRPr="00F653EF">
        <w:rPr>
          <w:rFonts w:asciiTheme="majorHAnsi" w:hAnsiTheme="majorHAnsi" w:cstheme="majorHAnsi"/>
          <w:sz w:val="21"/>
          <w:szCs w:val="21"/>
        </w:rPr>
        <w:t xml:space="preserve"> the current chapter in which the case study is located. Additionally, student reflections are highly encouraged as part of the individual student submission for the assigned case study.</w:t>
      </w:r>
    </w:p>
    <w:p w14:paraId="01E2DAFB" w14:textId="77777777" w:rsidR="00556EE4" w:rsidRPr="00F653EF" w:rsidRDefault="00556EE4" w:rsidP="00556EE4">
      <w:pPr>
        <w:rPr>
          <w:rStyle w:val="Heading3Char"/>
          <w:rFonts w:asciiTheme="majorHAnsi" w:hAnsiTheme="majorHAnsi" w:cstheme="majorHAnsi"/>
        </w:rPr>
      </w:pPr>
    </w:p>
    <w:p w14:paraId="76F79324" w14:textId="087DDCBA" w:rsidR="00556EE4" w:rsidRPr="00F653EF" w:rsidRDefault="00556EE4" w:rsidP="00556EE4">
      <w:pPr>
        <w:rPr>
          <w:rStyle w:val="Heading3Char"/>
          <w:rFonts w:asciiTheme="majorHAnsi" w:hAnsiTheme="majorHAnsi" w:cstheme="majorHAnsi"/>
        </w:rPr>
      </w:pPr>
      <w:r w:rsidRPr="00F653EF">
        <w:rPr>
          <w:rStyle w:val="Heading3Char"/>
          <w:rFonts w:asciiTheme="majorHAnsi" w:hAnsiTheme="majorHAnsi" w:cstheme="majorHAnsi"/>
        </w:rPr>
        <w:t>Weekly Online Article Summaries/Discussions (1</w:t>
      </w:r>
      <w:r w:rsidR="006C7DCD" w:rsidRPr="00F653EF">
        <w:rPr>
          <w:rStyle w:val="Heading3Char"/>
          <w:rFonts w:asciiTheme="majorHAnsi" w:hAnsiTheme="majorHAnsi" w:cstheme="majorHAnsi"/>
        </w:rPr>
        <w:t>0</w:t>
      </w:r>
      <w:r w:rsidRPr="00F653EF">
        <w:rPr>
          <w:rStyle w:val="Heading3Char"/>
          <w:rFonts w:asciiTheme="majorHAnsi" w:hAnsiTheme="majorHAnsi" w:cstheme="majorHAnsi"/>
        </w:rPr>
        <w:t xml:space="preserve"> @ </w:t>
      </w:r>
      <w:r w:rsidR="00E901F1" w:rsidRPr="00F653EF">
        <w:rPr>
          <w:rStyle w:val="Heading3Char"/>
          <w:rFonts w:asciiTheme="majorHAnsi" w:hAnsiTheme="majorHAnsi" w:cstheme="majorHAnsi"/>
        </w:rPr>
        <w:t>1</w:t>
      </w:r>
      <w:r w:rsidRPr="00F653EF">
        <w:rPr>
          <w:rStyle w:val="Heading3Char"/>
          <w:rFonts w:asciiTheme="majorHAnsi" w:hAnsiTheme="majorHAnsi" w:cstheme="majorHAnsi"/>
        </w:rPr>
        <w:t xml:space="preserve">0 points each = </w:t>
      </w:r>
      <w:r w:rsidR="00E901F1" w:rsidRPr="00F653EF">
        <w:rPr>
          <w:rStyle w:val="Heading3Char"/>
          <w:rFonts w:asciiTheme="majorHAnsi" w:hAnsiTheme="majorHAnsi" w:cstheme="majorHAnsi"/>
        </w:rPr>
        <w:t>1</w:t>
      </w:r>
      <w:r w:rsidR="006C7DCD" w:rsidRPr="00F653EF">
        <w:rPr>
          <w:rStyle w:val="Heading3Char"/>
          <w:rFonts w:asciiTheme="majorHAnsi" w:hAnsiTheme="majorHAnsi" w:cstheme="majorHAnsi"/>
        </w:rPr>
        <w:t>0</w:t>
      </w:r>
      <w:r w:rsidRPr="00F653EF">
        <w:rPr>
          <w:rStyle w:val="Heading3Char"/>
          <w:rFonts w:asciiTheme="majorHAnsi" w:hAnsiTheme="majorHAnsi" w:cstheme="majorHAnsi"/>
        </w:rPr>
        <w:t xml:space="preserve">0 points) </w:t>
      </w:r>
      <w:r w:rsidR="00E7384E" w:rsidRPr="00F653EF">
        <w:rPr>
          <w:rStyle w:val="Heading3Char"/>
          <w:rFonts w:asciiTheme="majorHAnsi" w:hAnsiTheme="majorHAnsi" w:cstheme="majorHAnsi"/>
        </w:rPr>
        <w:t>(CO, 1, 2, 3)</w:t>
      </w:r>
    </w:p>
    <w:p w14:paraId="12D4C29F" w14:textId="2CA3A703" w:rsidR="00556EE4" w:rsidRPr="00F653EF" w:rsidRDefault="00556EE4" w:rsidP="00556EE4">
      <w:pPr>
        <w:jc w:val="both"/>
        <w:rPr>
          <w:rStyle w:val="Heading3Char"/>
          <w:rFonts w:asciiTheme="majorHAnsi" w:eastAsiaTheme="minorHAnsi" w:hAnsiTheme="majorHAnsi" w:cstheme="majorHAnsi"/>
          <w:b w:val="0"/>
          <w:bCs/>
          <w:sz w:val="21"/>
          <w:szCs w:val="21"/>
        </w:rPr>
      </w:pPr>
      <w:r w:rsidRPr="00F653EF">
        <w:rPr>
          <w:rFonts w:asciiTheme="majorHAnsi" w:hAnsiTheme="majorHAnsi" w:cstheme="majorHAnsi"/>
          <w:sz w:val="21"/>
          <w:szCs w:val="21"/>
        </w:rPr>
        <w:t xml:space="preserve">Each student will post (via Canvas Discussion Forums) a short 10-20 sentence summary of any type of </w:t>
      </w:r>
      <w:r w:rsidR="006C7DCD" w:rsidRPr="00F653EF">
        <w:rPr>
          <w:rFonts w:asciiTheme="majorHAnsi" w:hAnsiTheme="majorHAnsi" w:cstheme="majorHAnsi"/>
          <w:sz w:val="21"/>
          <w:szCs w:val="21"/>
        </w:rPr>
        <w:t xml:space="preserve">an </w:t>
      </w:r>
      <w:r w:rsidRPr="00F653EF">
        <w:rPr>
          <w:rFonts w:asciiTheme="majorHAnsi" w:hAnsiTheme="majorHAnsi" w:cstheme="majorHAnsi"/>
          <w:sz w:val="21"/>
          <w:szCs w:val="21"/>
        </w:rPr>
        <w:t xml:space="preserve">article that relates to weekly </w:t>
      </w:r>
      <w:r w:rsidR="006C7DCD" w:rsidRPr="00F653EF">
        <w:rPr>
          <w:rFonts w:asciiTheme="majorHAnsi" w:hAnsiTheme="majorHAnsi" w:cstheme="majorHAnsi"/>
          <w:sz w:val="21"/>
          <w:szCs w:val="21"/>
        </w:rPr>
        <w:t xml:space="preserve">class </w:t>
      </w:r>
      <w:r w:rsidRPr="00F653EF">
        <w:rPr>
          <w:rFonts w:asciiTheme="majorHAnsi" w:hAnsiTheme="majorHAnsi" w:cstheme="majorHAnsi"/>
          <w:sz w:val="21"/>
          <w:szCs w:val="21"/>
        </w:rPr>
        <w:t>topic(s)</w:t>
      </w:r>
      <w:r w:rsidR="006C7DCD" w:rsidRPr="00F653EF">
        <w:rPr>
          <w:rFonts w:asciiTheme="majorHAnsi" w:hAnsiTheme="majorHAnsi" w:cstheme="majorHAnsi"/>
          <w:sz w:val="21"/>
          <w:szCs w:val="21"/>
        </w:rPr>
        <w:t xml:space="preserve"> based on our readings</w:t>
      </w:r>
      <w:r w:rsidR="002463DC" w:rsidRPr="00F653EF">
        <w:rPr>
          <w:rFonts w:asciiTheme="majorHAnsi" w:hAnsiTheme="majorHAnsi" w:cstheme="majorHAnsi"/>
          <w:sz w:val="21"/>
          <w:szCs w:val="21"/>
        </w:rPr>
        <w:t xml:space="preserve">. </w:t>
      </w:r>
      <w:r w:rsidRPr="00F653EF">
        <w:rPr>
          <w:rStyle w:val="Heading3Char"/>
          <w:rFonts w:asciiTheme="majorHAnsi" w:eastAsiaTheme="minorHAnsi" w:hAnsiTheme="majorHAnsi" w:cstheme="majorHAnsi"/>
          <w:b w:val="0"/>
          <w:bCs/>
          <w:sz w:val="21"/>
          <w:szCs w:val="21"/>
        </w:rPr>
        <w:t xml:space="preserve">In your post, please describe why you have </w:t>
      </w:r>
      <w:r w:rsidR="006C7DCD" w:rsidRPr="00F653EF">
        <w:rPr>
          <w:rStyle w:val="Heading3Char"/>
          <w:rFonts w:asciiTheme="majorHAnsi" w:eastAsiaTheme="minorHAnsi" w:hAnsiTheme="majorHAnsi" w:cstheme="majorHAnsi"/>
          <w:b w:val="0"/>
          <w:bCs/>
          <w:sz w:val="21"/>
          <w:szCs w:val="21"/>
        </w:rPr>
        <w:t>selected</w:t>
      </w:r>
      <w:r w:rsidRPr="00F653EF">
        <w:rPr>
          <w:rStyle w:val="Heading3Char"/>
          <w:rFonts w:asciiTheme="majorHAnsi" w:eastAsiaTheme="minorHAnsi" w:hAnsiTheme="majorHAnsi" w:cstheme="majorHAnsi"/>
          <w:b w:val="0"/>
          <w:bCs/>
          <w:sz w:val="21"/>
          <w:szCs w:val="21"/>
        </w:rPr>
        <w:t xml:space="preserve"> the article</w:t>
      </w:r>
      <w:r w:rsidR="006C7DCD" w:rsidRPr="00F653EF">
        <w:rPr>
          <w:rStyle w:val="Heading3Char"/>
          <w:rFonts w:asciiTheme="majorHAnsi" w:eastAsiaTheme="minorHAnsi" w:hAnsiTheme="majorHAnsi" w:cstheme="majorHAnsi"/>
          <w:b w:val="0"/>
          <w:bCs/>
          <w:sz w:val="21"/>
          <w:szCs w:val="21"/>
        </w:rPr>
        <w:t>,</w:t>
      </w:r>
      <w:r w:rsidRPr="00F653EF">
        <w:rPr>
          <w:rStyle w:val="Heading3Char"/>
          <w:rFonts w:asciiTheme="majorHAnsi" w:eastAsiaTheme="minorHAnsi" w:hAnsiTheme="majorHAnsi" w:cstheme="majorHAnsi"/>
          <w:b w:val="0"/>
          <w:bCs/>
          <w:sz w:val="21"/>
          <w:szCs w:val="21"/>
        </w:rPr>
        <w:t xml:space="preserve"> and how it relates to </w:t>
      </w:r>
      <w:r w:rsidR="006C7DCD" w:rsidRPr="00F653EF">
        <w:rPr>
          <w:rStyle w:val="Heading3Char"/>
          <w:rFonts w:asciiTheme="majorHAnsi" w:eastAsiaTheme="minorHAnsi" w:hAnsiTheme="majorHAnsi" w:cstheme="majorHAnsi"/>
          <w:b w:val="0"/>
          <w:bCs/>
          <w:sz w:val="21"/>
          <w:szCs w:val="21"/>
        </w:rPr>
        <w:t xml:space="preserve">our weekly topic(s) </w:t>
      </w:r>
      <w:r w:rsidRPr="00F653EF">
        <w:rPr>
          <w:rStyle w:val="Heading3Char"/>
          <w:rFonts w:asciiTheme="majorHAnsi" w:eastAsiaTheme="minorHAnsi" w:hAnsiTheme="majorHAnsi" w:cstheme="majorHAnsi"/>
          <w:b w:val="0"/>
          <w:bCs/>
          <w:sz w:val="21"/>
          <w:szCs w:val="21"/>
        </w:rPr>
        <w:t>as well as what you have learned from reading the article that relates to the weekly chapter materials.</w:t>
      </w:r>
    </w:p>
    <w:p w14:paraId="073AFF98" w14:textId="77777777" w:rsidR="00556EE4" w:rsidRPr="00F653EF" w:rsidRDefault="00556EE4" w:rsidP="00556EE4">
      <w:pPr>
        <w:rPr>
          <w:rStyle w:val="Heading3Char"/>
          <w:rFonts w:asciiTheme="majorHAnsi" w:eastAsiaTheme="minorHAnsi" w:hAnsiTheme="majorHAnsi" w:cstheme="majorHAnsi"/>
          <w:b w:val="0"/>
          <w:bCs/>
          <w:sz w:val="21"/>
          <w:szCs w:val="21"/>
        </w:rPr>
      </w:pPr>
    </w:p>
    <w:p w14:paraId="7D6C15AC" w14:textId="49F63AB2" w:rsidR="00556EE4" w:rsidRPr="00F653EF" w:rsidRDefault="00556EE4" w:rsidP="00556EE4">
      <w:pPr>
        <w:jc w:val="both"/>
        <w:rPr>
          <w:rStyle w:val="Heading3Char"/>
          <w:rFonts w:asciiTheme="majorHAnsi" w:eastAsiaTheme="minorHAnsi" w:hAnsiTheme="majorHAnsi" w:cstheme="majorHAnsi"/>
          <w:b w:val="0"/>
          <w:bCs/>
          <w:sz w:val="21"/>
          <w:szCs w:val="21"/>
        </w:rPr>
      </w:pPr>
      <w:r w:rsidRPr="00F653EF">
        <w:rPr>
          <w:rStyle w:val="Heading3Char"/>
          <w:rFonts w:asciiTheme="majorHAnsi" w:eastAsiaTheme="minorHAnsi" w:hAnsiTheme="majorHAnsi" w:cstheme="majorHAnsi"/>
          <w:b w:val="0"/>
          <w:bCs/>
          <w:sz w:val="21"/>
          <w:szCs w:val="21"/>
        </w:rPr>
        <w:lastRenderedPageBreak/>
        <w:t xml:space="preserve">Summaries must be posted each week on </w:t>
      </w:r>
      <w:r w:rsidR="00705B69" w:rsidRPr="00F653EF">
        <w:rPr>
          <w:rStyle w:val="Heading3Char"/>
          <w:rFonts w:asciiTheme="majorHAnsi" w:eastAsiaTheme="minorHAnsi" w:hAnsiTheme="majorHAnsi" w:cstheme="majorHAnsi"/>
          <w:b w:val="0"/>
          <w:bCs/>
          <w:sz w:val="21"/>
          <w:szCs w:val="21"/>
          <w:u w:val="single"/>
        </w:rPr>
        <w:t>Friday</w:t>
      </w:r>
      <w:r w:rsidRPr="00F653EF">
        <w:rPr>
          <w:rStyle w:val="Heading3Char"/>
          <w:rFonts w:asciiTheme="majorHAnsi" w:eastAsiaTheme="minorHAnsi" w:hAnsiTheme="majorHAnsi" w:cstheme="majorHAnsi"/>
          <w:b w:val="0"/>
          <w:bCs/>
          <w:sz w:val="21"/>
          <w:szCs w:val="21"/>
          <w:u w:val="single"/>
        </w:rPr>
        <w:t xml:space="preserve"> by 11:59PM HST</w:t>
      </w:r>
      <w:r w:rsidRPr="00F653EF">
        <w:rPr>
          <w:rStyle w:val="Heading3Char"/>
          <w:rFonts w:asciiTheme="majorHAnsi" w:eastAsiaTheme="minorHAnsi" w:hAnsiTheme="majorHAnsi" w:cstheme="majorHAnsi"/>
          <w:b w:val="0"/>
          <w:bCs/>
          <w:sz w:val="21"/>
          <w:szCs w:val="21"/>
        </w:rPr>
        <w:t xml:space="preserve"> (Midnight)</w:t>
      </w:r>
      <w:r w:rsidR="002463DC" w:rsidRPr="00F653EF">
        <w:rPr>
          <w:rStyle w:val="Heading3Char"/>
          <w:rFonts w:asciiTheme="majorHAnsi" w:eastAsiaTheme="minorHAnsi" w:hAnsiTheme="majorHAnsi" w:cstheme="majorHAnsi"/>
          <w:b w:val="0"/>
          <w:bCs/>
          <w:sz w:val="21"/>
          <w:szCs w:val="21"/>
        </w:rPr>
        <w:t xml:space="preserve">. </w:t>
      </w:r>
      <w:r w:rsidRPr="00F653EF">
        <w:rPr>
          <w:rStyle w:val="Heading3Char"/>
          <w:rFonts w:asciiTheme="majorHAnsi" w:eastAsiaTheme="minorHAnsi" w:hAnsiTheme="majorHAnsi" w:cstheme="majorHAnsi"/>
          <w:b w:val="0"/>
          <w:bCs/>
          <w:sz w:val="21"/>
          <w:szCs w:val="21"/>
        </w:rPr>
        <w:t xml:space="preserve">Students are required to </w:t>
      </w:r>
      <w:r w:rsidR="006C7DCD" w:rsidRPr="00F653EF">
        <w:rPr>
          <w:rStyle w:val="Heading3Char"/>
          <w:rFonts w:asciiTheme="majorHAnsi" w:eastAsiaTheme="minorHAnsi" w:hAnsiTheme="majorHAnsi" w:cstheme="majorHAnsi"/>
          <w:b w:val="0"/>
          <w:bCs/>
          <w:sz w:val="21"/>
          <w:szCs w:val="21"/>
        </w:rPr>
        <w:t xml:space="preserve">also </w:t>
      </w:r>
      <w:r w:rsidRPr="00F653EF">
        <w:rPr>
          <w:rStyle w:val="Heading3Char"/>
          <w:rFonts w:asciiTheme="majorHAnsi" w:eastAsiaTheme="minorHAnsi" w:hAnsiTheme="majorHAnsi" w:cstheme="majorHAnsi"/>
          <w:b w:val="0"/>
          <w:bCs/>
          <w:sz w:val="21"/>
          <w:szCs w:val="21"/>
        </w:rPr>
        <w:t xml:space="preserve">make a </w:t>
      </w:r>
      <w:r w:rsidRPr="00F653EF">
        <w:rPr>
          <w:rStyle w:val="Heading3Char"/>
          <w:rFonts w:asciiTheme="majorHAnsi" w:eastAsiaTheme="minorHAnsi" w:hAnsiTheme="majorHAnsi" w:cstheme="majorHAnsi"/>
          <w:b w:val="0"/>
          <w:bCs/>
          <w:i/>
          <w:sz w:val="21"/>
          <w:szCs w:val="21"/>
        </w:rPr>
        <w:t>substantive</w:t>
      </w:r>
      <w:r w:rsidRPr="00F653EF">
        <w:rPr>
          <w:rStyle w:val="Heading3Char"/>
          <w:rFonts w:asciiTheme="majorHAnsi" w:eastAsiaTheme="minorHAnsi" w:hAnsiTheme="majorHAnsi" w:cstheme="majorHAnsi"/>
          <w:b w:val="0"/>
          <w:bCs/>
          <w:sz w:val="21"/>
          <w:szCs w:val="21"/>
        </w:rPr>
        <w:t xml:space="preserve"> response comment (avoid “I liked this!” or “Good job!”) on at least two of their peers’ article summaries each week by </w:t>
      </w:r>
      <w:r w:rsidR="00D111B7" w:rsidRPr="00F653EF">
        <w:rPr>
          <w:rStyle w:val="Heading3Char"/>
          <w:rFonts w:asciiTheme="majorHAnsi" w:eastAsiaTheme="minorHAnsi" w:hAnsiTheme="majorHAnsi" w:cstheme="majorHAnsi"/>
          <w:b w:val="0"/>
          <w:bCs/>
          <w:sz w:val="21"/>
          <w:szCs w:val="21"/>
        </w:rPr>
        <w:t>Sunday</w:t>
      </w:r>
      <w:r w:rsidRPr="00F653EF">
        <w:rPr>
          <w:rStyle w:val="Heading3Char"/>
          <w:rFonts w:asciiTheme="majorHAnsi" w:eastAsiaTheme="minorHAnsi" w:hAnsiTheme="majorHAnsi" w:cstheme="majorHAnsi"/>
          <w:b w:val="0"/>
          <w:bCs/>
          <w:sz w:val="21"/>
          <w:szCs w:val="21"/>
        </w:rPr>
        <w:t xml:space="preserve"> at </w:t>
      </w:r>
      <w:r w:rsidR="0041478B" w:rsidRPr="00F653EF">
        <w:rPr>
          <w:rStyle w:val="Heading3Char"/>
          <w:rFonts w:asciiTheme="majorHAnsi" w:eastAsiaTheme="minorHAnsi" w:hAnsiTheme="majorHAnsi" w:cstheme="majorHAnsi"/>
          <w:b w:val="0"/>
          <w:bCs/>
          <w:sz w:val="21"/>
          <w:szCs w:val="21"/>
        </w:rPr>
        <w:t>11</w:t>
      </w:r>
      <w:r w:rsidRPr="00F653EF">
        <w:rPr>
          <w:rStyle w:val="Heading3Char"/>
          <w:rFonts w:asciiTheme="majorHAnsi" w:eastAsiaTheme="minorHAnsi" w:hAnsiTheme="majorHAnsi" w:cstheme="majorHAnsi"/>
          <w:b w:val="0"/>
          <w:bCs/>
          <w:sz w:val="21"/>
          <w:szCs w:val="21"/>
        </w:rPr>
        <w:t>:</w:t>
      </w:r>
      <w:r w:rsidR="0041478B" w:rsidRPr="00F653EF">
        <w:rPr>
          <w:rStyle w:val="Heading3Char"/>
          <w:rFonts w:asciiTheme="majorHAnsi" w:eastAsiaTheme="minorHAnsi" w:hAnsiTheme="majorHAnsi" w:cstheme="majorHAnsi"/>
          <w:b w:val="0"/>
          <w:bCs/>
          <w:sz w:val="21"/>
          <w:szCs w:val="21"/>
        </w:rPr>
        <w:t>59</w:t>
      </w:r>
      <w:r w:rsidRPr="00F653EF">
        <w:rPr>
          <w:rStyle w:val="Heading3Char"/>
          <w:rFonts w:asciiTheme="majorHAnsi" w:eastAsiaTheme="minorHAnsi" w:hAnsiTheme="majorHAnsi" w:cstheme="majorHAnsi"/>
          <w:b w:val="0"/>
          <w:bCs/>
          <w:sz w:val="21"/>
          <w:szCs w:val="21"/>
        </w:rPr>
        <w:t xml:space="preserve">PM HST </w:t>
      </w:r>
      <w:r w:rsidR="0041478B" w:rsidRPr="00F653EF">
        <w:rPr>
          <w:rStyle w:val="Heading3Char"/>
          <w:rFonts w:asciiTheme="majorHAnsi" w:eastAsiaTheme="minorHAnsi" w:hAnsiTheme="majorHAnsi" w:cstheme="majorHAnsi"/>
          <w:b w:val="0"/>
          <w:bCs/>
          <w:sz w:val="21"/>
          <w:szCs w:val="21"/>
        </w:rPr>
        <w:t xml:space="preserve">(Midnight) </w:t>
      </w:r>
      <w:r w:rsidRPr="00F653EF">
        <w:rPr>
          <w:rStyle w:val="Heading3Char"/>
          <w:rFonts w:asciiTheme="majorHAnsi" w:eastAsiaTheme="minorHAnsi" w:hAnsiTheme="majorHAnsi" w:cstheme="majorHAnsi"/>
          <w:b w:val="0"/>
          <w:bCs/>
          <w:sz w:val="21"/>
          <w:szCs w:val="21"/>
        </w:rPr>
        <w:t>in order to receive full credit for the assignment.</w:t>
      </w:r>
    </w:p>
    <w:p w14:paraId="3BA4A0F6" w14:textId="35BFBE2E" w:rsidR="00E901F1" w:rsidRPr="00F653EF" w:rsidRDefault="00E901F1" w:rsidP="00556EE4">
      <w:pPr>
        <w:jc w:val="both"/>
        <w:rPr>
          <w:rStyle w:val="Heading3Char"/>
          <w:rFonts w:asciiTheme="majorHAnsi" w:eastAsiaTheme="minorHAnsi" w:hAnsiTheme="majorHAnsi" w:cstheme="majorHAnsi"/>
          <w:b w:val="0"/>
          <w:bCs/>
          <w:sz w:val="21"/>
          <w:szCs w:val="21"/>
        </w:rPr>
      </w:pPr>
    </w:p>
    <w:p w14:paraId="04D056BA" w14:textId="253A2446" w:rsidR="00E901F1" w:rsidRPr="00F653EF" w:rsidRDefault="00E901F1" w:rsidP="00E901F1">
      <w:pPr>
        <w:rPr>
          <w:rStyle w:val="Heading3Char"/>
          <w:rFonts w:asciiTheme="majorHAnsi" w:hAnsiTheme="majorHAnsi" w:cstheme="majorHAnsi"/>
        </w:rPr>
      </w:pPr>
      <w:r w:rsidRPr="00F653EF">
        <w:rPr>
          <w:rStyle w:val="Heading3Char"/>
          <w:rFonts w:asciiTheme="majorHAnsi" w:hAnsiTheme="majorHAnsi" w:cstheme="majorHAnsi"/>
        </w:rPr>
        <w:t>Final Individual Project</w:t>
      </w:r>
      <w:r w:rsidRPr="00F653EF">
        <w:rPr>
          <w:rFonts w:asciiTheme="majorHAnsi" w:hAnsiTheme="majorHAnsi" w:cstheme="majorHAnsi"/>
        </w:rPr>
        <w:t xml:space="preserve"> </w:t>
      </w:r>
      <w:r w:rsidRPr="00F653EF">
        <w:rPr>
          <w:rStyle w:val="Heading3Char"/>
          <w:rFonts w:asciiTheme="majorHAnsi" w:hAnsiTheme="majorHAnsi" w:cstheme="majorHAnsi"/>
        </w:rPr>
        <w:t>(</w:t>
      </w:r>
      <w:r w:rsidR="00705B69" w:rsidRPr="00F653EF">
        <w:rPr>
          <w:rStyle w:val="Heading3Char"/>
          <w:rFonts w:asciiTheme="majorHAnsi" w:hAnsiTheme="majorHAnsi" w:cstheme="majorHAnsi"/>
        </w:rPr>
        <w:t>2</w:t>
      </w:r>
      <w:r w:rsidRPr="00F653EF">
        <w:rPr>
          <w:rStyle w:val="Heading3Char"/>
          <w:rFonts w:asciiTheme="majorHAnsi" w:hAnsiTheme="majorHAnsi" w:cstheme="majorHAnsi"/>
        </w:rPr>
        <w:t>00 points) (CO, 1, 2, 3)</w:t>
      </w:r>
    </w:p>
    <w:p w14:paraId="479BD252" w14:textId="6AC95833" w:rsidR="00E901F1" w:rsidRPr="00F653EF" w:rsidRDefault="00E901F1" w:rsidP="00E901F1">
      <w:pPr>
        <w:jc w:val="both"/>
        <w:rPr>
          <w:rStyle w:val="Heading3Char"/>
          <w:rFonts w:asciiTheme="majorHAnsi" w:eastAsiaTheme="minorHAnsi" w:hAnsiTheme="majorHAnsi" w:cstheme="majorHAnsi"/>
          <w:b w:val="0"/>
          <w:bCs/>
          <w:sz w:val="21"/>
          <w:szCs w:val="21"/>
        </w:rPr>
      </w:pPr>
      <w:r w:rsidRPr="00F653EF">
        <w:rPr>
          <w:rFonts w:asciiTheme="majorHAnsi" w:hAnsiTheme="majorHAnsi" w:cstheme="majorHAnsi"/>
          <w:sz w:val="21"/>
          <w:szCs w:val="21"/>
        </w:rPr>
        <w:t>Each student will work on a research project by selecting a company of their choice to analyze the fundamentals of business analytics and its associated internal processes in that organization. Each student will also present his/her own findings in a pre-recorded online video presentation</w:t>
      </w:r>
      <w:r w:rsidR="00062F08" w:rsidRPr="00F653EF">
        <w:rPr>
          <w:rFonts w:asciiTheme="majorHAnsi" w:hAnsiTheme="majorHAnsi" w:cstheme="majorHAnsi"/>
          <w:sz w:val="21"/>
          <w:szCs w:val="21"/>
        </w:rPr>
        <w:t xml:space="preserve"> that will be submitted to the instructor for grading in Canvas. More details about this project will be provided in a handout to all students </w:t>
      </w:r>
      <w:r w:rsidR="00705B69" w:rsidRPr="00F653EF">
        <w:rPr>
          <w:rFonts w:asciiTheme="majorHAnsi" w:hAnsiTheme="majorHAnsi" w:cstheme="majorHAnsi"/>
          <w:sz w:val="21"/>
          <w:szCs w:val="21"/>
        </w:rPr>
        <w:t xml:space="preserve">throughout our weekly modules during </w:t>
      </w:r>
      <w:r w:rsidR="00062F08" w:rsidRPr="00F653EF">
        <w:rPr>
          <w:rFonts w:asciiTheme="majorHAnsi" w:hAnsiTheme="majorHAnsi" w:cstheme="majorHAnsi"/>
          <w:sz w:val="21"/>
          <w:szCs w:val="21"/>
        </w:rPr>
        <w:t xml:space="preserve">the semester. </w:t>
      </w:r>
      <w:r w:rsidR="0041478B" w:rsidRPr="00F653EF">
        <w:rPr>
          <w:rFonts w:asciiTheme="majorHAnsi" w:hAnsiTheme="majorHAnsi" w:cstheme="majorHAnsi"/>
          <w:sz w:val="21"/>
          <w:szCs w:val="21"/>
        </w:rPr>
        <w:t xml:space="preserve">Note: </w:t>
      </w:r>
      <w:r w:rsidR="00705B69" w:rsidRPr="00F653EF">
        <w:rPr>
          <w:rFonts w:asciiTheme="majorHAnsi" w:hAnsiTheme="majorHAnsi" w:cstheme="majorHAnsi"/>
          <w:sz w:val="21"/>
          <w:szCs w:val="21"/>
        </w:rPr>
        <w:t>Instructor’s recordings will be provided in our Canvas course for students to review and build their skills in MS Excel and Tableau/Power BI software tools to gradually complete this important final project, which involves data collection, data clean-up, data analysis/analytics, and visual data presentation with a final report of main findings.</w:t>
      </w:r>
    </w:p>
    <w:p w14:paraId="353A6C29" w14:textId="77777777" w:rsidR="00556EE4" w:rsidRPr="00F653EF" w:rsidRDefault="00556EE4" w:rsidP="00556EE4">
      <w:pPr>
        <w:pStyle w:val="Heading3"/>
        <w:rPr>
          <w:rFonts w:asciiTheme="majorHAnsi" w:hAnsiTheme="majorHAnsi" w:cstheme="majorHAnsi"/>
        </w:rPr>
      </w:pPr>
      <w:r w:rsidRPr="00F653EF">
        <w:rPr>
          <w:rFonts w:asciiTheme="majorHAnsi" w:hAnsiTheme="majorHAnsi" w:cstheme="majorHAnsi"/>
        </w:rPr>
        <w:t xml:space="preserve">Grading </w:t>
      </w:r>
      <w:r w:rsidRPr="00F653EF">
        <w:rPr>
          <w:rFonts w:asciiTheme="majorHAnsi" w:hAnsiTheme="majorHAnsi" w:cstheme="majorHAnsi"/>
          <w:color w:val="000000"/>
        </w:rPr>
        <w:t>Standards</w:t>
      </w:r>
    </w:p>
    <w:p w14:paraId="1D5432F2" w14:textId="1A225340" w:rsidR="00556EE4" w:rsidRPr="00F653EF" w:rsidRDefault="00556EE4" w:rsidP="00556EE4">
      <w:pPr>
        <w:jc w:val="both"/>
        <w:rPr>
          <w:rFonts w:asciiTheme="majorHAnsi" w:hAnsiTheme="majorHAnsi" w:cstheme="majorHAnsi"/>
          <w:sz w:val="21"/>
          <w:szCs w:val="21"/>
        </w:rPr>
      </w:pPr>
      <w:r w:rsidRPr="00F653EF">
        <w:rPr>
          <w:rFonts w:asciiTheme="majorHAnsi" w:hAnsiTheme="majorHAnsi" w:cstheme="majorHAnsi"/>
          <w:sz w:val="21"/>
          <w:szCs w:val="21"/>
        </w:rPr>
        <w:t>“A” students do not miss classes during the semester. They read and critically engage all the assigned readings before class on their own, and with classmates and the instructor. All assignments are not only complete but go beyond more than just the minimum requirements. Their assignments are turned in on time or early, exhibit proper style, grammar, and format, are well-organized, integrate strategic planning and targeting, and are written precisely and concisely. They take advantage of all rewrite and extra credit opportunities. These students always keep up with current news events, both locally and globally.</w:t>
      </w:r>
    </w:p>
    <w:p w14:paraId="030433E0" w14:textId="77777777" w:rsidR="0041478B" w:rsidRPr="00F653EF" w:rsidRDefault="0041478B" w:rsidP="00556EE4">
      <w:pPr>
        <w:jc w:val="both"/>
        <w:rPr>
          <w:rFonts w:asciiTheme="majorHAnsi" w:hAnsiTheme="majorHAnsi" w:cstheme="majorHAnsi"/>
          <w:sz w:val="21"/>
          <w:szCs w:val="21"/>
        </w:rPr>
      </w:pPr>
    </w:p>
    <w:p w14:paraId="3DFC71DB" w14:textId="31FC6082" w:rsidR="00556EE4" w:rsidRPr="00F653EF" w:rsidRDefault="00556EE4" w:rsidP="00556EE4">
      <w:pPr>
        <w:jc w:val="both"/>
        <w:rPr>
          <w:rFonts w:asciiTheme="majorHAnsi" w:hAnsiTheme="majorHAnsi" w:cstheme="majorHAnsi"/>
          <w:sz w:val="21"/>
          <w:szCs w:val="21"/>
        </w:rPr>
      </w:pPr>
      <w:r w:rsidRPr="00F653EF">
        <w:rPr>
          <w:rFonts w:asciiTheme="majorHAnsi" w:hAnsiTheme="majorHAnsi" w:cstheme="majorHAnsi"/>
          <w:sz w:val="21"/>
          <w:szCs w:val="21"/>
        </w:rPr>
        <w:t>“B” students miss a few classes during the semester. They usually read the assigned readings before class. Their assignments exhibit proper style, grammar, and format, are well-organized, integrate strategic planning and targeting, and are written precisely and concisely. They take advantage of all rewrite and extra credit opportunities. These students usually keep up with current events.</w:t>
      </w:r>
    </w:p>
    <w:p w14:paraId="18A8AC30" w14:textId="77777777" w:rsidR="00556EE4" w:rsidRPr="00F653EF" w:rsidRDefault="00556EE4" w:rsidP="00556EE4">
      <w:pPr>
        <w:jc w:val="both"/>
        <w:rPr>
          <w:rFonts w:asciiTheme="majorHAnsi" w:hAnsiTheme="majorHAnsi" w:cstheme="majorHAnsi"/>
          <w:sz w:val="21"/>
          <w:szCs w:val="21"/>
        </w:rPr>
      </w:pPr>
    </w:p>
    <w:p w14:paraId="19E267CF" w14:textId="77777777" w:rsidR="00556EE4" w:rsidRPr="00F653EF" w:rsidRDefault="00556EE4" w:rsidP="00556EE4">
      <w:pPr>
        <w:jc w:val="both"/>
        <w:rPr>
          <w:rFonts w:asciiTheme="majorHAnsi" w:hAnsiTheme="majorHAnsi" w:cstheme="majorHAnsi"/>
          <w:sz w:val="21"/>
          <w:szCs w:val="21"/>
        </w:rPr>
      </w:pPr>
      <w:r w:rsidRPr="00F653EF">
        <w:rPr>
          <w:rFonts w:asciiTheme="majorHAnsi" w:hAnsiTheme="majorHAnsi" w:cstheme="majorHAnsi"/>
          <w:sz w:val="21"/>
          <w:szCs w:val="21"/>
        </w:rPr>
        <w:t xml:space="preserve"> “C” students miss several classes during the semester. They complete the assigned readings before exams. Written assignments and exams usually exhibit proper style and formatting, but do not always integrate strategic planning and targeting, and are not always well organized or written precisely and concisely. All assignments are turned in on time, and most rewrite opportunities are used. These students sometimes keep up with current events.</w:t>
      </w:r>
    </w:p>
    <w:p w14:paraId="1DB536C9" w14:textId="77777777" w:rsidR="00556EE4" w:rsidRPr="00F653EF" w:rsidRDefault="00556EE4" w:rsidP="00556EE4">
      <w:pPr>
        <w:jc w:val="both"/>
        <w:rPr>
          <w:rFonts w:asciiTheme="majorHAnsi" w:hAnsiTheme="majorHAnsi" w:cstheme="majorHAnsi"/>
          <w:sz w:val="21"/>
          <w:szCs w:val="21"/>
        </w:rPr>
      </w:pPr>
    </w:p>
    <w:p w14:paraId="4C03748A" w14:textId="5790FE76" w:rsidR="00556EE4" w:rsidRPr="00F653EF" w:rsidRDefault="00556EE4" w:rsidP="00556EE4">
      <w:pPr>
        <w:jc w:val="both"/>
        <w:rPr>
          <w:rFonts w:asciiTheme="majorHAnsi" w:hAnsiTheme="majorHAnsi" w:cstheme="majorHAnsi"/>
          <w:sz w:val="21"/>
          <w:szCs w:val="21"/>
        </w:rPr>
      </w:pPr>
      <w:r w:rsidRPr="00F653EF">
        <w:rPr>
          <w:rFonts w:asciiTheme="majorHAnsi" w:hAnsiTheme="majorHAnsi" w:cstheme="majorHAnsi"/>
          <w:sz w:val="21"/>
          <w:szCs w:val="21"/>
        </w:rPr>
        <w:t xml:space="preserve">“D” students miss four or more classes during the semester and skim assigned readings. Assignments and exams usually exhibit proper style and formatting, but they often lack integrated strategic planning and targeting, and are often not well-organized, or written precisely and concisely. Assignments are not always turned in on time and only some rewrite opportunities are used. They </w:t>
      </w:r>
      <w:r w:rsidR="002463DC" w:rsidRPr="00F653EF">
        <w:rPr>
          <w:rFonts w:asciiTheme="majorHAnsi" w:hAnsiTheme="majorHAnsi" w:cstheme="majorHAnsi"/>
          <w:sz w:val="21"/>
          <w:szCs w:val="21"/>
        </w:rPr>
        <w:t>do not</w:t>
      </w:r>
      <w:r w:rsidRPr="00F653EF">
        <w:rPr>
          <w:rFonts w:asciiTheme="majorHAnsi" w:hAnsiTheme="majorHAnsi" w:cstheme="majorHAnsi"/>
          <w:sz w:val="21"/>
          <w:szCs w:val="21"/>
        </w:rPr>
        <w:t xml:space="preserve"> keep up with current events.</w:t>
      </w:r>
    </w:p>
    <w:p w14:paraId="3B9AC2D3" w14:textId="77777777" w:rsidR="00556EE4" w:rsidRPr="00F653EF" w:rsidRDefault="00556EE4" w:rsidP="00556EE4">
      <w:pPr>
        <w:jc w:val="both"/>
        <w:rPr>
          <w:rFonts w:asciiTheme="majorHAnsi" w:hAnsiTheme="majorHAnsi" w:cstheme="majorHAnsi"/>
          <w:sz w:val="21"/>
          <w:szCs w:val="21"/>
        </w:rPr>
      </w:pPr>
    </w:p>
    <w:p w14:paraId="3B30F9AF" w14:textId="503723C8" w:rsidR="00556EE4" w:rsidRPr="00F653EF" w:rsidRDefault="00556EE4" w:rsidP="00556EE4">
      <w:pPr>
        <w:jc w:val="both"/>
        <w:rPr>
          <w:rFonts w:asciiTheme="majorHAnsi" w:hAnsiTheme="majorHAnsi" w:cstheme="majorHAnsi"/>
          <w:sz w:val="21"/>
          <w:szCs w:val="21"/>
        </w:rPr>
      </w:pPr>
      <w:r w:rsidRPr="00F653EF">
        <w:rPr>
          <w:rFonts w:asciiTheme="majorHAnsi" w:hAnsiTheme="majorHAnsi" w:cstheme="majorHAnsi"/>
          <w:sz w:val="21"/>
          <w:szCs w:val="21"/>
        </w:rPr>
        <w:t xml:space="preserve">“F” students fail to attend class consistently, miss exams, written assignments; </w:t>
      </w:r>
      <w:r w:rsidR="002463DC" w:rsidRPr="00F653EF">
        <w:rPr>
          <w:rFonts w:asciiTheme="majorHAnsi" w:hAnsiTheme="majorHAnsi" w:cstheme="majorHAnsi"/>
          <w:sz w:val="21"/>
          <w:szCs w:val="21"/>
        </w:rPr>
        <w:t>do not</w:t>
      </w:r>
      <w:r w:rsidRPr="00F653EF">
        <w:rPr>
          <w:rFonts w:asciiTheme="majorHAnsi" w:hAnsiTheme="majorHAnsi" w:cstheme="majorHAnsi"/>
          <w:sz w:val="21"/>
          <w:szCs w:val="21"/>
        </w:rPr>
        <w:t xml:space="preserve"> use rewrite opportunities.</w:t>
      </w:r>
    </w:p>
    <w:p w14:paraId="2628AB5E" w14:textId="77777777" w:rsidR="00D87FB2" w:rsidRPr="00F653EF" w:rsidRDefault="00D87FB2" w:rsidP="00D87FB2">
      <w:pPr>
        <w:pStyle w:val="Heading3"/>
        <w:rPr>
          <w:rFonts w:asciiTheme="majorHAnsi" w:hAnsiTheme="majorHAnsi" w:cstheme="majorHAnsi"/>
        </w:rPr>
      </w:pPr>
      <w:r w:rsidRPr="00F653EF">
        <w:rPr>
          <w:rFonts w:asciiTheme="majorHAnsi" w:hAnsiTheme="majorHAnsi" w:cstheme="majorHAnsi"/>
        </w:rPr>
        <w:t>Suggestions for Success</w:t>
      </w:r>
    </w:p>
    <w:p w14:paraId="0142EBED" w14:textId="7A1CD019" w:rsidR="00D87FB2" w:rsidRPr="00F653EF" w:rsidRDefault="00D87FB2" w:rsidP="00D87FB2">
      <w:pPr>
        <w:jc w:val="both"/>
        <w:rPr>
          <w:rFonts w:asciiTheme="majorHAnsi" w:hAnsiTheme="majorHAnsi" w:cstheme="majorHAnsi"/>
          <w:sz w:val="21"/>
          <w:szCs w:val="21"/>
        </w:rPr>
      </w:pPr>
      <w:r w:rsidRPr="00F653EF">
        <w:rPr>
          <w:rFonts w:asciiTheme="majorHAnsi" w:hAnsiTheme="majorHAnsi" w:cstheme="majorHAnsi"/>
          <w:sz w:val="21"/>
          <w:szCs w:val="21"/>
        </w:rPr>
        <w:t>Manage your time wisely and stay organized</w:t>
      </w:r>
      <w:r w:rsidR="002463DC" w:rsidRPr="00F653EF">
        <w:rPr>
          <w:rFonts w:asciiTheme="majorHAnsi" w:hAnsiTheme="majorHAnsi" w:cstheme="majorHAnsi"/>
          <w:sz w:val="21"/>
          <w:szCs w:val="21"/>
        </w:rPr>
        <w:t xml:space="preserve">! </w:t>
      </w:r>
      <w:r w:rsidRPr="00F653EF">
        <w:rPr>
          <w:rFonts w:asciiTheme="majorHAnsi" w:hAnsiTheme="majorHAnsi" w:cstheme="majorHAnsi"/>
          <w:sz w:val="21"/>
          <w:szCs w:val="21"/>
        </w:rPr>
        <w:t>Learn how to use the required technology</w:t>
      </w:r>
      <w:r w:rsidR="002463DC" w:rsidRPr="00F653EF">
        <w:rPr>
          <w:rFonts w:asciiTheme="majorHAnsi" w:hAnsiTheme="majorHAnsi" w:cstheme="majorHAnsi"/>
          <w:sz w:val="21"/>
          <w:szCs w:val="21"/>
        </w:rPr>
        <w:t xml:space="preserve">. </w:t>
      </w:r>
      <w:r w:rsidRPr="00F653EF">
        <w:rPr>
          <w:rFonts w:asciiTheme="majorHAnsi" w:hAnsiTheme="majorHAnsi" w:cstheme="majorHAnsi"/>
          <w:sz w:val="21"/>
          <w:szCs w:val="21"/>
        </w:rPr>
        <w:t>Come to class prepared</w:t>
      </w:r>
      <w:r w:rsidR="002463DC" w:rsidRPr="00F653EF">
        <w:rPr>
          <w:rFonts w:asciiTheme="majorHAnsi" w:hAnsiTheme="majorHAnsi" w:cstheme="majorHAnsi"/>
          <w:sz w:val="21"/>
          <w:szCs w:val="21"/>
        </w:rPr>
        <w:t xml:space="preserve">. </w:t>
      </w:r>
      <w:r w:rsidRPr="00F653EF">
        <w:rPr>
          <w:rFonts w:asciiTheme="majorHAnsi" w:hAnsiTheme="majorHAnsi" w:cstheme="majorHAnsi"/>
          <w:sz w:val="21"/>
          <w:szCs w:val="21"/>
        </w:rPr>
        <w:t>Engage in the learning, discussions, and activities that take place in the classroom</w:t>
      </w:r>
      <w:r w:rsidR="002463DC" w:rsidRPr="00F653EF">
        <w:rPr>
          <w:rFonts w:asciiTheme="majorHAnsi" w:hAnsiTheme="majorHAnsi" w:cstheme="majorHAnsi"/>
          <w:sz w:val="21"/>
          <w:szCs w:val="21"/>
        </w:rPr>
        <w:t>. Do not</w:t>
      </w:r>
      <w:r w:rsidRPr="00F653EF">
        <w:rPr>
          <w:rFonts w:asciiTheme="majorHAnsi" w:hAnsiTheme="majorHAnsi" w:cstheme="majorHAnsi"/>
          <w:sz w:val="21"/>
          <w:szCs w:val="21"/>
        </w:rPr>
        <w:t xml:space="preserve"> be distracted or distract others</w:t>
      </w:r>
      <w:r w:rsidR="002463DC" w:rsidRPr="00F653EF">
        <w:rPr>
          <w:rFonts w:asciiTheme="majorHAnsi" w:hAnsiTheme="majorHAnsi" w:cstheme="majorHAnsi"/>
          <w:sz w:val="21"/>
          <w:szCs w:val="21"/>
        </w:rPr>
        <w:t xml:space="preserve">. </w:t>
      </w:r>
      <w:r w:rsidRPr="00F653EF">
        <w:rPr>
          <w:rFonts w:asciiTheme="majorHAnsi" w:hAnsiTheme="majorHAnsi" w:cstheme="majorHAnsi"/>
          <w:sz w:val="21"/>
          <w:szCs w:val="21"/>
        </w:rPr>
        <w:t xml:space="preserve">Always do your best! </w:t>
      </w:r>
      <w:r w:rsidRPr="00F653EF">
        <w:rPr>
          <w:rFonts w:asciiTheme="majorHAnsi" w:hAnsiTheme="majorHAnsi" w:cstheme="majorHAnsi"/>
          <w:sz w:val="21"/>
          <w:szCs w:val="21"/>
        </w:rPr>
        <w:sym w:font="Wingdings" w:char="F04A"/>
      </w:r>
    </w:p>
    <w:p w14:paraId="5C9585B0" w14:textId="77777777" w:rsidR="00D87FB2" w:rsidRPr="00F653EF" w:rsidRDefault="00D87FB2" w:rsidP="00D87FB2">
      <w:pPr>
        <w:pStyle w:val="Heading3"/>
        <w:rPr>
          <w:rFonts w:asciiTheme="majorHAnsi" w:hAnsiTheme="majorHAnsi" w:cstheme="majorHAnsi"/>
        </w:rPr>
      </w:pPr>
      <w:r w:rsidRPr="00F653EF">
        <w:rPr>
          <w:rFonts w:asciiTheme="majorHAnsi" w:hAnsiTheme="majorHAnsi" w:cstheme="majorHAnsi"/>
        </w:rPr>
        <w:t>Challenging a Grade on an Individual Assignment</w:t>
      </w:r>
    </w:p>
    <w:p w14:paraId="6F369B42" w14:textId="6ACC2C31" w:rsidR="00D87FB2" w:rsidRPr="00F653EF" w:rsidRDefault="00D87FB2" w:rsidP="00D87FB2">
      <w:pPr>
        <w:jc w:val="both"/>
        <w:rPr>
          <w:rFonts w:asciiTheme="majorHAnsi" w:hAnsiTheme="majorHAnsi" w:cstheme="majorHAnsi"/>
          <w:sz w:val="21"/>
          <w:szCs w:val="21"/>
        </w:rPr>
      </w:pPr>
      <w:r w:rsidRPr="00F653EF">
        <w:rPr>
          <w:rFonts w:asciiTheme="majorHAnsi" w:hAnsiTheme="majorHAnsi" w:cstheme="majorHAnsi"/>
          <w:sz w:val="21"/>
          <w:szCs w:val="21"/>
        </w:rPr>
        <w:t>Should a student find at any point during the semester that they wish to challenge a grade they have received on an assignment, they are welcome to do so</w:t>
      </w:r>
      <w:r w:rsidR="002463DC" w:rsidRPr="00F653EF">
        <w:rPr>
          <w:rFonts w:asciiTheme="majorHAnsi" w:hAnsiTheme="majorHAnsi" w:cstheme="majorHAnsi"/>
          <w:sz w:val="21"/>
          <w:szCs w:val="21"/>
        </w:rPr>
        <w:t xml:space="preserve">. </w:t>
      </w:r>
      <w:r w:rsidRPr="00F653EF">
        <w:rPr>
          <w:rFonts w:asciiTheme="majorHAnsi" w:hAnsiTheme="majorHAnsi" w:cstheme="majorHAnsi"/>
          <w:sz w:val="21"/>
          <w:szCs w:val="21"/>
        </w:rPr>
        <w:t>Following are the grade challenging guidelines:</w:t>
      </w:r>
    </w:p>
    <w:p w14:paraId="1CEF2984" w14:textId="77777777" w:rsidR="00D87FB2" w:rsidRPr="00F653EF" w:rsidRDefault="00D87FB2" w:rsidP="00D87FB2">
      <w:pPr>
        <w:pStyle w:val="ListParagraph"/>
        <w:numPr>
          <w:ilvl w:val="0"/>
          <w:numId w:val="16"/>
        </w:numPr>
        <w:spacing w:line="240" w:lineRule="auto"/>
        <w:rPr>
          <w:rFonts w:asciiTheme="majorHAnsi" w:hAnsiTheme="majorHAnsi" w:cstheme="majorHAnsi"/>
          <w:sz w:val="21"/>
          <w:szCs w:val="21"/>
        </w:rPr>
      </w:pPr>
      <w:r w:rsidRPr="00F653EF">
        <w:rPr>
          <w:rFonts w:asciiTheme="majorHAnsi" w:hAnsiTheme="majorHAnsi" w:cstheme="majorHAnsi"/>
          <w:sz w:val="21"/>
          <w:szCs w:val="21"/>
        </w:rPr>
        <w:lastRenderedPageBreak/>
        <w:t>Students must wait 48 hours after receipt of their assignment before challenging the grade</w:t>
      </w:r>
    </w:p>
    <w:p w14:paraId="1E186E38" w14:textId="77777777" w:rsidR="00D87FB2" w:rsidRPr="00F653EF" w:rsidRDefault="00D87FB2" w:rsidP="00D87FB2">
      <w:pPr>
        <w:pStyle w:val="ListParagraph"/>
        <w:numPr>
          <w:ilvl w:val="0"/>
          <w:numId w:val="16"/>
        </w:numPr>
        <w:spacing w:line="240" w:lineRule="auto"/>
        <w:rPr>
          <w:rFonts w:asciiTheme="majorHAnsi" w:hAnsiTheme="majorHAnsi" w:cstheme="majorHAnsi"/>
          <w:sz w:val="21"/>
          <w:szCs w:val="21"/>
        </w:rPr>
      </w:pPr>
      <w:r w:rsidRPr="00F653EF">
        <w:rPr>
          <w:rFonts w:asciiTheme="majorHAnsi" w:hAnsiTheme="majorHAnsi" w:cstheme="majorHAnsi"/>
          <w:sz w:val="21"/>
          <w:szCs w:val="21"/>
        </w:rPr>
        <w:t>Grade challenges must be submitted in writing via email, in respectful and professional prose</w:t>
      </w:r>
    </w:p>
    <w:p w14:paraId="2A4915D7" w14:textId="77777777" w:rsidR="00D87FB2" w:rsidRPr="00F653EF" w:rsidRDefault="00D87FB2" w:rsidP="00D87FB2">
      <w:pPr>
        <w:pStyle w:val="ListParagraph"/>
        <w:numPr>
          <w:ilvl w:val="0"/>
          <w:numId w:val="16"/>
        </w:numPr>
        <w:spacing w:line="240" w:lineRule="auto"/>
        <w:rPr>
          <w:rFonts w:asciiTheme="majorHAnsi" w:hAnsiTheme="majorHAnsi" w:cstheme="majorHAnsi"/>
          <w:sz w:val="21"/>
          <w:szCs w:val="21"/>
        </w:rPr>
      </w:pPr>
      <w:r w:rsidRPr="00F653EF">
        <w:rPr>
          <w:rFonts w:asciiTheme="majorHAnsi" w:hAnsiTheme="majorHAnsi" w:cstheme="majorHAnsi"/>
          <w:sz w:val="21"/>
          <w:szCs w:val="21"/>
        </w:rPr>
        <w:t>Students must articulate, based on the merits of their work (not on circumstances) and the guidelines of the assignment/rubric, why they feel their grade should be amended</w:t>
      </w:r>
    </w:p>
    <w:p w14:paraId="50D7951F" w14:textId="77777777" w:rsidR="00D87FB2" w:rsidRPr="00F653EF" w:rsidRDefault="00D87FB2" w:rsidP="00D87FB2">
      <w:pPr>
        <w:pStyle w:val="ListParagraph"/>
        <w:numPr>
          <w:ilvl w:val="0"/>
          <w:numId w:val="16"/>
        </w:numPr>
        <w:spacing w:line="240" w:lineRule="auto"/>
        <w:rPr>
          <w:rFonts w:asciiTheme="majorHAnsi" w:hAnsiTheme="majorHAnsi" w:cstheme="majorHAnsi"/>
          <w:sz w:val="21"/>
          <w:szCs w:val="21"/>
        </w:rPr>
      </w:pPr>
      <w:r w:rsidRPr="00F653EF">
        <w:rPr>
          <w:rFonts w:asciiTheme="majorHAnsi" w:hAnsiTheme="majorHAnsi" w:cstheme="majorHAnsi"/>
          <w:sz w:val="21"/>
          <w:szCs w:val="21"/>
        </w:rPr>
        <w:t>Students have up to 2 weeks to challenge an assignment grade, attempts to challenge a grade after 2 weeks from receiving an assignment back will be automatically forfeited</w:t>
      </w:r>
    </w:p>
    <w:p w14:paraId="7980B30E" w14:textId="77777777" w:rsidR="00D87FB2" w:rsidRPr="00F653EF" w:rsidRDefault="00D87FB2" w:rsidP="00D87FB2">
      <w:pPr>
        <w:rPr>
          <w:rFonts w:asciiTheme="majorHAnsi" w:hAnsiTheme="majorHAnsi" w:cstheme="majorHAnsi"/>
          <w:sz w:val="21"/>
          <w:szCs w:val="21"/>
        </w:rPr>
      </w:pPr>
    </w:p>
    <w:p w14:paraId="59621666" w14:textId="77777777" w:rsidR="00D87FB2" w:rsidRPr="00F653EF" w:rsidRDefault="00D87FB2" w:rsidP="00D87FB2">
      <w:pPr>
        <w:jc w:val="both"/>
        <w:rPr>
          <w:rFonts w:asciiTheme="majorHAnsi" w:hAnsiTheme="majorHAnsi" w:cstheme="majorHAnsi"/>
          <w:sz w:val="21"/>
          <w:szCs w:val="21"/>
        </w:rPr>
      </w:pPr>
      <w:r w:rsidRPr="00F653EF">
        <w:rPr>
          <w:rFonts w:asciiTheme="majorHAnsi" w:hAnsiTheme="majorHAnsi" w:cstheme="majorHAnsi"/>
          <w:sz w:val="21"/>
          <w:szCs w:val="21"/>
        </w:rPr>
        <w:t>Students also retain the right to academic grievance for final course grades through standard Chaminade processes should they feel this step is necessary.</w:t>
      </w:r>
    </w:p>
    <w:p w14:paraId="7B537830" w14:textId="3AD403CE" w:rsidR="00B244B9" w:rsidRPr="00F653EF" w:rsidRDefault="003824EF" w:rsidP="0052130A">
      <w:pPr>
        <w:pStyle w:val="Heading3"/>
        <w:rPr>
          <w:rFonts w:asciiTheme="majorHAnsi" w:hAnsiTheme="majorHAnsi" w:cstheme="majorHAnsi"/>
          <w:sz w:val="28"/>
          <w:szCs w:val="28"/>
        </w:rPr>
      </w:pPr>
      <w:r w:rsidRPr="00F653EF">
        <w:rPr>
          <w:rFonts w:asciiTheme="majorHAnsi" w:hAnsiTheme="majorHAnsi" w:cstheme="majorHAnsi"/>
          <w:color w:val="000000"/>
          <w:sz w:val="28"/>
          <w:szCs w:val="28"/>
        </w:rPr>
        <w:t>Course</w:t>
      </w:r>
      <w:r w:rsidRPr="00F653EF">
        <w:rPr>
          <w:rFonts w:asciiTheme="majorHAnsi" w:hAnsiTheme="majorHAnsi" w:cstheme="majorHAnsi"/>
          <w:sz w:val="28"/>
          <w:szCs w:val="28"/>
        </w:rPr>
        <w:t xml:space="preserve"> Policies </w:t>
      </w:r>
    </w:p>
    <w:p w14:paraId="7B537831" w14:textId="77777777" w:rsidR="00B244B9" w:rsidRPr="00F653EF" w:rsidRDefault="003824EF">
      <w:pPr>
        <w:pStyle w:val="Heading3"/>
        <w:rPr>
          <w:rFonts w:asciiTheme="majorHAnsi" w:hAnsiTheme="majorHAnsi" w:cstheme="majorHAnsi"/>
        </w:rPr>
      </w:pPr>
      <w:bookmarkStart w:id="13" w:name="_1evkuikj1kzc" w:colFirst="0" w:colLast="0"/>
      <w:bookmarkEnd w:id="13"/>
      <w:r w:rsidRPr="00F653EF">
        <w:rPr>
          <w:rFonts w:asciiTheme="majorHAnsi" w:hAnsiTheme="majorHAnsi" w:cstheme="majorHAnsi"/>
        </w:rPr>
        <w:t xml:space="preserve">Late Work Policy </w:t>
      </w:r>
    </w:p>
    <w:p w14:paraId="57F47BA1" w14:textId="03A19595" w:rsidR="008145E7" w:rsidRPr="00F653EF" w:rsidRDefault="008145E7" w:rsidP="008145E7">
      <w:pPr>
        <w:jc w:val="both"/>
        <w:rPr>
          <w:rFonts w:asciiTheme="majorHAnsi" w:eastAsia="Calibri" w:hAnsiTheme="majorHAnsi" w:cstheme="majorHAnsi"/>
        </w:rPr>
      </w:pPr>
      <w:bookmarkStart w:id="14" w:name="_jjxmwypv5g8j" w:colFirst="0" w:colLast="0"/>
      <w:bookmarkEnd w:id="14"/>
      <w:r w:rsidRPr="00F653EF">
        <w:rPr>
          <w:rFonts w:asciiTheme="majorHAnsi" w:eastAsia="Calibri" w:hAnsiTheme="majorHAnsi" w:cstheme="majorHAnsi"/>
          <w:b/>
          <w:bCs/>
          <w:u w:val="single"/>
        </w:rPr>
        <w:t xml:space="preserve">All work in this course will be due at </w:t>
      </w:r>
      <w:r w:rsidR="00B77ED1" w:rsidRPr="00F653EF">
        <w:rPr>
          <w:rFonts w:asciiTheme="majorHAnsi" w:eastAsia="Calibri" w:hAnsiTheme="majorHAnsi" w:cstheme="majorHAnsi"/>
          <w:b/>
          <w:bCs/>
          <w:highlight w:val="yellow"/>
          <w:u w:val="single"/>
        </w:rPr>
        <w:t>Midnight 11:59</w:t>
      </w:r>
      <w:r w:rsidRPr="00F653EF">
        <w:rPr>
          <w:rFonts w:asciiTheme="majorHAnsi" w:eastAsia="Calibri" w:hAnsiTheme="majorHAnsi" w:cstheme="majorHAnsi"/>
          <w:b/>
          <w:bCs/>
          <w:highlight w:val="yellow"/>
          <w:u w:val="single"/>
        </w:rPr>
        <w:t xml:space="preserve">PM HST </w:t>
      </w:r>
      <w:r w:rsidR="0052130A" w:rsidRPr="00F653EF">
        <w:rPr>
          <w:rFonts w:asciiTheme="majorHAnsi" w:eastAsia="Calibri" w:hAnsiTheme="majorHAnsi" w:cstheme="majorHAnsi"/>
          <w:b/>
          <w:bCs/>
          <w:highlight w:val="yellow"/>
          <w:u w:val="single"/>
        </w:rPr>
        <w:t>every Sunday</w:t>
      </w:r>
      <w:r w:rsidRPr="00F653EF">
        <w:rPr>
          <w:rFonts w:asciiTheme="majorHAnsi" w:eastAsia="Calibri" w:hAnsiTheme="majorHAnsi" w:cstheme="majorHAnsi"/>
          <w:b/>
          <w:bCs/>
          <w:u w:val="single"/>
        </w:rPr>
        <w:t>, at which point online submission boxes will promptly close</w:t>
      </w:r>
      <w:r w:rsidR="002463DC" w:rsidRPr="00F653EF">
        <w:rPr>
          <w:rFonts w:asciiTheme="majorHAnsi" w:eastAsia="Calibri" w:hAnsiTheme="majorHAnsi" w:cstheme="majorHAnsi"/>
          <w:b/>
          <w:bCs/>
          <w:u w:val="single"/>
        </w:rPr>
        <w:t>.</w:t>
      </w:r>
      <w:r w:rsidR="002463DC" w:rsidRPr="00F653EF">
        <w:rPr>
          <w:rFonts w:asciiTheme="majorHAnsi" w:eastAsia="Calibri" w:hAnsiTheme="majorHAnsi" w:cstheme="majorHAnsi"/>
        </w:rPr>
        <w:t xml:space="preserve"> </w:t>
      </w:r>
      <w:r w:rsidRPr="00F653EF">
        <w:rPr>
          <w:rFonts w:asciiTheme="majorHAnsi" w:eastAsia="Calibri" w:hAnsiTheme="majorHAnsi" w:cstheme="majorHAnsi"/>
        </w:rPr>
        <w:t>Late work is NOT accepted in this course</w:t>
      </w:r>
      <w:r w:rsidR="002463DC" w:rsidRPr="00F653EF">
        <w:rPr>
          <w:rFonts w:asciiTheme="majorHAnsi" w:eastAsia="Calibri" w:hAnsiTheme="majorHAnsi" w:cstheme="majorHAnsi"/>
        </w:rPr>
        <w:t xml:space="preserve">. </w:t>
      </w:r>
      <w:r w:rsidRPr="00F653EF">
        <w:rPr>
          <w:rFonts w:asciiTheme="majorHAnsi" w:eastAsia="Calibri" w:hAnsiTheme="majorHAnsi" w:cstheme="majorHAnsi"/>
        </w:rPr>
        <w:t>Assignments which are not submitted on or before their due date will receive an automatic zero</w:t>
      </w:r>
      <w:r w:rsidR="002463DC" w:rsidRPr="00F653EF">
        <w:rPr>
          <w:rFonts w:asciiTheme="majorHAnsi" w:eastAsia="Calibri" w:hAnsiTheme="majorHAnsi" w:cstheme="majorHAnsi"/>
        </w:rPr>
        <w:t xml:space="preserve">. </w:t>
      </w:r>
      <w:r w:rsidRPr="00F653EF">
        <w:rPr>
          <w:rFonts w:asciiTheme="majorHAnsi" w:eastAsia="Calibri" w:hAnsiTheme="majorHAnsi" w:cstheme="majorHAnsi"/>
        </w:rPr>
        <w:t>If you find that you are having technical difficulties, please contact the Chaminade IT Helpdesk for issues related to Chaminade technology</w:t>
      </w:r>
      <w:r w:rsidR="002463DC" w:rsidRPr="00F653EF">
        <w:rPr>
          <w:rFonts w:asciiTheme="majorHAnsi" w:eastAsia="Calibri" w:hAnsiTheme="majorHAnsi" w:cstheme="majorHAnsi"/>
        </w:rPr>
        <w:t xml:space="preserve">. </w:t>
      </w:r>
      <w:r w:rsidRPr="00F653EF">
        <w:rPr>
          <w:rFonts w:asciiTheme="majorHAnsi" w:eastAsia="Calibri" w:hAnsiTheme="majorHAnsi" w:cstheme="majorHAnsi"/>
        </w:rPr>
        <w:t xml:space="preserve">If you have documentation from the Helpdesk indicating that they have identified a problem with the technology, I will allow you to submit the assignment once a resolution has been reached at no penalty to you. If students are unsure of their home technology, they should </w:t>
      </w:r>
      <w:r w:rsidR="002463DC" w:rsidRPr="00F653EF">
        <w:rPr>
          <w:rFonts w:asciiTheme="majorHAnsi" w:eastAsia="Calibri" w:hAnsiTheme="majorHAnsi" w:cstheme="majorHAnsi"/>
        </w:rPr>
        <w:t>plan</w:t>
      </w:r>
      <w:r w:rsidRPr="00F653EF">
        <w:rPr>
          <w:rFonts w:asciiTheme="majorHAnsi" w:eastAsia="Calibri" w:hAnsiTheme="majorHAnsi" w:cstheme="majorHAnsi"/>
        </w:rPr>
        <w:t xml:space="preserve"> to use the computer lab on-campus </w:t>
      </w:r>
      <w:r w:rsidR="002463DC" w:rsidRPr="00F653EF">
        <w:rPr>
          <w:rFonts w:asciiTheme="majorHAnsi" w:eastAsia="Calibri" w:hAnsiTheme="majorHAnsi" w:cstheme="majorHAnsi"/>
        </w:rPr>
        <w:t>to</w:t>
      </w:r>
      <w:r w:rsidRPr="00F653EF">
        <w:rPr>
          <w:rFonts w:asciiTheme="majorHAnsi" w:eastAsia="Calibri" w:hAnsiTheme="majorHAnsi" w:cstheme="majorHAnsi"/>
        </w:rPr>
        <w:t xml:space="preserve"> submit work in a timely manner</w:t>
      </w:r>
      <w:r w:rsidR="002463DC" w:rsidRPr="00F653EF">
        <w:rPr>
          <w:rFonts w:asciiTheme="majorHAnsi" w:eastAsia="Calibri" w:hAnsiTheme="majorHAnsi" w:cstheme="majorHAnsi"/>
        </w:rPr>
        <w:t xml:space="preserve">. </w:t>
      </w:r>
    </w:p>
    <w:p w14:paraId="7B537833" w14:textId="77777777" w:rsidR="00B244B9" w:rsidRPr="00F653EF" w:rsidRDefault="003824EF">
      <w:pPr>
        <w:pStyle w:val="Heading3"/>
        <w:rPr>
          <w:rFonts w:asciiTheme="majorHAnsi" w:hAnsiTheme="majorHAnsi" w:cstheme="majorHAnsi"/>
        </w:rPr>
      </w:pPr>
      <w:r w:rsidRPr="00F653EF">
        <w:rPr>
          <w:rFonts w:asciiTheme="majorHAnsi" w:hAnsiTheme="majorHAnsi" w:cstheme="majorHAnsi"/>
        </w:rPr>
        <w:t>Grades of "Incomplete"</w:t>
      </w:r>
    </w:p>
    <w:p w14:paraId="7B537834" w14:textId="112EED86" w:rsidR="00B244B9" w:rsidRPr="00F653EF" w:rsidRDefault="00556EE4">
      <w:pPr>
        <w:spacing w:line="240" w:lineRule="auto"/>
        <w:rPr>
          <w:rFonts w:asciiTheme="majorHAnsi" w:eastAsia="Calibri" w:hAnsiTheme="majorHAnsi" w:cstheme="majorHAnsi"/>
        </w:rPr>
      </w:pPr>
      <w:r w:rsidRPr="00F653EF">
        <w:rPr>
          <w:rFonts w:asciiTheme="majorHAnsi" w:eastAsia="Calibri" w:hAnsiTheme="majorHAnsi" w:cstheme="majorHAnsi"/>
        </w:rPr>
        <w:t>Incomplete grades are reserved for cases of illnesses and other emergencies that cause a student to be unable to complete the course by the due date</w:t>
      </w:r>
      <w:r w:rsidR="002463DC" w:rsidRPr="00F653EF">
        <w:rPr>
          <w:rFonts w:asciiTheme="majorHAnsi" w:eastAsia="Calibri" w:hAnsiTheme="majorHAnsi" w:cstheme="majorHAnsi"/>
        </w:rPr>
        <w:t xml:space="preserve">. </w:t>
      </w:r>
      <w:r w:rsidRPr="00F653EF">
        <w:rPr>
          <w:rFonts w:asciiTheme="majorHAnsi" w:eastAsia="Calibri" w:hAnsiTheme="majorHAnsi" w:cstheme="majorHAnsi"/>
        </w:rPr>
        <w:t>In such cases, the instructor has the option of issuing an "incomplete" grade at the end of the semester. Requests for an "incomplete" must be accompanied by substantive documentation.</w:t>
      </w:r>
    </w:p>
    <w:p w14:paraId="7B537835" w14:textId="77777777" w:rsidR="00B244B9" w:rsidRPr="00F653EF" w:rsidRDefault="003824EF">
      <w:pPr>
        <w:pStyle w:val="Heading3"/>
        <w:rPr>
          <w:rFonts w:asciiTheme="majorHAnsi" w:hAnsiTheme="majorHAnsi" w:cstheme="majorHAnsi"/>
        </w:rPr>
      </w:pPr>
      <w:r w:rsidRPr="00F653EF">
        <w:rPr>
          <w:rFonts w:asciiTheme="majorHAnsi" w:hAnsiTheme="majorHAnsi" w:cstheme="majorHAnsi"/>
        </w:rPr>
        <w:t xml:space="preserve">Writing Policy </w:t>
      </w:r>
    </w:p>
    <w:p w14:paraId="7E29E010" w14:textId="144B764E" w:rsidR="00556EE4" w:rsidRPr="00F653EF" w:rsidRDefault="00556EE4">
      <w:pPr>
        <w:spacing w:line="240" w:lineRule="auto"/>
        <w:rPr>
          <w:rFonts w:asciiTheme="majorHAnsi" w:eastAsia="Calibri" w:hAnsiTheme="majorHAnsi" w:cstheme="majorHAnsi"/>
        </w:rPr>
      </w:pPr>
      <w:r w:rsidRPr="00F653EF">
        <w:rPr>
          <w:rFonts w:asciiTheme="majorHAnsi" w:eastAsia="Calibri" w:hAnsiTheme="majorHAnsi" w:cstheme="majorHAnsi"/>
        </w:rPr>
        <w:t xml:space="preserve">APA Style writing will be used in this class. For more information about this writing style, please visit: </w:t>
      </w:r>
      <w:hyperlink r:id="rId27" w:history="1">
        <w:r w:rsidRPr="00F653EF">
          <w:rPr>
            <w:rStyle w:val="Hyperlink"/>
            <w:rFonts w:asciiTheme="majorHAnsi" w:eastAsia="Calibri" w:hAnsiTheme="majorHAnsi" w:cstheme="majorHAnsi"/>
          </w:rPr>
          <w:t>https://apastyle.apa.org/</w:t>
        </w:r>
      </w:hyperlink>
    </w:p>
    <w:p w14:paraId="7B537836" w14:textId="69FA5D62" w:rsidR="00B244B9" w:rsidRDefault="003824EF">
      <w:pPr>
        <w:spacing w:line="240" w:lineRule="auto"/>
        <w:rPr>
          <w:rFonts w:asciiTheme="majorHAnsi" w:eastAsia="Calibri" w:hAnsiTheme="majorHAnsi" w:cstheme="majorHAnsi"/>
        </w:rPr>
      </w:pPr>
      <w:r w:rsidRPr="00F653EF">
        <w:rPr>
          <w:rFonts w:asciiTheme="majorHAnsi" w:eastAsia="Calibri" w:hAnsiTheme="majorHAnsi" w:cstheme="majorHAnsi"/>
        </w:rPr>
        <w:br/>
      </w:r>
      <w:r w:rsidRPr="00F653EF">
        <w:rPr>
          <w:rFonts w:asciiTheme="majorHAnsi" w:eastAsia="Calibri" w:hAnsiTheme="majorHAnsi" w:cstheme="majorHAnsi"/>
          <w:b/>
          <w:color w:val="434343"/>
          <w:sz w:val="23"/>
          <w:szCs w:val="23"/>
        </w:rPr>
        <w:t>Instructor and Student Communication</w:t>
      </w:r>
      <w:r w:rsidRPr="00F653EF">
        <w:rPr>
          <w:rFonts w:asciiTheme="majorHAnsi" w:eastAsia="Calibri" w:hAnsiTheme="majorHAnsi" w:cstheme="majorHAnsi"/>
          <w:b/>
        </w:rPr>
        <w:t xml:space="preserve"> </w:t>
      </w:r>
      <w:r w:rsidRPr="00F653EF">
        <w:rPr>
          <w:rFonts w:asciiTheme="majorHAnsi" w:eastAsia="Calibri" w:hAnsiTheme="majorHAnsi" w:cstheme="majorHAnsi"/>
        </w:rPr>
        <w:br/>
        <w:t xml:space="preserve">Questions for this course can be emailed to the instructor at </w:t>
      </w:r>
      <w:hyperlink r:id="rId28" w:history="1">
        <w:r w:rsidR="00D111B7" w:rsidRPr="00F653EF">
          <w:rPr>
            <w:rStyle w:val="Hyperlink"/>
            <w:rFonts w:asciiTheme="majorHAnsi" w:eastAsia="Calibri" w:hAnsiTheme="majorHAnsi" w:cstheme="majorHAnsi"/>
          </w:rPr>
          <w:t>Eduard.Merc@chaminade.edu</w:t>
        </w:r>
      </w:hyperlink>
      <w:r w:rsidRPr="00F653EF">
        <w:rPr>
          <w:rFonts w:asciiTheme="majorHAnsi" w:eastAsia="Calibri" w:hAnsiTheme="majorHAnsi" w:cstheme="majorHAnsi"/>
        </w:rPr>
        <w:t xml:space="preserve">. Online, in-person and phone conferences can be arranged. Response time will take place up to </w:t>
      </w:r>
      <w:r w:rsidR="00D111B7" w:rsidRPr="00F653EF">
        <w:rPr>
          <w:rFonts w:asciiTheme="majorHAnsi" w:eastAsia="Calibri" w:hAnsiTheme="majorHAnsi" w:cstheme="majorHAnsi"/>
        </w:rPr>
        <w:t>24 hours</w:t>
      </w:r>
      <w:r w:rsidRPr="00F653EF">
        <w:rPr>
          <w:rFonts w:asciiTheme="majorHAnsi" w:eastAsia="Calibri" w:hAnsiTheme="majorHAnsi" w:cstheme="majorHAnsi"/>
        </w:rPr>
        <w:t>.</w:t>
      </w:r>
      <w:r w:rsidRPr="00F653EF">
        <w:rPr>
          <w:rFonts w:asciiTheme="majorHAnsi" w:eastAsia="Calibri" w:hAnsiTheme="majorHAnsi" w:cstheme="majorHAnsi"/>
        </w:rPr>
        <w:br/>
      </w:r>
      <w:r w:rsidRPr="00F653EF">
        <w:rPr>
          <w:rFonts w:asciiTheme="majorHAnsi" w:eastAsia="Calibri" w:hAnsiTheme="majorHAnsi" w:cstheme="majorHAnsi"/>
        </w:rPr>
        <w:br/>
      </w:r>
      <w:r w:rsidRPr="00F653EF">
        <w:rPr>
          <w:rFonts w:asciiTheme="majorHAnsi" w:eastAsia="Calibri" w:hAnsiTheme="majorHAnsi" w:cstheme="majorHAnsi"/>
          <w:b/>
          <w:color w:val="434343"/>
          <w:sz w:val="23"/>
          <w:szCs w:val="23"/>
        </w:rPr>
        <w:t>Cell phones, tablets, and laptops</w:t>
      </w:r>
      <w:r w:rsidRPr="00F653EF">
        <w:rPr>
          <w:rFonts w:asciiTheme="majorHAnsi" w:eastAsia="Calibri" w:hAnsiTheme="majorHAnsi" w:cstheme="majorHAns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42F87208" w14:textId="77777777" w:rsidR="00F653EF" w:rsidRDefault="00F653EF">
      <w:pPr>
        <w:spacing w:line="240" w:lineRule="auto"/>
        <w:rPr>
          <w:rFonts w:asciiTheme="majorHAnsi" w:eastAsia="Calibri" w:hAnsiTheme="majorHAnsi" w:cstheme="majorHAnsi"/>
        </w:rPr>
      </w:pPr>
    </w:p>
    <w:p w14:paraId="136FB8C3" w14:textId="77777777" w:rsidR="00F653EF" w:rsidRDefault="00F653EF">
      <w:pPr>
        <w:spacing w:line="240" w:lineRule="auto"/>
        <w:rPr>
          <w:rFonts w:asciiTheme="majorHAnsi" w:eastAsia="Calibri" w:hAnsiTheme="majorHAnsi" w:cstheme="majorHAnsi"/>
        </w:rPr>
      </w:pPr>
    </w:p>
    <w:p w14:paraId="382D4620" w14:textId="77777777" w:rsidR="00F653EF" w:rsidRDefault="00F653EF">
      <w:pPr>
        <w:spacing w:line="240" w:lineRule="auto"/>
        <w:rPr>
          <w:rFonts w:asciiTheme="majorHAnsi" w:eastAsia="Calibri" w:hAnsiTheme="majorHAnsi" w:cstheme="majorHAnsi"/>
        </w:rPr>
      </w:pPr>
    </w:p>
    <w:p w14:paraId="4E798DD8" w14:textId="77777777" w:rsidR="00F653EF" w:rsidRPr="00F653EF" w:rsidRDefault="00F653EF">
      <w:pPr>
        <w:spacing w:line="240" w:lineRule="auto"/>
        <w:rPr>
          <w:rFonts w:asciiTheme="majorHAnsi" w:eastAsia="Calibri" w:hAnsiTheme="majorHAnsi" w:cstheme="majorHAnsi"/>
        </w:rPr>
      </w:pPr>
    </w:p>
    <w:p w14:paraId="05B409AB" w14:textId="77777777" w:rsidR="00FF6B64" w:rsidRPr="00F653EF" w:rsidRDefault="00FF6B64" w:rsidP="00FF6B64">
      <w:pPr>
        <w:shd w:val="clear" w:color="auto" w:fill="FFFFFF"/>
        <w:spacing w:after="160" w:line="231" w:lineRule="atLeast"/>
        <w:ind w:left="720"/>
        <w:rPr>
          <w:rFonts w:asciiTheme="majorHAnsi" w:hAnsiTheme="majorHAnsi" w:cstheme="majorHAnsi"/>
          <w:lang w:val="haw-US"/>
        </w:rPr>
      </w:pPr>
      <w:bookmarkStart w:id="15" w:name="_m58nglkroe1n" w:colFirst="0" w:colLast="0"/>
      <w:bookmarkEnd w:id="15"/>
    </w:p>
    <w:p w14:paraId="66E3A927" w14:textId="77777777" w:rsidR="00FF6B64" w:rsidRPr="00F653EF" w:rsidRDefault="00FF6B64" w:rsidP="00EC1E3A">
      <w:pPr>
        <w:pStyle w:val="SyllabusBlueHeading1"/>
        <w:jc w:val="center"/>
        <w:rPr>
          <w:rFonts w:cstheme="majorHAnsi"/>
        </w:rPr>
      </w:pPr>
      <w:r w:rsidRPr="00F653EF">
        <w:rPr>
          <w:rFonts w:cstheme="majorHAnsi"/>
        </w:rPr>
        <w:lastRenderedPageBreak/>
        <w:t>Important Information</w:t>
      </w:r>
    </w:p>
    <w:p w14:paraId="46DD3AAC" w14:textId="77777777" w:rsidR="00FF6B64" w:rsidRPr="00F653EF" w:rsidRDefault="00FF6B64" w:rsidP="00FF6B64">
      <w:pPr>
        <w:rPr>
          <w:rFonts w:asciiTheme="majorHAnsi" w:hAnsiTheme="majorHAnsi" w:cstheme="majorHAnsi"/>
          <w:sz w:val="24"/>
          <w:szCs w:val="24"/>
        </w:rPr>
      </w:pPr>
    </w:p>
    <w:p w14:paraId="3020BBD7" w14:textId="77777777" w:rsidR="00FF6B64" w:rsidRPr="00F653EF" w:rsidRDefault="00FF6B64" w:rsidP="00FF6B64">
      <w:pPr>
        <w:pStyle w:val="SyllabusBlueHeading2"/>
        <w:rPr>
          <w:rFonts w:cstheme="majorHAnsi"/>
        </w:rPr>
      </w:pPr>
      <w:r w:rsidRPr="00F653EF">
        <w:rPr>
          <w:rFonts w:cstheme="majorHAnsi"/>
        </w:rPr>
        <w:t>Academic Honesty</w:t>
      </w:r>
    </w:p>
    <w:p w14:paraId="72D2FB66"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3035F28" w14:textId="77777777" w:rsidR="00FF6B64" w:rsidRPr="00F653EF" w:rsidRDefault="00FF6B64" w:rsidP="00FF6B64">
      <w:pPr>
        <w:rPr>
          <w:rFonts w:asciiTheme="majorHAnsi" w:hAnsiTheme="majorHAnsi" w:cstheme="majorHAnsi"/>
          <w:lang w:val="en-US"/>
        </w:rPr>
      </w:pPr>
    </w:p>
    <w:p w14:paraId="536658F9"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18702153" w14:textId="77777777" w:rsidR="00FF6B64" w:rsidRPr="00F653EF" w:rsidRDefault="00FF6B64" w:rsidP="00FF6B64">
      <w:pPr>
        <w:rPr>
          <w:rFonts w:asciiTheme="majorHAnsi" w:hAnsiTheme="majorHAnsi" w:cstheme="majorHAnsi"/>
          <w:lang w:val="en-US"/>
        </w:rPr>
      </w:pPr>
    </w:p>
    <w:p w14:paraId="20BB30F7"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85235F8" w14:textId="77777777" w:rsidR="00FF6B64" w:rsidRPr="00F653EF" w:rsidRDefault="00FF6B64" w:rsidP="00FF6B64">
      <w:pPr>
        <w:rPr>
          <w:rFonts w:asciiTheme="majorHAnsi" w:hAnsiTheme="majorHAnsi" w:cstheme="majorHAnsi"/>
          <w:sz w:val="24"/>
          <w:szCs w:val="24"/>
        </w:rPr>
      </w:pPr>
    </w:p>
    <w:p w14:paraId="14ED3474"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For the most up to date information, please refer to the</w:t>
      </w:r>
      <w:r w:rsidRPr="00F653EF">
        <w:rPr>
          <w:rFonts w:asciiTheme="majorHAnsi" w:hAnsiTheme="majorHAnsi" w:cstheme="majorHAnsi"/>
          <w:sz w:val="24"/>
          <w:szCs w:val="24"/>
        </w:rPr>
        <w:t xml:space="preserve"> </w:t>
      </w:r>
      <w:hyperlink r:id="rId29" w:history="1">
        <w:r w:rsidRPr="00F653EF">
          <w:rPr>
            <w:rStyle w:val="Hyperlink"/>
            <w:rFonts w:asciiTheme="majorHAnsi" w:hAnsiTheme="majorHAnsi" w:cstheme="majorHAnsi"/>
            <w:sz w:val="24"/>
            <w:szCs w:val="24"/>
          </w:rPr>
          <w:t>Academic Honesty Policy</w:t>
        </w:r>
      </w:hyperlink>
      <w:r w:rsidRPr="00F653EF">
        <w:rPr>
          <w:rFonts w:asciiTheme="majorHAnsi" w:hAnsiTheme="majorHAnsi" w:cstheme="majorHAnsi"/>
          <w:sz w:val="24"/>
          <w:szCs w:val="24"/>
        </w:rPr>
        <w:t xml:space="preserve"> </w:t>
      </w:r>
      <w:r w:rsidRPr="00F653EF">
        <w:rPr>
          <w:rFonts w:asciiTheme="majorHAnsi" w:hAnsiTheme="majorHAnsi" w:cstheme="majorHAnsi"/>
          <w:lang w:val="en-US"/>
        </w:rPr>
        <w:t>on the Chaminade University Catalog website.</w:t>
      </w:r>
    </w:p>
    <w:p w14:paraId="6B01F2F2" w14:textId="77777777" w:rsidR="00FF6B64" w:rsidRPr="00F653EF" w:rsidRDefault="00FF6B64" w:rsidP="00FF6B64">
      <w:pPr>
        <w:rPr>
          <w:rFonts w:asciiTheme="majorHAnsi" w:hAnsiTheme="majorHAnsi" w:cstheme="majorHAnsi"/>
          <w:sz w:val="24"/>
          <w:szCs w:val="24"/>
        </w:rPr>
      </w:pPr>
    </w:p>
    <w:p w14:paraId="44D21F95" w14:textId="77777777" w:rsidR="00FF6B64" w:rsidRPr="00F653EF" w:rsidRDefault="00FF6B64" w:rsidP="00FF6B64">
      <w:pPr>
        <w:pStyle w:val="SyllabusBlueHeading2"/>
        <w:rPr>
          <w:rFonts w:cstheme="majorHAnsi"/>
          <w:lang w:val="en-US"/>
        </w:rPr>
      </w:pPr>
      <w:r w:rsidRPr="00F653EF">
        <w:rPr>
          <w:rFonts w:cstheme="majorHAnsi"/>
          <w:lang w:val="en-US"/>
        </w:rPr>
        <w:t>Title IX and Nondiscrimination Statement</w:t>
      </w:r>
    </w:p>
    <w:p w14:paraId="4C125FBC"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77EF8982" w14:textId="77777777" w:rsidR="00FF6B64" w:rsidRPr="00F653EF" w:rsidRDefault="00FF6B64" w:rsidP="00FF6B64">
      <w:pPr>
        <w:rPr>
          <w:rFonts w:asciiTheme="majorHAnsi" w:hAnsiTheme="majorHAnsi" w:cstheme="majorHAnsi"/>
          <w:sz w:val="24"/>
          <w:szCs w:val="24"/>
          <w:lang w:val="en-US"/>
        </w:rPr>
      </w:pPr>
    </w:p>
    <w:p w14:paraId="3B7B34BE" w14:textId="77777777" w:rsidR="00FF6B64" w:rsidRPr="00F653EF" w:rsidRDefault="00FF6B64" w:rsidP="00FF6B64">
      <w:pPr>
        <w:pStyle w:val="SyllabusBlueHeading2"/>
        <w:rPr>
          <w:rFonts w:cstheme="majorHAnsi"/>
          <w:lang w:val="en-US"/>
        </w:rPr>
      </w:pPr>
      <w:r w:rsidRPr="00F653EF">
        <w:rPr>
          <w:rFonts w:cstheme="majorHAnsi"/>
          <w:lang w:val="en-US"/>
        </w:rPr>
        <w:t>Nondiscrimination Policy &amp; Notice of Nondiscrimination</w:t>
      </w:r>
    </w:p>
    <w:p w14:paraId="00A321E3"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w:t>
      </w:r>
      <w:r w:rsidRPr="00F653EF">
        <w:rPr>
          <w:rFonts w:asciiTheme="majorHAnsi" w:hAnsiTheme="majorHAnsi" w:cstheme="majorHAnsi"/>
          <w:sz w:val="24"/>
          <w:szCs w:val="24"/>
          <w:lang w:val="en-US"/>
        </w:rPr>
        <w:t xml:space="preserve"> </w:t>
      </w:r>
      <w:hyperlink r:id="rId30" w:history="1">
        <w:r w:rsidRPr="00F653EF">
          <w:rPr>
            <w:rStyle w:val="Hyperlink"/>
            <w:rFonts w:asciiTheme="majorHAnsi" w:hAnsiTheme="majorHAnsi" w:cstheme="majorHAnsi"/>
            <w:lang w:val="en-US"/>
          </w:rPr>
          <w:t>Chaminade University Title IX Office Contact Information and Confidential Resources website</w:t>
        </w:r>
      </w:hyperlink>
      <w:r w:rsidRPr="00F653EF">
        <w:rPr>
          <w:rFonts w:asciiTheme="majorHAnsi" w:hAnsiTheme="majorHAnsi" w:cstheme="majorHAnsi"/>
          <w:lang w:val="en-US"/>
        </w:rPr>
        <w:t xml:space="preserve">. On-campus Confidential Resources may also be found here at </w:t>
      </w:r>
      <w:hyperlink r:id="rId31" w:history="1">
        <w:r w:rsidRPr="00F653EF">
          <w:rPr>
            <w:rStyle w:val="Hyperlink"/>
            <w:rFonts w:asciiTheme="majorHAnsi" w:hAnsiTheme="majorHAnsi" w:cstheme="majorHAnsi"/>
            <w:lang w:val="en-US"/>
          </w:rPr>
          <w:t>CAMPUS CONFIDENTIAL RESOURCES</w:t>
        </w:r>
      </w:hyperlink>
      <w:r w:rsidRPr="00F653EF">
        <w:rPr>
          <w:rFonts w:asciiTheme="majorHAnsi" w:hAnsiTheme="majorHAnsi" w:cstheme="majorHAnsi"/>
          <w:lang w:val="en-US"/>
        </w:rPr>
        <w:t>.</w:t>
      </w:r>
    </w:p>
    <w:p w14:paraId="0D57B22C" w14:textId="77777777" w:rsidR="00FF6B64" w:rsidRPr="00F653EF" w:rsidRDefault="00FF6B64" w:rsidP="00FF6B64">
      <w:pPr>
        <w:rPr>
          <w:rFonts w:asciiTheme="majorHAnsi" w:hAnsiTheme="majorHAnsi" w:cstheme="majorHAnsi"/>
          <w:sz w:val="24"/>
          <w:szCs w:val="24"/>
          <w:lang w:val="en-US"/>
        </w:rPr>
      </w:pPr>
    </w:p>
    <w:p w14:paraId="785AF801"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The University’s Nondiscrimination Policy and Grievance Procedures can be located on the University webpage at:</w:t>
      </w:r>
      <w:r w:rsidRPr="00F653EF">
        <w:rPr>
          <w:rFonts w:asciiTheme="majorHAnsi" w:hAnsiTheme="majorHAnsi" w:cstheme="majorHAnsi"/>
          <w:sz w:val="24"/>
          <w:szCs w:val="24"/>
          <w:lang w:val="en-US"/>
        </w:rPr>
        <w:t xml:space="preserve"> </w:t>
      </w:r>
      <w:hyperlink r:id="rId32" w:history="1">
        <w:r w:rsidRPr="00F653EF">
          <w:rPr>
            <w:rStyle w:val="Hyperlink"/>
            <w:rFonts w:asciiTheme="majorHAnsi" w:hAnsiTheme="majorHAnsi" w:cstheme="majorHAnsi"/>
            <w:lang w:val="en-US"/>
          </w:rPr>
          <w:t>https://chaminade.edu/compliance/title-ix-nondiscrimination-policies-procedures/</w:t>
        </w:r>
      </w:hyperlink>
      <w:r w:rsidRPr="00F653EF">
        <w:rPr>
          <w:rFonts w:asciiTheme="majorHAnsi" w:hAnsiTheme="majorHAnsi" w:cstheme="majorHAnsi"/>
          <w:lang w:val="en-US"/>
        </w:rPr>
        <w:t>. </w:t>
      </w:r>
    </w:p>
    <w:p w14:paraId="54E948A4" w14:textId="77777777" w:rsidR="00FF6B64" w:rsidRPr="00F653EF" w:rsidRDefault="00FF6B64" w:rsidP="00FF6B64">
      <w:pPr>
        <w:rPr>
          <w:rFonts w:asciiTheme="majorHAnsi" w:hAnsiTheme="majorHAnsi" w:cstheme="majorHAnsi"/>
          <w:lang w:val="en-US"/>
        </w:rPr>
      </w:pPr>
    </w:p>
    <w:p w14:paraId="1494B0FE" w14:textId="77777777" w:rsidR="00FF6B64" w:rsidRPr="00F653EF" w:rsidRDefault="00FF6B64" w:rsidP="00FF6B64">
      <w:pPr>
        <w:rPr>
          <w:rFonts w:asciiTheme="majorHAnsi" w:hAnsiTheme="majorHAnsi" w:cstheme="majorHAnsi"/>
          <w:lang w:val="en-US"/>
        </w:rPr>
      </w:pPr>
      <w:r w:rsidRPr="00F653EF">
        <w:rPr>
          <w:rFonts w:asciiTheme="majorHAnsi" w:hAnsiTheme="majorHAnsi" w:cstheme="majorHAnsi"/>
          <w:lang w:val="en-US"/>
        </w:rPr>
        <w:t xml:space="preserve">To report information about conduct that may constitute sex discrimination or make a complaint of sex discrimination under Title IX, please refer to the </w:t>
      </w:r>
      <w:hyperlink r:id="rId33" w:history="1">
        <w:r w:rsidRPr="00F653EF">
          <w:rPr>
            <w:rStyle w:val="Hyperlink"/>
            <w:rFonts w:asciiTheme="majorHAnsi" w:hAnsiTheme="majorHAnsi" w:cstheme="majorHAnsi"/>
            <w:lang w:val="en-US"/>
          </w:rPr>
          <w:t>Campus Incident Report form</w:t>
        </w:r>
      </w:hyperlink>
      <w:r w:rsidRPr="00F653EF">
        <w:rPr>
          <w:rFonts w:asciiTheme="majorHAnsi" w:hAnsiTheme="majorHAnsi" w:cstheme="majorHAnsi"/>
          <w:lang w:val="en-US"/>
        </w:rPr>
        <w:t xml:space="preserve">. Chaminade University of Honolulu prohibits sex discrimination in any education program or activity that it operates. The NOTICE of NONDISCRIMINATION can be found here: </w:t>
      </w:r>
      <w:hyperlink r:id="rId34" w:history="1">
        <w:r w:rsidRPr="00F653EF">
          <w:rPr>
            <w:rStyle w:val="Hyperlink"/>
            <w:rFonts w:asciiTheme="majorHAnsi" w:hAnsiTheme="majorHAnsi" w:cstheme="majorHAnsi"/>
            <w:lang w:val="en-US"/>
          </w:rPr>
          <w:t>Notice of Nondiscrimination</w:t>
        </w:r>
      </w:hyperlink>
      <w:r w:rsidRPr="00F653EF">
        <w:rPr>
          <w:rFonts w:asciiTheme="majorHAnsi" w:hAnsiTheme="majorHAnsi" w:cstheme="majorHAnsi"/>
          <w:lang w:val="en-US"/>
        </w:rPr>
        <w:t>.</w:t>
      </w:r>
    </w:p>
    <w:p w14:paraId="2756CBF4" w14:textId="77777777" w:rsidR="00FF6B64" w:rsidRPr="00F653EF" w:rsidRDefault="00FF6B64" w:rsidP="00FF6B64">
      <w:pPr>
        <w:rPr>
          <w:rFonts w:asciiTheme="majorHAnsi" w:hAnsiTheme="majorHAnsi" w:cstheme="majorHAnsi"/>
          <w:sz w:val="24"/>
          <w:szCs w:val="24"/>
        </w:rPr>
      </w:pPr>
    </w:p>
    <w:p w14:paraId="47DB14A6" w14:textId="77777777" w:rsidR="00FF6B64" w:rsidRPr="00F653EF" w:rsidRDefault="00FF6B64" w:rsidP="00FF6B64">
      <w:pPr>
        <w:pStyle w:val="SyllabusBlueHeading2"/>
        <w:rPr>
          <w:rFonts w:cstheme="majorHAnsi"/>
        </w:rPr>
      </w:pPr>
      <w:r w:rsidRPr="00F653EF">
        <w:rPr>
          <w:rFonts w:cstheme="majorHAnsi"/>
        </w:rPr>
        <w:t xml:space="preserve">CUH Alert Emergency Notification </w:t>
      </w:r>
    </w:p>
    <w:p w14:paraId="3AB4094F" w14:textId="77777777" w:rsidR="00FF6B64" w:rsidRPr="00F653EF" w:rsidRDefault="00FF6B64" w:rsidP="00FF6B64">
      <w:pPr>
        <w:rPr>
          <w:rFonts w:asciiTheme="majorHAnsi" w:hAnsiTheme="majorHAnsi" w:cstheme="majorHAnsi"/>
        </w:rPr>
      </w:pPr>
      <w:r w:rsidRPr="00F653EF">
        <w:rPr>
          <w:rFonts w:asciiTheme="majorHAnsi" w:hAnsiTheme="majorHAnsi" w:cstheme="maj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7D5EFD8" w14:textId="77777777" w:rsidR="00FF6B64" w:rsidRPr="00F653EF" w:rsidRDefault="00FF6B64" w:rsidP="00FF6B64">
      <w:pPr>
        <w:rPr>
          <w:rFonts w:asciiTheme="majorHAnsi" w:hAnsiTheme="majorHAnsi" w:cstheme="majorHAnsi"/>
        </w:rPr>
      </w:pPr>
    </w:p>
    <w:p w14:paraId="555F0AA2" w14:textId="77777777" w:rsidR="00FF6B64" w:rsidRPr="00F653EF" w:rsidRDefault="00FF6B64" w:rsidP="00FF6B64">
      <w:pPr>
        <w:pStyle w:val="SyllabusBlueHeading2"/>
        <w:rPr>
          <w:rFonts w:cstheme="majorHAnsi"/>
          <w:sz w:val="22"/>
          <w:szCs w:val="22"/>
        </w:rPr>
      </w:pPr>
      <w:r w:rsidRPr="00F653EF">
        <w:rPr>
          <w:rFonts w:cstheme="majorHAnsi"/>
          <w:sz w:val="22"/>
          <w:szCs w:val="22"/>
        </w:rPr>
        <w:t>Assessment for Student Work</w:t>
      </w:r>
    </w:p>
    <w:p w14:paraId="3A27C889" w14:textId="77777777" w:rsidR="00FF6B64" w:rsidRPr="00F653EF" w:rsidRDefault="00FF6B64" w:rsidP="00FF6B64">
      <w:pPr>
        <w:rPr>
          <w:rFonts w:asciiTheme="majorHAnsi" w:hAnsiTheme="majorHAnsi" w:cstheme="majorHAnsi"/>
        </w:rPr>
      </w:pPr>
      <w:r w:rsidRPr="00F653EF">
        <w:rPr>
          <w:rFonts w:asciiTheme="majorHAnsi" w:hAnsiTheme="majorHAnsi" w:cstheme="maj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234507E3" w14:textId="77777777" w:rsidR="00FF6B64" w:rsidRPr="00F653EF" w:rsidRDefault="00FF6B64" w:rsidP="00FF6B64">
      <w:pPr>
        <w:rPr>
          <w:rFonts w:asciiTheme="majorHAnsi" w:hAnsiTheme="majorHAnsi" w:cstheme="majorHAnsi"/>
        </w:rPr>
      </w:pPr>
    </w:p>
    <w:p w14:paraId="2A4C5A52" w14:textId="77777777" w:rsidR="00FF6B64" w:rsidRPr="00F653EF" w:rsidRDefault="00FF6B64" w:rsidP="00FF6B64">
      <w:pPr>
        <w:pStyle w:val="SyllabusBlueHeading2"/>
        <w:rPr>
          <w:rFonts w:cstheme="majorHAnsi"/>
          <w:sz w:val="22"/>
          <w:szCs w:val="22"/>
        </w:rPr>
      </w:pPr>
      <w:r w:rsidRPr="00F653EF">
        <w:rPr>
          <w:rFonts w:cstheme="majorHAnsi"/>
          <w:sz w:val="22"/>
          <w:szCs w:val="22"/>
        </w:rPr>
        <w:t>Student with Disabilities Statement</w:t>
      </w:r>
    </w:p>
    <w:p w14:paraId="4E31C0DF" w14:textId="77777777" w:rsidR="00FF6B64" w:rsidRPr="00F653EF" w:rsidRDefault="00FF6B64" w:rsidP="00FF6B64">
      <w:pPr>
        <w:rPr>
          <w:rFonts w:asciiTheme="majorHAnsi" w:hAnsiTheme="majorHAnsi" w:cstheme="majorHAnsi"/>
        </w:rPr>
      </w:pPr>
      <w:r w:rsidRPr="00F653EF">
        <w:rPr>
          <w:rFonts w:asciiTheme="majorHAnsi" w:hAnsiTheme="majorHAnsi" w:cstheme="maj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65C116FB" w14:textId="77777777" w:rsidR="00FF6B64" w:rsidRPr="00F653EF" w:rsidRDefault="00FF6B64" w:rsidP="00FF6B64">
      <w:pPr>
        <w:rPr>
          <w:rFonts w:asciiTheme="majorHAnsi" w:hAnsiTheme="majorHAnsi" w:cstheme="majorHAnsi"/>
          <w:sz w:val="24"/>
          <w:szCs w:val="24"/>
        </w:rPr>
      </w:pPr>
    </w:p>
    <w:p w14:paraId="3B9B9192" w14:textId="77777777" w:rsidR="00FF6B64" w:rsidRPr="00F653EF" w:rsidRDefault="00FF6B64" w:rsidP="00FF6B64">
      <w:pPr>
        <w:rPr>
          <w:rFonts w:asciiTheme="majorHAnsi" w:hAnsiTheme="majorHAnsi" w:cstheme="majorHAnsi"/>
        </w:rPr>
      </w:pPr>
      <w:r w:rsidRPr="00F653EF">
        <w:rPr>
          <w:rFonts w:asciiTheme="majorHAnsi" w:hAnsiTheme="majorHAnsi" w:cstheme="majorHAns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5" w:history="1">
        <w:r w:rsidRPr="00F653EF">
          <w:rPr>
            <w:rStyle w:val="Hyperlink"/>
            <w:rFonts w:asciiTheme="majorHAnsi" w:hAnsiTheme="majorHAnsi" w:cstheme="majorHAnsi"/>
          </w:rPr>
          <w:t>ada@chaminade.edu</w:t>
        </w:r>
      </w:hyperlink>
      <w:r w:rsidRPr="00F653EF">
        <w:rPr>
          <w:rFonts w:asciiTheme="majorHAnsi" w:hAnsiTheme="majorHAnsi" w:cstheme="majorHAnsi"/>
        </w:rPr>
        <w:t xml:space="preserve"> each semester if changes or notifications are needed.</w:t>
      </w:r>
    </w:p>
    <w:p w14:paraId="5A2C6794" w14:textId="77777777" w:rsidR="00FF6B64" w:rsidRPr="00F653EF" w:rsidRDefault="00FF6B64" w:rsidP="00FF6B64">
      <w:pPr>
        <w:rPr>
          <w:rFonts w:asciiTheme="majorHAnsi" w:hAnsiTheme="majorHAnsi" w:cstheme="majorHAnsi"/>
        </w:rPr>
      </w:pPr>
    </w:p>
    <w:p w14:paraId="748E74ED" w14:textId="77777777" w:rsidR="00FF6B64" w:rsidRPr="00F653EF" w:rsidRDefault="00FF6B64" w:rsidP="00FF6B64">
      <w:pPr>
        <w:pStyle w:val="SyllabusBlueHeading2"/>
        <w:rPr>
          <w:rFonts w:cstheme="majorHAnsi"/>
          <w:sz w:val="22"/>
          <w:szCs w:val="22"/>
        </w:rPr>
      </w:pPr>
      <w:r w:rsidRPr="00F653EF">
        <w:rPr>
          <w:rFonts w:cstheme="majorHAnsi"/>
          <w:sz w:val="22"/>
          <w:szCs w:val="22"/>
        </w:rPr>
        <w:t>Kōkua ʻIke: Tutoring &amp; Learning Services</w:t>
      </w:r>
    </w:p>
    <w:p w14:paraId="182891F9" w14:textId="77777777" w:rsidR="00FF6B64" w:rsidRPr="00F653EF" w:rsidRDefault="00FF6B64" w:rsidP="00FF6B64">
      <w:pPr>
        <w:spacing w:after="160" w:line="254" w:lineRule="auto"/>
        <w:rPr>
          <w:rFonts w:asciiTheme="majorHAnsi" w:hAnsiTheme="majorHAnsi" w:cstheme="majorHAnsi"/>
          <w:lang w:val="en-US"/>
        </w:rPr>
      </w:pPr>
      <w:r w:rsidRPr="00F653EF">
        <w:rPr>
          <w:rFonts w:asciiTheme="majorHAnsi" w:hAnsiTheme="majorHAnsi" w:cstheme="majorHAnsi"/>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6" w:history="1">
        <w:r w:rsidRPr="00F653EF">
          <w:rPr>
            <w:rStyle w:val="Hyperlink"/>
            <w:rFonts w:asciiTheme="majorHAnsi" w:hAnsiTheme="majorHAnsi" w:cstheme="majorHAnsi"/>
          </w:rPr>
          <w:t>Kōkua ʻIke’s</w:t>
        </w:r>
      </w:hyperlink>
      <w:r w:rsidRPr="00F653EF">
        <w:rPr>
          <w:rFonts w:asciiTheme="majorHAnsi" w:hAnsiTheme="majorHAnsi" w:cstheme="majorHAnsi"/>
        </w:rPr>
        <w:t xml:space="preserve">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7" w:history="1">
        <w:r w:rsidRPr="00F653EF">
          <w:rPr>
            <w:rStyle w:val="Hyperlink"/>
            <w:rFonts w:asciiTheme="majorHAnsi" w:hAnsiTheme="majorHAnsi" w:cstheme="majorHAnsi"/>
          </w:rPr>
          <w:t>tutoring@chaminade.edu</w:t>
        </w:r>
      </w:hyperlink>
      <w:r w:rsidRPr="00F653EF">
        <w:rPr>
          <w:rFonts w:asciiTheme="majorHAnsi" w:hAnsiTheme="majorHAnsi" w:cstheme="majorHAnsi"/>
        </w:rPr>
        <w:t xml:space="preserve"> or 808-739-8305.</w:t>
      </w:r>
    </w:p>
    <w:p w14:paraId="1CCDFD96" w14:textId="77777777" w:rsidR="00BF28F7" w:rsidRPr="00F653EF" w:rsidRDefault="00BF28F7" w:rsidP="00BF28F7">
      <w:pPr>
        <w:spacing w:line="240" w:lineRule="auto"/>
        <w:rPr>
          <w:rFonts w:asciiTheme="majorHAnsi" w:eastAsia="Calibri" w:hAnsiTheme="majorHAnsi" w:cstheme="majorHAnsi"/>
        </w:rPr>
      </w:pPr>
    </w:p>
    <w:p w14:paraId="74AB1FFF" w14:textId="77777777" w:rsidR="00323945" w:rsidRDefault="00323945" w:rsidP="00611DB7">
      <w:pPr>
        <w:spacing w:line="240" w:lineRule="auto"/>
        <w:rPr>
          <w:rFonts w:asciiTheme="majorHAnsi" w:eastAsia="Calibri" w:hAnsiTheme="majorHAnsi" w:cstheme="majorHAnsi"/>
          <w:b/>
          <w:color w:val="434343"/>
          <w:sz w:val="23"/>
          <w:szCs w:val="23"/>
        </w:rPr>
      </w:pPr>
    </w:p>
    <w:p w14:paraId="26FEAAF5" w14:textId="77777777" w:rsidR="00323945" w:rsidRDefault="00323945" w:rsidP="00611DB7">
      <w:pPr>
        <w:spacing w:line="240" w:lineRule="auto"/>
        <w:rPr>
          <w:rFonts w:asciiTheme="majorHAnsi" w:eastAsia="Calibri" w:hAnsiTheme="majorHAnsi" w:cstheme="majorHAnsi"/>
          <w:b/>
          <w:color w:val="434343"/>
          <w:sz w:val="23"/>
          <w:szCs w:val="23"/>
        </w:rPr>
      </w:pPr>
    </w:p>
    <w:p w14:paraId="4B3B45B9" w14:textId="77777777" w:rsidR="00323945" w:rsidRDefault="00323945" w:rsidP="00611DB7">
      <w:pPr>
        <w:spacing w:line="240" w:lineRule="auto"/>
        <w:rPr>
          <w:rFonts w:asciiTheme="majorHAnsi" w:eastAsia="Calibri" w:hAnsiTheme="majorHAnsi" w:cstheme="majorHAnsi"/>
          <w:b/>
          <w:color w:val="434343"/>
          <w:sz w:val="23"/>
          <w:szCs w:val="23"/>
        </w:rPr>
      </w:pPr>
    </w:p>
    <w:p w14:paraId="4E2F057C" w14:textId="77777777" w:rsidR="00323945" w:rsidRDefault="00323945" w:rsidP="00611DB7">
      <w:pPr>
        <w:spacing w:line="240" w:lineRule="auto"/>
        <w:rPr>
          <w:rFonts w:asciiTheme="majorHAnsi" w:eastAsia="Calibri" w:hAnsiTheme="majorHAnsi" w:cstheme="majorHAnsi"/>
          <w:b/>
          <w:color w:val="434343"/>
          <w:sz w:val="23"/>
          <w:szCs w:val="23"/>
        </w:rPr>
      </w:pPr>
    </w:p>
    <w:p w14:paraId="77CE3380" w14:textId="77777777" w:rsidR="00323945" w:rsidRDefault="00323945" w:rsidP="00611DB7">
      <w:pPr>
        <w:spacing w:line="240" w:lineRule="auto"/>
        <w:rPr>
          <w:rFonts w:asciiTheme="majorHAnsi" w:eastAsia="Calibri" w:hAnsiTheme="majorHAnsi" w:cstheme="majorHAnsi"/>
          <w:b/>
          <w:color w:val="434343"/>
          <w:sz w:val="23"/>
          <w:szCs w:val="23"/>
        </w:rPr>
      </w:pPr>
    </w:p>
    <w:p w14:paraId="14ACDDFD" w14:textId="77777777" w:rsidR="00323945" w:rsidRDefault="00323945" w:rsidP="00611DB7">
      <w:pPr>
        <w:spacing w:line="240" w:lineRule="auto"/>
        <w:rPr>
          <w:rFonts w:asciiTheme="majorHAnsi" w:eastAsia="Calibri" w:hAnsiTheme="majorHAnsi" w:cstheme="majorHAnsi"/>
          <w:b/>
          <w:color w:val="434343"/>
          <w:sz w:val="23"/>
          <w:szCs w:val="23"/>
        </w:rPr>
      </w:pPr>
    </w:p>
    <w:p w14:paraId="3DA69606" w14:textId="77777777" w:rsidR="00323945" w:rsidRDefault="00323945" w:rsidP="00611DB7">
      <w:pPr>
        <w:spacing w:line="240" w:lineRule="auto"/>
        <w:rPr>
          <w:rFonts w:asciiTheme="majorHAnsi" w:eastAsia="Calibri" w:hAnsiTheme="majorHAnsi" w:cstheme="majorHAnsi"/>
          <w:b/>
          <w:color w:val="434343"/>
          <w:sz w:val="23"/>
          <w:szCs w:val="23"/>
        </w:rPr>
      </w:pPr>
    </w:p>
    <w:p w14:paraId="49DF22ED" w14:textId="77777777" w:rsidR="00323945" w:rsidRDefault="00323945" w:rsidP="00611DB7">
      <w:pPr>
        <w:spacing w:line="240" w:lineRule="auto"/>
        <w:rPr>
          <w:rFonts w:asciiTheme="majorHAnsi" w:eastAsia="Calibri" w:hAnsiTheme="majorHAnsi" w:cstheme="majorHAnsi"/>
          <w:b/>
          <w:color w:val="434343"/>
          <w:sz w:val="23"/>
          <w:szCs w:val="23"/>
        </w:rPr>
      </w:pPr>
    </w:p>
    <w:p w14:paraId="435529F0" w14:textId="77777777" w:rsidR="00323945" w:rsidRDefault="00323945" w:rsidP="00611DB7">
      <w:pPr>
        <w:spacing w:line="240" w:lineRule="auto"/>
        <w:rPr>
          <w:rFonts w:asciiTheme="majorHAnsi" w:eastAsia="Calibri" w:hAnsiTheme="majorHAnsi" w:cstheme="majorHAnsi"/>
          <w:b/>
          <w:color w:val="434343"/>
          <w:sz w:val="23"/>
          <w:szCs w:val="23"/>
        </w:rPr>
      </w:pPr>
    </w:p>
    <w:p w14:paraId="0F2899C3" w14:textId="77777777" w:rsidR="00323945" w:rsidRDefault="00323945" w:rsidP="00611DB7">
      <w:pPr>
        <w:spacing w:line="240" w:lineRule="auto"/>
        <w:rPr>
          <w:rFonts w:asciiTheme="majorHAnsi" w:eastAsia="Calibri" w:hAnsiTheme="majorHAnsi" w:cstheme="majorHAnsi"/>
          <w:b/>
          <w:color w:val="434343"/>
          <w:sz w:val="23"/>
          <w:szCs w:val="23"/>
        </w:rPr>
      </w:pPr>
    </w:p>
    <w:p w14:paraId="2631AD24" w14:textId="3536B773" w:rsidR="008D19BD" w:rsidRPr="00F653EF" w:rsidRDefault="00BF28F7" w:rsidP="00611DB7">
      <w:pPr>
        <w:spacing w:line="240" w:lineRule="auto"/>
        <w:rPr>
          <w:rFonts w:asciiTheme="majorHAnsi" w:eastAsia="Calibri" w:hAnsiTheme="majorHAnsi" w:cstheme="majorHAnsi"/>
          <w:b/>
          <w:sz w:val="23"/>
          <w:szCs w:val="23"/>
        </w:rPr>
      </w:pPr>
      <w:r w:rsidRPr="00F653EF">
        <w:rPr>
          <w:rFonts w:asciiTheme="majorHAnsi" w:eastAsia="Calibri" w:hAnsiTheme="majorHAnsi" w:cstheme="majorHAnsi"/>
          <w:b/>
          <w:color w:val="434343"/>
          <w:sz w:val="23"/>
          <w:szCs w:val="23"/>
        </w:rPr>
        <w:lastRenderedPageBreak/>
        <w:t>Credit Hour Policy</w:t>
      </w:r>
    </w:p>
    <w:p w14:paraId="1BFB4A3C" w14:textId="0EA98248" w:rsidR="00D66494" w:rsidRPr="00F653EF" w:rsidRDefault="00D66494" w:rsidP="00D66494">
      <w:pPr>
        <w:spacing w:after="160" w:line="254" w:lineRule="auto"/>
        <w:rPr>
          <w:rFonts w:asciiTheme="majorHAnsi" w:hAnsiTheme="majorHAnsi" w:cstheme="majorHAnsi"/>
          <w:lang w:val="en-US"/>
        </w:rPr>
      </w:pPr>
      <w:r w:rsidRPr="00F653EF">
        <w:rPr>
          <w:rFonts w:asciiTheme="majorHAnsi" w:hAnsiTheme="majorHAnsi" w:cstheme="majorHAns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r w:rsidR="005D5F8E" w:rsidRPr="00F653EF">
        <w:rPr>
          <w:rFonts w:asciiTheme="majorHAnsi" w:hAnsiTheme="majorHAnsi" w:cstheme="majorHAnsi"/>
          <w:lang w:val="en-US"/>
        </w:rPr>
        <w:t>10-week</w:t>
      </w:r>
      <w:r w:rsidRPr="00F653EF">
        <w:rPr>
          <w:rFonts w:asciiTheme="majorHAnsi" w:hAnsiTheme="majorHAnsi" w:cstheme="majorHAnsi"/>
          <w:lang w:val="en-US"/>
        </w:rPr>
        <w:t xml:space="preserve"> term, or equivalent amount of work over a different amount of time. Direct instructor engagement and out-of-class work result in total student engagement time of 45 hours for one credit. </w:t>
      </w:r>
    </w:p>
    <w:p w14:paraId="38A57FD9" w14:textId="2A7EA743" w:rsidR="00611DB7" w:rsidRPr="00F653EF" w:rsidRDefault="00D66494" w:rsidP="00D66494">
      <w:pPr>
        <w:spacing w:after="160" w:line="254" w:lineRule="auto"/>
        <w:rPr>
          <w:rFonts w:asciiTheme="majorHAnsi" w:hAnsiTheme="majorHAnsi" w:cstheme="majorHAnsi"/>
          <w:lang w:val="en-US"/>
        </w:rPr>
      </w:pPr>
      <w:r w:rsidRPr="00F653EF">
        <w:rPr>
          <w:rFonts w:asciiTheme="majorHAnsi" w:hAnsiTheme="majorHAnsi" w:cstheme="majorHAnsi"/>
          <w:lang w:val="en-US"/>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22A0F747" w14:textId="77777777" w:rsidR="00FF6B64" w:rsidRPr="00F653EF" w:rsidRDefault="00FF6B64" w:rsidP="00FF6B64">
      <w:pPr>
        <w:shd w:val="clear" w:color="auto" w:fill="FFFFFF"/>
        <w:spacing w:after="160" w:line="231" w:lineRule="atLeast"/>
        <w:rPr>
          <w:rFonts w:asciiTheme="majorHAnsi" w:hAnsiTheme="majorHAnsi" w:cstheme="majorHAnsi"/>
          <w:b/>
          <w:bCs/>
          <w:lang w:val="haw-US"/>
        </w:rPr>
      </w:pPr>
      <w:r w:rsidRPr="00F653EF">
        <w:rPr>
          <w:rFonts w:asciiTheme="majorHAnsi" w:hAnsiTheme="majorHAnsi" w:cstheme="majorHAnsi"/>
          <w:b/>
          <w:bCs/>
          <w:lang w:val="haw-US"/>
        </w:rPr>
        <w:t>How This Course Meets the Credit Hour Policy:</w:t>
      </w:r>
    </w:p>
    <w:p w14:paraId="143B30D8" w14:textId="26DBEB73" w:rsidR="00FF6B64" w:rsidRPr="00F653EF" w:rsidRDefault="00FF6B64" w:rsidP="00FF6B64">
      <w:pPr>
        <w:shd w:val="clear" w:color="auto" w:fill="FFFFFF"/>
        <w:spacing w:after="160" w:line="231" w:lineRule="atLeast"/>
        <w:ind w:left="720"/>
        <w:rPr>
          <w:rFonts w:asciiTheme="majorHAnsi" w:hAnsiTheme="majorHAnsi" w:cstheme="majorHAnsi"/>
          <w:lang w:val="haw-US"/>
        </w:rPr>
      </w:pPr>
      <w:r w:rsidRPr="00F653EF">
        <w:rPr>
          <w:rFonts w:asciiTheme="majorHAnsi" w:hAnsiTheme="majorHAnsi" w:cstheme="majorHAnsi"/>
          <w:lang w:val="haw-US"/>
        </w:rPr>
        <w:t>1.    Seat  time</w:t>
      </w:r>
      <w:r w:rsidR="00823FE5">
        <w:rPr>
          <w:rFonts w:asciiTheme="majorHAnsi" w:hAnsiTheme="majorHAnsi" w:cstheme="majorHAnsi"/>
          <w:lang w:val="en-US"/>
        </w:rPr>
        <w:t>/Weekly Class Recording Reviews by Students</w:t>
      </w:r>
      <w:r w:rsidRPr="00F653EF">
        <w:rPr>
          <w:rFonts w:asciiTheme="majorHAnsi" w:hAnsiTheme="majorHAnsi" w:cstheme="majorHAnsi"/>
          <w:lang w:val="haw-US"/>
        </w:rPr>
        <w:t xml:space="preserve">: </w:t>
      </w:r>
      <w:r w:rsidR="00823FE5">
        <w:rPr>
          <w:rFonts w:asciiTheme="majorHAnsi" w:hAnsiTheme="majorHAnsi" w:cstheme="majorHAnsi"/>
          <w:lang w:val="en-US"/>
        </w:rPr>
        <w:t xml:space="preserve">90 minutes; </w:t>
      </w:r>
      <w:r w:rsidRPr="00F653EF">
        <w:rPr>
          <w:rFonts w:asciiTheme="majorHAnsi" w:hAnsiTheme="majorHAnsi" w:cstheme="majorHAnsi"/>
          <w:lang w:val="haw-US"/>
        </w:rPr>
        <w:t xml:space="preserve"> weekly X 1</w:t>
      </w:r>
      <w:r w:rsidR="00823FE5">
        <w:rPr>
          <w:rFonts w:asciiTheme="majorHAnsi" w:hAnsiTheme="majorHAnsi" w:cstheme="majorHAnsi"/>
          <w:lang w:val="en-US"/>
        </w:rPr>
        <w:t>0</w:t>
      </w:r>
      <w:r w:rsidRPr="00F653EF">
        <w:rPr>
          <w:rFonts w:asciiTheme="majorHAnsi" w:hAnsiTheme="majorHAnsi" w:cstheme="majorHAnsi"/>
          <w:lang w:val="haw-US"/>
        </w:rPr>
        <w:t xml:space="preserve">   weeks = </w:t>
      </w:r>
      <w:r w:rsidR="00823FE5">
        <w:rPr>
          <w:rFonts w:asciiTheme="majorHAnsi" w:hAnsiTheme="majorHAnsi" w:cstheme="majorHAnsi"/>
          <w:lang w:val="en-US"/>
        </w:rPr>
        <w:t>900</w:t>
      </w:r>
      <w:r w:rsidR="00823FE5">
        <w:rPr>
          <w:rFonts w:asciiTheme="majorHAnsi" w:hAnsiTheme="majorHAnsi" w:cstheme="majorHAnsi"/>
          <w:lang w:val="haw-US"/>
        </w:rPr>
        <w:t xml:space="preserve"> minutes  or 60</w:t>
      </w:r>
      <w:r w:rsidRPr="00F653EF">
        <w:rPr>
          <w:rFonts w:asciiTheme="majorHAnsi" w:hAnsiTheme="majorHAnsi" w:cstheme="majorHAnsi"/>
          <w:lang w:val="haw-US"/>
        </w:rPr>
        <w:t>.</w:t>
      </w:r>
      <w:r w:rsidR="00823FE5">
        <w:rPr>
          <w:rFonts w:asciiTheme="majorHAnsi" w:hAnsiTheme="majorHAnsi" w:cstheme="majorHAnsi"/>
          <w:lang w:val="en-US"/>
        </w:rPr>
        <w:t>0</w:t>
      </w:r>
      <w:r w:rsidRPr="00F653EF">
        <w:rPr>
          <w:rFonts w:asciiTheme="majorHAnsi" w:hAnsiTheme="majorHAnsi" w:cstheme="majorHAnsi"/>
          <w:lang w:val="haw-US"/>
        </w:rPr>
        <w:t>  hours </w:t>
      </w:r>
    </w:p>
    <w:p w14:paraId="3DCD7DF9" w14:textId="77777777" w:rsidR="00FF6B64" w:rsidRPr="00F653EF" w:rsidRDefault="00FF6B64" w:rsidP="00FF6B64">
      <w:pPr>
        <w:shd w:val="clear" w:color="auto" w:fill="FFFFFF"/>
        <w:spacing w:after="160" w:line="231" w:lineRule="atLeast"/>
        <w:ind w:left="720"/>
        <w:rPr>
          <w:rFonts w:asciiTheme="majorHAnsi" w:hAnsiTheme="majorHAnsi" w:cstheme="majorHAnsi"/>
          <w:lang w:val="haw-US"/>
        </w:rPr>
      </w:pPr>
      <w:r w:rsidRPr="00F653EF">
        <w:rPr>
          <w:rFonts w:asciiTheme="majorHAnsi" w:hAnsiTheme="majorHAnsi" w:cstheme="majorHAnsi"/>
          <w:lang w:val="haw-US"/>
        </w:rPr>
        <w:t>2.    Time  Spent on Key Assessments: </w:t>
      </w:r>
    </w:p>
    <w:p w14:paraId="0F669972" w14:textId="11A263A3" w:rsidR="00FF6B64" w:rsidRPr="00F653EF" w:rsidRDefault="00FF6B64" w:rsidP="00FF6B64">
      <w:pPr>
        <w:shd w:val="clear" w:color="auto" w:fill="FFFFFF"/>
        <w:spacing w:after="160" w:line="231" w:lineRule="atLeast"/>
        <w:ind w:left="1440"/>
        <w:rPr>
          <w:rFonts w:asciiTheme="majorHAnsi" w:hAnsiTheme="majorHAnsi" w:cstheme="majorHAnsi"/>
          <w:lang w:val="haw-US"/>
        </w:rPr>
      </w:pPr>
      <w:r w:rsidRPr="00F653EF">
        <w:rPr>
          <w:rFonts w:asciiTheme="majorHAnsi" w:hAnsiTheme="majorHAnsi" w:cstheme="majorHAnsi"/>
          <w:lang w:val="haw-US"/>
        </w:rPr>
        <w:t>·      </w:t>
      </w:r>
      <w:r w:rsidR="00823FE5">
        <w:rPr>
          <w:rFonts w:asciiTheme="majorHAnsi" w:hAnsiTheme="majorHAnsi" w:cstheme="majorHAnsi"/>
          <w:lang w:val="haw-US"/>
        </w:rPr>
        <w:t xml:space="preserve">Individual/Group Discussions = </w:t>
      </w:r>
      <w:r w:rsidR="00823FE5">
        <w:rPr>
          <w:rFonts w:asciiTheme="majorHAnsi" w:hAnsiTheme="majorHAnsi" w:cstheme="majorHAnsi"/>
          <w:lang w:val="en-US"/>
        </w:rPr>
        <w:t>2</w:t>
      </w:r>
      <w:r w:rsidRPr="00F653EF">
        <w:rPr>
          <w:rFonts w:asciiTheme="majorHAnsi" w:hAnsiTheme="majorHAnsi" w:cstheme="majorHAnsi"/>
          <w:lang w:val="haw-US"/>
        </w:rPr>
        <w:t xml:space="preserve">0 hours establishing synergy,  studying, researching  and writing  discussion summaries + </w:t>
      </w:r>
      <w:r w:rsidR="00823FE5">
        <w:rPr>
          <w:rFonts w:asciiTheme="majorHAnsi" w:hAnsiTheme="majorHAnsi" w:cstheme="majorHAnsi"/>
          <w:lang w:val="en-US"/>
        </w:rPr>
        <w:t>10</w:t>
      </w:r>
      <w:r w:rsidRPr="00F653EF">
        <w:rPr>
          <w:rFonts w:asciiTheme="majorHAnsi" w:hAnsiTheme="majorHAnsi" w:cstheme="majorHAnsi"/>
          <w:lang w:val="haw-US"/>
        </w:rPr>
        <w:t> hours reading, replying, and sha</w:t>
      </w:r>
      <w:r w:rsidR="00823FE5">
        <w:rPr>
          <w:rFonts w:asciiTheme="majorHAnsi" w:hAnsiTheme="majorHAnsi" w:cstheme="majorHAnsi"/>
          <w:lang w:val="haw-US"/>
        </w:rPr>
        <w:t>ring own weekly reflections = 30</w:t>
      </w:r>
      <w:r w:rsidRPr="00F653EF">
        <w:rPr>
          <w:rFonts w:asciiTheme="majorHAnsi" w:hAnsiTheme="majorHAnsi" w:cstheme="majorHAnsi"/>
          <w:lang w:val="haw-US"/>
        </w:rPr>
        <w:t> hours</w:t>
      </w:r>
    </w:p>
    <w:p w14:paraId="6E1951AD" w14:textId="685D6FA1" w:rsidR="00FF6B64" w:rsidRPr="00F653EF" w:rsidRDefault="00FF6B64" w:rsidP="00FF6B64">
      <w:pPr>
        <w:shd w:val="clear" w:color="auto" w:fill="FFFFFF"/>
        <w:spacing w:after="160" w:line="231" w:lineRule="atLeast"/>
        <w:ind w:left="1440"/>
        <w:rPr>
          <w:rFonts w:asciiTheme="majorHAnsi" w:hAnsiTheme="majorHAnsi" w:cstheme="majorHAnsi"/>
          <w:lang w:val="haw-US"/>
        </w:rPr>
      </w:pPr>
      <w:r w:rsidRPr="00F653EF">
        <w:rPr>
          <w:rFonts w:asciiTheme="majorHAnsi" w:hAnsiTheme="majorHAnsi" w:cstheme="majorHAnsi"/>
          <w:lang w:val="haw-US"/>
        </w:rPr>
        <w:t>·      Weekly Modules (quizzes and MS Excel problem sets) = 15 hours reading,  studying, researching  and practicing</w:t>
      </w:r>
      <w:r w:rsidR="00823FE5">
        <w:rPr>
          <w:rFonts w:asciiTheme="majorHAnsi" w:hAnsiTheme="majorHAnsi" w:cstheme="majorHAnsi"/>
          <w:lang w:val="en-US"/>
        </w:rPr>
        <w:t xml:space="preserve"> </w:t>
      </w:r>
      <w:r w:rsidR="00F653EF" w:rsidRPr="00F653EF">
        <w:rPr>
          <w:rFonts w:asciiTheme="majorHAnsi" w:hAnsiTheme="majorHAnsi" w:cstheme="majorHAnsi"/>
          <w:lang w:val="haw-US"/>
        </w:rPr>
        <w:t>data analysis/</w:t>
      </w:r>
      <w:r w:rsidRPr="00F653EF">
        <w:rPr>
          <w:rFonts w:asciiTheme="majorHAnsi" w:hAnsiTheme="majorHAnsi" w:cstheme="majorHAnsi"/>
          <w:lang w:val="haw-US"/>
        </w:rPr>
        <w:t>calculations</w:t>
      </w:r>
      <w:r w:rsidR="00F653EF" w:rsidRPr="00F653EF">
        <w:rPr>
          <w:rFonts w:asciiTheme="majorHAnsi" w:hAnsiTheme="majorHAnsi" w:cstheme="majorHAnsi"/>
          <w:lang w:val="haw-US"/>
        </w:rPr>
        <w:t>/visualizations</w:t>
      </w:r>
      <w:r w:rsidR="00823FE5">
        <w:rPr>
          <w:rFonts w:asciiTheme="majorHAnsi" w:hAnsiTheme="majorHAnsi" w:cstheme="majorHAnsi"/>
          <w:lang w:val="haw-US"/>
        </w:rPr>
        <w:t xml:space="preserve"> + 25</w:t>
      </w:r>
      <w:r w:rsidRPr="00F653EF">
        <w:rPr>
          <w:rFonts w:asciiTheme="majorHAnsi" w:hAnsiTheme="majorHAnsi" w:cstheme="majorHAnsi"/>
          <w:lang w:val="haw-US"/>
        </w:rPr>
        <w:t> hours actual weekly m</w:t>
      </w:r>
      <w:r w:rsidR="00823FE5">
        <w:rPr>
          <w:rFonts w:asciiTheme="majorHAnsi" w:hAnsiTheme="majorHAnsi" w:cstheme="majorHAnsi"/>
          <w:lang w:val="haw-US"/>
        </w:rPr>
        <w:t>odule homework submissions= 40</w:t>
      </w:r>
      <w:r w:rsidRPr="00F653EF">
        <w:rPr>
          <w:rFonts w:asciiTheme="majorHAnsi" w:hAnsiTheme="majorHAnsi" w:cstheme="majorHAnsi"/>
          <w:lang w:val="haw-US"/>
        </w:rPr>
        <w:t> hours</w:t>
      </w:r>
    </w:p>
    <w:p w14:paraId="5C5F3A94" w14:textId="6DBD0842" w:rsidR="00FF6B64" w:rsidRPr="00F653EF" w:rsidRDefault="00823FE5" w:rsidP="00FF6B64">
      <w:pPr>
        <w:shd w:val="clear" w:color="auto" w:fill="FFFFFF"/>
        <w:spacing w:after="160" w:line="231" w:lineRule="atLeast"/>
        <w:ind w:left="1440"/>
        <w:rPr>
          <w:rFonts w:asciiTheme="majorHAnsi" w:hAnsiTheme="majorHAnsi" w:cstheme="majorHAnsi"/>
          <w:lang w:val="haw-US"/>
        </w:rPr>
      </w:pPr>
      <w:r>
        <w:rPr>
          <w:rFonts w:asciiTheme="majorHAnsi" w:hAnsiTheme="majorHAnsi" w:cstheme="majorHAnsi"/>
          <w:lang w:val="haw-US"/>
        </w:rPr>
        <w:t>·      Midterm and Finals =  10</w:t>
      </w:r>
      <w:r w:rsidR="00FF6B64" w:rsidRPr="00F653EF">
        <w:rPr>
          <w:rFonts w:asciiTheme="majorHAnsi" w:hAnsiTheme="majorHAnsi" w:cstheme="majorHAnsi"/>
          <w:lang w:val="haw-US"/>
        </w:rPr>
        <w:t> hours studying</w:t>
      </w:r>
      <w:r>
        <w:rPr>
          <w:rFonts w:asciiTheme="majorHAnsi" w:hAnsiTheme="majorHAnsi" w:cstheme="majorHAnsi"/>
          <w:lang w:val="en-US"/>
        </w:rPr>
        <w:t xml:space="preserve"> (midterm)</w:t>
      </w:r>
      <w:r w:rsidR="00FF6B64" w:rsidRPr="00F653EF">
        <w:rPr>
          <w:rFonts w:asciiTheme="majorHAnsi" w:hAnsiTheme="majorHAnsi" w:cstheme="majorHAnsi"/>
          <w:lang w:val="haw-US"/>
        </w:rPr>
        <w:t xml:space="preserve"> and 2 hours during finals +</w:t>
      </w:r>
      <w:r>
        <w:rPr>
          <w:rFonts w:asciiTheme="majorHAnsi" w:hAnsiTheme="majorHAnsi" w:cstheme="majorHAnsi"/>
          <w:lang w:val="haw-US"/>
        </w:rPr>
        <w:t xml:space="preserve">  </w:t>
      </w:r>
      <w:r>
        <w:rPr>
          <w:rFonts w:asciiTheme="majorHAnsi" w:hAnsiTheme="majorHAnsi" w:cstheme="majorHAnsi"/>
          <w:lang w:val="en-US"/>
        </w:rPr>
        <w:t>10</w:t>
      </w:r>
      <w:r>
        <w:rPr>
          <w:rFonts w:asciiTheme="majorHAnsi" w:hAnsiTheme="majorHAnsi" w:cstheme="majorHAnsi"/>
          <w:lang w:val="haw-US"/>
        </w:rPr>
        <w:t> hours </w:t>
      </w:r>
      <w:r w:rsidR="00FF6B64" w:rsidRPr="00F653EF">
        <w:rPr>
          <w:rFonts w:asciiTheme="majorHAnsi" w:hAnsiTheme="majorHAnsi" w:cstheme="majorHAnsi"/>
          <w:lang w:val="haw-US"/>
        </w:rPr>
        <w:t xml:space="preserve"> studying</w:t>
      </w:r>
      <w:r>
        <w:rPr>
          <w:rFonts w:asciiTheme="majorHAnsi" w:hAnsiTheme="majorHAnsi" w:cstheme="majorHAnsi"/>
          <w:lang w:val="en-US"/>
        </w:rPr>
        <w:t xml:space="preserve"> (finals)</w:t>
      </w:r>
      <w:r>
        <w:rPr>
          <w:rFonts w:asciiTheme="majorHAnsi" w:hAnsiTheme="majorHAnsi" w:cstheme="majorHAnsi"/>
          <w:lang w:val="haw-US"/>
        </w:rPr>
        <w:t xml:space="preserve"> = 20</w:t>
      </w:r>
      <w:r w:rsidR="00FF6B64" w:rsidRPr="00F653EF">
        <w:rPr>
          <w:rFonts w:asciiTheme="majorHAnsi" w:hAnsiTheme="majorHAnsi" w:cstheme="majorHAnsi"/>
          <w:lang w:val="haw-US"/>
        </w:rPr>
        <w:t> hours</w:t>
      </w:r>
    </w:p>
    <w:p w14:paraId="7804A072" w14:textId="77777777" w:rsidR="00823FE5" w:rsidRDefault="00FF6B64" w:rsidP="00FF6B64">
      <w:pPr>
        <w:shd w:val="clear" w:color="auto" w:fill="FFFFFF"/>
        <w:spacing w:after="160" w:line="231" w:lineRule="atLeast"/>
        <w:ind w:left="720"/>
        <w:rPr>
          <w:rFonts w:asciiTheme="majorHAnsi" w:hAnsiTheme="majorHAnsi" w:cstheme="majorHAnsi"/>
          <w:lang w:val="haw-US"/>
        </w:rPr>
      </w:pPr>
      <w:r w:rsidRPr="00F653EF">
        <w:rPr>
          <w:rFonts w:asciiTheme="majorHAnsi" w:hAnsiTheme="majorHAnsi" w:cstheme="majorHAnsi"/>
          <w:lang w:val="haw-US"/>
        </w:rPr>
        <w:t>3.    Homework  (Reading, Data Analysis Homework</w:t>
      </w:r>
      <w:r w:rsidR="00823FE5">
        <w:rPr>
          <w:rFonts w:asciiTheme="majorHAnsi" w:hAnsiTheme="majorHAnsi" w:cstheme="majorHAnsi"/>
          <w:lang w:val="haw-US"/>
        </w:rPr>
        <w:t>, Business Article Research): 30</w:t>
      </w:r>
      <w:r w:rsidRPr="00F653EF">
        <w:rPr>
          <w:rFonts w:asciiTheme="majorHAnsi" w:hAnsiTheme="majorHAnsi" w:cstheme="majorHAnsi"/>
          <w:lang w:val="haw-US"/>
        </w:rPr>
        <w:t> hou</w:t>
      </w:r>
      <w:r w:rsidR="00823FE5">
        <w:rPr>
          <w:rFonts w:asciiTheme="majorHAnsi" w:hAnsiTheme="majorHAnsi" w:cstheme="majorHAnsi"/>
          <w:lang w:val="haw-US"/>
        </w:rPr>
        <w:t xml:space="preserve">rs </w:t>
      </w:r>
    </w:p>
    <w:p w14:paraId="4C572CC9" w14:textId="5CBA7418" w:rsidR="00FF6B64" w:rsidRPr="00F653EF" w:rsidRDefault="00823FE5" w:rsidP="00FF6B64">
      <w:pPr>
        <w:shd w:val="clear" w:color="auto" w:fill="FFFFFF"/>
        <w:spacing w:after="160" w:line="231" w:lineRule="atLeast"/>
        <w:ind w:left="720"/>
        <w:rPr>
          <w:rFonts w:asciiTheme="majorHAnsi" w:hAnsiTheme="majorHAnsi" w:cstheme="majorHAnsi"/>
          <w:lang w:val="haw-US"/>
        </w:rPr>
      </w:pPr>
      <w:r>
        <w:rPr>
          <w:rFonts w:asciiTheme="majorHAnsi" w:hAnsiTheme="majorHAnsi" w:cstheme="majorHAnsi"/>
          <w:lang w:val="haw-US"/>
        </w:rPr>
        <w:t xml:space="preserve">About 2 additional hours </w:t>
      </w:r>
      <w:r w:rsidR="00FF6B64" w:rsidRPr="00F653EF">
        <w:rPr>
          <w:rFonts w:asciiTheme="majorHAnsi" w:hAnsiTheme="majorHAnsi" w:cstheme="majorHAnsi"/>
          <w:lang w:val="haw-US"/>
        </w:rPr>
        <w:t>each week</w:t>
      </w:r>
    </w:p>
    <w:p w14:paraId="475DFFDF" w14:textId="20EE9A5C" w:rsidR="00FF6B64" w:rsidRPr="00F653EF" w:rsidRDefault="00FF6B64" w:rsidP="00FF6B64">
      <w:pPr>
        <w:shd w:val="clear" w:color="auto" w:fill="FFFFFF"/>
        <w:spacing w:after="160" w:line="231" w:lineRule="atLeast"/>
        <w:ind w:left="720"/>
        <w:rPr>
          <w:rFonts w:asciiTheme="majorHAnsi" w:hAnsiTheme="majorHAnsi" w:cstheme="majorHAnsi"/>
          <w:lang w:val="haw-US"/>
        </w:rPr>
      </w:pPr>
      <w:r w:rsidRPr="00F653EF">
        <w:rPr>
          <w:rFonts w:asciiTheme="majorHAnsi" w:hAnsiTheme="majorHAnsi" w:cstheme="majorHAnsi"/>
          <w:b/>
          <w:bCs/>
          <w:lang w:val="haw-US"/>
        </w:rPr>
        <w:t>TOTAL:</w:t>
      </w:r>
      <w:r w:rsidR="00823FE5">
        <w:rPr>
          <w:rFonts w:asciiTheme="majorHAnsi" w:hAnsiTheme="majorHAnsi" w:cstheme="majorHAnsi"/>
          <w:lang w:val="haw-US"/>
        </w:rPr>
        <w:t xml:space="preserve"> 180</w:t>
      </w:r>
      <w:r w:rsidRPr="00F653EF">
        <w:rPr>
          <w:rFonts w:asciiTheme="majorHAnsi" w:hAnsiTheme="majorHAnsi" w:cstheme="majorHAnsi"/>
          <w:lang w:val="haw-US"/>
        </w:rPr>
        <w:t> hours </w:t>
      </w:r>
      <w:r w:rsidR="00823FE5">
        <w:rPr>
          <w:rFonts w:asciiTheme="majorHAnsi" w:hAnsiTheme="majorHAnsi" w:cstheme="majorHAnsi"/>
          <w:lang w:val="en-US"/>
        </w:rPr>
        <w:t xml:space="preserve">(4 credits) </w:t>
      </w:r>
      <w:r w:rsidRPr="00F653EF">
        <w:rPr>
          <w:rFonts w:asciiTheme="majorHAnsi" w:hAnsiTheme="majorHAnsi" w:cstheme="majorHAnsi"/>
          <w:lang w:val="haw-US"/>
        </w:rPr>
        <w:t>of learning per student per this class/per semester</w:t>
      </w:r>
    </w:p>
    <w:p w14:paraId="7800E6A3" w14:textId="2DB2D85C" w:rsidR="00823FE5" w:rsidRDefault="00823FE5">
      <w:pPr>
        <w:pStyle w:val="Heading3"/>
        <w:rPr>
          <w:rFonts w:asciiTheme="majorHAnsi" w:hAnsiTheme="majorHAnsi" w:cstheme="majorHAnsi"/>
          <w:highlight w:val="yellow"/>
        </w:rPr>
      </w:pPr>
    </w:p>
    <w:p w14:paraId="41231BC9" w14:textId="7AEDCA1A" w:rsidR="00823FE5" w:rsidRDefault="00823FE5" w:rsidP="00823FE5">
      <w:pPr>
        <w:rPr>
          <w:highlight w:val="yellow"/>
        </w:rPr>
      </w:pPr>
    </w:p>
    <w:p w14:paraId="0F6F50B8" w14:textId="77777777" w:rsidR="00823FE5" w:rsidRPr="00823FE5" w:rsidRDefault="00823FE5" w:rsidP="00823FE5">
      <w:pPr>
        <w:rPr>
          <w:highlight w:val="yellow"/>
        </w:rPr>
      </w:pPr>
    </w:p>
    <w:p w14:paraId="03D03954" w14:textId="77777777" w:rsidR="00823FE5" w:rsidRDefault="00823FE5">
      <w:pPr>
        <w:pStyle w:val="Heading3"/>
        <w:rPr>
          <w:rFonts w:asciiTheme="majorHAnsi" w:hAnsiTheme="majorHAnsi" w:cstheme="majorHAnsi"/>
          <w:highlight w:val="yellow"/>
        </w:rPr>
      </w:pPr>
    </w:p>
    <w:p w14:paraId="1F0310CC" w14:textId="3C784D54" w:rsidR="00823FE5" w:rsidRDefault="00823FE5">
      <w:pPr>
        <w:pStyle w:val="Heading3"/>
        <w:rPr>
          <w:rFonts w:asciiTheme="majorHAnsi" w:hAnsiTheme="majorHAnsi" w:cstheme="majorHAnsi"/>
          <w:highlight w:val="yellow"/>
        </w:rPr>
      </w:pPr>
    </w:p>
    <w:p w14:paraId="6E3B68FA" w14:textId="78373A60" w:rsidR="00823FE5" w:rsidRDefault="00823FE5" w:rsidP="00823FE5">
      <w:pPr>
        <w:rPr>
          <w:highlight w:val="yellow"/>
        </w:rPr>
      </w:pPr>
    </w:p>
    <w:p w14:paraId="79C762F1" w14:textId="77777777" w:rsidR="00823FE5" w:rsidRPr="00823FE5" w:rsidRDefault="00823FE5" w:rsidP="00823FE5">
      <w:pPr>
        <w:rPr>
          <w:highlight w:val="yellow"/>
        </w:rPr>
      </w:pPr>
    </w:p>
    <w:p w14:paraId="304E80B1" w14:textId="53A81BCE" w:rsidR="00D87FB2" w:rsidRPr="00F653EF" w:rsidRDefault="003824EF" w:rsidP="00823FE5">
      <w:pPr>
        <w:pStyle w:val="Heading3"/>
        <w:rPr>
          <w:rFonts w:asciiTheme="majorHAnsi" w:hAnsiTheme="majorHAnsi" w:cstheme="majorHAnsi"/>
        </w:rPr>
      </w:pPr>
      <w:r w:rsidRPr="00F653EF">
        <w:rPr>
          <w:rFonts w:asciiTheme="majorHAnsi" w:hAnsiTheme="majorHAnsi" w:cstheme="majorHAnsi"/>
          <w:highlight w:val="yellow"/>
        </w:rPr>
        <w:lastRenderedPageBreak/>
        <w:t>Schedule</w:t>
      </w:r>
      <w:r w:rsidRPr="00F653EF">
        <w:rPr>
          <w:rFonts w:asciiTheme="majorHAnsi" w:hAnsiTheme="majorHAnsi" w:cstheme="majorHAnsi"/>
        </w:rPr>
        <w:t xml:space="preserve"> </w:t>
      </w:r>
    </w:p>
    <w:p w14:paraId="765BA701" w14:textId="0BEE240E" w:rsidR="006C7DCD" w:rsidRPr="00F653EF" w:rsidRDefault="006C7DCD" w:rsidP="006C7DCD">
      <w:pPr>
        <w:spacing w:line="240" w:lineRule="auto"/>
        <w:jc w:val="center"/>
        <w:rPr>
          <w:rFonts w:asciiTheme="majorHAnsi" w:hAnsiTheme="majorHAnsi" w:cstheme="majorHAnsi"/>
          <w:b/>
          <w:bCs/>
          <w:sz w:val="24"/>
          <w:szCs w:val="24"/>
        </w:rPr>
      </w:pPr>
      <w:r w:rsidRPr="00F653EF">
        <w:rPr>
          <w:rFonts w:asciiTheme="majorHAnsi" w:hAnsiTheme="majorHAnsi" w:cstheme="majorHAnsi"/>
          <w:b/>
          <w:bCs/>
          <w:sz w:val="24"/>
          <w:szCs w:val="24"/>
        </w:rPr>
        <w:t>Schedule of Lecture</w:t>
      </w:r>
      <w:r w:rsidR="00835622" w:rsidRPr="00F653EF">
        <w:rPr>
          <w:rFonts w:asciiTheme="majorHAnsi" w:hAnsiTheme="majorHAnsi" w:cstheme="majorHAnsi"/>
          <w:b/>
          <w:bCs/>
          <w:sz w:val="24"/>
          <w:szCs w:val="24"/>
        </w:rPr>
        <w:t xml:space="preserve">s, </w:t>
      </w:r>
      <w:r w:rsidRPr="00F653EF">
        <w:rPr>
          <w:rFonts w:asciiTheme="majorHAnsi" w:hAnsiTheme="majorHAnsi" w:cstheme="majorHAnsi"/>
          <w:b/>
          <w:bCs/>
          <w:sz w:val="24"/>
          <w:szCs w:val="24"/>
        </w:rPr>
        <w:t>Readings</w:t>
      </w:r>
      <w:r w:rsidR="00835622" w:rsidRPr="00F653EF">
        <w:rPr>
          <w:rFonts w:asciiTheme="majorHAnsi" w:hAnsiTheme="majorHAnsi" w:cstheme="majorHAnsi"/>
          <w:b/>
          <w:bCs/>
          <w:sz w:val="24"/>
          <w:szCs w:val="24"/>
        </w:rPr>
        <w:t>, and Weekly Homework</w:t>
      </w:r>
      <w:r w:rsidRPr="00F653EF">
        <w:rPr>
          <w:rFonts w:asciiTheme="majorHAnsi" w:hAnsiTheme="majorHAnsi" w:cstheme="majorHAnsi"/>
          <w:b/>
          <w:bCs/>
          <w:sz w:val="24"/>
          <w:szCs w:val="24"/>
        </w:rPr>
        <w:t>:</w:t>
      </w:r>
    </w:p>
    <w:p w14:paraId="142D5515" w14:textId="77777777" w:rsidR="006C7DCD" w:rsidRPr="00F653EF" w:rsidRDefault="006C7DCD">
      <w:pPr>
        <w:spacing w:line="240" w:lineRule="auto"/>
        <w:rPr>
          <w:rFonts w:asciiTheme="majorHAnsi" w:hAnsiTheme="majorHAnsi" w:cstheme="majorHAnsi"/>
          <w:sz w:val="24"/>
          <w:szCs w:val="24"/>
        </w:rPr>
      </w:pPr>
    </w:p>
    <w:tbl>
      <w:tblPr>
        <w:tblW w:w="10057" w:type="dxa"/>
        <w:tblLayout w:type="fixed"/>
        <w:tblLook w:val="0400" w:firstRow="0" w:lastRow="0" w:firstColumn="0" w:lastColumn="0" w:noHBand="0" w:noVBand="1"/>
      </w:tblPr>
      <w:tblGrid>
        <w:gridCol w:w="1687"/>
        <w:gridCol w:w="6570"/>
        <w:gridCol w:w="1800"/>
      </w:tblGrid>
      <w:tr w:rsidR="00062F08" w:rsidRPr="00F653EF" w14:paraId="106CAA70" w14:textId="77777777" w:rsidTr="00835622">
        <w:trPr>
          <w:trHeight w:val="315"/>
        </w:trPr>
        <w:tc>
          <w:tcPr>
            <w:tcW w:w="1687" w:type="dxa"/>
            <w:tcBorders>
              <w:top w:val="single" w:sz="18" w:space="0" w:color="000000"/>
              <w:left w:val="single" w:sz="18" w:space="0" w:color="000000"/>
              <w:bottom w:val="single" w:sz="18" w:space="0" w:color="000000"/>
              <w:right w:val="single" w:sz="6" w:space="0" w:color="CCCCCC"/>
            </w:tcBorders>
            <w:shd w:val="clear" w:color="auto" w:fill="4285F4"/>
            <w:tcMar>
              <w:top w:w="30" w:type="dxa"/>
              <w:left w:w="45" w:type="dxa"/>
              <w:bottom w:w="30" w:type="dxa"/>
              <w:right w:w="45" w:type="dxa"/>
            </w:tcMar>
            <w:vAlign w:val="center"/>
          </w:tcPr>
          <w:p w14:paraId="6C16DA14" w14:textId="0F3FC243" w:rsidR="00062F08" w:rsidRPr="00F653EF" w:rsidRDefault="00062F08" w:rsidP="00E24FCC">
            <w:pPr>
              <w:spacing w:line="240" w:lineRule="auto"/>
              <w:jc w:val="center"/>
              <w:rPr>
                <w:rFonts w:asciiTheme="majorHAnsi" w:hAnsiTheme="majorHAnsi" w:cstheme="majorHAnsi"/>
                <w:b/>
                <w:color w:val="FFFFFF"/>
                <w:sz w:val="20"/>
                <w:szCs w:val="20"/>
              </w:rPr>
            </w:pPr>
            <w:r w:rsidRPr="00F653EF">
              <w:rPr>
                <w:rFonts w:asciiTheme="majorHAnsi" w:hAnsiTheme="majorHAnsi" w:cstheme="majorHAnsi"/>
                <w:b/>
                <w:color w:val="FFFFFF"/>
                <w:sz w:val="20"/>
                <w:szCs w:val="20"/>
              </w:rPr>
              <w:t>Module #/Week #</w:t>
            </w:r>
          </w:p>
        </w:tc>
        <w:tc>
          <w:tcPr>
            <w:tcW w:w="6570" w:type="dxa"/>
            <w:tcBorders>
              <w:top w:val="single" w:sz="18" w:space="0" w:color="000000"/>
              <w:left w:val="single" w:sz="6" w:space="0" w:color="CCCCCC"/>
              <w:bottom w:val="single" w:sz="18" w:space="0" w:color="000000"/>
              <w:right w:val="single" w:sz="6" w:space="0" w:color="CCCCCC"/>
            </w:tcBorders>
            <w:shd w:val="clear" w:color="auto" w:fill="4285F4"/>
            <w:tcMar>
              <w:top w:w="30" w:type="dxa"/>
              <w:left w:w="45" w:type="dxa"/>
              <w:bottom w:w="30" w:type="dxa"/>
              <w:right w:w="45" w:type="dxa"/>
            </w:tcMar>
            <w:vAlign w:val="center"/>
          </w:tcPr>
          <w:p w14:paraId="43B9209C" w14:textId="77777777" w:rsidR="00062F08" w:rsidRPr="00F653EF" w:rsidRDefault="00062F08" w:rsidP="00E24FCC">
            <w:pPr>
              <w:spacing w:line="240" w:lineRule="auto"/>
              <w:jc w:val="center"/>
              <w:rPr>
                <w:rFonts w:asciiTheme="majorHAnsi" w:hAnsiTheme="majorHAnsi" w:cstheme="majorHAnsi"/>
                <w:b/>
                <w:color w:val="FFFFFF"/>
                <w:sz w:val="20"/>
                <w:szCs w:val="20"/>
              </w:rPr>
            </w:pPr>
            <w:r w:rsidRPr="00F653EF">
              <w:rPr>
                <w:rFonts w:asciiTheme="majorHAnsi" w:hAnsiTheme="majorHAnsi" w:cstheme="majorHAnsi"/>
                <w:b/>
                <w:color w:val="FFFFFF"/>
                <w:sz w:val="20"/>
                <w:szCs w:val="20"/>
              </w:rPr>
              <w:t>Assignment Title</w:t>
            </w:r>
          </w:p>
        </w:tc>
        <w:tc>
          <w:tcPr>
            <w:tcW w:w="1800" w:type="dxa"/>
            <w:tcBorders>
              <w:top w:val="single" w:sz="18" w:space="0" w:color="000000"/>
              <w:left w:val="single" w:sz="6" w:space="0" w:color="CCCCCC"/>
              <w:bottom w:val="single" w:sz="18" w:space="0" w:color="000000"/>
              <w:right w:val="single" w:sz="6" w:space="0" w:color="CCCCCC"/>
            </w:tcBorders>
            <w:shd w:val="clear" w:color="auto" w:fill="4285F4"/>
            <w:tcMar>
              <w:top w:w="30" w:type="dxa"/>
              <w:left w:w="45" w:type="dxa"/>
              <w:bottom w:w="30" w:type="dxa"/>
              <w:right w:w="45" w:type="dxa"/>
            </w:tcMar>
            <w:vAlign w:val="center"/>
          </w:tcPr>
          <w:p w14:paraId="3024D784" w14:textId="215364CD" w:rsidR="00062F08" w:rsidRPr="00F653EF" w:rsidRDefault="00835622" w:rsidP="00E24FCC">
            <w:pPr>
              <w:spacing w:line="240" w:lineRule="auto"/>
              <w:jc w:val="center"/>
              <w:rPr>
                <w:rFonts w:asciiTheme="majorHAnsi" w:hAnsiTheme="majorHAnsi" w:cstheme="majorHAnsi"/>
                <w:b/>
                <w:color w:val="FFFFFF"/>
                <w:sz w:val="20"/>
                <w:szCs w:val="20"/>
              </w:rPr>
            </w:pPr>
            <w:r w:rsidRPr="00F653EF">
              <w:rPr>
                <w:rFonts w:asciiTheme="majorHAnsi" w:hAnsiTheme="majorHAnsi" w:cstheme="majorHAnsi"/>
                <w:b/>
                <w:color w:val="FFFFFF"/>
                <w:sz w:val="20"/>
                <w:szCs w:val="20"/>
              </w:rPr>
              <w:t>Due Date</w:t>
            </w:r>
          </w:p>
        </w:tc>
      </w:tr>
      <w:tr w:rsidR="00062F08" w:rsidRPr="00F653EF" w14:paraId="78020005"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613EEDDF" w14:textId="77777777" w:rsidR="00062F08" w:rsidRPr="00F653EF" w:rsidRDefault="00062F08" w:rsidP="00E24FCC">
            <w:pPr>
              <w:rPr>
                <w:rFonts w:asciiTheme="majorHAnsi" w:hAnsiTheme="majorHAnsi" w:cstheme="majorHAnsi"/>
                <w:color w:val="3333FF"/>
              </w:rPr>
            </w:pPr>
            <w:r w:rsidRPr="00F653EF">
              <w:rPr>
                <w:rFonts w:asciiTheme="majorHAnsi" w:hAnsiTheme="majorHAnsi" w:cstheme="majorHAnsi"/>
                <w:color w:val="3333FF"/>
              </w:rPr>
              <w:t>Module 1</w:t>
            </w:r>
          </w:p>
          <w:p w14:paraId="33D3491B" w14:textId="77465BDC" w:rsidR="00062F08" w:rsidRPr="00F653EF" w:rsidRDefault="00062F08" w:rsidP="00E24FCC">
            <w:pPr>
              <w:rPr>
                <w:rFonts w:asciiTheme="majorHAnsi" w:hAnsiTheme="majorHAnsi" w:cstheme="majorHAnsi"/>
                <w:sz w:val="20"/>
                <w:szCs w:val="20"/>
              </w:rPr>
            </w:pPr>
            <w:r w:rsidRPr="00F653EF">
              <w:rPr>
                <w:rFonts w:asciiTheme="majorHAnsi" w:hAnsiTheme="majorHAnsi" w:cstheme="majorHAnsi"/>
                <w:color w:val="3333FF"/>
              </w:rPr>
              <w:t>Week #1</w:t>
            </w:r>
          </w:p>
        </w:tc>
        <w:tc>
          <w:tcPr>
            <w:tcW w:w="657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4BA8500C" w14:textId="2683D042" w:rsidR="00062F08" w:rsidRPr="00F653EF" w:rsidRDefault="00062F08" w:rsidP="00E24FCC">
            <w:pPr>
              <w:spacing w:line="240" w:lineRule="auto"/>
              <w:rPr>
                <w:rFonts w:asciiTheme="majorHAnsi" w:hAnsiTheme="majorHAnsi" w:cstheme="majorHAnsi"/>
                <w:sz w:val="20"/>
                <w:szCs w:val="20"/>
              </w:rPr>
            </w:pPr>
            <w:bookmarkStart w:id="16" w:name="_heading=h.2jxsxqh" w:colFirst="0" w:colLast="0"/>
            <w:bookmarkEnd w:id="16"/>
            <w:r w:rsidRPr="00F653EF">
              <w:rPr>
                <w:rFonts w:asciiTheme="majorHAnsi" w:hAnsiTheme="majorHAnsi" w:cstheme="majorHAnsi"/>
                <w:color w:val="E36C0A" w:themeColor="accent6" w:themeShade="BF"/>
              </w:rPr>
              <w:t>Class</w:t>
            </w:r>
            <w:r w:rsidR="00835622" w:rsidRPr="00F653EF">
              <w:rPr>
                <w:rFonts w:asciiTheme="majorHAnsi" w:hAnsiTheme="majorHAnsi" w:cstheme="majorHAnsi"/>
                <w:color w:val="E36C0A" w:themeColor="accent6" w:themeShade="BF"/>
              </w:rPr>
              <w:t>/Student</w:t>
            </w:r>
            <w:r w:rsidRPr="00F653EF">
              <w:rPr>
                <w:rFonts w:asciiTheme="majorHAnsi" w:hAnsiTheme="majorHAnsi" w:cstheme="majorHAnsi"/>
                <w:color w:val="E36C0A" w:themeColor="accent6" w:themeShade="BF"/>
              </w:rPr>
              <w:t xml:space="preserve"> Introduction</w:t>
            </w:r>
            <w:r w:rsidR="00835622" w:rsidRPr="00F653EF">
              <w:rPr>
                <w:rFonts w:asciiTheme="majorHAnsi" w:hAnsiTheme="majorHAnsi" w:cstheme="majorHAnsi"/>
                <w:color w:val="E36C0A" w:themeColor="accent6" w:themeShade="BF"/>
              </w:rPr>
              <w:t>s</w:t>
            </w:r>
            <w:r w:rsidRPr="00F653EF">
              <w:rPr>
                <w:rFonts w:asciiTheme="majorHAnsi" w:hAnsiTheme="majorHAnsi" w:cstheme="majorHAnsi"/>
                <w:color w:val="E36C0A" w:themeColor="accent6" w:themeShade="BF"/>
              </w:rPr>
              <w:t>; Chapter #1 Reading/Review; Chapter Quiz; Article Discussions</w:t>
            </w:r>
            <w:r w:rsidR="009419E6" w:rsidRPr="00F653EF">
              <w:rPr>
                <w:rFonts w:asciiTheme="majorHAnsi" w:hAnsiTheme="majorHAnsi" w:cstheme="majorHAnsi"/>
                <w:color w:val="E36C0A" w:themeColor="accent6" w:themeShade="BF"/>
              </w:rPr>
              <w:t>, Application Case Study #1</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1313C1E4" w14:textId="250B7013" w:rsidR="00062F08" w:rsidRPr="00F653EF" w:rsidRDefault="00B77ED1" w:rsidP="00E24FCC">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4B80156A"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5E709EAC" w14:textId="16693A1D"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2</w:t>
            </w:r>
          </w:p>
          <w:p w14:paraId="2E71824E" w14:textId="0A8D7BB1"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#2</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53A0B0D8" w14:textId="25CDCE88"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Chapter #2 Reading/Review; Chapter Quiz; Article Discussions</w:t>
            </w:r>
            <w:r w:rsidR="009419E6" w:rsidRPr="00F653EF">
              <w:rPr>
                <w:rFonts w:asciiTheme="majorHAnsi" w:hAnsiTheme="majorHAnsi" w:cstheme="majorHAnsi"/>
                <w:color w:val="E36C0A" w:themeColor="accent6" w:themeShade="BF"/>
              </w:rPr>
              <w:t>, Application Case Study #2</w:t>
            </w:r>
            <w:r w:rsidR="003A5545" w:rsidRPr="00F653EF">
              <w:rPr>
                <w:rFonts w:asciiTheme="majorHAnsi" w:hAnsiTheme="majorHAnsi" w:cstheme="majorHAnsi"/>
                <w:color w:val="E36C0A" w:themeColor="accent6" w:themeShade="BF"/>
              </w:rPr>
              <w:t>, Review Instructor Recording about Final Project (MS Excel, Tableau/Power BI)</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56AD2562" w14:textId="65BD985A" w:rsidR="00835622" w:rsidRPr="00F653EF" w:rsidRDefault="00B77ED1" w:rsidP="00835622">
            <w:pPr>
              <w:spacing w:line="240" w:lineRule="auto"/>
              <w:jc w:val="center"/>
              <w:rPr>
                <w:rFonts w:asciiTheme="majorHAnsi" w:eastAsia="Times New Roman"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785DE1EF"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645788C4" w14:textId="4C1E3377"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3</w:t>
            </w:r>
          </w:p>
          <w:p w14:paraId="3B89853C" w14:textId="20CE13BB"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#3</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25C930CE" w14:textId="785DDD6E"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Chapter #3 Reading/Review; Chapter Quiz; Article Discussions</w:t>
            </w:r>
            <w:r w:rsidR="009419E6" w:rsidRPr="00F653EF">
              <w:rPr>
                <w:rFonts w:asciiTheme="majorHAnsi" w:hAnsiTheme="majorHAnsi" w:cstheme="majorHAnsi"/>
                <w:color w:val="E36C0A" w:themeColor="accent6" w:themeShade="BF"/>
              </w:rPr>
              <w:t>, Application Case Study #3</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326218CB" w14:textId="4EF24F90" w:rsidR="00835622" w:rsidRPr="00F653EF" w:rsidRDefault="00B77ED1"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6C73C098"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2121D075" w14:textId="16F270AA"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4</w:t>
            </w:r>
          </w:p>
          <w:p w14:paraId="6943C411" w14:textId="35B18131"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#4</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67C5A494" w14:textId="495717A2"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Chapter #4 Reading/Review; Chapter Quiz; Article Discussions</w:t>
            </w:r>
            <w:r w:rsidR="003A5545" w:rsidRPr="00F653EF">
              <w:rPr>
                <w:rFonts w:asciiTheme="majorHAnsi" w:hAnsiTheme="majorHAnsi" w:cstheme="majorHAnsi"/>
                <w:color w:val="E36C0A" w:themeColor="accent6" w:themeShade="BF"/>
              </w:rPr>
              <w:t>, Review Instructor Recording about Final Project (MS Excel, Tableau/Power BI)</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2447AAE4" w14:textId="3A6BF542" w:rsidR="00835622" w:rsidRPr="00F653EF" w:rsidRDefault="00B77ED1"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589B9A18"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2147B197" w14:textId="62629202"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5</w:t>
            </w:r>
          </w:p>
          <w:p w14:paraId="22B54712" w14:textId="5AE640DB"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#5</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1F743464" w14:textId="179D7A2D"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 xml:space="preserve">Chapter #5 Reading/Review; Chapter Quiz; Article Discussions; Midterm Exam; Final Project </w:t>
            </w:r>
            <w:r w:rsidR="009419E6" w:rsidRPr="00F653EF">
              <w:rPr>
                <w:rFonts w:asciiTheme="majorHAnsi" w:hAnsiTheme="majorHAnsi" w:cstheme="majorHAnsi"/>
                <w:color w:val="E36C0A" w:themeColor="accent6" w:themeShade="BF"/>
              </w:rPr>
              <w:t>Introduction</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480A924E" w14:textId="0CBE8543" w:rsidR="00835622" w:rsidRPr="00F653EF" w:rsidRDefault="00B77ED1"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2159D447"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58B64DFE" w14:textId="61705372"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6</w:t>
            </w:r>
          </w:p>
          <w:p w14:paraId="3AAECA92" w14:textId="4302409C"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#6</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5E9E087F" w14:textId="59106E1E"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Chapter #6 Reading/Review; Chapter Quiz; Article Discussions</w:t>
            </w:r>
            <w:r w:rsidR="003A5545" w:rsidRPr="00F653EF">
              <w:rPr>
                <w:rFonts w:asciiTheme="majorHAnsi" w:hAnsiTheme="majorHAnsi" w:cstheme="majorHAnsi"/>
                <w:color w:val="E36C0A" w:themeColor="accent6" w:themeShade="BF"/>
              </w:rPr>
              <w:t>, Review Instructor Recording about Final Project (MS Excel, Tableau/Power BI)</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6FB8D896" w14:textId="1711ABB2" w:rsidR="00835622" w:rsidRPr="00F653EF" w:rsidRDefault="00B77ED1"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274B1726"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3B72EAC7" w14:textId="609026BD"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7</w:t>
            </w:r>
          </w:p>
          <w:p w14:paraId="16C674E5" w14:textId="3081E803"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#7</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567F40A5" w14:textId="2236F448"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Chapter #7 Reading/Review; Chapter Quiz; Article Discussions</w:t>
            </w:r>
            <w:r w:rsidR="009419E6" w:rsidRPr="00F653EF">
              <w:rPr>
                <w:rFonts w:asciiTheme="majorHAnsi" w:hAnsiTheme="majorHAnsi" w:cstheme="majorHAnsi"/>
                <w:color w:val="E36C0A" w:themeColor="accent6" w:themeShade="BF"/>
              </w:rPr>
              <w:t>, Final Project Draft #1 Due</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6ADFD068" w14:textId="6D06C455" w:rsidR="00835622" w:rsidRPr="00F653EF" w:rsidRDefault="00B77ED1"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42A44732"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68BA2429" w14:textId="7E664233"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8</w:t>
            </w:r>
          </w:p>
          <w:p w14:paraId="23716541" w14:textId="7B552801"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#8</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0EDFD17A" w14:textId="13139B4C" w:rsidR="00835622" w:rsidRPr="00F653EF" w:rsidRDefault="00835622" w:rsidP="00835622">
            <w:pPr>
              <w:spacing w:line="240" w:lineRule="auto"/>
              <w:rPr>
                <w:rFonts w:asciiTheme="majorHAnsi" w:hAnsiTheme="majorHAnsi" w:cstheme="majorHAnsi"/>
                <w:color w:val="E36C0A" w:themeColor="accent6" w:themeShade="BF"/>
              </w:rPr>
            </w:pPr>
            <w:r w:rsidRPr="00F653EF">
              <w:rPr>
                <w:rFonts w:asciiTheme="majorHAnsi" w:hAnsiTheme="majorHAnsi" w:cstheme="majorHAnsi"/>
                <w:color w:val="E36C0A" w:themeColor="accent6" w:themeShade="BF"/>
              </w:rPr>
              <w:t>Chapter #8 Reading/Review; Chapter Quiz; Article Discussions</w:t>
            </w:r>
            <w:r w:rsidR="003A5545" w:rsidRPr="00F653EF">
              <w:rPr>
                <w:rFonts w:asciiTheme="majorHAnsi" w:hAnsiTheme="majorHAnsi" w:cstheme="majorHAnsi"/>
                <w:color w:val="E36C0A" w:themeColor="accent6" w:themeShade="BF"/>
              </w:rPr>
              <w:t>, Review Instructor Recording about Final Project (MS Excel, Tableau/Power BI)</w:t>
            </w:r>
          </w:p>
          <w:p w14:paraId="50463B44" w14:textId="0DDCE06E" w:rsidR="00B77ED1" w:rsidRPr="00F653EF" w:rsidRDefault="00B77ED1" w:rsidP="00835622">
            <w:pPr>
              <w:spacing w:line="240" w:lineRule="auto"/>
              <w:rPr>
                <w:rFonts w:asciiTheme="majorHAnsi" w:eastAsia="Times New Roman" w:hAnsiTheme="majorHAnsi" w:cstheme="majorHAnsi"/>
                <w:sz w:val="20"/>
                <w:szCs w:val="20"/>
              </w:rPr>
            </w:pP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315C7293" w14:textId="3B208E08" w:rsidR="00835622" w:rsidRPr="00F653EF" w:rsidRDefault="00B77ED1"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53490874"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47F02BC7" w14:textId="6E2B6B6B"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9</w:t>
            </w:r>
          </w:p>
          <w:p w14:paraId="0AC81076" w14:textId="25AC2260"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#9</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382C38DD" w14:textId="092108DC"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Chapter #9 Reading/Review; Chapter Quiz; Article Discussions</w:t>
            </w:r>
            <w:r w:rsidR="009419E6" w:rsidRPr="00F653EF">
              <w:rPr>
                <w:rFonts w:asciiTheme="majorHAnsi" w:hAnsiTheme="majorHAnsi" w:cstheme="majorHAnsi"/>
                <w:color w:val="E36C0A" w:themeColor="accent6" w:themeShade="BF"/>
              </w:rPr>
              <w:t>, Final Project Draft #2 Due</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138E4064" w14:textId="4829410C" w:rsidR="00835622" w:rsidRPr="00F653EF" w:rsidRDefault="00B77ED1"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Sunday at 11:59PM HST in Canvas</w:t>
            </w:r>
          </w:p>
        </w:tc>
      </w:tr>
      <w:tr w:rsidR="00835622" w:rsidRPr="00F653EF" w14:paraId="5F6D3AEF" w14:textId="77777777" w:rsidTr="00835622">
        <w:trPr>
          <w:trHeight w:val="315"/>
        </w:trPr>
        <w:tc>
          <w:tcPr>
            <w:tcW w:w="168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2CF2C57A" w14:textId="64E83FF7" w:rsidR="00835622" w:rsidRPr="00F653EF" w:rsidRDefault="00835622" w:rsidP="00835622">
            <w:pPr>
              <w:rPr>
                <w:rFonts w:asciiTheme="majorHAnsi" w:hAnsiTheme="majorHAnsi" w:cstheme="majorHAnsi"/>
                <w:color w:val="3333FF"/>
              </w:rPr>
            </w:pPr>
            <w:r w:rsidRPr="00F653EF">
              <w:rPr>
                <w:rFonts w:asciiTheme="majorHAnsi" w:hAnsiTheme="majorHAnsi" w:cstheme="majorHAnsi"/>
                <w:color w:val="3333FF"/>
              </w:rPr>
              <w:t>Module 10</w:t>
            </w:r>
          </w:p>
          <w:p w14:paraId="3C5401A5" w14:textId="3CEAD1A8" w:rsidR="00835622" w:rsidRPr="00F653EF" w:rsidRDefault="00835622" w:rsidP="00835622">
            <w:pPr>
              <w:spacing w:line="240" w:lineRule="auto"/>
              <w:rPr>
                <w:rFonts w:asciiTheme="majorHAnsi" w:hAnsiTheme="majorHAnsi" w:cstheme="majorHAnsi"/>
                <w:sz w:val="20"/>
                <w:szCs w:val="20"/>
              </w:rPr>
            </w:pPr>
            <w:r w:rsidRPr="00F653EF">
              <w:rPr>
                <w:rFonts w:asciiTheme="majorHAnsi" w:hAnsiTheme="majorHAnsi" w:cstheme="majorHAnsi"/>
                <w:color w:val="3333FF"/>
              </w:rPr>
              <w:t>Week #10</w:t>
            </w:r>
          </w:p>
        </w:tc>
        <w:tc>
          <w:tcPr>
            <w:tcW w:w="65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7DCFED55" w14:textId="1E1C0EC5" w:rsidR="00835622" w:rsidRPr="00F653EF" w:rsidRDefault="00835622" w:rsidP="00835622">
            <w:pPr>
              <w:spacing w:line="240" w:lineRule="auto"/>
              <w:rPr>
                <w:rFonts w:asciiTheme="majorHAnsi" w:eastAsia="Times New Roman" w:hAnsiTheme="majorHAnsi" w:cstheme="majorHAnsi"/>
                <w:sz w:val="20"/>
                <w:szCs w:val="20"/>
              </w:rPr>
            </w:pPr>
            <w:r w:rsidRPr="00F653EF">
              <w:rPr>
                <w:rFonts w:asciiTheme="majorHAnsi" w:hAnsiTheme="majorHAnsi" w:cstheme="majorHAnsi"/>
                <w:color w:val="E36C0A" w:themeColor="accent6" w:themeShade="BF"/>
              </w:rPr>
              <w:t>Chapter #10 Reading/Review; Chapter Quiz; Article Discussions; Final Exam;  Final Project Presentations and Project Submission</w:t>
            </w:r>
            <w:r w:rsidR="003A5545" w:rsidRPr="00F653EF">
              <w:rPr>
                <w:rFonts w:asciiTheme="majorHAnsi" w:hAnsiTheme="majorHAnsi" w:cstheme="majorHAnsi"/>
                <w:color w:val="E36C0A" w:themeColor="accent6" w:themeShade="BF"/>
              </w:rPr>
              <w:t>, Review Instructor Recording about Final Project (MS Excel, Tableau/Power BI)</w:t>
            </w:r>
          </w:p>
        </w:tc>
        <w:tc>
          <w:tcPr>
            <w:tcW w:w="180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14:paraId="2CD0C047" w14:textId="77FF6CB8" w:rsidR="00835622" w:rsidRPr="00F653EF" w:rsidRDefault="00835622" w:rsidP="00835622">
            <w:pPr>
              <w:spacing w:line="240" w:lineRule="auto"/>
              <w:jc w:val="center"/>
              <w:rPr>
                <w:rFonts w:asciiTheme="majorHAnsi" w:hAnsiTheme="majorHAnsi" w:cstheme="majorHAnsi"/>
                <w:sz w:val="20"/>
                <w:szCs w:val="20"/>
              </w:rPr>
            </w:pPr>
            <w:r w:rsidRPr="00F653EF">
              <w:rPr>
                <w:rFonts w:asciiTheme="majorHAnsi" w:hAnsiTheme="majorHAnsi" w:cstheme="majorHAnsi"/>
                <w:sz w:val="20"/>
                <w:szCs w:val="20"/>
              </w:rPr>
              <w:t xml:space="preserve">Sunday at </w:t>
            </w:r>
            <w:r w:rsidR="00B77ED1" w:rsidRPr="00F653EF">
              <w:rPr>
                <w:rFonts w:asciiTheme="majorHAnsi" w:hAnsiTheme="majorHAnsi" w:cstheme="majorHAnsi"/>
                <w:sz w:val="20"/>
                <w:szCs w:val="20"/>
              </w:rPr>
              <w:t>11:59PM</w:t>
            </w:r>
            <w:r w:rsidRPr="00F653EF">
              <w:rPr>
                <w:rFonts w:asciiTheme="majorHAnsi" w:hAnsiTheme="majorHAnsi" w:cstheme="majorHAnsi"/>
                <w:sz w:val="20"/>
                <w:szCs w:val="20"/>
              </w:rPr>
              <w:t xml:space="preserve"> HST in Canvas</w:t>
            </w:r>
          </w:p>
        </w:tc>
      </w:tr>
    </w:tbl>
    <w:p w14:paraId="1B28FC9D" w14:textId="77777777" w:rsidR="00DA60C9" w:rsidRPr="00F653EF" w:rsidRDefault="00DA60C9" w:rsidP="00E7384E">
      <w:pPr>
        <w:spacing w:line="240" w:lineRule="auto"/>
        <w:jc w:val="center"/>
        <w:rPr>
          <w:rFonts w:asciiTheme="majorHAnsi" w:eastAsia="Calibri" w:hAnsiTheme="majorHAnsi" w:cstheme="majorHAnsi"/>
          <w:b/>
          <w:bCs/>
          <w:sz w:val="28"/>
          <w:szCs w:val="28"/>
        </w:rPr>
      </w:pPr>
    </w:p>
    <w:p w14:paraId="2467E523" w14:textId="429280D6" w:rsidR="00E7384E" w:rsidRPr="00F653EF" w:rsidRDefault="00E7384E" w:rsidP="00E7384E">
      <w:pPr>
        <w:spacing w:line="240" w:lineRule="auto"/>
        <w:jc w:val="center"/>
        <w:rPr>
          <w:rFonts w:asciiTheme="majorHAnsi" w:eastAsia="Calibri" w:hAnsiTheme="majorHAnsi" w:cstheme="majorHAnsi"/>
          <w:b/>
          <w:bCs/>
          <w:sz w:val="28"/>
          <w:szCs w:val="28"/>
        </w:rPr>
      </w:pPr>
      <w:r w:rsidRPr="00F653EF">
        <w:rPr>
          <w:rFonts w:asciiTheme="majorHAnsi" w:eastAsia="Calibri" w:hAnsiTheme="majorHAnsi" w:cstheme="majorHAnsi"/>
          <w:b/>
          <w:bCs/>
          <w:sz w:val="28"/>
          <w:szCs w:val="28"/>
        </w:rPr>
        <w:t>Aloha from Professor Eddie Merc, Ph.D.</w:t>
      </w:r>
      <w:r w:rsidR="00B77ED1" w:rsidRPr="00F653EF">
        <w:rPr>
          <w:rFonts w:asciiTheme="majorHAnsi" w:eastAsia="Calibri" w:hAnsiTheme="majorHAnsi" w:cstheme="majorHAnsi"/>
          <w:b/>
          <w:bCs/>
          <w:sz w:val="28"/>
          <w:szCs w:val="28"/>
        </w:rPr>
        <w:t xml:space="preserve">, </w:t>
      </w:r>
      <w:r w:rsidRPr="00F653EF">
        <w:rPr>
          <w:rFonts w:asciiTheme="majorHAnsi" w:eastAsia="Calibri" w:hAnsiTheme="majorHAnsi" w:cstheme="majorHAnsi"/>
          <w:b/>
          <w:bCs/>
          <w:sz w:val="28"/>
          <w:szCs w:val="28"/>
        </w:rPr>
        <w:t>MBA</w:t>
      </w:r>
      <w:r w:rsidR="00B77ED1" w:rsidRPr="00F653EF">
        <w:rPr>
          <w:rFonts w:asciiTheme="majorHAnsi" w:eastAsia="Calibri" w:hAnsiTheme="majorHAnsi" w:cstheme="majorHAnsi"/>
          <w:b/>
          <w:bCs/>
          <w:sz w:val="28"/>
          <w:szCs w:val="28"/>
        </w:rPr>
        <w:t>, CAPM</w:t>
      </w:r>
      <w:r w:rsidR="009419E6" w:rsidRPr="00F653EF">
        <w:rPr>
          <w:rFonts w:asciiTheme="majorHAnsi" w:eastAsia="Calibri" w:hAnsiTheme="majorHAnsi" w:cstheme="majorHAnsi"/>
          <w:b/>
          <w:bCs/>
          <w:sz w:val="28"/>
          <w:szCs w:val="28"/>
        </w:rPr>
        <w:t>/LSSGB</w:t>
      </w:r>
    </w:p>
    <w:p w14:paraId="667B9292" w14:textId="77777777" w:rsidR="00823FE5" w:rsidRDefault="00823FE5" w:rsidP="00E7384E">
      <w:pPr>
        <w:spacing w:line="240" w:lineRule="auto"/>
        <w:jc w:val="center"/>
        <w:rPr>
          <w:rFonts w:asciiTheme="majorHAnsi" w:eastAsia="Calibri" w:hAnsiTheme="majorHAnsi" w:cstheme="majorHAnsi"/>
          <w:b/>
          <w:bCs/>
          <w:sz w:val="28"/>
          <w:szCs w:val="28"/>
        </w:rPr>
      </w:pPr>
    </w:p>
    <w:p w14:paraId="29A6EEED" w14:textId="733F826D" w:rsidR="00E7384E" w:rsidRPr="00F653EF" w:rsidRDefault="00E7384E" w:rsidP="00E7384E">
      <w:pPr>
        <w:spacing w:line="240" w:lineRule="auto"/>
        <w:jc w:val="center"/>
        <w:rPr>
          <w:rFonts w:asciiTheme="majorHAnsi" w:eastAsia="Calibri" w:hAnsiTheme="majorHAnsi" w:cstheme="majorHAnsi"/>
          <w:b/>
          <w:bCs/>
          <w:sz w:val="28"/>
          <w:szCs w:val="28"/>
        </w:rPr>
      </w:pPr>
      <w:r w:rsidRPr="00F653EF">
        <w:rPr>
          <w:rFonts w:asciiTheme="majorHAnsi" w:eastAsia="Calibri" w:hAnsiTheme="majorHAnsi" w:cstheme="majorHAnsi"/>
          <w:b/>
          <w:bCs/>
          <w:sz w:val="28"/>
          <w:szCs w:val="28"/>
        </w:rPr>
        <w:t>Miscellaneous Student Notes:</w:t>
      </w:r>
    </w:p>
    <w:p w14:paraId="2C6A8DC1" w14:textId="5F2BFB69" w:rsidR="00E7384E" w:rsidRPr="00F653EF" w:rsidRDefault="00E7384E">
      <w:pPr>
        <w:spacing w:line="240" w:lineRule="auto"/>
        <w:rPr>
          <w:rFonts w:asciiTheme="majorHAnsi" w:eastAsia="Calibri" w:hAnsiTheme="majorHAnsi" w:cstheme="majorHAnsi"/>
        </w:rPr>
      </w:pPr>
    </w:p>
    <w:p w14:paraId="3558D4A5" w14:textId="2BE28E31" w:rsidR="00E7384E" w:rsidRPr="00F653EF" w:rsidRDefault="00E7384E">
      <w:pPr>
        <w:spacing w:line="240" w:lineRule="auto"/>
        <w:rPr>
          <w:rFonts w:asciiTheme="majorHAnsi" w:eastAsia="Calibri" w:hAnsiTheme="majorHAnsi" w:cstheme="majorHAnsi"/>
        </w:rPr>
      </w:pPr>
    </w:p>
    <w:p w14:paraId="2D75B5E2" w14:textId="17CF6EE7" w:rsidR="00E7384E" w:rsidRPr="00F653EF" w:rsidRDefault="00E7384E">
      <w:pPr>
        <w:spacing w:line="240" w:lineRule="auto"/>
        <w:rPr>
          <w:rFonts w:asciiTheme="majorHAnsi" w:eastAsia="Calibri" w:hAnsiTheme="majorHAnsi" w:cstheme="majorHAnsi"/>
        </w:rPr>
      </w:pPr>
    </w:p>
    <w:p w14:paraId="0BDE588E" w14:textId="77777777" w:rsidR="00E7384E" w:rsidRPr="00F653EF" w:rsidRDefault="00E7384E">
      <w:pPr>
        <w:spacing w:line="240" w:lineRule="auto"/>
        <w:rPr>
          <w:rFonts w:asciiTheme="majorHAnsi" w:eastAsia="Calibri" w:hAnsiTheme="majorHAnsi" w:cstheme="majorHAnsi"/>
        </w:rPr>
      </w:pPr>
    </w:p>
    <w:sectPr w:rsidR="00E7384E" w:rsidRPr="00F653EF">
      <w:headerReference w:type="even" r:id="rId38"/>
      <w:headerReference w:type="default" r:id="rId39"/>
      <w:footerReference w:type="even" r:id="rId40"/>
      <w:footerReference w:type="default" r:id="rId41"/>
      <w:headerReference w:type="first" r:id="rId42"/>
      <w:footerReference w:type="first" r:id="rId43"/>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3B0CA" w14:textId="77777777" w:rsidR="00D05EEE" w:rsidRDefault="00D05EEE" w:rsidP="00A13397">
      <w:pPr>
        <w:spacing w:line="240" w:lineRule="auto"/>
      </w:pPr>
      <w:r>
        <w:separator/>
      </w:r>
    </w:p>
  </w:endnote>
  <w:endnote w:type="continuationSeparator" w:id="0">
    <w:p w14:paraId="6EEE2156" w14:textId="77777777" w:rsidR="00D05EEE" w:rsidRDefault="00D05EEE"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669D" w14:textId="77777777" w:rsidR="00D87FB2" w:rsidRDefault="00D87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EF3B" w14:textId="77777777" w:rsidR="00D87FB2" w:rsidRDefault="00D87F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9895" w14:textId="77777777" w:rsidR="00D87FB2" w:rsidRDefault="00D87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20EB2" w14:textId="77777777" w:rsidR="00D05EEE" w:rsidRDefault="00D05EEE" w:rsidP="00A13397">
      <w:pPr>
        <w:spacing w:line="240" w:lineRule="auto"/>
      </w:pPr>
      <w:r>
        <w:separator/>
      </w:r>
    </w:p>
  </w:footnote>
  <w:footnote w:type="continuationSeparator" w:id="0">
    <w:p w14:paraId="229F109D" w14:textId="77777777" w:rsidR="00D05EEE" w:rsidRDefault="00D05EEE"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37D0" w14:textId="77777777" w:rsidR="00D87FB2" w:rsidRDefault="00D87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4467" w14:textId="77777777" w:rsidR="00D87FB2" w:rsidRDefault="00D87F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2104" w14:textId="77777777" w:rsidR="00D87FB2" w:rsidRDefault="00D87F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C4D01"/>
    <w:multiLevelType w:val="hybridMultilevel"/>
    <w:tmpl w:val="D3CE1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10A7F"/>
    <w:multiLevelType w:val="hybridMultilevel"/>
    <w:tmpl w:val="A42EF8B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0F258F"/>
    <w:multiLevelType w:val="hybridMultilevel"/>
    <w:tmpl w:val="D83C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7E3833"/>
    <w:multiLevelType w:val="hybridMultilevel"/>
    <w:tmpl w:val="96D2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C6487A"/>
    <w:multiLevelType w:val="hybridMultilevel"/>
    <w:tmpl w:val="61CA1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AD4EFE"/>
    <w:multiLevelType w:val="hybridMultilevel"/>
    <w:tmpl w:val="33383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B67E80"/>
    <w:multiLevelType w:val="hybridMultilevel"/>
    <w:tmpl w:val="E09EC1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F2A50"/>
    <w:multiLevelType w:val="hybridMultilevel"/>
    <w:tmpl w:val="E69C7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1260D8"/>
    <w:multiLevelType w:val="hybridMultilevel"/>
    <w:tmpl w:val="0B868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77F9A"/>
    <w:multiLevelType w:val="hybridMultilevel"/>
    <w:tmpl w:val="28825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41772B"/>
    <w:multiLevelType w:val="hybridMultilevel"/>
    <w:tmpl w:val="E370C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037BEF"/>
    <w:multiLevelType w:val="hybridMultilevel"/>
    <w:tmpl w:val="5D841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557120"/>
    <w:multiLevelType w:val="hybridMultilevel"/>
    <w:tmpl w:val="3FC601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B25DB0"/>
    <w:multiLevelType w:val="hybridMultilevel"/>
    <w:tmpl w:val="F1781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462191"/>
    <w:multiLevelType w:val="hybridMultilevel"/>
    <w:tmpl w:val="DFBA8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CE3763"/>
    <w:multiLevelType w:val="hybridMultilevel"/>
    <w:tmpl w:val="063CA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8607D7"/>
    <w:multiLevelType w:val="hybridMultilevel"/>
    <w:tmpl w:val="DF901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F9106C"/>
    <w:multiLevelType w:val="hybridMultilevel"/>
    <w:tmpl w:val="5AB44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DD192B"/>
    <w:multiLevelType w:val="hybridMultilevel"/>
    <w:tmpl w:val="6808548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E8738F"/>
    <w:multiLevelType w:val="hybridMultilevel"/>
    <w:tmpl w:val="E5DE1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D16314"/>
    <w:multiLevelType w:val="hybridMultilevel"/>
    <w:tmpl w:val="A2BA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F0741F"/>
    <w:multiLevelType w:val="hybridMultilevel"/>
    <w:tmpl w:val="44443D6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F55299F"/>
    <w:multiLevelType w:val="hybridMultilevel"/>
    <w:tmpl w:val="DFB4B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983298"/>
    <w:multiLevelType w:val="hybridMultilevel"/>
    <w:tmpl w:val="6F4E6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AC52FF"/>
    <w:multiLevelType w:val="hybridMultilevel"/>
    <w:tmpl w:val="8A78A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D03EF5"/>
    <w:multiLevelType w:val="hybridMultilevel"/>
    <w:tmpl w:val="0FB87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401BE8"/>
    <w:multiLevelType w:val="hybridMultilevel"/>
    <w:tmpl w:val="B224B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160F46"/>
    <w:multiLevelType w:val="hybridMultilevel"/>
    <w:tmpl w:val="62FE03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0582462"/>
    <w:multiLevelType w:val="hybridMultilevel"/>
    <w:tmpl w:val="D5629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9A2F52"/>
    <w:multiLevelType w:val="hybridMultilevel"/>
    <w:tmpl w:val="4DC8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320A52"/>
    <w:multiLevelType w:val="hybridMultilevel"/>
    <w:tmpl w:val="3AD8C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E87F4B"/>
    <w:multiLevelType w:val="hybridMultilevel"/>
    <w:tmpl w:val="8742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3718574">
    <w:abstractNumId w:val="14"/>
  </w:num>
  <w:num w:numId="2" w16cid:durableId="2132280120">
    <w:abstractNumId w:val="8"/>
  </w:num>
  <w:num w:numId="3" w16cid:durableId="37972717">
    <w:abstractNumId w:val="10"/>
  </w:num>
  <w:num w:numId="4" w16cid:durableId="687564499">
    <w:abstractNumId w:val="34"/>
  </w:num>
  <w:num w:numId="5" w16cid:durableId="595484410">
    <w:abstractNumId w:val="0"/>
  </w:num>
  <w:num w:numId="6" w16cid:durableId="1529293446">
    <w:abstractNumId w:val="20"/>
  </w:num>
  <w:num w:numId="7" w16cid:durableId="1541631907">
    <w:abstractNumId w:val="16"/>
  </w:num>
  <w:num w:numId="8" w16cid:durableId="189224037">
    <w:abstractNumId w:val="26"/>
  </w:num>
  <w:num w:numId="9" w16cid:durableId="1458375838">
    <w:abstractNumId w:val="30"/>
  </w:num>
  <w:num w:numId="10" w16cid:durableId="12414596">
    <w:abstractNumId w:val="7"/>
  </w:num>
  <w:num w:numId="11" w16cid:durableId="1884903425">
    <w:abstractNumId w:val="11"/>
  </w:num>
  <w:num w:numId="12" w16cid:durableId="1705132825">
    <w:abstractNumId w:val="37"/>
  </w:num>
  <w:num w:numId="13" w16cid:durableId="1632638501">
    <w:abstractNumId w:val="33"/>
  </w:num>
  <w:num w:numId="14" w16cid:durableId="881595876">
    <w:abstractNumId w:val="4"/>
  </w:num>
  <w:num w:numId="15" w16cid:durableId="1302348240">
    <w:abstractNumId w:val="12"/>
  </w:num>
  <w:num w:numId="16" w16cid:durableId="1132597108">
    <w:abstractNumId w:val="18"/>
  </w:num>
  <w:num w:numId="17" w16cid:durableId="167060430">
    <w:abstractNumId w:val="2"/>
  </w:num>
  <w:num w:numId="18" w16cid:durableId="1820682690">
    <w:abstractNumId w:val="23"/>
  </w:num>
  <w:num w:numId="19" w16cid:durableId="1350984014">
    <w:abstractNumId w:val="5"/>
  </w:num>
  <w:num w:numId="20" w16cid:durableId="1379276301">
    <w:abstractNumId w:val="13"/>
  </w:num>
  <w:num w:numId="21" w16cid:durableId="1555114992">
    <w:abstractNumId w:val="35"/>
  </w:num>
  <w:num w:numId="22" w16cid:durableId="1100762868">
    <w:abstractNumId w:val="31"/>
  </w:num>
  <w:num w:numId="23" w16cid:durableId="328557886">
    <w:abstractNumId w:val="22"/>
  </w:num>
  <w:num w:numId="24" w16cid:durableId="140925119">
    <w:abstractNumId w:val="15"/>
  </w:num>
  <w:num w:numId="25" w16cid:durableId="778336533">
    <w:abstractNumId w:val="29"/>
  </w:num>
  <w:num w:numId="26" w16cid:durableId="1660425632">
    <w:abstractNumId w:val="24"/>
  </w:num>
  <w:num w:numId="27" w16cid:durableId="448940779">
    <w:abstractNumId w:val="21"/>
  </w:num>
  <w:num w:numId="28" w16cid:durableId="31542847">
    <w:abstractNumId w:val="9"/>
  </w:num>
  <w:num w:numId="29" w16cid:durableId="783039255">
    <w:abstractNumId w:val="27"/>
  </w:num>
  <w:num w:numId="30" w16cid:durableId="648438349">
    <w:abstractNumId w:val="36"/>
  </w:num>
  <w:num w:numId="31" w16cid:durableId="1385644718">
    <w:abstractNumId w:val="1"/>
  </w:num>
  <w:num w:numId="32" w16cid:durableId="1207449376">
    <w:abstractNumId w:val="19"/>
  </w:num>
  <w:num w:numId="33" w16cid:durableId="1125926937">
    <w:abstractNumId w:val="28"/>
  </w:num>
  <w:num w:numId="34" w16cid:durableId="2065255573">
    <w:abstractNumId w:val="25"/>
  </w:num>
  <w:num w:numId="35" w16cid:durableId="1132331647">
    <w:abstractNumId w:val="3"/>
  </w:num>
  <w:num w:numId="36" w16cid:durableId="24252074">
    <w:abstractNumId w:val="32"/>
  </w:num>
  <w:num w:numId="37" w16cid:durableId="1055198597">
    <w:abstractNumId w:val="6"/>
  </w:num>
  <w:num w:numId="38" w16cid:durableId="5557765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43A8"/>
    <w:rsid w:val="00026B9B"/>
    <w:rsid w:val="0004458C"/>
    <w:rsid w:val="00062F08"/>
    <w:rsid w:val="000D0B11"/>
    <w:rsid w:val="000E10EA"/>
    <w:rsid w:val="001010D6"/>
    <w:rsid w:val="001459B9"/>
    <w:rsid w:val="00147534"/>
    <w:rsid w:val="0015361C"/>
    <w:rsid w:val="001622D0"/>
    <w:rsid w:val="00166E6E"/>
    <w:rsid w:val="00171211"/>
    <w:rsid w:val="00183941"/>
    <w:rsid w:val="00191133"/>
    <w:rsid w:val="001952E3"/>
    <w:rsid w:val="001A6229"/>
    <w:rsid w:val="001B3663"/>
    <w:rsid w:val="001C30E1"/>
    <w:rsid w:val="001F317C"/>
    <w:rsid w:val="001F7635"/>
    <w:rsid w:val="002105DD"/>
    <w:rsid w:val="00226F3B"/>
    <w:rsid w:val="00242421"/>
    <w:rsid w:val="002463DC"/>
    <w:rsid w:val="00266F17"/>
    <w:rsid w:val="00296E2A"/>
    <w:rsid w:val="002A1971"/>
    <w:rsid w:val="002A2D7F"/>
    <w:rsid w:val="002B3284"/>
    <w:rsid w:val="002C0154"/>
    <w:rsid w:val="002E39ED"/>
    <w:rsid w:val="002F2E1F"/>
    <w:rsid w:val="003032E9"/>
    <w:rsid w:val="00304B07"/>
    <w:rsid w:val="00310352"/>
    <w:rsid w:val="003110BA"/>
    <w:rsid w:val="00323945"/>
    <w:rsid w:val="003449FA"/>
    <w:rsid w:val="00351450"/>
    <w:rsid w:val="003824EF"/>
    <w:rsid w:val="003911C2"/>
    <w:rsid w:val="0039659B"/>
    <w:rsid w:val="003A0DAE"/>
    <w:rsid w:val="003A1C84"/>
    <w:rsid w:val="003A54B6"/>
    <w:rsid w:val="003A5545"/>
    <w:rsid w:val="003A7493"/>
    <w:rsid w:val="003E3908"/>
    <w:rsid w:val="003E5EE4"/>
    <w:rsid w:val="003E6A49"/>
    <w:rsid w:val="004010A2"/>
    <w:rsid w:val="0041478B"/>
    <w:rsid w:val="00417E14"/>
    <w:rsid w:val="00424152"/>
    <w:rsid w:val="00440A29"/>
    <w:rsid w:val="00456899"/>
    <w:rsid w:val="004632B0"/>
    <w:rsid w:val="00494B96"/>
    <w:rsid w:val="004B461F"/>
    <w:rsid w:val="004B4D0B"/>
    <w:rsid w:val="004B4FE8"/>
    <w:rsid w:val="004D73E4"/>
    <w:rsid w:val="004D77D3"/>
    <w:rsid w:val="004E7604"/>
    <w:rsid w:val="004F58FF"/>
    <w:rsid w:val="00506150"/>
    <w:rsid w:val="0051786E"/>
    <w:rsid w:val="0052130A"/>
    <w:rsid w:val="00534C8E"/>
    <w:rsid w:val="00544364"/>
    <w:rsid w:val="00552D91"/>
    <w:rsid w:val="00556EE4"/>
    <w:rsid w:val="0059314F"/>
    <w:rsid w:val="005A4FC8"/>
    <w:rsid w:val="005C0748"/>
    <w:rsid w:val="005C76BC"/>
    <w:rsid w:val="005C7A66"/>
    <w:rsid w:val="005D5F8E"/>
    <w:rsid w:val="005D76DB"/>
    <w:rsid w:val="005E247B"/>
    <w:rsid w:val="005F4D5A"/>
    <w:rsid w:val="00606DDC"/>
    <w:rsid w:val="00611956"/>
    <w:rsid w:val="00611DB7"/>
    <w:rsid w:val="00616E18"/>
    <w:rsid w:val="00617782"/>
    <w:rsid w:val="006209E1"/>
    <w:rsid w:val="00631299"/>
    <w:rsid w:val="00635C5F"/>
    <w:rsid w:val="00647573"/>
    <w:rsid w:val="006602B8"/>
    <w:rsid w:val="00667EFF"/>
    <w:rsid w:val="006C1E67"/>
    <w:rsid w:val="006C3BCC"/>
    <w:rsid w:val="006C7DCD"/>
    <w:rsid w:val="006D5321"/>
    <w:rsid w:val="00705B69"/>
    <w:rsid w:val="00741F76"/>
    <w:rsid w:val="00743A1A"/>
    <w:rsid w:val="00757EE0"/>
    <w:rsid w:val="007727EC"/>
    <w:rsid w:val="0078395D"/>
    <w:rsid w:val="007952F9"/>
    <w:rsid w:val="007B17AF"/>
    <w:rsid w:val="007F4A59"/>
    <w:rsid w:val="008145E7"/>
    <w:rsid w:val="00823FE5"/>
    <w:rsid w:val="00835622"/>
    <w:rsid w:val="00837D0E"/>
    <w:rsid w:val="00847BEA"/>
    <w:rsid w:val="00854F4C"/>
    <w:rsid w:val="008917C0"/>
    <w:rsid w:val="008B08C1"/>
    <w:rsid w:val="008D19BD"/>
    <w:rsid w:val="008E51DA"/>
    <w:rsid w:val="00902F3F"/>
    <w:rsid w:val="00915FEC"/>
    <w:rsid w:val="0091674C"/>
    <w:rsid w:val="009419E6"/>
    <w:rsid w:val="009440E6"/>
    <w:rsid w:val="00945375"/>
    <w:rsid w:val="0094587D"/>
    <w:rsid w:val="009545C2"/>
    <w:rsid w:val="009717EE"/>
    <w:rsid w:val="00975ACF"/>
    <w:rsid w:val="009771C7"/>
    <w:rsid w:val="00983969"/>
    <w:rsid w:val="00993CE3"/>
    <w:rsid w:val="009B38D3"/>
    <w:rsid w:val="009E2BC5"/>
    <w:rsid w:val="009F6D3A"/>
    <w:rsid w:val="009F7671"/>
    <w:rsid w:val="00A02468"/>
    <w:rsid w:val="00A13397"/>
    <w:rsid w:val="00A2313E"/>
    <w:rsid w:val="00A31469"/>
    <w:rsid w:val="00A45B61"/>
    <w:rsid w:val="00A63394"/>
    <w:rsid w:val="00A875A2"/>
    <w:rsid w:val="00A909D1"/>
    <w:rsid w:val="00A96BE5"/>
    <w:rsid w:val="00AA05BE"/>
    <w:rsid w:val="00AA717A"/>
    <w:rsid w:val="00AB1999"/>
    <w:rsid w:val="00AB34B3"/>
    <w:rsid w:val="00AD0195"/>
    <w:rsid w:val="00AF7C99"/>
    <w:rsid w:val="00B12237"/>
    <w:rsid w:val="00B20F9C"/>
    <w:rsid w:val="00B21455"/>
    <w:rsid w:val="00B244B9"/>
    <w:rsid w:val="00B30B98"/>
    <w:rsid w:val="00B33685"/>
    <w:rsid w:val="00B524CB"/>
    <w:rsid w:val="00B7058C"/>
    <w:rsid w:val="00B77ED1"/>
    <w:rsid w:val="00BB1D57"/>
    <w:rsid w:val="00BC2580"/>
    <w:rsid w:val="00BD1ACF"/>
    <w:rsid w:val="00BF28F7"/>
    <w:rsid w:val="00C21669"/>
    <w:rsid w:val="00C74EF5"/>
    <w:rsid w:val="00C81819"/>
    <w:rsid w:val="00C83D00"/>
    <w:rsid w:val="00CC22E0"/>
    <w:rsid w:val="00CC5F2F"/>
    <w:rsid w:val="00CD2FE0"/>
    <w:rsid w:val="00CD4A97"/>
    <w:rsid w:val="00CE724A"/>
    <w:rsid w:val="00D05EEE"/>
    <w:rsid w:val="00D111B7"/>
    <w:rsid w:val="00D32390"/>
    <w:rsid w:val="00D5655F"/>
    <w:rsid w:val="00D66494"/>
    <w:rsid w:val="00D87FB2"/>
    <w:rsid w:val="00DA60C9"/>
    <w:rsid w:val="00DA7796"/>
    <w:rsid w:val="00DB3982"/>
    <w:rsid w:val="00DC2EB8"/>
    <w:rsid w:val="00DD0963"/>
    <w:rsid w:val="00DF2767"/>
    <w:rsid w:val="00E66B96"/>
    <w:rsid w:val="00E7384E"/>
    <w:rsid w:val="00E77C9F"/>
    <w:rsid w:val="00E845E8"/>
    <w:rsid w:val="00E901F1"/>
    <w:rsid w:val="00E94231"/>
    <w:rsid w:val="00EC1E3A"/>
    <w:rsid w:val="00EE402A"/>
    <w:rsid w:val="00EE478F"/>
    <w:rsid w:val="00EE6E80"/>
    <w:rsid w:val="00EF0A8D"/>
    <w:rsid w:val="00F1070F"/>
    <w:rsid w:val="00F144D7"/>
    <w:rsid w:val="00F31AEE"/>
    <w:rsid w:val="00F653EF"/>
    <w:rsid w:val="00F86AD6"/>
    <w:rsid w:val="00FA2A65"/>
    <w:rsid w:val="00FB4925"/>
    <w:rsid w:val="00FF6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3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51786E"/>
    <w:rPr>
      <w:color w:val="605E5C"/>
      <w:shd w:val="clear" w:color="auto" w:fill="E1DFDD"/>
    </w:rPr>
  </w:style>
  <w:style w:type="character" w:customStyle="1" w:styleId="Heading3Char">
    <w:name w:val="Heading 3 Char"/>
    <w:basedOn w:val="DefaultParagraphFont"/>
    <w:link w:val="Heading3"/>
    <w:rsid w:val="00556EE4"/>
    <w:rPr>
      <w:rFonts w:ascii="Calibri" w:eastAsia="Calibri" w:hAnsi="Calibri" w:cs="Calibri"/>
      <w:b/>
      <w:color w:val="434343"/>
      <w:sz w:val="23"/>
      <w:szCs w:val="23"/>
    </w:rPr>
  </w:style>
  <w:style w:type="character" w:customStyle="1" w:styleId="UnresolvedMention4">
    <w:name w:val="Unresolved Mention4"/>
    <w:basedOn w:val="DefaultParagraphFont"/>
    <w:uiPriority w:val="99"/>
    <w:semiHidden/>
    <w:unhideWhenUsed/>
    <w:rsid w:val="006D5321"/>
    <w:rPr>
      <w:color w:val="605E5C"/>
      <w:shd w:val="clear" w:color="auto" w:fill="E1DFDD"/>
    </w:rPr>
  </w:style>
  <w:style w:type="paragraph" w:customStyle="1" w:styleId="SyllabusBlueHeading1">
    <w:name w:val="SyllabusBlue Heading 1"/>
    <w:basedOn w:val="Heading1"/>
    <w:link w:val="SyllabusBlueHeading1Char"/>
    <w:qFormat/>
    <w:rsid w:val="00FF6B64"/>
    <w:pPr>
      <w:pBdr>
        <w:top w:val="thickThinSmallGap" w:sz="24" w:space="1" w:color="0054A6"/>
        <w:bottom w:val="thinThickSmallGap" w:sz="24" w:space="1" w:color="0054A6"/>
      </w:pBdr>
      <w:shd w:val="clear" w:color="auto" w:fill="0054A6"/>
      <w:spacing w:before="240" w:after="0"/>
    </w:pPr>
    <w:rPr>
      <w:rFonts w:asciiTheme="majorHAnsi" w:eastAsia="Calibri" w:hAnsiTheme="majorHAnsi" w:cstheme="majorBidi"/>
      <w:b/>
      <w:bCs/>
      <w:color w:val="FFFFFF" w:themeColor="background1"/>
      <w:sz w:val="26"/>
      <w:szCs w:val="32"/>
    </w:rPr>
  </w:style>
  <w:style w:type="character" w:customStyle="1" w:styleId="SyllabusBlueHeading1Char">
    <w:name w:val="SyllabusBlue Heading 1 Char"/>
    <w:basedOn w:val="DefaultParagraphFont"/>
    <w:link w:val="SyllabusBlueHeading1"/>
    <w:rsid w:val="00FF6B64"/>
    <w:rPr>
      <w:rFonts w:asciiTheme="majorHAnsi" w:eastAsia="Calibri" w:hAnsiTheme="majorHAnsi" w:cstheme="majorBidi"/>
      <w:b/>
      <w:bCs/>
      <w:color w:val="FFFFFF" w:themeColor="background1"/>
      <w:sz w:val="26"/>
      <w:szCs w:val="32"/>
      <w:shd w:val="clear" w:color="auto" w:fill="0054A6"/>
    </w:rPr>
  </w:style>
  <w:style w:type="paragraph" w:customStyle="1" w:styleId="SyllabusBlueHeading2">
    <w:name w:val="SyllabusBlue Heading 2"/>
    <w:basedOn w:val="Heading2"/>
    <w:link w:val="SyllabusBlueHeading2Char"/>
    <w:qFormat/>
    <w:rsid w:val="00FF6B64"/>
    <w:pPr>
      <w:spacing w:before="40" w:after="0"/>
    </w:pPr>
    <w:rPr>
      <w:rFonts w:asciiTheme="majorHAnsi" w:eastAsiaTheme="majorEastAsia" w:hAnsiTheme="majorHAnsi" w:cstheme="majorBidi"/>
      <w:b/>
      <w:bCs/>
      <w:color w:val="0054A6"/>
      <w:sz w:val="24"/>
      <w:szCs w:val="26"/>
    </w:rPr>
  </w:style>
  <w:style w:type="character" w:customStyle="1" w:styleId="SyllabusBlueHeading2Char">
    <w:name w:val="SyllabusBlue Heading 2 Char"/>
    <w:basedOn w:val="DefaultParagraphFont"/>
    <w:link w:val="SyllabusBlueHeading2"/>
    <w:rsid w:val="00FF6B64"/>
    <w:rPr>
      <w:rFonts w:asciiTheme="majorHAnsi" w:eastAsiaTheme="majorEastAsia" w:hAnsiTheme="majorHAnsi" w:cstheme="majorBidi"/>
      <w:b/>
      <w:bCs/>
      <w:color w:val="0054A6"/>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132556054">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duard.Merc@chaminade.edu" TargetMode="External"/><Relationship Id="rId18" Type="http://schemas.openxmlformats.org/officeDocument/2006/relationships/hyperlink" Target="https://www.pearson.com/en-us/subject-catalog/p/business-intelligence-analytics-data-science-and-ai/P200000009781/9780138043308" TargetMode="External"/><Relationship Id="rId26" Type="http://schemas.openxmlformats.org/officeDocument/2006/relationships/hyperlink" Target="mailto:tutoring@chaminade.edu" TargetMode="External"/><Relationship Id="rId39" Type="http://schemas.openxmlformats.org/officeDocument/2006/relationships/header" Target="header2.xml"/><Relationship Id="rId21" Type="http://schemas.openxmlformats.org/officeDocument/2006/relationships/hyperlink" Target="https://cases.canvaslms.com/liveagentchat?chattype=student" TargetMode="External"/><Relationship Id="rId34" Type="http://schemas.openxmlformats.org/officeDocument/2006/relationships/hyperlink" Target="https://chaminade.edu/compliance/title-ix-nondiscrimination-policy/" TargetMode="External"/><Relationship Id="rId42" Type="http://schemas.openxmlformats.org/officeDocument/2006/relationships/header" Target="head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catalog.chaminade.edu/generalinformation/academicaffairs/policies/academichones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mailto:helpdesk@chaminade.edu" TargetMode="External"/><Relationship Id="rId32" Type="http://schemas.openxmlformats.org/officeDocument/2006/relationships/hyperlink" Target="https://chaminade.edu/compliance/title-ix-nondiscrimination-policies-procedures/" TargetMode="External"/><Relationship Id="rId37" Type="http://schemas.openxmlformats.org/officeDocument/2006/relationships/hyperlink" Target="mailto:tutoring@chaminade.ed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atalog.chaminade.edu/" TargetMode="External"/><Relationship Id="rId23" Type="http://schemas.openxmlformats.org/officeDocument/2006/relationships/hyperlink" Target="https://community.canvaslms.com/community/answers/guides/video-guide" TargetMode="External"/><Relationship Id="rId28" Type="http://schemas.openxmlformats.org/officeDocument/2006/relationships/hyperlink" Target="mailto:Eduard.Merc@chaminade.edu" TargetMode="External"/><Relationship Id="rId36" Type="http://schemas.openxmlformats.org/officeDocument/2006/relationships/hyperlink" Target="https://chaminade.edu/student-success/kokua-ike/" TargetMode="External"/><Relationship Id="rId10" Type="http://schemas.openxmlformats.org/officeDocument/2006/relationships/image" Target="media/image1.png"/><Relationship Id="rId19" Type="http://schemas.openxmlformats.org/officeDocument/2006/relationships/hyperlink" Target="https://chaminade.instructure.com/courses/36759" TargetMode="External"/><Relationship Id="rId31" Type="http://schemas.openxmlformats.org/officeDocument/2006/relationships/hyperlink" Target="https://chaminade.edu/compliance/contact-information/"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edu/business-and-communication/business-faculty/" TargetMode="External"/><Relationship Id="rId22" Type="http://schemas.openxmlformats.org/officeDocument/2006/relationships/hyperlink" Target="https://community.canvaslms.com/docs/DOC-18585-getting-started-with-canvas-as-a-student" TargetMode="External"/><Relationship Id="rId27" Type="http://schemas.openxmlformats.org/officeDocument/2006/relationships/hyperlink" Target="https://apastyle.apa.org/" TargetMode="External"/><Relationship Id="rId30" Type="http://schemas.openxmlformats.org/officeDocument/2006/relationships/hyperlink" Target="https://chaminade.edu/compliance/contact-information/" TargetMode="External"/><Relationship Id="rId35" Type="http://schemas.openxmlformats.org/officeDocument/2006/relationships/hyperlink" Target="mailto:ada@chaminade.edu" TargetMode="External"/><Relationship Id="rId43"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amzn.to/3W7SlCJ" TargetMode="External"/><Relationship Id="rId25" Type="http://schemas.openxmlformats.org/officeDocument/2006/relationships/hyperlink" Target="https://chaminade.edu/advising/kokua-ike/" TargetMode="External"/><Relationship Id="rId33" Type="http://schemas.openxmlformats.org/officeDocument/2006/relationships/hyperlink" Target="https://cm.maxient.com/reportingform.php?ChaminadeUniv&amp;layout_id=0" TargetMode="External"/><Relationship Id="rId38" Type="http://schemas.openxmlformats.org/officeDocument/2006/relationships/header" Target="header1.xml"/><Relationship Id="rId20" Type="http://schemas.openxmlformats.org/officeDocument/2006/relationships/hyperlink" Target="https://community.canvaslms.com/groups/students/pages/home"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4749</Words>
  <Characters>27072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Eddie Merc, Ph.D.</dc:creator>
  <cp:lastModifiedBy>Eddie Merc</cp:lastModifiedBy>
  <cp:revision>3</cp:revision>
  <cp:lastPrinted>2026-01-15T04:08:00Z</cp:lastPrinted>
  <dcterms:created xsi:type="dcterms:W3CDTF">2026-01-15T04:07:00Z</dcterms:created>
  <dcterms:modified xsi:type="dcterms:W3CDTF">2026-01-15T04:08:00Z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