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FA1" w:rsidRPr="00600488" w:rsidRDefault="00023FA1" w:rsidP="00D7788F">
      <w:pPr>
        <w:jc w:val="center"/>
        <w:rPr>
          <w:sz w:val="36"/>
          <w:szCs w:val="36"/>
        </w:rPr>
      </w:pPr>
      <w:r>
        <w:rPr>
          <w:rFonts w:asciiTheme="minorHAnsi" w:eastAsia="Calibri" w:hAnsiTheme="minorHAnsi" w:cstheme="minorHAnsi"/>
          <w:noProof/>
          <w:sz w:val="24"/>
          <w:szCs w:val="24"/>
          <w:lang w:eastAsia="zh-CN"/>
        </w:rPr>
        <w:drawing>
          <wp:inline distT="0" distB="0" distL="0" distR="0">
            <wp:extent cx="1961480" cy="628788"/>
            <wp:effectExtent l="19050" t="0" r="6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1961558" cy="628813"/>
                    </a:xfrm>
                    <a:prstGeom prst="rect">
                      <a:avLst/>
                    </a:prstGeom>
                    <a:noFill/>
                    <a:ln w="9525">
                      <a:noFill/>
                      <a:miter lim="800000"/>
                      <a:headEnd/>
                      <a:tailEnd/>
                    </a:ln>
                  </pic:spPr>
                </pic:pic>
              </a:graphicData>
            </a:graphic>
          </wp:inline>
        </w:drawing>
      </w:r>
      <w:r>
        <w:rPr>
          <w:rFonts w:asciiTheme="minorHAnsi" w:eastAsia="Calibri" w:hAnsiTheme="minorHAnsi" w:cstheme="minorHAnsi"/>
          <w:sz w:val="24"/>
          <w:szCs w:val="24"/>
        </w:rPr>
        <w:br/>
      </w:r>
      <w:r w:rsidRPr="00D7788F">
        <w:rPr>
          <w:rFonts w:asciiTheme="minorHAnsi" w:eastAsia="Calibri" w:hAnsiTheme="minorHAnsi" w:cstheme="minorHAnsi"/>
          <w:sz w:val="36"/>
          <w:szCs w:val="36"/>
        </w:rPr>
        <w:t>School of Business and Communication</w:t>
      </w:r>
      <w:r w:rsidR="00D7788F">
        <w:rPr>
          <w:rFonts w:asciiTheme="minorHAnsi" w:eastAsia="Calibri" w:hAnsiTheme="minorHAnsi" w:cstheme="minorHAnsi"/>
          <w:sz w:val="36"/>
          <w:szCs w:val="36"/>
        </w:rPr>
        <w:br/>
      </w:r>
    </w:p>
    <w:p w:rsidR="00023FA1" w:rsidRPr="00600488" w:rsidRDefault="00023FA1" w:rsidP="00600488">
      <w:pPr>
        <w:pStyle w:val="SyllabusBlueTitle"/>
        <w:ind w:right="-450"/>
        <w:rPr>
          <w:rFonts w:eastAsia="Calibri" w:cstheme="minorHAnsi"/>
          <w:b/>
          <w:sz w:val="27"/>
          <w:szCs w:val="27"/>
        </w:rPr>
      </w:pPr>
      <w:r w:rsidRPr="00600488">
        <w:rPr>
          <w:rFonts w:cstheme="minorHAnsi"/>
          <w:sz w:val="36"/>
          <w:szCs w:val="36"/>
        </w:rPr>
        <w:t>MBA 721, International Business Management</w:t>
      </w:r>
      <w:r w:rsidR="00DB7D0C" w:rsidRPr="00600488">
        <w:rPr>
          <w:rFonts w:cstheme="minorHAnsi"/>
          <w:sz w:val="36"/>
          <w:szCs w:val="36"/>
        </w:rPr>
        <w:t>. T</w:t>
      </w:r>
      <w:r w:rsidR="00D444CD" w:rsidRPr="00600488">
        <w:rPr>
          <w:rFonts w:eastAsia="Calibri" w:cstheme="minorHAnsi"/>
          <w:sz w:val="36"/>
          <w:szCs w:val="36"/>
        </w:rPr>
        <w:t>erm: Winter 202</w:t>
      </w:r>
      <w:r w:rsidR="00D708D1" w:rsidRPr="00600488">
        <w:rPr>
          <w:rFonts w:eastAsia="Calibri" w:cstheme="minorHAnsi"/>
          <w:sz w:val="36"/>
          <w:szCs w:val="36"/>
        </w:rPr>
        <w:t>6</w:t>
      </w:r>
      <w:r w:rsidR="00CE0223" w:rsidRPr="00D7788F">
        <w:rPr>
          <w:rFonts w:cstheme="minorHAnsi"/>
          <w:sz w:val="36"/>
          <w:szCs w:val="36"/>
        </w:rPr>
        <w:br/>
      </w:r>
      <w:r w:rsidR="00CE0223" w:rsidRPr="00600488">
        <w:rPr>
          <w:rFonts w:cstheme="minorHAnsi"/>
          <w:b/>
          <w:sz w:val="27"/>
          <w:szCs w:val="27"/>
        </w:rPr>
        <w:t xml:space="preserve">This hybrid class has F2F meetings in </w:t>
      </w:r>
      <w:r w:rsidR="00D708D1" w:rsidRPr="00600488">
        <w:rPr>
          <w:rFonts w:cstheme="minorHAnsi"/>
          <w:b/>
          <w:sz w:val="27"/>
          <w:szCs w:val="27"/>
        </w:rPr>
        <w:t>Kieffer Hall</w:t>
      </w:r>
      <w:r w:rsidR="00CE0223" w:rsidRPr="00600488">
        <w:rPr>
          <w:rFonts w:cstheme="minorHAnsi"/>
          <w:b/>
          <w:sz w:val="27"/>
          <w:szCs w:val="27"/>
        </w:rPr>
        <w:t xml:space="preserve">, Room </w:t>
      </w:r>
      <w:r w:rsidR="00D708D1" w:rsidRPr="00600488">
        <w:rPr>
          <w:rFonts w:cstheme="minorHAnsi"/>
          <w:b/>
          <w:sz w:val="27"/>
          <w:szCs w:val="27"/>
        </w:rPr>
        <w:t>10</w:t>
      </w:r>
      <w:r w:rsidR="00CE0223" w:rsidRPr="00600488">
        <w:rPr>
          <w:rFonts w:cstheme="minorHAnsi"/>
          <w:b/>
          <w:sz w:val="27"/>
          <w:szCs w:val="27"/>
        </w:rPr>
        <w:t xml:space="preserve"> on the following Tuesdays: </w:t>
      </w:r>
      <w:r w:rsidR="00F94A64" w:rsidRPr="00600488">
        <w:rPr>
          <w:rFonts w:cstheme="minorHAnsi"/>
          <w:b/>
          <w:sz w:val="27"/>
          <w:szCs w:val="27"/>
        </w:rPr>
        <w:br/>
      </w:r>
      <w:r w:rsidR="00CE0223" w:rsidRPr="00600488">
        <w:rPr>
          <w:rFonts w:cstheme="minorHAnsi"/>
          <w:b/>
          <w:sz w:val="27"/>
          <w:szCs w:val="27"/>
        </w:rPr>
        <w:t>January 1</w:t>
      </w:r>
      <w:r w:rsidR="00D708D1" w:rsidRPr="00600488">
        <w:rPr>
          <w:rFonts w:cstheme="minorHAnsi"/>
          <w:b/>
          <w:sz w:val="27"/>
          <w:szCs w:val="27"/>
        </w:rPr>
        <w:t>3</w:t>
      </w:r>
      <w:r w:rsidR="00CE0223" w:rsidRPr="00600488">
        <w:rPr>
          <w:rFonts w:cstheme="minorHAnsi"/>
          <w:b/>
          <w:sz w:val="27"/>
          <w:szCs w:val="27"/>
        </w:rPr>
        <w:t xml:space="preserve">, </w:t>
      </w:r>
      <w:r w:rsidR="00D92BBF" w:rsidRPr="00600488">
        <w:rPr>
          <w:rFonts w:cstheme="minorHAnsi"/>
          <w:b/>
          <w:sz w:val="27"/>
          <w:szCs w:val="27"/>
        </w:rPr>
        <w:t xml:space="preserve">January </w:t>
      </w:r>
      <w:r w:rsidR="00CE0223" w:rsidRPr="00600488">
        <w:rPr>
          <w:rFonts w:cstheme="minorHAnsi"/>
          <w:b/>
          <w:sz w:val="27"/>
          <w:szCs w:val="27"/>
        </w:rPr>
        <w:t>2</w:t>
      </w:r>
      <w:r w:rsidR="00D708D1" w:rsidRPr="00600488">
        <w:rPr>
          <w:rFonts w:cstheme="minorHAnsi"/>
          <w:b/>
          <w:sz w:val="27"/>
          <w:szCs w:val="27"/>
        </w:rPr>
        <w:t>7</w:t>
      </w:r>
      <w:r w:rsidR="00CE0223" w:rsidRPr="00600488">
        <w:rPr>
          <w:rFonts w:cstheme="minorHAnsi"/>
          <w:b/>
          <w:sz w:val="27"/>
          <w:szCs w:val="27"/>
        </w:rPr>
        <w:t>, February 1</w:t>
      </w:r>
      <w:r w:rsidR="00D708D1" w:rsidRPr="00600488">
        <w:rPr>
          <w:rFonts w:cstheme="minorHAnsi"/>
          <w:b/>
          <w:sz w:val="27"/>
          <w:szCs w:val="27"/>
        </w:rPr>
        <w:t>0</w:t>
      </w:r>
      <w:r w:rsidR="00CE0223" w:rsidRPr="00600488">
        <w:rPr>
          <w:rFonts w:cstheme="minorHAnsi"/>
          <w:b/>
          <w:sz w:val="27"/>
          <w:szCs w:val="27"/>
        </w:rPr>
        <w:t xml:space="preserve">, </w:t>
      </w:r>
      <w:r w:rsidR="00D92BBF" w:rsidRPr="00600488">
        <w:rPr>
          <w:rFonts w:cstheme="minorHAnsi"/>
          <w:b/>
          <w:sz w:val="27"/>
          <w:szCs w:val="27"/>
        </w:rPr>
        <w:t>February 2</w:t>
      </w:r>
      <w:r w:rsidR="00D708D1" w:rsidRPr="00600488">
        <w:rPr>
          <w:rFonts w:cstheme="minorHAnsi"/>
          <w:b/>
          <w:sz w:val="27"/>
          <w:szCs w:val="27"/>
        </w:rPr>
        <w:t>4</w:t>
      </w:r>
      <w:r w:rsidR="00D92BBF" w:rsidRPr="00600488">
        <w:rPr>
          <w:rFonts w:cstheme="minorHAnsi"/>
          <w:b/>
          <w:sz w:val="27"/>
          <w:szCs w:val="27"/>
        </w:rPr>
        <w:t xml:space="preserve"> and March </w:t>
      </w:r>
      <w:r w:rsidR="00D708D1" w:rsidRPr="00600488">
        <w:rPr>
          <w:rFonts w:cstheme="minorHAnsi"/>
          <w:b/>
          <w:sz w:val="27"/>
          <w:szCs w:val="27"/>
        </w:rPr>
        <w:t>3</w:t>
      </w:r>
      <w:r w:rsidR="00D444CD" w:rsidRPr="00600488">
        <w:rPr>
          <w:rFonts w:cstheme="minorHAnsi"/>
          <w:b/>
          <w:sz w:val="27"/>
          <w:szCs w:val="27"/>
        </w:rPr>
        <w:t xml:space="preserve">.  </w:t>
      </w:r>
      <w:r w:rsidR="00F94A64" w:rsidRPr="00600488">
        <w:rPr>
          <w:rFonts w:cstheme="minorHAnsi"/>
          <w:b/>
          <w:sz w:val="27"/>
          <w:szCs w:val="27"/>
        </w:rPr>
        <w:br/>
      </w:r>
      <w:r w:rsidR="00D444CD" w:rsidRPr="00600488">
        <w:rPr>
          <w:rFonts w:cstheme="minorHAnsi"/>
          <w:b/>
          <w:sz w:val="27"/>
          <w:szCs w:val="27"/>
        </w:rPr>
        <w:t>The other weeks will be online.</w:t>
      </w:r>
    </w:p>
    <w:p w:rsidR="00023FA1" w:rsidRPr="0047605D" w:rsidRDefault="00023FA1" w:rsidP="00023FA1">
      <w:pPr>
        <w:pStyle w:val="SyllabusBlueHeading1"/>
      </w:pPr>
      <w:r w:rsidRPr="0047605D">
        <w:t>Instructor Information</w:t>
      </w:r>
    </w:p>
    <w:tbl>
      <w:tblPr>
        <w:tblStyle w:val="TableGrid"/>
        <w:tblW w:w="0" w:type="auto"/>
        <w:tblLook w:val="04A0"/>
      </w:tblPr>
      <w:tblGrid>
        <w:gridCol w:w="2179"/>
        <w:gridCol w:w="7289"/>
      </w:tblGrid>
      <w:tr w:rsidR="00023FA1" w:rsidTr="006169EA">
        <w:tc>
          <w:tcPr>
            <w:tcW w:w="2179" w:type="dxa"/>
          </w:tcPr>
          <w:p w:rsidR="00023FA1" w:rsidRPr="00D444CD" w:rsidRDefault="00023FA1" w:rsidP="006169EA">
            <w:pPr>
              <w:rPr>
                <w:rFonts w:asciiTheme="minorHAnsi" w:eastAsia="Calibri" w:hAnsiTheme="minorHAnsi" w:cstheme="minorHAnsi"/>
                <w:b/>
                <w:sz w:val="24"/>
                <w:szCs w:val="24"/>
              </w:rPr>
            </w:pPr>
            <w:r w:rsidRPr="00D444CD">
              <w:rPr>
                <w:rFonts w:asciiTheme="minorHAnsi" w:eastAsia="Calibri" w:hAnsiTheme="minorHAnsi" w:cstheme="minorHAnsi"/>
                <w:b/>
                <w:noProof/>
                <w:sz w:val="24"/>
                <w:szCs w:val="24"/>
                <w:lang w:eastAsia="zh-CN"/>
              </w:rPr>
              <w:drawing>
                <wp:inline distT="0" distB="0" distL="0" distR="0">
                  <wp:extent cx="1227302" cy="1568450"/>
                  <wp:effectExtent l="19050" t="0" r="0" b="0"/>
                  <wp:docPr id="2" name="Picture 1" descr="IMGP0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P0115"/>
                          <pic:cNvPicPr>
                            <a:picLocks noChangeAspect="1" noChangeArrowheads="1"/>
                          </pic:cNvPicPr>
                        </pic:nvPicPr>
                        <pic:blipFill>
                          <a:blip r:embed="rId8" cstate="print"/>
                          <a:srcRect l="29053" t="12523" r="3535" b="22736"/>
                          <a:stretch>
                            <a:fillRect/>
                          </a:stretch>
                        </pic:blipFill>
                        <pic:spPr bwMode="auto">
                          <a:xfrm>
                            <a:off x="0" y="0"/>
                            <a:ext cx="1227302" cy="1568450"/>
                          </a:xfrm>
                          <a:prstGeom prst="rect">
                            <a:avLst/>
                          </a:prstGeom>
                          <a:noFill/>
                          <a:ln w="9525">
                            <a:noFill/>
                            <a:miter lim="800000"/>
                            <a:headEnd/>
                            <a:tailEnd/>
                          </a:ln>
                        </pic:spPr>
                      </pic:pic>
                    </a:graphicData>
                  </a:graphic>
                </wp:inline>
              </w:drawing>
            </w:r>
          </w:p>
        </w:tc>
        <w:tc>
          <w:tcPr>
            <w:tcW w:w="7289" w:type="dxa"/>
          </w:tcPr>
          <w:p w:rsidR="00023FA1" w:rsidRPr="00D444CD" w:rsidRDefault="00023FA1" w:rsidP="006169EA">
            <w:pPr>
              <w:rPr>
                <w:rFonts w:asciiTheme="minorHAnsi" w:eastAsia="Calibri" w:hAnsiTheme="minorHAnsi" w:cstheme="minorHAnsi"/>
                <w:b/>
                <w:color w:val="0054A6"/>
                <w:sz w:val="24"/>
                <w:szCs w:val="24"/>
              </w:rPr>
            </w:pPr>
          </w:p>
          <w:p w:rsidR="00023FA1" w:rsidRPr="00D444CD" w:rsidRDefault="00023FA1" w:rsidP="006169EA">
            <w:pPr>
              <w:rPr>
                <w:rFonts w:asciiTheme="minorHAnsi" w:eastAsia="Calibri" w:hAnsiTheme="minorHAnsi" w:cstheme="minorHAnsi"/>
                <w:sz w:val="24"/>
                <w:szCs w:val="24"/>
              </w:rPr>
            </w:pPr>
            <w:r w:rsidRPr="00D444CD">
              <w:rPr>
                <w:rFonts w:asciiTheme="minorHAnsi" w:eastAsia="Calibri" w:hAnsiTheme="minorHAnsi" w:cstheme="minorHAnsi"/>
                <w:b/>
                <w:color w:val="0054A6"/>
                <w:sz w:val="24"/>
                <w:szCs w:val="24"/>
              </w:rPr>
              <w:t>Instructor</w:t>
            </w:r>
            <w:r w:rsidRPr="00D444CD">
              <w:rPr>
                <w:rFonts w:asciiTheme="minorHAnsi" w:eastAsia="Calibri" w:hAnsiTheme="minorHAnsi" w:cstheme="minorHAnsi"/>
                <w:sz w:val="24"/>
                <w:szCs w:val="24"/>
              </w:rPr>
              <w:t>: Caryn Callahan, Ph.D.</w:t>
            </w:r>
          </w:p>
          <w:p w:rsidR="00023FA1" w:rsidRPr="00D444CD" w:rsidRDefault="00023FA1" w:rsidP="006169EA">
            <w:pPr>
              <w:rPr>
                <w:rFonts w:asciiTheme="minorHAnsi" w:eastAsia="Calibri" w:hAnsiTheme="minorHAnsi" w:cstheme="minorHAnsi"/>
                <w:sz w:val="24"/>
                <w:szCs w:val="24"/>
              </w:rPr>
            </w:pPr>
            <w:r w:rsidRPr="00D444CD">
              <w:rPr>
                <w:rFonts w:asciiTheme="minorHAnsi" w:eastAsia="Calibri" w:hAnsiTheme="minorHAnsi" w:cstheme="minorHAnsi"/>
                <w:b/>
                <w:color w:val="0054A6"/>
                <w:sz w:val="24"/>
                <w:szCs w:val="24"/>
              </w:rPr>
              <w:t>Email</w:t>
            </w:r>
            <w:r w:rsidRPr="00D444CD">
              <w:rPr>
                <w:rFonts w:asciiTheme="minorHAnsi" w:eastAsia="Calibri" w:hAnsiTheme="minorHAnsi" w:cstheme="minorHAnsi"/>
                <w:sz w:val="24"/>
                <w:szCs w:val="24"/>
              </w:rPr>
              <w:t xml:space="preserve">: </w:t>
            </w:r>
            <w:hyperlink r:id="rId9" w:history="1">
              <w:r w:rsidRPr="00D444CD">
                <w:rPr>
                  <w:rStyle w:val="Hyperlink"/>
                  <w:rFonts w:asciiTheme="minorHAnsi" w:hAnsiTheme="minorHAnsi" w:cstheme="minorHAnsi"/>
                  <w:sz w:val="26"/>
                  <w:szCs w:val="26"/>
                </w:rPr>
                <w:t>caryn.callahan@chaminade.edu</w:t>
              </w:r>
            </w:hyperlink>
          </w:p>
          <w:p w:rsidR="00023FA1" w:rsidRPr="00D444CD" w:rsidRDefault="00023FA1" w:rsidP="006169EA">
            <w:pPr>
              <w:rPr>
                <w:rFonts w:asciiTheme="minorHAnsi" w:eastAsia="Calibri" w:hAnsiTheme="minorHAnsi" w:cstheme="minorHAnsi"/>
                <w:sz w:val="24"/>
                <w:szCs w:val="24"/>
              </w:rPr>
            </w:pPr>
            <w:r w:rsidRPr="00D444CD">
              <w:rPr>
                <w:rFonts w:asciiTheme="minorHAnsi" w:eastAsia="Calibri" w:hAnsiTheme="minorHAnsi" w:cstheme="minorHAnsi"/>
                <w:b/>
                <w:color w:val="0054A6"/>
                <w:sz w:val="24"/>
                <w:szCs w:val="24"/>
              </w:rPr>
              <w:t>Phone</w:t>
            </w:r>
            <w:r w:rsidRPr="00D444CD">
              <w:rPr>
                <w:rFonts w:asciiTheme="minorHAnsi" w:eastAsia="Calibri" w:hAnsiTheme="minorHAnsi" w:cstheme="minorHAnsi"/>
                <w:sz w:val="24"/>
                <w:szCs w:val="24"/>
              </w:rPr>
              <w:t>: 808-395-0541 (Home number, land line)</w:t>
            </w:r>
          </w:p>
          <w:p w:rsidR="00023FA1" w:rsidRPr="00D444CD" w:rsidRDefault="00023FA1" w:rsidP="006169EA">
            <w:pPr>
              <w:rPr>
                <w:rFonts w:asciiTheme="minorHAnsi" w:eastAsia="Calibri" w:hAnsiTheme="minorHAnsi" w:cstheme="minorHAnsi"/>
                <w:sz w:val="24"/>
                <w:szCs w:val="24"/>
              </w:rPr>
            </w:pPr>
            <w:r w:rsidRPr="00D444CD">
              <w:rPr>
                <w:rFonts w:asciiTheme="minorHAnsi" w:eastAsia="Calibri" w:hAnsiTheme="minorHAnsi" w:cstheme="minorHAnsi"/>
                <w:b/>
                <w:color w:val="0054A6"/>
                <w:sz w:val="24"/>
                <w:szCs w:val="24"/>
              </w:rPr>
              <w:t>Office Location</w:t>
            </w:r>
            <w:r w:rsidRPr="00D444CD">
              <w:rPr>
                <w:rFonts w:asciiTheme="minorHAnsi" w:eastAsia="Calibri" w:hAnsiTheme="minorHAnsi" w:cstheme="minorHAnsi"/>
                <w:sz w:val="24"/>
                <w:szCs w:val="24"/>
              </w:rPr>
              <w:t>: Kieffer Room 18</w:t>
            </w:r>
          </w:p>
          <w:p w:rsidR="00D444CD" w:rsidRDefault="00023FA1" w:rsidP="00023FA1">
            <w:pPr>
              <w:rPr>
                <w:rFonts w:asciiTheme="minorHAnsi" w:eastAsia="Calibri" w:hAnsiTheme="minorHAnsi" w:cstheme="minorHAnsi"/>
                <w:sz w:val="24"/>
                <w:szCs w:val="24"/>
              </w:rPr>
            </w:pPr>
            <w:r w:rsidRPr="00D444CD">
              <w:rPr>
                <w:rFonts w:asciiTheme="minorHAnsi" w:eastAsia="Calibri" w:hAnsiTheme="minorHAnsi" w:cstheme="minorHAnsi"/>
                <w:b/>
                <w:color w:val="0054A6"/>
                <w:sz w:val="24"/>
                <w:szCs w:val="24"/>
              </w:rPr>
              <w:t>Virtual Office Hours</w:t>
            </w:r>
            <w:r w:rsidRPr="00D444CD">
              <w:rPr>
                <w:rFonts w:asciiTheme="minorHAnsi" w:eastAsia="Calibri" w:hAnsiTheme="minorHAnsi" w:cstheme="minorHAnsi"/>
                <w:sz w:val="24"/>
                <w:szCs w:val="24"/>
              </w:rPr>
              <w:t xml:space="preserve">: </w:t>
            </w:r>
            <w:r w:rsidR="00D444CD" w:rsidRPr="00D444CD">
              <w:rPr>
                <w:rFonts w:asciiTheme="minorHAnsi" w:eastAsia="Calibri" w:hAnsiTheme="minorHAnsi" w:cstheme="minorHAnsi"/>
                <w:sz w:val="24"/>
                <w:szCs w:val="24"/>
              </w:rPr>
              <w:t>Thursday</w:t>
            </w:r>
            <w:r w:rsidRPr="00D444CD">
              <w:rPr>
                <w:rFonts w:asciiTheme="minorHAnsi" w:eastAsia="Calibri" w:hAnsiTheme="minorHAnsi" w:cstheme="minorHAnsi"/>
                <w:sz w:val="24"/>
                <w:szCs w:val="24"/>
              </w:rPr>
              <w:t xml:space="preserve">, 7:00 to 8:00 pm or by </w:t>
            </w:r>
            <w:r w:rsidR="0043763B" w:rsidRPr="00D444CD">
              <w:rPr>
                <w:rFonts w:asciiTheme="minorHAnsi" w:eastAsia="Calibri" w:hAnsiTheme="minorHAnsi" w:cstheme="minorHAnsi"/>
                <w:sz w:val="24"/>
                <w:szCs w:val="24"/>
              </w:rPr>
              <w:t xml:space="preserve">appointment </w:t>
            </w:r>
            <w:r w:rsidR="00D444CD">
              <w:rPr>
                <w:rFonts w:asciiTheme="minorHAnsi" w:eastAsia="Calibri" w:hAnsiTheme="minorHAnsi" w:cstheme="minorHAnsi"/>
                <w:sz w:val="24"/>
                <w:szCs w:val="24"/>
              </w:rPr>
              <w:br/>
            </w:r>
            <w:r w:rsidR="00D444CD">
              <w:rPr>
                <w:rFonts w:asciiTheme="minorHAnsi" w:eastAsia="Calibri" w:hAnsiTheme="minorHAnsi" w:cstheme="minorHAnsi"/>
                <w:sz w:val="24"/>
                <w:szCs w:val="24"/>
              </w:rPr>
              <w:br/>
            </w:r>
            <w:r w:rsidR="00F94A64" w:rsidRPr="00F94A64">
              <w:rPr>
                <w:rFonts w:asciiTheme="minorHAnsi" w:hAnsiTheme="minorHAnsi" w:cstheme="minorHAnsi"/>
                <w:sz w:val="24"/>
                <w:szCs w:val="24"/>
              </w:rPr>
              <w:t>Instructor’s Zoom Room</w:t>
            </w:r>
            <w:r w:rsidR="00F94A64">
              <w:rPr>
                <w:rFonts w:asciiTheme="minorHAnsi" w:hAnsiTheme="minorHAnsi" w:cstheme="minorHAnsi"/>
                <w:sz w:val="24"/>
                <w:szCs w:val="24"/>
              </w:rPr>
              <w:t xml:space="preserve"> (appointment only)</w:t>
            </w:r>
            <w:r w:rsidR="00F94A64" w:rsidRPr="00F94A64">
              <w:rPr>
                <w:rFonts w:asciiTheme="minorHAnsi" w:hAnsiTheme="minorHAnsi" w:cstheme="minorHAnsi"/>
                <w:sz w:val="24"/>
                <w:szCs w:val="24"/>
              </w:rPr>
              <w:t>:</w:t>
            </w:r>
            <w:r w:rsidR="00F94A64">
              <w:br/>
            </w:r>
            <w:hyperlink r:id="rId10" w:history="1">
              <w:r w:rsidR="00D444CD" w:rsidRPr="00D708D1">
                <w:rPr>
                  <w:rStyle w:val="Hyperlink"/>
                  <w:rFonts w:asciiTheme="minorHAnsi" w:eastAsia="Calibri" w:hAnsiTheme="minorHAnsi" w:cstheme="minorHAnsi"/>
                </w:rPr>
                <w:t>https://us02web.zoom.us/j/81792022901?pwd=blFlZ1MxQU5qL2ZUZFd1bndsZTZIZz09</w:t>
              </w:r>
            </w:hyperlink>
            <w:r w:rsidR="00D444CD" w:rsidRPr="00D708D1">
              <w:rPr>
                <w:rFonts w:asciiTheme="minorHAnsi" w:eastAsia="Calibri" w:hAnsiTheme="minorHAnsi" w:cstheme="minorHAnsi"/>
              </w:rPr>
              <w:t xml:space="preserve"> </w:t>
            </w:r>
          </w:p>
          <w:p w:rsidR="00D444CD" w:rsidRPr="00D444CD" w:rsidRDefault="00D444CD" w:rsidP="00D444CD">
            <w:pPr>
              <w:rPr>
                <w:rFonts w:asciiTheme="minorHAnsi" w:eastAsia="Calibri" w:hAnsiTheme="minorHAnsi" w:cstheme="minorHAnsi"/>
                <w:b/>
                <w:sz w:val="21"/>
                <w:szCs w:val="21"/>
              </w:rPr>
            </w:pPr>
            <w:r w:rsidRPr="00D444CD">
              <w:rPr>
                <w:rFonts w:asciiTheme="minorHAnsi" w:eastAsia="Calibri" w:hAnsiTheme="minorHAnsi" w:cstheme="minorHAnsi"/>
                <w:sz w:val="21"/>
                <w:szCs w:val="21"/>
              </w:rPr>
              <w:t>Passcode: 053290</w:t>
            </w:r>
          </w:p>
          <w:p w:rsidR="00023FA1" w:rsidRPr="00D444CD" w:rsidRDefault="00023FA1" w:rsidP="00023FA1">
            <w:pPr>
              <w:rPr>
                <w:rFonts w:asciiTheme="minorHAnsi" w:eastAsia="Calibri" w:hAnsiTheme="minorHAnsi" w:cstheme="minorHAnsi"/>
                <w:b/>
                <w:sz w:val="24"/>
                <w:szCs w:val="24"/>
              </w:rPr>
            </w:pPr>
          </w:p>
        </w:tc>
      </w:tr>
    </w:tbl>
    <w:p w:rsidR="00023FA1" w:rsidRPr="003E29D9" w:rsidRDefault="00023FA1" w:rsidP="00023FA1">
      <w:pPr>
        <w:rPr>
          <w:rFonts w:asciiTheme="minorHAnsi" w:eastAsia="Calibri" w:hAnsiTheme="minorHAnsi" w:cstheme="minorHAnsi"/>
          <w:b/>
          <w:sz w:val="24"/>
          <w:szCs w:val="24"/>
        </w:rPr>
      </w:pPr>
    </w:p>
    <w:p w:rsidR="00023FA1" w:rsidRPr="00E61727" w:rsidRDefault="00023FA1" w:rsidP="00023FA1">
      <w:pPr>
        <w:pStyle w:val="SyllabusBlueHeading2"/>
      </w:pPr>
      <w:r>
        <w:t>Communication</w:t>
      </w:r>
    </w:p>
    <w:p w:rsidR="00023FA1" w:rsidRDefault="00023FA1" w:rsidP="00023FA1">
      <w:pPr>
        <w:rPr>
          <w:rFonts w:asciiTheme="minorHAnsi" w:hAnsiTheme="minorHAnsi" w:cstheme="minorHAnsi"/>
          <w:sz w:val="24"/>
          <w:szCs w:val="24"/>
        </w:rPr>
      </w:pPr>
      <w:r>
        <w:rPr>
          <w:rFonts w:asciiTheme="minorHAnsi" w:hAnsiTheme="minorHAnsi" w:cstheme="minorHAnsi"/>
          <w:sz w:val="24"/>
          <w:szCs w:val="24"/>
        </w:rPr>
        <w:t>The best way to reach me is by email and I will generally respond within 24 hours</w:t>
      </w:r>
      <w:r w:rsidR="00DB7D0C">
        <w:rPr>
          <w:rFonts w:asciiTheme="minorHAnsi" w:hAnsiTheme="minorHAnsi" w:cstheme="minorHAnsi"/>
          <w:sz w:val="24"/>
          <w:szCs w:val="24"/>
        </w:rPr>
        <w:t>.</w:t>
      </w:r>
      <w:r>
        <w:rPr>
          <w:rFonts w:asciiTheme="minorHAnsi" w:hAnsiTheme="minorHAnsi" w:cstheme="minorHAnsi"/>
          <w:sz w:val="24"/>
          <w:szCs w:val="24"/>
        </w:rPr>
        <w:t xml:space="preserve"> </w:t>
      </w:r>
    </w:p>
    <w:p w:rsidR="00023FA1" w:rsidRPr="00792171" w:rsidRDefault="00023FA1" w:rsidP="00023FA1">
      <w:pPr>
        <w:pStyle w:val="SyllabusBlueHeading1"/>
      </w:pPr>
      <w:r w:rsidRPr="00792171">
        <w:t>Course Description &amp; Materials</w:t>
      </w:r>
    </w:p>
    <w:p w:rsidR="000E1400" w:rsidRPr="00F71C35" w:rsidRDefault="000E1400" w:rsidP="000E1400">
      <w:pPr>
        <w:pBdr>
          <w:bottom w:val="double" w:sz="6" w:space="1" w:color="auto"/>
        </w:pBdr>
        <w:ind w:right="-360"/>
        <w:rPr>
          <w:rFonts w:asciiTheme="minorHAnsi" w:hAnsiTheme="minorHAnsi" w:cstheme="minorHAnsi"/>
          <w:sz w:val="28"/>
          <w:szCs w:val="28"/>
        </w:rPr>
      </w:pPr>
    </w:p>
    <w:p w:rsidR="000E1400" w:rsidRPr="00F71C35" w:rsidRDefault="000E1400" w:rsidP="000E1400">
      <w:pPr>
        <w:rPr>
          <w:rFonts w:asciiTheme="minorHAnsi" w:hAnsiTheme="minorHAnsi" w:cstheme="minorHAnsi"/>
          <w:sz w:val="24"/>
          <w:u w:val="single"/>
        </w:rPr>
      </w:pPr>
    </w:p>
    <w:p w:rsidR="000E1400" w:rsidRPr="00F71C35" w:rsidRDefault="000E1400" w:rsidP="00023FA1">
      <w:pPr>
        <w:ind w:right="270"/>
        <w:rPr>
          <w:rFonts w:asciiTheme="minorHAnsi" w:hAnsiTheme="minorHAnsi" w:cstheme="minorHAnsi"/>
          <w:sz w:val="24"/>
          <w:szCs w:val="24"/>
        </w:rPr>
      </w:pPr>
      <w:r w:rsidRPr="00F71C35">
        <w:rPr>
          <w:rFonts w:asciiTheme="minorHAnsi" w:hAnsiTheme="minorHAnsi" w:cstheme="minorHAnsi"/>
          <w:b/>
          <w:sz w:val="28"/>
          <w:szCs w:val="28"/>
        </w:rPr>
        <w:t xml:space="preserve">Course </w:t>
      </w:r>
      <w:r w:rsidR="00023FA1">
        <w:rPr>
          <w:rFonts w:asciiTheme="minorHAnsi" w:hAnsiTheme="minorHAnsi" w:cstheme="minorHAnsi"/>
          <w:b/>
          <w:sz w:val="28"/>
          <w:szCs w:val="28"/>
        </w:rPr>
        <w:t xml:space="preserve">Catalog </w:t>
      </w:r>
      <w:r w:rsidRPr="00F71C35">
        <w:rPr>
          <w:rFonts w:asciiTheme="minorHAnsi" w:hAnsiTheme="minorHAnsi" w:cstheme="minorHAnsi"/>
          <w:b/>
          <w:sz w:val="28"/>
          <w:szCs w:val="28"/>
        </w:rPr>
        <w:t>Description</w:t>
      </w:r>
      <w:r w:rsidRPr="00F71C35">
        <w:rPr>
          <w:rFonts w:asciiTheme="minorHAnsi" w:hAnsiTheme="minorHAnsi" w:cstheme="minorHAnsi"/>
          <w:b/>
          <w:sz w:val="28"/>
          <w:szCs w:val="28"/>
          <w:u w:val="single"/>
        </w:rPr>
        <w:t xml:space="preserve"> </w:t>
      </w:r>
      <w:r w:rsidRPr="00F71C35">
        <w:rPr>
          <w:rFonts w:asciiTheme="minorHAnsi" w:hAnsiTheme="minorHAnsi" w:cstheme="minorHAnsi"/>
          <w:sz w:val="24"/>
          <w:szCs w:val="24"/>
        </w:rPr>
        <w:br/>
      </w:r>
      <w:r w:rsidR="00023FA1" w:rsidRPr="00023FA1">
        <w:rPr>
          <w:rFonts w:asciiTheme="minorHAnsi" w:hAnsiTheme="minorHAnsi" w:cstheme="minorHAnsi"/>
          <w:color w:val="000000"/>
          <w:sz w:val="24"/>
          <w:szCs w:val="24"/>
          <w:shd w:val="clear" w:color="auto" w:fill="FFFFFF"/>
        </w:rPr>
        <w:t>Students study the complexities of planning, organizing, controlling, and leading corporate projects across international cultural contexts. The focus is on Pacific Region countries, cultures, and business activities. Frameworks for understanding cultural differences will be applied with practical exercises and case studies. The realities of digital age information technologies are discussed as well as supply chain and international financial and human relations considerations in creating sustainable business for good.</w:t>
      </w:r>
      <w:r w:rsidR="00DB7D0C">
        <w:rPr>
          <w:rFonts w:asciiTheme="minorHAnsi" w:hAnsiTheme="minorHAnsi" w:cstheme="minorHAnsi"/>
          <w:color w:val="000000"/>
          <w:sz w:val="24"/>
          <w:szCs w:val="24"/>
          <w:shd w:val="clear" w:color="auto" w:fill="FFFFFF"/>
        </w:rPr>
        <w:t xml:space="preserve">  4 credits</w:t>
      </w:r>
    </w:p>
    <w:p w:rsidR="000E1400" w:rsidRPr="00F71C35" w:rsidRDefault="005F6DD3" w:rsidP="000E1400">
      <w:pPr>
        <w:rPr>
          <w:rFonts w:asciiTheme="minorHAnsi" w:eastAsia="SimSun" w:hAnsiTheme="minorHAnsi" w:cstheme="minorHAnsi"/>
        </w:rPr>
      </w:pPr>
      <w:r w:rsidRPr="005F6DD3">
        <w:rPr>
          <w:rFonts w:asciiTheme="minorHAnsi" w:eastAsia="SimSun" w:hAnsiTheme="minorHAnsi" w:cstheme="minorHAnsi"/>
        </w:rPr>
        <w:pict>
          <v:rect id="_x0000_i1025" style="width:482.4pt;height:1.5pt" o:hralign="center" o:hrstd="t" o:hr="t" fillcolor="#aca899" stroked="f"/>
        </w:pict>
      </w:r>
    </w:p>
    <w:p w:rsidR="00023FA1" w:rsidRDefault="00023FA1" w:rsidP="000E1400">
      <w:pPr>
        <w:rPr>
          <w:rFonts w:asciiTheme="minorHAnsi" w:eastAsia="SimSun" w:hAnsiTheme="minorHAnsi" w:cstheme="minorHAnsi"/>
          <w:sz w:val="24"/>
          <w:szCs w:val="24"/>
        </w:rPr>
      </w:pPr>
    </w:p>
    <w:p w:rsidR="000E1400" w:rsidRPr="00F71C35" w:rsidRDefault="000E1400" w:rsidP="000E1400">
      <w:pPr>
        <w:rPr>
          <w:rFonts w:asciiTheme="minorHAnsi" w:hAnsiTheme="minorHAnsi" w:cstheme="minorHAnsi"/>
          <w:sz w:val="24"/>
          <w:szCs w:val="24"/>
        </w:rPr>
      </w:pPr>
      <w:r w:rsidRPr="00F71C35">
        <w:rPr>
          <w:rFonts w:asciiTheme="minorHAnsi" w:hAnsiTheme="minorHAnsi" w:cstheme="minorHAnsi"/>
          <w:b/>
          <w:sz w:val="28"/>
          <w:szCs w:val="28"/>
        </w:rPr>
        <w:t>Course Learning Outcomes</w:t>
      </w:r>
      <w:r w:rsidRPr="00F71C35">
        <w:rPr>
          <w:rFonts w:asciiTheme="minorHAnsi" w:hAnsiTheme="minorHAnsi" w:cstheme="minorHAnsi"/>
          <w:sz w:val="24"/>
          <w:szCs w:val="24"/>
        </w:rPr>
        <w:t xml:space="preserve"> </w:t>
      </w:r>
    </w:p>
    <w:p w:rsidR="000E1400" w:rsidRDefault="008E28A6" w:rsidP="000E1400">
      <w:pPr>
        <w:ind w:right="270"/>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1</w:t>
      </w:r>
      <w:r w:rsidR="00023FA1" w:rsidRPr="008E28A6">
        <w:rPr>
          <w:rFonts w:asciiTheme="minorHAnsi" w:hAnsiTheme="minorHAnsi" w:cstheme="minorHAnsi"/>
          <w:color w:val="000000"/>
          <w:sz w:val="24"/>
          <w:szCs w:val="24"/>
          <w:shd w:val="clear" w:color="auto" w:fill="FFFFFF"/>
        </w:rPr>
        <w:t>. Use economic data and knowledge of domestic and global economic environments to inform organizational decisions.</w:t>
      </w:r>
      <w:r w:rsidR="00023FA1" w:rsidRPr="008E28A6">
        <w:rPr>
          <w:rFonts w:asciiTheme="minorHAnsi" w:hAnsiTheme="minorHAnsi" w:cstheme="minorHAnsi"/>
          <w:color w:val="000000"/>
          <w:sz w:val="24"/>
          <w:szCs w:val="24"/>
        </w:rPr>
        <w:br/>
      </w:r>
      <w:r>
        <w:rPr>
          <w:rFonts w:asciiTheme="minorHAnsi" w:hAnsiTheme="minorHAnsi" w:cstheme="minorHAnsi"/>
          <w:color w:val="000000"/>
          <w:sz w:val="24"/>
          <w:szCs w:val="24"/>
          <w:shd w:val="clear" w:color="auto" w:fill="FFFFFF"/>
        </w:rPr>
        <w:t>2</w:t>
      </w:r>
      <w:r w:rsidR="00023FA1" w:rsidRPr="008E28A6">
        <w:rPr>
          <w:rFonts w:asciiTheme="minorHAnsi" w:hAnsiTheme="minorHAnsi" w:cstheme="minorHAnsi"/>
          <w:color w:val="000000"/>
          <w:sz w:val="24"/>
          <w:szCs w:val="24"/>
          <w:shd w:val="clear" w:color="auto" w:fill="FFFFFF"/>
        </w:rPr>
        <w:t>. Assess and create strategy for organizations in specified business environments in accordance with central components and processes of strategic management.</w:t>
      </w:r>
    </w:p>
    <w:p w:rsidR="008E28A6" w:rsidRPr="008E28A6" w:rsidRDefault="008E28A6" w:rsidP="000E1400">
      <w:pPr>
        <w:ind w:right="270"/>
        <w:rPr>
          <w:rFonts w:asciiTheme="minorHAnsi" w:hAnsiTheme="minorHAnsi" w:cstheme="minorHAnsi"/>
          <w:b/>
          <w:sz w:val="24"/>
          <w:szCs w:val="24"/>
          <w:u w:val="single"/>
        </w:rPr>
      </w:pPr>
      <w:r w:rsidRPr="008E28A6">
        <w:rPr>
          <w:rFonts w:asciiTheme="minorHAnsi" w:hAnsiTheme="minorHAnsi" w:cstheme="minorHAnsi"/>
          <w:color w:val="000000"/>
          <w:sz w:val="24"/>
          <w:szCs w:val="24"/>
          <w:shd w:val="clear" w:color="auto" w:fill="FFFFFF"/>
        </w:rPr>
        <w:t>3.Use  the appropriate framework to analyze ethical dilemmas and inform organizational decisions.</w:t>
      </w:r>
    </w:p>
    <w:p w:rsidR="001E01EB" w:rsidRDefault="001E01EB" w:rsidP="000E1400">
      <w:pPr>
        <w:rPr>
          <w:rFonts w:asciiTheme="minorHAnsi" w:hAnsiTheme="minorHAnsi" w:cstheme="minorHAnsi"/>
          <w:b/>
          <w:sz w:val="32"/>
          <w:szCs w:val="32"/>
        </w:rPr>
      </w:pPr>
    </w:p>
    <w:p w:rsidR="000E1400" w:rsidRPr="00F71C35" w:rsidRDefault="005F6DD3" w:rsidP="000E1400">
      <w:pPr>
        <w:rPr>
          <w:rFonts w:asciiTheme="minorHAnsi" w:hAnsiTheme="minorHAnsi" w:cstheme="minorHAnsi"/>
          <w:b/>
          <w:sz w:val="32"/>
          <w:szCs w:val="32"/>
        </w:rPr>
      </w:pPr>
      <w:r w:rsidRPr="005F6DD3">
        <w:rPr>
          <w:rFonts w:asciiTheme="minorHAnsi" w:eastAsia="SimSun" w:hAnsiTheme="minorHAnsi" w:cstheme="minorHAnsi"/>
        </w:rPr>
        <w:pict>
          <v:rect id="_x0000_i1026" style="width:482.4pt;height:1.5pt" o:hralign="center" o:hrstd="t" o:hr="t" fillcolor="#aca899" stroked="f"/>
        </w:pict>
      </w:r>
      <w:r w:rsidR="000E1400" w:rsidRPr="00F71C35">
        <w:rPr>
          <w:rFonts w:asciiTheme="minorHAnsi" w:hAnsiTheme="minorHAnsi" w:cstheme="minorHAnsi"/>
          <w:b/>
          <w:sz w:val="32"/>
          <w:szCs w:val="32"/>
        </w:rPr>
        <w:t>Course Schedule and Topics</w:t>
      </w:r>
    </w:p>
    <w:p w:rsidR="000E1400" w:rsidRPr="00F71C35" w:rsidRDefault="000E1400" w:rsidP="000E1400">
      <w:pPr>
        <w:rPr>
          <w:rFonts w:asciiTheme="minorHAnsi" w:hAnsiTheme="minorHAnsi" w:cstheme="minorHAnsi"/>
          <w:sz w:val="24"/>
          <w:szCs w:val="24"/>
        </w:rPr>
      </w:pPr>
      <w:r w:rsidRPr="00F71C35">
        <w:rPr>
          <w:rFonts w:asciiTheme="minorHAnsi" w:hAnsiTheme="minorHAnsi" w:cstheme="minorHAnsi"/>
          <w:sz w:val="24"/>
          <w:szCs w:val="24"/>
        </w:rPr>
        <w:t xml:space="preserve">A detailed course schedule starts a few screens below. </w:t>
      </w:r>
    </w:p>
    <w:p w:rsidR="000E1400" w:rsidRPr="00F71C35" w:rsidRDefault="000E1400" w:rsidP="000E1400">
      <w:pPr>
        <w:rPr>
          <w:rFonts w:asciiTheme="minorHAnsi" w:hAnsiTheme="minorHAnsi" w:cstheme="minorHAnsi"/>
          <w:sz w:val="24"/>
          <w:szCs w:val="24"/>
        </w:rPr>
      </w:pPr>
    </w:p>
    <w:p w:rsidR="000E1400" w:rsidRPr="00F71C35" w:rsidRDefault="005F6DD3" w:rsidP="000E1400">
      <w:pPr>
        <w:rPr>
          <w:rFonts w:asciiTheme="minorHAnsi" w:hAnsiTheme="minorHAnsi" w:cstheme="minorHAnsi"/>
          <w:b/>
          <w:sz w:val="28"/>
          <w:szCs w:val="28"/>
        </w:rPr>
      </w:pPr>
      <w:r w:rsidRPr="005F6DD3">
        <w:rPr>
          <w:rFonts w:asciiTheme="minorHAnsi" w:eastAsia="SimSun" w:hAnsiTheme="minorHAnsi" w:cstheme="minorHAnsi"/>
        </w:rPr>
        <w:pict>
          <v:rect id="_x0000_i1027" style="width:482.4pt;height:1.5pt" o:hralign="center" o:hrstd="t" o:hr="t" fillcolor="#aca899" stroked="f"/>
        </w:pict>
      </w:r>
      <w:smartTag w:uri="urn:schemas-microsoft-com:office:smarttags" w:element="place">
        <w:smartTag w:uri="urn:schemas-microsoft-com:office:smarttags" w:element="City">
          <w:r w:rsidR="000E1400" w:rsidRPr="00F71C35">
            <w:rPr>
              <w:rFonts w:asciiTheme="minorHAnsi" w:hAnsiTheme="minorHAnsi" w:cstheme="minorHAnsi"/>
              <w:b/>
              <w:sz w:val="28"/>
              <w:szCs w:val="28"/>
            </w:rPr>
            <w:t>Readings</w:t>
          </w:r>
        </w:smartTag>
      </w:smartTag>
      <w:r w:rsidR="000E1400" w:rsidRPr="00F71C35">
        <w:rPr>
          <w:rFonts w:asciiTheme="minorHAnsi" w:hAnsiTheme="minorHAnsi" w:cstheme="minorHAnsi"/>
          <w:b/>
          <w:sz w:val="28"/>
          <w:szCs w:val="28"/>
        </w:rPr>
        <w:t xml:space="preserve"> and Materials</w:t>
      </w:r>
    </w:p>
    <w:p w:rsidR="000E1400" w:rsidRPr="00F71C35" w:rsidRDefault="000E1400" w:rsidP="000E1400">
      <w:pPr>
        <w:ind w:right="270"/>
        <w:rPr>
          <w:rFonts w:asciiTheme="minorHAnsi" w:hAnsiTheme="minorHAnsi" w:cstheme="minorHAnsi"/>
          <w:sz w:val="24"/>
        </w:rPr>
      </w:pPr>
      <w:r w:rsidRPr="00F71C35">
        <w:rPr>
          <w:rFonts w:asciiTheme="minorHAnsi" w:hAnsiTheme="minorHAnsi" w:cstheme="minorHAnsi"/>
          <w:sz w:val="24"/>
        </w:rPr>
        <w:t>Reading assignments will be taken from the assigned textbooks and from supplementary material.  Here is the textbook information:</w:t>
      </w:r>
    </w:p>
    <w:p w:rsidR="000E1400" w:rsidRPr="00F71C35" w:rsidRDefault="000E1400" w:rsidP="000E1400">
      <w:pPr>
        <w:ind w:right="36"/>
        <w:rPr>
          <w:rFonts w:asciiTheme="minorHAnsi" w:hAnsiTheme="minorHAnsi" w:cstheme="minorHAnsi"/>
          <w:sz w:val="24"/>
        </w:rPr>
      </w:pPr>
      <w:r w:rsidRPr="00F71C35">
        <w:rPr>
          <w:rFonts w:asciiTheme="minorHAnsi" w:hAnsiTheme="minorHAnsi" w:cstheme="minorHAnsi"/>
          <w:b/>
          <w:i/>
          <w:sz w:val="26"/>
          <w:szCs w:val="26"/>
        </w:rPr>
        <w:br/>
        <w:t>International Business, the Challenges of Globalization</w:t>
      </w:r>
      <w:r w:rsidRPr="00F71C35">
        <w:rPr>
          <w:rFonts w:asciiTheme="minorHAnsi" w:hAnsiTheme="minorHAnsi" w:cstheme="minorHAnsi"/>
          <w:sz w:val="24"/>
          <w:szCs w:val="24"/>
          <w:u w:val="single"/>
        </w:rPr>
        <w:t>,</w:t>
      </w:r>
      <w:r w:rsidRPr="00F71C35">
        <w:rPr>
          <w:rFonts w:asciiTheme="minorHAnsi" w:hAnsiTheme="minorHAnsi" w:cstheme="minorHAnsi"/>
          <w:sz w:val="24"/>
          <w:szCs w:val="24"/>
        </w:rPr>
        <w:t xml:space="preserve"> John Wild and Kenneth</w:t>
      </w:r>
      <w:r w:rsidRPr="00F71C35">
        <w:rPr>
          <w:rFonts w:asciiTheme="minorHAnsi" w:hAnsiTheme="minorHAnsi" w:cstheme="minorHAnsi"/>
          <w:sz w:val="24"/>
        </w:rPr>
        <w:t xml:space="preserve"> Wild, Pearson/Prentice Hall, </w:t>
      </w:r>
      <w:r w:rsidR="00867D43">
        <w:rPr>
          <w:rFonts w:asciiTheme="minorHAnsi" w:hAnsiTheme="minorHAnsi" w:cstheme="minorHAnsi"/>
          <w:sz w:val="24"/>
        </w:rPr>
        <w:t>9</w:t>
      </w:r>
      <w:r w:rsidRPr="00F71C35">
        <w:rPr>
          <w:rFonts w:asciiTheme="minorHAnsi" w:hAnsiTheme="minorHAnsi" w:cstheme="minorHAnsi"/>
          <w:sz w:val="24"/>
          <w:vertAlign w:val="superscript"/>
        </w:rPr>
        <w:t>th</w:t>
      </w:r>
      <w:r w:rsidRPr="00F71C35">
        <w:rPr>
          <w:rFonts w:asciiTheme="minorHAnsi" w:hAnsiTheme="minorHAnsi" w:cstheme="minorHAnsi"/>
          <w:sz w:val="24"/>
        </w:rPr>
        <w:t xml:space="preserve"> edition</w:t>
      </w:r>
      <w:r w:rsidR="00867D43">
        <w:rPr>
          <w:rFonts w:asciiTheme="minorHAnsi" w:hAnsiTheme="minorHAnsi" w:cstheme="minorHAnsi"/>
          <w:sz w:val="24"/>
        </w:rPr>
        <w:t xml:space="preserve">, </w:t>
      </w:r>
      <w:r w:rsidR="00867D43" w:rsidRPr="00867D43">
        <w:rPr>
          <w:rFonts w:asciiTheme="minorHAnsi" w:hAnsiTheme="minorHAnsi" w:cstheme="minorHAnsi"/>
          <w:sz w:val="24"/>
        </w:rPr>
        <w:t>ISBN-13: 9780134729220</w:t>
      </w:r>
      <w:r w:rsidR="00867D43">
        <w:rPr>
          <w:rFonts w:asciiTheme="minorHAnsi" w:hAnsiTheme="minorHAnsi" w:cstheme="minorHAnsi"/>
          <w:sz w:val="24"/>
        </w:rPr>
        <w:t>.</w:t>
      </w:r>
      <w:r w:rsidRPr="00F71C35">
        <w:rPr>
          <w:rFonts w:asciiTheme="minorHAnsi" w:hAnsiTheme="minorHAnsi" w:cstheme="minorHAnsi"/>
          <w:sz w:val="24"/>
        </w:rPr>
        <w:t xml:space="preserve">  </w:t>
      </w:r>
    </w:p>
    <w:p w:rsidR="000E1400" w:rsidRPr="00F71C35" w:rsidRDefault="000E1400" w:rsidP="000E1400">
      <w:pPr>
        <w:ind w:right="270"/>
        <w:rPr>
          <w:rFonts w:asciiTheme="minorHAnsi" w:hAnsiTheme="minorHAnsi" w:cstheme="minorHAnsi"/>
          <w:b/>
          <w:sz w:val="24"/>
        </w:rPr>
      </w:pPr>
    </w:p>
    <w:p w:rsidR="000E1400" w:rsidRPr="00F71C35" w:rsidRDefault="005F6DD3" w:rsidP="000E1400">
      <w:pPr>
        <w:rPr>
          <w:rFonts w:asciiTheme="minorHAnsi" w:hAnsiTheme="minorHAnsi" w:cstheme="minorHAnsi"/>
          <w:b/>
          <w:sz w:val="32"/>
          <w:szCs w:val="32"/>
        </w:rPr>
      </w:pPr>
      <w:r w:rsidRPr="005F6DD3">
        <w:rPr>
          <w:rFonts w:asciiTheme="minorHAnsi" w:eastAsia="SimSun" w:hAnsiTheme="minorHAnsi" w:cstheme="minorHAnsi"/>
        </w:rPr>
        <w:pict>
          <v:rect id="_x0000_i1028" style="width:482.4pt;height:1.5pt" o:hralign="center" o:hrstd="t" o:hr="t" fillcolor="#aca899" stroked="f"/>
        </w:pict>
      </w:r>
      <w:r w:rsidR="000E1400" w:rsidRPr="00F71C35">
        <w:rPr>
          <w:rFonts w:asciiTheme="minorHAnsi" w:hAnsiTheme="minorHAnsi" w:cstheme="minorHAnsi"/>
          <w:b/>
          <w:sz w:val="32"/>
          <w:szCs w:val="32"/>
        </w:rPr>
        <w:t>Assignments and Attendance</w:t>
      </w:r>
    </w:p>
    <w:p w:rsidR="000E1400" w:rsidRPr="00F71C35" w:rsidRDefault="000E1400" w:rsidP="000E1400">
      <w:pPr>
        <w:rPr>
          <w:rFonts w:asciiTheme="minorHAnsi" w:hAnsiTheme="minorHAnsi" w:cstheme="minorHAnsi"/>
          <w:b/>
          <w:sz w:val="32"/>
          <w:szCs w:val="32"/>
        </w:rPr>
      </w:pPr>
      <w:r w:rsidRPr="00F71C35">
        <w:rPr>
          <w:rFonts w:asciiTheme="minorHAnsi" w:hAnsiTheme="minorHAnsi" w:cstheme="minorHAnsi"/>
          <w:sz w:val="24"/>
          <w:szCs w:val="24"/>
        </w:rPr>
        <w:t xml:space="preserve">You are expected to participate actively in each course session.  A description of assignments is below.  Due dates are in the Course Schedule section.   </w:t>
      </w:r>
      <w:r w:rsidR="005F6DD3" w:rsidRPr="005F6DD3">
        <w:rPr>
          <w:rFonts w:asciiTheme="minorHAnsi" w:eastAsia="SimSun" w:hAnsiTheme="minorHAnsi" w:cstheme="minorHAnsi"/>
        </w:rPr>
        <w:pict>
          <v:rect id="_x0000_i1029" style="width:482.4pt;height:1.5pt" o:hralign="center" o:hrstd="t" o:hr="t" fillcolor="#aca899" stroked="f"/>
        </w:pict>
      </w:r>
    </w:p>
    <w:p w:rsidR="000E1400" w:rsidRPr="00F71C35" w:rsidRDefault="000E1400" w:rsidP="00043060">
      <w:pPr>
        <w:spacing w:after="200" w:line="276" w:lineRule="auto"/>
        <w:rPr>
          <w:rFonts w:asciiTheme="minorHAnsi" w:hAnsiTheme="minorHAnsi" w:cstheme="minorHAnsi"/>
          <w:b/>
          <w:sz w:val="24"/>
        </w:rPr>
      </w:pPr>
      <w:r w:rsidRPr="00F71C35">
        <w:rPr>
          <w:rFonts w:asciiTheme="minorHAnsi" w:hAnsiTheme="minorHAnsi" w:cstheme="minorHAnsi"/>
          <w:b/>
          <w:sz w:val="32"/>
          <w:szCs w:val="32"/>
        </w:rPr>
        <w:t>Assessment and Grading</w:t>
      </w:r>
    </w:p>
    <w:tbl>
      <w:tblPr>
        <w:tblW w:w="0" w:type="auto"/>
        <w:tblInd w:w="468" w:type="dxa"/>
        <w:tblBorders>
          <w:top w:val="single" w:sz="4" w:space="0" w:color="auto"/>
          <w:left w:val="single" w:sz="4" w:space="0" w:color="auto"/>
          <w:bottom w:val="single" w:sz="4" w:space="0" w:color="auto"/>
          <w:right w:val="single" w:sz="4" w:space="0" w:color="auto"/>
        </w:tblBorders>
        <w:tblLook w:val="0000"/>
      </w:tblPr>
      <w:tblGrid>
        <w:gridCol w:w="5760"/>
        <w:gridCol w:w="1318"/>
      </w:tblGrid>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5A77EE" w:rsidRDefault="005A77EE" w:rsidP="005A77EE">
            <w:pPr>
              <w:ind w:right="270"/>
              <w:rPr>
                <w:rFonts w:asciiTheme="minorHAnsi" w:hAnsiTheme="minorHAnsi" w:cstheme="minorHAnsi"/>
                <w:b/>
                <w:sz w:val="32"/>
                <w:szCs w:val="32"/>
              </w:rPr>
            </w:pPr>
            <w:r w:rsidRPr="005A77EE">
              <w:rPr>
                <w:rFonts w:asciiTheme="minorHAnsi" w:hAnsiTheme="minorHAnsi" w:cstheme="minorHAnsi"/>
                <w:b/>
                <w:sz w:val="32"/>
                <w:szCs w:val="32"/>
              </w:rPr>
              <w:t>Assignment</w:t>
            </w:r>
            <w:r>
              <w:rPr>
                <w:rFonts w:asciiTheme="minorHAnsi" w:hAnsiTheme="minorHAnsi" w:cstheme="minorHAnsi"/>
                <w:b/>
                <w:sz w:val="32"/>
                <w:szCs w:val="32"/>
              </w:rPr>
              <w:t>s</w:t>
            </w:r>
          </w:p>
        </w:tc>
        <w:tc>
          <w:tcPr>
            <w:tcW w:w="1318" w:type="dxa"/>
            <w:tcBorders>
              <w:top w:val="single" w:sz="4" w:space="0" w:color="auto"/>
              <w:left w:val="single" w:sz="4" w:space="0" w:color="auto"/>
              <w:bottom w:val="single" w:sz="4" w:space="0" w:color="auto"/>
              <w:right w:val="single" w:sz="4" w:space="0" w:color="auto"/>
            </w:tcBorders>
          </w:tcPr>
          <w:p w:rsidR="005A77EE" w:rsidRPr="005A77EE" w:rsidRDefault="005A77EE" w:rsidP="005A77EE">
            <w:pPr>
              <w:ind w:right="270"/>
              <w:rPr>
                <w:rFonts w:asciiTheme="minorHAnsi" w:hAnsiTheme="minorHAnsi" w:cstheme="minorHAnsi"/>
                <w:b/>
                <w:sz w:val="32"/>
                <w:szCs w:val="32"/>
              </w:rPr>
            </w:pPr>
            <w:r w:rsidRPr="005A77EE">
              <w:rPr>
                <w:rFonts w:asciiTheme="minorHAnsi" w:hAnsiTheme="minorHAnsi" w:cstheme="minorHAnsi"/>
                <w:b/>
                <w:sz w:val="32"/>
                <w:szCs w:val="32"/>
              </w:rPr>
              <w:t>Points</w:t>
            </w:r>
          </w:p>
        </w:tc>
      </w:tr>
      <w:tr w:rsidR="000E1400" w:rsidRPr="00F71C35" w:rsidTr="005A77EE">
        <w:tc>
          <w:tcPr>
            <w:tcW w:w="5760" w:type="dxa"/>
            <w:tcBorders>
              <w:top w:val="single" w:sz="4" w:space="0" w:color="auto"/>
              <w:left w:val="single" w:sz="4" w:space="0" w:color="auto"/>
              <w:bottom w:val="single" w:sz="4" w:space="0" w:color="auto"/>
              <w:right w:val="single" w:sz="4" w:space="0" w:color="auto"/>
            </w:tcBorders>
          </w:tcPr>
          <w:p w:rsidR="000E1400" w:rsidRPr="00F71C35" w:rsidRDefault="00D708D1" w:rsidP="005A77EE">
            <w:pPr>
              <w:ind w:right="270"/>
              <w:rPr>
                <w:rFonts w:asciiTheme="minorHAnsi" w:hAnsiTheme="minorHAnsi" w:cstheme="minorHAnsi"/>
                <w:sz w:val="24"/>
              </w:rPr>
            </w:pPr>
            <w:r>
              <w:rPr>
                <w:rFonts w:asciiTheme="minorHAnsi" w:hAnsiTheme="minorHAnsi" w:cstheme="minorHAnsi"/>
                <w:sz w:val="24"/>
              </w:rPr>
              <w:t>Four</w:t>
            </w:r>
            <w:r w:rsidR="000E1400" w:rsidRPr="00F71C35">
              <w:rPr>
                <w:rFonts w:asciiTheme="minorHAnsi" w:hAnsiTheme="minorHAnsi" w:cstheme="minorHAnsi"/>
                <w:sz w:val="24"/>
              </w:rPr>
              <w:t xml:space="preserve"> </w:t>
            </w:r>
            <w:r w:rsidR="005A77EE">
              <w:rPr>
                <w:rFonts w:asciiTheme="minorHAnsi" w:hAnsiTheme="minorHAnsi" w:cstheme="minorHAnsi"/>
                <w:sz w:val="24"/>
              </w:rPr>
              <w:t>Exams</w:t>
            </w:r>
            <w:r w:rsidR="000E1400" w:rsidRPr="00F71C35">
              <w:rPr>
                <w:rFonts w:asciiTheme="minorHAnsi" w:hAnsiTheme="minorHAnsi" w:cstheme="minorHAnsi"/>
                <w:sz w:val="24"/>
              </w:rPr>
              <w:t xml:space="preserve"> </w:t>
            </w:r>
            <w:r w:rsidR="000E1400" w:rsidRPr="00860FC2">
              <w:rPr>
                <w:rFonts w:asciiTheme="minorHAnsi" w:hAnsiTheme="minorHAnsi" w:cstheme="minorHAnsi"/>
                <w:sz w:val="24"/>
              </w:rPr>
              <w:t>(</w:t>
            </w:r>
            <w:r w:rsidR="000E1400" w:rsidRPr="00F71C35">
              <w:rPr>
                <w:rFonts w:asciiTheme="minorHAnsi" w:hAnsiTheme="minorHAnsi" w:cstheme="minorHAnsi"/>
                <w:sz w:val="24"/>
              </w:rPr>
              <w:t xml:space="preserve">worth </w:t>
            </w:r>
            <w:r>
              <w:rPr>
                <w:rFonts w:asciiTheme="minorHAnsi" w:hAnsiTheme="minorHAnsi" w:cstheme="minorHAnsi"/>
                <w:sz w:val="24"/>
              </w:rPr>
              <w:t>16</w:t>
            </w:r>
            <w:r w:rsidR="000E1400" w:rsidRPr="00F71C35">
              <w:rPr>
                <w:rFonts w:asciiTheme="minorHAnsi" w:hAnsiTheme="minorHAnsi" w:cstheme="minorHAnsi"/>
                <w:sz w:val="24"/>
              </w:rPr>
              <w:t xml:space="preserve"> points each)</w:t>
            </w:r>
          </w:p>
        </w:tc>
        <w:tc>
          <w:tcPr>
            <w:tcW w:w="1318" w:type="dxa"/>
            <w:tcBorders>
              <w:top w:val="single" w:sz="4" w:space="0" w:color="auto"/>
              <w:left w:val="single" w:sz="4" w:space="0" w:color="auto"/>
              <w:bottom w:val="single" w:sz="4" w:space="0" w:color="auto"/>
              <w:right w:val="single" w:sz="4" w:space="0" w:color="auto"/>
            </w:tcBorders>
          </w:tcPr>
          <w:p w:rsidR="000E1400" w:rsidRPr="00F71C35" w:rsidRDefault="00BF2489" w:rsidP="005A77EE">
            <w:pPr>
              <w:ind w:right="270"/>
              <w:rPr>
                <w:rFonts w:asciiTheme="minorHAnsi" w:hAnsiTheme="minorHAnsi" w:cstheme="minorHAnsi"/>
                <w:sz w:val="24"/>
              </w:rPr>
            </w:pPr>
            <w:r>
              <w:rPr>
                <w:rFonts w:asciiTheme="minorHAnsi" w:hAnsiTheme="minorHAnsi" w:cstheme="minorHAnsi"/>
                <w:sz w:val="24"/>
              </w:rPr>
              <w:t xml:space="preserve">   </w:t>
            </w:r>
            <w:r w:rsidR="00D708D1">
              <w:rPr>
                <w:rFonts w:asciiTheme="minorHAnsi" w:hAnsiTheme="minorHAnsi" w:cstheme="minorHAnsi"/>
                <w:sz w:val="24"/>
              </w:rPr>
              <w:t>6</w:t>
            </w:r>
            <w:r w:rsidR="005A77EE">
              <w:rPr>
                <w:rFonts w:asciiTheme="minorHAnsi" w:hAnsiTheme="minorHAnsi" w:cstheme="minorHAnsi"/>
                <w:sz w:val="24"/>
              </w:rPr>
              <w:t>0</w:t>
            </w:r>
            <w:r w:rsidR="00575596">
              <w:rPr>
                <w:rFonts w:asciiTheme="minorHAnsi" w:hAnsiTheme="minorHAnsi" w:cstheme="minorHAnsi"/>
                <w:sz w:val="24"/>
              </w:rPr>
              <w:t xml:space="preserve">   </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Default="005A77EE" w:rsidP="00D708D1">
            <w:pPr>
              <w:ind w:right="270"/>
              <w:rPr>
                <w:rFonts w:asciiTheme="minorHAnsi" w:hAnsiTheme="minorHAnsi" w:cstheme="minorHAnsi"/>
                <w:sz w:val="24"/>
              </w:rPr>
            </w:pPr>
            <w:r>
              <w:rPr>
                <w:rFonts w:asciiTheme="minorHAnsi" w:hAnsiTheme="minorHAnsi" w:cstheme="minorHAnsi"/>
                <w:sz w:val="24"/>
              </w:rPr>
              <w:t xml:space="preserve">One Quiz </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sidP="005A77EE">
            <w:pPr>
              <w:ind w:right="270"/>
              <w:rPr>
                <w:rFonts w:asciiTheme="minorHAnsi" w:hAnsiTheme="minorHAnsi" w:cstheme="minorHAnsi"/>
                <w:sz w:val="24"/>
              </w:rPr>
            </w:pPr>
            <w:r>
              <w:rPr>
                <w:rFonts w:asciiTheme="minorHAnsi" w:hAnsiTheme="minorHAnsi" w:cstheme="minorHAnsi"/>
                <w:sz w:val="24"/>
              </w:rPr>
              <w:t xml:space="preserve">     4</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Default="005A77EE" w:rsidP="00D708D1">
            <w:pPr>
              <w:ind w:right="270"/>
              <w:rPr>
                <w:rFonts w:asciiTheme="minorHAnsi" w:hAnsiTheme="minorHAnsi" w:cstheme="minorHAnsi"/>
                <w:sz w:val="24"/>
              </w:rPr>
            </w:pPr>
            <w:r>
              <w:rPr>
                <w:rFonts w:asciiTheme="minorHAnsi" w:hAnsiTheme="minorHAnsi" w:cstheme="minorHAnsi"/>
                <w:sz w:val="24"/>
              </w:rPr>
              <w:t>Bio</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sidP="005A77EE">
            <w:pPr>
              <w:ind w:right="270"/>
              <w:rPr>
                <w:rFonts w:asciiTheme="minorHAnsi" w:hAnsiTheme="minorHAnsi" w:cstheme="minorHAnsi"/>
                <w:sz w:val="24"/>
              </w:rPr>
            </w:pPr>
            <w:r>
              <w:rPr>
                <w:rFonts w:asciiTheme="minorHAnsi" w:hAnsiTheme="minorHAnsi" w:cstheme="minorHAnsi"/>
                <w:sz w:val="24"/>
              </w:rPr>
              <w:t xml:space="preserve">     1</w:t>
            </w:r>
          </w:p>
        </w:tc>
      </w:tr>
      <w:tr w:rsidR="00AB2C45" w:rsidRPr="00F71C35" w:rsidTr="005A77EE">
        <w:tc>
          <w:tcPr>
            <w:tcW w:w="5760" w:type="dxa"/>
            <w:tcBorders>
              <w:top w:val="single" w:sz="4" w:space="0" w:color="auto"/>
              <w:left w:val="single" w:sz="4" w:space="0" w:color="auto"/>
              <w:bottom w:val="single" w:sz="4" w:space="0" w:color="auto"/>
              <w:right w:val="single" w:sz="4" w:space="0" w:color="auto"/>
            </w:tcBorders>
          </w:tcPr>
          <w:p w:rsidR="00AB2C45" w:rsidRPr="00F71C35" w:rsidRDefault="00AB2C45" w:rsidP="005A77EE">
            <w:pPr>
              <w:ind w:right="270"/>
              <w:rPr>
                <w:rFonts w:asciiTheme="minorHAnsi" w:hAnsiTheme="minorHAnsi" w:cstheme="minorHAnsi"/>
                <w:sz w:val="24"/>
              </w:rPr>
            </w:pPr>
            <w:r w:rsidRPr="00F71C35">
              <w:rPr>
                <w:rFonts w:asciiTheme="minorHAnsi" w:hAnsiTheme="minorHAnsi" w:cstheme="minorHAnsi"/>
                <w:sz w:val="24"/>
              </w:rPr>
              <w:t xml:space="preserve">Weekly </w:t>
            </w:r>
            <w:r w:rsidR="00664A0D">
              <w:rPr>
                <w:rFonts w:asciiTheme="minorHAnsi" w:hAnsiTheme="minorHAnsi" w:cstheme="minorHAnsi"/>
                <w:sz w:val="24"/>
              </w:rPr>
              <w:t>DQ</w:t>
            </w:r>
            <w:r w:rsidRPr="00F71C35">
              <w:rPr>
                <w:rFonts w:asciiTheme="minorHAnsi" w:hAnsiTheme="minorHAnsi" w:cstheme="minorHAnsi"/>
                <w:sz w:val="24"/>
              </w:rPr>
              <w:t xml:space="preserve"> (</w:t>
            </w:r>
            <w:r w:rsidR="00D708D1">
              <w:rPr>
                <w:rFonts w:asciiTheme="minorHAnsi" w:hAnsiTheme="minorHAnsi" w:cstheme="minorHAnsi"/>
                <w:sz w:val="24"/>
              </w:rPr>
              <w:t>2</w:t>
            </w:r>
            <w:r w:rsidR="005A77EE">
              <w:rPr>
                <w:rFonts w:asciiTheme="minorHAnsi" w:hAnsiTheme="minorHAnsi" w:cstheme="minorHAnsi"/>
                <w:sz w:val="24"/>
              </w:rPr>
              <w:t>0 total</w:t>
            </w:r>
            <w:r w:rsidRPr="00F71C35">
              <w:rPr>
                <w:rFonts w:asciiTheme="minorHAnsi" w:hAnsiTheme="minorHAnsi" w:cstheme="minorHAnsi"/>
                <w:sz w:val="24"/>
              </w:rPr>
              <w:t xml:space="preserve"> points)</w:t>
            </w:r>
            <w:r w:rsidR="00BF2489">
              <w:rPr>
                <w:rFonts w:asciiTheme="minorHAnsi" w:hAnsiTheme="minorHAnsi" w:cstheme="minorHAnsi"/>
                <w:sz w:val="24"/>
              </w:rPr>
              <w:t xml:space="preserve">, </w:t>
            </w:r>
            <w:r w:rsidR="005A77EE">
              <w:rPr>
                <w:rFonts w:asciiTheme="minorHAnsi" w:hAnsiTheme="minorHAnsi" w:cstheme="minorHAnsi"/>
                <w:sz w:val="24"/>
              </w:rPr>
              <w:t>d</w:t>
            </w:r>
            <w:r w:rsidR="00BF2489">
              <w:rPr>
                <w:rFonts w:asciiTheme="minorHAnsi" w:hAnsiTheme="minorHAnsi" w:cstheme="minorHAnsi"/>
                <w:sz w:val="24"/>
              </w:rPr>
              <w:t>etails below</w:t>
            </w:r>
          </w:p>
        </w:tc>
        <w:tc>
          <w:tcPr>
            <w:tcW w:w="1318" w:type="dxa"/>
            <w:tcBorders>
              <w:top w:val="single" w:sz="4" w:space="0" w:color="auto"/>
              <w:left w:val="single" w:sz="4" w:space="0" w:color="auto"/>
              <w:bottom w:val="single" w:sz="4" w:space="0" w:color="auto"/>
              <w:right w:val="single" w:sz="4" w:space="0" w:color="auto"/>
            </w:tcBorders>
          </w:tcPr>
          <w:p w:rsidR="00AB2C45" w:rsidRPr="00AB2C45" w:rsidRDefault="00AB2C45" w:rsidP="005A77EE">
            <w:pPr>
              <w:ind w:right="270"/>
              <w:rPr>
                <w:rFonts w:asciiTheme="minorHAnsi" w:hAnsiTheme="minorHAnsi" w:cstheme="minorHAnsi"/>
                <w:sz w:val="24"/>
              </w:rPr>
            </w:pPr>
            <w:r w:rsidRPr="00AB2C45">
              <w:rPr>
                <w:rFonts w:asciiTheme="minorHAnsi" w:hAnsiTheme="minorHAnsi" w:cstheme="minorHAnsi"/>
                <w:sz w:val="24"/>
              </w:rPr>
              <w:t xml:space="preserve">  </w:t>
            </w:r>
          </w:p>
        </w:tc>
      </w:tr>
      <w:tr w:rsidR="00BF2489" w:rsidRPr="00F71C35" w:rsidTr="005A77EE">
        <w:tc>
          <w:tcPr>
            <w:tcW w:w="5760" w:type="dxa"/>
            <w:tcBorders>
              <w:top w:val="single" w:sz="4" w:space="0" w:color="auto"/>
              <w:left w:val="single" w:sz="4" w:space="0" w:color="auto"/>
              <w:bottom w:val="single" w:sz="4" w:space="0" w:color="auto"/>
              <w:right w:val="single" w:sz="4" w:space="0" w:color="auto"/>
            </w:tcBorders>
          </w:tcPr>
          <w:p w:rsidR="00BF2489" w:rsidRPr="00A4406E" w:rsidRDefault="00BF2489" w:rsidP="00664A0D">
            <w:pPr>
              <w:ind w:right="270"/>
              <w:rPr>
                <w:rFonts w:asciiTheme="minorHAnsi" w:hAnsiTheme="minorHAnsi" w:cstheme="minorHAnsi"/>
                <w:sz w:val="24"/>
              </w:rPr>
            </w:pPr>
            <w:r w:rsidRPr="00A4406E">
              <w:rPr>
                <w:rFonts w:asciiTheme="minorHAnsi" w:hAnsiTheme="minorHAnsi" w:cstheme="minorHAnsi"/>
                <w:sz w:val="24"/>
              </w:rPr>
              <w:t xml:space="preserve">        Week 1, Outsourcing</w:t>
            </w:r>
          </w:p>
        </w:tc>
        <w:tc>
          <w:tcPr>
            <w:tcW w:w="1318" w:type="dxa"/>
            <w:tcBorders>
              <w:top w:val="single" w:sz="4" w:space="0" w:color="auto"/>
              <w:left w:val="single" w:sz="4" w:space="0" w:color="auto"/>
              <w:bottom w:val="single" w:sz="4" w:space="0" w:color="auto"/>
              <w:right w:val="single" w:sz="4" w:space="0" w:color="auto"/>
            </w:tcBorders>
          </w:tcPr>
          <w:p w:rsidR="00BF2489" w:rsidRPr="00AB2C45" w:rsidRDefault="005A77EE" w:rsidP="00AB2C45">
            <w:pPr>
              <w:ind w:right="270"/>
              <w:rPr>
                <w:rFonts w:asciiTheme="minorHAnsi" w:hAnsiTheme="minorHAnsi" w:cstheme="minorHAnsi"/>
                <w:sz w:val="24"/>
              </w:rPr>
            </w:pPr>
            <w:r>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BF2489">
            <w:pPr>
              <w:ind w:right="270"/>
              <w:rPr>
                <w:rFonts w:asciiTheme="minorHAnsi" w:hAnsiTheme="minorHAnsi" w:cstheme="minorHAnsi"/>
                <w:sz w:val="24"/>
              </w:rPr>
            </w:pPr>
            <w:r w:rsidRPr="00A4406E">
              <w:rPr>
                <w:rFonts w:asciiTheme="minorHAnsi" w:hAnsiTheme="minorHAnsi" w:cstheme="minorHAnsi"/>
                <w:sz w:val="24"/>
              </w:rPr>
              <w:t xml:space="preserve">        Week 2, Hofstede</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BF2489">
            <w:pPr>
              <w:ind w:right="270"/>
              <w:rPr>
                <w:rFonts w:asciiTheme="minorHAnsi" w:hAnsiTheme="minorHAnsi" w:cstheme="minorHAnsi"/>
                <w:sz w:val="24"/>
              </w:rPr>
            </w:pPr>
            <w:r w:rsidRPr="00A4406E">
              <w:rPr>
                <w:rFonts w:asciiTheme="minorHAnsi" w:hAnsiTheme="minorHAnsi" w:cstheme="minorHAnsi"/>
                <w:sz w:val="24"/>
              </w:rPr>
              <w:t xml:space="preserve">        Week 3, North Korea</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BF2489">
            <w:pPr>
              <w:ind w:right="270"/>
              <w:rPr>
                <w:rFonts w:asciiTheme="minorHAnsi" w:hAnsiTheme="minorHAnsi" w:cstheme="minorHAnsi"/>
                <w:sz w:val="24"/>
              </w:rPr>
            </w:pPr>
            <w:r w:rsidRPr="00A4406E">
              <w:rPr>
                <w:rFonts w:asciiTheme="minorHAnsi" w:hAnsiTheme="minorHAnsi" w:cstheme="minorHAnsi"/>
                <w:sz w:val="24"/>
              </w:rPr>
              <w:t xml:space="preserve">        Week 4, Walmart in Mexico</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8863D2">
            <w:pPr>
              <w:ind w:right="270"/>
              <w:rPr>
                <w:rFonts w:asciiTheme="minorHAnsi" w:hAnsiTheme="minorHAnsi" w:cstheme="minorHAnsi"/>
                <w:sz w:val="24"/>
              </w:rPr>
            </w:pPr>
            <w:r w:rsidRPr="00A4406E">
              <w:rPr>
                <w:rFonts w:asciiTheme="minorHAnsi" w:hAnsiTheme="minorHAnsi" w:cstheme="minorHAnsi"/>
                <w:sz w:val="24"/>
              </w:rPr>
              <w:t xml:space="preserve">        Week 5, Africa</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BF2489">
            <w:pPr>
              <w:ind w:right="270"/>
              <w:rPr>
                <w:rFonts w:asciiTheme="minorHAnsi" w:hAnsiTheme="minorHAnsi" w:cstheme="minorHAnsi"/>
                <w:sz w:val="24"/>
              </w:rPr>
            </w:pPr>
            <w:r w:rsidRPr="00A4406E">
              <w:rPr>
                <w:rFonts w:asciiTheme="minorHAnsi" w:hAnsiTheme="minorHAnsi" w:cstheme="minorHAnsi"/>
                <w:sz w:val="24"/>
              </w:rPr>
              <w:t xml:space="preserve">        Week 6, China’s Belt and Road Initiative</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BF2489">
            <w:pPr>
              <w:rPr>
                <w:rFonts w:cstheme="minorHAnsi"/>
                <w:sz w:val="24"/>
              </w:rPr>
            </w:pPr>
            <w:r w:rsidRPr="00A4406E">
              <w:rPr>
                <w:rFonts w:asciiTheme="minorHAnsi" w:hAnsiTheme="minorHAnsi" w:cstheme="minorHAnsi"/>
                <w:sz w:val="24"/>
              </w:rPr>
              <w:t xml:space="preserve">        Week 7, Xinjiang</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BF2489">
            <w:pPr>
              <w:rPr>
                <w:rFonts w:asciiTheme="minorHAnsi" w:hAnsiTheme="minorHAnsi" w:cstheme="minorHAnsi"/>
                <w:sz w:val="24"/>
              </w:rPr>
            </w:pPr>
            <w:r w:rsidRPr="00A4406E">
              <w:rPr>
                <w:rFonts w:asciiTheme="minorHAnsi" w:hAnsiTheme="minorHAnsi" w:cstheme="minorHAnsi"/>
                <w:sz w:val="24"/>
              </w:rPr>
              <w:t xml:space="preserve">        Week 8, Japan</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5D74CF">
            <w:pPr>
              <w:rPr>
                <w:rFonts w:asciiTheme="minorHAnsi" w:hAnsiTheme="minorHAnsi" w:cstheme="minorHAnsi"/>
                <w:sz w:val="24"/>
              </w:rPr>
            </w:pPr>
            <w:r w:rsidRPr="00A4406E">
              <w:rPr>
                <w:rFonts w:asciiTheme="minorHAnsi" w:hAnsiTheme="minorHAnsi" w:cstheme="minorHAnsi"/>
                <w:sz w:val="24"/>
              </w:rPr>
              <w:t xml:space="preserve">        Week 9, Relations with Asian Neighbors</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5A77EE" w:rsidRPr="00F71C35" w:rsidTr="005A77EE">
        <w:tc>
          <w:tcPr>
            <w:tcW w:w="5760" w:type="dxa"/>
            <w:tcBorders>
              <w:top w:val="single" w:sz="4" w:space="0" w:color="auto"/>
              <w:left w:val="single" w:sz="4" w:space="0" w:color="auto"/>
              <w:bottom w:val="single" w:sz="4" w:space="0" w:color="auto"/>
              <w:right w:val="single" w:sz="4" w:space="0" w:color="auto"/>
            </w:tcBorders>
          </w:tcPr>
          <w:p w:rsidR="005A77EE" w:rsidRPr="00A4406E" w:rsidRDefault="005A77EE" w:rsidP="005D74CF">
            <w:pPr>
              <w:rPr>
                <w:rFonts w:asciiTheme="minorHAnsi" w:hAnsiTheme="minorHAnsi" w:cstheme="minorHAnsi"/>
                <w:sz w:val="24"/>
              </w:rPr>
            </w:pPr>
            <w:r w:rsidRPr="00A4406E">
              <w:rPr>
                <w:rFonts w:asciiTheme="minorHAnsi" w:hAnsiTheme="minorHAnsi" w:cstheme="minorHAnsi"/>
                <w:sz w:val="24"/>
              </w:rPr>
              <w:t xml:space="preserve">        Week 10, China in the South China Sea</w:t>
            </w:r>
          </w:p>
        </w:tc>
        <w:tc>
          <w:tcPr>
            <w:tcW w:w="1318" w:type="dxa"/>
            <w:tcBorders>
              <w:top w:val="single" w:sz="4" w:space="0" w:color="auto"/>
              <w:left w:val="single" w:sz="4" w:space="0" w:color="auto"/>
              <w:bottom w:val="single" w:sz="4" w:space="0" w:color="auto"/>
              <w:right w:val="single" w:sz="4" w:space="0" w:color="auto"/>
            </w:tcBorders>
          </w:tcPr>
          <w:p w:rsidR="005A77EE" w:rsidRDefault="005A77EE">
            <w:r w:rsidRPr="003D67F2">
              <w:rPr>
                <w:rFonts w:asciiTheme="minorHAnsi" w:hAnsiTheme="minorHAnsi" w:cstheme="minorHAnsi"/>
                <w:sz w:val="24"/>
              </w:rPr>
              <w:t xml:space="preserve">      2</w:t>
            </w:r>
          </w:p>
        </w:tc>
      </w:tr>
      <w:tr w:rsidR="00AB2C45" w:rsidRPr="00F71C35" w:rsidTr="005A77EE">
        <w:tc>
          <w:tcPr>
            <w:tcW w:w="5760" w:type="dxa"/>
            <w:tcBorders>
              <w:top w:val="single" w:sz="4" w:space="0" w:color="auto"/>
              <w:left w:val="single" w:sz="4" w:space="0" w:color="auto"/>
              <w:bottom w:val="single" w:sz="4" w:space="0" w:color="auto"/>
              <w:right w:val="single" w:sz="4" w:space="0" w:color="auto"/>
            </w:tcBorders>
          </w:tcPr>
          <w:p w:rsidR="00AB2C45" w:rsidRPr="00A4406E" w:rsidRDefault="00AB2C45" w:rsidP="00043060">
            <w:pPr>
              <w:rPr>
                <w:rFonts w:asciiTheme="minorHAnsi" w:hAnsiTheme="minorHAnsi" w:cstheme="minorHAnsi"/>
                <w:sz w:val="24"/>
              </w:rPr>
            </w:pPr>
            <w:r w:rsidRPr="00A4406E">
              <w:rPr>
                <w:rFonts w:asciiTheme="minorHAnsi" w:hAnsiTheme="minorHAnsi" w:cstheme="minorHAnsi"/>
                <w:sz w:val="24"/>
              </w:rPr>
              <w:t xml:space="preserve">Group Assignment-Week </w:t>
            </w:r>
            <w:r w:rsidR="00043060" w:rsidRPr="00A4406E">
              <w:rPr>
                <w:rFonts w:asciiTheme="minorHAnsi" w:hAnsiTheme="minorHAnsi" w:cstheme="minorHAnsi"/>
                <w:sz w:val="24"/>
              </w:rPr>
              <w:t>10</w:t>
            </w:r>
          </w:p>
        </w:tc>
        <w:tc>
          <w:tcPr>
            <w:tcW w:w="1318" w:type="dxa"/>
            <w:tcBorders>
              <w:top w:val="single" w:sz="4" w:space="0" w:color="auto"/>
              <w:left w:val="single" w:sz="4" w:space="0" w:color="auto"/>
              <w:bottom w:val="single" w:sz="4" w:space="0" w:color="auto"/>
              <w:right w:val="single" w:sz="4" w:space="0" w:color="auto"/>
            </w:tcBorders>
          </w:tcPr>
          <w:p w:rsidR="00AB2C45" w:rsidRPr="00AB2C45" w:rsidRDefault="00AB2C45" w:rsidP="00BC2D2C">
            <w:pPr>
              <w:ind w:right="270"/>
              <w:rPr>
                <w:rFonts w:asciiTheme="minorHAnsi" w:hAnsiTheme="minorHAnsi" w:cstheme="minorHAnsi"/>
                <w:sz w:val="24"/>
                <w:u w:val="single"/>
              </w:rPr>
            </w:pPr>
            <w:r w:rsidRPr="00AB2C45">
              <w:rPr>
                <w:rFonts w:asciiTheme="minorHAnsi" w:hAnsiTheme="minorHAnsi" w:cstheme="minorHAnsi"/>
                <w:sz w:val="24"/>
                <w:u w:val="single"/>
              </w:rPr>
              <w:t xml:space="preserve">  </w:t>
            </w:r>
            <w:r w:rsidR="005A77EE">
              <w:rPr>
                <w:rFonts w:asciiTheme="minorHAnsi" w:hAnsiTheme="minorHAnsi" w:cstheme="minorHAnsi"/>
                <w:sz w:val="24"/>
                <w:u w:val="single"/>
              </w:rPr>
              <w:t xml:space="preserve"> </w:t>
            </w:r>
            <w:r w:rsidRPr="00AB2C45">
              <w:rPr>
                <w:rFonts w:asciiTheme="minorHAnsi" w:hAnsiTheme="minorHAnsi" w:cstheme="minorHAnsi"/>
                <w:sz w:val="24"/>
                <w:u w:val="single"/>
              </w:rPr>
              <w:t xml:space="preserve"> 1</w:t>
            </w:r>
            <w:r w:rsidR="00BC2D2C">
              <w:rPr>
                <w:rFonts w:asciiTheme="minorHAnsi" w:hAnsiTheme="minorHAnsi" w:cstheme="minorHAnsi"/>
                <w:sz w:val="24"/>
                <w:u w:val="single"/>
              </w:rPr>
              <w:t>5</w:t>
            </w:r>
            <w:r w:rsidRPr="00AB2C45">
              <w:rPr>
                <w:rFonts w:asciiTheme="minorHAnsi" w:hAnsiTheme="minorHAnsi" w:cstheme="minorHAnsi"/>
                <w:sz w:val="24"/>
                <w:u w:val="single"/>
              </w:rPr>
              <w:t xml:space="preserve">     </w:t>
            </w:r>
          </w:p>
        </w:tc>
      </w:tr>
      <w:tr w:rsidR="00AB2C45" w:rsidRPr="00F71C35" w:rsidTr="005A77EE">
        <w:tc>
          <w:tcPr>
            <w:tcW w:w="5760" w:type="dxa"/>
            <w:tcBorders>
              <w:top w:val="single" w:sz="4" w:space="0" w:color="auto"/>
              <w:left w:val="single" w:sz="4" w:space="0" w:color="auto"/>
              <w:bottom w:val="single" w:sz="4" w:space="0" w:color="auto"/>
              <w:right w:val="single" w:sz="4" w:space="0" w:color="auto"/>
            </w:tcBorders>
          </w:tcPr>
          <w:p w:rsidR="00AB2C45" w:rsidRPr="00F71C35" w:rsidRDefault="00AB2C45" w:rsidP="006169EA">
            <w:pPr>
              <w:ind w:right="270"/>
              <w:rPr>
                <w:rFonts w:asciiTheme="minorHAnsi" w:hAnsiTheme="minorHAnsi" w:cstheme="minorHAnsi"/>
                <w:sz w:val="24"/>
              </w:rPr>
            </w:pPr>
            <w:r w:rsidRPr="00F71C35">
              <w:rPr>
                <w:rFonts w:asciiTheme="minorHAnsi" w:hAnsiTheme="minorHAnsi" w:cstheme="minorHAnsi"/>
                <w:sz w:val="24"/>
              </w:rPr>
              <w:t>Total</w:t>
            </w:r>
          </w:p>
        </w:tc>
        <w:tc>
          <w:tcPr>
            <w:tcW w:w="1318" w:type="dxa"/>
            <w:tcBorders>
              <w:top w:val="single" w:sz="4" w:space="0" w:color="auto"/>
              <w:left w:val="single" w:sz="4" w:space="0" w:color="auto"/>
              <w:bottom w:val="single" w:sz="4" w:space="0" w:color="auto"/>
              <w:right w:val="single" w:sz="4" w:space="0" w:color="auto"/>
            </w:tcBorders>
          </w:tcPr>
          <w:p w:rsidR="00AB2C45" w:rsidRPr="00F71C35" w:rsidRDefault="00AB2C45" w:rsidP="006169EA">
            <w:pPr>
              <w:ind w:right="270"/>
              <w:rPr>
                <w:rFonts w:asciiTheme="minorHAnsi" w:hAnsiTheme="minorHAnsi" w:cstheme="minorHAnsi"/>
                <w:sz w:val="24"/>
              </w:rPr>
            </w:pPr>
            <w:r w:rsidRPr="00F71C35">
              <w:rPr>
                <w:rFonts w:asciiTheme="minorHAnsi" w:hAnsiTheme="minorHAnsi" w:cstheme="minorHAnsi"/>
                <w:sz w:val="24"/>
              </w:rPr>
              <w:t>100%</w:t>
            </w:r>
          </w:p>
        </w:tc>
      </w:tr>
    </w:tbl>
    <w:p w:rsidR="000E1400" w:rsidRPr="00F71C35" w:rsidRDefault="000E1400" w:rsidP="000E1400">
      <w:pPr>
        <w:pStyle w:val="PlainText"/>
        <w:pBdr>
          <w:bottom w:val="single" w:sz="6" w:space="1" w:color="auto"/>
        </w:pBdr>
        <w:rPr>
          <w:rFonts w:asciiTheme="minorHAnsi" w:hAnsiTheme="minorHAnsi" w:cstheme="minorHAnsi"/>
          <w:color w:val="000000"/>
          <w:sz w:val="24"/>
        </w:rPr>
      </w:pPr>
      <w:r w:rsidRPr="00F71C35">
        <w:rPr>
          <w:rFonts w:asciiTheme="minorHAnsi" w:hAnsiTheme="minorHAnsi" w:cstheme="minorHAnsi"/>
          <w:color w:val="000000"/>
          <w:sz w:val="24"/>
        </w:rPr>
        <w:tab/>
      </w:r>
    </w:p>
    <w:p w:rsidR="00600488" w:rsidRPr="00F71C35" w:rsidRDefault="00600488" w:rsidP="00600488">
      <w:pPr>
        <w:ind w:right="36"/>
        <w:jc w:val="right"/>
        <w:rPr>
          <w:rFonts w:asciiTheme="minorHAnsi" w:hAnsiTheme="minorHAnsi" w:cstheme="minorHAnsi"/>
          <w:sz w:val="24"/>
        </w:rPr>
      </w:pPr>
    </w:p>
    <w:p w:rsidR="002517C0" w:rsidRPr="00F71C35" w:rsidRDefault="002517C0" w:rsidP="002517C0">
      <w:pPr>
        <w:pStyle w:val="Heading1"/>
        <w:ind w:right="270"/>
        <w:rPr>
          <w:rFonts w:asciiTheme="minorHAnsi" w:hAnsiTheme="minorHAnsi" w:cstheme="minorHAnsi"/>
          <w:b w:val="0"/>
          <w:u w:val="none"/>
        </w:rPr>
      </w:pPr>
      <w:r w:rsidRPr="00F71C35">
        <w:rPr>
          <w:rFonts w:asciiTheme="minorHAnsi" w:hAnsiTheme="minorHAnsi" w:cstheme="minorHAnsi"/>
        </w:rPr>
        <w:t>GROUP ASSIGNMENT (</w:t>
      </w:r>
      <w:r>
        <w:rPr>
          <w:rFonts w:asciiTheme="minorHAnsi" w:hAnsiTheme="minorHAnsi" w:cstheme="minorHAnsi"/>
        </w:rPr>
        <w:t>15</w:t>
      </w:r>
      <w:r w:rsidRPr="00F71C35">
        <w:rPr>
          <w:rFonts w:asciiTheme="minorHAnsi" w:hAnsiTheme="minorHAnsi" w:cstheme="minorHAnsi"/>
        </w:rPr>
        <w:t>% of Grade)</w:t>
      </w:r>
    </w:p>
    <w:p w:rsidR="002517C0" w:rsidRPr="00F265F5" w:rsidRDefault="002517C0" w:rsidP="002517C0">
      <w:pPr>
        <w:pStyle w:val="Heading1"/>
        <w:ind w:right="270"/>
        <w:rPr>
          <w:rFonts w:asciiTheme="minorHAnsi" w:hAnsiTheme="minorHAnsi" w:cstheme="minorHAnsi"/>
          <w:b w:val="0"/>
        </w:rPr>
      </w:pPr>
      <w:r w:rsidRPr="00F265F5">
        <w:rPr>
          <w:rFonts w:asciiTheme="minorHAnsi" w:hAnsiTheme="minorHAnsi" w:cstheme="minorHAnsi"/>
          <w:b w:val="0"/>
          <w:szCs w:val="24"/>
          <w:u w:val="none"/>
        </w:rPr>
        <w:t xml:space="preserve">You will work with a team of three or four students on the group project.  </w:t>
      </w:r>
      <w:r w:rsidRPr="00F265F5">
        <w:rPr>
          <w:rFonts w:asciiTheme="minorHAnsi" w:hAnsiTheme="minorHAnsi" w:cstheme="minorHAnsi"/>
          <w:b w:val="0"/>
          <w:u w:val="none"/>
        </w:rPr>
        <w:t xml:space="preserve">In this project, your team will act as the executive leadership of a multinational corporation planning to expand into a foreign market. This assignment will require you to conduct research, develop strategic business plans, and deliver a professional presentation to simulate the process of entering a new market. The goal is to create a detailed and feasible </w:t>
      </w:r>
      <w:r w:rsidRPr="00F265F5">
        <w:rPr>
          <w:rStyle w:val="Strong"/>
          <w:rFonts w:asciiTheme="minorHAnsi" w:hAnsiTheme="minorHAnsi" w:cstheme="minorHAnsi"/>
          <w:b/>
          <w:u w:val="none"/>
        </w:rPr>
        <w:t>market entry strategy</w:t>
      </w:r>
      <w:r w:rsidRPr="00F265F5">
        <w:rPr>
          <w:rFonts w:asciiTheme="minorHAnsi" w:hAnsiTheme="minorHAnsi" w:cstheme="minorHAnsi"/>
          <w:b w:val="0"/>
          <w:u w:val="none"/>
        </w:rPr>
        <w:t xml:space="preserve"> while demonstrating teamwork, analytical skills, and strategic thinking</w:t>
      </w:r>
      <w:r w:rsidRPr="00F265F5">
        <w:rPr>
          <w:rFonts w:asciiTheme="minorHAnsi" w:hAnsiTheme="minorHAnsi" w:cstheme="minorHAnsi"/>
          <w:b w:val="0"/>
        </w:rPr>
        <w:t xml:space="preserve">. </w:t>
      </w:r>
      <w:r w:rsidRPr="00F265F5">
        <w:rPr>
          <w:rFonts w:asciiTheme="minorHAnsi" w:hAnsiTheme="minorHAnsi" w:cstheme="minorHAnsi"/>
          <w:b w:val="0"/>
          <w:u w:val="none"/>
        </w:rPr>
        <w:t xml:space="preserve">Detailed instructions and a rubric are at the end of this syllabus.  </w:t>
      </w:r>
    </w:p>
    <w:p w:rsidR="002517C0" w:rsidRPr="00D7788F" w:rsidRDefault="002517C0" w:rsidP="002517C0">
      <w:pPr>
        <w:pStyle w:val="PlainText"/>
        <w:ind w:right="-640"/>
        <w:outlineLvl w:val="0"/>
        <w:rPr>
          <w:rFonts w:asciiTheme="minorHAnsi" w:eastAsia="SimSun" w:hAnsiTheme="minorHAnsi" w:cstheme="minorHAnsi"/>
          <w:b/>
          <w:sz w:val="24"/>
          <w:szCs w:val="24"/>
          <w:u w:val="single"/>
          <w:lang w:eastAsia="zh-CN"/>
        </w:rPr>
      </w:pPr>
    </w:p>
    <w:p w:rsidR="00600488" w:rsidRDefault="00600488" w:rsidP="002517C0">
      <w:pPr>
        <w:rPr>
          <w:rFonts w:asciiTheme="minorHAnsi" w:hAnsiTheme="minorHAnsi" w:cstheme="minorHAnsi"/>
          <w:b/>
          <w:sz w:val="24"/>
          <w:u w:val="single"/>
        </w:rPr>
      </w:pPr>
    </w:p>
    <w:p w:rsidR="002517C0" w:rsidRDefault="00D708D1" w:rsidP="002517C0">
      <w:pPr>
        <w:rPr>
          <w:rFonts w:asciiTheme="minorHAnsi" w:hAnsiTheme="minorHAnsi" w:cstheme="minorHAnsi"/>
        </w:rPr>
      </w:pPr>
      <w:r>
        <w:rPr>
          <w:rFonts w:asciiTheme="minorHAnsi" w:hAnsiTheme="minorHAnsi" w:cstheme="minorHAnsi"/>
          <w:b/>
          <w:sz w:val="24"/>
          <w:u w:val="single"/>
        </w:rPr>
        <w:t>BIO (1 point)</w:t>
      </w:r>
      <w:r>
        <w:rPr>
          <w:rFonts w:asciiTheme="minorHAnsi" w:hAnsiTheme="minorHAnsi" w:cstheme="minorHAnsi"/>
          <w:b/>
          <w:sz w:val="24"/>
          <w:u w:val="single"/>
        </w:rPr>
        <w:br/>
      </w:r>
      <w:r w:rsidRPr="002517C0">
        <w:rPr>
          <w:rFonts w:asciiTheme="minorHAnsi" w:hAnsiTheme="minorHAnsi" w:cstheme="minorHAnsi"/>
          <w:sz w:val="24"/>
        </w:rPr>
        <w:t>Post your bio by the end of the first week so that you can get to know your classmates better.</w:t>
      </w:r>
      <w:r w:rsidR="002517C0">
        <w:rPr>
          <w:rFonts w:asciiTheme="minorHAnsi" w:hAnsiTheme="minorHAnsi" w:cstheme="minorHAnsi"/>
          <w:b/>
          <w:sz w:val="24"/>
        </w:rPr>
        <w:br/>
      </w:r>
    </w:p>
    <w:p w:rsidR="000E1400" w:rsidRPr="005A77EE" w:rsidRDefault="00D708D1" w:rsidP="00D7788F">
      <w:pPr>
        <w:rPr>
          <w:rFonts w:asciiTheme="minorHAnsi" w:hAnsiTheme="minorHAnsi" w:cstheme="minorHAnsi"/>
          <w:b/>
          <w:sz w:val="24"/>
        </w:rPr>
      </w:pPr>
      <w:r w:rsidRPr="005A77EE">
        <w:rPr>
          <w:rFonts w:asciiTheme="minorHAnsi" w:hAnsiTheme="minorHAnsi" w:cstheme="minorHAnsi"/>
          <w:b/>
          <w:sz w:val="24"/>
          <w:u w:val="single"/>
        </w:rPr>
        <w:t>FOUR</w:t>
      </w:r>
      <w:r w:rsidR="000E1400" w:rsidRPr="005A77EE">
        <w:rPr>
          <w:rFonts w:asciiTheme="minorHAnsi" w:hAnsiTheme="minorHAnsi" w:cstheme="minorHAnsi"/>
          <w:b/>
          <w:sz w:val="24"/>
          <w:u w:val="single"/>
        </w:rPr>
        <w:t xml:space="preserve"> </w:t>
      </w:r>
      <w:r w:rsidR="005A77EE" w:rsidRPr="005A77EE">
        <w:rPr>
          <w:rFonts w:asciiTheme="minorHAnsi" w:hAnsiTheme="minorHAnsi" w:cstheme="minorHAnsi"/>
          <w:b/>
          <w:sz w:val="24"/>
          <w:u w:val="single"/>
        </w:rPr>
        <w:t>EXAMS</w:t>
      </w:r>
      <w:r w:rsidR="00D7788F" w:rsidRPr="005A77EE">
        <w:rPr>
          <w:rFonts w:asciiTheme="minorHAnsi" w:hAnsiTheme="minorHAnsi" w:cstheme="minorHAnsi"/>
          <w:b/>
          <w:sz w:val="24"/>
          <w:u w:val="single"/>
        </w:rPr>
        <w:t xml:space="preserve"> (</w:t>
      </w:r>
      <w:r w:rsidRPr="005A77EE">
        <w:rPr>
          <w:rFonts w:asciiTheme="minorHAnsi" w:hAnsiTheme="minorHAnsi" w:cstheme="minorHAnsi"/>
          <w:b/>
          <w:sz w:val="24"/>
          <w:u w:val="single"/>
        </w:rPr>
        <w:t>64</w:t>
      </w:r>
      <w:r w:rsidR="00377BCC" w:rsidRPr="005A77EE">
        <w:rPr>
          <w:rFonts w:asciiTheme="minorHAnsi" w:hAnsiTheme="minorHAnsi" w:cstheme="minorHAnsi"/>
          <w:b/>
          <w:sz w:val="24"/>
          <w:u w:val="single"/>
        </w:rPr>
        <w:t xml:space="preserve"> points)</w:t>
      </w:r>
    </w:p>
    <w:p w:rsidR="00D708D1" w:rsidRPr="005A77EE" w:rsidRDefault="000E1400" w:rsidP="000E1400">
      <w:pPr>
        <w:rPr>
          <w:rFonts w:asciiTheme="minorHAnsi" w:hAnsiTheme="minorHAnsi" w:cstheme="minorHAnsi"/>
          <w:sz w:val="24"/>
        </w:rPr>
      </w:pPr>
      <w:r w:rsidRPr="005A77EE">
        <w:rPr>
          <w:rFonts w:asciiTheme="minorHAnsi" w:hAnsiTheme="minorHAnsi" w:cstheme="minorHAnsi"/>
          <w:sz w:val="24"/>
        </w:rPr>
        <w:t xml:space="preserve">There will be </w:t>
      </w:r>
      <w:r w:rsidR="00D708D1" w:rsidRPr="005A77EE">
        <w:rPr>
          <w:rFonts w:asciiTheme="minorHAnsi" w:hAnsiTheme="minorHAnsi" w:cstheme="minorHAnsi"/>
          <w:sz w:val="24"/>
        </w:rPr>
        <w:t>four</w:t>
      </w:r>
      <w:r w:rsidRPr="005A77EE">
        <w:rPr>
          <w:rFonts w:asciiTheme="minorHAnsi" w:hAnsiTheme="minorHAnsi" w:cstheme="minorHAnsi"/>
          <w:sz w:val="24"/>
        </w:rPr>
        <w:t xml:space="preserve"> </w:t>
      </w:r>
      <w:r w:rsidR="005A77EE">
        <w:rPr>
          <w:rFonts w:asciiTheme="minorHAnsi" w:hAnsiTheme="minorHAnsi" w:cstheme="minorHAnsi"/>
          <w:sz w:val="24"/>
        </w:rPr>
        <w:t>e</w:t>
      </w:r>
      <w:r w:rsidR="005A77EE" w:rsidRPr="005A77EE">
        <w:rPr>
          <w:rFonts w:asciiTheme="minorHAnsi" w:hAnsiTheme="minorHAnsi" w:cstheme="minorHAnsi"/>
          <w:sz w:val="24"/>
        </w:rPr>
        <w:t>xam</w:t>
      </w:r>
      <w:r w:rsidRPr="005A77EE">
        <w:rPr>
          <w:rFonts w:asciiTheme="minorHAnsi" w:hAnsiTheme="minorHAnsi" w:cstheme="minorHAnsi"/>
          <w:sz w:val="24"/>
        </w:rPr>
        <w:t xml:space="preserve"> assignments, each worth </w:t>
      </w:r>
      <w:r w:rsidR="00D708D1" w:rsidRPr="005A77EE">
        <w:rPr>
          <w:rFonts w:asciiTheme="minorHAnsi" w:hAnsiTheme="minorHAnsi" w:cstheme="minorHAnsi"/>
          <w:sz w:val="24"/>
        </w:rPr>
        <w:t>1</w:t>
      </w:r>
      <w:r w:rsidR="005A77EE" w:rsidRPr="005A77EE">
        <w:rPr>
          <w:rFonts w:asciiTheme="minorHAnsi" w:hAnsiTheme="minorHAnsi" w:cstheme="minorHAnsi"/>
          <w:sz w:val="24"/>
        </w:rPr>
        <w:t>5</w:t>
      </w:r>
      <w:r w:rsidRPr="005A77EE">
        <w:rPr>
          <w:rFonts w:asciiTheme="minorHAnsi" w:hAnsiTheme="minorHAnsi" w:cstheme="minorHAnsi"/>
          <w:sz w:val="24"/>
        </w:rPr>
        <w:t xml:space="preserve"> percentage points. </w:t>
      </w:r>
      <w:r w:rsidR="00D708D1" w:rsidRPr="005A77EE">
        <w:rPr>
          <w:rFonts w:asciiTheme="minorHAnsi" w:hAnsiTheme="minorHAnsi" w:cstheme="minorHAnsi"/>
          <w:sz w:val="24"/>
        </w:rPr>
        <w:t>These will all be done in class during F2F.  The</w:t>
      </w:r>
      <w:r w:rsidR="00F265F5">
        <w:rPr>
          <w:rFonts w:asciiTheme="minorHAnsi" w:hAnsiTheme="minorHAnsi" w:cstheme="minorHAnsi"/>
          <w:sz w:val="24"/>
        </w:rPr>
        <w:t>se exams</w:t>
      </w:r>
      <w:r w:rsidR="00D708D1" w:rsidRPr="005A77EE">
        <w:rPr>
          <w:rFonts w:asciiTheme="minorHAnsi" w:hAnsiTheme="minorHAnsi" w:cstheme="minorHAnsi"/>
          <w:sz w:val="24"/>
        </w:rPr>
        <w:t xml:space="preserve"> are not online since students in previous classes used ChatGPT and other AI tools to answer </w:t>
      </w:r>
      <w:r w:rsidR="005A77EE" w:rsidRPr="005A77EE">
        <w:rPr>
          <w:rFonts w:asciiTheme="minorHAnsi" w:hAnsiTheme="minorHAnsi" w:cstheme="minorHAnsi"/>
          <w:sz w:val="24"/>
        </w:rPr>
        <w:t>all the questions</w:t>
      </w:r>
      <w:r w:rsidR="00D708D1" w:rsidRPr="005A77EE">
        <w:rPr>
          <w:rFonts w:asciiTheme="minorHAnsi" w:hAnsiTheme="minorHAnsi" w:cstheme="minorHAnsi"/>
          <w:sz w:val="24"/>
        </w:rPr>
        <w:t>, thereby depriving themselves of the chance to learn the material</w:t>
      </w:r>
      <w:r w:rsidR="005A77EE">
        <w:rPr>
          <w:rFonts w:asciiTheme="minorHAnsi" w:hAnsiTheme="minorHAnsi" w:cstheme="minorHAnsi"/>
          <w:sz w:val="24"/>
        </w:rPr>
        <w:t>.</w:t>
      </w:r>
      <w:r w:rsidR="00B41B29">
        <w:rPr>
          <w:rFonts w:asciiTheme="minorHAnsi" w:hAnsiTheme="minorHAnsi" w:cstheme="minorHAnsi"/>
          <w:sz w:val="24"/>
        </w:rPr>
        <w:t xml:space="preserve"> The format will be multiple choice</w:t>
      </w:r>
      <w:r w:rsidR="00F94A64">
        <w:rPr>
          <w:rFonts w:asciiTheme="minorHAnsi" w:hAnsiTheme="minorHAnsi" w:cstheme="minorHAnsi"/>
          <w:sz w:val="24"/>
        </w:rPr>
        <w:t xml:space="preserve"> questions</w:t>
      </w:r>
      <w:r w:rsidR="00B41B29">
        <w:rPr>
          <w:rFonts w:asciiTheme="minorHAnsi" w:hAnsiTheme="minorHAnsi" w:cstheme="minorHAnsi"/>
          <w:sz w:val="24"/>
        </w:rPr>
        <w:t xml:space="preserve">.  </w:t>
      </w:r>
      <w:r w:rsidR="00D708D1" w:rsidRPr="005A77EE">
        <w:rPr>
          <w:rFonts w:asciiTheme="minorHAnsi" w:hAnsiTheme="minorHAnsi" w:cstheme="minorHAnsi"/>
          <w:sz w:val="24"/>
        </w:rPr>
        <w:t xml:space="preserve"> Each </w:t>
      </w:r>
      <w:r w:rsidR="00F265F5">
        <w:rPr>
          <w:rFonts w:asciiTheme="minorHAnsi" w:hAnsiTheme="minorHAnsi" w:cstheme="minorHAnsi"/>
          <w:sz w:val="24"/>
        </w:rPr>
        <w:t>exam</w:t>
      </w:r>
      <w:r w:rsidR="00D708D1" w:rsidRPr="005A77EE">
        <w:rPr>
          <w:rFonts w:asciiTheme="minorHAnsi" w:hAnsiTheme="minorHAnsi" w:cstheme="minorHAnsi"/>
          <w:sz w:val="24"/>
        </w:rPr>
        <w:t xml:space="preserve"> will cover the material </w:t>
      </w:r>
      <w:r w:rsidR="00F94A64">
        <w:rPr>
          <w:rFonts w:asciiTheme="minorHAnsi" w:hAnsiTheme="minorHAnsi" w:cstheme="minorHAnsi"/>
          <w:sz w:val="24"/>
        </w:rPr>
        <w:t>studied</w:t>
      </w:r>
      <w:r w:rsidR="00D708D1" w:rsidRPr="005A77EE">
        <w:rPr>
          <w:rFonts w:asciiTheme="minorHAnsi" w:hAnsiTheme="minorHAnsi" w:cstheme="minorHAnsi"/>
          <w:sz w:val="24"/>
        </w:rPr>
        <w:t xml:space="preserve"> in the previous two weeks</w:t>
      </w:r>
      <w:r w:rsidR="00B41B29">
        <w:rPr>
          <w:rFonts w:asciiTheme="minorHAnsi" w:hAnsiTheme="minorHAnsi" w:cstheme="minorHAnsi"/>
          <w:sz w:val="24"/>
        </w:rPr>
        <w:t xml:space="preserve">.  </w:t>
      </w:r>
      <w:r w:rsidR="00D708D1" w:rsidRPr="005A77EE">
        <w:rPr>
          <w:rFonts w:asciiTheme="minorHAnsi" w:hAnsiTheme="minorHAnsi" w:cstheme="minorHAnsi"/>
          <w:sz w:val="24"/>
        </w:rPr>
        <w:t xml:space="preserve">To be more specific, </w:t>
      </w:r>
    </w:p>
    <w:p w:rsidR="00D708D1" w:rsidRPr="005A77EE" w:rsidRDefault="005A77EE" w:rsidP="000E1400">
      <w:pPr>
        <w:rPr>
          <w:rFonts w:asciiTheme="minorHAnsi" w:hAnsiTheme="minorHAnsi" w:cstheme="minorHAnsi"/>
          <w:sz w:val="24"/>
        </w:rPr>
      </w:pPr>
      <w:r w:rsidRPr="00F94A64">
        <w:rPr>
          <w:rFonts w:asciiTheme="minorHAnsi" w:hAnsiTheme="minorHAnsi" w:cstheme="minorHAnsi"/>
          <w:b/>
          <w:sz w:val="24"/>
        </w:rPr>
        <w:t>Exam</w:t>
      </w:r>
      <w:r w:rsidR="00D708D1" w:rsidRPr="00F94A64">
        <w:rPr>
          <w:rFonts w:asciiTheme="minorHAnsi" w:hAnsiTheme="minorHAnsi" w:cstheme="minorHAnsi"/>
          <w:b/>
          <w:sz w:val="24"/>
        </w:rPr>
        <w:t xml:space="preserve"> 1</w:t>
      </w:r>
      <w:r w:rsidR="00D708D1" w:rsidRPr="005A77EE">
        <w:rPr>
          <w:rFonts w:asciiTheme="minorHAnsi" w:hAnsiTheme="minorHAnsi" w:cstheme="minorHAnsi"/>
          <w:sz w:val="24"/>
        </w:rPr>
        <w:t xml:space="preserve">: Jan. 27 (Wk 3), covers the material in Weeks 1 and 2, namely Chapters 1, 2, 13 and 15. </w:t>
      </w:r>
      <w:r w:rsidR="00D708D1" w:rsidRPr="005A77EE">
        <w:rPr>
          <w:rFonts w:asciiTheme="minorHAnsi" w:hAnsiTheme="minorHAnsi" w:cstheme="minorHAnsi"/>
          <w:sz w:val="24"/>
        </w:rPr>
        <w:br/>
      </w:r>
      <w:r w:rsidRPr="00F94A64">
        <w:rPr>
          <w:rFonts w:asciiTheme="minorHAnsi" w:hAnsiTheme="minorHAnsi" w:cstheme="minorHAnsi"/>
          <w:b/>
          <w:sz w:val="24"/>
        </w:rPr>
        <w:t>Exam</w:t>
      </w:r>
      <w:r w:rsidR="00D708D1" w:rsidRPr="00F94A64">
        <w:rPr>
          <w:rFonts w:asciiTheme="minorHAnsi" w:hAnsiTheme="minorHAnsi" w:cstheme="minorHAnsi"/>
          <w:b/>
          <w:sz w:val="24"/>
        </w:rPr>
        <w:t xml:space="preserve"> 2</w:t>
      </w:r>
      <w:r w:rsidR="00D708D1" w:rsidRPr="005A77EE">
        <w:rPr>
          <w:rFonts w:asciiTheme="minorHAnsi" w:hAnsiTheme="minorHAnsi" w:cstheme="minorHAnsi"/>
          <w:sz w:val="24"/>
        </w:rPr>
        <w:t>:</w:t>
      </w:r>
      <w:r w:rsidR="00D708D1" w:rsidRPr="005A77EE">
        <w:rPr>
          <w:rFonts w:asciiTheme="minorHAnsi" w:hAnsiTheme="minorHAnsi" w:cstheme="minorHAnsi"/>
          <w:sz w:val="24"/>
          <w:szCs w:val="24"/>
        </w:rPr>
        <w:t xml:space="preserve"> Feb. 10 (Wk 5), covers the material in Weeks 3 and 4, namely Chapters 3, 4, 5 and 12.</w:t>
      </w:r>
      <w:r w:rsidR="00D708D1" w:rsidRPr="005A77EE">
        <w:rPr>
          <w:rFonts w:asciiTheme="minorHAnsi" w:hAnsiTheme="minorHAnsi" w:cstheme="minorHAnsi"/>
          <w:sz w:val="24"/>
        </w:rPr>
        <w:br/>
      </w:r>
      <w:r w:rsidRPr="00F94A64">
        <w:rPr>
          <w:rFonts w:asciiTheme="minorHAnsi" w:hAnsiTheme="minorHAnsi" w:cstheme="minorHAnsi"/>
          <w:b/>
          <w:sz w:val="24"/>
        </w:rPr>
        <w:t>Exam</w:t>
      </w:r>
      <w:r w:rsidR="00D708D1" w:rsidRPr="00F94A64">
        <w:rPr>
          <w:rFonts w:asciiTheme="minorHAnsi" w:hAnsiTheme="minorHAnsi" w:cstheme="minorHAnsi"/>
          <w:b/>
          <w:sz w:val="24"/>
        </w:rPr>
        <w:t xml:space="preserve"> 3:</w:t>
      </w:r>
      <w:r w:rsidR="00D708D1" w:rsidRPr="005A77EE">
        <w:rPr>
          <w:rFonts w:asciiTheme="minorHAnsi" w:hAnsiTheme="minorHAnsi" w:cstheme="minorHAnsi"/>
          <w:sz w:val="24"/>
          <w:szCs w:val="24"/>
        </w:rPr>
        <w:t xml:space="preserve"> Feb. 24 (Wk 7), covers the material in Weeks 5 and 6, namely Chapters 6, 7, 8 and 11.  </w:t>
      </w:r>
    </w:p>
    <w:p w:rsidR="00D708D1" w:rsidRPr="002517C0" w:rsidRDefault="005A77EE" w:rsidP="00F94A64">
      <w:pPr>
        <w:rPr>
          <w:rFonts w:asciiTheme="minorHAnsi" w:hAnsiTheme="minorHAnsi" w:cstheme="minorHAnsi"/>
          <w:sz w:val="24"/>
          <w:szCs w:val="24"/>
          <w:u w:val="single"/>
        </w:rPr>
      </w:pPr>
      <w:r w:rsidRPr="00F94A64">
        <w:rPr>
          <w:rFonts w:asciiTheme="minorHAnsi" w:hAnsiTheme="minorHAnsi" w:cstheme="minorHAnsi"/>
          <w:b/>
          <w:sz w:val="24"/>
        </w:rPr>
        <w:t xml:space="preserve">Exam </w:t>
      </w:r>
      <w:r w:rsidR="00D708D1" w:rsidRPr="00F94A64">
        <w:rPr>
          <w:rFonts w:asciiTheme="minorHAnsi" w:hAnsiTheme="minorHAnsi" w:cstheme="minorHAnsi"/>
          <w:b/>
          <w:sz w:val="24"/>
        </w:rPr>
        <w:t>4:</w:t>
      </w:r>
      <w:r w:rsidR="00D708D1" w:rsidRPr="002517C0">
        <w:rPr>
          <w:rFonts w:asciiTheme="minorHAnsi" w:hAnsiTheme="minorHAnsi" w:cstheme="minorHAnsi"/>
          <w:sz w:val="24"/>
          <w:szCs w:val="24"/>
        </w:rPr>
        <w:t xml:space="preserve"> March 3 (Wk 9), covers the material in Weeks 7 and 8, namely Chapters 9 and 10</w:t>
      </w:r>
      <w:r w:rsidR="002517C0">
        <w:rPr>
          <w:rFonts w:asciiTheme="minorHAnsi" w:hAnsiTheme="minorHAnsi" w:cstheme="minorHAnsi"/>
          <w:sz w:val="24"/>
          <w:szCs w:val="24"/>
        </w:rPr>
        <w:t xml:space="preserve"> and the handout on exchange rates.</w:t>
      </w:r>
      <w:r w:rsidR="00F94A64">
        <w:rPr>
          <w:rFonts w:asciiTheme="minorHAnsi" w:hAnsiTheme="minorHAnsi" w:cstheme="minorHAnsi"/>
          <w:sz w:val="24"/>
          <w:szCs w:val="24"/>
        </w:rPr>
        <w:br/>
      </w:r>
      <w:r w:rsidR="00F94A64">
        <w:rPr>
          <w:rFonts w:asciiTheme="minorHAnsi" w:hAnsiTheme="minorHAnsi" w:cstheme="minorHAnsi"/>
          <w:sz w:val="24"/>
          <w:szCs w:val="24"/>
        </w:rPr>
        <w:br/>
        <w:t>A forum in Canvas gives chapter names and further details. It is titled “</w:t>
      </w:r>
      <w:r w:rsidR="00F94A64" w:rsidRPr="00F94A64">
        <w:rPr>
          <w:rFonts w:asciiTheme="minorHAnsi" w:hAnsiTheme="minorHAnsi" w:cstheme="minorHAnsi"/>
          <w:sz w:val="24"/>
          <w:szCs w:val="24"/>
        </w:rPr>
        <w:t>Summary of Reading Assignments, the Four Exams and the Quiz</w:t>
      </w:r>
      <w:r w:rsidR="00F94A64">
        <w:rPr>
          <w:rFonts w:asciiTheme="minorHAnsi" w:hAnsiTheme="minorHAnsi" w:cstheme="minorHAnsi"/>
          <w:sz w:val="24"/>
          <w:szCs w:val="24"/>
        </w:rPr>
        <w:t xml:space="preserve">.”  </w:t>
      </w:r>
      <w:r w:rsidR="00F94A64">
        <w:rPr>
          <w:rFonts w:asciiTheme="minorHAnsi" w:hAnsiTheme="minorHAnsi" w:cstheme="minorHAnsi"/>
          <w:sz w:val="24"/>
          <w:szCs w:val="24"/>
        </w:rPr>
        <w:br/>
      </w:r>
    </w:p>
    <w:p w:rsidR="00D708D1" w:rsidRPr="00D708D1" w:rsidRDefault="005A77EE" w:rsidP="005A77EE">
      <w:pPr>
        <w:pStyle w:val="NormalWeb"/>
        <w:spacing w:before="126" w:beforeAutospacing="0" w:after="126" w:afterAutospacing="0"/>
        <w:rPr>
          <w:rFonts w:asciiTheme="minorHAnsi" w:hAnsiTheme="minorHAnsi" w:cstheme="minorHAnsi"/>
        </w:rPr>
      </w:pPr>
      <w:r w:rsidRPr="005A77EE">
        <w:rPr>
          <w:rFonts w:asciiTheme="minorHAnsi" w:hAnsiTheme="minorHAnsi" w:cstheme="minorHAnsi"/>
          <w:b/>
          <w:u w:val="single"/>
        </w:rPr>
        <w:t xml:space="preserve">ONE QUIZ </w:t>
      </w:r>
      <w:r>
        <w:rPr>
          <w:rFonts w:asciiTheme="minorHAnsi" w:hAnsiTheme="minorHAnsi" w:cstheme="minorHAnsi"/>
          <w:b/>
          <w:u w:val="single"/>
        </w:rPr>
        <w:t xml:space="preserve"> (4 Points)</w:t>
      </w:r>
      <w:r w:rsidRPr="005A77EE">
        <w:rPr>
          <w:rFonts w:asciiTheme="minorHAnsi" w:hAnsiTheme="minorHAnsi" w:cstheme="minorHAnsi"/>
        </w:rPr>
        <w:br/>
      </w:r>
      <w:r w:rsidR="00D708D1" w:rsidRPr="00F94A64">
        <w:rPr>
          <w:rFonts w:asciiTheme="minorHAnsi" w:hAnsiTheme="minorHAnsi" w:cstheme="minorHAnsi"/>
          <w:b/>
        </w:rPr>
        <w:t xml:space="preserve">Quiz </w:t>
      </w:r>
      <w:r w:rsidRPr="00F94A64">
        <w:rPr>
          <w:rFonts w:asciiTheme="minorHAnsi" w:hAnsiTheme="minorHAnsi" w:cstheme="minorHAnsi"/>
          <w:b/>
        </w:rPr>
        <w:t>1</w:t>
      </w:r>
      <w:r w:rsidR="00D708D1" w:rsidRPr="005A77EE">
        <w:rPr>
          <w:rFonts w:asciiTheme="minorHAnsi" w:hAnsiTheme="minorHAnsi" w:cstheme="minorHAnsi"/>
        </w:rPr>
        <w:t>, online, due March 21</w:t>
      </w:r>
      <w:r w:rsidR="00D708D1">
        <w:rPr>
          <w:rFonts w:asciiTheme="minorHAnsi" w:hAnsiTheme="minorHAnsi" w:cstheme="minorHAnsi"/>
        </w:rPr>
        <w:t xml:space="preserve"> (Last day of class), covers the material in Weeks 9 and 10, namely Chapters</w:t>
      </w:r>
      <w:r w:rsidR="00D708D1" w:rsidRPr="00D708D1">
        <w:rPr>
          <w:rFonts w:asciiTheme="minorHAnsi" w:hAnsiTheme="minorHAnsi" w:cstheme="minorHAnsi"/>
          <w:color w:val="2D3B45"/>
        </w:rPr>
        <w:t xml:space="preserve"> </w:t>
      </w:r>
      <w:r>
        <w:rPr>
          <w:rFonts w:asciiTheme="minorHAnsi" w:hAnsiTheme="minorHAnsi" w:cstheme="minorHAnsi"/>
          <w:color w:val="2D3B45"/>
        </w:rPr>
        <w:t>14 and 1</w:t>
      </w:r>
      <w:r w:rsidR="00616A1C">
        <w:rPr>
          <w:rFonts w:asciiTheme="minorHAnsi" w:hAnsiTheme="minorHAnsi" w:cstheme="minorHAnsi"/>
          <w:color w:val="2D3B45"/>
        </w:rPr>
        <w:t>6</w:t>
      </w:r>
      <w:r>
        <w:rPr>
          <w:rFonts w:asciiTheme="minorHAnsi" w:hAnsiTheme="minorHAnsi" w:cstheme="minorHAnsi"/>
          <w:color w:val="2D3B45"/>
        </w:rPr>
        <w:t>.</w:t>
      </w:r>
      <w:r w:rsidR="00D708D1">
        <w:rPr>
          <w:rFonts w:asciiTheme="minorHAnsi" w:hAnsiTheme="minorHAnsi" w:cstheme="minorHAnsi"/>
        </w:rPr>
        <w:t xml:space="preserve">   </w:t>
      </w:r>
      <w:r w:rsidR="00F265F5">
        <w:rPr>
          <w:rFonts w:asciiTheme="minorHAnsi" w:hAnsiTheme="minorHAnsi" w:cstheme="minorHAnsi"/>
        </w:rPr>
        <w:t>Post your answers to Canvas.</w:t>
      </w:r>
    </w:p>
    <w:p w:rsidR="00377BCC" w:rsidRPr="00F71C35" w:rsidRDefault="00377BCC" w:rsidP="00377BCC">
      <w:pPr>
        <w:rPr>
          <w:rFonts w:asciiTheme="minorHAnsi" w:hAnsiTheme="minorHAnsi" w:cstheme="minorHAnsi"/>
        </w:rPr>
      </w:pPr>
    </w:p>
    <w:p w:rsidR="000E1400" w:rsidRPr="00D7788F" w:rsidRDefault="000E1400" w:rsidP="000E1400">
      <w:pPr>
        <w:pStyle w:val="PlainText"/>
        <w:ind w:right="-640"/>
        <w:outlineLvl w:val="0"/>
        <w:rPr>
          <w:rFonts w:asciiTheme="minorHAnsi" w:hAnsiTheme="minorHAnsi" w:cstheme="minorHAnsi"/>
          <w:sz w:val="24"/>
          <w:szCs w:val="24"/>
        </w:rPr>
      </w:pPr>
      <w:r w:rsidRPr="00D7788F">
        <w:rPr>
          <w:rFonts w:asciiTheme="minorHAnsi" w:hAnsiTheme="minorHAnsi" w:cstheme="minorHAnsi"/>
          <w:b/>
          <w:sz w:val="24"/>
          <w:szCs w:val="24"/>
          <w:u w:val="single"/>
        </w:rPr>
        <w:t>CONFERENCE PARTICIPATION  (</w:t>
      </w:r>
      <w:r w:rsidR="005A77EE">
        <w:rPr>
          <w:rFonts w:asciiTheme="minorHAnsi" w:hAnsiTheme="minorHAnsi" w:cstheme="minorHAnsi"/>
          <w:b/>
          <w:sz w:val="24"/>
          <w:szCs w:val="24"/>
          <w:u w:val="single"/>
        </w:rPr>
        <w:t>2</w:t>
      </w:r>
      <w:r w:rsidRPr="00D7788F">
        <w:rPr>
          <w:rFonts w:asciiTheme="minorHAnsi" w:hAnsiTheme="minorHAnsi" w:cstheme="minorHAnsi"/>
          <w:b/>
          <w:sz w:val="24"/>
          <w:szCs w:val="24"/>
          <w:u w:val="single"/>
        </w:rPr>
        <w:t>0%)</w:t>
      </w:r>
      <w:r w:rsidR="00043060" w:rsidRPr="00D7788F">
        <w:rPr>
          <w:rFonts w:asciiTheme="minorHAnsi" w:hAnsiTheme="minorHAnsi" w:cstheme="minorHAnsi"/>
          <w:b/>
          <w:sz w:val="24"/>
          <w:szCs w:val="24"/>
          <w:u w:val="single"/>
        </w:rPr>
        <w:t>-Late posts are not accepted</w:t>
      </w:r>
      <w:r w:rsidRPr="00D7788F">
        <w:rPr>
          <w:rFonts w:asciiTheme="minorHAnsi" w:hAnsiTheme="minorHAnsi" w:cstheme="minorHAnsi"/>
          <w:sz w:val="24"/>
          <w:szCs w:val="24"/>
          <w:u w:val="single"/>
        </w:rPr>
        <w:br/>
      </w:r>
      <w:r w:rsidRPr="00D7788F">
        <w:rPr>
          <w:rFonts w:asciiTheme="minorHAnsi" w:hAnsiTheme="minorHAnsi" w:cstheme="minorHAnsi"/>
          <w:sz w:val="24"/>
          <w:szCs w:val="24"/>
        </w:rPr>
        <w:t xml:space="preserve">Participating actively in the Weekly Conferences is an essential part of this class.  You cannot pass this course without meeting the participation requirements mentioned below since this part of the class counts for </w:t>
      </w:r>
      <w:r w:rsidR="005A77EE">
        <w:rPr>
          <w:rFonts w:asciiTheme="minorHAnsi" w:hAnsiTheme="minorHAnsi" w:cstheme="minorHAnsi"/>
          <w:sz w:val="24"/>
          <w:szCs w:val="24"/>
        </w:rPr>
        <w:t>2</w:t>
      </w:r>
      <w:r w:rsidRPr="00D7788F">
        <w:rPr>
          <w:rFonts w:asciiTheme="minorHAnsi" w:hAnsiTheme="minorHAnsi" w:cstheme="minorHAnsi"/>
          <w:sz w:val="24"/>
          <w:szCs w:val="24"/>
        </w:rPr>
        <w:t xml:space="preserve">0 points of your grade.  All posts are due by 6:00 pm on the last day of our online week, </w:t>
      </w:r>
      <w:r w:rsidR="006E293C" w:rsidRPr="00D7788F">
        <w:rPr>
          <w:rFonts w:asciiTheme="minorHAnsi" w:hAnsiTheme="minorHAnsi" w:cstheme="minorHAnsi"/>
          <w:sz w:val="24"/>
          <w:szCs w:val="24"/>
        </w:rPr>
        <w:t>Saturday</w:t>
      </w:r>
      <w:r w:rsidRPr="00D7788F">
        <w:rPr>
          <w:rFonts w:asciiTheme="minorHAnsi" w:hAnsiTheme="minorHAnsi" w:cstheme="minorHAnsi"/>
          <w:sz w:val="24"/>
          <w:szCs w:val="24"/>
        </w:rPr>
        <w:t>.  Notes posted after this deadline will not be graded.</w:t>
      </w:r>
    </w:p>
    <w:p w:rsidR="005A77EE" w:rsidRDefault="002517C0" w:rsidP="000E1400">
      <w:pPr>
        <w:pStyle w:val="PlainText"/>
        <w:ind w:right="-640"/>
        <w:outlineLvl w:val="0"/>
        <w:rPr>
          <w:rFonts w:asciiTheme="minorHAnsi" w:hAnsiTheme="minorHAnsi" w:cstheme="minorHAnsi"/>
          <w:bCs/>
          <w:sz w:val="24"/>
          <w:szCs w:val="24"/>
        </w:rPr>
      </w:pPr>
      <w:r>
        <w:rPr>
          <w:rFonts w:asciiTheme="minorHAnsi" w:eastAsia="ヒラギノ角ゴ Pro W3" w:hAnsiTheme="minorHAnsi" w:cstheme="minorHAnsi"/>
          <w:sz w:val="24"/>
          <w:szCs w:val="24"/>
        </w:rPr>
        <w:br/>
      </w:r>
      <w:r w:rsidR="000E1400" w:rsidRPr="00D7788F">
        <w:rPr>
          <w:rFonts w:asciiTheme="minorHAnsi" w:eastAsia="ヒラギノ角ゴ Pro W3" w:hAnsiTheme="minorHAnsi" w:cstheme="minorHAnsi"/>
          <w:sz w:val="24"/>
          <w:szCs w:val="24"/>
        </w:rPr>
        <w:t>T</w:t>
      </w:r>
      <w:r w:rsidR="000E1400" w:rsidRPr="00D7788F">
        <w:rPr>
          <w:rFonts w:asciiTheme="minorHAnsi" w:hAnsiTheme="minorHAnsi" w:cstheme="minorHAnsi"/>
          <w:bCs/>
          <w:sz w:val="24"/>
          <w:szCs w:val="24"/>
        </w:rPr>
        <w:t>o gain full credit for participation (</w:t>
      </w:r>
      <w:r>
        <w:rPr>
          <w:rFonts w:asciiTheme="minorHAnsi" w:hAnsiTheme="minorHAnsi" w:cstheme="minorHAnsi"/>
          <w:bCs/>
          <w:sz w:val="24"/>
          <w:szCs w:val="24"/>
        </w:rPr>
        <w:t>2</w:t>
      </w:r>
      <w:r w:rsidR="000E1400" w:rsidRPr="00D7788F">
        <w:rPr>
          <w:rFonts w:asciiTheme="minorHAnsi" w:hAnsiTheme="minorHAnsi" w:cstheme="minorHAnsi"/>
          <w:bCs/>
          <w:sz w:val="24"/>
          <w:szCs w:val="24"/>
        </w:rPr>
        <w:t xml:space="preserve"> points per week), you </w:t>
      </w:r>
      <w:r>
        <w:rPr>
          <w:rFonts w:asciiTheme="minorHAnsi" w:hAnsiTheme="minorHAnsi" w:cstheme="minorHAnsi"/>
          <w:bCs/>
          <w:sz w:val="24"/>
          <w:szCs w:val="24"/>
        </w:rPr>
        <w:t xml:space="preserve">must </w:t>
      </w:r>
      <w:r w:rsidR="000E1400" w:rsidRPr="00D7788F">
        <w:rPr>
          <w:rFonts w:asciiTheme="minorHAnsi" w:hAnsiTheme="minorHAnsi" w:cstheme="minorHAnsi"/>
          <w:bCs/>
          <w:sz w:val="24"/>
          <w:szCs w:val="24"/>
        </w:rPr>
        <w:t xml:space="preserve">provide at least two responses to each of the Discussion Questions.  </w:t>
      </w:r>
      <w:r w:rsidR="00043060" w:rsidRPr="00D7788F">
        <w:rPr>
          <w:rFonts w:asciiTheme="minorHAnsi" w:hAnsiTheme="minorHAnsi" w:cstheme="minorHAnsi"/>
          <w:bCs/>
          <w:iCs/>
          <w:sz w:val="24"/>
          <w:szCs w:val="24"/>
        </w:rPr>
        <w:t xml:space="preserve">One of your posts must be </w:t>
      </w:r>
      <w:r w:rsidR="00043060" w:rsidRPr="005A77EE">
        <w:rPr>
          <w:rFonts w:asciiTheme="minorHAnsi" w:hAnsiTheme="minorHAnsi" w:cstheme="minorHAnsi"/>
          <w:bCs/>
          <w:iCs/>
          <w:sz w:val="24"/>
          <w:szCs w:val="24"/>
          <w:highlight w:val="yellow"/>
        </w:rPr>
        <w:t xml:space="preserve">your original answer to the question and must be a </w:t>
      </w:r>
      <w:r w:rsidR="00043060" w:rsidRPr="005A77EE">
        <w:rPr>
          <w:rFonts w:asciiTheme="minorHAnsi" w:hAnsiTheme="minorHAnsi" w:cstheme="minorHAnsi"/>
          <w:b/>
          <w:bCs/>
          <w:iCs/>
          <w:sz w:val="24"/>
          <w:szCs w:val="24"/>
          <w:highlight w:val="yellow"/>
        </w:rPr>
        <w:t xml:space="preserve">minimum of 300 </w:t>
      </w:r>
      <w:r w:rsidR="00043060" w:rsidRPr="002517C0">
        <w:rPr>
          <w:rFonts w:asciiTheme="minorHAnsi" w:hAnsiTheme="minorHAnsi" w:cstheme="minorHAnsi"/>
          <w:b/>
          <w:bCs/>
          <w:iCs/>
          <w:sz w:val="24"/>
          <w:szCs w:val="24"/>
          <w:highlight w:val="yellow"/>
        </w:rPr>
        <w:t>words</w:t>
      </w:r>
      <w:r w:rsidR="00043060" w:rsidRPr="002517C0">
        <w:rPr>
          <w:rFonts w:asciiTheme="minorHAnsi" w:hAnsiTheme="minorHAnsi" w:cstheme="minorHAnsi"/>
          <w:bCs/>
          <w:iCs/>
          <w:sz w:val="24"/>
          <w:szCs w:val="24"/>
          <w:highlight w:val="yellow"/>
        </w:rPr>
        <w:t xml:space="preserve">.  The </w:t>
      </w:r>
      <w:r w:rsidR="00043060" w:rsidRPr="005A77EE">
        <w:rPr>
          <w:rFonts w:asciiTheme="minorHAnsi" w:hAnsiTheme="minorHAnsi" w:cstheme="minorHAnsi"/>
          <w:bCs/>
          <w:iCs/>
          <w:sz w:val="24"/>
          <w:szCs w:val="24"/>
          <w:highlight w:val="yellow"/>
        </w:rPr>
        <w:t xml:space="preserve">other post can be either a response to another students' post or another original insight and should be </w:t>
      </w:r>
      <w:r w:rsidR="00043060" w:rsidRPr="005A77EE">
        <w:rPr>
          <w:rFonts w:asciiTheme="minorHAnsi" w:hAnsiTheme="minorHAnsi" w:cstheme="minorHAnsi"/>
          <w:b/>
          <w:bCs/>
          <w:iCs/>
          <w:sz w:val="24"/>
          <w:szCs w:val="24"/>
          <w:highlight w:val="yellow"/>
        </w:rPr>
        <w:t>at least 150 words long</w:t>
      </w:r>
      <w:r w:rsidR="00043060" w:rsidRPr="00D7788F">
        <w:rPr>
          <w:rFonts w:asciiTheme="minorHAnsi" w:hAnsiTheme="minorHAnsi" w:cstheme="minorHAnsi"/>
          <w:bCs/>
          <w:iCs/>
          <w:sz w:val="24"/>
          <w:szCs w:val="24"/>
        </w:rPr>
        <w:t>.    </w:t>
      </w:r>
      <w:r w:rsidR="00043060" w:rsidRPr="00D7788F">
        <w:rPr>
          <w:rFonts w:asciiTheme="minorHAnsi" w:hAnsiTheme="minorHAnsi" w:cstheme="minorHAnsi"/>
          <w:bCs/>
          <w:sz w:val="24"/>
          <w:szCs w:val="24"/>
        </w:rPr>
        <w:t xml:space="preserve"> </w:t>
      </w:r>
    </w:p>
    <w:p w:rsidR="005A77EE" w:rsidRDefault="005A77EE" w:rsidP="000E1400">
      <w:pPr>
        <w:pStyle w:val="PlainText"/>
        <w:ind w:right="-640"/>
        <w:outlineLvl w:val="0"/>
        <w:rPr>
          <w:rFonts w:asciiTheme="minorHAnsi" w:hAnsiTheme="minorHAnsi" w:cstheme="minorHAnsi"/>
          <w:bCs/>
          <w:sz w:val="24"/>
          <w:szCs w:val="24"/>
        </w:rPr>
      </w:pPr>
    </w:p>
    <w:p w:rsidR="000E1400" w:rsidRPr="00D7788F" w:rsidRDefault="000E1400" w:rsidP="000E1400">
      <w:pPr>
        <w:pStyle w:val="PlainText"/>
        <w:ind w:right="-640"/>
        <w:outlineLvl w:val="0"/>
        <w:rPr>
          <w:rFonts w:asciiTheme="minorHAnsi" w:hAnsiTheme="minorHAnsi" w:cstheme="minorHAnsi"/>
          <w:bCs/>
          <w:sz w:val="24"/>
          <w:szCs w:val="24"/>
        </w:rPr>
      </w:pPr>
      <w:r w:rsidRPr="00D7788F">
        <w:rPr>
          <w:rFonts w:asciiTheme="minorHAnsi" w:hAnsiTheme="minorHAnsi" w:cstheme="minorHAnsi"/>
          <w:bCs/>
          <w:sz w:val="24"/>
          <w:szCs w:val="24"/>
        </w:rPr>
        <w:t xml:space="preserve">To give you an idea of the length of a </w:t>
      </w:r>
      <w:r w:rsidR="00043060" w:rsidRPr="00D7788F">
        <w:rPr>
          <w:rFonts w:asciiTheme="minorHAnsi" w:hAnsiTheme="minorHAnsi" w:cstheme="minorHAnsi"/>
          <w:bCs/>
          <w:sz w:val="24"/>
          <w:szCs w:val="24"/>
        </w:rPr>
        <w:t>300</w:t>
      </w:r>
      <w:r w:rsidRPr="00D7788F">
        <w:rPr>
          <w:rFonts w:asciiTheme="minorHAnsi" w:hAnsiTheme="minorHAnsi" w:cstheme="minorHAnsi"/>
          <w:bCs/>
          <w:sz w:val="24"/>
          <w:szCs w:val="24"/>
        </w:rPr>
        <w:t xml:space="preserve">-word post, see the blue, italicized section of the syllabus immediately below.  It equals exactly </w:t>
      </w:r>
      <w:r w:rsidR="00043060" w:rsidRPr="00D7788F">
        <w:rPr>
          <w:rFonts w:asciiTheme="minorHAnsi" w:hAnsiTheme="minorHAnsi" w:cstheme="minorHAnsi"/>
          <w:bCs/>
          <w:sz w:val="24"/>
          <w:szCs w:val="24"/>
        </w:rPr>
        <w:t>300</w:t>
      </w:r>
      <w:r w:rsidRPr="00D7788F">
        <w:rPr>
          <w:rFonts w:asciiTheme="minorHAnsi" w:hAnsiTheme="minorHAnsi" w:cstheme="minorHAnsi"/>
          <w:bCs/>
          <w:sz w:val="24"/>
          <w:szCs w:val="24"/>
        </w:rPr>
        <w:t xml:space="preserve"> words.  (Be sure to read the content of the section too since it is a key part of the syllabus.)</w:t>
      </w:r>
    </w:p>
    <w:p w:rsidR="00A77CB9" w:rsidRPr="00D7788F" w:rsidRDefault="000E1400" w:rsidP="00A77CB9">
      <w:pPr>
        <w:pStyle w:val="PlainText"/>
        <w:ind w:right="-640"/>
        <w:outlineLvl w:val="0"/>
        <w:rPr>
          <w:rFonts w:asciiTheme="minorHAnsi" w:hAnsiTheme="minorHAnsi" w:cstheme="minorHAnsi"/>
          <w:bCs/>
          <w:color w:val="000080"/>
          <w:sz w:val="24"/>
          <w:szCs w:val="24"/>
        </w:rPr>
      </w:pPr>
      <w:r w:rsidRPr="00D7788F">
        <w:rPr>
          <w:rFonts w:asciiTheme="minorHAnsi" w:hAnsiTheme="minorHAnsi" w:cstheme="minorHAnsi"/>
          <w:bCs/>
          <w:sz w:val="24"/>
          <w:szCs w:val="24"/>
        </w:rPr>
        <w:br/>
      </w:r>
      <w:r w:rsidR="00A77CB9" w:rsidRPr="00D7788F">
        <w:rPr>
          <w:rFonts w:asciiTheme="minorHAnsi" w:hAnsiTheme="minorHAnsi" w:cstheme="minorHAnsi"/>
          <w:bCs/>
          <w:iCs/>
          <w:color w:val="000080"/>
          <w:sz w:val="24"/>
          <w:szCs w:val="24"/>
        </w:rPr>
        <w:t>The Weekly Discussion Conference is designed to resemble an actual classroom discussion.  You need to actively participate to get credit for participation.  You do not get credit if you just log on and read other student’s comments. Your own comments must be significant to count for participation credit. A significant comment is one that contributes a new insight, or which adds useful comments, suggests alternative solutions or gives good reasons for disagreeing with other’s comments in an ongoing discussion. In the course of the ongoing discussion, you may frequently reply with one-phrase comments; however, it does not count towards your participation grade when you just comment, "I agree," or "Good point."</w:t>
      </w:r>
      <w:r w:rsidR="00A77CB9" w:rsidRPr="00D7788F">
        <w:rPr>
          <w:rFonts w:asciiTheme="minorHAnsi" w:hAnsiTheme="minorHAnsi" w:cstheme="minorHAnsi"/>
          <w:bCs/>
          <w:iCs/>
          <w:color w:val="000080"/>
          <w:sz w:val="24"/>
          <w:szCs w:val="24"/>
        </w:rPr>
        <w:br/>
      </w:r>
    </w:p>
    <w:p w:rsidR="00043060" w:rsidRPr="00D7788F" w:rsidRDefault="00A77CB9" w:rsidP="00A77CB9">
      <w:pPr>
        <w:pStyle w:val="PlainText"/>
        <w:ind w:right="-640"/>
        <w:outlineLvl w:val="0"/>
        <w:rPr>
          <w:rFonts w:asciiTheme="minorHAnsi" w:hAnsiTheme="minorHAnsi" w:cstheme="minorHAnsi"/>
          <w:bCs/>
          <w:color w:val="000080"/>
          <w:sz w:val="24"/>
          <w:szCs w:val="24"/>
        </w:rPr>
      </w:pPr>
      <w:r w:rsidRPr="00D7788F">
        <w:rPr>
          <w:rFonts w:asciiTheme="minorHAnsi" w:hAnsiTheme="minorHAnsi" w:cstheme="minorHAnsi"/>
          <w:bCs/>
          <w:iCs/>
          <w:color w:val="000080"/>
          <w:sz w:val="24"/>
          <w:szCs w:val="24"/>
        </w:rPr>
        <w:t>Our online classroom exists only because of active participation by class members. It is entirely created by us. Your comments on one day could generate many responses. The online environment is something like a real ongoing conversation between classmates</w:t>
      </w:r>
      <w:r w:rsidRPr="00D7788F">
        <w:rPr>
          <w:rFonts w:asciiTheme="minorHAnsi" w:hAnsiTheme="minorHAnsi" w:cstheme="minorHAnsi"/>
          <w:bCs/>
          <w:iCs/>
          <w:color w:val="000080"/>
          <w:sz w:val="24"/>
          <w:szCs w:val="24"/>
        </w:rPr>
        <w:br/>
      </w:r>
      <w:r w:rsidRPr="00D7788F">
        <w:rPr>
          <w:rFonts w:asciiTheme="minorHAnsi" w:hAnsiTheme="minorHAnsi" w:cstheme="minorHAnsi"/>
          <w:bCs/>
          <w:iCs/>
          <w:color w:val="000080"/>
          <w:sz w:val="24"/>
          <w:szCs w:val="24"/>
        </w:rPr>
        <w:br/>
      </w:r>
      <w:r w:rsidR="000E1400" w:rsidRPr="00D7788F">
        <w:rPr>
          <w:rFonts w:asciiTheme="minorHAnsi" w:hAnsiTheme="minorHAnsi" w:cstheme="minorHAnsi"/>
          <w:bCs/>
          <w:color w:val="000080"/>
          <w:sz w:val="24"/>
          <w:szCs w:val="24"/>
        </w:rPr>
        <w:t xml:space="preserve">A Note on Late Postings: As mentioned above, all posts must be submitted by 6:00 pm on </w:t>
      </w:r>
      <w:r w:rsidR="006E293C" w:rsidRPr="00D7788F">
        <w:rPr>
          <w:rFonts w:asciiTheme="minorHAnsi" w:hAnsiTheme="minorHAnsi" w:cstheme="minorHAnsi"/>
          <w:bCs/>
          <w:color w:val="000080"/>
          <w:sz w:val="24"/>
          <w:szCs w:val="24"/>
        </w:rPr>
        <w:t>Saturday</w:t>
      </w:r>
      <w:r w:rsidR="000E1400" w:rsidRPr="00D7788F">
        <w:rPr>
          <w:rFonts w:asciiTheme="minorHAnsi" w:hAnsiTheme="minorHAnsi" w:cstheme="minorHAnsi"/>
          <w:bCs/>
          <w:color w:val="000080"/>
          <w:sz w:val="24"/>
          <w:szCs w:val="24"/>
        </w:rPr>
        <w:t>.  Students who post all or most of their notes at the end of the week on the weekend will be penalized.  The class will be discussing the assigned questions throughout the week and building upon each others insights.  </w:t>
      </w:r>
      <w:r w:rsidR="002517C0">
        <w:rPr>
          <w:rFonts w:asciiTheme="minorHAnsi" w:hAnsiTheme="minorHAnsi" w:cstheme="minorHAnsi"/>
          <w:bCs/>
          <w:color w:val="000080"/>
          <w:sz w:val="24"/>
          <w:szCs w:val="24"/>
        </w:rPr>
        <w:t xml:space="preserve"> </w:t>
      </w:r>
      <w:r w:rsidR="000E1400" w:rsidRPr="00D7788F">
        <w:rPr>
          <w:rFonts w:asciiTheme="minorHAnsi" w:hAnsiTheme="minorHAnsi" w:cstheme="minorHAnsi"/>
          <w:bCs/>
          <w:color w:val="000080"/>
          <w:sz w:val="24"/>
          <w:szCs w:val="24"/>
        </w:rPr>
        <w:t xml:space="preserve">If a student posts all of his or her notes on the last day or so, classmates will not have a chance to benefit from the late-poster’s ideas and also have little time to respond to these notes.  This contradicts the aim of a “discussion” assignment.  The late poster gets a “free ride” on the shoulders of those who have worked through the answers in collaborative discussion throughout the week.  Consequently, late-posters will lose points.  </w:t>
      </w:r>
      <w:r w:rsidR="00D444CD" w:rsidRPr="00D7788F">
        <w:rPr>
          <w:rFonts w:asciiTheme="minorHAnsi" w:hAnsiTheme="minorHAnsi" w:cstheme="minorHAnsi"/>
          <w:bCs/>
          <w:color w:val="000080"/>
          <w:sz w:val="24"/>
          <w:szCs w:val="24"/>
        </w:rPr>
        <w:t>Th</w:t>
      </w:r>
      <w:r w:rsidR="000E1400" w:rsidRPr="00D7788F">
        <w:rPr>
          <w:rFonts w:asciiTheme="minorHAnsi" w:hAnsiTheme="minorHAnsi" w:cstheme="minorHAnsi"/>
          <w:bCs/>
          <w:color w:val="000080"/>
          <w:sz w:val="24"/>
          <w:szCs w:val="24"/>
        </w:rPr>
        <w:t xml:space="preserve">ere </w:t>
      </w:r>
      <w:r w:rsidR="00D444CD" w:rsidRPr="00D7788F">
        <w:rPr>
          <w:rFonts w:asciiTheme="minorHAnsi" w:hAnsiTheme="minorHAnsi" w:cstheme="minorHAnsi"/>
          <w:bCs/>
          <w:color w:val="000080"/>
          <w:sz w:val="24"/>
          <w:szCs w:val="24"/>
        </w:rPr>
        <w:t xml:space="preserve">may be </w:t>
      </w:r>
      <w:r w:rsidR="000E1400" w:rsidRPr="00D7788F">
        <w:rPr>
          <w:rFonts w:asciiTheme="minorHAnsi" w:hAnsiTheme="minorHAnsi" w:cstheme="minorHAnsi"/>
          <w:bCs/>
          <w:color w:val="000080"/>
          <w:sz w:val="24"/>
          <w:szCs w:val="24"/>
        </w:rPr>
        <w:t xml:space="preserve">weeks when it is impossible for </w:t>
      </w:r>
      <w:r w:rsidR="00D444CD" w:rsidRPr="00D7788F">
        <w:rPr>
          <w:rFonts w:asciiTheme="minorHAnsi" w:hAnsiTheme="minorHAnsi" w:cstheme="minorHAnsi"/>
          <w:bCs/>
          <w:color w:val="000080"/>
          <w:sz w:val="24"/>
          <w:szCs w:val="24"/>
        </w:rPr>
        <w:t>you t</w:t>
      </w:r>
      <w:r w:rsidR="000E1400" w:rsidRPr="00D7788F">
        <w:rPr>
          <w:rFonts w:asciiTheme="minorHAnsi" w:hAnsiTheme="minorHAnsi" w:cstheme="minorHAnsi"/>
          <w:bCs/>
          <w:color w:val="000080"/>
          <w:sz w:val="24"/>
          <w:szCs w:val="24"/>
        </w:rPr>
        <w:t xml:space="preserve">o post </w:t>
      </w:r>
      <w:r w:rsidR="00D444CD" w:rsidRPr="00D7788F">
        <w:rPr>
          <w:rFonts w:asciiTheme="minorHAnsi" w:hAnsiTheme="minorHAnsi" w:cstheme="minorHAnsi"/>
          <w:bCs/>
          <w:color w:val="000080"/>
          <w:sz w:val="24"/>
          <w:szCs w:val="24"/>
        </w:rPr>
        <w:t>on time</w:t>
      </w:r>
      <w:r w:rsidR="000E1400" w:rsidRPr="00D7788F">
        <w:rPr>
          <w:rFonts w:asciiTheme="minorHAnsi" w:hAnsiTheme="minorHAnsi" w:cstheme="minorHAnsi"/>
          <w:bCs/>
          <w:color w:val="000080"/>
          <w:sz w:val="24"/>
          <w:szCs w:val="24"/>
        </w:rPr>
        <w:t>.  For those weeks, work ahead. </w:t>
      </w:r>
    </w:p>
    <w:p w:rsidR="00043060" w:rsidRPr="00D7788F" w:rsidRDefault="00043060" w:rsidP="00A77CB9">
      <w:pPr>
        <w:pStyle w:val="PlainText"/>
        <w:ind w:right="-640"/>
        <w:outlineLvl w:val="0"/>
        <w:rPr>
          <w:rFonts w:asciiTheme="minorHAnsi" w:hAnsiTheme="minorHAnsi" w:cstheme="minorHAnsi"/>
          <w:bCs/>
          <w:color w:val="000080"/>
          <w:sz w:val="24"/>
          <w:szCs w:val="24"/>
        </w:rPr>
      </w:pPr>
    </w:p>
    <w:p w:rsidR="000E1400" w:rsidRPr="00D7788F" w:rsidRDefault="000E1400" w:rsidP="00043060">
      <w:pPr>
        <w:pStyle w:val="PlainText"/>
        <w:ind w:right="-640"/>
        <w:outlineLvl w:val="0"/>
        <w:rPr>
          <w:rFonts w:asciiTheme="minorHAnsi" w:eastAsia="SimSun" w:hAnsiTheme="minorHAnsi" w:cstheme="minorHAnsi"/>
          <w:b/>
          <w:u w:val="single"/>
          <w:lang w:eastAsia="zh-CN"/>
        </w:rPr>
      </w:pPr>
      <w:r w:rsidRPr="00D7788F">
        <w:rPr>
          <w:rFonts w:asciiTheme="minorHAnsi" w:hAnsiTheme="minorHAnsi" w:cstheme="minorHAnsi"/>
          <w:bCs/>
          <w:sz w:val="24"/>
          <w:szCs w:val="24"/>
        </w:rPr>
        <w:t xml:space="preserve">The Conferences are all available in the classroom, so students who plan to be traveling can post before they leave.  </w:t>
      </w:r>
      <w:r w:rsidR="00043060" w:rsidRPr="00D7788F">
        <w:rPr>
          <w:rFonts w:asciiTheme="minorHAnsi" w:hAnsiTheme="minorHAnsi" w:cstheme="minorHAnsi"/>
          <w:bCs/>
          <w:sz w:val="24"/>
          <w:szCs w:val="24"/>
        </w:rPr>
        <w:t xml:space="preserve"> T</w:t>
      </w:r>
      <w:r w:rsidRPr="00D7788F">
        <w:rPr>
          <w:rFonts w:asciiTheme="minorHAnsi" w:hAnsiTheme="minorHAnsi" w:cstheme="minorHAnsi"/>
          <w:bCs/>
          <w:sz w:val="24"/>
          <w:szCs w:val="24"/>
        </w:rPr>
        <w:t>he Conference is like any other assignment and students will unfortunately lose points if they cannot do the assignment as directed.</w:t>
      </w:r>
    </w:p>
    <w:p w:rsidR="000E1400" w:rsidRPr="00D7788F" w:rsidRDefault="000E1400" w:rsidP="000E1400">
      <w:pPr>
        <w:pStyle w:val="NormalWeb"/>
        <w:rPr>
          <w:rFonts w:asciiTheme="minorHAnsi" w:hAnsiTheme="minorHAnsi" w:cstheme="minorHAnsi"/>
        </w:rPr>
      </w:pPr>
      <w:r w:rsidRPr="00D7788F">
        <w:rPr>
          <w:rFonts w:asciiTheme="minorHAnsi" w:eastAsia="SimSun" w:hAnsiTheme="minorHAnsi" w:cstheme="minorHAnsi"/>
          <w:b/>
          <w:u w:val="single"/>
          <w:lang w:eastAsia="zh-CN"/>
        </w:rPr>
        <w:t>Q</w:t>
      </w:r>
      <w:r w:rsidR="00A77CB9" w:rsidRPr="00D7788F">
        <w:rPr>
          <w:rFonts w:asciiTheme="minorHAnsi" w:eastAsia="SimSun" w:hAnsiTheme="minorHAnsi" w:cstheme="minorHAnsi"/>
          <w:b/>
          <w:u w:val="single"/>
          <w:lang w:eastAsia="zh-CN"/>
        </w:rPr>
        <w:t>UESTIONS AND ANSWERS</w:t>
      </w:r>
      <w:r w:rsidRPr="00D7788F">
        <w:rPr>
          <w:rFonts w:asciiTheme="minorHAnsi" w:hAnsiTheme="minorHAnsi" w:cstheme="minorHAnsi"/>
        </w:rPr>
        <w:t xml:space="preserve">  </w:t>
      </w:r>
      <w:r w:rsidR="00A77CB9" w:rsidRPr="00D7788F">
        <w:rPr>
          <w:rFonts w:asciiTheme="minorHAnsi" w:hAnsiTheme="minorHAnsi" w:cstheme="minorHAnsi"/>
        </w:rPr>
        <w:br/>
      </w:r>
      <w:r w:rsidRPr="00D7788F">
        <w:rPr>
          <w:rFonts w:asciiTheme="minorHAnsi" w:hAnsiTheme="minorHAnsi" w:cstheme="minorHAnsi"/>
        </w:rPr>
        <w:t xml:space="preserve">When you have a question, please e-mail me at and I will answer </w:t>
      </w:r>
      <w:r w:rsidR="00600488">
        <w:rPr>
          <w:rFonts w:asciiTheme="minorHAnsi" w:hAnsiTheme="minorHAnsi" w:cstheme="minorHAnsi"/>
        </w:rPr>
        <w:t>within 48 hours</w:t>
      </w:r>
      <w:r w:rsidRPr="00D7788F">
        <w:rPr>
          <w:rFonts w:asciiTheme="minorHAnsi" w:hAnsiTheme="minorHAnsi" w:cstheme="minorHAnsi"/>
        </w:rPr>
        <w:t xml:space="preserve">.  </w:t>
      </w:r>
    </w:p>
    <w:p w:rsidR="00377BCC" w:rsidRPr="00D7788F" w:rsidRDefault="00377BCC" w:rsidP="00377BCC">
      <w:pPr>
        <w:pStyle w:val="PlainText"/>
        <w:rPr>
          <w:rFonts w:asciiTheme="minorHAnsi" w:eastAsia="SimSun" w:hAnsiTheme="minorHAnsi" w:cstheme="minorHAnsi"/>
          <w:b/>
          <w:sz w:val="24"/>
          <w:szCs w:val="24"/>
          <w:u w:val="single"/>
          <w:lang w:eastAsia="zh-CN"/>
        </w:rPr>
      </w:pPr>
      <w:r w:rsidRPr="00D7788F">
        <w:rPr>
          <w:rFonts w:asciiTheme="minorHAnsi" w:eastAsia="SimSun" w:hAnsiTheme="minorHAnsi" w:cstheme="minorHAnsi"/>
          <w:b/>
          <w:sz w:val="24"/>
          <w:szCs w:val="24"/>
          <w:u w:val="single"/>
          <w:lang w:eastAsia="zh-CN"/>
        </w:rPr>
        <w:t>COURSE WEBSITE</w:t>
      </w:r>
    </w:p>
    <w:p w:rsidR="00377BCC" w:rsidRPr="00D7788F" w:rsidRDefault="00377BCC" w:rsidP="00377BCC">
      <w:pPr>
        <w:pStyle w:val="PlainText"/>
        <w:rPr>
          <w:rFonts w:asciiTheme="minorHAnsi" w:eastAsia="SimSun" w:hAnsiTheme="minorHAnsi" w:cstheme="minorHAnsi"/>
          <w:sz w:val="24"/>
          <w:szCs w:val="24"/>
          <w:lang w:eastAsia="zh-CN"/>
        </w:rPr>
      </w:pPr>
      <w:r w:rsidRPr="00D7788F">
        <w:rPr>
          <w:rFonts w:asciiTheme="minorHAnsi" w:eastAsia="SimSun" w:hAnsiTheme="minorHAnsi" w:cstheme="minorHAnsi"/>
          <w:sz w:val="24"/>
          <w:szCs w:val="24"/>
          <w:lang w:eastAsia="zh-CN"/>
        </w:rPr>
        <w:t>Please access our course Website through Canvas.  Learning resources are posted there.</w:t>
      </w:r>
    </w:p>
    <w:p w:rsidR="00377BCC" w:rsidRPr="00D7788F" w:rsidRDefault="00377BCC" w:rsidP="00377BCC">
      <w:pPr>
        <w:rPr>
          <w:rFonts w:asciiTheme="minorHAnsi" w:eastAsia="SimSun" w:hAnsiTheme="minorHAnsi" w:cstheme="minorHAnsi"/>
          <w:b/>
          <w:sz w:val="24"/>
          <w:szCs w:val="24"/>
          <w:lang w:eastAsia="zh-CN"/>
        </w:rPr>
      </w:pPr>
      <w:r w:rsidRPr="00D7788F">
        <w:rPr>
          <w:rFonts w:asciiTheme="minorHAnsi" w:eastAsia="Calibri" w:hAnsiTheme="minorHAnsi" w:cstheme="minorHAnsi"/>
          <w:sz w:val="24"/>
          <w:szCs w:val="24"/>
        </w:rPr>
        <w:t xml:space="preserve">All assignments should be posted to Canvas.  Your grades will be posted to Canvas.  </w:t>
      </w:r>
      <w:r w:rsidRPr="00D7788F">
        <w:rPr>
          <w:rFonts w:asciiTheme="minorHAnsi" w:eastAsia="SimSun" w:hAnsiTheme="minorHAnsi" w:cstheme="minorHAnsi"/>
          <w:sz w:val="24"/>
          <w:szCs w:val="24"/>
          <w:lang w:eastAsia="zh-CN"/>
        </w:rPr>
        <w:t>At the end of the term, a</w:t>
      </w:r>
      <w:r w:rsidRPr="00D7788F">
        <w:rPr>
          <w:rFonts w:asciiTheme="minorHAnsi" w:eastAsia="Calibri" w:hAnsiTheme="minorHAnsi" w:cstheme="minorHAnsi"/>
          <w:sz w:val="24"/>
          <w:szCs w:val="24"/>
        </w:rPr>
        <w:t>ll course evaluations will be done via Canvas.</w:t>
      </w:r>
    </w:p>
    <w:p w:rsidR="00377BCC" w:rsidRPr="00D7788F" w:rsidRDefault="00377BCC" w:rsidP="00377BCC">
      <w:pPr>
        <w:pStyle w:val="PlainText"/>
        <w:rPr>
          <w:rFonts w:asciiTheme="minorHAnsi" w:eastAsia="SimSun" w:hAnsiTheme="minorHAnsi" w:cstheme="minorHAnsi"/>
          <w:sz w:val="24"/>
          <w:szCs w:val="24"/>
          <w:lang w:eastAsia="zh-CN"/>
        </w:rPr>
      </w:pPr>
    </w:p>
    <w:p w:rsidR="008E28A6" w:rsidRPr="00D7788F" w:rsidRDefault="008E28A6" w:rsidP="008E28A6">
      <w:pPr>
        <w:pStyle w:val="PlainText"/>
        <w:rPr>
          <w:rFonts w:asciiTheme="minorHAnsi" w:hAnsiTheme="minorHAnsi" w:cstheme="minorHAnsi"/>
          <w:sz w:val="24"/>
          <w:szCs w:val="24"/>
        </w:rPr>
      </w:pPr>
      <w:bookmarkStart w:id="0" w:name="_27in7lbdf8w7" w:colFirst="0" w:colLast="0"/>
      <w:bookmarkStart w:id="1" w:name="_n28fpzhjrej7" w:colFirst="0" w:colLast="0"/>
      <w:bookmarkStart w:id="2" w:name="_ssueod6e3xwc" w:colFirst="0" w:colLast="0"/>
      <w:bookmarkEnd w:id="0"/>
      <w:bookmarkEnd w:id="1"/>
      <w:bookmarkEnd w:id="2"/>
      <w:r w:rsidRPr="00D7788F">
        <w:rPr>
          <w:rFonts w:asciiTheme="minorHAnsi" w:hAnsiTheme="minorHAnsi" w:cstheme="minorHAnsi"/>
          <w:b/>
          <w:sz w:val="24"/>
          <w:szCs w:val="24"/>
          <w:u w:val="single"/>
        </w:rPr>
        <w:t>OTHER IMPORTANT INFORMATION</w:t>
      </w:r>
      <w:r w:rsidRPr="00D7788F">
        <w:rPr>
          <w:rFonts w:asciiTheme="minorHAnsi" w:hAnsiTheme="minorHAnsi" w:cstheme="minorHAnsi"/>
          <w:sz w:val="24"/>
          <w:szCs w:val="24"/>
        </w:rPr>
        <w:br/>
        <w:t xml:space="preserve">Information about the following topics can be found at the end of the syllabus. This syllabus is ported in Canvas and will also be distributed on the first day of class.   </w:t>
      </w:r>
      <w:r w:rsidRPr="00D7788F">
        <w:rPr>
          <w:rFonts w:asciiTheme="minorHAnsi" w:hAnsiTheme="minorHAnsi" w:cstheme="minorHAnsi"/>
          <w:sz w:val="24"/>
          <w:szCs w:val="24"/>
        </w:rPr>
        <w:br/>
      </w:r>
      <w:r w:rsidRPr="00D7788F">
        <w:rPr>
          <w:rFonts w:asciiTheme="minorHAnsi" w:hAnsiTheme="minorHAnsi" w:cstheme="minorHAnsi"/>
          <w:b/>
          <w:color w:val="000066"/>
          <w:sz w:val="24"/>
          <w:szCs w:val="24"/>
        </w:rPr>
        <w:t>A.  Information about This Course</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Marianist Values</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Native Hawaiian Values</w:t>
      </w:r>
    </w:p>
    <w:p w:rsidR="0006107F" w:rsidRPr="00D7788F" w:rsidRDefault="0006107F" w:rsidP="0006107F">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Program Learning Outcomes</w:t>
      </w:r>
    </w:p>
    <w:p w:rsidR="0006107F" w:rsidRPr="00D7788F" w:rsidRDefault="0006107F" w:rsidP="0006107F">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Course Learning Outcomes</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Alignment of Learning Outcomes</w:t>
      </w:r>
    </w:p>
    <w:p w:rsidR="008E28A6" w:rsidRPr="00D7788F" w:rsidRDefault="0006107F"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MBA 721</w:t>
      </w:r>
      <w:r w:rsidR="008E28A6" w:rsidRPr="00D7788F">
        <w:rPr>
          <w:rFonts w:asciiTheme="minorHAnsi" w:hAnsiTheme="minorHAnsi" w:cstheme="minorHAnsi"/>
          <w:sz w:val="24"/>
          <w:szCs w:val="24"/>
        </w:rPr>
        <w:t xml:space="preserve"> and Marianist Values</w:t>
      </w:r>
    </w:p>
    <w:p w:rsidR="008E28A6" w:rsidRPr="00D708D1" w:rsidRDefault="008E28A6" w:rsidP="00D708D1">
      <w:pPr>
        <w:pStyle w:val="PlainText"/>
        <w:numPr>
          <w:ilvl w:val="0"/>
          <w:numId w:val="3"/>
        </w:numPr>
        <w:tabs>
          <w:tab w:val="left" w:pos="450"/>
        </w:tabs>
        <w:ind w:left="0" w:firstLine="360"/>
        <w:rPr>
          <w:rFonts w:asciiTheme="minorHAnsi" w:hAnsiTheme="minorHAnsi" w:cstheme="minorHAnsi"/>
          <w:sz w:val="24"/>
          <w:szCs w:val="24"/>
        </w:rPr>
      </w:pPr>
      <w:r w:rsidRPr="00D708D1">
        <w:rPr>
          <w:rFonts w:asciiTheme="minorHAnsi" w:hAnsiTheme="minorHAnsi" w:cstheme="minorHAnsi"/>
          <w:sz w:val="24"/>
          <w:szCs w:val="24"/>
        </w:rPr>
        <w:t>Department Information</w:t>
      </w:r>
      <w:r w:rsidRPr="00D708D1">
        <w:rPr>
          <w:rFonts w:asciiTheme="minorHAnsi" w:hAnsiTheme="minorHAnsi" w:cstheme="minorHAnsi"/>
          <w:sz w:val="24"/>
          <w:szCs w:val="24"/>
        </w:rPr>
        <w:br/>
      </w:r>
      <w:r w:rsidRPr="00D708D1">
        <w:rPr>
          <w:rFonts w:asciiTheme="minorHAnsi" w:hAnsiTheme="minorHAnsi" w:cstheme="minorHAnsi"/>
          <w:sz w:val="24"/>
          <w:szCs w:val="24"/>
        </w:rPr>
        <w:br/>
      </w:r>
      <w:r w:rsidRPr="00D708D1">
        <w:rPr>
          <w:rFonts w:asciiTheme="minorHAnsi" w:hAnsiTheme="minorHAnsi" w:cstheme="minorHAnsi"/>
          <w:b/>
          <w:color w:val="000066"/>
          <w:sz w:val="24"/>
          <w:szCs w:val="24"/>
        </w:rPr>
        <w:t>B. Information about All Courses</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Grading Scale</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Grades of Incomplete</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Technical Assistance for Canvas Users;</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sz w:val="24"/>
          <w:szCs w:val="24"/>
        </w:rPr>
        <w:t xml:space="preserve"> Academic Honesty</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bCs/>
          <w:sz w:val="24"/>
          <w:szCs w:val="24"/>
        </w:rPr>
        <w:t>Title IX and Nondiscrimination Statement</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bCs/>
          <w:sz w:val="24"/>
          <w:szCs w:val="24"/>
        </w:rPr>
        <w:t>Nondiscrimination Policy &amp; Notice of Nondiscrimination</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bCs/>
          <w:sz w:val="24"/>
          <w:szCs w:val="24"/>
        </w:rPr>
        <w:t>CUH Alert Emergency Notification</w:t>
      </w:r>
    </w:p>
    <w:p w:rsidR="008E28A6"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bCs/>
          <w:sz w:val="24"/>
          <w:szCs w:val="24"/>
        </w:rPr>
        <w:t xml:space="preserve">Assessment </w:t>
      </w:r>
      <w:r w:rsidR="0006107F" w:rsidRPr="00D7788F">
        <w:rPr>
          <w:rFonts w:asciiTheme="minorHAnsi" w:hAnsiTheme="minorHAnsi" w:cstheme="minorHAnsi"/>
          <w:bCs/>
          <w:sz w:val="24"/>
          <w:szCs w:val="24"/>
        </w:rPr>
        <w:t>of</w:t>
      </w:r>
      <w:r w:rsidRPr="00D7788F">
        <w:rPr>
          <w:rFonts w:asciiTheme="minorHAnsi" w:hAnsiTheme="minorHAnsi" w:cstheme="minorHAnsi"/>
          <w:bCs/>
          <w:sz w:val="24"/>
          <w:szCs w:val="24"/>
        </w:rPr>
        <w:t xml:space="preserve"> Student Work</w:t>
      </w:r>
    </w:p>
    <w:p w:rsidR="00043060" w:rsidRPr="00D7788F" w:rsidRDefault="008E28A6"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bCs/>
          <w:sz w:val="24"/>
          <w:szCs w:val="24"/>
        </w:rPr>
        <w:t>Student with Disabilities Statement</w:t>
      </w:r>
    </w:p>
    <w:p w:rsidR="008E28A6" w:rsidRPr="00D7788F" w:rsidRDefault="00043060" w:rsidP="008E28A6">
      <w:pPr>
        <w:pStyle w:val="PlainText"/>
        <w:numPr>
          <w:ilvl w:val="0"/>
          <w:numId w:val="3"/>
        </w:numPr>
        <w:rPr>
          <w:rFonts w:asciiTheme="minorHAnsi" w:hAnsiTheme="minorHAnsi" w:cstheme="minorHAnsi"/>
          <w:sz w:val="24"/>
          <w:szCs w:val="24"/>
        </w:rPr>
      </w:pPr>
      <w:r w:rsidRPr="00D7788F">
        <w:rPr>
          <w:rFonts w:asciiTheme="minorHAnsi" w:hAnsiTheme="minorHAnsi" w:cstheme="minorHAnsi"/>
          <w:bCs/>
          <w:sz w:val="24"/>
          <w:szCs w:val="24"/>
        </w:rPr>
        <w:t>Instructor Background Information</w:t>
      </w:r>
    </w:p>
    <w:p w:rsidR="008E28A6" w:rsidRPr="00D7788F" w:rsidRDefault="008E28A6" w:rsidP="008E28A6">
      <w:pPr>
        <w:pStyle w:val="PlainText"/>
        <w:numPr>
          <w:ilvl w:val="0"/>
          <w:numId w:val="3"/>
        </w:numPr>
        <w:spacing w:before="100" w:beforeAutospacing="1" w:after="100" w:afterAutospacing="1"/>
        <w:rPr>
          <w:rFonts w:asciiTheme="minorHAnsi" w:eastAsia="Calibri" w:hAnsiTheme="minorHAnsi" w:cstheme="minorHAnsi"/>
          <w:bCs/>
          <w:iCs/>
          <w:sz w:val="24"/>
          <w:szCs w:val="24"/>
        </w:rPr>
      </w:pPr>
      <w:r w:rsidRPr="00D7788F">
        <w:rPr>
          <w:rFonts w:asciiTheme="minorHAnsi" w:hAnsiTheme="minorHAnsi" w:cstheme="minorHAnsi"/>
          <w:sz w:val="24"/>
          <w:szCs w:val="24"/>
        </w:rPr>
        <w:t>Credit Hour Policy</w:t>
      </w:r>
    </w:p>
    <w:p w:rsidR="00D7788F" w:rsidRPr="00D7788F" w:rsidRDefault="00D7788F" w:rsidP="008E28A6">
      <w:pPr>
        <w:pStyle w:val="PlainText"/>
        <w:numPr>
          <w:ilvl w:val="0"/>
          <w:numId w:val="3"/>
        </w:numPr>
        <w:spacing w:before="100" w:beforeAutospacing="1" w:after="100" w:afterAutospacing="1"/>
        <w:rPr>
          <w:rFonts w:asciiTheme="minorHAnsi" w:eastAsia="Calibri" w:hAnsiTheme="minorHAnsi" w:cstheme="minorHAnsi"/>
          <w:bCs/>
          <w:iCs/>
          <w:sz w:val="24"/>
          <w:szCs w:val="24"/>
        </w:rPr>
      </w:pPr>
      <w:r>
        <w:rPr>
          <w:rFonts w:asciiTheme="minorHAnsi" w:hAnsiTheme="minorHAnsi" w:cstheme="minorHAnsi"/>
          <w:sz w:val="24"/>
          <w:szCs w:val="24"/>
        </w:rPr>
        <w:t>Details about the Group Project</w:t>
      </w:r>
    </w:p>
    <w:p w:rsidR="00600488" w:rsidRDefault="00600488" w:rsidP="00F94A64">
      <w:pPr>
        <w:pStyle w:val="PlainText"/>
        <w:pBdr>
          <w:bottom w:val="single" w:sz="6" w:space="2" w:color="auto"/>
        </w:pBdr>
        <w:ind w:firstLine="720"/>
        <w:rPr>
          <w:rFonts w:asciiTheme="minorHAnsi" w:hAnsiTheme="minorHAnsi" w:cstheme="minorHAnsi"/>
          <w:b/>
          <w:sz w:val="32"/>
          <w:szCs w:val="32"/>
        </w:rPr>
      </w:pPr>
    </w:p>
    <w:p w:rsidR="00F94A64" w:rsidRPr="00F71C35" w:rsidRDefault="00A4406E" w:rsidP="00F94A64">
      <w:pPr>
        <w:pStyle w:val="PlainText"/>
        <w:pBdr>
          <w:bottom w:val="single" w:sz="6" w:space="2" w:color="auto"/>
        </w:pBdr>
        <w:ind w:firstLine="720"/>
        <w:rPr>
          <w:rFonts w:asciiTheme="minorHAnsi" w:hAnsiTheme="minorHAnsi" w:cstheme="minorHAnsi"/>
          <w:b/>
          <w:sz w:val="28"/>
        </w:rPr>
      </w:pPr>
      <w:r w:rsidRPr="00D708D1">
        <w:rPr>
          <w:rFonts w:asciiTheme="minorHAnsi" w:hAnsiTheme="minorHAnsi" w:cstheme="minorHAnsi"/>
          <w:b/>
          <w:sz w:val="32"/>
          <w:szCs w:val="32"/>
        </w:rPr>
        <w:t>SCHEDULE, ASSIGNMENTS &amp; DUE DATES</w:t>
      </w:r>
      <w:r w:rsidR="001E01EB" w:rsidRPr="00D708D1">
        <w:rPr>
          <w:rFonts w:asciiTheme="minorHAnsi" w:hAnsiTheme="minorHAnsi" w:cstheme="minorHAnsi"/>
          <w:b/>
          <w:sz w:val="32"/>
          <w:szCs w:val="32"/>
        </w:rPr>
        <w:t xml:space="preserve">, MBA </w:t>
      </w:r>
      <w:r w:rsidRPr="00D708D1">
        <w:rPr>
          <w:rFonts w:asciiTheme="minorHAnsi" w:hAnsiTheme="minorHAnsi" w:cstheme="minorHAnsi"/>
          <w:b/>
          <w:sz w:val="32"/>
          <w:szCs w:val="32"/>
        </w:rPr>
        <w:t>721</w:t>
      </w:r>
      <w:r w:rsidR="00F94A64">
        <w:rPr>
          <w:rFonts w:asciiTheme="minorHAnsi" w:hAnsiTheme="minorHAnsi" w:cstheme="minorHAnsi"/>
          <w:b/>
          <w:sz w:val="32"/>
          <w:szCs w:val="32"/>
        </w:rPr>
        <w:br/>
      </w:r>
    </w:p>
    <w:p w:rsidR="000E1400" w:rsidRPr="00F71C35" w:rsidRDefault="00F94A64" w:rsidP="000E1400">
      <w:pPr>
        <w:rPr>
          <w:rFonts w:asciiTheme="minorHAnsi" w:hAnsiTheme="minorHAnsi" w:cstheme="minorHAnsi"/>
          <w:sz w:val="24"/>
          <w:szCs w:val="24"/>
        </w:rPr>
      </w:pPr>
      <w:r>
        <w:rPr>
          <w:rFonts w:asciiTheme="minorHAnsi" w:hAnsiTheme="minorHAnsi" w:cstheme="minorHAnsi"/>
          <w:b/>
          <w:bCs/>
          <w:sz w:val="28"/>
          <w:szCs w:val="28"/>
        </w:rPr>
        <w:br/>
      </w:r>
      <w:r w:rsidR="00E427E5" w:rsidRPr="00E427E5">
        <w:rPr>
          <w:rFonts w:asciiTheme="minorHAnsi" w:hAnsiTheme="minorHAnsi" w:cstheme="minorHAnsi"/>
          <w:b/>
          <w:bCs/>
          <w:sz w:val="28"/>
          <w:szCs w:val="28"/>
        </w:rPr>
        <w:t>Week 1 F2F (Monday, January 12 to Saturday, January 17)</w:t>
      </w:r>
      <w:r w:rsidR="00E427E5">
        <w:rPr>
          <w:rFonts w:asciiTheme="minorHAnsi" w:hAnsiTheme="minorHAnsi" w:cstheme="minorHAnsi"/>
          <w:b/>
          <w:bCs/>
          <w:sz w:val="28"/>
          <w:szCs w:val="28"/>
        </w:rPr>
        <w:br/>
      </w:r>
      <w:r w:rsidR="00E427E5" w:rsidRPr="00D708D1">
        <w:rPr>
          <w:rFonts w:asciiTheme="minorHAnsi" w:hAnsiTheme="minorHAnsi" w:cstheme="minorHAnsi"/>
          <w:b/>
          <w:bCs/>
          <w:sz w:val="28"/>
          <w:szCs w:val="28"/>
          <w:highlight w:val="yellow"/>
        </w:rPr>
        <w:t>F2F on Tuesday, January 13</w:t>
      </w:r>
      <w:r w:rsidR="000E1400" w:rsidRPr="00F71C35">
        <w:rPr>
          <w:rFonts w:asciiTheme="minorHAnsi" w:hAnsiTheme="minorHAnsi" w:cstheme="minorHAnsi"/>
          <w:b/>
          <w:bCs/>
          <w:sz w:val="28"/>
          <w:szCs w:val="28"/>
        </w:rPr>
        <w:br/>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0E1400" w:rsidRPr="00F71C35" w:rsidTr="006169EA">
        <w:trPr>
          <w:trHeight w:val="90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0E1400" w:rsidRPr="00F71C35" w:rsidRDefault="000E1400"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Chapters 1 and 15</w:t>
            </w:r>
          </w:p>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       Chapter 1   "Globalization.”</w:t>
            </w:r>
          </w:p>
          <w:p w:rsidR="000E1400" w:rsidRPr="00F71C35" w:rsidRDefault="000E1400" w:rsidP="006169EA">
            <w:pPr>
              <w:rPr>
                <w:rFonts w:asciiTheme="minorHAnsi" w:hAnsiTheme="minorHAnsi" w:cstheme="minorHAnsi"/>
                <w:b/>
                <w:sz w:val="24"/>
                <w:szCs w:val="24"/>
              </w:rPr>
            </w:pPr>
            <w:r w:rsidRPr="00F71C35">
              <w:rPr>
                <w:rFonts w:asciiTheme="minorHAnsi" w:hAnsiTheme="minorHAnsi" w:cstheme="minorHAnsi"/>
                <w:sz w:val="24"/>
                <w:szCs w:val="24"/>
              </w:rPr>
              <w:t xml:space="preserve">       Chapter 15 “Managing International Operations</w:t>
            </w:r>
            <w:r w:rsidRPr="00F71C35">
              <w:rPr>
                <w:rFonts w:asciiTheme="minorHAnsi" w:hAnsiTheme="minorHAnsi" w:cstheme="minorHAnsi"/>
                <w:b/>
                <w:sz w:val="24"/>
                <w:szCs w:val="24"/>
              </w:rPr>
              <w:t>”</w:t>
            </w:r>
          </w:p>
          <w:p w:rsidR="000E1400" w:rsidRPr="00F71C35" w:rsidRDefault="000E1400" w:rsidP="006169EA">
            <w:pPr>
              <w:tabs>
                <w:tab w:val="left" w:pos="2755"/>
              </w:tabs>
              <w:rPr>
                <w:rFonts w:asciiTheme="minorHAnsi" w:hAnsiTheme="minorHAnsi" w:cstheme="minorHAnsi"/>
                <w:sz w:val="24"/>
                <w:szCs w:val="24"/>
              </w:rPr>
            </w:pPr>
            <w:r w:rsidRPr="00F71C35">
              <w:rPr>
                <w:rFonts w:asciiTheme="minorHAnsi" w:hAnsiTheme="minorHAnsi" w:cstheme="minorHAnsi"/>
                <w:sz w:val="24"/>
                <w:szCs w:val="24"/>
              </w:rPr>
              <w:t xml:space="preserve"> </w:t>
            </w:r>
            <w:r w:rsidRPr="00F71C35">
              <w:rPr>
                <w:rFonts w:asciiTheme="minorHAnsi" w:hAnsiTheme="minorHAnsi" w:cstheme="minorHAnsi"/>
                <w:sz w:val="24"/>
                <w:szCs w:val="24"/>
              </w:rPr>
              <w:tab/>
            </w:r>
          </w:p>
        </w:tc>
      </w:tr>
      <w:tr w:rsidR="00407534" w:rsidRPr="00F71C35" w:rsidTr="006169EA">
        <w:trPr>
          <w:trHeight w:val="665"/>
        </w:trPr>
        <w:tc>
          <w:tcPr>
            <w:tcW w:w="9090" w:type="dxa"/>
            <w:tcBorders>
              <w:top w:val="single" w:sz="4" w:space="0" w:color="auto"/>
              <w:left w:val="single" w:sz="4" w:space="0" w:color="auto"/>
              <w:bottom w:val="single" w:sz="4" w:space="0" w:color="auto"/>
              <w:right w:val="single" w:sz="4" w:space="0" w:color="auto"/>
            </w:tcBorders>
          </w:tcPr>
          <w:p w:rsidR="00407534" w:rsidRPr="00F71C35" w:rsidRDefault="00407534" w:rsidP="005A77EE">
            <w:pPr>
              <w:pStyle w:val="NormalWeb"/>
              <w:rPr>
                <w:rFonts w:asciiTheme="minorHAnsi" w:hAnsiTheme="minorHAnsi" w:cstheme="minorHAnsi"/>
              </w:rPr>
            </w:pPr>
            <w:r w:rsidRPr="00407534">
              <w:rPr>
                <w:rFonts w:asciiTheme="minorHAnsi" w:hAnsiTheme="minorHAnsi" w:cstheme="minorHAnsi"/>
                <w:u w:val="single"/>
              </w:rPr>
              <w:t>Deliverables:</w:t>
            </w:r>
            <w:r>
              <w:rPr>
                <w:rFonts w:asciiTheme="minorHAnsi" w:hAnsiTheme="minorHAnsi" w:cstheme="minorHAnsi"/>
                <w:u w:val="single"/>
              </w:rPr>
              <w:br/>
            </w:r>
            <w:r>
              <w:rPr>
                <w:rFonts w:asciiTheme="minorHAnsi" w:hAnsiTheme="minorHAnsi" w:cstheme="minorHAnsi"/>
              </w:rPr>
              <w:t>--</w:t>
            </w:r>
            <w:r w:rsidR="00A35AF7">
              <w:rPr>
                <w:rFonts w:asciiTheme="minorHAnsi" w:hAnsiTheme="minorHAnsi" w:cstheme="minorHAnsi"/>
              </w:rPr>
              <w:t>Respond to the discussion question.</w:t>
            </w:r>
            <w:r>
              <w:rPr>
                <w:rFonts w:asciiTheme="minorHAnsi" w:hAnsiTheme="minorHAnsi" w:cstheme="minorHAnsi"/>
              </w:rPr>
              <w:br/>
            </w:r>
            <w:r w:rsidRPr="00F71C35">
              <w:rPr>
                <w:rFonts w:asciiTheme="minorHAnsi" w:hAnsiTheme="minorHAnsi" w:cstheme="minorHAnsi"/>
              </w:rPr>
              <w:t>--Post your bios in the bios thread so that we can get to know each other better.  Tell us about your present career and career plans and also tell us about your hobbies and interests.   My bio is posted inside the syllabus.  </w:t>
            </w:r>
            <w:r w:rsidR="0020558C">
              <w:rPr>
                <w:rFonts w:asciiTheme="minorHAnsi" w:hAnsiTheme="minorHAnsi" w:cstheme="minorHAnsi"/>
              </w:rPr>
              <w:br/>
              <w:t>--</w:t>
            </w:r>
            <w:r w:rsidR="0020558C" w:rsidRPr="0020558C">
              <w:rPr>
                <w:rFonts w:ascii="Lato" w:hAnsi="Lato"/>
                <w:color w:val="2D3B45"/>
                <w:sz w:val="19"/>
                <w:szCs w:val="19"/>
                <w:shd w:val="clear" w:color="auto" w:fill="FFFFFF"/>
                <w:lang w:eastAsia="en-US"/>
              </w:rPr>
              <w:t xml:space="preserve"> </w:t>
            </w:r>
            <w:r w:rsidR="0020558C" w:rsidRPr="0020558C">
              <w:rPr>
                <w:rFonts w:asciiTheme="minorHAnsi" w:hAnsiTheme="minorHAnsi" w:cstheme="minorHAnsi"/>
                <w:bCs/>
              </w:rPr>
              <w:t>Start to form teams</w:t>
            </w:r>
            <w:r w:rsidR="00A4406E">
              <w:rPr>
                <w:rFonts w:asciiTheme="minorHAnsi" w:hAnsiTheme="minorHAnsi" w:cstheme="minorHAnsi"/>
                <w:bCs/>
              </w:rPr>
              <w:t xml:space="preserve"> of three or </w:t>
            </w:r>
            <w:r w:rsidR="0020558C" w:rsidRPr="0020558C">
              <w:rPr>
                <w:rFonts w:asciiTheme="minorHAnsi" w:hAnsiTheme="minorHAnsi" w:cstheme="minorHAnsi"/>
                <w:bCs/>
              </w:rPr>
              <w:t xml:space="preserve">four members.  </w:t>
            </w:r>
            <w:r w:rsidR="0020558C">
              <w:rPr>
                <w:rFonts w:asciiTheme="minorHAnsi" w:hAnsiTheme="minorHAnsi" w:cstheme="minorHAnsi"/>
                <w:bCs/>
              </w:rPr>
              <w:t>Complete this by the end of Week 2.  I will assign you to a team if you don’t have one by then.  Please email</w:t>
            </w:r>
            <w:r w:rsidR="0020558C" w:rsidRPr="0020558C">
              <w:rPr>
                <w:rFonts w:asciiTheme="minorHAnsi" w:hAnsiTheme="minorHAnsi" w:cstheme="minorHAnsi"/>
                <w:bCs/>
              </w:rPr>
              <w:t xml:space="preserve"> me the names of your members.</w:t>
            </w:r>
          </w:p>
        </w:tc>
      </w:tr>
    </w:tbl>
    <w:p w:rsidR="000E1400" w:rsidRPr="00F71C35" w:rsidRDefault="000E1400" w:rsidP="000E1400">
      <w:pPr>
        <w:pStyle w:val="PlainText"/>
        <w:pBdr>
          <w:bottom w:val="single" w:sz="6" w:space="2" w:color="auto"/>
        </w:pBdr>
        <w:ind w:firstLine="720"/>
        <w:rPr>
          <w:rFonts w:asciiTheme="minorHAnsi" w:hAnsiTheme="minorHAnsi" w:cstheme="minorHAnsi"/>
          <w:b/>
          <w:sz w:val="28"/>
        </w:rPr>
      </w:pPr>
    </w:p>
    <w:p w:rsidR="000E1400" w:rsidRPr="00F71C35" w:rsidRDefault="000E1400" w:rsidP="000E1400">
      <w:pPr>
        <w:rPr>
          <w:rFonts w:asciiTheme="minorHAnsi" w:hAnsiTheme="minorHAnsi" w:cstheme="minorHAnsi"/>
          <w:b/>
          <w:bCs/>
          <w:sz w:val="24"/>
        </w:rPr>
      </w:pPr>
    </w:p>
    <w:p w:rsidR="000E1400" w:rsidRPr="00F71C35" w:rsidRDefault="00E427E5" w:rsidP="00E427E5">
      <w:pPr>
        <w:ind w:left="90"/>
        <w:rPr>
          <w:rFonts w:asciiTheme="minorHAnsi" w:hAnsiTheme="minorHAnsi" w:cstheme="minorHAnsi"/>
          <w:sz w:val="24"/>
          <w:szCs w:val="24"/>
        </w:rPr>
      </w:pPr>
      <w:r w:rsidRPr="00E427E5">
        <w:rPr>
          <w:rFonts w:asciiTheme="minorHAnsi" w:hAnsiTheme="minorHAnsi" w:cstheme="minorHAnsi"/>
          <w:b/>
          <w:bCs/>
          <w:sz w:val="28"/>
          <w:szCs w:val="28"/>
        </w:rPr>
        <w:t>Week 2 Online (Sunday, January 18 to Saturday, January 24)</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0E1400" w:rsidRPr="00F71C35" w:rsidTr="006169EA">
        <w:trPr>
          <w:trHeight w:val="90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0E1400" w:rsidRPr="00F71C35" w:rsidRDefault="000E1400"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Chapters 2 and 13</w:t>
            </w:r>
          </w:p>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       Chapter 2   "Cross-Cultural Business.”</w:t>
            </w:r>
          </w:p>
          <w:p w:rsidR="000E1400" w:rsidRPr="00F71C35" w:rsidRDefault="000E1400" w:rsidP="006169EA">
            <w:pPr>
              <w:rPr>
                <w:rFonts w:asciiTheme="minorHAnsi" w:hAnsiTheme="minorHAnsi" w:cstheme="minorHAnsi"/>
                <w:b/>
                <w:sz w:val="24"/>
                <w:szCs w:val="24"/>
              </w:rPr>
            </w:pPr>
            <w:r w:rsidRPr="00F71C35">
              <w:rPr>
                <w:rFonts w:asciiTheme="minorHAnsi" w:hAnsiTheme="minorHAnsi" w:cstheme="minorHAnsi"/>
                <w:sz w:val="24"/>
                <w:szCs w:val="24"/>
              </w:rPr>
              <w:t xml:space="preserve">       Chapter 13 “Selecting and Managing Entry Modes</w:t>
            </w:r>
            <w:r w:rsidRPr="00F71C35">
              <w:rPr>
                <w:rFonts w:asciiTheme="minorHAnsi" w:hAnsiTheme="minorHAnsi" w:cstheme="minorHAnsi"/>
                <w:b/>
                <w:sz w:val="24"/>
                <w:szCs w:val="24"/>
              </w:rPr>
              <w:t>”</w:t>
            </w:r>
          </w:p>
          <w:p w:rsidR="000E1400" w:rsidRPr="00F71C35" w:rsidRDefault="000E1400" w:rsidP="006169EA">
            <w:pPr>
              <w:rPr>
                <w:rFonts w:asciiTheme="minorHAnsi" w:hAnsiTheme="minorHAnsi" w:cstheme="minorHAnsi"/>
                <w:sz w:val="24"/>
                <w:szCs w:val="24"/>
              </w:rPr>
            </w:pPr>
          </w:p>
        </w:tc>
      </w:tr>
      <w:tr w:rsidR="000E1400" w:rsidRPr="00F71C35" w:rsidTr="006169EA">
        <w:trPr>
          <w:trHeight w:val="33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407534" w:rsidP="005A77EE">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sidR="00A35AF7">
              <w:rPr>
                <w:rFonts w:asciiTheme="minorHAnsi" w:hAnsiTheme="minorHAnsi" w:cstheme="minorHAnsi"/>
                <w:sz w:val="24"/>
                <w:szCs w:val="24"/>
              </w:rPr>
              <w:t>Respond to the discussion question.</w:t>
            </w:r>
            <w:r w:rsidRPr="00407534">
              <w:rPr>
                <w:rFonts w:asciiTheme="minorHAnsi" w:hAnsiTheme="minorHAnsi" w:cstheme="minorHAnsi"/>
                <w:sz w:val="24"/>
                <w:szCs w:val="24"/>
              </w:rPr>
              <w:br/>
            </w:r>
          </w:p>
        </w:tc>
      </w:tr>
    </w:tbl>
    <w:p w:rsidR="000E1400" w:rsidRPr="00F71C35" w:rsidRDefault="000E1400" w:rsidP="000E1400">
      <w:pPr>
        <w:pStyle w:val="PlainText"/>
        <w:pBdr>
          <w:bottom w:val="single" w:sz="6" w:space="2" w:color="auto"/>
        </w:pBdr>
        <w:ind w:firstLine="720"/>
        <w:rPr>
          <w:rFonts w:asciiTheme="minorHAnsi" w:hAnsiTheme="minorHAnsi" w:cstheme="minorHAnsi"/>
          <w:b/>
          <w:sz w:val="28"/>
        </w:rPr>
      </w:pPr>
    </w:p>
    <w:p w:rsidR="000E1400" w:rsidRPr="00F71C35" w:rsidRDefault="000E1400" w:rsidP="000E1400">
      <w:pPr>
        <w:rPr>
          <w:rFonts w:asciiTheme="minorHAnsi" w:hAnsiTheme="minorHAnsi" w:cstheme="minorHAnsi"/>
          <w:b/>
          <w:bCs/>
          <w:sz w:val="24"/>
        </w:rPr>
      </w:pPr>
    </w:p>
    <w:p w:rsidR="000E1400" w:rsidRPr="00F71C35" w:rsidRDefault="00E427E5" w:rsidP="000E1400">
      <w:pPr>
        <w:rPr>
          <w:rFonts w:asciiTheme="minorHAnsi" w:hAnsiTheme="minorHAnsi" w:cstheme="minorHAnsi"/>
          <w:b/>
          <w:bCs/>
          <w:sz w:val="28"/>
          <w:szCs w:val="28"/>
        </w:rPr>
      </w:pPr>
      <w:r w:rsidRPr="00E427E5">
        <w:rPr>
          <w:rFonts w:asciiTheme="minorHAnsi" w:hAnsiTheme="minorHAnsi" w:cstheme="minorHAnsi"/>
          <w:b/>
          <w:bCs/>
          <w:sz w:val="28"/>
          <w:szCs w:val="28"/>
        </w:rPr>
        <w:t>Week 3 FTF (Sunday, January 25 to Saturday, January 31)</w:t>
      </w:r>
      <w:r>
        <w:rPr>
          <w:rFonts w:asciiTheme="minorHAnsi" w:hAnsiTheme="minorHAnsi" w:cstheme="minorHAnsi"/>
          <w:b/>
          <w:bCs/>
          <w:sz w:val="28"/>
          <w:szCs w:val="28"/>
        </w:rPr>
        <w:br/>
      </w:r>
      <w:r w:rsidRPr="00D708D1">
        <w:rPr>
          <w:rFonts w:asciiTheme="minorHAnsi" w:hAnsiTheme="minorHAnsi" w:cstheme="minorHAnsi"/>
          <w:b/>
          <w:bCs/>
          <w:sz w:val="28"/>
          <w:szCs w:val="28"/>
          <w:highlight w:val="yellow"/>
        </w:rPr>
        <w:t>F2F on Tuesday, January 27</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0E1400" w:rsidRPr="00F71C35" w:rsidTr="006169EA">
        <w:trPr>
          <w:trHeight w:val="90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0E1400" w:rsidRPr="00F71C35" w:rsidRDefault="000E1400"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Chapters 4 and 12</w:t>
            </w:r>
          </w:p>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       Chapter 4</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"Economics and Emerging Markets.”</w:t>
            </w:r>
          </w:p>
          <w:p w:rsidR="000E1400" w:rsidRDefault="000E1400" w:rsidP="00D708D1">
            <w:pPr>
              <w:rPr>
                <w:rFonts w:asciiTheme="minorHAnsi" w:hAnsiTheme="minorHAnsi" w:cstheme="minorHAnsi"/>
                <w:b/>
                <w:sz w:val="24"/>
                <w:szCs w:val="24"/>
              </w:rPr>
            </w:pPr>
            <w:r w:rsidRPr="00F71C35">
              <w:rPr>
                <w:rFonts w:asciiTheme="minorHAnsi" w:hAnsiTheme="minorHAnsi" w:cstheme="minorHAnsi"/>
                <w:sz w:val="24"/>
                <w:szCs w:val="24"/>
              </w:rPr>
              <w:t xml:space="preserve">       Chapter 12</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“Analyzing International Opportunities</w:t>
            </w:r>
            <w:r w:rsidRPr="00F71C35">
              <w:rPr>
                <w:rFonts w:asciiTheme="minorHAnsi" w:hAnsiTheme="minorHAnsi" w:cstheme="minorHAnsi"/>
                <w:b/>
                <w:sz w:val="24"/>
                <w:szCs w:val="24"/>
              </w:rPr>
              <w:t>”</w:t>
            </w:r>
          </w:p>
          <w:p w:rsidR="002517C0" w:rsidRPr="00F71C35" w:rsidRDefault="002517C0" w:rsidP="00D708D1">
            <w:pPr>
              <w:rPr>
                <w:rFonts w:asciiTheme="minorHAnsi" w:hAnsiTheme="minorHAnsi" w:cstheme="minorHAnsi"/>
                <w:sz w:val="24"/>
                <w:szCs w:val="24"/>
              </w:rPr>
            </w:pPr>
          </w:p>
        </w:tc>
      </w:tr>
      <w:tr w:rsidR="000E1400" w:rsidRPr="00F71C35" w:rsidTr="006169EA">
        <w:trPr>
          <w:trHeight w:val="33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407534" w:rsidP="005A77EE">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sidR="00A35AF7">
              <w:rPr>
                <w:rFonts w:asciiTheme="minorHAnsi" w:hAnsiTheme="minorHAnsi" w:cstheme="minorHAnsi"/>
                <w:sz w:val="24"/>
                <w:szCs w:val="24"/>
              </w:rPr>
              <w:t>Respond to the discussion question.</w:t>
            </w:r>
            <w:r w:rsidRPr="00407534">
              <w:rPr>
                <w:rFonts w:asciiTheme="minorHAnsi" w:hAnsiTheme="minorHAnsi" w:cstheme="minorHAnsi"/>
                <w:sz w:val="24"/>
                <w:szCs w:val="24"/>
              </w:rPr>
              <w:br/>
              <w:t>--</w:t>
            </w:r>
            <w:r w:rsidR="005A77EE">
              <w:rPr>
                <w:rFonts w:asciiTheme="minorHAnsi" w:hAnsiTheme="minorHAnsi" w:cstheme="minorHAnsi"/>
                <w:sz w:val="24"/>
                <w:szCs w:val="24"/>
              </w:rPr>
              <w:t xml:space="preserve">Exam 1 will be done in class. It covers the material in Weeks 1 and 2 (Chapters 1, 2, 13 and 15. </w:t>
            </w:r>
          </w:p>
        </w:tc>
      </w:tr>
    </w:tbl>
    <w:p w:rsidR="000E1400" w:rsidRDefault="000E1400" w:rsidP="000E1400">
      <w:pPr>
        <w:pStyle w:val="PlainText"/>
        <w:pBdr>
          <w:bottom w:val="single" w:sz="6" w:space="2" w:color="auto"/>
        </w:pBdr>
        <w:ind w:firstLine="720"/>
        <w:rPr>
          <w:rFonts w:asciiTheme="minorHAnsi" w:hAnsiTheme="minorHAnsi" w:cstheme="minorHAnsi"/>
          <w:b/>
          <w:sz w:val="28"/>
        </w:rPr>
      </w:pPr>
    </w:p>
    <w:p w:rsidR="00C8510A" w:rsidRPr="00F71C35" w:rsidRDefault="00C8510A" w:rsidP="000E1400">
      <w:pPr>
        <w:pStyle w:val="PlainText"/>
        <w:pBdr>
          <w:bottom w:val="single" w:sz="6" w:space="2" w:color="auto"/>
        </w:pBdr>
        <w:ind w:firstLine="720"/>
        <w:rPr>
          <w:rFonts w:asciiTheme="minorHAnsi" w:hAnsiTheme="minorHAnsi" w:cstheme="minorHAnsi"/>
          <w:b/>
          <w:sz w:val="28"/>
        </w:rPr>
      </w:pPr>
    </w:p>
    <w:p w:rsidR="00600488" w:rsidRPr="00F71C35" w:rsidRDefault="00600488" w:rsidP="00600488">
      <w:pPr>
        <w:pStyle w:val="PlainText"/>
        <w:pBdr>
          <w:bottom w:val="single" w:sz="6" w:space="2" w:color="auto"/>
        </w:pBdr>
        <w:ind w:firstLine="720"/>
        <w:rPr>
          <w:rFonts w:asciiTheme="minorHAnsi" w:hAnsiTheme="minorHAnsi" w:cstheme="minorHAnsi"/>
          <w:b/>
          <w:sz w:val="28"/>
        </w:rPr>
      </w:pPr>
      <w:r>
        <w:rPr>
          <w:rFonts w:asciiTheme="minorHAnsi" w:hAnsiTheme="minorHAnsi" w:cstheme="minorHAnsi"/>
          <w:b/>
          <w:bCs/>
          <w:sz w:val="28"/>
          <w:szCs w:val="28"/>
        </w:rPr>
        <w:br/>
      </w:r>
    </w:p>
    <w:p w:rsidR="00600488" w:rsidRPr="00F71C35" w:rsidRDefault="00600488" w:rsidP="00600488">
      <w:pPr>
        <w:rPr>
          <w:rFonts w:asciiTheme="minorHAnsi" w:hAnsiTheme="minorHAnsi" w:cstheme="minorHAnsi"/>
          <w:b/>
          <w:bCs/>
          <w:sz w:val="24"/>
        </w:rPr>
      </w:pPr>
    </w:p>
    <w:p w:rsidR="000E1400" w:rsidRPr="00F71C35" w:rsidRDefault="00600488" w:rsidP="00600488">
      <w:pPr>
        <w:spacing w:after="200" w:line="276" w:lineRule="auto"/>
        <w:rPr>
          <w:rFonts w:asciiTheme="minorHAnsi" w:hAnsiTheme="minorHAnsi" w:cstheme="minorHAnsi"/>
          <w:b/>
          <w:bCs/>
          <w:sz w:val="28"/>
          <w:szCs w:val="28"/>
        </w:rPr>
      </w:pPr>
      <w:r>
        <w:rPr>
          <w:rFonts w:asciiTheme="minorHAnsi" w:hAnsiTheme="minorHAnsi" w:cstheme="minorHAnsi"/>
          <w:b/>
          <w:bCs/>
          <w:sz w:val="28"/>
          <w:szCs w:val="28"/>
        </w:rPr>
        <w:t>W</w:t>
      </w:r>
      <w:r w:rsidR="00E427E5" w:rsidRPr="00E427E5">
        <w:rPr>
          <w:rFonts w:asciiTheme="minorHAnsi" w:hAnsiTheme="minorHAnsi" w:cstheme="minorHAnsi"/>
          <w:b/>
          <w:bCs/>
          <w:sz w:val="28"/>
          <w:szCs w:val="28"/>
        </w:rPr>
        <w:t>eek 4 Online (Sunday, February 1 to Saturday, February 7)</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0E1400" w:rsidRPr="00F71C35" w:rsidTr="006169EA">
        <w:trPr>
          <w:trHeight w:val="90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0E1400" w:rsidRPr="00F71C35" w:rsidRDefault="000E1400"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Chapters 3 and 5</w:t>
            </w:r>
          </w:p>
          <w:p w:rsidR="000E1400" w:rsidRPr="00F71C35" w:rsidRDefault="000E1400" w:rsidP="00D708D1">
            <w:pPr>
              <w:rPr>
                <w:rFonts w:asciiTheme="minorHAnsi" w:hAnsiTheme="minorHAnsi" w:cstheme="minorHAnsi"/>
                <w:sz w:val="24"/>
                <w:szCs w:val="24"/>
              </w:rPr>
            </w:pPr>
            <w:r w:rsidRPr="00F71C35">
              <w:rPr>
                <w:rFonts w:asciiTheme="minorHAnsi" w:hAnsiTheme="minorHAnsi" w:cstheme="minorHAnsi"/>
                <w:sz w:val="24"/>
                <w:szCs w:val="24"/>
              </w:rPr>
              <w:t xml:space="preserve">       Chapter 3</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"Politics, Law and Business Ethics.”</w:t>
            </w:r>
          </w:p>
          <w:p w:rsidR="000E1400" w:rsidRPr="00F71C35" w:rsidRDefault="000E1400" w:rsidP="00D708D1">
            <w:pPr>
              <w:rPr>
                <w:rFonts w:asciiTheme="minorHAnsi" w:hAnsiTheme="minorHAnsi" w:cstheme="minorHAnsi"/>
                <w:b/>
                <w:sz w:val="24"/>
                <w:szCs w:val="24"/>
              </w:rPr>
            </w:pPr>
            <w:r w:rsidRPr="00F71C35">
              <w:rPr>
                <w:rFonts w:asciiTheme="minorHAnsi" w:hAnsiTheme="minorHAnsi" w:cstheme="minorHAnsi"/>
                <w:sz w:val="24"/>
                <w:szCs w:val="24"/>
              </w:rPr>
              <w:t xml:space="preserve">       Chapter 5</w:t>
            </w:r>
            <w:r w:rsidR="00D708D1">
              <w:rPr>
                <w:rFonts w:asciiTheme="minorHAnsi" w:hAnsiTheme="minorHAnsi" w:cstheme="minorHAnsi"/>
                <w:sz w:val="24"/>
                <w:szCs w:val="24"/>
              </w:rPr>
              <w:t>,</w:t>
            </w:r>
            <w:r w:rsidRPr="00F71C35">
              <w:rPr>
                <w:rFonts w:asciiTheme="minorHAnsi" w:hAnsiTheme="minorHAnsi" w:cstheme="minorHAnsi"/>
                <w:sz w:val="24"/>
                <w:szCs w:val="24"/>
              </w:rPr>
              <w:t xml:space="preserve"> “International Trade</w:t>
            </w:r>
            <w:r w:rsidRPr="00F71C35">
              <w:rPr>
                <w:rFonts w:asciiTheme="minorHAnsi" w:hAnsiTheme="minorHAnsi" w:cstheme="minorHAnsi"/>
                <w:b/>
                <w:sz w:val="24"/>
                <w:szCs w:val="24"/>
              </w:rPr>
              <w:t>”</w:t>
            </w:r>
          </w:p>
          <w:p w:rsidR="000E1400" w:rsidRPr="00F71C35" w:rsidRDefault="000E1400" w:rsidP="006169EA">
            <w:pPr>
              <w:rPr>
                <w:rFonts w:asciiTheme="minorHAnsi" w:hAnsiTheme="minorHAnsi" w:cstheme="minorHAnsi"/>
                <w:sz w:val="24"/>
                <w:szCs w:val="24"/>
              </w:rPr>
            </w:pPr>
          </w:p>
        </w:tc>
      </w:tr>
      <w:tr w:rsidR="000E1400" w:rsidRPr="00F71C35" w:rsidTr="006169EA">
        <w:trPr>
          <w:trHeight w:val="33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3B66BE" w:rsidP="00F265F5">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sidR="00A35AF7">
              <w:rPr>
                <w:rFonts w:asciiTheme="minorHAnsi" w:hAnsiTheme="minorHAnsi" w:cstheme="minorHAnsi"/>
                <w:sz w:val="24"/>
                <w:szCs w:val="24"/>
              </w:rPr>
              <w:t>Respond to the discussion question.</w:t>
            </w:r>
          </w:p>
        </w:tc>
      </w:tr>
    </w:tbl>
    <w:p w:rsidR="000E1400" w:rsidRPr="00F71C35" w:rsidRDefault="000E1400" w:rsidP="000E1400">
      <w:pPr>
        <w:pStyle w:val="PlainText"/>
        <w:pBdr>
          <w:bottom w:val="single" w:sz="6" w:space="2" w:color="auto"/>
        </w:pBdr>
        <w:ind w:firstLine="720"/>
        <w:rPr>
          <w:rFonts w:asciiTheme="minorHAnsi" w:hAnsiTheme="minorHAnsi" w:cstheme="minorHAnsi"/>
          <w:b/>
          <w:sz w:val="28"/>
        </w:rPr>
      </w:pPr>
    </w:p>
    <w:p w:rsidR="000E1400" w:rsidRPr="00F71C35" w:rsidRDefault="000E1400" w:rsidP="000E1400">
      <w:pPr>
        <w:rPr>
          <w:rFonts w:asciiTheme="minorHAnsi" w:hAnsiTheme="minorHAnsi" w:cstheme="minorHAnsi"/>
          <w:b/>
          <w:bCs/>
          <w:sz w:val="24"/>
        </w:rPr>
      </w:pPr>
    </w:p>
    <w:p w:rsidR="000E1400" w:rsidRPr="00F71C35" w:rsidRDefault="001E01EB" w:rsidP="000E1400">
      <w:pPr>
        <w:rPr>
          <w:rFonts w:asciiTheme="minorHAnsi" w:hAnsiTheme="minorHAnsi" w:cstheme="minorHAnsi"/>
          <w:sz w:val="28"/>
          <w:szCs w:val="28"/>
        </w:rPr>
      </w:pPr>
      <w:r w:rsidRPr="0093568D">
        <w:rPr>
          <w:rFonts w:asciiTheme="minorHAnsi" w:hAnsiTheme="minorHAnsi" w:cstheme="minorHAnsi"/>
          <w:b/>
          <w:bCs/>
          <w:sz w:val="28"/>
          <w:szCs w:val="28"/>
        </w:rPr>
        <w:t>Week 5</w:t>
      </w:r>
      <w:r w:rsidR="00E427E5">
        <w:rPr>
          <w:rFonts w:asciiTheme="minorHAnsi" w:hAnsiTheme="minorHAnsi" w:cstheme="minorHAnsi"/>
          <w:b/>
          <w:bCs/>
          <w:sz w:val="28"/>
          <w:szCs w:val="28"/>
        </w:rPr>
        <w:t xml:space="preserve"> F2F</w:t>
      </w:r>
      <w:r w:rsidRPr="0093568D">
        <w:rPr>
          <w:rFonts w:asciiTheme="minorHAnsi" w:hAnsiTheme="minorHAnsi" w:cstheme="minorHAnsi"/>
          <w:b/>
          <w:bCs/>
          <w:sz w:val="28"/>
          <w:szCs w:val="28"/>
        </w:rPr>
        <w:t xml:space="preserve"> (Sunday, </w:t>
      </w:r>
      <w:r>
        <w:rPr>
          <w:rFonts w:asciiTheme="minorHAnsi" w:hAnsiTheme="minorHAnsi" w:cstheme="minorHAnsi"/>
          <w:b/>
          <w:bCs/>
          <w:sz w:val="28"/>
          <w:szCs w:val="28"/>
        </w:rPr>
        <w:t xml:space="preserve">February </w:t>
      </w:r>
      <w:r w:rsidR="003855D7">
        <w:rPr>
          <w:rFonts w:asciiTheme="minorHAnsi" w:hAnsiTheme="minorHAnsi" w:cstheme="minorHAnsi"/>
          <w:b/>
          <w:bCs/>
          <w:sz w:val="28"/>
          <w:szCs w:val="28"/>
        </w:rPr>
        <w:t>8</w:t>
      </w:r>
      <w:r w:rsidRPr="0093568D">
        <w:rPr>
          <w:rFonts w:asciiTheme="minorHAnsi" w:hAnsiTheme="minorHAnsi" w:cstheme="minorHAnsi"/>
          <w:b/>
          <w:bCs/>
          <w:sz w:val="28"/>
          <w:szCs w:val="28"/>
        </w:rPr>
        <w:t xml:space="preserve"> to Saturday, </w:t>
      </w:r>
      <w:r>
        <w:rPr>
          <w:rFonts w:asciiTheme="minorHAnsi" w:hAnsiTheme="minorHAnsi" w:cstheme="minorHAnsi"/>
          <w:b/>
          <w:bCs/>
          <w:sz w:val="28"/>
          <w:szCs w:val="28"/>
        </w:rPr>
        <w:t xml:space="preserve">February </w:t>
      </w:r>
      <w:r w:rsidR="00E427E5">
        <w:rPr>
          <w:rFonts w:asciiTheme="minorHAnsi" w:hAnsiTheme="minorHAnsi" w:cstheme="minorHAnsi"/>
          <w:b/>
          <w:bCs/>
          <w:sz w:val="28"/>
          <w:szCs w:val="28"/>
        </w:rPr>
        <w:t>14</w:t>
      </w:r>
      <w:r w:rsidRPr="0093568D">
        <w:rPr>
          <w:rFonts w:asciiTheme="minorHAnsi" w:hAnsiTheme="minorHAnsi" w:cstheme="minorHAnsi"/>
          <w:b/>
          <w:bCs/>
          <w:sz w:val="28"/>
          <w:szCs w:val="28"/>
        </w:rPr>
        <w:t>)</w:t>
      </w:r>
      <w:r w:rsidR="00E427E5">
        <w:rPr>
          <w:rFonts w:asciiTheme="minorHAnsi" w:hAnsiTheme="minorHAnsi" w:cstheme="minorHAnsi"/>
          <w:b/>
          <w:bCs/>
          <w:sz w:val="28"/>
          <w:szCs w:val="28"/>
        </w:rPr>
        <w:br/>
      </w:r>
      <w:r w:rsidR="00E427E5" w:rsidRPr="00D708D1">
        <w:rPr>
          <w:rFonts w:asciiTheme="minorHAnsi" w:hAnsiTheme="minorHAnsi" w:cstheme="minorHAnsi"/>
          <w:b/>
          <w:bCs/>
          <w:sz w:val="28"/>
          <w:szCs w:val="28"/>
          <w:highlight w:val="yellow"/>
        </w:rPr>
        <w:t xml:space="preserve">F2F on Tuesday, </w:t>
      </w:r>
      <w:r w:rsidR="00E427E5" w:rsidRPr="00257142">
        <w:rPr>
          <w:rFonts w:asciiTheme="minorHAnsi" w:hAnsiTheme="minorHAnsi" w:cstheme="minorHAnsi"/>
          <w:b/>
          <w:bCs/>
          <w:sz w:val="28"/>
          <w:szCs w:val="28"/>
          <w:highlight w:val="yellow"/>
        </w:rPr>
        <w:t xml:space="preserve">February </w:t>
      </w:r>
      <w:r w:rsidR="003855D7">
        <w:rPr>
          <w:rFonts w:asciiTheme="minorHAnsi" w:hAnsiTheme="minorHAnsi" w:cstheme="minorHAnsi"/>
          <w:b/>
          <w:bCs/>
          <w:sz w:val="28"/>
          <w:szCs w:val="28"/>
          <w:highlight w:val="yellow"/>
        </w:rPr>
        <w:t>10</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0E1400" w:rsidRPr="00F71C35" w:rsidTr="006169EA">
        <w:trPr>
          <w:trHeight w:val="90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0E1400" w:rsidRPr="00F71C35" w:rsidRDefault="000E1400"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Chapters 6 and 7</w:t>
            </w:r>
          </w:p>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       Chapter 6</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"Business-Government Trade Relations.”</w:t>
            </w:r>
          </w:p>
          <w:p w:rsidR="000E1400" w:rsidRPr="00F71C35" w:rsidRDefault="000E1400" w:rsidP="002517C0">
            <w:pPr>
              <w:rPr>
                <w:rFonts w:asciiTheme="minorHAnsi" w:hAnsiTheme="minorHAnsi" w:cstheme="minorHAnsi"/>
                <w:sz w:val="24"/>
                <w:szCs w:val="24"/>
              </w:rPr>
            </w:pPr>
            <w:r w:rsidRPr="00F71C35">
              <w:rPr>
                <w:rFonts w:asciiTheme="minorHAnsi" w:hAnsiTheme="minorHAnsi" w:cstheme="minorHAnsi"/>
                <w:sz w:val="24"/>
                <w:szCs w:val="24"/>
              </w:rPr>
              <w:t xml:space="preserve">       Chapter 7</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“Foreign Direct Investment</w:t>
            </w:r>
            <w:r w:rsidRPr="00F71C35">
              <w:rPr>
                <w:rFonts w:asciiTheme="minorHAnsi" w:hAnsiTheme="minorHAnsi" w:cstheme="minorHAnsi"/>
                <w:b/>
                <w:sz w:val="24"/>
                <w:szCs w:val="24"/>
              </w:rPr>
              <w:t>”</w:t>
            </w:r>
          </w:p>
        </w:tc>
      </w:tr>
      <w:tr w:rsidR="00CB015F" w:rsidRPr="00F71C35" w:rsidTr="006169EA">
        <w:trPr>
          <w:trHeight w:val="335"/>
        </w:trPr>
        <w:tc>
          <w:tcPr>
            <w:tcW w:w="9090" w:type="dxa"/>
            <w:tcBorders>
              <w:top w:val="single" w:sz="4" w:space="0" w:color="auto"/>
              <w:left w:val="single" w:sz="4" w:space="0" w:color="auto"/>
              <w:bottom w:val="single" w:sz="4" w:space="0" w:color="auto"/>
              <w:right w:val="single" w:sz="4" w:space="0" w:color="auto"/>
            </w:tcBorders>
          </w:tcPr>
          <w:p w:rsidR="00CB015F" w:rsidRPr="00F71C35" w:rsidRDefault="00CB015F" w:rsidP="00F265F5">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sidR="00A35AF7">
              <w:rPr>
                <w:rFonts w:asciiTheme="minorHAnsi" w:hAnsiTheme="minorHAnsi" w:cstheme="minorHAnsi"/>
                <w:sz w:val="24"/>
                <w:szCs w:val="24"/>
              </w:rPr>
              <w:t>Respond to the discussion question.</w:t>
            </w:r>
            <w:r w:rsidRPr="00407534">
              <w:rPr>
                <w:rFonts w:asciiTheme="minorHAnsi" w:hAnsiTheme="minorHAnsi" w:cstheme="minorHAnsi"/>
                <w:sz w:val="24"/>
                <w:szCs w:val="24"/>
              </w:rPr>
              <w:br/>
            </w:r>
            <w:r w:rsidR="005A77EE" w:rsidRPr="00407534">
              <w:rPr>
                <w:rFonts w:asciiTheme="minorHAnsi" w:hAnsiTheme="minorHAnsi" w:cstheme="minorHAnsi"/>
                <w:sz w:val="24"/>
                <w:szCs w:val="24"/>
              </w:rPr>
              <w:t>--</w:t>
            </w:r>
            <w:r w:rsidR="005A77EE">
              <w:rPr>
                <w:rFonts w:asciiTheme="minorHAnsi" w:hAnsiTheme="minorHAnsi" w:cstheme="minorHAnsi"/>
                <w:sz w:val="24"/>
                <w:szCs w:val="24"/>
              </w:rPr>
              <w:t>Exam 2 will be done in class. It covers the material in Weeks 3 and 4 (Chs 3, 4, 5 and 12).</w:t>
            </w:r>
          </w:p>
        </w:tc>
      </w:tr>
    </w:tbl>
    <w:p w:rsidR="000E1400" w:rsidRPr="00F71C35" w:rsidRDefault="000E1400" w:rsidP="000E1400">
      <w:pPr>
        <w:pStyle w:val="PlainText"/>
        <w:pBdr>
          <w:bottom w:val="single" w:sz="6" w:space="2" w:color="auto"/>
        </w:pBdr>
        <w:ind w:firstLine="720"/>
        <w:rPr>
          <w:rFonts w:asciiTheme="minorHAnsi" w:hAnsiTheme="minorHAnsi" w:cstheme="minorHAnsi"/>
          <w:b/>
          <w:sz w:val="28"/>
        </w:rPr>
      </w:pPr>
    </w:p>
    <w:p w:rsidR="000E1400" w:rsidRPr="00F71C35" w:rsidRDefault="000E1400" w:rsidP="000E1400">
      <w:pPr>
        <w:rPr>
          <w:rFonts w:asciiTheme="minorHAnsi" w:hAnsiTheme="minorHAnsi" w:cstheme="minorHAnsi"/>
          <w:b/>
          <w:bCs/>
          <w:sz w:val="24"/>
        </w:rPr>
      </w:pPr>
    </w:p>
    <w:p w:rsidR="000E1400" w:rsidRPr="00F71C35" w:rsidRDefault="001E01EB" w:rsidP="00DC0550">
      <w:pPr>
        <w:ind w:right="900"/>
        <w:rPr>
          <w:rFonts w:asciiTheme="minorHAnsi" w:hAnsiTheme="minorHAnsi" w:cstheme="minorHAnsi"/>
          <w:sz w:val="28"/>
          <w:szCs w:val="28"/>
        </w:rPr>
      </w:pPr>
      <w:r w:rsidRPr="0093568D">
        <w:rPr>
          <w:rFonts w:asciiTheme="minorHAnsi" w:hAnsiTheme="minorHAnsi" w:cstheme="minorHAnsi"/>
          <w:b/>
          <w:bCs/>
          <w:sz w:val="28"/>
          <w:szCs w:val="28"/>
        </w:rPr>
        <w:t xml:space="preserve">Week 6 </w:t>
      </w:r>
      <w:r w:rsidR="00E427E5">
        <w:rPr>
          <w:rFonts w:asciiTheme="minorHAnsi" w:hAnsiTheme="minorHAnsi" w:cstheme="minorHAnsi"/>
          <w:b/>
          <w:bCs/>
          <w:sz w:val="28"/>
          <w:szCs w:val="28"/>
        </w:rPr>
        <w:t xml:space="preserve">Online </w:t>
      </w:r>
      <w:r w:rsidRPr="0093568D">
        <w:rPr>
          <w:rFonts w:asciiTheme="minorHAnsi" w:hAnsiTheme="minorHAnsi" w:cstheme="minorHAnsi"/>
          <w:b/>
          <w:bCs/>
          <w:sz w:val="28"/>
          <w:szCs w:val="28"/>
        </w:rPr>
        <w:t xml:space="preserve">(Sunday, </w:t>
      </w:r>
      <w:r>
        <w:rPr>
          <w:rFonts w:asciiTheme="minorHAnsi" w:hAnsiTheme="minorHAnsi" w:cstheme="minorHAnsi"/>
          <w:b/>
          <w:bCs/>
          <w:sz w:val="28"/>
          <w:szCs w:val="28"/>
        </w:rPr>
        <w:t xml:space="preserve">February </w:t>
      </w:r>
      <w:r w:rsidR="00E427E5">
        <w:rPr>
          <w:rFonts w:asciiTheme="minorHAnsi" w:hAnsiTheme="minorHAnsi" w:cstheme="minorHAnsi"/>
          <w:b/>
          <w:bCs/>
          <w:sz w:val="28"/>
          <w:szCs w:val="28"/>
        </w:rPr>
        <w:t>15</w:t>
      </w:r>
      <w:r w:rsidRPr="0093568D">
        <w:rPr>
          <w:rFonts w:asciiTheme="minorHAnsi" w:hAnsiTheme="minorHAnsi" w:cstheme="minorHAnsi"/>
          <w:b/>
          <w:bCs/>
          <w:sz w:val="28"/>
          <w:szCs w:val="28"/>
        </w:rPr>
        <w:t xml:space="preserve"> to Saturday, </w:t>
      </w:r>
      <w:r>
        <w:rPr>
          <w:rFonts w:asciiTheme="minorHAnsi" w:hAnsiTheme="minorHAnsi" w:cstheme="minorHAnsi"/>
          <w:b/>
          <w:bCs/>
          <w:sz w:val="28"/>
          <w:szCs w:val="28"/>
        </w:rPr>
        <w:t xml:space="preserve">February </w:t>
      </w:r>
      <w:r w:rsidR="00E427E5">
        <w:rPr>
          <w:rFonts w:asciiTheme="minorHAnsi" w:hAnsiTheme="minorHAnsi" w:cstheme="minorHAnsi"/>
          <w:b/>
          <w:bCs/>
          <w:sz w:val="28"/>
          <w:szCs w:val="28"/>
        </w:rPr>
        <w:t>21</w:t>
      </w:r>
      <w:r w:rsidRPr="0093568D">
        <w:rPr>
          <w:rFonts w:asciiTheme="minorHAnsi" w:hAnsiTheme="minorHAnsi" w:cstheme="minorHAnsi"/>
          <w:b/>
          <w:bCs/>
          <w:sz w:val="28"/>
          <w:szCs w:val="28"/>
        </w:rPr>
        <w:t>)</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0E1400" w:rsidRPr="00F71C35" w:rsidTr="006169EA">
        <w:trPr>
          <w:trHeight w:val="905"/>
        </w:trPr>
        <w:tc>
          <w:tcPr>
            <w:tcW w:w="9090" w:type="dxa"/>
            <w:tcBorders>
              <w:top w:val="single" w:sz="4" w:space="0" w:color="auto"/>
              <w:left w:val="single" w:sz="4" w:space="0" w:color="auto"/>
              <w:bottom w:val="single" w:sz="4" w:space="0" w:color="auto"/>
              <w:right w:val="single" w:sz="4" w:space="0" w:color="auto"/>
            </w:tcBorders>
          </w:tcPr>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0E1400" w:rsidRPr="00F71C35" w:rsidRDefault="000E1400"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Chapters 8 and 11</w:t>
            </w:r>
          </w:p>
          <w:p w:rsidR="000E1400" w:rsidRPr="00F71C35" w:rsidRDefault="000E1400" w:rsidP="006169EA">
            <w:pPr>
              <w:rPr>
                <w:rFonts w:asciiTheme="minorHAnsi" w:hAnsiTheme="minorHAnsi" w:cstheme="minorHAnsi"/>
                <w:sz w:val="24"/>
                <w:szCs w:val="24"/>
              </w:rPr>
            </w:pPr>
            <w:r w:rsidRPr="00F71C35">
              <w:rPr>
                <w:rFonts w:asciiTheme="minorHAnsi" w:hAnsiTheme="minorHAnsi" w:cstheme="minorHAnsi"/>
                <w:sz w:val="24"/>
                <w:szCs w:val="24"/>
              </w:rPr>
              <w:t xml:space="preserve">       Chapter 8</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"Regional Economic Integration.”</w:t>
            </w:r>
          </w:p>
          <w:p w:rsidR="000E1400" w:rsidRDefault="000E1400" w:rsidP="00D708D1">
            <w:pPr>
              <w:rPr>
                <w:rFonts w:asciiTheme="minorHAnsi" w:hAnsiTheme="minorHAnsi" w:cstheme="minorHAnsi"/>
                <w:b/>
                <w:sz w:val="24"/>
                <w:szCs w:val="24"/>
              </w:rPr>
            </w:pPr>
            <w:r w:rsidRPr="00F71C35">
              <w:rPr>
                <w:rFonts w:asciiTheme="minorHAnsi" w:hAnsiTheme="minorHAnsi" w:cstheme="minorHAnsi"/>
                <w:sz w:val="24"/>
                <w:szCs w:val="24"/>
              </w:rPr>
              <w:t xml:space="preserve">       Chapter 11</w:t>
            </w:r>
            <w:r w:rsidR="00D708D1">
              <w:rPr>
                <w:rFonts w:asciiTheme="minorHAnsi" w:hAnsiTheme="minorHAnsi" w:cstheme="minorHAnsi"/>
                <w:sz w:val="24"/>
                <w:szCs w:val="24"/>
              </w:rPr>
              <w:t xml:space="preserve">, </w:t>
            </w:r>
            <w:r w:rsidRPr="00F71C35">
              <w:rPr>
                <w:rFonts w:asciiTheme="minorHAnsi" w:hAnsiTheme="minorHAnsi" w:cstheme="minorHAnsi"/>
                <w:sz w:val="24"/>
                <w:szCs w:val="24"/>
              </w:rPr>
              <w:t>“International Strategy and Organization</w:t>
            </w:r>
            <w:r w:rsidRPr="00F71C35">
              <w:rPr>
                <w:rFonts w:asciiTheme="minorHAnsi" w:hAnsiTheme="minorHAnsi" w:cstheme="minorHAnsi"/>
                <w:b/>
                <w:sz w:val="24"/>
                <w:szCs w:val="24"/>
              </w:rPr>
              <w:t>”</w:t>
            </w:r>
          </w:p>
          <w:p w:rsidR="002517C0" w:rsidRPr="00F71C35" w:rsidRDefault="002517C0" w:rsidP="00D708D1">
            <w:pPr>
              <w:rPr>
                <w:rFonts w:asciiTheme="minorHAnsi" w:hAnsiTheme="minorHAnsi" w:cstheme="minorHAnsi"/>
                <w:sz w:val="24"/>
                <w:szCs w:val="24"/>
              </w:rPr>
            </w:pPr>
          </w:p>
        </w:tc>
      </w:tr>
      <w:tr w:rsidR="00CB015F" w:rsidRPr="00F71C35" w:rsidTr="006169EA">
        <w:trPr>
          <w:trHeight w:val="335"/>
        </w:trPr>
        <w:tc>
          <w:tcPr>
            <w:tcW w:w="9090" w:type="dxa"/>
            <w:tcBorders>
              <w:top w:val="single" w:sz="4" w:space="0" w:color="auto"/>
              <w:left w:val="single" w:sz="4" w:space="0" w:color="auto"/>
              <w:bottom w:val="single" w:sz="4" w:space="0" w:color="auto"/>
              <w:right w:val="single" w:sz="4" w:space="0" w:color="auto"/>
            </w:tcBorders>
          </w:tcPr>
          <w:p w:rsidR="00CB015F" w:rsidRPr="00F71C35" w:rsidRDefault="00CB015F" w:rsidP="00F265F5">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sidR="00A35AF7">
              <w:rPr>
                <w:rFonts w:asciiTheme="minorHAnsi" w:hAnsiTheme="minorHAnsi" w:cstheme="minorHAnsi"/>
                <w:sz w:val="24"/>
                <w:szCs w:val="24"/>
              </w:rPr>
              <w:t>Respond to the discussion question.</w:t>
            </w:r>
          </w:p>
        </w:tc>
      </w:tr>
    </w:tbl>
    <w:p w:rsidR="000E1400" w:rsidRPr="00F71C35" w:rsidRDefault="000E1400" w:rsidP="000E1400">
      <w:pPr>
        <w:pStyle w:val="PlainText"/>
        <w:pBdr>
          <w:bottom w:val="single" w:sz="6" w:space="2" w:color="auto"/>
        </w:pBdr>
        <w:ind w:firstLine="720"/>
        <w:rPr>
          <w:rFonts w:asciiTheme="minorHAnsi" w:hAnsiTheme="minorHAnsi" w:cstheme="minorHAnsi"/>
          <w:sz w:val="28"/>
          <w:szCs w:val="28"/>
        </w:rPr>
      </w:pPr>
    </w:p>
    <w:p w:rsidR="001E01EB" w:rsidRPr="0093568D" w:rsidRDefault="00600488" w:rsidP="001E01EB">
      <w:pPr>
        <w:ind w:right="900"/>
        <w:rPr>
          <w:rFonts w:asciiTheme="minorHAnsi" w:hAnsiTheme="minorHAnsi" w:cstheme="minorHAnsi"/>
          <w:b/>
          <w:bCs/>
          <w:sz w:val="28"/>
          <w:szCs w:val="28"/>
        </w:rPr>
      </w:pPr>
      <w:r>
        <w:rPr>
          <w:rFonts w:asciiTheme="minorHAnsi" w:hAnsiTheme="minorHAnsi" w:cstheme="minorHAnsi"/>
          <w:b/>
          <w:sz w:val="28"/>
          <w:szCs w:val="28"/>
        </w:rPr>
        <w:br/>
      </w:r>
      <w:r w:rsidR="001E01EB" w:rsidRPr="0093568D">
        <w:rPr>
          <w:rFonts w:asciiTheme="minorHAnsi" w:hAnsiTheme="minorHAnsi" w:cstheme="minorHAnsi"/>
          <w:b/>
          <w:sz w:val="28"/>
          <w:szCs w:val="28"/>
        </w:rPr>
        <w:t xml:space="preserve">Week 7 </w:t>
      </w:r>
      <w:r w:rsidR="00E427E5">
        <w:rPr>
          <w:rFonts w:asciiTheme="minorHAnsi" w:hAnsiTheme="minorHAnsi" w:cstheme="minorHAnsi"/>
          <w:b/>
          <w:sz w:val="28"/>
          <w:szCs w:val="28"/>
        </w:rPr>
        <w:t xml:space="preserve">FTF </w:t>
      </w:r>
      <w:r w:rsidR="001E01EB" w:rsidRPr="0093568D">
        <w:rPr>
          <w:rFonts w:asciiTheme="minorHAnsi" w:hAnsiTheme="minorHAnsi" w:cstheme="minorHAnsi"/>
          <w:b/>
          <w:bCs/>
          <w:sz w:val="28"/>
          <w:szCs w:val="28"/>
        </w:rPr>
        <w:t xml:space="preserve">(Sunday, </w:t>
      </w:r>
      <w:r w:rsidR="001E01EB">
        <w:rPr>
          <w:rFonts w:asciiTheme="minorHAnsi" w:hAnsiTheme="minorHAnsi" w:cstheme="minorHAnsi"/>
          <w:b/>
          <w:bCs/>
          <w:sz w:val="28"/>
          <w:szCs w:val="28"/>
        </w:rPr>
        <w:t xml:space="preserve">February </w:t>
      </w:r>
      <w:r w:rsidR="00E427E5">
        <w:rPr>
          <w:rFonts w:asciiTheme="minorHAnsi" w:hAnsiTheme="minorHAnsi" w:cstheme="minorHAnsi"/>
          <w:b/>
          <w:bCs/>
          <w:sz w:val="28"/>
          <w:szCs w:val="28"/>
        </w:rPr>
        <w:t>22</w:t>
      </w:r>
      <w:r w:rsidR="001E01EB" w:rsidRPr="0093568D">
        <w:rPr>
          <w:rFonts w:asciiTheme="minorHAnsi" w:hAnsiTheme="minorHAnsi" w:cstheme="minorHAnsi"/>
          <w:b/>
          <w:bCs/>
          <w:sz w:val="28"/>
          <w:szCs w:val="28"/>
        </w:rPr>
        <w:t xml:space="preserve"> to Saturday, </w:t>
      </w:r>
      <w:r w:rsidR="001E01EB">
        <w:rPr>
          <w:rFonts w:asciiTheme="minorHAnsi" w:hAnsiTheme="minorHAnsi" w:cstheme="minorHAnsi"/>
          <w:b/>
          <w:bCs/>
          <w:sz w:val="28"/>
          <w:szCs w:val="28"/>
        </w:rPr>
        <w:t>February 2</w:t>
      </w:r>
      <w:r w:rsidR="00E427E5">
        <w:rPr>
          <w:rFonts w:asciiTheme="minorHAnsi" w:hAnsiTheme="minorHAnsi" w:cstheme="minorHAnsi"/>
          <w:b/>
          <w:bCs/>
          <w:sz w:val="28"/>
          <w:szCs w:val="28"/>
        </w:rPr>
        <w:t>8</w:t>
      </w:r>
      <w:r w:rsidR="001E01EB" w:rsidRPr="0093568D">
        <w:rPr>
          <w:rFonts w:asciiTheme="minorHAnsi" w:eastAsia="SimSun" w:hAnsiTheme="minorHAnsi" w:cstheme="minorHAnsi"/>
          <w:b/>
          <w:bCs/>
          <w:sz w:val="28"/>
          <w:szCs w:val="28"/>
          <w:lang w:eastAsia="zh-CN"/>
        </w:rPr>
        <w:t>)</w:t>
      </w:r>
      <w:r w:rsidR="00E427E5">
        <w:rPr>
          <w:rFonts w:asciiTheme="minorHAnsi" w:eastAsia="SimSun" w:hAnsiTheme="minorHAnsi" w:cstheme="minorHAnsi"/>
          <w:b/>
          <w:bCs/>
          <w:sz w:val="28"/>
          <w:szCs w:val="28"/>
          <w:lang w:eastAsia="zh-CN"/>
        </w:rPr>
        <w:br/>
      </w:r>
      <w:r w:rsidR="00E427E5" w:rsidRPr="005A77EE">
        <w:rPr>
          <w:rFonts w:asciiTheme="minorHAnsi" w:hAnsiTheme="minorHAnsi" w:cstheme="minorHAnsi"/>
          <w:b/>
          <w:bCs/>
          <w:sz w:val="28"/>
          <w:szCs w:val="28"/>
          <w:highlight w:val="yellow"/>
        </w:rPr>
        <w:t>F2F on Tuesday, February 24</w:t>
      </w:r>
    </w:p>
    <w:tbl>
      <w:tblPr>
        <w:tblW w:w="918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0"/>
      </w:tblGrid>
      <w:tr w:rsidR="00DD27F2" w:rsidRPr="00F71C35" w:rsidTr="006169EA">
        <w:trPr>
          <w:trHeight w:val="905"/>
        </w:trPr>
        <w:tc>
          <w:tcPr>
            <w:tcW w:w="9180" w:type="dxa"/>
            <w:tcBorders>
              <w:top w:val="single" w:sz="4" w:space="0" w:color="auto"/>
              <w:left w:val="single" w:sz="4" w:space="0" w:color="auto"/>
              <w:bottom w:val="single" w:sz="4" w:space="0" w:color="auto"/>
              <w:right w:val="single" w:sz="4" w:space="0" w:color="auto"/>
            </w:tcBorders>
          </w:tcPr>
          <w:p w:rsidR="00DC0550" w:rsidRPr="00F71C35" w:rsidRDefault="00DC0550" w:rsidP="00DC0550">
            <w:pPr>
              <w:rPr>
                <w:rFonts w:asciiTheme="minorHAnsi" w:hAnsiTheme="minorHAnsi" w:cstheme="minorHAnsi"/>
                <w:i/>
                <w:sz w:val="24"/>
                <w:szCs w:val="24"/>
              </w:rPr>
            </w:pPr>
            <w:r w:rsidRPr="00F71C35">
              <w:rPr>
                <w:rFonts w:asciiTheme="minorHAnsi" w:hAnsiTheme="minorHAnsi" w:cstheme="minorHAnsi"/>
                <w:i/>
                <w:sz w:val="24"/>
                <w:szCs w:val="24"/>
              </w:rPr>
              <w:t>-- Textbook,  Chapter 9</w:t>
            </w:r>
          </w:p>
          <w:p w:rsidR="00D708D1" w:rsidRPr="00D708D1" w:rsidRDefault="00D708D1" w:rsidP="00D708D1">
            <w:pPr>
              <w:rPr>
                <w:rFonts w:ascii="Calibri" w:eastAsia="宋体" w:hAnsi="Calibri" w:cs="Calibri"/>
                <w:b/>
                <w:bCs/>
                <w:i/>
                <w:iCs/>
                <w:sz w:val="24"/>
                <w:szCs w:val="24"/>
              </w:rPr>
            </w:pPr>
            <w:r w:rsidRPr="00D708D1">
              <w:rPr>
                <w:rFonts w:asciiTheme="minorHAnsi" w:hAnsiTheme="minorHAnsi" w:cstheme="minorHAnsi"/>
                <w:sz w:val="24"/>
                <w:szCs w:val="24"/>
              </w:rPr>
              <w:t>Chapter 9</w:t>
            </w:r>
            <w:r>
              <w:rPr>
                <w:rFonts w:asciiTheme="minorHAnsi" w:hAnsiTheme="minorHAnsi" w:cstheme="minorHAnsi"/>
                <w:sz w:val="24"/>
                <w:szCs w:val="24"/>
              </w:rPr>
              <w:t>,</w:t>
            </w:r>
            <w:r w:rsidRPr="00D708D1">
              <w:rPr>
                <w:rFonts w:asciiTheme="minorHAnsi" w:hAnsiTheme="minorHAnsi" w:cstheme="minorHAnsi"/>
                <w:sz w:val="24"/>
                <w:szCs w:val="24"/>
              </w:rPr>
              <w:t xml:space="preserve"> “</w:t>
            </w:r>
            <w:r w:rsidRPr="00257142">
              <w:rPr>
                <w:rFonts w:ascii="Calibri" w:eastAsia="宋体" w:hAnsi="Calibri" w:cs="Calibri"/>
                <w:bCs/>
                <w:iCs/>
                <w:sz w:val="24"/>
                <w:szCs w:val="24"/>
              </w:rPr>
              <w:t>International Financial Markets</w:t>
            </w:r>
            <w:r w:rsidRPr="00257142">
              <w:rPr>
                <w:rFonts w:asciiTheme="minorHAnsi" w:hAnsiTheme="minorHAnsi" w:cstheme="minorHAnsi"/>
                <w:bCs/>
                <w:iCs/>
                <w:sz w:val="24"/>
                <w:szCs w:val="24"/>
              </w:rPr>
              <w:t>”</w:t>
            </w:r>
          </w:p>
          <w:p w:rsidR="00DD27F2" w:rsidRPr="00F71C35" w:rsidRDefault="00D708D1" w:rsidP="00D708D1">
            <w:pPr>
              <w:rPr>
                <w:rFonts w:asciiTheme="minorHAnsi" w:hAnsiTheme="minorHAnsi" w:cstheme="minorHAnsi"/>
                <w:sz w:val="24"/>
                <w:szCs w:val="24"/>
              </w:rPr>
            </w:pPr>
            <w:r w:rsidRPr="00D708D1">
              <w:rPr>
                <w:rFonts w:asciiTheme="minorHAnsi" w:eastAsia="SimSun" w:hAnsiTheme="minorHAnsi" w:cstheme="minorHAnsi"/>
                <w:sz w:val="24"/>
                <w:szCs w:val="24"/>
                <w:lang w:eastAsia="zh-CN"/>
              </w:rPr>
              <w:t xml:space="preserve">Also, the posted material </w:t>
            </w:r>
            <w:r>
              <w:rPr>
                <w:rFonts w:asciiTheme="minorHAnsi" w:eastAsia="SimSun" w:hAnsiTheme="minorHAnsi" w:cstheme="minorHAnsi"/>
                <w:sz w:val="24"/>
                <w:szCs w:val="24"/>
                <w:lang w:eastAsia="zh-CN"/>
              </w:rPr>
              <w:t xml:space="preserve">about exchange rates </w:t>
            </w:r>
            <w:r w:rsidRPr="00D708D1">
              <w:rPr>
                <w:rFonts w:asciiTheme="minorHAnsi" w:eastAsia="SimSun" w:hAnsiTheme="minorHAnsi" w:cstheme="minorHAnsi"/>
                <w:sz w:val="24"/>
                <w:szCs w:val="24"/>
                <w:lang w:eastAsia="zh-CN"/>
              </w:rPr>
              <w:t>is very important.</w:t>
            </w:r>
          </w:p>
        </w:tc>
      </w:tr>
      <w:tr w:rsidR="00DD27F2" w:rsidRPr="00F71C35" w:rsidTr="006169EA">
        <w:trPr>
          <w:trHeight w:val="335"/>
        </w:trPr>
        <w:tc>
          <w:tcPr>
            <w:tcW w:w="9180" w:type="dxa"/>
            <w:tcBorders>
              <w:top w:val="single" w:sz="4" w:space="0" w:color="auto"/>
              <w:left w:val="single" w:sz="4" w:space="0" w:color="auto"/>
              <w:bottom w:val="single" w:sz="4" w:space="0" w:color="auto"/>
              <w:right w:val="single" w:sz="4" w:space="0" w:color="auto"/>
            </w:tcBorders>
          </w:tcPr>
          <w:p w:rsidR="00DD27F2" w:rsidRPr="00F71C35" w:rsidRDefault="00DD27F2" w:rsidP="00F265F5">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Pr>
                <w:rFonts w:asciiTheme="minorHAnsi" w:hAnsiTheme="minorHAnsi" w:cstheme="minorHAnsi"/>
                <w:sz w:val="24"/>
                <w:szCs w:val="24"/>
              </w:rPr>
              <w:t>Respond to the discussion question.</w:t>
            </w:r>
            <w:r w:rsidRPr="00407534">
              <w:rPr>
                <w:rFonts w:asciiTheme="minorHAnsi" w:hAnsiTheme="minorHAnsi" w:cstheme="minorHAnsi"/>
                <w:sz w:val="24"/>
                <w:szCs w:val="24"/>
              </w:rPr>
              <w:br/>
            </w:r>
            <w:r w:rsidR="005A77EE" w:rsidRPr="00407534">
              <w:rPr>
                <w:rFonts w:asciiTheme="minorHAnsi" w:hAnsiTheme="minorHAnsi" w:cstheme="minorHAnsi"/>
                <w:sz w:val="24"/>
                <w:szCs w:val="24"/>
              </w:rPr>
              <w:t>--</w:t>
            </w:r>
            <w:r w:rsidR="005A77EE">
              <w:rPr>
                <w:rFonts w:asciiTheme="minorHAnsi" w:hAnsiTheme="minorHAnsi" w:cstheme="minorHAnsi"/>
                <w:sz w:val="24"/>
                <w:szCs w:val="24"/>
              </w:rPr>
              <w:t>Exam 3 will be done in class. It covers the material in Weeks 5 and 6 (</w:t>
            </w:r>
            <w:r w:rsidR="005A77EE" w:rsidRPr="005A77EE">
              <w:rPr>
                <w:rFonts w:asciiTheme="minorHAnsi" w:hAnsiTheme="minorHAnsi" w:cstheme="minorHAnsi"/>
                <w:sz w:val="24"/>
                <w:szCs w:val="24"/>
              </w:rPr>
              <w:t>Ch</w:t>
            </w:r>
            <w:r w:rsidR="00F265F5">
              <w:rPr>
                <w:rFonts w:asciiTheme="minorHAnsi" w:hAnsiTheme="minorHAnsi" w:cstheme="minorHAnsi"/>
                <w:sz w:val="24"/>
                <w:szCs w:val="24"/>
              </w:rPr>
              <w:t>s</w:t>
            </w:r>
            <w:r w:rsidR="005A77EE" w:rsidRPr="005A77EE">
              <w:rPr>
                <w:rFonts w:asciiTheme="minorHAnsi" w:hAnsiTheme="minorHAnsi" w:cstheme="minorHAnsi"/>
                <w:sz w:val="24"/>
                <w:szCs w:val="24"/>
              </w:rPr>
              <w:t xml:space="preserve"> 6, 7, 8 and 11.</w:t>
            </w:r>
            <w:r w:rsidR="005A77EE">
              <w:rPr>
                <w:rFonts w:asciiTheme="minorHAnsi" w:hAnsiTheme="minorHAnsi" w:cstheme="minorHAnsi"/>
                <w:sz w:val="24"/>
                <w:szCs w:val="24"/>
              </w:rPr>
              <w:t>)</w:t>
            </w:r>
          </w:p>
        </w:tc>
      </w:tr>
    </w:tbl>
    <w:p w:rsidR="000E1400" w:rsidRPr="00F71C35" w:rsidRDefault="000E1400" w:rsidP="000E1400">
      <w:pPr>
        <w:pStyle w:val="PlainText"/>
        <w:pBdr>
          <w:bottom w:val="single" w:sz="6" w:space="2" w:color="auto"/>
        </w:pBdr>
        <w:ind w:firstLine="720"/>
        <w:rPr>
          <w:rFonts w:asciiTheme="minorHAnsi" w:hAnsiTheme="minorHAnsi" w:cstheme="minorHAnsi"/>
          <w:b/>
          <w:sz w:val="28"/>
        </w:rPr>
      </w:pPr>
    </w:p>
    <w:p w:rsidR="00600488" w:rsidRDefault="00600488">
      <w:pPr>
        <w:spacing w:after="200" w:line="276" w:lineRule="auto"/>
        <w:rPr>
          <w:rFonts w:asciiTheme="minorHAnsi" w:hAnsiTheme="minorHAnsi" w:cstheme="minorHAnsi"/>
          <w:b/>
          <w:bCs/>
          <w:sz w:val="28"/>
          <w:szCs w:val="28"/>
        </w:rPr>
      </w:pPr>
      <w:r>
        <w:rPr>
          <w:rFonts w:asciiTheme="minorHAnsi" w:hAnsiTheme="minorHAnsi" w:cstheme="minorHAnsi"/>
          <w:b/>
          <w:bCs/>
          <w:sz w:val="28"/>
          <w:szCs w:val="28"/>
        </w:rPr>
        <w:br w:type="page"/>
      </w:r>
    </w:p>
    <w:p w:rsidR="00600488" w:rsidRDefault="00600488" w:rsidP="00664A0D">
      <w:pPr>
        <w:ind w:right="900"/>
        <w:rPr>
          <w:rFonts w:asciiTheme="minorHAnsi" w:hAnsiTheme="minorHAnsi" w:cstheme="minorHAnsi"/>
          <w:b/>
          <w:bCs/>
          <w:sz w:val="28"/>
          <w:szCs w:val="28"/>
        </w:rPr>
      </w:pPr>
    </w:p>
    <w:p w:rsidR="00600488" w:rsidRDefault="00600488" w:rsidP="00664A0D">
      <w:pPr>
        <w:ind w:right="900"/>
        <w:rPr>
          <w:rFonts w:asciiTheme="minorHAnsi" w:hAnsiTheme="minorHAnsi" w:cstheme="minorHAnsi"/>
          <w:b/>
          <w:bCs/>
          <w:sz w:val="28"/>
          <w:szCs w:val="28"/>
        </w:rPr>
      </w:pPr>
    </w:p>
    <w:p w:rsidR="00600488" w:rsidRPr="00F71C35" w:rsidRDefault="00600488" w:rsidP="00600488">
      <w:pPr>
        <w:pStyle w:val="PlainText"/>
        <w:pBdr>
          <w:bottom w:val="single" w:sz="6" w:space="2" w:color="auto"/>
        </w:pBdr>
        <w:ind w:firstLine="720"/>
        <w:rPr>
          <w:rFonts w:asciiTheme="minorHAnsi" w:hAnsiTheme="minorHAnsi" w:cstheme="minorHAnsi"/>
          <w:b/>
          <w:sz w:val="28"/>
        </w:rPr>
      </w:pPr>
    </w:p>
    <w:p w:rsidR="00600488" w:rsidRPr="00F71C35" w:rsidRDefault="00600488" w:rsidP="00600488">
      <w:pPr>
        <w:rPr>
          <w:rFonts w:asciiTheme="minorHAnsi" w:hAnsiTheme="minorHAnsi" w:cstheme="minorHAnsi"/>
          <w:b/>
          <w:bCs/>
          <w:sz w:val="24"/>
        </w:rPr>
      </w:pPr>
    </w:p>
    <w:p w:rsidR="001E01EB" w:rsidRDefault="001E01EB" w:rsidP="00664A0D">
      <w:pPr>
        <w:ind w:right="900"/>
        <w:rPr>
          <w:rFonts w:asciiTheme="minorHAnsi" w:hAnsiTheme="minorHAnsi" w:cstheme="minorHAnsi"/>
          <w:b/>
          <w:bCs/>
          <w:sz w:val="28"/>
          <w:szCs w:val="28"/>
        </w:rPr>
      </w:pPr>
      <w:r w:rsidRPr="0093568D">
        <w:rPr>
          <w:rFonts w:asciiTheme="minorHAnsi" w:hAnsiTheme="minorHAnsi" w:cstheme="minorHAnsi"/>
          <w:b/>
          <w:bCs/>
          <w:sz w:val="28"/>
          <w:szCs w:val="28"/>
        </w:rPr>
        <w:t>Week 8</w:t>
      </w:r>
      <w:r w:rsidR="00E427E5">
        <w:rPr>
          <w:rFonts w:asciiTheme="minorHAnsi" w:hAnsiTheme="minorHAnsi" w:cstheme="minorHAnsi"/>
          <w:b/>
          <w:bCs/>
          <w:sz w:val="28"/>
          <w:szCs w:val="28"/>
        </w:rPr>
        <w:t xml:space="preserve"> Online</w:t>
      </w:r>
      <w:r w:rsidRPr="0093568D">
        <w:rPr>
          <w:rFonts w:asciiTheme="minorHAnsi" w:hAnsiTheme="minorHAnsi" w:cstheme="minorHAnsi"/>
          <w:b/>
          <w:bCs/>
          <w:sz w:val="28"/>
          <w:szCs w:val="28"/>
        </w:rPr>
        <w:t xml:space="preserve"> (Sunday,</w:t>
      </w:r>
      <w:r>
        <w:rPr>
          <w:rFonts w:asciiTheme="minorHAnsi" w:hAnsiTheme="minorHAnsi" w:cstheme="minorHAnsi"/>
          <w:b/>
          <w:bCs/>
          <w:sz w:val="28"/>
          <w:szCs w:val="28"/>
        </w:rPr>
        <w:t xml:space="preserve"> </w:t>
      </w:r>
      <w:r w:rsidR="00E427E5">
        <w:rPr>
          <w:rFonts w:asciiTheme="minorHAnsi" w:hAnsiTheme="minorHAnsi" w:cstheme="minorHAnsi"/>
          <w:b/>
          <w:bCs/>
          <w:sz w:val="28"/>
          <w:szCs w:val="28"/>
        </w:rPr>
        <w:t>March 1 to Saturday, March 7)</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90"/>
      </w:tblGrid>
      <w:tr w:rsidR="00DD27F2" w:rsidRPr="00F71C35" w:rsidTr="00DC0550">
        <w:trPr>
          <w:trHeight w:val="933"/>
        </w:trPr>
        <w:tc>
          <w:tcPr>
            <w:tcW w:w="9090" w:type="dxa"/>
            <w:tcBorders>
              <w:top w:val="single" w:sz="4" w:space="0" w:color="auto"/>
              <w:left w:val="single" w:sz="4" w:space="0" w:color="auto"/>
              <w:bottom w:val="single" w:sz="4" w:space="0" w:color="auto"/>
              <w:right w:val="single" w:sz="4" w:space="0" w:color="auto"/>
            </w:tcBorders>
          </w:tcPr>
          <w:tbl>
            <w:tblPr>
              <w:tblW w:w="9090" w:type="dxa"/>
              <w:shd w:val="clear" w:color="auto" w:fill="FFFFFF"/>
              <w:tblLayout w:type="fixed"/>
              <w:tblCellMar>
                <w:top w:w="15" w:type="dxa"/>
                <w:left w:w="15" w:type="dxa"/>
                <w:bottom w:w="15" w:type="dxa"/>
                <w:right w:w="15" w:type="dxa"/>
              </w:tblCellMar>
              <w:tblLook w:val="04A0"/>
            </w:tblPr>
            <w:tblGrid>
              <w:gridCol w:w="9090"/>
            </w:tblGrid>
            <w:tr w:rsidR="006169EA" w:rsidRPr="006169EA" w:rsidTr="006169EA">
              <w:tc>
                <w:tcPr>
                  <w:tcW w:w="9090" w:type="dxa"/>
                  <w:shd w:val="clear" w:color="auto" w:fill="FFFFFF"/>
                  <w:tcMar>
                    <w:top w:w="21" w:type="dxa"/>
                    <w:left w:w="21" w:type="dxa"/>
                    <w:bottom w:w="21" w:type="dxa"/>
                    <w:right w:w="21" w:type="dxa"/>
                  </w:tcMar>
                  <w:vAlign w:val="center"/>
                  <w:hideMark/>
                </w:tcPr>
                <w:p w:rsidR="006169EA" w:rsidRPr="00F71C35" w:rsidRDefault="006169EA" w:rsidP="006169EA">
                  <w:pPr>
                    <w:rPr>
                      <w:rFonts w:asciiTheme="minorHAnsi" w:hAnsiTheme="minorHAnsi" w:cstheme="minorHAnsi"/>
                      <w:sz w:val="24"/>
                      <w:szCs w:val="24"/>
                    </w:rPr>
                  </w:pPr>
                  <w:r w:rsidRPr="00F71C35">
                    <w:rPr>
                      <w:rFonts w:asciiTheme="minorHAnsi" w:hAnsiTheme="minorHAnsi" w:cstheme="minorHAnsi"/>
                      <w:sz w:val="24"/>
                      <w:szCs w:val="24"/>
                    </w:rPr>
                    <w:t xml:space="preserve">Reading Assignments:  </w:t>
                  </w:r>
                </w:p>
                <w:p w:rsidR="006169EA" w:rsidRPr="00F71C35" w:rsidRDefault="006169EA" w:rsidP="006169EA">
                  <w:pPr>
                    <w:rPr>
                      <w:rFonts w:asciiTheme="minorHAnsi" w:hAnsiTheme="minorHAnsi" w:cstheme="minorHAnsi"/>
                      <w:i/>
                      <w:sz w:val="24"/>
                      <w:szCs w:val="24"/>
                    </w:rPr>
                  </w:pPr>
                  <w:r w:rsidRPr="00F71C35">
                    <w:rPr>
                      <w:rFonts w:asciiTheme="minorHAnsi" w:hAnsiTheme="minorHAnsi" w:cstheme="minorHAnsi"/>
                      <w:i/>
                      <w:sz w:val="24"/>
                      <w:szCs w:val="24"/>
                    </w:rPr>
                    <w:t xml:space="preserve"> -- Textbook,  Chapter 1</w:t>
                  </w:r>
                  <w:r>
                    <w:rPr>
                      <w:rFonts w:asciiTheme="minorHAnsi" w:eastAsia="SimSun" w:hAnsiTheme="minorHAnsi" w:cstheme="minorHAnsi" w:hint="eastAsia"/>
                      <w:i/>
                      <w:sz w:val="24"/>
                      <w:szCs w:val="24"/>
                      <w:lang w:eastAsia="zh-CN"/>
                    </w:rPr>
                    <w:t>0</w:t>
                  </w:r>
                </w:p>
                <w:p w:rsidR="006169EA" w:rsidRPr="006169EA" w:rsidRDefault="006169EA" w:rsidP="00D708D1">
                  <w:pPr>
                    <w:rPr>
                      <w:rFonts w:ascii="Lato" w:hAnsi="Lato"/>
                      <w:color w:val="2D3B45"/>
                      <w:sz w:val="17"/>
                      <w:szCs w:val="17"/>
                      <w:lang w:eastAsia="zh-CN"/>
                    </w:rPr>
                  </w:pPr>
                  <w:r w:rsidRPr="00F71C35">
                    <w:rPr>
                      <w:rFonts w:asciiTheme="minorHAnsi" w:hAnsiTheme="minorHAnsi" w:cstheme="minorHAnsi"/>
                      <w:sz w:val="24"/>
                      <w:szCs w:val="24"/>
                    </w:rPr>
                    <w:t>Chapter 1</w:t>
                  </w:r>
                  <w:r>
                    <w:rPr>
                      <w:rFonts w:asciiTheme="minorHAnsi" w:eastAsia="SimSun" w:hAnsiTheme="minorHAnsi" w:cstheme="minorHAnsi" w:hint="eastAsia"/>
                      <w:sz w:val="24"/>
                      <w:szCs w:val="24"/>
                      <w:lang w:eastAsia="zh-CN"/>
                    </w:rPr>
                    <w:t>0</w:t>
                  </w:r>
                  <w:r w:rsidR="00D708D1">
                    <w:rPr>
                      <w:rFonts w:asciiTheme="minorHAnsi" w:eastAsia="SimSun" w:hAnsiTheme="minorHAnsi" w:cstheme="minorHAnsi"/>
                      <w:sz w:val="24"/>
                      <w:szCs w:val="24"/>
                      <w:lang w:eastAsia="zh-CN"/>
                    </w:rPr>
                    <w:t xml:space="preserve">, </w:t>
                  </w:r>
                  <w:r w:rsidRPr="006169EA">
                    <w:rPr>
                      <w:rFonts w:asciiTheme="minorHAnsi" w:hAnsiTheme="minorHAnsi" w:cstheme="minorHAnsi"/>
                      <w:sz w:val="24"/>
                      <w:szCs w:val="24"/>
                    </w:rPr>
                    <w:t>“International Monetary Systems</w:t>
                  </w:r>
                  <w:r w:rsidRPr="006169EA">
                    <w:rPr>
                      <w:rFonts w:asciiTheme="minorHAnsi" w:hAnsiTheme="minorHAnsi" w:cstheme="minorHAnsi"/>
                      <w:b/>
                      <w:bCs/>
                      <w:sz w:val="24"/>
                      <w:szCs w:val="24"/>
                    </w:rPr>
                    <w:t>”</w:t>
                  </w:r>
                </w:p>
              </w:tc>
            </w:tr>
            <w:tr w:rsidR="006169EA" w:rsidRPr="006169EA" w:rsidTr="006169EA">
              <w:tc>
                <w:tcPr>
                  <w:tcW w:w="9090" w:type="dxa"/>
                  <w:shd w:val="clear" w:color="auto" w:fill="FFFFFF"/>
                  <w:tcMar>
                    <w:top w:w="21" w:type="dxa"/>
                    <w:left w:w="21" w:type="dxa"/>
                    <w:bottom w:w="21" w:type="dxa"/>
                    <w:right w:w="21" w:type="dxa"/>
                  </w:tcMar>
                  <w:vAlign w:val="center"/>
                  <w:hideMark/>
                </w:tcPr>
                <w:p w:rsidR="006169EA" w:rsidRPr="006169EA" w:rsidRDefault="006169EA" w:rsidP="006169EA">
                  <w:pPr>
                    <w:spacing w:before="126" w:after="126"/>
                    <w:rPr>
                      <w:rFonts w:ascii="Lato" w:hAnsi="Lato"/>
                      <w:color w:val="2D3B45"/>
                      <w:sz w:val="17"/>
                      <w:szCs w:val="17"/>
                      <w:lang w:eastAsia="zh-CN"/>
                    </w:rPr>
                  </w:pPr>
                </w:p>
              </w:tc>
            </w:tr>
          </w:tbl>
          <w:p w:rsidR="00DD27F2" w:rsidRPr="00F71C35" w:rsidRDefault="00DD27F2" w:rsidP="00DC0550">
            <w:pPr>
              <w:rPr>
                <w:rFonts w:asciiTheme="minorHAnsi" w:hAnsiTheme="minorHAnsi" w:cstheme="minorHAnsi"/>
                <w:sz w:val="24"/>
                <w:szCs w:val="24"/>
              </w:rPr>
            </w:pPr>
          </w:p>
        </w:tc>
      </w:tr>
      <w:tr w:rsidR="00DD27F2" w:rsidRPr="00F71C35" w:rsidTr="006169EA">
        <w:trPr>
          <w:trHeight w:val="335"/>
        </w:trPr>
        <w:tc>
          <w:tcPr>
            <w:tcW w:w="9090" w:type="dxa"/>
            <w:tcBorders>
              <w:top w:val="single" w:sz="4" w:space="0" w:color="auto"/>
              <w:left w:val="single" w:sz="4" w:space="0" w:color="auto"/>
              <w:bottom w:val="single" w:sz="4" w:space="0" w:color="auto"/>
              <w:right w:val="single" w:sz="4" w:space="0" w:color="auto"/>
            </w:tcBorders>
          </w:tcPr>
          <w:p w:rsidR="00DD27F2" w:rsidRPr="00F71C35" w:rsidRDefault="00DD27F2" w:rsidP="00F265F5">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Pr>
                <w:rFonts w:asciiTheme="minorHAnsi" w:hAnsiTheme="minorHAnsi" w:cstheme="minorHAnsi"/>
                <w:sz w:val="24"/>
                <w:szCs w:val="24"/>
              </w:rPr>
              <w:t>Respond to the discussion question.</w:t>
            </w:r>
          </w:p>
        </w:tc>
      </w:tr>
    </w:tbl>
    <w:p w:rsidR="000E1400" w:rsidRPr="00F71C35" w:rsidRDefault="000E1400" w:rsidP="000E1400">
      <w:pPr>
        <w:pStyle w:val="PlainText"/>
        <w:pBdr>
          <w:bottom w:val="single" w:sz="6" w:space="2" w:color="auto"/>
        </w:pBdr>
        <w:ind w:firstLine="720"/>
        <w:rPr>
          <w:rFonts w:asciiTheme="minorHAnsi" w:hAnsiTheme="minorHAnsi" w:cstheme="minorHAnsi"/>
          <w:b/>
          <w:sz w:val="28"/>
        </w:rPr>
      </w:pPr>
    </w:p>
    <w:p w:rsidR="00600488" w:rsidRDefault="00600488" w:rsidP="001E01EB">
      <w:pPr>
        <w:ind w:right="900"/>
        <w:rPr>
          <w:rFonts w:asciiTheme="minorHAnsi" w:hAnsiTheme="minorHAnsi" w:cstheme="minorHAnsi"/>
          <w:b/>
          <w:bCs/>
          <w:sz w:val="28"/>
          <w:szCs w:val="28"/>
        </w:rPr>
      </w:pPr>
    </w:p>
    <w:p w:rsidR="001E01EB" w:rsidRPr="0093568D" w:rsidRDefault="001E01EB" w:rsidP="001E01EB">
      <w:pPr>
        <w:ind w:right="900"/>
        <w:rPr>
          <w:rFonts w:asciiTheme="minorHAnsi" w:hAnsiTheme="minorHAnsi" w:cstheme="minorHAnsi"/>
          <w:b/>
          <w:bCs/>
          <w:sz w:val="28"/>
          <w:szCs w:val="28"/>
        </w:rPr>
      </w:pPr>
      <w:r w:rsidRPr="0093568D">
        <w:rPr>
          <w:rFonts w:asciiTheme="minorHAnsi" w:hAnsiTheme="minorHAnsi" w:cstheme="minorHAnsi"/>
          <w:b/>
          <w:bCs/>
          <w:sz w:val="28"/>
          <w:szCs w:val="28"/>
        </w:rPr>
        <w:t xml:space="preserve">Week 9 </w:t>
      </w:r>
      <w:r w:rsidR="00E427E5">
        <w:rPr>
          <w:rFonts w:asciiTheme="minorHAnsi" w:hAnsiTheme="minorHAnsi" w:cstheme="minorHAnsi"/>
          <w:b/>
          <w:bCs/>
          <w:sz w:val="28"/>
          <w:szCs w:val="28"/>
        </w:rPr>
        <w:t xml:space="preserve">F2F </w:t>
      </w:r>
      <w:r w:rsidRPr="0093568D">
        <w:rPr>
          <w:rFonts w:asciiTheme="minorHAnsi" w:hAnsiTheme="minorHAnsi" w:cstheme="minorHAnsi"/>
          <w:b/>
          <w:bCs/>
          <w:sz w:val="28"/>
          <w:szCs w:val="28"/>
        </w:rPr>
        <w:t xml:space="preserve">(Sunday, </w:t>
      </w:r>
      <w:r>
        <w:rPr>
          <w:rFonts w:asciiTheme="minorHAnsi" w:hAnsiTheme="minorHAnsi" w:cstheme="minorHAnsi"/>
          <w:b/>
          <w:bCs/>
          <w:sz w:val="28"/>
          <w:szCs w:val="28"/>
        </w:rPr>
        <w:t xml:space="preserve">March </w:t>
      </w:r>
      <w:r w:rsidR="00E427E5">
        <w:rPr>
          <w:rFonts w:asciiTheme="minorHAnsi" w:hAnsiTheme="minorHAnsi" w:cstheme="minorHAnsi"/>
          <w:b/>
          <w:bCs/>
          <w:sz w:val="28"/>
          <w:szCs w:val="28"/>
        </w:rPr>
        <w:t>8</w:t>
      </w:r>
      <w:r w:rsidRPr="0093568D">
        <w:rPr>
          <w:rFonts w:asciiTheme="minorHAnsi" w:hAnsiTheme="minorHAnsi" w:cstheme="minorHAnsi"/>
          <w:b/>
          <w:bCs/>
          <w:sz w:val="28"/>
          <w:szCs w:val="28"/>
        </w:rPr>
        <w:t xml:space="preserve"> – Saturday, </w:t>
      </w:r>
      <w:r>
        <w:rPr>
          <w:rFonts w:asciiTheme="minorHAnsi" w:hAnsiTheme="minorHAnsi" w:cstheme="minorHAnsi"/>
          <w:b/>
          <w:bCs/>
          <w:sz w:val="28"/>
          <w:szCs w:val="28"/>
        </w:rPr>
        <w:t xml:space="preserve">March </w:t>
      </w:r>
      <w:r w:rsidR="00E427E5">
        <w:rPr>
          <w:rFonts w:asciiTheme="minorHAnsi" w:hAnsiTheme="minorHAnsi" w:cstheme="minorHAnsi"/>
          <w:b/>
          <w:bCs/>
          <w:sz w:val="28"/>
          <w:szCs w:val="28"/>
        </w:rPr>
        <w:t>14</w:t>
      </w:r>
      <w:r w:rsidRPr="0093568D">
        <w:rPr>
          <w:rFonts w:asciiTheme="minorHAnsi" w:hAnsiTheme="minorHAnsi" w:cstheme="minorHAnsi"/>
          <w:b/>
          <w:bCs/>
          <w:sz w:val="28"/>
          <w:szCs w:val="28"/>
        </w:rPr>
        <w:t>)</w:t>
      </w:r>
      <w:r w:rsidR="00E427E5">
        <w:rPr>
          <w:rFonts w:asciiTheme="minorHAnsi" w:hAnsiTheme="minorHAnsi" w:cstheme="minorHAnsi"/>
          <w:b/>
          <w:bCs/>
          <w:sz w:val="28"/>
          <w:szCs w:val="28"/>
        </w:rPr>
        <w:br/>
      </w:r>
      <w:r w:rsidR="00E427E5" w:rsidRPr="005A77EE">
        <w:rPr>
          <w:rFonts w:asciiTheme="minorHAnsi" w:hAnsiTheme="minorHAnsi" w:cstheme="minorHAnsi"/>
          <w:b/>
          <w:bCs/>
          <w:sz w:val="28"/>
          <w:szCs w:val="28"/>
          <w:highlight w:val="yellow"/>
        </w:rPr>
        <w:t>F2F on Tuesday, March 10</w:t>
      </w:r>
    </w:p>
    <w:tbl>
      <w:tblPr>
        <w:tblW w:w="918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0"/>
      </w:tblGrid>
      <w:tr w:rsidR="00DD27F2" w:rsidRPr="00F71C35" w:rsidTr="006169EA">
        <w:trPr>
          <w:trHeight w:val="905"/>
        </w:trPr>
        <w:tc>
          <w:tcPr>
            <w:tcW w:w="9180" w:type="dxa"/>
            <w:tcBorders>
              <w:top w:val="single" w:sz="4" w:space="0" w:color="auto"/>
              <w:left w:val="single" w:sz="4" w:space="0" w:color="auto"/>
              <w:bottom w:val="single" w:sz="4" w:space="0" w:color="auto"/>
              <w:right w:val="single" w:sz="4" w:space="0" w:color="auto"/>
            </w:tcBorders>
          </w:tcPr>
          <w:p w:rsidR="00D708D1" w:rsidRPr="00F71C35" w:rsidRDefault="00D708D1" w:rsidP="00D708D1">
            <w:pPr>
              <w:rPr>
                <w:rFonts w:asciiTheme="minorHAnsi" w:hAnsiTheme="minorHAnsi" w:cstheme="minorHAnsi"/>
                <w:sz w:val="24"/>
                <w:szCs w:val="24"/>
              </w:rPr>
            </w:pPr>
            <w:r w:rsidRPr="00F71C35">
              <w:rPr>
                <w:rFonts w:asciiTheme="minorHAnsi" w:hAnsiTheme="minorHAnsi" w:cstheme="minorHAnsi"/>
                <w:sz w:val="24"/>
                <w:szCs w:val="24"/>
              </w:rPr>
              <w:t xml:space="preserve">Reading Assignment: </w:t>
            </w:r>
          </w:p>
          <w:p w:rsidR="00D708D1" w:rsidRDefault="00D708D1" w:rsidP="00D708D1">
            <w:pPr>
              <w:rPr>
                <w:rFonts w:asciiTheme="minorHAnsi" w:hAnsiTheme="minorHAnsi" w:cstheme="minorHAnsi"/>
                <w:sz w:val="24"/>
                <w:szCs w:val="24"/>
              </w:rPr>
            </w:pPr>
            <w:r w:rsidRPr="00F71C35">
              <w:rPr>
                <w:rFonts w:asciiTheme="minorHAnsi" w:hAnsiTheme="minorHAnsi" w:cstheme="minorHAnsi"/>
                <w:i/>
                <w:sz w:val="24"/>
                <w:szCs w:val="24"/>
              </w:rPr>
              <w:t xml:space="preserve">Textbook,  </w:t>
            </w:r>
            <w:r w:rsidRPr="00F71C35">
              <w:rPr>
                <w:rFonts w:asciiTheme="minorHAnsi" w:hAnsiTheme="minorHAnsi" w:cstheme="minorHAnsi"/>
                <w:sz w:val="24"/>
                <w:szCs w:val="24"/>
              </w:rPr>
              <w:t xml:space="preserve"> Chapter 1</w:t>
            </w:r>
            <w:r>
              <w:rPr>
                <w:rFonts w:asciiTheme="minorHAnsi" w:hAnsiTheme="minorHAnsi" w:cstheme="minorHAnsi"/>
                <w:sz w:val="24"/>
                <w:szCs w:val="24"/>
              </w:rPr>
              <w:t xml:space="preserve">4, </w:t>
            </w:r>
          </w:p>
          <w:p w:rsidR="00DD27F2" w:rsidRPr="00F71C35" w:rsidRDefault="00D708D1" w:rsidP="00D708D1">
            <w:pPr>
              <w:rPr>
                <w:rFonts w:asciiTheme="minorHAnsi" w:hAnsiTheme="minorHAnsi" w:cstheme="minorHAnsi"/>
                <w:sz w:val="24"/>
                <w:szCs w:val="24"/>
              </w:rPr>
            </w:pPr>
            <w:r>
              <w:rPr>
                <w:rFonts w:asciiTheme="minorHAnsi" w:hAnsiTheme="minorHAnsi" w:cstheme="minorHAnsi"/>
                <w:sz w:val="24"/>
                <w:szCs w:val="24"/>
              </w:rPr>
              <w:t xml:space="preserve">Chapter 14, </w:t>
            </w:r>
            <w:r w:rsidRPr="00F71C35">
              <w:rPr>
                <w:rFonts w:asciiTheme="minorHAnsi" w:hAnsiTheme="minorHAnsi" w:cstheme="minorHAnsi"/>
                <w:sz w:val="24"/>
                <w:szCs w:val="24"/>
              </w:rPr>
              <w:t>“</w:t>
            </w:r>
            <w:r w:rsidRPr="00257142">
              <w:rPr>
                <w:rFonts w:ascii="Calibri" w:hAnsi="Calibri" w:cs="Calibri"/>
                <w:bCs/>
                <w:sz w:val="24"/>
                <w:szCs w:val="24"/>
              </w:rPr>
              <w:t>Developing and Marketing Products</w:t>
            </w:r>
            <w:r w:rsidRPr="00257142">
              <w:rPr>
                <w:rFonts w:asciiTheme="minorHAnsi" w:hAnsiTheme="minorHAnsi" w:cstheme="minorHAnsi"/>
                <w:sz w:val="24"/>
                <w:szCs w:val="24"/>
              </w:rPr>
              <w:t>”</w:t>
            </w:r>
          </w:p>
        </w:tc>
      </w:tr>
      <w:tr w:rsidR="00DD27F2" w:rsidRPr="00F71C35" w:rsidTr="006169EA">
        <w:trPr>
          <w:trHeight w:val="335"/>
        </w:trPr>
        <w:tc>
          <w:tcPr>
            <w:tcW w:w="9180" w:type="dxa"/>
            <w:tcBorders>
              <w:top w:val="single" w:sz="4" w:space="0" w:color="auto"/>
              <w:left w:val="single" w:sz="4" w:space="0" w:color="auto"/>
              <w:bottom w:val="single" w:sz="4" w:space="0" w:color="auto"/>
              <w:right w:val="single" w:sz="4" w:space="0" w:color="auto"/>
            </w:tcBorders>
          </w:tcPr>
          <w:p w:rsidR="00DD27F2" w:rsidRPr="00F71C35" w:rsidRDefault="00DD27F2" w:rsidP="005A77EE">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Pr>
                <w:rFonts w:asciiTheme="minorHAnsi" w:hAnsiTheme="minorHAnsi" w:cstheme="minorHAnsi"/>
                <w:sz w:val="24"/>
                <w:szCs w:val="24"/>
              </w:rPr>
              <w:t>Respond to the discussion question.</w:t>
            </w:r>
            <w:r w:rsidRPr="00407534">
              <w:rPr>
                <w:rFonts w:asciiTheme="minorHAnsi" w:hAnsiTheme="minorHAnsi" w:cstheme="minorHAnsi"/>
                <w:sz w:val="24"/>
                <w:szCs w:val="24"/>
              </w:rPr>
              <w:br/>
            </w:r>
            <w:r w:rsidR="005A77EE" w:rsidRPr="00407534">
              <w:rPr>
                <w:rFonts w:asciiTheme="minorHAnsi" w:hAnsiTheme="minorHAnsi" w:cstheme="minorHAnsi"/>
                <w:sz w:val="24"/>
                <w:szCs w:val="24"/>
              </w:rPr>
              <w:t>--</w:t>
            </w:r>
            <w:r w:rsidR="005A77EE">
              <w:rPr>
                <w:rFonts w:asciiTheme="minorHAnsi" w:hAnsiTheme="minorHAnsi" w:cstheme="minorHAnsi"/>
                <w:sz w:val="24"/>
                <w:szCs w:val="24"/>
              </w:rPr>
              <w:t xml:space="preserve">Exam 4 will be done in class. It covers the material in Weeks 7 and 8, namely Chapters 9 and 10 AND the handout on exchange rates.  </w:t>
            </w:r>
            <w:r w:rsidR="005A77EE">
              <w:rPr>
                <w:rFonts w:asciiTheme="minorHAnsi" w:eastAsia="SimSun" w:hAnsiTheme="minorHAnsi" w:cstheme="minorHAnsi"/>
                <w:sz w:val="24"/>
                <w:szCs w:val="24"/>
                <w:lang w:eastAsia="zh-CN"/>
              </w:rPr>
              <w:t xml:space="preserve">Many of the </w:t>
            </w:r>
            <w:r w:rsidR="005A77EE">
              <w:rPr>
                <w:rFonts w:asciiTheme="minorHAnsi" w:eastAsia="SimSun" w:hAnsiTheme="minorHAnsi" w:cstheme="minorHAnsi" w:hint="eastAsia"/>
                <w:sz w:val="24"/>
                <w:szCs w:val="24"/>
                <w:lang w:eastAsia="zh-CN"/>
              </w:rPr>
              <w:t xml:space="preserve">questions </w:t>
            </w:r>
            <w:r w:rsidR="005A77EE">
              <w:rPr>
                <w:rFonts w:asciiTheme="minorHAnsi" w:eastAsia="SimSun" w:hAnsiTheme="minorHAnsi" w:cstheme="minorHAnsi"/>
                <w:sz w:val="24"/>
                <w:szCs w:val="24"/>
                <w:lang w:eastAsia="zh-CN"/>
              </w:rPr>
              <w:t>pertain</w:t>
            </w:r>
            <w:r w:rsidR="005A77EE">
              <w:rPr>
                <w:rFonts w:asciiTheme="minorHAnsi" w:eastAsia="SimSun" w:hAnsiTheme="minorHAnsi" w:cstheme="minorHAnsi" w:hint="eastAsia"/>
                <w:sz w:val="24"/>
                <w:szCs w:val="24"/>
                <w:lang w:eastAsia="zh-CN"/>
              </w:rPr>
              <w:t xml:space="preserve"> to our work </w:t>
            </w:r>
            <w:r w:rsidR="005A77EE">
              <w:rPr>
                <w:rFonts w:asciiTheme="minorHAnsi" w:eastAsia="SimSun" w:hAnsiTheme="minorHAnsi" w:cstheme="minorHAnsi"/>
                <w:sz w:val="24"/>
                <w:szCs w:val="24"/>
                <w:lang w:eastAsia="zh-CN"/>
              </w:rPr>
              <w:t xml:space="preserve">on the exchange rate handout </w:t>
            </w:r>
            <w:r w:rsidR="005A77EE">
              <w:rPr>
                <w:rFonts w:asciiTheme="minorHAnsi" w:eastAsia="SimSun" w:hAnsiTheme="minorHAnsi" w:cstheme="minorHAnsi" w:hint="eastAsia"/>
                <w:sz w:val="24"/>
                <w:szCs w:val="24"/>
                <w:lang w:eastAsia="zh-CN"/>
              </w:rPr>
              <w:t xml:space="preserve">during the </w:t>
            </w:r>
            <w:r w:rsidR="005A77EE">
              <w:rPr>
                <w:rFonts w:asciiTheme="minorHAnsi" w:eastAsia="SimSun" w:hAnsiTheme="minorHAnsi" w:cstheme="minorHAnsi"/>
                <w:sz w:val="24"/>
                <w:szCs w:val="24"/>
                <w:lang w:eastAsia="zh-CN"/>
              </w:rPr>
              <w:t>F</w:t>
            </w:r>
            <w:r w:rsidR="005A77EE">
              <w:rPr>
                <w:rFonts w:asciiTheme="minorHAnsi" w:eastAsia="SimSun" w:hAnsiTheme="minorHAnsi" w:cstheme="minorHAnsi" w:hint="eastAsia"/>
                <w:sz w:val="24"/>
                <w:szCs w:val="24"/>
                <w:lang w:eastAsia="zh-CN"/>
              </w:rPr>
              <w:t>2</w:t>
            </w:r>
            <w:r w:rsidR="005A77EE">
              <w:rPr>
                <w:rFonts w:asciiTheme="minorHAnsi" w:eastAsia="SimSun" w:hAnsiTheme="minorHAnsi" w:cstheme="minorHAnsi"/>
                <w:sz w:val="24"/>
                <w:szCs w:val="24"/>
                <w:lang w:eastAsia="zh-CN"/>
              </w:rPr>
              <w:t>F class</w:t>
            </w:r>
            <w:r w:rsidR="005A77EE">
              <w:rPr>
                <w:rFonts w:asciiTheme="minorHAnsi" w:eastAsia="SimSun" w:hAnsiTheme="minorHAnsi" w:cstheme="minorHAnsi" w:hint="eastAsia"/>
                <w:sz w:val="24"/>
                <w:szCs w:val="24"/>
                <w:lang w:eastAsia="zh-CN"/>
              </w:rPr>
              <w:t>.</w:t>
            </w:r>
            <w:r w:rsidR="005A77EE">
              <w:rPr>
                <w:rFonts w:asciiTheme="minorHAnsi" w:eastAsia="SimSun" w:hAnsiTheme="minorHAnsi" w:cstheme="minorHAnsi"/>
                <w:sz w:val="24"/>
                <w:szCs w:val="24"/>
                <w:lang w:eastAsia="zh-CN"/>
              </w:rPr>
              <w:br/>
              <w:t>-</w:t>
            </w:r>
            <w:r>
              <w:rPr>
                <w:rFonts w:asciiTheme="minorHAnsi" w:hAnsiTheme="minorHAnsi" w:cstheme="minorHAnsi"/>
                <w:sz w:val="24"/>
                <w:szCs w:val="24"/>
              </w:rPr>
              <w:t>- Prepare for the group assignment which is due the end of next week</w:t>
            </w:r>
            <w:r w:rsidRPr="00407534">
              <w:rPr>
                <w:rFonts w:asciiTheme="minorHAnsi" w:hAnsiTheme="minorHAnsi" w:cstheme="minorHAnsi"/>
                <w:sz w:val="24"/>
                <w:szCs w:val="24"/>
              </w:rPr>
              <w:t>.</w:t>
            </w:r>
          </w:p>
        </w:tc>
      </w:tr>
    </w:tbl>
    <w:p w:rsidR="00DD27F2" w:rsidRPr="00F71C35" w:rsidRDefault="00DD27F2" w:rsidP="00DD27F2">
      <w:pPr>
        <w:pStyle w:val="PlainText"/>
        <w:pBdr>
          <w:bottom w:val="single" w:sz="6" w:space="2" w:color="auto"/>
        </w:pBdr>
        <w:ind w:firstLine="720"/>
        <w:rPr>
          <w:rFonts w:asciiTheme="minorHAnsi" w:hAnsiTheme="minorHAnsi" w:cstheme="minorHAnsi"/>
          <w:b/>
          <w:sz w:val="28"/>
        </w:rPr>
      </w:pPr>
    </w:p>
    <w:p w:rsidR="00600488" w:rsidRDefault="00600488" w:rsidP="000E1400">
      <w:pPr>
        <w:rPr>
          <w:rFonts w:asciiTheme="minorHAnsi" w:hAnsiTheme="minorHAnsi" w:cstheme="minorHAnsi"/>
          <w:b/>
          <w:sz w:val="28"/>
          <w:szCs w:val="28"/>
        </w:rPr>
      </w:pPr>
    </w:p>
    <w:p w:rsidR="000E1400" w:rsidRDefault="007D4F12" w:rsidP="000E1400">
      <w:pPr>
        <w:rPr>
          <w:rFonts w:asciiTheme="minorHAnsi" w:hAnsiTheme="minorHAnsi" w:cstheme="minorHAnsi"/>
          <w:b/>
          <w:sz w:val="28"/>
          <w:szCs w:val="28"/>
        </w:rPr>
      </w:pPr>
      <w:r w:rsidRPr="007D4F12">
        <w:rPr>
          <w:rFonts w:asciiTheme="minorHAnsi" w:hAnsiTheme="minorHAnsi" w:cstheme="minorHAnsi"/>
          <w:b/>
          <w:sz w:val="28"/>
          <w:szCs w:val="28"/>
        </w:rPr>
        <w:t>Week 10 Online (Sunday, March 15 to Saturday, March 21)</w:t>
      </w:r>
    </w:p>
    <w:tbl>
      <w:tblPr>
        <w:tblW w:w="918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0"/>
      </w:tblGrid>
      <w:tr w:rsidR="00DD27F2" w:rsidRPr="00F71C35" w:rsidTr="006169EA">
        <w:trPr>
          <w:trHeight w:val="905"/>
        </w:trPr>
        <w:tc>
          <w:tcPr>
            <w:tcW w:w="9180" w:type="dxa"/>
            <w:tcBorders>
              <w:top w:val="single" w:sz="4" w:space="0" w:color="auto"/>
              <w:left w:val="single" w:sz="4" w:space="0" w:color="auto"/>
              <w:bottom w:val="single" w:sz="4" w:space="0" w:color="auto"/>
              <w:right w:val="single" w:sz="4" w:space="0" w:color="auto"/>
            </w:tcBorders>
          </w:tcPr>
          <w:p w:rsidR="00D708D1" w:rsidRPr="00F71C35" w:rsidRDefault="00D708D1" w:rsidP="00D708D1">
            <w:pPr>
              <w:rPr>
                <w:rFonts w:asciiTheme="minorHAnsi" w:hAnsiTheme="minorHAnsi" w:cstheme="minorHAnsi"/>
                <w:sz w:val="24"/>
                <w:szCs w:val="24"/>
              </w:rPr>
            </w:pPr>
            <w:r w:rsidRPr="00F71C35">
              <w:rPr>
                <w:rFonts w:asciiTheme="minorHAnsi" w:hAnsiTheme="minorHAnsi" w:cstheme="minorHAnsi"/>
                <w:sz w:val="24"/>
                <w:szCs w:val="24"/>
              </w:rPr>
              <w:t xml:space="preserve">Reading Assignment: </w:t>
            </w:r>
          </w:p>
          <w:p w:rsidR="00D708D1" w:rsidRDefault="00D708D1" w:rsidP="00D708D1">
            <w:pPr>
              <w:rPr>
                <w:rFonts w:asciiTheme="minorHAnsi" w:hAnsiTheme="minorHAnsi" w:cstheme="minorHAnsi"/>
                <w:sz w:val="24"/>
                <w:szCs w:val="24"/>
              </w:rPr>
            </w:pPr>
            <w:r w:rsidRPr="00F71C35">
              <w:rPr>
                <w:rFonts w:asciiTheme="minorHAnsi" w:hAnsiTheme="minorHAnsi" w:cstheme="minorHAnsi"/>
                <w:i/>
                <w:sz w:val="24"/>
                <w:szCs w:val="24"/>
              </w:rPr>
              <w:t xml:space="preserve">Textbook,  </w:t>
            </w:r>
            <w:r w:rsidRPr="00F71C35">
              <w:rPr>
                <w:rFonts w:asciiTheme="minorHAnsi" w:hAnsiTheme="minorHAnsi" w:cstheme="minorHAnsi"/>
                <w:sz w:val="24"/>
                <w:szCs w:val="24"/>
              </w:rPr>
              <w:t xml:space="preserve"> Chapter 16</w:t>
            </w:r>
            <w:r>
              <w:rPr>
                <w:rFonts w:asciiTheme="minorHAnsi" w:hAnsiTheme="minorHAnsi" w:cstheme="minorHAnsi"/>
                <w:sz w:val="24"/>
                <w:szCs w:val="24"/>
              </w:rPr>
              <w:t xml:space="preserve">, </w:t>
            </w:r>
          </w:p>
          <w:p w:rsidR="00DD27F2" w:rsidRPr="00F71C35" w:rsidRDefault="00D708D1" w:rsidP="00D708D1">
            <w:pPr>
              <w:rPr>
                <w:rFonts w:asciiTheme="minorHAnsi" w:hAnsiTheme="minorHAnsi" w:cstheme="minorHAnsi"/>
                <w:sz w:val="24"/>
                <w:szCs w:val="24"/>
              </w:rPr>
            </w:pPr>
            <w:r>
              <w:rPr>
                <w:rFonts w:asciiTheme="minorHAnsi" w:hAnsiTheme="minorHAnsi" w:cstheme="minorHAnsi"/>
                <w:sz w:val="24"/>
                <w:szCs w:val="24"/>
              </w:rPr>
              <w:t xml:space="preserve">Chapter 16, </w:t>
            </w:r>
            <w:r w:rsidRPr="00F71C35">
              <w:rPr>
                <w:rFonts w:asciiTheme="minorHAnsi" w:hAnsiTheme="minorHAnsi" w:cstheme="minorHAnsi"/>
                <w:sz w:val="24"/>
                <w:szCs w:val="24"/>
              </w:rPr>
              <w:t>“Hiring and Managing Employees”</w:t>
            </w:r>
          </w:p>
        </w:tc>
      </w:tr>
      <w:tr w:rsidR="00DD27F2" w:rsidRPr="00F71C35" w:rsidTr="006169EA">
        <w:trPr>
          <w:trHeight w:val="335"/>
        </w:trPr>
        <w:tc>
          <w:tcPr>
            <w:tcW w:w="9180" w:type="dxa"/>
            <w:tcBorders>
              <w:top w:val="single" w:sz="4" w:space="0" w:color="auto"/>
              <w:left w:val="single" w:sz="4" w:space="0" w:color="auto"/>
              <w:bottom w:val="single" w:sz="4" w:space="0" w:color="auto"/>
              <w:right w:val="single" w:sz="4" w:space="0" w:color="auto"/>
            </w:tcBorders>
          </w:tcPr>
          <w:p w:rsidR="00DD27F2" w:rsidRPr="00F71C35" w:rsidRDefault="00DD27F2" w:rsidP="00257142">
            <w:pPr>
              <w:rPr>
                <w:rFonts w:asciiTheme="minorHAnsi" w:hAnsiTheme="minorHAnsi" w:cstheme="minorHAnsi"/>
                <w:sz w:val="24"/>
                <w:szCs w:val="24"/>
              </w:rPr>
            </w:pPr>
            <w:r w:rsidRPr="00407534">
              <w:rPr>
                <w:rFonts w:asciiTheme="minorHAnsi" w:hAnsiTheme="minorHAnsi" w:cstheme="minorHAnsi"/>
                <w:sz w:val="24"/>
                <w:szCs w:val="24"/>
                <w:u w:val="single"/>
              </w:rPr>
              <w:t>Deliverables:</w:t>
            </w:r>
            <w:r w:rsidRPr="00407534">
              <w:rPr>
                <w:rFonts w:asciiTheme="minorHAnsi" w:hAnsiTheme="minorHAnsi" w:cstheme="minorHAnsi"/>
                <w:sz w:val="24"/>
                <w:szCs w:val="24"/>
                <w:u w:val="single"/>
              </w:rPr>
              <w:br/>
            </w:r>
            <w:r w:rsidRPr="00407534">
              <w:rPr>
                <w:rFonts w:asciiTheme="minorHAnsi" w:hAnsiTheme="minorHAnsi" w:cstheme="minorHAnsi"/>
                <w:sz w:val="24"/>
                <w:szCs w:val="24"/>
              </w:rPr>
              <w:t>--</w:t>
            </w:r>
            <w:r>
              <w:rPr>
                <w:rFonts w:asciiTheme="minorHAnsi" w:hAnsiTheme="minorHAnsi" w:cstheme="minorHAnsi"/>
                <w:sz w:val="24"/>
                <w:szCs w:val="24"/>
              </w:rPr>
              <w:t>Respond to the discussion question.</w:t>
            </w:r>
            <w:r w:rsidRPr="00407534">
              <w:rPr>
                <w:rFonts w:asciiTheme="minorHAnsi" w:hAnsiTheme="minorHAnsi" w:cstheme="minorHAnsi"/>
                <w:sz w:val="24"/>
                <w:szCs w:val="24"/>
              </w:rPr>
              <w:br/>
              <w:t xml:space="preserve">--Quiz </w:t>
            </w:r>
            <w:r>
              <w:rPr>
                <w:rFonts w:asciiTheme="minorHAnsi" w:hAnsiTheme="minorHAnsi" w:cstheme="minorHAnsi"/>
                <w:sz w:val="24"/>
                <w:szCs w:val="24"/>
              </w:rPr>
              <w:t>1</w:t>
            </w:r>
            <w:r w:rsidRPr="00407534">
              <w:rPr>
                <w:rFonts w:asciiTheme="minorHAnsi" w:hAnsiTheme="minorHAnsi" w:cstheme="minorHAnsi"/>
                <w:sz w:val="24"/>
                <w:szCs w:val="24"/>
              </w:rPr>
              <w:t xml:space="preserve"> </w:t>
            </w:r>
            <w:r w:rsidR="005A77EE">
              <w:rPr>
                <w:rFonts w:asciiTheme="minorHAnsi" w:hAnsiTheme="minorHAnsi" w:cstheme="minorHAnsi"/>
                <w:sz w:val="24"/>
                <w:szCs w:val="24"/>
              </w:rPr>
              <w:t xml:space="preserve">on Chapters 14 and 16 </w:t>
            </w:r>
            <w:r w:rsidRPr="00407534">
              <w:rPr>
                <w:rFonts w:asciiTheme="minorHAnsi" w:hAnsiTheme="minorHAnsi" w:cstheme="minorHAnsi"/>
                <w:sz w:val="24"/>
                <w:szCs w:val="24"/>
              </w:rPr>
              <w:t xml:space="preserve">is </w:t>
            </w:r>
            <w:r w:rsidR="00257142">
              <w:rPr>
                <w:rFonts w:asciiTheme="minorHAnsi" w:hAnsiTheme="minorHAnsi" w:cstheme="minorHAnsi"/>
                <w:sz w:val="24"/>
                <w:szCs w:val="24"/>
              </w:rPr>
              <w:t xml:space="preserve">done online and is </w:t>
            </w:r>
            <w:r w:rsidRPr="00407534">
              <w:rPr>
                <w:rFonts w:asciiTheme="minorHAnsi" w:hAnsiTheme="minorHAnsi" w:cstheme="minorHAnsi"/>
                <w:sz w:val="24"/>
                <w:szCs w:val="24"/>
              </w:rPr>
              <w:t xml:space="preserve">due by </w:t>
            </w:r>
            <w:r w:rsidR="005A77EE">
              <w:rPr>
                <w:rFonts w:asciiTheme="minorHAnsi" w:hAnsiTheme="minorHAnsi" w:cstheme="minorHAnsi"/>
                <w:sz w:val="24"/>
                <w:szCs w:val="24"/>
              </w:rPr>
              <w:t>6</w:t>
            </w:r>
            <w:r w:rsidRPr="00407534">
              <w:rPr>
                <w:rFonts w:asciiTheme="minorHAnsi" w:hAnsiTheme="minorHAnsi" w:cstheme="minorHAnsi"/>
                <w:sz w:val="24"/>
                <w:szCs w:val="24"/>
              </w:rPr>
              <w:t xml:space="preserve">:00 p.m. on </w:t>
            </w:r>
            <w:r>
              <w:rPr>
                <w:rFonts w:asciiTheme="minorHAnsi" w:hAnsiTheme="minorHAnsi" w:cstheme="minorHAnsi"/>
                <w:sz w:val="24"/>
                <w:szCs w:val="24"/>
              </w:rPr>
              <w:t>Saturday</w:t>
            </w:r>
            <w:r w:rsidRPr="00407534">
              <w:rPr>
                <w:rFonts w:asciiTheme="minorHAnsi" w:hAnsiTheme="minorHAnsi" w:cstheme="minorHAnsi"/>
                <w:sz w:val="24"/>
                <w:szCs w:val="24"/>
              </w:rPr>
              <w:t xml:space="preserve">.  Please upload </w:t>
            </w:r>
            <w:r w:rsidR="00257142">
              <w:rPr>
                <w:rFonts w:asciiTheme="minorHAnsi" w:hAnsiTheme="minorHAnsi" w:cstheme="minorHAnsi"/>
                <w:sz w:val="24"/>
                <w:szCs w:val="24"/>
              </w:rPr>
              <w:t>your answers to</w:t>
            </w:r>
            <w:r w:rsidRPr="00407534">
              <w:rPr>
                <w:rFonts w:asciiTheme="minorHAnsi" w:hAnsiTheme="minorHAnsi" w:cstheme="minorHAnsi"/>
                <w:sz w:val="24"/>
                <w:szCs w:val="24"/>
              </w:rPr>
              <w:t xml:space="preserve"> Canvas.</w:t>
            </w:r>
            <w:r w:rsidR="00100C84">
              <w:rPr>
                <w:rFonts w:asciiTheme="minorHAnsi" w:hAnsiTheme="minorHAnsi" w:cstheme="minorHAnsi"/>
                <w:sz w:val="24"/>
                <w:szCs w:val="24"/>
              </w:rPr>
              <w:br/>
            </w:r>
            <w:r w:rsidRPr="00407534">
              <w:rPr>
                <w:rFonts w:asciiTheme="minorHAnsi" w:hAnsiTheme="minorHAnsi" w:cstheme="minorHAnsi"/>
                <w:sz w:val="24"/>
                <w:szCs w:val="24"/>
              </w:rPr>
              <w:t>--</w:t>
            </w:r>
            <w:r>
              <w:rPr>
                <w:rFonts w:asciiTheme="minorHAnsi" w:hAnsiTheme="minorHAnsi" w:cstheme="minorHAnsi"/>
                <w:sz w:val="24"/>
                <w:szCs w:val="24"/>
              </w:rPr>
              <w:t xml:space="preserve">Group Assignment is </w:t>
            </w:r>
            <w:r w:rsidRPr="00407534">
              <w:rPr>
                <w:rFonts w:asciiTheme="minorHAnsi" w:hAnsiTheme="minorHAnsi" w:cstheme="minorHAnsi"/>
                <w:sz w:val="24"/>
                <w:szCs w:val="24"/>
              </w:rPr>
              <w:t xml:space="preserve">due by </w:t>
            </w:r>
            <w:r w:rsidR="00100C84">
              <w:rPr>
                <w:rFonts w:asciiTheme="minorHAnsi" w:hAnsiTheme="minorHAnsi" w:cstheme="minorHAnsi"/>
                <w:sz w:val="24"/>
                <w:szCs w:val="24"/>
              </w:rPr>
              <w:t>11:59 pm on Wednesday</w:t>
            </w:r>
            <w:r w:rsidRPr="00407534">
              <w:rPr>
                <w:rFonts w:asciiTheme="minorHAnsi" w:hAnsiTheme="minorHAnsi" w:cstheme="minorHAnsi"/>
                <w:sz w:val="24"/>
                <w:szCs w:val="24"/>
              </w:rPr>
              <w:t xml:space="preserve">.  </w:t>
            </w:r>
            <w:r>
              <w:rPr>
                <w:rFonts w:asciiTheme="minorHAnsi" w:hAnsiTheme="minorHAnsi" w:cstheme="minorHAnsi"/>
                <w:sz w:val="24"/>
                <w:szCs w:val="24"/>
              </w:rPr>
              <w:t>U</w:t>
            </w:r>
            <w:r w:rsidRPr="00407534">
              <w:rPr>
                <w:rFonts w:asciiTheme="minorHAnsi" w:hAnsiTheme="minorHAnsi" w:cstheme="minorHAnsi"/>
                <w:sz w:val="24"/>
                <w:szCs w:val="24"/>
              </w:rPr>
              <w:t>pload to Canvas.</w:t>
            </w:r>
            <w:r w:rsidRPr="00F71C35">
              <w:rPr>
                <w:rFonts w:asciiTheme="minorHAnsi" w:hAnsiTheme="minorHAnsi" w:cstheme="minorHAnsi"/>
                <w:sz w:val="24"/>
                <w:szCs w:val="24"/>
              </w:rPr>
              <w:t xml:space="preserve"> </w:t>
            </w:r>
            <w:r>
              <w:rPr>
                <w:rFonts w:asciiTheme="minorHAnsi" w:hAnsiTheme="minorHAnsi" w:cstheme="minorHAnsi"/>
                <w:sz w:val="24"/>
                <w:szCs w:val="24"/>
              </w:rPr>
              <w:t xml:space="preserve"> Only one </w:t>
            </w:r>
            <w:r w:rsidR="00F265F5">
              <w:rPr>
                <w:rFonts w:asciiTheme="minorHAnsi" w:hAnsiTheme="minorHAnsi" w:cstheme="minorHAnsi"/>
                <w:sz w:val="24"/>
                <w:szCs w:val="24"/>
              </w:rPr>
              <w:t xml:space="preserve">team </w:t>
            </w:r>
            <w:r>
              <w:rPr>
                <w:rFonts w:asciiTheme="minorHAnsi" w:hAnsiTheme="minorHAnsi" w:cstheme="minorHAnsi"/>
                <w:sz w:val="24"/>
                <w:szCs w:val="24"/>
              </w:rPr>
              <w:t>member needs to upload it but put the names of all team members on the cover page</w:t>
            </w:r>
            <w:r w:rsidRPr="00407534">
              <w:rPr>
                <w:rFonts w:asciiTheme="minorHAnsi" w:hAnsiTheme="minorHAnsi" w:cstheme="minorHAnsi"/>
                <w:sz w:val="24"/>
                <w:szCs w:val="24"/>
              </w:rPr>
              <w:br/>
            </w:r>
          </w:p>
        </w:tc>
      </w:tr>
    </w:tbl>
    <w:p w:rsidR="002517C0" w:rsidRDefault="00D72154" w:rsidP="00F265F5">
      <w:pPr>
        <w:spacing w:before="100" w:beforeAutospacing="1" w:after="100" w:afterAutospacing="1"/>
        <w:rPr>
          <w:rFonts w:ascii="Wingdings" w:hAnsi="Wingdings"/>
          <w:b/>
          <w:color w:val="008000"/>
          <w:sz w:val="8"/>
          <w:szCs w:val="8"/>
        </w:rPr>
      </w:pP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p>
    <w:p w:rsidR="00600488" w:rsidRDefault="00F265F5" w:rsidP="00F265F5">
      <w:pPr>
        <w:spacing w:before="100" w:beforeAutospacing="1" w:after="100" w:afterAutospacing="1"/>
        <w:rPr>
          <w:rFonts w:asciiTheme="minorHAnsi" w:hAnsiTheme="minorHAnsi" w:cstheme="minorHAnsi"/>
          <w:b/>
          <w:sz w:val="32"/>
          <w:szCs w:val="32"/>
        </w:rPr>
      </w:pPr>
      <w:r>
        <w:rPr>
          <w:rFonts w:ascii="Wingdings" w:hAnsi="Wingdings"/>
          <w:b/>
          <w:color w:val="008000"/>
          <w:sz w:val="8"/>
          <w:szCs w:val="8"/>
        </w:rPr>
        <w:br/>
      </w:r>
    </w:p>
    <w:p w:rsidR="00600488" w:rsidRDefault="00600488">
      <w:pPr>
        <w:spacing w:after="200" w:line="276" w:lineRule="auto"/>
        <w:rPr>
          <w:rFonts w:asciiTheme="minorHAnsi" w:hAnsiTheme="minorHAnsi" w:cstheme="minorHAnsi"/>
          <w:b/>
          <w:sz w:val="32"/>
          <w:szCs w:val="32"/>
        </w:rPr>
      </w:pPr>
      <w:r>
        <w:rPr>
          <w:rFonts w:asciiTheme="minorHAnsi" w:hAnsiTheme="minorHAnsi" w:cstheme="minorHAnsi"/>
          <w:b/>
          <w:sz w:val="32"/>
          <w:szCs w:val="32"/>
        </w:rPr>
        <w:br w:type="page"/>
      </w:r>
    </w:p>
    <w:p w:rsidR="00600488" w:rsidRDefault="00600488" w:rsidP="00F265F5">
      <w:pPr>
        <w:spacing w:before="100" w:beforeAutospacing="1" w:after="100" w:afterAutospacing="1"/>
        <w:rPr>
          <w:rFonts w:asciiTheme="minorHAnsi" w:hAnsiTheme="minorHAnsi" w:cstheme="minorHAnsi"/>
          <w:b/>
          <w:sz w:val="32"/>
          <w:szCs w:val="32"/>
        </w:rPr>
      </w:pPr>
    </w:p>
    <w:p w:rsidR="00D708D1" w:rsidRPr="00D708D1" w:rsidRDefault="00D708D1" w:rsidP="00F265F5">
      <w:pPr>
        <w:spacing w:before="100" w:beforeAutospacing="1" w:after="100" w:afterAutospacing="1"/>
        <w:rPr>
          <w:rFonts w:asciiTheme="minorHAnsi" w:hAnsiTheme="minorHAnsi" w:cstheme="minorHAnsi"/>
          <w:sz w:val="32"/>
          <w:szCs w:val="32"/>
        </w:rPr>
      </w:pPr>
      <w:r w:rsidRPr="00D708D1">
        <w:rPr>
          <w:rFonts w:asciiTheme="minorHAnsi" w:hAnsiTheme="minorHAnsi" w:cstheme="minorHAnsi"/>
          <w:b/>
          <w:sz w:val="32"/>
          <w:szCs w:val="32"/>
        </w:rPr>
        <w:t>Summary of Reading Assignments.</w:t>
      </w:r>
      <w:r w:rsidRPr="00D708D1">
        <w:rPr>
          <w:rFonts w:asciiTheme="minorHAnsi" w:hAnsiTheme="minorHAnsi" w:cstheme="minorHAnsi"/>
          <w:sz w:val="32"/>
          <w:szCs w:val="32"/>
        </w:rPr>
        <w:t xml:space="preserve">  </w:t>
      </w:r>
      <w:r w:rsidRPr="00D708D1">
        <w:rPr>
          <w:rFonts w:asciiTheme="minorHAnsi" w:hAnsiTheme="minorHAnsi" w:cstheme="minorHAnsi"/>
          <w:sz w:val="32"/>
          <w:szCs w:val="32"/>
        </w:rPr>
        <w:br/>
      </w:r>
      <w:r w:rsidRPr="00D708D1">
        <w:rPr>
          <w:rFonts w:asciiTheme="minorHAnsi" w:hAnsiTheme="minorHAnsi" w:cstheme="minorHAnsi"/>
          <w:sz w:val="24"/>
          <w:szCs w:val="24"/>
        </w:rPr>
        <w:t>We will read all the chapters in the book in the following order.</w:t>
      </w:r>
      <w:r w:rsidRPr="00D708D1">
        <w:rPr>
          <w:rFonts w:asciiTheme="minorHAnsi" w:hAnsiTheme="minorHAnsi" w:cstheme="minorHAnsi"/>
          <w:sz w:val="32"/>
          <w:szCs w:val="32"/>
        </w:rPr>
        <w:t xml:space="preserve"> </w:t>
      </w:r>
    </w:p>
    <w:tbl>
      <w:tblPr>
        <w:tblStyle w:val="TableGrid"/>
        <w:tblW w:w="0" w:type="auto"/>
        <w:tblLook w:val="04A0"/>
      </w:tblPr>
      <w:tblGrid>
        <w:gridCol w:w="1278"/>
        <w:gridCol w:w="8298"/>
      </w:tblGrid>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1</w:t>
            </w:r>
          </w:p>
        </w:tc>
        <w:tc>
          <w:tcPr>
            <w:tcW w:w="8298" w:type="dxa"/>
          </w:tcPr>
          <w:p w:rsidR="00D708D1" w:rsidRPr="00D708D1" w:rsidRDefault="00D708D1" w:rsidP="00131FF2">
            <w:pPr>
              <w:rPr>
                <w:rFonts w:asciiTheme="minorHAnsi" w:hAnsiTheme="minorHAnsi" w:cstheme="minorHAnsi"/>
                <w:sz w:val="24"/>
                <w:szCs w:val="24"/>
              </w:rPr>
            </w:pPr>
            <w:r w:rsidRPr="00D708D1">
              <w:rPr>
                <w:rFonts w:asciiTheme="minorHAnsi" w:hAnsiTheme="minorHAnsi" w:cstheme="minorHAnsi"/>
                <w:sz w:val="24"/>
                <w:szCs w:val="24"/>
              </w:rPr>
              <w:t>Chapter 1, "Globalization.”</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15, “Managing International Operations</w:t>
            </w:r>
            <w:r w:rsidRPr="00D708D1">
              <w:rPr>
                <w:rFonts w:asciiTheme="minorHAnsi" w:hAnsiTheme="minorHAnsi" w:cstheme="minorHAnsi"/>
                <w:b/>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2</w:t>
            </w:r>
          </w:p>
        </w:tc>
        <w:tc>
          <w:tcPr>
            <w:tcW w:w="8298" w:type="dxa"/>
          </w:tcPr>
          <w:p w:rsidR="00D708D1" w:rsidRPr="00D708D1" w:rsidRDefault="00D708D1" w:rsidP="00131FF2">
            <w:pPr>
              <w:rPr>
                <w:rFonts w:asciiTheme="minorHAnsi" w:hAnsiTheme="minorHAnsi" w:cstheme="minorHAnsi"/>
                <w:sz w:val="24"/>
                <w:szCs w:val="24"/>
              </w:rPr>
            </w:pPr>
            <w:r w:rsidRPr="00D708D1">
              <w:rPr>
                <w:rFonts w:asciiTheme="minorHAnsi" w:hAnsiTheme="minorHAnsi" w:cstheme="minorHAnsi"/>
                <w:sz w:val="24"/>
                <w:szCs w:val="24"/>
              </w:rPr>
              <w:t>Chapter 2, "Cross-Cultural Business.”</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13, “Selecting and Managing Entry Modes</w:t>
            </w:r>
            <w:r w:rsidRPr="00D708D1">
              <w:rPr>
                <w:rFonts w:asciiTheme="minorHAnsi" w:hAnsiTheme="minorHAnsi" w:cstheme="minorHAnsi"/>
                <w:b/>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 xml:space="preserve">Week 3   </w:t>
            </w:r>
          </w:p>
        </w:tc>
        <w:tc>
          <w:tcPr>
            <w:tcW w:w="8298" w:type="dxa"/>
          </w:tcPr>
          <w:p w:rsidR="00D708D1" w:rsidRPr="00D708D1" w:rsidRDefault="00D708D1" w:rsidP="00131FF2">
            <w:pPr>
              <w:rPr>
                <w:rFonts w:asciiTheme="minorHAnsi" w:hAnsiTheme="minorHAnsi" w:cstheme="minorHAnsi"/>
                <w:sz w:val="24"/>
                <w:szCs w:val="24"/>
              </w:rPr>
            </w:pPr>
            <w:r w:rsidRPr="00D708D1">
              <w:rPr>
                <w:rFonts w:asciiTheme="minorHAnsi" w:hAnsiTheme="minorHAnsi" w:cstheme="minorHAnsi"/>
                <w:sz w:val="24"/>
                <w:szCs w:val="24"/>
              </w:rPr>
              <w:t>Chapter 4, "Economics and Emerging Markets.”</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12, “Analyzing International Opportunities</w:t>
            </w:r>
            <w:r w:rsidRPr="00D708D1">
              <w:rPr>
                <w:rFonts w:asciiTheme="minorHAnsi" w:hAnsiTheme="minorHAnsi" w:cstheme="minorHAnsi"/>
                <w:b/>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4</w:t>
            </w:r>
          </w:p>
        </w:tc>
        <w:tc>
          <w:tcPr>
            <w:tcW w:w="8298" w:type="dxa"/>
          </w:tcPr>
          <w:p w:rsidR="00D708D1" w:rsidRPr="00D708D1" w:rsidRDefault="00D708D1" w:rsidP="00131FF2">
            <w:pPr>
              <w:rPr>
                <w:rFonts w:asciiTheme="minorHAnsi" w:hAnsiTheme="minorHAnsi" w:cstheme="minorHAnsi"/>
                <w:sz w:val="24"/>
                <w:szCs w:val="24"/>
              </w:rPr>
            </w:pPr>
            <w:r w:rsidRPr="00D708D1">
              <w:rPr>
                <w:rFonts w:asciiTheme="minorHAnsi" w:hAnsiTheme="minorHAnsi" w:cstheme="minorHAnsi"/>
                <w:sz w:val="24"/>
                <w:szCs w:val="24"/>
              </w:rPr>
              <w:t>Chapter 3, "Politics, Law and Business Ethics.”</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5, “International Trade</w:t>
            </w:r>
            <w:r w:rsidRPr="00D708D1">
              <w:rPr>
                <w:rFonts w:asciiTheme="minorHAnsi" w:hAnsiTheme="minorHAnsi" w:cstheme="minorHAnsi"/>
                <w:b/>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5</w:t>
            </w:r>
          </w:p>
        </w:tc>
        <w:tc>
          <w:tcPr>
            <w:tcW w:w="8298" w:type="dxa"/>
          </w:tcPr>
          <w:p w:rsidR="00D708D1" w:rsidRPr="00D708D1" w:rsidRDefault="00D708D1" w:rsidP="00131FF2">
            <w:pPr>
              <w:rPr>
                <w:rFonts w:asciiTheme="minorHAnsi" w:hAnsiTheme="minorHAnsi" w:cstheme="minorHAnsi"/>
                <w:sz w:val="24"/>
                <w:szCs w:val="24"/>
              </w:rPr>
            </w:pPr>
            <w:r w:rsidRPr="00D708D1">
              <w:rPr>
                <w:rFonts w:asciiTheme="minorHAnsi" w:hAnsiTheme="minorHAnsi" w:cstheme="minorHAnsi"/>
                <w:sz w:val="24"/>
                <w:szCs w:val="24"/>
              </w:rPr>
              <w:t>Chapter 6, "Business-Government Trade Relations.”</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7, “Foreign Direct Investment</w:t>
            </w:r>
            <w:r w:rsidRPr="00D708D1">
              <w:rPr>
                <w:rFonts w:asciiTheme="minorHAnsi" w:hAnsiTheme="minorHAnsi" w:cstheme="minorHAnsi"/>
                <w:b/>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6</w:t>
            </w:r>
          </w:p>
        </w:tc>
        <w:tc>
          <w:tcPr>
            <w:tcW w:w="8298" w:type="dxa"/>
          </w:tcPr>
          <w:p w:rsidR="00D708D1" w:rsidRPr="00D708D1" w:rsidRDefault="00D708D1" w:rsidP="00131FF2">
            <w:pPr>
              <w:rPr>
                <w:rFonts w:asciiTheme="minorHAnsi" w:hAnsiTheme="minorHAnsi" w:cstheme="minorHAnsi"/>
                <w:sz w:val="24"/>
                <w:szCs w:val="24"/>
              </w:rPr>
            </w:pPr>
            <w:r w:rsidRPr="00D708D1">
              <w:rPr>
                <w:rFonts w:asciiTheme="minorHAnsi" w:hAnsiTheme="minorHAnsi" w:cstheme="minorHAnsi"/>
                <w:sz w:val="24"/>
                <w:szCs w:val="24"/>
              </w:rPr>
              <w:t>Chapter 8. "Regional Economic Integration.”</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11, “International Strategy and Organization</w:t>
            </w:r>
            <w:r w:rsidRPr="00D708D1">
              <w:rPr>
                <w:rFonts w:asciiTheme="minorHAnsi" w:hAnsiTheme="minorHAnsi" w:cstheme="minorHAnsi"/>
                <w:b/>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7</w:t>
            </w:r>
          </w:p>
        </w:tc>
        <w:tc>
          <w:tcPr>
            <w:tcW w:w="8298" w:type="dxa"/>
          </w:tcPr>
          <w:p w:rsidR="00D708D1" w:rsidRPr="00D708D1" w:rsidRDefault="00D708D1" w:rsidP="00131FF2">
            <w:pPr>
              <w:rPr>
                <w:rFonts w:ascii="Calibri" w:eastAsia="宋体" w:hAnsi="Calibri" w:cs="Calibri"/>
                <w:bCs/>
                <w:i/>
                <w:iCs/>
                <w:sz w:val="24"/>
                <w:szCs w:val="24"/>
              </w:rPr>
            </w:pPr>
            <w:r w:rsidRPr="00D708D1">
              <w:rPr>
                <w:rFonts w:asciiTheme="minorHAnsi" w:hAnsiTheme="minorHAnsi" w:cstheme="minorHAnsi"/>
                <w:sz w:val="24"/>
                <w:szCs w:val="24"/>
              </w:rPr>
              <w:t>Chapter 9, “</w:t>
            </w:r>
            <w:r w:rsidRPr="00D708D1">
              <w:rPr>
                <w:rFonts w:ascii="Calibri" w:eastAsia="宋体" w:hAnsi="Calibri" w:cs="Calibri"/>
                <w:bCs/>
                <w:iCs/>
                <w:sz w:val="24"/>
                <w:szCs w:val="24"/>
              </w:rPr>
              <w:t>International Financial Markets</w:t>
            </w:r>
            <w:r w:rsidRPr="00D708D1">
              <w:rPr>
                <w:rFonts w:asciiTheme="minorHAnsi" w:hAnsiTheme="minorHAnsi" w:cstheme="minorHAnsi"/>
                <w:bCs/>
                <w:iCs/>
                <w:sz w:val="24"/>
                <w:szCs w:val="24"/>
              </w:rPr>
              <w:t>”</w:t>
            </w:r>
          </w:p>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Also, the posted material is very important.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8</w:t>
            </w:r>
          </w:p>
        </w:tc>
        <w:tc>
          <w:tcPr>
            <w:tcW w:w="8298" w:type="dxa"/>
          </w:tcPr>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w:t>
            </w:r>
            <w:r w:rsidRPr="00D708D1">
              <w:rPr>
                <w:rFonts w:asciiTheme="minorHAnsi" w:eastAsia="SimSun" w:hAnsiTheme="minorHAnsi" w:cstheme="minorHAnsi"/>
                <w:sz w:val="24"/>
                <w:szCs w:val="24"/>
                <w:lang w:eastAsia="zh-CN"/>
              </w:rPr>
              <w:t>0</w:t>
            </w:r>
            <w:r w:rsidRPr="00D708D1">
              <w:rPr>
                <w:rFonts w:asciiTheme="minorHAnsi" w:eastAsia="SimSun" w:hAnsiTheme="minorHAnsi" w:cstheme="minorHAnsi"/>
                <w:sz w:val="24"/>
                <w:szCs w:val="24"/>
              </w:rPr>
              <w:t xml:space="preserve">, </w:t>
            </w:r>
            <w:r w:rsidRPr="00D708D1">
              <w:rPr>
                <w:rFonts w:asciiTheme="minorHAnsi" w:hAnsiTheme="minorHAnsi" w:cstheme="minorHAnsi"/>
                <w:sz w:val="24"/>
                <w:szCs w:val="24"/>
              </w:rPr>
              <w:t>“International Monetary Systems</w:t>
            </w:r>
            <w:r w:rsidRPr="00D708D1">
              <w:rPr>
                <w:rFonts w:asciiTheme="minorHAnsi" w:hAnsiTheme="minorHAnsi" w:cstheme="minorHAnsi"/>
                <w:b/>
                <w:bCs/>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9</w:t>
            </w:r>
          </w:p>
        </w:tc>
        <w:tc>
          <w:tcPr>
            <w:tcW w:w="8298" w:type="dxa"/>
          </w:tcPr>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14, “</w:t>
            </w:r>
            <w:r w:rsidRPr="00D708D1">
              <w:rPr>
                <w:rFonts w:asciiTheme="minorHAnsi" w:hAnsiTheme="minorHAnsi" w:cstheme="minorHAnsi"/>
                <w:bCs/>
                <w:sz w:val="24"/>
                <w:szCs w:val="24"/>
              </w:rPr>
              <w:t>Developing and Marketing Products</w:t>
            </w:r>
            <w:r w:rsidRPr="00D708D1">
              <w:rPr>
                <w:rFonts w:asciiTheme="minorHAnsi" w:hAnsiTheme="minorHAnsi" w:cstheme="minorHAnsi"/>
                <w:sz w:val="24"/>
                <w:szCs w:val="24"/>
              </w:rPr>
              <w:t>”</w:t>
            </w:r>
          </w:p>
        </w:tc>
      </w:tr>
      <w:tr w:rsidR="00D708D1" w:rsidRPr="00D708D1" w:rsidTr="00131FF2">
        <w:tc>
          <w:tcPr>
            <w:tcW w:w="1278" w:type="dxa"/>
          </w:tcPr>
          <w:p w:rsidR="00D708D1" w:rsidRPr="00D708D1" w:rsidRDefault="00D708D1" w:rsidP="00131FF2">
            <w:pPr>
              <w:rPr>
                <w:rFonts w:asciiTheme="minorHAnsi" w:hAnsiTheme="minorHAnsi" w:cstheme="minorHAnsi"/>
                <w:sz w:val="28"/>
                <w:szCs w:val="28"/>
              </w:rPr>
            </w:pPr>
            <w:r w:rsidRPr="00D708D1">
              <w:rPr>
                <w:rFonts w:asciiTheme="minorHAnsi" w:hAnsiTheme="minorHAnsi" w:cstheme="minorHAnsi"/>
                <w:sz w:val="28"/>
                <w:szCs w:val="28"/>
              </w:rPr>
              <w:t>Week 10</w:t>
            </w:r>
          </w:p>
        </w:tc>
        <w:tc>
          <w:tcPr>
            <w:tcW w:w="8298" w:type="dxa"/>
          </w:tcPr>
          <w:p w:rsidR="00D708D1" w:rsidRPr="00D708D1" w:rsidRDefault="00D708D1" w:rsidP="00131FF2">
            <w:pPr>
              <w:rPr>
                <w:rFonts w:asciiTheme="minorHAnsi" w:hAnsiTheme="minorHAnsi" w:cstheme="minorHAnsi"/>
              </w:rPr>
            </w:pPr>
            <w:r w:rsidRPr="00D708D1">
              <w:rPr>
                <w:rFonts w:asciiTheme="minorHAnsi" w:hAnsiTheme="minorHAnsi" w:cstheme="minorHAnsi"/>
                <w:sz w:val="24"/>
                <w:szCs w:val="24"/>
              </w:rPr>
              <w:t>Chapter 16, “Hiring and Managing Employees”</w:t>
            </w:r>
          </w:p>
        </w:tc>
      </w:tr>
    </w:tbl>
    <w:p w:rsidR="00D708D1" w:rsidRDefault="00D708D1" w:rsidP="00D708D1">
      <w:pPr>
        <w:ind w:firstLine="720"/>
      </w:pPr>
    </w:p>
    <w:p w:rsidR="00D72154" w:rsidRDefault="00D72154" w:rsidP="00D72154">
      <w:pPr>
        <w:spacing w:before="100" w:beforeAutospacing="1" w:after="100" w:afterAutospacing="1"/>
        <w:rPr>
          <w:rFonts w:ascii="Wingdings" w:hAnsi="Wingdings"/>
          <w:b/>
          <w:color w:val="008000"/>
          <w:sz w:val="8"/>
          <w:szCs w:val="8"/>
        </w:rPr>
      </w:pPr>
    </w:p>
    <w:p w:rsidR="008E28A6" w:rsidRDefault="008E28A6" w:rsidP="00C345A3">
      <w:pPr>
        <w:pStyle w:val="SyllabusBlueHeading1"/>
        <w:jc w:val="center"/>
      </w:pPr>
      <w:r>
        <w:t>Important Information for this Course</w:t>
      </w:r>
    </w:p>
    <w:p w:rsidR="008E28A6" w:rsidRDefault="008E28A6" w:rsidP="008E28A6">
      <w:pPr>
        <w:rPr>
          <w:rFonts w:asciiTheme="minorHAnsi" w:hAnsiTheme="minorHAnsi" w:cstheme="minorHAnsi"/>
          <w:sz w:val="24"/>
          <w:szCs w:val="24"/>
        </w:rPr>
      </w:pPr>
    </w:p>
    <w:p w:rsidR="008E28A6" w:rsidRPr="00214A14" w:rsidRDefault="008E28A6" w:rsidP="008E28A6">
      <w:pPr>
        <w:pStyle w:val="Heading3"/>
        <w:rPr>
          <w:rFonts w:asciiTheme="minorHAnsi" w:hAnsiTheme="minorHAnsi" w:cstheme="minorHAnsi"/>
          <w:b w:val="0"/>
          <w:sz w:val="24"/>
          <w:szCs w:val="24"/>
        </w:rPr>
      </w:pPr>
      <w:r w:rsidRPr="0006107F">
        <w:rPr>
          <w:rFonts w:ascii="Calibri" w:hAnsi="Calibri" w:cs="Calibri"/>
          <w:color w:val="auto"/>
          <w:sz w:val="24"/>
          <w:szCs w:val="24"/>
          <w:u w:val="single"/>
        </w:rPr>
        <w:t>MARIANIST VALUES</w:t>
      </w:r>
      <w:r w:rsidRPr="0006107F">
        <w:rPr>
          <w:color w:val="auto"/>
        </w:rPr>
        <w:br/>
      </w:r>
      <w:r w:rsidRPr="0006107F">
        <w:rPr>
          <w:rFonts w:asciiTheme="minorHAnsi" w:hAnsiTheme="minorHAnsi" w:cstheme="minorHAnsi"/>
          <w:b w:val="0"/>
          <w:color w:val="auto"/>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sidRPr="00214A14">
        <w:rPr>
          <w:rFonts w:asciiTheme="minorHAnsi" w:hAnsiTheme="minorHAnsi" w:cstheme="minorHAnsi"/>
          <w:b w:val="0"/>
          <w:sz w:val="24"/>
          <w:szCs w:val="24"/>
        </w:rPr>
        <w:t>:</w:t>
      </w:r>
    </w:p>
    <w:p w:rsidR="008E28A6" w:rsidRPr="00214A14" w:rsidRDefault="008E28A6" w:rsidP="008E28A6">
      <w:pPr>
        <w:pStyle w:val="NormalWeb"/>
        <w:numPr>
          <w:ilvl w:val="0"/>
          <w:numId w:val="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Education for formation in faith</w:t>
      </w:r>
    </w:p>
    <w:p w:rsidR="008E28A6" w:rsidRPr="00214A14" w:rsidRDefault="008E28A6" w:rsidP="008E28A6">
      <w:pPr>
        <w:pStyle w:val="NormalWeb"/>
        <w:numPr>
          <w:ilvl w:val="0"/>
          <w:numId w:val="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w:t>
      </w:r>
    </w:p>
    <w:p w:rsidR="008E28A6" w:rsidRPr="00214A14" w:rsidRDefault="008E28A6" w:rsidP="008E28A6">
      <w:pPr>
        <w:pStyle w:val="NormalWeb"/>
        <w:numPr>
          <w:ilvl w:val="0"/>
          <w:numId w:val="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w:t>
      </w:r>
    </w:p>
    <w:p w:rsidR="008E28A6" w:rsidRPr="00214A14" w:rsidRDefault="008E28A6" w:rsidP="008E28A6">
      <w:pPr>
        <w:pStyle w:val="NormalWeb"/>
        <w:numPr>
          <w:ilvl w:val="0"/>
          <w:numId w:val="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w:t>
      </w:r>
    </w:p>
    <w:p w:rsidR="008E28A6" w:rsidRPr="00214A14" w:rsidRDefault="008E28A6" w:rsidP="008E28A6">
      <w:pPr>
        <w:pStyle w:val="NormalWeb"/>
        <w:numPr>
          <w:ilvl w:val="0"/>
          <w:numId w:val="4"/>
        </w:numPr>
        <w:spacing w:before="0" w:beforeAutospacing="0" w:after="0" w:afterAutospacing="0"/>
        <w:ind w:right="180"/>
        <w:textAlignment w:val="baseline"/>
        <w:rPr>
          <w:rFonts w:asciiTheme="minorHAnsi" w:eastAsia="Calibri" w:hAnsiTheme="minorHAnsi" w:cstheme="minorHAnsi"/>
        </w:rPr>
      </w:pPr>
      <w:r w:rsidRPr="00214A14">
        <w:rPr>
          <w:rFonts w:asciiTheme="minorHAnsi" w:hAnsiTheme="minorHAnsi" w:cstheme="minorHAnsi"/>
          <w:color w:val="000000"/>
        </w:rPr>
        <w:t>Educate for adaptation and change</w:t>
      </w:r>
    </w:p>
    <w:p w:rsidR="008E28A6" w:rsidRPr="00214A14" w:rsidRDefault="008E28A6" w:rsidP="008E28A6">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NATIVE HAWAIIAN VALUES</w:t>
      </w:r>
    </w:p>
    <w:p w:rsidR="008E28A6" w:rsidRPr="00214A14" w:rsidRDefault="008E28A6" w:rsidP="008E28A6">
      <w:pPr>
        <w:rPr>
          <w:rFonts w:asciiTheme="minorHAnsi" w:eastAsia="Calibri" w:hAnsiTheme="minorHAnsi" w:cstheme="minorHAnsi"/>
          <w:sz w:val="24"/>
          <w:szCs w:val="24"/>
        </w:rPr>
      </w:pPr>
      <w:r w:rsidRPr="00214A14">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8E28A6" w:rsidRPr="00214A14" w:rsidRDefault="008E28A6" w:rsidP="008E28A6">
      <w:pPr>
        <w:pStyle w:val="NormalWeb"/>
        <w:numPr>
          <w:ilvl w:val="0"/>
          <w:numId w:val="1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Formation in Faith (Mana) E ola au i ke akua (ʻŌlelo Noʻeau 364) May I live by God</w:t>
      </w:r>
    </w:p>
    <w:p w:rsidR="008E28A6" w:rsidRPr="00214A14" w:rsidRDefault="008E28A6" w:rsidP="008E28A6">
      <w:pPr>
        <w:pStyle w:val="NormalWeb"/>
        <w:numPr>
          <w:ilvl w:val="0"/>
          <w:numId w:val="1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 (Na’auao) Lawe i ka maʻalea a kūʻonoʻono (ʻŌlelo  Noʻeau 1957) Acquire skill and make it deep</w:t>
      </w:r>
    </w:p>
    <w:p w:rsidR="008E28A6" w:rsidRPr="00214A14" w:rsidRDefault="008E28A6" w:rsidP="008E28A6">
      <w:pPr>
        <w:pStyle w:val="NormalWeb"/>
        <w:numPr>
          <w:ilvl w:val="0"/>
          <w:numId w:val="1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 (‘Ohana) ʻIke aku, ʻike mai, kōkua aku kōkua mai; pela iho la ka nohana ʻohana (‘Ōlelo Noʻeau 1200) Recognize others, be recognized, help others, be helped; such is a family relationship</w:t>
      </w:r>
    </w:p>
    <w:p w:rsidR="008E28A6" w:rsidRPr="00214A14" w:rsidRDefault="008E28A6" w:rsidP="008E28A6">
      <w:pPr>
        <w:pStyle w:val="NormalWeb"/>
        <w:numPr>
          <w:ilvl w:val="0"/>
          <w:numId w:val="1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 (Aloha) Ka lama kū o ka noʻeau (ʻŌlelo Noʻeau 1430) Education is the standing torch of wisdom</w:t>
      </w:r>
    </w:p>
    <w:p w:rsidR="008E28A6" w:rsidRPr="00214A14" w:rsidRDefault="008E28A6" w:rsidP="008E28A6">
      <w:pPr>
        <w:pStyle w:val="NormalWeb"/>
        <w:numPr>
          <w:ilvl w:val="0"/>
          <w:numId w:val="12"/>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Adaptation and Change (Aina) ʻAʻohe pau ka ‘ike i ka hālau hoʻokahi (ʻŌlelo Noʻeau 203) All knowledge is not taught in the same school</w:t>
      </w:r>
    </w:p>
    <w:p w:rsidR="0006107F" w:rsidRDefault="0006107F" w:rsidP="0006107F">
      <w:pPr>
        <w:pStyle w:val="PlainText"/>
        <w:rPr>
          <w:rFonts w:asciiTheme="minorHAnsi" w:hAnsiTheme="minorHAnsi" w:cstheme="minorHAnsi"/>
          <w:b/>
          <w:color w:val="000000"/>
          <w:sz w:val="24"/>
          <w:szCs w:val="24"/>
          <w:u w:val="single"/>
        </w:rPr>
      </w:pPr>
      <w:bookmarkStart w:id="3" w:name="_ya8hoiwdsw79" w:colFirst="0" w:colLast="0"/>
      <w:bookmarkEnd w:id="3"/>
    </w:p>
    <w:p w:rsidR="0006107F" w:rsidRPr="0018774D" w:rsidRDefault="0006107F" w:rsidP="0006107F">
      <w:pPr>
        <w:pStyle w:val="PlainText"/>
        <w:rPr>
          <w:rFonts w:ascii="Arial" w:hAnsi="Arial" w:cs="Arial"/>
          <w:color w:val="333333"/>
          <w:sz w:val="17"/>
          <w:szCs w:val="17"/>
          <w:lang w:eastAsia="zh-CN"/>
        </w:rPr>
      </w:pPr>
      <w:r w:rsidRPr="00214A14">
        <w:rPr>
          <w:rFonts w:asciiTheme="minorHAnsi" w:hAnsiTheme="minorHAnsi" w:cstheme="minorHAnsi"/>
          <w:b/>
          <w:color w:val="000000"/>
          <w:sz w:val="24"/>
          <w:szCs w:val="24"/>
          <w:u w:val="single"/>
        </w:rPr>
        <w:t>PROGRAM LEARNING OUTCOMES</w:t>
      </w:r>
      <w:r>
        <w:rPr>
          <w:rFonts w:asciiTheme="minorHAnsi" w:hAnsiTheme="minorHAnsi" w:cstheme="minorHAnsi"/>
          <w:color w:val="000000"/>
          <w:sz w:val="24"/>
          <w:szCs w:val="24"/>
          <w:u w:val="single"/>
        </w:rPr>
        <w:br/>
      </w:r>
      <w:r w:rsidRPr="0018774D">
        <w:rPr>
          <w:rFonts w:asciiTheme="minorHAnsi" w:hAnsiTheme="minorHAnsi" w:cstheme="minorHAnsi"/>
          <w:color w:val="000000"/>
          <w:sz w:val="24"/>
          <w:szCs w:val="24"/>
        </w:rPr>
        <w:t xml:space="preserve">1) </w:t>
      </w:r>
      <w:r w:rsidRPr="0018774D">
        <w:rPr>
          <w:rFonts w:asciiTheme="minorHAnsi" w:hAnsiTheme="minorHAnsi" w:cstheme="minorHAnsi"/>
          <w:color w:val="333333"/>
          <w:sz w:val="24"/>
          <w:szCs w:val="24"/>
          <w:lang w:eastAsia="zh-CN"/>
        </w:rPr>
        <w:t>Assess and create business strategy appropriate for organizations in specified business environments, including global and domestic markets.  </w:t>
      </w:r>
      <w:r w:rsidRPr="0018774D">
        <w:rPr>
          <w:rFonts w:asciiTheme="minorHAnsi" w:hAnsiTheme="minorHAnsi" w:cstheme="minorHAnsi"/>
          <w:color w:val="000000"/>
          <w:sz w:val="24"/>
          <w:szCs w:val="24"/>
        </w:rPr>
        <w:br/>
        <w:t xml:space="preserve">2)  </w:t>
      </w:r>
      <w:r w:rsidRPr="0018774D">
        <w:rPr>
          <w:rFonts w:asciiTheme="minorHAnsi" w:hAnsiTheme="minorHAnsi" w:cstheme="minorHAnsi"/>
          <w:color w:val="333333"/>
          <w:sz w:val="24"/>
          <w:szCs w:val="24"/>
          <w:lang w:eastAsia="zh-CN"/>
        </w:rPr>
        <w:t>Discuss the distinctive features and challenges of conducting business internationally.</w:t>
      </w:r>
      <w:r w:rsidRPr="0018774D">
        <w:rPr>
          <w:rFonts w:ascii="Arial" w:hAnsi="Arial" w:cs="Arial"/>
          <w:color w:val="333333"/>
          <w:sz w:val="17"/>
          <w:szCs w:val="17"/>
          <w:lang w:eastAsia="zh-CN"/>
        </w:rPr>
        <w:t> </w:t>
      </w:r>
    </w:p>
    <w:p w:rsidR="008E28A6" w:rsidRDefault="008E28A6" w:rsidP="008E28A6">
      <w:pPr>
        <w:ind w:right="-810"/>
        <w:rPr>
          <w:rFonts w:asciiTheme="minorHAnsi" w:hAnsiTheme="minorHAnsi" w:cstheme="minorHAnsi"/>
          <w:sz w:val="24"/>
          <w:szCs w:val="24"/>
          <w:u w:val="single"/>
        </w:rPr>
      </w:pPr>
    </w:p>
    <w:p w:rsidR="0006107F" w:rsidRPr="00214A14" w:rsidRDefault="0006107F" w:rsidP="0006107F">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COURSE LEARNING OUTCOMES</w:t>
      </w:r>
    </w:p>
    <w:p w:rsidR="0006107F" w:rsidRPr="00214A14" w:rsidRDefault="0006107F" w:rsidP="0006107F">
      <w:pPr>
        <w:rPr>
          <w:rFonts w:asciiTheme="minorHAnsi" w:eastAsia="Calibri" w:hAnsiTheme="minorHAnsi" w:cstheme="minorHAnsi"/>
          <w:sz w:val="24"/>
          <w:szCs w:val="24"/>
        </w:rPr>
      </w:pPr>
      <w:r w:rsidRPr="00214A14">
        <w:rPr>
          <w:rFonts w:asciiTheme="minorHAnsi" w:eastAsia="Calibri" w:hAnsiTheme="minorHAnsi" w:cstheme="minorHAnsi"/>
          <w:sz w:val="24"/>
          <w:szCs w:val="24"/>
        </w:rPr>
        <w:t>By the end of our course, students will be able to:</w:t>
      </w:r>
    </w:p>
    <w:p w:rsidR="0006107F" w:rsidRDefault="0006107F" w:rsidP="0006107F">
      <w:pPr>
        <w:pStyle w:val="ListParagraph"/>
        <w:numPr>
          <w:ilvl w:val="0"/>
          <w:numId w:val="13"/>
        </w:numPr>
        <w:contextualSpacing/>
        <w:rPr>
          <w:rFonts w:asciiTheme="minorHAnsi" w:eastAsia="Calibri" w:hAnsiTheme="minorHAnsi" w:cstheme="minorHAnsi"/>
          <w:sz w:val="24"/>
          <w:szCs w:val="24"/>
        </w:rPr>
      </w:pPr>
      <w:r w:rsidRPr="0018774D">
        <w:rPr>
          <w:rFonts w:asciiTheme="minorHAnsi" w:eastAsia="Calibri" w:hAnsiTheme="minorHAnsi" w:cstheme="minorHAnsi"/>
          <w:sz w:val="24"/>
          <w:szCs w:val="24"/>
        </w:rPr>
        <w:t xml:space="preserve">Students </w:t>
      </w:r>
      <w:r>
        <w:rPr>
          <w:rFonts w:asciiTheme="minorHAnsi" w:eastAsia="Calibri" w:hAnsiTheme="minorHAnsi" w:cstheme="minorHAnsi"/>
          <w:sz w:val="24"/>
          <w:szCs w:val="24"/>
        </w:rPr>
        <w:t xml:space="preserve">will be able to </w:t>
      </w:r>
      <w:r w:rsidRPr="0018774D">
        <w:rPr>
          <w:rFonts w:asciiTheme="minorHAnsi" w:eastAsia="Calibri" w:hAnsiTheme="minorHAnsi" w:cstheme="minorHAnsi"/>
          <w:sz w:val="24"/>
          <w:szCs w:val="24"/>
        </w:rPr>
        <w:t>evaluate the impact of company strateg</w:t>
      </w:r>
      <w:r>
        <w:rPr>
          <w:rFonts w:asciiTheme="minorHAnsi" w:eastAsia="Calibri" w:hAnsiTheme="minorHAnsi" w:cstheme="minorHAnsi"/>
          <w:sz w:val="24"/>
          <w:szCs w:val="24"/>
        </w:rPr>
        <w:t>y</w:t>
      </w:r>
      <w:r w:rsidRPr="0018774D">
        <w:rPr>
          <w:rFonts w:asciiTheme="minorHAnsi" w:eastAsia="Calibri" w:hAnsiTheme="minorHAnsi" w:cstheme="minorHAnsi"/>
          <w:sz w:val="24"/>
          <w:szCs w:val="24"/>
        </w:rPr>
        <w:t xml:space="preserve"> on the mode of entry chosen by a multinational organization.</w:t>
      </w:r>
    </w:p>
    <w:p w:rsidR="0006107F" w:rsidRPr="0018774D" w:rsidRDefault="0006107F" w:rsidP="0006107F">
      <w:pPr>
        <w:pStyle w:val="ListParagraph"/>
        <w:numPr>
          <w:ilvl w:val="0"/>
          <w:numId w:val="13"/>
        </w:numPr>
        <w:spacing w:after="92" w:line="203" w:lineRule="atLeast"/>
        <w:contextualSpacing/>
        <w:rPr>
          <w:rFonts w:asciiTheme="minorHAnsi" w:hAnsiTheme="minorHAnsi" w:cstheme="minorHAnsi"/>
          <w:color w:val="000000"/>
          <w:sz w:val="24"/>
          <w:szCs w:val="24"/>
          <w:lang w:eastAsia="zh-CN"/>
        </w:rPr>
      </w:pPr>
      <w:r w:rsidRPr="0018774D">
        <w:rPr>
          <w:rFonts w:asciiTheme="minorHAnsi" w:eastAsia="Calibri" w:hAnsiTheme="minorHAnsi" w:cstheme="minorHAnsi"/>
          <w:sz w:val="24"/>
          <w:szCs w:val="24"/>
        </w:rPr>
        <w:t>Students will apply their knowledge on cultural values in critiquing the implementation of different management techniques in a different culture.</w:t>
      </w:r>
    </w:p>
    <w:p w:rsidR="0006107F" w:rsidRPr="0018774D" w:rsidRDefault="0006107F" w:rsidP="0006107F">
      <w:pPr>
        <w:pStyle w:val="ListParagraph"/>
        <w:numPr>
          <w:ilvl w:val="0"/>
          <w:numId w:val="13"/>
        </w:numPr>
        <w:spacing w:after="92" w:line="203" w:lineRule="atLeast"/>
        <w:contextualSpacing/>
        <w:rPr>
          <w:rFonts w:asciiTheme="minorHAnsi" w:hAnsiTheme="minorHAnsi" w:cstheme="minorHAnsi"/>
          <w:color w:val="000000"/>
          <w:sz w:val="24"/>
          <w:szCs w:val="24"/>
          <w:lang w:eastAsia="zh-CN"/>
        </w:rPr>
      </w:pPr>
      <w:r>
        <w:rPr>
          <w:rFonts w:asciiTheme="minorHAnsi" w:eastAsia="Calibri" w:hAnsiTheme="minorHAnsi" w:cstheme="minorHAnsi"/>
          <w:sz w:val="24"/>
          <w:szCs w:val="24"/>
        </w:rPr>
        <w:t>S</w:t>
      </w:r>
      <w:r w:rsidRPr="0018774D">
        <w:rPr>
          <w:rFonts w:asciiTheme="minorHAnsi" w:hAnsiTheme="minorHAnsi" w:cstheme="minorHAnsi"/>
          <w:color w:val="000000"/>
          <w:sz w:val="24"/>
          <w:szCs w:val="24"/>
          <w:lang w:eastAsia="zh-CN"/>
        </w:rPr>
        <w:t>tudents will analyze the political, legal, economic, socio/cultural environment of multinational organizations in order to develop competitive strategies in a global environment.</w:t>
      </w:r>
    </w:p>
    <w:p w:rsidR="0006107F" w:rsidRDefault="0006107F" w:rsidP="0006107F">
      <w:pPr>
        <w:ind w:right="-810"/>
        <w:rPr>
          <w:rFonts w:asciiTheme="minorHAnsi" w:hAnsiTheme="minorHAnsi" w:cstheme="minorHAnsi"/>
          <w:sz w:val="24"/>
          <w:szCs w:val="24"/>
          <w:u w:val="single"/>
        </w:rPr>
      </w:pPr>
      <w:r w:rsidRPr="00214A14">
        <w:rPr>
          <w:rFonts w:asciiTheme="minorHAnsi" w:hAnsiTheme="minorHAnsi" w:cstheme="minorHAnsi"/>
          <w:sz w:val="24"/>
          <w:szCs w:val="24"/>
          <w:u w:val="single"/>
        </w:rPr>
        <w:br/>
      </w:r>
    </w:p>
    <w:p w:rsidR="0006107F" w:rsidRPr="002517C0" w:rsidRDefault="0006107F" w:rsidP="0006107F">
      <w:pPr>
        <w:pStyle w:val="ListParagraph"/>
        <w:ind w:left="0"/>
        <w:rPr>
          <w:rFonts w:asciiTheme="minorHAnsi" w:eastAsia="Calibri" w:hAnsiTheme="minorHAnsi" w:cstheme="minorHAnsi"/>
          <w:b/>
          <w:sz w:val="24"/>
          <w:szCs w:val="24"/>
        </w:rPr>
      </w:pPr>
      <w:r w:rsidRPr="002517C0">
        <w:rPr>
          <w:rFonts w:asciiTheme="minorHAnsi" w:hAnsiTheme="minorHAnsi" w:cstheme="minorHAnsi"/>
          <w:b/>
          <w:sz w:val="24"/>
          <w:szCs w:val="24"/>
          <w:u w:val="single"/>
        </w:rPr>
        <w:t>ALIGNMENT OF LEARNING OUTCOMES</w:t>
      </w:r>
    </w:p>
    <w:p w:rsidR="0006107F" w:rsidRPr="00214A14" w:rsidRDefault="0006107F" w:rsidP="0006107F">
      <w:pPr>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06107F" w:rsidRPr="00214A14" w:rsidTr="006169EA">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06107F" w:rsidRPr="00214A14" w:rsidTr="006169EA">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w:t>
            </w:r>
            <w:r>
              <w:rPr>
                <w:rFonts w:asciiTheme="minorHAnsi" w:eastAsia="Calibri" w:hAnsiTheme="minorHAnsi" w:cstheme="minorHAnsi"/>
                <w:sz w:val="24"/>
                <w:szCs w:val="24"/>
              </w:rPr>
              <w:t xml:space="preserve"> 4, </w:t>
            </w:r>
            <w:r w:rsidRPr="00214A14">
              <w:rPr>
                <w:rFonts w:asciiTheme="minorHAnsi" w:eastAsia="Calibri" w:hAnsiTheme="minorHAnsi" w:cstheme="minorHAnsi"/>
                <w:sz w:val="24"/>
                <w:szCs w:val="24"/>
              </w:rPr>
              <w:t>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06107F" w:rsidRPr="00214A14" w:rsidTr="006169EA">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06107F" w:rsidRPr="00214A14" w:rsidRDefault="0006107F" w:rsidP="006169EA">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r w:rsidRPr="00214A14">
              <w:rPr>
                <w:rFonts w:asciiTheme="minorHAnsi" w:eastAsia="Calibri" w:hAnsiTheme="minorHAnsi" w:cstheme="minorHAnsi"/>
                <w:sz w:val="24"/>
                <w:szCs w:val="24"/>
              </w:rPr>
              <w:t xml:space="preserve"> </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06107F" w:rsidRPr="00214A14" w:rsidRDefault="0006107F" w:rsidP="006169EA">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06107F" w:rsidRPr="0018774D" w:rsidRDefault="0006107F" w:rsidP="006169EA">
            <w:pPr>
              <w:spacing w:line="297" w:lineRule="auto"/>
              <w:ind w:left="480" w:right="360"/>
              <w:jc w:val="center"/>
              <w:rPr>
                <w:rFonts w:asciiTheme="minorHAnsi" w:eastAsia="Calibri" w:hAnsiTheme="minorHAnsi" w:cstheme="minorHAnsi"/>
                <w:b/>
                <w:sz w:val="24"/>
                <w:szCs w:val="24"/>
              </w:rPr>
            </w:pPr>
            <w:r>
              <w:rPr>
                <w:rFonts w:asciiTheme="minorHAnsi" w:eastAsia="Calibri" w:hAnsiTheme="minorHAnsi" w:cstheme="minorHAnsi"/>
                <w:sz w:val="24"/>
                <w:szCs w:val="24"/>
              </w:rPr>
              <w:t>1, 2</w:t>
            </w:r>
          </w:p>
        </w:tc>
      </w:tr>
    </w:tbl>
    <w:p w:rsidR="0006107F" w:rsidRPr="00214A14" w:rsidRDefault="0006107F" w:rsidP="0006107F">
      <w:pPr>
        <w:rPr>
          <w:rFonts w:asciiTheme="minorHAnsi" w:hAnsiTheme="minorHAnsi" w:cstheme="minorHAnsi"/>
          <w:sz w:val="24"/>
          <w:szCs w:val="24"/>
        </w:rPr>
      </w:pPr>
    </w:p>
    <w:p w:rsidR="008E28A6" w:rsidRDefault="008E28A6" w:rsidP="008E28A6">
      <w:pPr>
        <w:pStyle w:val="PlainText"/>
        <w:rPr>
          <w:rFonts w:ascii="Calibri" w:hAnsi="Calibri" w:cs="Calibri"/>
          <w:b/>
          <w:sz w:val="24"/>
          <w:szCs w:val="24"/>
          <w:u w:val="single"/>
        </w:rPr>
      </w:pPr>
    </w:p>
    <w:p w:rsidR="008E28A6" w:rsidRPr="0037299C" w:rsidRDefault="0006107F" w:rsidP="008E28A6">
      <w:pPr>
        <w:ind w:right="-810"/>
        <w:rPr>
          <w:rFonts w:asciiTheme="minorHAnsi" w:hAnsiTheme="minorHAnsi" w:cstheme="minorHAnsi"/>
          <w:sz w:val="24"/>
          <w:szCs w:val="24"/>
        </w:rPr>
      </w:pPr>
      <w:r>
        <w:rPr>
          <w:rFonts w:asciiTheme="minorHAnsi" w:hAnsiTheme="minorHAnsi" w:cstheme="minorHAnsi"/>
          <w:b/>
          <w:sz w:val="24"/>
          <w:szCs w:val="24"/>
          <w:u w:val="single"/>
        </w:rPr>
        <w:t>MBA 721 and Marianist Values</w:t>
      </w:r>
      <w:r>
        <w:rPr>
          <w:rFonts w:asciiTheme="minorHAnsi" w:hAnsiTheme="minorHAnsi" w:cstheme="minorHAnsi"/>
          <w:b/>
          <w:sz w:val="24"/>
          <w:szCs w:val="24"/>
          <w:u w:val="single"/>
        </w:rPr>
        <w:br/>
      </w:r>
      <w:r w:rsidR="008E28A6" w:rsidRPr="0037299C">
        <w:rPr>
          <w:rFonts w:asciiTheme="minorHAnsi" w:hAnsiTheme="minorHAnsi" w:cstheme="minorHAnsi"/>
          <w:sz w:val="24"/>
          <w:szCs w:val="24"/>
        </w:rPr>
        <w:t>International Business</w:t>
      </w:r>
      <w:r>
        <w:rPr>
          <w:rFonts w:asciiTheme="minorHAnsi" w:hAnsiTheme="minorHAnsi" w:cstheme="minorHAnsi"/>
          <w:sz w:val="24"/>
          <w:szCs w:val="24"/>
        </w:rPr>
        <w:t xml:space="preserve"> Management</w:t>
      </w:r>
      <w:r w:rsidR="008E28A6" w:rsidRPr="0037299C">
        <w:rPr>
          <w:rFonts w:asciiTheme="minorHAnsi" w:hAnsiTheme="minorHAnsi" w:cstheme="minorHAnsi"/>
          <w:sz w:val="24"/>
          <w:szCs w:val="24"/>
        </w:rPr>
        <w:t xml:space="preserve"> helps to educate students for “service, justice and peace,” a key Marianist goal.   By studying international business, students are better able to understand other nations.   International trade is key to world peace since the great increase in international trade over the last few decades has made nations stakeholders’ in each other.   For that reason, nations have been motivated by economic reasons to cooperate rather than to fight.  In our rapidly globalizing world, understanding other cultures and ways of life leads to a more stable world order, resulting in peace and a more equitable distribution of wealth.  By studying international business, students also learn about the inequitable distribution of global wealth and may be moved to take action to ensure a better world in the future.  It is due to international trade that even the poorest regions in the world have seen a general and persistent rise in standard of living.  Students need to learn these important links between international business and social justice and peace.  </w:t>
      </w:r>
    </w:p>
    <w:p w:rsidR="008E28A6" w:rsidRPr="009B25C9" w:rsidRDefault="008E28A6" w:rsidP="008E28A6">
      <w:pPr>
        <w:pStyle w:val="PlainText"/>
        <w:rPr>
          <w:rFonts w:asciiTheme="minorHAnsi" w:hAnsiTheme="minorHAnsi" w:cstheme="minorHAnsi"/>
          <w:b/>
          <w:sz w:val="24"/>
          <w:szCs w:val="24"/>
          <w:u w:val="single"/>
        </w:rPr>
      </w:pPr>
    </w:p>
    <w:p w:rsidR="0006107F" w:rsidRPr="00192AB5" w:rsidRDefault="0006107F" w:rsidP="0006107F">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06107F" w:rsidRPr="00192AB5" w:rsidRDefault="0006107F" w:rsidP="0006107F">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06107F" w:rsidRPr="00192AB5" w:rsidRDefault="0006107F" w:rsidP="0006107F">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06107F" w:rsidRPr="00192AB5" w:rsidRDefault="0006107F" w:rsidP="0006107F">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8E28A6" w:rsidRDefault="008E28A6" w:rsidP="008E28A6">
      <w:pPr>
        <w:rPr>
          <w:rFonts w:asciiTheme="minorHAnsi" w:hAnsiTheme="minorHAnsi" w:cstheme="minorHAnsi"/>
          <w:sz w:val="24"/>
          <w:szCs w:val="24"/>
        </w:rPr>
      </w:pPr>
    </w:p>
    <w:p w:rsidR="008E28A6" w:rsidRDefault="008E28A6" w:rsidP="008E28A6">
      <w:pPr>
        <w:pStyle w:val="SyllabusBlueHeading1"/>
      </w:pPr>
      <w:r>
        <w:t>Important Information for All Courses</w:t>
      </w:r>
    </w:p>
    <w:p w:rsidR="008E28A6" w:rsidRDefault="008E28A6" w:rsidP="008E28A6">
      <w:pPr>
        <w:rPr>
          <w:rFonts w:asciiTheme="minorHAnsi" w:hAnsiTheme="minorHAnsi" w:cstheme="minorHAnsi"/>
          <w:sz w:val="24"/>
          <w:szCs w:val="24"/>
        </w:rPr>
      </w:pPr>
    </w:p>
    <w:p w:rsidR="008E28A6" w:rsidRPr="00192AB5" w:rsidRDefault="008E28A6" w:rsidP="008E28A6">
      <w:pPr>
        <w:pStyle w:val="PlainText"/>
        <w:rPr>
          <w:rFonts w:asciiTheme="minorHAnsi" w:hAnsiTheme="minorHAnsi" w:cstheme="minorHAnsi"/>
          <w:b/>
          <w:sz w:val="24"/>
          <w:szCs w:val="24"/>
          <w:u w:val="single"/>
        </w:rPr>
      </w:pPr>
    </w:p>
    <w:p w:rsidR="0006107F" w:rsidRDefault="0006107F" w:rsidP="0006107F">
      <w:pPr>
        <w:rPr>
          <w:rFonts w:asciiTheme="minorHAnsi" w:hAnsiTheme="minorHAnsi" w:cstheme="minorHAnsi"/>
          <w:sz w:val="24"/>
          <w:szCs w:val="24"/>
        </w:rPr>
      </w:pPr>
      <w:r w:rsidRPr="0006107F">
        <w:rPr>
          <w:rFonts w:asciiTheme="minorHAnsi" w:hAnsiTheme="minorHAnsi" w:cstheme="minorHAnsi"/>
          <w:b/>
          <w:sz w:val="24"/>
          <w:szCs w:val="24"/>
          <w:u w:val="single"/>
        </w:rPr>
        <w:t>Grading Scale</w:t>
      </w:r>
      <w:r>
        <w:rPr>
          <w:rFonts w:asciiTheme="minorHAnsi" w:hAnsiTheme="minorHAnsi" w:cstheme="minorHAnsi"/>
          <w:sz w:val="24"/>
          <w:szCs w:val="24"/>
        </w:rPr>
        <w:br/>
        <w:t xml:space="preserve">Final grades are submitted to </w:t>
      </w:r>
      <w:hyperlink r:id="rId11"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rsidR="0006107F" w:rsidRDefault="0006107F" w:rsidP="0006107F">
      <w:pPr>
        <w:ind w:left="720"/>
        <w:rPr>
          <w:rFonts w:asciiTheme="minorHAnsi" w:hAnsiTheme="minorHAnsi" w:cstheme="minorHAnsi"/>
          <w:sz w:val="24"/>
          <w:szCs w:val="24"/>
        </w:rPr>
      </w:pPr>
      <w:r>
        <w:rPr>
          <w:rFonts w:asciiTheme="minorHAnsi" w:hAnsiTheme="minorHAnsi" w:cstheme="minorHAnsi"/>
          <w:sz w:val="24"/>
          <w:szCs w:val="24"/>
        </w:rPr>
        <w:t>A = 90% and above</w:t>
      </w:r>
    </w:p>
    <w:p w:rsidR="0006107F" w:rsidRDefault="0006107F" w:rsidP="0006107F">
      <w:pPr>
        <w:ind w:left="720"/>
        <w:rPr>
          <w:rFonts w:asciiTheme="minorHAnsi" w:hAnsiTheme="minorHAnsi" w:cstheme="minorHAnsi"/>
          <w:sz w:val="24"/>
          <w:szCs w:val="24"/>
        </w:rPr>
      </w:pPr>
      <w:r>
        <w:rPr>
          <w:rFonts w:asciiTheme="minorHAnsi" w:hAnsiTheme="minorHAnsi" w:cstheme="minorHAnsi"/>
          <w:sz w:val="24"/>
          <w:szCs w:val="24"/>
        </w:rPr>
        <w:t>B = 80-89%</w:t>
      </w:r>
    </w:p>
    <w:p w:rsidR="0006107F" w:rsidRDefault="0006107F" w:rsidP="0006107F">
      <w:pPr>
        <w:ind w:left="720"/>
        <w:rPr>
          <w:rFonts w:asciiTheme="minorHAnsi" w:hAnsiTheme="minorHAnsi" w:cstheme="minorHAnsi"/>
          <w:sz w:val="24"/>
          <w:szCs w:val="24"/>
        </w:rPr>
      </w:pPr>
      <w:r>
        <w:rPr>
          <w:rFonts w:asciiTheme="minorHAnsi" w:hAnsiTheme="minorHAnsi" w:cstheme="minorHAnsi"/>
          <w:sz w:val="24"/>
          <w:szCs w:val="24"/>
        </w:rPr>
        <w:t>C = 70-79%, a failing grade for an MBA student</w:t>
      </w:r>
    </w:p>
    <w:p w:rsidR="0006107F" w:rsidRDefault="0006107F" w:rsidP="0006107F">
      <w:pPr>
        <w:ind w:left="720"/>
        <w:rPr>
          <w:rFonts w:asciiTheme="minorHAnsi" w:hAnsiTheme="minorHAnsi" w:cstheme="minorHAnsi"/>
          <w:szCs w:val="24"/>
          <w:u w:val="single"/>
        </w:rPr>
      </w:pPr>
      <w:r>
        <w:rPr>
          <w:rFonts w:asciiTheme="minorHAnsi" w:hAnsiTheme="minorHAnsi" w:cstheme="minorHAnsi"/>
          <w:sz w:val="24"/>
          <w:szCs w:val="24"/>
        </w:rPr>
        <w:t>F = 59%, a failing grade for an MBA student</w:t>
      </w:r>
      <w:r>
        <w:rPr>
          <w:rFonts w:asciiTheme="minorHAnsi" w:hAnsiTheme="minorHAnsi" w:cstheme="minorHAnsi"/>
          <w:sz w:val="24"/>
          <w:szCs w:val="24"/>
        </w:rPr>
        <w:br/>
      </w:r>
    </w:p>
    <w:p w:rsidR="008E28A6" w:rsidRPr="00192AB5" w:rsidRDefault="008E28A6" w:rsidP="008E28A6">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8E28A6" w:rsidRPr="00192AB5" w:rsidRDefault="008E28A6" w:rsidP="008E28A6">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r>
        <w:rPr>
          <w:rFonts w:asciiTheme="minorHAnsi" w:hAnsiTheme="minorHAnsi" w:cstheme="minorHAnsi"/>
          <w:sz w:val="24"/>
          <w:szCs w:val="24"/>
        </w:rPr>
        <w:t xml:space="preserve">  </w:t>
      </w:r>
    </w:p>
    <w:p w:rsidR="008E28A6" w:rsidRPr="00192AB5" w:rsidRDefault="008E28A6" w:rsidP="008E28A6">
      <w:pPr>
        <w:tabs>
          <w:tab w:val="num" w:pos="720"/>
        </w:tabs>
        <w:rPr>
          <w:rFonts w:asciiTheme="minorHAnsi" w:hAnsiTheme="minorHAnsi" w:cstheme="minorHAnsi"/>
          <w:sz w:val="24"/>
          <w:szCs w:val="24"/>
        </w:rPr>
      </w:pPr>
    </w:p>
    <w:p w:rsidR="008E28A6" w:rsidRPr="00192AB5" w:rsidRDefault="008E28A6" w:rsidP="008E28A6">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Academic Honesty</w:t>
      </w:r>
      <w:r w:rsidRPr="00192AB5">
        <w:rPr>
          <w:rFonts w:asciiTheme="minorHAnsi" w:eastAsia="SimSun" w:hAnsiTheme="minorHAnsi" w:cstheme="minorHAnsi"/>
          <w:b/>
          <w:bCs/>
        </w:rPr>
        <w:br/>
      </w:r>
      <w:r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12" w:history="1">
        <w:r w:rsidRPr="00192AB5">
          <w:rPr>
            <w:rStyle w:val="Hyperlink"/>
            <w:rFonts w:asciiTheme="minorHAnsi" w:hAnsiTheme="minorHAnsi" w:cstheme="minorHAnsi"/>
          </w:rPr>
          <w:t xml:space="preserve"> Academic Honesty Policy</w:t>
        </w:r>
      </w:hyperlink>
      <w:r w:rsidRPr="00192AB5">
        <w:rPr>
          <w:rFonts w:asciiTheme="minorHAnsi" w:hAnsiTheme="minorHAnsi" w:cstheme="minorHAnsi"/>
        </w:rPr>
        <w:t xml:space="preserve"> on the Chaminade University Catalog website.</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Title IX and Nondiscrimination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Nondiscrimination Policy &amp; Notice of Nondiscrimination</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3" w:history="1">
        <w:r w:rsidRPr="00192AB5">
          <w:rPr>
            <w:rStyle w:val="Hyperlink"/>
            <w:rFonts w:asciiTheme="minorHAnsi" w:hAnsiTheme="minorHAnsi" w:cstheme="minorHAnsi"/>
          </w:rPr>
          <w:t>Chaminade University Title IX Office Contact Information and Confidential Resources website</w:t>
        </w:r>
      </w:hyperlink>
      <w:r w:rsidRPr="00192AB5">
        <w:rPr>
          <w:rFonts w:asciiTheme="minorHAnsi" w:hAnsiTheme="minorHAnsi" w:cstheme="minorHAnsi"/>
        </w:rPr>
        <w:t xml:space="preserve">. On-campus Confidential Resources may also be found here at </w:t>
      </w:r>
      <w:hyperlink r:id="rId14" w:history="1">
        <w:r w:rsidRPr="00192AB5">
          <w:rPr>
            <w:rStyle w:val="Hyperlink"/>
            <w:rFonts w:asciiTheme="minorHAnsi" w:hAnsiTheme="minorHAnsi" w:cstheme="minorHAnsi"/>
          </w:rPr>
          <w:t>CAMPUS CONFIDENTIAL RESOURCES</w:t>
        </w:r>
      </w:hyperlink>
      <w:r w:rsidRPr="00192AB5">
        <w:rPr>
          <w:rFonts w:asciiTheme="minorHAnsi" w:hAnsiTheme="minorHAnsi" w:cstheme="minorHAnsi"/>
        </w:rPr>
        <w:t>.</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The University’s Nondiscrimination Policy and Grievance Procedures can be located on the University webpage at: </w:t>
      </w:r>
      <w:hyperlink r:id="rId15" w:history="1">
        <w:r w:rsidRPr="00192AB5">
          <w:rPr>
            <w:rStyle w:val="Hyperlink"/>
            <w:rFonts w:asciiTheme="minorHAnsi" w:hAnsiTheme="minorHAnsi" w:cstheme="minorHAnsi"/>
          </w:rPr>
          <w:t>https://chaminade.edu/compliance/title-ix-nondiscrimination-policies-procedures/</w:t>
        </w:r>
      </w:hyperlink>
      <w:r w:rsidRPr="00192AB5">
        <w:rPr>
          <w:rFonts w:asciiTheme="minorHAnsi" w:hAnsiTheme="minorHAnsi" w:cstheme="minorHAnsi"/>
        </w:rPr>
        <w:t>. </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To report information about conduct that may constitute sex discrimination or make a complaint of sex discrimination under Title IX, please refer to the </w:t>
      </w:r>
      <w:hyperlink r:id="rId16" w:history="1">
        <w:r w:rsidRPr="00192AB5">
          <w:rPr>
            <w:rStyle w:val="Hyperlink"/>
            <w:rFonts w:asciiTheme="minorHAnsi" w:hAnsiTheme="minorHAnsi" w:cstheme="minorHAnsi"/>
          </w:rPr>
          <w:t>Campus Incident Report form</w:t>
        </w:r>
      </w:hyperlink>
      <w:r w:rsidRPr="00192AB5">
        <w:rPr>
          <w:rFonts w:asciiTheme="minorHAnsi" w:hAnsiTheme="minorHAnsi" w:cstheme="minorHAnsi"/>
        </w:rPr>
        <w:t xml:space="preserve">. Chaminade University of Honolulu prohibits sex discrimination in any education program or activity that it operates. The NOTICE of NONDISCRIMINATION can be found here: </w:t>
      </w:r>
      <w:hyperlink r:id="rId17" w:history="1">
        <w:r w:rsidRPr="00192AB5">
          <w:rPr>
            <w:rStyle w:val="Hyperlink"/>
            <w:rFonts w:asciiTheme="minorHAnsi" w:hAnsiTheme="minorHAnsi" w:cstheme="minorHAnsi"/>
          </w:rPr>
          <w:t>Notice of Nondiscrimination</w:t>
        </w:r>
      </w:hyperlink>
      <w:r w:rsidRPr="00192AB5">
        <w:rPr>
          <w:rFonts w:asciiTheme="minorHAnsi" w:hAnsiTheme="minorHAnsi" w:cstheme="minorHAnsi"/>
        </w:rPr>
        <w:t>.</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r w:rsidRPr="00192AB5">
        <w:rPr>
          <w:rFonts w:asciiTheme="minorHAnsi" w:hAnsiTheme="minorHAnsi" w:cstheme="min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 xml:space="preserve">Assessment </w:t>
      </w:r>
      <w:r w:rsidR="00270CC0">
        <w:rPr>
          <w:rFonts w:asciiTheme="minorHAnsi" w:hAnsiTheme="minorHAnsi" w:cstheme="minorHAnsi"/>
          <w:b/>
          <w:bCs/>
          <w:u w:val="single"/>
        </w:rPr>
        <w:t>of</w:t>
      </w:r>
      <w:r w:rsidRPr="00192AB5">
        <w:rPr>
          <w:rFonts w:asciiTheme="minorHAnsi" w:hAnsiTheme="minorHAnsi" w:cstheme="minorHAnsi"/>
          <w:b/>
          <w:bCs/>
          <w:u w:val="single"/>
        </w:rPr>
        <w:t xml:space="preserve">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8E28A6" w:rsidRPr="00192AB5" w:rsidRDefault="008E28A6" w:rsidP="008E28A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8E28A6" w:rsidRPr="00192AB5" w:rsidRDefault="008E28A6" w:rsidP="00600488">
      <w:pPr>
        <w:pStyle w:val="NormalWeb"/>
        <w:spacing w:before="240" w:beforeAutospacing="0" w:after="240" w:afterAutospacing="0"/>
        <w:ind w:right="-720"/>
        <w:rPr>
          <w:rFonts w:asciiTheme="minorHAnsi" w:hAnsiTheme="minorHAnsi" w:cstheme="minorHAnsi"/>
        </w:rPr>
      </w:pPr>
      <w:r w:rsidRPr="00192AB5">
        <w:rPr>
          <w:rFonts w:asciiTheme="minorHAnsi" w:hAnsiTheme="minorHAnsi" w:cstheme="minorHAnsi"/>
        </w:rPr>
        <w:t>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ada@chaminade.edu each semester if changes or notifications are needed.</w:t>
      </w:r>
    </w:p>
    <w:p w:rsidR="00C345A3" w:rsidRDefault="00C345A3" w:rsidP="00043060">
      <w:pPr>
        <w:ind w:right="900"/>
        <w:rPr>
          <w:rFonts w:asciiTheme="minorHAnsi" w:hAnsiTheme="minorHAnsi" w:cstheme="minorHAnsi"/>
          <w:b/>
          <w:sz w:val="32"/>
          <w:szCs w:val="32"/>
        </w:rPr>
      </w:pPr>
    </w:p>
    <w:p w:rsidR="00043060" w:rsidRPr="00C962B1" w:rsidRDefault="00043060" w:rsidP="00043060">
      <w:pPr>
        <w:ind w:right="900"/>
        <w:rPr>
          <w:rFonts w:asciiTheme="minorHAnsi" w:hAnsiTheme="minorHAnsi" w:cstheme="minorHAnsi"/>
          <w:b/>
          <w:sz w:val="32"/>
          <w:szCs w:val="32"/>
        </w:rPr>
      </w:pPr>
      <w:r w:rsidRPr="00C962B1">
        <w:rPr>
          <w:rFonts w:asciiTheme="minorHAnsi" w:hAnsiTheme="minorHAnsi" w:cstheme="minorHAnsi"/>
          <w:b/>
          <w:sz w:val="32"/>
          <w:szCs w:val="32"/>
        </w:rPr>
        <w:t>Instructor Background Information</w:t>
      </w:r>
    </w:p>
    <w:p w:rsidR="00043060" w:rsidRPr="00C843E6" w:rsidRDefault="00043060" w:rsidP="00C345A3">
      <w:pPr>
        <w:ind w:right="900"/>
        <w:rPr>
          <w:rFonts w:asciiTheme="minorHAnsi" w:hAnsiTheme="minorHAnsi" w:cstheme="minorHAnsi"/>
          <w:sz w:val="24"/>
          <w:szCs w:val="24"/>
        </w:rPr>
      </w:pPr>
      <w:r w:rsidRPr="00C843E6">
        <w:rPr>
          <w:rFonts w:asciiTheme="minorHAnsi" w:hAnsiTheme="minorHAnsi" w:cstheme="minorHAnsi"/>
          <w:sz w:val="24"/>
          <w:szCs w:val="24"/>
        </w:rPr>
        <w:t xml:space="preserve">My name is Caryn Callahan, and I am your instructor in this course. </w:t>
      </w:r>
      <w:r w:rsidR="00C345A3">
        <w:rPr>
          <w:rFonts w:asciiTheme="minorHAnsi" w:hAnsiTheme="minorHAnsi" w:cstheme="minorHAnsi"/>
          <w:sz w:val="24"/>
          <w:szCs w:val="24"/>
        </w:rPr>
        <w:t xml:space="preserve"> </w:t>
      </w:r>
      <w:r w:rsidRPr="00C843E6">
        <w:rPr>
          <w:rFonts w:asciiTheme="minorHAnsi" w:hAnsiTheme="minorHAnsi" w:cstheme="minorHAnsi"/>
          <w:sz w:val="24"/>
          <w:szCs w:val="24"/>
        </w:rPr>
        <w:t xml:space="preserve">Here’s some information about my background.  I have an MBA in Finance/Accounting from UCLA and a Ph.D. in East Asian Languages and Civilizations from Harvard.  </w:t>
      </w:r>
      <w:r w:rsidR="00C345A3">
        <w:rPr>
          <w:rFonts w:asciiTheme="minorHAnsi" w:hAnsiTheme="minorHAnsi" w:cstheme="minorHAnsi"/>
          <w:sz w:val="24"/>
          <w:szCs w:val="24"/>
        </w:rPr>
        <w:br/>
      </w:r>
      <w:r w:rsidR="00C345A3">
        <w:rPr>
          <w:rFonts w:asciiTheme="minorHAnsi" w:hAnsiTheme="minorHAnsi" w:cstheme="minorHAnsi"/>
          <w:sz w:val="24"/>
          <w:szCs w:val="24"/>
        </w:rPr>
        <w:br/>
      </w:r>
      <w:r w:rsidRPr="00C843E6">
        <w:rPr>
          <w:rFonts w:asciiTheme="minorHAnsi" w:hAnsiTheme="minorHAnsi" w:cstheme="minorHAnsi"/>
          <w:sz w:val="24"/>
          <w:szCs w:val="24"/>
        </w:rPr>
        <w:t xml:space="preserve">After I completed my MBA, I worked for W.R. Grace in New York City as a capital budget analyst in their international division for two years. Although analyzing overseas investment projects for Grace was exciting (especially the travel), my real love was Wall Street.  As it happened Merrill Lynch was looking for MBAs who were fluent in Asian languages. Since I speak and read Japanese fluently, Merrill Lynch recruited me in </w:t>
      </w:r>
      <w:smartTag w:uri="urn:schemas-microsoft-com:office:smarttags" w:element="State">
        <w:r w:rsidRPr="00C843E6">
          <w:rPr>
            <w:rFonts w:asciiTheme="minorHAnsi" w:hAnsiTheme="minorHAnsi" w:cstheme="minorHAnsi"/>
            <w:sz w:val="24"/>
            <w:szCs w:val="24"/>
          </w:rPr>
          <w:t>New York</w:t>
        </w:r>
      </w:smartTag>
      <w:r w:rsidRPr="00C843E6">
        <w:rPr>
          <w:rFonts w:asciiTheme="minorHAnsi" w:hAnsiTheme="minorHAnsi" w:cstheme="minorHAnsi"/>
          <w:sz w:val="24"/>
          <w:szCs w:val="24"/>
        </w:rPr>
        <w:t xml:space="preserve">, and then sent me to </w:t>
      </w:r>
      <w:smartTag w:uri="urn:schemas-microsoft-com:office:smarttags" w:element="place">
        <w:smartTag w:uri="urn:schemas-microsoft-com:office:smarttags" w:element="country-region">
          <w:r w:rsidRPr="00C843E6">
            <w:rPr>
              <w:rFonts w:asciiTheme="minorHAnsi" w:hAnsiTheme="minorHAnsi" w:cstheme="minorHAnsi"/>
              <w:sz w:val="24"/>
              <w:szCs w:val="24"/>
            </w:rPr>
            <w:t>Japan</w:t>
          </w:r>
        </w:smartTag>
      </w:smartTag>
      <w:r w:rsidRPr="00C843E6">
        <w:rPr>
          <w:rFonts w:asciiTheme="minorHAnsi" w:hAnsiTheme="minorHAnsi" w:cstheme="minorHAnsi"/>
          <w:sz w:val="24"/>
          <w:szCs w:val="24"/>
        </w:rPr>
        <w:t xml:space="preserve"> for five years.</w:t>
      </w:r>
    </w:p>
    <w:p w:rsidR="00043060" w:rsidRDefault="00C345A3" w:rsidP="00043060">
      <w:pPr>
        <w:pStyle w:val="PlainText"/>
        <w:pBdr>
          <w:bottom w:val="single" w:sz="6" w:space="1" w:color="auto"/>
        </w:pBdr>
        <w:ind w:right="900"/>
        <w:rPr>
          <w:rFonts w:asciiTheme="minorHAnsi" w:hAnsiTheme="minorHAnsi" w:cstheme="minorHAnsi"/>
          <w:sz w:val="24"/>
          <w:szCs w:val="24"/>
        </w:rPr>
      </w:pPr>
      <w:r>
        <w:rPr>
          <w:rFonts w:asciiTheme="minorHAnsi" w:hAnsiTheme="minorHAnsi" w:cstheme="minorHAnsi"/>
          <w:sz w:val="24"/>
          <w:szCs w:val="24"/>
        </w:rPr>
        <w:br/>
      </w:r>
      <w:r w:rsidR="00043060" w:rsidRPr="00C843E6">
        <w:rPr>
          <w:rFonts w:asciiTheme="minorHAnsi" w:hAnsiTheme="minorHAnsi" w:cstheme="minorHAnsi"/>
          <w:sz w:val="24"/>
          <w:szCs w:val="24"/>
        </w:rPr>
        <w:t xml:space="preserve">I acted as Merrill Lynch's worldwide spokesperson and chief analyst for the Japanese consumer electronics industry, covering exciting companies, such as Sony, Fuji Photo, Matsushita, JVC, Pioneer and TDK. My job involved frequent contact with top management at these companies, analysis of financial statements and production of investment recommendations, ranging from short daily updates and recommendations, to quarterly reports of up to 70 pages on each company. </w:t>
      </w:r>
      <w:r>
        <w:rPr>
          <w:rFonts w:asciiTheme="minorHAnsi" w:hAnsiTheme="minorHAnsi" w:cstheme="minorHAnsi"/>
          <w:sz w:val="24"/>
          <w:szCs w:val="24"/>
        </w:rPr>
        <w:br/>
      </w:r>
      <w:r w:rsidR="00043060" w:rsidRPr="00C843E6">
        <w:rPr>
          <w:rFonts w:asciiTheme="minorHAnsi" w:hAnsiTheme="minorHAnsi" w:cstheme="minorHAnsi"/>
          <w:sz w:val="24"/>
          <w:szCs w:val="24"/>
        </w:rPr>
        <w:t>My recommendations earned me the honor of being chosen as number one analyst for Japanese consumer electronics industry by Euromoney magazine. My opinions were also frequently quoted in the New York Times, Wall Street Journal, Business Week, Fortune magazine and others.  It was very exciting, and I loved the job.  </w:t>
      </w:r>
      <w:r w:rsidR="00043060" w:rsidRPr="00C843E6">
        <w:rPr>
          <w:rFonts w:asciiTheme="minorHAnsi" w:hAnsiTheme="minorHAnsi" w:cstheme="minorHAnsi"/>
          <w:sz w:val="24"/>
          <w:szCs w:val="24"/>
        </w:rPr>
        <w:br/>
      </w:r>
      <w:r w:rsidR="00043060" w:rsidRPr="00C843E6">
        <w:rPr>
          <w:rFonts w:asciiTheme="minorHAnsi" w:hAnsiTheme="minorHAnsi" w:cstheme="minorHAnsi"/>
          <w:sz w:val="24"/>
          <w:szCs w:val="24"/>
        </w:rPr>
        <w:br/>
        <w:t xml:space="preserve">After we started our family, we moved to </w:t>
      </w:r>
      <w:smartTag w:uri="urn:schemas-microsoft-com:office:smarttags" w:element="State">
        <w:r w:rsidR="00043060" w:rsidRPr="00C843E6">
          <w:rPr>
            <w:rFonts w:asciiTheme="minorHAnsi" w:hAnsiTheme="minorHAnsi" w:cstheme="minorHAnsi"/>
            <w:sz w:val="24"/>
            <w:szCs w:val="24"/>
          </w:rPr>
          <w:t>Hawaii</w:t>
        </w:r>
      </w:smartTag>
      <w:r w:rsidR="00043060" w:rsidRPr="00C843E6">
        <w:rPr>
          <w:rFonts w:asciiTheme="minorHAnsi" w:hAnsiTheme="minorHAnsi" w:cstheme="minorHAnsi"/>
          <w:sz w:val="24"/>
          <w:szCs w:val="24"/>
        </w:rPr>
        <w:t xml:space="preserve"> where I began teaching full time at </w:t>
      </w:r>
      <w:smartTag w:uri="urn:schemas-microsoft-com:office:smarttags" w:element="place">
        <w:smartTag w:uri="urn:schemas-microsoft-com:office:smarttags" w:element="PlaceName">
          <w:r w:rsidR="00043060" w:rsidRPr="00C843E6">
            <w:rPr>
              <w:rFonts w:asciiTheme="minorHAnsi" w:hAnsiTheme="minorHAnsi" w:cstheme="minorHAnsi"/>
              <w:sz w:val="24"/>
              <w:szCs w:val="24"/>
            </w:rPr>
            <w:t>Chaminade</w:t>
          </w:r>
        </w:smartTag>
        <w:r w:rsidR="00043060" w:rsidRPr="00C843E6">
          <w:rPr>
            <w:rFonts w:asciiTheme="minorHAnsi" w:hAnsiTheme="minorHAnsi" w:cstheme="minorHAnsi"/>
            <w:sz w:val="24"/>
            <w:szCs w:val="24"/>
          </w:rPr>
          <w:t xml:space="preserve"> </w:t>
        </w:r>
        <w:smartTag w:uri="urn:schemas-microsoft-com:office:smarttags" w:element="PlaceType">
          <w:r w:rsidR="00043060" w:rsidRPr="00C843E6">
            <w:rPr>
              <w:rFonts w:asciiTheme="minorHAnsi" w:hAnsiTheme="minorHAnsi" w:cstheme="minorHAnsi"/>
              <w:sz w:val="24"/>
              <w:szCs w:val="24"/>
            </w:rPr>
            <w:t>University</w:t>
          </w:r>
        </w:smartTag>
      </w:smartTag>
      <w:r w:rsidR="00043060" w:rsidRPr="00C843E6">
        <w:rPr>
          <w:rFonts w:asciiTheme="minorHAnsi" w:hAnsiTheme="minorHAnsi" w:cstheme="minorHAnsi"/>
          <w:sz w:val="24"/>
          <w:szCs w:val="24"/>
        </w:rPr>
        <w:t xml:space="preserve">, conducting courses in Finance and International Business.  I continue to consult in the finance and international business fields.   I also continue to actively participate as an investor. </w:t>
      </w:r>
    </w:p>
    <w:p w:rsidR="00043060" w:rsidRDefault="00043060" w:rsidP="00043060">
      <w:pPr>
        <w:pStyle w:val="PlainText"/>
        <w:pBdr>
          <w:bottom w:val="single" w:sz="6" w:space="1" w:color="auto"/>
        </w:pBdr>
        <w:ind w:right="900"/>
        <w:rPr>
          <w:rFonts w:asciiTheme="minorHAnsi" w:hAnsiTheme="minorHAnsi" w:cstheme="minorHAnsi"/>
          <w:sz w:val="24"/>
          <w:szCs w:val="24"/>
        </w:rPr>
      </w:pPr>
    </w:p>
    <w:p w:rsidR="008E28A6" w:rsidRPr="00043060" w:rsidRDefault="00043060" w:rsidP="00043060">
      <w:pPr>
        <w:pStyle w:val="PlainText"/>
        <w:pBdr>
          <w:bottom w:val="single" w:sz="6" w:space="1" w:color="auto"/>
        </w:pBdr>
        <w:ind w:right="900"/>
        <w:rPr>
          <w:rFonts w:asciiTheme="minorHAnsi" w:hAnsiTheme="minorHAnsi" w:cstheme="minorHAnsi"/>
          <w:sz w:val="24"/>
          <w:szCs w:val="24"/>
        </w:rPr>
      </w:pPr>
      <w:r w:rsidRPr="00043060">
        <w:rPr>
          <w:rFonts w:asciiTheme="minorHAnsi" w:hAnsiTheme="minorHAnsi" w:cstheme="minorHAnsi"/>
          <w:sz w:val="24"/>
          <w:szCs w:val="24"/>
        </w:rPr>
        <w:br/>
      </w:r>
      <w:r w:rsidR="008E28A6" w:rsidRPr="00043060">
        <w:rPr>
          <w:rFonts w:asciiTheme="minorHAnsi" w:hAnsiTheme="minorHAnsi" w:cstheme="minorHAnsi"/>
          <w:b/>
          <w:sz w:val="24"/>
          <w:szCs w:val="24"/>
          <w:u w:val="single"/>
        </w:rPr>
        <w:t>Credit Hour Policy</w:t>
      </w:r>
      <w:r w:rsidR="008E28A6" w:rsidRPr="00043060">
        <w:rPr>
          <w:rFonts w:asciiTheme="minorHAnsi" w:hAnsiTheme="minorHAnsi" w:cstheme="minorHAnsi"/>
          <w:sz w:val="24"/>
          <w:szCs w:val="24"/>
        </w:rPr>
        <w:t xml:space="preserve"> </w:t>
      </w:r>
      <w:r w:rsidR="008E28A6" w:rsidRPr="00043060">
        <w:rPr>
          <w:rFonts w:asciiTheme="minorHAnsi" w:eastAsia="SimSun" w:hAnsiTheme="minorHAnsi" w:cstheme="minorHAnsi"/>
          <w:sz w:val="24"/>
          <w:szCs w:val="24"/>
        </w:rPr>
        <w:br/>
      </w:r>
      <w:r w:rsidR="008E28A6" w:rsidRPr="00043060">
        <w:rPr>
          <w:rFonts w:asciiTheme="minorHAnsi" w:hAnsiTheme="minorHAnsi" w:cstheme="minorHAnsi"/>
          <w:sz w:val="24"/>
          <w:szCs w:val="24"/>
        </w:rPr>
        <w:t xml:space="preserve">Credit hour allotment for this course is at the very bottom. </w:t>
      </w:r>
      <w:r w:rsidR="008E28A6" w:rsidRPr="00043060">
        <w:rPr>
          <w:rFonts w:asciiTheme="minorHAnsi" w:hAnsiTheme="minorHAnsi" w:cstheme="minorHAnsi"/>
          <w:sz w:val="24"/>
          <w:szCs w:val="24"/>
        </w:rPr>
        <w:b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F265F5" w:rsidRDefault="008E28A6" w:rsidP="00D7788F">
      <w:pPr>
        <w:pStyle w:val="PlainText"/>
        <w:pBdr>
          <w:bottom w:val="single" w:sz="6" w:space="1" w:color="auto"/>
        </w:pBdr>
        <w:ind w:right="900"/>
        <w:rPr>
          <w:rFonts w:asciiTheme="minorHAnsi" w:hAnsiTheme="minorHAnsi" w:cstheme="minorHAnsi"/>
          <w:sz w:val="24"/>
          <w:szCs w:val="24"/>
        </w:rPr>
      </w:pPr>
      <w:r w:rsidRPr="00043060">
        <w:rPr>
          <w:rFonts w:asciiTheme="minorHAnsi" w:hAnsiTheme="minorHAnsi" w:cstheme="minorHAnsi"/>
          <w:sz w:val="24"/>
          <w:szCs w:val="24"/>
        </w:rPr>
        <w:t>For MBA 721, students should plan for the following:</w:t>
      </w:r>
      <w:r w:rsidRPr="00043060">
        <w:rPr>
          <w:rFonts w:asciiTheme="minorHAnsi" w:hAnsiTheme="minorHAnsi" w:cstheme="minorHAnsi"/>
          <w:sz w:val="24"/>
          <w:szCs w:val="24"/>
        </w:rPr>
        <w:br/>
      </w:r>
      <w:r w:rsidR="00F265F5">
        <w:rPr>
          <w:rFonts w:asciiTheme="minorHAnsi" w:hAnsiTheme="minorHAnsi" w:cstheme="minorHAnsi"/>
          <w:sz w:val="24"/>
          <w:szCs w:val="24"/>
        </w:rPr>
        <w:t xml:space="preserve">    20 hours in class.</w:t>
      </w:r>
      <w:r w:rsidRPr="00043060">
        <w:rPr>
          <w:rFonts w:asciiTheme="minorHAnsi" w:hAnsiTheme="minorHAnsi" w:cstheme="minorHAnsi"/>
          <w:sz w:val="24"/>
          <w:szCs w:val="24"/>
        </w:rPr>
        <w:t xml:space="preserve">  </w:t>
      </w:r>
    </w:p>
    <w:p w:rsidR="00D7788F" w:rsidRPr="00043060" w:rsidRDefault="00F265F5" w:rsidP="00D7788F">
      <w:pPr>
        <w:pStyle w:val="PlainText"/>
        <w:pBdr>
          <w:bottom w:val="single" w:sz="6" w:space="1" w:color="auto"/>
        </w:pBdr>
        <w:ind w:right="900"/>
        <w:rPr>
          <w:rFonts w:asciiTheme="minorHAnsi" w:hAnsiTheme="minorHAnsi" w:cstheme="minorHAnsi"/>
          <w:sz w:val="24"/>
          <w:szCs w:val="24"/>
        </w:rPr>
      </w:pPr>
      <w:r>
        <w:rPr>
          <w:rFonts w:asciiTheme="minorHAnsi" w:hAnsiTheme="minorHAnsi" w:cstheme="minorHAnsi"/>
          <w:sz w:val="24"/>
          <w:szCs w:val="24"/>
        </w:rPr>
        <w:t xml:space="preserve">  11</w:t>
      </w:r>
      <w:r w:rsidR="008E28A6" w:rsidRPr="00043060">
        <w:rPr>
          <w:rFonts w:asciiTheme="minorHAnsi" w:hAnsiTheme="minorHAnsi" w:cstheme="minorHAnsi"/>
          <w:sz w:val="24"/>
          <w:szCs w:val="24"/>
        </w:rPr>
        <w:t>0 hours doing the assigned reading.</w:t>
      </w:r>
      <w:r w:rsidR="008E28A6" w:rsidRPr="00043060">
        <w:rPr>
          <w:rFonts w:asciiTheme="minorHAnsi" w:hAnsiTheme="minorHAnsi" w:cstheme="minorHAnsi"/>
          <w:sz w:val="24"/>
          <w:szCs w:val="24"/>
        </w:rPr>
        <w:br/>
        <w:t xml:space="preserve">  </w:t>
      </w:r>
      <w:r>
        <w:rPr>
          <w:rFonts w:asciiTheme="minorHAnsi" w:hAnsiTheme="minorHAnsi" w:cstheme="minorHAnsi"/>
          <w:sz w:val="24"/>
          <w:szCs w:val="24"/>
        </w:rPr>
        <w:t xml:space="preserve"> </w:t>
      </w:r>
      <w:r w:rsidR="008E28A6" w:rsidRPr="00043060">
        <w:rPr>
          <w:rFonts w:asciiTheme="minorHAnsi" w:hAnsiTheme="minorHAnsi" w:cstheme="minorHAnsi"/>
          <w:sz w:val="24"/>
          <w:szCs w:val="24"/>
        </w:rPr>
        <w:t xml:space="preserve"> </w:t>
      </w:r>
      <w:r>
        <w:rPr>
          <w:rFonts w:asciiTheme="minorHAnsi" w:hAnsiTheme="minorHAnsi" w:cstheme="minorHAnsi"/>
          <w:sz w:val="24"/>
          <w:szCs w:val="24"/>
        </w:rPr>
        <w:t>35</w:t>
      </w:r>
      <w:r w:rsidR="008E28A6" w:rsidRPr="00043060">
        <w:rPr>
          <w:rFonts w:asciiTheme="minorHAnsi" w:hAnsiTheme="minorHAnsi" w:cstheme="minorHAnsi"/>
          <w:sz w:val="24"/>
          <w:szCs w:val="24"/>
        </w:rPr>
        <w:t xml:space="preserve"> hours writing the </w:t>
      </w:r>
      <w:r>
        <w:rPr>
          <w:rFonts w:asciiTheme="minorHAnsi" w:hAnsiTheme="minorHAnsi" w:cstheme="minorHAnsi"/>
          <w:sz w:val="24"/>
          <w:szCs w:val="24"/>
        </w:rPr>
        <w:t>discussion posts.</w:t>
      </w:r>
      <w:r w:rsidR="008E28A6" w:rsidRPr="00043060">
        <w:rPr>
          <w:rFonts w:asciiTheme="minorHAnsi" w:hAnsiTheme="minorHAnsi" w:cstheme="minorHAnsi"/>
          <w:sz w:val="24"/>
          <w:szCs w:val="24"/>
        </w:rPr>
        <w:br/>
      </w:r>
      <w:r w:rsidR="008E28A6" w:rsidRPr="00F265F5">
        <w:rPr>
          <w:rFonts w:asciiTheme="minorHAnsi" w:hAnsiTheme="minorHAnsi" w:cstheme="minorHAnsi"/>
          <w:sz w:val="24"/>
          <w:szCs w:val="24"/>
          <w:u w:val="single"/>
        </w:rPr>
        <w:t xml:space="preserve">  </w:t>
      </w:r>
      <w:r>
        <w:rPr>
          <w:rFonts w:asciiTheme="minorHAnsi" w:hAnsiTheme="minorHAnsi" w:cstheme="minorHAnsi"/>
          <w:sz w:val="24"/>
          <w:szCs w:val="24"/>
          <w:u w:val="single"/>
        </w:rPr>
        <w:t xml:space="preserve">  15</w:t>
      </w:r>
      <w:r w:rsidR="008E28A6" w:rsidRPr="00F265F5">
        <w:rPr>
          <w:rFonts w:asciiTheme="minorHAnsi" w:hAnsiTheme="minorHAnsi" w:cstheme="minorHAnsi"/>
          <w:sz w:val="24"/>
          <w:szCs w:val="24"/>
          <w:u w:val="single"/>
        </w:rPr>
        <w:t xml:space="preserve"> hours on the group project.</w:t>
      </w:r>
      <w:r w:rsidR="008E28A6" w:rsidRPr="00F265F5">
        <w:rPr>
          <w:rFonts w:asciiTheme="minorHAnsi" w:hAnsiTheme="minorHAnsi" w:cstheme="minorHAnsi"/>
          <w:sz w:val="24"/>
          <w:szCs w:val="24"/>
          <w:u w:val="single"/>
        </w:rPr>
        <w:br/>
      </w:r>
      <w:r w:rsidR="008E28A6" w:rsidRPr="00043060">
        <w:rPr>
          <w:rFonts w:asciiTheme="minorHAnsi" w:hAnsiTheme="minorHAnsi" w:cstheme="minorHAnsi"/>
          <w:sz w:val="24"/>
          <w:szCs w:val="24"/>
        </w:rPr>
        <w:t xml:space="preserve">180 total hours   </w:t>
      </w:r>
      <w:r w:rsidR="008E28A6" w:rsidRPr="00043060">
        <w:rPr>
          <w:rFonts w:asciiTheme="minorHAnsi" w:hAnsiTheme="minorHAnsi" w:cstheme="minorHAnsi"/>
          <w:sz w:val="24"/>
          <w:szCs w:val="24"/>
        </w:rPr>
        <w:br/>
      </w:r>
    </w:p>
    <w:p w:rsidR="00D7788F" w:rsidRPr="00E07994" w:rsidRDefault="00D7788F" w:rsidP="00D7788F">
      <w:p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
          <w:bCs/>
          <w:sz w:val="32"/>
          <w:szCs w:val="32"/>
        </w:rPr>
        <w:t>International Business Project Instructions and Rubric</w:t>
      </w:r>
      <w:r>
        <w:rPr>
          <w:rFonts w:asciiTheme="minorHAnsi" w:hAnsiTheme="minorHAnsi" w:cstheme="minorHAnsi"/>
          <w:bCs/>
          <w:sz w:val="32"/>
          <w:szCs w:val="32"/>
        </w:rPr>
        <w:br/>
      </w:r>
      <w:r w:rsidRPr="00E07994">
        <w:rPr>
          <w:rFonts w:asciiTheme="minorHAnsi" w:hAnsiTheme="minorHAnsi" w:cstheme="minorHAnsi"/>
          <w:sz w:val="24"/>
          <w:szCs w:val="24"/>
        </w:rPr>
        <w:t xml:space="preserve">In this project, your team will act as the executive leadership of a multinational corporation planning to expand into a foreign market. </w:t>
      </w:r>
      <w:r w:rsidRPr="00D7788F">
        <w:rPr>
          <w:rFonts w:asciiTheme="minorHAnsi" w:hAnsiTheme="minorHAnsi" w:cstheme="minorHAnsi"/>
          <w:sz w:val="24"/>
          <w:szCs w:val="24"/>
        </w:rPr>
        <w:t>Your team will need to develop a</w:t>
      </w:r>
      <w:r w:rsidRPr="00E07994">
        <w:rPr>
          <w:rFonts w:asciiTheme="minorHAnsi" w:hAnsiTheme="minorHAnsi" w:cstheme="minorHAnsi"/>
          <w:sz w:val="24"/>
          <w:szCs w:val="24"/>
        </w:rPr>
        <w:t xml:space="preserve"> </w:t>
      </w:r>
      <w:r w:rsidRPr="00D7788F">
        <w:rPr>
          <w:rFonts w:asciiTheme="minorHAnsi" w:hAnsiTheme="minorHAnsi" w:cstheme="minorHAnsi"/>
          <w:bCs/>
          <w:sz w:val="24"/>
          <w:szCs w:val="24"/>
        </w:rPr>
        <w:t>market entry strategy</w:t>
      </w:r>
      <w:r w:rsidRPr="00E07994">
        <w:rPr>
          <w:rFonts w:asciiTheme="minorHAnsi" w:hAnsiTheme="minorHAnsi" w:cstheme="minorHAnsi"/>
          <w:sz w:val="24"/>
          <w:szCs w:val="24"/>
        </w:rPr>
        <w:t>.</w:t>
      </w:r>
      <w:r w:rsidRPr="00D7788F">
        <w:rPr>
          <w:rFonts w:asciiTheme="minorHAnsi" w:hAnsiTheme="minorHAnsi" w:cstheme="minorHAnsi"/>
          <w:sz w:val="24"/>
          <w:szCs w:val="24"/>
        </w:rPr>
        <w:t xml:space="preserve"> </w:t>
      </w:r>
      <w:r>
        <w:rPr>
          <w:rFonts w:asciiTheme="minorHAnsi" w:hAnsiTheme="minorHAnsi" w:cstheme="minorHAnsi"/>
          <w:sz w:val="24"/>
          <w:szCs w:val="24"/>
        </w:rPr>
        <w:t xml:space="preserve">  </w:t>
      </w:r>
      <w:r w:rsidRPr="00D7788F">
        <w:rPr>
          <w:rFonts w:asciiTheme="minorHAnsi" w:hAnsiTheme="minorHAnsi" w:cstheme="minorHAnsi"/>
          <w:bCs/>
          <w:sz w:val="24"/>
          <w:szCs w:val="24"/>
        </w:rPr>
        <w:t>Formatting</w:t>
      </w:r>
      <w:r>
        <w:rPr>
          <w:rFonts w:asciiTheme="minorHAnsi" w:hAnsiTheme="minorHAnsi" w:cstheme="minorHAnsi"/>
          <w:bCs/>
          <w:sz w:val="24"/>
          <w:szCs w:val="24"/>
        </w:rPr>
        <w:t xml:space="preserve"> should be </w:t>
      </w:r>
      <w:r w:rsidRPr="00E07994">
        <w:rPr>
          <w:rFonts w:asciiTheme="minorHAnsi" w:hAnsiTheme="minorHAnsi" w:cstheme="minorHAnsi"/>
          <w:sz w:val="24"/>
          <w:szCs w:val="24"/>
        </w:rPr>
        <w:t>APA style with in-text citations and a reference list.</w:t>
      </w:r>
    </w:p>
    <w:p w:rsidR="00D7788F" w:rsidRPr="00E07994" w:rsidRDefault="00D7788F" w:rsidP="00D7788F">
      <w:p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Part 1: Market Research Report (Written Document)</w:t>
      </w:r>
    </w:p>
    <w:p w:rsidR="00D7788F" w:rsidRPr="00E07994" w:rsidRDefault="00D7788F" w:rsidP="00D7788F">
      <w:pPr>
        <w:numPr>
          <w:ilvl w:val="0"/>
          <w:numId w:val="15"/>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Purpose:</w:t>
      </w:r>
      <w:r w:rsidRPr="00E07994">
        <w:rPr>
          <w:rFonts w:asciiTheme="minorHAnsi" w:hAnsiTheme="minorHAnsi" w:cstheme="minorHAnsi"/>
          <w:sz w:val="24"/>
          <w:szCs w:val="24"/>
        </w:rPr>
        <w:t xml:space="preserve"> Analyze the chosen country’s business environment and assess its viability for market entry.</w:t>
      </w:r>
      <w:r w:rsidRPr="00D7788F">
        <w:rPr>
          <w:rFonts w:asciiTheme="minorHAnsi" w:hAnsiTheme="minorHAnsi" w:cstheme="minorHAnsi"/>
          <w:sz w:val="24"/>
          <w:szCs w:val="24"/>
        </w:rPr>
        <w:t xml:space="preserve"> Describe your product and any competitors in the chosen market.</w:t>
      </w:r>
    </w:p>
    <w:p w:rsidR="00D7788F" w:rsidRPr="00E07994" w:rsidRDefault="00D7788F" w:rsidP="00D7788F">
      <w:pPr>
        <w:numPr>
          <w:ilvl w:val="0"/>
          <w:numId w:val="15"/>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Requirements:</w:t>
      </w:r>
    </w:p>
    <w:p w:rsidR="00D7788F" w:rsidRPr="00E07994" w:rsidRDefault="00D7788F" w:rsidP="00D7788F">
      <w:pPr>
        <w:numPr>
          <w:ilvl w:val="1"/>
          <w:numId w:val="15"/>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sz w:val="24"/>
          <w:szCs w:val="24"/>
        </w:rPr>
        <w:t>E</w:t>
      </w:r>
      <w:r w:rsidRPr="00E07994">
        <w:rPr>
          <w:rFonts w:asciiTheme="minorHAnsi" w:hAnsiTheme="minorHAnsi" w:cstheme="minorHAnsi"/>
          <w:sz w:val="24"/>
          <w:szCs w:val="24"/>
        </w:rPr>
        <w:t>valuate Political, Economic, Technological, Legal, and Environmental factors.</w:t>
      </w:r>
    </w:p>
    <w:p w:rsidR="00D7788F" w:rsidRPr="00E07994" w:rsidRDefault="00D7788F" w:rsidP="00D7788F">
      <w:pPr>
        <w:numPr>
          <w:ilvl w:val="1"/>
          <w:numId w:val="15"/>
        </w:numPr>
        <w:spacing w:before="100" w:beforeAutospacing="1" w:after="100" w:afterAutospacing="1"/>
        <w:rPr>
          <w:rFonts w:asciiTheme="minorHAnsi" w:hAnsiTheme="minorHAnsi" w:cstheme="minorHAnsi"/>
          <w:sz w:val="24"/>
          <w:szCs w:val="24"/>
        </w:rPr>
      </w:pPr>
      <w:r w:rsidRPr="00E07994">
        <w:rPr>
          <w:rFonts w:asciiTheme="minorHAnsi" w:hAnsiTheme="minorHAnsi" w:cstheme="minorHAnsi"/>
          <w:sz w:val="24"/>
          <w:szCs w:val="24"/>
        </w:rPr>
        <w:t xml:space="preserve">Conduct a </w:t>
      </w:r>
      <w:r w:rsidRPr="00D7788F">
        <w:rPr>
          <w:rFonts w:asciiTheme="minorHAnsi" w:hAnsiTheme="minorHAnsi" w:cstheme="minorHAnsi"/>
          <w:bCs/>
          <w:sz w:val="24"/>
          <w:szCs w:val="24"/>
        </w:rPr>
        <w:t>SWOT Analysis</w:t>
      </w:r>
      <w:r w:rsidRPr="00E07994">
        <w:rPr>
          <w:rFonts w:asciiTheme="minorHAnsi" w:hAnsiTheme="minorHAnsi" w:cstheme="minorHAnsi"/>
          <w:sz w:val="24"/>
          <w:szCs w:val="24"/>
        </w:rPr>
        <w:t xml:space="preserve"> to assess strengths, weaknesses, opportunities, and threats specific to the market</w:t>
      </w:r>
      <w:r w:rsidRPr="00D7788F">
        <w:rPr>
          <w:rFonts w:asciiTheme="minorHAnsi" w:hAnsiTheme="minorHAnsi" w:cstheme="minorHAnsi"/>
          <w:sz w:val="24"/>
          <w:szCs w:val="24"/>
        </w:rPr>
        <w:t xml:space="preserve"> in regards to your product</w:t>
      </w:r>
      <w:r w:rsidRPr="00E07994">
        <w:rPr>
          <w:rFonts w:asciiTheme="minorHAnsi" w:hAnsiTheme="minorHAnsi" w:cstheme="minorHAnsi"/>
          <w:sz w:val="24"/>
          <w:szCs w:val="24"/>
        </w:rPr>
        <w:t>.</w:t>
      </w:r>
    </w:p>
    <w:p w:rsidR="00D7788F" w:rsidRPr="00E07994" w:rsidRDefault="00D7788F" w:rsidP="00D7788F">
      <w:pPr>
        <w:numPr>
          <w:ilvl w:val="1"/>
          <w:numId w:val="15"/>
        </w:numPr>
        <w:spacing w:before="100" w:beforeAutospacing="1" w:after="100" w:afterAutospacing="1"/>
        <w:rPr>
          <w:rFonts w:asciiTheme="minorHAnsi" w:hAnsiTheme="minorHAnsi" w:cstheme="minorHAnsi"/>
          <w:sz w:val="24"/>
          <w:szCs w:val="24"/>
        </w:rPr>
      </w:pPr>
      <w:r w:rsidRPr="00E07994">
        <w:rPr>
          <w:rFonts w:asciiTheme="minorHAnsi" w:hAnsiTheme="minorHAnsi" w:cstheme="minorHAnsi"/>
          <w:sz w:val="24"/>
          <w:szCs w:val="24"/>
        </w:rPr>
        <w:t xml:space="preserve">Examine cultural dimensions using frameworks such as </w:t>
      </w:r>
      <w:r w:rsidRPr="00D7788F">
        <w:rPr>
          <w:rFonts w:asciiTheme="minorHAnsi" w:hAnsiTheme="minorHAnsi" w:cstheme="minorHAnsi"/>
          <w:bCs/>
          <w:sz w:val="24"/>
          <w:szCs w:val="24"/>
        </w:rPr>
        <w:t>Hofstede’s Cultural Dimensions</w:t>
      </w:r>
      <w:r w:rsidRPr="00E07994">
        <w:rPr>
          <w:rFonts w:asciiTheme="minorHAnsi" w:hAnsiTheme="minorHAnsi" w:cstheme="minorHAnsi"/>
          <w:sz w:val="24"/>
          <w:szCs w:val="24"/>
        </w:rPr>
        <w:t xml:space="preserve"> to evaluate potential challenges.</w:t>
      </w:r>
    </w:p>
    <w:p w:rsidR="00D7788F" w:rsidRPr="00E07994" w:rsidRDefault="00D7788F" w:rsidP="00D7788F">
      <w:pPr>
        <w:numPr>
          <w:ilvl w:val="1"/>
          <w:numId w:val="15"/>
        </w:numPr>
        <w:spacing w:before="100" w:beforeAutospacing="1" w:after="100" w:afterAutospacing="1"/>
        <w:rPr>
          <w:rFonts w:asciiTheme="minorHAnsi" w:hAnsiTheme="minorHAnsi" w:cstheme="minorHAnsi"/>
          <w:sz w:val="24"/>
          <w:szCs w:val="24"/>
        </w:rPr>
      </w:pPr>
      <w:r w:rsidRPr="00E07994">
        <w:rPr>
          <w:rFonts w:asciiTheme="minorHAnsi" w:hAnsiTheme="minorHAnsi" w:cstheme="minorHAnsi"/>
          <w:sz w:val="24"/>
          <w:szCs w:val="24"/>
        </w:rPr>
        <w:t>Evaluate currency risks, inflation rates, and financial market stability.</w:t>
      </w:r>
    </w:p>
    <w:p w:rsidR="00D7788F" w:rsidRPr="00E07994" w:rsidRDefault="00D7788F" w:rsidP="00D7788F">
      <w:pPr>
        <w:numPr>
          <w:ilvl w:val="0"/>
          <w:numId w:val="15"/>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Length:</w:t>
      </w:r>
      <w:r w:rsidRPr="00E07994">
        <w:rPr>
          <w:rFonts w:asciiTheme="minorHAnsi" w:hAnsiTheme="minorHAnsi" w:cstheme="minorHAnsi"/>
          <w:sz w:val="24"/>
          <w:szCs w:val="24"/>
        </w:rPr>
        <w:t xml:space="preserve"> </w:t>
      </w:r>
      <w:r w:rsidRPr="00D7788F">
        <w:rPr>
          <w:rFonts w:asciiTheme="minorHAnsi" w:hAnsiTheme="minorHAnsi" w:cstheme="minorHAnsi"/>
          <w:sz w:val="24"/>
          <w:szCs w:val="24"/>
        </w:rPr>
        <w:t>5</w:t>
      </w:r>
      <w:r w:rsidRPr="00E07994">
        <w:rPr>
          <w:rFonts w:asciiTheme="minorHAnsi" w:hAnsiTheme="minorHAnsi" w:cstheme="minorHAnsi"/>
          <w:sz w:val="24"/>
          <w:szCs w:val="24"/>
        </w:rPr>
        <w:t>–</w:t>
      </w:r>
      <w:r w:rsidRPr="00D7788F">
        <w:rPr>
          <w:rFonts w:asciiTheme="minorHAnsi" w:hAnsiTheme="minorHAnsi" w:cstheme="minorHAnsi"/>
          <w:sz w:val="24"/>
          <w:szCs w:val="24"/>
        </w:rPr>
        <w:t>6</w:t>
      </w:r>
      <w:r w:rsidRPr="00E07994">
        <w:rPr>
          <w:rFonts w:asciiTheme="minorHAnsi" w:hAnsiTheme="minorHAnsi" w:cstheme="minorHAnsi"/>
          <w:sz w:val="24"/>
          <w:szCs w:val="24"/>
        </w:rPr>
        <w:t xml:space="preserve"> pages, excluding references and appendices.</w:t>
      </w:r>
    </w:p>
    <w:p w:rsidR="00D7788F" w:rsidRPr="00E07994" w:rsidRDefault="00D7788F" w:rsidP="00D7788F">
      <w:p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Part 2: Entry Strategy Plan (Written Document)</w:t>
      </w:r>
    </w:p>
    <w:p w:rsidR="00D7788F" w:rsidRPr="00E07994" w:rsidRDefault="00D7788F" w:rsidP="00D7788F">
      <w:pPr>
        <w:numPr>
          <w:ilvl w:val="0"/>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Purpose:</w:t>
      </w:r>
      <w:r w:rsidRPr="00E07994">
        <w:rPr>
          <w:rFonts w:asciiTheme="minorHAnsi" w:hAnsiTheme="minorHAnsi" w:cstheme="minorHAnsi"/>
          <w:sz w:val="24"/>
          <w:szCs w:val="24"/>
        </w:rPr>
        <w:t xml:space="preserve"> Propose a comprehensive strategy for entering the selected market.</w:t>
      </w:r>
    </w:p>
    <w:p w:rsidR="00D7788F" w:rsidRPr="00E07994" w:rsidRDefault="00D7788F" w:rsidP="00D7788F">
      <w:pPr>
        <w:numPr>
          <w:ilvl w:val="0"/>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Requirements:</w:t>
      </w:r>
    </w:p>
    <w:p w:rsidR="00D7788F" w:rsidRPr="00E07994" w:rsidRDefault="00D7788F" w:rsidP="00D7788F">
      <w:pPr>
        <w:numPr>
          <w:ilvl w:val="1"/>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Mode of Entry:</w:t>
      </w:r>
      <w:r w:rsidRPr="00E07994">
        <w:rPr>
          <w:rFonts w:asciiTheme="minorHAnsi" w:hAnsiTheme="minorHAnsi" w:cstheme="minorHAnsi"/>
          <w:sz w:val="24"/>
          <w:szCs w:val="24"/>
        </w:rPr>
        <w:t xml:space="preserve"> Choose a mode (e.g., joint venture, franchise, acquisition, licensing) and justify your decision.</w:t>
      </w:r>
    </w:p>
    <w:p w:rsidR="00D7788F" w:rsidRPr="00E07994" w:rsidRDefault="00D7788F" w:rsidP="00D7788F">
      <w:pPr>
        <w:numPr>
          <w:ilvl w:val="1"/>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Marketing Strategy:</w:t>
      </w:r>
      <w:r w:rsidRPr="00E07994">
        <w:rPr>
          <w:rFonts w:asciiTheme="minorHAnsi" w:hAnsiTheme="minorHAnsi" w:cstheme="minorHAnsi"/>
          <w:sz w:val="24"/>
          <w:szCs w:val="24"/>
        </w:rPr>
        <w:t xml:space="preserve"> Develop a promotional and pricing plan tailored to </w:t>
      </w:r>
      <w:r w:rsidRPr="00D7788F">
        <w:rPr>
          <w:rFonts w:asciiTheme="minorHAnsi" w:hAnsiTheme="minorHAnsi" w:cstheme="minorHAnsi"/>
          <w:sz w:val="24"/>
          <w:szCs w:val="24"/>
        </w:rPr>
        <w:t xml:space="preserve">your product and to </w:t>
      </w:r>
      <w:r w:rsidRPr="00E07994">
        <w:rPr>
          <w:rFonts w:asciiTheme="minorHAnsi" w:hAnsiTheme="minorHAnsi" w:cstheme="minorHAnsi"/>
          <w:sz w:val="24"/>
          <w:szCs w:val="24"/>
        </w:rPr>
        <w:t>the target audience. Include product adaptations based on cultural factors.</w:t>
      </w:r>
    </w:p>
    <w:p w:rsidR="00D7788F" w:rsidRPr="00E07994" w:rsidRDefault="00D7788F" w:rsidP="00D7788F">
      <w:pPr>
        <w:numPr>
          <w:ilvl w:val="1"/>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Supply Chain Plan:</w:t>
      </w:r>
      <w:r w:rsidRPr="00E07994">
        <w:rPr>
          <w:rFonts w:asciiTheme="minorHAnsi" w:hAnsiTheme="minorHAnsi" w:cstheme="minorHAnsi"/>
          <w:sz w:val="24"/>
          <w:szCs w:val="24"/>
        </w:rPr>
        <w:t xml:space="preserve"> Describe logistics for sourcing, manufacturing, and distribution. Include cost considerations.</w:t>
      </w:r>
    </w:p>
    <w:p w:rsidR="00D7788F" w:rsidRPr="00E07994" w:rsidRDefault="00D7788F" w:rsidP="00D7788F">
      <w:pPr>
        <w:numPr>
          <w:ilvl w:val="1"/>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Financial Projections:</w:t>
      </w:r>
      <w:r w:rsidRPr="00E07994">
        <w:rPr>
          <w:rFonts w:asciiTheme="minorHAnsi" w:hAnsiTheme="minorHAnsi" w:cstheme="minorHAnsi"/>
          <w:sz w:val="24"/>
          <w:szCs w:val="24"/>
        </w:rPr>
        <w:t xml:space="preserve"> Estimate start-up costs, expected revenue, and ROI projections.</w:t>
      </w:r>
    </w:p>
    <w:p w:rsidR="00D7788F" w:rsidRPr="00E07994" w:rsidRDefault="00D7788F" w:rsidP="00D7788F">
      <w:pPr>
        <w:numPr>
          <w:ilvl w:val="1"/>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Risk Mitigation:</w:t>
      </w:r>
      <w:r w:rsidRPr="00E07994">
        <w:rPr>
          <w:rFonts w:asciiTheme="minorHAnsi" w:hAnsiTheme="minorHAnsi" w:cstheme="minorHAnsi"/>
          <w:sz w:val="24"/>
          <w:szCs w:val="24"/>
        </w:rPr>
        <w:t xml:space="preserve"> Identify key risks and propose strategies to minimize them.</w:t>
      </w:r>
    </w:p>
    <w:p w:rsidR="00D7788F" w:rsidRPr="00E07994" w:rsidRDefault="00D7788F" w:rsidP="00D7788F">
      <w:pPr>
        <w:numPr>
          <w:ilvl w:val="0"/>
          <w:numId w:val="16"/>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Length:</w:t>
      </w:r>
      <w:r w:rsidRPr="00E07994">
        <w:rPr>
          <w:rFonts w:asciiTheme="minorHAnsi" w:hAnsiTheme="minorHAnsi" w:cstheme="minorHAnsi"/>
          <w:sz w:val="24"/>
          <w:szCs w:val="24"/>
        </w:rPr>
        <w:t xml:space="preserve"> </w:t>
      </w:r>
      <w:r w:rsidRPr="00D7788F">
        <w:rPr>
          <w:rFonts w:asciiTheme="minorHAnsi" w:hAnsiTheme="minorHAnsi" w:cstheme="minorHAnsi"/>
          <w:sz w:val="24"/>
          <w:szCs w:val="24"/>
        </w:rPr>
        <w:t>5</w:t>
      </w:r>
      <w:r w:rsidRPr="00E07994">
        <w:rPr>
          <w:rFonts w:asciiTheme="minorHAnsi" w:hAnsiTheme="minorHAnsi" w:cstheme="minorHAnsi"/>
          <w:sz w:val="24"/>
          <w:szCs w:val="24"/>
        </w:rPr>
        <w:t>–</w:t>
      </w:r>
      <w:r w:rsidRPr="00D7788F">
        <w:rPr>
          <w:rFonts w:asciiTheme="minorHAnsi" w:hAnsiTheme="minorHAnsi" w:cstheme="minorHAnsi"/>
          <w:sz w:val="24"/>
          <w:szCs w:val="24"/>
        </w:rPr>
        <w:t>6</w:t>
      </w:r>
      <w:r w:rsidRPr="00E07994">
        <w:rPr>
          <w:rFonts w:asciiTheme="minorHAnsi" w:hAnsiTheme="minorHAnsi" w:cstheme="minorHAnsi"/>
          <w:sz w:val="24"/>
          <w:szCs w:val="24"/>
        </w:rPr>
        <w:t xml:space="preserve"> pages, excluding references and appendices.</w:t>
      </w:r>
    </w:p>
    <w:p w:rsidR="00D7788F" w:rsidRPr="00E07994" w:rsidRDefault="00D7788F" w:rsidP="00D7788F">
      <w:p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Part 3: Presentation (Oral)</w:t>
      </w:r>
    </w:p>
    <w:p w:rsidR="00D7788F" w:rsidRPr="00E07994" w:rsidRDefault="00D7788F" w:rsidP="00D7788F">
      <w:pPr>
        <w:numPr>
          <w:ilvl w:val="0"/>
          <w:numId w:val="17"/>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Purpose:</w:t>
      </w:r>
      <w:r w:rsidRPr="00E07994">
        <w:rPr>
          <w:rFonts w:asciiTheme="minorHAnsi" w:hAnsiTheme="minorHAnsi" w:cstheme="minorHAnsi"/>
          <w:sz w:val="24"/>
          <w:szCs w:val="24"/>
        </w:rPr>
        <w:t xml:space="preserve"> Pitch your strategy to a panel acting as potential investors. Highlight key findings and defend your strategy.</w:t>
      </w:r>
    </w:p>
    <w:p w:rsidR="00D7788F" w:rsidRPr="00E07994" w:rsidRDefault="00D7788F" w:rsidP="00D7788F">
      <w:pPr>
        <w:numPr>
          <w:ilvl w:val="0"/>
          <w:numId w:val="17"/>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Requirements:</w:t>
      </w:r>
    </w:p>
    <w:p w:rsidR="00D7788F" w:rsidRPr="00E07994" w:rsidRDefault="00D7788F" w:rsidP="00D7788F">
      <w:pPr>
        <w:numPr>
          <w:ilvl w:val="1"/>
          <w:numId w:val="17"/>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Length:</w:t>
      </w:r>
      <w:r w:rsidRPr="00E07994">
        <w:rPr>
          <w:rFonts w:asciiTheme="minorHAnsi" w:hAnsiTheme="minorHAnsi" w:cstheme="minorHAnsi"/>
          <w:sz w:val="24"/>
          <w:szCs w:val="24"/>
        </w:rPr>
        <w:t xml:space="preserve"> 10–15 minutes.</w:t>
      </w:r>
    </w:p>
    <w:p w:rsidR="00D7788F" w:rsidRPr="00E07994" w:rsidRDefault="00D7788F" w:rsidP="00D7788F">
      <w:pPr>
        <w:numPr>
          <w:ilvl w:val="1"/>
          <w:numId w:val="17"/>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Visual Aids:</w:t>
      </w:r>
      <w:r w:rsidRPr="00E07994">
        <w:rPr>
          <w:rFonts w:asciiTheme="minorHAnsi" w:hAnsiTheme="minorHAnsi" w:cstheme="minorHAnsi"/>
          <w:sz w:val="24"/>
          <w:szCs w:val="24"/>
        </w:rPr>
        <w:t xml:space="preserve"> Use PowerPoint, Canva, or similar tools to create professional slides. Include visuals like charts, graphs, and mock-ups.</w:t>
      </w:r>
    </w:p>
    <w:p w:rsidR="00D7788F" w:rsidRPr="00E07994" w:rsidRDefault="00D7788F" w:rsidP="00D7788F">
      <w:pPr>
        <w:numPr>
          <w:ilvl w:val="1"/>
          <w:numId w:val="17"/>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Q&amp;A Session:</w:t>
      </w:r>
      <w:r w:rsidRPr="00E07994">
        <w:rPr>
          <w:rFonts w:asciiTheme="minorHAnsi" w:hAnsiTheme="minorHAnsi" w:cstheme="minorHAnsi"/>
          <w:sz w:val="24"/>
          <w:szCs w:val="24"/>
        </w:rPr>
        <w:t xml:space="preserve"> Be prepared to answer questions and clarify points during a live Q&amp;A session.</w:t>
      </w:r>
    </w:p>
    <w:p w:rsidR="00D7788F" w:rsidRPr="00E07994" w:rsidRDefault="00D7788F" w:rsidP="00D7788F">
      <w:pPr>
        <w:numPr>
          <w:ilvl w:val="1"/>
          <w:numId w:val="17"/>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Professionalism:</w:t>
      </w:r>
      <w:r w:rsidRPr="00E07994">
        <w:rPr>
          <w:rFonts w:asciiTheme="minorHAnsi" w:hAnsiTheme="minorHAnsi" w:cstheme="minorHAnsi"/>
          <w:sz w:val="24"/>
          <w:szCs w:val="24"/>
        </w:rPr>
        <w:t xml:space="preserve"> Ensure presentations are polished and rehearsed. Each team member should contribute.</w:t>
      </w:r>
    </w:p>
    <w:p w:rsidR="00D7788F" w:rsidRPr="00E07994" w:rsidRDefault="00D7788F" w:rsidP="00600488">
      <w:pPr>
        <w:numPr>
          <w:ilvl w:val="0"/>
          <w:numId w:val="17"/>
        </w:numPr>
        <w:tabs>
          <w:tab w:val="left" w:pos="10080"/>
        </w:tabs>
        <w:spacing w:before="100" w:beforeAutospacing="1" w:after="100" w:afterAutospacing="1"/>
        <w:ind w:right="-810"/>
        <w:rPr>
          <w:rFonts w:asciiTheme="minorHAnsi" w:hAnsiTheme="minorHAnsi" w:cstheme="minorHAnsi"/>
          <w:sz w:val="24"/>
          <w:szCs w:val="24"/>
        </w:rPr>
      </w:pPr>
      <w:r w:rsidRPr="00D7788F">
        <w:rPr>
          <w:rFonts w:asciiTheme="minorHAnsi" w:hAnsiTheme="minorHAnsi" w:cstheme="minorHAnsi"/>
          <w:bCs/>
          <w:sz w:val="24"/>
          <w:szCs w:val="24"/>
        </w:rPr>
        <w:t>Submission:</w:t>
      </w:r>
      <w:r w:rsidRPr="00E07994">
        <w:rPr>
          <w:rFonts w:asciiTheme="minorHAnsi" w:hAnsiTheme="minorHAnsi" w:cstheme="minorHAnsi"/>
          <w:sz w:val="24"/>
          <w:szCs w:val="24"/>
        </w:rPr>
        <w:t xml:space="preserve"> Upload slides </w:t>
      </w:r>
      <w:r w:rsidRPr="00D7788F">
        <w:rPr>
          <w:rFonts w:asciiTheme="minorHAnsi" w:hAnsiTheme="minorHAnsi" w:cstheme="minorHAnsi"/>
          <w:sz w:val="24"/>
          <w:szCs w:val="24"/>
        </w:rPr>
        <w:t xml:space="preserve">and your paper </w:t>
      </w:r>
      <w:r w:rsidRPr="00E07994">
        <w:rPr>
          <w:rFonts w:asciiTheme="minorHAnsi" w:hAnsiTheme="minorHAnsi" w:cstheme="minorHAnsi"/>
          <w:sz w:val="24"/>
          <w:szCs w:val="24"/>
        </w:rPr>
        <w:t>to the course portal before the presentation date.</w:t>
      </w:r>
    </w:p>
    <w:p w:rsidR="00D7788F" w:rsidRPr="00E07994" w:rsidRDefault="00D7788F" w:rsidP="00D7788F">
      <w:p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Part 4: Crisis Scenario Role-Play (Optional Bonus)</w:t>
      </w:r>
    </w:p>
    <w:p w:rsidR="00D7788F" w:rsidRPr="00E07994" w:rsidRDefault="00D7788F" w:rsidP="00D7788F">
      <w:pPr>
        <w:numPr>
          <w:ilvl w:val="0"/>
          <w:numId w:val="18"/>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Purpose:</w:t>
      </w:r>
      <w:r w:rsidRPr="00E07994">
        <w:rPr>
          <w:rFonts w:asciiTheme="minorHAnsi" w:hAnsiTheme="minorHAnsi" w:cstheme="minorHAnsi"/>
          <w:sz w:val="24"/>
          <w:szCs w:val="24"/>
        </w:rPr>
        <w:t xml:space="preserve"> Respond to an unexpected business crisis during the presentation to demonstrate adaptability and problem-solving skills.</w:t>
      </w:r>
    </w:p>
    <w:p w:rsidR="00D7788F" w:rsidRPr="00E07994" w:rsidRDefault="00D7788F" w:rsidP="00D7788F">
      <w:pPr>
        <w:numPr>
          <w:ilvl w:val="0"/>
          <w:numId w:val="18"/>
        </w:numPr>
        <w:spacing w:before="100" w:beforeAutospacing="1" w:after="100" w:afterAutospacing="1"/>
        <w:rPr>
          <w:rFonts w:asciiTheme="minorHAnsi" w:hAnsiTheme="minorHAnsi" w:cstheme="minorHAnsi"/>
          <w:sz w:val="24"/>
          <w:szCs w:val="24"/>
        </w:rPr>
      </w:pPr>
      <w:r w:rsidRPr="00D7788F">
        <w:rPr>
          <w:rFonts w:asciiTheme="minorHAnsi" w:hAnsiTheme="minorHAnsi" w:cstheme="minorHAnsi"/>
          <w:bCs/>
          <w:sz w:val="24"/>
          <w:szCs w:val="24"/>
        </w:rPr>
        <w:t>Requirements:</w:t>
      </w:r>
    </w:p>
    <w:p w:rsidR="00D7788F" w:rsidRPr="00E07994" w:rsidRDefault="00D7788F" w:rsidP="00D7788F">
      <w:pPr>
        <w:numPr>
          <w:ilvl w:val="1"/>
          <w:numId w:val="18"/>
        </w:numPr>
        <w:spacing w:before="100" w:beforeAutospacing="1" w:after="100" w:afterAutospacing="1"/>
        <w:rPr>
          <w:rFonts w:asciiTheme="minorHAnsi" w:hAnsiTheme="minorHAnsi" w:cstheme="minorHAnsi"/>
          <w:sz w:val="24"/>
          <w:szCs w:val="24"/>
        </w:rPr>
      </w:pPr>
      <w:r w:rsidRPr="00E07994">
        <w:rPr>
          <w:rFonts w:asciiTheme="minorHAnsi" w:hAnsiTheme="minorHAnsi" w:cstheme="minorHAnsi"/>
          <w:sz w:val="24"/>
          <w:szCs w:val="24"/>
        </w:rPr>
        <w:t>Teams will be given a crisis scenario (e.g., supply chain disruption, PR issue) during the presentation.</w:t>
      </w:r>
    </w:p>
    <w:p w:rsidR="00D7788F" w:rsidRPr="00E07994" w:rsidRDefault="00D7788F" w:rsidP="00D7788F">
      <w:pPr>
        <w:numPr>
          <w:ilvl w:val="1"/>
          <w:numId w:val="18"/>
        </w:numPr>
        <w:spacing w:before="100" w:beforeAutospacing="1" w:after="100" w:afterAutospacing="1"/>
        <w:rPr>
          <w:rFonts w:asciiTheme="minorHAnsi" w:hAnsiTheme="minorHAnsi" w:cstheme="minorHAnsi"/>
          <w:sz w:val="24"/>
          <w:szCs w:val="24"/>
        </w:rPr>
      </w:pPr>
      <w:r w:rsidRPr="00E07994">
        <w:rPr>
          <w:rFonts w:asciiTheme="minorHAnsi" w:hAnsiTheme="minorHAnsi" w:cstheme="minorHAnsi"/>
          <w:sz w:val="24"/>
          <w:szCs w:val="24"/>
        </w:rPr>
        <w:t>Propose a quick, realistic, and defensible solution on the spot.</w:t>
      </w:r>
    </w:p>
    <w:p w:rsidR="00D7788F" w:rsidRPr="00E07994" w:rsidRDefault="00D7788F" w:rsidP="00D7788F">
      <w:pPr>
        <w:numPr>
          <w:ilvl w:val="1"/>
          <w:numId w:val="18"/>
        </w:numPr>
        <w:spacing w:before="100" w:beforeAutospacing="1" w:after="100" w:afterAutospacing="1"/>
        <w:rPr>
          <w:rFonts w:asciiTheme="minorHAnsi" w:hAnsiTheme="minorHAnsi" w:cstheme="minorHAnsi"/>
          <w:sz w:val="24"/>
          <w:szCs w:val="24"/>
        </w:rPr>
      </w:pPr>
      <w:r w:rsidRPr="00E07994">
        <w:rPr>
          <w:rFonts w:asciiTheme="minorHAnsi" w:hAnsiTheme="minorHAnsi" w:cstheme="minorHAnsi"/>
          <w:sz w:val="24"/>
          <w:szCs w:val="24"/>
        </w:rPr>
        <w:t xml:space="preserve">Teams that perform well may earn up to </w:t>
      </w:r>
      <w:r w:rsidRPr="00D7788F">
        <w:rPr>
          <w:rFonts w:asciiTheme="minorHAnsi" w:hAnsiTheme="minorHAnsi" w:cstheme="minorHAnsi"/>
          <w:bCs/>
          <w:sz w:val="24"/>
          <w:szCs w:val="24"/>
        </w:rPr>
        <w:t>5 bonus points</w:t>
      </w:r>
      <w:r w:rsidRPr="00E07994">
        <w:rPr>
          <w:rFonts w:asciiTheme="minorHAnsi" w:hAnsiTheme="minorHAnsi" w:cstheme="minorHAnsi"/>
          <w:sz w:val="24"/>
          <w:szCs w:val="24"/>
        </w:rPr>
        <w:t xml:space="preserve"> toward their final grade.</w:t>
      </w:r>
    </w:p>
    <w:p w:rsidR="00D7788F" w:rsidRPr="00D7788F" w:rsidRDefault="005F6DD3" w:rsidP="00600488">
      <w:pPr>
        <w:rPr>
          <w:rFonts w:asciiTheme="minorHAnsi" w:hAnsiTheme="minorHAnsi" w:cstheme="minorHAnsi"/>
          <w:sz w:val="24"/>
          <w:szCs w:val="24"/>
        </w:rPr>
      </w:pPr>
      <w:r w:rsidRPr="005F6DD3">
        <w:rPr>
          <w:rFonts w:asciiTheme="minorHAnsi" w:hAnsiTheme="minorHAnsi" w:cstheme="minorHAnsi"/>
          <w:sz w:val="24"/>
          <w:szCs w:val="24"/>
        </w:rPr>
        <w:pict>
          <v:rect id="_x0000_i1030" style="width:0;height:1.5pt" o:hralign="center" o:hrstd="t" o:hr="t" fillcolor="#a0a0a0" stroked="f"/>
        </w:pict>
      </w:r>
      <w:r w:rsidR="00D7788F" w:rsidRPr="00D7788F">
        <w:rPr>
          <w:rFonts w:asciiTheme="minorHAnsi" w:hAnsiTheme="minorHAnsi" w:cstheme="minorHAnsi"/>
          <w:sz w:val="24"/>
          <w:szCs w:val="24"/>
        </w:rPr>
        <w:t>RUBRIC</w:t>
      </w:r>
    </w:p>
    <w:tbl>
      <w:tblPr>
        <w:tblStyle w:val="TableGrid"/>
        <w:tblW w:w="0" w:type="auto"/>
        <w:tblLook w:val="04A0"/>
      </w:tblPr>
      <w:tblGrid>
        <w:gridCol w:w="1595"/>
        <w:gridCol w:w="1613"/>
        <w:gridCol w:w="1594"/>
        <w:gridCol w:w="1594"/>
        <w:gridCol w:w="1594"/>
        <w:gridCol w:w="1586"/>
      </w:tblGrid>
      <w:tr w:rsidR="00D7788F" w:rsidRPr="00D7788F" w:rsidTr="006169EA">
        <w:tc>
          <w:tcPr>
            <w:tcW w:w="1595" w:type="dxa"/>
            <w:vAlign w:val="center"/>
          </w:tcPr>
          <w:p w:rsidR="00D7788F" w:rsidRPr="00D7788F" w:rsidRDefault="00D7788F" w:rsidP="006169EA">
            <w:pPr>
              <w:jc w:val="center"/>
              <w:rPr>
                <w:rFonts w:asciiTheme="minorHAnsi" w:hAnsiTheme="minorHAnsi" w:cstheme="minorHAnsi"/>
                <w:b/>
                <w:bCs/>
                <w:sz w:val="24"/>
                <w:szCs w:val="24"/>
              </w:rPr>
            </w:pPr>
            <w:r w:rsidRPr="00D7788F">
              <w:rPr>
                <w:rStyle w:val="Strong"/>
                <w:rFonts w:asciiTheme="minorHAnsi" w:hAnsiTheme="minorHAnsi" w:cstheme="minorHAnsi"/>
              </w:rPr>
              <w:t>Category</w:t>
            </w:r>
          </w:p>
        </w:tc>
        <w:tc>
          <w:tcPr>
            <w:tcW w:w="1613" w:type="dxa"/>
            <w:vAlign w:val="center"/>
          </w:tcPr>
          <w:p w:rsidR="00D7788F" w:rsidRPr="00D7788F" w:rsidRDefault="00D7788F" w:rsidP="006169EA">
            <w:pPr>
              <w:jc w:val="center"/>
              <w:rPr>
                <w:rFonts w:asciiTheme="minorHAnsi" w:hAnsiTheme="minorHAnsi" w:cstheme="minorHAnsi"/>
                <w:b/>
                <w:bCs/>
                <w:sz w:val="24"/>
                <w:szCs w:val="24"/>
              </w:rPr>
            </w:pPr>
            <w:r w:rsidRPr="00D7788F">
              <w:rPr>
                <w:rStyle w:val="Strong"/>
                <w:rFonts w:asciiTheme="minorHAnsi" w:hAnsiTheme="minorHAnsi" w:cstheme="minorHAnsi"/>
              </w:rPr>
              <w:t>Outstanding (A)</w:t>
            </w:r>
          </w:p>
        </w:tc>
        <w:tc>
          <w:tcPr>
            <w:tcW w:w="1594" w:type="dxa"/>
            <w:vAlign w:val="center"/>
          </w:tcPr>
          <w:p w:rsidR="00D7788F" w:rsidRPr="00D7788F" w:rsidRDefault="00D7788F" w:rsidP="006169EA">
            <w:pPr>
              <w:jc w:val="center"/>
              <w:rPr>
                <w:rFonts w:asciiTheme="minorHAnsi" w:hAnsiTheme="minorHAnsi" w:cstheme="minorHAnsi"/>
                <w:b/>
                <w:bCs/>
                <w:sz w:val="24"/>
                <w:szCs w:val="24"/>
              </w:rPr>
            </w:pPr>
            <w:r w:rsidRPr="00D7788F">
              <w:rPr>
                <w:rStyle w:val="Strong"/>
                <w:rFonts w:asciiTheme="minorHAnsi" w:hAnsiTheme="minorHAnsi" w:cstheme="minorHAnsi"/>
              </w:rPr>
              <w:t>Good (B)</w:t>
            </w:r>
          </w:p>
        </w:tc>
        <w:tc>
          <w:tcPr>
            <w:tcW w:w="1594" w:type="dxa"/>
            <w:vAlign w:val="center"/>
          </w:tcPr>
          <w:p w:rsidR="00D7788F" w:rsidRPr="00D7788F" w:rsidRDefault="00D7788F" w:rsidP="006169EA">
            <w:pPr>
              <w:jc w:val="center"/>
              <w:rPr>
                <w:rFonts w:asciiTheme="minorHAnsi" w:hAnsiTheme="minorHAnsi" w:cstheme="minorHAnsi"/>
                <w:b/>
                <w:bCs/>
                <w:sz w:val="24"/>
                <w:szCs w:val="24"/>
              </w:rPr>
            </w:pPr>
            <w:r w:rsidRPr="00D7788F">
              <w:rPr>
                <w:rStyle w:val="Strong"/>
                <w:rFonts w:asciiTheme="minorHAnsi" w:hAnsiTheme="minorHAnsi" w:cstheme="minorHAnsi"/>
              </w:rPr>
              <w:t>Satisfactory (C)</w:t>
            </w:r>
          </w:p>
        </w:tc>
        <w:tc>
          <w:tcPr>
            <w:tcW w:w="1594" w:type="dxa"/>
            <w:vAlign w:val="center"/>
          </w:tcPr>
          <w:p w:rsidR="00D7788F" w:rsidRPr="00D7788F" w:rsidRDefault="00D7788F" w:rsidP="006169EA">
            <w:pPr>
              <w:jc w:val="center"/>
              <w:rPr>
                <w:rFonts w:asciiTheme="minorHAnsi" w:hAnsiTheme="minorHAnsi" w:cstheme="minorHAnsi"/>
                <w:b/>
                <w:bCs/>
                <w:sz w:val="24"/>
                <w:szCs w:val="24"/>
              </w:rPr>
            </w:pPr>
            <w:r w:rsidRPr="00D7788F">
              <w:rPr>
                <w:rStyle w:val="Strong"/>
                <w:rFonts w:asciiTheme="minorHAnsi" w:hAnsiTheme="minorHAnsi" w:cstheme="minorHAnsi"/>
              </w:rPr>
              <w:t>Needs Improvement (D/F)</w:t>
            </w:r>
          </w:p>
        </w:tc>
        <w:tc>
          <w:tcPr>
            <w:tcW w:w="1586" w:type="dxa"/>
            <w:vAlign w:val="center"/>
          </w:tcPr>
          <w:p w:rsidR="00D7788F" w:rsidRPr="00D7788F" w:rsidRDefault="00D7788F" w:rsidP="006169EA">
            <w:pPr>
              <w:jc w:val="center"/>
              <w:rPr>
                <w:rFonts w:asciiTheme="minorHAnsi" w:hAnsiTheme="minorHAnsi" w:cstheme="minorHAnsi"/>
                <w:b/>
                <w:bCs/>
                <w:sz w:val="24"/>
                <w:szCs w:val="24"/>
              </w:rPr>
            </w:pPr>
            <w:r w:rsidRPr="00D7788F">
              <w:rPr>
                <w:rStyle w:val="Strong"/>
                <w:rFonts w:asciiTheme="minorHAnsi" w:hAnsiTheme="minorHAnsi" w:cstheme="minorHAnsi"/>
              </w:rPr>
              <w:t>Points</w:t>
            </w:r>
          </w:p>
        </w:tc>
      </w:tr>
      <w:tr w:rsidR="00D7788F" w:rsidRPr="00D7788F" w:rsidTr="006169EA">
        <w:tc>
          <w:tcPr>
            <w:tcW w:w="1595" w:type="dxa"/>
            <w:vAlign w:val="center"/>
          </w:tcPr>
          <w:p w:rsidR="00D7788F" w:rsidRPr="00D7788F" w:rsidRDefault="00D7788F" w:rsidP="006169EA">
            <w:pPr>
              <w:rPr>
                <w:rFonts w:asciiTheme="minorHAnsi" w:hAnsiTheme="minorHAnsi" w:cstheme="minorHAnsi"/>
                <w:sz w:val="24"/>
                <w:szCs w:val="24"/>
              </w:rPr>
            </w:pPr>
            <w:r w:rsidRPr="00D7788F">
              <w:rPr>
                <w:rStyle w:val="Strong"/>
                <w:rFonts w:asciiTheme="minorHAnsi" w:hAnsiTheme="minorHAnsi" w:cstheme="minorHAnsi"/>
              </w:rPr>
              <w:t>Market Research Report</w:t>
            </w:r>
            <w:r w:rsidRPr="00D7788F">
              <w:rPr>
                <w:rFonts w:asciiTheme="minorHAnsi" w:hAnsiTheme="minorHAnsi" w:cstheme="minorHAnsi"/>
              </w:rPr>
              <w:t xml:space="preserve"> (25)</w:t>
            </w:r>
          </w:p>
        </w:tc>
        <w:tc>
          <w:tcPr>
            <w:tcW w:w="1613"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Comprehensive analysis; effective use of PESTLE and SWOT; well-cited. (25-23)</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Solid analysis; some areas lack depth; citations mostly clear. (22-20)</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Basic analysis; limited depth; missing tools or inconsistent citations. (19-17)</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Insufficient research; gaps in analysis; improper or missing tools. (16-0)</w:t>
            </w:r>
          </w:p>
        </w:tc>
        <w:tc>
          <w:tcPr>
            <w:tcW w:w="1586"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/25</w:t>
            </w:r>
          </w:p>
        </w:tc>
      </w:tr>
      <w:tr w:rsidR="00D7788F" w:rsidRPr="00D7788F" w:rsidTr="006169EA">
        <w:tc>
          <w:tcPr>
            <w:tcW w:w="1595" w:type="dxa"/>
            <w:vAlign w:val="center"/>
          </w:tcPr>
          <w:p w:rsidR="00D7788F" w:rsidRPr="00D7788F" w:rsidRDefault="00D7788F" w:rsidP="006169EA">
            <w:pPr>
              <w:rPr>
                <w:rFonts w:asciiTheme="minorHAnsi" w:hAnsiTheme="minorHAnsi" w:cstheme="minorHAnsi"/>
                <w:sz w:val="24"/>
                <w:szCs w:val="24"/>
              </w:rPr>
            </w:pPr>
            <w:r w:rsidRPr="00D7788F">
              <w:rPr>
                <w:rStyle w:val="Strong"/>
                <w:rFonts w:asciiTheme="minorHAnsi" w:hAnsiTheme="minorHAnsi" w:cstheme="minorHAnsi"/>
              </w:rPr>
              <w:t>Entry Strategy Plan</w:t>
            </w:r>
            <w:r w:rsidRPr="00D7788F">
              <w:rPr>
                <w:rFonts w:asciiTheme="minorHAnsi" w:hAnsiTheme="minorHAnsi" w:cstheme="minorHAnsi"/>
              </w:rPr>
              <w:t xml:space="preserve"> (30)</w:t>
            </w:r>
          </w:p>
        </w:tc>
        <w:tc>
          <w:tcPr>
            <w:tcW w:w="1613"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Clear and well-justified strategy; strong marketing, supply chain, and financial plans. (30-28)</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Effective strategy; minor gaps in justification; adequate plans. (27-25)</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Basic strategy; minimal justification; lacks detail or alignment. (24-21)</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Vague or incomplete strategy; unclear components. (20-0)</w:t>
            </w:r>
          </w:p>
        </w:tc>
        <w:tc>
          <w:tcPr>
            <w:tcW w:w="1586"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/30</w:t>
            </w:r>
          </w:p>
        </w:tc>
      </w:tr>
      <w:tr w:rsidR="00D7788F" w:rsidRPr="00D7788F" w:rsidTr="006169EA">
        <w:tc>
          <w:tcPr>
            <w:tcW w:w="1595" w:type="dxa"/>
            <w:vAlign w:val="center"/>
          </w:tcPr>
          <w:p w:rsidR="00D7788F" w:rsidRPr="00D7788F" w:rsidRDefault="00D7788F" w:rsidP="006169EA">
            <w:pPr>
              <w:rPr>
                <w:rFonts w:asciiTheme="minorHAnsi" w:hAnsiTheme="minorHAnsi" w:cstheme="minorHAnsi"/>
                <w:sz w:val="24"/>
                <w:szCs w:val="24"/>
              </w:rPr>
            </w:pPr>
            <w:r w:rsidRPr="00D7788F">
              <w:rPr>
                <w:rStyle w:val="Strong"/>
                <w:rFonts w:asciiTheme="minorHAnsi" w:hAnsiTheme="minorHAnsi" w:cstheme="minorHAnsi"/>
              </w:rPr>
              <w:t>Presentation</w:t>
            </w:r>
            <w:r w:rsidRPr="00D7788F">
              <w:rPr>
                <w:rFonts w:asciiTheme="minorHAnsi" w:hAnsiTheme="minorHAnsi" w:cstheme="minorHAnsi"/>
              </w:rPr>
              <w:t xml:space="preserve"> (25)</w:t>
            </w:r>
          </w:p>
        </w:tc>
        <w:tc>
          <w:tcPr>
            <w:tcW w:w="1613"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Engaging, professional; effective visual aids; strong Q&amp;A responses. (25-23)</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Clear, organized; adequate visual aids; mostly accurate Q&amp;A. (22-20)</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Covers basics; lacks engagement; incomplete Q&amp;A. (19-17)</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Disorganized; weak visual aids; ineffective Q&amp;A. (16-0)</w:t>
            </w:r>
          </w:p>
        </w:tc>
        <w:tc>
          <w:tcPr>
            <w:tcW w:w="1586"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/25</w:t>
            </w:r>
          </w:p>
        </w:tc>
      </w:tr>
      <w:tr w:rsidR="00D7788F" w:rsidRPr="00D7788F" w:rsidTr="006169EA">
        <w:tc>
          <w:tcPr>
            <w:tcW w:w="1595" w:type="dxa"/>
            <w:vAlign w:val="center"/>
          </w:tcPr>
          <w:p w:rsidR="00D7788F" w:rsidRPr="00D7788F" w:rsidRDefault="00D7788F" w:rsidP="006169EA">
            <w:pPr>
              <w:rPr>
                <w:rFonts w:asciiTheme="minorHAnsi" w:hAnsiTheme="minorHAnsi" w:cstheme="minorHAnsi"/>
                <w:sz w:val="24"/>
                <w:szCs w:val="24"/>
              </w:rPr>
            </w:pPr>
            <w:r w:rsidRPr="00D7788F">
              <w:rPr>
                <w:rStyle w:val="Strong"/>
                <w:rFonts w:asciiTheme="minorHAnsi" w:hAnsiTheme="minorHAnsi" w:cstheme="minorHAnsi"/>
              </w:rPr>
              <w:t>Crisis Scenario Role-Play</w:t>
            </w:r>
            <w:r w:rsidRPr="00D7788F">
              <w:rPr>
                <w:rFonts w:asciiTheme="minorHAnsi" w:hAnsiTheme="minorHAnsi" w:cstheme="minorHAnsi"/>
              </w:rPr>
              <w:t xml:space="preserve"> (10 Bonus)</w:t>
            </w:r>
          </w:p>
        </w:tc>
        <w:tc>
          <w:tcPr>
            <w:tcW w:w="1613"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Quick, creative solutions; realistic and well-defended. (10-8)</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Adequate response; reasonable but less creative. (7-5)</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Basic attempt; lacks clarity and feasibility. (4-2)</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Ineffective or missing crisis response. (1-0)</w:t>
            </w:r>
          </w:p>
        </w:tc>
        <w:tc>
          <w:tcPr>
            <w:tcW w:w="1586"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Bonus</w:t>
            </w:r>
          </w:p>
        </w:tc>
      </w:tr>
      <w:tr w:rsidR="00D7788F" w:rsidRPr="00D7788F" w:rsidTr="006169EA">
        <w:tc>
          <w:tcPr>
            <w:tcW w:w="1595" w:type="dxa"/>
            <w:vAlign w:val="center"/>
          </w:tcPr>
          <w:p w:rsidR="00D7788F" w:rsidRPr="00D7788F" w:rsidRDefault="00D7788F" w:rsidP="006169EA">
            <w:pPr>
              <w:rPr>
                <w:rFonts w:asciiTheme="minorHAnsi" w:hAnsiTheme="minorHAnsi" w:cstheme="minorHAnsi"/>
                <w:sz w:val="24"/>
                <w:szCs w:val="24"/>
              </w:rPr>
            </w:pPr>
            <w:r w:rsidRPr="00D7788F">
              <w:rPr>
                <w:rStyle w:val="Strong"/>
                <w:rFonts w:asciiTheme="minorHAnsi" w:hAnsiTheme="minorHAnsi" w:cstheme="minorHAnsi"/>
              </w:rPr>
              <w:t>Teamwork &amp; Collaboration</w:t>
            </w:r>
            <w:r w:rsidRPr="00D7788F">
              <w:rPr>
                <w:rFonts w:asciiTheme="minorHAnsi" w:hAnsiTheme="minorHAnsi" w:cstheme="minorHAnsi"/>
              </w:rPr>
              <w:t xml:space="preserve"> (20)</w:t>
            </w:r>
          </w:p>
        </w:tc>
        <w:tc>
          <w:tcPr>
            <w:tcW w:w="1613"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Balanced contributions; clear collaboration and integration. (20-18)</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Mostly balanced; some uneven contributions. (17-15)</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Uneven contributions; minimal collaboration. (14-12)</w:t>
            </w:r>
          </w:p>
        </w:tc>
        <w:tc>
          <w:tcPr>
            <w:tcW w:w="1594"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Lack of collaboration or unequal effort. (11-0)</w:t>
            </w:r>
          </w:p>
        </w:tc>
        <w:tc>
          <w:tcPr>
            <w:tcW w:w="1586" w:type="dxa"/>
            <w:vAlign w:val="center"/>
          </w:tcPr>
          <w:p w:rsidR="00D7788F" w:rsidRPr="00D7788F" w:rsidRDefault="00D7788F" w:rsidP="006169EA">
            <w:pPr>
              <w:rPr>
                <w:rFonts w:asciiTheme="minorHAnsi" w:hAnsiTheme="minorHAnsi" w:cstheme="minorHAnsi"/>
                <w:sz w:val="24"/>
                <w:szCs w:val="24"/>
              </w:rPr>
            </w:pPr>
            <w:r w:rsidRPr="00D7788F">
              <w:rPr>
                <w:rFonts w:asciiTheme="minorHAnsi" w:hAnsiTheme="minorHAnsi" w:cstheme="minorHAnsi"/>
              </w:rPr>
              <w:t>/20</w:t>
            </w:r>
          </w:p>
        </w:tc>
      </w:tr>
    </w:tbl>
    <w:p w:rsidR="00D7788F" w:rsidRPr="00D7788F" w:rsidRDefault="00600488" w:rsidP="00600488">
      <w:pPr>
        <w:pStyle w:val="NormalWeb"/>
        <w:tabs>
          <w:tab w:val="left" w:pos="10080"/>
          <w:tab w:val="left" w:pos="10170"/>
        </w:tabs>
        <w:ind w:right="-900"/>
        <w:rPr>
          <w:rFonts w:asciiTheme="minorHAnsi" w:hAnsiTheme="minorHAnsi" w:cstheme="minorHAnsi"/>
        </w:rPr>
      </w:pPr>
      <w:r>
        <w:rPr>
          <w:rStyle w:val="Strong"/>
          <w:rFonts w:asciiTheme="minorHAnsi" w:hAnsiTheme="minorHAnsi" w:cstheme="minorHAnsi"/>
        </w:rPr>
        <w:t xml:space="preserve">                                                                                                                                       </w:t>
      </w:r>
      <w:r w:rsidR="00D7788F">
        <w:rPr>
          <w:rStyle w:val="Strong"/>
          <w:rFonts w:asciiTheme="minorHAnsi" w:hAnsiTheme="minorHAnsi" w:cstheme="minorHAnsi"/>
        </w:rPr>
        <w:t>T</w:t>
      </w:r>
      <w:r w:rsidR="00D7788F" w:rsidRPr="00D7788F">
        <w:rPr>
          <w:rStyle w:val="Strong"/>
          <w:rFonts w:asciiTheme="minorHAnsi" w:hAnsiTheme="minorHAnsi" w:cstheme="minorHAnsi"/>
        </w:rPr>
        <w:t>otal: /100 (+10 Bonus)</w:t>
      </w:r>
    </w:p>
    <w:p w:rsidR="00D7788F" w:rsidRPr="00D7788F" w:rsidRDefault="00D7788F" w:rsidP="00D7788F">
      <w:pPr>
        <w:pStyle w:val="NormalWeb"/>
        <w:rPr>
          <w:rFonts w:asciiTheme="minorHAnsi" w:hAnsiTheme="minorHAnsi" w:cstheme="minorHAnsi"/>
        </w:rPr>
      </w:pPr>
      <w:r w:rsidRPr="00D7788F">
        <w:rPr>
          <w:rStyle w:val="Strong"/>
          <w:rFonts w:asciiTheme="minorHAnsi" w:hAnsiTheme="minorHAnsi" w:cstheme="minorHAnsi"/>
        </w:rPr>
        <w:t>Grading Scale:</w:t>
      </w:r>
    </w:p>
    <w:p w:rsidR="00D7788F" w:rsidRPr="00D7788F" w:rsidRDefault="00D7788F" w:rsidP="00D7788F">
      <w:pPr>
        <w:pStyle w:val="NormalWeb"/>
        <w:numPr>
          <w:ilvl w:val="0"/>
          <w:numId w:val="14"/>
        </w:numPr>
        <w:rPr>
          <w:rFonts w:asciiTheme="minorHAnsi" w:hAnsiTheme="minorHAnsi" w:cstheme="minorHAnsi"/>
        </w:rPr>
      </w:pPr>
      <w:r w:rsidRPr="00D7788F">
        <w:rPr>
          <w:rFonts w:asciiTheme="minorHAnsi" w:hAnsiTheme="minorHAnsi" w:cstheme="minorHAnsi"/>
        </w:rPr>
        <w:t>A = 90–100</w:t>
      </w:r>
    </w:p>
    <w:p w:rsidR="00D7788F" w:rsidRPr="00D7788F" w:rsidRDefault="00D7788F" w:rsidP="00D7788F">
      <w:pPr>
        <w:pStyle w:val="NormalWeb"/>
        <w:numPr>
          <w:ilvl w:val="0"/>
          <w:numId w:val="14"/>
        </w:numPr>
        <w:rPr>
          <w:rFonts w:asciiTheme="minorHAnsi" w:hAnsiTheme="minorHAnsi" w:cstheme="minorHAnsi"/>
        </w:rPr>
      </w:pPr>
      <w:r w:rsidRPr="00D7788F">
        <w:rPr>
          <w:rFonts w:asciiTheme="minorHAnsi" w:hAnsiTheme="minorHAnsi" w:cstheme="minorHAnsi"/>
        </w:rPr>
        <w:t>B = 80–89</w:t>
      </w:r>
    </w:p>
    <w:p w:rsidR="00D7788F" w:rsidRPr="00D7788F" w:rsidRDefault="00D7788F" w:rsidP="00D7788F">
      <w:pPr>
        <w:pStyle w:val="NormalWeb"/>
        <w:numPr>
          <w:ilvl w:val="0"/>
          <w:numId w:val="14"/>
        </w:numPr>
        <w:rPr>
          <w:rFonts w:asciiTheme="minorHAnsi" w:hAnsiTheme="minorHAnsi" w:cstheme="minorHAnsi"/>
        </w:rPr>
      </w:pPr>
      <w:r w:rsidRPr="00D7788F">
        <w:rPr>
          <w:rFonts w:asciiTheme="minorHAnsi" w:hAnsiTheme="minorHAnsi" w:cstheme="minorHAnsi"/>
        </w:rPr>
        <w:t>C = 70–79</w:t>
      </w:r>
    </w:p>
    <w:p w:rsidR="00D7788F" w:rsidRPr="00D7788F" w:rsidRDefault="00D7788F" w:rsidP="00D7788F">
      <w:pPr>
        <w:pStyle w:val="NormalWeb"/>
        <w:numPr>
          <w:ilvl w:val="0"/>
          <w:numId w:val="14"/>
        </w:numPr>
        <w:rPr>
          <w:rFonts w:asciiTheme="minorHAnsi" w:hAnsiTheme="minorHAnsi" w:cstheme="minorHAnsi"/>
        </w:rPr>
      </w:pPr>
      <w:r w:rsidRPr="00D7788F">
        <w:rPr>
          <w:rFonts w:asciiTheme="minorHAnsi" w:hAnsiTheme="minorHAnsi" w:cstheme="minorHAnsi"/>
        </w:rPr>
        <w:t>D = 60–69</w:t>
      </w:r>
    </w:p>
    <w:p w:rsidR="00D7788F" w:rsidRPr="00D7788F" w:rsidRDefault="00D7788F" w:rsidP="00D7788F">
      <w:pPr>
        <w:pStyle w:val="NormalWeb"/>
        <w:numPr>
          <w:ilvl w:val="0"/>
          <w:numId w:val="14"/>
        </w:numPr>
        <w:rPr>
          <w:rFonts w:asciiTheme="minorHAnsi" w:hAnsiTheme="minorHAnsi" w:cstheme="minorHAnsi"/>
        </w:rPr>
      </w:pPr>
      <w:r w:rsidRPr="00D7788F">
        <w:rPr>
          <w:rFonts w:asciiTheme="minorHAnsi" w:hAnsiTheme="minorHAnsi" w:cstheme="minorHAnsi"/>
        </w:rPr>
        <w:t>F = Below 60</w:t>
      </w:r>
    </w:p>
    <w:p w:rsidR="00D7788F" w:rsidRPr="00D7788F" w:rsidRDefault="00D7788F" w:rsidP="00D7788F">
      <w:pPr>
        <w:pStyle w:val="NormalWeb"/>
        <w:rPr>
          <w:rFonts w:asciiTheme="minorHAnsi" w:hAnsiTheme="minorHAnsi" w:cstheme="minorHAnsi"/>
        </w:rPr>
      </w:pPr>
      <w:r w:rsidRPr="00D7788F">
        <w:rPr>
          <w:rStyle w:val="Strong"/>
          <w:rFonts w:asciiTheme="minorHAnsi" w:hAnsiTheme="minorHAnsi" w:cstheme="minorHAnsi"/>
        </w:rPr>
        <w:t>Note:</w:t>
      </w:r>
      <w:r w:rsidRPr="00D7788F">
        <w:rPr>
          <w:rFonts w:asciiTheme="minorHAnsi" w:hAnsiTheme="minorHAnsi" w:cstheme="minorHAnsi"/>
        </w:rPr>
        <w:t xml:space="preserve"> Late submissions incur a </w:t>
      </w:r>
      <w:r w:rsidRPr="00D7788F">
        <w:rPr>
          <w:rStyle w:val="Strong"/>
          <w:rFonts w:asciiTheme="minorHAnsi" w:hAnsiTheme="minorHAnsi" w:cstheme="minorHAnsi"/>
        </w:rPr>
        <w:t>10% penalty per day</w:t>
      </w:r>
      <w:r w:rsidRPr="00D7788F">
        <w:rPr>
          <w:rFonts w:asciiTheme="minorHAnsi" w:hAnsiTheme="minorHAnsi" w:cstheme="minorHAnsi"/>
        </w:rPr>
        <w:t>. Be sure to adhere to APA format and time limits.</w:t>
      </w:r>
    </w:p>
    <w:p w:rsidR="008E28A6" w:rsidRPr="00043060" w:rsidRDefault="008E28A6" w:rsidP="00D72154">
      <w:pPr>
        <w:spacing w:before="100" w:beforeAutospacing="1" w:after="100" w:afterAutospacing="1"/>
        <w:rPr>
          <w:b/>
          <w:sz w:val="24"/>
          <w:szCs w:val="24"/>
        </w:rPr>
      </w:pPr>
    </w:p>
    <w:sectPr w:rsidR="008E28A6" w:rsidRPr="00043060" w:rsidSect="00A4406E">
      <w:footerReference w:type="even" r:id="rId18"/>
      <w:footerReference w:type="default" r:id="rId19"/>
      <w:pgSz w:w="12240" w:h="15840"/>
      <w:pgMar w:top="173" w:right="1440" w:bottom="173"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A97" w:rsidRDefault="004E1A97" w:rsidP="00B0565E">
      <w:r>
        <w:separator/>
      </w:r>
    </w:p>
  </w:endnote>
  <w:endnote w:type="continuationSeparator" w:id="0">
    <w:p w:rsidR="004E1A97" w:rsidRDefault="004E1A97" w:rsidP="00B056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Times New Roman"/>
    <w:charset w:val="00"/>
    <w:family w:val="auto"/>
    <w:pitch w:val="variable"/>
    <w:sig w:usb0="00000000" w:usb1="00000000" w:usb2="00000000" w:usb3="00000000" w:csb0="00000000" w:csb1="00000000"/>
  </w:font>
  <w:font w:name="Courier 10 Pitch">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charset w:val="80"/>
    <w:family w:val="auto"/>
    <w:pitch w:val="default"/>
    <w:sig w:usb0="E00002FF" w:usb1="7AE7FFFF" w:usb2="00000012" w:usb3="00000000" w:csb0="0002000D" w:csb1="00000000"/>
  </w:font>
  <w:font w:name="Lato">
    <w:altName w:val="Arial"/>
    <w:charset w:val="00"/>
    <w:family w:val="swiss"/>
    <w:pitch w:val="variable"/>
    <w:sig w:usb0="E10002FF" w:usb1="5000ECFF" w:usb2="0000002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9EA" w:rsidRDefault="005F6DD3" w:rsidP="006169EA">
    <w:pPr>
      <w:pStyle w:val="Footer"/>
      <w:framePr w:wrap="around" w:vAnchor="text" w:hAnchor="margin" w:xAlign="right" w:y="1"/>
      <w:rPr>
        <w:rStyle w:val="PageNumber"/>
      </w:rPr>
    </w:pPr>
    <w:r>
      <w:rPr>
        <w:rStyle w:val="PageNumber"/>
      </w:rPr>
      <w:fldChar w:fldCharType="begin"/>
    </w:r>
    <w:r w:rsidR="006169EA">
      <w:rPr>
        <w:rStyle w:val="PageNumber"/>
      </w:rPr>
      <w:instrText xml:space="preserve">PAGE  </w:instrText>
    </w:r>
    <w:r>
      <w:rPr>
        <w:rStyle w:val="PageNumber"/>
      </w:rPr>
      <w:fldChar w:fldCharType="end"/>
    </w:r>
  </w:p>
  <w:p w:rsidR="006169EA" w:rsidRDefault="006169EA" w:rsidP="006169E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9EA" w:rsidRDefault="005F6DD3" w:rsidP="006169EA">
    <w:pPr>
      <w:pStyle w:val="Footer"/>
      <w:framePr w:wrap="around" w:vAnchor="text" w:hAnchor="margin" w:xAlign="right" w:y="1"/>
      <w:rPr>
        <w:rStyle w:val="PageNumber"/>
      </w:rPr>
    </w:pPr>
    <w:r>
      <w:rPr>
        <w:rStyle w:val="PageNumber"/>
      </w:rPr>
      <w:fldChar w:fldCharType="begin"/>
    </w:r>
    <w:r w:rsidR="006169EA">
      <w:rPr>
        <w:rStyle w:val="PageNumber"/>
      </w:rPr>
      <w:instrText xml:space="preserve">PAGE  </w:instrText>
    </w:r>
    <w:r>
      <w:rPr>
        <w:rStyle w:val="PageNumber"/>
      </w:rPr>
      <w:fldChar w:fldCharType="separate"/>
    </w:r>
    <w:r w:rsidR="004E1A97">
      <w:rPr>
        <w:rStyle w:val="PageNumber"/>
        <w:noProof/>
      </w:rPr>
      <w:t>1</w:t>
    </w:r>
    <w:r>
      <w:rPr>
        <w:rStyle w:val="PageNumber"/>
      </w:rPr>
      <w:fldChar w:fldCharType="end"/>
    </w:r>
  </w:p>
  <w:p w:rsidR="006169EA" w:rsidRDefault="006169EA" w:rsidP="006169E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A97" w:rsidRDefault="004E1A97" w:rsidP="00B0565E">
      <w:r>
        <w:separator/>
      </w:r>
    </w:p>
  </w:footnote>
  <w:footnote w:type="continuationSeparator" w:id="0">
    <w:p w:rsidR="004E1A97" w:rsidRDefault="004E1A97" w:rsidP="00B056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A02"/>
    <w:multiLevelType w:val="hybridMultilevel"/>
    <w:tmpl w:val="5804F2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F1EDA"/>
    <w:multiLevelType w:val="multilevel"/>
    <w:tmpl w:val="B254E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4C1C5C"/>
    <w:multiLevelType w:val="multilevel"/>
    <w:tmpl w:val="4F34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035411A"/>
    <w:multiLevelType w:val="multilevel"/>
    <w:tmpl w:val="68AC0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546FCF"/>
    <w:multiLevelType w:val="hybridMultilevel"/>
    <w:tmpl w:val="3B3E2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0255F9"/>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8F18E5"/>
    <w:multiLevelType w:val="hybridMultilevel"/>
    <w:tmpl w:val="237244CC"/>
    <w:lvl w:ilvl="0" w:tplc="9C7228D0">
      <w:start w:val="1"/>
      <w:numFmt w:val="decimal"/>
      <w:lvlText w:val="%1)"/>
      <w:lvlJc w:val="left"/>
      <w:pPr>
        <w:tabs>
          <w:tab w:val="num" w:pos="465"/>
        </w:tabs>
        <w:ind w:left="465" w:hanging="375"/>
      </w:pPr>
      <w:rPr>
        <w:rFonts w:hint="default"/>
      </w:rPr>
    </w:lvl>
    <w:lvl w:ilvl="1" w:tplc="BFC214F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604459"/>
    <w:multiLevelType w:val="hybridMultilevel"/>
    <w:tmpl w:val="8FF8A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A60D22"/>
    <w:multiLevelType w:val="multilevel"/>
    <w:tmpl w:val="FAA2B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E555B2C"/>
    <w:multiLevelType w:val="multilevel"/>
    <w:tmpl w:val="DEA4C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7E4529"/>
    <w:multiLevelType w:val="hybridMultilevel"/>
    <w:tmpl w:val="F49E0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3546DB"/>
    <w:multiLevelType w:val="hybridMultilevel"/>
    <w:tmpl w:val="1346B266"/>
    <w:lvl w:ilvl="0" w:tplc="04090007">
      <w:start w:val="1"/>
      <w:numFmt w:val="bullet"/>
      <w:lvlText w:val=""/>
      <w:lvlJc w:val="left"/>
      <w:pPr>
        <w:tabs>
          <w:tab w:val="num" w:pos="720"/>
        </w:tabs>
        <w:ind w:left="720" w:hanging="360"/>
      </w:pPr>
      <w:rPr>
        <w:rFonts w:ascii="Wingdings" w:hAnsi="Wingdings" w:hint="default"/>
        <w:sz w:val="16"/>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9"/>
  </w:num>
  <w:num w:numId="5">
    <w:abstractNumId w:val="1"/>
  </w:num>
  <w:num w:numId="6">
    <w:abstractNumId w:val="14"/>
  </w:num>
  <w:num w:numId="7">
    <w:abstractNumId w:val="16"/>
  </w:num>
  <w:num w:numId="8">
    <w:abstractNumId w:val="5"/>
  </w:num>
  <w:num w:numId="9">
    <w:abstractNumId w:val="0"/>
  </w:num>
  <w:num w:numId="10">
    <w:abstractNumId w:val="10"/>
  </w:num>
  <w:num w:numId="11">
    <w:abstractNumId w:val="6"/>
  </w:num>
  <w:num w:numId="12">
    <w:abstractNumId w:val="15"/>
  </w:num>
  <w:num w:numId="13">
    <w:abstractNumId w:val="11"/>
  </w:num>
  <w:num w:numId="14">
    <w:abstractNumId w:val="3"/>
  </w:num>
  <w:num w:numId="15">
    <w:abstractNumId w:val="12"/>
  </w:num>
  <w:num w:numId="16">
    <w:abstractNumId w:val="13"/>
  </w:num>
  <w:num w:numId="17">
    <w:abstractNumId w:val="2"/>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00"/>
  <w:displayHorizontalDrawingGridEvery w:val="2"/>
  <w:characterSpacingControl w:val="doNotCompress"/>
  <w:savePreviewPicture/>
  <w:footnotePr>
    <w:footnote w:id="-1"/>
    <w:footnote w:id="0"/>
  </w:footnotePr>
  <w:endnotePr>
    <w:endnote w:id="-1"/>
    <w:endnote w:id="0"/>
  </w:endnotePr>
  <w:compat>
    <w:useFELayout/>
  </w:compat>
  <w:rsids>
    <w:rsidRoot w:val="000E1400"/>
    <w:rsid w:val="00023FA1"/>
    <w:rsid w:val="00032A2F"/>
    <w:rsid w:val="00042B1A"/>
    <w:rsid w:val="00043060"/>
    <w:rsid w:val="000555A9"/>
    <w:rsid w:val="0006107F"/>
    <w:rsid w:val="000669B0"/>
    <w:rsid w:val="00083C3E"/>
    <w:rsid w:val="000B471E"/>
    <w:rsid w:val="000B488C"/>
    <w:rsid w:val="000D7E05"/>
    <w:rsid w:val="000E1400"/>
    <w:rsid w:val="000E481F"/>
    <w:rsid w:val="00100C84"/>
    <w:rsid w:val="00132525"/>
    <w:rsid w:val="001462AF"/>
    <w:rsid w:val="0015107D"/>
    <w:rsid w:val="001B7924"/>
    <w:rsid w:val="001E01EB"/>
    <w:rsid w:val="001E59D3"/>
    <w:rsid w:val="0020558C"/>
    <w:rsid w:val="002132F7"/>
    <w:rsid w:val="00227813"/>
    <w:rsid w:val="002517C0"/>
    <w:rsid w:val="00257142"/>
    <w:rsid w:val="00257FD9"/>
    <w:rsid w:val="00263331"/>
    <w:rsid w:val="00270CC0"/>
    <w:rsid w:val="00277041"/>
    <w:rsid w:val="003021DA"/>
    <w:rsid w:val="00306D47"/>
    <w:rsid w:val="003519F5"/>
    <w:rsid w:val="003609DF"/>
    <w:rsid w:val="00377BCC"/>
    <w:rsid w:val="003855D7"/>
    <w:rsid w:val="00387516"/>
    <w:rsid w:val="003969CF"/>
    <w:rsid w:val="00396B65"/>
    <w:rsid w:val="003A092D"/>
    <w:rsid w:val="003B66BE"/>
    <w:rsid w:val="003D326E"/>
    <w:rsid w:val="00407534"/>
    <w:rsid w:val="0042376C"/>
    <w:rsid w:val="00430F25"/>
    <w:rsid w:val="0043763B"/>
    <w:rsid w:val="00452783"/>
    <w:rsid w:val="00487D81"/>
    <w:rsid w:val="004A5BD5"/>
    <w:rsid w:val="004D19CF"/>
    <w:rsid w:val="004D2198"/>
    <w:rsid w:val="004E1A97"/>
    <w:rsid w:val="004F0777"/>
    <w:rsid w:val="00523D65"/>
    <w:rsid w:val="00575596"/>
    <w:rsid w:val="00582E0D"/>
    <w:rsid w:val="005A77EE"/>
    <w:rsid w:val="005B7702"/>
    <w:rsid w:val="005D74CF"/>
    <w:rsid w:val="005F263A"/>
    <w:rsid w:val="005F6DD3"/>
    <w:rsid w:val="00600488"/>
    <w:rsid w:val="006169EA"/>
    <w:rsid w:val="00616A1C"/>
    <w:rsid w:val="006306F0"/>
    <w:rsid w:val="00642829"/>
    <w:rsid w:val="00664A0D"/>
    <w:rsid w:val="00680A4C"/>
    <w:rsid w:val="00685EEB"/>
    <w:rsid w:val="006C284D"/>
    <w:rsid w:val="006D366F"/>
    <w:rsid w:val="006E293C"/>
    <w:rsid w:val="006E2977"/>
    <w:rsid w:val="006E7370"/>
    <w:rsid w:val="00704097"/>
    <w:rsid w:val="00730C1F"/>
    <w:rsid w:val="00791093"/>
    <w:rsid w:val="0079591C"/>
    <w:rsid w:val="007B01AB"/>
    <w:rsid w:val="007D4F12"/>
    <w:rsid w:val="00800D2B"/>
    <w:rsid w:val="0081031A"/>
    <w:rsid w:val="00860FC2"/>
    <w:rsid w:val="00867D43"/>
    <w:rsid w:val="00875FCB"/>
    <w:rsid w:val="00881459"/>
    <w:rsid w:val="008863D2"/>
    <w:rsid w:val="008942AB"/>
    <w:rsid w:val="008E28A6"/>
    <w:rsid w:val="00903675"/>
    <w:rsid w:val="00905A15"/>
    <w:rsid w:val="009119A4"/>
    <w:rsid w:val="00914D84"/>
    <w:rsid w:val="00926EC4"/>
    <w:rsid w:val="009273D9"/>
    <w:rsid w:val="009D2993"/>
    <w:rsid w:val="00A07816"/>
    <w:rsid w:val="00A35AF7"/>
    <w:rsid w:val="00A4406E"/>
    <w:rsid w:val="00A549D8"/>
    <w:rsid w:val="00A64073"/>
    <w:rsid w:val="00A77CB9"/>
    <w:rsid w:val="00AB2C45"/>
    <w:rsid w:val="00AC58E6"/>
    <w:rsid w:val="00AD5B6D"/>
    <w:rsid w:val="00AD5BE3"/>
    <w:rsid w:val="00B0565E"/>
    <w:rsid w:val="00B15F3C"/>
    <w:rsid w:val="00B325C5"/>
    <w:rsid w:val="00B35152"/>
    <w:rsid w:val="00B41B29"/>
    <w:rsid w:val="00B43CF3"/>
    <w:rsid w:val="00B95F49"/>
    <w:rsid w:val="00BA6224"/>
    <w:rsid w:val="00BC2D2C"/>
    <w:rsid w:val="00BE0DB8"/>
    <w:rsid w:val="00BF2489"/>
    <w:rsid w:val="00C0432E"/>
    <w:rsid w:val="00C345A3"/>
    <w:rsid w:val="00C60B10"/>
    <w:rsid w:val="00C80109"/>
    <w:rsid w:val="00C8510A"/>
    <w:rsid w:val="00CB015F"/>
    <w:rsid w:val="00CB178B"/>
    <w:rsid w:val="00CB7CDE"/>
    <w:rsid w:val="00CE0223"/>
    <w:rsid w:val="00D13519"/>
    <w:rsid w:val="00D13E7E"/>
    <w:rsid w:val="00D444CD"/>
    <w:rsid w:val="00D447A3"/>
    <w:rsid w:val="00D51E4C"/>
    <w:rsid w:val="00D6561E"/>
    <w:rsid w:val="00D7003D"/>
    <w:rsid w:val="00D708D1"/>
    <w:rsid w:val="00D72154"/>
    <w:rsid w:val="00D7788F"/>
    <w:rsid w:val="00D92BBF"/>
    <w:rsid w:val="00DB7D0C"/>
    <w:rsid w:val="00DC0550"/>
    <w:rsid w:val="00DD0071"/>
    <w:rsid w:val="00DD27F2"/>
    <w:rsid w:val="00DD5F71"/>
    <w:rsid w:val="00DE2AA7"/>
    <w:rsid w:val="00E055B1"/>
    <w:rsid w:val="00E25B7C"/>
    <w:rsid w:val="00E427E5"/>
    <w:rsid w:val="00E56871"/>
    <w:rsid w:val="00EF452D"/>
    <w:rsid w:val="00EF5999"/>
    <w:rsid w:val="00F265F5"/>
    <w:rsid w:val="00F30CCA"/>
    <w:rsid w:val="00F67070"/>
    <w:rsid w:val="00F72FAF"/>
    <w:rsid w:val="00F86D97"/>
    <w:rsid w:val="00F94A64"/>
    <w:rsid w:val="00FA2ECF"/>
    <w:rsid w:val="00FC379D"/>
    <w:rsid w:val="00FE2A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488"/>
    <w:pPr>
      <w:spacing w:after="0" w:line="240" w:lineRule="auto"/>
    </w:pPr>
    <w:rPr>
      <w:rFonts w:ascii="Courier 10 Pitch" w:eastAsia="Times New Roman" w:hAnsi="Courier 10 Pitch" w:cs="Times New Roman"/>
      <w:sz w:val="20"/>
      <w:szCs w:val="20"/>
      <w:lang w:eastAsia="en-US"/>
    </w:rPr>
  </w:style>
  <w:style w:type="paragraph" w:styleId="Heading1">
    <w:name w:val="heading 1"/>
    <w:basedOn w:val="Normal"/>
    <w:next w:val="Normal"/>
    <w:link w:val="Heading1Char"/>
    <w:qFormat/>
    <w:rsid w:val="000E1400"/>
    <w:pPr>
      <w:keepNext/>
      <w:outlineLvl w:val="0"/>
    </w:pPr>
    <w:rPr>
      <w:rFonts w:ascii="Times New Roman" w:hAnsi="Times New Roman"/>
      <w:b/>
      <w:sz w:val="24"/>
      <w:u w:val="single"/>
    </w:rPr>
  </w:style>
  <w:style w:type="paragraph" w:styleId="Heading2">
    <w:name w:val="heading 2"/>
    <w:basedOn w:val="Normal"/>
    <w:next w:val="Normal"/>
    <w:link w:val="Heading2Char"/>
    <w:uiPriority w:val="9"/>
    <w:semiHidden/>
    <w:unhideWhenUsed/>
    <w:qFormat/>
    <w:rsid w:val="00023FA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7215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E1400"/>
    <w:rPr>
      <w:rFonts w:ascii="Times New Roman" w:eastAsia="Times New Roman" w:hAnsi="Times New Roman" w:cs="Times New Roman"/>
      <w:b/>
      <w:sz w:val="24"/>
      <w:szCs w:val="20"/>
      <w:u w:val="single"/>
      <w:lang w:eastAsia="en-US"/>
    </w:rPr>
  </w:style>
  <w:style w:type="character" w:styleId="Hyperlink">
    <w:name w:val="Hyperlink"/>
    <w:basedOn w:val="DefaultParagraphFont"/>
    <w:uiPriority w:val="99"/>
    <w:rsid w:val="000E1400"/>
    <w:rPr>
      <w:color w:val="0000FF"/>
      <w:u w:val="single"/>
    </w:rPr>
  </w:style>
  <w:style w:type="paragraph" w:styleId="PlainText">
    <w:name w:val="Plain Text"/>
    <w:basedOn w:val="Normal"/>
    <w:link w:val="PlainTextChar"/>
    <w:rsid w:val="000E1400"/>
    <w:rPr>
      <w:rFonts w:ascii="Courier New" w:hAnsi="Courier New"/>
    </w:rPr>
  </w:style>
  <w:style w:type="character" w:customStyle="1" w:styleId="PlainTextChar">
    <w:name w:val="Plain Text Char"/>
    <w:basedOn w:val="DefaultParagraphFont"/>
    <w:link w:val="PlainText"/>
    <w:rsid w:val="000E1400"/>
    <w:rPr>
      <w:rFonts w:ascii="Courier New" w:eastAsia="Times New Roman" w:hAnsi="Courier New" w:cs="Times New Roman"/>
      <w:sz w:val="20"/>
      <w:szCs w:val="20"/>
      <w:lang w:eastAsia="en-US"/>
    </w:rPr>
  </w:style>
  <w:style w:type="paragraph" w:styleId="NormalWeb">
    <w:name w:val="Normal (Web)"/>
    <w:basedOn w:val="Normal"/>
    <w:uiPriority w:val="99"/>
    <w:rsid w:val="000E1400"/>
    <w:pPr>
      <w:spacing w:before="100" w:beforeAutospacing="1" w:after="100" w:afterAutospacing="1"/>
    </w:pPr>
    <w:rPr>
      <w:rFonts w:ascii="Times New Roman" w:hAnsi="Times New Roman"/>
      <w:sz w:val="24"/>
      <w:szCs w:val="24"/>
      <w:lang w:eastAsia="ja-JP"/>
    </w:rPr>
  </w:style>
  <w:style w:type="paragraph" w:styleId="Footer">
    <w:name w:val="footer"/>
    <w:basedOn w:val="Normal"/>
    <w:link w:val="FooterChar"/>
    <w:rsid w:val="000E1400"/>
    <w:pPr>
      <w:tabs>
        <w:tab w:val="center" w:pos="4320"/>
        <w:tab w:val="right" w:pos="8640"/>
      </w:tabs>
    </w:pPr>
  </w:style>
  <w:style w:type="character" w:customStyle="1" w:styleId="FooterChar">
    <w:name w:val="Footer Char"/>
    <w:basedOn w:val="DefaultParagraphFont"/>
    <w:link w:val="Footer"/>
    <w:rsid w:val="000E1400"/>
    <w:rPr>
      <w:rFonts w:ascii="Courier 10 Pitch" w:eastAsia="Times New Roman" w:hAnsi="Courier 10 Pitch" w:cs="Times New Roman"/>
      <w:sz w:val="20"/>
      <w:szCs w:val="20"/>
      <w:lang w:eastAsia="en-US"/>
    </w:rPr>
  </w:style>
  <w:style w:type="character" w:styleId="PageNumber">
    <w:name w:val="page number"/>
    <w:basedOn w:val="DefaultParagraphFont"/>
    <w:rsid w:val="000E1400"/>
  </w:style>
  <w:style w:type="paragraph" w:styleId="BalloonText">
    <w:name w:val="Balloon Text"/>
    <w:basedOn w:val="Normal"/>
    <w:link w:val="BalloonTextChar"/>
    <w:uiPriority w:val="99"/>
    <w:semiHidden/>
    <w:unhideWhenUsed/>
    <w:rsid w:val="000E1400"/>
    <w:rPr>
      <w:rFonts w:ascii="Tahoma" w:hAnsi="Tahoma" w:cs="Tahoma"/>
      <w:sz w:val="16"/>
      <w:szCs w:val="16"/>
    </w:rPr>
  </w:style>
  <w:style w:type="character" w:customStyle="1" w:styleId="BalloonTextChar">
    <w:name w:val="Balloon Text Char"/>
    <w:basedOn w:val="DefaultParagraphFont"/>
    <w:link w:val="BalloonText"/>
    <w:uiPriority w:val="99"/>
    <w:semiHidden/>
    <w:rsid w:val="000E1400"/>
    <w:rPr>
      <w:rFonts w:ascii="Tahoma" w:eastAsia="Times New Roman" w:hAnsi="Tahoma" w:cs="Tahoma"/>
      <w:sz w:val="16"/>
      <w:szCs w:val="16"/>
      <w:lang w:eastAsia="en-US"/>
    </w:rPr>
  </w:style>
  <w:style w:type="character" w:customStyle="1" w:styleId="Heading3Char">
    <w:name w:val="Heading 3 Char"/>
    <w:basedOn w:val="DefaultParagraphFont"/>
    <w:link w:val="Heading3"/>
    <w:uiPriority w:val="9"/>
    <w:rsid w:val="00D72154"/>
    <w:rPr>
      <w:rFonts w:asciiTheme="majorHAnsi" w:eastAsiaTheme="majorEastAsia" w:hAnsiTheme="majorHAnsi" w:cstheme="majorBidi"/>
      <w:b/>
      <w:bCs/>
      <w:color w:val="4F81BD" w:themeColor="accent1"/>
      <w:sz w:val="20"/>
      <w:szCs w:val="20"/>
      <w:lang w:eastAsia="en-US"/>
    </w:rPr>
  </w:style>
  <w:style w:type="paragraph" w:styleId="NoSpacing">
    <w:name w:val="No Spacing"/>
    <w:uiPriority w:val="1"/>
    <w:qFormat/>
    <w:rsid w:val="00D72154"/>
    <w:pPr>
      <w:spacing w:after="0" w:line="240" w:lineRule="auto"/>
    </w:pPr>
    <w:rPr>
      <w:rFonts w:ascii="Arial" w:eastAsia="Arial" w:hAnsi="Arial" w:cs="Arial"/>
      <w:lang w:eastAsia="en-US"/>
    </w:rPr>
  </w:style>
  <w:style w:type="paragraph" w:styleId="ListParagraph">
    <w:name w:val="List Paragraph"/>
    <w:basedOn w:val="Normal"/>
    <w:uiPriority w:val="34"/>
    <w:qFormat/>
    <w:rsid w:val="00D72154"/>
    <w:pPr>
      <w:ind w:left="720"/>
    </w:pPr>
    <w:rPr>
      <w:rFonts w:ascii="Times New Roman" w:hAnsi="Times New Roman"/>
    </w:rPr>
  </w:style>
  <w:style w:type="table" w:styleId="TableGrid">
    <w:name w:val="Table Grid"/>
    <w:basedOn w:val="TableNormal"/>
    <w:uiPriority w:val="59"/>
    <w:rsid w:val="00023FA1"/>
    <w:pPr>
      <w:spacing w:after="0" w:line="240" w:lineRule="auto"/>
    </w:pPr>
    <w:rPr>
      <w:rFonts w:eastAsiaTheme="minorHAnsi"/>
      <w:kern w:val="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yllabusBlueHeading1">
    <w:name w:val="SyllabusBlue Heading 1"/>
    <w:basedOn w:val="Heading1"/>
    <w:link w:val="SyllabusBlueHeading1Char"/>
    <w:qFormat/>
    <w:rsid w:val="00023FA1"/>
    <w:pPr>
      <w:keepLines/>
      <w:pBdr>
        <w:top w:val="thickThinSmallGap" w:sz="24" w:space="1" w:color="0054A6"/>
        <w:bottom w:val="thinThickSmallGap" w:sz="24" w:space="1" w:color="0054A6"/>
      </w:pBdr>
      <w:shd w:val="clear" w:color="auto" w:fill="0054A6"/>
      <w:spacing w:before="240" w:line="276" w:lineRule="auto"/>
    </w:pPr>
    <w:rPr>
      <w:rFonts w:asciiTheme="majorHAnsi" w:eastAsia="Calibri" w:hAnsiTheme="majorHAnsi" w:cstheme="majorBidi"/>
      <w:bCs/>
      <w:color w:val="FFFFFF" w:themeColor="background1"/>
      <w:sz w:val="26"/>
      <w:szCs w:val="32"/>
      <w:u w:val="none"/>
    </w:rPr>
  </w:style>
  <w:style w:type="character" w:customStyle="1" w:styleId="SyllabusBlueHeading1Char">
    <w:name w:val="SyllabusBlue Heading 1 Char"/>
    <w:basedOn w:val="Heading1Char"/>
    <w:link w:val="SyllabusBlueHeading1"/>
    <w:rsid w:val="00023FA1"/>
    <w:rPr>
      <w:rFonts w:asciiTheme="majorHAnsi" w:eastAsia="Calibri" w:hAnsiTheme="majorHAnsi" w:cstheme="majorBidi"/>
      <w:b/>
      <w:bCs/>
      <w:color w:val="FFFFFF" w:themeColor="background1"/>
      <w:sz w:val="26"/>
      <w:szCs w:val="32"/>
      <w:shd w:val="clear" w:color="auto" w:fill="0054A6"/>
    </w:rPr>
  </w:style>
  <w:style w:type="paragraph" w:customStyle="1" w:styleId="SyllabusBlueTitle">
    <w:name w:val="SyllabusBlue Title"/>
    <w:next w:val="NormalWeb"/>
    <w:link w:val="SyllabusBlueTitleChar"/>
    <w:qFormat/>
    <w:rsid w:val="00023FA1"/>
  </w:style>
  <w:style w:type="character" w:customStyle="1" w:styleId="SyllabusBlueTitleChar">
    <w:name w:val="SyllabusBlue Title Char"/>
    <w:basedOn w:val="TitleChar"/>
    <w:link w:val="SyllabusBlueTitle"/>
    <w:rsid w:val="00023FA1"/>
    <w:rPr>
      <w:rFonts w:ascii="Courier 10 Pitch" w:eastAsia="Times New Roman" w:hAnsi="Courier 10 Pitch" w:cs="Times New Roman"/>
      <w:sz w:val="20"/>
      <w:szCs w:val="20"/>
    </w:rPr>
  </w:style>
  <w:style w:type="paragraph" w:customStyle="1" w:styleId="SyllabusBlueHeading2">
    <w:name w:val="SyllabusBlue Heading 2"/>
    <w:basedOn w:val="Heading2"/>
    <w:link w:val="SyllabusBlueHeading2Char"/>
    <w:qFormat/>
    <w:rsid w:val="00023FA1"/>
    <w:pPr>
      <w:spacing w:before="40" w:line="276" w:lineRule="auto"/>
    </w:pPr>
    <w:rPr>
      <w:color w:val="0054A6"/>
      <w:sz w:val="24"/>
    </w:rPr>
  </w:style>
  <w:style w:type="character" w:customStyle="1" w:styleId="SyllabusBlueHeading2Char">
    <w:name w:val="SyllabusBlue Heading 2 Char"/>
    <w:basedOn w:val="Heading2Char"/>
    <w:link w:val="SyllabusBlueHeading2"/>
    <w:rsid w:val="00023FA1"/>
    <w:rPr>
      <w:color w:val="0054A6"/>
      <w:sz w:val="24"/>
    </w:rPr>
  </w:style>
  <w:style w:type="paragraph" w:styleId="Title">
    <w:name w:val="Title"/>
    <w:basedOn w:val="Normal"/>
    <w:next w:val="Normal"/>
    <w:link w:val="TitleChar"/>
    <w:uiPriority w:val="10"/>
    <w:qFormat/>
    <w:rsid w:val="00023FA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3FA1"/>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Heading2Char">
    <w:name w:val="Heading 2 Char"/>
    <w:basedOn w:val="DefaultParagraphFont"/>
    <w:link w:val="Heading2"/>
    <w:uiPriority w:val="9"/>
    <w:semiHidden/>
    <w:rsid w:val="00023FA1"/>
    <w:rPr>
      <w:rFonts w:asciiTheme="majorHAnsi" w:eastAsiaTheme="majorEastAsia" w:hAnsiTheme="majorHAnsi" w:cstheme="majorBidi"/>
      <w:b/>
      <w:bCs/>
      <w:color w:val="4F81BD" w:themeColor="accent1"/>
      <w:sz w:val="26"/>
      <w:szCs w:val="26"/>
      <w:lang w:eastAsia="en-US"/>
    </w:rPr>
  </w:style>
  <w:style w:type="character" w:styleId="Strong">
    <w:name w:val="Strong"/>
    <w:basedOn w:val="DefaultParagraphFont"/>
    <w:uiPriority w:val="22"/>
    <w:qFormat/>
    <w:rsid w:val="00DB7D0C"/>
    <w:rPr>
      <w:b/>
      <w:bCs/>
    </w:rPr>
  </w:style>
  <w:style w:type="character" w:styleId="Emphasis">
    <w:name w:val="Emphasis"/>
    <w:basedOn w:val="DefaultParagraphFont"/>
    <w:uiPriority w:val="20"/>
    <w:qFormat/>
    <w:rsid w:val="006169EA"/>
    <w:rPr>
      <w:i/>
      <w:iCs/>
    </w:rPr>
  </w:style>
</w:styles>
</file>

<file path=word/webSettings.xml><?xml version="1.0" encoding="utf-8"?>
<w:webSettings xmlns:r="http://schemas.openxmlformats.org/officeDocument/2006/relationships" xmlns:w="http://schemas.openxmlformats.org/wordprocessingml/2006/main">
  <w:divs>
    <w:div w:id="54547573">
      <w:bodyDiv w:val="1"/>
      <w:marLeft w:val="0"/>
      <w:marRight w:val="0"/>
      <w:marTop w:val="0"/>
      <w:marBottom w:val="0"/>
      <w:divBdr>
        <w:top w:val="none" w:sz="0" w:space="0" w:color="auto"/>
        <w:left w:val="none" w:sz="0" w:space="0" w:color="auto"/>
        <w:bottom w:val="none" w:sz="0" w:space="0" w:color="auto"/>
        <w:right w:val="none" w:sz="0" w:space="0" w:color="auto"/>
      </w:divBdr>
    </w:div>
    <w:div w:id="128790702">
      <w:bodyDiv w:val="1"/>
      <w:marLeft w:val="0"/>
      <w:marRight w:val="0"/>
      <w:marTop w:val="0"/>
      <w:marBottom w:val="0"/>
      <w:divBdr>
        <w:top w:val="none" w:sz="0" w:space="0" w:color="auto"/>
        <w:left w:val="none" w:sz="0" w:space="0" w:color="auto"/>
        <w:bottom w:val="none" w:sz="0" w:space="0" w:color="auto"/>
        <w:right w:val="none" w:sz="0" w:space="0" w:color="auto"/>
      </w:divBdr>
    </w:div>
    <w:div w:id="222453750">
      <w:bodyDiv w:val="1"/>
      <w:marLeft w:val="0"/>
      <w:marRight w:val="0"/>
      <w:marTop w:val="0"/>
      <w:marBottom w:val="0"/>
      <w:divBdr>
        <w:top w:val="none" w:sz="0" w:space="0" w:color="auto"/>
        <w:left w:val="none" w:sz="0" w:space="0" w:color="auto"/>
        <w:bottom w:val="none" w:sz="0" w:space="0" w:color="auto"/>
        <w:right w:val="none" w:sz="0" w:space="0" w:color="auto"/>
      </w:divBdr>
    </w:div>
    <w:div w:id="515315689">
      <w:bodyDiv w:val="1"/>
      <w:marLeft w:val="0"/>
      <w:marRight w:val="0"/>
      <w:marTop w:val="0"/>
      <w:marBottom w:val="0"/>
      <w:divBdr>
        <w:top w:val="none" w:sz="0" w:space="0" w:color="auto"/>
        <w:left w:val="none" w:sz="0" w:space="0" w:color="auto"/>
        <w:bottom w:val="none" w:sz="0" w:space="0" w:color="auto"/>
        <w:right w:val="none" w:sz="0" w:space="0" w:color="auto"/>
      </w:divBdr>
    </w:div>
    <w:div w:id="814568904">
      <w:bodyDiv w:val="1"/>
      <w:marLeft w:val="0"/>
      <w:marRight w:val="0"/>
      <w:marTop w:val="0"/>
      <w:marBottom w:val="0"/>
      <w:divBdr>
        <w:top w:val="none" w:sz="0" w:space="0" w:color="auto"/>
        <w:left w:val="none" w:sz="0" w:space="0" w:color="auto"/>
        <w:bottom w:val="none" w:sz="0" w:space="0" w:color="auto"/>
        <w:right w:val="none" w:sz="0" w:space="0" w:color="auto"/>
      </w:divBdr>
    </w:div>
    <w:div w:id="880673499">
      <w:bodyDiv w:val="1"/>
      <w:marLeft w:val="0"/>
      <w:marRight w:val="0"/>
      <w:marTop w:val="0"/>
      <w:marBottom w:val="0"/>
      <w:divBdr>
        <w:top w:val="none" w:sz="0" w:space="0" w:color="auto"/>
        <w:left w:val="none" w:sz="0" w:space="0" w:color="auto"/>
        <w:bottom w:val="none" w:sz="0" w:space="0" w:color="auto"/>
        <w:right w:val="none" w:sz="0" w:space="0" w:color="auto"/>
      </w:divBdr>
      <w:divsChild>
        <w:div w:id="1044020734">
          <w:marLeft w:val="0"/>
          <w:marRight w:val="0"/>
          <w:marTop w:val="0"/>
          <w:marBottom w:val="0"/>
          <w:divBdr>
            <w:top w:val="none" w:sz="0" w:space="0" w:color="auto"/>
            <w:left w:val="none" w:sz="0" w:space="0" w:color="auto"/>
            <w:bottom w:val="none" w:sz="0" w:space="0" w:color="auto"/>
            <w:right w:val="none" w:sz="0" w:space="0" w:color="auto"/>
          </w:divBdr>
        </w:div>
      </w:divsChild>
    </w:div>
    <w:div w:id="883367697">
      <w:bodyDiv w:val="1"/>
      <w:marLeft w:val="0"/>
      <w:marRight w:val="0"/>
      <w:marTop w:val="0"/>
      <w:marBottom w:val="0"/>
      <w:divBdr>
        <w:top w:val="none" w:sz="0" w:space="0" w:color="auto"/>
        <w:left w:val="none" w:sz="0" w:space="0" w:color="auto"/>
        <w:bottom w:val="none" w:sz="0" w:space="0" w:color="auto"/>
        <w:right w:val="none" w:sz="0" w:space="0" w:color="auto"/>
      </w:divBdr>
      <w:divsChild>
        <w:div w:id="1134450627">
          <w:marLeft w:val="0"/>
          <w:marRight w:val="0"/>
          <w:marTop w:val="0"/>
          <w:marBottom w:val="0"/>
          <w:divBdr>
            <w:top w:val="none" w:sz="0" w:space="0" w:color="auto"/>
            <w:left w:val="none" w:sz="0" w:space="0" w:color="auto"/>
            <w:bottom w:val="none" w:sz="0" w:space="0" w:color="auto"/>
            <w:right w:val="none" w:sz="0" w:space="0" w:color="auto"/>
          </w:divBdr>
          <w:divsChild>
            <w:div w:id="60907749">
              <w:marLeft w:val="0"/>
              <w:marRight w:val="0"/>
              <w:marTop w:val="0"/>
              <w:marBottom w:val="0"/>
              <w:divBdr>
                <w:top w:val="none" w:sz="0" w:space="0" w:color="auto"/>
                <w:left w:val="none" w:sz="0" w:space="0" w:color="auto"/>
                <w:bottom w:val="none" w:sz="0" w:space="0" w:color="auto"/>
                <w:right w:val="none" w:sz="0" w:space="0" w:color="auto"/>
              </w:divBdr>
              <w:divsChild>
                <w:div w:id="713115009">
                  <w:marLeft w:val="0"/>
                  <w:marRight w:val="0"/>
                  <w:marTop w:val="0"/>
                  <w:marBottom w:val="0"/>
                  <w:divBdr>
                    <w:top w:val="none" w:sz="0" w:space="0" w:color="auto"/>
                    <w:left w:val="none" w:sz="0" w:space="0" w:color="auto"/>
                    <w:bottom w:val="none" w:sz="0" w:space="0" w:color="auto"/>
                    <w:right w:val="none" w:sz="0" w:space="0" w:color="auto"/>
                  </w:divBdr>
                  <w:divsChild>
                    <w:div w:id="977228540">
                      <w:marLeft w:val="0"/>
                      <w:marRight w:val="0"/>
                      <w:marTop w:val="0"/>
                      <w:marBottom w:val="0"/>
                      <w:divBdr>
                        <w:top w:val="none" w:sz="0" w:space="0" w:color="auto"/>
                        <w:left w:val="none" w:sz="0" w:space="0" w:color="auto"/>
                        <w:bottom w:val="none" w:sz="0" w:space="0" w:color="auto"/>
                        <w:right w:val="none" w:sz="0" w:space="0" w:color="auto"/>
                      </w:divBdr>
                      <w:divsChild>
                        <w:div w:id="1661498094">
                          <w:marLeft w:val="0"/>
                          <w:marRight w:val="0"/>
                          <w:marTop w:val="0"/>
                          <w:marBottom w:val="0"/>
                          <w:divBdr>
                            <w:top w:val="none" w:sz="0" w:space="0" w:color="auto"/>
                            <w:left w:val="none" w:sz="0" w:space="0" w:color="auto"/>
                            <w:bottom w:val="none" w:sz="0" w:space="0" w:color="auto"/>
                            <w:right w:val="none" w:sz="0" w:space="0" w:color="auto"/>
                          </w:divBdr>
                          <w:divsChild>
                            <w:div w:id="691954811">
                              <w:marLeft w:val="0"/>
                              <w:marRight w:val="0"/>
                              <w:marTop w:val="0"/>
                              <w:marBottom w:val="0"/>
                              <w:divBdr>
                                <w:top w:val="none" w:sz="0" w:space="0" w:color="auto"/>
                                <w:left w:val="none" w:sz="0" w:space="0" w:color="auto"/>
                                <w:bottom w:val="none" w:sz="0" w:space="0" w:color="auto"/>
                                <w:right w:val="none" w:sz="0" w:space="0" w:color="auto"/>
                              </w:divBdr>
                              <w:divsChild>
                                <w:div w:id="1194542129">
                                  <w:marLeft w:val="0"/>
                                  <w:marRight w:val="0"/>
                                  <w:marTop w:val="0"/>
                                  <w:marBottom w:val="0"/>
                                  <w:divBdr>
                                    <w:top w:val="none" w:sz="0" w:space="0" w:color="auto"/>
                                    <w:left w:val="none" w:sz="0" w:space="0" w:color="auto"/>
                                    <w:bottom w:val="none" w:sz="0" w:space="0" w:color="auto"/>
                                    <w:right w:val="none" w:sz="0" w:space="0" w:color="auto"/>
                                  </w:divBdr>
                                  <w:divsChild>
                                    <w:div w:id="167996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45458">
                          <w:marLeft w:val="0"/>
                          <w:marRight w:val="0"/>
                          <w:marTop w:val="0"/>
                          <w:marBottom w:val="0"/>
                          <w:divBdr>
                            <w:top w:val="none" w:sz="0" w:space="0" w:color="auto"/>
                            <w:left w:val="none" w:sz="0" w:space="0" w:color="auto"/>
                            <w:bottom w:val="none" w:sz="0" w:space="0" w:color="auto"/>
                            <w:right w:val="none" w:sz="0" w:space="0" w:color="auto"/>
                          </w:divBdr>
                          <w:divsChild>
                            <w:div w:id="1700155281">
                              <w:marLeft w:val="0"/>
                              <w:marRight w:val="0"/>
                              <w:marTop w:val="0"/>
                              <w:marBottom w:val="0"/>
                              <w:divBdr>
                                <w:top w:val="none" w:sz="0" w:space="0" w:color="auto"/>
                                <w:left w:val="none" w:sz="0" w:space="0" w:color="auto"/>
                                <w:bottom w:val="none" w:sz="0" w:space="0" w:color="auto"/>
                                <w:right w:val="none" w:sz="0" w:space="0" w:color="auto"/>
                              </w:divBdr>
                              <w:divsChild>
                                <w:div w:id="1545096096">
                                  <w:marLeft w:val="0"/>
                                  <w:marRight w:val="0"/>
                                  <w:marTop w:val="0"/>
                                  <w:marBottom w:val="0"/>
                                  <w:divBdr>
                                    <w:top w:val="none" w:sz="0" w:space="0" w:color="auto"/>
                                    <w:left w:val="none" w:sz="0" w:space="0" w:color="auto"/>
                                    <w:bottom w:val="none" w:sz="0" w:space="0" w:color="auto"/>
                                    <w:right w:val="none" w:sz="0" w:space="0" w:color="auto"/>
                                  </w:divBdr>
                                  <w:divsChild>
                                    <w:div w:id="134073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7201546">
          <w:marLeft w:val="0"/>
          <w:marRight w:val="0"/>
          <w:marTop w:val="0"/>
          <w:marBottom w:val="0"/>
          <w:divBdr>
            <w:top w:val="none" w:sz="0" w:space="0" w:color="auto"/>
            <w:left w:val="none" w:sz="0" w:space="0" w:color="auto"/>
            <w:bottom w:val="none" w:sz="0" w:space="0" w:color="auto"/>
            <w:right w:val="none" w:sz="0" w:space="0" w:color="auto"/>
          </w:divBdr>
          <w:divsChild>
            <w:div w:id="940379515">
              <w:marLeft w:val="0"/>
              <w:marRight w:val="0"/>
              <w:marTop w:val="0"/>
              <w:marBottom w:val="0"/>
              <w:divBdr>
                <w:top w:val="none" w:sz="0" w:space="0" w:color="auto"/>
                <w:left w:val="none" w:sz="0" w:space="0" w:color="auto"/>
                <w:bottom w:val="none" w:sz="0" w:space="0" w:color="auto"/>
                <w:right w:val="none" w:sz="0" w:space="0" w:color="auto"/>
              </w:divBdr>
              <w:divsChild>
                <w:div w:id="1743065100">
                  <w:marLeft w:val="0"/>
                  <w:marRight w:val="0"/>
                  <w:marTop w:val="0"/>
                  <w:marBottom w:val="0"/>
                  <w:divBdr>
                    <w:top w:val="none" w:sz="0" w:space="0" w:color="auto"/>
                    <w:left w:val="none" w:sz="0" w:space="0" w:color="auto"/>
                    <w:bottom w:val="none" w:sz="0" w:space="0" w:color="auto"/>
                    <w:right w:val="none" w:sz="0" w:space="0" w:color="auto"/>
                  </w:divBdr>
                  <w:divsChild>
                    <w:div w:id="1603683779">
                      <w:marLeft w:val="0"/>
                      <w:marRight w:val="0"/>
                      <w:marTop w:val="0"/>
                      <w:marBottom w:val="0"/>
                      <w:divBdr>
                        <w:top w:val="none" w:sz="0" w:space="0" w:color="auto"/>
                        <w:left w:val="none" w:sz="0" w:space="0" w:color="auto"/>
                        <w:bottom w:val="none" w:sz="0" w:space="0" w:color="auto"/>
                        <w:right w:val="none" w:sz="0" w:space="0" w:color="auto"/>
                      </w:divBdr>
                      <w:divsChild>
                        <w:div w:id="1958096792">
                          <w:marLeft w:val="0"/>
                          <w:marRight w:val="0"/>
                          <w:marTop w:val="0"/>
                          <w:marBottom w:val="0"/>
                          <w:divBdr>
                            <w:top w:val="none" w:sz="0" w:space="0" w:color="auto"/>
                            <w:left w:val="none" w:sz="0" w:space="0" w:color="auto"/>
                            <w:bottom w:val="none" w:sz="0" w:space="0" w:color="auto"/>
                            <w:right w:val="none" w:sz="0" w:space="0" w:color="auto"/>
                          </w:divBdr>
                          <w:divsChild>
                            <w:div w:id="1740709212">
                              <w:marLeft w:val="0"/>
                              <w:marRight w:val="0"/>
                              <w:marTop w:val="0"/>
                              <w:marBottom w:val="0"/>
                              <w:divBdr>
                                <w:top w:val="none" w:sz="0" w:space="0" w:color="auto"/>
                                <w:left w:val="none" w:sz="0" w:space="0" w:color="auto"/>
                                <w:bottom w:val="none" w:sz="0" w:space="0" w:color="auto"/>
                                <w:right w:val="none" w:sz="0" w:space="0" w:color="auto"/>
                              </w:divBdr>
                              <w:divsChild>
                                <w:div w:id="1881937083">
                                  <w:marLeft w:val="0"/>
                                  <w:marRight w:val="0"/>
                                  <w:marTop w:val="0"/>
                                  <w:marBottom w:val="0"/>
                                  <w:divBdr>
                                    <w:top w:val="none" w:sz="0" w:space="0" w:color="auto"/>
                                    <w:left w:val="none" w:sz="0" w:space="0" w:color="auto"/>
                                    <w:bottom w:val="none" w:sz="0" w:space="0" w:color="auto"/>
                                    <w:right w:val="none" w:sz="0" w:space="0" w:color="auto"/>
                                  </w:divBdr>
                                  <w:divsChild>
                                    <w:div w:id="356273360">
                                      <w:marLeft w:val="0"/>
                                      <w:marRight w:val="0"/>
                                      <w:marTop w:val="0"/>
                                      <w:marBottom w:val="0"/>
                                      <w:divBdr>
                                        <w:top w:val="none" w:sz="0" w:space="0" w:color="auto"/>
                                        <w:left w:val="none" w:sz="0" w:space="0" w:color="auto"/>
                                        <w:bottom w:val="none" w:sz="0" w:space="0" w:color="auto"/>
                                        <w:right w:val="none" w:sz="0" w:space="0" w:color="auto"/>
                                      </w:divBdr>
                                      <w:divsChild>
                                        <w:div w:id="199036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577855">
          <w:marLeft w:val="0"/>
          <w:marRight w:val="0"/>
          <w:marTop w:val="0"/>
          <w:marBottom w:val="0"/>
          <w:divBdr>
            <w:top w:val="none" w:sz="0" w:space="0" w:color="auto"/>
            <w:left w:val="none" w:sz="0" w:space="0" w:color="auto"/>
            <w:bottom w:val="none" w:sz="0" w:space="0" w:color="auto"/>
            <w:right w:val="none" w:sz="0" w:space="0" w:color="auto"/>
          </w:divBdr>
          <w:divsChild>
            <w:div w:id="2130318099">
              <w:marLeft w:val="0"/>
              <w:marRight w:val="0"/>
              <w:marTop w:val="0"/>
              <w:marBottom w:val="0"/>
              <w:divBdr>
                <w:top w:val="none" w:sz="0" w:space="0" w:color="auto"/>
                <w:left w:val="none" w:sz="0" w:space="0" w:color="auto"/>
                <w:bottom w:val="none" w:sz="0" w:space="0" w:color="auto"/>
                <w:right w:val="none" w:sz="0" w:space="0" w:color="auto"/>
              </w:divBdr>
              <w:divsChild>
                <w:div w:id="885798807">
                  <w:marLeft w:val="0"/>
                  <w:marRight w:val="0"/>
                  <w:marTop w:val="0"/>
                  <w:marBottom w:val="0"/>
                  <w:divBdr>
                    <w:top w:val="none" w:sz="0" w:space="0" w:color="auto"/>
                    <w:left w:val="none" w:sz="0" w:space="0" w:color="auto"/>
                    <w:bottom w:val="none" w:sz="0" w:space="0" w:color="auto"/>
                    <w:right w:val="none" w:sz="0" w:space="0" w:color="auto"/>
                  </w:divBdr>
                  <w:divsChild>
                    <w:div w:id="1217081352">
                      <w:marLeft w:val="0"/>
                      <w:marRight w:val="0"/>
                      <w:marTop w:val="0"/>
                      <w:marBottom w:val="0"/>
                      <w:divBdr>
                        <w:top w:val="none" w:sz="0" w:space="0" w:color="auto"/>
                        <w:left w:val="none" w:sz="0" w:space="0" w:color="auto"/>
                        <w:bottom w:val="none" w:sz="0" w:space="0" w:color="auto"/>
                        <w:right w:val="none" w:sz="0" w:space="0" w:color="auto"/>
                      </w:divBdr>
                      <w:divsChild>
                        <w:div w:id="37095543">
                          <w:marLeft w:val="0"/>
                          <w:marRight w:val="0"/>
                          <w:marTop w:val="0"/>
                          <w:marBottom w:val="0"/>
                          <w:divBdr>
                            <w:top w:val="none" w:sz="0" w:space="0" w:color="auto"/>
                            <w:left w:val="none" w:sz="0" w:space="0" w:color="auto"/>
                            <w:bottom w:val="none" w:sz="0" w:space="0" w:color="auto"/>
                            <w:right w:val="none" w:sz="0" w:space="0" w:color="auto"/>
                          </w:divBdr>
                          <w:divsChild>
                            <w:div w:id="683821271">
                              <w:marLeft w:val="0"/>
                              <w:marRight w:val="0"/>
                              <w:marTop w:val="0"/>
                              <w:marBottom w:val="0"/>
                              <w:divBdr>
                                <w:top w:val="none" w:sz="0" w:space="0" w:color="auto"/>
                                <w:left w:val="none" w:sz="0" w:space="0" w:color="auto"/>
                                <w:bottom w:val="none" w:sz="0" w:space="0" w:color="auto"/>
                                <w:right w:val="none" w:sz="0" w:space="0" w:color="auto"/>
                              </w:divBdr>
                              <w:divsChild>
                                <w:div w:id="140282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96530">
                  <w:marLeft w:val="0"/>
                  <w:marRight w:val="0"/>
                  <w:marTop w:val="0"/>
                  <w:marBottom w:val="0"/>
                  <w:divBdr>
                    <w:top w:val="none" w:sz="0" w:space="0" w:color="auto"/>
                    <w:left w:val="none" w:sz="0" w:space="0" w:color="auto"/>
                    <w:bottom w:val="none" w:sz="0" w:space="0" w:color="auto"/>
                    <w:right w:val="none" w:sz="0" w:space="0" w:color="auto"/>
                  </w:divBdr>
                  <w:divsChild>
                    <w:div w:id="1486900656">
                      <w:marLeft w:val="0"/>
                      <w:marRight w:val="0"/>
                      <w:marTop w:val="0"/>
                      <w:marBottom w:val="0"/>
                      <w:divBdr>
                        <w:top w:val="none" w:sz="0" w:space="0" w:color="auto"/>
                        <w:left w:val="none" w:sz="0" w:space="0" w:color="auto"/>
                        <w:bottom w:val="none" w:sz="0" w:space="0" w:color="auto"/>
                        <w:right w:val="none" w:sz="0" w:space="0" w:color="auto"/>
                      </w:divBdr>
                      <w:divsChild>
                        <w:div w:id="1382755080">
                          <w:marLeft w:val="0"/>
                          <w:marRight w:val="0"/>
                          <w:marTop w:val="0"/>
                          <w:marBottom w:val="0"/>
                          <w:divBdr>
                            <w:top w:val="none" w:sz="0" w:space="0" w:color="auto"/>
                            <w:left w:val="none" w:sz="0" w:space="0" w:color="auto"/>
                            <w:bottom w:val="none" w:sz="0" w:space="0" w:color="auto"/>
                            <w:right w:val="none" w:sz="0" w:space="0" w:color="auto"/>
                          </w:divBdr>
                          <w:divsChild>
                            <w:div w:id="973754142">
                              <w:marLeft w:val="0"/>
                              <w:marRight w:val="0"/>
                              <w:marTop w:val="0"/>
                              <w:marBottom w:val="0"/>
                              <w:divBdr>
                                <w:top w:val="none" w:sz="0" w:space="0" w:color="auto"/>
                                <w:left w:val="none" w:sz="0" w:space="0" w:color="auto"/>
                                <w:bottom w:val="none" w:sz="0" w:space="0" w:color="auto"/>
                                <w:right w:val="none" w:sz="0" w:space="0" w:color="auto"/>
                              </w:divBdr>
                              <w:divsChild>
                                <w:div w:id="2077239133">
                                  <w:marLeft w:val="0"/>
                                  <w:marRight w:val="0"/>
                                  <w:marTop w:val="0"/>
                                  <w:marBottom w:val="0"/>
                                  <w:divBdr>
                                    <w:top w:val="none" w:sz="0" w:space="0" w:color="auto"/>
                                    <w:left w:val="none" w:sz="0" w:space="0" w:color="auto"/>
                                    <w:bottom w:val="none" w:sz="0" w:space="0" w:color="auto"/>
                                    <w:right w:val="none" w:sz="0" w:space="0" w:color="auto"/>
                                  </w:divBdr>
                                  <w:divsChild>
                                    <w:div w:id="16156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9210889">
      <w:bodyDiv w:val="1"/>
      <w:marLeft w:val="0"/>
      <w:marRight w:val="0"/>
      <w:marTop w:val="0"/>
      <w:marBottom w:val="0"/>
      <w:divBdr>
        <w:top w:val="none" w:sz="0" w:space="0" w:color="auto"/>
        <w:left w:val="none" w:sz="0" w:space="0" w:color="auto"/>
        <w:bottom w:val="none" w:sz="0" w:space="0" w:color="auto"/>
        <w:right w:val="none" w:sz="0" w:space="0" w:color="auto"/>
      </w:divBdr>
    </w:div>
    <w:div w:id="1493256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haminade.edu/compliance/contact-informatio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y/" TargetMode="External"/><Relationship Id="rId2" Type="http://schemas.openxmlformats.org/officeDocument/2006/relationships/styles" Target="styles.xml"/><Relationship Id="rId16" Type="http://schemas.openxmlformats.org/officeDocument/2006/relationships/hyperlink" Target="https://cm.maxient.com/reportingform.php?ChaminadeUniv&amp;layout_id=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lfservice.chaminade.edu/Student/Account/Login"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ies-procedures/" TargetMode="External"/><Relationship Id="rId10" Type="http://schemas.openxmlformats.org/officeDocument/2006/relationships/hyperlink" Target="https://us02web.zoom.us/j/81792022901?pwd=blFlZ1MxQU5qL2ZUZFd1bndsZTZIZz09"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caryn.callahan@chaminade.edu" TargetMode="External"/><Relationship Id="rId14" Type="http://schemas.openxmlformats.org/officeDocument/2006/relationships/hyperlink" Target="https://chaminade.edu/compliance/contact-in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15</Pages>
  <Words>4868</Words>
  <Characters>27753</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cp:lastPrinted>2024-12-27T01:37:00Z</cp:lastPrinted>
  <dcterms:created xsi:type="dcterms:W3CDTF">2025-12-14T22:56:00Z</dcterms:created>
  <dcterms:modified xsi:type="dcterms:W3CDTF">2026-02-10T22:25:00Z</dcterms:modified>
</cp:coreProperties>
</file>