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0F0" w:rsidRPr="009D3836" w:rsidRDefault="00BC00F0" w:rsidP="00BC00F0">
      <w:pPr>
        <w:pStyle w:val="PlainText"/>
        <w:jc w:val="center"/>
        <w:rPr>
          <w:rFonts w:ascii="Calibri" w:hAnsi="Calibri" w:cs="Calibri"/>
          <w:sz w:val="32"/>
        </w:rPr>
      </w:pPr>
      <w:bookmarkStart w:id="0" w:name="_GoBack"/>
      <w:bookmarkEnd w:id="0"/>
      <w:r>
        <w:rPr>
          <w:rFonts w:ascii="Calibri" w:hAnsi="Calibri" w:cs="Calibri"/>
          <w:sz w:val="32"/>
        </w:rPr>
        <w:br/>
      </w:r>
      <w:r w:rsidRPr="009D3836">
        <w:rPr>
          <w:rFonts w:ascii="Calibri" w:hAnsi="Calibri" w:cs="Calibri"/>
          <w:sz w:val="32"/>
        </w:rPr>
        <w:t>CHAMINADE UNIVERSITY</w:t>
      </w:r>
    </w:p>
    <w:p w:rsidR="00BC00F0" w:rsidRPr="009D3836" w:rsidRDefault="00BC00F0" w:rsidP="00E34269">
      <w:pPr>
        <w:pStyle w:val="PlainText"/>
        <w:jc w:val="center"/>
        <w:rPr>
          <w:rFonts w:ascii="Calibri" w:hAnsi="Calibri" w:cs="Calibri"/>
          <w:b/>
          <w:sz w:val="16"/>
          <w:szCs w:val="16"/>
        </w:rPr>
      </w:pPr>
      <w:r w:rsidRPr="009D3836">
        <w:rPr>
          <w:rFonts w:ascii="Calibri" w:hAnsi="Calibri" w:cs="Calibri"/>
          <w:sz w:val="32"/>
        </w:rPr>
        <w:t>COURSE SYLLABUS</w:t>
      </w:r>
    </w:p>
    <w:p w:rsidR="00BC00F0" w:rsidRPr="009D3836" w:rsidRDefault="00BC00F0" w:rsidP="00BC00F0">
      <w:pPr>
        <w:spacing w:before="100" w:beforeAutospacing="1" w:after="100" w:afterAutospacing="1"/>
        <w:rPr>
          <w:rFonts w:ascii="Calibri" w:hAnsi="Calibri" w:cs="Calibri"/>
          <w:b/>
          <w:bCs/>
        </w:rPr>
      </w:pP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p>
    <w:p w:rsidR="00BC00F0" w:rsidRPr="009D3836" w:rsidRDefault="00BC00F0" w:rsidP="00BC00F0">
      <w:pPr>
        <w:pStyle w:val="PlainText"/>
        <w:rPr>
          <w:rFonts w:ascii="Calibri" w:hAnsi="Calibri" w:cs="Calibri"/>
          <w:sz w:val="28"/>
        </w:rPr>
      </w:pPr>
      <w:r w:rsidRPr="009D3836">
        <w:rPr>
          <w:rFonts w:ascii="Calibri" w:hAnsi="Calibri" w:cs="Calibri"/>
          <w:sz w:val="28"/>
        </w:rPr>
        <w:t>COURSE TITLE:</w:t>
      </w:r>
      <w:r w:rsidRPr="009D3836">
        <w:rPr>
          <w:rFonts w:ascii="Calibri" w:hAnsi="Calibri" w:cs="Calibri"/>
          <w:sz w:val="28"/>
        </w:rPr>
        <w:tab/>
      </w:r>
      <w:r>
        <w:rPr>
          <w:rFonts w:ascii="Calibri" w:hAnsi="Calibri" w:cs="Calibri"/>
          <w:sz w:val="28"/>
        </w:rPr>
        <w:t xml:space="preserve">          F</w:t>
      </w:r>
      <w:r w:rsidRPr="009D3836">
        <w:rPr>
          <w:rFonts w:ascii="Calibri" w:hAnsi="Calibri" w:cs="Calibri"/>
          <w:sz w:val="28"/>
        </w:rPr>
        <w:t>IN 301, Principles of Finance</w:t>
      </w:r>
    </w:p>
    <w:p w:rsidR="00B1475B" w:rsidRDefault="00B1475B" w:rsidP="00BC00F0">
      <w:pPr>
        <w:pStyle w:val="PlainText"/>
        <w:rPr>
          <w:rFonts w:ascii="Calibri" w:hAnsi="Calibri" w:cs="Calibri"/>
          <w:sz w:val="28"/>
        </w:rPr>
      </w:pPr>
      <w:r w:rsidRPr="009D3836">
        <w:rPr>
          <w:rFonts w:ascii="Calibri" w:hAnsi="Calibri" w:cs="Calibri"/>
          <w:sz w:val="28"/>
        </w:rPr>
        <w:t xml:space="preserve">TERM:                           </w:t>
      </w:r>
      <w:r>
        <w:rPr>
          <w:rFonts w:ascii="Calibri" w:hAnsi="Calibri" w:cs="Calibri"/>
          <w:sz w:val="28"/>
        </w:rPr>
        <w:t xml:space="preserve">      </w:t>
      </w:r>
      <w:r w:rsidR="00CA51D8">
        <w:rPr>
          <w:rFonts w:ascii="Calibri" w:hAnsi="Calibri" w:cs="Calibri"/>
          <w:sz w:val="28"/>
          <w:lang w:eastAsia="ja-JP"/>
        </w:rPr>
        <w:t>January 12</w:t>
      </w:r>
      <w:r w:rsidR="00164870" w:rsidRPr="0037299C">
        <w:rPr>
          <w:rFonts w:ascii="Calibri" w:hAnsi="Calibri" w:cs="Calibri"/>
          <w:sz w:val="28"/>
          <w:lang w:eastAsia="ja-JP"/>
        </w:rPr>
        <w:t>–</w:t>
      </w:r>
      <w:r w:rsidR="00164870" w:rsidRPr="0037299C">
        <w:rPr>
          <w:rFonts w:ascii="Calibri" w:hAnsi="Calibri" w:cs="Calibri" w:hint="eastAsia"/>
          <w:sz w:val="28"/>
          <w:lang w:eastAsia="ja-JP"/>
        </w:rPr>
        <w:t xml:space="preserve"> </w:t>
      </w:r>
      <w:r w:rsidR="00CA51D8">
        <w:rPr>
          <w:rFonts w:ascii="Calibri" w:hAnsi="Calibri" w:cs="Calibri"/>
          <w:sz w:val="28"/>
          <w:lang w:eastAsia="ja-JP"/>
        </w:rPr>
        <w:t>May 8</w:t>
      </w:r>
      <w:r w:rsidR="00164870">
        <w:rPr>
          <w:rFonts w:ascii="Calibri" w:hAnsi="Calibri" w:cs="Calibri"/>
          <w:sz w:val="28"/>
          <w:lang w:eastAsia="ja-JP"/>
        </w:rPr>
        <w:t>, 2025</w:t>
      </w:r>
      <w:r w:rsidRPr="0037299C">
        <w:rPr>
          <w:rFonts w:ascii="Calibri" w:hAnsi="Calibri" w:cs="Calibri"/>
          <w:sz w:val="28"/>
        </w:rPr>
        <w:br/>
        <w:t>TIME AND PLACE:             M/W/F</w:t>
      </w:r>
      <w:r w:rsidRPr="00164870">
        <w:rPr>
          <w:rFonts w:ascii="Calibri" w:hAnsi="Calibri" w:cs="Calibri"/>
          <w:sz w:val="28"/>
        </w:rPr>
        <w:t xml:space="preserve">, </w:t>
      </w:r>
      <w:r w:rsidR="00CA51D8">
        <w:rPr>
          <w:rFonts w:ascii="Calibri" w:hAnsi="Calibri" w:cs="Calibri"/>
          <w:sz w:val="28"/>
        </w:rPr>
        <w:t>8</w:t>
      </w:r>
      <w:r w:rsidRPr="00164870">
        <w:rPr>
          <w:rFonts w:ascii="Calibri" w:hAnsi="Calibri" w:cs="Calibri"/>
          <w:sz w:val="28"/>
        </w:rPr>
        <w:t>:30–</w:t>
      </w:r>
      <w:r w:rsidR="00CA51D8">
        <w:rPr>
          <w:rFonts w:ascii="Calibri" w:hAnsi="Calibri" w:cs="Calibri"/>
          <w:sz w:val="28"/>
        </w:rPr>
        <w:t>9</w:t>
      </w:r>
      <w:r w:rsidRPr="00164870">
        <w:rPr>
          <w:rFonts w:ascii="Calibri" w:hAnsi="Calibri" w:cs="Calibri"/>
          <w:sz w:val="28"/>
        </w:rPr>
        <w:t xml:space="preserve">:20, </w:t>
      </w:r>
      <w:r w:rsidR="00164870" w:rsidRPr="00164870">
        <w:rPr>
          <w:rFonts w:ascii="Calibri" w:hAnsi="Calibri" w:cs="Calibri"/>
          <w:sz w:val="28"/>
        </w:rPr>
        <w:t>Kieffer</w:t>
      </w:r>
      <w:r w:rsidR="00164870">
        <w:rPr>
          <w:rFonts w:ascii="Calibri" w:hAnsi="Calibri" w:cs="Calibri"/>
          <w:sz w:val="28"/>
        </w:rPr>
        <w:t xml:space="preserve"> 9</w:t>
      </w:r>
    </w:p>
    <w:p w:rsidR="00B1475B" w:rsidRDefault="00B1475B" w:rsidP="00BC00F0">
      <w:pPr>
        <w:pStyle w:val="PlainText"/>
        <w:rPr>
          <w:rFonts w:ascii="Calibri" w:hAnsi="Calibri" w:cs="Calibri"/>
          <w:sz w:val="28"/>
        </w:rPr>
      </w:pPr>
    </w:p>
    <w:p w:rsidR="00BC00F0" w:rsidRPr="009D3836" w:rsidRDefault="00BC00F0" w:rsidP="00BC00F0">
      <w:pPr>
        <w:pStyle w:val="PlainText"/>
        <w:rPr>
          <w:rFonts w:ascii="Calibri" w:hAnsi="Calibri" w:cs="Calibri"/>
          <w:sz w:val="28"/>
        </w:rPr>
      </w:pPr>
      <w:r w:rsidRPr="009D3836">
        <w:rPr>
          <w:rFonts w:ascii="Calibri" w:hAnsi="Calibri" w:cs="Calibri"/>
          <w:sz w:val="28"/>
        </w:rPr>
        <w:t xml:space="preserve">INSTRUCTOR:         </w:t>
      </w:r>
      <w:r w:rsidRPr="009D3836">
        <w:rPr>
          <w:rFonts w:ascii="Calibri" w:hAnsi="Calibri" w:cs="Calibri"/>
          <w:sz w:val="28"/>
        </w:rPr>
        <w:tab/>
      </w:r>
      <w:r>
        <w:rPr>
          <w:rFonts w:ascii="Calibri" w:hAnsi="Calibri" w:cs="Calibri"/>
          <w:sz w:val="28"/>
        </w:rPr>
        <w:t xml:space="preserve">           Car</w:t>
      </w:r>
      <w:r w:rsidRPr="009D3836">
        <w:rPr>
          <w:rFonts w:ascii="Calibri" w:hAnsi="Calibri" w:cs="Calibri"/>
          <w:sz w:val="28"/>
        </w:rPr>
        <w:t>yn Callahan, Ph.D.</w:t>
      </w:r>
    </w:p>
    <w:p w:rsidR="00BC00F0" w:rsidRPr="009D3836" w:rsidRDefault="00BC00F0" w:rsidP="00BC00F0">
      <w:pPr>
        <w:pStyle w:val="PlainText"/>
        <w:rPr>
          <w:rFonts w:ascii="Calibri" w:hAnsi="Calibri" w:cs="Calibri"/>
          <w:sz w:val="28"/>
        </w:rPr>
      </w:pPr>
      <w:r w:rsidRPr="009D3836">
        <w:rPr>
          <w:rFonts w:ascii="Calibri" w:hAnsi="Calibri" w:cs="Calibri"/>
          <w:sz w:val="28"/>
        </w:rPr>
        <w:t>OFFICE HOURS:</w:t>
      </w:r>
      <w:r w:rsidRPr="009D3836">
        <w:rPr>
          <w:rFonts w:ascii="Calibri" w:hAnsi="Calibri" w:cs="Calibri"/>
          <w:sz w:val="28"/>
        </w:rPr>
        <w:tab/>
      </w:r>
      <w:r w:rsidRPr="009D3836">
        <w:rPr>
          <w:rFonts w:ascii="Calibri" w:hAnsi="Calibri" w:cs="Calibri"/>
          <w:sz w:val="28"/>
        </w:rPr>
        <w:tab/>
      </w:r>
      <w:r w:rsidR="00B1475B">
        <w:rPr>
          <w:rFonts w:ascii="Calibri" w:hAnsi="Calibri" w:cs="Calibri"/>
          <w:sz w:val="28"/>
        </w:rPr>
        <w:t>1</w:t>
      </w:r>
      <w:r w:rsidR="00CA51D8">
        <w:rPr>
          <w:rFonts w:ascii="Calibri" w:hAnsi="Calibri" w:cs="Calibri"/>
          <w:sz w:val="28"/>
        </w:rPr>
        <w:t>2</w:t>
      </w:r>
      <w:r w:rsidR="00B1475B">
        <w:rPr>
          <w:rFonts w:ascii="Calibri" w:hAnsi="Calibri" w:cs="Calibri"/>
          <w:sz w:val="28"/>
        </w:rPr>
        <w:t>:30-1:20, MWF, or b</w:t>
      </w:r>
      <w:r>
        <w:rPr>
          <w:rFonts w:ascii="Calibri" w:hAnsi="Calibri" w:cs="Calibri"/>
          <w:bCs/>
          <w:sz w:val="28"/>
          <w:szCs w:val="28"/>
        </w:rPr>
        <w:t>y phone, email or Zoom</w:t>
      </w:r>
      <w:r>
        <w:rPr>
          <w:rFonts w:ascii="Calibri" w:hAnsi="Calibri" w:cs="Calibri"/>
          <w:bCs/>
          <w:sz w:val="28"/>
          <w:szCs w:val="28"/>
        </w:rPr>
        <w:tab/>
      </w:r>
      <w:r>
        <w:rPr>
          <w:rFonts w:ascii="Calibri" w:hAnsi="Calibri" w:cs="Calibri"/>
          <w:bCs/>
          <w:sz w:val="28"/>
          <w:szCs w:val="28"/>
        </w:rPr>
        <w:br/>
      </w:r>
      <w:r w:rsidRPr="009D3836">
        <w:rPr>
          <w:rFonts w:ascii="Calibri" w:hAnsi="Calibri" w:cs="Calibri"/>
          <w:sz w:val="28"/>
        </w:rPr>
        <w:t>OFFICE PHONE:</w:t>
      </w:r>
      <w:r w:rsidRPr="009D3836">
        <w:rPr>
          <w:rFonts w:ascii="Calibri" w:hAnsi="Calibri" w:cs="Calibri"/>
          <w:sz w:val="28"/>
        </w:rPr>
        <w:tab/>
      </w:r>
      <w:r w:rsidRPr="009D3836">
        <w:rPr>
          <w:rFonts w:ascii="Calibri" w:hAnsi="Calibri" w:cs="Calibri"/>
          <w:sz w:val="28"/>
        </w:rPr>
        <w:tab/>
        <w:t>Call my home phone number, below.</w:t>
      </w:r>
    </w:p>
    <w:p w:rsidR="00BC00F0" w:rsidRPr="004E4AEC" w:rsidRDefault="00BC00F0" w:rsidP="00BC00F0">
      <w:pPr>
        <w:pStyle w:val="PlainText"/>
        <w:rPr>
          <w:rFonts w:ascii="Calibri" w:hAnsi="Calibri" w:cs="Calibri"/>
          <w:sz w:val="24"/>
          <w:szCs w:val="24"/>
        </w:rPr>
      </w:pPr>
      <w:proofErr w:type="gramStart"/>
      <w:r w:rsidRPr="009D3836">
        <w:rPr>
          <w:rFonts w:ascii="Calibri" w:hAnsi="Calibri" w:cs="Calibri"/>
          <w:sz w:val="28"/>
        </w:rPr>
        <w:t>HOME  PHONE</w:t>
      </w:r>
      <w:proofErr w:type="gramEnd"/>
      <w:r w:rsidRPr="009D3836">
        <w:rPr>
          <w:rFonts w:ascii="Calibri" w:hAnsi="Calibri" w:cs="Calibri"/>
          <w:sz w:val="28"/>
        </w:rPr>
        <w:t>:</w:t>
      </w:r>
      <w:r w:rsidRPr="009D3836">
        <w:rPr>
          <w:rFonts w:ascii="Calibri" w:hAnsi="Calibri" w:cs="Calibri"/>
          <w:sz w:val="28"/>
        </w:rPr>
        <w:tab/>
      </w:r>
      <w:r w:rsidRPr="009D3836">
        <w:rPr>
          <w:rFonts w:ascii="Calibri" w:hAnsi="Calibri" w:cs="Calibri"/>
          <w:sz w:val="28"/>
        </w:rPr>
        <w:tab/>
      </w:r>
      <w:r w:rsidRPr="00A01990">
        <w:rPr>
          <w:rFonts w:ascii="Calibri" w:hAnsi="Calibri" w:cs="Calibri"/>
          <w:sz w:val="28"/>
          <w:szCs w:val="28"/>
        </w:rPr>
        <w:t>395-0541  (Call before 9:00 P.M.)</w:t>
      </w:r>
      <w:r w:rsidRPr="00A01990">
        <w:rPr>
          <w:rFonts w:ascii="Calibri" w:hAnsi="Calibri" w:cs="Calibri"/>
          <w:sz w:val="28"/>
          <w:szCs w:val="28"/>
        </w:rPr>
        <w:tab/>
      </w:r>
    </w:p>
    <w:p w:rsidR="00BC00F0" w:rsidRPr="004E4AEC" w:rsidRDefault="00BC00F0" w:rsidP="00BC00F0">
      <w:pPr>
        <w:pStyle w:val="PlainText"/>
        <w:rPr>
          <w:rFonts w:ascii="Calibri" w:hAnsi="Calibri" w:cs="Calibri"/>
          <w:sz w:val="24"/>
          <w:szCs w:val="24"/>
        </w:rPr>
      </w:pPr>
      <w:r w:rsidRPr="004E4AEC">
        <w:rPr>
          <w:rFonts w:ascii="Calibri" w:hAnsi="Calibri" w:cs="Calibri"/>
          <w:sz w:val="24"/>
          <w:szCs w:val="24"/>
        </w:rPr>
        <w:t>HOME E-MAIL:</w:t>
      </w:r>
      <w:r w:rsidRPr="004E4AEC">
        <w:rPr>
          <w:rFonts w:ascii="Calibri" w:hAnsi="Calibri" w:cs="Calibri"/>
          <w:sz w:val="24"/>
          <w:szCs w:val="24"/>
        </w:rPr>
        <w:tab/>
      </w:r>
      <w:r w:rsidRPr="004E4AEC">
        <w:rPr>
          <w:rFonts w:ascii="Calibri" w:hAnsi="Calibri" w:cs="Calibri"/>
          <w:sz w:val="24"/>
          <w:szCs w:val="24"/>
        </w:rPr>
        <w:tab/>
      </w:r>
      <w:hyperlink r:id="rId6" w:history="1">
        <w:r w:rsidRPr="004E4AEC">
          <w:rPr>
            <w:rStyle w:val="Hyperlink"/>
            <w:rFonts w:ascii="Calibri" w:hAnsi="Calibri" w:cs="Calibri"/>
            <w:szCs w:val="24"/>
          </w:rPr>
          <w:t>caryncallahan@yahoo.com</w:t>
        </w:r>
      </w:hyperlink>
      <w:r w:rsidRPr="004E4AEC">
        <w:rPr>
          <w:rFonts w:ascii="Calibri" w:hAnsi="Calibri" w:cs="Calibri"/>
          <w:color w:val="0000FF"/>
          <w:sz w:val="24"/>
          <w:szCs w:val="24"/>
        </w:rPr>
        <w:t xml:space="preserve">, </w:t>
      </w:r>
      <w:hyperlink r:id="rId7" w:history="1">
        <w:r w:rsidRPr="004E4AEC">
          <w:rPr>
            <w:rStyle w:val="Hyperlink"/>
            <w:rFonts w:asciiTheme="minorHAnsi" w:hAnsiTheme="minorHAnsi" w:cstheme="minorHAnsi"/>
            <w:szCs w:val="24"/>
          </w:rPr>
          <w:t>caryn.callahan@chaminade.edu</w:t>
        </w:r>
      </w:hyperlink>
      <w:r>
        <w:br/>
        <w:t xml:space="preserve">                        </w:t>
      </w:r>
      <w:r w:rsidRPr="00A01990">
        <w:rPr>
          <w:rFonts w:asciiTheme="minorHAnsi" w:hAnsiTheme="minorHAnsi" w:cstheme="minorHAnsi"/>
        </w:rPr>
        <w:t>The Chaminade email address forwards to the Yahoo address so use either.</w:t>
      </w:r>
      <w:r>
        <w:t xml:space="preserve">   </w:t>
      </w:r>
    </w:p>
    <w:p w:rsidR="00000FA9" w:rsidRPr="00C42F60" w:rsidRDefault="00BC00F0" w:rsidP="00000FA9">
      <w:pPr>
        <w:pStyle w:val="Heading3"/>
        <w:rPr>
          <w:rFonts w:asciiTheme="minorHAnsi" w:hAnsiTheme="minorHAnsi" w:cstheme="minorHAnsi"/>
          <w:b w:val="0"/>
          <w:sz w:val="24"/>
          <w:szCs w:val="24"/>
        </w:rPr>
      </w:pP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9D3836">
        <w:rPr>
          <w:rFonts w:ascii="Calibri" w:hAnsi="Calibri" w:cs="Calibri"/>
        </w:rPr>
        <w:br/>
      </w:r>
      <w:r>
        <w:rPr>
          <w:rFonts w:ascii="Calibri" w:hAnsi="Calibri" w:cs="Calibri"/>
          <w:sz w:val="24"/>
          <w:u w:val="single"/>
        </w:rPr>
        <w:br/>
      </w:r>
      <w:r w:rsidR="00000FA9" w:rsidRPr="00C42F60">
        <w:rPr>
          <w:rFonts w:asciiTheme="minorHAnsi" w:eastAsia="Calibri" w:hAnsiTheme="minorHAnsi" w:cstheme="minorHAnsi"/>
          <w:color w:val="000000"/>
          <w:sz w:val="24"/>
          <w:szCs w:val="24"/>
        </w:rPr>
        <w:t>UNIVERSITY COURSE CATALOG DESCRIPTION</w:t>
      </w:r>
      <w:r w:rsidR="00000FA9" w:rsidRPr="00C42F60">
        <w:rPr>
          <w:rFonts w:asciiTheme="minorHAnsi" w:eastAsia="Calibri" w:hAnsiTheme="minorHAnsi" w:cstheme="minorHAnsi"/>
          <w:color w:val="000000"/>
        </w:rPr>
        <w:t xml:space="preserve"> </w:t>
      </w:r>
      <w:bookmarkStart w:id="1" w:name="_heading=h.1fob9te" w:colFirst="0" w:colLast="0"/>
      <w:bookmarkEnd w:id="1"/>
      <w:r w:rsidR="00000FA9" w:rsidRPr="00C42F60">
        <w:rPr>
          <w:rFonts w:asciiTheme="minorHAnsi" w:hAnsiTheme="minorHAnsi" w:cstheme="minorHAnsi"/>
          <w:color w:val="000000"/>
        </w:rPr>
        <w:br/>
      </w:r>
      <w:r w:rsidR="00000FA9" w:rsidRPr="00C42F60">
        <w:rPr>
          <w:rFonts w:asciiTheme="minorHAnsi" w:hAnsiTheme="minorHAnsi" w:cstheme="minorHAnsi"/>
          <w:b w:val="0"/>
          <w:sz w:val="24"/>
          <w:szCs w:val="24"/>
        </w:rPr>
        <w:t>This course introduces the role of financial management in the operation of a business. The focus is on understanding the issues and choices involved in maximizing the results of financial decisions. Topics include the time value of money, equity valuation, capital budgeting, risk assessment, and capital markets.</w:t>
      </w:r>
      <w:r w:rsidR="00E62407" w:rsidRPr="00C42F60">
        <w:rPr>
          <w:rFonts w:asciiTheme="minorHAnsi" w:hAnsiTheme="minorHAnsi" w:cstheme="minorHAnsi"/>
          <w:b w:val="0"/>
          <w:sz w:val="24"/>
          <w:szCs w:val="24"/>
          <w:lang w:eastAsia="zh-CN"/>
        </w:rPr>
        <w:t xml:space="preserve">  </w:t>
      </w:r>
      <w:r w:rsidR="00000FA9" w:rsidRPr="00C42F60">
        <w:rPr>
          <w:rFonts w:asciiTheme="minorHAnsi" w:hAnsiTheme="minorHAnsi" w:cstheme="minorHAnsi"/>
          <w:b w:val="0"/>
          <w:sz w:val="24"/>
          <w:szCs w:val="24"/>
        </w:rPr>
        <w:t>Prerequisites: AC 201, EN 102, COM 101</w:t>
      </w:r>
    </w:p>
    <w:p w:rsidR="007A7976" w:rsidRPr="00C42F60" w:rsidRDefault="007A7976" w:rsidP="00BC00F0">
      <w:pPr>
        <w:pStyle w:val="PlainText"/>
        <w:rPr>
          <w:rFonts w:asciiTheme="minorHAnsi" w:hAnsiTheme="minorHAnsi" w:cstheme="minorHAnsi"/>
          <w:b/>
          <w:sz w:val="24"/>
          <w:szCs w:val="24"/>
          <w:u w:val="single"/>
        </w:rPr>
      </w:pPr>
    </w:p>
    <w:p w:rsidR="00BC00F0" w:rsidRPr="00C42F60" w:rsidRDefault="00BC00F0" w:rsidP="00BC00F0">
      <w:pPr>
        <w:pStyle w:val="PlainText"/>
        <w:rPr>
          <w:rFonts w:asciiTheme="minorHAnsi" w:hAnsiTheme="minorHAnsi" w:cstheme="minorHAnsi"/>
          <w:sz w:val="24"/>
          <w:szCs w:val="24"/>
        </w:rPr>
      </w:pPr>
      <w:r w:rsidRPr="00C42F60">
        <w:rPr>
          <w:rFonts w:asciiTheme="minorHAnsi" w:hAnsiTheme="minorHAnsi" w:cstheme="minorHAnsi"/>
          <w:b/>
          <w:sz w:val="24"/>
          <w:szCs w:val="24"/>
          <w:u w:val="single"/>
        </w:rPr>
        <w:t>TEXTBOOK AND READING ASSIGNMENTS</w:t>
      </w:r>
    </w:p>
    <w:p w:rsidR="00C42F60" w:rsidRPr="00C42F60" w:rsidRDefault="00C42F60" w:rsidP="00C42F60">
      <w:pPr>
        <w:shd w:val="clear" w:color="auto" w:fill="FFFFFF"/>
        <w:rPr>
          <w:rFonts w:asciiTheme="minorHAnsi" w:hAnsiTheme="minorHAnsi" w:cstheme="minorHAnsi"/>
          <w:color w:val="000000"/>
          <w:sz w:val="24"/>
          <w:szCs w:val="24"/>
        </w:rPr>
      </w:pPr>
      <w:r w:rsidRPr="00C42F60">
        <w:rPr>
          <w:rFonts w:asciiTheme="minorHAnsi" w:hAnsiTheme="minorHAnsi" w:cstheme="minorHAnsi"/>
          <w:color w:val="000000"/>
          <w:sz w:val="24"/>
          <w:szCs w:val="24"/>
        </w:rPr>
        <w:t>Block, </w:t>
      </w:r>
      <w:r w:rsidRPr="00C42F60">
        <w:rPr>
          <w:rFonts w:asciiTheme="minorHAnsi" w:hAnsiTheme="minorHAnsi" w:cstheme="minorHAnsi"/>
          <w:i/>
          <w:iCs/>
          <w:color w:val="000000"/>
          <w:sz w:val="24"/>
          <w:szCs w:val="24"/>
        </w:rPr>
        <w:t>Foundations of Financial Management</w:t>
      </w:r>
      <w:r w:rsidRPr="00C42F60">
        <w:rPr>
          <w:rFonts w:asciiTheme="minorHAnsi" w:hAnsiTheme="minorHAnsi" w:cstheme="minorHAnsi"/>
          <w:color w:val="000000"/>
          <w:sz w:val="24"/>
          <w:szCs w:val="24"/>
        </w:rPr>
        <w:t> 2025 Edition   ISBN: 9781266556555</w:t>
      </w:r>
    </w:p>
    <w:p w:rsidR="00C42F60" w:rsidRPr="00C42F60" w:rsidRDefault="00C42F60" w:rsidP="00C42F60">
      <w:pPr>
        <w:rPr>
          <w:rFonts w:asciiTheme="minorHAnsi" w:eastAsia="SimSun" w:hAnsiTheme="minorHAnsi" w:cstheme="minorHAnsi"/>
          <w:sz w:val="24"/>
          <w:szCs w:val="24"/>
          <w:lang w:eastAsia="zh-CN"/>
        </w:rPr>
      </w:pPr>
      <w:r w:rsidRPr="00C42F60">
        <w:rPr>
          <w:rFonts w:asciiTheme="minorHAnsi" w:hAnsiTheme="minorHAnsi" w:cstheme="minorHAnsi"/>
          <w:sz w:val="24"/>
          <w:szCs w:val="24"/>
        </w:rPr>
        <w:t>The physical book can only be rented, but digital versions are available for purchase or rental.</w:t>
      </w:r>
    </w:p>
    <w:p w:rsidR="00C42F60" w:rsidRPr="00C42F60" w:rsidRDefault="00C42F60" w:rsidP="00C42F60">
      <w:pPr>
        <w:shd w:val="clear" w:color="auto" w:fill="FFFFFF"/>
        <w:rPr>
          <w:rFonts w:asciiTheme="minorHAnsi" w:hAnsiTheme="minorHAnsi" w:cstheme="minorHAnsi"/>
          <w:color w:val="000000"/>
          <w:sz w:val="24"/>
          <w:szCs w:val="24"/>
        </w:rPr>
      </w:pPr>
      <w:r w:rsidRPr="00C42F60">
        <w:rPr>
          <w:rFonts w:asciiTheme="minorHAnsi" w:hAnsiTheme="minorHAnsi" w:cstheme="minorHAnsi"/>
          <w:color w:val="000000"/>
          <w:sz w:val="24"/>
          <w:szCs w:val="24"/>
        </w:rPr>
        <w:t xml:space="preserve">You may buy it through our bookstore or online.   </w:t>
      </w:r>
      <w:hyperlink r:id="rId8" w:history="1">
        <w:r w:rsidRPr="00C42F60">
          <w:rPr>
            <w:rStyle w:val="Hyperlink"/>
            <w:rFonts w:asciiTheme="minorHAnsi" w:hAnsiTheme="minorHAnsi" w:cstheme="minorHAnsi"/>
            <w:sz w:val="22"/>
            <w:szCs w:val="22"/>
          </w:rPr>
          <w:t>https://www.mheducation.com/highered/product/foundations-of-financial-management-block.html</w:t>
        </w:r>
      </w:hyperlink>
      <w:r w:rsidRPr="00C42F60">
        <w:rPr>
          <w:rFonts w:asciiTheme="minorHAnsi" w:hAnsiTheme="minorHAnsi" w:cstheme="minorHAnsi"/>
          <w:color w:val="000000"/>
          <w:sz w:val="24"/>
          <w:szCs w:val="24"/>
        </w:rPr>
        <w:t xml:space="preserve"> </w:t>
      </w:r>
      <w:r w:rsidRPr="00C42F60">
        <w:rPr>
          <w:rFonts w:asciiTheme="minorHAnsi" w:hAnsiTheme="minorHAnsi" w:cstheme="minorHAnsi"/>
          <w:color w:val="000000"/>
          <w:sz w:val="24"/>
          <w:szCs w:val="24"/>
        </w:rPr>
        <w:br/>
      </w:r>
    </w:p>
    <w:p w:rsidR="00BC00F0" w:rsidRPr="00C42F60" w:rsidRDefault="00BC00F0" w:rsidP="00BC00F0">
      <w:pPr>
        <w:pStyle w:val="PlainText"/>
        <w:rPr>
          <w:rFonts w:asciiTheme="minorHAnsi" w:hAnsiTheme="minorHAnsi" w:cstheme="minorHAnsi"/>
          <w:sz w:val="24"/>
          <w:szCs w:val="24"/>
        </w:rPr>
      </w:pPr>
      <w:r w:rsidRPr="00C42F60">
        <w:rPr>
          <w:rFonts w:asciiTheme="minorHAnsi" w:hAnsiTheme="minorHAnsi" w:cstheme="minorHAnsi"/>
          <w:sz w:val="24"/>
          <w:szCs w:val="24"/>
        </w:rPr>
        <w:t xml:space="preserve">Be sure to read all the materials posted in the modules before you read the textbook.  That will guide you to the important things.  Reading assignments will be taken from the assigned </w:t>
      </w:r>
      <w:r w:rsidR="00E34269" w:rsidRPr="00C42F60">
        <w:rPr>
          <w:rFonts w:asciiTheme="minorHAnsi" w:hAnsiTheme="minorHAnsi" w:cstheme="minorHAnsi"/>
          <w:sz w:val="24"/>
          <w:szCs w:val="24"/>
        </w:rPr>
        <w:t>t</w:t>
      </w:r>
      <w:r w:rsidRPr="00C42F60">
        <w:rPr>
          <w:rFonts w:asciiTheme="minorHAnsi" w:hAnsiTheme="minorHAnsi" w:cstheme="minorHAnsi"/>
          <w:sz w:val="24"/>
          <w:szCs w:val="24"/>
        </w:rPr>
        <w:t xml:space="preserve">ext.   </w:t>
      </w:r>
    </w:p>
    <w:p w:rsidR="00BC00F0" w:rsidRPr="00C42F60" w:rsidRDefault="00BC00F0" w:rsidP="00BC00F0">
      <w:pPr>
        <w:pStyle w:val="PlainText"/>
        <w:rPr>
          <w:rFonts w:asciiTheme="minorHAnsi" w:hAnsiTheme="minorHAnsi" w:cstheme="minorHAnsi"/>
          <w:b/>
          <w:sz w:val="24"/>
          <w:szCs w:val="24"/>
          <w:u w:val="single"/>
        </w:rPr>
      </w:pPr>
    </w:p>
    <w:p w:rsidR="00BC00F0" w:rsidRPr="00CA16A7" w:rsidRDefault="00BC00F0" w:rsidP="00BC00F0">
      <w:pPr>
        <w:pStyle w:val="PlainText"/>
        <w:rPr>
          <w:rFonts w:ascii="Calibri" w:hAnsi="Calibri" w:cs="Calibri"/>
          <w:b/>
          <w:sz w:val="24"/>
          <w:szCs w:val="24"/>
        </w:rPr>
      </w:pPr>
      <w:r w:rsidRPr="00CA16A7">
        <w:rPr>
          <w:rFonts w:ascii="Calibri" w:hAnsi="Calibri" w:cs="Calibri"/>
          <w:b/>
          <w:sz w:val="24"/>
          <w:szCs w:val="24"/>
          <w:u w:val="single"/>
        </w:rPr>
        <w:t>W</w:t>
      </w:r>
      <w:r>
        <w:rPr>
          <w:rFonts w:ascii="Calibri" w:hAnsi="Calibri" w:cs="Calibri"/>
          <w:b/>
          <w:sz w:val="24"/>
          <w:szCs w:val="24"/>
          <w:u w:val="single"/>
        </w:rPr>
        <w:t>RITING POLICY</w:t>
      </w:r>
      <w:r w:rsidRPr="00CA16A7">
        <w:rPr>
          <w:rFonts w:ascii="Calibri" w:hAnsi="Calibri" w:cs="Calibri"/>
          <w:b/>
          <w:sz w:val="24"/>
          <w:szCs w:val="24"/>
        </w:rPr>
        <w:br/>
      </w:r>
      <w:proofErr w:type="gramStart"/>
      <w:r w:rsidRPr="00CA16A7">
        <w:rPr>
          <w:rFonts w:ascii="Calibri" w:hAnsi="Calibri" w:cs="Calibri"/>
          <w:sz w:val="24"/>
          <w:szCs w:val="24"/>
        </w:rPr>
        <w:t>You</w:t>
      </w:r>
      <w:proofErr w:type="gramEnd"/>
      <w:r w:rsidRPr="00CA16A7">
        <w:rPr>
          <w:rFonts w:ascii="Calibri" w:hAnsi="Calibri" w:cs="Calibri"/>
          <w:sz w:val="24"/>
          <w:szCs w:val="24"/>
        </w:rPr>
        <w:t xml:space="preserve"> may use either MLA or APA for writing assignments.</w:t>
      </w:r>
    </w:p>
    <w:p w:rsidR="00BC00F0" w:rsidRPr="00CA16A7" w:rsidRDefault="00BC00F0" w:rsidP="00BC00F0">
      <w:pPr>
        <w:pStyle w:val="PlainText"/>
        <w:rPr>
          <w:rFonts w:ascii="Calibri" w:hAnsi="Calibri" w:cs="Calibri"/>
          <w:sz w:val="24"/>
          <w:szCs w:val="24"/>
        </w:rPr>
      </w:pPr>
      <w:r w:rsidRPr="00CA16A7">
        <w:rPr>
          <w:rFonts w:ascii="Calibri" w:hAnsi="Calibri" w:cs="Calibri"/>
          <w:b/>
          <w:sz w:val="24"/>
          <w:szCs w:val="24"/>
        </w:rPr>
        <w:br/>
      </w:r>
      <w:r w:rsidRPr="00CA16A7">
        <w:rPr>
          <w:rFonts w:ascii="Calibri" w:hAnsi="Calibri" w:cs="Calibri"/>
          <w:b/>
          <w:sz w:val="24"/>
          <w:szCs w:val="24"/>
          <w:u w:val="single"/>
        </w:rPr>
        <w:t>L</w:t>
      </w:r>
      <w:r>
        <w:rPr>
          <w:rFonts w:ascii="Calibri" w:hAnsi="Calibri" w:cs="Calibri"/>
          <w:b/>
          <w:sz w:val="24"/>
          <w:szCs w:val="24"/>
          <w:u w:val="single"/>
        </w:rPr>
        <w:t>ATE POLICY</w:t>
      </w:r>
      <w:r w:rsidRPr="00CA16A7">
        <w:rPr>
          <w:rFonts w:ascii="Calibri" w:hAnsi="Calibri" w:cs="Calibri"/>
          <w:b/>
          <w:sz w:val="24"/>
          <w:szCs w:val="24"/>
          <w:u w:val="single"/>
        </w:rPr>
        <w:br/>
      </w:r>
      <w:r w:rsidRPr="004C50E3">
        <w:rPr>
          <w:rFonts w:ascii="Calibri" w:hAnsi="Calibri" w:cs="Calibri"/>
          <w:sz w:val="24"/>
          <w:szCs w:val="24"/>
        </w:rPr>
        <w:t xml:space="preserve">The late penalty for assignments </w:t>
      </w:r>
      <w:r>
        <w:rPr>
          <w:rFonts w:ascii="Calibri" w:hAnsi="Calibri" w:cs="Calibri"/>
          <w:sz w:val="24"/>
          <w:szCs w:val="24"/>
        </w:rPr>
        <w:t>i</w:t>
      </w:r>
      <w:r w:rsidRPr="004C50E3">
        <w:rPr>
          <w:rFonts w:ascii="Calibri" w:hAnsi="Calibri" w:cs="Calibri"/>
          <w:sz w:val="24"/>
          <w:szCs w:val="24"/>
        </w:rPr>
        <w:t>s 10% per day.</w:t>
      </w:r>
    </w:p>
    <w:p w:rsidR="00BC00F0" w:rsidRPr="00CA16A7" w:rsidRDefault="00BC00F0" w:rsidP="00BC00F0">
      <w:pPr>
        <w:pStyle w:val="PlainText"/>
        <w:rPr>
          <w:rFonts w:ascii="Calibri" w:hAnsi="Calibri" w:cs="Calibri"/>
          <w:sz w:val="24"/>
          <w:szCs w:val="24"/>
        </w:rPr>
      </w:pPr>
    </w:p>
    <w:p w:rsidR="00BC00F0" w:rsidRDefault="00BC00F0" w:rsidP="00BC00F0">
      <w:pPr>
        <w:pStyle w:val="PlainText"/>
        <w:rPr>
          <w:rFonts w:asciiTheme="minorHAnsi" w:hAnsiTheme="minorHAnsi" w:cstheme="minorHAnsi"/>
          <w:sz w:val="24"/>
          <w:szCs w:val="24"/>
        </w:rPr>
      </w:pPr>
      <w:r w:rsidRPr="00691C37">
        <w:rPr>
          <w:rFonts w:asciiTheme="minorHAnsi" w:hAnsiTheme="minorHAnsi" w:cstheme="minorHAnsi"/>
          <w:b/>
          <w:sz w:val="24"/>
          <w:szCs w:val="24"/>
          <w:u w:val="single"/>
        </w:rPr>
        <w:t>FEEDBACK</w:t>
      </w:r>
      <w:r>
        <w:rPr>
          <w:rFonts w:asciiTheme="minorHAnsi" w:hAnsiTheme="minorHAnsi" w:cstheme="minorHAnsi"/>
          <w:b/>
          <w:sz w:val="24"/>
          <w:szCs w:val="24"/>
          <w:u w:val="single"/>
        </w:rPr>
        <w:t xml:space="preserve"> ON ASSIGNMENTS AND EMAIL RESPONSE TIME</w:t>
      </w:r>
    </w:p>
    <w:p w:rsidR="00BC00F0" w:rsidRPr="00435D5A" w:rsidRDefault="00BC00F0" w:rsidP="00BC00F0">
      <w:pPr>
        <w:pStyle w:val="PlainText"/>
        <w:rPr>
          <w:rFonts w:asciiTheme="minorHAnsi" w:eastAsia="Calibri" w:hAnsiTheme="minorHAnsi" w:cstheme="minorHAnsi"/>
          <w:b/>
          <w:color w:val="434343"/>
          <w:sz w:val="24"/>
          <w:szCs w:val="24"/>
          <w:u w:val="single"/>
        </w:rPr>
      </w:pPr>
      <w:r>
        <w:rPr>
          <w:rFonts w:asciiTheme="minorHAnsi" w:hAnsiTheme="minorHAnsi" w:cstheme="minorHAnsi"/>
          <w:sz w:val="24"/>
          <w:szCs w:val="24"/>
        </w:rPr>
        <w:t xml:space="preserve">Feedback on all assignments will be provided within 48 hours of submission of student work.  Both feedback and grades will be uploaded to Canvas.  Emails will be answered within 24 hours.  </w:t>
      </w:r>
      <w:r w:rsidRPr="00435D5A">
        <w:rPr>
          <w:rFonts w:asciiTheme="minorHAnsi" w:hAnsiTheme="minorHAnsi" w:cstheme="minorHAnsi"/>
          <w:sz w:val="24"/>
          <w:szCs w:val="24"/>
        </w:rPr>
        <w:br/>
      </w:r>
      <w:r w:rsidRPr="00435D5A">
        <w:rPr>
          <w:rFonts w:asciiTheme="minorHAnsi" w:hAnsiTheme="minorHAnsi" w:cstheme="minorHAnsi"/>
          <w:sz w:val="24"/>
          <w:szCs w:val="24"/>
        </w:rPr>
        <w:br/>
      </w:r>
      <w:r w:rsidRPr="00435D5A">
        <w:rPr>
          <w:rFonts w:asciiTheme="minorHAnsi" w:eastAsia="Calibri" w:hAnsiTheme="minorHAnsi" w:cstheme="minorHAnsi"/>
          <w:b/>
          <w:color w:val="434343"/>
          <w:sz w:val="24"/>
          <w:szCs w:val="24"/>
          <w:u w:val="single"/>
        </w:rPr>
        <w:t>INSTRUCTOR AND STUDENT COMMUNICATION</w:t>
      </w:r>
    </w:p>
    <w:p w:rsidR="00BC00F0" w:rsidRPr="00435D5A" w:rsidRDefault="00BC00F0" w:rsidP="00BC00F0">
      <w:pPr>
        <w:pStyle w:val="PlainText"/>
        <w:rPr>
          <w:rFonts w:asciiTheme="minorHAnsi" w:hAnsiTheme="minorHAnsi" w:cstheme="minorHAnsi"/>
          <w:b/>
          <w:sz w:val="24"/>
          <w:szCs w:val="24"/>
        </w:rPr>
      </w:pPr>
      <w:r w:rsidRPr="00435D5A">
        <w:rPr>
          <w:rFonts w:asciiTheme="minorHAnsi" w:hAnsiTheme="minorHAnsi" w:cstheme="minorHAnsi"/>
          <w:b/>
          <w:sz w:val="24"/>
          <w:szCs w:val="24"/>
        </w:rPr>
        <w:t xml:space="preserve"> </w:t>
      </w:r>
      <w:r w:rsidRPr="00435D5A">
        <w:rPr>
          <w:rFonts w:asciiTheme="minorHAnsi" w:hAnsiTheme="minorHAnsi" w:cstheme="minorHAnsi"/>
          <w:sz w:val="24"/>
          <w:szCs w:val="24"/>
        </w:rPr>
        <w:t xml:space="preserve">Please email me at </w:t>
      </w:r>
      <w:hyperlink r:id="rId9" w:history="1">
        <w:r w:rsidRPr="00435D5A">
          <w:rPr>
            <w:rStyle w:val="Hyperlink"/>
            <w:rFonts w:asciiTheme="minorHAnsi" w:hAnsiTheme="minorHAnsi" w:cstheme="minorHAnsi"/>
            <w:szCs w:val="24"/>
          </w:rPr>
          <w:t>ccallaha@chaminade.edu</w:t>
        </w:r>
      </w:hyperlink>
      <w:r w:rsidRPr="00435D5A">
        <w:rPr>
          <w:rFonts w:asciiTheme="minorHAnsi" w:hAnsiTheme="minorHAnsi" w:cstheme="minorHAnsi"/>
          <w:sz w:val="24"/>
          <w:szCs w:val="24"/>
        </w:rPr>
        <w:t xml:space="preserve"> or </w:t>
      </w:r>
      <w:hyperlink r:id="rId10" w:history="1">
        <w:r w:rsidRPr="00435D5A">
          <w:rPr>
            <w:rStyle w:val="Hyperlink"/>
            <w:rFonts w:asciiTheme="minorHAnsi" w:hAnsiTheme="minorHAnsi" w:cstheme="minorHAnsi"/>
            <w:szCs w:val="24"/>
          </w:rPr>
          <w:t>caryncallahan@yahoo.com</w:t>
        </w:r>
      </w:hyperlink>
      <w:r w:rsidRPr="00435D5A">
        <w:rPr>
          <w:rFonts w:asciiTheme="minorHAnsi" w:hAnsiTheme="minorHAnsi" w:cstheme="minorHAnsi"/>
          <w:sz w:val="24"/>
          <w:szCs w:val="24"/>
        </w:rPr>
        <w:t>.  I do not check my office phone often so do not leave a telephone message.  For emergencies, call my home phone at 395-0541.</w:t>
      </w:r>
      <w:r>
        <w:rPr>
          <w:rFonts w:asciiTheme="minorHAnsi" w:hAnsiTheme="minorHAnsi" w:cstheme="minorHAnsi"/>
          <w:sz w:val="24"/>
          <w:szCs w:val="24"/>
        </w:rPr>
        <w:t xml:space="preserve">  It is best to email me rather than use the Canvas email since often emails sent through Canvas end up in a Spam folder. </w:t>
      </w:r>
    </w:p>
    <w:p w:rsidR="00BC00F0" w:rsidRPr="00435D5A" w:rsidRDefault="00BC00F0" w:rsidP="00BC00F0">
      <w:pPr>
        <w:pStyle w:val="PlainText"/>
        <w:rPr>
          <w:rFonts w:asciiTheme="minorHAnsi" w:hAnsiTheme="minorHAnsi" w:cstheme="minorHAnsi"/>
          <w:sz w:val="24"/>
          <w:szCs w:val="24"/>
        </w:rPr>
      </w:pPr>
    </w:p>
    <w:p w:rsidR="00CE564A" w:rsidRDefault="00CE564A">
      <w:pPr>
        <w:spacing w:after="200" w:line="276" w:lineRule="auto"/>
        <w:rPr>
          <w:rFonts w:ascii="Calibri" w:hAnsi="Calibri" w:cs="Calibri"/>
          <w:b/>
          <w:sz w:val="24"/>
          <w:u w:val="single"/>
        </w:rPr>
      </w:pPr>
      <w:r>
        <w:rPr>
          <w:rFonts w:ascii="Calibri" w:hAnsi="Calibri" w:cs="Calibri"/>
          <w:b/>
          <w:sz w:val="24"/>
          <w:u w:val="single"/>
        </w:rPr>
        <w:br w:type="page"/>
      </w:r>
    </w:p>
    <w:p w:rsidR="00BC00F0" w:rsidRPr="009D3836" w:rsidRDefault="00BC00F0" w:rsidP="00BC00F0">
      <w:pPr>
        <w:pStyle w:val="PlainText"/>
        <w:rPr>
          <w:rFonts w:ascii="Calibri" w:hAnsi="Calibri" w:cs="Calibri"/>
          <w:b/>
          <w:sz w:val="24"/>
          <w:u w:val="single"/>
        </w:rPr>
      </w:pPr>
      <w:r w:rsidRPr="009D3836">
        <w:rPr>
          <w:rFonts w:ascii="Calibri" w:hAnsi="Calibri" w:cs="Calibri"/>
          <w:b/>
          <w:sz w:val="24"/>
          <w:u w:val="single"/>
        </w:rPr>
        <w:lastRenderedPageBreak/>
        <w:t>GRADING</w:t>
      </w:r>
    </w:p>
    <w:p w:rsidR="00BC00F0" w:rsidRPr="009D3836" w:rsidRDefault="00BC00F0" w:rsidP="00BC00F0">
      <w:pPr>
        <w:pStyle w:val="PlainText"/>
        <w:ind w:left="-180"/>
        <w:rPr>
          <w:rFonts w:ascii="Calibri" w:hAnsi="Calibri" w:cs="Calibri"/>
          <w:sz w:val="24"/>
        </w:rPr>
      </w:pPr>
      <w:r>
        <w:rPr>
          <w:rFonts w:ascii="Calibri" w:hAnsi="Calibri" w:cs="Calibri"/>
          <w:sz w:val="24"/>
        </w:rPr>
        <w:t xml:space="preserve">    </w:t>
      </w:r>
      <w:r w:rsidRPr="009D3836">
        <w:rPr>
          <w:rFonts w:ascii="Calibri" w:hAnsi="Calibri" w:cs="Calibri"/>
          <w:sz w:val="24"/>
        </w:rPr>
        <w:t>Here is a breakdown of the point allocation.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10"/>
        <w:gridCol w:w="2358"/>
      </w:tblGrid>
      <w:tr w:rsidR="00BC00F0" w:rsidRPr="00304FED" w:rsidTr="006F2B84">
        <w:tc>
          <w:tcPr>
            <w:tcW w:w="7110" w:type="dxa"/>
          </w:tcPr>
          <w:p w:rsidR="00BC00F0" w:rsidRPr="00304FED" w:rsidRDefault="00BC00F0" w:rsidP="00587CE7">
            <w:pPr>
              <w:pStyle w:val="PlainText"/>
              <w:rPr>
                <w:rFonts w:ascii="Calibri" w:hAnsi="Calibri" w:cs="Calibri"/>
                <w:sz w:val="24"/>
              </w:rPr>
            </w:pPr>
            <w:r w:rsidRPr="00304FED">
              <w:rPr>
                <w:rFonts w:ascii="Calibri" w:hAnsi="Calibri" w:cs="Calibri"/>
                <w:sz w:val="24"/>
              </w:rPr>
              <w:t>Weekly Quizzes (1</w:t>
            </w:r>
            <w:r w:rsidR="00164870">
              <w:rPr>
                <w:rFonts w:ascii="Calibri" w:hAnsi="Calibri" w:cs="Calibri"/>
                <w:sz w:val="24"/>
              </w:rPr>
              <w:t>2</w:t>
            </w:r>
            <w:r w:rsidRPr="00304FED">
              <w:rPr>
                <w:rFonts w:ascii="Calibri" w:hAnsi="Calibri" w:cs="Calibri"/>
                <w:sz w:val="24"/>
              </w:rPr>
              <w:t xml:space="preserve"> quizzes, </w:t>
            </w:r>
            <w:r>
              <w:rPr>
                <w:rFonts w:ascii="Calibri" w:hAnsi="Calibri" w:cs="Calibri"/>
                <w:sz w:val="24"/>
              </w:rPr>
              <w:t>Your lowest score will be eliminated</w:t>
            </w:r>
            <w:r w:rsidR="00164870">
              <w:rPr>
                <w:rFonts w:ascii="Calibri" w:hAnsi="Calibri" w:cs="Calibri"/>
                <w:sz w:val="24"/>
              </w:rPr>
              <w:t xml:space="preserve"> or you may miss </w:t>
            </w:r>
            <w:r w:rsidR="002E29E8">
              <w:rPr>
                <w:rFonts w:ascii="Calibri" w:hAnsi="Calibri" w:cs="Calibri"/>
                <w:sz w:val="24"/>
              </w:rPr>
              <w:t>a</w:t>
            </w:r>
            <w:r w:rsidR="00164870">
              <w:rPr>
                <w:rFonts w:ascii="Calibri" w:hAnsi="Calibri" w:cs="Calibri"/>
                <w:sz w:val="24"/>
              </w:rPr>
              <w:t xml:space="preserve"> quiz without penalty</w:t>
            </w:r>
            <w:r>
              <w:rPr>
                <w:rFonts w:ascii="Calibri" w:hAnsi="Calibri" w:cs="Calibri"/>
                <w:sz w:val="24"/>
              </w:rPr>
              <w:t>.</w:t>
            </w:r>
            <w:r w:rsidR="00164870">
              <w:rPr>
                <w:rFonts w:ascii="Calibri" w:hAnsi="Calibri" w:cs="Calibri"/>
                <w:sz w:val="24"/>
              </w:rPr>
              <w:t xml:space="preserve">  </w:t>
            </w:r>
            <w:r w:rsidR="002E29E8">
              <w:rPr>
                <w:rFonts w:ascii="Calibri" w:hAnsi="Calibri" w:cs="Calibri"/>
                <w:sz w:val="24"/>
              </w:rPr>
              <w:t xml:space="preserve">Quizzes count for </w:t>
            </w:r>
            <w:r w:rsidR="00587CE7">
              <w:rPr>
                <w:rFonts w:ascii="Calibri" w:hAnsi="Calibri" w:cs="Calibri"/>
                <w:sz w:val="24"/>
              </w:rPr>
              <w:t>9.5</w:t>
            </w:r>
            <w:r w:rsidR="002E29E8">
              <w:rPr>
                <w:rFonts w:ascii="Calibri" w:hAnsi="Calibri" w:cs="Calibri"/>
                <w:sz w:val="24"/>
              </w:rPr>
              <w:t xml:space="preserve"> points each</w:t>
            </w:r>
            <w:r w:rsidR="00587CE7">
              <w:rPr>
                <w:rFonts w:ascii="Calibri" w:hAnsi="Calibri" w:cs="Calibri"/>
                <w:sz w:val="24"/>
              </w:rPr>
              <w:t>.</w:t>
            </w:r>
            <w:r>
              <w:rPr>
                <w:rFonts w:ascii="Calibri" w:hAnsi="Calibri" w:cs="Calibri"/>
                <w:sz w:val="24"/>
              </w:rPr>
              <w:t xml:space="preserve">  </w:t>
            </w:r>
          </w:p>
        </w:tc>
        <w:tc>
          <w:tcPr>
            <w:tcW w:w="2358" w:type="dxa"/>
          </w:tcPr>
          <w:p w:rsidR="00BC00F0" w:rsidRPr="00304FED" w:rsidRDefault="00BC00F0" w:rsidP="002E29E8">
            <w:pPr>
              <w:rPr>
                <w:rFonts w:ascii="Calibri" w:hAnsi="Calibri" w:cs="Calibri"/>
                <w:sz w:val="24"/>
              </w:rPr>
            </w:pPr>
            <w:r w:rsidRPr="00304FED">
              <w:rPr>
                <w:rFonts w:ascii="Calibri" w:hAnsi="Calibri" w:cs="Calibri"/>
                <w:sz w:val="24"/>
              </w:rPr>
              <w:t xml:space="preserve"> </w:t>
            </w:r>
            <w:r w:rsidR="002E29E8">
              <w:rPr>
                <w:rFonts w:ascii="Calibri" w:hAnsi="Calibri" w:cs="Calibri"/>
                <w:sz w:val="24"/>
              </w:rPr>
              <w:t>95</w:t>
            </w:r>
            <w:r w:rsidRPr="00304FED">
              <w:rPr>
                <w:rFonts w:ascii="Calibri" w:hAnsi="Calibri" w:cs="Calibri"/>
                <w:sz w:val="24"/>
              </w:rPr>
              <w:t>%</w:t>
            </w:r>
          </w:p>
        </w:tc>
      </w:tr>
      <w:tr w:rsidR="00BC00F0" w:rsidRPr="00304FED" w:rsidTr="006F2B84">
        <w:tc>
          <w:tcPr>
            <w:tcW w:w="7110" w:type="dxa"/>
          </w:tcPr>
          <w:p w:rsidR="00BC00F0" w:rsidRDefault="00BC00F0" w:rsidP="006F2B84">
            <w:pPr>
              <w:pStyle w:val="PlainText"/>
              <w:rPr>
                <w:rFonts w:ascii="Calibri" w:hAnsi="Calibri" w:cs="Calibri"/>
                <w:sz w:val="24"/>
              </w:rPr>
            </w:pPr>
            <w:r>
              <w:rPr>
                <w:rFonts w:ascii="Calibri" w:hAnsi="Calibri" w:cs="Calibri"/>
                <w:sz w:val="24"/>
              </w:rPr>
              <w:t>Financial Statement Assignment</w:t>
            </w:r>
            <w:r w:rsidR="000F205D">
              <w:rPr>
                <w:rFonts w:ascii="Calibri" w:hAnsi="Calibri" w:cs="Calibri"/>
                <w:sz w:val="24"/>
              </w:rPr>
              <w:t>s</w:t>
            </w:r>
            <w:r>
              <w:rPr>
                <w:rFonts w:ascii="Calibri" w:hAnsi="Calibri" w:cs="Calibri"/>
                <w:sz w:val="24"/>
              </w:rPr>
              <w:t>, Weeks 14 and 15</w:t>
            </w:r>
          </w:p>
        </w:tc>
        <w:tc>
          <w:tcPr>
            <w:tcW w:w="2358" w:type="dxa"/>
          </w:tcPr>
          <w:p w:rsidR="00BC00F0" w:rsidRPr="00304FED" w:rsidRDefault="00BC00F0" w:rsidP="002E29E8">
            <w:pPr>
              <w:rPr>
                <w:rFonts w:ascii="Calibri" w:hAnsi="Calibri" w:cs="Calibri"/>
                <w:sz w:val="24"/>
              </w:rPr>
            </w:pPr>
            <w:r>
              <w:rPr>
                <w:rFonts w:ascii="Calibri" w:hAnsi="Calibri" w:cs="Calibri"/>
                <w:sz w:val="24"/>
              </w:rPr>
              <w:t xml:space="preserve"> </w:t>
            </w:r>
            <w:r w:rsidR="002E29E8">
              <w:rPr>
                <w:rFonts w:ascii="Calibri" w:hAnsi="Calibri" w:cs="Calibri"/>
                <w:sz w:val="24"/>
              </w:rPr>
              <w:t xml:space="preserve"> </w:t>
            </w:r>
            <w:r>
              <w:rPr>
                <w:rFonts w:ascii="Calibri" w:hAnsi="Calibri" w:cs="Calibri"/>
                <w:sz w:val="24"/>
              </w:rPr>
              <w:t xml:space="preserve">  </w:t>
            </w:r>
            <w:r w:rsidR="002E29E8">
              <w:rPr>
                <w:rFonts w:ascii="Calibri" w:hAnsi="Calibri" w:cs="Calibri"/>
                <w:sz w:val="24"/>
              </w:rPr>
              <w:t>5</w:t>
            </w:r>
            <w:r>
              <w:rPr>
                <w:rFonts w:ascii="Calibri" w:hAnsi="Calibri" w:cs="Calibri"/>
                <w:sz w:val="24"/>
              </w:rPr>
              <w:t xml:space="preserve"> </w:t>
            </w:r>
          </w:p>
        </w:tc>
      </w:tr>
      <w:tr w:rsidR="00BC00F0" w:rsidRPr="00721257" w:rsidTr="006F2B84">
        <w:trPr>
          <w:trHeight w:val="222"/>
        </w:trPr>
        <w:tc>
          <w:tcPr>
            <w:tcW w:w="7110" w:type="dxa"/>
          </w:tcPr>
          <w:p w:rsidR="00BC00F0" w:rsidRPr="00304FED" w:rsidRDefault="00BC00F0" w:rsidP="006F2B84">
            <w:pPr>
              <w:pStyle w:val="PlainText"/>
              <w:rPr>
                <w:rFonts w:ascii="Calibri" w:hAnsi="Calibri" w:cs="Calibri"/>
                <w:sz w:val="24"/>
              </w:rPr>
            </w:pPr>
            <w:r w:rsidRPr="00304FED">
              <w:rPr>
                <w:rFonts w:ascii="Calibri" w:hAnsi="Calibri" w:cs="Calibri"/>
                <w:sz w:val="24"/>
              </w:rPr>
              <w:t>Total</w:t>
            </w:r>
          </w:p>
        </w:tc>
        <w:tc>
          <w:tcPr>
            <w:tcW w:w="2358" w:type="dxa"/>
          </w:tcPr>
          <w:p w:rsidR="00BC00F0" w:rsidRPr="00304FED" w:rsidRDefault="00BC00F0" w:rsidP="006F2B84">
            <w:pPr>
              <w:rPr>
                <w:rFonts w:ascii="Calibri" w:hAnsi="Calibri" w:cs="Calibri"/>
                <w:sz w:val="24"/>
              </w:rPr>
            </w:pPr>
            <w:r w:rsidRPr="00304FED">
              <w:rPr>
                <w:rFonts w:ascii="Calibri" w:hAnsi="Calibri" w:cs="Calibri"/>
                <w:sz w:val="24"/>
              </w:rPr>
              <w:t>100%</w:t>
            </w:r>
          </w:p>
        </w:tc>
      </w:tr>
    </w:tbl>
    <w:p w:rsidR="00BC00F0" w:rsidRDefault="00BC00F0" w:rsidP="00BC00F0">
      <w:pPr>
        <w:pStyle w:val="PlainText"/>
        <w:spacing w:line="360" w:lineRule="auto"/>
        <w:rPr>
          <w:rFonts w:ascii="Calibri" w:hAnsi="Calibri" w:cs="Calibri"/>
          <w:sz w:val="24"/>
          <w:u w:val="single"/>
        </w:rPr>
      </w:pPr>
    </w:p>
    <w:p w:rsidR="00BC00F0" w:rsidRPr="009D3836" w:rsidRDefault="00BC00F0" w:rsidP="00BC00F0">
      <w:pPr>
        <w:pStyle w:val="PlainText"/>
        <w:rPr>
          <w:rFonts w:ascii="Calibri" w:hAnsi="Calibri" w:cs="Calibri"/>
          <w:b/>
          <w:sz w:val="24"/>
          <w:u w:val="single"/>
        </w:rPr>
      </w:pPr>
      <w:r w:rsidRPr="009D3836">
        <w:rPr>
          <w:rFonts w:ascii="Calibri" w:hAnsi="Calibri" w:cs="Calibri"/>
          <w:b/>
          <w:sz w:val="24"/>
          <w:u w:val="single"/>
        </w:rPr>
        <w:t>WEEKLY QUIZZES</w:t>
      </w:r>
    </w:p>
    <w:p w:rsidR="00BC00F0" w:rsidRDefault="00BC00F0" w:rsidP="00BC00F0">
      <w:pPr>
        <w:pStyle w:val="PlainText"/>
        <w:rPr>
          <w:rFonts w:ascii="Calibri" w:hAnsi="Calibri" w:cs="Calibri"/>
          <w:sz w:val="24"/>
        </w:rPr>
      </w:pPr>
      <w:r w:rsidRPr="009D3836">
        <w:rPr>
          <w:rFonts w:ascii="Calibri" w:hAnsi="Calibri" w:cs="Calibri"/>
          <w:sz w:val="24"/>
        </w:rPr>
        <w:t xml:space="preserve">There will be </w:t>
      </w:r>
      <w:r>
        <w:rPr>
          <w:rFonts w:ascii="Calibri" w:hAnsi="Calibri" w:cs="Calibri"/>
          <w:sz w:val="24"/>
        </w:rPr>
        <w:t>1</w:t>
      </w:r>
      <w:r w:rsidR="00164870">
        <w:rPr>
          <w:rFonts w:ascii="Calibri" w:hAnsi="Calibri" w:cs="Calibri"/>
          <w:sz w:val="24"/>
        </w:rPr>
        <w:t>2</w:t>
      </w:r>
      <w:r w:rsidRPr="009D3836">
        <w:rPr>
          <w:rFonts w:ascii="Calibri" w:hAnsi="Calibri" w:cs="Calibri"/>
          <w:sz w:val="24"/>
        </w:rPr>
        <w:t xml:space="preserve"> quiz</w:t>
      </w:r>
      <w:r>
        <w:rPr>
          <w:rFonts w:ascii="Calibri" w:hAnsi="Calibri" w:cs="Calibri"/>
          <w:sz w:val="24"/>
        </w:rPr>
        <w:t xml:space="preserve">zes. Your lowest </w:t>
      </w:r>
      <w:r w:rsidR="00164870">
        <w:rPr>
          <w:rFonts w:ascii="Calibri" w:hAnsi="Calibri" w:cs="Calibri"/>
          <w:sz w:val="24"/>
        </w:rPr>
        <w:t xml:space="preserve">two </w:t>
      </w:r>
      <w:r>
        <w:rPr>
          <w:rFonts w:ascii="Calibri" w:hAnsi="Calibri" w:cs="Calibri"/>
          <w:sz w:val="24"/>
        </w:rPr>
        <w:t>score</w:t>
      </w:r>
      <w:r w:rsidR="00164870">
        <w:rPr>
          <w:rFonts w:ascii="Calibri" w:hAnsi="Calibri" w:cs="Calibri"/>
          <w:sz w:val="24"/>
        </w:rPr>
        <w:t>s</w:t>
      </w:r>
      <w:r>
        <w:rPr>
          <w:rFonts w:ascii="Calibri" w:hAnsi="Calibri" w:cs="Calibri"/>
          <w:sz w:val="24"/>
        </w:rPr>
        <w:t xml:space="preserve"> will be eliminated</w:t>
      </w:r>
      <w:r w:rsidR="00164870">
        <w:rPr>
          <w:rFonts w:ascii="Calibri" w:hAnsi="Calibri" w:cs="Calibri"/>
          <w:sz w:val="24"/>
        </w:rPr>
        <w:t xml:space="preserve"> or you may miss two quizzes without penalty.  If you miss a quiz, it will count as one of your lowest scores so you will not have the opportunity to make it up.  If you miss more than two quizzes, you will be able to make up the quiz if you have an excused absence. </w:t>
      </w:r>
      <w:r w:rsidR="00164870">
        <w:rPr>
          <w:rFonts w:ascii="Calibri" w:eastAsia="SimSun" w:hAnsi="Calibri" w:cs="Calibri" w:hint="eastAsia"/>
          <w:sz w:val="24"/>
          <w:lang w:eastAsia="zh-CN"/>
        </w:rPr>
        <w:br/>
      </w:r>
    </w:p>
    <w:p w:rsidR="00BC00F0" w:rsidRPr="009D3836" w:rsidRDefault="00BC00F0" w:rsidP="00BC00F0">
      <w:pPr>
        <w:pStyle w:val="PlainText"/>
        <w:rPr>
          <w:rFonts w:ascii="Calibri" w:eastAsia="SimSun" w:hAnsi="Calibri" w:cs="Calibri"/>
          <w:b/>
          <w:sz w:val="24"/>
          <w:szCs w:val="24"/>
          <w:u w:val="single"/>
          <w:lang w:eastAsia="zh-CN"/>
        </w:rPr>
      </w:pPr>
      <w:r w:rsidRPr="009D3836">
        <w:rPr>
          <w:rFonts w:ascii="Calibri" w:eastAsia="SimSun" w:hAnsi="Calibri" w:cs="Calibri"/>
          <w:b/>
          <w:sz w:val="24"/>
          <w:szCs w:val="24"/>
          <w:u w:val="single"/>
          <w:lang w:eastAsia="zh-CN"/>
        </w:rPr>
        <w:t>COURSE WEBSITE</w:t>
      </w:r>
    </w:p>
    <w:p w:rsidR="00BC00F0" w:rsidRPr="009D3836" w:rsidRDefault="00BC00F0" w:rsidP="00BC00F0">
      <w:pPr>
        <w:pStyle w:val="PlainText"/>
        <w:rPr>
          <w:rFonts w:ascii="Calibri" w:eastAsia="SimSun" w:hAnsi="Calibri" w:cs="Calibri"/>
          <w:sz w:val="24"/>
          <w:szCs w:val="24"/>
          <w:lang w:eastAsia="zh-CN"/>
        </w:rPr>
      </w:pPr>
      <w:r w:rsidRPr="009D3836">
        <w:rPr>
          <w:rFonts w:ascii="Calibri" w:eastAsia="SimSun" w:hAnsi="Calibri" w:cs="Calibri"/>
          <w:sz w:val="24"/>
          <w:szCs w:val="24"/>
          <w:lang w:eastAsia="zh-CN"/>
        </w:rPr>
        <w:t>Please access our course Website through Canvas.  Learning resources are posted there.</w:t>
      </w:r>
    </w:p>
    <w:p w:rsidR="00BC00F0" w:rsidRPr="009D3836" w:rsidRDefault="00BC00F0" w:rsidP="00BC00F0">
      <w:pPr>
        <w:rPr>
          <w:rFonts w:ascii="Calibri" w:eastAsia="Calibri" w:hAnsi="Calibri" w:cs="Calibri"/>
          <w:sz w:val="24"/>
          <w:szCs w:val="24"/>
        </w:rPr>
      </w:pPr>
      <w:r w:rsidRPr="00304FED">
        <w:rPr>
          <w:rFonts w:ascii="Calibri" w:eastAsia="Calibri" w:hAnsi="Calibri" w:cs="Calibri"/>
          <w:sz w:val="24"/>
          <w:szCs w:val="24"/>
        </w:rPr>
        <w:t>Your quiz answers will be collected on paper in class.  Grades for in-class quizzes will NOT be posted to Canvas so be sure to keep a record of your grades for your personal use.</w:t>
      </w:r>
    </w:p>
    <w:p w:rsidR="00BC00F0" w:rsidRPr="009D3836" w:rsidRDefault="00BC00F0" w:rsidP="00BC00F0">
      <w:pPr>
        <w:pStyle w:val="Heading3"/>
        <w:rPr>
          <w:rFonts w:ascii="Calibri" w:hAnsi="Calibri" w:cs="Calibri"/>
          <w:sz w:val="24"/>
          <w:szCs w:val="24"/>
        </w:rPr>
      </w:pPr>
      <w:r w:rsidRPr="009D3836">
        <w:rPr>
          <w:rFonts w:ascii="Calibri" w:hAnsi="Calibri" w:cs="Calibri"/>
          <w:sz w:val="24"/>
          <w:szCs w:val="24"/>
        </w:rPr>
        <w:t>Technical Assistance for Canvas Users:</w:t>
      </w:r>
    </w:p>
    <w:p w:rsidR="00BC00F0" w:rsidRPr="009D3836" w:rsidRDefault="00BC00F0" w:rsidP="00BC00F0">
      <w:pPr>
        <w:pStyle w:val="NoSpacing"/>
        <w:numPr>
          <w:ilvl w:val="0"/>
          <w:numId w:val="15"/>
        </w:numPr>
        <w:rPr>
          <w:rFonts w:ascii="Calibri" w:hAnsi="Calibri" w:cs="Calibri"/>
        </w:rPr>
      </w:pPr>
      <w:r w:rsidRPr="009D3836">
        <w:rPr>
          <w:rFonts w:ascii="Calibri" w:hAnsi="Calibri" w:cs="Calibri"/>
          <w:color w:val="222222"/>
          <w:shd w:val="clear" w:color="auto" w:fill="FFFFFF"/>
        </w:rPr>
        <w:t>Search for help on specific topics at </w:t>
      </w:r>
      <w:hyperlink r:id="rId11" w:tgtFrame="_blank" w:history="1">
        <w:r w:rsidRPr="009D3836">
          <w:rPr>
            <w:rStyle w:val="Hyperlink"/>
            <w:rFonts w:ascii="Calibri" w:hAnsi="Calibri" w:cs="Calibri"/>
            <w:color w:val="1155CC"/>
            <w:shd w:val="clear" w:color="auto" w:fill="FFFFFF"/>
          </w:rPr>
          <w:t>help.instructure.com</w:t>
        </w:r>
      </w:hyperlink>
    </w:p>
    <w:p w:rsidR="00BC00F0" w:rsidRPr="009D3836" w:rsidRDefault="00BC00F0" w:rsidP="00BC00F0">
      <w:pPr>
        <w:pStyle w:val="NoSpacing"/>
        <w:numPr>
          <w:ilvl w:val="0"/>
          <w:numId w:val="15"/>
        </w:numPr>
        <w:rPr>
          <w:rFonts w:ascii="Calibri" w:hAnsi="Calibri" w:cs="Calibri"/>
        </w:rPr>
      </w:pPr>
      <w:r w:rsidRPr="009D3836">
        <w:rPr>
          <w:rFonts w:ascii="Calibri" w:hAnsi="Calibri" w:cs="Calibri"/>
          <w:color w:val="222222"/>
          <w:shd w:val="clear" w:color="auto" w:fill="FFFFFF"/>
        </w:rPr>
        <w:t> </w:t>
      </w:r>
      <w:hyperlink r:id="rId12" w:tgtFrame="_blank" w:history="1">
        <w:r w:rsidRPr="009D3836">
          <w:rPr>
            <w:rStyle w:val="Hyperlink"/>
            <w:rFonts w:ascii="Calibri" w:hAnsi="Calibri" w:cs="Calibri"/>
            <w:color w:val="1155CC"/>
            <w:shd w:val="clear" w:color="auto" w:fill="FFFFFF"/>
          </w:rPr>
          <w:t>Chat live with Canvas Support 24/7/365</w:t>
        </w:r>
      </w:hyperlink>
    </w:p>
    <w:p w:rsidR="00BC00F0" w:rsidRPr="009D3836" w:rsidRDefault="00BC00F0" w:rsidP="00BC00F0">
      <w:pPr>
        <w:pStyle w:val="NoSpacing"/>
        <w:numPr>
          <w:ilvl w:val="0"/>
          <w:numId w:val="15"/>
        </w:numPr>
        <w:rPr>
          <w:rFonts w:ascii="Calibri" w:hAnsi="Calibri" w:cs="Calibri"/>
          <w:color w:val="222222"/>
          <w:shd w:val="clear" w:color="auto" w:fill="FFFFFF"/>
        </w:rPr>
      </w:pPr>
      <w:r w:rsidRPr="009D3836">
        <w:rPr>
          <w:rFonts w:ascii="Calibri" w:hAnsi="Calibri" w:cs="Calibri"/>
          <w:color w:val="222222"/>
          <w:shd w:val="clear" w:color="auto" w:fill="FFFFFF"/>
        </w:rPr>
        <w:t xml:space="preserve">Watch this </w:t>
      </w:r>
      <w:hyperlink r:id="rId13" w:history="1">
        <w:r w:rsidRPr="009D3836">
          <w:rPr>
            <w:rStyle w:val="Hyperlink"/>
            <w:rFonts w:ascii="Calibri" w:hAnsi="Calibri" w:cs="Calibri"/>
            <w:shd w:val="clear" w:color="auto" w:fill="FFFFFF"/>
          </w:rPr>
          <w:t>video to get you started</w:t>
        </w:r>
      </w:hyperlink>
      <w:r w:rsidRPr="009D3836">
        <w:rPr>
          <w:rFonts w:ascii="Calibri" w:hAnsi="Calibri" w:cs="Calibri"/>
          <w:color w:val="222222"/>
          <w:shd w:val="clear" w:color="auto" w:fill="FFFFFF"/>
        </w:rPr>
        <w:t xml:space="preserve"> with online guides and tutorials</w:t>
      </w:r>
    </w:p>
    <w:p w:rsidR="00BC00F0" w:rsidRPr="00CA16A7" w:rsidRDefault="00BC00F0" w:rsidP="00BC00F0">
      <w:pPr>
        <w:pStyle w:val="NoSpacing"/>
        <w:numPr>
          <w:ilvl w:val="0"/>
          <w:numId w:val="15"/>
        </w:numPr>
        <w:rPr>
          <w:rFonts w:ascii="Calibri" w:eastAsia="SimSun" w:hAnsi="Calibri" w:cs="Calibri"/>
          <w:b/>
          <w:sz w:val="24"/>
          <w:szCs w:val="24"/>
          <w:u w:val="single"/>
          <w:lang w:eastAsia="zh-CN"/>
        </w:rPr>
      </w:pPr>
      <w:r w:rsidRPr="00CA16A7">
        <w:rPr>
          <w:rFonts w:ascii="Calibri" w:hAnsi="Calibri" w:cs="Calibri"/>
        </w:rPr>
        <w:t xml:space="preserve">Contact the Chaminade IT Helpdesk for technical issues: </w:t>
      </w:r>
      <w:r w:rsidRPr="00CA16A7">
        <w:rPr>
          <w:rFonts w:ascii="Calibri" w:hAnsi="Calibri" w:cs="Calibri"/>
          <w:color w:val="222222"/>
          <w:shd w:val="clear" w:color="auto" w:fill="FFFFFF"/>
        </w:rPr>
        <w:t> </w:t>
      </w:r>
      <w:hyperlink r:id="rId14" w:tgtFrame="_blank" w:history="1">
        <w:r w:rsidRPr="00CA16A7">
          <w:rPr>
            <w:rStyle w:val="Hyperlink"/>
            <w:rFonts w:ascii="Calibri" w:hAnsi="Calibri" w:cs="Calibri"/>
            <w:color w:val="1155CC"/>
            <w:shd w:val="clear" w:color="auto" w:fill="FFFFFF"/>
          </w:rPr>
          <w:t>helpdesk@chaminade.edu</w:t>
        </w:r>
      </w:hyperlink>
      <w:r w:rsidRPr="00CA16A7">
        <w:rPr>
          <w:rFonts w:ascii="Calibri" w:hAnsi="Calibri" w:cs="Calibri"/>
          <w:color w:val="222222"/>
          <w:shd w:val="clear" w:color="auto" w:fill="FFFFFF"/>
        </w:rPr>
        <w:t>, or call (808) 735-4855</w:t>
      </w:r>
    </w:p>
    <w:p w:rsidR="00BC00F0" w:rsidRPr="009D3836" w:rsidRDefault="00BC00F0" w:rsidP="00BC00F0">
      <w:pPr>
        <w:pStyle w:val="PlainText"/>
        <w:rPr>
          <w:rFonts w:ascii="Calibri" w:hAnsi="Calibri" w:cs="Calibri"/>
          <w:b/>
          <w:sz w:val="24"/>
        </w:rPr>
      </w:pPr>
    </w:p>
    <w:p w:rsidR="007A7976" w:rsidRDefault="007A7976" w:rsidP="007A7976">
      <w:pPr>
        <w:pStyle w:val="PlainText"/>
        <w:rPr>
          <w:rFonts w:asciiTheme="minorHAnsi" w:hAnsiTheme="minorHAnsi" w:cstheme="minorHAnsi"/>
          <w:sz w:val="24"/>
          <w:szCs w:val="24"/>
        </w:rPr>
      </w:pPr>
      <w:r w:rsidRPr="00E45364">
        <w:rPr>
          <w:rFonts w:asciiTheme="minorHAnsi" w:hAnsiTheme="minorHAnsi" w:cstheme="minorHAnsi"/>
          <w:b/>
          <w:sz w:val="24"/>
          <w:szCs w:val="24"/>
          <w:u w:val="single"/>
        </w:rPr>
        <w:t>OTHER IMPORTANT INFORMATION</w:t>
      </w:r>
      <w:r>
        <w:rPr>
          <w:rFonts w:asciiTheme="minorHAnsi" w:hAnsiTheme="minorHAnsi" w:cstheme="minorHAnsi"/>
          <w:sz w:val="24"/>
          <w:szCs w:val="24"/>
        </w:rPr>
        <w:br/>
      </w:r>
      <w:r w:rsidRPr="0037299C">
        <w:rPr>
          <w:rFonts w:asciiTheme="minorHAnsi" w:hAnsiTheme="minorHAnsi" w:cstheme="minorHAnsi"/>
          <w:sz w:val="24"/>
          <w:szCs w:val="24"/>
        </w:rPr>
        <w:t>Information about the following topics can be found at the end of the syllabus</w:t>
      </w:r>
      <w:r>
        <w:rPr>
          <w:rFonts w:asciiTheme="minorHAnsi" w:hAnsiTheme="minorHAnsi" w:cstheme="minorHAnsi"/>
          <w:sz w:val="24"/>
          <w:szCs w:val="24"/>
        </w:rPr>
        <w:t xml:space="preserve">. This syllabus is ported in Canvas and will also be distributed on the first day of class. </w:t>
      </w:r>
      <w:r w:rsidRPr="0037299C">
        <w:rPr>
          <w:rFonts w:asciiTheme="minorHAnsi" w:hAnsiTheme="minorHAnsi" w:cstheme="minorHAnsi"/>
          <w:sz w:val="24"/>
          <w:szCs w:val="24"/>
        </w:rPr>
        <w:t xml:space="preserve">  </w:t>
      </w:r>
      <w:r>
        <w:rPr>
          <w:rFonts w:asciiTheme="minorHAnsi" w:hAnsiTheme="minorHAnsi" w:cstheme="minorHAnsi"/>
          <w:sz w:val="24"/>
          <w:szCs w:val="24"/>
        </w:rPr>
        <w:br/>
      </w:r>
      <w:r>
        <w:rPr>
          <w:rFonts w:ascii="Calibri" w:hAnsi="Calibri" w:cs="Calibri"/>
          <w:b/>
          <w:color w:val="000066"/>
          <w:sz w:val="24"/>
          <w:szCs w:val="24"/>
        </w:rPr>
        <w:t>A.</w:t>
      </w:r>
      <w:r w:rsidRPr="0075192B">
        <w:rPr>
          <w:rFonts w:ascii="Calibri" w:hAnsi="Calibri" w:cs="Calibri"/>
          <w:b/>
          <w:color w:val="000066"/>
          <w:sz w:val="24"/>
          <w:szCs w:val="24"/>
        </w:rPr>
        <w:t xml:space="preserve">  Information about This Course</w:t>
      </w:r>
    </w:p>
    <w:p w:rsidR="00793D1E" w:rsidRPr="00674B5E" w:rsidRDefault="00793D1E" w:rsidP="00793D1E">
      <w:pPr>
        <w:pStyle w:val="PlainText"/>
        <w:numPr>
          <w:ilvl w:val="0"/>
          <w:numId w:val="33"/>
        </w:numPr>
        <w:rPr>
          <w:rFonts w:asciiTheme="minorHAnsi" w:hAnsiTheme="minorHAnsi" w:cstheme="minorHAnsi"/>
          <w:sz w:val="24"/>
          <w:szCs w:val="24"/>
        </w:rPr>
      </w:pPr>
      <w:r>
        <w:rPr>
          <w:rFonts w:asciiTheme="minorHAnsi" w:hAnsiTheme="minorHAnsi" w:cstheme="minorHAnsi"/>
          <w:sz w:val="24"/>
          <w:szCs w:val="24"/>
        </w:rPr>
        <w:t>M</w:t>
      </w:r>
      <w:r>
        <w:rPr>
          <w:rFonts w:ascii="Calibri" w:hAnsi="Calibri" w:cs="Calibri"/>
          <w:sz w:val="24"/>
          <w:szCs w:val="24"/>
        </w:rPr>
        <w:t>arianist Values</w:t>
      </w:r>
    </w:p>
    <w:p w:rsidR="00793D1E" w:rsidRDefault="00793D1E" w:rsidP="00793D1E">
      <w:pPr>
        <w:pStyle w:val="PlainText"/>
        <w:numPr>
          <w:ilvl w:val="0"/>
          <w:numId w:val="33"/>
        </w:numPr>
        <w:rPr>
          <w:rFonts w:asciiTheme="minorHAnsi" w:hAnsiTheme="minorHAnsi" w:cstheme="minorHAnsi"/>
          <w:sz w:val="24"/>
          <w:szCs w:val="24"/>
        </w:rPr>
      </w:pPr>
      <w:r w:rsidRPr="00674B5E">
        <w:rPr>
          <w:rFonts w:asciiTheme="minorHAnsi" w:hAnsiTheme="minorHAnsi" w:cstheme="minorHAnsi"/>
          <w:sz w:val="24"/>
          <w:szCs w:val="24"/>
        </w:rPr>
        <w:t>Native Hawaiian Values</w:t>
      </w:r>
    </w:p>
    <w:p w:rsidR="007A7976" w:rsidRPr="007A7976" w:rsidRDefault="007A7976" w:rsidP="007A7976">
      <w:pPr>
        <w:pStyle w:val="PlainText"/>
        <w:numPr>
          <w:ilvl w:val="0"/>
          <w:numId w:val="33"/>
        </w:numPr>
        <w:rPr>
          <w:rFonts w:asciiTheme="minorHAnsi" w:hAnsiTheme="minorHAnsi" w:cstheme="minorHAnsi"/>
          <w:sz w:val="24"/>
          <w:szCs w:val="24"/>
        </w:rPr>
      </w:pPr>
      <w:r w:rsidRPr="007A7976">
        <w:rPr>
          <w:rFonts w:asciiTheme="minorHAnsi" w:hAnsiTheme="minorHAnsi" w:cstheme="minorHAnsi"/>
          <w:color w:val="000000"/>
          <w:sz w:val="24"/>
          <w:szCs w:val="24"/>
        </w:rPr>
        <w:t>Business School Program Learning Outcomes</w:t>
      </w:r>
    </w:p>
    <w:p w:rsidR="007A7976" w:rsidRDefault="007A7976" w:rsidP="007A7976">
      <w:pPr>
        <w:pStyle w:val="PlainText"/>
        <w:numPr>
          <w:ilvl w:val="0"/>
          <w:numId w:val="33"/>
        </w:numPr>
        <w:rPr>
          <w:rFonts w:asciiTheme="minorHAnsi" w:hAnsiTheme="minorHAnsi" w:cstheme="minorHAnsi"/>
          <w:sz w:val="24"/>
          <w:szCs w:val="24"/>
        </w:rPr>
      </w:pPr>
      <w:r>
        <w:rPr>
          <w:rFonts w:asciiTheme="minorHAnsi" w:hAnsiTheme="minorHAnsi" w:cstheme="minorHAnsi"/>
          <w:sz w:val="24"/>
          <w:szCs w:val="24"/>
        </w:rPr>
        <w:t xml:space="preserve">FIN 301 Specific Course Learning Outcomes </w:t>
      </w:r>
    </w:p>
    <w:p w:rsidR="007A7976" w:rsidRPr="00674B5E" w:rsidRDefault="007A7976" w:rsidP="007A7976">
      <w:pPr>
        <w:pStyle w:val="PlainText"/>
        <w:numPr>
          <w:ilvl w:val="0"/>
          <w:numId w:val="33"/>
        </w:numPr>
        <w:rPr>
          <w:rFonts w:asciiTheme="minorHAnsi" w:hAnsiTheme="minorHAnsi" w:cstheme="minorHAnsi"/>
          <w:sz w:val="24"/>
          <w:szCs w:val="24"/>
        </w:rPr>
      </w:pPr>
      <w:r>
        <w:rPr>
          <w:rFonts w:asciiTheme="minorHAnsi" w:hAnsiTheme="minorHAnsi" w:cstheme="minorHAnsi"/>
          <w:sz w:val="24"/>
          <w:szCs w:val="24"/>
        </w:rPr>
        <w:t>Alignment of Learning Outcomes</w:t>
      </w:r>
    </w:p>
    <w:p w:rsidR="007A7976" w:rsidRDefault="007A7976" w:rsidP="007A7976">
      <w:pPr>
        <w:pStyle w:val="PlainText"/>
        <w:numPr>
          <w:ilvl w:val="0"/>
          <w:numId w:val="33"/>
        </w:numPr>
        <w:rPr>
          <w:rFonts w:asciiTheme="minorHAnsi" w:hAnsiTheme="minorHAnsi" w:cstheme="minorHAnsi"/>
          <w:sz w:val="24"/>
          <w:szCs w:val="24"/>
        </w:rPr>
      </w:pPr>
      <w:r>
        <w:rPr>
          <w:rFonts w:asciiTheme="minorHAnsi" w:hAnsiTheme="minorHAnsi" w:cstheme="minorHAnsi"/>
          <w:sz w:val="24"/>
          <w:szCs w:val="24"/>
        </w:rPr>
        <w:t xml:space="preserve">FIN 301 </w:t>
      </w:r>
      <w:r w:rsidRPr="0037299C">
        <w:rPr>
          <w:rFonts w:asciiTheme="minorHAnsi" w:hAnsiTheme="minorHAnsi" w:cstheme="minorHAnsi"/>
          <w:sz w:val="24"/>
          <w:szCs w:val="24"/>
        </w:rPr>
        <w:t>and Marianist Values</w:t>
      </w:r>
      <w:r>
        <w:rPr>
          <w:rFonts w:asciiTheme="minorHAnsi" w:hAnsiTheme="minorHAnsi" w:cstheme="minorHAnsi"/>
          <w:sz w:val="24"/>
          <w:szCs w:val="24"/>
        </w:rPr>
        <w:t>: Education for Adaptation and Change</w:t>
      </w:r>
    </w:p>
    <w:p w:rsidR="007A7976" w:rsidRPr="007A7976" w:rsidRDefault="007A7976" w:rsidP="007A7976">
      <w:pPr>
        <w:pStyle w:val="PlainText"/>
        <w:numPr>
          <w:ilvl w:val="0"/>
          <w:numId w:val="33"/>
        </w:numPr>
        <w:ind w:left="0" w:firstLine="360"/>
        <w:rPr>
          <w:rFonts w:asciiTheme="minorHAnsi" w:hAnsiTheme="minorHAnsi" w:cstheme="minorHAnsi"/>
          <w:color w:val="000066"/>
          <w:sz w:val="24"/>
          <w:szCs w:val="24"/>
          <w:u w:val="single"/>
        </w:rPr>
      </w:pPr>
      <w:r w:rsidRPr="007A7976">
        <w:rPr>
          <w:rFonts w:asciiTheme="minorHAnsi" w:hAnsiTheme="minorHAnsi" w:cstheme="minorHAnsi"/>
          <w:sz w:val="24"/>
          <w:szCs w:val="24"/>
        </w:rPr>
        <w:t>Department Information</w:t>
      </w:r>
    </w:p>
    <w:p w:rsidR="007A7976" w:rsidRPr="0037299C" w:rsidRDefault="007A7976" w:rsidP="007A7976">
      <w:pPr>
        <w:pStyle w:val="PlainText"/>
        <w:numPr>
          <w:ilvl w:val="0"/>
          <w:numId w:val="33"/>
        </w:numPr>
        <w:spacing w:before="100" w:beforeAutospacing="1" w:after="100" w:afterAutospacing="1"/>
        <w:rPr>
          <w:rFonts w:asciiTheme="minorHAnsi" w:eastAsia="Calibri" w:hAnsiTheme="minorHAnsi" w:cstheme="minorHAnsi"/>
          <w:bCs/>
          <w:iCs/>
          <w:sz w:val="24"/>
          <w:szCs w:val="24"/>
        </w:rPr>
      </w:pPr>
      <w:r>
        <w:rPr>
          <w:rFonts w:asciiTheme="minorHAnsi" w:hAnsiTheme="minorHAnsi" w:cstheme="minorHAnsi"/>
          <w:sz w:val="24"/>
          <w:szCs w:val="24"/>
        </w:rPr>
        <w:t>Credit Hour Policy for FIN 301</w:t>
      </w:r>
    </w:p>
    <w:p w:rsidR="007A7976" w:rsidRPr="007A7976" w:rsidRDefault="007A7976" w:rsidP="007A7976">
      <w:pPr>
        <w:pStyle w:val="PlainText"/>
        <w:ind w:left="360" w:hanging="360"/>
        <w:rPr>
          <w:rFonts w:asciiTheme="minorHAnsi" w:hAnsiTheme="minorHAnsi" w:cstheme="minorHAnsi"/>
          <w:color w:val="000066"/>
          <w:sz w:val="24"/>
          <w:szCs w:val="24"/>
          <w:u w:val="single"/>
        </w:rPr>
      </w:pPr>
      <w:r w:rsidRPr="007A7976">
        <w:rPr>
          <w:rFonts w:ascii="Calibri" w:hAnsi="Calibri" w:cs="Calibri"/>
          <w:b/>
          <w:color w:val="000066"/>
          <w:sz w:val="24"/>
          <w:szCs w:val="24"/>
        </w:rPr>
        <w:t>B. Information about All Courses</w:t>
      </w:r>
    </w:p>
    <w:p w:rsidR="007A7976" w:rsidRPr="0037299C" w:rsidRDefault="007A7976" w:rsidP="007A7976">
      <w:pPr>
        <w:pStyle w:val="PlainText"/>
        <w:ind w:left="720"/>
        <w:rPr>
          <w:rFonts w:asciiTheme="minorHAnsi" w:hAnsiTheme="minorHAnsi" w:cstheme="minorHAnsi"/>
          <w:sz w:val="24"/>
          <w:szCs w:val="24"/>
        </w:rPr>
      </w:pPr>
    </w:p>
    <w:p w:rsidR="007A7976" w:rsidRDefault="007A7976" w:rsidP="007A7976">
      <w:pPr>
        <w:pStyle w:val="PlainText"/>
        <w:numPr>
          <w:ilvl w:val="0"/>
          <w:numId w:val="33"/>
        </w:numPr>
        <w:rPr>
          <w:rFonts w:asciiTheme="minorHAnsi" w:hAnsiTheme="minorHAnsi" w:cstheme="minorHAnsi"/>
          <w:sz w:val="24"/>
          <w:szCs w:val="24"/>
        </w:rPr>
      </w:pPr>
      <w:r w:rsidRPr="0037299C">
        <w:rPr>
          <w:rFonts w:asciiTheme="minorHAnsi" w:hAnsiTheme="minorHAnsi" w:cstheme="minorHAnsi"/>
          <w:sz w:val="24"/>
          <w:szCs w:val="24"/>
        </w:rPr>
        <w:t>Grading Scale</w:t>
      </w:r>
    </w:p>
    <w:p w:rsidR="007A7976" w:rsidRPr="0037299C" w:rsidRDefault="007A7976" w:rsidP="007A7976">
      <w:pPr>
        <w:pStyle w:val="PlainText"/>
        <w:numPr>
          <w:ilvl w:val="0"/>
          <w:numId w:val="33"/>
        </w:numPr>
        <w:rPr>
          <w:rFonts w:asciiTheme="minorHAnsi" w:hAnsiTheme="minorHAnsi" w:cstheme="minorHAnsi"/>
          <w:sz w:val="24"/>
          <w:szCs w:val="24"/>
        </w:rPr>
      </w:pPr>
      <w:r>
        <w:rPr>
          <w:rFonts w:asciiTheme="minorHAnsi" w:hAnsiTheme="minorHAnsi" w:cstheme="minorHAnsi"/>
          <w:sz w:val="24"/>
          <w:szCs w:val="24"/>
        </w:rPr>
        <w:t>Grades of Incomplete</w:t>
      </w:r>
    </w:p>
    <w:p w:rsidR="007A7976" w:rsidRDefault="007A7976" w:rsidP="007A7976">
      <w:pPr>
        <w:pStyle w:val="PlainText"/>
        <w:numPr>
          <w:ilvl w:val="0"/>
          <w:numId w:val="33"/>
        </w:numPr>
        <w:rPr>
          <w:rFonts w:asciiTheme="minorHAnsi" w:hAnsiTheme="minorHAnsi" w:cstheme="minorHAnsi"/>
          <w:sz w:val="24"/>
          <w:szCs w:val="24"/>
        </w:rPr>
      </w:pPr>
      <w:r>
        <w:rPr>
          <w:rFonts w:asciiTheme="minorHAnsi" w:hAnsiTheme="minorHAnsi" w:cstheme="minorHAnsi"/>
          <w:sz w:val="24"/>
          <w:szCs w:val="24"/>
        </w:rPr>
        <w:t>Classroom Etiquette</w:t>
      </w:r>
    </w:p>
    <w:p w:rsidR="007A7976" w:rsidRDefault="007A7976" w:rsidP="007A7976">
      <w:pPr>
        <w:pStyle w:val="PlainText"/>
        <w:numPr>
          <w:ilvl w:val="0"/>
          <w:numId w:val="33"/>
        </w:numPr>
        <w:rPr>
          <w:rFonts w:asciiTheme="minorHAnsi" w:hAnsiTheme="minorHAnsi" w:cstheme="minorHAnsi"/>
          <w:sz w:val="24"/>
          <w:szCs w:val="24"/>
        </w:rPr>
      </w:pPr>
      <w:r w:rsidRPr="0037299C">
        <w:rPr>
          <w:rFonts w:asciiTheme="minorHAnsi" w:hAnsiTheme="minorHAnsi" w:cstheme="minorHAnsi"/>
          <w:sz w:val="24"/>
          <w:szCs w:val="24"/>
        </w:rPr>
        <w:t>Technical Assistance for Canvas Users;</w:t>
      </w:r>
    </w:p>
    <w:p w:rsidR="007A7976" w:rsidRPr="0037299C" w:rsidRDefault="007A7976" w:rsidP="007A7976">
      <w:pPr>
        <w:pStyle w:val="PlainText"/>
        <w:numPr>
          <w:ilvl w:val="0"/>
          <w:numId w:val="33"/>
        </w:numPr>
        <w:rPr>
          <w:rFonts w:asciiTheme="minorHAnsi" w:hAnsiTheme="minorHAnsi" w:cstheme="minorHAnsi"/>
          <w:sz w:val="24"/>
          <w:szCs w:val="24"/>
        </w:rPr>
      </w:pPr>
      <w:r>
        <w:rPr>
          <w:rFonts w:asciiTheme="minorHAnsi" w:hAnsiTheme="minorHAnsi" w:cstheme="minorHAnsi"/>
          <w:sz w:val="24"/>
          <w:szCs w:val="24"/>
        </w:rPr>
        <w:t xml:space="preserve"> Academic Honesty</w:t>
      </w:r>
    </w:p>
    <w:p w:rsidR="007A7976" w:rsidRPr="00887074" w:rsidRDefault="007A7976" w:rsidP="007A7976">
      <w:pPr>
        <w:pStyle w:val="PlainText"/>
        <w:numPr>
          <w:ilvl w:val="0"/>
          <w:numId w:val="33"/>
        </w:numPr>
        <w:rPr>
          <w:rFonts w:asciiTheme="minorHAnsi" w:hAnsiTheme="minorHAnsi" w:cstheme="minorHAnsi"/>
          <w:sz w:val="24"/>
          <w:szCs w:val="24"/>
        </w:rPr>
      </w:pPr>
      <w:r w:rsidRPr="00887074">
        <w:rPr>
          <w:rFonts w:ascii="Arial" w:hAnsi="Arial" w:cs="Arial"/>
          <w:bCs/>
          <w:sz w:val="22"/>
          <w:szCs w:val="22"/>
        </w:rPr>
        <w:t>Title IX and Nondiscrimination Statement</w:t>
      </w:r>
    </w:p>
    <w:p w:rsidR="007A7976" w:rsidRPr="00887074" w:rsidRDefault="007A7976" w:rsidP="007A7976">
      <w:pPr>
        <w:pStyle w:val="PlainText"/>
        <w:numPr>
          <w:ilvl w:val="0"/>
          <w:numId w:val="33"/>
        </w:numPr>
        <w:rPr>
          <w:rFonts w:asciiTheme="minorHAnsi" w:hAnsiTheme="minorHAnsi" w:cstheme="minorHAnsi"/>
          <w:sz w:val="24"/>
          <w:szCs w:val="24"/>
        </w:rPr>
      </w:pPr>
      <w:r w:rsidRPr="00887074">
        <w:rPr>
          <w:rFonts w:asciiTheme="minorHAnsi" w:hAnsiTheme="minorHAnsi" w:cstheme="minorHAnsi"/>
          <w:bCs/>
          <w:sz w:val="24"/>
          <w:szCs w:val="24"/>
        </w:rPr>
        <w:t>Nondiscrimination Policy &amp; Notice of Nondiscrimination</w:t>
      </w:r>
    </w:p>
    <w:p w:rsidR="007A7976" w:rsidRPr="00887074" w:rsidRDefault="007A7976" w:rsidP="007A7976">
      <w:pPr>
        <w:pStyle w:val="PlainText"/>
        <w:numPr>
          <w:ilvl w:val="0"/>
          <w:numId w:val="33"/>
        </w:numPr>
        <w:rPr>
          <w:rFonts w:asciiTheme="minorHAnsi" w:hAnsiTheme="minorHAnsi" w:cstheme="minorHAnsi"/>
          <w:sz w:val="24"/>
          <w:szCs w:val="24"/>
        </w:rPr>
      </w:pPr>
      <w:r w:rsidRPr="00887074">
        <w:rPr>
          <w:rFonts w:asciiTheme="minorHAnsi" w:hAnsiTheme="minorHAnsi" w:cstheme="minorHAnsi"/>
          <w:bCs/>
          <w:sz w:val="24"/>
          <w:szCs w:val="24"/>
        </w:rPr>
        <w:t>CUH Alert Emergency Notification</w:t>
      </w:r>
    </w:p>
    <w:p w:rsidR="007A7976" w:rsidRPr="00887074" w:rsidRDefault="007A7976" w:rsidP="007A7976">
      <w:pPr>
        <w:pStyle w:val="PlainText"/>
        <w:numPr>
          <w:ilvl w:val="0"/>
          <w:numId w:val="33"/>
        </w:numPr>
        <w:rPr>
          <w:rFonts w:asciiTheme="minorHAnsi" w:hAnsiTheme="minorHAnsi" w:cstheme="minorHAnsi"/>
          <w:sz w:val="24"/>
          <w:szCs w:val="24"/>
        </w:rPr>
      </w:pPr>
      <w:r w:rsidRPr="00887074">
        <w:rPr>
          <w:rFonts w:asciiTheme="minorHAnsi" w:hAnsiTheme="minorHAnsi" w:cstheme="minorHAnsi"/>
          <w:bCs/>
          <w:sz w:val="24"/>
          <w:szCs w:val="24"/>
        </w:rPr>
        <w:t>Assessment for Student Work</w:t>
      </w:r>
    </w:p>
    <w:p w:rsidR="007A7976" w:rsidRPr="00887074" w:rsidRDefault="007A7976" w:rsidP="007A7976">
      <w:pPr>
        <w:pStyle w:val="PlainText"/>
        <w:numPr>
          <w:ilvl w:val="0"/>
          <w:numId w:val="33"/>
        </w:numPr>
        <w:rPr>
          <w:rFonts w:asciiTheme="minorHAnsi" w:hAnsiTheme="minorHAnsi" w:cstheme="minorHAnsi"/>
          <w:sz w:val="24"/>
          <w:szCs w:val="24"/>
        </w:rPr>
      </w:pPr>
      <w:r w:rsidRPr="00887074">
        <w:rPr>
          <w:rFonts w:asciiTheme="minorHAnsi" w:hAnsiTheme="minorHAnsi" w:cstheme="minorHAnsi"/>
          <w:bCs/>
          <w:sz w:val="24"/>
          <w:szCs w:val="24"/>
        </w:rPr>
        <w:t>Student with Disabilities Statement</w:t>
      </w:r>
    </w:p>
    <w:p w:rsidR="00BC00F0" w:rsidRPr="00CE564A" w:rsidRDefault="007A7976" w:rsidP="00CE564A">
      <w:pPr>
        <w:pStyle w:val="PlainText"/>
        <w:numPr>
          <w:ilvl w:val="0"/>
          <w:numId w:val="33"/>
        </w:numPr>
        <w:rPr>
          <w:rFonts w:ascii="Calibri" w:hAnsi="Calibri" w:cs="Calibri"/>
          <w:sz w:val="24"/>
        </w:rPr>
      </w:pPr>
      <w:proofErr w:type="spellStart"/>
      <w:r w:rsidRPr="00CE564A">
        <w:rPr>
          <w:rFonts w:asciiTheme="minorHAnsi" w:hAnsiTheme="minorHAnsi" w:cstheme="minorHAnsi"/>
          <w:bCs/>
          <w:sz w:val="24"/>
          <w:szCs w:val="24"/>
        </w:rPr>
        <w:t>Kōkua</w:t>
      </w:r>
      <w:proofErr w:type="spellEnd"/>
      <w:r w:rsidRPr="00CE564A">
        <w:rPr>
          <w:rFonts w:asciiTheme="minorHAnsi" w:hAnsiTheme="minorHAnsi" w:cstheme="minorHAnsi"/>
          <w:bCs/>
          <w:sz w:val="24"/>
          <w:szCs w:val="24"/>
        </w:rPr>
        <w:t xml:space="preserve"> </w:t>
      </w:r>
      <w:proofErr w:type="spellStart"/>
      <w:r w:rsidRPr="00CE564A">
        <w:rPr>
          <w:rFonts w:asciiTheme="minorHAnsi" w:hAnsiTheme="minorHAnsi" w:cstheme="minorHAnsi"/>
          <w:bCs/>
          <w:sz w:val="24"/>
          <w:szCs w:val="24"/>
        </w:rPr>
        <w:t>ʻIke</w:t>
      </w:r>
      <w:proofErr w:type="spellEnd"/>
      <w:r w:rsidRPr="00CE564A">
        <w:rPr>
          <w:rFonts w:asciiTheme="minorHAnsi" w:hAnsiTheme="minorHAnsi" w:cstheme="minorHAnsi"/>
          <w:bCs/>
          <w:sz w:val="24"/>
          <w:szCs w:val="24"/>
        </w:rPr>
        <w:t>: Tutoring &amp; Learning Services</w:t>
      </w:r>
      <w:r w:rsidR="00BC00F0" w:rsidRPr="00CE564A">
        <w:rPr>
          <w:rFonts w:ascii="Calibri" w:hAnsi="Calibri" w:cs="Calibri"/>
          <w:sz w:val="24"/>
        </w:rPr>
        <w:br w:type="page"/>
      </w:r>
    </w:p>
    <w:p w:rsidR="003E1B5C" w:rsidRDefault="003E1B5C" w:rsidP="00BC00F0">
      <w:pPr>
        <w:pStyle w:val="PlainText"/>
        <w:jc w:val="center"/>
        <w:rPr>
          <w:rFonts w:ascii="Calibri" w:hAnsi="Calibri" w:cs="Calibri"/>
          <w:b/>
          <w:sz w:val="28"/>
          <w:szCs w:val="28"/>
        </w:rPr>
      </w:pPr>
    </w:p>
    <w:p w:rsidR="00BC00F0" w:rsidRPr="006013EF" w:rsidRDefault="00BC00F0" w:rsidP="00BC00F0">
      <w:pPr>
        <w:pStyle w:val="PlainText"/>
        <w:jc w:val="center"/>
        <w:rPr>
          <w:rFonts w:ascii="Calibri" w:hAnsi="Calibri" w:cs="Calibri"/>
          <w:b/>
          <w:sz w:val="16"/>
          <w:szCs w:val="16"/>
        </w:rPr>
      </w:pPr>
      <w:r w:rsidRPr="009D3836">
        <w:rPr>
          <w:rFonts w:ascii="Calibri" w:hAnsi="Calibri" w:cs="Calibri"/>
          <w:b/>
          <w:sz w:val="28"/>
          <w:szCs w:val="28"/>
        </w:rPr>
        <w:t>F</w:t>
      </w:r>
      <w:r>
        <w:rPr>
          <w:rFonts w:ascii="Calibri" w:hAnsi="Calibri" w:cs="Calibri"/>
          <w:b/>
          <w:sz w:val="28"/>
          <w:szCs w:val="28"/>
        </w:rPr>
        <w:t xml:space="preserve">IN 301, </w:t>
      </w:r>
      <w:proofErr w:type="gramStart"/>
      <w:r w:rsidR="00DB37CA">
        <w:rPr>
          <w:rFonts w:ascii="Calibri" w:hAnsi="Calibri" w:cs="Calibri"/>
          <w:b/>
          <w:sz w:val="28"/>
          <w:szCs w:val="28"/>
        </w:rPr>
        <w:t>Spring</w:t>
      </w:r>
      <w:proofErr w:type="gramEnd"/>
      <w:r w:rsidR="00DB37CA">
        <w:rPr>
          <w:rFonts w:ascii="Calibri" w:hAnsi="Calibri" w:cs="Calibri"/>
          <w:b/>
          <w:sz w:val="28"/>
          <w:szCs w:val="28"/>
        </w:rPr>
        <w:t xml:space="preserve"> 2026,</w:t>
      </w:r>
      <w:r w:rsidRPr="009D3836">
        <w:rPr>
          <w:rFonts w:ascii="Calibri" w:hAnsi="Calibri" w:cs="Calibri"/>
          <w:b/>
          <w:sz w:val="28"/>
          <w:szCs w:val="28"/>
        </w:rPr>
        <w:t xml:space="preserve"> SCHEDULE AND ASSIGNMENTS</w:t>
      </w:r>
    </w:p>
    <w:p w:rsidR="00BC00F0" w:rsidRPr="006013EF" w:rsidRDefault="00BC00F0" w:rsidP="00BC00F0">
      <w:pPr>
        <w:pStyle w:val="PlainText"/>
        <w:jc w:val="center"/>
        <w:rPr>
          <w:rFonts w:ascii="Calibri" w:hAnsi="Calibri" w:cs="Calibri"/>
          <w:b/>
          <w:sz w:val="16"/>
          <w:szCs w:val="16"/>
        </w:rPr>
      </w:pPr>
    </w:p>
    <w:p w:rsidR="00BC00F0" w:rsidRPr="009D3836" w:rsidRDefault="00255B38" w:rsidP="00BC00F0">
      <w:pPr>
        <w:rPr>
          <w:rFonts w:ascii="Calibri" w:hAnsi="Calibri" w:cs="Calibri"/>
          <w:b/>
          <w:sz w:val="22"/>
          <w:szCs w:val="22"/>
        </w:rPr>
      </w:pPr>
      <w:r w:rsidRPr="00255B38">
        <w:rPr>
          <w:rFonts w:ascii="Calibri" w:hAnsi="Calibri" w:cs="Calibri"/>
        </w:rPr>
        <w:pict>
          <v:rect id="_x0000_i1025" style="width:468pt;height:1.5pt" o:hralign="center" o:hrstd="t" o:hr="t" fillcolor="#aca899" stroked="f"/>
        </w:pict>
      </w:r>
    </w:p>
    <w:p w:rsidR="004D6A4B" w:rsidRPr="006013EF" w:rsidRDefault="001133AC" w:rsidP="004D6A4B">
      <w:pPr>
        <w:ind w:right="-450"/>
        <w:rPr>
          <w:rFonts w:ascii="Calibri" w:hAnsi="Calibri" w:cs="Calibri"/>
          <w:b/>
          <w:sz w:val="16"/>
          <w:szCs w:val="16"/>
          <w:u w:val="single"/>
        </w:rPr>
      </w:pPr>
      <w:r w:rsidRPr="0037299C">
        <w:rPr>
          <w:rFonts w:ascii="Calibri" w:hAnsi="Calibri" w:cs="Calibri"/>
          <w:b/>
          <w:sz w:val="28"/>
          <w:szCs w:val="28"/>
        </w:rPr>
        <w:t xml:space="preserve">WEEK 1: Monday, </w:t>
      </w:r>
      <w:r w:rsidR="00CA51D8">
        <w:rPr>
          <w:rFonts w:ascii="Calibri" w:hAnsi="Calibri" w:cs="Calibri"/>
          <w:b/>
          <w:sz w:val="28"/>
          <w:szCs w:val="28"/>
        </w:rPr>
        <w:t>January 12</w:t>
      </w:r>
      <w:r>
        <w:rPr>
          <w:rFonts w:ascii="Calibri" w:hAnsi="Calibri" w:cs="Calibri"/>
          <w:b/>
          <w:sz w:val="28"/>
          <w:szCs w:val="28"/>
          <w:lang w:eastAsia="ja-JP"/>
        </w:rPr>
        <w:t xml:space="preserve"> to </w:t>
      </w:r>
      <w:r>
        <w:rPr>
          <w:rFonts w:ascii="Calibri" w:hAnsi="Calibri" w:cs="Calibri"/>
          <w:b/>
          <w:sz w:val="28"/>
          <w:szCs w:val="28"/>
        </w:rPr>
        <w:t xml:space="preserve">Friday, </w:t>
      </w:r>
      <w:r w:rsidR="00CA51D8">
        <w:rPr>
          <w:rFonts w:ascii="Calibri" w:hAnsi="Calibri" w:cs="Calibri"/>
          <w:b/>
          <w:sz w:val="28"/>
          <w:szCs w:val="28"/>
        </w:rPr>
        <w:t>January</w:t>
      </w:r>
      <w:r>
        <w:rPr>
          <w:rFonts w:ascii="Calibri" w:hAnsi="Calibri" w:cs="Calibri"/>
          <w:b/>
          <w:sz w:val="28"/>
          <w:szCs w:val="28"/>
        </w:rPr>
        <w:t xml:space="preserve"> </w:t>
      </w:r>
      <w:r w:rsidR="00CA51D8">
        <w:rPr>
          <w:rFonts w:ascii="Calibri" w:hAnsi="Calibri" w:cs="Calibri"/>
          <w:b/>
          <w:sz w:val="28"/>
          <w:szCs w:val="28"/>
        </w:rPr>
        <w:t>16</w:t>
      </w:r>
      <w:r w:rsidR="004D6A4B">
        <w:rPr>
          <w:rFonts w:ascii="Calibri" w:hAnsi="Calibri" w:cs="Calibri"/>
          <w:b/>
          <w:sz w:val="28"/>
          <w:szCs w:val="28"/>
        </w:rPr>
        <w:br/>
      </w:r>
      <w:r w:rsidR="004D6A4B" w:rsidRPr="006013EF">
        <w:rPr>
          <w:rFonts w:ascii="Calibri" w:hAnsi="Calibri" w:cs="Calibri"/>
          <w:b/>
          <w:sz w:val="16"/>
          <w:szCs w:val="16"/>
          <w:u w:val="single"/>
        </w:rPr>
        <w:br/>
      </w:r>
      <w:r w:rsidR="004D6A4B" w:rsidRPr="002418B6">
        <w:rPr>
          <w:rFonts w:ascii="Calibri" w:hAnsi="Calibri" w:cs="Calibri"/>
          <w:b/>
          <w:sz w:val="28"/>
          <w:szCs w:val="24"/>
          <w:u w:val="single"/>
        </w:rPr>
        <w:t>Reading Assignment</w:t>
      </w:r>
      <w:r w:rsidR="004D6A4B" w:rsidRPr="00CD7841">
        <w:rPr>
          <w:rFonts w:ascii="Calibri" w:hAnsi="Calibri" w:cs="Calibri"/>
          <w:b/>
          <w:sz w:val="28"/>
          <w:szCs w:val="24"/>
        </w:rPr>
        <w:t xml:space="preserve">:  </w:t>
      </w:r>
      <w:r w:rsidR="004D6A4B" w:rsidRPr="009D3836">
        <w:rPr>
          <w:rFonts w:ascii="Calibri" w:hAnsi="Calibri" w:cs="Calibri"/>
          <w:sz w:val="24"/>
        </w:rPr>
        <w:t xml:space="preserve">Chapter </w:t>
      </w:r>
      <w:r w:rsidR="004D6A4B">
        <w:rPr>
          <w:rFonts w:ascii="Calibri" w:hAnsi="Calibri" w:cs="Calibri"/>
          <w:sz w:val="24"/>
        </w:rPr>
        <w:t>2</w:t>
      </w:r>
      <w:r w:rsidR="004D6A4B" w:rsidRPr="009D3836">
        <w:rPr>
          <w:rFonts w:ascii="Calibri" w:hAnsi="Calibri" w:cs="Calibri"/>
          <w:sz w:val="24"/>
        </w:rPr>
        <w:t>, "</w:t>
      </w:r>
      <w:r w:rsidR="004D6A4B">
        <w:rPr>
          <w:rFonts w:ascii="Calibri" w:hAnsi="Calibri" w:cs="Calibri"/>
          <w:sz w:val="24"/>
        </w:rPr>
        <w:t>Review of Accounting</w:t>
      </w:r>
      <w:r w:rsidR="004D6A4B" w:rsidRPr="009D3836">
        <w:rPr>
          <w:rFonts w:ascii="Calibri" w:hAnsi="Calibri" w:cs="Calibri"/>
          <w:sz w:val="24"/>
        </w:rPr>
        <w:t>." (We are skipping Chapter</w:t>
      </w:r>
      <w:r w:rsidR="004D6A4B">
        <w:rPr>
          <w:rFonts w:ascii="Calibri" w:hAnsi="Calibri" w:cs="Calibri"/>
          <w:sz w:val="24"/>
        </w:rPr>
        <w:t xml:space="preserve"> 1</w:t>
      </w:r>
      <w:r w:rsidR="004D6A4B" w:rsidRPr="009D3836">
        <w:rPr>
          <w:rFonts w:ascii="Calibri" w:hAnsi="Calibri" w:cs="Calibri"/>
          <w:sz w:val="24"/>
        </w:rPr>
        <w:t>).</w:t>
      </w:r>
      <w:r w:rsidR="004D6A4B" w:rsidRPr="006013EF">
        <w:rPr>
          <w:rFonts w:ascii="Calibri" w:hAnsi="Calibri" w:cs="Calibri"/>
          <w:sz w:val="16"/>
          <w:szCs w:val="16"/>
        </w:rPr>
        <w:br/>
      </w:r>
    </w:p>
    <w:p w:rsidR="004D6A4B" w:rsidRPr="006013EF" w:rsidRDefault="004D6A4B" w:rsidP="004D6A4B">
      <w:pPr>
        <w:ind w:right="-450"/>
        <w:rPr>
          <w:rFonts w:ascii="Calibri" w:hAnsi="Calibri" w:cs="Calibri"/>
          <w:sz w:val="16"/>
          <w:szCs w:val="16"/>
        </w:rPr>
      </w:pPr>
    </w:p>
    <w:p w:rsidR="004D6A4B" w:rsidRPr="002C44E2" w:rsidRDefault="004D6A4B" w:rsidP="004D6A4B">
      <w:pPr>
        <w:ind w:right="-450"/>
        <w:rPr>
          <w:rFonts w:ascii="Calibri" w:hAnsi="Calibri" w:cs="Calibri"/>
          <w:sz w:val="24"/>
          <w:szCs w:val="24"/>
        </w:rPr>
      </w:pPr>
      <w:r w:rsidRPr="002C44E2">
        <w:rPr>
          <w:rFonts w:ascii="Calibri" w:hAnsi="Calibri" w:cs="Calibri"/>
          <w:b/>
          <w:sz w:val="28"/>
          <w:szCs w:val="24"/>
          <w:u w:val="single"/>
        </w:rPr>
        <w:t>Learning Resources</w:t>
      </w:r>
      <w:r>
        <w:rPr>
          <w:rFonts w:ascii="Calibri" w:hAnsi="Calibri" w:cs="Calibri" w:hint="eastAsia"/>
          <w:b/>
          <w:sz w:val="28"/>
          <w:szCs w:val="24"/>
          <w:u w:val="single"/>
          <w:lang w:eastAsia="ja-JP"/>
        </w:rPr>
        <w:t xml:space="preserve">: </w:t>
      </w:r>
      <w:r w:rsidRPr="002C44E2">
        <w:rPr>
          <w:rFonts w:ascii="Calibri" w:hAnsi="Calibri" w:cs="Calibri"/>
          <w:sz w:val="24"/>
          <w:szCs w:val="24"/>
        </w:rPr>
        <w:t>Although there are many explanatory files this week, they all review things that you studied in Accounting</w:t>
      </w:r>
      <w:r>
        <w:rPr>
          <w:rFonts w:ascii="Calibri" w:hAnsi="Calibri" w:cs="Calibri"/>
          <w:sz w:val="24"/>
          <w:szCs w:val="24"/>
        </w:rPr>
        <w:t xml:space="preserve"> about the major financial statements</w:t>
      </w:r>
      <w:r w:rsidRPr="002C44E2">
        <w:rPr>
          <w:rFonts w:ascii="Calibri" w:hAnsi="Calibri" w:cs="Calibri"/>
          <w:sz w:val="24"/>
          <w:szCs w:val="24"/>
        </w:rPr>
        <w:t>.  You will be using these files as reference material throughout the course</w:t>
      </w:r>
      <w:r>
        <w:rPr>
          <w:rFonts w:ascii="Calibri" w:hAnsi="Calibri" w:cs="Calibri"/>
          <w:sz w:val="24"/>
          <w:szCs w:val="24"/>
        </w:rPr>
        <w:t>.</w:t>
      </w:r>
      <w:r>
        <w:rPr>
          <w:rFonts w:ascii="Calibri" w:hAnsi="Calibri" w:cs="Calibri"/>
          <w:sz w:val="24"/>
          <w:szCs w:val="24"/>
        </w:rPr>
        <w:br/>
      </w:r>
    </w:p>
    <w:tbl>
      <w:tblPr>
        <w:tblStyle w:val="TableGrid"/>
        <w:tblW w:w="5670" w:type="dxa"/>
        <w:tblInd w:w="108" w:type="dxa"/>
        <w:tblLook w:val="04A0"/>
      </w:tblPr>
      <w:tblGrid>
        <w:gridCol w:w="5670"/>
      </w:tblGrid>
      <w:tr w:rsidR="004D6A4B" w:rsidTr="0069705A">
        <w:tc>
          <w:tcPr>
            <w:tcW w:w="5670" w:type="dxa"/>
          </w:tcPr>
          <w:p w:rsidR="004D6A4B" w:rsidRDefault="004D6A4B" w:rsidP="0069705A">
            <w:pPr>
              <w:ind w:right="-450"/>
              <w:rPr>
                <w:rFonts w:ascii="Calibri" w:hAnsi="Calibri" w:cs="Calibri"/>
                <w:sz w:val="21"/>
                <w:szCs w:val="24"/>
              </w:rPr>
            </w:pPr>
            <w:r w:rsidRPr="002C44E2">
              <w:rPr>
                <w:rFonts w:ascii="Calibri" w:hAnsi="Calibri" w:cs="Calibri"/>
                <w:sz w:val="21"/>
                <w:szCs w:val="24"/>
              </w:rPr>
              <w:t>Ch 2 Financial Statement PowerPoint</w:t>
            </w:r>
            <w:r w:rsidRPr="002C44E2">
              <w:rPr>
                <w:rFonts w:ascii="Calibri" w:hAnsi="Calibri" w:cs="Calibri"/>
                <w:sz w:val="21"/>
                <w:szCs w:val="24"/>
              </w:rPr>
              <w:br/>
              <w:t>Ch 2 Income Statement Example and Explanation</w:t>
            </w:r>
            <w:r>
              <w:rPr>
                <w:rFonts w:ascii="Calibri" w:hAnsi="Calibri" w:cs="Calibri"/>
                <w:sz w:val="21"/>
                <w:szCs w:val="24"/>
              </w:rPr>
              <w:t xml:space="preserve"> (doc)</w:t>
            </w:r>
            <w:r w:rsidRPr="002C44E2">
              <w:rPr>
                <w:rFonts w:ascii="Calibri" w:hAnsi="Calibri" w:cs="Calibri"/>
                <w:sz w:val="21"/>
                <w:szCs w:val="24"/>
              </w:rPr>
              <w:br/>
              <w:t>Ch 2 Balance Sheet Example and Explanation</w:t>
            </w:r>
            <w:r>
              <w:rPr>
                <w:rFonts w:ascii="Calibri" w:hAnsi="Calibri" w:cs="Calibri"/>
                <w:sz w:val="21"/>
                <w:szCs w:val="24"/>
              </w:rPr>
              <w:t xml:space="preserve"> (doc)</w:t>
            </w:r>
            <w:r w:rsidRPr="002C44E2">
              <w:rPr>
                <w:rFonts w:ascii="Calibri" w:hAnsi="Calibri" w:cs="Calibri"/>
                <w:sz w:val="21"/>
                <w:szCs w:val="24"/>
              </w:rPr>
              <w:br/>
              <w:t>Ch 2 Cash Flow St</w:t>
            </w:r>
            <w:r>
              <w:rPr>
                <w:rFonts w:ascii="Calibri" w:hAnsi="Calibri" w:cs="Calibri"/>
                <w:sz w:val="21"/>
                <w:szCs w:val="24"/>
              </w:rPr>
              <w:t>ate</w:t>
            </w:r>
            <w:r w:rsidRPr="002C44E2">
              <w:rPr>
                <w:rFonts w:ascii="Calibri" w:hAnsi="Calibri" w:cs="Calibri"/>
                <w:sz w:val="21"/>
                <w:szCs w:val="24"/>
              </w:rPr>
              <w:t>ment Example and Explanation</w:t>
            </w:r>
            <w:r>
              <w:rPr>
                <w:rFonts w:ascii="Calibri" w:hAnsi="Calibri" w:cs="Calibri"/>
                <w:sz w:val="21"/>
                <w:szCs w:val="24"/>
              </w:rPr>
              <w:t>(doc)</w:t>
            </w:r>
          </w:p>
          <w:p w:rsidR="004D6A4B" w:rsidRPr="002C44E2" w:rsidRDefault="004D6A4B" w:rsidP="0069705A">
            <w:pPr>
              <w:ind w:right="-450"/>
              <w:rPr>
                <w:rFonts w:ascii="Calibri" w:hAnsi="Calibri" w:cs="Calibri"/>
                <w:sz w:val="21"/>
                <w:szCs w:val="24"/>
              </w:rPr>
            </w:pPr>
            <w:r w:rsidRPr="002C44E2">
              <w:rPr>
                <w:rFonts w:ascii="Calibri" w:hAnsi="Calibri" w:cs="Calibri"/>
                <w:sz w:val="21"/>
                <w:szCs w:val="24"/>
              </w:rPr>
              <w:t xml:space="preserve">Ch 2 Cash Flow Statement </w:t>
            </w:r>
            <w:r>
              <w:rPr>
                <w:rFonts w:ascii="Calibri" w:hAnsi="Calibri" w:cs="Calibri"/>
                <w:sz w:val="21"/>
                <w:szCs w:val="24"/>
              </w:rPr>
              <w:t>(</w:t>
            </w:r>
            <w:r w:rsidRPr="002C44E2">
              <w:rPr>
                <w:rFonts w:ascii="Calibri" w:hAnsi="Calibri" w:cs="Calibri"/>
                <w:sz w:val="21"/>
                <w:szCs w:val="24"/>
              </w:rPr>
              <w:t>PowerPoint</w:t>
            </w:r>
            <w:r>
              <w:rPr>
                <w:rFonts w:ascii="Calibri" w:hAnsi="Calibri" w:cs="Calibri"/>
                <w:sz w:val="21"/>
                <w:szCs w:val="24"/>
              </w:rPr>
              <w:t>)</w:t>
            </w:r>
            <w:r>
              <w:rPr>
                <w:rFonts w:ascii="Calibri" w:hAnsi="Calibri" w:cs="Calibri"/>
                <w:sz w:val="21"/>
                <w:szCs w:val="24"/>
              </w:rPr>
              <w:br/>
              <w:t>Ch 2 Common-Sized Financial Statements (PowerPoint)</w:t>
            </w:r>
            <w:r>
              <w:rPr>
                <w:rFonts w:ascii="Calibri" w:hAnsi="Calibri" w:cs="Calibri"/>
                <w:sz w:val="21"/>
                <w:szCs w:val="24"/>
              </w:rPr>
              <w:br/>
              <w:t>Ch 2 Horizontal Analysis Creative Commons (doc)</w:t>
            </w:r>
          </w:p>
        </w:tc>
      </w:tr>
    </w:tbl>
    <w:p w:rsidR="004D6A4B" w:rsidRDefault="004D6A4B" w:rsidP="004D6A4B">
      <w:pPr>
        <w:ind w:right="-450"/>
        <w:rPr>
          <w:rFonts w:ascii="Calibri" w:hAnsi="Calibri" w:cs="Calibri"/>
          <w:b/>
          <w:sz w:val="24"/>
          <w:szCs w:val="24"/>
          <w:u w:val="single"/>
        </w:rPr>
      </w:pPr>
      <w:r w:rsidRPr="002C44E2">
        <w:rPr>
          <w:rFonts w:ascii="Calibri" w:hAnsi="Calibri" w:cs="Calibri"/>
          <w:sz w:val="24"/>
          <w:szCs w:val="24"/>
        </w:rPr>
        <w:t xml:space="preserve">  </w:t>
      </w:r>
      <w:r>
        <w:rPr>
          <w:rFonts w:ascii="Calibri" w:hAnsi="Calibri" w:cs="Calibri"/>
          <w:sz w:val="24"/>
          <w:szCs w:val="24"/>
        </w:rPr>
        <w:br/>
      </w:r>
      <w:r w:rsidRPr="002C44E2">
        <w:rPr>
          <w:rFonts w:ascii="Calibri" w:hAnsi="Calibri" w:cs="Calibri"/>
          <w:b/>
          <w:sz w:val="28"/>
          <w:szCs w:val="24"/>
          <w:u w:val="single"/>
        </w:rPr>
        <w:t>Sample Problems with Solutions</w:t>
      </w:r>
    </w:p>
    <w:p w:rsidR="008E39EB" w:rsidRDefault="004D6A4B" w:rsidP="008E39EB">
      <w:pPr>
        <w:rPr>
          <w:rFonts w:ascii="Calibri" w:hAnsi="Calibri" w:cs="Calibri"/>
          <w:b/>
          <w:sz w:val="28"/>
          <w:szCs w:val="28"/>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r w:rsidRPr="006013EF">
        <w:rPr>
          <w:rFonts w:ascii="Calibri" w:hAnsi="Calibri" w:cs="Calibri"/>
          <w:sz w:val="16"/>
          <w:szCs w:val="16"/>
        </w:rPr>
        <w:br/>
      </w:r>
      <w:r w:rsidRPr="009D3836">
        <w:rPr>
          <w:rFonts w:ascii="Calibri" w:hAnsi="Calibri" w:cs="Calibri"/>
          <w:highlight w:val="yellow"/>
        </w:rPr>
        <w:br/>
      </w:r>
      <w:r w:rsidR="00255B38" w:rsidRPr="00255B38">
        <w:rPr>
          <w:rFonts w:ascii="Calibri" w:hAnsi="Calibri" w:cs="Calibri"/>
          <w:color w:val="0000CC"/>
        </w:rPr>
        <w:pict>
          <v:rect id="_x0000_i1026" style="width:468pt;height:1.5pt" o:hralign="center" o:hrstd="t" o:hr="t" fillcolor="#aca899" stroked="f"/>
        </w:pict>
      </w:r>
      <w:r w:rsidR="008E39EB" w:rsidRPr="008E39EB">
        <w:rPr>
          <w:rFonts w:ascii="Calibri" w:hAnsi="Calibri" w:cs="Calibri"/>
          <w:b/>
          <w:sz w:val="28"/>
          <w:szCs w:val="28"/>
        </w:rPr>
        <w:t xml:space="preserve"> </w:t>
      </w:r>
      <w:r w:rsidR="008E39EB" w:rsidRPr="007135C1">
        <w:rPr>
          <w:rFonts w:ascii="Calibri" w:hAnsi="Calibri" w:cs="Calibri"/>
          <w:b/>
          <w:sz w:val="28"/>
          <w:szCs w:val="28"/>
        </w:rPr>
        <w:t xml:space="preserve">WEEK 2: </w:t>
      </w:r>
      <w:r w:rsidR="008E39EB">
        <w:rPr>
          <w:rFonts w:ascii="Calibri" w:hAnsi="Calibri" w:cs="Calibri"/>
          <w:b/>
          <w:sz w:val="28"/>
          <w:szCs w:val="28"/>
        </w:rPr>
        <w:t>Wednesday, January 21 and F</w:t>
      </w:r>
      <w:r w:rsidR="008E39EB" w:rsidRPr="007135C1">
        <w:rPr>
          <w:rFonts w:ascii="Calibri" w:hAnsi="Calibri" w:cs="Calibri"/>
          <w:b/>
          <w:sz w:val="28"/>
          <w:szCs w:val="28"/>
        </w:rPr>
        <w:t xml:space="preserve">riday, </w:t>
      </w:r>
      <w:r w:rsidR="008E39EB">
        <w:rPr>
          <w:rFonts w:ascii="Calibri" w:hAnsi="Calibri" w:cs="Calibri"/>
          <w:b/>
          <w:sz w:val="28"/>
          <w:szCs w:val="28"/>
        </w:rPr>
        <w:t>January 23</w:t>
      </w:r>
      <w:r w:rsidR="008E39EB" w:rsidRPr="007135C1">
        <w:rPr>
          <w:rFonts w:ascii="Calibri" w:hAnsi="Calibri" w:cs="Calibri"/>
          <w:b/>
          <w:sz w:val="28"/>
          <w:szCs w:val="28"/>
        </w:rPr>
        <w:t>.</w:t>
      </w:r>
    </w:p>
    <w:p w:rsidR="008E39EB" w:rsidRDefault="008E39EB" w:rsidP="008E39EB">
      <w:pPr>
        <w:rPr>
          <w:rFonts w:ascii="Calibri" w:hAnsi="Calibri" w:cs="Calibri"/>
          <w:b/>
          <w:sz w:val="28"/>
          <w:szCs w:val="28"/>
        </w:rPr>
      </w:pPr>
      <w:r w:rsidRPr="007135C1">
        <w:rPr>
          <w:rFonts w:ascii="Calibri" w:hAnsi="Calibri" w:cs="Calibri"/>
          <w:b/>
        </w:rPr>
        <w:t xml:space="preserve">Note: Monday, </w:t>
      </w:r>
      <w:r>
        <w:rPr>
          <w:rFonts w:ascii="Calibri" w:hAnsi="Calibri" w:cs="Calibri"/>
          <w:b/>
        </w:rPr>
        <w:t>January 19</w:t>
      </w:r>
      <w:r w:rsidRPr="007135C1">
        <w:rPr>
          <w:rFonts w:ascii="Calibri" w:hAnsi="Calibri" w:cs="Calibri"/>
          <w:b/>
        </w:rPr>
        <w:t xml:space="preserve"> is </w:t>
      </w:r>
      <w:r w:rsidRPr="007135C1">
        <w:rPr>
          <w:rFonts w:ascii="Calibri" w:hAnsi="Calibri" w:cs="Calibri" w:hint="eastAsia"/>
          <w:b/>
        </w:rPr>
        <w:t xml:space="preserve">the </w:t>
      </w:r>
      <w:r>
        <w:rPr>
          <w:rFonts w:ascii="Calibri" w:hAnsi="Calibri" w:cs="Calibri"/>
          <w:b/>
        </w:rPr>
        <w:t xml:space="preserve">Martin </w:t>
      </w:r>
      <w:proofErr w:type="spellStart"/>
      <w:r>
        <w:rPr>
          <w:rFonts w:ascii="Calibri" w:hAnsi="Calibri" w:cs="Calibri"/>
          <w:b/>
        </w:rPr>
        <w:t>Luthur</w:t>
      </w:r>
      <w:proofErr w:type="spellEnd"/>
      <w:r>
        <w:rPr>
          <w:rFonts w:ascii="Calibri" w:hAnsi="Calibri" w:cs="Calibri"/>
          <w:b/>
        </w:rPr>
        <w:t xml:space="preserve"> King </w:t>
      </w:r>
      <w:r w:rsidRPr="007135C1">
        <w:rPr>
          <w:rFonts w:ascii="Calibri" w:hAnsi="Calibri" w:cs="Calibri"/>
          <w:b/>
        </w:rPr>
        <w:t>holiday. You may take this day off but the deadlines for submission of assignments remains the</w:t>
      </w:r>
      <w:r w:rsidRPr="007135C1">
        <w:rPr>
          <w:rFonts w:ascii="Calibri" w:hAnsi="Calibri" w:cs="Calibri"/>
          <w:b/>
          <w:sz w:val="28"/>
          <w:szCs w:val="28"/>
        </w:rPr>
        <w:t xml:space="preserve"> </w:t>
      </w:r>
      <w:r w:rsidRPr="007135C1">
        <w:rPr>
          <w:rFonts w:ascii="Calibri" w:hAnsi="Calibri" w:cs="Calibri"/>
          <w:b/>
        </w:rPr>
        <w:t>same.</w:t>
      </w:r>
    </w:p>
    <w:p w:rsidR="004D6A4B" w:rsidRPr="006013EF" w:rsidRDefault="004D6A4B" w:rsidP="008E39EB">
      <w:pPr>
        <w:rPr>
          <w:rFonts w:ascii="Calibri" w:hAnsi="Calibri" w:cs="Calibri"/>
          <w:b/>
          <w:sz w:val="16"/>
          <w:szCs w:val="16"/>
          <w:u w:val="single"/>
          <w:lang w:eastAsia="ja-JP"/>
        </w:rPr>
      </w:pPr>
    </w:p>
    <w:p w:rsidR="004D6A4B" w:rsidRPr="006013EF" w:rsidRDefault="004D6A4B" w:rsidP="004D6A4B">
      <w:pPr>
        <w:ind w:right="-450"/>
        <w:rPr>
          <w:rFonts w:ascii="Calibri" w:hAnsi="Calibri" w:cs="Calibri"/>
          <w:b/>
          <w:sz w:val="16"/>
          <w:szCs w:val="16"/>
          <w:u w:val="single"/>
        </w:rPr>
      </w:pPr>
      <w:proofErr w:type="gramStart"/>
      <w:r w:rsidRPr="000E4C71">
        <w:rPr>
          <w:rFonts w:ascii="Calibri" w:hAnsi="Calibri" w:cs="Calibri"/>
          <w:b/>
          <w:sz w:val="28"/>
          <w:szCs w:val="24"/>
          <w:u w:val="single"/>
        </w:rPr>
        <w:t>Reading Assignment</w:t>
      </w:r>
      <w:r w:rsidRPr="00CD7841">
        <w:rPr>
          <w:rFonts w:ascii="Calibri" w:hAnsi="Calibri" w:cs="Calibri"/>
          <w:b/>
          <w:sz w:val="28"/>
          <w:szCs w:val="24"/>
        </w:rPr>
        <w:t>:</w:t>
      </w:r>
      <w:r w:rsidRPr="00CD7841">
        <w:rPr>
          <w:rFonts w:ascii="Calibri" w:hAnsi="Calibri" w:cs="Calibri" w:hint="eastAsia"/>
          <w:b/>
          <w:sz w:val="28"/>
          <w:szCs w:val="24"/>
          <w:lang w:eastAsia="ja-JP"/>
        </w:rPr>
        <w:t xml:space="preserve"> </w:t>
      </w:r>
      <w:r w:rsidRPr="009D3836">
        <w:rPr>
          <w:rFonts w:ascii="Calibri" w:hAnsi="Calibri" w:cs="Calibri"/>
          <w:sz w:val="24"/>
        </w:rPr>
        <w:t>Chapter 3, "Financial Analysis."</w:t>
      </w:r>
      <w:proofErr w:type="gramEnd"/>
    </w:p>
    <w:p w:rsidR="004D6A4B" w:rsidRDefault="004D6A4B" w:rsidP="004D6A4B">
      <w:pPr>
        <w:rPr>
          <w:rFonts w:ascii="Calibri" w:hAnsi="Calibri" w:cs="Calibri"/>
          <w:bCs/>
          <w:sz w:val="24"/>
          <w:szCs w:val="24"/>
        </w:rPr>
      </w:pPr>
    </w:p>
    <w:p w:rsidR="009D5F26" w:rsidRPr="006013EF" w:rsidRDefault="009D5F26" w:rsidP="009D5F26">
      <w:pPr>
        <w:rPr>
          <w:rFonts w:ascii="Calibri" w:hAnsi="Calibri" w:cs="Calibri"/>
          <w:sz w:val="16"/>
          <w:szCs w:val="16"/>
        </w:rPr>
      </w:pPr>
      <w:r>
        <w:rPr>
          <w:rFonts w:ascii="Calibri" w:hAnsi="Calibri" w:cs="Calibri"/>
          <w:b/>
          <w:sz w:val="28"/>
          <w:szCs w:val="24"/>
          <w:u w:val="single"/>
        </w:rPr>
        <w:t>Assignment to Submit</w:t>
      </w:r>
      <w:proofErr w:type="gramStart"/>
      <w:r>
        <w:rPr>
          <w:rFonts w:ascii="Calibri" w:hAnsi="Calibri" w:cs="Calibri"/>
          <w:b/>
          <w:sz w:val="28"/>
          <w:szCs w:val="24"/>
          <w:u w:val="single"/>
        </w:rPr>
        <w:t>:</w:t>
      </w:r>
      <w:proofErr w:type="gramEnd"/>
      <w:r>
        <w:rPr>
          <w:rFonts w:ascii="Calibri" w:hAnsi="Calibri" w:cs="Calibri"/>
          <w:b/>
          <w:sz w:val="28"/>
          <w:szCs w:val="24"/>
          <w:u w:val="single"/>
        </w:rPr>
        <w:br/>
      </w:r>
      <w:r>
        <w:rPr>
          <w:rFonts w:ascii="Calibri" w:hAnsi="Calibri" w:cs="Calibri"/>
          <w:sz w:val="24"/>
          <w:szCs w:val="24"/>
        </w:rPr>
        <w:t>Q</w:t>
      </w:r>
      <w:r w:rsidRPr="009D3836">
        <w:rPr>
          <w:rFonts w:ascii="Calibri" w:hAnsi="Calibri" w:cs="Calibri"/>
          <w:sz w:val="24"/>
          <w:szCs w:val="24"/>
        </w:rPr>
        <w:t xml:space="preserve">uiz </w:t>
      </w:r>
      <w:r>
        <w:rPr>
          <w:rFonts w:ascii="Calibri" w:hAnsi="Calibri" w:cs="Calibri"/>
          <w:sz w:val="24"/>
          <w:szCs w:val="24"/>
        </w:rPr>
        <w:t xml:space="preserve">1 </w:t>
      </w:r>
      <w:r w:rsidRPr="009D3836">
        <w:rPr>
          <w:rFonts w:ascii="Calibri" w:hAnsi="Calibri" w:cs="Calibri"/>
          <w:sz w:val="24"/>
          <w:szCs w:val="24"/>
        </w:rPr>
        <w:t xml:space="preserve">on Chapter </w:t>
      </w:r>
      <w:r>
        <w:rPr>
          <w:rFonts w:ascii="Calibri" w:hAnsi="Calibri" w:cs="Calibri"/>
          <w:sz w:val="24"/>
          <w:szCs w:val="24"/>
        </w:rPr>
        <w:t>2</w:t>
      </w:r>
      <w:r w:rsidRPr="009D3836">
        <w:rPr>
          <w:rFonts w:ascii="Calibri" w:hAnsi="Calibri" w:cs="Calibri"/>
          <w:sz w:val="24"/>
          <w:szCs w:val="24"/>
        </w:rPr>
        <w:t xml:space="preserve">.  </w:t>
      </w:r>
      <w:r>
        <w:rPr>
          <w:rFonts w:ascii="Calibri" w:hAnsi="Calibri" w:cs="Calibri"/>
          <w:sz w:val="24"/>
          <w:szCs w:val="24"/>
        </w:rPr>
        <w:t>This quiz will be in-class on Wednesday.</w:t>
      </w:r>
    </w:p>
    <w:p w:rsidR="004D6A4B" w:rsidRPr="000E4C71" w:rsidRDefault="004D6A4B" w:rsidP="004D6A4B">
      <w:pPr>
        <w:rPr>
          <w:rFonts w:ascii="Calibri" w:hAnsi="Calibri" w:cs="Calibri"/>
          <w:b/>
          <w:sz w:val="28"/>
          <w:szCs w:val="24"/>
          <w:u w:val="single"/>
        </w:rPr>
      </w:pPr>
      <w:r w:rsidRPr="00F575D9">
        <w:rPr>
          <w:rFonts w:ascii="Calibri" w:hAnsi="Calibri" w:cs="Calibri"/>
          <w:b/>
          <w:sz w:val="24"/>
          <w:szCs w:val="24"/>
          <w:u w:val="single"/>
        </w:rPr>
        <w:br/>
      </w:r>
      <w:r w:rsidRPr="000E4C71">
        <w:rPr>
          <w:rFonts w:ascii="Calibri" w:hAnsi="Calibri" w:cs="Calibri"/>
          <w:b/>
          <w:sz w:val="28"/>
          <w:szCs w:val="24"/>
          <w:u w:val="single"/>
        </w:rPr>
        <w:t>Learning Resources</w:t>
      </w:r>
      <w:r w:rsidRPr="00CD7841">
        <w:rPr>
          <w:rFonts w:ascii="Calibri" w:hAnsi="Calibri" w:cs="Calibri"/>
          <w:b/>
          <w:sz w:val="28"/>
          <w:szCs w:val="24"/>
        </w:rPr>
        <w:t>:</w:t>
      </w:r>
      <w:r w:rsidRPr="00CD7841">
        <w:rPr>
          <w:rFonts w:ascii="Calibri" w:hAnsi="Calibri" w:cs="Calibri"/>
          <w:b/>
          <w:sz w:val="28"/>
          <w:szCs w:val="24"/>
        </w:rPr>
        <w:tab/>
      </w:r>
    </w:p>
    <w:p w:rsidR="004D6A4B" w:rsidRDefault="004D6A4B" w:rsidP="004D6A4B">
      <w:pPr>
        <w:ind w:right="-450"/>
        <w:rPr>
          <w:rFonts w:ascii="Calibri" w:hAnsi="Calibri" w:cs="Calibri"/>
          <w:b/>
          <w:sz w:val="24"/>
          <w:szCs w:val="24"/>
          <w:u w:val="single"/>
        </w:rPr>
      </w:pPr>
      <w:r w:rsidRPr="002C44E2">
        <w:rPr>
          <w:rFonts w:ascii="Calibri" w:hAnsi="Calibri" w:cs="Calibri"/>
          <w:sz w:val="24"/>
          <w:szCs w:val="24"/>
        </w:rPr>
        <w:t>Although there are many explanatory files this week, they all review things that you studied in Accounting</w:t>
      </w:r>
      <w:r>
        <w:rPr>
          <w:rFonts w:ascii="Calibri" w:hAnsi="Calibri" w:cs="Calibri"/>
          <w:sz w:val="24"/>
          <w:szCs w:val="24"/>
        </w:rPr>
        <w:t xml:space="preserve"> about financial ratios</w:t>
      </w:r>
      <w:r w:rsidRPr="002C44E2">
        <w:rPr>
          <w:rFonts w:ascii="Calibri" w:hAnsi="Calibri" w:cs="Calibri"/>
          <w:sz w:val="24"/>
          <w:szCs w:val="24"/>
        </w:rPr>
        <w:t>.  You will be using these files as reference material throughout the course</w:t>
      </w:r>
      <w:r w:rsidR="006358AD">
        <w:rPr>
          <w:rFonts w:ascii="Calibri" w:hAnsi="Calibri" w:cs="Calibri"/>
          <w:sz w:val="24"/>
          <w:szCs w:val="24"/>
        </w:rPr>
        <w:t>.</w:t>
      </w:r>
    </w:p>
    <w:p w:rsidR="004D6A4B" w:rsidRPr="002C44E2" w:rsidRDefault="004D6A4B" w:rsidP="004D6A4B">
      <w:pPr>
        <w:ind w:right="-450"/>
        <w:rPr>
          <w:rFonts w:ascii="Calibri" w:hAnsi="Calibri" w:cs="Calibri"/>
          <w:sz w:val="24"/>
          <w:szCs w:val="24"/>
        </w:rPr>
      </w:pPr>
    </w:p>
    <w:tbl>
      <w:tblPr>
        <w:tblStyle w:val="TableGrid"/>
        <w:tblW w:w="4320" w:type="dxa"/>
        <w:tblInd w:w="108" w:type="dxa"/>
        <w:tblLook w:val="04A0"/>
      </w:tblPr>
      <w:tblGrid>
        <w:gridCol w:w="4320"/>
      </w:tblGrid>
      <w:tr w:rsidR="004D6A4B" w:rsidTr="0069705A">
        <w:tc>
          <w:tcPr>
            <w:tcW w:w="4320" w:type="dxa"/>
          </w:tcPr>
          <w:p w:rsidR="004D6A4B" w:rsidRPr="002C44E2" w:rsidRDefault="004D6A4B" w:rsidP="0069705A">
            <w:pPr>
              <w:ind w:right="-450"/>
              <w:rPr>
                <w:rFonts w:ascii="Calibri" w:hAnsi="Calibri" w:cs="Calibri"/>
                <w:sz w:val="21"/>
                <w:szCs w:val="24"/>
              </w:rPr>
            </w:pPr>
            <w:r>
              <w:rPr>
                <w:rFonts w:ascii="Calibri" w:hAnsi="Calibri" w:cs="Calibri"/>
                <w:sz w:val="21"/>
                <w:szCs w:val="24"/>
              </w:rPr>
              <w:t>Ratio Sheet-PRINT ME</w:t>
            </w:r>
            <w:r>
              <w:rPr>
                <w:rFonts w:ascii="Calibri" w:hAnsi="Calibri" w:cs="Calibri"/>
                <w:sz w:val="21"/>
                <w:szCs w:val="24"/>
              </w:rPr>
              <w:br/>
              <w:t>Bartlett Financial Statements (doc)</w:t>
            </w:r>
            <w:r>
              <w:rPr>
                <w:rFonts w:ascii="Calibri" w:hAnsi="Calibri" w:cs="Calibri"/>
                <w:sz w:val="21"/>
                <w:szCs w:val="24"/>
              </w:rPr>
              <w:br/>
              <w:t>Ch 3 Ratio Analysis 301 (PowerPoint)</w:t>
            </w:r>
            <w:r>
              <w:rPr>
                <w:rFonts w:ascii="Calibri" w:hAnsi="Calibri" w:cs="Calibri"/>
                <w:sz w:val="21"/>
                <w:szCs w:val="24"/>
              </w:rPr>
              <w:br/>
              <w:t>Ch 3 Ratio Lecture (CAC)  (doc)</w:t>
            </w:r>
            <w:r>
              <w:rPr>
                <w:rFonts w:ascii="Calibri" w:hAnsi="Calibri" w:cs="Calibri"/>
                <w:sz w:val="21"/>
                <w:szCs w:val="24"/>
              </w:rPr>
              <w:br/>
              <w:t>Ch 3 Ratio Analysis Creative Commons (doc)</w:t>
            </w:r>
            <w:r>
              <w:rPr>
                <w:rFonts w:ascii="Calibri" w:hAnsi="Calibri" w:cs="Calibri"/>
                <w:sz w:val="21"/>
                <w:szCs w:val="24"/>
              </w:rPr>
              <w:br/>
              <w:t>Ch 3 Financial Detective (PowerPoint)</w:t>
            </w:r>
          </w:p>
        </w:tc>
      </w:tr>
    </w:tbl>
    <w:p w:rsidR="004D6A4B" w:rsidRPr="006013EF" w:rsidRDefault="004D6A4B" w:rsidP="004D6A4B">
      <w:pPr>
        <w:ind w:right="-450"/>
        <w:rPr>
          <w:rFonts w:ascii="Calibri" w:hAnsi="Calibri" w:cs="Calibri"/>
          <w:sz w:val="16"/>
          <w:szCs w:val="16"/>
          <w:u w:val="single"/>
        </w:rPr>
      </w:pPr>
    </w:p>
    <w:p w:rsidR="004D6A4B" w:rsidRDefault="004D6A4B" w:rsidP="004D6A4B">
      <w:pPr>
        <w:ind w:right="-450"/>
        <w:rPr>
          <w:rFonts w:ascii="Calibri" w:hAnsi="Calibri" w:cs="Calibri"/>
          <w:b/>
          <w:sz w:val="24"/>
          <w:szCs w:val="24"/>
          <w:u w:val="single"/>
        </w:rPr>
      </w:pPr>
      <w:r w:rsidRPr="002C44E2">
        <w:rPr>
          <w:rFonts w:ascii="Calibri" w:hAnsi="Calibri" w:cs="Calibri"/>
          <w:b/>
          <w:sz w:val="28"/>
          <w:szCs w:val="24"/>
          <w:u w:val="single"/>
        </w:rPr>
        <w:t>Sample Problems with Solutions</w:t>
      </w:r>
    </w:p>
    <w:p w:rsidR="004D6A4B" w:rsidRPr="009D3836" w:rsidRDefault="004D6A4B" w:rsidP="004D6A4B">
      <w:pPr>
        <w:ind w:right="-450"/>
        <w:rPr>
          <w:rFonts w:ascii="Calibri" w:hAnsi="Calibri" w:cs="Calibri"/>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Default="00255B38" w:rsidP="004D6A4B">
      <w:pPr>
        <w:rPr>
          <w:rFonts w:ascii="Calibri" w:hAnsi="Calibri" w:cs="Calibri"/>
        </w:rPr>
      </w:pPr>
      <w:r w:rsidRPr="00255B38">
        <w:rPr>
          <w:rFonts w:ascii="Calibri" w:hAnsi="Calibri" w:cs="Calibri"/>
        </w:rPr>
        <w:pict>
          <v:rect id="_x0000_i1027" style="width:468pt;height:1.5pt" o:hralign="center" o:hrstd="t" o:hr="t" fillcolor="#aca899" stroked="f"/>
        </w:pict>
      </w:r>
    </w:p>
    <w:p w:rsidR="0099388A" w:rsidRDefault="0099388A">
      <w:pPr>
        <w:spacing w:after="200" w:line="276" w:lineRule="auto"/>
        <w:rPr>
          <w:rFonts w:ascii="Calibri" w:hAnsi="Calibri" w:cs="Calibri"/>
          <w:b/>
          <w:sz w:val="28"/>
          <w:szCs w:val="28"/>
        </w:rPr>
      </w:pPr>
      <w:r>
        <w:rPr>
          <w:rFonts w:ascii="Calibri" w:hAnsi="Calibri" w:cs="Calibri"/>
          <w:b/>
          <w:sz w:val="28"/>
          <w:szCs w:val="28"/>
        </w:rPr>
        <w:br w:type="page"/>
      </w:r>
    </w:p>
    <w:p w:rsidR="00BC00F0" w:rsidRPr="0025038E" w:rsidRDefault="00255B38" w:rsidP="00BC00F0">
      <w:pPr>
        <w:pStyle w:val="PlainText"/>
        <w:ind w:right="-450"/>
        <w:rPr>
          <w:rFonts w:ascii="Calibri" w:hAnsi="Calibri" w:cs="Calibri"/>
          <w:b/>
          <w:sz w:val="16"/>
          <w:szCs w:val="16"/>
        </w:rPr>
      </w:pPr>
      <w:r w:rsidRPr="00255B38">
        <w:rPr>
          <w:rFonts w:ascii="Calibri" w:hAnsi="Calibri" w:cs="Calibri"/>
        </w:rPr>
        <w:pict>
          <v:rect id="_x0000_i1028" style="width:468pt;height:1.5pt" o:hralign="center" o:hrstd="t" o:hr="t" fillcolor="#aca899" stroked="f"/>
        </w:pict>
      </w:r>
      <w:r w:rsidR="00DB37CA" w:rsidRPr="007135C1">
        <w:rPr>
          <w:rFonts w:ascii="Calibri" w:hAnsi="Calibri" w:cs="Calibri"/>
          <w:b/>
          <w:sz w:val="28"/>
          <w:szCs w:val="28"/>
        </w:rPr>
        <w:t xml:space="preserve">WEEK </w:t>
      </w:r>
      <w:r w:rsidR="00DB37CA">
        <w:rPr>
          <w:rFonts w:ascii="Calibri" w:hAnsi="Calibri" w:cs="Calibri"/>
          <w:b/>
          <w:sz w:val="28"/>
          <w:szCs w:val="28"/>
        </w:rPr>
        <w:t>3</w:t>
      </w:r>
      <w:r w:rsidR="00DB37CA" w:rsidRPr="007135C1">
        <w:rPr>
          <w:rFonts w:ascii="Calibri" w:hAnsi="Calibri" w:cs="Calibri"/>
          <w:b/>
          <w:sz w:val="28"/>
          <w:szCs w:val="28"/>
        </w:rPr>
        <w:t xml:space="preserve">: Monday, </w:t>
      </w:r>
      <w:r w:rsidR="00DB37CA">
        <w:rPr>
          <w:rFonts w:ascii="Calibri" w:hAnsi="Calibri" w:cs="Calibri"/>
          <w:b/>
          <w:sz w:val="28"/>
          <w:szCs w:val="28"/>
        </w:rPr>
        <w:t xml:space="preserve">January 26 to </w:t>
      </w:r>
      <w:r w:rsidR="00DB37CA" w:rsidRPr="007135C1">
        <w:rPr>
          <w:rFonts w:ascii="Calibri" w:hAnsi="Calibri" w:cs="Calibri"/>
          <w:b/>
          <w:sz w:val="28"/>
          <w:szCs w:val="28"/>
        </w:rPr>
        <w:t xml:space="preserve">Friday, </w:t>
      </w:r>
      <w:r w:rsidR="00DB37CA">
        <w:rPr>
          <w:rFonts w:ascii="Calibri" w:hAnsi="Calibri" w:cs="Calibri"/>
          <w:b/>
          <w:sz w:val="28"/>
          <w:szCs w:val="28"/>
        </w:rPr>
        <w:t>January 30</w:t>
      </w:r>
    </w:p>
    <w:p w:rsidR="006358AD" w:rsidRPr="006013EF" w:rsidRDefault="00DB37CA" w:rsidP="006358AD">
      <w:pPr>
        <w:rPr>
          <w:rFonts w:ascii="Calibri" w:hAnsi="Calibri" w:cs="Calibri"/>
          <w:sz w:val="16"/>
          <w:szCs w:val="16"/>
        </w:rPr>
      </w:pPr>
      <w:r>
        <w:rPr>
          <w:rFonts w:ascii="Calibri" w:hAnsi="Calibri" w:cs="Calibri"/>
          <w:b/>
          <w:sz w:val="28"/>
          <w:szCs w:val="24"/>
          <w:u w:val="single"/>
        </w:rPr>
        <w:br/>
      </w:r>
      <w:r w:rsidR="006358AD" w:rsidRPr="000A2185">
        <w:rPr>
          <w:rFonts w:ascii="Calibri" w:hAnsi="Calibri" w:cs="Calibri"/>
          <w:b/>
          <w:sz w:val="28"/>
          <w:szCs w:val="24"/>
          <w:u w:val="single"/>
        </w:rPr>
        <w:t>Reading Assignment</w:t>
      </w:r>
      <w:proofErr w:type="gramStart"/>
      <w:r w:rsidR="006358AD" w:rsidRPr="009D3836">
        <w:rPr>
          <w:rFonts w:ascii="Calibri" w:hAnsi="Calibri" w:cs="Calibri"/>
          <w:b/>
          <w:sz w:val="24"/>
          <w:szCs w:val="24"/>
          <w:u w:val="single"/>
        </w:rPr>
        <w:t>:</w:t>
      </w:r>
      <w:proofErr w:type="gramEnd"/>
      <w:r w:rsidR="006358AD" w:rsidRPr="009D3836">
        <w:rPr>
          <w:rFonts w:ascii="Calibri" w:hAnsi="Calibri" w:cs="Calibri"/>
          <w:b/>
          <w:u w:val="single"/>
        </w:rPr>
        <w:br/>
      </w:r>
      <w:r w:rsidR="006358AD" w:rsidRPr="009D3836">
        <w:rPr>
          <w:rFonts w:ascii="Calibri" w:hAnsi="Calibri" w:cs="Calibri"/>
          <w:sz w:val="24"/>
          <w:szCs w:val="24"/>
        </w:rPr>
        <w:t>Chapter 4, "Financial Forecasting"</w:t>
      </w:r>
      <w:r w:rsidR="006358AD">
        <w:rPr>
          <w:rFonts w:ascii="Calibri" w:hAnsi="Calibri" w:cs="Calibri"/>
          <w:sz w:val="24"/>
          <w:szCs w:val="24"/>
        </w:rPr>
        <w:br/>
      </w:r>
      <w:r w:rsidR="006358AD" w:rsidRPr="009D3836">
        <w:rPr>
          <w:rFonts w:ascii="Calibri" w:hAnsi="Calibri" w:cs="Calibri"/>
          <w:sz w:val="24"/>
          <w:szCs w:val="24"/>
        </w:rPr>
        <w:t xml:space="preserve">Chapter 5, "Operating and Financial Leverage.”  </w:t>
      </w:r>
      <w:r w:rsidR="006358AD">
        <w:rPr>
          <w:rFonts w:ascii="Calibri" w:hAnsi="Calibri" w:cs="Calibri"/>
          <w:sz w:val="24"/>
          <w:szCs w:val="24"/>
        </w:rPr>
        <w:br/>
      </w:r>
      <w:r w:rsidR="006358AD" w:rsidRPr="009D3836">
        <w:rPr>
          <w:rFonts w:ascii="Calibri" w:hAnsi="Calibri" w:cs="Calibri"/>
          <w:sz w:val="24"/>
          <w:szCs w:val="24"/>
        </w:rPr>
        <w:t>Put the emphasis on Chapter 5.  We are only studying one item in Chapter 4: production forecasting.  You will see what is important in Chapter 4 when you review the sample problems for Chapter 4.</w:t>
      </w:r>
      <w:r w:rsidR="006358AD" w:rsidRPr="006013EF">
        <w:rPr>
          <w:rFonts w:ascii="Calibri" w:hAnsi="Calibri" w:cs="Calibri"/>
          <w:sz w:val="16"/>
          <w:szCs w:val="16"/>
        </w:rPr>
        <w:br/>
      </w:r>
    </w:p>
    <w:p w:rsidR="006358AD" w:rsidRDefault="006358AD" w:rsidP="006358AD">
      <w:pPr>
        <w:ind w:right="-450"/>
        <w:rPr>
          <w:rFonts w:ascii="Calibri" w:hAnsi="Calibri" w:cs="Calibri"/>
          <w:b/>
          <w:sz w:val="28"/>
          <w:szCs w:val="24"/>
          <w:u w:val="single"/>
        </w:rPr>
      </w:pPr>
      <w:r>
        <w:rPr>
          <w:rFonts w:ascii="Calibri" w:hAnsi="Calibri" w:cs="Calibri"/>
          <w:b/>
          <w:sz w:val="28"/>
          <w:szCs w:val="24"/>
          <w:u w:val="single"/>
        </w:rPr>
        <w:t>Assignments to Submit</w:t>
      </w:r>
      <w:proofErr w:type="gramStart"/>
      <w:r>
        <w:rPr>
          <w:rFonts w:ascii="Calibri" w:hAnsi="Calibri" w:cs="Calibri"/>
          <w:b/>
          <w:sz w:val="28"/>
          <w:szCs w:val="24"/>
          <w:u w:val="single"/>
        </w:rPr>
        <w:t>:</w:t>
      </w:r>
      <w:proofErr w:type="gramEnd"/>
      <w:r>
        <w:rPr>
          <w:rFonts w:ascii="Calibri" w:hAnsi="Calibri" w:cs="Calibri"/>
          <w:b/>
          <w:sz w:val="24"/>
          <w:szCs w:val="24"/>
          <w:u w:val="single"/>
        </w:rPr>
        <w:br/>
      </w:r>
      <w:r>
        <w:rPr>
          <w:rFonts w:ascii="Calibri" w:hAnsi="Calibri" w:cs="Calibri"/>
          <w:sz w:val="24"/>
          <w:szCs w:val="24"/>
        </w:rPr>
        <w:t>Q</w:t>
      </w:r>
      <w:r w:rsidRPr="009D3836">
        <w:rPr>
          <w:rFonts w:ascii="Calibri" w:hAnsi="Calibri" w:cs="Calibri"/>
          <w:sz w:val="24"/>
          <w:szCs w:val="24"/>
        </w:rPr>
        <w:t xml:space="preserve">uiz </w:t>
      </w:r>
      <w:r>
        <w:rPr>
          <w:rFonts w:ascii="Calibri" w:hAnsi="Calibri" w:cs="Calibri"/>
          <w:sz w:val="24"/>
          <w:szCs w:val="24"/>
        </w:rPr>
        <w:t xml:space="preserve">2 </w:t>
      </w:r>
      <w:r w:rsidRPr="009D3836">
        <w:rPr>
          <w:rFonts w:ascii="Calibri" w:hAnsi="Calibri" w:cs="Calibri"/>
          <w:sz w:val="24"/>
          <w:szCs w:val="24"/>
        </w:rPr>
        <w:t>on Chapter 3. </w:t>
      </w:r>
      <w:r>
        <w:rPr>
          <w:rFonts w:ascii="Calibri" w:hAnsi="Calibri" w:cs="Calibri"/>
          <w:sz w:val="24"/>
          <w:szCs w:val="24"/>
        </w:rPr>
        <w:t>This quiz will be in-class on Wednesday</w:t>
      </w:r>
      <w:r w:rsidRPr="000E4C71">
        <w:rPr>
          <w:rFonts w:ascii="Calibri" w:hAnsi="Calibri" w:cs="Calibri"/>
          <w:b/>
          <w:sz w:val="28"/>
          <w:szCs w:val="24"/>
          <w:u w:val="single"/>
        </w:rPr>
        <w:t xml:space="preserve"> </w:t>
      </w:r>
    </w:p>
    <w:p w:rsidR="006358AD" w:rsidRPr="006013EF" w:rsidRDefault="006358AD" w:rsidP="006358AD">
      <w:pPr>
        <w:rPr>
          <w:rFonts w:ascii="Calibri" w:hAnsi="Calibri" w:cs="Calibri"/>
          <w:b/>
          <w:sz w:val="16"/>
          <w:szCs w:val="16"/>
          <w:u w:val="single"/>
        </w:rPr>
      </w:pPr>
    </w:p>
    <w:p w:rsidR="006358AD" w:rsidRDefault="006358AD" w:rsidP="006358AD">
      <w:pPr>
        <w:rPr>
          <w:rFonts w:ascii="Calibri" w:hAnsi="Calibri" w:cs="Calibri"/>
          <w:sz w:val="24"/>
          <w:szCs w:val="24"/>
        </w:rPr>
      </w:pPr>
      <w:r w:rsidRPr="000A2185">
        <w:rPr>
          <w:rFonts w:ascii="Calibri" w:hAnsi="Calibri" w:cs="Calibri"/>
          <w:b/>
          <w:sz w:val="28"/>
          <w:szCs w:val="24"/>
          <w:u w:val="single"/>
        </w:rPr>
        <w:t>Learning Resources</w:t>
      </w:r>
      <w:proofErr w:type="gramStart"/>
      <w:r w:rsidRPr="000A2185">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 xml:space="preserve">Review the posted material (PowerPoint, lectures and practice problems).  </w:t>
      </w:r>
    </w:p>
    <w:p w:rsidR="006358AD" w:rsidRDefault="006358AD" w:rsidP="006358AD">
      <w:pPr>
        <w:rPr>
          <w:rFonts w:ascii="Calibri" w:hAnsi="Calibri" w:cs="Calibri"/>
          <w:color w:val="FF0000"/>
          <w:sz w:val="24"/>
          <w:szCs w:val="24"/>
        </w:rPr>
      </w:pPr>
    </w:p>
    <w:tbl>
      <w:tblPr>
        <w:tblStyle w:val="TableGrid"/>
        <w:tblW w:w="5310" w:type="dxa"/>
        <w:tblInd w:w="108" w:type="dxa"/>
        <w:tblLook w:val="04A0"/>
      </w:tblPr>
      <w:tblGrid>
        <w:gridCol w:w="5310"/>
      </w:tblGrid>
      <w:tr w:rsidR="006358AD" w:rsidTr="008F01CD">
        <w:tc>
          <w:tcPr>
            <w:tcW w:w="5310" w:type="dxa"/>
          </w:tcPr>
          <w:p w:rsidR="006358AD" w:rsidRPr="002C44E2" w:rsidRDefault="006358AD" w:rsidP="008F01CD">
            <w:pPr>
              <w:ind w:right="-450"/>
              <w:rPr>
                <w:rFonts w:ascii="Calibri" w:hAnsi="Calibri" w:cs="Calibri"/>
                <w:sz w:val="21"/>
                <w:szCs w:val="24"/>
              </w:rPr>
            </w:pPr>
            <w:r w:rsidRPr="000A2185">
              <w:rPr>
                <w:rFonts w:ascii="Calibri" w:hAnsi="Calibri" w:cs="Calibri"/>
                <w:sz w:val="22"/>
                <w:szCs w:val="24"/>
              </w:rPr>
              <w:t>Ch 4 Financial Forecasting (PowerPoint)</w:t>
            </w:r>
            <w:r w:rsidRPr="000A2185">
              <w:rPr>
                <w:rFonts w:ascii="Calibri" w:hAnsi="Calibri" w:cs="Calibri"/>
                <w:sz w:val="22"/>
                <w:szCs w:val="24"/>
              </w:rPr>
              <w:br/>
              <w:t>Ch 5 Operating-Financial Leverage CAC (PowerPoint)</w:t>
            </w:r>
            <w:r w:rsidRPr="000A2185">
              <w:rPr>
                <w:rFonts w:ascii="Calibri" w:hAnsi="Calibri" w:cs="Calibri"/>
                <w:sz w:val="22"/>
                <w:szCs w:val="24"/>
              </w:rPr>
              <w:br/>
              <w:t>Ch 5 Formulas</w:t>
            </w:r>
          </w:p>
        </w:tc>
      </w:tr>
    </w:tbl>
    <w:p w:rsidR="006358AD" w:rsidRDefault="006358AD" w:rsidP="006358AD">
      <w:pPr>
        <w:rPr>
          <w:rFonts w:ascii="Calibri" w:hAnsi="Calibri" w:cs="Calibri"/>
          <w:sz w:val="24"/>
          <w:szCs w:val="24"/>
        </w:rPr>
      </w:pPr>
    </w:p>
    <w:p w:rsidR="006358AD" w:rsidRDefault="006358AD" w:rsidP="006358AD">
      <w:pPr>
        <w:ind w:right="-450"/>
        <w:rPr>
          <w:rFonts w:ascii="Calibri" w:hAnsi="Calibri" w:cs="Calibri"/>
          <w:b/>
          <w:sz w:val="24"/>
          <w:szCs w:val="24"/>
          <w:u w:val="single"/>
        </w:rPr>
      </w:pPr>
      <w:r w:rsidRPr="002C44E2">
        <w:rPr>
          <w:rFonts w:ascii="Calibri" w:hAnsi="Calibri" w:cs="Calibri"/>
          <w:b/>
          <w:sz w:val="28"/>
          <w:szCs w:val="24"/>
          <w:u w:val="single"/>
        </w:rPr>
        <w:t>Sample Problems with Solutions</w:t>
      </w:r>
    </w:p>
    <w:p w:rsidR="006358AD" w:rsidRPr="006013EF" w:rsidRDefault="006358AD" w:rsidP="006358AD">
      <w:pPr>
        <w:ind w:right="-450"/>
        <w:rPr>
          <w:rFonts w:ascii="Calibri" w:hAnsi="Calibri" w:cs="Calibri"/>
          <w:b/>
          <w:sz w:val="16"/>
          <w:szCs w:val="16"/>
          <w:u w:val="single"/>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9D3836" w:rsidRDefault="00255B38" w:rsidP="006358AD">
      <w:pPr>
        <w:rPr>
          <w:rFonts w:ascii="Calibri" w:hAnsi="Calibri" w:cs="Calibri"/>
          <w:sz w:val="24"/>
        </w:rPr>
      </w:pPr>
      <w:r w:rsidRPr="00255B38">
        <w:rPr>
          <w:rFonts w:ascii="Calibri" w:hAnsi="Calibri" w:cs="Calibri"/>
        </w:rPr>
        <w:pict>
          <v:rect id="_x0000_i1029" style="width:468pt;height:1.5pt" o:hralign="center" o:hrstd="t" o:hr="t" fillcolor="#aca899" stroked="f"/>
        </w:pict>
      </w:r>
    </w:p>
    <w:p w:rsidR="00BC00F0" w:rsidRPr="004F1374" w:rsidRDefault="001133AC" w:rsidP="00BC00F0">
      <w:pPr>
        <w:rPr>
          <w:rFonts w:ascii="Calibri" w:hAnsi="Calibri" w:cs="Calibri"/>
          <w:b/>
          <w:sz w:val="28"/>
          <w:szCs w:val="24"/>
          <w:u w:val="single"/>
        </w:rPr>
      </w:pPr>
      <w:r w:rsidRPr="007135C1">
        <w:rPr>
          <w:rFonts w:ascii="Calibri" w:hAnsi="Calibri" w:cs="Calibri"/>
          <w:b/>
          <w:sz w:val="28"/>
          <w:szCs w:val="28"/>
        </w:rPr>
        <w:t xml:space="preserve">WEEK 4: Monday, </w:t>
      </w:r>
      <w:r w:rsidR="00CA51D8">
        <w:rPr>
          <w:rFonts w:ascii="Calibri" w:hAnsi="Calibri" w:cs="Calibri"/>
          <w:b/>
          <w:sz w:val="28"/>
          <w:szCs w:val="28"/>
        </w:rPr>
        <w:t>February 2</w:t>
      </w:r>
      <w:r>
        <w:rPr>
          <w:rFonts w:ascii="Calibri" w:hAnsi="Calibri" w:cs="Calibri"/>
          <w:b/>
          <w:sz w:val="28"/>
          <w:szCs w:val="28"/>
        </w:rPr>
        <w:t xml:space="preserve"> to </w:t>
      </w:r>
      <w:r w:rsidRPr="007135C1">
        <w:rPr>
          <w:rFonts w:ascii="Calibri" w:hAnsi="Calibri" w:cs="Calibri"/>
          <w:b/>
          <w:sz w:val="28"/>
          <w:szCs w:val="28"/>
        </w:rPr>
        <w:t xml:space="preserve">Friday, </w:t>
      </w:r>
      <w:r w:rsidR="00CA51D8">
        <w:rPr>
          <w:rFonts w:ascii="Calibri" w:hAnsi="Calibri" w:cs="Calibri"/>
          <w:b/>
          <w:sz w:val="28"/>
          <w:szCs w:val="28"/>
        </w:rPr>
        <w:t>February</w:t>
      </w:r>
      <w:r w:rsidRPr="007135C1">
        <w:rPr>
          <w:rFonts w:ascii="Calibri" w:hAnsi="Calibri" w:cs="Calibri"/>
          <w:b/>
          <w:sz w:val="28"/>
          <w:szCs w:val="28"/>
        </w:rPr>
        <w:t xml:space="preserve"> </w:t>
      </w:r>
      <w:r w:rsidR="00CA51D8">
        <w:rPr>
          <w:rFonts w:ascii="Calibri" w:hAnsi="Calibri" w:cs="Calibri"/>
          <w:b/>
          <w:sz w:val="28"/>
          <w:szCs w:val="28"/>
        </w:rPr>
        <w:t>6</w:t>
      </w:r>
      <w:r w:rsidR="00BC00F0" w:rsidRPr="006013EF">
        <w:rPr>
          <w:rFonts w:ascii="Calibri" w:hAnsi="Calibri" w:cs="Calibri"/>
          <w:b/>
          <w:sz w:val="16"/>
          <w:szCs w:val="16"/>
        </w:rPr>
        <w:br/>
      </w:r>
      <w:r w:rsidR="00BC00F0" w:rsidRPr="006013EF">
        <w:rPr>
          <w:rFonts w:ascii="Calibri" w:hAnsi="Calibri" w:cs="Calibri"/>
          <w:b/>
          <w:sz w:val="16"/>
          <w:szCs w:val="16"/>
        </w:rPr>
        <w:br/>
      </w:r>
      <w:r w:rsidR="00BC00F0" w:rsidRPr="004F1374">
        <w:rPr>
          <w:rFonts w:ascii="Calibri" w:hAnsi="Calibri" w:cs="Calibri"/>
          <w:b/>
          <w:sz w:val="28"/>
          <w:szCs w:val="24"/>
          <w:u w:val="single"/>
        </w:rPr>
        <w:t>Reading Assignment:</w:t>
      </w:r>
    </w:p>
    <w:p w:rsidR="00BC00F0" w:rsidRDefault="00BC00F0" w:rsidP="00BC00F0">
      <w:pPr>
        <w:ind w:right="-450"/>
        <w:rPr>
          <w:rFonts w:ascii="Calibri" w:hAnsi="Calibri" w:cs="Calibri"/>
          <w:b/>
          <w:sz w:val="24"/>
          <w:szCs w:val="24"/>
          <w:u w:val="single"/>
        </w:rPr>
      </w:pPr>
      <w:r w:rsidRPr="009D3836">
        <w:rPr>
          <w:rFonts w:ascii="Calibri" w:hAnsi="Calibri" w:cs="Calibri"/>
          <w:sz w:val="24"/>
          <w:szCs w:val="24"/>
          <w:lang w:eastAsia="zh-CN"/>
        </w:rPr>
        <w:t>Chapter 6, "Working Capital and the Financing Decision"</w:t>
      </w:r>
      <w:r>
        <w:rPr>
          <w:rFonts w:ascii="Calibri" w:hAnsi="Calibri" w:cs="Calibri"/>
          <w:sz w:val="24"/>
          <w:szCs w:val="24"/>
          <w:lang w:eastAsia="zh-CN"/>
        </w:rPr>
        <w:br/>
      </w:r>
      <w:r w:rsidRPr="009D3836">
        <w:rPr>
          <w:rFonts w:ascii="Calibri" w:hAnsi="Calibri" w:cs="Calibri"/>
          <w:sz w:val="24"/>
          <w:szCs w:val="24"/>
          <w:lang w:eastAsia="zh-CN"/>
        </w:rPr>
        <w:t>Chapter 7, "Current Asset Management."</w:t>
      </w:r>
    </w:p>
    <w:p w:rsidR="00BC00F0" w:rsidRPr="006013EF" w:rsidRDefault="00BC00F0" w:rsidP="00BC00F0">
      <w:pPr>
        <w:ind w:right="-450"/>
        <w:rPr>
          <w:rFonts w:ascii="Calibri" w:hAnsi="Calibri" w:cs="Calibri"/>
          <w:b/>
          <w:sz w:val="16"/>
          <w:szCs w:val="16"/>
          <w:u w:val="single"/>
        </w:rPr>
      </w:pPr>
      <w:r w:rsidRPr="009D3836">
        <w:rPr>
          <w:rFonts w:ascii="Calibri" w:hAnsi="Calibri" w:cs="Calibri"/>
          <w:b/>
          <w:bCs/>
          <w:sz w:val="24"/>
          <w:szCs w:val="24"/>
          <w:lang w:eastAsia="zh-CN"/>
        </w:rPr>
        <w:t>Put the emphasis on Chapter 7</w:t>
      </w:r>
      <w:r w:rsidRPr="009D3836">
        <w:rPr>
          <w:rFonts w:ascii="Calibri" w:hAnsi="Calibri" w:cs="Calibri"/>
          <w:sz w:val="24"/>
          <w:szCs w:val="24"/>
          <w:lang w:eastAsia="zh-CN"/>
        </w:rPr>
        <w:t>. We are only studying two items in Chapter 6: We will do only expected value and term structure of interest rates.  You will see what is important in Chapter 6 when you review the sample problems.</w:t>
      </w:r>
      <w:r w:rsidRPr="006013EF">
        <w:rPr>
          <w:rFonts w:ascii="Calibri" w:hAnsi="Calibri" w:cs="Calibri"/>
          <w:sz w:val="16"/>
          <w:szCs w:val="16"/>
          <w:lang w:eastAsia="zh-CN"/>
        </w:rPr>
        <w:br/>
      </w:r>
    </w:p>
    <w:p w:rsidR="009D5F26" w:rsidRDefault="009D5F26" w:rsidP="009D5F26">
      <w:pPr>
        <w:ind w:right="-450"/>
        <w:rPr>
          <w:rFonts w:ascii="Calibri" w:hAnsi="Calibri" w:cs="Calibri"/>
          <w:b/>
          <w:sz w:val="24"/>
          <w:szCs w:val="24"/>
          <w:u w:val="single"/>
        </w:rPr>
      </w:pPr>
      <w:r>
        <w:rPr>
          <w:rFonts w:ascii="Calibri" w:hAnsi="Calibri" w:cs="Calibri"/>
          <w:b/>
          <w:sz w:val="28"/>
          <w:szCs w:val="24"/>
          <w:u w:val="single"/>
        </w:rPr>
        <w:t>Assignment to Submit:</w:t>
      </w:r>
    </w:p>
    <w:p w:rsidR="009D5F26" w:rsidRDefault="009D5F26" w:rsidP="0056426B">
      <w:pPr>
        <w:rPr>
          <w:rFonts w:ascii="Calibri" w:hAnsi="Calibri" w:cs="Calibri"/>
          <w:b/>
          <w:sz w:val="28"/>
          <w:szCs w:val="24"/>
          <w:u w:val="single"/>
        </w:rPr>
      </w:pPr>
      <w:r>
        <w:rPr>
          <w:rFonts w:ascii="Calibri" w:hAnsi="Calibri" w:cs="Calibri"/>
          <w:sz w:val="24"/>
          <w:szCs w:val="24"/>
        </w:rPr>
        <w:t>Q</w:t>
      </w:r>
      <w:r w:rsidRPr="009D3836">
        <w:rPr>
          <w:rFonts w:ascii="Calibri" w:hAnsi="Calibri" w:cs="Calibri"/>
          <w:sz w:val="24"/>
          <w:szCs w:val="24"/>
        </w:rPr>
        <w:t xml:space="preserve">uiz </w:t>
      </w:r>
      <w:r>
        <w:rPr>
          <w:rFonts w:ascii="Calibri" w:hAnsi="Calibri" w:cs="Calibri"/>
          <w:sz w:val="24"/>
          <w:szCs w:val="24"/>
        </w:rPr>
        <w:t xml:space="preserve">3 </w:t>
      </w:r>
      <w:r w:rsidRPr="009D3836">
        <w:rPr>
          <w:rFonts w:ascii="Calibri" w:hAnsi="Calibri" w:cs="Calibri"/>
          <w:sz w:val="24"/>
          <w:szCs w:val="24"/>
        </w:rPr>
        <w:t xml:space="preserve">on Chapters 4 and 5.  The Quiz </w:t>
      </w:r>
      <w:r>
        <w:rPr>
          <w:rFonts w:ascii="Calibri" w:hAnsi="Calibri" w:cs="Calibri"/>
          <w:sz w:val="24"/>
          <w:szCs w:val="24"/>
        </w:rPr>
        <w:t>will be in-class on Wednesday</w:t>
      </w:r>
      <w:r w:rsidRPr="009D3836">
        <w:rPr>
          <w:rFonts w:ascii="Calibri" w:hAnsi="Calibri" w:cs="Calibri"/>
          <w:sz w:val="24"/>
          <w:szCs w:val="24"/>
        </w:rPr>
        <w:t>.</w:t>
      </w:r>
    </w:p>
    <w:p w:rsidR="00BC00F0" w:rsidRPr="002C44E2" w:rsidRDefault="00BC00F0" w:rsidP="00BC00F0">
      <w:pPr>
        <w:ind w:right="-450"/>
        <w:rPr>
          <w:rFonts w:ascii="Calibri" w:hAnsi="Calibri" w:cs="Calibri"/>
          <w:sz w:val="24"/>
          <w:szCs w:val="24"/>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 xml:space="preserve">Review the posted material (PowerPoint, lectures and practice problems).  </w:t>
      </w:r>
      <w:r>
        <w:rPr>
          <w:rFonts w:ascii="Calibri" w:hAnsi="Calibri" w:cs="Calibri"/>
          <w:sz w:val="24"/>
          <w:szCs w:val="24"/>
        </w:rPr>
        <w:br/>
      </w:r>
    </w:p>
    <w:tbl>
      <w:tblPr>
        <w:tblStyle w:val="TableGrid"/>
        <w:tblW w:w="5310" w:type="dxa"/>
        <w:tblInd w:w="108" w:type="dxa"/>
        <w:tblLook w:val="04A0"/>
      </w:tblPr>
      <w:tblGrid>
        <w:gridCol w:w="5310"/>
      </w:tblGrid>
      <w:tr w:rsidR="00BC00F0" w:rsidTr="006F2B84">
        <w:tc>
          <w:tcPr>
            <w:tcW w:w="5310" w:type="dxa"/>
          </w:tcPr>
          <w:p w:rsidR="00BC00F0" w:rsidRPr="002C44E2" w:rsidRDefault="00BC00F0" w:rsidP="006F2B84">
            <w:pPr>
              <w:ind w:right="-450"/>
              <w:rPr>
                <w:rFonts w:ascii="Calibri" w:hAnsi="Calibri" w:cs="Calibri"/>
                <w:sz w:val="21"/>
                <w:szCs w:val="24"/>
              </w:rPr>
            </w:pPr>
            <w:r w:rsidRPr="000A2185">
              <w:rPr>
                <w:rFonts w:ascii="Calibri" w:hAnsi="Calibri" w:cs="Calibri"/>
                <w:sz w:val="22"/>
                <w:szCs w:val="24"/>
              </w:rPr>
              <w:t xml:space="preserve">Ch </w:t>
            </w:r>
            <w:r>
              <w:rPr>
                <w:rFonts w:ascii="Calibri" w:hAnsi="Calibri" w:cs="Calibri"/>
                <w:sz w:val="22"/>
                <w:szCs w:val="24"/>
              </w:rPr>
              <w:t>6 Working Capital and Financing CAC (PowerPoint)</w:t>
            </w:r>
            <w:r>
              <w:rPr>
                <w:rFonts w:ascii="Calibri" w:hAnsi="Calibri" w:cs="Calibri"/>
                <w:sz w:val="22"/>
                <w:szCs w:val="24"/>
              </w:rPr>
              <w:br/>
              <w:t>Ch 7 Current Asset Management CAC (PowerPoint)</w:t>
            </w:r>
          </w:p>
        </w:tc>
      </w:tr>
    </w:tbl>
    <w:p w:rsidR="00BC00F0" w:rsidRPr="006013EF" w:rsidRDefault="00BC00F0" w:rsidP="00BC00F0">
      <w:pPr>
        <w:rPr>
          <w:rFonts w:ascii="Calibri" w:hAnsi="Calibri" w:cs="Calibri"/>
          <w:color w:val="FF0000"/>
          <w:sz w:val="16"/>
          <w:szCs w:val="16"/>
        </w:rPr>
      </w:pPr>
    </w:p>
    <w:p w:rsidR="00BC00F0" w:rsidRPr="004F1374" w:rsidRDefault="00BC00F0" w:rsidP="00BC00F0">
      <w:pPr>
        <w:rPr>
          <w:rFonts w:ascii="Calibri" w:hAnsi="Calibri" w:cs="Calibri"/>
          <w:b/>
          <w:sz w:val="24"/>
          <w:szCs w:val="24"/>
          <w:u w:val="single"/>
        </w:rPr>
      </w:pPr>
      <w:r w:rsidRPr="004F1374">
        <w:rPr>
          <w:rFonts w:ascii="Calibri" w:hAnsi="Calibri" w:cs="Calibri"/>
          <w:b/>
          <w:sz w:val="28"/>
          <w:szCs w:val="24"/>
          <w:u w:val="single"/>
        </w:rPr>
        <w:t>Sample Problems with Solutions</w:t>
      </w:r>
    </w:p>
    <w:p w:rsidR="00BC00F0" w:rsidRPr="006013EF" w:rsidRDefault="00BC00F0" w:rsidP="00BC00F0">
      <w:pPr>
        <w:ind w:right="-450"/>
        <w:rPr>
          <w:rFonts w:ascii="Calibri" w:hAnsi="Calibri" w:cs="Calibri"/>
          <w:sz w:val="16"/>
          <w:szCs w:val="16"/>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6013EF" w:rsidRDefault="00BC00F0" w:rsidP="00BC00F0">
      <w:pPr>
        <w:ind w:left="990"/>
        <w:rPr>
          <w:rFonts w:ascii="Calibri" w:hAnsi="Calibri" w:cs="Calibri"/>
          <w:sz w:val="16"/>
          <w:szCs w:val="16"/>
          <w:highlight w:val="yellow"/>
        </w:rPr>
      </w:pPr>
      <w:r w:rsidRPr="006013EF">
        <w:rPr>
          <w:rFonts w:ascii="Calibri" w:hAnsi="Calibri" w:cs="Calibri"/>
          <w:sz w:val="16"/>
          <w:szCs w:val="16"/>
        </w:rPr>
        <w:tab/>
      </w:r>
      <w:r w:rsidRPr="006013EF">
        <w:rPr>
          <w:rFonts w:ascii="Calibri" w:hAnsi="Calibri" w:cs="Calibri"/>
          <w:sz w:val="16"/>
          <w:szCs w:val="16"/>
        </w:rPr>
        <w:tab/>
      </w:r>
      <w:r w:rsidRPr="006013EF">
        <w:rPr>
          <w:rFonts w:ascii="Calibri" w:hAnsi="Calibri" w:cs="Calibri"/>
          <w:sz w:val="16"/>
          <w:szCs w:val="16"/>
        </w:rPr>
        <w:tab/>
      </w:r>
      <w:r w:rsidRPr="006013EF">
        <w:rPr>
          <w:rFonts w:ascii="Calibri" w:hAnsi="Calibri" w:cs="Calibri"/>
          <w:sz w:val="16"/>
          <w:szCs w:val="16"/>
        </w:rPr>
        <w:tab/>
      </w:r>
      <w:r w:rsidRPr="006013EF">
        <w:rPr>
          <w:rFonts w:ascii="Calibri" w:hAnsi="Calibri" w:cs="Calibri"/>
          <w:sz w:val="16"/>
          <w:szCs w:val="16"/>
        </w:rPr>
        <w:tab/>
      </w:r>
    </w:p>
    <w:p w:rsidR="00BC00F0" w:rsidRDefault="00BC00F0" w:rsidP="00BC00F0">
      <w:pPr>
        <w:pStyle w:val="PlainText"/>
        <w:rPr>
          <w:rFonts w:ascii="Calibri" w:hAnsi="Calibri" w:cs="Calibri"/>
          <w:b/>
          <w:sz w:val="24"/>
        </w:rPr>
      </w:pPr>
      <w:r w:rsidRPr="009D3836">
        <w:rPr>
          <w:rFonts w:ascii="Calibri" w:hAnsi="Calibri" w:cs="Calibri"/>
          <w:b/>
          <w:sz w:val="24"/>
          <w:highlight w:val="yellow"/>
        </w:rPr>
        <w:t>Download calculator: Hewlett Packard 12C Platinum (NOT Classic</w:t>
      </w:r>
      <w:proofErr w:type="gramStart"/>
      <w:r w:rsidRPr="009D3836">
        <w:rPr>
          <w:rFonts w:ascii="Calibri" w:hAnsi="Calibri" w:cs="Calibri"/>
          <w:b/>
          <w:sz w:val="24"/>
          <w:highlight w:val="yellow"/>
        </w:rPr>
        <w:t>)</w:t>
      </w:r>
      <w:r w:rsidR="00FB7BE9">
        <w:rPr>
          <w:rFonts w:ascii="Calibri" w:hAnsi="Calibri" w:cs="Calibri"/>
          <w:b/>
          <w:sz w:val="24"/>
        </w:rPr>
        <w:t xml:space="preserve"> .</w:t>
      </w:r>
      <w:proofErr w:type="gramEnd"/>
      <w:r w:rsidR="00FB7BE9">
        <w:rPr>
          <w:rFonts w:ascii="Calibri" w:hAnsi="Calibri" w:cs="Calibri"/>
          <w:b/>
          <w:sz w:val="24"/>
        </w:rPr>
        <w:t xml:space="preserve">   The top part is silver in color.  You want the silver-colored one rather than the one with a golden top.</w:t>
      </w:r>
    </w:p>
    <w:p w:rsidR="0056426B" w:rsidRPr="009D3836" w:rsidRDefault="0056426B" w:rsidP="00BC00F0">
      <w:pPr>
        <w:pStyle w:val="PlainText"/>
        <w:rPr>
          <w:rFonts w:ascii="Calibri" w:hAnsi="Calibri" w:cs="Calibri"/>
          <w:b/>
          <w:sz w:val="24"/>
        </w:rPr>
      </w:pPr>
      <w:r>
        <w:rPr>
          <w:rFonts w:ascii="Calibri" w:hAnsi="Calibri" w:cs="Calibri"/>
          <w:b/>
          <w:sz w:val="24"/>
        </w:rPr>
        <w:t>Use this link.</w:t>
      </w:r>
    </w:p>
    <w:p w:rsidR="00BC00F0" w:rsidRDefault="00255B38" w:rsidP="00BC00F0">
      <w:pPr>
        <w:pStyle w:val="PlainText"/>
        <w:rPr>
          <w:rStyle w:val="Hyperlink"/>
          <w:rFonts w:ascii="Calibri" w:hAnsi="Calibri" w:cs="Calibri"/>
          <w:b/>
          <w:sz w:val="24"/>
        </w:rPr>
      </w:pPr>
      <w:hyperlink r:id="rId15" w:history="1">
        <w:r w:rsidR="007221B4" w:rsidRPr="007B4A83">
          <w:rPr>
            <w:rStyle w:val="Hyperlink"/>
            <w:rFonts w:ascii="Calibri" w:hAnsi="Calibri" w:cs="Calibri"/>
            <w:b/>
            <w:sz w:val="24"/>
          </w:rPr>
          <w:t>https://stendec.io/ctb/rpn_finp.html</w:t>
        </w:r>
      </w:hyperlink>
    </w:p>
    <w:p w:rsidR="0056426B" w:rsidRPr="0056426B" w:rsidRDefault="0056426B" w:rsidP="00BC00F0">
      <w:pPr>
        <w:pStyle w:val="PlainText"/>
        <w:rPr>
          <w:rFonts w:ascii="Calibri" w:hAnsi="Calibri" w:cs="Calibri"/>
          <w:b/>
          <w:sz w:val="24"/>
        </w:rPr>
      </w:pPr>
      <w:r>
        <w:rPr>
          <w:rStyle w:val="Hyperlink"/>
          <w:rFonts w:ascii="Calibri" w:hAnsi="Calibri" w:cs="Calibri"/>
          <w:b/>
          <w:sz w:val="24"/>
        </w:rPr>
        <w:br/>
      </w:r>
      <w:r w:rsidRPr="0056426B">
        <w:rPr>
          <w:rStyle w:val="Hyperlink"/>
          <w:rFonts w:ascii="Calibri" w:hAnsi="Calibri" w:cs="Calibri"/>
          <w:b/>
          <w:color w:val="auto"/>
          <w:sz w:val="24"/>
          <w:highlight w:val="yellow"/>
        </w:rPr>
        <w:t>OR:</w:t>
      </w:r>
      <w:r w:rsidRPr="0056426B">
        <w:rPr>
          <w:rStyle w:val="Hyperlink"/>
          <w:rFonts w:ascii="Calibri" w:hAnsi="Calibri" w:cs="Calibri"/>
          <w:b/>
          <w:color w:val="auto"/>
          <w:sz w:val="24"/>
        </w:rPr>
        <w:t xml:space="preserve"> </w:t>
      </w:r>
    </w:p>
    <w:p w:rsidR="007221B4" w:rsidRPr="009D3836" w:rsidRDefault="007221B4" w:rsidP="00BC00F0">
      <w:pPr>
        <w:pStyle w:val="PlainText"/>
        <w:rPr>
          <w:rFonts w:ascii="Calibri" w:hAnsi="Calibri" w:cs="Calibri"/>
          <w:b/>
          <w:sz w:val="24"/>
        </w:rPr>
      </w:pPr>
      <w:r>
        <w:rPr>
          <w:rFonts w:ascii="Calibri" w:hAnsi="Calibri" w:cs="Calibri"/>
          <w:b/>
          <w:sz w:val="24"/>
        </w:rPr>
        <w:t xml:space="preserve">Type into Google: </w:t>
      </w:r>
      <w:r w:rsidRPr="007221B4">
        <w:rPr>
          <w:rFonts w:ascii="Calibri" w:hAnsi="Calibri" w:cs="Calibri"/>
          <w:b/>
          <w:sz w:val="24"/>
        </w:rPr>
        <w:t xml:space="preserve">HP 12C </w:t>
      </w:r>
      <w:proofErr w:type="spellStart"/>
      <w:r w:rsidRPr="007221B4">
        <w:rPr>
          <w:rFonts w:ascii="Calibri" w:hAnsi="Calibri" w:cs="Calibri"/>
          <w:b/>
          <w:sz w:val="24"/>
        </w:rPr>
        <w:t>stendec</w:t>
      </w:r>
      <w:proofErr w:type="spellEnd"/>
      <w:r w:rsidRPr="007221B4">
        <w:rPr>
          <w:rFonts w:ascii="Calibri" w:hAnsi="Calibri" w:cs="Calibri"/>
          <w:b/>
          <w:sz w:val="24"/>
        </w:rPr>
        <w:t xml:space="preserve"> emulator</w:t>
      </w:r>
      <w:r>
        <w:rPr>
          <w:rFonts w:ascii="Calibri" w:hAnsi="Calibri" w:cs="Calibri"/>
          <w:b/>
          <w:sz w:val="24"/>
        </w:rPr>
        <w:t xml:space="preserve"> platinum</w:t>
      </w:r>
    </w:p>
    <w:p w:rsidR="00BC00F0" w:rsidRDefault="00255B38" w:rsidP="00BC00F0">
      <w:pPr>
        <w:ind w:right="-367"/>
        <w:rPr>
          <w:rFonts w:ascii="Calibri" w:hAnsi="Calibri" w:cs="Calibri"/>
        </w:rPr>
      </w:pPr>
      <w:r w:rsidRPr="00255B38">
        <w:rPr>
          <w:rFonts w:ascii="Calibri" w:hAnsi="Calibri" w:cs="Calibri"/>
        </w:rPr>
        <w:pict>
          <v:rect id="_x0000_i1030" style="width:468pt;height:1.5pt" o:hralign="center" o:hrstd="t" o:hr="t" fillcolor="#aca899" stroked="f"/>
        </w:pict>
      </w:r>
    </w:p>
    <w:p w:rsidR="00BC00F0" w:rsidRDefault="00BC00F0" w:rsidP="00BC00F0">
      <w:pPr>
        <w:ind w:right="-367"/>
        <w:rPr>
          <w:rFonts w:ascii="Calibri" w:hAnsi="Calibri" w:cs="Calibri"/>
        </w:rPr>
      </w:pPr>
    </w:p>
    <w:p w:rsidR="00BC00F0" w:rsidRDefault="00BC00F0" w:rsidP="00BC00F0">
      <w:pPr>
        <w:ind w:right="-367"/>
        <w:rPr>
          <w:rFonts w:ascii="Calibri" w:hAnsi="Calibri" w:cs="Calibri"/>
        </w:rPr>
      </w:pPr>
    </w:p>
    <w:p w:rsidR="00BC00F0" w:rsidRPr="006013EF" w:rsidRDefault="00255B38" w:rsidP="00995292">
      <w:pPr>
        <w:ind w:right="-450"/>
        <w:rPr>
          <w:rFonts w:ascii="Calibri" w:hAnsi="Calibri" w:cs="Calibri"/>
          <w:sz w:val="16"/>
          <w:szCs w:val="16"/>
        </w:rPr>
      </w:pPr>
      <w:r w:rsidRPr="00255B38">
        <w:rPr>
          <w:rFonts w:ascii="Calibri" w:hAnsi="Calibri" w:cs="Calibri"/>
        </w:rPr>
        <w:pict>
          <v:rect id="_x0000_i1031" style="width:468pt;height:1.5pt" o:hralign="center" o:hrstd="t" o:hr="t" fillcolor="#aca899" stroked="f"/>
        </w:pict>
      </w:r>
      <w:r w:rsidR="001133AC" w:rsidRPr="007135C1">
        <w:rPr>
          <w:rFonts w:ascii="Calibri" w:hAnsi="Calibri" w:cs="Calibri"/>
          <w:b/>
          <w:sz w:val="28"/>
          <w:szCs w:val="28"/>
        </w:rPr>
        <w:t xml:space="preserve">WEEK 5: Monday, </w:t>
      </w:r>
      <w:r w:rsidR="00CA51D8">
        <w:rPr>
          <w:rFonts w:ascii="Calibri" w:hAnsi="Calibri" w:cs="Calibri"/>
          <w:b/>
          <w:sz w:val="28"/>
          <w:szCs w:val="28"/>
        </w:rPr>
        <w:t>February</w:t>
      </w:r>
      <w:r w:rsidR="001133AC">
        <w:rPr>
          <w:rFonts w:ascii="Calibri" w:hAnsi="Calibri" w:cs="Calibri"/>
          <w:b/>
          <w:sz w:val="28"/>
          <w:szCs w:val="28"/>
        </w:rPr>
        <w:t xml:space="preserve"> </w:t>
      </w:r>
      <w:r w:rsidR="00CA51D8">
        <w:rPr>
          <w:rFonts w:ascii="Calibri" w:hAnsi="Calibri" w:cs="Calibri"/>
          <w:b/>
          <w:sz w:val="28"/>
          <w:szCs w:val="28"/>
        </w:rPr>
        <w:t xml:space="preserve">9 </w:t>
      </w:r>
      <w:r w:rsidR="001133AC">
        <w:rPr>
          <w:rFonts w:ascii="Calibri" w:hAnsi="Calibri" w:cs="Calibri"/>
          <w:b/>
          <w:sz w:val="28"/>
          <w:szCs w:val="28"/>
        </w:rPr>
        <w:t xml:space="preserve">to </w:t>
      </w:r>
      <w:r w:rsidR="001133AC" w:rsidRPr="007135C1">
        <w:rPr>
          <w:rFonts w:ascii="Calibri" w:hAnsi="Calibri" w:cs="Calibri"/>
          <w:b/>
          <w:sz w:val="28"/>
          <w:szCs w:val="28"/>
        </w:rPr>
        <w:t xml:space="preserve">Friday, </w:t>
      </w:r>
      <w:r w:rsidR="00CA51D8">
        <w:rPr>
          <w:rFonts w:ascii="Calibri" w:hAnsi="Calibri" w:cs="Calibri"/>
          <w:b/>
          <w:sz w:val="28"/>
          <w:szCs w:val="28"/>
        </w:rPr>
        <w:t>February 13</w:t>
      </w:r>
      <w:r w:rsidR="00BC00F0" w:rsidRPr="006013EF">
        <w:rPr>
          <w:rFonts w:ascii="Calibri" w:hAnsi="Calibri" w:cs="Calibri"/>
          <w:b/>
          <w:sz w:val="16"/>
          <w:szCs w:val="16"/>
          <w:u w:val="single"/>
        </w:rPr>
        <w:br/>
      </w:r>
    </w:p>
    <w:p w:rsidR="00BC00F0" w:rsidRPr="004F1374" w:rsidRDefault="00BC00F0" w:rsidP="00BC00F0">
      <w:pPr>
        <w:ind w:right="-450"/>
        <w:rPr>
          <w:rFonts w:ascii="Calibri" w:hAnsi="Calibri" w:cs="Calibri"/>
          <w:b/>
          <w:sz w:val="28"/>
          <w:szCs w:val="24"/>
          <w:u w:val="single"/>
        </w:rPr>
      </w:pPr>
      <w:r w:rsidRPr="004F1374">
        <w:rPr>
          <w:rFonts w:ascii="Calibri" w:hAnsi="Calibri" w:cs="Calibri"/>
          <w:b/>
          <w:sz w:val="28"/>
          <w:szCs w:val="24"/>
          <w:u w:val="single"/>
        </w:rPr>
        <w:t>Reading Assignment:</w:t>
      </w:r>
    </w:p>
    <w:p w:rsidR="00BC00F0" w:rsidRPr="006013EF" w:rsidRDefault="00BC00F0" w:rsidP="00BC00F0">
      <w:pPr>
        <w:rPr>
          <w:rFonts w:ascii="Calibri" w:hAnsi="Calibri" w:cs="Calibri"/>
          <w:sz w:val="16"/>
          <w:szCs w:val="16"/>
        </w:rPr>
      </w:pPr>
      <w:r w:rsidRPr="009D3836">
        <w:rPr>
          <w:rFonts w:ascii="Calibri" w:hAnsi="Calibri" w:cs="Calibri"/>
          <w:sz w:val="24"/>
        </w:rPr>
        <w:t>Chapter 9, "The Time Value of Money." (Skip Chapter 8).</w:t>
      </w:r>
    </w:p>
    <w:p w:rsidR="00BC00F0" w:rsidRDefault="00BC00F0" w:rsidP="00BC00F0">
      <w:pPr>
        <w:ind w:right="-450"/>
        <w:rPr>
          <w:rFonts w:ascii="Calibri" w:hAnsi="Calibri" w:cs="Calibri"/>
          <w:b/>
          <w:sz w:val="16"/>
          <w:szCs w:val="16"/>
          <w:u w:val="single"/>
        </w:rPr>
      </w:pPr>
    </w:p>
    <w:p w:rsidR="00995292" w:rsidRPr="004F1374" w:rsidRDefault="00995292" w:rsidP="00995292">
      <w:pPr>
        <w:ind w:right="-450"/>
        <w:rPr>
          <w:rFonts w:ascii="Calibri" w:hAnsi="Calibri" w:cs="Calibri"/>
          <w:b/>
          <w:sz w:val="28"/>
          <w:szCs w:val="24"/>
          <w:u w:val="single"/>
        </w:rPr>
      </w:pPr>
      <w:r>
        <w:rPr>
          <w:rFonts w:ascii="Calibri" w:hAnsi="Calibri" w:cs="Calibri"/>
          <w:b/>
          <w:sz w:val="28"/>
          <w:szCs w:val="24"/>
          <w:u w:val="single"/>
        </w:rPr>
        <w:t>Assignments to Submit:</w:t>
      </w:r>
    </w:p>
    <w:p w:rsidR="00995292" w:rsidRPr="006013EF" w:rsidRDefault="00995292" w:rsidP="00995292">
      <w:pPr>
        <w:ind w:right="-367"/>
        <w:rPr>
          <w:rFonts w:ascii="Calibri" w:hAnsi="Calibri" w:cs="Calibri"/>
          <w:sz w:val="16"/>
          <w:szCs w:val="16"/>
        </w:rPr>
      </w:pPr>
      <w:r>
        <w:rPr>
          <w:rFonts w:ascii="Calibri" w:hAnsi="Calibri" w:cs="Calibri"/>
          <w:sz w:val="24"/>
          <w:szCs w:val="24"/>
        </w:rPr>
        <w:t>Q</w:t>
      </w:r>
      <w:r w:rsidRPr="009D3836">
        <w:rPr>
          <w:rFonts w:ascii="Calibri" w:hAnsi="Calibri" w:cs="Calibri"/>
          <w:sz w:val="24"/>
          <w:szCs w:val="24"/>
        </w:rPr>
        <w:t xml:space="preserve">uiz </w:t>
      </w:r>
      <w:r>
        <w:rPr>
          <w:rFonts w:ascii="Calibri" w:hAnsi="Calibri" w:cs="Calibri"/>
          <w:sz w:val="24"/>
          <w:szCs w:val="24"/>
        </w:rPr>
        <w:t xml:space="preserve">4 </w:t>
      </w:r>
      <w:r w:rsidRPr="009D3836">
        <w:rPr>
          <w:rFonts w:ascii="Calibri" w:hAnsi="Calibri" w:cs="Calibri"/>
          <w:sz w:val="24"/>
          <w:szCs w:val="24"/>
        </w:rPr>
        <w:t xml:space="preserve">on Chapters 6 and 7.  </w:t>
      </w:r>
      <w:r>
        <w:rPr>
          <w:rFonts w:ascii="Calibri" w:hAnsi="Calibri" w:cs="Calibri"/>
          <w:sz w:val="24"/>
          <w:szCs w:val="24"/>
        </w:rPr>
        <w:t>This quiz will be in-class on Wednesday.</w:t>
      </w:r>
    </w:p>
    <w:p w:rsidR="00995292" w:rsidRPr="006013EF" w:rsidRDefault="00995292" w:rsidP="00BC00F0">
      <w:pPr>
        <w:ind w:right="-450"/>
        <w:rPr>
          <w:rFonts w:ascii="Calibri" w:hAnsi="Calibri" w:cs="Calibri"/>
          <w:b/>
          <w:sz w:val="16"/>
          <w:szCs w:val="16"/>
          <w:u w:val="single"/>
        </w:rPr>
      </w:pPr>
    </w:p>
    <w:p w:rsidR="00BC00F0" w:rsidRPr="006013EF" w:rsidRDefault="00BC00F0" w:rsidP="00BC00F0">
      <w:pPr>
        <w:ind w:right="-450"/>
        <w:rPr>
          <w:rFonts w:ascii="Calibri" w:hAnsi="Calibri" w:cs="Calibri"/>
          <w:sz w:val="16"/>
          <w:szCs w:val="16"/>
        </w:rPr>
      </w:pPr>
      <w:r w:rsidRPr="004F1374">
        <w:rPr>
          <w:rFonts w:ascii="Calibri" w:hAnsi="Calibri" w:cs="Calibri"/>
          <w:b/>
          <w:sz w:val="28"/>
          <w:szCs w:val="24"/>
          <w:u w:val="single"/>
        </w:rPr>
        <w:t>Learning Resources:</w:t>
      </w:r>
      <w:r w:rsidRPr="006013EF">
        <w:rPr>
          <w:rFonts w:ascii="Calibri" w:hAnsi="Calibri" w:cs="Calibri"/>
          <w:b/>
          <w:sz w:val="16"/>
          <w:szCs w:val="16"/>
          <w:u w:val="single"/>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9 Time Value-CAC Using Calculator (PowerPoint)</w:t>
            </w:r>
            <w:r>
              <w:rPr>
                <w:rFonts w:ascii="Calibri" w:hAnsi="Calibri" w:cs="Calibri"/>
                <w:sz w:val="21"/>
                <w:szCs w:val="24"/>
              </w:rPr>
              <w:br/>
              <w:t>Ch 9 Time Value and HP12C Calculator (doc)</w:t>
            </w:r>
            <w:r>
              <w:rPr>
                <w:rFonts w:ascii="Calibri" w:hAnsi="Calibri" w:cs="Calibri"/>
                <w:sz w:val="21"/>
                <w:szCs w:val="24"/>
              </w:rPr>
              <w:br/>
              <w:t xml:space="preserve">Lecture and Example: Ordinary Annuity and Annuity Due (doc) </w:t>
            </w:r>
            <w:r>
              <w:rPr>
                <w:rFonts w:ascii="Calibri" w:hAnsi="Calibri" w:cs="Calibri"/>
                <w:sz w:val="21"/>
                <w:szCs w:val="24"/>
              </w:rPr>
              <w:br/>
              <w:t>Ch 9 Compounding Periods</w:t>
            </w:r>
          </w:p>
        </w:tc>
      </w:tr>
    </w:tbl>
    <w:p w:rsidR="00BC00F0" w:rsidRPr="006013EF" w:rsidRDefault="00BC00F0" w:rsidP="00BC00F0">
      <w:pPr>
        <w:rPr>
          <w:rFonts w:ascii="Calibri" w:hAnsi="Calibri" w:cs="Calibri"/>
          <w:color w:val="FF0000"/>
          <w:sz w:val="16"/>
          <w:szCs w:val="16"/>
        </w:rPr>
      </w:pPr>
    </w:p>
    <w:p w:rsidR="00BC00F0" w:rsidRPr="004F1374" w:rsidRDefault="00BC00F0" w:rsidP="00BC00F0">
      <w:pPr>
        <w:rPr>
          <w:rFonts w:ascii="Calibri" w:hAnsi="Calibri" w:cs="Calibri"/>
          <w:b/>
          <w:sz w:val="24"/>
          <w:szCs w:val="24"/>
          <w:u w:val="single"/>
        </w:rPr>
      </w:pPr>
      <w:r w:rsidRPr="004F1374">
        <w:rPr>
          <w:rFonts w:ascii="Calibri" w:hAnsi="Calibri" w:cs="Calibri"/>
          <w:b/>
          <w:sz w:val="28"/>
          <w:szCs w:val="24"/>
          <w:u w:val="single"/>
        </w:rPr>
        <w:t>Sample Problems with Solutions</w:t>
      </w:r>
    </w:p>
    <w:p w:rsidR="00BC00F0" w:rsidRPr="006013EF" w:rsidRDefault="00BC00F0" w:rsidP="00BC00F0">
      <w:pPr>
        <w:ind w:right="-450"/>
        <w:rPr>
          <w:rFonts w:ascii="Calibri" w:hAnsi="Calibri" w:cs="Calibri"/>
          <w:b/>
          <w:sz w:val="16"/>
          <w:szCs w:val="16"/>
          <w:u w:val="single"/>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6013EF" w:rsidRDefault="00BC00F0" w:rsidP="00BC00F0">
      <w:pPr>
        <w:rPr>
          <w:rFonts w:ascii="Calibri" w:hAnsi="Calibri" w:cs="Calibri"/>
          <w:sz w:val="16"/>
          <w:szCs w:val="16"/>
        </w:rPr>
      </w:pPr>
    </w:p>
    <w:p w:rsidR="00FB7BE9" w:rsidRPr="00FB7BE9" w:rsidRDefault="00BC00F0" w:rsidP="00FB7BE9">
      <w:pPr>
        <w:rPr>
          <w:b/>
          <w:sz w:val="22"/>
        </w:rPr>
      </w:pPr>
      <w:r w:rsidRPr="00E34269">
        <w:rPr>
          <w:rStyle w:val="Strong"/>
          <w:sz w:val="22"/>
          <w:u w:val="single"/>
        </w:rPr>
        <w:t>Calculator Websites</w:t>
      </w:r>
      <w:r w:rsidRPr="004F1374">
        <w:rPr>
          <w:b/>
          <w:bCs/>
          <w:sz w:val="22"/>
          <w:u w:val="single"/>
        </w:rPr>
        <w:br/>
      </w:r>
      <w:r w:rsidRPr="004F1374">
        <w:rPr>
          <w:rFonts w:ascii="inherit" w:hAnsi="inherit"/>
          <w:sz w:val="22"/>
        </w:rPr>
        <w:t>The</w:t>
      </w:r>
      <w:r w:rsidRPr="004F1374">
        <w:rPr>
          <w:sz w:val="22"/>
        </w:rPr>
        <w:t xml:space="preserve"> websites shown below replicate the HP12 C.  Unfortunately, they sometimes give incorrect answers but you may use them to double check the answers you get with the calculator or with Excel. Do not rely on them alone.</w:t>
      </w:r>
      <w:r w:rsidR="00FB7BE9">
        <w:rPr>
          <w:sz w:val="22"/>
        </w:rPr>
        <w:t xml:space="preserve">  Best one has a top part which is silver in color. Here’s the link.    </w:t>
      </w:r>
      <w:hyperlink r:id="rId16" w:history="1">
        <w:r w:rsidR="00FB7BE9" w:rsidRPr="00FB7BE9">
          <w:rPr>
            <w:rStyle w:val="Hyperlink"/>
            <w:b/>
            <w:sz w:val="22"/>
          </w:rPr>
          <w:t>https://stendec.io/ctb/rpn_finp.html</w:t>
        </w:r>
      </w:hyperlink>
      <w:r w:rsidR="00FB7BE9">
        <w:rPr>
          <w:sz w:val="22"/>
        </w:rPr>
        <w:t>.</w:t>
      </w:r>
      <w:r w:rsidR="00FB7BE9">
        <w:rPr>
          <w:sz w:val="22"/>
        </w:rPr>
        <w:br/>
      </w:r>
      <w:r w:rsidR="00FB7BE9">
        <w:rPr>
          <w:sz w:val="22"/>
        </w:rPr>
        <w:br/>
        <w:t xml:space="preserve">If you are willing to use a more complicated calculator, you can use one of the following which uses a complicated input system called “RPN.’  The top part on these is gold colored. </w:t>
      </w:r>
    </w:p>
    <w:p w:rsidR="00BC00F0" w:rsidRPr="004F1374" w:rsidRDefault="00BC00F0" w:rsidP="00BC00F0">
      <w:pPr>
        <w:rPr>
          <w:rFonts w:ascii="Calibri" w:hAnsi="Calibri" w:cs="Calibri"/>
          <w:sz w:val="28"/>
          <w:szCs w:val="22"/>
        </w:rPr>
      </w:pPr>
      <w:r w:rsidRPr="004F1374">
        <w:rPr>
          <w:sz w:val="22"/>
        </w:rPr>
        <w:br/>
        <w:t xml:space="preserve">     </w:t>
      </w:r>
      <w:hyperlink r:id="rId17" w:history="1">
        <w:r w:rsidRPr="004F1374">
          <w:rPr>
            <w:rStyle w:val="Hyperlink"/>
            <w:sz w:val="22"/>
          </w:rPr>
          <w:t>http://www.epx.com.br/ctb/hp12c.php</w:t>
        </w:r>
      </w:hyperlink>
      <w:r w:rsidRPr="004F1374">
        <w:rPr>
          <w:sz w:val="22"/>
        </w:rPr>
        <w:br/>
        <w:t xml:space="preserve">     </w:t>
      </w:r>
      <w:hyperlink r:id="rId18" w:history="1">
        <w:r w:rsidRPr="004F1374">
          <w:rPr>
            <w:rStyle w:val="Hyperlink"/>
            <w:sz w:val="22"/>
          </w:rPr>
          <w:t>http://www.vichinsky.com.br/hp12c/hp12c.php</w:t>
        </w:r>
      </w:hyperlink>
    </w:p>
    <w:p w:rsidR="00BC00F0" w:rsidRPr="009D3836" w:rsidRDefault="00255B38" w:rsidP="00BC00F0">
      <w:pPr>
        <w:rPr>
          <w:rFonts w:ascii="Calibri" w:hAnsi="Calibri" w:cs="Calibri"/>
        </w:rPr>
      </w:pPr>
      <w:r w:rsidRPr="00255B38">
        <w:rPr>
          <w:rFonts w:ascii="Calibri" w:hAnsi="Calibri" w:cs="Calibri"/>
        </w:rPr>
        <w:pict>
          <v:rect id="_x0000_i1032" style="width:468pt;height:1.5pt" o:hralign="center" o:hrstd="t" o:hr="t" fillcolor="#aca899" stroked="f"/>
        </w:pict>
      </w:r>
    </w:p>
    <w:p w:rsidR="00CA51D8" w:rsidRDefault="001133AC" w:rsidP="00CA51D8">
      <w:pPr>
        <w:rPr>
          <w:rFonts w:ascii="Calibri" w:hAnsi="Calibri" w:cs="Calibri"/>
          <w:b/>
          <w:sz w:val="28"/>
          <w:szCs w:val="28"/>
        </w:rPr>
      </w:pPr>
      <w:r w:rsidRPr="0037299C">
        <w:rPr>
          <w:rFonts w:ascii="Calibri" w:hAnsi="Calibri" w:cs="Calibri"/>
          <w:b/>
          <w:sz w:val="28"/>
          <w:szCs w:val="28"/>
        </w:rPr>
        <w:t xml:space="preserve">WEEK 6: </w:t>
      </w:r>
      <w:r w:rsidR="00CA51D8">
        <w:rPr>
          <w:rFonts w:ascii="Calibri" w:hAnsi="Calibri" w:cs="Calibri"/>
          <w:b/>
          <w:sz w:val="28"/>
          <w:szCs w:val="28"/>
        </w:rPr>
        <w:t>Wednesday</w:t>
      </w:r>
      <w:r w:rsidRPr="007135C1">
        <w:rPr>
          <w:rFonts w:ascii="Calibri" w:hAnsi="Calibri" w:cs="Calibri"/>
          <w:b/>
          <w:sz w:val="28"/>
          <w:szCs w:val="28"/>
        </w:rPr>
        <w:t xml:space="preserve">, </w:t>
      </w:r>
      <w:r w:rsidR="00CA51D8">
        <w:rPr>
          <w:rFonts w:ascii="Calibri" w:hAnsi="Calibri" w:cs="Calibri"/>
          <w:b/>
          <w:sz w:val="28"/>
          <w:szCs w:val="28"/>
        </w:rPr>
        <w:t>February</w:t>
      </w:r>
      <w:r w:rsidR="00CA51D8" w:rsidRPr="007135C1">
        <w:rPr>
          <w:rFonts w:ascii="Calibri" w:hAnsi="Calibri" w:cs="Calibri"/>
          <w:b/>
          <w:sz w:val="28"/>
          <w:szCs w:val="28"/>
        </w:rPr>
        <w:t xml:space="preserve"> </w:t>
      </w:r>
      <w:r w:rsidR="00CA51D8">
        <w:rPr>
          <w:rFonts w:ascii="Calibri" w:hAnsi="Calibri" w:cs="Calibri"/>
          <w:b/>
          <w:sz w:val="28"/>
          <w:szCs w:val="28"/>
        </w:rPr>
        <w:t xml:space="preserve">18 </w:t>
      </w:r>
      <w:r w:rsidRPr="007135C1">
        <w:rPr>
          <w:rFonts w:ascii="Calibri" w:hAnsi="Calibri" w:cs="Calibri"/>
          <w:b/>
          <w:sz w:val="28"/>
          <w:szCs w:val="28"/>
        </w:rPr>
        <w:t xml:space="preserve">to Friday, </w:t>
      </w:r>
      <w:r w:rsidR="00CA51D8">
        <w:rPr>
          <w:rFonts w:ascii="Calibri" w:hAnsi="Calibri" w:cs="Calibri"/>
          <w:b/>
          <w:sz w:val="28"/>
          <w:szCs w:val="28"/>
        </w:rPr>
        <w:t>February 20</w:t>
      </w:r>
      <w:r w:rsidR="00BC00F0" w:rsidRPr="006013EF">
        <w:rPr>
          <w:rFonts w:ascii="Calibri" w:hAnsi="Calibri" w:cs="Calibri"/>
          <w:b/>
          <w:sz w:val="16"/>
          <w:szCs w:val="16"/>
        </w:rPr>
        <w:br/>
      </w:r>
      <w:r w:rsidR="00CA51D8" w:rsidRPr="007135C1">
        <w:rPr>
          <w:rFonts w:ascii="Calibri" w:hAnsi="Calibri" w:cs="Calibri"/>
          <w:b/>
        </w:rPr>
        <w:t xml:space="preserve">Note: Monday, </w:t>
      </w:r>
      <w:r w:rsidR="00CA51D8">
        <w:rPr>
          <w:rFonts w:ascii="Calibri" w:hAnsi="Calibri" w:cs="Calibri"/>
          <w:b/>
        </w:rPr>
        <w:t>February 16</w:t>
      </w:r>
      <w:r w:rsidR="00CA51D8" w:rsidRPr="007135C1">
        <w:rPr>
          <w:rFonts w:ascii="Calibri" w:hAnsi="Calibri" w:cs="Calibri"/>
          <w:b/>
        </w:rPr>
        <w:t xml:space="preserve"> is </w:t>
      </w:r>
      <w:r w:rsidR="00CA51D8" w:rsidRPr="007135C1">
        <w:rPr>
          <w:rFonts w:ascii="Calibri" w:hAnsi="Calibri" w:cs="Calibri" w:hint="eastAsia"/>
          <w:b/>
        </w:rPr>
        <w:t xml:space="preserve">the </w:t>
      </w:r>
      <w:r w:rsidR="00CA51D8">
        <w:rPr>
          <w:rFonts w:ascii="Calibri" w:hAnsi="Calibri" w:cs="Calibri"/>
          <w:b/>
        </w:rPr>
        <w:t xml:space="preserve">Presidents’ Day </w:t>
      </w:r>
      <w:r w:rsidR="00CA51D8" w:rsidRPr="007135C1">
        <w:rPr>
          <w:rFonts w:ascii="Calibri" w:hAnsi="Calibri" w:cs="Calibri"/>
          <w:b/>
        </w:rPr>
        <w:t>holiday. You may take this day off but the deadlines for submission of assignments remains the</w:t>
      </w:r>
      <w:r w:rsidR="00CA51D8" w:rsidRPr="007135C1">
        <w:rPr>
          <w:rFonts w:ascii="Calibri" w:hAnsi="Calibri" w:cs="Calibri"/>
          <w:b/>
          <w:sz w:val="28"/>
          <w:szCs w:val="28"/>
        </w:rPr>
        <w:t xml:space="preserve"> </w:t>
      </w:r>
      <w:r w:rsidR="00CA51D8" w:rsidRPr="007135C1">
        <w:rPr>
          <w:rFonts w:ascii="Calibri" w:hAnsi="Calibri" w:cs="Calibri"/>
          <w:b/>
        </w:rPr>
        <w:t>same.</w:t>
      </w:r>
    </w:p>
    <w:p w:rsidR="00BC00F0" w:rsidRPr="006013EF" w:rsidRDefault="00BC00F0" w:rsidP="00BC00F0">
      <w:pPr>
        <w:rPr>
          <w:rFonts w:ascii="Calibri" w:hAnsi="Calibri" w:cs="Calibri"/>
          <w:sz w:val="16"/>
          <w:szCs w:val="16"/>
        </w:rPr>
      </w:pPr>
    </w:p>
    <w:p w:rsidR="00BC00F0" w:rsidRPr="006013EF" w:rsidRDefault="00BC00F0" w:rsidP="00BC00F0">
      <w:pPr>
        <w:ind w:right="-450"/>
        <w:rPr>
          <w:rFonts w:ascii="Calibri" w:hAnsi="Calibri" w:cs="Calibri"/>
          <w:b/>
          <w:sz w:val="16"/>
          <w:szCs w:val="16"/>
          <w:u w:val="single"/>
        </w:rPr>
      </w:pPr>
      <w:r w:rsidRPr="00824E40">
        <w:rPr>
          <w:rFonts w:ascii="Calibri" w:hAnsi="Calibri" w:cs="Calibri"/>
          <w:b/>
          <w:sz w:val="28"/>
          <w:szCs w:val="28"/>
          <w:u w:val="single"/>
        </w:rPr>
        <w:t>Reading Assignment</w:t>
      </w:r>
      <w:proofErr w:type="gramStart"/>
      <w:r w:rsidRPr="00824E40">
        <w:rPr>
          <w:rFonts w:ascii="Calibri" w:hAnsi="Calibri" w:cs="Calibri"/>
          <w:b/>
          <w:sz w:val="28"/>
          <w:szCs w:val="28"/>
          <w:u w:val="single"/>
        </w:rPr>
        <w:t>:</w:t>
      </w:r>
      <w:proofErr w:type="gramEnd"/>
      <w:r>
        <w:rPr>
          <w:rFonts w:ascii="Calibri" w:hAnsi="Calibri" w:cs="Calibri"/>
          <w:b/>
          <w:sz w:val="24"/>
          <w:szCs w:val="24"/>
          <w:u w:val="single"/>
        </w:rPr>
        <w:br/>
      </w:r>
      <w:r w:rsidRPr="009D3836">
        <w:rPr>
          <w:rFonts w:ascii="Calibri" w:hAnsi="Calibri" w:cs="Calibri"/>
          <w:sz w:val="24"/>
        </w:rPr>
        <w:t>Chapter 10, "Valuation and Rates of Return."</w:t>
      </w:r>
      <w:r w:rsidRPr="006013EF">
        <w:rPr>
          <w:rFonts w:ascii="Calibri" w:hAnsi="Calibri" w:cs="Calibri"/>
          <w:sz w:val="16"/>
          <w:szCs w:val="16"/>
        </w:rPr>
        <w:br/>
      </w:r>
    </w:p>
    <w:p w:rsidR="00995292" w:rsidRPr="00824E40" w:rsidRDefault="00995292" w:rsidP="00995292">
      <w:pPr>
        <w:ind w:right="-450"/>
        <w:rPr>
          <w:rFonts w:ascii="Calibri" w:hAnsi="Calibri" w:cs="Calibri"/>
          <w:b/>
          <w:sz w:val="28"/>
          <w:szCs w:val="28"/>
          <w:u w:val="single"/>
        </w:rPr>
      </w:pPr>
      <w:r>
        <w:rPr>
          <w:rFonts w:ascii="Calibri" w:hAnsi="Calibri" w:cs="Calibri"/>
          <w:b/>
          <w:sz w:val="28"/>
          <w:szCs w:val="28"/>
          <w:u w:val="single"/>
        </w:rPr>
        <w:t>Assignment to Submit:</w:t>
      </w:r>
    </w:p>
    <w:p w:rsidR="00BC00F0" w:rsidRPr="006013EF" w:rsidRDefault="00995292" w:rsidP="00995292">
      <w:pPr>
        <w:rPr>
          <w:rFonts w:ascii="Calibri" w:hAnsi="Calibri" w:cs="Calibri"/>
          <w:b/>
          <w:sz w:val="16"/>
          <w:szCs w:val="16"/>
          <w:u w:val="single"/>
        </w:rPr>
      </w:pPr>
      <w:r>
        <w:rPr>
          <w:rFonts w:ascii="Calibri" w:hAnsi="Calibri" w:cs="Calibri"/>
          <w:sz w:val="24"/>
          <w:szCs w:val="24"/>
        </w:rPr>
        <w:t>Quiz</w:t>
      </w:r>
      <w:r w:rsidRPr="009D3836">
        <w:rPr>
          <w:rFonts w:ascii="Calibri" w:hAnsi="Calibri" w:cs="Calibri"/>
          <w:sz w:val="24"/>
          <w:szCs w:val="24"/>
        </w:rPr>
        <w:t xml:space="preserve"> </w:t>
      </w:r>
      <w:r>
        <w:rPr>
          <w:rFonts w:ascii="Calibri" w:hAnsi="Calibri" w:cs="Calibri"/>
          <w:sz w:val="24"/>
          <w:szCs w:val="24"/>
        </w:rPr>
        <w:t xml:space="preserve">5 </w:t>
      </w:r>
      <w:r w:rsidRPr="009D3836">
        <w:rPr>
          <w:rFonts w:ascii="Calibri" w:hAnsi="Calibri" w:cs="Calibri"/>
          <w:sz w:val="24"/>
          <w:szCs w:val="24"/>
        </w:rPr>
        <w:t xml:space="preserve">on Chapter 9.  </w:t>
      </w:r>
      <w:r>
        <w:rPr>
          <w:rFonts w:ascii="Calibri" w:hAnsi="Calibri" w:cs="Calibri"/>
          <w:sz w:val="24"/>
          <w:szCs w:val="24"/>
        </w:rPr>
        <w:t>This quiz will be in-class on Wednesday.</w:t>
      </w:r>
      <w:r w:rsidR="00BC00F0">
        <w:rPr>
          <w:rFonts w:ascii="Calibri" w:hAnsi="Calibri" w:cs="Calibri"/>
          <w:sz w:val="24"/>
          <w:szCs w:val="24"/>
        </w:rPr>
        <w:br/>
      </w:r>
    </w:p>
    <w:p w:rsidR="00BC00F0" w:rsidRPr="002C44E2" w:rsidRDefault="00BC00F0" w:rsidP="00BC00F0">
      <w:pPr>
        <w:ind w:right="-450"/>
        <w:rPr>
          <w:rFonts w:ascii="Calibri" w:hAnsi="Calibri" w:cs="Calibri"/>
          <w:sz w:val="24"/>
          <w:szCs w:val="24"/>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 xml:space="preserve">Review the posted material (PowerPoint, lectures and practice problems).  </w:t>
      </w:r>
      <w:r>
        <w:rPr>
          <w:rFonts w:ascii="Calibri" w:hAnsi="Calibri" w:cs="Calibri"/>
          <w:sz w:val="24"/>
          <w:szCs w:val="24"/>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10 Valuation (PowerPoint)</w:t>
            </w:r>
            <w:r>
              <w:rPr>
                <w:rFonts w:ascii="Calibri" w:hAnsi="Calibri" w:cs="Calibri"/>
                <w:sz w:val="21"/>
                <w:szCs w:val="24"/>
              </w:rPr>
              <w:br/>
              <w:t>Ch 10 Bond and Stock Valuation</w:t>
            </w:r>
            <w:r>
              <w:rPr>
                <w:rFonts w:ascii="Calibri" w:hAnsi="Calibri" w:cs="Calibri"/>
                <w:sz w:val="21"/>
                <w:szCs w:val="24"/>
              </w:rPr>
              <w:br/>
              <w:t>Formulas for Ch 10 Valuation</w:t>
            </w:r>
          </w:p>
        </w:tc>
      </w:tr>
    </w:tbl>
    <w:p w:rsidR="00BC00F0" w:rsidRPr="004F1374" w:rsidRDefault="00BC00F0" w:rsidP="00BC00F0">
      <w:pPr>
        <w:rPr>
          <w:rFonts w:ascii="Calibri" w:hAnsi="Calibri" w:cs="Calibri"/>
          <w:b/>
          <w:sz w:val="24"/>
          <w:szCs w:val="24"/>
          <w:u w:val="single"/>
        </w:rPr>
      </w:pPr>
      <w:r>
        <w:rPr>
          <w:rFonts w:ascii="Calibri" w:hAnsi="Calibri" w:cs="Calibri"/>
          <w:b/>
          <w:sz w:val="24"/>
          <w:szCs w:val="24"/>
          <w:u w:val="single"/>
        </w:rPr>
        <w:br/>
      </w:r>
      <w:r w:rsidRPr="004F1374">
        <w:rPr>
          <w:rFonts w:ascii="Calibri" w:hAnsi="Calibri" w:cs="Calibri"/>
          <w:b/>
          <w:sz w:val="28"/>
          <w:szCs w:val="24"/>
          <w:u w:val="single"/>
        </w:rPr>
        <w:t>Sample Problems with Solutions</w:t>
      </w:r>
    </w:p>
    <w:p w:rsidR="00BC00F0" w:rsidRPr="009D3836" w:rsidRDefault="00BC00F0" w:rsidP="00BC00F0">
      <w:pPr>
        <w:ind w:right="-450"/>
        <w:rPr>
          <w:rFonts w:ascii="Calibri" w:hAnsi="Calibri" w:cs="Calibri"/>
          <w:sz w:val="24"/>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9D3836" w:rsidRDefault="00255B38" w:rsidP="00BC00F0">
      <w:pPr>
        <w:rPr>
          <w:rFonts w:ascii="Calibri" w:hAnsi="Calibri" w:cs="Calibri"/>
          <w:sz w:val="24"/>
        </w:rPr>
      </w:pPr>
      <w:r w:rsidRPr="00255B38">
        <w:rPr>
          <w:rFonts w:ascii="Calibri" w:hAnsi="Calibri" w:cs="Calibri"/>
        </w:rPr>
        <w:pict>
          <v:rect id="_x0000_i1033" style="width:468pt;height:1.5pt" o:hralign="center" o:hrstd="t" o:hr="t" fillcolor="#aca899" stroked="f"/>
        </w:pict>
      </w:r>
    </w:p>
    <w:p w:rsidR="00BC00F0" w:rsidRDefault="00BC00F0" w:rsidP="00BC00F0">
      <w:pPr>
        <w:rPr>
          <w:rFonts w:ascii="Calibri" w:hAnsi="Calibri" w:cs="Calibri"/>
          <w:b/>
          <w:sz w:val="28"/>
          <w:szCs w:val="28"/>
        </w:rPr>
      </w:pPr>
      <w:r>
        <w:rPr>
          <w:rFonts w:ascii="Calibri" w:hAnsi="Calibri" w:cs="Calibri"/>
          <w:b/>
          <w:sz w:val="28"/>
          <w:szCs w:val="28"/>
        </w:rPr>
        <w:br w:type="page"/>
      </w:r>
    </w:p>
    <w:p w:rsidR="00BC00F0" w:rsidRDefault="00BC00F0" w:rsidP="00BC00F0">
      <w:pPr>
        <w:ind w:right="-450"/>
        <w:rPr>
          <w:rFonts w:ascii="Calibri" w:hAnsi="Calibri" w:cs="Calibri"/>
          <w:b/>
          <w:sz w:val="28"/>
          <w:szCs w:val="28"/>
        </w:rPr>
      </w:pPr>
    </w:p>
    <w:p w:rsidR="00BC00F0" w:rsidRDefault="00255B38" w:rsidP="00BC00F0">
      <w:pPr>
        <w:ind w:right="-450"/>
        <w:rPr>
          <w:rFonts w:ascii="Calibri" w:hAnsi="Calibri" w:cs="Calibri"/>
          <w:b/>
          <w:sz w:val="28"/>
          <w:szCs w:val="28"/>
        </w:rPr>
      </w:pPr>
      <w:r w:rsidRPr="00255B38">
        <w:rPr>
          <w:rFonts w:ascii="Calibri" w:hAnsi="Calibri" w:cs="Calibri"/>
        </w:rPr>
        <w:pict>
          <v:rect id="_x0000_i1034" style="width:468pt;height:1.5pt" o:hralign="center" o:hrstd="t" o:hr="t" fillcolor="#aca899" stroked="f"/>
        </w:pict>
      </w:r>
    </w:p>
    <w:p w:rsidR="00AE6BE0" w:rsidRDefault="00AE6BE0" w:rsidP="00BC00F0">
      <w:pPr>
        <w:ind w:right="-450"/>
        <w:rPr>
          <w:rFonts w:ascii="Calibri" w:hAnsi="Calibri" w:cs="Calibri"/>
          <w:b/>
          <w:sz w:val="28"/>
          <w:szCs w:val="28"/>
        </w:rPr>
      </w:pPr>
      <w:r w:rsidRPr="007135C1">
        <w:rPr>
          <w:rFonts w:ascii="Calibri" w:hAnsi="Calibri" w:cs="Calibri"/>
          <w:b/>
          <w:sz w:val="28"/>
          <w:szCs w:val="28"/>
        </w:rPr>
        <w:t xml:space="preserve">WEEK 7: </w:t>
      </w:r>
      <w:r>
        <w:rPr>
          <w:rFonts w:ascii="Calibri" w:hAnsi="Calibri" w:cs="Calibri"/>
          <w:b/>
          <w:sz w:val="28"/>
          <w:szCs w:val="28"/>
        </w:rPr>
        <w:t xml:space="preserve">Monday, </w:t>
      </w:r>
      <w:r w:rsidR="00D1446D">
        <w:rPr>
          <w:rFonts w:ascii="Calibri" w:hAnsi="Calibri" w:cs="Calibri"/>
          <w:b/>
          <w:sz w:val="28"/>
          <w:szCs w:val="28"/>
        </w:rPr>
        <w:t>February 23,</w:t>
      </w:r>
      <w:r>
        <w:rPr>
          <w:rFonts w:ascii="Calibri" w:hAnsi="Calibri" w:cs="Calibri"/>
          <w:b/>
          <w:sz w:val="28"/>
          <w:szCs w:val="28"/>
        </w:rPr>
        <w:t xml:space="preserve"> to</w:t>
      </w:r>
      <w:r w:rsidRPr="007135C1">
        <w:rPr>
          <w:rFonts w:ascii="Calibri" w:hAnsi="Calibri" w:cs="Calibri"/>
          <w:b/>
          <w:sz w:val="28"/>
          <w:szCs w:val="28"/>
        </w:rPr>
        <w:t xml:space="preserve"> Friday,</w:t>
      </w:r>
      <w:r w:rsidR="00D1446D">
        <w:rPr>
          <w:rFonts w:ascii="Calibri" w:hAnsi="Calibri" w:cs="Calibri"/>
          <w:b/>
          <w:sz w:val="28"/>
          <w:szCs w:val="28"/>
        </w:rPr>
        <w:t xml:space="preserve"> February 27</w:t>
      </w:r>
    </w:p>
    <w:p w:rsidR="00BC00F0" w:rsidRDefault="00BC00F0" w:rsidP="00BC00F0">
      <w:pPr>
        <w:ind w:right="-450"/>
        <w:rPr>
          <w:rFonts w:ascii="Calibri" w:hAnsi="Calibri" w:cs="Calibri"/>
          <w:b/>
          <w:sz w:val="24"/>
          <w:szCs w:val="24"/>
          <w:u w:val="single"/>
        </w:rPr>
      </w:pPr>
      <w:r>
        <w:rPr>
          <w:rFonts w:ascii="Calibri" w:hAnsi="Calibri" w:cs="Calibri"/>
          <w:b/>
          <w:sz w:val="24"/>
          <w:szCs w:val="24"/>
          <w:u w:val="single"/>
        </w:rPr>
        <w:br/>
      </w:r>
      <w:r w:rsidRPr="00824E40">
        <w:rPr>
          <w:rFonts w:ascii="Calibri" w:hAnsi="Calibri" w:cs="Calibri"/>
          <w:b/>
          <w:sz w:val="28"/>
          <w:szCs w:val="28"/>
          <w:u w:val="single"/>
        </w:rPr>
        <w:t>Reading Assignment:</w:t>
      </w:r>
    </w:p>
    <w:p w:rsidR="00BC00F0" w:rsidRDefault="00BC00F0" w:rsidP="00BC00F0">
      <w:pPr>
        <w:rPr>
          <w:rFonts w:ascii="Calibri" w:hAnsi="Calibri" w:cs="Calibri"/>
          <w:b/>
          <w:sz w:val="24"/>
          <w:szCs w:val="24"/>
          <w:u w:val="single"/>
        </w:rPr>
      </w:pPr>
      <w:r w:rsidRPr="009D3836">
        <w:rPr>
          <w:rFonts w:ascii="Calibri" w:hAnsi="Calibri" w:cs="Calibri"/>
          <w:sz w:val="24"/>
        </w:rPr>
        <w:t>Chapter 11, "Cost of Capital."</w:t>
      </w:r>
      <w:r>
        <w:rPr>
          <w:rFonts w:ascii="Calibri" w:hAnsi="Calibri" w:cs="Calibri"/>
          <w:sz w:val="24"/>
        </w:rPr>
        <w:br/>
      </w:r>
    </w:p>
    <w:p w:rsidR="00995292" w:rsidRPr="008E29F2" w:rsidRDefault="00995292" w:rsidP="00995292">
      <w:pPr>
        <w:ind w:right="-450"/>
        <w:rPr>
          <w:rFonts w:ascii="Calibri" w:hAnsi="Calibri" w:cs="Calibri"/>
          <w:b/>
          <w:sz w:val="28"/>
          <w:szCs w:val="28"/>
          <w:u w:val="single"/>
        </w:rPr>
      </w:pPr>
      <w:r w:rsidRPr="008E29F2">
        <w:rPr>
          <w:rFonts w:ascii="Calibri" w:hAnsi="Calibri" w:cs="Calibri"/>
          <w:b/>
          <w:sz w:val="28"/>
          <w:szCs w:val="28"/>
          <w:u w:val="single"/>
        </w:rPr>
        <w:t>Assignment to Submit:</w:t>
      </w:r>
    </w:p>
    <w:p w:rsidR="00995292" w:rsidRPr="009D3836" w:rsidRDefault="00995292" w:rsidP="00995292">
      <w:pPr>
        <w:rPr>
          <w:rFonts w:ascii="Calibri" w:hAnsi="Calibri" w:cs="Calibri"/>
          <w:sz w:val="24"/>
        </w:rPr>
      </w:pPr>
      <w:r>
        <w:rPr>
          <w:rFonts w:ascii="Calibri" w:hAnsi="Calibri" w:cs="Calibri"/>
          <w:sz w:val="24"/>
          <w:szCs w:val="24"/>
        </w:rPr>
        <w:t>Q</w:t>
      </w:r>
      <w:r w:rsidRPr="009D3836">
        <w:rPr>
          <w:rFonts w:ascii="Calibri" w:hAnsi="Calibri" w:cs="Calibri"/>
          <w:sz w:val="24"/>
          <w:szCs w:val="24"/>
        </w:rPr>
        <w:t xml:space="preserve">uiz </w:t>
      </w:r>
      <w:r>
        <w:rPr>
          <w:rFonts w:ascii="Calibri" w:hAnsi="Calibri" w:cs="Calibri"/>
          <w:sz w:val="24"/>
          <w:szCs w:val="24"/>
        </w:rPr>
        <w:t xml:space="preserve">6 </w:t>
      </w:r>
      <w:r w:rsidRPr="009D3836">
        <w:rPr>
          <w:rFonts w:ascii="Calibri" w:hAnsi="Calibri" w:cs="Calibri"/>
          <w:sz w:val="24"/>
          <w:szCs w:val="24"/>
        </w:rPr>
        <w:t xml:space="preserve">on Chapter 10.  </w:t>
      </w:r>
      <w:r>
        <w:rPr>
          <w:rFonts w:ascii="Calibri" w:hAnsi="Calibri" w:cs="Calibri"/>
          <w:sz w:val="24"/>
          <w:szCs w:val="24"/>
        </w:rPr>
        <w:t>This quiz will be in-class on Wednesday.</w:t>
      </w:r>
    </w:p>
    <w:p w:rsidR="00995292" w:rsidRDefault="00995292" w:rsidP="00995292">
      <w:pPr>
        <w:ind w:right="-450"/>
        <w:rPr>
          <w:rFonts w:ascii="Calibri" w:hAnsi="Calibri" w:cs="Calibri"/>
          <w:b/>
          <w:sz w:val="28"/>
          <w:szCs w:val="24"/>
          <w:u w:val="single"/>
        </w:rPr>
      </w:pPr>
    </w:p>
    <w:p w:rsidR="00BC00F0" w:rsidRPr="002C44E2" w:rsidRDefault="00BC00F0" w:rsidP="00BC00F0">
      <w:pPr>
        <w:ind w:right="-450"/>
        <w:rPr>
          <w:rFonts w:ascii="Calibri" w:hAnsi="Calibri" w:cs="Calibri"/>
          <w:sz w:val="24"/>
          <w:szCs w:val="24"/>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Review the posted material</w:t>
      </w:r>
      <w:r>
        <w:rPr>
          <w:rFonts w:ascii="Calibri" w:hAnsi="Calibri" w:cs="Calibri"/>
          <w:sz w:val="24"/>
          <w:szCs w:val="24"/>
        </w:rPr>
        <w:t>.</w:t>
      </w:r>
      <w:r>
        <w:rPr>
          <w:rFonts w:ascii="Calibri" w:hAnsi="Calibri" w:cs="Calibri"/>
          <w:sz w:val="24"/>
          <w:szCs w:val="24"/>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11 WACC Lecture CAC (doc)</w:t>
            </w:r>
            <w:r>
              <w:rPr>
                <w:rFonts w:ascii="Calibri" w:hAnsi="Calibri" w:cs="Calibri"/>
                <w:sz w:val="21"/>
                <w:szCs w:val="24"/>
              </w:rPr>
              <w:br/>
              <w:t>Ch 11 Cost of Capital and WACC (PowerPoint)</w:t>
            </w:r>
            <w:r>
              <w:rPr>
                <w:rFonts w:ascii="Calibri" w:hAnsi="Calibri" w:cs="Calibri"/>
                <w:sz w:val="21"/>
                <w:szCs w:val="24"/>
              </w:rPr>
              <w:br/>
              <w:t>Ch 11 Formulas for the Cost of Capital with Synonyms</w:t>
            </w:r>
          </w:p>
        </w:tc>
      </w:tr>
    </w:tbl>
    <w:p w:rsidR="00BC00F0" w:rsidRPr="004F1374" w:rsidRDefault="00BC00F0" w:rsidP="00BC00F0">
      <w:pPr>
        <w:rPr>
          <w:rFonts w:ascii="Calibri" w:hAnsi="Calibri" w:cs="Calibri"/>
          <w:b/>
          <w:sz w:val="24"/>
          <w:szCs w:val="24"/>
          <w:u w:val="single"/>
        </w:rPr>
      </w:pPr>
      <w:r>
        <w:rPr>
          <w:rFonts w:ascii="Calibri" w:hAnsi="Calibri" w:cs="Calibri"/>
          <w:b/>
          <w:sz w:val="24"/>
          <w:szCs w:val="24"/>
          <w:u w:val="single"/>
        </w:rPr>
        <w:br/>
      </w:r>
      <w:r w:rsidRPr="004F1374">
        <w:rPr>
          <w:rFonts w:ascii="Calibri" w:hAnsi="Calibri" w:cs="Calibri"/>
          <w:b/>
          <w:sz w:val="28"/>
          <w:szCs w:val="24"/>
          <w:u w:val="single"/>
        </w:rPr>
        <w:t>Sample Problems with Solutions</w:t>
      </w:r>
    </w:p>
    <w:p w:rsidR="00BC00F0" w:rsidRDefault="00BC00F0" w:rsidP="00BC00F0">
      <w:pPr>
        <w:ind w:right="-450"/>
        <w:rPr>
          <w:rFonts w:ascii="Calibri" w:hAnsi="Calibri" w:cs="Calibri"/>
          <w:b/>
          <w:sz w:val="24"/>
          <w:szCs w:val="24"/>
          <w:u w:val="single"/>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9D3836" w:rsidRDefault="00BC00F0" w:rsidP="00BC00F0">
      <w:pPr>
        <w:ind w:right="-450"/>
        <w:rPr>
          <w:rFonts w:ascii="Calibri" w:hAnsi="Calibri" w:cs="Calibri"/>
          <w:sz w:val="24"/>
        </w:rPr>
      </w:pPr>
    </w:p>
    <w:p w:rsidR="00BC00F0" w:rsidRPr="009D3836" w:rsidRDefault="00255B38" w:rsidP="00BC00F0">
      <w:pPr>
        <w:rPr>
          <w:rFonts w:ascii="Calibri" w:hAnsi="Calibri" w:cs="Calibri"/>
          <w:sz w:val="24"/>
        </w:rPr>
      </w:pPr>
      <w:r w:rsidRPr="00255B38">
        <w:rPr>
          <w:rFonts w:ascii="Calibri" w:hAnsi="Calibri" w:cs="Calibri"/>
        </w:rPr>
        <w:pict>
          <v:rect id="_x0000_i1035" style="width:468pt;height:1.5pt" o:hralign="center" o:hrstd="t" o:hr="t" fillcolor="#aca899" stroked="f"/>
        </w:pict>
      </w:r>
    </w:p>
    <w:p w:rsidR="00AE6BE0" w:rsidRDefault="002517D3" w:rsidP="00BC00F0">
      <w:pPr>
        <w:ind w:right="-450"/>
        <w:rPr>
          <w:rFonts w:ascii="Calibri" w:hAnsi="Calibri" w:cs="Calibri"/>
          <w:b/>
          <w:sz w:val="28"/>
          <w:szCs w:val="28"/>
          <w:u w:val="single"/>
        </w:rPr>
      </w:pPr>
      <w:r w:rsidRPr="007135C1">
        <w:rPr>
          <w:rFonts w:ascii="Calibri" w:hAnsi="Calibri" w:cs="Calibri"/>
          <w:b/>
          <w:sz w:val="28"/>
          <w:szCs w:val="28"/>
        </w:rPr>
        <w:t xml:space="preserve">WEEK 8:  </w:t>
      </w:r>
      <w:r w:rsidR="00D1446D">
        <w:rPr>
          <w:rFonts w:ascii="Calibri" w:hAnsi="Calibri" w:cs="Calibri"/>
          <w:b/>
          <w:sz w:val="28"/>
          <w:szCs w:val="28"/>
        </w:rPr>
        <w:t>Monday, March 2 to</w:t>
      </w:r>
      <w:r w:rsidR="00D1446D" w:rsidRPr="007135C1">
        <w:rPr>
          <w:rFonts w:ascii="Calibri" w:hAnsi="Calibri" w:cs="Calibri"/>
          <w:b/>
          <w:sz w:val="28"/>
          <w:szCs w:val="28"/>
        </w:rPr>
        <w:t xml:space="preserve"> Friday, </w:t>
      </w:r>
      <w:r w:rsidR="00D1446D">
        <w:rPr>
          <w:rFonts w:ascii="Calibri" w:hAnsi="Calibri" w:cs="Calibri"/>
          <w:b/>
          <w:sz w:val="28"/>
          <w:szCs w:val="28"/>
        </w:rPr>
        <w:t>March 6</w:t>
      </w:r>
      <w:r w:rsidR="00D1446D">
        <w:rPr>
          <w:rFonts w:ascii="Calibri" w:hAnsi="Calibri" w:cs="Calibri"/>
          <w:b/>
          <w:sz w:val="28"/>
          <w:szCs w:val="28"/>
        </w:rPr>
        <w:br/>
      </w:r>
    </w:p>
    <w:p w:rsidR="00BC00F0" w:rsidRPr="00824E40" w:rsidRDefault="00BC00F0" w:rsidP="00BC00F0">
      <w:pPr>
        <w:ind w:right="-450"/>
        <w:rPr>
          <w:rFonts w:ascii="Calibri" w:hAnsi="Calibri" w:cs="Calibri"/>
          <w:b/>
          <w:sz w:val="28"/>
          <w:szCs w:val="28"/>
          <w:u w:val="single"/>
        </w:rPr>
      </w:pPr>
      <w:r w:rsidRPr="00824E40">
        <w:rPr>
          <w:rFonts w:ascii="Calibri" w:hAnsi="Calibri" w:cs="Calibri"/>
          <w:b/>
          <w:sz w:val="28"/>
          <w:szCs w:val="28"/>
          <w:u w:val="single"/>
        </w:rPr>
        <w:t>Reading Assignment:</w:t>
      </w:r>
    </w:p>
    <w:p w:rsidR="00BC00F0" w:rsidRDefault="00BC00F0" w:rsidP="00BC00F0">
      <w:pPr>
        <w:ind w:right="-450"/>
        <w:rPr>
          <w:rFonts w:ascii="Calibri" w:hAnsi="Calibri" w:cs="Calibri"/>
          <w:sz w:val="24"/>
        </w:rPr>
      </w:pPr>
      <w:r w:rsidRPr="009D3836">
        <w:rPr>
          <w:rFonts w:ascii="Calibri" w:hAnsi="Calibri" w:cs="Calibri"/>
          <w:sz w:val="24"/>
        </w:rPr>
        <w:t>Chapter 12, "The Capital Budgeting Decision."</w:t>
      </w:r>
    </w:p>
    <w:p w:rsidR="00BC00F0" w:rsidRDefault="00BC00F0" w:rsidP="00BC00F0">
      <w:pPr>
        <w:ind w:right="-450"/>
        <w:rPr>
          <w:rFonts w:ascii="Calibri" w:hAnsi="Calibri" w:cs="Calibri"/>
          <w:b/>
          <w:sz w:val="28"/>
          <w:szCs w:val="28"/>
          <w:u w:val="single"/>
        </w:rPr>
      </w:pPr>
    </w:p>
    <w:p w:rsidR="00995292" w:rsidRPr="00824E40" w:rsidRDefault="00995292" w:rsidP="00995292">
      <w:pPr>
        <w:ind w:right="-450"/>
        <w:rPr>
          <w:rFonts w:ascii="Calibri" w:hAnsi="Calibri" w:cs="Calibri"/>
          <w:b/>
          <w:sz w:val="28"/>
          <w:szCs w:val="28"/>
          <w:u w:val="single"/>
        </w:rPr>
      </w:pPr>
      <w:r>
        <w:rPr>
          <w:rFonts w:ascii="Calibri" w:hAnsi="Calibri" w:cs="Calibri"/>
          <w:b/>
          <w:sz w:val="28"/>
          <w:szCs w:val="28"/>
          <w:u w:val="single"/>
        </w:rPr>
        <w:t>Assignments to Submit:</w:t>
      </w:r>
    </w:p>
    <w:p w:rsidR="00BC00F0" w:rsidRDefault="00995292" w:rsidP="00995292">
      <w:pPr>
        <w:ind w:right="-450"/>
        <w:rPr>
          <w:rFonts w:ascii="Calibri" w:hAnsi="Calibri" w:cs="Calibri"/>
          <w:sz w:val="24"/>
          <w:szCs w:val="24"/>
        </w:rPr>
      </w:pPr>
      <w:r>
        <w:rPr>
          <w:rFonts w:ascii="Calibri" w:hAnsi="Calibri" w:cs="Calibri"/>
          <w:sz w:val="24"/>
          <w:szCs w:val="24"/>
        </w:rPr>
        <w:t>Quiz 7 on Chapter 11.  This quiz will be in-class on Wednesday</w:t>
      </w:r>
    </w:p>
    <w:p w:rsidR="00995292" w:rsidRDefault="00995292" w:rsidP="00995292">
      <w:pPr>
        <w:ind w:right="-450"/>
        <w:rPr>
          <w:rFonts w:ascii="Calibri" w:hAnsi="Calibri" w:cs="Calibri"/>
          <w:b/>
          <w:sz w:val="28"/>
          <w:szCs w:val="28"/>
          <w:u w:val="single"/>
        </w:rPr>
      </w:pPr>
    </w:p>
    <w:p w:rsidR="00BC00F0" w:rsidRPr="002C44E2" w:rsidRDefault="00BC00F0" w:rsidP="00BC00F0">
      <w:pPr>
        <w:ind w:right="-450"/>
        <w:rPr>
          <w:rFonts w:ascii="Calibri" w:hAnsi="Calibri" w:cs="Calibri"/>
          <w:sz w:val="24"/>
          <w:szCs w:val="24"/>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Review the posted material</w:t>
      </w:r>
      <w:r>
        <w:rPr>
          <w:rFonts w:ascii="Calibri" w:hAnsi="Calibri" w:cs="Calibri"/>
          <w:sz w:val="24"/>
          <w:szCs w:val="24"/>
        </w:rPr>
        <w:t>.</w:t>
      </w:r>
      <w:r w:rsidRPr="009D3836">
        <w:rPr>
          <w:rFonts w:ascii="Calibri" w:hAnsi="Calibri" w:cs="Calibri"/>
          <w:sz w:val="24"/>
          <w:szCs w:val="24"/>
        </w:rPr>
        <w:t xml:space="preserve">  </w:t>
      </w:r>
      <w:r>
        <w:rPr>
          <w:rFonts w:ascii="Calibri" w:hAnsi="Calibri" w:cs="Calibri"/>
          <w:sz w:val="24"/>
          <w:szCs w:val="24"/>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12 How to Calculate NPV and IRR (doc)</w:t>
            </w:r>
            <w:r>
              <w:rPr>
                <w:rFonts w:ascii="Calibri" w:hAnsi="Calibri" w:cs="Calibri"/>
                <w:sz w:val="21"/>
                <w:szCs w:val="24"/>
              </w:rPr>
              <w:br/>
              <w:t>Ch 12 Capital Budgeting (PowerPoint)</w:t>
            </w:r>
            <w:r>
              <w:rPr>
                <w:rFonts w:ascii="Calibri" w:hAnsi="Calibri" w:cs="Calibri"/>
                <w:sz w:val="21"/>
                <w:szCs w:val="24"/>
              </w:rPr>
              <w:br/>
              <w:t>Ch 12 How the Discount Rate Affects Present Value (doc)</w:t>
            </w:r>
          </w:p>
        </w:tc>
      </w:tr>
    </w:tbl>
    <w:p w:rsidR="00BC00F0" w:rsidRPr="004F1374" w:rsidRDefault="00BC00F0" w:rsidP="00BC00F0">
      <w:pPr>
        <w:rPr>
          <w:rFonts w:ascii="Calibri" w:hAnsi="Calibri" w:cs="Calibri"/>
          <w:b/>
          <w:sz w:val="24"/>
          <w:szCs w:val="24"/>
          <w:u w:val="single"/>
        </w:rPr>
      </w:pPr>
      <w:r>
        <w:rPr>
          <w:rFonts w:ascii="Calibri" w:hAnsi="Calibri" w:cs="Calibri"/>
          <w:b/>
          <w:sz w:val="24"/>
          <w:szCs w:val="24"/>
          <w:u w:val="single"/>
        </w:rPr>
        <w:br/>
      </w:r>
      <w:r w:rsidRPr="004F1374">
        <w:rPr>
          <w:rFonts w:ascii="Calibri" w:hAnsi="Calibri" w:cs="Calibri"/>
          <w:b/>
          <w:sz w:val="28"/>
          <w:szCs w:val="24"/>
          <w:u w:val="single"/>
        </w:rPr>
        <w:t>Sample Problems with Solutions</w:t>
      </w:r>
    </w:p>
    <w:p w:rsidR="00D1446D" w:rsidRPr="00AE6BE0" w:rsidRDefault="00BC00F0" w:rsidP="00D1446D">
      <w:pPr>
        <w:ind w:right="-450"/>
        <w:rPr>
          <w:rFonts w:ascii="Calibri" w:hAnsi="Calibri" w:cs="Calibri"/>
          <w:b/>
          <w:sz w:val="28"/>
          <w:szCs w:val="28"/>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r>
        <w:rPr>
          <w:rFonts w:ascii="Calibri" w:hAnsi="Calibri" w:cs="Calibri"/>
          <w:sz w:val="24"/>
          <w:szCs w:val="24"/>
        </w:rPr>
        <w:br/>
      </w:r>
    </w:p>
    <w:p w:rsidR="00BC00F0" w:rsidRPr="00AE6BE0" w:rsidRDefault="00BC00F0" w:rsidP="00BC00F0">
      <w:pPr>
        <w:rPr>
          <w:rFonts w:ascii="Calibri" w:hAnsi="Calibri" w:cs="Calibri"/>
          <w:b/>
          <w:sz w:val="28"/>
          <w:szCs w:val="28"/>
        </w:rPr>
      </w:pPr>
      <w:r w:rsidRPr="00AE6BE0">
        <w:rPr>
          <w:rFonts w:ascii="Calibri" w:hAnsi="Calibri" w:cs="Calibri"/>
          <w:b/>
          <w:sz w:val="28"/>
          <w:szCs w:val="28"/>
        </w:rPr>
        <w:br w:type="page"/>
      </w:r>
    </w:p>
    <w:p w:rsidR="00AE6BE0" w:rsidRDefault="00AE6BE0" w:rsidP="00BC00F0">
      <w:pPr>
        <w:rPr>
          <w:rFonts w:ascii="Calibri" w:hAnsi="Calibri" w:cs="Calibri"/>
        </w:rPr>
      </w:pPr>
    </w:p>
    <w:p w:rsidR="00BC00F0" w:rsidRDefault="00BC00F0" w:rsidP="00BC00F0">
      <w:pPr>
        <w:rPr>
          <w:rFonts w:ascii="Calibri" w:hAnsi="Calibri" w:cs="Calibri"/>
          <w:b/>
          <w:sz w:val="28"/>
          <w:szCs w:val="28"/>
        </w:rPr>
      </w:pPr>
    </w:p>
    <w:p w:rsidR="00D1446D" w:rsidRPr="007135C1" w:rsidRDefault="00255B38" w:rsidP="00D1446D">
      <w:pPr>
        <w:ind w:right="-450"/>
        <w:rPr>
          <w:rFonts w:ascii="Calibri" w:hAnsi="Calibri" w:cs="Calibri"/>
          <w:b/>
          <w:sz w:val="28"/>
          <w:szCs w:val="28"/>
        </w:rPr>
      </w:pPr>
      <w:r w:rsidRPr="00255B38">
        <w:rPr>
          <w:rFonts w:ascii="Calibri" w:hAnsi="Calibri" w:cs="Calibri"/>
        </w:rPr>
        <w:pict>
          <v:rect id="_x0000_i1036" style="width:468pt;height:1.5pt" o:hralign="center" o:hrstd="t" o:hr="t" fillcolor="#aca899" stroked="f"/>
        </w:pict>
      </w:r>
      <w:r w:rsidR="002517D3" w:rsidRPr="007135C1">
        <w:rPr>
          <w:rFonts w:ascii="Calibri" w:hAnsi="Calibri" w:cs="Calibri"/>
          <w:b/>
          <w:sz w:val="28"/>
          <w:szCs w:val="28"/>
        </w:rPr>
        <w:t xml:space="preserve">WEEK 9:  </w:t>
      </w:r>
      <w:r w:rsidR="00D1446D">
        <w:rPr>
          <w:rFonts w:ascii="Calibri" w:hAnsi="Calibri" w:cs="Calibri"/>
          <w:b/>
          <w:sz w:val="28"/>
          <w:szCs w:val="28"/>
        </w:rPr>
        <w:t>Monday, March 9 to</w:t>
      </w:r>
      <w:r w:rsidR="00D1446D" w:rsidRPr="007135C1">
        <w:rPr>
          <w:rFonts w:ascii="Calibri" w:hAnsi="Calibri" w:cs="Calibri"/>
          <w:b/>
          <w:sz w:val="28"/>
          <w:szCs w:val="28"/>
        </w:rPr>
        <w:t xml:space="preserve"> Friday, </w:t>
      </w:r>
      <w:r w:rsidR="00D1446D">
        <w:rPr>
          <w:rFonts w:ascii="Calibri" w:hAnsi="Calibri" w:cs="Calibri"/>
          <w:b/>
          <w:sz w:val="28"/>
          <w:szCs w:val="28"/>
        </w:rPr>
        <w:t>March 13</w:t>
      </w:r>
    </w:p>
    <w:p w:rsidR="00BC00F0" w:rsidRPr="009D3836" w:rsidRDefault="00BC00F0" w:rsidP="00BC00F0">
      <w:pPr>
        <w:rPr>
          <w:rFonts w:ascii="Calibri" w:hAnsi="Calibri" w:cs="Calibri"/>
          <w:sz w:val="28"/>
          <w:szCs w:val="28"/>
          <w:lang w:eastAsia="zh-CN"/>
        </w:rPr>
      </w:pPr>
    </w:p>
    <w:p w:rsidR="00BC00F0" w:rsidRPr="00824E40" w:rsidRDefault="00BC00F0" w:rsidP="00BC00F0">
      <w:pPr>
        <w:ind w:right="-450"/>
        <w:rPr>
          <w:rFonts w:ascii="Calibri" w:hAnsi="Calibri" w:cs="Calibri"/>
          <w:b/>
          <w:sz w:val="28"/>
          <w:szCs w:val="28"/>
          <w:u w:val="single"/>
        </w:rPr>
      </w:pPr>
      <w:r w:rsidRPr="00824E40">
        <w:rPr>
          <w:rFonts w:ascii="Calibri" w:hAnsi="Calibri" w:cs="Calibri"/>
          <w:b/>
          <w:sz w:val="28"/>
          <w:szCs w:val="28"/>
          <w:u w:val="single"/>
        </w:rPr>
        <w:t>Reading Assignment:</w:t>
      </w:r>
    </w:p>
    <w:p w:rsidR="00BC00F0" w:rsidRPr="009D3836" w:rsidRDefault="00BC00F0" w:rsidP="00BC00F0">
      <w:pPr>
        <w:rPr>
          <w:rFonts w:ascii="Calibri" w:hAnsi="Calibri" w:cs="Calibri"/>
          <w:sz w:val="24"/>
        </w:rPr>
      </w:pPr>
      <w:r w:rsidRPr="009D3836">
        <w:rPr>
          <w:rFonts w:ascii="Calibri" w:hAnsi="Calibri" w:cs="Calibri"/>
          <w:sz w:val="24"/>
        </w:rPr>
        <w:t>Chapter 13, "Risk and Capital Budgeting"</w:t>
      </w:r>
      <w:r>
        <w:rPr>
          <w:rFonts w:ascii="Calibri" w:hAnsi="Calibri" w:cs="Calibri"/>
          <w:sz w:val="24"/>
        </w:rPr>
        <w:br/>
      </w:r>
      <w:r w:rsidRPr="009D3836">
        <w:rPr>
          <w:rFonts w:ascii="Calibri" w:hAnsi="Calibri" w:cs="Calibri"/>
          <w:sz w:val="24"/>
        </w:rPr>
        <w:t>Chapter 14</w:t>
      </w:r>
      <w:r>
        <w:rPr>
          <w:rFonts w:ascii="Calibri" w:hAnsi="Calibri" w:cs="Calibri"/>
          <w:sz w:val="24"/>
        </w:rPr>
        <w:t xml:space="preserve">, </w:t>
      </w:r>
      <w:r w:rsidRPr="009D3836">
        <w:rPr>
          <w:rFonts w:ascii="Calibri" w:hAnsi="Calibri" w:cs="Calibri"/>
          <w:sz w:val="24"/>
        </w:rPr>
        <w:t>"Capital Markets."</w:t>
      </w:r>
    </w:p>
    <w:p w:rsidR="00BC00F0" w:rsidRDefault="00BC00F0" w:rsidP="00BC00F0">
      <w:pPr>
        <w:ind w:right="-450"/>
        <w:rPr>
          <w:rFonts w:ascii="Calibri" w:hAnsi="Calibri" w:cs="Calibri"/>
          <w:b/>
          <w:sz w:val="24"/>
          <w:szCs w:val="24"/>
          <w:u w:val="single"/>
        </w:rPr>
      </w:pPr>
    </w:p>
    <w:p w:rsidR="00995292" w:rsidRPr="00824E40" w:rsidRDefault="00995292" w:rsidP="00995292">
      <w:pPr>
        <w:ind w:right="-450"/>
        <w:rPr>
          <w:rFonts w:ascii="Calibri" w:hAnsi="Calibri" w:cs="Calibri"/>
          <w:b/>
          <w:sz w:val="28"/>
          <w:szCs w:val="28"/>
          <w:u w:val="single"/>
        </w:rPr>
      </w:pPr>
      <w:r>
        <w:rPr>
          <w:rFonts w:ascii="Calibri" w:hAnsi="Calibri" w:cs="Calibri"/>
          <w:b/>
          <w:sz w:val="28"/>
          <w:szCs w:val="28"/>
          <w:u w:val="single"/>
        </w:rPr>
        <w:t>Assignment to Submit:</w:t>
      </w:r>
    </w:p>
    <w:p w:rsidR="00995292" w:rsidRDefault="00995292" w:rsidP="00995292">
      <w:pPr>
        <w:ind w:right="-450"/>
        <w:rPr>
          <w:rFonts w:ascii="Calibri" w:hAnsi="Calibri" w:cs="Calibri"/>
          <w:sz w:val="24"/>
        </w:rPr>
      </w:pPr>
      <w:r>
        <w:rPr>
          <w:rFonts w:ascii="Calibri" w:hAnsi="Calibri" w:cs="Calibri"/>
          <w:sz w:val="24"/>
          <w:szCs w:val="24"/>
        </w:rPr>
        <w:t>Q</w:t>
      </w:r>
      <w:r w:rsidRPr="009D3836">
        <w:rPr>
          <w:rFonts w:ascii="Calibri" w:hAnsi="Calibri" w:cs="Calibri"/>
          <w:sz w:val="24"/>
          <w:szCs w:val="24"/>
        </w:rPr>
        <w:t xml:space="preserve">uiz </w:t>
      </w:r>
      <w:r>
        <w:rPr>
          <w:rFonts w:ascii="Calibri" w:hAnsi="Calibri" w:cs="Calibri"/>
          <w:sz w:val="24"/>
          <w:szCs w:val="24"/>
        </w:rPr>
        <w:t xml:space="preserve">8 </w:t>
      </w:r>
      <w:r w:rsidRPr="009D3836">
        <w:rPr>
          <w:rFonts w:ascii="Calibri" w:hAnsi="Calibri" w:cs="Calibri"/>
          <w:sz w:val="24"/>
          <w:szCs w:val="24"/>
        </w:rPr>
        <w:t>on Chapter 1</w:t>
      </w:r>
      <w:r>
        <w:rPr>
          <w:rFonts w:ascii="Calibri" w:hAnsi="Calibri" w:cs="Calibri"/>
          <w:sz w:val="24"/>
          <w:szCs w:val="24"/>
        </w:rPr>
        <w:t>2</w:t>
      </w:r>
      <w:r w:rsidRPr="009D3836">
        <w:rPr>
          <w:rFonts w:ascii="Calibri" w:hAnsi="Calibri" w:cs="Calibri"/>
          <w:sz w:val="24"/>
          <w:szCs w:val="24"/>
        </w:rPr>
        <w:t xml:space="preserve">.  </w:t>
      </w:r>
      <w:r>
        <w:rPr>
          <w:rFonts w:ascii="Calibri" w:hAnsi="Calibri" w:cs="Calibri"/>
          <w:sz w:val="24"/>
          <w:szCs w:val="24"/>
        </w:rPr>
        <w:t>This quiz will be in-class on Wednesday.</w:t>
      </w:r>
      <w:r w:rsidRPr="009D3836">
        <w:rPr>
          <w:rFonts w:ascii="Calibri" w:hAnsi="Calibri" w:cs="Calibri"/>
          <w:sz w:val="24"/>
        </w:rPr>
        <w:tab/>
      </w:r>
    </w:p>
    <w:p w:rsidR="00995292" w:rsidRDefault="00995292" w:rsidP="00995292">
      <w:pPr>
        <w:ind w:right="-450"/>
        <w:rPr>
          <w:rFonts w:ascii="Calibri" w:hAnsi="Calibri" w:cs="Calibri"/>
          <w:sz w:val="24"/>
          <w:szCs w:val="24"/>
        </w:rPr>
      </w:pPr>
    </w:p>
    <w:p w:rsidR="00BC00F0" w:rsidRDefault="00BC00F0" w:rsidP="00BC00F0">
      <w:pPr>
        <w:ind w:right="-450"/>
        <w:rPr>
          <w:rFonts w:ascii="Calibri" w:hAnsi="Calibri" w:cs="Calibri"/>
          <w:sz w:val="24"/>
          <w:szCs w:val="24"/>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Review the posted material</w:t>
      </w:r>
      <w:r>
        <w:rPr>
          <w:rFonts w:ascii="Calibri" w:hAnsi="Calibri" w:cs="Calibri"/>
          <w:sz w:val="24"/>
          <w:szCs w:val="24"/>
        </w:rPr>
        <w:t>.</w:t>
      </w:r>
    </w:p>
    <w:p w:rsidR="00BC00F0" w:rsidRPr="002C44E2" w:rsidRDefault="00BC00F0" w:rsidP="00BC00F0">
      <w:pPr>
        <w:ind w:right="-450"/>
        <w:rPr>
          <w:rFonts w:ascii="Calibri" w:hAnsi="Calibri" w:cs="Calibri"/>
          <w:sz w:val="24"/>
          <w:szCs w:val="24"/>
        </w:rPr>
      </w:pP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13 Standard Deviation (doc)</w:t>
            </w:r>
            <w:r>
              <w:rPr>
                <w:rFonts w:ascii="Calibri" w:hAnsi="Calibri" w:cs="Calibri"/>
                <w:sz w:val="21"/>
                <w:szCs w:val="24"/>
              </w:rPr>
              <w:br/>
              <w:t>Ch 13 Risk (PowerPoint)</w:t>
            </w:r>
            <w:r>
              <w:rPr>
                <w:rFonts w:ascii="Calibri" w:hAnsi="Calibri" w:cs="Calibri"/>
                <w:sz w:val="21"/>
                <w:szCs w:val="24"/>
              </w:rPr>
              <w:br/>
              <w:t>Ch 13 Capital Asset Pricing Model (PowerPoint)</w:t>
            </w:r>
            <w:r>
              <w:rPr>
                <w:rFonts w:ascii="Calibri" w:hAnsi="Calibri" w:cs="Calibri"/>
                <w:sz w:val="21"/>
                <w:szCs w:val="24"/>
              </w:rPr>
              <w:br/>
              <w:t>Ch 14 Capital Markets (PowerPoint)</w:t>
            </w:r>
          </w:p>
        </w:tc>
      </w:tr>
    </w:tbl>
    <w:p w:rsidR="00BC00F0" w:rsidRPr="002C44E2" w:rsidRDefault="00BC00F0" w:rsidP="00BC00F0">
      <w:pPr>
        <w:ind w:right="-450"/>
        <w:rPr>
          <w:rFonts w:ascii="Calibri" w:hAnsi="Calibri" w:cs="Calibri"/>
          <w:sz w:val="24"/>
          <w:szCs w:val="24"/>
        </w:rPr>
      </w:pPr>
    </w:p>
    <w:p w:rsidR="00BC00F0" w:rsidRPr="004F1374" w:rsidRDefault="00BC00F0" w:rsidP="00BC00F0">
      <w:pPr>
        <w:rPr>
          <w:rFonts w:ascii="Calibri" w:hAnsi="Calibri" w:cs="Calibri"/>
          <w:b/>
          <w:sz w:val="24"/>
          <w:szCs w:val="24"/>
          <w:u w:val="single"/>
        </w:rPr>
      </w:pPr>
      <w:r w:rsidRPr="004F1374">
        <w:rPr>
          <w:rFonts w:ascii="Calibri" w:hAnsi="Calibri" w:cs="Calibri"/>
          <w:b/>
          <w:sz w:val="28"/>
          <w:szCs w:val="24"/>
          <w:u w:val="single"/>
        </w:rPr>
        <w:t>Sample Problems with Solutions</w:t>
      </w:r>
    </w:p>
    <w:p w:rsidR="00BC00F0" w:rsidRPr="009D3836" w:rsidRDefault="00BC00F0" w:rsidP="00BC00F0">
      <w:pPr>
        <w:ind w:right="-450"/>
        <w:rPr>
          <w:rFonts w:ascii="Calibri" w:hAnsi="Calibri" w:cs="Calibri"/>
          <w:sz w:val="24"/>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r w:rsidRPr="009D3836">
        <w:rPr>
          <w:rFonts w:ascii="Calibri" w:hAnsi="Calibri" w:cs="Calibri"/>
          <w:sz w:val="24"/>
        </w:rPr>
        <w:tab/>
      </w:r>
    </w:p>
    <w:p w:rsidR="00D1446D" w:rsidRDefault="00D1446D" w:rsidP="00D1446D">
      <w:pPr>
        <w:ind w:right="-450"/>
        <w:rPr>
          <w:rFonts w:ascii="Calibri" w:hAnsi="Calibri" w:cs="Calibri"/>
          <w:b/>
          <w:sz w:val="24"/>
          <w:szCs w:val="24"/>
          <w:u w:val="single"/>
        </w:rPr>
      </w:pPr>
    </w:p>
    <w:p w:rsidR="00D1446D" w:rsidRDefault="00255B38" w:rsidP="00D1446D">
      <w:pPr>
        <w:rPr>
          <w:rFonts w:ascii="Calibri" w:hAnsi="Calibri" w:cs="Calibri"/>
        </w:rPr>
      </w:pPr>
      <w:r w:rsidRPr="00255B38">
        <w:rPr>
          <w:rFonts w:ascii="Calibri" w:hAnsi="Calibri" w:cs="Calibri"/>
        </w:rPr>
        <w:pict>
          <v:rect id="_x0000_i1037" style="width:468pt;height:1.5pt" o:hralign="center" o:hrstd="t" o:hr="t" fillcolor="#aca899" stroked="f"/>
        </w:pict>
      </w:r>
    </w:p>
    <w:p w:rsidR="00BC00F0" w:rsidRPr="009D3836" w:rsidRDefault="00D1446D" w:rsidP="00D1446D">
      <w:pPr>
        <w:ind w:right="-90"/>
        <w:rPr>
          <w:rFonts w:ascii="Calibri" w:hAnsi="Calibri" w:cs="Calibri"/>
          <w:b/>
          <w:sz w:val="28"/>
          <w:szCs w:val="28"/>
        </w:rPr>
      </w:pPr>
      <w:r w:rsidRPr="00AE6BE0">
        <w:rPr>
          <w:rFonts w:ascii="Calibri" w:hAnsi="Calibri" w:cs="Calibri"/>
          <w:b/>
          <w:sz w:val="28"/>
          <w:szCs w:val="28"/>
        </w:rPr>
        <w:t>Spring Break from March 16 through March 20</w:t>
      </w:r>
      <w:r>
        <w:rPr>
          <w:rFonts w:ascii="Calibri" w:hAnsi="Calibri" w:cs="Calibri"/>
          <w:b/>
          <w:sz w:val="28"/>
          <w:szCs w:val="28"/>
        </w:rPr>
        <w:br/>
      </w:r>
      <w:r w:rsidR="00255B38" w:rsidRPr="00255B38">
        <w:rPr>
          <w:rFonts w:ascii="Calibri" w:hAnsi="Calibri" w:cs="Calibri"/>
        </w:rPr>
        <w:pict>
          <v:rect id="_x0000_i1038" style="width:468pt;height:1.5pt" o:hralign="center" o:hrstd="t" o:hr="t" fillcolor="#aca899" stroked="f"/>
        </w:pict>
      </w:r>
    </w:p>
    <w:p w:rsidR="00D1446D" w:rsidRDefault="002517D3" w:rsidP="00BC00F0">
      <w:pPr>
        <w:ind w:right="-450"/>
        <w:rPr>
          <w:rFonts w:ascii="Calibri" w:hAnsi="Calibri" w:cs="Calibri"/>
          <w:b/>
          <w:sz w:val="28"/>
          <w:szCs w:val="28"/>
        </w:rPr>
      </w:pPr>
      <w:r w:rsidRPr="007135C1">
        <w:rPr>
          <w:rFonts w:ascii="Calibri" w:hAnsi="Calibri" w:cs="Calibri"/>
          <w:b/>
          <w:sz w:val="28"/>
          <w:szCs w:val="28"/>
        </w:rPr>
        <w:t xml:space="preserve">WEEK 10: </w:t>
      </w:r>
      <w:r w:rsidR="00D1446D">
        <w:rPr>
          <w:rFonts w:ascii="Calibri" w:hAnsi="Calibri" w:cs="Calibri"/>
          <w:b/>
          <w:sz w:val="28"/>
          <w:szCs w:val="28"/>
        </w:rPr>
        <w:t>Monday, March 23 to</w:t>
      </w:r>
      <w:r w:rsidR="00D1446D" w:rsidRPr="007135C1">
        <w:rPr>
          <w:rFonts w:ascii="Calibri" w:hAnsi="Calibri" w:cs="Calibri"/>
          <w:b/>
          <w:sz w:val="28"/>
          <w:szCs w:val="28"/>
        </w:rPr>
        <w:t xml:space="preserve"> Friday, </w:t>
      </w:r>
      <w:r w:rsidR="00D1446D">
        <w:rPr>
          <w:rFonts w:ascii="Calibri" w:hAnsi="Calibri" w:cs="Calibri"/>
          <w:b/>
          <w:sz w:val="28"/>
          <w:szCs w:val="28"/>
        </w:rPr>
        <w:t>March 27</w:t>
      </w:r>
    </w:p>
    <w:p w:rsidR="00D1446D" w:rsidRDefault="00D1446D" w:rsidP="00BC00F0">
      <w:pPr>
        <w:ind w:right="-450"/>
        <w:rPr>
          <w:rFonts w:ascii="Calibri" w:hAnsi="Calibri" w:cs="Calibri"/>
          <w:b/>
          <w:sz w:val="28"/>
          <w:szCs w:val="28"/>
          <w:u w:val="single"/>
        </w:rPr>
      </w:pPr>
    </w:p>
    <w:p w:rsidR="00BC00F0" w:rsidRDefault="00BC00F0" w:rsidP="00BC00F0">
      <w:pPr>
        <w:ind w:right="-450"/>
        <w:rPr>
          <w:rFonts w:ascii="Calibri" w:hAnsi="Calibri" w:cs="Calibri"/>
          <w:b/>
          <w:sz w:val="24"/>
          <w:szCs w:val="24"/>
          <w:u w:val="single"/>
        </w:rPr>
      </w:pPr>
      <w:r w:rsidRPr="00824E40">
        <w:rPr>
          <w:rFonts w:ascii="Calibri" w:hAnsi="Calibri" w:cs="Calibri"/>
          <w:b/>
          <w:sz w:val="28"/>
          <w:szCs w:val="28"/>
          <w:u w:val="single"/>
        </w:rPr>
        <w:t>Reading Assignment:</w:t>
      </w:r>
    </w:p>
    <w:p w:rsidR="00BC00F0" w:rsidRDefault="00BC00F0" w:rsidP="00BC00F0">
      <w:pPr>
        <w:ind w:right="-450"/>
        <w:rPr>
          <w:rFonts w:ascii="Calibri" w:hAnsi="Calibri" w:cs="Calibri"/>
          <w:b/>
          <w:sz w:val="24"/>
          <w:szCs w:val="24"/>
          <w:u w:val="single"/>
        </w:rPr>
      </w:pPr>
      <w:r w:rsidRPr="009D3836">
        <w:rPr>
          <w:rFonts w:ascii="Calibri" w:hAnsi="Calibri" w:cs="Calibri"/>
          <w:sz w:val="24"/>
        </w:rPr>
        <w:t>Chapter 15, "Investment Banking"</w:t>
      </w:r>
      <w:r>
        <w:rPr>
          <w:rFonts w:ascii="Calibri" w:hAnsi="Calibri" w:cs="Calibri"/>
          <w:sz w:val="24"/>
        </w:rPr>
        <w:br/>
      </w:r>
      <w:r w:rsidRPr="009D3836">
        <w:rPr>
          <w:rFonts w:ascii="Calibri" w:hAnsi="Calibri" w:cs="Calibri"/>
          <w:sz w:val="24"/>
        </w:rPr>
        <w:t>Chapter 17, "Common and Preferred Stock Financing."</w:t>
      </w:r>
      <w:r>
        <w:rPr>
          <w:rFonts w:ascii="Calibri" w:hAnsi="Calibri" w:cs="Calibri"/>
          <w:b/>
          <w:sz w:val="24"/>
          <w:szCs w:val="24"/>
          <w:u w:val="single"/>
        </w:rPr>
        <w:br/>
      </w:r>
    </w:p>
    <w:p w:rsidR="00BC00F0" w:rsidRDefault="00995292" w:rsidP="00BC00F0">
      <w:pPr>
        <w:ind w:right="-450"/>
        <w:rPr>
          <w:rFonts w:ascii="Calibri" w:hAnsi="Calibri" w:cs="Calibri"/>
          <w:sz w:val="24"/>
          <w:szCs w:val="24"/>
        </w:rPr>
      </w:pPr>
      <w:r>
        <w:rPr>
          <w:rFonts w:ascii="Calibri" w:hAnsi="Calibri" w:cs="Calibri"/>
          <w:b/>
          <w:sz w:val="28"/>
          <w:szCs w:val="28"/>
          <w:u w:val="single"/>
        </w:rPr>
        <w:t>Assignments to Submit:</w:t>
      </w:r>
      <w:r w:rsidRPr="00A279DD">
        <w:rPr>
          <w:rFonts w:ascii="Calibri" w:hAnsi="Calibri" w:cs="Calibri"/>
          <w:sz w:val="24"/>
          <w:szCs w:val="24"/>
          <w:u w:val="single"/>
        </w:rPr>
        <w:br/>
      </w:r>
      <w:r w:rsidRPr="000D4432">
        <w:rPr>
          <w:rFonts w:ascii="Calibri" w:hAnsi="Calibri" w:cs="Calibri"/>
          <w:sz w:val="24"/>
          <w:szCs w:val="24"/>
        </w:rPr>
        <w:t>Quiz 9 on Chapters 13 and 14</w:t>
      </w:r>
      <w:r w:rsidRPr="009D3836">
        <w:rPr>
          <w:rFonts w:ascii="Calibri" w:hAnsi="Calibri" w:cs="Calibri"/>
          <w:sz w:val="24"/>
          <w:szCs w:val="24"/>
        </w:rPr>
        <w:t>.</w:t>
      </w:r>
      <w:r>
        <w:rPr>
          <w:rFonts w:ascii="Calibri" w:hAnsi="Calibri" w:cs="Calibri"/>
          <w:sz w:val="24"/>
          <w:szCs w:val="24"/>
        </w:rPr>
        <w:t xml:space="preserve"> This quiz will be in-class on Wednesday.</w:t>
      </w:r>
    </w:p>
    <w:p w:rsidR="00995292" w:rsidRDefault="00995292" w:rsidP="00BC00F0">
      <w:pPr>
        <w:ind w:right="-450"/>
        <w:rPr>
          <w:rFonts w:ascii="Calibri" w:hAnsi="Calibri" w:cs="Calibri"/>
          <w:sz w:val="24"/>
          <w:szCs w:val="24"/>
        </w:rPr>
      </w:pPr>
    </w:p>
    <w:p w:rsidR="00BC00F0" w:rsidRDefault="00BC00F0" w:rsidP="00BC00F0">
      <w:pPr>
        <w:ind w:right="-450"/>
        <w:rPr>
          <w:rFonts w:ascii="Calibri" w:hAnsi="Calibri" w:cs="Calibri"/>
          <w:sz w:val="24"/>
          <w:szCs w:val="24"/>
        </w:rPr>
      </w:pPr>
      <w:r w:rsidRPr="00824E40">
        <w:rPr>
          <w:rFonts w:ascii="Calibri" w:hAnsi="Calibri" w:cs="Calibri"/>
          <w:b/>
          <w:sz w:val="28"/>
          <w:szCs w:val="28"/>
          <w:u w:val="single"/>
        </w:rPr>
        <w:t>Learning Resources</w:t>
      </w:r>
      <w:proofErr w:type="gramStart"/>
      <w:r w:rsidRPr="00824E40">
        <w:rPr>
          <w:rFonts w:ascii="Calibri" w:hAnsi="Calibri" w:cs="Calibri"/>
          <w:b/>
          <w:sz w:val="28"/>
          <w:szCs w:val="28"/>
          <w:u w:val="single"/>
        </w:rPr>
        <w:t>:</w:t>
      </w:r>
      <w:proofErr w:type="gramEnd"/>
      <w:r>
        <w:rPr>
          <w:rFonts w:ascii="Calibri" w:hAnsi="Calibri" w:cs="Calibri"/>
          <w:b/>
          <w:sz w:val="24"/>
          <w:szCs w:val="24"/>
          <w:u w:val="single"/>
        </w:rPr>
        <w:br/>
      </w:r>
      <w:r w:rsidRPr="009D3836">
        <w:rPr>
          <w:rFonts w:ascii="Calibri" w:hAnsi="Calibri" w:cs="Calibri"/>
          <w:sz w:val="24"/>
          <w:szCs w:val="24"/>
        </w:rPr>
        <w:t>Review the posted material</w:t>
      </w:r>
      <w:r>
        <w:rPr>
          <w:rFonts w:ascii="Calibri" w:hAnsi="Calibri" w:cs="Calibri"/>
          <w:sz w:val="24"/>
          <w:szCs w:val="24"/>
        </w:rPr>
        <w:t>.</w:t>
      </w:r>
      <w:r>
        <w:rPr>
          <w:rFonts w:ascii="Calibri" w:hAnsi="Calibri" w:cs="Calibri"/>
          <w:sz w:val="24"/>
          <w:szCs w:val="24"/>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15 Investment Banking (PowerPoint)</w:t>
            </w:r>
            <w:r>
              <w:rPr>
                <w:rFonts w:ascii="Calibri" w:hAnsi="Calibri" w:cs="Calibri"/>
                <w:sz w:val="21"/>
                <w:szCs w:val="24"/>
              </w:rPr>
              <w:br/>
              <w:t>Ch 17 Stock Financing (PowerPoint)</w:t>
            </w:r>
          </w:p>
        </w:tc>
      </w:tr>
    </w:tbl>
    <w:p w:rsidR="00BC00F0" w:rsidRPr="004F1374" w:rsidRDefault="00BC00F0" w:rsidP="00BC00F0">
      <w:pPr>
        <w:ind w:right="-450"/>
        <w:rPr>
          <w:rFonts w:ascii="Calibri" w:hAnsi="Calibri" w:cs="Calibri"/>
          <w:b/>
          <w:sz w:val="24"/>
          <w:szCs w:val="24"/>
          <w:u w:val="single"/>
        </w:rPr>
      </w:pPr>
      <w:r>
        <w:rPr>
          <w:rFonts w:ascii="Calibri" w:hAnsi="Calibri" w:cs="Calibri"/>
          <w:b/>
          <w:sz w:val="24"/>
          <w:szCs w:val="24"/>
          <w:u w:val="single"/>
        </w:rPr>
        <w:br/>
      </w:r>
      <w:r w:rsidRPr="004F1374">
        <w:rPr>
          <w:rFonts w:ascii="Calibri" w:hAnsi="Calibri" w:cs="Calibri"/>
          <w:b/>
          <w:sz w:val="28"/>
          <w:szCs w:val="24"/>
          <w:u w:val="single"/>
        </w:rPr>
        <w:t>Sample Problems with Solutions</w:t>
      </w:r>
    </w:p>
    <w:p w:rsidR="00BC00F0" w:rsidRPr="009D3836" w:rsidRDefault="00BC00F0" w:rsidP="00BC00F0">
      <w:pPr>
        <w:ind w:right="-450"/>
        <w:rPr>
          <w:rFonts w:ascii="Calibri" w:hAnsi="Calibri" w:cs="Calibri"/>
          <w:sz w:val="24"/>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Default="00BC00F0" w:rsidP="00BC00F0">
      <w:pPr>
        <w:pStyle w:val="PlainText"/>
        <w:rPr>
          <w:rFonts w:ascii="Calibri" w:hAnsi="Calibri" w:cs="Calibri"/>
        </w:rPr>
      </w:pPr>
    </w:p>
    <w:p w:rsidR="004D6A4B" w:rsidRPr="0037299C" w:rsidRDefault="00255B38" w:rsidP="004D6A4B">
      <w:pPr>
        <w:pStyle w:val="PlainText"/>
        <w:rPr>
          <w:rFonts w:ascii="Calibri" w:hAnsi="Calibri" w:cs="Calibri"/>
          <w:lang w:eastAsia="ja-JP"/>
        </w:rPr>
      </w:pPr>
      <w:r w:rsidRPr="00255B38">
        <w:rPr>
          <w:rFonts w:ascii="Calibri" w:hAnsi="Calibri" w:cs="Calibri"/>
        </w:rPr>
        <w:pict>
          <v:rect id="_x0000_i1039" style="width:468pt;height:1.5pt" o:hralign="center" o:hrstd="t" o:hr="t" fillcolor="#aca899" stroked="f"/>
        </w:pict>
      </w:r>
    </w:p>
    <w:p w:rsidR="00163283" w:rsidRDefault="00163283" w:rsidP="004D6A4B">
      <w:pPr>
        <w:ind w:right="-450"/>
        <w:rPr>
          <w:rFonts w:ascii="Calibri" w:hAnsi="Calibri" w:cs="Calibri"/>
          <w:b/>
          <w:sz w:val="28"/>
          <w:szCs w:val="28"/>
        </w:rPr>
      </w:pPr>
    </w:p>
    <w:p w:rsidR="008D0147" w:rsidRDefault="008D0147">
      <w:pPr>
        <w:spacing w:after="200" w:line="276" w:lineRule="auto"/>
        <w:rPr>
          <w:rFonts w:ascii="Calibri" w:hAnsi="Calibri" w:cs="Calibri"/>
        </w:rPr>
      </w:pPr>
      <w:r>
        <w:rPr>
          <w:rFonts w:ascii="Calibri" w:hAnsi="Calibri" w:cs="Calibri"/>
        </w:rPr>
        <w:br w:type="page"/>
      </w:r>
    </w:p>
    <w:p w:rsidR="00995292" w:rsidRDefault="00255B38" w:rsidP="004D6A4B">
      <w:pPr>
        <w:ind w:right="-450"/>
        <w:rPr>
          <w:rFonts w:ascii="Calibri" w:hAnsi="Calibri" w:cs="Calibri"/>
          <w:b/>
          <w:sz w:val="28"/>
          <w:szCs w:val="28"/>
          <w:lang w:eastAsia="ja-JP"/>
        </w:rPr>
      </w:pPr>
      <w:r w:rsidRPr="00255B38">
        <w:rPr>
          <w:rFonts w:ascii="Calibri" w:hAnsi="Calibri" w:cs="Calibri"/>
        </w:rPr>
        <w:pict>
          <v:rect id="_x0000_i1040" style="width:468pt;height:1.5pt" o:hralign="center" o:hrstd="t" o:hr="t" fillcolor="#aca899" stroked="f"/>
        </w:pict>
      </w:r>
      <w:r w:rsidR="00D1446D" w:rsidRPr="007135C1">
        <w:rPr>
          <w:rFonts w:ascii="Calibri" w:hAnsi="Calibri" w:cs="Calibri"/>
          <w:b/>
          <w:sz w:val="28"/>
          <w:szCs w:val="28"/>
        </w:rPr>
        <w:t xml:space="preserve">WEEK 11: </w:t>
      </w:r>
      <w:r w:rsidR="00D1446D" w:rsidRPr="00D1446D">
        <w:rPr>
          <w:rFonts w:ascii="Calibri" w:hAnsi="Calibri" w:cs="Calibri"/>
          <w:b/>
          <w:sz w:val="28"/>
          <w:szCs w:val="28"/>
        </w:rPr>
        <w:t xml:space="preserve"> </w:t>
      </w:r>
      <w:r w:rsidR="00D1446D" w:rsidRPr="007135C1">
        <w:rPr>
          <w:rFonts w:ascii="Calibri" w:hAnsi="Calibri" w:cs="Calibri"/>
          <w:b/>
          <w:sz w:val="28"/>
          <w:szCs w:val="28"/>
        </w:rPr>
        <w:t xml:space="preserve">Monday, </w:t>
      </w:r>
      <w:r w:rsidR="00D1446D">
        <w:rPr>
          <w:rFonts w:ascii="Calibri" w:hAnsi="Calibri" w:cs="Calibri"/>
          <w:b/>
          <w:sz w:val="28"/>
          <w:szCs w:val="28"/>
        </w:rPr>
        <w:t>March 30 to</w:t>
      </w:r>
      <w:r w:rsidR="00D1446D" w:rsidRPr="007135C1">
        <w:rPr>
          <w:rFonts w:ascii="Calibri" w:hAnsi="Calibri" w:cs="Calibri"/>
          <w:b/>
          <w:sz w:val="28"/>
          <w:szCs w:val="28"/>
        </w:rPr>
        <w:t xml:space="preserve"> </w:t>
      </w:r>
      <w:r w:rsidR="00D1446D">
        <w:rPr>
          <w:rFonts w:ascii="Calibri" w:hAnsi="Calibri" w:cs="Calibri"/>
          <w:b/>
          <w:sz w:val="28"/>
          <w:szCs w:val="28"/>
        </w:rPr>
        <w:t>Wednesday, April 1</w:t>
      </w:r>
      <w:r w:rsidR="00D1446D">
        <w:rPr>
          <w:rFonts w:ascii="Calibri" w:hAnsi="Calibri" w:cs="Calibri"/>
          <w:b/>
          <w:sz w:val="28"/>
          <w:szCs w:val="28"/>
        </w:rPr>
        <w:br/>
      </w:r>
      <w:r w:rsidR="00D1446D" w:rsidRPr="007135C1">
        <w:rPr>
          <w:rFonts w:ascii="Calibri" w:hAnsi="Calibri" w:cs="Calibri"/>
          <w:b/>
        </w:rPr>
        <w:t>Note:</w:t>
      </w:r>
      <w:r w:rsidR="00D1446D">
        <w:rPr>
          <w:rFonts w:ascii="Calibri" w:hAnsi="Calibri" w:cs="Calibri"/>
          <w:b/>
        </w:rPr>
        <w:t xml:space="preserve"> Friday, April 3 i</w:t>
      </w:r>
      <w:r w:rsidR="00D1446D" w:rsidRPr="007135C1">
        <w:rPr>
          <w:rFonts w:ascii="Calibri" w:hAnsi="Calibri" w:cs="Calibri"/>
          <w:b/>
        </w:rPr>
        <w:t xml:space="preserve">s </w:t>
      </w:r>
      <w:r w:rsidR="00D1446D" w:rsidRPr="007135C1">
        <w:rPr>
          <w:rFonts w:ascii="Calibri" w:hAnsi="Calibri" w:cs="Calibri" w:hint="eastAsia"/>
          <w:b/>
        </w:rPr>
        <w:t xml:space="preserve">the </w:t>
      </w:r>
      <w:r w:rsidR="00D1446D">
        <w:rPr>
          <w:rFonts w:ascii="Calibri" w:hAnsi="Calibri" w:cs="Calibri"/>
          <w:b/>
        </w:rPr>
        <w:t xml:space="preserve">Good Friday </w:t>
      </w:r>
      <w:r w:rsidR="00D1446D" w:rsidRPr="007135C1">
        <w:rPr>
          <w:rFonts w:ascii="Calibri" w:hAnsi="Calibri" w:cs="Calibri"/>
          <w:b/>
        </w:rPr>
        <w:t>holiday. You may take this day off but the deadlines for submission of assignments remains the</w:t>
      </w:r>
      <w:r w:rsidR="00D1446D" w:rsidRPr="007135C1">
        <w:rPr>
          <w:rFonts w:ascii="Calibri" w:hAnsi="Calibri" w:cs="Calibri"/>
          <w:b/>
          <w:sz w:val="28"/>
          <w:szCs w:val="28"/>
        </w:rPr>
        <w:t xml:space="preserve"> </w:t>
      </w:r>
      <w:r w:rsidR="00D1446D" w:rsidRPr="007135C1">
        <w:rPr>
          <w:rFonts w:ascii="Calibri" w:hAnsi="Calibri" w:cs="Calibri"/>
          <w:b/>
        </w:rPr>
        <w:t>same.</w:t>
      </w:r>
      <w:r w:rsidR="00D1446D">
        <w:rPr>
          <w:rFonts w:ascii="Calibri" w:hAnsi="Calibri" w:cs="Calibri"/>
          <w:b/>
        </w:rPr>
        <w:br/>
      </w:r>
    </w:p>
    <w:p w:rsidR="00BC00F0" w:rsidRDefault="00BC00F0" w:rsidP="004D6A4B">
      <w:pPr>
        <w:ind w:right="-450"/>
        <w:rPr>
          <w:rFonts w:ascii="Calibri" w:hAnsi="Calibri" w:cs="Calibri"/>
          <w:sz w:val="24"/>
        </w:rPr>
      </w:pPr>
      <w:r w:rsidRPr="00824E40">
        <w:rPr>
          <w:rFonts w:ascii="Calibri" w:hAnsi="Calibri" w:cs="Calibri"/>
          <w:b/>
          <w:sz w:val="28"/>
          <w:szCs w:val="28"/>
          <w:u w:val="single"/>
        </w:rPr>
        <w:t>Reading Assignment</w:t>
      </w:r>
      <w:proofErr w:type="gramStart"/>
      <w:r w:rsidRPr="00824E40">
        <w:rPr>
          <w:rFonts w:ascii="Calibri" w:hAnsi="Calibri" w:cs="Calibri"/>
          <w:b/>
          <w:sz w:val="28"/>
          <w:szCs w:val="28"/>
          <w:u w:val="single"/>
        </w:rPr>
        <w:t>:</w:t>
      </w:r>
      <w:proofErr w:type="gramEnd"/>
      <w:r>
        <w:rPr>
          <w:rFonts w:ascii="Calibri" w:hAnsi="Calibri" w:cs="Calibri"/>
          <w:b/>
          <w:sz w:val="24"/>
          <w:szCs w:val="24"/>
          <w:u w:val="single"/>
        </w:rPr>
        <w:br/>
      </w:r>
      <w:r w:rsidRPr="009D3836">
        <w:rPr>
          <w:rFonts w:ascii="Calibri" w:hAnsi="Calibri" w:cs="Calibri"/>
          <w:sz w:val="24"/>
        </w:rPr>
        <w:t>Chapter 18, "Dividend Policy and Retained Earnings."</w:t>
      </w:r>
    </w:p>
    <w:p w:rsidR="00BC00F0" w:rsidRDefault="00BC00F0" w:rsidP="00BC00F0">
      <w:pPr>
        <w:ind w:right="-450"/>
        <w:rPr>
          <w:rFonts w:ascii="Calibri" w:hAnsi="Calibri" w:cs="Calibri"/>
          <w:b/>
          <w:sz w:val="24"/>
          <w:szCs w:val="24"/>
          <w:u w:val="single"/>
        </w:rPr>
      </w:pPr>
    </w:p>
    <w:p w:rsidR="00995292" w:rsidRPr="00824E40" w:rsidRDefault="00995292" w:rsidP="00995292">
      <w:pPr>
        <w:ind w:right="-450"/>
        <w:rPr>
          <w:rFonts w:ascii="Calibri" w:hAnsi="Calibri" w:cs="Calibri"/>
          <w:b/>
          <w:sz w:val="28"/>
          <w:szCs w:val="28"/>
          <w:u w:val="single"/>
        </w:rPr>
      </w:pPr>
      <w:r>
        <w:rPr>
          <w:rFonts w:ascii="Calibri" w:hAnsi="Calibri" w:cs="Calibri"/>
          <w:b/>
          <w:sz w:val="28"/>
          <w:szCs w:val="28"/>
          <w:u w:val="single"/>
        </w:rPr>
        <w:t>Assignment to Submit:</w:t>
      </w:r>
    </w:p>
    <w:p w:rsidR="00995292" w:rsidRDefault="00995292" w:rsidP="00995292">
      <w:pPr>
        <w:ind w:right="-450"/>
        <w:rPr>
          <w:rFonts w:ascii="Calibri" w:hAnsi="Calibri" w:cs="Calibri"/>
          <w:b/>
          <w:sz w:val="24"/>
          <w:szCs w:val="24"/>
        </w:rPr>
      </w:pPr>
      <w:r w:rsidRPr="00A279DD">
        <w:rPr>
          <w:rFonts w:ascii="Calibri" w:hAnsi="Calibri" w:cs="Calibri"/>
          <w:sz w:val="24"/>
          <w:szCs w:val="24"/>
        </w:rPr>
        <w:t xml:space="preserve">Quiz 10 on Chapters 15 </w:t>
      </w:r>
      <w:r>
        <w:rPr>
          <w:rFonts w:ascii="Calibri" w:hAnsi="Calibri" w:cs="Calibri"/>
          <w:sz w:val="24"/>
          <w:szCs w:val="24"/>
        </w:rPr>
        <w:t>and 17. This quiz will be in-class on Wednesday.</w:t>
      </w:r>
      <w:r>
        <w:rPr>
          <w:rFonts w:ascii="Calibri" w:hAnsi="Calibri" w:cs="Calibri"/>
          <w:b/>
          <w:sz w:val="24"/>
          <w:szCs w:val="24"/>
        </w:rPr>
        <w:t xml:space="preserve"> </w:t>
      </w:r>
    </w:p>
    <w:p w:rsidR="00995292" w:rsidRDefault="00995292" w:rsidP="00995292">
      <w:pPr>
        <w:ind w:right="-450"/>
        <w:rPr>
          <w:rFonts w:ascii="Calibri" w:hAnsi="Calibri" w:cs="Calibri"/>
          <w:b/>
          <w:sz w:val="24"/>
          <w:szCs w:val="24"/>
        </w:rPr>
      </w:pPr>
    </w:p>
    <w:p w:rsidR="00BC00F0" w:rsidRPr="002C44E2" w:rsidRDefault="00BC00F0" w:rsidP="00BC00F0">
      <w:pPr>
        <w:ind w:right="-450"/>
        <w:rPr>
          <w:rFonts w:ascii="Calibri" w:hAnsi="Calibri" w:cs="Calibri"/>
          <w:sz w:val="24"/>
          <w:szCs w:val="24"/>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 xml:space="preserve">Review the posted material (PowerPoint, lectures and practice problems).  </w:t>
      </w:r>
      <w:r>
        <w:rPr>
          <w:rFonts w:ascii="Calibri" w:hAnsi="Calibri" w:cs="Calibri"/>
          <w:sz w:val="24"/>
          <w:szCs w:val="24"/>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18 Explanation of Stock Splits and Stock Dividends (doc)</w:t>
            </w:r>
            <w:r>
              <w:rPr>
                <w:rFonts w:ascii="Calibri" w:hAnsi="Calibri" w:cs="Calibri"/>
                <w:sz w:val="21"/>
                <w:szCs w:val="24"/>
              </w:rPr>
              <w:br/>
              <w:t>Ch 18 Ratios Related to Stocks Lecture (doc)</w:t>
            </w:r>
            <w:r>
              <w:rPr>
                <w:rFonts w:ascii="Calibri" w:hAnsi="Calibri" w:cs="Calibri"/>
                <w:sz w:val="21"/>
                <w:szCs w:val="24"/>
              </w:rPr>
              <w:br/>
              <w:t>Ch 18 Dividend Payment Policy (PowerPoint)</w:t>
            </w:r>
          </w:p>
        </w:tc>
      </w:tr>
    </w:tbl>
    <w:p w:rsidR="00BC00F0" w:rsidRPr="004F1374" w:rsidRDefault="00BC00F0" w:rsidP="00BC00F0">
      <w:pPr>
        <w:rPr>
          <w:rFonts w:ascii="Calibri" w:hAnsi="Calibri" w:cs="Calibri"/>
          <w:b/>
          <w:sz w:val="24"/>
          <w:szCs w:val="24"/>
          <w:u w:val="single"/>
        </w:rPr>
      </w:pPr>
      <w:r>
        <w:rPr>
          <w:rFonts w:ascii="Calibri" w:hAnsi="Calibri" w:cs="Calibri"/>
          <w:b/>
          <w:sz w:val="24"/>
          <w:szCs w:val="24"/>
          <w:u w:val="single"/>
        </w:rPr>
        <w:br/>
      </w:r>
      <w:r w:rsidRPr="004F1374">
        <w:rPr>
          <w:rFonts w:ascii="Calibri" w:hAnsi="Calibri" w:cs="Calibri"/>
          <w:b/>
          <w:sz w:val="28"/>
          <w:szCs w:val="24"/>
          <w:u w:val="single"/>
        </w:rPr>
        <w:t>Sample Problems with Solutions</w:t>
      </w:r>
    </w:p>
    <w:p w:rsidR="00BC00F0" w:rsidRDefault="00BC00F0" w:rsidP="00BC00F0">
      <w:pPr>
        <w:ind w:right="-450"/>
        <w:rPr>
          <w:rFonts w:ascii="Calibri" w:hAnsi="Calibri" w:cs="Calibri"/>
          <w:b/>
          <w:sz w:val="24"/>
          <w:szCs w:val="24"/>
          <w:u w:val="single"/>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9D3836" w:rsidRDefault="00255B38" w:rsidP="00BC00F0">
      <w:pPr>
        <w:ind w:right="-450"/>
        <w:rPr>
          <w:rFonts w:ascii="Calibri" w:hAnsi="Calibri" w:cs="Calibri"/>
        </w:rPr>
      </w:pPr>
      <w:r w:rsidRPr="00255B38">
        <w:rPr>
          <w:rFonts w:ascii="Calibri" w:hAnsi="Calibri" w:cs="Calibri"/>
        </w:rPr>
        <w:pict>
          <v:rect id="_x0000_i1041" style="width:468pt;height:1.5pt" o:hralign="center" o:hrstd="t" o:hr="t" fillcolor="#aca899" stroked="f"/>
        </w:pict>
      </w:r>
    </w:p>
    <w:p w:rsidR="00A6261D" w:rsidRDefault="002517D3" w:rsidP="00BC00F0">
      <w:pPr>
        <w:rPr>
          <w:rFonts w:ascii="Calibri" w:hAnsi="Calibri" w:cs="Calibri"/>
          <w:b/>
          <w:sz w:val="28"/>
          <w:szCs w:val="28"/>
          <w:u w:val="single"/>
        </w:rPr>
      </w:pPr>
      <w:r w:rsidRPr="007135C1">
        <w:rPr>
          <w:rFonts w:ascii="Calibri" w:hAnsi="Calibri" w:cs="Calibri"/>
          <w:b/>
          <w:sz w:val="28"/>
          <w:szCs w:val="28"/>
        </w:rPr>
        <w:t xml:space="preserve">WEEK 12:  </w:t>
      </w:r>
      <w:r w:rsidR="00D1446D" w:rsidRPr="007135C1">
        <w:rPr>
          <w:rFonts w:ascii="Calibri" w:hAnsi="Calibri" w:cs="Calibri"/>
          <w:b/>
          <w:sz w:val="28"/>
          <w:szCs w:val="28"/>
        </w:rPr>
        <w:t xml:space="preserve">Monday, </w:t>
      </w:r>
      <w:r w:rsidR="00D1446D">
        <w:rPr>
          <w:rFonts w:ascii="Calibri" w:hAnsi="Calibri" w:cs="Calibri"/>
          <w:b/>
          <w:sz w:val="28"/>
          <w:szCs w:val="28"/>
        </w:rPr>
        <w:t xml:space="preserve">April 6 to </w:t>
      </w:r>
      <w:r w:rsidR="00D1446D" w:rsidRPr="007135C1">
        <w:rPr>
          <w:rFonts w:ascii="Calibri" w:hAnsi="Calibri" w:cs="Calibri"/>
          <w:b/>
          <w:sz w:val="28"/>
          <w:szCs w:val="28"/>
        </w:rPr>
        <w:t xml:space="preserve">Friday, </w:t>
      </w:r>
      <w:r w:rsidR="00D1446D">
        <w:rPr>
          <w:rFonts w:ascii="Calibri" w:hAnsi="Calibri" w:cs="Calibri"/>
          <w:b/>
          <w:sz w:val="28"/>
          <w:szCs w:val="28"/>
        </w:rPr>
        <w:t>April 10</w:t>
      </w:r>
      <w:r w:rsidR="00D1446D">
        <w:rPr>
          <w:rFonts w:ascii="Calibri" w:hAnsi="Calibri" w:cs="Calibri"/>
          <w:b/>
          <w:sz w:val="28"/>
          <w:szCs w:val="28"/>
        </w:rPr>
        <w:br/>
      </w:r>
    </w:p>
    <w:p w:rsidR="00BC00F0" w:rsidRPr="009D3836" w:rsidRDefault="00BC00F0" w:rsidP="00BC00F0">
      <w:pPr>
        <w:rPr>
          <w:rFonts w:ascii="Calibri" w:hAnsi="Calibri" w:cs="Calibri"/>
          <w:sz w:val="24"/>
        </w:rPr>
      </w:pPr>
      <w:r w:rsidRPr="00824E40">
        <w:rPr>
          <w:rFonts w:ascii="Calibri" w:hAnsi="Calibri" w:cs="Calibri"/>
          <w:b/>
          <w:sz w:val="28"/>
          <w:szCs w:val="28"/>
          <w:u w:val="single"/>
        </w:rPr>
        <w:t>Reading Assignment</w:t>
      </w:r>
      <w:proofErr w:type="gramStart"/>
      <w:r w:rsidRPr="00824E40">
        <w:rPr>
          <w:rFonts w:ascii="Calibri" w:hAnsi="Calibri" w:cs="Calibri"/>
          <w:b/>
          <w:sz w:val="28"/>
          <w:szCs w:val="28"/>
          <w:u w:val="single"/>
        </w:rPr>
        <w:t>:</w:t>
      </w:r>
      <w:proofErr w:type="gramEnd"/>
      <w:r>
        <w:rPr>
          <w:rFonts w:ascii="Calibri" w:hAnsi="Calibri" w:cs="Calibri"/>
          <w:b/>
          <w:sz w:val="24"/>
          <w:szCs w:val="24"/>
          <w:u w:val="single"/>
        </w:rPr>
        <w:br/>
      </w:r>
      <w:r w:rsidRPr="009D3836">
        <w:rPr>
          <w:rFonts w:ascii="Calibri" w:hAnsi="Calibri" w:cs="Calibri"/>
          <w:sz w:val="24"/>
        </w:rPr>
        <w:t>Chapter 19, "Convertibles and Warrants"</w:t>
      </w:r>
    </w:p>
    <w:p w:rsidR="00BC00F0" w:rsidRDefault="00BC00F0" w:rsidP="00BC00F0">
      <w:pPr>
        <w:ind w:right="-450"/>
        <w:rPr>
          <w:rFonts w:ascii="Calibri" w:hAnsi="Calibri" w:cs="Calibri"/>
          <w:b/>
          <w:sz w:val="24"/>
          <w:szCs w:val="24"/>
          <w:u w:val="single"/>
        </w:rPr>
      </w:pPr>
    </w:p>
    <w:p w:rsidR="00995292" w:rsidRPr="00824E40" w:rsidRDefault="00995292" w:rsidP="00995292">
      <w:pPr>
        <w:ind w:right="-450"/>
        <w:rPr>
          <w:rFonts w:ascii="Calibri" w:hAnsi="Calibri" w:cs="Calibri"/>
          <w:b/>
          <w:sz w:val="28"/>
          <w:szCs w:val="28"/>
          <w:u w:val="single"/>
        </w:rPr>
      </w:pPr>
      <w:r>
        <w:rPr>
          <w:rFonts w:ascii="Calibri" w:hAnsi="Calibri" w:cs="Calibri"/>
          <w:b/>
          <w:sz w:val="28"/>
          <w:szCs w:val="28"/>
          <w:u w:val="single"/>
        </w:rPr>
        <w:t>Assignments to Submit:</w:t>
      </w:r>
    </w:p>
    <w:p w:rsidR="00995292" w:rsidRDefault="00995292" w:rsidP="00995292">
      <w:pPr>
        <w:ind w:right="-450"/>
        <w:rPr>
          <w:rFonts w:ascii="Calibri" w:hAnsi="Calibri" w:cs="Calibri"/>
          <w:sz w:val="24"/>
          <w:szCs w:val="24"/>
        </w:rPr>
      </w:pPr>
      <w:r w:rsidRPr="000D4432">
        <w:rPr>
          <w:rFonts w:ascii="Calibri" w:hAnsi="Calibri" w:cs="Calibri"/>
          <w:sz w:val="24"/>
          <w:szCs w:val="24"/>
        </w:rPr>
        <w:t>Quiz 11 on Chapter 18</w:t>
      </w:r>
      <w:r>
        <w:rPr>
          <w:rFonts w:ascii="Calibri" w:hAnsi="Calibri" w:cs="Calibri"/>
          <w:sz w:val="24"/>
          <w:szCs w:val="24"/>
        </w:rPr>
        <w:t>.  This quiz will be in-class on Wednesday.</w:t>
      </w:r>
    </w:p>
    <w:p w:rsidR="00995292" w:rsidRDefault="00995292" w:rsidP="00995292">
      <w:pPr>
        <w:ind w:right="-450"/>
        <w:rPr>
          <w:rFonts w:ascii="Calibri" w:hAnsi="Calibri" w:cs="Calibri"/>
          <w:b/>
          <w:sz w:val="28"/>
          <w:szCs w:val="24"/>
          <w:u w:val="single"/>
        </w:rPr>
      </w:pPr>
    </w:p>
    <w:p w:rsidR="00BC00F0" w:rsidRPr="002C44E2" w:rsidRDefault="00BC00F0" w:rsidP="00BC00F0">
      <w:pPr>
        <w:ind w:right="-450"/>
        <w:rPr>
          <w:rFonts w:ascii="Calibri" w:hAnsi="Calibri" w:cs="Calibri"/>
          <w:sz w:val="24"/>
          <w:szCs w:val="24"/>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 xml:space="preserve">Review the posted material (PowerPoint, lectures and practice problems).  </w:t>
      </w:r>
      <w:r>
        <w:rPr>
          <w:rFonts w:ascii="Calibri" w:hAnsi="Calibri" w:cs="Calibri"/>
          <w:sz w:val="24"/>
          <w:szCs w:val="24"/>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19 Convertible Securities (PowerPoint)</w:t>
            </w:r>
            <w:r>
              <w:rPr>
                <w:rFonts w:ascii="Calibri" w:hAnsi="Calibri" w:cs="Calibri"/>
                <w:sz w:val="21"/>
                <w:szCs w:val="24"/>
              </w:rPr>
              <w:br/>
              <w:t>Ch 19 Warrants and Options (PowerPoint)</w:t>
            </w:r>
          </w:p>
        </w:tc>
      </w:tr>
    </w:tbl>
    <w:p w:rsidR="00BC00F0" w:rsidRPr="004F1374" w:rsidRDefault="00BC00F0" w:rsidP="00BC00F0">
      <w:pPr>
        <w:rPr>
          <w:rFonts w:ascii="Calibri" w:hAnsi="Calibri" w:cs="Calibri"/>
          <w:b/>
          <w:sz w:val="24"/>
          <w:szCs w:val="24"/>
          <w:u w:val="single"/>
        </w:rPr>
      </w:pPr>
      <w:r>
        <w:rPr>
          <w:rFonts w:ascii="Calibri" w:hAnsi="Calibri" w:cs="Calibri"/>
          <w:b/>
          <w:sz w:val="24"/>
          <w:szCs w:val="24"/>
          <w:u w:val="single"/>
        </w:rPr>
        <w:br/>
      </w:r>
      <w:r w:rsidRPr="004F1374">
        <w:rPr>
          <w:rFonts w:ascii="Calibri" w:hAnsi="Calibri" w:cs="Calibri"/>
          <w:b/>
          <w:sz w:val="28"/>
          <w:szCs w:val="24"/>
          <w:u w:val="single"/>
        </w:rPr>
        <w:t>Sample Problems with Solutions</w:t>
      </w:r>
    </w:p>
    <w:p w:rsidR="00BC00F0" w:rsidRDefault="00BC00F0" w:rsidP="00BC00F0">
      <w:pPr>
        <w:ind w:right="-450"/>
        <w:rPr>
          <w:rFonts w:ascii="Calibri" w:hAnsi="Calibri" w:cs="Calibri"/>
          <w:sz w:val="24"/>
          <w:szCs w:val="24"/>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9D3836" w:rsidRDefault="00BC00F0" w:rsidP="00BC00F0">
      <w:pPr>
        <w:pStyle w:val="PlainText"/>
        <w:rPr>
          <w:rFonts w:ascii="Calibri" w:hAnsi="Calibri" w:cs="Calibri"/>
        </w:rPr>
      </w:pPr>
    </w:p>
    <w:p w:rsidR="00BC00F0" w:rsidRDefault="00255B38" w:rsidP="00BC00F0">
      <w:pPr>
        <w:pStyle w:val="PlainText"/>
        <w:ind w:right="-367"/>
        <w:rPr>
          <w:rFonts w:ascii="Calibri" w:hAnsi="Calibri" w:cs="Calibri"/>
        </w:rPr>
      </w:pPr>
      <w:r w:rsidRPr="00255B38">
        <w:rPr>
          <w:rFonts w:ascii="Calibri" w:hAnsi="Calibri" w:cs="Calibri"/>
        </w:rPr>
        <w:pict>
          <v:rect id="_x0000_i1042" style="width:468pt;height:1.5pt" o:hralign="center" o:hrstd="t" o:hr="t" fillcolor="#aca899" stroked="f"/>
        </w:pict>
      </w:r>
    </w:p>
    <w:p w:rsidR="00BC00F0" w:rsidRDefault="00BC00F0" w:rsidP="00BC00F0">
      <w:pPr>
        <w:rPr>
          <w:rFonts w:ascii="Calibri" w:hAnsi="Calibri" w:cs="Calibri"/>
          <w:b/>
          <w:sz w:val="28"/>
          <w:szCs w:val="28"/>
        </w:rPr>
      </w:pPr>
      <w:r>
        <w:rPr>
          <w:rFonts w:ascii="Calibri" w:hAnsi="Calibri" w:cs="Calibri"/>
          <w:b/>
          <w:sz w:val="28"/>
          <w:szCs w:val="28"/>
        </w:rPr>
        <w:br w:type="page"/>
      </w:r>
    </w:p>
    <w:p w:rsidR="00BC00F0" w:rsidRDefault="00BC00F0" w:rsidP="00BC00F0">
      <w:pPr>
        <w:rPr>
          <w:rFonts w:ascii="Calibri" w:hAnsi="Calibri" w:cs="Calibri"/>
          <w:b/>
          <w:sz w:val="28"/>
          <w:szCs w:val="28"/>
        </w:rPr>
      </w:pPr>
    </w:p>
    <w:p w:rsidR="00BC00F0" w:rsidRPr="006013EF" w:rsidRDefault="00255B38" w:rsidP="00BC00F0">
      <w:pPr>
        <w:rPr>
          <w:rFonts w:ascii="Calibri" w:hAnsi="Calibri" w:cs="Calibri"/>
          <w:sz w:val="16"/>
          <w:szCs w:val="16"/>
          <w:lang w:eastAsia="zh-CN"/>
        </w:rPr>
      </w:pPr>
      <w:r w:rsidRPr="00255B38">
        <w:rPr>
          <w:rFonts w:ascii="Calibri" w:hAnsi="Calibri" w:cs="Calibri"/>
        </w:rPr>
        <w:pict>
          <v:rect id="_x0000_i1043" style="width:468pt;height:1.5pt" o:hralign="center" o:hrstd="t" o:hr="t" fillcolor="#aca899" stroked="f"/>
        </w:pict>
      </w:r>
      <w:r w:rsidR="002517D3" w:rsidRPr="007135C1">
        <w:rPr>
          <w:rFonts w:ascii="Calibri" w:hAnsi="Calibri" w:cs="Calibri"/>
          <w:b/>
          <w:sz w:val="28"/>
          <w:szCs w:val="28"/>
        </w:rPr>
        <w:t xml:space="preserve">WEEK 13: </w:t>
      </w:r>
      <w:r w:rsidR="00D1446D" w:rsidRPr="007135C1">
        <w:rPr>
          <w:rFonts w:ascii="Calibri" w:hAnsi="Calibri" w:cs="Calibri"/>
          <w:b/>
          <w:sz w:val="28"/>
          <w:szCs w:val="28"/>
        </w:rPr>
        <w:t xml:space="preserve">Monday, </w:t>
      </w:r>
      <w:r w:rsidR="00D1446D">
        <w:rPr>
          <w:rFonts w:ascii="Calibri" w:hAnsi="Calibri" w:cs="Calibri"/>
          <w:b/>
          <w:sz w:val="28"/>
          <w:szCs w:val="28"/>
        </w:rPr>
        <w:t xml:space="preserve">April 13 to </w:t>
      </w:r>
      <w:r w:rsidR="00D1446D" w:rsidRPr="007135C1">
        <w:rPr>
          <w:rFonts w:ascii="Calibri" w:hAnsi="Calibri" w:cs="Calibri"/>
          <w:b/>
          <w:sz w:val="28"/>
          <w:szCs w:val="28"/>
        </w:rPr>
        <w:t xml:space="preserve">Friday, </w:t>
      </w:r>
      <w:r w:rsidR="00D1446D">
        <w:rPr>
          <w:rFonts w:ascii="Calibri" w:hAnsi="Calibri" w:cs="Calibri"/>
          <w:b/>
          <w:sz w:val="28"/>
          <w:szCs w:val="28"/>
        </w:rPr>
        <w:t>April 17</w:t>
      </w:r>
      <w:r w:rsidR="00D1446D" w:rsidRPr="0037299C">
        <w:rPr>
          <w:rFonts w:ascii="Calibri" w:hAnsi="Calibri" w:cs="Calibri"/>
          <w:b/>
          <w:sz w:val="28"/>
          <w:szCs w:val="28"/>
        </w:rPr>
        <w:br/>
      </w:r>
      <w:r w:rsidR="00BC00F0" w:rsidRPr="006013EF">
        <w:rPr>
          <w:rFonts w:ascii="Calibri" w:hAnsi="Calibri" w:cs="Calibri"/>
          <w:b/>
          <w:sz w:val="16"/>
          <w:szCs w:val="16"/>
        </w:rPr>
        <w:br/>
      </w:r>
    </w:p>
    <w:p w:rsidR="00BC00F0" w:rsidRPr="006013EF" w:rsidRDefault="00BC00F0" w:rsidP="00BC00F0">
      <w:pPr>
        <w:ind w:right="-450"/>
        <w:rPr>
          <w:rFonts w:ascii="Calibri" w:hAnsi="Calibri" w:cs="Calibri"/>
          <w:b/>
          <w:sz w:val="16"/>
          <w:szCs w:val="16"/>
        </w:rPr>
      </w:pPr>
      <w:r w:rsidRPr="00824E40">
        <w:rPr>
          <w:rFonts w:ascii="Calibri" w:hAnsi="Calibri" w:cs="Calibri"/>
          <w:b/>
          <w:sz w:val="28"/>
          <w:szCs w:val="28"/>
          <w:u w:val="single"/>
        </w:rPr>
        <w:t>Reading Assignment</w:t>
      </w:r>
      <w:proofErr w:type="gramStart"/>
      <w:r w:rsidRPr="00824E40">
        <w:rPr>
          <w:rFonts w:ascii="Calibri" w:hAnsi="Calibri" w:cs="Calibri"/>
          <w:b/>
          <w:sz w:val="28"/>
          <w:szCs w:val="28"/>
          <w:u w:val="single"/>
        </w:rPr>
        <w:t>:</w:t>
      </w:r>
      <w:proofErr w:type="gramEnd"/>
      <w:r>
        <w:rPr>
          <w:rFonts w:ascii="Calibri" w:hAnsi="Calibri" w:cs="Calibri"/>
          <w:b/>
          <w:sz w:val="24"/>
          <w:szCs w:val="24"/>
          <w:u w:val="single"/>
        </w:rPr>
        <w:br/>
      </w:r>
      <w:r>
        <w:rPr>
          <w:rFonts w:ascii="Calibri" w:hAnsi="Calibri" w:cs="Calibri"/>
          <w:sz w:val="24"/>
          <w:szCs w:val="24"/>
        </w:rPr>
        <w:t>Chapter 21: International Financial Management</w:t>
      </w:r>
      <w:r w:rsidRPr="006013EF">
        <w:rPr>
          <w:rFonts w:ascii="Calibri" w:hAnsi="Calibri" w:cs="Calibri"/>
          <w:sz w:val="16"/>
          <w:szCs w:val="16"/>
        </w:rPr>
        <w:br/>
      </w:r>
    </w:p>
    <w:p w:rsidR="00995292" w:rsidRPr="00824E40" w:rsidRDefault="00995292" w:rsidP="00995292">
      <w:pPr>
        <w:ind w:right="-450"/>
        <w:rPr>
          <w:rFonts w:ascii="Calibri" w:hAnsi="Calibri" w:cs="Calibri"/>
          <w:b/>
          <w:sz w:val="28"/>
          <w:szCs w:val="28"/>
          <w:u w:val="single"/>
        </w:rPr>
      </w:pPr>
      <w:r>
        <w:rPr>
          <w:rFonts w:ascii="Calibri" w:hAnsi="Calibri" w:cs="Calibri"/>
          <w:b/>
          <w:sz w:val="28"/>
          <w:szCs w:val="28"/>
          <w:u w:val="single"/>
        </w:rPr>
        <w:t>Assignments to Submit:</w:t>
      </w:r>
    </w:p>
    <w:p w:rsidR="00995292" w:rsidRPr="006013EF" w:rsidRDefault="00995292" w:rsidP="00995292">
      <w:pPr>
        <w:ind w:right="-450"/>
        <w:rPr>
          <w:rFonts w:ascii="Calibri" w:hAnsi="Calibri" w:cs="Calibri"/>
          <w:b/>
          <w:sz w:val="16"/>
          <w:szCs w:val="16"/>
          <w:u w:val="single"/>
        </w:rPr>
      </w:pPr>
      <w:r w:rsidRPr="000D4432">
        <w:rPr>
          <w:rFonts w:ascii="Calibri" w:hAnsi="Calibri" w:cs="Calibri"/>
          <w:sz w:val="24"/>
          <w:szCs w:val="24"/>
        </w:rPr>
        <w:t>Quiz 12 on Chapter 19</w:t>
      </w:r>
      <w:r>
        <w:rPr>
          <w:rFonts w:ascii="Calibri" w:hAnsi="Calibri" w:cs="Calibri"/>
          <w:sz w:val="24"/>
          <w:szCs w:val="24"/>
        </w:rPr>
        <w:t>.   This quiz will be in-class on Wednesday.</w:t>
      </w:r>
    </w:p>
    <w:p w:rsidR="00BC00F0" w:rsidRPr="006013EF" w:rsidRDefault="00BC00F0" w:rsidP="00BC00F0">
      <w:pPr>
        <w:ind w:right="-450"/>
        <w:rPr>
          <w:rFonts w:ascii="Calibri" w:hAnsi="Calibri" w:cs="Calibri"/>
          <w:b/>
          <w:sz w:val="16"/>
          <w:szCs w:val="16"/>
          <w:u w:val="single"/>
        </w:rPr>
      </w:pPr>
    </w:p>
    <w:p w:rsidR="00BC00F0" w:rsidRPr="006013EF" w:rsidRDefault="00BC00F0" w:rsidP="00BC00F0">
      <w:pPr>
        <w:ind w:right="-450"/>
        <w:rPr>
          <w:rFonts w:ascii="Calibri" w:hAnsi="Calibri" w:cs="Calibri"/>
          <w:sz w:val="16"/>
          <w:szCs w:val="16"/>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 xml:space="preserve">Review the posted material (PowerPoint, lectures and practice problems).  </w:t>
      </w:r>
      <w:r w:rsidRPr="006013EF">
        <w:rPr>
          <w:rFonts w:ascii="Calibri" w:hAnsi="Calibri" w:cs="Calibri"/>
          <w:sz w:val="16"/>
          <w:szCs w:val="16"/>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20 Foreign Exchange Market (PowerPoint)</w:t>
            </w:r>
            <w:r>
              <w:rPr>
                <w:rFonts w:ascii="Calibri" w:hAnsi="Calibri" w:cs="Calibri"/>
                <w:sz w:val="21"/>
                <w:szCs w:val="24"/>
              </w:rPr>
              <w:br/>
              <w:t>Ch 20 Exchange Rates Lecture and Exercises (doc)</w:t>
            </w:r>
          </w:p>
        </w:tc>
      </w:tr>
    </w:tbl>
    <w:p w:rsidR="00BC00F0" w:rsidRPr="004F1374" w:rsidRDefault="00BC00F0" w:rsidP="00BC00F0">
      <w:pPr>
        <w:rPr>
          <w:rFonts w:ascii="Calibri" w:hAnsi="Calibri" w:cs="Calibri"/>
          <w:b/>
          <w:sz w:val="24"/>
          <w:szCs w:val="24"/>
          <w:u w:val="single"/>
        </w:rPr>
      </w:pPr>
      <w:r>
        <w:rPr>
          <w:rFonts w:ascii="Calibri" w:hAnsi="Calibri" w:cs="Calibri"/>
          <w:b/>
          <w:sz w:val="24"/>
          <w:szCs w:val="24"/>
          <w:u w:val="single"/>
        </w:rPr>
        <w:br/>
      </w:r>
      <w:r w:rsidRPr="004F1374">
        <w:rPr>
          <w:rFonts w:ascii="Calibri" w:hAnsi="Calibri" w:cs="Calibri"/>
          <w:b/>
          <w:sz w:val="28"/>
          <w:szCs w:val="24"/>
          <w:u w:val="single"/>
        </w:rPr>
        <w:t>Sample Problems with Solutions</w:t>
      </w:r>
    </w:p>
    <w:p w:rsidR="00BC00F0" w:rsidRPr="009D3836" w:rsidRDefault="00BC00F0" w:rsidP="00BC00F0">
      <w:pPr>
        <w:ind w:right="-450"/>
        <w:rPr>
          <w:rFonts w:ascii="Calibri" w:hAnsi="Calibri" w:cs="Calibri"/>
          <w:sz w:val="24"/>
          <w:szCs w:val="24"/>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9D3836" w:rsidRDefault="00255B38" w:rsidP="00BC00F0">
      <w:pPr>
        <w:rPr>
          <w:rFonts w:ascii="Calibri" w:hAnsi="Calibri" w:cs="Calibri"/>
          <w:sz w:val="24"/>
        </w:rPr>
      </w:pPr>
      <w:r w:rsidRPr="00255B38">
        <w:rPr>
          <w:rFonts w:ascii="Calibri" w:hAnsi="Calibri" w:cs="Calibri"/>
        </w:rPr>
        <w:pict>
          <v:rect id="_x0000_i1044" style="width:468pt;height:1.5pt" o:hralign="center" o:hrstd="t" o:hr="t" fillcolor="#aca899" stroked="f"/>
        </w:pict>
      </w:r>
    </w:p>
    <w:p w:rsidR="00BC00F0" w:rsidRPr="006013EF" w:rsidRDefault="002517D3" w:rsidP="00AE6BE0">
      <w:pPr>
        <w:ind w:right="-450"/>
        <w:rPr>
          <w:rFonts w:ascii="Calibri" w:hAnsi="Calibri" w:cs="Calibri"/>
          <w:sz w:val="16"/>
          <w:szCs w:val="16"/>
        </w:rPr>
      </w:pPr>
      <w:r w:rsidRPr="007135C1">
        <w:rPr>
          <w:rFonts w:ascii="Calibri" w:hAnsi="Calibri" w:cs="Calibri"/>
          <w:b/>
          <w:sz w:val="28"/>
          <w:szCs w:val="28"/>
        </w:rPr>
        <w:t xml:space="preserve">WEEK 14:  </w:t>
      </w:r>
      <w:r w:rsidR="00D1446D" w:rsidRPr="007135C1">
        <w:rPr>
          <w:rFonts w:ascii="Calibri" w:hAnsi="Calibri" w:cs="Calibri"/>
          <w:b/>
          <w:sz w:val="28"/>
          <w:szCs w:val="28"/>
        </w:rPr>
        <w:t xml:space="preserve">Monday, </w:t>
      </w:r>
      <w:r w:rsidR="00D1446D">
        <w:rPr>
          <w:rFonts w:ascii="Calibri" w:hAnsi="Calibri" w:cs="Calibri"/>
          <w:b/>
          <w:sz w:val="28"/>
          <w:szCs w:val="28"/>
        </w:rPr>
        <w:t xml:space="preserve">April 20 to </w:t>
      </w:r>
      <w:r w:rsidR="00D1446D" w:rsidRPr="007135C1">
        <w:rPr>
          <w:rFonts w:ascii="Calibri" w:hAnsi="Calibri" w:cs="Calibri" w:hint="eastAsia"/>
          <w:b/>
          <w:sz w:val="28"/>
          <w:szCs w:val="28"/>
        </w:rPr>
        <w:t xml:space="preserve">Friday, </w:t>
      </w:r>
      <w:r w:rsidR="00D1446D">
        <w:rPr>
          <w:rFonts w:ascii="Calibri" w:hAnsi="Calibri" w:cs="Calibri"/>
          <w:b/>
          <w:sz w:val="28"/>
          <w:szCs w:val="28"/>
        </w:rPr>
        <w:t>April 24</w:t>
      </w:r>
      <w:r w:rsidRPr="007135C1">
        <w:rPr>
          <w:rFonts w:ascii="Calibri" w:hAnsi="Calibri" w:cs="Calibri"/>
          <w:b/>
          <w:sz w:val="28"/>
          <w:szCs w:val="28"/>
          <w:lang w:eastAsia="ja-JP"/>
        </w:rPr>
        <w:br/>
      </w:r>
    </w:p>
    <w:p w:rsidR="00076BDB" w:rsidRDefault="00076BDB" w:rsidP="00076BDB">
      <w:pPr>
        <w:rPr>
          <w:rFonts w:asciiTheme="minorHAnsi" w:hAnsiTheme="minorHAnsi" w:cstheme="minorHAnsi"/>
          <w:sz w:val="24"/>
          <w:szCs w:val="24"/>
        </w:rPr>
      </w:pPr>
      <w:r>
        <w:rPr>
          <w:rFonts w:ascii="Calibri" w:hAnsi="Calibri" w:cs="Calibri"/>
          <w:b/>
          <w:sz w:val="28"/>
          <w:szCs w:val="28"/>
          <w:u w:val="single"/>
        </w:rPr>
        <w:t xml:space="preserve">Financial Statements: Review </w:t>
      </w:r>
    </w:p>
    <w:p w:rsidR="00BC00F0" w:rsidRPr="006013EF" w:rsidRDefault="00995292" w:rsidP="00995292">
      <w:pPr>
        <w:rPr>
          <w:rFonts w:ascii="Calibri" w:hAnsi="Calibri" w:cs="Calibri"/>
          <w:b/>
          <w:sz w:val="16"/>
          <w:szCs w:val="16"/>
          <w:lang w:eastAsia="zh-CN"/>
        </w:rPr>
      </w:pPr>
      <w:r>
        <w:rPr>
          <w:rFonts w:asciiTheme="minorHAnsi" w:hAnsiTheme="minorHAnsi" w:cstheme="minorHAnsi"/>
          <w:sz w:val="24"/>
          <w:szCs w:val="24"/>
        </w:rPr>
        <w:br/>
      </w:r>
      <w:r w:rsidR="00BC00F0" w:rsidRPr="00452DDA">
        <w:rPr>
          <w:rFonts w:ascii="Calibri" w:hAnsi="Calibri" w:cs="Calibri"/>
          <w:lang w:eastAsia="zh-CN"/>
        </w:rPr>
        <w:br/>
      </w:r>
      <w:r w:rsidR="00255B38" w:rsidRPr="00255B38">
        <w:rPr>
          <w:rFonts w:ascii="Calibri" w:hAnsi="Calibri" w:cs="Calibri"/>
        </w:rPr>
        <w:pict>
          <v:rect id="_x0000_i1045" style="width:468pt;height:1.5pt" o:hralign="center" o:hrstd="t" o:hr="t" fillcolor="#aca899" stroked="f"/>
        </w:pict>
      </w:r>
      <w:r>
        <w:rPr>
          <w:rFonts w:ascii="Calibri" w:hAnsi="Calibri" w:cs="Calibri"/>
        </w:rPr>
        <w:t xml:space="preserve"> </w:t>
      </w:r>
    </w:p>
    <w:p w:rsidR="00076BDB" w:rsidRDefault="002517D3" w:rsidP="00076BDB">
      <w:pPr>
        <w:rPr>
          <w:rFonts w:ascii="Calibri" w:hAnsi="Calibri" w:cs="Calibri"/>
          <w:b/>
          <w:sz w:val="28"/>
          <w:szCs w:val="28"/>
          <w:lang w:eastAsia="ja-JP"/>
        </w:rPr>
      </w:pPr>
      <w:r w:rsidRPr="007135C1">
        <w:rPr>
          <w:rFonts w:ascii="Calibri" w:hAnsi="Calibri" w:cs="Calibri"/>
          <w:b/>
          <w:sz w:val="28"/>
          <w:szCs w:val="28"/>
        </w:rPr>
        <w:t xml:space="preserve">WEEK 15:   </w:t>
      </w:r>
      <w:r w:rsidR="00D1446D" w:rsidRPr="007135C1">
        <w:rPr>
          <w:rFonts w:ascii="Calibri" w:hAnsi="Calibri" w:cs="Calibri"/>
          <w:b/>
          <w:sz w:val="28"/>
          <w:szCs w:val="28"/>
        </w:rPr>
        <w:t xml:space="preserve">Monday, </w:t>
      </w:r>
      <w:r w:rsidR="00D1446D">
        <w:rPr>
          <w:rFonts w:ascii="Calibri" w:hAnsi="Calibri" w:cs="Calibri"/>
          <w:b/>
          <w:sz w:val="28"/>
          <w:szCs w:val="28"/>
        </w:rPr>
        <w:t>April</w:t>
      </w:r>
      <w:r w:rsidR="00D1446D" w:rsidRPr="007135C1">
        <w:rPr>
          <w:rFonts w:ascii="Calibri" w:hAnsi="Calibri" w:cs="Calibri"/>
          <w:b/>
          <w:sz w:val="28"/>
          <w:szCs w:val="28"/>
          <w:lang w:eastAsia="ja-JP"/>
        </w:rPr>
        <w:t xml:space="preserve"> </w:t>
      </w:r>
      <w:r w:rsidR="00D1446D">
        <w:rPr>
          <w:rFonts w:ascii="Calibri" w:hAnsi="Calibri" w:cs="Calibri"/>
          <w:b/>
          <w:sz w:val="28"/>
          <w:szCs w:val="28"/>
          <w:lang w:eastAsia="ja-JP"/>
        </w:rPr>
        <w:t>27 to Friday, May 1</w:t>
      </w:r>
      <w:r w:rsidR="00D1446D">
        <w:rPr>
          <w:rFonts w:ascii="Calibri" w:hAnsi="Calibri" w:cs="Calibri"/>
          <w:b/>
          <w:sz w:val="28"/>
          <w:szCs w:val="28"/>
          <w:lang w:eastAsia="ja-JP"/>
        </w:rPr>
        <w:br/>
      </w:r>
    </w:p>
    <w:p w:rsidR="00076BDB" w:rsidRDefault="00076BDB" w:rsidP="00076BDB">
      <w:pPr>
        <w:rPr>
          <w:rFonts w:ascii="Calibri" w:hAnsi="Calibri" w:cs="Calibri"/>
          <w:b/>
          <w:sz w:val="28"/>
          <w:szCs w:val="28"/>
          <w:u w:val="single"/>
        </w:rPr>
      </w:pPr>
      <w:r>
        <w:rPr>
          <w:rFonts w:ascii="Calibri" w:hAnsi="Calibri" w:cs="Calibri"/>
          <w:b/>
          <w:sz w:val="28"/>
          <w:szCs w:val="28"/>
          <w:u w:val="single"/>
        </w:rPr>
        <w:t>Financial Statement Review and Assignment-</w:t>
      </w:r>
    </w:p>
    <w:p w:rsidR="00076BDB" w:rsidRPr="00076BDB" w:rsidRDefault="00076BDB" w:rsidP="00076BDB">
      <w:pPr>
        <w:rPr>
          <w:rFonts w:asciiTheme="minorHAnsi" w:hAnsiTheme="minorHAnsi" w:cstheme="minorHAnsi"/>
          <w:sz w:val="24"/>
          <w:szCs w:val="24"/>
        </w:rPr>
      </w:pPr>
      <w:r w:rsidRPr="00076BDB">
        <w:rPr>
          <w:rFonts w:ascii="Calibri" w:hAnsi="Calibri" w:cs="Calibri"/>
          <w:sz w:val="28"/>
          <w:szCs w:val="28"/>
        </w:rPr>
        <w:t>Part 1 (Income Statement)</w:t>
      </w:r>
      <w:r w:rsidRPr="00076BDB">
        <w:rPr>
          <w:rFonts w:asciiTheme="minorHAnsi" w:hAnsiTheme="minorHAnsi" w:cstheme="minorHAnsi"/>
          <w:sz w:val="24"/>
          <w:szCs w:val="24"/>
        </w:rPr>
        <w:t xml:space="preserve"> </w:t>
      </w:r>
      <w:r w:rsidRPr="00076BDB">
        <w:rPr>
          <w:rFonts w:asciiTheme="minorHAnsi" w:hAnsiTheme="minorHAnsi" w:cstheme="minorHAnsi"/>
          <w:sz w:val="24"/>
          <w:szCs w:val="24"/>
        </w:rPr>
        <w:br/>
      </w:r>
      <w:r w:rsidRPr="00076BDB">
        <w:rPr>
          <w:rFonts w:ascii="Calibri" w:hAnsi="Calibri" w:cs="Calibri"/>
          <w:sz w:val="28"/>
          <w:szCs w:val="28"/>
        </w:rPr>
        <w:t>Part 2 (Balance Sheet)</w:t>
      </w:r>
    </w:p>
    <w:p w:rsidR="00076BDB" w:rsidRDefault="00076BDB" w:rsidP="00076BDB">
      <w:pPr>
        <w:rPr>
          <w:rFonts w:asciiTheme="minorHAnsi" w:hAnsiTheme="minorHAnsi" w:cstheme="minorHAnsi"/>
          <w:sz w:val="24"/>
          <w:szCs w:val="24"/>
        </w:rPr>
      </w:pPr>
    </w:p>
    <w:p w:rsidR="00076BDB" w:rsidRDefault="00076BDB" w:rsidP="00076BDB">
      <w:pPr>
        <w:pStyle w:val="PlainText"/>
        <w:rPr>
          <w:rFonts w:ascii="Calibri" w:hAnsi="Calibri" w:cs="Calibri"/>
        </w:rPr>
      </w:pPr>
      <w:r>
        <w:rPr>
          <w:rFonts w:asciiTheme="minorHAnsi" w:hAnsiTheme="minorHAnsi" w:cstheme="minorHAnsi"/>
          <w:sz w:val="24"/>
          <w:szCs w:val="24"/>
        </w:rPr>
        <w:t xml:space="preserve">Each part is worth 5 points towards your final grade. This exercise is done to ensure that you are ready to do the Strategy and Capstone classes. </w:t>
      </w:r>
    </w:p>
    <w:p w:rsidR="00BC00F0" w:rsidRDefault="00255B38" w:rsidP="00076BDB">
      <w:pPr>
        <w:rPr>
          <w:rFonts w:ascii="Calibri" w:hAnsi="Calibri" w:cs="Calibri"/>
        </w:rPr>
      </w:pPr>
      <w:r w:rsidRPr="00255B38">
        <w:rPr>
          <w:rFonts w:ascii="Calibri" w:hAnsi="Calibri" w:cs="Calibri"/>
        </w:rPr>
        <w:pict>
          <v:rect id="_x0000_i1046" style="width:468pt;height:1.5pt" o:hralign="center" o:hrstd="t" o:hr="t" fillcolor="#aca899" stroked="f"/>
        </w:pict>
      </w:r>
      <w:r w:rsidRPr="00255B38">
        <w:rPr>
          <w:rFonts w:ascii="Calibri" w:hAnsi="Calibri" w:cs="Calibri"/>
        </w:rPr>
        <w:pict>
          <v:rect id="_x0000_i1047" style="width:468pt;height:1.5pt" o:hralign="center" o:hrstd="t" o:hr="t" fillcolor="#aca899" stroked="f"/>
        </w:pict>
      </w:r>
    </w:p>
    <w:p w:rsidR="00BC00F0" w:rsidRDefault="00BC00F0" w:rsidP="00BC00F0">
      <w:pPr>
        <w:rPr>
          <w:rFonts w:ascii="Calibri" w:hAnsi="Calibri" w:cs="Calibri"/>
        </w:rPr>
      </w:pPr>
      <w:r>
        <w:rPr>
          <w:rFonts w:ascii="Calibri" w:hAnsi="Calibri" w:cs="Calibri"/>
        </w:rPr>
        <w:br w:type="page"/>
      </w:r>
    </w:p>
    <w:p w:rsidR="00BC00F0" w:rsidRDefault="00BC00F0" w:rsidP="00BC00F0">
      <w:pPr>
        <w:pStyle w:val="PlainText"/>
        <w:rPr>
          <w:rFonts w:ascii="Wingdings" w:hAnsi="Wingdings"/>
          <w:b/>
          <w:color w:val="008000"/>
          <w:sz w:val="12"/>
          <w:szCs w:val="12"/>
        </w:rPr>
      </w:pPr>
    </w:p>
    <w:p w:rsidR="00BC00F0" w:rsidRDefault="00BC00F0" w:rsidP="00BC00F0">
      <w:pPr>
        <w:pStyle w:val="PlainText"/>
        <w:rPr>
          <w:rFonts w:ascii="Wingdings" w:hAnsi="Wingdings"/>
          <w:b/>
          <w:color w:val="008000"/>
          <w:sz w:val="12"/>
          <w:szCs w:val="12"/>
        </w:rPr>
      </w:pPr>
    </w:p>
    <w:p w:rsidR="007A7976" w:rsidRDefault="007A7976" w:rsidP="007A7976">
      <w:pPr>
        <w:pStyle w:val="SyllabusBlueHeading1"/>
      </w:pPr>
      <w:r>
        <w:t>Important Information for this Course</w:t>
      </w:r>
    </w:p>
    <w:p w:rsidR="00793D1E" w:rsidRPr="00214A14" w:rsidRDefault="00793D1E" w:rsidP="00793D1E">
      <w:pPr>
        <w:pStyle w:val="Heading3"/>
        <w:rPr>
          <w:rFonts w:asciiTheme="minorHAnsi" w:hAnsiTheme="minorHAnsi" w:cstheme="minorHAnsi"/>
          <w:b w:val="0"/>
          <w:sz w:val="24"/>
          <w:szCs w:val="24"/>
        </w:rPr>
      </w:pPr>
      <w:r w:rsidRPr="00214A14">
        <w:rPr>
          <w:rFonts w:ascii="Calibri" w:hAnsi="Calibri" w:cs="Calibri"/>
          <w:sz w:val="24"/>
          <w:szCs w:val="24"/>
          <w:u w:val="single"/>
        </w:rPr>
        <w:t>MARIANIST VALUES</w:t>
      </w:r>
      <w:r>
        <w:br/>
      </w:r>
      <w:proofErr w:type="gramStart"/>
      <w:r w:rsidRPr="00214A14">
        <w:rPr>
          <w:rFonts w:asciiTheme="minorHAnsi" w:hAnsiTheme="minorHAnsi" w:cstheme="minorHAnsi"/>
          <w:b w:val="0"/>
          <w:sz w:val="24"/>
          <w:szCs w:val="24"/>
        </w:rPr>
        <w:t>This</w:t>
      </w:r>
      <w:proofErr w:type="gramEnd"/>
      <w:r w:rsidRPr="00214A14">
        <w:rPr>
          <w:rFonts w:asciiTheme="minorHAnsi" w:hAnsiTheme="minorHAnsi" w:cstheme="minorHAnsi"/>
          <w:b w:val="0"/>
          <w:sz w:val="24"/>
          <w:szCs w:val="24"/>
        </w:rPr>
        <w:t xml:space="preserve"> class </w:t>
      </w:r>
      <w:r>
        <w:rPr>
          <w:rFonts w:asciiTheme="minorHAnsi" w:hAnsiTheme="minorHAnsi" w:cstheme="minorHAnsi" w:hint="eastAsia"/>
          <w:b w:val="0"/>
          <w:sz w:val="24"/>
          <w:szCs w:val="24"/>
          <w:lang w:eastAsia="zh-CN"/>
        </w:rPr>
        <w:t>i</w:t>
      </w:r>
      <w:r w:rsidRPr="00214A14">
        <w:rPr>
          <w:rFonts w:asciiTheme="minorHAnsi" w:hAnsiTheme="minorHAnsi" w:cstheme="minorHAnsi"/>
          <w:b w:val="0"/>
          <w:sz w:val="24"/>
          <w:szCs w:val="24"/>
        </w:rPr>
        <w:t>s one component of your education at Chaminade University. An education in the Marianist Tradition is marked by five principles and you should take every opportunity possible to reflect upon the role of these characteristics in your education and development:</w:t>
      </w:r>
    </w:p>
    <w:p w:rsidR="00793D1E" w:rsidRPr="00214A14" w:rsidRDefault="00793D1E" w:rsidP="00793D1E">
      <w:pPr>
        <w:pStyle w:val="NormalWeb"/>
        <w:numPr>
          <w:ilvl w:val="0"/>
          <w:numId w:val="13"/>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Education for formation in faith</w:t>
      </w:r>
    </w:p>
    <w:p w:rsidR="00793D1E" w:rsidRPr="00214A14" w:rsidRDefault="00793D1E" w:rsidP="00793D1E">
      <w:pPr>
        <w:pStyle w:val="NormalWeb"/>
        <w:numPr>
          <w:ilvl w:val="0"/>
          <w:numId w:val="13"/>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Provide an integral, quality education</w:t>
      </w:r>
    </w:p>
    <w:p w:rsidR="00793D1E" w:rsidRPr="00214A14" w:rsidRDefault="00793D1E" w:rsidP="00793D1E">
      <w:pPr>
        <w:pStyle w:val="NormalWeb"/>
        <w:numPr>
          <w:ilvl w:val="0"/>
          <w:numId w:val="13"/>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in family spirit</w:t>
      </w:r>
    </w:p>
    <w:p w:rsidR="00793D1E" w:rsidRPr="00214A14" w:rsidRDefault="00793D1E" w:rsidP="00793D1E">
      <w:pPr>
        <w:pStyle w:val="NormalWeb"/>
        <w:numPr>
          <w:ilvl w:val="0"/>
          <w:numId w:val="13"/>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service, justice and peace</w:t>
      </w:r>
    </w:p>
    <w:p w:rsidR="00793D1E" w:rsidRPr="00214A14" w:rsidRDefault="00793D1E" w:rsidP="00793D1E">
      <w:pPr>
        <w:pStyle w:val="NormalWeb"/>
        <w:numPr>
          <w:ilvl w:val="0"/>
          <w:numId w:val="13"/>
        </w:numPr>
        <w:spacing w:before="0" w:beforeAutospacing="0" w:after="0" w:afterAutospacing="0"/>
        <w:ind w:right="180"/>
        <w:textAlignment w:val="baseline"/>
        <w:rPr>
          <w:rFonts w:asciiTheme="minorHAnsi" w:eastAsia="Calibri" w:hAnsiTheme="minorHAnsi" w:cstheme="minorHAnsi"/>
        </w:rPr>
      </w:pPr>
      <w:r w:rsidRPr="00214A14">
        <w:rPr>
          <w:rFonts w:asciiTheme="minorHAnsi" w:hAnsiTheme="minorHAnsi" w:cstheme="minorHAnsi"/>
          <w:color w:val="000000"/>
        </w:rPr>
        <w:t>Educate for adaptation and change</w:t>
      </w:r>
      <w:r>
        <w:rPr>
          <w:rFonts w:asciiTheme="minorHAnsi" w:hAnsiTheme="minorHAnsi" w:cstheme="minorHAnsi"/>
          <w:color w:val="000000"/>
        </w:rPr>
        <w:br/>
      </w:r>
    </w:p>
    <w:p w:rsidR="00793D1E" w:rsidRPr="00214A14" w:rsidRDefault="00793D1E" w:rsidP="00793D1E">
      <w:pPr>
        <w:pStyle w:val="Heading3"/>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NATIVE HAWAIIAN VALUES</w:t>
      </w:r>
    </w:p>
    <w:p w:rsidR="00793D1E" w:rsidRPr="00214A14" w:rsidRDefault="00793D1E" w:rsidP="00793D1E">
      <w:pPr>
        <w:rPr>
          <w:rFonts w:asciiTheme="minorHAnsi" w:eastAsia="Calibri" w:hAnsiTheme="minorHAnsi" w:cstheme="minorHAnsi"/>
          <w:sz w:val="24"/>
          <w:szCs w:val="24"/>
        </w:rPr>
      </w:pPr>
      <w:r w:rsidRPr="00214A14">
        <w:rPr>
          <w:rFonts w:asciiTheme="minorHAnsi" w:eastAsia="Calibr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214A14">
        <w:rPr>
          <w:rFonts w:asciiTheme="minorHAnsi" w:eastAsia="Calibri" w:hAnsiTheme="minorHAnsi" w:cstheme="minorHAnsi"/>
          <w:sz w:val="24"/>
          <w:szCs w:val="24"/>
        </w:rPr>
        <w:t>Ke</w:t>
      </w:r>
      <w:proofErr w:type="spellEnd"/>
      <w:r w:rsidRPr="00214A14">
        <w:rPr>
          <w:rFonts w:asciiTheme="minorHAnsi" w:eastAsia="Calibri" w:hAnsiTheme="minorHAnsi" w:cstheme="minorHAnsi"/>
          <w:sz w:val="24"/>
          <w:szCs w:val="24"/>
        </w:rPr>
        <w:t xml:space="preserve"> </w:t>
      </w:r>
      <w:proofErr w:type="spellStart"/>
      <w:r w:rsidRPr="00214A14">
        <w:rPr>
          <w:rFonts w:asciiTheme="minorHAnsi" w:eastAsia="Calibri" w:hAnsiTheme="minorHAnsi" w:cstheme="minorHAnsi"/>
          <w:sz w:val="24"/>
          <w:szCs w:val="24"/>
        </w:rPr>
        <w:t>Akua</w:t>
      </w:r>
      <w:proofErr w:type="spellEnd"/>
      <w:r w:rsidRPr="00214A14">
        <w:rPr>
          <w:rFonts w:asciiTheme="minorHAnsi" w:eastAsia="Calibri" w:hAnsiTheme="minorHAnsi" w:cstheme="minorHAnsi"/>
          <w:sz w:val="24"/>
          <w:szCs w:val="24"/>
        </w:rPr>
        <w:t>). This is reflected in the ‘</w:t>
      </w:r>
      <w:proofErr w:type="spellStart"/>
      <w:r w:rsidRPr="00214A14">
        <w:rPr>
          <w:rFonts w:asciiTheme="minorHAnsi" w:eastAsia="Calibri" w:hAnsiTheme="minorHAnsi" w:cstheme="minorHAnsi"/>
          <w:sz w:val="24"/>
          <w:szCs w:val="24"/>
        </w:rPr>
        <w:t>Olelo</w:t>
      </w:r>
      <w:proofErr w:type="spellEnd"/>
      <w:r w:rsidRPr="00214A14">
        <w:rPr>
          <w:rFonts w:asciiTheme="minorHAnsi" w:eastAsia="Calibri" w:hAnsiTheme="minorHAnsi" w:cstheme="minorHAnsi"/>
          <w:sz w:val="24"/>
          <w:szCs w:val="24"/>
        </w:rPr>
        <w:t xml:space="preserve"> </w:t>
      </w:r>
      <w:proofErr w:type="spellStart"/>
      <w:r w:rsidRPr="00214A14">
        <w:rPr>
          <w:rFonts w:asciiTheme="minorHAnsi" w:eastAsia="Calibri" w:hAnsiTheme="minorHAnsi" w:cstheme="minorHAnsi"/>
          <w:sz w:val="24"/>
          <w:szCs w:val="24"/>
        </w:rPr>
        <w:t>No’eau</w:t>
      </w:r>
      <w:proofErr w:type="spellEnd"/>
      <w:r w:rsidRPr="00214A14">
        <w:rPr>
          <w:rFonts w:asciiTheme="minorHAnsi" w:eastAsia="Calibri" w:hAnsiTheme="minorHAnsi" w:cstheme="minorHAnsi"/>
          <w:sz w:val="24"/>
          <w:szCs w:val="24"/>
        </w:rPr>
        <w:t xml:space="preserve"> (Hawaiian proverbs) and Marianist core beliefs:</w:t>
      </w:r>
      <w:r>
        <w:rPr>
          <w:rFonts w:asciiTheme="minorHAnsi" w:eastAsia="Calibri" w:hAnsiTheme="minorHAnsi" w:cstheme="minorHAnsi"/>
          <w:sz w:val="24"/>
          <w:szCs w:val="24"/>
        </w:rPr>
        <w:br/>
      </w:r>
    </w:p>
    <w:p w:rsidR="00793D1E" w:rsidRPr="00214A14" w:rsidRDefault="00793D1E" w:rsidP="00793D1E">
      <w:pPr>
        <w:pStyle w:val="NormalWeb"/>
        <w:numPr>
          <w:ilvl w:val="0"/>
          <w:numId w:val="14"/>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Formation in Faith (</w:t>
      </w:r>
      <w:proofErr w:type="spellStart"/>
      <w:r w:rsidRPr="00214A14">
        <w:rPr>
          <w:rFonts w:asciiTheme="minorHAnsi" w:hAnsiTheme="minorHAnsi" w:cstheme="minorHAnsi"/>
          <w:color w:val="000000"/>
        </w:rPr>
        <w:t>Mana</w:t>
      </w:r>
      <w:proofErr w:type="spellEnd"/>
      <w:r w:rsidRPr="00214A14">
        <w:rPr>
          <w:rFonts w:asciiTheme="minorHAnsi" w:hAnsiTheme="minorHAnsi" w:cstheme="minorHAnsi"/>
          <w:color w:val="000000"/>
        </w:rPr>
        <w:t xml:space="preserve">) E </w:t>
      </w:r>
      <w:proofErr w:type="spellStart"/>
      <w:proofErr w:type="gramStart"/>
      <w:r w:rsidRPr="00214A14">
        <w:rPr>
          <w:rFonts w:asciiTheme="minorHAnsi" w:hAnsiTheme="minorHAnsi" w:cstheme="minorHAnsi"/>
          <w:color w:val="000000"/>
        </w:rPr>
        <w:t>ola</w:t>
      </w:r>
      <w:proofErr w:type="spellEnd"/>
      <w:proofErr w:type="gramEnd"/>
      <w:r w:rsidRPr="00214A14">
        <w:rPr>
          <w:rFonts w:asciiTheme="minorHAnsi" w:hAnsiTheme="minorHAnsi" w:cstheme="minorHAnsi"/>
          <w:color w:val="000000"/>
        </w:rPr>
        <w:t xml:space="preserve"> au </w:t>
      </w:r>
      <w:proofErr w:type="spellStart"/>
      <w:r w:rsidRPr="00214A14">
        <w:rPr>
          <w:rFonts w:asciiTheme="minorHAnsi" w:hAnsiTheme="minorHAnsi" w:cstheme="minorHAnsi"/>
          <w:color w:val="000000"/>
        </w:rPr>
        <w:t>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364) May I live by God</w:t>
      </w:r>
      <w:r>
        <w:rPr>
          <w:rFonts w:asciiTheme="minorHAnsi" w:hAnsiTheme="minorHAnsi" w:cstheme="minorHAnsi"/>
          <w:color w:val="000000"/>
        </w:rPr>
        <w:t>.</w:t>
      </w:r>
    </w:p>
    <w:p w:rsidR="00793D1E" w:rsidRPr="00214A14" w:rsidRDefault="00793D1E" w:rsidP="00793D1E">
      <w:pPr>
        <w:pStyle w:val="NormalWeb"/>
        <w:numPr>
          <w:ilvl w:val="0"/>
          <w:numId w:val="14"/>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Provide an Integral, Quality Education (</w:t>
      </w:r>
      <w:proofErr w:type="spellStart"/>
      <w:r w:rsidRPr="00214A14">
        <w:rPr>
          <w:rFonts w:asciiTheme="minorHAnsi" w:hAnsiTheme="minorHAnsi" w:cstheme="minorHAnsi"/>
          <w:color w:val="000000"/>
        </w:rPr>
        <w:t>Na’auao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Lawe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i</w:t>
      </w:r>
      <w:proofErr w:type="spellEnd"/>
      <w:r w:rsidRPr="00214A14">
        <w:rPr>
          <w:rFonts w:asciiTheme="minorHAnsi" w:hAnsiTheme="minorHAnsi" w:cstheme="minorHAnsi"/>
          <w:color w:val="000000"/>
        </w:rPr>
        <w:t xml:space="preserve"> ka </w:t>
      </w:r>
      <w:proofErr w:type="spellStart"/>
      <w:r w:rsidRPr="00214A14">
        <w:rPr>
          <w:rFonts w:asciiTheme="minorHAnsi" w:hAnsiTheme="minorHAnsi" w:cstheme="minorHAnsi"/>
          <w:color w:val="000000"/>
        </w:rPr>
        <w:t>maʻalea</w:t>
      </w:r>
      <w:proofErr w:type="spellEnd"/>
      <w:r w:rsidRPr="00214A14">
        <w:rPr>
          <w:rFonts w:asciiTheme="minorHAnsi" w:hAnsiTheme="minorHAnsi" w:cstheme="minorHAnsi"/>
          <w:color w:val="000000"/>
        </w:rPr>
        <w:t xml:space="preserve"> a </w:t>
      </w:r>
      <w:proofErr w:type="spellStart"/>
      <w:r w:rsidRPr="00214A14">
        <w:rPr>
          <w:rFonts w:asciiTheme="minorHAnsi" w:hAnsiTheme="minorHAnsi" w:cstheme="minorHAnsi"/>
          <w:color w:val="000000"/>
        </w:rPr>
        <w:t>kūʻonoʻono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w:t>
      </w:r>
      <w:proofErr w:type="gramStart"/>
      <w:r w:rsidRPr="00214A14">
        <w:rPr>
          <w:rFonts w:asciiTheme="minorHAnsi" w:hAnsiTheme="minorHAnsi" w:cstheme="minorHAnsi"/>
          <w:color w:val="000000"/>
        </w:rPr>
        <w:t>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w:t>
      </w:r>
      <w:proofErr w:type="gramEnd"/>
      <w:r w:rsidRPr="00214A14">
        <w:rPr>
          <w:rFonts w:asciiTheme="minorHAnsi" w:hAnsiTheme="minorHAnsi" w:cstheme="minorHAnsi"/>
          <w:color w:val="000000"/>
        </w:rPr>
        <w:t>ʻeau</w:t>
      </w:r>
      <w:proofErr w:type="spellEnd"/>
      <w:r w:rsidRPr="00214A14">
        <w:rPr>
          <w:rFonts w:asciiTheme="minorHAnsi" w:hAnsiTheme="minorHAnsi" w:cstheme="minorHAnsi"/>
          <w:color w:val="000000"/>
        </w:rPr>
        <w:t xml:space="preserve"> 1957) Acquire skill and make it deep</w:t>
      </w:r>
      <w:r>
        <w:rPr>
          <w:rFonts w:asciiTheme="minorHAnsi" w:hAnsiTheme="minorHAnsi" w:cstheme="minorHAnsi"/>
          <w:color w:val="000000"/>
        </w:rPr>
        <w:t>.</w:t>
      </w:r>
    </w:p>
    <w:p w:rsidR="00793D1E" w:rsidRPr="00214A14" w:rsidRDefault="00793D1E" w:rsidP="00793D1E">
      <w:pPr>
        <w:pStyle w:val="NormalWeb"/>
        <w:numPr>
          <w:ilvl w:val="0"/>
          <w:numId w:val="14"/>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in Family Spirit (‘</w:t>
      </w:r>
      <w:proofErr w:type="spellStart"/>
      <w:r w:rsidRPr="00214A14">
        <w:rPr>
          <w:rFonts w:asciiTheme="minorHAnsi" w:hAnsiTheme="minorHAnsi" w:cstheme="minorHAnsi"/>
          <w:color w:val="000000"/>
        </w:rPr>
        <w:t>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ʻIke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ʻike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mai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kōkua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kōkua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mai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pela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iho</w:t>
      </w:r>
      <w:proofErr w:type="spellEnd"/>
      <w:r w:rsidRPr="00214A14">
        <w:rPr>
          <w:rFonts w:asciiTheme="minorHAnsi" w:hAnsiTheme="minorHAnsi" w:cstheme="minorHAnsi"/>
          <w:color w:val="000000"/>
        </w:rPr>
        <w:t xml:space="preserve"> la ka </w:t>
      </w:r>
      <w:proofErr w:type="spellStart"/>
      <w:r w:rsidRPr="00214A14">
        <w:rPr>
          <w:rFonts w:asciiTheme="minorHAnsi" w:hAnsiTheme="minorHAnsi" w:cstheme="minorHAnsi"/>
          <w:color w:val="000000"/>
        </w:rPr>
        <w:t>nohana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1200) Recognize others, be recognized, help others, be helped; such is a family relationship</w:t>
      </w:r>
      <w:r>
        <w:rPr>
          <w:rFonts w:asciiTheme="minorHAnsi" w:hAnsiTheme="minorHAnsi" w:cstheme="minorHAnsi"/>
          <w:color w:val="000000"/>
        </w:rPr>
        <w:t>.</w:t>
      </w:r>
    </w:p>
    <w:p w:rsidR="00793D1E" w:rsidRPr="00214A14" w:rsidRDefault="00793D1E" w:rsidP="00793D1E">
      <w:pPr>
        <w:pStyle w:val="NormalWeb"/>
        <w:numPr>
          <w:ilvl w:val="0"/>
          <w:numId w:val="14"/>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 xml:space="preserve">Educate for Service, Justice and Peace (Aloha) Ka lama </w:t>
      </w:r>
      <w:proofErr w:type="spellStart"/>
      <w:r w:rsidRPr="00214A14">
        <w:rPr>
          <w:rFonts w:asciiTheme="minorHAnsi" w:hAnsiTheme="minorHAnsi" w:cstheme="minorHAnsi"/>
          <w:color w:val="000000"/>
        </w:rPr>
        <w:t>kū</w:t>
      </w:r>
      <w:proofErr w:type="spellEnd"/>
      <w:r w:rsidRPr="00214A14">
        <w:rPr>
          <w:rFonts w:asciiTheme="minorHAnsi" w:hAnsiTheme="minorHAnsi" w:cstheme="minorHAnsi"/>
          <w:color w:val="000000"/>
        </w:rPr>
        <w:t xml:space="preserve"> o ka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1430) Education is the standing torch of wisdom</w:t>
      </w:r>
      <w:r>
        <w:rPr>
          <w:rFonts w:asciiTheme="minorHAnsi" w:hAnsiTheme="minorHAnsi" w:cstheme="minorHAnsi"/>
          <w:color w:val="000000"/>
        </w:rPr>
        <w:t>.</w:t>
      </w:r>
    </w:p>
    <w:p w:rsidR="00793D1E" w:rsidRPr="00793D1E" w:rsidRDefault="00793D1E" w:rsidP="00793D1E">
      <w:pPr>
        <w:pStyle w:val="NormalWeb"/>
        <w:numPr>
          <w:ilvl w:val="0"/>
          <w:numId w:val="14"/>
        </w:numPr>
        <w:spacing w:before="0" w:beforeAutospacing="0" w:after="0" w:afterAutospacing="0"/>
        <w:ind w:right="180"/>
        <w:textAlignment w:val="baseline"/>
        <w:rPr>
          <w:rFonts w:asciiTheme="minorHAnsi" w:eastAsia="Calibri" w:hAnsiTheme="minorHAnsi" w:cstheme="minorHAnsi"/>
        </w:rPr>
      </w:pPr>
      <w:r w:rsidRPr="00793D1E">
        <w:rPr>
          <w:rFonts w:asciiTheme="minorHAnsi" w:hAnsiTheme="minorHAnsi" w:cstheme="minorHAnsi"/>
          <w:color w:val="000000"/>
        </w:rPr>
        <w:t>Educate for Adaptation and Change (</w:t>
      </w:r>
      <w:proofErr w:type="spellStart"/>
      <w:r w:rsidRPr="00793D1E">
        <w:rPr>
          <w:rFonts w:asciiTheme="minorHAnsi" w:hAnsiTheme="minorHAnsi" w:cstheme="minorHAnsi"/>
          <w:color w:val="000000"/>
        </w:rPr>
        <w:t>Aina</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ʻAʻohe</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pau</w:t>
      </w:r>
      <w:proofErr w:type="spellEnd"/>
      <w:r w:rsidRPr="00793D1E">
        <w:rPr>
          <w:rFonts w:asciiTheme="minorHAnsi" w:hAnsiTheme="minorHAnsi" w:cstheme="minorHAnsi"/>
          <w:color w:val="000000"/>
        </w:rPr>
        <w:t xml:space="preserve"> ka ‘</w:t>
      </w:r>
      <w:proofErr w:type="spellStart"/>
      <w:proofErr w:type="gramStart"/>
      <w:r w:rsidRPr="00793D1E">
        <w:rPr>
          <w:rFonts w:asciiTheme="minorHAnsi" w:hAnsiTheme="minorHAnsi" w:cstheme="minorHAnsi"/>
          <w:color w:val="000000"/>
        </w:rPr>
        <w:t>ike</w:t>
      </w:r>
      <w:proofErr w:type="spellEnd"/>
      <w:proofErr w:type="gram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i</w:t>
      </w:r>
      <w:proofErr w:type="spellEnd"/>
      <w:r w:rsidRPr="00793D1E">
        <w:rPr>
          <w:rFonts w:asciiTheme="minorHAnsi" w:hAnsiTheme="minorHAnsi" w:cstheme="minorHAnsi"/>
          <w:color w:val="000000"/>
        </w:rPr>
        <w:t xml:space="preserve"> ka </w:t>
      </w:r>
      <w:proofErr w:type="spellStart"/>
      <w:r w:rsidRPr="00793D1E">
        <w:rPr>
          <w:rFonts w:asciiTheme="minorHAnsi" w:hAnsiTheme="minorHAnsi" w:cstheme="minorHAnsi"/>
          <w:color w:val="000000"/>
        </w:rPr>
        <w:t>hālau</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hoʻokahi</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ʻŌlelo</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Noʻeau</w:t>
      </w:r>
      <w:proofErr w:type="spellEnd"/>
      <w:r w:rsidRPr="00793D1E">
        <w:rPr>
          <w:rFonts w:asciiTheme="minorHAnsi" w:hAnsiTheme="minorHAnsi" w:cstheme="minorHAnsi"/>
          <w:color w:val="000000"/>
        </w:rPr>
        <w:t xml:space="preserve"> 203) All knowledge is not taught in the same school.</w:t>
      </w:r>
      <w:bookmarkStart w:id="2" w:name="_ya8hoiwdsw79" w:colFirst="0" w:colLast="0"/>
      <w:bookmarkEnd w:id="2"/>
      <w:r w:rsidRPr="00793D1E">
        <w:rPr>
          <w:rFonts w:asciiTheme="minorHAnsi" w:eastAsia="Calibri" w:hAnsiTheme="minorHAnsi" w:cstheme="minorHAnsi"/>
        </w:rPr>
        <w:t xml:space="preserve">  </w:t>
      </w:r>
    </w:p>
    <w:p w:rsidR="007A7976" w:rsidRDefault="00793D1E" w:rsidP="00793D1E">
      <w:pPr>
        <w:spacing w:before="100" w:beforeAutospacing="1" w:after="100" w:afterAutospacing="1"/>
        <w:rPr>
          <w:rFonts w:asciiTheme="minorHAnsi" w:hAnsiTheme="minorHAnsi" w:cstheme="minorHAnsi"/>
          <w:bCs/>
          <w:sz w:val="24"/>
          <w:szCs w:val="24"/>
        </w:rPr>
      </w:pPr>
      <w:r w:rsidRPr="00214A14">
        <w:rPr>
          <w:rFonts w:asciiTheme="minorHAnsi" w:hAnsiTheme="minorHAnsi" w:cstheme="minorHAnsi"/>
          <w:sz w:val="24"/>
          <w:szCs w:val="24"/>
          <w:u w:val="single"/>
        </w:rPr>
        <w:br/>
      </w:r>
      <w:r w:rsidR="007A7976">
        <w:rPr>
          <w:rFonts w:asciiTheme="minorHAnsi" w:hAnsiTheme="minorHAnsi" w:cstheme="minorHAnsi"/>
          <w:b/>
          <w:color w:val="000000"/>
          <w:sz w:val="24"/>
          <w:szCs w:val="24"/>
          <w:u w:val="single"/>
        </w:rPr>
        <w:t xml:space="preserve">BUSINESS SCHOOL </w:t>
      </w:r>
      <w:r w:rsidR="007A7976" w:rsidRPr="00214A14">
        <w:rPr>
          <w:rFonts w:asciiTheme="minorHAnsi" w:hAnsiTheme="minorHAnsi" w:cstheme="minorHAnsi"/>
          <w:b/>
          <w:color w:val="000000"/>
          <w:sz w:val="24"/>
          <w:szCs w:val="24"/>
          <w:u w:val="single"/>
        </w:rPr>
        <w:t>PROGRAM LEARNING OUTCOMES</w:t>
      </w:r>
      <w:r w:rsidR="00CB65CB">
        <w:rPr>
          <w:rFonts w:asciiTheme="minorHAnsi" w:hAnsiTheme="minorHAnsi" w:cstheme="minorHAnsi"/>
          <w:b/>
          <w:color w:val="000000"/>
          <w:sz w:val="24"/>
          <w:szCs w:val="24"/>
          <w:u w:val="single"/>
        </w:rPr>
        <w:br/>
      </w:r>
      <w:r w:rsidR="00CB65CB" w:rsidRPr="00CB65CB">
        <w:rPr>
          <w:rFonts w:asciiTheme="minorHAnsi" w:hAnsiTheme="minorHAnsi" w:cstheme="minorHAnsi"/>
          <w:color w:val="000000"/>
          <w:sz w:val="24"/>
          <w:szCs w:val="24"/>
        </w:rPr>
        <w:t>1)</w:t>
      </w:r>
      <w:r w:rsidR="00CB65CB" w:rsidRPr="00CB65CB">
        <w:rPr>
          <w:rFonts w:asciiTheme="minorHAnsi" w:hAnsiTheme="minorHAnsi" w:cstheme="minorHAnsi"/>
          <w:b/>
          <w:color w:val="000000"/>
          <w:sz w:val="24"/>
          <w:szCs w:val="24"/>
          <w:u w:val="single"/>
        </w:rPr>
        <w:t xml:space="preserve"> </w:t>
      </w:r>
      <w:r w:rsidR="00CB65CB" w:rsidRPr="00CB65CB">
        <w:rPr>
          <w:rFonts w:asciiTheme="minorHAnsi" w:hAnsiTheme="minorHAnsi" w:cstheme="minorHAnsi"/>
          <w:color w:val="000000"/>
          <w:sz w:val="24"/>
          <w:szCs w:val="24"/>
        </w:rPr>
        <w:t>Communicate effectively regarding business-related tasks, in both oral and written form.</w:t>
      </w:r>
      <w:r w:rsidR="007A7976">
        <w:rPr>
          <w:rFonts w:asciiTheme="minorHAnsi" w:hAnsiTheme="minorHAnsi" w:cstheme="minorHAnsi"/>
          <w:color w:val="000000"/>
          <w:sz w:val="24"/>
          <w:szCs w:val="24"/>
          <w:u w:val="single"/>
        </w:rPr>
        <w:br/>
      </w:r>
      <w:r w:rsidR="00CB65CB">
        <w:rPr>
          <w:rFonts w:asciiTheme="minorHAnsi" w:hAnsiTheme="minorHAnsi" w:cstheme="minorHAnsi"/>
          <w:color w:val="000000"/>
          <w:sz w:val="24"/>
          <w:szCs w:val="24"/>
        </w:rPr>
        <w:t>2</w:t>
      </w:r>
      <w:r w:rsidR="007A7976" w:rsidRPr="00214A14">
        <w:rPr>
          <w:rFonts w:asciiTheme="minorHAnsi" w:hAnsiTheme="minorHAnsi" w:cstheme="minorHAnsi"/>
          <w:color w:val="000000"/>
          <w:sz w:val="24"/>
          <w:szCs w:val="24"/>
        </w:rPr>
        <w:t>) Select and use the appropriate quantitative tools for decision-making</w:t>
      </w:r>
      <w:r w:rsidR="00CB65CB">
        <w:rPr>
          <w:rFonts w:asciiTheme="minorHAnsi" w:hAnsiTheme="minorHAnsi" w:cstheme="minorHAnsi"/>
          <w:color w:val="000000"/>
          <w:sz w:val="24"/>
          <w:szCs w:val="24"/>
        </w:rPr>
        <w:t>.</w:t>
      </w:r>
      <w:r w:rsidR="007A7976" w:rsidRPr="00214A14">
        <w:rPr>
          <w:rFonts w:asciiTheme="minorHAnsi" w:hAnsiTheme="minorHAnsi" w:cstheme="minorHAnsi"/>
          <w:bCs/>
          <w:sz w:val="24"/>
          <w:szCs w:val="24"/>
        </w:rPr>
        <w:t xml:space="preserve"> </w:t>
      </w:r>
    </w:p>
    <w:p w:rsidR="00793D1E" w:rsidRPr="00E80695" w:rsidRDefault="00793D1E" w:rsidP="00793D1E">
      <w:pPr>
        <w:pStyle w:val="Heading3"/>
        <w:rPr>
          <w:rFonts w:asciiTheme="minorHAnsi" w:hAnsiTheme="minorHAnsi" w:cstheme="minorHAnsi"/>
          <w:color w:val="000000"/>
          <w:sz w:val="24"/>
          <w:szCs w:val="24"/>
          <w:u w:val="single"/>
        </w:rPr>
      </w:pPr>
      <w:r w:rsidRPr="00E80695">
        <w:rPr>
          <w:rFonts w:asciiTheme="minorHAnsi" w:hAnsiTheme="minorHAnsi" w:cstheme="minorHAnsi"/>
          <w:color w:val="000000"/>
          <w:sz w:val="24"/>
          <w:szCs w:val="24"/>
          <w:u w:val="single"/>
        </w:rPr>
        <w:t>FIN 301 SPECIFIC COURSE LEARNING OUTCOMES</w:t>
      </w:r>
    </w:p>
    <w:p w:rsidR="00793D1E" w:rsidRPr="00E80695" w:rsidRDefault="00793D1E" w:rsidP="00793D1E">
      <w:pPr>
        <w:rPr>
          <w:rFonts w:asciiTheme="minorHAnsi" w:eastAsia="Calibri" w:hAnsiTheme="minorHAnsi" w:cstheme="minorHAnsi"/>
          <w:sz w:val="24"/>
          <w:szCs w:val="24"/>
        </w:rPr>
      </w:pPr>
      <w:r w:rsidRPr="00E80695">
        <w:rPr>
          <w:rFonts w:asciiTheme="minorHAnsi" w:eastAsia="Calibri" w:hAnsiTheme="minorHAnsi" w:cstheme="minorHAnsi"/>
          <w:sz w:val="24"/>
          <w:szCs w:val="24"/>
        </w:rPr>
        <w:t>By the end of our course, students will be able to:</w:t>
      </w:r>
    </w:p>
    <w:p w:rsidR="00793D1E" w:rsidRPr="00E80695" w:rsidRDefault="00793D1E" w:rsidP="00793D1E">
      <w:pPr>
        <w:pStyle w:val="ListParagraph"/>
        <w:numPr>
          <w:ilvl w:val="0"/>
          <w:numId w:val="37"/>
        </w:numPr>
        <w:rPr>
          <w:rFonts w:asciiTheme="minorHAnsi" w:eastAsia="Calibri" w:hAnsiTheme="minorHAnsi" w:cstheme="minorHAnsi"/>
          <w:sz w:val="24"/>
          <w:szCs w:val="24"/>
        </w:rPr>
      </w:pPr>
      <w:r w:rsidRPr="00E80695">
        <w:rPr>
          <w:rFonts w:asciiTheme="minorHAnsi" w:eastAsia="Calibri" w:hAnsiTheme="minorHAnsi" w:cstheme="minorHAnsi"/>
          <w:sz w:val="24"/>
          <w:szCs w:val="24"/>
        </w:rPr>
        <w:t>Calculate net present value and internal rate of return for a company in order to evaluate the feasibility of specific projects.</w:t>
      </w:r>
    </w:p>
    <w:p w:rsidR="00793D1E" w:rsidRPr="00E80695" w:rsidRDefault="00793D1E" w:rsidP="00793D1E">
      <w:pPr>
        <w:pStyle w:val="ListParagraph"/>
        <w:numPr>
          <w:ilvl w:val="0"/>
          <w:numId w:val="37"/>
        </w:numPr>
        <w:rPr>
          <w:rFonts w:asciiTheme="minorHAnsi" w:eastAsia="Calibri" w:hAnsiTheme="minorHAnsi" w:cstheme="minorHAnsi"/>
          <w:sz w:val="24"/>
          <w:szCs w:val="24"/>
        </w:rPr>
      </w:pPr>
      <w:r w:rsidRPr="00E80695">
        <w:rPr>
          <w:rFonts w:asciiTheme="minorHAnsi" w:eastAsia="Calibri" w:hAnsiTheme="minorHAnsi" w:cstheme="minorHAnsi"/>
          <w:sz w:val="24"/>
          <w:szCs w:val="24"/>
        </w:rPr>
        <w:t>Utilize the time value of money calculations to analyze the return on specific business decisions.</w:t>
      </w:r>
    </w:p>
    <w:p w:rsidR="00793D1E" w:rsidRPr="00E80695" w:rsidRDefault="00793D1E" w:rsidP="00793D1E">
      <w:pPr>
        <w:pStyle w:val="ListParagraph"/>
        <w:numPr>
          <w:ilvl w:val="0"/>
          <w:numId w:val="37"/>
        </w:numPr>
        <w:rPr>
          <w:rFonts w:asciiTheme="minorHAnsi" w:eastAsia="Calibri" w:hAnsiTheme="minorHAnsi" w:cstheme="minorHAnsi"/>
          <w:sz w:val="24"/>
          <w:szCs w:val="24"/>
        </w:rPr>
      </w:pPr>
      <w:r w:rsidRPr="00E80695">
        <w:rPr>
          <w:rFonts w:asciiTheme="minorHAnsi" w:eastAsia="Calibri" w:hAnsiTheme="minorHAnsi" w:cstheme="minorHAnsi"/>
          <w:sz w:val="24"/>
          <w:szCs w:val="24"/>
        </w:rPr>
        <w:t xml:space="preserve">Apply the capital asset pricing model </w:t>
      </w:r>
      <w:r>
        <w:rPr>
          <w:rFonts w:asciiTheme="minorHAnsi" w:eastAsia="Calibri" w:hAnsiTheme="minorHAnsi" w:cstheme="minorHAnsi"/>
          <w:sz w:val="24"/>
          <w:szCs w:val="24"/>
        </w:rPr>
        <w:t xml:space="preserve">and other financial tools </w:t>
      </w:r>
      <w:r w:rsidRPr="00E80695">
        <w:rPr>
          <w:rFonts w:asciiTheme="minorHAnsi" w:eastAsia="Calibri" w:hAnsiTheme="minorHAnsi" w:cstheme="minorHAnsi"/>
          <w:sz w:val="24"/>
          <w:szCs w:val="24"/>
        </w:rPr>
        <w:t>to calculate a firms weighted average cost of capital.</w:t>
      </w:r>
    </w:p>
    <w:p w:rsidR="00793D1E" w:rsidRPr="00E80695" w:rsidRDefault="00793D1E" w:rsidP="00793D1E">
      <w:pPr>
        <w:pStyle w:val="ListParagraph"/>
        <w:numPr>
          <w:ilvl w:val="0"/>
          <w:numId w:val="37"/>
        </w:numPr>
        <w:rPr>
          <w:rFonts w:asciiTheme="minorHAnsi" w:eastAsia="Calibri" w:hAnsiTheme="minorHAnsi" w:cstheme="minorHAnsi"/>
          <w:sz w:val="24"/>
          <w:szCs w:val="24"/>
        </w:rPr>
      </w:pPr>
      <w:r w:rsidRPr="00E80695">
        <w:rPr>
          <w:rFonts w:asciiTheme="minorHAnsi" w:eastAsia="Calibri" w:hAnsiTheme="minorHAnsi" w:cstheme="minorHAnsi"/>
          <w:sz w:val="24"/>
          <w:szCs w:val="24"/>
        </w:rPr>
        <w:t xml:space="preserve">Estimate the cost of a company’s stocks and bonds using financial models.  </w:t>
      </w:r>
    </w:p>
    <w:p w:rsidR="00793D1E" w:rsidRPr="00214A14" w:rsidRDefault="00793D1E" w:rsidP="00793D1E">
      <w:pPr>
        <w:pStyle w:val="ListParagraph"/>
        <w:ind w:left="0"/>
        <w:rPr>
          <w:rFonts w:asciiTheme="minorHAnsi" w:hAnsiTheme="minorHAnsi" w:cstheme="minorHAnsi"/>
          <w:sz w:val="24"/>
          <w:szCs w:val="24"/>
        </w:rPr>
      </w:pPr>
      <w:r w:rsidRPr="00214A14">
        <w:rPr>
          <w:rFonts w:asciiTheme="minorHAnsi" w:hAnsiTheme="minorHAnsi" w:cstheme="minorHAnsi"/>
          <w:sz w:val="24"/>
          <w:szCs w:val="24"/>
          <w:u w:val="single"/>
        </w:rPr>
        <w:br/>
      </w:r>
      <w:r w:rsidRPr="00214A14">
        <w:rPr>
          <w:rFonts w:asciiTheme="minorHAnsi" w:eastAsia="Calibri" w:hAnsiTheme="minorHAnsi" w:cstheme="minorHAnsi"/>
          <w:sz w:val="24"/>
          <w:szCs w:val="24"/>
        </w:rPr>
        <w:t xml:space="preserve"> </w:t>
      </w:r>
    </w:p>
    <w:p w:rsidR="00793D1E" w:rsidRDefault="00793D1E">
      <w:pPr>
        <w:spacing w:after="200" w:line="276" w:lineRule="auto"/>
        <w:rPr>
          <w:rFonts w:asciiTheme="minorHAnsi" w:hAnsiTheme="minorHAnsi" w:cstheme="minorHAnsi"/>
          <w:sz w:val="24"/>
          <w:szCs w:val="24"/>
          <w:u w:val="single"/>
        </w:rPr>
      </w:pPr>
      <w:r>
        <w:rPr>
          <w:rFonts w:asciiTheme="minorHAnsi" w:hAnsiTheme="minorHAnsi" w:cstheme="minorHAnsi"/>
          <w:sz w:val="24"/>
          <w:szCs w:val="24"/>
          <w:u w:val="single"/>
        </w:rPr>
        <w:br w:type="page"/>
      </w:r>
    </w:p>
    <w:p w:rsidR="007A7976" w:rsidRPr="00214A14" w:rsidRDefault="007A7976" w:rsidP="007A7976">
      <w:pPr>
        <w:pStyle w:val="ListParagraph"/>
        <w:ind w:left="0"/>
        <w:rPr>
          <w:rFonts w:asciiTheme="minorHAnsi" w:eastAsia="Calibri" w:hAnsiTheme="minorHAnsi" w:cstheme="minorHAnsi"/>
          <w:sz w:val="24"/>
          <w:szCs w:val="24"/>
        </w:rPr>
      </w:pPr>
      <w:r>
        <w:rPr>
          <w:rFonts w:asciiTheme="minorHAnsi" w:hAnsiTheme="minorHAnsi" w:cstheme="minorHAnsi"/>
          <w:sz w:val="24"/>
          <w:szCs w:val="24"/>
          <w:u w:val="single"/>
        </w:rPr>
        <w:t>ALIGNMENT OF LEARNING OUTCOMES</w:t>
      </w:r>
    </w:p>
    <w:p w:rsidR="007A7976" w:rsidRPr="00214A14" w:rsidRDefault="007A7976" w:rsidP="007A7976">
      <w:pPr>
        <w:rPr>
          <w:rFonts w:asciiTheme="minorHAnsi" w:eastAsia="Calibri" w:hAnsiTheme="minorHAnsi" w:cstheme="minorHAnsi"/>
          <w:sz w:val="24"/>
          <w:szCs w:val="24"/>
        </w:rPr>
      </w:pPr>
      <w:r w:rsidRPr="00214A14">
        <w:rPr>
          <w:rFonts w:asciiTheme="minorHAnsi" w:eastAsia="Calibri" w:hAnsiTheme="minorHAnsi" w:cstheme="minorHAnsi"/>
          <w:sz w:val="24"/>
          <w:szCs w:val="24"/>
        </w:rPr>
        <w:t xml:space="preserve"> </w:t>
      </w:r>
    </w:p>
    <w:tbl>
      <w:tblPr>
        <w:tblW w:w="8080" w:type="dxa"/>
        <w:tblInd w:w="100" w:type="dxa"/>
        <w:tblBorders>
          <w:top w:val="nil"/>
          <w:left w:val="nil"/>
          <w:bottom w:val="nil"/>
          <w:right w:val="nil"/>
          <w:insideH w:val="nil"/>
          <w:insideV w:val="nil"/>
        </w:tblBorders>
        <w:tblLayout w:type="fixed"/>
        <w:tblLook w:val="0600"/>
      </w:tblPr>
      <w:tblGrid>
        <w:gridCol w:w="2070"/>
        <w:gridCol w:w="1870"/>
        <w:gridCol w:w="2070"/>
        <w:gridCol w:w="2070"/>
      </w:tblGrid>
      <w:tr w:rsidR="007A7976" w:rsidRPr="00214A14" w:rsidTr="002A1068">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ind w:left="120"/>
              <w:rPr>
                <w:rFonts w:asciiTheme="minorHAnsi" w:eastAsia="Calibri" w:hAnsiTheme="minorHAnsi" w:cstheme="minorHAnsi"/>
                <w:sz w:val="24"/>
                <w:szCs w:val="24"/>
              </w:rPr>
            </w:pPr>
            <w:r w:rsidRPr="00214A14">
              <w:rPr>
                <w:rFonts w:asciiTheme="minorHAnsi" w:eastAsia="Calibri" w:hAnsiTheme="minorHAnsi" w:cstheme="minorHAnsi"/>
                <w:sz w:val="24"/>
                <w:szCs w:val="24"/>
              </w:rPr>
              <w:t xml:space="preserve"> </w:t>
            </w:r>
          </w:p>
        </w:tc>
        <w:tc>
          <w:tcPr>
            <w:tcW w:w="1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81" w:lineRule="auto"/>
              <w:ind w:left="480" w:right="36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1</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81" w:lineRule="auto"/>
              <w:ind w:left="240" w:right="10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81" w:lineRule="auto"/>
              <w:ind w:left="480" w:right="36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3</w:t>
            </w:r>
          </w:p>
        </w:tc>
      </w:tr>
      <w:tr w:rsidR="007A7976" w:rsidRPr="00214A14" w:rsidTr="002A1068">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98" w:lineRule="auto"/>
              <w:ind w:left="240" w:right="540"/>
              <w:rPr>
                <w:rFonts w:asciiTheme="minorHAnsi" w:eastAsia="Calibri" w:hAnsiTheme="minorHAnsi" w:cstheme="minorHAnsi"/>
                <w:sz w:val="24"/>
                <w:szCs w:val="24"/>
              </w:rPr>
            </w:pPr>
            <w:r w:rsidRPr="00214A14">
              <w:rPr>
                <w:rFonts w:asciiTheme="minorHAnsi" w:eastAsia="Calibri" w:hAnsiTheme="minorHAnsi" w:cstheme="minorHAnsi"/>
                <w:sz w:val="24"/>
                <w:szCs w:val="24"/>
              </w:rPr>
              <w:t>Marianist Values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97" w:lineRule="auto"/>
              <w:ind w:left="480" w:right="360"/>
              <w:jc w:val="center"/>
              <w:rPr>
                <w:rFonts w:asciiTheme="minorHAnsi" w:eastAsia="Calibri" w:hAnsiTheme="minorHAnsi" w:cstheme="minorHAnsi"/>
                <w:i/>
                <w:iCs/>
                <w:sz w:val="24"/>
                <w:szCs w:val="24"/>
              </w:rPr>
            </w:pPr>
            <w:r w:rsidRPr="00214A14">
              <w:rPr>
                <w:rFonts w:asciiTheme="minorHAnsi" w:eastAsia="Calibri" w:hAnsiTheme="minorHAnsi" w:cstheme="minorHAnsi"/>
                <w:i/>
                <w:iCs/>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97" w:lineRule="auto"/>
              <w:ind w:left="240" w:right="10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97" w:lineRule="auto"/>
              <w:ind w:left="12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2, 5</w:t>
            </w:r>
          </w:p>
        </w:tc>
      </w:tr>
      <w:tr w:rsidR="007A7976" w:rsidRPr="00214A14" w:rsidTr="002A1068">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35" w:lineRule="auto"/>
              <w:ind w:left="120" w:right="600"/>
              <w:rPr>
                <w:rFonts w:asciiTheme="minorHAnsi" w:eastAsia="Calibri" w:hAnsiTheme="minorHAnsi" w:cstheme="minorHAnsi"/>
                <w:sz w:val="24"/>
                <w:szCs w:val="24"/>
              </w:rPr>
            </w:pPr>
            <w:r w:rsidRPr="00214A14">
              <w:rPr>
                <w:rFonts w:asciiTheme="minorHAnsi" w:eastAsia="Calibri" w:hAnsiTheme="minorHAnsi" w:cstheme="minorHAnsi"/>
                <w:sz w:val="24"/>
                <w:szCs w:val="24"/>
              </w:rPr>
              <w:t>Program Learning</w:t>
            </w:r>
          </w:p>
          <w:p w:rsidR="007A7976" w:rsidRPr="00214A14" w:rsidRDefault="007A7976" w:rsidP="002A1068">
            <w:pPr>
              <w:spacing w:line="280" w:lineRule="auto"/>
              <w:ind w:left="120"/>
              <w:rPr>
                <w:rFonts w:asciiTheme="minorHAnsi" w:eastAsia="Calibri" w:hAnsiTheme="minorHAnsi" w:cstheme="minorHAnsi"/>
                <w:sz w:val="24"/>
                <w:szCs w:val="24"/>
              </w:rPr>
            </w:pPr>
            <w:r w:rsidRPr="00214A14">
              <w:rPr>
                <w:rFonts w:asciiTheme="minorHAnsi" w:eastAsia="Calibri" w:hAnsiTheme="minorHAnsi" w:cstheme="minorHAnsi"/>
                <w:sz w:val="24"/>
                <w:szCs w:val="24"/>
              </w:rPr>
              <w:t>Outcomes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97" w:lineRule="auto"/>
              <w:ind w:left="480" w:right="360"/>
              <w:jc w:val="center"/>
              <w:rPr>
                <w:rFonts w:asciiTheme="minorHAnsi" w:eastAsia="Calibri" w:hAnsiTheme="minorHAnsi" w:cstheme="minorHAnsi"/>
                <w:sz w:val="24"/>
                <w:szCs w:val="24"/>
              </w:rPr>
            </w:pPr>
            <w:r>
              <w:rPr>
                <w:rFonts w:asciiTheme="minorHAnsi" w:eastAsia="Calibri" w:hAnsiTheme="minorHAnsi" w:cstheme="minorHAnsi"/>
                <w:sz w:val="24"/>
                <w:szCs w:val="24"/>
              </w:rPr>
              <w:t>1, 2</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97" w:lineRule="auto"/>
              <w:ind w:left="240" w:right="100"/>
              <w:jc w:val="center"/>
              <w:rPr>
                <w:rFonts w:asciiTheme="minorHAnsi" w:eastAsia="Calibri" w:hAnsiTheme="minorHAnsi" w:cstheme="minorHAnsi"/>
                <w:sz w:val="24"/>
                <w:szCs w:val="24"/>
              </w:rPr>
            </w:pPr>
            <w:r>
              <w:rPr>
                <w:rFonts w:asciiTheme="minorHAnsi" w:eastAsia="Calibri" w:hAnsiTheme="minorHAnsi" w:cstheme="minorHAnsi"/>
                <w:sz w:val="24"/>
                <w:szCs w:val="24"/>
              </w:rPr>
              <w:t>1, 2</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97" w:lineRule="auto"/>
              <w:ind w:left="480" w:right="360"/>
              <w:jc w:val="center"/>
              <w:rPr>
                <w:rFonts w:asciiTheme="minorHAnsi" w:eastAsia="Calibri" w:hAnsiTheme="minorHAnsi" w:cstheme="minorHAnsi"/>
                <w:sz w:val="24"/>
                <w:szCs w:val="24"/>
              </w:rPr>
            </w:pPr>
            <w:r>
              <w:rPr>
                <w:rFonts w:asciiTheme="minorHAnsi" w:eastAsia="Calibri" w:hAnsiTheme="minorHAnsi" w:cstheme="minorHAnsi"/>
                <w:sz w:val="24"/>
                <w:szCs w:val="24"/>
              </w:rPr>
              <w:t>1, 2</w:t>
            </w:r>
          </w:p>
        </w:tc>
      </w:tr>
    </w:tbl>
    <w:p w:rsidR="007A7976" w:rsidRPr="00214A14" w:rsidRDefault="007A7976" w:rsidP="007A7976">
      <w:pPr>
        <w:rPr>
          <w:rFonts w:asciiTheme="minorHAnsi" w:hAnsiTheme="minorHAnsi" w:cstheme="minorHAnsi"/>
          <w:sz w:val="24"/>
          <w:szCs w:val="24"/>
        </w:rPr>
      </w:pPr>
    </w:p>
    <w:p w:rsidR="007A7976" w:rsidRPr="009D3836" w:rsidRDefault="007A7976" w:rsidP="007A7976">
      <w:pPr>
        <w:pStyle w:val="PlainText"/>
        <w:ind w:left="720"/>
        <w:rPr>
          <w:rFonts w:ascii="Calibri" w:hAnsi="Calibri" w:cs="Calibri"/>
          <w:sz w:val="24"/>
        </w:rPr>
      </w:pPr>
      <w:r w:rsidRPr="009D3836">
        <w:rPr>
          <w:rFonts w:ascii="Calibri" w:hAnsi="Calibri" w:cs="Calibri"/>
          <w:sz w:val="24"/>
        </w:rPr>
        <w:t xml:space="preserve"> </w:t>
      </w:r>
    </w:p>
    <w:p w:rsidR="00BC00F0" w:rsidRDefault="00BC00F0" w:rsidP="00BC00F0">
      <w:pPr>
        <w:pStyle w:val="PlainText"/>
      </w:pPr>
      <w:r w:rsidRPr="00480FD7">
        <w:rPr>
          <w:rFonts w:asciiTheme="minorHAnsi" w:hAnsiTheme="minorHAnsi" w:cstheme="minorHAnsi"/>
          <w:b/>
          <w:sz w:val="24"/>
          <w:szCs w:val="24"/>
          <w:u w:val="single"/>
        </w:rPr>
        <w:t>EDUCATION FOR ADAPTATION AND CHANGE</w:t>
      </w:r>
      <w:r w:rsidRPr="00480FD7">
        <w:rPr>
          <w:rFonts w:asciiTheme="minorHAnsi" w:hAnsiTheme="minorHAnsi" w:cstheme="minorHAnsi"/>
          <w:sz w:val="24"/>
          <w:szCs w:val="24"/>
        </w:rPr>
        <w:t xml:space="preserve"> </w:t>
      </w:r>
      <w:r>
        <w:rPr>
          <w:rFonts w:asciiTheme="minorHAnsi" w:hAnsiTheme="minorHAnsi" w:cstheme="minorHAnsi"/>
          <w:sz w:val="24"/>
          <w:szCs w:val="24"/>
        </w:rPr>
        <w:br/>
      </w:r>
      <w:r w:rsidRPr="00480FD7">
        <w:rPr>
          <w:rFonts w:asciiTheme="minorHAnsi" w:hAnsiTheme="minorHAnsi" w:cstheme="minorHAnsi"/>
          <w:sz w:val="24"/>
          <w:szCs w:val="24"/>
        </w:rPr>
        <w:t xml:space="preserve">FIN 301 (Finance) embodies the Marianist characteristics of “Education for adaptation and change.”  We live in a rapidly changing economic world where companies are created or fail, depending on the needs of the age.  It is important to understand the mechanisms behind this since we are all affected one way or another either as consumers or as employees.  FIN 301 will teach you how companies raise their necessary funds and how they select the projects that they choose to do.  You will also learn about the mechanics of raising capital on the stock and bond market and about how to analyze a company using ratios and other techniques.  Just as companies need to adapt and change to survive as </w:t>
      </w:r>
      <w:proofErr w:type="gramStart"/>
      <w:r w:rsidRPr="00480FD7">
        <w:rPr>
          <w:rFonts w:asciiTheme="minorHAnsi" w:hAnsiTheme="minorHAnsi" w:cstheme="minorHAnsi"/>
          <w:sz w:val="24"/>
          <w:szCs w:val="24"/>
        </w:rPr>
        <w:t>an</w:t>
      </w:r>
      <w:proofErr w:type="gramEnd"/>
      <w:r w:rsidRPr="00480FD7">
        <w:rPr>
          <w:rFonts w:asciiTheme="minorHAnsi" w:hAnsiTheme="minorHAnsi" w:cstheme="minorHAnsi"/>
          <w:sz w:val="24"/>
          <w:szCs w:val="24"/>
        </w:rPr>
        <w:t xml:space="preserve"> entity, so do we need to understand how this process works so that we can adapt and change along with them.  When you do an assignment which shows you how to analyze the financial statements of companies, you will also be able to address strategic questions of what those companies should do to improve their operations so that they can adapt and change to a changing environment.  When you study how interest rates change over time, you will learn some important lessons about how you should adapt and change your buying habits in accordance.  For example, you might want to hold off taking out a car loan if interest rates are expected to drop in the short-term since it will be more to your advantage to borrow later when rates are low.  Other assignments in this class will also help you to adapt and change your strategy throughout your life as situations change in the financial market.</w:t>
      </w:r>
      <w:r w:rsidRPr="00480FD7">
        <w:t xml:space="preserve">  </w:t>
      </w:r>
    </w:p>
    <w:p w:rsidR="00BC00F0" w:rsidRDefault="00BC00F0" w:rsidP="00BC00F0">
      <w:pPr>
        <w:pStyle w:val="PlainText"/>
      </w:pP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u w:val="single"/>
        </w:rPr>
        <w:t>Credit Hour Polic</w:t>
      </w:r>
      <w:r>
        <w:rPr>
          <w:rFonts w:asciiTheme="minorHAnsi" w:hAnsiTheme="minorHAnsi" w:cstheme="minorHAnsi"/>
          <w:b/>
          <w:u w:val="single"/>
        </w:rPr>
        <w:t>y for FIN 301</w:t>
      </w:r>
      <w:r w:rsidRPr="00192AB5">
        <w:rPr>
          <w:rFonts w:asciiTheme="minorHAnsi" w:eastAsia="SimSun" w:hAnsiTheme="minorHAnsi" w:cstheme="minorHAnsi"/>
        </w:rPr>
        <w:br/>
      </w:r>
      <w:r w:rsidRPr="00192AB5">
        <w:rPr>
          <w:rFonts w:asciiTheme="minorHAnsi" w:hAnsiTheme="minorHAnsi" w:cstheme="minorHAnsi"/>
        </w:rPr>
        <w:t xml:space="preserve">Credit hour allotment for this course is at the very bottom. </w:t>
      </w:r>
      <w:r w:rsidRPr="00192AB5">
        <w:rPr>
          <w:rFonts w:asciiTheme="minorHAnsi" w:hAnsiTheme="minorHAnsi" w:cstheme="minorHAnsi"/>
        </w:rPr>
        <w:b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192AB5">
        <w:rPr>
          <w:rFonts w:asciiTheme="minorHAnsi" w:hAnsiTheme="minorHAnsi" w:cstheme="minorHAnsi"/>
        </w:rPr>
        <w:t>practica</w:t>
      </w:r>
      <w:proofErr w:type="spellEnd"/>
      <w:r w:rsidRPr="00192AB5">
        <w:rPr>
          <w:rFonts w:asciiTheme="minorHAnsi" w:hAnsiTheme="minorHAnsi" w:cstheme="minorHAnsi"/>
        </w:rPr>
        <w:t>, studio work, and preparation of papers, presentations, or other forms of assessment. This policy is in accordance with federal regulations and regional accrediting agencies</w:t>
      </w:r>
    </w:p>
    <w:p w:rsidR="00793D1E" w:rsidRDefault="00793D1E" w:rsidP="007A7976">
      <w:pPr>
        <w:rPr>
          <w:rFonts w:asciiTheme="minorHAnsi" w:hAnsiTheme="minorHAnsi" w:cstheme="minorHAnsi"/>
          <w:sz w:val="24"/>
          <w:szCs w:val="24"/>
        </w:rPr>
      </w:pPr>
    </w:p>
    <w:p w:rsidR="007A7976" w:rsidRDefault="007A7976" w:rsidP="007A7976">
      <w:pPr>
        <w:rPr>
          <w:rFonts w:asciiTheme="minorHAnsi" w:hAnsiTheme="minorHAnsi" w:cstheme="minorHAnsi"/>
          <w:sz w:val="24"/>
          <w:szCs w:val="24"/>
        </w:rPr>
      </w:pPr>
      <w:r w:rsidRPr="00192AB5">
        <w:rPr>
          <w:rFonts w:asciiTheme="minorHAnsi" w:hAnsiTheme="minorHAnsi" w:cstheme="minorHAnsi"/>
          <w:sz w:val="24"/>
          <w:szCs w:val="24"/>
        </w:rPr>
        <w:t xml:space="preserve">For </w:t>
      </w:r>
      <w:r>
        <w:rPr>
          <w:rFonts w:asciiTheme="minorHAnsi" w:hAnsiTheme="minorHAnsi" w:cstheme="minorHAnsi"/>
          <w:sz w:val="24"/>
          <w:szCs w:val="24"/>
        </w:rPr>
        <w:t>FIN 301</w:t>
      </w:r>
      <w:r w:rsidRPr="00192AB5">
        <w:rPr>
          <w:rFonts w:asciiTheme="minorHAnsi" w:hAnsiTheme="minorHAnsi" w:cstheme="minorHAnsi"/>
          <w:sz w:val="24"/>
          <w:szCs w:val="24"/>
        </w:rPr>
        <w:t xml:space="preserve"> this course, students should plan for the following:</w:t>
      </w:r>
      <w:r w:rsidRPr="00192AB5">
        <w:rPr>
          <w:rFonts w:asciiTheme="minorHAnsi" w:hAnsiTheme="minorHAnsi" w:cstheme="minorHAnsi"/>
          <w:sz w:val="24"/>
          <w:szCs w:val="24"/>
        </w:rPr>
        <w:br/>
        <w:t xml:space="preserve">  45 hours in class</w:t>
      </w:r>
      <w:r w:rsidRPr="00192AB5">
        <w:rPr>
          <w:rFonts w:asciiTheme="minorHAnsi" w:hAnsiTheme="minorHAnsi" w:cstheme="minorHAnsi"/>
          <w:sz w:val="24"/>
          <w:szCs w:val="24"/>
        </w:rPr>
        <w:br/>
        <w:t xml:space="preserve">  </w:t>
      </w:r>
      <w:r>
        <w:rPr>
          <w:rFonts w:asciiTheme="minorHAnsi" w:hAnsiTheme="minorHAnsi" w:cstheme="minorHAnsi"/>
          <w:sz w:val="24"/>
          <w:szCs w:val="24"/>
        </w:rPr>
        <w:t>4</w:t>
      </w:r>
      <w:r w:rsidRPr="00192AB5">
        <w:rPr>
          <w:rFonts w:asciiTheme="minorHAnsi" w:hAnsiTheme="minorHAnsi" w:cstheme="minorHAnsi"/>
          <w:sz w:val="24"/>
          <w:szCs w:val="24"/>
        </w:rPr>
        <w:t>0 hours doing the assigned reading.</w:t>
      </w:r>
      <w:r w:rsidRPr="00192AB5">
        <w:rPr>
          <w:rFonts w:asciiTheme="minorHAnsi" w:hAnsiTheme="minorHAnsi" w:cstheme="minorHAnsi"/>
          <w:sz w:val="24"/>
          <w:szCs w:val="24"/>
        </w:rPr>
        <w:br/>
        <w:t xml:space="preserve">  </w:t>
      </w:r>
      <w:r w:rsidRPr="007A7976">
        <w:rPr>
          <w:rFonts w:asciiTheme="minorHAnsi" w:hAnsiTheme="minorHAnsi" w:cstheme="minorHAnsi"/>
          <w:sz w:val="24"/>
          <w:szCs w:val="24"/>
          <w:u w:val="single"/>
        </w:rPr>
        <w:t>50 hours preparing for the weekly quiz</w:t>
      </w:r>
      <w:r w:rsidRPr="00192AB5">
        <w:rPr>
          <w:rFonts w:asciiTheme="minorHAnsi" w:hAnsiTheme="minorHAnsi" w:cstheme="minorHAnsi"/>
          <w:sz w:val="24"/>
          <w:szCs w:val="24"/>
        </w:rPr>
        <w:t xml:space="preserve"> </w:t>
      </w:r>
      <w:r w:rsidRPr="00192AB5">
        <w:rPr>
          <w:rFonts w:asciiTheme="minorHAnsi" w:hAnsiTheme="minorHAnsi" w:cstheme="minorHAnsi"/>
          <w:sz w:val="24"/>
          <w:szCs w:val="24"/>
        </w:rPr>
        <w:br/>
        <w:t xml:space="preserve">135 total hours   </w:t>
      </w:r>
      <w:r w:rsidRPr="00192AB5">
        <w:rPr>
          <w:rFonts w:asciiTheme="minorHAnsi" w:hAnsiTheme="minorHAnsi" w:cstheme="minorHAnsi"/>
          <w:sz w:val="24"/>
          <w:szCs w:val="24"/>
        </w:rPr>
        <w:br/>
      </w:r>
      <w:r w:rsidRPr="00192AB5">
        <w:rPr>
          <w:rFonts w:asciiTheme="minorHAnsi" w:hAnsiTheme="minorHAnsi" w:cstheme="minorHAnsi"/>
          <w:sz w:val="24"/>
          <w:szCs w:val="24"/>
        </w:rPr>
        <w:br/>
      </w:r>
    </w:p>
    <w:p w:rsidR="007A7976" w:rsidRDefault="007A7976" w:rsidP="007A7976">
      <w:pPr>
        <w:pStyle w:val="SyllabusBlueHeading1"/>
      </w:pPr>
      <w:r>
        <w:t>Important Information for All Courses</w:t>
      </w:r>
    </w:p>
    <w:p w:rsidR="007A7976" w:rsidRDefault="007A7976" w:rsidP="007A7976">
      <w:pPr>
        <w:rPr>
          <w:rFonts w:asciiTheme="minorHAnsi" w:hAnsiTheme="minorHAnsi" w:cstheme="minorHAnsi"/>
          <w:sz w:val="24"/>
          <w:szCs w:val="24"/>
        </w:rPr>
      </w:pPr>
    </w:p>
    <w:p w:rsidR="007A7976" w:rsidRPr="00192AB5" w:rsidRDefault="007A7976" w:rsidP="007A7976">
      <w:pPr>
        <w:pStyle w:val="SyllabusBlueHeading2"/>
        <w:rPr>
          <w:rFonts w:asciiTheme="minorHAnsi" w:hAnsiTheme="minorHAnsi" w:cstheme="minorHAnsi"/>
          <w:color w:val="auto"/>
          <w:szCs w:val="24"/>
        </w:rPr>
      </w:pPr>
      <w:r w:rsidRPr="00192AB5">
        <w:rPr>
          <w:rFonts w:asciiTheme="minorHAnsi" w:hAnsiTheme="minorHAnsi" w:cstheme="minorHAnsi"/>
          <w:color w:val="auto"/>
          <w:szCs w:val="24"/>
          <w:u w:val="single"/>
        </w:rPr>
        <w:t>Department Information</w:t>
      </w:r>
      <w:r w:rsidRPr="00192AB5">
        <w:rPr>
          <w:rFonts w:asciiTheme="minorHAnsi" w:hAnsiTheme="minorHAnsi" w:cstheme="minorHAnsi"/>
          <w:szCs w:val="24"/>
        </w:rPr>
        <w:br/>
      </w:r>
      <w:r w:rsidRPr="00192AB5">
        <w:rPr>
          <w:rFonts w:asciiTheme="minorHAnsi" w:hAnsiTheme="minorHAnsi" w:cstheme="minorHAnsi"/>
          <w:color w:val="auto"/>
          <w:szCs w:val="24"/>
        </w:rPr>
        <w:t>School of Business and Communication</w:t>
      </w:r>
    </w:p>
    <w:p w:rsidR="007A7976" w:rsidRPr="00192AB5" w:rsidRDefault="007A7976" w:rsidP="007A7976">
      <w:pPr>
        <w:rPr>
          <w:rFonts w:asciiTheme="minorHAnsi" w:hAnsiTheme="minorHAnsi" w:cstheme="minorHAnsi"/>
          <w:sz w:val="24"/>
          <w:szCs w:val="24"/>
        </w:rPr>
      </w:pPr>
      <w:r w:rsidRPr="00192AB5">
        <w:rPr>
          <w:rFonts w:asciiTheme="minorHAnsi" w:hAnsiTheme="minorHAnsi" w:cstheme="minorHAnsi"/>
          <w:sz w:val="24"/>
          <w:szCs w:val="24"/>
        </w:rPr>
        <w:t>Office Location: Kieffer Hall</w:t>
      </w:r>
    </w:p>
    <w:p w:rsidR="007A7976" w:rsidRPr="00192AB5" w:rsidRDefault="007A7976" w:rsidP="007A7976">
      <w:pPr>
        <w:rPr>
          <w:rFonts w:asciiTheme="minorHAnsi" w:hAnsiTheme="minorHAnsi" w:cstheme="minorHAnsi"/>
          <w:sz w:val="24"/>
          <w:szCs w:val="24"/>
        </w:rPr>
      </w:pPr>
      <w:r w:rsidRPr="00192AB5">
        <w:rPr>
          <w:rFonts w:asciiTheme="minorHAnsi" w:hAnsiTheme="minorHAnsi" w:cstheme="minorHAnsi"/>
          <w:sz w:val="24"/>
          <w:szCs w:val="24"/>
        </w:rPr>
        <w:t xml:space="preserve">808-440-4280 </w:t>
      </w:r>
    </w:p>
    <w:p w:rsidR="007A7976" w:rsidRPr="00192AB5" w:rsidRDefault="007A7976" w:rsidP="007A7976">
      <w:pPr>
        <w:rPr>
          <w:rFonts w:asciiTheme="minorHAnsi" w:hAnsiTheme="minorHAnsi" w:cstheme="minorHAnsi"/>
          <w:sz w:val="24"/>
          <w:szCs w:val="24"/>
        </w:rPr>
      </w:pPr>
      <w:r w:rsidRPr="00192AB5">
        <w:rPr>
          <w:rFonts w:asciiTheme="minorHAnsi" w:hAnsiTheme="minorHAnsi" w:cstheme="minorHAnsi"/>
          <w:sz w:val="24"/>
          <w:szCs w:val="24"/>
        </w:rPr>
        <w:t xml:space="preserve">If you have questions regarding the School of Business and Communication, reach out to your Instructor or to the School itself. </w:t>
      </w:r>
    </w:p>
    <w:p w:rsidR="007A7976" w:rsidRPr="00192AB5" w:rsidRDefault="007A7976" w:rsidP="007A7976">
      <w:pPr>
        <w:pStyle w:val="PlainText"/>
        <w:rPr>
          <w:rFonts w:asciiTheme="minorHAnsi" w:hAnsiTheme="minorHAnsi" w:cstheme="minorHAnsi"/>
          <w:b/>
          <w:sz w:val="24"/>
          <w:szCs w:val="24"/>
          <w:u w:val="single"/>
        </w:rPr>
      </w:pPr>
    </w:p>
    <w:p w:rsidR="007A7976" w:rsidRPr="00192AB5" w:rsidRDefault="007A7976" w:rsidP="007A7976">
      <w:pPr>
        <w:pStyle w:val="PlainText"/>
        <w:rPr>
          <w:rFonts w:asciiTheme="minorHAnsi" w:hAnsiTheme="minorHAnsi" w:cstheme="minorHAnsi"/>
          <w:b/>
          <w:sz w:val="24"/>
          <w:szCs w:val="24"/>
          <w:u w:val="single"/>
        </w:rPr>
      </w:pPr>
      <w:r w:rsidRPr="00192AB5">
        <w:rPr>
          <w:rFonts w:asciiTheme="minorHAnsi" w:hAnsiTheme="minorHAnsi" w:cstheme="minorHAnsi"/>
          <w:b/>
          <w:sz w:val="24"/>
          <w:szCs w:val="24"/>
          <w:u w:val="single"/>
        </w:rPr>
        <w:t>Grading Policy</w:t>
      </w:r>
    </w:p>
    <w:p w:rsidR="007A7976" w:rsidRPr="00192AB5" w:rsidRDefault="007A7976" w:rsidP="007A7976">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rsidR="007A7976" w:rsidRPr="00192AB5" w:rsidRDefault="007A7976" w:rsidP="007A7976">
      <w:pPr>
        <w:pStyle w:val="PlainText"/>
        <w:rPr>
          <w:rFonts w:asciiTheme="minorHAnsi" w:hAnsiTheme="minorHAnsi" w:cstheme="minorHAnsi"/>
          <w:sz w:val="24"/>
          <w:szCs w:val="24"/>
        </w:rPr>
      </w:pPr>
      <w:proofErr w:type="gramStart"/>
      <w:r w:rsidRPr="00192AB5">
        <w:rPr>
          <w:rFonts w:asciiTheme="minorHAnsi" w:hAnsiTheme="minorHAnsi" w:cstheme="minorHAnsi"/>
          <w:sz w:val="24"/>
          <w:szCs w:val="24"/>
        </w:rPr>
        <w:t>A</w:t>
      </w:r>
      <w:proofErr w:type="gramEnd"/>
      <w:r w:rsidRPr="00192AB5">
        <w:rPr>
          <w:rFonts w:asciiTheme="minorHAnsi" w:hAnsiTheme="minorHAnsi" w:cstheme="minorHAnsi"/>
          <w:sz w:val="24"/>
          <w:szCs w:val="24"/>
        </w:rPr>
        <w:t xml:space="preserve">    Outstanding scholarship and an unusual degree of intellectual initiative </w:t>
      </w:r>
    </w:p>
    <w:p w:rsidR="007A7976" w:rsidRPr="00192AB5" w:rsidRDefault="007A7976" w:rsidP="007A7976">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B    Superior work done in a consistent and intellectual manner </w:t>
      </w:r>
    </w:p>
    <w:p w:rsidR="007A7976" w:rsidRPr="00192AB5" w:rsidRDefault="007A7976" w:rsidP="007A7976">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C    Average grade indicating a competent grasp of subject matter </w:t>
      </w:r>
    </w:p>
    <w:p w:rsidR="007A7976" w:rsidRPr="00192AB5" w:rsidRDefault="007A7976" w:rsidP="007A7976">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D    Inferior work of the lowest passing grade, not satisfactory for fulfillment of prerequisite </w:t>
      </w:r>
      <w:r w:rsidRPr="00192AB5">
        <w:rPr>
          <w:rFonts w:asciiTheme="minorHAnsi" w:hAnsiTheme="minorHAnsi" w:cstheme="minorHAnsi"/>
          <w:sz w:val="24"/>
          <w:szCs w:val="24"/>
        </w:rPr>
        <w:br/>
        <w:t xml:space="preserve">       course work </w:t>
      </w:r>
    </w:p>
    <w:p w:rsidR="007A7976" w:rsidRPr="00192AB5" w:rsidRDefault="007A7976" w:rsidP="007A7976">
      <w:pPr>
        <w:pStyle w:val="PlainText"/>
        <w:rPr>
          <w:rFonts w:asciiTheme="minorHAnsi" w:hAnsiTheme="minorHAnsi" w:cstheme="minorHAnsi"/>
          <w:sz w:val="24"/>
          <w:szCs w:val="24"/>
        </w:rPr>
      </w:pPr>
      <w:r w:rsidRPr="00192AB5">
        <w:rPr>
          <w:rFonts w:asciiTheme="minorHAnsi" w:hAnsiTheme="minorHAnsi" w:cstheme="minorHAnsi"/>
          <w:sz w:val="24"/>
          <w:szCs w:val="24"/>
        </w:rPr>
        <w:t>F    Failed to grasp the minimum subject matter; no credit given</w:t>
      </w:r>
      <w:r w:rsidRPr="00192AB5">
        <w:rPr>
          <w:rFonts w:asciiTheme="minorHAnsi" w:hAnsiTheme="minorHAnsi" w:cstheme="minorHAnsi"/>
          <w:sz w:val="24"/>
          <w:szCs w:val="24"/>
        </w:rPr>
        <w:br/>
      </w:r>
    </w:p>
    <w:p w:rsidR="007A7976" w:rsidRPr="00192AB5" w:rsidRDefault="007A7976" w:rsidP="007A7976">
      <w:pPr>
        <w:pStyle w:val="SyllabusBlueHeading2"/>
        <w:rPr>
          <w:rFonts w:asciiTheme="minorHAnsi" w:hAnsiTheme="minorHAnsi" w:cstheme="minorHAnsi"/>
          <w:color w:val="auto"/>
          <w:szCs w:val="24"/>
          <w:u w:val="single"/>
        </w:rPr>
      </w:pPr>
      <w:r w:rsidRPr="00192AB5">
        <w:rPr>
          <w:rFonts w:asciiTheme="minorHAnsi" w:hAnsiTheme="minorHAnsi" w:cstheme="minorHAnsi"/>
          <w:color w:val="auto"/>
          <w:szCs w:val="24"/>
          <w:u w:val="single"/>
        </w:rPr>
        <w:t>Grades of Incomplete</w:t>
      </w:r>
    </w:p>
    <w:p w:rsidR="007A7976" w:rsidRPr="00192AB5" w:rsidRDefault="007A7976" w:rsidP="007A7976">
      <w:pPr>
        <w:tabs>
          <w:tab w:val="num" w:pos="720"/>
        </w:tabs>
        <w:rPr>
          <w:rFonts w:asciiTheme="minorHAnsi" w:hAnsiTheme="minorHAnsi" w:cstheme="minorHAnsi"/>
          <w:sz w:val="24"/>
          <w:szCs w:val="24"/>
        </w:rPr>
      </w:pPr>
      <w:r w:rsidRPr="00192AB5">
        <w:rPr>
          <w:rFonts w:asciiTheme="minorHAnsi" w:hAnsiTheme="minorHAnsi" w:cstheme="minorHAnsi"/>
          <w:sz w:val="24"/>
          <w:szCs w:val="24"/>
        </w:rPr>
        <w:t>An "I" grade is given when a student is unable to complete course requirements due to circumstances beyond their control, such as illness or personal reasons. The instructor's approval is required for the "I" grade. </w:t>
      </w:r>
    </w:p>
    <w:p w:rsidR="007A7976" w:rsidRPr="00192AB5" w:rsidRDefault="007A7976" w:rsidP="007A7976">
      <w:pPr>
        <w:tabs>
          <w:tab w:val="num" w:pos="720"/>
        </w:tabs>
        <w:rPr>
          <w:rFonts w:asciiTheme="minorHAnsi" w:hAnsiTheme="minorHAnsi" w:cstheme="minorHAnsi"/>
          <w:sz w:val="24"/>
          <w:szCs w:val="24"/>
        </w:rPr>
      </w:pPr>
    </w:p>
    <w:p w:rsidR="007A7976" w:rsidRPr="00192AB5" w:rsidRDefault="007A7976" w:rsidP="007A7976">
      <w:pPr>
        <w:rPr>
          <w:rFonts w:asciiTheme="minorHAnsi" w:hAnsiTheme="minorHAnsi" w:cstheme="minorHAnsi"/>
          <w:sz w:val="24"/>
          <w:szCs w:val="24"/>
        </w:rPr>
      </w:pPr>
      <w:r w:rsidRPr="00192AB5">
        <w:rPr>
          <w:rFonts w:asciiTheme="minorHAnsi" w:hAnsiTheme="minorHAnsi" w:cstheme="minorHAnsi"/>
          <w:sz w:val="24"/>
          <w:szCs w:val="24"/>
        </w:rPr>
        <w:t>Students must complete the work, evaluation, and reporting of the final grade within 30 days after the end of the term. In exceptional circumstances, the time limit may be extended with approval. </w:t>
      </w:r>
    </w:p>
    <w:p w:rsidR="007A7976" w:rsidRPr="00192AB5" w:rsidRDefault="007A7976" w:rsidP="007A7976">
      <w:pPr>
        <w:rPr>
          <w:rFonts w:asciiTheme="minorHAnsi" w:hAnsiTheme="minorHAnsi" w:cstheme="minorHAnsi"/>
          <w:sz w:val="24"/>
          <w:szCs w:val="24"/>
        </w:rPr>
      </w:pPr>
    </w:p>
    <w:p w:rsidR="007A7976" w:rsidRPr="00192AB5" w:rsidRDefault="007A7976" w:rsidP="007A7976">
      <w:pPr>
        <w:pStyle w:val="PlainText"/>
        <w:rPr>
          <w:rFonts w:asciiTheme="minorHAnsi" w:eastAsia="SimSun" w:hAnsiTheme="minorHAnsi" w:cstheme="minorHAnsi"/>
          <w:b/>
          <w:bCs/>
          <w:sz w:val="24"/>
          <w:szCs w:val="24"/>
        </w:rPr>
      </w:pPr>
      <w:r w:rsidRPr="00192AB5">
        <w:rPr>
          <w:rFonts w:asciiTheme="minorHAnsi" w:hAnsiTheme="minorHAnsi" w:cstheme="minorHAnsi"/>
          <w:b/>
          <w:sz w:val="24"/>
          <w:szCs w:val="24"/>
          <w:u w:val="single"/>
        </w:rPr>
        <w:t xml:space="preserve">Classroom Etiquette </w:t>
      </w:r>
      <w:r w:rsidRPr="00192AB5">
        <w:rPr>
          <w:rFonts w:asciiTheme="minorHAnsi" w:hAnsiTheme="minorHAnsi" w:cstheme="minorHAnsi"/>
          <w:sz w:val="24"/>
          <w:szCs w:val="24"/>
        </w:rPr>
        <w:br/>
        <w:t xml:space="preserve"> You are expected to behave properly in class so as not to disrupt other students or the learning environment, including not talking or texting during lecture times, arriving on time and not leaving early, etc. If you must leave class early or arrive late for any reason, please let me know in advance. You may not use a PC during class times except to do class work. </w:t>
      </w:r>
    </w:p>
    <w:p w:rsidR="007A7976" w:rsidRPr="00192AB5" w:rsidRDefault="007A7976" w:rsidP="007A7976">
      <w:pPr>
        <w:pStyle w:val="Heading3"/>
        <w:rPr>
          <w:rFonts w:asciiTheme="minorHAnsi" w:hAnsiTheme="minorHAnsi" w:cstheme="minorHAnsi"/>
          <w:sz w:val="24"/>
          <w:szCs w:val="24"/>
        </w:rPr>
      </w:pPr>
      <w:r w:rsidRPr="00192AB5">
        <w:rPr>
          <w:rFonts w:asciiTheme="minorHAnsi" w:hAnsiTheme="minorHAnsi" w:cstheme="minorHAnsi"/>
          <w:sz w:val="24"/>
          <w:szCs w:val="24"/>
          <w:u w:val="single"/>
        </w:rPr>
        <w:t>Technical Help for Canvas Users</w:t>
      </w:r>
    </w:p>
    <w:p w:rsidR="007A7976" w:rsidRPr="00192AB5" w:rsidRDefault="007A7976" w:rsidP="007A7976">
      <w:pPr>
        <w:pStyle w:val="ListParagraph"/>
        <w:numPr>
          <w:ilvl w:val="0"/>
          <w:numId w:val="15"/>
        </w:numPr>
        <w:contextualSpacing w:val="0"/>
        <w:rPr>
          <w:rFonts w:asciiTheme="minorHAnsi" w:hAnsiTheme="minorHAnsi" w:cstheme="minorHAnsi"/>
          <w:sz w:val="24"/>
          <w:szCs w:val="24"/>
        </w:rPr>
      </w:pPr>
      <w:r w:rsidRPr="00192AB5">
        <w:rPr>
          <w:rFonts w:asciiTheme="minorHAnsi" w:hAnsiTheme="minorHAnsi" w:cstheme="minorHAnsi"/>
          <w:sz w:val="24"/>
          <w:szCs w:val="24"/>
          <w:shd w:val="clear" w:color="auto" w:fill="FFFFFF"/>
        </w:rPr>
        <w:t>Search for help on specific topics at </w:t>
      </w:r>
      <w:hyperlink r:id="rId19" w:tgtFrame="_blank" w:history="1">
        <w:r w:rsidRPr="00192AB5">
          <w:rPr>
            <w:rStyle w:val="Hyperlink"/>
            <w:rFonts w:asciiTheme="minorHAnsi" w:hAnsiTheme="minorHAnsi" w:cstheme="minorHAnsi"/>
            <w:color w:val="000099"/>
            <w:szCs w:val="24"/>
          </w:rPr>
          <w:t>Canvas Help</w:t>
        </w:r>
      </w:hyperlink>
      <w:r w:rsidRPr="00192AB5">
        <w:rPr>
          <w:rFonts w:asciiTheme="minorHAnsi" w:hAnsiTheme="minorHAnsi" w:cstheme="minorHAnsi"/>
          <w:sz w:val="24"/>
          <w:szCs w:val="24"/>
        </w:rPr>
        <w:t xml:space="preserve">  </w:t>
      </w:r>
    </w:p>
    <w:p w:rsidR="007A7976" w:rsidRPr="00192AB5" w:rsidRDefault="007A7976" w:rsidP="007A7976">
      <w:pPr>
        <w:pStyle w:val="NoSpacing"/>
        <w:numPr>
          <w:ilvl w:val="0"/>
          <w:numId w:val="15"/>
        </w:numPr>
        <w:rPr>
          <w:rFonts w:asciiTheme="minorHAnsi" w:hAnsiTheme="minorHAnsi" w:cstheme="minorHAnsi"/>
          <w:sz w:val="24"/>
          <w:szCs w:val="24"/>
        </w:rPr>
      </w:pPr>
      <w:r w:rsidRPr="00192AB5">
        <w:rPr>
          <w:rFonts w:asciiTheme="minorHAnsi" w:hAnsiTheme="minorHAnsi" w:cstheme="minorHAnsi"/>
          <w:color w:val="000099"/>
          <w:sz w:val="24"/>
          <w:szCs w:val="24"/>
          <w:shd w:val="clear" w:color="auto" w:fill="FFFFFF"/>
        </w:rPr>
        <w:t> </w:t>
      </w:r>
      <w:hyperlink r:id="rId20" w:tgtFrame="_blank" w:history="1">
        <w:r w:rsidRPr="00192AB5">
          <w:rPr>
            <w:rStyle w:val="Hyperlink"/>
            <w:rFonts w:asciiTheme="minorHAnsi" w:hAnsiTheme="minorHAnsi" w:cstheme="minorHAnsi"/>
            <w:color w:val="000099"/>
            <w:szCs w:val="24"/>
            <w:shd w:val="clear" w:color="auto" w:fill="FFFFFF"/>
          </w:rPr>
          <w:t>Chat live with Canvas Support 24/7/365</w:t>
        </w:r>
      </w:hyperlink>
      <w:r w:rsidRPr="00192AB5">
        <w:rPr>
          <w:rFonts w:asciiTheme="minorHAnsi" w:hAnsiTheme="minorHAnsi" w:cstheme="minorHAnsi"/>
          <w:sz w:val="24"/>
          <w:szCs w:val="24"/>
        </w:rPr>
        <w:t>; Phone: 833-209-6111</w:t>
      </w:r>
    </w:p>
    <w:p w:rsidR="007A7976" w:rsidRPr="00192AB5" w:rsidRDefault="007A7976" w:rsidP="007A7976">
      <w:pPr>
        <w:pStyle w:val="NoSpacing"/>
        <w:numPr>
          <w:ilvl w:val="0"/>
          <w:numId w:val="15"/>
        </w:numPr>
        <w:rPr>
          <w:rFonts w:asciiTheme="minorHAnsi" w:hAnsiTheme="minorHAnsi" w:cstheme="minorHAnsi"/>
          <w:sz w:val="24"/>
          <w:szCs w:val="24"/>
          <w:shd w:val="clear" w:color="auto" w:fill="FFFFFF"/>
        </w:rPr>
      </w:pPr>
      <w:r w:rsidRPr="00192AB5">
        <w:rPr>
          <w:rFonts w:asciiTheme="minorHAnsi" w:hAnsiTheme="minorHAnsi" w:cstheme="minorHAnsi"/>
          <w:sz w:val="24"/>
          <w:szCs w:val="24"/>
          <w:shd w:val="clear" w:color="auto" w:fill="FFFFFF"/>
        </w:rPr>
        <w:t xml:space="preserve">Watch this </w:t>
      </w:r>
      <w:hyperlink r:id="rId21" w:history="1">
        <w:r w:rsidRPr="00192AB5">
          <w:rPr>
            <w:rStyle w:val="Hyperlink"/>
            <w:rFonts w:asciiTheme="minorHAnsi" w:hAnsiTheme="minorHAnsi" w:cstheme="minorHAnsi"/>
            <w:color w:val="000099"/>
            <w:szCs w:val="24"/>
            <w:shd w:val="clear" w:color="auto" w:fill="FFFFFF"/>
          </w:rPr>
          <w:t>video to get you started</w:t>
        </w:r>
      </w:hyperlink>
      <w:r w:rsidRPr="00192AB5">
        <w:rPr>
          <w:rFonts w:asciiTheme="minorHAnsi" w:hAnsiTheme="minorHAnsi" w:cstheme="minorHAnsi"/>
          <w:sz w:val="24"/>
          <w:szCs w:val="24"/>
          <w:shd w:val="clear" w:color="auto" w:fill="FFFFFF"/>
        </w:rPr>
        <w:t xml:space="preserve"> with online guides and tutorials</w:t>
      </w:r>
    </w:p>
    <w:p w:rsidR="007A7976" w:rsidRPr="00192AB5" w:rsidRDefault="007A7976" w:rsidP="007A7976">
      <w:pPr>
        <w:pStyle w:val="NoSpacing"/>
        <w:numPr>
          <w:ilvl w:val="0"/>
          <w:numId w:val="15"/>
        </w:numPr>
        <w:rPr>
          <w:rFonts w:asciiTheme="minorHAnsi" w:eastAsia="SimSun" w:hAnsiTheme="minorHAnsi" w:cstheme="minorHAnsi"/>
          <w:b/>
          <w:sz w:val="24"/>
          <w:szCs w:val="24"/>
          <w:lang w:eastAsia="zh-CN"/>
        </w:rPr>
      </w:pPr>
      <w:r w:rsidRPr="00192AB5">
        <w:rPr>
          <w:rFonts w:asciiTheme="minorHAnsi" w:hAnsiTheme="minorHAnsi" w:cstheme="minorHAnsi"/>
          <w:sz w:val="24"/>
          <w:szCs w:val="24"/>
        </w:rPr>
        <w:t xml:space="preserve">Contact the Chaminade IT Helpdesk for technical issues: </w:t>
      </w:r>
      <w:r w:rsidRPr="00192AB5">
        <w:rPr>
          <w:rFonts w:asciiTheme="minorHAnsi" w:hAnsiTheme="minorHAnsi" w:cstheme="minorHAnsi"/>
          <w:sz w:val="24"/>
          <w:szCs w:val="24"/>
          <w:shd w:val="clear" w:color="auto" w:fill="FFFFFF"/>
        </w:rPr>
        <w:t> </w:t>
      </w:r>
      <w:hyperlink r:id="rId22" w:tgtFrame="_blank" w:history="1">
        <w:r w:rsidRPr="00192AB5">
          <w:rPr>
            <w:rStyle w:val="Hyperlink"/>
            <w:rFonts w:asciiTheme="minorHAnsi" w:hAnsiTheme="minorHAnsi" w:cstheme="minorHAnsi"/>
            <w:color w:val="000099"/>
            <w:szCs w:val="24"/>
            <w:shd w:val="clear" w:color="auto" w:fill="FFFFFF"/>
          </w:rPr>
          <w:t>helpdesk@chaminade.ed</w:t>
        </w:r>
        <w:r w:rsidRPr="00192AB5">
          <w:rPr>
            <w:rStyle w:val="Hyperlink"/>
            <w:rFonts w:asciiTheme="minorHAnsi" w:hAnsiTheme="minorHAnsi" w:cstheme="minorHAnsi"/>
            <w:szCs w:val="24"/>
            <w:shd w:val="clear" w:color="auto" w:fill="FFFFFF"/>
          </w:rPr>
          <w:t>u</w:t>
        </w:r>
      </w:hyperlink>
      <w:r w:rsidRPr="00192AB5">
        <w:rPr>
          <w:rFonts w:asciiTheme="minorHAnsi" w:hAnsiTheme="minorHAnsi" w:cstheme="minorHAnsi"/>
          <w:sz w:val="24"/>
          <w:szCs w:val="24"/>
          <w:shd w:val="clear" w:color="auto" w:fill="FFFFFF"/>
        </w:rPr>
        <w:t>, or call (808) 735-4855</w:t>
      </w:r>
    </w:p>
    <w:p w:rsidR="007A7976" w:rsidRPr="00192AB5" w:rsidRDefault="007A7976" w:rsidP="007A7976">
      <w:pPr>
        <w:pStyle w:val="PlainText"/>
        <w:rPr>
          <w:rFonts w:asciiTheme="minorHAnsi" w:hAnsiTheme="minorHAnsi" w:cstheme="minorHAnsi"/>
          <w:b/>
          <w:sz w:val="24"/>
          <w:szCs w:val="24"/>
          <w:u w:val="single"/>
        </w:rPr>
      </w:pP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Academic Honesty</w:t>
      </w:r>
      <w:r w:rsidRPr="00192AB5">
        <w:rPr>
          <w:rFonts w:asciiTheme="minorHAnsi" w:eastAsia="SimSun" w:hAnsiTheme="minorHAnsi" w:cstheme="minorHAnsi"/>
          <w:b/>
          <w:bCs/>
        </w:rPr>
        <w:br/>
      </w:r>
      <w:r w:rsidRPr="00192AB5">
        <w:rPr>
          <w:rFonts w:asciiTheme="minorHAnsi" w:hAnsiTheme="minorHAnsi" w:cstheme="min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For the most up to date information, please refer to the</w:t>
      </w:r>
      <w:hyperlink r:id="rId23" w:history="1">
        <w:r w:rsidRPr="00192AB5">
          <w:rPr>
            <w:rStyle w:val="Hyperlink"/>
            <w:rFonts w:asciiTheme="minorHAnsi" w:hAnsiTheme="minorHAnsi" w:cstheme="minorHAnsi"/>
          </w:rPr>
          <w:t xml:space="preserve"> Academic Honesty Policy</w:t>
        </w:r>
      </w:hyperlink>
      <w:r w:rsidRPr="00192AB5">
        <w:rPr>
          <w:rFonts w:asciiTheme="minorHAnsi" w:hAnsiTheme="minorHAnsi" w:cstheme="minorHAnsi"/>
        </w:rPr>
        <w:t xml:space="preserve"> on the Chaminade University Catalog website.</w:t>
      </w:r>
    </w:p>
    <w:p w:rsidR="00CA51D8" w:rsidRPr="002D398A" w:rsidRDefault="00CA51D8" w:rsidP="00CA51D8">
      <w:pPr>
        <w:pStyle w:val="NormalWeb"/>
        <w:spacing w:before="240" w:after="240"/>
        <w:rPr>
          <w:rFonts w:asciiTheme="minorHAnsi" w:hAnsiTheme="minorHAnsi" w:cstheme="minorHAnsi"/>
          <w:bCs/>
          <w:u w:val="single"/>
        </w:rPr>
      </w:pPr>
      <w:r w:rsidRPr="002D398A">
        <w:rPr>
          <w:rFonts w:asciiTheme="minorHAnsi" w:hAnsiTheme="minorHAnsi" w:cstheme="minorHAnsi"/>
          <w:b/>
          <w:bCs/>
          <w:u w:val="single"/>
        </w:rPr>
        <w:t>Current Title IX and Nondiscrimination Statement:</w:t>
      </w:r>
    </w:p>
    <w:p w:rsidR="00CA51D8" w:rsidRPr="002D398A" w:rsidRDefault="00CA51D8" w:rsidP="00CA51D8">
      <w:pPr>
        <w:pStyle w:val="NormalWeb"/>
        <w:spacing w:before="240" w:after="240"/>
        <w:rPr>
          <w:rFonts w:asciiTheme="minorHAnsi" w:hAnsiTheme="minorHAnsi" w:cstheme="minorHAnsi"/>
          <w:bCs/>
        </w:rPr>
      </w:pPr>
      <w:r w:rsidRPr="002D398A">
        <w:rPr>
          <w:rFonts w:asciiTheme="minorHAnsi" w:hAnsiTheme="minorHAnsi" w:cstheme="minorHAnsi"/>
          <w:bC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CA51D8" w:rsidRPr="002D398A" w:rsidRDefault="00CA51D8" w:rsidP="00CA51D8">
      <w:pPr>
        <w:pStyle w:val="NormalWeb"/>
        <w:spacing w:before="240" w:after="240"/>
        <w:rPr>
          <w:rFonts w:asciiTheme="minorHAnsi" w:hAnsiTheme="minorHAnsi" w:cstheme="minorHAnsi"/>
          <w:b/>
          <w:bCs/>
          <w:u w:val="single"/>
        </w:rPr>
      </w:pPr>
      <w:r w:rsidRPr="002D398A">
        <w:rPr>
          <w:rFonts w:asciiTheme="minorHAnsi" w:hAnsiTheme="minorHAnsi" w:cstheme="minorHAnsi"/>
          <w:b/>
          <w:bCs/>
          <w:u w:val="single"/>
        </w:rPr>
        <w:t>Nondiscrimination Policy &amp; Notice of Nondiscrimination </w:t>
      </w:r>
    </w:p>
    <w:p w:rsidR="00CA51D8" w:rsidRPr="002D398A" w:rsidRDefault="00CA51D8" w:rsidP="00CA51D8">
      <w:pPr>
        <w:pStyle w:val="NormalWeb"/>
        <w:spacing w:before="240" w:after="240"/>
        <w:rPr>
          <w:rFonts w:asciiTheme="minorHAnsi" w:hAnsiTheme="minorHAnsi" w:cstheme="minorHAnsi"/>
          <w:bCs/>
        </w:rPr>
      </w:pPr>
      <w:r w:rsidRPr="002D398A">
        <w:rPr>
          <w:rFonts w:asciiTheme="minorHAnsi" w:hAnsiTheme="minorHAnsi" w:cstheme="minorHAnsi"/>
          <w:bCs/>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2D398A">
        <w:rPr>
          <w:rFonts w:asciiTheme="minorHAnsi" w:hAnsiTheme="minorHAnsi" w:cstheme="minorHAnsi"/>
          <w:bCs/>
        </w:rPr>
        <w:t>orientation,or</w:t>
      </w:r>
      <w:proofErr w:type="spellEnd"/>
      <w:r w:rsidRPr="002D398A">
        <w:rPr>
          <w:rFonts w:asciiTheme="minorHAnsi" w:hAnsiTheme="minorHAnsi" w:cstheme="minorHAnsi"/>
          <w:bCs/>
        </w:rPr>
        <w:t xml:space="preserve"> status as a covered veteran. Inquiries about Title IX or general Civil Rights concerns may be referred to the University’s Title IX Coordinator, the U.S. Department of Education’s Office for Civil Rights, or both and contact information may be found </w:t>
      </w:r>
      <w:hyperlink r:id="rId24" w:tgtFrame="_blank" w:history="1">
        <w:r w:rsidRPr="002D398A">
          <w:rPr>
            <w:rStyle w:val="Hyperlink"/>
            <w:rFonts w:asciiTheme="minorHAnsi" w:eastAsia="SimSun" w:hAnsiTheme="minorHAnsi" w:cstheme="minorHAnsi"/>
          </w:rPr>
          <w:t>HERE</w:t>
        </w:r>
      </w:hyperlink>
      <w:r w:rsidRPr="002D398A">
        <w:rPr>
          <w:rFonts w:asciiTheme="minorHAnsi" w:hAnsiTheme="minorHAnsi" w:cstheme="minorHAnsi"/>
          <w:bCs/>
        </w:rPr>
        <w:t>. </w:t>
      </w:r>
      <w:r w:rsidRPr="002D398A">
        <w:rPr>
          <w:rFonts w:asciiTheme="minorHAnsi" w:hAnsiTheme="minorHAnsi" w:cstheme="minorHAnsi"/>
          <w:bCs/>
          <w:i/>
          <w:iCs/>
        </w:rPr>
        <w:t>On-campus Confidential Resources may also be found here at </w:t>
      </w:r>
      <w:hyperlink r:id="rId25" w:tgtFrame="_blank" w:history="1">
        <w:r w:rsidRPr="002D398A">
          <w:rPr>
            <w:rStyle w:val="Hyperlink"/>
            <w:rFonts w:asciiTheme="minorHAnsi" w:eastAsia="SimSun" w:hAnsiTheme="minorHAnsi" w:cstheme="minorHAnsi"/>
            <w:i/>
            <w:iCs/>
          </w:rPr>
          <w:t>CAMPUS CONFIDENTIAL RESOURCES</w:t>
        </w:r>
      </w:hyperlink>
      <w:r w:rsidRPr="002D398A">
        <w:rPr>
          <w:rFonts w:asciiTheme="minorHAnsi" w:hAnsiTheme="minorHAnsi" w:cstheme="minorHAnsi"/>
          <w:bCs/>
          <w:i/>
          <w:iCs/>
        </w:rPr>
        <w:t>.</w:t>
      </w:r>
    </w:p>
    <w:p w:rsidR="00CA51D8" w:rsidRPr="002D398A" w:rsidRDefault="00CA51D8" w:rsidP="00CA51D8">
      <w:pPr>
        <w:pStyle w:val="NormalWeb"/>
        <w:spacing w:before="240" w:after="240"/>
        <w:rPr>
          <w:rFonts w:asciiTheme="minorHAnsi" w:hAnsiTheme="minorHAnsi" w:cstheme="minorHAnsi"/>
          <w:bCs/>
        </w:rPr>
      </w:pPr>
      <w:r w:rsidRPr="002D398A">
        <w:rPr>
          <w:rFonts w:asciiTheme="minorHAnsi" w:hAnsiTheme="minorHAnsi" w:cstheme="minorHAnsi"/>
          <w:bCs/>
        </w:rPr>
        <w:t>The University’s Nondiscrimination Policy and Grievance Procedures can be located on the University webpage at: </w:t>
      </w:r>
      <w:hyperlink r:id="rId26" w:tgtFrame="_blank" w:history="1">
        <w:r w:rsidRPr="002D398A">
          <w:rPr>
            <w:rStyle w:val="Hyperlink"/>
            <w:rFonts w:asciiTheme="minorHAnsi" w:eastAsia="SimSun" w:hAnsiTheme="minorHAnsi" w:cstheme="minorHAnsi"/>
          </w:rPr>
          <w:t>https://chaminade.edu/compliance/title-ix-nondiscrimination-policies-procedures/.</w:t>
        </w:r>
      </w:hyperlink>
      <w:r w:rsidRPr="002D398A">
        <w:rPr>
          <w:rFonts w:asciiTheme="minorHAnsi" w:hAnsiTheme="minorHAnsi" w:cstheme="minorHAnsi"/>
          <w:bCs/>
        </w:rPr>
        <w:t> </w:t>
      </w:r>
    </w:p>
    <w:p w:rsidR="00CA51D8" w:rsidRPr="002D398A" w:rsidRDefault="00CA51D8" w:rsidP="00CA51D8">
      <w:pPr>
        <w:pStyle w:val="NormalWeb"/>
        <w:spacing w:before="240" w:after="240"/>
        <w:rPr>
          <w:rFonts w:asciiTheme="minorHAnsi" w:hAnsiTheme="minorHAnsi" w:cstheme="minorHAnsi"/>
          <w:bCs/>
        </w:rPr>
      </w:pPr>
      <w:r w:rsidRPr="002D398A">
        <w:rPr>
          <w:rFonts w:asciiTheme="minorHAnsi" w:hAnsiTheme="minorHAnsi" w:cstheme="minorHAnsi"/>
          <w:bCs/>
        </w:rPr>
        <w:t>To report information about conduct that may constitute sex discrimination or make a complaint of sex discrimination under Title IX, please refer to the </w:t>
      </w:r>
      <w:hyperlink r:id="rId27" w:tgtFrame="_blank" w:history="1">
        <w:r w:rsidRPr="002D398A">
          <w:rPr>
            <w:rStyle w:val="Hyperlink"/>
            <w:rFonts w:asciiTheme="minorHAnsi" w:eastAsia="SimSun" w:hAnsiTheme="minorHAnsi" w:cstheme="minorHAnsi"/>
          </w:rPr>
          <w:t>Campus Incident Report form</w:t>
        </w:r>
      </w:hyperlink>
      <w:r w:rsidRPr="002D398A">
        <w:rPr>
          <w:rFonts w:asciiTheme="minorHAnsi" w:hAnsiTheme="minorHAnsi" w:cstheme="minorHAnsi"/>
          <w:bCs/>
        </w:rPr>
        <w:t>. Chaminade University of Honolulu prohibits sex discrimination in any education program or activity that it operates. </w:t>
      </w:r>
    </w:p>
    <w:p w:rsidR="00CA51D8" w:rsidRPr="002D398A" w:rsidRDefault="00CA51D8" w:rsidP="00CA51D8">
      <w:pPr>
        <w:pStyle w:val="NormalWeb"/>
        <w:spacing w:before="240" w:after="240"/>
        <w:rPr>
          <w:rFonts w:asciiTheme="minorHAnsi" w:hAnsiTheme="minorHAnsi" w:cstheme="minorHAnsi"/>
          <w:b/>
          <w:bCs/>
          <w:u w:val="single"/>
        </w:rPr>
      </w:pPr>
      <w:r w:rsidRPr="002D398A">
        <w:rPr>
          <w:rFonts w:asciiTheme="minorHAnsi" w:hAnsiTheme="minorHAnsi" w:cstheme="minorHAnsi"/>
          <w:bCs/>
        </w:rPr>
        <w:t>The NOTICE of NONDISCRIMINATION can be found here: </w:t>
      </w:r>
      <w:hyperlink r:id="rId28" w:tgtFrame="_blank" w:history="1">
        <w:r w:rsidRPr="002D398A">
          <w:rPr>
            <w:rStyle w:val="Hyperlink"/>
            <w:rFonts w:asciiTheme="minorHAnsi" w:eastAsia="SimSun" w:hAnsiTheme="minorHAnsi" w:cstheme="minorHAnsi"/>
          </w:rPr>
          <w:t>Notice of Nondiscrimination</w:t>
        </w:r>
      </w:hyperlink>
      <w:r w:rsidRPr="002D398A">
        <w:rPr>
          <w:rFonts w:asciiTheme="minorHAnsi" w:hAnsiTheme="minorHAnsi" w:cstheme="minorHAnsi"/>
          <w:b/>
          <w:bCs/>
          <w:u w:val="single"/>
        </w:rPr>
        <w:t>.</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CUH Alert Emergency Notification</w:t>
      </w:r>
      <w:r w:rsidRPr="00192AB5">
        <w:rPr>
          <w:rFonts w:asciiTheme="minorHAnsi" w:eastAsia="SimSun" w:hAnsiTheme="minorHAnsi" w:cstheme="minorHAnsi"/>
          <w:b/>
          <w:bCs/>
          <w:u w:val="single"/>
        </w:rPr>
        <w:br/>
      </w:r>
      <w:proofErr w:type="gramStart"/>
      <w:r w:rsidRPr="00192AB5">
        <w:rPr>
          <w:rFonts w:asciiTheme="minorHAnsi" w:hAnsiTheme="minorHAnsi" w:cstheme="minorHAnsi"/>
        </w:rPr>
        <w:t>To</w:t>
      </w:r>
      <w:proofErr w:type="gramEnd"/>
      <w:r w:rsidRPr="00192AB5">
        <w:rPr>
          <w:rFonts w:asciiTheme="minorHAnsi" w:hAnsiTheme="minorHAnsi" w:cstheme="minorHAnsi"/>
        </w:rPr>
        <w:t xml:space="preserve">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Assessment for Student Work</w:t>
      </w:r>
      <w:r w:rsidRPr="00192AB5">
        <w:rPr>
          <w:rFonts w:asciiTheme="minorHAnsi" w:eastAsia="SimSun" w:hAnsiTheme="minorHAnsi" w:cstheme="minorHAnsi"/>
          <w:b/>
          <w:bCs/>
        </w:rPr>
        <w:br/>
      </w:r>
      <w:r w:rsidRPr="00192AB5">
        <w:rPr>
          <w:rFonts w:asciiTheme="minorHAnsi" w:hAnsiTheme="minorHAnsi" w:cstheme="min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Student with Disabilities Statement</w:t>
      </w:r>
      <w:r w:rsidRPr="00192AB5">
        <w:rPr>
          <w:rFonts w:asciiTheme="minorHAnsi" w:eastAsia="SimSun" w:hAnsiTheme="minorHAnsi" w:cstheme="minorHAnsi"/>
          <w:b/>
          <w:bCs/>
          <w:u w:val="single"/>
        </w:rPr>
        <w:br/>
      </w:r>
      <w:r w:rsidRPr="00192AB5">
        <w:rPr>
          <w:rFonts w:asciiTheme="minorHAnsi" w:hAnsiTheme="minorHAnsi" w:cstheme="minorHAnsi"/>
        </w:rPr>
        <w:t>Chaminade University of Honolulu offers accommodations for all actively enrolled students with disabilities in compliance with Section 504 of the Rehabilitation Act of 1973, the Americans with Disabilities Act (ADA) of 1990, and the ADA Amendments Act (2008).</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Students are responsible for contacting </w:t>
      </w:r>
      <w:proofErr w:type="spellStart"/>
      <w:r w:rsidRPr="00192AB5">
        <w:rPr>
          <w:rFonts w:asciiTheme="minorHAnsi" w:hAnsiTheme="minorHAnsi" w:cstheme="minorHAnsi"/>
        </w:rPr>
        <w:t>Kokua</w:t>
      </w:r>
      <w:proofErr w:type="spellEnd"/>
      <w:r w:rsidRPr="00192AB5">
        <w:rPr>
          <w:rFonts w:asciiTheme="minorHAnsi" w:hAnsiTheme="minorHAnsi" w:cstheme="minorHAnsi"/>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192AB5">
        <w:rPr>
          <w:rFonts w:asciiTheme="minorHAnsi" w:hAnsiTheme="minorHAnsi" w:cstheme="minorHAnsi"/>
        </w:rPr>
        <w:t>Kokua</w:t>
      </w:r>
      <w:proofErr w:type="spellEnd"/>
      <w:r w:rsidRPr="00192AB5">
        <w:rPr>
          <w:rFonts w:asciiTheme="minorHAnsi" w:hAnsiTheme="minorHAnsi" w:cstheme="minorHAnsi"/>
        </w:rPr>
        <w:t xml:space="preserve"> Ike via email at ada@chaminade.edu each semester if changes or notifications are needed.</w:t>
      </w:r>
    </w:p>
    <w:p w:rsidR="007A7976" w:rsidRPr="00192AB5" w:rsidRDefault="007A7976" w:rsidP="007A7976">
      <w:pPr>
        <w:pStyle w:val="NormalWeb"/>
        <w:spacing w:before="240" w:beforeAutospacing="0" w:after="240" w:afterAutospacing="0"/>
        <w:rPr>
          <w:rFonts w:asciiTheme="minorHAnsi" w:hAnsiTheme="minorHAnsi" w:cstheme="minorHAnsi"/>
          <w:b/>
          <w:u w:val="single"/>
        </w:rPr>
      </w:pPr>
      <w:proofErr w:type="spellStart"/>
      <w:r w:rsidRPr="00192AB5">
        <w:rPr>
          <w:rFonts w:asciiTheme="minorHAnsi" w:hAnsiTheme="minorHAnsi" w:cstheme="minorHAnsi"/>
          <w:b/>
          <w:bCs/>
          <w:u w:val="single"/>
        </w:rPr>
        <w:t>Kōkua</w:t>
      </w:r>
      <w:proofErr w:type="spellEnd"/>
      <w:r w:rsidRPr="00192AB5">
        <w:rPr>
          <w:rFonts w:asciiTheme="minorHAnsi" w:hAnsiTheme="minorHAnsi" w:cstheme="minorHAnsi"/>
          <w:b/>
          <w:bCs/>
          <w:u w:val="single"/>
        </w:rPr>
        <w:t xml:space="preserve"> </w:t>
      </w:r>
      <w:proofErr w:type="spellStart"/>
      <w:r w:rsidRPr="00192AB5">
        <w:rPr>
          <w:rFonts w:asciiTheme="minorHAnsi" w:hAnsiTheme="minorHAnsi" w:cstheme="minorHAnsi"/>
          <w:b/>
          <w:bCs/>
          <w:u w:val="single"/>
        </w:rPr>
        <w:t>ʻIke</w:t>
      </w:r>
      <w:proofErr w:type="spellEnd"/>
      <w:r w:rsidRPr="00192AB5">
        <w:rPr>
          <w:rFonts w:asciiTheme="minorHAnsi" w:hAnsiTheme="minorHAnsi" w:cstheme="minorHAnsi"/>
          <w:b/>
          <w:bCs/>
          <w:u w:val="single"/>
        </w:rPr>
        <w:t>: Tutoring &amp; Learning Services</w:t>
      </w:r>
      <w:r w:rsidRPr="00192AB5">
        <w:rPr>
          <w:rFonts w:asciiTheme="minorHAnsi" w:eastAsia="SimSun" w:hAnsiTheme="minorHAnsi" w:cstheme="minorHAnsi"/>
          <w:b/>
          <w:bCs/>
          <w:u w:val="single"/>
        </w:rPr>
        <w:br/>
      </w:r>
      <w:r w:rsidRPr="00192AB5">
        <w:rPr>
          <w:rFonts w:asciiTheme="minorHAnsi" w:hAnsiTheme="minorHAnsi" w:cstheme="minorHAnsi"/>
        </w:rPr>
        <w:t xml:space="preserve">Chaminade is proud to offer free, one-on-one tutoring and writing assistance to all students. Tutoring and writing help is available on campus at </w:t>
      </w:r>
      <w:proofErr w:type="spellStart"/>
      <w:r w:rsidRPr="00192AB5">
        <w:rPr>
          <w:rFonts w:asciiTheme="minorHAnsi" w:hAnsiTheme="minorHAnsi" w:cstheme="minorHAnsi"/>
        </w:rPr>
        <w:t>Kōkua</w:t>
      </w:r>
      <w:proofErr w:type="spellEnd"/>
      <w:r w:rsidRPr="00192AB5">
        <w:rPr>
          <w:rFonts w:asciiTheme="minorHAnsi" w:hAnsiTheme="minorHAnsi" w:cstheme="minorHAnsi"/>
        </w:rPr>
        <w:t xml:space="preserve"> </w:t>
      </w:r>
      <w:proofErr w:type="spellStart"/>
      <w:r w:rsidRPr="00192AB5">
        <w:rPr>
          <w:rFonts w:asciiTheme="minorHAnsi" w:hAnsiTheme="minorHAnsi" w:cstheme="minorHAnsi"/>
        </w:rPr>
        <w:t>ʻIke</w:t>
      </w:r>
      <w:proofErr w:type="spellEnd"/>
      <w:r w:rsidRPr="00192AB5">
        <w:rPr>
          <w:rFonts w:asciiTheme="minorHAnsi" w:hAnsiTheme="minorHAnsi" w:cstheme="minorHAnsi"/>
        </w:rPr>
        <w:t>: Center for Student Learning in a variety of subjects (including, but are not limited to biology, chemistry, math, nursing, English, etc.) from trained Peer and Professional Tutors. Please check</w:t>
      </w:r>
      <w:hyperlink r:id="rId29" w:history="1">
        <w:r w:rsidRPr="00192AB5">
          <w:rPr>
            <w:rStyle w:val="Hyperlink"/>
            <w:rFonts w:asciiTheme="minorHAnsi" w:hAnsiTheme="minorHAnsi" w:cstheme="minorHAnsi"/>
          </w:rPr>
          <w:t xml:space="preserve"> Kōkua ʻIke’s</w:t>
        </w:r>
      </w:hyperlink>
      <w:r w:rsidRPr="00192AB5">
        <w:rPr>
          <w:rFonts w:asciiTheme="minorHAnsi" w:hAnsiTheme="minorHAnsi" w:cstheme="minorHAnsi"/>
        </w:rPr>
        <w:t xml:space="preserve"> website for the latest times, list of drop-in hours, and information on scheduling an appointment. Free online tutoring is also available via </w:t>
      </w:r>
      <w:proofErr w:type="spellStart"/>
      <w:r w:rsidRPr="00192AB5">
        <w:rPr>
          <w:rFonts w:asciiTheme="minorHAnsi" w:hAnsiTheme="minorHAnsi" w:cstheme="minorHAnsi"/>
        </w:rPr>
        <w:t>TutorMe</w:t>
      </w:r>
      <w:proofErr w:type="spellEnd"/>
      <w:r w:rsidRPr="00192AB5">
        <w:rPr>
          <w:rFonts w:asciiTheme="minorHAnsi" w:hAnsiTheme="minorHAnsi" w:cstheme="minorHAnsi"/>
        </w:rPr>
        <w:t xml:space="preserve">. Tutor </w:t>
      </w:r>
      <w:proofErr w:type="gramStart"/>
      <w:r w:rsidRPr="00192AB5">
        <w:rPr>
          <w:rFonts w:asciiTheme="minorHAnsi" w:hAnsiTheme="minorHAnsi" w:cstheme="minorHAnsi"/>
        </w:rPr>
        <w:t>Me</w:t>
      </w:r>
      <w:proofErr w:type="gramEnd"/>
      <w:r w:rsidRPr="00192AB5">
        <w:rPr>
          <w:rFonts w:asciiTheme="minorHAnsi" w:hAnsiTheme="minorHAnsi" w:cstheme="minorHAnsi"/>
        </w:rPr>
        <w:t xml:space="preserve"> can be accessed 24/7 from your Canvas account. Simply click on Account &gt; </w:t>
      </w:r>
      <w:proofErr w:type="spellStart"/>
      <w:r w:rsidRPr="00192AB5">
        <w:rPr>
          <w:rFonts w:asciiTheme="minorHAnsi" w:hAnsiTheme="minorHAnsi" w:cstheme="minorHAnsi"/>
        </w:rPr>
        <w:t>TutorMe</w:t>
      </w:r>
      <w:proofErr w:type="spellEnd"/>
      <w:r w:rsidRPr="00192AB5">
        <w:rPr>
          <w:rFonts w:asciiTheme="minorHAnsi" w:hAnsiTheme="minorHAnsi" w:cstheme="minorHAnsi"/>
        </w:rPr>
        <w:t xml:space="preserve">. For more information, please contact </w:t>
      </w:r>
      <w:proofErr w:type="spellStart"/>
      <w:r w:rsidRPr="00192AB5">
        <w:rPr>
          <w:rFonts w:asciiTheme="minorHAnsi" w:hAnsiTheme="minorHAnsi" w:cstheme="minorHAnsi"/>
        </w:rPr>
        <w:t>Kōkua</w:t>
      </w:r>
      <w:proofErr w:type="spellEnd"/>
      <w:r w:rsidRPr="00192AB5">
        <w:rPr>
          <w:rFonts w:asciiTheme="minorHAnsi" w:hAnsiTheme="minorHAnsi" w:cstheme="minorHAnsi"/>
        </w:rPr>
        <w:t xml:space="preserve"> </w:t>
      </w:r>
      <w:proofErr w:type="spellStart"/>
      <w:r w:rsidRPr="00192AB5">
        <w:rPr>
          <w:rFonts w:asciiTheme="minorHAnsi" w:hAnsiTheme="minorHAnsi" w:cstheme="minorHAnsi"/>
        </w:rPr>
        <w:t>ʻIke</w:t>
      </w:r>
      <w:proofErr w:type="spellEnd"/>
      <w:r w:rsidRPr="00192AB5">
        <w:rPr>
          <w:rFonts w:asciiTheme="minorHAnsi" w:hAnsiTheme="minorHAnsi" w:cstheme="minorHAnsi"/>
        </w:rPr>
        <w:t xml:space="preserve"> at tutoring@chaminade.edu or 808-739-8305.</w:t>
      </w:r>
    </w:p>
    <w:p w:rsidR="00BC00F0" w:rsidRPr="00746996" w:rsidRDefault="00BC00F0" w:rsidP="007A7976">
      <w:pPr>
        <w:spacing w:before="100" w:beforeAutospacing="1" w:after="100" w:afterAutospacing="1"/>
        <w:rPr>
          <w:b/>
          <w:sz w:val="8"/>
          <w:szCs w:val="8"/>
        </w:rPr>
      </w:pPr>
      <w:r>
        <w:br/>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p>
    <w:sectPr w:rsidR="00BC00F0" w:rsidRPr="00746996" w:rsidSect="00AC7FBE">
      <w:pgSz w:w="12240" w:h="15840"/>
      <w:pgMar w:top="173" w:right="1440" w:bottom="173" w:left="1440"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F268F"/>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nsid w:val="0B2E0770"/>
    <w:multiLevelType w:val="multilevel"/>
    <w:tmpl w:val="EA0C7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4B00A0"/>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nsid w:val="0F1C5FA4"/>
    <w:multiLevelType w:val="singleLevel"/>
    <w:tmpl w:val="B93CE56E"/>
    <w:lvl w:ilvl="0">
      <w:start w:val="1"/>
      <w:numFmt w:val="decimal"/>
      <w:lvlText w:val="%1)"/>
      <w:lvlJc w:val="left"/>
      <w:pPr>
        <w:tabs>
          <w:tab w:val="num" w:pos="675"/>
        </w:tabs>
        <w:ind w:left="675" w:hanging="675"/>
      </w:pPr>
      <w:rPr>
        <w:rFonts w:hint="default"/>
      </w:rPr>
    </w:lvl>
  </w:abstractNum>
  <w:abstractNum w:abstractNumId="5">
    <w:nsid w:val="0F7F2FB9"/>
    <w:multiLevelType w:val="multilevel"/>
    <w:tmpl w:val="1E48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C366BE"/>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nsid w:val="1E136EE2"/>
    <w:multiLevelType w:val="singleLevel"/>
    <w:tmpl w:val="63CE4D48"/>
    <w:lvl w:ilvl="0">
      <w:start w:val="1"/>
      <w:numFmt w:val="decimal"/>
      <w:lvlText w:val="%1."/>
      <w:lvlJc w:val="left"/>
      <w:pPr>
        <w:tabs>
          <w:tab w:val="num" w:pos="480"/>
        </w:tabs>
        <w:ind w:left="480" w:hanging="480"/>
      </w:pPr>
      <w:rPr>
        <w:rFonts w:hint="default"/>
      </w:rPr>
    </w:lvl>
  </w:abstractNum>
  <w:abstractNum w:abstractNumId="8">
    <w:nsid w:val="1E7773C5"/>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1C2816"/>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nsid w:val="25D10A55"/>
    <w:multiLevelType w:val="singleLevel"/>
    <w:tmpl w:val="25A812B8"/>
    <w:lvl w:ilvl="0">
      <w:start w:val="1"/>
      <w:numFmt w:val="decimal"/>
      <w:lvlText w:val="%1)"/>
      <w:lvlJc w:val="left"/>
      <w:pPr>
        <w:tabs>
          <w:tab w:val="num" w:pos="435"/>
        </w:tabs>
        <w:ind w:left="435" w:hanging="435"/>
      </w:pPr>
      <w:rPr>
        <w:rFonts w:hint="default"/>
        <w:b/>
      </w:rPr>
    </w:lvl>
  </w:abstractNum>
  <w:abstractNum w:abstractNumId="11">
    <w:nsid w:val="26E01345"/>
    <w:multiLevelType w:val="hybridMultilevel"/>
    <w:tmpl w:val="937C7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A110CD2"/>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4">
    <w:nsid w:val="2A6A552A"/>
    <w:multiLevelType w:val="singleLevel"/>
    <w:tmpl w:val="C41ABD36"/>
    <w:lvl w:ilvl="0">
      <w:start w:val="4"/>
      <w:numFmt w:val="lowerLetter"/>
      <w:lvlText w:val="%1)"/>
      <w:lvlJc w:val="left"/>
      <w:pPr>
        <w:tabs>
          <w:tab w:val="num" w:pos="837"/>
        </w:tabs>
        <w:ind w:left="837" w:hanging="405"/>
      </w:pPr>
      <w:rPr>
        <w:rFonts w:hint="default"/>
      </w:rPr>
    </w:lvl>
  </w:abstractNum>
  <w:abstractNum w:abstractNumId="15">
    <w:nsid w:val="31716C0D"/>
    <w:multiLevelType w:val="singleLevel"/>
    <w:tmpl w:val="EB468F4E"/>
    <w:lvl w:ilvl="0">
      <w:start w:val="2"/>
      <w:numFmt w:val="decimal"/>
      <w:lvlText w:val="%1."/>
      <w:lvlJc w:val="left"/>
      <w:pPr>
        <w:tabs>
          <w:tab w:val="num" w:pos="720"/>
        </w:tabs>
        <w:ind w:left="720" w:hanging="720"/>
      </w:pPr>
      <w:rPr>
        <w:rFonts w:hint="default"/>
      </w:rPr>
    </w:lvl>
  </w:abstractNum>
  <w:abstractNum w:abstractNumId="16">
    <w:nsid w:val="31E25ADB"/>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7">
    <w:nsid w:val="34DD502C"/>
    <w:multiLevelType w:val="hybridMultilevel"/>
    <w:tmpl w:val="33386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357372"/>
    <w:multiLevelType w:val="singleLevel"/>
    <w:tmpl w:val="4D564632"/>
    <w:lvl w:ilvl="0">
      <w:start w:val="23"/>
      <w:numFmt w:val="decimal"/>
      <w:lvlText w:val="%1."/>
      <w:lvlJc w:val="left"/>
      <w:pPr>
        <w:tabs>
          <w:tab w:val="num" w:pos="435"/>
        </w:tabs>
        <w:ind w:left="435" w:hanging="435"/>
      </w:pPr>
      <w:rPr>
        <w:rFonts w:hint="default"/>
      </w:rPr>
    </w:lvl>
  </w:abstractNum>
  <w:abstractNum w:abstractNumId="19">
    <w:nsid w:val="44577561"/>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nsid w:val="44CC0A77"/>
    <w:multiLevelType w:val="singleLevel"/>
    <w:tmpl w:val="583EBDBA"/>
    <w:lvl w:ilvl="0">
      <w:start w:val="1"/>
      <w:numFmt w:val="decimal"/>
      <w:lvlText w:val="%1."/>
      <w:lvlJc w:val="left"/>
      <w:pPr>
        <w:tabs>
          <w:tab w:val="num" w:pos="720"/>
        </w:tabs>
        <w:ind w:left="720" w:hanging="720"/>
      </w:pPr>
      <w:rPr>
        <w:rFonts w:hint="default"/>
      </w:rPr>
    </w:lvl>
  </w:abstractNum>
  <w:abstractNum w:abstractNumId="21">
    <w:nsid w:val="4E794FFB"/>
    <w:multiLevelType w:val="singleLevel"/>
    <w:tmpl w:val="3ED62A38"/>
    <w:lvl w:ilvl="0">
      <w:start w:val="1"/>
      <w:numFmt w:val="decimal"/>
      <w:lvlText w:val="%1."/>
      <w:lvlJc w:val="left"/>
      <w:pPr>
        <w:tabs>
          <w:tab w:val="num" w:pos="435"/>
        </w:tabs>
        <w:ind w:left="435" w:hanging="435"/>
      </w:pPr>
      <w:rPr>
        <w:rFonts w:hint="default"/>
      </w:rPr>
    </w:lvl>
  </w:abstractNum>
  <w:abstractNum w:abstractNumId="22">
    <w:nsid w:val="51FD1657"/>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3">
    <w:nsid w:val="59D20EF4"/>
    <w:multiLevelType w:val="singleLevel"/>
    <w:tmpl w:val="AE28E272"/>
    <w:lvl w:ilvl="0">
      <w:start w:val="12"/>
      <w:numFmt w:val="decimal"/>
      <w:lvlText w:val="%1)"/>
      <w:lvlJc w:val="left"/>
      <w:pPr>
        <w:tabs>
          <w:tab w:val="num" w:pos="675"/>
        </w:tabs>
        <w:ind w:left="675" w:hanging="675"/>
      </w:pPr>
      <w:rPr>
        <w:rFonts w:hint="default"/>
      </w:rPr>
    </w:lvl>
  </w:abstractNum>
  <w:abstractNum w:abstractNumId="24">
    <w:nsid w:val="5AE6660E"/>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5">
    <w:nsid w:val="5BD9627F"/>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6">
    <w:nsid w:val="627E4529"/>
    <w:multiLevelType w:val="hybridMultilevel"/>
    <w:tmpl w:val="F49E03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8E43A6A"/>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8">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407097F"/>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0">
    <w:nsid w:val="7514522A"/>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1">
    <w:nsid w:val="75755EAA"/>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2">
    <w:nsid w:val="76AC6356"/>
    <w:multiLevelType w:val="singleLevel"/>
    <w:tmpl w:val="2D7E962C"/>
    <w:lvl w:ilvl="0">
      <w:start w:val="9"/>
      <w:numFmt w:val="decimal"/>
      <w:lvlText w:val="%1)"/>
      <w:lvlJc w:val="left"/>
      <w:pPr>
        <w:tabs>
          <w:tab w:val="num" w:pos="555"/>
        </w:tabs>
        <w:ind w:left="555" w:hanging="555"/>
      </w:pPr>
      <w:rPr>
        <w:rFonts w:hint="default"/>
      </w:rPr>
    </w:lvl>
  </w:abstractNum>
  <w:abstractNum w:abstractNumId="33">
    <w:nsid w:val="78EB2F90"/>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4">
    <w:nsid w:val="7C313EFE"/>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5">
    <w:nsid w:val="7C3546DB"/>
    <w:multiLevelType w:val="hybridMultilevel"/>
    <w:tmpl w:val="1346B266"/>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FE965D2"/>
    <w:multiLevelType w:val="singleLevel"/>
    <w:tmpl w:val="0409000F"/>
    <w:lvl w:ilvl="0">
      <w:start w:val="12"/>
      <w:numFmt w:val="decimal"/>
      <w:lvlText w:val="%1."/>
      <w:lvlJc w:val="left"/>
      <w:pPr>
        <w:tabs>
          <w:tab w:val="num" w:pos="360"/>
        </w:tabs>
        <w:ind w:left="360" w:hanging="360"/>
      </w:pPr>
      <w:rPr>
        <w:rFonts w:hint="default"/>
      </w:rPr>
    </w:lvl>
  </w:abstractNum>
  <w:num w:numId="1">
    <w:abstractNumId w:val="18"/>
  </w:num>
  <w:num w:numId="2">
    <w:abstractNumId w:val="21"/>
  </w:num>
  <w:num w:numId="3">
    <w:abstractNumId w:val="15"/>
  </w:num>
  <w:num w:numId="4">
    <w:abstractNumId w:val="7"/>
  </w:num>
  <w:num w:numId="5">
    <w:abstractNumId w:val="4"/>
  </w:num>
  <w:num w:numId="6">
    <w:abstractNumId w:val="14"/>
  </w:num>
  <w:num w:numId="7">
    <w:abstractNumId w:val="10"/>
  </w:num>
  <w:num w:numId="8">
    <w:abstractNumId w:val="20"/>
  </w:num>
  <w:num w:numId="9">
    <w:abstractNumId w:val="36"/>
  </w:num>
  <w:num w:numId="10">
    <w:abstractNumId w:val="35"/>
  </w:num>
  <w:num w:numId="11">
    <w:abstractNumId w:val="32"/>
  </w:num>
  <w:num w:numId="12">
    <w:abstractNumId w:val="23"/>
  </w:num>
  <w:num w:numId="13">
    <w:abstractNumId w:val="12"/>
  </w:num>
  <w:num w:numId="14">
    <w:abstractNumId w:val="28"/>
  </w:num>
  <w:num w:numId="15">
    <w:abstractNumId w:val="0"/>
  </w:num>
  <w:num w:numId="16">
    <w:abstractNumId w:val="29"/>
  </w:num>
  <w:num w:numId="17">
    <w:abstractNumId w:val="33"/>
  </w:num>
  <w:num w:numId="18">
    <w:abstractNumId w:val="24"/>
  </w:num>
  <w:num w:numId="19">
    <w:abstractNumId w:val="27"/>
  </w:num>
  <w:num w:numId="20">
    <w:abstractNumId w:val="6"/>
  </w:num>
  <w:num w:numId="21">
    <w:abstractNumId w:val="16"/>
  </w:num>
  <w:num w:numId="22">
    <w:abstractNumId w:val="34"/>
  </w:num>
  <w:num w:numId="23">
    <w:abstractNumId w:val="22"/>
  </w:num>
  <w:num w:numId="24">
    <w:abstractNumId w:val="31"/>
  </w:num>
  <w:num w:numId="25">
    <w:abstractNumId w:val="25"/>
  </w:num>
  <w:num w:numId="26">
    <w:abstractNumId w:val="19"/>
  </w:num>
  <w:num w:numId="27">
    <w:abstractNumId w:val="9"/>
  </w:num>
  <w:num w:numId="28">
    <w:abstractNumId w:val="3"/>
  </w:num>
  <w:num w:numId="29">
    <w:abstractNumId w:val="13"/>
  </w:num>
  <w:num w:numId="30">
    <w:abstractNumId w:val="1"/>
  </w:num>
  <w:num w:numId="31">
    <w:abstractNumId w:val="30"/>
  </w:num>
  <w:num w:numId="32">
    <w:abstractNumId w:val="2"/>
  </w:num>
  <w:num w:numId="33">
    <w:abstractNumId w:val="11"/>
  </w:num>
  <w:num w:numId="34">
    <w:abstractNumId w:val="26"/>
  </w:num>
  <w:num w:numId="35">
    <w:abstractNumId w:val="5"/>
  </w:num>
  <w:num w:numId="36">
    <w:abstractNumId w:val="8"/>
  </w:num>
  <w:num w:numId="3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savePreviewPicture/>
  <w:compat>
    <w:useFELayout/>
  </w:compat>
  <w:rsids>
    <w:rsidRoot w:val="00BC00F0"/>
    <w:rsid w:val="00000FA9"/>
    <w:rsid w:val="00055A60"/>
    <w:rsid w:val="00076BDB"/>
    <w:rsid w:val="000858F7"/>
    <w:rsid w:val="00096712"/>
    <w:rsid w:val="000C7ADF"/>
    <w:rsid w:val="000D4DC2"/>
    <w:rsid w:val="000F03A5"/>
    <w:rsid w:val="000F205D"/>
    <w:rsid w:val="001133AC"/>
    <w:rsid w:val="00163283"/>
    <w:rsid w:val="00164870"/>
    <w:rsid w:val="00191A46"/>
    <w:rsid w:val="002015AD"/>
    <w:rsid w:val="0023520C"/>
    <w:rsid w:val="002517D3"/>
    <w:rsid w:val="00255B38"/>
    <w:rsid w:val="00257D16"/>
    <w:rsid w:val="002E29E8"/>
    <w:rsid w:val="003146D0"/>
    <w:rsid w:val="00335D9E"/>
    <w:rsid w:val="00366D73"/>
    <w:rsid w:val="00394B14"/>
    <w:rsid w:val="003B2127"/>
    <w:rsid w:val="003E1B5C"/>
    <w:rsid w:val="0046653D"/>
    <w:rsid w:val="004B3DDA"/>
    <w:rsid w:val="004D6A4B"/>
    <w:rsid w:val="004E0713"/>
    <w:rsid w:val="004E2188"/>
    <w:rsid w:val="004E7F34"/>
    <w:rsid w:val="00522681"/>
    <w:rsid w:val="00537119"/>
    <w:rsid w:val="00540588"/>
    <w:rsid w:val="0056426B"/>
    <w:rsid w:val="00582E0D"/>
    <w:rsid w:val="00587CE7"/>
    <w:rsid w:val="005A1A40"/>
    <w:rsid w:val="005C769B"/>
    <w:rsid w:val="006358AD"/>
    <w:rsid w:val="00674FBC"/>
    <w:rsid w:val="0068761B"/>
    <w:rsid w:val="00696E03"/>
    <w:rsid w:val="007221B4"/>
    <w:rsid w:val="00793D1E"/>
    <w:rsid w:val="007A7976"/>
    <w:rsid w:val="0081223F"/>
    <w:rsid w:val="00850889"/>
    <w:rsid w:val="00883C00"/>
    <w:rsid w:val="008A6523"/>
    <w:rsid w:val="008B6E3D"/>
    <w:rsid w:val="008C50E4"/>
    <w:rsid w:val="008D0147"/>
    <w:rsid w:val="008E39EB"/>
    <w:rsid w:val="008F170F"/>
    <w:rsid w:val="00984346"/>
    <w:rsid w:val="00987A40"/>
    <w:rsid w:val="0099388A"/>
    <w:rsid w:val="00995292"/>
    <w:rsid w:val="009C3CF8"/>
    <w:rsid w:val="009D5F26"/>
    <w:rsid w:val="00A6261D"/>
    <w:rsid w:val="00A66F43"/>
    <w:rsid w:val="00A858FC"/>
    <w:rsid w:val="00A93C0C"/>
    <w:rsid w:val="00AA3555"/>
    <w:rsid w:val="00AD50DA"/>
    <w:rsid w:val="00AD5B6D"/>
    <w:rsid w:val="00AE6BE0"/>
    <w:rsid w:val="00AF65A2"/>
    <w:rsid w:val="00AF6880"/>
    <w:rsid w:val="00B1475B"/>
    <w:rsid w:val="00B27B55"/>
    <w:rsid w:val="00B5429B"/>
    <w:rsid w:val="00B562FB"/>
    <w:rsid w:val="00B82EA4"/>
    <w:rsid w:val="00BC00F0"/>
    <w:rsid w:val="00BD385F"/>
    <w:rsid w:val="00C36088"/>
    <w:rsid w:val="00C42F60"/>
    <w:rsid w:val="00C80109"/>
    <w:rsid w:val="00C94C8D"/>
    <w:rsid w:val="00CA51D8"/>
    <w:rsid w:val="00CB65CB"/>
    <w:rsid w:val="00CE564A"/>
    <w:rsid w:val="00CF5271"/>
    <w:rsid w:val="00D1446D"/>
    <w:rsid w:val="00D16BE9"/>
    <w:rsid w:val="00D8345A"/>
    <w:rsid w:val="00D83D03"/>
    <w:rsid w:val="00DB37CA"/>
    <w:rsid w:val="00DD656D"/>
    <w:rsid w:val="00DE6079"/>
    <w:rsid w:val="00E34269"/>
    <w:rsid w:val="00E62407"/>
    <w:rsid w:val="00EB4651"/>
    <w:rsid w:val="00EB4F86"/>
    <w:rsid w:val="00F472F5"/>
    <w:rsid w:val="00F67070"/>
    <w:rsid w:val="00F813EA"/>
    <w:rsid w:val="00FA5C39"/>
    <w:rsid w:val="00FB1415"/>
    <w:rsid w:val="00FB7BE9"/>
    <w:rsid w:val="00FD76B3"/>
    <w:rsid w:val="00FE4AD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Followed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1D8"/>
    <w:pPr>
      <w:spacing w:after="0" w:line="240" w:lineRule="auto"/>
    </w:pPr>
    <w:rPr>
      <w:rFonts w:ascii="Times New Roman" w:eastAsia="Times New Roman" w:hAnsi="Times New Roman" w:cs="Times New Roman"/>
      <w:sz w:val="20"/>
      <w:szCs w:val="20"/>
      <w:lang w:eastAsia="en-US"/>
    </w:rPr>
  </w:style>
  <w:style w:type="paragraph" w:styleId="Heading1">
    <w:name w:val="heading 1"/>
    <w:basedOn w:val="Normal"/>
    <w:next w:val="Normal"/>
    <w:link w:val="Heading1Char"/>
    <w:uiPriority w:val="9"/>
    <w:qFormat/>
    <w:rsid w:val="007A797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BC00F0"/>
    <w:pPr>
      <w:keepNext/>
      <w:spacing w:before="240" w:after="60"/>
      <w:outlineLvl w:val="1"/>
    </w:pPr>
    <w:rPr>
      <w:rFonts w:ascii="Cambria" w:eastAsia="SimSun" w:hAnsi="Cambria"/>
      <w:b/>
      <w:bCs/>
      <w:i/>
      <w:iCs/>
      <w:sz w:val="28"/>
      <w:szCs w:val="28"/>
    </w:rPr>
  </w:style>
  <w:style w:type="paragraph" w:styleId="Heading3">
    <w:name w:val="heading 3"/>
    <w:basedOn w:val="Normal"/>
    <w:next w:val="Normal"/>
    <w:link w:val="Heading3Char"/>
    <w:unhideWhenUsed/>
    <w:qFormat/>
    <w:rsid w:val="00BC00F0"/>
    <w:pPr>
      <w:keepNext/>
      <w:spacing w:before="240" w:after="60"/>
      <w:outlineLvl w:val="2"/>
    </w:pPr>
    <w:rPr>
      <w:rFonts w:ascii="Cambria" w:eastAsia="SimSun" w:hAnsi="Cambria"/>
      <w:b/>
      <w:bCs/>
      <w:sz w:val="26"/>
      <w:szCs w:val="26"/>
    </w:rPr>
  </w:style>
  <w:style w:type="paragraph" w:styleId="Heading4">
    <w:name w:val="heading 4"/>
    <w:basedOn w:val="Normal"/>
    <w:next w:val="Normal"/>
    <w:link w:val="Heading4Char"/>
    <w:qFormat/>
    <w:rsid w:val="00BC00F0"/>
    <w:pPr>
      <w:keepNext/>
      <w:jc w:val="center"/>
      <w:outlineLvl w:val="3"/>
    </w:pPr>
    <w:rPr>
      <w:b/>
      <w:sz w:val="24"/>
    </w:rPr>
  </w:style>
  <w:style w:type="paragraph" w:styleId="Heading5">
    <w:name w:val="heading 5"/>
    <w:basedOn w:val="Normal"/>
    <w:next w:val="Normal"/>
    <w:link w:val="Heading5Char"/>
    <w:qFormat/>
    <w:rsid w:val="00BC00F0"/>
    <w:pPr>
      <w:keepNext/>
      <w:ind w:left="720" w:hanging="720"/>
      <w:jc w:val="center"/>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BC00F0"/>
    <w:rPr>
      <w:rFonts w:ascii="Cambria" w:eastAsia="SimSun" w:hAnsi="Cambria" w:cs="Times New Roman"/>
      <w:b/>
      <w:bCs/>
      <w:i/>
      <w:iCs/>
      <w:sz w:val="28"/>
      <w:szCs w:val="28"/>
      <w:lang w:eastAsia="en-US"/>
    </w:rPr>
  </w:style>
  <w:style w:type="character" w:customStyle="1" w:styleId="Heading3Char">
    <w:name w:val="Heading 3 Char"/>
    <w:basedOn w:val="DefaultParagraphFont"/>
    <w:link w:val="Heading3"/>
    <w:rsid w:val="00BC00F0"/>
    <w:rPr>
      <w:rFonts w:ascii="Cambria" w:eastAsia="SimSun" w:hAnsi="Cambria" w:cs="Times New Roman"/>
      <w:b/>
      <w:bCs/>
      <w:sz w:val="26"/>
      <w:szCs w:val="26"/>
      <w:lang w:eastAsia="en-US"/>
    </w:rPr>
  </w:style>
  <w:style w:type="character" w:customStyle="1" w:styleId="Heading4Char">
    <w:name w:val="Heading 4 Char"/>
    <w:basedOn w:val="DefaultParagraphFont"/>
    <w:link w:val="Heading4"/>
    <w:rsid w:val="00BC00F0"/>
    <w:rPr>
      <w:rFonts w:ascii="Times New Roman" w:eastAsia="Times New Roman" w:hAnsi="Times New Roman" w:cs="Times New Roman"/>
      <w:b/>
      <w:sz w:val="24"/>
      <w:szCs w:val="20"/>
      <w:lang w:eastAsia="en-US"/>
    </w:rPr>
  </w:style>
  <w:style w:type="character" w:customStyle="1" w:styleId="Heading5Char">
    <w:name w:val="Heading 5 Char"/>
    <w:basedOn w:val="DefaultParagraphFont"/>
    <w:link w:val="Heading5"/>
    <w:rsid w:val="00BC00F0"/>
    <w:rPr>
      <w:rFonts w:ascii="Times New Roman" w:eastAsia="Times New Roman" w:hAnsi="Times New Roman" w:cs="Times New Roman"/>
      <w:b/>
      <w:sz w:val="24"/>
      <w:szCs w:val="20"/>
      <w:lang w:eastAsia="en-US"/>
    </w:rPr>
  </w:style>
  <w:style w:type="paragraph" w:styleId="PlainText">
    <w:name w:val="Plain Text"/>
    <w:basedOn w:val="Normal"/>
    <w:link w:val="PlainTextChar"/>
    <w:rsid w:val="00BC00F0"/>
    <w:rPr>
      <w:rFonts w:ascii="Courier New" w:hAnsi="Courier New"/>
    </w:rPr>
  </w:style>
  <w:style w:type="character" w:customStyle="1" w:styleId="PlainTextChar">
    <w:name w:val="Plain Text Char"/>
    <w:basedOn w:val="DefaultParagraphFont"/>
    <w:link w:val="PlainText"/>
    <w:rsid w:val="00BC00F0"/>
    <w:rPr>
      <w:rFonts w:ascii="Courier New" w:eastAsia="Times New Roman" w:hAnsi="Courier New" w:cs="Times New Roman"/>
      <w:sz w:val="20"/>
      <w:szCs w:val="20"/>
      <w:lang w:eastAsia="en-US"/>
    </w:rPr>
  </w:style>
  <w:style w:type="paragraph" w:styleId="Title">
    <w:name w:val="Title"/>
    <w:basedOn w:val="Normal"/>
    <w:link w:val="TitleChar"/>
    <w:qFormat/>
    <w:rsid w:val="00BC00F0"/>
    <w:pPr>
      <w:ind w:left="720" w:hanging="720"/>
      <w:jc w:val="center"/>
    </w:pPr>
    <w:rPr>
      <w:b/>
      <w:sz w:val="24"/>
    </w:rPr>
  </w:style>
  <w:style w:type="character" w:customStyle="1" w:styleId="TitleChar">
    <w:name w:val="Title Char"/>
    <w:basedOn w:val="DefaultParagraphFont"/>
    <w:link w:val="Title"/>
    <w:rsid w:val="00BC00F0"/>
    <w:rPr>
      <w:rFonts w:ascii="Times New Roman" w:eastAsia="Times New Roman" w:hAnsi="Times New Roman" w:cs="Times New Roman"/>
      <w:b/>
      <w:sz w:val="24"/>
      <w:szCs w:val="20"/>
      <w:lang w:eastAsia="en-US"/>
    </w:rPr>
  </w:style>
  <w:style w:type="character" w:styleId="Hyperlink">
    <w:name w:val="Hyperlink"/>
    <w:uiPriority w:val="99"/>
    <w:rsid w:val="00BC00F0"/>
    <w:rPr>
      <w:color w:val="0000FF"/>
      <w:u w:val="single"/>
    </w:rPr>
  </w:style>
  <w:style w:type="character" w:styleId="Strong">
    <w:name w:val="Strong"/>
    <w:qFormat/>
    <w:rsid w:val="00BC00F0"/>
    <w:rPr>
      <w:b/>
      <w:bCs/>
    </w:rPr>
  </w:style>
  <w:style w:type="character" w:customStyle="1" w:styleId="apple-converted-space">
    <w:name w:val="apple-converted-space"/>
    <w:basedOn w:val="DefaultParagraphFont"/>
    <w:rsid w:val="00BC00F0"/>
  </w:style>
  <w:style w:type="paragraph" w:styleId="NoSpacing">
    <w:name w:val="No Spacing"/>
    <w:uiPriority w:val="1"/>
    <w:qFormat/>
    <w:rsid w:val="00BC00F0"/>
    <w:pPr>
      <w:spacing w:after="0" w:line="240" w:lineRule="auto"/>
    </w:pPr>
    <w:rPr>
      <w:rFonts w:ascii="Arial" w:eastAsia="Arial" w:hAnsi="Arial" w:cs="Arial"/>
      <w:lang w:eastAsia="en-US"/>
    </w:rPr>
  </w:style>
  <w:style w:type="paragraph" w:styleId="NormalWeb">
    <w:name w:val="Normal (Web)"/>
    <w:basedOn w:val="Normal"/>
    <w:uiPriority w:val="99"/>
    <w:unhideWhenUsed/>
    <w:rsid w:val="00BC00F0"/>
    <w:pPr>
      <w:spacing w:before="100" w:beforeAutospacing="1" w:after="100" w:afterAutospacing="1"/>
    </w:pPr>
    <w:rPr>
      <w:sz w:val="24"/>
      <w:szCs w:val="24"/>
      <w:lang w:eastAsia="zh-CN"/>
    </w:rPr>
  </w:style>
  <w:style w:type="table" w:styleId="TableGrid">
    <w:name w:val="Table Grid"/>
    <w:basedOn w:val="TableNormal"/>
    <w:rsid w:val="00BC00F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C00F0"/>
    <w:pPr>
      <w:ind w:left="720"/>
      <w:contextualSpacing/>
    </w:pPr>
  </w:style>
  <w:style w:type="character" w:styleId="FollowedHyperlink">
    <w:name w:val="FollowedHyperlink"/>
    <w:basedOn w:val="DefaultParagraphFont"/>
    <w:rsid w:val="00BC00F0"/>
    <w:rPr>
      <w:color w:val="800080" w:themeColor="followedHyperlink"/>
      <w:u w:val="single"/>
    </w:rPr>
  </w:style>
  <w:style w:type="paragraph" w:customStyle="1" w:styleId="SyllabusBlueHeading1">
    <w:name w:val="SyllabusBlue Heading 1"/>
    <w:basedOn w:val="Heading1"/>
    <w:link w:val="SyllabusBlueHeading1Char"/>
    <w:qFormat/>
    <w:rsid w:val="007A7976"/>
    <w:pPr>
      <w:pBdr>
        <w:top w:val="thickThinSmallGap" w:sz="24" w:space="1" w:color="0054A6"/>
        <w:bottom w:val="thinThickSmallGap" w:sz="24" w:space="1" w:color="0054A6"/>
      </w:pBdr>
      <w:shd w:val="clear" w:color="auto" w:fill="0054A6"/>
      <w:spacing w:before="240" w:line="276" w:lineRule="auto"/>
    </w:pPr>
    <w:rPr>
      <w:rFonts w:eastAsia="Calibri"/>
      <w:color w:val="FFFFFF" w:themeColor="background1"/>
      <w:sz w:val="26"/>
      <w:szCs w:val="32"/>
    </w:rPr>
  </w:style>
  <w:style w:type="character" w:customStyle="1" w:styleId="SyllabusBlueHeading1Char">
    <w:name w:val="SyllabusBlue Heading 1 Char"/>
    <w:basedOn w:val="Heading1Char"/>
    <w:link w:val="SyllabusBlueHeading1"/>
    <w:rsid w:val="007A7976"/>
    <w:rPr>
      <w:rFonts w:asciiTheme="majorHAnsi" w:eastAsia="Calibri" w:hAnsiTheme="majorHAnsi" w:cstheme="majorBidi"/>
      <w:b/>
      <w:bCs/>
      <w:color w:val="FFFFFF" w:themeColor="background1"/>
      <w:sz w:val="26"/>
      <w:szCs w:val="32"/>
      <w:shd w:val="clear" w:color="auto" w:fill="0054A6"/>
      <w:lang w:eastAsia="en-US"/>
    </w:rPr>
  </w:style>
  <w:style w:type="character" w:customStyle="1" w:styleId="Heading1Char">
    <w:name w:val="Heading 1 Char"/>
    <w:basedOn w:val="DefaultParagraphFont"/>
    <w:link w:val="Heading1"/>
    <w:uiPriority w:val="9"/>
    <w:rsid w:val="007A7976"/>
    <w:rPr>
      <w:rFonts w:asciiTheme="majorHAnsi" w:eastAsiaTheme="majorEastAsia" w:hAnsiTheme="majorHAnsi" w:cstheme="majorBidi"/>
      <w:b/>
      <w:bCs/>
      <w:color w:val="365F91" w:themeColor="accent1" w:themeShade="BF"/>
      <w:sz w:val="28"/>
      <w:szCs w:val="28"/>
      <w:lang w:eastAsia="en-US"/>
    </w:rPr>
  </w:style>
  <w:style w:type="paragraph" w:customStyle="1" w:styleId="SyllabusBlueHeading2">
    <w:name w:val="SyllabusBlue Heading 2"/>
    <w:basedOn w:val="Heading2"/>
    <w:link w:val="SyllabusBlueHeading2Char"/>
    <w:qFormat/>
    <w:rsid w:val="007A7976"/>
    <w:pPr>
      <w:keepLines/>
      <w:spacing w:before="40" w:after="0" w:line="276" w:lineRule="auto"/>
    </w:pPr>
    <w:rPr>
      <w:rFonts w:asciiTheme="majorHAnsi" w:eastAsiaTheme="majorEastAsia" w:hAnsiTheme="majorHAnsi" w:cstheme="majorBidi"/>
      <w:i w:val="0"/>
      <w:iCs w:val="0"/>
      <w:color w:val="0054A6"/>
      <w:sz w:val="24"/>
      <w:szCs w:val="26"/>
    </w:rPr>
  </w:style>
  <w:style w:type="character" w:customStyle="1" w:styleId="SyllabusBlueHeading2Char">
    <w:name w:val="SyllabusBlue Heading 2 Char"/>
    <w:basedOn w:val="Heading2Char"/>
    <w:link w:val="SyllabusBlueHeading2"/>
    <w:rsid w:val="007A7976"/>
    <w:rPr>
      <w:rFonts w:asciiTheme="majorHAnsi" w:eastAsiaTheme="majorEastAsia" w:hAnsiTheme="majorHAnsi" w:cstheme="majorBidi"/>
      <w:b/>
      <w:bCs/>
      <w:i/>
      <w:iCs/>
      <w:color w:val="0054A6"/>
      <w:sz w:val="24"/>
      <w:szCs w:val="26"/>
      <w:lang w:eastAsia="en-US"/>
    </w:rPr>
  </w:style>
</w:styles>
</file>

<file path=word/webSettings.xml><?xml version="1.0" encoding="utf-8"?>
<w:webSettings xmlns:r="http://schemas.openxmlformats.org/officeDocument/2006/relationships" xmlns:w="http://schemas.openxmlformats.org/wordprocessingml/2006/main">
  <w:divs>
    <w:div w:id="356732717">
      <w:bodyDiv w:val="1"/>
      <w:marLeft w:val="0"/>
      <w:marRight w:val="0"/>
      <w:marTop w:val="0"/>
      <w:marBottom w:val="0"/>
      <w:divBdr>
        <w:top w:val="none" w:sz="0" w:space="0" w:color="auto"/>
        <w:left w:val="none" w:sz="0" w:space="0" w:color="auto"/>
        <w:bottom w:val="none" w:sz="0" w:space="0" w:color="auto"/>
        <w:right w:val="none" w:sz="0" w:space="0" w:color="auto"/>
      </w:divBdr>
      <w:divsChild>
        <w:div w:id="1372344686">
          <w:marLeft w:val="25"/>
          <w:marRight w:val="200"/>
          <w:marTop w:val="0"/>
          <w:marBottom w:val="0"/>
          <w:divBdr>
            <w:top w:val="none" w:sz="0" w:space="0" w:color="auto"/>
            <w:left w:val="none" w:sz="0" w:space="0" w:color="auto"/>
            <w:bottom w:val="none" w:sz="0" w:space="0" w:color="auto"/>
            <w:right w:val="none" w:sz="0" w:space="0" w:color="auto"/>
          </w:divBdr>
          <w:divsChild>
            <w:div w:id="97290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06196">
      <w:bodyDiv w:val="1"/>
      <w:marLeft w:val="0"/>
      <w:marRight w:val="0"/>
      <w:marTop w:val="0"/>
      <w:marBottom w:val="0"/>
      <w:divBdr>
        <w:top w:val="none" w:sz="0" w:space="0" w:color="auto"/>
        <w:left w:val="none" w:sz="0" w:space="0" w:color="auto"/>
        <w:bottom w:val="none" w:sz="0" w:space="0" w:color="auto"/>
        <w:right w:val="none" w:sz="0" w:space="0" w:color="auto"/>
      </w:divBdr>
      <w:divsChild>
        <w:div w:id="1245142514">
          <w:marLeft w:val="30"/>
          <w:marRight w:val="240"/>
          <w:marTop w:val="0"/>
          <w:marBottom w:val="0"/>
          <w:divBdr>
            <w:top w:val="none" w:sz="0" w:space="0" w:color="auto"/>
            <w:left w:val="none" w:sz="0" w:space="0" w:color="auto"/>
            <w:bottom w:val="none" w:sz="0" w:space="0" w:color="auto"/>
            <w:right w:val="none" w:sz="0" w:space="0" w:color="auto"/>
          </w:divBdr>
          <w:divsChild>
            <w:div w:id="14682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325535">
      <w:bodyDiv w:val="1"/>
      <w:marLeft w:val="0"/>
      <w:marRight w:val="0"/>
      <w:marTop w:val="0"/>
      <w:marBottom w:val="0"/>
      <w:divBdr>
        <w:top w:val="none" w:sz="0" w:space="0" w:color="auto"/>
        <w:left w:val="none" w:sz="0" w:space="0" w:color="auto"/>
        <w:bottom w:val="none" w:sz="0" w:space="0" w:color="auto"/>
        <w:right w:val="none" w:sz="0" w:space="0" w:color="auto"/>
      </w:divBdr>
      <w:divsChild>
        <w:div w:id="385177328">
          <w:marLeft w:val="25"/>
          <w:marRight w:val="200"/>
          <w:marTop w:val="0"/>
          <w:marBottom w:val="0"/>
          <w:divBdr>
            <w:top w:val="none" w:sz="0" w:space="0" w:color="auto"/>
            <w:left w:val="none" w:sz="0" w:space="0" w:color="auto"/>
            <w:bottom w:val="none" w:sz="0" w:space="0" w:color="auto"/>
            <w:right w:val="none" w:sz="0" w:space="0" w:color="auto"/>
          </w:divBdr>
          <w:divsChild>
            <w:div w:id="67489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892544">
      <w:bodyDiv w:val="1"/>
      <w:marLeft w:val="0"/>
      <w:marRight w:val="0"/>
      <w:marTop w:val="0"/>
      <w:marBottom w:val="0"/>
      <w:divBdr>
        <w:top w:val="none" w:sz="0" w:space="0" w:color="auto"/>
        <w:left w:val="none" w:sz="0" w:space="0" w:color="auto"/>
        <w:bottom w:val="none" w:sz="0" w:space="0" w:color="auto"/>
        <w:right w:val="none" w:sz="0" w:space="0" w:color="auto"/>
      </w:divBdr>
      <w:divsChild>
        <w:div w:id="281765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heducation.com/highered/product/foundations-of-financial-management-block.html" TargetMode="External"/><Relationship Id="rId13" Type="http://schemas.openxmlformats.org/officeDocument/2006/relationships/hyperlink" Target="https://vimeo.com/72777900" TargetMode="External"/><Relationship Id="rId18" Type="http://schemas.openxmlformats.org/officeDocument/2006/relationships/hyperlink" Target="http://www.vichinsky.com.br/hp12c/hp12c.php" TargetMode="External"/><Relationship Id="rId26" Type="http://schemas.openxmlformats.org/officeDocument/2006/relationships/hyperlink" Target="https://chaminade.edu/compliance/title-ix-nondiscrimination-policies-procedures/" TargetMode="External"/><Relationship Id="rId3" Type="http://schemas.openxmlformats.org/officeDocument/2006/relationships/styles" Target="styles.xml"/><Relationship Id="rId21" Type="http://schemas.openxmlformats.org/officeDocument/2006/relationships/hyperlink" Target="https://vimeo.com/72777900" TargetMode="External"/><Relationship Id="rId7" Type="http://schemas.openxmlformats.org/officeDocument/2006/relationships/hyperlink" Target="mailto:caryn.callahan@chaminade.edu" TargetMode="External"/><Relationship Id="rId12" Type="http://schemas.openxmlformats.org/officeDocument/2006/relationships/hyperlink" Target="https://secure.livechatinc.com/licence/2695732/open_chat.cgi?groups=46" TargetMode="External"/><Relationship Id="rId17" Type="http://schemas.openxmlformats.org/officeDocument/2006/relationships/hyperlink" Target="http://www.epx.com.br/ctb/hp12c.php" TargetMode="External"/><Relationship Id="rId25" Type="http://schemas.openxmlformats.org/officeDocument/2006/relationships/hyperlink" Target="https://chaminade.edu/titleix/resources-and-support/" TargetMode="External"/><Relationship Id="rId2" Type="http://schemas.openxmlformats.org/officeDocument/2006/relationships/numbering" Target="numbering.xml"/><Relationship Id="rId16" Type="http://schemas.openxmlformats.org/officeDocument/2006/relationships/hyperlink" Target="https://stendec.io/ctb/rpn_finp.html" TargetMode="External"/><Relationship Id="rId20" Type="http://schemas.openxmlformats.org/officeDocument/2006/relationships/hyperlink" Target="https://secure.livechatinc.com/licence/2695732/open_chat.cgi?groups=46" TargetMode="External"/><Relationship Id="rId29"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hyperlink" Target="mailto:caryncallahan@yahoo.com" TargetMode="External"/><Relationship Id="rId11" Type="http://schemas.openxmlformats.org/officeDocument/2006/relationships/hyperlink" Target="http://help.instructure.com/" TargetMode="External"/><Relationship Id="rId24" Type="http://schemas.openxmlformats.org/officeDocument/2006/relationships/hyperlink" Target="https://chaminade.edu/titleix/nondiscrimination/" TargetMode="External"/><Relationship Id="rId5" Type="http://schemas.openxmlformats.org/officeDocument/2006/relationships/webSettings" Target="webSettings.xml"/><Relationship Id="rId15" Type="http://schemas.openxmlformats.org/officeDocument/2006/relationships/hyperlink" Target="https://stendec.io/ctb/rpn_finp.html" TargetMode="External"/><Relationship Id="rId23" Type="http://schemas.openxmlformats.org/officeDocument/2006/relationships/hyperlink" Target="https://catalog.chaminade.edu/generalinformation/academicaffairs/policies/academichonesty" TargetMode="External"/><Relationship Id="rId28" Type="http://schemas.openxmlformats.org/officeDocument/2006/relationships/hyperlink" Target="https://chaminade.edu/compliance/title-ix-nondiscrimination-policy/" TargetMode="External"/><Relationship Id="rId10" Type="http://schemas.openxmlformats.org/officeDocument/2006/relationships/hyperlink" Target="mailto:caryncallahan@yahoo.com" TargetMode="External"/><Relationship Id="rId19" Type="http://schemas.openxmlformats.org/officeDocument/2006/relationships/hyperlink" Target="https://community.canvaslms.com/docs/DOC-10701-canvas-student-guide-table-of-content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callaha@chaminade.edu" TargetMode="External"/><Relationship Id="rId14" Type="http://schemas.openxmlformats.org/officeDocument/2006/relationships/hyperlink" Target="mailto:helpdesk@chaminade.edu" TargetMode="External"/><Relationship Id="rId22" Type="http://schemas.openxmlformats.org/officeDocument/2006/relationships/hyperlink" Target="mailto:helpdesk@chaminade.edu" TargetMode="External"/><Relationship Id="rId27" Type="http://schemas.openxmlformats.org/officeDocument/2006/relationships/hyperlink" Target="https://cm.maxient.com/reportingform.php?ChaminadeUniv&amp;layout_id=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29696E-AB3B-4174-AFD4-7C04783D7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4649</Words>
  <Characters>26504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2026-01-03T04:26:00Z</cp:lastPrinted>
  <dcterms:created xsi:type="dcterms:W3CDTF">2026-01-03T19:40:00Z</dcterms:created>
  <dcterms:modified xsi:type="dcterms:W3CDTF">2026-01-03T19:40:00Z</dcterms:modified>
</cp:coreProperties>
</file>