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21D7EAF6" w:rsidR="003E29D9" w:rsidRPr="008D3DA5" w:rsidRDefault="003376CF" w:rsidP="008D3DA5">
      <w:pPr>
        <w:pStyle w:val="SyllabusBlueTitle"/>
      </w:pPr>
      <w:r>
        <w:t>PSY</w:t>
      </w:r>
      <w:r w:rsidR="00C16538">
        <w:t>304</w:t>
      </w:r>
      <w:r>
        <w:t xml:space="preserve"> </w:t>
      </w:r>
      <w:r w:rsidR="0003461F">
        <w:t>Psychology of Adolescence</w:t>
      </w:r>
      <w:r>
        <w:t xml:space="preserve">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6FC6DDD0"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B56CF4" w:rsidRPr="004E72A4">
        <w:rPr>
          <w:rFonts w:asciiTheme="minorHAnsi" w:eastAsia="Calibri" w:hAnsiTheme="minorHAnsi" w:cstheme="minorHAnsi"/>
          <w:sz w:val="24"/>
          <w:szCs w:val="24"/>
        </w:rPr>
        <w:t xml:space="preserve">FLEX </w:t>
      </w:r>
      <w:r w:rsidR="00440D9D">
        <w:rPr>
          <w:rFonts w:asciiTheme="minorHAnsi" w:eastAsia="Calibri" w:hAnsiTheme="minorHAnsi" w:cstheme="minorHAnsi"/>
          <w:sz w:val="24"/>
          <w:szCs w:val="24"/>
        </w:rPr>
        <w:t>Accelerated</w:t>
      </w:r>
      <w:r w:rsidR="00B56CF4">
        <w:rPr>
          <w:rFonts w:asciiTheme="minorHAnsi" w:eastAsia="Calibri" w:hAnsiTheme="minorHAnsi" w:cstheme="minorHAnsi"/>
          <w:sz w:val="24"/>
          <w:szCs w:val="24"/>
        </w:rPr>
        <w:t xml:space="preserve"> </w:t>
      </w:r>
      <w:r w:rsidR="00FC33F0">
        <w:rPr>
          <w:rFonts w:asciiTheme="minorHAnsi" w:eastAsia="Calibri" w:hAnsiTheme="minorHAnsi" w:cstheme="minorHAnsi"/>
          <w:sz w:val="24"/>
          <w:szCs w:val="24"/>
        </w:rPr>
        <w:t>Winter</w:t>
      </w:r>
      <w:r w:rsidR="00B56CF4" w:rsidRPr="004E72A4">
        <w:rPr>
          <w:rFonts w:asciiTheme="minorHAnsi" w:eastAsia="Calibri" w:hAnsiTheme="minorHAnsi" w:cstheme="minorHAnsi"/>
          <w:sz w:val="24"/>
          <w:szCs w:val="24"/>
        </w:rPr>
        <w:t xml:space="preserve"> </w:t>
      </w:r>
      <w:r w:rsidR="00FC33F0">
        <w:rPr>
          <w:rFonts w:asciiTheme="minorHAnsi" w:eastAsia="Calibri" w:hAnsiTheme="minorHAnsi" w:cstheme="minorHAnsi"/>
          <w:sz w:val="24"/>
          <w:szCs w:val="24"/>
        </w:rPr>
        <w:t>1/12 –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33752944" w:rsidR="003E4323" w:rsidRDefault="009E599B">
      <w:pPr>
        <w:rPr>
          <w:rFonts w:asciiTheme="minorHAnsi" w:hAnsiTheme="minorHAnsi" w:cstheme="minorHAnsi"/>
          <w:sz w:val="24"/>
          <w:szCs w:val="24"/>
        </w:rPr>
      </w:pPr>
      <w:r w:rsidRPr="009E599B">
        <w:rPr>
          <w:rFonts w:asciiTheme="minorHAnsi" w:hAnsiTheme="minorHAnsi" w:cstheme="minorHAnsi"/>
          <w:sz w:val="24"/>
          <w:szCs w:val="24"/>
        </w:rPr>
        <w:t>This course provides psychological investigation of developmental factors in the crucial period of adolescence</w:t>
      </w:r>
      <w:r>
        <w:rPr>
          <w:rFonts w:asciiTheme="minorHAnsi" w:hAnsiTheme="minorHAnsi" w:cstheme="minorHAnsi"/>
          <w:sz w:val="24"/>
          <w:szCs w:val="24"/>
        </w:rPr>
        <w:t xml:space="preserve"> </w:t>
      </w:r>
      <w:r w:rsidRPr="009E599B">
        <w:rPr>
          <w:rFonts w:asciiTheme="minorHAnsi" w:hAnsiTheme="minorHAnsi" w:cstheme="minorHAnsi"/>
          <w:sz w:val="24"/>
          <w:szCs w:val="24"/>
        </w:rPr>
        <w:t>and analysis of youth problems in contemporary society</w:t>
      </w:r>
      <w:r w:rsidR="00AC27CB">
        <w:rPr>
          <w:rFonts w:asciiTheme="minorHAnsi" w:hAnsiTheme="minorHAnsi" w:cstheme="minorHAnsi"/>
          <w:sz w:val="24"/>
          <w:szCs w:val="24"/>
        </w:rPr>
        <w:t xml:space="preserve">. </w:t>
      </w:r>
      <w:r w:rsidR="00AC27CB" w:rsidRPr="00AC27CB">
        <w:rPr>
          <w:rFonts w:asciiTheme="minorHAnsi" w:hAnsiTheme="minorHAnsi" w:cstheme="minorHAnsi"/>
          <w:sz w:val="24"/>
          <w:szCs w:val="24"/>
        </w:rPr>
        <w:t>Prerequisites: PSY 101, EN 102, COM 101</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23E654FF"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952CC3">
        <w:rPr>
          <w:rFonts w:asciiTheme="minorHAnsi" w:hAnsiTheme="minorHAnsi" w:cstheme="minorHAnsi"/>
          <w:sz w:val="24"/>
          <w:szCs w:val="24"/>
        </w:rPr>
        <w:t>2</w:t>
      </w:r>
      <w:r w:rsidR="00013D5A">
        <w:rPr>
          <w:rFonts w:asciiTheme="minorHAnsi" w:hAnsiTheme="minorHAnsi" w:cstheme="minorHAnsi"/>
          <w:sz w:val="24"/>
          <w:szCs w:val="24"/>
        </w:rPr>
        <w:t>6</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6A02D8">
        <w:rPr>
          <w:rFonts w:asciiTheme="minorHAnsi" w:hAnsiTheme="minorHAnsi" w:cstheme="minorHAnsi"/>
          <w:sz w:val="24"/>
          <w:szCs w:val="24"/>
        </w:rPr>
        <w:t>2</w:t>
      </w:r>
      <w:r w:rsidR="00E1142C">
        <w:rPr>
          <w:rFonts w:asciiTheme="minorHAnsi" w:hAnsiTheme="minorHAnsi" w:cstheme="minorHAnsi"/>
          <w:sz w:val="24"/>
          <w:szCs w:val="24"/>
        </w:rPr>
        <w:t>6</w:t>
      </w:r>
      <w:r w:rsidR="00494BAF">
        <w:rPr>
          <w:rFonts w:asciiTheme="minorHAnsi" w:hAnsiTheme="minorHAnsi" w:cstheme="minorHAnsi"/>
          <w:sz w:val="24"/>
          <w:szCs w:val="24"/>
        </w:rPr>
        <w:t xml:space="preserve"> hours reviewing the chapter presentation PowerPoints, </w:t>
      </w:r>
      <w:r w:rsidR="00DB65CC">
        <w:rPr>
          <w:rFonts w:asciiTheme="minorHAnsi" w:hAnsiTheme="minorHAnsi" w:cstheme="minorHAnsi"/>
          <w:sz w:val="24"/>
          <w:szCs w:val="24"/>
        </w:rPr>
        <w:t>13</w:t>
      </w:r>
      <w:r w:rsidR="00494BAF">
        <w:rPr>
          <w:rFonts w:asciiTheme="minorHAnsi" w:hAnsiTheme="minorHAnsi" w:cstheme="minorHAnsi"/>
          <w:sz w:val="24"/>
          <w:szCs w:val="24"/>
        </w:rPr>
        <w:t xml:space="preserve"> hours taking the chapter quizzes, </w:t>
      </w:r>
      <w:r w:rsidR="00BB652D">
        <w:rPr>
          <w:rFonts w:asciiTheme="minorHAnsi" w:hAnsiTheme="minorHAnsi" w:cstheme="minorHAnsi"/>
          <w:sz w:val="24"/>
          <w:szCs w:val="24"/>
        </w:rPr>
        <w:t>2</w:t>
      </w:r>
      <w:r w:rsidR="00E1142C">
        <w:rPr>
          <w:rFonts w:asciiTheme="minorHAnsi" w:hAnsiTheme="minorHAnsi" w:cstheme="minorHAnsi"/>
          <w:sz w:val="24"/>
          <w:szCs w:val="24"/>
        </w:rPr>
        <w:t>6</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writing the final paper, </w:t>
      </w:r>
      <w:r w:rsidR="00494BAF">
        <w:rPr>
          <w:rFonts w:asciiTheme="minorHAnsi" w:hAnsiTheme="minorHAnsi" w:cstheme="minorHAnsi"/>
          <w:sz w:val="24"/>
          <w:szCs w:val="24"/>
        </w:rPr>
        <w:t xml:space="preserve">and </w:t>
      </w:r>
      <w:r w:rsidR="00DB65CC">
        <w:rPr>
          <w:rFonts w:asciiTheme="minorHAnsi" w:hAnsiTheme="minorHAnsi" w:cstheme="minorHAnsi"/>
          <w:sz w:val="24"/>
          <w:szCs w:val="24"/>
        </w:rPr>
        <w:t>4.5</w:t>
      </w:r>
      <w:r w:rsidR="00494BAF">
        <w:rPr>
          <w:rFonts w:asciiTheme="minorHAnsi" w:hAnsiTheme="minorHAnsi" w:cstheme="minorHAnsi"/>
          <w:sz w:val="24"/>
          <w:szCs w:val="24"/>
        </w:rPr>
        <w:t xml:space="preserve"> hours participating in </w:t>
      </w:r>
      <w:r w:rsidR="00FE7644">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2A746B">
        <w:rPr>
          <w:rFonts w:asciiTheme="minorHAnsi" w:hAnsiTheme="minorHAnsi" w:cstheme="minorHAnsi"/>
          <w:sz w:val="24"/>
          <w:szCs w:val="24"/>
        </w:rPr>
        <w:t>24.5</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27F1E915" w14:textId="3663A1C6" w:rsidR="00A74ABD" w:rsidRDefault="00820173">
      <w:pPr>
        <w:rPr>
          <w:rFonts w:asciiTheme="minorHAnsi" w:hAnsiTheme="minorHAnsi" w:cstheme="minorHAnsi"/>
          <w:sz w:val="24"/>
          <w:szCs w:val="24"/>
        </w:rPr>
      </w:pPr>
      <w:r w:rsidRPr="00820173">
        <w:rPr>
          <w:rFonts w:asciiTheme="minorHAnsi" w:hAnsiTheme="minorHAnsi" w:cstheme="minorHAnsi"/>
          <w:sz w:val="24"/>
          <w:szCs w:val="24"/>
        </w:rPr>
        <w:t xml:space="preserve">The book for this course is an </w:t>
      </w:r>
      <w:proofErr w:type="spellStart"/>
      <w:r w:rsidRPr="00820173">
        <w:rPr>
          <w:rFonts w:asciiTheme="minorHAnsi" w:hAnsiTheme="minorHAnsi" w:cstheme="minorHAnsi"/>
          <w:sz w:val="24"/>
          <w:szCs w:val="24"/>
        </w:rPr>
        <w:t>ebook</w:t>
      </w:r>
      <w:proofErr w:type="spellEnd"/>
      <w:r w:rsidRPr="00820173">
        <w:rPr>
          <w:rFonts w:asciiTheme="minorHAnsi" w:hAnsiTheme="minorHAnsi" w:cstheme="minorHAnsi"/>
          <w:sz w:val="24"/>
          <w:szCs w:val="24"/>
        </w:rPr>
        <w:t xml:space="preserve"> which is included in a course management system called Connect. </w:t>
      </w:r>
      <w:r w:rsidR="002E6CE9">
        <w:rPr>
          <w:rFonts w:asciiTheme="minorHAnsi" w:hAnsiTheme="minorHAnsi" w:cstheme="minorHAnsi"/>
          <w:sz w:val="24"/>
          <w:szCs w:val="24"/>
        </w:rPr>
        <w:t>This site will give you</w:t>
      </w:r>
      <w:r w:rsidRPr="00820173">
        <w:rPr>
          <w:rFonts w:asciiTheme="minorHAnsi" w:hAnsiTheme="minorHAnsi" w:cstheme="minorHAnsi"/>
          <w:sz w:val="24"/>
          <w:szCs w:val="24"/>
        </w:rPr>
        <w:t xml:space="preserve"> access to the </w:t>
      </w:r>
      <w:proofErr w:type="spellStart"/>
      <w:r w:rsidRPr="00820173">
        <w:rPr>
          <w:rFonts w:asciiTheme="minorHAnsi" w:hAnsiTheme="minorHAnsi" w:cstheme="minorHAnsi"/>
          <w:sz w:val="24"/>
          <w:szCs w:val="24"/>
        </w:rPr>
        <w:t>ebook</w:t>
      </w:r>
      <w:proofErr w:type="spellEnd"/>
      <w:r w:rsidRPr="00820173">
        <w:rPr>
          <w:rFonts w:asciiTheme="minorHAnsi" w:hAnsiTheme="minorHAnsi" w:cstheme="minorHAnsi"/>
          <w:sz w:val="24"/>
          <w:szCs w:val="24"/>
        </w:rPr>
        <w:t>, the</w:t>
      </w:r>
      <w:r>
        <w:rPr>
          <w:rFonts w:asciiTheme="minorHAnsi" w:hAnsiTheme="minorHAnsi" w:cstheme="minorHAnsi"/>
          <w:sz w:val="24"/>
          <w:szCs w:val="24"/>
        </w:rPr>
        <w:t xml:space="preserve"> </w:t>
      </w:r>
      <w:proofErr w:type="spellStart"/>
      <w:r w:rsidRPr="00820173">
        <w:rPr>
          <w:rFonts w:asciiTheme="minorHAnsi" w:hAnsiTheme="minorHAnsi" w:cstheme="minorHAnsi"/>
          <w:sz w:val="24"/>
          <w:szCs w:val="24"/>
        </w:rPr>
        <w:t>Learnsmart</w:t>
      </w:r>
      <w:proofErr w:type="spellEnd"/>
      <w:r w:rsidRPr="00820173">
        <w:rPr>
          <w:rFonts w:asciiTheme="minorHAnsi" w:hAnsiTheme="minorHAnsi" w:cstheme="minorHAnsi"/>
          <w:sz w:val="24"/>
          <w:szCs w:val="24"/>
        </w:rPr>
        <w:t xml:space="preserve"> modules, and the chapter exams. To register and purchas</w:t>
      </w:r>
      <w:r w:rsidR="00A74ABD">
        <w:rPr>
          <w:rFonts w:asciiTheme="minorHAnsi" w:hAnsiTheme="minorHAnsi" w:cstheme="minorHAnsi"/>
          <w:sz w:val="24"/>
          <w:szCs w:val="24"/>
        </w:rPr>
        <w:t>e</w:t>
      </w:r>
      <w:r w:rsidRPr="00820173">
        <w:rPr>
          <w:rFonts w:asciiTheme="minorHAnsi" w:hAnsiTheme="minorHAnsi" w:cstheme="minorHAnsi"/>
          <w:sz w:val="24"/>
          <w:szCs w:val="24"/>
        </w:rPr>
        <w:t xml:space="preserve"> access to Connect, just </w:t>
      </w:r>
      <w:r w:rsidR="002E6CE9">
        <w:rPr>
          <w:rFonts w:asciiTheme="minorHAnsi" w:hAnsiTheme="minorHAnsi" w:cstheme="minorHAnsi"/>
          <w:sz w:val="24"/>
          <w:szCs w:val="24"/>
        </w:rPr>
        <w:t xml:space="preserve">go to </w:t>
      </w:r>
      <w:hyperlink r:id="rId10" w:tgtFrame="_blank" w:history="1">
        <w:r w:rsidR="002E6CE9" w:rsidRPr="002E6CE9">
          <w:rPr>
            <w:rStyle w:val="Hyperlink"/>
            <w:rFonts w:asciiTheme="minorHAnsi" w:hAnsiTheme="minorHAnsi" w:cstheme="minorHAnsi"/>
            <w:sz w:val="24"/>
            <w:szCs w:val="24"/>
          </w:rPr>
          <w:t>https://connect.mheducation.com/class/d-fryxell-flex-psy304</w:t>
        </w:r>
      </w:hyperlink>
      <w:r w:rsidR="002E6CE9">
        <w:rPr>
          <w:rFonts w:asciiTheme="minorHAnsi" w:hAnsiTheme="minorHAnsi" w:cstheme="minorHAnsi"/>
          <w:sz w:val="24"/>
          <w:szCs w:val="24"/>
        </w:rPr>
        <w:t xml:space="preserve"> </w:t>
      </w:r>
      <w:r w:rsidRPr="00820173">
        <w:rPr>
          <w:rFonts w:asciiTheme="minorHAnsi" w:hAnsiTheme="minorHAnsi" w:cstheme="minorHAnsi"/>
          <w:sz w:val="24"/>
          <w:szCs w:val="24"/>
        </w:rPr>
        <w:t>and follow the prompts.</w:t>
      </w:r>
      <w:r w:rsidRPr="00820173">
        <w:rPr>
          <w:rFonts w:asciiTheme="minorHAnsi" w:hAnsiTheme="minorHAnsi" w:cstheme="minorHAnsi"/>
          <w:sz w:val="24"/>
          <w:szCs w:val="24"/>
        </w:rPr>
        <w:br/>
      </w:r>
    </w:p>
    <w:p w14:paraId="5B86C58C" w14:textId="3D8B66C2" w:rsidR="00C355A6" w:rsidRDefault="00820173">
      <w:pPr>
        <w:rPr>
          <w:rFonts w:asciiTheme="minorHAnsi" w:hAnsiTheme="minorHAnsi" w:cstheme="minorHAnsi"/>
          <w:sz w:val="24"/>
          <w:szCs w:val="24"/>
        </w:rPr>
      </w:pPr>
      <w:r w:rsidRPr="00820173">
        <w:rPr>
          <w:rFonts w:asciiTheme="minorHAnsi" w:hAnsiTheme="minorHAnsi" w:cstheme="minorHAnsi"/>
          <w:sz w:val="24"/>
          <w:szCs w:val="24"/>
        </w:rPr>
        <w:t>Santrock, J. W. (2018). Adolescence (18th Ed.). New York, NY: McGraw-Hill.</w:t>
      </w:r>
    </w:p>
    <w:p w14:paraId="1CCBC09F" w14:textId="77777777" w:rsidR="00A74ABD" w:rsidRDefault="00A74ABD">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242FDC6A" w14:textId="71DA30C8" w:rsidR="001C6696" w:rsidRPr="001C6696" w:rsidRDefault="004E2C87" w:rsidP="001C6696">
      <w:pPr>
        <w:ind w:left="720" w:hanging="720"/>
        <w:rPr>
          <w:rFonts w:asciiTheme="minorHAnsi" w:hAnsiTheme="minorHAnsi" w:cstheme="minorHAnsi"/>
          <w:sz w:val="24"/>
          <w:szCs w:val="24"/>
          <w:lang w:val="en-US"/>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w:t>
      </w:r>
      <w:r w:rsidR="001C6696">
        <w:rPr>
          <w:rFonts w:asciiTheme="minorHAnsi" w:hAnsiTheme="minorHAnsi" w:cstheme="minorHAnsi"/>
          <w:sz w:val="24"/>
          <w:szCs w:val="24"/>
        </w:rPr>
        <w:t>04</w:t>
      </w:r>
      <w:r>
        <w:rPr>
          <w:rFonts w:asciiTheme="minorHAnsi" w:hAnsiTheme="minorHAnsi" w:cstheme="minorHAnsi"/>
          <w:sz w:val="24"/>
          <w:szCs w:val="24"/>
        </w:rPr>
        <w:t>, the student will be able to:</w:t>
      </w:r>
      <w:r w:rsidR="002974A9" w:rsidRPr="002974A9">
        <w:rPr>
          <w:rFonts w:asciiTheme="minorHAnsi" w:hAnsiTheme="minorHAnsi" w:cstheme="minorHAnsi"/>
          <w:sz w:val="24"/>
          <w:szCs w:val="24"/>
        </w:rPr>
        <w:br/>
      </w:r>
      <w:r w:rsidR="001C6696" w:rsidRPr="001C6696">
        <w:rPr>
          <w:rFonts w:asciiTheme="minorHAnsi" w:hAnsiTheme="minorHAnsi" w:cstheme="minorHAnsi"/>
          <w:sz w:val="24"/>
          <w:szCs w:val="24"/>
          <w:lang w:val="en-US"/>
        </w:rPr>
        <w:t>1. describe the historical and cultural factors related to adolescent development</w:t>
      </w:r>
      <w:r w:rsidR="001C6696" w:rsidRPr="001C6696">
        <w:rPr>
          <w:rFonts w:asciiTheme="minorHAnsi" w:hAnsiTheme="minorHAnsi" w:cstheme="minorHAnsi"/>
          <w:sz w:val="24"/>
          <w:szCs w:val="24"/>
          <w:lang w:val="en-US"/>
        </w:rPr>
        <w:br/>
        <w:t>2. discuss the developmental aspects of growth including physical, cognitive, and social.</w:t>
      </w:r>
      <w:r w:rsidR="001C6696" w:rsidRPr="001C6696">
        <w:rPr>
          <w:rFonts w:asciiTheme="minorHAnsi" w:hAnsiTheme="minorHAnsi" w:cstheme="minorHAnsi"/>
          <w:sz w:val="24"/>
          <w:szCs w:val="24"/>
          <w:lang w:val="en-US"/>
        </w:rPr>
        <w:br/>
        <w:t>3. explain the conditions necessary for optimal development during adolescence.</w:t>
      </w:r>
      <w:r w:rsidR="001C6696" w:rsidRPr="001C6696">
        <w:rPr>
          <w:rFonts w:asciiTheme="minorHAnsi" w:hAnsiTheme="minorHAnsi" w:cstheme="minorHAnsi"/>
          <w:sz w:val="24"/>
          <w:szCs w:val="24"/>
          <w:lang w:val="en-US"/>
        </w:rPr>
        <w:br/>
        <w:t>4. identify how the Marianist Educational Values are integrated into the course.</w:t>
      </w:r>
    </w:p>
    <w:p w14:paraId="3AFB1E05" w14:textId="5B27A247" w:rsidR="004E2C87" w:rsidRDefault="004E2C87" w:rsidP="00425CB5">
      <w:pPr>
        <w:ind w:left="720" w:hanging="720"/>
        <w:rPr>
          <w:rFonts w:asciiTheme="minorHAnsi" w:hAnsiTheme="minorHAnsi" w:cstheme="minorHAnsi"/>
          <w:sz w:val="24"/>
          <w:szCs w:val="24"/>
        </w:rPr>
      </w:pP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w:t>
      </w:r>
      <w:r w:rsidRPr="00F47790">
        <w:rPr>
          <w:rFonts w:asciiTheme="minorHAnsi" w:hAnsiTheme="minorHAnsi" w:cstheme="minorHAnsi"/>
          <w:sz w:val="24"/>
          <w:szCs w:val="24"/>
        </w:rPr>
        <w:lastRenderedPageBreak/>
        <w:t>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2601DEF1"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35C7D74F" w14:textId="4F6771B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11B69F17" w:rsidR="00FB20A0" w:rsidRDefault="001E3302"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9D6038C"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2</w:t>
            </w:r>
          </w:p>
        </w:tc>
        <w:tc>
          <w:tcPr>
            <w:tcW w:w="1854" w:type="dxa"/>
          </w:tcPr>
          <w:p w14:paraId="7B361A3F" w14:textId="7EC20AE2"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3</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65161E0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47E7F8A7" w14:textId="71AF1719"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293AF25D" w14:textId="60171C8C" w:rsidR="00FB20A0" w:rsidRDefault="001E3302"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1, 2, 3, 4, 5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lastRenderedPageBreak/>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F0F93C2" w14:textId="58B7CCAF" w:rsidR="000F4917" w:rsidRDefault="00EE5FF2" w:rsidP="00C67C06">
      <w:pPr>
        <w:rPr>
          <w:rFonts w:asciiTheme="minorHAnsi" w:hAnsiTheme="minorHAnsi" w:cstheme="minorHAnsi"/>
          <w:sz w:val="24"/>
          <w:szCs w:val="24"/>
        </w:rPr>
      </w:pPr>
      <w:r w:rsidRPr="00EE5FF2">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EE5FF2">
        <w:rPr>
          <w:rFonts w:asciiTheme="minorHAnsi" w:hAnsiTheme="minorHAnsi" w:cstheme="minorHAnsi"/>
          <w:sz w:val="24"/>
          <w:szCs w:val="24"/>
        </w:rPr>
        <w:t>completion of the following requirements:</w:t>
      </w:r>
      <w:r w:rsidRPr="00EE5FF2">
        <w:rPr>
          <w:rFonts w:asciiTheme="minorHAnsi" w:hAnsiTheme="minorHAnsi" w:cstheme="minorHAnsi"/>
          <w:sz w:val="24"/>
          <w:szCs w:val="24"/>
        </w:rPr>
        <w:br/>
        <w:t xml:space="preserve">1. </w:t>
      </w:r>
      <w:r w:rsidR="00FC33F0">
        <w:rPr>
          <w:rFonts w:asciiTheme="minorHAnsi" w:hAnsiTheme="minorHAnsi" w:cstheme="minorHAnsi"/>
          <w:sz w:val="24"/>
          <w:szCs w:val="24"/>
        </w:rPr>
        <w:t>Milestone Activities</w:t>
      </w:r>
      <w:r w:rsidRPr="00EE5FF2">
        <w:rPr>
          <w:rFonts w:asciiTheme="minorHAnsi" w:hAnsiTheme="minorHAnsi" w:cstheme="minorHAnsi"/>
          <w:sz w:val="24"/>
          <w:szCs w:val="24"/>
        </w:rPr>
        <w:t xml:space="preserve"> (</w:t>
      </w:r>
      <w:r w:rsidR="00FC33F0">
        <w:rPr>
          <w:rFonts w:asciiTheme="minorHAnsi" w:hAnsiTheme="minorHAnsi" w:cstheme="minorHAnsi"/>
          <w:sz w:val="24"/>
          <w:szCs w:val="24"/>
        </w:rPr>
        <w:t>2</w:t>
      </w:r>
      <w:r w:rsidR="00E6668E">
        <w:rPr>
          <w:rFonts w:asciiTheme="minorHAnsi" w:hAnsiTheme="minorHAnsi" w:cstheme="minorHAnsi"/>
          <w:sz w:val="24"/>
          <w:szCs w:val="24"/>
        </w:rPr>
        <w:t xml:space="preserve"> @ 5</w:t>
      </w:r>
      <w:r w:rsidRPr="00EE5FF2">
        <w:rPr>
          <w:rFonts w:asciiTheme="minorHAnsi" w:hAnsiTheme="minorHAnsi" w:cstheme="minorHAnsi"/>
          <w:sz w:val="24"/>
          <w:szCs w:val="24"/>
        </w:rPr>
        <w:t xml:space="preserve"> pts) = </w:t>
      </w:r>
      <w:r w:rsidR="00FC33F0">
        <w:rPr>
          <w:rFonts w:asciiTheme="minorHAnsi" w:hAnsiTheme="minorHAnsi" w:cstheme="minorHAnsi"/>
          <w:sz w:val="24"/>
          <w:szCs w:val="24"/>
        </w:rPr>
        <w:t xml:space="preserve">10 </w:t>
      </w:r>
      <w:r w:rsidRPr="00EE5FF2">
        <w:rPr>
          <w:rFonts w:asciiTheme="minorHAnsi" w:hAnsiTheme="minorHAnsi" w:cstheme="minorHAnsi"/>
          <w:sz w:val="24"/>
          <w:szCs w:val="24"/>
        </w:rPr>
        <w:t>points</w:t>
      </w:r>
      <w:r w:rsidRPr="00EE5FF2">
        <w:rPr>
          <w:rFonts w:asciiTheme="minorHAnsi" w:hAnsiTheme="minorHAnsi" w:cstheme="minorHAnsi"/>
          <w:sz w:val="24"/>
          <w:szCs w:val="24"/>
        </w:rPr>
        <w:br/>
        <w:t xml:space="preserve">2. </w:t>
      </w:r>
      <w:proofErr w:type="spellStart"/>
      <w:r w:rsidRPr="00EE5FF2">
        <w:rPr>
          <w:rFonts w:asciiTheme="minorHAnsi" w:hAnsiTheme="minorHAnsi" w:cstheme="minorHAnsi"/>
          <w:sz w:val="24"/>
          <w:szCs w:val="24"/>
        </w:rPr>
        <w:t>Learn</w:t>
      </w:r>
      <w:r w:rsidR="00CE5F16">
        <w:rPr>
          <w:rFonts w:asciiTheme="minorHAnsi" w:hAnsiTheme="minorHAnsi" w:cstheme="minorHAnsi"/>
          <w:sz w:val="24"/>
          <w:szCs w:val="24"/>
        </w:rPr>
        <w:t>s</w:t>
      </w:r>
      <w:r w:rsidR="0058120A">
        <w:rPr>
          <w:rFonts w:asciiTheme="minorHAnsi" w:hAnsiTheme="minorHAnsi" w:cstheme="minorHAnsi"/>
          <w:sz w:val="24"/>
          <w:szCs w:val="24"/>
        </w:rPr>
        <w:t>mart</w:t>
      </w:r>
      <w:proofErr w:type="spellEnd"/>
      <w:r w:rsidR="0058120A">
        <w:rPr>
          <w:rFonts w:asciiTheme="minorHAnsi" w:hAnsiTheme="minorHAnsi" w:cstheme="minorHAnsi"/>
          <w:sz w:val="24"/>
          <w:szCs w:val="24"/>
        </w:rPr>
        <w:t xml:space="preserve"> Activities</w:t>
      </w:r>
      <w:r w:rsidRPr="00EE5FF2">
        <w:rPr>
          <w:rFonts w:asciiTheme="minorHAnsi" w:hAnsiTheme="minorHAnsi" w:cstheme="minorHAnsi"/>
          <w:sz w:val="24"/>
          <w:szCs w:val="24"/>
        </w:rPr>
        <w:t xml:space="preserve"> (</w:t>
      </w:r>
      <w:r w:rsidR="00B2111F">
        <w:rPr>
          <w:rFonts w:asciiTheme="minorHAnsi" w:hAnsiTheme="minorHAnsi" w:cstheme="minorHAnsi"/>
          <w:sz w:val="24"/>
          <w:szCs w:val="24"/>
        </w:rPr>
        <w:t>13 @ 20</w:t>
      </w:r>
      <w:r w:rsidR="00DC7BC0">
        <w:rPr>
          <w:rFonts w:asciiTheme="minorHAnsi" w:hAnsiTheme="minorHAnsi" w:cstheme="minorHAnsi"/>
          <w:sz w:val="24"/>
          <w:szCs w:val="24"/>
        </w:rPr>
        <w:t xml:space="preserve"> </w:t>
      </w:r>
      <w:r w:rsidRPr="00EE5FF2">
        <w:rPr>
          <w:rFonts w:asciiTheme="minorHAnsi" w:hAnsiTheme="minorHAnsi" w:cstheme="minorHAnsi"/>
          <w:sz w:val="24"/>
          <w:szCs w:val="24"/>
        </w:rPr>
        <w:t>points possible) = 2</w:t>
      </w:r>
      <w:r w:rsidR="00A61BB4">
        <w:rPr>
          <w:rFonts w:asciiTheme="minorHAnsi" w:hAnsiTheme="minorHAnsi" w:cstheme="minorHAnsi"/>
          <w:sz w:val="24"/>
          <w:szCs w:val="24"/>
        </w:rPr>
        <w:t xml:space="preserve">60 </w:t>
      </w:r>
      <w:r w:rsidRPr="00EE5FF2">
        <w:rPr>
          <w:rFonts w:asciiTheme="minorHAnsi" w:hAnsiTheme="minorHAnsi" w:cstheme="minorHAnsi"/>
          <w:sz w:val="24"/>
          <w:szCs w:val="24"/>
        </w:rPr>
        <w:t>points</w:t>
      </w:r>
      <w:r w:rsidRPr="00EE5FF2">
        <w:rPr>
          <w:rFonts w:asciiTheme="minorHAnsi" w:hAnsiTheme="minorHAnsi" w:cstheme="minorHAnsi"/>
          <w:sz w:val="24"/>
          <w:szCs w:val="24"/>
        </w:rPr>
        <w:br/>
        <w:t>3. Chapter Quiz</w:t>
      </w:r>
      <w:r w:rsidR="00B2111F">
        <w:rPr>
          <w:rFonts w:asciiTheme="minorHAnsi" w:hAnsiTheme="minorHAnsi" w:cstheme="minorHAnsi"/>
          <w:sz w:val="24"/>
          <w:szCs w:val="24"/>
        </w:rPr>
        <w:t>zes</w:t>
      </w:r>
      <w:r w:rsidRPr="00EE5FF2">
        <w:rPr>
          <w:rFonts w:asciiTheme="minorHAnsi" w:hAnsiTheme="minorHAnsi" w:cstheme="minorHAnsi"/>
          <w:sz w:val="24"/>
          <w:szCs w:val="24"/>
        </w:rPr>
        <w:t xml:space="preserve"> (</w:t>
      </w:r>
      <w:r w:rsidR="00DC7BC0">
        <w:rPr>
          <w:rFonts w:asciiTheme="minorHAnsi" w:hAnsiTheme="minorHAnsi" w:cstheme="minorHAnsi"/>
          <w:sz w:val="24"/>
          <w:szCs w:val="24"/>
        </w:rPr>
        <w:t>13 @ 10 points possible</w:t>
      </w:r>
      <w:r w:rsidRPr="00EE5FF2">
        <w:rPr>
          <w:rFonts w:asciiTheme="minorHAnsi" w:hAnsiTheme="minorHAnsi" w:cstheme="minorHAnsi"/>
          <w:sz w:val="24"/>
          <w:szCs w:val="24"/>
        </w:rPr>
        <w:t>) = 1</w:t>
      </w:r>
      <w:r w:rsidR="00A61BB4">
        <w:rPr>
          <w:rFonts w:asciiTheme="minorHAnsi" w:hAnsiTheme="minorHAnsi" w:cstheme="minorHAnsi"/>
          <w:sz w:val="24"/>
          <w:szCs w:val="24"/>
        </w:rPr>
        <w:t>30</w:t>
      </w:r>
      <w:r w:rsidRPr="00EE5FF2">
        <w:rPr>
          <w:rFonts w:asciiTheme="minorHAnsi" w:hAnsiTheme="minorHAnsi" w:cstheme="minorHAnsi"/>
          <w:sz w:val="24"/>
          <w:szCs w:val="24"/>
        </w:rPr>
        <w:t xml:space="preserve"> points</w:t>
      </w:r>
      <w:r w:rsidRPr="00EE5FF2">
        <w:rPr>
          <w:rFonts w:asciiTheme="minorHAnsi" w:hAnsiTheme="minorHAnsi" w:cstheme="minorHAnsi"/>
          <w:sz w:val="24"/>
          <w:szCs w:val="24"/>
        </w:rPr>
        <w:br/>
        <w:t xml:space="preserve">4. </w:t>
      </w:r>
      <w:r w:rsidR="00A61BB4">
        <w:rPr>
          <w:rFonts w:asciiTheme="minorHAnsi" w:hAnsiTheme="minorHAnsi" w:cstheme="minorHAnsi"/>
          <w:sz w:val="24"/>
          <w:szCs w:val="24"/>
        </w:rPr>
        <w:t>Final Paper</w:t>
      </w:r>
      <w:r w:rsidRPr="00EE5FF2">
        <w:rPr>
          <w:rFonts w:asciiTheme="minorHAnsi" w:hAnsiTheme="minorHAnsi" w:cstheme="minorHAnsi"/>
          <w:sz w:val="24"/>
          <w:szCs w:val="24"/>
        </w:rPr>
        <w:t xml:space="preserve"> (1 @ 100) = 100 points</w:t>
      </w:r>
      <w:r w:rsidRPr="00EE5FF2">
        <w:rPr>
          <w:rFonts w:asciiTheme="minorHAnsi" w:hAnsiTheme="minorHAnsi" w:cstheme="minorHAnsi"/>
          <w:sz w:val="24"/>
          <w:szCs w:val="24"/>
        </w:rPr>
        <w:br/>
        <w:t xml:space="preserve">5. </w:t>
      </w:r>
      <w:r w:rsidR="00D00B2F">
        <w:rPr>
          <w:rFonts w:asciiTheme="minorHAnsi" w:hAnsiTheme="minorHAnsi" w:cstheme="minorHAnsi"/>
          <w:sz w:val="24"/>
          <w:szCs w:val="24"/>
        </w:rPr>
        <w:t>Class</w:t>
      </w:r>
      <w:r w:rsidRPr="00EE5FF2">
        <w:rPr>
          <w:rFonts w:asciiTheme="minorHAnsi" w:hAnsiTheme="minorHAnsi" w:cstheme="minorHAnsi"/>
          <w:sz w:val="24"/>
          <w:szCs w:val="24"/>
        </w:rPr>
        <w:t xml:space="preserve"> Discussions (</w:t>
      </w:r>
      <w:r w:rsidR="004D7648">
        <w:rPr>
          <w:rFonts w:asciiTheme="minorHAnsi" w:hAnsiTheme="minorHAnsi" w:cstheme="minorHAnsi"/>
          <w:sz w:val="24"/>
          <w:szCs w:val="24"/>
        </w:rPr>
        <w:t>3</w:t>
      </w:r>
      <w:r w:rsidRPr="00EE5FF2">
        <w:rPr>
          <w:rFonts w:asciiTheme="minorHAnsi" w:hAnsiTheme="minorHAnsi" w:cstheme="minorHAnsi"/>
          <w:sz w:val="24"/>
          <w:szCs w:val="24"/>
        </w:rPr>
        <w:t xml:space="preserve"> @ 2</w:t>
      </w:r>
      <w:r w:rsidR="004D7648">
        <w:rPr>
          <w:rFonts w:asciiTheme="minorHAnsi" w:hAnsiTheme="minorHAnsi" w:cstheme="minorHAnsi"/>
          <w:sz w:val="24"/>
          <w:szCs w:val="24"/>
        </w:rPr>
        <w:t>0 points possible</w:t>
      </w:r>
      <w:r w:rsidRPr="00EE5FF2">
        <w:rPr>
          <w:rFonts w:asciiTheme="minorHAnsi" w:hAnsiTheme="minorHAnsi" w:cstheme="minorHAnsi"/>
          <w:sz w:val="24"/>
          <w:szCs w:val="24"/>
        </w:rPr>
        <w:t xml:space="preserve">) = </w:t>
      </w:r>
      <w:r w:rsidR="0060603F">
        <w:rPr>
          <w:rFonts w:asciiTheme="minorHAnsi" w:hAnsiTheme="minorHAnsi" w:cstheme="minorHAnsi"/>
          <w:sz w:val="24"/>
          <w:szCs w:val="24"/>
        </w:rPr>
        <w:t>6</w:t>
      </w:r>
      <w:r w:rsidRPr="00EE5FF2">
        <w:rPr>
          <w:rFonts w:asciiTheme="minorHAnsi" w:hAnsiTheme="minorHAnsi" w:cstheme="minorHAnsi"/>
          <w:sz w:val="24"/>
          <w:szCs w:val="24"/>
        </w:rPr>
        <w:t>0 points</w:t>
      </w:r>
      <w:r w:rsidRPr="00EE5FF2">
        <w:rPr>
          <w:rFonts w:asciiTheme="minorHAnsi" w:hAnsiTheme="minorHAnsi" w:cstheme="minorHAnsi"/>
          <w:sz w:val="24"/>
          <w:szCs w:val="24"/>
        </w:rPr>
        <w:br/>
        <w:t xml:space="preserve">Total Points = </w:t>
      </w:r>
      <w:r w:rsidR="0060603F">
        <w:rPr>
          <w:rFonts w:asciiTheme="minorHAnsi" w:hAnsiTheme="minorHAnsi" w:cstheme="minorHAnsi"/>
          <w:sz w:val="24"/>
          <w:szCs w:val="24"/>
        </w:rPr>
        <w:t>5</w:t>
      </w:r>
      <w:r w:rsidR="00FC33F0">
        <w:rPr>
          <w:rFonts w:asciiTheme="minorHAnsi" w:hAnsiTheme="minorHAnsi" w:cstheme="minorHAnsi"/>
          <w:sz w:val="24"/>
          <w:szCs w:val="24"/>
        </w:rPr>
        <w:t>60</w:t>
      </w:r>
      <w:r w:rsidRPr="00EE5FF2">
        <w:rPr>
          <w:rFonts w:asciiTheme="minorHAnsi" w:hAnsiTheme="minorHAnsi" w:cstheme="minorHAnsi"/>
          <w:sz w:val="24"/>
          <w:szCs w:val="24"/>
        </w:rPr>
        <w:t xml:space="preserve"> points</w:t>
      </w:r>
    </w:p>
    <w:p w14:paraId="4036C1BC" w14:textId="77777777" w:rsidR="00EE5FF2" w:rsidRDefault="00EE5FF2" w:rsidP="00C67C06">
      <w:pPr>
        <w:rPr>
          <w:rFonts w:asciiTheme="minorHAnsi" w:hAnsiTheme="minorHAnsi" w:cstheme="minorHAnsi"/>
          <w:sz w:val="24"/>
          <w:szCs w:val="24"/>
        </w:rPr>
      </w:pPr>
    </w:p>
    <w:p w14:paraId="78636D84" w14:textId="1858CFED" w:rsidR="00181A29" w:rsidRDefault="00181A29" w:rsidP="00095BCE">
      <w:pPr>
        <w:pStyle w:val="SyllabusBlueHeading2"/>
      </w:pPr>
      <w:r>
        <w:t>Discussions</w:t>
      </w:r>
      <w:r w:rsidR="00D00B2F">
        <w:t xml:space="preserve"> </w:t>
      </w:r>
      <w:r w:rsidR="00D00B2F" w:rsidRPr="00EE5FF2">
        <w:rPr>
          <w:rFonts w:asciiTheme="minorHAnsi" w:hAnsiTheme="minorHAnsi" w:cstheme="minorHAnsi"/>
          <w:szCs w:val="24"/>
        </w:rPr>
        <w:t>(</w:t>
      </w:r>
      <w:r w:rsidR="00D00B2F">
        <w:rPr>
          <w:rFonts w:asciiTheme="minorHAnsi" w:hAnsiTheme="minorHAnsi" w:cstheme="minorHAnsi"/>
          <w:szCs w:val="24"/>
        </w:rPr>
        <w:t>3</w:t>
      </w:r>
      <w:r w:rsidR="00D00B2F" w:rsidRPr="00EE5FF2">
        <w:rPr>
          <w:rFonts w:asciiTheme="minorHAnsi" w:hAnsiTheme="minorHAnsi" w:cstheme="minorHAnsi"/>
          <w:szCs w:val="24"/>
        </w:rPr>
        <w:t xml:space="preserve"> @ 2</w:t>
      </w:r>
      <w:r w:rsidR="00D00B2F">
        <w:rPr>
          <w:rFonts w:asciiTheme="minorHAnsi" w:hAnsiTheme="minorHAnsi" w:cstheme="minorHAnsi"/>
          <w:szCs w:val="24"/>
        </w:rPr>
        <w:t>0 points possible</w:t>
      </w:r>
      <w:r w:rsidR="00D00B2F" w:rsidRPr="00EE5FF2">
        <w:rPr>
          <w:rFonts w:asciiTheme="minorHAnsi" w:hAnsiTheme="minorHAnsi" w:cstheme="minorHAnsi"/>
          <w:szCs w:val="24"/>
        </w:rPr>
        <w:t>)</w:t>
      </w:r>
    </w:p>
    <w:p w14:paraId="196B5EAC" w14:textId="41B894D8" w:rsidR="00457F10" w:rsidRPr="00457F10" w:rsidRDefault="00D00B2F" w:rsidP="00457F10">
      <w:pPr>
        <w:rPr>
          <w:rFonts w:asciiTheme="minorHAnsi" w:hAnsiTheme="minorHAnsi" w:cstheme="minorHAnsi"/>
          <w:sz w:val="24"/>
          <w:szCs w:val="24"/>
          <w:lang w:val="en-US"/>
        </w:rPr>
      </w:pPr>
      <w:r>
        <w:rPr>
          <w:rFonts w:asciiTheme="minorHAnsi" w:hAnsiTheme="minorHAnsi" w:cstheme="minorHAnsi"/>
          <w:sz w:val="24"/>
          <w:szCs w:val="24"/>
        </w:rPr>
        <w:t>Three</w:t>
      </w:r>
      <w:r w:rsidRPr="00D00B2F">
        <w:rPr>
          <w:rFonts w:asciiTheme="minorHAnsi" w:hAnsiTheme="minorHAnsi" w:cstheme="minorHAnsi"/>
          <w:sz w:val="24"/>
          <w:szCs w:val="24"/>
        </w:rPr>
        <w:t xml:space="preserve"> class discussion questions are posted within the modules. It is expected that each student’s posts for each discussion will be approximately one page in length.  The following guidelines should be used to actively and intelligently participate in the class discussions </w:t>
      </w:r>
      <w:r>
        <w:rPr>
          <w:rFonts w:asciiTheme="minorHAnsi" w:hAnsiTheme="minorHAnsi" w:cstheme="minorHAnsi"/>
          <w:sz w:val="24"/>
          <w:szCs w:val="24"/>
        </w:rPr>
        <w:t xml:space="preserve">(adopted from </w:t>
      </w:r>
      <w:r w:rsidR="00A059EE" w:rsidRPr="00A059EE">
        <w:rPr>
          <w:rFonts w:asciiTheme="minorHAnsi" w:hAnsiTheme="minorHAnsi" w:cstheme="minorHAnsi"/>
          <w:sz w:val="24"/>
          <w:szCs w:val="24"/>
        </w:rPr>
        <w:t>http://www.rasmussen.edu/student-life/blogs/college-life/tips-for-writingthoughtful-discussion-responses//</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 xml:space="preserve">an article or a website that is relevant to the topic of discussion. Introducing new, </w:t>
      </w:r>
      <w:r w:rsidRPr="00457F10">
        <w:rPr>
          <w:rFonts w:asciiTheme="minorHAnsi" w:hAnsiTheme="minorHAnsi" w:cstheme="minorHAnsi"/>
          <w:sz w:val="24"/>
          <w:szCs w:val="24"/>
          <w:lang w:val="en-US"/>
        </w:rPr>
        <w:lastRenderedPageBreak/>
        <w:t>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0A857010" w14:textId="197C16F1" w:rsidR="00CE484D" w:rsidRDefault="00CE484D" w:rsidP="00F3038F">
      <w:pPr>
        <w:rPr>
          <w:rFonts w:asciiTheme="minorHAnsi" w:hAnsiTheme="minorHAnsi" w:cstheme="minorHAnsi"/>
          <w:sz w:val="24"/>
          <w:szCs w:val="24"/>
          <w:lang w:val="en-US"/>
        </w:rPr>
      </w:pPr>
      <w:r w:rsidRPr="00CE484D">
        <w:rPr>
          <w:rFonts w:asciiTheme="minorHAnsi" w:hAnsiTheme="minorHAnsi" w:cstheme="minorHAnsi"/>
          <w:sz w:val="24"/>
          <w:szCs w:val="24"/>
        </w:rPr>
        <w:t>Course Completion Schedule – The first thing that you should do when you start this course is to</w:t>
      </w:r>
      <w:r>
        <w:rPr>
          <w:rFonts w:asciiTheme="minorHAnsi" w:hAnsiTheme="minorHAnsi" w:cstheme="minorHAnsi"/>
          <w:sz w:val="24"/>
          <w:szCs w:val="24"/>
        </w:rPr>
        <w:t xml:space="preserve"> </w:t>
      </w:r>
      <w:r w:rsidRPr="00CE484D">
        <w:rPr>
          <w:rFonts w:asciiTheme="minorHAnsi" w:hAnsiTheme="minorHAnsi" w:cstheme="minorHAnsi"/>
          <w:sz w:val="24"/>
          <w:szCs w:val="24"/>
        </w:rPr>
        <w:t>complete this plan which you can find in Module 1</w:t>
      </w:r>
      <w:r w:rsidRPr="00CE484D">
        <w:rPr>
          <w:rFonts w:asciiTheme="minorHAnsi" w:hAnsiTheme="minorHAnsi" w:cstheme="minorHAnsi"/>
          <w:sz w:val="24"/>
          <w:szCs w:val="24"/>
          <w:lang w:val="en-US"/>
        </w:rPr>
        <w:t xml:space="preserve"> </w:t>
      </w:r>
    </w:p>
    <w:p w14:paraId="036011D4" w14:textId="77777777" w:rsidR="00CE484D" w:rsidRDefault="00CE484D" w:rsidP="00F3038F">
      <w:pPr>
        <w:rPr>
          <w:rFonts w:asciiTheme="minorHAnsi" w:hAnsiTheme="minorHAnsi" w:cstheme="minorHAnsi"/>
          <w:sz w:val="24"/>
          <w:szCs w:val="24"/>
          <w:lang w:val="en-US"/>
        </w:rPr>
      </w:pPr>
    </w:p>
    <w:p w14:paraId="01536EED" w14:textId="79F156EE" w:rsidR="00F3038F" w:rsidRPr="00F3038F" w:rsidRDefault="004C7061" w:rsidP="00F3038F">
      <w:pPr>
        <w:rPr>
          <w:rFonts w:asciiTheme="minorHAnsi" w:hAnsiTheme="minorHAnsi" w:cstheme="minorHAnsi"/>
          <w:sz w:val="24"/>
          <w:szCs w:val="24"/>
          <w:lang w:val="en-US"/>
        </w:rPr>
      </w:pPr>
      <w:proofErr w:type="spellStart"/>
      <w:r>
        <w:rPr>
          <w:rFonts w:asciiTheme="minorHAnsi" w:hAnsiTheme="minorHAnsi" w:cstheme="minorHAnsi"/>
          <w:sz w:val="24"/>
          <w:szCs w:val="24"/>
          <w:lang w:val="en-US"/>
        </w:rPr>
        <w:t>Learnsmart</w:t>
      </w:r>
      <w:proofErr w:type="spellEnd"/>
      <w:r w:rsidR="00F3038F" w:rsidRPr="00F3038F">
        <w:rPr>
          <w:rFonts w:asciiTheme="minorHAnsi" w:hAnsiTheme="minorHAnsi" w:cstheme="minorHAnsi"/>
          <w:sz w:val="24"/>
          <w:szCs w:val="24"/>
          <w:lang w:val="en-US"/>
        </w:rPr>
        <w:t xml:space="preserve"> - The </w:t>
      </w:r>
      <w:r w:rsidR="00943BD6">
        <w:rPr>
          <w:rFonts w:asciiTheme="minorHAnsi" w:hAnsiTheme="minorHAnsi" w:cstheme="minorHAnsi"/>
          <w:sz w:val="24"/>
          <w:szCs w:val="24"/>
          <w:lang w:val="en-US"/>
        </w:rPr>
        <w:t>Connect</w:t>
      </w:r>
      <w:r w:rsidR="00F3038F" w:rsidRPr="00F3038F">
        <w:rPr>
          <w:rFonts w:asciiTheme="minorHAnsi" w:hAnsiTheme="minorHAnsi" w:cstheme="minorHAnsi"/>
          <w:sz w:val="24"/>
          <w:szCs w:val="24"/>
          <w:lang w:val="en-US"/>
        </w:rPr>
        <w:t xml:space="preserve"> website includes </w:t>
      </w:r>
      <w:proofErr w:type="spellStart"/>
      <w:r w:rsidR="00943BD6">
        <w:rPr>
          <w:rFonts w:asciiTheme="minorHAnsi" w:hAnsiTheme="minorHAnsi" w:cstheme="minorHAnsi"/>
          <w:sz w:val="24"/>
          <w:szCs w:val="24"/>
          <w:lang w:val="en-US"/>
        </w:rPr>
        <w:t>Learn</w:t>
      </w:r>
      <w:r>
        <w:rPr>
          <w:rFonts w:asciiTheme="minorHAnsi" w:hAnsiTheme="minorHAnsi" w:cstheme="minorHAnsi"/>
          <w:sz w:val="24"/>
          <w:szCs w:val="24"/>
          <w:lang w:val="en-US"/>
        </w:rPr>
        <w:t>s</w:t>
      </w:r>
      <w:r w:rsidR="00943BD6">
        <w:rPr>
          <w:rFonts w:asciiTheme="minorHAnsi" w:hAnsiTheme="minorHAnsi" w:cstheme="minorHAnsi"/>
          <w:sz w:val="24"/>
          <w:szCs w:val="24"/>
          <w:lang w:val="en-US"/>
        </w:rPr>
        <w:t>mart</w:t>
      </w:r>
      <w:proofErr w:type="spellEnd"/>
      <w:r w:rsidR="00943BD6">
        <w:rPr>
          <w:rFonts w:asciiTheme="minorHAnsi" w:hAnsiTheme="minorHAnsi" w:cstheme="minorHAnsi"/>
          <w:sz w:val="24"/>
          <w:szCs w:val="24"/>
          <w:lang w:val="en-US"/>
        </w:rPr>
        <w:t xml:space="preserve"> modules for </w:t>
      </w:r>
      <w:r w:rsidR="00F3038F" w:rsidRPr="00F3038F">
        <w:rPr>
          <w:rFonts w:asciiTheme="minorHAnsi" w:hAnsiTheme="minorHAnsi" w:cstheme="minorHAnsi"/>
          <w:sz w:val="24"/>
          <w:szCs w:val="24"/>
          <w:lang w:val="en-US"/>
        </w:rPr>
        <w:t xml:space="preserve">each chapter. Each </w:t>
      </w:r>
      <w:proofErr w:type="spellStart"/>
      <w:r w:rsidR="00943BD6">
        <w:rPr>
          <w:rFonts w:asciiTheme="minorHAnsi" w:hAnsiTheme="minorHAnsi" w:cstheme="minorHAnsi"/>
          <w:sz w:val="24"/>
          <w:szCs w:val="24"/>
          <w:lang w:val="en-US"/>
        </w:rPr>
        <w:t>Learn</w:t>
      </w:r>
      <w:r w:rsidR="00583DEA">
        <w:rPr>
          <w:rFonts w:asciiTheme="minorHAnsi" w:hAnsiTheme="minorHAnsi" w:cstheme="minorHAnsi"/>
          <w:sz w:val="24"/>
          <w:szCs w:val="24"/>
          <w:lang w:val="en-US"/>
        </w:rPr>
        <w:t>s</w:t>
      </w:r>
      <w:r w:rsidR="00943BD6">
        <w:rPr>
          <w:rFonts w:asciiTheme="minorHAnsi" w:hAnsiTheme="minorHAnsi" w:cstheme="minorHAnsi"/>
          <w:sz w:val="24"/>
          <w:szCs w:val="24"/>
          <w:lang w:val="en-US"/>
        </w:rPr>
        <w:t>mart</w:t>
      </w:r>
      <w:proofErr w:type="spellEnd"/>
      <w:r w:rsidR="00943BD6">
        <w:rPr>
          <w:rFonts w:asciiTheme="minorHAnsi" w:hAnsiTheme="minorHAnsi" w:cstheme="minorHAnsi"/>
          <w:sz w:val="24"/>
          <w:szCs w:val="24"/>
          <w:lang w:val="en-US"/>
        </w:rPr>
        <w:t xml:space="preserve"> </w:t>
      </w:r>
      <w:r w:rsidR="00F3038F" w:rsidRPr="00F3038F">
        <w:rPr>
          <w:rFonts w:asciiTheme="minorHAnsi" w:hAnsiTheme="minorHAnsi" w:cstheme="minorHAnsi"/>
          <w:sz w:val="24"/>
          <w:szCs w:val="24"/>
          <w:lang w:val="en-US"/>
        </w:rPr>
        <w:t xml:space="preserve">module is worth a maximum of </w:t>
      </w:r>
      <w:r w:rsidR="007267E5">
        <w:rPr>
          <w:rFonts w:asciiTheme="minorHAnsi" w:hAnsiTheme="minorHAnsi" w:cstheme="minorHAnsi"/>
          <w:sz w:val="24"/>
          <w:szCs w:val="24"/>
          <w:lang w:val="en-US"/>
        </w:rPr>
        <w:t>20</w:t>
      </w:r>
      <w:r w:rsidR="00F3038F" w:rsidRPr="00F3038F">
        <w:rPr>
          <w:rFonts w:asciiTheme="minorHAnsi" w:hAnsiTheme="minorHAnsi" w:cstheme="minorHAnsi"/>
          <w:sz w:val="24"/>
          <w:szCs w:val="24"/>
          <w:lang w:val="en-US"/>
        </w:rPr>
        <w:t xml:space="preserve"> points. At the end of the term, I will transfer your </w:t>
      </w:r>
      <w:r w:rsidR="007267E5">
        <w:rPr>
          <w:rFonts w:asciiTheme="minorHAnsi" w:hAnsiTheme="minorHAnsi" w:cstheme="minorHAnsi"/>
          <w:sz w:val="24"/>
          <w:szCs w:val="24"/>
          <w:lang w:val="en-US"/>
        </w:rPr>
        <w:t>Learn Smart</w:t>
      </w:r>
      <w:r w:rsidR="00F3038F" w:rsidRPr="00F3038F">
        <w:rPr>
          <w:rFonts w:asciiTheme="minorHAnsi" w:hAnsiTheme="minorHAnsi" w:cstheme="minorHAnsi"/>
          <w:sz w:val="24"/>
          <w:szCs w:val="24"/>
          <w:lang w:val="en-US"/>
        </w:rPr>
        <w:t xml:space="preserve"> points</w:t>
      </w:r>
      <w:r w:rsidR="00F3038F">
        <w:rPr>
          <w:rFonts w:asciiTheme="minorHAnsi" w:hAnsiTheme="minorHAnsi" w:cstheme="minorHAnsi"/>
          <w:sz w:val="24"/>
          <w:szCs w:val="24"/>
          <w:lang w:val="en-US"/>
        </w:rPr>
        <w:t xml:space="preserve"> </w:t>
      </w:r>
      <w:r w:rsidR="00F3038F" w:rsidRPr="00F3038F">
        <w:rPr>
          <w:rFonts w:asciiTheme="minorHAnsi" w:hAnsiTheme="minorHAnsi" w:cstheme="minorHAnsi"/>
          <w:sz w:val="24"/>
          <w:szCs w:val="24"/>
          <w:lang w:val="en-US"/>
        </w:rPr>
        <w:t>to the Canvas grade book.</w:t>
      </w:r>
    </w:p>
    <w:p w14:paraId="1FC8E87C" w14:textId="77777777" w:rsidR="0092720F" w:rsidRDefault="0092720F"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1FFF9B6B" w14:textId="0D793456" w:rsidR="0092720F" w:rsidRDefault="00C62F45" w:rsidP="00C67C06">
      <w:pPr>
        <w:rPr>
          <w:rFonts w:asciiTheme="minorHAnsi" w:hAnsiTheme="minorHAnsi" w:cstheme="minorHAnsi"/>
          <w:sz w:val="24"/>
          <w:szCs w:val="24"/>
        </w:rPr>
      </w:pPr>
      <w:r w:rsidRPr="00C62F45">
        <w:rPr>
          <w:rFonts w:asciiTheme="minorHAnsi" w:hAnsiTheme="minorHAnsi" w:cstheme="minorHAnsi"/>
          <w:sz w:val="24"/>
          <w:szCs w:val="24"/>
        </w:rPr>
        <w:t xml:space="preserve">The </w:t>
      </w:r>
      <w:r w:rsidR="009E1AC4">
        <w:rPr>
          <w:rFonts w:asciiTheme="minorHAnsi" w:hAnsiTheme="minorHAnsi" w:cstheme="minorHAnsi"/>
          <w:sz w:val="24"/>
          <w:szCs w:val="24"/>
        </w:rPr>
        <w:t>Connect</w:t>
      </w:r>
      <w:r w:rsidRPr="00C62F45">
        <w:rPr>
          <w:rFonts w:asciiTheme="minorHAnsi" w:hAnsiTheme="minorHAnsi" w:cstheme="minorHAnsi"/>
          <w:sz w:val="24"/>
          <w:szCs w:val="24"/>
        </w:rPr>
        <w:t xml:space="preserve"> website includes quizzes for each</w:t>
      </w:r>
      <w:r>
        <w:rPr>
          <w:rFonts w:asciiTheme="minorHAnsi" w:hAnsiTheme="minorHAnsi" w:cstheme="minorHAnsi"/>
          <w:sz w:val="24"/>
          <w:szCs w:val="24"/>
        </w:rPr>
        <w:t xml:space="preserve"> </w:t>
      </w:r>
      <w:r w:rsidRPr="00C62F45">
        <w:rPr>
          <w:rFonts w:asciiTheme="minorHAnsi" w:hAnsiTheme="minorHAnsi" w:cstheme="minorHAnsi"/>
          <w:sz w:val="24"/>
          <w:szCs w:val="24"/>
        </w:rPr>
        <w:t xml:space="preserve">chapter. Each quiz is worth a maximum of </w:t>
      </w:r>
      <w:r w:rsidR="009E1AC4">
        <w:rPr>
          <w:rFonts w:asciiTheme="minorHAnsi" w:hAnsiTheme="minorHAnsi" w:cstheme="minorHAnsi"/>
          <w:sz w:val="24"/>
          <w:szCs w:val="24"/>
        </w:rPr>
        <w:t xml:space="preserve">10 </w:t>
      </w:r>
      <w:r w:rsidRPr="00C62F45">
        <w:rPr>
          <w:rFonts w:asciiTheme="minorHAnsi" w:hAnsiTheme="minorHAnsi" w:cstheme="minorHAnsi"/>
          <w:sz w:val="24"/>
          <w:szCs w:val="24"/>
        </w:rPr>
        <w:t>points. At the end of the term, I will transfer your quiz points to the</w:t>
      </w:r>
      <w:r>
        <w:rPr>
          <w:rFonts w:asciiTheme="minorHAnsi" w:hAnsiTheme="minorHAnsi" w:cstheme="minorHAnsi"/>
          <w:sz w:val="24"/>
          <w:szCs w:val="24"/>
        </w:rPr>
        <w:t xml:space="preserve"> </w:t>
      </w:r>
      <w:r w:rsidRPr="00C62F45">
        <w:rPr>
          <w:rFonts w:asciiTheme="minorHAnsi" w:hAnsiTheme="minorHAnsi" w:cstheme="minorHAnsi"/>
          <w:sz w:val="24"/>
          <w:szCs w:val="24"/>
        </w:rPr>
        <w:t>Canvas grade book.</w:t>
      </w:r>
    </w:p>
    <w:p w14:paraId="30FE505C" w14:textId="77777777" w:rsidR="00C62F45" w:rsidRDefault="00C62F45"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33B5997B" w:rsidR="00095BCE" w:rsidRDefault="00F70252" w:rsidP="00C67C06">
      <w:pPr>
        <w:rPr>
          <w:rFonts w:asciiTheme="minorHAnsi" w:hAnsiTheme="minorHAnsi" w:cstheme="minorHAnsi"/>
          <w:sz w:val="24"/>
          <w:szCs w:val="24"/>
        </w:rPr>
      </w:pPr>
      <w:r w:rsidRPr="00F70252">
        <w:rPr>
          <w:rFonts w:asciiTheme="minorHAnsi" w:hAnsiTheme="minorHAnsi" w:cstheme="minorHAnsi"/>
          <w:b/>
          <w:bCs/>
          <w:sz w:val="24"/>
          <w:szCs w:val="24"/>
        </w:rPr>
        <w:t>Final Paper</w:t>
      </w:r>
      <w:r w:rsidRPr="00F70252">
        <w:rPr>
          <w:rFonts w:asciiTheme="minorHAnsi" w:hAnsiTheme="minorHAnsi" w:cstheme="minorHAnsi"/>
          <w:sz w:val="24"/>
          <w:szCs w:val="24"/>
        </w:rPr>
        <w:t xml:space="preserve"> - Adolescent Observation/Interview Paper. Select an adolescent </w:t>
      </w:r>
      <w:r w:rsidR="0039597E">
        <w:rPr>
          <w:rFonts w:asciiTheme="minorHAnsi" w:hAnsiTheme="minorHAnsi" w:cstheme="minorHAnsi"/>
          <w:sz w:val="24"/>
          <w:szCs w:val="24"/>
        </w:rPr>
        <w:t>(age</w:t>
      </w:r>
      <w:r w:rsidR="00970091">
        <w:rPr>
          <w:rFonts w:asciiTheme="minorHAnsi" w:hAnsiTheme="minorHAnsi" w:cstheme="minorHAnsi"/>
          <w:sz w:val="24"/>
          <w:szCs w:val="24"/>
        </w:rPr>
        <w:t xml:space="preserve"> </w:t>
      </w:r>
      <w:r w:rsidR="0039597E">
        <w:rPr>
          <w:rFonts w:asciiTheme="minorHAnsi" w:hAnsiTheme="minorHAnsi" w:cstheme="minorHAnsi"/>
          <w:sz w:val="24"/>
          <w:szCs w:val="24"/>
        </w:rPr>
        <w:t>12 to 19</w:t>
      </w:r>
      <w:r w:rsidR="00970091">
        <w:rPr>
          <w:rFonts w:asciiTheme="minorHAnsi" w:hAnsiTheme="minorHAnsi" w:cstheme="minorHAnsi"/>
          <w:sz w:val="24"/>
          <w:szCs w:val="24"/>
        </w:rPr>
        <w:t xml:space="preserve">) </w:t>
      </w:r>
      <w:r w:rsidRPr="00F70252">
        <w:rPr>
          <w:rFonts w:asciiTheme="minorHAnsi" w:hAnsiTheme="minorHAnsi" w:cstheme="minorHAnsi"/>
          <w:sz w:val="24"/>
          <w:szCs w:val="24"/>
        </w:rPr>
        <w:t>to observe and/or interview. If you observed the person, record what the person did and your initial reactions to what you see. If you interview the person, list the questions that you asked and summarize the person’s responses. Link at least 10 things that you observed or discovered to terms/concepts/theories from the textbook (underline these terms in your paper). This paper should be 5 pages in length.</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lastRenderedPageBreak/>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38620E8F" w14:textId="77777777" w:rsidR="00D00B2F" w:rsidRPr="00D00B2F" w:rsidRDefault="00D00B2F" w:rsidP="00D00B2F">
      <w:pPr>
        <w:pStyle w:val="SyllabusBlueHeading2"/>
      </w:pPr>
      <w:r w:rsidRPr="00D00B2F">
        <w:t>Milestones 1 &amp; 2 and Late Work</w:t>
      </w:r>
    </w:p>
    <w:p w14:paraId="24D54AD5" w14:textId="77777777" w:rsidR="00D00B2F" w:rsidRDefault="00D00B2F" w:rsidP="00D00B2F">
      <w:pPr>
        <w:rPr>
          <w:rFonts w:asciiTheme="minorHAnsi" w:hAnsiTheme="minorHAnsi" w:cstheme="minorHAnsi"/>
          <w:sz w:val="24"/>
          <w:szCs w:val="24"/>
        </w:rPr>
      </w:pPr>
      <w:r w:rsidRPr="00D00B2F">
        <w:rPr>
          <w:rFonts w:asciiTheme="minorHAnsi" w:hAnsiTheme="minorHAnsi" w:cstheme="minorHAnsi"/>
          <w:sz w:val="24"/>
          <w:szCs w:val="24"/>
        </w:rPr>
        <w:t>This course is utilizing a Flex model, meaning there is a firm deadline for the two Milestone assignments.  The Milestone 1 assignment is due by 11:59 pm on the 7th day of the course (it is included in Module 1). If this assignment is late, you may be dropped from the class. The Milestone 2 Assignment is due by Sunday of the 6</w:t>
      </w:r>
      <w:r w:rsidRPr="00D00B2F">
        <w:rPr>
          <w:rFonts w:asciiTheme="minorHAnsi" w:hAnsiTheme="minorHAnsi" w:cstheme="minorHAnsi"/>
          <w:sz w:val="24"/>
          <w:szCs w:val="24"/>
          <w:vertAlign w:val="superscript"/>
        </w:rPr>
        <w:t>th</w:t>
      </w:r>
      <w:r w:rsidRPr="00D00B2F">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00FA5809" w14:textId="77777777" w:rsidR="00D00B2F" w:rsidRDefault="00D00B2F" w:rsidP="00D00B2F">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2"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r>
      <w:r w:rsidRPr="007C0BD4">
        <w:rPr>
          <w:rFonts w:asciiTheme="minorHAnsi" w:hAnsiTheme="minorHAnsi" w:cstheme="minorHAnsi"/>
          <w:sz w:val="24"/>
          <w:szCs w:val="24"/>
          <w:lang w:val="en-US"/>
        </w:rPr>
        <w:lastRenderedPageBreak/>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17F91CB3" w:rsidR="007C0BD4" w:rsidRDefault="00C66D04"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3"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Chaminade by not participating in any act of dishonesty and by reporting any incidence of academic dishonesty to an instructor or </w:t>
      </w:r>
      <w:r w:rsidRPr="002073BE">
        <w:rPr>
          <w:rFonts w:asciiTheme="minorHAnsi" w:hAnsiTheme="minorHAnsi" w:cstheme="minorHAnsi"/>
          <w:sz w:val="24"/>
          <w:szCs w:val="24"/>
        </w:rPr>
        <w:lastRenderedPageBreak/>
        <w:t>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4"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5"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6"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7"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8"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9"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0"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1"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2"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lastRenderedPageBreak/>
        <w:t>Student Conduct Policy</w:t>
      </w:r>
    </w:p>
    <w:p w14:paraId="473D71ED" w14:textId="4BC146CE" w:rsidR="00C13F9B" w:rsidRDefault="001A5B58" w:rsidP="00583DEA">
      <w:pPr>
        <w:rPr>
          <w:rFonts w:asciiTheme="minorHAnsi" w:hAnsiTheme="minorHAnsi" w:cstheme="minorHAnsi"/>
          <w:sz w:val="24"/>
          <w:szCs w:val="24"/>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2F6B2" w14:textId="77777777" w:rsidR="00412411" w:rsidRDefault="00412411" w:rsidP="003E29D9">
      <w:pPr>
        <w:spacing w:line="240" w:lineRule="auto"/>
      </w:pPr>
      <w:r>
        <w:separator/>
      </w:r>
    </w:p>
  </w:endnote>
  <w:endnote w:type="continuationSeparator" w:id="0">
    <w:p w14:paraId="57F2DB7F" w14:textId="77777777" w:rsidR="00412411" w:rsidRDefault="00412411"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591463" w14:textId="77777777" w:rsidR="00412411" w:rsidRDefault="00412411" w:rsidP="003E29D9">
      <w:pPr>
        <w:spacing w:line="240" w:lineRule="auto"/>
      </w:pPr>
      <w:r>
        <w:separator/>
      </w:r>
    </w:p>
  </w:footnote>
  <w:footnote w:type="continuationSeparator" w:id="0">
    <w:p w14:paraId="6795C6C4" w14:textId="77777777" w:rsidR="00412411" w:rsidRDefault="00412411"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13D5A"/>
    <w:rsid w:val="00034380"/>
    <w:rsid w:val="0003461F"/>
    <w:rsid w:val="00091363"/>
    <w:rsid w:val="00095BCE"/>
    <w:rsid w:val="000A6673"/>
    <w:rsid w:val="000B72A2"/>
    <w:rsid w:val="000D55E5"/>
    <w:rsid w:val="000E394B"/>
    <w:rsid w:val="000F4917"/>
    <w:rsid w:val="00106513"/>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C6696"/>
    <w:rsid w:val="001D708E"/>
    <w:rsid w:val="001E3302"/>
    <w:rsid w:val="002073BE"/>
    <w:rsid w:val="002974A9"/>
    <w:rsid w:val="002A43CF"/>
    <w:rsid w:val="002A746B"/>
    <w:rsid w:val="002B576D"/>
    <w:rsid w:val="002B5A17"/>
    <w:rsid w:val="002C3D1E"/>
    <w:rsid w:val="002C5870"/>
    <w:rsid w:val="002D3135"/>
    <w:rsid w:val="002E6CE9"/>
    <w:rsid w:val="00310A50"/>
    <w:rsid w:val="00312AAC"/>
    <w:rsid w:val="00324F15"/>
    <w:rsid w:val="003376CF"/>
    <w:rsid w:val="003441F0"/>
    <w:rsid w:val="003861C4"/>
    <w:rsid w:val="003864FC"/>
    <w:rsid w:val="0039597E"/>
    <w:rsid w:val="003E29D9"/>
    <w:rsid w:val="003E4323"/>
    <w:rsid w:val="003F575B"/>
    <w:rsid w:val="003F637F"/>
    <w:rsid w:val="00412411"/>
    <w:rsid w:val="004200BF"/>
    <w:rsid w:val="00425CB5"/>
    <w:rsid w:val="00440D9D"/>
    <w:rsid w:val="00443819"/>
    <w:rsid w:val="00457F10"/>
    <w:rsid w:val="00471428"/>
    <w:rsid w:val="00474A66"/>
    <w:rsid w:val="0047605D"/>
    <w:rsid w:val="00484252"/>
    <w:rsid w:val="00494BAF"/>
    <w:rsid w:val="004B45F4"/>
    <w:rsid w:val="004C060C"/>
    <w:rsid w:val="004C1A6D"/>
    <w:rsid w:val="004C4FD4"/>
    <w:rsid w:val="004C7061"/>
    <w:rsid w:val="004D7648"/>
    <w:rsid w:val="004E2C87"/>
    <w:rsid w:val="004F5F6E"/>
    <w:rsid w:val="00514917"/>
    <w:rsid w:val="00555A6A"/>
    <w:rsid w:val="0058120A"/>
    <w:rsid w:val="00583DEA"/>
    <w:rsid w:val="005857A4"/>
    <w:rsid w:val="005B12ED"/>
    <w:rsid w:val="005C3BF0"/>
    <w:rsid w:val="005C6194"/>
    <w:rsid w:val="005C6F48"/>
    <w:rsid w:val="0060603F"/>
    <w:rsid w:val="00615104"/>
    <w:rsid w:val="00632AF3"/>
    <w:rsid w:val="0069292B"/>
    <w:rsid w:val="006A02D8"/>
    <w:rsid w:val="006B0623"/>
    <w:rsid w:val="006D07AF"/>
    <w:rsid w:val="006D4FE5"/>
    <w:rsid w:val="0071256B"/>
    <w:rsid w:val="0072179E"/>
    <w:rsid w:val="007230DC"/>
    <w:rsid w:val="007267E5"/>
    <w:rsid w:val="007279BD"/>
    <w:rsid w:val="00727D5C"/>
    <w:rsid w:val="007339C3"/>
    <w:rsid w:val="00737E6A"/>
    <w:rsid w:val="00746EB3"/>
    <w:rsid w:val="0075141F"/>
    <w:rsid w:val="0077124B"/>
    <w:rsid w:val="00774135"/>
    <w:rsid w:val="00787A63"/>
    <w:rsid w:val="00792171"/>
    <w:rsid w:val="007A16E1"/>
    <w:rsid w:val="007A4A80"/>
    <w:rsid w:val="007B1272"/>
    <w:rsid w:val="007C0BD4"/>
    <w:rsid w:val="007C5D74"/>
    <w:rsid w:val="00820173"/>
    <w:rsid w:val="00831D68"/>
    <w:rsid w:val="008327DB"/>
    <w:rsid w:val="008353F9"/>
    <w:rsid w:val="008443E9"/>
    <w:rsid w:val="00855706"/>
    <w:rsid w:val="00860281"/>
    <w:rsid w:val="00894937"/>
    <w:rsid w:val="00896BA3"/>
    <w:rsid w:val="008A5958"/>
    <w:rsid w:val="008A5E40"/>
    <w:rsid w:val="008D3DA5"/>
    <w:rsid w:val="008F6742"/>
    <w:rsid w:val="0092720F"/>
    <w:rsid w:val="00943BD6"/>
    <w:rsid w:val="00952CC3"/>
    <w:rsid w:val="00970091"/>
    <w:rsid w:val="009822B6"/>
    <w:rsid w:val="009D1910"/>
    <w:rsid w:val="009E1AC4"/>
    <w:rsid w:val="009E599B"/>
    <w:rsid w:val="00A059EE"/>
    <w:rsid w:val="00A61BB4"/>
    <w:rsid w:val="00A661FC"/>
    <w:rsid w:val="00A74ABD"/>
    <w:rsid w:val="00A808A9"/>
    <w:rsid w:val="00A81BC8"/>
    <w:rsid w:val="00A862E2"/>
    <w:rsid w:val="00AA0D36"/>
    <w:rsid w:val="00AB299F"/>
    <w:rsid w:val="00AC27CB"/>
    <w:rsid w:val="00AE396F"/>
    <w:rsid w:val="00B01FD6"/>
    <w:rsid w:val="00B2111F"/>
    <w:rsid w:val="00B31515"/>
    <w:rsid w:val="00B4685A"/>
    <w:rsid w:val="00B56CF4"/>
    <w:rsid w:val="00B93EB5"/>
    <w:rsid w:val="00BB652D"/>
    <w:rsid w:val="00BC14FF"/>
    <w:rsid w:val="00BC5515"/>
    <w:rsid w:val="00BD032F"/>
    <w:rsid w:val="00C13F9B"/>
    <w:rsid w:val="00C16538"/>
    <w:rsid w:val="00C355A6"/>
    <w:rsid w:val="00C57FB0"/>
    <w:rsid w:val="00C62F45"/>
    <w:rsid w:val="00C637A4"/>
    <w:rsid w:val="00C66D04"/>
    <w:rsid w:val="00C67C06"/>
    <w:rsid w:val="00C7081A"/>
    <w:rsid w:val="00C977B9"/>
    <w:rsid w:val="00CB4F99"/>
    <w:rsid w:val="00CB60AA"/>
    <w:rsid w:val="00CE484D"/>
    <w:rsid w:val="00CE4EEF"/>
    <w:rsid w:val="00CE5F16"/>
    <w:rsid w:val="00CF4935"/>
    <w:rsid w:val="00CF76E5"/>
    <w:rsid w:val="00D00B2F"/>
    <w:rsid w:val="00D130A6"/>
    <w:rsid w:val="00D35AD3"/>
    <w:rsid w:val="00D361D8"/>
    <w:rsid w:val="00D54A46"/>
    <w:rsid w:val="00D54A62"/>
    <w:rsid w:val="00DB65CC"/>
    <w:rsid w:val="00DC7BC0"/>
    <w:rsid w:val="00DD063A"/>
    <w:rsid w:val="00DD707F"/>
    <w:rsid w:val="00E04BCC"/>
    <w:rsid w:val="00E1142C"/>
    <w:rsid w:val="00E2204D"/>
    <w:rsid w:val="00E365BB"/>
    <w:rsid w:val="00E413B0"/>
    <w:rsid w:val="00E45CAF"/>
    <w:rsid w:val="00E61727"/>
    <w:rsid w:val="00E6668E"/>
    <w:rsid w:val="00E77213"/>
    <w:rsid w:val="00E83B05"/>
    <w:rsid w:val="00EB1A2E"/>
    <w:rsid w:val="00EC4795"/>
    <w:rsid w:val="00EE5DF5"/>
    <w:rsid w:val="00EE5FF2"/>
    <w:rsid w:val="00EF3E16"/>
    <w:rsid w:val="00F209C2"/>
    <w:rsid w:val="00F24670"/>
    <w:rsid w:val="00F268B2"/>
    <w:rsid w:val="00F3038F"/>
    <w:rsid w:val="00F3790C"/>
    <w:rsid w:val="00F403A6"/>
    <w:rsid w:val="00F47790"/>
    <w:rsid w:val="00F5646E"/>
    <w:rsid w:val="00F70252"/>
    <w:rsid w:val="00F84AC9"/>
    <w:rsid w:val="00FB20A0"/>
    <w:rsid w:val="00FC33F0"/>
    <w:rsid w:val="00FD13B8"/>
    <w:rsid w:val="00FE2B62"/>
    <w:rsid w:val="00FE7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802736">
      <w:bodyDiv w:val="1"/>
      <w:marLeft w:val="0"/>
      <w:marRight w:val="0"/>
      <w:marTop w:val="0"/>
      <w:marBottom w:val="0"/>
      <w:divBdr>
        <w:top w:val="none" w:sz="0" w:space="0" w:color="auto"/>
        <w:left w:val="none" w:sz="0" w:space="0" w:color="auto"/>
        <w:bottom w:val="none" w:sz="0" w:space="0" w:color="auto"/>
        <w:right w:val="none" w:sz="0" w:space="0" w:color="auto"/>
      </w:divBdr>
      <w:divsChild>
        <w:div w:id="2127306116">
          <w:marLeft w:val="0"/>
          <w:marRight w:val="0"/>
          <w:marTop w:val="0"/>
          <w:marBottom w:val="0"/>
          <w:divBdr>
            <w:top w:val="none" w:sz="0" w:space="0" w:color="auto"/>
            <w:left w:val="none" w:sz="0" w:space="0" w:color="auto"/>
            <w:bottom w:val="none" w:sz="0" w:space="0" w:color="auto"/>
            <w:right w:val="none" w:sz="0" w:space="0" w:color="auto"/>
          </w:divBdr>
          <w:divsChild>
            <w:div w:id="5632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91140">
      <w:bodyDiv w:val="1"/>
      <w:marLeft w:val="0"/>
      <w:marRight w:val="0"/>
      <w:marTop w:val="0"/>
      <w:marBottom w:val="0"/>
      <w:divBdr>
        <w:top w:val="none" w:sz="0" w:space="0" w:color="auto"/>
        <w:left w:val="none" w:sz="0" w:space="0" w:color="auto"/>
        <w:bottom w:val="none" w:sz="0" w:space="0" w:color="auto"/>
        <w:right w:val="none" w:sz="0" w:space="0" w:color="auto"/>
      </w:divBdr>
      <w:divsChild>
        <w:div w:id="301496571">
          <w:marLeft w:val="0"/>
          <w:marRight w:val="0"/>
          <w:marTop w:val="0"/>
          <w:marBottom w:val="0"/>
          <w:divBdr>
            <w:top w:val="none" w:sz="0" w:space="0" w:color="auto"/>
            <w:left w:val="none" w:sz="0" w:space="0" w:color="auto"/>
            <w:bottom w:val="none" w:sz="0" w:space="0" w:color="auto"/>
            <w:right w:val="none" w:sz="0" w:space="0" w:color="auto"/>
          </w:divBdr>
          <w:divsChild>
            <w:div w:id="7764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lfservice.chaminade.edu/Student/Account/Login" TargetMode="External"/><Relationship Id="rId18" Type="http://schemas.openxmlformats.org/officeDocument/2006/relationships/hyperlink" Target="https://cm.maxient.com/reportingform.php?ChaminadeUniv&amp;layout_id=0" TargetMode="External"/><Relationship Id="rId3" Type="http://schemas.openxmlformats.org/officeDocument/2006/relationships/styles" Target="styles.xml"/><Relationship Id="rId21" Type="http://schemas.openxmlformats.org/officeDocument/2006/relationships/hyperlink" Target="https://chaminade.edu/student-success/kokua-ike/" TargetMode="External"/><Relationship Id="rId7" Type="http://schemas.openxmlformats.org/officeDocument/2006/relationships/endnotes" Target="endnotes.xml"/><Relationship Id="rId12" Type="http://schemas.openxmlformats.org/officeDocument/2006/relationships/hyperlink" Target="mailto:dfryxell@chaminade.edu"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haminade.edu/compliance/contact-information/" TargetMode="External"/><Relationship Id="rId20" Type="http://schemas.openxmlformats.org/officeDocument/2006/relationships/hyperlink" Target="mailto:ada@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header" Target="header1.xml"/><Relationship Id="rId10" Type="http://schemas.openxmlformats.org/officeDocument/2006/relationships/hyperlink" Target="https://connect.mheducation.com/class/d-fryxell-flex-psy304"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atalog.chaminade.edu/generalinformation/academicaffairs/policies/academichonesty" TargetMode="External"/><Relationship Id="rId22" Type="http://schemas.openxmlformats.org/officeDocument/2006/relationships/hyperlink" Target="mailto:tutoring@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988C7-27F2-43B5-ADCD-3E31DA95D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3368</Words>
  <Characters>19202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2026-01-21T00:32:00Z</dcterms:created>
  <dcterms:modified xsi:type="dcterms:W3CDTF">2026-01-21T00:32:00Z</dcterms:modified>
</cp:coreProperties>
</file>