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AA62461" w14:textId="77777777" w:rsidR="007D0174" w:rsidRDefault="007D0174" w:rsidP="009C00F7">
      <w:pPr>
        <w:spacing w:line="240" w:lineRule="auto"/>
        <w:rPr>
          <w:rFonts w:ascii="Calibri" w:eastAsia="Calibri" w:hAnsi="Calibri" w:cs="Calibri"/>
          <w:sz w:val="23"/>
          <w:szCs w:val="23"/>
        </w:rPr>
      </w:pPr>
    </w:p>
    <w:p w14:paraId="22CE46D3" w14:textId="77777777" w:rsidR="007D0174" w:rsidRDefault="007D0174">
      <w:pPr>
        <w:pStyle w:val="Heading1"/>
        <w:keepNext w:val="0"/>
        <w:keepLines w:val="0"/>
        <w:spacing w:before="0" w:after="0" w:line="240" w:lineRule="auto"/>
        <w:rPr>
          <w:rFonts w:ascii="Calibri" w:eastAsia="Calibri" w:hAnsi="Calibri" w:cs="Calibri"/>
          <w:b/>
          <w:color w:val="FF0000"/>
          <w:sz w:val="23"/>
          <w:szCs w:val="23"/>
        </w:rPr>
      </w:pPr>
    </w:p>
    <w:tbl>
      <w:tblPr>
        <w:tblStyle w:val="a2"/>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868"/>
      </w:tblGrid>
      <w:tr w:rsidR="007D0174" w14:paraId="184A92C6" w14:textId="77777777">
        <w:trPr>
          <w:trHeight w:val="2420"/>
        </w:trPr>
        <w:tc>
          <w:tcPr>
            <w:tcW w:w="3708" w:type="dxa"/>
          </w:tcPr>
          <w:p w14:paraId="5E7FDF39" w14:textId="77777777" w:rsidR="007D0174" w:rsidRDefault="00B150AF">
            <w:pPr>
              <w:rPr>
                <w:rFonts w:ascii="Calibri" w:eastAsia="Calibri" w:hAnsi="Calibri" w:cs="Calibri"/>
              </w:rPr>
            </w:pPr>
            <w:r>
              <w:rPr>
                <w:rFonts w:ascii="Calibri" w:eastAsia="Calibri" w:hAnsi="Calibri" w:cs="Calibri"/>
                <w:noProof/>
              </w:rPr>
              <w:drawing>
                <wp:inline distT="114300" distB="114300" distL="114300" distR="114300" wp14:anchorId="1501778B" wp14:editId="7453CDC2">
                  <wp:extent cx="1881188" cy="148557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81188" cy="1485573"/>
                          </a:xfrm>
                          <a:prstGeom prst="rect">
                            <a:avLst/>
                          </a:prstGeom>
                          <a:ln/>
                        </pic:spPr>
                      </pic:pic>
                    </a:graphicData>
                  </a:graphic>
                </wp:inline>
              </w:drawing>
            </w:r>
          </w:p>
        </w:tc>
        <w:tc>
          <w:tcPr>
            <w:tcW w:w="5868" w:type="dxa"/>
          </w:tcPr>
          <w:p w14:paraId="6AA36DFD" w14:textId="77777777" w:rsidR="007D0174" w:rsidRDefault="00B150AF">
            <w:pPr>
              <w:rPr>
                <w:rFonts w:ascii="Calibri" w:eastAsia="Calibri" w:hAnsi="Calibri" w:cs="Calibri"/>
                <w:sz w:val="26"/>
                <w:szCs w:val="26"/>
              </w:rPr>
            </w:pPr>
            <w:r>
              <w:rPr>
                <w:rFonts w:ascii="Calibri" w:eastAsia="Calibri" w:hAnsi="Calibri" w:cs="Calibri"/>
                <w:b/>
                <w:sz w:val="26"/>
                <w:szCs w:val="26"/>
              </w:rPr>
              <w:t>Course Syllabus</w:t>
            </w:r>
          </w:p>
          <w:p w14:paraId="1ABF6C69" w14:textId="77777777" w:rsidR="007D0174" w:rsidRDefault="006876C2">
            <w:pPr>
              <w:widowControl w:val="0"/>
              <w:rPr>
                <w:rFonts w:ascii="Calibri" w:eastAsia="Calibri" w:hAnsi="Calibri" w:cs="Calibri"/>
                <w:color w:val="1A1A1A"/>
                <w:sz w:val="26"/>
                <w:szCs w:val="26"/>
              </w:rPr>
            </w:pPr>
            <w:hyperlink r:id="rId9">
              <w:r w:rsidR="00B150AF">
                <w:rPr>
                  <w:rFonts w:ascii="Calibri" w:eastAsia="Calibri" w:hAnsi="Calibri" w:cs="Calibri"/>
                  <w:color w:val="0000FF"/>
                  <w:sz w:val="26"/>
                  <w:szCs w:val="26"/>
                  <w:u w:val="single"/>
                </w:rPr>
                <w:t>Chaminade University Honolulu</w:t>
              </w:r>
            </w:hyperlink>
          </w:p>
          <w:p w14:paraId="3CAEC865" w14:textId="77777777" w:rsidR="007D0174" w:rsidRDefault="00B150AF">
            <w:pPr>
              <w:widowControl w:val="0"/>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tc>
      </w:tr>
    </w:tbl>
    <w:p w14:paraId="7FED85BA" w14:textId="2F290F2F" w:rsidR="007D0174" w:rsidRDefault="00B150AF">
      <w:pPr>
        <w:spacing w:line="240" w:lineRule="auto"/>
        <w:rPr>
          <w:rFonts w:ascii="Calibri" w:eastAsia="Calibri" w:hAnsi="Calibri" w:cs="Calibri"/>
        </w:rPr>
      </w:pPr>
      <w:r>
        <w:rPr>
          <w:rFonts w:ascii="Calibri" w:eastAsia="Calibri" w:hAnsi="Calibri" w:cs="Calibri"/>
          <w:b/>
        </w:rPr>
        <w:br/>
        <w:t>Course Number</w:t>
      </w:r>
      <w:r>
        <w:rPr>
          <w:rFonts w:ascii="Calibri" w:eastAsia="Calibri" w:hAnsi="Calibri" w:cs="Calibri"/>
        </w:rPr>
        <w:t xml:space="preserve">: </w:t>
      </w:r>
      <w:r w:rsidR="00960B12">
        <w:rPr>
          <w:rFonts w:ascii="Calibri" w:eastAsia="Calibri" w:hAnsi="Calibri" w:cs="Calibri"/>
        </w:rPr>
        <w:t>NUR 203</w:t>
      </w:r>
    </w:p>
    <w:p w14:paraId="56301B91" w14:textId="4DE173E8" w:rsidR="007D0174" w:rsidRDefault="00B150A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960B12">
        <w:rPr>
          <w:rFonts w:ascii="Calibri" w:eastAsia="Calibri" w:hAnsi="Calibri" w:cs="Calibri"/>
        </w:rPr>
        <w:t>Pathophysiology/Pharmacology II</w:t>
      </w:r>
    </w:p>
    <w:p w14:paraId="0E9E7234" w14:textId="7738734D" w:rsidR="007D0174" w:rsidRDefault="00B150A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960B12">
        <w:rPr>
          <w:rFonts w:ascii="Calibri" w:eastAsia="Calibri" w:hAnsi="Calibri" w:cs="Calibri"/>
        </w:rPr>
        <w:t>Nursing</w:t>
      </w:r>
    </w:p>
    <w:p w14:paraId="6F8FF746" w14:textId="77777777" w:rsidR="007D0174" w:rsidRDefault="00B150A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School of Nursing and Health Professions</w:t>
      </w:r>
    </w:p>
    <w:p w14:paraId="010E3617" w14:textId="17FF5B54" w:rsidR="007D0174" w:rsidRDefault="00B150A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F02457">
        <w:rPr>
          <w:rFonts w:ascii="Calibri" w:eastAsia="Calibri" w:hAnsi="Calibri" w:cs="Calibri"/>
        </w:rPr>
        <w:t>Fall</w:t>
      </w:r>
      <w:r w:rsidR="00960B12">
        <w:rPr>
          <w:rFonts w:ascii="Calibri" w:eastAsia="Calibri" w:hAnsi="Calibri" w:cs="Calibri"/>
        </w:rPr>
        <w:t xml:space="preserve"> 2023</w:t>
      </w:r>
    </w:p>
    <w:p w14:paraId="193DB500" w14:textId="76F81C2E" w:rsidR="007D0174" w:rsidRDefault="00B150A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960B12" w:rsidRPr="00024C51">
        <w:rPr>
          <w:rFonts w:asciiTheme="majorHAnsi" w:hAnsiTheme="majorHAnsi" w:cstheme="majorHAnsi"/>
        </w:rPr>
        <w:t>3 credit</w:t>
      </w:r>
      <w:r w:rsidR="00960B12" w:rsidRPr="00024C51">
        <w:rPr>
          <w:rFonts w:asciiTheme="majorHAnsi" w:hAnsiTheme="majorHAnsi" w:cstheme="majorHAnsi"/>
          <w:spacing w:val="-5"/>
        </w:rPr>
        <w:t xml:space="preserve"> </w:t>
      </w:r>
      <w:r w:rsidR="00960B12" w:rsidRPr="00024C51">
        <w:rPr>
          <w:rFonts w:asciiTheme="majorHAnsi" w:hAnsiTheme="majorHAnsi" w:cstheme="majorHAnsi"/>
        </w:rPr>
        <w:t>hours (2 didactic, 1 lab)</w:t>
      </w:r>
    </w:p>
    <w:p w14:paraId="5AE3D789" w14:textId="70D7BD7A" w:rsidR="00FE5CD2" w:rsidRPr="000961C3" w:rsidRDefault="00B150AF" w:rsidP="000961C3">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F02457">
        <w:rPr>
          <w:rFonts w:ascii="Calibri" w:eastAsia="Calibri" w:hAnsi="Calibri" w:cs="Calibri"/>
        </w:rPr>
        <w:t>Monda</w:t>
      </w:r>
      <w:r w:rsidR="000961C3">
        <w:rPr>
          <w:rFonts w:ascii="Calibri" w:eastAsia="Calibri" w:hAnsi="Calibri" w:cs="Calibri"/>
        </w:rPr>
        <w:t xml:space="preserve">y, </w:t>
      </w:r>
      <w:r w:rsidR="00FE5CD2" w:rsidRPr="000961C3">
        <w:rPr>
          <w:rFonts w:ascii="Calibri" w:eastAsia="Calibri" w:hAnsi="Calibri" w:cs="Calibri"/>
        </w:rPr>
        <w:t>8:3</w:t>
      </w:r>
      <w:r w:rsidR="00F02457" w:rsidRPr="000961C3">
        <w:rPr>
          <w:rFonts w:ascii="Calibri" w:eastAsia="Calibri" w:hAnsi="Calibri" w:cs="Calibri"/>
        </w:rPr>
        <w:t>0 – 10:10am &amp; 1:30 – 3:10pm</w:t>
      </w:r>
    </w:p>
    <w:p w14:paraId="31D7A299" w14:textId="77777777" w:rsidR="000961C3" w:rsidRPr="000961C3" w:rsidRDefault="000961C3" w:rsidP="000961C3">
      <w:pPr>
        <w:spacing w:line="240" w:lineRule="auto"/>
        <w:rPr>
          <w:rFonts w:ascii="Calibri" w:eastAsia="Calibri" w:hAnsi="Calibri" w:cs="Calibri"/>
        </w:rPr>
      </w:pPr>
      <w:r w:rsidRPr="000961C3">
        <w:rPr>
          <w:rFonts w:ascii="Calibri" w:eastAsia="Calibri" w:hAnsi="Calibri" w:cs="Calibri"/>
          <w:b/>
        </w:rPr>
        <w:t>Class Location</w:t>
      </w:r>
      <w:r w:rsidRPr="000961C3">
        <w:rPr>
          <w:rFonts w:ascii="Calibri" w:eastAsia="Calibri" w:hAnsi="Calibri" w:cs="Calibri"/>
        </w:rPr>
        <w:t xml:space="preserve">: </w:t>
      </w:r>
      <w:r w:rsidRPr="000961C3">
        <w:rPr>
          <w:rFonts w:asciiTheme="majorHAnsi" w:hAnsiTheme="majorHAnsi" w:cstheme="majorHAnsi"/>
        </w:rPr>
        <w:t>Please refer to Portal</w:t>
      </w:r>
    </w:p>
    <w:p w14:paraId="71821D8D" w14:textId="77777777" w:rsidR="007D0174" w:rsidRDefault="007D0174">
      <w:pPr>
        <w:spacing w:line="240" w:lineRule="auto"/>
        <w:rPr>
          <w:rFonts w:ascii="Calibri" w:eastAsia="Calibri" w:hAnsi="Calibri" w:cs="Calibri"/>
        </w:rPr>
      </w:pPr>
    </w:p>
    <w:p w14:paraId="27B4A3D5" w14:textId="2FB16C64" w:rsidR="007D0174" w:rsidRDefault="00B150A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364A26">
        <w:rPr>
          <w:rFonts w:ascii="Calibri" w:eastAsia="Calibri" w:hAnsi="Calibri" w:cs="Calibri"/>
        </w:rPr>
        <w:t>Denise Cooper, MSN, RN, CNE</w:t>
      </w:r>
    </w:p>
    <w:p w14:paraId="57FDF4B9" w14:textId="2C12DDF7" w:rsidR="007D0174" w:rsidRDefault="00B150AF">
      <w:pPr>
        <w:spacing w:line="240" w:lineRule="auto"/>
        <w:rPr>
          <w:rFonts w:ascii="Calibri" w:eastAsia="Calibri" w:hAnsi="Calibri" w:cs="Calibri"/>
        </w:rPr>
      </w:pPr>
      <w:bookmarkStart w:id="0" w:name="_heading=h.30j0zll" w:colFirst="0" w:colLast="0"/>
      <w:bookmarkEnd w:id="0"/>
      <w:r>
        <w:rPr>
          <w:rFonts w:ascii="Calibri" w:eastAsia="Calibri" w:hAnsi="Calibri" w:cs="Calibri"/>
          <w:b/>
        </w:rPr>
        <w:t>Email</w:t>
      </w:r>
      <w:r w:rsidR="00364A26">
        <w:rPr>
          <w:rFonts w:ascii="Calibri" w:eastAsia="Calibri" w:hAnsi="Calibri" w:cs="Calibri"/>
        </w:rPr>
        <w:t xml:space="preserve">: </w:t>
      </w:r>
      <w:hyperlink r:id="rId10" w:history="1">
        <w:r w:rsidR="00364A26" w:rsidRPr="0023335F">
          <w:rPr>
            <w:rStyle w:val="Hyperlink"/>
            <w:rFonts w:ascii="Calibri" w:eastAsia="Calibri" w:hAnsi="Calibri" w:cs="Calibri"/>
          </w:rPr>
          <w:t>denise.cooper@chaminade.edu</w:t>
        </w:r>
      </w:hyperlink>
      <w:r w:rsidR="00364A26">
        <w:rPr>
          <w:rFonts w:ascii="Calibri" w:eastAsia="Calibri" w:hAnsi="Calibri" w:cs="Calibri"/>
        </w:rPr>
        <w:t xml:space="preserve"> </w:t>
      </w:r>
    </w:p>
    <w:p w14:paraId="44A24EF3" w14:textId="173E4E4A" w:rsidR="007D0174" w:rsidRDefault="00B150A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xml:space="preserve">: </w:t>
      </w:r>
      <w:r w:rsidR="00364A26" w:rsidRPr="00364A26">
        <w:rPr>
          <w:rFonts w:ascii="Calibri" w:eastAsia="Calibri" w:hAnsi="Calibri" w:cs="Calibri"/>
          <w:u w:val="single"/>
        </w:rPr>
        <w:t>808.739.7436</w:t>
      </w:r>
    </w:p>
    <w:p w14:paraId="21BB8FC7" w14:textId="17029D42" w:rsidR="007D0174" w:rsidRDefault="00B150A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364A26">
        <w:rPr>
          <w:rFonts w:ascii="Calibri" w:eastAsia="Calibri" w:hAnsi="Calibri" w:cs="Calibri"/>
        </w:rPr>
        <w:t>Henry Hall 117</w:t>
      </w:r>
    </w:p>
    <w:p w14:paraId="3387946B" w14:textId="6819CA97" w:rsidR="007D0174" w:rsidRDefault="00B150A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364A26">
        <w:rPr>
          <w:rFonts w:ascii="Calibri" w:eastAsia="Calibri" w:hAnsi="Calibri" w:cs="Calibri"/>
        </w:rPr>
        <w:t>By appointment</w:t>
      </w:r>
      <w:r w:rsidR="00F02457">
        <w:rPr>
          <w:rFonts w:ascii="Calibri" w:eastAsia="Calibri" w:hAnsi="Calibri" w:cs="Calibri"/>
        </w:rPr>
        <w:t>: Monday, Tuesday &amp; Thursday</w:t>
      </w:r>
    </w:p>
    <w:p w14:paraId="185C0FAC" w14:textId="30047C0F" w:rsidR="00A27098" w:rsidRDefault="00B150AF" w:rsidP="00A27098">
      <w:pPr>
        <w:spacing w:line="240" w:lineRule="auto"/>
      </w:pPr>
      <w:r>
        <w:rPr>
          <w:rFonts w:ascii="Calibri" w:eastAsia="Calibri" w:hAnsi="Calibri" w:cs="Calibri"/>
          <w:b/>
        </w:rPr>
        <w:t>Instructor Website</w:t>
      </w:r>
      <w:r>
        <w:rPr>
          <w:rFonts w:ascii="Calibri" w:eastAsia="Calibri" w:hAnsi="Calibri" w:cs="Calibri"/>
        </w:rPr>
        <w:t xml:space="preserve">: </w:t>
      </w:r>
      <w:bookmarkStart w:id="1" w:name="_heading=h.1fob9te" w:colFirst="0" w:colLast="0"/>
      <w:bookmarkEnd w:id="1"/>
      <w:r w:rsidR="006D58F3">
        <w:rPr>
          <w:rFonts w:ascii="Calibri" w:eastAsia="Calibri" w:hAnsi="Calibri" w:cs="Calibri"/>
        </w:rPr>
        <w:fldChar w:fldCharType="begin"/>
      </w:r>
      <w:r w:rsidR="006D58F3">
        <w:rPr>
          <w:rFonts w:ascii="Calibri" w:eastAsia="Calibri" w:hAnsi="Calibri" w:cs="Calibri"/>
        </w:rPr>
        <w:instrText>HYPERLINK "https://chaminade.instructure.com/courses/28956"</w:instrText>
      </w:r>
      <w:r w:rsidR="006D58F3">
        <w:rPr>
          <w:rFonts w:ascii="Calibri" w:eastAsia="Calibri" w:hAnsi="Calibri" w:cs="Calibri"/>
        </w:rPr>
      </w:r>
      <w:r w:rsidR="006D58F3">
        <w:rPr>
          <w:rFonts w:ascii="Calibri" w:eastAsia="Calibri" w:hAnsi="Calibri" w:cs="Calibri"/>
        </w:rPr>
        <w:fldChar w:fldCharType="separate"/>
      </w:r>
      <w:r w:rsidR="006D58F3" w:rsidRPr="006D58F3">
        <w:rPr>
          <w:rStyle w:val="Hyperlink"/>
          <w:rFonts w:ascii="Calibri" w:eastAsia="Calibri" w:hAnsi="Calibri" w:cs="Calibri"/>
        </w:rPr>
        <w:t>Link</w:t>
      </w:r>
      <w:r w:rsidR="006D58F3">
        <w:rPr>
          <w:rFonts w:ascii="Calibri" w:eastAsia="Calibri" w:hAnsi="Calibri" w:cs="Calibri"/>
        </w:rPr>
        <w:fldChar w:fldCharType="end"/>
      </w:r>
    </w:p>
    <w:p w14:paraId="1940AA67" w14:textId="77777777" w:rsidR="00A27098" w:rsidRDefault="00A27098" w:rsidP="00EB26DB">
      <w:pPr>
        <w:widowControl w:val="0"/>
        <w:rPr>
          <w:rFonts w:asciiTheme="majorHAnsi" w:eastAsia="Calibri" w:hAnsiTheme="majorHAnsi" w:cstheme="majorHAnsi"/>
          <w:b/>
          <w:sz w:val="23"/>
          <w:szCs w:val="23"/>
        </w:rPr>
      </w:pPr>
    </w:p>
    <w:p w14:paraId="0A9F4BEF" w14:textId="319C7C5D" w:rsidR="00EB26DB" w:rsidRPr="001E1873" w:rsidRDefault="00B150AF" w:rsidP="00EB26DB">
      <w:pPr>
        <w:widowControl w:val="0"/>
        <w:rPr>
          <w:rFonts w:ascii="Calibri" w:eastAsia="Calibri" w:hAnsi="Calibri" w:cs="Calibri"/>
        </w:rPr>
      </w:pPr>
      <w:r w:rsidRPr="00A62167">
        <w:rPr>
          <w:rFonts w:asciiTheme="majorHAnsi" w:eastAsia="Calibri" w:hAnsiTheme="majorHAnsi" w:cstheme="majorHAnsi"/>
          <w:b/>
          <w:sz w:val="23"/>
          <w:szCs w:val="23"/>
        </w:rPr>
        <w:t>Instructor and Student Communication</w:t>
      </w:r>
      <w:r w:rsidRPr="00580127">
        <w:rPr>
          <w:rFonts w:ascii="Calibri" w:eastAsia="Calibri" w:hAnsi="Calibri" w:cs="Calibri"/>
          <w:b/>
        </w:rPr>
        <w:t xml:space="preserve"> </w:t>
      </w:r>
      <w:r>
        <w:rPr>
          <w:rFonts w:ascii="Calibri" w:eastAsia="Calibri" w:hAnsi="Calibri" w:cs="Calibri"/>
        </w:rPr>
        <w:br/>
        <w:t>Questions for this course can be emailed to the instruct</w:t>
      </w:r>
      <w:r w:rsidR="009C00F7">
        <w:rPr>
          <w:rFonts w:ascii="Calibri" w:eastAsia="Calibri" w:hAnsi="Calibri" w:cs="Calibri"/>
        </w:rPr>
        <w:t xml:space="preserve">or at </w:t>
      </w:r>
      <w:hyperlink r:id="rId11" w:history="1">
        <w:r w:rsidR="009C00F7" w:rsidRPr="0023335F">
          <w:rPr>
            <w:rStyle w:val="Hyperlink"/>
            <w:rFonts w:ascii="Calibri" w:eastAsia="Calibri" w:hAnsi="Calibri" w:cs="Calibri"/>
          </w:rPr>
          <w:t>denise.cooper@chaminade.edu</w:t>
        </w:r>
      </w:hyperlink>
      <w:r w:rsidR="009C00F7">
        <w:rPr>
          <w:rFonts w:ascii="Calibri" w:eastAsia="Calibri" w:hAnsi="Calibri" w:cs="Calibri"/>
        </w:rPr>
        <w:t xml:space="preserve"> </w:t>
      </w:r>
      <w:r>
        <w:rPr>
          <w:rFonts w:ascii="Calibri" w:eastAsia="Calibri" w:hAnsi="Calibri" w:cs="Calibri"/>
        </w:rPr>
        <w:t>using the Chaminade student email account provided.  Demonstrate professionalism by including a subject line that properly summarizes the contents of the message. Proper salutation is appreciated. Online, in-person and phone conferences can be arranged. Response time will take place up to 48 hours on business days, responses may be delayed on weekends or holidays.</w:t>
      </w:r>
    </w:p>
    <w:p w14:paraId="773B4369" w14:textId="4E85D2DA" w:rsidR="00EB26DB" w:rsidRPr="00A27098" w:rsidRDefault="00A27098" w:rsidP="00A27098">
      <w:pPr>
        <w:pStyle w:val="Heading3"/>
        <w:rPr>
          <w:rFonts w:asciiTheme="majorHAnsi" w:hAnsiTheme="majorHAnsi" w:cstheme="majorHAnsi"/>
          <w:color w:val="auto"/>
        </w:rPr>
      </w:pPr>
      <w:r w:rsidRPr="00A27098">
        <w:rPr>
          <w:rFonts w:asciiTheme="majorHAnsi" w:hAnsiTheme="majorHAnsi" w:cstheme="majorHAnsi"/>
          <w:color w:val="auto"/>
        </w:rPr>
        <w:t xml:space="preserve">NUR 203 Pathophysiology/Pharmacology II (3) 2 credits Didactic 1 credit Lab </w:t>
      </w:r>
    </w:p>
    <w:p w14:paraId="6150B3A4" w14:textId="0874A028" w:rsidR="007D0174" w:rsidRPr="00DB5CC5" w:rsidRDefault="00EB26DB" w:rsidP="00DB5CC5">
      <w:pPr>
        <w:rPr>
          <w:rFonts w:asciiTheme="majorHAnsi" w:hAnsiTheme="majorHAnsi" w:cstheme="majorHAnsi"/>
          <w:i/>
        </w:rPr>
      </w:pPr>
      <w:r w:rsidRPr="00EB26DB">
        <w:rPr>
          <w:rFonts w:ascii="Calibri" w:hAnsi="Calibri" w:cs="Calibri"/>
        </w:rPr>
        <w:t>This nursing course explores processes underlying all disease; systematically reviews pathological changes; and integrates it with pharmacology concepts. There is a focus on disease processes associated with physiologic responses, manifestations, and diagnostic testing of selected health alterations. The complexity of disease and chronic disease will be explored. This course builds upon the knowledge of human anatomy and physiology. This course also provides an overview of pharmacology with a systemic study of representative drugs in each category. Critical and analytical thinking in the application of the nursing process to disease alterations and drug therapy in individuals across the life span and in diverse populations is stressed. NUR 203</w:t>
      </w:r>
      <w:r>
        <w:rPr>
          <w:rFonts w:ascii="Calibri" w:hAnsi="Calibri" w:cs="Calibri"/>
        </w:rPr>
        <w:t xml:space="preserve"> </w:t>
      </w:r>
      <w:r w:rsidRPr="00EB26DB">
        <w:rPr>
          <w:rFonts w:ascii="Calibri" w:hAnsi="Calibri" w:cs="Calibri"/>
        </w:rPr>
        <w:t>Pathophysiology/</w:t>
      </w:r>
      <w:r>
        <w:rPr>
          <w:rFonts w:ascii="Calibri" w:hAnsi="Calibri" w:cs="Calibri"/>
        </w:rPr>
        <w:t xml:space="preserve"> </w:t>
      </w:r>
      <w:r w:rsidRPr="00EB26DB">
        <w:rPr>
          <w:rFonts w:ascii="Calibri" w:hAnsi="Calibri" w:cs="Calibri"/>
        </w:rPr>
        <w:t>Pharmacology II builds on material covered in the first semester</w:t>
      </w:r>
      <w:r>
        <w:rPr>
          <w:rFonts w:ascii="Calibri" w:hAnsi="Calibri" w:cs="Calibri"/>
        </w:rPr>
        <w:t xml:space="preserve"> in NUR 202</w:t>
      </w:r>
      <w:r w:rsidRPr="00EB26DB">
        <w:rPr>
          <w:rFonts w:ascii="Calibri" w:hAnsi="Calibri" w:cs="Calibri"/>
        </w:rPr>
        <w:t xml:space="preserve"> and increases the level of complex diseases and pharmacological interventions. </w:t>
      </w:r>
      <w:r w:rsidR="00EE5188" w:rsidRPr="00EE5188">
        <w:rPr>
          <w:rFonts w:asciiTheme="majorHAnsi" w:hAnsiTheme="majorHAnsi" w:cstheme="majorHAnsi"/>
          <w:b/>
          <w:sz w:val="24"/>
          <w:szCs w:val="24"/>
        </w:rPr>
        <w:t xml:space="preserve"> </w:t>
      </w:r>
      <w:r w:rsidR="00EE5188" w:rsidRPr="00EE5188">
        <w:rPr>
          <w:rFonts w:asciiTheme="majorHAnsi" w:hAnsiTheme="majorHAnsi" w:cstheme="majorHAnsi"/>
          <w:bCs/>
          <w:sz w:val="24"/>
          <w:szCs w:val="24"/>
        </w:rPr>
        <w:t>Prerequisites</w:t>
      </w:r>
      <w:r w:rsidR="00EE5188" w:rsidRPr="00AB31E5">
        <w:rPr>
          <w:rFonts w:asciiTheme="majorHAnsi" w:hAnsiTheme="majorHAnsi" w:cstheme="majorHAnsi"/>
          <w:i/>
        </w:rPr>
        <w:t xml:space="preserve">: BI 151 and BI 151L, BI 152 and BI 152L, </w:t>
      </w:r>
      <w:r w:rsidR="006D58F3">
        <w:rPr>
          <w:rFonts w:asciiTheme="majorHAnsi" w:hAnsiTheme="majorHAnsi" w:cstheme="majorHAnsi"/>
          <w:i/>
        </w:rPr>
        <w:t xml:space="preserve">MA 100, </w:t>
      </w:r>
      <w:r w:rsidR="00EE5188" w:rsidRPr="00AB31E5">
        <w:rPr>
          <w:rFonts w:asciiTheme="majorHAnsi" w:hAnsiTheme="majorHAnsi" w:cstheme="majorHAnsi"/>
          <w:i/>
        </w:rPr>
        <w:t xml:space="preserve">NUR </w:t>
      </w:r>
      <w:r w:rsidR="00EE5188">
        <w:rPr>
          <w:rFonts w:asciiTheme="majorHAnsi" w:hAnsiTheme="majorHAnsi" w:cstheme="majorHAnsi"/>
          <w:i/>
        </w:rPr>
        <w:t>200</w:t>
      </w:r>
      <w:r w:rsidR="00EE5188" w:rsidRPr="00AB31E5">
        <w:rPr>
          <w:rFonts w:asciiTheme="majorHAnsi" w:hAnsiTheme="majorHAnsi" w:cstheme="majorHAnsi"/>
          <w:i/>
        </w:rPr>
        <w:t xml:space="preserve">, </w:t>
      </w:r>
      <w:r w:rsidR="00EE5188">
        <w:rPr>
          <w:rFonts w:asciiTheme="majorHAnsi" w:hAnsiTheme="majorHAnsi" w:cstheme="majorHAnsi"/>
          <w:i/>
        </w:rPr>
        <w:t>NUR202</w:t>
      </w:r>
    </w:p>
    <w:p w14:paraId="0E2E607A" w14:textId="77777777" w:rsidR="007D0174" w:rsidRPr="00A62167" w:rsidRDefault="00B150AF">
      <w:pPr>
        <w:pStyle w:val="Heading3"/>
        <w:rPr>
          <w:b w:val="0"/>
          <w:sz w:val="22"/>
          <w:szCs w:val="22"/>
        </w:rPr>
      </w:pPr>
      <w:bookmarkStart w:id="2" w:name="_heading=h.2et92p0" w:colFirst="0" w:colLast="0"/>
      <w:bookmarkEnd w:id="2"/>
      <w:r w:rsidRPr="00594AE3">
        <w:rPr>
          <w:rFonts w:asciiTheme="majorHAnsi" w:hAnsiTheme="majorHAnsi" w:cstheme="majorHAnsi"/>
          <w:color w:val="auto"/>
        </w:rPr>
        <w:lastRenderedPageBreak/>
        <w:t>Marianist Values</w:t>
      </w:r>
      <w:r>
        <w:br/>
      </w:r>
      <w:r w:rsidRPr="00A62167">
        <w:rPr>
          <w:b w:val="0"/>
          <w:sz w:val="22"/>
          <w:szCs w:val="22"/>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2437E1A4" w14:textId="77777777" w:rsidR="007D0174" w:rsidRDefault="00B150AF" w:rsidP="00DB5CC5">
      <w:pPr>
        <w:numPr>
          <w:ilvl w:val="0"/>
          <w:numId w:val="6"/>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Education for formation in faith</w:t>
      </w:r>
    </w:p>
    <w:p w14:paraId="0ED828B2" w14:textId="77777777" w:rsidR="007D0174" w:rsidRDefault="00B150AF" w:rsidP="00DB5CC5">
      <w:pPr>
        <w:numPr>
          <w:ilvl w:val="0"/>
          <w:numId w:val="6"/>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Provide an integral, quality education</w:t>
      </w:r>
    </w:p>
    <w:p w14:paraId="159DFF85" w14:textId="77777777" w:rsidR="007D0174" w:rsidRDefault="00B150AF" w:rsidP="00DB5CC5">
      <w:pPr>
        <w:numPr>
          <w:ilvl w:val="0"/>
          <w:numId w:val="6"/>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Educate in family spirit</w:t>
      </w:r>
    </w:p>
    <w:p w14:paraId="69605666" w14:textId="4CE02C1E" w:rsidR="007D0174" w:rsidRDefault="00B150AF" w:rsidP="00DB5CC5">
      <w:pPr>
        <w:numPr>
          <w:ilvl w:val="0"/>
          <w:numId w:val="6"/>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 xml:space="preserve">Educate for service, </w:t>
      </w:r>
      <w:r w:rsidR="008C149A">
        <w:rPr>
          <w:rFonts w:ascii="Calibri" w:eastAsia="Calibri" w:hAnsi="Calibri" w:cs="Calibri"/>
          <w:color w:val="000000"/>
        </w:rPr>
        <w:t>justice,</w:t>
      </w:r>
      <w:r>
        <w:rPr>
          <w:rFonts w:ascii="Calibri" w:eastAsia="Calibri" w:hAnsi="Calibri" w:cs="Calibri"/>
          <w:color w:val="000000"/>
        </w:rPr>
        <w:t xml:space="preserve"> and peace</w:t>
      </w:r>
    </w:p>
    <w:p w14:paraId="2FDF7307" w14:textId="77777777" w:rsidR="007D0174" w:rsidRDefault="00B150AF" w:rsidP="00DB5CC5">
      <w:pPr>
        <w:numPr>
          <w:ilvl w:val="0"/>
          <w:numId w:val="6"/>
        </w:numPr>
        <w:pBdr>
          <w:top w:val="nil"/>
          <w:left w:val="nil"/>
          <w:bottom w:val="nil"/>
          <w:right w:val="nil"/>
          <w:between w:val="nil"/>
        </w:pBdr>
        <w:spacing w:line="240" w:lineRule="auto"/>
        <w:ind w:right="180"/>
        <w:rPr>
          <w:rFonts w:ascii="Calibri" w:eastAsia="Calibri" w:hAnsi="Calibri" w:cs="Calibri"/>
          <w:color w:val="000000"/>
          <w:sz w:val="24"/>
          <w:szCs w:val="24"/>
        </w:rPr>
      </w:pPr>
      <w:r>
        <w:rPr>
          <w:rFonts w:ascii="Calibri" w:eastAsia="Calibri" w:hAnsi="Calibri" w:cs="Calibri"/>
          <w:color w:val="000000"/>
        </w:rPr>
        <w:t>Educate for adaptation and change</w:t>
      </w:r>
    </w:p>
    <w:p w14:paraId="2A4CA391" w14:textId="77777777" w:rsidR="007D0174" w:rsidRDefault="007D0174">
      <w:pPr>
        <w:rPr>
          <w:rFonts w:ascii="Calibri" w:eastAsia="Calibri" w:hAnsi="Calibri" w:cs="Calibri"/>
          <w:b/>
          <w:color w:val="C00000"/>
          <w:u w:val="single"/>
        </w:rPr>
      </w:pPr>
      <w:bookmarkStart w:id="3" w:name="_heading=h.tyjcwt" w:colFirst="0" w:colLast="0"/>
      <w:bookmarkEnd w:id="3"/>
    </w:p>
    <w:p w14:paraId="60DA23F3" w14:textId="60F72928" w:rsidR="007D0174" w:rsidRPr="0090602D" w:rsidRDefault="00B150AF" w:rsidP="0090602D">
      <w:pPr>
        <w:rPr>
          <w:rFonts w:ascii="Calibri" w:eastAsia="Calibri" w:hAnsi="Calibri" w:cs="Calibri"/>
          <w:color w:val="C00000"/>
        </w:rPr>
      </w:pPr>
      <w:r>
        <w:rPr>
          <w:rFonts w:ascii="Calibri" w:eastAsia="Calibri" w:hAnsi="Calibri" w:cs="Calibri"/>
        </w:rPr>
        <w:t xml:space="preserve">In NUR </w:t>
      </w:r>
      <w:r w:rsidR="007E2205">
        <w:rPr>
          <w:rFonts w:ascii="Calibri" w:eastAsia="Calibri" w:hAnsi="Calibri" w:cs="Calibri"/>
        </w:rPr>
        <w:t>203</w:t>
      </w:r>
      <w:r>
        <w:rPr>
          <w:rFonts w:ascii="Calibri" w:eastAsia="Calibri" w:hAnsi="Calibri" w:cs="Calibri"/>
        </w:rPr>
        <w:t xml:space="preserve">, we strive to provide you with a quality nursing education through the lens of the Marianist value of service, justice, and peace.  The following attitudes, skills and knowledge related to social justice are expected in this course: </w:t>
      </w:r>
      <w:bookmarkStart w:id="4" w:name="_heading=h.3znysh7" w:colFirst="0" w:colLast="0"/>
      <w:bookmarkEnd w:id="4"/>
    </w:p>
    <w:p w14:paraId="2BA2145F" w14:textId="7C65B0CD" w:rsidR="007D0174" w:rsidRPr="001F5180" w:rsidRDefault="00423130" w:rsidP="00DB5CC5">
      <w:pPr>
        <w:numPr>
          <w:ilvl w:val="0"/>
          <w:numId w:val="5"/>
        </w:numPr>
        <w:rPr>
          <w:rFonts w:asciiTheme="majorHAnsi" w:eastAsia="Calibri" w:hAnsiTheme="majorHAnsi" w:cstheme="majorHAnsi"/>
        </w:rPr>
      </w:pPr>
      <w:r w:rsidRPr="0036207E">
        <w:rPr>
          <w:rFonts w:ascii="Calibri" w:hAnsi="Calibri" w:cs="Calibri"/>
        </w:rPr>
        <w:t xml:space="preserve">Apply principles of professional nursing ethics </w:t>
      </w:r>
      <w:r w:rsidR="000C4086">
        <w:rPr>
          <w:rFonts w:ascii="Calibri" w:hAnsi="Calibri" w:cs="Calibri"/>
        </w:rPr>
        <w:t xml:space="preserve">in </w:t>
      </w:r>
      <w:r w:rsidRPr="0036207E">
        <w:rPr>
          <w:rFonts w:ascii="Calibri" w:hAnsi="Calibri" w:cs="Calibri"/>
        </w:rPr>
        <w:t>professional situation</w:t>
      </w:r>
      <w:r w:rsidR="000C4086">
        <w:rPr>
          <w:rFonts w:ascii="Calibri" w:hAnsi="Calibri" w:cs="Calibri"/>
        </w:rPr>
        <w:t xml:space="preserve">s by </w:t>
      </w:r>
      <w:r w:rsidR="000C4086">
        <w:rPr>
          <w:rFonts w:asciiTheme="majorHAnsi" w:hAnsiTheme="majorHAnsi" w:cstheme="majorHAnsi"/>
        </w:rPr>
        <w:t>i</w:t>
      </w:r>
      <w:r w:rsidR="000C4086" w:rsidRPr="0036207E">
        <w:rPr>
          <w:rFonts w:asciiTheme="majorHAnsi" w:hAnsiTheme="majorHAnsi" w:cstheme="majorHAnsi"/>
        </w:rPr>
        <w:t>ntegrat</w:t>
      </w:r>
      <w:r w:rsidR="000C4086">
        <w:rPr>
          <w:rFonts w:asciiTheme="majorHAnsi" w:hAnsiTheme="majorHAnsi" w:cstheme="majorHAnsi"/>
        </w:rPr>
        <w:t>ing</w:t>
      </w:r>
      <w:r w:rsidR="000C4086" w:rsidRPr="0036207E">
        <w:rPr>
          <w:rFonts w:asciiTheme="majorHAnsi" w:hAnsiTheme="majorHAnsi" w:cstheme="majorHAnsi"/>
        </w:rPr>
        <w:t xml:space="preserve"> core principles of social justice and human rights into practice.</w:t>
      </w:r>
    </w:p>
    <w:p w14:paraId="643CA899" w14:textId="4A07D60F" w:rsidR="001F5180" w:rsidRPr="001F5180" w:rsidRDefault="001F5180" w:rsidP="00DB5CC5">
      <w:pPr>
        <w:numPr>
          <w:ilvl w:val="0"/>
          <w:numId w:val="5"/>
        </w:numPr>
        <w:rPr>
          <w:rFonts w:ascii="Calibri" w:eastAsia="Calibri" w:hAnsi="Calibri" w:cs="Calibri"/>
        </w:rPr>
      </w:pPr>
      <w:r w:rsidRPr="0088744E">
        <w:rPr>
          <w:rFonts w:ascii="Calibri" w:hAnsi="Calibri" w:cs="Calibri"/>
        </w:rPr>
        <w:t>Examine influence of personal values in decision making for nursing practice.</w:t>
      </w:r>
    </w:p>
    <w:p w14:paraId="03F44261" w14:textId="77777777" w:rsidR="007D0174" w:rsidRDefault="00B150AF" w:rsidP="00DB5CC5">
      <w:pPr>
        <w:numPr>
          <w:ilvl w:val="0"/>
          <w:numId w:val="5"/>
        </w:numPr>
        <w:rPr>
          <w:rFonts w:ascii="Calibri" w:eastAsia="Calibri" w:hAnsi="Calibri" w:cs="Calibri"/>
        </w:rPr>
      </w:pPr>
      <w:r>
        <w:rPr>
          <w:rFonts w:ascii="Calibri" w:eastAsia="Calibri" w:hAnsi="Calibri" w:cs="Calibri"/>
        </w:rPr>
        <w:t>Assume accountability for personal and professional behaviors.</w:t>
      </w:r>
    </w:p>
    <w:p w14:paraId="58453565" w14:textId="7DA43311" w:rsidR="007D0174" w:rsidRDefault="00B150AF" w:rsidP="00DB5CC5">
      <w:pPr>
        <w:numPr>
          <w:ilvl w:val="0"/>
          <w:numId w:val="5"/>
        </w:numPr>
        <w:rPr>
          <w:rFonts w:ascii="Calibri" w:eastAsia="Calibri" w:hAnsi="Calibri" w:cs="Calibri"/>
        </w:rPr>
      </w:pPr>
      <w:r>
        <w:rPr>
          <w:rFonts w:ascii="Calibri" w:eastAsia="Calibri" w:hAnsi="Calibri" w:cs="Calibri"/>
        </w:rPr>
        <w:t>Protect patient privacy and confidentiality of patient records and other privileged communications.</w:t>
      </w:r>
    </w:p>
    <w:p w14:paraId="1F480080" w14:textId="7D46A08A" w:rsidR="001F5180" w:rsidRPr="001F5180" w:rsidRDefault="001F5180" w:rsidP="00DB5CC5">
      <w:pPr>
        <w:numPr>
          <w:ilvl w:val="0"/>
          <w:numId w:val="5"/>
        </w:numPr>
        <w:rPr>
          <w:rFonts w:ascii="Calibri" w:eastAsia="Calibri" w:hAnsi="Calibri" w:cs="Calibri"/>
        </w:rPr>
      </w:pPr>
      <w:r w:rsidRPr="007614C6">
        <w:rPr>
          <w:rFonts w:ascii="Calibri" w:hAnsi="Calibri" w:cs="Calibri"/>
        </w:rPr>
        <w:t>Articulate impact of diversity, equity, and inclusion on team-based communications</w:t>
      </w:r>
      <w:r>
        <w:rPr>
          <w:rFonts w:ascii="Calibri" w:hAnsi="Calibri" w:cs="Calibri"/>
        </w:rPr>
        <w:t>.</w:t>
      </w:r>
    </w:p>
    <w:p w14:paraId="1989B829" w14:textId="47434972" w:rsidR="001F5180" w:rsidRPr="001F5180" w:rsidRDefault="001F5180" w:rsidP="00DB5CC5">
      <w:pPr>
        <w:numPr>
          <w:ilvl w:val="0"/>
          <w:numId w:val="5"/>
        </w:numPr>
        <w:rPr>
          <w:rFonts w:ascii="Calibri" w:eastAsia="Calibri" w:hAnsi="Calibri" w:cs="Calibri"/>
        </w:rPr>
      </w:pPr>
      <w:r w:rsidRPr="00156710">
        <w:rPr>
          <w:rFonts w:ascii="Calibri" w:hAnsi="Calibri" w:cs="Calibri"/>
        </w:rPr>
        <w:t>Recognize nursing’s essential role in improving healthcare quality and safety.</w:t>
      </w:r>
    </w:p>
    <w:p w14:paraId="0EB24A7E" w14:textId="0CF45B5C" w:rsidR="007D0174" w:rsidRDefault="00B150AF" w:rsidP="00DB5CC5">
      <w:pPr>
        <w:numPr>
          <w:ilvl w:val="0"/>
          <w:numId w:val="5"/>
        </w:numPr>
        <w:rPr>
          <w:rFonts w:ascii="Calibri" w:eastAsia="Calibri" w:hAnsi="Calibri" w:cs="Calibri"/>
        </w:rPr>
      </w:pPr>
      <w:r>
        <w:rPr>
          <w:rFonts w:ascii="Calibri" w:eastAsia="Calibri" w:hAnsi="Calibri" w:cs="Calibri"/>
        </w:rPr>
        <w:t>Act to prevent unsafe, illegal, or unethical care practices.</w:t>
      </w:r>
    </w:p>
    <w:p w14:paraId="156186CE" w14:textId="69E9A21B" w:rsidR="001F5180" w:rsidRPr="001F5180" w:rsidRDefault="001F5180" w:rsidP="00DB5CC5">
      <w:pPr>
        <w:numPr>
          <w:ilvl w:val="0"/>
          <w:numId w:val="5"/>
        </w:numPr>
        <w:rPr>
          <w:rFonts w:ascii="Calibri" w:eastAsia="Calibri" w:hAnsi="Calibri" w:cs="Calibri"/>
        </w:rPr>
      </w:pPr>
      <w:r w:rsidRPr="00156710">
        <w:rPr>
          <w:rFonts w:ascii="Calibri" w:hAnsi="Calibri" w:cs="Calibri"/>
        </w:rPr>
        <w:t>Assume accountability for reporting unsafe conditions, near misses, and errors to reduce harm.</w:t>
      </w:r>
    </w:p>
    <w:p w14:paraId="42FCCABD" w14:textId="25FA72CC" w:rsidR="001F5180" w:rsidRPr="001F5180" w:rsidRDefault="001F5180" w:rsidP="00DB5CC5">
      <w:pPr>
        <w:numPr>
          <w:ilvl w:val="0"/>
          <w:numId w:val="5"/>
        </w:numPr>
        <w:rPr>
          <w:rFonts w:ascii="Calibri" w:eastAsia="Calibri" w:hAnsi="Calibri" w:cs="Calibri"/>
        </w:rPr>
      </w:pPr>
      <w:r w:rsidRPr="006D5DA4">
        <w:rPr>
          <w:rFonts w:ascii="Calibri" w:hAnsi="Calibri" w:cs="Calibri"/>
        </w:rPr>
        <w:t>Respect individuals and families’ self-determination in their healthcare decisions.</w:t>
      </w:r>
    </w:p>
    <w:p w14:paraId="38D49C32" w14:textId="4F07FE96" w:rsidR="006D5DA4" w:rsidRPr="006D5DA4" w:rsidRDefault="006D5DA4" w:rsidP="00DB5CC5">
      <w:pPr>
        <w:numPr>
          <w:ilvl w:val="0"/>
          <w:numId w:val="5"/>
        </w:numPr>
        <w:rPr>
          <w:rFonts w:ascii="Calibri" w:eastAsia="Calibri" w:hAnsi="Calibri" w:cs="Calibri"/>
        </w:rPr>
      </w:pPr>
      <w:r w:rsidRPr="006D5DA4">
        <w:rPr>
          <w:rFonts w:ascii="Calibri" w:hAnsi="Calibri" w:cs="Calibri"/>
        </w:rPr>
        <w:t>Use evidence-based patient teaching materials, considering health literacy, vision, hearing, and cultural sensitivity</w:t>
      </w:r>
      <w:r>
        <w:t>.</w:t>
      </w:r>
    </w:p>
    <w:p w14:paraId="7D6AAF3B" w14:textId="169726BB" w:rsidR="001F5180" w:rsidRPr="001E1873" w:rsidRDefault="00351315" w:rsidP="001E1873">
      <w:pPr>
        <w:numPr>
          <w:ilvl w:val="0"/>
          <w:numId w:val="5"/>
        </w:numPr>
        <w:rPr>
          <w:rFonts w:ascii="Calibri" w:eastAsia="Calibri" w:hAnsi="Calibri" w:cs="Calibri"/>
        </w:rPr>
      </w:pPr>
      <w:r w:rsidRPr="00351315">
        <w:rPr>
          <w:rFonts w:ascii="Calibri" w:hAnsi="Calibri" w:cs="Calibri"/>
        </w:rPr>
        <w:t>Educate individuals and families regarding selfcare for health promotion, illness prevention, and illness management.</w:t>
      </w:r>
    </w:p>
    <w:p w14:paraId="20858AF8" w14:textId="1D755D06" w:rsidR="001F5180" w:rsidRPr="00D40CCD" w:rsidRDefault="00983DCE" w:rsidP="00DB5CC5">
      <w:pPr>
        <w:numPr>
          <w:ilvl w:val="0"/>
          <w:numId w:val="5"/>
        </w:numPr>
        <w:rPr>
          <w:rFonts w:ascii="Calibri" w:eastAsia="Calibri" w:hAnsi="Calibri" w:cs="Calibri"/>
        </w:rPr>
      </w:pPr>
      <w:r w:rsidRPr="007614C6">
        <w:rPr>
          <w:rFonts w:ascii="Calibri" w:hAnsi="Calibri" w:cs="Calibri"/>
        </w:rPr>
        <w:t>Recognize the impact of health disparities and social determinants of health on care outcomes.</w:t>
      </w:r>
    </w:p>
    <w:p w14:paraId="0CC580B2" w14:textId="77777777" w:rsidR="007D0174" w:rsidRPr="00A62167" w:rsidRDefault="00B150AF">
      <w:pPr>
        <w:pStyle w:val="Heading3"/>
        <w:rPr>
          <w:rFonts w:asciiTheme="majorHAnsi" w:hAnsiTheme="majorHAnsi" w:cstheme="majorHAnsi"/>
          <w:color w:val="auto"/>
        </w:rPr>
      </w:pPr>
      <w:r w:rsidRPr="00A62167">
        <w:rPr>
          <w:rFonts w:asciiTheme="majorHAnsi" w:hAnsiTheme="majorHAnsi" w:cstheme="majorHAnsi"/>
          <w:color w:val="auto"/>
        </w:rPr>
        <w:t>Native Hawaiian Values</w:t>
      </w:r>
    </w:p>
    <w:p w14:paraId="0FE6F798" w14:textId="77777777" w:rsidR="007D0174" w:rsidRDefault="00B150AF" w:rsidP="00DB5CC5">
      <w:pPr>
        <w:rPr>
          <w:rFonts w:ascii="Calibri" w:eastAsia="Calibri" w:hAnsi="Calibri" w:cs="Calibri"/>
        </w:rPr>
      </w:pPr>
      <w:r>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Pr>
          <w:rFonts w:ascii="Calibri" w:eastAsia="Calibri" w:hAnsi="Calibri" w:cs="Calibri"/>
        </w:rPr>
        <w:t>Olelo</w:t>
      </w:r>
      <w:proofErr w:type="spellEnd"/>
      <w:r>
        <w:rPr>
          <w:rFonts w:ascii="Calibri" w:eastAsia="Calibri" w:hAnsi="Calibri" w:cs="Calibri"/>
        </w:rPr>
        <w:t xml:space="preserve"> </w:t>
      </w:r>
      <w:proofErr w:type="spellStart"/>
      <w:r>
        <w:rPr>
          <w:rFonts w:ascii="Calibri" w:eastAsia="Calibri" w:hAnsi="Calibri" w:cs="Calibri"/>
        </w:rPr>
        <w:t>No’eau</w:t>
      </w:r>
      <w:proofErr w:type="spellEnd"/>
      <w:r>
        <w:rPr>
          <w:rFonts w:ascii="Calibri" w:eastAsia="Calibri" w:hAnsi="Calibri" w:cs="Calibri"/>
        </w:rPr>
        <w:t xml:space="preserve"> (Hawaiian proverbs) and Marianist core beliefs:</w:t>
      </w:r>
    </w:p>
    <w:p w14:paraId="2AB54E46" w14:textId="77777777" w:rsidR="007D0174" w:rsidRDefault="00B150AF" w:rsidP="00DB5CC5">
      <w:pPr>
        <w:numPr>
          <w:ilvl w:val="0"/>
          <w:numId w:val="1"/>
        </w:numPr>
        <w:pBdr>
          <w:top w:val="nil"/>
          <w:left w:val="nil"/>
          <w:bottom w:val="nil"/>
          <w:right w:val="nil"/>
          <w:between w:val="nil"/>
        </w:pBdr>
        <w:ind w:right="180"/>
        <w:rPr>
          <w:rFonts w:ascii="Calibri" w:eastAsia="Calibri" w:hAnsi="Calibri" w:cs="Calibri"/>
          <w:color w:val="000000"/>
        </w:rPr>
      </w:pPr>
      <w:r>
        <w:rPr>
          <w:rFonts w:ascii="Calibri" w:eastAsia="Calibri" w:hAnsi="Calibri" w:cs="Calibri"/>
          <w:color w:val="000000"/>
        </w:rPr>
        <w:t xml:space="preserve">Educate for Formation in Faith (Mana) E ola au </w:t>
      </w:r>
      <w:proofErr w:type="spellStart"/>
      <w:r>
        <w:rPr>
          <w:rFonts w:ascii="Calibri" w:eastAsia="Calibri" w:hAnsi="Calibri" w:cs="Calibri"/>
          <w:color w:val="000000"/>
        </w:rPr>
        <w:t>i</w:t>
      </w:r>
      <w:proofErr w:type="spellEnd"/>
      <w:r>
        <w:rPr>
          <w:rFonts w:ascii="Calibri" w:eastAsia="Calibri" w:hAnsi="Calibri" w:cs="Calibri"/>
          <w:color w:val="000000"/>
        </w:rPr>
        <w:t xml:space="preserve"> </w:t>
      </w:r>
      <w:proofErr w:type="spellStart"/>
      <w:r>
        <w:rPr>
          <w:rFonts w:ascii="Calibri" w:eastAsia="Calibri" w:hAnsi="Calibri" w:cs="Calibri"/>
          <w:color w:val="000000"/>
        </w:rPr>
        <w:t>ke</w:t>
      </w:r>
      <w:proofErr w:type="spellEnd"/>
      <w:r>
        <w:rPr>
          <w:rFonts w:ascii="Calibri" w:eastAsia="Calibri" w:hAnsi="Calibri" w:cs="Calibri"/>
          <w:color w:val="000000"/>
        </w:rPr>
        <w:t xml:space="preserve"> akua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Noʻeau 364) May I live by God</w:t>
      </w:r>
    </w:p>
    <w:p w14:paraId="088894EC" w14:textId="77777777" w:rsidR="007D0174" w:rsidRDefault="00B150AF" w:rsidP="00DB5CC5">
      <w:pPr>
        <w:numPr>
          <w:ilvl w:val="0"/>
          <w:numId w:val="1"/>
        </w:numPr>
        <w:pBdr>
          <w:top w:val="nil"/>
          <w:left w:val="nil"/>
          <w:bottom w:val="nil"/>
          <w:right w:val="nil"/>
          <w:between w:val="nil"/>
        </w:pBdr>
        <w:ind w:right="180"/>
        <w:rPr>
          <w:rFonts w:ascii="Calibri" w:eastAsia="Calibri" w:hAnsi="Calibri" w:cs="Calibri"/>
          <w:color w:val="000000"/>
        </w:rPr>
      </w:pPr>
      <w:r>
        <w:rPr>
          <w:rFonts w:ascii="Calibri" w:eastAsia="Calibri" w:hAnsi="Calibri" w:cs="Calibri"/>
          <w:color w:val="000000"/>
        </w:rPr>
        <w:t>Provide an Integral, Quality Education (</w:t>
      </w:r>
      <w:proofErr w:type="spellStart"/>
      <w:r>
        <w:rPr>
          <w:rFonts w:ascii="Calibri" w:eastAsia="Calibri" w:hAnsi="Calibri" w:cs="Calibri"/>
          <w:color w:val="000000"/>
        </w:rPr>
        <w:t>Na’auao</w:t>
      </w:r>
      <w:proofErr w:type="spellEnd"/>
      <w:r>
        <w:rPr>
          <w:rFonts w:ascii="Calibri" w:eastAsia="Calibri" w:hAnsi="Calibri" w:cs="Calibri"/>
          <w:color w:val="000000"/>
        </w:rPr>
        <w:t xml:space="preserve">) Lawe </w:t>
      </w:r>
      <w:proofErr w:type="spellStart"/>
      <w:r>
        <w:rPr>
          <w:rFonts w:ascii="Calibri" w:eastAsia="Calibri" w:hAnsi="Calibri" w:cs="Calibri"/>
          <w:color w:val="000000"/>
        </w:rPr>
        <w:t>i</w:t>
      </w:r>
      <w:proofErr w:type="spellEnd"/>
      <w:r>
        <w:rPr>
          <w:rFonts w:ascii="Calibri" w:eastAsia="Calibri" w:hAnsi="Calibri" w:cs="Calibri"/>
          <w:color w:val="000000"/>
        </w:rPr>
        <w:t xml:space="preserve"> ka </w:t>
      </w:r>
      <w:proofErr w:type="spellStart"/>
      <w:r>
        <w:rPr>
          <w:rFonts w:ascii="Calibri" w:eastAsia="Calibri" w:hAnsi="Calibri" w:cs="Calibri"/>
          <w:color w:val="000000"/>
        </w:rPr>
        <w:t>maʻalea</w:t>
      </w:r>
      <w:proofErr w:type="spellEnd"/>
      <w:r>
        <w:rPr>
          <w:rFonts w:ascii="Calibri" w:eastAsia="Calibri" w:hAnsi="Calibri" w:cs="Calibri"/>
          <w:color w:val="000000"/>
        </w:rPr>
        <w:t xml:space="preserve"> a </w:t>
      </w:r>
      <w:proofErr w:type="spellStart"/>
      <w:r>
        <w:rPr>
          <w:rFonts w:ascii="Calibri" w:eastAsia="Calibri" w:hAnsi="Calibri" w:cs="Calibri"/>
          <w:color w:val="000000"/>
        </w:rPr>
        <w:t>kūʻonoʻono</w:t>
      </w:r>
      <w:proofErr w:type="spellEnd"/>
      <w:r>
        <w:rPr>
          <w:rFonts w:ascii="Calibri" w:eastAsia="Calibri" w:hAnsi="Calibri" w:cs="Calibri"/>
          <w:color w:val="000000"/>
        </w:rPr>
        <w:t xml:space="preserve"> (</w:t>
      </w:r>
      <w:proofErr w:type="spellStart"/>
      <w:proofErr w:type="gramStart"/>
      <w:r>
        <w:rPr>
          <w:rFonts w:ascii="Calibri" w:eastAsia="Calibri" w:hAnsi="Calibri" w:cs="Calibri"/>
          <w:color w:val="000000"/>
        </w:rPr>
        <w:t>ʻŌlelo</w:t>
      </w:r>
      <w:proofErr w:type="spellEnd"/>
      <w:r>
        <w:rPr>
          <w:rFonts w:ascii="Calibri" w:eastAsia="Calibri" w:hAnsi="Calibri" w:cs="Calibri"/>
          <w:color w:val="000000"/>
        </w:rPr>
        <w:t xml:space="preserve">  Noʻeau</w:t>
      </w:r>
      <w:proofErr w:type="gramEnd"/>
      <w:r>
        <w:rPr>
          <w:rFonts w:ascii="Calibri" w:eastAsia="Calibri" w:hAnsi="Calibri" w:cs="Calibri"/>
          <w:color w:val="000000"/>
        </w:rPr>
        <w:t xml:space="preserve"> 1957) Acquire skill and make it deep</w:t>
      </w:r>
    </w:p>
    <w:p w14:paraId="7AC5CBC4" w14:textId="77777777" w:rsidR="007D0174" w:rsidRDefault="00B150AF" w:rsidP="00DB5CC5">
      <w:pPr>
        <w:numPr>
          <w:ilvl w:val="0"/>
          <w:numId w:val="1"/>
        </w:numPr>
        <w:pBdr>
          <w:top w:val="nil"/>
          <w:left w:val="nil"/>
          <w:bottom w:val="nil"/>
          <w:right w:val="nil"/>
          <w:between w:val="nil"/>
        </w:pBdr>
        <w:ind w:right="180"/>
        <w:rPr>
          <w:rFonts w:ascii="Calibri" w:eastAsia="Calibri" w:hAnsi="Calibri" w:cs="Calibri"/>
          <w:color w:val="000000"/>
        </w:rPr>
      </w:pPr>
      <w:r>
        <w:rPr>
          <w:rFonts w:ascii="Calibri" w:eastAsia="Calibri" w:hAnsi="Calibri" w:cs="Calibri"/>
          <w:color w:val="000000"/>
        </w:rPr>
        <w:t xml:space="preserve">Educate in Family Spirit (‘Ohana) </w:t>
      </w:r>
      <w:proofErr w:type="spellStart"/>
      <w:r>
        <w:rPr>
          <w:rFonts w:ascii="Calibri" w:eastAsia="Calibri" w:hAnsi="Calibri" w:cs="Calibri"/>
          <w:color w:val="000000"/>
        </w:rPr>
        <w:t>ʻIke</w:t>
      </w:r>
      <w:proofErr w:type="spellEnd"/>
      <w:r>
        <w:rPr>
          <w:rFonts w:ascii="Calibri" w:eastAsia="Calibri" w:hAnsi="Calibri" w:cs="Calibri"/>
          <w:color w:val="000000"/>
        </w:rPr>
        <w:t xml:space="preserve"> </w:t>
      </w:r>
      <w:proofErr w:type="spellStart"/>
      <w:r>
        <w:rPr>
          <w:rFonts w:ascii="Calibri" w:eastAsia="Calibri" w:hAnsi="Calibri" w:cs="Calibri"/>
          <w:color w:val="000000"/>
        </w:rPr>
        <w:t>aku</w:t>
      </w:r>
      <w:proofErr w:type="spellEnd"/>
      <w:r>
        <w:rPr>
          <w:rFonts w:ascii="Calibri" w:eastAsia="Calibri" w:hAnsi="Calibri" w:cs="Calibri"/>
          <w:color w:val="000000"/>
        </w:rPr>
        <w:t xml:space="preserve">, </w:t>
      </w:r>
      <w:proofErr w:type="spellStart"/>
      <w:r>
        <w:rPr>
          <w:rFonts w:ascii="Calibri" w:eastAsia="Calibri" w:hAnsi="Calibri" w:cs="Calibri"/>
          <w:color w:val="000000"/>
        </w:rPr>
        <w:t>ʻike</w:t>
      </w:r>
      <w:proofErr w:type="spellEnd"/>
      <w:r>
        <w:rPr>
          <w:rFonts w:ascii="Calibri" w:eastAsia="Calibri" w:hAnsi="Calibri" w:cs="Calibri"/>
          <w:color w:val="000000"/>
        </w:rPr>
        <w:t xml:space="preserve"> </w:t>
      </w:r>
      <w:proofErr w:type="spellStart"/>
      <w:r>
        <w:rPr>
          <w:rFonts w:ascii="Calibri" w:eastAsia="Calibri" w:hAnsi="Calibri" w:cs="Calibri"/>
          <w:color w:val="000000"/>
        </w:rPr>
        <w:t>mai</w:t>
      </w:r>
      <w:proofErr w:type="spellEnd"/>
      <w:r>
        <w:rPr>
          <w:rFonts w:ascii="Calibri" w:eastAsia="Calibri" w:hAnsi="Calibri" w:cs="Calibri"/>
          <w:color w:val="000000"/>
        </w:rPr>
        <w:t xml:space="preserve">, </w:t>
      </w:r>
      <w:proofErr w:type="spellStart"/>
      <w:r>
        <w:rPr>
          <w:rFonts w:ascii="Calibri" w:eastAsia="Calibri" w:hAnsi="Calibri" w:cs="Calibri"/>
          <w:color w:val="000000"/>
        </w:rPr>
        <w:t>kōkua</w:t>
      </w:r>
      <w:proofErr w:type="spellEnd"/>
      <w:r>
        <w:rPr>
          <w:rFonts w:ascii="Calibri" w:eastAsia="Calibri" w:hAnsi="Calibri" w:cs="Calibri"/>
          <w:color w:val="000000"/>
        </w:rPr>
        <w:t xml:space="preserve"> </w:t>
      </w:r>
      <w:proofErr w:type="spellStart"/>
      <w:r>
        <w:rPr>
          <w:rFonts w:ascii="Calibri" w:eastAsia="Calibri" w:hAnsi="Calibri" w:cs="Calibri"/>
          <w:color w:val="000000"/>
        </w:rPr>
        <w:t>aku</w:t>
      </w:r>
      <w:proofErr w:type="spellEnd"/>
      <w:r>
        <w:rPr>
          <w:rFonts w:ascii="Calibri" w:eastAsia="Calibri" w:hAnsi="Calibri" w:cs="Calibri"/>
          <w:color w:val="000000"/>
        </w:rPr>
        <w:t xml:space="preserve"> </w:t>
      </w:r>
      <w:proofErr w:type="spellStart"/>
      <w:r>
        <w:rPr>
          <w:rFonts w:ascii="Calibri" w:eastAsia="Calibri" w:hAnsi="Calibri" w:cs="Calibri"/>
          <w:color w:val="000000"/>
        </w:rPr>
        <w:t>kōkua</w:t>
      </w:r>
      <w:proofErr w:type="spellEnd"/>
      <w:r>
        <w:rPr>
          <w:rFonts w:ascii="Calibri" w:eastAsia="Calibri" w:hAnsi="Calibri" w:cs="Calibri"/>
          <w:color w:val="000000"/>
        </w:rPr>
        <w:t xml:space="preserve"> </w:t>
      </w:r>
      <w:proofErr w:type="spellStart"/>
      <w:r>
        <w:rPr>
          <w:rFonts w:ascii="Calibri" w:eastAsia="Calibri" w:hAnsi="Calibri" w:cs="Calibri"/>
          <w:color w:val="000000"/>
        </w:rPr>
        <w:t>mai</w:t>
      </w:r>
      <w:proofErr w:type="spellEnd"/>
      <w:r>
        <w:rPr>
          <w:rFonts w:ascii="Calibri" w:eastAsia="Calibri" w:hAnsi="Calibri" w:cs="Calibri"/>
          <w:color w:val="000000"/>
        </w:rPr>
        <w:t xml:space="preserve">; pela </w:t>
      </w:r>
      <w:proofErr w:type="spellStart"/>
      <w:r>
        <w:rPr>
          <w:rFonts w:ascii="Calibri" w:eastAsia="Calibri" w:hAnsi="Calibri" w:cs="Calibri"/>
          <w:color w:val="000000"/>
        </w:rPr>
        <w:t>iho</w:t>
      </w:r>
      <w:proofErr w:type="spellEnd"/>
      <w:r>
        <w:rPr>
          <w:rFonts w:ascii="Calibri" w:eastAsia="Calibri" w:hAnsi="Calibri" w:cs="Calibri"/>
          <w:color w:val="000000"/>
        </w:rPr>
        <w:t xml:space="preserve"> la ka </w:t>
      </w:r>
      <w:proofErr w:type="spellStart"/>
      <w:r>
        <w:rPr>
          <w:rFonts w:ascii="Calibri" w:eastAsia="Calibri" w:hAnsi="Calibri" w:cs="Calibri"/>
          <w:color w:val="000000"/>
        </w:rPr>
        <w:t>nohana</w:t>
      </w:r>
      <w:proofErr w:type="spellEnd"/>
      <w:r>
        <w:rPr>
          <w:rFonts w:ascii="Calibri" w:eastAsia="Calibri" w:hAnsi="Calibri" w:cs="Calibri"/>
          <w:color w:val="000000"/>
        </w:rPr>
        <w:t xml:space="preserve"> </w:t>
      </w:r>
      <w:proofErr w:type="spellStart"/>
      <w:r>
        <w:rPr>
          <w:rFonts w:ascii="Calibri" w:eastAsia="Calibri" w:hAnsi="Calibri" w:cs="Calibri"/>
          <w:color w:val="000000"/>
        </w:rPr>
        <w:t>ʻohana</w:t>
      </w:r>
      <w:proofErr w:type="spellEnd"/>
      <w:r>
        <w:rPr>
          <w:rFonts w:ascii="Calibri" w:eastAsia="Calibri" w:hAnsi="Calibri" w:cs="Calibri"/>
          <w:color w:val="000000"/>
        </w:rPr>
        <w:t xml:space="preserve"> (‘</w:t>
      </w:r>
      <w:proofErr w:type="spellStart"/>
      <w:r>
        <w:rPr>
          <w:rFonts w:ascii="Calibri" w:eastAsia="Calibri" w:hAnsi="Calibri" w:cs="Calibri"/>
          <w:color w:val="000000"/>
        </w:rPr>
        <w:t>Ōlelo</w:t>
      </w:r>
      <w:proofErr w:type="spellEnd"/>
      <w:r>
        <w:rPr>
          <w:rFonts w:ascii="Calibri" w:eastAsia="Calibri" w:hAnsi="Calibri" w:cs="Calibri"/>
          <w:color w:val="000000"/>
        </w:rPr>
        <w:t xml:space="preserve"> Noʻeau 1200) Recognize others, be recognized, help others, be helped; such is a family relationship</w:t>
      </w:r>
    </w:p>
    <w:p w14:paraId="11271A96" w14:textId="77777777" w:rsidR="007D0174" w:rsidRDefault="00B150AF" w:rsidP="00DB5CC5">
      <w:pPr>
        <w:numPr>
          <w:ilvl w:val="0"/>
          <w:numId w:val="1"/>
        </w:numPr>
        <w:pBdr>
          <w:top w:val="nil"/>
          <w:left w:val="nil"/>
          <w:bottom w:val="nil"/>
          <w:right w:val="nil"/>
          <w:between w:val="nil"/>
        </w:pBdr>
        <w:ind w:right="180"/>
        <w:rPr>
          <w:rFonts w:ascii="Calibri" w:eastAsia="Calibri" w:hAnsi="Calibri" w:cs="Calibri"/>
          <w:color w:val="000000"/>
        </w:rPr>
      </w:pPr>
      <w:r>
        <w:rPr>
          <w:rFonts w:ascii="Calibri" w:eastAsia="Calibri" w:hAnsi="Calibri" w:cs="Calibri"/>
          <w:color w:val="000000"/>
        </w:rPr>
        <w:t xml:space="preserve">Educate for Service, </w:t>
      </w:r>
      <w:proofErr w:type="gramStart"/>
      <w:r>
        <w:rPr>
          <w:rFonts w:ascii="Calibri" w:eastAsia="Calibri" w:hAnsi="Calibri" w:cs="Calibri"/>
          <w:color w:val="000000"/>
        </w:rPr>
        <w:t>Justice</w:t>
      </w:r>
      <w:proofErr w:type="gramEnd"/>
      <w:r>
        <w:rPr>
          <w:rFonts w:ascii="Calibri" w:eastAsia="Calibri" w:hAnsi="Calibri" w:cs="Calibri"/>
          <w:color w:val="000000"/>
        </w:rPr>
        <w:t xml:space="preserve"> and Peace (Aloha) Ka lama </w:t>
      </w:r>
      <w:proofErr w:type="spellStart"/>
      <w:r>
        <w:rPr>
          <w:rFonts w:ascii="Calibri" w:eastAsia="Calibri" w:hAnsi="Calibri" w:cs="Calibri"/>
          <w:color w:val="000000"/>
        </w:rPr>
        <w:t>kū</w:t>
      </w:r>
      <w:proofErr w:type="spellEnd"/>
      <w:r>
        <w:rPr>
          <w:rFonts w:ascii="Calibri" w:eastAsia="Calibri" w:hAnsi="Calibri" w:cs="Calibri"/>
          <w:color w:val="000000"/>
        </w:rPr>
        <w:t xml:space="preserve"> o ka </w:t>
      </w:r>
      <w:proofErr w:type="spellStart"/>
      <w:r>
        <w:rPr>
          <w:rFonts w:ascii="Calibri" w:eastAsia="Calibri" w:hAnsi="Calibri" w:cs="Calibri"/>
          <w:color w:val="000000"/>
        </w:rPr>
        <w:t>noʻeau</w:t>
      </w:r>
      <w:proofErr w:type="spellEnd"/>
      <w:r>
        <w:rPr>
          <w:rFonts w:ascii="Calibri" w:eastAsia="Calibri" w:hAnsi="Calibri" w:cs="Calibri"/>
          <w:color w:val="000000"/>
        </w:rPr>
        <w:t xml:space="preserve">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Noʻeau 1430) Education is the standing torch of wisdom</w:t>
      </w:r>
    </w:p>
    <w:p w14:paraId="2433B40D" w14:textId="77777777" w:rsidR="007D0174" w:rsidRDefault="00B150AF" w:rsidP="00DB5CC5">
      <w:pPr>
        <w:numPr>
          <w:ilvl w:val="0"/>
          <w:numId w:val="1"/>
        </w:numPr>
        <w:pBdr>
          <w:top w:val="nil"/>
          <w:left w:val="nil"/>
          <w:bottom w:val="nil"/>
          <w:right w:val="nil"/>
          <w:between w:val="nil"/>
        </w:pBdr>
        <w:ind w:right="180"/>
        <w:rPr>
          <w:rFonts w:ascii="Calibri" w:eastAsia="Calibri" w:hAnsi="Calibri" w:cs="Calibri"/>
          <w:color w:val="000000"/>
        </w:rPr>
      </w:pPr>
      <w:r>
        <w:rPr>
          <w:rFonts w:ascii="Calibri" w:eastAsia="Calibri" w:hAnsi="Calibri" w:cs="Calibri"/>
          <w:color w:val="000000"/>
        </w:rPr>
        <w:t xml:space="preserve">Educate for Adaptation and Change (Aina) </w:t>
      </w:r>
      <w:proofErr w:type="spellStart"/>
      <w:r>
        <w:rPr>
          <w:rFonts w:ascii="Calibri" w:eastAsia="Calibri" w:hAnsi="Calibri" w:cs="Calibri"/>
          <w:color w:val="000000"/>
        </w:rPr>
        <w:t>ʻAʻohe</w:t>
      </w:r>
      <w:proofErr w:type="spellEnd"/>
      <w:r>
        <w:rPr>
          <w:rFonts w:ascii="Calibri" w:eastAsia="Calibri" w:hAnsi="Calibri" w:cs="Calibri"/>
          <w:color w:val="000000"/>
        </w:rPr>
        <w:t xml:space="preserve"> pau ka ‘</w:t>
      </w:r>
      <w:proofErr w:type="spellStart"/>
      <w:r>
        <w:rPr>
          <w:rFonts w:ascii="Calibri" w:eastAsia="Calibri" w:hAnsi="Calibri" w:cs="Calibri"/>
          <w:color w:val="000000"/>
        </w:rPr>
        <w:t>ike</w:t>
      </w:r>
      <w:proofErr w:type="spellEnd"/>
      <w:r>
        <w:rPr>
          <w:rFonts w:ascii="Calibri" w:eastAsia="Calibri" w:hAnsi="Calibri" w:cs="Calibri"/>
          <w:color w:val="000000"/>
        </w:rPr>
        <w:t xml:space="preserve"> </w:t>
      </w:r>
      <w:proofErr w:type="spellStart"/>
      <w:r>
        <w:rPr>
          <w:rFonts w:ascii="Calibri" w:eastAsia="Calibri" w:hAnsi="Calibri" w:cs="Calibri"/>
          <w:color w:val="000000"/>
        </w:rPr>
        <w:t>i</w:t>
      </w:r>
      <w:proofErr w:type="spellEnd"/>
      <w:r>
        <w:rPr>
          <w:rFonts w:ascii="Calibri" w:eastAsia="Calibri" w:hAnsi="Calibri" w:cs="Calibri"/>
          <w:color w:val="000000"/>
        </w:rPr>
        <w:t xml:space="preserve"> ka </w:t>
      </w:r>
      <w:proofErr w:type="spellStart"/>
      <w:r>
        <w:rPr>
          <w:rFonts w:ascii="Calibri" w:eastAsia="Calibri" w:hAnsi="Calibri" w:cs="Calibri"/>
          <w:color w:val="000000"/>
        </w:rPr>
        <w:t>hālau</w:t>
      </w:r>
      <w:proofErr w:type="spellEnd"/>
      <w:r>
        <w:rPr>
          <w:rFonts w:ascii="Calibri" w:eastAsia="Calibri" w:hAnsi="Calibri" w:cs="Calibri"/>
          <w:color w:val="000000"/>
        </w:rPr>
        <w:t xml:space="preserve"> </w:t>
      </w:r>
      <w:proofErr w:type="spellStart"/>
      <w:r>
        <w:rPr>
          <w:rFonts w:ascii="Calibri" w:eastAsia="Calibri" w:hAnsi="Calibri" w:cs="Calibri"/>
          <w:color w:val="000000"/>
        </w:rPr>
        <w:t>hoʻokahi</w:t>
      </w:r>
      <w:proofErr w:type="spellEnd"/>
      <w:r>
        <w:rPr>
          <w:rFonts w:ascii="Calibri" w:eastAsia="Calibri" w:hAnsi="Calibri" w:cs="Calibri"/>
          <w:color w:val="000000"/>
        </w:rPr>
        <w:t xml:space="preserve">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Noʻeau 203) All knowledge is not taught in the same school</w:t>
      </w:r>
    </w:p>
    <w:p w14:paraId="6E8F1C1B" w14:textId="118EAD1D" w:rsidR="007D0174" w:rsidRPr="00594AE3" w:rsidRDefault="00594AE3">
      <w:pPr>
        <w:pStyle w:val="Heading3"/>
        <w:rPr>
          <w:rFonts w:asciiTheme="majorHAnsi" w:hAnsiTheme="majorHAnsi" w:cstheme="majorHAnsi"/>
        </w:rPr>
      </w:pPr>
      <w:r w:rsidRPr="00594AE3">
        <w:rPr>
          <w:rFonts w:asciiTheme="majorHAnsi" w:hAnsiTheme="majorHAnsi" w:cstheme="majorHAnsi"/>
        </w:rPr>
        <w:lastRenderedPageBreak/>
        <w:t xml:space="preserve">Course Learning Outcomes </w:t>
      </w:r>
    </w:p>
    <w:p w14:paraId="0336194B" w14:textId="77777777" w:rsidR="007D0174" w:rsidRDefault="00B150AF" w:rsidP="00DB5CC5">
      <w:pPr>
        <w:rPr>
          <w:rFonts w:ascii="Calibri" w:eastAsia="Calibri" w:hAnsi="Calibri" w:cs="Calibri"/>
        </w:rPr>
      </w:pPr>
      <w:r>
        <w:rPr>
          <w:rFonts w:ascii="Calibri" w:eastAsia="Calibri" w:hAnsi="Calibri" w:cs="Calibri"/>
        </w:rPr>
        <w:t>By the end of our course, students will be able to:</w:t>
      </w:r>
    </w:p>
    <w:p w14:paraId="48D294BD" w14:textId="2CD0BBC9" w:rsidR="00580127" w:rsidRPr="00580127" w:rsidRDefault="00580127" w:rsidP="00DB5CC5">
      <w:pPr>
        <w:numPr>
          <w:ilvl w:val="0"/>
          <w:numId w:val="3"/>
        </w:numPr>
        <w:pBdr>
          <w:top w:val="nil"/>
          <w:left w:val="nil"/>
          <w:bottom w:val="nil"/>
          <w:right w:val="nil"/>
          <w:between w:val="nil"/>
        </w:pBdr>
        <w:rPr>
          <w:rFonts w:ascii="Calibri" w:eastAsia="Calibri" w:hAnsi="Calibri" w:cs="Calibri"/>
          <w:color w:val="000000"/>
        </w:rPr>
      </w:pPr>
      <w:r w:rsidRPr="00580127">
        <w:rPr>
          <w:rFonts w:ascii="Calibri" w:eastAsia="Calibri" w:hAnsi="Calibri" w:cs="Calibri"/>
          <w:color w:val="000000"/>
        </w:rPr>
        <w:t>Apply Marianist values and the nursing process to clients receiving drug therapy in order to promote, maintain, and restore health</w:t>
      </w:r>
      <w:r>
        <w:rPr>
          <w:rFonts w:ascii="Calibri" w:eastAsia="Calibri" w:hAnsi="Calibri" w:cs="Calibri"/>
          <w:color w:val="000000"/>
        </w:rPr>
        <w:t xml:space="preserve"> </w:t>
      </w:r>
      <w:r w:rsidRPr="00580127">
        <w:rPr>
          <w:rFonts w:ascii="Calibri" w:eastAsia="Calibri" w:hAnsi="Calibri" w:cs="Calibri"/>
          <w:color w:val="000000"/>
        </w:rPr>
        <w:t>across the lifespan.</w:t>
      </w:r>
      <w:r w:rsidR="00AE22F0">
        <w:rPr>
          <w:rFonts w:ascii="Calibri" w:eastAsia="Calibri" w:hAnsi="Calibri" w:cs="Calibri"/>
          <w:color w:val="000000"/>
        </w:rPr>
        <w:t xml:space="preserve"> </w:t>
      </w:r>
      <w:r w:rsidR="00AE22F0" w:rsidRPr="00AE22F0">
        <w:rPr>
          <w:rFonts w:ascii="Calibri" w:eastAsia="Calibri" w:hAnsi="Calibri" w:cs="Calibri"/>
          <w:i/>
          <w:iCs/>
          <w:color w:val="000000"/>
        </w:rPr>
        <w:t>(Competency: Patient Centered Care)</w:t>
      </w:r>
    </w:p>
    <w:p w14:paraId="4D7511DC" w14:textId="56704269" w:rsidR="007D0174" w:rsidRDefault="00580127" w:rsidP="00DB5CC5">
      <w:pPr>
        <w:numPr>
          <w:ilvl w:val="0"/>
          <w:numId w:val="3"/>
        </w:numPr>
        <w:pBdr>
          <w:top w:val="nil"/>
          <w:left w:val="nil"/>
          <w:bottom w:val="nil"/>
          <w:right w:val="nil"/>
          <w:between w:val="nil"/>
        </w:pBdr>
        <w:rPr>
          <w:rFonts w:ascii="Calibri" w:eastAsia="Calibri" w:hAnsi="Calibri" w:cs="Calibri"/>
          <w:color w:val="000000"/>
        </w:rPr>
      </w:pPr>
      <w:r w:rsidRPr="00580127">
        <w:rPr>
          <w:rFonts w:ascii="Calibri" w:eastAsia="Calibri" w:hAnsi="Calibri" w:cs="Calibri"/>
          <w:color w:val="000000"/>
        </w:rPr>
        <w:t>Demonstrate the collaborative role and responsibilities of the nurse in monitoring drug therapy responses across the lifespan.</w:t>
      </w:r>
      <w:r w:rsidR="00AE22F0">
        <w:rPr>
          <w:rFonts w:ascii="Calibri" w:eastAsia="Calibri" w:hAnsi="Calibri" w:cs="Calibri"/>
          <w:color w:val="000000"/>
        </w:rPr>
        <w:t xml:space="preserve"> </w:t>
      </w:r>
      <w:r w:rsidR="00AE22F0" w:rsidRPr="00AE22F0">
        <w:rPr>
          <w:rFonts w:ascii="Calibri" w:eastAsia="Calibri" w:hAnsi="Calibri" w:cs="Calibri"/>
          <w:i/>
          <w:iCs/>
          <w:color w:val="000000"/>
        </w:rPr>
        <w:t>(Competency: Collaboration)</w:t>
      </w:r>
    </w:p>
    <w:p w14:paraId="1F3B06EF" w14:textId="13706A33" w:rsidR="007D0174" w:rsidRPr="00AE22F0" w:rsidRDefault="00580127" w:rsidP="00DB5CC5">
      <w:pPr>
        <w:numPr>
          <w:ilvl w:val="0"/>
          <w:numId w:val="3"/>
        </w:numPr>
        <w:pBdr>
          <w:top w:val="nil"/>
          <w:left w:val="nil"/>
          <w:bottom w:val="nil"/>
          <w:right w:val="nil"/>
          <w:between w:val="nil"/>
        </w:pBdr>
        <w:rPr>
          <w:rFonts w:ascii="Calibri" w:eastAsia="Calibri" w:hAnsi="Calibri" w:cs="Calibri"/>
          <w:i/>
          <w:iCs/>
          <w:color w:val="000000"/>
        </w:rPr>
      </w:pPr>
      <w:r w:rsidRPr="00580127">
        <w:rPr>
          <w:rFonts w:ascii="Calibri" w:eastAsia="Calibri" w:hAnsi="Calibri" w:cs="Calibri"/>
          <w:color w:val="000000"/>
        </w:rPr>
        <w:t>Use evidence to apply best practices in medication management.</w:t>
      </w:r>
      <w:r w:rsidR="00AE22F0">
        <w:rPr>
          <w:rFonts w:ascii="Calibri" w:eastAsia="Calibri" w:hAnsi="Calibri" w:cs="Calibri"/>
          <w:color w:val="000000"/>
        </w:rPr>
        <w:t xml:space="preserve"> </w:t>
      </w:r>
      <w:r w:rsidR="00AE22F0" w:rsidRPr="00AE22F0">
        <w:rPr>
          <w:rFonts w:ascii="Calibri" w:eastAsia="Calibri" w:hAnsi="Calibri" w:cs="Calibri"/>
          <w:i/>
          <w:iCs/>
          <w:color w:val="000000"/>
        </w:rPr>
        <w:t>(Competency: Evidence-based Practice)</w:t>
      </w:r>
    </w:p>
    <w:p w14:paraId="4327195C" w14:textId="1F8C59B7" w:rsidR="007D0174" w:rsidRPr="00580127" w:rsidRDefault="00580127" w:rsidP="00DB5CC5">
      <w:pPr>
        <w:numPr>
          <w:ilvl w:val="0"/>
          <w:numId w:val="3"/>
        </w:numPr>
        <w:pBdr>
          <w:top w:val="nil"/>
          <w:left w:val="nil"/>
          <w:bottom w:val="nil"/>
          <w:right w:val="nil"/>
          <w:between w:val="nil"/>
        </w:pBdr>
        <w:rPr>
          <w:rFonts w:ascii="Calibri" w:eastAsia="Calibri" w:hAnsi="Calibri" w:cs="Calibri"/>
          <w:color w:val="000000"/>
        </w:rPr>
      </w:pPr>
      <w:r w:rsidRPr="00580127">
        <w:rPr>
          <w:rFonts w:ascii="Calibri" w:eastAsia="Calibri" w:hAnsi="Calibri" w:cs="Calibri"/>
          <w:color w:val="000000"/>
        </w:rPr>
        <w:t>Apply clinical reasoning skills to link pathophysiology, pharmacology and nursing care using information technology</w:t>
      </w:r>
      <w:r>
        <w:rPr>
          <w:rFonts w:ascii="Calibri" w:eastAsia="Calibri" w:hAnsi="Calibri" w:cs="Calibri"/>
          <w:color w:val="000000"/>
        </w:rPr>
        <w:t>.</w:t>
      </w:r>
      <w:r w:rsidR="00AE22F0">
        <w:rPr>
          <w:rFonts w:ascii="Calibri" w:eastAsia="Calibri" w:hAnsi="Calibri" w:cs="Calibri"/>
          <w:color w:val="000000"/>
        </w:rPr>
        <w:t xml:space="preserve"> </w:t>
      </w:r>
      <w:r w:rsidR="00AE22F0" w:rsidRPr="00AE22F0">
        <w:rPr>
          <w:rFonts w:ascii="Calibri" w:eastAsia="Calibri" w:hAnsi="Calibri" w:cs="Calibri"/>
          <w:i/>
          <w:iCs/>
          <w:color w:val="000000"/>
        </w:rPr>
        <w:t>(Competency: Information technology)</w:t>
      </w:r>
    </w:p>
    <w:p w14:paraId="0C07C69F" w14:textId="47C3E18F" w:rsidR="007D0174" w:rsidRPr="00580127" w:rsidRDefault="00580127" w:rsidP="00DB5CC5">
      <w:pPr>
        <w:pStyle w:val="ListParagraph"/>
        <w:numPr>
          <w:ilvl w:val="0"/>
          <w:numId w:val="3"/>
        </w:numPr>
        <w:rPr>
          <w:rFonts w:ascii="Calibri" w:eastAsia="Calibri" w:hAnsi="Calibri" w:cs="Calibri"/>
        </w:rPr>
      </w:pPr>
      <w:r w:rsidRPr="00580127">
        <w:rPr>
          <w:rFonts w:ascii="Calibri" w:eastAsia="Calibri" w:hAnsi="Calibri" w:cs="Calibri"/>
        </w:rPr>
        <w:t>Use critical thinking processes to apply knowledge of pharmacology to plan safe and effective drug therapy.</w:t>
      </w:r>
      <w:r w:rsidR="00AE22F0">
        <w:rPr>
          <w:rFonts w:ascii="Calibri" w:eastAsia="Calibri" w:hAnsi="Calibri" w:cs="Calibri"/>
        </w:rPr>
        <w:t xml:space="preserve"> </w:t>
      </w:r>
      <w:r w:rsidR="00AE22F0" w:rsidRPr="00AE22F0">
        <w:rPr>
          <w:rFonts w:ascii="Calibri" w:eastAsia="Calibri" w:hAnsi="Calibri" w:cs="Calibri"/>
          <w:i/>
          <w:iCs/>
        </w:rPr>
        <w:t>(Competency: Quality Improvement)</w:t>
      </w:r>
    </w:p>
    <w:p w14:paraId="215B6667" w14:textId="77777777" w:rsidR="007D0174" w:rsidRPr="00C476F4" w:rsidRDefault="00B150AF">
      <w:pPr>
        <w:pStyle w:val="Heading3"/>
        <w:rPr>
          <w:rFonts w:asciiTheme="majorHAnsi" w:hAnsiTheme="majorHAnsi" w:cstheme="majorHAnsi"/>
          <w:color w:val="auto"/>
        </w:rPr>
      </w:pPr>
      <w:bookmarkStart w:id="5" w:name="_heading=h.3dy6vkm" w:colFirst="0" w:colLast="0"/>
      <w:bookmarkEnd w:id="5"/>
      <w:r w:rsidRPr="00C476F4">
        <w:rPr>
          <w:rFonts w:asciiTheme="majorHAnsi" w:hAnsiTheme="majorHAnsi" w:cstheme="majorHAnsi"/>
          <w:color w:val="auto"/>
        </w:rPr>
        <w:t>Program Learning Outcomes</w:t>
      </w:r>
    </w:p>
    <w:tbl>
      <w:tblPr>
        <w:tblStyle w:val="a3"/>
        <w:tblW w:w="10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55"/>
        <w:gridCol w:w="720"/>
        <w:gridCol w:w="720"/>
        <w:gridCol w:w="720"/>
        <w:gridCol w:w="720"/>
        <w:gridCol w:w="720"/>
      </w:tblGrid>
      <w:tr w:rsidR="007D0174" w14:paraId="6E17EA8E" w14:textId="77777777">
        <w:tc>
          <w:tcPr>
            <w:tcW w:w="6655" w:type="dxa"/>
            <w:shd w:val="clear" w:color="auto" w:fill="auto"/>
          </w:tcPr>
          <w:p w14:paraId="4A745070" w14:textId="77777777" w:rsidR="007D0174" w:rsidRDefault="00B150AF">
            <w:pPr>
              <w:ind w:left="360"/>
              <w:rPr>
                <w:rFonts w:ascii="Calibri" w:eastAsia="Calibri" w:hAnsi="Calibri" w:cs="Calibri"/>
                <w:b/>
              </w:rPr>
            </w:pPr>
            <w:r>
              <w:rPr>
                <w:rFonts w:ascii="Calibri" w:eastAsia="Calibri" w:hAnsi="Calibri" w:cs="Calibri"/>
                <w:b/>
              </w:rPr>
              <w:t>Key progression in professional nurse practice:  I= Introduced to the concept/skill D= Developing   M= Mastered</w:t>
            </w:r>
          </w:p>
        </w:tc>
        <w:tc>
          <w:tcPr>
            <w:tcW w:w="720" w:type="dxa"/>
            <w:shd w:val="clear" w:color="auto" w:fill="auto"/>
          </w:tcPr>
          <w:p w14:paraId="6B3EBC6A" w14:textId="77777777" w:rsidR="007D0174" w:rsidRDefault="00B150AF">
            <w:pPr>
              <w:jc w:val="center"/>
              <w:rPr>
                <w:rFonts w:ascii="Calibri" w:eastAsia="Calibri" w:hAnsi="Calibri" w:cs="Calibri"/>
                <w:b/>
              </w:rPr>
            </w:pPr>
            <w:r>
              <w:rPr>
                <w:rFonts w:ascii="Calibri" w:eastAsia="Calibri" w:hAnsi="Calibri" w:cs="Calibri"/>
                <w:b/>
              </w:rPr>
              <w:t>CLO 1</w:t>
            </w:r>
          </w:p>
        </w:tc>
        <w:tc>
          <w:tcPr>
            <w:tcW w:w="720" w:type="dxa"/>
            <w:shd w:val="clear" w:color="auto" w:fill="auto"/>
          </w:tcPr>
          <w:p w14:paraId="60CF25A4" w14:textId="77777777" w:rsidR="007D0174" w:rsidRDefault="00B150AF">
            <w:pPr>
              <w:jc w:val="center"/>
              <w:rPr>
                <w:rFonts w:ascii="Calibri" w:eastAsia="Calibri" w:hAnsi="Calibri" w:cs="Calibri"/>
                <w:b/>
              </w:rPr>
            </w:pPr>
            <w:r>
              <w:rPr>
                <w:rFonts w:ascii="Calibri" w:eastAsia="Calibri" w:hAnsi="Calibri" w:cs="Calibri"/>
                <w:b/>
              </w:rPr>
              <w:t>CLO 2</w:t>
            </w:r>
          </w:p>
        </w:tc>
        <w:tc>
          <w:tcPr>
            <w:tcW w:w="720" w:type="dxa"/>
            <w:shd w:val="clear" w:color="auto" w:fill="auto"/>
          </w:tcPr>
          <w:p w14:paraId="05E3FD97" w14:textId="77777777" w:rsidR="007D0174" w:rsidRDefault="00B150AF">
            <w:pPr>
              <w:jc w:val="center"/>
              <w:rPr>
                <w:rFonts w:ascii="Calibri" w:eastAsia="Calibri" w:hAnsi="Calibri" w:cs="Calibri"/>
                <w:b/>
              </w:rPr>
            </w:pPr>
            <w:r>
              <w:rPr>
                <w:rFonts w:ascii="Calibri" w:eastAsia="Calibri" w:hAnsi="Calibri" w:cs="Calibri"/>
                <w:b/>
              </w:rPr>
              <w:t>CLO 3</w:t>
            </w:r>
          </w:p>
        </w:tc>
        <w:tc>
          <w:tcPr>
            <w:tcW w:w="720" w:type="dxa"/>
            <w:shd w:val="clear" w:color="auto" w:fill="auto"/>
          </w:tcPr>
          <w:p w14:paraId="16844ABF" w14:textId="77777777" w:rsidR="007D0174" w:rsidRDefault="00B150AF">
            <w:pPr>
              <w:jc w:val="center"/>
              <w:rPr>
                <w:rFonts w:ascii="Calibri" w:eastAsia="Calibri" w:hAnsi="Calibri" w:cs="Calibri"/>
                <w:b/>
              </w:rPr>
            </w:pPr>
            <w:r>
              <w:rPr>
                <w:rFonts w:ascii="Calibri" w:eastAsia="Calibri" w:hAnsi="Calibri" w:cs="Calibri"/>
                <w:b/>
              </w:rPr>
              <w:t>CLO 4</w:t>
            </w:r>
          </w:p>
        </w:tc>
        <w:tc>
          <w:tcPr>
            <w:tcW w:w="720" w:type="dxa"/>
          </w:tcPr>
          <w:p w14:paraId="6C344066" w14:textId="77777777" w:rsidR="007D0174" w:rsidRDefault="00B150AF">
            <w:pPr>
              <w:jc w:val="center"/>
              <w:rPr>
                <w:rFonts w:ascii="Calibri" w:eastAsia="Calibri" w:hAnsi="Calibri" w:cs="Calibri"/>
                <w:b/>
              </w:rPr>
            </w:pPr>
            <w:r>
              <w:rPr>
                <w:rFonts w:ascii="Calibri" w:eastAsia="Calibri" w:hAnsi="Calibri" w:cs="Calibri"/>
                <w:b/>
              </w:rPr>
              <w:t>CLO</w:t>
            </w:r>
          </w:p>
          <w:p w14:paraId="2B97800B" w14:textId="77777777" w:rsidR="007D0174" w:rsidRDefault="00B150AF">
            <w:pPr>
              <w:jc w:val="center"/>
              <w:rPr>
                <w:rFonts w:ascii="Calibri" w:eastAsia="Calibri" w:hAnsi="Calibri" w:cs="Calibri"/>
                <w:b/>
              </w:rPr>
            </w:pPr>
            <w:r>
              <w:rPr>
                <w:rFonts w:ascii="Calibri" w:eastAsia="Calibri" w:hAnsi="Calibri" w:cs="Calibri"/>
                <w:b/>
              </w:rPr>
              <w:t>5</w:t>
            </w:r>
          </w:p>
        </w:tc>
      </w:tr>
      <w:tr w:rsidR="007D0174" w14:paraId="38CC1BF0" w14:textId="77777777">
        <w:tc>
          <w:tcPr>
            <w:tcW w:w="6655" w:type="dxa"/>
            <w:shd w:val="clear" w:color="auto" w:fill="auto"/>
          </w:tcPr>
          <w:p w14:paraId="268E2B25" w14:textId="77777777" w:rsidR="007D0174" w:rsidRDefault="00B150AF">
            <w:pPr>
              <w:rPr>
                <w:rFonts w:ascii="Calibri" w:eastAsia="Calibri" w:hAnsi="Calibri" w:cs="Calibri"/>
              </w:rPr>
            </w:pPr>
            <w:r>
              <w:rPr>
                <w:rFonts w:ascii="Calibri" w:eastAsia="Calibri" w:hAnsi="Calibri" w:cs="Calibri"/>
              </w:rPr>
              <w:t>PLO#1 Utilize the nursing process to advocate for safe, holistic, patient-centered care across the lifespan, incorporating the Marianist value of service, justice, and peace</w:t>
            </w:r>
          </w:p>
        </w:tc>
        <w:tc>
          <w:tcPr>
            <w:tcW w:w="720" w:type="dxa"/>
            <w:shd w:val="clear" w:color="auto" w:fill="auto"/>
          </w:tcPr>
          <w:p w14:paraId="3719F11A" w14:textId="77777777" w:rsidR="007D0174" w:rsidRDefault="007D0174">
            <w:pPr>
              <w:jc w:val="center"/>
              <w:rPr>
                <w:rFonts w:ascii="Calibri" w:eastAsia="Calibri" w:hAnsi="Calibri" w:cs="Calibri"/>
                <w:b/>
              </w:rPr>
            </w:pPr>
          </w:p>
          <w:p w14:paraId="794330EF" w14:textId="4E8FAF05" w:rsidR="007D0174" w:rsidRPr="00E176EC" w:rsidRDefault="00E176EC">
            <w:pPr>
              <w:jc w:val="center"/>
              <w:rPr>
                <w:rFonts w:ascii="Calibri" w:eastAsia="Calibri" w:hAnsi="Calibri" w:cs="Calibri"/>
                <w:bCs/>
              </w:rPr>
            </w:pPr>
            <w:r w:rsidRPr="00E176EC">
              <w:rPr>
                <w:rFonts w:ascii="Calibri" w:eastAsia="Calibri" w:hAnsi="Calibri" w:cs="Calibri"/>
                <w:bCs/>
              </w:rPr>
              <w:t>I</w:t>
            </w:r>
          </w:p>
        </w:tc>
        <w:tc>
          <w:tcPr>
            <w:tcW w:w="720" w:type="dxa"/>
            <w:shd w:val="clear" w:color="auto" w:fill="auto"/>
          </w:tcPr>
          <w:p w14:paraId="21B92D66" w14:textId="77777777" w:rsidR="007D0174" w:rsidRDefault="007D0174">
            <w:pPr>
              <w:jc w:val="center"/>
              <w:rPr>
                <w:rFonts w:ascii="Calibri" w:eastAsia="Calibri" w:hAnsi="Calibri" w:cs="Calibri"/>
                <w:b/>
              </w:rPr>
            </w:pPr>
          </w:p>
        </w:tc>
        <w:tc>
          <w:tcPr>
            <w:tcW w:w="720" w:type="dxa"/>
            <w:shd w:val="clear" w:color="auto" w:fill="auto"/>
          </w:tcPr>
          <w:p w14:paraId="580F5D2C" w14:textId="77777777" w:rsidR="007D0174" w:rsidRDefault="007D0174">
            <w:pPr>
              <w:jc w:val="center"/>
              <w:rPr>
                <w:rFonts w:ascii="Calibri" w:eastAsia="Calibri" w:hAnsi="Calibri" w:cs="Calibri"/>
                <w:b/>
              </w:rPr>
            </w:pPr>
          </w:p>
        </w:tc>
        <w:tc>
          <w:tcPr>
            <w:tcW w:w="720" w:type="dxa"/>
            <w:shd w:val="clear" w:color="auto" w:fill="auto"/>
          </w:tcPr>
          <w:p w14:paraId="607646E3" w14:textId="77777777" w:rsidR="007D0174" w:rsidRDefault="007D0174">
            <w:pPr>
              <w:jc w:val="center"/>
              <w:rPr>
                <w:rFonts w:ascii="Calibri" w:eastAsia="Calibri" w:hAnsi="Calibri" w:cs="Calibri"/>
                <w:b/>
              </w:rPr>
            </w:pPr>
          </w:p>
        </w:tc>
        <w:tc>
          <w:tcPr>
            <w:tcW w:w="720" w:type="dxa"/>
          </w:tcPr>
          <w:p w14:paraId="348A4D81" w14:textId="77777777" w:rsidR="007D0174" w:rsidRDefault="007D0174">
            <w:pPr>
              <w:jc w:val="center"/>
              <w:rPr>
                <w:rFonts w:ascii="Calibri" w:eastAsia="Calibri" w:hAnsi="Calibri" w:cs="Calibri"/>
                <w:b/>
              </w:rPr>
            </w:pPr>
          </w:p>
        </w:tc>
      </w:tr>
      <w:tr w:rsidR="007D0174" w14:paraId="108AAE5F" w14:textId="77777777">
        <w:tc>
          <w:tcPr>
            <w:tcW w:w="6655" w:type="dxa"/>
            <w:shd w:val="clear" w:color="auto" w:fill="auto"/>
          </w:tcPr>
          <w:p w14:paraId="0958AA5F" w14:textId="77777777" w:rsidR="007D0174" w:rsidRDefault="00B150AF">
            <w:pPr>
              <w:rPr>
                <w:rFonts w:ascii="Calibri" w:eastAsia="Calibri" w:hAnsi="Calibri" w:cs="Calibri"/>
              </w:rPr>
            </w:pPr>
            <w:r>
              <w:rPr>
                <w:rFonts w:ascii="Calibri" w:eastAsia="Calibri" w:hAnsi="Calibri" w:cs="Calibri"/>
              </w:rPr>
              <w:t>PLO#2 Apply leadership and communication skills to ensure quality, collaborative and continuous patient care</w:t>
            </w:r>
          </w:p>
        </w:tc>
        <w:tc>
          <w:tcPr>
            <w:tcW w:w="720" w:type="dxa"/>
            <w:shd w:val="clear" w:color="auto" w:fill="auto"/>
          </w:tcPr>
          <w:p w14:paraId="298CAC5F" w14:textId="77777777" w:rsidR="007D0174" w:rsidRDefault="007D0174">
            <w:pPr>
              <w:jc w:val="center"/>
              <w:rPr>
                <w:rFonts w:ascii="Calibri" w:eastAsia="Calibri" w:hAnsi="Calibri" w:cs="Calibri"/>
                <w:b/>
              </w:rPr>
            </w:pPr>
          </w:p>
        </w:tc>
        <w:tc>
          <w:tcPr>
            <w:tcW w:w="720" w:type="dxa"/>
            <w:shd w:val="clear" w:color="auto" w:fill="auto"/>
          </w:tcPr>
          <w:p w14:paraId="3BAE372F" w14:textId="77777777" w:rsidR="00E176EC" w:rsidRDefault="00E176EC" w:rsidP="00E176EC">
            <w:pPr>
              <w:jc w:val="center"/>
              <w:rPr>
                <w:rFonts w:ascii="Calibri" w:eastAsia="Calibri" w:hAnsi="Calibri" w:cs="Calibri"/>
                <w:bCs/>
              </w:rPr>
            </w:pPr>
          </w:p>
          <w:p w14:paraId="42D60FB8" w14:textId="161B984B" w:rsidR="007D0174" w:rsidRPr="00E176EC" w:rsidRDefault="00E176EC" w:rsidP="00E176EC">
            <w:pPr>
              <w:jc w:val="center"/>
              <w:rPr>
                <w:rFonts w:ascii="Calibri" w:eastAsia="Calibri" w:hAnsi="Calibri" w:cs="Calibri"/>
                <w:bCs/>
              </w:rPr>
            </w:pPr>
            <w:r w:rsidRPr="00E176EC">
              <w:rPr>
                <w:rFonts w:ascii="Calibri" w:eastAsia="Calibri" w:hAnsi="Calibri" w:cs="Calibri"/>
                <w:bCs/>
              </w:rPr>
              <w:t>I</w:t>
            </w:r>
          </w:p>
        </w:tc>
        <w:tc>
          <w:tcPr>
            <w:tcW w:w="720" w:type="dxa"/>
            <w:shd w:val="clear" w:color="auto" w:fill="auto"/>
          </w:tcPr>
          <w:p w14:paraId="2925DE56" w14:textId="77777777" w:rsidR="007D0174" w:rsidRDefault="007D0174">
            <w:pPr>
              <w:jc w:val="center"/>
              <w:rPr>
                <w:rFonts w:ascii="Calibri" w:eastAsia="Calibri" w:hAnsi="Calibri" w:cs="Calibri"/>
                <w:b/>
              </w:rPr>
            </w:pPr>
          </w:p>
        </w:tc>
        <w:tc>
          <w:tcPr>
            <w:tcW w:w="720" w:type="dxa"/>
            <w:shd w:val="clear" w:color="auto" w:fill="auto"/>
          </w:tcPr>
          <w:p w14:paraId="2CCF5093" w14:textId="77777777" w:rsidR="007D0174" w:rsidRDefault="007D0174">
            <w:pPr>
              <w:jc w:val="center"/>
              <w:rPr>
                <w:rFonts w:ascii="Calibri" w:eastAsia="Calibri" w:hAnsi="Calibri" w:cs="Calibri"/>
                <w:b/>
              </w:rPr>
            </w:pPr>
          </w:p>
        </w:tc>
        <w:tc>
          <w:tcPr>
            <w:tcW w:w="720" w:type="dxa"/>
          </w:tcPr>
          <w:p w14:paraId="2852EE3F" w14:textId="77777777" w:rsidR="007D0174" w:rsidRDefault="007D0174">
            <w:pPr>
              <w:jc w:val="center"/>
              <w:rPr>
                <w:rFonts w:ascii="Calibri" w:eastAsia="Calibri" w:hAnsi="Calibri" w:cs="Calibri"/>
                <w:b/>
              </w:rPr>
            </w:pPr>
          </w:p>
        </w:tc>
      </w:tr>
      <w:tr w:rsidR="007D0174" w14:paraId="25FEC27C" w14:textId="77777777">
        <w:tc>
          <w:tcPr>
            <w:tcW w:w="6655" w:type="dxa"/>
            <w:shd w:val="clear" w:color="auto" w:fill="auto"/>
          </w:tcPr>
          <w:p w14:paraId="335030EE" w14:textId="77777777" w:rsidR="007D0174" w:rsidRDefault="00B150AF">
            <w:pPr>
              <w:rPr>
                <w:rFonts w:ascii="Calibri" w:eastAsia="Calibri" w:hAnsi="Calibri" w:cs="Calibri"/>
              </w:rPr>
            </w:pPr>
            <w:r>
              <w:rPr>
                <w:rFonts w:ascii="Calibri" w:eastAsia="Calibri" w:hAnsi="Calibri" w:cs="Calibri"/>
              </w:rPr>
              <w:t>PLO#3 Integrate credible research with clinical expertise and patient preferences for optimal care across the lifespan</w:t>
            </w:r>
          </w:p>
        </w:tc>
        <w:tc>
          <w:tcPr>
            <w:tcW w:w="720" w:type="dxa"/>
            <w:shd w:val="clear" w:color="auto" w:fill="auto"/>
          </w:tcPr>
          <w:p w14:paraId="2671D9B4" w14:textId="77777777" w:rsidR="007D0174" w:rsidRDefault="007D0174">
            <w:pPr>
              <w:jc w:val="center"/>
              <w:rPr>
                <w:rFonts w:ascii="Calibri" w:eastAsia="Calibri" w:hAnsi="Calibri" w:cs="Calibri"/>
                <w:b/>
              </w:rPr>
            </w:pPr>
          </w:p>
        </w:tc>
        <w:tc>
          <w:tcPr>
            <w:tcW w:w="720" w:type="dxa"/>
            <w:shd w:val="clear" w:color="auto" w:fill="auto"/>
          </w:tcPr>
          <w:p w14:paraId="78B98D8D" w14:textId="77777777" w:rsidR="007D0174" w:rsidRDefault="007D0174">
            <w:pPr>
              <w:jc w:val="center"/>
              <w:rPr>
                <w:rFonts w:ascii="Calibri" w:eastAsia="Calibri" w:hAnsi="Calibri" w:cs="Calibri"/>
                <w:b/>
              </w:rPr>
            </w:pPr>
          </w:p>
        </w:tc>
        <w:tc>
          <w:tcPr>
            <w:tcW w:w="720" w:type="dxa"/>
            <w:shd w:val="clear" w:color="auto" w:fill="auto"/>
          </w:tcPr>
          <w:p w14:paraId="01785F26" w14:textId="77777777" w:rsidR="007D0174" w:rsidRDefault="007D0174">
            <w:pPr>
              <w:jc w:val="center"/>
              <w:rPr>
                <w:rFonts w:ascii="Calibri" w:eastAsia="Calibri" w:hAnsi="Calibri" w:cs="Calibri"/>
                <w:b/>
              </w:rPr>
            </w:pPr>
          </w:p>
          <w:p w14:paraId="01E6F147" w14:textId="47B33BFF" w:rsidR="007D0174" w:rsidRPr="00E176EC" w:rsidRDefault="00E176EC">
            <w:pPr>
              <w:jc w:val="center"/>
              <w:rPr>
                <w:rFonts w:ascii="Calibri" w:eastAsia="Calibri" w:hAnsi="Calibri" w:cs="Calibri"/>
                <w:bCs/>
              </w:rPr>
            </w:pPr>
            <w:r w:rsidRPr="00E176EC">
              <w:rPr>
                <w:rFonts w:ascii="Calibri" w:eastAsia="Calibri" w:hAnsi="Calibri" w:cs="Calibri"/>
                <w:bCs/>
              </w:rPr>
              <w:t>I</w:t>
            </w:r>
          </w:p>
        </w:tc>
        <w:tc>
          <w:tcPr>
            <w:tcW w:w="720" w:type="dxa"/>
            <w:shd w:val="clear" w:color="auto" w:fill="auto"/>
          </w:tcPr>
          <w:p w14:paraId="13C2D450" w14:textId="77777777" w:rsidR="007D0174" w:rsidRDefault="007D0174">
            <w:pPr>
              <w:jc w:val="center"/>
              <w:rPr>
                <w:rFonts w:ascii="Calibri" w:eastAsia="Calibri" w:hAnsi="Calibri" w:cs="Calibri"/>
                <w:b/>
              </w:rPr>
            </w:pPr>
          </w:p>
        </w:tc>
        <w:tc>
          <w:tcPr>
            <w:tcW w:w="720" w:type="dxa"/>
          </w:tcPr>
          <w:p w14:paraId="3457C3C9" w14:textId="77777777" w:rsidR="007D0174" w:rsidRDefault="007D0174">
            <w:pPr>
              <w:jc w:val="center"/>
              <w:rPr>
                <w:rFonts w:ascii="Calibri" w:eastAsia="Calibri" w:hAnsi="Calibri" w:cs="Calibri"/>
                <w:b/>
              </w:rPr>
            </w:pPr>
          </w:p>
        </w:tc>
      </w:tr>
      <w:tr w:rsidR="007D0174" w14:paraId="61960453" w14:textId="77777777">
        <w:tc>
          <w:tcPr>
            <w:tcW w:w="6655" w:type="dxa"/>
            <w:shd w:val="clear" w:color="auto" w:fill="auto"/>
          </w:tcPr>
          <w:p w14:paraId="3977E3AE" w14:textId="77777777" w:rsidR="007D0174" w:rsidRDefault="00B150AF">
            <w:pPr>
              <w:rPr>
                <w:rFonts w:ascii="Calibri" w:eastAsia="Calibri" w:hAnsi="Calibri" w:cs="Calibri"/>
              </w:rPr>
            </w:pPr>
            <w:r>
              <w:rPr>
                <w:rFonts w:ascii="Calibri" w:eastAsia="Calibri" w:hAnsi="Calibri" w:cs="Calibri"/>
              </w:rPr>
              <w:t>PLO#4 Incorporate informatics and healthcare technologies into the practice of professional nursing.</w:t>
            </w:r>
          </w:p>
        </w:tc>
        <w:tc>
          <w:tcPr>
            <w:tcW w:w="720" w:type="dxa"/>
            <w:shd w:val="clear" w:color="auto" w:fill="auto"/>
          </w:tcPr>
          <w:p w14:paraId="47665720" w14:textId="77777777" w:rsidR="007D0174" w:rsidRDefault="007D0174">
            <w:pPr>
              <w:jc w:val="center"/>
              <w:rPr>
                <w:rFonts w:ascii="Calibri" w:eastAsia="Calibri" w:hAnsi="Calibri" w:cs="Calibri"/>
                <w:b/>
              </w:rPr>
            </w:pPr>
          </w:p>
        </w:tc>
        <w:tc>
          <w:tcPr>
            <w:tcW w:w="720" w:type="dxa"/>
            <w:shd w:val="clear" w:color="auto" w:fill="auto"/>
          </w:tcPr>
          <w:p w14:paraId="3C293EBE" w14:textId="77777777" w:rsidR="007D0174" w:rsidRDefault="007D0174">
            <w:pPr>
              <w:jc w:val="center"/>
              <w:rPr>
                <w:rFonts w:ascii="Calibri" w:eastAsia="Calibri" w:hAnsi="Calibri" w:cs="Calibri"/>
                <w:b/>
              </w:rPr>
            </w:pPr>
          </w:p>
        </w:tc>
        <w:tc>
          <w:tcPr>
            <w:tcW w:w="720" w:type="dxa"/>
            <w:shd w:val="clear" w:color="auto" w:fill="auto"/>
          </w:tcPr>
          <w:p w14:paraId="1558C9E1" w14:textId="77777777" w:rsidR="007D0174" w:rsidRDefault="007D0174">
            <w:pPr>
              <w:jc w:val="center"/>
              <w:rPr>
                <w:rFonts w:ascii="Calibri" w:eastAsia="Calibri" w:hAnsi="Calibri" w:cs="Calibri"/>
                <w:b/>
              </w:rPr>
            </w:pPr>
          </w:p>
        </w:tc>
        <w:tc>
          <w:tcPr>
            <w:tcW w:w="720" w:type="dxa"/>
            <w:shd w:val="clear" w:color="auto" w:fill="auto"/>
          </w:tcPr>
          <w:p w14:paraId="0A4581D3" w14:textId="6781F229" w:rsidR="007D0174" w:rsidRDefault="007D0174">
            <w:pPr>
              <w:jc w:val="center"/>
              <w:rPr>
                <w:rFonts w:ascii="Calibri" w:eastAsia="Calibri" w:hAnsi="Calibri" w:cs="Calibri"/>
                <w:b/>
              </w:rPr>
            </w:pPr>
          </w:p>
          <w:p w14:paraId="27924143" w14:textId="42F24FD8" w:rsidR="007D0174" w:rsidRPr="00E176EC" w:rsidRDefault="00E176EC" w:rsidP="00E176EC">
            <w:pPr>
              <w:jc w:val="center"/>
              <w:rPr>
                <w:rFonts w:ascii="Calibri" w:eastAsia="Calibri" w:hAnsi="Calibri" w:cs="Calibri"/>
                <w:bCs/>
              </w:rPr>
            </w:pPr>
            <w:r w:rsidRPr="00E176EC">
              <w:rPr>
                <w:rFonts w:ascii="Calibri" w:eastAsia="Calibri" w:hAnsi="Calibri" w:cs="Calibri"/>
                <w:bCs/>
              </w:rPr>
              <w:t>I</w:t>
            </w:r>
          </w:p>
        </w:tc>
        <w:tc>
          <w:tcPr>
            <w:tcW w:w="720" w:type="dxa"/>
          </w:tcPr>
          <w:p w14:paraId="30DE775D" w14:textId="77777777" w:rsidR="007D0174" w:rsidRDefault="007D0174">
            <w:pPr>
              <w:jc w:val="center"/>
              <w:rPr>
                <w:rFonts w:ascii="Calibri" w:eastAsia="Calibri" w:hAnsi="Calibri" w:cs="Calibri"/>
                <w:b/>
              </w:rPr>
            </w:pPr>
          </w:p>
        </w:tc>
      </w:tr>
      <w:tr w:rsidR="007D0174" w14:paraId="5803E9A3" w14:textId="77777777">
        <w:tc>
          <w:tcPr>
            <w:tcW w:w="6655" w:type="dxa"/>
            <w:shd w:val="clear" w:color="auto" w:fill="auto"/>
          </w:tcPr>
          <w:p w14:paraId="5330C050" w14:textId="77777777" w:rsidR="007D0174" w:rsidRDefault="00B150AF">
            <w:pPr>
              <w:rPr>
                <w:rFonts w:ascii="Calibri" w:eastAsia="Calibri" w:hAnsi="Calibri" w:cs="Calibri"/>
              </w:rPr>
            </w:pPr>
            <w:r>
              <w:rPr>
                <w:rFonts w:ascii="Calibri" w:eastAsia="Calibri" w:hAnsi="Calibri" w:cs="Calibri"/>
              </w:rPr>
              <w:t>PLO#5 Contribute to the safety and quality improvement of the healthcare environment.</w:t>
            </w:r>
          </w:p>
        </w:tc>
        <w:tc>
          <w:tcPr>
            <w:tcW w:w="720" w:type="dxa"/>
            <w:shd w:val="clear" w:color="auto" w:fill="auto"/>
          </w:tcPr>
          <w:p w14:paraId="104EA6F0" w14:textId="77777777" w:rsidR="007D0174" w:rsidRDefault="007D0174">
            <w:pPr>
              <w:jc w:val="center"/>
              <w:rPr>
                <w:rFonts w:ascii="Calibri" w:eastAsia="Calibri" w:hAnsi="Calibri" w:cs="Calibri"/>
                <w:b/>
              </w:rPr>
            </w:pPr>
          </w:p>
        </w:tc>
        <w:tc>
          <w:tcPr>
            <w:tcW w:w="720" w:type="dxa"/>
            <w:shd w:val="clear" w:color="auto" w:fill="auto"/>
          </w:tcPr>
          <w:p w14:paraId="346711EA" w14:textId="77777777" w:rsidR="007D0174" w:rsidRDefault="007D0174">
            <w:pPr>
              <w:jc w:val="center"/>
              <w:rPr>
                <w:rFonts w:ascii="Calibri" w:eastAsia="Calibri" w:hAnsi="Calibri" w:cs="Calibri"/>
                <w:b/>
              </w:rPr>
            </w:pPr>
          </w:p>
        </w:tc>
        <w:tc>
          <w:tcPr>
            <w:tcW w:w="720" w:type="dxa"/>
            <w:shd w:val="clear" w:color="auto" w:fill="auto"/>
          </w:tcPr>
          <w:p w14:paraId="712717D8" w14:textId="77777777" w:rsidR="007D0174" w:rsidRDefault="007D0174">
            <w:pPr>
              <w:jc w:val="center"/>
              <w:rPr>
                <w:rFonts w:ascii="Calibri" w:eastAsia="Calibri" w:hAnsi="Calibri" w:cs="Calibri"/>
                <w:b/>
              </w:rPr>
            </w:pPr>
          </w:p>
        </w:tc>
        <w:tc>
          <w:tcPr>
            <w:tcW w:w="720" w:type="dxa"/>
            <w:shd w:val="clear" w:color="auto" w:fill="auto"/>
          </w:tcPr>
          <w:p w14:paraId="03CAB182" w14:textId="77777777" w:rsidR="007D0174" w:rsidRDefault="007D0174">
            <w:pPr>
              <w:jc w:val="center"/>
              <w:rPr>
                <w:rFonts w:ascii="Calibri" w:eastAsia="Calibri" w:hAnsi="Calibri" w:cs="Calibri"/>
                <w:b/>
              </w:rPr>
            </w:pPr>
          </w:p>
        </w:tc>
        <w:tc>
          <w:tcPr>
            <w:tcW w:w="720" w:type="dxa"/>
          </w:tcPr>
          <w:p w14:paraId="12087B68" w14:textId="2587D9EC" w:rsidR="007D0174" w:rsidRPr="00E176EC" w:rsidRDefault="00E176EC" w:rsidP="00E176EC">
            <w:pPr>
              <w:jc w:val="center"/>
              <w:rPr>
                <w:rFonts w:ascii="Calibri" w:eastAsia="Calibri" w:hAnsi="Calibri" w:cs="Calibri"/>
                <w:bCs/>
              </w:rPr>
            </w:pPr>
            <w:r>
              <w:rPr>
                <w:rFonts w:ascii="Calibri" w:eastAsia="Calibri" w:hAnsi="Calibri" w:cs="Calibri"/>
                <w:bCs/>
              </w:rPr>
              <w:t>I</w:t>
            </w:r>
          </w:p>
          <w:p w14:paraId="6A72FA94" w14:textId="77777777" w:rsidR="007D0174" w:rsidRDefault="007D0174">
            <w:pPr>
              <w:jc w:val="center"/>
              <w:rPr>
                <w:rFonts w:ascii="Calibri" w:eastAsia="Calibri" w:hAnsi="Calibri" w:cs="Calibri"/>
                <w:b/>
              </w:rPr>
            </w:pPr>
          </w:p>
        </w:tc>
      </w:tr>
    </w:tbl>
    <w:p w14:paraId="70CD9F04" w14:textId="403A55D2" w:rsidR="007D0174" w:rsidRPr="00304C4B" w:rsidRDefault="00B150AF">
      <w:pPr>
        <w:pStyle w:val="Heading3"/>
        <w:rPr>
          <w:rFonts w:asciiTheme="majorHAnsi" w:hAnsiTheme="majorHAnsi" w:cstheme="majorHAnsi"/>
          <w:color w:val="auto"/>
        </w:rPr>
      </w:pPr>
      <w:bookmarkStart w:id="6" w:name="_heading=h.1t3h5sf" w:colFirst="0" w:colLast="0"/>
      <w:bookmarkStart w:id="7" w:name="_heading=h.4d34og8" w:colFirst="0" w:colLast="0"/>
      <w:bookmarkEnd w:id="6"/>
      <w:bookmarkEnd w:id="7"/>
      <w:r w:rsidRPr="00304C4B">
        <w:rPr>
          <w:rFonts w:asciiTheme="majorHAnsi" w:hAnsiTheme="majorHAnsi" w:cstheme="majorHAnsi"/>
          <w:color w:val="auto"/>
        </w:rPr>
        <w:t xml:space="preserve">Required Learning Materials </w:t>
      </w:r>
    </w:p>
    <w:p w14:paraId="24B25035" w14:textId="78799608" w:rsidR="00F856B6" w:rsidRPr="00007D9B" w:rsidRDefault="00F856B6" w:rsidP="00007D9B">
      <w:pPr>
        <w:widowControl w:val="0"/>
        <w:autoSpaceDE w:val="0"/>
        <w:autoSpaceDN w:val="0"/>
        <w:spacing w:line="360" w:lineRule="auto"/>
        <w:ind w:left="450" w:hanging="450"/>
        <w:rPr>
          <w:rFonts w:ascii="Calibri" w:eastAsia="Times New Roman" w:hAnsi="Calibri" w:cs="Calibri"/>
          <w:lang w:val="en-US"/>
        </w:rPr>
      </w:pPr>
      <w:r w:rsidRPr="00E01248">
        <w:rPr>
          <w:rFonts w:ascii="Calibri" w:eastAsia="Times New Roman" w:hAnsi="Calibri" w:cs="Calibri"/>
          <w:lang w:val="en-US"/>
        </w:rPr>
        <w:t>Adams, M., Holland, L. N., &amp; Urban, C. Q. (2020). </w:t>
      </w:r>
      <w:r w:rsidRPr="00E01248">
        <w:rPr>
          <w:rFonts w:ascii="Calibri" w:eastAsia="Times New Roman" w:hAnsi="Calibri" w:cs="Calibri"/>
          <w:i/>
          <w:lang w:val="en-US"/>
        </w:rPr>
        <w:t>Pharmacology for nurses: pathophysiologic approach</w:t>
      </w:r>
      <w:r w:rsidRPr="00E01248">
        <w:rPr>
          <w:rFonts w:ascii="Calibri" w:eastAsia="Times New Roman" w:hAnsi="Calibri" w:cs="Calibri"/>
          <w:lang w:val="en-US"/>
        </w:rPr>
        <w:t>. 6</w:t>
      </w:r>
      <w:r w:rsidRPr="00E01248">
        <w:rPr>
          <w:rFonts w:ascii="Calibri" w:eastAsia="Times New Roman" w:hAnsi="Calibri" w:cs="Calibri"/>
          <w:vertAlign w:val="superscript"/>
          <w:lang w:val="en-US"/>
        </w:rPr>
        <w:t>th</w:t>
      </w:r>
      <w:r w:rsidRPr="00E01248">
        <w:rPr>
          <w:rFonts w:ascii="Calibri" w:eastAsia="Times New Roman" w:hAnsi="Calibri" w:cs="Calibri"/>
          <w:lang w:val="en-US"/>
        </w:rPr>
        <w:t xml:space="preserve"> ed. </w:t>
      </w:r>
      <w:r w:rsidRPr="00E01248">
        <w:rPr>
          <w:rFonts w:ascii="Calibri" w:eastAsia="Times New Roman" w:hAnsi="Calibri" w:cs="Calibri"/>
          <w:b/>
          <w:i/>
          <w:u w:val="single"/>
          <w:lang w:val="en-US"/>
        </w:rPr>
        <w:t>w/MyLab Nursing</w:t>
      </w:r>
      <w:r w:rsidRPr="00E01248">
        <w:rPr>
          <w:rFonts w:ascii="Calibri" w:eastAsia="Times New Roman" w:hAnsi="Calibri" w:cs="Calibri"/>
          <w:lang w:val="en-US"/>
        </w:rPr>
        <w:t>. Pearson. ISBN: 978-0-13-949139.</w:t>
      </w:r>
      <w:bookmarkStart w:id="8" w:name="_Hlk105835556"/>
    </w:p>
    <w:p w14:paraId="18FB3873" w14:textId="32BAC3E6" w:rsidR="00EE5188" w:rsidRPr="00313A9A" w:rsidRDefault="00F856B6" w:rsidP="00EE5188">
      <w:pPr>
        <w:rPr>
          <w:rFonts w:ascii="Calibri" w:eastAsia="Times New Roman" w:hAnsi="Calibri" w:cs="Calibri"/>
          <w:color w:val="222222"/>
        </w:rPr>
      </w:pPr>
      <w:r w:rsidRPr="00E01248">
        <w:rPr>
          <w:rFonts w:ascii="Calibri" w:hAnsi="Calibri" w:cs="Calibri"/>
          <w:color w:val="000000"/>
        </w:rPr>
        <w:t xml:space="preserve">Shadow Health. (2021). </w:t>
      </w:r>
      <w:r w:rsidRPr="00E01248">
        <w:rPr>
          <w:rFonts w:ascii="Calibri" w:hAnsi="Calibri" w:cs="Calibri"/>
          <w:i/>
          <w:iCs/>
          <w:color w:val="000000"/>
        </w:rPr>
        <w:t xml:space="preserve">Pharmacology Digital Clinical Experiences </w:t>
      </w:r>
      <w:r w:rsidRPr="00E01248">
        <w:rPr>
          <w:rFonts w:ascii="Calibri" w:hAnsi="Calibri" w:cs="Calibri"/>
          <w:color w:val="000000"/>
        </w:rPr>
        <w:t>(</w:t>
      </w:r>
      <w:r w:rsidRPr="00E01248">
        <w:rPr>
          <w:rFonts w:ascii="Calibri" w:eastAsia="Times New Roman" w:hAnsi="Calibri" w:cs="Calibri"/>
          <w:color w:val="222222"/>
        </w:rPr>
        <w:t>Pharmacology DCE – 2021_10-pharmacology-   undergrad</w:t>
      </w:r>
      <w:r w:rsidRPr="00E01248">
        <w:rPr>
          <w:rFonts w:ascii="Calibri" w:hAnsi="Calibri" w:cs="Calibri"/>
          <w:color w:val="000000"/>
        </w:rPr>
        <w:t xml:space="preserve">) </w:t>
      </w:r>
      <w:r w:rsidRPr="00E01248">
        <w:rPr>
          <w:rFonts w:ascii="Calibri" w:hAnsi="Calibri" w:cs="Calibri"/>
        </w:rPr>
        <w:t xml:space="preserve">[Computer software]. Elsevier. ISBN: </w:t>
      </w:r>
      <w:r w:rsidRPr="00E01248">
        <w:rPr>
          <w:rFonts w:ascii="Calibri" w:hAnsi="Calibri" w:cs="Calibri"/>
          <w:color w:val="333333"/>
          <w:shd w:val="clear" w:color="auto" w:fill="FFFFFF"/>
        </w:rPr>
        <w:t>9780989788830.</w:t>
      </w:r>
      <w:bookmarkEnd w:id="8"/>
    </w:p>
    <w:p w14:paraId="74902B8D" w14:textId="76711720" w:rsidR="007D0174" w:rsidRPr="00304C4B" w:rsidRDefault="00B150AF">
      <w:pPr>
        <w:pStyle w:val="Heading3"/>
        <w:rPr>
          <w:rFonts w:asciiTheme="majorHAnsi" w:hAnsiTheme="majorHAnsi" w:cstheme="majorHAnsi"/>
          <w:b w:val="0"/>
          <w:color w:val="auto"/>
          <w:highlight w:val="yellow"/>
        </w:rPr>
      </w:pPr>
      <w:r w:rsidRPr="00304C4B">
        <w:rPr>
          <w:rFonts w:asciiTheme="majorHAnsi" w:hAnsiTheme="majorHAnsi" w:cstheme="majorHAnsi"/>
          <w:color w:val="auto"/>
        </w:rPr>
        <w:t>Course Website</w:t>
      </w:r>
    </w:p>
    <w:p w14:paraId="1048D38F" w14:textId="0CA8AA77" w:rsidR="007D0174" w:rsidRPr="004C1BD1" w:rsidRDefault="00B150AF">
      <w:pPr>
        <w:rPr>
          <w:rFonts w:ascii="Calibri" w:eastAsia="Calibri" w:hAnsi="Calibri" w:cs="Calibri"/>
          <w:color w:val="C00000"/>
        </w:rPr>
      </w:pPr>
      <w:r>
        <w:rPr>
          <w:rFonts w:ascii="Calibri" w:eastAsia="Calibri" w:hAnsi="Calibri" w:cs="Calibri"/>
        </w:rPr>
        <w:t xml:space="preserve">The Learning Management System, </w:t>
      </w:r>
      <w:r>
        <w:rPr>
          <w:rFonts w:ascii="Calibri" w:eastAsia="Calibri" w:hAnsi="Calibri" w:cs="Calibri"/>
          <w:b/>
          <w:i/>
        </w:rPr>
        <w:t>Canvas</w:t>
      </w:r>
      <w:r>
        <w:rPr>
          <w:rFonts w:ascii="Calibri" w:eastAsia="Calibri" w:hAnsi="Calibri" w:cs="Calibri"/>
        </w:rPr>
        <w:t xml:space="preserve">, is used throughout all nursing courses. Hardware requirements: Canvas is accessible from most PCs and Macintosh computers with a reliable Internet connection.  Canvas is accessible on all computers available for use on campus.  </w:t>
      </w:r>
      <w:hyperlink r:id="rId12" w:history="1">
        <w:r w:rsidR="004C7694" w:rsidRPr="00364A26">
          <w:rPr>
            <w:rStyle w:val="Hyperlink"/>
            <w:rFonts w:ascii="Calibri" w:eastAsia="Calibri" w:hAnsi="Calibri" w:cs="Calibri"/>
          </w:rPr>
          <w:t>Link</w:t>
        </w:r>
      </w:hyperlink>
      <w:r w:rsidR="004C7694">
        <w:rPr>
          <w:rStyle w:val="Hyperlink"/>
          <w:rFonts w:ascii="Calibri" w:eastAsia="Calibri" w:hAnsi="Calibri" w:cs="Calibri"/>
        </w:rPr>
        <w:t xml:space="preserve"> </w:t>
      </w:r>
    </w:p>
    <w:p w14:paraId="54E8CFD8" w14:textId="6DEC3BA3" w:rsidR="007D0174" w:rsidRPr="007D2051" w:rsidRDefault="00C476F4" w:rsidP="007D2051">
      <w:pPr>
        <w:pStyle w:val="Heading3"/>
        <w:rPr>
          <w:rFonts w:asciiTheme="majorHAnsi" w:hAnsiTheme="majorHAnsi" w:cstheme="majorHAnsi"/>
          <w:color w:val="auto"/>
        </w:rPr>
      </w:pPr>
      <w:r w:rsidRPr="007D2051">
        <w:rPr>
          <w:rFonts w:asciiTheme="majorHAnsi" w:hAnsiTheme="majorHAnsi" w:cstheme="majorHAnsi"/>
          <w:color w:val="auto"/>
        </w:rPr>
        <w:t xml:space="preserve">Technical Assistance for Canvas Users </w:t>
      </w:r>
    </w:p>
    <w:p w14:paraId="027A6278" w14:textId="77777777" w:rsidR="007D0174" w:rsidRDefault="00B150AF">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222222"/>
          <w:highlight w:val="white"/>
        </w:rPr>
        <w:t xml:space="preserve">Search for help on specific topics or get tips in </w:t>
      </w:r>
      <w:hyperlink r:id="rId13">
        <w:r>
          <w:rPr>
            <w:rFonts w:ascii="Calibri" w:eastAsia="Calibri" w:hAnsi="Calibri" w:cs="Calibri"/>
            <w:color w:val="0000FF"/>
            <w:highlight w:val="white"/>
            <w:u w:val="single"/>
          </w:rPr>
          <w:t>Canvas Students</w:t>
        </w:r>
      </w:hyperlink>
    </w:p>
    <w:p w14:paraId="2C2056A2" w14:textId="77777777" w:rsidR="007D0174" w:rsidRDefault="00B150AF">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222222"/>
          <w:highlight w:val="white"/>
        </w:rPr>
        <w:t> </w:t>
      </w:r>
      <w:hyperlink r:id="rId14">
        <w:r>
          <w:rPr>
            <w:rFonts w:ascii="Calibri" w:eastAsia="Calibri" w:hAnsi="Calibri" w:cs="Calibri"/>
            <w:color w:val="0000FF"/>
            <w:highlight w:val="white"/>
            <w:u w:val="single"/>
          </w:rPr>
          <w:t>Live chat with Canvas Support for students</w:t>
        </w:r>
      </w:hyperlink>
    </w:p>
    <w:p w14:paraId="6FA851CD" w14:textId="77777777" w:rsidR="007D0174" w:rsidRDefault="00B150AF">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highlight w:val="white"/>
        </w:rPr>
        <w:t>Canvas Support Hotline for students:  +1-833-209-6111</w:t>
      </w:r>
    </w:p>
    <w:p w14:paraId="27572B39" w14:textId="77777777" w:rsidR="007D0174" w:rsidRDefault="00B150AF">
      <w:pPr>
        <w:numPr>
          <w:ilvl w:val="0"/>
          <w:numId w:val="2"/>
        </w:numPr>
        <w:pBdr>
          <w:top w:val="nil"/>
          <w:left w:val="nil"/>
          <w:bottom w:val="nil"/>
          <w:right w:val="nil"/>
          <w:between w:val="nil"/>
        </w:pBdr>
        <w:spacing w:line="240" w:lineRule="auto"/>
        <w:rPr>
          <w:rFonts w:ascii="Calibri" w:eastAsia="Calibri" w:hAnsi="Calibri" w:cs="Calibri"/>
          <w:color w:val="222222"/>
          <w:highlight w:val="white"/>
        </w:rPr>
      </w:pPr>
      <w:r>
        <w:rPr>
          <w:rFonts w:ascii="Calibri" w:eastAsia="Calibri" w:hAnsi="Calibri" w:cs="Calibri"/>
          <w:color w:val="222222"/>
          <w:highlight w:val="white"/>
        </w:rPr>
        <w:t xml:space="preserve">Watch this </w:t>
      </w:r>
      <w:hyperlink r:id="rId15">
        <w:r>
          <w:rPr>
            <w:rFonts w:ascii="Calibri" w:eastAsia="Calibri" w:hAnsi="Calibri" w:cs="Calibri"/>
            <w:color w:val="0000FF"/>
            <w:highlight w:val="white"/>
            <w:u w:val="single"/>
          </w:rPr>
          <w:t>video to get you started</w:t>
        </w:r>
      </w:hyperlink>
      <w:r>
        <w:rPr>
          <w:rFonts w:ascii="Calibri" w:eastAsia="Calibri" w:hAnsi="Calibri" w:cs="Calibri"/>
          <w:color w:val="222222"/>
          <w:highlight w:val="white"/>
        </w:rPr>
        <w:t xml:space="preserve"> </w:t>
      </w:r>
    </w:p>
    <w:p w14:paraId="5621E606" w14:textId="77777777" w:rsidR="007D0174" w:rsidRDefault="006876C2">
      <w:pPr>
        <w:numPr>
          <w:ilvl w:val="0"/>
          <w:numId w:val="2"/>
        </w:numPr>
        <w:pBdr>
          <w:top w:val="nil"/>
          <w:left w:val="nil"/>
          <w:bottom w:val="nil"/>
          <w:right w:val="nil"/>
          <w:between w:val="nil"/>
        </w:pBdr>
        <w:spacing w:line="240" w:lineRule="auto"/>
        <w:rPr>
          <w:rFonts w:ascii="Calibri" w:eastAsia="Calibri" w:hAnsi="Calibri" w:cs="Calibri"/>
          <w:color w:val="222222"/>
          <w:highlight w:val="white"/>
        </w:rPr>
      </w:pPr>
      <w:hyperlink r:id="rId16" w:anchor="jive_content_id_Students">
        <w:r w:rsidR="00B150AF">
          <w:rPr>
            <w:rFonts w:ascii="Calibri" w:eastAsia="Calibri" w:hAnsi="Calibri" w:cs="Calibri"/>
            <w:color w:val="0000FF"/>
            <w:highlight w:val="white"/>
            <w:u w:val="single"/>
          </w:rPr>
          <w:t>Online tutorials</w:t>
        </w:r>
      </w:hyperlink>
      <w:r w:rsidR="00B150AF">
        <w:rPr>
          <w:rFonts w:ascii="Calibri" w:eastAsia="Calibri" w:hAnsi="Calibri" w:cs="Calibri"/>
          <w:color w:val="222222"/>
          <w:highlight w:val="white"/>
        </w:rPr>
        <w:t>:  click on “Students” role to access tutorials</w:t>
      </w:r>
    </w:p>
    <w:p w14:paraId="3C3CB8E0" w14:textId="64A0E455" w:rsidR="007D0174" w:rsidRPr="007D2051" w:rsidRDefault="00B150AF" w:rsidP="007D2051">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Contact the Chaminade IT Helpdesk for technical issues:  </w:t>
      </w:r>
      <w:hyperlink r:id="rId17">
        <w:r>
          <w:rPr>
            <w:rFonts w:ascii="Calibri" w:eastAsia="Calibri" w:hAnsi="Calibri" w:cs="Calibri"/>
            <w:color w:val="0000FF"/>
            <w:u w:val="single"/>
          </w:rPr>
          <w:t>helpdesk@chaminade.edu</w:t>
        </w:r>
      </w:hyperlink>
      <w:r>
        <w:rPr>
          <w:rFonts w:ascii="Calibri" w:eastAsia="Calibri" w:hAnsi="Calibri" w:cs="Calibri"/>
          <w:color w:val="000000"/>
        </w:rPr>
        <w:t xml:space="preserve"> or cal</w:t>
      </w:r>
      <w:r>
        <w:rPr>
          <w:rFonts w:ascii="Calibri" w:eastAsia="Calibri" w:hAnsi="Calibri" w:cs="Calibri"/>
          <w:color w:val="222222"/>
          <w:highlight w:val="white"/>
        </w:rPr>
        <w:t>l (808) 735-4855</w:t>
      </w:r>
    </w:p>
    <w:p w14:paraId="5CE16CBF" w14:textId="3B8B1F20" w:rsidR="00313A9A" w:rsidRPr="007D2051" w:rsidRDefault="007D2051" w:rsidP="007D2051">
      <w:pPr>
        <w:pStyle w:val="Heading3"/>
        <w:spacing w:line="276" w:lineRule="auto"/>
        <w:rPr>
          <w:rFonts w:asciiTheme="majorHAnsi" w:hAnsiTheme="majorHAnsi" w:cstheme="majorHAnsi"/>
          <w:b w:val="0"/>
          <w:bCs/>
          <w:color w:val="auto"/>
          <w:sz w:val="22"/>
          <w:szCs w:val="22"/>
        </w:rPr>
      </w:pPr>
      <w:bookmarkStart w:id="9" w:name="_heading=h.2s8eyo1" w:colFirst="0" w:colLast="0"/>
      <w:bookmarkEnd w:id="9"/>
      <w:r w:rsidRPr="007D2051">
        <w:rPr>
          <w:rFonts w:asciiTheme="majorHAnsi" w:hAnsiTheme="majorHAnsi" w:cstheme="majorHAnsi"/>
          <w:color w:val="auto"/>
        </w:rPr>
        <w:t>Assessment Technologies Institute</w:t>
      </w:r>
      <w:r w:rsidR="00313A9A" w:rsidRPr="00313A9A">
        <w:rPr>
          <w:rFonts w:asciiTheme="majorHAnsi" w:hAnsiTheme="majorHAnsi"/>
        </w:rPr>
        <w:t xml:space="preserve"> </w:t>
      </w:r>
      <w:r w:rsidR="00313A9A" w:rsidRPr="007D2051">
        <w:rPr>
          <w:b w:val="0"/>
          <w:bCs/>
        </w:rPr>
        <w:t>(</w:t>
      </w:r>
      <w:r w:rsidR="00313A9A" w:rsidRPr="007D2051">
        <w:rPr>
          <w:b w:val="0"/>
          <w:bCs/>
          <w:i/>
          <w:iCs/>
        </w:rPr>
        <w:t>ATI</w:t>
      </w:r>
      <w:r w:rsidR="00313A9A" w:rsidRPr="007D2051">
        <w:rPr>
          <w:b w:val="0"/>
          <w:bCs/>
        </w:rPr>
        <w:t>)</w:t>
      </w:r>
      <w:r w:rsidR="00313A9A" w:rsidRPr="00313A9A">
        <w:t xml:space="preserve"> </w:t>
      </w:r>
      <w:r w:rsidR="00313A9A" w:rsidRPr="00313A9A">
        <w:rPr>
          <w:bCs/>
          <w:color w:val="C00000"/>
        </w:rPr>
        <w:t>(</w:t>
      </w:r>
      <w:r w:rsidR="00313A9A" w:rsidRPr="00313A9A">
        <w:rPr>
          <w:bCs/>
          <w:color w:val="C00000"/>
          <w:spacing w:val="2"/>
          <w:shd w:val="clear" w:color="auto" w:fill="FFFFFF"/>
        </w:rPr>
        <w:t>CDN009286227</w:t>
      </w:r>
      <w:r w:rsidR="00313A9A" w:rsidRPr="00313A9A">
        <w:rPr>
          <w:bCs/>
          <w:color w:val="C00000"/>
        </w:rPr>
        <w:t xml:space="preserve">) </w:t>
      </w:r>
      <w:r w:rsidR="00313A9A" w:rsidRPr="007D2051">
        <w:rPr>
          <w:b w:val="0"/>
          <w:bCs/>
          <w:sz w:val="22"/>
          <w:szCs w:val="22"/>
        </w:rPr>
        <w:t xml:space="preserve">is an online educational learning system used throughout the nursing courses at CUH SON.  Website: </w:t>
      </w:r>
      <w:hyperlink r:id="rId18" w:history="1">
        <w:r w:rsidR="00313A9A" w:rsidRPr="007D2051">
          <w:rPr>
            <w:b w:val="0"/>
            <w:bCs/>
            <w:color w:val="0000FF" w:themeColor="hyperlink"/>
            <w:sz w:val="22"/>
            <w:szCs w:val="22"/>
            <w:u w:val="single"/>
          </w:rPr>
          <w:t>http://www.atitesting.com</w:t>
        </w:r>
      </w:hyperlink>
      <w:r w:rsidR="00313A9A" w:rsidRPr="007D2051">
        <w:rPr>
          <w:b w:val="0"/>
          <w:bCs/>
          <w:sz w:val="22"/>
          <w:szCs w:val="22"/>
        </w:rPr>
        <w:t xml:space="preserve">.  Complete system requirements are available on the logon page. For all inquiries during office hours use: (800) 667-7531.  After hours technical support, send an email to </w:t>
      </w:r>
      <w:hyperlink r:id="rId19" w:history="1">
        <w:r w:rsidR="00313A9A" w:rsidRPr="007D2051">
          <w:rPr>
            <w:b w:val="0"/>
            <w:bCs/>
            <w:color w:val="0000FF" w:themeColor="hyperlink"/>
            <w:sz w:val="22"/>
            <w:szCs w:val="22"/>
            <w:u w:val="single"/>
          </w:rPr>
          <w:t>helpdesk@atitesting.com</w:t>
        </w:r>
      </w:hyperlink>
      <w:r w:rsidR="00313A9A" w:rsidRPr="007D2051">
        <w:rPr>
          <w:b w:val="0"/>
          <w:bCs/>
          <w:sz w:val="22"/>
          <w:szCs w:val="22"/>
        </w:rPr>
        <w:t>.</w:t>
      </w:r>
      <w:r w:rsidR="00313A9A" w:rsidRPr="007D2051">
        <w:rPr>
          <w:rFonts w:asciiTheme="majorHAnsi" w:hAnsiTheme="majorHAnsi"/>
          <w:b w:val="0"/>
          <w:bCs/>
          <w:sz w:val="22"/>
          <w:szCs w:val="22"/>
        </w:rPr>
        <w:t xml:space="preserve"> </w:t>
      </w:r>
    </w:p>
    <w:p w14:paraId="4F15B48D" w14:textId="6EF09CA5" w:rsidR="00313A9A" w:rsidRPr="007D2051" w:rsidRDefault="007D2051" w:rsidP="007D2051">
      <w:pPr>
        <w:pStyle w:val="Heading3"/>
        <w:spacing w:line="276" w:lineRule="auto"/>
        <w:rPr>
          <w:rFonts w:asciiTheme="majorHAnsi" w:hAnsiTheme="majorHAnsi" w:cstheme="majorHAnsi"/>
          <w:b w:val="0"/>
          <w:bCs/>
          <w:color w:val="auto"/>
          <w:sz w:val="22"/>
          <w:szCs w:val="22"/>
        </w:rPr>
      </w:pPr>
      <w:r w:rsidRPr="007D2051">
        <w:rPr>
          <w:rFonts w:asciiTheme="majorHAnsi" w:hAnsiTheme="majorHAnsi" w:cstheme="majorHAnsi"/>
          <w:color w:val="auto"/>
        </w:rPr>
        <w:t>Shadow Health Digital Clinical Experience</w:t>
      </w:r>
      <w:r>
        <w:rPr>
          <w:rFonts w:asciiTheme="majorHAnsi" w:hAnsiTheme="majorHAnsi" w:cstheme="majorHAnsi"/>
          <w:color w:val="auto"/>
        </w:rPr>
        <w:t xml:space="preserve"> </w:t>
      </w:r>
      <w:r w:rsidR="00313A9A" w:rsidRPr="007D2051">
        <w:rPr>
          <w:b w:val="0"/>
          <w:i/>
          <w:iCs/>
          <w:color w:val="333333"/>
        </w:rPr>
        <w:t>(</w:t>
      </w:r>
      <w:r w:rsidR="00A62167" w:rsidRPr="007D2051">
        <w:rPr>
          <w:b w:val="0"/>
          <w:i/>
          <w:iCs/>
          <w:color w:val="333333"/>
        </w:rPr>
        <w:t>DCE</w:t>
      </w:r>
      <w:r w:rsidR="00313A9A" w:rsidRPr="007D2051">
        <w:rPr>
          <w:b w:val="0"/>
          <w:i/>
          <w:iCs/>
          <w:color w:val="333333"/>
        </w:rPr>
        <w:t>)</w:t>
      </w:r>
      <w:r w:rsidR="00313A9A" w:rsidRPr="00313A9A">
        <w:rPr>
          <w:color w:val="333333"/>
        </w:rPr>
        <w:t xml:space="preserve"> </w:t>
      </w:r>
      <w:r w:rsidR="00313A9A" w:rsidRPr="007D2051">
        <w:rPr>
          <w:b w:val="0"/>
          <w:bCs/>
          <w:color w:val="C00000"/>
        </w:rPr>
        <w:t>(</w:t>
      </w:r>
      <w:r w:rsidR="000E1B0B" w:rsidRPr="007D2051">
        <w:rPr>
          <w:rStyle w:val="Strong"/>
          <w:b/>
          <w:bCs w:val="0"/>
          <w:color w:val="C00000"/>
          <w:shd w:val="clear" w:color="auto" w:fill="FFFFFF"/>
        </w:rPr>
        <w:t>4405-1783-9457-4388</w:t>
      </w:r>
      <w:r w:rsidR="00313A9A" w:rsidRPr="007D2051">
        <w:rPr>
          <w:b w:val="0"/>
          <w:bCs/>
          <w:color w:val="C00000"/>
          <w:shd w:val="clear" w:color="auto" w:fill="FFFFFF"/>
        </w:rPr>
        <w:t>)</w:t>
      </w:r>
      <w:r w:rsidR="00313A9A" w:rsidRPr="00313A9A">
        <w:rPr>
          <w:color w:val="C00000"/>
          <w:shd w:val="clear" w:color="auto" w:fill="FFFFFF"/>
        </w:rPr>
        <w:t xml:space="preserve"> </w:t>
      </w:r>
      <w:r w:rsidR="00313A9A" w:rsidRPr="007D2051">
        <w:rPr>
          <w:b w:val="0"/>
          <w:bCs/>
          <w:sz w:val="22"/>
          <w:szCs w:val="22"/>
        </w:rPr>
        <w:t xml:space="preserve">Shadow Health™ is an educational software program of rich learning environments and Digital Clinical Experiences™ which develops educational environments that provide a virtual, accurate, and in-depth clinical environment to practice diagnostic reasoning, communication, and procedural skills through interactive learning. </w:t>
      </w:r>
      <w:r w:rsidR="00313A9A" w:rsidRPr="007D2051">
        <w:rPr>
          <w:rFonts w:eastAsiaTheme="minorHAnsi"/>
          <w:b w:val="0"/>
          <w:bCs/>
          <w:sz w:val="22"/>
          <w:szCs w:val="22"/>
          <w:shd w:val="clear" w:color="auto" w:fill="FFFFFF"/>
        </w:rPr>
        <w:t>In each pharmacology scenario, students use their growing knowledge of pharmacology, and learn how to think critically at every stage of patient interaction.</w:t>
      </w:r>
      <w:r w:rsidR="00313A9A" w:rsidRPr="007D2051">
        <w:rPr>
          <w:rFonts w:eastAsiaTheme="minorHAnsi"/>
          <w:b w:val="0"/>
          <w:bCs/>
          <w:sz w:val="22"/>
          <w:szCs w:val="22"/>
        </w:rPr>
        <w:t> </w:t>
      </w:r>
      <w:r w:rsidR="00313A9A" w:rsidRPr="007D2051">
        <w:rPr>
          <w:b w:val="0"/>
          <w:bCs/>
          <w:sz w:val="22"/>
          <w:szCs w:val="22"/>
          <w:shd w:val="clear" w:color="auto" w:fill="FFFFFF"/>
        </w:rPr>
        <w:t xml:space="preserve">You will examine digital patients throughout the course that are accessible online 24/7.  Once you register, you will have lifetime access to the technology. </w:t>
      </w:r>
      <w:r w:rsidR="00313A9A" w:rsidRPr="007D2051">
        <w:rPr>
          <w:rFonts w:eastAsiaTheme="minorHAnsi"/>
          <w:b w:val="0"/>
          <w:bCs/>
          <w:sz w:val="22"/>
          <w:szCs w:val="22"/>
        </w:rPr>
        <w:t xml:space="preserve"> </w:t>
      </w:r>
      <w:r w:rsidR="00313A9A" w:rsidRPr="007D2051">
        <w:rPr>
          <w:b w:val="0"/>
          <w:bCs/>
          <w:sz w:val="22"/>
          <w:szCs w:val="22"/>
          <w:shd w:val="clear" w:color="auto" w:fill="FFFFFF"/>
        </w:rPr>
        <w:t>Login page:</w:t>
      </w:r>
      <w:r w:rsidR="00C03F23" w:rsidRPr="007D2051">
        <w:rPr>
          <w:b w:val="0"/>
          <w:bCs/>
          <w:sz w:val="22"/>
          <w:szCs w:val="22"/>
        </w:rPr>
        <w:t xml:space="preserve"> </w:t>
      </w:r>
      <w:hyperlink r:id="rId20" w:history="1">
        <w:r w:rsidR="00C03F23" w:rsidRPr="007D2051">
          <w:rPr>
            <w:rStyle w:val="Hyperlink"/>
            <w:b w:val="0"/>
            <w:bCs/>
            <w:sz w:val="22"/>
            <w:szCs w:val="22"/>
          </w:rPr>
          <w:t>Link</w:t>
        </w:r>
      </w:hyperlink>
      <w:r w:rsidR="00313A9A" w:rsidRPr="007D2051">
        <w:rPr>
          <w:b w:val="0"/>
          <w:bCs/>
          <w:sz w:val="22"/>
          <w:szCs w:val="22"/>
          <w:shd w:val="clear" w:color="auto" w:fill="FFFFFF"/>
        </w:rPr>
        <w:t xml:space="preserve">.  </w:t>
      </w:r>
    </w:p>
    <w:p w14:paraId="0EBC64E9" w14:textId="221BADFD" w:rsidR="00313A9A" w:rsidRPr="00313A9A" w:rsidRDefault="00313A9A" w:rsidP="00313A9A">
      <w:pPr>
        <w:rPr>
          <w:rFonts w:ascii="Calibri" w:hAnsi="Calibri" w:cs="Calibri"/>
          <w:shd w:val="clear" w:color="auto" w:fill="FFFFFF"/>
        </w:rPr>
      </w:pPr>
      <w:r w:rsidRPr="00313A9A">
        <w:rPr>
          <w:rFonts w:ascii="Calibri" w:hAnsi="Calibri" w:cs="Calibri"/>
          <w:shd w:val="clear" w:color="auto" w:fill="FFFFFF"/>
        </w:rPr>
        <w:t>Review requirements:</w:t>
      </w:r>
      <w:r w:rsidR="00C03F23">
        <w:t xml:space="preserve"> </w:t>
      </w:r>
      <w:hyperlink r:id="rId21" w:history="1">
        <w:r w:rsidR="00C03F23" w:rsidRPr="00C03F23">
          <w:rPr>
            <w:rStyle w:val="Hyperlink"/>
          </w:rPr>
          <w:t>link</w:t>
        </w:r>
      </w:hyperlink>
      <w:r w:rsidRPr="00313A9A">
        <w:rPr>
          <w:rFonts w:ascii="Calibri" w:hAnsi="Calibri" w:cs="Calibri"/>
          <w:shd w:val="clear" w:color="auto" w:fill="FFFFFF"/>
        </w:rPr>
        <w:t xml:space="preserve">.  Tablets and mobile devices are not currently supported.  Recommended web browsers are Google Chrome (preferred) or Firefox.  </w:t>
      </w:r>
    </w:p>
    <w:p w14:paraId="6C77F065" w14:textId="77777777" w:rsidR="00313A9A" w:rsidRPr="00313A9A" w:rsidRDefault="00313A9A" w:rsidP="00313A9A">
      <w:pPr>
        <w:widowControl w:val="0"/>
        <w:autoSpaceDE w:val="0"/>
        <w:autoSpaceDN w:val="0"/>
        <w:spacing w:before="74"/>
        <w:ind w:right="741"/>
        <w:rPr>
          <w:rFonts w:ascii="Calibri" w:eastAsia="Times New Roman" w:hAnsi="Calibri" w:cs="Calibri"/>
          <w:color w:val="222222"/>
          <w:shd w:val="clear" w:color="auto" w:fill="FFFFFF"/>
          <w:lang w:val="en-US"/>
        </w:rPr>
      </w:pPr>
      <w:r w:rsidRPr="00313A9A">
        <w:rPr>
          <w:rFonts w:ascii="Calibri" w:eastAsia="Times New Roman" w:hAnsi="Calibri" w:cs="Calibri"/>
          <w:shd w:val="clear" w:color="auto" w:fill="FFFFFF"/>
          <w:lang w:val="en-US"/>
        </w:rPr>
        <w:t xml:space="preserve">Technical support: contact Shadow Health with any questions or technical issues </w:t>
      </w:r>
      <w:r w:rsidRPr="00313A9A">
        <w:rPr>
          <w:rFonts w:ascii="Calibri" w:eastAsia="Times New Roman" w:hAnsi="Calibri" w:cs="Calibri"/>
          <w:b/>
          <w:shd w:val="clear" w:color="auto" w:fill="FFFFFF"/>
          <w:lang w:val="en-US"/>
        </w:rPr>
        <w:t xml:space="preserve">before </w:t>
      </w:r>
      <w:r w:rsidRPr="00313A9A">
        <w:rPr>
          <w:rFonts w:ascii="Calibri" w:eastAsia="Times New Roman" w:hAnsi="Calibri" w:cs="Calibri"/>
          <w:shd w:val="clear" w:color="auto" w:fill="FFFFFF"/>
          <w:lang w:val="en-US"/>
        </w:rPr>
        <w:t xml:space="preserve">contacting your instructor. </w:t>
      </w:r>
      <w:r w:rsidRPr="00313A9A">
        <w:rPr>
          <w:rFonts w:ascii="Calibri" w:eastAsia="Times New Roman" w:hAnsi="Calibri" w:cs="Calibri"/>
          <w:color w:val="222222"/>
          <w:shd w:val="clear" w:color="auto" w:fill="FFFFFF"/>
          <w:lang w:val="en-US"/>
        </w:rPr>
        <w:t>Support can be reached via</w:t>
      </w:r>
      <w:r w:rsidRPr="00313A9A">
        <w:rPr>
          <w:rFonts w:ascii="Calibri" w:eastAsia="Times New Roman" w:hAnsi="Calibri" w:cs="Calibri"/>
          <w:color w:val="222222"/>
          <w:lang w:val="en-US"/>
        </w:rPr>
        <w:t> </w:t>
      </w:r>
      <w:hyperlink r:id="rId22" w:tgtFrame="_blank" w:history="1">
        <w:r w:rsidRPr="00313A9A">
          <w:rPr>
            <w:rFonts w:ascii="Calibri" w:eastAsia="Times New Roman" w:hAnsi="Calibri" w:cs="Calibri"/>
            <w:color w:val="1155CC"/>
            <w:u w:val="single"/>
            <w:lang w:val="en-US"/>
          </w:rPr>
          <w:t>support.shadowhealth.com</w:t>
        </w:r>
      </w:hyperlink>
      <w:r w:rsidRPr="00313A9A">
        <w:rPr>
          <w:rFonts w:ascii="Calibri" w:eastAsia="Times New Roman" w:hAnsi="Calibri" w:cs="Calibri"/>
          <w:color w:val="222222"/>
          <w:shd w:val="clear" w:color="auto" w:fill="FFFFFF"/>
          <w:lang w:val="en-US"/>
        </w:rPr>
        <w:t xml:space="preserve">, through email @ </w:t>
      </w:r>
      <w:hyperlink r:id="rId23" w:history="1">
        <w:r w:rsidRPr="00313A9A">
          <w:rPr>
            <w:rFonts w:ascii="Calibri" w:eastAsia="Times New Roman" w:hAnsi="Calibri" w:cs="Calibri"/>
            <w:color w:val="0000FF" w:themeColor="hyperlink"/>
            <w:u w:val="single"/>
            <w:shd w:val="clear" w:color="auto" w:fill="FFFFFF"/>
            <w:lang w:val="en-US"/>
          </w:rPr>
          <w:t>nhpsupport@elsevier.com</w:t>
        </w:r>
      </w:hyperlink>
      <w:r w:rsidRPr="00313A9A">
        <w:rPr>
          <w:rFonts w:ascii="Calibri" w:eastAsia="Times New Roman" w:hAnsi="Calibri" w:cs="Calibri"/>
          <w:color w:val="222222"/>
          <w:shd w:val="clear" w:color="auto" w:fill="FFFFFF"/>
          <w:lang w:val="en-US"/>
        </w:rPr>
        <w:t>,  or by calling</w:t>
      </w:r>
      <w:r w:rsidRPr="00313A9A">
        <w:rPr>
          <w:rFonts w:ascii="Calibri" w:eastAsia="Times New Roman" w:hAnsi="Calibri" w:cs="Calibri"/>
          <w:color w:val="222222"/>
          <w:lang w:val="en-US"/>
        </w:rPr>
        <w:t> </w:t>
      </w:r>
      <w:r w:rsidRPr="00313A9A">
        <w:rPr>
          <w:rFonts w:ascii="Calibri" w:eastAsia="Times New Roman" w:hAnsi="Calibri" w:cs="Calibri"/>
          <w:color w:val="1155CC"/>
          <w:u w:val="single"/>
          <w:lang w:val="en-US"/>
        </w:rPr>
        <w:t>(800) 222-9570</w:t>
      </w:r>
      <w:r w:rsidRPr="00313A9A">
        <w:rPr>
          <w:rFonts w:ascii="Calibri" w:eastAsia="Times New Roman" w:hAnsi="Calibri" w:cs="Calibri"/>
          <w:color w:val="222222"/>
          <w:shd w:val="clear" w:color="auto" w:fill="FFFFFF"/>
          <w:lang w:val="en-US"/>
        </w:rPr>
        <w:t>.</w:t>
      </w:r>
    </w:p>
    <w:p w14:paraId="504E43E8" w14:textId="77777777" w:rsidR="00313A9A" w:rsidRPr="00313A9A" w:rsidRDefault="00313A9A" w:rsidP="00313A9A">
      <w:pPr>
        <w:widowControl w:val="0"/>
        <w:autoSpaceDE w:val="0"/>
        <w:autoSpaceDN w:val="0"/>
        <w:spacing w:before="74" w:line="240" w:lineRule="auto"/>
        <w:ind w:right="741"/>
        <w:rPr>
          <w:rFonts w:asciiTheme="majorHAnsi" w:eastAsia="Times New Roman" w:hAnsiTheme="majorHAnsi" w:cs="Times New Roman"/>
          <w:color w:val="222222"/>
          <w:shd w:val="clear" w:color="auto" w:fill="FFFFFF"/>
          <w:lang w:val="en-US"/>
        </w:rPr>
      </w:pPr>
    </w:p>
    <w:p w14:paraId="6161D969" w14:textId="3994630D" w:rsidR="00313A9A" w:rsidRPr="004C1BD1" w:rsidRDefault="00313A9A" w:rsidP="004C1BD1">
      <w:pPr>
        <w:rPr>
          <w:rFonts w:ascii="Calibri" w:hAnsi="Calibri" w:cs="Calibri"/>
          <w:shd w:val="clear" w:color="auto" w:fill="FFFFFF"/>
        </w:rPr>
      </w:pPr>
      <w:r w:rsidRPr="00313A9A">
        <w:rPr>
          <w:rFonts w:ascii="Calibri" w:hAnsi="Calibri" w:cs="Calibri"/>
          <w:shd w:val="clear" w:color="auto" w:fill="FFFFFF"/>
        </w:rPr>
        <w:t xml:space="preserve">With </w:t>
      </w:r>
      <w:r w:rsidRPr="00313A9A">
        <w:rPr>
          <w:rFonts w:ascii="Calibri" w:hAnsi="Calibri" w:cs="Calibri"/>
          <w:b/>
          <w:shd w:val="clear" w:color="auto" w:fill="FFFFFF"/>
        </w:rPr>
        <w:t>MyLab Nursing</w:t>
      </w:r>
      <w:r w:rsidR="00CE2191">
        <w:rPr>
          <w:rFonts w:ascii="Calibri" w:hAnsi="Calibri" w:cs="Calibri"/>
          <w:b/>
          <w:shd w:val="clear" w:color="auto" w:fill="FFFFFF"/>
        </w:rPr>
        <w:t xml:space="preserve"> </w:t>
      </w:r>
      <w:hyperlink r:id="rId24" w:history="1">
        <w:r w:rsidR="00CE2191" w:rsidRPr="00CE2191">
          <w:rPr>
            <w:rStyle w:val="Hyperlink"/>
            <w:rFonts w:ascii="Calibri" w:hAnsi="Calibri" w:cs="Calibri"/>
            <w:b/>
            <w:shd w:val="clear" w:color="auto" w:fill="FFFFFF"/>
          </w:rPr>
          <w:t>link</w:t>
        </w:r>
      </w:hyperlink>
      <w:r w:rsidRPr="00313A9A">
        <w:rPr>
          <w:rFonts w:ascii="Calibri" w:hAnsi="Calibri" w:cs="Calibri"/>
          <w:b/>
          <w:shd w:val="clear" w:color="auto" w:fill="FFFFFF"/>
        </w:rPr>
        <w:t xml:space="preserve"> </w:t>
      </w:r>
      <w:r w:rsidRPr="00313A9A">
        <w:rPr>
          <w:rFonts w:ascii="Calibri" w:hAnsi="Calibri" w:cs="Calibri"/>
          <w:shd w:val="clear" w:color="auto" w:fill="FFFFFF"/>
        </w:rPr>
        <w:t xml:space="preserve">you will move beyond memorization to true understanding through application.  You will have the opportunity to study better at your own pace.  </w:t>
      </w:r>
      <w:r w:rsidRPr="00313A9A">
        <w:rPr>
          <w:rFonts w:ascii="Calibri" w:hAnsi="Calibri" w:cs="Calibri"/>
          <w:i/>
          <w:shd w:val="clear" w:color="auto" w:fill="FFFFFF"/>
        </w:rPr>
        <w:t xml:space="preserve">Dynamic Study Modules </w:t>
      </w:r>
      <w:r w:rsidRPr="00313A9A">
        <w:rPr>
          <w:rFonts w:ascii="Calibri" w:hAnsi="Calibri" w:cs="Calibri"/>
          <w:shd w:val="clear" w:color="auto" w:fill="FFFFFF"/>
        </w:rPr>
        <w:t>use the latest developments in cognitive science to help you study chapter topics by adapting to your performance in real time.  As a result, you will build the confidence needed to deepen understanding, participate meaningfully, and perform better, in and out of clas</w:t>
      </w:r>
      <w:r w:rsidR="00CE2191">
        <w:rPr>
          <w:rFonts w:ascii="Calibri" w:hAnsi="Calibri" w:cs="Calibri"/>
          <w:shd w:val="clear" w:color="auto" w:fill="FFFFFF"/>
        </w:rPr>
        <w:t>s.</w:t>
      </w:r>
    </w:p>
    <w:p w14:paraId="01DE836A" w14:textId="48993BB5" w:rsidR="00313A9A" w:rsidRPr="004C1BD1" w:rsidRDefault="004C1BD1" w:rsidP="004C1BD1">
      <w:pPr>
        <w:pStyle w:val="Heading3"/>
        <w:rPr>
          <w:rFonts w:asciiTheme="majorHAnsi" w:hAnsiTheme="majorHAnsi" w:cstheme="majorHAnsi"/>
          <w:color w:val="auto"/>
        </w:rPr>
      </w:pPr>
      <w:r w:rsidRPr="004C1BD1">
        <w:rPr>
          <w:rFonts w:asciiTheme="majorHAnsi" w:hAnsiTheme="majorHAnsi" w:cstheme="majorHAnsi"/>
          <w:color w:val="auto"/>
        </w:rPr>
        <w:t>Required Resources</w:t>
      </w:r>
    </w:p>
    <w:p w14:paraId="50642D0F" w14:textId="77777777" w:rsidR="00313A9A" w:rsidRPr="00313A9A" w:rsidRDefault="00313A9A" w:rsidP="00313A9A">
      <w:pPr>
        <w:widowControl w:val="0"/>
        <w:numPr>
          <w:ilvl w:val="0"/>
          <w:numId w:val="9"/>
        </w:numPr>
        <w:autoSpaceDE w:val="0"/>
        <w:autoSpaceDN w:val="0"/>
        <w:spacing w:line="240" w:lineRule="auto"/>
        <w:ind w:left="360"/>
        <w:contextualSpacing/>
        <w:rPr>
          <w:rFonts w:ascii="Calibri" w:hAnsi="Calibri" w:cs="Calibri"/>
          <w:b/>
          <w:iCs/>
        </w:rPr>
      </w:pPr>
      <w:r w:rsidRPr="00313A9A">
        <w:rPr>
          <w:rFonts w:ascii="Calibri" w:hAnsi="Calibri" w:cs="Calibri"/>
          <w:b/>
          <w:iCs/>
        </w:rPr>
        <w:t>ATI Content Mastery Series:</w:t>
      </w:r>
      <w:r w:rsidRPr="00313A9A">
        <w:rPr>
          <w:rFonts w:ascii="Calibri" w:hAnsi="Calibri" w:cs="Calibri"/>
          <w:iCs/>
        </w:rPr>
        <w:t xml:space="preserve"> </w:t>
      </w:r>
    </w:p>
    <w:p w14:paraId="2E217118" w14:textId="77777777" w:rsidR="00313A9A" w:rsidRPr="00313A9A" w:rsidRDefault="00313A9A" w:rsidP="00DB5CC5">
      <w:pPr>
        <w:widowControl w:val="0"/>
        <w:numPr>
          <w:ilvl w:val="0"/>
          <w:numId w:val="10"/>
        </w:numPr>
        <w:autoSpaceDE w:val="0"/>
        <w:autoSpaceDN w:val="0"/>
        <w:rPr>
          <w:rFonts w:ascii="Calibri" w:hAnsi="Calibri" w:cs="Calibri"/>
        </w:rPr>
      </w:pPr>
      <w:r w:rsidRPr="00313A9A">
        <w:rPr>
          <w:rFonts w:ascii="Calibri" w:hAnsi="Calibri" w:cs="Calibri"/>
        </w:rPr>
        <w:t xml:space="preserve">RN Pharmacology for Nursing </w:t>
      </w:r>
      <w:r w:rsidRPr="00313A9A">
        <w:rPr>
          <w:rFonts w:ascii="Calibri" w:hAnsi="Calibri" w:cs="Calibri"/>
          <w:i/>
        </w:rPr>
        <w:t>Edition 8.0</w:t>
      </w:r>
      <w:r w:rsidRPr="00313A9A">
        <w:rPr>
          <w:rFonts w:ascii="Calibri" w:hAnsi="Calibri" w:cs="Calibri"/>
        </w:rPr>
        <w:t xml:space="preserve"> (This text is part of your ATI Learning System package)</w:t>
      </w:r>
    </w:p>
    <w:p w14:paraId="53FC6BA0" w14:textId="77777777" w:rsidR="00313A9A" w:rsidRPr="00313A9A" w:rsidRDefault="00313A9A" w:rsidP="00DB5CC5">
      <w:pPr>
        <w:widowControl w:val="0"/>
        <w:numPr>
          <w:ilvl w:val="0"/>
          <w:numId w:val="10"/>
        </w:numPr>
        <w:autoSpaceDE w:val="0"/>
        <w:autoSpaceDN w:val="0"/>
        <w:rPr>
          <w:rFonts w:ascii="Calibri" w:hAnsi="Calibri" w:cs="Calibri"/>
        </w:rPr>
      </w:pPr>
      <w:r w:rsidRPr="00313A9A">
        <w:rPr>
          <w:rFonts w:ascii="Calibri" w:hAnsi="Calibri" w:cs="Calibri"/>
        </w:rPr>
        <w:t>ATI Learning Systems RN 3.0 (Pharmacology)</w:t>
      </w:r>
    </w:p>
    <w:p w14:paraId="15B9C506" w14:textId="77777777" w:rsidR="00313A9A" w:rsidRPr="00313A9A" w:rsidRDefault="00313A9A" w:rsidP="00DB5CC5">
      <w:pPr>
        <w:widowControl w:val="0"/>
        <w:numPr>
          <w:ilvl w:val="0"/>
          <w:numId w:val="10"/>
        </w:numPr>
        <w:autoSpaceDE w:val="0"/>
        <w:autoSpaceDN w:val="0"/>
        <w:rPr>
          <w:rFonts w:ascii="Calibri" w:hAnsi="Calibri" w:cs="Calibri"/>
        </w:rPr>
      </w:pPr>
      <w:r w:rsidRPr="00313A9A">
        <w:rPr>
          <w:rFonts w:ascii="Calibri" w:hAnsi="Calibri" w:cs="Calibri"/>
        </w:rPr>
        <w:t>ATI Achieve</w:t>
      </w:r>
    </w:p>
    <w:p w14:paraId="12C8403D" w14:textId="77777777" w:rsidR="00313A9A" w:rsidRPr="00313A9A" w:rsidRDefault="00313A9A" w:rsidP="00DB5CC5">
      <w:pPr>
        <w:widowControl w:val="0"/>
        <w:numPr>
          <w:ilvl w:val="0"/>
          <w:numId w:val="10"/>
        </w:numPr>
        <w:autoSpaceDE w:val="0"/>
        <w:autoSpaceDN w:val="0"/>
        <w:rPr>
          <w:rFonts w:ascii="Calibri" w:hAnsi="Calibri" w:cs="Calibri"/>
        </w:rPr>
      </w:pPr>
      <w:r w:rsidRPr="00313A9A">
        <w:rPr>
          <w:rFonts w:ascii="Calibri" w:hAnsi="Calibri" w:cs="Calibri"/>
        </w:rPr>
        <w:t>ATI Nurse Logic 2.0</w:t>
      </w:r>
    </w:p>
    <w:p w14:paraId="27551B76" w14:textId="77777777" w:rsidR="00313A9A" w:rsidRPr="00313A9A" w:rsidRDefault="00313A9A" w:rsidP="00DB5CC5">
      <w:pPr>
        <w:widowControl w:val="0"/>
        <w:numPr>
          <w:ilvl w:val="0"/>
          <w:numId w:val="10"/>
        </w:numPr>
        <w:autoSpaceDE w:val="0"/>
        <w:autoSpaceDN w:val="0"/>
        <w:rPr>
          <w:rFonts w:ascii="Calibri" w:hAnsi="Calibri" w:cs="Calibri"/>
        </w:rPr>
      </w:pPr>
      <w:r w:rsidRPr="00313A9A">
        <w:rPr>
          <w:rFonts w:ascii="Calibri" w:hAnsi="Calibri" w:cs="Calibri"/>
        </w:rPr>
        <w:t>ATI Pharmacology Made Easy 4.0 (unit specific)</w:t>
      </w:r>
    </w:p>
    <w:p w14:paraId="070B334B" w14:textId="77777777" w:rsidR="00313A9A" w:rsidRPr="00313A9A" w:rsidRDefault="00313A9A" w:rsidP="00DB5CC5">
      <w:pPr>
        <w:widowControl w:val="0"/>
        <w:numPr>
          <w:ilvl w:val="0"/>
          <w:numId w:val="9"/>
        </w:numPr>
        <w:autoSpaceDE w:val="0"/>
        <w:autoSpaceDN w:val="0"/>
        <w:ind w:left="360"/>
        <w:contextualSpacing/>
        <w:rPr>
          <w:rFonts w:ascii="Calibri" w:hAnsi="Calibri" w:cs="Calibri"/>
        </w:rPr>
      </w:pPr>
      <w:r w:rsidRPr="00313A9A">
        <w:rPr>
          <w:rFonts w:ascii="Calibri" w:hAnsi="Calibri" w:cs="Calibri"/>
        </w:rPr>
        <w:t>MyLab Nursing (Pearson bundle)</w:t>
      </w:r>
    </w:p>
    <w:p w14:paraId="53BB8B47" w14:textId="77777777" w:rsidR="00313A9A" w:rsidRPr="00313A9A" w:rsidRDefault="00313A9A" w:rsidP="00DB5CC5">
      <w:pPr>
        <w:widowControl w:val="0"/>
        <w:numPr>
          <w:ilvl w:val="0"/>
          <w:numId w:val="9"/>
        </w:numPr>
        <w:autoSpaceDE w:val="0"/>
        <w:autoSpaceDN w:val="0"/>
        <w:ind w:left="360"/>
        <w:contextualSpacing/>
        <w:rPr>
          <w:rFonts w:ascii="Calibri" w:hAnsi="Calibri" w:cs="Calibri"/>
        </w:rPr>
      </w:pPr>
      <w:r w:rsidRPr="00313A9A">
        <w:rPr>
          <w:rFonts w:ascii="Calibri" w:hAnsi="Calibri" w:cs="Calibri"/>
        </w:rPr>
        <w:t xml:space="preserve">Shadow Health DCE: </w:t>
      </w:r>
      <w:r w:rsidRPr="00313A9A">
        <w:rPr>
          <w:rFonts w:ascii="Calibri" w:hAnsi="Calibri" w:cs="Calibri"/>
          <w:i/>
          <w:iCs/>
        </w:rPr>
        <w:t>Pharmacology</w:t>
      </w:r>
    </w:p>
    <w:p w14:paraId="5CDB0420" w14:textId="77777777" w:rsidR="00313A9A" w:rsidRPr="00313A9A" w:rsidRDefault="00313A9A" w:rsidP="00313A9A">
      <w:pPr>
        <w:tabs>
          <w:tab w:val="right" w:pos="8860"/>
        </w:tabs>
        <w:ind w:left="720"/>
        <w:contextualSpacing/>
        <w:jc w:val="both"/>
        <w:rPr>
          <w:rFonts w:asciiTheme="majorHAnsi" w:hAnsiTheme="majorHAnsi"/>
          <w:i/>
        </w:rPr>
      </w:pPr>
      <w:r w:rsidRPr="00313A9A">
        <w:rPr>
          <w:rFonts w:asciiTheme="majorHAnsi" w:hAnsiTheme="majorHAnsi"/>
          <w:i/>
        </w:rPr>
        <w:tab/>
      </w:r>
    </w:p>
    <w:p w14:paraId="0D7AB484" w14:textId="4C45FBDB" w:rsidR="001E1873" w:rsidRPr="00007D9B" w:rsidRDefault="00313A9A" w:rsidP="001E1873">
      <w:pPr>
        <w:rPr>
          <w:rFonts w:asciiTheme="majorHAnsi" w:hAnsiTheme="majorHAnsi"/>
          <w:b/>
        </w:rPr>
      </w:pPr>
      <w:r w:rsidRPr="00313A9A">
        <w:rPr>
          <w:rFonts w:asciiTheme="majorHAnsi" w:hAnsiTheme="majorHAnsi"/>
          <w:b/>
          <w:sz w:val="24"/>
          <w:szCs w:val="24"/>
        </w:rPr>
        <w:t>Library:</w:t>
      </w:r>
      <w:r w:rsidRPr="00313A9A">
        <w:rPr>
          <w:rFonts w:asciiTheme="majorHAnsi" w:hAnsiTheme="majorHAnsi"/>
          <w:b/>
        </w:rPr>
        <w:t xml:space="preserve"> </w:t>
      </w:r>
      <w:r w:rsidRPr="00313A9A">
        <w:rPr>
          <w:rFonts w:ascii="Calibri" w:hAnsi="Calibri" w:cs="Calibri"/>
        </w:rPr>
        <w:t>The Sullivan Family Library</w:t>
      </w:r>
      <w:r w:rsidR="004C7694">
        <w:rPr>
          <w:rFonts w:ascii="Calibri" w:hAnsi="Calibri" w:cs="Calibri"/>
        </w:rPr>
        <w:t xml:space="preserve"> </w:t>
      </w:r>
      <w:hyperlink r:id="rId25" w:history="1">
        <w:r w:rsidR="004C7694" w:rsidRPr="004C7694">
          <w:rPr>
            <w:rStyle w:val="Hyperlink"/>
            <w:rFonts w:ascii="Calibri" w:hAnsi="Calibri" w:cs="Calibri"/>
          </w:rPr>
          <w:t>link</w:t>
        </w:r>
      </w:hyperlink>
      <w:r w:rsidRPr="00313A9A">
        <w:rPr>
          <w:rFonts w:ascii="Calibri" w:hAnsi="Calibri" w:cs="Calibri"/>
        </w:rPr>
        <w:t xml:space="preserve"> is available on the CUH website</w:t>
      </w:r>
      <w:r w:rsidR="004C7694">
        <w:rPr>
          <w:rFonts w:ascii="Calibri" w:hAnsi="Calibri" w:cs="Calibri"/>
        </w:rPr>
        <w:t>.</w:t>
      </w:r>
      <w:r w:rsidRPr="00313A9A">
        <w:rPr>
          <w:rFonts w:ascii="Calibri" w:hAnsi="Calibri" w:cs="Calibri"/>
        </w:rPr>
        <w:t xml:space="preserve">  Phone: (808) 735-4725</w:t>
      </w:r>
    </w:p>
    <w:p w14:paraId="1F51A5E0" w14:textId="61605663" w:rsidR="00A62167" w:rsidRPr="001E1873" w:rsidRDefault="001E1873" w:rsidP="001E1873">
      <w:pPr>
        <w:pStyle w:val="Heading3"/>
        <w:rPr>
          <w:rFonts w:asciiTheme="majorHAnsi" w:hAnsiTheme="majorHAnsi" w:cstheme="majorHAnsi"/>
          <w:color w:val="auto"/>
        </w:rPr>
      </w:pPr>
      <w:r w:rsidRPr="001E1873">
        <w:rPr>
          <w:rFonts w:asciiTheme="majorHAnsi" w:hAnsiTheme="majorHAnsi" w:cstheme="majorHAnsi"/>
          <w:color w:val="auto"/>
        </w:rPr>
        <w:t>Teaching-Learning Strategies</w:t>
      </w:r>
    </w:p>
    <w:p w14:paraId="34537F42" w14:textId="0AED7393" w:rsidR="00DB5CC5" w:rsidRPr="007A7550" w:rsidRDefault="00313A9A" w:rsidP="00DB5CC5">
      <w:pPr>
        <w:rPr>
          <w:rFonts w:asciiTheme="majorHAnsi" w:hAnsiTheme="majorHAnsi" w:cstheme="majorHAnsi"/>
          <w:b/>
          <w:bCs/>
          <w:sz w:val="24"/>
          <w:szCs w:val="24"/>
        </w:rPr>
      </w:pPr>
      <w:r w:rsidRPr="00A62167">
        <w:rPr>
          <w:rFonts w:ascii="Calibri" w:hAnsi="Calibri" w:cs="Calibri"/>
        </w:rPr>
        <w:t xml:space="preserve">Scrambled class discussion, case studies, audio-visual media, in-class group activities, and </w:t>
      </w:r>
      <w:r w:rsidR="00F978D1" w:rsidRPr="00A62167">
        <w:rPr>
          <w:rFonts w:ascii="Calibri" w:hAnsi="Calibri" w:cs="Calibri"/>
        </w:rPr>
        <w:t>digital</w:t>
      </w:r>
      <w:r w:rsidRPr="00A62167">
        <w:rPr>
          <w:rFonts w:ascii="Calibri" w:hAnsi="Calibri" w:cs="Calibri"/>
        </w:rPr>
        <w:t xml:space="preserve"> clinical</w:t>
      </w:r>
      <w:r w:rsidR="00F978D1" w:rsidRPr="00A62167">
        <w:rPr>
          <w:rFonts w:ascii="Calibri" w:hAnsi="Calibri" w:cs="Calibri"/>
        </w:rPr>
        <w:t xml:space="preserve"> experiences.</w:t>
      </w:r>
    </w:p>
    <w:p w14:paraId="1CABE438" w14:textId="57B20F96" w:rsidR="00B961C3" w:rsidRPr="007A7550" w:rsidRDefault="007A7550" w:rsidP="007A7550">
      <w:pPr>
        <w:pStyle w:val="Heading3"/>
        <w:rPr>
          <w:b w:val="0"/>
          <w:bCs/>
          <w:color w:val="auto"/>
          <w:sz w:val="22"/>
          <w:szCs w:val="22"/>
        </w:rPr>
      </w:pPr>
      <w:r w:rsidRPr="007A7550">
        <w:rPr>
          <w:rFonts w:asciiTheme="majorHAnsi" w:hAnsiTheme="majorHAnsi" w:cstheme="majorHAnsi"/>
          <w:color w:val="auto"/>
        </w:rPr>
        <w:lastRenderedPageBreak/>
        <w:t xml:space="preserve">Course Requirements/Methods of Evaluation:  </w:t>
      </w:r>
      <w:r w:rsidR="00B961C3" w:rsidRPr="007A7550">
        <w:rPr>
          <w:b w:val="0"/>
          <w:bCs/>
          <w:sz w:val="22"/>
          <w:szCs w:val="22"/>
        </w:rPr>
        <w:t>Your course grade will be based on the following:</w:t>
      </w:r>
    </w:p>
    <w:p w14:paraId="095EF916" w14:textId="77777777" w:rsidR="00B961C3" w:rsidRPr="007A7550" w:rsidRDefault="00B961C3" w:rsidP="00DB5CC5">
      <w:pPr>
        <w:pStyle w:val="ListParagraph"/>
        <w:widowControl w:val="0"/>
        <w:numPr>
          <w:ilvl w:val="0"/>
          <w:numId w:val="11"/>
        </w:numPr>
        <w:autoSpaceDE w:val="0"/>
        <w:autoSpaceDN w:val="0"/>
        <w:contextualSpacing w:val="0"/>
        <w:rPr>
          <w:rFonts w:ascii="Calibri" w:hAnsi="Calibri" w:cs="Calibri"/>
        </w:rPr>
      </w:pPr>
      <w:r w:rsidRPr="007A7550">
        <w:rPr>
          <w:rFonts w:ascii="Calibri" w:hAnsi="Calibri" w:cs="Calibri"/>
        </w:rPr>
        <w:t>Preparation &amp; Participation</w:t>
      </w:r>
    </w:p>
    <w:p w14:paraId="1B867213" w14:textId="77777777" w:rsidR="00B961C3" w:rsidRPr="007A7550" w:rsidRDefault="00B961C3" w:rsidP="00DB5CC5">
      <w:pPr>
        <w:pStyle w:val="ListParagraph"/>
        <w:widowControl w:val="0"/>
        <w:numPr>
          <w:ilvl w:val="0"/>
          <w:numId w:val="11"/>
        </w:numPr>
        <w:autoSpaceDE w:val="0"/>
        <w:autoSpaceDN w:val="0"/>
        <w:contextualSpacing w:val="0"/>
        <w:rPr>
          <w:rFonts w:ascii="Calibri" w:hAnsi="Calibri" w:cs="Calibri"/>
        </w:rPr>
      </w:pPr>
      <w:r w:rsidRPr="007A7550">
        <w:rPr>
          <w:rFonts w:ascii="Calibri" w:hAnsi="Calibri" w:cs="Calibri"/>
        </w:rPr>
        <w:t xml:space="preserve">Written quizzes  </w:t>
      </w:r>
    </w:p>
    <w:p w14:paraId="0FD2F568" w14:textId="5DDB42D2" w:rsidR="00B961C3" w:rsidRPr="007A7550" w:rsidRDefault="00B961C3" w:rsidP="00DB5CC5">
      <w:pPr>
        <w:pStyle w:val="ListParagraph"/>
        <w:widowControl w:val="0"/>
        <w:numPr>
          <w:ilvl w:val="0"/>
          <w:numId w:val="11"/>
        </w:numPr>
        <w:autoSpaceDE w:val="0"/>
        <w:autoSpaceDN w:val="0"/>
        <w:contextualSpacing w:val="0"/>
        <w:rPr>
          <w:rFonts w:ascii="Calibri" w:hAnsi="Calibri" w:cs="Calibri"/>
        </w:rPr>
      </w:pPr>
      <w:r w:rsidRPr="007A7550">
        <w:rPr>
          <w:rFonts w:ascii="Calibri" w:hAnsi="Calibri" w:cs="Calibri"/>
        </w:rPr>
        <w:t>Final comprehensive written exam</w:t>
      </w:r>
    </w:p>
    <w:p w14:paraId="20293B75" w14:textId="01DA246F" w:rsidR="00B961C3" w:rsidRPr="007A7550" w:rsidRDefault="00B961C3" w:rsidP="00B961C3">
      <w:pPr>
        <w:pStyle w:val="ListParagraph"/>
        <w:widowControl w:val="0"/>
        <w:numPr>
          <w:ilvl w:val="0"/>
          <w:numId w:val="11"/>
        </w:numPr>
        <w:autoSpaceDE w:val="0"/>
        <w:autoSpaceDN w:val="0"/>
        <w:contextualSpacing w:val="0"/>
        <w:rPr>
          <w:rFonts w:ascii="Calibri" w:hAnsi="Calibri" w:cs="Calibri"/>
        </w:rPr>
      </w:pPr>
      <w:r w:rsidRPr="007A7550">
        <w:rPr>
          <w:rFonts w:ascii="Calibri" w:hAnsi="Calibri" w:cs="Calibri"/>
        </w:rPr>
        <w:t>Specific Seminar/Lab assignments &amp; performance to include ATI Pharmacology Made Easy &amp; Shadow Health Digital Clinical Experiences.</w:t>
      </w:r>
    </w:p>
    <w:p w14:paraId="021500F9" w14:textId="76A66DB0" w:rsidR="007A7550" w:rsidRPr="007A7550" w:rsidRDefault="007A7550" w:rsidP="007A7550">
      <w:pPr>
        <w:pStyle w:val="Heading3"/>
        <w:rPr>
          <w:color w:val="auto"/>
        </w:rPr>
      </w:pPr>
      <w:r w:rsidRPr="007A7550">
        <w:rPr>
          <w:rFonts w:asciiTheme="majorHAnsi" w:hAnsiTheme="majorHAnsi" w:cstheme="majorHAnsi"/>
          <w:color w:val="auto"/>
        </w:rPr>
        <w:t>Preparation &amp; Participation</w:t>
      </w:r>
      <w:r>
        <w:rPr>
          <w:color w:val="auto"/>
        </w:rPr>
        <w:t xml:space="preserve"> </w:t>
      </w:r>
    </w:p>
    <w:p w14:paraId="52BA406E" w14:textId="2C0FE2BB" w:rsidR="00B961C3" w:rsidRPr="003A050A" w:rsidRDefault="00B961C3" w:rsidP="00DB5CC5">
      <w:pPr>
        <w:rPr>
          <w:rFonts w:ascii="Calibri" w:hAnsi="Calibri" w:cs="Calibri"/>
          <w:i/>
          <w:color w:val="000000"/>
        </w:rPr>
      </w:pPr>
      <w:r w:rsidRPr="007A7550">
        <w:rPr>
          <w:rFonts w:ascii="Calibri" w:hAnsi="Calibri" w:cs="Calibri"/>
          <w:color w:val="000000"/>
        </w:rPr>
        <w:t xml:space="preserve">It is expected that students will be adequately prepared to participate in class and seminar discussions and small group collaborative activities. </w:t>
      </w:r>
      <w:r w:rsidRPr="007A7550">
        <w:rPr>
          <w:rFonts w:ascii="Calibri" w:hAnsi="Calibri" w:cs="Calibri"/>
          <w:i/>
          <w:iCs/>
          <w:color w:val="000000"/>
        </w:rPr>
        <w:t>MyLab Nursing</w:t>
      </w:r>
      <w:r w:rsidRPr="007A7550">
        <w:rPr>
          <w:rFonts w:ascii="Calibri" w:hAnsi="Calibri" w:cs="Calibri"/>
          <w:color w:val="000000"/>
        </w:rPr>
        <w:t xml:space="preserve"> </w:t>
      </w:r>
      <w:r w:rsidRPr="007A7550">
        <w:rPr>
          <w:rFonts w:ascii="Calibri" w:hAnsi="Calibri" w:cs="Calibri"/>
        </w:rPr>
        <w:t xml:space="preserve">assignments for pharmacology are to be completed along with text readings </w:t>
      </w:r>
      <w:r w:rsidRPr="007A7550">
        <w:rPr>
          <w:rFonts w:ascii="Calibri" w:hAnsi="Calibri" w:cs="Calibri"/>
          <w:b/>
          <w:i/>
        </w:rPr>
        <w:t xml:space="preserve">prior </w:t>
      </w:r>
      <w:r w:rsidRPr="007A7550">
        <w:rPr>
          <w:rFonts w:ascii="Calibri" w:hAnsi="Calibri" w:cs="Calibri"/>
        </w:rPr>
        <w:t xml:space="preserve">to class.  It is the responsibility of each student to be engaged in his or her learning.  Substantive participation may include but not limited to: participating in class activities, asking relevant questions, adding information in class supported by pertinent reading materials, discussion questions answered, etc. Substantive participation often translates to active learning. </w:t>
      </w:r>
      <w:r w:rsidRPr="007A7550">
        <w:rPr>
          <w:rFonts w:ascii="Calibri" w:hAnsi="Calibri" w:cs="Calibri"/>
          <w:i/>
          <w:color w:val="000000"/>
        </w:rPr>
        <w:t>See rubric for grading criteria in Canvas file.</w:t>
      </w:r>
    </w:p>
    <w:p w14:paraId="14E6B478" w14:textId="7BFD72D2" w:rsidR="003A050A" w:rsidRPr="003A050A" w:rsidRDefault="003A050A" w:rsidP="003A050A">
      <w:pPr>
        <w:pStyle w:val="Heading3"/>
        <w:rPr>
          <w:rFonts w:asciiTheme="majorHAnsi" w:hAnsiTheme="majorHAnsi" w:cstheme="majorHAnsi"/>
          <w:color w:val="auto"/>
        </w:rPr>
      </w:pPr>
      <w:r w:rsidRPr="003A050A">
        <w:rPr>
          <w:rFonts w:asciiTheme="majorHAnsi" w:hAnsiTheme="majorHAnsi" w:cstheme="majorHAnsi"/>
          <w:color w:val="auto"/>
        </w:rPr>
        <w:t xml:space="preserve">Written Quizzes </w:t>
      </w:r>
    </w:p>
    <w:p w14:paraId="5A55E305" w14:textId="7C24AD58" w:rsidR="00B961C3" w:rsidRPr="0001076D" w:rsidRDefault="00B961C3" w:rsidP="00DB5CC5">
      <w:pPr>
        <w:rPr>
          <w:rFonts w:ascii="Calibri" w:hAnsi="Calibri" w:cs="Calibri"/>
          <w:u w:val="single"/>
        </w:rPr>
      </w:pPr>
      <w:r w:rsidRPr="003A050A">
        <w:rPr>
          <w:rFonts w:ascii="Calibri" w:hAnsi="Calibri" w:cs="Calibri"/>
        </w:rPr>
        <w:t xml:space="preserve">There will </w:t>
      </w:r>
      <w:r w:rsidR="0001076D" w:rsidRPr="003A050A">
        <w:rPr>
          <w:rFonts w:ascii="Calibri" w:hAnsi="Calibri" w:cs="Calibri"/>
        </w:rPr>
        <w:t>be (</w:t>
      </w:r>
      <w:r w:rsidR="0001076D">
        <w:rPr>
          <w:rFonts w:ascii="Calibri" w:hAnsi="Calibri" w:cs="Calibri"/>
        </w:rPr>
        <w:t>12</w:t>
      </w:r>
      <w:r w:rsidRPr="003A050A">
        <w:rPr>
          <w:rFonts w:ascii="Calibri" w:hAnsi="Calibri" w:cs="Calibri"/>
        </w:rPr>
        <w:t xml:space="preserve">) closed book/media quizzes. Quizzes will be taken at the beginning of your seminar/lab class on ATI. Question material will cover content from assigned readings (Text and ATI), didactic content/notes/case studies, and ATI Pharmacology Made Easy 4.0 tutorials.  Students are not allowed to speak with other classmates for assistance in person or via electronic devices. If this should occur students will receive a zero (0) grade for the quiz. Any student who arrives after the quiz begins will receive a zero (0) grade for the quiz and must wait outside the door until the other students are finished. </w:t>
      </w:r>
      <w:r w:rsidRPr="003A050A">
        <w:rPr>
          <w:rFonts w:ascii="Calibri" w:hAnsi="Calibri" w:cs="Calibri"/>
          <w:b/>
          <w:i/>
          <w:u w:val="single"/>
        </w:rPr>
        <w:t>There are no make-up quizzes without prior faculty arrangements.</w:t>
      </w:r>
    </w:p>
    <w:p w14:paraId="7955B26C" w14:textId="0DFB00BC" w:rsidR="0001076D" w:rsidRPr="0001076D" w:rsidRDefault="0001076D" w:rsidP="0001076D">
      <w:pPr>
        <w:pStyle w:val="Heading3"/>
        <w:rPr>
          <w:rFonts w:asciiTheme="majorHAnsi" w:hAnsiTheme="majorHAnsi" w:cstheme="majorHAnsi"/>
          <w:color w:val="auto"/>
        </w:rPr>
      </w:pPr>
      <w:r w:rsidRPr="0001076D">
        <w:rPr>
          <w:rFonts w:asciiTheme="majorHAnsi" w:hAnsiTheme="majorHAnsi" w:cstheme="majorHAnsi"/>
          <w:color w:val="auto"/>
        </w:rPr>
        <w:t xml:space="preserve">Multiple-choice Final Exam </w:t>
      </w:r>
    </w:p>
    <w:p w14:paraId="2BF325B6" w14:textId="48AD9A6C" w:rsidR="00B961C3" w:rsidRPr="0001076D" w:rsidRDefault="00B961C3" w:rsidP="00DB5CC5">
      <w:pPr>
        <w:rPr>
          <w:rFonts w:ascii="Calibri" w:hAnsi="Calibri" w:cs="Calibri"/>
        </w:rPr>
      </w:pPr>
      <w:r w:rsidRPr="0001076D">
        <w:rPr>
          <w:rFonts w:ascii="Calibri" w:hAnsi="Calibri" w:cs="Calibri"/>
          <w:color w:val="000000"/>
        </w:rPr>
        <w:t xml:space="preserve">There will be a comprehensive </w:t>
      </w:r>
      <w:r w:rsidR="00375829" w:rsidRPr="0001076D">
        <w:rPr>
          <w:rFonts w:ascii="Calibri" w:hAnsi="Calibri" w:cs="Calibri"/>
          <w:color w:val="000000"/>
        </w:rPr>
        <w:t>final</w:t>
      </w:r>
      <w:r w:rsidRPr="0001076D">
        <w:rPr>
          <w:rFonts w:ascii="Calibri" w:hAnsi="Calibri" w:cs="Calibri"/>
          <w:color w:val="000000"/>
        </w:rPr>
        <w:t xml:space="preserve"> exam.  </w:t>
      </w:r>
      <w:r w:rsidR="0001076D" w:rsidRPr="0001076D">
        <w:rPr>
          <w:rFonts w:ascii="Calibri" w:hAnsi="Calibri" w:cs="Calibri"/>
          <w:color w:val="000000"/>
        </w:rPr>
        <w:t xml:space="preserve">The </w:t>
      </w:r>
      <w:r w:rsidRPr="0001076D">
        <w:rPr>
          <w:rFonts w:ascii="Calibri" w:hAnsi="Calibri" w:cs="Calibri"/>
        </w:rPr>
        <w:t>Exam will be created to reflect both the Program Learning Outcomes (PLO) and Course Learning Outcomes (CLO). Questions will require recall and critical thinking to incorporate application of the nursing process (assessment, diagnosis, outcome identification and planning, implementation, and evaluation).</w:t>
      </w:r>
    </w:p>
    <w:p w14:paraId="2D9AFF4E" w14:textId="6AD285DB" w:rsidR="007D0174" w:rsidRPr="0001076D" w:rsidRDefault="0001076D" w:rsidP="0001076D">
      <w:pPr>
        <w:pStyle w:val="Heading3"/>
        <w:rPr>
          <w:rFonts w:asciiTheme="majorHAnsi" w:hAnsiTheme="majorHAnsi" w:cstheme="majorHAnsi"/>
          <w:b w:val="0"/>
          <w:bCs/>
          <w:color w:val="auto"/>
          <w:sz w:val="22"/>
          <w:szCs w:val="22"/>
        </w:rPr>
      </w:pPr>
      <w:r w:rsidRPr="0001076D">
        <w:rPr>
          <w:rFonts w:asciiTheme="majorHAnsi" w:hAnsiTheme="majorHAnsi" w:cstheme="majorHAnsi"/>
          <w:color w:val="auto"/>
        </w:rPr>
        <w:t>Assessment &amp; Course Grading</w:t>
      </w:r>
      <w:r>
        <w:rPr>
          <w:rFonts w:asciiTheme="majorHAnsi" w:hAnsiTheme="majorHAnsi" w:cstheme="majorHAnsi"/>
          <w:color w:val="auto"/>
        </w:rPr>
        <w:t>:</w:t>
      </w:r>
      <w:r w:rsidRPr="0001076D">
        <w:rPr>
          <w:rFonts w:asciiTheme="majorHAnsi" w:hAnsiTheme="majorHAnsi" w:cstheme="majorHAnsi"/>
          <w:color w:val="auto"/>
        </w:rPr>
        <w:t xml:space="preserve"> </w:t>
      </w:r>
      <w:r w:rsidR="00B150AF" w:rsidRPr="0001076D">
        <w:rPr>
          <w:b w:val="0"/>
          <w:bCs/>
          <w:sz w:val="22"/>
          <w:szCs w:val="22"/>
        </w:rPr>
        <w:t>The proportion that each of the above contributes to your grade in this course is as follows:</w:t>
      </w:r>
    </w:p>
    <w:tbl>
      <w:tblPr>
        <w:tblStyle w:val="a4"/>
        <w:tblW w:w="67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56"/>
        <w:gridCol w:w="3357"/>
      </w:tblGrid>
      <w:tr w:rsidR="007D0174" w14:paraId="08413611" w14:textId="77777777" w:rsidTr="00F52E4E">
        <w:trPr>
          <w:jc w:val="center"/>
        </w:trPr>
        <w:tc>
          <w:tcPr>
            <w:tcW w:w="3356" w:type="dxa"/>
          </w:tcPr>
          <w:p w14:paraId="2E412BE7" w14:textId="77777777" w:rsidR="007D0174" w:rsidRPr="008E637C" w:rsidRDefault="00B150AF">
            <w:pPr>
              <w:jc w:val="center"/>
              <w:rPr>
                <w:rFonts w:ascii="Calibri" w:eastAsia="Calibri" w:hAnsi="Calibri" w:cs="Calibri"/>
                <w:b/>
                <w:bCs/>
                <w:color w:val="C00000"/>
              </w:rPr>
            </w:pPr>
            <w:r w:rsidRPr="008E637C">
              <w:rPr>
                <w:rFonts w:ascii="Calibri" w:eastAsia="Calibri" w:hAnsi="Calibri" w:cs="Calibri"/>
                <w:b/>
                <w:bCs/>
              </w:rPr>
              <w:t>List of Assessments</w:t>
            </w:r>
          </w:p>
        </w:tc>
        <w:tc>
          <w:tcPr>
            <w:tcW w:w="3357" w:type="dxa"/>
          </w:tcPr>
          <w:p w14:paraId="153E0B39" w14:textId="77777777" w:rsidR="007D0174" w:rsidRPr="008E637C" w:rsidRDefault="00B150AF">
            <w:pPr>
              <w:jc w:val="center"/>
              <w:rPr>
                <w:rFonts w:ascii="Calibri" w:eastAsia="Calibri" w:hAnsi="Calibri" w:cs="Calibri"/>
                <w:b/>
                <w:bCs/>
              </w:rPr>
            </w:pPr>
            <w:r w:rsidRPr="008E637C">
              <w:rPr>
                <w:rFonts w:ascii="Calibri" w:eastAsia="Calibri" w:hAnsi="Calibri" w:cs="Calibri"/>
                <w:b/>
                <w:bCs/>
              </w:rPr>
              <w:t>Course Grade %</w:t>
            </w:r>
          </w:p>
        </w:tc>
      </w:tr>
      <w:tr w:rsidR="007D0174" w14:paraId="5FAB6241" w14:textId="77777777" w:rsidTr="00F52E4E">
        <w:trPr>
          <w:jc w:val="center"/>
        </w:trPr>
        <w:tc>
          <w:tcPr>
            <w:tcW w:w="3356" w:type="dxa"/>
          </w:tcPr>
          <w:p w14:paraId="48C3F208" w14:textId="7145E43C" w:rsidR="007D0174" w:rsidRPr="008E637C" w:rsidRDefault="008E637C">
            <w:pPr>
              <w:jc w:val="center"/>
              <w:rPr>
                <w:rFonts w:ascii="Calibri" w:eastAsia="Calibri" w:hAnsi="Calibri" w:cs="Calibri"/>
              </w:rPr>
            </w:pPr>
            <w:r w:rsidRPr="008E637C">
              <w:rPr>
                <w:rFonts w:ascii="Calibri" w:hAnsi="Calibri" w:cs="Calibri"/>
              </w:rPr>
              <w:t>Written Quizzes (x</w:t>
            </w:r>
            <w:r w:rsidR="00945EDD">
              <w:rPr>
                <w:rFonts w:ascii="Calibri" w:hAnsi="Calibri" w:cs="Calibri"/>
              </w:rPr>
              <w:t>12</w:t>
            </w:r>
            <w:r w:rsidRPr="008E637C">
              <w:rPr>
                <w:rFonts w:ascii="Calibri" w:hAnsi="Calibri" w:cs="Calibri"/>
              </w:rPr>
              <w:t>)</w:t>
            </w:r>
          </w:p>
        </w:tc>
        <w:tc>
          <w:tcPr>
            <w:tcW w:w="3357" w:type="dxa"/>
          </w:tcPr>
          <w:p w14:paraId="2028FE2A" w14:textId="79AD802B" w:rsidR="007D0174" w:rsidRPr="008E637C" w:rsidRDefault="00945EDD">
            <w:pPr>
              <w:jc w:val="center"/>
              <w:rPr>
                <w:rFonts w:ascii="Calibri" w:eastAsia="Calibri" w:hAnsi="Calibri" w:cs="Calibri"/>
              </w:rPr>
            </w:pPr>
            <w:r>
              <w:rPr>
                <w:rFonts w:ascii="Calibri" w:hAnsi="Calibri" w:cs="Calibri"/>
              </w:rPr>
              <w:t xml:space="preserve">60 </w:t>
            </w:r>
            <w:r w:rsidR="008E637C" w:rsidRPr="008E637C">
              <w:rPr>
                <w:rFonts w:ascii="Calibri" w:hAnsi="Calibri" w:cs="Calibri"/>
              </w:rPr>
              <w:t>%</w:t>
            </w:r>
          </w:p>
        </w:tc>
      </w:tr>
      <w:tr w:rsidR="007D0174" w14:paraId="1F013B77" w14:textId="77777777" w:rsidTr="00F52E4E">
        <w:trPr>
          <w:jc w:val="center"/>
        </w:trPr>
        <w:tc>
          <w:tcPr>
            <w:tcW w:w="3356" w:type="dxa"/>
          </w:tcPr>
          <w:p w14:paraId="6CDA8790" w14:textId="71B2A543" w:rsidR="007D0174" w:rsidRPr="008E637C" w:rsidRDefault="008E637C">
            <w:pPr>
              <w:jc w:val="center"/>
              <w:rPr>
                <w:rFonts w:ascii="Calibri" w:eastAsia="Calibri" w:hAnsi="Calibri" w:cs="Calibri"/>
              </w:rPr>
            </w:pPr>
            <w:r w:rsidRPr="008E637C">
              <w:rPr>
                <w:rFonts w:ascii="Calibri" w:hAnsi="Calibri" w:cs="Calibri"/>
              </w:rPr>
              <w:t xml:space="preserve">Final exam     </w:t>
            </w:r>
          </w:p>
        </w:tc>
        <w:tc>
          <w:tcPr>
            <w:tcW w:w="3357" w:type="dxa"/>
          </w:tcPr>
          <w:p w14:paraId="168FA031" w14:textId="4D369263" w:rsidR="007D0174" w:rsidRPr="008E637C" w:rsidRDefault="00945EDD">
            <w:pPr>
              <w:jc w:val="center"/>
              <w:rPr>
                <w:rFonts w:ascii="Calibri" w:eastAsia="Calibri" w:hAnsi="Calibri" w:cs="Calibri"/>
              </w:rPr>
            </w:pPr>
            <w:r>
              <w:rPr>
                <w:rFonts w:ascii="Calibri" w:hAnsi="Calibri" w:cs="Calibri"/>
              </w:rPr>
              <w:t xml:space="preserve">30 </w:t>
            </w:r>
            <w:r w:rsidR="008E637C" w:rsidRPr="008E637C">
              <w:rPr>
                <w:rFonts w:ascii="Calibri" w:hAnsi="Calibri" w:cs="Calibri"/>
              </w:rPr>
              <w:t>%</w:t>
            </w:r>
          </w:p>
        </w:tc>
      </w:tr>
      <w:tr w:rsidR="007D0174" w14:paraId="22EB37C9" w14:textId="77777777" w:rsidTr="00F52E4E">
        <w:trPr>
          <w:jc w:val="center"/>
        </w:trPr>
        <w:tc>
          <w:tcPr>
            <w:tcW w:w="3356" w:type="dxa"/>
          </w:tcPr>
          <w:p w14:paraId="0D52F889" w14:textId="0252B518" w:rsidR="007D0174" w:rsidRPr="008E637C" w:rsidRDefault="008E637C">
            <w:pPr>
              <w:jc w:val="center"/>
              <w:rPr>
                <w:rFonts w:ascii="Calibri" w:eastAsia="Calibri" w:hAnsi="Calibri" w:cs="Calibri"/>
              </w:rPr>
            </w:pPr>
            <w:r w:rsidRPr="008E637C">
              <w:rPr>
                <w:rFonts w:ascii="Calibri" w:hAnsi="Calibri" w:cs="Calibri"/>
              </w:rPr>
              <w:t>Shadow Health DCE</w:t>
            </w:r>
          </w:p>
        </w:tc>
        <w:tc>
          <w:tcPr>
            <w:tcW w:w="3357" w:type="dxa"/>
          </w:tcPr>
          <w:p w14:paraId="43154B01" w14:textId="1C8CD793" w:rsidR="007D0174" w:rsidRPr="008E637C" w:rsidRDefault="00945EDD">
            <w:pPr>
              <w:jc w:val="center"/>
              <w:rPr>
                <w:rFonts w:ascii="Calibri" w:eastAsia="Calibri" w:hAnsi="Calibri" w:cs="Calibri"/>
              </w:rPr>
            </w:pPr>
            <w:r>
              <w:rPr>
                <w:rFonts w:ascii="Calibri" w:hAnsi="Calibri" w:cs="Calibri"/>
              </w:rPr>
              <w:t xml:space="preserve">5 </w:t>
            </w:r>
            <w:r w:rsidR="008E637C" w:rsidRPr="008E637C">
              <w:rPr>
                <w:rFonts w:ascii="Calibri" w:hAnsi="Calibri" w:cs="Calibri"/>
              </w:rPr>
              <w:t>%</w:t>
            </w:r>
          </w:p>
        </w:tc>
      </w:tr>
      <w:tr w:rsidR="007D0174" w14:paraId="0F7F138C" w14:textId="77777777" w:rsidTr="00F52E4E">
        <w:trPr>
          <w:jc w:val="center"/>
        </w:trPr>
        <w:tc>
          <w:tcPr>
            <w:tcW w:w="3356" w:type="dxa"/>
          </w:tcPr>
          <w:p w14:paraId="34C7EC5E" w14:textId="6EDD289F" w:rsidR="007D0174" w:rsidRPr="008E637C" w:rsidRDefault="008E637C">
            <w:pPr>
              <w:jc w:val="center"/>
              <w:rPr>
                <w:rFonts w:ascii="Calibri" w:eastAsia="Calibri" w:hAnsi="Calibri" w:cs="Calibri"/>
              </w:rPr>
            </w:pPr>
            <w:r w:rsidRPr="008E637C">
              <w:rPr>
                <w:rFonts w:ascii="Calibri" w:hAnsi="Calibri" w:cs="Calibri"/>
              </w:rPr>
              <w:t xml:space="preserve">ATI/Pharmacology Made Easy                    </w:t>
            </w:r>
          </w:p>
        </w:tc>
        <w:tc>
          <w:tcPr>
            <w:tcW w:w="3357" w:type="dxa"/>
          </w:tcPr>
          <w:p w14:paraId="74C39D86" w14:textId="22E0606D" w:rsidR="007D0174" w:rsidRPr="008E637C" w:rsidRDefault="00945EDD">
            <w:pPr>
              <w:jc w:val="center"/>
              <w:rPr>
                <w:rFonts w:ascii="Calibri" w:eastAsia="Calibri" w:hAnsi="Calibri" w:cs="Calibri"/>
              </w:rPr>
            </w:pPr>
            <w:r>
              <w:rPr>
                <w:rFonts w:ascii="Calibri" w:hAnsi="Calibri" w:cs="Calibri"/>
              </w:rPr>
              <w:t xml:space="preserve">5 </w:t>
            </w:r>
            <w:r w:rsidR="008E637C" w:rsidRPr="008E637C">
              <w:rPr>
                <w:rFonts w:ascii="Calibri" w:hAnsi="Calibri" w:cs="Calibri"/>
              </w:rPr>
              <w:t xml:space="preserve">%       </w:t>
            </w:r>
          </w:p>
        </w:tc>
      </w:tr>
      <w:tr w:rsidR="008E637C" w14:paraId="43E92574" w14:textId="77777777" w:rsidTr="00F52E4E">
        <w:trPr>
          <w:jc w:val="center"/>
        </w:trPr>
        <w:tc>
          <w:tcPr>
            <w:tcW w:w="3356" w:type="dxa"/>
          </w:tcPr>
          <w:p w14:paraId="6BC18C9A" w14:textId="13AA68A1" w:rsidR="008E637C" w:rsidRPr="008E637C" w:rsidRDefault="00BE2D3B">
            <w:pPr>
              <w:jc w:val="center"/>
              <w:rPr>
                <w:rFonts w:ascii="Calibri" w:hAnsi="Calibri" w:cs="Calibri"/>
              </w:rPr>
            </w:pPr>
            <w:r>
              <w:rPr>
                <w:rFonts w:ascii="Calibri" w:hAnsi="Calibri" w:cs="Calibri"/>
              </w:rPr>
              <w:t>Preparation/Participation</w:t>
            </w:r>
            <w:r w:rsidR="008E637C" w:rsidRPr="008E637C">
              <w:rPr>
                <w:rFonts w:ascii="Calibri" w:hAnsi="Calibri" w:cs="Calibri"/>
              </w:rPr>
              <w:t xml:space="preserve">                                 </w:t>
            </w:r>
          </w:p>
        </w:tc>
        <w:tc>
          <w:tcPr>
            <w:tcW w:w="3357" w:type="dxa"/>
          </w:tcPr>
          <w:p w14:paraId="7B3BE5BB" w14:textId="71758E45" w:rsidR="008E637C" w:rsidRPr="008E637C" w:rsidRDefault="002D41AD" w:rsidP="002D41AD">
            <w:pPr>
              <w:rPr>
                <w:rFonts w:ascii="Calibri" w:hAnsi="Calibri" w:cs="Calibri"/>
              </w:rPr>
            </w:pPr>
            <w:r>
              <w:rPr>
                <w:rFonts w:ascii="Calibri" w:hAnsi="Calibri" w:cs="Calibri"/>
              </w:rPr>
              <w:t xml:space="preserve">                         </w:t>
            </w:r>
            <w:r w:rsidR="00BE2D3B">
              <w:rPr>
                <w:rFonts w:ascii="Calibri" w:hAnsi="Calibri" w:cs="Calibri"/>
              </w:rPr>
              <w:t>Pass/Fail</w:t>
            </w:r>
          </w:p>
        </w:tc>
      </w:tr>
    </w:tbl>
    <w:p w14:paraId="1D5EA848" w14:textId="77777777" w:rsidR="007D0174" w:rsidRPr="00304C4B" w:rsidRDefault="00B150AF">
      <w:pPr>
        <w:pStyle w:val="Heading3"/>
        <w:rPr>
          <w:rFonts w:asciiTheme="majorHAnsi" w:hAnsiTheme="majorHAnsi" w:cstheme="majorHAnsi"/>
          <w:color w:val="000000"/>
        </w:rPr>
      </w:pPr>
      <w:bookmarkStart w:id="10" w:name="_heading=h.17dp8vu" w:colFirst="0" w:colLast="0"/>
      <w:bookmarkEnd w:id="10"/>
      <w:r w:rsidRPr="00304C4B">
        <w:rPr>
          <w:rFonts w:asciiTheme="majorHAnsi" w:hAnsiTheme="majorHAnsi" w:cstheme="majorHAnsi"/>
          <w:color w:val="000000"/>
        </w:rPr>
        <w:lastRenderedPageBreak/>
        <w:t>Grading Scale</w:t>
      </w:r>
    </w:p>
    <w:p w14:paraId="536A8EEC" w14:textId="77777777" w:rsidR="007D0174" w:rsidRDefault="00B150AF" w:rsidP="00DB5CC5">
      <w:pPr>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w:t>
      </w:r>
      <w:proofErr w:type="gramStart"/>
      <w:r>
        <w:rPr>
          <w:rFonts w:ascii="Calibri" w:eastAsia="Calibri" w:hAnsi="Calibri" w:cs="Calibri"/>
        </w:rPr>
        <w:t>reports</w:t>
      </w:r>
      <w:proofErr w:type="gramEnd"/>
      <w:r>
        <w:rPr>
          <w:rFonts w:ascii="Calibri" w:eastAsia="Calibri" w:hAnsi="Calibri" w:cs="Calibri"/>
        </w:rPr>
        <w:t xml:space="preserve"> and the final examination. They are interpreted as follows: </w:t>
      </w:r>
    </w:p>
    <w:p w14:paraId="39F9D97D" w14:textId="5F37F705" w:rsidR="007D0174" w:rsidRDefault="00B150AF" w:rsidP="00DB5CC5">
      <w:pPr>
        <w:ind w:left="720"/>
        <w:rPr>
          <w:rFonts w:ascii="Calibri" w:eastAsia="Calibri" w:hAnsi="Calibri" w:cs="Calibri"/>
        </w:rPr>
      </w:pPr>
      <w:proofErr w:type="gramStart"/>
      <w:r>
        <w:rPr>
          <w:rFonts w:ascii="Calibri" w:eastAsia="Calibri" w:hAnsi="Calibri" w:cs="Calibri"/>
        </w:rPr>
        <w:t>A</w:t>
      </w:r>
      <w:proofErr w:type="gramEnd"/>
      <w:r>
        <w:rPr>
          <w:rFonts w:ascii="Calibri" w:eastAsia="Calibri" w:hAnsi="Calibri" w:cs="Calibri"/>
        </w:rPr>
        <w:t xml:space="preserve"> Outstanding scholarship and an unusual degree of intellectual initiative (90.0%</w:t>
      </w:r>
      <w:r w:rsidR="008F7B89">
        <w:rPr>
          <w:rFonts w:ascii="Calibri" w:eastAsia="Calibri" w:hAnsi="Calibri" w:cs="Calibri"/>
        </w:rPr>
        <w:t xml:space="preserve"> </w:t>
      </w:r>
      <w:r>
        <w:rPr>
          <w:rFonts w:ascii="Calibri" w:eastAsia="Calibri" w:hAnsi="Calibri" w:cs="Calibri"/>
        </w:rPr>
        <w:t>-</w:t>
      </w:r>
      <w:r w:rsidR="008F7B89">
        <w:rPr>
          <w:rFonts w:ascii="Calibri" w:eastAsia="Calibri" w:hAnsi="Calibri" w:cs="Calibri"/>
        </w:rPr>
        <w:t xml:space="preserve"> </w:t>
      </w:r>
      <w:r>
        <w:rPr>
          <w:rFonts w:ascii="Calibri" w:eastAsia="Calibri" w:hAnsi="Calibri" w:cs="Calibri"/>
        </w:rPr>
        <w:t>100.0%)</w:t>
      </w:r>
    </w:p>
    <w:p w14:paraId="41195D83" w14:textId="554E8097" w:rsidR="007D0174" w:rsidRDefault="00B150AF" w:rsidP="00DB5CC5">
      <w:pPr>
        <w:ind w:left="720"/>
        <w:rPr>
          <w:rFonts w:ascii="Calibri" w:eastAsia="Calibri" w:hAnsi="Calibri" w:cs="Calibri"/>
        </w:rPr>
      </w:pPr>
      <w:r>
        <w:rPr>
          <w:rFonts w:ascii="Calibri" w:eastAsia="Calibri" w:hAnsi="Calibri" w:cs="Calibri"/>
        </w:rPr>
        <w:t>B Superior work done in a consistent and intellectual manner (80.0%</w:t>
      </w:r>
      <w:r w:rsidR="008F7B89">
        <w:rPr>
          <w:rFonts w:ascii="Calibri" w:eastAsia="Calibri" w:hAnsi="Calibri" w:cs="Calibri"/>
        </w:rPr>
        <w:t xml:space="preserve"> </w:t>
      </w:r>
      <w:r>
        <w:rPr>
          <w:rFonts w:ascii="Calibri" w:eastAsia="Calibri" w:hAnsi="Calibri" w:cs="Calibri"/>
        </w:rPr>
        <w:t>-</w:t>
      </w:r>
      <w:r w:rsidR="008F7B89">
        <w:rPr>
          <w:rFonts w:ascii="Calibri" w:eastAsia="Calibri" w:hAnsi="Calibri" w:cs="Calibri"/>
        </w:rPr>
        <w:t xml:space="preserve"> </w:t>
      </w:r>
      <w:r>
        <w:rPr>
          <w:rFonts w:ascii="Calibri" w:eastAsia="Calibri" w:hAnsi="Calibri" w:cs="Calibri"/>
        </w:rPr>
        <w:t>89.99%)</w:t>
      </w:r>
    </w:p>
    <w:p w14:paraId="052540E9" w14:textId="33BA1A77" w:rsidR="007D0174" w:rsidRDefault="00B150AF" w:rsidP="00DB5CC5">
      <w:pPr>
        <w:ind w:left="720"/>
        <w:rPr>
          <w:rFonts w:ascii="Calibri" w:eastAsia="Calibri" w:hAnsi="Calibri" w:cs="Calibri"/>
        </w:rPr>
      </w:pPr>
      <w:r>
        <w:rPr>
          <w:rFonts w:ascii="Calibri" w:eastAsia="Calibri" w:hAnsi="Calibri" w:cs="Calibri"/>
        </w:rPr>
        <w:t>C Average grade indicating a competent grasp of subject matter (70.0%</w:t>
      </w:r>
      <w:r w:rsidR="008F7B89">
        <w:rPr>
          <w:rFonts w:ascii="Calibri" w:eastAsia="Calibri" w:hAnsi="Calibri" w:cs="Calibri"/>
        </w:rPr>
        <w:t xml:space="preserve"> </w:t>
      </w:r>
      <w:r>
        <w:rPr>
          <w:rFonts w:ascii="Calibri" w:eastAsia="Calibri" w:hAnsi="Calibri" w:cs="Calibri"/>
        </w:rPr>
        <w:t>-</w:t>
      </w:r>
      <w:r w:rsidR="008F7B89">
        <w:rPr>
          <w:rFonts w:ascii="Calibri" w:eastAsia="Calibri" w:hAnsi="Calibri" w:cs="Calibri"/>
        </w:rPr>
        <w:t xml:space="preserve"> </w:t>
      </w:r>
      <w:r>
        <w:rPr>
          <w:rFonts w:ascii="Calibri" w:eastAsia="Calibri" w:hAnsi="Calibri" w:cs="Calibri"/>
        </w:rPr>
        <w:t>79.99%)</w:t>
      </w:r>
    </w:p>
    <w:p w14:paraId="20010269" w14:textId="77777777" w:rsidR="008F7B89" w:rsidRDefault="00B150AF" w:rsidP="00DB5CC5">
      <w:pPr>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r w:rsidR="008F7B89">
        <w:rPr>
          <w:rFonts w:ascii="Calibri" w:eastAsia="Calibri" w:hAnsi="Calibri" w:cs="Calibri"/>
        </w:rPr>
        <w:t xml:space="preserve"> </w:t>
      </w:r>
    </w:p>
    <w:p w14:paraId="0137E7B7" w14:textId="0F30FCA6" w:rsidR="007D0174" w:rsidRDefault="008F7B89" w:rsidP="00DB5CC5">
      <w:pPr>
        <w:ind w:left="720"/>
        <w:rPr>
          <w:rFonts w:ascii="Calibri" w:eastAsia="Calibri" w:hAnsi="Calibri" w:cs="Calibri"/>
        </w:rPr>
      </w:pPr>
      <w:r>
        <w:rPr>
          <w:rFonts w:ascii="Calibri" w:eastAsia="Calibri" w:hAnsi="Calibri" w:cs="Calibri"/>
        </w:rPr>
        <w:t xml:space="preserve">    (</w:t>
      </w:r>
      <w:r w:rsidR="00B150AF">
        <w:rPr>
          <w:rFonts w:ascii="Calibri" w:eastAsia="Calibri" w:hAnsi="Calibri" w:cs="Calibri"/>
        </w:rPr>
        <w:t>60.0%</w:t>
      </w:r>
      <w:r>
        <w:rPr>
          <w:rFonts w:ascii="Calibri" w:eastAsia="Calibri" w:hAnsi="Calibri" w:cs="Calibri"/>
        </w:rPr>
        <w:t xml:space="preserve"> </w:t>
      </w:r>
      <w:r w:rsidR="00B150AF">
        <w:rPr>
          <w:rFonts w:ascii="Calibri" w:eastAsia="Calibri" w:hAnsi="Calibri" w:cs="Calibri"/>
        </w:rPr>
        <w:t>-</w:t>
      </w:r>
      <w:r>
        <w:rPr>
          <w:rFonts w:ascii="Calibri" w:eastAsia="Calibri" w:hAnsi="Calibri" w:cs="Calibri"/>
        </w:rPr>
        <w:t xml:space="preserve"> </w:t>
      </w:r>
      <w:r w:rsidR="00B150AF">
        <w:rPr>
          <w:rFonts w:ascii="Calibri" w:eastAsia="Calibri" w:hAnsi="Calibri" w:cs="Calibri"/>
        </w:rPr>
        <w:t>69.99%</w:t>
      </w:r>
      <w:r w:rsidR="00960B12">
        <w:rPr>
          <w:rFonts w:ascii="Calibri" w:eastAsia="Calibri" w:hAnsi="Calibri" w:cs="Calibri"/>
        </w:rPr>
        <w:t>)</w:t>
      </w:r>
    </w:p>
    <w:p w14:paraId="58C10C61" w14:textId="77777777" w:rsidR="007D0174" w:rsidRDefault="00B150AF" w:rsidP="00DB5CC5">
      <w:pPr>
        <w:ind w:left="720"/>
        <w:rPr>
          <w:rFonts w:ascii="Calibri" w:eastAsia="Calibri" w:hAnsi="Calibri" w:cs="Calibri"/>
        </w:rPr>
      </w:pPr>
      <w:r>
        <w:rPr>
          <w:rFonts w:ascii="Calibri" w:eastAsia="Calibri" w:hAnsi="Calibri" w:cs="Calibri"/>
        </w:rPr>
        <w:t>F Failed to grasp the minimum subject matter; no credit given (below 59.99%)</w:t>
      </w:r>
    </w:p>
    <w:p w14:paraId="0104C839" w14:textId="77777777" w:rsidR="007D0174" w:rsidRDefault="007D0174">
      <w:pPr>
        <w:pStyle w:val="Heading3"/>
        <w:keepNext w:val="0"/>
        <w:keepLines w:val="0"/>
        <w:spacing w:before="0" w:after="0"/>
        <w:rPr>
          <w:color w:val="000000"/>
        </w:rPr>
      </w:pPr>
      <w:bookmarkStart w:id="11" w:name="_heading=h.3rdcrjn" w:colFirst="0" w:colLast="0"/>
      <w:bookmarkEnd w:id="11"/>
    </w:p>
    <w:p w14:paraId="2F81EFA0" w14:textId="77777777" w:rsidR="007D0174" w:rsidRDefault="00B150AF">
      <w:pPr>
        <w:widowControl w:val="0"/>
        <w:spacing w:line="240" w:lineRule="auto"/>
        <w:rPr>
          <w:rFonts w:ascii="Calibri" w:eastAsia="Calibri" w:hAnsi="Calibri" w:cs="Calibri"/>
          <w:sz w:val="24"/>
          <w:szCs w:val="24"/>
        </w:rPr>
      </w:pPr>
      <w:r>
        <w:rPr>
          <w:rFonts w:ascii="Calibri" w:eastAsia="Calibri" w:hAnsi="Calibri" w:cs="Calibri"/>
          <w:b/>
          <w:color w:val="FF0000"/>
          <w:sz w:val="24"/>
          <w:szCs w:val="24"/>
        </w:rPr>
        <w:t>*</w:t>
      </w:r>
      <w:r w:rsidRPr="00304C4B">
        <w:rPr>
          <w:rFonts w:asciiTheme="majorHAnsi" w:eastAsia="Calibri" w:hAnsiTheme="majorHAnsi" w:cstheme="majorHAnsi"/>
          <w:b/>
          <w:sz w:val="24"/>
          <w:szCs w:val="24"/>
        </w:rPr>
        <w:t>Please note the following policy</w:t>
      </w:r>
      <w:r w:rsidRPr="00304C4B">
        <w:rPr>
          <w:rFonts w:asciiTheme="majorHAnsi" w:eastAsia="Calibri" w:hAnsiTheme="majorHAnsi" w:cstheme="majorHAnsi"/>
          <w:sz w:val="24"/>
          <w:szCs w:val="24"/>
        </w:rPr>
        <w:t>:</w:t>
      </w:r>
    </w:p>
    <w:p w14:paraId="26D29A74" w14:textId="77777777" w:rsidR="007D0174" w:rsidRDefault="00B150AF" w:rsidP="00DB5CC5">
      <w:pPr>
        <w:widowControl w:val="0"/>
        <w:numPr>
          <w:ilvl w:val="0"/>
          <w:numId w:val="4"/>
        </w:numPr>
        <w:rPr>
          <w:rFonts w:ascii="Calibri" w:eastAsia="Calibri" w:hAnsi="Calibri" w:cs="Calibri"/>
        </w:rPr>
      </w:pPr>
      <w:r>
        <w:rPr>
          <w:rFonts w:ascii="Calibri" w:eastAsia="Calibri" w:hAnsi="Calibri" w:cs="Calibri"/>
        </w:rPr>
        <w:t>To pass this course, the student must obtain a 75% or higher weighted average on testing assessments (quizzes &amp; exams) in this course.</w:t>
      </w:r>
    </w:p>
    <w:p w14:paraId="787C2480" w14:textId="77777777" w:rsidR="007D0174" w:rsidRDefault="00B150AF" w:rsidP="00DB5CC5">
      <w:pPr>
        <w:widowControl w:val="0"/>
        <w:numPr>
          <w:ilvl w:val="0"/>
          <w:numId w:val="4"/>
        </w:numPr>
        <w:rPr>
          <w:rFonts w:ascii="Calibri" w:eastAsia="Calibri" w:hAnsi="Calibri" w:cs="Calibri"/>
        </w:rPr>
      </w:pPr>
      <w:r>
        <w:rPr>
          <w:rFonts w:ascii="Calibri" w:eastAsia="Calibri" w:hAnsi="Calibri" w:cs="Calibri"/>
          <w:b/>
        </w:rPr>
        <w:t>ALL</w:t>
      </w:r>
      <w:r>
        <w:rPr>
          <w:rFonts w:ascii="Calibri" w:eastAsia="Calibri" w:hAnsi="Calibri" w:cs="Calibri"/>
        </w:rPr>
        <w:t xml:space="preserve"> assignments must be successfully completed in order to pass this course.</w:t>
      </w:r>
    </w:p>
    <w:p w14:paraId="5E80020A" w14:textId="6068B645" w:rsidR="00EE5188" w:rsidRPr="00F51580" w:rsidRDefault="00B150AF" w:rsidP="00DB5CC5">
      <w:pPr>
        <w:widowControl w:val="0"/>
        <w:numPr>
          <w:ilvl w:val="0"/>
          <w:numId w:val="4"/>
        </w:numPr>
        <w:rPr>
          <w:rFonts w:ascii="Calibri" w:eastAsia="Calibri" w:hAnsi="Calibri" w:cs="Calibri"/>
        </w:rPr>
      </w:pPr>
      <w:r>
        <w:rPr>
          <w:rFonts w:ascii="Calibri" w:eastAsia="Calibri" w:hAnsi="Calibri" w:cs="Calibri"/>
        </w:rPr>
        <w:t>If the student fails to successfully complete all required assignments and/or does not have a weighted average score of at least 75% in all testing (including quizzes &amp; exams) in this course, the maximum grade obtained for the course will be a D.</w:t>
      </w:r>
    </w:p>
    <w:p w14:paraId="7D3307C9" w14:textId="05F08451" w:rsidR="007D0174" w:rsidRPr="00F51580" w:rsidRDefault="007D0174" w:rsidP="00757028">
      <w:pPr>
        <w:pStyle w:val="NoSpacing"/>
        <w:spacing w:line="276" w:lineRule="auto"/>
        <w:rPr>
          <w:rFonts w:ascii="Calibri" w:hAnsi="Calibri" w:cs="Calibri"/>
          <w:b/>
          <w:bCs/>
          <w:color w:val="C00000"/>
        </w:rPr>
      </w:pPr>
    </w:p>
    <w:p w14:paraId="2243762B" w14:textId="77777777" w:rsidR="00757028" w:rsidRPr="00395240" w:rsidRDefault="00757028" w:rsidP="00757028">
      <w:pPr>
        <w:jc w:val="center"/>
        <w:rPr>
          <w:rFonts w:asciiTheme="majorHAnsi" w:hAnsiTheme="majorHAnsi"/>
          <w:b/>
          <w:u w:val="single"/>
        </w:rPr>
      </w:pPr>
      <w:r w:rsidRPr="004B59B1">
        <w:rPr>
          <w:rFonts w:asciiTheme="majorHAnsi" w:hAnsiTheme="majorHAnsi"/>
          <w:b/>
          <w:color w:val="984806"/>
          <w:highlight w:val="yellow"/>
          <w:u w:val="single"/>
        </w:rPr>
        <w:t>OF NOTE</w:t>
      </w:r>
      <w:r>
        <w:rPr>
          <w:rFonts w:asciiTheme="majorHAnsi" w:hAnsiTheme="majorHAnsi"/>
          <w:b/>
          <w:color w:val="984806"/>
          <w:highlight w:val="yellow"/>
          <w:u w:val="single"/>
        </w:rPr>
        <w:t>: scores will not be rounded up</w:t>
      </w:r>
      <w:r w:rsidRPr="004B59B1">
        <w:rPr>
          <w:rFonts w:asciiTheme="majorHAnsi" w:hAnsiTheme="majorHAnsi"/>
          <w:b/>
          <w:highlight w:val="yellow"/>
          <w:u w:val="single"/>
        </w:rPr>
        <w:t xml:space="preserve"> &amp; there are no extra credit allowances</w:t>
      </w:r>
    </w:p>
    <w:p w14:paraId="29BE9E63" w14:textId="77777777" w:rsidR="007D0174" w:rsidRDefault="007D0174">
      <w:pPr>
        <w:jc w:val="center"/>
        <w:rPr>
          <w:rFonts w:ascii="Calibri" w:eastAsia="Calibri" w:hAnsi="Calibri" w:cs="Calibri"/>
          <w:color w:val="C00000"/>
        </w:rPr>
      </w:pPr>
    </w:p>
    <w:p w14:paraId="10CEF2E4" w14:textId="77777777" w:rsidR="007D0174" w:rsidRDefault="00B150AF" w:rsidP="00DB5CC5">
      <w:pPr>
        <w:rPr>
          <w:rFonts w:ascii="Calibri" w:eastAsia="Calibri" w:hAnsi="Calibri" w:cs="Calibri"/>
          <w:color w:val="222222"/>
        </w:rPr>
      </w:pPr>
      <w:r>
        <w:rPr>
          <w:rFonts w:ascii="Calibri" w:eastAsia="Calibri" w:hAnsi="Calibri" w:cs="Calibri"/>
          <w:color w:val="222222"/>
        </w:rPr>
        <w:t xml:space="preserve">The School of Nursing may choose to utilize an online exam proctoring technology at any time during this course. This technology enables students to take proctored exams at a location that is off campus. This technology provides a secure test environment that promotes academic integrity and provides data security.  The process identifies a student and records video, audio, and screen capture during the student’s exam. This information is communicated to secure servers and reviewed. The video, audio, and screen capture are used solely for the purpose of ensuring academic integrity during the testing process. </w:t>
      </w:r>
    </w:p>
    <w:p w14:paraId="6E48CDC5" w14:textId="77777777" w:rsidR="007D0174" w:rsidRDefault="007D0174"/>
    <w:p w14:paraId="7A0B0090" w14:textId="77777777" w:rsidR="007D0174" w:rsidRPr="00E36FF7" w:rsidRDefault="00B150AF">
      <w:pPr>
        <w:pStyle w:val="Heading2"/>
        <w:keepNext w:val="0"/>
        <w:keepLines w:val="0"/>
        <w:spacing w:before="0" w:after="0"/>
        <w:jc w:val="center"/>
        <w:rPr>
          <w:rFonts w:asciiTheme="majorHAnsi" w:eastAsia="Calibri" w:hAnsiTheme="majorHAnsi" w:cstheme="majorHAnsi"/>
          <w:b/>
          <w:bCs/>
          <w:sz w:val="28"/>
          <w:szCs w:val="28"/>
        </w:rPr>
      </w:pPr>
      <w:bookmarkStart w:id="12" w:name="_heading=h.26in1rg" w:colFirst="0" w:colLast="0"/>
      <w:bookmarkEnd w:id="12"/>
      <w:r w:rsidRPr="00E36FF7">
        <w:rPr>
          <w:rFonts w:asciiTheme="majorHAnsi" w:eastAsia="Calibri" w:hAnsiTheme="majorHAnsi" w:cstheme="majorHAnsi"/>
          <w:b/>
          <w:bCs/>
          <w:sz w:val="28"/>
          <w:szCs w:val="28"/>
        </w:rPr>
        <w:t>Course Policies</w:t>
      </w:r>
    </w:p>
    <w:p w14:paraId="13219A36" w14:textId="06CA2EF2" w:rsidR="007D0174" w:rsidRDefault="00B150AF">
      <w:pPr>
        <w:spacing w:after="40"/>
        <w:rPr>
          <w:rFonts w:ascii="Calibri" w:eastAsia="Calibri" w:hAnsi="Calibri" w:cs="Calibri"/>
          <w:b/>
        </w:rPr>
      </w:pPr>
      <w:bookmarkStart w:id="13" w:name="_heading=h.lnxbz9" w:colFirst="0" w:colLast="0"/>
      <w:bookmarkEnd w:id="13"/>
      <w:r>
        <w:rPr>
          <w:rFonts w:ascii="Calibri" w:eastAsia="Calibri" w:hAnsi="Calibri" w:cs="Calibri"/>
          <w:b/>
        </w:rPr>
        <w:t>All policies stated in the Chaminade University Student Handbook</w:t>
      </w:r>
      <w:r w:rsidR="00AD3551">
        <w:rPr>
          <w:rFonts w:ascii="Calibri" w:eastAsia="Calibri" w:hAnsi="Calibri" w:cs="Calibri"/>
          <w:b/>
        </w:rPr>
        <w:t xml:space="preserve"> </w:t>
      </w:r>
      <w:r>
        <w:rPr>
          <w:rFonts w:ascii="Calibri" w:eastAsia="Calibri" w:hAnsi="Calibri" w:cs="Calibri"/>
          <w:b/>
        </w:rPr>
        <w:t>and Chaminade University School of Nursing and Health Professions BSN Student Handbook are in effect in this course.</w:t>
      </w:r>
    </w:p>
    <w:p w14:paraId="66E12057" w14:textId="77777777" w:rsidR="00EE52B6" w:rsidRDefault="00EE52B6">
      <w:pPr>
        <w:spacing w:before="40" w:line="240" w:lineRule="auto"/>
        <w:rPr>
          <w:rFonts w:ascii="Calibri" w:eastAsia="Calibri" w:hAnsi="Calibri" w:cs="Calibri"/>
          <w:b/>
          <w:sz w:val="23"/>
          <w:szCs w:val="23"/>
        </w:rPr>
      </w:pPr>
    </w:p>
    <w:p w14:paraId="0B25D3E0" w14:textId="36B55DED" w:rsidR="007D0174" w:rsidRPr="00304C4B" w:rsidRDefault="00B150AF" w:rsidP="00DB5CC5">
      <w:pPr>
        <w:spacing w:before="40"/>
        <w:rPr>
          <w:rFonts w:asciiTheme="majorHAnsi" w:eastAsia="Calibri" w:hAnsiTheme="majorHAnsi" w:cstheme="majorHAnsi"/>
          <w:i/>
        </w:rPr>
      </w:pPr>
      <w:r w:rsidRPr="00304C4B">
        <w:rPr>
          <w:rFonts w:asciiTheme="majorHAnsi" w:eastAsia="Calibri" w:hAnsiTheme="majorHAnsi" w:cstheme="majorHAnsi"/>
          <w:b/>
          <w:sz w:val="23"/>
          <w:szCs w:val="23"/>
        </w:rPr>
        <w:t xml:space="preserve">Academic Conduct Policy </w:t>
      </w:r>
      <w:r w:rsidRPr="00304C4B">
        <w:rPr>
          <w:rFonts w:asciiTheme="majorHAnsi" w:eastAsia="Calibri" w:hAnsiTheme="majorHAnsi" w:cstheme="majorHAnsi"/>
        </w:rPr>
        <w:t xml:space="preserve"> </w:t>
      </w:r>
    </w:p>
    <w:p w14:paraId="453DEC13" w14:textId="77777777" w:rsidR="007D0174" w:rsidRDefault="00B150AF" w:rsidP="00DB5CC5">
      <w:pPr>
        <w:rPr>
          <w:rFonts w:ascii="Calibri" w:eastAsia="Calibri" w:hAnsi="Calibri" w:cs="Calibri"/>
          <w:color w:val="000000"/>
        </w:rPr>
      </w:pPr>
      <w:r>
        <w:rPr>
          <w:rFonts w:ascii="Calibri" w:eastAsia="Calibri" w:hAnsi="Calibri" w:cs="Calibri"/>
          <w:color w:val="000000"/>
        </w:rPr>
        <w:t xml:space="preserve">Nursing students are responsible for promoting academic honesty in all educational settings. </w:t>
      </w:r>
      <w:r>
        <w:rPr>
          <w:rFonts w:ascii="Calibri" w:eastAsia="Calibri" w:hAnsi="Calibri" w:cs="Calibri"/>
          <w:b/>
          <w:i/>
          <w:color w:val="000000"/>
          <w:u w:val="single"/>
        </w:rPr>
        <w:t>Any behavior that impedes assessment is considered academic dishonesty by the CUH SONHP</w:t>
      </w:r>
      <w:r>
        <w:rPr>
          <w:rFonts w:ascii="Calibri" w:eastAsia="Calibri" w:hAnsi="Calibri" w:cs="Calibri"/>
          <w:b/>
          <w:i/>
          <w:color w:val="000000"/>
        </w:rPr>
        <w:t>.</w:t>
      </w:r>
      <w:r>
        <w:rPr>
          <w:rFonts w:ascii="Calibri" w:eastAsia="Calibri" w:hAnsi="Calibri" w:cs="Calibri"/>
          <w:color w:val="000000"/>
        </w:rPr>
        <w:t xml:space="preserve">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  </w:t>
      </w:r>
      <w:r>
        <w:rPr>
          <w:rFonts w:ascii="Calibri" w:eastAsia="Calibri" w:hAnsi="Calibri" w:cs="Calibri"/>
          <w:b/>
          <w:i/>
          <w:color w:val="000000"/>
          <w:u w:val="single"/>
        </w:rPr>
        <w:t>Violations of the principle of academic honesty are extremely serious and will not be tolerated</w:t>
      </w:r>
      <w:r>
        <w:rPr>
          <w:rFonts w:ascii="Calibri" w:eastAsia="Calibri" w:hAnsi="Calibri" w:cs="Calibri"/>
          <w:b/>
          <w:color w:val="000000"/>
        </w:rPr>
        <w:t>.</w:t>
      </w:r>
      <w:r>
        <w:rPr>
          <w:rFonts w:ascii="Calibri" w:eastAsia="Calibri" w:hAnsi="Calibri" w:cs="Calibri"/>
          <w:b/>
          <w:i/>
          <w:color w:val="000000"/>
        </w:rPr>
        <w:t xml:space="preserve">  </w:t>
      </w:r>
      <w:r>
        <w:rPr>
          <w:rFonts w:ascii="Calibri" w:eastAsia="Calibri" w:hAnsi="Calibri" w:cs="Calibri"/>
          <w:color w:val="000000"/>
        </w:rPr>
        <w:t>Students are responsible for promoting academic honesty by not participating in any act of dishonesty and by reporting any incidence of academic dishonesty to an instructor or to a university official.   Please refer to “</w:t>
      </w:r>
      <w:r>
        <w:rPr>
          <w:rFonts w:ascii="Calibri" w:eastAsia="Calibri" w:hAnsi="Calibri" w:cs="Calibri"/>
          <w:i/>
          <w:color w:val="000000"/>
        </w:rPr>
        <w:t xml:space="preserve">Professional Behavior” </w:t>
      </w:r>
      <w:r>
        <w:rPr>
          <w:rFonts w:ascii="Calibri" w:eastAsia="Calibri" w:hAnsi="Calibri" w:cs="Calibri"/>
          <w:color w:val="000000"/>
        </w:rPr>
        <w:t>in the 2022-2023 BSN Student Handbook (pg. 14-15) for an in-depth explanation.</w:t>
      </w:r>
    </w:p>
    <w:p w14:paraId="73967B7A" w14:textId="77777777" w:rsidR="007D0174" w:rsidRDefault="00B150AF">
      <w:pPr>
        <w:ind w:left="1440"/>
        <w:rPr>
          <w:rFonts w:ascii="Calibri" w:eastAsia="Calibri" w:hAnsi="Calibri" w:cs="Calibri"/>
          <w:i/>
          <w:color w:val="000000"/>
        </w:rPr>
      </w:pPr>
      <w:r>
        <w:rPr>
          <w:rFonts w:ascii="Calibri" w:eastAsia="Calibri" w:hAnsi="Calibri" w:cs="Calibri"/>
          <w:i/>
          <w:color w:val="000000"/>
        </w:rPr>
        <w:t>“Questions of academic dishonesty in a particular class are first reviewed</w:t>
      </w:r>
    </w:p>
    <w:p w14:paraId="6F0BEAB5" w14:textId="77777777" w:rsidR="007D0174" w:rsidRDefault="00B150AF">
      <w:pPr>
        <w:ind w:left="1440"/>
        <w:rPr>
          <w:rFonts w:ascii="Calibri" w:eastAsia="Calibri" w:hAnsi="Calibri" w:cs="Calibri"/>
          <w:i/>
          <w:color w:val="000000"/>
        </w:rPr>
      </w:pPr>
      <w:r>
        <w:rPr>
          <w:rFonts w:ascii="Calibri" w:eastAsia="Calibri" w:hAnsi="Calibri" w:cs="Calibri"/>
          <w:i/>
          <w:color w:val="000000"/>
        </w:rPr>
        <w:t>by the instructor, who must make a report with recommendations to the</w:t>
      </w:r>
    </w:p>
    <w:p w14:paraId="37381778" w14:textId="77777777" w:rsidR="007D0174" w:rsidRDefault="00B150AF">
      <w:pPr>
        <w:ind w:left="1440"/>
        <w:rPr>
          <w:rFonts w:ascii="Calibri" w:eastAsia="Calibri" w:hAnsi="Calibri" w:cs="Calibri"/>
          <w:i/>
          <w:color w:val="000000"/>
        </w:rPr>
      </w:pPr>
      <w:r>
        <w:rPr>
          <w:rFonts w:ascii="Calibri" w:eastAsia="Calibri" w:hAnsi="Calibri" w:cs="Calibri"/>
          <w:i/>
          <w:color w:val="000000"/>
        </w:rPr>
        <w:lastRenderedPageBreak/>
        <w:t>Dean of Academic Division. Punishment for academic dishonesty will</w:t>
      </w:r>
    </w:p>
    <w:p w14:paraId="7DE917DA" w14:textId="77777777" w:rsidR="007D0174" w:rsidRDefault="00B150AF">
      <w:pPr>
        <w:ind w:left="1440"/>
        <w:rPr>
          <w:rFonts w:ascii="Calibri" w:eastAsia="Calibri" w:hAnsi="Calibri" w:cs="Calibri"/>
          <w:i/>
          <w:color w:val="000000"/>
        </w:rPr>
      </w:pPr>
      <w:r>
        <w:rPr>
          <w:rFonts w:ascii="Calibri" w:eastAsia="Calibri" w:hAnsi="Calibri" w:cs="Calibri"/>
          <w:i/>
          <w:color w:val="000000"/>
        </w:rPr>
        <w:t>be determined by the instructor and the Dean of the Academic Division</w:t>
      </w:r>
    </w:p>
    <w:p w14:paraId="72450E6A" w14:textId="77777777" w:rsidR="007D0174" w:rsidRDefault="00B150AF">
      <w:pPr>
        <w:ind w:left="1440"/>
        <w:rPr>
          <w:rFonts w:ascii="Calibri" w:eastAsia="Calibri" w:hAnsi="Calibri" w:cs="Calibri"/>
          <w:i/>
          <w:color w:val="000000"/>
        </w:rPr>
      </w:pPr>
      <w:r>
        <w:rPr>
          <w:rFonts w:ascii="Calibri" w:eastAsia="Calibri" w:hAnsi="Calibri" w:cs="Calibri"/>
          <w:i/>
          <w:color w:val="000000"/>
        </w:rPr>
        <w:t>and may range from an 'F' grade for the work in question, to an 'F' for the</w:t>
      </w:r>
    </w:p>
    <w:p w14:paraId="5E46DB09" w14:textId="77777777" w:rsidR="007D0174" w:rsidRDefault="00B150AF">
      <w:pPr>
        <w:ind w:left="1440"/>
        <w:rPr>
          <w:rFonts w:ascii="Calibri" w:eastAsia="Calibri" w:hAnsi="Calibri" w:cs="Calibri"/>
          <w:color w:val="000000"/>
        </w:rPr>
      </w:pPr>
      <w:r>
        <w:rPr>
          <w:rFonts w:ascii="Calibri" w:eastAsia="Calibri" w:hAnsi="Calibri" w:cs="Calibri"/>
          <w:i/>
          <w:color w:val="000000"/>
        </w:rPr>
        <w:t xml:space="preserve">course, to suspension or dismissal from the University.” </w:t>
      </w:r>
      <w:r>
        <w:rPr>
          <w:rFonts w:ascii="Calibri" w:eastAsia="Calibri" w:hAnsi="Calibri" w:cs="Calibri"/>
        </w:rPr>
        <w:t>From the 2022-2023 Undergraduate Academic Catalog (pg. 194)</w:t>
      </w:r>
    </w:p>
    <w:p w14:paraId="5F4DE313" w14:textId="77777777" w:rsidR="007D0174" w:rsidRPr="00304C4B" w:rsidRDefault="00B150AF">
      <w:pPr>
        <w:pStyle w:val="Heading3"/>
        <w:rPr>
          <w:rFonts w:asciiTheme="majorHAnsi" w:hAnsiTheme="majorHAnsi" w:cstheme="majorHAnsi"/>
          <w:color w:val="auto"/>
        </w:rPr>
      </w:pPr>
      <w:r w:rsidRPr="00304C4B">
        <w:rPr>
          <w:rFonts w:asciiTheme="majorHAnsi" w:hAnsiTheme="majorHAnsi" w:cstheme="majorHAnsi"/>
          <w:color w:val="auto"/>
        </w:rPr>
        <w:t xml:space="preserve">Late Work Policy </w:t>
      </w:r>
    </w:p>
    <w:p w14:paraId="7B680416" w14:textId="6BC9B90B" w:rsidR="00CC55FD" w:rsidRPr="00CC55FD" w:rsidRDefault="00CC55FD" w:rsidP="00CC55FD">
      <w:pPr>
        <w:rPr>
          <w:rFonts w:ascii="Calibri" w:hAnsi="Calibri" w:cs="Calibri"/>
        </w:rPr>
      </w:pPr>
      <w:bookmarkStart w:id="14" w:name="_Hlk122775237"/>
      <w:r w:rsidRPr="00CC55FD">
        <w:rPr>
          <w:rFonts w:ascii="Calibri" w:hAnsi="Calibri" w:cs="Calibri"/>
          <w:spacing w:val="-3"/>
        </w:rPr>
        <w:t xml:space="preserve">It </w:t>
      </w:r>
      <w:r w:rsidRPr="00CC55FD">
        <w:rPr>
          <w:rFonts w:ascii="Calibri" w:hAnsi="Calibri" w:cs="Calibri"/>
        </w:rPr>
        <w:t xml:space="preserve">is expected that assignments will be submitted on time. Late assignments are highly discouraged. Students (at an instructor’s discretion) may ask an extension of an assignment for the didactic portion of this course only but will be subject to the deduction of 5% per day.  </w:t>
      </w:r>
      <w:r w:rsidRPr="00CC55FD">
        <w:rPr>
          <w:rFonts w:ascii="Calibri" w:hAnsi="Calibri" w:cs="Calibri"/>
          <w:i/>
          <w:u w:val="single"/>
        </w:rPr>
        <w:t>No late assignments will be accepted after 48 hours.</w:t>
      </w:r>
      <w:r w:rsidRPr="00CC55FD">
        <w:rPr>
          <w:rFonts w:ascii="Calibri" w:hAnsi="Calibri" w:cs="Calibri"/>
        </w:rPr>
        <w:t xml:space="preserve"> </w:t>
      </w:r>
    </w:p>
    <w:p w14:paraId="7A1AA0BF" w14:textId="77777777" w:rsidR="007D0174" w:rsidRPr="00304C4B" w:rsidRDefault="00B150AF">
      <w:pPr>
        <w:pStyle w:val="Heading3"/>
        <w:rPr>
          <w:rFonts w:asciiTheme="majorHAnsi" w:hAnsiTheme="majorHAnsi" w:cstheme="majorHAnsi"/>
          <w:color w:val="auto"/>
        </w:rPr>
      </w:pPr>
      <w:bookmarkStart w:id="15" w:name="_heading=h.35nkun2" w:colFirst="0" w:colLast="0"/>
      <w:bookmarkEnd w:id="14"/>
      <w:bookmarkEnd w:id="15"/>
      <w:r w:rsidRPr="00304C4B">
        <w:rPr>
          <w:rFonts w:asciiTheme="majorHAnsi" w:hAnsiTheme="majorHAnsi" w:cstheme="majorHAnsi"/>
          <w:color w:val="auto"/>
        </w:rPr>
        <w:t xml:space="preserve">Grades of "Incomplete" </w:t>
      </w:r>
    </w:p>
    <w:p w14:paraId="6A95BF5D" w14:textId="245D3321" w:rsidR="007D0174" w:rsidRDefault="00B150AF">
      <w:pPr>
        <w:spacing w:line="240" w:lineRule="auto"/>
        <w:rPr>
          <w:rFonts w:ascii="Calibri" w:eastAsia="Calibri" w:hAnsi="Calibri" w:cs="Calibri"/>
        </w:rPr>
      </w:pPr>
      <w:r>
        <w:rPr>
          <w:rFonts w:ascii="Calibri" w:eastAsia="Calibri" w:hAnsi="Calibri" w:cs="Calibri"/>
        </w:rPr>
        <w:t xml:space="preserve">See </w:t>
      </w:r>
      <w:r>
        <w:rPr>
          <w:rFonts w:ascii="Calibri" w:eastAsia="Calibri" w:hAnsi="Calibri" w:cs="Calibri"/>
          <w:b/>
        </w:rPr>
        <w:t xml:space="preserve">Nursing and Health Professions BSN Student Handbook </w:t>
      </w:r>
    </w:p>
    <w:p w14:paraId="0DDB35EB" w14:textId="77777777" w:rsidR="007D0174" w:rsidRPr="00304C4B" w:rsidRDefault="00B150AF">
      <w:pPr>
        <w:pStyle w:val="Heading3"/>
        <w:rPr>
          <w:rFonts w:asciiTheme="majorHAnsi" w:hAnsiTheme="majorHAnsi" w:cstheme="majorHAnsi"/>
          <w:color w:val="auto"/>
        </w:rPr>
      </w:pPr>
      <w:bookmarkStart w:id="16" w:name="_heading=h.1ksv4uv" w:colFirst="0" w:colLast="0"/>
      <w:bookmarkEnd w:id="16"/>
      <w:r w:rsidRPr="00304C4B">
        <w:rPr>
          <w:rFonts w:asciiTheme="majorHAnsi" w:hAnsiTheme="majorHAnsi" w:cstheme="majorHAnsi"/>
          <w:color w:val="auto"/>
        </w:rPr>
        <w:t xml:space="preserve">Writing Policy </w:t>
      </w:r>
    </w:p>
    <w:p w14:paraId="45A2A4C9" w14:textId="77777777" w:rsidR="004E1B66" w:rsidRDefault="00B150AF" w:rsidP="00DB5CC5">
      <w:pPr>
        <w:rPr>
          <w:rFonts w:ascii="Calibri" w:eastAsia="Calibri" w:hAnsi="Calibri" w:cs="Calibri"/>
        </w:rPr>
      </w:pPr>
      <w:r>
        <w:rPr>
          <w:rFonts w:ascii="Calibri" w:eastAsia="Calibri" w:hAnsi="Calibri" w:cs="Calibri"/>
        </w:rPr>
        <w:t>All submitted papers must be in an acceptable format per course coordinator. Papers are to be written in a scholarly manner, formatted in APA style. Refer to APA guidelines.</w:t>
      </w:r>
    </w:p>
    <w:p w14:paraId="7851EF38" w14:textId="77777777" w:rsidR="004E1B66" w:rsidRDefault="004E1B66" w:rsidP="00DB5CC5">
      <w:pPr>
        <w:rPr>
          <w:rFonts w:ascii="Calibri" w:eastAsia="Calibri" w:hAnsi="Calibri" w:cs="Calibri"/>
        </w:rPr>
      </w:pPr>
    </w:p>
    <w:p w14:paraId="1E4C8F71" w14:textId="77777777" w:rsidR="004E1B66" w:rsidRPr="004E1B66" w:rsidRDefault="004E1B66" w:rsidP="004E1B66">
      <w:pPr>
        <w:rPr>
          <w:rFonts w:ascii="Calibri" w:eastAsia="Calibri" w:hAnsi="Calibri" w:cs="Calibri"/>
          <w:b/>
        </w:rPr>
      </w:pPr>
      <w:r w:rsidRPr="004E1B66">
        <w:rPr>
          <w:rFonts w:ascii="Calibri" w:eastAsia="Calibri" w:hAnsi="Calibri" w:cs="Calibri"/>
          <w:b/>
        </w:rPr>
        <w:t xml:space="preserve">Tutoring and Writing Services </w:t>
      </w:r>
    </w:p>
    <w:p w14:paraId="7A27A436" w14:textId="77777777" w:rsidR="004E1B66" w:rsidRPr="004E1B66" w:rsidRDefault="004E1B66" w:rsidP="004E1B66">
      <w:pPr>
        <w:rPr>
          <w:rFonts w:ascii="Calibri" w:eastAsia="Calibri" w:hAnsi="Calibri" w:cs="Calibri"/>
        </w:rPr>
      </w:pPr>
      <w:r w:rsidRPr="004E1B66">
        <w:rPr>
          <w:rFonts w:ascii="Calibri" w:eastAsia="Calibri" w:hAnsi="Calibri" w:cs="Calibri"/>
        </w:rPr>
        <w:t xml:space="preserve">Chaminade is proud to offer free, one-on-one tutoring and writing assistance to all students. Tutoring and writing help is available on campus at </w:t>
      </w:r>
      <w:proofErr w:type="spellStart"/>
      <w:r w:rsidRPr="004E1B66">
        <w:rPr>
          <w:rFonts w:ascii="Calibri" w:eastAsia="Calibri" w:hAnsi="Calibri" w:cs="Calibri"/>
        </w:rPr>
        <w:t>Kōkua</w:t>
      </w:r>
      <w:proofErr w:type="spellEnd"/>
      <w:r w:rsidRPr="004E1B66">
        <w:rPr>
          <w:rFonts w:ascii="Calibri" w:eastAsia="Calibri" w:hAnsi="Calibri" w:cs="Calibri"/>
        </w:rPr>
        <w:t xml:space="preserve"> </w:t>
      </w:r>
      <w:proofErr w:type="spellStart"/>
      <w:r w:rsidRPr="004E1B66">
        <w:rPr>
          <w:rFonts w:ascii="Calibri" w:eastAsia="Calibri" w:hAnsi="Calibri" w:cs="Calibri"/>
        </w:rPr>
        <w:t>ʻIke</w:t>
      </w:r>
      <w:proofErr w:type="spellEnd"/>
      <w:r w:rsidRPr="004E1B66">
        <w:rPr>
          <w:rFonts w:ascii="Calibri" w:eastAsia="Calibri" w:hAnsi="Calibri" w:cs="Calibri"/>
        </w:rPr>
        <w:t xml:space="preserve">: Center for Student Learning in a variety of subjects (including, but are not limited to: biology, chemistry, math, nursing, English, etc.) from trained Peer and Professional Tutors. Please check </w:t>
      </w:r>
      <w:hyperlink r:id="rId26" w:history="1">
        <w:r w:rsidRPr="004E1B66">
          <w:rPr>
            <w:rStyle w:val="Hyperlink"/>
            <w:rFonts w:ascii="Calibri" w:eastAsia="Calibri" w:hAnsi="Calibri" w:cs="Calibri"/>
          </w:rPr>
          <w:t>Kōkua ʻIke’s website</w:t>
        </w:r>
      </w:hyperlink>
      <w:r w:rsidRPr="004E1B66">
        <w:rPr>
          <w:rFonts w:ascii="Calibri" w:eastAsia="Calibri" w:hAnsi="Calibri" w:cs="Calibri"/>
        </w:rPr>
        <w:t xml:space="preserve"> for the latest times, list of drop-in hours, and information on scheduling an appointment. Free online tutoring is also available via </w:t>
      </w:r>
      <w:r w:rsidRPr="004E1B66">
        <w:rPr>
          <w:rFonts w:ascii="Calibri" w:eastAsia="Calibri" w:hAnsi="Calibri" w:cs="Calibri"/>
          <w:lang w:val="haw-US"/>
        </w:rPr>
        <w:t>TutorMe</w:t>
      </w:r>
      <w:r w:rsidRPr="004E1B66">
        <w:rPr>
          <w:rFonts w:ascii="Calibri" w:eastAsia="Calibri" w:hAnsi="Calibri" w:cs="Calibri"/>
        </w:rPr>
        <w:t xml:space="preserve">. </w:t>
      </w:r>
      <w:r w:rsidRPr="004E1B66">
        <w:rPr>
          <w:rFonts w:ascii="Calibri" w:eastAsia="Calibri" w:hAnsi="Calibri" w:cs="Calibri"/>
          <w:lang w:val="haw-US"/>
        </w:rPr>
        <w:t xml:space="preserve">Tutor Me </w:t>
      </w:r>
      <w:r w:rsidRPr="004E1B66">
        <w:rPr>
          <w:rFonts w:ascii="Calibri" w:eastAsia="Calibri" w:hAnsi="Calibri" w:cs="Calibri"/>
        </w:rPr>
        <w:t xml:space="preserve">can be accessed 24/7 from your Canvas account. Simply click Account – Notifications – </w:t>
      </w:r>
      <w:r w:rsidRPr="004E1B66">
        <w:rPr>
          <w:rFonts w:ascii="Calibri" w:eastAsia="Calibri" w:hAnsi="Calibri" w:cs="Calibri"/>
          <w:lang w:val="haw-US"/>
        </w:rPr>
        <w:t>TutorMe</w:t>
      </w:r>
      <w:r w:rsidRPr="004E1B66">
        <w:rPr>
          <w:rFonts w:ascii="Calibri" w:eastAsia="Calibri" w:hAnsi="Calibri" w:cs="Calibri"/>
        </w:rPr>
        <w:t xml:space="preserve">. For more information, please contact </w:t>
      </w:r>
      <w:proofErr w:type="spellStart"/>
      <w:r w:rsidRPr="004E1B66">
        <w:rPr>
          <w:rFonts w:ascii="Calibri" w:eastAsia="Calibri" w:hAnsi="Calibri" w:cs="Calibri"/>
        </w:rPr>
        <w:t>Kōkua</w:t>
      </w:r>
      <w:proofErr w:type="spellEnd"/>
      <w:r w:rsidRPr="004E1B66">
        <w:rPr>
          <w:rFonts w:ascii="Calibri" w:eastAsia="Calibri" w:hAnsi="Calibri" w:cs="Calibri"/>
        </w:rPr>
        <w:t xml:space="preserve"> </w:t>
      </w:r>
      <w:proofErr w:type="spellStart"/>
      <w:r w:rsidRPr="004E1B66">
        <w:rPr>
          <w:rFonts w:ascii="Calibri" w:eastAsia="Calibri" w:hAnsi="Calibri" w:cs="Calibri"/>
        </w:rPr>
        <w:t>ʻIke</w:t>
      </w:r>
      <w:proofErr w:type="spellEnd"/>
      <w:r w:rsidRPr="004E1B66">
        <w:rPr>
          <w:rFonts w:ascii="Calibri" w:eastAsia="Calibri" w:hAnsi="Calibri" w:cs="Calibri"/>
        </w:rPr>
        <w:t xml:space="preserve"> at </w:t>
      </w:r>
      <w:hyperlink r:id="rId27" w:tgtFrame="_blank" w:history="1">
        <w:r w:rsidRPr="004E1B66">
          <w:rPr>
            <w:rStyle w:val="Hyperlink"/>
            <w:rFonts w:ascii="Calibri" w:eastAsia="Calibri" w:hAnsi="Calibri" w:cs="Calibri"/>
          </w:rPr>
          <w:t>tutoring@chaminade.edu</w:t>
        </w:r>
      </w:hyperlink>
      <w:r w:rsidRPr="004E1B66">
        <w:rPr>
          <w:rFonts w:ascii="Calibri" w:eastAsia="Calibri" w:hAnsi="Calibri" w:cs="Calibri"/>
        </w:rPr>
        <w:t> or 808-739-8305.</w:t>
      </w:r>
    </w:p>
    <w:p w14:paraId="2DB037C3" w14:textId="5F5DED62" w:rsidR="007D0174" w:rsidRDefault="00B150AF" w:rsidP="00DB5CC5">
      <w:pPr>
        <w:rPr>
          <w:rFonts w:ascii="Calibri" w:eastAsia="Calibri" w:hAnsi="Calibri" w:cs="Calibri"/>
        </w:rPr>
      </w:pPr>
      <w:r w:rsidRPr="00E36FF7">
        <w:rPr>
          <w:rStyle w:val="Heading3Char"/>
        </w:rPr>
        <w:br/>
      </w:r>
      <w:r w:rsidRPr="00AB6B6A">
        <w:rPr>
          <w:rStyle w:val="Heading3Char"/>
          <w:color w:val="auto"/>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2E4EE3B4" w14:textId="77777777" w:rsidR="003F6376" w:rsidRDefault="00B150AF" w:rsidP="003F6376">
      <w:pPr>
        <w:tabs>
          <w:tab w:val="left" w:pos="3630"/>
        </w:tabs>
        <w:spacing w:before="240" w:line="240" w:lineRule="auto"/>
        <w:jc w:val="center"/>
        <w:rPr>
          <w:rFonts w:asciiTheme="majorHAnsi" w:eastAsia="Calibri" w:hAnsiTheme="majorHAnsi" w:cstheme="majorHAnsi"/>
          <w:b/>
          <w:sz w:val="28"/>
          <w:szCs w:val="28"/>
        </w:rPr>
      </w:pPr>
      <w:bookmarkStart w:id="17" w:name="_heading=h.44sinio" w:colFirst="0" w:colLast="0"/>
      <w:bookmarkEnd w:id="17"/>
      <w:r w:rsidRPr="00E36FF7">
        <w:rPr>
          <w:rFonts w:asciiTheme="majorHAnsi" w:eastAsia="Calibri" w:hAnsiTheme="majorHAnsi" w:cstheme="majorHAnsi"/>
          <w:b/>
          <w:sz w:val="28"/>
          <w:szCs w:val="28"/>
        </w:rPr>
        <w:t>University Information</w:t>
      </w:r>
    </w:p>
    <w:p w14:paraId="08F73FFA" w14:textId="77777777" w:rsidR="00D8722A" w:rsidRPr="00AB6B6A" w:rsidRDefault="00D8722A" w:rsidP="00D8722A">
      <w:pPr>
        <w:spacing w:before="240" w:line="240" w:lineRule="auto"/>
        <w:rPr>
          <w:rFonts w:ascii="Calibri" w:eastAsia="Calibri" w:hAnsi="Calibri" w:cs="Calibri"/>
          <w:b/>
          <w:sz w:val="23"/>
          <w:szCs w:val="23"/>
        </w:rPr>
      </w:pPr>
      <w:bookmarkStart w:id="18" w:name="_l4p9bh6ymaps" w:colFirst="0" w:colLast="0"/>
      <w:bookmarkEnd w:id="18"/>
      <w:r w:rsidRPr="00AB6B6A">
        <w:rPr>
          <w:rFonts w:ascii="Calibri" w:eastAsia="Calibri" w:hAnsi="Calibri" w:cs="Calibri"/>
          <w:b/>
          <w:sz w:val="23"/>
          <w:szCs w:val="23"/>
        </w:rPr>
        <w:t xml:space="preserve">Disability Access </w:t>
      </w:r>
    </w:p>
    <w:p w14:paraId="208A9772" w14:textId="5D7A6DA3" w:rsidR="003F6376" w:rsidRPr="003F6376" w:rsidRDefault="003F6376" w:rsidP="003F6376">
      <w:pPr>
        <w:pStyle w:val="NoSpacing"/>
        <w:rPr>
          <w:bCs/>
        </w:rPr>
      </w:pPr>
    </w:p>
    <w:p w14:paraId="144A022C" w14:textId="2217C93C" w:rsidR="003F6376" w:rsidRPr="003F6376" w:rsidRDefault="003F6376" w:rsidP="003F6376">
      <w:pPr>
        <w:pStyle w:val="NoSpacing"/>
        <w:spacing w:line="276" w:lineRule="auto"/>
        <w:rPr>
          <w:rFonts w:ascii="Calibri" w:hAnsi="Calibri" w:cs="Calibri"/>
          <w:bCs/>
        </w:rPr>
      </w:pPr>
      <w:r w:rsidRPr="003F6376">
        <w:rPr>
          <w:rFonts w:ascii="Calibri" w:hAnsi="Calibri" w:cs="Calibri"/>
          <w:bCs/>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r w:rsidRPr="003F6376">
        <w:rPr>
          <w:rFonts w:ascii="Calibri" w:hAnsi="Calibri" w:cs="Calibri"/>
          <w:bCs/>
          <w:lang w:val="haw-US"/>
        </w:rPr>
        <w:t xml:space="preserve">Kōkua ʻIke: Center for Student Learning </w:t>
      </w:r>
      <w:r w:rsidRPr="003F6376">
        <w:rPr>
          <w:rFonts w:ascii="Calibri" w:hAnsi="Calibri" w:cs="Calibri"/>
          <w:bCs/>
        </w:rPr>
        <w:t xml:space="preserve">by the end of week three of the class, </w:t>
      </w:r>
      <w:r w:rsidR="00D8722A" w:rsidRPr="003F6376">
        <w:rPr>
          <w:rFonts w:ascii="Calibri" w:hAnsi="Calibri" w:cs="Calibri"/>
          <w:bCs/>
        </w:rPr>
        <w:t>for</w:t>
      </w:r>
      <w:r w:rsidRPr="003F6376">
        <w:rPr>
          <w:rFonts w:ascii="Calibri" w:hAnsi="Calibri" w:cs="Calibri"/>
          <w:bCs/>
        </w:rPr>
        <w:t xml:space="preserve"> instructors to plan accordingly. If a student would like to determine if they meet the criteria for accommodations, they should contact the </w:t>
      </w:r>
      <w:proofErr w:type="spellStart"/>
      <w:r w:rsidRPr="003F6376">
        <w:rPr>
          <w:rFonts w:ascii="Calibri" w:hAnsi="Calibri" w:cs="Calibri"/>
          <w:bCs/>
        </w:rPr>
        <w:t>Kōkua</w:t>
      </w:r>
      <w:proofErr w:type="spellEnd"/>
      <w:r w:rsidRPr="003F6376">
        <w:rPr>
          <w:rFonts w:ascii="Calibri" w:hAnsi="Calibri" w:cs="Calibri"/>
          <w:bCs/>
        </w:rPr>
        <w:t xml:space="preserve"> </w:t>
      </w:r>
      <w:proofErr w:type="spellStart"/>
      <w:r w:rsidRPr="003F6376">
        <w:rPr>
          <w:rFonts w:ascii="Calibri" w:hAnsi="Calibri" w:cs="Calibri"/>
          <w:bCs/>
        </w:rPr>
        <w:t>ʻIke</w:t>
      </w:r>
      <w:proofErr w:type="spellEnd"/>
      <w:r w:rsidRPr="003F6376">
        <w:rPr>
          <w:rFonts w:ascii="Calibri" w:hAnsi="Calibri" w:cs="Calibri"/>
          <w:bCs/>
        </w:rPr>
        <w:t xml:space="preserve"> Coordinator at (808) 739-8305 for further information (</w:t>
      </w:r>
      <w:hyperlink r:id="rId28" w:history="1">
        <w:r w:rsidRPr="003F6376">
          <w:rPr>
            <w:rStyle w:val="Hyperlink"/>
            <w:rFonts w:ascii="Calibri" w:eastAsia="Calibri" w:hAnsi="Calibri" w:cs="Calibri"/>
            <w:bCs/>
          </w:rPr>
          <w:t>ada@chaminade.edu</w:t>
        </w:r>
      </w:hyperlink>
      <w:r w:rsidRPr="003F6376">
        <w:rPr>
          <w:rFonts w:ascii="Calibri" w:hAnsi="Calibri" w:cs="Calibri"/>
          <w:bCs/>
        </w:rPr>
        <w:t>).</w:t>
      </w:r>
    </w:p>
    <w:p w14:paraId="2C522D88" w14:textId="67DC94EC" w:rsidR="007D0174" w:rsidRPr="003F6376" w:rsidRDefault="00B150AF" w:rsidP="00D8722A">
      <w:pPr>
        <w:tabs>
          <w:tab w:val="left" w:pos="3630"/>
        </w:tabs>
        <w:spacing w:before="240"/>
        <w:rPr>
          <w:rFonts w:asciiTheme="majorHAnsi" w:eastAsia="Calibri" w:hAnsiTheme="majorHAnsi" w:cstheme="majorHAnsi"/>
          <w:sz w:val="28"/>
          <w:szCs w:val="28"/>
          <w:highlight w:val="yellow"/>
        </w:rPr>
      </w:pPr>
      <w:r w:rsidRPr="00304C4B">
        <w:rPr>
          <w:rFonts w:asciiTheme="majorHAnsi" w:eastAsia="Calibri" w:hAnsiTheme="majorHAnsi" w:cstheme="majorHAnsi"/>
          <w:b/>
          <w:sz w:val="23"/>
          <w:szCs w:val="23"/>
        </w:rPr>
        <w:lastRenderedPageBreak/>
        <w:t>Title IX Compliance</w:t>
      </w:r>
    </w:p>
    <w:p w14:paraId="73AE03F8" w14:textId="3080DF6E" w:rsidR="00D8722A" w:rsidRPr="00D8722A" w:rsidRDefault="00D8722A" w:rsidP="00D8722A">
      <w:pPr>
        <w:widowControl w:val="0"/>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32823FB" w14:textId="78FF42AE" w:rsidR="007D0174" w:rsidRPr="0053599F" w:rsidRDefault="00B150AF" w:rsidP="00304C4B">
      <w:pPr>
        <w:pStyle w:val="Heading3"/>
        <w:rPr>
          <w:rFonts w:asciiTheme="majorHAnsi" w:hAnsiTheme="majorHAnsi" w:cstheme="majorHAnsi"/>
          <w:color w:val="auto"/>
        </w:rPr>
      </w:pPr>
      <w:r w:rsidRPr="0053599F">
        <w:rPr>
          <w:rFonts w:asciiTheme="majorHAnsi" w:hAnsiTheme="majorHAnsi" w:cstheme="majorHAnsi"/>
          <w:color w:val="auto"/>
        </w:rPr>
        <w:t>Attendance Policy</w:t>
      </w:r>
    </w:p>
    <w:p w14:paraId="72C67517" w14:textId="77777777" w:rsidR="007D0174" w:rsidRDefault="00B150AF" w:rsidP="00DB5CC5">
      <w:pPr>
        <w:rPr>
          <w:rFonts w:ascii="Calibri" w:eastAsia="Calibri" w:hAnsi="Calibri" w:cs="Calibri"/>
        </w:rPr>
      </w:pPr>
      <w:r>
        <w:rPr>
          <w:rFonts w:ascii="Calibri" w:eastAsia="Calibri" w:hAnsi="Calibri" w:cs="Calibri"/>
        </w:rPr>
        <w:t>Students are expected to regularly attend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4286F3DC" w14:textId="77777777" w:rsidR="007D0174" w:rsidRDefault="007D0174" w:rsidP="00DB5CC5">
      <w:pPr>
        <w:rPr>
          <w:rFonts w:ascii="Calibri" w:eastAsia="Calibri" w:hAnsi="Calibri" w:cs="Calibri"/>
        </w:rPr>
      </w:pPr>
    </w:p>
    <w:p w14:paraId="4E46062E" w14:textId="77777777" w:rsidR="007D0174" w:rsidRDefault="00B150AF" w:rsidP="00DB5CC5">
      <w:pPr>
        <w:rPr>
          <w:rFonts w:ascii="Calibri" w:eastAsia="Calibri" w:hAnsi="Calibri" w:cs="Calibri"/>
        </w:rPr>
      </w:pPr>
      <w:r>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6F67E295" w14:textId="77777777" w:rsidR="007D0174" w:rsidRDefault="007D0174" w:rsidP="00DB5CC5">
      <w:pPr>
        <w:rPr>
          <w:rFonts w:ascii="Calibri" w:eastAsia="Calibri" w:hAnsi="Calibri" w:cs="Calibri"/>
        </w:rPr>
      </w:pPr>
    </w:p>
    <w:p w14:paraId="7F6C6017" w14:textId="77777777" w:rsidR="007D0174" w:rsidRDefault="00B150AF" w:rsidP="00DB5CC5">
      <w:pPr>
        <w:rPr>
          <w:rFonts w:ascii="Calibri" w:eastAsia="Calibri" w:hAnsi="Calibri" w:cs="Calibri"/>
        </w:rPr>
      </w:pPr>
      <w:r>
        <w:rPr>
          <w:rFonts w:ascii="Calibri" w:eastAsia="Calibri" w:hAnsi="Calibri" w:cs="Calibri"/>
        </w:rPr>
        <w:t xml:space="preserve">Students with disabilities who have obtained accommodations from the Chaminade University of Honolulu Tutor Coordinator may be considered for an exception when the accommodation does not materially alter the attainment of the learning outcomes. </w:t>
      </w:r>
    </w:p>
    <w:p w14:paraId="7BAF5D32" w14:textId="77777777" w:rsidR="007D0174" w:rsidRDefault="007D0174" w:rsidP="00DB5CC5">
      <w:pPr>
        <w:rPr>
          <w:rFonts w:ascii="Calibri" w:eastAsia="Calibri" w:hAnsi="Calibri" w:cs="Calibri"/>
        </w:rPr>
      </w:pPr>
    </w:p>
    <w:p w14:paraId="11973756" w14:textId="77777777" w:rsidR="007D0174" w:rsidRDefault="00B150AF" w:rsidP="00DB5CC5">
      <w:pPr>
        <w:rPr>
          <w:rFonts w:ascii="Calibri" w:eastAsia="Calibri" w:hAnsi="Calibri" w:cs="Calibri"/>
        </w:rPr>
      </w:pPr>
      <w:r>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44D86EEF" w14:textId="287FD927" w:rsidR="007D0174" w:rsidRDefault="00B150AF" w:rsidP="00DB5CC5">
      <w:pPr>
        <w:pStyle w:val="Heading2"/>
        <w:keepNext w:val="0"/>
        <w:keepLines w:val="0"/>
        <w:spacing w:before="0" w:after="0"/>
        <w:rPr>
          <w:rFonts w:ascii="Calibri" w:eastAsia="Calibri" w:hAnsi="Calibri" w:cs="Calibri"/>
          <w:sz w:val="22"/>
          <w:szCs w:val="22"/>
        </w:rPr>
      </w:pPr>
      <w:r>
        <w:rPr>
          <w:rFonts w:ascii="Calibri" w:eastAsia="Calibri" w:hAnsi="Calibri" w:cs="Calibri"/>
          <w:sz w:val="22"/>
          <w:szCs w:val="22"/>
        </w:rPr>
        <w:t>clinical absences.</w:t>
      </w:r>
    </w:p>
    <w:p w14:paraId="3E24ABAE" w14:textId="77777777" w:rsidR="007D0174" w:rsidRDefault="007D0174" w:rsidP="00DB5CC5">
      <w:pPr>
        <w:rPr>
          <w:rFonts w:ascii="Calibri" w:eastAsia="Calibri" w:hAnsi="Calibri" w:cs="Calibri"/>
        </w:rPr>
      </w:pPr>
    </w:p>
    <w:p w14:paraId="1FDAF86C" w14:textId="77777777" w:rsidR="007D0174" w:rsidRPr="00304C4B" w:rsidRDefault="00B150AF" w:rsidP="00DB5CC5">
      <w:pPr>
        <w:rPr>
          <w:rFonts w:asciiTheme="majorHAnsi" w:eastAsia="Calibri" w:hAnsiTheme="majorHAnsi" w:cstheme="majorHAnsi"/>
          <w:b/>
          <w:sz w:val="23"/>
          <w:szCs w:val="23"/>
        </w:rPr>
      </w:pPr>
      <w:r w:rsidRPr="00304C4B">
        <w:rPr>
          <w:rFonts w:asciiTheme="majorHAnsi" w:eastAsia="Calibri" w:hAnsiTheme="majorHAnsi" w:cstheme="majorHAnsi"/>
          <w:b/>
          <w:sz w:val="23"/>
          <w:szCs w:val="23"/>
        </w:rPr>
        <w:t>Student Conduct Policy</w:t>
      </w:r>
    </w:p>
    <w:p w14:paraId="2E790247" w14:textId="5155FBC7" w:rsidR="007D0174" w:rsidRDefault="00B150AF" w:rsidP="00DB5CC5">
      <w:pPr>
        <w:rPr>
          <w:rFonts w:ascii="Calibri" w:eastAsia="Calibri" w:hAnsi="Calibri" w:cs="Calibri"/>
        </w:rPr>
      </w:pPr>
      <w:r>
        <w:rPr>
          <w:rFonts w:ascii="Calibri" w:eastAsia="Calibri" w:hAnsi="Calibri" w:cs="Calibri"/>
        </w:rPr>
        <w:t xml:space="preserve">Campus life is a unique situation requiring the full cooperation of </w:t>
      </w:r>
      <w:proofErr w:type="gramStart"/>
      <w:r>
        <w:rPr>
          <w:rFonts w:ascii="Calibri" w:eastAsia="Calibri" w:hAnsi="Calibri" w:cs="Calibri"/>
        </w:rPr>
        <w:t>each individual</w:t>
      </w:r>
      <w:proofErr w:type="gramEnd"/>
      <w:r>
        <w:rPr>
          <w:rFonts w:ascii="Calibri" w:eastAsia="Calibri" w:hAnsi="Calibri" w:cs="Calibri"/>
        </w:rPr>
        <w:t xml:space="preserve">.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w:t>
      </w:r>
      <w:r w:rsidR="00AB6B6A">
        <w:rPr>
          <w:rFonts w:ascii="Calibri" w:eastAsia="Calibri" w:hAnsi="Calibri" w:cs="Calibri"/>
        </w:rPr>
        <w:t>to</w:t>
      </w:r>
      <w:r>
        <w:rPr>
          <w:rFonts w:ascii="Calibri" w:eastAsia="Calibri" w:hAnsi="Calibri" w:cs="Calibri"/>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73593CB9" w14:textId="77777777" w:rsidR="007D0174" w:rsidRDefault="007D0174" w:rsidP="00DB5CC5">
      <w:pPr>
        <w:rPr>
          <w:rFonts w:ascii="Calibri" w:eastAsia="Calibri" w:hAnsi="Calibri" w:cs="Calibri"/>
        </w:rPr>
      </w:pPr>
    </w:p>
    <w:p w14:paraId="3B85F5C9" w14:textId="43C9A622" w:rsidR="007D0174" w:rsidRDefault="00B150AF" w:rsidP="00DB5CC5">
      <w:pPr>
        <w:rPr>
          <w:rFonts w:ascii="Calibri" w:eastAsia="Calibri" w:hAnsi="Calibri" w:cs="Calibri"/>
        </w:rPr>
      </w:pPr>
      <w:r>
        <w:rPr>
          <w:rFonts w:ascii="Calibri" w:eastAsia="Calibri" w:hAnsi="Calibri" w:cs="Calibri"/>
        </w:rPr>
        <w:lastRenderedPageBreak/>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hyperlink r:id="rId29">
        <w:r>
          <w:rPr>
            <w:rFonts w:ascii="Calibri" w:eastAsia="Calibri" w:hAnsi="Calibri" w:cs="Calibri"/>
            <w:color w:val="0000FF"/>
            <w:u w:val="single"/>
          </w:rPr>
          <w:t>Link</w:t>
        </w:r>
      </w:hyperlink>
    </w:p>
    <w:p w14:paraId="1D32EF4C" w14:textId="77777777" w:rsidR="007D0174" w:rsidRDefault="00B150AF" w:rsidP="00DB5CC5">
      <w:pPr>
        <w:rPr>
          <w:rFonts w:ascii="Calibri" w:eastAsia="Calibri" w:hAnsi="Calibri" w:cs="Calibri"/>
        </w:rPr>
      </w:pPr>
      <w:r>
        <w:rPr>
          <w:rFonts w:ascii="Calibri" w:eastAsia="Calibri" w:hAnsi="Calibri" w:cs="Calibri"/>
        </w:rPr>
        <w:t>For further information, please refer to the Chaminade Catalog (</w:t>
      </w:r>
      <w:hyperlink r:id="rId30">
        <w:r>
          <w:rPr>
            <w:rFonts w:ascii="Calibri" w:eastAsia="Calibri" w:hAnsi="Calibri" w:cs="Calibri"/>
            <w:color w:val="0000FF"/>
            <w:u w:val="single"/>
          </w:rPr>
          <w:t>Link</w:t>
        </w:r>
      </w:hyperlink>
      <w:r>
        <w:rPr>
          <w:rFonts w:ascii="Calibri" w:eastAsia="Calibri" w:hAnsi="Calibri" w:cs="Calibri"/>
        </w:rPr>
        <w:t>)</w:t>
      </w:r>
    </w:p>
    <w:p w14:paraId="562AF81B" w14:textId="77777777" w:rsidR="002B77E6" w:rsidRPr="00FB42F7" w:rsidRDefault="00B150AF" w:rsidP="0053599F">
      <w:pPr>
        <w:pStyle w:val="Heading3"/>
        <w:spacing w:line="276" w:lineRule="auto"/>
        <w:rPr>
          <w:rFonts w:asciiTheme="majorHAnsi" w:hAnsiTheme="majorHAnsi" w:cstheme="majorHAnsi"/>
          <w:color w:val="auto"/>
        </w:rPr>
      </w:pPr>
      <w:bookmarkStart w:id="19" w:name="_heading=h.esaj69omzb52" w:colFirst="0" w:colLast="0"/>
      <w:bookmarkEnd w:id="19"/>
      <w:r w:rsidRPr="00FB42F7">
        <w:rPr>
          <w:rFonts w:asciiTheme="majorHAnsi" w:hAnsiTheme="majorHAnsi" w:cstheme="majorHAnsi"/>
          <w:color w:val="auto"/>
        </w:rPr>
        <w:t>Counseling Center Services</w:t>
      </w:r>
    </w:p>
    <w:p w14:paraId="0D4A46CB" w14:textId="1EB48722" w:rsidR="00222210" w:rsidRPr="002B77E6" w:rsidRDefault="00222210" w:rsidP="001958A9">
      <w:pPr>
        <w:spacing w:after="160"/>
        <w:rPr>
          <w:rFonts w:ascii="Calibri" w:eastAsia="Calibri" w:hAnsi="Calibri" w:cs="Calibri"/>
          <w:b/>
          <w:sz w:val="23"/>
          <w:szCs w:val="23"/>
        </w:rPr>
      </w:pPr>
      <w:r w:rsidRPr="009E3ED8">
        <w:rPr>
          <w:rFonts w:ascii="Calibri" w:hAnsi="Calibri" w:cs="Calibri"/>
        </w:rPr>
        <w:t>Students may receive approximately 10 sessions of counseling free of charge during their academic career. If a student requires sessions beyond what the Counseling Center can provide for them, referrals to community resources are available.</w:t>
      </w:r>
    </w:p>
    <w:p w14:paraId="758A7F6F" w14:textId="77777777" w:rsidR="00222210" w:rsidRPr="00DE3D21" w:rsidRDefault="00222210" w:rsidP="001958A9">
      <w:pPr>
        <w:rPr>
          <w:rFonts w:ascii="Calibri" w:hAnsi="Calibri" w:cs="Calibri"/>
        </w:rPr>
      </w:pPr>
      <w:r w:rsidRPr="009E3ED8">
        <w:rPr>
          <w:rFonts w:ascii="Calibri" w:hAnsi="Calibri" w:cs="Calibri"/>
        </w:rPr>
        <w:t>Population Served: Students must be actively enrolled full-time or part-time as an undergraduate or graduate student for the term they are requesting counseling services for.</w:t>
      </w:r>
    </w:p>
    <w:p w14:paraId="5D47AD2C" w14:textId="77777777" w:rsidR="00222210" w:rsidRPr="00DE3D21" w:rsidRDefault="00222210" w:rsidP="001958A9">
      <w:pPr>
        <w:rPr>
          <w:rFonts w:ascii="Calibri" w:hAnsi="Calibri" w:cs="Calibri"/>
        </w:rPr>
      </w:pPr>
      <w:r w:rsidRPr="00DE3D21">
        <w:rPr>
          <w:rFonts w:ascii="Calibri" w:hAnsi="Calibri" w:cs="Calibri"/>
        </w:rPr>
        <w:t>Services Provided: Individual and couples counseling, crisis management, psycho-education, outreach, referrals to community providers/resources, and consultative services in-person, video- conferencing, and via telephone.</w:t>
      </w:r>
    </w:p>
    <w:p w14:paraId="45058852" w14:textId="7CDB0154" w:rsidR="002B77E6" w:rsidRDefault="00222210" w:rsidP="001958A9">
      <w:pPr>
        <w:rPr>
          <w:rFonts w:ascii="Calibri" w:hAnsi="Calibri" w:cs="Calibri"/>
        </w:rPr>
      </w:pPr>
      <w:r w:rsidRPr="00DE3D21">
        <w:rPr>
          <w:rFonts w:ascii="Calibri" w:hAnsi="Calibri" w:cs="Calibri"/>
        </w:rPr>
        <w:t xml:space="preserve">Tredtin Hall, Room 201. (808) 735-4845 </w:t>
      </w:r>
      <w:hyperlink r:id="rId31" w:history="1">
        <w:r w:rsidRPr="00DE3D21">
          <w:rPr>
            <w:rStyle w:val="Hyperlink"/>
            <w:rFonts w:ascii="Calibri" w:hAnsi="Calibri" w:cs="Calibri"/>
          </w:rPr>
          <w:t>counselingcenter@chaminade.edu</w:t>
        </w:r>
      </w:hyperlink>
      <w:r w:rsidRPr="00DE3D21">
        <w:rPr>
          <w:rFonts w:ascii="Calibri" w:hAnsi="Calibri" w:cs="Calibri"/>
        </w:rPr>
        <w:t xml:space="preserve"> </w:t>
      </w:r>
    </w:p>
    <w:p w14:paraId="1B97C175" w14:textId="0EB7C153" w:rsidR="002B77E6" w:rsidRPr="00FB42F7" w:rsidRDefault="0053599F" w:rsidP="0053599F">
      <w:pPr>
        <w:pStyle w:val="Heading3"/>
        <w:rPr>
          <w:rFonts w:asciiTheme="majorHAnsi" w:hAnsiTheme="majorHAnsi" w:cstheme="majorHAnsi"/>
          <w:color w:val="auto"/>
        </w:rPr>
      </w:pPr>
      <w:r w:rsidRPr="00FB42F7">
        <w:rPr>
          <w:rFonts w:asciiTheme="majorHAnsi" w:hAnsiTheme="majorHAnsi" w:cstheme="majorHAnsi"/>
          <w:color w:val="auto"/>
        </w:rPr>
        <w:t>Credit Hour Policy</w:t>
      </w:r>
    </w:p>
    <w:p w14:paraId="12DC16A0" w14:textId="77777777" w:rsidR="00C64257" w:rsidRDefault="00D8722A" w:rsidP="00D8722A">
      <w:pPr>
        <w:spacing w:after="160"/>
        <w:rPr>
          <w:rFonts w:ascii="Calibri" w:hAnsi="Calibri" w:cs="Calibri"/>
        </w:rPr>
      </w:pPr>
      <w:r w:rsidRPr="005D65C4">
        <w:rPr>
          <w:rFonts w:ascii="Calibri" w:hAnsi="Calibri" w:cs="Calibri"/>
        </w:rPr>
        <w:t>The unit of semester credit is defined as university-level credit that is awarded for the</w:t>
      </w:r>
      <w:r>
        <w:rPr>
          <w:rFonts w:ascii="Calibri" w:hAnsi="Calibri" w:cs="Calibri"/>
        </w:rPr>
        <w:t xml:space="preserve"> </w:t>
      </w:r>
      <w:r w:rsidRPr="005D65C4">
        <w:rPr>
          <w:rFonts w:ascii="Calibri" w:hAnsi="Calibri" w:cs="Calibri"/>
        </w:rPr>
        <w:t>completion of coursework. One credit hour reflects the amount of work represented in the</w:t>
      </w:r>
      <w:r>
        <w:rPr>
          <w:rFonts w:ascii="Calibri" w:hAnsi="Calibri" w:cs="Calibri"/>
        </w:rPr>
        <w:t xml:space="preserve"> </w:t>
      </w:r>
      <w:r w:rsidRPr="005D65C4">
        <w:rPr>
          <w:rFonts w:ascii="Calibri" w:hAnsi="Calibri" w:cs="Calibri"/>
        </w:rPr>
        <w:t>intended learning outcomes and verified by evidence of student achievement for those learning</w:t>
      </w:r>
      <w:r>
        <w:rPr>
          <w:rFonts w:ascii="Calibri" w:hAnsi="Calibri" w:cs="Calibri"/>
        </w:rPr>
        <w:t xml:space="preserve"> </w:t>
      </w:r>
      <w:r w:rsidRPr="005D65C4">
        <w:rPr>
          <w:rFonts w:ascii="Calibri" w:hAnsi="Calibri" w:cs="Calibri"/>
        </w:rPr>
        <w:t xml:space="preserve">outcomes. Each credit hour earned at Chaminade University should result in a </w:t>
      </w:r>
      <w:r w:rsidRPr="00C64257">
        <w:rPr>
          <w:rFonts w:ascii="Calibri" w:hAnsi="Calibri" w:cs="Calibri"/>
          <w:b/>
          <w:bCs/>
          <w:i/>
          <w:iCs/>
        </w:rPr>
        <w:t>minimum</w:t>
      </w:r>
      <w:r w:rsidRPr="005D65C4">
        <w:rPr>
          <w:rFonts w:ascii="Calibri" w:hAnsi="Calibri" w:cs="Calibri"/>
        </w:rPr>
        <w:t xml:space="preserve"> of 45</w:t>
      </w:r>
      <w:r>
        <w:rPr>
          <w:rFonts w:ascii="Calibri" w:hAnsi="Calibri" w:cs="Calibri"/>
        </w:rPr>
        <w:t xml:space="preserve"> </w:t>
      </w:r>
      <w:r w:rsidRPr="005D65C4">
        <w:rPr>
          <w:rFonts w:ascii="Calibri" w:hAnsi="Calibri" w:cs="Calibri"/>
        </w:rPr>
        <w:t>hours of engagement, regardless of varying credits, duration, modality, or degree level. This</w:t>
      </w:r>
      <w:r>
        <w:rPr>
          <w:rFonts w:ascii="Calibri" w:hAnsi="Calibri" w:cs="Calibri"/>
        </w:rPr>
        <w:t xml:space="preserve"> </w:t>
      </w:r>
      <w:r w:rsidRPr="005D65C4">
        <w:rPr>
          <w:rFonts w:ascii="Calibri" w:hAnsi="Calibri" w:cs="Calibri"/>
        </w:rPr>
        <w:t>equates to one hour of classroom or direct faculty instruction and a minimum of two hours of</w:t>
      </w:r>
      <w:r>
        <w:rPr>
          <w:rFonts w:ascii="Calibri" w:hAnsi="Calibri" w:cs="Calibri"/>
        </w:rPr>
        <w:t xml:space="preserve"> </w:t>
      </w:r>
      <w:r w:rsidRPr="005D65C4">
        <w:rPr>
          <w:rFonts w:ascii="Calibri" w:hAnsi="Calibri" w:cs="Calibri"/>
        </w:rPr>
        <w:t>out-of-class student work each week for approximately fifteen weeks for one semester. Terms</w:t>
      </w:r>
      <w:r>
        <w:rPr>
          <w:rFonts w:ascii="Calibri" w:hAnsi="Calibri" w:cs="Calibri"/>
        </w:rPr>
        <w:t xml:space="preserve"> </w:t>
      </w:r>
      <w:r w:rsidRPr="005D65C4">
        <w:rPr>
          <w:rFonts w:ascii="Calibri" w:hAnsi="Calibri" w:cs="Calibri"/>
        </w:rPr>
        <w:t xml:space="preserve">that have alternative lengths, such as </w:t>
      </w:r>
      <w:r w:rsidRPr="005D65C4">
        <w:rPr>
          <w:rFonts w:ascii="Calibri" w:hAnsi="Calibri" w:cs="Calibri"/>
        </w:rPr>
        <w:t>10-week</w:t>
      </w:r>
      <w:r w:rsidRPr="005D65C4">
        <w:rPr>
          <w:rFonts w:ascii="Calibri" w:hAnsi="Calibri" w:cs="Calibri"/>
        </w:rPr>
        <w:t xml:space="preserve"> terms, should have an equivalent amount of</w:t>
      </w:r>
      <w:r>
        <w:rPr>
          <w:rFonts w:ascii="Calibri" w:hAnsi="Calibri" w:cs="Calibri"/>
        </w:rPr>
        <w:t xml:space="preserve"> </w:t>
      </w:r>
      <w:r w:rsidRPr="005D65C4">
        <w:rPr>
          <w:rFonts w:ascii="Calibri" w:hAnsi="Calibri" w:cs="Calibri"/>
        </w:rPr>
        <w:t>faculty instruction and out-of-class student work to meet each credit hour. Direct instructor</w:t>
      </w:r>
      <w:r>
        <w:rPr>
          <w:rFonts w:ascii="Calibri" w:hAnsi="Calibri" w:cs="Calibri"/>
        </w:rPr>
        <w:t xml:space="preserve"> </w:t>
      </w:r>
      <w:r w:rsidRPr="005D65C4">
        <w:rPr>
          <w:rFonts w:ascii="Calibri" w:hAnsi="Calibri" w:cs="Calibri"/>
        </w:rPr>
        <w:t>engagement and out-of-class work result in total student engagement time of 45 hours for one</w:t>
      </w:r>
      <w:r>
        <w:rPr>
          <w:rFonts w:ascii="Calibri" w:hAnsi="Calibri" w:cs="Calibri"/>
        </w:rPr>
        <w:t xml:space="preserve"> </w:t>
      </w:r>
      <w:r w:rsidRPr="005D65C4">
        <w:rPr>
          <w:rFonts w:ascii="Calibri" w:hAnsi="Calibri" w:cs="Calibri"/>
        </w:rPr>
        <w:t>credit. The number of engagement hours may be higher, as needed to meet specific learning</w:t>
      </w:r>
      <w:r>
        <w:rPr>
          <w:rFonts w:ascii="Calibri" w:hAnsi="Calibri" w:cs="Calibri"/>
        </w:rPr>
        <w:t xml:space="preserve"> </w:t>
      </w:r>
      <w:r w:rsidRPr="005D65C4">
        <w:rPr>
          <w:rFonts w:ascii="Calibri" w:hAnsi="Calibri" w:cs="Calibri"/>
        </w:rPr>
        <w:t>outcomes.</w:t>
      </w:r>
    </w:p>
    <w:p w14:paraId="0E0F63EB" w14:textId="05FA200A" w:rsidR="002B77E6" w:rsidRPr="00C64257" w:rsidRDefault="00D8722A" w:rsidP="00C64257">
      <w:pPr>
        <w:spacing w:after="160"/>
        <w:rPr>
          <w:rFonts w:ascii="Calibri" w:hAnsi="Calibri" w:cs="Calibri"/>
        </w:rPr>
      </w:pPr>
      <w:r w:rsidRPr="005D65C4">
        <w:rPr>
          <w:rFonts w:ascii="Calibri" w:hAnsi="Calibri" w:cs="Calibri"/>
          <w:i/>
          <w:iCs/>
        </w:rPr>
        <w:br/>
      </w:r>
      <w:r w:rsidRPr="005D65C4">
        <w:rPr>
          <w:rFonts w:ascii="Calibri" w:hAnsi="Calibri" w:cs="Calibri"/>
        </w:rPr>
        <w:t>The minimum 45 hours of engagement per credit hour can be satisfied in fully online,</w:t>
      </w:r>
      <w:r>
        <w:rPr>
          <w:rFonts w:ascii="Calibri" w:hAnsi="Calibri" w:cs="Calibri"/>
        </w:rPr>
        <w:t xml:space="preserve"> </w:t>
      </w:r>
      <w:r w:rsidRPr="005D65C4">
        <w:rPr>
          <w:rFonts w:ascii="Calibri" w:hAnsi="Calibri" w:cs="Calibri"/>
        </w:rPr>
        <w:t>internship, or other specialized courses through several means, including (a) regular online</w:t>
      </w:r>
      <w:r>
        <w:rPr>
          <w:rFonts w:ascii="Calibri" w:hAnsi="Calibri" w:cs="Calibri"/>
        </w:rPr>
        <w:t xml:space="preserve"> </w:t>
      </w:r>
      <w:r w:rsidRPr="005D65C4">
        <w:rPr>
          <w:rFonts w:ascii="Calibri" w:hAnsi="Calibri" w:cs="Calibri"/>
        </w:rPr>
        <w:t>instruction or interaction with the faculty member and fellow students and (b) academic</w:t>
      </w:r>
      <w:r>
        <w:rPr>
          <w:rFonts w:ascii="Calibri" w:hAnsi="Calibri" w:cs="Calibri"/>
        </w:rPr>
        <w:t xml:space="preserve"> </w:t>
      </w:r>
      <w:r w:rsidRPr="005D65C4">
        <w:rPr>
          <w:rFonts w:ascii="Calibri" w:hAnsi="Calibri" w:cs="Calibri"/>
        </w:rPr>
        <w:t>engagement through extensive reading, research, online discussion, online quizzes or exams;</w:t>
      </w:r>
      <w:r>
        <w:rPr>
          <w:rFonts w:ascii="Calibri" w:hAnsi="Calibri" w:cs="Calibri"/>
        </w:rPr>
        <w:t xml:space="preserve"> </w:t>
      </w:r>
      <w:r w:rsidRPr="005D65C4">
        <w:rPr>
          <w:rFonts w:ascii="Calibri" w:hAnsi="Calibri" w:cs="Calibri"/>
        </w:rPr>
        <w:t xml:space="preserve">instruction, collaborative group work, internships, laboratory work, </w:t>
      </w:r>
      <w:proofErr w:type="spellStart"/>
      <w:r w:rsidRPr="005D65C4">
        <w:rPr>
          <w:rFonts w:ascii="Calibri" w:hAnsi="Calibri" w:cs="Calibri"/>
        </w:rPr>
        <w:t>practica</w:t>
      </w:r>
      <w:proofErr w:type="spellEnd"/>
      <w:r w:rsidRPr="005D65C4">
        <w:rPr>
          <w:rFonts w:ascii="Calibri" w:hAnsi="Calibri" w:cs="Calibri"/>
        </w:rPr>
        <w:t>, studio work, and</w:t>
      </w:r>
      <w:r>
        <w:rPr>
          <w:rFonts w:ascii="Calibri" w:hAnsi="Calibri" w:cs="Calibri"/>
        </w:rPr>
        <w:t xml:space="preserve"> </w:t>
      </w:r>
      <w:r w:rsidRPr="005D65C4">
        <w:rPr>
          <w:rFonts w:ascii="Calibri" w:hAnsi="Calibri" w:cs="Calibri"/>
        </w:rPr>
        <w:t>preparation of papers, presentations, or other forms of assessment. This policy is in accordance</w:t>
      </w:r>
      <w:r>
        <w:rPr>
          <w:rFonts w:ascii="Calibri" w:hAnsi="Calibri" w:cs="Calibri"/>
        </w:rPr>
        <w:t xml:space="preserve"> </w:t>
      </w:r>
      <w:r w:rsidRPr="005D65C4">
        <w:rPr>
          <w:rFonts w:ascii="Calibri" w:hAnsi="Calibri" w:cs="Calibri"/>
        </w:rPr>
        <w:t>with federal regulations and regional accrediting agencies.</w:t>
      </w:r>
    </w:p>
    <w:p w14:paraId="7F78E8E3" w14:textId="5A7C0152" w:rsidR="002B77E6" w:rsidRPr="00FB42F7" w:rsidRDefault="0073462D" w:rsidP="0073462D">
      <w:pPr>
        <w:pStyle w:val="Heading3"/>
        <w:rPr>
          <w:rFonts w:asciiTheme="majorHAnsi" w:hAnsiTheme="majorHAnsi" w:cstheme="majorHAnsi"/>
          <w:color w:val="auto"/>
        </w:rPr>
      </w:pPr>
      <w:r w:rsidRPr="00FB42F7">
        <w:rPr>
          <w:rFonts w:asciiTheme="majorHAnsi" w:hAnsiTheme="majorHAnsi" w:cstheme="majorHAnsi"/>
          <w:color w:val="auto"/>
        </w:rPr>
        <w:t xml:space="preserve">How </w:t>
      </w:r>
      <w:r w:rsidR="00BD099C" w:rsidRPr="00FB42F7">
        <w:rPr>
          <w:rFonts w:asciiTheme="majorHAnsi" w:hAnsiTheme="majorHAnsi" w:cstheme="majorHAnsi"/>
          <w:color w:val="auto"/>
        </w:rPr>
        <w:t>NUR 203</w:t>
      </w:r>
      <w:r w:rsidRPr="00FB42F7">
        <w:rPr>
          <w:rFonts w:asciiTheme="majorHAnsi" w:hAnsiTheme="majorHAnsi" w:cstheme="majorHAnsi"/>
          <w:color w:val="auto"/>
        </w:rPr>
        <w:t xml:space="preserve"> Meets the Credit Hour Policy </w:t>
      </w:r>
    </w:p>
    <w:p w14:paraId="04F78EC4" w14:textId="24F5BDA8" w:rsidR="00903EB7" w:rsidRPr="0073462D" w:rsidRDefault="002B77E6" w:rsidP="0073462D">
      <w:pPr>
        <w:pStyle w:val="NoSpacing"/>
        <w:spacing w:line="276" w:lineRule="auto"/>
      </w:pPr>
      <w:r w:rsidRPr="00CC4C49">
        <w:rPr>
          <w:rFonts w:ascii="Calibri" w:hAnsi="Calibri" w:cs="Calibri"/>
        </w:rPr>
        <w:t>This is a three-credit hour course requiring 135 clock hours of student engagement, per the official CUH Credit Hour Policy. Students enrolled in this course are anticipated to spend</w:t>
      </w:r>
      <w:r w:rsidR="00FB42F7">
        <w:rPr>
          <w:rFonts w:ascii="Calibri" w:hAnsi="Calibri" w:cs="Calibri"/>
        </w:rPr>
        <w:t xml:space="preserve"> a </w:t>
      </w:r>
      <w:r w:rsidR="00FB42F7" w:rsidRPr="00FB42F7">
        <w:rPr>
          <w:rFonts w:ascii="Calibri" w:hAnsi="Calibri" w:cs="Calibri"/>
          <w:b/>
          <w:bCs/>
          <w:i/>
          <w:iCs/>
        </w:rPr>
        <w:t>minimum</w:t>
      </w:r>
      <w:r w:rsidR="00FB42F7">
        <w:rPr>
          <w:rFonts w:ascii="Calibri" w:hAnsi="Calibri" w:cs="Calibri"/>
        </w:rPr>
        <w:t xml:space="preserve"> of</w:t>
      </w:r>
      <w:r w:rsidRPr="00CC4C49">
        <w:rPr>
          <w:rFonts w:ascii="Calibri" w:hAnsi="Calibri" w:cs="Calibri"/>
        </w:rPr>
        <w:t xml:space="preserve"> 37.5 hours in class, </w:t>
      </w:r>
      <w:r w:rsidR="0073462D">
        <w:rPr>
          <w:rFonts w:ascii="Calibri" w:hAnsi="Calibri" w:cs="Calibri"/>
        </w:rPr>
        <w:t>2</w:t>
      </w:r>
      <w:r w:rsidR="004D781A">
        <w:rPr>
          <w:rFonts w:ascii="Calibri" w:hAnsi="Calibri" w:cs="Calibri"/>
        </w:rPr>
        <w:t>5</w:t>
      </w:r>
      <w:r w:rsidRPr="00CC4C49">
        <w:rPr>
          <w:rFonts w:ascii="Calibri" w:hAnsi="Calibri" w:cs="Calibri"/>
        </w:rPr>
        <w:t xml:space="preserve"> hours studying for </w:t>
      </w:r>
      <w:r>
        <w:rPr>
          <w:rFonts w:ascii="Calibri" w:hAnsi="Calibri" w:cs="Calibri"/>
        </w:rPr>
        <w:t>course quizzes</w:t>
      </w:r>
      <w:r w:rsidRPr="00CC4C49">
        <w:rPr>
          <w:rFonts w:ascii="Calibri" w:hAnsi="Calibri" w:cs="Calibri"/>
        </w:rPr>
        <w:t xml:space="preserve">, and </w:t>
      </w:r>
      <w:r>
        <w:rPr>
          <w:rFonts w:ascii="Calibri" w:hAnsi="Calibri" w:cs="Calibri"/>
        </w:rPr>
        <w:t>2</w:t>
      </w:r>
      <w:r w:rsidR="004D781A">
        <w:rPr>
          <w:rFonts w:ascii="Calibri" w:hAnsi="Calibri" w:cs="Calibri"/>
        </w:rPr>
        <w:t>0</w:t>
      </w:r>
      <w:r w:rsidRPr="00CC4C49">
        <w:rPr>
          <w:rFonts w:ascii="Calibri" w:hAnsi="Calibri" w:cs="Calibri"/>
        </w:rPr>
        <w:t xml:space="preserve"> hours studying for</w:t>
      </w:r>
      <w:r>
        <w:rPr>
          <w:rFonts w:ascii="Calibri" w:hAnsi="Calibri" w:cs="Calibri"/>
        </w:rPr>
        <w:t xml:space="preserve"> </w:t>
      </w:r>
      <w:r w:rsidRPr="00CC4C49">
        <w:rPr>
          <w:rFonts w:ascii="Calibri" w:hAnsi="Calibri" w:cs="Calibri"/>
        </w:rPr>
        <w:t xml:space="preserve">final exam. There will be an additional </w:t>
      </w:r>
      <w:r w:rsidR="004D781A">
        <w:rPr>
          <w:rFonts w:ascii="Calibri" w:hAnsi="Calibri" w:cs="Calibri"/>
        </w:rPr>
        <w:t>52</w:t>
      </w:r>
      <w:r>
        <w:rPr>
          <w:rFonts w:ascii="Calibri" w:hAnsi="Calibri" w:cs="Calibri"/>
        </w:rPr>
        <w:t>.5</w:t>
      </w:r>
      <w:r w:rsidRPr="00CC4C49">
        <w:rPr>
          <w:rFonts w:ascii="Calibri" w:hAnsi="Calibri" w:cs="Calibri"/>
        </w:rPr>
        <w:t xml:space="preserve"> hours of work required beyond what is listed here (course readings</w:t>
      </w:r>
      <w:r>
        <w:rPr>
          <w:rFonts w:ascii="Calibri" w:hAnsi="Calibri" w:cs="Calibri"/>
        </w:rPr>
        <w:t xml:space="preserve"> and classroom preparation</w:t>
      </w:r>
      <w:r w:rsidRPr="00CC4C49">
        <w:rPr>
          <w:rFonts w:ascii="Calibri" w:hAnsi="Calibri" w:cs="Calibri"/>
        </w:rPr>
        <w:t>, homework assignments, etc.), averaging 3.</w:t>
      </w:r>
      <w:r w:rsidR="004D781A">
        <w:rPr>
          <w:rFonts w:ascii="Calibri" w:hAnsi="Calibri" w:cs="Calibri"/>
        </w:rPr>
        <w:t>5</w:t>
      </w:r>
      <w:r w:rsidRPr="00CC4C49">
        <w:rPr>
          <w:rFonts w:ascii="Calibri" w:hAnsi="Calibri" w:cs="Calibri"/>
        </w:rPr>
        <w:t xml:space="preserve"> hours each week.</w:t>
      </w:r>
    </w:p>
    <w:p w14:paraId="6A0E194B" w14:textId="77777777" w:rsidR="00007D9B" w:rsidRDefault="00007D9B" w:rsidP="00C64257">
      <w:pPr>
        <w:rPr>
          <w:rFonts w:asciiTheme="majorHAnsi" w:hAnsiTheme="majorHAnsi" w:cstheme="majorHAnsi"/>
          <w:b/>
          <w:color w:val="000000"/>
          <w:sz w:val="24"/>
          <w:szCs w:val="24"/>
          <w:u w:val="single"/>
        </w:rPr>
      </w:pPr>
    </w:p>
    <w:p w14:paraId="3DA26A59" w14:textId="0D45DAFC" w:rsidR="00222210" w:rsidRPr="00DE3D21" w:rsidRDefault="00222210" w:rsidP="002B77E6">
      <w:pPr>
        <w:jc w:val="center"/>
        <w:rPr>
          <w:rFonts w:asciiTheme="majorHAnsi" w:hAnsiTheme="majorHAnsi" w:cstheme="majorHAnsi"/>
          <w:b/>
          <w:color w:val="000000"/>
          <w:sz w:val="24"/>
          <w:szCs w:val="24"/>
          <w:u w:val="single"/>
        </w:rPr>
      </w:pPr>
      <w:r w:rsidRPr="00DE3D21">
        <w:rPr>
          <w:rFonts w:asciiTheme="majorHAnsi" w:hAnsiTheme="majorHAnsi" w:cstheme="majorHAnsi"/>
          <w:b/>
          <w:color w:val="000000"/>
          <w:sz w:val="24"/>
          <w:szCs w:val="24"/>
          <w:u w:val="single"/>
        </w:rPr>
        <w:lastRenderedPageBreak/>
        <w:t>Course Schedule &amp; Teaching Plan</w:t>
      </w:r>
    </w:p>
    <w:p w14:paraId="4B454054" w14:textId="45022A9F" w:rsidR="003417FC" w:rsidRPr="00DE3D21" w:rsidRDefault="00222210" w:rsidP="003417FC">
      <w:pPr>
        <w:rPr>
          <w:rFonts w:ascii="Calibri" w:hAnsi="Calibri" w:cs="Calibri"/>
          <w:i/>
          <w:color w:val="000000"/>
        </w:rPr>
      </w:pPr>
      <w:r w:rsidRPr="00DE3D21">
        <w:rPr>
          <w:rFonts w:ascii="Calibri" w:hAnsi="Calibri" w:cs="Calibri"/>
          <w:i/>
        </w:rPr>
        <w:t xml:space="preserve">Course content may vary from this outline at the discretion of the instructor to meet the needs of each class.  </w:t>
      </w:r>
      <w:r w:rsidRPr="00DE3D21">
        <w:rPr>
          <w:rFonts w:ascii="Calibri" w:hAnsi="Calibri" w:cs="Calibri"/>
          <w:b/>
          <w:i/>
        </w:rPr>
        <w:t>NOTE:</w:t>
      </w:r>
      <w:r w:rsidRPr="00DE3D21">
        <w:rPr>
          <w:rFonts w:ascii="Calibri" w:hAnsi="Calibri" w:cs="Calibri"/>
          <w:i/>
        </w:rPr>
        <w:t xml:space="preserve">  Assigned readings, pre-assigned modules, and </w:t>
      </w:r>
      <w:r w:rsidR="005454B1">
        <w:rPr>
          <w:rFonts w:ascii="Calibri" w:hAnsi="Calibri" w:cs="Calibri"/>
          <w:i/>
        </w:rPr>
        <w:t>s</w:t>
      </w:r>
      <w:r w:rsidRPr="00DE3D21">
        <w:rPr>
          <w:rFonts w:ascii="Calibri" w:hAnsi="Calibri" w:cs="Calibri"/>
          <w:i/>
        </w:rPr>
        <w:t xml:space="preserve">tudy </w:t>
      </w:r>
      <w:r w:rsidR="005454B1">
        <w:rPr>
          <w:rFonts w:ascii="Calibri" w:hAnsi="Calibri" w:cs="Calibri"/>
          <w:i/>
        </w:rPr>
        <w:t>p</w:t>
      </w:r>
      <w:r w:rsidRPr="00DE3D21">
        <w:rPr>
          <w:rFonts w:ascii="Calibri" w:hAnsi="Calibri" w:cs="Calibri"/>
          <w:i/>
        </w:rPr>
        <w:t>lan content are to be completed prior to class.</w:t>
      </w:r>
      <w:r w:rsidRPr="00DE3D21">
        <w:rPr>
          <w:rFonts w:ascii="Calibri" w:hAnsi="Calibri" w:cs="Calibri"/>
          <w:i/>
          <w:u w:val="single"/>
        </w:rPr>
        <w:t xml:space="preserve"> Please refer to course Canvas shell pages for complete lesson plan.</w:t>
      </w:r>
    </w:p>
    <w:p w14:paraId="3AC1C230" w14:textId="77777777" w:rsidR="003417FC" w:rsidRPr="00DE3D21" w:rsidRDefault="003417FC" w:rsidP="003417FC">
      <w:pPr>
        <w:spacing w:line="240" w:lineRule="auto"/>
        <w:rPr>
          <w:rFonts w:asciiTheme="majorHAnsi" w:hAnsiTheme="majorHAnsi" w:cstheme="majorHAnsi"/>
          <w:i/>
          <w:sz w:val="24"/>
          <w:szCs w:val="24"/>
        </w:rPr>
      </w:pPr>
    </w:p>
    <w:tbl>
      <w:tblPr>
        <w:tblW w:w="11497"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7"/>
        <w:gridCol w:w="4320"/>
        <w:gridCol w:w="4680"/>
      </w:tblGrid>
      <w:tr w:rsidR="00903EB7" w:rsidRPr="00DE3D21" w14:paraId="3B3AD3A2" w14:textId="77777777" w:rsidTr="00DD1455">
        <w:tc>
          <w:tcPr>
            <w:tcW w:w="2497" w:type="dxa"/>
            <w:shd w:val="clear" w:color="auto" w:fill="F2F2F2"/>
          </w:tcPr>
          <w:p w14:paraId="5776A54D" w14:textId="060C526B" w:rsidR="003417FC" w:rsidRPr="005454B1" w:rsidRDefault="003417FC" w:rsidP="005454B1">
            <w:pPr>
              <w:pStyle w:val="NoSpacing"/>
              <w:jc w:val="center"/>
              <w:rPr>
                <w:rFonts w:asciiTheme="majorHAnsi" w:hAnsiTheme="majorHAnsi" w:cstheme="majorHAnsi"/>
                <w:b/>
                <w:bCs/>
                <w:sz w:val="24"/>
                <w:szCs w:val="24"/>
              </w:rPr>
            </w:pPr>
            <w:r w:rsidRPr="00DE3D21">
              <w:rPr>
                <w:rFonts w:asciiTheme="majorHAnsi" w:hAnsiTheme="majorHAnsi" w:cstheme="majorHAnsi"/>
                <w:b/>
                <w:bCs/>
                <w:sz w:val="24"/>
                <w:szCs w:val="24"/>
              </w:rPr>
              <w:t>WEEK</w:t>
            </w:r>
          </w:p>
        </w:tc>
        <w:tc>
          <w:tcPr>
            <w:tcW w:w="4320" w:type="dxa"/>
            <w:shd w:val="clear" w:color="auto" w:fill="F2F2F2"/>
          </w:tcPr>
          <w:p w14:paraId="481B410F" w14:textId="4D2E58AA" w:rsidR="003417FC" w:rsidRPr="005454B1" w:rsidRDefault="003417FC" w:rsidP="005454B1">
            <w:pPr>
              <w:pStyle w:val="NoSpacing"/>
              <w:jc w:val="center"/>
              <w:rPr>
                <w:rFonts w:asciiTheme="majorHAnsi" w:hAnsiTheme="majorHAnsi" w:cstheme="majorHAnsi"/>
                <w:b/>
                <w:bCs/>
                <w:sz w:val="24"/>
                <w:szCs w:val="24"/>
              </w:rPr>
            </w:pPr>
            <w:r w:rsidRPr="00DE3D21">
              <w:rPr>
                <w:rFonts w:asciiTheme="majorHAnsi" w:hAnsiTheme="majorHAnsi" w:cstheme="majorHAnsi"/>
                <w:b/>
                <w:bCs/>
                <w:sz w:val="24"/>
                <w:szCs w:val="24"/>
              </w:rPr>
              <w:t>Topics/Assignment</w:t>
            </w:r>
          </w:p>
        </w:tc>
        <w:tc>
          <w:tcPr>
            <w:tcW w:w="4680" w:type="dxa"/>
            <w:shd w:val="clear" w:color="auto" w:fill="F2F2F2"/>
          </w:tcPr>
          <w:p w14:paraId="689BC754" w14:textId="1C48706D" w:rsidR="003417FC" w:rsidRPr="00903EB7" w:rsidRDefault="003417FC" w:rsidP="00903EB7">
            <w:pPr>
              <w:jc w:val="center"/>
              <w:rPr>
                <w:rFonts w:asciiTheme="majorHAnsi" w:hAnsiTheme="majorHAnsi" w:cstheme="majorHAnsi"/>
                <w:b/>
                <w:sz w:val="24"/>
                <w:szCs w:val="24"/>
              </w:rPr>
            </w:pPr>
            <w:r w:rsidRPr="00DE3D21">
              <w:rPr>
                <w:rFonts w:asciiTheme="majorHAnsi" w:hAnsiTheme="majorHAnsi" w:cstheme="majorHAnsi"/>
                <w:b/>
                <w:sz w:val="24"/>
                <w:szCs w:val="24"/>
              </w:rPr>
              <w:t xml:space="preserve"> </w:t>
            </w:r>
            <w:r w:rsidR="00F836A8" w:rsidRPr="00DE3D21">
              <w:rPr>
                <w:rFonts w:asciiTheme="majorHAnsi" w:hAnsiTheme="majorHAnsi" w:cstheme="majorHAnsi"/>
                <w:b/>
                <w:sz w:val="24"/>
                <w:szCs w:val="24"/>
              </w:rPr>
              <w:t>T</w:t>
            </w:r>
            <w:r w:rsidRPr="00DE3D21">
              <w:rPr>
                <w:rFonts w:asciiTheme="majorHAnsi" w:hAnsiTheme="majorHAnsi" w:cstheme="majorHAnsi"/>
                <w:b/>
                <w:sz w:val="24"/>
                <w:szCs w:val="24"/>
              </w:rPr>
              <w:t>opics/Assignment</w:t>
            </w:r>
          </w:p>
        </w:tc>
      </w:tr>
      <w:tr w:rsidR="00903EB7" w:rsidRPr="00DE3D21" w14:paraId="173C9F47" w14:textId="77777777" w:rsidTr="00DD1455">
        <w:tc>
          <w:tcPr>
            <w:tcW w:w="2497" w:type="dxa"/>
            <w:shd w:val="clear" w:color="auto" w:fill="F2F2F2"/>
          </w:tcPr>
          <w:p w14:paraId="6947ECAE" w14:textId="074FC35B" w:rsidR="001B7CF1" w:rsidRPr="00DE3D21" w:rsidRDefault="003417FC" w:rsidP="00DD1455">
            <w:pPr>
              <w:spacing w:before="100" w:beforeAutospacing="1" w:after="100" w:afterAutospacing="1"/>
              <w:rPr>
                <w:rFonts w:ascii="Calibri" w:hAnsi="Calibri" w:cs="Calibri"/>
                <w:b/>
              </w:rPr>
            </w:pPr>
            <w:r w:rsidRPr="00DE3D21">
              <w:rPr>
                <w:rFonts w:ascii="Calibri" w:hAnsi="Calibri" w:cs="Calibri"/>
                <w:b/>
              </w:rPr>
              <w:t xml:space="preserve">#1 </w:t>
            </w:r>
            <w:r w:rsidR="001B7CF1">
              <w:rPr>
                <w:rFonts w:ascii="Calibri" w:hAnsi="Calibri" w:cs="Calibri"/>
                <w:b/>
              </w:rPr>
              <w:t>August 21</w:t>
            </w:r>
            <w:r w:rsidR="001B7CF1" w:rsidRPr="001B7CF1">
              <w:rPr>
                <w:rFonts w:ascii="Calibri" w:hAnsi="Calibri" w:cs="Calibri"/>
                <w:b/>
                <w:vertAlign w:val="superscript"/>
              </w:rPr>
              <w:t>st</w:t>
            </w:r>
          </w:p>
          <w:p w14:paraId="5446DAE6" w14:textId="77777777" w:rsidR="003417FC" w:rsidRPr="00DE3D21" w:rsidRDefault="003417FC" w:rsidP="00DD1455">
            <w:pPr>
              <w:pStyle w:val="TableParagraph"/>
              <w:spacing w:before="63"/>
              <w:jc w:val="center"/>
              <w:rPr>
                <w:rFonts w:ascii="Calibri" w:hAnsi="Calibri" w:cs="Calibri"/>
                <w:i/>
              </w:rPr>
            </w:pPr>
          </w:p>
          <w:p w14:paraId="3D487E13" w14:textId="77777777" w:rsidR="003417FC" w:rsidRPr="00DE3D21" w:rsidRDefault="003417FC" w:rsidP="00DD1455">
            <w:pPr>
              <w:pStyle w:val="TableParagraph"/>
              <w:spacing w:before="63"/>
              <w:jc w:val="center"/>
              <w:rPr>
                <w:rFonts w:ascii="Calibri" w:hAnsi="Calibri" w:cs="Calibri"/>
                <w:i/>
              </w:rPr>
            </w:pPr>
          </w:p>
          <w:p w14:paraId="2119748C" w14:textId="77777777" w:rsidR="003417FC" w:rsidRPr="00DE3D21" w:rsidRDefault="003417FC" w:rsidP="00DD1455">
            <w:pPr>
              <w:pStyle w:val="TableParagraph"/>
              <w:spacing w:before="63"/>
              <w:jc w:val="center"/>
              <w:rPr>
                <w:rFonts w:ascii="Calibri" w:hAnsi="Calibri" w:cs="Calibri"/>
                <w:i/>
              </w:rPr>
            </w:pPr>
            <w:r w:rsidRPr="00DE3D21">
              <w:rPr>
                <w:rFonts w:ascii="Calibri" w:hAnsi="Calibri" w:cs="Calibri"/>
                <w:i/>
              </w:rPr>
              <w:t>The Immune System</w:t>
            </w:r>
          </w:p>
          <w:p w14:paraId="6898E9EF" w14:textId="77777777" w:rsidR="003417FC" w:rsidRPr="00DE3D21" w:rsidRDefault="003417FC" w:rsidP="00DD1455">
            <w:pPr>
              <w:spacing w:before="100" w:beforeAutospacing="1" w:after="100" w:afterAutospacing="1"/>
              <w:rPr>
                <w:rFonts w:ascii="Calibri" w:hAnsi="Calibri" w:cs="Calibri"/>
                <w:i/>
              </w:rPr>
            </w:pPr>
          </w:p>
        </w:tc>
        <w:tc>
          <w:tcPr>
            <w:tcW w:w="4320" w:type="dxa"/>
            <w:shd w:val="clear" w:color="auto" w:fill="F2F2F2"/>
          </w:tcPr>
          <w:p w14:paraId="4D53762D" w14:textId="77777777" w:rsidR="003417FC" w:rsidRPr="00DE3D21" w:rsidRDefault="003417FC" w:rsidP="00DD1455">
            <w:pPr>
              <w:pStyle w:val="TableParagraph"/>
              <w:spacing w:before="63"/>
              <w:ind w:left="360"/>
              <w:rPr>
                <w:rFonts w:ascii="Calibri" w:hAnsi="Calibri" w:cs="Calibri"/>
                <w:i/>
                <w:iCs/>
                <w:u w:val="single"/>
              </w:rPr>
            </w:pPr>
            <w:r w:rsidRPr="00DE3D21">
              <w:rPr>
                <w:rFonts w:ascii="Calibri" w:hAnsi="Calibri" w:cs="Calibri"/>
                <w:i/>
                <w:iCs/>
              </w:rPr>
              <w:t xml:space="preserve">         </w:t>
            </w:r>
            <w:r w:rsidRPr="00DE3D21">
              <w:rPr>
                <w:rFonts w:ascii="Calibri" w:hAnsi="Calibri" w:cs="Calibri"/>
                <w:i/>
                <w:iCs/>
                <w:u w:val="single"/>
              </w:rPr>
              <w:t>Drugs for Bacterial Infections</w:t>
            </w:r>
          </w:p>
          <w:p w14:paraId="15E97BF6" w14:textId="77777777" w:rsidR="003417FC" w:rsidRPr="00DE3D21" w:rsidRDefault="003417FC" w:rsidP="00DD1455">
            <w:pPr>
              <w:pStyle w:val="TableParagraph"/>
              <w:spacing w:before="63"/>
              <w:ind w:left="360"/>
              <w:jc w:val="center"/>
              <w:rPr>
                <w:rFonts w:ascii="Calibri" w:hAnsi="Calibri" w:cs="Calibri"/>
                <w:i/>
                <w:iCs/>
                <w:u w:val="single"/>
              </w:rPr>
            </w:pPr>
          </w:p>
          <w:p w14:paraId="39453727" w14:textId="77777777" w:rsidR="003417FC" w:rsidRPr="00DE3D21" w:rsidRDefault="003417FC" w:rsidP="00DD1455">
            <w:pPr>
              <w:pStyle w:val="TableParagraph"/>
              <w:spacing w:before="63"/>
              <w:ind w:left="103"/>
              <w:jc w:val="center"/>
              <w:rPr>
                <w:rFonts w:ascii="Calibri" w:hAnsi="Calibri" w:cs="Calibri"/>
                <w:b/>
                <w:u w:val="single"/>
              </w:rPr>
            </w:pPr>
            <w:r w:rsidRPr="00DE3D21">
              <w:rPr>
                <w:rFonts w:ascii="Calibri" w:hAnsi="Calibri" w:cs="Calibri"/>
                <w:b/>
                <w:u w:val="single"/>
              </w:rPr>
              <w:t>Textbook Reading &amp;</w:t>
            </w:r>
          </w:p>
          <w:p w14:paraId="2F61A225" w14:textId="77777777" w:rsidR="003417FC" w:rsidRPr="00DE3D21" w:rsidRDefault="003417FC" w:rsidP="00DD1455">
            <w:pPr>
              <w:pStyle w:val="TableParagraph"/>
              <w:spacing w:before="63"/>
              <w:ind w:left="103"/>
              <w:jc w:val="center"/>
              <w:rPr>
                <w:rFonts w:ascii="Calibri" w:hAnsi="Calibri" w:cs="Calibri"/>
                <w:b/>
              </w:rPr>
            </w:pPr>
            <w:r w:rsidRPr="00DE3D21">
              <w:rPr>
                <w:rFonts w:ascii="Calibri" w:hAnsi="Calibri" w:cs="Calibri"/>
                <w:b/>
                <w:u w:val="single"/>
              </w:rPr>
              <w:t>MyLab Nursing Assignment</w:t>
            </w:r>
            <w:r w:rsidRPr="00DE3D21">
              <w:rPr>
                <w:rFonts w:ascii="Calibri" w:hAnsi="Calibri" w:cs="Calibri"/>
                <w:b/>
              </w:rPr>
              <w:t>:</w:t>
            </w:r>
          </w:p>
          <w:p w14:paraId="2556DEBA" w14:textId="3FD7793F" w:rsidR="003610F3" w:rsidRDefault="003417FC" w:rsidP="00AD3551">
            <w:pPr>
              <w:pStyle w:val="TableParagraph"/>
              <w:numPr>
                <w:ilvl w:val="0"/>
                <w:numId w:val="12"/>
              </w:numPr>
              <w:spacing w:before="63"/>
              <w:jc w:val="center"/>
              <w:rPr>
                <w:rFonts w:ascii="Calibri" w:hAnsi="Calibri" w:cs="Calibri"/>
              </w:rPr>
            </w:pPr>
            <w:r w:rsidRPr="00DE3D21">
              <w:rPr>
                <w:rFonts w:ascii="Calibri" w:hAnsi="Calibri" w:cs="Calibri"/>
              </w:rPr>
              <w:t xml:space="preserve">Chapter 35 </w:t>
            </w:r>
          </w:p>
          <w:p w14:paraId="3D224FD8" w14:textId="77777777" w:rsidR="00AD3551" w:rsidRPr="00AD3551" w:rsidRDefault="00AD3551" w:rsidP="00AD3551">
            <w:pPr>
              <w:pStyle w:val="TableParagraph"/>
              <w:numPr>
                <w:ilvl w:val="0"/>
                <w:numId w:val="12"/>
              </w:numPr>
              <w:spacing w:before="63"/>
              <w:jc w:val="center"/>
              <w:rPr>
                <w:rFonts w:ascii="Calibri" w:hAnsi="Calibri" w:cs="Calibri"/>
              </w:rPr>
            </w:pPr>
          </w:p>
          <w:p w14:paraId="64ABBF3C" w14:textId="77777777" w:rsidR="003417FC" w:rsidRPr="00DE3D21" w:rsidRDefault="003417FC" w:rsidP="00DD1455">
            <w:pPr>
              <w:pStyle w:val="TableParagraph"/>
              <w:spacing w:before="63"/>
              <w:jc w:val="center"/>
              <w:rPr>
                <w:rFonts w:ascii="Calibri" w:hAnsi="Calibri" w:cs="Calibri"/>
              </w:rPr>
            </w:pPr>
            <w:r w:rsidRPr="00DE3D21">
              <w:rPr>
                <w:rFonts w:ascii="Calibri" w:hAnsi="Calibri" w:cs="Calibri"/>
              </w:rPr>
              <w:t xml:space="preserve">Shadow Health DCE: </w:t>
            </w:r>
          </w:p>
          <w:p w14:paraId="22A30D97" w14:textId="597D7A18" w:rsidR="005B1C87" w:rsidRPr="005B1C87" w:rsidRDefault="003417FC" w:rsidP="005454B1">
            <w:pPr>
              <w:pStyle w:val="TableParagraph"/>
              <w:spacing w:before="63"/>
              <w:jc w:val="center"/>
              <w:rPr>
                <w:rFonts w:ascii="Calibri" w:hAnsi="Calibri" w:cs="Calibri"/>
                <w:i/>
                <w:iCs/>
                <w:u w:val="single"/>
              </w:rPr>
            </w:pPr>
            <w:r w:rsidRPr="00DE3D21">
              <w:rPr>
                <w:rFonts w:ascii="Calibri" w:hAnsi="Calibri" w:cs="Calibri"/>
                <w:i/>
                <w:iCs/>
                <w:u w:val="single"/>
              </w:rPr>
              <w:t>Anti-infectives Concept Lab</w:t>
            </w:r>
          </w:p>
        </w:tc>
        <w:tc>
          <w:tcPr>
            <w:tcW w:w="4680" w:type="dxa"/>
            <w:shd w:val="clear" w:color="auto" w:fill="F2F2F2"/>
          </w:tcPr>
          <w:p w14:paraId="27CBDCDD" w14:textId="77777777" w:rsidR="005B1C87" w:rsidRDefault="005B1C87" w:rsidP="005B1C87">
            <w:pPr>
              <w:jc w:val="center"/>
              <w:rPr>
                <w:rFonts w:ascii="Calibri" w:hAnsi="Calibri" w:cs="Calibri"/>
                <w:u w:val="single"/>
              </w:rPr>
            </w:pPr>
            <w:r w:rsidRPr="00DE3D21">
              <w:rPr>
                <w:rFonts w:ascii="Calibri" w:hAnsi="Calibri" w:cs="Calibri"/>
                <w:bCs/>
                <w:iCs/>
              </w:rPr>
              <w:t>Group Collaboration/Lab Exercises</w:t>
            </w:r>
            <w:r w:rsidRPr="00DE3D21">
              <w:rPr>
                <w:rFonts w:ascii="Calibri" w:hAnsi="Calibri" w:cs="Calibri"/>
                <w:u w:val="single"/>
              </w:rPr>
              <w:t xml:space="preserve"> </w:t>
            </w:r>
          </w:p>
          <w:p w14:paraId="400969F5" w14:textId="77777777" w:rsidR="003417FC" w:rsidRPr="00DE3D21" w:rsidRDefault="003417FC" w:rsidP="00DD1455">
            <w:pPr>
              <w:jc w:val="center"/>
              <w:rPr>
                <w:rFonts w:ascii="Calibri" w:hAnsi="Calibri" w:cs="Calibri"/>
                <w:i/>
                <w:iCs/>
                <w:u w:val="single"/>
              </w:rPr>
            </w:pPr>
          </w:p>
          <w:p w14:paraId="273BB9EA" w14:textId="77777777" w:rsidR="005B1C87" w:rsidRPr="00DE3D21" w:rsidRDefault="005B1C87" w:rsidP="005B1C87">
            <w:pPr>
              <w:jc w:val="center"/>
              <w:rPr>
                <w:rFonts w:ascii="Calibri" w:hAnsi="Calibri" w:cs="Calibri"/>
                <w:u w:val="single"/>
              </w:rPr>
            </w:pPr>
            <w:r w:rsidRPr="00DE3D21">
              <w:rPr>
                <w:rFonts w:ascii="Calibri" w:hAnsi="Calibri" w:cs="Calibri"/>
                <w:u w:val="single"/>
              </w:rPr>
              <w:t>ATI RN Pharmacology for Nursing (ed.8.0)</w:t>
            </w:r>
          </w:p>
          <w:p w14:paraId="39581DE6" w14:textId="77777777" w:rsidR="005B1C87" w:rsidRPr="00DE3D21" w:rsidRDefault="005B1C87" w:rsidP="005B1C87">
            <w:pPr>
              <w:jc w:val="center"/>
              <w:rPr>
                <w:rFonts w:ascii="Calibri" w:hAnsi="Calibri" w:cs="Calibri"/>
                <w:i/>
                <w:iCs/>
                <w:u w:val="single"/>
              </w:rPr>
            </w:pPr>
            <w:r w:rsidRPr="00DE3D21">
              <w:rPr>
                <w:rFonts w:ascii="Calibri" w:hAnsi="Calibri" w:cs="Calibri"/>
                <w:i/>
                <w:iCs/>
                <w:u w:val="single"/>
              </w:rPr>
              <w:t>Medications for Infection</w:t>
            </w:r>
          </w:p>
          <w:p w14:paraId="5E38A2B3" w14:textId="047FDCDF" w:rsidR="003417FC" w:rsidRPr="00DE3D21" w:rsidRDefault="005B1C87" w:rsidP="005B1C87">
            <w:pPr>
              <w:jc w:val="center"/>
              <w:rPr>
                <w:rFonts w:ascii="Calibri" w:hAnsi="Calibri" w:cs="Calibri"/>
                <w:i/>
                <w:iCs/>
                <w:u w:val="single"/>
              </w:rPr>
            </w:pPr>
            <w:r w:rsidRPr="00DE3D21">
              <w:rPr>
                <w:rFonts w:ascii="Calibri" w:hAnsi="Calibri" w:cs="Calibri"/>
              </w:rPr>
              <w:t>Chapters 43, 44, 45, &amp; 46</w:t>
            </w:r>
          </w:p>
          <w:p w14:paraId="7CB3C294" w14:textId="77777777" w:rsidR="003417FC" w:rsidRPr="00DE3D21" w:rsidRDefault="003417FC" w:rsidP="00DA63A3">
            <w:pPr>
              <w:rPr>
                <w:rFonts w:ascii="Calibri" w:hAnsi="Calibri" w:cs="Calibri"/>
                <w:i/>
                <w:iCs/>
                <w:u w:val="single"/>
              </w:rPr>
            </w:pPr>
          </w:p>
        </w:tc>
      </w:tr>
      <w:tr w:rsidR="00903EB7" w:rsidRPr="00DE3D21" w14:paraId="4A7E92E3" w14:textId="77777777" w:rsidTr="00220ACA">
        <w:trPr>
          <w:trHeight w:val="2078"/>
        </w:trPr>
        <w:tc>
          <w:tcPr>
            <w:tcW w:w="2497" w:type="dxa"/>
            <w:shd w:val="clear" w:color="auto" w:fill="F2F2F2"/>
          </w:tcPr>
          <w:p w14:paraId="2EB055D1" w14:textId="27C8480C" w:rsidR="003417FC" w:rsidRPr="00DD7DD0" w:rsidRDefault="003417FC" w:rsidP="00DD7DD0">
            <w:pPr>
              <w:spacing w:before="100" w:beforeAutospacing="1" w:after="100" w:afterAutospacing="1"/>
              <w:rPr>
                <w:rFonts w:ascii="Calibri" w:hAnsi="Calibri" w:cs="Calibri"/>
                <w:b/>
              </w:rPr>
            </w:pPr>
            <w:r w:rsidRPr="00DE3D21">
              <w:rPr>
                <w:rFonts w:ascii="Calibri" w:hAnsi="Calibri" w:cs="Calibri"/>
                <w:b/>
              </w:rPr>
              <w:t xml:space="preserve">#2 </w:t>
            </w:r>
            <w:r w:rsidR="00DA63A3">
              <w:rPr>
                <w:rFonts w:ascii="Calibri" w:hAnsi="Calibri" w:cs="Calibri"/>
                <w:b/>
              </w:rPr>
              <w:t>August 28</w:t>
            </w:r>
            <w:r w:rsidR="00DA63A3" w:rsidRPr="00DA63A3">
              <w:rPr>
                <w:rFonts w:ascii="Calibri" w:hAnsi="Calibri" w:cs="Calibri"/>
                <w:b/>
                <w:vertAlign w:val="superscript"/>
              </w:rPr>
              <w:t>th</w:t>
            </w:r>
            <w:r w:rsidR="00DA63A3">
              <w:rPr>
                <w:rFonts w:ascii="Calibri" w:hAnsi="Calibri" w:cs="Calibri"/>
                <w:b/>
              </w:rPr>
              <w:t xml:space="preserve"> </w:t>
            </w:r>
          </w:p>
          <w:p w14:paraId="3DD8F191" w14:textId="77777777" w:rsidR="003417FC" w:rsidRDefault="003417FC" w:rsidP="00DD1455">
            <w:pPr>
              <w:pStyle w:val="TableParagraph"/>
              <w:spacing w:before="63"/>
              <w:jc w:val="center"/>
              <w:rPr>
                <w:rFonts w:ascii="Calibri" w:hAnsi="Calibri" w:cs="Calibri"/>
                <w:i/>
              </w:rPr>
            </w:pPr>
            <w:r w:rsidRPr="00DE3D21">
              <w:rPr>
                <w:rFonts w:ascii="Calibri" w:hAnsi="Calibri" w:cs="Calibri"/>
                <w:i/>
              </w:rPr>
              <w:t>The Immune System</w:t>
            </w:r>
          </w:p>
          <w:p w14:paraId="6917CD75" w14:textId="77777777" w:rsidR="00DD7DD0" w:rsidRPr="00DE3D21" w:rsidRDefault="00DD7DD0" w:rsidP="00DD1455">
            <w:pPr>
              <w:pStyle w:val="TableParagraph"/>
              <w:spacing w:before="63"/>
              <w:jc w:val="center"/>
              <w:rPr>
                <w:rFonts w:ascii="Calibri" w:hAnsi="Calibri" w:cs="Calibri"/>
                <w:i/>
              </w:rPr>
            </w:pPr>
          </w:p>
          <w:p w14:paraId="20102075" w14:textId="44F6C764" w:rsidR="003417FC" w:rsidRPr="00DE3D21" w:rsidRDefault="00DD7DD0" w:rsidP="00DD7DD0">
            <w:pPr>
              <w:pStyle w:val="TableParagraph"/>
              <w:spacing w:before="63"/>
              <w:jc w:val="center"/>
              <w:rPr>
                <w:rFonts w:ascii="Calibri" w:hAnsi="Calibri" w:cs="Calibri"/>
                <w:i/>
              </w:rPr>
            </w:pPr>
            <w:r w:rsidRPr="00DE3D21">
              <w:rPr>
                <w:rFonts w:ascii="Calibri" w:hAnsi="Calibri" w:cs="Calibri"/>
                <w:b/>
                <w:noProof/>
              </w:rPr>
              <w:drawing>
                <wp:inline distT="0" distB="0" distL="0" distR="0" wp14:anchorId="4A4C32C6" wp14:editId="6844C1E6">
                  <wp:extent cx="908050" cy="442706"/>
                  <wp:effectExtent l="25400" t="0" r="6350" b="0"/>
                  <wp:docPr id="2044455237" name="Picture 2044455237" descr="t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jpeg"/>
                          <pic:cNvPicPr/>
                        </pic:nvPicPr>
                        <pic:blipFill>
                          <a:blip r:embed="rId32"/>
                          <a:stretch>
                            <a:fillRect/>
                          </a:stretch>
                        </pic:blipFill>
                        <pic:spPr>
                          <a:xfrm>
                            <a:off x="0" y="0"/>
                            <a:ext cx="908050" cy="442706"/>
                          </a:xfrm>
                          <a:prstGeom prst="rect">
                            <a:avLst/>
                          </a:prstGeom>
                        </pic:spPr>
                      </pic:pic>
                    </a:graphicData>
                  </a:graphic>
                </wp:inline>
              </w:drawing>
            </w:r>
          </w:p>
        </w:tc>
        <w:tc>
          <w:tcPr>
            <w:tcW w:w="4320" w:type="dxa"/>
            <w:shd w:val="clear" w:color="auto" w:fill="F2F2F2"/>
          </w:tcPr>
          <w:p w14:paraId="0892535C" w14:textId="77777777" w:rsidR="005B1C87" w:rsidRPr="00DE3D21" w:rsidRDefault="005B1C87" w:rsidP="005B1C87">
            <w:pPr>
              <w:jc w:val="center"/>
              <w:rPr>
                <w:rFonts w:ascii="Calibri" w:hAnsi="Calibri" w:cs="Calibri"/>
                <w:i/>
                <w:iCs/>
                <w:u w:val="single"/>
              </w:rPr>
            </w:pPr>
            <w:r w:rsidRPr="00DE3D21">
              <w:rPr>
                <w:rFonts w:ascii="Calibri" w:hAnsi="Calibri" w:cs="Calibri"/>
                <w:i/>
                <w:iCs/>
                <w:u w:val="single"/>
              </w:rPr>
              <w:t xml:space="preserve">Drugs for Tubercular, Fungal, Protozoan, &amp; </w:t>
            </w:r>
          </w:p>
          <w:p w14:paraId="709496C8" w14:textId="77777777" w:rsidR="005B1C87" w:rsidRPr="00DE3D21" w:rsidRDefault="005B1C87" w:rsidP="005B1C87">
            <w:pPr>
              <w:jc w:val="center"/>
              <w:rPr>
                <w:rFonts w:ascii="Calibri" w:hAnsi="Calibri" w:cs="Calibri"/>
                <w:i/>
                <w:iCs/>
                <w:u w:val="single"/>
              </w:rPr>
            </w:pPr>
            <w:r w:rsidRPr="00DE3D21">
              <w:rPr>
                <w:rFonts w:ascii="Calibri" w:hAnsi="Calibri" w:cs="Calibri"/>
                <w:i/>
                <w:iCs/>
                <w:u w:val="single"/>
              </w:rPr>
              <w:t xml:space="preserve">Helminthic Infections </w:t>
            </w:r>
          </w:p>
          <w:p w14:paraId="0F6976DD" w14:textId="77777777" w:rsidR="005B1C87" w:rsidRPr="00DE3D21" w:rsidRDefault="005B1C87" w:rsidP="005B1C87">
            <w:pPr>
              <w:jc w:val="center"/>
              <w:rPr>
                <w:rFonts w:ascii="Calibri" w:hAnsi="Calibri" w:cs="Calibri"/>
                <w:i/>
                <w:iCs/>
                <w:u w:val="single"/>
              </w:rPr>
            </w:pPr>
          </w:p>
          <w:p w14:paraId="5C01A7AB" w14:textId="77777777" w:rsidR="005B1C87" w:rsidRPr="00DE3D21" w:rsidRDefault="005B1C87" w:rsidP="005B1C87">
            <w:pPr>
              <w:pStyle w:val="TableParagraph"/>
              <w:spacing w:before="63"/>
              <w:ind w:left="103"/>
              <w:jc w:val="center"/>
              <w:rPr>
                <w:rFonts w:ascii="Calibri" w:hAnsi="Calibri" w:cs="Calibri"/>
                <w:b/>
                <w:u w:val="single"/>
              </w:rPr>
            </w:pPr>
            <w:r w:rsidRPr="00DE3D21">
              <w:rPr>
                <w:rFonts w:ascii="Calibri" w:hAnsi="Calibri" w:cs="Calibri"/>
                <w:b/>
                <w:u w:val="single"/>
              </w:rPr>
              <w:t>Textbook Reading &amp;</w:t>
            </w:r>
          </w:p>
          <w:p w14:paraId="468A2B7B" w14:textId="77777777" w:rsidR="005B1C87" w:rsidRPr="00DE3D21" w:rsidRDefault="005B1C87" w:rsidP="005B1C87">
            <w:pPr>
              <w:pStyle w:val="TableParagraph"/>
              <w:spacing w:before="63"/>
              <w:ind w:left="103"/>
              <w:jc w:val="center"/>
              <w:rPr>
                <w:rFonts w:ascii="Calibri" w:hAnsi="Calibri" w:cs="Calibri"/>
                <w:b/>
              </w:rPr>
            </w:pPr>
            <w:r w:rsidRPr="00DE3D21">
              <w:rPr>
                <w:rFonts w:ascii="Calibri" w:hAnsi="Calibri" w:cs="Calibri"/>
                <w:b/>
                <w:u w:val="single"/>
              </w:rPr>
              <w:t>MyLab Nursing Assignment</w:t>
            </w:r>
            <w:r w:rsidRPr="00DE3D21">
              <w:rPr>
                <w:rFonts w:ascii="Calibri" w:hAnsi="Calibri" w:cs="Calibri"/>
                <w:b/>
              </w:rPr>
              <w:t>:</w:t>
            </w:r>
          </w:p>
          <w:p w14:paraId="16BB5315" w14:textId="2FB1EF9C" w:rsidR="003417FC" w:rsidRPr="00734CE3" w:rsidRDefault="005B1C87" w:rsidP="00734CE3">
            <w:pPr>
              <w:pStyle w:val="TableParagraph"/>
              <w:numPr>
                <w:ilvl w:val="0"/>
                <w:numId w:val="12"/>
              </w:numPr>
              <w:spacing w:before="63"/>
              <w:jc w:val="center"/>
              <w:rPr>
                <w:rFonts w:ascii="Calibri" w:hAnsi="Calibri" w:cs="Calibri"/>
              </w:rPr>
            </w:pPr>
            <w:r w:rsidRPr="00DE3D21">
              <w:rPr>
                <w:rFonts w:ascii="Calibri" w:hAnsi="Calibri" w:cs="Calibri"/>
              </w:rPr>
              <w:t>Chapter 36</w:t>
            </w:r>
          </w:p>
        </w:tc>
        <w:tc>
          <w:tcPr>
            <w:tcW w:w="4680" w:type="dxa"/>
            <w:shd w:val="clear" w:color="auto" w:fill="F2F2F2"/>
          </w:tcPr>
          <w:p w14:paraId="2F7B5021" w14:textId="77777777" w:rsidR="005B1C87" w:rsidRDefault="003417FC" w:rsidP="005B1C87">
            <w:pPr>
              <w:jc w:val="center"/>
              <w:rPr>
                <w:rFonts w:ascii="Calibri" w:hAnsi="Calibri" w:cs="Calibri"/>
                <w:u w:val="single"/>
              </w:rPr>
            </w:pPr>
            <w:r w:rsidRPr="00DE3D21">
              <w:rPr>
                <w:rFonts w:ascii="Calibri" w:hAnsi="Calibri" w:cs="Calibri"/>
                <w:bCs/>
                <w:iCs/>
              </w:rPr>
              <w:t>Group Collaboration/Lab Exercises</w:t>
            </w:r>
            <w:r w:rsidR="005B1C87" w:rsidRPr="00DE3D21">
              <w:rPr>
                <w:rFonts w:ascii="Calibri" w:hAnsi="Calibri" w:cs="Calibri"/>
                <w:u w:val="single"/>
              </w:rPr>
              <w:t xml:space="preserve"> </w:t>
            </w:r>
          </w:p>
          <w:p w14:paraId="144E60B8" w14:textId="77777777" w:rsidR="005B1C87" w:rsidRDefault="005B1C87" w:rsidP="005B1C87">
            <w:pPr>
              <w:jc w:val="center"/>
              <w:rPr>
                <w:rFonts w:ascii="Calibri" w:hAnsi="Calibri" w:cs="Calibri"/>
                <w:u w:val="single"/>
              </w:rPr>
            </w:pPr>
          </w:p>
          <w:p w14:paraId="6455016A" w14:textId="28BDCC2B" w:rsidR="005B1C87" w:rsidRPr="00DE3D21" w:rsidRDefault="005B1C87" w:rsidP="005B1C87">
            <w:pPr>
              <w:jc w:val="center"/>
              <w:rPr>
                <w:rFonts w:ascii="Calibri" w:hAnsi="Calibri" w:cs="Calibri"/>
                <w:u w:val="single"/>
              </w:rPr>
            </w:pPr>
            <w:r w:rsidRPr="00DE3D21">
              <w:rPr>
                <w:rFonts w:ascii="Calibri" w:hAnsi="Calibri" w:cs="Calibri"/>
                <w:u w:val="single"/>
              </w:rPr>
              <w:t>ATI RN Pharmacology for Nursing (ed.8.0)</w:t>
            </w:r>
          </w:p>
          <w:p w14:paraId="2C243599" w14:textId="77777777" w:rsidR="005B1C87" w:rsidRPr="00DE3D21" w:rsidRDefault="005B1C87" w:rsidP="005B1C87">
            <w:pPr>
              <w:jc w:val="center"/>
              <w:rPr>
                <w:rFonts w:ascii="Calibri" w:hAnsi="Calibri" w:cs="Calibri"/>
                <w:i/>
                <w:iCs/>
                <w:u w:val="single"/>
              </w:rPr>
            </w:pPr>
            <w:r w:rsidRPr="00DE3D21">
              <w:rPr>
                <w:rFonts w:ascii="Calibri" w:hAnsi="Calibri" w:cs="Calibri"/>
                <w:i/>
                <w:iCs/>
                <w:u w:val="single"/>
              </w:rPr>
              <w:t>Medications for Infection</w:t>
            </w:r>
          </w:p>
          <w:p w14:paraId="545B37F5" w14:textId="69DDCDD4" w:rsidR="003417FC" w:rsidRPr="00734CE3" w:rsidRDefault="005B1C87" w:rsidP="00734CE3">
            <w:pPr>
              <w:pStyle w:val="ListParagraph"/>
              <w:widowControl w:val="0"/>
              <w:numPr>
                <w:ilvl w:val="0"/>
                <w:numId w:val="14"/>
              </w:numPr>
              <w:autoSpaceDE w:val="0"/>
              <w:autoSpaceDN w:val="0"/>
              <w:spacing w:line="240" w:lineRule="auto"/>
              <w:contextualSpacing w:val="0"/>
              <w:jc w:val="center"/>
              <w:rPr>
                <w:rFonts w:ascii="Calibri" w:hAnsi="Calibri" w:cs="Calibri"/>
              </w:rPr>
            </w:pPr>
            <w:r w:rsidRPr="00DE3D21">
              <w:rPr>
                <w:rFonts w:ascii="Calibri" w:hAnsi="Calibri" w:cs="Calibri"/>
              </w:rPr>
              <w:t>Chapter 47</w:t>
            </w:r>
          </w:p>
        </w:tc>
      </w:tr>
      <w:tr w:rsidR="00903EB7" w:rsidRPr="00DE3D21" w14:paraId="05744169" w14:textId="77777777" w:rsidTr="00A16E8C">
        <w:trPr>
          <w:trHeight w:val="917"/>
        </w:trPr>
        <w:tc>
          <w:tcPr>
            <w:tcW w:w="2497" w:type="dxa"/>
            <w:shd w:val="clear" w:color="auto" w:fill="F2F2F2"/>
          </w:tcPr>
          <w:p w14:paraId="4C71B331" w14:textId="7923FC01" w:rsidR="003417FC" w:rsidRPr="00A16E8C" w:rsidRDefault="003417FC" w:rsidP="00A16E8C">
            <w:pPr>
              <w:spacing w:before="100" w:beforeAutospacing="1" w:after="100" w:afterAutospacing="1"/>
              <w:rPr>
                <w:rFonts w:ascii="Calibri" w:hAnsi="Calibri" w:cs="Calibri"/>
                <w:b/>
              </w:rPr>
            </w:pPr>
            <w:r w:rsidRPr="00DE3D21">
              <w:rPr>
                <w:rFonts w:ascii="Calibri" w:hAnsi="Calibri" w:cs="Calibri"/>
                <w:b/>
              </w:rPr>
              <w:t xml:space="preserve">#3 </w:t>
            </w:r>
            <w:r w:rsidR="00DA63A3">
              <w:rPr>
                <w:rFonts w:ascii="Calibri" w:hAnsi="Calibri" w:cs="Calibri"/>
                <w:b/>
              </w:rPr>
              <w:t>September 4</w:t>
            </w:r>
            <w:r w:rsidR="00DA63A3" w:rsidRPr="00DA63A3">
              <w:rPr>
                <w:rFonts w:ascii="Calibri" w:hAnsi="Calibri" w:cs="Calibri"/>
                <w:b/>
                <w:vertAlign w:val="superscript"/>
              </w:rPr>
              <w:t>th</w:t>
            </w:r>
            <w:r w:rsidR="00DA63A3">
              <w:rPr>
                <w:rFonts w:ascii="Calibri" w:hAnsi="Calibri" w:cs="Calibri"/>
                <w:b/>
              </w:rPr>
              <w:t xml:space="preserve"> </w:t>
            </w:r>
          </w:p>
        </w:tc>
        <w:tc>
          <w:tcPr>
            <w:tcW w:w="4320" w:type="dxa"/>
            <w:shd w:val="clear" w:color="auto" w:fill="F2F2F2"/>
          </w:tcPr>
          <w:p w14:paraId="1DDE8423" w14:textId="50E0B8A5" w:rsidR="00DE3D21" w:rsidRPr="00DE3D21" w:rsidRDefault="00A16E8C" w:rsidP="00A16E8C">
            <w:pPr>
              <w:pStyle w:val="TableParagraph"/>
              <w:spacing w:before="63"/>
              <w:ind w:left="360"/>
              <w:jc w:val="center"/>
              <w:rPr>
                <w:rFonts w:ascii="Calibri" w:hAnsi="Calibri" w:cs="Calibri"/>
              </w:rPr>
            </w:pPr>
            <w:r>
              <w:rPr>
                <w:rFonts w:ascii="Calibri" w:hAnsi="Calibri" w:cs="Calibri"/>
                <w:b/>
                <w:noProof/>
                <w:vertAlign w:val="superscript"/>
              </w:rPr>
              <w:drawing>
                <wp:inline distT="0" distB="0" distL="0" distR="0" wp14:anchorId="58187B37" wp14:editId="3E3BCEB0">
                  <wp:extent cx="904566" cy="501869"/>
                  <wp:effectExtent l="0" t="0" r="0" b="0"/>
                  <wp:docPr id="1679513822" name="Picture 167951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19527" cy="510170"/>
                          </a:xfrm>
                          <a:prstGeom prst="rect">
                            <a:avLst/>
                          </a:prstGeom>
                          <a:noFill/>
                        </pic:spPr>
                      </pic:pic>
                    </a:graphicData>
                  </a:graphic>
                </wp:inline>
              </w:drawing>
            </w:r>
          </w:p>
        </w:tc>
        <w:tc>
          <w:tcPr>
            <w:tcW w:w="4680" w:type="dxa"/>
            <w:shd w:val="clear" w:color="auto" w:fill="F2F2F2"/>
          </w:tcPr>
          <w:p w14:paraId="7E4A5A39" w14:textId="77777777" w:rsidR="003417FC" w:rsidRPr="00A16E8C" w:rsidRDefault="003417FC" w:rsidP="00A16E8C">
            <w:pPr>
              <w:widowControl w:val="0"/>
              <w:autoSpaceDE w:val="0"/>
              <w:autoSpaceDN w:val="0"/>
              <w:spacing w:line="240" w:lineRule="auto"/>
              <w:rPr>
                <w:rFonts w:ascii="Calibri" w:hAnsi="Calibri" w:cs="Calibri"/>
              </w:rPr>
            </w:pPr>
          </w:p>
        </w:tc>
      </w:tr>
      <w:tr w:rsidR="00903EB7" w:rsidRPr="00DE3D21" w14:paraId="0480F594" w14:textId="77777777" w:rsidTr="00DD1455">
        <w:trPr>
          <w:trHeight w:val="1088"/>
        </w:trPr>
        <w:tc>
          <w:tcPr>
            <w:tcW w:w="2497" w:type="dxa"/>
            <w:shd w:val="clear" w:color="auto" w:fill="F2F2F2"/>
          </w:tcPr>
          <w:p w14:paraId="57FE00A1" w14:textId="596405EF" w:rsidR="003417FC" w:rsidRPr="00DE3D21" w:rsidRDefault="003417FC" w:rsidP="00DD1455">
            <w:pPr>
              <w:spacing w:before="100" w:beforeAutospacing="1" w:after="100" w:afterAutospacing="1"/>
              <w:rPr>
                <w:rFonts w:ascii="Calibri" w:hAnsi="Calibri" w:cs="Calibri"/>
                <w:b/>
              </w:rPr>
            </w:pPr>
            <w:r w:rsidRPr="00DE3D21">
              <w:rPr>
                <w:rFonts w:ascii="Calibri" w:hAnsi="Calibri" w:cs="Calibri"/>
                <w:b/>
              </w:rPr>
              <w:t xml:space="preserve">#4:  </w:t>
            </w:r>
            <w:r w:rsidR="00FA6F2E">
              <w:rPr>
                <w:rFonts w:ascii="Calibri" w:hAnsi="Calibri" w:cs="Calibri"/>
                <w:b/>
              </w:rPr>
              <w:t>September 11</w:t>
            </w:r>
            <w:r w:rsidR="00FA6F2E" w:rsidRPr="00FA6F2E">
              <w:rPr>
                <w:rFonts w:ascii="Calibri" w:hAnsi="Calibri" w:cs="Calibri"/>
                <w:b/>
                <w:vertAlign w:val="superscript"/>
              </w:rPr>
              <w:t>th</w:t>
            </w:r>
            <w:r w:rsidR="00FA6F2E">
              <w:rPr>
                <w:rFonts w:ascii="Calibri" w:hAnsi="Calibri" w:cs="Calibri"/>
                <w:b/>
              </w:rPr>
              <w:t xml:space="preserve"> </w:t>
            </w:r>
          </w:p>
          <w:p w14:paraId="466B1620" w14:textId="30C9E673" w:rsidR="003417FC" w:rsidRPr="00DE3D21" w:rsidRDefault="003417FC" w:rsidP="00DD1455">
            <w:pPr>
              <w:spacing w:before="100" w:beforeAutospacing="1" w:after="100" w:afterAutospacing="1"/>
              <w:jc w:val="center"/>
              <w:rPr>
                <w:rFonts w:ascii="Calibri" w:hAnsi="Calibri" w:cs="Calibri"/>
                <w:i/>
              </w:rPr>
            </w:pPr>
            <w:r w:rsidRPr="00DE3D21">
              <w:rPr>
                <w:rFonts w:ascii="Calibri" w:hAnsi="Calibri" w:cs="Calibri"/>
                <w:i/>
              </w:rPr>
              <w:t xml:space="preserve">The </w:t>
            </w:r>
            <w:r w:rsidR="005B1C87">
              <w:rPr>
                <w:rFonts w:ascii="Calibri" w:hAnsi="Calibri" w:cs="Calibri"/>
                <w:i/>
              </w:rPr>
              <w:t>Immune</w:t>
            </w:r>
            <w:r w:rsidRPr="00DE3D21">
              <w:rPr>
                <w:rFonts w:ascii="Calibri" w:hAnsi="Calibri" w:cs="Calibri"/>
                <w:i/>
              </w:rPr>
              <w:t xml:space="preserve"> System</w:t>
            </w:r>
          </w:p>
          <w:p w14:paraId="153CAA36" w14:textId="77777777" w:rsidR="003417FC" w:rsidRPr="00DE3D21" w:rsidRDefault="003417FC" w:rsidP="00DD1455">
            <w:pPr>
              <w:spacing w:before="100" w:beforeAutospacing="1" w:after="100" w:afterAutospacing="1"/>
              <w:jc w:val="center"/>
              <w:rPr>
                <w:rFonts w:ascii="Calibri" w:hAnsi="Calibri" w:cs="Calibri"/>
                <w:i/>
              </w:rPr>
            </w:pPr>
            <w:r w:rsidRPr="00DE3D21">
              <w:rPr>
                <w:rFonts w:ascii="Calibri" w:hAnsi="Calibri" w:cs="Calibri"/>
                <w:b/>
                <w:noProof/>
                <w:lang w:val="en-US"/>
              </w:rPr>
              <w:drawing>
                <wp:inline distT="0" distB="0" distL="0" distR="0" wp14:anchorId="03BAB56F" wp14:editId="2CCF04BE">
                  <wp:extent cx="908050" cy="442706"/>
                  <wp:effectExtent l="25400" t="0" r="6350" b="0"/>
                  <wp:docPr id="2" name="Picture 2" descr="t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jpeg"/>
                          <pic:cNvPicPr/>
                        </pic:nvPicPr>
                        <pic:blipFill>
                          <a:blip r:embed="rId32"/>
                          <a:stretch>
                            <a:fillRect/>
                          </a:stretch>
                        </pic:blipFill>
                        <pic:spPr>
                          <a:xfrm>
                            <a:off x="0" y="0"/>
                            <a:ext cx="908050" cy="442706"/>
                          </a:xfrm>
                          <a:prstGeom prst="rect">
                            <a:avLst/>
                          </a:prstGeom>
                        </pic:spPr>
                      </pic:pic>
                    </a:graphicData>
                  </a:graphic>
                </wp:inline>
              </w:drawing>
            </w:r>
          </w:p>
        </w:tc>
        <w:tc>
          <w:tcPr>
            <w:tcW w:w="4320" w:type="dxa"/>
            <w:shd w:val="clear" w:color="auto" w:fill="F2F2F2"/>
          </w:tcPr>
          <w:p w14:paraId="4902A6B6" w14:textId="77777777" w:rsidR="003417FC" w:rsidRPr="005B1C87" w:rsidRDefault="005B1C87" w:rsidP="005B1C87">
            <w:pPr>
              <w:pStyle w:val="NoSpacing"/>
              <w:jc w:val="center"/>
              <w:rPr>
                <w:rFonts w:ascii="Calibri" w:hAnsi="Calibri" w:cs="Calibri"/>
                <w:i/>
                <w:iCs/>
                <w:u w:val="single"/>
              </w:rPr>
            </w:pPr>
            <w:r w:rsidRPr="005B1C87">
              <w:rPr>
                <w:rFonts w:ascii="Calibri" w:hAnsi="Calibri" w:cs="Calibri"/>
                <w:i/>
                <w:iCs/>
                <w:u w:val="single"/>
              </w:rPr>
              <w:t>Drugs for Viral Infections</w:t>
            </w:r>
          </w:p>
          <w:p w14:paraId="4026455B" w14:textId="173F994A" w:rsidR="005B1C87" w:rsidRPr="005B1C87" w:rsidRDefault="005B1C87" w:rsidP="005B1C87">
            <w:pPr>
              <w:pStyle w:val="NoSpacing"/>
              <w:jc w:val="center"/>
              <w:rPr>
                <w:rFonts w:ascii="Calibri" w:hAnsi="Calibri" w:cs="Calibri"/>
                <w:i/>
                <w:iCs/>
                <w:u w:val="single"/>
              </w:rPr>
            </w:pPr>
            <w:r w:rsidRPr="005B1C87">
              <w:rPr>
                <w:rFonts w:ascii="Calibri" w:hAnsi="Calibri" w:cs="Calibri"/>
                <w:i/>
                <w:iCs/>
                <w:u w:val="single"/>
              </w:rPr>
              <w:t>&amp;</w:t>
            </w:r>
          </w:p>
          <w:p w14:paraId="58E6A3D7" w14:textId="30F25335" w:rsidR="005B1C87" w:rsidRDefault="005B1C87" w:rsidP="005B1C87">
            <w:pPr>
              <w:pStyle w:val="NoSpacing"/>
              <w:jc w:val="center"/>
              <w:rPr>
                <w:rFonts w:ascii="Calibri" w:hAnsi="Calibri" w:cs="Calibri"/>
                <w:i/>
                <w:iCs/>
                <w:u w:val="single"/>
              </w:rPr>
            </w:pPr>
            <w:r w:rsidRPr="005B1C87">
              <w:rPr>
                <w:rFonts w:ascii="Calibri" w:hAnsi="Calibri" w:cs="Calibri"/>
                <w:i/>
                <w:iCs/>
                <w:u w:val="single"/>
              </w:rPr>
              <w:t>Drugs for Neoplasia</w:t>
            </w:r>
          </w:p>
          <w:p w14:paraId="487020BB" w14:textId="77777777" w:rsidR="005B1C87" w:rsidRPr="005B1C87" w:rsidRDefault="005B1C87" w:rsidP="005B1C87">
            <w:pPr>
              <w:pStyle w:val="NoSpacing"/>
              <w:jc w:val="center"/>
              <w:rPr>
                <w:rFonts w:ascii="Calibri" w:hAnsi="Calibri" w:cs="Calibri"/>
                <w:i/>
                <w:iCs/>
                <w:u w:val="single"/>
              </w:rPr>
            </w:pPr>
          </w:p>
          <w:p w14:paraId="18A68777" w14:textId="77777777" w:rsidR="005B1C87" w:rsidRPr="00DE3D21" w:rsidRDefault="005B1C87" w:rsidP="005B1C87">
            <w:pPr>
              <w:pStyle w:val="TableParagraph"/>
              <w:spacing w:before="63"/>
              <w:ind w:left="103"/>
              <w:jc w:val="center"/>
              <w:rPr>
                <w:rFonts w:ascii="Calibri" w:hAnsi="Calibri" w:cs="Calibri"/>
                <w:b/>
                <w:u w:val="single"/>
              </w:rPr>
            </w:pPr>
            <w:r w:rsidRPr="00DE3D21">
              <w:rPr>
                <w:rFonts w:ascii="Calibri" w:hAnsi="Calibri" w:cs="Calibri"/>
                <w:b/>
                <w:u w:val="single"/>
              </w:rPr>
              <w:t>Textbook Reading &amp;</w:t>
            </w:r>
          </w:p>
          <w:p w14:paraId="47A7938E" w14:textId="77777777" w:rsidR="005B1C87" w:rsidRPr="00DE3D21" w:rsidRDefault="005B1C87" w:rsidP="005B1C87">
            <w:pPr>
              <w:pStyle w:val="TableParagraph"/>
              <w:spacing w:before="63"/>
              <w:ind w:left="103"/>
              <w:jc w:val="center"/>
              <w:rPr>
                <w:rFonts w:ascii="Calibri" w:hAnsi="Calibri" w:cs="Calibri"/>
                <w:b/>
              </w:rPr>
            </w:pPr>
            <w:r w:rsidRPr="00DE3D21">
              <w:rPr>
                <w:rFonts w:ascii="Calibri" w:hAnsi="Calibri" w:cs="Calibri"/>
                <w:b/>
                <w:u w:val="single"/>
              </w:rPr>
              <w:t>MyLab Nursing Assignment</w:t>
            </w:r>
            <w:r w:rsidRPr="00DE3D21">
              <w:rPr>
                <w:rFonts w:ascii="Calibri" w:hAnsi="Calibri" w:cs="Calibri"/>
                <w:b/>
              </w:rPr>
              <w:t>:</w:t>
            </w:r>
          </w:p>
          <w:p w14:paraId="02D498B0" w14:textId="1ECD93E3" w:rsidR="005B1C87" w:rsidRPr="00DE3D21" w:rsidRDefault="005B1C87" w:rsidP="005B1C87">
            <w:pPr>
              <w:pStyle w:val="TableParagraph"/>
              <w:numPr>
                <w:ilvl w:val="0"/>
                <w:numId w:val="12"/>
              </w:numPr>
              <w:spacing w:before="63"/>
              <w:jc w:val="center"/>
              <w:rPr>
                <w:rFonts w:ascii="Calibri" w:hAnsi="Calibri" w:cs="Calibri"/>
              </w:rPr>
            </w:pPr>
            <w:r w:rsidRPr="00DE3D21">
              <w:rPr>
                <w:rFonts w:ascii="Calibri" w:hAnsi="Calibri" w:cs="Calibri"/>
              </w:rPr>
              <w:t>Chapter</w:t>
            </w:r>
            <w:r>
              <w:rPr>
                <w:rFonts w:ascii="Calibri" w:hAnsi="Calibri" w:cs="Calibri"/>
              </w:rPr>
              <w:t xml:space="preserve">s </w:t>
            </w:r>
            <w:r w:rsidRPr="00DE3D21">
              <w:rPr>
                <w:rFonts w:ascii="Calibri" w:hAnsi="Calibri" w:cs="Calibri"/>
              </w:rPr>
              <w:t>37</w:t>
            </w:r>
            <w:r>
              <w:rPr>
                <w:rFonts w:ascii="Calibri" w:hAnsi="Calibri" w:cs="Calibri"/>
              </w:rPr>
              <w:t xml:space="preserve"> &amp; 38</w:t>
            </w:r>
          </w:p>
          <w:p w14:paraId="4121C412" w14:textId="4073A569" w:rsidR="005B1C87" w:rsidRPr="00DE3D21" w:rsidRDefault="005B1C87" w:rsidP="003610F3">
            <w:pPr>
              <w:spacing w:after="100" w:afterAutospacing="1" w:line="240" w:lineRule="auto"/>
              <w:rPr>
                <w:rFonts w:ascii="Calibri" w:hAnsi="Calibri" w:cs="Calibri"/>
                <w:i/>
              </w:rPr>
            </w:pPr>
          </w:p>
        </w:tc>
        <w:tc>
          <w:tcPr>
            <w:tcW w:w="4680" w:type="dxa"/>
            <w:shd w:val="clear" w:color="auto" w:fill="F2F2F2"/>
          </w:tcPr>
          <w:p w14:paraId="476BB0A5" w14:textId="77777777" w:rsidR="003417FC" w:rsidRPr="00DE3D21" w:rsidRDefault="003417FC" w:rsidP="00DD1455">
            <w:pPr>
              <w:jc w:val="center"/>
              <w:rPr>
                <w:rFonts w:ascii="Calibri" w:hAnsi="Calibri" w:cs="Calibri"/>
                <w:bCs/>
                <w:iCs/>
              </w:rPr>
            </w:pPr>
            <w:r w:rsidRPr="00DE3D21">
              <w:rPr>
                <w:rFonts w:ascii="Calibri" w:hAnsi="Calibri" w:cs="Calibri"/>
                <w:bCs/>
                <w:iCs/>
              </w:rPr>
              <w:t>Group Collaboration/Lab Exercises</w:t>
            </w:r>
          </w:p>
          <w:p w14:paraId="09647612" w14:textId="77777777" w:rsidR="003417FC" w:rsidRPr="00DE3D21" w:rsidRDefault="003417FC" w:rsidP="00DD1455">
            <w:pPr>
              <w:jc w:val="center"/>
              <w:rPr>
                <w:rFonts w:ascii="Calibri" w:hAnsi="Calibri" w:cs="Calibri"/>
              </w:rPr>
            </w:pPr>
          </w:p>
          <w:p w14:paraId="3C7EA747" w14:textId="77777777" w:rsidR="005B1C87" w:rsidRPr="00DE3D21" w:rsidRDefault="005B1C87" w:rsidP="005B1C87">
            <w:pPr>
              <w:jc w:val="center"/>
              <w:rPr>
                <w:rFonts w:ascii="Calibri" w:hAnsi="Calibri" w:cs="Calibri"/>
                <w:u w:val="single"/>
              </w:rPr>
            </w:pPr>
            <w:r w:rsidRPr="00DE3D21">
              <w:rPr>
                <w:rFonts w:ascii="Calibri" w:hAnsi="Calibri" w:cs="Calibri"/>
                <w:u w:val="single"/>
              </w:rPr>
              <w:t>ATI RN Pharmacology for Nursing (ed.8.0)</w:t>
            </w:r>
          </w:p>
          <w:p w14:paraId="61E42BDA" w14:textId="77777777" w:rsidR="005B1C87" w:rsidRPr="00DE3D21" w:rsidRDefault="005B1C87" w:rsidP="005B1C87">
            <w:pPr>
              <w:jc w:val="center"/>
              <w:rPr>
                <w:rFonts w:ascii="Calibri" w:hAnsi="Calibri" w:cs="Calibri"/>
                <w:i/>
                <w:iCs/>
                <w:u w:val="single"/>
              </w:rPr>
            </w:pPr>
            <w:r w:rsidRPr="00DE3D21">
              <w:rPr>
                <w:rFonts w:ascii="Calibri" w:hAnsi="Calibri" w:cs="Calibri"/>
                <w:i/>
                <w:iCs/>
                <w:u w:val="single"/>
              </w:rPr>
              <w:t>Medications for Infection</w:t>
            </w:r>
          </w:p>
          <w:p w14:paraId="0973466E" w14:textId="212CBFD8" w:rsidR="005B1C87" w:rsidRPr="00DE3D21" w:rsidRDefault="005B1C87" w:rsidP="005B1C87">
            <w:pPr>
              <w:pStyle w:val="ListParagraph"/>
              <w:widowControl w:val="0"/>
              <w:numPr>
                <w:ilvl w:val="0"/>
                <w:numId w:val="14"/>
              </w:numPr>
              <w:autoSpaceDE w:val="0"/>
              <w:autoSpaceDN w:val="0"/>
              <w:spacing w:line="240" w:lineRule="auto"/>
              <w:contextualSpacing w:val="0"/>
              <w:jc w:val="center"/>
              <w:rPr>
                <w:rFonts w:ascii="Calibri" w:hAnsi="Calibri" w:cs="Calibri"/>
              </w:rPr>
            </w:pPr>
            <w:r w:rsidRPr="00DE3D21">
              <w:rPr>
                <w:rFonts w:ascii="Calibri" w:hAnsi="Calibri" w:cs="Calibri"/>
              </w:rPr>
              <w:t>Chapter</w:t>
            </w:r>
            <w:r>
              <w:rPr>
                <w:rFonts w:ascii="Calibri" w:hAnsi="Calibri" w:cs="Calibri"/>
              </w:rPr>
              <w:t xml:space="preserve">s 42 &amp; </w:t>
            </w:r>
            <w:r w:rsidRPr="00DE3D21">
              <w:rPr>
                <w:rFonts w:ascii="Calibri" w:hAnsi="Calibri" w:cs="Calibri"/>
              </w:rPr>
              <w:t>48</w:t>
            </w:r>
          </w:p>
          <w:p w14:paraId="2661A395" w14:textId="77777777" w:rsidR="005B1C87" w:rsidRPr="00DE3D21" w:rsidRDefault="005B1C87" w:rsidP="005B1C87">
            <w:pPr>
              <w:widowControl w:val="0"/>
              <w:autoSpaceDE w:val="0"/>
              <w:autoSpaceDN w:val="0"/>
              <w:spacing w:line="240" w:lineRule="auto"/>
              <w:rPr>
                <w:rFonts w:ascii="Calibri" w:hAnsi="Calibri" w:cs="Calibri"/>
              </w:rPr>
            </w:pPr>
          </w:p>
          <w:p w14:paraId="0ACD58C2" w14:textId="77777777" w:rsidR="005B1C87" w:rsidRPr="00DE3D21" w:rsidRDefault="005B1C87" w:rsidP="005B1C87">
            <w:pPr>
              <w:jc w:val="center"/>
              <w:rPr>
                <w:rFonts w:ascii="Calibri" w:hAnsi="Calibri" w:cs="Calibri"/>
                <w:b/>
                <w:i/>
                <w:u w:val="single"/>
              </w:rPr>
            </w:pPr>
            <w:r w:rsidRPr="00DE3D21">
              <w:rPr>
                <w:rFonts w:ascii="Calibri" w:hAnsi="Calibri" w:cs="Calibri"/>
                <w:b/>
                <w:i/>
                <w:u w:val="single"/>
              </w:rPr>
              <w:t>ATI Pharmacology Made Easy 4.0</w:t>
            </w:r>
          </w:p>
          <w:p w14:paraId="02D2C4DA" w14:textId="77777777" w:rsidR="005B1C87" w:rsidRPr="00DE3D21" w:rsidRDefault="005B1C87" w:rsidP="005B1C87">
            <w:pPr>
              <w:pStyle w:val="ListParagraph"/>
              <w:widowControl w:val="0"/>
              <w:numPr>
                <w:ilvl w:val="0"/>
                <w:numId w:val="13"/>
              </w:numPr>
              <w:autoSpaceDE w:val="0"/>
              <w:autoSpaceDN w:val="0"/>
              <w:spacing w:line="240" w:lineRule="auto"/>
              <w:contextualSpacing w:val="0"/>
              <w:rPr>
                <w:rFonts w:ascii="Calibri" w:hAnsi="Calibri" w:cs="Calibri"/>
              </w:rPr>
            </w:pPr>
            <w:r w:rsidRPr="00DE3D21">
              <w:rPr>
                <w:rFonts w:ascii="Calibri" w:hAnsi="Calibri" w:cs="Calibri"/>
              </w:rPr>
              <w:t xml:space="preserve">   Tutorial: </w:t>
            </w:r>
            <w:r w:rsidRPr="00DE3D21">
              <w:rPr>
                <w:rFonts w:ascii="Calibri" w:hAnsi="Calibri" w:cs="Calibri"/>
                <w:i/>
                <w:iCs/>
              </w:rPr>
              <w:t>Infection</w:t>
            </w:r>
          </w:p>
          <w:p w14:paraId="6724A954" w14:textId="3DC1C1A3" w:rsidR="003417FC" w:rsidRPr="005454B1" w:rsidRDefault="005B1C87" w:rsidP="005454B1">
            <w:pPr>
              <w:ind w:left="360"/>
              <w:rPr>
                <w:rFonts w:ascii="Calibri" w:hAnsi="Calibri" w:cs="Calibri"/>
              </w:rPr>
            </w:pPr>
            <w:r w:rsidRPr="00DE3D21">
              <w:rPr>
                <w:rFonts w:ascii="Calibri" w:hAnsi="Calibri" w:cs="Calibri"/>
              </w:rPr>
              <w:t xml:space="preserve">           (</w:t>
            </w:r>
            <w:r w:rsidRPr="00DE3D21">
              <w:rPr>
                <w:rFonts w:ascii="Calibri" w:hAnsi="Calibri" w:cs="Calibri"/>
                <w:b/>
                <w:u w:val="single"/>
              </w:rPr>
              <w:t xml:space="preserve">Due by </w:t>
            </w:r>
            <w:r>
              <w:rPr>
                <w:rFonts w:ascii="Calibri" w:hAnsi="Calibri" w:cs="Calibri"/>
                <w:b/>
                <w:u w:val="single"/>
              </w:rPr>
              <w:t>Friday</w:t>
            </w:r>
            <w:r w:rsidRPr="00DE3D21">
              <w:rPr>
                <w:rFonts w:ascii="Calibri" w:hAnsi="Calibri" w:cs="Calibri"/>
                <w:b/>
                <w:u w:val="single"/>
              </w:rPr>
              <w:t xml:space="preserve"> @ 9PM</w:t>
            </w:r>
            <w:r w:rsidRPr="00DE3D21">
              <w:rPr>
                <w:rFonts w:ascii="Calibri" w:hAnsi="Calibri" w:cs="Calibri"/>
              </w:rPr>
              <w:t>)</w:t>
            </w:r>
          </w:p>
        </w:tc>
      </w:tr>
      <w:tr w:rsidR="00903EB7" w:rsidRPr="00DE3D21" w14:paraId="137E462F" w14:textId="77777777" w:rsidTr="00DD1455">
        <w:trPr>
          <w:trHeight w:val="2528"/>
        </w:trPr>
        <w:tc>
          <w:tcPr>
            <w:tcW w:w="2497" w:type="dxa"/>
            <w:shd w:val="clear" w:color="auto" w:fill="F2F2F2"/>
          </w:tcPr>
          <w:p w14:paraId="6259DE1E" w14:textId="5CD3C158" w:rsidR="003417FC" w:rsidRPr="00DE3D21" w:rsidRDefault="003417FC" w:rsidP="00DD1455">
            <w:pPr>
              <w:spacing w:before="100" w:beforeAutospacing="1" w:after="100" w:afterAutospacing="1"/>
              <w:rPr>
                <w:rFonts w:ascii="Calibri" w:hAnsi="Calibri" w:cs="Calibri"/>
                <w:b/>
              </w:rPr>
            </w:pPr>
            <w:r w:rsidRPr="00DE3D21">
              <w:rPr>
                <w:rFonts w:ascii="Calibri" w:hAnsi="Calibri" w:cs="Calibri"/>
                <w:b/>
              </w:rPr>
              <w:t xml:space="preserve">#5:  </w:t>
            </w:r>
            <w:r w:rsidR="00FA6F2E">
              <w:rPr>
                <w:rFonts w:ascii="Calibri" w:hAnsi="Calibri" w:cs="Calibri"/>
                <w:b/>
              </w:rPr>
              <w:t>September 18</w:t>
            </w:r>
            <w:r w:rsidR="00FA6F2E" w:rsidRPr="00FA6F2E">
              <w:rPr>
                <w:rFonts w:ascii="Calibri" w:hAnsi="Calibri" w:cs="Calibri"/>
                <w:b/>
                <w:vertAlign w:val="superscript"/>
              </w:rPr>
              <w:t>th</w:t>
            </w:r>
            <w:r w:rsidR="00FA6F2E">
              <w:rPr>
                <w:rFonts w:ascii="Calibri" w:hAnsi="Calibri" w:cs="Calibri"/>
                <w:b/>
              </w:rPr>
              <w:t xml:space="preserve"> </w:t>
            </w:r>
          </w:p>
          <w:p w14:paraId="2CAB1D4F" w14:textId="77777777" w:rsidR="003417FC" w:rsidRPr="00DE3D21" w:rsidRDefault="003417FC" w:rsidP="00DD1455">
            <w:pPr>
              <w:spacing w:before="100" w:beforeAutospacing="1" w:after="100" w:afterAutospacing="1"/>
              <w:jc w:val="center"/>
              <w:rPr>
                <w:rFonts w:ascii="Calibri" w:hAnsi="Calibri" w:cs="Calibri"/>
                <w:i/>
              </w:rPr>
            </w:pPr>
          </w:p>
          <w:p w14:paraId="3B903591" w14:textId="77777777" w:rsidR="003417FC" w:rsidRPr="00DE3D21" w:rsidRDefault="003417FC" w:rsidP="00DD1455">
            <w:pPr>
              <w:spacing w:before="100" w:beforeAutospacing="1" w:after="100" w:afterAutospacing="1"/>
              <w:jc w:val="center"/>
              <w:rPr>
                <w:rFonts w:ascii="Calibri" w:hAnsi="Calibri" w:cs="Calibri"/>
                <w:i/>
              </w:rPr>
            </w:pPr>
            <w:r w:rsidRPr="00DE3D21">
              <w:rPr>
                <w:rFonts w:ascii="Calibri" w:hAnsi="Calibri" w:cs="Calibri"/>
                <w:i/>
              </w:rPr>
              <w:t>The CV System</w:t>
            </w:r>
          </w:p>
          <w:p w14:paraId="5FEEB005" w14:textId="05BA5C8E" w:rsidR="003417FC" w:rsidRPr="00DE3D21" w:rsidRDefault="00DD7DD0" w:rsidP="005454B1">
            <w:pPr>
              <w:spacing w:before="100" w:beforeAutospacing="1" w:after="100" w:afterAutospacing="1"/>
              <w:jc w:val="center"/>
              <w:rPr>
                <w:rFonts w:ascii="Calibri" w:hAnsi="Calibri" w:cs="Calibri"/>
                <w:i/>
              </w:rPr>
            </w:pPr>
            <w:r w:rsidRPr="00DE3D21">
              <w:rPr>
                <w:rFonts w:ascii="Calibri" w:hAnsi="Calibri" w:cs="Calibri"/>
                <w:b/>
                <w:noProof/>
                <w:lang w:val="en-US"/>
              </w:rPr>
              <w:drawing>
                <wp:inline distT="0" distB="0" distL="0" distR="0" wp14:anchorId="5179A805" wp14:editId="432FA208">
                  <wp:extent cx="908050" cy="442706"/>
                  <wp:effectExtent l="25400" t="0" r="6350" b="0"/>
                  <wp:docPr id="2098468635" name="Picture 2098468635" descr="t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jpeg"/>
                          <pic:cNvPicPr/>
                        </pic:nvPicPr>
                        <pic:blipFill>
                          <a:blip r:embed="rId32"/>
                          <a:stretch>
                            <a:fillRect/>
                          </a:stretch>
                        </pic:blipFill>
                        <pic:spPr>
                          <a:xfrm>
                            <a:off x="0" y="0"/>
                            <a:ext cx="908050" cy="442706"/>
                          </a:xfrm>
                          <a:prstGeom prst="rect">
                            <a:avLst/>
                          </a:prstGeom>
                        </pic:spPr>
                      </pic:pic>
                    </a:graphicData>
                  </a:graphic>
                </wp:inline>
              </w:drawing>
            </w:r>
          </w:p>
        </w:tc>
        <w:tc>
          <w:tcPr>
            <w:tcW w:w="4320" w:type="dxa"/>
            <w:shd w:val="clear" w:color="auto" w:fill="F2F2F2"/>
          </w:tcPr>
          <w:p w14:paraId="35B2E431" w14:textId="77777777" w:rsidR="0093716F" w:rsidRPr="00DE3D21" w:rsidRDefault="0093716F" w:rsidP="0093716F">
            <w:pPr>
              <w:pStyle w:val="TableParagraph"/>
              <w:spacing w:before="63"/>
              <w:ind w:left="103"/>
              <w:jc w:val="center"/>
              <w:rPr>
                <w:rFonts w:ascii="Calibri" w:hAnsi="Calibri" w:cs="Calibri"/>
                <w:i/>
                <w:u w:val="single"/>
              </w:rPr>
            </w:pPr>
            <w:r w:rsidRPr="00DE3D21">
              <w:rPr>
                <w:rFonts w:ascii="Calibri" w:hAnsi="Calibri" w:cs="Calibri"/>
                <w:i/>
                <w:u w:val="single"/>
              </w:rPr>
              <w:t>Drugs for Asthma and Other Pulmonary Disorders</w:t>
            </w:r>
          </w:p>
          <w:p w14:paraId="2AE9014C" w14:textId="77777777" w:rsidR="0093716F" w:rsidRPr="00DE3D21" w:rsidRDefault="0093716F" w:rsidP="0093716F">
            <w:pPr>
              <w:pStyle w:val="TableParagraph"/>
              <w:spacing w:before="63"/>
              <w:ind w:left="103"/>
              <w:jc w:val="center"/>
              <w:rPr>
                <w:rFonts w:ascii="Calibri" w:hAnsi="Calibri" w:cs="Calibri"/>
                <w:i/>
                <w:u w:val="single"/>
              </w:rPr>
            </w:pPr>
          </w:p>
          <w:p w14:paraId="47E37DC0" w14:textId="77777777" w:rsidR="0093716F" w:rsidRPr="00DE3D21" w:rsidRDefault="0093716F" w:rsidP="0093716F">
            <w:pPr>
              <w:pStyle w:val="TableParagraph"/>
              <w:spacing w:before="63"/>
              <w:ind w:left="103"/>
              <w:jc w:val="center"/>
              <w:rPr>
                <w:rFonts w:ascii="Calibri" w:hAnsi="Calibri" w:cs="Calibri"/>
                <w:b/>
                <w:u w:val="single"/>
              </w:rPr>
            </w:pPr>
            <w:r w:rsidRPr="00DE3D21">
              <w:rPr>
                <w:rFonts w:ascii="Calibri" w:hAnsi="Calibri" w:cs="Calibri"/>
                <w:b/>
                <w:u w:val="single"/>
              </w:rPr>
              <w:t>Textbook Reading &amp;</w:t>
            </w:r>
          </w:p>
          <w:p w14:paraId="7D5C10FA" w14:textId="77777777" w:rsidR="0093716F" w:rsidRPr="00DE3D21" w:rsidRDefault="0093716F" w:rsidP="0093716F">
            <w:pPr>
              <w:pStyle w:val="TableParagraph"/>
              <w:spacing w:before="63"/>
              <w:ind w:left="103"/>
              <w:jc w:val="center"/>
              <w:rPr>
                <w:rFonts w:ascii="Calibri" w:hAnsi="Calibri" w:cs="Calibri"/>
                <w:b/>
              </w:rPr>
            </w:pPr>
            <w:r w:rsidRPr="00DE3D21">
              <w:rPr>
                <w:rFonts w:ascii="Calibri" w:hAnsi="Calibri" w:cs="Calibri"/>
                <w:b/>
                <w:u w:val="single"/>
              </w:rPr>
              <w:t>MyLab Nursing Assignment</w:t>
            </w:r>
            <w:r w:rsidRPr="00DE3D21">
              <w:rPr>
                <w:rFonts w:ascii="Calibri" w:hAnsi="Calibri" w:cs="Calibri"/>
                <w:b/>
              </w:rPr>
              <w:t>:</w:t>
            </w:r>
          </w:p>
          <w:p w14:paraId="50044C0B" w14:textId="77777777" w:rsidR="0093716F" w:rsidRPr="00DE3D21" w:rsidRDefault="0093716F" w:rsidP="0093716F">
            <w:pPr>
              <w:pStyle w:val="TableParagraph"/>
              <w:numPr>
                <w:ilvl w:val="0"/>
                <w:numId w:val="12"/>
              </w:numPr>
              <w:spacing w:before="63"/>
              <w:jc w:val="center"/>
              <w:rPr>
                <w:rFonts w:ascii="Calibri" w:hAnsi="Calibri" w:cs="Calibri"/>
              </w:rPr>
            </w:pPr>
            <w:r w:rsidRPr="00DE3D21">
              <w:rPr>
                <w:rFonts w:ascii="Calibri" w:hAnsi="Calibri" w:cs="Calibri"/>
              </w:rPr>
              <w:t>Chapter 40</w:t>
            </w:r>
          </w:p>
          <w:p w14:paraId="4FE61A56" w14:textId="77777777" w:rsidR="0093716F" w:rsidRPr="00DE3D21" w:rsidRDefault="0093716F" w:rsidP="0093716F">
            <w:pPr>
              <w:pStyle w:val="TableParagraph"/>
              <w:spacing w:before="63"/>
              <w:ind w:left="360"/>
              <w:rPr>
                <w:rFonts w:ascii="Calibri" w:hAnsi="Calibri" w:cs="Calibri"/>
              </w:rPr>
            </w:pPr>
          </w:p>
          <w:p w14:paraId="498D3500" w14:textId="77777777" w:rsidR="0093716F" w:rsidRPr="00DE3D21" w:rsidRDefault="0093716F" w:rsidP="0093716F">
            <w:pPr>
              <w:pStyle w:val="TableParagraph"/>
              <w:spacing w:before="63"/>
              <w:jc w:val="center"/>
              <w:rPr>
                <w:rFonts w:ascii="Calibri" w:hAnsi="Calibri" w:cs="Calibri"/>
                <w:b/>
                <w:u w:val="single"/>
              </w:rPr>
            </w:pPr>
            <w:r w:rsidRPr="00DE3D21">
              <w:rPr>
                <w:rFonts w:ascii="Calibri" w:hAnsi="Calibri" w:cs="Calibri"/>
                <w:b/>
                <w:u w:val="single"/>
              </w:rPr>
              <w:t>Shadow Health (due prior to class)</w:t>
            </w:r>
          </w:p>
          <w:p w14:paraId="1014AC7C" w14:textId="49372015" w:rsidR="003417FC" w:rsidRPr="00DE3D21" w:rsidRDefault="0093716F" w:rsidP="0093716F">
            <w:pPr>
              <w:pStyle w:val="TableParagraph"/>
              <w:spacing w:before="63"/>
              <w:ind w:left="360"/>
              <w:jc w:val="center"/>
              <w:rPr>
                <w:rFonts w:ascii="Calibri" w:hAnsi="Calibri" w:cs="Calibri"/>
              </w:rPr>
            </w:pPr>
            <w:r w:rsidRPr="00DE3D21">
              <w:rPr>
                <w:rFonts w:ascii="Calibri" w:hAnsi="Calibri" w:cs="Calibri"/>
                <w:i/>
              </w:rPr>
              <w:t>Anti-Asthmatics Concept Lab</w:t>
            </w:r>
          </w:p>
        </w:tc>
        <w:tc>
          <w:tcPr>
            <w:tcW w:w="4680" w:type="dxa"/>
            <w:shd w:val="clear" w:color="auto" w:fill="F2F2F2"/>
          </w:tcPr>
          <w:p w14:paraId="16CAFA52" w14:textId="21C2927D" w:rsidR="0093716F" w:rsidRDefault="003417FC" w:rsidP="005454B1">
            <w:pPr>
              <w:jc w:val="center"/>
              <w:rPr>
                <w:rFonts w:ascii="Calibri" w:hAnsi="Calibri" w:cs="Calibri"/>
                <w:bCs/>
                <w:iCs/>
              </w:rPr>
            </w:pPr>
            <w:r w:rsidRPr="00DE3D21">
              <w:rPr>
                <w:rFonts w:ascii="Calibri" w:hAnsi="Calibri" w:cs="Calibri"/>
                <w:bCs/>
                <w:iCs/>
              </w:rPr>
              <w:t>Group Collaboration/Lab Exercises</w:t>
            </w:r>
          </w:p>
          <w:p w14:paraId="1C966C61" w14:textId="77777777" w:rsidR="003610F3" w:rsidRPr="00DE3D21" w:rsidRDefault="003610F3" w:rsidP="005454B1">
            <w:pPr>
              <w:jc w:val="center"/>
              <w:rPr>
                <w:rFonts w:ascii="Calibri" w:hAnsi="Calibri" w:cs="Calibri"/>
                <w:bCs/>
                <w:iCs/>
              </w:rPr>
            </w:pPr>
          </w:p>
          <w:p w14:paraId="468D2A90" w14:textId="77777777" w:rsidR="0093716F" w:rsidRPr="00DE3D21" w:rsidRDefault="0093716F" w:rsidP="0093716F">
            <w:pPr>
              <w:jc w:val="center"/>
              <w:rPr>
                <w:rFonts w:ascii="Calibri" w:hAnsi="Calibri" w:cs="Calibri"/>
                <w:u w:val="single"/>
              </w:rPr>
            </w:pPr>
            <w:r w:rsidRPr="00DE3D21">
              <w:rPr>
                <w:rFonts w:ascii="Calibri" w:hAnsi="Calibri" w:cs="Calibri"/>
                <w:u w:val="single"/>
              </w:rPr>
              <w:t>ATI RN Pharmacology for Nursing (ed.8.0)</w:t>
            </w:r>
          </w:p>
          <w:p w14:paraId="30A6AB82" w14:textId="77777777" w:rsidR="0093716F" w:rsidRDefault="0093716F" w:rsidP="0093716F">
            <w:pPr>
              <w:pStyle w:val="ListParagraph"/>
              <w:widowControl w:val="0"/>
              <w:numPr>
                <w:ilvl w:val="0"/>
                <w:numId w:val="14"/>
              </w:numPr>
              <w:autoSpaceDE w:val="0"/>
              <w:autoSpaceDN w:val="0"/>
              <w:spacing w:line="240" w:lineRule="auto"/>
              <w:contextualSpacing w:val="0"/>
              <w:jc w:val="center"/>
              <w:rPr>
                <w:rFonts w:ascii="Calibri" w:hAnsi="Calibri" w:cs="Calibri"/>
              </w:rPr>
            </w:pPr>
            <w:r w:rsidRPr="00DE3D21">
              <w:rPr>
                <w:rFonts w:ascii="Calibri" w:hAnsi="Calibri" w:cs="Calibri"/>
              </w:rPr>
              <w:t>Chapters 17 &amp; 18</w:t>
            </w:r>
          </w:p>
          <w:p w14:paraId="577975C0" w14:textId="77777777" w:rsidR="0093716F" w:rsidRPr="00DE3D21" w:rsidRDefault="0093716F" w:rsidP="0093716F">
            <w:pPr>
              <w:pStyle w:val="ListParagraph"/>
              <w:widowControl w:val="0"/>
              <w:autoSpaceDE w:val="0"/>
              <w:autoSpaceDN w:val="0"/>
              <w:spacing w:line="240" w:lineRule="auto"/>
              <w:ind w:left="360"/>
              <w:contextualSpacing w:val="0"/>
              <w:rPr>
                <w:rFonts w:ascii="Calibri" w:hAnsi="Calibri" w:cs="Calibri"/>
              </w:rPr>
            </w:pPr>
          </w:p>
          <w:p w14:paraId="15A0F7D8" w14:textId="77777777" w:rsidR="0093716F" w:rsidRPr="00DE3D21" w:rsidRDefault="0093716F" w:rsidP="0093716F">
            <w:pPr>
              <w:jc w:val="center"/>
              <w:rPr>
                <w:rFonts w:ascii="Calibri" w:hAnsi="Calibri" w:cs="Calibri"/>
                <w:b/>
                <w:bCs/>
                <w:u w:val="single"/>
              </w:rPr>
            </w:pPr>
            <w:r w:rsidRPr="00DE3D21">
              <w:rPr>
                <w:rFonts w:ascii="Calibri" w:hAnsi="Calibri" w:cs="Calibri"/>
                <w:b/>
                <w:bCs/>
                <w:u w:val="single"/>
              </w:rPr>
              <w:t>MyLab Nursing Decision Making Case</w:t>
            </w:r>
            <w:r w:rsidRPr="00DE3D21">
              <w:rPr>
                <w:rFonts w:ascii="Calibri" w:hAnsi="Calibri" w:cs="Calibri"/>
              </w:rPr>
              <w:t xml:space="preserve">: </w:t>
            </w:r>
            <w:r w:rsidRPr="00DE3D21">
              <w:rPr>
                <w:rFonts w:ascii="Calibri" w:hAnsi="Calibri" w:cs="Calibri"/>
                <w:i/>
                <w:iCs/>
              </w:rPr>
              <w:t>Asthma</w:t>
            </w:r>
          </w:p>
          <w:p w14:paraId="050E61DD" w14:textId="5D9B1CB0" w:rsidR="0093716F" w:rsidRDefault="0093716F" w:rsidP="0093716F">
            <w:pPr>
              <w:jc w:val="center"/>
              <w:rPr>
                <w:rFonts w:ascii="Calibri" w:hAnsi="Calibri" w:cs="Calibri"/>
                <w:b/>
                <w:bCs/>
                <w:u w:val="single"/>
              </w:rPr>
            </w:pPr>
            <w:r w:rsidRPr="00DE3D21">
              <w:rPr>
                <w:rFonts w:ascii="Calibri" w:hAnsi="Calibri" w:cs="Calibri"/>
                <w:b/>
                <w:bCs/>
                <w:u w:val="single"/>
              </w:rPr>
              <w:t xml:space="preserve">(Due by </w:t>
            </w:r>
            <w:r>
              <w:rPr>
                <w:rFonts w:ascii="Calibri" w:hAnsi="Calibri" w:cs="Calibri"/>
                <w:b/>
                <w:bCs/>
                <w:u w:val="single"/>
              </w:rPr>
              <w:t>Monday</w:t>
            </w:r>
            <w:r w:rsidRPr="00DE3D21">
              <w:rPr>
                <w:rFonts w:ascii="Calibri" w:hAnsi="Calibri" w:cs="Calibri"/>
                <w:b/>
                <w:bCs/>
                <w:u w:val="single"/>
              </w:rPr>
              <w:t xml:space="preserve"> @ 9PM)</w:t>
            </w:r>
          </w:p>
          <w:p w14:paraId="4F5FE713" w14:textId="77777777" w:rsidR="0093716F" w:rsidRPr="00DE3D21" w:rsidRDefault="0093716F" w:rsidP="0093716F">
            <w:pPr>
              <w:jc w:val="center"/>
              <w:rPr>
                <w:rFonts w:ascii="Calibri" w:hAnsi="Calibri" w:cs="Calibri"/>
                <w:b/>
                <w:i/>
                <w:u w:val="single"/>
              </w:rPr>
            </w:pPr>
          </w:p>
          <w:p w14:paraId="13CD0147" w14:textId="77777777" w:rsidR="0093716F" w:rsidRPr="00DE3D21" w:rsidRDefault="0093716F" w:rsidP="0093716F">
            <w:pPr>
              <w:jc w:val="center"/>
              <w:rPr>
                <w:rFonts w:ascii="Calibri" w:hAnsi="Calibri" w:cs="Calibri"/>
                <w:b/>
                <w:i/>
                <w:u w:val="single"/>
              </w:rPr>
            </w:pPr>
            <w:r w:rsidRPr="00DE3D21">
              <w:rPr>
                <w:rFonts w:ascii="Calibri" w:hAnsi="Calibri" w:cs="Calibri"/>
                <w:b/>
                <w:i/>
                <w:u w:val="single"/>
              </w:rPr>
              <w:t>ATI Pharmacology Made Easy 4.0</w:t>
            </w:r>
          </w:p>
          <w:p w14:paraId="3AB6B7CA" w14:textId="77777777" w:rsidR="0093716F" w:rsidRPr="00DE3D21" w:rsidRDefault="0093716F" w:rsidP="0093716F">
            <w:pPr>
              <w:pStyle w:val="ListParagraph"/>
              <w:widowControl w:val="0"/>
              <w:numPr>
                <w:ilvl w:val="0"/>
                <w:numId w:val="13"/>
              </w:numPr>
              <w:autoSpaceDE w:val="0"/>
              <w:autoSpaceDN w:val="0"/>
              <w:spacing w:line="240" w:lineRule="auto"/>
              <w:contextualSpacing w:val="0"/>
              <w:rPr>
                <w:rFonts w:ascii="Calibri" w:hAnsi="Calibri" w:cs="Calibri"/>
              </w:rPr>
            </w:pPr>
            <w:r w:rsidRPr="00DE3D21">
              <w:rPr>
                <w:rFonts w:ascii="Calibri" w:hAnsi="Calibri" w:cs="Calibri"/>
              </w:rPr>
              <w:t>Tutorial:</w:t>
            </w:r>
            <w:r w:rsidRPr="00DE3D21">
              <w:rPr>
                <w:rFonts w:ascii="Calibri" w:hAnsi="Calibri" w:cs="Calibri"/>
                <w:i/>
              </w:rPr>
              <w:t xml:space="preserve"> Respiratory System</w:t>
            </w:r>
          </w:p>
          <w:p w14:paraId="40B24E9A" w14:textId="7F29E81B" w:rsidR="003417FC" w:rsidRPr="00DE3D21" w:rsidRDefault="0093716F" w:rsidP="005454B1">
            <w:pPr>
              <w:ind w:left="360"/>
              <w:jc w:val="center"/>
              <w:rPr>
                <w:rFonts w:ascii="Calibri" w:hAnsi="Calibri" w:cs="Calibri"/>
              </w:rPr>
            </w:pPr>
            <w:r w:rsidRPr="00DE3D21">
              <w:rPr>
                <w:rFonts w:ascii="Calibri" w:hAnsi="Calibri" w:cs="Calibri"/>
              </w:rPr>
              <w:t>(</w:t>
            </w:r>
            <w:r w:rsidR="00DD7DD0" w:rsidRPr="00DE3D21">
              <w:rPr>
                <w:rFonts w:ascii="Calibri" w:hAnsi="Calibri" w:cs="Calibri"/>
                <w:b/>
                <w:u w:val="single"/>
              </w:rPr>
              <w:t>Due</w:t>
            </w:r>
            <w:r w:rsidRPr="00DE3D21">
              <w:rPr>
                <w:rFonts w:ascii="Calibri" w:hAnsi="Calibri" w:cs="Calibri"/>
                <w:b/>
                <w:u w:val="single"/>
              </w:rPr>
              <w:t xml:space="preserve"> by </w:t>
            </w:r>
            <w:r>
              <w:rPr>
                <w:rFonts w:ascii="Calibri" w:hAnsi="Calibri" w:cs="Calibri"/>
                <w:b/>
                <w:u w:val="single"/>
              </w:rPr>
              <w:t>Friday</w:t>
            </w:r>
            <w:r w:rsidRPr="00DE3D21">
              <w:rPr>
                <w:rFonts w:ascii="Calibri" w:hAnsi="Calibri" w:cs="Calibri"/>
                <w:b/>
                <w:u w:val="single"/>
              </w:rPr>
              <w:t xml:space="preserve"> @ 9PM</w:t>
            </w:r>
            <w:r w:rsidRPr="00DE3D21">
              <w:rPr>
                <w:rFonts w:ascii="Calibri" w:hAnsi="Calibri" w:cs="Calibri"/>
              </w:rPr>
              <w:t>)</w:t>
            </w:r>
          </w:p>
        </w:tc>
      </w:tr>
      <w:tr w:rsidR="00903EB7" w:rsidRPr="00DE3D21" w14:paraId="32F85591" w14:textId="77777777" w:rsidTr="00DD1455">
        <w:trPr>
          <w:trHeight w:val="2960"/>
        </w:trPr>
        <w:tc>
          <w:tcPr>
            <w:tcW w:w="2497" w:type="dxa"/>
            <w:shd w:val="clear" w:color="auto" w:fill="F2F2F2"/>
          </w:tcPr>
          <w:p w14:paraId="4085264E" w14:textId="5F2F0BBE" w:rsidR="00DD7DD0" w:rsidRPr="00DD7DD0" w:rsidRDefault="003417FC" w:rsidP="00DD7DD0">
            <w:pPr>
              <w:spacing w:before="100" w:beforeAutospacing="1" w:after="100" w:afterAutospacing="1"/>
              <w:rPr>
                <w:rFonts w:ascii="Calibri" w:hAnsi="Calibri" w:cs="Calibri"/>
                <w:b/>
              </w:rPr>
            </w:pPr>
            <w:r w:rsidRPr="00DE3D21">
              <w:rPr>
                <w:rFonts w:ascii="Calibri" w:hAnsi="Calibri" w:cs="Calibri"/>
                <w:b/>
              </w:rPr>
              <w:lastRenderedPageBreak/>
              <w:t xml:space="preserve">#6: </w:t>
            </w:r>
            <w:r w:rsidR="00FA6F2E">
              <w:rPr>
                <w:rFonts w:ascii="Calibri" w:hAnsi="Calibri" w:cs="Calibri"/>
                <w:b/>
              </w:rPr>
              <w:t>September 25</w:t>
            </w:r>
            <w:r w:rsidR="00FA6F2E" w:rsidRPr="00FA6F2E">
              <w:rPr>
                <w:rFonts w:ascii="Calibri" w:hAnsi="Calibri" w:cs="Calibri"/>
                <w:b/>
                <w:vertAlign w:val="superscript"/>
              </w:rPr>
              <w:t>th</w:t>
            </w:r>
            <w:r w:rsidR="00FA6F2E">
              <w:rPr>
                <w:rFonts w:ascii="Calibri" w:hAnsi="Calibri" w:cs="Calibri"/>
                <w:b/>
              </w:rPr>
              <w:t xml:space="preserve"> </w:t>
            </w:r>
          </w:p>
          <w:p w14:paraId="268A3F34" w14:textId="4264FCF7" w:rsidR="003417FC" w:rsidRDefault="003417FC" w:rsidP="00DD1455">
            <w:pPr>
              <w:spacing w:before="100" w:beforeAutospacing="1" w:after="100" w:afterAutospacing="1"/>
              <w:jc w:val="center"/>
              <w:rPr>
                <w:rFonts w:ascii="Calibri" w:hAnsi="Calibri" w:cs="Calibri"/>
                <w:i/>
              </w:rPr>
            </w:pPr>
            <w:r w:rsidRPr="00DE3D21">
              <w:rPr>
                <w:rFonts w:ascii="Calibri" w:hAnsi="Calibri" w:cs="Calibri"/>
                <w:i/>
              </w:rPr>
              <w:t>The CV System</w:t>
            </w:r>
            <w:r w:rsidR="00DD7DD0" w:rsidRPr="00DE3D21">
              <w:rPr>
                <w:rFonts w:ascii="Calibri" w:hAnsi="Calibri" w:cs="Calibri"/>
                <w:b/>
                <w:noProof/>
                <w:lang w:val="en-US"/>
              </w:rPr>
              <w:drawing>
                <wp:inline distT="0" distB="0" distL="0" distR="0" wp14:anchorId="374961DA" wp14:editId="153BC509">
                  <wp:extent cx="908050" cy="442706"/>
                  <wp:effectExtent l="25400" t="0" r="6350" b="0"/>
                  <wp:docPr id="613364297" name="Picture 613364297" descr="t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jpeg"/>
                          <pic:cNvPicPr/>
                        </pic:nvPicPr>
                        <pic:blipFill>
                          <a:blip r:embed="rId32"/>
                          <a:stretch>
                            <a:fillRect/>
                          </a:stretch>
                        </pic:blipFill>
                        <pic:spPr>
                          <a:xfrm>
                            <a:off x="0" y="0"/>
                            <a:ext cx="908050" cy="442706"/>
                          </a:xfrm>
                          <a:prstGeom prst="rect">
                            <a:avLst/>
                          </a:prstGeom>
                        </pic:spPr>
                      </pic:pic>
                    </a:graphicData>
                  </a:graphic>
                </wp:inline>
              </w:drawing>
            </w:r>
          </w:p>
          <w:p w14:paraId="10CE9D18" w14:textId="77777777" w:rsidR="00DD7DD0" w:rsidRPr="00DE3D21" w:rsidRDefault="00DD7DD0" w:rsidP="00DD1455">
            <w:pPr>
              <w:spacing w:before="100" w:beforeAutospacing="1" w:after="100" w:afterAutospacing="1"/>
              <w:jc w:val="center"/>
              <w:rPr>
                <w:rFonts w:ascii="Calibri" w:hAnsi="Calibri" w:cs="Calibri"/>
                <w:i/>
              </w:rPr>
            </w:pPr>
          </w:p>
        </w:tc>
        <w:tc>
          <w:tcPr>
            <w:tcW w:w="4320" w:type="dxa"/>
            <w:shd w:val="clear" w:color="auto" w:fill="F2F2F2"/>
          </w:tcPr>
          <w:p w14:paraId="2D265FF1" w14:textId="77777777" w:rsidR="00636BB4" w:rsidRPr="00DE3D21" w:rsidRDefault="00636BB4" w:rsidP="00636BB4">
            <w:pPr>
              <w:pStyle w:val="TableParagraph"/>
              <w:spacing w:before="63"/>
              <w:ind w:left="103"/>
              <w:jc w:val="center"/>
              <w:rPr>
                <w:rFonts w:ascii="Calibri" w:hAnsi="Calibri" w:cs="Calibri"/>
                <w:i/>
                <w:u w:val="single"/>
              </w:rPr>
            </w:pPr>
            <w:r w:rsidRPr="00DE3D21">
              <w:rPr>
                <w:rFonts w:ascii="Calibri" w:hAnsi="Calibri" w:cs="Calibri"/>
                <w:i/>
                <w:u w:val="single"/>
              </w:rPr>
              <w:t>Diuretic Therapy</w:t>
            </w:r>
          </w:p>
          <w:p w14:paraId="343B59A6" w14:textId="77777777" w:rsidR="00636BB4" w:rsidRPr="00DE3D21" w:rsidRDefault="00636BB4" w:rsidP="00636BB4">
            <w:pPr>
              <w:pStyle w:val="TableParagraph"/>
              <w:spacing w:before="63"/>
              <w:jc w:val="center"/>
              <w:rPr>
                <w:rFonts w:ascii="Calibri" w:hAnsi="Calibri" w:cs="Calibri"/>
                <w:i/>
                <w:u w:val="single"/>
              </w:rPr>
            </w:pPr>
            <w:r w:rsidRPr="00DE3D21">
              <w:rPr>
                <w:rFonts w:ascii="Calibri" w:hAnsi="Calibri" w:cs="Calibri"/>
                <w:i/>
                <w:u w:val="single"/>
              </w:rPr>
              <w:t>&amp;</w:t>
            </w:r>
          </w:p>
          <w:p w14:paraId="63EAF883" w14:textId="77777777" w:rsidR="00636BB4" w:rsidRPr="00DE3D21" w:rsidRDefault="00636BB4" w:rsidP="00636BB4">
            <w:pPr>
              <w:pStyle w:val="TableParagraph"/>
              <w:spacing w:before="63"/>
              <w:jc w:val="center"/>
              <w:rPr>
                <w:rFonts w:ascii="Calibri" w:hAnsi="Calibri" w:cs="Calibri"/>
                <w:i/>
                <w:u w:val="single"/>
              </w:rPr>
            </w:pPr>
            <w:r w:rsidRPr="00DE3D21">
              <w:rPr>
                <w:rFonts w:ascii="Calibri" w:hAnsi="Calibri" w:cs="Calibri"/>
                <w:i/>
                <w:u w:val="single"/>
              </w:rPr>
              <w:t>Drugs for Fluid Balance, Electrolyte, &amp;</w:t>
            </w:r>
          </w:p>
          <w:p w14:paraId="484CB72B" w14:textId="77777777" w:rsidR="00636BB4" w:rsidRPr="00DE3D21" w:rsidRDefault="00636BB4" w:rsidP="00636BB4">
            <w:pPr>
              <w:pStyle w:val="TableParagraph"/>
              <w:spacing w:before="63"/>
              <w:jc w:val="center"/>
              <w:rPr>
                <w:rFonts w:ascii="Calibri" w:hAnsi="Calibri" w:cs="Calibri"/>
                <w:i/>
                <w:u w:val="single"/>
              </w:rPr>
            </w:pPr>
            <w:r w:rsidRPr="00DE3D21">
              <w:rPr>
                <w:rFonts w:ascii="Calibri" w:hAnsi="Calibri" w:cs="Calibri"/>
                <w:i/>
                <w:u w:val="single"/>
              </w:rPr>
              <w:t>Acid-Base Balance</w:t>
            </w:r>
          </w:p>
          <w:p w14:paraId="421BD6F2" w14:textId="77777777" w:rsidR="00636BB4" w:rsidRPr="00DE3D21" w:rsidRDefault="00636BB4" w:rsidP="00636BB4">
            <w:pPr>
              <w:pStyle w:val="TableParagraph"/>
              <w:spacing w:before="63"/>
              <w:jc w:val="center"/>
              <w:rPr>
                <w:rFonts w:ascii="Calibri" w:hAnsi="Calibri" w:cs="Calibri"/>
                <w:b/>
                <w:u w:val="single"/>
              </w:rPr>
            </w:pPr>
          </w:p>
          <w:p w14:paraId="4111D216" w14:textId="77777777" w:rsidR="00636BB4" w:rsidRPr="00DE3D21" w:rsidRDefault="00636BB4" w:rsidP="00636BB4">
            <w:pPr>
              <w:pStyle w:val="TableParagraph"/>
              <w:spacing w:before="63"/>
              <w:ind w:left="103"/>
              <w:jc w:val="center"/>
              <w:rPr>
                <w:rFonts w:ascii="Calibri" w:hAnsi="Calibri" w:cs="Calibri"/>
                <w:b/>
                <w:u w:val="single"/>
              </w:rPr>
            </w:pPr>
            <w:r w:rsidRPr="00DE3D21">
              <w:rPr>
                <w:rFonts w:ascii="Calibri" w:hAnsi="Calibri" w:cs="Calibri"/>
                <w:b/>
                <w:u w:val="single"/>
              </w:rPr>
              <w:t>Textbook Reading &amp;</w:t>
            </w:r>
          </w:p>
          <w:p w14:paraId="63B57D77" w14:textId="77777777" w:rsidR="00636BB4" w:rsidRPr="00DE3D21" w:rsidRDefault="00636BB4" w:rsidP="00636BB4">
            <w:pPr>
              <w:pStyle w:val="TableParagraph"/>
              <w:spacing w:before="63"/>
              <w:ind w:left="103"/>
              <w:jc w:val="center"/>
              <w:rPr>
                <w:rFonts w:ascii="Calibri" w:hAnsi="Calibri" w:cs="Calibri"/>
                <w:b/>
              </w:rPr>
            </w:pPr>
            <w:r w:rsidRPr="00DE3D21">
              <w:rPr>
                <w:rFonts w:ascii="Calibri" w:hAnsi="Calibri" w:cs="Calibri"/>
                <w:b/>
                <w:u w:val="single"/>
              </w:rPr>
              <w:t>MyLab Nursing Assignment</w:t>
            </w:r>
            <w:r w:rsidRPr="00DE3D21">
              <w:rPr>
                <w:rFonts w:ascii="Calibri" w:hAnsi="Calibri" w:cs="Calibri"/>
                <w:b/>
              </w:rPr>
              <w:t>:</w:t>
            </w:r>
          </w:p>
          <w:p w14:paraId="27D5D2FA" w14:textId="449B3883" w:rsidR="003417FC" w:rsidRPr="00DE3D21" w:rsidRDefault="00636BB4" w:rsidP="00636BB4">
            <w:pPr>
              <w:spacing w:after="100" w:afterAutospacing="1"/>
              <w:jc w:val="center"/>
              <w:rPr>
                <w:rFonts w:ascii="Calibri" w:hAnsi="Calibri" w:cs="Calibri"/>
                <w:i/>
              </w:rPr>
            </w:pPr>
            <w:r w:rsidRPr="00DE3D21">
              <w:rPr>
                <w:rFonts w:ascii="Calibri" w:hAnsi="Calibri" w:cs="Calibri"/>
              </w:rPr>
              <w:t>Chapters 24 &amp; 25</w:t>
            </w:r>
          </w:p>
        </w:tc>
        <w:tc>
          <w:tcPr>
            <w:tcW w:w="4680" w:type="dxa"/>
            <w:shd w:val="clear" w:color="auto" w:fill="F2F2F2"/>
          </w:tcPr>
          <w:p w14:paraId="510B8F0B" w14:textId="77777777" w:rsidR="003417FC" w:rsidRPr="00DE3D21" w:rsidRDefault="003417FC" w:rsidP="00DD1455">
            <w:pPr>
              <w:jc w:val="center"/>
              <w:rPr>
                <w:rFonts w:ascii="Calibri" w:hAnsi="Calibri" w:cs="Calibri"/>
                <w:bCs/>
                <w:iCs/>
              </w:rPr>
            </w:pPr>
            <w:r w:rsidRPr="00DE3D21">
              <w:rPr>
                <w:rFonts w:ascii="Calibri" w:hAnsi="Calibri" w:cs="Calibri"/>
                <w:bCs/>
                <w:iCs/>
              </w:rPr>
              <w:t>Group Collaboration/Lab Exercises</w:t>
            </w:r>
          </w:p>
          <w:p w14:paraId="437B8B1D" w14:textId="77777777" w:rsidR="003417FC" w:rsidRPr="00DE3D21" w:rsidRDefault="003417FC" w:rsidP="00DD1455">
            <w:pPr>
              <w:jc w:val="center"/>
              <w:rPr>
                <w:rFonts w:ascii="Calibri" w:hAnsi="Calibri" w:cs="Calibri"/>
                <w:b/>
              </w:rPr>
            </w:pPr>
          </w:p>
          <w:p w14:paraId="4A683312" w14:textId="77777777" w:rsidR="00636BB4" w:rsidRPr="00DE3D21" w:rsidRDefault="00636BB4" w:rsidP="00636BB4">
            <w:pPr>
              <w:jc w:val="center"/>
              <w:rPr>
                <w:rFonts w:ascii="Calibri" w:hAnsi="Calibri" w:cs="Calibri"/>
                <w:u w:val="single"/>
              </w:rPr>
            </w:pPr>
            <w:r w:rsidRPr="00DE3D21">
              <w:rPr>
                <w:rFonts w:ascii="Calibri" w:hAnsi="Calibri" w:cs="Calibri"/>
                <w:u w:val="single"/>
              </w:rPr>
              <w:t>ATI RN Pharmacology for Nursing (ed.7.0)</w:t>
            </w:r>
          </w:p>
          <w:p w14:paraId="1A7C121B" w14:textId="77777777" w:rsidR="00636BB4" w:rsidRPr="00DE3D21" w:rsidRDefault="00636BB4" w:rsidP="00636BB4">
            <w:pPr>
              <w:jc w:val="center"/>
              <w:rPr>
                <w:rFonts w:ascii="Calibri" w:hAnsi="Calibri" w:cs="Calibri"/>
                <w:b/>
                <w:bCs/>
                <w:i/>
                <w:iCs/>
                <w:u w:val="single"/>
              </w:rPr>
            </w:pPr>
            <w:r w:rsidRPr="00DE3D21">
              <w:rPr>
                <w:rFonts w:ascii="Calibri" w:hAnsi="Calibri" w:cs="Calibri"/>
              </w:rPr>
              <w:t>Chapter 19</w:t>
            </w:r>
          </w:p>
          <w:p w14:paraId="24CF641C" w14:textId="77777777" w:rsidR="00636BB4" w:rsidRPr="00DE3D21" w:rsidRDefault="00636BB4" w:rsidP="00636BB4">
            <w:pPr>
              <w:rPr>
                <w:rFonts w:ascii="Calibri" w:hAnsi="Calibri" w:cs="Calibri"/>
                <w:b/>
                <w:bCs/>
                <w:i/>
                <w:iCs/>
                <w:u w:val="single"/>
              </w:rPr>
            </w:pPr>
          </w:p>
          <w:p w14:paraId="434058E5" w14:textId="77777777" w:rsidR="00636BB4" w:rsidRPr="00DE3D21" w:rsidRDefault="00636BB4" w:rsidP="00636BB4">
            <w:pPr>
              <w:jc w:val="center"/>
              <w:rPr>
                <w:rFonts w:ascii="Calibri" w:hAnsi="Calibri" w:cs="Calibri"/>
                <w:b/>
                <w:bCs/>
                <w:u w:val="single"/>
              </w:rPr>
            </w:pPr>
            <w:r w:rsidRPr="00DE3D21">
              <w:rPr>
                <w:rFonts w:ascii="Calibri" w:hAnsi="Calibri" w:cs="Calibri"/>
                <w:b/>
                <w:bCs/>
                <w:u w:val="single"/>
              </w:rPr>
              <w:t>MyLab Nursing Decision Making Case</w:t>
            </w:r>
            <w:r w:rsidRPr="00DE3D21">
              <w:rPr>
                <w:rFonts w:ascii="Calibri" w:hAnsi="Calibri" w:cs="Calibri"/>
              </w:rPr>
              <w:t xml:space="preserve">: </w:t>
            </w:r>
          </w:p>
          <w:p w14:paraId="169F110D" w14:textId="77777777" w:rsidR="00636BB4" w:rsidRPr="00DE3D21" w:rsidRDefault="00636BB4" w:rsidP="00636BB4">
            <w:pPr>
              <w:pStyle w:val="ListParagraph"/>
              <w:rPr>
                <w:rFonts w:ascii="Calibri" w:hAnsi="Calibri" w:cs="Calibri"/>
                <w:i/>
                <w:iCs/>
              </w:rPr>
            </w:pPr>
            <w:r w:rsidRPr="00DE3D21">
              <w:rPr>
                <w:rFonts w:ascii="Calibri" w:hAnsi="Calibri" w:cs="Calibri"/>
                <w:i/>
                <w:iCs/>
              </w:rPr>
              <w:t xml:space="preserve">                Renal Failure</w:t>
            </w:r>
          </w:p>
          <w:p w14:paraId="0AECA165" w14:textId="65B02D2C" w:rsidR="003417FC" w:rsidRPr="00636BB4" w:rsidRDefault="00636BB4" w:rsidP="00636BB4">
            <w:pPr>
              <w:jc w:val="center"/>
              <w:rPr>
                <w:rFonts w:ascii="Calibri" w:hAnsi="Calibri" w:cs="Calibri"/>
                <w:u w:val="single"/>
              </w:rPr>
            </w:pPr>
            <w:r w:rsidRPr="00DE3D21">
              <w:rPr>
                <w:rFonts w:ascii="Calibri" w:hAnsi="Calibri" w:cs="Calibri"/>
                <w:b/>
                <w:bCs/>
                <w:u w:val="single"/>
              </w:rPr>
              <w:t xml:space="preserve">(Due by </w:t>
            </w:r>
            <w:r>
              <w:rPr>
                <w:rFonts w:ascii="Calibri" w:hAnsi="Calibri" w:cs="Calibri"/>
                <w:b/>
                <w:bCs/>
                <w:u w:val="single"/>
              </w:rPr>
              <w:t>Monday</w:t>
            </w:r>
            <w:r w:rsidRPr="00DE3D21">
              <w:rPr>
                <w:rFonts w:ascii="Calibri" w:hAnsi="Calibri" w:cs="Calibri"/>
                <w:b/>
                <w:bCs/>
                <w:u w:val="single"/>
              </w:rPr>
              <w:t xml:space="preserve"> @ 9PM)</w:t>
            </w:r>
          </w:p>
        </w:tc>
      </w:tr>
      <w:tr w:rsidR="00903EB7" w:rsidRPr="00DE3D21" w14:paraId="47302B56" w14:textId="77777777" w:rsidTr="003E1409">
        <w:trPr>
          <w:trHeight w:val="2708"/>
        </w:trPr>
        <w:tc>
          <w:tcPr>
            <w:tcW w:w="2497" w:type="dxa"/>
            <w:shd w:val="clear" w:color="auto" w:fill="F2F2F2"/>
          </w:tcPr>
          <w:p w14:paraId="74814F70" w14:textId="2AE2578F" w:rsidR="00FA6F2E" w:rsidRPr="00DE3D21" w:rsidRDefault="003417FC" w:rsidP="00DD1455">
            <w:pPr>
              <w:spacing w:before="100" w:beforeAutospacing="1" w:after="100" w:afterAutospacing="1"/>
              <w:rPr>
                <w:rFonts w:ascii="Calibri" w:hAnsi="Calibri" w:cs="Calibri"/>
                <w:b/>
              </w:rPr>
            </w:pPr>
            <w:r w:rsidRPr="00DE3D21">
              <w:rPr>
                <w:rFonts w:ascii="Calibri" w:hAnsi="Calibri" w:cs="Calibri"/>
                <w:b/>
              </w:rPr>
              <w:t xml:space="preserve">#7: </w:t>
            </w:r>
            <w:r w:rsidR="00FA6F2E">
              <w:rPr>
                <w:rFonts w:ascii="Calibri" w:hAnsi="Calibri" w:cs="Calibri"/>
                <w:b/>
              </w:rPr>
              <w:t>October 2</w:t>
            </w:r>
            <w:r w:rsidR="00FA6F2E" w:rsidRPr="00FA6F2E">
              <w:rPr>
                <w:rFonts w:ascii="Calibri" w:hAnsi="Calibri" w:cs="Calibri"/>
                <w:b/>
                <w:vertAlign w:val="superscript"/>
              </w:rPr>
              <w:t>nd</w:t>
            </w:r>
          </w:p>
          <w:p w14:paraId="5D16D523" w14:textId="77777777" w:rsidR="003417FC" w:rsidRPr="00DE3D21" w:rsidRDefault="003417FC" w:rsidP="00DD1455">
            <w:pPr>
              <w:spacing w:before="100" w:beforeAutospacing="1" w:after="100" w:afterAutospacing="1"/>
              <w:jc w:val="center"/>
              <w:rPr>
                <w:rFonts w:ascii="Calibri" w:hAnsi="Calibri" w:cs="Calibri"/>
                <w:i/>
              </w:rPr>
            </w:pPr>
            <w:r w:rsidRPr="00DE3D21">
              <w:rPr>
                <w:rFonts w:ascii="Calibri" w:hAnsi="Calibri" w:cs="Calibri"/>
                <w:i/>
              </w:rPr>
              <w:t>The CV System</w:t>
            </w:r>
          </w:p>
          <w:p w14:paraId="4FFB7A01" w14:textId="04958A21" w:rsidR="00DE3D21" w:rsidRPr="00DE3D21" w:rsidRDefault="00DD7DD0" w:rsidP="00DE3D21">
            <w:pPr>
              <w:spacing w:before="100" w:beforeAutospacing="1" w:after="100" w:afterAutospacing="1"/>
              <w:jc w:val="center"/>
              <w:rPr>
                <w:rFonts w:ascii="Calibri" w:hAnsi="Calibri" w:cs="Calibri"/>
                <w:i/>
              </w:rPr>
            </w:pPr>
            <w:r w:rsidRPr="00DE3D21">
              <w:rPr>
                <w:rFonts w:ascii="Calibri" w:hAnsi="Calibri" w:cs="Calibri"/>
                <w:b/>
                <w:noProof/>
                <w:lang w:val="en-US"/>
              </w:rPr>
              <w:drawing>
                <wp:inline distT="0" distB="0" distL="0" distR="0" wp14:anchorId="77E0B447" wp14:editId="02711304">
                  <wp:extent cx="908050" cy="442706"/>
                  <wp:effectExtent l="25400" t="0" r="6350" b="0"/>
                  <wp:docPr id="1267563428" name="Picture 1267563428" descr="t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jpeg"/>
                          <pic:cNvPicPr/>
                        </pic:nvPicPr>
                        <pic:blipFill>
                          <a:blip r:embed="rId32"/>
                          <a:stretch>
                            <a:fillRect/>
                          </a:stretch>
                        </pic:blipFill>
                        <pic:spPr>
                          <a:xfrm>
                            <a:off x="0" y="0"/>
                            <a:ext cx="908050" cy="442706"/>
                          </a:xfrm>
                          <a:prstGeom prst="rect">
                            <a:avLst/>
                          </a:prstGeom>
                        </pic:spPr>
                      </pic:pic>
                    </a:graphicData>
                  </a:graphic>
                </wp:inline>
              </w:drawing>
            </w:r>
          </w:p>
        </w:tc>
        <w:tc>
          <w:tcPr>
            <w:tcW w:w="4320" w:type="dxa"/>
            <w:shd w:val="clear" w:color="auto" w:fill="F2F2F2"/>
          </w:tcPr>
          <w:p w14:paraId="41F2A612" w14:textId="77777777" w:rsidR="00636BB4" w:rsidRPr="00DE3D21" w:rsidRDefault="00636BB4" w:rsidP="00636BB4">
            <w:pPr>
              <w:pStyle w:val="TableParagraph"/>
              <w:spacing w:before="63"/>
              <w:ind w:left="103"/>
              <w:jc w:val="center"/>
              <w:rPr>
                <w:rFonts w:ascii="Calibri" w:hAnsi="Calibri" w:cs="Calibri"/>
                <w:i/>
                <w:u w:val="single"/>
              </w:rPr>
            </w:pPr>
            <w:r w:rsidRPr="00DE3D21">
              <w:rPr>
                <w:rFonts w:ascii="Calibri" w:hAnsi="Calibri" w:cs="Calibri"/>
                <w:i/>
                <w:u w:val="single"/>
              </w:rPr>
              <w:t>Drugs for Lipid Disorders</w:t>
            </w:r>
          </w:p>
          <w:p w14:paraId="14D9D0A4" w14:textId="77777777" w:rsidR="00636BB4" w:rsidRPr="00DE3D21" w:rsidRDefault="00636BB4" w:rsidP="00636BB4">
            <w:pPr>
              <w:pStyle w:val="TableParagraph"/>
              <w:spacing w:before="63"/>
              <w:ind w:left="103"/>
              <w:jc w:val="center"/>
              <w:rPr>
                <w:rFonts w:ascii="Calibri" w:hAnsi="Calibri" w:cs="Calibri"/>
                <w:i/>
                <w:u w:val="single"/>
              </w:rPr>
            </w:pPr>
            <w:r w:rsidRPr="00DE3D21">
              <w:rPr>
                <w:rFonts w:ascii="Calibri" w:hAnsi="Calibri" w:cs="Calibri"/>
                <w:i/>
                <w:u w:val="single"/>
              </w:rPr>
              <w:t>&amp;</w:t>
            </w:r>
          </w:p>
          <w:p w14:paraId="0325DDBA" w14:textId="77777777" w:rsidR="00636BB4" w:rsidRPr="00DE3D21" w:rsidRDefault="00636BB4" w:rsidP="00636BB4">
            <w:pPr>
              <w:pStyle w:val="TableParagraph"/>
              <w:spacing w:before="63"/>
              <w:ind w:left="103"/>
              <w:jc w:val="center"/>
              <w:rPr>
                <w:rFonts w:ascii="Calibri" w:hAnsi="Calibri" w:cs="Calibri"/>
                <w:i/>
                <w:u w:val="single"/>
              </w:rPr>
            </w:pPr>
            <w:r w:rsidRPr="00DE3D21">
              <w:rPr>
                <w:rFonts w:ascii="Calibri" w:hAnsi="Calibri" w:cs="Calibri"/>
                <w:i/>
                <w:u w:val="single"/>
              </w:rPr>
              <w:t>Drugs for Hypertension</w:t>
            </w:r>
          </w:p>
          <w:p w14:paraId="5EB7DA3F" w14:textId="77777777" w:rsidR="00636BB4" w:rsidRPr="00DE3D21" w:rsidRDefault="00636BB4" w:rsidP="00636BB4">
            <w:pPr>
              <w:pStyle w:val="TableParagraph"/>
              <w:spacing w:before="63"/>
              <w:ind w:left="103"/>
              <w:jc w:val="center"/>
              <w:rPr>
                <w:rFonts w:ascii="Calibri" w:hAnsi="Calibri" w:cs="Calibri"/>
                <w:b/>
                <w:u w:val="single"/>
              </w:rPr>
            </w:pPr>
            <w:r w:rsidRPr="00DE3D21">
              <w:rPr>
                <w:rFonts w:ascii="Calibri" w:hAnsi="Calibri" w:cs="Calibri"/>
                <w:b/>
                <w:u w:val="single"/>
              </w:rPr>
              <w:t>Textbook Reading &amp;</w:t>
            </w:r>
          </w:p>
          <w:p w14:paraId="4E3C8D23" w14:textId="77777777" w:rsidR="00636BB4" w:rsidRPr="00DE3D21" w:rsidRDefault="00636BB4" w:rsidP="00636BB4">
            <w:pPr>
              <w:pStyle w:val="TableParagraph"/>
              <w:spacing w:before="63"/>
              <w:ind w:left="103"/>
              <w:jc w:val="center"/>
              <w:rPr>
                <w:rFonts w:ascii="Calibri" w:hAnsi="Calibri" w:cs="Calibri"/>
                <w:b/>
              </w:rPr>
            </w:pPr>
            <w:r w:rsidRPr="00DE3D21">
              <w:rPr>
                <w:rFonts w:ascii="Calibri" w:hAnsi="Calibri" w:cs="Calibri"/>
                <w:b/>
                <w:u w:val="single"/>
              </w:rPr>
              <w:t>MyLab Nursing Assignment</w:t>
            </w:r>
            <w:r w:rsidRPr="00DE3D21">
              <w:rPr>
                <w:rFonts w:ascii="Calibri" w:hAnsi="Calibri" w:cs="Calibri"/>
                <w:b/>
              </w:rPr>
              <w:t>:</w:t>
            </w:r>
          </w:p>
          <w:p w14:paraId="03FF57ED" w14:textId="77777777" w:rsidR="00636BB4" w:rsidRPr="00DE3D21" w:rsidRDefault="00636BB4" w:rsidP="00636BB4">
            <w:pPr>
              <w:pStyle w:val="TableParagraph"/>
              <w:numPr>
                <w:ilvl w:val="0"/>
                <w:numId w:val="12"/>
              </w:numPr>
              <w:spacing w:before="63"/>
              <w:jc w:val="center"/>
              <w:rPr>
                <w:rFonts w:ascii="Calibri" w:hAnsi="Calibri" w:cs="Calibri"/>
              </w:rPr>
            </w:pPr>
            <w:r w:rsidRPr="00DE3D21">
              <w:rPr>
                <w:rFonts w:ascii="Calibri" w:hAnsi="Calibri" w:cs="Calibri"/>
              </w:rPr>
              <w:t>Chapters 23 &amp; 26</w:t>
            </w:r>
          </w:p>
          <w:p w14:paraId="75DCDB43" w14:textId="77777777" w:rsidR="00636BB4" w:rsidRPr="00DE3D21" w:rsidRDefault="00636BB4" w:rsidP="00636BB4">
            <w:pPr>
              <w:pStyle w:val="TableParagraph"/>
              <w:spacing w:before="63"/>
              <w:jc w:val="center"/>
              <w:rPr>
                <w:rFonts w:ascii="Calibri" w:hAnsi="Calibri" w:cs="Calibri"/>
                <w:b/>
                <w:u w:val="single"/>
              </w:rPr>
            </w:pPr>
            <w:r w:rsidRPr="00DE3D21">
              <w:rPr>
                <w:rFonts w:ascii="Calibri" w:hAnsi="Calibri" w:cs="Calibri"/>
                <w:b/>
                <w:u w:val="single"/>
              </w:rPr>
              <w:t>Shadow Health (due prior to class)</w:t>
            </w:r>
          </w:p>
          <w:p w14:paraId="639FC0CB" w14:textId="17EE3015" w:rsidR="003E1409" w:rsidRPr="003E1409" w:rsidRDefault="00636BB4" w:rsidP="003E1409">
            <w:pPr>
              <w:pStyle w:val="TableParagraph"/>
              <w:spacing w:before="63"/>
              <w:jc w:val="center"/>
              <w:rPr>
                <w:rFonts w:ascii="Calibri" w:hAnsi="Calibri" w:cs="Calibri"/>
                <w:i/>
              </w:rPr>
            </w:pPr>
            <w:r w:rsidRPr="00DE3D21">
              <w:rPr>
                <w:rFonts w:ascii="Calibri" w:hAnsi="Calibri" w:cs="Calibri"/>
                <w:i/>
              </w:rPr>
              <w:t>Antihypertensives Concept Lab</w:t>
            </w:r>
          </w:p>
        </w:tc>
        <w:tc>
          <w:tcPr>
            <w:tcW w:w="4680" w:type="dxa"/>
            <w:shd w:val="clear" w:color="auto" w:fill="F2F2F2"/>
          </w:tcPr>
          <w:p w14:paraId="02B4183F" w14:textId="77777777" w:rsidR="003417FC" w:rsidRPr="00DE3D21" w:rsidRDefault="003417FC" w:rsidP="00DD1455">
            <w:pPr>
              <w:jc w:val="center"/>
              <w:rPr>
                <w:rFonts w:ascii="Calibri" w:hAnsi="Calibri" w:cs="Calibri"/>
                <w:bCs/>
                <w:iCs/>
              </w:rPr>
            </w:pPr>
            <w:r w:rsidRPr="00DE3D21">
              <w:rPr>
                <w:rFonts w:ascii="Calibri" w:hAnsi="Calibri" w:cs="Calibri"/>
                <w:bCs/>
                <w:iCs/>
              </w:rPr>
              <w:t>Group Collaboration/Lab Exercises</w:t>
            </w:r>
          </w:p>
          <w:p w14:paraId="5212DCF6" w14:textId="77777777" w:rsidR="003417FC" w:rsidRPr="00DE3D21" w:rsidRDefault="003417FC" w:rsidP="00DD1455">
            <w:pPr>
              <w:jc w:val="center"/>
              <w:rPr>
                <w:rFonts w:ascii="Calibri" w:hAnsi="Calibri" w:cs="Calibri"/>
                <w:bCs/>
                <w:iCs/>
              </w:rPr>
            </w:pPr>
          </w:p>
          <w:p w14:paraId="093F29FB" w14:textId="77777777" w:rsidR="00636BB4" w:rsidRPr="00DE3D21" w:rsidRDefault="003417FC" w:rsidP="00636BB4">
            <w:pPr>
              <w:jc w:val="center"/>
              <w:rPr>
                <w:rFonts w:ascii="Calibri" w:hAnsi="Calibri" w:cs="Calibri"/>
                <w:u w:val="single"/>
              </w:rPr>
            </w:pPr>
            <w:r w:rsidRPr="00DE3D21">
              <w:rPr>
                <w:rFonts w:ascii="Calibri" w:hAnsi="Calibri" w:cs="Calibri"/>
                <w:b/>
                <w:bCs/>
                <w:i/>
                <w:iCs/>
                <w:u w:val="single"/>
              </w:rPr>
              <w:t xml:space="preserve"> </w:t>
            </w:r>
            <w:r w:rsidR="00636BB4" w:rsidRPr="00DE3D21">
              <w:rPr>
                <w:rFonts w:ascii="Calibri" w:hAnsi="Calibri" w:cs="Calibri"/>
                <w:u w:val="single"/>
              </w:rPr>
              <w:t>ATI RN Pharmacology for Nursing (ed.8.0)</w:t>
            </w:r>
          </w:p>
          <w:p w14:paraId="573A319D" w14:textId="77777777" w:rsidR="00636BB4" w:rsidRPr="00DE3D21" w:rsidRDefault="00636BB4" w:rsidP="00636BB4">
            <w:pPr>
              <w:pStyle w:val="ListParagraph"/>
              <w:widowControl w:val="0"/>
              <w:numPr>
                <w:ilvl w:val="0"/>
                <w:numId w:val="14"/>
              </w:numPr>
              <w:autoSpaceDE w:val="0"/>
              <w:autoSpaceDN w:val="0"/>
              <w:spacing w:line="240" w:lineRule="auto"/>
              <w:contextualSpacing w:val="0"/>
              <w:jc w:val="center"/>
              <w:rPr>
                <w:rFonts w:ascii="Calibri" w:hAnsi="Calibri" w:cs="Calibri"/>
              </w:rPr>
            </w:pPr>
            <w:r w:rsidRPr="00DE3D21">
              <w:rPr>
                <w:rFonts w:ascii="Calibri" w:hAnsi="Calibri" w:cs="Calibri"/>
              </w:rPr>
              <w:t>Chapters 20 &amp; 24</w:t>
            </w:r>
          </w:p>
          <w:p w14:paraId="6E8E2D0C" w14:textId="77777777" w:rsidR="00636BB4" w:rsidRPr="00DE3D21" w:rsidRDefault="00636BB4" w:rsidP="00636BB4">
            <w:pPr>
              <w:rPr>
                <w:rFonts w:ascii="Calibri" w:hAnsi="Calibri" w:cs="Calibri"/>
              </w:rPr>
            </w:pPr>
          </w:p>
          <w:p w14:paraId="5F631D78" w14:textId="77777777" w:rsidR="00636BB4" w:rsidRPr="00DE3D21" w:rsidRDefault="00636BB4" w:rsidP="00636BB4">
            <w:pPr>
              <w:jc w:val="center"/>
              <w:rPr>
                <w:rFonts w:ascii="Calibri" w:hAnsi="Calibri" w:cs="Calibri"/>
                <w:b/>
                <w:i/>
                <w:u w:val="single"/>
              </w:rPr>
            </w:pPr>
            <w:r w:rsidRPr="00DE3D21">
              <w:rPr>
                <w:rFonts w:ascii="Calibri" w:hAnsi="Calibri" w:cs="Calibri"/>
                <w:b/>
                <w:i/>
                <w:u w:val="single"/>
              </w:rPr>
              <w:t>ATI Pharmacology Made Easy 4.0</w:t>
            </w:r>
          </w:p>
          <w:p w14:paraId="786E6506" w14:textId="77777777" w:rsidR="00636BB4" w:rsidRPr="00DE3D21" w:rsidRDefault="00636BB4" w:rsidP="00636BB4">
            <w:pPr>
              <w:pStyle w:val="ListParagraph"/>
              <w:widowControl w:val="0"/>
              <w:numPr>
                <w:ilvl w:val="0"/>
                <w:numId w:val="13"/>
              </w:numPr>
              <w:autoSpaceDE w:val="0"/>
              <w:autoSpaceDN w:val="0"/>
              <w:spacing w:line="240" w:lineRule="auto"/>
              <w:contextualSpacing w:val="0"/>
              <w:rPr>
                <w:rFonts w:ascii="Calibri" w:hAnsi="Calibri" w:cs="Calibri"/>
              </w:rPr>
            </w:pPr>
            <w:r w:rsidRPr="00DE3D21">
              <w:rPr>
                <w:rFonts w:ascii="Calibri" w:hAnsi="Calibri" w:cs="Calibri"/>
              </w:rPr>
              <w:t>Tutorial:</w:t>
            </w:r>
            <w:r w:rsidRPr="00DE3D21">
              <w:rPr>
                <w:rFonts w:ascii="Calibri" w:hAnsi="Calibri" w:cs="Calibri"/>
                <w:i/>
              </w:rPr>
              <w:t xml:space="preserve"> Cardiovascular System</w:t>
            </w:r>
          </w:p>
          <w:p w14:paraId="5FEAA105" w14:textId="34E7DC34" w:rsidR="003417FC" w:rsidRPr="00DE3D21" w:rsidRDefault="00636BB4" w:rsidP="00636BB4">
            <w:pPr>
              <w:jc w:val="center"/>
              <w:rPr>
                <w:rFonts w:ascii="Calibri" w:hAnsi="Calibri" w:cs="Calibri"/>
                <w:b/>
                <w:bCs/>
                <w:i/>
                <w:iCs/>
                <w:u w:val="single"/>
              </w:rPr>
            </w:pPr>
            <w:r w:rsidRPr="00DE3D21">
              <w:rPr>
                <w:rFonts w:ascii="Calibri" w:hAnsi="Calibri" w:cs="Calibri"/>
              </w:rPr>
              <w:t xml:space="preserve">  (</w:t>
            </w:r>
            <w:r w:rsidRPr="00DE3D21">
              <w:rPr>
                <w:rFonts w:ascii="Calibri" w:hAnsi="Calibri" w:cs="Calibri"/>
                <w:b/>
                <w:u w:val="single"/>
              </w:rPr>
              <w:t xml:space="preserve">Due by </w:t>
            </w:r>
            <w:r>
              <w:rPr>
                <w:rFonts w:ascii="Calibri" w:hAnsi="Calibri" w:cs="Calibri"/>
                <w:b/>
                <w:u w:val="single"/>
              </w:rPr>
              <w:t>Friday</w:t>
            </w:r>
            <w:r w:rsidRPr="00DE3D21">
              <w:rPr>
                <w:rFonts w:ascii="Calibri" w:hAnsi="Calibri" w:cs="Calibri"/>
                <w:b/>
                <w:u w:val="single"/>
              </w:rPr>
              <w:t xml:space="preserve"> @ 9PM</w:t>
            </w:r>
            <w:r w:rsidRPr="00DE3D21">
              <w:rPr>
                <w:rFonts w:ascii="Calibri" w:hAnsi="Calibri" w:cs="Calibri"/>
              </w:rPr>
              <w:t>)</w:t>
            </w:r>
          </w:p>
        </w:tc>
      </w:tr>
      <w:tr w:rsidR="00903EB7" w:rsidRPr="00DE3D21" w14:paraId="76CA27B6" w14:textId="77777777" w:rsidTr="003E1409">
        <w:trPr>
          <w:trHeight w:val="1070"/>
        </w:trPr>
        <w:tc>
          <w:tcPr>
            <w:tcW w:w="2497" w:type="dxa"/>
            <w:shd w:val="clear" w:color="auto" w:fill="F2F2F2"/>
          </w:tcPr>
          <w:p w14:paraId="1DFB5903" w14:textId="4AA4EC60" w:rsidR="003417FC" w:rsidRPr="00DE3D21" w:rsidRDefault="003417FC" w:rsidP="00DD1455">
            <w:pPr>
              <w:spacing w:before="100" w:beforeAutospacing="1" w:after="100" w:afterAutospacing="1"/>
              <w:rPr>
                <w:rFonts w:ascii="Calibri" w:hAnsi="Calibri" w:cs="Calibri"/>
                <w:b/>
              </w:rPr>
            </w:pPr>
            <w:r w:rsidRPr="00DE3D21">
              <w:rPr>
                <w:rFonts w:ascii="Calibri" w:hAnsi="Calibri" w:cs="Calibri"/>
                <w:b/>
              </w:rPr>
              <w:t xml:space="preserve">#8: </w:t>
            </w:r>
            <w:r w:rsidR="00FA6F2E">
              <w:rPr>
                <w:rFonts w:ascii="Calibri" w:hAnsi="Calibri" w:cs="Calibri"/>
                <w:b/>
              </w:rPr>
              <w:t>October 9</w:t>
            </w:r>
            <w:r w:rsidR="00FA6F2E" w:rsidRPr="00FA6F2E">
              <w:rPr>
                <w:rFonts w:ascii="Calibri" w:hAnsi="Calibri" w:cs="Calibri"/>
                <w:b/>
                <w:vertAlign w:val="superscript"/>
              </w:rPr>
              <w:t>th</w:t>
            </w:r>
            <w:r w:rsidR="00FA6F2E">
              <w:rPr>
                <w:rFonts w:ascii="Calibri" w:hAnsi="Calibri" w:cs="Calibri"/>
                <w:b/>
              </w:rPr>
              <w:t xml:space="preserve"> </w:t>
            </w:r>
          </w:p>
          <w:p w14:paraId="4E92889A" w14:textId="040D0B39" w:rsidR="003417FC" w:rsidRPr="00DE3D21" w:rsidRDefault="003417FC" w:rsidP="00DD1455">
            <w:pPr>
              <w:pStyle w:val="TableParagraph"/>
              <w:spacing w:before="63"/>
              <w:jc w:val="center"/>
              <w:rPr>
                <w:rFonts w:ascii="Calibri" w:hAnsi="Calibri" w:cs="Calibri"/>
                <w:i/>
              </w:rPr>
            </w:pPr>
          </w:p>
          <w:p w14:paraId="31F470B7" w14:textId="77777777" w:rsidR="003417FC" w:rsidRPr="00DE3D21" w:rsidRDefault="003417FC" w:rsidP="00DD1455">
            <w:pPr>
              <w:pStyle w:val="TableParagraph"/>
              <w:spacing w:before="63"/>
              <w:rPr>
                <w:rFonts w:ascii="Calibri" w:hAnsi="Calibri" w:cs="Calibri"/>
              </w:rPr>
            </w:pPr>
          </w:p>
        </w:tc>
        <w:tc>
          <w:tcPr>
            <w:tcW w:w="4320" w:type="dxa"/>
            <w:shd w:val="clear" w:color="auto" w:fill="F2F2F2"/>
          </w:tcPr>
          <w:p w14:paraId="03FA0371" w14:textId="4CADD58E" w:rsidR="00DD7DD0" w:rsidRPr="00DE3D21" w:rsidRDefault="00DD7DD0" w:rsidP="00DD7DD0">
            <w:pPr>
              <w:pStyle w:val="TableParagraph"/>
              <w:spacing w:before="63"/>
              <w:ind w:left="360"/>
              <w:jc w:val="center"/>
              <w:rPr>
                <w:rFonts w:ascii="Calibri" w:hAnsi="Calibri" w:cs="Calibri"/>
              </w:rPr>
            </w:pPr>
            <w:r>
              <w:rPr>
                <w:noProof/>
              </w:rPr>
              <w:drawing>
                <wp:inline distT="0" distB="0" distL="0" distR="0" wp14:anchorId="1285FA8E" wp14:editId="38E9D096">
                  <wp:extent cx="691616" cy="635000"/>
                  <wp:effectExtent l="0" t="0" r="0" b="0"/>
                  <wp:docPr id="1297482509" name="Picture 1297482509" descr="National Indigenous Peoples Day | Regina Public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ional Indigenous Peoples Day | Regina Public School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04161" cy="646518"/>
                          </a:xfrm>
                          <a:prstGeom prst="rect">
                            <a:avLst/>
                          </a:prstGeom>
                          <a:noFill/>
                          <a:ln>
                            <a:noFill/>
                          </a:ln>
                        </pic:spPr>
                      </pic:pic>
                    </a:graphicData>
                  </a:graphic>
                </wp:inline>
              </w:drawing>
            </w:r>
          </w:p>
        </w:tc>
        <w:tc>
          <w:tcPr>
            <w:tcW w:w="4680" w:type="dxa"/>
            <w:shd w:val="clear" w:color="auto" w:fill="F2F2F2"/>
          </w:tcPr>
          <w:p w14:paraId="2962BD33" w14:textId="18E44153" w:rsidR="003417FC" w:rsidRPr="00DE3D21" w:rsidRDefault="003417FC" w:rsidP="00DD7DD0">
            <w:pPr>
              <w:rPr>
                <w:rFonts w:ascii="Calibri" w:hAnsi="Calibri" w:cs="Calibri"/>
                <w:bCs/>
                <w:iCs/>
              </w:rPr>
            </w:pPr>
          </w:p>
          <w:p w14:paraId="4C011B61" w14:textId="77777777" w:rsidR="003417FC" w:rsidRPr="00DE3D21" w:rsidRDefault="003417FC" w:rsidP="00DD1455">
            <w:pPr>
              <w:jc w:val="center"/>
              <w:rPr>
                <w:rFonts w:ascii="Calibri" w:hAnsi="Calibri" w:cs="Calibri"/>
              </w:rPr>
            </w:pPr>
          </w:p>
          <w:p w14:paraId="25ECAD2D" w14:textId="02DD6D1D" w:rsidR="00636BB4" w:rsidRPr="00636BB4" w:rsidRDefault="00636BB4" w:rsidP="00636BB4">
            <w:pPr>
              <w:jc w:val="center"/>
              <w:rPr>
                <w:rFonts w:ascii="Calibri" w:hAnsi="Calibri" w:cs="Calibri"/>
                <w:u w:val="single"/>
              </w:rPr>
            </w:pPr>
          </w:p>
          <w:p w14:paraId="73509DFF" w14:textId="4D2F9BDF" w:rsidR="003417FC" w:rsidRPr="00DE3D21" w:rsidRDefault="003417FC" w:rsidP="00DD7DD0">
            <w:pPr>
              <w:ind w:left="360"/>
              <w:rPr>
                <w:rFonts w:ascii="Calibri" w:hAnsi="Calibri" w:cs="Calibri"/>
                <w:b/>
                <w:bCs/>
                <w:u w:val="single"/>
              </w:rPr>
            </w:pPr>
          </w:p>
        </w:tc>
      </w:tr>
      <w:tr w:rsidR="00903EB7" w:rsidRPr="00DE3D21" w14:paraId="3E5498D3" w14:textId="77777777" w:rsidTr="003E1409">
        <w:trPr>
          <w:trHeight w:val="1718"/>
        </w:trPr>
        <w:tc>
          <w:tcPr>
            <w:tcW w:w="2497" w:type="dxa"/>
            <w:shd w:val="clear" w:color="auto" w:fill="F2F2F2"/>
          </w:tcPr>
          <w:p w14:paraId="0B9D16D7" w14:textId="39094D99" w:rsidR="003417FC" w:rsidRPr="00DD7DD0" w:rsidRDefault="003417FC" w:rsidP="00DD7DD0">
            <w:pPr>
              <w:spacing w:before="100" w:beforeAutospacing="1" w:after="100" w:afterAutospacing="1"/>
              <w:rPr>
                <w:rFonts w:ascii="Calibri" w:hAnsi="Calibri" w:cs="Calibri"/>
                <w:b/>
              </w:rPr>
            </w:pPr>
            <w:r w:rsidRPr="00DE3D21">
              <w:rPr>
                <w:rFonts w:ascii="Calibri" w:hAnsi="Calibri" w:cs="Calibri"/>
                <w:b/>
              </w:rPr>
              <w:t xml:space="preserve">#9: </w:t>
            </w:r>
            <w:r w:rsidR="00FA6F2E">
              <w:rPr>
                <w:rFonts w:ascii="Calibri" w:hAnsi="Calibri" w:cs="Calibri"/>
                <w:b/>
              </w:rPr>
              <w:t>October 16</w:t>
            </w:r>
            <w:r w:rsidR="00FA6F2E" w:rsidRPr="00FA6F2E">
              <w:rPr>
                <w:rFonts w:ascii="Calibri" w:hAnsi="Calibri" w:cs="Calibri"/>
                <w:b/>
                <w:vertAlign w:val="superscript"/>
              </w:rPr>
              <w:t>th</w:t>
            </w:r>
            <w:r w:rsidR="00FA6F2E">
              <w:rPr>
                <w:rFonts w:ascii="Calibri" w:hAnsi="Calibri" w:cs="Calibri"/>
                <w:b/>
              </w:rPr>
              <w:t xml:space="preserve"> </w:t>
            </w:r>
          </w:p>
          <w:p w14:paraId="2481DB46" w14:textId="20EE61D8" w:rsidR="00DD7DD0" w:rsidRPr="00DE3D21" w:rsidRDefault="003417FC" w:rsidP="00DD7DD0">
            <w:pPr>
              <w:spacing w:before="100" w:beforeAutospacing="1" w:after="100" w:afterAutospacing="1"/>
              <w:jc w:val="center"/>
              <w:rPr>
                <w:rFonts w:ascii="Calibri" w:hAnsi="Calibri" w:cs="Calibri"/>
                <w:i/>
              </w:rPr>
            </w:pPr>
            <w:r w:rsidRPr="00DE3D21">
              <w:rPr>
                <w:rFonts w:ascii="Calibri" w:hAnsi="Calibri" w:cs="Calibri"/>
                <w:i/>
              </w:rPr>
              <w:t>The CV System</w:t>
            </w:r>
            <w:r w:rsidR="00DD7DD0" w:rsidRPr="00DE3D21">
              <w:rPr>
                <w:rFonts w:ascii="Calibri" w:hAnsi="Calibri" w:cs="Calibri"/>
                <w:b/>
                <w:noProof/>
                <w:lang w:val="en-US"/>
              </w:rPr>
              <w:drawing>
                <wp:inline distT="0" distB="0" distL="0" distR="0" wp14:anchorId="278A0042" wp14:editId="7438B665">
                  <wp:extent cx="908050" cy="442706"/>
                  <wp:effectExtent l="25400" t="0" r="6350" b="0"/>
                  <wp:docPr id="771390178" name="Picture 771390178" descr="t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jpeg"/>
                          <pic:cNvPicPr/>
                        </pic:nvPicPr>
                        <pic:blipFill>
                          <a:blip r:embed="rId32"/>
                          <a:stretch>
                            <a:fillRect/>
                          </a:stretch>
                        </pic:blipFill>
                        <pic:spPr>
                          <a:xfrm>
                            <a:off x="0" y="0"/>
                            <a:ext cx="908050" cy="442706"/>
                          </a:xfrm>
                          <a:prstGeom prst="rect">
                            <a:avLst/>
                          </a:prstGeom>
                        </pic:spPr>
                      </pic:pic>
                    </a:graphicData>
                  </a:graphic>
                </wp:inline>
              </w:drawing>
            </w:r>
          </w:p>
        </w:tc>
        <w:tc>
          <w:tcPr>
            <w:tcW w:w="4320" w:type="dxa"/>
            <w:shd w:val="clear" w:color="auto" w:fill="F2F2F2"/>
          </w:tcPr>
          <w:p w14:paraId="6945E9DB" w14:textId="2BCF15BA" w:rsidR="00636BB4" w:rsidRPr="00DE3D21" w:rsidRDefault="00636BB4" w:rsidP="003E1409">
            <w:pPr>
              <w:pStyle w:val="TableParagraph"/>
              <w:tabs>
                <w:tab w:val="center" w:pos="2052"/>
                <w:tab w:val="right" w:pos="4104"/>
              </w:tabs>
              <w:spacing w:before="63"/>
              <w:jc w:val="center"/>
              <w:rPr>
                <w:rFonts w:ascii="Calibri" w:hAnsi="Calibri" w:cs="Calibri"/>
                <w:i/>
                <w:u w:val="single"/>
              </w:rPr>
            </w:pPr>
            <w:r w:rsidRPr="00DE3D21">
              <w:rPr>
                <w:rFonts w:ascii="Calibri" w:hAnsi="Calibri" w:cs="Calibri"/>
                <w:i/>
                <w:u w:val="single"/>
              </w:rPr>
              <w:t>Drugs for Heart Failure</w:t>
            </w:r>
          </w:p>
          <w:p w14:paraId="3A29720B" w14:textId="77777777" w:rsidR="00636BB4" w:rsidRPr="00DE3D21" w:rsidRDefault="00636BB4" w:rsidP="00636BB4">
            <w:pPr>
              <w:pStyle w:val="TableParagraph"/>
              <w:spacing w:before="63"/>
              <w:jc w:val="center"/>
              <w:rPr>
                <w:rFonts w:ascii="Calibri" w:hAnsi="Calibri" w:cs="Calibri"/>
              </w:rPr>
            </w:pPr>
          </w:p>
          <w:p w14:paraId="6308D0A8" w14:textId="77777777" w:rsidR="00636BB4" w:rsidRPr="00DE3D21" w:rsidRDefault="00636BB4" w:rsidP="00636BB4">
            <w:pPr>
              <w:pStyle w:val="TableParagraph"/>
              <w:spacing w:before="63"/>
              <w:ind w:left="103"/>
              <w:jc w:val="center"/>
              <w:rPr>
                <w:rFonts w:ascii="Calibri" w:hAnsi="Calibri" w:cs="Calibri"/>
                <w:b/>
                <w:u w:val="single"/>
              </w:rPr>
            </w:pPr>
            <w:r w:rsidRPr="00DE3D21">
              <w:rPr>
                <w:rFonts w:ascii="Calibri" w:hAnsi="Calibri" w:cs="Calibri"/>
                <w:b/>
                <w:u w:val="single"/>
              </w:rPr>
              <w:t>Textbook Reading &amp;</w:t>
            </w:r>
          </w:p>
          <w:p w14:paraId="6439B3DE" w14:textId="77777777" w:rsidR="00636BB4" w:rsidRPr="00DE3D21" w:rsidRDefault="00636BB4" w:rsidP="00636BB4">
            <w:pPr>
              <w:pStyle w:val="TableParagraph"/>
              <w:spacing w:before="63"/>
              <w:ind w:left="103"/>
              <w:jc w:val="center"/>
              <w:rPr>
                <w:rFonts w:ascii="Calibri" w:hAnsi="Calibri" w:cs="Calibri"/>
                <w:b/>
              </w:rPr>
            </w:pPr>
            <w:r w:rsidRPr="00DE3D21">
              <w:rPr>
                <w:rFonts w:ascii="Calibri" w:hAnsi="Calibri" w:cs="Calibri"/>
                <w:b/>
                <w:u w:val="single"/>
              </w:rPr>
              <w:t>MyLab Nursing Assignment</w:t>
            </w:r>
            <w:r w:rsidRPr="00DE3D21">
              <w:rPr>
                <w:rFonts w:ascii="Calibri" w:hAnsi="Calibri" w:cs="Calibri"/>
                <w:b/>
              </w:rPr>
              <w:t>:</w:t>
            </w:r>
          </w:p>
          <w:p w14:paraId="1351EFC0" w14:textId="14B628A3" w:rsidR="003417FC" w:rsidRPr="00DE3D21" w:rsidRDefault="00636BB4" w:rsidP="00636BB4">
            <w:pPr>
              <w:pStyle w:val="TableParagraph"/>
              <w:spacing w:before="63"/>
              <w:jc w:val="center"/>
              <w:rPr>
                <w:rFonts w:ascii="Calibri" w:hAnsi="Calibri" w:cs="Calibri"/>
              </w:rPr>
            </w:pPr>
            <w:r w:rsidRPr="00DE3D21">
              <w:rPr>
                <w:rFonts w:ascii="Calibri" w:hAnsi="Calibri" w:cs="Calibri"/>
              </w:rPr>
              <w:t>Chapter 27</w:t>
            </w:r>
          </w:p>
        </w:tc>
        <w:tc>
          <w:tcPr>
            <w:tcW w:w="4680" w:type="dxa"/>
            <w:shd w:val="clear" w:color="auto" w:fill="F2F2F2"/>
          </w:tcPr>
          <w:p w14:paraId="10DCF892" w14:textId="77777777" w:rsidR="00636BB4" w:rsidRPr="00DE3D21" w:rsidRDefault="00636BB4" w:rsidP="00636BB4">
            <w:pPr>
              <w:jc w:val="center"/>
              <w:rPr>
                <w:rFonts w:ascii="Calibri" w:hAnsi="Calibri" w:cs="Calibri"/>
                <w:bCs/>
                <w:iCs/>
              </w:rPr>
            </w:pPr>
            <w:r w:rsidRPr="00DE3D21">
              <w:rPr>
                <w:rFonts w:ascii="Calibri" w:hAnsi="Calibri" w:cs="Calibri"/>
                <w:bCs/>
                <w:iCs/>
              </w:rPr>
              <w:t>Group Collaboration/Lab Exercises</w:t>
            </w:r>
          </w:p>
          <w:p w14:paraId="0838AB65" w14:textId="77777777" w:rsidR="00636BB4" w:rsidRPr="00DE3D21" w:rsidRDefault="00636BB4" w:rsidP="00636BB4">
            <w:pPr>
              <w:jc w:val="center"/>
              <w:rPr>
                <w:rFonts w:ascii="Calibri" w:hAnsi="Calibri" w:cs="Calibri"/>
                <w:bCs/>
                <w:iCs/>
              </w:rPr>
            </w:pPr>
          </w:p>
          <w:p w14:paraId="0113F792" w14:textId="77777777" w:rsidR="00636BB4" w:rsidRPr="00DE3D21" w:rsidRDefault="00636BB4" w:rsidP="00636BB4">
            <w:pPr>
              <w:jc w:val="center"/>
              <w:rPr>
                <w:rFonts w:ascii="Calibri" w:hAnsi="Calibri" w:cs="Calibri"/>
                <w:u w:val="single"/>
              </w:rPr>
            </w:pPr>
            <w:r w:rsidRPr="00DE3D21">
              <w:rPr>
                <w:rFonts w:ascii="Calibri" w:hAnsi="Calibri" w:cs="Calibri"/>
                <w:u w:val="single"/>
              </w:rPr>
              <w:t>ATI RN Pharmacology for Nursing (ed.8.0)</w:t>
            </w:r>
          </w:p>
          <w:p w14:paraId="74320772" w14:textId="760D4027" w:rsidR="003417FC" w:rsidRPr="00DE3D21" w:rsidRDefault="00636BB4" w:rsidP="00636BB4">
            <w:pPr>
              <w:jc w:val="center"/>
              <w:rPr>
                <w:rFonts w:ascii="Calibri" w:hAnsi="Calibri" w:cs="Calibri"/>
                <w:b/>
              </w:rPr>
            </w:pPr>
            <w:r w:rsidRPr="00DE3D21">
              <w:rPr>
                <w:rFonts w:ascii="Calibri" w:hAnsi="Calibri" w:cs="Calibri"/>
              </w:rPr>
              <w:t>Chapters 21 &amp; 22</w:t>
            </w:r>
          </w:p>
        </w:tc>
      </w:tr>
      <w:tr w:rsidR="00903EB7" w:rsidRPr="00DE3D21" w14:paraId="55F4CA73" w14:textId="77777777" w:rsidTr="003E1409">
        <w:trPr>
          <w:trHeight w:val="2240"/>
        </w:trPr>
        <w:tc>
          <w:tcPr>
            <w:tcW w:w="2497" w:type="dxa"/>
            <w:shd w:val="clear" w:color="auto" w:fill="F2F2F2"/>
          </w:tcPr>
          <w:p w14:paraId="60252A2B" w14:textId="6581E5E8" w:rsidR="003417FC" w:rsidRPr="002E4B94" w:rsidRDefault="003417FC" w:rsidP="002E4B94">
            <w:pPr>
              <w:spacing w:before="100" w:beforeAutospacing="1" w:after="100" w:afterAutospacing="1"/>
              <w:rPr>
                <w:rFonts w:ascii="Calibri" w:hAnsi="Calibri" w:cs="Calibri"/>
                <w:b/>
              </w:rPr>
            </w:pPr>
            <w:r w:rsidRPr="00DE3D21">
              <w:rPr>
                <w:rFonts w:ascii="Calibri" w:hAnsi="Calibri" w:cs="Calibri"/>
                <w:b/>
              </w:rPr>
              <w:t xml:space="preserve">#10: </w:t>
            </w:r>
            <w:r w:rsidR="002E4B94">
              <w:rPr>
                <w:rFonts w:ascii="Calibri" w:hAnsi="Calibri" w:cs="Calibri"/>
                <w:b/>
              </w:rPr>
              <w:t>October 23</w:t>
            </w:r>
            <w:r w:rsidR="002E4B94" w:rsidRPr="002E4B94">
              <w:rPr>
                <w:rFonts w:ascii="Calibri" w:hAnsi="Calibri" w:cs="Calibri"/>
                <w:b/>
                <w:vertAlign w:val="superscript"/>
              </w:rPr>
              <w:t>rd</w:t>
            </w:r>
          </w:p>
          <w:p w14:paraId="0CCFA37E" w14:textId="065E060C" w:rsidR="003417FC" w:rsidRPr="00DE3D21" w:rsidRDefault="00636BB4" w:rsidP="00636BB4">
            <w:pPr>
              <w:spacing w:before="100" w:beforeAutospacing="1" w:after="100" w:afterAutospacing="1"/>
              <w:jc w:val="center"/>
              <w:rPr>
                <w:rFonts w:ascii="Calibri" w:hAnsi="Calibri" w:cs="Calibri"/>
                <w:b/>
              </w:rPr>
            </w:pPr>
            <w:r w:rsidRPr="00DE3D21">
              <w:rPr>
                <w:rFonts w:ascii="Calibri" w:hAnsi="Calibri" w:cs="Calibri"/>
                <w:i/>
              </w:rPr>
              <w:t>The CV System</w:t>
            </w:r>
          </w:p>
          <w:p w14:paraId="14BFD385" w14:textId="77777777" w:rsidR="003417FC" w:rsidRPr="00DE3D21" w:rsidRDefault="003417FC" w:rsidP="00DD1455">
            <w:pPr>
              <w:spacing w:before="100" w:beforeAutospacing="1" w:after="100" w:afterAutospacing="1"/>
              <w:jc w:val="center"/>
              <w:rPr>
                <w:rFonts w:ascii="Calibri" w:hAnsi="Calibri" w:cs="Calibri"/>
                <w:i/>
              </w:rPr>
            </w:pPr>
            <w:r w:rsidRPr="00DE3D21">
              <w:rPr>
                <w:rFonts w:ascii="Calibri" w:hAnsi="Calibri" w:cs="Calibri"/>
                <w:b/>
                <w:noProof/>
                <w:lang w:val="en-US"/>
              </w:rPr>
              <w:drawing>
                <wp:inline distT="0" distB="0" distL="0" distR="0" wp14:anchorId="4C2854BD" wp14:editId="4247A722">
                  <wp:extent cx="908050" cy="442706"/>
                  <wp:effectExtent l="25400" t="0" r="6350" b="0"/>
                  <wp:docPr id="4" name="Picture 4" descr="t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jpeg"/>
                          <pic:cNvPicPr/>
                        </pic:nvPicPr>
                        <pic:blipFill>
                          <a:blip r:embed="rId32"/>
                          <a:stretch>
                            <a:fillRect/>
                          </a:stretch>
                        </pic:blipFill>
                        <pic:spPr>
                          <a:xfrm>
                            <a:off x="0" y="0"/>
                            <a:ext cx="908050" cy="442706"/>
                          </a:xfrm>
                          <a:prstGeom prst="rect">
                            <a:avLst/>
                          </a:prstGeom>
                        </pic:spPr>
                      </pic:pic>
                    </a:graphicData>
                  </a:graphic>
                </wp:inline>
              </w:drawing>
            </w:r>
          </w:p>
        </w:tc>
        <w:tc>
          <w:tcPr>
            <w:tcW w:w="4320" w:type="dxa"/>
            <w:shd w:val="clear" w:color="auto" w:fill="F2F2F2"/>
          </w:tcPr>
          <w:p w14:paraId="2CB01F89" w14:textId="77777777" w:rsidR="00636BB4" w:rsidRPr="00DE3D21" w:rsidRDefault="00636BB4" w:rsidP="00636BB4">
            <w:pPr>
              <w:pStyle w:val="TableParagraph"/>
              <w:spacing w:before="63"/>
              <w:ind w:left="103"/>
              <w:jc w:val="center"/>
              <w:rPr>
                <w:rFonts w:ascii="Calibri" w:hAnsi="Calibri" w:cs="Calibri"/>
                <w:i/>
                <w:u w:val="single"/>
              </w:rPr>
            </w:pPr>
            <w:r w:rsidRPr="00DE3D21">
              <w:rPr>
                <w:rFonts w:ascii="Calibri" w:hAnsi="Calibri" w:cs="Calibri"/>
                <w:i/>
                <w:u w:val="single"/>
              </w:rPr>
              <w:t>Drugs for Angina Pectoris &amp; Myocardial Infarction</w:t>
            </w:r>
          </w:p>
          <w:p w14:paraId="7BB68A61" w14:textId="77777777" w:rsidR="00636BB4" w:rsidRPr="00DE3D21" w:rsidRDefault="00636BB4" w:rsidP="00636BB4">
            <w:pPr>
              <w:pStyle w:val="TableParagraph"/>
              <w:spacing w:before="63"/>
              <w:ind w:left="103"/>
              <w:jc w:val="center"/>
              <w:rPr>
                <w:rFonts w:ascii="Calibri" w:hAnsi="Calibri" w:cs="Calibri"/>
                <w:i/>
                <w:u w:val="single"/>
              </w:rPr>
            </w:pPr>
          </w:p>
          <w:p w14:paraId="24E7B39C" w14:textId="77777777" w:rsidR="00636BB4" w:rsidRPr="00DE3D21" w:rsidRDefault="00636BB4" w:rsidP="00636BB4">
            <w:pPr>
              <w:pStyle w:val="TableParagraph"/>
              <w:spacing w:before="63"/>
              <w:ind w:left="103"/>
              <w:jc w:val="center"/>
              <w:rPr>
                <w:rFonts w:ascii="Calibri" w:hAnsi="Calibri" w:cs="Calibri"/>
                <w:b/>
                <w:u w:val="single"/>
              </w:rPr>
            </w:pPr>
            <w:r w:rsidRPr="00DE3D21">
              <w:rPr>
                <w:rFonts w:ascii="Calibri" w:hAnsi="Calibri" w:cs="Calibri"/>
                <w:b/>
                <w:u w:val="single"/>
              </w:rPr>
              <w:t>Textbook Reading &amp;</w:t>
            </w:r>
          </w:p>
          <w:p w14:paraId="67E231A0" w14:textId="77777777" w:rsidR="00636BB4" w:rsidRPr="00DE3D21" w:rsidRDefault="00636BB4" w:rsidP="00636BB4">
            <w:pPr>
              <w:pStyle w:val="TableParagraph"/>
              <w:spacing w:before="63"/>
              <w:ind w:left="103"/>
              <w:jc w:val="center"/>
              <w:rPr>
                <w:rFonts w:ascii="Calibri" w:hAnsi="Calibri" w:cs="Calibri"/>
                <w:b/>
              </w:rPr>
            </w:pPr>
            <w:r w:rsidRPr="00DE3D21">
              <w:rPr>
                <w:rFonts w:ascii="Calibri" w:hAnsi="Calibri" w:cs="Calibri"/>
                <w:b/>
                <w:u w:val="single"/>
              </w:rPr>
              <w:t>MyLab Nursing Assignment</w:t>
            </w:r>
            <w:r w:rsidRPr="00DE3D21">
              <w:rPr>
                <w:rFonts w:ascii="Calibri" w:hAnsi="Calibri" w:cs="Calibri"/>
                <w:b/>
              </w:rPr>
              <w:t>:</w:t>
            </w:r>
          </w:p>
          <w:p w14:paraId="6F2A662D" w14:textId="6B96ABAD" w:rsidR="003417FC" w:rsidRPr="00DE3D21" w:rsidRDefault="00636BB4" w:rsidP="00636BB4">
            <w:pPr>
              <w:pStyle w:val="TableParagraph"/>
              <w:spacing w:before="63"/>
              <w:ind w:left="360"/>
              <w:jc w:val="center"/>
              <w:rPr>
                <w:rFonts w:ascii="Calibri" w:hAnsi="Calibri" w:cs="Calibri"/>
                <w:i/>
                <w:u w:val="single"/>
              </w:rPr>
            </w:pPr>
            <w:r w:rsidRPr="00DE3D21">
              <w:rPr>
                <w:rFonts w:ascii="Calibri" w:hAnsi="Calibri" w:cs="Calibri"/>
              </w:rPr>
              <w:t>Chapter 28</w:t>
            </w:r>
          </w:p>
        </w:tc>
        <w:tc>
          <w:tcPr>
            <w:tcW w:w="4680" w:type="dxa"/>
            <w:shd w:val="clear" w:color="auto" w:fill="F2F2F2"/>
          </w:tcPr>
          <w:p w14:paraId="60729753" w14:textId="77777777" w:rsidR="00636BB4" w:rsidRPr="00DE3D21" w:rsidRDefault="00636BB4" w:rsidP="00636BB4">
            <w:pPr>
              <w:jc w:val="center"/>
              <w:rPr>
                <w:rFonts w:ascii="Calibri" w:hAnsi="Calibri" w:cs="Calibri"/>
                <w:bCs/>
                <w:iCs/>
              </w:rPr>
            </w:pPr>
            <w:r w:rsidRPr="00DE3D21">
              <w:rPr>
                <w:rFonts w:ascii="Calibri" w:hAnsi="Calibri" w:cs="Calibri"/>
                <w:bCs/>
                <w:iCs/>
              </w:rPr>
              <w:t>Group Collaboration/Lab Exercises</w:t>
            </w:r>
          </w:p>
          <w:p w14:paraId="27242212" w14:textId="77777777" w:rsidR="00636BB4" w:rsidRPr="00DE3D21" w:rsidRDefault="00636BB4" w:rsidP="00636BB4">
            <w:pPr>
              <w:jc w:val="center"/>
              <w:rPr>
                <w:rFonts w:ascii="Calibri" w:hAnsi="Calibri" w:cs="Calibri"/>
              </w:rPr>
            </w:pPr>
          </w:p>
          <w:p w14:paraId="303BDAFE" w14:textId="77777777" w:rsidR="00636BB4" w:rsidRPr="00DE3D21" w:rsidRDefault="00636BB4" w:rsidP="00636BB4">
            <w:pPr>
              <w:jc w:val="center"/>
              <w:rPr>
                <w:rFonts w:ascii="Calibri" w:hAnsi="Calibri" w:cs="Calibri"/>
                <w:u w:val="single"/>
              </w:rPr>
            </w:pPr>
            <w:r w:rsidRPr="00DE3D21">
              <w:rPr>
                <w:rFonts w:ascii="Calibri" w:hAnsi="Calibri" w:cs="Calibri"/>
                <w:u w:val="single"/>
              </w:rPr>
              <w:t>ATI RN Pharmacology for Nursing (ed.8.0)</w:t>
            </w:r>
          </w:p>
          <w:p w14:paraId="034CFC92" w14:textId="77777777" w:rsidR="00636BB4" w:rsidRPr="00DE3D21" w:rsidRDefault="00636BB4" w:rsidP="00636BB4">
            <w:pPr>
              <w:jc w:val="center"/>
              <w:rPr>
                <w:rFonts w:ascii="Calibri" w:hAnsi="Calibri" w:cs="Calibri"/>
                <w:b/>
                <w:bCs/>
                <w:i/>
                <w:iCs/>
                <w:u w:val="single"/>
              </w:rPr>
            </w:pPr>
            <w:r w:rsidRPr="00DE3D21">
              <w:rPr>
                <w:rFonts w:ascii="Calibri" w:hAnsi="Calibri" w:cs="Calibri"/>
              </w:rPr>
              <w:t>Chapters 21 &amp; 22</w:t>
            </w:r>
            <w:r w:rsidRPr="00DE3D21">
              <w:rPr>
                <w:rFonts w:ascii="Calibri" w:hAnsi="Calibri" w:cs="Calibri"/>
                <w:b/>
                <w:bCs/>
                <w:i/>
                <w:iCs/>
                <w:u w:val="single"/>
              </w:rPr>
              <w:t xml:space="preserve"> </w:t>
            </w:r>
          </w:p>
          <w:p w14:paraId="3B822CA7" w14:textId="77777777" w:rsidR="00636BB4" w:rsidRPr="00DE3D21" w:rsidRDefault="00636BB4" w:rsidP="00636BB4">
            <w:pPr>
              <w:jc w:val="center"/>
              <w:rPr>
                <w:rFonts w:ascii="Calibri" w:hAnsi="Calibri" w:cs="Calibri"/>
                <w:b/>
                <w:bCs/>
                <w:i/>
                <w:iCs/>
                <w:u w:val="single"/>
              </w:rPr>
            </w:pPr>
          </w:p>
          <w:p w14:paraId="0BF7E4AE" w14:textId="77777777" w:rsidR="00636BB4" w:rsidRPr="00DE3D21" w:rsidRDefault="00636BB4" w:rsidP="00636BB4">
            <w:pPr>
              <w:jc w:val="center"/>
              <w:rPr>
                <w:rFonts w:ascii="Calibri" w:hAnsi="Calibri" w:cs="Calibri"/>
                <w:b/>
                <w:bCs/>
                <w:u w:val="single"/>
              </w:rPr>
            </w:pPr>
            <w:r w:rsidRPr="00DE3D21">
              <w:rPr>
                <w:rFonts w:ascii="Calibri" w:hAnsi="Calibri" w:cs="Calibri"/>
                <w:b/>
                <w:bCs/>
                <w:u w:val="single"/>
              </w:rPr>
              <w:t>MyLab Nursing Decision Making Case</w:t>
            </w:r>
            <w:r w:rsidRPr="00DE3D21">
              <w:rPr>
                <w:rFonts w:ascii="Calibri" w:hAnsi="Calibri" w:cs="Calibri"/>
              </w:rPr>
              <w:t xml:space="preserve">: </w:t>
            </w:r>
            <w:r w:rsidRPr="00DE3D21">
              <w:rPr>
                <w:rFonts w:ascii="Calibri" w:hAnsi="Calibri" w:cs="Calibri"/>
                <w:i/>
                <w:iCs/>
              </w:rPr>
              <w:t>MI</w:t>
            </w:r>
          </w:p>
          <w:p w14:paraId="7A98E0CB" w14:textId="71F488C3" w:rsidR="001E0F5A" w:rsidRPr="00DE3D21" w:rsidRDefault="00636BB4" w:rsidP="00636BB4">
            <w:pPr>
              <w:jc w:val="center"/>
              <w:rPr>
                <w:rFonts w:ascii="Calibri" w:hAnsi="Calibri" w:cs="Calibri"/>
                <w:b/>
                <w:u w:val="single"/>
              </w:rPr>
            </w:pPr>
            <w:r w:rsidRPr="00DE3D21">
              <w:rPr>
                <w:rFonts w:ascii="Calibri" w:hAnsi="Calibri" w:cs="Calibri"/>
                <w:b/>
                <w:bCs/>
                <w:u w:val="single"/>
              </w:rPr>
              <w:t xml:space="preserve">(Due by </w:t>
            </w:r>
            <w:r>
              <w:rPr>
                <w:rFonts w:ascii="Calibri" w:hAnsi="Calibri" w:cs="Calibri"/>
                <w:b/>
                <w:bCs/>
                <w:u w:val="single"/>
              </w:rPr>
              <w:t>Monday</w:t>
            </w:r>
            <w:r w:rsidRPr="00DE3D21">
              <w:rPr>
                <w:rFonts w:ascii="Calibri" w:hAnsi="Calibri" w:cs="Calibri"/>
                <w:b/>
                <w:bCs/>
                <w:u w:val="single"/>
              </w:rPr>
              <w:t xml:space="preserve"> @ 9PM</w:t>
            </w:r>
          </w:p>
        </w:tc>
      </w:tr>
      <w:tr w:rsidR="00903EB7" w:rsidRPr="00DE3D21" w14:paraId="242D79C4" w14:textId="77777777" w:rsidTr="003E1409">
        <w:trPr>
          <w:trHeight w:val="2510"/>
        </w:trPr>
        <w:tc>
          <w:tcPr>
            <w:tcW w:w="2497" w:type="dxa"/>
            <w:shd w:val="clear" w:color="auto" w:fill="F2F2F2"/>
          </w:tcPr>
          <w:p w14:paraId="2B077D9D" w14:textId="7452448B" w:rsidR="003417FC" w:rsidRPr="00DE3D21" w:rsidRDefault="003417FC" w:rsidP="00DD1455">
            <w:pPr>
              <w:spacing w:before="100" w:beforeAutospacing="1" w:after="100" w:afterAutospacing="1"/>
              <w:rPr>
                <w:rFonts w:ascii="Calibri" w:hAnsi="Calibri" w:cs="Calibri"/>
                <w:b/>
              </w:rPr>
            </w:pPr>
            <w:r w:rsidRPr="00DE3D21">
              <w:rPr>
                <w:rFonts w:ascii="Calibri" w:hAnsi="Calibri" w:cs="Calibri"/>
                <w:b/>
              </w:rPr>
              <w:t xml:space="preserve">#11: </w:t>
            </w:r>
            <w:r w:rsidR="002E4B94">
              <w:rPr>
                <w:rFonts w:ascii="Calibri" w:hAnsi="Calibri" w:cs="Calibri"/>
                <w:b/>
              </w:rPr>
              <w:t>October 30</w:t>
            </w:r>
            <w:r w:rsidR="002E4B94" w:rsidRPr="002E4B94">
              <w:rPr>
                <w:rFonts w:ascii="Calibri" w:hAnsi="Calibri" w:cs="Calibri"/>
                <w:b/>
                <w:vertAlign w:val="superscript"/>
              </w:rPr>
              <w:t>th</w:t>
            </w:r>
            <w:r w:rsidR="002E4B94">
              <w:rPr>
                <w:rFonts w:ascii="Calibri" w:hAnsi="Calibri" w:cs="Calibri"/>
                <w:b/>
              </w:rPr>
              <w:t xml:space="preserve"> </w:t>
            </w:r>
            <w:r w:rsidRPr="00DE3D21">
              <w:rPr>
                <w:rFonts w:ascii="Calibri" w:hAnsi="Calibri" w:cs="Calibri"/>
                <w:b/>
              </w:rPr>
              <w:t xml:space="preserve"> </w:t>
            </w:r>
          </w:p>
          <w:p w14:paraId="09D911E9" w14:textId="58BABC16" w:rsidR="00DD7DD0" w:rsidRPr="00DE3D21" w:rsidRDefault="00636BB4" w:rsidP="003E1409">
            <w:pPr>
              <w:spacing w:before="100" w:beforeAutospacing="1" w:after="100" w:afterAutospacing="1"/>
              <w:jc w:val="center"/>
              <w:rPr>
                <w:rFonts w:ascii="Calibri" w:hAnsi="Calibri" w:cs="Calibri"/>
                <w:i/>
              </w:rPr>
            </w:pPr>
            <w:r w:rsidRPr="00DE3D21">
              <w:rPr>
                <w:rFonts w:ascii="Calibri" w:hAnsi="Calibri" w:cs="Calibri"/>
                <w:i/>
              </w:rPr>
              <w:t>The CV System</w:t>
            </w:r>
            <w:r w:rsidR="00DD7DD0" w:rsidRPr="00DE3D21">
              <w:rPr>
                <w:rFonts w:ascii="Calibri" w:hAnsi="Calibri" w:cs="Calibri"/>
                <w:b/>
                <w:noProof/>
                <w:lang w:val="en-US"/>
              </w:rPr>
              <w:drawing>
                <wp:inline distT="0" distB="0" distL="0" distR="0" wp14:anchorId="5C762B28" wp14:editId="3C628E60">
                  <wp:extent cx="908050" cy="442706"/>
                  <wp:effectExtent l="25400" t="0" r="6350" b="0"/>
                  <wp:docPr id="271487125" name="Picture 271487125" descr="t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jpeg"/>
                          <pic:cNvPicPr/>
                        </pic:nvPicPr>
                        <pic:blipFill>
                          <a:blip r:embed="rId32"/>
                          <a:stretch>
                            <a:fillRect/>
                          </a:stretch>
                        </pic:blipFill>
                        <pic:spPr>
                          <a:xfrm>
                            <a:off x="0" y="0"/>
                            <a:ext cx="908050" cy="442706"/>
                          </a:xfrm>
                          <a:prstGeom prst="rect">
                            <a:avLst/>
                          </a:prstGeom>
                        </pic:spPr>
                      </pic:pic>
                    </a:graphicData>
                  </a:graphic>
                </wp:inline>
              </w:drawing>
            </w:r>
          </w:p>
        </w:tc>
        <w:tc>
          <w:tcPr>
            <w:tcW w:w="4320" w:type="dxa"/>
            <w:shd w:val="clear" w:color="auto" w:fill="F2F2F2"/>
          </w:tcPr>
          <w:p w14:paraId="17454279" w14:textId="77777777" w:rsidR="000674A6" w:rsidRPr="00DE3D21" w:rsidRDefault="000674A6" w:rsidP="000674A6">
            <w:pPr>
              <w:pStyle w:val="TableParagraph"/>
              <w:spacing w:before="63"/>
              <w:ind w:left="103"/>
              <w:jc w:val="center"/>
              <w:rPr>
                <w:rFonts w:ascii="Calibri" w:hAnsi="Calibri" w:cs="Calibri"/>
                <w:i/>
                <w:u w:val="single"/>
              </w:rPr>
            </w:pPr>
            <w:r w:rsidRPr="00DE3D21">
              <w:rPr>
                <w:rFonts w:ascii="Calibri" w:hAnsi="Calibri" w:cs="Calibri"/>
                <w:i/>
                <w:u w:val="single"/>
              </w:rPr>
              <w:t xml:space="preserve">Drugs for Dysrhythmias </w:t>
            </w:r>
          </w:p>
          <w:p w14:paraId="5713D25B" w14:textId="77777777" w:rsidR="000674A6" w:rsidRPr="00DE3D21" w:rsidRDefault="000674A6" w:rsidP="000674A6">
            <w:pPr>
              <w:pStyle w:val="TableParagraph"/>
              <w:spacing w:before="63"/>
              <w:ind w:left="103"/>
              <w:jc w:val="center"/>
              <w:rPr>
                <w:rFonts w:ascii="Calibri" w:hAnsi="Calibri" w:cs="Calibri"/>
                <w:i/>
                <w:u w:val="single"/>
              </w:rPr>
            </w:pPr>
            <w:r w:rsidRPr="00DE3D21">
              <w:rPr>
                <w:rFonts w:ascii="Calibri" w:hAnsi="Calibri" w:cs="Calibri"/>
                <w:i/>
                <w:u w:val="single"/>
              </w:rPr>
              <w:t>&amp;</w:t>
            </w:r>
          </w:p>
          <w:p w14:paraId="2E79C1F4" w14:textId="77777777" w:rsidR="000674A6" w:rsidRPr="00DE3D21" w:rsidRDefault="000674A6" w:rsidP="000674A6">
            <w:pPr>
              <w:pStyle w:val="TableParagraph"/>
              <w:spacing w:before="63"/>
              <w:ind w:left="103"/>
              <w:jc w:val="center"/>
              <w:rPr>
                <w:rFonts w:ascii="Calibri" w:hAnsi="Calibri" w:cs="Calibri"/>
                <w:i/>
                <w:u w:val="single"/>
              </w:rPr>
            </w:pPr>
            <w:r w:rsidRPr="00DE3D21">
              <w:rPr>
                <w:rFonts w:ascii="Calibri" w:hAnsi="Calibri" w:cs="Calibri"/>
                <w:i/>
                <w:u w:val="single"/>
              </w:rPr>
              <w:t>Drugs for Coagulation Disorders</w:t>
            </w:r>
          </w:p>
          <w:p w14:paraId="10127FC4" w14:textId="77777777" w:rsidR="000674A6" w:rsidRPr="00DE3D21" w:rsidRDefault="000674A6" w:rsidP="000674A6">
            <w:pPr>
              <w:pStyle w:val="TableParagraph"/>
              <w:spacing w:before="63"/>
              <w:ind w:left="103"/>
              <w:jc w:val="center"/>
              <w:rPr>
                <w:rFonts w:ascii="Calibri" w:hAnsi="Calibri" w:cs="Calibri"/>
                <w:i/>
                <w:u w:val="single"/>
              </w:rPr>
            </w:pPr>
          </w:p>
          <w:p w14:paraId="30BC38AD" w14:textId="77777777" w:rsidR="000674A6" w:rsidRPr="00DE3D21" w:rsidRDefault="000674A6" w:rsidP="000674A6">
            <w:pPr>
              <w:pStyle w:val="TableParagraph"/>
              <w:spacing w:before="63"/>
              <w:ind w:left="103"/>
              <w:jc w:val="center"/>
              <w:rPr>
                <w:rFonts w:ascii="Calibri" w:hAnsi="Calibri" w:cs="Calibri"/>
                <w:b/>
                <w:u w:val="single"/>
              </w:rPr>
            </w:pPr>
            <w:r w:rsidRPr="00DE3D21">
              <w:rPr>
                <w:rFonts w:ascii="Calibri" w:hAnsi="Calibri" w:cs="Calibri"/>
                <w:b/>
                <w:u w:val="single"/>
              </w:rPr>
              <w:t>Textbook Reading &amp;</w:t>
            </w:r>
          </w:p>
          <w:p w14:paraId="3FD720B6" w14:textId="77777777" w:rsidR="000674A6" w:rsidRPr="00DE3D21" w:rsidRDefault="000674A6" w:rsidP="000674A6">
            <w:pPr>
              <w:pStyle w:val="TableParagraph"/>
              <w:spacing w:before="63"/>
              <w:ind w:left="103"/>
              <w:jc w:val="center"/>
              <w:rPr>
                <w:rFonts w:ascii="Calibri" w:hAnsi="Calibri" w:cs="Calibri"/>
                <w:b/>
              </w:rPr>
            </w:pPr>
            <w:r w:rsidRPr="00DE3D21">
              <w:rPr>
                <w:rFonts w:ascii="Calibri" w:hAnsi="Calibri" w:cs="Calibri"/>
                <w:b/>
                <w:u w:val="single"/>
              </w:rPr>
              <w:t>MyLab Nursing Assignment</w:t>
            </w:r>
            <w:r w:rsidRPr="00DE3D21">
              <w:rPr>
                <w:rFonts w:ascii="Calibri" w:hAnsi="Calibri" w:cs="Calibri"/>
                <w:b/>
              </w:rPr>
              <w:t>:</w:t>
            </w:r>
          </w:p>
          <w:p w14:paraId="730F6091" w14:textId="3B0EB41E" w:rsidR="003417FC" w:rsidRPr="00DE3D21" w:rsidRDefault="000674A6" w:rsidP="00636BB4">
            <w:pPr>
              <w:pStyle w:val="TableParagraph"/>
              <w:spacing w:before="63"/>
              <w:ind w:left="360"/>
              <w:jc w:val="center"/>
              <w:rPr>
                <w:rFonts w:ascii="Calibri" w:hAnsi="Calibri" w:cs="Calibri"/>
                <w:i/>
                <w:u w:val="single"/>
              </w:rPr>
            </w:pPr>
            <w:r w:rsidRPr="00DE3D21">
              <w:rPr>
                <w:rFonts w:ascii="Calibri" w:hAnsi="Calibri" w:cs="Calibri"/>
              </w:rPr>
              <w:t>Chapters 30 &amp; 31</w:t>
            </w:r>
          </w:p>
        </w:tc>
        <w:tc>
          <w:tcPr>
            <w:tcW w:w="4680" w:type="dxa"/>
            <w:shd w:val="clear" w:color="auto" w:fill="F2F2F2"/>
          </w:tcPr>
          <w:p w14:paraId="2FF88500" w14:textId="77777777" w:rsidR="003417FC" w:rsidRDefault="003417FC" w:rsidP="00DD1455">
            <w:pPr>
              <w:jc w:val="center"/>
              <w:rPr>
                <w:rFonts w:ascii="Calibri" w:hAnsi="Calibri" w:cs="Calibri"/>
                <w:bCs/>
                <w:iCs/>
              </w:rPr>
            </w:pPr>
            <w:r w:rsidRPr="00DE3D21">
              <w:rPr>
                <w:rFonts w:ascii="Calibri" w:hAnsi="Calibri" w:cs="Calibri"/>
                <w:bCs/>
                <w:iCs/>
              </w:rPr>
              <w:t>Group Collaboration/Lab Exercises</w:t>
            </w:r>
          </w:p>
          <w:p w14:paraId="7D6E3C4D" w14:textId="77777777" w:rsidR="00636BB4" w:rsidRPr="00DE3D21" w:rsidRDefault="00636BB4" w:rsidP="00DD1455">
            <w:pPr>
              <w:jc w:val="center"/>
              <w:rPr>
                <w:rFonts w:ascii="Calibri" w:hAnsi="Calibri" w:cs="Calibri"/>
                <w:bCs/>
                <w:iCs/>
              </w:rPr>
            </w:pPr>
          </w:p>
          <w:p w14:paraId="0AB7F14F" w14:textId="77777777" w:rsidR="00636BB4" w:rsidRPr="00DE3D21" w:rsidRDefault="00636BB4" w:rsidP="00636BB4">
            <w:pPr>
              <w:jc w:val="center"/>
              <w:rPr>
                <w:rFonts w:ascii="Calibri" w:hAnsi="Calibri" w:cs="Calibri"/>
                <w:u w:val="single"/>
              </w:rPr>
            </w:pPr>
            <w:r w:rsidRPr="00DE3D21">
              <w:rPr>
                <w:rFonts w:ascii="Calibri" w:hAnsi="Calibri" w:cs="Calibri"/>
                <w:u w:val="single"/>
              </w:rPr>
              <w:t>ATI RN Pharmacology for Nursing (ed.8.0)</w:t>
            </w:r>
          </w:p>
          <w:p w14:paraId="4DB126FC" w14:textId="77777777" w:rsidR="00636BB4" w:rsidRPr="00DE3D21" w:rsidRDefault="00636BB4" w:rsidP="00636BB4">
            <w:pPr>
              <w:pStyle w:val="ListParagraph"/>
              <w:widowControl w:val="0"/>
              <w:numPr>
                <w:ilvl w:val="0"/>
                <w:numId w:val="14"/>
              </w:numPr>
              <w:autoSpaceDE w:val="0"/>
              <w:autoSpaceDN w:val="0"/>
              <w:spacing w:line="240" w:lineRule="auto"/>
              <w:contextualSpacing w:val="0"/>
              <w:jc w:val="center"/>
              <w:rPr>
                <w:rFonts w:ascii="Calibri" w:hAnsi="Calibri" w:cs="Calibri"/>
              </w:rPr>
            </w:pPr>
            <w:r w:rsidRPr="00DE3D21">
              <w:rPr>
                <w:rFonts w:ascii="Calibri" w:hAnsi="Calibri" w:cs="Calibri"/>
              </w:rPr>
              <w:t>Chapters 23 &amp; 25</w:t>
            </w:r>
          </w:p>
          <w:p w14:paraId="20316FBC" w14:textId="77777777" w:rsidR="00636BB4" w:rsidRPr="00DE3D21" w:rsidRDefault="00636BB4" w:rsidP="00636BB4">
            <w:pPr>
              <w:jc w:val="center"/>
              <w:rPr>
                <w:rFonts w:ascii="Calibri" w:hAnsi="Calibri" w:cs="Calibri"/>
                <w:b/>
                <w:i/>
                <w:u w:val="single"/>
              </w:rPr>
            </w:pPr>
          </w:p>
          <w:p w14:paraId="23983F23" w14:textId="77777777" w:rsidR="00636BB4" w:rsidRPr="00DE3D21" w:rsidRDefault="00636BB4" w:rsidP="00636BB4">
            <w:pPr>
              <w:jc w:val="center"/>
              <w:rPr>
                <w:rFonts w:ascii="Calibri" w:hAnsi="Calibri" w:cs="Calibri"/>
                <w:b/>
                <w:i/>
                <w:u w:val="single"/>
              </w:rPr>
            </w:pPr>
            <w:r w:rsidRPr="00DE3D21">
              <w:rPr>
                <w:rFonts w:ascii="Calibri" w:hAnsi="Calibri" w:cs="Calibri"/>
                <w:b/>
                <w:i/>
                <w:u w:val="single"/>
              </w:rPr>
              <w:t>ATI Pharmacology Made Easy 4.0</w:t>
            </w:r>
          </w:p>
          <w:p w14:paraId="22BAF244" w14:textId="77777777" w:rsidR="00636BB4" w:rsidRPr="00DE3D21" w:rsidRDefault="00636BB4" w:rsidP="00636BB4">
            <w:pPr>
              <w:pStyle w:val="ListParagraph"/>
              <w:widowControl w:val="0"/>
              <w:numPr>
                <w:ilvl w:val="0"/>
                <w:numId w:val="13"/>
              </w:numPr>
              <w:autoSpaceDE w:val="0"/>
              <w:autoSpaceDN w:val="0"/>
              <w:spacing w:line="240" w:lineRule="auto"/>
              <w:contextualSpacing w:val="0"/>
              <w:rPr>
                <w:rFonts w:ascii="Calibri" w:hAnsi="Calibri" w:cs="Calibri"/>
              </w:rPr>
            </w:pPr>
            <w:r w:rsidRPr="00DE3D21">
              <w:rPr>
                <w:rFonts w:ascii="Calibri" w:hAnsi="Calibri" w:cs="Calibri"/>
              </w:rPr>
              <w:t>Tutorial:</w:t>
            </w:r>
            <w:r w:rsidRPr="00DE3D21">
              <w:rPr>
                <w:rFonts w:ascii="Calibri" w:hAnsi="Calibri" w:cs="Calibri"/>
                <w:i/>
              </w:rPr>
              <w:t xml:space="preserve"> Hematologic System</w:t>
            </w:r>
          </w:p>
          <w:p w14:paraId="19DF3CD5" w14:textId="127A8C08" w:rsidR="003417FC" w:rsidRPr="00DE3D21" w:rsidRDefault="00636BB4" w:rsidP="00636BB4">
            <w:pPr>
              <w:jc w:val="center"/>
              <w:rPr>
                <w:rFonts w:ascii="Calibri" w:hAnsi="Calibri" w:cs="Calibri"/>
                <w:b/>
                <w:bCs/>
                <w:u w:val="single"/>
              </w:rPr>
            </w:pPr>
            <w:r w:rsidRPr="00DE3D21">
              <w:rPr>
                <w:rFonts w:ascii="Calibri" w:hAnsi="Calibri" w:cs="Calibri"/>
              </w:rPr>
              <w:t>(</w:t>
            </w:r>
            <w:r w:rsidRPr="00DE3D21">
              <w:rPr>
                <w:rFonts w:ascii="Calibri" w:hAnsi="Calibri" w:cs="Calibri"/>
                <w:b/>
                <w:u w:val="single"/>
              </w:rPr>
              <w:t xml:space="preserve">Due by </w:t>
            </w:r>
            <w:r>
              <w:rPr>
                <w:rFonts w:ascii="Calibri" w:hAnsi="Calibri" w:cs="Calibri"/>
                <w:b/>
                <w:u w:val="single"/>
              </w:rPr>
              <w:t>Friday</w:t>
            </w:r>
            <w:r w:rsidRPr="00DE3D21">
              <w:rPr>
                <w:rFonts w:ascii="Calibri" w:hAnsi="Calibri" w:cs="Calibri"/>
                <w:b/>
                <w:u w:val="single"/>
              </w:rPr>
              <w:t xml:space="preserve"> @ 9PM</w:t>
            </w:r>
          </w:p>
        </w:tc>
      </w:tr>
      <w:tr w:rsidR="00903EB7" w:rsidRPr="00DE3D21" w14:paraId="6C883E8C" w14:textId="77777777" w:rsidTr="003E1409">
        <w:trPr>
          <w:trHeight w:val="1178"/>
        </w:trPr>
        <w:tc>
          <w:tcPr>
            <w:tcW w:w="2497" w:type="dxa"/>
            <w:shd w:val="clear" w:color="auto" w:fill="F2F2F2"/>
          </w:tcPr>
          <w:p w14:paraId="5D397A22" w14:textId="36ADB42C" w:rsidR="00636BB4" w:rsidRDefault="002C41FF" w:rsidP="00DD1455">
            <w:pPr>
              <w:spacing w:before="100" w:beforeAutospacing="1" w:after="100" w:afterAutospacing="1"/>
              <w:rPr>
                <w:rFonts w:ascii="Calibri" w:hAnsi="Calibri" w:cs="Calibri"/>
                <w:b/>
              </w:rPr>
            </w:pPr>
            <w:r w:rsidRPr="00DE3D21">
              <w:rPr>
                <w:rFonts w:ascii="Calibri" w:hAnsi="Calibri" w:cs="Calibri"/>
                <w:b/>
              </w:rPr>
              <w:lastRenderedPageBreak/>
              <w:t xml:space="preserve">#12: </w:t>
            </w:r>
            <w:r w:rsidR="002E4B94">
              <w:rPr>
                <w:rFonts w:ascii="Calibri" w:hAnsi="Calibri" w:cs="Calibri"/>
                <w:b/>
              </w:rPr>
              <w:t>November 6</w:t>
            </w:r>
            <w:r w:rsidR="002E4B94" w:rsidRPr="002E4B94">
              <w:rPr>
                <w:rFonts w:ascii="Calibri" w:hAnsi="Calibri" w:cs="Calibri"/>
                <w:b/>
                <w:vertAlign w:val="superscript"/>
              </w:rPr>
              <w:t>th</w:t>
            </w:r>
            <w:r w:rsidR="002E4B94">
              <w:rPr>
                <w:rFonts w:ascii="Calibri" w:hAnsi="Calibri" w:cs="Calibri"/>
                <w:b/>
              </w:rPr>
              <w:t xml:space="preserve"> </w:t>
            </w:r>
          </w:p>
          <w:p w14:paraId="4B92B838" w14:textId="777702F8" w:rsidR="00636BB4" w:rsidRDefault="00636BB4" w:rsidP="00636BB4">
            <w:pPr>
              <w:spacing w:before="100" w:beforeAutospacing="1" w:after="100" w:afterAutospacing="1"/>
              <w:jc w:val="center"/>
              <w:rPr>
                <w:rFonts w:ascii="Calibri" w:hAnsi="Calibri" w:cs="Calibri"/>
                <w:bCs/>
                <w:i/>
                <w:iCs/>
              </w:rPr>
            </w:pPr>
            <w:r w:rsidRPr="00636BB4">
              <w:rPr>
                <w:rFonts w:ascii="Calibri" w:hAnsi="Calibri" w:cs="Calibri"/>
                <w:bCs/>
                <w:i/>
                <w:iCs/>
              </w:rPr>
              <w:t>The Nervous System</w:t>
            </w:r>
            <w:r w:rsidR="003E1409" w:rsidRPr="00DE3D21">
              <w:rPr>
                <w:rFonts w:ascii="Calibri" w:hAnsi="Calibri" w:cs="Calibri"/>
                <w:b/>
                <w:noProof/>
                <w:lang w:val="en-US"/>
              </w:rPr>
              <w:drawing>
                <wp:inline distT="0" distB="0" distL="0" distR="0" wp14:anchorId="2BB9CE1E" wp14:editId="12252FA4">
                  <wp:extent cx="908050" cy="442706"/>
                  <wp:effectExtent l="25400" t="0" r="6350" b="0"/>
                  <wp:docPr id="1765126504" name="Picture 1765126504" descr="t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jpeg"/>
                          <pic:cNvPicPr/>
                        </pic:nvPicPr>
                        <pic:blipFill>
                          <a:blip r:embed="rId32"/>
                          <a:stretch>
                            <a:fillRect/>
                          </a:stretch>
                        </pic:blipFill>
                        <pic:spPr>
                          <a:xfrm>
                            <a:off x="0" y="0"/>
                            <a:ext cx="908050" cy="442706"/>
                          </a:xfrm>
                          <a:prstGeom prst="rect">
                            <a:avLst/>
                          </a:prstGeom>
                        </pic:spPr>
                      </pic:pic>
                    </a:graphicData>
                  </a:graphic>
                </wp:inline>
              </w:drawing>
            </w:r>
          </w:p>
          <w:p w14:paraId="239CE6C0" w14:textId="5F8365FC" w:rsidR="003E1409" w:rsidRPr="00636BB4" w:rsidRDefault="003E1409" w:rsidP="00636BB4">
            <w:pPr>
              <w:spacing w:before="100" w:beforeAutospacing="1" w:after="100" w:afterAutospacing="1"/>
              <w:jc w:val="center"/>
              <w:rPr>
                <w:rFonts w:ascii="Calibri" w:hAnsi="Calibri" w:cs="Calibri"/>
                <w:bCs/>
                <w:i/>
                <w:iCs/>
              </w:rPr>
            </w:pPr>
          </w:p>
        </w:tc>
        <w:tc>
          <w:tcPr>
            <w:tcW w:w="4320" w:type="dxa"/>
            <w:shd w:val="clear" w:color="auto" w:fill="F2F2F2"/>
          </w:tcPr>
          <w:p w14:paraId="0F78678A" w14:textId="77777777" w:rsidR="000674A6" w:rsidRPr="00DE3D21" w:rsidRDefault="000674A6" w:rsidP="000674A6">
            <w:pPr>
              <w:spacing w:after="100" w:afterAutospacing="1"/>
              <w:jc w:val="center"/>
              <w:rPr>
                <w:rFonts w:ascii="Calibri" w:hAnsi="Calibri" w:cs="Calibri"/>
                <w:i/>
                <w:u w:val="single"/>
              </w:rPr>
            </w:pPr>
            <w:r w:rsidRPr="00DE3D21">
              <w:rPr>
                <w:rFonts w:ascii="Calibri" w:hAnsi="Calibri" w:cs="Calibri"/>
                <w:i/>
                <w:u w:val="single"/>
              </w:rPr>
              <w:t>Drugs for Degenerative Diseases of the Nervous System</w:t>
            </w:r>
          </w:p>
          <w:p w14:paraId="1928C545" w14:textId="77777777" w:rsidR="000674A6" w:rsidRPr="00DE3D21" w:rsidRDefault="000674A6" w:rsidP="000674A6">
            <w:pPr>
              <w:pStyle w:val="TableParagraph"/>
              <w:spacing w:before="63"/>
              <w:ind w:left="103"/>
              <w:jc w:val="center"/>
              <w:rPr>
                <w:rFonts w:ascii="Calibri" w:hAnsi="Calibri" w:cs="Calibri"/>
                <w:b/>
                <w:u w:val="single"/>
              </w:rPr>
            </w:pPr>
            <w:r w:rsidRPr="00DE3D21">
              <w:rPr>
                <w:rFonts w:ascii="Calibri" w:hAnsi="Calibri" w:cs="Calibri"/>
                <w:b/>
                <w:u w:val="single"/>
              </w:rPr>
              <w:t>Textbook Reading &amp;</w:t>
            </w:r>
          </w:p>
          <w:p w14:paraId="4C249B04" w14:textId="77777777" w:rsidR="000674A6" w:rsidRPr="00DE3D21" w:rsidRDefault="000674A6" w:rsidP="000674A6">
            <w:pPr>
              <w:pStyle w:val="TableParagraph"/>
              <w:spacing w:before="63"/>
              <w:ind w:left="103"/>
              <w:jc w:val="center"/>
              <w:rPr>
                <w:rFonts w:ascii="Calibri" w:hAnsi="Calibri" w:cs="Calibri"/>
                <w:b/>
              </w:rPr>
            </w:pPr>
            <w:r w:rsidRPr="00DE3D21">
              <w:rPr>
                <w:rFonts w:ascii="Calibri" w:hAnsi="Calibri" w:cs="Calibri"/>
                <w:b/>
                <w:u w:val="single"/>
              </w:rPr>
              <w:t>MyLab Nursing Assignment</w:t>
            </w:r>
            <w:r w:rsidRPr="00DE3D21">
              <w:rPr>
                <w:rFonts w:ascii="Calibri" w:hAnsi="Calibri" w:cs="Calibri"/>
                <w:b/>
              </w:rPr>
              <w:t>:</w:t>
            </w:r>
          </w:p>
          <w:p w14:paraId="335BD613" w14:textId="77777777" w:rsidR="000674A6" w:rsidRPr="00DE3D21" w:rsidRDefault="000674A6" w:rsidP="000674A6">
            <w:pPr>
              <w:pStyle w:val="TableParagraph"/>
              <w:numPr>
                <w:ilvl w:val="0"/>
                <w:numId w:val="12"/>
              </w:numPr>
              <w:spacing w:before="63"/>
              <w:jc w:val="center"/>
              <w:rPr>
                <w:rFonts w:ascii="Calibri" w:hAnsi="Calibri" w:cs="Calibri"/>
              </w:rPr>
            </w:pPr>
            <w:r w:rsidRPr="00DE3D21">
              <w:rPr>
                <w:rFonts w:ascii="Calibri" w:hAnsi="Calibri" w:cs="Calibri"/>
              </w:rPr>
              <w:t>Chapter 20</w:t>
            </w:r>
          </w:p>
          <w:p w14:paraId="554D1B01" w14:textId="2AF939CC" w:rsidR="002C41FF" w:rsidRPr="00DE3D21" w:rsidRDefault="002C41FF" w:rsidP="00DD1455">
            <w:pPr>
              <w:pStyle w:val="TableParagraph"/>
              <w:spacing w:before="63"/>
              <w:ind w:left="103"/>
              <w:jc w:val="center"/>
              <w:rPr>
                <w:rFonts w:ascii="Calibri" w:hAnsi="Calibri" w:cs="Calibri"/>
                <w:i/>
                <w:u w:val="single"/>
              </w:rPr>
            </w:pPr>
          </w:p>
        </w:tc>
        <w:tc>
          <w:tcPr>
            <w:tcW w:w="4680" w:type="dxa"/>
            <w:shd w:val="clear" w:color="auto" w:fill="F2F2F2"/>
          </w:tcPr>
          <w:p w14:paraId="57D13B1E" w14:textId="77777777" w:rsidR="000674A6" w:rsidRPr="00DE3D21" w:rsidRDefault="000674A6" w:rsidP="000674A6">
            <w:pPr>
              <w:jc w:val="center"/>
              <w:rPr>
                <w:rFonts w:ascii="Calibri" w:hAnsi="Calibri" w:cs="Calibri"/>
                <w:bCs/>
                <w:iCs/>
              </w:rPr>
            </w:pPr>
            <w:r w:rsidRPr="00DE3D21">
              <w:rPr>
                <w:rFonts w:ascii="Calibri" w:hAnsi="Calibri" w:cs="Calibri"/>
                <w:bCs/>
                <w:iCs/>
              </w:rPr>
              <w:t>Group Collaboration/Lab Exercises</w:t>
            </w:r>
          </w:p>
          <w:p w14:paraId="3CE95DEC" w14:textId="77777777" w:rsidR="000674A6" w:rsidRDefault="000674A6" w:rsidP="000674A6">
            <w:pPr>
              <w:jc w:val="center"/>
              <w:rPr>
                <w:rFonts w:ascii="Calibri" w:hAnsi="Calibri" w:cs="Calibri"/>
                <w:u w:val="single"/>
              </w:rPr>
            </w:pPr>
          </w:p>
          <w:p w14:paraId="5BCD8131" w14:textId="3F2300FA" w:rsidR="000674A6" w:rsidRPr="00DE3D21" w:rsidRDefault="000674A6" w:rsidP="000674A6">
            <w:pPr>
              <w:jc w:val="center"/>
              <w:rPr>
                <w:rFonts w:ascii="Calibri" w:hAnsi="Calibri" w:cs="Calibri"/>
                <w:u w:val="single"/>
              </w:rPr>
            </w:pPr>
            <w:r w:rsidRPr="00DE3D21">
              <w:rPr>
                <w:rFonts w:ascii="Calibri" w:hAnsi="Calibri" w:cs="Calibri"/>
                <w:u w:val="single"/>
              </w:rPr>
              <w:t>ATI RN Pharmacology for Nursing (ed.8.0)</w:t>
            </w:r>
          </w:p>
          <w:p w14:paraId="75E21E39" w14:textId="77777777" w:rsidR="000674A6" w:rsidRPr="00DE3D21" w:rsidRDefault="000674A6" w:rsidP="000674A6">
            <w:pPr>
              <w:pStyle w:val="ListParagraph"/>
              <w:widowControl w:val="0"/>
              <w:numPr>
                <w:ilvl w:val="0"/>
                <w:numId w:val="14"/>
              </w:numPr>
              <w:autoSpaceDE w:val="0"/>
              <w:autoSpaceDN w:val="0"/>
              <w:spacing w:line="240" w:lineRule="auto"/>
              <w:contextualSpacing w:val="0"/>
              <w:jc w:val="center"/>
              <w:rPr>
                <w:rFonts w:ascii="Calibri" w:hAnsi="Calibri" w:cs="Calibri"/>
              </w:rPr>
            </w:pPr>
            <w:r w:rsidRPr="00DE3D21">
              <w:rPr>
                <w:rFonts w:ascii="Calibri" w:hAnsi="Calibri" w:cs="Calibri"/>
              </w:rPr>
              <w:t>Chapter 13</w:t>
            </w:r>
          </w:p>
          <w:p w14:paraId="7EAE6059" w14:textId="77777777" w:rsidR="000674A6" w:rsidRPr="00DE3D21" w:rsidRDefault="000674A6" w:rsidP="000674A6">
            <w:pPr>
              <w:jc w:val="center"/>
              <w:rPr>
                <w:rFonts w:ascii="Calibri" w:hAnsi="Calibri" w:cs="Calibri"/>
              </w:rPr>
            </w:pPr>
          </w:p>
          <w:p w14:paraId="02B3290D" w14:textId="77777777" w:rsidR="000674A6" w:rsidRPr="00DE3D21" w:rsidRDefault="000674A6" w:rsidP="000674A6">
            <w:pPr>
              <w:jc w:val="center"/>
              <w:rPr>
                <w:rFonts w:ascii="Calibri" w:hAnsi="Calibri" w:cs="Calibri"/>
                <w:b/>
                <w:bCs/>
                <w:u w:val="single"/>
              </w:rPr>
            </w:pPr>
            <w:r w:rsidRPr="00DE3D21">
              <w:rPr>
                <w:rFonts w:ascii="Calibri" w:hAnsi="Calibri" w:cs="Calibri"/>
                <w:b/>
                <w:bCs/>
                <w:u w:val="single"/>
              </w:rPr>
              <w:t>MyLab Nursing Decision Making Case</w:t>
            </w:r>
            <w:r w:rsidRPr="00DE3D21">
              <w:rPr>
                <w:rFonts w:ascii="Calibri" w:hAnsi="Calibri" w:cs="Calibri"/>
              </w:rPr>
              <w:t>:</w:t>
            </w:r>
            <w:r w:rsidRPr="00DE3D21">
              <w:rPr>
                <w:rFonts w:ascii="Calibri" w:hAnsi="Calibri" w:cs="Calibri"/>
                <w:i/>
                <w:iCs/>
              </w:rPr>
              <w:t xml:space="preserve"> PD</w:t>
            </w:r>
          </w:p>
          <w:p w14:paraId="2E3A8ECC" w14:textId="4F7DDBF6" w:rsidR="000674A6" w:rsidRPr="00DE3D21" w:rsidRDefault="000674A6" w:rsidP="000674A6">
            <w:pPr>
              <w:jc w:val="center"/>
              <w:rPr>
                <w:rFonts w:ascii="Calibri" w:hAnsi="Calibri" w:cs="Calibri"/>
                <w:b/>
                <w:bCs/>
                <w:u w:val="single"/>
              </w:rPr>
            </w:pPr>
            <w:r w:rsidRPr="00DE3D21">
              <w:rPr>
                <w:rFonts w:ascii="Calibri" w:hAnsi="Calibri" w:cs="Calibri"/>
                <w:b/>
                <w:bCs/>
                <w:u w:val="single"/>
              </w:rPr>
              <w:t xml:space="preserve">(Due by </w:t>
            </w:r>
            <w:r>
              <w:rPr>
                <w:rFonts w:ascii="Calibri" w:hAnsi="Calibri" w:cs="Calibri"/>
                <w:b/>
                <w:bCs/>
                <w:u w:val="single"/>
              </w:rPr>
              <w:t>Monday</w:t>
            </w:r>
            <w:r w:rsidRPr="00DE3D21">
              <w:rPr>
                <w:rFonts w:ascii="Calibri" w:hAnsi="Calibri" w:cs="Calibri"/>
                <w:b/>
                <w:bCs/>
                <w:u w:val="single"/>
              </w:rPr>
              <w:t xml:space="preserve"> @ 9PM)</w:t>
            </w:r>
          </w:p>
          <w:p w14:paraId="1784EEFF" w14:textId="77777777" w:rsidR="000674A6" w:rsidRPr="00DE3D21" w:rsidRDefault="000674A6" w:rsidP="000674A6">
            <w:pPr>
              <w:rPr>
                <w:rFonts w:ascii="Calibri" w:hAnsi="Calibri" w:cs="Calibri"/>
              </w:rPr>
            </w:pPr>
          </w:p>
          <w:p w14:paraId="61D170AB" w14:textId="77777777" w:rsidR="000674A6" w:rsidRPr="00DE3D21" w:rsidRDefault="000674A6" w:rsidP="000674A6">
            <w:pPr>
              <w:jc w:val="center"/>
              <w:rPr>
                <w:rFonts w:ascii="Calibri" w:hAnsi="Calibri" w:cs="Calibri"/>
                <w:b/>
                <w:u w:val="single"/>
              </w:rPr>
            </w:pPr>
            <w:r w:rsidRPr="00DE3D21">
              <w:rPr>
                <w:rFonts w:ascii="Calibri" w:hAnsi="Calibri" w:cs="Calibri"/>
                <w:b/>
                <w:u w:val="single"/>
              </w:rPr>
              <w:t>Shadow Health:</w:t>
            </w:r>
          </w:p>
          <w:p w14:paraId="3ADC4DA0" w14:textId="77777777" w:rsidR="000674A6" w:rsidRPr="00DE3D21" w:rsidRDefault="000674A6" w:rsidP="000674A6">
            <w:pPr>
              <w:jc w:val="center"/>
              <w:rPr>
                <w:rFonts w:ascii="Calibri" w:hAnsi="Calibri" w:cs="Calibri"/>
                <w:i/>
              </w:rPr>
            </w:pPr>
            <w:r w:rsidRPr="00DE3D21">
              <w:rPr>
                <w:rFonts w:ascii="Calibri" w:hAnsi="Calibri" w:cs="Calibri"/>
                <w:i/>
              </w:rPr>
              <w:t>Unguided Intermediate Patient Case</w:t>
            </w:r>
          </w:p>
          <w:p w14:paraId="0A11EB9B" w14:textId="2337D400" w:rsidR="002C41FF" w:rsidRPr="003E1409" w:rsidRDefault="000674A6" w:rsidP="003E1409">
            <w:pPr>
              <w:jc w:val="center"/>
              <w:rPr>
                <w:rFonts w:ascii="Calibri" w:hAnsi="Calibri" w:cs="Calibri"/>
                <w:b/>
                <w:u w:val="single"/>
              </w:rPr>
            </w:pPr>
            <w:r w:rsidRPr="00DE3D21">
              <w:rPr>
                <w:rFonts w:ascii="Calibri" w:hAnsi="Calibri" w:cs="Calibri"/>
                <w:b/>
                <w:u w:val="single"/>
              </w:rPr>
              <w:t xml:space="preserve">(Due by </w:t>
            </w:r>
            <w:r>
              <w:rPr>
                <w:rFonts w:ascii="Calibri" w:hAnsi="Calibri" w:cs="Calibri"/>
                <w:b/>
                <w:u w:val="single"/>
              </w:rPr>
              <w:t>Friday</w:t>
            </w:r>
            <w:r w:rsidRPr="00DE3D21">
              <w:rPr>
                <w:rFonts w:ascii="Calibri" w:hAnsi="Calibri" w:cs="Calibri"/>
                <w:b/>
                <w:u w:val="single"/>
              </w:rPr>
              <w:t xml:space="preserve"> @ 9PM)</w:t>
            </w:r>
          </w:p>
        </w:tc>
      </w:tr>
      <w:tr w:rsidR="00903EB7" w:rsidRPr="00DE3D21" w14:paraId="648C9E84" w14:textId="77777777" w:rsidTr="00DE3D21">
        <w:trPr>
          <w:trHeight w:val="998"/>
        </w:trPr>
        <w:tc>
          <w:tcPr>
            <w:tcW w:w="2497" w:type="dxa"/>
            <w:shd w:val="clear" w:color="auto" w:fill="F2F2F2"/>
          </w:tcPr>
          <w:p w14:paraId="7FA52B7E" w14:textId="41220393" w:rsidR="003417FC" w:rsidRPr="00DE3D21" w:rsidRDefault="003417FC" w:rsidP="00DD1455">
            <w:pPr>
              <w:spacing w:before="100" w:beforeAutospacing="1" w:after="100" w:afterAutospacing="1"/>
              <w:rPr>
                <w:rFonts w:ascii="Calibri" w:hAnsi="Calibri" w:cs="Calibri"/>
                <w:b/>
              </w:rPr>
            </w:pPr>
            <w:r w:rsidRPr="00DE3D21">
              <w:rPr>
                <w:rFonts w:ascii="Calibri" w:hAnsi="Calibri" w:cs="Calibri"/>
                <w:b/>
              </w:rPr>
              <w:t>#1</w:t>
            </w:r>
            <w:r w:rsidR="002C41FF" w:rsidRPr="00DE3D21">
              <w:rPr>
                <w:rFonts w:ascii="Calibri" w:hAnsi="Calibri" w:cs="Calibri"/>
                <w:b/>
              </w:rPr>
              <w:t>3</w:t>
            </w:r>
            <w:r w:rsidRPr="00DE3D21">
              <w:rPr>
                <w:rFonts w:ascii="Calibri" w:hAnsi="Calibri" w:cs="Calibri"/>
                <w:b/>
              </w:rPr>
              <w:t xml:space="preserve">: </w:t>
            </w:r>
            <w:r w:rsidR="002E4B94">
              <w:rPr>
                <w:rFonts w:ascii="Calibri" w:hAnsi="Calibri" w:cs="Calibri"/>
                <w:b/>
              </w:rPr>
              <w:t>November 13</w:t>
            </w:r>
            <w:r w:rsidR="002E4B94" w:rsidRPr="002E4B94">
              <w:rPr>
                <w:rFonts w:ascii="Calibri" w:hAnsi="Calibri" w:cs="Calibri"/>
                <w:b/>
                <w:vertAlign w:val="superscript"/>
              </w:rPr>
              <w:t>th</w:t>
            </w:r>
            <w:r w:rsidR="002E4B94">
              <w:rPr>
                <w:rFonts w:ascii="Calibri" w:hAnsi="Calibri" w:cs="Calibri"/>
                <w:b/>
              </w:rPr>
              <w:t xml:space="preserve"> </w:t>
            </w:r>
          </w:p>
          <w:p w14:paraId="6D5EC23A" w14:textId="654AB446" w:rsidR="003417FC" w:rsidRPr="00DE3D21" w:rsidRDefault="00636BB4" w:rsidP="00636BB4">
            <w:pPr>
              <w:spacing w:before="100" w:beforeAutospacing="1" w:after="100" w:afterAutospacing="1"/>
              <w:jc w:val="center"/>
              <w:rPr>
                <w:rFonts w:ascii="Calibri" w:hAnsi="Calibri" w:cs="Calibri"/>
                <w:i/>
              </w:rPr>
            </w:pPr>
            <w:r>
              <w:rPr>
                <w:rFonts w:ascii="Calibri" w:hAnsi="Calibri" w:cs="Calibri"/>
                <w:i/>
              </w:rPr>
              <w:t xml:space="preserve">The M/S System </w:t>
            </w:r>
          </w:p>
          <w:p w14:paraId="674E12FE" w14:textId="5EE5B58E" w:rsidR="003417FC" w:rsidRPr="00DE3D21" w:rsidRDefault="00220ACA" w:rsidP="00DD1455">
            <w:pPr>
              <w:spacing w:before="100" w:beforeAutospacing="1" w:after="100" w:afterAutospacing="1"/>
              <w:jc w:val="center"/>
              <w:rPr>
                <w:rFonts w:ascii="Calibri" w:hAnsi="Calibri" w:cs="Calibri"/>
                <w:i/>
              </w:rPr>
            </w:pPr>
            <w:r w:rsidRPr="00DE3D21">
              <w:rPr>
                <w:rFonts w:ascii="Calibri" w:hAnsi="Calibri" w:cs="Calibri"/>
                <w:b/>
                <w:noProof/>
                <w:lang w:val="en-US"/>
              </w:rPr>
              <w:drawing>
                <wp:inline distT="0" distB="0" distL="0" distR="0" wp14:anchorId="2D72F1B6" wp14:editId="2DAFA6E3">
                  <wp:extent cx="908050" cy="442706"/>
                  <wp:effectExtent l="25400" t="0" r="6350" b="0"/>
                  <wp:docPr id="1012394379" name="Picture 1012394379" descr="t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jpeg"/>
                          <pic:cNvPicPr/>
                        </pic:nvPicPr>
                        <pic:blipFill>
                          <a:blip r:embed="rId32"/>
                          <a:stretch>
                            <a:fillRect/>
                          </a:stretch>
                        </pic:blipFill>
                        <pic:spPr>
                          <a:xfrm>
                            <a:off x="0" y="0"/>
                            <a:ext cx="908050" cy="442706"/>
                          </a:xfrm>
                          <a:prstGeom prst="rect">
                            <a:avLst/>
                          </a:prstGeom>
                        </pic:spPr>
                      </pic:pic>
                    </a:graphicData>
                  </a:graphic>
                </wp:inline>
              </w:drawing>
            </w:r>
          </w:p>
        </w:tc>
        <w:tc>
          <w:tcPr>
            <w:tcW w:w="4320" w:type="dxa"/>
            <w:shd w:val="clear" w:color="auto" w:fill="F2F2F2"/>
          </w:tcPr>
          <w:p w14:paraId="7377FB00" w14:textId="77777777" w:rsidR="009D4520" w:rsidRPr="00DE3D21" w:rsidRDefault="009D4520" w:rsidP="009D4520">
            <w:pPr>
              <w:pStyle w:val="TableParagraph"/>
              <w:spacing w:before="63"/>
              <w:jc w:val="center"/>
              <w:rPr>
                <w:rFonts w:ascii="Calibri" w:hAnsi="Calibri" w:cs="Calibri"/>
                <w:i/>
                <w:u w:val="single"/>
              </w:rPr>
            </w:pPr>
            <w:r w:rsidRPr="00DE3D21">
              <w:rPr>
                <w:rFonts w:ascii="Calibri" w:hAnsi="Calibri" w:cs="Calibri"/>
                <w:i/>
                <w:u w:val="single"/>
              </w:rPr>
              <w:t>Drugs for Neuromuscular Disorders</w:t>
            </w:r>
          </w:p>
          <w:p w14:paraId="5CE529A8" w14:textId="77777777" w:rsidR="009D4520" w:rsidRPr="00DE3D21" w:rsidRDefault="009D4520" w:rsidP="009D4520">
            <w:pPr>
              <w:pStyle w:val="TableParagraph"/>
              <w:spacing w:before="63"/>
              <w:jc w:val="center"/>
              <w:rPr>
                <w:rFonts w:ascii="Calibri" w:hAnsi="Calibri" w:cs="Calibri"/>
                <w:bCs/>
              </w:rPr>
            </w:pPr>
            <w:r w:rsidRPr="00DE3D21">
              <w:rPr>
                <w:rFonts w:ascii="Calibri" w:hAnsi="Calibri" w:cs="Calibri"/>
                <w:bCs/>
              </w:rPr>
              <w:t>&amp;</w:t>
            </w:r>
          </w:p>
          <w:p w14:paraId="5E7BF935" w14:textId="77777777" w:rsidR="009D4520" w:rsidRPr="00DE3D21" w:rsidRDefault="009D4520" w:rsidP="009D4520">
            <w:pPr>
              <w:pStyle w:val="TableParagraph"/>
              <w:spacing w:before="63"/>
              <w:ind w:left="103"/>
              <w:jc w:val="center"/>
              <w:rPr>
                <w:rFonts w:ascii="Calibri" w:hAnsi="Calibri" w:cs="Calibri"/>
                <w:i/>
                <w:u w:val="single"/>
              </w:rPr>
            </w:pPr>
            <w:r w:rsidRPr="00DE3D21">
              <w:rPr>
                <w:rFonts w:ascii="Calibri" w:hAnsi="Calibri" w:cs="Calibri"/>
                <w:i/>
                <w:u w:val="single"/>
              </w:rPr>
              <w:t>Drugs for Bone &amp; Joint Disorders</w:t>
            </w:r>
          </w:p>
          <w:p w14:paraId="551444AA" w14:textId="77777777" w:rsidR="009D4520" w:rsidRPr="00DE3D21" w:rsidRDefault="009D4520" w:rsidP="009D4520">
            <w:pPr>
              <w:pStyle w:val="TableParagraph"/>
              <w:spacing w:before="63"/>
              <w:jc w:val="center"/>
              <w:rPr>
                <w:rFonts w:ascii="Calibri" w:hAnsi="Calibri" w:cs="Calibri"/>
                <w:bCs/>
              </w:rPr>
            </w:pPr>
          </w:p>
          <w:p w14:paraId="059B0281" w14:textId="77777777" w:rsidR="009D4520" w:rsidRPr="00DE3D21" w:rsidRDefault="009D4520" w:rsidP="009D4520">
            <w:pPr>
              <w:pStyle w:val="TableParagraph"/>
              <w:spacing w:before="63"/>
              <w:ind w:left="103"/>
              <w:jc w:val="center"/>
              <w:rPr>
                <w:rFonts w:ascii="Calibri" w:hAnsi="Calibri" w:cs="Calibri"/>
                <w:b/>
                <w:u w:val="single"/>
              </w:rPr>
            </w:pPr>
            <w:r w:rsidRPr="00DE3D21">
              <w:rPr>
                <w:rFonts w:ascii="Calibri" w:hAnsi="Calibri" w:cs="Calibri"/>
                <w:b/>
                <w:u w:val="single"/>
              </w:rPr>
              <w:t>Textbook Reading &amp;</w:t>
            </w:r>
          </w:p>
          <w:p w14:paraId="26BBD30D" w14:textId="77777777" w:rsidR="009D4520" w:rsidRPr="00DE3D21" w:rsidRDefault="009D4520" w:rsidP="009D4520">
            <w:pPr>
              <w:pStyle w:val="TableParagraph"/>
              <w:spacing w:before="63"/>
              <w:ind w:left="103"/>
              <w:jc w:val="center"/>
              <w:rPr>
                <w:rFonts w:ascii="Calibri" w:hAnsi="Calibri" w:cs="Calibri"/>
                <w:b/>
              </w:rPr>
            </w:pPr>
            <w:r w:rsidRPr="00DE3D21">
              <w:rPr>
                <w:rFonts w:ascii="Calibri" w:hAnsi="Calibri" w:cs="Calibri"/>
                <w:b/>
                <w:u w:val="single"/>
              </w:rPr>
              <w:t>MyLab Nursing Assignment</w:t>
            </w:r>
            <w:r w:rsidRPr="00DE3D21">
              <w:rPr>
                <w:rFonts w:ascii="Calibri" w:hAnsi="Calibri" w:cs="Calibri"/>
                <w:b/>
              </w:rPr>
              <w:t>:</w:t>
            </w:r>
          </w:p>
          <w:p w14:paraId="0E9C5871" w14:textId="77777777" w:rsidR="009D4520" w:rsidRPr="00DE3D21" w:rsidRDefault="009D4520" w:rsidP="009D4520">
            <w:pPr>
              <w:pStyle w:val="TableParagraph"/>
              <w:numPr>
                <w:ilvl w:val="0"/>
                <w:numId w:val="12"/>
              </w:numPr>
              <w:spacing w:before="63"/>
              <w:jc w:val="center"/>
              <w:rPr>
                <w:rFonts w:ascii="Calibri" w:hAnsi="Calibri" w:cs="Calibri"/>
              </w:rPr>
            </w:pPr>
            <w:r w:rsidRPr="00DE3D21">
              <w:rPr>
                <w:rFonts w:ascii="Calibri" w:hAnsi="Calibri" w:cs="Calibri"/>
              </w:rPr>
              <w:t>Chapter 21 &amp; 48</w:t>
            </w:r>
          </w:p>
          <w:p w14:paraId="0237F568" w14:textId="6C1893A7" w:rsidR="001E0F5A" w:rsidRPr="00DE3D21" w:rsidRDefault="001E0F5A" w:rsidP="00A83716">
            <w:pPr>
              <w:pStyle w:val="TableParagraph"/>
              <w:spacing w:before="63"/>
              <w:ind w:left="103"/>
              <w:rPr>
                <w:rFonts w:ascii="Calibri" w:hAnsi="Calibri" w:cs="Calibri"/>
              </w:rPr>
            </w:pPr>
          </w:p>
        </w:tc>
        <w:tc>
          <w:tcPr>
            <w:tcW w:w="4680" w:type="dxa"/>
            <w:shd w:val="clear" w:color="auto" w:fill="F2F2F2"/>
          </w:tcPr>
          <w:p w14:paraId="37CE4370" w14:textId="77777777" w:rsidR="003417FC" w:rsidRPr="00DE3D21" w:rsidRDefault="003417FC" w:rsidP="00DD1455">
            <w:pPr>
              <w:jc w:val="center"/>
              <w:rPr>
                <w:rFonts w:ascii="Calibri" w:hAnsi="Calibri" w:cs="Calibri"/>
                <w:bCs/>
                <w:iCs/>
              </w:rPr>
            </w:pPr>
            <w:r w:rsidRPr="00DE3D21">
              <w:rPr>
                <w:rFonts w:ascii="Calibri" w:hAnsi="Calibri" w:cs="Calibri"/>
                <w:bCs/>
                <w:iCs/>
              </w:rPr>
              <w:t>Group Collaboration/Lab Exercises</w:t>
            </w:r>
          </w:p>
          <w:p w14:paraId="3512CA6C" w14:textId="77777777" w:rsidR="009D4520" w:rsidRPr="00DE3D21" w:rsidRDefault="009D4520" w:rsidP="009D4520">
            <w:pPr>
              <w:rPr>
                <w:rFonts w:ascii="Calibri" w:hAnsi="Calibri" w:cs="Calibri"/>
                <w:bCs/>
                <w:iCs/>
              </w:rPr>
            </w:pPr>
          </w:p>
          <w:p w14:paraId="2CEC6036" w14:textId="77777777" w:rsidR="009D4520" w:rsidRPr="00DE3D21" w:rsidRDefault="009D4520" w:rsidP="009D4520">
            <w:pPr>
              <w:jc w:val="center"/>
              <w:rPr>
                <w:rFonts w:ascii="Calibri" w:hAnsi="Calibri" w:cs="Calibri"/>
                <w:u w:val="single"/>
              </w:rPr>
            </w:pPr>
            <w:r w:rsidRPr="00DE3D21">
              <w:rPr>
                <w:rFonts w:ascii="Calibri" w:hAnsi="Calibri" w:cs="Calibri"/>
                <w:u w:val="single"/>
              </w:rPr>
              <w:t>ATI RN Pharmacology for Nursing (ed.8.0)</w:t>
            </w:r>
          </w:p>
          <w:p w14:paraId="0333BC55" w14:textId="77777777" w:rsidR="009D4520" w:rsidRPr="00DE3D21" w:rsidRDefault="009D4520" w:rsidP="009D4520">
            <w:pPr>
              <w:pStyle w:val="ListParagraph"/>
              <w:widowControl w:val="0"/>
              <w:numPr>
                <w:ilvl w:val="1"/>
                <w:numId w:val="14"/>
              </w:numPr>
              <w:autoSpaceDE w:val="0"/>
              <w:autoSpaceDN w:val="0"/>
              <w:spacing w:line="240" w:lineRule="auto"/>
              <w:contextualSpacing w:val="0"/>
              <w:rPr>
                <w:rFonts w:ascii="Calibri" w:hAnsi="Calibri" w:cs="Calibri"/>
                <w:b/>
                <w:i/>
                <w:u w:val="single"/>
              </w:rPr>
            </w:pPr>
            <w:r w:rsidRPr="00DE3D21">
              <w:rPr>
                <w:rFonts w:ascii="Calibri" w:hAnsi="Calibri" w:cs="Calibri"/>
              </w:rPr>
              <w:t>Chapters 33 &amp; 34</w:t>
            </w:r>
          </w:p>
          <w:p w14:paraId="72CCABA5" w14:textId="77777777" w:rsidR="009D4520" w:rsidRDefault="009D4520" w:rsidP="009D4520">
            <w:pPr>
              <w:pStyle w:val="ListParagraph"/>
              <w:widowControl w:val="0"/>
              <w:autoSpaceDE w:val="0"/>
              <w:autoSpaceDN w:val="0"/>
              <w:spacing w:line="240" w:lineRule="auto"/>
              <w:ind w:left="1080"/>
              <w:contextualSpacing w:val="0"/>
              <w:rPr>
                <w:rFonts w:ascii="Calibri" w:hAnsi="Calibri" w:cs="Calibri"/>
                <w:b/>
                <w:i/>
                <w:u w:val="single"/>
              </w:rPr>
            </w:pPr>
          </w:p>
          <w:p w14:paraId="06B84D88" w14:textId="22FA8155" w:rsidR="000674A6" w:rsidRPr="00DE3D21" w:rsidRDefault="000674A6" w:rsidP="000674A6">
            <w:pPr>
              <w:jc w:val="center"/>
              <w:rPr>
                <w:rFonts w:ascii="Calibri" w:hAnsi="Calibri" w:cs="Calibri"/>
                <w:b/>
                <w:bCs/>
                <w:u w:val="single"/>
              </w:rPr>
            </w:pPr>
            <w:r>
              <w:rPr>
                <w:rFonts w:ascii="Calibri" w:hAnsi="Calibri" w:cs="Calibri"/>
                <w:b/>
                <w:i/>
                <w:u w:val="single"/>
              </w:rPr>
              <w:t xml:space="preserve"> </w:t>
            </w:r>
            <w:r w:rsidRPr="00DE3D21">
              <w:rPr>
                <w:rFonts w:ascii="Calibri" w:hAnsi="Calibri" w:cs="Calibri"/>
                <w:b/>
                <w:bCs/>
                <w:u w:val="single"/>
              </w:rPr>
              <w:t>MyLab Nursing Decision Making Case</w:t>
            </w:r>
            <w:r w:rsidRPr="00DE3D21">
              <w:rPr>
                <w:rFonts w:ascii="Calibri" w:hAnsi="Calibri" w:cs="Calibri"/>
              </w:rPr>
              <w:t xml:space="preserve">: </w:t>
            </w:r>
            <w:r w:rsidRPr="00DE3D21">
              <w:rPr>
                <w:rFonts w:ascii="Calibri" w:hAnsi="Calibri" w:cs="Calibri"/>
                <w:i/>
                <w:iCs/>
              </w:rPr>
              <w:t>RA</w:t>
            </w:r>
          </w:p>
          <w:p w14:paraId="28BFBDE8" w14:textId="3E2B7E57" w:rsidR="000674A6" w:rsidRDefault="000674A6" w:rsidP="000674A6">
            <w:pPr>
              <w:pStyle w:val="ListParagraph"/>
              <w:widowControl w:val="0"/>
              <w:autoSpaceDE w:val="0"/>
              <w:autoSpaceDN w:val="0"/>
              <w:spacing w:line="240" w:lineRule="auto"/>
              <w:ind w:left="1080"/>
              <w:contextualSpacing w:val="0"/>
              <w:rPr>
                <w:rFonts w:ascii="Calibri" w:hAnsi="Calibri" w:cs="Calibri"/>
                <w:b/>
                <w:bCs/>
                <w:u w:val="single"/>
              </w:rPr>
            </w:pPr>
            <w:r w:rsidRPr="00DE3D21">
              <w:rPr>
                <w:rFonts w:ascii="Calibri" w:hAnsi="Calibri" w:cs="Calibri"/>
                <w:b/>
                <w:bCs/>
                <w:u w:val="single"/>
              </w:rPr>
              <w:t xml:space="preserve">(Due by </w:t>
            </w:r>
            <w:r>
              <w:rPr>
                <w:rFonts w:ascii="Calibri" w:hAnsi="Calibri" w:cs="Calibri"/>
                <w:b/>
                <w:bCs/>
                <w:u w:val="single"/>
              </w:rPr>
              <w:t>Monday</w:t>
            </w:r>
            <w:r w:rsidRPr="00DE3D21">
              <w:rPr>
                <w:rFonts w:ascii="Calibri" w:hAnsi="Calibri" w:cs="Calibri"/>
                <w:b/>
                <w:bCs/>
                <w:u w:val="single"/>
              </w:rPr>
              <w:t xml:space="preserve"> @ 9PM)</w:t>
            </w:r>
          </w:p>
          <w:p w14:paraId="65144184" w14:textId="77777777" w:rsidR="000674A6" w:rsidRPr="00DE3D21" w:rsidRDefault="000674A6" w:rsidP="000674A6">
            <w:pPr>
              <w:pStyle w:val="ListParagraph"/>
              <w:widowControl w:val="0"/>
              <w:autoSpaceDE w:val="0"/>
              <w:autoSpaceDN w:val="0"/>
              <w:spacing w:line="240" w:lineRule="auto"/>
              <w:ind w:left="1080"/>
              <w:contextualSpacing w:val="0"/>
              <w:rPr>
                <w:rFonts w:ascii="Calibri" w:hAnsi="Calibri" w:cs="Calibri"/>
                <w:b/>
                <w:i/>
                <w:u w:val="single"/>
              </w:rPr>
            </w:pPr>
          </w:p>
          <w:p w14:paraId="30E1BD93" w14:textId="77777777" w:rsidR="009D4520" w:rsidRPr="00DE3D21" w:rsidRDefault="009D4520" w:rsidP="009D4520">
            <w:pPr>
              <w:jc w:val="center"/>
              <w:rPr>
                <w:rFonts w:ascii="Calibri" w:hAnsi="Calibri" w:cs="Calibri"/>
                <w:b/>
                <w:i/>
                <w:u w:val="single"/>
              </w:rPr>
            </w:pPr>
            <w:r w:rsidRPr="00DE3D21">
              <w:rPr>
                <w:rFonts w:ascii="Calibri" w:hAnsi="Calibri" w:cs="Calibri"/>
                <w:b/>
                <w:i/>
                <w:u w:val="single"/>
              </w:rPr>
              <w:t>ATI Pharmacology Made Easy 4.0</w:t>
            </w:r>
          </w:p>
          <w:p w14:paraId="5F3278B5" w14:textId="77777777" w:rsidR="009D4520" w:rsidRPr="00DE3D21" w:rsidRDefault="009D4520" w:rsidP="009D4520">
            <w:pPr>
              <w:pStyle w:val="ListParagraph"/>
              <w:widowControl w:val="0"/>
              <w:numPr>
                <w:ilvl w:val="0"/>
                <w:numId w:val="13"/>
              </w:numPr>
              <w:autoSpaceDE w:val="0"/>
              <w:autoSpaceDN w:val="0"/>
              <w:spacing w:line="240" w:lineRule="auto"/>
              <w:contextualSpacing w:val="0"/>
              <w:rPr>
                <w:rFonts w:ascii="Calibri" w:hAnsi="Calibri" w:cs="Calibri"/>
              </w:rPr>
            </w:pPr>
            <w:r w:rsidRPr="00DE3D21">
              <w:rPr>
                <w:rFonts w:ascii="Calibri" w:hAnsi="Calibri" w:cs="Calibri"/>
              </w:rPr>
              <w:t>Tutorial:</w:t>
            </w:r>
            <w:r w:rsidRPr="00DE3D21">
              <w:rPr>
                <w:rFonts w:ascii="Calibri" w:hAnsi="Calibri" w:cs="Calibri"/>
                <w:i/>
              </w:rPr>
              <w:t xml:space="preserve"> M/S System</w:t>
            </w:r>
          </w:p>
          <w:p w14:paraId="4252261A" w14:textId="7DE1DA37" w:rsidR="003417FC" w:rsidRPr="000674A6" w:rsidRDefault="009D4520" w:rsidP="000674A6">
            <w:pPr>
              <w:jc w:val="center"/>
              <w:rPr>
                <w:rFonts w:ascii="Calibri" w:hAnsi="Calibri" w:cs="Calibri"/>
                <w:b/>
                <w:bCs/>
                <w:u w:val="single"/>
              </w:rPr>
            </w:pPr>
            <w:r w:rsidRPr="00DE3D21">
              <w:rPr>
                <w:rFonts w:ascii="Calibri" w:hAnsi="Calibri" w:cs="Calibri"/>
                <w:b/>
                <w:bCs/>
                <w:u w:val="single"/>
              </w:rPr>
              <w:t xml:space="preserve">(Due by </w:t>
            </w:r>
            <w:r w:rsidR="000674A6">
              <w:rPr>
                <w:rFonts w:ascii="Calibri" w:hAnsi="Calibri" w:cs="Calibri"/>
                <w:b/>
                <w:bCs/>
                <w:u w:val="single"/>
              </w:rPr>
              <w:t>Friday</w:t>
            </w:r>
            <w:r w:rsidRPr="00DE3D21">
              <w:rPr>
                <w:rFonts w:ascii="Calibri" w:hAnsi="Calibri" w:cs="Calibri"/>
                <w:b/>
                <w:bCs/>
                <w:u w:val="single"/>
              </w:rPr>
              <w:t xml:space="preserve"> @ 9PM)</w:t>
            </w:r>
          </w:p>
        </w:tc>
      </w:tr>
      <w:tr w:rsidR="00A83716" w:rsidRPr="00DE3D21" w14:paraId="57B6D4BB" w14:textId="77777777" w:rsidTr="00220ACA">
        <w:trPr>
          <w:trHeight w:val="3626"/>
        </w:trPr>
        <w:tc>
          <w:tcPr>
            <w:tcW w:w="2497" w:type="dxa"/>
            <w:shd w:val="clear" w:color="auto" w:fill="F2F2F2"/>
          </w:tcPr>
          <w:p w14:paraId="4975263A" w14:textId="322F6FE4" w:rsidR="00A83716" w:rsidRPr="00DE3D21" w:rsidRDefault="00A83716" w:rsidP="00A83716">
            <w:pPr>
              <w:spacing w:before="100" w:beforeAutospacing="1" w:after="100" w:afterAutospacing="1"/>
              <w:rPr>
                <w:rFonts w:ascii="Calibri" w:hAnsi="Calibri" w:cs="Calibri"/>
                <w:b/>
              </w:rPr>
            </w:pPr>
            <w:r w:rsidRPr="00DE3D21">
              <w:rPr>
                <w:rFonts w:ascii="Calibri" w:hAnsi="Calibri" w:cs="Calibri"/>
                <w:b/>
              </w:rPr>
              <w:t xml:space="preserve">#14: </w:t>
            </w:r>
            <w:r>
              <w:rPr>
                <w:rFonts w:ascii="Calibri" w:hAnsi="Calibri" w:cs="Calibri"/>
                <w:b/>
              </w:rPr>
              <w:t>November 20</w:t>
            </w:r>
            <w:r w:rsidRPr="002E4B94">
              <w:rPr>
                <w:rFonts w:ascii="Calibri" w:hAnsi="Calibri" w:cs="Calibri"/>
                <w:b/>
                <w:vertAlign w:val="superscript"/>
              </w:rPr>
              <w:t>th</w:t>
            </w:r>
            <w:r>
              <w:rPr>
                <w:rFonts w:ascii="Calibri" w:hAnsi="Calibri" w:cs="Calibri"/>
                <w:b/>
              </w:rPr>
              <w:t xml:space="preserve"> </w:t>
            </w:r>
          </w:p>
          <w:p w14:paraId="2E485AEF" w14:textId="77777777" w:rsidR="00A83716" w:rsidRPr="00DE3D21" w:rsidRDefault="00A83716" w:rsidP="00A83716">
            <w:pPr>
              <w:spacing w:before="100" w:beforeAutospacing="1" w:after="100" w:afterAutospacing="1"/>
              <w:rPr>
                <w:rFonts w:ascii="Calibri" w:hAnsi="Calibri" w:cs="Calibri"/>
                <w:b/>
              </w:rPr>
            </w:pPr>
          </w:p>
          <w:p w14:paraId="40CDE50C" w14:textId="77777777" w:rsidR="009D4520" w:rsidRPr="00DE3D21" w:rsidRDefault="009D4520" w:rsidP="009D4520">
            <w:pPr>
              <w:spacing w:before="100" w:beforeAutospacing="1" w:after="100" w:afterAutospacing="1"/>
              <w:rPr>
                <w:rFonts w:ascii="Calibri" w:hAnsi="Calibri" w:cs="Calibri"/>
                <w:i/>
              </w:rPr>
            </w:pPr>
            <w:r w:rsidRPr="00DE3D21">
              <w:rPr>
                <w:rFonts w:ascii="Calibri" w:hAnsi="Calibri" w:cs="Calibri"/>
                <w:i/>
              </w:rPr>
              <w:t>The Endocrine System</w:t>
            </w:r>
          </w:p>
          <w:p w14:paraId="28D550D4" w14:textId="729E5F68" w:rsidR="00A83716" w:rsidRPr="00DE3D21" w:rsidRDefault="00220ACA" w:rsidP="00A83716">
            <w:pPr>
              <w:spacing w:before="100" w:beforeAutospacing="1" w:after="100" w:afterAutospacing="1"/>
              <w:jc w:val="center"/>
              <w:rPr>
                <w:rFonts w:ascii="Calibri" w:hAnsi="Calibri" w:cs="Calibri"/>
                <w:b/>
              </w:rPr>
            </w:pPr>
            <w:r w:rsidRPr="00DE3D21">
              <w:rPr>
                <w:rFonts w:ascii="Calibri" w:hAnsi="Calibri" w:cs="Calibri"/>
                <w:b/>
                <w:noProof/>
                <w:lang w:val="en-US"/>
              </w:rPr>
              <w:drawing>
                <wp:inline distT="0" distB="0" distL="0" distR="0" wp14:anchorId="40BF03C7" wp14:editId="7B00D1D1">
                  <wp:extent cx="908050" cy="442706"/>
                  <wp:effectExtent l="25400" t="0" r="6350" b="0"/>
                  <wp:docPr id="1657951133" name="Picture 1657951133" descr="t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jpeg"/>
                          <pic:cNvPicPr/>
                        </pic:nvPicPr>
                        <pic:blipFill>
                          <a:blip r:embed="rId32"/>
                          <a:stretch>
                            <a:fillRect/>
                          </a:stretch>
                        </pic:blipFill>
                        <pic:spPr>
                          <a:xfrm>
                            <a:off x="0" y="0"/>
                            <a:ext cx="908050" cy="442706"/>
                          </a:xfrm>
                          <a:prstGeom prst="rect">
                            <a:avLst/>
                          </a:prstGeom>
                        </pic:spPr>
                      </pic:pic>
                    </a:graphicData>
                  </a:graphic>
                </wp:inline>
              </w:drawing>
            </w:r>
          </w:p>
        </w:tc>
        <w:tc>
          <w:tcPr>
            <w:tcW w:w="4320" w:type="dxa"/>
            <w:shd w:val="clear" w:color="auto" w:fill="F2F2F2"/>
          </w:tcPr>
          <w:p w14:paraId="2C1FCABA" w14:textId="77777777" w:rsidR="00A83716" w:rsidRPr="00DE3D21" w:rsidRDefault="00A83716" w:rsidP="00A83716">
            <w:pPr>
              <w:pStyle w:val="TableParagraph"/>
              <w:spacing w:before="63"/>
              <w:ind w:left="103"/>
              <w:jc w:val="center"/>
              <w:rPr>
                <w:rFonts w:ascii="Calibri" w:hAnsi="Calibri" w:cs="Calibri"/>
                <w:i/>
                <w:u w:val="single"/>
              </w:rPr>
            </w:pPr>
            <w:r w:rsidRPr="00DE3D21">
              <w:rPr>
                <w:rFonts w:ascii="Calibri" w:hAnsi="Calibri" w:cs="Calibri"/>
                <w:i/>
                <w:u w:val="single"/>
              </w:rPr>
              <w:t>Drugs for Pituitary, Thyroid &amp; Adrenal Disorders</w:t>
            </w:r>
          </w:p>
          <w:p w14:paraId="5AB10BAC" w14:textId="77777777" w:rsidR="00A83716" w:rsidRPr="00DE3D21" w:rsidRDefault="00A83716" w:rsidP="00A83716">
            <w:pPr>
              <w:pStyle w:val="TableParagraph"/>
              <w:spacing w:before="63"/>
              <w:ind w:left="103"/>
              <w:jc w:val="center"/>
              <w:rPr>
                <w:rFonts w:ascii="Calibri" w:hAnsi="Calibri" w:cs="Calibri"/>
                <w:i/>
                <w:u w:val="single"/>
              </w:rPr>
            </w:pPr>
            <w:r w:rsidRPr="00DE3D21">
              <w:rPr>
                <w:rFonts w:ascii="Calibri" w:hAnsi="Calibri" w:cs="Calibri"/>
                <w:i/>
                <w:u w:val="single"/>
              </w:rPr>
              <w:t>&amp;</w:t>
            </w:r>
          </w:p>
          <w:p w14:paraId="5519B7F9" w14:textId="77777777" w:rsidR="00A83716" w:rsidRPr="00DE3D21" w:rsidRDefault="00A83716" w:rsidP="00A83716">
            <w:pPr>
              <w:pStyle w:val="TableParagraph"/>
              <w:spacing w:before="63"/>
              <w:ind w:left="103"/>
              <w:jc w:val="center"/>
              <w:rPr>
                <w:rFonts w:ascii="Calibri" w:hAnsi="Calibri" w:cs="Calibri"/>
                <w:i/>
                <w:u w:val="single"/>
              </w:rPr>
            </w:pPr>
            <w:r w:rsidRPr="00DE3D21">
              <w:rPr>
                <w:rFonts w:ascii="Calibri" w:hAnsi="Calibri" w:cs="Calibri"/>
                <w:i/>
                <w:u w:val="single"/>
              </w:rPr>
              <w:t>Drugs for Diabetes Mellitus</w:t>
            </w:r>
          </w:p>
          <w:p w14:paraId="56B3BA46" w14:textId="77777777" w:rsidR="00A83716" w:rsidRPr="00DE3D21" w:rsidRDefault="00A83716" w:rsidP="00A83716">
            <w:pPr>
              <w:pStyle w:val="TableParagraph"/>
              <w:spacing w:before="63"/>
              <w:jc w:val="center"/>
              <w:rPr>
                <w:rFonts w:ascii="Calibri" w:hAnsi="Calibri" w:cs="Calibri"/>
                <w:b/>
                <w:u w:val="single"/>
              </w:rPr>
            </w:pPr>
            <w:r w:rsidRPr="00DE3D21">
              <w:rPr>
                <w:rFonts w:ascii="Calibri" w:hAnsi="Calibri" w:cs="Calibri"/>
                <w:b/>
                <w:u w:val="single"/>
              </w:rPr>
              <w:t>Textbook Reading &amp;</w:t>
            </w:r>
          </w:p>
          <w:p w14:paraId="47FE0212" w14:textId="77777777" w:rsidR="00A83716" w:rsidRPr="00DE3D21" w:rsidRDefault="00A83716" w:rsidP="00A83716">
            <w:pPr>
              <w:pStyle w:val="TableParagraph"/>
              <w:spacing w:before="63"/>
              <w:ind w:left="103"/>
              <w:jc w:val="center"/>
              <w:rPr>
                <w:rFonts w:ascii="Calibri" w:hAnsi="Calibri" w:cs="Calibri"/>
                <w:b/>
              </w:rPr>
            </w:pPr>
            <w:r w:rsidRPr="00DE3D21">
              <w:rPr>
                <w:rFonts w:ascii="Calibri" w:hAnsi="Calibri" w:cs="Calibri"/>
                <w:b/>
                <w:u w:val="single"/>
              </w:rPr>
              <w:t>MyLab Nursing Assignment</w:t>
            </w:r>
            <w:r w:rsidRPr="00DE3D21">
              <w:rPr>
                <w:rFonts w:ascii="Calibri" w:hAnsi="Calibri" w:cs="Calibri"/>
                <w:b/>
              </w:rPr>
              <w:t>:</w:t>
            </w:r>
          </w:p>
          <w:p w14:paraId="49EE8EDC" w14:textId="0A48452F" w:rsidR="00A83716" w:rsidRPr="00220ACA" w:rsidRDefault="00A83716" w:rsidP="00220ACA">
            <w:pPr>
              <w:spacing w:after="100" w:afterAutospacing="1"/>
              <w:jc w:val="center"/>
              <w:rPr>
                <w:rFonts w:ascii="Calibri" w:hAnsi="Calibri" w:cs="Calibri"/>
              </w:rPr>
            </w:pPr>
            <w:r w:rsidRPr="00DE3D21">
              <w:rPr>
                <w:rFonts w:ascii="Calibri" w:hAnsi="Calibri" w:cs="Calibri"/>
              </w:rPr>
              <w:t>Chapters 44 &amp; 45</w:t>
            </w:r>
          </w:p>
          <w:p w14:paraId="5FEB6510" w14:textId="77777777" w:rsidR="00A83716" w:rsidRPr="00DE3D21" w:rsidRDefault="00A83716" w:rsidP="00A83716">
            <w:pPr>
              <w:pStyle w:val="TableParagraph"/>
              <w:spacing w:before="63"/>
              <w:jc w:val="center"/>
              <w:rPr>
                <w:rFonts w:ascii="Calibri" w:hAnsi="Calibri" w:cs="Calibri"/>
                <w:b/>
                <w:u w:val="single"/>
              </w:rPr>
            </w:pPr>
            <w:r w:rsidRPr="00DE3D21">
              <w:rPr>
                <w:rFonts w:ascii="Calibri" w:hAnsi="Calibri" w:cs="Calibri"/>
                <w:b/>
                <w:u w:val="single"/>
              </w:rPr>
              <w:t>Shadow Health (due prior to class)</w:t>
            </w:r>
          </w:p>
          <w:p w14:paraId="662DA748" w14:textId="7BE7E4FA" w:rsidR="00A83716" w:rsidRPr="00220ACA" w:rsidRDefault="00A83716" w:rsidP="00220ACA">
            <w:pPr>
              <w:pStyle w:val="TableParagraph"/>
              <w:spacing w:before="63"/>
              <w:ind w:left="103"/>
              <w:jc w:val="center"/>
              <w:rPr>
                <w:rFonts w:ascii="Calibri" w:hAnsi="Calibri" w:cs="Calibri"/>
                <w:i/>
              </w:rPr>
            </w:pPr>
            <w:r w:rsidRPr="00DE3D21">
              <w:rPr>
                <w:rFonts w:ascii="Calibri" w:hAnsi="Calibri" w:cs="Calibri"/>
                <w:i/>
              </w:rPr>
              <w:t>Anti-diabetics Concept Lab</w:t>
            </w:r>
          </w:p>
        </w:tc>
        <w:tc>
          <w:tcPr>
            <w:tcW w:w="4680" w:type="dxa"/>
            <w:shd w:val="clear" w:color="auto" w:fill="F2F2F2"/>
          </w:tcPr>
          <w:p w14:paraId="630173C5" w14:textId="77777777" w:rsidR="00A83716" w:rsidRPr="00DE3D21" w:rsidRDefault="00A83716" w:rsidP="00A83716">
            <w:pPr>
              <w:jc w:val="center"/>
              <w:rPr>
                <w:rFonts w:ascii="Calibri" w:hAnsi="Calibri" w:cs="Calibri"/>
                <w:bCs/>
                <w:iCs/>
              </w:rPr>
            </w:pPr>
            <w:r w:rsidRPr="00DE3D21">
              <w:rPr>
                <w:rFonts w:ascii="Calibri" w:hAnsi="Calibri" w:cs="Calibri"/>
                <w:bCs/>
                <w:iCs/>
              </w:rPr>
              <w:t>Group Collaboration/Lab Exercises</w:t>
            </w:r>
          </w:p>
          <w:p w14:paraId="49C329B4" w14:textId="77777777" w:rsidR="00A83716" w:rsidRPr="00DE3D21" w:rsidRDefault="00A83716" w:rsidP="00A83716">
            <w:pPr>
              <w:rPr>
                <w:rFonts w:ascii="Calibri" w:hAnsi="Calibri" w:cs="Calibri"/>
                <w:u w:val="single"/>
              </w:rPr>
            </w:pPr>
          </w:p>
          <w:p w14:paraId="5F23AFC3" w14:textId="77777777" w:rsidR="00A83716" w:rsidRPr="00DE3D21" w:rsidRDefault="00A83716" w:rsidP="00A83716">
            <w:pPr>
              <w:jc w:val="center"/>
              <w:rPr>
                <w:rFonts w:ascii="Calibri" w:hAnsi="Calibri" w:cs="Calibri"/>
                <w:u w:val="single"/>
              </w:rPr>
            </w:pPr>
            <w:r w:rsidRPr="00DE3D21">
              <w:rPr>
                <w:rFonts w:ascii="Calibri" w:hAnsi="Calibri" w:cs="Calibri"/>
                <w:u w:val="single"/>
              </w:rPr>
              <w:t>ATI RN Pharmacology for Nursing (ed.7.0)</w:t>
            </w:r>
          </w:p>
          <w:p w14:paraId="771AAFB7" w14:textId="77777777" w:rsidR="00A83716" w:rsidRPr="00DE3D21" w:rsidRDefault="00A83716" w:rsidP="00A83716">
            <w:pPr>
              <w:pStyle w:val="ListParagraph"/>
              <w:widowControl w:val="0"/>
              <w:numPr>
                <w:ilvl w:val="0"/>
                <w:numId w:val="14"/>
              </w:numPr>
              <w:autoSpaceDE w:val="0"/>
              <w:autoSpaceDN w:val="0"/>
              <w:spacing w:line="240" w:lineRule="auto"/>
              <w:contextualSpacing w:val="0"/>
              <w:jc w:val="center"/>
              <w:rPr>
                <w:rFonts w:ascii="Calibri" w:hAnsi="Calibri" w:cs="Calibri"/>
              </w:rPr>
            </w:pPr>
            <w:r w:rsidRPr="00DE3D21">
              <w:rPr>
                <w:rFonts w:ascii="Calibri" w:hAnsi="Calibri" w:cs="Calibri"/>
              </w:rPr>
              <w:t>Chapters 39 &amp; 40</w:t>
            </w:r>
          </w:p>
          <w:p w14:paraId="55D4048D" w14:textId="77777777" w:rsidR="00A83716" w:rsidRDefault="00A83716" w:rsidP="00A83716">
            <w:pPr>
              <w:jc w:val="center"/>
              <w:rPr>
                <w:rFonts w:ascii="Calibri" w:hAnsi="Calibri" w:cs="Calibri"/>
              </w:rPr>
            </w:pPr>
          </w:p>
          <w:p w14:paraId="31657AE4" w14:textId="57B7A64E" w:rsidR="00A83716" w:rsidRPr="00A83716" w:rsidRDefault="00A83716" w:rsidP="00A83716">
            <w:pPr>
              <w:jc w:val="center"/>
              <w:rPr>
                <w:rFonts w:ascii="Calibri" w:hAnsi="Calibri" w:cs="Calibri"/>
                <w:b/>
                <w:bCs/>
                <w:u w:val="single"/>
              </w:rPr>
            </w:pPr>
            <w:r w:rsidRPr="00DE3D21">
              <w:rPr>
                <w:rFonts w:ascii="Calibri" w:hAnsi="Calibri" w:cs="Calibri"/>
                <w:b/>
                <w:bCs/>
                <w:u w:val="single"/>
              </w:rPr>
              <w:t>MyLab Nursing Decision Making Case</w:t>
            </w:r>
            <w:r w:rsidRPr="00DE3D21">
              <w:rPr>
                <w:rFonts w:ascii="Calibri" w:hAnsi="Calibri" w:cs="Calibri"/>
              </w:rPr>
              <w:t>:</w:t>
            </w:r>
            <w:r>
              <w:rPr>
                <w:rFonts w:ascii="Calibri" w:hAnsi="Calibri" w:cs="Calibri"/>
              </w:rPr>
              <w:t xml:space="preserve"> </w:t>
            </w:r>
            <w:r w:rsidRPr="00A83716">
              <w:rPr>
                <w:rFonts w:ascii="Calibri" w:hAnsi="Calibri" w:cs="Calibri"/>
                <w:i/>
                <w:iCs/>
              </w:rPr>
              <w:t>DM II</w:t>
            </w:r>
          </w:p>
          <w:p w14:paraId="370C86E9" w14:textId="5B5A80FF" w:rsidR="00A83716" w:rsidRDefault="00A83716" w:rsidP="00A83716">
            <w:pPr>
              <w:jc w:val="center"/>
              <w:rPr>
                <w:rFonts w:ascii="Calibri" w:hAnsi="Calibri" w:cs="Calibri"/>
                <w:b/>
                <w:bCs/>
                <w:u w:val="single"/>
              </w:rPr>
            </w:pPr>
            <w:r w:rsidRPr="00DE3D21">
              <w:rPr>
                <w:rFonts w:ascii="Calibri" w:hAnsi="Calibri" w:cs="Calibri"/>
                <w:b/>
                <w:bCs/>
                <w:u w:val="single"/>
              </w:rPr>
              <w:t xml:space="preserve">(Due by </w:t>
            </w:r>
            <w:r>
              <w:rPr>
                <w:rFonts w:ascii="Calibri" w:hAnsi="Calibri" w:cs="Calibri"/>
                <w:b/>
                <w:bCs/>
                <w:u w:val="single"/>
              </w:rPr>
              <w:t>Monday</w:t>
            </w:r>
            <w:r w:rsidRPr="00DE3D21">
              <w:rPr>
                <w:rFonts w:ascii="Calibri" w:hAnsi="Calibri" w:cs="Calibri"/>
                <w:b/>
                <w:bCs/>
                <w:u w:val="single"/>
              </w:rPr>
              <w:t xml:space="preserve"> @ 9PM)</w:t>
            </w:r>
          </w:p>
          <w:p w14:paraId="28AA22A2" w14:textId="77777777" w:rsidR="00A83716" w:rsidRPr="00DE3D21" w:rsidRDefault="00A83716" w:rsidP="00A83716">
            <w:pPr>
              <w:jc w:val="center"/>
              <w:rPr>
                <w:rFonts w:ascii="Calibri" w:hAnsi="Calibri" w:cs="Calibri"/>
              </w:rPr>
            </w:pPr>
          </w:p>
          <w:p w14:paraId="41BF85D7" w14:textId="77777777" w:rsidR="00A83716" w:rsidRPr="00DE3D21" w:rsidRDefault="00A83716" w:rsidP="00A83716">
            <w:pPr>
              <w:jc w:val="center"/>
              <w:rPr>
                <w:rFonts w:ascii="Calibri" w:hAnsi="Calibri" w:cs="Calibri"/>
                <w:b/>
                <w:i/>
                <w:u w:val="single"/>
              </w:rPr>
            </w:pPr>
            <w:r w:rsidRPr="00DE3D21">
              <w:rPr>
                <w:rFonts w:ascii="Calibri" w:hAnsi="Calibri" w:cs="Calibri"/>
                <w:b/>
                <w:i/>
                <w:u w:val="single"/>
              </w:rPr>
              <w:t>ATI Pharmacology Made Easy 4.0</w:t>
            </w:r>
          </w:p>
          <w:p w14:paraId="6B7E632B" w14:textId="77777777" w:rsidR="00A83716" w:rsidRPr="00DE3D21" w:rsidRDefault="00A83716" w:rsidP="00A83716">
            <w:pPr>
              <w:pStyle w:val="ListParagraph"/>
              <w:widowControl w:val="0"/>
              <w:numPr>
                <w:ilvl w:val="0"/>
                <w:numId w:val="13"/>
              </w:numPr>
              <w:autoSpaceDE w:val="0"/>
              <w:autoSpaceDN w:val="0"/>
              <w:spacing w:line="240" w:lineRule="auto"/>
              <w:contextualSpacing w:val="0"/>
              <w:rPr>
                <w:rFonts w:ascii="Calibri" w:hAnsi="Calibri" w:cs="Calibri"/>
              </w:rPr>
            </w:pPr>
            <w:r w:rsidRPr="00DE3D21">
              <w:rPr>
                <w:rFonts w:ascii="Calibri" w:hAnsi="Calibri" w:cs="Calibri"/>
              </w:rPr>
              <w:t>Tutorial:</w:t>
            </w:r>
            <w:r w:rsidRPr="00DE3D21">
              <w:rPr>
                <w:rFonts w:ascii="Calibri" w:hAnsi="Calibri" w:cs="Calibri"/>
                <w:i/>
              </w:rPr>
              <w:t xml:space="preserve"> Endocrine System</w:t>
            </w:r>
          </w:p>
          <w:p w14:paraId="474FB3F0" w14:textId="052D2240" w:rsidR="00A83716" w:rsidRPr="00220ACA" w:rsidRDefault="00A83716" w:rsidP="00220ACA">
            <w:pPr>
              <w:ind w:left="360"/>
              <w:rPr>
                <w:rFonts w:ascii="Calibri" w:hAnsi="Calibri" w:cs="Calibri"/>
              </w:rPr>
            </w:pPr>
            <w:r w:rsidRPr="00DE3D21">
              <w:rPr>
                <w:rFonts w:ascii="Calibri" w:hAnsi="Calibri" w:cs="Calibri"/>
              </w:rPr>
              <w:t xml:space="preserve">       </w:t>
            </w:r>
            <w:r>
              <w:rPr>
                <w:rFonts w:ascii="Calibri" w:hAnsi="Calibri" w:cs="Calibri"/>
              </w:rPr>
              <w:t xml:space="preserve">        </w:t>
            </w:r>
            <w:r w:rsidRPr="00DE3D21">
              <w:rPr>
                <w:rFonts w:ascii="Calibri" w:hAnsi="Calibri" w:cs="Calibri"/>
              </w:rPr>
              <w:t xml:space="preserve"> (</w:t>
            </w:r>
            <w:r w:rsidRPr="00DE3D21">
              <w:rPr>
                <w:rFonts w:ascii="Calibri" w:hAnsi="Calibri" w:cs="Calibri"/>
                <w:b/>
                <w:u w:val="single"/>
              </w:rPr>
              <w:t xml:space="preserve">Due by </w:t>
            </w:r>
            <w:r>
              <w:rPr>
                <w:rFonts w:ascii="Calibri" w:hAnsi="Calibri" w:cs="Calibri"/>
                <w:b/>
                <w:u w:val="single"/>
              </w:rPr>
              <w:t>Friday</w:t>
            </w:r>
            <w:r w:rsidRPr="00DE3D21">
              <w:rPr>
                <w:rFonts w:ascii="Calibri" w:hAnsi="Calibri" w:cs="Calibri"/>
                <w:b/>
                <w:u w:val="single"/>
              </w:rPr>
              <w:t xml:space="preserve"> @ 9PM</w:t>
            </w:r>
            <w:r w:rsidRPr="00DE3D21">
              <w:rPr>
                <w:rFonts w:ascii="Calibri" w:hAnsi="Calibri" w:cs="Calibri"/>
              </w:rPr>
              <w:t>)</w:t>
            </w:r>
          </w:p>
        </w:tc>
      </w:tr>
      <w:tr w:rsidR="00A83716" w:rsidRPr="00DE3D21" w14:paraId="44316907" w14:textId="77777777" w:rsidTr="00DE3D21">
        <w:trPr>
          <w:trHeight w:val="1610"/>
        </w:trPr>
        <w:tc>
          <w:tcPr>
            <w:tcW w:w="2497" w:type="dxa"/>
            <w:shd w:val="clear" w:color="auto" w:fill="F2F2F2"/>
          </w:tcPr>
          <w:p w14:paraId="51AEBDF1" w14:textId="4AFCFCE5" w:rsidR="00A83716" w:rsidRPr="00220ACA" w:rsidRDefault="00A83716" w:rsidP="00220ACA">
            <w:pPr>
              <w:spacing w:before="100" w:beforeAutospacing="1" w:after="100" w:afterAutospacing="1"/>
              <w:rPr>
                <w:rFonts w:ascii="Calibri" w:hAnsi="Calibri" w:cs="Calibri"/>
                <w:b/>
              </w:rPr>
            </w:pPr>
            <w:r w:rsidRPr="00DE3D21">
              <w:rPr>
                <w:rFonts w:ascii="Calibri" w:hAnsi="Calibri" w:cs="Calibri"/>
                <w:b/>
              </w:rPr>
              <w:t xml:space="preserve">#15 </w:t>
            </w:r>
            <w:r>
              <w:rPr>
                <w:rFonts w:ascii="Calibri" w:hAnsi="Calibri" w:cs="Calibri"/>
                <w:b/>
              </w:rPr>
              <w:t>November 27</w:t>
            </w:r>
            <w:r w:rsidRPr="002E4B94">
              <w:rPr>
                <w:rFonts w:ascii="Calibri" w:hAnsi="Calibri" w:cs="Calibri"/>
                <w:b/>
                <w:vertAlign w:val="superscript"/>
              </w:rPr>
              <w:t>th</w:t>
            </w:r>
            <w:r>
              <w:rPr>
                <w:rFonts w:ascii="Calibri" w:hAnsi="Calibri" w:cs="Calibri"/>
                <w:b/>
              </w:rPr>
              <w:t xml:space="preserve"> </w:t>
            </w:r>
          </w:p>
          <w:p w14:paraId="7E391829" w14:textId="77777777" w:rsidR="00A83716" w:rsidRDefault="00A83716" w:rsidP="00A83716">
            <w:pPr>
              <w:spacing w:before="100" w:beforeAutospacing="1" w:after="100" w:afterAutospacing="1"/>
              <w:rPr>
                <w:rFonts w:ascii="Calibri" w:hAnsi="Calibri" w:cs="Calibri"/>
                <w:i/>
              </w:rPr>
            </w:pPr>
          </w:p>
          <w:p w14:paraId="26577E8C" w14:textId="46620FD1" w:rsidR="00A83716" w:rsidRDefault="00A83716" w:rsidP="00A83716">
            <w:pPr>
              <w:spacing w:before="100" w:beforeAutospacing="1" w:after="100" w:afterAutospacing="1"/>
              <w:jc w:val="center"/>
              <w:rPr>
                <w:rFonts w:ascii="Calibri" w:hAnsi="Calibri" w:cs="Calibri"/>
                <w:i/>
              </w:rPr>
            </w:pPr>
            <w:r w:rsidRPr="00DE3D21">
              <w:rPr>
                <w:rFonts w:ascii="Calibri" w:hAnsi="Calibri" w:cs="Calibri"/>
                <w:i/>
              </w:rPr>
              <w:t>The GI System</w:t>
            </w:r>
            <w:r w:rsidR="00220ACA" w:rsidRPr="00DE3D21">
              <w:rPr>
                <w:rFonts w:ascii="Calibri" w:hAnsi="Calibri" w:cs="Calibri"/>
                <w:b/>
                <w:noProof/>
                <w:lang w:val="en-US"/>
              </w:rPr>
              <w:drawing>
                <wp:inline distT="0" distB="0" distL="0" distR="0" wp14:anchorId="3B0592B4" wp14:editId="5FD9CBB2">
                  <wp:extent cx="908050" cy="442706"/>
                  <wp:effectExtent l="25400" t="0" r="6350" b="0"/>
                  <wp:docPr id="1627703213" name="Picture 1627703213" descr="t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jpeg"/>
                          <pic:cNvPicPr/>
                        </pic:nvPicPr>
                        <pic:blipFill>
                          <a:blip r:embed="rId32"/>
                          <a:stretch>
                            <a:fillRect/>
                          </a:stretch>
                        </pic:blipFill>
                        <pic:spPr>
                          <a:xfrm>
                            <a:off x="0" y="0"/>
                            <a:ext cx="908050" cy="442706"/>
                          </a:xfrm>
                          <a:prstGeom prst="rect">
                            <a:avLst/>
                          </a:prstGeom>
                        </pic:spPr>
                      </pic:pic>
                    </a:graphicData>
                  </a:graphic>
                </wp:inline>
              </w:drawing>
            </w:r>
          </w:p>
          <w:p w14:paraId="362C22D1" w14:textId="2EE40FA6" w:rsidR="00220ACA" w:rsidRPr="00DE3D21" w:rsidRDefault="00220ACA" w:rsidP="00A83716">
            <w:pPr>
              <w:spacing w:before="100" w:beforeAutospacing="1" w:after="100" w:afterAutospacing="1"/>
              <w:jc w:val="center"/>
              <w:rPr>
                <w:rFonts w:ascii="Calibri" w:hAnsi="Calibri" w:cs="Calibri"/>
                <w:b/>
              </w:rPr>
            </w:pPr>
          </w:p>
        </w:tc>
        <w:tc>
          <w:tcPr>
            <w:tcW w:w="4320" w:type="dxa"/>
            <w:shd w:val="clear" w:color="auto" w:fill="F2F2F2"/>
          </w:tcPr>
          <w:p w14:paraId="1FBAF278" w14:textId="77777777" w:rsidR="00A83716" w:rsidRPr="00DE3D21" w:rsidRDefault="00A83716" w:rsidP="00A83716">
            <w:pPr>
              <w:pStyle w:val="TableParagraph"/>
              <w:spacing w:before="63"/>
              <w:jc w:val="center"/>
              <w:rPr>
                <w:rFonts w:ascii="Calibri" w:hAnsi="Calibri" w:cs="Calibri"/>
                <w:i/>
                <w:u w:val="single"/>
              </w:rPr>
            </w:pPr>
            <w:r w:rsidRPr="00DE3D21">
              <w:rPr>
                <w:rFonts w:ascii="Calibri" w:hAnsi="Calibri" w:cs="Calibri"/>
                <w:i/>
                <w:u w:val="single"/>
              </w:rPr>
              <w:t>Drugs for Peptic Ulcer Disease</w:t>
            </w:r>
          </w:p>
          <w:p w14:paraId="61F4B624" w14:textId="77777777" w:rsidR="00A83716" w:rsidRPr="00DE3D21" w:rsidRDefault="00A83716" w:rsidP="00A83716">
            <w:pPr>
              <w:pStyle w:val="TableParagraph"/>
              <w:spacing w:before="63"/>
              <w:ind w:left="103"/>
              <w:jc w:val="center"/>
              <w:rPr>
                <w:rFonts w:ascii="Calibri" w:hAnsi="Calibri" w:cs="Calibri"/>
                <w:i/>
                <w:u w:val="single"/>
              </w:rPr>
            </w:pPr>
            <w:r w:rsidRPr="00DE3D21">
              <w:rPr>
                <w:rFonts w:ascii="Calibri" w:hAnsi="Calibri" w:cs="Calibri"/>
                <w:i/>
                <w:u w:val="single"/>
              </w:rPr>
              <w:t>&amp;</w:t>
            </w:r>
          </w:p>
          <w:p w14:paraId="03FC6709" w14:textId="77777777" w:rsidR="00A83716" w:rsidRPr="00DE3D21" w:rsidRDefault="00A83716" w:rsidP="00A83716">
            <w:pPr>
              <w:pStyle w:val="TableParagraph"/>
              <w:spacing w:before="63"/>
              <w:ind w:left="103"/>
              <w:jc w:val="center"/>
              <w:rPr>
                <w:rFonts w:ascii="Calibri" w:hAnsi="Calibri" w:cs="Calibri"/>
                <w:i/>
                <w:u w:val="single"/>
              </w:rPr>
            </w:pPr>
            <w:r w:rsidRPr="00DE3D21">
              <w:rPr>
                <w:rFonts w:ascii="Calibri" w:hAnsi="Calibri" w:cs="Calibri"/>
                <w:i/>
                <w:u w:val="single"/>
              </w:rPr>
              <w:t>Drugs for Bowel Disorders &amp; other GI Disorders</w:t>
            </w:r>
          </w:p>
          <w:p w14:paraId="05098396" w14:textId="77777777" w:rsidR="00A83716" w:rsidRPr="00DE3D21" w:rsidRDefault="00A83716" w:rsidP="00A83716">
            <w:pPr>
              <w:pStyle w:val="TableParagraph"/>
              <w:spacing w:before="63"/>
              <w:ind w:left="103"/>
              <w:jc w:val="center"/>
              <w:rPr>
                <w:rFonts w:ascii="Calibri" w:hAnsi="Calibri" w:cs="Calibri"/>
                <w:i/>
                <w:u w:val="single"/>
              </w:rPr>
            </w:pPr>
          </w:p>
          <w:p w14:paraId="5909D7A0" w14:textId="77777777" w:rsidR="00A83716" w:rsidRPr="00DE3D21" w:rsidRDefault="00A83716" w:rsidP="00A83716">
            <w:pPr>
              <w:pStyle w:val="TableParagraph"/>
              <w:spacing w:before="63"/>
              <w:ind w:left="103"/>
              <w:jc w:val="center"/>
              <w:rPr>
                <w:rFonts w:ascii="Calibri" w:hAnsi="Calibri" w:cs="Calibri"/>
                <w:b/>
                <w:u w:val="single"/>
              </w:rPr>
            </w:pPr>
            <w:r w:rsidRPr="00DE3D21">
              <w:rPr>
                <w:rFonts w:ascii="Calibri" w:hAnsi="Calibri" w:cs="Calibri"/>
                <w:b/>
                <w:u w:val="single"/>
              </w:rPr>
              <w:t>Textbook Reading &amp;</w:t>
            </w:r>
          </w:p>
          <w:p w14:paraId="69A1EF90" w14:textId="77777777" w:rsidR="00A83716" w:rsidRPr="00DE3D21" w:rsidRDefault="00A83716" w:rsidP="00A83716">
            <w:pPr>
              <w:pStyle w:val="TableParagraph"/>
              <w:spacing w:before="63"/>
              <w:ind w:left="103"/>
              <w:jc w:val="center"/>
              <w:rPr>
                <w:rFonts w:ascii="Calibri" w:hAnsi="Calibri" w:cs="Calibri"/>
                <w:b/>
              </w:rPr>
            </w:pPr>
            <w:r w:rsidRPr="00DE3D21">
              <w:rPr>
                <w:rFonts w:ascii="Calibri" w:hAnsi="Calibri" w:cs="Calibri"/>
                <w:b/>
                <w:u w:val="single"/>
              </w:rPr>
              <w:t>MyLab Nursing Assignment</w:t>
            </w:r>
            <w:r w:rsidRPr="00DE3D21">
              <w:rPr>
                <w:rFonts w:ascii="Calibri" w:hAnsi="Calibri" w:cs="Calibri"/>
                <w:b/>
              </w:rPr>
              <w:t>:</w:t>
            </w:r>
          </w:p>
          <w:p w14:paraId="04704A5F" w14:textId="77777777" w:rsidR="00A83716" w:rsidRPr="00DE3D21" w:rsidRDefault="00A83716" w:rsidP="00A83716">
            <w:pPr>
              <w:pStyle w:val="TableParagraph"/>
              <w:spacing w:before="63"/>
              <w:ind w:left="103"/>
              <w:jc w:val="center"/>
              <w:rPr>
                <w:rFonts w:ascii="Calibri" w:hAnsi="Calibri" w:cs="Calibri"/>
                <w:i/>
                <w:u w:val="single"/>
              </w:rPr>
            </w:pPr>
            <w:r w:rsidRPr="00DE3D21">
              <w:rPr>
                <w:rFonts w:ascii="Calibri" w:hAnsi="Calibri" w:cs="Calibri"/>
              </w:rPr>
              <w:t>Chapters 41 &amp; 42</w:t>
            </w:r>
          </w:p>
          <w:p w14:paraId="2CB8685A" w14:textId="77777777" w:rsidR="00A83716" w:rsidRPr="00DE3D21" w:rsidRDefault="00A83716" w:rsidP="00A83716">
            <w:pPr>
              <w:pStyle w:val="TableParagraph"/>
              <w:spacing w:before="63"/>
              <w:ind w:left="360"/>
              <w:jc w:val="center"/>
              <w:rPr>
                <w:rFonts w:ascii="Calibri" w:hAnsi="Calibri" w:cs="Calibri"/>
                <w:b/>
                <w:bCs/>
              </w:rPr>
            </w:pPr>
          </w:p>
          <w:p w14:paraId="572C944E" w14:textId="46695E8B" w:rsidR="00A83716" w:rsidRPr="00DE3D21" w:rsidRDefault="00A83716" w:rsidP="00A83716">
            <w:pPr>
              <w:pStyle w:val="TableParagraph"/>
              <w:spacing w:before="63"/>
              <w:ind w:left="360"/>
              <w:jc w:val="center"/>
              <w:rPr>
                <w:rFonts w:ascii="Calibri" w:hAnsi="Calibri" w:cs="Calibri"/>
                <w:b/>
                <w:bCs/>
              </w:rPr>
            </w:pPr>
          </w:p>
        </w:tc>
        <w:tc>
          <w:tcPr>
            <w:tcW w:w="4680" w:type="dxa"/>
            <w:shd w:val="clear" w:color="auto" w:fill="F2F2F2"/>
          </w:tcPr>
          <w:p w14:paraId="14F3EA1B" w14:textId="77777777" w:rsidR="00A83716" w:rsidRPr="00DE3D21" w:rsidRDefault="00A83716" w:rsidP="00A83716">
            <w:pPr>
              <w:jc w:val="center"/>
              <w:rPr>
                <w:rFonts w:ascii="Calibri" w:hAnsi="Calibri" w:cs="Calibri"/>
                <w:bCs/>
                <w:iCs/>
              </w:rPr>
            </w:pPr>
            <w:r w:rsidRPr="00DE3D21">
              <w:rPr>
                <w:rFonts w:ascii="Calibri" w:hAnsi="Calibri" w:cs="Calibri"/>
                <w:bCs/>
                <w:iCs/>
              </w:rPr>
              <w:t>Group Collaboration/Lab Exercises</w:t>
            </w:r>
          </w:p>
          <w:p w14:paraId="6C68DC08" w14:textId="77777777" w:rsidR="00A83716" w:rsidRPr="00DE3D21" w:rsidRDefault="00A83716" w:rsidP="00A83716">
            <w:pPr>
              <w:jc w:val="center"/>
              <w:rPr>
                <w:rFonts w:ascii="Calibri" w:hAnsi="Calibri" w:cs="Calibri"/>
              </w:rPr>
            </w:pPr>
          </w:p>
          <w:p w14:paraId="0DCE1107" w14:textId="77777777" w:rsidR="00A83716" w:rsidRPr="00DE3D21" w:rsidRDefault="00A83716" w:rsidP="00A83716">
            <w:pPr>
              <w:jc w:val="center"/>
              <w:rPr>
                <w:rFonts w:ascii="Calibri" w:hAnsi="Calibri" w:cs="Calibri"/>
                <w:u w:val="single"/>
              </w:rPr>
            </w:pPr>
            <w:r w:rsidRPr="00DE3D21">
              <w:rPr>
                <w:rFonts w:ascii="Calibri" w:hAnsi="Calibri" w:cs="Calibri"/>
                <w:u w:val="single"/>
              </w:rPr>
              <w:t>ATI RN Pharmacology for Nursing (ed.7.0)</w:t>
            </w:r>
          </w:p>
          <w:p w14:paraId="356FDF3C" w14:textId="77777777" w:rsidR="00A83716" w:rsidRDefault="00A83716" w:rsidP="00A83716">
            <w:pPr>
              <w:pStyle w:val="ListParagraph"/>
              <w:widowControl w:val="0"/>
              <w:numPr>
                <w:ilvl w:val="0"/>
                <w:numId w:val="14"/>
              </w:numPr>
              <w:autoSpaceDE w:val="0"/>
              <w:autoSpaceDN w:val="0"/>
              <w:spacing w:line="240" w:lineRule="auto"/>
              <w:contextualSpacing w:val="0"/>
              <w:jc w:val="center"/>
              <w:rPr>
                <w:rFonts w:ascii="Calibri" w:hAnsi="Calibri" w:cs="Calibri"/>
              </w:rPr>
            </w:pPr>
            <w:r w:rsidRPr="00DE3D21">
              <w:rPr>
                <w:rFonts w:ascii="Calibri" w:hAnsi="Calibri" w:cs="Calibri"/>
              </w:rPr>
              <w:t>Chapters 28 &amp; 29</w:t>
            </w:r>
          </w:p>
          <w:p w14:paraId="1B803170" w14:textId="77777777" w:rsidR="00A83716" w:rsidRPr="00DE3D21" w:rsidRDefault="00A83716" w:rsidP="00A83716">
            <w:pPr>
              <w:pStyle w:val="ListParagraph"/>
              <w:widowControl w:val="0"/>
              <w:autoSpaceDE w:val="0"/>
              <w:autoSpaceDN w:val="0"/>
              <w:spacing w:line="240" w:lineRule="auto"/>
              <w:ind w:left="360"/>
              <w:contextualSpacing w:val="0"/>
              <w:rPr>
                <w:rFonts w:ascii="Calibri" w:hAnsi="Calibri" w:cs="Calibri"/>
              </w:rPr>
            </w:pPr>
          </w:p>
          <w:p w14:paraId="304C5809" w14:textId="77777777" w:rsidR="00A83716" w:rsidRPr="00DE3D21" w:rsidRDefault="00A83716" w:rsidP="00A83716">
            <w:pPr>
              <w:jc w:val="center"/>
              <w:rPr>
                <w:rFonts w:ascii="Calibri" w:hAnsi="Calibri" w:cs="Calibri"/>
                <w:b/>
                <w:bCs/>
                <w:u w:val="single"/>
              </w:rPr>
            </w:pPr>
            <w:r w:rsidRPr="00DE3D21">
              <w:rPr>
                <w:rFonts w:ascii="Calibri" w:hAnsi="Calibri" w:cs="Calibri"/>
                <w:b/>
                <w:bCs/>
                <w:u w:val="single"/>
              </w:rPr>
              <w:t>MyLab Nursing Decision Making Case</w:t>
            </w:r>
            <w:r w:rsidRPr="00DE3D21">
              <w:rPr>
                <w:rFonts w:ascii="Calibri" w:hAnsi="Calibri" w:cs="Calibri"/>
              </w:rPr>
              <w:t xml:space="preserve">: </w:t>
            </w:r>
            <w:r w:rsidRPr="00DE3D21">
              <w:rPr>
                <w:rFonts w:ascii="Calibri" w:hAnsi="Calibri" w:cs="Calibri"/>
                <w:i/>
                <w:iCs/>
              </w:rPr>
              <w:t>PUD</w:t>
            </w:r>
          </w:p>
          <w:p w14:paraId="7BDA1168" w14:textId="6242EE2D" w:rsidR="00A83716" w:rsidRPr="00903EB7" w:rsidRDefault="00A83716" w:rsidP="00A83716">
            <w:pPr>
              <w:jc w:val="center"/>
              <w:rPr>
                <w:rFonts w:ascii="Calibri" w:hAnsi="Calibri" w:cs="Calibri"/>
                <w:b/>
                <w:bCs/>
                <w:u w:val="single"/>
              </w:rPr>
            </w:pPr>
            <w:r w:rsidRPr="00DE3D21">
              <w:rPr>
                <w:rFonts w:ascii="Calibri" w:hAnsi="Calibri" w:cs="Calibri"/>
                <w:b/>
                <w:bCs/>
                <w:u w:val="single"/>
              </w:rPr>
              <w:t xml:space="preserve">(Due by </w:t>
            </w:r>
            <w:r>
              <w:rPr>
                <w:rFonts w:ascii="Calibri" w:hAnsi="Calibri" w:cs="Calibri"/>
                <w:b/>
                <w:bCs/>
                <w:u w:val="single"/>
              </w:rPr>
              <w:t>Monday</w:t>
            </w:r>
            <w:r w:rsidRPr="00DE3D21">
              <w:rPr>
                <w:rFonts w:ascii="Calibri" w:hAnsi="Calibri" w:cs="Calibri"/>
                <w:b/>
                <w:bCs/>
                <w:u w:val="single"/>
              </w:rPr>
              <w:t xml:space="preserve"> @ 9PM)</w:t>
            </w:r>
          </w:p>
          <w:p w14:paraId="1FD3C249" w14:textId="77777777" w:rsidR="00A83716" w:rsidRDefault="00A83716" w:rsidP="00A83716">
            <w:pPr>
              <w:jc w:val="center"/>
              <w:rPr>
                <w:rFonts w:ascii="Calibri" w:hAnsi="Calibri" w:cs="Calibri"/>
              </w:rPr>
            </w:pPr>
          </w:p>
          <w:p w14:paraId="19D13AEC" w14:textId="77777777" w:rsidR="00A83716" w:rsidRPr="00DE3D21" w:rsidRDefault="00A83716" w:rsidP="00A83716">
            <w:pPr>
              <w:jc w:val="center"/>
              <w:rPr>
                <w:rFonts w:ascii="Calibri" w:hAnsi="Calibri" w:cs="Calibri"/>
                <w:b/>
                <w:i/>
                <w:u w:val="single"/>
              </w:rPr>
            </w:pPr>
            <w:r w:rsidRPr="00DE3D21">
              <w:rPr>
                <w:rFonts w:ascii="Calibri" w:hAnsi="Calibri" w:cs="Calibri"/>
                <w:b/>
                <w:i/>
                <w:u w:val="single"/>
              </w:rPr>
              <w:t>ATI Pharmacology Made Easy 4.0</w:t>
            </w:r>
          </w:p>
          <w:p w14:paraId="0ACE1F64" w14:textId="77777777" w:rsidR="00A83716" w:rsidRPr="00DE3D21" w:rsidRDefault="00A83716" w:rsidP="00A83716">
            <w:pPr>
              <w:pStyle w:val="ListParagraph"/>
              <w:widowControl w:val="0"/>
              <w:numPr>
                <w:ilvl w:val="0"/>
                <w:numId w:val="15"/>
              </w:numPr>
              <w:autoSpaceDE w:val="0"/>
              <w:autoSpaceDN w:val="0"/>
              <w:spacing w:line="240" w:lineRule="auto"/>
              <w:rPr>
                <w:rFonts w:ascii="Calibri" w:hAnsi="Calibri" w:cs="Calibri"/>
              </w:rPr>
            </w:pPr>
            <w:r w:rsidRPr="00DE3D21">
              <w:rPr>
                <w:rFonts w:ascii="Calibri" w:hAnsi="Calibri" w:cs="Calibri"/>
              </w:rPr>
              <w:t xml:space="preserve"> Tutorial:</w:t>
            </w:r>
            <w:r w:rsidRPr="00DE3D21">
              <w:rPr>
                <w:rFonts w:ascii="Calibri" w:hAnsi="Calibri" w:cs="Calibri"/>
                <w:i/>
              </w:rPr>
              <w:t xml:space="preserve"> GI System</w:t>
            </w:r>
          </w:p>
          <w:p w14:paraId="57571E47" w14:textId="511B6FE7" w:rsidR="00A83716" w:rsidRPr="00220ACA" w:rsidRDefault="00A83716" w:rsidP="00220ACA">
            <w:pPr>
              <w:jc w:val="center"/>
              <w:rPr>
                <w:rFonts w:ascii="Calibri" w:hAnsi="Calibri" w:cs="Calibri"/>
                <w:b/>
                <w:bCs/>
                <w:u w:val="single"/>
              </w:rPr>
            </w:pPr>
            <w:r w:rsidRPr="00DE3D21">
              <w:rPr>
                <w:rFonts w:ascii="Calibri" w:hAnsi="Calibri" w:cs="Calibri"/>
                <w:b/>
                <w:bCs/>
                <w:u w:val="single"/>
              </w:rPr>
              <w:t xml:space="preserve">(Due by </w:t>
            </w:r>
            <w:r>
              <w:rPr>
                <w:rFonts w:ascii="Calibri" w:hAnsi="Calibri" w:cs="Calibri"/>
                <w:b/>
                <w:bCs/>
                <w:u w:val="single"/>
              </w:rPr>
              <w:t>Wednesday</w:t>
            </w:r>
            <w:r w:rsidRPr="00DE3D21">
              <w:rPr>
                <w:rFonts w:ascii="Calibri" w:hAnsi="Calibri" w:cs="Calibri"/>
                <w:b/>
                <w:bCs/>
                <w:u w:val="single"/>
              </w:rPr>
              <w:t xml:space="preserve"> @ 9PM)</w:t>
            </w:r>
          </w:p>
        </w:tc>
      </w:tr>
      <w:tr w:rsidR="00A83716" w:rsidRPr="00DE3D21" w14:paraId="6B8D972C" w14:textId="77777777" w:rsidTr="00DE3D21">
        <w:trPr>
          <w:trHeight w:val="980"/>
        </w:trPr>
        <w:tc>
          <w:tcPr>
            <w:tcW w:w="2497" w:type="dxa"/>
            <w:shd w:val="clear" w:color="auto" w:fill="F2F2F2"/>
          </w:tcPr>
          <w:p w14:paraId="36970636" w14:textId="2C6AB80B" w:rsidR="00A83716" w:rsidRPr="00DE3D21" w:rsidRDefault="00A83716" w:rsidP="00A83716">
            <w:pPr>
              <w:spacing w:before="100" w:beforeAutospacing="1" w:after="100" w:afterAutospacing="1"/>
              <w:rPr>
                <w:rFonts w:ascii="Calibri" w:hAnsi="Calibri" w:cs="Calibri"/>
                <w:b/>
              </w:rPr>
            </w:pPr>
            <w:r w:rsidRPr="00DE3D21">
              <w:rPr>
                <w:rFonts w:ascii="Calibri" w:hAnsi="Calibri" w:cs="Calibri"/>
                <w:b/>
              </w:rPr>
              <w:lastRenderedPageBreak/>
              <w:t xml:space="preserve">#16 </w:t>
            </w:r>
            <w:r>
              <w:rPr>
                <w:rFonts w:ascii="Calibri" w:hAnsi="Calibri" w:cs="Calibri"/>
                <w:b/>
              </w:rPr>
              <w:t>December 4</w:t>
            </w:r>
            <w:r w:rsidRPr="002E4B94">
              <w:rPr>
                <w:rFonts w:ascii="Calibri" w:hAnsi="Calibri" w:cs="Calibri"/>
                <w:b/>
                <w:vertAlign w:val="superscript"/>
              </w:rPr>
              <w:t>th</w:t>
            </w:r>
            <w:r>
              <w:rPr>
                <w:rFonts w:ascii="Calibri" w:hAnsi="Calibri" w:cs="Calibri"/>
                <w:b/>
              </w:rPr>
              <w:t xml:space="preserve"> </w:t>
            </w:r>
          </w:p>
        </w:tc>
        <w:tc>
          <w:tcPr>
            <w:tcW w:w="4320" w:type="dxa"/>
            <w:shd w:val="clear" w:color="auto" w:fill="F2F2F2"/>
          </w:tcPr>
          <w:p w14:paraId="64F74C5D" w14:textId="71724C8F" w:rsidR="00A83716" w:rsidRPr="00DE3D21" w:rsidRDefault="00A83716" w:rsidP="00A83716">
            <w:pPr>
              <w:spacing w:after="100" w:afterAutospacing="1"/>
              <w:jc w:val="center"/>
              <w:rPr>
                <w:rFonts w:ascii="Calibri" w:hAnsi="Calibri" w:cs="Calibri"/>
                <w:i/>
                <w:u w:val="single"/>
              </w:rPr>
            </w:pPr>
            <w:r w:rsidRPr="00DE3D21">
              <w:rPr>
                <w:rFonts w:ascii="Calibri" w:hAnsi="Calibri" w:cs="Calibri"/>
                <w:b/>
                <w:noProof/>
              </w:rPr>
              <w:drawing>
                <wp:inline distT="0" distB="0" distL="0" distR="0" wp14:anchorId="62EF90C5" wp14:editId="1B91C97C">
                  <wp:extent cx="846371" cy="4762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901749" cy="507411"/>
                          </a:xfrm>
                          <a:prstGeom prst="rect">
                            <a:avLst/>
                          </a:prstGeom>
                        </pic:spPr>
                      </pic:pic>
                    </a:graphicData>
                  </a:graphic>
                </wp:inline>
              </w:drawing>
            </w:r>
          </w:p>
        </w:tc>
        <w:tc>
          <w:tcPr>
            <w:tcW w:w="4680" w:type="dxa"/>
            <w:shd w:val="clear" w:color="auto" w:fill="F2F2F2"/>
          </w:tcPr>
          <w:p w14:paraId="5727DDFA" w14:textId="77777777" w:rsidR="00220ACA" w:rsidRPr="00DE3D21" w:rsidRDefault="00220ACA" w:rsidP="00220ACA">
            <w:pPr>
              <w:jc w:val="center"/>
              <w:rPr>
                <w:rFonts w:ascii="Calibri" w:hAnsi="Calibri" w:cs="Calibri"/>
                <w:b/>
                <w:u w:val="single"/>
              </w:rPr>
            </w:pPr>
            <w:r w:rsidRPr="00DE3D21">
              <w:rPr>
                <w:rFonts w:ascii="Calibri" w:hAnsi="Calibri" w:cs="Calibri"/>
                <w:b/>
                <w:u w:val="single"/>
              </w:rPr>
              <w:t>Shadow Health:</w:t>
            </w:r>
          </w:p>
          <w:p w14:paraId="2F7BA340" w14:textId="77777777" w:rsidR="00220ACA" w:rsidRPr="00DE3D21" w:rsidRDefault="00220ACA" w:rsidP="00220ACA">
            <w:pPr>
              <w:jc w:val="center"/>
              <w:rPr>
                <w:rFonts w:ascii="Calibri" w:hAnsi="Calibri" w:cs="Calibri"/>
                <w:i/>
              </w:rPr>
            </w:pPr>
            <w:r w:rsidRPr="00DE3D21">
              <w:rPr>
                <w:rFonts w:ascii="Calibri" w:hAnsi="Calibri" w:cs="Calibri"/>
                <w:i/>
              </w:rPr>
              <w:t>Complex Medication Math</w:t>
            </w:r>
          </w:p>
          <w:p w14:paraId="3532A983" w14:textId="77777777" w:rsidR="00220ACA" w:rsidRPr="00DE3D21" w:rsidRDefault="00220ACA" w:rsidP="00220ACA">
            <w:pPr>
              <w:jc w:val="center"/>
              <w:rPr>
                <w:rFonts w:ascii="Calibri" w:hAnsi="Calibri" w:cs="Calibri"/>
                <w:i/>
              </w:rPr>
            </w:pPr>
            <w:r w:rsidRPr="00DE3D21">
              <w:rPr>
                <w:rFonts w:ascii="Calibri" w:hAnsi="Calibri" w:cs="Calibri"/>
                <w:i/>
              </w:rPr>
              <w:t>&amp;</w:t>
            </w:r>
          </w:p>
          <w:p w14:paraId="0C165DDC" w14:textId="0CD0FF6E" w:rsidR="00220ACA" w:rsidRPr="009D4E34" w:rsidRDefault="00220ACA" w:rsidP="009D4E34">
            <w:pPr>
              <w:jc w:val="center"/>
              <w:rPr>
                <w:rFonts w:ascii="Calibri" w:hAnsi="Calibri" w:cs="Calibri"/>
                <w:i/>
              </w:rPr>
            </w:pPr>
            <w:r w:rsidRPr="00DE3D21">
              <w:rPr>
                <w:rFonts w:ascii="Calibri" w:hAnsi="Calibri" w:cs="Calibri"/>
                <w:i/>
              </w:rPr>
              <w:t>Complex Patient Case</w:t>
            </w:r>
          </w:p>
          <w:p w14:paraId="752D727A" w14:textId="622F5607" w:rsidR="00A83716" w:rsidRPr="00DE3D21" w:rsidRDefault="00A83716" w:rsidP="00A83716">
            <w:pPr>
              <w:jc w:val="center"/>
              <w:rPr>
                <w:rFonts w:ascii="Calibri" w:hAnsi="Calibri" w:cs="Calibri"/>
                <w:b/>
                <w:u w:val="single"/>
              </w:rPr>
            </w:pPr>
          </w:p>
        </w:tc>
      </w:tr>
    </w:tbl>
    <w:p w14:paraId="31ED5FB5" w14:textId="77777777" w:rsidR="003417FC" w:rsidRPr="00DE3D21" w:rsidRDefault="003417FC" w:rsidP="003417FC">
      <w:pPr>
        <w:spacing w:after="200"/>
        <w:jc w:val="center"/>
        <w:rPr>
          <w:rFonts w:ascii="Calibri" w:hAnsi="Calibri" w:cs="Calibri"/>
          <w:color w:val="000000"/>
        </w:rPr>
      </w:pPr>
      <w:r w:rsidRPr="00DE3D21">
        <w:rPr>
          <w:rFonts w:ascii="Calibri" w:hAnsi="Calibri" w:cs="Calibri"/>
          <w:b/>
          <w:bCs/>
          <w:i/>
          <w:iCs/>
          <w:color w:val="000000"/>
          <w:u w:val="single"/>
        </w:rPr>
        <w:t>PLEASE NOTE</w:t>
      </w:r>
      <w:r w:rsidRPr="00DE3D21">
        <w:rPr>
          <w:rFonts w:ascii="Calibri" w:hAnsi="Calibri" w:cs="Calibri"/>
          <w:b/>
          <w:bCs/>
          <w:i/>
          <w:iCs/>
          <w:color w:val="000000"/>
        </w:rPr>
        <w:t>:</w:t>
      </w:r>
    </w:p>
    <w:p w14:paraId="4CDF7BB4" w14:textId="7959AC1C" w:rsidR="00A83716" w:rsidRPr="00BE2D3B" w:rsidRDefault="003417FC" w:rsidP="00BE2D3B">
      <w:pPr>
        <w:spacing w:after="200"/>
        <w:rPr>
          <w:rFonts w:ascii="Calibri" w:hAnsi="Calibri" w:cs="Calibri"/>
          <w:i/>
          <w:iCs/>
          <w:color w:val="000000"/>
        </w:rPr>
      </w:pPr>
      <w:r w:rsidRPr="00DE3D21">
        <w:rPr>
          <w:rFonts w:ascii="Calibri" w:hAnsi="Calibri" w:cs="Calibri"/>
          <w:i/>
          <w:iCs/>
          <w:color w:val="000000"/>
        </w:rPr>
        <w:t>While every attempt has been made to prepare this syllabus and class schedule in final form, it may be necessary for the course leader to make changes as may be deemed essential to meet the learning outcomes of the course. Students will be notified in writing via Chaminade email of any changes. It is recommended that you check email and course site frequently for announcements.  All students will be held responsible to read, understand, and clarify the content within this document.</w:t>
      </w:r>
    </w:p>
    <w:p w14:paraId="389DC1DC" w14:textId="73F9AFF0" w:rsidR="003417FC" w:rsidRPr="00DE3D21" w:rsidRDefault="003417FC" w:rsidP="00DE3D21">
      <w:pPr>
        <w:jc w:val="center"/>
        <w:rPr>
          <w:rFonts w:ascii="Calibri" w:hAnsi="Calibri" w:cs="Calibri"/>
          <w:b/>
          <w:u w:val="single"/>
        </w:rPr>
      </w:pPr>
      <w:r w:rsidRPr="00DE3D21">
        <w:rPr>
          <w:rFonts w:ascii="Calibri" w:hAnsi="Calibri" w:cs="Calibri"/>
          <w:b/>
          <w:u w:val="single"/>
        </w:rPr>
        <w:t>Goals</w:t>
      </w:r>
    </w:p>
    <w:p w14:paraId="57F9CE11" w14:textId="77777777" w:rsidR="00DE3D21" w:rsidRDefault="00DE3D21" w:rsidP="00DE3D21">
      <w:pPr>
        <w:spacing w:line="240" w:lineRule="auto"/>
        <w:rPr>
          <w:rFonts w:ascii="Calibri" w:hAnsi="Calibri" w:cs="Calibri"/>
          <w:b/>
        </w:rPr>
      </w:pPr>
    </w:p>
    <w:p w14:paraId="1722F0DD" w14:textId="5F0EDB24" w:rsidR="003417FC" w:rsidRPr="00DE3D21" w:rsidRDefault="003417FC" w:rsidP="00DE3D21">
      <w:pPr>
        <w:spacing w:line="240" w:lineRule="auto"/>
        <w:rPr>
          <w:rFonts w:ascii="Calibri" w:hAnsi="Calibri" w:cs="Calibri"/>
          <w:b/>
        </w:rPr>
      </w:pPr>
      <w:r w:rsidRPr="00DE3D21">
        <w:rPr>
          <w:rFonts w:ascii="Calibri" w:hAnsi="Calibri" w:cs="Calibri"/>
          <w:b/>
        </w:rPr>
        <w:t>The goals of the Nursing Program are to:</w:t>
      </w:r>
    </w:p>
    <w:p w14:paraId="327EFCE4" w14:textId="77777777" w:rsidR="003417FC" w:rsidRPr="00DE3D21" w:rsidRDefault="003417FC" w:rsidP="00DE3D21">
      <w:pPr>
        <w:spacing w:line="240" w:lineRule="auto"/>
        <w:rPr>
          <w:rFonts w:ascii="Calibri" w:hAnsi="Calibri" w:cs="Calibri"/>
        </w:rPr>
      </w:pPr>
      <w:r w:rsidRPr="00DE3D21">
        <w:rPr>
          <w:rFonts w:ascii="Calibri" w:hAnsi="Calibri" w:cs="Calibri"/>
        </w:rPr>
        <w:t>1. Provide a 4-year program leading to a baccalaureate degree in nursing, in which students will acquire, the knowledge, skills, and Marianist values necessary for professional nursing practice and leadership in health care.</w:t>
      </w:r>
    </w:p>
    <w:p w14:paraId="4CB88FEB" w14:textId="77777777" w:rsidR="003417FC" w:rsidRPr="00DE3D21" w:rsidRDefault="003417FC" w:rsidP="00DE3D21">
      <w:pPr>
        <w:spacing w:line="240" w:lineRule="auto"/>
        <w:rPr>
          <w:rFonts w:ascii="Calibri" w:hAnsi="Calibri" w:cs="Calibri"/>
        </w:rPr>
      </w:pPr>
    </w:p>
    <w:p w14:paraId="5F760316" w14:textId="77777777" w:rsidR="003417FC" w:rsidRPr="00DE3D21" w:rsidRDefault="003417FC" w:rsidP="00DE3D21">
      <w:pPr>
        <w:spacing w:line="240" w:lineRule="auto"/>
        <w:rPr>
          <w:rFonts w:ascii="Calibri" w:hAnsi="Calibri" w:cs="Calibri"/>
        </w:rPr>
      </w:pPr>
      <w:r w:rsidRPr="00DE3D21">
        <w:rPr>
          <w:rFonts w:ascii="Calibri" w:hAnsi="Calibri" w:cs="Calibri"/>
        </w:rPr>
        <w:t xml:space="preserve">2. Ensure an educational foundation in the biological, </w:t>
      </w:r>
      <w:proofErr w:type="gramStart"/>
      <w:r w:rsidRPr="00DE3D21">
        <w:rPr>
          <w:rFonts w:ascii="Calibri" w:hAnsi="Calibri" w:cs="Calibri"/>
        </w:rPr>
        <w:t>physical</w:t>
      </w:r>
      <w:proofErr w:type="gramEnd"/>
      <w:r w:rsidRPr="00DE3D21">
        <w:rPr>
          <w:rFonts w:ascii="Calibri" w:hAnsi="Calibri" w:cs="Calibri"/>
        </w:rPr>
        <w:t xml:space="preserve"> and social sciences as well as in the humanities, all of which are essential to professional nursing practice.</w:t>
      </w:r>
    </w:p>
    <w:p w14:paraId="4D613F3A" w14:textId="77777777" w:rsidR="003417FC" w:rsidRPr="00DE3D21" w:rsidRDefault="003417FC" w:rsidP="00DE3D21">
      <w:pPr>
        <w:spacing w:line="240" w:lineRule="auto"/>
        <w:rPr>
          <w:rFonts w:ascii="Calibri" w:hAnsi="Calibri" w:cs="Calibri"/>
        </w:rPr>
      </w:pPr>
    </w:p>
    <w:p w14:paraId="26C384EA" w14:textId="77777777" w:rsidR="003417FC" w:rsidRPr="00DE3D21" w:rsidRDefault="003417FC" w:rsidP="00DE3D21">
      <w:pPr>
        <w:spacing w:line="240" w:lineRule="auto"/>
        <w:rPr>
          <w:rFonts w:ascii="Calibri" w:hAnsi="Calibri" w:cs="Calibri"/>
        </w:rPr>
      </w:pPr>
      <w:r w:rsidRPr="00DE3D21">
        <w:rPr>
          <w:rFonts w:ascii="Calibri" w:hAnsi="Calibri" w:cs="Calibri"/>
        </w:rPr>
        <w:t>3. Foster an attitude of intellectual and critical inquiry that promotes evidence-based practice.</w:t>
      </w:r>
    </w:p>
    <w:p w14:paraId="35CECD9D" w14:textId="77777777" w:rsidR="003417FC" w:rsidRPr="00DE3D21" w:rsidRDefault="003417FC" w:rsidP="00DE3D21">
      <w:pPr>
        <w:spacing w:line="240" w:lineRule="auto"/>
        <w:rPr>
          <w:rFonts w:ascii="Calibri" w:hAnsi="Calibri" w:cs="Calibri"/>
        </w:rPr>
      </w:pPr>
    </w:p>
    <w:p w14:paraId="59B2DA3F" w14:textId="77777777" w:rsidR="003417FC" w:rsidRPr="00DE3D21" w:rsidRDefault="003417FC" w:rsidP="00DE3D21">
      <w:pPr>
        <w:spacing w:line="240" w:lineRule="auto"/>
        <w:rPr>
          <w:rFonts w:ascii="Calibri" w:hAnsi="Calibri" w:cs="Calibri"/>
        </w:rPr>
      </w:pPr>
      <w:r w:rsidRPr="00DE3D21">
        <w:rPr>
          <w:rFonts w:ascii="Calibri" w:hAnsi="Calibri" w:cs="Calibri"/>
        </w:rPr>
        <w:t xml:space="preserve">4. Provide an educational experience that emphasizes engagement of students through active learning. </w:t>
      </w:r>
    </w:p>
    <w:p w14:paraId="3D6B9767" w14:textId="77777777" w:rsidR="003417FC" w:rsidRPr="00DE3D21" w:rsidRDefault="003417FC" w:rsidP="00DE3D21">
      <w:pPr>
        <w:spacing w:line="240" w:lineRule="auto"/>
        <w:rPr>
          <w:rFonts w:ascii="Calibri" w:hAnsi="Calibri" w:cs="Calibri"/>
        </w:rPr>
      </w:pPr>
    </w:p>
    <w:p w14:paraId="639C0F33" w14:textId="77777777" w:rsidR="003417FC" w:rsidRPr="00DE3D21" w:rsidRDefault="003417FC" w:rsidP="00DE3D21">
      <w:pPr>
        <w:spacing w:line="240" w:lineRule="auto"/>
        <w:rPr>
          <w:rFonts w:ascii="Calibri" w:hAnsi="Calibri" w:cs="Calibri"/>
        </w:rPr>
      </w:pPr>
      <w:r w:rsidRPr="00DE3D21">
        <w:rPr>
          <w:rFonts w:ascii="Calibri" w:hAnsi="Calibri" w:cs="Calibri"/>
        </w:rPr>
        <w:t>5. Create a collegial environment that fosters professional development of students including life-long learning, scholarship, and leadership.</w:t>
      </w:r>
    </w:p>
    <w:p w14:paraId="75000DFC" w14:textId="77777777" w:rsidR="003417FC" w:rsidRPr="00DE3D21" w:rsidRDefault="003417FC" w:rsidP="00DE3D21">
      <w:pPr>
        <w:spacing w:line="240" w:lineRule="auto"/>
        <w:rPr>
          <w:rFonts w:ascii="Calibri" w:hAnsi="Calibri" w:cs="Calibri"/>
        </w:rPr>
      </w:pPr>
    </w:p>
    <w:p w14:paraId="1E25836C" w14:textId="77777777" w:rsidR="003417FC" w:rsidRPr="00DE3D21" w:rsidRDefault="003417FC" w:rsidP="00DE3D21">
      <w:pPr>
        <w:spacing w:line="240" w:lineRule="auto"/>
        <w:rPr>
          <w:rFonts w:ascii="Calibri" w:hAnsi="Calibri" w:cs="Calibri"/>
        </w:rPr>
      </w:pPr>
      <w:r w:rsidRPr="00DE3D21">
        <w:rPr>
          <w:rFonts w:ascii="Calibri" w:hAnsi="Calibri" w:cs="Calibri"/>
        </w:rPr>
        <w:t>6. Prepare students for professional nursing roles in a dynamic health care environment.</w:t>
      </w:r>
    </w:p>
    <w:p w14:paraId="202F77EA" w14:textId="77777777" w:rsidR="003417FC" w:rsidRPr="00DE3D21" w:rsidRDefault="003417FC" w:rsidP="00DE3D21">
      <w:pPr>
        <w:spacing w:line="240" w:lineRule="auto"/>
        <w:rPr>
          <w:rFonts w:ascii="Calibri" w:hAnsi="Calibri" w:cs="Calibri"/>
        </w:rPr>
      </w:pPr>
    </w:p>
    <w:p w14:paraId="58180FE4" w14:textId="77777777" w:rsidR="003417FC" w:rsidRPr="00DE3D21" w:rsidRDefault="003417FC" w:rsidP="00DE3D21">
      <w:pPr>
        <w:spacing w:line="240" w:lineRule="auto"/>
        <w:rPr>
          <w:rFonts w:ascii="Calibri" w:hAnsi="Calibri" w:cs="Calibri"/>
        </w:rPr>
      </w:pPr>
      <w:r w:rsidRPr="00DE3D21">
        <w:rPr>
          <w:rFonts w:ascii="Calibri" w:hAnsi="Calibri" w:cs="Calibri"/>
        </w:rPr>
        <w:t>7. Prepare the student for the National Council Licensure Examination (NCLEX) examination and practice as a professional registered nurse.</w:t>
      </w:r>
    </w:p>
    <w:p w14:paraId="2E268D66" w14:textId="77777777" w:rsidR="003417FC" w:rsidRPr="00DE3D21" w:rsidRDefault="003417FC" w:rsidP="00DE3D21">
      <w:pPr>
        <w:spacing w:line="240" w:lineRule="auto"/>
        <w:rPr>
          <w:rFonts w:ascii="Calibri" w:hAnsi="Calibri" w:cs="Calibri"/>
        </w:rPr>
      </w:pPr>
    </w:p>
    <w:p w14:paraId="180B474B" w14:textId="77777777" w:rsidR="003417FC" w:rsidRPr="000455E2" w:rsidRDefault="003417FC" w:rsidP="00DE3D21">
      <w:pPr>
        <w:spacing w:line="240" w:lineRule="auto"/>
        <w:rPr>
          <w:rFonts w:asciiTheme="majorHAnsi" w:hAnsiTheme="majorHAnsi" w:cstheme="majorHAnsi"/>
        </w:rPr>
      </w:pPr>
      <w:r w:rsidRPr="00DE3D21">
        <w:rPr>
          <w:rFonts w:ascii="Calibri" w:hAnsi="Calibri" w:cs="Calibri"/>
        </w:rPr>
        <w:t>8. Provide a foundation for graduate study.</w:t>
      </w:r>
    </w:p>
    <w:p w14:paraId="75054F1A" w14:textId="7EDF5DA6" w:rsidR="007D0174" w:rsidRPr="003945ED" w:rsidRDefault="007D0174" w:rsidP="003945ED">
      <w:pPr>
        <w:pStyle w:val="Heading3"/>
        <w:jc w:val="center"/>
        <w:rPr>
          <w:color w:val="auto"/>
          <w:sz w:val="24"/>
          <w:szCs w:val="24"/>
        </w:rPr>
      </w:pPr>
    </w:p>
    <w:p w14:paraId="2F96EC1F" w14:textId="77777777" w:rsidR="007D0174" w:rsidRDefault="007D0174">
      <w:pPr>
        <w:spacing w:line="240" w:lineRule="auto"/>
        <w:rPr>
          <w:rFonts w:ascii="Calibri" w:eastAsia="Calibri" w:hAnsi="Calibri" w:cs="Calibri"/>
        </w:rPr>
      </w:pPr>
    </w:p>
    <w:p w14:paraId="737073DD" w14:textId="77777777" w:rsidR="007D0174" w:rsidRDefault="007D0174">
      <w:pPr>
        <w:spacing w:line="240" w:lineRule="auto"/>
        <w:rPr>
          <w:rFonts w:ascii="Calibri" w:eastAsia="Calibri" w:hAnsi="Calibri" w:cs="Calibri"/>
        </w:rPr>
      </w:pPr>
    </w:p>
    <w:p w14:paraId="47048F7D" w14:textId="59505892" w:rsidR="007D0174" w:rsidRDefault="007D0174">
      <w:pPr>
        <w:spacing w:line="240" w:lineRule="auto"/>
        <w:rPr>
          <w:rFonts w:ascii="Calibri" w:eastAsia="Calibri" w:hAnsi="Calibri" w:cs="Calibri"/>
          <w:i/>
        </w:rPr>
      </w:pPr>
    </w:p>
    <w:sectPr w:rsidR="007D0174">
      <w:headerReference w:type="even" r:id="rId36"/>
      <w:headerReference w:type="default" r:id="rId37"/>
      <w:footerReference w:type="even" r:id="rId38"/>
      <w:footerReference w:type="default" r:id="rId39"/>
      <w:headerReference w:type="first" r:id="rId40"/>
      <w:footerReference w:type="first" r:id="rId41"/>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1877F" w14:textId="77777777" w:rsidR="001904A8" w:rsidRDefault="001904A8">
      <w:pPr>
        <w:spacing w:line="240" w:lineRule="auto"/>
      </w:pPr>
      <w:r>
        <w:separator/>
      </w:r>
    </w:p>
  </w:endnote>
  <w:endnote w:type="continuationSeparator" w:id="0">
    <w:p w14:paraId="018B2E2E" w14:textId="77777777" w:rsidR="001904A8" w:rsidRDefault="001904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14964" w14:textId="77777777" w:rsidR="007D0174" w:rsidRDefault="007D0174">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81541" w14:textId="77777777" w:rsidR="007D0174" w:rsidRDefault="007D0174">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E4BBA" w14:textId="77777777" w:rsidR="007D0174" w:rsidRDefault="007D017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36E7E" w14:textId="77777777" w:rsidR="001904A8" w:rsidRDefault="001904A8">
      <w:pPr>
        <w:spacing w:line="240" w:lineRule="auto"/>
      </w:pPr>
      <w:r>
        <w:separator/>
      </w:r>
    </w:p>
  </w:footnote>
  <w:footnote w:type="continuationSeparator" w:id="0">
    <w:p w14:paraId="38B7B557" w14:textId="77777777" w:rsidR="001904A8" w:rsidRDefault="001904A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DBE91" w14:textId="77777777" w:rsidR="007D0174" w:rsidRDefault="007D0174">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A42FB" w14:textId="77777777" w:rsidR="007D0174" w:rsidRDefault="007D0174">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A7B25" w14:textId="77777777" w:rsidR="007D0174" w:rsidRDefault="007D0174">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C14D7"/>
    <w:multiLevelType w:val="multilevel"/>
    <w:tmpl w:val="81262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3A6A0F"/>
    <w:multiLevelType w:val="multilevel"/>
    <w:tmpl w:val="105607D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DBE6DE1"/>
    <w:multiLevelType w:val="multilevel"/>
    <w:tmpl w:val="28DE29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256242D"/>
    <w:multiLevelType w:val="hybridMultilevel"/>
    <w:tmpl w:val="3860459A"/>
    <w:lvl w:ilvl="0" w:tplc="04090005">
      <w:start w:val="1"/>
      <w:numFmt w:val="bullet"/>
      <w:lvlText w:val=""/>
      <w:lvlJc w:val="left"/>
      <w:pPr>
        <w:ind w:left="1080" w:hanging="360"/>
      </w:pPr>
      <w:rPr>
        <w:rFonts w:ascii="Wingdings" w:hAnsi="Wingdings"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853F25"/>
    <w:multiLevelType w:val="multilevel"/>
    <w:tmpl w:val="5518DD9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E786145"/>
    <w:multiLevelType w:val="hybridMultilevel"/>
    <w:tmpl w:val="D1AC4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BE7D73"/>
    <w:multiLevelType w:val="hybridMultilevel"/>
    <w:tmpl w:val="CD5CF0B0"/>
    <w:lvl w:ilvl="0" w:tplc="225C64F0">
      <w:numFmt w:val="bullet"/>
      <w:lvlText w:val="•"/>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A236D28"/>
    <w:multiLevelType w:val="hybridMultilevel"/>
    <w:tmpl w:val="DCE4BAF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E0148A3"/>
    <w:multiLevelType w:val="hybridMultilevel"/>
    <w:tmpl w:val="46FED1D0"/>
    <w:lvl w:ilvl="0" w:tplc="7FE4D62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1BE1C6B"/>
    <w:multiLevelType w:val="hybridMultilevel"/>
    <w:tmpl w:val="B52CF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A01035"/>
    <w:multiLevelType w:val="hybridMultilevel"/>
    <w:tmpl w:val="835A7304"/>
    <w:lvl w:ilvl="0" w:tplc="04090003">
      <w:start w:val="1"/>
      <w:numFmt w:val="bullet"/>
      <w:lvlText w:val="▪"/>
      <w:lvlJc w:val="left"/>
      <w:pPr>
        <w:ind w:left="360" w:hanging="360"/>
      </w:pPr>
      <w:rPr>
        <w:rFonts w:ascii="Arial Unicode MS" w:hAnsi="Arial Unicode MS" w:hint="default"/>
      </w:rPr>
    </w:lvl>
    <w:lvl w:ilvl="1" w:tplc="04090003">
      <w:start w:val="1"/>
      <w:numFmt w:val="bullet"/>
      <w:lvlText w:val="▪"/>
      <w:lvlJc w:val="left"/>
      <w:pPr>
        <w:ind w:left="1080" w:hanging="360"/>
      </w:pPr>
      <w:rPr>
        <w:rFonts w:ascii="Arial Unicode MS" w:hAnsi="Arial Unicode M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B8F3FBC"/>
    <w:multiLevelType w:val="hybridMultilevel"/>
    <w:tmpl w:val="8B14F2E4"/>
    <w:lvl w:ilvl="0" w:tplc="04090003">
      <w:start w:val="1"/>
      <w:numFmt w:val="bullet"/>
      <w:lvlText w:val="▪"/>
      <w:lvlJc w:val="left"/>
      <w:pPr>
        <w:ind w:left="1080" w:hanging="360"/>
      </w:pPr>
      <w:rPr>
        <w:rFonts w:ascii="Arial Unicode MS" w:hAnsi="Arial Unicode M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FCE3F18"/>
    <w:multiLevelType w:val="multilevel"/>
    <w:tmpl w:val="907C70D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74750815"/>
    <w:multiLevelType w:val="multilevel"/>
    <w:tmpl w:val="7F1014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A223851"/>
    <w:multiLevelType w:val="hybridMultilevel"/>
    <w:tmpl w:val="7ACC76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125894">
    <w:abstractNumId w:val="1"/>
  </w:num>
  <w:num w:numId="2" w16cid:durableId="722368552">
    <w:abstractNumId w:val="2"/>
  </w:num>
  <w:num w:numId="3" w16cid:durableId="682710886">
    <w:abstractNumId w:val="0"/>
  </w:num>
  <w:num w:numId="4" w16cid:durableId="1383678569">
    <w:abstractNumId w:val="13"/>
  </w:num>
  <w:num w:numId="5" w16cid:durableId="1136214298">
    <w:abstractNumId w:val="12"/>
  </w:num>
  <w:num w:numId="6" w16cid:durableId="602108320">
    <w:abstractNumId w:val="4"/>
  </w:num>
  <w:num w:numId="7" w16cid:durableId="411044405">
    <w:abstractNumId w:val="9"/>
  </w:num>
  <w:num w:numId="8" w16cid:durableId="1819345915">
    <w:abstractNumId w:val="6"/>
  </w:num>
  <w:num w:numId="9" w16cid:durableId="862478285">
    <w:abstractNumId w:val="14"/>
  </w:num>
  <w:num w:numId="10" w16cid:durableId="2084135668">
    <w:abstractNumId w:val="3"/>
  </w:num>
  <w:num w:numId="11" w16cid:durableId="1610625501">
    <w:abstractNumId w:val="5"/>
  </w:num>
  <w:num w:numId="12" w16cid:durableId="1494374264">
    <w:abstractNumId w:val="8"/>
  </w:num>
  <w:num w:numId="13" w16cid:durableId="1656377912">
    <w:abstractNumId w:val="11"/>
  </w:num>
  <w:num w:numId="14" w16cid:durableId="2090618429">
    <w:abstractNumId w:val="10"/>
  </w:num>
  <w:num w:numId="15" w16cid:durableId="11864074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174"/>
    <w:rsid w:val="00007D9B"/>
    <w:rsid w:val="0001076D"/>
    <w:rsid w:val="0001134E"/>
    <w:rsid w:val="000674A6"/>
    <w:rsid w:val="00087060"/>
    <w:rsid w:val="000961C3"/>
    <w:rsid w:val="000C4086"/>
    <w:rsid w:val="000E1B0B"/>
    <w:rsid w:val="00116B54"/>
    <w:rsid w:val="00156710"/>
    <w:rsid w:val="001904A8"/>
    <w:rsid w:val="001958A9"/>
    <w:rsid w:val="001B5648"/>
    <w:rsid w:val="001B7CF1"/>
    <w:rsid w:val="001E0F5A"/>
    <w:rsid w:val="001E1873"/>
    <w:rsid w:val="001F5180"/>
    <w:rsid w:val="00220ACA"/>
    <w:rsid w:val="00222210"/>
    <w:rsid w:val="002770E8"/>
    <w:rsid w:val="002B77E6"/>
    <w:rsid w:val="002C41FF"/>
    <w:rsid w:val="002D41AD"/>
    <w:rsid w:val="002E4B94"/>
    <w:rsid w:val="00304C4B"/>
    <w:rsid w:val="00313A9A"/>
    <w:rsid w:val="003417FC"/>
    <w:rsid w:val="00351315"/>
    <w:rsid w:val="003610F3"/>
    <w:rsid w:val="0036207E"/>
    <w:rsid w:val="00364A26"/>
    <w:rsid w:val="00375829"/>
    <w:rsid w:val="00380059"/>
    <w:rsid w:val="003945ED"/>
    <w:rsid w:val="003A050A"/>
    <w:rsid w:val="003E1409"/>
    <w:rsid w:val="003E7424"/>
    <w:rsid w:val="003F6376"/>
    <w:rsid w:val="00423130"/>
    <w:rsid w:val="004C1BD1"/>
    <w:rsid w:val="004C7694"/>
    <w:rsid w:val="004D781A"/>
    <w:rsid w:val="004E1B66"/>
    <w:rsid w:val="005249B9"/>
    <w:rsid w:val="0053599F"/>
    <w:rsid w:val="005454B1"/>
    <w:rsid w:val="00567809"/>
    <w:rsid w:val="00580127"/>
    <w:rsid w:val="005838BE"/>
    <w:rsid w:val="00594AE3"/>
    <w:rsid w:val="005B1C87"/>
    <w:rsid w:val="005F0DF3"/>
    <w:rsid w:val="00636BB4"/>
    <w:rsid w:val="006D58F3"/>
    <w:rsid w:val="006D5DA4"/>
    <w:rsid w:val="00717ECC"/>
    <w:rsid w:val="00732356"/>
    <w:rsid w:val="0073462D"/>
    <w:rsid w:val="00734CE3"/>
    <w:rsid w:val="00757028"/>
    <w:rsid w:val="007614C6"/>
    <w:rsid w:val="007A7550"/>
    <w:rsid w:val="007D0174"/>
    <w:rsid w:val="007D2051"/>
    <w:rsid w:val="007E2205"/>
    <w:rsid w:val="007E6D89"/>
    <w:rsid w:val="00867241"/>
    <w:rsid w:val="0088744E"/>
    <w:rsid w:val="008C149A"/>
    <w:rsid w:val="008E637C"/>
    <w:rsid w:val="008F7B89"/>
    <w:rsid w:val="00903EB7"/>
    <w:rsid w:val="0090602D"/>
    <w:rsid w:val="009348B3"/>
    <w:rsid w:val="0093716F"/>
    <w:rsid w:val="00945EDD"/>
    <w:rsid w:val="00960B12"/>
    <w:rsid w:val="00975648"/>
    <w:rsid w:val="00983DCE"/>
    <w:rsid w:val="009C00F7"/>
    <w:rsid w:val="009D4520"/>
    <w:rsid w:val="009D4E34"/>
    <w:rsid w:val="00A16E8C"/>
    <w:rsid w:val="00A2577B"/>
    <w:rsid w:val="00A27098"/>
    <w:rsid w:val="00A62167"/>
    <w:rsid w:val="00A83716"/>
    <w:rsid w:val="00A9688C"/>
    <w:rsid w:val="00AB6B6A"/>
    <w:rsid w:val="00AD3551"/>
    <w:rsid w:val="00AE22F0"/>
    <w:rsid w:val="00B150AF"/>
    <w:rsid w:val="00B24FA7"/>
    <w:rsid w:val="00B27E12"/>
    <w:rsid w:val="00B961C3"/>
    <w:rsid w:val="00BD099C"/>
    <w:rsid w:val="00BE2D3B"/>
    <w:rsid w:val="00C0395D"/>
    <w:rsid w:val="00C03F23"/>
    <w:rsid w:val="00C476F4"/>
    <w:rsid w:val="00C64257"/>
    <w:rsid w:val="00C778A1"/>
    <w:rsid w:val="00C83695"/>
    <w:rsid w:val="00CC55FD"/>
    <w:rsid w:val="00CE2191"/>
    <w:rsid w:val="00D40CCD"/>
    <w:rsid w:val="00D8722A"/>
    <w:rsid w:val="00DA63A3"/>
    <w:rsid w:val="00DB0D6E"/>
    <w:rsid w:val="00DB5CC5"/>
    <w:rsid w:val="00DD7DD0"/>
    <w:rsid w:val="00DE3D21"/>
    <w:rsid w:val="00E048A7"/>
    <w:rsid w:val="00E176EC"/>
    <w:rsid w:val="00E36FF7"/>
    <w:rsid w:val="00E47B80"/>
    <w:rsid w:val="00EB26DB"/>
    <w:rsid w:val="00EE5188"/>
    <w:rsid w:val="00EE52B6"/>
    <w:rsid w:val="00F02457"/>
    <w:rsid w:val="00F51580"/>
    <w:rsid w:val="00F52E4E"/>
    <w:rsid w:val="00F71452"/>
    <w:rsid w:val="00F836A8"/>
    <w:rsid w:val="00F856B6"/>
    <w:rsid w:val="00F978D1"/>
    <w:rsid w:val="00FA6F2E"/>
    <w:rsid w:val="00FB3388"/>
    <w:rsid w:val="00FB42F7"/>
    <w:rsid w:val="00FE5ACF"/>
    <w:rsid w:val="00FE5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C3870"/>
  <w15:docId w15:val="{FA73AC44-C6B9-44FE-9AE4-601FC063E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95D"/>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F71DB"/>
    <w:rPr>
      <w:color w:val="605E5C"/>
      <w:shd w:val="clear" w:color="auto" w:fill="E1DFDD"/>
    </w:rPr>
  </w:style>
  <w:style w:type="character" w:customStyle="1" w:styleId="Heading3Char">
    <w:name w:val="Heading 3 Char"/>
    <w:basedOn w:val="DefaultParagraphFont"/>
    <w:link w:val="Heading3"/>
    <w:rsid w:val="004D257B"/>
    <w:rPr>
      <w:rFonts w:ascii="Calibri" w:eastAsia="Calibri" w:hAnsi="Calibri" w:cs="Calibri"/>
      <w:b/>
      <w:color w:val="434343"/>
      <w:sz w:val="23"/>
      <w:szCs w:val="23"/>
    </w:rPr>
  </w:style>
  <w:style w:type="character" w:customStyle="1" w:styleId="Heading2Char">
    <w:name w:val="Heading 2 Char"/>
    <w:basedOn w:val="DefaultParagraphFont"/>
    <w:link w:val="Heading2"/>
    <w:rsid w:val="006B1AAE"/>
    <w:rPr>
      <w:sz w:val="32"/>
      <w:szCs w:val="32"/>
    </w:rPr>
  </w:style>
  <w:style w:type="table" w:customStyle="1" w:styleId="a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customStyle="1" w:styleId="TableParagraph">
    <w:name w:val="Table Paragraph"/>
    <w:basedOn w:val="Normal"/>
    <w:uiPriority w:val="1"/>
    <w:qFormat/>
    <w:rsid w:val="003417FC"/>
    <w:pPr>
      <w:widowControl w:val="0"/>
      <w:autoSpaceDE w:val="0"/>
      <w:autoSpaceDN w:val="0"/>
      <w:spacing w:line="240" w:lineRule="auto"/>
    </w:pPr>
    <w:rPr>
      <w:rFonts w:ascii="Times New Roman" w:eastAsia="Times New Roman" w:hAnsi="Times New Roman" w:cs="Times New Roman"/>
      <w:lang w:val="en-US"/>
    </w:rPr>
  </w:style>
  <w:style w:type="character" w:styleId="Strong">
    <w:name w:val="Strong"/>
    <w:basedOn w:val="DefaultParagraphFont"/>
    <w:uiPriority w:val="22"/>
    <w:qFormat/>
    <w:rsid w:val="000E1B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community.canvaslms.com/t5/Student-Guide/tkb-p/student" TargetMode="External"/><Relationship Id="rId18" Type="http://schemas.openxmlformats.org/officeDocument/2006/relationships/hyperlink" Target="http://www.atitesting.com" TargetMode="External"/><Relationship Id="rId26" Type="http://schemas.openxmlformats.org/officeDocument/2006/relationships/hyperlink" Target="https://chaminade.edu/student-success/kokua-ike/" TargetMode="External"/><Relationship Id="rId39" Type="http://schemas.openxmlformats.org/officeDocument/2006/relationships/footer" Target="footer2.xml"/><Relationship Id="rId21" Type="http://schemas.openxmlformats.org/officeDocument/2006/relationships/hyperlink" Target="https://support.shadowhealth.com/hc/en-us/articles/360004558353-DCE-Minimum-System-Specifications" TargetMode="External"/><Relationship Id="rId34" Type="http://schemas.openxmlformats.org/officeDocument/2006/relationships/image" Target="media/image4.jpe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mmunity.canvaslms.com/community/answers/guides/video-guide" TargetMode="External"/><Relationship Id="rId20" Type="http://schemas.openxmlformats.org/officeDocument/2006/relationships/hyperlink" Target="http://app.shadowhealth.com/" TargetMode="External"/><Relationship Id="rId29" Type="http://schemas.openxmlformats.org/officeDocument/2006/relationships/hyperlink" Target="https://chaminade.edu/current-students/"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nise.cooper@chaminade.edu" TargetMode="External"/><Relationship Id="rId24" Type="http://schemas.openxmlformats.org/officeDocument/2006/relationships/hyperlink" Target="https://youtu.be/8ASStVYG-Fk" TargetMode="External"/><Relationship Id="rId32" Type="http://schemas.openxmlformats.org/officeDocument/2006/relationships/image" Target="media/image2.jpeg"/><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community.canvaslms.com/docs/DOC-18585-getting-started-with-canvas-as-a-student" TargetMode="External"/><Relationship Id="rId23" Type="http://schemas.openxmlformats.org/officeDocument/2006/relationships/hyperlink" Target="mailto:nhpsupport@elsevier.com" TargetMode="External"/><Relationship Id="rId28" Type="http://schemas.openxmlformats.org/officeDocument/2006/relationships/hyperlink" Target="mailto:ada@chaminade.edu" TargetMode="External"/><Relationship Id="rId36" Type="http://schemas.openxmlformats.org/officeDocument/2006/relationships/header" Target="header1.xml"/><Relationship Id="rId10" Type="http://schemas.openxmlformats.org/officeDocument/2006/relationships/hyperlink" Target="mailto:denise.cooper@chaminade.edu" TargetMode="External"/><Relationship Id="rId19" Type="http://schemas.openxmlformats.org/officeDocument/2006/relationships/hyperlink" Target="mailto:helpdesk@atitesting.com" TargetMode="External"/><Relationship Id="rId31" Type="http://schemas.openxmlformats.org/officeDocument/2006/relationships/hyperlink" Target="mailto:counselingcenter@chaminade.edu" TargetMode="Externa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https://cases.canvaslms.com/liveagentchat?chattype=student" TargetMode="External"/><Relationship Id="rId22" Type="http://schemas.openxmlformats.org/officeDocument/2006/relationships/hyperlink" Target="http://support.shadowhealth.com/" TargetMode="External"/><Relationship Id="rId27" Type="http://schemas.openxmlformats.org/officeDocument/2006/relationships/hyperlink" Target="mailto:tutoring@chaminade.edu" TargetMode="External"/><Relationship Id="rId30" Type="http://schemas.openxmlformats.org/officeDocument/2006/relationships/hyperlink" Target="about:blank" TargetMode="External"/><Relationship Id="rId35" Type="http://schemas.openxmlformats.org/officeDocument/2006/relationships/image" Target="media/image5.jpe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chaminade.instructure.com/courses/24740" TargetMode="External"/><Relationship Id="rId17" Type="http://schemas.openxmlformats.org/officeDocument/2006/relationships/hyperlink" Target="mailto:helpdesk@chaminade.edu" TargetMode="External"/><Relationship Id="rId25" Type="http://schemas.openxmlformats.org/officeDocument/2006/relationships/hyperlink" Target="http://www.chaminade.edu/library" TargetMode="External"/><Relationship Id="rId33" Type="http://schemas.openxmlformats.org/officeDocument/2006/relationships/image" Target="media/image3.jpeg"/><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K20I0mNFyusk7P8eX4dlogdeyg==">AMUW2mWY++NV3XFKjuNMVJFpq9t92tkKZXOkxwMUG+H9zo48vTUKcyJx+iUbVCnkdkX5FjjsrPP/+yIbYBB1CG7jpMOyC4xI2v9eRoxvSsXd9FzOoUft1Fxxqk4ILwkpQH25aN9hy3zz/Mc+UJxv7PVBtptZ3sERxbb1IAz4DlpF79TzwMYan7YK7Kv9B9CrXPSqvcDdtr4Y1o9WJcM09uzTuBLzSxXfjJqtU+dEaDN6DcT70GSIB956Ak0jZPR2Ivy7E+DNGzG4UyUQrvvqjyBZirjsygGQ3qvin0EG3KB1rfkdYPsevQ2c1YcqZTw3yZxff+yX+GxsmMCwYYRJa11W/VDWyj7+3YAUMyHVeSQ9JB8fpTVhwNUiDVafDGokWagQ4cJXqAN/VvP7B4pwN1iQ4fB7UCd/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5090</Words>
  <Characters>29016</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denise cooper</cp:lastModifiedBy>
  <cp:revision>2</cp:revision>
  <dcterms:created xsi:type="dcterms:W3CDTF">2023-08-17T18:51:00Z</dcterms:created>
  <dcterms:modified xsi:type="dcterms:W3CDTF">2023-08-17T18:51:00Z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