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041" w:rsidRPr="00F3618A" w:rsidRDefault="002D1041" w:rsidP="002D1041">
      <w:pPr>
        <w:ind w:left="2160" w:firstLine="720"/>
        <w:rPr>
          <w:rFonts w:asciiTheme="majorHAnsi" w:hAnsiTheme="majorHAnsi"/>
        </w:rPr>
      </w:pPr>
      <w:r w:rsidRPr="00F3618A">
        <w:rPr>
          <w:rFonts w:asciiTheme="majorHAnsi" w:hAnsiTheme="majorHAnsi"/>
        </w:rPr>
        <w:t>Chaminade University of Honolulu</w:t>
      </w:r>
    </w:p>
    <w:p w:rsidR="002D1041" w:rsidRPr="00F3618A" w:rsidRDefault="002D1041" w:rsidP="002D1041">
      <w:pPr>
        <w:rPr>
          <w:rFonts w:asciiTheme="majorHAnsi" w:hAnsiTheme="majorHAnsi"/>
        </w:rPr>
      </w:pPr>
      <w:r w:rsidRPr="00F3618A">
        <w:rPr>
          <w:rFonts w:asciiTheme="majorHAnsi" w:hAnsiTheme="majorHAnsi"/>
        </w:rPr>
        <w:t xml:space="preserve">                                           </w:t>
      </w:r>
      <w:r w:rsidR="00AC44A2" w:rsidRPr="00F3618A">
        <w:rPr>
          <w:rFonts w:asciiTheme="majorHAnsi" w:hAnsiTheme="majorHAnsi"/>
        </w:rPr>
        <w:t xml:space="preserve">      </w:t>
      </w:r>
      <w:r w:rsidRPr="00F3618A">
        <w:rPr>
          <w:rFonts w:asciiTheme="majorHAnsi" w:hAnsiTheme="majorHAnsi"/>
        </w:rPr>
        <w:t xml:space="preserve"> </w:t>
      </w:r>
      <w:r w:rsidR="006728BE">
        <w:rPr>
          <w:rFonts w:asciiTheme="majorHAnsi" w:hAnsiTheme="majorHAnsi"/>
          <w:b/>
        </w:rPr>
        <w:t>ED 321</w:t>
      </w:r>
      <w:r w:rsidRPr="00F3618A">
        <w:rPr>
          <w:rFonts w:asciiTheme="majorHAnsi" w:hAnsiTheme="majorHAnsi"/>
          <w:b/>
        </w:rPr>
        <w:t xml:space="preserve"> Elementary Language Arts Methods I</w:t>
      </w:r>
      <w:r w:rsidR="006728BE">
        <w:rPr>
          <w:rFonts w:asciiTheme="majorHAnsi" w:hAnsiTheme="majorHAnsi"/>
          <w:b/>
        </w:rPr>
        <w: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C96AE1">
            <w:pPr>
              <w:rPr>
                <w:rFonts w:asciiTheme="majorHAnsi" w:hAnsiTheme="majorHAnsi"/>
                <w:b/>
              </w:rPr>
            </w:pPr>
            <w:r w:rsidRPr="00F3618A">
              <w:rPr>
                <w:rFonts w:asciiTheme="majorHAnsi" w:hAnsiTheme="majorHAnsi"/>
                <w:b/>
              </w:rPr>
              <w:t xml:space="preserve">Semester/Year     </w:t>
            </w:r>
            <w:r w:rsidR="00C96AE1">
              <w:rPr>
                <w:rFonts w:asciiTheme="majorHAnsi" w:hAnsiTheme="majorHAnsi"/>
              </w:rPr>
              <w:t xml:space="preserve">Spring </w:t>
            </w:r>
            <w:r w:rsidR="005F206E">
              <w:rPr>
                <w:rFonts w:asciiTheme="majorHAnsi" w:hAnsiTheme="majorHAnsi"/>
              </w:rPr>
              <w:t>2020</w:t>
            </w:r>
            <w:r w:rsidRPr="00F3618A">
              <w:rPr>
                <w:rFonts w:asciiTheme="majorHAnsi" w:hAnsiTheme="majorHAnsi"/>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A7095C" w:rsidP="000744D0">
            <w:pPr>
              <w:rPr>
                <w:rFonts w:asciiTheme="majorHAnsi" w:hAnsiTheme="majorHAnsi"/>
                <w:b/>
              </w:rPr>
            </w:pPr>
            <w:r w:rsidRPr="00F3618A">
              <w:rPr>
                <w:rFonts w:asciiTheme="majorHAnsi" w:hAnsiTheme="majorHAnsi"/>
                <w:b/>
              </w:rPr>
              <w:t xml:space="preserve">Instructor: </w:t>
            </w:r>
            <w:r w:rsidR="000744D0" w:rsidRPr="00F3618A">
              <w:rPr>
                <w:rFonts w:asciiTheme="majorHAnsi" w:hAnsiTheme="majorHAnsi"/>
              </w:rPr>
              <w:t>Glenn Medeiros</w:t>
            </w:r>
            <w:r w:rsidRPr="00F3618A">
              <w:rPr>
                <w:rFonts w:asciiTheme="majorHAnsi" w:hAnsiTheme="majorHAnsi"/>
              </w:rPr>
              <w:t xml:space="preserve"> Ed.D. </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rPr>
            </w:pPr>
            <w:r w:rsidRPr="00F3618A">
              <w:rPr>
                <w:rFonts w:asciiTheme="majorHAnsi" w:hAnsiTheme="majorHAnsi"/>
                <w:b/>
              </w:rPr>
              <w:t xml:space="preserve">Course# and Credits: </w:t>
            </w:r>
            <w:r w:rsidR="0091681A">
              <w:rPr>
                <w:rFonts w:asciiTheme="majorHAnsi" w:hAnsiTheme="majorHAnsi"/>
              </w:rPr>
              <w:t>ED 321</w:t>
            </w:r>
            <w:r w:rsidR="006A2AF8">
              <w:rPr>
                <w:rFonts w:asciiTheme="majorHAnsi" w:hAnsiTheme="majorHAnsi"/>
              </w:rPr>
              <w:t>-90-4</w:t>
            </w:r>
            <w:r w:rsidRPr="00F3618A">
              <w:rPr>
                <w:rFonts w:asciiTheme="majorHAnsi" w:hAnsiTheme="majorHAnsi"/>
              </w:rPr>
              <w:t>,</w:t>
            </w:r>
            <w:r w:rsidRPr="00F3618A">
              <w:rPr>
                <w:rFonts w:asciiTheme="majorHAnsi" w:hAnsiTheme="majorHAnsi"/>
                <w:b/>
              </w:rPr>
              <w:t xml:space="preserve"> </w:t>
            </w:r>
            <w:r w:rsidRPr="00F3618A">
              <w:rPr>
                <w:rFonts w:asciiTheme="majorHAnsi" w:hAnsiTheme="majorHAnsi"/>
              </w:rPr>
              <w:t>3 credits</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0744D0">
            <w:pPr>
              <w:rPr>
                <w:rFonts w:asciiTheme="majorHAnsi" w:hAnsiTheme="majorHAnsi"/>
                <w:b/>
              </w:rPr>
            </w:pPr>
            <w:r w:rsidRPr="00F3618A">
              <w:rPr>
                <w:rFonts w:asciiTheme="majorHAnsi" w:hAnsiTheme="majorHAnsi"/>
                <w:b/>
              </w:rPr>
              <w:t xml:space="preserve">Email: </w:t>
            </w:r>
            <w:r w:rsidR="000744D0" w:rsidRPr="00F3618A">
              <w:t>glenn.medeiros@chaminade.edu</w:t>
            </w:r>
            <w:r w:rsidRPr="00F3618A">
              <w:rPr>
                <w:rFonts w:asciiTheme="majorHAnsi" w:hAnsiTheme="majorHAnsi"/>
              </w:rPr>
              <w:t xml:space="preserve"> </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 xml:space="preserve">Class Title: </w:t>
            </w:r>
            <w:r w:rsidRPr="00F3618A">
              <w:rPr>
                <w:rFonts w:asciiTheme="majorHAnsi" w:hAnsiTheme="majorHAnsi"/>
              </w:rPr>
              <w:t xml:space="preserve">Elementary Language Arts </w:t>
            </w:r>
            <w:r w:rsidR="006A2AF8">
              <w:rPr>
                <w:rFonts w:asciiTheme="majorHAnsi" w:hAnsiTheme="majorHAnsi"/>
              </w:rPr>
              <w:t xml:space="preserve">Methods </w:t>
            </w:r>
            <w:r w:rsidRPr="00F3618A">
              <w:rPr>
                <w:rFonts w:asciiTheme="majorHAnsi" w:hAnsiTheme="majorHAnsi"/>
              </w:rPr>
              <w:t>I</w:t>
            </w:r>
            <w:r w:rsidR="0091681A">
              <w:rPr>
                <w:rFonts w:asciiTheme="majorHAnsi" w:hAnsiTheme="majorHAnsi"/>
              </w:rPr>
              <w:t>I</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 xml:space="preserve">Telephone: </w:t>
            </w:r>
            <w:r w:rsidR="000744D0" w:rsidRPr="00F3618A">
              <w:rPr>
                <w:rFonts w:asciiTheme="majorHAnsi" w:hAnsiTheme="majorHAnsi"/>
              </w:rPr>
              <w:t>808-358-8267</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23292D">
            <w:pPr>
              <w:rPr>
                <w:rFonts w:asciiTheme="majorHAnsi" w:hAnsiTheme="majorHAnsi"/>
                <w:b/>
              </w:rPr>
            </w:pPr>
            <w:r w:rsidRPr="00F3618A">
              <w:rPr>
                <w:rFonts w:asciiTheme="majorHAnsi" w:hAnsiTheme="majorHAnsi"/>
                <w:b/>
              </w:rPr>
              <w:t xml:space="preserve">Course Format: </w:t>
            </w:r>
            <w:r w:rsidR="00A7095C" w:rsidRPr="00F3618A">
              <w:rPr>
                <w:rFonts w:asciiTheme="majorHAnsi" w:hAnsiTheme="majorHAnsi"/>
              </w:rPr>
              <w:t>Online:</w:t>
            </w:r>
            <w:r w:rsidR="00A7095C" w:rsidRPr="00F3618A">
              <w:rPr>
                <w:rFonts w:asciiTheme="majorHAnsi" w:hAnsiTheme="majorHAnsi"/>
                <w:b/>
              </w:rPr>
              <w:t xml:space="preserve"> </w:t>
            </w:r>
            <w:r w:rsidR="0023292D" w:rsidRPr="00F3618A">
              <w:rPr>
                <w:rFonts w:asciiTheme="majorHAnsi" w:hAnsiTheme="majorHAnsi"/>
              </w:rPr>
              <w:t>Canvas</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0744D0">
            <w:pPr>
              <w:rPr>
                <w:rFonts w:asciiTheme="majorHAnsi" w:hAnsiTheme="majorHAnsi"/>
              </w:rPr>
            </w:pPr>
            <w:r w:rsidRPr="00F3618A">
              <w:rPr>
                <w:rFonts w:asciiTheme="majorHAnsi" w:hAnsiTheme="majorHAnsi"/>
                <w:b/>
              </w:rPr>
              <w:t xml:space="preserve">Office Hours: </w:t>
            </w:r>
            <w:r w:rsidR="000744D0" w:rsidRPr="00F3618A">
              <w:rPr>
                <w:rFonts w:asciiTheme="majorHAnsi" w:hAnsiTheme="majorHAnsi"/>
              </w:rPr>
              <w:t>email or call as needed</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tcPr>
          <w:p w:rsidR="002D1041" w:rsidRPr="00F3618A" w:rsidRDefault="002D1041">
            <w:pPr>
              <w:rPr>
                <w:rFonts w:asciiTheme="majorHAnsi" w:hAnsiTheme="majorHAnsi"/>
              </w:rPr>
            </w:pPr>
            <w:r w:rsidRPr="00F3618A">
              <w:rPr>
                <w:rFonts w:asciiTheme="majorHAnsi" w:hAnsiTheme="majorHAnsi"/>
                <w:b/>
              </w:rPr>
              <w:t xml:space="preserve">Class Time/Day:  </w:t>
            </w:r>
            <w:r w:rsidR="0023292D" w:rsidRPr="00F3618A">
              <w:rPr>
                <w:rFonts w:asciiTheme="majorHAnsi" w:hAnsiTheme="majorHAnsi"/>
              </w:rPr>
              <w:t>Assignment</w:t>
            </w:r>
            <w:r w:rsidR="00850153" w:rsidRPr="00F3618A">
              <w:rPr>
                <w:rFonts w:asciiTheme="majorHAnsi" w:hAnsiTheme="majorHAnsi"/>
              </w:rPr>
              <w:t>s</w:t>
            </w:r>
            <w:r w:rsidR="0023292D" w:rsidRPr="00F3618A">
              <w:rPr>
                <w:rFonts w:asciiTheme="majorHAnsi" w:hAnsiTheme="majorHAnsi"/>
              </w:rPr>
              <w:t xml:space="preserve"> due </w:t>
            </w:r>
          </w:p>
          <w:p w:rsidR="002D1041" w:rsidRPr="00F3618A" w:rsidRDefault="002D1041">
            <w:pPr>
              <w:rPr>
                <w:rFonts w:asciiTheme="majorHAnsi" w:hAnsiTheme="majorHAnsi"/>
                <w:b/>
              </w:rPr>
            </w:pP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850153">
            <w:pPr>
              <w:rPr>
                <w:rFonts w:asciiTheme="majorHAnsi" w:hAnsiTheme="majorHAnsi"/>
              </w:rPr>
            </w:pPr>
            <w:r w:rsidRPr="00F3618A">
              <w:rPr>
                <w:rFonts w:asciiTheme="majorHAnsi" w:hAnsiTheme="majorHAnsi"/>
                <w:b/>
              </w:rPr>
              <w:t xml:space="preserve">O&amp;P/Service-Learning Requirement: </w:t>
            </w:r>
            <w:r w:rsidRPr="00F3618A">
              <w:rPr>
                <w:rFonts w:asciiTheme="majorHAnsi" w:hAnsiTheme="majorHAnsi"/>
              </w:rPr>
              <w:t xml:space="preserve">  </w:t>
            </w:r>
            <w:r w:rsidR="00850153" w:rsidRPr="00F3618A">
              <w:rPr>
                <w:rFonts w:asciiTheme="majorHAnsi" w:hAnsiTheme="majorHAnsi"/>
              </w:rPr>
              <w:t xml:space="preserve">Not Available to students in Chuuk </w:t>
            </w:r>
          </w:p>
        </w:tc>
      </w:tr>
      <w:tr w:rsidR="002D1041" w:rsidRPr="00F3618A" w:rsidTr="002D1041">
        <w:tc>
          <w:tcPr>
            <w:tcW w:w="9576" w:type="dxa"/>
            <w:gridSpan w:val="2"/>
            <w:tcBorders>
              <w:top w:val="single" w:sz="4" w:space="0" w:color="auto"/>
              <w:left w:val="single" w:sz="4" w:space="0" w:color="auto"/>
              <w:bottom w:val="single" w:sz="4" w:space="0" w:color="auto"/>
              <w:right w:val="single" w:sz="4" w:space="0" w:color="auto"/>
            </w:tcBorders>
          </w:tcPr>
          <w:p w:rsidR="002D1041" w:rsidRPr="00F3618A" w:rsidRDefault="002D1041" w:rsidP="002D1041">
            <w:pPr>
              <w:autoSpaceDE w:val="0"/>
              <w:autoSpaceDN w:val="0"/>
              <w:adjustRightInd w:val="0"/>
              <w:spacing w:after="0" w:line="240" w:lineRule="auto"/>
              <w:rPr>
                <w:rFonts w:asciiTheme="majorHAnsi" w:hAnsiTheme="majorHAnsi"/>
                <w:b/>
              </w:rPr>
            </w:pPr>
            <w:r w:rsidRPr="00F3618A">
              <w:rPr>
                <w:rFonts w:asciiTheme="majorHAnsi" w:hAnsiTheme="majorHAnsi"/>
                <w:b/>
              </w:rPr>
              <w:t xml:space="preserve">Textbook:  </w:t>
            </w:r>
            <w:r w:rsidR="00AC44A2" w:rsidRPr="00F3618A">
              <w:rPr>
                <w:rFonts w:asciiTheme="majorHAnsi" w:hAnsiTheme="majorHAnsi"/>
                <w:b/>
              </w:rPr>
              <w:t xml:space="preserve"> </w:t>
            </w:r>
            <w:proofErr w:type="spellStart"/>
            <w:r w:rsidR="00AC44A2" w:rsidRPr="00F3618A">
              <w:rPr>
                <w:rFonts w:asciiTheme="majorHAnsi" w:hAnsiTheme="majorHAnsi"/>
              </w:rPr>
              <w:t>Reutzel</w:t>
            </w:r>
            <w:proofErr w:type="spellEnd"/>
            <w:r w:rsidR="00AC44A2" w:rsidRPr="00F3618A">
              <w:rPr>
                <w:rFonts w:asciiTheme="majorHAnsi" w:hAnsiTheme="majorHAnsi"/>
              </w:rPr>
              <w:t>, D. Ray and Cooter, Robert B., Jr. (2013) The</w:t>
            </w:r>
            <w:r w:rsidR="00AC44A2" w:rsidRPr="00F3618A">
              <w:rPr>
                <w:rFonts w:asciiTheme="majorHAnsi" w:hAnsiTheme="majorHAnsi"/>
                <w:i/>
              </w:rPr>
              <w:t xml:space="preserve"> Essentials of Teaching Children to Read, 3</w:t>
            </w:r>
            <w:r w:rsidR="00AC44A2" w:rsidRPr="00F3618A">
              <w:rPr>
                <w:rFonts w:asciiTheme="majorHAnsi" w:hAnsiTheme="majorHAnsi"/>
                <w:i/>
                <w:vertAlign w:val="superscript"/>
              </w:rPr>
              <w:t>rd</w:t>
            </w:r>
            <w:r w:rsidR="00AC44A2" w:rsidRPr="00F3618A">
              <w:rPr>
                <w:rFonts w:asciiTheme="majorHAnsi" w:hAnsiTheme="majorHAnsi"/>
                <w:i/>
              </w:rPr>
              <w:t xml:space="preserve"> edition.  </w:t>
            </w:r>
            <w:r w:rsidR="00AC44A2" w:rsidRPr="00F3618A">
              <w:rPr>
                <w:rFonts w:asciiTheme="majorHAnsi" w:hAnsiTheme="majorHAnsi"/>
              </w:rPr>
              <w:t>Boston: Pearson. ISBN -</w:t>
            </w:r>
            <w:proofErr w:type="gramStart"/>
            <w:r w:rsidR="00AC44A2" w:rsidRPr="00F3618A">
              <w:rPr>
                <w:rFonts w:asciiTheme="majorHAnsi" w:hAnsiTheme="majorHAnsi"/>
              </w:rPr>
              <w:t>13  978</w:t>
            </w:r>
            <w:proofErr w:type="gramEnd"/>
            <w:r w:rsidR="00AC44A2" w:rsidRPr="00F3618A">
              <w:rPr>
                <w:rFonts w:asciiTheme="majorHAnsi" w:hAnsiTheme="majorHAnsi"/>
              </w:rPr>
              <w:t>-0-13-296350-3</w:t>
            </w:r>
            <w:r w:rsidR="00262AE0" w:rsidRPr="00F3618A">
              <w:rPr>
                <w:rFonts w:asciiTheme="majorHAnsi" w:hAnsiTheme="majorHAnsi"/>
              </w:rPr>
              <w:t xml:space="preserve">. </w:t>
            </w:r>
          </w:p>
          <w:p w:rsidR="002D1041" w:rsidRPr="00F3618A" w:rsidRDefault="002D1041" w:rsidP="002D1041">
            <w:pPr>
              <w:autoSpaceDE w:val="0"/>
              <w:autoSpaceDN w:val="0"/>
              <w:adjustRightInd w:val="0"/>
              <w:spacing w:after="0" w:line="240" w:lineRule="auto"/>
              <w:rPr>
                <w:rFonts w:asciiTheme="majorHAnsi" w:hAnsiTheme="majorHAnsi"/>
              </w:rPr>
            </w:pPr>
          </w:p>
        </w:tc>
      </w:tr>
    </w:tbl>
    <w:p w:rsidR="002D1041" w:rsidRPr="00F3618A" w:rsidRDefault="002D1041" w:rsidP="002D1041">
      <w:pPr>
        <w:jc w:val="center"/>
        <w:rPr>
          <w:rFonts w:asciiTheme="majorHAnsi" w:hAnsiTheme="majorHAnsi"/>
          <w:b/>
        </w:rPr>
      </w:pPr>
    </w:p>
    <w:p w:rsidR="002D1041" w:rsidRPr="00F3618A" w:rsidRDefault="002D1041" w:rsidP="002D1041">
      <w:pPr>
        <w:rPr>
          <w:rFonts w:asciiTheme="majorHAnsi" w:hAnsiTheme="majorHAnsi"/>
          <w:b/>
          <w:u w:val="single"/>
        </w:rPr>
      </w:pPr>
      <w:r w:rsidRPr="00F3618A">
        <w:rPr>
          <w:rFonts w:asciiTheme="majorHAnsi" w:hAnsiTheme="majorHAnsi"/>
          <w:b/>
          <w:u w:val="single"/>
        </w:rPr>
        <w:t>Catalog Description</w:t>
      </w:r>
      <w:r w:rsidRPr="00F3618A">
        <w:rPr>
          <w:rFonts w:asciiTheme="majorHAnsi" w:hAnsiTheme="majorHAnsi"/>
          <w:b/>
        </w:rPr>
        <w:t xml:space="preserve">: </w:t>
      </w:r>
      <w:r w:rsidR="00141A72">
        <w:rPr>
          <w:rFonts w:asciiTheme="majorHAnsi" w:eastAsiaTheme="minorHAnsi" w:hAnsiTheme="majorHAnsi"/>
        </w:rPr>
        <w:t>In this course, students explore more deeply how to make research-based decisions about literacy instruction. Topics include applying theory to classroom practice, understanding and supporting struggling readers, and teaching culturally diverse population using multiple strategies. The course emphasis is on upper elementary language arts.</w:t>
      </w:r>
      <w:r w:rsidR="00497B1B" w:rsidRPr="00F3618A">
        <w:rPr>
          <w:rFonts w:asciiTheme="majorHAnsi" w:hAnsiTheme="majorHAnsi" w:cs="Arial"/>
          <w:color w:val="000000"/>
        </w:rPr>
        <w:t xml:space="preserve">   </w:t>
      </w:r>
    </w:p>
    <w:p w:rsidR="002D1041" w:rsidRPr="00F3618A" w:rsidRDefault="002D1041" w:rsidP="002D1041">
      <w:pPr>
        <w:rPr>
          <w:rFonts w:asciiTheme="majorHAnsi" w:hAnsiTheme="majorHAnsi"/>
        </w:rPr>
      </w:pPr>
      <w:r w:rsidRPr="00F3618A">
        <w:rPr>
          <w:rFonts w:asciiTheme="majorHAnsi" w:hAnsiTheme="majorHAnsi"/>
          <w:b/>
          <w:u w:val="single"/>
        </w:rPr>
        <w:t>Chaminade University Mission Statement</w:t>
      </w:r>
      <w:r w:rsidRPr="00F3618A">
        <w:rPr>
          <w:rFonts w:asciiTheme="majorHAnsi" w:hAnsiTheme="majorHAnsi"/>
          <w:b/>
        </w:rPr>
        <w:t xml:space="preserve">: </w:t>
      </w:r>
      <w:r w:rsidRPr="00F3618A">
        <w:rPr>
          <w:rFonts w:asciiTheme="majorHAnsi" w:hAnsiTheme="majorHAnsi"/>
        </w:rPr>
        <w:t xml:space="preserve">Chaminade University offers its student an education in a collaborative learning environment that prepares them for life, work and service.  Guided by its Catholic, Marianist and liberal arts educational traditions, Chaminade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2D1041" w:rsidRPr="00F3618A" w:rsidRDefault="002D1041" w:rsidP="002D1041">
      <w:pPr>
        <w:spacing w:beforeLines="1" w:before="2" w:afterLines="1" w:after="2" w:line="240" w:lineRule="auto"/>
        <w:rPr>
          <w:rFonts w:eastAsia="Cambria"/>
          <w:b/>
          <w:u w:val="single"/>
        </w:rPr>
      </w:pPr>
      <w:r w:rsidRPr="00F3618A">
        <w:rPr>
          <w:rFonts w:eastAsia="Cambria"/>
          <w:b/>
          <w:u w:val="single"/>
        </w:rPr>
        <w:t xml:space="preserve">Marianist Values </w:t>
      </w:r>
    </w:p>
    <w:p w:rsidR="002D1041" w:rsidRPr="00F3618A" w:rsidRDefault="002D1041" w:rsidP="002D1041">
      <w:pPr>
        <w:spacing w:beforeLines="1" w:before="2" w:afterLines="1" w:after="2" w:line="240" w:lineRule="auto"/>
        <w:rPr>
          <w:rFonts w:eastAsia="Cambria"/>
          <w:u w:val="single"/>
        </w:rPr>
      </w:pP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Education for Formation in Faith: Within the community of learners, reason and personal faith are seen as mutually complementary roads to truth. All Education Division members join the larger community of faith, hope, love and ethical practice.</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Integral, Quality Education: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 xml:space="preserve">Education and the Family Spirit: The community of learners is a second family which encourages the personal development of each of its members. Mutual respect for all </w:t>
      </w:r>
      <w:r w:rsidRPr="00F3618A">
        <w:rPr>
          <w:rFonts w:eastAsia="Cambria"/>
        </w:rPr>
        <w:lastRenderedPageBreak/>
        <w:t>members of the Education Division family allows the community to share responsibility for decision making at all levels.</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Education for Service, Peace and Justice: All members of the community strive to serve the university community and the larger community. Education Division community members are committed to scholarly service and to dispense and receive justice to and from each other and to the larger community.</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Education for Adaptation and Change: True to the tradition of faith, a Marianist-founded education prepares students for tomorrow and adapts to its time. The Education Division scholarly community of learners regards technology as a critical aid in the quest for understanding in a changing world.</w:t>
      </w:r>
    </w:p>
    <w:p w:rsidR="002D1041" w:rsidRPr="00F3618A" w:rsidRDefault="002D1041" w:rsidP="002D10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2D1041" w:rsidRPr="00F3618A" w:rsidRDefault="002D1041" w:rsidP="002D10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F3618A">
        <w:t xml:space="preserve">(from </w:t>
      </w:r>
      <w:r w:rsidRPr="00F3618A">
        <w:rPr>
          <w:i/>
          <w:iCs/>
        </w:rPr>
        <w:t xml:space="preserve">Characteristics of Marianist Universities: A Resource Paper </w:t>
      </w:r>
      <w:r w:rsidRPr="00F3618A">
        <w:t>Published in 1999 by Chaminade University of Honolulu, St. Mary’s University and University of Dayton)</w:t>
      </w:r>
    </w:p>
    <w:p w:rsidR="002D1041" w:rsidRPr="00F3618A" w:rsidRDefault="002D1041" w:rsidP="002D1041">
      <w:pPr>
        <w:pStyle w:val="NoSpacing"/>
        <w:rPr>
          <w:rFonts w:asciiTheme="majorHAnsi" w:hAnsiTheme="majorHAnsi"/>
          <w:b/>
          <w:sz w:val="24"/>
          <w:szCs w:val="24"/>
          <w:u w:val="single"/>
        </w:rPr>
      </w:pPr>
    </w:p>
    <w:p w:rsidR="002D1041" w:rsidRPr="00F3618A" w:rsidRDefault="002D1041" w:rsidP="002D1041">
      <w:pPr>
        <w:pStyle w:val="NoSpacing"/>
        <w:rPr>
          <w:rFonts w:asciiTheme="majorHAnsi" w:hAnsiTheme="majorHAnsi"/>
          <w:b/>
          <w:sz w:val="24"/>
          <w:szCs w:val="24"/>
          <w:u w:val="single"/>
        </w:rPr>
      </w:pPr>
      <w:r w:rsidRPr="00F3618A">
        <w:rPr>
          <w:rFonts w:asciiTheme="majorHAnsi" w:hAnsiTheme="majorHAnsi"/>
          <w:b/>
          <w:sz w:val="24"/>
          <w:szCs w:val="24"/>
          <w:u w:val="single"/>
        </w:rPr>
        <w:t>Conceptual Framework</w:t>
      </w:r>
      <w:r w:rsidRPr="00F3618A">
        <w:rPr>
          <w:rFonts w:asciiTheme="majorHAnsi" w:hAnsiTheme="majorHAnsi"/>
          <w:b/>
          <w:sz w:val="24"/>
          <w:szCs w:val="24"/>
        </w:rPr>
        <w:t xml:space="preserve">: </w:t>
      </w:r>
      <w:r w:rsidRPr="00F3618A">
        <w:rPr>
          <w:rFonts w:asciiTheme="majorHAnsi" w:hAnsiTheme="majorHAnsi"/>
          <w:sz w:val="24"/>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w:t>
      </w:r>
      <w:proofErr w:type="spellStart"/>
      <w:r w:rsidRPr="00F3618A">
        <w:rPr>
          <w:rFonts w:asciiTheme="majorHAnsi" w:hAnsiTheme="majorHAnsi"/>
          <w:sz w:val="24"/>
          <w:szCs w:val="24"/>
        </w:rPr>
        <w:t>InTASC</w:t>
      </w:r>
      <w:proofErr w:type="spellEnd"/>
      <w:r w:rsidRPr="00F3618A">
        <w:rPr>
          <w:rFonts w:asciiTheme="majorHAnsi" w:hAnsiTheme="majorHAnsi"/>
          <w:sz w:val="24"/>
          <w:szCs w:val="24"/>
        </w:rPr>
        <w:t xml:space="preserve"> standards for effective teaching by demonstrating professional dispositions and empathy, content knowledge, and the pedagogical/leadership skills to work effectively work with a diverse community of learners.</w:t>
      </w:r>
    </w:p>
    <w:p w:rsidR="002D1041" w:rsidRPr="00F3618A" w:rsidRDefault="002D1041" w:rsidP="002D1041">
      <w:pPr>
        <w:pStyle w:val="NoSpacing"/>
        <w:jc w:val="both"/>
        <w:rPr>
          <w:rFonts w:asciiTheme="majorHAnsi" w:hAnsiTheme="majorHAnsi"/>
          <w:sz w:val="24"/>
          <w:szCs w:val="24"/>
        </w:rPr>
      </w:pPr>
    </w:p>
    <w:p w:rsidR="002D1041" w:rsidRPr="00F3618A" w:rsidRDefault="002D1041" w:rsidP="002D1041">
      <w:pPr>
        <w:rPr>
          <w:rFonts w:asciiTheme="majorHAnsi" w:hAnsiTheme="majorHAnsi"/>
          <w:b/>
          <w:u w:val="single"/>
        </w:rPr>
      </w:pPr>
      <w:r w:rsidRPr="00F3618A">
        <w:rPr>
          <w:rFonts w:asciiTheme="majorHAnsi" w:hAnsiTheme="majorHAnsi"/>
          <w:b/>
          <w:u w:val="single"/>
        </w:rPr>
        <w:t>Program Learning Outcomes (PLOs)</w:t>
      </w:r>
      <w:r w:rsidRPr="00F3618A">
        <w:rPr>
          <w:rFonts w:asciiTheme="majorHAnsi" w:hAnsiTheme="majorHAnsi"/>
          <w:b/>
        </w:rPr>
        <w:t xml:space="preserve">: </w:t>
      </w:r>
      <w:r w:rsidRPr="00F3618A">
        <w:rPr>
          <w:rFonts w:asciiTheme="majorHAnsi" w:hAnsiTheme="majorHAnsi"/>
        </w:rPr>
        <w:t>Successful teacher candidates in Chaminade initial teacher licensure programs will demonstrate knowledge, skills, and dispositions in the following areas: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PLO1</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Content Knowledge</w:t>
            </w:r>
            <w:r w:rsidRPr="00F3618A">
              <w:rPr>
                <w:rFonts w:asciiTheme="majorHAnsi" w:hAnsiTheme="majorHAnsi"/>
                <w:color w:val="000000"/>
              </w:rPr>
              <w:t xml:space="preserve">  </w:t>
            </w:r>
            <w:proofErr w:type="spellStart"/>
            <w:r w:rsidRPr="00F3618A">
              <w:rPr>
                <w:rFonts w:asciiTheme="majorHAnsi" w:hAnsiTheme="majorHAnsi"/>
                <w:i/>
                <w:color w:val="000000"/>
              </w:rPr>
              <w:t>Knowledge</w:t>
            </w:r>
            <w:proofErr w:type="spellEnd"/>
            <w:r w:rsidRPr="00F3618A">
              <w:rPr>
                <w:rFonts w:asciiTheme="majorHAnsi" w:hAnsiTheme="majorHAnsi"/>
                <w:i/>
                <w:color w:val="000000"/>
              </w:rPr>
              <w:t xml:space="preserve"> of subject matter</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PLO2</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 xml:space="preserve">Developmentally Appropriate Practice </w:t>
            </w:r>
            <w:r w:rsidRPr="00F3618A">
              <w:rPr>
                <w:rFonts w:asciiTheme="majorHAnsi" w:hAnsiTheme="majorHAnsi"/>
                <w:color w:val="000000"/>
              </w:rPr>
              <w:t xml:space="preserve"> </w:t>
            </w:r>
            <w:r w:rsidRPr="00F3618A">
              <w:rPr>
                <w:rFonts w:asciiTheme="majorHAnsi" w:hAnsiTheme="majorHAnsi"/>
                <w:i/>
                <w:color w:val="000000"/>
              </w:rPr>
              <w:t>Knowledge of how students develop and learn, and engagement of students in developmentally appropriate experiences that support learning</w:t>
            </w:r>
            <w:r w:rsidRPr="00F3618A">
              <w:rPr>
                <w:rFonts w:asciiTheme="majorHAnsi" w:hAnsiTheme="majorHAnsi"/>
                <w:color w:val="000000"/>
              </w:rPr>
              <w:t xml:space="preserve"> </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PLO3</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Pedagogical Content Knowledge</w:t>
            </w:r>
            <w:r w:rsidRPr="00F3618A">
              <w:rPr>
                <w:rFonts w:asciiTheme="majorHAnsi" w:hAnsiTheme="majorHAnsi"/>
                <w:color w:val="000000"/>
              </w:rPr>
              <w:t xml:space="preserve">  </w:t>
            </w:r>
            <w:proofErr w:type="spellStart"/>
            <w:r w:rsidRPr="00F3618A">
              <w:rPr>
                <w:rFonts w:asciiTheme="majorHAnsi" w:hAnsiTheme="majorHAnsi"/>
                <w:i/>
                <w:color w:val="000000"/>
              </w:rPr>
              <w:t>Knowledge</w:t>
            </w:r>
            <w:proofErr w:type="spellEnd"/>
            <w:r w:rsidRPr="00F3618A">
              <w:rPr>
                <w:rFonts w:asciiTheme="majorHAnsi" w:hAnsiTheme="majorHAnsi"/>
                <w:i/>
                <w:color w:val="000000"/>
              </w:rPr>
              <w:t xml:space="preserve"> of how to teach subject matter to students and application of a variety of instructional strategies that are rigorous, differentiated, focused on the active involvement of the learner</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PLO4</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Educational Technology</w:t>
            </w:r>
            <w:r w:rsidRPr="00F3618A">
              <w:rPr>
                <w:rFonts w:asciiTheme="majorHAnsi" w:hAnsiTheme="majorHAnsi"/>
                <w:color w:val="000000"/>
              </w:rPr>
              <w:t xml:space="preserve">  </w:t>
            </w:r>
            <w:r w:rsidRPr="00F3618A">
              <w:rPr>
                <w:rFonts w:asciiTheme="majorHAnsi" w:hAnsiTheme="majorHAnsi"/>
                <w:i/>
                <w:color w:val="000000"/>
              </w:rPr>
              <w:t>Knowledge of and application of appropriate technology for student learning</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PLO5</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Assessment for Learning</w:t>
            </w:r>
            <w:r w:rsidRPr="00F3618A">
              <w:rPr>
                <w:rFonts w:asciiTheme="majorHAnsi" w:hAnsiTheme="majorHAnsi"/>
                <w:color w:val="000000"/>
              </w:rPr>
              <w:t xml:space="preserve">  </w:t>
            </w:r>
            <w:r w:rsidRPr="00F3618A">
              <w:rPr>
                <w:rFonts w:asciiTheme="majorHAnsi" w:hAnsiTheme="majorHAnsi"/>
                <w:i/>
                <w:color w:val="000000"/>
              </w:rPr>
              <w:t>Knowledge of and use of appropriate assessment strategies that enhance the knowledge of learners and their responsibility for their own learning</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lastRenderedPageBreak/>
              <w:t>PLO6</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Diversity</w:t>
            </w:r>
            <w:r w:rsidRPr="00F3618A">
              <w:rPr>
                <w:rFonts w:asciiTheme="majorHAnsi" w:hAnsiTheme="majorHAnsi"/>
                <w:color w:val="000000"/>
              </w:rPr>
              <w:t xml:space="preserve">  </w:t>
            </w:r>
            <w:r w:rsidRPr="00F3618A">
              <w:rPr>
                <w:rFonts w:asciiTheme="majorHAnsi" w:hAnsiTheme="majorHAnsi"/>
                <w:i/>
                <w:color w:val="000000"/>
              </w:rPr>
              <w:t>Skills for adapting learning activities for individual differences and the needs of diverse learners and for maintaining safe positive, caring, and inclusive learning environments</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PLO7</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Focus on Student Learning</w:t>
            </w:r>
            <w:r w:rsidRPr="00F3618A">
              <w:rPr>
                <w:rFonts w:asciiTheme="majorHAnsi" w:hAnsiTheme="majorHAnsi"/>
                <w:color w:val="000000"/>
              </w:rPr>
              <w:t xml:space="preserve">  </w:t>
            </w:r>
            <w:r w:rsidRPr="00F3618A">
              <w:rPr>
                <w:rFonts w:asciiTheme="majorHAnsi" w:hAnsiTheme="majorHAnsi"/>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F3618A">
              <w:rPr>
                <w:rFonts w:asciiTheme="majorHAnsi" w:hAnsiTheme="majorHAnsi"/>
                <w:color w:val="000000"/>
              </w:rPr>
              <w:t xml:space="preserve"> </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PLO8</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Professional &amp; Ethical Dispositions and Communication</w:t>
            </w:r>
            <w:r w:rsidRPr="00F3618A">
              <w:rPr>
                <w:rFonts w:asciiTheme="majorHAnsi" w:hAnsiTheme="majorHAnsi"/>
                <w:color w:val="000000"/>
              </w:rPr>
              <w:t xml:space="preserve">  </w:t>
            </w:r>
            <w:r w:rsidRPr="00F3618A">
              <w:rPr>
                <w:rFonts w:asciiTheme="majorHAnsi" w:hAnsiTheme="majorHAnsi"/>
                <w:i/>
                <w:color w:val="000000"/>
              </w:rPr>
              <w:t>Professional dispositions, professionalism in teaching, and ethical standards of conduct consistent with Marianist values, and positive and constructive relationships with parents, the school community and professional colleagues</w:t>
            </w:r>
          </w:p>
        </w:tc>
      </w:tr>
    </w:tbl>
    <w:p w:rsidR="002D1041" w:rsidRPr="00F3618A" w:rsidRDefault="002D1041" w:rsidP="002D1041">
      <w:pPr>
        <w:rPr>
          <w:rFonts w:asciiTheme="majorHAnsi" w:hAnsiTheme="majorHAnsi"/>
          <w:b/>
          <w:u w:val="single"/>
        </w:rPr>
      </w:pPr>
    </w:p>
    <w:p w:rsidR="002D1041" w:rsidRPr="00F3618A" w:rsidRDefault="002D1041" w:rsidP="002D1041">
      <w:pPr>
        <w:rPr>
          <w:rFonts w:asciiTheme="majorHAnsi" w:hAnsiTheme="majorHAnsi"/>
        </w:rPr>
      </w:pPr>
      <w:r w:rsidRPr="00F3618A">
        <w:rPr>
          <w:rFonts w:asciiTheme="majorHAnsi" w:hAnsiTheme="majorHAnsi"/>
          <w:b/>
          <w:u w:val="single"/>
        </w:rPr>
        <w:t>Course Learning Objectives</w:t>
      </w:r>
      <w:r w:rsidRPr="00F3618A">
        <w:rPr>
          <w:rFonts w:asciiTheme="majorHAnsi" w:hAnsiTheme="majorHAnsi"/>
        </w:rPr>
        <w:t xml:space="preserve"> (CLOs)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2D1041" w:rsidRPr="00F3618A" w:rsidTr="002D1041">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1</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rPr>
            </w:pPr>
            <w:r w:rsidRPr="00F3618A">
              <w:rPr>
                <w:rFonts w:asciiTheme="majorHAnsi" w:hAnsiTheme="majorHAnsi"/>
              </w:rPr>
              <w:t>Demonstrate knowledge of literacy processes and research-based instructional practices. (PLO 1, 3)</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2</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rPr>
            </w:pPr>
            <w:r w:rsidRPr="00F3618A">
              <w:rPr>
                <w:rFonts w:asciiTheme="majorHAnsi" w:hAnsiTheme="majorHAnsi"/>
              </w:rPr>
              <w:t>Demonstrate understanding of a wide range of instructional practices, approaches, methods and technologies to support learners from diverse cultural and linguistic backgrounds. (PLO 2,3,4,6)</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3</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rPr>
            </w:pPr>
            <w:r w:rsidRPr="00F3618A">
              <w:rPr>
                <w:rFonts w:asciiTheme="majorHAnsi" w:hAnsiTheme="majorHAnsi"/>
              </w:rPr>
              <w:t>Identify a variety of assessment tools and practices to plan, guide and evaluate effective instruction.</w:t>
            </w:r>
            <w:r w:rsidRPr="00F3618A">
              <w:rPr>
                <w:rFonts w:asciiTheme="majorHAnsi" w:hAnsiTheme="majorHAnsi"/>
                <w:b/>
                <w:bCs/>
              </w:rPr>
              <w:t> </w:t>
            </w:r>
            <w:r w:rsidRPr="00F3618A">
              <w:rPr>
                <w:rFonts w:asciiTheme="majorHAnsi" w:hAnsiTheme="majorHAnsi"/>
                <w:bCs/>
              </w:rPr>
              <w:t>(PLO 5, 7)</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tcPr>
          <w:p w:rsidR="002D1041" w:rsidRPr="00F3618A" w:rsidRDefault="002D1041">
            <w:pPr>
              <w:spacing w:after="0" w:line="240" w:lineRule="auto"/>
              <w:rPr>
                <w:rFonts w:asciiTheme="majorHAnsi" w:hAnsiTheme="majorHAnsi"/>
                <w:b/>
              </w:rPr>
            </w:pPr>
            <w:r w:rsidRPr="00F3618A">
              <w:rPr>
                <w:rFonts w:asciiTheme="majorHAnsi" w:hAnsiTheme="majorHAnsi"/>
                <w:b/>
              </w:rPr>
              <w:t>CLO 4</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4)</w:t>
            </w:r>
          </w:p>
          <w:p w:rsidR="002D1041" w:rsidRPr="00F3618A" w:rsidRDefault="002D1041">
            <w:pPr>
              <w:spacing w:after="0" w:line="240" w:lineRule="auto"/>
              <w:rPr>
                <w:rFonts w:asciiTheme="majorHAnsi" w:hAnsiTheme="majorHAnsi"/>
                <w:i/>
              </w:rPr>
            </w:pPr>
          </w:p>
          <w:p w:rsidR="002D1041" w:rsidRPr="00F3618A" w:rsidRDefault="002D1041">
            <w:pPr>
              <w:spacing w:after="0" w:line="240" w:lineRule="auto"/>
              <w:rPr>
                <w:rFonts w:asciiTheme="majorHAnsi" w:hAnsiTheme="majorHAnsi"/>
                <w:b/>
              </w:rPr>
            </w:pPr>
          </w:p>
          <w:p w:rsidR="002D1041" w:rsidRPr="00F3618A" w:rsidRDefault="002D1041">
            <w:pPr>
              <w:spacing w:after="0" w:line="240" w:lineRule="auto"/>
              <w:rPr>
                <w:rFonts w:asciiTheme="majorHAnsi" w:hAnsiTheme="majorHAnsi"/>
                <w:b/>
              </w:rPr>
            </w:pP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bCs/>
                <w:color w:val="000000" w:themeColor="text1"/>
              </w:rPr>
            </w:pPr>
            <w:r w:rsidRPr="00F3618A">
              <w:rPr>
                <w:rFonts w:asciiTheme="majorHAnsi" w:hAnsiTheme="majorHAnsi"/>
                <w:bCs/>
                <w:color w:val="000000" w:themeColor="text1"/>
              </w:rPr>
              <w:t>Demonstrate understanding of foundational skills of reading: print concepts, phonological awareness, phonics and word recognition, fluency and comprehension. (PLO 1, 3, 7)</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5</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6, 8)</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bCs/>
                <w:color w:val="000000" w:themeColor="text1"/>
              </w:rPr>
            </w:pPr>
            <w:r w:rsidRPr="00F3618A">
              <w:rPr>
                <w:rFonts w:asciiTheme="majorHAnsi" w:hAnsiTheme="majorHAnsi"/>
                <w:bCs/>
                <w:color w:val="000000" w:themeColor="text1"/>
              </w:rPr>
              <w:t>Describe practices used in the early identification of at-risk readers, especially problems with print concepts, phonological awareness, basic phonics skills, and ability to read high-frequency words. (PLO 2, 5)</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6</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9)</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bCs/>
                <w:color w:val="000000" w:themeColor="text1"/>
              </w:rPr>
            </w:pPr>
            <w:r w:rsidRPr="00F3618A">
              <w:rPr>
                <w:rFonts w:asciiTheme="majorHAnsi" w:hAnsiTheme="majorHAnsi"/>
              </w:rPr>
              <w:t xml:space="preserve">Demonstrate a general understanding of how the </w:t>
            </w:r>
            <w:proofErr w:type="spellStart"/>
            <w:r w:rsidRPr="00F3618A">
              <w:rPr>
                <w:rFonts w:asciiTheme="majorHAnsi" w:hAnsiTheme="majorHAnsi"/>
              </w:rPr>
              <w:t>edTPA</w:t>
            </w:r>
            <w:proofErr w:type="spellEnd"/>
            <w:r w:rsidRPr="00F3618A">
              <w:rPr>
                <w:rFonts w:asciiTheme="majorHAnsi" w:hAnsiTheme="majorHAnsi"/>
              </w:rPr>
              <w:t xml:space="preserve"> process contributes to professional growth of teacher candidates.      </w:t>
            </w:r>
          </w:p>
        </w:tc>
      </w:tr>
    </w:tbl>
    <w:p w:rsidR="002D1041" w:rsidRPr="00F3618A" w:rsidRDefault="002D1041" w:rsidP="002D1041">
      <w:pPr>
        <w:rPr>
          <w:rFonts w:asciiTheme="majorHAnsi" w:hAnsiTheme="majorHAnsi"/>
        </w:rPr>
      </w:pPr>
    </w:p>
    <w:p w:rsidR="002D1041" w:rsidRPr="00F3618A" w:rsidRDefault="002D1041" w:rsidP="002D1041">
      <w:pPr>
        <w:rPr>
          <w:rFonts w:asciiTheme="majorHAnsi" w:hAnsiTheme="majorHAnsi"/>
          <w:b/>
          <w:u w:val="single"/>
        </w:rPr>
      </w:pPr>
      <w:r w:rsidRPr="00F3618A">
        <w:rPr>
          <w:rFonts w:asciiTheme="majorHAnsi" w:hAnsiTheme="majorHAnsi"/>
          <w:b/>
          <w:u w:val="single"/>
        </w:rPr>
        <w:t>Essential Questions Addressed in This Course</w:t>
      </w:r>
    </w:p>
    <w:p w:rsidR="002D1041" w:rsidRPr="00F3618A" w:rsidRDefault="002D1041" w:rsidP="002D1041">
      <w:pPr>
        <w:rPr>
          <w:rFonts w:asciiTheme="majorHAnsi" w:hAnsiTheme="majorHAnsi"/>
          <w:b/>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b/>
                <w:sz w:val="24"/>
                <w:szCs w:val="24"/>
              </w:rPr>
            </w:pPr>
            <w:r w:rsidRPr="00F3618A">
              <w:rPr>
                <w:rFonts w:asciiTheme="majorHAnsi" w:hAnsiTheme="majorHAnsi"/>
                <w:b/>
                <w:sz w:val="24"/>
                <w:szCs w:val="24"/>
              </w:rPr>
              <w:t>Essential Questions</w:t>
            </w:r>
          </w:p>
          <w:p w:rsidR="002D1041" w:rsidRPr="00F3618A" w:rsidRDefault="002D1041">
            <w:pPr>
              <w:pStyle w:val="NoSpacing1"/>
              <w:spacing w:line="276" w:lineRule="auto"/>
              <w:jc w:val="center"/>
              <w:rPr>
                <w:rFonts w:asciiTheme="majorHAnsi" w:hAnsiTheme="majorHAnsi"/>
                <w:b/>
                <w:sz w:val="24"/>
                <w:szCs w:val="24"/>
              </w:rPr>
            </w:pPr>
          </w:p>
        </w:tc>
        <w:tc>
          <w:tcPr>
            <w:tcW w:w="1620"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pStyle w:val="NoSpacing1"/>
              <w:spacing w:line="276" w:lineRule="auto"/>
              <w:jc w:val="center"/>
              <w:rPr>
                <w:rFonts w:asciiTheme="majorHAnsi" w:hAnsiTheme="majorHAnsi"/>
                <w:b/>
                <w:sz w:val="24"/>
                <w:szCs w:val="24"/>
              </w:rPr>
            </w:pPr>
            <w:r w:rsidRPr="00F3618A">
              <w:rPr>
                <w:rFonts w:asciiTheme="majorHAnsi" w:hAnsiTheme="majorHAnsi"/>
                <w:b/>
                <w:sz w:val="24"/>
                <w:szCs w:val="24"/>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pStyle w:val="NoSpacing1"/>
              <w:spacing w:line="276" w:lineRule="auto"/>
              <w:jc w:val="center"/>
              <w:rPr>
                <w:rFonts w:asciiTheme="majorHAnsi" w:hAnsiTheme="majorHAnsi"/>
                <w:b/>
                <w:sz w:val="24"/>
                <w:szCs w:val="24"/>
              </w:rPr>
            </w:pPr>
            <w:r w:rsidRPr="00F3618A">
              <w:rPr>
                <w:rFonts w:asciiTheme="majorHAnsi" w:hAnsiTheme="majorHAnsi"/>
                <w:b/>
                <w:sz w:val="24"/>
                <w:szCs w:val="24"/>
              </w:rPr>
              <w:t>Related PLOs</w:t>
            </w:r>
          </w:p>
        </w:tc>
      </w:tr>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rPr>
                <w:rFonts w:asciiTheme="majorHAnsi" w:hAnsiTheme="majorHAnsi"/>
                <w:sz w:val="24"/>
                <w:szCs w:val="24"/>
              </w:rPr>
            </w:pPr>
            <w:r w:rsidRPr="00F3618A">
              <w:rPr>
                <w:rFonts w:asciiTheme="majorHAnsi" w:hAnsiTheme="majorHAnsi"/>
                <w:sz w:val="24"/>
                <w:szCs w:val="24"/>
              </w:rPr>
              <w:t>What is research-based literacy instruction?</w:t>
            </w:r>
          </w:p>
          <w:p w:rsidR="002D1041" w:rsidRPr="00F3618A" w:rsidRDefault="002D1041">
            <w:pPr>
              <w:pStyle w:val="NoSpacing1"/>
              <w:spacing w:line="276" w:lineRule="auto"/>
              <w:rPr>
                <w:rFonts w:asciiTheme="majorHAnsi" w:hAnsiTheme="majorHAnsi"/>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1,4</w:t>
            </w:r>
          </w:p>
        </w:tc>
        <w:tc>
          <w:tcPr>
            <w:tcW w:w="163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1,7</w:t>
            </w:r>
          </w:p>
        </w:tc>
      </w:tr>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rPr>
                <w:rFonts w:asciiTheme="majorHAnsi" w:hAnsiTheme="majorHAnsi"/>
                <w:sz w:val="24"/>
                <w:szCs w:val="24"/>
              </w:rPr>
            </w:pPr>
            <w:r w:rsidRPr="00F3618A">
              <w:rPr>
                <w:rFonts w:asciiTheme="majorHAnsi" w:hAnsiTheme="majorHAnsi"/>
                <w:sz w:val="24"/>
                <w:szCs w:val="24"/>
              </w:rPr>
              <w:t>What is the role of literature in a child’s literacy development?</w:t>
            </w:r>
          </w:p>
          <w:p w:rsidR="002D1041" w:rsidRPr="00F3618A" w:rsidRDefault="002D1041">
            <w:pPr>
              <w:pStyle w:val="NoSpacing1"/>
              <w:spacing w:line="276" w:lineRule="auto"/>
              <w:rPr>
                <w:rFonts w:asciiTheme="majorHAnsi" w:hAnsiTheme="majorHAnsi"/>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1,2,4</w:t>
            </w:r>
          </w:p>
        </w:tc>
        <w:tc>
          <w:tcPr>
            <w:tcW w:w="163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2,3,4,6,7,8</w:t>
            </w:r>
          </w:p>
        </w:tc>
      </w:tr>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rPr>
                <w:rFonts w:asciiTheme="majorHAnsi" w:hAnsiTheme="majorHAnsi"/>
                <w:sz w:val="24"/>
                <w:szCs w:val="24"/>
              </w:rPr>
            </w:pPr>
            <w:r w:rsidRPr="00F3618A">
              <w:rPr>
                <w:rFonts w:asciiTheme="majorHAnsi" w:hAnsiTheme="majorHAnsi"/>
                <w:sz w:val="24"/>
                <w:szCs w:val="24"/>
              </w:rPr>
              <w:t>How is literacy development assessed in ways that support learning among diverse students?</w:t>
            </w:r>
          </w:p>
          <w:p w:rsidR="002D1041" w:rsidRPr="00F3618A" w:rsidRDefault="002D1041">
            <w:pPr>
              <w:pStyle w:val="NoSpacing1"/>
              <w:spacing w:line="276" w:lineRule="auto"/>
              <w:rPr>
                <w:rFonts w:asciiTheme="majorHAnsi" w:hAnsiTheme="majorHAnsi"/>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3</w:t>
            </w:r>
          </w:p>
        </w:tc>
        <w:tc>
          <w:tcPr>
            <w:tcW w:w="163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2,5,6</w:t>
            </w:r>
          </w:p>
        </w:tc>
      </w:tr>
    </w:tbl>
    <w:p w:rsidR="002D1041" w:rsidRPr="00F3618A" w:rsidRDefault="002D1041" w:rsidP="002D1041">
      <w:pPr>
        <w:rPr>
          <w:rFonts w:asciiTheme="majorHAnsi" w:hAnsiTheme="majorHAnsi"/>
          <w:b/>
          <w:u w:val="single"/>
        </w:rPr>
      </w:pPr>
    </w:p>
    <w:p w:rsidR="002D1041" w:rsidRPr="00F3618A" w:rsidRDefault="002D1041" w:rsidP="00E91BF2">
      <w:pPr>
        <w:rPr>
          <w:rFonts w:asciiTheme="majorHAnsi" w:hAnsiTheme="majorHAnsi"/>
        </w:rPr>
      </w:pPr>
      <w:r w:rsidRPr="00F3618A">
        <w:rPr>
          <w:rFonts w:asciiTheme="majorHAnsi" w:hAnsiTheme="majorHAnsi"/>
          <w:b/>
          <w:u w:val="single"/>
        </w:rPr>
        <w:t>Key Teaching-Learning Strategies:</w:t>
      </w:r>
      <w:r w:rsidRPr="00F3618A">
        <w:rPr>
          <w:rFonts w:asciiTheme="majorHAnsi" w:hAnsiTheme="majorHAnsi"/>
        </w:rPr>
        <w:t xml:space="preserve"> Classroom and online interaction (eCollege); collaborative learning activities; modeling of effective literacy practice; written assignments; student presentations; self-reflection; guest speakers; individual research; O&amp;P and service-learning.</w:t>
      </w:r>
    </w:p>
    <w:p w:rsidR="002D1041" w:rsidRPr="00F3618A" w:rsidRDefault="002D1041" w:rsidP="002D1041">
      <w:pPr>
        <w:rPr>
          <w:rFonts w:asciiTheme="majorHAnsi" w:hAnsiTheme="majorHAnsi"/>
          <w:b/>
        </w:rPr>
      </w:pPr>
      <w:r w:rsidRPr="00F3618A">
        <w:rPr>
          <w:rFonts w:asciiTheme="majorHAnsi" w:hAnsiTheme="majorHAnsi"/>
          <w:b/>
          <w:u w:val="single"/>
        </w:rPr>
        <w:t xml:space="preserve">Course </w:t>
      </w:r>
      <w:proofErr w:type="gramStart"/>
      <w:r w:rsidRPr="00F3618A">
        <w:rPr>
          <w:rFonts w:asciiTheme="majorHAnsi" w:hAnsiTheme="majorHAnsi"/>
          <w:b/>
          <w:u w:val="single"/>
        </w:rPr>
        <w:t xml:space="preserve">Requirements  </w:t>
      </w:r>
      <w:r w:rsidR="00E91BF2" w:rsidRPr="00F3618A">
        <w:rPr>
          <w:rFonts w:asciiTheme="majorHAnsi" w:hAnsiTheme="majorHAnsi"/>
          <w:u w:val="single"/>
        </w:rPr>
        <w:t>(</w:t>
      </w:r>
      <w:proofErr w:type="gramEnd"/>
      <w:r w:rsidR="00E91BF2" w:rsidRPr="00F3618A">
        <w:rPr>
          <w:rFonts w:asciiTheme="majorHAnsi" w:hAnsiTheme="majorHAnsi"/>
          <w:u w:val="single"/>
        </w:rPr>
        <w:t>see weekly schedule below)</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750"/>
        <w:gridCol w:w="7169"/>
      </w:tblGrid>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F47267">
            <w:pPr>
              <w:spacing w:before="120" w:after="120"/>
              <w:rPr>
                <w:rFonts w:asciiTheme="majorHAnsi" w:hAnsiTheme="majorHAnsi"/>
              </w:rPr>
            </w:pPr>
            <w:r>
              <w:rPr>
                <w:rFonts w:asciiTheme="majorHAnsi" w:hAnsiTheme="majorHAnsi"/>
              </w:rPr>
              <w:t>1-25 to 1-31</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W1</w:t>
            </w:r>
          </w:p>
        </w:tc>
        <w:tc>
          <w:tcPr>
            <w:tcW w:w="7169" w:type="dxa"/>
            <w:tcBorders>
              <w:top w:val="single" w:sz="4" w:space="0" w:color="auto"/>
              <w:left w:val="single" w:sz="4" w:space="0" w:color="auto"/>
              <w:bottom w:val="single" w:sz="4" w:space="0" w:color="auto"/>
              <w:right w:val="single" w:sz="4" w:space="0" w:color="auto"/>
            </w:tcBorders>
            <w:hideMark/>
          </w:tcPr>
          <w:p w:rsidR="00BE3137" w:rsidRDefault="00004BE9" w:rsidP="00FE51D4">
            <w:pPr>
              <w:rPr>
                <w:rFonts w:asciiTheme="majorHAnsi" w:hAnsiTheme="majorHAnsi"/>
              </w:rPr>
            </w:pPr>
            <w:r>
              <w:rPr>
                <w:rFonts w:asciiTheme="majorHAnsi" w:hAnsiTheme="majorHAnsi"/>
              </w:rPr>
              <w:t>Introductions (1 paragraph minimum)</w:t>
            </w:r>
          </w:p>
          <w:p w:rsidR="00FE51D4" w:rsidRDefault="00004BE9" w:rsidP="00FE51D4">
            <w:pPr>
              <w:pStyle w:val="NoSpacing1"/>
              <w:numPr>
                <w:ilvl w:val="0"/>
                <w:numId w:val="4"/>
              </w:numPr>
              <w:spacing w:line="276" w:lineRule="auto"/>
              <w:rPr>
                <w:rFonts w:asciiTheme="majorHAnsi" w:hAnsiTheme="majorHAnsi"/>
                <w:sz w:val="24"/>
                <w:szCs w:val="24"/>
              </w:rPr>
            </w:pPr>
            <w:r>
              <w:rPr>
                <w:rFonts w:asciiTheme="majorHAnsi" w:hAnsiTheme="majorHAnsi"/>
                <w:sz w:val="24"/>
                <w:szCs w:val="24"/>
              </w:rPr>
              <w:t xml:space="preserve">Name, favorite hobby, strength, and area for growth?                                        </w:t>
            </w:r>
          </w:p>
          <w:p w:rsidR="00004BE9" w:rsidRDefault="00004BE9" w:rsidP="00FE51D4">
            <w:pPr>
              <w:pStyle w:val="NoSpacing1"/>
              <w:numPr>
                <w:ilvl w:val="0"/>
                <w:numId w:val="4"/>
              </w:numPr>
              <w:spacing w:line="276" w:lineRule="auto"/>
              <w:rPr>
                <w:rFonts w:asciiTheme="majorHAnsi" w:hAnsiTheme="majorHAnsi"/>
                <w:sz w:val="24"/>
                <w:szCs w:val="24"/>
              </w:rPr>
            </w:pPr>
            <w:r>
              <w:rPr>
                <w:rFonts w:asciiTheme="majorHAnsi" w:hAnsiTheme="majorHAnsi"/>
                <w:sz w:val="24"/>
                <w:szCs w:val="24"/>
              </w:rPr>
              <w:t>Why do you want to become a teacher?</w:t>
            </w:r>
          </w:p>
          <w:p w:rsidR="00004BE9" w:rsidRDefault="00004BE9" w:rsidP="00004BE9">
            <w:pPr>
              <w:pStyle w:val="NoSpacing1"/>
              <w:numPr>
                <w:ilvl w:val="0"/>
                <w:numId w:val="4"/>
              </w:numPr>
              <w:spacing w:line="276" w:lineRule="auto"/>
              <w:rPr>
                <w:rFonts w:asciiTheme="majorHAnsi" w:hAnsiTheme="majorHAnsi"/>
                <w:sz w:val="24"/>
                <w:szCs w:val="24"/>
              </w:rPr>
            </w:pPr>
            <w:r>
              <w:rPr>
                <w:rFonts w:asciiTheme="majorHAnsi" w:hAnsiTheme="majorHAnsi"/>
                <w:sz w:val="24"/>
                <w:szCs w:val="24"/>
              </w:rPr>
              <w:t>What grade level and subjects have you taught?</w:t>
            </w:r>
          </w:p>
          <w:p w:rsidR="00004BE9" w:rsidRPr="00F3618A" w:rsidRDefault="00004BE9" w:rsidP="00004BE9">
            <w:pPr>
              <w:pStyle w:val="NoSpacing1"/>
              <w:numPr>
                <w:ilvl w:val="0"/>
                <w:numId w:val="4"/>
              </w:numPr>
              <w:spacing w:line="276" w:lineRule="auto"/>
              <w:rPr>
                <w:rFonts w:asciiTheme="majorHAnsi" w:hAnsiTheme="majorHAnsi"/>
                <w:sz w:val="24"/>
                <w:szCs w:val="24"/>
              </w:rPr>
            </w:pPr>
            <w:r>
              <w:rPr>
                <w:rFonts w:asciiTheme="majorHAnsi" w:hAnsiTheme="majorHAnsi"/>
                <w:sz w:val="24"/>
                <w:szCs w:val="24"/>
              </w:rPr>
              <w:t>What grade level and subject would you like to teach</w:t>
            </w:r>
          </w:p>
        </w:tc>
      </w:tr>
      <w:tr w:rsidR="00004BE9" w:rsidRPr="00F3618A" w:rsidTr="00DA3100">
        <w:tc>
          <w:tcPr>
            <w:tcW w:w="1636" w:type="dxa"/>
            <w:tcBorders>
              <w:top w:val="single" w:sz="4" w:space="0" w:color="auto"/>
              <w:left w:val="single" w:sz="4" w:space="0" w:color="auto"/>
              <w:bottom w:val="single" w:sz="4" w:space="0" w:color="auto"/>
              <w:right w:val="single" w:sz="4" w:space="0" w:color="auto"/>
            </w:tcBorders>
          </w:tcPr>
          <w:p w:rsidR="00004BE9" w:rsidRDefault="00994F06">
            <w:pPr>
              <w:spacing w:before="120" w:after="120"/>
              <w:rPr>
                <w:rFonts w:asciiTheme="majorHAnsi" w:hAnsiTheme="majorHAnsi"/>
              </w:rPr>
            </w:pPr>
            <w:r>
              <w:rPr>
                <w:rFonts w:asciiTheme="majorHAnsi" w:hAnsiTheme="majorHAnsi"/>
              </w:rPr>
              <w:t>2-1 to 2-7</w:t>
            </w:r>
          </w:p>
        </w:tc>
        <w:tc>
          <w:tcPr>
            <w:tcW w:w="750" w:type="dxa"/>
            <w:tcBorders>
              <w:top w:val="single" w:sz="4" w:space="0" w:color="auto"/>
              <w:left w:val="single" w:sz="4" w:space="0" w:color="auto"/>
              <w:bottom w:val="single" w:sz="4" w:space="0" w:color="auto"/>
              <w:right w:val="single" w:sz="4" w:space="0" w:color="auto"/>
            </w:tcBorders>
          </w:tcPr>
          <w:p w:rsidR="00004BE9" w:rsidRPr="00F3618A" w:rsidRDefault="00004BE9">
            <w:pPr>
              <w:spacing w:before="120" w:after="120"/>
              <w:rPr>
                <w:rFonts w:asciiTheme="majorHAnsi" w:hAnsiTheme="majorHAnsi"/>
              </w:rPr>
            </w:pPr>
            <w:r>
              <w:rPr>
                <w:rFonts w:asciiTheme="majorHAnsi" w:hAnsiTheme="majorHAnsi"/>
              </w:rPr>
              <w:t>W2</w:t>
            </w:r>
          </w:p>
        </w:tc>
        <w:tc>
          <w:tcPr>
            <w:tcW w:w="7169" w:type="dxa"/>
            <w:tcBorders>
              <w:top w:val="single" w:sz="4" w:space="0" w:color="auto"/>
              <w:left w:val="single" w:sz="4" w:space="0" w:color="auto"/>
              <w:bottom w:val="single" w:sz="4" w:space="0" w:color="auto"/>
              <w:right w:val="single" w:sz="4" w:space="0" w:color="auto"/>
            </w:tcBorders>
          </w:tcPr>
          <w:p w:rsidR="0006075B" w:rsidRDefault="0006075B" w:rsidP="0006075B">
            <w:pPr>
              <w:rPr>
                <w:rFonts w:asciiTheme="majorHAnsi" w:hAnsiTheme="majorHAnsi"/>
              </w:rPr>
            </w:pPr>
            <w:r>
              <w:rPr>
                <w:rFonts w:asciiTheme="majorHAnsi" w:hAnsiTheme="majorHAnsi"/>
              </w:rPr>
              <w:t xml:space="preserve">Pre-Test </w:t>
            </w:r>
            <w:r w:rsidR="00883057">
              <w:rPr>
                <w:rFonts w:asciiTheme="majorHAnsi" w:hAnsiTheme="majorHAnsi"/>
              </w:rPr>
              <w:t>Questions</w:t>
            </w:r>
            <w:r>
              <w:rPr>
                <w:rFonts w:asciiTheme="majorHAnsi" w:hAnsiTheme="majorHAnsi"/>
              </w:rPr>
              <w:t xml:space="preserve">: </w:t>
            </w:r>
          </w:p>
          <w:p w:rsidR="0006075B" w:rsidRPr="00F3618A" w:rsidRDefault="0006075B" w:rsidP="0006075B">
            <w:pPr>
              <w:rPr>
                <w:rFonts w:asciiTheme="majorHAnsi" w:hAnsiTheme="majorHAnsi"/>
              </w:rPr>
            </w:pPr>
            <w:r w:rsidRPr="00F3618A">
              <w:rPr>
                <w:rFonts w:asciiTheme="majorHAnsi" w:hAnsiTheme="majorHAnsi"/>
              </w:rPr>
              <w:t>Answer the essential question</w:t>
            </w:r>
            <w:r w:rsidR="00C445AA">
              <w:rPr>
                <w:rFonts w:asciiTheme="majorHAnsi" w:hAnsiTheme="majorHAnsi"/>
              </w:rPr>
              <w:t>s</w:t>
            </w:r>
            <w:r w:rsidRPr="00F3618A">
              <w:rPr>
                <w:rFonts w:asciiTheme="majorHAnsi" w:hAnsiTheme="majorHAnsi"/>
              </w:rPr>
              <w:t xml:space="preserve"> of this course below as part of a p</w:t>
            </w:r>
            <w:r w:rsidR="00500283">
              <w:rPr>
                <w:rFonts w:asciiTheme="majorHAnsi" w:hAnsiTheme="majorHAnsi"/>
              </w:rPr>
              <w:t>re</w:t>
            </w:r>
            <w:r w:rsidRPr="00F3618A">
              <w:rPr>
                <w:rFonts w:asciiTheme="majorHAnsi" w:hAnsiTheme="majorHAnsi"/>
              </w:rPr>
              <w:t xml:space="preserve">-test of the knowledge </w:t>
            </w:r>
            <w:r w:rsidR="00500283">
              <w:rPr>
                <w:rFonts w:asciiTheme="majorHAnsi" w:hAnsiTheme="majorHAnsi"/>
              </w:rPr>
              <w:t>you’ll be studying in this course</w:t>
            </w:r>
            <w:r w:rsidR="008F209E">
              <w:rPr>
                <w:rFonts w:asciiTheme="majorHAnsi" w:hAnsiTheme="majorHAnsi"/>
              </w:rPr>
              <w:t>.</w:t>
            </w:r>
            <w:r w:rsidRPr="00F3618A">
              <w:rPr>
                <w:rFonts w:asciiTheme="majorHAnsi" w:hAnsiTheme="majorHAnsi"/>
              </w:rPr>
              <w:t xml:space="preserve"> </w:t>
            </w:r>
          </w:p>
          <w:p w:rsidR="00C445AA" w:rsidRDefault="00C445AA" w:rsidP="00004BE9">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What is research-based literacy instruction</w:t>
            </w:r>
            <w:r>
              <w:rPr>
                <w:rFonts w:asciiTheme="majorHAnsi" w:hAnsiTheme="majorHAnsi"/>
                <w:sz w:val="24"/>
                <w:szCs w:val="24"/>
              </w:rPr>
              <w:t>?</w:t>
            </w:r>
            <w:r w:rsidRPr="00F3618A">
              <w:rPr>
                <w:rFonts w:asciiTheme="majorHAnsi" w:hAnsiTheme="majorHAnsi"/>
                <w:sz w:val="24"/>
                <w:szCs w:val="24"/>
              </w:rPr>
              <w:t xml:space="preserve"> (</w:t>
            </w:r>
            <w:r>
              <w:rPr>
                <w:rFonts w:asciiTheme="majorHAnsi" w:hAnsiTheme="majorHAnsi"/>
                <w:sz w:val="24"/>
                <w:szCs w:val="24"/>
              </w:rPr>
              <w:t>One Paragraph</w:t>
            </w:r>
            <w:r w:rsidRPr="00F3618A">
              <w:rPr>
                <w:rFonts w:asciiTheme="majorHAnsi" w:hAnsiTheme="majorHAnsi"/>
                <w:sz w:val="24"/>
                <w:szCs w:val="24"/>
              </w:rPr>
              <w:t>)</w:t>
            </w:r>
            <w:r>
              <w:rPr>
                <w:rFonts w:asciiTheme="majorHAnsi" w:hAnsiTheme="majorHAnsi"/>
                <w:sz w:val="24"/>
                <w:szCs w:val="24"/>
              </w:rPr>
              <w:t xml:space="preserve"> – 5</w:t>
            </w:r>
            <w:r w:rsidRPr="00F3618A">
              <w:rPr>
                <w:rFonts w:asciiTheme="majorHAnsi" w:hAnsiTheme="majorHAnsi"/>
                <w:sz w:val="24"/>
                <w:szCs w:val="24"/>
              </w:rPr>
              <w:t xml:space="preserve"> Points</w:t>
            </w:r>
          </w:p>
          <w:p w:rsidR="00C445AA" w:rsidRDefault="00C445AA" w:rsidP="00C445AA">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What is the role of literature in a child’s literacy development?</w:t>
            </w:r>
            <w:r>
              <w:rPr>
                <w:rFonts w:asciiTheme="majorHAnsi" w:hAnsiTheme="majorHAnsi"/>
                <w:sz w:val="24"/>
                <w:szCs w:val="24"/>
              </w:rPr>
              <w:t xml:space="preserve"> (One Paragraph) – 5 Points</w:t>
            </w:r>
          </w:p>
          <w:p w:rsidR="00C445AA" w:rsidRPr="008F209E" w:rsidRDefault="00C445AA" w:rsidP="00004BE9">
            <w:pPr>
              <w:pStyle w:val="NoSpacing1"/>
              <w:numPr>
                <w:ilvl w:val="0"/>
                <w:numId w:val="4"/>
              </w:numPr>
              <w:spacing w:line="276" w:lineRule="auto"/>
              <w:rPr>
                <w:rFonts w:asciiTheme="majorHAnsi" w:hAnsiTheme="majorHAnsi"/>
                <w:sz w:val="24"/>
                <w:szCs w:val="24"/>
              </w:rPr>
            </w:pPr>
            <w:r w:rsidRPr="00500283">
              <w:rPr>
                <w:rFonts w:asciiTheme="majorHAnsi" w:hAnsiTheme="majorHAnsi"/>
                <w:sz w:val="24"/>
                <w:szCs w:val="24"/>
              </w:rPr>
              <w:t>How is literacy development assessed in ways that support learning among diverse students?</w:t>
            </w:r>
            <w:r>
              <w:rPr>
                <w:rFonts w:asciiTheme="majorHAnsi" w:hAnsiTheme="majorHAnsi"/>
                <w:sz w:val="24"/>
                <w:szCs w:val="24"/>
              </w:rPr>
              <w:t xml:space="preserve"> (One Paragraph) – 5 Points</w:t>
            </w:r>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1B60EB">
            <w:pPr>
              <w:spacing w:before="120" w:after="120"/>
              <w:rPr>
                <w:rFonts w:asciiTheme="majorHAnsi" w:hAnsiTheme="majorHAnsi"/>
              </w:rPr>
            </w:pPr>
            <w:r>
              <w:rPr>
                <w:rFonts w:asciiTheme="majorHAnsi" w:hAnsiTheme="majorHAnsi"/>
              </w:rPr>
              <w:t>2-8 to 2-14</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1B60EB">
            <w:pPr>
              <w:spacing w:before="120" w:after="120"/>
              <w:rPr>
                <w:rFonts w:asciiTheme="majorHAnsi" w:hAnsiTheme="majorHAnsi"/>
              </w:rPr>
            </w:pPr>
            <w:r>
              <w:rPr>
                <w:rFonts w:asciiTheme="majorHAnsi" w:hAnsiTheme="majorHAnsi"/>
              </w:rPr>
              <w:t>W3</w:t>
            </w:r>
          </w:p>
        </w:tc>
        <w:tc>
          <w:tcPr>
            <w:tcW w:w="7169" w:type="dxa"/>
            <w:tcBorders>
              <w:top w:val="single" w:sz="4" w:space="0" w:color="auto"/>
              <w:left w:val="single" w:sz="4" w:space="0" w:color="auto"/>
              <w:bottom w:val="single" w:sz="4" w:space="0" w:color="auto"/>
              <w:right w:val="single" w:sz="4" w:space="0" w:color="auto"/>
            </w:tcBorders>
            <w:hideMark/>
          </w:tcPr>
          <w:p w:rsidR="00BA0BB4" w:rsidRPr="00F3618A" w:rsidRDefault="00BE3137" w:rsidP="00BA0BB4">
            <w:pPr>
              <w:rPr>
                <w:rFonts w:asciiTheme="majorHAnsi" w:hAnsiTheme="majorHAnsi"/>
              </w:rPr>
            </w:pPr>
            <w:r>
              <w:rPr>
                <w:rFonts w:asciiTheme="majorHAnsi" w:hAnsiTheme="majorHAnsi"/>
              </w:rPr>
              <w:t>Read Chapter 5</w:t>
            </w:r>
            <w:r w:rsidR="00BA0BB4" w:rsidRPr="00F3618A">
              <w:rPr>
                <w:rFonts w:asciiTheme="majorHAnsi" w:hAnsiTheme="majorHAnsi"/>
              </w:rPr>
              <w:t xml:space="preserve"> </w:t>
            </w:r>
            <w:r>
              <w:rPr>
                <w:rFonts w:asciiTheme="majorHAnsi" w:hAnsiTheme="majorHAnsi"/>
              </w:rPr>
              <w:t>and Respond to Video</w:t>
            </w:r>
          </w:p>
          <w:p w:rsidR="00347A1C" w:rsidRPr="00F3618A" w:rsidRDefault="00347A1C" w:rsidP="00347A1C">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w:t>
            </w:r>
            <w:r>
              <w:rPr>
                <w:rFonts w:asciiTheme="majorHAnsi" w:hAnsiTheme="majorHAnsi"/>
              </w:rPr>
              <w:t xml:space="preserve"> that will assist you in helping upper elementary (Grades 3 to 5) students to read</w:t>
            </w:r>
            <w:r w:rsidR="00CA2AF3">
              <w:rPr>
                <w:rFonts w:asciiTheme="majorHAnsi" w:hAnsiTheme="majorHAnsi"/>
              </w:rPr>
              <w:t>? (Paragraph 1) – 5</w:t>
            </w:r>
            <w:r w:rsidRPr="00F3618A">
              <w:rPr>
                <w:rFonts w:asciiTheme="majorHAnsi" w:hAnsiTheme="majorHAnsi"/>
              </w:rPr>
              <w:t xml:space="preserve"> Points</w:t>
            </w:r>
          </w:p>
          <w:p w:rsidR="00162E3F" w:rsidRDefault="00347A1C" w:rsidP="00347A1C">
            <w:pPr>
              <w:pStyle w:val="ListParagraph"/>
              <w:numPr>
                <w:ilvl w:val="0"/>
                <w:numId w:val="4"/>
              </w:numPr>
              <w:rPr>
                <w:rFonts w:asciiTheme="majorHAnsi" w:hAnsiTheme="majorHAnsi"/>
              </w:rPr>
            </w:pPr>
            <w:r>
              <w:rPr>
                <w:rFonts w:asciiTheme="majorHAnsi" w:hAnsiTheme="majorHAnsi"/>
              </w:rPr>
              <w:lastRenderedPageBreak/>
              <w:t>Response to Video Below (Paragraph 2)  – 5</w:t>
            </w:r>
            <w:r w:rsidRPr="00F3618A">
              <w:rPr>
                <w:rFonts w:asciiTheme="majorHAnsi" w:hAnsiTheme="majorHAnsi"/>
              </w:rPr>
              <w:t xml:space="preserve"> Points</w:t>
            </w:r>
          </w:p>
          <w:p w:rsidR="00BE3137" w:rsidRDefault="00BE3137" w:rsidP="00475A0C">
            <w:pPr>
              <w:pStyle w:val="ListParagraph"/>
              <w:rPr>
                <w:rFonts w:asciiTheme="majorHAnsi" w:hAnsiTheme="majorHAnsi"/>
              </w:rPr>
            </w:pPr>
            <w:r>
              <w:rPr>
                <w:rFonts w:asciiTheme="majorHAnsi" w:hAnsiTheme="majorHAnsi"/>
              </w:rPr>
              <w:t xml:space="preserve">What did you learn from this video that you can apply when teaching to students in Grades 3 to 5? </w:t>
            </w:r>
          </w:p>
          <w:p w:rsidR="00475A0C" w:rsidRDefault="00475A0C" w:rsidP="00475A0C">
            <w:pPr>
              <w:pStyle w:val="ListParagraph"/>
              <w:rPr>
                <w:rFonts w:asciiTheme="majorHAnsi" w:hAnsiTheme="majorHAnsi"/>
              </w:rPr>
            </w:pPr>
            <w:r>
              <w:rPr>
                <w:rFonts w:asciiTheme="majorHAnsi" w:hAnsiTheme="majorHAnsi"/>
              </w:rPr>
              <w:t>Video: Guided Reading in the 3</w:t>
            </w:r>
            <w:r w:rsidRPr="00475A0C">
              <w:rPr>
                <w:rFonts w:asciiTheme="majorHAnsi" w:hAnsiTheme="majorHAnsi"/>
                <w:vertAlign w:val="superscript"/>
              </w:rPr>
              <w:t>rd</w:t>
            </w:r>
            <w:r>
              <w:rPr>
                <w:rFonts w:asciiTheme="majorHAnsi" w:hAnsiTheme="majorHAnsi"/>
              </w:rPr>
              <w:t xml:space="preserve"> Grade Classroom</w:t>
            </w:r>
          </w:p>
          <w:p w:rsidR="00475A0C" w:rsidRPr="00475A0C" w:rsidRDefault="00BB6A8F" w:rsidP="00475A0C">
            <w:pPr>
              <w:pStyle w:val="ListParagraph"/>
              <w:rPr>
                <w:rFonts w:asciiTheme="majorHAnsi" w:hAnsiTheme="majorHAnsi"/>
              </w:rPr>
            </w:pPr>
            <w:hyperlink r:id="rId5" w:history="1">
              <w:r w:rsidR="00475A0C" w:rsidRPr="00934498">
                <w:rPr>
                  <w:rStyle w:val="Hyperlink"/>
                  <w:rFonts w:asciiTheme="majorHAnsi" w:hAnsiTheme="majorHAnsi"/>
                </w:rPr>
                <w:t>https://www.youtube.com/watch?v=NBy6Bgo7lvg</w:t>
              </w:r>
            </w:hyperlink>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1B60EB">
            <w:pPr>
              <w:spacing w:before="120" w:after="120"/>
              <w:rPr>
                <w:rFonts w:asciiTheme="majorHAnsi" w:hAnsiTheme="majorHAnsi"/>
              </w:rPr>
            </w:pPr>
            <w:r>
              <w:rPr>
                <w:rFonts w:asciiTheme="majorHAnsi" w:hAnsiTheme="majorHAnsi"/>
              </w:rPr>
              <w:lastRenderedPageBreak/>
              <w:t>2</w:t>
            </w:r>
            <w:r w:rsidR="00994F06">
              <w:rPr>
                <w:rFonts w:asciiTheme="majorHAnsi" w:hAnsiTheme="majorHAnsi"/>
              </w:rPr>
              <w:t>-1</w:t>
            </w:r>
            <w:r>
              <w:rPr>
                <w:rFonts w:asciiTheme="majorHAnsi" w:hAnsiTheme="majorHAnsi"/>
              </w:rPr>
              <w:t>5 to 2-21</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1B60EB">
            <w:pPr>
              <w:spacing w:before="120" w:after="120"/>
              <w:rPr>
                <w:rFonts w:asciiTheme="majorHAnsi" w:hAnsiTheme="majorHAnsi"/>
              </w:rPr>
            </w:pPr>
            <w:r>
              <w:rPr>
                <w:rFonts w:asciiTheme="majorHAnsi" w:hAnsiTheme="majorHAnsi"/>
              </w:rPr>
              <w:t>W4</w:t>
            </w:r>
          </w:p>
        </w:tc>
        <w:tc>
          <w:tcPr>
            <w:tcW w:w="7169" w:type="dxa"/>
            <w:tcBorders>
              <w:top w:val="single" w:sz="4" w:space="0" w:color="auto"/>
              <w:left w:val="single" w:sz="4" w:space="0" w:color="auto"/>
              <w:bottom w:val="single" w:sz="4" w:space="0" w:color="auto"/>
              <w:right w:val="single" w:sz="4" w:space="0" w:color="auto"/>
            </w:tcBorders>
            <w:hideMark/>
          </w:tcPr>
          <w:p w:rsidR="00750691" w:rsidRPr="00F3618A" w:rsidRDefault="00BE3137" w:rsidP="00750691">
            <w:pPr>
              <w:rPr>
                <w:rFonts w:asciiTheme="majorHAnsi" w:hAnsiTheme="majorHAnsi"/>
              </w:rPr>
            </w:pPr>
            <w:r>
              <w:rPr>
                <w:rFonts w:asciiTheme="majorHAnsi" w:hAnsiTheme="majorHAnsi"/>
              </w:rPr>
              <w:t>Read Chapter 6 and Respond to Video</w:t>
            </w:r>
            <w:r w:rsidR="00750691" w:rsidRPr="00F3618A">
              <w:rPr>
                <w:rFonts w:asciiTheme="majorHAnsi" w:hAnsiTheme="majorHAnsi"/>
              </w:rPr>
              <w:t xml:space="preserve"> </w:t>
            </w:r>
          </w:p>
          <w:p w:rsidR="00750691" w:rsidRPr="00F3618A" w:rsidRDefault="00750691" w:rsidP="00750691">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w:t>
            </w:r>
            <w:r w:rsidR="00CA5E21">
              <w:rPr>
                <w:rFonts w:asciiTheme="majorHAnsi" w:hAnsiTheme="majorHAnsi"/>
              </w:rPr>
              <w:t xml:space="preserve"> that will assist you in helping upper elementary (Grades 3 to 5) students to read</w:t>
            </w:r>
            <w:r w:rsidRPr="00F3618A">
              <w:rPr>
                <w:rFonts w:asciiTheme="majorHAnsi" w:hAnsiTheme="majorHAnsi"/>
              </w:rPr>
              <w:t>? (Paragraph 1)</w:t>
            </w:r>
            <w:r w:rsidR="00CA2AF3">
              <w:rPr>
                <w:rFonts w:asciiTheme="majorHAnsi" w:hAnsiTheme="majorHAnsi"/>
              </w:rPr>
              <w:t xml:space="preserve"> – 5</w:t>
            </w:r>
            <w:r w:rsidR="00162E3F" w:rsidRPr="00F3618A">
              <w:rPr>
                <w:rFonts w:asciiTheme="majorHAnsi" w:hAnsiTheme="majorHAnsi"/>
              </w:rPr>
              <w:t xml:space="preserve"> Points</w:t>
            </w:r>
          </w:p>
          <w:p w:rsidR="00475A0C" w:rsidRDefault="00475A0C" w:rsidP="00475A0C">
            <w:pPr>
              <w:pStyle w:val="ListParagraph"/>
              <w:numPr>
                <w:ilvl w:val="0"/>
                <w:numId w:val="4"/>
              </w:numPr>
              <w:rPr>
                <w:rFonts w:asciiTheme="majorHAnsi" w:hAnsiTheme="majorHAnsi"/>
              </w:rPr>
            </w:pPr>
            <w:r>
              <w:rPr>
                <w:rFonts w:asciiTheme="majorHAnsi" w:hAnsiTheme="majorHAnsi"/>
              </w:rPr>
              <w:t>Response to Video Below (Paragraph 2)  – 5</w:t>
            </w:r>
            <w:r w:rsidRPr="00F3618A">
              <w:rPr>
                <w:rFonts w:asciiTheme="majorHAnsi" w:hAnsiTheme="majorHAnsi"/>
              </w:rPr>
              <w:t xml:space="preserve"> Points</w:t>
            </w:r>
          </w:p>
          <w:p w:rsidR="00BE3137" w:rsidRDefault="00BE3137" w:rsidP="00475A0C">
            <w:pPr>
              <w:pStyle w:val="ListParagraph"/>
              <w:rPr>
                <w:rFonts w:asciiTheme="majorHAnsi" w:hAnsiTheme="majorHAnsi"/>
              </w:rPr>
            </w:pPr>
            <w:r>
              <w:rPr>
                <w:rFonts w:asciiTheme="majorHAnsi" w:hAnsiTheme="majorHAnsi"/>
              </w:rPr>
              <w:t xml:space="preserve">What did you learn from this video that you can apply when teaching to students in Grades 3 to 5? </w:t>
            </w:r>
          </w:p>
          <w:p w:rsidR="00475A0C" w:rsidRDefault="00475A0C" w:rsidP="00475A0C">
            <w:pPr>
              <w:pStyle w:val="ListParagraph"/>
              <w:rPr>
                <w:rFonts w:asciiTheme="majorHAnsi" w:hAnsiTheme="majorHAnsi"/>
              </w:rPr>
            </w:pPr>
            <w:r>
              <w:rPr>
                <w:rFonts w:asciiTheme="majorHAnsi" w:hAnsiTheme="majorHAnsi"/>
              </w:rPr>
              <w:t xml:space="preserve">Video: </w:t>
            </w:r>
            <w:r w:rsidR="00B32E53">
              <w:rPr>
                <w:rFonts w:asciiTheme="majorHAnsi" w:hAnsiTheme="majorHAnsi"/>
              </w:rPr>
              <w:t>Reading for Deep Understanding</w:t>
            </w:r>
          </w:p>
          <w:p w:rsidR="00B32E53" w:rsidRPr="00E617B0" w:rsidRDefault="00BB6A8F" w:rsidP="00E617B0">
            <w:pPr>
              <w:pStyle w:val="ListParagraph"/>
              <w:rPr>
                <w:rFonts w:asciiTheme="majorHAnsi" w:hAnsiTheme="majorHAnsi"/>
              </w:rPr>
            </w:pPr>
            <w:hyperlink r:id="rId6" w:history="1">
              <w:r w:rsidR="00B32E53" w:rsidRPr="00934498">
                <w:rPr>
                  <w:rStyle w:val="Hyperlink"/>
                  <w:rFonts w:asciiTheme="majorHAnsi" w:hAnsiTheme="majorHAnsi"/>
                </w:rPr>
                <w:t>https://www.youtube.com/watch?v=dhW8szgSTxU</w:t>
              </w:r>
            </w:hyperlink>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1B60EB">
            <w:pPr>
              <w:spacing w:before="120" w:after="120"/>
              <w:rPr>
                <w:rFonts w:asciiTheme="majorHAnsi" w:hAnsiTheme="majorHAnsi"/>
              </w:rPr>
            </w:pPr>
            <w:r>
              <w:rPr>
                <w:rFonts w:asciiTheme="majorHAnsi" w:hAnsiTheme="majorHAnsi"/>
              </w:rPr>
              <w:t>2-12 to 2-28</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1B60EB">
            <w:pPr>
              <w:spacing w:before="120" w:after="120"/>
              <w:rPr>
                <w:rFonts w:asciiTheme="majorHAnsi" w:hAnsiTheme="majorHAnsi"/>
              </w:rPr>
            </w:pPr>
            <w:r>
              <w:rPr>
                <w:rFonts w:asciiTheme="majorHAnsi" w:hAnsiTheme="majorHAnsi"/>
              </w:rPr>
              <w:t>W5</w:t>
            </w:r>
          </w:p>
        </w:tc>
        <w:tc>
          <w:tcPr>
            <w:tcW w:w="7169" w:type="dxa"/>
            <w:tcBorders>
              <w:top w:val="single" w:sz="4" w:space="0" w:color="auto"/>
              <w:left w:val="single" w:sz="4" w:space="0" w:color="auto"/>
              <w:bottom w:val="single" w:sz="4" w:space="0" w:color="auto"/>
              <w:right w:val="single" w:sz="4" w:space="0" w:color="auto"/>
            </w:tcBorders>
            <w:hideMark/>
          </w:tcPr>
          <w:p w:rsidR="0078161A" w:rsidRPr="00F3618A" w:rsidRDefault="00BE3137" w:rsidP="0078161A">
            <w:pPr>
              <w:rPr>
                <w:rFonts w:asciiTheme="majorHAnsi" w:hAnsiTheme="majorHAnsi"/>
              </w:rPr>
            </w:pPr>
            <w:r>
              <w:rPr>
                <w:rFonts w:asciiTheme="majorHAnsi" w:hAnsiTheme="majorHAnsi"/>
              </w:rPr>
              <w:t>Read Chapter 7</w:t>
            </w:r>
            <w:r w:rsidR="0078161A" w:rsidRPr="00F3618A">
              <w:rPr>
                <w:rFonts w:asciiTheme="majorHAnsi" w:hAnsiTheme="majorHAnsi"/>
              </w:rPr>
              <w:t xml:space="preserve"> </w:t>
            </w:r>
            <w:r>
              <w:rPr>
                <w:rFonts w:asciiTheme="majorHAnsi" w:hAnsiTheme="majorHAnsi"/>
              </w:rPr>
              <w:t>and Respond to Video</w:t>
            </w:r>
          </w:p>
          <w:p w:rsidR="00347A1C" w:rsidRPr="00F3618A" w:rsidRDefault="00347A1C" w:rsidP="00347A1C">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w:t>
            </w:r>
            <w:r>
              <w:rPr>
                <w:rFonts w:asciiTheme="majorHAnsi" w:hAnsiTheme="majorHAnsi"/>
              </w:rPr>
              <w:t xml:space="preserve"> that will assist you in helping upper elementary (Grades 3 to 5) students to read</w:t>
            </w:r>
            <w:r w:rsidR="00CA2AF3">
              <w:rPr>
                <w:rFonts w:asciiTheme="majorHAnsi" w:hAnsiTheme="majorHAnsi"/>
              </w:rPr>
              <w:t>? (Paragraph 1) – 5</w:t>
            </w:r>
            <w:r w:rsidRPr="00F3618A">
              <w:rPr>
                <w:rFonts w:asciiTheme="majorHAnsi" w:hAnsiTheme="majorHAnsi"/>
              </w:rPr>
              <w:t xml:space="preserve"> Points</w:t>
            </w:r>
          </w:p>
          <w:p w:rsidR="00475A0C" w:rsidRDefault="00475A0C" w:rsidP="00475A0C">
            <w:pPr>
              <w:pStyle w:val="ListParagraph"/>
              <w:numPr>
                <w:ilvl w:val="0"/>
                <w:numId w:val="4"/>
              </w:numPr>
              <w:rPr>
                <w:rFonts w:asciiTheme="majorHAnsi" w:hAnsiTheme="majorHAnsi"/>
              </w:rPr>
            </w:pPr>
            <w:r>
              <w:rPr>
                <w:rFonts w:asciiTheme="majorHAnsi" w:hAnsiTheme="majorHAnsi"/>
              </w:rPr>
              <w:t>Respons</w:t>
            </w:r>
            <w:r w:rsidR="00BE3137">
              <w:rPr>
                <w:rFonts w:asciiTheme="majorHAnsi" w:hAnsiTheme="majorHAnsi"/>
              </w:rPr>
              <w:t xml:space="preserve">e to Video Below (Paragraph 2) </w:t>
            </w:r>
            <w:r>
              <w:rPr>
                <w:rFonts w:asciiTheme="majorHAnsi" w:hAnsiTheme="majorHAnsi"/>
              </w:rPr>
              <w:t>– 5</w:t>
            </w:r>
            <w:r w:rsidRPr="00F3618A">
              <w:rPr>
                <w:rFonts w:asciiTheme="majorHAnsi" w:hAnsiTheme="majorHAnsi"/>
              </w:rPr>
              <w:t xml:space="preserve"> Points</w:t>
            </w:r>
          </w:p>
          <w:p w:rsidR="00BE3137" w:rsidRDefault="00BE3137" w:rsidP="00BE3137">
            <w:pPr>
              <w:pStyle w:val="ListParagraph"/>
              <w:rPr>
                <w:rFonts w:asciiTheme="majorHAnsi" w:hAnsiTheme="majorHAnsi"/>
              </w:rPr>
            </w:pPr>
            <w:r>
              <w:rPr>
                <w:rFonts w:asciiTheme="majorHAnsi" w:hAnsiTheme="majorHAnsi"/>
              </w:rPr>
              <w:t>What did you learn from this video that you can apply when teaching to students in Grades 3 to 5?</w:t>
            </w:r>
          </w:p>
          <w:p w:rsidR="00475A0C" w:rsidRDefault="00475A0C" w:rsidP="00475A0C">
            <w:pPr>
              <w:pStyle w:val="ListParagraph"/>
              <w:rPr>
                <w:rFonts w:asciiTheme="majorHAnsi" w:hAnsiTheme="majorHAnsi"/>
              </w:rPr>
            </w:pPr>
            <w:r>
              <w:rPr>
                <w:rFonts w:asciiTheme="majorHAnsi" w:hAnsiTheme="majorHAnsi"/>
              </w:rPr>
              <w:t xml:space="preserve">Video: </w:t>
            </w:r>
            <w:r w:rsidR="003A452F">
              <w:rPr>
                <w:rFonts w:asciiTheme="majorHAnsi" w:hAnsiTheme="majorHAnsi"/>
              </w:rPr>
              <w:t>Promoting Reading Comprehension and Critical Thinking</w:t>
            </w:r>
          </w:p>
          <w:p w:rsidR="003A452F" w:rsidRPr="0006493D" w:rsidRDefault="00BB6A8F" w:rsidP="0006493D">
            <w:pPr>
              <w:pStyle w:val="ListParagraph"/>
              <w:rPr>
                <w:rFonts w:asciiTheme="majorHAnsi" w:hAnsiTheme="majorHAnsi"/>
              </w:rPr>
            </w:pPr>
            <w:hyperlink r:id="rId7" w:history="1">
              <w:r w:rsidR="003A452F" w:rsidRPr="00934498">
                <w:rPr>
                  <w:rStyle w:val="Hyperlink"/>
                  <w:rFonts w:asciiTheme="majorHAnsi" w:hAnsiTheme="majorHAnsi"/>
                </w:rPr>
                <w:t>https://www.youtube.com/watch?v=Sd1FlXxpVIw</w:t>
              </w:r>
            </w:hyperlink>
          </w:p>
        </w:tc>
      </w:tr>
      <w:tr w:rsidR="002D1041" w:rsidRPr="00F3618A" w:rsidTr="00DA3100">
        <w:trPr>
          <w:trHeight w:val="566"/>
        </w:trPr>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1B60EB">
            <w:pPr>
              <w:spacing w:before="120" w:after="120"/>
              <w:rPr>
                <w:rFonts w:asciiTheme="majorHAnsi" w:hAnsiTheme="majorHAnsi"/>
              </w:rPr>
            </w:pPr>
            <w:r>
              <w:rPr>
                <w:rFonts w:asciiTheme="majorHAnsi" w:hAnsiTheme="majorHAnsi"/>
              </w:rPr>
              <w:t>3-1</w:t>
            </w:r>
            <w:r w:rsidR="00994F06" w:rsidRPr="00F3618A">
              <w:rPr>
                <w:rFonts w:asciiTheme="majorHAnsi" w:hAnsiTheme="majorHAnsi"/>
              </w:rPr>
              <w:t xml:space="preserve"> to </w:t>
            </w:r>
            <w:r w:rsidR="00994F06">
              <w:rPr>
                <w:rFonts w:asciiTheme="majorHAnsi" w:hAnsiTheme="majorHAnsi"/>
              </w:rPr>
              <w:t>3</w:t>
            </w:r>
            <w:r>
              <w:rPr>
                <w:rFonts w:asciiTheme="majorHAnsi" w:hAnsiTheme="majorHAnsi"/>
              </w:rPr>
              <w:t>-7</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1B60EB">
            <w:pPr>
              <w:spacing w:before="120" w:after="120"/>
              <w:rPr>
                <w:rFonts w:asciiTheme="majorHAnsi" w:hAnsiTheme="majorHAnsi"/>
              </w:rPr>
            </w:pPr>
            <w:r>
              <w:rPr>
                <w:rFonts w:asciiTheme="majorHAnsi" w:hAnsiTheme="majorHAnsi"/>
              </w:rPr>
              <w:t>W6</w:t>
            </w:r>
          </w:p>
        </w:tc>
        <w:tc>
          <w:tcPr>
            <w:tcW w:w="7169" w:type="dxa"/>
            <w:tcBorders>
              <w:top w:val="single" w:sz="4" w:space="0" w:color="auto"/>
              <w:left w:val="single" w:sz="4" w:space="0" w:color="auto"/>
              <w:bottom w:val="single" w:sz="4" w:space="0" w:color="auto"/>
              <w:right w:val="single" w:sz="4" w:space="0" w:color="auto"/>
            </w:tcBorders>
            <w:hideMark/>
          </w:tcPr>
          <w:p w:rsidR="0078161A" w:rsidRPr="00F3618A" w:rsidRDefault="00BE3137" w:rsidP="0078161A">
            <w:pPr>
              <w:rPr>
                <w:rFonts w:asciiTheme="majorHAnsi" w:hAnsiTheme="majorHAnsi"/>
              </w:rPr>
            </w:pPr>
            <w:r>
              <w:rPr>
                <w:rFonts w:asciiTheme="majorHAnsi" w:hAnsiTheme="majorHAnsi"/>
              </w:rPr>
              <w:t>Read Chapter 8 and Respond to Video</w:t>
            </w:r>
          </w:p>
          <w:p w:rsidR="00347A1C" w:rsidRPr="00F3618A" w:rsidRDefault="00347A1C" w:rsidP="00347A1C">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w:t>
            </w:r>
            <w:r>
              <w:rPr>
                <w:rFonts w:asciiTheme="majorHAnsi" w:hAnsiTheme="majorHAnsi"/>
              </w:rPr>
              <w:t xml:space="preserve"> that will assist you in helping upper elementary (Grades 3 to 5) students to read</w:t>
            </w:r>
            <w:r w:rsidRPr="00F3618A">
              <w:rPr>
                <w:rFonts w:asciiTheme="majorHAnsi" w:hAnsiTheme="majorHAnsi"/>
              </w:rPr>
              <w:t>? (Paragraph 1</w:t>
            </w:r>
            <w:r w:rsidR="00CA2AF3">
              <w:rPr>
                <w:rFonts w:asciiTheme="majorHAnsi" w:hAnsiTheme="majorHAnsi"/>
              </w:rPr>
              <w:t xml:space="preserve">) – 5 </w:t>
            </w:r>
            <w:r w:rsidRPr="00F3618A">
              <w:rPr>
                <w:rFonts w:asciiTheme="majorHAnsi" w:hAnsiTheme="majorHAnsi"/>
              </w:rPr>
              <w:t>Points</w:t>
            </w:r>
          </w:p>
          <w:p w:rsidR="00475A0C" w:rsidRDefault="00475A0C" w:rsidP="00475A0C">
            <w:pPr>
              <w:pStyle w:val="ListParagraph"/>
              <w:numPr>
                <w:ilvl w:val="0"/>
                <w:numId w:val="4"/>
              </w:numPr>
              <w:rPr>
                <w:rFonts w:asciiTheme="majorHAnsi" w:hAnsiTheme="majorHAnsi"/>
              </w:rPr>
            </w:pPr>
            <w:r>
              <w:rPr>
                <w:rFonts w:asciiTheme="majorHAnsi" w:hAnsiTheme="majorHAnsi"/>
              </w:rPr>
              <w:t>Response to Video Below (Paragraph 2)  – 5</w:t>
            </w:r>
            <w:r w:rsidRPr="00F3618A">
              <w:rPr>
                <w:rFonts w:asciiTheme="majorHAnsi" w:hAnsiTheme="majorHAnsi"/>
              </w:rPr>
              <w:t xml:space="preserve"> Points</w:t>
            </w:r>
          </w:p>
          <w:p w:rsidR="00475A0C" w:rsidRDefault="00BE3137" w:rsidP="00475A0C">
            <w:pPr>
              <w:pStyle w:val="ListParagraph"/>
              <w:rPr>
                <w:rFonts w:asciiTheme="majorHAnsi" w:hAnsiTheme="majorHAnsi"/>
              </w:rPr>
            </w:pPr>
            <w:r>
              <w:rPr>
                <w:rFonts w:asciiTheme="majorHAnsi" w:hAnsiTheme="majorHAnsi"/>
              </w:rPr>
              <w:t xml:space="preserve">What did you learn from this video that you can apply when teaching to students in Grades 3 to 5? </w:t>
            </w:r>
            <w:r w:rsidR="00475A0C">
              <w:rPr>
                <w:rFonts w:asciiTheme="majorHAnsi" w:hAnsiTheme="majorHAnsi"/>
              </w:rPr>
              <w:t xml:space="preserve">Video: </w:t>
            </w:r>
            <w:r w:rsidR="00D86A3A">
              <w:rPr>
                <w:rFonts w:asciiTheme="majorHAnsi" w:hAnsiTheme="majorHAnsi"/>
              </w:rPr>
              <w:t>Reading and Comprehension for English Learners</w:t>
            </w:r>
          </w:p>
          <w:p w:rsidR="00D86A3A" w:rsidRPr="00C23E5C" w:rsidRDefault="00BB6A8F" w:rsidP="00C23E5C">
            <w:pPr>
              <w:pStyle w:val="ListParagraph"/>
              <w:rPr>
                <w:rFonts w:asciiTheme="majorHAnsi" w:hAnsiTheme="majorHAnsi"/>
              </w:rPr>
            </w:pPr>
            <w:hyperlink r:id="rId8" w:history="1">
              <w:r w:rsidR="00D86A3A" w:rsidRPr="00934498">
                <w:rPr>
                  <w:rStyle w:val="Hyperlink"/>
                  <w:rFonts w:asciiTheme="majorHAnsi" w:hAnsiTheme="majorHAnsi"/>
                </w:rPr>
                <w:t>https://www.youtube.com/watch?v=s4A85oOjZW0</w:t>
              </w:r>
            </w:hyperlink>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1B60EB">
            <w:pPr>
              <w:spacing w:before="120" w:after="120"/>
              <w:rPr>
                <w:rFonts w:asciiTheme="majorHAnsi" w:hAnsiTheme="majorHAnsi"/>
              </w:rPr>
            </w:pPr>
            <w:r>
              <w:rPr>
                <w:rFonts w:asciiTheme="majorHAnsi" w:hAnsiTheme="majorHAnsi"/>
              </w:rPr>
              <w:t>3-8</w:t>
            </w:r>
            <w:r w:rsidR="009E4F9C" w:rsidRPr="00F3618A">
              <w:rPr>
                <w:rFonts w:asciiTheme="majorHAnsi" w:hAnsiTheme="majorHAnsi"/>
              </w:rPr>
              <w:t xml:space="preserve"> to </w:t>
            </w:r>
            <w:r>
              <w:rPr>
                <w:rFonts w:asciiTheme="majorHAnsi" w:hAnsiTheme="majorHAnsi"/>
              </w:rPr>
              <w:t>3-14</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1B60EB">
            <w:pPr>
              <w:spacing w:before="120" w:after="120"/>
              <w:rPr>
                <w:rFonts w:asciiTheme="majorHAnsi" w:hAnsiTheme="majorHAnsi"/>
              </w:rPr>
            </w:pPr>
            <w:r>
              <w:rPr>
                <w:rFonts w:asciiTheme="majorHAnsi" w:hAnsiTheme="majorHAnsi"/>
              </w:rPr>
              <w:t>W7</w:t>
            </w:r>
          </w:p>
        </w:tc>
        <w:tc>
          <w:tcPr>
            <w:tcW w:w="7169" w:type="dxa"/>
            <w:tcBorders>
              <w:top w:val="single" w:sz="4" w:space="0" w:color="auto"/>
              <w:left w:val="single" w:sz="4" w:space="0" w:color="auto"/>
              <w:bottom w:val="single" w:sz="4" w:space="0" w:color="auto"/>
              <w:right w:val="single" w:sz="4" w:space="0" w:color="auto"/>
            </w:tcBorders>
            <w:hideMark/>
          </w:tcPr>
          <w:p w:rsidR="007C4BB8" w:rsidRPr="00F3618A" w:rsidRDefault="00BE3137" w:rsidP="007C4BB8">
            <w:pPr>
              <w:rPr>
                <w:rFonts w:asciiTheme="majorHAnsi" w:hAnsiTheme="majorHAnsi"/>
              </w:rPr>
            </w:pPr>
            <w:r>
              <w:rPr>
                <w:rFonts w:asciiTheme="majorHAnsi" w:hAnsiTheme="majorHAnsi"/>
              </w:rPr>
              <w:t>Respond to Video</w:t>
            </w:r>
          </w:p>
          <w:p w:rsidR="00475A0C" w:rsidRDefault="00475A0C" w:rsidP="00475A0C">
            <w:pPr>
              <w:pStyle w:val="ListParagraph"/>
              <w:numPr>
                <w:ilvl w:val="0"/>
                <w:numId w:val="4"/>
              </w:numPr>
              <w:rPr>
                <w:rFonts w:asciiTheme="majorHAnsi" w:hAnsiTheme="majorHAnsi"/>
              </w:rPr>
            </w:pPr>
            <w:r>
              <w:rPr>
                <w:rFonts w:asciiTheme="majorHAnsi" w:hAnsiTheme="majorHAnsi"/>
              </w:rPr>
              <w:lastRenderedPageBreak/>
              <w:t>Resp</w:t>
            </w:r>
            <w:r w:rsidR="00BE3137">
              <w:rPr>
                <w:rFonts w:asciiTheme="majorHAnsi" w:hAnsiTheme="majorHAnsi"/>
              </w:rPr>
              <w:t xml:space="preserve">onse </w:t>
            </w:r>
            <w:r w:rsidR="005001A3">
              <w:rPr>
                <w:rFonts w:asciiTheme="majorHAnsi" w:hAnsiTheme="majorHAnsi"/>
              </w:rPr>
              <w:t>to Video Below (Paragraph)</w:t>
            </w:r>
            <w:r w:rsidR="00BF4DBA">
              <w:rPr>
                <w:rFonts w:asciiTheme="majorHAnsi" w:hAnsiTheme="majorHAnsi"/>
              </w:rPr>
              <w:t xml:space="preserve"> – 5</w:t>
            </w:r>
            <w:r w:rsidRPr="00F3618A">
              <w:rPr>
                <w:rFonts w:asciiTheme="majorHAnsi" w:hAnsiTheme="majorHAnsi"/>
              </w:rPr>
              <w:t xml:space="preserve"> Points</w:t>
            </w:r>
          </w:p>
          <w:p w:rsidR="00BF4DBA" w:rsidRDefault="00BF4DBA" w:rsidP="00475A0C">
            <w:pPr>
              <w:pStyle w:val="ListParagraph"/>
              <w:numPr>
                <w:ilvl w:val="0"/>
                <w:numId w:val="4"/>
              </w:numPr>
              <w:rPr>
                <w:rFonts w:asciiTheme="majorHAnsi" w:hAnsiTheme="majorHAnsi"/>
              </w:rPr>
            </w:pPr>
            <w:r>
              <w:rPr>
                <w:rFonts w:asciiTheme="majorHAnsi" w:hAnsiTheme="majorHAnsi"/>
              </w:rPr>
              <w:t>What did you learn from this video that you can apply when teaching to students in Grades 3 to 5?</w:t>
            </w:r>
          </w:p>
          <w:p w:rsidR="00475A0C" w:rsidRDefault="00475A0C" w:rsidP="00475A0C">
            <w:pPr>
              <w:pStyle w:val="ListParagraph"/>
              <w:rPr>
                <w:rFonts w:asciiTheme="majorHAnsi" w:hAnsiTheme="majorHAnsi"/>
              </w:rPr>
            </w:pPr>
            <w:r>
              <w:rPr>
                <w:rFonts w:asciiTheme="majorHAnsi" w:hAnsiTheme="majorHAnsi"/>
              </w:rPr>
              <w:t xml:space="preserve">Video: </w:t>
            </w:r>
            <w:r w:rsidR="00D86A3A">
              <w:rPr>
                <w:rFonts w:asciiTheme="majorHAnsi" w:hAnsiTheme="majorHAnsi"/>
              </w:rPr>
              <w:t>Reading Strategies</w:t>
            </w:r>
          </w:p>
          <w:p w:rsidR="00D86A3A" w:rsidRPr="00C23E5C" w:rsidRDefault="00BB6A8F" w:rsidP="00C23E5C">
            <w:pPr>
              <w:pStyle w:val="ListParagraph"/>
              <w:rPr>
                <w:rFonts w:asciiTheme="majorHAnsi" w:hAnsiTheme="majorHAnsi"/>
              </w:rPr>
            </w:pPr>
            <w:hyperlink r:id="rId9" w:history="1">
              <w:r w:rsidR="00D86A3A" w:rsidRPr="00934498">
                <w:rPr>
                  <w:rStyle w:val="Hyperlink"/>
                  <w:rFonts w:asciiTheme="majorHAnsi" w:hAnsiTheme="majorHAnsi"/>
                </w:rPr>
                <w:t>https://www.youtube.com/watch?v=ZobdcwO_c8U</w:t>
              </w:r>
            </w:hyperlink>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1B60EB">
            <w:pPr>
              <w:spacing w:before="120" w:after="120"/>
              <w:rPr>
                <w:rFonts w:asciiTheme="majorHAnsi" w:hAnsiTheme="majorHAnsi"/>
              </w:rPr>
            </w:pPr>
            <w:r>
              <w:rPr>
                <w:rFonts w:asciiTheme="majorHAnsi" w:hAnsiTheme="majorHAnsi"/>
              </w:rPr>
              <w:lastRenderedPageBreak/>
              <w:t>3-15 to 3-21</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1B60EB">
            <w:pPr>
              <w:spacing w:before="120" w:after="120"/>
              <w:rPr>
                <w:rFonts w:asciiTheme="majorHAnsi" w:hAnsiTheme="majorHAnsi"/>
              </w:rPr>
            </w:pPr>
            <w:r>
              <w:rPr>
                <w:rFonts w:asciiTheme="majorHAnsi" w:hAnsiTheme="majorHAnsi"/>
              </w:rPr>
              <w:t>W8</w:t>
            </w:r>
          </w:p>
        </w:tc>
        <w:tc>
          <w:tcPr>
            <w:tcW w:w="7169" w:type="dxa"/>
            <w:tcBorders>
              <w:top w:val="single" w:sz="4" w:space="0" w:color="auto"/>
              <w:left w:val="single" w:sz="4" w:space="0" w:color="auto"/>
              <w:bottom w:val="single" w:sz="4" w:space="0" w:color="auto"/>
              <w:right w:val="single" w:sz="4" w:space="0" w:color="auto"/>
            </w:tcBorders>
            <w:hideMark/>
          </w:tcPr>
          <w:p w:rsidR="00BE3137" w:rsidRPr="00F3618A" w:rsidRDefault="00BE3137" w:rsidP="00BE3137">
            <w:pPr>
              <w:rPr>
                <w:rFonts w:asciiTheme="majorHAnsi" w:hAnsiTheme="majorHAnsi"/>
              </w:rPr>
            </w:pPr>
            <w:r>
              <w:rPr>
                <w:rFonts w:asciiTheme="majorHAnsi" w:hAnsiTheme="majorHAnsi"/>
              </w:rPr>
              <w:t>Respond to Video</w:t>
            </w:r>
          </w:p>
          <w:p w:rsidR="00475A0C" w:rsidRDefault="00475A0C" w:rsidP="00475A0C">
            <w:pPr>
              <w:pStyle w:val="ListParagraph"/>
              <w:numPr>
                <w:ilvl w:val="0"/>
                <w:numId w:val="4"/>
              </w:numPr>
              <w:rPr>
                <w:rFonts w:asciiTheme="majorHAnsi" w:hAnsiTheme="majorHAnsi"/>
              </w:rPr>
            </w:pPr>
            <w:r>
              <w:rPr>
                <w:rFonts w:asciiTheme="majorHAnsi" w:hAnsiTheme="majorHAnsi"/>
              </w:rPr>
              <w:t>Respons</w:t>
            </w:r>
            <w:r w:rsidR="005001A3">
              <w:rPr>
                <w:rFonts w:asciiTheme="majorHAnsi" w:hAnsiTheme="majorHAnsi"/>
              </w:rPr>
              <w:t>e to Video Below (Paragraph</w:t>
            </w:r>
            <w:r w:rsidR="00BF4DBA">
              <w:rPr>
                <w:rFonts w:asciiTheme="majorHAnsi" w:hAnsiTheme="majorHAnsi"/>
              </w:rPr>
              <w:t xml:space="preserve">) </w:t>
            </w:r>
            <w:r>
              <w:rPr>
                <w:rFonts w:asciiTheme="majorHAnsi" w:hAnsiTheme="majorHAnsi"/>
              </w:rPr>
              <w:t>– 5</w:t>
            </w:r>
            <w:r w:rsidRPr="00F3618A">
              <w:rPr>
                <w:rFonts w:asciiTheme="majorHAnsi" w:hAnsiTheme="majorHAnsi"/>
              </w:rPr>
              <w:t xml:space="preserve"> Points</w:t>
            </w:r>
          </w:p>
          <w:p w:rsidR="00BF4DBA" w:rsidRDefault="00BF4DBA" w:rsidP="00475A0C">
            <w:pPr>
              <w:pStyle w:val="ListParagraph"/>
              <w:rPr>
                <w:rFonts w:asciiTheme="majorHAnsi" w:hAnsiTheme="majorHAnsi"/>
              </w:rPr>
            </w:pPr>
            <w:r>
              <w:rPr>
                <w:rFonts w:asciiTheme="majorHAnsi" w:hAnsiTheme="majorHAnsi"/>
              </w:rPr>
              <w:t xml:space="preserve">What did you learn from this video that you can apply when teaching to students in Grades 3 to 5? </w:t>
            </w:r>
          </w:p>
          <w:p w:rsidR="00475A0C" w:rsidRDefault="00475A0C" w:rsidP="00475A0C">
            <w:pPr>
              <w:pStyle w:val="ListParagraph"/>
              <w:rPr>
                <w:rFonts w:asciiTheme="majorHAnsi" w:hAnsiTheme="majorHAnsi"/>
              </w:rPr>
            </w:pPr>
            <w:r>
              <w:rPr>
                <w:rFonts w:asciiTheme="majorHAnsi" w:hAnsiTheme="majorHAnsi"/>
              </w:rPr>
              <w:t xml:space="preserve">Video: </w:t>
            </w:r>
            <w:r w:rsidR="00D86A3A">
              <w:rPr>
                <w:rFonts w:asciiTheme="majorHAnsi" w:hAnsiTheme="majorHAnsi"/>
              </w:rPr>
              <w:t>Close Reading of Short Texts</w:t>
            </w:r>
          </w:p>
          <w:p w:rsidR="00D86A3A" w:rsidRPr="00C23E5C" w:rsidRDefault="00BB6A8F" w:rsidP="00C23E5C">
            <w:pPr>
              <w:pStyle w:val="ListParagraph"/>
              <w:rPr>
                <w:rFonts w:asciiTheme="majorHAnsi" w:hAnsiTheme="majorHAnsi"/>
              </w:rPr>
            </w:pPr>
            <w:hyperlink r:id="rId10" w:history="1">
              <w:r w:rsidR="00D86A3A" w:rsidRPr="00934498">
                <w:rPr>
                  <w:rStyle w:val="Hyperlink"/>
                  <w:rFonts w:asciiTheme="majorHAnsi" w:hAnsiTheme="majorHAnsi"/>
                </w:rPr>
                <w:t>https://www.youtube.com/watch?v=HDfv3B_JZQo</w:t>
              </w:r>
            </w:hyperlink>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1B60EB" w:rsidP="001B60EB">
            <w:pPr>
              <w:spacing w:before="120" w:after="120"/>
              <w:rPr>
                <w:rFonts w:asciiTheme="majorHAnsi" w:hAnsiTheme="majorHAnsi"/>
              </w:rPr>
            </w:pPr>
            <w:r>
              <w:rPr>
                <w:rFonts w:asciiTheme="majorHAnsi" w:hAnsiTheme="majorHAnsi"/>
              </w:rPr>
              <w:t>3-22 to 3</w:t>
            </w:r>
            <w:r w:rsidR="006C4B98">
              <w:rPr>
                <w:rFonts w:asciiTheme="majorHAnsi" w:hAnsiTheme="majorHAnsi"/>
              </w:rPr>
              <w:t>-</w:t>
            </w:r>
            <w:r>
              <w:rPr>
                <w:rFonts w:asciiTheme="majorHAnsi" w:hAnsiTheme="majorHAnsi"/>
              </w:rPr>
              <w:t>28</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8F209E">
            <w:pPr>
              <w:spacing w:before="120" w:after="120"/>
              <w:rPr>
                <w:rFonts w:asciiTheme="majorHAnsi" w:hAnsiTheme="majorHAnsi"/>
              </w:rPr>
            </w:pPr>
            <w:r>
              <w:rPr>
                <w:rFonts w:asciiTheme="majorHAnsi" w:hAnsiTheme="majorHAnsi"/>
              </w:rPr>
              <w:t>W</w:t>
            </w:r>
            <w:r w:rsidR="00E617B0">
              <w:rPr>
                <w:rFonts w:asciiTheme="majorHAnsi" w:hAnsiTheme="majorHAnsi"/>
              </w:rPr>
              <w:t>9</w:t>
            </w:r>
          </w:p>
        </w:tc>
        <w:tc>
          <w:tcPr>
            <w:tcW w:w="7169" w:type="dxa"/>
            <w:tcBorders>
              <w:top w:val="single" w:sz="4" w:space="0" w:color="auto"/>
              <w:left w:val="single" w:sz="4" w:space="0" w:color="auto"/>
              <w:bottom w:val="single" w:sz="4" w:space="0" w:color="auto"/>
              <w:right w:val="single" w:sz="4" w:space="0" w:color="auto"/>
            </w:tcBorders>
            <w:hideMark/>
          </w:tcPr>
          <w:p w:rsidR="007C4BB8" w:rsidRPr="00F3618A" w:rsidRDefault="005001A3" w:rsidP="007C4BB8">
            <w:pPr>
              <w:rPr>
                <w:rFonts w:asciiTheme="majorHAnsi" w:hAnsiTheme="majorHAnsi"/>
              </w:rPr>
            </w:pPr>
            <w:r>
              <w:rPr>
                <w:rFonts w:asciiTheme="majorHAnsi" w:hAnsiTheme="majorHAnsi"/>
              </w:rPr>
              <w:t>Response to Video</w:t>
            </w:r>
          </w:p>
          <w:p w:rsidR="00475A0C" w:rsidRDefault="00475A0C" w:rsidP="00475A0C">
            <w:pPr>
              <w:pStyle w:val="ListParagraph"/>
              <w:numPr>
                <w:ilvl w:val="0"/>
                <w:numId w:val="4"/>
              </w:numPr>
              <w:rPr>
                <w:rFonts w:asciiTheme="majorHAnsi" w:hAnsiTheme="majorHAnsi"/>
              </w:rPr>
            </w:pPr>
            <w:r>
              <w:rPr>
                <w:rFonts w:asciiTheme="majorHAnsi" w:hAnsiTheme="majorHAnsi"/>
              </w:rPr>
              <w:t>Respon</w:t>
            </w:r>
            <w:r w:rsidR="005001A3">
              <w:rPr>
                <w:rFonts w:asciiTheme="majorHAnsi" w:hAnsiTheme="majorHAnsi"/>
              </w:rPr>
              <w:t>se to Video Below (Paragraph)</w:t>
            </w:r>
            <w:r>
              <w:rPr>
                <w:rFonts w:asciiTheme="majorHAnsi" w:hAnsiTheme="majorHAnsi"/>
              </w:rPr>
              <w:t xml:space="preserve"> – 5</w:t>
            </w:r>
            <w:r w:rsidRPr="00F3618A">
              <w:rPr>
                <w:rFonts w:asciiTheme="majorHAnsi" w:hAnsiTheme="majorHAnsi"/>
              </w:rPr>
              <w:t xml:space="preserve"> Points</w:t>
            </w:r>
          </w:p>
          <w:p w:rsidR="005001A3" w:rsidRDefault="005001A3" w:rsidP="00475A0C">
            <w:pPr>
              <w:pStyle w:val="ListParagraph"/>
              <w:rPr>
                <w:rFonts w:asciiTheme="majorHAnsi" w:hAnsiTheme="majorHAnsi"/>
              </w:rPr>
            </w:pPr>
            <w:r>
              <w:rPr>
                <w:rFonts w:asciiTheme="majorHAnsi" w:hAnsiTheme="majorHAnsi"/>
              </w:rPr>
              <w:t xml:space="preserve">What did you learn from this video that you can apply when teaching to students in Grades 3 to 5? </w:t>
            </w:r>
          </w:p>
          <w:p w:rsidR="00475A0C" w:rsidRDefault="00475A0C" w:rsidP="00475A0C">
            <w:pPr>
              <w:pStyle w:val="ListParagraph"/>
              <w:rPr>
                <w:rFonts w:asciiTheme="majorHAnsi" w:hAnsiTheme="majorHAnsi"/>
              </w:rPr>
            </w:pPr>
            <w:r>
              <w:rPr>
                <w:rFonts w:asciiTheme="majorHAnsi" w:hAnsiTheme="majorHAnsi"/>
              </w:rPr>
              <w:t xml:space="preserve">Video: </w:t>
            </w:r>
            <w:r w:rsidR="00692AB6">
              <w:rPr>
                <w:rFonts w:asciiTheme="majorHAnsi" w:hAnsiTheme="majorHAnsi"/>
              </w:rPr>
              <w:t>Common Core Literacy</w:t>
            </w:r>
          </w:p>
          <w:p w:rsidR="00692AB6" w:rsidRPr="00692AB6" w:rsidRDefault="00BB6A8F" w:rsidP="00725B38">
            <w:pPr>
              <w:pStyle w:val="ListParagraph"/>
              <w:rPr>
                <w:rFonts w:asciiTheme="majorHAnsi" w:hAnsiTheme="majorHAnsi"/>
              </w:rPr>
            </w:pPr>
            <w:hyperlink r:id="rId11" w:history="1">
              <w:r w:rsidR="00692AB6" w:rsidRPr="00934498">
                <w:rPr>
                  <w:rStyle w:val="Hyperlink"/>
                  <w:rFonts w:asciiTheme="majorHAnsi" w:hAnsiTheme="majorHAnsi"/>
                </w:rPr>
                <w:t>https://www.youtube.com/watch?v=9emLkXlMcOs</w:t>
              </w:r>
            </w:hyperlink>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E617B0">
            <w:pPr>
              <w:spacing w:before="120" w:after="120"/>
              <w:rPr>
                <w:rFonts w:asciiTheme="majorHAnsi" w:hAnsiTheme="majorHAnsi"/>
              </w:rPr>
            </w:pPr>
            <w:r>
              <w:rPr>
                <w:rFonts w:asciiTheme="majorHAnsi" w:hAnsiTheme="majorHAnsi"/>
              </w:rPr>
              <w:t>3</w:t>
            </w:r>
            <w:r w:rsidR="00347A1C">
              <w:rPr>
                <w:rFonts w:asciiTheme="majorHAnsi" w:hAnsiTheme="majorHAnsi"/>
              </w:rPr>
              <w:t>-</w:t>
            </w:r>
            <w:r>
              <w:rPr>
                <w:rFonts w:asciiTheme="majorHAnsi" w:hAnsiTheme="majorHAnsi"/>
              </w:rPr>
              <w:t>29 to 4-4</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rsidP="00004BE9">
            <w:pPr>
              <w:spacing w:before="120" w:after="120"/>
              <w:rPr>
                <w:rFonts w:asciiTheme="majorHAnsi" w:hAnsiTheme="majorHAnsi"/>
              </w:rPr>
            </w:pPr>
            <w:r w:rsidRPr="00F3618A">
              <w:rPr>
                <w:rFonts w:asciiTheme="majorHAnsi" w:hAnsiTheme="majorHAnsi"/>
              </w:rPr>
              <w:t>W</w:t>
            </w:r>
            <w:r w:rsidR="00E617B0">
              <w:rPr>
                <w:rFonts w:asciiTheme="majorHAnsi" w:hAnsiTheme="majorHAnsi"/>
              </w:rPr>
              <w:t>10</w:t>
            </w:r>
          </w:p>
        </w:tc>
        <w:tc>
          <w:tcPr>
            <w:tcW w:w="7169" w:type="dxa"/>
            <w:tcBorders>
              <w:top w:val="single" w:sz="4" w:space="0" w:color="auto"/>
              <w:left w:val="single" w:sz="4" w:space="0" w:color="auto"/>
              <w:bottom w:val="single" w:sz="4" w:space="0" w:color="auto"/>
              <w:right w:val="single" w:sz="4" w:space="0" w:color="auto"/>
            </w:tcBorders>
            <w:hideMark/>
          </w:tcPr>
          <w:p w:rsidR="007C4BB8" w:rsidRPr="00F3618A" w:rsidRDefault="005001A3" w:rsidP="007C4BB8">
            <w:pPr>
              <w:rPr>
                <w:rFonts w:asciiTheme="majorHAnsi" w:hAnsiTheme="majorHAnsi"/>
              </w:rPr>
            </w:pPr>
            <w:r>
              <w:rPr>
                <w:rFonts w:asciiTheme="majorHAnsi" w:hAnsiTheme="majorHAnsi"/>
              </w:rPr>
              <w:t>Response to Video</w:t>
            </w:r>
          </w:p>
          <w:p w:rsidR="00475A0C" w:rsidRDefault="00475A0C" w:rsidP="00475A0C">
            <w:pPr>
              <w:pStyle w:val="ListParagraph"/>
              <w:numPr>
                <w:ilvl w:val="0"/>
                <w:numId w:val="4"/>
              </w:numPr>
              <w:rPr>
                <w:rFonts w:asciiTheme="majorHAnsi" w:hAnsiTheme="majorHAnsi"/>
              </w:rPr>
            </w:pPr>
            <w:r>
              <w:rPr>
                <w:rFonts w:asciiTheme="majorHAnsi" w:hAnsiTheme="majorHAnsi"/>
              </w:rPr>
              <w:t>Respons</w:t>
            </w:r>
            <w:r w:rsidR="005001A3">
              <w:rPr>
                <w:rFonts w:asciiTheme="majorHAnsi" w:hAnsiTheme="majorHAnsi"/>
              </w:rPr>
              <w:t xml:space="preserve">e to Video Below (Paragraph) </w:t>
            </w:r>
            <w:r>
              <w:rPr>
                <w:rFonts w:asciiTheme="majorHAnsi" w:hAnsiTheme="majorHAnsi"/>
              </w:rPr>
              <w:t>– 5</w:t>
            </w:r>
            <w:r w:rsidRPr="00F3618A">
              <w:rPr>
                <w:rFonts w:asciiTheme="majorHAnsi" w:hAnsiTheme="majorHAnsi"/>
              </w:rPr>
              <w:t xml:space="preserve"> Points</w:t>
            </w:r>
          </w:p>
          <w:p w:rsidR="005001A3" w:rsidRDefault="005001A3" w:rsidP="00B32E53">
            <w:pPr>
              <w:pStyle w:val="ListParagraph"/>
              <w:rPr>
                <w:rFonts w:asciiTheme="majorHAnsi" w:hAnsiTheme="majorHAnsi"/>
              </w:rPr>
            </w:pPr>
            <w:r>
              <w:rPr>
                <w:rFonts w:asciiTheme="majorHAnsi" w:hAnsiTheme="majorHAnsi"/>
              </w:rPr>
              <w:t xml:space="preserve">What did you learn from this video that you can apply when teaching to students in Grades 3 to 5? </w:t>
            </w:r>
          </w:p>
          <w:p w:rsidR="00B32E53" w:rsidRDefault="00475A0C" w:rsidP="00B32E53">
            <w:pPr>
              <w:pStyle w:val="ListParagraph"/>
              <w:rPr>
                <w:rFonts w:asciiTheme="majorHAnsi" w:hAnsiTheme="majorHAnsi"/>
              </w:rPr>
            </w:pPr>
            <w:r>
              <w:rPr>
                <w:rFonts w:asciiTheme="majorHAnsi" w:hAnsiTheme="majorHAnsi"/>
              </w:rPr>
              <w:t xml:space="preserve">Video: </w:t>
            </w:r>
            <w:r w:rsidR="00142891">
              <w:rPr>
                <w:rFonts w:asciiTheme="majorHAnsi" w:hAnsiTheme="majorHAnsi"/>
              </w:rPr>
              <w:t>Making Predictions</w:t>
            </w:r>
          </w:p>
          <w:p w:rsidR="00142891" w:rsidRPr="00725B38" w:rsidRDefault="00BB6A8F" w:rsidP="00725B38">
            <w:pPr>
              <w:pStyle w:val="ListParagraph"/>
              <w:rPr>
                <w:rFonts w:asciiTheme="majorHAnsi" w:hAnsiTheme="majorHAnsi"/>
              </w:rPr>
            </w:pPr>
            <w:hyperlink r:id="rId12" w:history="1">
              <w:r w:rsidR="00142891" w:rsidRPr="00934498">
                <w:rPr>
                  <w:rStyle w:val="Hyperlink"/>
                  <w:rFonts w:asciiTheme="majorHAnsi" w:hAnsiTheme="majorHAnsi"/>
                </w:rPr>
                <w:t>https://www.youtube.com/watch?v=5urWXX6Kgks</w:t>
              </w:r>
            </w:hyperlink>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E617B0" w:rsidP="00E617B0">
            <w:pPr>
              <w:spacing w:before="120" w:after="120"/>
              <w:rPr>
                <w:rFonts w:asciiTheme="majorHAnsi" w:hAnsiTheme="majorHAnsi"/>
              </w:rPr>
            </w:pPr>
            <w:r>
              <w:rPr>
                <w:rFonts w:asciiTheme="majorHAnsi" w:hAnsiTheme="majorHAnsi"/>
              </w:rPr>
              <w:t>4-5</w:t>
            </w:r>
            <w:r w:rsidR="006C4B98">
              <w:rPr>
                <w:rFonts w:asciiTheme="majorHAnsi" w:hAnsiTheme="majorHAnsi"/>
              </w:rPr>
              <w:t xml:space="preserve"> to 4-</w:t>
            </w:r>
            <w:r>
              <w:rPr>
                <w:rFonts w:asciiTheme="majorHAnsi" w:hAnsiTheme="majorHAnsi"/>
              </w:rPr>
              <w:t>11</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8F209E">
            <w:pPr>
              <w:spacing w:before="120" w:after="120"/>
              <w:rPr>
                <w:rFonts w:asciiTheme="majorHAnsi" w:hAnsiTheme="majorHAnsi"/>
              </w:rPr>
            </w:pPr>
            <w:r>
              <w:rPr>
                <w:rFonts w:asciiTheme="majorHAnsi" w:hAnsiTheme="majorHAnsi"/>
              </w:rPr>
              <w:t>W</w:t>
            </w:r>
            <w:r w:rsidR="00BB6A8F">
              <w:rPr>
                <w:rFonts w:asciiTheme="majorHAnsi" w:hAnsiTheme="majorHAnsi"/>
              </w:rPr>
              <w:t>11</w:t>
            </w:r>
          </w:p>
        </w:tc>
        <w:tc>
          <w:tcPr>
            <w:tcW w:w="7169" w:type="dxa"/>
            <w:tcBorders>
              <w:top w:val="single" w:sz="4" w:space="0" w:color="auto"/>
              <w:left w:val="single" w:sz="4" w:space="0" w:color="auto"/>
              <w:bottom w:val="single" w:sz="4" w:space="0" w:color="auto"/>
              <w:right w:val="single" w:sz="4" w:space="0" w:color="auto"/>
            </w:tcBorders>
            <w:hideMark/>
          </w:tcPr>
          <w:p w:rsidR="00883057" w:rsidRDefault="00883057" w:rsidP="00883057">
            <w:pPr>
              <w:rPr>
                <w:rFonts w:asciiTheme="majorHAnsi" w:hAnsiTheme="majorHAnsi"/>
              </w:rPr>
            </w:pPr>
            <w:r>
              <w:rPr>
                <w:rFonts w:asciiTheme="majorHAnsi" w:hAnsiTheme="majorHAnsi"/>
              </w:rPr>
              <w:t xml:space="preserve">Post-Test Questions: </w:t>
            </w:r>
          </w:p>
          <w:p w:rsidR="00883057" w:rsidRPr="00F3618A" w:rsidRDefault="00883057" w:rsidP="00883057">
            <w:pPr>
              <w:rPr>
                <w:rFonts w:asciiTheme="majorHAnsi" w:hAnsiTheme="majorHAnsi"/>
              </w:rPr>
            </w:pPr>
            <w:r w:rsidRPr="00F3618A">
              <w:rPr>
                <w:rFonts w:asciiTheme="majorHAnsi" w:hAnsiTheme="majorHAnsi"/>
              </w:rPr>
              <w:t>Answer the essential question</w:t>
            </w:r>
            <w:r>
              <w:rPr>
                <w:rFonts w:asciiTheme="majorHAnsi" w:hAnsiTheme="majorHAnsi"/>
              </w:rPr>
              <w:t>s</w:t>
            </w:r>
            <w:r w:rsidRPr="00F3618A">
              <w:rPr>
                <w:rFonts w:asciiTheme="majorHAnsi" w:hAnsiTheme="majorHAnsi"/>
              </w:rPr>
              <w:t xml:space="preserve"> of this course below as part of a p</w:t>
            </w:r>
            <w:r>
              <w:rPr>
                <w:rFonts w:asciiTheme="majorHAnsi" w:hAnsiTheme="majorHAnsi"/>
              </w:rPr>
              <w:t>ost</w:t>
            </w:r>
            <w:r w:rsidRPr="00F3618A">
              <w:rPr>
                <w:rFonts w:asciiTheme="majorHAnsi" w:hAnsiTheme="majorHAnsi"/>
              </w:rPr>
              <w:t xml:space="preserve">-test of the knowledge </w:t>
            </w:r>
            <w:r>
              <w:rPr>
                <w:rFonts w:asciiTheme="majorHAnsi" w:hAnsiTheme="majorHAnsi"/>
              </w:rPr>
              <w:t>you studied in this course.</w:t>
            </w:r>
            <w:r w:rsidRPr="00F3618A">
              <w:rPr>
                <w:rFonts w:asciiTheme="majorHAnsi" w:hAnsiTheme="majorHAnsi"/>
              </w:rPr>
              <w:t xml:space="preserve"> </w:t>
            </w:r>
          </w:p>
          <w:p w:rsidR="00883057" w:rsidRDefault="00883057" w:rsidP="00883057">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What is research-based literacy instruction</w:t>
            </w:r>
            <w:r>
              <w:rPr>
                <w:rFonts w:asciiTheme="majorHAnsi" w:hAnsiTheme="majorHAnsi"/>
                <w:sz w:val="24"/>
                <w:szCs w:val="24"/>
              </w:rPr>
              <w:t>?</w:t>
            </w:r>
            <w:r w:rsidRPr="00F3618A">
              <w:rPr>
                <w:rFonts w:asciiTheme="majorHAnsi" w:hAnsiTheme="majorHAnsi"/>
                <w:sz w:val="24"/>
                <w:szCs w:val="24"/>
              </w:rPr>
              <w:t xml:space="preserve"> (</w:t>
            </w:r>
            <w:r>
              <w:rPr>
                <w:rFonts w:asciiTheme="majorHAnsi" w:hAnsiTheme="majorHAnsi"/>
                <w:sz w:val="24"/>
                <w:szCs w:val="24"/>
              </w:rPr>
              <w:t>One Paragraph</w:t>
            </w:r>
            <w:r w:rsidRPr="00F3618A">
              <w:rPr>
                <w:rFonts w:asciiTheme="majorHAnsi" w:hAnsiTheme="majorHAnsi"/>
                <w:sz w:val="24"/>
                <w:szCs w:val="24"/>
              </w:rPr>
              <w:t>)</w:t>
            </w:r>
            <w:r>
              <w:rPr>
                <w:rFonts w:asciiTheme="majorHAnsi" w:hAnsiTheme="majorHAnsi"/>
                <w:sz w:val="24"/>
                <w:szCs w:val="24"/>
              </w:rPr>
              <w:t xml:space="preserve"> – 5</w:t>
            </w:r>
            <w:r w:rsidRPr="00F3618A">
              <w:rPr>
                <w:rFonts w:asciiTheme="majorHAnsi" w:hAnsiTheme="majorHAnsi"/>
                <w:sz w:val="24"/>
                <w:szCs w:val="24"/>
              </w:rPr>
              <w:t xml:space="preserve"> Points</w:t>
            </w:r>
          </w:p>
          <w:p w:rsidR="00883057" w:rsidRDefault="00883057" w:rsidP="00883057">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What is the role of literature in a child’s literacy development?</w:t>
            </w:r>
            <w:r>
              <w:rPr>
                <w:rFonts w:asciiTheme="majorHAnsi" w:hAnsiTheme="majorHAnsi"/>
                <w:sz w:val="24"/>
                <w:szCs w:val="24"/>
              </w:rPr>
              <w:t xml:space="preserve"> (One Paragraph) – 5 Points</w:t>
            </w:r>
          </w:p>
          <w:p w:rsidR="002D1041" w:rsidRPr="008F209E" w:rsidRDefault="00883057" w:rsidP="00883057">
            <w:pPr>
              <w:pStyle w:val="NoSpacing1"/>
              <w:numPr>
                <w:ilvl w:val="0"/>
                <w:numId w:val="4"/>
              </w:numPr>
              <w:spacing w:line="276" w:lineRule="auto"/>
              <w:rPr>
                <w:rFonts w:asciiTheme="majorHAnsi" w:hAnsiTheme="majorHAnsi"/>
                <w:sz w:val="24"/>
                <w:szCs w:val="24"/>
              </w:rPr>
            </w:pPr>
            <w:r w:rsidRPr="00C445AA">
              <w:rPr>
                <w:rFonts w:asciiTheme="majorHAnsi" w:hAnsiTheme="majorHAnsi"/>
                <w:sz w:val="24"/>
                <w:szCs w:val="24"/>
              </w:rPr>
              <w:t>How is literacy development assessed in ways that support learning among diverse students? (One Paragraph) – 5 Points</w:t>
            </w:r>
          </w:p>
        </w:tc>
      </w:tr>
      <w:tr w:rsidR="0098430B" w:rsidRPr="00F3618A" w:rsidTr="00DA3100">
        <w:tc>
          <w:tcPr>
            <w:tcW w:w="1636" w:type="dxa"/>
            <w:tcBorders>
              <w:top w:val="single" w:sz="4" w:space="0" w:color="auto"/>
              <w:left w:val="single" w:sz="4" w:space="0" w:color="auto"/>
              <w:bottom w:val="single" w:sz="4" w:space="0" w:color="auto"/>
              <w:right w:val="single" w:sz="4" w:space="0" w:color="auto"/>
            </w:tcBorders>
          </w:tcPr>
          <w:p w:rsidR="0098430B" w:rsidRPr="00F3618A" w:rsidRDefault="00E617B0">
            <w:pPr>
              <w:spacing w:before="120" w:after="120"/>
              <w:rPr>
                <w:rFonts w:asciiTheme="majorHAnsi" w:hAnsiTheme="majorHAnsi"/>
              </w:rPr>
            </w:pPr>
            <w:r>
              <w:rPr>
                <w:rFonts w:asciiTheme="majorHAnsi" w:hAnsiTheme="majorHAnsi"/>
              </w:rPr>
              <w:lastRenderedPageBreak/>
              <w:t>4-12 to 4-18</w:t>
            </w:r>
          </w:p>
        </w:tc>
        <w:tc>
          <w:tcPr>
            <w:tcW w:w="750" w:type="dxa"/>
            <w:tcBorders>
              <w:top w:val="single" w:sz="4" w:space="0" w:color="auto"/>
              <w:left w:val="single" w:sz="4" w:space="0" w:color="auto"/>
              <w:bottom w:val="single" w:sz="4" w:space="0" w:color="auto"/>
              <w:right w:val="single" w:sz="4" w:space="0" w:color="auto"/>
            </w:tcBorders>
          </w:tcPr>
          <w:p w:rsidR="0098430B" w:rsidRPr="00F3618A" w:rsidRDefault="00BB6A8F">
            <w:pPr>
              <w:spacing w:before="120" w:after="120"/>
              <w:rPr>
                <w:rFonts w:asciiTheme="majorHAnsi" w:hAnsiTheme="majorHAnsi"/>
              </w:rPr>
            </w:pPr>
            <w:r>
              <w:rPr>
                <w:rFonts w:asciiTheme="majorHAnsi" w:hAnsiTheme="majorHAnsi"/>
              </w:rPr>
              <w:t>W12</w:t>
            </w:r>
          </w:p>
        </w:tc>
        <w:tc>
          <w:tcPr>
            <w:tcW w:w="7169" w:type="dxa"/>
            <w:tcBorders>
              <w:top w:val="single" w:sz="4" w:space="0" w:color="auto"/>
              <w:left w:val="single" w:sz="4" w:space="0" w:color="auto"/>
              <w:bottom w:val="single" w:sz="4" w:space="0" w:color="auto"/>
              <w:right w:val="single" w:sz="4" w:space="0" w:color="auto"/>
            </w:tcBorders>
          </w:tcPr>
          <w:p w:rsidR="0098430B" w:rsidRPr="00F3618A" w:rsidRDefault="00C42E65">
            <w:pPr>
              <w:overflowPunct w:val="0"/>
              <w:autoSpaceDE w:val="0"/>
              <w:autoSpaceDN w:val="0"/>
              <w:rPr>
                <w:rFonts w:asciiTheme="majorHAnsi" w:hAnsiTheme="majorHAnsi"/>
                <w:bCs/>
                <w:iCs/>
              </w:rPr>
            </w:pPr>
            <w:r w:rsidRPr="00F3618A">
              <w:rPr>
                <w:rFonts w:asciiTheme="majorHAnsi" w:hAnsiTheme="majorHAnsi"/>
                <w:bCs/>
                <w:iCs/>
              </w:rPr>
              <w:t xml:space="preserve">Complete the first draft of your </w:t>
            </w:r>
            <w:r w:rsidRPr="00F3618A">
              <w:rPr>
                <w:rFonts w:asciiTheme="majorHAnsi" w:hAnsiTheme="majorHAnsi"/>
                <w:b/>
                <w:bCs/>
                <w:iCs/>
                <w:u w:val="single"/>
              </w:rPr>
              <w:t>Signature Assignment</w:t>
            </w:r>
            <w:r w:rsidRPr="00F3618A">
              <w:rPr>
                <w:rFonts w:asciiTheme="majorHAnsi" w:hAnsiTheme="majorHAnsi"/>
                <w:bCs/>
                <w:iCs/>
              </w:rPr>
              <w:t xml:space="preserve"> for this course by answering the question below in the form of an outline of a five-paragraph essay.</w:t>
            </w:r>
            <w:r w:rsidR="008F209E">
              <w:rPr>
                <w:rFonts w:asciiTheme="majorHAnsi" w:hAnsiTheme="majorHAnsi"/>
                <w:bCs/>
                <w:iCs/>
              </w:rPr>
              <w:t xml:space="preserve"> </w:t>
            </w:r>
            <w:r w:rsidRPr="00F3618A">
              <w:rPr>
                <w:rFonts w:asciiTheme="majorHAnsi" w:hAnsiTheme="majorHAnsi"/>
                <w:bCs/>
                <w:iCs/>
              </w:rPr>
              <w:t>(The topic sentence of each paragraph will suffice)</w:t>
            </w:r>
          </w:p>
          <w:p w:rsidR="00C42E65" w:rsidRPr="00F3618A" w:rsidRDefault="00181E89" w:rsidP="000C4A10">
            <w:pPr>
              <w:pStyle w:val="ListParagraph"/>
              <w:numPr>
                <w:ilvl w:val="0"/>
                <w:numId w:val="4"/>
              </w:numPr>
              <w:overflowPunct w:val="0"/>
              <w:autoSpaceDE w:val="0"/>
              <w:autoSpaceDN w:val="0"/>
              <w:rPr>
                <w:rFonts w:asciiTheme="majorHAnsi" w:hAnsiTheme="majorHAnsi"/>
                <w:bCs/>
                <w:iCs/>
              </w:rPr>
            </w:pPr>
            <w:r w:rsidRPr="00F3618A">
              <w:rPr>
                <w:rFonts w:asciiTheme="majorHAnsi" w:hAnsiTheme="majorHAnsi"/>
                <w:bCs/>
                <w:iCs/>
              </w:rPr>
              <w:t xml:space="preserve">Imagine you are a </w:t>
            </w:r>
            <w:r w:rsidR="000C4A10">
              <w:rPr>
                <w:rFonts w:asciiTheme="majorHAnsi" w:hAnsiTheme="majorHAnsi"/>
                <w:bCs/>
                <w:iCs/>
              </w:rPr>
              <w:t>3</w:t>
            </w:r>
            <w:r w:rsidR="000C4A10" w:rsidRPr="000C4A10">
              <w:rPr>
                <w:rFonts w:asciiTheme="majorHAnsi" w:hAnsiTheme="majorHAnsi"/>
                <w:bCs/>
                <w:iCs/>
                <w:vertAlign w:val="superscript"/>
              </w:rPr>
              <w:t>rd</w:t>
            </w:r>
            <w:r w:rsidR="000C4A10">
              <w:rPr>
                <w:rFonts w:asciiTheme="majorHAnsi" w:hAnsiTheme="majorHAnsi"/>
                <w:bCs/>
                <w:iCs/>
              </w:rPr>
              <w:t xml:space="preserve"> grade</w:t>
            </w:r>
            <w:r w:rsidRPr="00F3618A">
              <w:rPr>
                <w:rFonts w:asciiTheme="majorHAnsi" w:hAnsiTheme="majorHAnsi"/>
                <w:bCs/>
                <w:iCs/>
              </w:rPr>
              <w:t xml:space="preserve"> teacher who will follow your student as his/her instructor for the </w:t>
            </w:r>
            <w:r w:rsidR="000C4A10">
              <w:rPr>
                <w:rFonts w:asciiTheme="majorHAnsi" w:hAnsiTheme="majorHAnsi"/>
                <w:bCs/>
                <w:iCs/>
              </w:rPr>
              <w:t>second</w:t>
            </w:r>
            <w:r w:rsidRPr="00F3618A">
              <w:rPr>
                <w:rFonts w:asciiTheme="majorHAnsi" w:hAnsiTheme="majorHAnsi"/>
                <w:bCs/>
                <w:iCs/>
              </w:rPr>
              <w:t xml:space="preserve"> three years of school from </w:t>
            </w:r>
            <w:r w:rsidR="000C4A10">
              <w:rPr>
                <w:rFonts w:asciiTheme="majorHAnsi" w:hAnsiTheme="majorHAnsi"/>
                <w:bCs/>
                <w:iCs/>
              </w:rPr>
              <w:t>3rd</w:t>
            </w:r>
            <w:r w:rsidRPr="00F3618A">
              <w:rPr>
                <w:rFonts w:asciiTheme="majorHAnsi" w:hAnsiTheme="majorHAnsi"/>
                <w:bCs/>
                <w:iCs/>
              </w:rPr>
              <w:t xml:space="preserve"> to the </w:t>
            </w:r>
            <w:r w:rsidR="000C4A10">
              <w:rPr>
                <w:rFonts w:asciiTheme="majorHAnsi" w:hAnsiTheme="majorHAnsi"/>
                <w:bCs/>
                <w:iCs/>
              </w:rPr>
              <w:t>5th</w:t>
            </w:r>
            <w:r w:rsidRPr="00F3618A">
              <w:rPr>
                <w:rFonts w:asciiTheme="majorHAnsi" w:hAnsiTheme="majorHAnsi"/>
                <w:bCs/>
                <w:iCs/>
              </w:rPr>
              <w:t xml:space="preserve"> Grade. Describe how your instruction from one grade level to another would change and/or stay the same with the goal of them having strong decoding and comprehension skills while loving to read by the end of their second grade year. </w:t>
            </w:r>
            <w:r w:rsidR="00162E3F" w:rsidRPr="00F3618A">
              <w:rPr>
                <w:rFonts w:asciiTheme="majorHAnsi" w:hAnsiTheme="majorHAnsi"/>
              </w:rPr>
              <w:t>– 20 Points</w:t>
            </w:r>
          </w:p>
        </w:tc>
      </w:tr>
      <w:tr w:rsidR="0098430B" w:rsidRPr="00F3618A" w:rsidTr="00DA3100">
        <w:tc>
          <w:tcPr>
            <w:tcW w:w="1636" w:type="dxa"/>
            <w:tcBorders>
              <w:top w:val="single" w:sz="4" w:space="0" w:color="auto"/>
              <w:left w:val="single" w:sz="4" w:space="0" w:color="auto"/>
              <w:bottom w:val="single" w:sz="4" w:space="0" w:color="auto"/>
              <w:right w:val="single" w:sz="4" w:space="0" w:color="auto"/>
            </w:tcBorders>
          </w:tcPr>
          <w:p w:rsidR="0098430B" w:rsidRPr="00F3618A" w:rsidRDefault="00E617B0">
            <w:pPr>
              <w:spacing w:before="120" w:after="120"/>
              <w:rPr>
                <w:rFonts w:asciiTheme="majorHAnsi" w:hAnsiTheme="majorHAnsi"/>
              </w:rPr>
            </w:pPr>
            <w:r>
              <w:rPr>
                <w:rFonts w:asciiTheme="majorHAnsi" w:hAnsiTheme="majorHAnsi"/>
              </w:rPr>
              <w:t>4-19 to 4-25</w:t>
            </w:r>
          </w:p>
        </w:tc>
        <w:tc>
          <w:tcPr>
            <w:tcW w:w="750" w:type="dxa"/>
            <w:tcBorders>
              <w:top w:val="single" w:sz="4" w:space="0" w:color="auto"/>
              <w:left w:val="single" w:sz="4" w:space="0" w:color="auto"/>
              <w:bottom w:val="single" w:sz="4" w:space="0" w:color="auto"/>
              <w:right w:val="single" w:sz="4" w:space="0" w:color="auto"/>
            </w:tcBorders>
          </w:tcPr>
          <w:p w:rsidR="0098430B" w:rsidRPr="00F3618A" w:rsidRDefault="00BB6A8F">
            <w:pPr>
              <w:spacing w:before="120" w:after="120"/>
              <w:rPr>
                <w:rFonts w:asciiTheme="majorHAnsi" w:hAnsiTheme="majorHAnsi"/>
              </w:rPr>
            </w:pPr>
            <w:r>
              <w:rPr>
                <w:rFonts w:asciiTheme="majorHAnsi" w:hAnsiTheme="majorHAnsi"/>
              </w:rPr>
              <w:t>W13</w:t>
            </w:r>
            <w:bookmarkStart w:id="0" w:name="_GoBack"/>
            <w:bookmarkEnd w:id="0"/>
          </w:p>
        </w:tc>
        <w:tc>
          <w:tcPr>
            <w:tcW w:w="7169" w:type="dxa"/>
            <w:tcBorders>
              <w:top w:val="single" w:sz="4" w:space="0" w:color="auto"/>
              <w:left w:val="single" w:sz="4" w:space="0" w:color="auto"/>
              <w:bottom w:val="single" w:sz="4" w:space="0" w:color="auto"/>
              <w:right w:val="single" w:sz="4" w:space="0" w:color="auto"/>
            </w:tcBorders>
          </w:tcPr>
          <w:p w:rsidR="004D0B4A" w:rsidRPr="00F3618A" w:rsidRDefault="004D0B4A" w:rsidP="004D0B4A">
            <w:pPr>
              <w:overflowPunct w:val="0"/>
              <w:autoSpaceDE w:val="0"/>
              <w:autoSpaceDN w:val="0"/>
              <w:rPr>
                <w:rFonts w:asciiTheme="majorHAnsi" w:hAnsiTheme="majorHAnsi"/>
                <w:bCs/>
                <w:iCs/>
              </w:rPr>
            </w:pPr>
            <w:r w:rsidRPr="00F3618A">
              <w:rPr>
                <w:rFonts w:asciiTheme="majorHAnsi" w:hAnsiTheme="majorHAnsi"/>
                <w:bCs/>
                <w:iCs/>
              </w:rPr>
              <w:t xml:space="preserve">Complete the </w:t>
            </w:r>
            <w:r w:rsidR="00FC0002" w:rsidRPr="00F3618A">
              <w:rPr>
                <w:rFonts w:asciiTheme="majorHAnsi" w:hAnsiTheme="majorHAnsi"/>
                <w:bCs/>
                <w:iCs/>
              </w:rPr>
              <w:t>second</w:t>
            </w:r>
            <w:r w:rsidRPr="00F3618A">
              <w:rPr>
                <w:rFonts w:asciiTheme="majorHAnsi" w:hAnsiTheme="majorHAnsi"/>
                <w:bCs/>
                <w:iCs/>
              </w:rPr>
              <w:t xml:space="preserve"> draft of your </w:t>
            </w:r>
            <w:r w:rsidRPr="00F3618A">
              <w:rPr>
                <w:rFonts w:asciiTheme="majorHAnsi" w:hAnsiTheme="majorHAnsi"/>
                <w:b/>
                <w:bCs/>
                <w:iCs/>
                <w:u w:val="single"/>
              </w:rPr>
              <w:t>Signature Assignment</w:t>
            </w:r>
            <w:r w:rsidRPr="00F3618A">
              <w:rPr>
                <w:rFonts w:asciiTheme="majorHAnsi" w:hAnsiTheme="majorHAnsi"/>
                <w:bCs/>
                <w:iCs/>
              </w:rPr>
              <w:t xml:space="preserve"> for this course by answering the question below in the form of a five-paragraph essay.</w:t>
            </w:r>
          </w:p>
          <w:p w:rsidR="0098430B" w:rsidRPr="00F3618A" w:rsidRDefault="008906C4" w:rsidP="004D0B4A">
            <w:pPr>
              <w:pStyle w:val="ListParagraph"/>
              <w:numPr>
                <w:ilvl w:val="0"/>
                <w:numId w:val="4"/>
              </w:numPr>
              <w:overflowPunct w:val="0"/>
              <w:autoSpaceDE w:val="0"/>
              <w:autoSpaceDN w:val="0"/>
              <w:rPr>
                <w:rFonts w:asciiTheme="majorHAnsi" w:hAnsiTheme="majorHAnsi"/>
                <w:bCs/>
                <w:iCs/>
              </w:rPr>
            </w:pPr>
            <w:r w:rsidRPr="00F3618A">
              <w:rPr>
                <w:rFonts w:asciiTheme="majorHAnsi" w:hAnsiTheme="majorHAnsi"/>
                <w:bCs/>
                <w:iCs/>
              </w:rPr>
              <w:t xml:space="preserve">Imagine you are a </w:t>
            </w:r>
            <w:r>
              <w:rPr>
                <w:rFonts w:asciiTheme="majorHAnsi" w:hAnsiTheme="majorHAnsi"/>
                <w:bCs/>
                <w:iCs/>
              </w:rPr>
              <w:t>3</w:t>
            </w:r>
            <w:r w:rsidRPr="000C4A10">
              <w:rPr>
                <w:rFonts w:asciiTheme="majorHAnsi" w:hAnsiTheme="majorHAnsi"/>
                <w:bCs/>
                <w:iCs/>
                <w:vertAlign w:val="superscript"/>
              </w:rPr>
              <w:t>rd</w:t>
            </w:r>
            <w:r>
              <w:rPr>
                <w:rFonts w:asciiTheme="majorHAnsi" w:hAnsiTheme="majorHAnsi"/>
                <w:bCs/>
                <w:iCs/>
              </w:rPr>
              <w:t xml:space="preserve"> grade</w:t>
            </w:r>
            <w:r w:rsidRPr="00F3618A">
              <w:rPr>
                <w:rFonts w:asciiTheme="majorHAnsi" w:hAnsiTheme="majorHAnsi"/>
                <w:bCs/>
                <w:iCs/>
              </w:rPr>
              <w:t xml:space="preserve"> teacher who will follow your student as his/her instructor for the </w:t>
            </w:r>
            <w:r>
              <w:rPr>
                <w:rFonts w:asciiTheme="majorHAnsi" w:hAnsiTheme="majorHAnsi"/>
                <w:bCs/>
                <w:iCs/>
              </w:rPr>
              <w:t>second</w:t>
            </w:r>
            <w:r w:rsidRPr="00F3618A">
              <w:rPr>
                <w:rFonts w:asciiTheme="majorHAnsi" w:hAnsiTheme="majorHAnsi"/>
                <w:bCs/>
                <w:iCs/>
              </w:rPr>
              <w:t xml:space="preserve"> three years of school from </w:t>
            </w:r>
            <w:r>
              <w:rPr>
                <w:rFonts w:asciiTheme="majorHAnsi" w:hAnsiTheme="majorHAnsi"/>
                <w:bCs/>
                <w:iCs/>
              </w:rPr>
              <w:t>3rd</w:t>
            </w:r>
            <w:r w:rsidRPr="00F3618A">
              <w:rPr>
                <w:rFonts w:asciiTheme="majorHAnsi" w:hAnsiTheme="majorHAnsi"/>
                <w:bCs/>
                <w:iCs/>
              </w:rPr>
              <w:t xml:space="preserve"> to the </w:t>
            </w:r>
            <w:r>
              <w:rPr>
                <w:rFonts w:asciiTheme="majorHAnsi" w:hAnsiTheme="majorHAnsi"/>
                <w:bCs/>
                <w:iCs/>
              </w:rPr>
              <w:t>5th</w:t>
            </w:r>
            <w:r w:rsidRPr="00F3618A">
              <w:rPr>
                <w:rFonts w:asciiTheme="majorHAnsi" w:hAnsiTheme="majorHAnsi"/>
                <w:bCs/>
                <w:iCs/>
              </w:rPr>
              <w:t xml:space="preserve"> Grade. Describe how your instruction from one grade level to another would change and/or stay the same with the goal of them having strong decoding and comprehension skills while loving to read by the end of their second grade year. </w:t>
            </w:r>
            <w:r w:rsidR="00162E3F" w:rsidRPr="00F3618A">
              <w:rPr>
                <w:rFonts w:asciiTheme="majorHAnsi" w:hAnsiTheme="majorHAnsi"/>
              </w:rPr>
              <w:t>– 30 Points</w:t>
            </w:r>
          </w:p>
        </w:tc>
      </w:tr>
      <w:tr w:rsidR="0098430B" w:rsidRPr="00F3618A" w:rsidTr="00DA3100">
        <w:tc>
          <w:tcPr>
            <w:tcW w:w="1636" w:type="dxa"/>
            <w:tcBorders>
              <w:top w:val="single" w:sz="4" w:space="0" w:color="auto"/>
              <w:left w:val="single" w:sz="4" w:space="0" w:color="auto"/>
              <w:bottom w:val="single" w:sz="4" w:space="0" w:color="auto"/>
              <w:right w:val="single" w:sz="4" w:space="0" w:color="auto"/>
            </w:tcBorders>
          </w:tcPr>
          <w:p w:rsidR="0098430B" w:rsidRPr="00F3618A" w:rsidRDefault="00E617B0">
            <w:pPr>
              <w:spacing w:before="120" w:after="120"/>
              <w:rPr>
                <w:rFonts w:asciiTheme="majorHAnsi" w:hAnsiTheme="majorHAnsi"/>
              </w:rPr>
            </w:pPr>
            <w:r>
              <w:rPr>
                <w:rFonts w:asciiTheme="majorHAnsi" w:hAnsiTheme="majorHAnsi"/>
              </w:rPr>
              <w:t>4-26 to  5-7</w:t>
            </w:r>
          </w:p>
        </w:tc>
        <w:tc>
          <w:tcPr>
            <w:tcW w:w="750" w:type="dxa"/>
            <w:tcBorders>
              <w:top w:val="single" w:sz="4" w:space="0" w:color="auto"/>
              <w:left w:val="single" w:sz="4" w:space="0" w:color="auto"/>
              <w:bottom w:val="single" w:sz="4" w:space="0" w:color="auto"/>
              <w:right w:val="single" w:sz="4" w:space="0" w:color="auto"/>
            </w:tcBorders>
          </w:tcPr>
          <w:p w:rsidR="0098430B" w:rsidRPr="00F3618A" w:rsidRDefault="00E617B0">
            <w:pPr>
              <w:spacing w:before="120" w:after="120"/>
              <w:rPr>
                <w:rFonts w:asciiTheme="majorHAnsi" w:hAnsiTheme="majorHAnsi"/>
              </w:rPr>
            </w:pPr>
            <w:r>
              <w:rPr>
                <w:rFonts w:asciiTheme="majorHAnsi" w:hAnsiTheme="majorHAnsi"/>
              </w:rPr>
              <w:t>W14/15</w:t>
            </w:r>
          </w:p>
        </w:tc>
        <w:tc>
          <w:tcPr>
            <w:tcW w:w="7169" w:type="dxa"/>
            <w:tcBorders>
              <w:top w:val="single" w:sz="4" w:space="0" w:color="auto"/>
              <w:left w:val="single" w:sz="4" w:space="0" w:color="auto"/>
              <w:bottom w:val="single" w:sz="4" w:space="0" w:color="auto"/>
              <w:right w:val="single" w:sz="4" w:space="0" w:color="auto"/>
            </w:tcBorders>
          </w:tcPr>
          <w:p w:rsidR="00FC0002" w:rsidRPr="00F3618A" w:rsidRDefault="00FC0002" w:rsidP="00FC0002">
            <w:pPr>
              <w:overflowPunct w:val="0"/>
              <w:autoSpaceDE w:val="0"/>
              <w:autoSpaceDN w:val="0"/>
              <w:rPr>
                <w:rFonts w:asciiTheme="majorHAnsi" w:hAnsiTheme="majorHAnsi"/>
                <w:bCs/>
                <w:iCs/>
              </w:rPr>
            </w:pPr>
            <w:r w:rsidRPr="00F3618A">
              <w:rPr>
                <w:rFonts w:asciiTheme="majorHAnsi" w:hAnsiTheme="majorHAnsi"/>
                <w:bCs/>
                <w:iCs/>
              </w:rPr>
              <w:t xml:space="preserve">Complete the final draft of your </w:t>
            </w:r>
            <w:r w:rsidRPr="00F3618A">
              <w:rPr>
                <w:rFonts w:asciiTheme="majorHAnsi" w:hAnsiTheme="majorHAnsi"/>
                <w:b/>
                <w:bCs/>
                <w:iCs/>
                <w:u w:val="single"/>
              </w:rPr>
              <w:t>Signature Assignment</w:t>
            </w:r>
            <w:r w:rsidRPr="00F3618A">
              <w:rPr>
                <w:rFonts w:asciiTheme="majorHAnsi" w:hAnsiTheme="majorHAnsi"/>
                <w:bCs/>
                <w:iCs/>
              </w:rPr>
              <w:t xml:space="preserve"> for this course by answering the question below in the form of a five-paragraph essay.</w:t>
            </w:r>
          </w:p>
          <w:p w:rsidR="0098430B" w:rsidRPr="00F3618A" w:rsidRDefault="00D34DC9" w:rsidP="005368EE">
            <w:pPr>
              <w:pStyle w:val="ListParagraph"/>
              <w:numPr>
                <w:ilvl w:val="0"/>
                <w:numId w:val="4"/>
              </w:numPr>
              <w:overflowPunct w:val="0"/>
              <w:autoSpaceDE w:val="0"/>
              <w:autoSpaceDN w:val="0"/>
              <w:rPr>
                <w:rFonts w:asciiTheme="majorHAnsi" w:hAnsiTheme="majorHAnsi"/>
                <w:bCs/>
                <w:iCs/>
              </w:rPr>
            </w:pPr>
            <w:r w:rsidRPr="00F3618A">
              <w:rPr>
                <w:rFonts w:asciiTheme="majorHAnsi" w:hAnsiTheme="majorHAnsi"/>
                <w:bCs/>
                <w:iCs/>
              </w:rPr>
              <w:t xml:space="preserve">Imagine you are a </w:t>
            </w:r>
            <w:r>
              <w:rPr>
                <w:rFonts w:asciiTheme="majorHAnsi" w:hAnsiTheme="majorHAnsi"/>
                <w:bCs/>
                <w:iCs/>
              </w:rPr>
              <w:t>3</w:t>
            </w:r>
            <w:r w:rsidRPr="000C4A10">
              <w:rPr>
                <w:rFonts w:asciiTheme="majorHAnsi" w:hAnsiTheme="majorHAnsi"/>
                <w:bCs/>
                <w:iCs/>
                <w:vertAlign w:val="superscript"/>
              </w:rPr>
              <w:t>rd</w:t>
            </w:r>
            <w:r>
              <w:rPr>
                <w:rFonts w:asciiTheme="majorHAnsi" w:hAnsiTheme="majorHAnsi"/>
                <w:bCs/>
                <w:iCs/>
              </w:rPr>
              <w:t xml:space="preserve"> grade</w:t>
            </w:r>
            <w:r w:rsidRPr="00F3618A">
              <w:rPr>
                <w:rFonts w:asciiTheme="majorHAnsi" w:hAnsiTheme="majorHAnsi"/>
                <w:bCs/>
                <w:iCs/>
              </w:rPr>
              <w:t xml:space="preserve"> teacher who will follow your student as his/her instructor for the </w:t>
            </w:r>
            <w:r>
              <w:rPr>
                <w:rFonts w:asciiTheme="majorHAnsi" w:hAnsiTheme="majorHAnsi"/>
                <w:bCs/>
                <w:iCs/>
              </w:rPr>
              <w:t>second</w:t>
            </w:r>
            <w:r w:rsidRPr="00F3618A">
              <w:rPr>
                <w:rFonts w:asciiTheme="majorHAnsi" w:hAnsiTheme="majorHAnsi"/>
                <w:bCs/>
                <w:iCs/>
              </w:rPr>
              <w:t xml:space="preserve"> three years of school from </w:t>
            </w:r>
            <w:r>
              <w:rPr>
                <w:rFonts w:asciiTheme="majorHAnsi" w:hAnsiTheme="majorHAnsi"/>
                <w:bCs/>
                <w:iCs/>
              </w:rPr>
              <w:t>3rd</w:t>
            </w:r>
            <w:r w:rsidRPr="00F3618A">
              <w:rPr>
                <w:rFonts w:asciiTheme="majorHAnsi" w:hAnsiTheme="majorHAnsi"/>
                <w:bCs/>
                <w:iCs/>
              </w:rPr>
              <w:t xml:space="preserve"> to the </w:t>
            </w:r>
            <w:r>
              <w:rPr>
                <w:rFonts w:asciiTheme="majorHAnsi" w:hAnsiTheme="majorHAnsi"/>
                <w:bCs/>
                <w:iCs/>
              </w:rPr>
              <w:t>5th</w:t>
            </w:r>
            <w:r w:rsidRPr="00F3618A">
              <w:rPr>
                <w:rFonts w:asciiTheme="majorHAnsi" w:hAnsiTheme="majorHAnsi"/>
                <w:bCs/>
                <w:iCs/>
              </w:rPr>
              <w:t xml:space="preserve"> Grade. Describe how your instruction from one grade level to another would change and/or stay the same with the goal of them having strong decoding and comprehension skills while loving to read by the end of their second grade year. </w:t>
            </w:r>
            <w:r w:rsidR="00162E3F" w:rsidRPr="00F3618A">
              <w:rPr>
                <w:rFonts w:asciiTheme="majorHAnsi" w:hAnsiTheme="majorHAnsi"/>
              </w:rPr>
              <w:t>– 100 Points</w:t>
            </w:r>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Cs/>
                <w:iCs/>
              </w:rPr>
            </w:pP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2D1041">
            <w:pPr>
              <w:spacing w:after="0"/>
              <w:rPr>
                <w:rFonts w:asciiTheme="minorHAnsi" w:eastAsiaTheme="minorHAnsi" w:hAnsiTheme="minorHAnsi" w:cstheme="minorBidi"/>
              </w:rPr>
            </w:pPr>
          </w:p>
        </w:tc>
        <w:tc>
          <w:tcPr>
            <w:tcW w:w="7169" w:type="dxa"/>
            <w:tcBorders>
              <w:top w:val="single" w:sz="4" w:space="0" w:color="auto"/>
              <w:left w:val="single" w:sz="4" w:space="0" w:color="auto"/>
              <w:bottom w:val="single" w:sz="4" w:space="0" w:color="auto"/>
              <w:right w:val="single" w:sz="4" w:space="0" w:color="auto"/>
            </w:tcBorders>
            <w:hideMark/>
          </w:tcPr>
          <w:p w:rsidR="002D1041" w:rsidRPr="00F3618A" w:rsidRDefault="002D1041">
            <w:pPr>
              <w:spacing w:after="0"/>
              <w:rPr>
                <w:rFonts w:asciiTheme="minorHAnsi" w:eastAsiaTheme="minorHAnsi" w:hAnsiTheme="minorHAnsi" w:cstheme="minorBidi"/>
              </w:rPr>
            </w:pPr>
          </w:p>
        </w:tc>
      </w:tr>
    </w:tbl>
    <w:p w:rsidR="002D1041" w:rsidRPr="00F3618A" w:rsidRDefault="002D1041" w:rsidP="002D1041">
      <w:pPr>
        <w:overflowPunct w:val="0"/>
        <w:autoSpaceDE w:val="0"/>
        <w:autoSpaceDN w:val="0"/>
        <w:rPr>
          <w:rFonts w:asciiTheme="majorHAnsi" w:hAnsiTheme="majorHAnsi"/>
        </w:rPr>
      </w:pPr>
    </w:p>
    <w:p w:rsidR="002D1041" w:rsidRPr="00F3618A" w:rsidRDefault="002D1041" w:rsidP="002D1041">
      <w:pPr>
        <w:rPr>
          <w:rFonts w:asciiTheme="majorHAnsi" w:hAnsiTheme="majorHAnsi"/>
          <w:b/>
        </w:rPr>
      </w:pPr>
      <w:r w:rsidRPr="00F3618A">
        <w:rPr>
          <w:rFonts w:asciiTheme="majorHAnsi" w:hAnsiTheme="majorHAnsi"/>
          <w:b/>
        </w:rPr>
        <w:t>Grading Scale:</w:t>
      </w:r>
    </w:p>
    <w:p w:rsidR="002D1041" w:rsidRPr="00F3618A" w:rsidRDefault="00AC44A2" w:rsidP="002D1041">
      <w:pPr>
        <w:rPr>
          <w:rFonts w:asciiTheme="majorHAnsi" w:hAnsiTheme="majorHAnsi"/>
        </w:rPr>
      </w:pPr>
      <w:r w:rsidRPr="00F3618A">
        <w:rPr>
          <w:rFonts w:asciiTheme="majorHAnsi" w:hAnsiTheme="majorHAnsi"/>
        </w:rPr>
        <w:t>93-100</w:t>
      </w:r>
      <w:r w:rsidR="002D1041" w:rsidRPr="00F3618A">
        <w:rPr>
          <w:rFonts w:asciiTheme="majorHAnsi" w:hAnsiTheme="majorHAnsi"/>
        </w:rPr>
        <w:t xml:space="preserve">:   A                       </w:t>
      </w:r>
      <w:r w:rsidRPr="00F3618A">
        <w:rPr>
          <w:rFonts w:asciiTheme="majorHAnsi" w:hAnsiTheme="majorHAnsi"/>
        </w:rPr>
        <w:t>77-84</w:t>
      </w:r>
      <w:r w:rsidR="002D1041" w:rsidRPr="00F3618A">
        <w:rPr>
          <w:rFonts w:asciiTheme="majorHAnsi" w:hAnsiTheme="majorHAnsi"/>
        </w:rPr>
        <w:t xml:space="preserve">:   C              </w:t>
      </w:r>
    </w:p>
    <w:p w:rsidR="002D1041" w:rsidRPr="00F3618A" w:rsidRDefault="00AC44A2" w:rsidP="002D1041">
      <w:pPr>
        <w:rPr>
          <w:rFonts w:asciiTheme="majorHAnsi" w:hAnsiTheme="majorHAnsi"/>
        </w:rPr>
      </w:pPr>
      <w:r w:rsidRPr="00F3618A">
        <w:rPr>
          <w:rFonts w:asciiTheme="majorHAnsi" w:hAnsiTheme="majorHAnsi"/>
        </w:rPr>
        <w:t>85- 92</w:t>
      </w:r>
      <w:r w:rsidR="002D1041" w:rsidRPr="00F3618A">
        <w:rPr>
          <w:rFonts w:asciiTheme="majorHAnsi" w:hAnsiTheme="majorHAnsi"/>
        </w:rPr>
        <w:t xml:space="preserve">:    B                       </w:t>
      </w:r>
      <w:r w:rsidRPr="00F3618A">
        <w:rPr>
          <w:rFonts w:asciiTheme="majorHAnsi" w:hAnsiTheme="majorHAnsi"/>
        </w:rPr>
        <w:t>69-760</w:t>
      </w:r>
      <w:r w:rsidR="002D1041" w:rsidRPr="00F3618A">
        <w:rPr>
          <w:rFonts w:asciiTheme="majorHAnsi" w:hAnsiTheme="majorHAnsi"/>
        </w:rPr>
        <w:t xml:space="preserve">   D (course must be retaken if grade is below C)</w:t>
      </w:r>
    </w:p>
    <w:p w:rsidR="002D1041" w:rsidRPr="00F3618A" w:rsidRDefault="002D1041" w:rsidP="002D1041">
      <w:pPr>
        <w:rPr>
          <w:rFonts w:asciiTheme="majorHAnsi" w:hAnsiTheme="majorHAnsi"/>
          <w:b/>
        </w:rPr>
      </w:pPr>
      <w:r w:rsidRPr="00F3618A">
        <w:rPr>
          <w:rFonts w:asciiTheme="majorHAnsi" w:hAnsiTheme="majorHAnsi"/>
          <w:b/>
          <w:bCs/>
          <w:iCs/>
        </w:rPr>
        <w:lastRenderedPageBreak/>
        <w:t>Participation and Punctuality</w:t>
      </w:r>
      <w:r w:rsidRPr="00F3618A">
        <w:rPr>
          <w:rFonts w:asciiTheme="majorHAnsi" w:hAnsiTheme="majorHAnsi"/>
          <w:b/>
          <w:bCs/>
          <w:i/>
          <w:iCs/>
        </w:rPr>
        <w:t xml:space="preserve">: </w:t>
      </w:r>
      <w:r w:rsidRPr="00F3618A">
        <w:rPr>
          <w:rFonts w:asciiTheme="majorHAnsi" w:hAnsiTheme="majorHAnsi"/>
          <w:bCs/>
          <w:iCs/>
        </w:rPr>
        <w:t xml:space="preserve"> </w:t>
      </w:r>
      <w:r w:rsidR="00B43349" w:rsidRPr="00F3618A">
        <w:rPr>
          <w:rFonts w:asciiTheme="majorHAnsi" w:hAnsiTheme="majorHAnsi"/>
          <w:bCs/>
          <w:iCs/>
        </w:rPr>
        <w:t>Assignment must be submitted on time. If not, a deduction of point/s</w:t>
      </w:r>
      <w:r w:rsidR="007946DC">
        <w:rPr>
          <w:rFonts w:asciiTheme="majorHAnsi" w:hAnsiTheme="majorHAnsi"/>
          <w:bCs/>
          <w:iCs/>
        </w:rPr>
        <w:t xml:space="preserve"> will occur for each assignment at the discretion of Dr. Medeiros. </w:t>
      </w:r>
      <w:r w:rsidRPr="00F3618A">
        <w:rPr>
          <w:rFonts w:asciiTheme="majorHAnsi" w:hAnsiTheme="majorHAnsi"/>
        </w:rPr>
        <w:t xml:space="preserve"> </w:t>
      </w:r>
    </w:p>
    <w:p w:rsidR="002D1041" w:rsidRPr="00F3618A" w:rsidRDefault="002D1041" w:rsidP="002D1041">
      <w:pPr>
        <w:autoSpaceDE w:val="0"/>
        <w:autoSpaceDN w:val="0"/>
        <w:adjustRightInd w:val="0"/>
        <w:rPr>
          <w:rFonts w:asciiTheme="majorHAnsi" w:hAnsiTheme="majorHAnsi"/>
          <w:i/>
        </w:rPr>
      </w:pPr>
      <w:r w:rsidRPr="00F3618A">
        <w:rPr>
          <w:rFonts w:asciiTheme="majorHAnsi" w:hAnsiTheme="majorHAnsi" w:cs="Arial"/>
          <w:b/>
          <w:bCs/>
        </w:rPr>
        <w:t xml:space="preserve">Education Division Attendance Policy: </w:t>
      </w:r>
      <w:r w:rsidRPr="00F3618A">
        <w:rPr>
          <w:rFonts w:asciiTheme="majorHAnsi" w:hAnsiTheme="majorHAnsi"/>
          <w:i/>
        </w:rPr>
        <w:t xml:space="preserve"> </w:t>
      </w:r>
      <w:r w:rsidRPr="00F3618A">
        <w:rPr>
          <w:rFonts w:asciiTheme="majorHAnsi" w:hAnsiTheme="majorHAnsi" w:cs="Arial"/>
          <w:color w:val="000000"/>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2D1041" w:rsidRPr="00F3618A" w:rsidRDefault="002D1041" w:rsidP="002D1041">
      <w:pPr>
        <w:rPr>
          <w:rFonts w:asciiTheme="majorHAnsi" w:hAnsiTheme="majorHAnsi" w:cs="Arial"/>
          <w:color w:val="000000"/>
        </w:rPr>
      </w:pPr>
      <w:r w:rsidRPr="00F3618A">
        <w:rPr>
          <w:rFonts w:asciiTheme="majorHAnsi" w:hAnsiTheme="majorHAnsi" w:cs="Arial"/>
          <w:color w:val="000000"/>
        </w:rPr>
        <w:t xml:space="preserve">1. </w:t>
      </w:r>
      <w:r w:rsidRPr="00F3618A">
        <w:rPr>
          <w:rFonts w:asciiTheme="majorHAnsi" w:hAnsiTheme="majorHAnsi" w:cs="Arial"/>
          <w:color w:val="000000"/>
          <w:u w:val="single"/>
        </w:rPr>
        <w:t>Excused Absences</w:t>
      </w:r>
      <w:r w:rsidRPr="00F3618A">
        <w:rPr>
          <w:rFonts w:asciiTheme="majorHAnsi" w:hAnsiTheme="majorHAnsi" w:cs="Arial"/>
          <w:color w:val="000000"/>
        </w:rPr>
        <w:t>: 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2D1041" w:rsidRPr="00F3618A" w:rsidRDefault="002D1041" w:rsidP="002D1041">
      <w:pPr>
        <w:rPr>
          <w:rFonts w:asciiTheme="majorHAnsi" w:hAnsiTheme="majorHAnsi" w:cs="Arial"/>
          <w:color w:val="000000"/>
        </w:rPr>
      </w:pPr>
      <w:r w:rsidRPr="00F3618A">
        <w:rPr>
          <w:rFonts w:asciiTheme="majorHAnsi" w:hAnsiTheme="majorHAnsi" w:cs="Arial"/>
          <w:color w:val="000000"/>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2D1041" w:rsidRPr="00F3618A" w:rsidRDefault="002D1041" w:rsidP="002D1041">
      <w:pPr>
        <w:rPr>
          <w:rFonts w:asciiTheme="majorHAnsi" w:hAnsiTheme="majorHAnsi" w:cs="Arial"/>
          <w:color w:val="000000"/>
        </w:rPr>
      </w:pPr>
      <w:r w:rsidRPr="00F3618A">
        <w:rPr>
          <w:rFonts w:asciiTheme="majorHAnsi" w:hAnsiTheme="majorHAnsi" w:cs="Arial"/>
          <w:color w:val="000000"/>
        </w:rPr>
        <w:t xml:space="preserve">2. </w:t>
      </w:r>
      <w:r w:rsidRPr="00F3618A">
        <w:rPr>
          <w:rFonts w:asciiTheme="majorHAnsi" w:hAnsiTheme="majorHAnsi" w:cs="Arial"/>
          <w:color w:val="000000"/>
          <w:u w:val="single"/>
        </w:rPr>
        <w:t>Unexcused Absences.</w:t>
      </w:r>
      <w:r w:rsidRPr="00F3618A">
        <w:rPr>
          <w:rFonts w:asciiTheme="majorHAnsi" w:hAnsiTheme="majorHAnsi" w:cs="Arial"/>
          <w:color w:val="000000"/>
        </w:rPr>
        <w:t xml:space="preserve"> Chaminade University policy states that in cases where unexcused absences are equivalent to more than a week of classes (two classes if T/</w:t>
      </w:r>
      <w:proofErr w:type="spellStart"/>
      <w:r w:rsidRPr="00F3618A">
        <w:rPr>
          <w:rFonts w:asciiTheme="majorHAnsi" w:hAnsiTheme="majorHAnsi" w:cs="Arial"/>
          <w:color w:val="000000"/>
        </w:rPr>
        <w:t>Th</w:t>
      </w:r>
      <w:proofErr w:type="spellEnd"/>
      <w:r w:rsidRPr="00F3618A">
        <w:rPr>
          <w:rFonts w:asciiTheme="majorHAnsi" w:hAnsiTheme="majorHAnsi" w:cs="Arial"/>
          <w:color w:val="000000"/>
        </w:rPr>
        <w:t>) the instructor has the option of lowering the grade. In the Education Division we have added detailed guidelines to cover different types of courses and class schedules.  2.1. On-ground courses. When unexcused absences total more than 10% of the number of classes will result in a lowering of the overall grade by one letter grade. Missing more than six classes results in failure or withdrawal. Any student who stops attending an on-ground course or stops participating in an online course without officially withdrawing may receive a failing grade.</w:t>
      </w:r>
    </w:p>
    <w:p w:rsidR="002D1041" w:rsidRPr="00F3618A" w:rsidRDefault="002D1041" w:rsidP="002D1041">
      <w:pPr>
        <w:spacing w:after="0" w:line="240" w:lineRule="auto"/>
        <w:rPr>
          <w:rFonts w:asciiTheme="majorHAnsi" w:hAnsiTheme="majorHAnsi" w:cs="Arial"/>
          <w:color w:val="000000"/>
        </w:rPr>
      </w:pPr>
      <w:r w:rsidRPr="00F3618A">
        <w:rPr>
          <w:rFonts w:asciiTheme="majorHAnsi" w:hAnsiTheme="majorHAnsi" w:cs="Arial"/>
          <w:color w:val="000000"/>
          <w:u w:val="single"/>
        </w:rPr>
        <w:t>Education Division Incomplete Grade Policy</w:t>
      </w:r>
      <w:r w:rsidRPr="00F3618A">
        <w:rPr>
          <w:rFonts w:asciiTheme="majorHAnsi" w:hAnsiTheme="majorHAnsi" w:cs="Arial"/>
          <w:color w:val="00000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w:t>
      </w:r>
      <w:r w:rsidRPr="00F3618A">
        <w:rPr>
          <w:rFonts w:asciiTheme="majorHAnsi" w:hAnsiTheme="majorHAnsi" w:cs="Arial"/>
          <w:color w:val="000000"/>
        </w:rPr>
        <w:lastRenderedPageBreak/>
        <w:t>time required by the instructor to review, grade, and submit the paperwork reflecting the final grade.)  This deadline date may not be extended.</w:t>
      </w:r>
    </w:p>
    <w:p w:rsidR="002D1041" w:rsidRPr="00F3618A" w:rsidRDefault="002D1041" w:rsidP="002D1041">
      <w:pPr>
        <w:spacing w:after="0" w:line="240" w:lineRule="auto"/>
        <w:rPr>
          <w:rFonts w:asciiTheme="majorHAnsi" w:hAnsiTheme="majorHAnsi" w:cs="Arial"/>
          <w:color w:val="000000"/>
        </w:rPr>
      </w:pPr>
    </w:p>
    <w:p w:rsidR="003C549B" w:rsidRDefault="003C549B" w:rsidP="002D1041">
      <w:pPr>
        <w:spacing w:after="0" w:line="240" w:lineRule="auto"/>
        <w:rPr>
          <w:rFonts w:asciiTheme="majorHAnsi" w:hAnsiTheme="majorHAnsi" w:cs="Arial"/>
          <w:color w:val="000000"/>
        </w:rPr>
      </w:pPr>
      <w:r>
        <w:rPr>
          <w:rFonts w:asciiTheme="majorHAnsi" w:hAnsiTheme="majorHAnsi" w:cs="Arial"/>
          <w:bCs/>
          <w:color w:val="000000"/>
          <w:u w:val="single"/>
        </w:rPr>
        <w:t>Response to Video</w:t>
      </w:r>
      <w:r w:rsidRPr="00F3618A">
        <w:rPr>
          <w:rFonts w:asciiTheme="majorHAnsi" w:hAnsiTheme="majorHAnsi" w:cs="Arial"/>
          <w:color w:val="000000"/>
          <w:u w:val="single"/>
        </w:rPr>
        <w:t>:</w:t>
      </w:r>
      <w:r w:rsidRPr="00F3618A">
        <w:rPr>
          <w:rFonts w:asciiTheme="majorHAnsi" w:hAnsiTheme="majorHAnsi" w:cs="Arial"/>
          <w:color w:val="000000"/>
        </w:rPr>
        <w:t xml:space="preserve"> </w:t>
      </w:r>
      <w:r>
        <w:rPr>
          <w:rFonts w:asciiTheme="majorHAnsi" w:hAnsiTheme="majorHAnsi" w:cs="Arial"/>
          <w:color w:val="000000"/>
        </w:rPr>
        <w:t xml:space="preserve">Each student is to write one paragraph about what he or she has learned after watching the video. Students are to use the “Writing Rubric” available near the bottom of this syllabus to guide their writing. </w:t>
      </w:r>
    </w:p>
    <w:p w:rsidR="003C549B" w:rsidRDefault="003C549B" w:rsidP="002D1041">
      <w:pPr>
        <w:spacing w:after="0" w:line="240" w:lineRule="auto"/>
        <w:rPr>
          <w:rFonts w:asciiTheme="majorHAnsi" w:hAnsiTheme="majorHAnsi" w:cs="Arial"/>
          <w:bCs/>
          <w:color w:val="000000"/>
          <w:u w:val="single"/>
        </w:rPr>
      </w:pPr>
    </w:p>
    <w:p w:rsidR="00EE50DC" w:rsidRDefault="00EE50DC" w:rsidP="002D1041">
      <w:pPr>
        <w:spacing w:after="0" w:line="240" w:lineRule="auto"/>
        <w:rPr>
          <w:rFonts w:asciiTheme="majorHAnsi" w:hAnsiTheme="majorHAnsi" w:cs="Arial"/>
          <w:bCs/>
          <w:color w:val="000000"/>
          <w:u w:val="single"/>
        </w:rPr>
      </w:pPr>
      <w:r>
        <w:rPr>
          <w:rFonts w:asciiTheme="majorHAnsi" w:hAnsiTheme="majorHAnsi" w:cs="Arial"/>
          <w:bCs/>
          <w:color w:val="000000"/>
          <w:u w:val="single"/>
        </w:rPr>
        <w:t>All Other Assignments</w:t>
      </w:r>
      <w:r w:rsidRPr="00F3618A">
        <w:rPr>
          <w:rFonts w:asciiTheme="majorHAnsi" w:hAnsiTheme="majorHAnsi" w:cs="Arial"/>
          <w:color w:val="000000"/>
          <w:u w:val="single"/>
        </w:rPr>
        <w:t>:</w:t>
      </w:r>
      <w:r w:rsidRPr="00F3618A">
        <w:rPr>
          <w:rFonts w:asciiTheme="majorHAnsi" w:hAnsiTheme="majorHAnsi" w:cs="Arial"/>
          <w:color w:val="000000"/>
        </w:rPr>
        <w:t xml:space="preserve"> </w:t>
      </w:r>
      <w:r>
        <w:rPr>
          <w:rFonts w:asciiTheme="majorHAnsi" w:hAnsiTheme="majorHAnsi" w:cs="Arial"/>
          <w:color w:val="000000"/>
        </w:rPr>
        <w:t xml:space="preserve">Instructions for each are available in this syllabus or in some cases in the weekly modules on Canvas. The “writing rubric” will help each guide all writing. </w:t>
      </w:r>
    </w:p>
    <w:p w:rsidR="003C549B" w:rsidRDefault="003C549B" w:rsidP="002D1041">
      <w:pPr>
        <w:spacing w:after="0" w:line="240" w:lineRule="auto"/>
        <w:rPr>
          <w:rFonts w:asciiTheme="majorHAnsi" w:hAnsiTheme="majorHAnsi" w:cs="Arial"/>
          <w:bCs/>
          <w:color w:val="000000"/>
          <w:u w:val="single"/>
        </w:rPr>
      </w:pPr>
    </w:p>
    <w:p w:rsidR="002D1041" w:rsidRPr="00F3618A" w:rsidRDefault="002D1041" w:rsidP="002D1041">
      <w:pPr>
        <w:spacing w:after="0" w:line="240" w:lineRule="auto"/>
        <w:rPr>
          <w:rFonts w:asciiTheme="majorHAnsi" w:hAnsiTheme="majorHAnsi" w:cs="Arial"/>
          <w:color w:val="000000"/>
        </w:rPr>
      </w:pPr>
      <w:r w:rsidRPr="00F3618A">
        <w:rPr>
          <w:rFonts w:asciiTheme="majorHAnsi" w:hAnsiTheme="majorHAnsi" w:cs="Arial"/>
          <w:bCs/>
          <w:color w:val="000000"/>
          <w:u w:val="single"/>
        </w:rPr>
        <w:t>Signature Assignment</w:t>
      </w:r>
      <w:r w:rsidRPr="00F3618A">
        <w:rPr>
          <w:rFonts w:asciiTheme="majorHAnsi" w:hAnsiTheme="majorHAnsi" w:cs="Arial"/>
          <w:color w:val="000000"/>
          <w:u w:val="single"/>
        </w:rPr>
        <w:t>:</w:t>
      </w:r>
      <w:r w:rsidRPr="00F3618A">
        <w:rPr>
          <w:rFonts w:asciiTheme="majorHAnsi" w:hAnsiTheme="majorHAnsi" w:cs="Arial"/>
          <w:color w:val="000000"/>
        </w:rPr>
        <w:t xml:space="preserve"> To document teacher candidates’ progress toward the mastery of the requisite knowledge, skills and dispositions for teacher licensure, all required courses have a final assignment. Final assignments are accessed via a rubric linked to the relevant program learning outcome(s). The SA for this class </w:t>
      </w:r>
      <w:r w:rsidR="00B43349" w:rsidRPr="00F3618A">
        <w:rPr>
          <w:rFonts w:asciiTheme="majorHAnsi" w:hAnsiTheme="majorHAnsi" w:cs="Arial"/>
          <w:color w:val="000000"/>
        </w:rPr>
        <w:t xml:space="preserve">involves each student writing </w:t>
      </w:r>
      <w:r w:rsidRPr="00F3618A">
        <w:rPr>
          <w:rFonts w:asciiTheme="majorHAnsi" w:hAnsiTheme="majorHAnsi" w:cs="Arial"/>
          <w:color w:val="000000"/>
        </w:rPr>
        <w:t xml:space="preserve">a </w:t>
      </w:r>
      <w:r w:rsidR="00B43349" w:rsidRPr="00F3618A">
        <w:rPr>
          <w:rFonts w:asciiTheme="majorHAnsi" w:hAnsiTheme="majorHAnsi" w:cs="Arial"/>
          <w:color w:val="000000"/>
        </w:rPr>
        <w:t>five-paragraph essay that addresses this point below:</w:t>
      </w:r>
    </w:p>
    <w:p w:rsidR="00B43349" w:rsidRPr="00F3618A" w:rsidRDefault="00B43349" w:rsidP="002D1041">
      <w:pPr>
        <w:spacing w:after="0" w:line="240" w:lineRule="auto"/>
        <w:rPr>
          <w:rFonts w:asciiTheme="majorHAnsi" w:hAnsiTheme="majorHAnsi" w:cs="Arial"/>
          <w:color w:val="000000"/>
        </w:rPr>
      </w:pPr>
    </w:p>
    <w:p w:rsidR="00B43349" w:rsidRPr="00203E94" w:rsidRDefault="00203E94" w:rsidP="00203E94">
      <w:pPr>
        <w:pStyle w:val="ListParagraph"/>
        <w:numPr>
          <w:ilvl w:val="0"/>
          <w:numId w:val="4"/>
        </w:numPr>
        <w:spacing w:after="0" w:line="240" w:lineRule="auto"/>
        <w:rPr>
          <w:rFonts w:asciiTheme="majorHAnsi" w:hAnsiTheme="majorHAnsi" w:cs="Arial"/>
          <w:color w:val="000000"/>
        </w:rPr>
      </w:pPr>
      <w:r w:rsidRPr="00203E94">
        <w:rPr>
          <w:rFonts w:asciiTheme="majorHAnsi" w:hAnsiTheme="majorHAnsi"/>
          <w:bCs/>
          <w:iCs/>
        </w:rPr>
        <w:t>Imagine you are a 3</w:t>
      </w:r>
      <w:r w:rsidRPr="00203E94">
        <w:rPr>
          <w:rFonts w:asciiTheme="majorHAnsi" w:hAnsiTheme="majorHAnsi"/>
          <w:bCs/>
          <w:iCs/>
          <w:vertAlign w:val="superscript"/>
        </w:rPr>
        <w:t>rd</w:t>
      </w:r>
      <w:r w:rsidRPr="00203E94">
        <w:rPr>
          <w:rFonts w:asciiTheme="majorHAnsi" w:hAnsiTheme="majorHAnsi"/>
          <w:bCs/>
          <w:iCs/>
        </w:rPr>
        <w:t xml:space="preserve"> grade teacher who will follow your student as his/her instructor for the second three years of school from 3rd to the 5th Grade. Describe how your instruction from one grade level to another would change and/or stay the same with the goal of them having strong decoding and comprehension skills while loving to read by the end of their second grade year.</w:t>
      </w:r>
    </w:p>
    <w:p w:rsidR="00203E94" w:rsidRPr="00203E94" w:rsidRDefault="00203E94" w:rsidP="00203E94">
      <w:pPr>
        <w:pStyle w:val="ListParagraph"/>
        <w:spacing w:after="0" w:line="240" w:lineRule="auto"/>
        <w:rPr>
          <w:rFonts w:asciiTheme="majorHAnsi" w:hAnsiTheme="majorHAnsi" w:cs="Arial"/>
          <w:color w:val="000000"/>
        </w:rPr>
      </w:pPr>
    </w:p>
    <w:p w:rsidR="00B43349" w:rsidRPr="00F3618A" w:rsidRDefault="00B43349" w:rsidP="00B43349">
      <w:pPr>
        <w:spacing w:after="0" w:line="240" w:lineRule="auto"/>
        <w:rPr>
          <w:rFonts w:asciiTheme="majorHAnsi" w:hAnsiTheme="majorHAnsi" w:cs="Arial"/>
          <w:color w:val="000000"/>
        </w:rPr>
      </w:pPr>
      <w:r w:rsidRPr="00F3618A">
        <w:rPr>
          <w:rFonts w:asciiTheme="majorHAnsi" w:hAnsiTheme="majorHAnsi" w:cs="Arial"/>
          <w:color w:val="000000"/>
        </w:rPr>
        <w:t>Below is the suggested format of the Signature Assignment</w:t>
      </w:r>
    </w:p>
    <w:p w:rsidR="00B43349" w:rsidRPr="00F3618A" w:rsidRDefault="00B43349" w:rsidP="00B43349">
      <w:pPr>
        <w:spacing w:after="0" w:line="240" w:lineRule="auto"/>
        <w:rPr>
          <w:rFonts w:asciiTheme="majorHAnsi" w:hAnsiTheme="majorHAnsi" w:cs="Arial"/>
          <w:color w:val="000000"/>
        </w:rPr>
      </w:pP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First Paragraph</w:t>
      </w:r>
    </w:p>
    <w:p w:rsidR="00B43349" w:rsidRPr="00F3618A" w:rsidRDefault="00B43349" w:rsidP="00B43349">
      <w:pPr>
        <w:pStyle w:val="ListParagraph"/>
        <w:numPr>
          <w:ilvl w:val="1"/>
          <w:numId w:val="5"/>
        </w:numPr>
        <w:spacing w:after="0" w:line="240" w:lineRule="auto"/>
        <w:rPr>
          <w:rFonts w:asciiTheme="majorHAnsi" w:hAnsiTheme="majorHAnsi" w:cs="Arial"/>
          <w:color w:val="000000"/>
        </w:rPr>
      </w:pPr>
      <w:r w:rsidRPr="00F3618A">
        <w:rPr>
          <w:rFonts w:asciiTheme="majorHAnsi" w:hAnsiTheme="majorHAnsi" w:cs="Arial"/>
          <w:color w:val="000000"/>
        </w:rPr>
        <w:t>An introductory paragraph summarizing what your essay will be about.</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Second Paragraph</w:t>
      </w:r>
    </w:p>
    <w:p w:rsidR="00B43349" w:rsidRPr="00F3618A" w:rsidRDefault="00B43349" w:rsidP="00B43349">
      <w:pPr>
        <w:pStyle w:val="ListParagraph"/>
        <w:numPr>
          <w:ilvl w:val="1"/>
          <w:numId w:val="5"/>
        </w:numPr>
        <w:spacing w:after="0" w:line="240" w:lineRule="auto"/>
        <w:rPr>
          <w:rFonts w:asciiTheme="majorHAnsi" w:hAnsiTheme="majorHAnsi" w:cs="Arial"/>
          <w:color w:val="000000"/>
        </w:rPr>
      </w:pPr>
      <w:r w:rsidRPr="00F3618A">
        <w:rPr>
          <w:rFonts w:asciiTheme="majorHAnsi" w:hAnsiTheme="majorHAnsi" w:cs="Arial"/>
          <w:color w:val="000000"/>
        </w:rPr>
        <w:t>What you will teac</w:t>
      </w:r>
      <w:r w:rsidR="00203E94">
        <w:rPr>
          <w:rFonts w:asciiTheme="majorHAnsi" w:hAnsiTheme="majorHAnsi" w:cs="Arial"/>
          <w:color w:val="000000"/>
        </w:rPr>
        <w:t>h your students in the 3</w:t>
      </w:r>
      <w:r w:rsidR="00203E94" w:rsidRPr="00203E94">
        <w:rPr>
          <w:rFonts w:asciiTheme="majorHAnsi" w:hAnsiTheme="majorHAnsi" w:cs="Arial"/>
          <w:color w:val="000000"/>
          <w:vertAlign w:val="superscript"/>
        </w:rPr>
        <w:t>rd</w:t>
      </w:r>
      <w:r w:rsidR="00203E94">
        <w:rPr>
          <w:rFonts w:asciiTheme="majorHAnsi" w:hAnsiTheme="majorHAnsi" w:cs="Arial"/>
          <w:color w:val="000000"/>
        </w:rPr>
        <w:t xml:space="preserve"> grade </w:t>
      </w:r>
      <w:r w:rsidRPr="00F3618A">
        <w:rPr>
          <w:rFonts w:asciiTheme="majorHAnsi" w:hAnsiTheme="majorHAnsi" w:cs="Arial"/>
          <w:color w:val="000000"/>
        </w:rPr>
        <w:t>with the goal of them becoming readers with strong decoding and comprehension skills that love to read?</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Third Paragraph</w:t>
      </w:r>
    </w:p>
    <w:p w:rsidR="00203E94" w:rsidRPr="00F3618A" w:rsidRDefault="00203E94" w:rsidP="00203E94">
      <w:pPr>
        <w:pStyle w:val="ListParagraph"/>
        <w:numPr>
          <w:ilvl w:val="1"/>
          <w:numId w:val="5"/>
        </w:numPr>
        <w:spacing w:after="0" w:line="240" w:lineRule="auto"/>
        <w:rPr>
          <w:rFonts w:asciiTheme="majorHAnsi" w:hAnsiTheme="majorHAnsi" w:cs="Arial"/>
          <w:color w:val="000000"/>
        </w:rPr>
      </w:pPr>
      <w:r w:rsidRPr="00F3618A">
        <w:rPr>
          <w:rFonts w:asciiTheme="majorHAnsi" w:hAnsiTheme="majorHAnsi" w:cs="Arial"/>
          <w:color w:val="000000"/>
        </w:rPr>
        <w:t>What you will teac</w:t>
      </w:r>
      <w:r>
        <w:rPr>
          <w:rFonts w:asciiTheme="majorHAnsi" w:hAnsiTheme="majorHAnsi" w:cs="Arial"/>
          <w:color w:val="000000"/>
        </w:rPr>
        <w:t>h your students in the 4</w:t>
      </w:r>
      <w:r w:rsidRPr="00203E94">
        <w:rPr>
          <w:rFonts w:asciiTheme="majorHAnsi" w:hAnsiTheme="majorHAnsi" w:cs="Arial"/>
          <w:color w:val="000000"/>
          <w:vertAlign w:val="superscript"/>
        </w:rPr>
        <w:t>th</w:t>
      </w:r>
      <w:r>
        <w:rPr>
          <w:rFonts w:asciiTheme="majorHAnsi" w:hAnsiTheme="majorHAnsi" w:cs="Arial"/>
          <w:color w:val="000000"/>
        </w:rPr>
        <w:t xml:space="preserve"> grade </w:t>
      </w:r>
      <w:r w:rsidRPr="00F3618A">
        <w:rPr>
          <w:rFonts w:asciiTheme="majorHAnsi" w:hAnsiTheme="majorHAnsi" w:cs="Arial"/>
          <w:color w:val="000000"/>
        </w:rPr>
        <w:t>with the goal of them becoming readers with strong decoding and comprehension skills that love to read?</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Fourth Paragraph</w:t>
      </w:r>
    </w:p>
    <w:p w:rsidR="00203E94" w:rsidRPr="00F3618A" w:rsidRDefault="00203E94" w:rsidP="00203E94">
      <w:pPr>
        <w:pStyle w:val="ListParagraph"/>
        <w:numPr>
          <w:ilvl w:val="1"/>
          <w:numId w:val="5"/>
        </w:numPr>
        <w:spacing w:after="0" w:line="240" w:lineRule="auto"/>
        <w:rPr>
          <w:rFonts w:asciiTheme="majorHAnsi" w:hAnsiTheme="majorHAnsi" w:cs="Arial"/>
          <w:color w:val="000000"/>
        </w:rPr>
      </w:pPr>
      <w:r w:rsidRPr="00F3618A">
        <w:rPr>
          <w:rFonts w:asciiTheme="majorHAnsi" w:hAnsiTheme="majorHAnsi" w:cs="Arial"/>
          <w:color w:val="000000"/>
        </w:rPr>
        <w:t>What you will teac</w:t>
      </w:r>
      <w:r>
        <w:rPr>
          <w:rFonts w:asciiTheme="majorHAnsi" w:hAnsiTheme="majorHAnsi" w:cs="Arial"/>
          <w:color w:val="000000"/>
        </w:rPr>
        <w:t>h your students in the 5</w:t>
      </w:r>
      <w:r w:rsidRPr="00203E94">
        <w:rPr>
          <w:rFonts w:asciiTheme="majorHAnsi" w:hAnsiTheme="majorHAnsi" w:cs="Arial"/>
          <w:color w:val="000000"/>
          <w:vertAlign w:val="superscript"/>
        </w:rPr>
        <w:t>th</w:t>
      </w:r>
      <w:r>
        <w:rPr>
          <w:rFonts w:asciiTheme="majorHAnsi" w:hAnsiTheme="majorHAnsi" w:cs="Arial"/>
          <w:color w:val="000000"/>
        </w:rPr>
        <w:t xml:space="preserve"> grade </w:t>
      </w:r>
      <w:r w:rsidRPr="00F3618A">
        <w:rPr>
          <w:rFonts w:asciiTheme="majorHAnsi" w:hAnsiTheme="majorHAnsi" w:cs="Arial"/>
          <w:color w:val="000000"/>
        </w:rPr>
        <w:t>with the goal of them becoming readers with strong decoding and comprehension skills that love to read?</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Fifth Paragraph</w:t>
      </w:r>
    </w:p>
    <w:p w:rsidR="00B43349" w:rsidRPr="00F3618A" w:rsidRDefault="00B43349" w:rsidP="00B43349">
      <w:pPr>
        <w:pStyle w:val="ListParagraph"/>
        <w:numPr>
          <w:ilvl w:val="1"/>
          <w:numId w:val="5"/>
        </w:numPr>
        <w:spacing w:after="0" w:line="240" w:lineRule="auto"/>
        <w:rPr>
          <w:rFonts w:asciiTheme="majorHAnsi" w:hAnsiTheme="majorHAnsi" w:cs="Arial"/>
          <w:color w:val="000000"/>
        </w:rPr>
      </w:pPr>
      <w:r w:rsidRPr="00F3618A">
        <w:rPr>
          <w:rFonts w:asciiTheme="majorHAnsi" w:hAnsiTheme="majorHAnsi" w:cs="Arial"/>
          <w:color w:val="000000"/>
        </w:rPr>
        <w:t xml:space="preserve">A paragraph that summarizes what you wrote in your essay. </w:t>
      </w:r>
    </w:p>
    <w:p w:rsidR="00B43349" w:rsidRPr="00F3618A" w:rsidRDefault="00B43349" w:rsidP="002D1041">
      <w:pPr>
        <w:spacing w:after="0" w:line="240" w:lineRule="auto"/>
        <w:rPr>
          <w:rFonts w:asciiTheme="majorHAnsi" w:hAnsiTheme="majorHAnsi" w:cs="Arial"/>
          <w:color w:val="000000"/>
        </w:rPr>
      </w:pPr>
    </w:p>
    <w:p w:rsidR="00B43349" w:rsidRPr="008B2B53" w:rsidRDefault="008B2B53" w:rsidP="008B2B53">
      <w:pPr>
        <w:pStyle w:val="ListParagraph"/>
        <w:numPr>
          <w:ilvl w:val="0"/>
          <w:numId w:val="4"/>
        </w:numPr>
        <w:spacing w:after="0" w:line="240" w:lineRule="auto"/>
        <w:rPr>
          <w:rFonts w:asciiTheme="majorHAnsi" w:hAnsiTheme="majorHAnsi" w:cs="Arial"/>
          <w:i/>
          <w:color w:val="000000"/>
        </w:rPr>
      </w:pPr>
      <w:r w:rsidRPr="008B2B53">
        <w:rPr>
          <w:rFonts w:asciiTheme="majorHAnsi" w:hAnsiTheme="majorHAnsi" w:cs="Arial"/>
          <w:i/>
          <w:color w:val="000000"/>
        </w:rPr>
        <w:t xml:space="preserve">Remember that in relation to your weekly assignments, a paragraph should consist of at least five </w:t>
      </w:r>
      <w:r>
        <w:rPr>
          <w:rFonts w:asciiTheme="majorHAnsi" w:hAnsiTheme="majorHAnsi" w:cs="Arial"/>
          <w:i/>
          <w:color w:val="000000"/>
        </w:rPr>
        <w:t xml:space="preserve">to seven </w:t>
      </w:r>
      <w:r w:rsidRPr="008B2B53">
        <w:rPr>
          <w:rFonts w:asciiTheme="majorHAnsi" w:hAnsiTheme="majorHAnsi" w:cs="Arial"/>
          <w:i/>
          <w:color w:val="000000"/>
        </w:rPr>
        <w:t xml:space="preserve">sentences. </w:t>
      </w:r>
    </w:p>
    <w:p w:rsidR="002D1041" w:rsidRPr="00F3618A" w:rsidRDefault="002D1041" w:rsidP="002D1041">
      <w:pPr>
        <w:spacing w:after="0" w:line="240" w:lineRule="auto"/>
        <w:rPr>
          <w:rFonts w:asciiTheme="majorHAnsi" w:hAnsiTheme="majorHAnsi" w:cs="Arial"/>
          <w:color w:val="000000"/>
        </w:rPr>
      </w:pPr>
    </w:p>
    <w:p w:rsidR="002D1041" w:rsidRPr="00F3618A" w:rsidRDefault="002D1041" w:rsidP="002D1041">
      <w:pPr>
        <w:spacing w:after="0" w:line="240" w:lineRule="auto"/>
        <w:rPr>
          <w:rFonts w:asciiTheme="majorHAnsi" w:hAnsiTheme="majorHAnsi" w:cs="Arial"/>
          <w:color w:val="000000"/>
        </w:rPr>
      </w:pPr>
      <w:r w:rsidRPr="00F3618A">
        <w:rPr>
          <w:rFonts w:asciiTheme="majorHAnsi" w:hAnsiTheme="majorHAnsi" w:cs="Arial"/>
          <w:color w:val="000000"/>
          <w:u w:val="single"/>
        </w:rPr>
        <w:lastRenderedPageBreak/>
        <w:t>Academic Honesty Statement</w:t>
      </w:r>
      <w:r w:rsidRPr="00F3618A">
        <w:rPr>
          <w:rFonts w:asciiTheme="majorHAnsi" w:hAnsiTheme="majorHAnsi" w:cs="Arial"/>
          <w:color w:val="000000"/>
        </w:rPr>
        <w:t>: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2D1041" w:rsidRPr="00F3618A" w:rsidRDefault="002D1041" w:rsidP="002D1041">
      <w:pPr>
        <w:numPr>
          <w:ilvl w:val="0"/>
          <w:numId w:val="2"/>
        </w:numPr>
        <w:spacing w:after="0" w:line="240" w:lineRule="auto"/>
        <w:rPr>
          <w:rFonts w:asciiTheme="majorHAnsi" w:hAnsiTheme="majorHAnsi" w:cs="Arial"/>
          <w:color w:val="000000"/>
        </w:rPr>
      </w:pPr>
      <w:r w:rsidRPr="00F3618A">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2D1041" w:rsidRPr="00F3618A" w:rsidRDefault="002D1041" w:rsidP="002D1041">
      <w:pPr>
        <w:numPr>
          <w:ilvl w:val="0"/>
          <w:numId w:val="2"/>
        </w:numPr>
        <w:spacing w:after="0" w:line="240" w:lineRule="auto"/>
        <w:rPr>
          <w:rFonts w:asciiTheme="majorHAnsi" w:hAnsiTheme="majorHAnsi" w:cs="Arial"/>
          <w:color w:val="000000"/>
        </w:rPr>
      </w:pPr>
      <w:r w:rsidRPr="00F3618A">
        <w:rPr>
          <w:rFonts w:asciiTheme="majorHAnsi" w:hAnsiTheme="majorHAnsi"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2D1041" w:rsidRPr="00F3618A" w:rsidRDefault="002D1041" w:rsidP="002D1041">
      <w:pPr>
        <w:numPr>
          <w:ilvl w:val="0"/>
          <w:numId w:val="2"/>
        </w:numPr>
        <w:spacing w:after="0" w:line="240" w:lineRule="auto"/>
        <w:rPr>
          <w:rFonts w:asciiTheme="majorHAnsi" w:hAnsiTheme="majorHAnsi" w:cs="Arial"/>
          <w:color w:val="000000"/>
        </w:rPr>
      </w:pPr>
      <w:r w:rsidRPr="00F3618A">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2D1041" w:rsidRPr="00F3618A" w:rsidRDefault="002D1041" w:rsidP="002D1041">
      <w:pPr>
        <w:ind w:left="360"/>
        <w:rPr>
          <w:rFonts w:asciiTheme="majorHAnsi" w:hAnsiTheme="majorHAnsi" w:cs="Arial"/>
          <w:color w:val="000000"/>
        </w:rPr>
      </w:pPr>
    </w:p>
    <w:p w:rsidR="002D1041" w:rsidRPr="00F3618A" w:rsidRDefault="002D1041" w:rsidP="002D1041">
      <w:pPr>
        <w:spacing w:after="0" w:line="240" w:lineRule="auto"/>
        <w:rPr>
          <w:rFonts w:asciiTheme="majorHAnsi" w:hAnsiTheme="majorHAnsi" w:cs="Arial"/>
          <w:color w:val="000000"/>
          <w:u w:val="single"/>
        </w:rPr>
      </w:pPr>
      <w:r w:rsidRPr="00F3618A">
        <w:rPr>
          <w:rFonts w:asciiTheme="majorHAnsi" w:hAnsiTheme="majorHAnsi" w:cs="Arial"/>
          <w:color w:val="000000"/>
          <w:u w:val="single"/>
        </w:rPr>
        <w:t xml:space="preserve">Disability and Full Inclusion Statement: </w:t>
      </w:r>
      <w:r w:rsidRPr="00F3618A">
        <w:rPr>
          <w:rFonts w:asciiTheme="majorHAnsi" w:hAnsiTheme="majorHAnsi" w:cs="Arial"/>
          <w:color w:val="00000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F3618A">
        <w:rPr>
          <w:rFonts w:asciiTheme="majorHAnsi" w:hAnsiTheme="majorHAnsi" w:cs="Arial"/>
        </w:rPr>
        <w:t xml:space="preserve">Personal Counseling at (808) 739-4603 or by email at the </w:t>
      </w:r>
      <w:hyperlink r:id="rId13" w:history="1">
        <w:r w:rsidRPr="00F3618A">
          <w:rPr>
            <w:rStyle w:val="Hyperlink"/>
            <w:rFonts w:asciiTheme="majorHAnsi" w:hAnsiTheme="majorHAnsi" w:cs="Arial"/>
          </w:rPr>
          <w:t>jyasuhar@chaminade.edu</w:t>
        </w:r>
      </w:hyperlink>
      <w:r w:rsidRPr="00F3618A">
        <w:rPr>
          <w:rFonts w:asciiTheme="majorHAnsi" w:hAnsiTheme="majorHAnsi" w:cs="Arial"/>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F3618A">
        <w:rPr>
          <w:rFonts w:asciiTheme="majorHAnsi" w:hAnsiTheme="majorHAnsi" w:cs="Arial"/>
          <w:iCs/>
        </w:rPr>
        <w:t xml:space="preserve">Beyond the legal requirements </w:t>
      </w:r>
      <w:proofErr w:type="spellStart"/>
      <w:r w:rsidRPr="00F3618A">
        <w:rPr>
          <w:rFonts w:asciiTheme="majorHAnsi" w:hAnsiTheme="majorHAnsi" w:cs="Arial"/>
          <w:iCs/>
        </w:rPr>
        <w:t>Chaminade’s</w:t>
      </w:r>
      <w:proofErr w:type="spellEnd"/>
      <w:r w:rsidRPr="00F3618A">
        <w:rPr>
          <w:rFonts w:asciiTheme="majorHAnsi" w:hAnsiTheme="majorHAnsi" w:cs="Arial"/>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F3618A">
        <w:rPr>
          <w:rFonts w:asciiTheme="majorHAnsi" w:hAnsiTheme="majorHAnsi" w:cs="Arial"/>
          <w:iCs/>
          <w:color w:val="000000"/>
        </w:rPr>
        <w:t>. </w:t>
      </w:r>
      <w:r w:rsidRPr="00F3618A">
        <w:rPr>
          <w:rFonts w:asciiTheme="majorHAnsi" w:hAnsiTheme="majorHAnsi" w:cs="Arial"/>
          <w:color w:val="000000"/>
        </w:rPr>
        <w:t xml:space="preserve"> </w:t>
      </w:r>
    </w:p>
    <w:p w:rsidR="002D1041" w:rsidRPr="00F3618A" w:rsidRDefault="002D1041" w:rsidP="002D1041">
      <w:pPr>
        <w:spacing w:after="0" w:line="240" w:lineRule="auto"/>
        <w:rPr>
          <w:rFonts w:asciiTheme="majorHAnsi" w:hAnsiTheme="majorHAnsi" w:cs="Arial"/>
          <w:bCs/>
        </w:rPr>
      </w:pPr>
    </w:p>
    <w:p w:rsidR="002D1041" w:rsidRPr="00F3618A" w:rsidRDefault="002D1041" w:rsidP="002D1041">
      <w:pPr>
        <w:spacing w:after="0" w:line="240" w:lineRule="auto"/>
        <w:rPr>
          <w:rFonts w:asciiTheme="majorHAnsi" w:hAnsiTheme="majorHAnsi" w:cs="Arial"/>
          <w:bCs/>
        </w:rPr>
      </w:pPr>
      <w:r w:rsidRPr="00F3618A">
        <w:rPr>
          <w:u w:val="single"/>
        </w:rPr>
        <w:t>Title IX Compliance</w:t>
      </w:r>
      <w:r w:rsidRPr="00F3618A">
        <w:t xml:space="preserve">: 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w:t>
      </w:r>
      <w:r w:rsidRPr="00F3618A">
        <w:lastRenderedPageBreak/>
        <w:t>the matter to the Title IX Coordinator. Should you want to speak to a confidential source you may contact the Chaminade Counseling Center| 808 735-4845.</w:t>
      </w:r>
    </w:p>
    <w:p w:rsidR="002D1041" w:rsidRPr="00F3618A" w:rsidRDefault="002D1041" w:rsidP="002D1041">
      <w:pPr>
        <w:spacing w:after="0" w:line="240" w:lineRule="auto"/>
        <w:rPr>
          <w:rFonts w:asciiTheme="majorHAnsi" w:hAnsiTheme="majorHAnsi" w:cs="Arial"/>
          <w:bCs/>
        </w:rPr>
      </w:pPr>
    </w:p>
    <w:p w:rsidR="002D1041" w:rsidRPr="00F3618A" w:rsidRDefault="002D1041" w:rsidP="002D1041">
      <w:pPr>
        <w:spacing w:after="0" w:line="240" w:lineRule="auto"/>
        <w:rPr>
          <w:rFonts w:asciiTheme="majorHAnsi" w:hAnsiTheme="majorHAnsi" w:cs="Arial"/>
          <w:bCs/>
        </w:rPr>
      </w:pPr>
    </w:p>
    <w:p w:rsidR="002D1041" w:rsidRPr="00F3618A" w:rsidRDefault="002D1041" w:rsidP="00AC44A2">
      <w:pPr>
        <w:spacing w:after="0" w:line="240" w:lineRule="auto"/>
        <w:rPr>
          <w:rFonts w:asciiTheme="majorHAnsi" w:hAnsiTheme="majorHAnsi" w:cs="Arial"/>
          <w:color w:val="000000"/>
        </w:rPr>
      </w:pPr>
      <w:r w:rsidRPr="00F3618A">
        <w:rPr>
          <w:rFonts w:asciiTheme="majorHAnsi" w:hAnsiTheme="majorHAnsi" w:cs="Arial"/>
          <w:u w:val="single"/>
        </w:rPr>
        <w:t>Tech Support</w:t>
      </w:r>
      <w:r w:rsidRPr="00F3618A">
        <w:rPr>
          <w:rFonts w:asciiTheme="majorHAnsi" w:hAnsiTheme="majorHAnsi" w:cs="Arial"/>
          <w:bCs/>
        </w:rPr>
        <w:t xml:space="preserve">: </w:t>
      </w:r>
      <w:r w:rsidRPr="00F3618A">
        <w:rPr>
          <w:rFonts w:asciiTheme="majorHAnsi" w:hAnsiTheme="majorHAnsi" w:cs="Arial"/>
        </w:rPr>
        <w:t xml:space="preserve">Contact the Chaminade eCollege helpdesk    </w:t>
      </w:r>
      <w:hyperlink r:id="rId14" w:history="1">
        <w:r w:rsidRPr="00F3618A">
          <w:rPr>
            <w:rStyle w:val="Hyperlink"/>
            <w:rFonts w:asciiTheme="majorHAnsi" w:hAnsiTheme="majorHAnsi" w:cs="Arial"/>
          </w:rPr>
          <w:t>helpdesk@chaminade.ecollege.com</w:t>
        </w:r>
      </w:hyperlink>
    </w:p>
    <w:p w:rsidR="002D1041" w:rsidRPr="00F3618A" w:rsidRDefault="002D1041" w:rsidP="002D1041">
      <w:pPr>
        <w:ind w:left="360"/>
        <w:rPr>
          <w:rFonts w:asciiTheme="majorHAnsi" w:hAnsiTheme="majorHAnsi" w:cs="Arial"/>
          <w:bCs/>
          <w:color w:val="000000"/>
        </w:rPr>
      </w:pPr>
    </w:p>
    <w:p w:rsidR="002D1041" w:rsidRPr="00F3618A" w:rsidRDefault="002D1041" w:rsidP="002D1041">
      <w:pPr>
        <w:spacing w:after="0" w:line="240" w:lineRule="auto"/>
        <w:rPr>
          <w:rStyle w:val="apple-converted-space"/>
          <w:rFonts w:asciiTheme="majorHAnsi" w:hAnsiTheme="majorHAnsi" w:cs="Arial"/>
        </w:rPr>
      </w:pPr>
      <w:r w:rsidRPr="00F3618A">
        <w:rPr>
          <w:rFonts w:asciiTheme="majorHAnsi" w:hAnsiTheme="majorHAnsi" w:cs="Arial"/>
          <w:color w:val="000000"/>
          <w:u w:val="single"/>
        </w:rPr>
        <w:t>KSD Referrals</w:t>
      </w:r>
      <w:r w:rsidRPr="00F3618A">
        <w:rPr>
          <w:rFonts w:asciiTheme="majorHAnsi" w:hAnsiTheme="majorHAnsi" w:cs="Arial"/>
          <w:bCs/>
          <w:color w:val="000000"/>
        </w:rPr>
        <w:t xml:space="preserve"> </w:t>
      </w:r>
      <w:r w:rsidRPr="00F3618A">
        <w:rPr>
          <w:rFonts w:asciiTheme="majorHAnsi" w:hAnsiTheme="majorHAnsi" w:cs="Arial"/>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F3618A">
        <w:rPr>
          <w:rStyle w:val="apple-style-span"/>
          <w:rFonts w:asciiTheme="majorHAnsi" w:hAnsiTheme="majorHAnsi"/>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sidRPr="00F3618A">
        <w:rPr>
          <w:rStyle w:val="apple-style-span"/>
          <w:rFonts w:asciiTheme="majorHAnsi" w:hAnsiTheme="majorHAnsi" w:cs="Arial"/>
          <w:bCs/>
          <w:color w:val="000000"/>
        </w:rPr>
        <w:t xml:space="preserve"> </w:t>
      </w:r>
      <w:r w:rsidRPr="00F3618A">
        <w:rPr>
          <w:rStyle w:val="apple-style-span"/>
          <w:rFonts w:asciiTheme="majorHAnsi" w:hAnsiTheme="majorHAnsi"/>
          <w:shd w:val="clear" w:color="auto" w:fill="FFFFFF"/>
        </w:rPr>
        <w:t xml:space="preserve">Referral Process: Any member of the Education Team, defined as an employee of the Education Division and including adjunct instructors, can initiate a KSD </w:t>
      </w:r>
      <w:r w:rsidRPr="00F3618A">
        <w:rPr>
          <w:rStyle w:val="apple-converted-space"/>
          <w:rFonts w:asciiTheme="majorHAnsi" w:hAnsiTheme="majorHAnsi" w:cs="Arial"/>
          <w:shd w:val="clear" w:color="auto" w:fill="FFFFFF"/>
        </w:rPr>
        <w:t>referral to the Dean at any time and for any student taking an education course (see attached form). Referrals can also be made to the Dean for our students taking non-education courses.</w:t>
      </w:r>
    </w:p>
    <w:p w:rsidR="002D1041" w:rsidRPr="00F3618A" w:rsidRDefault="002D1041" w:rsidP="002D1041">
      <w:pPr>
        <w:rPr>
          <w:highlight w:val="yellow"/>
        </w:rPr>
      </w:pPr>
    </w:p>
    <w:p w:rsidR="002D1041" w:rsidRPr="00F3618A" w:rsidRDefault="002D1041" w:rsidP="002D1041">
      <w:pPr>
        <w:spacing w:after="0" w:line="240" w:lineRule="auto"/>
        <w:rPr>
          <w:rFonts w:asciiTheme="majorHAnsi" w:hAnsiTheme="majorHAnsi" w:cs="Arial"/>
          <w:bCs/>
          <w:color w:val="000000"/>
        </w:rPr>
      </w:pPr>
      <w:r w:rsidRPr="00F3618A">
        <w:rPr>
          <w:rFonts w:asciiTheme="majorHAnsi" w:hAnsiTheme="majorHAnsi" w:cs="Arial"/>
          <w:bCs/>
          <w:color w:val="000000"/>
          <w:u w:val="single"/>
        </w:rPr>
        <w:t>Syllabus Change Policy</w:t>
      </w:r>
      <w:r w:rsidRPr="00F3618A">
        <w:rPr>
          <w:rFonts w:asciiTheme="majorHAnsi" w:hAnsiTheme="majorHAnsi" w:cs="Arial"/>
          <w:bCs/>
          <w:color w:val="000000"/>
        </w:rPr>
        <w:t xml:space="preserve">: </w:t>
      </w:r>
      <w:r w:rsidRPr="00F3618A">
        <w:rPr>
          <w:rFonts w:asciiTheme="majorHAnsi" w:hAnsiTheme="majorHAnsi" w:cs="Arial"/>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2D1041" w:rsidRPr="00F3618A" w:rsidRDefault="002D1041" w:rsidP="002D1041">
      <w:pPr>
        <w:rPr>
          <w:rFonts w:asciiTheme="majorHAnsi" w:hAnsiTheme="majorHAnsi" w:cs="Arial"/>
          <w:color w:val="000000"/>
        </w:rPr>
      </w:pPr>
    </w:p>
    <w:p w:rsidR="002D1041" w:rsidRPr="00F3618A" w:rsidRDefault="003C549B" w:rsidP="002D1041">
      <w:pPr>
        <w:autoSpaceDE w:val="0"/>
        <w:autoSpaceDN w:val="0"/>
        <w:adjustRightInd w:val="0"/>
        <w:spacing w:after="0" w:line="240" w:lineRule="auto"/>
        <w:rPr>
          <w:rFonts w:asciiTheme="majorHAnsi" w:hAnsiTheme="majorHAnsi"/>
          <w:b/>
          <w:u w:val="single"/>
        </w:rPr>
      </w:pPr>
      <w:r>
        <w:rPr>
          <w:rFonts w:asciiTheme="majorHAnsi" w:hAnsiTheme="majorHAnsi"/>
          <w:b/>
          <w:u w:val="single"/>
        </w:rPr>
        <w:t xml:space="preserve">Writing </w:t>
      </w:r>
      <w:r w:rsidR="009A3176" w:rsidRPr="00F3618A">
        <w:rPr>
          <w:rFonts w:asciiTheme="majorHAnsi" w:hAnsiTheme="majorHAnsi"/>
          <w:b/>
          <w:u w:val="single"/>
        </w:rPr>
        <w:t>Rubric for All Assignments</w:t>
      </w:r>
    </w:p>
    <w:p w:rsidR="00575CB4" w:rsidRPr="00F3618A" w:rsidRDefault="00575CB4" w:rsidP="002D1041">
      <w:pPr>
        <w:autoSpaceDE w:val="0"/>
        <w:autoSpaceDN w:val="0"/>
        <w:adjustRightInd w:val="0"/>
        <w:spacing w:after="0" w:line="240" w:lineRule="auto"/>
        <w:rPr>
          <w:rFonts w:asciiTheme="majorHAnsi" w:hAnsiTheme="majorHAnsi"/>
          <w:b/>
          <w:u w:val="single"/>
        </w:rPr>
      </w:pPr>
    </w:p>
    <w:tbl>
      <w:tblPr>
        <w:tblStyle w:val="TableGrid"/>
        <w:tblW w:w="0" w:type="auto"/>
        <w:tblLook w:val="04A0" w:firstRow="1" w:lastRow="0" w:firstColumn="1" w:lastColumn="0" w:noHBand="0" w:noVBand="1"/>
      </w:tblPr>
      <w:tblGrid>
        <w:gridCol w:w="2268"/>
        <w:gridCol w:w="7308"/>
      </w:tblGrid>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A</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many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Each question and answer is provided in each post on Canvas</w:t>
            </w:r>
          </w:p>
          <w:p w:rsidR="00575CB4"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The information provided flows very well from one point to the other </w:t>
            </w:r>
          </w:p>
          <w:p w:rsidR="00EE50DC" w:rsidRPr="00F3618A" w:rsidRDefault="00EE50DC" w:rsidP="00575CB4">
            <w:pPr>
              <w:pStyle w:val="ListParagraph"/>
              <w:numPr>
                <w:ilvl w:val="0"/>
                <w:numId w:val="2"/>
              </w:numPr>
              <w:autoSpaceDE w:val="0"/>
              <w:autoSpaceDN w:val="0"/>
              <w:adjustRightInd w:val="0"/>
              <w:spacing w:after="0" w:line="240" w:lineRule="auto"/>
              <w:rPr>
                <w:rFonts w:asciiTheme="majorHAnsi" w:hAnsiTheme="majorHAnsi"/>
              </w:rPr>
            </w:pPr>
            <w:r>
              <w:rPr>
                <w:rFonts w:asciiTheme="majorHAnsi" w:hAnsiTheme="majorHAnsi"/>
              </w:rPr>
              <w:t xml:space="preserve">Paragraph is made up of at least five sentences. </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B</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some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Some questions and all answers are provided in each post on Canvas</w:t>
            </w:r>
          </w:p>
          <w:p w:rsidR="00575CB4"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The information provided flows relatively well from one point to the other</w:t>
            </w:r>
          </w:p>
          <w:p w:rsidR="00EE50DC" w:rsidRPr="00F3618A" w:rsidRDefault="00EE50DC" w:rsidP="00EE50DC">
            <w:pPr>
              <w:pStyle w:val="ListParagraph"/>
              <w:numPr>
                <w:ilvl w:val="0"/>
                <w:numId w:val="2"/>
              </w:numPr>
              <w:autoSpaceDE w:val="0"/>
              <w:autoSpaceDN w:val="0"/>
              <w:adjustRightInd w:val="0"/>
              <w:spacing w:after="0" w:line="240" w:lineRule="auto"/>
              <w:rPr>
                <w:rFonts w:asciiTheme="majorHAnsi" w:hAnsiTheme="majorHAnsi"/>
              </w:rPr>
            </w:pPr>
            <w:r>
              <w:rPr>
                <w:rFonts w:asciiTheme="majorHAnsi" w:hAnsiTheme="majorHAnsi"/>
              </w:rPr>
              <w:lastRenderedPageBreak/>
              <w:t>Paragraph is made up of at least four sentences.</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lastRenderedPageBreak/>
              <w:t>C</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a few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Only answers are provided in each post on Canvas</w:t>
            </w:r>
          </w:p>
          <w:p w:rsidR="00575CB4"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The information provided flows inconsistently from one point to the other</w:t>
            </w:r>
          </w:p>
          <w:p w:rsidR="00EE50DC" w:rsidRPr="00F3618A" w:rsidRDefault="00EE50DC" w:rsidP="00EE50DC">
            <w:pPr>
              <w:pStyle w:val="ListParagraph"/>
              <w:numPr>
                <w:ilvl w:val="0"/>
                <w:numId w:val="2"/>
              </w:numPr>
              <w:autoSpaceDE w:val="0"/>
              <w:autoSpaceDN w:val="0"/>
              <w:adjustRightInd w:val="0"/>
              <w:spacing w:after="0" w:line="240" w:lineRule="auto"/>
              <w:rPr>
                <w:rFonts w:asciiTheme="majorHAnsi" w:hAnsiTheme="majorHAnsi"/>
              </w:rPr>
            </w:pPr>
            <w:r>
              <w:rPr>
                <w:rFonts w:asciiTheme="majorHAnsi" w:hAnsiTheme="majorHAnsi"/>
              </w:rPr>
              <w:t>Paragraph is made up of at least 3 sentences.</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D</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a</w:t>
            </w:r>
            <w:r w:rsidR="008E0D74" w:rsidRPr="00F3618A">
              <w:rPr>
                <w:rFonts w:asciiTheme="majorHAnsi" w:hAnsiTheme="majorHAnsi"/>
              </w:rPr>
              <w:t>lmost no</w:t>
            </w:r>
            <w:r w:rsidRPr="00F3618A">
              <w:rPr>
                <w:rFonts w:asciiTheme="majorHAnsi" w:hAnsiTheme="majorHAnsi"/>
              </w:rPr>
              <w:t xml:space="preserve">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Only </w:t>
            </w:r>
            <w:r w:rsidR="008E0D74" w:rsidRPr="00F3618A">
              <w:rPr>
                <w:rFonts w:asciiTheme="majorHAnsi" w:hAnsiTheme="majorHAnsi"/>
              </w:rPr>
              <w:t>a portion of the answers</w:t>
            </w:r>
            <w:r w:rsidRPr="00F3618A">
              <w:rPr>
                <w:rFonts w:asciiTheme="majorHAnsi" w:hAnsiTheme="majorHAnsi"/>
              </w:rPr>
              <w:t xml:space="preserve"> are provided in each post on Canvas</w:t>
            </w:r>
          </w:p>
          <w:p w:rsidR="00575CB4" w:rsidRDefault="00575CB4" w:rsidP="008E0D7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The information provided </w:t>
            </w:r>
            <w:r w:rsidR="008E0D74" w:rsidRPr="00F3618A">
              <w:rPr>
                <w:rFonts w:asciiTheme="majorHAnsi" w:hAnsiTheme="majorHAnsi"/>
              </w:rPr>
              <w:t>has very little flow from one point to the other</w:t>
            </w:r>
          </w:p>
          <w:p w:rsidR="00EE50DC" w:rsidRPr="00F3618A" w:rsidRDefault="00EE50DC" w:rsidP="00EE50DC">
            <w:pPr>
              <w:pStyle w:val="ListParagraph"/>
              <w:numPr>
                <w:ilvl w:val="0"/>
                <w:numId w:val="2"/>
              </w:numPr>
              <w:autoSpaceDE w:val="0"/>
              <w:autoSpaceDN w:val="0"/>
              <w:adjustRightInd w:val="0"/>
              <w:spacing w:after="0" w:line="240" w:lineRule="auto"/>
              <w:rPr>
                <w:rFonts w:asciiTheme="majorHAnsi" w:hAnsiTheme="majorHAnsi"/>
              </w:rPr>
            </w:pPr>
            <w:r>
              <w:rPr>
                <w:rFonts w:asciiTheme="majorHAnsi" w:hAnsiTheme="majorHAnsi"/>
              </w:rPr>
              <w:t>Paragraph is made up of only 2 sentences.</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F</w:t>
            </w:r>
          </w:p>
        </w:tc>
        <w:tc>
          <w:tcPr>
            <w:tcW w:w="7308" w:type="dxa"/>
          </w:tcPr>
          <w:p w:rsidR="008E0D74" w:rsidRPr="00F3618A" w:rsidRDefault="008E0D74" w:rsidP="008E0D7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no examples of concepts/theories found in the textbook</w:t>
            </w:r>
          </w:p>
          <w:p w:rsidR="008E0D74" w:rsidRPr="00F3618A" w:rsidRDefault="008E0D74" w:rsidP="008E0D7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No answers are provided in each post on Canvas</w:t>
            </w:r>
          </w:p>
          <w:p w:rsidR="00575CB4" w:rsidRDefault="008E0D74" w:rsidP="00683B57">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The information provided </w:t>
            </w:r>
            <w:r w:rsidR="00683B57" w:rsidRPr="00F3618A">
              <w:rPr>
                <w:rFonts w:asciiTheme="majorHAnsi" w:hAnsiTheme="majorHAnsi"/>
              </w:rPr>
              <w:t>does not</w:t>
            </w:r>
            <w:r w:rsidRPr="00F3618A">
              <w:rPr>
                <w:rFonts w:asciiTheme="majorHAnsi" w:hAnsiTheme="majorHAnsi"/>
              </w:rPr>
              <w:t xml:space="preserve"> flow from one point to the other</w:t>
            </w:r>
          </w:p>
          <w:p w:rsidR="00EE50DC" w:rsidRPr="00F3618A" w:rsidRDefault="00EE50DC" w:rsidP="00683B57">
            <w:pPr>
              <w:pStyle w:val="ListParagraph"/>
              <w:numPr>
                <w:ilvl w:val="0"/>
                <w:numId w:val="2"/>
              </w:numPr>
              <w:autoSpaceDE w:val="0"/>
              <w:autoSpaceDN w:val="0"/>
              <w:adjustRightInd w:val="0"/>
              <w:spacing w:after="0" w:line="240" w:lineRule="auto"/>
              <w:rPr>
                <w:rFonts w:asciiTheme="majorHAnsi" w:hAnsiTheme="majorHAnsi"/>
              </w:rPr>
            </w:pPr>
            <w:r>
              <w:rPr>
                <w:rFonts w:asciiTheme="majorHAnsi" w:hAnsiTheme="majorHAnsi"/>
              </w:rPr>
              <w:t>Paragraph is made up of only 1 sentence</w:t>
            </w:r>
          </w:p>
        </w:tc>
      </w:tr>
    </w:tbl>
    <w:p w:rsidR="00575CB4" w:rsidRPr="00F3618A" w:rsidRDefault="00575CB4" w:rsidP="002D1041">
      <w:pPr>
        <w:autoSpaceDE w:val="0"/>
        <w:autoSpaceDN w:val="0"/>
        <w:adjustRightInd w:val="0"/>
        <w:spacing w:after="0" w:line="240" w:lineRule="auto"/>
        <w:rPr>
          <w:rFonts w:asciiTheme="majorHAnsi" w:hAnsiTheme="majorHAnsi"/>
        </w:rPr>
      </w:pPr>
    </w:p>
    <w:p w:rsidR="002D1041" w:rsidRPr="00F3618A" w:rsidRDefault="002D1041" w:rsidP="002D1041">
      <w:pPr>
        <w:autoSpaceDE w:val="0"/>
        <w:autoSpaceDN w:val="0"/>
        <w:adjustRightInd w:val="0"/>
        <w:spacing w:after="0" w:line="240" w:lineRule="auto"/>
        <w:rPr>
          <w:rFonts w:asciiTheme="majorHAnsi" w:hAnsiTheme="majorHAnsi"/>
        </w:rPr>
      </w:pPr>
    </w:p>
    <w:p w:rsidR="002D1041" w:rsidRPr="00F3618A" w:rsidRDefault="002D1041" w:rsidP="002D1041">
      <w:pPr>
        <w:overflowPunct w:val="0"/>
        <w:autoSpaceDE w:val="0"/>
        <w:autoSpaceDN w:val="0"/>
        <w:rPr>
          <w:rFonts w:asciiTheme="majorHAnsi" w:hAnsiTheme="majorHAnsi"/>
        </w:rPr>
      </w:pPr>
    </w:p>
    <w:sectPr w:rsidR="002D1041" w:rsidRPr="00F361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AC529A"/>
    <w:multiLevelType w:val="hybridMultilevel"/>
    <w:tmpl w:val="14C42654"/>
    <w:lvl w:ilvl="0" w:tplc="B83EA1DC">
      <w:start w:val="8"/>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545C17B5"/>
    <w:multiLevelType w:val="hybridMultilevel"/>
    <w:tmpl w:val="CE5AF6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48E77E1"/>
    <w:multiLevelType w:val="hybridMultilevel"/>
    <w:tmpl w:val="EE722724"/>
    <w:lvl w:ilvl="0" w:tplc="A8AA0BFA">
      <w:start w:val="8"/>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041"/>
    <w:rsid w:val="00004BE9"/>
    <w:rsid w:val="000064E8"/>
    <w:rsid w:val="0004548C"/>
    <w:rsid w:val="0006075B"/>
    <w:rsid w:val="0006493D"/>
    <w:rsid w:val="000744D0"/>
    <w:rsid w:val="0008553D"/>
    <w:rsid w:val="00097D8E"/>
    <w:rsid w:val="000C4A10"/>
    <w:rsid w:val="000F0C6E"/>
    <w:rsid w:val="00141A72"/>
    <w:rsid w:val="00142891"/>
    <w:rsid w:val="00162E3F"/>
    <w:rsid w:val="00181E89"/>
    <w:rsid w:val="001B60EB"/>
    <w:rsid w:val="001D482D"/>
    <w:rsid w:val="00203E94"/>
    <w:rsid w:val="0021276B"/>
    <w:rsid w:val="0023292D"/>
    <w:rsid w:val="00262AE0"/>
    <w:rsid w:val="00275BC1"/>
    <w:rsid w:val="00295B7C"/>
    <w:rsid w:val="002D1041"/>
    <w:rsid w:val="00347A1C"/>
    <w:rsid w:val="00385081"/>
    <w:rsid w:val="003A452F"/>
    <w:rsid w:val="003C549B"/>
    <w:rsid w:val="004208BB"/>
    <w:rsid w:val="00472822"/>
    <w:rsid w:val="004757B6"/>
    <w:rsid w:val="00475A0C"/>
    <w:rsid w:val="00497B1B"/>
    <w:rsid w:val="004D0B4A"/>
    <w:rsid w:val="004E7578"/>
    <w:rsid w:val="004E7EB8"/>
    <w:rsid w:val="005001A3"/>
    <w:rsid w:val="00500283"/>
    <w:rsid w:val="005368EE"/>
    <w:rsid w:val="00575CB4"/>
    <w:rsid w:val="005F206E"/>
    <w:rsid w:val="006728BE"/>
    <w:rsid w:val="00683B57"/>
    <w:rsid w:val="00692AB6"/>
    <w:rsid w:val="006A2AF8"/>
    <w:rsid w:val="006C4B98"/>
    <w:rsid w:val="00725B38"/>
    <w:rsid w:val="00750691"/>
    <w:rsid w:val="0078161A"/>
    <w:rsid w:val="007946DC"/>
    <w:rsid w:val="007975EF"/>
    <w:rsid w:val="007C4BB8"/>
    <w:rsid w:val="007D2E08"/>
    <w:rsid w:val="007E0649"/>
    <w:rsid w:val="007F7839"/>
    <w:rsid w:val="00807AD8"/>
    <w:rsid w:val="00817178"/>
    <w:rsid w:val="00850153"/>
    <w:rsid w:val="00866CB0"/>
    <w:rsid w:val="00883057"/>
    <w:rsid w:val="008906C4"/>
    <w:rsid w:val="008976F3"/>
    <w:rsid w:val="008B2B53"/>
    <w:rsid w:val="008C0C9C"/>
    <w:rsid w:val="008E0D74"/>
    <w:rsid w:val="008F209E"/>
    <w:rsid w:val="0091681A"/>
    <w:rsid w:val="009768FA"/>
    <w:rsid w:val="0098430B"/>
    <w:rsid w:val="00994F06"/>
    <w:rsid w:val="009A3176"/>
    <w:rsid w:val="009D2F91"/>
    <w:rsid w:val="009E4F9C"/>
    <w:rsid w:val="00A37F71"/>
    <w:rsid w:val="00A7095C"/>
    <w:rsid w:val="00AC44A2"/>
    <w:rsid w:val="00B32E53"/>
    <w:rsid w:val="00B36BBC"/>
    <w:rsid w:val="00B43349"/>
    <w:rsid w:val="00B51D12"/>
    <w:rsid w:val="00BA0BB4"/>
    <w:rsid w:val="00BA12DC"/>
    <w:rsid w:val="00BB6A8F"/>
    <w:rsid w:val="00BD36E9"/>
    <w:rsid w:val="00BE3137"/>
    <w:rsid w:val="00BF4DBA"/>
    <w:rsid w:val="00C05A5A"/>
    <w:rsid w:val="00C23E5C"/>
    <w:rsid w:val="00C42E65"/>
    <w:rsid w:val="00C445AA"/>
    <w:rsid w:val="00C96AE1"/>
    <w:rsid w:val="00CA2AF3"/>
    <w:rsid w:val="00CA5E21"/>
    <w:rsid w:val="00CC2030"/>
    <w:rsid w:val="00D0091E"/>
    <w:rsid w:val="00D34DC9"/>
    <w:rsid w:val="00D86A3A"/>
    <w:rsid w:val="00DA3100"/>
    <w:rsid w:val="00DE3262"/>
    <w:rsid w:val="00DE6685"/>
    <w:rsid w:val="00E20C58"/>
    <w:rsid w:val="00E617B0"/>
    <w:rsid w:val="00E91BF2"/>
    <w:rsid w:val="00E975B9"/>
    <w:rsid w:val="00ED35FF"/>
    <w:rsid w:val="00EE50DC"/>
    <w:rsid w:val="00F2622B"/>
    <w:rsid w:val="00F3618A"/>
    <w:rsid w:val="00F47267"/>
    <w:rsid w:val="00F62B92"/>
    <w:rsid w:val="00FC0002"/>
    <w:rsid w:val="00FE5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644A3"/>
  <w15:docId w15:val="{BCC51BE4-96BA-4468-85CA-3C9880D78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041"/>
    <w:pPr>
      <w:spacing w:after="200" w:line="276"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2D1041"/>
    <w:rPr>
      <w:color w:val="0000FF"/>
      <w:u w:val="single"/>
    </w:rPr>
  </w:style>
  <w:style w:type="paragraph" w:styleId="NoSpacing">
    <w:name w:val="No Spacing"/>
    <w:uiPriority w:val="99"/>
    <w:qFormat/>
    <w:rsid w:val="002D1041"/>
    <w:pPr>
      <w:spacing w:after="0" w:line="240" w:lineRule="auto"/>
    </w:pPr>
    <w:rPr>
      <w:rFonts w:ascii="Calibri" w:eastAsia="Cambria" w:hAnsi="Calibri" w:cs="Times New Roman"/>
    </w:rPr>
  </w:style>
  <w:style w:type="paragraph" w:customStyle="1" w:styleId="NoSpacing1">
    <w:name w:val="No Spacing1"/>
    <w:uiPriority w:val="1"/>
    <w:qFormat/>
    <w:rsid w:val="002D1041"/>
    <w:pPr>
      <w:spacing w:after="0" w:line="240" w:lineRule="auto"/>
    </w:pPr>
    <w:rPr>
      <w:rFonts w:ascii="Calibri" w:eastAsia="Calibri" w:hAnsi="Calibri" w:cs="Times New Roman"/>
    </w:rPr>
  </w:style>
  <w:style w:type="character" w:customStyle="1" w:styleId="apple-style-span">
    <w:name w:val="apple-style-span"/>
    <w:basedOn w:val="DefaultParagraphFont"/>
    <w:rsid w:val="002D1041"/>
    <w:rPr>
      <w:rFonts w:ascii="Times New Roman" w:hAnsi="Times New Roman" w:cs="Times New Roman" w:hint="default"/>
    </w:rPr>
  </w:style>
  <w:style w:type="character" w:customStyle="1" w:styleId="apple-converted-space">
    <w:name w:val="apple-converted-space"/>
    <w:basedOn w:val="DefaultParagraphFont"/>
    <w:rsid w:val="002D1041"/>
    <w:rPr>
      <w:rFonts w:ascii="Times New Roman" w:hAnsi="Times New Roman" w:cs="Times New Roman" w:hint="default"/>
    </w:rPr>
  </w:style>
  <w:style w:type="paragraph" w:styleId="ListParagraph">
    <w:name w:val="List Paragraph"/>
    <w:basedOn w:val="Normal"/>
    <w:uiPriority w:val="34"/>
    <w:qFormat/>
    <w:rsid w:val="00FE51D4"/>
    <w:pPr>
      <w:ind w:left="720"/>
      <w:contextualSpacing/>
    </w:pPr>
  </w:style>
  <w:style w:type="table" w:styleId="TableGrid">
    <w:name w:val="Table Grid"/>
    <w:basedOn w:val="TableNormal"/>
    <w:uiPriority w:val="39"/>
    <w:rsid w:val="00575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67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4A85oOjZW0" TargetMode="External"/><Relationship Id="rId13" Type="http://schemas.openxmlformats.org/officeDocument/2006/relationships/hyperlink" Target="mailto:jyasuhar@chaminade.edu" TargetMode="External"/><Relationship Id="rId3" Type="http://schemas.openxmlformats.org/officeDocument/2006/relationships/settings" Target="settings.xml"/><Relationship Id="rId7" Type="http://schemas.openxmlformats.org/officeDocument/2006/relationships/hyperlink" Target="https://www.youtube.com/watch?v=Sd1FlXxpVIw" TargetMode="External"/><Relationship Id="rId12" Type="http://schemas.openxmlformats.org/officeDocument/2006/relationships/hyperlink" Target="https://www.youtube.com/watch?v=5urWXX6Kgk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dhW8szgSTxU" TargetMode="External"/><Relationship Id="rId11" Type="http://schemas.openxmlformats.org/officeDocument/2006/relationships/hyperlink" Target="https://www.youtube.com/watch?v=9emLkXlMcOs" TargetMode="External"/><Relationship Id="rId5" Type="http://schemas.openxmlformats.org/officeDocument/2006/relationships/hyperlink" Target="https://www.youtube.com/watch?v=NBy6Bgo7lvg" TargetMode="External"/><Relationship Id="rId15" Type="http://schemas.openxmlformats.org/officeDocument/2006/relationships/fontTable" Target="fontTable.xml"/><Relationship Id="rId10" Type="http://schemas.openxmlformats.org/officeDocument/2006/relationships/hyperlink" Target="https://www.youtube.com/watch?v=HDfv3B_JZQo" TargetMode="External"/><Relationship Id="rId4" Type="http://schemas.openxmlformats.org/officeDocument/2006/relationships/webSettings" Target="webSettings.xml"/><Relationship Id="rId9" Type="http://schemas.openxmlformats.org/officeDocument/2006/relationships/hyperlink" Target="https://www.youtube.com/watch?v=ZobdcwO_c8U" TargetMode="External"/><Relationship Id="rId14"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1652</TotalTime>
  <Pages>12</Pages>
  <Words>3935</Words>
  <Characters>22431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Glenn Medeiros</cp:lastModifiedBy>
  <cp:revision>95</cp:revision>
  <dcterms:created xsi:type="dcterms:W3CDTF">2017-08-16T15:26:00Z</dcterms:created>
  <dcterms:modified xsi:type="dcterms:W3CDTF">2021-01-20T06:24:00Z</dcterms:modified>
</cp:coreProperties>
</file>