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E7F6FC" w14:textId="2EC75E0A" w:rsidR="00C47520" w:rsidRDefault="00C47520">
      <w:pPr>
        <w:suppressAutoHyphens/>
        <w:rPr>
          <w:rFonts w:ascii="Times New Roman" w:hAnsi="Times New Roman"/>
          <w:b/>
          <w:bCs/>
          <w:sz w:val="24"/>
        </w:rPr>
      </w:pPr>
      <w:r>
        <w:rPr>
          <w:rFonts w:ascii="Times New Roman" w:hAnsi="Times New Roman"/>
          <w:b/>
          <w:bCs/>
          <w:sz w:val="24"/>
          <w:u w:val="single"/>
        </w:rPr>
        <w:t>BU 362</w:t>
      </w:r>
      <w:r w:rsidR="006D242F">
        <w:rPr>
          <w:rFonts w:ascii="Times New Roman" w:hAnsi="Times New Roman"/>
          <w:b/>
          <w:bCs/>
          <w:sz w:val="24"/>
          <w:u w:val="single"/>
        </w:rPr>
        <w:t>AC362</w:t>
      </w:r>
      <w:r>
        <w:rPr>
          <w:rFonts w:ascii="Times New Roman" w:hAnsi="Times New Roman"/>
          <w:b/>
          <w:bCs/>
          <w:sz w:val="24"/>
          <w:u w:val="single"/>
        </w:rPr>
        <w:t>:</w:t>
      </w:r>
      <w:r w:rsidR="006D242F">
        <w:rPr>
          <w:rFonts w:ascii="Times New Roman" w:hAnsi="Times New Roman"/>
          <w:b/>
          <w:bCs/>
          <w:sz w:val="24"/>
          <w:u w:val="single"/>
        </w:rPr>
        <w:t xml:space="preserve">   </w:t>
      </w:r>
      <w:r>
        <w:rPr>
          <w:rFonts w:ascii="Times New Roman" w:hAnsi="Times New Roman"/>
          <w:b/>
          <w:bCs/>
          <w:sz w:val="24"/>
          <w:u w:val="single"/>
        </w:rPr>
        <w:t>BUSINESS LAW AND ETHICS</w:t>
      </w:r>
      <w:r w:rsidR="006D242F">
        <w:rPr>
          <w:rFonts w:ascii="Times New Roman" w:hAnsi="Times New Roman"/>
          <w:b/>
          <w:bCs/>
          <w:sz w:val="24"/>
          <w:u w:val="single"/>
        </w:rPr>
        <w:t>___________________________________</w:t>
      </w:r>
    </w:p>
    <w:p w14:paraId="74FAD5C5" w14:textId="77777777" w:rsidR="00C47520" w:rsidRPr="0044295C" w:rsidRDefault="00C47520">
      <w:pPr>
        <w:suppressAutoHyphens/>
        <w:rPr>
          <w:rFonts w:ascii="Times New Roman" w:hAnsi="Times New Roman"/>
          <w:b/>
          <w:bCs/>
          <w:sz w:val="24"/>
          <w:lang w:val="fr-FR"/>
        </w:rPr>
      </w:pPr>
      <w:r w:rsidRPr="0044295C">
        <w:rPr>
          <w:rFonts w:ascii="Times New Roman" w:hAnsi="Times New Roman"/>
          <w:b/>
          <w:bCs/>
          <w:sz w:val="24"/>
          <w:u w:val="single"/>
          <w:lang w:val="fr-FR"/>
        </w:rPr>
        <w:t>SYLLABUS                                                        _</w:t>
      </w:r>
      <w:r w:rsidRPr="0044295C">
        <w:rPr>
          <w:rFonts w:ascii="Times New Roman" w:hAnsi="Times New Roman"/>
          <w:b/>
          <w:bCs/>
          <w:sz w:val="24"/>
          <w:u w:val="single"/>
          <w:lang w:val="fr-FR"/>
        </w:rPr>
        <w:tab/>
      </w:r>
      <w:r w:rsidRPr="0044295C">
        <w:rPr>
          <w:rFonts w:ascii="Times New Roman" w:hAnsi="Times New Roman"/>
          <w:b/>
          <w:bCs/>
          <w:sz w:val="24"/>
          <w:u w:val="single"/>
          <w:lang w:val="fr-FR"/>
        </w:rPr>
        <w:tab/>
      </w:r>
      <w:r w:rsidRPr="0044295C">
        <w:rPr>
          <w:rFonts w:ascii="Times New Roman" w:hAnsi="Times New Roman"/>
          <w:b/>
          <w:bCs/>
          <w:sz w:val="24"/>
          <w:u w:val="single"/>
          <w:lang w:val="fr-FR"/>
        </w:rPr>
        <w:tab/>
      </w:r>
      <w:r w:rsidRPr="0044295C">
        <w:rPr>
          <w:rFonts w:ascii="Times New Roman" w:hAnsi="Times New Roman"/>
          <w:b/>
          <w:bCs/>
          <w:sz w:val="24"/>
          <w:u w:val="single"/>
          <w:lang w:val="fr-FR"/>
        </w:rPr>
        <w:tab/>
      </w:r>
      <w:r w:rsidRPr="0044295C">
        <w:rPr>
          <w:rFonts w:ascii="Times New Roman" w:hAnsi="Times New Roman"/>
          <w:b/>
          <w:bCs/>
          <w:sz w:val="24"/>
          <w:u w:val="single"/>
          <w:lang w:val="fr-FR"/>
        </w:rPr>
        <w:tab/>
      </w:r>
      <w:r w:rsidRPr="0044295C">
        <w:rPr>
          <w:rFonts w:ascii="Times New Roman" w:hAnsi="Times New Roman"/>
          <w:b/>
          <w:bCs/>
          <w:sz w:val="24"/>
          <w:u w:val="single"/>
          <w:lang w:val="fr-FR"/>
        </w:rPr>
        <w:tab/>
      </w:r>
      <w:r w:rsidRPr="0044295C">
        <w:rPr>
          <w:rFonts w:ascii="Times New Roman" w:hAnsi="Times New Roman"/>
          <w:b/>
          <w:bCs/>
          <w:sz w:val="24"/>
          <w:u w:val="single"/>
          <w:lang w:val="fr-FR"/>
        </w:rPr>
        <w:tab/>
        <w:t xml:space="preserve"> </w:t>
      </w:r>
    </w:p>
    <w:p w14:paraId="55E7D78F" w14:textId="3F543AC8" w:rsidR="00C47520" w:rsidRDefault="00C47520" w:rsidP="000A6F17">
      <w:pPr>
        <w:suppressAutoHyphens/>
        <w:rPr>
          <w:rFonts w:ascii="Times New Roman" w:hAnsi="Times New Roman"/>
          <w:b/>
          <w:bCs/>
          <w:sz w:val="24"/>
        </w:rPr>
      </w:pPr>
      <w:r w:rsidRPr="0044295C">
        <w:rPr>
          <w:rFonts w:ascii="Times New Roman" w:hAnsi="Times New Roman"/>
          <w:b/>
          <w:bCs/>
          <w:sz w:val="24"/>
          <w:lang w:val="fr-FR"/>
        </w:rPr>
        <w:t xml:space="preserve">Wayne M. Tanna, J.D., LL.M.              </w:t>
      </w:r>
      <w:r>
        <w:rPr>
          <w:rFonts w:ascii="Times New Roman" w:hAnsi="Times New Roman"/>
          <w:b/>
          <w:bCs/>
          <w:sz w:val="24"/>
        </w:rPr>
        <w:t xml:space="preserve">Office: </w:t>
      </w:r>
      <w:r w:rsidR="00000983">
        <w:rPr>
          <w:rFonts w:ascii="Times New Roman" w:hAnsi="Times New Roman"/>
          <w:b/>
          <w:bCs/>
          <w:sz w:val="24"/>
        </w:rPr>
        <w:t xml:space="preserve">Kieffer 20 </w:t>
      </w:r>
      <w:r w:rsidR="003809EC">
        <w:rPr>
          <w:rFonts w:ascii="Times New Roman" w:hAnsi="Times New Roman"/>
          <w:b/>
          <w:bCs/>
          <w:sz w:val="24"/>
        </w:rPr>
        <w:t>MWF</w:t>
      </w:r>
      <w:r>
        <w:rPr>
          <w:rFonts w:ascii="Times New Roman" w:hAnsi="Times New Roman"/>
          <w:b/>
          <w:bCs/>
          <w:sz w:val="24"/>
        </w:rPr>
        <w:t xml:space="preserve"> </w:t>
      </w:r>
      <w:r w:rsidR="003809EC">
        <w:rPr>
          <w:rFonts w:ascii="Times New Roman" w:hAnsi="Times New Roman"/>
          <w:b/>
          <w:bCs/>
          <w:sz w:val="24"/>
        </w:rPr>
        <w:t>12</w:t>
      </w:r>
      <w:r>
        <w:rPr>
          <w:rFonts w:ascii="Times New Roman" w:hAnsi="Times New Roman"/>
          <w:b/>
          <w:bCs/>
          <w:sz w:val="24"/>
        </w:rPr>
        <w:t>:</w:t>
      </w:r>
      <w:r w:rsidR="00C04E55">
        <w:rPr>
          <w:rFonts w:ascii="Times New Roman" w:hAnsi="Times New Roman"/>
          <w:b/>
          <w:bCs/>
          <w:sz w:val="24"/>
        </w:rPr>
        <w:t>30</w:t>
      </w:r>
      <w:r>
        <w:rPr>
          <w:rFonts w:ascii="Times New Roman" w:hAnsi="Times New Roman"/>
          <w:b/>
          <w:bCs/>
          <w:sz w:val="24"/>
        </w:rPr>
        <w:t>-</w:t>
      </w:r>
      <w:r w:rsidR="003809EC">
        <w:rPr>
          <w:rFonts w:ascii="Times New Roman" w:hAnsi="Times New Roman"/>
          <w:b/>
          <w:bCs/>
          <w:sz w:val="24"/>
        </w:rPr>
        <w:t>2</w:t>
      </w:r>
      <w:r>
        <w:rPr>
          <w:rFonts w:ascii="Times New Roman" w:hAnsi="Times New Roman"/>
          <w:b/>
          <w:bCs/>
          <w:sz w:val="24"/>
        </w:rPr>
        <w:t>:</w:t>
      </w:r>
      <w:r w:rsidR="008F09D3">
        <w:rPr>
          <w:rFonts w:ascii="Times New Roman" w:hAnsi="Times New Roman"/>
          <w:b/>
          <w:bCs/>
          <w:sz w:val="24"/>
        </w:rPr>
        <w:t>3</w:t>
      </w:r>
      <w:r>
        <w:rPr>
          <w:rFonts w:ascii="Times New Roman" w:hAnsi="Times New Roman"/>
          <w:b/>
          <w:bCs/>
          <w:sz w:val="24"/>
        </w:rPr>
        <w:t>0</w:t>
      </w:r>
      <w:r w:rsidR="003809EC">
        <w:rPr>
          <w:rFonts w:ascii="Times New Roman" w:hAnsi="Times New Roman"/>
          <w:b/>
          <w:bCs/>
          <w:sz w:val="24"/>
        </w:rPr>
        <w:t>p</w:t>
      </w:r>
      <w:r w:rsidR="00C04E55">
        <w:rPr>
          <w:rFonts w:ascii="Times New Roman" w:hAnsi="Times New Roman"/>
          <w:b/>
          <w:bCs/>
          <w:sz w:val="24"/>
        </w:rPr>
        <w:t>m</w:t>
      </w:r>
      <w:r w:rsidR="000A6F17">
        <w:rPr>
          <w:rFonts w:ascii="Times New Roman" w:hAnsi="Times New Roman"/>
          <w:b/>
          <w:bCs/>
          <w:sz w:val="24"/>
        </w:rPr>
        <w:br/>
        <w:t xml:space="preserve">                                                                               and by appointment on zoom</w:t>
      </w:r>
      <w:r w:rsidR="00C04E55">
        <w:rPr>
          <w:rFonts w:ascii="Times New Roman" w:hAnsi="Times New Roman"/>
          <w:b/>
          <w:bCs/>
          <w:sz w:val="24"/>
        </w:rPr>
        <w:t xml:space="preserve">  </w:t>
      </w:r>
      <w:r w:rsidR="00C04E55">
        <w:rPr>
          <w:rFonts w:ascii="Times New Roman" w:hAnsi="Times New Roman"/>
          <w:b/>
          <w:bCs/>
          <w:sz w:val="24"/>
        </w:rPr>
        <w:br/>
        <w:t xml:space="preserve">                                                                                                   </w:t>
      </w:r>
    </w:p>
    <w:p w14:paraId="3A455F7E" w14:textId="2870A321" w:rsidR="00C47520" w:rsidRDefault="00C1693C">
      <w:pPr>
        <w:suppressAutoHyphens/>
        <w:rPr>
          <w:rFonts w:ascii="Times New Roman" w:hAnsi="Times New Roman"/>
          <w:b/>
          <w:bCs/>
          <w:sz w:val="24"/>
        </w:rPr>
      </w:pPr>
      <w:r>
        <w:rPr>
          <w:rFonts w:ascii="Times New Roman" w:hAnsi="Times New Roman"/>
          <w:b/>
          <w:bCs/>
          <w:sz w:val="24"/>
        </w:rPr>
        <w:t xml:space="preserve">CLASS TIMES: TR </w:t>
      </w:r>
      <w:r w:rsidR="00400C83">
        <w:rPr>
          <w:rFonts w:ascii="Times New Roman" w:hAnsi="Times New Roman"/>
          <w:b/>
          <w:bCs/>
          <w:sz w:val="24"/>
        </w:rPr>
        <w:t>1</w:t>
      </w:r>
      <w:r w:rsidR="008F09D3">
        <w:rPr>
          <w:rFonts w:ascii="Times New Roman" w:hAnsi="Times New Roman"/>
          <w:b/>
          <w:bCs/>
          <w:sz w:val="24"/>
        </w:rPr>
        <w:t>1</w:t>
      </w:r>
      <w:r w:rsidR="00C47520">
        <w:rPr>
          <w:rFonts w:ascii="Times New Roman" w:hAnsi="Times New Roman"/>
          <w:b/>
          <w:bCs/>
          <w:sz w:val="24"/>
        </w:rPr>
        <w:t>:</w:t>
      </w:r>
      <w:r w:rsidR="008F09D3">
        <w:rPr>
          <w:rFonts w:ascii="Times New Roman" w:hAnsi="Times New Roman"/>
          <w:b/>
          <w:bCs/>
          <w:sz w:val="24"/>
        </w:rPr>
        <w:t>3</w:t>
      </w:r>
      <w:r w:rsidR="00C47520">
        <w:rPr>
          <w:rFonts w:ascii="Times New Roman" w:hAnsi="Times New Roman"/>
          <w:b/>
          <w:bCs/>
          <w:sz w:val="24"/>
        </w:rPr>
        <w:t>0-</w:t>
      </w:r>
      <w:r w:rsidR="00400C83">
        <w:rPr>
          <w:rFonts w:ascii="Times New Roman" w:hAnsi="Times New Roman"/>
          <w:b/>
          <w:bCs/>
          <w:sz w:val="24"/>
        </w:rPr>
        <w:t>1</w:t>
      </w:r>
      <w:r w:rsidR="008F09D3">
        <w:rPr>
          <w:rFonts w:ascii="Times New Roman" w:hAnsi="Times New Roman"/>
          <w:b/>
          <w:bCs/>
          <w:sz w:val="24"/>
        </w:rPr>
        <w:t>2</w:t>
      </w:r>
      <w:r w:rsidR="00C47520">
        <w:rPr>
          <w:rFonts w:ascii="Times New Roman" w:hAnsi="Times New Roman"/>
          <w:b/>
          <w:bCs/>
          <w:sz w:val="24"/>
        </w:rPr>
        <w:t>:</w:t>
      </w:r>
      <w:r w:rsidR="008F09D3">
        <w:rPr>
          <w:rFonts w:ascii="Times New Roman" w:hAnsi="Times New Roman"/>
          <w:b/>
          <w:bCs/>
          <w:sz w:val="24"/>
        </w:rPr>
        <w:t>5</w:t>
      </w:r>
      <w:r w:rsidR="00C47520">
        <w:rPr>
          <w:rFonts w:ascii="Times New Roman" w:hAnsi="Times New Roman"/>
          <w:b/>
          <w:bCs/>
          <w:sz w:val="24"/>
        </w:rPr>
        <w:t>0</w:t>
      </w:r>
      <w:r w:rsidR="00000983">
        <w:rPr>
          <w:rFonts w:ascii="Times New Roman" w:hAnsi="Times New Roman"/>
          <w:b/>
          <w:bCs/>
          <w:sz w:val="24"/>
        </w:rPr>
        <w:t xml:space="preserve">pm </w:t>
      </w:r>
      <w:r w:rsidR="000A6F17">
        <w:rPr>
          <w:rFonts w:ascii="Times New Roman" w:hAnsi="Times New Roman"/>
          <w:b/>
          <w:bCs/>
          <w:sz w:val="24"/>
        </w:rPr>
        <w:t>online/zoom</w:t>
      </w:r>
      <w:r w:rsidR="00000983">
        <w:rPr>
          <w:rFonts w:ascii="Times New Roman" w:hAnsi="Times New Roman"/>
          <w:b/>
          <w:bCs/>
          <w:sz w:val="24"/>
        </w:rPr>
        <w:t xml:space="preserve">    </w:t>
      </w:r>
      <w:r w:rsidR="00C47520">
        <w:rPr>
          <w:rFonts w:ascii="Times New Roman" w:hAnsi="Times New Roman"/>
          <w:b/>
          <w:bCs/>
          <w:sz w:val="24"/>
        </w:rPr>
        <w:t xml:space="preserve">                  </w:t>
      </w:r>
    </w:p>
    <w:p w14:paraId="126D36C0" w14:textId="77777777" w:rsidR="00C47520" w:rsidRDefault="00C47520">
      <w:pPr>
        <w:suppressAutoHyphens/>
        <w:rPr>
          <w:rFonts w:ascii="Times New Roman" w:hAnsi="Times New Roman"/>
          <w:b/>
          <w:bCs/>
          <w:sz w:val="24"/>
        </w:rPr>
      </w:pPr>
      <w:r>
        <w:rPr>
          <w:rFonts w:ascii="Times New Roman" w:hAnsi="Times New Roman"/>
          <w:b/>
          <w:bCs/>
          <w:sz w:val="24"/>
        </w:rPr>
        <w:t xml:space="preserve">Email wtanna@chaminade.edu                  </w:t>
      </w:r>
    </w:p>
    <w:p w14:paraId="02DA0C4A" w14:textId="77777777" w:rsidR="002F3644" w:rsidRDefault="002F3644">
      <w:pPr>
        <w:suppressAutoHyphens/>
        <w:rPr>
          <w:rFonts w:ascii="Times New Roman" w:hAnsi="Times New Roman"/>
          <w:b/>
          <w:bCs/>
          <w:sz w:val="24"/>
        </w:rPr>
      </w:pPr>
    </w:p>
    <w:p w14:paraId="021630A1" w14:textId="2DB6F179" w:rsidR="00C47520" w:rsidRDefault="008F09D3">
      <w:pPr>
        <w:suppressAutoHyphens/>
        <w:rPr>
          <w:rFonts w:ascii="Times New Roman" w:hAnsi="Times New Roman"/>
          <w:b/>
          <w:bCs/>
          <w:sz w:val="24"/>
          <w:u w:val="single"/>
        </w:rPr>
      </w:pPr>
      <w:r>
        <w:rPr>
          <w:rFonts w:ascii="Times New Roman" w:hAnsi="Times New Roman"/>
          <w:b/>
          <w:bCs/>
          <w:sz w:val="24"/>
          <w:u w:val="single"/>
        </w:rPr>
        <w:t xml:space="preserve">SPRING </w:t>
      </w:r>
      <w:proofErr w:type="gramStart"/>
      <w:r w:rsidR="004B10EA">
        <w:rPr>
          <w:rFonts w:ascii="Times New Roman" w:hAnsi="Times New Roman"/>
          <w:b/>
          <w:bCs/>
          <w:sz w:val="24"/>
          <w:u w:val="single"/>
        </w:rPr>
        <w:t>20</w:t>
      </w:r>
      <w:r w:rsidR="000A6F17">
        <w:rPr>
          <w:rFonts w:ascii="Times New Roman" w:hAnsi="Times New Roman"/>
          <w:b/>
          <w:bCs/>
          <w:sz w:val="24"/>
          <w:u w:val="single"/>
        </w:rPr>
        <w:t>2</w:t>
      </w:r>
      <w:r w:rsidR="002F3644">
        <w:rPr>
          <w:rFonts w:ascii="Times New Roman" w:hAnsi="Times New Roman"/>
          <w:b/>
          <w:bCs/>
          <w:sz w:val="24"/>
          <w:u w:val="single"/>
        </w:rPr>
        <w:t>1</w:t>
      </w:r>
      <w:r w:rsidR="00C47520">
        <w:rPr>
          <w:rFonts w:ascii="Times New Roman" w:hAnsi="Times New Roman"/>
          <w:b/>
          <w:bCs/>
          <w:sz w:val="24"/>
          <w:u w:val="single"/>
        </w:rPr>
        <w:t xml:space="preserve">  </w:t>
      </w:r>
      <w:r w:rsidR="002F3644">
        <w:rPr>
          <w:rFonts w:ascii="Times New Roman" w:hAnsi="Times New Roman"/>
          <w:b/>
          <w:bCs/>
          <w:sz w:val="24"/>
          <w:u w:val="single"/>
        </w:rPr>
        <w:t>_</w:t>
      </w:r>
      <w:proofErr w:type="gramEnd"/>
      <w:r w:rsidR="00C47520">
        <w:rPr>
          <w:rFonts w:ascii="Times New Roman" w:hAnsi="Times New Roman"/>
          <w:b/>
          <w:bCs/>
          <w:sz w:val="24"/>
          <w:u w:val="single"/>
        </w:rPr>
        <w:t xml:space="preserve">                     __</w:t>
      </w:r>
      <w:r>
        <w:rPr>
          <w:rFonts w:ascii="Times New Roman" w:hAnsi="Times New Roman"/>
          <w:b/>
          <w:bCs/>
          <w:sz w:val="24"/>
          <w:u w:val="single"/>
        </w:rPr>
        <w:t>_</w:t>
      </w:r>
      <w:r w:rsidR="00C47520">
        <w:rPr>
          <w:rFonts w:ascii="Times New Roman" w:hAnsi="Times New Roman"/>
          <w:b/>
          <w:bCs/>
          <w:sz w:val="24"/>
          <w:u w:val="single"/>
        </w:rPr>
        <w:t>_</w:t>
      </w:r>
      <w:r w:rsidR="00C1693C">
        <w:rPr>
          <w:rFonts w:ascii="Times New Roman" w:hAnsi="Times New Roman"/>
          <w:b/>
          <w:bCs/>
          <w:sz w:val="24"/>
          <w:u w:val="single"/>
        </w:rPr>
        <w:t xml:space="preserve">                 </w:t>
      </w:r>
      <w:r w:rsidR="002E7A4B">
        <w:rPr>
          <w:rFonts w:ascii="Times New Roman" w:hAnsi="Times New Roman"/>
          <w:b/>
          <w:bCs/>
          <w:sz w:val="24"/>
          <w:u w:val="single"/>
        </w:rPr>
        <w:t xml:space="preserve">____        </w:t>
      </w:r>
      <w:r w:rsidR="00C47520">
        <w:rPr>
          <w:rFonts w:ascii="Times New Roman" w:hAnsi="Times New Roman"/>
          <w:b/>
          <w:bCs/>
          <w:sz w:val="24"/>
          <w:u w:val="single"/>
        </w:rPr>
        <w:t xml:space="preserve"> 739-4606 (CHAMINADE X-606)____</w:t>
      </w:r>
    </w:p>
    <w:p w14:paraId="28543761" w14:textId="77777777" w:rsidR="00C47520" w:rsidRDefault="00C47520">
      <w:pPr>
        <w:suppressAutoHyphens/>
        <w:rPr>
          <w:rFonts w:ascii="Times New Roman" w:hAnsi="Times New Roman"/>
          <w:sz w:val="24"/>
        </w:rPr>
      </w:pPr>
    </w:p>
    <w:p w14:paraId="41DD5921" w14:textId="77777777" w:rsidR="00C47520" w:rsidRDefault="00C47520">
      <w:pPr>
        <w:tabs>
          <w:tab w:val="left" w:pos="-720"/>
          <w:tab w:val="left" w:pos="0"/>
          <w:tab w:val="left" w:pos="720"/>
          <w:tab w:val="left" w:pos="1440"/>
        </w:tabs>
        <w:suppressAutoHyphens/>
        <w:ind w:left="2160" w:hanging="2160"/>
        <w:rPr>
          <w:rFonts w:ascii="Times New Roman" w:hAnsi="Times New Roman"/>
        </w:rPr>
      </w:pPr>
      <w:r>
        <w:rPr>
          <w:rFonts w:ascii="Times New Roman" w:hAnsi="Times New Roman"/>
          <w:sz w:val="24"/>
        </w:rPr>
        <w:tab/>
      </w:r>
      <w:r>
        <w:rPr>
          <w:rFonts w:ascii="Times New Roman" w:hAnsi="Times New Roman"/>
          <w:u w:val="single"/>
        </w:rPr>
        <w:t>Textbook</w:t>
      </w:r>
      <w:r>
        <w:rPr>
          <w:rFonts w:ascii="Times New Roman" w:hAnsi="Times New Roman"/>
        </w:rPr>
        <w:t>:</w:t>
      </w:r>
      <w:r>
        <w:rPr>
          <w:rFonts w:ascii="Times New Roman" w:hAnsi="Times New Roman"/>
        </w:rPr>
        <w:tab/>
      </w:r>
      <w:r>
        <w:rPr>
          <w:rFonts w:ascii="Times New Roman" w:hAnsi="Times New Roman"/>
          <w:u w:val="single"/>
        </w:rPr>
        <w:t>Business Law Today, the Essentials</w:t>
      </w:r>
      <w:r>
        <w:rPr>
          <w:rFonts w:ascii="Times New Roman" w:hAnsi="Times New Roman"/>
        </w:rPr>
        <w:t xml:space="preserve">, </w:t>
      </w:r>
      <w:r w:rsidR="00C04E55">
        <w:rPr>
          <w:rFonts w:ascii="Times New Roman" w:hAnsi="Times New Roman"/>
        </w:rPr>
        <w:t>1</w:t>
      </w:r>
      <w:r w:rsidR="00684056">
        <w:rPr>
          <w:rFonts w:ascii="Times New Roman" w:hAnsi="Times New Roman"/>
        </w:rPr>
        <w:t>2</w:t>
      </w:r>
      <w:r>
        <w:rPr>
          <w:rFonts w:ascii="Times New Roman" w:hAnsi="Times New Roman"/>
        </w:rPr>
        <w:t xml:space="preserve">th Ed., Miller and </w:t>
      </w:r>
      <w:proofErr w:type="spellStart"/>
      <w:r>
        <w:rPr>
          <w:rFonts w:ascii="Times New Roman" w:hAnsi="Times New Roman"/>
        </w:rPr>
        <w:t>Jentz</w:t>
      </w:r>
      <w:proofErr w:type="spellEnd"/>
      <w:r>
        <w:rPr>
          <w:rFonts w:ascii="Times New Roman" w:hAnsi="Times New Roman"/>
        </w:rPr>
        <w:t xml:space="preserve">, </w:t>
      </w:r>
      <w:r w:rsidR="00684056">
        <w:rPr>
          <w:rFonts w:ascii="Times New Roman" w:hAnsi="Times New Roman"/>
        </w:rPr>
        <w:t>Cengage Unlimited</w:t>
      </w:r>
    </w:p>
    <w:p w14:paraId="63B11177" w14:textId="77777777" w:rsidR="00C47520" w:rsidRPr="006601B1" w:rsidRDefault="00C47520">
      <w:pPr>
        <w:tabs>
          <w:tab w:val="left" w:pos="-720"/>
          <w:tab w:val="left" w:pos="0"/>
          <w:tab w:val="left" w:pos="720"/>
          <w:tab w:val="left" w:pos="144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p>
    <w:p w14:paraId="1AF7F134" w14:textId="77777777" w:rsidR="00C47520" w:rsidRDefault="00C47520">
      <w:pPr>
        <w:tabs>
          <w:tab w:val="left" w:pos="-720"/>
          <w:tab w:val="left" w:pos="0"/>
          <w:tab w:val="left" w:pos="720"/>
          <w:tab w:val="left" w:pos="1440"/>
          <w:tab w:val="left" w:pos="2160"/>
        </w:tabs>
        <w:suppressAutoHyphens/>
        <w:ind w:left="2880" w:hanging="288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34ED0BBE"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u w:val="single"/>
        </w:rPr>
        <w:t>Summary</w:t>
      </w:r>
      <w:r>
        <w:rPr>
          <w:rFonts w:ascii="Times New Roman" w:hAnsi="Times New Roman"/>
        </w:rPr>
        <w:t>:</w:t>
      </w:r>
    </w:p>
    <w:p w14:paraId="04E8462D"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BU 362 is an introductory course to business law and ethics.  The course is designed to provide students with an understanding of the legal and ethical issues business decision-makers face in determining appropriate policies and actions.  Focus is given to effect of decisions on stakeholders, including employees, customers, investors, and society.  Topics include the application of moral philosophies to common business dilemmas, professional codes of ethics, and elements of business law including contracts, the uniform commercial code and agency, </w:t>
      </w:r>
      <w:proofErr w:type="gramStart"/>
      <w:r>
        <w:rPr>
          <w:rFonts w:ascii="Times New Roman" w:hAnsi="Times New Roman"/>
        </w:rPr>
        <w:t>partnerships</w:t>
      </w:r>
      <w:proofErr w:type="gramEnd"/>
      <w:r>
        <w:rPr>
          <w:rFonts w:ascii="Times New Roman" w:hAnsi="Times New Roman"/>
        </w:rPr>
        <w:t xml:space="preserve"> and corporations.  </w:t>
      </w:r>
      <w:r w:rsidRPr="009401AF">
        <w:rPr>
          <w:rFonts w:ascii="Times New Roman" w:hAnsi="Times New Roman"/>
          <w:i/>
          <w:u w:val="single"/>
        </w:rPr>
        <w:t>As part of this class students will have an option to participate in activities that integrate meaningful business-related services to the community with course learning.   This course is a service-learning course.  We all have the responsibility to return something to society.  It is especially important that people in business have a social conscience.  In this class you will have the option to participate in a service project that relates to the field of law during this semester.</w:t>
      </w:r>
      <w:r>
        <w:rPr>
          <w:rFonts w:ascii="Times New Roman" w:hAnsi="Times New Roman"/>
        </w:rPr>
        <w:t xml:space="preserve">  You will learn ethics by doing things that can help you to develop your own personal ethics policy.</w:t>
      </w:r>
    </w:p>
    <w:p w14:paraId="5DD8F121" w14:textId="77777777" w:rsidR="00C47520" w:rsidRDefault="00C47520">
      <w:pPr>
        <w:tabs>
          <w:tab w:val="left" w:pos="-720"/>
        </w:tabs>
        <w:suppressAutoHyphens/>
        <w:rPr>
          <w:rFonts w:ascii="Times New Roman" w:hAnsi="Times New Roman"/>
        </w:rPr>
      </w:pPr>
    </w:p>
    <w:p w14:paraId="66A77573" w14:textId="77777777" w:rsidR="00C47520" w:rsidRDefault="00C47520">
      <w:pPr>
        <w:tabs>
          <w:tab w:val="left" w:pos="-720"/>
        </w:tabs>
        <w:suppressAutoHyphens/>
        <w:rPr>
          <w:rFonts w:ascii="Times New Roman" w:hAnsi="Times New Roman"/>
        </w:rPr>
      </w:pPr>
    </w:p>
    <w:p w14:paraId="41519D49"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u w:val="single"/>
        </w:rPr>
        <w:t>Course Objectives and Student Responsibilities</w:t>
      </w:r>
    </w:p>
    <w:p w14:paraId="730BD18F" w14:textId="77777777" w:rsidR="00C47520" w:rsidRDefault="00C47520">
      <w:pPr>
        <w:tabs>
          <w:tab w:val="left" w:pos="-720"/>
        </w:tabs>
        <w:suppressAutoHyphens/>
        <w:rPr>
          <w:rFonts w:ascii="Times New Roman" w:hAnsi="Times New Roman"/>
        </w:rPr>
      </w:pPr>
    </w:p>
    <w:p w14:paraId="27734533"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t>To learn and refine methods of legal reasoning and analysis, and apply these to problems arising in the commercial world, using the following steps:</w:t>
      </w:r>
    </w:p>
    <w:p w14:paraId="0C327EE3" w14:textId="77777777" w:rsidR="00C47520" w:rsidRDefault="00C47520">
      <w:pPr>
        <w:tabs>
          <w:tab w:val="left" w:pos="-720"/>
        </w:tabs>
        <w:suppressAutoHyphens/>
        <w:rPr>
          <w:rFonts w:ascii="Times New Roman" w:hAnsi="Times New Roman"/>
        </w:rPr>
      </w:pPr>
    </w:p>
    <w:p w14:paraId="083A7747"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a) Applying the rules of law to specific facts, either real-life or </w:t>
      </w:r>
      <w:proofErr w:type="gramStart"/>
      <w:r>
        <w:rPr>
          <w:rFonts w:ascii="Times New Roman" w:hAnsi="Times New Roman"/>
        </w:rPr>
        <w:t>hypothetical;</w:t>
      </w:r>
      <w:proofErr w:type="gramEnd"/>
    </w:p>
    <w:p w14:paraId="45FE83BC" w14:textId="77777777" w:rsidR="00C47520" w:rsidRDefault="00C47520">
      <w:pPr>
        <w:tabs>
          <w:tab w:val="left" w:pos="-720"/>
        </w:tabs>
        <w:suppressAutoHyphens/>
        <w:rPr>
          <w:rFonts w:ascii="Times New Roman" w:hAnsi="Times New Roman"/>
        </w:rPr>
      </w:pPr>
    </w:p>
    <w:p w14:paraId="50108BD4"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b) Discerning the range of possible outcomes or </w:t>
      </w:r>
      <w:proofErr w:type="gramStart"/>
      <w:r>
        <w:rPr>
          <w:rFonts w:ascii="Times New Roman" w:hAnsi="Times New Roman"/>
        </w:rPr>
        <w:t>results;</w:t>
      </w:r>
      <w:proofErr w:type="gramEnd"/>
    </w:p>
    <w:p w14:paraId="25D11743"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p>
    <w:p w14:paraId="6176379C"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c) Recommending appropriate courses of actions for business managers in similar </w:t>
      </w:r>
      <w:r>
        <w:rPr>
          <w:rFonts w:ascii="Times New Roman" w:hAnsi="Times New Roman"/>
        </w:rPr>
        <w:br/>
        <w:t xml:space="preserve">                                               situations; and</w:t>
      </w:r>
    </w:p>
    <w:p w14:paraId="0F404673" w14:textId="77777777" w:rsidR="00C47520" w:rsidRDefault="00C47520">
      <w:pPr>
        <w:tabs>
          <w:tab w:val="left" w:pos="-720"/>
        </w:tabs>
        <w:suppressAutoHyphens/>
        <w:rPr>
          <w:rFonts w:ascii="Times New Roman" w:hAnsi="Times New Roman"/>
        </w:rPr>
      </w:pPr>
    </w:p>
    <w:p w14:paraId="2FDB5709"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 Identifying general management rules or policies that might be established from the</w:t>
      </w:r>
    </w:p>
    <w:p w14:paraId="0CA6C306" w14:textId="77777777"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    law and the facts.</w:t>
      </w:r>
    </w:p>
    <w:p w14:paraId="74946CFB" w14:textId="77777777" w:rsidR="00C47520" w:rsidRDefault="00C47520">
      <w:pPr>
        <w:tabs>
          <w:tab w:val="left" w:pos="-720"/>
        </w:tabs>
        <w:suppressAutoHyphens/>
        <w:rPr>
          <w:rFonts w:ascii="Times New Roman" w:hAnsi="Times New Roman"/>
        </w:rPr>
      </w:pPr>
    </w:p>
    <w:p w14:paraId="7D25D509" w14:textId="77777777" w:rsidR="00C47520" w:rsidRDefault="00C47520">
      <w:pPr>
        <w:tabs>
          <w:tab w:val="left" w:pos="-720"/>
        </w:tabs>
        <w:suppressAutoHyphens/>
        <w:rPr>
          <w:rFonts w:ascii="Times New Roman" w:hAnsi="Times New Roman"/>
        </w:rPr>
      </w:pPr>
    </w:p>
    <w:p w14:paraId="2F6AC437" w14:textId="77777777" w:rsidR="00C47520" w:rsidRDefault="00C47520">
      <w:pPr>
        <w:tabs>
          <w:tab w:val="left" w:pos="-720"/>
        </w:tabs>
        <w:suppressAutoHyphens/>
        <w:rPr>
          <w:rFonts w:ascii="Times New Roman" w:hAnsi="Times New Roman"/>
        </w:rPr>
      </w:pPr>
      <w:r>
        <w:rPr>
          <w:rFonts w:ascii="Times New Roman" w:hAnsi="Times New Roman"/>
        </w:rPr>
        <w:tab/>
        <w:t>Study methods of statutory analysis and interpretation (of the UCC) and apply them to commercial problems.</w:t>
      </w:r>
    </w:p>
    <w:p w14:paraId="2DF634E5" w14:textId="77777777" w:rsidR="00C47520" w:rsidRDefault="00C47520">
      <w:pPr>
        <w:tabs>
          <w:tab w:val="left" w:pos="-720"/>
        </w:tabs>
        <w:suppressAutoHyphens/>
        <w:rPr>
          <w:rFonts w:ascii="Times New Roman" w:hAnsi="Times New Roman"/>
        </w:rPr>
      </w:pPr>
    </w:p>
    <w:p w14:paraId="5957F089" w14:textId="77777777" w:rsidR="00C47520" w:rsidRDefault="00C47520">
      <w:pPr>
        <w:tabs>
          <w:tab w:val="left" w:pos="-720"/>
        </w:tabs>
        <w:suppressAutoHyphens/>
        <w:rPr>
          <w:rFonts w:ascii="Times New Roman" w:hAnsi="Times New Roman"/>
        </w:rPr>
      </w:pPr>
      <w:r>
        <w:rPr>
          <w:rFonts w:ascii="Times New Roman" w:hAnsi="Times New Roman"/>
        </w:rPr>
        <w:tab/>
        <w:t xml:space="preserve">Understand the basic principles of law that relate to commercial </w:t>
      </w:r>
      <w:proofErr w:type="gramStart"/>
      <w:r>
        <w:rPr>
          <w:rFonts w:ascii="Times New Roman" w:hAnsi="Times New Roman"/>
        </w:rPr>
        <w:t>transactions, and</w:t>
      </w:r>
      <w:proofErr w:type="gramEnd"/>
      <w:r>
        <w:rPr>
          <w:rFonts w:ascii="Times New Roman" w:hAnsi="Times New Roman"/>
        </w:rPr>
        <w:t xml:space="preserve"> learn how to apply these principles to problems that arise in commercial transactions and consumer transactions in the </w:t>
      </w:r>
      <w:smartTag w:uri="urn:schemas-microsoft-com:office:smarttags" w:element="country-region">
        <w:smartTag w:uri="urn:schemas-microsoft-com:office:smarttags" w:element="place">
          <w:r>
            <w:rPr>
              <w:rFonts w:ascii="Times New Roman" w:hAnsi="Times New Roman"/>
            </w:rPr>
            <w:t>U.S.</w:t>
          </w:r>
        </w:smartTag>
      </w:smartTag>
      <w:r>
        <w:rPr>
          <w:rFonts w:ascii="Times New Roman" w:hAnsi="Times New Roman"/>
        </w:rPr>
        <w:t xml:space="preserve"> and internationally.</w:t>
      </w:r>
    </w:p>
    <w:p w14:paraId="1DB38C37" w14:textId="77777777" w:rsidR="00C47520" w:rsidRDefault="00C47520">
      <w:pPr>
        <w:tabs>
          <w:tab w:val="left" w:pos="-720"/>
        </w:tabs>
        <w:suppressAutoHyphens/>
        <w:rPr>
          <w:rFonts w:ascii="Times New Roman" w:hAnsi="Times New Roman"/>
        </w:rPr>
      </w:pPr>
    </w:p>
    <w:p w14:paraId="0C16E8A9" w14:textId="77777777" w:rsidR="00C47520" w:rsidRDefault="00C47520">
      <w:pPr>
        <w:tabs>
          <w:tab w:val="left" w:pos="-720"/>
        </w:tabs>
        <w:suppressAutoHyphens/>
        <w:rPr>
          <w:rFonts w:ascii="Times New Roman" w:hAnsi="Times New Roman"/>
        </w:rPr>
      </w:pPr>
      <w:r>
        <w:rPr>
          <w:rFonts w:ascii="Times New Roman" w:hAnsi="Times New Roman"/>
        </w:rPr>
        <w:lastRenderedPageBreak/>
        <w:tab/>
        <w:t>Learn the nature of law, how laws are made, and the complex interactions between law and social, moral, political, and economic forces.</w:t>
      </w:r>
    </w:p>
    <w:p w14:paraId="65E8443A" w14:textId="77777777" w:rsidR="00C47520" w:rsidRDefault="00C47520">
      <w:pPr>
        <w:tabs>
          <w:tab w:val="left" w:pos="-720"/>
        </w:tabs>
        <w:suppressAutoHyphens/>
        <w:rPr>
          <w:rFonts w:ascii="Times New Roman" w:hAnsi="Times New Roman"/>
        </w:rPr>
      </w:pPr>
    </w:p>
    <w:p w14:paraId="1A8E650D" w14:textId="77777777" w:rsidR="00C47520" w:rsidRDefault="00C47520">
      <w:pPr>
        <w:tabs>
          <w:tab w:val="left" w:pos="-720"/>
        </w:tabs>
        <w:suppressAutoHyphens/>
        <w:rPr>
          <w:rFonts w:ascii="Times New Roman" w:hAnsi="Times New Roman"/>
        </w:rPr>
      </w:pPr>
      <w:r>
        <w:rPr>
          <w:rFonts w:ascii="Times New Roman" w:hAnsi="Times New Roman"/>
        </w:rPr>
        <w:tab/>
        <w:t>To explain legal terms in simple, plain, and yet accurate English so that such terms will be of use to you as a future business manager.</w:t>
      </w:r>
    </w:p>
    <w:p w14:paraId="63C7607D" w14:textId="77777777" w:rsidR="00C47520" w:rsidRDefault="00C47520">
      <w:pPr>
        <w:tabs>
          <w:tab w:val="left" w:pos="-720"/>
        </w:tabs>
        <w:suppressAutoHyphens/>
        <w:rPr>
          <w:rFonts w:ascii="Times New Roman" w:hAnsi="Times New Roman"/>
        </w:rPr>
      </w:pPr>
    </w:p>
    <w:p w14:paraId="72CD8129" w14:textId="77777777" w:rsidR="00C47520" w:rsidRDefault="00C47520">
      <w:pPr>
        <w:tabs>
          <w:tab w:val="left" w:pos="-720"/>
        </w:tabs>
        <w:suppressAutoHyphens/>
        <w:rPr>
          <w:rFonts w:ascii="Times New Roman" w:hAnsi="Times New Roman"/>
        </w:rPr>
      </w:pPr>
      <w:r>
        <w:rPr>
          <w:rFonts w:ascii="Times New Roman" w:hAnsi="Times New Roman"/>
        </w:rPr>
        <w:tab/>
        <w:t>To develop an increased awareness of legal, governmental, and ethical restraints facing business managers.</w:t>
      </w:r>
    </w:p>
    <w:p w14:paraId="50E0F55C" w14:textId="77777777" w:rsidR="00C47520" w:rsidRDefault="00C47520">
      <w:pPr>
        <w:tabs>
          <w:tab w:val="left" w:pos="-720"/>
        </w:tabs>
        <w:suppressAutoHyphens/>
        <w:rPr>
          <w:rFonts w:ascii="Times New Roman" w:hAnsi="Times New Roman"/>
        </w:rPr>
      </w:pPr>
    </w:p>
    <w:p w14:paraId="6131A0D0" w14:textId="77777777" w:rsidR="00C47520" w:rsidRDefault="00C47520">
      <w:pPr>
        <w:tabs>
          <w:tab w:val="left" w:pos="-720"/>
        </w:tabs>
        <w:suppressAutoHyphens/>
        <w:rPr>
          <w:rFonts w:ascii="Times New Roman" w:hAnsi="Times New Roman"/>
        </w:rPr>
      </w:pPr>
      <w:r>
        <w:rPr>
          <w:rFonts w:ascii="Times New Roman" w:hAnsi="Times New Roman"/>
        </w:rPr>
        <w:tab/>
        <w:t xml:space="preserve">To raise and discuss issues </w:t>
      </w:r>
      <w:proofErr w:type="gramStart"/>
      <w:r>
        <w:rPr>
          <w:rFonts w:ascii="Times New Roman" w:hAnsi="Times New Roman"/>
        </w:rPr>
        <w:t>in regard to</w:t>
      </w:r>
      <w:proofErr w:type="gramEnd"/>
      <w:r>
        <w:rPr>
          <w:rFonts w:ascii="Times New Roman" w:hAnsi="Times New Roman"/>
        </w:rPr>
        <w:t xml:space="preserve"> actions which may be legal but not ethical or moral.</w:t>
      </w:r>
      <w:r>
        <w:rPr>
          <w:rFonts w:ascii="Times New Roman" w:hAnsi="Times New Roman"/>
        </w:rPr>
        <w:br/>
      </w:r>
      <w:r>
        <w:rPr>
          <w:rFonts w:ascii="Times New Roman" w:hAnsi="Times New Roman"/>
        </w:rPr>
        <w:tab/>
      </w:r>
      <w:r>
        <w:rPr>
          <w:rFonts w:ascii="Times New Roman" w:hAnsi="Times New Roman"/>
        </w:rPr>
        <w:br/>
      </w:r>
      <w:r>
        <w:rPr>
          <w:rFonts w:ascii="Times New Roman" w:hAnsi="Times New Roman"/>
        </w:rPr>
        <w:tab/>
        <w:t>To be better able to relate to issues related to diversity in the workplace and in society.</w:t>
      </w:r>
    </w:p>
    <w:p w14:paraId="47F335F6" w14:textId="77777777" w:rsidR="00C47520" w:rsidRDefault="00C47520">
      <w:pPr>
        <w:tabs>
          <w:tab w:val="left" w:pos="-720"/>
        </w:tabs>
        <w:suppressAutoHyphens/>
        <w:rPr>
          <w:rFonts w:ascii="Times New Roman" w:hAnsi="Times New Roman"/>
        </w:rPr>
      </w:pPr>
    </w:p>
    <w:p w14:paraId="5869F582" w14:textId="77777777" w:rsidR="00C47520" w:rsidRDefault="00C47520">
      <w:pPr>
        <w:tabs>
          <w:tab w:val="left" w:pos="-720"/>
        </w:tabs>
        <w:suppressAutoHyphens/>
        <w:rPr>
          <w:rFonts w:ascii="Times New Roman" w:hAnsi="Times New Roman"/>
        </w:rPr>
      </w:pPr>
      <w:r>
        <w:rPr>
          <w:rFonts w:ascii="Times New Roman" w:hAnsi="Times New Roman"/>
        </w:rPr>
        <w:tab/>
        <w:t>To increase skills in making management decisions which have legal and ethical ramifications.</w:t>
      </w:r>
    </w:p>
    <w:p w14:paraId="73FC5F94" w14:textId="77777777" w:rsidR="00C47520" w:rsidRDefault="00C47520">
      <w:pPr>
        <w:tabs>
          <w:tab w:val="left" w:pos="-720"/>
        </w:tabs>
        <w:suppressAutoHyphens/>
        <w:rPr>
          <w:rFonts w:ascii="Times New Roman" w:hAnsi="Times New Roman"/>
        </w:rPr>
      </w:pPr>
    </w:p>
    <w:p w14:paraId="33EBAB6D" w14:textId="77777777" w:rsidR="00C47520" w:rsidRDefault="00C47520">
      <w:pPr>
        <w:tabs>
          <w:tab w:val="left" w:pos="-720"/>
        </w:tabs>
        <w:suppressAutoHyphens/>
        <w:rPr>
          <w:rFonts w:ascii="Times New Roman" w:hAnsi="Times New Roman"/>
        </w:rPr>
      </w:pPr>
      <w:r>
        <w:rPr>
          <w:rFonts w:ascii="Times New Roman" w:hAnsi="Times New Roman"/>
        </w:rPr>
        <w:tab/>
        <w:t xml:space="preserve">To increase your awareness of when legal counsel is necessary or appropriate and how to seek such counsel.    </w:t>
      </w:r>
    </w:p>
    <w:p w14:paraId="731C3568" w14:textId="77777777" w:rsidR="00C47520" w:rsidRDefault="00C47520">
      <w:pPr>
        <w:tabs>
          <w:tab w:val="left" w:pos="-720"/>
        </w:tabs>
        <w:suppressAutoHyphens/>
        <w:rPr>
          <w:rFonts w:ascii="Times New Roman" w:hAnsi="Times New Roman"/>
        </w:rPr>
      </w:pPr>
    </w:p>
    <w:p w14:paraId="1C39DB8F" w14:textId="77777777" w:rsidR="00C47520" w:rsidRDefault="00C47520">
      <w:pPr>
        <w:tabs>
          <w:tab w:val="left" w:pos="-720"/>
          <w:tab w:val="left" w:pos="0"/>
          <w:tab w:val="left" w:pos="720"/>
          <w:tab w:val="left" w:pos="1440"/>
          <w:tab w:val="left" w:pos="2160"/>
          <w:tab w:val="left" w:pos="2880"/>
        </w:tabs>
        <w:suppressAutoHyphens/>
        <w:ind w:left="3600" w:hanging="3600"/>
        <w:rPr>
          <w:rFonts w:ascii="Times New Roman" w:hAnsi="Times New Roman"/>
        </w:rPr>
      </w:pPr>
      <w:r>
        <w:rPr>
          <w:rFonts w:ascii="Times New Roman" w:hAnsi="Times New Roman"/>
          <w:u w:val="single"/>
        </w:rPr>
        <w:t>Course Competencies</w:t>
      </w:r>
      <w:r>
        <w:rPr>
          <w:rFonts w:ascii="Times New Roman" w:hAnsi="Times New Roman"/>
        </w:rPr>
        <w:t>:  Upon satisfactory completion of the course the student should be able to:</w:t>
      </w:r>
    </w:p>
    <w:p w14:paraId="72A8AB54" w14:textId="77777777" w:rsidR="00C47520" w:rsidRDefault="00C47520">
      <w:pPr>
        <w:tabs>
          <w:tab w:val="left" w:pos="-720"/>
        </w:tabs>
        <w:suppressAutoHyphens/>
        <w:rPr>
          <w:rFonts w:ascii="Times New Roman" w:hAnsi="Times New Roman"/>
        </w:rPr>
      </w:pPr>
    </w:p>
    <w:p w14:paraId="4BC1A010" w14:textId="77777777" w:rsidR="00C47520" w:rsidRDefault="00C47520">
      <w:pPr>
        <w:tabs>
          <w:tab w:val="left" w:pos="-720"/>
        </w:tabs>
        <w:suppressAutoHyphens/>
        <w:rPr>
          <w:rFonts w:ascii="Times New Roman" w:hAnsi="Times New Roman"/>
        </w:rPr>
      </w:pPr>
    </w:p>
    <w:p w14:paraId="5E266B0A"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u w:val="single"/>
        </w:rPr>
        <w:t>General</w:t>
      </w: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t>Demonstrate a broad understanding of the American system of jurisprudence—its evolvement and procedures.</w:t>
      </w:r>
    </w:p>
    <w:p w14:paraId="02E547B0" w14:textId="77777777" w:rsidR="00C47520" w:rsidRDefault="00C47520">
      <w:pPr>
        <w:tabs>
          <w:tab w:val="left" w:pos="-720"/>
        </w:tabs>
        <w:suppressAutoHyphens/>
        <w:ind w:left="2160" w:hanging="2160"/>
        <w:rPr>
          <w:rFonts w:ascii="Times New Roman" w:hAnsi="Times New Roman"/>
        </w:rPr>
      </w:pPr>
    </w:p>
    <w:p w14:paraId="30FBD161"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 xml:space="preserve">Recognize broad principles of law relating to contracts, the UCC, agency, partnership, </w:t>
      </w:r>
      <w:proofErr w:type="gramStart"/>
      <w:r>
        <w:rPr>
          <w:rFonts w:ascii="Times New Roman" w:hAnsi="Times New Roman"/>
        </w:rPr>
        <w:t>corporations</w:t>
      </w:r>
      <w:proofErr w:type="gramEnd"/>
      <w:r>
        <w:rPr>
          <w:rFonts w:ascii="Times New Roman" w:hAnsi="Times New Roman"/>
        </w:rPr>
        <w:t xml:space="preserve"> and government regulations.</w:t>
      </w:r>
      <w:r>
        <w:rPr>
          <w:rFonts w:ascii="Times New Roman" w:hAnsi="Times New Roman"/>
        </w:rPr>
        <w:br/>
      </w:r>
      <w:r>
        <w:rPr>
          <w:rFonts w:ascii="Times New Roman" w:hAnsi="Times New Roman"/>
        </w:rPr>
        <w:br/>
        <w:t>Develop an understanding of applied ethics in the context of business and develop an increased awareness of the issue of diversity in the workplace and throughout life in society.  Become more aware of the social and community responsibilities of business managers and owners though the practice of activities that center on civic engagement.</w:t>
      </w:r>
    </w:p>
    <w:p w14:paraId="479C30AF" w14:textId="77777777" w:rsidR="00C47520" w:rsidRDefault="00C47520">
      <w:pPr>
        <w:tabs>
          <w:tab w:val="left" w:pos="-720"/>
        </w:tabs>
        <w:suppressAutoHyphens/>
        <w:ind w:left="2160" w:hanging="2160"/>
        <w:rPr>
          <w:rFonts w:ascii="Times New Roman" w:hAnsi="Times New Roman"/>
        </w:rPr>
      </w:pPr>
    </w:p>
    <w:p w14:paraId="4E048E21"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u w:val="single"/>
        </w:rPr>
        <w:t>Specific</w:t>
      </w: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t xml:space="preserve">Demonstrate an understanding of basic concepts in the areas of tort law, property law, comparative law, and the law of intellectual property. </w:t>
      </w:r>
      <w:r>
        <w:rPr>
          <w:rFonts w:ascii="Times New Roman" w:hAnsi="Times New Roman"/>
        </w:rPr>
        <w:tab/>
      </w:r>
    </w:p>
    <w:p w14:paraId="1FCD58B0" w14:textId="77777777" w:rsidR="00C47520" w:rsidRDefault="00C47520">
      <w:pPr>
        <w:tabs>
          <w:tab w:val="left" w:pos="-720"/>
        </w:tabs>
        <w:suppressAutoHyphens/>
        <w:ind w:left="2160" w:hanging="2160"/>
        <w:rPr>
          <w:rFonts w:ascii="Times New Roman" w:hAnsi="Times New Roman"/>
        </w:rPr>
      </w:pPr>
    </w:p>
    <w:p w14:paraId="23D02378"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441D88">
        <w:rPr>
          <w:rFonts w:ascii="Times New Roman" w:hAnsi="Times New Roman"/>
        </w:rPr>
        <w:t>Identify</w:t>
      </w:r>
      <w:r>
        <w:rPr>
          <w:rFonts w:ascii="Times New Roman" w:hAnsi="Times New Roman"/>
        </w:rPr>
        <w:t xml:space="preserve"> the nature and types of contracts and identify the basic elements of valid contracts.</w:t>
      </w:r>
    </w:p>
    <w:p w14:paraId="02ED69AC" w14:textId="77777777" w:rsidR="00C47520" w:rsidRDefault="00C47520">
      <w:pPr>
        <w:tabs>
          <w:tab w:val="left" w:pos="-720"/>
        </w:tabs>
        <w:suppressAutoHyphens/>
        <w:ind w:left="2160" w:hanging="2160"/>
        <w:rPr>
          <w:rFonts w:ascii="Times New Roman" w:hAnsi="Times New Roman"/>
        </w:rPr>
      </w:pPr>
    </w:p>
    <w:p w14:paraId="68FB8C00" w14:textId="77777777" w:rsidR="00C47520" w:rsidRDefault="00C47520">
      <w:pPr>
        <w:pStyle w:val="BodyTextIndent"/>
      </w:pPr>
      <w:r>
        <w:tab/>
      </w:r>
      <w:r>
        <w:tab/>
      </w:r>
      <w:r>
        <w:tab/>
      </w:r>
      <w:r w:rsidR="00441D88">
        <w:t xml:space="preserve">Demonstrate and understanding of the concepts of </w:t>
      </w:r>
      <w:r>
        <w:t>mutual assent and identify basic elements of valid offers and acceptances.</w:t>
      </w:r>
    </w:p>
    <w:p w14:paraId="1536D5C4" w14:textId="77777777" w:rsidR="00C47520" w:rsidRDefault="00C47520">
      <w:pPr>
        <w:tabs>
          <w:tab w:val="left" w:pos="-720"/>
        </w:tabs>
        <w:suppressAutoHyphens/>
        <w:ind w:left="2160" w:hanging="2160"/>
        <w:rPr>
          <w:rFonts w:ascii="Times New Roman" w:hAnsi="Times New Roman"/>
        </w:rPr>
      </w:pPr>
    </w:p>
    <w:p w14:paraId="73B36AAF"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Explain the various circumstances constituting termination of contracts and indicate the legal remedies available for non-performance.</w:t>
      </w:r>
    </w:p>
    <w:p w14:paraId="4510BB67" w14:textId="77777777" w:rsidR="00C47520" w:rsidRDefault="00C47520">
      <w:pPr>
        <w:tabs>
          <w:tab w:val="left" w:pos="-720"/>
        </w:tabs>
        <w:suppressAutoHyphens/>
        <w:ind w:left="2160" w:hanging="2160"/>
        <w:rPr>
          <w:rFonts w:ascii="Times New Roman" w:hAnsi="Times New Roman"/>
        </w:rPr>
      </w:pPr>
    </w:p>
    <w:p w14:paraId="2DF233C3"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Compare the advantages and disadvantages of the three basic forms of business organizations.</w:t>
      </w:r>
    </w:p>
    <w:p w14:paraId="3FB89569" w14:textId="77777777" w:rsidR="00C47520" w:rsidRDefault="00C47520">
      <w:pPr>
        <w:tabs>
          <w:tab w:val="left" w:pos="-720"/>
        </w:tabs>
        <w:suppressAutoHyphens/>
        <w:ind w:left="2160" w:hanging="2160"/>
        <w:rPr>
          <w:rFonts w:ascii="Times New Roman" w:hAnsi="Times New Roman"/>
        </w:rPr>
      </w:pPr>
    </w:p>
    <w:p w14:paraId="2748A142"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Demonstrate an understanding of the nature of agency and describe the basic duties, rights, and liabilities of agents, principals, and third parties.</w:t>
      </w:r>
    </w:p>
    <w:p w14:paraId="285F18BA" w14:textId="77777777" w:rsidR="00C47520" w:rsidRDefault="00C47520">
      <w:pPr>
        <w:tabs>
          <w:tab w:val="left" w:pos="-720"/>
        </w:tabs>
        <w:suppressAutoHyphens/>
        <w:ind w:left="2160" w:hanging="2160"/>
        <w:rPr>
          <w:rFonts w:ascii="Times New Roman" w:hAnsi="Times New Roman"/>
        </w:rPr>
      </w:pPr>
    </w:p>
    <w:p w14:paraId="63445070"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Describe the nature of partnerships--their formation, termination, rights, powers, and liabilities of general and limited partners.</w:t>
      </w:r>
    </w:p>
    <w:p w14:paraId="4ECED3B8" w14:textId="77777777" w:rsidR="00C47520" w:rsidRDefault="00C47520">
      <w:pPr>
        <w:tabs>
          <w:tab w:val="left" w:pos="-720"/>
        </w:tabs>
        <w:suppressAutoHyphens/>
        <w:ind w:left="2160" w:hanging="2160"/>
        <w:rPr>
          <w:rFonts w:ascii="Times New Roman" w:hAnsi="Times New Roman"/>
        </w:rPr>
      </w:pPr>
    </w:p>
    <w:p w14:paraId="6F9D1D6C"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lastRenderedPageBreak/>
        <w:tab/>
      </w:r>
      <w:r>
        <w:rPr>
          <w:rFonts w:ascii="Times New Roman" w:hAnsi="Times New Roman"/>
        </w:rPr>
        <w:tab/>
      </w:r>
      <w:r>
        <w:rPr>
          <w:rFonts w:ascii="Times New Roman" w:hAnsi="Times New Roman"/>
        </w:rPr>
        <w:tab/>
        <w:t>Describe the formation and characteristics of a corporation and the nature of capital stock and securities.</w:t>
      </w:r>
    </w:p>
    <w:p w14:paraId="797EA16E" w14:textId="77777777" w:rsidR="00C47520" w:rsidRDefault="00C47520">
      <w:pPr>
        <w:tabs>
          <w:tab w:val="left" w:pos="-720"/>
        </w:tabs>
        <w:suppressAutoHyphens/>
        <w:ind w:left="2160" w:hanging="2160"/>
        <w:rPr>
          <w:rFonts w:ascii="Times New Roman" w:hAnsi="Times New Roman"/>
        </w:rPr>
      </w:pPr>
    </w:p>
    <w:p w14:paraId="0A03FA11"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Describe the rights, duties, and responsibilities of corporate directors and officers.</w:t>
      </w:r>
    </w:p>
    <w:p w14:paraId="559D1074" w14:textId="77777777" w:rsidR="00C47520" w:rsidRDefault="00C47520">
      <w:pPr>
        <w:tabs>
          <w:tab w:val="left" w:pos="-720"/>
        </w:tabs>
        <w:suppressAutoHyphens/>
        <w:ind w:left="2160" w:hanging="2160"/>
        <w:rPr>
          <w:rFonts w:ascii="Times New Roman" w:hAnsi="Times New Roman"/>
        </w:rPr>
      </w:pPr>
    </w:p>
    <w:p w14:paraId="058D076A"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Identify the basic rights and liabilities of shareholders.</w:t>
      </w:r>
    </w:p>
    <w:p w14:paraId="0E6215BF" w14:textId="77777777" w:rsidR="00C47520" w:rsidRDefault="00C47520">
      <w:pPr>
        <w:tabs>
          <w:tab w:val="left" w:pos="-720"/>
        </w:tabs>
        <w:suppressAutoHyphens/>
        <w:ind w:left="2160" w:hanging="2160"/>
        <w:rPr>
          <w:rFonts w:ascii="Times New Roman" w:hAnsi="Times New Roman"/>
        </w:rPr>
      </w:pPr>
    </w:p>
    <w:p w14:paraId="63E9089E" w14:textId="77777777" w:rsidR="00C47520" w:rsidRDefault="00C47520">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00441D88">
        <w:rPr>
          <w:rFonts w:ascii="Times New Roman" w:hAnsi="Times New Roman"/>
        </w:rPr>
        <w:t xml:space="preserve">Demonstrate an understanding of </w:t>
      </w:r>
      <w:r>
        <w:rPr>
          <w:rFonts w:ascii="Times New Roman" w:hAnsi="Times New Roman"/>
        </w:rPr>
        <w:t>the purposes and functions of government regulations and other related laws that govern economic competition.</w:t>
      </w:r>
    </w:p>
    <w:p w14:paraId="7DFC7321" w14:textId="77777777" w:rsidR="00C47520" w:rsidRDefault="00C47520">
      <w:pPr>
        <w:tabs>
          <w:tab w:val="left" w:pos="-720"/>
        </w:tabs>
        <w:suppressAutoHyphens/>
        <w:ind w:left="2160" w:hanging="2160"/>
        <w:rPr>
          <w:rFonts w:ascii="Times New Roman" w:hAnsi="Times New Roman"/>
        </w:rPr>
      </w:pPr>
    </w:p>
    <w:p w14:paraId="58D9C21B" w14:textId="77777777" w:rsidR="00C47520" w:rsidRDefault="00C47520">
      <w:pPr>
        <w:tabs>
          <w:tab w:val="left" w:pos="-720"/>
        </w:tabs>
        <w:suppressAutoHyphens/>
        <w:rPr>
          <w:rFonts w:ascii="Times New Roman" w:hAnsi="Times New Roman"/>
        </w:rPr>
      </w:pPr>
      <w:r>
        <w:rPr>
          <w:rFonts w:ascii="Times New Roman" w:hAnsi="Times New Roman"/>
        </w:rPr>
        <w:tab/>
        <w:t>To achieve the above objectives and competencies, students are expected to attend all classes; complete all written and reading assignments as advance class preparation; take an active part in class discussions; organize and participate in a study group (optional); brief all the assigned cases; and write critical analyses for all assigned problems.</w:t>
      </w:r>
    </w:p>
    <w:p w14:paraId="34F86F3C" w14:textId="77777777" w:rsidR="00C47520" w:rsidRDefault="00C47520">
      <w:pPr>
        <w:tabs>
          <w:tab w:val="left" w:pos="-720"/>
        </w:tabs>
        <w:suppressAutoHyphens/>
        <w:rPr>
          <w:rFonts w:ascii="Times New Roman" w:hAnsi="Times New Roman"/>
        </w:rPr>
      </w:pPr>
    </w:p>
    <w:p w14:paraId="39D01A14" w14:textId="77777777" w:rsidR="00C47520" w:rsidRDefault="00C47520">
      <w:pPr>
        <w:tabs>
          <w:tab w:val="left" w:pos="-720"/>
        </w:tabs>
        <w:suppressAutoHyphens/>
        <w:rPr>
          <w:rFonts w:ascii="Times New Roman" w:hAnsi="Times New Roman"/>
          <w:b/>
          <w:bCs/>
          <w:sz w:val="24"/>
        </w:rPr>
      </w:pPr>
      <w:r>
        <w:rPr>
          <w:rFonts w:ascii="Times New Roman" w:hAnsi="Times New Roman"/>
        </w:rPr>
        <w:tab/>
      </w:r>
      <w:r>
        <w:rPr>
          <w:rFonts w:ascii="Times New Roman" w:hAnsi="Times New Roman"/>
          <w:b/>
          <w:bCs/>
          <w:sz w:val="24"/>
          <w:u w:val="single"/>
        </w:rPr>
        <w:t>Grades</w:t>
      </w:r>
      <w:r>
        <w:rPr>
          <w:rFonts w:ascii="Times New Roman" w:hAnsi="Times New Roman"/>
          <w:b/>
          <w:bCs/>
          <w:sz w:val="24"/>
        </w:rPr>
        <w:t>:</w:t>
      </w:r>
    </w:p>
    <w:p w14:paraId="7F853D77" w14:textId="77777777" w:rsidR="00C47520" w:rsidRDefault="00C47520">
      <w:pPr>
        <w:tabs>
          <w:tab w:val="left" w:pos="-720"/>
        </w:tabs>
        <w:suppressAutoHyphens/>
        <w:rPr>
          <w:rFonts w:ascii="Times New Roman" w:hAnsi="Times New Roman"/>
        </w:rPr>
      </w:pPr>
    </w:p>
    <w:p w14:paraId="3593F405" w14:textId="0C7DB256" w:rsidR="00C47520" w:rsidRDefault="00C47520">
      <w:pPr>
        <w:tabs>
          <w:tab w:val="left" w:pos="-720"/>
        </w:tabs>
        <w:suppressAutoHyphens/>
        <w:rPr>
          <w:rFonts w:ascii="Times New Roman" w:hAnsi="Times New Roman"/>
        </w:rPr>
      </w:pPr>
      <w:r>
        <w:rPr>
          <w:rFonts w:ascii="Times New Roman" w:hAnsi="Times New Roman"/>
        </w:rPr>
        <w:tab/>
        <w:t xml:space="preserve">There will be three (3) examinations [two midterms and one final] given throughout the semester.  These exams will be cumulative.  This comprehensive nature is to assist the student in discerning the interrelationships among legal and managerial concepts in the course.  The format of these exams will be essay questions.  These three examinations, </w:t>
      </w:r>
      <w:r w:rsidR="008F09D3">
        <w:rPr>
          <w:rFonts w:ascii="Times New Roman" w:hAnsi="Times New Roman"/>
        </w:rPr>
        <w:t>five</w:t>
      </w:r>
      <w:r>
        <w:rPr>
          <w:rFonts w:ascii="Times New Roman" w:hAnsi="Times New Roman"/>
        </w:rPr>
        <w:t xml:space="preserve"> reaction papers and </w:t>
      </w:r>
      <w:r w:rsidR="000A6F17">
        <w:rPr>
          <w:rFonts w:ascii="Times New Roman" w:hAnsi="Times New Roman"/>
        </w:rPr>
        <w:t xml:space="preserve">the </w:t>
      </w:r>
      <w:proofErr w:type="spellStart"/>
      <w:r w:rsidR="000A6F17">
        <w:rPr>
          <w:rFonts w:ascii="Times New Roman" w:hAnsi="Times New Roman"/>
        </w:rPr>
        <w:t>Mindtap</w:t>
      </w:r>
      <w:proofErr w:type="spellEnd"/>
      <w:r w:rsidR="000A6F17">
        <w:rPr>
          <w:rFonts w:ascii="Times New Roman" w:hAnsi="Times New Roman"/>
        </w:rPr>
        <w:t xml:space="preserve"> online homework assignments </w:t>
      </w:r>
      <w:r>
        <w:rPr>
          <w:rFonts w:ascii="Times New Roman" w:hAnsi="Times New Roman"/>
        </w:rPr>
        <w:t xml:space="preserve">will determine your grade for this course. All The midterms will be returned </w:t>
      </w:r>
      <w:r w:rsidR="00E34EB1">
        <w:rPr>
          <w:rFonts w:ascii="Times New Roman" w:hAnsi="Times New Roman"/>
        </w:rPr>
        <w:t xml:space="preserve">no earlier than one week after they are taken. </w:t>
      </w:r>
    </w:p>
    <w:p w14:paraId="4D2F4FB4" w14:textId="7569D12E" w:rsidR="00533BD1" w:rsidRDefault="00533BD1">
      <w:pPr>
        <w:tabs>
          <w:tab w:val="left" w:pos="-720"/>
        </w:tabs>
        <w:suppressAutoHyphens/>
        <w:rPr>
          <w:rFonts w:ascii="Times New Roman" w:hAnsi="Times New Roman"/>
        </w:rPr>
      </w:pPr>
    </w:p>
    <w:p w14:paraId="23D78D6E" w14:textId="77777777" w:rsidR="00533BD1" w:rsidRDefault="00533BD1" w:rsidP="00533BD1">
      <w:pPr>
        <w:tabs>
          <w:tab w:val="left" w:pos="-720"/>
          <w:tab w:val="left" w:pos="0"/>
          <w:tab w:val="left" w:pos="2160"/>
        </w:tabs>
        <w:suppressAutoHyphens/>
        <w:ind w:left="2160" w:hanging="1440"/>
        <w:rPr>
          <w:rFonts w:ascii="Times New Roman" w:hAnsi="Times New Roman"/>
          <w:bCs/>
        </w:rPr>
      </w:pPr>
      <w:r>
        <w:rPr>
          <w:rFonts w:ascii="Times New Roman" w:hAnsi="Times New Roman"/>
        </w:rPr>
        <w:t>50 points</w:t>
      </w:r>
      <w:r>
        <w:rPr>
          <w:rFonts w:ascii="Times New Roman" w:hAnsi="Times New Roman"/>
        </w:rPr>
        <w:tab/>
        <w:t xml:space="preserve">Five ETHICS Reaction/Research Papers graded on a pass/fail basis.  The papers will be based on recent articles from the Wall Street Journal. </w:t>
      </w:r>
      <w:r>
        <w:rPr>
          <w:rFonts w:ascii="Times New Roman" w:hAnsi="Times New Roman"/>
          <w:bCs/>
        </w:rPr>
        <w:t xml:space="preserve">All ethics assignments must be submitted on canvas so make sure it works well for you.  </w:t>
      </w:r>
    </w:p>
    <w:p w14:paraId="1F597195" w14:textId="77777777" w:rsidR="00533BD1" w:rsidRDefault="00533BD1" w:rsidP="00533BD1">
      <w:pPr>
        <w:tabs>
          <w:tab w:val="left" w:pos="-720"/>
          <w:tab w:val="left" w:pos="0"/>
          <w:tab w:val="left" w:pos="2160"/>
        </w:tabs>
        <w:suppressAutoHyphens/>
        <w:ind w:left="2160" w:hanging="1440"/>
        <w:rPr>
          <w:rFonts w:ascii="Times New Roman" w:hAnsi="Times New Roman"/>
          <w:bCs/>
        </w:rPr>
      </w:pPr>
    </w:p>
    <w:p w14:paraId="45671295" w14:textId="77777777" w:rsidR="00533BD1" w:rsidRDefault="00533BD1" w:rsidP="00533BD1">
      <w:pPr>
        <w:tabs>
          <w:tab w:val="left" w:pos="-720"/>
          <w:tab w:val="left" w:pos="0"/>
          <w:tab w:val="left" w:pos="720"/>
        </w:tabs>
        <w:suppressAutoHyphens/>
        <w:ind w:left="720" w:hanging="720"/>
        <w:rPr>
          <w:rFonts w:ascii="Times New Roman" w:hAnsi="Times New Roman"/>
        </w:rPr>
      </w:pPr>
      <w:r>
        <w:rPr>
          <w:rFonts w:ascii="Times New Roman" w:hAnsi="Times New Roman"/>
        </w:rPr>
        <w:tab/>
        <w:t>50 points</w:t>
      </w:r>
      <w:r>
        <w:rPr>
          <w:rFonts w:ascii="Times New Roman" w:hAnsi="Times New Roman"/>
        </w:rPr>
        <w:tab/>
        <w:t xml:space="preserve">Homework on </w:t>
      </w:r>
      <w:proofErr w:type="spellStart"/>
      <w:r>
        <w:rPr>
          <w:rFonts w:ascii="Times New Roman" w:hAnsi="Times New Roman"/>
        </w:rPr>
        <w:t>Mindtap</w:t>
      </w:r>
      <w:proofErr w:type="spellEnd"/>
      <w:r>
        <w:rPr>
          <w:rFonts w:ascii="Times New Roman" w:hAnsi="Times New Roman"/>
        </w:rPr>
        <w:tab/>
      </w:r>
      <w:r>
        <w:rPr>
          <w:rFonts w:ascii="Times New Roman" w:hAnsi="Times New Roman"/>
        </w:rPr>
        <w:tab/>
      </w:r>
      <w:r>
        <w:rPr>
          <w:rFonts w:ascii="Times New Roman" w:hAnsi="Times New Roman"/>
        </w:rPr>
        <w:tab/>
        <w:t xml:space="preserve">            </w:t>
      </w:r>
    </w:p>
    <w:p w14:paraId="1E40B37A" w14:textId="77777777" w:rsidR="00533BD1" w:rsidRDefault="00533BD1" w:rsidP="00533BD1">
      <w:pPr>
        <w:tabs>
          <w:tab w:val="left" w:pos="-720"/>
        </w:tabs>
        <w:suppressAutoHyphens/>
        <w:rPr>
          <w:rFonts w:ascii="Times New Roman" w:hAnsi="Times New Roman"/>
        </w:rPr>
      </w:pPr>
    </w:p>
    <w:p w14:paraId="3331FE87" w14:textId="77777777" w:rsidR="00533BD1" w:rsidRDefault="00533BD1" w:rsidP="00533BD1">
      <w:pPr>
        <w:tabs>
          <w:tab w:val="left" w:pos="-720"/>
          <w:tab w:val="left" w:pos="0"/>
          <w:tab w:val="left" w:pos="720"/>
          <w:tab w:val="left" w:pos="1440"/>
        </w:tabs>
        <w:suppressAutoHyphens/>
        <w:ind w:left="2160" w:hanging="2160"/>
        <w:rPr>
          <w:rFonts w:ascii="Times New Roman" w:hAnsi="Times New Roman"/>
        </w:rPr>
      </w:pPr>
      <w:r>
        <w:rPr>
          <w:rFonts w:ascii="Times New Roman" w:hAnsi="Times New Roman"/>
        </w:rPr>
        <w:tab/>
        <w:t>150 points</w:t>
      </w:r>
      <w:r>
        <w:rPr>
          <w:rFonts w:ascii="Times New Roman" w:hAnsi="Times New Roman"/>
        </w:rPr>
        <w:tab/>
        <w:t>Three (3) Examinations</w:t>
      </w:r>
      <w:r>
        <w:rPr>
          <w:rFonts w:ascii="Times New Roman" w:hAnsi="Times New Roman"/>
          <w:b/>
        </w:rPr>
        <w:t xml:space="preserve">.                                              </w:t>
      </w:r>
      <w:r>
        <w:rPr>
          <w:rFonts w:ascii="Times New Roman" w:hAnsi="Times New Roman"/>
        </w:rPr>
        <w:t xml:space="preserve"> </w:t>
      </w:r>
    </w:p>
    <w:p w14:paraId="1FFE4528" w14:textId="77777777" w:rsidR="00533BD1" w:rsidRDefault="00533BD1" w:rsidP="00533BD1">
      <w:pPr>
        <w:tabs>
          <w:tab w:val="left" w:pos="-720"/>
        </w:tabs>
        <w:suppressAutoHyphens/>
        <w:rPr>
          <w:rFonts w:ascii="Times New Roman" w:hAnsi="Times New Roman"/>
        </w:rPr>
      </w:pPr>
    </w:p>
    <w:p w14:paraId="78AFC746" w14:textId="77777777" w:rsidR="00533BD1" w:rsidRDefault="00533BD1" w:rsidP="00533BD1">
      <w:pPr>
        <w:tabs>
          <w:tab w:val="left" w:pos="-720"/>
        </w:tabs>
        <w:suppressAutoHyphens/>
        <w:rPr>
          <w:rFonts w:ascii="Times New Roman" w:hAnsi="Times New Roman"/>
        </w:rPr>
      </w:pPr>
    </w:p>
    <w:p w14:paraId="0A7CCE08" w14:textId="77777777" w:rsidR="00533BD1" w:rsidRDefault="00533BD1" w:rsidP="00533BD1">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A = 90%*         </w:t>
      </w:r>
    </w:p>
    <w:p w14:paraId="70F8B749" w14:textId="77777777" w:rsidR="00533BD1" w:rsidRDefault="00533BD1" w:rsidP="00533BD1">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B = 80%*          </w:t>
      </w:r>
    </w:p>
    <w:p w14:paraId="109C5612" w14:textId="77777777" w:rsidR="00533BD1" w:rsidRDefault="00533BD1" w:rsidP="00533BD1">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C = 70%*           </w:t>
      </w:r>
    </w:p>
    <w:p w14:paraId="589EAF67" w14:textId="77777777" w:rsidR="00533BD1" w:rsidRDefault="00533BD1" w:rsidP="00533BD1">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D = 60%*            </w:t>
      </w:r>
    </w:p>
    <w:p w14:paraId="5ABBEB77" w14:textId="77777777" w:rsidR="00533BD1" w:rsidRDefault="00533BD1" w:rsidP="00533BD1">
      <w:pPr>
        <w:tabs>
          <w:tab w:val="left" w:pos="-720"/>
        </w:tabs>
        <w:suppressAutoHyphens/>
        <w:rPr>
          <w:rFonts w:ascii="Times New Roman" w:hAnsi="Times New Roman"/>
        </w:rPr>
      </w:pPr>
    </w:p>
    <w:p w14:paraId="778AD342" w14:textId="77777777" w:rsidR="00533BD1" w:rsidRDefault="00533BD1">
      <w:pPr>
        <w:tabs>
          <w:tab w:val="left" w:pos="-720"/>
        </w:tabs>
        <w:suppressAutoHyphens/>
        <w:rPr>
          <w:rFonts w:ascii="Times New Roman" w:hAnsi="Times New Roman"/>
        </w:rPr>
      </w:pPr>
    </w:p>
    <w:p w14:paraId="32FA641D" w14:textId="77777777" w:rsidR="00533BD1" w:rsidRDefault="00533BD1" w:rsidP="00533BD1">
      <w:pPr>
        <w:tabs>
          <w:tab w:val="left" w:pos="-720"/>
        </w:tabs>
        <w:suppressAutoHyphens/>
        <w:rPr>
          <w:rFonts w:ascii="Times New Roman" w:hAnsi="Times New Roman"/>
        </w:rPr>
      </w:pPr>
      <w:r>
        <w:rPr>
          <w:rFonts w:ascii="Times New Roman" w:hAnsi="Times New Roman"/>
        </w:rPr>
        <w:t xml:space="preserve">Further, please note that a rule in my class is the primacy of the </w:t>
      </w:r>
      <w:r>
        <w:rPr>
          <w:rFonts w:ascii="Times New Roman" w:hAnsi="Times New Roman"/>
          <w:u w:val="single"/>
        </w:rPr>
        <w:t>TEXTBOOK</w:t>
      </w:r>
      <w:r>
        <w:rPr>
          <w:rFonts w:ascii="Times New Roman" w:hAnsi="Times New Roman"/>
        </w:rPr>
        <w:t xml:space="preserve">.  If for some odd </w:t>
      </w:r>
      <w:proofErr w:type="gramStart"/>
      <w:r>
        <w:rPr>
          <w:rFonts w:ascii="Times New Roman" w:hAnsi="Times New Roman"/>
        </w:rPr>
        <w:t>reason</w:t>
      </w:r>
      <w:proofErr w:type="gramEnd"/>
      <w:r>
        <w:rPr>
          <w:rFonts w:ascii="Times New Roman" w:hAnsi="Times New Roman"/>
        </w:rPr>
        <w:t xml:space="preserve"> there happens to be a conflict between what I say in the lecture and what is written in the textbook; the textbook will control.  This means that the correct answer for the exam will be that which is found in the textbook and not that given in class.  Generally, there is no conflict between the lecture and the textbook.      </w:t>
      </w:r>
    </w:p>
    <w:p w14:paraId="4ADF8A0C" w14:textId="77777777" w:rsidR="00533BD1" w:rsidRDefault="00533BD1" w:rsidP="00533BD1">
      <w:pPr>
        <w:tabs>
          <w:tab w:val="left" w:pos="-720"/>
        </w:tabs>
        <w:suppressAutoHyphens/>
        <w:rPr>
          <w:rFonts w:ascii="Times New Roman" w:hAnsi="Times New Roman"/>
        </w:rPr>
      </w:pPr>
    </w:p>
    <w:p w14:paraId="08052BFA" w14:textId="7E468FAA" w:rsidR="00C47520" w:rsidRPr="00533BD1" w:rsidRDefault="00533BD1">
      <w:pPr>
        <w:tabs>
          <w:tab w:val="left" w:pos="-720"/>
        </w:tabs>
        <w:suppressAutoHyphens/>
        <w:rPr>
          <w:rFonts w:ascii="Times New Roman" w:hAnsi="Times New Roman"/>
        </w:rPr>
      </w:pPr>
      <w:r>
        <w:rPr>
          <w:rFonts w:ascii="Times New Roman" w:hAnsi="Times New Roman"/>
        </w:rPr>
        <w:tab/>
      </w:r>
      <w:r>
        <w:rPr>
          <w:rFonts w:ascii="Times New Roman" w:hAnsi="Times New Roman"/>
        </w:rPr>
        <w:tab/>
      </w:r>
      <w:r>
        <w:rPr>
          <w:rFonts w:ascii="Times New Roman" w:hAnsi="Times New Roman"/>
          <w:u w:val="single"/>
        </w:rPr>
        <w:t xml:space="preserve">MAKE-UP EXAMINATIONS will be given only at the option of the instructor; immediate arrangements must be personally made by any student that misses an exam, and there must be a showing of good cause before any make-up test will be allowed.  </w:t>
      </w:r>
      <w:r>
        <w:rPr>
          <w:rFonts w:ascii="Times New Roman" w:hAnsi="Times New Roman"/>
          <w:u w:val="single"/>
        </w:rPr>
        <w:br/>
      </w:r>
    </w:p>
    <w:p w14:paraId="4974C639" w14:textId="3D08F795" w:rsidR="00C47520" w:rsidRDefault="00C47520">
      <w:pPr>
        <w:tabs>
          <w:tab w:val="left" w:pos="-720"/>
        </w:tabs>
        <w:suppressAutoHyphens/>
        <w:rPr>
          <w:rFonts w:ascii="Times New Roman" w:hAnsi="Times New Roman"/>
        </w:rPr>
        <w:sectPr w:rsidR="00C47520">
          <w:footerReference w:type="default" r:id="rId7"/>
          <w:endnotePr>
            <w:numFmt w:val="decimal"/>
          </w:endnotePr>
          <w:type w:val="continuous"/>
          <w:pgSz w:w="12240" w:h="15840"/>
          <w:pgMar w:top="1440" w:right="1440" w:bottom="960" w:left="1440" w:header="1440" w:footer="960" w:gutter="0"/>
          <w:cols w:space="720"/>
          <w:noEndnote/>
        </w:sectPr>
      </w:pPr>
      <w:r>
        <w:rPr>
          <w:rFonts w:ascii="Times New Roman" w:hAnsi="Times New Roman"/>
          <w:b/>
        </w:rPr>
        <w:t xml:space="preserve">     In respect of </w:t>
      </w:r>
      <w:proofErr w:type="gramStart"/>
      <w:r>
        <w:rPr>
          <w:rFonts w:ascii="Times New Roman" w:hAnsi="Times New Roman"/>
          <w:b/>
        </w:rPr>
        <w:t>students</w:t>
      </w:r>
      <w:proofErr w:type="gramEnd"/>
      <w:r>
        <w:rPr>
          <w:rFonts w:ascii="Times New Roman" w:hAnsi="Times New Roman"/>
          <w:b/>
        </w:rPr>
        <w:t xml:space="preserve"> privacy rights (FERPA/Buckley Act) final course grades will be distributed only through official university channels (i.e. report</w:t>
      </w:r>
      <w:r w:rsidR="000A6F17">
        <w:rPr>
          <w:rFonts w:ascii="Times New Roman" w:hAnsi="Times New Roman"/>
          <w:b/>
        </w:rPr>
        <w:t xml:space="preserve">s </w:t>
      </w:r>
      <w:r>
        <w:rPr>
          <w:rFonts w:ascii="Times New Roman" w:hAnsi="Times New Roman"/>
          <w:b/>
        </w:rPr>
        <w:t xml:space="preserve">through your web portal).  I will not post final grades.  </w:t>
      </w:r>
    </w:p>
    <w:p w14:paraId="1FE55F96" w14:textId="77777777" w:rsidR="00C47520" w:rsidRDefault="00C47520">
      <w:pPr>
        <w:tabs>
          <w:tab w:val="left" w:pos="-720"/>
        </w:tabs>
        <w:suppressAutoHyphens/>
        <w:rPr>
          <w:rFonts w:ascii="Times New Roman" w:hAnsi="Times New Roman"/>
        </w:rPr>
      </w:pPr>
    </w:p>
    <w:p w14:paraId="3D90C007" w14:textId="75AEE7CA" w:rsidR="000A6F17" w:rsidRDefault="00C47520" w:rsidP="000A6F17">
      <w:pPr>
        <w:tabs>
          <w:tab w:val="left" w:pos="-720"/>
        </w:tabs>
        <w:suppressAutoHyphens/>
        <w:rPr>
          <w:rFonts w:ascii="Times New Roman" w:hAnsi="Times New Roman"/>
        </w:rPr>
      </w:pPr>
      <w:r>
        <w:rPr>
          <w:rFonts w:ascii="Times New Roman" w:hAnsi="Times New Roman"/>
        </w:rPr>
        <w:tab/>
        <w:t xml:space="preserve">ATTENDANCE AND PARTICIPATION:  Attendance and participation are required.  If you are </w:t>
      </w:r>
      <w:r w:rsidR="000A6F17">
        <w:rPr>
          <w:rFonts w:ascii="Times New Roman" w:hAnsi="Times New Roman"/>
        </w:rPr>
        <w:t xml:space="preserve">not able to make it to online sessions </w:t>
      </w:r>
      <w:r>
        <w:rPr>
          <w:rFonts w:ascii="Times New Roman" w:hAnsi="Times New Roman"/>
        </w:rPr>
        <w:t xml:space="preserve">you must check with the instructor or a fellow student to learn of any changes in assignments or exam schedules, and you will be responsible for any information provided in the missed </w:t>
      </w:r>
      <w:r w:rsidR="000A6F17">
        <w:rPr>
          <w:rFonts w:ascii="Times New Roman" w:hAnsi="Times New Roman"/>
        </w:rPr>
        <w:t>sessions</w:t>
      </w:r>
      <w:r>
        <w:rPr>
          <w:rFonts w:ascii="Times New Roman" w:hAnsi="Times New Roman"/>
        </w:rPr>
        <w:t>.</w:t>
      </w:r>
      <w:r>
        <w:rPr>
          <w:rFonts w:ascii="Times New Roman" w:hAnsi="Times New Roman"/>
          <w:b/>
        </w:rPr>
        <w:t xml:space="preserve"> </w:t>
      </w:r>
    </w:p>
    <w:p w14:paraId="67BFB9CE" w14:textId="77777777" w:rsidR="00C47520" w:rsidRDefault="00C47520">
      <w:pPr>
        <w:pStyle w:val="NormalWeb"/>
        <w:rPr>
          <w:b/>
          <w:bCs/>
        </w:rPr>
      </w:pPr>
      <w:r>
        <w:rPr>
          <w:rFonts w:ascii="Arial" w:hAnsi="Arial" w:cs="Arial"/>
          <w:b/>
          <w:bCs/>
          <w:sz w:val="20"/>
          <w:szCs w:val="20"/>
        </w:rPr>
        <w:lastRenderedPageBreak/>
        <w:t xml:space="preserve">Any student who believes that he or she is disabled under the criteria of the Americans with Disabilities Act are encouraged to contact the instructor to determine whether any special arrangements should be made to assist with course content and course requirements during the semester.  You are also encouraged to consult with </w:t>
      </w:r>
      <w:smartTag w:uri="urn:schemas-microsoft-com:office:smarttags" w:element="PlaceName">
        <w:r>
          <w:rPr>
            <w:rFonts w:ascii="Arial" w:hAnsi="Arial" w:cs="Arial"/>
            <w:b/>
            <w:bCs/>
            <w:sz w:val="20"/>
            <w:szCs w:val="20"/>
          </w:rPr>
          <w:t>Chaminade</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University</w:t>
        </w:r>
      </w:smartTag>
      <w:r>
        <w:rPr>
          <w:rFonts w:ascii="Arial" w:hAnsi="Arial" w:cs="Arial"/>
          <w:b/>
          <w:bCs/>
          <w:sz w:val="20"/>
          <w:szCs w:val="20"/>
        </w:rPr>
        <w:t xml:space="preserve">’s Counseling Services for Students with Disabilities located in the </w:t>
      </w:r>
      <w:smartTag w:uri="urn:schemas-microsoft-com:office:smarttags" w:element="place">
        <w:smartTag w:uri="urn:schemas-microsoft-com:office:smarttags" w:element="PlaceName">
          <w:r>
            <w:rPr>
              <w:rFonts w:ascii="Arial" w:hAnsi="Arial" w:cs="Arial"/>
              <w:b/>
              <w:bCs/>
              <w:sz w:val="20"/>
              <w:szCs w:val="20"/>
            </w:rPr>
            <w:t>Henry</w:t>
          </w:r>
        </w:smartTag>
        <w:r>
          <w:rPr>
            <w:rFonts w:ascii="Arial" w:hAnsi="Arial" w:cs="Arial"/>
            <w:b/>
            <w:bCs/>
            <w:sz w:val="20"/>
            <w:szCs w:val="20"/>
          </w:rPr>
          <w:t xml:space="preserve"> </w:t>
        </w:r>
        <w:smartTag w:uri="urn:schemas-microsoft-com:office:smarttags" w:element="PlaceName">
          <w:r>
            <w:rPr>
              <w:rFonts w:ascii="Arial" w:hAnsi="Arial" w:cs="Arial"/>
              <w:b/>
              <w:bCs/>
              <w:sz w:val="20"/>
              <w:szCs w:val="20"/>
            </w:rPr>
            <w:t>Hall</w:t>
          </w:r>
        </w:smartTag>
        <w:r>
          <w:rPr>
            <w:rFonts w:ascii="Arial" w:hAnsi="Arial" w:cs="Arial"/>
            <w:b/>
            <w:bCs/>
            <w:sz w:val="20"/>
            <w:szCs w:val="20"/>
          </w:rPr>
          <w:t xml:space="preserve"> </w:t>
        </w:r>
        <w:smartTag w:uri="urn:schemas-microsoft-com:office:smarttags" w:element="PlaceName">
          <w:r>
            <w:rPr>
              <w:rFonts w:ascii="Arial" w:hAnsi="Arial" w:cs="Arial"/>
              <w:b/>
              <w:bCs/>
              <w:sz w:val="20"/>
              <w:szCs w:val="20"/>
            </w:rPr>
            <w:t>Annex</w:t>
          </w:r>
        </w:smartTag>
        <w:r>
          <w:rPr>
            <w:rFonts w:ascii="Arial" w:hAnsi="Arial" w:cs="Arial"/>
            <w:b/>
            <w:bCs/>
            <w:sz w:val="20"/>
            <w:szCs w:val="20"/>
          </w:rPr>
          <w:t xml:space="preserve"> </w:t>
        </w:r>
        <w:smartTag w:uri="urn:schemas-microsoft-com:office:smarttags" w:element="PlaceType">
          <w:r>
            <w:rPr>
              <w:rFonts w:ascii="Arial" w:hAnsi="Arial" w:cs="Arial"/>
              <w:b/>
              <w:bCs/>
              <w:sz w:val="20"/>
              <w:szCs w:val="20"/>
            </w:rPr>
            <w:t>Building</w:t>
          </w:r>
        </w:smartTag>
      </w:smartTag>
      <w:r>
        <w:rPr>
          <w:rFonts w:ascii="Arial" w:hAnsi="Arial" w:cs="Arial"/>
          <w:b/>
          <w:bCs/>
          <w:sz w:val="20"/>
          <w:szCs w:val="20"/>
        </w:rPr>
        <w:t>.</w:t>
      </w:r>
    </w:p>
    <w:p w14:paraId="19A34C8C" w14:textId="4575A299" w:rsidR="00C47520" w:rsidRDefault="00C47520" w:rsidP="00533BD1">
      <w:pPr>
        <w:tabs>
          <w:tab w:val="left" w:pos="-720"/>
          <w:tab w:val="left" w:pos="0"/>
          <w:tab w:val="left" w:pos="720"/>
          <w:tab w:val="left" w:pos="1440"/>
        </w:tabs>
        <w:suppressAutoHyphens/>
        <w:ind w:left="2160" w:hanging="2160"/>
        <w:rPr>
          <w:rFonts w:ascii="Times New Roman" w:hAnsi="Times New Roman"/>
        </w:rPr>
      </w:pPr>
      <w:r>
        <w:rPr>
          <w:rFonts w:ascii="Times New Roman" w:hAnsi="Times New Roman"/>
        </w:rPr>
        <w:br/>
      </w:r>
      <w:r w:rsidR="00B671AB">
        <w:rPr>
          <w:rFonts w:ascii="Times New Roman" w:hAnsi="Times New Roman"/>
          <w:b/>
          <w:bCs/>
        </w:rPr>
        <w:t xml:space="preserve">A </w:t>
      </w:r>
      <w:proofErr w:type="gramStart"/>
      <w:r w:rsidR="000E32C2">
        <w:rPr>
          <w:rFonts w:ascii="Times New Roman" w:hAnsi="Times New Roman"/>
          <w:b/>
          <w:bCs/>
        </w:rPr>
        <w:t>Service Learning</w:t>
      </w:r>
      <w:proofErr w:type="gramEnd"/>
      <w:r w:rsidR="000E32C2">
        <w:rPr>
          <w:rFonts w:ascii="Times New Roman" w:hAnsi="Times New Roman"/>
          <w:b/>
          <w:bCs/>
        </w:rPr>
        <w:t xml:space="preserve"> Project </w:t>
      </w:r>
      <w:r w:rsidR="00B671AB">
        <w:rPr>
          <w:rFonts w:ascii="Times New Roman" w:hAnsi="Times New Roman"/>
          <w:b/>
          <w:bCs/>
        </w:rPr>
        <w:t xml:space="preserve">is </w:t>
      </w:r>
      <w:r w:rsidR="000A6F17">
        <w:rPr>
          <w:rFonts w:ascii="Times New Roman" w:hAnsi="Times New Roman"/>
          <w:b/>
          <w:bCs/>
        </w:rPr>
        <w:t xml:space="preserve">the only </w:t>
      </w:r>
      <w:r w:rsidR="008F09D3">
        <w:rPr>
          <w:rFonts w:ascii="Times New Roman" w:hAnsi="Times New Roman"/>
          <w:b/>
          <w:bCs/>
        </w:rPr>
        <w:t>option</w:t>
      </w:r>
      <w:r w:rsidR="000A6F17">
        <w:rPr>
          <w:rFonts w:ascii="Times New Roman" w:hAnsi="Times New Roman"/>
          <w:b/>
          <w:bCs/>
        </w:rPr>
        <w:t xml:space="preserve">al extra credit possibility in this class.  The </w:t>
      </w:r>
      <w:proofErr w:type="gramStart"/>
      <w:r w:rsidR="000A6F17">
        <w:rPr>
          <w:rFonts w:ascii="Times New Roman" w:hAnsi="Times New Roman"/>
          <w:b/>
          <w:bCs/>
        </w:rPr>
        <w:t>service Learning</w:t>
      </w:r>
      <w:proofErr w:type="gramEnd"/>
      <w:r w:rsidR="000A6F17">
        <w:rPr>
          <w:rFonts w:ascii="Times New Roman" w:hAnsi="Times New Roman"/>
          <w:b/>
          <w:bCs/>
        </w:rPr>
        <w:t xml:space="preserve"> project will not likely be available due to the limitations imposed by the current COVID 19 </w:t>
      </w:r>
      <w:r w:rsidR="00905A25">
        <w:rPr>
          <w:rFonts w:ascii="Times New Roman" w:hAnsi="Times New Roman"/>
          <w:b/>
          <w:bCs/>
        </w:rPr>
        <w:t>pandemic.</w:t>
      </w:r>
      <w:r w:rsidR="00B671AB">
        <w:rPr>
          <w:rFonts w:ascii="Times New Roman" w:hAnsi="Times New Roman"/>
        </w:rPr>
        <w:br/>
      </w:r>
    </w:p>
    <w:p w14:paraId="28BC44CB" w14:textId="77777777" w:rsidR="00C47520" w:rsidRDefault="00C47520">
      <w:pPr>
        <w:tabs>
          <w:tab w:val="left" w:pos="-720"/>
        </w:tabs>
        <w:suppressAutoHyphens/>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p>
    <w:p w14:paraId="59A7F77C" w14:textId="77777777" w:rsidR="00C47520" w:rsidRDefault="00C47520">
      <w:pPr>
        <w:tabs>
          <w:tab w:val="left" w:pos="-720"/>
          <w:tab w:val="left" w:pos="0"/>
          <w:tab w:val="left" w:pos="720"/>
        </w:tabs>
        <w:suppressAutoHyphens/>
        <w:ind w:left="720" w:hanging="720"/>
        <w:rPr>
          <w:rFonts w:ascii="Times New Roman" w:hAnsi="Times New Roman"/>
        </w:rPr>
      </w:pPr>
      <w:r>
        <w:rPr>
          <w:rFonts w:ascii="Times New Roman" w:hAnsi="Times New Roman"/>
          <w:b/>
        </w:rPr>
        <w:tab/>
        <w:t>SERVICE LEARNING</w:t>
      </w:r>
      <w:r>
        <w:rPr>
          <w:rFonts w:ascii="Times New Roman" w:hAnsi="Times New Roman"/>
        </w:rPr>
        <w:t xml:space="preserve"> is a method by which students learn through active participation in thoughtfully organized service conducted in and meeting the needs of the community.  Service learning is integrated into and enhances the curriculum.  It includes structured time for reflection and helps to foster civic and corporate responsibility.  As a pedagogy, service learning emerges from experiential learning theory and encourages active student involvement in the learning process. </w:t>
      </w:r>
    </w:p>
    <w:p w14:paraId="1BCE44CA" w14:textId="77777777" w:rsidR="00114100" w:rsidRDefault="00114100">
      <w:pPr>
        <w:tabs>
          <w:tab w:val="left" w:pos="-720"/>
          <w:tab w:val="left" w:pos="0"/>
          <w:tab w:val="left" w:pos="720"/>
        </w:tabs>
        <w:suppressAutoHyphens/>
        <w:ind w:left="720" w:hanging="720"/>
        <w:rPr>
          <w:rFonts w:ascii="Times New Roman" w:hAnsi="Times New Roman"/>
        </w:rPr>
      </w:pPr>
    </w:p>
    <w:p w14:paraId="5331ACB5" w14:textId="77777777" w:rsidR="00114100" w:rsidRDefault="00114100">
      <w:pPr>
        <w:tabs>
          <w:tab w:val="left" w:pos="-720"/>
          <w:tab w:val="left" w:pos="0"/>
          <w:tab w:val="left" w:pos="720"/>
        </w:tabs>
        <w:suppressAutoHyphens/>
        <w:ind w:left="720" w:hanging="720"/>
        <w:rPr>
          <w:rFonts w:ascii="Times New Roman" w:hAnsi="Times New Roman"/>
        </w:rPr>
      </w:pPr>
    </w:p>
    <w:p w14:paraId="33BB85DA" w14:textId="77777777" w:rsidR="00114100" w:rsidRDefault="00114100">
      <w:pPr>
        <w:tabs>
          <w:tab w:val="left" w:pos="-720"/>
          <w:tab w:val="left" w:pos="0"/>
          <w:tab w:val="left" w:pos="720"/>
        </w:tabs>
        <w:suppressAutoHyphens/>
        <w:ind w:left="720" w:hanging="720"/>
        <w:rPr>
          <w:rFonts w:ascii="Times New Roman" w:hAnsi="Times New Roman"/>
        </w:rPr>
      </w:pPr>
      <w:r>
        <w:rPr>
          <w:rFonts w:ascii="Times New Roman" w:hAnsi="Times New Roman"/>
        </w:rPr>
        <w:t>The link to register for</w:t>
      </w:r>
      <w:r w:rsidR="00D100E9">
        <w:rPr>
          <w:rFonts w:ascii="Times New Roman" w:hAnsi="Times New Roman"/>
        </w:rPr>
        <w:t xml:space="preserve"> </w:t>
      </w:r>
      <w:proofErr w:type="gramStart"/>
      <w:r>
        <w:rPr>
          <w:rFonts w:ascii="Times New Roman" w:hAnsi="Times New Roman"/>
        </w:rPr>
        <w:t>service learning</w:t>
      </w:r>
      <w:proofErr w:type="gramEnd"/>
      <w:r>
        <w:rPr>
          <w:rFonts w:ascii="Times New Roman" w:hAnsi="Times New Roman"/>
        </w:rPr>
        <w:t xml:space="preserve"> programs is at:</w:t>
      </w:r>
    </w:p>
    <w:p w14:paraId="3C0ADDD4" w14:textId="77777777" w:rsidR="00F234D8" w:rsidRDefault="00F234D8">
      <w:pPr>
        <w:tabs>
          <w:tab w:val="left" w:pos="-720"/>
          <w:tab w:val="left" w:pos="0"/>
          <w:tab w:val="left" w:pos="720"/>
        </w:tabs>
        <w:suppressAutoHyphens/>
        <w:ind w:left="720" w:hanging="720"/>
        <w:rPr>
          <w:rFonts w:ascii="Times New Roman" w:hAnsi="Times New Roman"/>
        </w:rPr>
      </w:pPr>
      <w:r w:rsidRPr="00F234D8">
        <w:rPr>
          <w:rFonts w:ascii="Times New Roman" w:hAnsi="Times New Roman"/>
        </w:rPr>
        <w:t>https://servicelearning.chaminade.edu/get-started-in-service-learning/</w:t>
      </w:r>
    </w:p>
    <w:p w14:paraId="260606DE" w14:textId="77777777" w:rsidR="00965AD0" w:rsidRDefault="00D100E9" w:rsidP="00D100E9">
      <w:pPr>
        <w:tabs>
          <w:tab w:val="left" w:pos="-720"/>
          <w:tab w:val="left" w:pos="0"/>
          <w:tab w:val="left" w:pos="720"/>
        </w:tabs>
        <w:suppressAutoHyphens/>
        <w:ind w:left="720" w:hanging="720"/>
        <w:rPr>
          <w:rFonts w:ascii="Times New Roman" w:hAnsi="Times New Roman"/>
        </w:rPr>
      </w:pPr>
      <w:r>
        <w:rPr>
          <w:rFonts w:ascii="Times New Roman" w:hAnsi="Times New Roman"/>
        </w:rPr>
        <w:t>Make sure you completely read the information on the page before you register.</w:t>
      </w:r>
    </w:p>
    <w:p w14:paraId="5042296C" w14:textId="77777777" w:rsidR="00C35192" w:rsidRDefault="00C35192" w:rsidP="00D100E9">
      <w:pPr>
        <w:tabs>
          <w:tab w:val="left" w:pos="-720"/>
          <w:tab w:val="left" w:pos="0"/>
          <w:tab w:val="left" w:pos="720"/>
        </w:tabs>
        <w:suppressAutoHyphens/>
        <w:ind w:left="720" w:hanging="720"/>
      </w:pPr>
    </w:p>
    <w:p w14:paraId="153BE59C" w14:textId="77777777" w:rsidR="00973C11" w:rsidRDefault="00965AD0" w:rsidP="00965AD0">
      <w:pPr>
        <w:tabs>
          <w:tab w:val="left" w:pos="-720"/>
          <w:tab w:val="left" w:pos="0"/>
          <w:tab w:val="left" w:pos="720"/>
        </w:tabs>
        <w:suppressAutoHyphens/>
        <w:ind w:left="720" w:hanging="720"/>
      </w:pPr>
      <w:r>
        <w:t xml:space="preserve">The due date for signed forms </w:t>
      </w:r>
      <w:r w:rsidR="00C35192">
        <w:t xml:space="preserve">to the </w:t>
      </w:r>
      <w:proofErr w:type="gramStart"/>
      <w:r w:rsidR="00C35192">
        <w:t>service learning</w:t>
      </w:r>
      <w:proofErr w:type="gramEnd"/>
      <w:r w:rsidR="00C35192">
        <w:t xml:space="preserve"> office must be respected</w:t>
      </w:r>
      <w:r>
        <w:t>.</w:t>
      </w:r>
    </w:p>
    <w:p w14:paraId="42FD5698" w14:textId="64D00899" w:rsidR="00C47520" w:rsidRDefault="00C47520">
      <w:pPr>
        <w:tabs>
          <w:tab w:val="left" w:pos="-720"/>
        </w:tabs>
        <w:suppressAutoHyphens/>
        <w:rPr>
          <w:rFonts w:ascii="Times New Roman" w:hAnsi="Times New Roman"/>
        </w:rPr>
      </w:pPr>
      <w:r>
        <w:rPr>
          <w:rFonts w:ascii="Times New Roman" w:hAnsi="Times New Roman"/>
        </w:rPr>
        <w:tab/>
      </w:r>
    </w:p>
    <w:p w14:paraId="0BEFD625" w14:textId="63DE5BDD" w:rsidR="00C47520" w:rsidRDefault="00C47520">
      <w:pPr>
        <w:tabs>
          <w:tab w:val="left" w:pos="-720"/>
        </w:tabs>
        <w:suppressAutoHyphens/>
        <w:rPr>
          <w:rFonts w:ascii="Times New Roman" w:hAnsi="Times New Roman"/>
        </w:rPr>
      </w:pPr>
      <w:r>
        <w:rPr>
          <w:rFonts w:ascii="Times New Roman" w:hAnsi="Times New Roman"/>
        </w:rPr>
        <w:tab/>
      </w:r>
      <w:r>
        <w:rPr>
          <w:rFonts w:ascii="Times New Roman" w:hAnsi="Times New Roman"/>
        </w:rPr>
        <w:tab/>
        <w:t xml:space="preserve">There will be times when you may not understand the material being covered.  If this occurs, please do not be afraid </w:t>
      </w:r>
      <w:r w:rsidR="005F7439">
        <w:rPr>
          <w:rFonts w:ascii="Times New Roman" w:hAnsi="Times New Roman"/>
        </w:rPr>
        <w:t xml:space="preserve">to </w:t>
      </w:r>
      <w:r>
        <w:rPr>
          <w:rFonts w:ascii="Times New Roman" w:hAnsi="Times New Roman"/>
        </w:rPr>
        <w:t xml:space="preserve">ask </w:t>
      </w:r>
      <w:r w:rsidR="005F7439">
        <w:rPr>
          <w:rFonts w:ascii="Times New Roman" w:hAnsi="Times New Roman"/>
        </w:rPr>
        <w:t>me for help</w:t>
      </w:r>
      <w:r>
        <w:rPr>
          <w:rFonts w:ascii="Times New Roman" w:hAnsi="Times New Roman"/>
        </w:rPr>
        <w:t>.  Depending on how you feel about working with others in your class, it may be a good idea to form a</w:t>
      </w:r>
      <w:r w:rsidR="005F7439">
        <w:rPr>
          <w:rFonts w:ascii="Times New Roman" w:hAnsi="Times New Roman"/>
        </w:rPr>
        <w:t>n online</w:t>
      </w:r>
      <w:r>
        <w:rPr>
          <w:rFonts w:ascii="Times New Roman" w:hAnsi="Times New Roman"/>
        </w:rPr>
        <w:t xml:space="preserve"> study group of three to five of your fellow students to review the subject matter; you may find that this type of study or support group is a good way to learn from and with one another.  You may also find that you study and learn better on your own.</w:t>
      </w:r>
    </w:p>
    <w:p w14:paraId="0AF70384" w14:textId="77777777" w:rsidR="00C47520" w:rsidRDefault="00C47520">
      <w:pPr>
        <w:tabs>
          <w:tab w:val="left" w:pos="-720"/>
        </w:tabs>
        <w:suppressAutoHyphens/>
        <w:rPr>
          <w:rFonts w:ascii="Times New Roman" w:hAnsi="Times New Roman"/>
        </w:rPr>
      </w:pPr>
    </w:p>
    <w:p w14:paraId="414E89AA" w14:textId="1BE6BA37" w:rsidR="00C47520" w:rsidRDefault="00C47520">
      <w:pPr>
        <w:tabs>
          <w:tab w:val="left" w:pos="-720"/>
        </w:tabs>
        <w:suppressAutoHyphens/>
        <w:rPr>
          <w:rFonts w:ascii="Times New Roman" w:hAnsi="Times New Roman"/>
          <w:sz w:val="24"/>
          <w:szCs w:val="24"/>
        </w:rPr>
      </w:pPr>
      <w:r>
        <w:rPr>
          <w:rFonts w:ascii="Times New Roman" w:hAnsi="Times New Roman"/>
        </w:rPr>
        <w:tab/>
      </w:r>
      <w:r w:rsidRPr="000C790D">
        <w:rPr>
          <w:rFonts w:ascii="Times New Roman" w:hAnsi="Times New Roman"/>
          <w:sz w:val="24"/>
          <w:szCs w:val="24"/>
        </w:rPr>
        <w:tab/>
        <w:t xml:space="preserve">I also encourage the expression of student views in my classes.  If you have any suggestions on how to improve the course, even as the course progresses, please feel free to raise suggestions with me. MAHALO. </w:t>
      </w:r>
    </w:p>
    <w:p w14:paraId="7D828148" w14:textId="12A694EE" w:rsidR="00533BD1" w:rsidRDefault="00533BD1">
      <w:pPr>
        <w:tabs>
          <w:tab w:val="left" w:pos="-720"/>
        </w:tabs>
        <w:suppressAutoHyphens/>
        <w:rPr>
          <w:rFonts w:ascii="Times New Roman" w:hAnsi="Times New Roman"/>
          <w:sz w:val="24"/>
          <w:szCs w:val="24"/>
        </w:rPr>
      </w:pPr>
    </w:p>
    <w:p w14:paraId="7D0406C3" w14:textId="3639FEE0" w:rsidR="00C47520" w:rsidRPr="000C790D" w:rsidRDefault="00C47520">
      <w:pPr>
        <w:tabs>
          <w:tab w:val="left" w:pos="-720"/>
        </w:tabs>
        <w:suppressAutoHyphens/>
        <w:rPr>
          <w:rFonts w:ascii="Times New Roman" w:hAnsi="Times New Roman"/>
          <w:sz w:val="24"/>
          <w:szCs w:val="24"/>
        </w:rPr>
      </w:pPr>
      <w:r w:rsidRPr="000C790D">
        <w:rPr>
          <w:rFonts w:ascii="Times New Roman" w:hAnsi="Times New Roman"/>
          <w:sz w:val="24"/>
          <w:szCs w:val="24"/>
        </w:rPr>
        <w:tab/>
        <w:t>A NOTE ON ENGLISH--Whether we like it or not, English is the language of communication in this course.  Thus, it is important that correct English Grammar and spelling is used.  In our class discussions, informal English may be used so long as it is designated and recognized as such.  However, on exams and papers, formal and correct English will be expected to be used.</w:t>
      </w:r>
    </w:p>
    <w:p w14:paraId="1E845609" w14:textId="77777777" w:rsidR="00C47520" w:rsidRPr="000C790D" w:rsidRDefault="00C47520">
      <w:pPr>
        <w:tabs>
          <w:tab w:val="left" w:pos="-720"/>
        </w:tabs>
        <w:suppressAutoHyphens/>
        <w:rPr>
          <w:rFonts w:ascii="Times New Roman" w:hAnsi="Times New Roman"/>
          <w:sz w:val="24"/>
          <w:szCs w:val="24"/>
        </w:rPr>
      </w:pPr>
    </w:p>
    <w:p w14:paraId="55E56006" w14:textId="77777777" w:rsidR="00C47520" w:rsidRPr="000C790D" w:rsidRDefault="00C47520">
      <w:pPr>
        <w:tabs>
          <w:tab w:val="left" w:pos="-720"/>
        </w:tabs>
        <w:suppressAutoHyphens/>
        <w:rPr>
          <w:rFonts w:ascii="Times New Roman" w:hAnsi="Times New Roman"/>
          <w:sz w:val="24"/>
          <w:szCs w:val="24"/>
        </w:rPr>
      </w:pPr>
      <w:r w:rsidRPr="000C790D">
        <w:rPr>
          <w:rFonts w:ascii="Times New Roman" w:hAnsi="Times New Roman"/>
          <w:sz w:val="24"/>
          <w:szCs w:val="24"/>
        </w:rPr>
        <w:tab/>
        <w:t xml:space="preserve">Caveat:  ALL DISCUSSIONS AND EXAMPLES IN THIS CLASS ARE TO BE USED FOR ACADEMIC PURPOSES ONLY.  THE EXPLANATIONS GIVEN BY YOUR INSTRUCTOR ARE NOT TO BE CONSTRUED AS LEGAL </w:t>
      </w:r>
      <w:proofErr w:type="gramStart"/>
      <w:r w:rsidRPr="000C790D">
        <w:rPr>
          <w:rFonts w:ascii="Times New Roman" w:hAnsi="Times New Roman"/>
          <w:sz w:val="24"/>
          <w:szCs w:val="24"/>
        </w:rPr>
        <w:t>ADVISE</w:t>
      </w:r>
      <w:proofErr w:type="gramEnd"/>
      <w:r w:rsidRPr="000C790D">
        <w:rPr>
          <w:rFonts w:ascii="Times New Roman" w:hAnsi="Times New Roman"/>
          <w:sz w:val="24"/>
          <w:szCs w:val="24"/>
        </w:rPr>
        <w:t xml:space="preserve">.  AS INDIVIDUAL SITUATIONS ARE UNIQUE, A SOUND LEGAL OPINION WOULD REQUIRE INTENSIVE INVESTIGATION AND RESEARCH.  </w:t>
      </w:r>
      <w:proofErr w:type="gramStart"/>
      <w:r w:rsidRPr="000C790D">
        <w:rPr>
          <w:rFonts w:ascii="Times New Roman" w:hAnsi="Times New Roman"/>
          <w:sz w:val="24"/>
          <w:szCs w:val="24"/>
        </w:rPr>
        <w:t>ACCORDINGLY</w:t>
      </w:r>
      <w:proofErr w:type="gramEnd"/>
      <w:r w:rsidRPr="000C790D">
        <w:rPr>
          <w:rFonts w:ascii="Times New Roman" w:hAnsi="Times New Roman"/>
          <w:sz w:val="24"/>
          <w:szCs w:val="24"/>
        </w:rPr>
        <w:t xml:space="preserve"> A SOUND LEGAL OPINION CAN NOT BE RENDERED WITHIN THE TIME LIMITATIONS OF A CLASS DISCUSSION.  IF YOU HAVE A LEGAL PROBLEM, CONSULT AN ATTORNEY THAT </w:t>
      </w:r>
      <w:r w:rsidRPr="000C790D">
        <w:rPr>
          <w:rFonts w:ascii="Times New Roman" w:hAnsi="Times New Roman"/>
          <w:sz w:val="24"/>
          <w:szCs w:val="24"/>
        </w:rPr>
        <w:lastRenderedPageBreak/>
        <w:t xml:space="preserve">PRACTICES IN THE AREA OF LAW IN WHICH YOU ARE EXPERIENCING DIFFICULTIES.  I WILL BE HAPPY TO REFER YOU AN ATTORNEY THAT PRACTICES IN A SPECIFIC AREA SHOULD YOU NEED PERSONAL LEGAL ASSISTANCE.  </w:t>
      </w:r>
    </w:p>
    <w:p w14:paraId="5BA1AE54" w14:textId="77777777" w:rsidR="00C47520" w:rsidRPr="000C790D" w:rsidRDefault="00C47520">
      <w:pPr>
        <w:tabs>
          <w:tab w:val="left" w:pos="-720"/>
        </w:tabs>
        <w:suppressAutoHyphens/>
        <w:rPr>
          <w:rFonts w:ascii="Times New Roman" w:hAnsi="Times New Roman"/>
          <w:sz w:val="24"/>
          <w:szCs w:val="24"/>
        </w:rPr>
      </w:pPr>
    </w:p>
    <w:p w14:paraId="64A9B8C9" w14:textId="77777777" w:rsidR="00C47520" w:rsidRPr="000C790D" w:rsidRDefault="00C47520">
      <w:pPr>
        <w:tabs>
          <w:tab w:val="left" w:pos="-720"/>
        </w:tabs>
        <w:suppressAutoHyphens/>
        <w:rPr>
          <w:rFonts w:ascii="Times New Roman" w:hAnsi="Times New Roman"/>
          <w:sz w:val="24"/>
          <w:szCs w:val="24"/>
        </w:rPr>
      </w:pPr>
      <w:r w:rsidRPr="000C790D">
        <w:rPr>
          <w:rFonts w:ascii="Times New Roman" w:hAnsi="Times New Roman"/>
          <w:sz w:val="24"/>
          <w:szCs w:val="24"/>
        </w:rPr>
        <w:t>THE ACADEMIC DISHONESTY POLICY OF THE UNIVERSITY WILL BE STRICTLY ENFORCED IN THIS CLASS.</w:t>
      </w:r>
    </w:p>
    <w:p w14:paraId="5E22E2EA" w14:textId="77777777" w:rsidR="00C47520" w:rsidRPr="000C790D" w:rsidRDefault="00C47520">
      <w:pPr>
        <w:tabs>
          <w:tab w:val="left" w:pos="-720"/>
        </w:tabs>
        <w:suppressAutoHyphens/>
        <w:rPr>
          <w:rFonts w:ascii="Times New Roman" w:hAnsi="Times New Roman"/>
          <w:sz w:val="24"/>
          <w:szCs w:val="24"/>
        </w:rPr>
      </w:pPr>
    </w:p>
    <w:p w14:paraId="7B681A6C" w14:textId="77777777" w:rsidR="00C47520" w:rsidRPr="000C790D" w:rsidRDefault="00C47520">
      <w:pPr>
        <w:tabs>
          <w:tab w:val="left" w:pos="-720"/>
        </w:tabs>
        <w:suppressAutoHyphens/>
        <w:rPr>
          <w:rFonts w:ascii="Times New Roman" w:hAnsi="Times New Roman"/>
          <w:sz w:val="24"/>
          <w:szCs w:val="24"/>
        </w:rPr>
      </w:pPr>
      <w:r w:rsidRPr="000C790D">
        <w:rPr>
          <w:rFonts w:ascii="Times New Roman" w:hAnsi="Times New Roman"/>
          <w:sz w:val="24"/>
          <w:szCs w:val="24"/>
        </w:rPr>
        <w:tab/>
        <w:t>The sequence that the subject matter will be discussed in class will be as follows unless a change is announced in class</w:t>
      </w:r>
      <w:r w:rsidR="00125F97" w:rsidRPr="000C790D">
        <w:rPr>
          <w:rFonts w:ascii="Times New Roman" w:hAnsi="Times New Roman"/>
          <w:sz w:val="24"/>
          <w:szCs w:val="24"/>
        </w:rPr>
        <w:t xml:space="preserve"> (midterm dates are subject to change)</w:t>
      </w:r>
      <w:r w:rsidRPr="000C790D">
        <w:rPr>
          <w:rFonts w:ascii="Times New Roman" w:hAnsi="Times New Roman"/>
          <w:sz w:val="24"/>
          <w:szCs w:val="24"/>
        </w:rPr>
        <w:t>:</w:t>
      </w:r>
    </w:p>
    <w:p w14:paraId="63CAA542" w14:textId="77777777" w:rsidR="00C47520" w:rsidRPr="000C790D" w:rsidRDefault="00C47520">
      <w:pPr>
        <w:tabs>
          <w:tab w:val="left" w:pos="-720"/>
        </w:tabs>
        <w:suppressAutoHyphens/>
        <w:rPr>
          <w:rFonts w:ascii="Times New Roman" w:hAnsi="Times New Roman"/>
          <w:sz w:val="24"/>
          <w:szCs w:val="24"/>
        </w:rPr>
      </w:pPr>
    </w:p>
    <w:p w14:paraId="7032B0E9" w14:textId="60B0432D" w:rsidR="00C47520" w:rsidRPr="000C790D" w:rsidRDefault="00C47520">
      <w:pPr>
        <w:tabs>
          <w:tab w:val="left" w:pos="-720"/>
        </w:tabs>
        <w:suppressAutoHyphens/>
        <w:rPr>
          <w:rFonts w:ascii="Times New Roman" w:hAnsi="Times New Roman"/>
          <w:sz w:val="24"/>
          <w:szCs w:val="24"/>
        </w:rPr>
      </w:pPr>
      <w:r w:rsidRPr="000C790D">
        <w:rPr>
          <w:rFonts w:ascii="Times New Roman" w:hAnsi="Times New Roman"/>
          <w:sz w:val="24"/>
          <w:szCs w:val="24"/>
        </w:rPr>
        <w:t xml:space="preserve">Chapters 1, </w:t>
      </w:r>
      <w:r w:rsidR="005F7439">
        <w:rPr>
          <w:rFonts w:ascii="Times New Roman" w:hAnsi="Times New Roman"/>
          <w:sz w:val="24"/>
          <w:szCs w:val="24"/>
        </w:rPr>
        <w:t>3</w:t>
      </w:r>
      <w:r w:rsidRPr="000C790D">
        <w:rPr>
          <w:rFonts w:ascii="Times New Roman" w:hAnsi="Times New Roman"/>
          <w:sz w:val="24"/>
          <w:szCs w:val="24"/>
        </w:rPr>
        <w:t>, 4, 5, 23, 24</w:t>
      </w:r>
    </w:p>
    <w:p w14:paraId="63B9D5FA" w14:textId="6315CD04" w:rsidR="00C47520" w:rsidRPr="000C790D" w:rsidRDefault="00533BD1">
      <w:pPr>
        <w:tabs>
          <w:tab w:val="left" w:pos="-720"/>
        </w:tabs>
        <w:suppressAutoHyphens/>
        <w:rPr>
          <w:rFonts w:ascii="Times New Roman" w:hAnsi="Times New Roman"/>
          <w:sz w:val="24"/>
          <w:szCs w:val="24"/>
        </w:rPr>
      </w:pPr>
      <w:r>
        <w:rPr>
          <w:rFonts w:ascii="Times New Roman" w:hAnsi="Times New Roman"/>
          <w:sz w:val="24"/>
          <w:szCs w:val="24"/>
        </w:rPr>
        <w:t>MT1</w:t>
      </w:r>
      <w:proofErr w:type="gramStart"/>
      <w:r w:rsidR="006D1FBF">
        <w:rPr>
          <w:rFonts w:ascii="Times New Roman" w:hAnsi="Times New Roman"/>
          <w:sz w:val="24"/>
          <w:szCs w:val="24"/>
        </w:rPr>
        <w:t>*  week</w:t>
      </w:r>
      <w:proofErr w:type="gramEnd"/>
      <w:r w:rsidR="006D1FBF">
        <w:rPr>
          <w:rFonts w:ascii="Times New Roman" w:hAnsi="Times New Roman"/>
          <w:sz w:val="24"/>
          <w:szCs w:val="24"/>
        </w:rPr>
        <w:t xml:space="preserve"> of March 1, 2021</w:t>
      </w:r>
    </w:p>
    <w:p w14:paraId="6B52B10F" w14:textId="77777777" w:rsidR="00C47520" w:rsidRPr="000C790D" w:rsidRDefault="00C47520">
      <w:pPr>
        <w:tabs>
          <w:tab w:val="left" w:pos="-720"/>
        </w:tabs>
        <w:suppressAutoHyphens/>
        <w:rPr>
          <w:rFonts w:ascii="Times New Roman" w:hAnsi="Times New Roman"/>
          <w:sz w:val="24"/>
          <w:szCs w:val="24"/>
        </w:rPr>
      </w:pPr>
      <w:r w:rsidRPr="000C790D">
        <w:rPr>
          <w:rFonts w:ascii="Times New Roman" w:hAnsi="Times New Roman"/>
          <w:sz w:val="24"/>
          <w:szCs w:val="24"/>
        </w:rPr>
        <w:t xml:space="preserve">              </w:t>
      </w:r>
    </w:p>
    <w:p w14:paraId="5E5F7319" w14:textId="77E8DD3F" w:rsidR="00C47520" w:rsidRPr="000C790D" w:rsidRDefault="00C47520">
      <w:pPr>
        <w:tabs>
          <w:tab w:val="left" w:pos="-720"/>
        </w:tabs>
        <w:suppressAutoHyphens/>
        <w:rPr>
          <w:rFonts w:ascii="Times New Roman" w:hAnsi="Times New Roman"/>
          <w:sz w:val="24"/>
          <w:szCs w:val="24"/>
        </w:rPr>
      </w:pPr>
      <w:r w:rsidRPr="000C790D">
        <w:rPr>
          <w:rFonts w:ascii="Times New Roman" w:hAnsi="Times New Roman"/>
          <w:sz w:val="24"/>
          <w:szCs w:val="24"/>
        </w:rPr>
        <w:t>Chapters 8, 9, 10</w:t>
      </w:r>
    </w:p>
    <w:p w14:paraId="0ECF8098" w14:textId="2AF52C63" w:rsidR="00C47520" w:rsidRPr="000C790D" w:rsidRDefault="00533BD1">
      <w:pPr>
        <w:tabs>
          <w:tab w:val="left" w:pos="-720"/>
        </w:tabs>
        <w:suppressAutoHyphens/>
        <w:rPr>
          <w:rFonts w:ascii="Times New Roman" w:hAnsi="Times New Roman"/>
          <w:sz w:val="24"/>
          <w:szCs w:val="24"/>
        </w:rPr>
      </w:pPr>
      <w:r>
        <w:rPr>
          <w:rFonts w:ascii="Times New Roman" w:hAnsi="Times New Roman"/>
          <w:sz w:val="24"/>
          <w:szCs w:val="24"/>
        </w:rPr>
        <w:t>MT2</w:t>
      </w:r>
      <w:r w:rsidR="006D1FBF">
        <w:rPr>
          <w:rFonts w:ascii="Times New Roman" w:hAnsi="Times New Roman"/>
          <w:sz w:val="24"/>
          <w:szCs w:val="24"/>
        </w:rPr>
        <w:t>* week of April 5, 2021</w:t>
      </w:r>
    </w:p>
    <w:p w14:paraId="4984FA05" w14:textId="77777777" w:rsidR="00C47520" w:rsidRPr="000C790D" w:rsidRDefault="00C47520">
      <w:pPr>
        <w:tabs>
          <w:tab w:val="left" w:pos="-720"/>
        </w:tabs>
        <w:suppressAutoHyphens/>
        <w:rPr>
          <w:rFonts w:ascii="Times New Roman" w:hAnsi="Times New Roman"/>
          <w:sz w:val="24"/>
          <w:szCs w:val="24"/>
        </w:rPr>
      </w:pPr>
    </w:p>
    <w:p w14:paraId="0D787181" w14:textId="7E6B7F38" w:rsidR="00C47520" w:rsidRPr="000C790D" w:rsidRDefault="00C47520">
      <w:pPr>
        <w:tabs>
          <w:tab w:val="left" w:pos="-720"/>
        </w:tabs>
        <w:suppressAutoHyphens/>
        <w:rPr>
          <w:rFonts w:ascii="Times New Roman" w:hAnsi="Times New Roman"/>
          <w:bCs/>
          <w:sz w:val="24"/>
          <w:szCs w:val="24"/>
        </w:rPr>
      </w:pPr>
      <w:r w:rsidRPr="000C790D">
        <w:rPr>
          <w:rFonts w:ascii="Times New Roman" w:hAnsi="Times New Roman"/>
          <w:bCs/>
          <w:sz w:val="24"/>
          <w:szCs w:val="24"/>
        </w:rPr>
        <w:t>Chapters 1</w:t>
      </w:r>
      <w:r w:rsidR="00533BD1">
        <w:rPr>
          <w:rFonts w:ascii="Times New Roman" w:hAnsi="Times New Roman"/>
          <w:bCs/>
          <w:sz w:val="24"/>
          <w:szCs w:val="24"/>
        </w:rPr>
        <w:t>6</w:t>
      </w:r>
      <w:r w:rsidRPr="000C790D">
        <w:rPr>
          <w:rFonts w:ascii="Times New Roman" w:hAnsi="Times New Roman"/>
          <w:bCs/>
          <w:sz w:val="24"/>
          <w:szCs w:val="24"/>
        </w:rPr>
        <w:t>-</w:t>
      </w:r>
      <w:r w:rsidR="006D1FBF">
        <w:rPr>
          <w:rFonts w:ascii="Times New Roman" w:hAnsi="Times New Roman"/>
          <w:bCs/>
          <w:sz w:val="24"/>
          <w:szCs w:val="24"/>
        </w:rPr>
        <w:t>19</w:t>
      </w:r>
      <w:r w:rsidRPr="000C790D">
        <w:rPr>
          <w:rFonts w:ascii="Times New Roman" w:hAnsi="Times New Roman"/>
          <w:bCs/>
          <w:sz w:val="24"/>
          <w:szCs w:val="24"/>
        </w:rPr>
        <w:t xml:space="preserve">                                                                                          </w:t>
      </w:r>
    </w:p>
    <w:p w14:paraId="60A7139D" w14:textId="22C1CE89" w:rsidR="00C47520" w:rsidRDefault="00533BD1">
      <w:pPr>
        <w:tabs>
          <w:tab w:val="left" w:pos="-720"/>
        </w:tabs>
        <w:suppressAutoHyphens/>
        <w:rPr>
          <w:rFonts w:ascii="Times New Roman" w:hAnsi="Times New Roman"/>
          <w:bCs/>
          <w:sz w:val="24"/>
          <w:szCs w:val="24"/>
        </w:rPr>
      </w:pPr>
      <w:r>
        <w:rPr>
          <w:rFonts w:ascii="Times New Roman" w:hAnsi="Times New Roman"/>
          <w:bCs/>
          <w:sz w:val="24"/>
          <w:szCs w:val="24"/>
        </w:rPr>
        <w:t>Final</w:t>
      </w:r>
      <w:r w:rsidR="006D1FBF">
        <w:rPr>
          <w:rFonts w:ascii="Times New Roman" w:hAnsi="Times New Roman"/>
          <w:bCs/>
          <w:sz w:val="24"/>
          <w:szCs w:val="24"/>
        </w:rPr>
        <w:t>* May 3-5</w:t>
      </w:r>
    </w:p>
    <w:p w14:paraId="001D1F43" w14:textId="7844F75F" w:rsidR="006D1FBF" w:rsidRDefault="006D1FBF">
      <w:pPr>
        <w:tabs>
          <w:tab w:val="left" w:pos="-720"/>
        </w:tabs>
        <w:suppressAutoHyphens/>
        <w:rPr>
          <w:rFonts w:ascii="Times New Roman" w:hAnsi="Times New Roman"/>
          <w:bCs/>
          <w:sz w:val="24"/>
          <w:szCs w:val="24"/>
        </w:rPr>
      </w:pPr>
    </w:p>
    <w:p w14:paraId="08D2F3E6" w14:textId="42779261" w:rsidR="006D1FBF" w:rsidRPr="006D1FBF" w:rsidRDefault="006D1FBF" w:rsidP="006D1FBF">
      <w:pPr>
        <w:tabs>
          <w:tab w:val="left" w:pos="-720"/>
        </w:tabs>
        <w:suppressAutoHyphens/>
        <w:rPr>
          <w:rFonts w:ascii="Times New Roman" w:hAnsi="Times New Roman"/>
          <w:bCs/>
          <w:sz w:val="24"/>
          <w:szCs w:val="24"/>
        </w:rPr>
      </w:pPr>
      <w:r>
        <w:rPr>
          <w:rFonts w:ascii="Times New Roman" w:hAnsi="Times New Roman"/>
          <w:bCs/>
          <w:sz w:val="24"/>
          <w:szCs w:val="24"/>
        </w:rPr>
        <w:t xml:space="preserve">*all exams are of equal weight (50 points each) and will be essay format.  Students should use the IRAC format to the extent possible.  We will cover the recommended format in a zoom </w:t>
      </w:r>
      <w:proofErr w:type="gramStart"/>
      <w:r>
        <w:rPr>
          <w:rFonts w:ascii="Times New Roman" w:hAnsi="Times New Roman"/>
          <w:bCs/>
          <w:sz w:val="24"/>
          <w:szCs w:val="24"/>
        </w:rPr>
        <w:t>session</w:t>
      </w:r>
      <w:proofErr w:type="gramEnd"/>
    </w:p>
    <w:p w14:paraId="4A5B05B2" w14:textId="39CB23D0" w:rsidR="00C47520" w:rsidRPr="000C790D" w:rsidRDefault="00C47520">
      <w:pPr>
        <w:tabs>
          <w:tab w:val="left" w:pos="-720"/>
        </w:tabs>
        <w:suppressAutoHyphens/>
        <w:rPr>
          <w:rFonts w:ascii="Times New Roman" w:hAnsi="Times New Roman"/>
          <w:sz w:val="24"/>
          <w:szCs w:val="24"/>
        </w:rPr>
      </w:pPr>
      <w:r w:rsidRPr="000C790D">
        <w:rPr>
          <w:rFonts w:ascii="Times New Roman" w:hAnsi="Times New Roman"/>
          <w:b/>
          <w:sz w:val="24"/>
          <w:szCs w:val="24"/>
        </w:rPr>
        <w:t xml:space="preserve">              </w:t>
      </w:r>
    </w:p>
    <w:p w14:paraId="20F669A3" w14:textId="77777777" w:rsidR="00C47520" w:rsidRPr="000C790D" w:rsidRDefault="00C47520">
      <w:pPr>
        <w:tabs>
          <w:tab w:val="left" w:pos="-720"/>
        </w:tabs>
        <w:suppressAutoHyphens/>
        <w:rPr>
          <w:rFonts w:ascii="Times New Roman" w:hAnsi="Times New Roman"/>
          <w:sz w:val="24"/>
          <w:szCs w:val="24"/>
        </w:rPr>
      </w:pPr>
    </w:p>
    <w:p w14:paraId="283F623D" w14:textId="77777777" w:rsidR="00C47520" w:rsidRPr="000C790D" w:rsidRDefault="00C47520">
      <w:pPr>
        <w:tabs>
          <w:tab w:val="left" w:pos="-720"/>
        </w:tabs>
        <w:suppressAutoHyphens/>
        <w:rPr>
          <w:rFonts w:ascii="Times New Roman" w:hAnsi="Times New Roman"/>
          <w:sz w:val="24"/>
          <w:szCs w:val="24"/>
        </w:rPr>
      </w:pPr>
      <w:r w:rsidRPr="000C790D">
        <w:rPr>
          <w:rFonts w:ascii="Times New Roman" w:hAnsi="Times New Roman"/>
          <w:sz w:val="24"/>
          <w:szCs w:val="24"/>
        </w:rPr>
        <w:t xml:space="preserve">Chapters referred to above are in </w:t>
      </w:r>
      <w:r w:rsidRPr="000C790D">
        <w:rPr>
          <w:rFonts w:ascii="Times New Roman" w:hAnsi="Times New Roman"/>
          <w:sz w:val="24"/>
          <w:szCs w:val="24"/>
          <w:u w:val="single"/>
        </w:rPr>
        <w:t xml:space="preserve">Business Law Today, the Essentials, </w:t>
      </w:r>
      <w:r w:rsidR="00125F97" w:rsidRPr="000C790D">
        <w:rPr>
          <w:rFonts w:ascii="Times New Roman" w:hAnsi="Times New Roman"/>
          <w:sz w:val="24"/>
          <w:szCs w:val="24"/>
          <w:u w:val="single"/>
        </w:rPr>
        <w:t>1</w:t>
      </w:r>
      <w:r w:rsidR="005E634C">
        <w:rPr>
          <w:rFonts w:ascii="Times New Roman" w:hAnsi="Times New Roman"/>
          <w:sz w:val="24"/>
          <w:szCs w:val="24"/>
          <w:u w:val="single"/>
        </w:rPr>
        <w:t>2</w:t>
      </w:r>
      <w:r w:rsidR="00125F97" w:rsidRPr="000C790D">
        <w:rPr>
          <w:rFonts w:ascii="Times New Roman" w:hAnsi="Times New Roman"/>
          <w:sz w:val="24"/>
          <w:szCs w:val="24"/>
          <w:u w:val="single"/>
        </w:rPr>
        <w:t>th</w:t>
      </w:r>
      <w:r w:rsidRPr="000C790D">
        <w:rPr>
          <w:rFonts w:ascii="Times New Roman" w:hAnsi="Times New Roman"/>
          <w:sz w:val="24"/>
          <w:szCs w:val="24"/>
          <w:u w:val="single"/>
        </w:rPr>
        <w:t xml:space="preserve"> </w:t>
      </w:r>
      <w:proofErr w:type="gramStart"/>
      <w:r w:rsidRPr="000C790D">
        <w:rPr>
          <w:rFonts w:ascii="Times New Roman" w:hAnsi="Times New Roman"/>
          <w:sz w:val="24"/>
          <w:szCs w:val="24"/>
          <w:u w:val="single"/>
        </w:rPr>
        <w:t xml:space="preserve">Edition </w:t>
      </w:r>
      <w:r w:rsidRPr="000C790D">
        <w:rPr>
          <w:rFonts w:ascii="Times New Roman" w:hAnsi="Times New Roman"/>
          <w:sz w:val="24"/>
          <w:szCs w:val="24"/>
        </w:rPr>
        <w:t xml:space="preserve"> (</w:t>
      </w:r>
      <w:proofErr w:type="gramEnd"/>
      <w:r w:rsidRPr="000C790D">
        <w:rPr>
          <w:rFonts w:ascii="Times New Roman" w:hAnsi="Times New Roman"/>
          <w:sz w:val="24"/>
          <w:szCs w:val="24"/>
        </w:rPr>
        <w:t xml:space="preserve">hereafter referred to as "the textbook"). </w:t>
      </w:r>
      <w:r w:rsidR="006601B1" w:rsidRPr="000C790D">
        <w:rPr>
          <w:rFonts w:ascii="Times New Roman" w:hAnsi="Times New Roman"/>
          <w:sz w:val="24"/>
          <w:szCs w:val="24"/>
        </w:rPr>
        <w:t xml:space="preserve"> Chapters in the “ethics text</w:t>
      </w:r>
      <w:r w:rsidR="006601B1" w:rsidRPr="000C790D">
        <w:rPr>
          <w:rFonts w:ascii="Times New Roman" w:hAnsi="Times New Roman"/>
          <w:i/>
          <w:sz w:val="24"/>
          <w:szCs w:val="24"/>
        </w:rPr>
        <w:t>” None of us is as good as all</w:t>
      </w:r>
      <w:r w:rsidR="006601B1" w:rsidRPr="000C790D">
        <w:rPr>
          <w:rFonts w:ascii="Times New Roman" w:hAnsi="Times New Roman"/>
          <w:sz w:val="24"/>
          <w:szCs w:val="24"/>
        </w:rPr>
        <w:t xml:space="preserve"> of us will be assigned in class.  The required written ethics assignments are listed below.   All ethics assignments must be submitted according to the instructor that are </w:t>
      </w:r>
      <w:r w:rsidR="00125F97" w:rsidRPr="000C790D">
        <w:rPr>
          <w:rFonts w:ascii="Times New Roman" w:hAnsi="Times New Roman"/>
          <w:sz w:val="24"/>
          <w:szCs w:val="24"/>
        </w:rPr>
        <w:t>listed</w:t>
      </w:r>
      <w:r w:rsidR="006601B1" w:rsidRPr="000C790D">
        <w:rPr>
          <w:rFonts w:ascii="Times New Roman" w:hAnsi="Times New Roman"/>
          <w:sz w:val="24"/>
          <w:szCs w:val="24"/>
        </w:rPr>
        <w:t xml:space="preserve"> below.</w:t>
      </w:r>
    </w:p>
    <w:p w14:paraId="38D08A31" w14:textId="77777777" w:rsidR="00215691" w:rsidRPr="000C790D" w:rsidRDefault="00215691" w:rsidP="00215691">
      <w:pPr>
        <w:jc w:val="center"/>
        <w:rPr>
          <w:rFonts w:ascii="Times New Roman" w:hAnsi="Times New Roman"/>
          <w:sz w:val="24"/>
          <w:szCs w:val="24"/>
        </w:rPr>
      </w:pPr>
    </w:p>
    <w:p w14:paraId="4EA29303" w14:textId="28471BCE" w:rsidR="00533BD1" w:rsidRDefault="00533BD1" w:rsidP="00533BD1">
      <w:pPr>
        <w:pStyle w:val="Heading3"/>
        <w:rPr>
          <w:b/>
        </w:rPr>
      </w:pPr>
      <w:r>
        <w:t>Marianist Values</w:t>
      </w:r>
      <w:r>
        <w:br/>
      </w:r>
      <w:r w:rsidRPr="00B30B98">
        <w:t>This class represents one component of your education at Chaminade University of Honolulu. An education in the Marianist Tradition i</w:t>
      </w:r>
      <w:r>
        <w:t>s</w:t>
      </w:r>
      <w:r w:rsidRPr="00B30B98">
        <w:t xml:space="preserve"> marked by five principles and you should take every opportunity possible to reflect upon the role of these characteristics in your education and development:</w:t>
      </w:r>
      <w:r w:rsidR="00914A05">
        <w:br/>
      </w:r>
    </w:p>
    <w:p w14:paraId="4DEEB4D4" w14:textId="77777777" w:rsidR="00533BD1" w:rsidRPr="00B30B98" w:rsidRDefault="00533BD1" w:rsidP="00533BD1">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599C0194" w14:textId="77777777" w:rsidR="00533BD1" w:rsidRDefault="00533BD1" w:rsidP="00533BD1">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 xml:space="preserve">Provide an integral, quality </w:t>
      </w:r>
      <w:proofErr w:type="gramStart"/>
      <w:r w:rsidRPr="00B30B98">
        <w:rPr>
          <w:rFonts w:ascii="Calibri" w:hAnsi="Calibri" w:cs="Calibri"/>
          <w:color w:val="000000"/>
          <w:sz w:val="22"/>
          <w:szCs w:val="22"/>
        </w:rPr>
        <w:t>education</w:t>
      </w:r>
      <w:proofErr w:type="gramEnd"/>
    </w:p>
    <w:p w14:paraId="50F57F6E" w14:textId="77777777" w:rsidR="00533BD1" w:rsidRDefault="00533BD1" w:rsidP="00533BD1">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 xml:space="preserve">Educate in family </w:t>
      </w:r>
      <w:proofErr w:type="gramStart"/>
      <w:r w:rsidRPr="00B30B98">
        <w:rPr>
          <w:rFonts w:ascii="Calibri" w:hAnsi="Calibri" w:cs="Calibri"/>
          <w:color w:val="000000"/>
          <w:sz w:val="22"/>
          <w:szCs w:val="22"/>
        </w:rPr>
        <w:t>spirit</w:t>
      </w:r>
      <w:proofErr w:type="gramEnd"/>
    </w:p>
    <w:p w14:paraId="752671AE" w14:textId="77777777" w:rsidR="00533BD1" w:rsidRDefault="00533BD1" w:rsidP="00533BD1">
      <w:pPr>
        <w:pStyle w:val="NormalWeb"/>
        <w:numPr>
          <w:ilvl w:val="0"/>
          <w:numId w:val="2"/>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 xml:space="preserve">Educate for service, justice and </w:t>
      </w:r>
      <w:proofErr w:type="gramStart"/>
      <w:r w:rsidRPr="00B30B98">
        <w:rPr>
          <w:rFonts w:ascii="Calibri" w:hAnsi="Calibri" w:cs="Calibri"/>
          <w:color w:val="000000"/>
          <w:sz w:val="22"/>
          <w:szCs w:val="22"/>
        </w:rPr>
        <w:t>peace</w:t>
      </w:r>
      <w:proofErr w:type="gramEnd"/>
    </w:p>
    <w:p w14:paraId="5EE40E6E" w14:textId="77777777" w:rsidR="00533BD1" w:rsidRPr="00B30B98" w:rsidRDefault="00533BD1" w:rsidP="00533BD1">
      <w:pPr>
        <w:pStyle w:val="NormalWeb"/>
        <w:numPr>
          <w:ilvl w:val="0"/>
          <w:numId w:val="2"/>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 xml:space="preserve">Educate for adaptation and </w:t>
      </w:r>
      <w:proofErr w:type="gramStart"/>
      <w:r w:rsidRPr="00B30B98">
        <w:rPr>
          <w:rFonts w:ascii="Calibri" w:hAnsi="Calibri" w:cs="Calibri"/>
          <w:color w:val="000000"/>
          <w:sz w:val="22"/>
          <w:szCs w:val="22"/>
        </w:rPr>
        <w:t>change</w:t>
      </w:r>
      <w:proofErr w:type="gramEnd"/>
    </w:p>
    <w:p w14:paraId="6E0A734A" w14:textId="54A41502" w:rsidR="00533BD1" w:rsidRDefault="00914A05" w:rsidP="00533BD1">
      <w:pPr>
        <w:pStyle w:val="Heading3"/>
        <w:rPr>
          <w:color w:val="000000"/>
        </w:rPr>
      </w:pPr>
      <w:bookmarkStart w:id="0" w:name="_o4c5gflkntpt" w:colFirst="0" w:colLast="0"/>
      <w:bookmarkEnd w:id="0"/>
      <w:r>
        <w:rPr>
          <w:color w:val="000000"/>
        </w:rPr>
        <w:lastRenderedPageBreak/>
        <w:br/>
      </w:r>
      <w:r w:rsidR="00533BD1">
        <w:rPr>
          <w:color w:val="000000"/>
        </w:rPr>
        <w:t>Native Hawaiian Values</w:t>
      </w:r>
    </w:p>
    <w:p w14:paraId="21F5DC37" w14:textId="35C6D787" w:rsidR="00533BD1" w:rsidRPr="00B30B98" w:rsidRDefault="00533BD1" w:rsidP="00533BD1">
      <w:pPr>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Akua).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r w:rsidR="00914A05">
        <w:rPr>
          <w:rFonts w:ascii="Calibri" w:eastAsia="Calibri" w:hAnsi="Calibri" w:cs="Calibri"/>
        </w:rPr>
        <w:br/>
      </w:r>
    </w:p>
    <w:p w14:paraId="700DE70B" w14:textId="77777777" w:rsidR="00533BD1" w:rsidRDefault="00533BD1" w:rsidP="00533BD1">
      <w:pPr>
        <w:pStyle w:val="NormalWeb"/>
        <w:numPr>
          <w:ilvl w:val="0"/>
          <w:numId w:val="3"/>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ola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akua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w:t>
      </w:r>
      <w:proofErr w:type="gramStart"/>
      <w:r>
        <w:rPr>
          <w:rFonts w:ascii="Calibri" w:hAnsi="Calibri" w:cs="Calibri"/>
          <w:color w:val="000000"/>
          <w:sz w:val="22"/>
          <w:szCs w:val="22"/>
        </w:rPr>
        <w:t>God</w:t>
      </w:r>
      <w:proofErr w:type="gramEnd"/>
    </w:p>
    <w:p w14:paraId="6065929F" w14:textId="77777777" w:rsidR="00533BD1" w:rsidRDefault="00533BD1" w:rsidP="00533BD1">
      <w:pPr>
        <w:pStyle w:val="NormalWeb"/>
        <w:numPr>
          <w:ilvl w:val="0"/>
          <w:numId w:val="3"/>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proofErr w:type="gram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proofErr w:type="gramEnd"/>
      <w:r>
        <w:rPr>
          <w:rFonts w:ascii="Calibri" w:hAnsi="Calibri" w:cs="Calibri"/>
          <w:color w:val="000000"/>
          <w:sz w:val="22"/>
          <w:szCs w:val="22"/>
        </w:rPr>
        <w:t xml:space="preserve"> 1957) Acquire skill and make it deep</w:t>
      </w:r>
    </w:p>
    <w:p w14:paraId="33B6C0E5" w14:textId="77777777" w:rsidR="00533BD1" w:rsidRDefault="00533BD1" w:rsidP="00533BD1">
      <w:pPr>
        <w:pStyle w:val="NormalWeb"/>
        <w:numPr>
          <w:ilvl w:val="0"/>
          <w:numId w:val="3"/>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w:t>
      </w:r>
      <w:proofErr w:type="gramStart"/>
      <w:r>
        <w:rPr>
          <w:rFonts w:ascii="Calibri" w:hAnsi="Calibri" w:cs="Calibri"/>
          <w:color w:val="000000"/>
          <w:sz w:val="22"/>
          <w:szCs w:val="22"/>
        </w:rPr>
        <w:t>relationship</w:t>
      </w:r>
      <w:proofErr w:type="gramEnd"/>
    </w:p>
    <w:p w14:paraId="0512D096" w14:textId="77777777" w:rsidR="00533BD1" w:rsidRDefault="00533BD1" w:rsidP="00533BD1">
      <w:pPr>
        <w:pStyle w:val="NormalWeb"/>
        <w:numPr>
          <w:ilvl w:val="0"/>
          <w:numId w:val="3"/>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t>
      </w:r>
      <w:proofErr w:type="gramStart"/>
      <w:r>
        <w:rPr>
          <w:rFonts w:ascii="Calibri" w:hAnsi="Calibri" w:cs="Calibri"/>
          <w:color w:val="000000"/>
          <w:sz w:val="22"/>
          <w:szCs w:val="22"/>
        </w:rPr>
        <w:t>wisdom</w:t>
      </w:r>
      <w:proofErr w:type="gramEnd"/>
    </w:p>
    <w:p w14:paraId="3DD8B13B" w14:textId="77777777" w:rsidR="00533BD1" w:rsidRDefault="00533BD1" w:rsidP="00533BD1">
      <w:pPr>
        <w:pStyle w:val="NormalWeb"/>
        <w:numPr>
          <w:ilvl w:val="0"/>
          <w:numId w:val="3"/>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w:t>
      </w:r>
      <w:proofErr w:type="gramStart"/>
      <w:r>
        <w:rPr>
          <w:rFonts w:ascii="Calibri" w:hAnsi="Calibri" w:cs="Calibri"/>
          <w:color w:val="000000"/>
          <w:sz w:val="22"/>
          <w:szCs w:val="22"/>
        </w:rPr>
        <w:t>school</w:t>
      </w:r>
      <w:proofErr w:type="gramEnd"/>
    </w:p>
    <w:p w14:paraId="66677B34" w14:textId="77777777" w:rsidR="00533BD1" w:rsidRDefault="00533BD1" w:rsidP="00533BD1">
      <w:pPr>
        <w:pStyle w:val="Heading3"/>
      </w:pPr>
      <w:bookmarkStart w:id="1" w:name="_ya8hoiwdsw79" w:colFirst="0" w:colLast="0"/>
      <w:bookmarkStart w:id="2" w:name="_3tx06nelqr7l" w:colFirst="0" w:colLast="0"/>
      <w:bookmarkEnd w:id="1"/>
      <w:bookmarkEnd w:id="2"/>
      <w:r>
        <w:t>Course Website:</w:t>
      </w:r>
    </w:p>
    <w:p w14:paraId="2AEE75D3" w14:textId="77777777" w:rsidR="00533BD1" w:rsidRDefault="00533BD1" w:rsidP="00533BD1">
      <w:pPr>
        <w:rPr>
          <w:rFonts w:ascii="Calibri" w:eastAsia="Calibri" w:hAnsi="Calibri" w:cs="Calibri"/>
        </w:rPr>
      </w:pPr>
      <w:r>
        <w:rPr>
          <w:rFonts w:ascii="Calibri" w:eastAsia="Calibri" w:hAnsi="Calibri" w:cs="Calibri"/>
        </w:rPr>
        <w:t xml:space="preserve">The link to the Canvas course site:  </w:t>
      </w:r>
    </w:p>
    <w:p w14:paraId="192AE3C4" w14:textId="6A67686E" w:rsidR="00533BD1" w:rsidRDefault="00DD5444" w:rsidP="00533BD1">
      <w:pPr>
        <w:rPr>
          <w:rFonts w:ascii="Calibri" w:eastAsia="Calibri" w:hAnsi="Calibri" w:cs="Calibri"/>
        </w:rPr>
      </w:pPr>
      <w:hyperlink r:id="rId8" w:history="1">
        <w:r w:rsidR="00914A05" w:rsidRPr="00684051">
          <w:rPr>
            <w:rStyle w:val="Hyperlink"/>
            <w:rFonts w:ascii="Calibri" w:eastAsia="Calibri" w:hAnsi="Calibri" w:cs="Calibri"/>
          </w:rPr>
          <w:t>https://chaminade.instructure.com/courses/14202</w:t>
        </w:r>
      </w:hyperlink>
    </w:p>
    <w:p w14:paraId="7F6A1DCA" w14:textId="77777777" w:rsidR="00914A05" w:rsidRDefault="00914A05" w:rsidP="00533BD1">
      <w:pPr>
        <w:rPr>
          <w:rFonts w:ascii="Calibri" w:eastAsia="Calibri" w:hAnsi="Calibri" w:cs="Calibri"/>
        </w:rPr>
      </w:pPr>
    </w:p>
    <w:p w14:paraId="1D708DF4" w14:textId="77777777" w:rsidR="00533BD1" w:rsidRDefault="00533BD1" w:rsidP="00533BD1">
      <w:p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H</w:t>
      </w:r>
      <w:r w:rsidRPr="00667EFF">
        <w:rPr>
          <w:rFonts w:asciiTheme="majorHAnsi" w:hAnsiTheme="majorHAnsi" w:cstheme="majorHAnsi"/>
          <w:color w:val="222222"/>
          <w:shd w:val="clear" w:color="auto" w:fill="FFFFFF"/>
        </w:rPr>
        <w:t xml:space="preserve">elp on specific topics </w:t>
      </w:r>
      <w:r>
        <w:rPr>
          <w:rFonts w:asciiTheme="majorHAnsi" w:hAnsiTheme="majorHAnsi" w:cstheme="majorHAnsi"/>
          <w:color w:val="222222"/>
          <w:shd w:val="clear" w:color="auto" w:fill="FFFFFF"/>
        </w:rPr>
        <w:t xml:space="preserve">or to get tips in </w:t>
      </w:r>
      <w:proofErr w:type="gramStart"/>
      <w:r>
        <w:rPr>
          <w:rFonts w:asciiTheme="majorHAnsi" w:hAnsiTheme="majorHAnsi" w:cstheme="majorHAnsi"/>
          <w:color w:val="222222"/>
          <w:shd w:val="clear" w:color="auto" w:fill="FFFFFF"/>
        </w:rPr>
        <w:t>canvas</w:t>
      </w:r>
      <w:proofErr w:type="gramEnd"/>
    </w:p>
    <w:p w14:paraId="02028284" w14:textId="77777777" w:rsidR="00533BD1" w:rsidRDefault="00533BD1" w:rsidP="00533BD1">
      <w:pPr>
        <w:rPr>
          <w:rFonts w:asciiTheme="majorHAnsi" w:hAnsiTheme="majorHAnsi" w:cstheme="majorHAnsi"/>
          <w:color w:val="222222"/>
          <w:shd w:val="clear" w:color="auto" w:fill="FFFFFF"/>
        </w:rPr>
      </w:pPr>
    </w:p>
    <w:p w14:paraId="3555B043" w14:textId="77777777" w:rsidR="00533BD1" w:rsidRDefault="00533BD1" w:rsidP="00533BD1">
      <w:pPr>
        <w:rPr>
          <w:rFonts w:asciiTheme="majorHAnsi" w:hAnsiTheme="majorHAnsi" w:cstheme="majorHAnsi"/>
          <w:color w:val="222222"/>
          <w:shd w:val="clear" w:color="auto" w:fill="FFFFFF"/>
        </w:rPr>
      </w:pPr>
    </w:p>
    <w:p w14:paraId="3357B78F" w14:textId="77777777" w:rsidR="00533BD1" w:rsidRPr="00DF2767" w:rsidRDefault="00DD5444" w:rsidP="00533BD1">
      <w:pPr>
        <w:pStyle w:val="NoSpacing"/>
        <w:numPr>
          <w:ilvl w:val="0"/>
          <w:numId w:val="4"/>
        </w:numPr>
        <w:rPr>
          <w:rFonts w:asciiTheme="majorHAnsi" w:hAnsiTheme="majorHAnsi" w:cstheme="majorHAnsi"/>
        </w:rPr>
      </w:pPr>
      <w:hyperlink r:id="rId9" w:history="1">
        <w:r w:rsidR="00533BD1" w:rsidRPr="003E3908">
          <w:rPr>
            <w:rStyle w:val="Hyperlink"/>
            <w:rFonts w:asciiTheme="majorHAnsi" w:hAnsiTheme="majorHAnsi" w:cstheme="majorHAnsi"/>
            <w:shd w:val="clear" w:color="auto" w:fill="FFFFFF"/>
          </w:rPr>
          <w:t>Live chat with Canvas Support for students</w:t>
        </w:r>
      </w:hyperlink>
    </w:p>
    <w:p w14:paraId="4729C2CA" w14:textId="77777777" w:rsidR="00533BD1" w:rsidRPr="00667EFF" w:rsidRDefault="00533BD1" w:rsidP="00533BD1">
      <w:pPr>
        <w:pStyle w:val="NoSpacing"/>
        <w:numPr>
          <w:ilvl w:val="0"/>
          <w:numId w:val="4"/>
        </w:numPr>
        <w:rPr>
          <w:rFonts w:asciiTheme="majorHAnsi" w:hAnsiTheme="majorHAnsi" w:cstheme="majorHAnsi"/>
        </w:rPr>
      </w:pPr>
      <w:r>
        <w:rPr>
          <w:rFonts w:asciiTheme="majorHAnsi" w:hAnsiTheme="majorHAnsi" w:cstheme="majorHAnsi"/>
          <w:shd w:val="clear" w:color="auto" w:fill="FFFFFF"/>
        </w:rPr>
        <w:t>Canvas Support Hotline for students:  +1-833-209-6111</w:t>
      </w:r>
    </w:p>
    <w:p w14:paraId="2822910E" w14:textId="77777777" w:rsidR="00533BD1" w:rsidRDefault="00533BD1" w:rsidP="00533BD1">
      <w:pPr>
        <w:pStyle w:val="NoSpacing"/>
        <w:numPr>
          <w:ilvl w:val="0"/>
          <w:numId w:val="4"/>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0" w:history="1">
        <w:r w:rsidRPr="00552D91">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t>
      </w:r>
    </w:p>
    <w:p w14:paraId="51239F7A" w14:textId="77777777" w:rsidR="00533BD1" w:rsidRPr="00667EFF" w:rsidRDefault="00DD5444" w:rsidP="00533BD1">
      <w:pPr>
        <w:pStyle w:val="NoSpacing"/>
        <w:numPr>
          <w:ilvl w:val="0"/>
          <w:numId w:val="4"/>
        </w:numPr>
        <w:rPr>
          <w:rFonts w:asciiTheme="majorHAnsi" w:hAnsiTheme="majorHAnsi" w:cstheme="majorHAnsi"/>
          <w:color w:val="222222"/>
          <w:shd w:val="clear" w:color="auto" w:fill="FFFFFF"/>
        </w:rPr>
      </w:pPr>
      <w:hyperlink r:id="rId11" w:anchor="jive_content_id_Students" w:history="1">
        <w:r w:rsidR="00533BD1" w:rsidRPr="003A54B6">
          <w:rPr>
            <w:rStyle w:val="Hyperlink"/>
            <w:rFonts w:asciiTheme="majorHAnsi" w:hAnsiTheme="majorHAnsi" w:cstheme="majorHAnsi"/>
            <w:shd w:val="clear" w:color="auto" w:fill="FFFFFF"/>
          </w:rPr>
          <w:t>Online tutorials</w:t>
        </w:r>
      </w:hyperlink>
      <w:r w:rsidR="00533BD1">
        <w:rPr>
          <w:rFonts w:asciiTheme="majorHAnsi" w:hAnsiTheme="majorHAnsi" w:cstheme="majorHAnsi"/>
          <w:color w:val="222222"/>
          <w:shd w:val="clear" w:color="auto" w:fill="FFFFFF"/>
        </w:rPr>
        <w:t xml:space="preserve">:  click on “Students” role to access </w:t>
      </w:r>
      <w:proofErr w:type="gramStart"/>
      <w:r w:rsidR="00533BD1">
        <w:rPr>
          <w:rFonts w:asciiTheme="majorHAnsi" w:hAnsiTheme="majorHAnsi" w:cstheme="majorHAnsi"/>
          <w:color w:val="222222"/>
          <w:shd w:val="clear" w:color="auto" w:fill="FFFFFF"/>
        </w:rPr>
        <w:t>tutorials</w:t>
      </w:r>
      <w:proofErr w:type="gramEnd"/>
    </w:p>
    <w:p w14:paraId="5EA9D98B" w14:textId="77777777" w:rsidR="00533BD1" w:rsidRPr="00AD0195" w:rsidRDefault="00533BD1" w:rsidP="00533BD1">
      <w:pPr>
        <w:pStyle w:val="NoSpacing"/>
        <w:numPr>
          <w:ilvl w:val="0"/>
          <w:numId w:val="4"/>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w:t>
      </w:r>
      <w:r>
        <w:rPr>
          <w:rFonts w:asciiTheme="majorHAnsi" w:hAnsiTheme="majorHAnsi" w:cstheme="majorHAnsi"/>
        </w:rPr>
        <w:t xml:space="preserve">  </w:t>
      </w:r>
      <w:hyperlink r:id="rId12" w:history="1">
        <w:r w:rsidRPr="00AC17F7">
          <w:rPr>
            <w:rStyle w:val="Hyperlink"/>
            <w:rFonts w:asciiTheme="majorHAnsi" w:hAnsiTheme="majorHAnsi" w:cstheme="majorHAnsi"/>
          </w:rPr>
          <w:t>helpdesk@chaminade.edu</w:t>
        </w:r>
      </w:hyperlink>
      <w:r>
        <w:rPr>
          <w:rFonts w:asciiTheme="majorHAnsi" w:hAnsiTheme="majorHAnsi" w:cstheme="majorHAnsi"/>
        </w:rPr>
        <w:t xml:space="preserve"> or cal</w:t>
      </w:r>
      <w:r w:rsidRPr="00667EFF">
        <w:rPr>
          <w:rFonts w:asciiTheme="majorHAnsi" w:hAnsiTheme="majorHAnsi" w:cstheme="majorHAnsi"/>
          <w:color w:val="222222"/>
          <w:shd w:val="clear" w:color="auto" w:fill="FFFFFF"/>
        </w:rPr>
        <w:t>l (808) 735-4855</w:t>
      </w:r>
    </w:p>
    <w:p w14:paraId="350B9B9D" w14:textId="77777777" w:rsidR="00533BD1" w:rsidRDefault="00533BD1" w:rsidP="00533BD1">
      <w:pPr>
        <w:pStyle w:val="Heading3"/>
      </w:pPr>
      <w:r>
        <w:t xml:space="preserve">Tutoring and Writing Services </w:t>
      </w:r>
    </w:p>
    <w:p w14:paraId="195DA204" w14:textId="77777777" w:rsidR="00533BD1" w:rsidRPr="00AD0195" w:rsidRDefault="00533BD1" w:rsidP="00533BD1">
      <w:pPr>
        <w:rPr>
          <w:rFonts w:ascii="Calibri" w:hAnsi="Calibri"/>
        </w:rPr>
      </w:pPr>
      <w:r>
        <w:rPr>
          <w:rFonts w:ascii="Calibri" w:hAnsi="Calibri"/>
        </w:rPr>
        <w:t xml:space="preserve">Chaminade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w:t>
      </w:r>
      <w:proofErr w:type="spellStart"/>
      <w:r>
        <w:rPr>
          <w:rFonts w:ascii="Calibri" w:hAnsi="Calibri" w:cs="Calibri"/>
        </w:rPr>
        <w:t>ʻ</w:t>
      </w:r>
      <w:r>
        <w:rPr>
          <w:rFonts w:ascii="Calibri" w:hAnsi="Calibri"/>
        </w:rPr>
        <w:t>Ike</w:t>
      </w:r>
      <w:proofErr w:type="spellEnd"/>
      <w:r>
        <w:rPr>
          <w:rFonts w:ascii="Calibri" w:hAnsi="Calibri"/>
        </w:rPr>
        <w:t xml:space="preserve">: Center for Student Learning in a variety of subjects (including, but are not limited </w:t>
      </w:r>
      <w:proofErr w:type="gramStart"/>
      <w:r>
        <w:rPr>
          <w:rFonts w:ascii="Calibri" w:hAnsi="Calibri"/>
        </w:rPr>
        <w:t>to:</w:t>
      </w:r>
      <w:proofErr w:type="gramEnd"/>
      <w:r>
        <w:rPr>
          <w:rFonts w:ascii="Calibri" w:hAnsi="Calibri"/>
        </w:rPr>
        <w:t xml:space="preserve">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w:t>
      </w:r>
      <w:proofErr w:type="spellStart"/>
      <w:r>
        <w:rPr>
          <w:rFonts w:ascii="Calibri" w:hAnsi="Calibri" w:cs="Calibri"/>
        </w:rPr>
        <w:t>ʻ</w:t>
      </w:r>
      <w:r>
        <w:rPr>
          <w:rFonts w:ascii="Calibri" w:hAnsi="Calibri"/>
        </w:rPr>
        <w:t>Ike’s</w:t>
      </w:r>
      <w:proofErr w:type="spellEnd"/>
      <w:r>
        <w:rPr>
          <w:rFonts w:ascii="Calibri" w:hAnsi="Calibri"/>
        </w:rPr>
        <w:t xml:space="preserve"> website (</w:t>
      </w:r>
      <w:hyperlink r:id="rId13"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r>
        <w:rPr>
          <w:rFonts w:ascii="Calibri" w:hAnsi="Calibri"/>
          <w:lang w:val="haw-US"/>
        </w:rPr>
        <w:t>TutorMe</w:t>
      </w:r>
      <w:r>
        <w:rPr>
          <w:rFonts w:ascii="Calibri" w:hAnsi="Calibri"/>
        </w:rPr>
        <w:t xml:space="preserve">. </w:t>
      </w:r>
      <w:r>
        <w:rPr>
          <w:rFonts w:ascii="Calibri" w:hAnsi="Calibri"/>
          <w:lang w:val="haw-US"/>
        </w:rPr>
        <w:t xml:space="preserve">Tutor Me </w:t>
      </w:r>
      <w:r>
        <w:rPr>
          <w:rFonts w:ascii="Calibri" w:hAnsi="Calibri"/>
        </w:rPr>
        <w:t xml:space="preserve">can be accessed 24/7 from your Canvas account. Simply click Account – Notifications – </w:t>
      </w:r>
      <w:r>
        <w:rPr>
          <w:rFonts w:ascii="Calibri" w:hAnsi="Calibri"/>
          <w:lang w:val="haw-US"/>
        </w:rPr>
        <w:t>TutorMe</w:t>
      </w:r>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w:t>
      </w:r>
      <w:proofErr w:type="spellStart"/>
      <w:r>
        <w:rPr>
          <w:rFonts w:ascii="Calibri" w:hAnsi="Calibri" w:cs="Calibri"/>
        </w:rPr>
        <w:t>ʻ</w:t>
      </w:r>
      <w:r>
        <w:rPr>
          <w:rFonts w:ascii="Calibri" w:hAnsi="Calibri"/>
        </w:rPr>
        <w:t>Ike</w:t>
      </w:r>
      <w:proofErr w:type="spellEnd"/>
      <w:r>
        <w:rPr>
          <w:rFonts w:ascii="Calibri" w:hAnsi="Calibri"/>
        </w:rPr>
        <w:t xml:space="preserve"> at </w:t>
      </w:r>
      <w:hyperlink r:id="rId14" w:tgtFrame="_blank" w:history="1">
        <w:r>
          <w:rPr>
            <w:rStyle w:val="Hyperlink"/>
            <w:rFonts w:ascii="Calibri" w:hAnsi="Calibri"/>
          </w:rPr>
          <w:t>tutoring@chaminade.edu</w:t>
        </w:r>
      </w:hyperlink>
      <w:r>
        <w:rPr>
          <w:rFonts w:ascii="Calibri" w:hAnsi="Calibri"/>
        </w:rPr>
        <w:t> or 808-739-8305.</w:t>
      </w:r>
    </w:p>
    <w:p w14:paraId="381D2DF9" w14:textId="77777777" w:rsidR="00533BD1" w:rsidRDefault="00533BD1" w:rsidP="00533BD1">
      <w:pPr>
        <w:rPr>
          <w:rFonts w:ascii="Calibri" w:eastAsia="Calibri" w:hAnsi="Calibri" w:cs="Calibri"/>
        </w:rPr>
      </w:pPr>
    </w:p>
    <w:p w14:paraId="52797DFA" w14:textId="77777777" w:rsidR="00533BD1" w:rsidRDefault="00533BD1" w:rsidP="00533BD1">
      <w:pPr>
        <w:rPr>
          <w:rFonts w:ascii="Calibri" w:eastAsia="Calibri" w:hAnsi="Calibri" w:cs="Calibri"/>
        </w:rPr>
      </w:pPr>
      <w:bookmarkStart w:id="3" w:name="_2vpuyyb1rzpk" w:colFirst="0" w:colLast="0"/>
      <w:bookmarkEnd w:id="3"/>
      <w:r>
        <w:rPr>
          <w:rFonts w:ascii="Calibri" w:eastAsia="Calibri" w:hAnsi="Calibri" w:cs="Calibri"/>
        </w:rPr>
        <w:tab/>
      </w:r>
    </w:p>
    <w:p w14:paraId="19E2B577" w14:textId="77777777" w:rsidR="00533BD1" w:rsidRDefault="00533BD1" w:rsidP="00533BD1">
      <w:pPr>
        <w:pStyle w:val="Heading3"/>
        <w:rPr>
          <w:color w:val="000000"/>
        </w:rPr>
      </w:pPr>
      <w:bookmarkStart w:id="4" w:name="_7961evk6e563" w:colFirst="0" w:colLast="0"/>
      <w:bookmarkEnd w:id="4"/>
      <w:r>
        <w:rPr>
          <w:color w:val="000000"/>
        </w:rPr>
        <w:t>Grading Scale</w:t>
      </w:r>
    </w:p>
    <w:p w14:paraId="2958614F" w14:textId="77777777" w:rsidR="00533BD1" w:rsidRDefault="00533BD1" w:rsidP="00533BD1">
      <w:pPr>
        <w:rPr>
          <w:rFonts w:ascii="Calibri" w:eastAsia="Calibri" w:hAnsi="Calibri" w:cs="Calibri"/>
        </w:rPr>
      </w:pPr>
      <w:r>
        <w:rPr>
          <w:rFonts w:ascii="Calibri" w:eastAsia="Calibri" w:hAnsi="Calibri" w:cs="Calibri"/>
        </w:rPr>
        <w:t xml:space="preserve">Grades are calculated from the student’s daily work, class participation, quizzes, tests, term papers, reports and the final examination. They are interpreted as follows: </w:t>
      </w:r>
    </w:p>
    <w:p w14:paraId="3E99EDB0" w14:textId="77777777" w:rsidR="00533BD1" w:rsidRDefault="00533BD1" w:rsidP="00533BD1">
      <w:pPr>
        <w:ind w:left="720"/>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xml:space="preserve"> Outstanding scholarship and an unusual degree of intellectual initiative </w:t>
      </w:r>
    </w:p>
    <w:p w14:paraId="3240588C" w14:textId="77777777" w:rsidR="00533BD1" w:rsidRDefault="00533BD1" w:rsidP="00533BD1">
      <w:pPr>
        <w:ind w:left="720"/>
        <w:rPr>
          <w:rFonts w:ascii="Calibri" w:eastAsia="Calibri" w:hAnsi="Calibri" w:cs="Calibri"/>
        </w:rPr>
      </w:pPr>
      <w:r>
        <w:rPr>
          <w:rFonts w:ascii="Calibri" w:eastAsia="Calibri" w:hAnsi="Calibri" w:cs="Calibri"/>
        </w:rPr>
        <w:t xml:space="preserve">B Superior work done in a consistent and intellectual </w:t>
      </w:r>
      <w:proofErr w:type="gramStart"/>
      <w:r>
        <w:rPr>
          <w:rFonts w:ascii="Calibri" w:eastAsia="Calibri" w:hAnsi="Calibri" w:cs="Calibri"/>
        </w:rPr>
        <w:t>manner</w:t>
      </w:r>
      <w:proofErr w:type="gramEnd"/>
      <w:r>
        <w:rPr>
          <w:rFonts w:ascii="Calibri" w:eastAsia="Calibri" w:hAnsi="Calibri" w:cs="Calibri"/>
        </w:rPr>
        <w:t xml:space="preserve"> </w:t>
      </w:r>
    </w:p>
    <w:p w14:paraId="6991C401" w14:textId="77777777" w:rsidR="00533BD1" w:rsidRDefault="00533BD1" w:rsidP="00533BD1">
      <w:pPr>
        <w:ind w:left="720"/>
        <w:rPr>
          <w:rFonts w:ascii="Calibri" w:eastAsia="Calibri" w:hAnsi="Calibri" w:cs="Calibri"/>
        </w:rPr>
      </w:pPr>
      <w:r>
        <w:rPr>
          <w:rFonts w:ascii="Calibri" w:eastAsia="Calibri" w:hAnsi="Calibri" w:cs="Calibri"/>
        </w:rPr>
        <w:lastRenderedPageBreak/>
        <w:t xml:space="preserve">C Average grade indicating a competent grasp of subject </w:t>
      </w:r>
      <w:proofErr w:type="gramStart"/>
      <w:r>
        <w:rPr>
          <w:rFonts w:ascii="Calibri" w:eastAsia="Calibri" w:hAnsi="Calibri" w:cs="Calibri"/>
        </w:rPr>
        <w:t>matter</w:t>
      </w:r>
      <w:proofErr w:type="gramEnd"/>
      <w:r>
        <w:rPr>
          <w:rFonts w:ascii="Calibri" w:eastAsia="Calibri" w:hAnsi="Calibri" w:cs="Calibri"/>
        </w:rPr>
        <w:t xml:space="preserve"> </w:t>
      </w:r>
    </w:p>
    <w:p w14:paraId="18194FB4" w14:textId="77777777" w:rsidR="00533BD1" w:rsidRDefault="00533BD1" w:rsidP="00533BD1">
      <w:pPr>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1E13711A" w14:textId="77777777" w:rsidR="00533BD1" w:rsidRDefault="00533BD1" w:rsidP="00533BD1">
      <w:pPr>
        <w:ind w:left="720"/>
        <w:rPr>
          <w:rFonts w:ascii="Calibri" w:eastAsia="Calibri" w:hAnsi="Calibri" w:cs="Calibri"/>
        </w:rPr>
      </w:pPr>
      <w:r>
        <w:rPr>
          <w:rFonts w:ascii="Calibri" w:eastAsia="Calibri" w:hAnsi="Calibri" w:cs="Calibri"/>
        </w:rPr>
        <w:t xml:space="preserve">F Failed to grasp the minimum subject matter; no credit </w:t>
      </w:r>
      <w:proofErr w:type="gramStart"/>
      <w:r>
        <w:rPr>
          <w:rFonts w:ascii="Calibri" w:eastAsia="Calibri" w:hAnsi="Calibri" w:cs="Calibri"/>
        </w:rPr>
        <w:t>given</w:t>
      </w:r>
      <w:proofErr w:type="gramEnd"/>
    </w:p>
    <w:p w14:paraId="6AE6BB93" w14:textId="12260A0A" w:rsidR="00914A05" w:rsidRDefault="00914A05">
      <w:pPr>
        <w:rPr>
          <w:rFonts w:asciiTheme="majorHAnsi" w:eastAsiaTheme="majorEastAsia" w:hAnsiTheme="majorHAnsi" w:cstheme="majorBidi"/>
          <w:color w:val="000000"/>
          <w:sz w:val="24"/>
          <w:szCs w:val="24"/>
        </w:rPr>
      </w:pPr>
      <w:r>
        <w:rPr>
          <w:color w:val="000000"/>
        </w:rPr>
        <w:br w:type="page"/>
      </w:r>
    </w:p>
    <w:p w14:paraId="28FC43AE" w14:textId="1FF9DFA9" w:rsidR="00533BD1" w:rsidRDefault="00533BD1" w:rsidP="00914A05">
      <w:pPr>
        <w:pStyle w:val="Heading2"/>
        <w:keepNext w:val="0"/>
        <w:rPr>
          <w:rFonts w:ascii="Calibri" w:hAnsi="Calibri"/>
          <w:color w:val="000000" w:themeColor="text1"/>
          <w:sz w:val="22"/>
          <w:szCs w:val="22"/>
        </w:rPr>
      </w:pPr>
      <w:bookmarkStart w:id="5" w:name="_kxcnphdmd0vo" w:colFirst="0" w:colLast="0"/>
      <w:bookmarkEnd w:id="5"/>
      <w:r>
        <w:lastRenderedPageBreak/>
        <w:t xml:space="preserve">Course Policies </w:t>
      </w:r>
      <w:bookmarkStart w:id="6" w:name="_1evkuikj1kzc" w:colFirst="0" w:colLast="0"/>
      <w:bookmarkStart w:id="7" w:name="_m58nglkroe1n" w:colFirst="0" w:colLast="0"/>
      <w:bookmarkEnd w:id="6"/>
      <w:bookmarkEnd w:id="7"/>
      <w:r>
        <w:rPr>
          <w:rFonts w:ascii="Calibri" w:eastAsia="Calibri" w:hAnsi="Calibri" w:cs="Calibri"/>
          <w:b/>
          <w:color w:val="434343"/>
          <w:sz w:val="23"/>
          <w:szCs w:val="23"/>
        </w:rPr>
        <w:br/>
      </w:r>
      <w:r w:rsidR="00914A05">
        <w:rPr>
          <w:rFonts w:ascii="Calibri" w:eastAsia="Calibri" w:hAnsi="Calibri" w:cs="Calibri"/>
          <w:b/>
          <w:color w:val="434343"/>
          <w:sz w:val="23"/>
          <w:szCs w:val="23"/>
        </w:rPr>
        <w:br/>
      </w:r>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bookmarkStart w:id="8" w:name="_l4p9bh6ymaps" w:colFirst="0" w:colLast="0"/>
      <w:bookmarkEnd w:id="8"/>
      <w:r w:rsidR="00914A05">
        <w:rPr>
          <w:rFonts w:ascii="Calibri" w:eastAsia="Calibri" w:hAnsi="Calibri" w:cs="Calibri"/>
          <w:b/>
          <w:color w:val="434343"/>
          <w:sz w:val="23"/>
          <w:szCs w:val="23"/>
        </w:rPr>
        <w:br/>
      </w:r>
      <w:r w:rsidRPr="00AF7C99">
        <w:rPr>
          <w:rFonts w:ascii="Calibri" w:hAnsi="Calibri"/>
          <w:color w:val="000000" w:themeColor="text1"/>
          <w:sz w:val="22"/>
          <w:szCs w:val="22"/>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r>
        <w:rPr>
          <w:rFonts w:ascii="Calibri" w:hAnsi="Calibri"/>
          <w:color w:val="000000" w:themeColor="text1"/>
          <w:sz w:val="22"/>
          <w:szCs w:val="22"/>
          <w:lang w:val="haw-US"/>
        </w:rPr>
        <w:t xml:space="preserve">Kōkua ʻIke: Center for Student Learning </w:t>
      </w:r>
      <w:r w:rsidRPr="00AF7C99">
        <w:rPr>
          <w:rFonts w:ascii="Calibri" w:hAnsi="Calibri"/>
          <w:color w:val="000000" w:themeColor="text1"/>
          <w:sz w:val="22"/>
          <w:szCs w:val="22"/>
        </w:rPr>
        <w:t xml:space="preserve">by the end of week three of the class, </w:t>
      </w:r>
      <w:proofErr w:type="gramStart"/>
      <w:r w:rsidRPr="00AF7C99">
        <w:rPr>
          <w:rFonts w:ascii="Calibri" w:hAnsi="Calibri"/>
          <w:color w:val="000000" w:themeColor="text1"/>
          <w:sz w:val="22"/>
          <w:szCs w:val="22"/>
        </w:rPr>
        <w:t>in order for</w:t>
      </w:r>
      <w:proofErr w:type="gramEnd"/>
      <w:r w:rsidRPr="00AF7C99">
        <w:rPr>
          <w:rFonts w:ascii="Calibri" w:hAnsi="Calibri"/>
          <w:color w:val="000000" w:themeColor="text1"/>
          <w:sz w:val="22"/>
          <w:szCs w:val="22"/>
        </w:rPr>
        <w:t xml:space="preserve"> instructors to plan accordingly. If a student would like to determine if they meet the criteria for accommodations, they should contact the </w:t>
      </w:r>
      <w:proofErr w:type="spellStart"/>
      <w:r w:rsidRPr="00617782">
        <w:rPr>
          <w:rFonts w:ascii="Calibri" w:hAnsi="Calibri"/>
          <w:color w:val="000000" w:themeColor="text1"/>
          <w:sz w:val="22"/>
          <w:szCs w:val="22"/>
        </w:rPr>
        <w:t>Kōkua</w:t>
      </w:r>
      <w:proofErr w:type="spellEnd"/>
      <w:r w:rsidRPr="00617782">
        <w:rPr>
          <w:rFonts w:ascii="Calibri" w:hAnsi="Calibri"/>
          <w:color w:val="000000" w:themeColor="text1"/>
          <w:sz w:val="22"/>
          <w:szCs w:val="22"/>
        </w:rPr>
        <w:t xml:space="preserve"> </w:t>
      </w:r>
      <w:proofErr w:type="spellStart"/>
      <w:r w:rsidRPr="00617782">
        <w:rPr>
          <w:rFonts w:ascii="Calibri" w:hAnsi="Calibri"/>
          <w:color w:val="000000" w:themeColor="text1"/>
          <w:sz w:val="22"/>
          <w:szCs w:val="22"/>
        </w:rPr>
        <w:t>ʻIke</w:t>
      </w:r>
      <w:proofErr w:type="spellEnd"/>
      <w:r w:rsidRPr="00AF7C99">
        <w:rPr>
          <w:rFonts w:ascii="Calibri" w:hAnsi="Calibri"/>
          <w:color w:val="000000" w:themeColor="text1"/>
          <w:sz w:val="22"/>
          <w:szCs w:val="22"/>
        </w:rPr>
        <w:t xml:space="preserve"> Coordinator at (808) 739-8305 for further information (</w:t>
      </w:r>
      <w:hyperlink r:id="rId15" w:history="1">
        <w:r w:rsidRPr="00850EA7">
          <w:rPr>
            <w:rStyle w:val="Hyperlink"/>
            <w:rFonts w:ascii="Calibri" w:hAnsi="Calibri"/>
            <w:sz w:val="22"/>
            <w:szCs w:val="22"/>
          </w:rPr>
          <w:t>ada@chaminade.edu</w:t>
        </w:r>
      </w:hyperlink>
      <w:r w:rsidRPr="00AF7C99">
        <w:rPr>
          <w:rFonts w:ascii="Calibri" w:hAnsi="Calibri"/>
          <w:color w:val="000000" w:themeColor="text1"/>
          <w:sz w:val="22"/>
          <w:szCs w:val="22"/>
        </w:rPr>
        <w:t>).</w:t>
      </w:r>
    </w:p>
    <w:p w14:paraId="70BD440C" w14:textId="77777777" w:rsidR="00533BD1" w:rsidRDefault="00533BD1" w:rsidP="00533BD1">
      <w:pPr>
        <w:pStyle w:val="Heading2"/>
        <w:spacing w:before="240" w:after="60"/>
      </w:pPr>
      <w:r>
        <w:rPr>
          <w:rFonts w:ascii="Calibri" w:eastAsia="Calibri" w:hAnsi="Calibri" w:cs="Calibri"/>
          <w:b/>
          <w:color w:val="434343"/>
          <w:sz w:val="23"/>
          <w:szCs w:val="23"/>
        </w:rPr>
        <w:t>Title IX Compliance</w:t>
      </w:r>
    </w:p>
    <w:p w14:paraId="27E87865" w14:textId="77777777" w:rsidR="00533BD1" w:rsidRDefault="00533BD1" w:rsidP="00533BD1">
      <w:pPr>
        <w:widowControl w:val="0"/>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C5F943C" w14:textId="77777777" w:rsidR="00533BD1" w:rsidRDefault="00533BD1" w:rsidP="00533BD1">
      <w:pPr>
        <w:rPr>
          <w:rFonts w:ascii="Calibri" w:eastAsia="Calibri" w:hAnsi="Calibri" w:cs="Calibri"/>
        </w:rPr>
      </w:pPr>
    </w:p>
    <w:p w14:paraId="19C67799" w14:textId="77777777" w:rsidR="00533BD1" w:rsidRDefault="00533BD1" w:rsidP="00533BD1">
      <w:pPr>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6DE6EC17" w14:textId="77777777" w:rsidR="00533BD1" w:rsidRDefault="00533BD1" w:rsidP="00533BD1">
      <w:pPr>
        <w:rPr>
          <w:rFonts w:ascii="Calibri" w:eastAsia="Calibri" w:hAnsi="Calibri" w:cs="Calibri"/>
        </w:rPr>
      </w:pPr>
      <w:r>
        <w:rPr>
          <w:rFonts w:ascii="Calibri" w:eastAsia="Calibri" w:hAnsi="Calibri" w:cs="Calibri"/>
        </w:rPr>
        <w:t xml:space="preserve">The following attendance policy is from the 2019-2020 Academic Catalog (p. 54-55). </w:t>
      </w:r>
      <w:r>
        <w:rPr>
          <w:rFonts w:ascii="Calibri" w:eastAsia="Calibri" w:hAnsi="Calibri" w:cs="Calibri"/>
        </w:rPr>
        <w:br/>
      </w:r>
    </w:p>
    <w:p w14:paraId="4EFC2172" w14:textId="77777777" w:rsidR="00533BD1" w:rsidRDefault="00533BD1" w:rsidP="00533BD1">
      <w:pPr>
        <w:rPr>
          <w:rFonts w:ascii="Calibri" w:eastAsia="Calibri" w:hAnsi="Calibri" w:cs="Calibri"/>
        </w:rPr>
      </w:pPr>
      <w:r w:rsidRPr="00C81819">
        <w:rPr>
          <w:rFonts w:ascii="Calibri" w:eastAsia="Calibri" w:hAnsi="Calibri" w:cs="Calibri"/>
        </w:rPr>
        <w:t xml:space="preserve">Students are expected to </w:t>
      </w:r>
      <w:proofErr w:type="gramStart"/>
      <w:r w:rsidRPr="00C81819">
        <w:rPr>
          <w:rFonts w:ascii="Calibri" w:eastAsia="Calibri" w:hAnsi="Calibri" w:cs="Calibri"/>
        </w:rPr>
        <w:t>attend regularly</w:t>
      </w:r>
      <w:proofErr w:type="gramEnd"/>
      <w:r w:rsidRPr="00C81819">
        <w:rPr>
          <w:rFonts w:ascii="Calibri" w:eastAsia="Calibri" w:hAnsi="Calibri" w:cs="Calibri"/>
        </w:rPr>
        <w:t xml:space="preserve"> all courses for which they are registered. Student should notify their instructors when illness or other extenuating circumstances prevents them from attending class and </w:t>
      </w:r>
      <w:proofErr w:type="gramStart"/>
      <w:r w:rsidRPr="00C81819">
        <w:rPr>
          <w:rFonts w:ascii="Calibri" w:eastAsia="Calibri" w:hAnsi="Calibri" w:cs="Calibri"/>
        </w:rPr>
        <w:t>make arrangements</w:t>
      </w:r>
      <w:proofErr w:type="gramEnd"/>
      <w:r w:rsidRPr="00C81819">
        <w:rPr>
          <w:rFonts w:ascii="Calibri" w:eastAsia="Calibri" w:hAnsi="Calibri" w:cs="Calibri"/>
        </w:rPr>
        <w:t xml:space="preserve">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399BEC41" w14:textId="77777777" w:rsidR="00533BD1" w:rsidRDefault="00533BD1" w:rsidP="00533BD1">
      <w:pPr>
        <w:rPr>
          <w:rFonts w:ascii="Calibri" w:eastAsia="Calibri" w:hAnsi="Calibri" w:cs="Calibri"/>
        </w:rPr>
      </w:pPr>
    </w:p>
    <w:p w14:paraId="2DC34B49" w14:textId="77777777" w:rsidR="00533BD1" w:rsidRDefault="00533BD1" w:rsidP="00533BD1">
      <w:pPr>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382C08E9" w14:textId="77777777" w:rsidR="00533BD1" w:rsidRDefault="00533BD1" w:rsidP="00533BD1">
      <w:pPr>
        <w:rPr>
          <w:rFonts w:ascii="Calibri" w:eastAsia="Calibri" w:hAnsi="Calibri" w:cs="Calibri"/>
        </w:rPr>
      </w:pPr>
    </w:p>
    <w:p w14:paraId="0C5EA0E0" w14:textId="77777777" w:rsidR="00533BD1" w:rsidRDefault="00533BD1" w:rsidP="00533BD1">
      <w:pPr>
        <w:rPr>
          <w:rFonts w:ascii="Calibri" w:eastAsia="Calibri" w:hAnsi="Calibri" w:cs="Calibri"/>
        </w:rPr>
      </w:pPr>
      <w:r w:rsidRPr="001F7635">
        <w:rPr>
          <w:rFonts w:ascii="Calibri" w:eastAsia="Calibri" w:hAnsi="Calibri" w:cs="Calibri"/>
        </w:rPr>
        <w:t>Students with disabilities who have obtained accommodations from the Chaminade University of Honolulu</w:t>
      </w:r>
      <w:r>
        <w:rPr>
          <w:rFonts w:ascii="Calibri" w:eastAsia="Calibri" w:hAnsi="Calibri" w:cs="Calibri"/>
        </w:rPr>
        <w:t xml:space="preserve"> </w:t>
      </w:r>
      <w:r>
        <w:rPr>
          <w:rFonts w:ascii="Calibri" w:eastAsia="Calibri" w:hAnsi="Calibri" w:cs="Calibri"/>
          <w:lang w:val="haw-US"/>
        </w:rPr>
        <w:t xml:space="preserve">Tutor </w:t>
      </w:r>
      <w:r w:rsidRPr="001F7635">
        <w:rPr>
          <w:rFonts w:ascii="Calibri" w:eastAsia="Calibri" w:hAnsi="Calibri" w:cs="Calibri"/>
        </w:rPr>
        <w:t xml:space="preserve">Coordinator may be considered for an exception when the accommodation does not materially alter the attainment of the learning outcomes. </w:t>
      </w:r>
      <w:r>
        <w:rPr>
          <w:rFonts w:ascii="Calibri" w:eastAsia="Calibri" w:hAnsi="Calibri" w:cs="Calibri"/>
        </w:rPr>
        <w:br/>
      </w:r>
    </w:p>
    <w:p w14:paraId="254E56C4" w14:textId="77777777" w:rsidR="00533BD1" w:rsidRDefault="00533BD1" w:rsidP="00533BD1">
      <w:pPr>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4963692E" w14:textId="77777777" w:rsidR="00533BD1" w:rsidRDefault="00533BD1" w:rsidP="00533BD1">
      <w:pPr>
        <w:rPr>
          <w:rFonts w:ascii="Calibri" w:eastAsia="Calibri" w:hAnsi="Calibri" w:cs="Calibri"/>
        </w:rPr>
      </w:pPr>
    </w:p>
    <w:p w14:paraId="05C6EA99" w14:textId="77777777" w:rsidR="00533BD1" w:rsidRDefault="00533BD1" w:rsidP="00533BD1">
      <w:pPr>
        <w:rPr>
          <w:rFonts w:ascii="Calibri" w:eastAsia="Calibri" w:hAnsi="Calibri" w:cs="Calibri"/>
          <w:b/>
          <w:sz w:val="23"/>
          <w:szCs w:val="23"/>
        </w:rPr>
      </w:pPr>
      <w:r>
        <w:rPr>
          <w:rFonts w:ascii="Calibri" w:eastAsia="Calibri" w:hAnsi="Calibri" w:cs="Calibri"/>
          <w:b/>
          <w:color w:val="434343"/>
          <w:sz w:val="23"/>
          <w:szCs w:val="23"/>
        </w:rPr>
        <w:lastRenderedPageBreak/>
        <w:t>Academic Conduct Policy</w:t>
      </w:r>
    </w:p>
    <w:p w14:paraId="3B229DBD" w14:textId="77777777" w:rsidR="00533BD1" w:rsidRDefault="00533BD1" w:rsidP="00533BD1">
      <w:pPr>
        <w:rPr>
          <w:rFonts w:ascii="Calibri" w:eastAsia="Calibri" w:hAnsi="Calibri" w:cs="Calibri"/>
        </w:rPr>
      </w:pPr>
      <w:r>
        <w:rPr>
          <w:rFonts w:ascii="Calibri" w:eastAsia="Calibri" w:hAnsi="Calibri" w:cs="Calibri"/>
        </w:rPr>
        <w:t xml:space="preserve">From the 2019-2020 Undergraduate Academic Catalog (p. 39):  </w:t>
      </w:r>
    </w:p>
    <w:p w14:paraId="3A0A314E" w14:textId="77777777" w:rsidR="00533BD1" w:rsidRDefault="00533BD1" w:rsidP="00533BD1">
      <w:pPr>
        <w:rPr>
          <w:rFonts w:ascii="Calibri" w:eastAsia="Calibri" w:hAnsi="Calibri" w:cs="Calibri"/>
        </w:rPr>
      </w:pPr>
      <w:r w:rsidRPr="00A13397">
        <w:rPr>
          <w:rFonts w:ascii="Calibri" w:eastAsia="Calibri" w:hAnsi="Calibri" w:cs="Calibri"/>
        </w:rPr>
        <w:t xml:space="preserve">Any community must have a set of rules and standards of conduct by which it operates. At Chaminade, these standards are outlined </w:t>
      </w:r>
      <w:proofErr w:type="gramStart"/>
      <w:r w:rsidRPr="00A13397">
        <w:rPr>
          <w:rFonts w:ascii="Calibri" w:eastAsia="Calibri" w:hAnsi="Calibri" w:cs="Calibri"/>
        </w:rPr>
        <w:t>so as to</w:t>
      </w:r>
      <w:proofErr w:type="gramEnd"/>
      <w:r w:rsidRPr="00A13397">
        <w:rPr>
          <w:rFonts w:ascii="Calibri" w:eastAsia="Calibri" w:hAnsi="Calibri" w:cs="Calibri"/>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3412486A" w14:textId="77777777" w:rsidR="00533BD1" w:rsidRDefault="00533BD1" w:rsidP="00533BD1">
      <w:pPr>
        <w:rPr>
          <w:rFonts w:ascii="Calibri" w:eastAsia="Calibri" w:hAnsi="Calibri" w:cs="Calibri"/>
        </w:rPr>
      </w:pPr>
    </w:p>
    <w:p w14:paraId="3C70E47F" w14:textId="77777777" w:rsidR="00533BD1" w:rsidRPr="00A13397" w:rsidRDefault="00533BD1" w:rsidP="00533BD1">
      <w:pPr>
        <w:rPr>
          <w:rFonts w:ascii="Calibri" w:eastAsia="Calibri" w:hAnsi="Calibri" w:cs="Calibri"/>
        </w:rPr>
      </w:pPr>
      <w:r w:rsidRPr="00A13397">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51FABBBF" w14:textId="77777777" w:rsidR="00533BD1" w:rsidRDefault="00533BD1" w:rsidP="00533BD1">
      <w:pPr>
        <w:rPr>
          <w:rFonts w:ascii="Calibri" w:eastAsia="Calibri" w:hAnsi="Calibri" w:cs="Calibri"/>
        </w:rPr>
      </w:pPr>
    </w:p>
    <w:p w14:paraId="1B015F89" w14:textId="77777777" w:rsidR="00533BD1" w:rsidRDefault="00533BD1" w:rsidP="00533BD1">
      <w:pPr>
        <w:rPr>
          <w:rFonts w:ascii="Calibri" w:eastAsia="Calibri" w:hAnsi="Calibri" w:cs="Calibri"/>
        </w:rPr>
      </w:pPr>
      <w:r>
        <w:rPr>
          <w:rFonts w:ascii="Calibri" w:eastAsia="Calibri" w:hAnsi="Calibri" w:cs="Calibri"/>
        </w:rPr>
        <w:t xml:space="preserve">For further information, please refer to the Student Handbook: </w:t>
      </w:r>
      <w:bookmarkStart w:id="9" w:name="_1da90cgnpluf" w:colFirst="0" w:colLast="0"/>
      <w:bookmarkEnd w:id="9"/>
      <w:r>
        <w:rPr>
          <w:rFonts w:ascii="Calibri" w:eastAsia="Calibri" w:hAnsi="Calibri" w:cs="Calibri"/>
        </w:rPr>
        <w:fldChar w:fldCharType="begin"/>
      </w:r>
      <w:r>
        <w:rPr>
          <w:rFonts w:ascii="Calibri" w:eastAsia="Calibri" w:hAnsi="Calibri" w:cs="Calibri"/>
        </w:rPr>
        <w:instrText xml:space="preserve"> HYPERLINK "</w:instrText>
      </w:r>
      <w:r w:rsidRPr="006602B8">
        <w:rPr>
          <w:rFonts w:ascii="Calibri" w:eastAsia="Calibri" w:hAnsi="Calibri" w:cs="Calibri"/>
        </w:rPr>
        <w:instrText>https://chaminade.edu/wp-content/uploads/2019/08/NEW-STUDENT-HANDBOOK-19-20-Final-8.20.19.pdf</w:instrText>
      </w:r>
      <w:r>
        <w:rPr>
          <w:rFonts w:ascii="Calibri" w:eastAsia="Calibri" w:hAnsi="Calibri" w:cs="Calibri"/>
        </w:rPr>
        <w:instrText xml:space="preserve">" </w:instrText>
      </w:r>
      <w:r>
        <w:rPr>
          <w:rFonts w:ascii="Calibri" w:eastAsia="Calibri" w:hAnsi="Calibri" w:cs="Calibri"/>
        </w:rPr>
        <w:fldChar w:fldCharType="separate"/>
      </w:r>
      <w:r w:rsidRPr="00817C03">
        <w:rPr>
          <w:rStyle w:val="Hyperlink"/>
          <w:rFonts w:ascii="Calibri" w:eastAsia="Calibri" w:hAnsi="Calibri" w:cs="Calibri"/>
        </w:rPr>
        <w:t>https://chaminade.edu/wp-content/uploads/2019/08/NEW-STUDENT-HANDBOOK-19-20-Final-8.20.19.pdf</w:t>
      </w:r>
      <w:r>
        <w:rPr>
          <w:rFonts w:ascii="Calibri" w:eastAsia="Calibri" w:hAnsi="Calibri" w:cs="Calibri"/>
        </w:rPr>
        <w:fldChar w:fldCharType="end"/>
      </w:r>
      <w:r>
        <w:rPr>
          <w:rFonts w:ascii="Calibri" w:eastAsia="Calibri" w:hAnsi="Calibri" w:cs="Calibri"/>
        </w:rPr>
        <w:t xml:space="preserve"> </w:t>
      </w:r>
    </w:p>
    <w:p w14:paraId="1EBAD9BF" w14:textId="77777777" w:rsidR="00533BD1" w:rsidRPr="00BF28F7" w:rsidRDefault="00533BD1" w:rsidP="00533BD1">
      <w:pPr>
        <w:rPr>
          <w:rFonts w:ascii="Calibri" w:eastAsia="Calibri" w:hAnsi="Calibri" w:cs="Calibri"/>
        </w:rPr>
      </w:pPr>
    </w:p>
    <w:p w14:paraId="0140391A" w14:textId="77777777" w:rsidR="00533BD1" w:rsidRPr="00611DB7" w:rsidRDefault="00533BD1" w:rsidP="00533BD1">
      <w:pPr>
        <w:rPr>
          <w:rFonts w:ascii="Calibri" w:eastAsia="Calibri" w:hAnsi="Calibri" w:cs="Calibri"/>
          <w:b/>
          <w:sz w:val="23"/>
          <w:szCs w:val="23"/>
        </w:rPr>
      </w:pPr>
      <w:r>
        <w:rPr>
          <w:rFonts w:ascii="Calibri" w:eastAsia="Calibri" w:hAnsi="Calibri" w:cs="Calibri"/>
          <w:b/>
          <w:color w:val="434343"/>
          <w:sz w:val="23"/>
          <w:szCs w:val="23"/>
        </w:rPr>
        <w:t>Credit Hour Policy</w:t>
      </w:r>
    </w:p>
    <w:p w14:paraId="17DB3D37" w14:textId="77777777" w:rsidR="00533BD1" w:rsidRDefault="00533BD1" w:rsidP="00533BD1">
      <w:pPr>
        <w:spacing w:after="160" w:line="254" w:lineRule="auto"/>
        <w:rPr>
          <w:rFonts w:ascii="Calibri" w:hAnsi="Calibri" w:cs="Calibri"/>
        </w:rPr>
      </w:pPr>
      <w:r w:rsidRPr="00D66494">
        <w:rPr>
          <w:rFonts w:ascii="Calibri" w:hAnsi="Calibri" w:cs="Calibri"/>
        </w:rPr>
        <w:t>The unit of semester credit is defined as university-level credit that is awarded for the</w:t>
      </w:r>
      <w:r>
        <w:rPr>
          <w:rFonts w:ascii="Calibri" w:hAnsi="Calibri" w:cs="Calibri"/>
        </w:rPr>
        <w:t xml:space="preserve"> </w:t>
      </w:r>
      <w:r w:rsidRPr="00D66494">
        <w:rPr>
          <w:rFonts w:ascii="Calibri" w:hAnsi="Calibri" w:cs="Calibri"/>
        </w:rPr>
        <w:t>completion of coursework. One credit hour reflects the amount of work represented in the</w:t>
      </w:r>
      <w:r>
        <w:rPr>
          <w:rFonts w:ascii="Calibri" w:hAnsi="Calibri" w:cs="Calibri"/>
        </w:rPr>
        <w:t xml:space="preserve"> </w:t>
      </w:r>
      <w:r w:rsidRPr="00D66494">
        <w:rPr>
          <w:rFonts w:ascii="Calibri" w:hAnsi="Calibri" w:cs="Calibri"/>
        </w:rPr>
        <w:t>intended learning outcomes and verified by evidence of student achievement for those learning</w:t>
      </w:r>
      <w:r>
        <w:rPr>
          <w:rFonts w:ascii="Calibri" w:hAnsi="Calibri" w:cs="Calibri"/>
        </w:rPr>
        <w:t xml:space="preserve"> </w:t>
      </w:r>
      <w:r w:rsidRPr="00D66494">
        <w:rPr>
          <w:rFonts w:ascii="Calibri" w:hAnsi="Calibri" w:cs="Calibri"/>
        </w:rPr>
        <w:t>outcomes. Each credit hour earned at Chaminade University should result in 45 hours of</w:t>
      </w:r>
      <w:r>
        <w:rPr>
          <w:rFonts w:ascii="Calibri" w:hAnsi="Calibri" w:cs="Calibri"/>
        </w:rPr>
        <w:t xml:space="preserve"> </w:t>
      </w:r>
      <w:r w:rsidRPr="00D66494">
        <w:rPr>
          <w:rFonts w:ascii="Calibri" w:hAnsi="Calibri" w:cs="Calibri"/>
        </w:rPr>
        <w:t>engagement. This equates to one hour of classroom or direct faculty instruction and a minimum</w:t>
      </w:r>
      <w:r>
        <w:rPr>
          <w:rFonts w:ascii="Calibri" w:hAnsi="Calibri" w:cs="Calibri"/>
        </w:rPr>
        <w:t xml:space="preserve"> </w:t>
      </w:r>
      <w:r w:rsidRPr="00D66494">
        <w:rPr>
          <w:rFonts w:ascii="Calibri" w:hAnsi="Calibri" w:cs="Calibri"/>
        </w:rPr>
        <w:t>of two hours of out-of-class student work each week for approximately fifteen weeks for one</w:t>
      </w:r>
      <w:r>
        <w:rPr>
          <w:rFonts w:ascii="Calibri" w:hAnsi="Calibri" w:cs="Calibri"/>
        </w:rPr>
        <w:t xml:space="preserve"> </w:t>
      </w:r>
      <w:r w:rsidRPr="00D66494">
        <w:rPr>
          <w:rFonts w:ascii="Calibri" w:hAnsi="Calibri" w:cs="Calibri"/>
        </w:rPr>
        <w:t xml:space="preserve">semester, </w:t>
      </w:r>
      <w:proofErr w:type="gramStart"/>
      <w:r w:rsidRPr="00D66494">
        <w:rPr>
          <w:rFonts w:ascii="Calibri" w:hAnsi="Calibri" w:cs="Calibri"/>
        </w:rPr>
        <w:t>10 week</w:t>
      </w:r>
      <w:proofErr w:type="gramEnd"/>
      <w:r w:rsidRPr="00D66494">
        <w:rPr>
          <w:rFonts w:ascii="Calibri" w:hAnsi="Calibri" w:cs="Calibri"/>
        </w:rPr>
        <w:t xml:space="preserve"> term, or equivalent amount of work over a different amount of time. Direct</w:t>
      </w:r>
      <w:r>
        <w:rPr>
          <w:rFonts w:ascii="Calibri" w:hAnsi="Calibri" w:cs="Calibri"/>
        </w:rPr>
        <w:t xml:space="preserve"> </w:t>
      </w:r>
      <w:r w:rsidRPr="00D66494">
        <w:rPr>
          <w:rFonts w:ascii="Calibri" w:hAnsi="Calibri" w:cs="Calibri"/>
        </w:rPr>
        <w:t>instructor engagement and out-of-class work result in total student engagement time of 45</w:t>
      </w:r>
      <w:r>
        <w:rPr>
          <w:rFonts w:ascii="Calibri" w:hAnsi="Calibri" w:cs="Calibri"/>
        </w:rPr>
        <w:t xml:space="preserve"> </w:t>
      </w:r>
      <w:r w:rsidRPr="00D66494">
        <w:rPr>
          <w:rFonts w:ascii="Calibri" w:hAnsi="Calibri" w:cs="Calibri"/>
        </w:rPr>
        <w:t>hours for one credit.</w:t>
      </w:r>
      <w:r>
        <w:rPr>
          <w:rFonts w:ascii="Calibri" w:hAnsi="Calibri" w:cs="Calibri"/>
        </w:rPr>
        <w:t xml:space="preserve"> </w:t>
      </w:r>
    </w:p>
    <w:p w14:paraId="50C8253F" w14:textId="77777777" w:rsidR="00533BD1" w:rsidRPr="00611DB7" w:rsidRDefault="00533BD1" w:rsidP="00533BD1">
      <w:pPr>
        <w:spacing w:after="160" w:line="254" w:lineRule="auto"/>
        <w:rPr>
          <w:rFonts w:ascii="Calibri" w:hAnsi="Calibri" w:cs="Calibri"/>
        </w:rPr>
      </w:pPr>
      <w:r w:rsidRPr="00D66494">
        <w:rPr>
          <w:rFonts w:ascii="Calibri" w:hAnsi="Calibri" w:cs="Calibri"/>
        </w:rPr>
        <w:t>The minimum 45 hours of engagement per credit hour can be satisfied in fully online,</w:t>
      </w:r>
      <w:r>
        <w:rPr>
          <w:rFonts w:ascii="Calibri" w:hAnsi="Calibri" w:cs="Calibri"/>
        </w:rPr>
        <w:t xml:space="preserve"> </w:t>
      </w:r>
      <w:r w:rsidRPr="00D66494">
        <w:rPr>
          <w:rFonts w:ascii="Calibri" w:hAnsi="Calibri" w:cs="Calibri"/>
        </w:rPr>
        <w:t>internship, or other specialized courses through several means, including (a) regular online</w:t>
      </w:r>
      <w:r>
        <w:rPr>
          <w:rFonts w:ascii="Calibri" w:hAnsi="Calibri" w:cs="Calibri"/>
        </w:rPr>
        <w:t xml:space="preserve"> </w:t>
      </w:r>
      <w:r w:rsidRPr="00D66494">
        <w:rPr>
          <w:rFonts w:ascii="Calibri" w:hAnsi="Calibri" w:cs="Calibri"/>
        </w:rPr>
        <w:t>instruction or interaction with the faculty member and fellow students and (b) academic</w:t>
      </w:r>
      <w:r>
        <w:rPr>
          <w:rFonts w:ascii="Calibri" w:hAnsi="Calibri" w:cs="Calibri"/>
        </w:rPr>
        <w:t xml:space="preserve"> </w:t>
      </w:r>
      <w:r w:rsidRPr="00D66494">
        <w:rPr>
          <w:rFonts w:ascii="Calibri" w:hAnsi="Calibri" w:cs="Calibri"/>
        </w:rPr>
        <w:t>engagement through extensive reading, research, online discussion, online quizzes or exams;</w:t>
      </w:r>
      <w:r>
        <w:rPr>
          <w:rFonts w:ascii="Calibri" w:hAnsi="Calibri" w:cs="Calibri"/>
        </w:rPr>
        <w:t xml:space="preserve"> </w:t>
      </w:r>
      <w:r w:rsidRPr="00D66494">
        <w:rPr>
          <w:rFonts w:ascii="Calibri" w:hAnsi="Calibri" w:cs="Calibri"/>
        </w:rPr>
        <w:t xml:space="preserve">instruction, collaborative group work, internships, laboratory work, </w:t>
      </w:r>
      <w:proofErr w:type="spellStart"/>
      <w:r w:rsidRPr="00D66494">
        <w:rPr>
          <w:rFonts w:ascii="Calibri" w:hAnsi="Calibri" w:cs="Calibri"/>
        </w:rPr>
        <w:t>practica</w:t>
      </w:r>
      <w:proofErr w:type="spellEnd"/>
      <w:r w:rsidRPr="00D66494">
        <w:rPr>
          <w:rFonts w:ascii="Calibri" w:hAnsi="Calibri" w:cs="Calibri"/>
        </w:rPr>
        <w:t>, studio work, and</w:t>
      </w:r>
      <w:r>
        <w:rPr>
          <w:rFonts w:ascii="Calibri" w:hAnsi="Calibri" w:cs="Calibri"/>
        </w:rPr>
        <w:t xml:space="preserve"> </w:t>
      </w:r>
      <w:r w:rsidRPr="00D66494">
        <w:rPr>
          <w:rFonts w:ascii="Calibri" w:hAnsi="Calibri" w:cs="Calibri"/>
        </w:rPr>
        <w:t>preparation of papers, presentations, or other forms of assessment. This policy is in accordance</w:t>
      </w:r>
      <w:r>
        <w:rPr>
          <w:rFonts w:ascii="Calibri" w:hAnsi="Calibri" w:cs="Calibri"/>
        </w:rPr>
        <w:t xml:space="preserve"> </w:t>
      </w:r>
      <w:r w:rsidRPr="00D66494">
        <w:rPr>
          <w:rFonts w:ascii="Calibri" w:hAnsi="Calibri" w:cs="Calibri"/>
        </w:rPr>
        <w:t>with federal regulations and regional accrediting agencies.</w:t>
      </w:r>
    </w:p>
    <w:p w14:paraId="2949C50E" w14:textId="173E5A17" w:rsidR="00533BD1" w:rsidRDefault="00533BD1" w:rsidP="00533BD1">
      <w:pPr>
        <w:pStyle w:val="Heading3"/>
      </w:pPr>
    </w:p>
    <w:p w14:paraId="7177A173" w14:textId="77777777" w:rsidR="00D100E9" w:rsidRPr="000C790D" w:rsidRDefault="00D100E9">
      <w:pPr>
        <w:tabs>
          <w:tab w:val="left" w:pos="-720"/>
        </w:tabs>
        <w:suppressAutoHyphens/>
        <w:rPr>
          <w:rFonts w:ascii="Times New Roman" w:hAnsi="Times New Roman"/>
          <w:sz w:val="24"/>
          <w:szCs w:val="24"/>
        </w:rPr>
      </w:pPr>
      <w:r w:rsidRPr="000C790D">
        <w:rPr>
          <w:rFonts w:ascii="Times New Roman" w:hAnsi="Times New Roman"/>
          <w:sz w:val="24"/>
          <w:szCs w:val="24"/>
        </w:rPr>
        <w:br w:type="page"/>
      </w:r>
    </w:p>
    <w:p w14:paraId="03F43E93" w14:textId="74EFFC0C" w:rsidR="00C47520" w:rsidRPr="000C790D" w:rsidRDefault="00C47520">
      <w:pPr>
        <w:tabs>
          <w:tab w:val="left" w:pos="-720"/>
          <w:tab w:val="left" w:pos="7110"/>
        </w:tabs>
        <w:suppressAutoHyphens/>
        <w:rPr>
          <w:rFonts w:ascii="Times New Roman" w:hAnsi="Times New Roman"/>
          <w:sz w:val="24"/>
          <w:szCs w:val="24"/>
        </w:rPr>
      </w:pPr>
      <w:r w:rsidRPr="000C790D">
        <w:rPr>
          <w:rFonts w:ascii="Times New Roman" w:hAnsi="Times New Roman"/>
          <w:sz w:val="24"/>
          <w:szCs w:val="24"/>
        </w:rPr>
        <w:lastRenderedPageBreak/>
        <w:tab/>
      </w:r>
      <w:r w:rsidRPr="000C790D">
        <w:rPr>
          <w:rFonts w:ascii="Times New Roman" w:hAnsi="Times New Roman"/>
          <w:sz w:val="24"/>
          <w:szCs w:val="24"/>
        </w:rPr>
        <w:tab/>
      </w:r>
      <w:r w:rsidRPr="000C790D">
        <w:rPr>
          <w:rFonts w:ascii="Times New Roman" w:hAnsi="Times New Roman"/>
          <w:sz w:val="24"/>
          <w:szCs w:val="24"/>
        </w:rPr>
        <w:tab/>
      </w:r>
      <w:r w:rsidRPr="000C790D">
        <w:rPr>
          <w:rFonts w:ascii="Times New Roman" w:hAnsi="Times New Roman"/>
          <w:sz w:val="24"/>
          <w:szCs w:val="24"/>
        </w:rPr>
        <w:tab/>
      </w:r>
      <w:r w:rsidR="005F7439">
        <w:rPr>
          <w:rFonts w:ascii="Times New Roman" w:hAnsi="Times New Roman"/>
          <w:sz w:val="24"/>
          <w:szCs w:val="24"/>
        </w:rPr>
        <w:t>February 1,</w:t>
      </w:r>
      <w:r w:rsidR="00114100" w:rsidRPr="000C790D">
        <w:rPr>
          <w:rFonts w:ascii="Times New Roman" w:hAnsi="Times New Roman"/>
          <w:sz w:val="24"/>
          <w:szCs w:val="24"/>
        </w:rPr>
        <w:t xml:space="preserve"> 20</w:t>
      </w:r>
      <w:r w:rsidR="003809EC">
        <w:rPr>
          <w:rFonts w:ascii="Times New Roman" w:hAnsi="Times New Roman"/>
          <w:sz w:val="24"/>
          <w:szCs w:val="24"/>
        </w:rPr>
        <w:t>2</w:t>
      </w:r>
      <w:r w:rsidR="005F7439">
        <w:rPr>
          <w:rFonts w:ascii="Times New Roman" w:hAnsi="Times New Roman"/>
          <w:sz w:val="24"/>
          <w:szCs w:val="24"/>
        </w:rPr>
        <w:t>1</w:t>
      </w:r>
    </w:p>
    <w:p w14:paraId="4C114B11" w14:textId="77777777" w:rsidR="00C47520" w:rsidRPr="000C790D" w:rsidRDefault="00C47520">
      <w:pPr>
        <w:tabs>
          <w:tab w:val="left" w:pos="-720"/>
          <w:tab w:val="left" w:pos="7110"/>
        </w:tabs>
        <w:suppressAutoHyphens/>
        <w:rPr>
          <w:rFonts w:ascii="Times New Roman" w:hAnsi="Times New Roman"/>
          <w:sz w:val="24"/>
          <w:szCs w:val="24"/>
        </w:rPr>
      </w:pPr>
      <w:r w:rsidRPr="000C790D">
        <w:rPr>
          <w:rFonts w:ascii="Times New Roman" w:hAnsi="Times New Roman"/>
          <w:sz w:val="24"/>
          <w:szCs w:val="24"/>
        </w:rPr>
        <w:t>Dear Student,</w:t>
      </w:r>
    </w:p>
    <w:p w14:paraId="4E79B7D2" w14:textId="77777777" w:rsidR="00C47520" w:rsidRPr="000C790D" w:rsidRDefault="00C47520">
      <w:pPr>
        <w:tabs>
          <w:tab w:val="left" w:pos="-720"/>
          <w:tab w:val="left" w:pos="7110"/>
        </w:tabs>
        <w:suppressAutoHyphens/>
        <w:rPr>
          <w:rFonts w:ascii="Times New Roman" w:hAnsi="Times New Roman"/>
          <w:sz w:val="24"/>
          <w:szCs w:val="24"/>
        </w:rPr>
      </w:pPr>
    </w:p>
    <w:p w14:paraId="2E8DDBAA" w14:textId="1BDE0F74" w:rsidR="00C47520" w:rsidRPr="002A1AFD" w:rsidRDefault="002A1AFD">
      <w:pPr>
        <w:tabs>
          <w:tab w:val="left" w:pos="-720"/>
          <w:tab w:val="left" w:pos="7110"/>
        </w:tabs>
        <w:suppressAutoHyphens/>
        <w:rPr>
          <w:rFonts w:ascii="Times New Roman" w:hAnsi="Times New Roman"/>
        </w:rPr>
      </w:pPr>
      <w:r w:rsidRPr="002A1AFD">
        <w:rPr>
          <w:rFonts w:ascii="Times New Roman" w:hAnsi="Times New Roman"/>
        </w:rPr>
        <w:t xml:space="preserve">I hope you are doing well and surviving during these trying times of this pandemic.  I want to tell you a little about myself.  </w:t>
      </w:r>
      <w:r w:rsidR="00114100" w:rsidRPr="002A1AFD">
        <w:rPr>
          <w:rFonts w:ascii="Times New Roman" w:hAnsi="Times New Roman"/>
        </w:rPr>
        <w:t xml:space="preserve">Teaching classes in business administration and law </w:t>
      </w:r>
      <w:r w:rsidRPr="002A1AFD">
        <w:rPr>
          <w:rFonts w:ascii="Times New Roman" w:hAnsi="Times New Roman"/>
        </w:rPr>
        <w:t xml:space="preserve">has been </w:t>
      </w:r>
      <w:r w:rsidR="00114100" w:rsidRPr="002A1AFD">
        <w:rPr>
          <w:rFonts w:ascii="Times New Roman" w:hAnsi="Times New Roman"/>
        </w:rPr>
        <w:t xml:space="preserve">my vocation.  Both business administration and my students are important to me.  I </w:t>
      </w:r>
      <w:r w:rsidRPr="002A1AFD">
        <w:rPr>
          <w:rFonts w:ascii="Times New Roman" w:hAnsi="Times New Roman"/>
        </w:rPr>
        <w:t xml:space="preserve">try to </w:t>
      </w:r>
      <w:r w:rsidR="00114100" w:rsidRPr="002A1AFD">
        <w:rPr>
          <w:rFonts w:ascii="Times New Roman" w:hAnsi="Times New Roman"/>
        </w:rPr>
        <w:t xml:space="preserve">work hard at teaching and </w:t>
      </w:r>
      <w:r w:rsidRPr="002A1AFD">
        <w:rPr>
          <w:rFonts w:ascii="Times New Roman" w:hAnsi="Times New Roman"/>
        </w:rPr>
        <w:t xml:space="preserve">hope that you will </w:t>
      </w:r>
      <w:r w:rsidR="00114100" w:rsidRPr="002A1AFD">
        <w:rPr>
          <w:rFonts w:ascii="Times New Roman" w:hAnsi="Times New Roman"/>
        </w:rPr>
        <w:t>work hard at learning.  I am a parent</w:t>
      </w:r>
      <w:r w:rsidR="005F7439" w:rsidRPr="002A1AFD">
        <w:rPr>
          <w:rFonts w:ascii="Times New Roman" w:hAnsi="Times New Roman"/>
        </w:rPr>
        <w:t xml:space="preserve"> and a </w:t>
      </w:r>
      <w:r w:rsidR="00114100" w:rsidRPr="002A1AFD">
        <w:rPr>
          <w:rFonts w:ascii="Times New Roman" w:hAnsi="Times New Roman"/>
        </w:rPr>
        <w:t>professor</w:t>
      </w:r>
      <w:r w:rsidR="005F7439" w:rsidRPr="002A1AFD">
        <w:rPr>
          <w:rFonts w:ascii="Times New Roman" w:hAnsi="Times New Roman"/>
        </w:rPr>
        <w:t xml:space="preserve">.  I have been </w:t>
      </w:r>
      <w:r w:rsidR="00114100" w:rsidRPr="002A1AFD">
        <w:rPr>
          <w:rFonts w:ascii="Times New Roman" w:hAnsi="Times New Roman"/>
        </w:rPr>
        <w:t>an attorney, an accountant, a tax and business consultant, an author, and a cancer</w:t>
      </w:r>
      <w:r w:rsidR="005F7439" w:rsidRPr="002A1AFD">
        <w:rPr>
          <w:rFonts w:ascii="Times New Roman" w:hAnsi="Times New Roman"/>
        </w:rPr>
        <w:t xml:space="preserve"> and stroke</w:t>
      </w:r>
      <w:r w:rsidR="00114100" w:rsidRPr="002A1AFD">
        <w:rPr>
          <w:rFonts w:ascii="Times New Roman" w:hAnsi="Times New Roman"/>
        </w:rPr>
        <w:t xml:space="preserve"> survivor.  As a part of my community engagement, I serve on the Hawaii State Advisory Committee to the U. S. Civil </w:t>
      </w:r>
      <w:r w:rsidR="007C2708" w:rsidRPr="002A1AFD">
        <w:rPr>
          <w:rFonts w:ascii="Times New Roman" w:hAnsi="Times New Roman"/>
        </w:rPr>
        <w:t>R</w:t>
      </w:r>
      <w:r w:rsidR="00114100" w:rsidRPr="002A1AFD">
        <w:rPr>
          <w:rFonts w:ascii="Times New Roman" w:hAnsi="Times New Roman"/>
        </w:rPr>
        <w:t>ights C</w:t>
      </w:r>
      <w:r w:rsidR="00677C43" w:rsidRPr="002A1AFD">
        <w:rPr>
          <w:rFonts w:ascii="Times New Roman" w:hAnsi="Times New Roman"/>
        </w:rPr>
        <w:t>ommission and</w:t>
      </w:r>
      <w:r w:rsidR="003E2BD6" w:rsidRPr="002A1AFD">
        <w:rPr>
          <w:rFonts w:ascii="Times New Roman" w:hAnsi="Times New Roman"/>
        </w:rPr>
        <w:t xml:space="preserve"> have served on </w:t>
      </w:r>
      <w:r w:rsidR="00677C43" w:rsidRPr="002A1AFD">
        <w:rPr>
          <w:rFonts w:ascii="Times New Roman" w:hAnsi="Times New Roman"/>
        </w:rPr>
        <w:t>the NCAA’s Minority Opportunities and Interest Committee</w:t>
      </w:r>
      <w:r w:rsidR="007C2708" w:rsidRPr="002A1AFD">
        <w:rPr>
          <w:rFonts w:ascii="Times New Roman" w:hAnsi="Times New Roman"/>
        </w:rPr>
        <w:t xml:space="preserve"> </w:t>
      </w:r>
      <w:r w:rsidR="00677C43" w:rsidRPr="002A1AFD">
        <w:rPr>
          <w:rFonts w:ascii="Times New Roman" w:hAnsi="Times New Roman"/>
        </w:rPr>
        <w:t xml:space="preserve">and </w:t>
      </w:r>
      <w:r w:rsidR="00114100" w:rsidRPr="002A1AFD">
        <w:rPr>
          <w:rFonts w:ascii="Times New Roman" w:hAnsi="Times New Roman"/>
        </w:rPr>
        <w:t xml:space="preserve">the National </w:t>
      </w:r>
      <w:smartTag w:uri="urn:schemas-microsoft-com:office:smarttags" w:element="stockticker">
        <w:r w:rsidR="00114100" w:rsidRPr="002A1AFD">
          <w:rPr>
            <w:rFonts w:ascii="Times New Roman" w:hAnsi="Times New Roman"/>
          </w:rPr>
          <w:t>IRS</w:t>
        </w:r>
      </w:smartTag>
      <w:r w:rsidR="00114100" w:rsidRPr="002A1AFD">
        <w:rPr>
          <w:rFonts w:ascii="Times New Roman" w:hAnsi="Times New Roman"/>
        </w:rPr>
        <w:t xml:space="preserve"> Taxpayer Advocacy Panel.</w:t>
      </w:r>
    </w:p>
    <w:p w14:paraId="1330E393" w14:textId="77777777" w:rsidR="00C47520" w:rsidRPr="002A1AFD" w:rsidRDefault="00C47520">
      <w:pPr>
        <w:tabs>
          <w:tab w:val="left" w:pos="-720"/>
          <w:tab w:val="left" w:pos="7110"/>
        </w:tabs>
        <w:suppressAutoHyphens/>
        <w:rPr>
          <w:rFonts w:ascii="Times New Roman" w:hAnsi="Times New Roman"/>
        </w:rPr>
      </w:pPr>
    </w:p>
    <w:p w14:paraId="55973792" w14:textId="385DB3E4" w:rsidR="00C47520" w:rsidRPr="002A1AFD" w:rsidRDefault="00C47520">
      <w:pPr>
        <w:tabs>
          <w:tab w:val="left" w:pos="-720"/>
          <w:tab w:val="left" w:pos="7110"/>
        </w:tabs>
        <w:suppressAutoHyphens/>
        <w:rPr>
          <w:rFonts w:ascii="Times New Roman" w:hAnsi="Times New Roman"/>
        </w:rPr>
      </w:pPr>
      <w:r w:rsidRPr="002A1AFD">
        <w:rPr>
          <w:rFonts w:ascii="Times New Roman" w:hAnsi="Times New Roman"/>
        </w:rPr>
        <w:t xml:space="preserve">My office phone number is 739-4606 (Chaminade).  Please use this number or Email me at </w:t>
      </w:r>
      <w:hyperlink r:id="rId16" w:history="1">
        <w:r w:rsidRPr="002A1AFD">
          <w:rPr>
            <w:rStyle w:val="Hyperlink"/>
            <w:rFonts w:ascii="Times New Roman" w:hAnsi="Times New Roman"/>
          </w:rPr>
          <w:t>wtanna@chaminade.edu</w:t>
        </w:r>
      </w:hyperlink>
      <w:r w:rsidRPr="002A1AFD">
        <w:rPr>
          <w:rFonts w:ascii="Times New Roman" w:hAnsi="Times New Roman"/>
        </w:rPr>
        <w:t xml:space="preserve"> if you wish to reach me or if you have problems with the homework.  I </w:t>
      </w:r>
      <w:r w:rsidR="002A1AFD" w:rsidRPr="002A1AFD">
        <w:rPr>
          <w:rFonts w:ascii="Times New Roman" w:hAnsi="Times New Roman"/>
        </w:rPr>
        <w:t xml:space="preserve">will check my Chaminade </w:t>
      </w:r>
      <w:r w:rsidRPr="002A1AFD">
        <w:rPr>
          <w:rFonts w:ascii="Times New Roman" w:hAnsi="Times New Roman"/>
        </w:rPr>
        <w:t>email daily</w:t>
      </w:r>
      <w:r w:rsidR="005F7439" w:rsidRPr="002A1AFD">
        <w:rPr>
          <w:rFonts w:ascii="Times New Roman" w:hAnsi="Times New Roman"/>
        </w:rPr>
        <w:t xml:space="preserve"> and will</w:t>
      </w:r>
      <w:r w:rsidR="002A1AFD" w:rsidRPr="002A1AFD">
        <w:rPr>
          <w:rFonts w:ascii="Times New Roman" w:hAnsi="Times New Roman"/>
        </w:rPr>
        <w:t xml:space="preserve"> to the best of my ability to</w:t>
      </w:r>
      <w:r w:rsidR="005F7439" w:rsidRPr="002A1AFD">
        <w:rPr>
          <w:rFonts w:ascii="Times New Roman" w:hAnsi="Times New Roman"/>
        </w:rPr>
        <w:t xml:space="preserve"> respond in 24 hours on working days</w:t>
      </w:r>
      <w:r w:rsidR="002A1AFD" w:rsidRPr="002A1AFD">
        <w:rPr>
          <w:rFonts w:ascii="Times New Roman" w:hAnsi="Times New Roman"/>
        </w:rPr>
        <w:t xml:space="preserve">.  On weekends and </w:t>
      </w:r>
      <w:proofErr w:type="gramStart"/>
      <w:r w:rsidR="002A1AFD" w:rsidRPr="002A1AFD">
        <w:rPr>
          <w:rFonts w:ascii="Times New Roman" w:hAnsi="Times New Roman"/>
        </w:rPr>
        <w:t>holidays</w:t>
      </w:r>
      <w:proofErr w:type="gramEnd"/>
      <w:r w:rsidR="002A1AFD" w:rsidRPr="002A1AFD">
        <w:rPr>
          <w:rFonts w:ascii="Times New Roman" w:hAnsi="Times New Roman"/>
        </w:rPr>
        <w:t xml:space="preserve"> I will respond within </w:t>
      </w:r>
      <w:r w:rsidR="005F7439" w:rsidRPr="002A1AFD">
        <w:rPr>
          <w:rFonts w:ascii="Times New Roman" w:hAnsi="Times New Roman"/>
        </w:rPr>
        <w:t>48 hours.</w:t>
      </w:r>
    </w:p>
    <w:p w14:paraId="253BCC95" w14:textId="77777777" w:rsidR="00C47520" w:rsidRPr="002A1AFD" w:rsidRDefault="00C47520">
      <w:pPr>
        <w:tabs>
          <w:tab w:val="left" w:pos="-720"/>
          <w:tab w:val="left" w:pos="7110"/>
        </w:tabs>
        <w:suppressAutoHyphens/>
        <w:rPr>
          <w:rFonts w:ascii="Times New Roman" w:hAnsi="Times New Roman"/>
        </w:rPr>
      </w:pPr>
    </w:p>
    <w:p w14:paraId="0224433A" w14:textId="5C895A86" w:rsidR="00C47520" w:rsidRPr="002A1AFD" w:rsidRDefault="00C47520">
      <w:pPr>
        <w:tabs>
          <w:tab w:val="left" w:pos="-720"/>
          <w:tab w:val="left" w:pos="7110"/>
        </w:tabs>
        <w:suppressAutoHyphens/>
        <w:rPr>
          <w:rFonts w:ascii="Times New Roman" w:hAnsi="Times New Roman"/>
        </w:rPr>
      </w:pPr>
      <w:r w:rsidRPr="002A1AFD">
        <w:rPr>
          <w:rFonts w:ascii="Times New Roman" w:hAnsi="Times New Roman"/>
        </w:rPr>
        <w:t xml:space="preserve">It is your responsibility to learn the material.  It is my responsibility to make the learning process as productive as possible.  </w:t>
      </w:r>
    </w:p>
    <w:p w14:paraId="4433CC68" w14:textId="77777777" w:rsidR="00C47520" w:rsidRPr="002A1AFD" w:rsidRDefault="00C47520">
      <w:pPr>
        <w:tabs>
          <w:tab w:val="left" w:pos="-720"/>
          <w:tab w:val="left" w:pos="7110"/>
        </w:tabs>
        <w:suppressAutoHyphens/>
        <w:rPr>
          <w:rFonts w:ascii="Times New Roman" w:hAnsi="Times New Roman"/>
        </w:rPr>
      </w:pPr>
    </w:p>
    <w:p w14:paraId="12357E70" w14:textId="77777777" w:rsidR="00C47520" w:rsidRPr="002A1AFD" w:rsidRDefault="00C47520">
      <w:pPr>
        <w:tabs>
          <w:tab w:val="left" w:pos="-720"/>
          <w:tab w:val="left" w:pos="7110"/>
        </w:tabs>
        <w:suppressAutoHyphens/>
        <w:rPr>
          <w:rFonts w:ascii="Times New Roman" w:hAnsi="Times New Roman"/>
        </w:rPr>
      </w:pPr>
      <w:r w:rsidRPr="002A1AFD">
        <w:rPr>
          <w:rFonts w:ascii="Times New Roman" w:hAnsi="Times New Roman"/>
        </w:rPr>
        <w:t xml:space="preserve">Tests are like job interviews scheduled weeks in advance: treat them as such. Do not miss a test.  If you do miss a test, be sure that I know about it as soon as you </w:t>
      </w:r>
      <w:proofErr w:type="gramStart"/>
      <w:r w:rsidRPr="002A1AFD">
        <w:rPr>
          <w:rFonts w:ascii="Times New Roman" w:hAnsi="Times New Roman"/>
        </w:rPr>
        <w:t>do</w:t>
      </w:r>
      <w:proofErr w:type="gramEnd"/>
      <w:r w:rsidRPr="002A1AFD">
        <w:rPr>
          <w:rFonts w:ascii="Times New Roman" w:hAnsi="Times New Roman"/>
        </w:rPr>
        <w:t xml:space="preserve"> or I will have to assume that you are no longer interested in passing this class.  </w:t>
      </w:r>
    </w:p>
    <w:p w14:paraId="29405233" w14:textId="77777777" w:rsidR="00C47520" w:rsidRPr="002A1AFD" w:rsidRDefault="00C47520">
      <w:pPr>
        <w:tabs>
          <w:tab w:val="left" w:pos="-720"/>
          <w:tab w:val="left" w:pos="7110"/>
        </w:tabs>
        <w:suppressAutoHyphens/>
        <w:rPr>
          <w:rFonts w:ascii="Times New Roman" w:hAnsi="Times New Roman"/>
        </w:rPr>
      </w:pPr>
    </w:p>
    <w:p w14:paraId="239E3B42" w14:textId="78D1F882" w:rsidR="00C47520" w:rsidRPr="002A1AFD" w:rsidRDefault="00C47520">
      <w:pPr>
        <w:pStyle w:val="BodyText"/>
        <w:rPr>
          <w:sz w:val="20"/>
        </w:rPr>
      </w:pPr>
      <w:r w:rsidRPr="002A1AFD">
        <w:rPr>
          <w:sz w:val="20"/>
        </w:rPr>
        <w:t xml:space="preserve">Being a student is not an easy job.  It is work.  Plan time to attend class, as well as time to work on the material outside of class.  If I can be of help, </w:t>
      </w:r>
      <w:r w:rsidR="002A1AFD" w:rsidRPr="002A1AFD">
        <w:rPr>
          <w:sz w:val="20"/>
        </w:rPr>
        <w:t xml:space="preserve">email or </w:t>
      </w:r>
      <w:r w:rsidRPr="002A1AFD">
        <w:rPr>
          <w:sz w:val="20"/>
        </w:rPr>
        <w:t xml:space="preserve">call me.   Additionally, please keep in mind that knowledge of </w:t>
      </w:r>
      <w:r w:rsidR="002A1AFD" w:rsidRPr="002A1AFD">
        <w:rPr>
          <w:sz w:val="20"/>
        </w:rPr>
        <w:t xml:space="preserve">business law and ethics is </w:t>
      </w:r>
      <w:r w:rsidRPr="002A1AFD">
        <w:rPr>
          <w:sz w:val="20"/>
        </w:rPr>
        <w:t xml:space="preserve">cumulative.  Do not fall behind in your </w:t>
      </w:r>
      <w:r w:rsidR="002A1AFD" w:rsidRPr="002A1AFD">
        <w:rPr>
          <w:sz w:val="20"/>
        </w:rPr>
        <w:t>coursework</w:t>
      </w:r>
      <w:r w:rsidRPr="002A1AFD">
        <w:rPr>
          <w:sz w:val="20"/>
        </w:rPr>
        <w:t xml:space="preserve">.  Work all </w:t>
      </w:r>
      <w:r w:rsidR="002A1AFD" w:rsidRPr="002A1AFD">
        <w:rPr>
          <w:sz w:val="20"/>
        </w:rPr>
        <w:t xml:space="preserve">your </w:t>
      </w:r>
      <w:r w:rsidRPr="002A1AFD">
        <w:rPr>
          <w:sz w:val="20"/>
        </w:rPr>
        <w:t>assignments</w:t>
      </w:r>
      <w:r w:rsidR="002A1AFD" w:rsidRPr="002A1AFD">
        <w:rPr>
          <w:sz w:val="20"/>
        </w:rPr>
        <w:t xml:space="preserve"> and take </w:t>
      </w:r>
      <w:proofErr w:type="gramStart"/>
      <w:r w:rsidR="002A1AFD" w:rsidRPr="002A1AFD">
        <w:rPr>
          <w:sz w:val="20"/>
        </w:rPr>
        <w:t>all of</w:t>
      </w:r>
      <w:proofErr w:type="gramEnd"/>
      <w:r w:rsidR="002A1AFD" w:rsidRPr="002A1AFD">
        <w:rPr>
          <w:sz w:val="20"/>
        </w:rPr>
        <w:t xml:space="preserve"> your tests.</w:t>
      </w:r>
    </w:p>
    <w:p w14:paraId="08540675" w14:textId="77777777" w:rsidR="00C47520" w:rsidRPr="002A1AFD" w:rsidRDefault="00C47520">
      <w:pPr>
        <w:tabs>
          <w:tab w:val="left" w:pos="-720"/>
          <w:tab w:val="left" w:pos="7110"/>
        </w:tabs>
        <w:suppressAutoHyphens/>
        <w:rPr>
          <w:rFonts w:ascii="Times New Roman" w:hAnsi="Times New Roman"/>
        </w:rPr>
      </w:pPr>
    </w:p>
    <w:p w14:paraId="1A8861D1" w14:textId="77777777" w:rsidR="00C47520" w:rsidRPr="002A1AFD" w:rsidRDefault="00C47520">
      <w:pPr>
        <w:tabs>
          <w:tab w:val="left" w:pos="-720"/>
          <w:tab w:val="left" w:pos="7110"/>
        </w:tabs>
        <w:suppressAutoHyphens/>
        <w:rPr>
          <w:rFonts w:ascii="Times New Roman" w:hAnsi="Times New Roman"/>
        </w:rPr>
      </w:pPr>
      <w:r w:rsidRPr="002A1AFD">
        <w:rPr>
          <w:rFonts w:ascii="Times New Roman" w:hAnsi="Times New Roman"/>
        </w:rPr>
        <w:t>I have one additional thought for you as we start this semester: If you have something to do, in the words of Nike "JUST DO IT", if not, relax and have some fun.  HAVE A GOOD SEMESTER.</w:t>
      </w:r>
    </w:p>
    <w:p w14:paraId="7D1D41F3" w14:textId="77777777" w:rsidR="00C47520" w:rsidRPr="002A1AFD" w:rsidRDefault="00C47520">
      <w:pPr>
        <w:tabs>
          <w:tab w:val="left" w:pos="-720"/>
          <w:tab w:val="left" w:pos="7110"/>
        </w:tabs>
        <w:suppressAutoHyphens/>
        <w:rPr>
          <w:rFonts w:ascii="Times New Roman" w:hAnsi="Times New Roman"/>
        </w:rPr>
      </w:pPr>
    </w:p>
    <w:p w14:paraId="6677FBDD" w14:textId="77777777" w:rsidR="00C47520" w:rsidRPr="002A1AFD" w:rsidRDefault="00C47520">
      <w:pPr>
        <w:tabs>
          <w:tab w:val="left" w:pos="-720"/>
          <w:tab w:val="left" w:pos="7110"/>
        </w:tabs>
        <w:suppressAutoHyphens/>
        <w:rPr>
          <w:rFonts w:ascii="Times New Roman" w:hAnsi="Times New Roman"/>
        </w:rPr>
      </w:pPr>
      <w:r w:rsidRPr="002A1AFD">
        <w:rPr>
          <w:rFonts w:ascii="Times New Roman" w:hAnsi="Times New Roman"/>
        </w:rPr>
        <w:t xml:space="preserve">Very </w:t>
      </w:r>
      <w:proofErr w:type="gramStart"/>
      <w:r w:rsidRPr="002A1AFD">
        <w:rPr>
          <w:rFonts w:ascii="Times New Roman" w:hAnsi="Times New Roman"/>
        </w:rPr>
        <w:t>truly yours</w:t>
      </w:r>
      <w:proofErr w:type="gramEnd"/>
      <w:r w:rsidRPr="002A1AFD">
        <w:rPr>
          <w:rFonts w:ascii="Times New Roman" w:hAnsi="Times New Roman"/>
        </w:rPr>
        <w:t xml:space="preserve">, </w:t>
      </w:r>
    </w:p>
    <w:p w14:paraId="24063F67" w14:textId="77777777" w:rsidR="00C47520" w:rsidRPr="002A1AFD" w:rsidRDefault="00C47520">
      <w:pPr>
        <w:tabs>
          <w:tab w:val="left" w:pos="-720"/>
          <w:tab w:val="left" w:pos="7110"/>
        </w:tabs>
        <w:suppressAutoHyphens/>
        <w:rPr>
          <w:rFonts w:ascii="Times New Roman" w:hAnsi="Times New Roman"/>
        </w:rPr>
      </w:pPr>
    </w:p>
    <w:p w14:paraId="1EBB1E66" w14:textId="77777777" w:rsidR="00C47520" w:rsidRPr="002A1AFD" w:rsidRDefault="00C47520">
      <w:pPr>
        <w:pStyle w:val="Heading2"/>
        <w:rPr>
          <w:rFonts w:ascii="AR BERKLEY" w:hAnsi="AR BERKLEY"/>
          <w:sz w:val="20"/>
        </w:rPr>
      </w:pPr>
      <w:r w:rsidRPr="002A1AFD">
        <w:rPr>
          <w:rFonts w:ascii="AR BERKLEY" w:hAnsi="AR BERKLEY"/>
          <w:sz w:val="20"/>
        </w:rPr>
        <w:t>Wayne M. Tanna</w:t>
      </w:r>
    </w:p>
    <w:p w14:paraId="0B89E994" w14:textId="77777777" w:rsidR="00C47520" w:rsidRPr="002A1AFD" w:rsidRDefault="00C47520">
      <w:pPr>
        <w:tabs>
          <w:tab w:val="left" w:pos="-720"/>
          <w:tab w:val="left" w:pos="7110"/>
        </w:tabs>
        <w:suppressAutoHyphens/>
        <w:rPr>
          <w:rFonts w:ascii="Times New Roman" w:hAnsi="Times New Roman"/>
        </w:rPr>
      </w:pPr>
    </w:p>
    <w:p w14:paraId="44D280EC" w14:textId="77777777" w:rsidR="00C47520" w:rsidRPr="002A1AFD" w:rsidRDefault="00C47520">
      <w:pPr>
        <w:pStyle w:val="Heading1"/>
        <w:rPr>
          <w:sz w:val="20"/>
        </w:rPr>
      </w:pPr>
      <w:r w:rsidRPr="002A1AFD">
        <w:rPr>
          <w:sz w:val="20"/>
        </w:rPr>
        <w:t>Wayne, your instructor</w:t>
      </w:r>
    </w:p>
    <w:p w14:paraId="5AA8B360" w14:textId="77777777" w:rsidR="00C47520" w:rsidRPr="002A1AFD" w:rsidRDefault="00C47520">
      <w:pPr>
        <w:tabs>
          <w:tab w:val="left" w:pos="-720"/>
          <w:tab w:val="left" w:pos="7110"/>
        </w:tabs>
        <w:suppressAutoHyphens/>
        <w:rPr>
          <w:rFonts w:ascii="Times New Roman" w:hAnsi="Times New Roman"/>
        </w:rPr>
      </w:pPr>
    </w:p>
    <w:p w14:paraId="14F65B52" w14:textId="77777777" w:rsidR="00C47520" w:rsidRPr="002A1AFD" w:rsidRDefault="00C47520">
      <w:pPr>
        <w:tabs>
          <w:tab w:val="left" w:pos="-720"/>
          <w:tab w:val="left" w:pos="7110"/>
        </w:tabs>
        <w:suppressAutoHyphens/>
        <w:rPr>
          <w:rFonts w:ascii="Times New Roman" w:hAnsi="Times New Roman"/>
        </w:rPr>
      </w:pPr>
      <w:r w:rsidRPr="002A1AFD">
        <w:rPr>
          <w:rFonts w:ascii="Times New Roman" w:hAnsi="Times New Roman"/>
        </w:rPr>
        <w:t xml:space="preserve">P.S.  I have a teaching assistant that usually accompanies me to class.  His name is R.P. Orange, the Reasonably Prudent (a term of great legal significance) Orangutan.  You may have previously </w:t>
      </w:r>
      <w:proofErr w:type="spellStart"/>
      <w:proofErr w:type="gramStart"/>
      <w:r w:rsidRPr="002A1AFD">
        <w:rPr>
          <w:rFonts w:ascii="Times New Roman" w:hAnsi="Times New Roman"/>
        </w:rPr>
        <w:t>seem</w:t>
      </w:r>
      <w:proofErr w:type="spellEnd"/>
      <w:proofErr w:type="gramEnd"/>
      <w:r w:rsidRPr="002A1AFD">
        <w:rPr>
          <w:rFonts w:ascii="Times New Roman" w:hAnsi="Times New Roman"/>
        </w:rPr>
        <w:t xml:space="preserve"> or heard of him.  </w:t>
      </w:r>
      <w:proofErr w:type="gramStart"/>
      <w:r w:rsidRPr="002A1AFD">
        <w:rPr>
          <w:rFonts w:ascii="Times New Roman" w:hAnsi="Times New Roman"/>
        </w:rPr>
        <w:t>In reality, he</w:t>
      </w:r>
      <w:proofErr w:type="gramEnd"/>
      <w:r w:rsidRPr="002A1AFD">
        <w:rPr>
          <w:rFonts w:ascii="Times New Roman" w:hAnsi="Times New Roman"/>
        </w:rPr>
        <w:t xml:space="preserve"> is a stuffed animal.  However, it is what he stands for that is important.  There are three things that he is in class to promote: First, there is more to life than what is in any single class or classroom (priorities); Second, grades are not everything (it is what you learn or the knowledge that is gained that really matters); and Third, if you need a hug or something to make you take yourself (instructor included) less seriously, R.P. Orange is there for you. </w:t>
      </w:r>
    </w:p>
    <w:p w14:paraId="4A1A0C6A" w14:textId="77777777" w:rsidR="005E634C" w:rsidRDefault="005E634C">
      <w:pPr>
        <w:tabs>
          <w:tab w:val="left" w:pos="-720"/>
          <w:tab w:val="left" w:pos="7110"/>
        </w:tabs>
        <w:suppressAutoHyphens/>
        <w:rPr>
          <w:rFonts w:ascii="Times New Roman" w:hAnsi="Times New Roman"/>
          <w:sz w:val="24"/>
          <w:szCs w:val="24"/>
        </w:rPr>
      </w:pPr>
    </w:p>
    <w:p w14:paraId="645B1E1D" w14:textId="565D9A8C" w:rsidR="009154CE" w:rsidRDefault="009154CE">
      <w:pPr>
        <w:rPr>
          <w:rFonts w:ascii="Times New Roman" w:hAnsi="Times New Roman"/>
          <w:sz w:val="24"/>
          <w:szCs w:val="24"/>
        </w:rPr>
      </w:pPr>
      <w:r>
        <w:rPr>
          <w:rFonts w:ascii="Times New Roman" w:hAnsi="Times New Roman"/>
          <w:sz w:val="24"/>
          <w:szCs w:val="24"/>
        </w:rPr>
        <w:br w:type="page"/>
      </w:r>
    </w:p>
    <w:p w14:paraId="5FFEDE13" w14:textId="77777777" w:rsidR="005E634C" w:rsidRDefault="005E634C">
      <w:pPr>
        <w:tabs>
          <w:tab w:val="left" w:pos="-720"/>
          <w:tab w:val="left" w:pos="7110"/>
        </w:tabs>
        <w:suppressAutoHyphens/>
        <w:rPr>
          <w:rFonts w:ascii="Times New Roman" w:hAnsi="Times New Roman"/>
          <w:sz w:val="24"/>
          <w:szCs w:val="24"/>
        </w:rPr>
      </w:pPr>
    </w:p>
    <w:p w14:paraId="169F360C" w14:textId="77777777" w:rsidR="00C47520" w:rsidRPr="000C790D" w:rsidRDefault="00C47520">
      <w:pPr>
        <w:pStyle w:val="TOAHeading"/>
        <w:tabs>
          <w:tab w:val="clear" w:pos="9360"/>
          <w:tab w:val="left" w:pos="-720"/>
          <w:tab w:val="left" w:pos="7110"/>
        </w:tabs>
        <w:rPr>
          <w:rFonts w:ascii="Times New Roman" w:hAnsi="Times New Roman"/>
          <w:sz w:val="24"/>
          <w:szCs w:val="24"/>
        </w:rPr>
      </w:pPr>
    </w:p>
    <w:p w14:paraId="74E93955" w14:textId="77777777" w:rsidR="00C47520" w:rsidRPr="000C790D" w:rsidRDefault="00C47520">
      <w:pPr>
        <w:pStyle w:val="TOAHeading"/>
        <w:tabs>
          <w:tab w:val="clear" w:pos="9360"/>
          <w:tab w:val="left" w:pos="-720"/>
          <w:tab w:val="left" w:pos="7110"/>
        </w:tabs>
        <w:rPr>
          <w:rFonts w:ascii="Times New Roman" w:hAnsi="Times New Roman"/>
          <w:sz w:val="24"/>
          <w:szCs w:val="24"/>
        </w:rPr>
      </w:pPr>
    </w:p>
    <w:p w14:paraId="32495CF4" w14:textId="4BE8E81F" w:rsidR="00C47520" w:rsidRPr="000C790D" w:rsidRDefault="00C47520">
      <w:pPr>
        <w:tabs>
          <w:tab w:val="left" w:pos="-720"/>
          <w:tab w:val="left" w:pos="7110"/>
        </w:tabs>
        <w:suppressAutoHyphens/>
        <w:rPr>
          <w:rFonts w:ascii="Times New Roman" w:hAnsi="Times New Roman"/>
          <w:sz w:val="24"/>
          <w:szCs w:val="24"/>
        </w:rPr>
      </w:pPr>
      <w:r w:rsidRPr="000C790D">
        <w:rPr>
          <w:rFonts w:ascii="Times New Roman" w:hAnsi="Times New Roman"/>
          <w:sz w:val="24"/>
          <w:szCs w:val="24"/>
        </w:rPr>
        <w:t xml:space="preserve">Now, </w:t>
      </w:r>
      <w:r w:rsidR="002A1AFD">
        <w:rPr>
          <w:rFonts w:ascii="Times New Roman" w:hAnsi="Times New Roman"/>
          <w:sz w:val="24"/>
          <w:szCs w:val="24"/>
        </w:rPr>
        <w:t xml:space="preserve">post a </w:t>
      </w:r>
      <w:proofErr w:type="gramStart"/>
      <w:r w:rsidR="002A1AFD">
        <w:rPr>
          <w:rFonts w:ascii="Times New Roman" w:hAnsi="Times New Roman"/>
          <w:sz w:val="24"/>
          <w:szCs w:val="24"/>
        </w:rPr>
        <w:t>2-3 minute</w:t>
      </w:r>
      <w:proofErr w:type="gramEnd"/>
      <w:r w:rsidR="002A1AFD">
        <w:rPr>
          <w:rFonts w:ascii="Times New Roman" w:hAnsi="Times New Roman"/>
          <w:sz w:val="24"/>
          <w:szCs w:val="24"/>
        </w:rPr>
        <w:t xml:space="preserve"> introductory video of yourself</w:t>
      </w:r>
      <w:r w:rsidR="00873484">
        <w:rPr>
          <w:rFonts w:ascii="Times New Roman" w:hAnsi="Times New Roman"/>
          <w:sz w:val="24"/>
          <w:szCs w:val="24"/>
        </w:rPr>
        <w:t xml:space="preserve"> on canvas to the class</w:t>
      </w:r>
      <w:r w:rsidRPr="000C790D">
        <w:rPr>
          <w:rFonts w:ascii="Times New Roman" w:hAnsi="Times New Roman"/>
          <w:sz w:val="24"/>
          <w:szCs w:val="24"/>
        </w:rPr>
        <w:t xml:space="preserve"> telling </w:t>
      </w:r>
      <w:r w:rsidR="00873484">
        <w:rPr>
          <w:rFonts w:ascii="Times New Roman" w:hAnsi="Times New Roman"/>
          <w:sz w:val="24"/>
          <w:szCs w:val="24"/>
        </w:rPr>
        <w:t xml:space="preserve">us a little about </w:t>
      </w:r>
      <w:r w:rsidRPr="000C790D">
        <w:rPr>
          <w:rFonts w:ascii="Times New Roman" w:hAnsi="Times New Roman"/>
          <w:sz w:val="24"/>
          <w:szCs w:val="24"/>
        </w:rPr>
        <w:t xml:space="preserve">who you are.  </w:t>
      </w:r>
      <w:r w:rsidR="00873484">
        <w:rPr>
          <w:rFonts w:ascii="Times New Roman" w:hAnsi="Times New Roman"/>
          <w:sz w:val="24"/>
          <w:szCs w:val="24"/>
        </w:rPr>
        <w:t xml:space="preserve">As much as you are comfortable with disclosing, you can speak of your </w:t>
      </w:r>
      <w:r w:rsidRPr="000C790D">
        <w:rPr>
          <w:rFonts w:ascii="Times New Roman" w:hAnsi="Times New Roman"/>
          <w:sz w:val="24"/>
          <w:szCs w:val="24"/>
        </w:rPr>
        <w:t xml:space="preserve">strengths, weaknesses, fears, and goals.  </w:t>
      </w:r>
      <w:r w:rsidR="00873484">
        <w:rPr>
          <w:rFonts w:ascii="Times New Roman" w:hAnsi="Times New Roman"/>
          <w:sz w:val="24"/>
          <w:szCs w:val="24"/>
        </w:rPr>
        <w:t xml:space="preserve">You may also want to share something about your </w:t>
      </w:r>
      <w:r w:rsidRPr="000C790D">
        <w:rPr>
          <w:rFonts w:ascii="Times New Roman" w:hAnsi="Times New Roman"/>
          <w:sz w:val="24"/>
          <w:szCs w:val="24"/>
        </w:rPr>
        <w:t>world and how your roles in this world affect you. Speak of your business background.  Discuss how this class might play a role in your future.</w:t>
      </w:r>
    </w:p>
    <w:p w14:paraId="437FC5D8" w14:textId="77777777" w:rsidR="00C47520" w:rsidRPr="000C790D" w:rsidRDefault="00C47520">
      <w:pPr>
        <w:tabs>
          <w:tab w:val="left" w:pos="-720"/>
        </w:tabs>
        <w:suppressAutoHyphens/>
        <w:rPr>
          <w:rFonts w:ascii="Times New Roman" w:hAnsi="Times New Roman"/>
          <w:sz w:val="24"/>
          <w:szCs w:val="24"/>
        </w:rPr>
      </w:pPr>
    </w:p>
    <w:p w14:paraId="17D5DB12" w14:textId="6556F77E" w:rsidR="00C47520" w:rsidRPr="000C790D" w:rsidRDefault="00C47520">
      <w:pPr>
        <w:tabs>
          <w:tab w:val="left" w:pos="-720"/>
        </w:tabs>
        <w:suppressAutoHyphens/>
        <w:rPr>
          <w:rFonts w:ascii="Times New Roman" w:hAnsi="Times New Roman"/>
          <w:sz w:val="24"/>
          <w:szCs w:val="24"/>
        </w:rPr>
      </w:pPr>
      <w:r w:rsidRPr="000C790D">
        <w:rPr>
          <w:rFonts w:ascii="Times New Roman" w:hAnsi="Times New Roman"/>
          <w:sz w:val="24"/>
          <w:szCs w:val="24"/>
        </w:rPr>
        <w:t xml:space="preserve">Tell me what I might do to help you achieve your goals for this class.  Include in your letter a statement that you have read and understood the academic dishonesty policy of the university.  </w:t>
      </w:r>
      <w:r w:rsidRPr="000C790D">
        <w:rPr>
          <w:rFonts w:ascii="Times New Roman" w:hAnsi="Times New Roman"/>
          <w:b/>
          <w:bCs/>
          <w:sz w:val="24"/>
          <w:szCs w:val="24"/>
        </w:rPr>
        <w:t xml:space="preserve">Due </w:t>
      </w:r>
      <w:r w:rsidR="001356DC" w:rsidRPr="000C790D">
        <w:rPr>
          <w:rFonts w:ascii="Times New Roman" w:hAnsi="Times New Roman"/>
          <w:b/>
          <w:bCs/>
          <w:sz w:val="24"/>
          <w:szCs w:val="24"/>
        </w:rPr>
        <w:t>0</w:t>
      </w:r>
      <w:r w:rsidR="00873484">
        <w:rPr>
          <w:rFonts w:ascii="Times New Roman" w:hAnsi="Times New Roman"/>
          <w:b/>
          <w:bCs/>
          <w:sz w:val="24"/>
          <w:szCs w:val="24"/>
        </w:rPr>
        <w:t>2</w:t>
      </w:r>
      <w:r w:rsidR="00787DC2" w:rsidRPr="000C790D">
        <w:rPr>
          <w:rFonts w:ascii="Times New Roman" w:hAnsi="Times New Roman"/>
          <w:b/>
          <w:bCs/>
          <w:sz w:val="24"/>
          <w:szCs w:val="24"/>
        </w:rPr>
        <w:t>/</w:t>
      </w:r>
      <w:r w:rsidR="00873484">
        <w:rPr>
          <w:rFonts w:ascii="Times New Roman" w:hAnsi="Times New Roman"/>
          <w:b/>
          <w:bCs/>
          <w:sz w:val="24"/>
          <w:szCs w:val="24"/>
        </w:rPr>
        <w:t>14</w:t>
      </w:r>
      <w:r w:rsidR="001356DC" w:rsidRPr="000C790D">
        <w:rPr>
          <w:rFonts w:ascii="Times New Roman" w:hAnsi="Times New Roman"/>
          <w:b/>
          <w:bCs/>
          <w:sz w:val="24"/>
          <w:szCs w:val="24"/>
        </w:rPr>
        <w:t>/20</w:t>
      </w:r>
      <w:r w:rsidR="003809EC">
        <w:rPr>
          <w:rFonts w:ascii="Times New Roman" w:hAnsi="Times New Roman"/>
          <w:b/>
          <w:bCs/>
          <w:sz w:val="24"/>
          <w:szCs w:val="24"/>
        </w:rPr>
        <w:t>2</w:t>
      </w:r>
      <w:r w:rsidR="00873484">
        <w:rPr>
          <w:rFonts w:ascii="Times New Roman" w:hAnsi="Times New Roman"/>
          <w:b/>
          <w:bCs/>
          <w:sz w:val="24"/>
          <w:szCs w:val="24"/>
        </w:rPr>
        <w:t>1</w:t>
      </w:r>
      <w:r w:rsidR="001356DC" w:rsidRPr="000C790D">
        <w:rPr>
          <w:rFonts w:ascii="Times New Roman" w:hAnsi="Times New Roman"/>
          <w:b/>
          <w:bCs/>
          <w:sz w:val="24"/>
          <w:szCs w:val="24"/>
        </w:rPr>
        <w:t xml:space="preserve"> in </w:t>
      </w:r>
      <w:r w:rsidR="00DE402F">
        <w:rPr>
          <w:rFonts w:ascii="Times New Roman" w:hAnsi="Times New Roman"/>
          <w:b/>
          <w:bCs/>
          <w:sz w:val="24"/>
          <w:szCs w:val="24"/>
        </w:rPr>
        <w:t>canvas</w:t>
      </w:r>
      <w:r w:rsidRPr="000C790D">
        <w:rPr>
          <w:rFonts w:ascii="Times New Roman" w:hAnsi="Times New Roman"/>
          <w:sz w:val="24"/>
          <w:szCs w:val="24"/>
        </w:rPr>
        <w:t>.</w:t>
      </w:r>
      <w:r w:rsidR="00170C3E" w:rsidRPr="000C790D">
        <w:rPr>
          <w:rFonts w:ascii="Times New Roman" w:hAnsi="Times New Roman"/>
          <w:sz w:val="24"/>
          <w:szCs w:val="24"/>
        </w:rPr>
        <w:t xml:space="preserve"> </w:t>
      </w:r>
    </w:p>
    <w:sectPr w:rsidR="00C47520" w:rsidRPr="000C790D">
      <w:footerReference w:type="default" r:id="rId17"/>
      <w:endnotePr>
        <w:numFmt w:val="decimal"/>
      </w:endnotePr>
      <w:type w:val="continuous"/>
      <w:pgSz w:w="12240" w:h="15840"/>
      <w:pgMar w:top="1800" w:right="1440" w:bottom="960" w:left="1440" w:header="2160" w:footer="96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6FE2BF" w14:textId="77777777" w:rsidR="00DD5444" w:rsidRDefault="00DD5444">
      <w:pPr>
        <w:spacing w:line="20" w:lineRule="exact"/>
        <w:rPr>
          <w:sz w:val="24"/>
        </w:rPr>
      </w:pPr>
    </w:p>
  </w:endnote>
  <w:endnote w:type="continuationSeparator" w:id="0">
    <w:p w14:paraId="23EEDF57" w14:textId="77777777" w:rsidR="00DD5444" w:rsidRDefault="00DD5444">
      <w:r>
        <w:rPr>
          <w:sz w:val="24"/>
        </w:rPr>
        <w:t xml:space="preserve"> </w:t>
      </w:r>
    </w:p>
  </w:endnote>
  <w:endnote w:type="continuationNotice" w:id="1">
    <w:p w14:paraId="3CFD19DF" w14:textId="77777777" w:rsidR="00DD5444" w:rsidRDefault="00DD5444">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 BERKLEY">
    <w:panose1 w:val="02000000000000000000"/>
    <w:charset w:val="00"/>
    <w:family w:val="auto"/>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8EE78" w14:textId="77777777" w:rsidR="00C35192" w:rsidRDefault="00C35192">
    <w:pPr>
      <w:spacing w:before="428" w:line="100" w:lineRule="exact"/>
      <w:rPr>
        <w:sz w:val="10"/>
      </w:rPr>
    </w:pPr>
  </w:p>
  <w:p w14:paraId="1BF12BD1" w14:textId="77777777" w:rsidR="00C35192" w:rsidRDefault="00C35192">
    <w:pPr>
      <w:tabs>
        <w:tab w:val="left" w:pos="-720"/>
      </w:tabs>
      <w:suppressAutoHyphens/>
      <w:jc w:val="both"/>
      <w:rPr>
        <w:spacing w:val="-3"/>
        <w:sz w:val="24"/>
      </w:rPr>
    </w:pPr>
  </w:p>
  <w:p w14:paraId="0E2AA993" w14:textId="53BADB6A" w:rsidR="00C35192" w:rsidRDefault="00873484">
    <w:pPr>
      <w:tabs>
        <w:tab w:val="left" w:pos="-720"/>
      </w:tabs>
      <w:suppressAutoHyphens/>
      <w:jc w:val="both"/>
      <w:rPr>
        <w:spacing w:val="-3"/>
        <w:sz w:val="24"/>
      </w:rPr>
    </w:pPr>
    <w:r>
      <w:rPr>
        <w:noProof/>
      </w:rPr>
      <mc:AlternateContent>
        <mc:Choice Requires="wps">
          <w:drawing>
            <wp:anchor distT="0" distB="0" distL="114300" distR="114300" simplePos="0" relativeHeight="251657216" behindDoc="1" locked="0" layoutInCell="0" allowOverlap="1" wp14:anchorId="19E50E8D" wp14:editId="2172FF5A">
              <wp:simplePos x="0" y="0"/>
              <wp:positionH relativeFrom="margin">
                <wp:posOffset>-857250</wp:posOffset>
              </wp:positionH>
              <wp:positionV relativeFrom="paragraph">
                <wp:posOffset>152400</wp:posOffset>
              </wp:positionV>
              <wp:extent cx="5867400" cy="15240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178DFC5" w14:textId="77777777" w:rsidR="00C35192" w:rsidRDefault="00C35192">
                          <w:pPr>
                            <w:tabs>
                              <w:tab w:val="center" w:pos="4620"/>
                            </w:tabs>
                            <w:suppressAutoHyphens/>
                            <w:jc w:val="both"/>
                            <w:rPr>
                              <w:spacing w:val="-3"/>
                              <w:sz w:val="24"/>
                            </w:rPr>
                          </w:pPr>
                          <w:r>
                            <w:rPr>
                              <w:spacing w:val="-3"/>
                              <w:sz w:val="24"/>
                            </w:rPr>
                            <w:tab/>
                          </w:r>
                          <w:r>
                            <w:rPr>
                              <w:spacing w:val="-3"/>
                              <w:sz w:val="24"/>
                            </w:rPr>
                            <w:noBreakHyphen/>
                          </w:r>
                          <w:r>
                            <w:rPr>
                              <w:spacing w:val="-3"/>
                              <w:sz w:val="24"/>
                            </w:rPr>
                            <w:fldChar w:fldCharType="begin"/>
                          </w:r>
                          <w:r>
                            <w:rPr>
                              <w:spacing w:val="-3"/>
                              <w:sz w:val="24"/>
                            </w:rPr>
                            <w:instrText>page \* arabic</w:instrText>
                          </w:r>
                          <w:r>
                            <w:rPr>
                              <w:spacing w:val="-3"/>
                              <w:sz w:val="24"/>
                            </w:rPr>
                            <w:fldChar w:fldCharType="separate"/>
                          </w:r>
                          <w:r w:rsidR="000C790D">
                            <w:rPr>
                              <w:noProof/>
                              <w:spacing w:val="-3"/>
                              <w:sz w:val="24"/>
                            </w:rPr>
                            <w:t>3</w:t>
                          </w:r>
                          <w:r>
                            <w:rPr>
                              <w:spacing w:val="-3"/>
                              <w:sz w:val="24"/>
                            </w:rPr>
                            <w:fldChar w:fldCharType="end"/>
                          </w:r>
                          <w:r>
                            <w:rPr>
                              <w:spacing w:val="-3"/>
                              <w:sz w:val="24"/>
                            </w:rPr>
                            <w:noBreakHyphen/>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50E8D" id="Rectangle 1" o:spid="_x0000_s1026" style="position:absolute;left:0;text-align:left;margin-left:-67.5pt;margin-top:12pt;width:462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r4S5gEAALsDAAAOAAAAZHJzL2Uyb0RvYy54bWysU1Fv1DAMfkfiP0R553o9sTFV15umTUNI&#10;A6YNfkCaJm1EGgcnd+3x63HS68HgDfES2Y795fNnZ3s9DZYdFAYDrublas2ZchJa47qaf/1y/+aK&#10;sxCFa4UFp2p+VIFf716/2o6+UhvowbYKGYG4UI2+5n2MviqKIHs1iLACrxxdasBBRHKxK1oUI6EP&#10;ttis15fFCNh6BKlCoOjdfMl3GV9rJeNnrYOKzNacuMV8Yj6bdBa7rag6FL438kRD/AOLQRhHj56h&#10;7kQUbI/mL6jBSIQAOq4kDAVobaTKPVA35fqPbp574VXuhcQJ/ixT+H+w8tPhEZlpa77hzImBRvRE&#10;ognXWcXKJM/oQ0VZz/4RU4PBP4D8FpiD256y1A0ijL0SLZHK+cWLguQEKmXN+BFaQhf7CFmpSeOQ&#10;AEkDNuWBHM8DUVNkkoIXV5fv3q5pbpLuyotNsolSIaql2mOI7xUMLBk1R+Ke0cXhIcQ5dUlJjzm4&#10;N9bmoVv3IkCYc0TlrTlVL/RnGeLUTCdFGmiP1BXCvFH0A8joAX9wNtI21Tx83wtUnNkPjpRJq7cY&#10;uBjNYggnqbTmkbPZvI3ziu49mq4n5DI35eCG1NMmN5aozSxIkOTQhmRpTtucVvB3P2f9+nO7nwAA&#10;AP//AwBQSwMEFAAGAAgAAAAhANYrAZHgAAAACgEAAA8AAABkcnMvZG93bnJldi54bWxMj0FPg0AQ&#10;he8m/ofNmHhrl9ZaKTI0poREb7V68bZlRyCyu8BuAf+940lPM5P38uZ76X42rRhp8I2zCKtlBIJs&#10;6XRjK4T3t2IRg/BBWa1aZwnhmzzss+urVCXaTfaVxlOoBIdYnyiEOoQukdKXNRnll64jy9qnG4wK&#10;fA6V1IOaONy0ch1FW2lUY/lDrTo61FR+nS4GIR+2uvCH57zYfUx5eDn2Yy97xNub+ekRRKA5/Jnh&#10;F5/RIWOms7tY7UWLsFjd3XOZgLDe8GTHQ7zj5YywiSOQWSr/V8h+AAAA//8DAFBLAQItABQABgAI&#10;AAAAIQC2gziS/gAAAOEBAAATAAAAAAAAAAAAAAAAAAAAAABbQ29udGVudF9UeXBlc10ueG1sUEsB&#10;Ai0AFAAGAAgAAAAhADj9If/WAAAAlAEAAAsAAAAAAAAAAAAAAAAALwEAAF9yZWxzLy5yZWxzUEsB&#10;Ai0AFAAGAAgAAAAhAHhevhLmAQAAuwMAAA4AAAAAAAAAAAAAAAAALgIAAGRycy9lMm9Eb2MueG1s&#10;UEsBAi0AFAAGAAgAAAAhANYrAZHgAAAACgEAAA8AAAAAAAAAAAAAAAAAQAQAAGRycy9kb3ducmV2&#10;LnhtbFBLBQYAAAAABAAEAPMAAABNBQAAAAA=&#10;" o:allowincell="f" filled="f" stroked="f" strokeweight="0">
              <v:textbox inset="0,0,0,0">
                <w:txbxContent>
                  <w:p w14:paraId="6178DFC5" w14:textId="77777777" w:rsidR="00C35192" w:rsidRDefault="00C35192">
                    <w:pPr>
                      <w:tabs>
                        <w:tab w:val="center" w:pos="4620"/>
                      </w:tabs>
                      <w:suppressAutoHyphens/>
                      <w:jc w:val="both"/>
                      <w:rPr>
                        <w:spacing w:val="-3"/>
                        <w:sz w:val="24"/>
                      </w:rPr>
                    </w:pPr>
                    <w:r>
                      <w:rPr>
                        <w:spacing w:val="-3"/>
                        <w:sz w:val="24"/>
                      </w:rPr>
                      <w:tab/>
                    </w:r>
                    <w:r>
                      <w:rPr>
                        <w:spacing w:val="-3"/>
                        <w:sz w:val="24"/>
                      </w:rPr>
                      <w:noBreakHyphen/>
                    </w:r>
                    <w:r>
                      <w:rPr>
                        <w:spacing w:val="-3"/>
                        <w:sz w:val="24"/>
                      </w:rPr>
                      <w:fldChar w:fldCharType="begin"/>
                    </w:r>
                    <w:r>
                      <w:rPr>
                        <w:spacing w:val="-3"/>
                        <w:sz w:val="24"/>
                      </w:rPr>
                      <w:instrText>page \* arabic</w:instrText>
                    </w:r>
                    <w:r>
                      <w:rPr>
                        <w:spacing w:val="-3"/>
                        <w:sz w:val="24"/>
                      </w:rPr>
                      <w:fldChar w:fldCharType="separate"/>
                    </w:r>
                    <w:r w:rsidR="000C790D">
                      <w:rPr>
                        <w:noProof/>
                        <w:spacing w:val="-3"/>
                        <w:sz w:val="24"/>
                      </w:rPr>
                      <w:t>3</w:t>
                    </w:r>
                    <w:r>
                      <w:rPr>
                        <w:spacing w:val="-3"/>
                        <w:sz w:val="24"/>
                      </w:rPr>
                      <w:fldChar w:fldCharType="end"/>
                    </w:r>
                    <w:r>
                      <w:rPr>
                        <w:spacing w:val="-3"/>
                        <w:sz w:val="24"/>
                      </w:rPr>
                      <w:noBreakHyphen/>
                    </w:r>
                  </w:p>
                </w:txbxContent>
              </v:textbox>
              <w10:wrap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833733" w14:textId="77777777" w:rsidR="00C35192" w:rsidRDefault="00C35192">
    <w:pPr>
      <w:spacing w:before="428" w:line="100" w:lineRule="exact"/>
      <w:rPr>
        <w:sz w:val="10"/>
      </w:rPr>
    </w:pPr>
  </w:p>
  <w:p w14:paraId="25E9879B" w14:textId="77777777" w:rsidR="00C35192" w:rsidRDefault="00C35192">
    <w:pPr>
      <w:tabs>
        <w:tab w:val="left" w:pos="-720"/>
      </w:tabs>
      <w:suppressAutoHyphens/>
      <w:rPr>
        <w:sz w:val="24"/>
      </w:rPr>
    </w:pPr>
  </w:p>
  <w:p w14:paraId="0B040440" w14:textId="713E40A8" w:rsidR="00C35192" w:rsidRDefault="00873484">
    <w:pPr>
      <w:tabs>
        <w:tab w:val="left" w:pos="-720"/>
      </w:tabs>
      <w:suppressAutoHyphens/>
      <w:rPr>
        <w:sz w:val="24"/>
      </w:rPr>
    </w:pPr>
    <w:r>
      <w:rPr>
        <w:noProof/>
      </w:rPr>
      <mc:AlternateContent>
        <mc:Choice Requires="wps">
          <w:drawing>
            <wp:anchor distT="0" distB="0" distL="114300" distR="114300" simplePos="0" relativeHeight="251658240" behindDoc="1" locked="0" layoutInCell="0" allowOverlap="1" wp14:anchorId="036C0141" wp14:editId="2A253A67">
              <wp:simplePos x="0" y="0"/>
              <wp:positionH relativeFrom="margin">
                <wp:posOffset>-857250</wp:posOffset>
              </wp:positionH>
              <wp:positionV relativeFrom="paragraph">
                <wp:posOffset>152400</wp:posOffset>
              </wp:positionV>
              <wp:extent cx="5867400" cy="15240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CE7F620" w14:textId="77777777" w:rsidR="00C35192" w:rsidRDefault="00C35192">
                          <w:pPr>
                            <w:tabs>
                              <w:tab w:val="center" w:pos="4620"/>
                            </w:tabs>
                            <w:suppressAutoHyphens/>
                            <w:jc w:val="both"/>
                            <w:rPr>
                              <w:spacing w:val="-3"/>
                              <w:sz w:val="24"/>
                            </w:rPr>
                          </w:pPr>
                          <w:r>
                            <w:rPr>
                              <w:spacing w:val="-3"/>
                              <w:sz w:val="24"/>
                            </w:rPr>
                            <w:tab/>
                          </w:r>
                          <w:r>
                            <w:rPr>
                              <w:spacing w:val="-3"/>
                              <w:sz w:val="24"/>
                            </w:rPr>
                            <w:noBreakHyphen/>
                          </w:r>
                          <w:r>
                            <w:rPr>
                              <w:spacing w:val="-3"/>
                              <w:sz w:val="24"/>
                            </w:rPr>
                            <w:fldChar w:fldCharType="begin"/>
                          </w:r>
                          <w:r>
                            <w:rPr>
                              <w:spacing w:val="-3"/>
                              <w:sz w:val="24"/>
                            </w:rPr>
                            <w:instrText>page \* arabic</w:instrText>
                          </w:r>
                          <w:r>
                            <w:rPr>
                              <w:spacing w:val="-3"/>
                              <w:sz w:val="24"/>
                            </w:rPr>
                            <w:fldChar w:fldCharType="separate"/>
                          </w:r>
                          <w:r w:rsidR="000C790D">
                            <w:rPr>
                              <w:noProof/>
                              <w:spacing w:val="-3"/>
                              <w:sz w:val="24"/>
                            </w:rPr>
                            <w:t>7</w:t>
                          </w:r>
                          <w:r>
                            <w:rPr>
                              <w:spacing w:val="-3"/>
                              <w:sz w:val="24"/>
                            </w:rPr>
                            <w:fldChar w:fldCharType="end"/>
                          </w:r>
                          <w:r>
                            <w:rPr>
                              <w:spacing w:val="-3"/>
                              <w:sz w:val="24"/>
                            </w:rPr>
                            <w:noBreakHyphen/>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C0141" id="Rectangle 2" o:spid="_x0000_s1027" style="position:absolute;margin-left:-67.5pt;margin-top:12pt;width:462pt;height:1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o3J5wEAAMIDAAAOAAAAZHJzL2Uyb0RvYy54bWysU9tu1DAQfUfiHyy/s9msaKmizVZVqyKk&#10;AhWFD5h1nMQi8Zixd5Pl6xk7yZbCG+LFGs/leObM8fZ67Dtx1OQN2lLmq7UU2iqsjG1K+e3r/Zsr&#10;KXwAW0GHVpfypL283r1+tR1coTfYYldpEgxifTG4UrYhuCLLvGp1D36FTlsO1kg9BL5Sk1UEA6P3&#10;XbZZry+zAalyhEp7z967KSh3Cb+utQqf69rrILpScm8hnZTOfTyz3RaKhsC1Rs1twD900YOx/OgZ&#10;6g4CiAOZv6B6owg91mGlsM+wro3SaQaeJl//Mc1TC06nWZgc7840+f8Hqz4dH0mYincnhYWeV/SF&#10;SQPbdFpsIj2D8wVnPblHigN694DquxcWb1vO0jdEOLQaKm4qj/nZi4J48Vwq9sNHrBgdDgETU2NN&#10;fQRkDsSYFnI6L0SPQSh2Xlxdvnu75r0pjuUXm2jHJ6BYqh358F5jL6JRSuLeEzocH3yYUpeU+JjF&#10;e9N17Ieisy8cjDl5dFLNXL20P9EQxv04c8UQMbbH6sTDEU7C4o/ARov0U4qBRVVK/+MApKXoPlgm&#10;KCpwMWgx9osBVnFpKYMUk3kbJqUeHJmmZeQ8zWbxhkmsTZrvuYuZehZKYmgWdVTi7/eU9fz1dr8A&#10;AAD//wMAUEsDBBQABgAIAAAAIQDWKwGR4AAAAAoBAAAPAAAAZHJzL2Rvd25yZXYueG1sTI9BT4NA&#10;EIXvJv6HzZh4a5fWWikyNKaERG+1evG2ZUcgsrvAbgH/veNJTzOT9/Lme+l+Nq0YafCNswirZQSC&#10;bOl0YyuE97diEYPwQVmtWmcJ4Zs87LPrq1Ql2k32lcZTqASHWJ8ohDqELpHSlzUZ5ZeuI8vapxuM&#10;CnwOldSDmjjctHIdRVtpVGP5Q606OtRUfp0uBiEftrrwh+e82H1MeXg59mMve8Tbm/npEUSgOfyZ&#10;4Ref0SFjprO7WO1Fi7BY3d1zmYCw3vBkx0O84+WMsIkjkFkq/1fIfgAAAP//AwBQSwECLQAUAAYA&#10;CAAAACEAtoM4kv4AAADhAQAAEwAAAAAAAAAAAAAAAAAAAAAAW0NvbnRlbnRfVHlwZXNdLnhtbFBL&#10;AQItABQABgAIAAAAIQA4/SH/1gAAAJQBAAALAAAAAAAAAAAAAAAAAC8BAABfcmVscy8ucmVsc1BL&#10;AQItABQABgAIAAAAIQDgyo3J5wEAAMIDAAAOAAAAAAAAAAAAAAAAAC4CAABkcnMvZTJvRG9jLnht&#10;bFBLAQItABQABgAIAAAAIQDWKwGR4AAAAAoBAAAPAAAAAAAAAAAAAAAAAEEEAABkcnMvZG93bnJl&#10;di54bWxQSwUGAAAAAAQABADzAAAATgUAAAAA&#10;" o:allowincell="f" filled="f" stroked="f" strokeweight="0">
              <v:textbox inset="0,0,0,0">
                <w:txbxContent>
                  <w:p w14:paraId="6CE7F620" w14:textId="77777777" w:rsidR="00C35192" w:rsidRDefault="00C35192">
                    <w:pPr>
                      <w:tabs>
                        <w:tab w:val="center" w:pos="4620"/>
                      </w:tabs>
                      <w:suppressAutoHyphens/>
                      <w:jc w:val="both"/>
                      <w:rPr>
                        <w:spacing w:val="-3"/>
                        <w:sz w:val="24"/>
                      </w:rPr>
                    </w:pPr>
                    <w:r>
                      <w:rPr>
                        <w:spacing w:val="-3"/>
                        <w:sz w:val="24"/>
                      </w:rPr>
                      <w:tab/>
                    </w:r>
                    <w:r>
                      <w:rPr>
                        <w:spacing w:val="-3"/>
                        <w:sz w:val="24"/>
                      </w:rPr>
                      <w:noBreakHyphen/>
                    </w:r>
                    <w:r>
                      <w:rPr>
                        <w:spacing w:val="-3"/>
                        <w:sz w:val="24"/>
                      </w:rPr>
                      <w:fldChar w:fldCharType="begin"/>
                    </w:r>
                    <w:r>
                      <w:rPr>
                        <w:spacing w:val="-3"/>
                        <w:sz w:val="24"/>
                      </w:rPr>
                      <w:instrText>page \* arabic</w:instrText>
                    </w:r>
                    <w:r>
                      <w:rPr>
                        <w:spacing w:val="-3"/>
                        <w:sz w:val="24"/>
                      </w:rPr>
                      <w:fldChar w:fldCharType="separate"/>
                    </w:r>
                    <w:r w:rsidR="000C790D">
                      <w:rPr>
                        <w:noProof/>
                        <w:spacing w:val="-3"/>
                        <w:sz w:val="24"/>
                      </w:rPr>
                      <w:t>7</w:t>
                    </w:r>
                    <w:r>
                      <w:rPr>
                        <w:spacing w:val="-3"/>
                        <w:sz w:val="24"/>
                      </w:rPr>
                      <w:fldChar w:fldCharType="end"/>
                    </w:r>
                    <w:r>
                      <w:rPr>
                        <w:spacing w:val="-3"/>
                        <w:sz w:val="24"/>
                      </w:rPr>
                      <w:noBreakHyphen/>
                    </w: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F85E48" w14:textId="77777777" w:rsidR="00DD5444" w:rsidRDefault="00DD5444">
      <w:r>
        <w:rPr>
          <w:sz w:val="24"/>
        </w:rPr>
        <w:separator/>
      </w:r>
    </w:p>
  </w:footnote>
  <w:footnote w:type="continuationSeparator" w:id="0">
    <w:p w14:paraId="289088DC" w14:textId="77777777" w:rsidR="00DD5444" w:rsidRDefault="00DD5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CB583C"/>
    <w:multiLevelType w:val="hybridMultilevel"/>
    <w:tmpl w:val="7674AD36"/>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1D0A5B"/>
    <w:multiLevelType w:val="hybridMultilevel"/>
    <w:tmpl w:val="500EAFD4"/>
    <w:lvl w:ilvl="0" w:tplc="3732C44C">
      <w:start w:val="1"/>
      <w:numFmt w:val="upperRoman"/>
      <w:lvlText w:val="%1."/>
      <w:lvlJc w:val="left"/>
      <w:pPr>
        <w:tabs>
          <w:tab w:val="num" w:pos="1080"/>
        </w:tabs>
        <w:ind w:left="1080" w:hanging="720"/>
      </w:pPr>
      <w:rPr>
        <w:rFonts w:hint="default"/>
        <w:b/>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4F2"/>
    <w:rsid w:val="00000983"/>
    <w:rsid w:val="0000586F"/>
    <w:rsid w:val="0007586E"/>
    <w:rsid w:val="000A6F17"/>
    <w:rsid w:val="000B44F2"/>
    <w:rsid w:val="000B4B79"/>
    <w:rsid w:val="000B7B76"/>
    <w:rsid w:val="000C22F5"/>
    <w:rsid w:val="000C790D"/>
    <w:rsid w:val="000E32C2"/>
    <w:rsid w:val="00114100"/>
    <w:rsid w:val="00125F97"/>
    <w:rsid w:val="001356DC"/>
    <w:rsid w:val="00137D9B"/>
    <w:rsid w:val="00170C3E"/>
    <w:rsid w:val="001A3F4D"/>
    <w:rsid w:val="001D72CC"/>
    <w:rsid w:val="001F36EF"/>
    <w:rsid w:val="00202ED9"/>
    <w:rsid w:val="00215691"/>
    <w:rsid w:val="002A1AFD"/>
    <w:rsid w:val="002B2E4D"/>
    <w:rsid w:val="002D3D93"/>
    <w:rsid w:val="002E6258"/>
    <w:rsid w:val="002E7A4B"/>
    <w:rsid w:val="002F3644"/>
    <w:rsid w:val="0030023A"/>
    <w:rsid w:val="0031455B"/>
    <w:rsid w:val="00332052"/>
    <w:rsid w:val="00336F14"/>
    <w:rsid w:val="003671CA"/>
    <w:rsid w:val="003809EC"/>
    <w:rsid w:val="003C6471"/>
    <w:rsid w:val="003E2BD6"/>
    <w:rsid w:val="00400C83"/>
    <w:rsid w:val="004060DF"/>
    <w:rsid w:val="00441D88"/>
    <w:rsid w:val="0044295C"/>
    <w:rsid w:val="00442975"/>
    <w:rsid w:val="0046138D"/>
    <w:rsid w:val="004758B0"/>
    <w:rsid w:val="004A0545"/>
    <w:rsid w:val="004A3F3F"/>
    <w:rsid w:val="004B10EA"/>
    <w:rsid w:val="00521CCA"/>
    <w:rsid w:val="00533BD1"/>
    <w:rsid w:val="00545D89"/>
    <w:rsid w:val="00547740"/>
    <w:rsid w:val="0057193E"/>
    <w:rsid w:val="005B0556"/>
    <w:rsid w:val="005B30B0"/>
    <w:rsid w:val="005C1AFB"/>
    <w:rsid w:val="005E634C"/>
    <w:rsid w:val="005F1DC1"/>
    <w:rsid w:val="005F7439"/>
    <w:rsid w:val="00620FCC"/>
    <w:rsid w:val="006601B1"/>
    <w:rsid w:val="00677C43"/>
    <w:rsid w:val="00684056"/>
    <w:rsid w:val="006A717E"/>
    <w:rsid w:val="006D1E5D"/>
    <w:rsid w:val="006D1FBF"/>
    <w:rsid w:val="006D242F"/>
    <w:rsid w:val="00706D71"/>
    <w:rsid w:val="00771749"/>
    <w:rsid w:val="0077720A"/>
    <w:rsid w:val="00787DC2"/>
    <w:rsid w:val="007A5443"/>
    <w:rsid w:val="007B6C0E"/>
    <w:rsid w:val="007C2708"/>
    <w:rsid w:val="007F2B1E"/>
    <w:rsid w:val="0080239D"/>
    <w:rsid w:val="008245B8"/>
    <w:rsid w:val="008370B1"/>
    <w:rsid w:val="00856047"/>
    <w:rsid w:val="00860A1C"/>
    <w:rsid w:val="00873484"/>
    <w:rsid w:val="008F09D3"/>
    <w:rsid w:val="00905A25"/>
    <w:rsid w:val="00914A05"/>
    <w:rsid w:val="009154CE"/>
    <w:rsid w:val="00934A96"/>
    <w:rsid w:val="00935758"/>
    <w:rsid w:val="009401AF"/>
    <w:rsid w:val="00963438"/>
    <w:rsid w:val="00965AD0"/>
    <w:rsid w:val="00973C11"/>
    <w:rsid w:val="009E60E0"/>
    <w:rsid w:val="009F162A"/>
    <w:rsid w:val="009F3AF8"/>
    <w:rsid w:val="00A07A6C"/>
    <w:rsid w:val="00A26275"/>
    <w:rsid w:val="00A26C51"/>
    <w:rsid w:val="00A67E81"/>
    <w:rsid w:val="00AA003F"/>
    <w:rsid w:val="00AB32F5"/>
    <w:rsid w:val="00AC441B"/>
    <w:rsid w:val="00AE0B19"/>
    <w:rsid w:val="00B10E8D"/>
    <w:rsid w:val="00B671AB"/>
    <w:rsid w:val="00B80251"/>
    <w:rsid w:val="00B91714"/>
    <w:rsid w:val="00B94F73"/>
    <w:rsid w:val="00BD484A"/>
    <w:rsid w:val="00C0366F"/>
    <w:rsid w:val="00C04E55"/>
    <w:rsid w:val="00C1693C"/>
    <w:rsid w:val="00C170F9"/>
    <w:rsid w:val="00C35192"/>
    <w:rsid w:val="00C47520"/>
    <w:rsid w:val="00CB5653"/>
    <w:rsid w:val="00CC369C"/>
    <w:rsid w:val="00CD09AD"/>
    <w:rsid w:val="00D100E9"/>
    <w:rsid w:val="00D261D7"/>
    <w:rsid w:val="00D359D1"/>
    <w:rsid w:val="00D40AC1"/>
    <w:rsid w:val="00DA5D36"/>
    <w:rsid w:val="00DD5444"/>
    <w:rsid w:val="00DE402F"/>
    <w:rsid w:val="00E109A7"/>
    <w:rsid w:val="00E1289C"/>
    <w:rsid w:val="00E34EB1"/>
    <w:rsid w:val="00EC0205"/>
    <w:rsid w:val="00EE55DD"/>
    <w:rsid w:val="00EE5F4C"/>
    <w:rsid w:val="00F234D8"/>
    <w:rsid w:val="00F34BC2"/>
    <w:rsid w:val="00F6406A"/>
    <w:rsid w:val="00F811EF"/>
    <w:rsid w:val="00F93146"/>
    <w:rsid w:val="00FB105F"/>
    <w:rsid w:val="00FD08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stockticker"/>
  <w:smartTagType w:namespaceuri="urn:schemas-microsoft-com:office:smarttags" w:name="place"/>
  <w:shapeDefaults>
    <o:shapedefaults v:ext="edit" spidmax="2049"/>
    <o:shapelayout v:ext="edit">
      <o:idmap v:ext="edit" data="1"/>
    </o:shapelayout>
  </w:shapeDefaults>
  <w:decimalSymbol w:val="."/>
  <w:listSeparator w:val=","/>
  <w14:docId w14:val="26B8B70A"/>
  <w15:chartTrackingRefBased/>
  <w15:docId w15:val="{7F51A309-698F-4D29-B7A1-377610941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urier New" w:hAnsi="Courier New"/>
    </w:rPr>
  </w:style>
  <w:style w:type="paragraph" w:styleId="Heading1">
    <w:name w:val="heading 1"/>
    <w:basedOn w:val="Normal"/>
    <w:next w:val="Normal"/>
    <w:qFormat/>
    <w:pPr>
      <w:keepNext/>
      <w:tabs>
        <w:tab w:val="left" w:pos="-720"/>
        <w:tab w:val="left" w:pos="7110"/>
      </w:tabs>
      <w:suppressAutoHyphens/>
      <w:outlineLvl w:val="0"/>
    </w:pPr>
    <w:rPr>
      <w:rFonts w:ascii="Times New Roman" w:hAnsi="Times New Roman"/>
      <w:sz w:val="24"/>
    </w:rPr>
  </w:style>
  <w:style w:type="paragraph" w:styleId="Heading2">
    <w:name w:val="heading 2"/>
    <w:basedOn w:val="Normal"/>
    <w:next w:val="Normal"/>
    <w:qFormat/>
    <w:pPr>
      <w:keepNext/>
      <w:tabs>
        <w:tab w:val="left" w:pos="-720"/>
        <w:tab w:val="left" w:pos="7110"/>
      </w:tabs>
      <w:suppressAutoHyphens/>
      <w:outlineLvl w:val="1"/>
    </w:pPr>
    <w:rPr>
      <w:rFonts w:ascii="Lucida Handwriting" w:hAnsi="Lucida Handwriting"/>
      <w:sz w:val="28"/>
    </w:rPr>
  </w:style>
  <w:style w:type="paragraph" w:styleId="Heading3">
    <w:name w:val="heading 3"/>
    <w:basedOn w:val="Normal"/>
    <w:next w:val="Normal"/>
    <w:link w:val="Heading3Char"/>
    <w:semiHidden/>
    <w:unhideWhenUsed/>
    <w:qFormat/>
    <w:rsid w:val="00533BD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semiHidden/>
    <w:rPr>
      <w:vertAlign w:val="superscript"/>
    </w:rPr>
  </w:style>
  <w:style w:type="paragraph" w:styleId="FootnoteText">
    <w:name w:val="footnote text"/>
    <w:basedOn w:val="Normal"/>
    <w:semiHidden/>
    <w:rPr>
      <w:sz w:val="24"/>
    </w:rPr>
  </w:style>
  <w:style w:type="character" w:styleId="FootnoteReference">
    <w:name w:val="footnote reference"/>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character" w:styleId="Hyperlink">
    <w:name w:val="Hyperlink"/>
    <w:rPr>
      <w:color w:val="0000FF"/>
      <w:u w:val="single"/>
    </w:rPr>
  </w:style>
  <w:style w:type="paragraph" w:styleId="BlockText">
    <w:name w:val="Block Text"/>
    <w:basedOn w:val="Normal"/>
    <w:pPr>
      <w:tabs>
        <w:tab w:val="left" w:pos="-720"/>
        <w:tab w:val="left" w:pos="0"/>
        <w:tab w:val="left" w:pos="720"/>
        <w:tab w:val="left" w:pos="1440"/>
      </w:tabs>
      <w:suppressAutoHyphens/>
      <w:ind w:left="2160" w:right="-720" w:hanging="2160"/>
      <w:jc w:val="both"/>
    </w:pPr>
    <w:rPr>
      <w:rFonts w:ascii="Times New Roman" w:hAnsi="Times New Roman"/>
      <w:spacing w:val="-3"/>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tabs>
        <w:tab w:val="left" w:pos="-720"/>
        <w:tab w:val="left" w:pos="0"/>
        <w:tab w:val="left" w:pos="720"/>
        <w:tab w:val="left" w:pos="1440"/>
        <w:tab w:val="left" w:pos="2160"/>
      </w:tabs>
      <w:suppressAutoHyphens/>
      <w:ind w:left="2160" w:hanging="2160"/>
    </w:pPr>
    <w:rPr>
      <w:rFonts w:ascii="Times New Roman" w:hAnsi="Times New Roman"/>
    </w:rPr>
  </w:style>
  <w:style w:type="paragraph" w:styleId="BodyText">
    <w:name w:val="Body Text"/>
    <w:basedOn w:val="Normal"/>
    <w:pPr>
      <w:tabs>
        <w:tab w:val="left" w:pos="-720"/>
      </w:tabs>
      <w:suppressAutoHyphens/>
    </w:pPr>
    <w:rPr>
      <w:rFonts w:ascii="Times New Roman" w:hAnsi="Times New Roman"/>
      <w:sz w:val="24"/>
    </w:rPr>
  </w:style>
  <w:style w:type="paragraph" w:styleId="NormalWeb">
    <w:name w:val="Normal (Web)"/>
    <w:basedOn w:val="Normal"/>
    <w:uiPriority w:val="99"/>
    <w:pPr>
      <w:spacing w:before="100" w:beforeAutospacing="1" w:after="100" w:afterAutospacing="1"/>
    </w:pPr>
    <w:rPr>
      <w:rFonts w:ascii="Times New Roman" w:hAnsi="Times New Roman"/>
      <w:sz w:val="24"/>
      <w:szCs w:val="24"/>
    </w:rPr>
  </w:style>
  <w:style w:type="character" w:styleId="Strong">
    <w:name w:val="Strong"/>
    <w:qFormat/>
    <w:rPr>
      <w:b/>
      <w:bCs/>
    </w:rPr>
  </w:style>
  <w:style w:type="paragraph" w:styleId="BalloonText">
    <w:name w:val="Balloon Text"/>
    <w:basedOn w:val="Normal"/>
    <w:semiHidden/>
    <w:rsid w:val="00441D88"/>
    <w:rPr>
      <w:rFonts w:ascii="Tahoma" w:hAnsi="Tahoma" w:cs="Tahoma"/>
      <w:sz w:val="16"/>
      <w:szCs w:val="16"/>
    </w:rPr>
  </w:style>
  <w:style w:type="character" w:styleId="FollowedHyperlink">
    <w:name w:val="FollowedHyperlink"/>
    <w:rsid w:val="00D100E9"/>
    <w:rPr>
      <w:color w:val="800080"/>
      <w:u w:val="single"/>
    </w:rPr>
  </w:style>
  <w:style w:type="paragraph" w:styleId="BodyText2">
    <w:name w:val="Body Text 2"/>
    <w:basedOn w:val="Normal"/>
    <w:link w:val="BodyText2Char"/>
    <w:rsid w:val="00973C11"/>
    <w:pPr>
      <w:widowControl w:val="0"/>
      <w:autoSpaceDE w:val="0"/>
      <w:autoSpaceDN w:val="0"/>
      <w:adjustRightInd w:val="0"/>
      <w:spacing w:after="120" w:line="480" w:lineRule="auto"/>
    </w:pPr>
    <w:rPr>
      <w:rFonts w:ascii="Courier" w:hAnsi="Courier"/>
      <w:sz w:val="24"/>
      <w:szCs w:val="24"/>
      <w:lang w:val="x-none" w:eastAsia="x-none"/>
    </w:rPr>
  </w:style>
  <w:style w:type="character" w:customStyle="1" w:styleId="BodyText2Char">
    <w:name w:val="Body Text 2 Char"/>
    <w:link w:val="BodyText2"/>
    <w:rsid w:val="00973C11"/>
    <w:rPr>
      <w:rFonts w:ascii="Courier" w:hAnsi="Courier" w:cs="Courier"/>
      <w:sz w:val="24"/>
      <w:szCs w:val="24"/>
    </w:rPr>
  </w:style>
  <w:style w:type="character" w:customStyle="1" w:styleId="Heading3Char">
    <w:name w:val="Heading 3 Char"/>
    <w:basedOn w:val="DefaultParagraphFont"/>
    <w:link w:val="Heading3"/>
    <w:semiHidden/>
    <w:rsid w:val="00533BD1"/>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533BD1"/>
    <w:rPr>
      <w:rFonts w:ascii="Arial" w:eastAsia="Arial" w:hAnsi="Arial" w:cs="Arial"/>
      <w:sz w:val="22"/>
      <w:szCs w:val="22"/>
      <w:lang w:val="en"/>
    </w:rPr>
  </w:style>
  <w:style w:type="paragraph" w:styleId="ListParagraph">
    <w:name w:val="List Paragraph"/>
    <w:basedOn w:val="Normal"/>
    <w:uiPriority w:val="34"/>
    <w:qFormat/>
    <w:rsid w:val="00533BD1"/>
    <w:pPr>
      <w:spacing w:line="276" w:lineRule="auto"/>
      <w:ind w:left="720"/>
      <w:contextualSpacing/>
    </w:pPr>
    <w:rPr>
      <w:rFonts w:ascii="Arial" w:eastAsia="Arial" w:hAnsi="Arial" w:cs="Arial"/>
      <w:sz w:val="22"/>
      <w:szCs w:val="22"/>
      <w:lang w:val="en"/>
    </w:rPr>
  </w:style>
  <w:style w:type="character" w:styleId="UnresolvedMention">
    <w:name w:val="Unresolved Mention"/>
    <w:basedOn w:val="DefaultParagraphFont"/>
    <w:uiPriority w:val="99"/>
    <w:semiHidden/>
    <w:unhideWhenUsed/>
    <w:rsid w:val="00914A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9722881">
      <w:bodyDiv w:val="1"/>
      <w:marLeft w:val="0"/>
      <w:marRight w:val="0"/>
      <w:marTop w:val="0"/>
      <w:marBottom w:val="0"/>
      <w:divBdr>
        <w:top w:val="none" w:sz="0" w:space="0" w:color="auto"/>
        <w:left w:val="none" w:sz="0" w:space="0" w:color="auto"/>
        <w:bottom w:val="none" w:sz="0" w:space="0" w:color="auto"/>
        <w:right w:val="none" w:sz="0" w:space="0" w:color="auto"/>
      </w:divBdr>
      <w:divsChild>
        <w:div w:id="1296448842">
          <w:marLeft w:val="0"/>
          <w:marRight w:val="0"/>
          <w:marTop w:val="0"/>
          <w:marBottom w:val="0"/>
          <w:divBdr>
            <w:top w:val="none" w:sz="0" w:space="0" w:color="auto"/>
            <w:left w:val="none" w:sz="0" w:space="0" w:color="auto"/>
            <w:bottom w:val="none" w:sz="0" w:space="0" w:color="auto"/>
            <w:right w:val="none" w:sz="0" w:space="0" w:color="auto"/>
          </w:divBdr>
          <w:divsChild>
            <w:div w:id="1221482077">
              <w:marLeft w:val="0"/>
              <w:marRight w:val="0"/>
              <w:marTop w:val="0"/>
              <w:marBottom w:val="0"/>
              <w:divBdr>
                <w:top w:val="none" w:sz="0" w:space="0" w:color="auto"/>
                <w:left w:val="none" w:sz="0" w:space="0" w:color="auto"/>
                <w:bottom w:val="none" w:sz="0" w:space="0" w:color="auto"/>
                <w:right w:val="none" w:sz="0" w:space="0" w:color="auto"/>
              </w:divBdr>
              <w:divsChild>
                <w:div w:id="1376084113">
                  <w:marLeft w:val="0"/>
                  <w:marRight w:val="0"/>
                  <w:marTop w:val="0"/>
                  <w:marBottom w:val="0"/>
                  <w:divBdr>
                    <w:top w:val="none" w:sz="0" w:space="0" w:color="auto"/>
                    <w:left w:val="single" w:sz="4" w:space="12" w:color="F0EEE4"/>
                    <w:bottom w:val="none" w:sz="0" w:space="0" w:color="auto"/>
                    <w:right w:val="none" w:sz="0" w:space="0" w:color="auto"/>
                  </w:divBdr>
                  <w:divsChild>
                    <w:div w:id="943994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haminade.instructure.com/courses/14202" TargetMode="External"/><Relationship Id="rId13" Type="http://schemas.openxmlformats.org/officeDocument/2006/relationships/hyperlink" Target="https://chaminade.edu/advising/kokua-ik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helpdesk@chaminade.ed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wtanna@chaminade.ed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unity.canvaslms.com/community/answers/guides/video-guide" TargetMode="External"/><Relationship Id="rId5" Type="http://schemas.openxmlformats.org/officeDocument/2006/relationships/footnotes" Target="footnotes.xml"/><Relationship Id="rId15" Type="http://schemas.openxmlformats.org/officeDocument/2006/relationships/hyperlink" Target="mailto:ada@chaminade.edu" TargetMode="External"/><Relationship Id="rId10" Type="http://schemas.openxmlformats.org/officeDocument/2006/relationships/hyperlink" Target="https://community.canvaslms.com/docs/DOC-18585-getting-started-with-canvas-as-a-stude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ases.canvaslms.com/liveagentchat?chattype=student" TargetMode="External"/><Relationship Id="rId14" Type="http://schemas.openxmlformats.org/officeDocument/2006/relationships/hyperlink" Target="mailto:tutoring@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11</Pages>
  <Words>3894</Words>
  <Characters>22201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BLAW 200:  BUSINESS LAW</vt:lpstr>
    </vt:vector>
  </TitlesOfParts>
  <Company>MEGABUCKS INC.</Company>
  <LinksUpToDate>false</LinksUpToDate>
  <CharactersWithSpaces>26043</CharactersWithSpaces>
  <SharedDoc>false</SharedDoc>
  <HLinks>
    <vt:vector size="6" baseType="variant">
      <vt:variant>
        <vt:i4>2031675</vt:i4>
      </vt:variant>
      <vt:variant>
        <vt:i4>0</vt:i4>
      </vt:variant>
      <vt:variant>
        <vt:i4>0</vt:i4>
      </vt:variant>
      <vt:variant>
        <vt:i4>5</vt:i4>
      </vt:variant>
      <vt:variant>
        <vt:lpwstr>mailto:wtanna@chaminade.edu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BLAW 200:  BUSINESS LAW</dc:title>
  <dc:subject/>
  <dc:creator>Academic Computing</dc:creator>
  <cp:keywords/>
  <cp:lastModifiedBy>Wayne Tanna</cp:lastModifiedBy>
  <cp:revision>7</cp:revision>
  <cp:lastPrinted>2013-01-15T21:17:00Z</cp:lastPrinted>
  <dcterms:created xsi:type="dcterms:W3CDTF">2021-01-31T04:14:00Z</dcterms:created>
  <dcterms:modified xsi:type="dcterms:W3CDTF">2021-02-01T06:35:00Z</dcterms:modified>
</cp:coreProperties>
</file>