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0E8" w:rsidRPr="00DB33EC" w:rsidRDefault="007E70E8" w:rsidP="00E1265C">
      <w:pPr>
        <w:pStyle w:val="Heading3"/>
        <w:jc w:val="both"/>
        <w:rPr>
          <w:sz w:val="22"/>
        </w:rPr>
      </w:pPr>
      <w:bookmarkStart w:id="0" w:name="_GoBack"/>
      <w:bookmarkEnd w:id="0"/>
      <w:r w:rsidRPr="00DB33EC">
        <w:rPr>
          <w:sz w:val="22"/>
        </w:rPr>
        <w:t xml:space="preserve">  C H A M I N A D E    U N I V E R S I T Y    S Y L </w:t>
      </w:r>
      <w:proofErr w:type="spellStart"/>
      <w:r w:rsidRPr="00DB33EC">
        <w:rPr>
          <w:sz w:val="22"/>
        </w:rPr>
        <w:t>L</w:t>
      </w:r>
      <w:proofErr w:type="spellEnd"/>
      <w:r w:rsidRPr="00DB33EC">
        <w:rPr>
          <w:sz w:val="22"/>
        </w:rPr>
        <w:t xml:space="preserve"> A B U S</w:t>
      </w:r>
    </w:p>
    <w:p w:rsidR="007E70E8" w:rsidRPr="00DB33EC" w:rsidRDefault="007E70E8" w:rsidP="00E1265C">
      <w:pPr>
        <w:jc w:val="both"/>
        <w:rPr>
          <w:b/>
          <w:bCs/>
          <w:sz w:val="22"/>
          <w:szCs w:val="22"/>
          <w:u w:val="single"/>
        </w:rPr>
      </w:pPr>
    </w:p>
    <w:p w:rsidR="007E70E8" w:rsidRPr="00DB33EC" w:rsidRDefault="007E70E8" w:rsidP="00E1265C">
      <w:pPr>
        <w:jc w:val="both"/>
        <w:rPr>
          <w:b/>
          <w:bCs/>
          <w:sz w:val="22"/>
          <w:szCs w:val="22"/>
        </w:rPr>
      </w:pPr>
      <w:r w:rsidRPr="00DB33EC">
        <w:rPr>
          <w:b/>
          <w:bCs/>
          <w:sz w:val="22"/>
          <w:szCs w:val="22"/>
          <w:u w:val="single"/>
        </w:rPr>
        <w:t>COURSE TITLE:</w:t>
      </w:r>
      <w:r w:rsidR="0007697C" w:rsidRPr="00DB33EC">
        <w:rPr>
          <w:b/>
          <w:bCs/>
          <w:sz w:val="22"/>
          <w:szCs w:val="22"/>
        </w:rPr>
        <w:t xml:space="preserve">  C</w:t>
      </w:r>
      <w:r w:rsidRPr="00DB33EC">
        <w:rPr>
          <w:b/>
          <w:bCs/>
          <w:sz w:val="22"/>
          <w:szCs w:val="22"/>
        </w:rPr>
        <w:t xml:space="preserve">J </w:t>
      </w:r>
      <w:r w:rsidR="007F1FBE" w:rsidRPr="00DB33EC">
        <w:rPr>
          <w:b/>
          <w:bCs/>
          <w:sz w:val="22"/>
          <w:szCs w:val="22"/>
        </w:rPr>
        <w:t>426</w:t>
      </w:r>
      <w:r w:rsidRPr="00DB33EC">
        <w:rPr>
          <w:b/>
          <w:bCs/>
          <w:sz w:val="22"/>
          <w:szCs w:val="22"/>
        </w:rPr>
        <w:t xml:space="preserve">: </w:t>
      </w:r>
      <w:r w:rsidR="007F1FBE" w:rsidRPr="00DB33EC">
        <w:rPr>
          <w:b/>
          <w:bCs/>
          <w:sz w:val="22"/>
          <w:szCs w:val="22"/>
        </w:rPr>
        <w:t>COURTROOM ADVOCACY IN CRIMINAL JUSTICE</w:t>
      </w:r>
      <w:r w:rsidRPr="00DB33EC">
        <w:rPr>
          <w:b/>
          <w:bCs/>
          <w:sz w:val="22"/>
          <w:szCs w:val="22"/>
        </w:rPr>
        <w:t xml:space="preserve">. </w:t>
      </w:r>
    </w:p>
    <w:p w:rsidR="00C43A15" w:rsidRPr="00DB33EC" w:rsidRDefault="007E70E8" w:rsidP="00E1265C">
      <w:pPr>
        <w:jc w:val="both"/>
        <w:rPr>
          <w:b/>
          <w:bCs/>
          <w:sz w:val="22"/>
          <w:szCs w:val="22"/>
        </w:rPr>
      </w:pPr>
      <w:r w:rsidRPr="00DB33EC">
        <w:rPr>
          <w:b/>
          <w:bCs/>
          <w:sz w:val="22"/>
          <w:szCs w:val="22"/>
          <w:u w:val="single"/>
        </w:rPr>
        <w:t>SEMESTER:</w:t>
      </w:r>
      <w:r w:rsidRPr="00DB33EC">
        <w:rPr>
          <w:b/>
          <w:bCs/>
          <w:sz w:val="22"/>
          <w:szCs w:val="22"/>
        </w:rPr>
        <w:t xml:space="preserve">  20</w:t>
      </w:r>
      <w:r w:rsidR="002C1CAE">
        <w:rPr>
          <w:b/>
          <w:bCs/>
          <w:sz w:val="22"/>
          <w:szCs w:val="22"/>
        </w:rPr>
        <w:t>2</w:t>
      </w:r>
      <w:r w:rsidR="00497661">
        <w:rPr>
          <w:b/>
          <w:bCs/>
          <w:sz w:val="22"/>
          <w:szCs w:val="22"/>
        </w:rPr>
        <w:t>1</w:t>
      </w:r>
      <w:r w:rsidRPr="00DB33EC">
        <w:rPr>
          <w:b/>
          <w:bCs/>
          <w:sz w:val="22"/>
          <w:szCs w:val="22"/>
        </w:rPr>
        <w:t xml:space="preserve"> </w:t>
      </w:r>
      <w:r w:rsidR="00173255">
        <w:rPr>
          <w:b/>
          <w:bCs/>
          <w:sz w:val="22"/>
          <w:szCs w:val="22"/>
        </w:rPr>
        <w:t xml:space="preserve">Spring </w:t>
      </w:r>
      <w:r w:rsidR="00630265" w:rsidRPr="00DB33EC">
        <w:rPr>
          <w:b/>
          <w:bCs/>
          <w:sz w:val="22"/>
          <w:szCs w:val="22"/>
        </w:rPr>
        <w:t>Day</w:t>
      </w:r>
      <w:r w:rsidR="00F375FE" w:rsidRPr="00DB33EC">
        <w:rPr>
          <w:b/>
          <w:bCs/>
          <w:sz w:val="22"/>
          <w:szCs w:val="22"/>
        </w:rPr>
        <w:t xml:space="preserve"> Semester</w:t>
      </w:r>
      <w:r w:rsidR="00C43A15"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INSTRUCTOR:</w:t>
      </w:r>
      <w:r w:rsidRPr="00DB33EC">
        <w:rPr>
          <w:b/>
          <w:bCs/>
          <w:sz w:val="22"/>
          <w:szCs w:val="22"/>
        </w:rPr>
        <w:t xml:space="preserve">  Collin K. C. Lau, J. D.  </w:t>
      </w:r>
      <w:r w:rsidRPr="00DB33EC">
        <w:rPr>
          <w:b/>
          <w:bCs/>
          <w:i/>
          <w:iCs/>
          <w:sz w:val="22"/>
          <w:szCs w:val="22"/>
        </w:rPr>
        <w:t xml:space="preserve">                  </w:t>
      </w:r>
    </w:p>
    <w:p w:rsidR="007E70E8" w:rsidRPr="00DB33EC" w:rsidRDefault="007E70E8" w:rsidP="00E1265C">
      <w:pPr>
        <w:jc w:val="both"/>
        <w:rPr>
          <w:b/>
          <w:bCs/>
          <w:sz w:val="22"/>
          <w:szCs w:val="22"/>
        </w:rPr>
      </w:pPr>
      <w:r w:rsidRPr="00DB33EC">
        <w:rPr>
          <w:b/>
          <w:bCs/>
          <w:sz w:val="22"/>
          <w:szCs w:val="22"/>
          <w:u w:val="single"/>
        </w:rPr>
        <w:t>DAYS/ TIMES/ LOCATION:</w:t>
      </w:r>
      <w:r w:rsidRPr="00DB33EC">
        <w:rPr>
          <w:b/>
          <w:bCs/>
          <w:sz w:val="22"/>
          <w:szCs w:val="22"/>
        </w:rPr>
        <w:t xml:space="preserve"> </w:t>
      </w:r>
      <w:r w:rsidR="00173255">
        <w:rPr>
          <w:b/>
          <w:bCs/>
          <w:sz w:val="22"/>
          <w:szCs w:val="22"/>
        </w:rPr>
        <w:t xml:space="preserve">Mondays, Wednesdays, Fridays 10:30-11:20 am. </w:t>
      </w:r>
      <w:proofErr w:type="gramStart"/>
      <w:r w:rsidR="00173255">
        <w:rPr>
          <w:b/>
          <w:bCs/>
          <w:sz w:val="22"/>
          <w:szCs w:val="22"/>
        </w:rPr>
        <w:t>in</w:t>
      </w:r>
      <w:proofErr w:type="gramEnd"/>
      <w:r w:rsidR="00173255">
        <w:rPr>
          <w:b/>
          <w:bCs/>
          <w:sz w:val="22"/>
          <w:szCs w:val="22"/>
        </w:rPr>
        <w:t xml:space="preserve"> </w:t>
      </w:r>
      <w:r w:rsidR="00497661">
        <w:rPr>
          <w:b/>
          <w:bCs/>
          <w:sz w:val="22"/>
          <w:szCs w:val="22"/>
        </w:rPr>
        <w:t>BS 101</w:t>
      </w:r>
      <w:r w:rsidR="0007697C" w:rsidRPr="00DB33EC">
        <w:rPr>
          <w:b/>
          <w:bCs/>
          <w:sz w:val="22"/>
          <w:szCs w:val="22"/>
        </w:rPr>
        <w:t>.</w:t>
      </w:r>
      <w:r w:rsidR="006F4DDC">
        <w:rPr>
          <w:b/>
          <w:bCs/>
          <w:sz w:val="22"/>
          <w:szCs w:val="22"/>
        </w:rPr>
        <w:t xml:space="preserve"> </w:t>
      </w:r>
      <w:proofErr w:type="gramStart"/>
      <w:r w:rsidR="006F4DDC">
        <w:rPr>
          <w:b/>
          <w:bCs/>
          <w:sz w:val="22"/>
          <w:szCs w:val="22"/>
        </w:rPr>
        <w:t>or</w:t>
      </w:r>
      <w:proofErr w:type="gramEnd"/>
      <w:r w:rsidR="006F4DDC">
        <w:rPr>
          <w:b/>
          <w:bCs/>
          <w:sz w:val="22"/>
          <w:szCs w:val="22"/>
        </w:rPr>
        <w:t xml:space="preserve"> online via Canvas platform.</w:t>
      </w:r>
    </w:p>
    <w:p w:rsidR="007E70E8" w:rsidRPr="00DB33EC" w:rsidRDefault="007E70E8" w:rsidP="00E1265C">
      <w:pPr>
        <w:jc w:val="both"/>
        <w:rPr>
          <w:b/>
          <w:bCs/>
          <w:sz w:val="22"/>
          <w:szCs w:val="22"/>
        </w:rPr>
      </w:pPr>
      <w:r w:rsidRPr="00DB33EC">
        <w:rPr>
          <w:b/>
          <w:bCs/>
          <w:sz w:val="22"/>
          <w:szCs w:val="22"/>
          <w:u w:val="single"/>
        </w:rPr>
        <w:t>TELEPHONE:</w:t>
      </w:r>
      <w:r w:rsidRPr="00DB33EC">
        <w:rPr>
          <w:b/>
          <w:bCs/>
          <w:sz w:val="22"/>
          <w:szCs w:val="22"/>
        </w:rPr>
        <w:t xml:space="preserve">  735</w:t>
      </w:r>
      <w:r w:rsidRPr="00DB33EC">
        <w:rPr>
          <w:b/>
          <w:bCs/>
          <w:sz w:val="22"/>
          <w:szCs w:val="22"/>
        </w:rPr>
        <w:noBreakHyphen/>
        <w:t>4882</w:t>
      </w:r>
      <w:r w:rsidR="0007697C"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E-MAIL:</w:t>
      </w:r>
      <w:r w:rsidRPr="00DB33EC">
        <w:rPr>
          <w:b/>
          <w:bCs/>
          <w:sz w:val="22"/>
          <w:szCs w:val="22"/>
        </w:rPr>
        <w:t xml:space="preserve"> clau@chaminade.edu.</w:t>
      </w:r>
    </w:p>
    <w:p w:rsidR="00CB41C6" w:rsidRPr="00DB33EC" w:rsidRDefault="00CB41C6" w:rsidP="00E1265C">
      <w:pPr>
        <w:tabs>
          <w:tab w:val="left" w:pos="720"/>
        </w:tabs>
        <w:jc w:val="both"/>
        <w:rPr>
          <w:b/>
          <w:sz w:val="22"/>
          <w:szCs w:val="22"/>
        </w:rPr>
      </w:pPr>
      <w:r w:rsidRPr="00DB33EC">
        <w:rPr>
          <w:b/>
          <w:sz w:val="22"/>
          <w:szCs w:val="22"/>
          <w:u w:val="single"/>
        </w:rPr>
        <w:t>OFFICE HOURS:</w:t>
      </w:r>
      <w:r w:rsidRPr="00DB33EC">
        <w:rPr>
          <w:b/>
          <w:sz w:val="22"/>
          <w:szCs w:val="22"/>
        </w:rPr>
        <w:t xml:space="preserve"> </w:t>
      </w:r>
      <w:r w:rsidR="00630265" w:rsidRPr="00DB33EC">
        <w:rPr>
          <w:b/>
          <w:sz w:val="22"/>
          <w:szCs w:val="22"/>
        </w:rPr>
        <w:t>M/W</w:t>
      </w:r>
      <w:r w:rsidR="0037470B" w:rsidRPr="00DB33EC">
        <w:rPr>
          <w:b/>
          <w:sz w:val="22"/>
          <w:szCs w:val="22"/>
        </w:rPr>
        <w:t>/F</w:t>
      </w:r>
      <w:r w:rsidR="00630265" w:rsidRPr="00DB33EC">
        <w:rPr>
          <w:b/>
          <w:sz w:val="22"/>
          <w:szCs w:val="22"/>
        </w:rPr>
        <w:t xml:space="preserve"> </w:t>
      </w:r>
      <w:r w:rsidR="0037470B" w:rsidRPr="00DB33EC">
        <w:rPr>
          <w:b/>
          <w:sz w:val="22"/>
          <w:szCs w:val="22"/>
        </w:rPr>
        <w:t>7:30</w:t>
      </w:r>
      <w:r w:rsidR="000A0692" w:rsidRPr="00DB33EC">
        <w:rPr>
          <w:b/>
          <w:sz w:val="22"/>
          <w:szCs w:val="22"/>
        </w:rPr>
        <w:t>-</w:t>
      </w:r>
      <w:r w:rsidR="0037470B" w:rsidRPr="00DB33EC">
        <w:rPr>
          <w:b/>
          <w:sz w:val="22"/>
          <w:szCs w:val="22"/>
        </w:rPr>
        <w:t>8:30</w:t>
      </w:r>
      <w:r w:rsidR="000A0692" w:rsidRPr="00DB33EC">
        <w:rPr>
          <w:b/>
          <w:sz w:val="22"/>
          <w:szCs w:val="22"/>
        </w:rPr>
        <w:t xml:space="preserve"> a.m., </w:t>
      </w:r>
      <w:r w:rsidR="00173255">
        <w:rPr>
          <w:b/>
          <w:sz w:val="22"/>
          <w:szCs w:val="22"/>
        </w:rPr>
        <w:t>11</w:t>
      </w:r>
      <w:r w:rsidR="0037470B" w:rsidRPr="00DB33EC">
        <w:rPr>
          <w:b/>
          <w:sz w:val="22"/>
          <w:szCs w:val="22"/>
        </w:rPr>
        <w:t>:30</w:t>
      </w:r>
      <w:r w:rsidR="00630265" w:rsidRPr="00DB33EC">
        <w:rPr>
          <w:b/>
          <w:sz w:val="22"/>
          <w:szCs w:val="22"/>
        </w:rPr>
        <w:t>-1</w:t>
      </w:r>
      <w:r w:rsidR="00173255">
        <w:rPr>
          <w:b/>
          <w:sz w:val="22"/>
          <w:szCs w:val="22"/>
        </w:rPr>
        <w:t>2</w:t>
      </w:r>
      <w:r w:rsidR="00630265" w:rsidRPr="00DB33EC">
        <w:rPr>
          <w:b/>
          <w:sz w:val="22"/>
          <w:szCs w:val="22"/>
        </w:rPr>
        <w:t xml:space="preserve"> or by appointment in</w:t>
      </w:r>
      <w:r w:rsidR="0007697C" w:rsidRPr="00DB33EC">
        <w:rPr>
          <w:b/>
          <w:sz w:val="22"/>
          <w:szCs w:val="22"/>
        </w:rPr>
        <w:t xml:space="preserve"> </w:t>
      </w:r>
      <w:r w:rsidR="008A4752">
        <w:rPr>
          <w:b/>
          <w:sz w:val="22"/>
          <w:szCs w:val="22"/>
        </w:rPr>
        <w:t xml:space="preserve">Hale </w:t>
      </w:r>
      <w:proofErr w:type="spellStart"/>
      <w:r w:rsidR="008A4752">
        <w:rPr>
          <w:b/>
          <w:sz w:val="22"/>
          <w:szCs w:val="22"/>
        </w:rPr>
        <w:t>Hoaloha</w:t>
      </w:r>
      <w:proofErr w:type="spellEnd"/>
      <w:r w:rsidR="008A4752">
        <w:rPr>
          <w:b/>
          <w:sz w:val="22"/>
          <w:szCs w:val="22"/>
        </w:rPr>
        <w:t xml:space="preserve"> 103B</w:t>
      </w: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r w:rsidRPr="00DB33EC">
        <w:rPr>
          <w:b/>
          <w:bCs/>
          <w:sz w:val="22"/>
          <w:szCs w:val="22"/>
          <w:u w:val="single"/>
        </w:rPr>
        <w:t>BIOGRAPHY:</w:t>
      </w:r>
      <w:r w:rsidRPr="00DB33EC">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7E70E8" w:rsidRPr="00DB33EC" w:rsidRDefault="007E70E8" w:rsidP="00E1265C">
      <w:pPr>
        <w:jc w:val="both"/>
        <w:rPr>
          <w:b/>
          <w:bCs/>
          <w:sz w:val="22"/>
          <w:szCs w:val="22"/>
        </w:rPr>
      </w:pPr>
    </w:p>
    <w:p w:rsidR="00120072" w:rsidRPr="00DB33EC" w:rsidRDefault="007E70E8" w:rsidP="00E1265C">
      <w:pPr>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DESCRIPTION:</w:t>
      </w:r>
      <w:r w:rsidRPr="00DB33EC">
        <w:rPr>
          <w:b/>
          <w:bCs/>
          <w:sz w:val="22"/>
          <w:szCs w:val="22"/>
        </w:rPr>
        <w:t xml:space="preserve">   </w:t>
      </w:r>
      <w:r w:rsidR="007F1FBE" w:rsidRPr="00DB33EC">
        <w:rPr>
          <w:b/>
          <w:bCs/>
          <w:sz w:val="22"/>
          <w:szCs w:val="22"/>
        </w:rPr>
        <w:t>Theory and practice of criminal case advocacy. Students will participate in various stages of criminal pre-trial and trial litigation in criminal case exercises. Course topics include discovery, case preparation, motions and trial advocacy.</w:t>
      </w:r>
      <w:r w:rsidR="00E1265C" w:rsidRPr="00DB33EC">
        <w:rPr>
          <w:b/>
          <w:bCs/>
          <w:sz w:val="22"/>
          <w:szCs w:val="22"/>
        </w:rPr>
        <w:t xml:space="preserve"> </w:t>
      </w:r>
    </w:p>
    <w:p w:rsidR="007F1FBE" w:rsidRPr="00DB33EC" w:rsidRDefault="007F1FBE" w:rsidP="00E1265C">
      <w:pPr>
        <w:jc w:val="both"/>
        <w:rPr>
          <w:b/>
          <w:bCs/>
          <w:sz w:val="22"/>
          <w:szCs w:val="22"/>
        </w:rPr>
      </w:pPr>
    </w:p>
    <w:p w:rsidR="00497661" w:rsidRPr="00497661" w:rsidRDefault="00497661" w:rsidP="00497661">
      <w:pPr>
        <w:autoSpaceDE/>
        <w:autoSpaceDN/>
        <w:adjustRightInd/>
        <w:rPr>
          <w:b/>
          <w:bCs/>
          <w:snapToGrid w:val="0"/>
          <w:sz w:val="22"/>
          <w:szCs w:val="22"/>
          <w:u w:val="single"/>
        </w:rPr>
      </w:pPr>
      <w:r w:rsidRPr="00497661">
        <w:rPr>
          <w:b/>
          <w:bCs/>
          <w:snapToGrid w:val="0"/>
          <w:sz w:val="22"/>
          <w:szCs w:val="22"/>
          <w:u w:val="single"/>
        </w:rPr>
        <w:t>PROGRAM LEARNING OUTCOMES:</w:t>
      </w:r>
    </w:p>
    <w:p w:rsidR="00497661" w:rsidRPr="00497661" w:rsidRDefault="00497661" w:rsidP="00497661">
      <w:pPr>
        <w:widowControl/>
        <w:autoSpaceDE/>
        <w:autoSpaceDN/>
        <w:adjustRightInd/>
        <w:rPr>
          <w:rFonts w:eastAsiaTheme="minorHAnsi"/>
          <w:b/>
          <w:sz w:val="22"/>
          <w:szCs w:val="22"/>
        </w:rPr>
      </w:pPr>
      <w:r w:rsidRPr="00497661">
        <w:rPr>
          <w:rFonts w:eastAsiaTheme="minorHAnsi"/>
          <w:b/>
          <w:color w:val="000000"/>
          <w:sz w:val="22"/>
          <w:szCs w:val="22"/>
        </w:rPr>
        <w:t>Upon completion of the B.S. undergraduate program in Criminology &amp; Criminal Justice, students will be able to:</w:t>
      </w:r>
    </w:p>
    <w:p w:rsidR="00497661" w:rsidRPr="00497661" w:rsidRDefault="00497661" w:rsidP="00497661">
      <w:pPr>
        <w:widowControl/>
        <w:numPr>
          <w:ilvl w:val="0"/>
          <w:numId w:val="4"/>
        </w:numPr>
        <w:autoSpaceDE/>
        <w:autoSpaceDN/>
        <w:adjustRightInd/>
        <w:spacing w:before="240"/>
        <w:textAlignment w:val="baseline"/>
        <w:rPr>
          <w:rFonts w:eastAsiaTheme="minorHAnsi"/>
          <w:b/>
          <w:color w:val="000000"/>
          <w:sz w:val="22"/>
          <w:szCs w:val="22"/>
        </w:rPr>
      </w:pPr>
      <w:r w:rsidRPr="00497661">
        <w:rPr>
          <w:rFonts w:eastAsiaTheme="minorHAnsi"/>
          <w:b/>
          <w:color w:val="000000"/>
          <w:sz w:val="22"/>
          <w:szCs w:val="22"/>
        </w:rPr>
        <w:t>Describe the interrelated institutions and processes of the criminal justice system, including the basic rights guaranteed to each individual by both state and federal constitutions and laws.</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Apply theories of crime and criminal justice to explain actual and hypothetical scenarios, behaviors, and trends.</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Evaluate social, cultural, and technological change and its impact on the criminal justice system.</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Assess social inequities in crime and criminal justice processes by race, social class, gender, region and age.</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Articulate a working knowledge of qualitative and quantitative research methods by explaining the various social science methods of inquiry and use these to test specific criminological research questions.</w:t>
      </w:r>
    </w:p>
    <w:p w:rsidR="00497661" w:rsidRPr="00497661" w:rsidRDefault="00497661" w:rsidP="00497661">
      <w:pPr>
        <w:widowControl/>
        <w:numPr>
          <w:ilvl w:val="0"/>
          <w:numId w:val="4"/>
        </w:numPr>
        <w:autoSpaceDE/>
        <w:autoSpaceDN/>
        <w:adjustRightInd/>
        <w:textAlignment w:val="baseline"/>
        <w:rPr>
          <w:rFonts w:eastAsiaTheme="minorHAnsi"/>
          <w:b/>
          <w:color w:val="000000"/>
          <w:sz w:val="22"/>
          <w:szCs w:val="22"/>
        </w:rPr>
      </w:pPr>
      <w:r w:rsidRPr="00497661">
        <w:rPr>
          <w:rFonts w:eastAsiaTheme="minorHAnsi"/>
          <w:b/>
          <w:color w:val="000000"/>
          <w:sz w:val="22"/>
          <w:szCs w:val="22"/>
        </w:rPr>
        <w:t>Engage the Marianist tradition of education for service, peace, and justice as it pertains to local and national social justice, injustices, and inequities in the criminal justice field.</w:t>
      </w:r>
    </w:p>
    <w:p w:rsidR="00497661" w:rsidRPr="00497661" w:rsidRDefault="00497661" w:rsidP="00497661">
      <w:pPr>
        <w:autoSpaceDE/>
        <w:autoSpaceDN/>
        <w:adjustRightInd/>
        <w:rPr>
          <w:b/>
          <w:bCs/>
          <w:snapToGrid w:val="0"/>
          <w:sz w:val="22"/>
          <w:szCs w:val="22"/>
          <w:u w:val="single"/>
        </w:rPr>
      </w:pP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u w:val="single"/>
        </w:rPr>
        <w:t>COURSE LEARNING_OBJECTIVES:</w:t>
      </w:r>
      <w:r w:rsidRPr="00497661">
        <w:rPr>
          <w:b/>
          <w:snapToGrid w:val="0"/>
          <w:sz w:val="22"/>
          <w:szCs w:val="22"/>
        </w:rPr>
        <w:t xml:space="preserve">    Upon completion of the course, the student will be able:</w:t>
      </w:r>
    </w:p>
    <w:p w:rsidR="00497661" w:rsidRPr="00497661" w:rsidRDefault="00497661" w:rsidP="00497661">
      <w:pPr>
        <w:tabs>
          <w:tab w:val="left" w:pos="720"/>
        </w:tabs>
        <w:autoSpaceDE/>
        <w:autoSpaceDN/>
        <w:adjustRightInd/>
        <w:ind w:left="120"/>
        <w:jc w:val="both"/>
        <w:rPr>
          <w:b/>
          <w:snapToGrid w:val="0"/>
          <w:sz w:val="22"/>
          <w:szCs w:val="22"/>
        </w:rPr>
      </w:pPr>
      <w:proofErr w:type="gramStart"/>
      <w:r w:rsidRPr="00497661">
        <w:rPr>
          <w:b/>
          <w:snapToGrid w:val="0"/>
          <w:sz w:val="22"/>
          <w:szCs w:val="22"/>
        </w:rPr>
        <w:t>*  to</w:t>
      </w:r>
      <w:proofErr w:type="gramEnd"/>
      <w:r w:rsidRPr="00497661">
        <w:rPr>
          <w:b/>
          <w:snapToGrid w:val="0"/>
          <w:sz w:val="22"/>
          <w:szCs w:val="22"/>
        </w:rPr>
        <w:t xml:space="preserve"> describe the </w:t>
      </w:r>
      <w:r>
        <w:rPr>
          <w:b/>
          <w:snapToGrid w:val="0"/>
          <w:sz w:val="22"/>
          <w:szCs w:val="22"/>
        </w:rPr>
        <w:t>overall litigation process.</w:t>
      </w:r>
    </w:p>
    <w:p w:rsidR="00497661" w:rsidRPr="00497661" w:rsidRDefault="00497661" w:rsidP="006F4DDC">
      <w:pPr>
        <w:tabs>
          <w:tab w:val="left" w:pos="720"/>
        </w:tabs>
        <w:autoSpaceDE/>
        <w:autoSpaceDN/>
        <w:adjustRightInd/>
        <w:jc w:val="both"/>
        <w:rPr>
          <w:b/>
          <w:snapToGrid w:val="0"/>
          <w:sz w:val="22"/>
          <w:szCs w:val="22"/>
        </w:rPr>
      </w:pPr>
      <w:r w:rsidRPr="00497661">
        <w:rPr>
          <w:b/>
          <w:snapToGrid w:val="0"/>
          <w:sz w:val="22"/>
          <w:szCs w:val="22"/>
        </w:rPr>
        <w:t xml:space="preserve">  * </w:t>
      </w:r>
      <w:proofErr w:type="gramStart"/>
      <w:r w:rsidRPr="00497661">
        <w:rPr>
          <w:b/>
          <w:snapToGrid w:val="0"/>
          <w:sz w:val="22"/>
          <w:szCs w:val="22"/>
        </w:rPr>
        <w:t>to</w:t>
      </w:r>
      <w:proofErr w:type="gramEnd"/>
      <w:r w:rsidRPr="00497661">
        <w:rPr>
          <w:b/>
          <w:snapToGrid w:val="0"/>
          <w:sz w:val="22"/>
          <w:szCs w:val="22"/>
        </w:rPr>
        <w:t xml:space="preserve"> distinguish between </w:t>
      </w:r>
      <w:r>
        <w:rPr>
          <w:b/>
          <w:snapToGrid w:val="0"/>
          <w:sz w:val="22"/>
          <w:szCs w:val="22"/>
        </w:rPr>
        <w:t>trial and appellate advocacy.</w:t>
      </w:r>
    </w:p>
    <w:p w:rsidR="00497661" w:rsidRPr="00497661" w:rsidRDefault="00497661" w:rsidP="00497661">
      <w:pPr>
        <w:tabs>
          <w:tab w:val="left" w:pos="720"/>
        </w:tabs>
        <w:jc w:val="both"/>
        <w:rPr>
          <w:b/>
          <w:sz w:val="22"/>
          <w:szCs w:val="22"/>
        </w:rPr>
      </w:pPr>
      <w:r w:rsidRPr="00497661">
        <w:rPr>
          <w:b/>
          <w:sz w:val="22"/>
          <w:szCs w:val="22"/>
        </w:rPr>
        <w:t xml:space="preserve">  * </w:t>
      </w:r>
      <w:proofErr w:type="gramStart"/>
      <w:r w:rsidRPr="00497661">
        <w:rPr>
          <w:b/>
          <w:sz w:val="22"/>
          <w:szCs w:val="22"/>
        </w:rPr>
        <w:t>to</w:t>
      </w:r>
      <w:proofErr w:type="gramEnd"/>
      <w:r w:rsidRPr="00497661">
        <w:rPr>
          <w:b/>
          <w:sz w:val="22"/>
          <w:szCs w:val="22"/>
        </w:rPr>
        <w:t xml:space="preserve"> identify the different c</w:t>
      </w:r>
      <w:r>
        <w:rPr>
          <w:b/>
          <w:sz w:val="22"/>
          <w:szCs w:val="22"/>
        </w:rPr>
        <w:t>onsiderations involved in jury selection.</w:t>
      </w:r>
    </w:p>
    <w:p w:rsidR="00497661" w:rsidRPr="00497661" w:rsidRDefault="00497661" w:rsidP="00497661">
      <w:pPr>
        <w:autoSpaceDE/>
        <w:autoSpaceDN/>
        <w:adjustRightInd/>
        <w:jc w:val="both"/>
        <w:rPr>
          <w:b/>
          <w:snapToGrid w:val="0"/>
          <w:sz w:val="22"/>
          <w:szCs w:val="22"/>
        </w:rPr>
      </w:pPr>
      <w:r w:rsidRPr="00497661">
        <w:rPr>
          <w:b/>
          <w:snapToGrid w:val="0"/>
          <w:sz w:val="22"/>
          <w:szCs w:val="22"/>
        </w:rPr>
        <w:t xml:space="preserve">  </w:t>
      </w:r>
      <w:proofErr w:type="gramStart"/>
      <w:r w:rsidRPr="00497661">
        <w:rPr>
          <w:b/>
          <w:snapToGrid w:val="0"/>
          <w:sz w:val="22"/>
          <w:szCs w:val="22"/>
        </w:rPr>
        <w:t>*  to</w:t>
      </w:r>
      <w:proofErr w:type="gramEnd"/>
      <w:r w:rsidRPr="00497661">
        <w:rPr>
          <w:b/>
          <w:snapToGrid w:val="0"/>
          <w:sz w:val="22"/>
          <w:szCs w:val="22"/>
        </w:rPr>
        <w:t xml:space="preserve"> describe the </w:t>
      </w:r>
      <w:r>
        <w:rPr>
          <w:b/>
          <w:snapToGrid w:val="0"/>
          <w:sz w:val="22"/>
          <w:szCs w:val="22"/>
        </w:rPr>
        <w:t>process of witness testimony and presentations.</w:t>
      </w:r>
      <w:r w:rsidRPr="00497661">
        <w:rPr>
          <w:b/>
          <w:snapToGrid w:val="0"/>
          <w:sz w:val="22"/>
          <w:szCs w:val="22"/>
        </w:rPr>
        <w:t xml:space="preserve"> </w:t>
      </w: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rPr>
        <w:t xml:space="preserve">  </w:t>
      </w:r>
      <w:proofErr w:type="gramStart"/>
      <w:r w:rsidRPr="00497661">
        <w:rPr>
          <w:b/>
          <w:snapToGrid w:val="0"/>
          <w:sz w:val="22"/>
          <w:szCs w:val="22"/>
        </w:rPr>
        <w:t>*  to</w:t>
      </w:r>
      <w:proofErr w:type="gramEnd"/>
      <w:r w:rsidRPr="00497661">
        <w:rPr>
          <w:b/>
          <w:snapToGrid w:val="0"/>
          <w:sz w:val="22"/>
          <w:szCs w:val="22"/>
        </w:rPr>
        <w:t xml:space="preserve"> explain different </w:t>
      </w:r>
      <w:r>
        <w:rPr>
          <w:b/>
          <w:snapToGrid w:val="0"/>
          <w:sz w:val="22"/>
          <w:szCs w:val="22"/>
        </w:rPr>
        <w:t>strategic considerations for effective trial advocacy.</w:t>
      </w:r>
    </w:p>
    <w:p w:rsidR="00497661" w:rsidRPr="00497661" w:rsidRDefault="00497661" w:rsidP="00497661">
      <w:pPr>
        <w:tabs>
          <w:tab w:val="left" w:pos="720"/>
        </w:tabs>
        <w:autoSpaceDE/>
        <w:autoSpaceDN/>
        <w:adjustRightInd/>
        <w:jc w:val="both"/>
        <w:rPr>
          <w:b/>
          <w:snapToGrid w:val="0"/>
          <w:sz w:val="22"/>
          <w:szCs w:val="22"/>
        </w:rPr>
      </w:pPr>
      <w:r w:rsidRPr="00497661">
        <w:rPr>
          <w:b/>
          <w:snapToGrid w:val="0"/>
          <w:sz w:val="22"/>
          <w:szCs w:val="22"/>
        </w:rPr>
        <w:t xml:space="preserve">  </w:t>
      </w:r>
      <w:proofErr w:type="gramStart"/>
      <w:r w:rsidRPr="00497661">
        <w:rPr>
          <w:b/>
          <w:snapToGrid w:val="0"/>
          <w:sz w:val="22"/>
          <w:szCs w:val="22"/>
        </w:rPr>
        <w:t>*  to</w:t>
      </w:r>
      <w:proofErr w:type="gramEnd"/>
      <w:r w:rsidRPr="00497661">
        <w:rPr>
          <w:b/>
          <w:snapToGrid w:val="0"/>
          <w:sz w:val="22"/>
          <w:szCs w:val="22"/>
        </w:rPr>
        <w:t xml:space="preserve"> describe the </w:t>
      </w:r>
      <w:r w:rsidR="00541D55">
        <w:rPr>
          <w:b/>
          <w:snapToGrid w:val="0"/>
          <w:sz w:val="22"/>
          <w:szCs w:val="22"/>
        </w:rPr>
        <w:t>desirable traits of an effective litigator.</w:t>
      </w:r>
      <w:r w:rsidR="00541D55" w:rsidRPr="00497661">
        <w:rPr>
          <w:b/>
          <w:snapToGrid w:val="0"/>
          <w:sz w:val="22"/>
          <w:szCs w:val="22"/>
        </w:rPr>
        <w:t xml:space="preserve"> </w:t>
      </w:r>
    </w:p>
    <w:p w:rsidR="006F4DDC" w:rsidRDefault="006F4DDC" w:rsidP="00C65A18">
      <w:pPr>
        <w:tabs>
          <w:tab w:val="left" w:pos="720"/>
        </w:tabs>
        <w:jc w:val="both"/>
        <w:rPr>
          <w:b/>
          <w:bCs/>
          <w:sz w:val="22"/>
          <w:szCs w:val="22"/>
          <w:u w:val="single"/>
        </w:rPr>
      </w:pPr>
    </w:p>
    <w:p w:rsidR="00C65A18" w:rsidRPr="00DB33EC" w:rsidRDefault="001B3C1D" w:rsidP="00C65A18">
      <w:pPr>
        <w:tabs>
          <w:tab w:val="left" w:pos="720"/>
        </w:tabs>
        <w:jc w:val="both"/>
        <w:rPr>
          <w:b/>
          <w:bCs/>
          <w:sz w:val="22"/>
          <w:szCs w:val="22"/>
        </w:rPr>
      </w:pPr>
      <w:r w:rsidRPr="00DB33EC">
        <w:rPr>
          <w:b/>
          <w:bCs/>
          <w:sz w:val="22"/>
          <w:szCs w:val="22"/>
          <w:u w:val="single"/>
        </w:rPr>
        <w:t>TEXTBOOK</w:t>
      </w:r>
      <w:r w:rsidR="0037470B" w:rsidRPr="00DB33EC">
        <w:rPr>
          <w:b/>
          <w:bCs/>
          <w:sz w:val="22"/>
          <w:szCs w:val="22"/>
          <w:u w:val="single"/>
        </w:rPr>
        <w:t>:</w:t>
      </w:r>
      <w:r w:rsidR="00C65A18" w:rsidRPr="00DB33EC">
        <w:rPr>
          <w:b/>
          <w:bCs/>
          <w:sz w:val="22"/>
          <w:szCs w:val="22"/>
        </w:rPr>
        <w:t xml:space="preserve">   </w:t>
      </w:r>
      <w:proofErr w:type="spellStart"/>
      <w:r w:rsidR="008A4752">
        <w:rPr>
          <w:b/>
          <w:bCs/>
          <w:sz w:val="22"/>
          <w:szCs w:val="22"/>
        </w:rPr>
        <w:t>Lupet</w:t>
      </w:r>
      <w:proofErr w:type="spellEnd"/>
      <w:r w:rsidR="008A4752">
        <w:rPr>
          <w:b/>
          <w:bCs/>
          <w:sz w:val="22"/>
          <w:szCs w:val="22"/>
        </w:rPr>
        <w:t>, Steven</w:t>
      </w:r>
      <w:r w:rsidR="00C65A18" w:rsidRPr="00DB33EC">
        <w:rPr>
          <w:b/>
          <w:bCs/>
          <w:sz w:val="22"/>
          <w:szCs w:val="22"/>
        </w:rPr>
        <w:t>,</w:t>
      </w:r>
      <w:r w:rsidR="00C65A18" w:rsidRPr="00DB33EC">
        <w:rPr>
          <w:b/>
          <w:bCs/>
          <w:i/>
          <w:iCs/>
          <w:sz w:val="22"/>
          <w:szCs w:val="22"/>
        </w:rPr>
        <w:t xml:space="preserve"> </w:t>
      </w:r>
      <w:r w:rsidR="008A4752">
        <w:rPr>
          <w:b/>
          <w:bCs/>
          <w:i/>
          <w:iCs/>
          <w:sz w:val="22"/>
          <w:szCs w:val="22"/>
        </w:rPr>
        <w:t xml:space="preserve">Modern </w:t>
      </w:r>
      <w:r w:rsidR="00C65A18" w:rsidRPr="00DB33EC">
        <w:rPr>
          <w:b/>
          <w:bCs/>
          <w:i/>
          <w:iCs/>
          <w:sz w:val="22"/>
          <w:szCs w:val="22"/>
        </w:rPr>
        <w:t xml:space="preserve">Trial </w:t>
      </w:r>
      <w:r w:rsidR="008A4752">
        <w:rPr>
          <w:b/>
          <w:bCs/>
          <w:i/>
          <w:iCs/>
          <w:sz w:val="22"/>
          <w:szCs w:val="22"/>
        </w:rPr>
        <w:t>Advocacy</w:t>
      </w:r>
      <w:r w:rsidR="00655406" w:rsidRPr="00DB33EC">
        <w:rPr>
          <w:b/>
          <w:bCs/>
          <w:sz w:val="22"/>
          <w:szCs w:val="22"/>
        </w:rPr>
        <w:t xml:space="preserve"> </w:t>
      </w:r>
      <w:r w:rsidR="00C65A18" w:rsidRPr="00DB33EC">
        <w:rPr>
          <w:b/>
          <w:bCs/>
          <w:sz w:val="22"/>
          <w:szCs w:val="22"/>
        </w:rPr>
        <w:t>(</w:t>
      </w:r>
      <w:r w:rsidR="008A4752">
        <w:rPr>
          <w:b/>
          <w:bCs/>
          <w:sz w:val="22"/>
          <w:szCs w:val="22"/>
        </w:rPr>
        <w:t xml:space="preserve">Law School </w:t>
      </w:r>
      <w:r w:rsidR="00CC65AE">
        <w:rPr>
          <w:b/>
          <w:bCs/>
          <w:sz w:val="22"/>
          <w:szCs w:val="22"/>
        </w:rPr>
        <w:t>4</w:t>
      </w:r>
      <w:r w:rsidR="00CC65AE" w:rsidRPr="00CC65AE">
        <w:rPr>
          <w:b/>
          <w:bCs/>
          <w:sz w:val="22"/>
          <w:szCs w:val="22"/>
          <w:vertAlign w:val="superscript"/>
        </w:rPr>
        <w:t>rd</w:t>
      </w:r>
      <w:r w:rsidR="00CC65AE">
        <w:rPr>
          <w:b/>
          <w:bCs/>
          <w:sz w:val="22"/>
          <w:szCs w:val="22"/>
        </w:rPr>
        <w:t xml:space="preserve"> </w:t>
      </w:r>
      <w:r w:rsidR="00C65A18" w:rsidRPr="00DB33EC">
        <w:rPr>
          <w:b/>
          <w:bCs/>
          <w:sz w:val="22"/>
          <w:szCs w:val="22"/>
        </w:rPr>
        <w:t>edition</w:t>
      </w:r>
      <w:r w:rsidR="008A4752">
        <w:rPr>
          <w:b/>
          <w:bCs/>
          <w:sz w:val="22"/>
          <w:szCs w:val="22"/>
        </w:rPr>
        <w:t>)</w:t>
      </w:r>
      <w:r w:rsidR="00C65A18" w:rsidRPr="00DB33EC">
        <w:rPr>
          <w:b/>
          <w:bCs/>
          <w:sz w:val="22"/>
          <w:szCs w:val="22"/>
        </w:rPr>
        <w:t xml:space="preserve"> 20</w:t>
      </w:r>
      <w:r w:rsidR="00F375FE" w:rsidRPr="00DB33EC">
        <w:rPr>
          <w:b/>
          <w:bCs/>
          <w:sz w:val="22"/>
          <w:szCs w:val="22"/>
        </w:rPr>
        <w:t>1</w:t>
      </w:r>
      <w:r w:rsidR="008A4752">
        <w:rPr>
          <w:b/>
          <w:bCs/>
          <w:sz w:val="22"/>
          <w:szCs w:val="22"/>
        </w:rPr>
        <w:t>0</w:t>
      </w:r>
      <w:r w:rsidR="00655406" w:rsidRPr="00DB33EC">
        <w:rPr>
          <w:b/>
          <w:bCs/>
          <w:sz w:val="22"/>
          <w:szCs w:val="22"/>
        </w:rPr>
        <w:t>-ISBN 978-</w:t>
      </w:r>
      <w:proofErr w:type="gramStart"/>
      <w:r w:rsidR="00655406" w:rsidRPr="00DB33EC">
        <w:rPr>
          <w:b/>
          <w:bCs/>
          <w:sz w:val="22"/>
          <w:szCs w:val="22"/>
        </w:rPr>
        <w:t>1-</w:t>
      </w:r>
      <w:proofErr w:type="gramEnd"/>
      <w:r w:rsidR="008A4752">
        <w:rPr>
          <w:b/>
          <w:bCs/>
          <w:sz w:val="22"/>
          <w:szCs w:val="22"/>
        </w:rPr>
        <w:t>60156</w:t>
      </w:r>
      <w:r w:rsidR="00655406" w:rsidRPr="00DB33EC">
        <w:rPr>
          <w:b/>
          <w:bCs/>
          <w:sz w:val="22"/>
          <w:szCs w:val="22"/>
        </w:rPr>
        <w:t>-</w:t>
      </w:r>
      <w:r w:rsidR="008A4752">
        <w:rPr>
          <w:b/>
          <w:bCs/>
          <w:sz w:val="22"/>
          <w:szCs w:val="22"/>
        </w:rPr>
        <w:t>141</w:t>
      </w:r>
      <w:r w:rsidR="00655406" w:rsidRPr="00DB33EC">
        <w:rPr>
          <w:b/>
          <w:bCs/>
          <w:sz w:val="22"/>
          <w:szCs w:val="22"/>
        </w:rPr>
        <w:t>-</w:t>
      </w:r>
      <w:r w:rsidR="008A4752">
        <w:rPr>
          <w:b/>
          <w:bCs/>
          <w:sz w:val="22"/>
          <w:szCs w:val="22"/>
        </w:rPr>
        <w:t>1</w:t>
      </w:r>
      <w:r w:rsidR="00C65A18" w:rsidRPr="00DB33EC">
        <w:rPr>
          <w:b/>
          <w:bCs/>
          <w:sz w:val="22"/>
          <w:szCs w:val="22"/>
        </w:rPr>
        <w:t>).</w:t>
      </w:r>
    </w:p>
    <w:p w:rsidR="00C65A18" w:rsidRPr="00DB33EC" w:rsidRDefault="00C65A18" w:rsidP="00C65A18">
      <w:pPr>
        <w:tabs>
          <w:tab w:val="left" w:pos="720"/>
        </w:tabs>
        <w:jc w:val="both"/>
        <w:rPr>
          <w:b/>
          <w:bCs/>
          <w:sz w:val="22"/>
          <w:szCs w:val="22"/>
        </w:rPr>
      </w:pPr>
    </w:p>
    <w:p w:rsidR="00C65A18" w:rsidRPr="00DB33EC" w:rsidRDefault="00C65A18" w:rsidP="00C65A18">
      <w:pPr>
        <w:rPr>
          <w:b/>
          <w:bCs/>
          <w:sz w:val="22"/>
          <w:szCs w:val="22"/>
        </w:rPr>
      </w:pPr>
      <w:r w:rsidRPr="00DB33EC">
        <w:rPr>
          <w:b/>
          <w:bCs/>
          <w:sz w:val="22"/>
          <w:szCs w:val="22"/>
          <w:u w:val="single"/>
        </w:rPr>
        <w:t>READING AND WRITING ASSIGNMENTS:</w:t>
      </w:r>
      <w:r w:rsidRPr="00DB33EC">
        <w:rPr>
          <w:b/>
          <w:bCs/>
          <w:sz w:val="22"/>
          <w:szCs w:val="22"/>
        </w:rPr>
        <w:t xml:space="preserve">  All assignments </w:t>
      </w:r>
      <w:proofErr w:type="gramStart"/>
      <w:r w:rsidRPr="00DB33EC">
        <w:rPr>
          <w:b/>
          <w:bCs/>
          <w:sz w:val="22"/>
          <w:szCs w:val="22"/>
        </w:rPr>
        <w:t>must be completed</w:t>
      </w:r>
      <w:proofErr w:type="gramEnd"/>
      <w:r w:rsidRPr="00DB33EC">
        <w:rPr>
          <w:b/>
          <w:bCs/>
          <w:sz w:val="22"/>
          <w:szCs w:val="22"/>
        </w:rPr>
        <w:t xml:space="preserve"> prior to class or the student will not be prepared to participate meaningfully in class discussions.  Classes are prepared on the assumption and expectation that the student has read the assigned materials and completed any required assignments.  </w:t>
      </w:r>
    </w:p>
    <w:p w:rsidR="00C65A18" w:rsidRDefault="00C65A18" w:rsidP="00C65A18">
      <w:pPr>
        <w:rPr>
          <w:b/>
          <w:bCs/>
          <w:sz w:val="22"/>
          <w:szCs w:val="22"/>
        </w:rPr>
      </w:pPr>
    </w:p>
    <w:p w:rsidR="00C65A18" w:rsidRPr="00DB33EC" w:rsidRDefault="00C65A18" w:rsidP="00C65A18">
      <w:pPr>
        <w:rPr>
          <w:b/>
          <w:bCs/>
          <w:sz w:val="22"/>
          <w:szCs w:val="22"/>
          <w:u w:val="single"/>
        </w:rPr>
      </w:pPr>
      <w:r w:rsidRPr="00DB33EC">
        <w:rPr>
          <w:b/>
          <w:bCs/>
          <w:sz w:val="22"/>
          <w:szCs w:val="22"/>
          <w:u w:val="single"/>
        </w:rPr>
        <w:t>GENERAL CHAMINADE MATTERS:</w:t>
      </w:r>
    </w:p>
    <w:p w:rsidR="00C65A18" w:rsidRPr="00DB33EC" w:rsidRDefault="00C65A18" w:rsidP="00C65A18">
      <w:pPr>
        <w:pStyle w:val="Heading2"/>
        <w:rPr>
          <w:sz w:val="22"/>
          <w:szCs w:val="22"/>
        </w:rPr>
      </w:pPr>
      <w:r w:rsidRPr="00DB33EC">
        <w:rPr>
          <w:sz w:val="22"/>
          <w:szCs w:val="22"/>
        </w:rPr>
        <w:t xml:space="preserve">Marianist Educational Values. The five characteristics of a Marianist Education are:  </w:t>
      </w:r>
    </w:p>
    <w:p w:rsidR="00C65A18" w:rsidRPr="00DB33EC" w:rsidRDefault="00C65A18" w:rsidP="00F375FE">
      <w:pPr>
        <w:ind w:right="-720"/>
        <w:jc w:val="both"/>
        <w:rPr>
          <w:b/>
          <w:bCs/>
          <w:sz w:val="22"/>
          <w:szCs w:val="22"/>
        </w:rPr>
      </w:pPr>
      <w:r w:rsidRPr="00DB33EC">
        <w:rPr>
          <w:b/>
          <w:bCs/>
          <w:sz w:val="22"/>
          <w:szCs w:val="22"/>
        </w:rPr>
        <w:t>1.</w:t>
      </w:r>
      <w:r w:rsidR="001B3C1D" w:rsidRPr="00DB33EC">
        <w:rPr>
          <w:b/>
          <w:bCs/>
          <w:sz w:val="22"/>
          <w:szCs w:val="22"/>
        </w:rPr>
        <w:t xml:space="preserve"> </w:t>
      </w:r>
      <w:r w:rsidRPr="00DB33EC">
        <w:rPr>
          <w:b/>
          <w:bCs/>
          <w:sz w:val="22"/>
          <w:szCs w:val="22"/>
        </w:rPr>
        <w:t xml:space="preserve">Educate for Formation in Faith. </w:t>
      </w:r>
    </w:p>
    <w:p w:rsidR="00C65A18" w:rsidRPr="00DB33EC" w:rsidRDefault="00C65A18" w:rsidP="00F375FE">
      <w:pPr>
        <w:ind w:right="-720"/>
        <w:jc w:val="both"/>
        <w:rPr>
          <w:b/>
          <w:bCs/>
          <w:sz w:val="22"/>
          <w:szCs w:val="22"/>
        </w:rPr>
      </w:pPr>
      <w:r w:rsidRPr="00DB33EC">
        <w:rPr>
          <w:b/>
          <w:bCs/>
          <w:sz w:val="22"/>
          <w:szCs w:val="22"/>
        </w:rPr>
        <w:t xml:space="preserve">2. Provide an Excellent Education. </w:t>
      </w:r>
    </w:p>
    <w:p w:rsidR="00C65A18" w:rsidRPr="00DB33EC" w:rsidRDefault="00C65A18" w:rsidP="00F375FE">
      <w:pPr>
        <w:ind w:right="-720"/>
        <w:jc w:val="both"/>
        <w:rPr>
          <w:b/>
          <w:bCs/>
          <w:sz w:val="22"/>
          <w:szCs w:val="22"/>
        </w:rPr>
      </w:pPr>
      <w:r w:rsidRPr="00DB33EC">
        <w:rPr>
          <w:b/>
          <w:bCs/>
          <w:sz w:val="22"/>
          <w:szCs w:val="22"/>
        </w:rPr>
        <w:t xml:space="preserve">3. Educate in Family Spirit. </w:t>
      </w:r>
    </w:p>
    <w:p w:rsidR="00C65A18" w:rsidRPr="00DB33EC" w:rsidRDefault="00C65A18" w:rsidP="00F375FE">
      <w:pPr>
        <w:ind w:right="-720"/>
        <w:jc w:val="both"/>
        <w:rPr>
          <w:b/>
          <w:bCs/>
          <w:sz w:val="22"/>
          <w:szCs w:val="22"/>
        </w:rPr>
      </w:pPr>
      <w:r w:rsidRPr="00DB33EC">
        <w:rPr>
          <w:b/>
          <w:bCs/>
          <w:sz w:val="22"/>
          <w:szCs w:val="22"/>
        </w:rPr>
        <w:t xml:space="preserve">4. Educate for Service, Justice, and Peace. </w:t>
      </w:r>
    </w:p>
    <w:p w:rsidR="00C65A18" w:rsidRPr="00DB33EC" w:rsidRDefault="00C65A18" w:rsidP="00F375FE">
      <w:pPr>
        <w:ind w:right="-720"/>
        <w:jc w:val="both"/>
        <w:rPr>
          <w:b/>
          <w:bCs/>
          <w:sz w:val="22"/>
          <w:szCs w:val="22"/>
        </w:rPr>
      </w:pPr>
      <w:r w:rsidRPr="00DB33EC">
        <w:rPr>
          <w:b/>
          <w:bCs/>
          <w:sz w:val="22"/>
          <w:szCs w:val="22"/>
        </w:rPr>
        <w:t xml:space="preserve">5. Educate for Adaptation to Change. </w:t>
      </w:r>
    </w:p>
    <w:p w:rsidR="00C65A18" w:rsidRDefault="001B3C1D" w:rsidP="001B3C1D">
      <w:pPr>
        <w:ind w:right="-720"/>
        <w:rPr>
          <w:b/>
          <w:bCs/>
          <w:sz w:val="22"/>
          <w:szCs w:val="22"/>
        </w:rPr>
      </w:pPr>
      <w:r w:rsidRPr="00DB33EC">
        <w:rPr>
          <w:b/>
          <w:bCs/>
          <w:sz w:val="22"/>
          <w:szCs w:val="22"/>
        </w:rPr>
        <w:t>[</w:t>
      </w:r>
      <w:r w:rsidR="00C65A18" w:rsidRPr="00DB33EC">
        <w:rPr>
          <w:b/>
          <w:bCs/>
          <w:sz w:val="22"/>
          <w:szCs w:val="22"/>
        </w:rPr>
        <w:t xml:space="preserve">Selected from </w:t>
      </w:r>
      <w:r w:rsidR="00C65A18" w:rsidRPr="00DB33EC">
        <w:rPr>
          <w:b/>
          <w:bCs/>
          <w:i/>
          <w:iCs/>
          <w:sz w:val="22"/>
          <w:szCs w:val="22"/>
        </w:rPr>
        <w:t>Characteristics of Marianist Universities: A Resource Paper</w:t>
      </w:r>
      <w:r w:rsidRPr="00DB33EC">
        <w:rPr>
          <w:b/>
          <w:bCs/>
          <w:i/>
          <w:iCs/>
          <w:sz w:val="22"/>
          <w:szCs w:val="22"/>
        </w:rPr>
        <w:t>.</w:t>
      </w:r>
      <w:r w:rsidR="00C65A18" w:rsidRPr="00DB33EC">
        <w:rPr>
          <w:b/>
          <w:bCs/>
          <w:sz w:val="22"/>
          <w:szCs w:val="22"/>
        </w:rPr>
        <w:t xml:space="preserve"> </w:t>
      </w:r>
      <w:r w:rsidRPr="00DB33EC">
        <w:rPr>
          <w:b/>
          <w:bCs/>
          <w:sz w:val="22"/>
          <w:szCs w:val="22"/>
        </w:rPr>
        <w:t xml:space="preserve"> </w:t>
      </w:r>
      <w:r w:rsidR="00C65A18" w:rsidRPr="00DB33EC">
        <w:rPr>
          <w:b/>
          <w:bCs/>
          <w:sz w:val="22"/>
          <w:szCs w:val="22"/>
        </w:rPr>
        <w:t>Published in 1999 by Chaminade University of Honolulu, St. Mary’s University and University of Dayton</w:t>
      </w:r>
      <w:r w:rsidRPr="00DB33EC">
        <w:rPr>
          <w:b/>
          <w:bCs/>
          <w:sz w:val="22"/>
          <w:szCs w:val="22"/>
        </w:rPr>
        <w:t xml:space="preserve">. </w:t>
      </w:r>
      <w:r w:rsidR="00C65A18" w:rsidRPr="00DB33EC">
        <w:rPr>
          <w:b/>
          <w:bCs/>
          <w:sz w:val="22"/>
          <w:szCs w:val="22"/>
        </w:rPr>
        <w:t xml:space="preserve">Each of these characteristics </w:t>
      </w:r>
      <w:proofErr w:type="gramStart"/>
      <w:r w:rsidR="00C65A18" w:rsidRPr="00DB33EC">
        <w:rPr>
          <w:b/>
          <w:bCs/>
          <w:sz w:val="22"/>
          <w:szCs w:val="22"/>
        </w:rPr>
        <w:t>is integrated</w:t>
      </w:r>
      <w:proofErr w:type="gramEnd"/>
      <w:r w:rsidR="00C65A18" w:rsidRPr="00DB33EC">
        <w:rPr>
          <w:b/>
          <w:bCs/>
          <w:sz w:val="22"/>
          <w:szCs w:val="22"/>
        </w:rPr>
        <w:t>, to varying degrees, in this course.</w:t>
      </w:r>
      <w:r w:rsidRPr="00DB33EC">
        <w:rPr>
          <w:b/>
          <w:bCs/>
          <w:sz w:val="22"/>
          <w:szCs w:val="22"/>
        </w:rPr>
        <w:t>]</w:t>
      </w:r>
    </w:p>
    <w:p w:rsidR="00DB33EC" w:rsidRPr="00DB33EC" w:rsidRDefault="00DB33EC" w:rsidP="001B3C1D">
      <w:pPr>
        <w:ind w:right="-720"/>
        <w:rPr>
          <w:b/>
          <w:bCs/>
          <w:sz w:val="22"/>
          <w:szCs w:val="22"/>
        </w:rPr>
      </w:pPr>
    </w:p>
    <w:p w:rsidR="001E54BA" w:rsidRDefault="00497661" w:rsidP="001E54BA">
      <w:pPr>
        <w:tabs>
          <w:tab w:val="left" w:pos="720"/>
        </w:tabs>
        <w:jc w:val="both"/>
        <w:rPr>
          <w:b/>
          <w:sz w:val="22"/>
          <w:szCs w:val="22"/>
        </w:rPr>
      </w:pPr>
      <w:r>
        <w:rPr>
          <w:b/>
          <w:sz w:val="22"/>
          <w:szCs w:val="22"/>
          <w:u w:val="single"/>
        </w:rPr>
        <w:t xml:space="preserve">IN-CLASS </w:t>
      </w:r>
      <w:r w:rsidR="001E54BA" w:rsidRPr="00DB33EC">
        <w:rPr>
          <w:b/>
          <w:sz w:val="22"/>
          <w:szCs w:val="22"/>
          <w:u w:val="single"/>
        </w:rPr>
        <w:t>PARTICIPATION:</w:t>
      </w:r>
      <w:r w:rsidR="001E54BA" w:rsidRPr="00DB33EC">
        <w:rPr>
          <w:b/>
          <w:sz w:val="22"/>
          <w:szCs w:val="22"/>
        </w:rPr>
        <w:t xml:space="preserve">  Class participation is an expected and essential requirement of the course.  A student's participation in each session </w:t>
      </w:r>
      <w:proofErr w:type="gramStart"/>
      <w:r w:rsidR="001E54BA" w:rsidRPr="00DB33EC">
        <w:rPr>
          <w:b/>
          <w:sz w:val="22"/>
          <w:szCs w:val="22"/>
        </w:rPr>
        <w:t>is considered</w:t>
      </w:r>
      <w:proofErr w:type="gramEnd"/>
      <w:r w:rsidR="001E54BA" w:rsidRPr="00DB33EC">
        <w:rPr>
          <w:b/>
          <w:sz w:val="22"/>
          <w:szCs w:val="22"/>
        </w:rPr>
        <w:t xml:space="preserve"> important to the learning process. Any assignment turned in after the due date (if accepted) </w:t>
      </w:r>
      <w:proofErr w:type="gramStart"/>
      <w:r w:rsidR="001E54BA" w:rsidRPr="00DB33EC">
        <w:rPr>
          <w:b/>
          <w:sz w:val="22"/>
          <w:szCs w:val="22"/>
        </w:rPr>
        <w:t>will be graded</w:t>
      </w:r>
      <w:proofErr w:type="gramEnd"/>
      <w:r w:rsidR="001E54BA" w:rsidRPr="00DB33EC">
        <w:rPr>
          <w:b/>
          <w:sz w:val="22"/>
          <w:szCs w:val="22"/>
        </w:rPr>
        <w:t xml:space="preserve"> at 50% of the earned grade. Missing a session is not an excuse for not being prepared for the next session.  </w:t>
      </w:r>
    </w:p>
    <w:p w:rsidR="006F4DDC" w:rsidRDefault="006F4DDC" w:rsidP="001E54BA">
      <w:pPr>
        <w:tabs>
          <w:tab w:val="left" w:pos="720"/>
        </w:tabs>
        <w:jc w:val="both"/>
        <w:rPr>
          <w:b/>
          <w:sz w:val="22"/>
          <w:szCs w:val="22"/>
        </w:rPr>
      </w:pPr>
    </w:p>
    <w:p w:rsidR="006F4DDC" w:rsidRPr="00DB33EC" w:rsidRDefault="006F4DDC" w:rsidP="001E54BA">
      <w:pPr>
        <w:tabs>
          <w:tab w:val="left" w:pos="720"/>
        </w:tabs>
        <w:jc w:val="both"/>
        <w:rPr>
          <w:b/>
          <w:sz w:val="22"/>
          <w:szCs w:val="22"/>
        </w:rPr>
      </w:pPr>
      <w:r w:rsidRPr="0043336B">
        <w:rPr>
          <w:b/>
          <w:sz w:val="22"/>
          <w:szCs w:val="22"/>
          <w:u w:val="single"/>
        </w:rPr>
        <w:t>ONLINE OPTION STUDENTS</w:t>
      </w:r>
      <w:r w:rsidRPr="0043336B">
        <w:rPr>
          <w:b/>
          <w:sz w:val="22"/>
          <w:szCs w:val="22"/>
        </w:rPr>
        <w:t>. For students who have opted to take the course online, the class will be conducted via the Canvas platform, Weekly assignments* and discussion will be conducted online. *Note: in-class students will be responsible for the Canvas weekly assignments to insure course uniformity.</w:t>
      </w:r>
    </w:p>
    <w:p w:rsidR="001E54BA" w:rsidRPr="00DB33EC" w:rsidRDefault="001E54BA" w:rsidP="001E54BA">
      <w:pPr>
        <w:jc w:val="both"/>
        <w:rPr>
          <w:b/>
          <w:bCs/>
          <w:sz w:val="22"/>
          <w:szCs w:val="22"/>
          <w:u w:val="single"/>
        </w:rPr>
      </w:pPr>
    </w:p>
    <w:p w:rsidR="001E54BA" w:rsidRPr="00DB33EC" w:rsidRDefault="001E54BA" w:rsidP="001E54BA">
      <w:pPr>
        <w:tabs>
          <w:tab w:val="left" w:pos="720"/>
        </w:tabs>
        <w:jc w:val="both"/>
        <w:rPr>
          <w:b/>
          <w:sz w:val="22"/>
          <w:szCs w:val="22"/>
        </w:rPr>
      </w:pPr>
      <w:r w:rsidRPr="00DB33EC">
        <w:rPr>
          <w:b/>
          <w:sz w:val="22"/>
          <w:szCs w:val="22"/>
          <w:u w:val="single"/>
        </w:rPr>
        <w:t>READING ASSIGNMENTS:</w:t>
      </w:r>
      <w:r w:rsidRPr="00DB33EC">
        <w:rPr>
          <w:b/>
          <w:sz w:val="22"/>
          <w:szCs w:val="22"/>
        </w:rPr>
        <w:t xml:space="preserve">  All reading assignments </w:t>
      </w:r>
      <w:proofErr w:type="gramStart"/>
      <w:r w:rsidRPr="00DB33EC">
        <w:rPr>
          <w:b/>
          <w:sz w:val="22"/>
          <w:szCs w:val="22"/>
        </w:rPr>
        <w:t>must be completed</w:t>
      </w:r>
      <w:proofErr w:type="gramEnd"/>
      <w:r w:rsidRPr="00DB33EC">
        <w:rPr>
          <w:b/>
          <w:sz w:val="22"/>
          <w:szCs w:val="22"/>
        </w:rPr>
        <w:t xml:space="preserve"> prior to class or the student will not be prepared to participate meaningfully in class discussions.  Classes are prepared on the assumption and expectation that the student has read the assigned materials and completed any required assignments.  </w:t>
      </w:r>
    </w:p>
    <w:p w:rsidR="001E54BA" w:rsidRPr="00DB33EC" w:rsidRDefault="001E54BA" w:rsidP="001E54BA">
      <w:pPr>
        <w:tabs>
          <w:tab w:val="left" w:pos="720"/>
        </w:tabs>
        <w:jc w:val="both"/>
        <w:rPr>
          <w:b/>
          <w:sz w:val="22"/>
          <w:szCs w:val="22"/>
        </w:rPr>
      </w:pPr>
    </w:p>
    <w:p w:rsidR="001E54BA" w:rsidRPr="00DB33EC" w:rsidRDefault="001E54BA" w:rsidP="001E54BA">
      <w:pPr>
        <w:tabs>
          <w:tab w:val="left" w:pos="720"/>
        </w:tabs>
        <w:jc w:val="both"/>
        <w:rPr>
          <w:b/>
          <w:sz w:val="22"/>
          <w:szCs w:val="22"/>
        </w:rPr>
      </w:pPr>
      <w:r w:rsidRPr="00DB33EC">
        <w:rPr>
          <w:b/>
          <w:sz w:val="22"/>
          <w:szCs w:val="22"/>
          <w:u w:val="single"/>
        </w:rPr>
        <w:t>WRITING ASSIGNMENTS:</w:t>
      </w:r>
      <w:r w:rsidRPr="00DB33EC">
        <w:rPr>
          <w:b/>
          <w:sz w:val="22"/>
          <w:szCs w:val="22"/>
        </w:rPr>
        <w:t xml:space="preserve"> All formal writing assignments must seek to adhere to the writing standards that </w:t>
      </w:r>
      <w:proofErr w:type="gramStart"/>
      <w:r w:rsidRPr="00DB33EC">
        <w:rPr>
          <w:b/>
          <w:sz w:val="22"/>
          <w:szCs w:val="22"/>
        </w:rPr>
        <w:t>are stated</w:t>
      </w:r>
      <w:proofErr w:type="gramEnd"/>
      <w:r w:rsidRPr="00DB33EC">
        <w:rPr>
          <w:b/>
          <w:sz w:val="22"/>
          <w:szCs w:val="22"/>
        </w:rPr>
        <w:t xml:space="preserve"> in the Chaminade General Catalog for 20</w:t>
      </w:r>
      <w:r w:rsidR="002C1CAE">
        <w:rPr>
          <w:b/>
          <w:sz w:val="22"/>
          <w:szCs w:val="22"/>
        </w:rPr>
        <w:t>20</w:t>
      </w:r>
      <w:r w:rsidR="00497661">
        <w:rPr>
          <w:b/>
          <w:sz w:val="22"/>
          <w:szCs w:val="22"/>
        </w:rPr>
        <w:t>-21</w:t>
      </w:r>
      <w:r w:rsidRPr="00DB33EC">
        <w:rPr>
          <w:b/>
          <w:sz w:val="22"/>
          <w:szCs w:val="22"/>
        </w:rPr>
        <w:t xml:space="preserve">.  </w:t>
      </w:r>
      <w:r w:rsidRPr="00DB33EC">
        <w:rPr>
          <w:b/>
          <w:sz w:val="22"/>
          <w:szCs w:val="22"/>
          <w:u w:val="single"/>
        </w:rPr>
        <w:t xml:space="preserve">Any assignment turned in </w:t>
      </w:r>
      <w:r w:rsidR="00DB33EC">
        <w:rPr>
          <w:b/>
          <w:sz w:val="22"/>
          <w:szCs w:val="22"/>
          <w:u w:val="single"/>
        </w:rPr>
        <w:t>late</w:t>
      </w:r>
      <w:r w:rsidRPr="00DB33EC">
        <w:rPr>
          <w:b/>
          <w:sz w:val="22"/>
          <w:szCs w:val="22"/>
          <w:u w:val="single"/>
        </w:rPr>
        <w:t xml:space="preserve"> (if accepted</w:t>
      </w:r>
      <w:r w:rsidR="00655406" w:rsidRPr="00DB33EC">
        <w:rPr>
          <w:b/>
          <w:sz w:val="22"/>
          <w:szCs w:val="22"/>
          <w:u w:val="single"/>
        </w:rPr>
        <w:t xml:space="preserve"> within 72 post-deadline maximum</w:t>
      </w:r>
      <w:r w:rsidRPr="00DB33EC">
        <w:rPr>
          <w:b/>
          <w:sz w:val="22"/>
          <w:szCs w:val="22"/>
          <w:u w:val="single"/>
        </w:rPr>
        <w:t xml:space="preserve">) </w:t>
      </w:r>
      <w:proofErr w:type="gramStart"/>
      <w:r w:rsidRPr="00DB33EC">
        <w:rPr>
          <w:b/>
          <w:sz w:val="22"/>
          <w:szCs w:val="22"/>
          <w:u w:val="single"/>
        </w:rPr>
        <w:t>will be graded</w:t>
      </w:r>
      <w:proofErr w:type="gramEnd"/>
      <w:r w:rsidRPr="00DB33EC">
        <w:rPr>
          <w:b/>
          <w:sz w:val="22"/>
          <w:szCs w:val="22"/>
          <w:u w:val="single"/>
        </w:rPr>
        <w:t xml:space="preserve"> at 50% of the earned grade.</w:t>
      </w:r>
    </w:p>
    <w:p w:rsidR="001E54BA" w:rsidRPr="00DB33EC" w:rsidRDefault="001E54BA" w:rsidP="001E54BA">
      <w:pPr>
        <w:tabs>
          <w:tab w:val="left" w:pos="720"/>
        </w:tabs>
        <w:jc w:val="both"/>
        <w:rPr>
          <w:b/>
          <w:sz w:val="22"/>
          <w:szCs w:val="22"/>
        </w:rPr>
      </w:pPr>
    </w:p>
    <w:p w:rsidR="001E54BA" w:rsidRPr="00DB33EC" w:rsidRDefault="001E54BA" w:rsidP="001E54BA">
      <w:pPr>
        <w:tabs>
          <w:tab w:val="left" w:pos="720"/>
        </w:tabs>
        <w:jc w:val="both"/>
        <w:rPr>
          <w:b/>
          <w:bCs/>
          <w:sz w:val="22"/>
          <w:szCs w:val="22"/>
        </w:rPr>
      </w:pPr>
      <w:r w:rsidRPr="00DB33EC">
        <w:rPr>
          <w:b/>
          <w:sz w:val="22"/>
          <w:szCs w:val="22"/>
          <w:u w:val="single"/>
        </w:rPr>
        <w:t>ACADEMIC POLICIES:</w:t>
      </w:r>
      <w:r w:rsidRPr="00DB33EC">
        <w:rPr>
          <w:b/>
          <w:sz w:val="22"/>
          <w:szCs w:val="22"/>
        </w:rPr>
        <w:t xml:space="preserve">  Please take note of the Academic Honesty and Plagiarism policy </w:t>
      </w:r>
      <w:r w:rsidRPr="00DB33EC">
        <w:rPr>
          <w:b/>
          <w:bCs/>
          <w:sz w:val="22"/>
          <w:szCs w:val="22"/>
        </w:rPr>
        <w:t xml:space="preserve">that </w:t>
      </w:r>
      <w:proofErr w:type="gramStart"/>
      <w:r w:rsidRPr="00DB33EC">
        <w:rPr>
          <w:b/>
          <w:bCs/>
          <w:sz w:val="22"/>
          <w:szCs w:val="22"/>
        </w:rPr>
        <w:t>are stated</w:t>
      </w:r>
      <w:proofErr w:type="gramEnd"/>
      <w:r w:rsidRPr="00DB33EC">
        <w:rPr>
          <w:b/>
          <w:bCs/>
          <w:sz w:val="22"/>
          <w:szCs w:val="22"/>
        </w:rPr>
        <w:t xml:space="preserve"> in the Chaminade General Catalog for 20</w:t>
      </w:r>
      <w:r w:rsidR="002C1CAE">
        <w:rPr>
          <w:b/>
          <w:bCs/>
          <w:sz w:val="22"/>
          <w:szCs w:val="22"/>
        </w:rPr>
        <w:t>20</w:t>
      </w:r>
      <w:r w:rsidR="00497661">
        <w:rPr>
          <w:b/>
          <w:bCs/>
          <w:sz w:val="22"/>
          <w:szCs w:val="22"/>
        </w:rPr>
        <w:t>-21</w:t>
      </w:r>
      <w:r w:rsidRPr="00DB33EC">
        <w:rPr>
          <w:b/>
          <w:bCs/>
          <w:sz w:val="22"/>
          <w:szCs w:val="22"/>
        </w:rPr>
        <w:t>. Plagiarism can result in a failure of the course.</w:t>
      </w:r>
    </w:p>
    <w:p w:rsidR="001E54BA" w:rsidRPr="00DB33EC" w:rsidRDefault="001E54BA" w:rsidP="001E54BA">
      <w:pPr>
        <w:tabs>
          <w:tab w:val="left" w:pos="720"/>
        </w:tabs>
        <w:jc w:val="both"/>
        <w:rPr>
          <w:b/>
          <w:bCs/>
          <w:sz w:val="22"/>
          <w:szCs w:val="22"/>
        </w:rPr>
      </w:pPr>
    </w:p>
    <w:p w:rsidR="001E54BA" w:rsidRDefault="001E54BA" w:rsidP="001E54BA">
      <w:pPr>
        <w:jc w:val="both"/>
        <w:rPr>
          <w:b/>
          <w:sz w:val="22"/>
          <w:szCs w:val="22"/>
        </w:rPr>
      </w:pPr>
      <w:r w:rsidRPr="00DB33EC">
        <w:rPr>
          <w:b/>
          <w:bCs/>
          <w:sz w:val="22"/>
          <w:szCs w:val="22"/>
          <w:u w:val="single"/>
        </w:rPr>
        <w:t>ACADEMIC HONESTY:</w:t>
      </w:r>
      <w:r w:rsidRPr="00DB33EC">
        <w:rPr>
          <w:b/>
          <w:bCs/>
          <w:sz w:val="22"/>
          <w:szCs w:val="22"/>
        </w:rPr>
        <w:t xml:space="preserve"> </w:t>
      </w:r>
      <w:r w:rsidRPr="00DB33EC">
        <w:rPr>
          <w:b/>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rsidRPr="00DB33EC">
        <w:rPr>
          <w:b/>
          <w:sz w:val="22"/>
          <w:szCs w:val="22"/>
        </w:rPr>
        <w:t>will not be tolerated</w:t>
      </w:r>
      <w:proofErr w:type="gramEnd"/>
      <w:r w:rsidRPr="00DB33EC">
        <w:rPr>
          <w:b/>
          <w:sz w:val="22"/>
          <w:szCs w:val="22"/>
        </w:rPr>
        <w:t xml:space="preserve">.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roofErr w:type="gramStart"/>
      <w:r w:rsidRPr="00DB33EC">
        <w:rPr>
          <w:b/>
          <w:sz w:val="22"/>
          <w:szCs w:val="22"/>
        </w:rPr>
        <w:t>Questions of academic dishonesty in a particular class are first reviewed by the instructor, who must make a report with recommendations to the Dean of the Academic Division</w:t>
      </w:r>
      <w:proofErr w:type="gramEnd"/>
      <w:r w:rsidRPr="00DB33EC">
        <w:rPr>
          <w:b/>
          <w:sz w:val="22"/>
          <w:szCs w:val="22"/>
        </w:rPr>
        <w:t xml:space="preserve">. Punishment for academic dishonesty </w:t>
      </w:r>
      <w:proofErr w:type="gramStart"/>
      <w:r w:rsidRPr="00DB33EC">
        <w:rPr>
          <w:b/>
          <w:sz w:val="22"/>
          <w:szCs w:val="22"/>
        </w:rPr>
        <w:t>will be determined</w:t>
      </w:r>
      <w:proofErr w:type="gramEnd"/>
      <w:r w:rsidRPr="00DB33EC">
        <w:rPr>
          <w:b/>
          <w:sz w:val="22"/>
          <w:szCs w:val="22"/>
        </w:rPr>
        <w:t xml:space="preserve"> by the instructor and the Dean of the Academic Division and may range from an 'F' grade for the work in question to an 'F' for the course to suspension or dismissal from the University.</w:t>
      </w:r>
    </w:p>
    <w:p w:rsidR="00173255" w:rsidRDefault="00DB33EC" w:rsidP="00DB33EC">
      <w:pPr>
        <w:autoSpaceDE/>
        <w:autoSpaceDN/>
        <w:adjustRightInd/>
        <w:jc w:val="both"/>
        <w:rPr>
          <w:b/>
          <w:snapToGrid w:val="0"/>
          <w:color w:val="1A1A1A"/>
          <w:sz w:val="22"/>
          <w:szCs w:val="22"/>
        </w:rPr>
      </w:pPr>
      <w:r w:rsidRPr="00DB33EC">
        <w:rPr>
          <w:b/>
          <w:snapToGrid w:val="0"/>
          <w:sz w:val="22"/>
          <w:szCs w:val="22"/>
          <w:u w:val="single"/>
        </w:rPr>
        <w:lastRenderedPageBreak/>
        <w:t>TITLE IX COMPLIANCE:</w:t>
      </w:r>
      <w:r w:rsidRPr="00DB33EC">
        <w:rPr>
          <w:b/>
          <w:snapToGrid w:val="0"/>
          <w:sz w:val="22"/>
          <w:szCs w:val="22"/>
        </w:rPr>
        <w:t xml:space="preserve"> </w:t>
      </w:r>
      <w:r w:rsidRPr="00DB33EC">
        <w:rPr>
          <w:b/>
          <w:snapToGrid w:val="0"/>
          <w:color w:val="1A1A1A"/>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w:t>
      </w:r>
      <w:proofErr w:type="gramStart"/>
      <w:r w:rsidRPr="00DB33EC">
        <w:rPr>
          <w:b/>
          <w:snapToGrid w:val="0"/>
          <w:color w:val="1A1A1A"/>
          <w:sz w:val="22"/>
          <w:szCs w:val="22"/>
        </w:rPr>
        <w:t>must be made</w:t>
      </w:r>
      <w:proofErr w:type="gramEnd"/>
      <w:r w:rsidRPr="00DB33EC">
        <w:rPr>
          <w:b/>
          <w:snapToGrid w:val="0"/>
          <w:color w:val="1A1A1A"/>
          <w:sz w:val="22"/>
          <w:szCs w:val="22"/>
        </w:rPr>
        <w:t xml:space="preserve"> on the matter to the Title IX Coordinator. Should you want to speak to a confidential source you may contact the </w:t>
      </w:r>
    </w:p>
    <w:p w:rsidR="00DB33EC" w:rsidRPr="00DB33EC" w:rsidRDefault="00DB33EC" w:rsidP="00DB33EC">
      <w:pPr>
        <w:autoSpaceDE/>
        <w:autoSpaceDN/>
        <w:adjustRightInd/>
        <w:jc w:val="both"/>
        <w:rPr>
          <w:b/>
          <w:snapToGrid w:val="0"/>
          <w:color w:val="1A1A1A"/>
          <w:sz w:val="22"/>
          <w:szCs w:val="22"/>
        </w:rPr>
      </w:pPr>
      <w:r w:rsidRPr="00DB33EC">
        <w:rPr>
          <w:b/>
          <w:snapToGrid w:val="0"/>
          <w:color w:val="1A1A1A"/>
          <w:sz w:val="22"/>
          <w:szCs w:val="22"/>
        </w:rPr>
        <w:t>Chaminade Counseling Center at </w:t>
      </w:r>
      <w:hyperlink r:id="rId7" w:history="1">
        <w:r w:rsidRPr="00DB33EC">
          <w:rPr>
            <w:b/>
            <w:snapToGrid w:val="0"/>
            <w:color w:val="000000" w:themeColor="text1"/>
            <w:sz w:val="22"/>
            <w:szCs w:val="22"/>
          </w:rPr>
          <w:t>808 735-4845</w:t>
        </w:r>
      </w:hyperlink>
      <w:r w:rsidRPr="00DB33EC">
        <w:rPr>
          <w:b/>
          <w:snapToGrid w:val="0"/>
          <w:color w:val="1A1A1A"/>
          <w:sz w:val="22"/>
          <w:szCs w:val="22"/>
        </w:rPr>
        <w:t xml:space="preserve"> and/or any priest serving as a sacramental confessor or any ordained religious leader serving in the sacred confidence role.</w:t>
      </w:r>
    </w:p>
    <w:p w:rsidR="00DB33EC" w:rsidRPr="00DB33EC" w:rsidRDefault="00DB33EC" w:rsidP="001E54BA">
      <w:pPr>
        <w:jc w:val="both"/>
        <w:rPr>
          <w:b/>
          <w:sz w:val="22"/>
          <w:szCs w:val="22"/>
        </w:rPr>
      </w:pPr>
    </w:p>
    <w:p w:rsidR="00C65A18" w:rsidRPr="00DB33EC" w:rsidRDefault="00C65A18" w:rsidP="00C65A18">
      <w:pPr>
        <w:tabs>
          <w:tab w:val="left" w:pos="720"/>
        </w:tabs>
        <w:jc w:val="both"/>
        <w:rPr>
          <w:b/>
          <w:bCs/>
          <w:sz w:val="22"/>
          <w:szCs w:val="22"/>
        </w:rPr>
      </w:pPr>
      <w:r w:rsidRPr="00DB33EC">
        <w:rPr>
          <w:b/>
          <w:bCs/>
          <w:sz w:val="22"/>
          <w:szCs w:val="22"/>
          <w:u w:val="single"/>
        </w:rPr>
        <w:t>COURSE</w:t>
      </w:r>
      <w:r w:rsidRPr="00DB33EC">
        <w:rPr>
          <w:b/>
          <w:bCs/>
          <w:sz w:val="22"/>
          <w:szCs w:val="22"/>
        </w:rPr>
        <w:t xml:space="preserve"> </w:t>
      </w:r>
      <w:r w:rsidRPr="00DB33EC">
        <w:rPr>
          <w:b/>
          <w:bCs/>
          <w:sz w:val="22"/>
          <w:szCs w:val="22"/>
          <w:u w:val="single"/>
        </w:rPr>
        <w:t>EVALUATIONS:</w:t>
      </w:r>
      <w:r w:rsidRPr="00DB33EC">
        <w:rPr>
          <w:b/>
          <w:bCs/>
          <w:sz w:val="22"/>
          <w:szCs w:val="22"/>
        </w:rPr>
        <w:t xml:space="preserve">  Final grades </w:t>
      </w:r>
      <w:proofErr w:type="gramStart"/>
      <w:r w:rsidRPr="00DB33EC">
        <w:rPr>
          <w:b/>
          <w:bCs/>
          <w:sz w:val="22"/>
          <w:szCs w:val="22"/>
        </w:rPr>
        <w:t>are based</w:t>
      </w:r>
      <w:proofErr w:type="gramEnd"/>
      <w:r w:rsidRPr="00DB33EC">
        <w:rPr>
          <w:b/>
          <w:bCs/>
          <w:sz w:val="22"/>
          <w:szCs w:val="22"/>
        </w:rPr>
        <w:t xml:space="preserve"> on the following factors:</w:t>
      </w:r>
    </w:p>
    <w:p w:rsidR="008A4752" w:rsidRDefault="001B3C1D" w:rsidP="008A4752">
      <w:pPr>
        <w:tabs>
          <w:tab w:val="left" w:pos="720"/>
        </w:tabs>
        <w:jc w:val="both"/>
        <w:rPr>
          <w:b/>
          <w:bCs/>
          <w:sz w:val="22"/>
          <w:szCs w:val="22"/>
        </w:rPr>
      </w:pPr>
      <w:r w:rsidRPr="00DB33EC">
        <w:rPr>
          <w:b/>
          <w:bCs/>
          <w:sz w:val="22"/>
          <w:szCs w:val="22"/>
        </w:rPr>
        <w:t xml:space="preserve">     </w:t>
      </w:r>
      <w:r w:rsidR="00C65A18" w:rsidRPr="00DB33EC">
        <w:rPr>
          <w:b/>
          <w:bCs/>
          <w:sz w:val="22"/>
          <w:szCs w:val="22"/>
        </w:rPr>
        <w:t xml:space="preserve">  </w:t>
      </w:r>
      <w:r w:rsidRPr="00DB33EC">
        <w:rPr>
          <w:b/>
          <w:bCs/>
          <w:sz w:val="22"/>
          <w:szCs w:val="22"/>
        </w:rPr>
        <w:t xml:space="preserve"> </w:t>
      </w:r>
      <w:r w:rsidR="00C65A18" w:rsidRPr="00DB33EC">
        <w:rPr>
          <w:b/>
          <w:bCs/>
          <w:sz w:val="22"/>
          <w:szCs w:val="22"/>
        </w:rPr>
        <w:t xml:space="preserve">                   </w:t>
      </w:r>
      <w:r w:rsidR="008A4752">
        <w:rPr>
          <w:b/>
          <w:bCs/>
          <w:sz w:val="22"/>
          <w:szCs w:val="22"/>
        </w:rPr>
        <w:t>C</w:t>
      </w:r>
      <w:r w:rsidR="00C65A18" w:rsidRPr="00DB33EC">
        <w:rPr>
          <w:b/>
          <w:bCs/>
          <w:sz w:val="22"/>
          <w:szCs w:val="22"/>
        </w:rPr>
        <w:t>LASS ASSIGNMENTS........................................</w:t>
      </w:r>
      <w:r w:rsidR="00497661">
        <w:rPr>
          <w:b/>
          <w:bCs/>
          <w:sz w:val="22"/>
          <w:szCs w:val="22"/>
        </w:rPr>
        <w:t>360</w:t>
      </w:r>
      <w:r w:rsidR="00C65A18" w:rsidRPr="00DB33EC">
        <w:rPr>
          <w:b/>
          <w:bCs/>
          <w:sz w:val="22"/>
          <w:szCs w:val="22"/>
        </w:rPr>
        <w:t xml:space="preserve"> Points</w:t>
      </w:r>
      <w:r w:rsidR="008A4752">
        <w:rPr>
          <w:b/>
          <w:bCs/>
          <w:sz w:val="22"/>
          <w:szCs w:val="22"/>
        </w:rPr>
        <w:t>*</w:t>
      </w:r>
    </w:p>
    <w:p w:rsidR="00C65A18" w:rsidRDefault="008A4752" w:rsidP="00C65A18">
      <w:pPr>
        <w:tabs>
          <w:tab w:val="left" w:pos="720"/>
        </w:tabs>
        <w:jc w:val="both"/>
        <w:rPr>
          <w:b/>
          <w:bCs/>
          <w:sz w:val="22"/>
          <w:szCs w:val="22"/>
        </w:rPr>
      </w:pPr>
      <w:r>
        <w:rPr>
          <w:b/>
          <w:bCs/>
          <w:sz w:val="22"/>
          <w:szCs w:val="22"/>
        </w:rPr>
        <w:tab/>
        <w:t xml:space="preserve">              </w:t>
      </w:r>
      <w:r w:rsidR="00C65A18" w:rsidRPr="00DB33EC">
        <w:rPr>
          <w:b/>
          <w:bCs/>
          <w:sz w:val="22"/>
          <w:szCs w:val="22"/>
        </w:rPr>
        <w:t xml:space="preserve">FINAL </w:t>
      </w:r>
      <w:r w:rsidR="00144205" w:rsidRPr="00DB33EC">
        <w:rPr>
          <w:b/>
          <w:bCs/>
          <w:sz w:val="22"/>
          <w:szCs w:val="22"/>
        </w:rPr>
        <w:t>A</w:t>
      </w:r>
      <w:r w:rsidR="00C65A18" w:rsidRPr="00DB33EC">
        <w:rPr>
          <w:b/>
          <w:bCs/>
          <w:sz w:val="22"/>
          <w:szCs w:val="22"/>
        </w:rPr>
        <w:t>SSIGNMENT........</w:t>
      </w:r>
      <w:r w:rsidR="00144205" w:rsidRPr="00DB33EC">
        <w:rPr>
          <w:b/>
          <w:bCs/>
          <w:sz w:val="22"/>
          <w:szCs w:val="22"/>
        </w:rPr>
        <w:t>...</w:t>
      </w:r>
      <w:r w:rsidR="001B3C1D" w:rsidRPr="00DB33EC">
        <w:rPr>
          <w:b/>
          <w:bCs/>
          <w:sz w:val="22"/>
          <w:szCs w:val="22"/>
        </w:rPr>
        <w:t>.</w:t>
      </w:r>
      <w:r w:rsidR="00144205" w:rsidRPr="00DB33EC">
        <w:rPr>
          <w:b/>
          <w:bCs/>
          <w:sz w:val="22"/>
          <w:szCs w:val="22"/>
        </w:rPr>
        <w:t>.........</w:t>
      </w:r>
      <w:r w:rsidR="00C65A18" w:rsidRPr="00DB33EC">
        <w:rPr>
          <w:b/>
          <w:bCs/>
          <w:sz w:val="22"/>
          <w:szCs w:val="22"/>
        </w:rPr>
        <w:t>......................</w:t>
      </w:r>
      <w:r>
        <w:rPr>
          <w:b/>
          <w:bCs/>
          <w:sz w:val="22"/>
          <w:szCs w:val="22"/>
        </w:rPr>
        <w:t>1</w:t>
      </w:r>
      <w:r w:rsidR="00497661">
        <w:rPr>
          <w:b/>
          <w:bCs/>
          <w:sz w:val="22"/>
          <w:szCs w:val="22"/>
        </w:rPr>
        <w:t>4</w:t>
      </w:r>
      <w:r>
        <w:rPr>
          <w:b/>
          <w:bCs/>
          <w:sz w:val="22"/>
          <w:szCs w:val="22"/>
        </w:rPr>
        <w:t>0</w:t>
      </w:r>
      <w:r w:rsidR="00C65A18" w:rsidRPr="00DB33EC">
        <w:rPr>
          <w:b/>
          <w:bCs/>
          <w:sz w:val="22"/>
          <w:szCs w:val="22"/>
        </w:rPr>
        <w:t xml:space="preserve"> Points</w:t>
      </w:r>
    </w:p>
    <w:p w:rsidR="00C65A18" w:rsidRPr="00DB33EC" w:rsidRDefault="00933C2C" w:rsidP="00C65A18">
      <w:pPr>
        <w:tabs>
          <w:tab w:val="left" w:pos="720"/>
        </w:tabs>
        <w:jc w:val="both"/>
        <w:rPr>
          <w:b/>
          <w:bCs/>
          <w:sz w:val="22"/>
          <w:szCs w:val="22"/>
        </w:rPr>
      </w:pPr>
      <w:r>
        <w:rPr>
          <w:b/>
          <w:bCs/>
          <w:sz w:val="22"/>
          <w:szCs w:val="22"/>
        </w:rPr>
        <w:t xml:space="preserve">                                      </w:t>
      </w:r>
      <w:r w:rsidR="00C65A18" w:rsidRPr="00DB33EC">
        <w:rPr>
          <w:b/>
          <w:bCs/>
          <w:sz w:val="22"/>
          <w:szCs w:val="22"/>
        </w:rPr>
        <w:t xml:space="preserve"> </w:t>
      </w:r>
    </w:p>
    <w:p w:rsidR="00C65A18" w:rsidRPr="00DB33EC" w:rsidRDefault="00C65A18" w:rsidP="00C65A18">
      <w:pPr>
        <w:tabs>
          <w:tab w:val="left" w:pos="720"/>
        </w:tabs>
        <w:jc w:val="both"/>
        <w:rPr>
          <w:b/>
          <w:bCs/>
          <w:sz w:val="22"/>
          <w:szCs w:val="22"/>
        </w:rPr>
      </w:pPr>
      <w:r w:rsidRPr="00DB33EC">
        <w:rPr>
          <w:b/>
          <w:bCs/>
          <w:sz w:val="22"/>
          <w:szCs w:val="22"/>
          <w:u w:val="single"/>
        </w:rPr>
        <w:t>GRADING:</w:t>
      </w:r>
      <w:r w:rsidRPr="00DB33EC">
        <w:rPr>
          <w:b/>
          <w:bCs/>
          <w:sz w:val="22"/>
          <w:szCs w:val="22"/>
        </w:rPr>
        <w:t xml:space="preserve">    </w:t>
      </w:r>
      <w:r w:rsidR="00F375FE" w:rsidRPr="00DB33EC">
        <w:rPr>
          <w:b/>
          <w:bCs/>
          <w:sz w:val="22"/>
          <w:szCs w:val="22"/>
        </w:rPr>
        <w:t xml:space="preserve"> </w:t>
      </w:r>
      <w:r w:rsidR="0037470B" w:rsidRPr="00DB33EC">
        <w:rPr>
          <w:b/>
          <w:bCs/>
          <w:sz w:val="22"/>
          <w:szCs w:val="22"/>
        </w:rPr>
        <w:t xml:space="preserve"> </w:t>
      </w:r>
      <w:r w:rsidRPr="00DB33EC">
        <w:rPr>
          <w:b/>
          <w:bCs/>
          <w:sz w:val="22"/>
          <w:szCs w:val="22"/>
        </w:rPr>
        <w:t xml:space="preserve">A </w:t>
      </w:r>
      <w:proofErr w:type="gramStart"/>
      <w:r w:rsidRPr="00DB33EC">
        <w:rPr>
          <w:b/>
          <w:bCs/>
          <w:sz w:val="22"/>
          <w:szCs w:val="22"/>
        </w:rPr>
        <w:t>=  90</w:t>
      </w:r>
      <w:proofErr w:type="gramEnd"/>
      <w:r w:rsidRPr="00DB33EC">
        <w:rPr>
          <w:b/>
          <w:bCs/>
          <w:sz w:val="22"/>
          <w:szCs w:val="22"/>
        </w:rPr>
        <w:t xml:space="preserve">% or more of the possible </w:t>
      </w:r>
      <w:r w:rsidR="009D4AA7">
        <w:rPr>
          <w:b/>
          <w:bCs/>
          <w:sz w:val="22"/>
          <w:szCs w:val="22"/>
        </w:rPr>
        <w:t>5</w:t>
      </w:r>
      <w:r w:rsidR="00497661">
        <w:rPr>
          <w:b/>
          <w:bCs/>
          <w:sz w:val="22"/>
          <w:szCs w:val="22"/>
        </w:rPr>
        <w:t>00</w:t>
      </w:r>
      <w:r w:rsidRPr="00DB33EC">
        <w:rPr>
          <w:b/>
          <w:bCs/>
          <w:sz w:val="22"/>
          <w:szCs w:val="22"/>
        </w:rPr>
        <w:t xml:space="preserve"> total points.  (</w:t>
      </w:r>
      <w:r w:rsidR="00497661">
        <w:rPr>
          <w:b/>
          <w:bCs/>
          <w:sz w:val="22"/>
          <w:szCs w:val="22"/>
        </w:rPr>
        <w:t>450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B </w:t>
      </w:r>
      <w:proofErr w:type="gramStart"/>
      <w:r w:rsidRPr="00DB33EC">
        <w:rPr>
          <w:b/>
          <w:bCs/>
          <w:sz w:val="22"/>
          <w:szCs w:val="22"/>
        </w:rPr>
        <w:t>=  80</w:t>
      </w:r>
      <w:proofErr w:type="gramEnd"/>
      <w:r w:rsidRPr="00DB33EC">
        <w:rPr>
          <w:b/>
          <w:bCs/>
          <w:sz w:val="22"/>
          <w:szCs w:val="22"/>
        </w:rPr>
        <w:t xml:space="preserve">% or more of the possible </w:t>
      </w:r>
      <w:r w:rsidR="009D4AA7">
        <w:rPr>
          <w:b/>
          <w:bCs/>
          <w:sz w:val="22"/>
          <w:szCs w:val="22"/>
        </w:rPr>
        <w:t>5</w:t>
      </w:r>
      <w:r w:rsidR="00497661">
        <w:rPr>
          <w:b/>
          <w:bCs/>
          <w:sz w:val="22"/>
          <w:szCs w:val="22"/>
        </w:rPr>
        <w:t>00</w:t>
      </w:r>
      <w:r w:rsidRPr="00DB33EC">
        <w:rPr>
          <w:b/>
          <w:bCs/>
          <w:sz w:val="22"/>
          <w:szCs w:val="22"/>
        </w:rPr>
        <w:t xml:space="preserve"> total points.  (</w:t>
      </w:r>
      <w:r w:rsidR="00497661">
        <w:rPr>
          <w:b/>
          <w:bCs/>
          <w:sz w:val="22"/>
          <w:szCs w:val="22"/>
        </w:rPr>
        <w:t>400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C </w:t>
      </w:r>
      <w:proofErr w:type="gramStart"/>
      <w:r w:rsidRPr="00DB33EC">
        <w:rPr>
          <w:b/>
          <w:bCs/>
          <w:sz w:val="22"/>
          <w:szCs w:val="22"/>
        </w:rPr>
        <w:t>=  70</w:t>
      </w:r>
      <w:proofErr w:type="gramEnd"/>
      <w:r w:rsidRPr="00DB33EC">
        <w:rPr>
          <w:b/>
          <w:bCs/>
          <w:sz w:val="22"/>
          <w:szCs w:val="22"/>
        </w:rPr>
        <w:t xml:space="preserve">% or more of the possible </w:t>
      </w:r>
      <w:r w:rsidR="00173255">
        <w:rPr>
          <w:b/>
          <w:bCs/>
          <w:sz w:val="22"/>
          <w:szCs w:val="22"/>
        </w:rPr>
        <w:t>5</w:t>
      </w:r>
      <w:r w:rsidR="00497661">
        <w:rPr>
          <w:b/>
          <w:bCs/>
          <w:sz w:val="22"/>
          <w:szCs w:val="22"/>
        </w:rPr>
        <w:t>00</w:t>
      </w:r>
      <w:r w:rsidRPr="00DB33EC">
        <w:rPr>
          <w:b/>
          <w:bCs/>
          <w:sz w:val="22"/>
          <w:szCs w:val="22"/>
        </w:rPr>
        <w:t xml:space="preserve"> total points.  (</w:t>
      </w:r>
      <w:r w:rsidR="009D4AA7">
        <w:rPr>
          <w:b/>
          <w:bCs/>
          <w:sz w:val="22"/>
          <w:szCs w:val="22"/>
        </w:rPr>
        <w:t>35</w:t>
      </w:r>
      <w:r w:rsidR="00497661">
        <w:rPr>
          <w:b/>
          <w:bCs/>
          <w:sz w:val="22"/>
          <w:szCs w:val="22"/>
        </w:rPr>
        <w:t>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D </w:t>
      </w:r>
      <w:proofErr w:type="gramStart"/>
      <w:r w:rsidRPr="00DB33EC">
        <w:rPr>
          <w:b/>
          <w:bCs/>
          <w:sz w:val="22"/>
          <w:szCs w:val="22"/>
        </w:rPr>
        <w:t>=  60</w:t>
      </w:r>
      <w:proofErr w:type="gramEnd"/>
      <w:r w:rsidRPr="00DB33EC">
        <w:rPr>
          <w:b/>
          <w:bCs/>
          <w:sz w:val="22"/>
          <w:szCs w:val="22"/>
        </w:rPr>
        <w:t xml:space="preserve">% or more of the possible </w:t>
      </w:r>
      <w:r w:rsidR="009D4AA7">
        <w:rPr>
          <w:b/>
          <w:bCs/>
          <w:sz w:val="22"/>
          <w:szCs w:val="22"/>
        </w:rPr>
        <w:t>5</w:t>
      </w:r>
      <w:r w:rsidR="00497661">
        <w:rPr>
          <w:b/>
          <w:bCs/>
          <w:sz w:val="22"/>
          <w:szCs w:val="22"/>
        </w:rPr>
        <w:t>00</w:t>
      </w:r>
      <w:r w:rsidRPr="00DB33EC">
        <w:rPr>
          <w:b/>
          <w:bCs/>
          <w:sz w:val="22"/>
          <w:szCs w:val="22"/>
        </w:rPr>
        <w:t xml:space="preserve"> total points.  (</w:t>
      </w:r>
      <w:r w:rsidR="00497661">
        <w:rPr>
          <w:b/>
          <w:bCs/>
          <w:sz w:val="22"/>
          <w:szCs w:val="22"/>
        </w:rPr>
        <w:t>300</w:t>
      </w:r>
      <w:r w:rsidRPr="00DB33EC">
        <w:rPr>
          <w:b/>
          <w:bCs/>
          <w:sz w:val="22"/>
          <w:szCs w:val="22"/>
        </w:rPr>
        <w:t>+)</w:t>
      </w:r>
    </w:p>
    <w:p w:rsidR="00C65A18" w:rsidRPr="00DB33EC" w:rsidRDefault="00C65A18" w:rsidP="00C65A18">
      <w:pPr>
        <w:tabs>
          <w:tab w:val="left" w:pos="720"/>
        </w:tabs>
        <w:jc w:val="both"/>
        <w:rPr>
          <w:b/>
          <w:bCs/>
          <w:sz w:val="22"/>
          <w:szCs w:val="22"/>
        </w:rPr>
      </w:pPr>
      <w:r w:rsidRPr="00DB33EC">
        <w:rPr>
          <w:b/>
          <w:bCs/>
          <w:sz w:val="22"/>
          <w:szCs w:val="22"/>
        </w:rPr>
        <w:t xml:space="preserve">                          </w:t>
      </w:r>
      <w:r w:rsidR="001B3C1D" w:rsidRPr="00DB33EC">
        <w:rPr>
          <w:b/>
          <w:bCs/>
          <w:sz w:val="22"/>
          <w:szCs w:val="22"/>
        </w:rPr>
        <w:t xml:space="preserve"> </w:t>
      </w:r>
      <w:r w:rsidRPr="00DB33EC">
        <w:rPr>
          <w:b/>
          <w:bCs/>
          <w:sz w:val="22"/>
          <w:szCs w:val="22"/>
        </w:rPr>
        <w:t xml:space="preserve">F </w:t>
      </w:r>
      <w:proofErr w:type="gramStart"/>
      <w:r w:rsidRPr="00DB33EC">
        <w:rPr>
          <w:b/>
          <w:bCs/>
          <w:sz w:val="22"/>
          <w:szCs w:val="22"/>
        </w:rPr>
        <w:t>=  less</w:t>
      </w:r>
      <w:proofErr w:type="gramEnd"/>
      <w:r w:rsidRPr="00DB33EC">
        <w:rPr>
          <w:b/>
          <w:bCs/>
          <w:sz w:val="22"/>
          <w:szCs w:val="22"/>
        </w:rPr>
        <w:t xml:space="preserve"> than 60% of the possible </w:t>
      </w:r>
      <w:r w:rsidR="009D4AA7">
        <w:rPr>
          <w:b/>
          <w:bCs/>
          <w:sz w:val="22"/>
          <w:szCs w:val="22"/>
        </w:rPr>
        <w:t>5</w:t>
      </w:r>
      <w:r w:rsidR="00497661">
        <w:rPr>
          <w:b/>
          <w:bCs/>
          <w:sz w:val="22"/>
          <w:szCs w:val="22"/>
        </w:rPr>
        <w:t>00</w:t>
      </w:r>
      <w:r w:rsidRPr="00DB33EC">
        <w:rPr>
          <w:b/>
          <w:bCs/>
          <w:sz w:val="22"/>
          <w:szCs w:val="22"/>
        </w:rPr>
        <w:t xml:space="preserve"> points.          (&lt;</w:t>
      </w:r>
      <w:r w:rsidR="00497661">
        <w:rPr>
          <w:b/>
          <w:bCs/>
          <w:sz w:val="22"/>
          <w:szCs w:val="22"/>
        </w:rPr>
        <w:t>300</w:t>
      </w:r>
      <w:r w:rsidRPr="00DB33EC">
        <w:rPr>
          <w:b/>
          <w:bCs/>
          <w:sz w:val="22"/>
          <w:szCs w:val="22"/>
        </w:rPr>
        <w:t>)</w:t>
      </w:r>
    </w:p>
    <w:p w:rsidR="007E70E8" w:rsidRPr="00DB33EC" w:rsidRDefault="007E70E8" w:rsidP="00E1265C">
      <w:pPr>
        <w:jc w:val="both"/>
        <w:rPr>
          <w:b/>
          <w:bCs/>
          <w:sz w:val="22"/>
          <w:szCs w:val="22"/>
        </w:rPr>
      </w:pPr>
      <w:r w:rsidRPr="00DB33EC">
        <w:rPr>
          <w:b/>
          <w:bCs/>
          <w:sz w:val="22"/>
          <w:szCs w:val="22"/>
          <w:u w:val="single"/>
        </w:rPr>
        <w:t>End of syllabus</w:t>
      </w:r>
      <w:r w:rsidRPr="00DB33EC">
        <w:rPr>
          <w:b/>
          <w:bCs/>
          <w:sz w:val="22"/>
          <w:szCs w:val="22"/>
        </w:rPr>
        <w:t>.</w:t>
      </w: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7E70E8" w:rsidRPr="00DB33EC" w:rsidRDefault="007E70E8" w:rsidP="00E1265C">
      <w:pPr>
        <w:jc w:val="both"/>
        <w:rPr>
          <w:b/>
          <w:bCs/>
          <w:sz w:val="22"/>
          <w:szCs w:val="22"/>
        </w:rPr>
      </w:pPr>
    </w:p>
    <w:p w:rsidR="001B3C1D" w:rsidRPr="00DB33EC" w:rsidRDefault="001B3C1D">
      <w:pPr>
        <w:jc w:val="both"/>
        <w:rPr>
          <w:b/>
          <w:bCs/>
          <w:sz w:val="22"/>
          <w:szCs w:val="22"/>
        </w:rPr>
      </w:pPr>
    </w:p>
    <w:sectPr w:rsidR="001B3C1D" w:rsidRPr="00DB33EC" w:rsidSect="009B4D9A">
      <w:footerReference w:type="even" r:id="rId8"/>
      <w:footerReference w:type="default" r:id="rId9"/>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FCB" w:rsidRDefault="00A26FCB">
      <w:r>
        <w:separator/>
      </w:r>
    </w:p>
  </w:endnote>
  <w:endnote w:type="continuationSeparator" w:id="0">
    <w:p w:rsidR="00A26FCB" w:rsidRDefault="00A2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4A0" w:rsidRDefault="00CC5721">
    <w:pPr>
      <w:pStyle w:val="Footer"/>
      <w:framePr w:wrap="around" w:vAnchor="text" w:hAnchor="margin" w:xAlign="right" w:y="1"/>
      <w:rPr>
        <w:rStyle w:val="PageNumber"/>
      </w:rPr>
    </w:pPr>
    <w:r>
      <w:rPr>
        <w:rStyle w:val="PageNumber"/>
      </w:rPr>
      <w:fldChar w:fldCharType="begin"/>
    </w:r>
    <w:r w:rsidR="00BD14A0">
      <w:rPr>
        <w:rStyle w:val="PageNumber"/>
      </w:rPr>
      <w:instrText xml:space="preserve">PAGE  </w:instrText>
    </w:r>
    <w:r>
      <w:rPr>
        <w:rStyle w:val="PageNumber"/>
      </w:rPr>
      <w:fldChar w:fldCharType="separate"/>
    </w:r>
    <w:r w:rsidR="006F4DDC">
      <w:rPr>
        <w:rStyle w:val="PageNumber"/>
        <w:noProof/>
      </w:rPr>
      <w:t>3</w:t>
    </w:r>
    <w:r>
      <w:rPr>
        <w:rStyle w:val="PageNumber"/>
      </w:rPr>
      <w:fldChar w:fldCharType="end"/>
    </w:r>
  </w:p>
  <w:p w:rsidR="00BD14A0" w:rsidRDefault="00BD14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FCB" w:rsidRDefault="00A26FCB">
      <w:r>
        <w:separator/>
      </w:r>
    </w:p>
  </w:footnote>
  <w:footnote w:type="continuationSeparator" w:id="0">
    <w:p w:rsidR="00A26FCB" w:rsidRDefault="00A26F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DC96CEB"/>
    <w:multiLevelType w:val="multilevel"/>
    <w:tmpl w:val="A498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CFC"/>
    <w:rsid w:val="0007697C"/>
    <w:rsid w:val="000A0692"/>
    <w:rsid w:val="00120072"/>
    <w:rsid w:val="0012021A"/>
    <w:rsid w:val="00124BA3"/>
    <w:rsid w:val="00144205"/>
    <w:rsid w:val="00173255"/>
    <w:rsid w:val="001B176B"/>
    <w:rsid w:val="001B3C1D"/>
    <w:rsid w:val="001E54BA"/>
    <w:rsid w:val="00223BAE"/>
    <w:rsid w:val="002368EB"/>
    <w:rsid w:val="00243457"/>
    <w:rsid w:val="00256635"/>
    <w:rsid w:val="00260211"/>
    <w:rsid w:val="00283D36"/>
    <w:rsid w:val="002A6D52"/>
    <w:rsid w:val="002B51E3"/>
    <w:rsid w:val="002C1CAE"/>
    <w:rsid w:val="00342517"/>
    <w:rsid w:val="00343B11"/>
    <w:rsid w:val="0037470B"/>
    <w:rsid w:val="00391E98"/>
    <w:rsid w:val="00397AEA"/>
    <w:rsid w:val="003D5006"/>
    <w:rsid w:val="003E1696"/>
    <w:rsid w:val="003F7932"/>
    <w:rsid w:val="004243F8"/>
    <w:rsid w:val="00497661"/>
    <w:rsid w:val="004A670C"/>
    <w:rsid w:val="005163CC"/>
    <w:rsid w:val="005205F0"/>
    <w:rsid w:val="00541D55"/>
    <w:rsid w:val="005456EB"/>
    <w:rsid w:val="005652BB"/>
    <w:rsid w:val="00570E3C"/>
    <w:rsid w:val="00576864"/>
    <w:rsid w:val="00630265"/>
    <w:rsid w:val="0063424E"/>
    <w:rsid w:val="00655406"/>
    <w:rsid w:val="006F4DDC"/>
    <w:rsid w:val="007122A0"/>
    <w:rsid w:val="00736263"/>
    <w:rsid w:val="00753CFC"/>
    <w:rsid w:val="007616C7"/>
    <w:rsid w:val="007E70E8"/>
    <w:rsid w:val="007F13F5"/>
    <w:rsid w:val="007F1FBE"/>
    <w:rsid w:val="00817D26"/>
    <w:rsid w:val="00852184"/>
    <w:rsid w:val="00852D13"/>
    <w:rsid w:val="008A4752"/>
    <w:rsid w:val="008C5803"/>
    <w:rsid w:val="008E5417"/>
    <w:rsid w:val="008E784C"/>
    <w:rsid w:val="009112C9"/>
    <w:rsid w:val="00912E45"/>
    <w:rsid w:val="00933C2C"/>
    <w:rsid w:val="009568D6"/>
    <w:rsid w:val="009B4D9A"/>
    <w:rsid w:val="009D4AA7"/>
    <w:rsid w:val="00A23C5C"/>
    <w:rsid w:val="00A26FCB"/>
    <w:rsid w:val="00AA63D7"/>
    <w:rsid w:val="00AB1DAC"/>
    <w:rsid w:val="00AB350D"/>
    <w:rsid w:val="00AC3FB3"/>
    <w:rsid w:val="00AD2559"/>
    <w:rsid w:val="00AD26D3"/>
    <w:rsid w:val="00AF1E82"/>
    <w:rsid w:val="00B03E96"/>
    <w:rsid w:val="00B553D6"/>
    <w:rsid w:val="00BD14A0"/>
    <w:rsid w:val="00C43A15"/>
    <w:rsid w:val="00C62222"/>
    <w:rsid w:val="00C65A18"/>
    <w:rsid w:val="00C808D4"/>
    <w:rsid w:val="00CA54DE"/>
    <w:rsid w:val="00CB41C6"/>
    <w:rsid w:val="00CC5721"/>
    <w:rsid w:val="00CC65AE"/>
    <w:rsid w:val="00CD76BE"/>
    <w:rsid w:val="00CE38A0"/>
    <w:rsid w:val="00CF1815"/>
    <w:rsid w:val="00D74AAC"/>
    <w:rsid w:val="00D763AD"/>
    <w:rsid w:val="00DB33EC"/>
    <w:rsid w:val="00DD2CE5"/>
    <w:rsid w:val="00E001B8"/>
    <w:rsid w:val="00E1265C"/>
    <w:rsid w:val="00E20511"/>
    <w:rsid w:val="00E6520E"/>
    <w:rsid w:val="00E7273C"/>
    <w:rsid w:val="00E9718C"/>
    <w:rsid w:val="00EA1751"/>
    <w:rsid w:val="00EE222B"/>
    <w:rsid w:val="00EE2431"/>
    <w:rsid w:val="00F375FE"/>
    <w:rsid w:val="00F47C8B"/>
    <w:rsid w:val="00F51D9A"/>
    <w:rsid w:val="00F86447"/>
    <w:rsid w:val="00FD5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ED6E0B"/>
  <w15:docId w15:val="{F760E7B6-9478-4B81-B542-D688E3536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D9A"/>
    <w:pPr>
      <w:widowControl w:val="0"/>
      <w:autoSpaceDE w:val="0"/>
      <w:autoSpaceDN w:val="0"/>
      <w:adjustRightInd w:val="0"/>
    </w:pPr>
    <w:rPr>
      <w:szCs w:val="24"/>
    </w:rPr>
  </w:style>
  <w:style w:type="paragraph" w:styleId="Heading1">
    <w:name w:val="heading 1"/>
    <w:basedOn w:val="Normal"/>
    <w:next w:val="Normal"/>
    <w:qFormat/>
    <w:rsid w:val="009B4D9A"/>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rsid w:val="009B4D9A"/>
    <w:pPr>
      <w:keepNext/>
      <w:outlineLvl w:val="1"/>
    </w:pPr>
    <w:rPr>
      <w:b/>
      <w:bCs/>
    </w:rPr>
  </w:style>
  <w:style w:type="paragraph" w:styleId="Heading3">
    <w:name w:val="heading 3"/>
    <w:basedOn w:val="Normal"/>
    <w:next w:val="Normal"/>
    <w:qFormat/>
    <w:rsid w:val="009B4D9A"/>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B4D9A"/>
  </w:style>
  <w:style w:type="paragraph" w:styleId="DocumentMap">
    <w:name w:val="Document Map"/>
    <w:basedOn w:val="Normal"/>
    <w:semiHidden/>
    <w:rsid w:val="009B4D9A"/>
    <w:pPr>
      <w:shd w:val="clear" w:color="auto" w:fill="000080"/>
    </w:pPr>
    <w:rPr>
      <w:rFonts w:ascii="Tahoma" w:hAnsi="Tahoma" w:cs="Tahoma"/>
    </w:rPr>
  </w:style>
  <w:style w:type="paragraph" w:styleId="BodyText">
    <w:name w:val="Body Text"/>
    <w:basedOn w:val="Normal"/>
    <w:link w:val="BodyTextChar"/>
    <w:rsid w:val="009B4D9A"/>
    <w:pPr>
      <w:autoSpaceDE/>
      <w:autoSpaceDN/>
      <w:adjustRightInd/>
    </w:pPr>
    <w:rPr>
      <w:sz w:val="24"/>
      <w:szCs w:val="20"/>
    </w:rPr>
  </w:style>
  <w:style w:type="paragraph" w:styleId="BodyText2">
    <w:name w:val="Body Text 2"/>
    <w:basedOn w:val="Normal"/>
    <w:rsid w:val="009B4D9A"/>
    <w:pPr>
      <w:autoSpaceDE/>
      <w:autoSpaceDN/>
      <w:adjustRightInd/>
    </w:pPr>
    <w:rPr>
      <w:b/>
      <w:i/>
      <w:szCs w:val="20"/>
    </w:rPr>
  </w:style>
  <w:style w:type="paragraph" w:styleId="Footer">
    <w:name w:val="footer"/>
    <w:basedOn w:val="Normal"/>
    <w:rsid w:val="009B4D9A"/>
    <w:pPr>
      <w:tabs>
        <w:tab w:val="center" w:pos="4320"/>
        <w:tab w:val="right" w:pos="8640"/>
      </w:tabs>
    </w:pPr>
  </w:style>
  <w:style w:type="character" w:styleId="PageNumber">
    <w:name w:val="page number"/>
    <w:basedOn w:val="DefaultParagraphFont"/>
    <w:rsid w:val="009B4D9A"/>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08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2</cp:revision>
  <cp:lastPrinted>2019-01-03T18:13:00Z</cp:lastPrinted>
  <dcterms:created xsi:type="dcterms:W3CDTF">2020-12-29T19:08:00Z</dcterms:created>
  <dcterms:modified xsi:type="dcterms:W3CDTF">2020-12-29T19:08:00Z</dcterms:modified>
</cp:coreProperties>
</file>