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2DF46" w14:textId="77777777" w:rsidR="006D5105" w:rsidRPr="00A07A3D" w:rsidRDefault="006D5105" w:rsidP="00723BC5">
      <w:pPr>
        <w:jc w:val="center"/>
        <w:rPr>
          <w:rFonts w:eastAsia="Times"/>
          <w:b/>
          <w:bCs/>
          <w:sz w:val="20"/>
          <w:szCs w:val="20"/>
        </w:rPr>
      </w:pPr>
      <w:r w:rsidRPr="00A07A3D">
        <w:rPr>
          <w:rFonts w:eastAsia="Times"/>
          <w:b/>
          <w:bCs/>
          <w:sz w:val="20"/>
          <w:szCs w:val="20"/>
        </w:rPr>
        <w:t>CHAMINADE UNIVERSITY OF HONOLULU</w:t>
      </w:r>
    </w:p>
    <w:p w14:paraId="3AFC643C" w14:textId="77777777" w:rsidR="006D5105" w:rsidRPr="00A07A3D" w:rsidRDefault="006D5105" w:rsidP="006D5105">
      <w:pPr>
        <w:pStyle w:val="Title"/>
        <w:jc w:val="both"/>
        <w:rPr>
          <w:rFonts w:eastAsia="Times"/>
          <w:sz w:val="20"/>
          <w:szCs w:val="20"/>
        </w:rPr>
      </w:pPr>
    </w:p>
    <w:p w14:paraId="7F9E2989" w14:textId="77777777" w:rsidR="006D5105" w:rsidRPr="00A07A3D" w:rsidRDefault="006D5105" w:rsidP="006D5105">
      <w:pPr>
        <w:pStyle w:val="Heading1"/>
        <w:jc w:val="both"/>
        <w:rPr>
          <w:rFonts w:eastAsia="Times"/>
          <w:sz w:val="20"/>
          <w:szCs w:val="20"/>
        </w:rPr>
      </w:pPr>
      <w:r w:rsidRPr="00A07A3D">
        <w:rPr>
          <w:rFonts w:eastAsia="Times"/>
          <w:sz w:val="20"/>
          <w:szCs w:val="20"/>
        </w:rPr>
        <w:t>PSY 77</w:t>
      </w:r>
      <w:r w:rsidR="005340BD" w:rsidRPr="00A07A3D">
        <w:rPr>
          <w:rFonts w:eastAsia="Times"/>
          <w:sz w:val="20"/>
          <w:szCs w:val="20"/>
        </w:rPr>
        <w:t>6</w:t>
      </w:r>
      <w:r w:rsidRPr="00A07A3D">
        <w:rPr>
          <w:rFonts w:eastAsia="Times"/>
          <w:sz w:val="20"/>
          <w:szCs w:val="20"/>
        </w:rPr>
        <w:t xml:space="preserve"> Crisis Counseling: </w:t>
      </w:r>
      <w:r w:rsidR="005340BD" w:rsidRPr="00A07A3D">
        <w:rPr>
          <w:rFonts w:eastAsia="Times"/>
          <w:sz w:val="20"/>
          <w:szCs w:val="20"/>
        </w:rPr>
        <w:t>School Counseling</w:t>
      </w:r>
    </w:p>
    <w:p w14:paraId="71AC6181" w14:textId="3F147F17" w:rsidR="006D5105" w:rsidRPr="00A07A3D" w:rsidRDefault="00171D66" w:rsidP="006D5105">
      <w:pPr>
        <w:pStyle w:val="Title"/>
        <w:jc w:val="both"/>
        <w:rPr>
          <w:rFonts w:eastAsia="Times"/>
          <w:sz w:val="20"/>
          <w:szCs w:val="20"/>
        </w:rPr>
      </w:pPr>
      <w:r>
        <w:rPr>
          <w:rFonts w:eastAsia="Times"/>
          <w:sz w:val="20"/>
          <w:szCs w:val="20"/>
        </w:rPr>
        <w:t>Winter</w:t>
      </w:r>
      <w:r w:rsidR="006D5105" w:rsidRPr="00A07A3D">
        <w:rPr>
          <w:rFonts w:eastAsia="Times"/>
          <w:sz w:val="20"/>
          <w:szCs w:val="20"/>
        </w:rPr>
        <w:t xml:space="preserve"> Graduate 202</w:t>
      </w:r>
      <w:r>
        <w:rPr>
          <w:rFonts w:eastAsia="Times"/>
          <w:sz w:val="20"/>
          <w:szCs w:val="20"/>
        </w:rPr>
        <w:t>1</w:t>
      </w:r>
      <w:r w:rsidR="006D5105" w:rsidRPr="00A07A3D">
        <w:rPr>
          <w:rFonts w:eastAsia="Times"/>
          <w:sz w:val="20"/>
          <w:szCs w:val="20"/>
        </w:rPr>
        <w:t xml:space="preserve"> (</w:t>
      </w:r>
      <w:r>
        <w:rPr>
          <w:rFonts w:eastAsia="Times"/>
          <w:sz w:val="20"/>
          <w:szCs w:val="20"/>
        </w:rPr>
        <w:t>WE21</w:t>
      </w:r>
      <w:r w:rsidR="006D5105" w:rsidRPr="00A07A3D">
        <w:rPr>
          <w:rFonts w:eastAsia="Times"/>
          <w:sz w:val="20"/>
          <w:szCs w:val="20"/>
        </w:rPr>
        <w:t>)</w:t>
      </w:r>
    </w:p>
    <w:p w14:paraId="7D259210" w14:textId="356AA8ED" w:rsidR="006D5105" w:rsidRPr="00A07A3D" w:rsidRDefault="006D5105" w:rsidP="006D5105">
      <w:pPr>
        <w:jc w:val="both"/>
        <w:rPr>
          <w:rFonts w:eastAsia="Times"/>
          <w:sz w:val="20"/>
          <w:szCs w:val="20"/>
        </w:rPr>
      </w:pPr>
      <w:r w:rsidRPr="00A07A3D">
        <w:rPr>
          <w:rFonts w:eastAsia="Times"/>
          <w:sz w:val="20"/>
          <w:szCs w:val="20"/>
        </w:rPr>
        <w:t xml:space="preserve">Class Time: </w:t>
      </w:r>
      <w:r w:rsidR="00171D66">
        <w:rPr>
          <w:rFonts w:eastAsia="Times"/>
          <w:sz w:val="20"/>
          <w:szCs w:val="20"/>
        </w:rPr>
        <w:t>M 5:30 pm – 9:30 pm</w:t>
      </w:r>
    </w:p>
    <w:p w14:paraId="256167ED" w14:textId="5BBDEB61" w:rsidR="006D5105" w:rsidRPr="00A07A3D" w:rsidRDefault="006D5105" w:rsidP="006D5105">
      <w:pPr>
        <w:jc w:val="both"/>
        <w:rPr>
          <w:rFonts w:eastAsia="Times"/>
          <w:sz w:val="20"/>
          <w:szCs w:val="20"/>
        </w:rPr>
      </w:pPr>
      <w:r w:rsidRPr="00A07A3D">
        <w:rPr>
          <w:rFonts w:eastAsia="Times"/>
          <w:sz w:val="20"/>
          <w:szCs w:val="20"/>
        </w:rPr>
        <w:t xml:space="preserve">Location: </w:t>
      </w:r>
      <w:r w:rsidR="005340BD" w:rsidRPr="00A07A3D">
        <w:rPr>
          <w:rFonts w:eastAsia="Times"/>
          <w:sz w:val="20"/>
          <w:szCs w:val="20"/>
        </w:rPr>
        <w:t>Online</w:t>
      </w:r>
      <w:r w:rsidR="00171D66">
        <w:rPr>
          <w:rFonts w:eastAsia="Times"/>
          <w:sz w:val="20"/>
          <w:szCs w:val="20"/>
        </w:rPr>
        <w:t xml:space="preserve"> (Zoom link: </w:t>
      </w:r>
      <w:r w:rsidR="00171D66" w:rsidRPr="00171D66">
        <w:rPr>
          <w:rFonts w:eastAsia="Times"/>
          <w:sz w:val="20"/>
          <w:szCs w:val="20"/>
        </w:rPr>
        <w:t>https://chaminade.zoom.us/j/91040718168</w:t>
      </w:r>
      <w:r w:rsidR="00171D66">
        <w:rPr>
          <w:rFonts w:eastAsia="Times"/>
          <w:sz w:val="20"/>
          <w:szCs w:val="20"/>
        </w:rPr>
        <w:t>)</w:t>
      </w:r>
    </w:p>
    <w:p w14:paraId="24DCA92B" w14:textId="77777777" w:rsidR="006D5105" w:rsidRPr="00A07A3D" w:rsidRDefault="006D5105" w:rsidP="006D5105">
      <w:pPr>
        <w:rPr>
          <w:rStyle w:val="Hyperlink"/>
          <w:b/>
          <w:bCs/>
          <w:color w:val="000000"/>
          <w:sz w:val="20"/>
          <w:szCs w:val="20"/>
        </w:rPr>
      </w:pPr>
    </w:p>
    <w:p w14:paraId="4052A7B2" w14:textId="77777777" w:rsidR="006D5105" w:rsidRPr="00A07A3D" w:rsidRDefault="006D5105" w:rsidP="006D5105">
      <w:pPr>
        <w:ind w:right="-720"/>
        <w:rPr>
          <w:rFonts w:eastAsia="Times"/>
          <w:sz w:val="20"/>
          <w:szCs w:val="20"/>
        </w:rPr>
      </w:pPr>
      <w:r w:rsidRPr="00A07A3D">
        <w:rPr>
          <w:rFonts w:eastAsia="Times"/>
          <w:b/>
          <w:sz w:val="20"/>
          <w:szCs w:val="20"/>
        </w:rPr>
        <w:t xml:space="preserve">Instructor: </w:t>
      </w:r>
      <w:r w:rsidRPr="00A07A3D">
        <w:rPr>
          <w:rFonts w:eastAsia="Times"/>
          <w:sz w:val="20"/>
          <w:szCs w:val="20"/>
        </w:rPr>
        <w:t>Darren</w:t>
      </w:r>
      <w:r w:rsidRPr="00A07A3D">
        <w:rPr>
          <w:rFonts w:eastAsia="Times"/>
          <w:b/>
          <w:sz w:val="20"/>
          <w:szCs w:val="20"/>
        </w:rPr>
        <w:t xml:space="preserve"> </w:t>
      </w:r>
      <w:r w:rsidRPr="00A07A3D">
        <w:rPr>
          <w:rFonts w:eastAsia="Times"/>
          <w:sz w:val="20"/>
          <w:szCs w:val="20"/>
        </w:rPr>
        <w:t>Iwamoto, Ed.D., LMHC</w:t>
      </w:r>
    </w:p>
    <w:p w14:paraId="3DF81FAC" w14:textId="77777777" w:rsidR="006D5105" w:rsidRPr="00A07A3D" w:rsidRDefault="006D5105" w:rsidP="006D5105">
      <w:pPr>
        <w:rPr>
          <w:rStyle w:val="Hyperlink"/>
          <w:color w:val="000000"/>
          <w:sz w:val="20"/>
          <w:szCs w:val="20"/>
        </w:rPr>
      </w:pPr>
      <w:r w:rsidRPr="00A07A3D">
        <w:rPr>
          <w:rStyle w:val="Hyperlink"/>
          <w:b/>
          <w:bCs/>
          <w:color w:val="000000"/>
          <w:sz w:val="20"/>
          <w:szCs w:val="20"/>
        </w:rPr>
        <w:t>Email</w:t>
      </w:r>
      <w:r w:rsidRPr="00A07A3D">
        <w:rPr>
          <w:rStyle w:val="Hyperlink"/>
          <w:color w:val="000000"/>
          <w:sz w:val="20"/>
          <w:szCs w:val="20"/>
        </w:rPr>
        <w:t xml:space="preserve">: </w:t>
      </w:r>
      <w:hyperlink r:id="rId8" w:history="1">
        <w:r w:rsidRPr="00A07A3D">
          <w:rPr>
            <w:rStyle w:val="Hyperlink"/>
            <w:sz w:val="20"/>
            <w:szCs w:val="20"/>
          </w:rPr>
          <w:t>diwamoto@chaminade.edu</w:t>
        </w:r>
      </w:hyperlink>
    </w:p>
    <w:p w14:paraId="72E3D250" w14:textId="77777777" w:rsidR="006D5105" w:rsidRPr="00A07A3D" w:rsidRDefault="006D5105" w:rsidP="006D5105">
      <w:pPr>
        <w:rPr>
          <w:rStyle w:val="Hyperlink"/>
          <w:color w:val="000000"/>
          <w:sz w:val="20"/>
          <w:szCs w:val="20"/>
        </w:rPr>
      </w:pPr>
      <w:r w:rsidRPr="00A07A3D">
        <w:rPr>
          <w:rStyle w:val="Hyperlink"/>
          <w:b/>
          <w:bCs/>
          <w:color w:val="000000"/>
          <w:sz w:val="20"/>
          <w:szCs w:val="20"/>
        </w:rPr>
        <w:t>Office Telephone</w:t>
      </w:r>
      <w:r w:rsidRPr="00A07A3D">
        <w:rPr>
          <w:rStyle w:val="Hyperlink"/>
          <w:color w:val="000000"/>
          <w:sz w:val="20"/>
          <w:szCs w:val="20"/>
        </w:rPr>
        <w:t>: 808-739-4604</w:t>
      </w:r>
    </w:p>
    <w:p w14:paraId="2908362F" w14:textId="77777777" w:rsidR="006D5105" w:rsidRPr="00A07A3D" w:rsidRDefault="006D5105" w:rsidP="006D5105">
      <w:pPr>
        <w:rPr>
          <w:rStyle w:val="Hyperlink"/>
          <w:color w:val="000000"/>
          <w:sz w:val="20"/>
          <w:szCs w:val="20"/>
        </w:rPr>
      </w:pPr>
      <w:r w:rsidRPr="00A07A3D">
        <w:rPr>
          <w:rStyle w:val="Hyperlink"/>
          <w:b/>
          <w:bCs/>
          <w:color w:val="000000"/>
          <w:sz w:val="20"/>
          <w:szCs w:val="20"/>
        </w:rPr>
        <w:t>Office</w:t>
      </w:r>
      <w:r w:rsidRPr="00A07A3D">
        <w:rPr>
          <w:rStyle w:val="Hyperlink"/>
          <w:color w:val="000000"/>
          <w:sz w:val="20"/>
          <w:szCs w:val="20"/>
        </w:rPr>
        <w:t>: BS 111A</w:t>
      </w:r>
    </w:p>
    <w:p w14:paraId="3B136AF0" w14:textId="67948530" w:rsidR="006D5105" w:rsidRPr="00A07A3D" w:rsidRDefault="006D5105" w:rsidP="006D5105">
      <w:pPr>
        <w:rPr>
          <w:rStyle w:val="Hyperlink"/>
          <w:color w:val="000000"/>
          <w:sz w:val="20"/>
          <w:szCs w:val="20"/>
        </w:rPr>
      </w:pPr>
      <w:r w:rsidRPr="00A07A3D">
        <w:rPr>
          <w:rStyle w:val="Hyperlink"/>
          <w:b/>
          <w:bCs/>
          <w:color w:val="000000"/>
          <w:sz w:val="20"/>
          <w:szCs w:val="20"/>
        </w:rPr>
        <w:t>Office Hours</w:t>
      </w:r>
      <w:r w:rsidRPr="00A07A3D">
        <w:rPr>
          <w:rStyle w:val="Hyperlink"/>
          <w:color w:val="000000"/>
          <w:sz w:val="20"/>
          <w:szCs w:val="20"/>
        </w:rPr>
        <w:t xml:space="preserve">: </w:t>
      </w:r>
      <w:r w:rsidR="00F44E13">
        <w:rPr>
          <w:rStyle w:val="Hyperlink"/>
          <w:color w:val="000000"/>
          <w:sz w:val="20"/>
          <w:szCs w:val="20"/>
        </w:rPr>
        <w:t>M</w:t>
      </w:r>
      <w:r w:rsidRPr="00A07A3D">
        <w:rPr>
          <w:rStyle w:val="Hyperlink"/>
          <w:color w:val="000000"/>
          <w:sz w:val="20"/>
          <w:szCs w:val="20"/>
        </w:rPr>
        <w:t xml:space="preserve"> &amp; T</w:t>
      </w:r>
      <w:r w:rsidR="00F44E13">
        <w:rPr>
          <w:rStyle w:val="Hyperlink"/>
          <w:color w:val="000000"/>
          <w:sz w:val="20"/>
          <w:szCs w:val="20"/>
        </w:rPr>
        <w:t>H</w:t>
      </w:r>
      <w:r w:rsidRPr="00A07A3D">
        <w:rPr>
          <w:rStyle w:val="Hyperlink"/>
          <w:color w:val="000000"/>
          <w:sz w:val="20"/>
          <w:szCs w:val="20"/>
        </w:rPr>
        <w:t xml:space="preserve"> 4:00 pm – 5:20 pm and by appointment</w:t>
      </w:r>
    </w:p>
    <w:p w14:paraId="72FA4610" w14:textId="77777777" w:rsidR="006D5105" w:rsidRPr="00A07A3D" w:rsidRDefault="006D5105">
      <w:pPr>
        <w:pStyle w:val="Heading1"/>
        <w:rPr>
          <w:sz w:val="20"/>
          <w:szCs w:val="20"/>
        </w:rPr>
      </w:pPr>
    </w:p>
    <w:p w14:paraId="065EBB98" w14:textId="77777777" w:rsidR="005B1703" w:rsidRPr="00A07A3D" w:rsidRDefault="005B1703">
      <w:pPr>
        <w:pStyle w:val="Heading1"/>
        <w:rPr>
          <w:sz w:val="20"/>
          <w:szCs w:val="20"/>
        </w:rPr>
      </w:pPr>
      <w:r w:rsidRPr="00A07A3D">
        <w:rPr>
          <w:sz w:val="20"/>
          <w:szCs w:val="20"/>
        </w:rPr>
        <w:t>Catalog Course Description</w:t>
      </w:r>
    </w:p>
    <w:p w14:paraId="7B4F595B" w14:textId="77777777" w:rsidR="00BF7F8B" w:rsidRPr="00A07A3D" w:rsidRDefault="00BF7F8B">
      <w:pPr>
        <w:rPr>
          <w:sz w:val="20"/>
          <w:szCs w:val="20"/>
        </w:rPr>
      </w:pPr>
    </w:p>
    <w:p w14:paraId="2E23FF88" w14:textId="77777777" w:rsidR="005B1703" w:rsidRPr="00A07A3D" w:rsidRDefault="005B1703">
      <w:pPr>
        <w:rPr>
          <w:sz w:val="20"/>
          <w:szCs w:val="20"/>
        </w:rPr>
      </w:pPr>
      <w:r w:rsidRPr="00A07A3D">
        <w:rPr>
          <w:sz w:val="20"/>
          <w:szCs w:val="20"/>
        </w:rPr>
        <w:t>Students will become familiar with the crisis intervention approach to the delivery of mental health services. Students will examine various types of life crises and determine</w:t>
      </w:r>
      <w:r w:rsidR="00955C8D" w:rsidRPr="00A07A3D">
        <w:rPr>
          <w:sz w:val="20"/>
          <w:szCs w:val="20"/>
        </w:rPr>
        <w:t xml:space="preserve"> </w:t>
      </w:r>
      <w:r w:rsidRPr="00A07A3D">
        <w:rPr>
          <w:sz w:val="20"/>
          <w:szCs w:val="20"/>
        </w:rPr>
        <w:t>appropriate interventions for each.  This is a required course for the</w:t>
      </w:r>
      <w:r w:rsidR="00470305" w:rsidRPr="00A07A3D">
        <w:rPr>
          <w:sz w:val="20"/>
          <w:szCs w:val="20"/>
        </w:rPr>
        <w:t xml:space="preserve"> School Counseling </w:t>
      </w:r>
      <w:r w:rsidR="003007D8" w:rsidRPr="00A07A3D">
        <w:rPr>
          <w:sz w:val="20"/>
          <w:szCs w:val="20"/>
        </w:rPr>
        <w:t>emphasis.</w:t>
      </w:r>
    </w:p>
    <w:p w14:paraId="360EC778" w14:textId="77777777" w:rsidR="005B1703" w:rsidRPr="00A07A3D" w:rsidRDefault="005B1703">
      <w:pPr>
        <w:rPr>
          <w:sz w:val="20"/>
          <w:szCs w:val="20"/>
        </w:rPr>
      </w:pPr>
    </w:p>
    <w:p w14:paraId="70070FDF" w14:textId="684A000E" w:rsidR="00D07185" w:rsidRPr="00A07A3D" w:rsidRDefault="00951673" w:rsidP="00D07185">
      <w:pPr>
        <w:rPr>
          <w:sz w:val="20"/>
          <w:szCs w:val="20"/>
          <w:u w:val="single"/>
        </w:rPr>
      </w:pPr>
      <w:r>
        <w:rPr>
          <w:b/>
          <w:bCs/>
          <w:color w:val="313131"/>
          <w:sz w:val="20"/>
          <w:szCs w:val="20"/>
          <w:u w:val="single"/>
        </w:rPr>
        <w:t>School Counseling</w:t>
      </w:r>
      <w:r w:rsidR="00D07185" w:rsidRPr="00A07A3D">
        <w:rPr>
          <w:b/>
          <w:bCs/>
          <w:color w:val="313131"/>
          <w:sz w:val="20"/>
          <w:szCs w:val="20"/>
          <w:u w:val="single"/>
        </w:rPr>
        <w:t xml:space="preserve"> </w:t>
      </w:r>
      <w:proofErr w:type="gramStart"/>
      <w:r w:rsidR="00D07185" w:rsidRPr="00A07A3D">
        <w:rPr>
          <w:b/>
          <w:bCs/>
          <w:color w:val="313131"/>
          <w:sz w:val="20"/>
          <w:szCs w:val="20"/>
          <w:u w:val="single"/>
        </w:rPr>
        <w:t xml:space="preserve">Emphasis </w:t>
      </w:r>
      <w:r w:rsidR="00AE792F" w:rsidRPr="00A07A3D">
        <w:rPr>
          <w:b/>
          <w:bCs/>
          <w:color w:val="313131"/>
          <w:sz w:val="20"/>
          <w:szCs w:val="20"/>
          <w:u w:val="single"/>
        </w:rPr>
        <w:t xml:space="preserve"> Program</w:t>
      </w:r>
      <w:proofErr w:type="gramEnd"/>
      <w:r w:rsidR="00AE792F" w:rsidRPr="00A07A3D">
        <w:rPr>
          <w:b/>
          <w:bCs/>
          <w:color w:val="313131"/>
          <w:sz w:val="20"/>
          <w:szCs w:val="20"/>
          <w:u w:val="single"/>
        </w:rPr>
        <w:t xml:space="preserve"> </w:t>
      </w:r>
      <w:r w:rsidR="00D07185" w:rsidRPr="00A07A3D">
        <w:rPr>
          <w:b/>
          <w:bCs/>
          <w:color w:val="313131"/>
          <w:sz w:val="20"/>
          <w:szCs w:val="20"/>
          <w:u w:val="single"/>
        </w:rPr>
        <w:t>Learning Outcomes (</w:t>
      </w:r>
      <w:r w:rsidR="00AE792F" w:rsidRPr="00A07A3D">
        <w:rPr>
          <w:b/>
          <w:bCs/>
          <w:color w:val="313131"/>
          <w:sz w:val="20"/>
          <w:szCs w:val="20"/>
          <w:u w:val="single"/>
        </w:rPr>
        <w:t>P</w:t>
      </w:r>
      <w:r w:rsidR="00D07185" w:rsidRPr="00A07A3D">
        <w:rPr>
          <w:b/>
          <w:bCs/>
          <w:color w:val="313131"/>
          <w:sz w:val="20"/>
          <w:szCs w:val="20"/>
          <w:u w:val="single"/>
        </w:rPr>
        <w:t>LO)</w:t>
      </w:r>
    </w:p>
    <w:p w14:paraId="59F8D093" w14:textId="77777777" w:rsidR="00D07185" w:rsidRPr="00A07A3D" w:rsidRDefault="00D07185" w:rsidP="00D07185">
      <w:pPr>
        <w:pStyle w:val="NormalWeb"/>
        <w:spacing w:before="0" w:beforeAutospacing="0" w:after="0" w:afterAutospacing="0"/>
        <w:ind w:left="720"/>
        <w:rPr>
          <w:sz w:val="20"/>
          <w:szCs w:val="20"/>
        </w:rPr>
      </w:pPr>
      <w:r w:rsidRPr="00A07A3D">
        <w:rPr>
          <w:color w:val="313131"/>
          <w:sz w:val="20"/>
          <w:szCs w:val="20"/>
        </w:rPr>
        <w:t xml:space="preserve">1.    Students will identify counseling theories, principles, concepts, techniques, and facts in </w:t>
      </w:r>
      <w:r w:rsidR="00470305" w:rsidRPr="00A07A3D">
        <w:rPr>
          <w:color w:val="313131"/>
          <w:sz w:val="20"/>
          <w:szCs w:val="20"/>
        </w:rPr>
        <w:t xml:space="preserve">school </w:t>
      </w:r>
      <w:r w:rsidRPr="00A07A3D">
        <w:rPr>
          <w:color w:val="313131"/>
          <w:sz w:val="20"/>
          <w:szCs w:val="20"/>
        </w:rPr>
        <w:t>counseling.</w:t>
      </w:r>
    </w:p>
    <w:p w14:paraId="39668D44" w14:textId="77777777" w:rsidR="00D07185" w:rsidRPr="00A07A3D" w:rsidRDefault="00D07185" w:rsidP="00D07185">
      <w:pPr>
        <w:pStyle w:val="NormalWeb"/>
        <w:spacing w:before="0" w:beforeAutospacing="0" w:after="0" w:afterAutospacing="0"/>
        <w:ind w:left="720"/>
        <w:rPr>
          <w:sz w:val="20"/>
          <w:szCs w:val="20"/>
        </w:rPr>
      </w:pPr>
      <w:r w:rsidRPr="00A07A3D">
        <w:rPr>
          <w:color w:val="313131"/>
          <w:sz w:val="20"/>
          <w:szCs w:val="20"/>
        </w:rPr>
        <w:t xml:space="preserve">2.    Students will demonstrate the ability to facilitate the counseling process with clients in a </w:t>
      </w:r>
      <w:r w:rsidR="00470305" w:rsidRPr="00A07A3D">
        <w:rPr>
          <w:color w:val="313131"/>
          <w:sz w:val="20"/>
          <w:szCs w:val="20"/>
        </w:rPr>
        <w:t xml:space="preserve">school </w:t>
      </w:r>
      <w:r w:rsidRPr="00A07A3D">
        <w:rPr>
          <w:color w:val="313131"/>
          <w:sz w:val="20"/>
          <w:szCs w:val="20"/>
        </w:rPr>
        <w:t>setting.</w:t>
      </w:r>
    </w:p>
    <w:p w14:paraId="2E4638D4" w14:textId="77777777" w:rsidR="00D07185" w:rsidRPr="00A07A3D" w:rsidRDefault="00D07185" w:rsidP="00D07185">
      <w:pPr>
        <w:pStyle w:val="NormalWeb"/>
        <w:spacing w:before="0" w:beforeAutospacing="0" w:after="0" w:afterAutospacing="0"/>
        <w:ind w:left="1080" w:hanging="360"/>
        <w:rPr>
          <w:sz w:val="20"/>
          <w:szCs w:val="20"/>
        </w:rPr>
      </w:pPr>
      <w:r w:rsidRPr="00A07A3D">
        <w:rPr>
          <w:color w:val="313131"/>
          <w:sz w:val="20"/>
          <w:szCs w:val="20"/>
        </w:rPr>
        <w:t xml:space="preserve">3.    Students will identify the relationship between adaptation and change and the counseling process in a </w:t>
      </w:r>
      <w:r w:rsidR="00470305" w:rsidRPr="00A07A3D">
        <w:rPr>
          <w:color w:val="313131"/>
          <w:sz w:val="20"/>
          <w:szCs w:val="20"/>
        </w:rPr>
        <w:t xml:space="preserve">school </w:t>
      </w:r>
      <w:r w:rsidRPr="00A07A3D">
        <w:rPr>
          <w:color w:val="313131"/>
          <w:sz w:val="20"/>
          <w:szCs w:val="20"/>
        </w:rPr>
        <w:t>setting.</w:t>
      </w:r>
    </w:p>
    <w:p w14:paraId="56FEEFA9" w14:textId="77777777" w:rsidR="00D07185" w:rsidRPr="00A07A3D" w:rsidRDefault="00D07185">
      <w:pPr>
        <w:pStyle w:val="Heading1"/>
        <w:rPr>
          <w:sz w:val="20"/>
          <w:szCs w:val="20"/>
        </w:rPr>
      </w:pPr>
    </w:p>
    <w:p w14:paraId="0D3D0DA6" w14:textId="77777777" w:rsidR="005B1703" w:rsidRPr="00A07A3D" w:rsidRDefault="005B1703">
      <w:pPr>
        <w:pStyle w:val="Heading1"/>
        <w:rPr>
          <w:sz w:val="20"/>
          <w:szCs w:val="20"/>
        </w:rPr>
      </w:pPr>
      <w:r w:rsidRPr="00A07A3D">
        <w:rPr>
          <w:sz w:val="20"/>
          <w:szCs w:val="20"/>
        </w:rPr>
        <w:t>Program Linking Statement</w:t>
      </w:r>
    </w:p>
    <w:p w14:paraId="7A415851" w14:textId="77777777" w:rsidR="00BF7F8B" w:rsidRPr="00A07A3D" w:rsidRDefault="00BF7F8B">
      <w:pPr>
        <w:rPr>
          <w:sz w:val="20"/>
          <w:szCs w:val="20"/>
        </w:rPr>
      </w:pPr>
    </w:p>
    <w:p w14:paraId="37E6126A" w14:textId="77777777" w:rsidR="00883A6B" w:rsidRPr="00A07A3D" w:rsidRDefault="005B1703" w:rsidP="00883A6B">
      <w:pPr>
        <w:rPr>
          <w:sz w:val="20"/>
          <w:szCs w:val="20"/>
        </w:rPr>
      </w:pPr>
      <w:r w:rsidRPr="00A07A3D">
        <w:rPr>
          <w:bCs/>
          <w:sz w:val="20"/>
          <w:szCs w:val="20"/>
        </w:rPr>
        <w:t xml:space="preserve">This course develops and assesses the skills and competencies for the MSCP program </w:t>
      </w:r>
      <w:r w:rsidR="00470305" w:rsidRPr="00A07A3D">
        <w:rPr>
          <w:bCs/>
          <w:sz w:val="20"/>
          <w:szCs w:val="20"/>
        </w:rPr>
        <w:t xml:space="preserve">School Counseling </w:t>
      </w:r>
      <w:r w:rsidRPr="00A07A3D">
        <w:rPr>
          <w:bCs/>
          <w:sz w:val="20"/>
          <w:szCs w:val="20"/>
        </w:rPr>
        <w:t xml:space="preserve">emphasis student learning outcomes </w:t>
      </w:r>
      <w:proofErr w:type="gramStart"/>
      <w:r w:rsidRPr="00A07A3D">
        <w:rPr>
          <w:bCs/>
          <w:sz w:val="20"/>
          <w:szCs w:val="20"/>
        </w:rPr>
        <w:t>of:</w:t>
      </w:r>
      <w:proofErr w:type="gramEnd"/>
      <w:r w:rsidR="00F7172B" w:rsidRPr="00A07A3D">
        <w:rPr>
          <w:bCs/>
          <w:sz w:val="20"/>
          <w:szCs w:val="20"/>
        </w:rPr>
        <w:t xml:space="preserve"> </w:t>
      </w:r>
      <w:r w:rsidR="00883A6B" w:rsidRPr="00A07A3D">
        <w:rPr>
          <w:sz w:val="20"/>
          <w:szCs w:val="20"/>
        </w:rPr>
        <w:t>1) Students will identify core counseling, theories, principles, concepts, techniques, and facts</w:t>
      </w:r>
      <w:r w:rsidR="00F7172B" w:rsidRPr="00A07A3D">
        <w:rPr>
          <w:sz w:val="20"/>
          <w:szCs w:val="20"/>
        </w:rPr>
        <w:t xml:space="preserve"> in </w:t>
      </w:r>
      <w:r w:rsidR="00470305" w:rsidRPr="00A07A3D">
        <w:rPr>
          <w:sz w:val="20"/>
          <w:szCs w:val="20"/>
        </w:rPr>
        <w:t xml:space="preserve">school </w:t>
      </w:r>
      <w:r w:rsidR="00F7172B" w:rsidRPr="00A07A3D">
        <w:rPr>
          <w:sz w:val="20"/>
          <w:szCs w:val="20"/>
        </w:rPr>
        <w:t>counseling,</w:t>
      </w:r>
      <w:r w:rsidR="00883A6B" w:rsidRPr="00A07A3D">
        <w:rPr>
          <w:sz w:val="20"/>
          <w:szCs w:val="20"/>
        </w:rPr>
        <w:t xml:space="preserve"> 2) </w:t>
      </w:r>
      <w:r w:rsidR="00F7172B" w:rsidRPr="00A07A3D">
        <w:rPr>
          <w:sz w:val="20"/>
          <w:szCs w:val="20"/>
        </w:rPr>
        <w:t>Students will demonstrate the ability to facilitate the counseling process with clients in a</w:t>
      </w:r>
      <w:r w:rsidR="00470305" w:rsidRPr="00A07A3D">
        <w:rPr>
          <w:sz w:val="20"/>
          <w:szCs w:val="20"/>
        </w:rPr>
        <w:t xml:space="preserve"> school </w:t>
      </w:r>
      <w:r w:rsidR="00F7172B" w:rsidRPr="00A07A3D">
        <w:rPr>
          <w:sz w:val="20"/>
          <w:szCs w:val="20"/>
        </w:rPr>
        <w:t xml:space="preserve">setting, and 3) Students will identify the relationship between adaptation and change, and the counseling process in a </w:t>
      </w:r>
      <w:r w:rsidR="00470305" w:rsidRPr="00A07A3D">
        <w:rPr>
          <w:sz w:val="20"/>
          <w:szCs w:val="20"/>
        </w:rPr>
        <w:t xml:space="preserve">school </w:t>
      </w:r>
      <w:r w:rsidR="00F7172B" w:rsidRPr="00A07A3D">
        <w:rPr>
          <w:sz w:val="20"/>
          <w:szCs w:val="20"/>
        </w:rPr>
        <w:t>setting.</w:t>
      </w:r>
    </w:p>
    <w:p w14:paraId="105D3112" w14:textId="77777777" w:rsidR="00123F5E" w:rsidRPr="00A07A3D" w:rsidRDefault="00123F5E" w:rsidP="00123F5E">
      <w:pPr>
        <w:rPr>
          <w:b/>
          <w:sz w:val="20"/>
          <w:szCs w:val="20"/>
          <w:u w:val="single"/>
        </w:rPr>
      </w:pPr>
      <w:r w:rsidRPr="00A07A3D">
        <w:rPr>
          <w:sz w:val="20"/>
          <w:szCs w:val="20"/>
        </w:rPr>
        <w:br/>
      </w:r>
      <w:r w:rsidRPr="00A07A3D">
        <w:rPr>
          <w:b/>
          <w:sz w:val="20"/>
          <w:szCs w:val="20"/>
          <w:u w:val="single"/>
        </w:rPr>
        <w:t>Required Text:</w:t>
      </w:r>
    </w:p>
    <w:p w14:paraId="62303ABB" w14:textId="77777777" w:rsidR="00123F5E" w:rsidRPr="00A07A3D" w:rsidRDefault="00123F5E" w:rsidP="00794910">
      <w:pPr>
        <w:rPr>
          <w:sz w:val="20"/>
          <w:szCs w:val="20"/>
        </w:rPr>
      </w:pPr>
    </w:p>
    <w:p w14:paraId="6F4A04CD" w14:textId="77777777" w:rsidR="00123F5E" w:rsidRPr="00A07A3D" w:rsidRDefault="00123F5E" w:rsidP="00123F5E">
      <w:pPr>
        <w:ind w:left="720" w:hanging="720"/>
        <w:rPr>
          <w:sz w:val="20"/>
          <w:szCs w:val="20"/>
        </w:rPr>
      </w:pPr>
      <w:r w:rsidRPr="00A07A3D">
        <w:rPr>
          <w:sz w:val="20"/>
          <w:szCs w:val="20"/>
        </w:rPr>
        <w:t>James, R.</w:t>
      </w:r>
      <w:r w:rsidR="00C16FD5" w:rsidRPr="00A07A3D">
        <w:rPr>
          <w:sz w:val="20"/>
          <w:szCs w:val="20"/>
        </w:rPr>
        <w:t xml:space="preserve"> &amp; Gilliland, B.</w:t>
      </w:r>
      <w:r w:rsidRPr="00A07A3D">
        <w:rPr>
          <w:sz w:val="20"/>
          <w:szCs w:val="20"/>
        </w:rPr>
        <w:t xml:space="preserve"> (</w:t>
      </w:r>
      <w:r w:rsidR="00C16FD5" w:rsidRPr="00A07A3D">
        <w:rPr>
          <w:sz w:val="20"/>
          <w:szCs w:val="20"/>
        </w:rPr>
        <w:t>2013</w:t>
      </w:r>
      <w:r w:rsidR="00794910" w:rsidRPr="00A07A3D">
        <w:rPr>
          <w:sz w:val="20"/>
          <w:szCs w:val="20"/>
        </w:rPr>
        <w:t xml:space="preserve">). </w:t>
      </w:r>
      <w:r w:rsidR="00794910" w:rsidRPr="00A07A3D">
        <w:rPr>
          <w:i/>
          <w:sz w:val="20"/>
          <w:szCs w:val="20"/>
        </w:rPr>
        <w:t>Crisis intervention strategies (</w:t>
      </w:r>
      <w:r w:rsidR="00C16FD5" w:rsidRPr="00A07A3D">
        <w:rPr>
          <w:i/>
          <w:sz w:val="20"/>
          <w:szCs w:val="20"/>
        </w:rPr>
        <w:t>7</w:t>
      </w:r>
      <w:r w:rsidR="00794910" w:rsidRPr="00A07A3D">
        <w:rPr>
          <w:i/>
          <w:sz w:val="20"/>
          <w:szCs w:val="20"/>
          <w:vertAlign w:val="superscript"/>
        </w:rPr>
        <w:t>th</w:t>
      </w:r>
      <w:r w:rsidR="00794910" w:rsidRPr="00A07A3D">
        <w:rPr>
          <w:i/>
          <w:sz w:val="20"/>
          <w:szCs w:val="20"/>
        </w:rPr>
        <w:t xml:space="preserve"> Ed.)</w:t>
      </w:r>
      <w:r w:rsidR="00794910" w:rsidRPr="00A07A3D">
        <w:rPr>
          <w:sz w:val="20"/>
          <w:szCs w:val="20"/>
        </w:rPr>
        <w:t>. Belmont, CA: Brooks/Cole.</w:t>
      </w:r>
    </w:p>
    <w:p w14:paraId="05A729C2" w14:textId="77777777" w:rsidR="00893D4F" w:rsidRPr="00A07A3D" w:rsidRDefault="00893D4F" w:rsidP="00123F5E">
      <w:pPr>
        <w:ind w:left="720" w:hanging="720"/>
        <w:rPr>
          <w:sz w:val="20"/>
          <w:szCs w:val="20"/>
        </w:rPr>
      </w:pPr>
    </w:p>
    <w:p w14:paraId="78F99F8F" w14:textId="77777777" w:rsidR="00893D4F" w:rsidRPr="00A07A3D" w:rsidRDefault="00893D4F" w:rsidP="00893D4F">
      <w:pPr>
        <w:ind w:left="720" w:hanging="720"/>
        <w:rPr>
          <w:sz w:val="20"/>
          <w:szCs w:val="20"/>
        </w:rPr>
      </w:pPr>
      <w:r w:rsidRPr="00A07A3D">
        <w:rPr>
          <w:sz w:val="20"/>
          <w:szCs w:val="20"/>
        </w:rPr>
        <w:t xml:space="preserve">van der Kolk, B. (2015). </w:t>
      </w:r>
      <w:r w:rsidRPr="00A07A3D">
        <w:rPr>
          <w:i/>
          <w:sz w:val="20"/>
          <w:szCs w:val="20"/>
        </w:rPr>
        <w:t xml:space="preserve">The body keeps the score: Brain, mind, and body in the healing of trauma. </w:t>
      </w:r>
      <w:r w:rsidRPr="00A07A3D">
        <w:rPr>
          <w:sz w:val="20"/>
          <w:szCs w:val="20"/>
        </w:rPr>
        <w:t>New York, NY: Penguin Books.</w:t>
      </w:r>
    </w:p>
    <w:p w14:paraId="1B6B37F9" w14:textId="77777777" w:rsidR="005B1703" w:rsidRPr="00A07A3D" w:rsidRDefault="005B1703">
      <w:pPr>
        <w:rPr>
          <w:sz w:val="20"/>
          <w:szCs w:val="20"/>
        </w:rPr>
      </w:pPr>
    </w:p>
    <w:p w14:paraId="7B4F0B38" w14:textId="77777777" w:rsidR="005B1703" w:rsidRPr="00A07A3D" w:rsidRDefault="005B1703">
      <w:pPr>
        <w:pStyle w:val="Subtitle"/>
        <w:rPr>
          <w:sz w:val="20"/>
          <w:szCs w:val="20"/>
        </w:rPr>
      </w:pPr>
      <w:r w:rsidRPr="00A07A3D">
        <w:rPr>
          <w:sz w:val="20"/>
          <w:szCs w:val="20"/>
        </w:rPr>
        <w:t>Course Description</w:t>
      </w:r>
    </w:p>
    <w:p w14:paraId="226E534A" w14:textId="77777777" w:rsidR="00BF7F8B" w:rsidRPr="00A07A3D" w:rsidRDefault="00BF7F8B" w:rsidP="00123F5E">
      <w:pPr>
        <w:rPr>
          <w:sz w:val="20"/>
          <w:szCs w:val="20"/>
        </w:rPr>
      </w:pPr>
    </w:p>
    <w:p w14:paraId="7D7DFFBE" w14:textId="77777777" w:rsidR="00470305" w:rsidRPr="00A07A3D" w:rsidRDefault="00470305" w:rsidP="00470305">
      <w:pPr>
        <w:pStyle w:val="Subtitle"/>
        <w:rPr>
          <w:b w:val="0"/>
          <w:bCs w:val="0"/>
          <w:sz w:val="20"/>
          <w:szCs w:val="20"/>
          <w:u w:val="none"/>
        </w:rPr>
      </w:pPr>
      <w:r w:rsidRPr="00A07A3D">
        <w:rPr>
          <w:b w:val="0"/>
          <w:sz w:val="20"/>
          <w:szCs w:val="20"/>
          <w:u w:val="none"/>
        </w:rPr>
        <w:t>Students will become familiar with the crisis intervention approach to the delivery of mental health services and how these interventions can be applied in a school campus setting.  Focus will be on the practical implementation of crisis theories as well as best practices in school crisis counseling.</w:t>
      </w:r>
    </w:p>
    <w:p w14:paraId="65C90F43" w14:textId="77777777" w:rsidR="00BF7F8B" w:rsidRPr="00A07A3D" w:rsidRDefault="00BF7F8B">
      <w:pPr>
        <w:pStyle w:val="Subtitle"/>
        <w:rPr>
          <w:i/>
          <w:iCs/>
          <w:sz w:val="20"/>
          <w:szCs w:val="20"/>
          <w:u w:val="none"/>
        </w:rPr>
      </w:pPr>
    </w:p>
    <w:p w14:paraId="6D5B6543" w14:textId="77777777" w:rsidR="005B1703" w:rsidRPr="00A07A3D" w:rsidRDefault="0041714D">
      <w:pPr>
        <w:pStyle w:val="Subtitle"/>
        <w:rPr>
          <w:i/>
          <w:iCs/>
          <w:sz w:val="20"/>
          <w:szCs w:val="20"/>
          <w:u w:val="none"/>
        </w:rPr>
      </w:pPr>
      <w:r w:rsidRPr="00A07A3D">
        <w:rPr>
          <w:i/>
          <w:iCs/>
          <w:sz w:val="20"/>
          <w:szCs w:val="20"/>
          <w:u w:val="none"/>
        </w:rPr>
        <w:t>It</w:t>
      </w:r>
      <w:r w:rsidR="005B1703" w:rsidRPr="00A07A3D">
        <w:rPr>
          <w:i/>
          <w:iCs/>
          <w:sz w:val="20"/>
          <w:szCs w:val="20"/>
          <w:u w:val="none"/>
        </w:rPr>
        <w:t xml:space="preserve"> is imperative that students keep all syllabi from all courses taken while in the MSCP </w:t>
      </w:r>
      <w:r w:rsidR="00370239" w:rsidRPr="00A07A3D">
        <w:rPr>
          <w:i/>
          <w:iCs/>
          <w:sz w:val="20"/>
          <w:szCs w:val="20"/>
          <w:u w:val="none"/>
        </w:rPr>
        <w:t>program</w:t>
      </w:r>
      <w:r w:rsidR="005B1703" w:rsidRPr="00A07A3D">
        <w:rPr>
          <w:i/>
          <w:iCs/>
          <w:sz w:val="20"/>
          <w:szCs w:val="20"/>
          <w:u w:val="none"/>
        </w:rPr>
        <w:t xml:space="preserve"> to facilitate the application process for licensing, certification, doctora</w:t>
      </w:r>
      <w:r w:rsidR="00370239" w:rsidRPr="00A07A3D">
        <w:rPr>
          <w:i/>
          <w:iCs/>
          <w:sz w:val="20"/>
          <w:szCs w:val="20"/>
          <w:u w:val="none"/>
        </w:rPr>
        <w:t>l</w:t>
      </w:r>
      <w:r w:rsidR="005B1703" w:rsidRPr="00A07A3D">
        <w:rPr>
          <w:i/>
          <w:iCs/>
          <w:sz w:val="20"/>
          <w:szCs w:val="20"/>
          <w:u w:val="none"/>
        </w:rPr>
        <w:t xml:space="preserve"> school application, etc.</w:t>
      </w:r>
    </w:p>
    <w:p w14:paraId="6648B911" w14:textId="77777777" w:rsidR="00A07A3D" w:rsidRPr="00A07A3D" w:rsidRDefault="00A07A3D">
      <w:pPr>
        <w:pStyle w:val="Subtitle"/>
        <w:rPr>
          <w:i/>
          <w:iCs/>
          <w:sz w:val="20"/>
          <w:szCs w:val="20"/>
          <w:u w:val="none"/>
        </w:rPr>
      </w:pPr>
    </w:p>
    <w:p w14:paraId="0EF0B997" w14:textId="77777777" w:rsidR="00A07A3D" w:rsidRPr="00A07A3D" w:rsidRDefault="00A07A3D" w:rsidP="00A07A3D">
      <w:pPr>
        <w:pStyle w:val="NormalWeb"/>
        <w:spacing w:before="0" w:beforeAutospacing="0" w:after="0" w:afterAutospacing="0"/>
        <w:rPr>
          <w:b/>
          <w:bCs/>
          <w:color w:val="000000"/>
          <w:sz w:val="20"/>
          <w:szCs w:val="20"/>
          <w:u w:val="single"/>
        </w:rPr>
      </w:pPr>
      <w:r w:rsidRPr="00A07A3D">
        <w:rPr>
          <w:b/>
          <w:bCs/>
          <w:color w:val="000000"/>
          <w:sz w:val="20"/>
          <w:szCs w:val="20"/>
          <w:u w:val="single"/>
        </w:rPr>
        <w:t>Articulation of Characteristics and Values</w:t>
      </w:r>
    </w:p>
    <w:p w14:paraId="440C855C" w14:textId="77777777" w:rsidR="00A07A3D" w:rsidRPr="00A07A3D" w:rsidRDefault="00A07A3D" w:rsidP="00A07A3D">
      <w:pPr>
        <w:rPr>
          <w:color w:val="0E101A"/>
          <w:sz w:val="20"/>
          <w:szCs w:val="20"/>
        </w:rPr>
      </w:pPr>
    </w:p>
    <w:p w14:paraId="2F64FA68" w14:textId="77777777" w:rsidR="00A07A3D" w:rsidRPr="00A07A3D" w:rsidRDefault="00A07A3D" w:rsidP="00A07A3D">
      <w:pPr>
        <w:rPr>
          <w:color w:val="0E101A"/>
          <w:sz w:val="20"/>
          <w:szCs w:val="20"/>
        </w:rPr>
      </w:pPr>
      <w:r w:rsidRPr="00A07A3D">
        <w:rPr>
          <w:color w:val="0E101A"/>
          <w:sz w:val="20"/>
          <w:szCs w:val="20"/>
        </w:rPr>
        <w:t>PSY 776 Crisis Counseling: School Counseling, is guided by the Marianist Educational Value of Educate for Adaptation and Change. Father Chaminade said, “new times call for new methods.” This could not be truer for the field of Counseling, in particular, Crisis Counseling. Crisis Counseling seeks to identify and understand why we do what we do and think what we think during very difficult emotional, physical, and psychological times. This value guides this course through its focus on the additional development of:</w:t>
      </w:r>
    </w:p>
    <w:p w14:paraId="4FE73568" w14:textId="77777777" w:rsidR="00A07A3D" w:rsidRPr="00A07A3D" w:rsidRDefault="00A07A3D" w:rsidP="00A07A3D">
      <w:pPr>
        <w:numPr>
          <w:ilvl w:val="0"/>
          <w:numId w:val="35"/>
        </w:numPr>
        <w:rPr>
          <w:color w:val="0E101A"/>
          <w:sz w:val="20"/>
          <w:szCs w:val="20"/>
        </w:rPr>
      </w:pPr>
      <w:r w:rsidRPr="00A07A3D">
        <w:rPr>
          <w:color w:val="0E101A"/>
          <w:sz w:val="20"/>
          <w:szCs w:val="20"/>
        </w:rPr>
        <w:t xml:space="preserve">Flexible </w:t>
      </w:r>
      <w:proofErr w:type="gramStart"/>
      <w:r w:rsidRPr="00A07A3D">
        <w:rPr>
          <w:color w:val="0E101A"/>
          <w:sz w:val="20"/>
          <w:szCs w:val="20"/>
        </w:rPr>
        <w:t>thinking;</w:t>
      </w:r>
      <w:proofErr w:type="gramEnd"/>
    </w:p>
    <w:p w14:paraId="73F8B783" w14:textId="77777777" w:rsidR="00A07A3D" w:rsidRPr="00A07A3D" w:rsidRDefault="00A07A3D" w:rsidP="00A07A3D">
      <w:pPr>
        <w:numPr>
          <w:ilvl w:val="0"/>
          <w:numId w:val="35"/>
        </w:numPr>
        <w:rPr>
          <w:color w:val="0E101A"/>
          <w:sz w:val="20"/>
          <w:szCs w:val="20"/>
        </w:rPr>
      </w:pPr>
      <w:r w:rsidRPr="00A07A3D">
        <w:rPr>
          <w:color w:val="0E101A"/>
          <w:sz w:val="20"/>
          <w:szCs w:val="20"/>
        </w:rPr>
        <w:t xml:space="preserve">Being respectful of </w:t>
      </w:r>
      <w:proofErr w:type="gramStart"/>
      <w:r w:rsidRPr="00A07A3D">
        <w:rPr>
          <w:color w:val="0E101A"/>
          <w:sz w:val="20"/>
          <w:szCs w:val="20"/>
        </w:rPr>
        <w:t>differences;</w:t>
      </w:r>
      <w:proofErr w:type="gramEnd"/>
    </w:p>
    <w:p w14:paraId="27A5098A" w14:textId="77777777" w:rsidR="00A07A3D" w:rsidRPr="00A07A3D" w:rsidRDefault="00A07A3D" w:rsidP="00A07A3D">
      <w:pPr>
        <w:numPr>
          <w:ilvl w:val="0"/>
          <w:numId w:val="35"/>
        </w:numPr>
        <w:rPr>
          <w:color w:val="0E101A"/>
          <w:sz w:val="20"/>
          <w:szCs w:val="20"/>
        </w:rPr>
      </w:pPr>
      <w:r w:rsidRPr="00A07A3D">
        <w:rPr>
          <w:color w:val="0E101A"/>
          <w:sz w:val="20"/>
          <w:szCs w:val="20"/>
        </w:rPr>
        <w:t>Critical thinking; and</w:t>
      </w:r>
    </w:p>
    <w:p w14:paraId="016BAACF" w14:textId="77777777" w:rsidR="00A07A3D" w:rsidRPr="00A07A3D" w:rsidRDefault="00A07A3D" w:rsidP="00A07A3D">
      <w:pPr>
        <w:numPr>
          <w:ilvl w:val="0"/>
          <w:numId w:val="35"/>
        </w:numPr>
        <w:rPr>
          <w:color w:val="0E101A"/>
          <w:sz w:val="20"/>
          <w:szCs w:val="20"/>
        </w:rPr>
      </w:pPr>
      <w:r w:rsidRPr="00A07A3D">
        <w:rPr>
          <w:color w:val="0E101A"/>
          <w:sz w:val="20"/>
          <w:szCs w:val="20"/>
        </w:rPr>
        <w:t>Open-mindedness.</w:t>
      </w:r>
    </w:p>
    <w:p w14:paraId="1A84791B" w14:textId="77777777" w:rsidR="00A07A3D" w:rsidRPr="00A07A3D" w:rsidRDefault="00A07A3D" w:rsidP="00A07A3D">
      <w:pPr>
        <w:rPr>
          <w:color w:val="0E101A"/>
          <w:sz w:val="20"/>
          <w:szCs w:val="20"/>
        </w:rPr>
      </w:pPr>
      <w:r w:rsidRPr="00A07A3D">
        <w:rPr>
          <w:color w:val="0E101A"/>
          <w:sz w:val="20"/>
          <w:szCs w:val="20"/>
        </w:rPr>
        <w:t>This will be found in our weekly discussions, reflection paper, and in final project.</w:t>
      </w:r>
    </w:p>
    <w:p w14:paraId="6726B33C" w14:textId="77777777" w:rsidR="00A07A3D" w:rsidRPr="00A07A3D" w:rsidRDefault="00A07A3D" w:rsidP="00A07A3D">
      <w:pPr>
        <w:rPr>
          <w:sz w:val="20"/>
          <w:szCs w:val="20"/>
        </w:rPr>
      </w:pPr>
    </w:p>
    <w:p w14:paraId="52B6F381" w14:textId="77777777" w:rsidR="00A07A3D" w:rsidRPr="00A07A3D" w:rsidRDefault="00A07A3D" w:rsidP="00A07A3D">
      <w:pPr>
        <w:pStyle w:val="Subtitle"/>
        <w:rPr>
          <w:sz w:val="20"/>
          <w:szCs w:val="20"/>
        </w:rPr>
      </w:pPr>
      <w:r w:rsidRPr="00A07A3D">
        <w:rPr>
          <w:sz w:val="20"/>
          <w:szCs w:val="20"/>
        </w:rPr>
        <w:t>Student Learning Outcomes</w:t>
      </w:r>
    </w:p>
    <w:p w14:paraId="4FA870D5" w14:textId="77777777" w:rsidR="00A07A3D" w:rsidRPr="00A07A3D" w:rsidRDefault="00A07A3D" w:rsidP="00A07A3D">
      <w:pPr>
        <w:pStyle w:val="Subtitle"/>
        <w:rPr>
          <w:b w:val="0"/>
          <w:bCs w:val="0"/>
          <w:sz w:val="20"/>
          <w:szCs w:val="20"/>
          <w:u w:val="none"/>
        </w:rPr>
      </w:pPr>
    </w:p>
    <w:p w14:paraId="0BFD7479" w14:textId="77777777" w:rsidR="00A07A3D" w:rsidRPr="00A07A3D" w:rsidRDefault="00A07A3D" w:rsidP="00A07A3D">
      <w:pPr>
        <w:pStyle w:val="Subtitle"/>
        <w:rPr>
          <w:b w:val="0"/>
          <w:iCs/>
          <w:sz w:val="20"/>
          <w:szCs w:val="20"/>
          <w:u w:val="none"/>
        </w:rPr>
      </w:pPr>
      <w:r w:rsidRPr="00A07A3D">
        <w:rPr>
          <w:b w:val="0"/>
          <w:iCs/>
          <w:sz w:val="20"/>
          <w:szCs w:val="20"/>
          <w:u w:val="none"/>
        </w:rPr>
        <w:t>By the end of this course, students will be able to explain:</w:t>
      </w:r>
    </w:p>
    <w:p w14:paraId="1569F850" w14:textId="77777777" w:rsidR="00A07A3D" w:rsidRPr="00A07A3D" w:rsidRDefault="00A07A3D" w:rsidP="00A07A3D">
      <w:pPr>
        <w:pStyle w:val="BodyText"/>
        <w:jc w:val="both"/>
        <w:rPr>
          <w:sz w:val="20"/>
        </w:rPr>
      </w:pPr>
    </w:p>
    <w:p w14:paraId="1D67CAF0" w14:textId="77777777" w:rsidR="00A07A3D" w:rsidRPr="00A07A3D" w:rsidRDefault="00A07A3D" w:rsidP="00A07A3D">
      <w:pPr>
        <w:numPr>
          <w:ilvl w:val="0"/>
          <w:numId w:val="29"/>
        </w:numPr>
        <w:rPr>
          <w:sz w:val="20"/>
          <w:szCs w:val="20"/>
        </w:rPr>
      </w:pPr>
      <w:r w:rsidRPr="00A07A3D">
        <w:rPr>
          <w:sz w:val="20"/>
          <w:szCs w:val="20"/>
        </w:rPr>
        <w:t>Professional and ethical issues in crisis counseling in the context of school settings. (PLO1)</w:t>
      </w:r>
    </w:p>
    <w:p w14:paraId="31E123AB" w14:textId="77777777" w:rsidR="00A07A3D" w:rsidRPr="00A07A3D" w:rsidRDefault="00A07A3D" w:rsidP="00A07A3D">
      <w:pPr>
        <w:numPr>
          <w:ilvl w:val="0"/>
          <w:numId w:val="29"/>
        </w:numPr>
        <w:rPr>
          <w:sz w:val="20"/>
          <w:szCs w:val="20"/>
        </w:rPr>
      </w:pPr>
      <w:r w:rsidRPr="00A07A3D">
        <w:rPr>
          <w:sz w:val="20"/>
          <w:szCs w:val="20"/>
        </w:rPr>
        <w:t>Skills needed to develop interventions and appropriate outcome measures in context of a crisis occurring in school settings. (PLO2)</w:t>
      </w:r>
    </w:p>
    <w:p w14:paraId="25221FBB" w14:textId="77777777" w:rsidR="00A07A3D" w:rsidRPr="00A07A3D" w:rsidRDefault="00A07A3D" w:rsidP="00A07A3D">
      <w:pPr>
        <w:numPr>
          <w:ilvl w:val="0"/>
          <w:numId w:val="29"/>
        </w:numPr>
        <w:rPr>
          <w:sz w:val="20"/>
          <w:szCs w:val="20"/>
        </w:rPr>
      </w:pPr>
      <w:r w:rsidRPr="00A07A3D">
        <w:rPr>
          <w:sz w:val="20"/>
          <w:szCs w:val="20"/>
        </w:rPr>
        <w:t>Important theoretical perspectives in crisis counseling. (PLO1)</w:t>
      </w:r>
    </w:p>
    <w:p w14:paraId="2927FCC9" w14:textId="77777777" w:rsidR="00A07A3D" w:rsidRPr="00A07A3D" w:rsidRDefault="00A07A3D" w:rsidP="00A07A3D">
      <w:pPr>
        <w:numPr>
          <w:ilvl w:val="0"/>
          <w:numId w:val="29"/>
        </w:numPr>
        <w:rPr>
          <w:sz w:val="20"/>
          <w:szCs w:val="20"/>
        </w:rPr>
      </w:pPr>
      <w:r w:rsidRPr="00A07A3D">
        <w:rPr>
          <w:sz w:val="20"/>
          <w:szCs w:val="20"/>
        </w:rPr>
        <w:t>Skills which are necessary to identify and utilize best practices in developing a crisis counseling intervention in the context of school settings. (PLO2)</w:t>
      </w:r>
    </w:p>
    <w:p w14:paraId="7E19792B" w14:textId="77777777" w:rsidR="00A07A3D" w:rsidRPr="00A07A3D" w:rsidRDefault="00A07A3D" w:rsidP="00A07A3D">
      <w:pPr>
        <w:numPr>
          <w:ilvl w:val="0"/>
          <w:numId w:val="29"/>
        </w:numPr>
        <w:rPr>
          <w:sz w:val="20"/>
          <w:szCs w:val="20"/>
        </w:rPr>
      </w:pPr>
      <w:r w:rsidRPr="00A07A3D">
        <w:rPr>
          <w:sz w:val="20"/>
          <w:szCs w:val="20"/>
        </w:rPr>
        <w:t>Skills which are necessary to conduct culturally appropriate assessments and interventions in the context of crises occurring in the school setting. (PLO2)</w:t>
      </w:r>
    </w:p>
    <w:p w14:paraId="324A51C5" w14:textId="77777777" w:rsidR="00A07A3D" w:rsidRPr="00A07A3D" w:rsidRDefault="00A07A3D" w:rsidP="00A07A3D">
      <w:pPr>
        <w:numPr>
          <w:ilvl w:val="0"/>
          <w:numId w:val="29"/>
        </w:numPr>
        <w:rPr>
          <w:sz w:val="20"/>
          <w:szCs w:val="20"/>
        </w:rPr>
      </w:pPr>
      <w:r w:rsidRPr="00A07A3D">
        <w:rPr>
          <w:sz w:val="20"/>
          <w:szCs w:val="20"/>
        </w:rPr>
        <w:t>Crisis intervention theories and application of best practices in a variety of contexts within the school setting. (PLO3)</w:t>
      </w:r>
    </w:p>
    <w:p w14:paraId="682FC2D0" w14:textId="77777777" w:rsidR="00A07A3D" w:rsidRPr="00A07A3D" w:rsidRDefault="00A07A3D" w:rsidP="00A07A3D">
      <w:pPr>
        <w:rPr>
          <w:b/>
          <w:sz w:val="20"/>
          <w:szCs w:val="20"/>
          <w:u w:val="single"/>
        </w:rPr>
      </w:pPr>
    </w:p>
    <w:p w14:paraId="0B519403" w14:textId="77777777" w:rsidR="00A07A3D" w:rsidRPr="00A07A3D" w:rsidRDefault="00A07A3D" w:rsidP="00A07A3D">
      <w:pPr>
        <w:rPr>
          <w:sz w:val="20"/>
          <w:szCs w:val="20"/>
        </w:rPr>
      </w:pPr>
      <w:r w:rsidRPr="00A07A3D">
        <w:rPr>
          <w:b/>
          <w:sz w:val="20"/>
          <w:szCs w:val="20"/>
          <w:u w:val="single"/>
        </w:rPr>
        <w:t>Class structure</w:t>
      </w:r>
    </w:p>
    <w:p w14:paraId="53A7E086" w14:textId="77777777" w:rsidR="00A07A3D" w:rsidRPr="00A07A3D" w:rsidRDefault="00A07A3D" w:rsidP="00A07A3D">
      <w:pPr>
        <w:rPr>
          <w:sz w:val="20"/>
          <w:szCs w:val="20"/>
        </w:rPr>
      </w:pPr>
    </w:p>
    <w:p w14:paraId="6A5D5FAD" w14:textId="77777777" w:rsidR="00A07A3D" w:rsidRPr="00A07A3D" w:rsidRDefault="00A07A3D" w:rsidP="00A07A3D">
      <w:pPr>
        <w:rPr>
          <w:rFonts w:eastAsia="Georgia"/>
          <w:sz w:val="20"/>
          <w:szCs w:val="20"/>
        </w:rPr>
      </w:pPr>
      <w:r w:rsidRPr="00A07A3D">
        <w:rPr>
          <w:rFonts w:eastAsia="Georgia"/>
          <w:sz w:val="20"/>
          <w:szCs w:val="20"/>
        </w:rPr>
        <w:t xml:space="preserve">The student learning outcomes will be accomplished via the integration of theory, review of current literature, anecdotal accounts, and the completion of a project-based final assignment.  Furthermore, students will be encouraged to display critical thinking regarding research/current mental health trends, as well as best-practices within the crisis counseling context. </w:t>
      </w:r>
      <w:r w:rsidRPr="00A07A3D">
        <w:rPr>
          <w:rFonts w:eastAsia="Georgia"/>
          <w:b/>
          <w:i/>
          <w:sz w:val="20"/>
          <w:szCs w:val="20"/>
        </w:rPr>
        <w:t xml:space="preserve"> </w:t>
      </w:r>
    </w:p>
    <w:p w14:paraId="1B2C5860" w14:textId="77777777" w:rsidR="00213AC4" w:rsidRPr="00A07A3D" w:rsidRDefault="00213AC4">
      <w:pPr>
        <w:pStyle w:val="Subtitle"/>
        <w:rPr>
          <w:i/>
          <w:iCs/>
          <w:sz w:val="20"/>
          <w:szCs w:val="20"/>
          <w:u w:val="none"/>
        </w:rPr>
      </w:pPr>
    </w:p>
    <w:p w14:paraId="0F471D44" w14:textId="77777777" w:rsidR="00B87F96" w:rsidRPr="00A07A3D" w:rsidRDefault="00B87F96" w:rsidP="00B87F96">
      <w:pPr>
        <w:jc w:val="center"/>
        <w:rPr>
          <w:b/>
          <w:sz w:val="20"/>
          <w:szCs w:val="20"/>
          <w:u w:val="single"/>
        </w:rPr>
      </w:pPr>
      <w:r w:rsidRPr="00A07A3D">
        <w:rPr>
          <w:b/>
          <w:sz w:val="20"/>
          <w:szCs w:val="20"/>
          <w:u w:val="single"/>
        </w:rPr>
        <w:t>Course Integration of Hawaii Counselor Standards</w:t>
      </w:r>
    </w:p>
    <w:p w14:paraId="363A6AA2" w14:textId="77777777" w:rsidR="00B87F96" w:rsidRPr="00A07A3D" w:rsidRDefault="00B87F96" w:rsidP="00B87F96">
      <w:pPr>
        <w:jc w:val="center"/>
        <w:rPr>
          <w:b/>
          <w:sz w:val="20"/>
          <w:szCs w:val="20"/>
          <w:u w:val="single"/>
        </w:rPr>
      </w:pPr>
    </w:p>
    <w:p w14:paraId="7A1993C7" w14:textId="77777777" w:rsidR="00B87F96" w:rsidRPr="00A07A3D" w:rsidRDefault="00B87F96" w:rsidP="00B87F96">
      <w:pPr>
        <w:rPr>
          <w:sz w:val="20"/>
          <w:szCs w:val="20"/>
        </w:rPr>
      </w:pPr>
      <w:r w:rsidRPr="00A07A3D">
        <w:rPr>
          <w:sz w:val="20"/>
          <w:szCs w:val="20"/>
        </w:rPr>
        <w:t xml:space="preserve">Pre-service counselors will develop a knowledge base for learning about counseling as specified by the ten areas specified by the </w:t>
      </w:r>
      <w:r w:rsidRPr="00A07A3D">
        <w:rPr>
          <w:b/>
          <w:sz w:val="20"/>
          <w:szCs w:val="20"/>
        </w:rPr>
        <w:t>Hawaii Teacher Standards</w:t>
      </w:r>
      <w:r w:rsidRPr="00A07A3D">
        <w:rPr>
          <w:sz w:val="20"/>
          <w:szCs w:val="20"/>
        </w:rPr>
        <w:t xml:space="preserve"> Board:</w:t>
      </w:r>
    </w:p>
    <w:p w14:paraId="42472BB5" w14:textId="77777777" w:rsidR="00B87F96" w:rsidRPr="00A07A3D" w:rsidRDefault="00B87F96" w:rsidP="00B87F96">
      <w:pPr>
        <w:rPr>
          <w:sz w:val="20"/>
          <w:szCs w:val="20"/>
        </w:rPr>
      </w:pPr>
    </w:p>
    <w:p w14:paraId="3F64A6AE" w14:textId="77777777" w:rsidR="00B87F96" w:rsidRPr="00A07A3D" w:rsidRDefault="00B87F96" w:rsidP="00B87F96">
      <w:pPr>
        <w:rPr>
          <w:sz w:val="20"/>
          <w:szCs w:val="20"/>
        </w:rPr>
      </w:pPr>
      <w:r w:rsidRPr="00A07A3D">
        <w:rPr>
          <w:b/>
          <w:sz w:val="20"/>
          <w:szCs w:val="20"/>
        </w:rPr>
        <w:t>Standard I – Focuses on the Learner</w:t>
      </w:r>
    </w:p>
    <w:p w14:paraId="135B3895" w14:textId="77777777" w:rsidR="00B87F96" w:rsidRPr="00A07A3D" w:rsidRDefault="00B87F96" w:rsidP="00B87F96">
      <w:pPr>
        <w:rPr>
          <w:sz w:val="20"/>
          <w:szCs w:val="20"/>
        </w:rPr>
      </w:pPr>
      <w:r w:rsidRPr="00A07A3D">
        <w:rPr>
          <w:sz w:val="20"/>
          <w:szCs w:val="20"/>
        </w:rPr>
        <w:t>The effective counselor consistently engages students in appropriate experiences that support their development as independent learners.</w:t>
      </w:r>
    </w:p>
    <w:p w14:paraId="2D9657AA"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 xml:space="preserve"> Counseling students will learn primary interventions of how to promote safety for all students, as well as ways to provide students with appropriate resources so as to support students in a variety of crisis situations.</w:t>
      </w:r>
    </w:p>
    <w:p w14:paraId="7BADDCB0" w14:textId="77777777" w:rsidR="00B87F96" w:rsidRPr="00A07A3D" w:rsidRDefault="00B87F96" w:rsidP="00B87F96">
      <w:pPr>
        <w:rPr>
          <w:sz w:val="20"/>
          <w:szCs w:val="20"/>
        </w:rPr>
      </w:pPr>
    </w:p>
    <w:p w14:paraId="57F83429" w14:textId="77777777" w:rsidR="00B87F96" w:rsidRPr="00A07A3D" w:rsidRDefault="00B87F96" w:rsidP="00B87F96">
      <w:pPr>
        <w:rPr>
          <w:sz w:val="20"/>
          <w:szCs w:val="20"/>
        </w:rPr>
      </w:pPr>
      <w:r w:rsidRPr="00A07A3D">
        <w:rPr>
          <w:b/>
          <w:sz w:val="20"/>
          <w:szCs w:val="20"/>
        </w:rPr>
        <w:t>Standard II – Creates and maintains a safe and positive learning environment</w:t>
      </w:r>
    </w:p>
    <w:p w14:paraId="67F5FC35" w14:textId="77777777" w:rsidR="00B87F96" w:rsidRPr="00A07A3D" w:rsidRDefault="00B87F96" w:rsidP="00B87F96">
      <w:pPr>
        <w:rPr>
          <w:sz w:val="20"/>
          <w:szCs w:val="20"/>
        </w:rPr>
      </w:pPr>
      <w:r w:rsidRPr="00A07A3D">
        <w:rPr>
          <w:sz w:val="20"/>
          <w:szCs w:val="20"/>
        </w:rPr>
        <w:t>The effective counselor consistently creates a safe and positive learning environment that encourages social interaction, civic responsibility, active engagement in learning and self-motivation.</w:t>
      </w:r>
    </w:p>
    <w:p w14:paraId="62D96BFF"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 xml:space="preserve">Counseling students will gather resources and have well developed plans for a variety of potential school crises.  This will provide pre-service counselors with skills to effectively engage future students in the crisis process.  </w:t>
      </w:r>
    </w:p>
    <w:p w14:paraId="4A11014F" w14:textId="77777777" w:rsidR="00B87F96" w:rsidRPr="00A07A3D" w:rsidRDefault="00B87F96" w:rsidP="00B87F96">
      <w:pPr>
        <w:rPr>
          <w:sz w:val="20"/>
          <w:szCs w:val="20"/>
        </w:rPr>
      </w:pPr>
    </w:p>
    <w:p w14:paraId="096C0E37" w14:textId="77777777" w:rsidR="00B87F96" w:rsidRPr="00A07A3D" w:rsidRDefault="00B87F96" w:rsidP="00B87F96">
      <w:pPr>
        <w:rPr>
          <w:b/>
          <w:sz w:val="20"/>
          <w:szCs w:val="20"/>
        </w:rPr>
      </w:pPr>
      <w:r w:rsidRPr="00A07A3D">
        <w:rPr>
          <w:b/>
          <w:sz w:val="20"/>
          <w:szCs w:val="20"/>
        </w:rPr>
        <w:t>Standard III – Adapts to learner diversity</w:t>
      </w:r>
    </w:p>
    <w:p w14:paraId="116A17A5" w14:textId="77777777" w:rsidR="00B87F96" w:rsidRPr="00A07A3D" w:rsidRDefault="00B87F96" w:rsidP="00B87F96">
      <w:pPr>
        <w:rPr>
          <w:sz w:val="20"/>
          <w:szCs w:val="20"/>
        </w:rPr>
      </w:pPr>
      <w:r w:rsidRPr="00A07A3D">
        <w:rPr>
          <w:sz w:val="20"/>
          <w:szCs w:val="20"/>
        </w:rPr>
        <w:t>The effective counselor consistently provides opportunities that are inclusive and adapted to diverse learners.</w:t>
      </w:r>
    </w:p>
    <w:p w14:paraId="2E19C93E" w14:textId="77777777" w:rsidR="00B87F96" w:rsidRPr="00A07A3D" w:rsidRDefault="00B87F96" w:rsidP="00B87F96">
      <w:pPr>
        <w:pStyle w:val="BodyText"/>
        <w:jc w:val="both"/>
        <w:rPr>
          <w:sz w:val="20"/>
        </w:rPr>
      </w:pPr>
      <w:r w:rsidRPr="00A07A3D">
        <w:rPr>
          <w:b/>
          <w:sz w:val="20"/>
        </w:rPr>
        <w:t xml:space="preserve">Class Integration: </w:t>
      </w:r>
      <w:r w:rsidRPr="00A07A3D">
        <w:rPr>
          <w:sz w:val="20"/>
        </w:rPr>
        <w:t>Pre-service counselors will gain an awareness of one’s own cultural biases; knowledge about the status of different cultural groups; and skills to effect culturally appropriate interventions.</w:t>
      </w:r>
      <w:r w:rsidRPr="00A07A3D">
        <w:rPr>
          <w:b/>
          <w:sz w:val="20"/>
        </w:rPr>
        <w:t xml:space="preserve"> </w:t>
      </w:r>
    </w:p>
    <w:p w14:paraId="2E4A211F" w14:textId="77777777" w:rsidR="00B87F96" w:rsidRPr="00A07A3D" w:rsidRDefault="00B87F96" w:rsidP="00B87F96">
      <w:pPr>
        <w:rPr>
          <w:sz w:val="20"/>
          <w:szCs w:val="20"/>
        </w:rPr>
      </w:pPr>
    </w:p>
    <w:p w14:paraId="6CE574AE" w14:textId="77777777" w:rsidR="00B87F96" w:rsidRPr="00A07A3D" w:rsidRDefault="00B87F96" w:rsidP="00B87F96">
      <w:pPr>
        <w:rPr>
          <w:sz w:val="20"/>
          <w:szCs w:val="20"/>
        </w:rPr>
      </w:pPr>
      <w:r w:rsidRPr="00A07A3D">
        <w:rPr>
          <w:b/>
          <w:sz w:val="20"/>
          <w:szCs w:val="20"/>
        </w:rPr>
        <w:t>Standard IV – Fosters effective communication in the learning environment</w:t>
      </w:r>
    </w:p>
    <w:p w14:paraId="39BA2FEC" w14:textId="77777777" w:rsidR="00B87F96" w:rsidRPr="00A07A3D" w:rsidRDefault="00B87F96" w:rsidP="00B87F96">
      <w:pPr>
        <w:rPr>
          <w:sz w:val="20"/>
          <w:szCs w:val="20"/>
        </w:rPr>
      </w:pPr>
      <w:r w:rsidRPr="00A07A3D">
        <w:rPr>
          <w:sz w:val="20"/>
          <w:szCs w:val="20"/>
        </w:rPr>
        <w:t>The effective counselor consistently enriches communication in the learning environment.</w:t>
      </w:r>
    </w:p>
    <w:p w14:paraId="36CD3C30"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Pre-service counselors will role play a myriad of potential crisis situations, so as to bolster their ability to enrich communication in the school environment.</w:t>
      </w:r>
    </w:p>
    <w:p w14:paraId="7A8AD3E7" w14:textId="77777777" w:rsidR="00B87F96" w:rsidRPr="00A07A3D" w:rsidRDefault="00B87F96" w:rsidP="00B87F96">
      <w:pPr>
        <w:rPr>
          <w:b/>
          <w:sz w:val="20"/>
          <w:szCs w:val="20"/>
        </w:rPr>
      </w:pPr>
    </w:p>
    <w:p w14:paraId="3AF03649" w14:textId="77777777" w:rsidR="00B87F96" w:rsidRPr="00A07A3D" w:rsidRDefault="00B87F96" w:rsidP="00B87F96">
      <w:pPr>
        <w:rPr>
          <w:sz w:val="20"/>
          <w:szCs w:val="20"/>
        </w:rPr>
      </w:pPr>
      <w:r w:rsidRPr="00A07A3D">
        <w:rPr>
          <w:b/>
          <w:sz w:val="20"/>
          <w:szCs w:val="20"/>
        </w:rPr>
        <w:t>Standard V – Demonstrates knowledge of content</w:t>
      </w:r>
    </w:p>
    <w:p w14:paraId="2C5F619E" w14:textId="77777777" w:rsidR="00B87F96" w:rsidRPr="00A07A3D" w:rsidRDefault="00B87F96" w:rsidP="00B87F96">
      <w:pPr>
        <w:rPr>
          <w:sz w:val="20"/>
          <w:szCs w:val="20"/>
        </w:rPr>
      </w:pPr>
      <w:r w:rsidRPr="00A07A3D">
        <w:rPr>
          <w:sz w:val="20"/>
          <w:szCs w:val="20"/>
        </w:rPr>
        <w:t>The effective counselor consistently demonstrates competency in content area(s) to develop student knowledge and performance.</w:t>
      </w:r>
    </w:p>
    <w:p w14:paraId="6230AEBB"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Students will be required weekly to display application of crisis theory in a variety of ways (</w:t>
      </w:r>
      <w:proofErr w:type="gramStart"/>
      <w:r w:rsidRPr="00A07A3D">
        <w:rPr>
          <w:sz w:val="20"/>
          <w:szCs w:val="20"/>
        </w:rPr>
        <w:t>i.e.</w:t>
      </w:r>
      <w:proofErr w:type="gramEnd"/>
      <w:r w:rsidRPr="00A07A3D">
        <w:rPr>
          <w:sz w:val="20"/>
          <w:szCs w:val="20"/>
        </w:rPr>
        <w:t xml:space="preserve"> classroom participation, quizzes, journal responses, and role playing).  Student’s will also be working throughout the course on a culminating project and will be required to take a final exam.</w:t>
      </w:r>
    </w:p>
    <w:p w14:paraId="00AC2EF4" w14:textId="77777777" w:rsidR="00B87F96" w:rsidRPr="00A07A3D" w:rsidRDefault="00B87F96" w:rsidP="00B87F96">
      <w:pPr>
        <w:rPr>
          <w:sz w:val="20"/>
          <w:szCs w:val="20"/>
        </w:rPr>
      </w:pPr>
    </w:p>
    <w:p w14:paraId="6891F325" w14:textId="77777777" w:rsidR="00B87F96" w:rsidRPr="00A07A3D" w:rsidRDefault="00B87F96" w:rsidP="00B87F96">
      <w:pPr>
        <w:rPr>
          <w:b/>
          <w:sz w:val="20"/>
          <w:szCs w:val="20"/>
        </w:rPr>
      </w:pPr>
      <w:r w:rsidRPr="00A07A3D">
        <w:rPr>
          <w:b/>
          <w:sz w:val="20"/>
          <w:szCs w:val="20"/>
        </w:rPr>
        <w:t>Standard VI – Designs and provides meaningful learning experiences</w:t>
      </w:r>
    </w:p>
    <w:p w14:paraId="4229CE99" w14:textId="77777777" w:rsidR="00B87F96" w:rsidRPr="00A07A3D" w:rsidRDefault="00B87F96" w:rsidP="00B87F96">
      <w:pPr>
        <w:rPr>
          <w:sz w:val="20"/>
          <w:szCs w:val="20"/>
        </w:rPr>
      </w:pPr>
      <w:r w:rsidRPr="00A07A3D">
        <w:rPr>
          <w:sz w:val="20"/>
          <w:szCs w:val="20"/>
        </w:rPr>
        <w:t>The effective counselor consistently plans and implements meaningful learning experiences for students.</w:t>
      </w:r>
    </w:p>
    <w:p w14:paraId="58E7A80F"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 xml:space="preserve">Pre-service counselors will show the ability to create appropriate crisis plans as well as implement best practices in crisis situations. </w:t>
      </w:r>
    </w:p>
    <w:p w14:paraId="4A27378B" w14:textId="77777777" w:rsidR="00B87F96" w:rsidRPr="00A07A3D" w:rsidRDefault="00B87F96" w:rsidP="00B87F96">
      <w:pPr>
        <w:rPr>
          <w:b/>
          <w:sz w:val="20"/>
          <w:szCs w:val="20"/>
        </w:rPr>
      </w:pPr>
    </w:p>
    <w:p w14:paraId="5D8A9F25" w14:textId="77777777" w:rsidR="00B87F96" w:rsidRPr="00A07A3D" w:rsidRDefault="00B87F96" w:rsidP="00B87F96">
      <w:pPr>
        <w:rPr>
          <w:sz w:val="20"/>
          <w:szCs w:val="20"/>
        </w:rPr>
      </w:pPr>
      <w:r w:rsidRPr="00A07A3D">
        <w:rPr>
          <w:b/>
          <w:sz w:val="20"/>
          <w:szCs w:val="20"/>
        </w:rPr>
        <w:lastRenderedPageBreak/>
        <w:t>Standard VII – Uses active student learning strategies</w:t>
      </w:r>
    </w:p>
    <w:p w14:paraId="2A082B81" w14:textId="77777777" w:rsidR="00B87F96" w:rsidRPr="00A07A3D" w:rsidRDefault="00B87F96" w:rsidP="00B87F96">
      <w:pPr>
        <w:rPr>
          <w:sz w:val="20"/>
          <w:szCs w:val="20"/>
        </w:rPr>
      </w:pPr>
      <w:r w:rsidRPr="00A07A3D">
        <w:rPr>
          <w:sz w:val="20"/>
          <w:szCs w:val="20"/>
        </w:rPr>
        <w:t>The effective counselor consistently uses a variety of active learning strategies to develop students’ thinking, problem-solving and learning skills.</w:t>
      </w:r>
    </w:p>
    <w:p w14:paraId="1679BE45" w14:textId="77777777" w:rsidR="00B87F96" w:rsidRPr="00A07A3D" w:rsidRDefault="00B87F96" w:rsidP="00B87F96">
      <w:pPr>
        <w:rPr>
          <w:sz w:val="20"/>
          <w:szCs w:val="20"/>
        </w:rPr>
      </w:pPr>
      <w:r w:rsidRPr="00A07A3D">
        <w:rPr>
          <w:b/>
          <w:sz w:val="20"/>
          <w:szCs w:val="20"/>
        </w:rPr>
        <w:t>Class Integration:</w:t>
      </w:r>
      <w:r w:rsidRPr="00A07A3D">
        <w:rPr>
          <w:sz w:val="20"/>
          <w:szCs w:val="20"/>
        </w:rPr>
        <w:t xml:space="preserve">  Pre-service counselors will learn strategies that engage students in the crisis process.  Emphasis on education and prevention of future crises will be taught and assessed utilizing a variety of measures.</w:t>
      </w:r>
    </w:p>
    <w:p w14:paraId="57851EB4" w14:textId="77777777" w:rsidR="00B87F96" w:rsidRPr="00A07A3D" w:rsidRDefault="00B87F96" w:rsidP="00B87F96">
      <w:pPr>
        <w:rPr>
          <w:b/>
          <w:sz w:val="20"/>
          <w:szCs w:val="20"/>
        </w:rPr>
      </w:pPr>
    </w:p>
    <w:p w14:paraId="28F7BDBA" w14:textId="77777777" w:rsidR="00B87F96" w:rsidRPr="00A07A3D" w:rsidRDefault="00B87F96" w:rsidP="00B87F96">
      <w:pPr>
        <w:rPr>
          <w:sz w:val="20"/>
          <w:szCs w:val="20"/>
        </w:rPr>
      </w:pPr>
      <w:r w:rsidRPr="00A07A3D">
        <w:rPr>
          <w:b/>
          <w:sz w:val="20"/>
          <w:szCs w:val="20"/>
        </w:rPr>
        <w:t>Standard VIII – Uses assessment strategies</w:t>
      </w:r>
    </w:p>
    <w:p w14:paraId="43365659" w14:textId="77777777" w:rsidR="00B87F96" w:rsidRPr="00A07A3D" w:rsidRDefault="00B87F96" w:rsidP="00B87F96">
      <w:pPr>
        <w:rPr>
          <w:sz w:val="20"/>
          <w:szCs w:val="20"/>
        </w:rPr>
      </w:pPr>
      <w:r w:rsidRPr="00A07A3D">
        <w:rPr>
          <w:sz w:val="20"/>
          <w:szCs w:val="20"/>
        </w:rPr>
        <w:t>The effective counselor consistently applies appropriate assessment strategies to evaluate and ensure the continuous intellectual, social, physical and emotional development of the learner.</w:t>
      </w:r>
    </w:p>
    <w:p w14:paraId="169B5CA4"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Pre-service counselors will learn assessment techniques to use in a variety of crisis situations.</w:t>
      </w:r>
    </w:p>
    <w:p w14:paraId="613DBDEB" w14:textId="77777777" w:rsidR="00B87F96" w:rsidRPr="00A07A3D" w:rsidRDefault="00B87F96" w:rsidP="00B87F96">
      <w:pPr>
        <w:rPr>
          <w:sz w:val="20"/>
          <w:szCs w:val="20"/>
        </w:rPr>
      </w:pPr>
    </w:p>
    <w:p w14:paraId="18ABBF02" w14:textId="77777777" w:rsidR="00B87F96" w:rsidRPr="00A07A3D" w:rsidRDefault="00B87F96" w:rsidP="00B87F96">
      <w:pPr>
        <w:rPr>
          <w:b/>
          <w:sz w:val="20"/>
          <w:szCs w:val="20"/>
        </w:rPr>
      </w:pPr>
      <w:r w:rsidRPr="00A07A3D">
        <w:rPr>
          <w:b/>
          <w:sz w:val="20"/>
          <w:szCs w:val="20"/>
        </w:rPr>
        <w:t>Standard IX – Demonstrates professionalism</w:t>
      </w:r>
    </w:p>
    <w:p w14:paraId="0FCB7304" w14:textId="77777777" w:rsidR="00B87F96" w:rsidRPr="00A07A3D" w:rsidRDefault="00B87F96" w:rsidP="00B87F96">
      <w:pPr>
        <w:rPr>
          <w:sz w:val="20"/>
          <w:szCs w:val="20"/>
        </w:rPr>
      </w:pPr>
      <w:r w:rsidRPr="00A07A3D">
        <w:rPr>
          <w:sz w:val="20"/>
          <w:szCs w:val="20"/>
        </w:rPr>
        <w:t>The effective counselor continually evaluates the effects of his and her choices and actions and actively seeks opportunities to grow professionally.</w:t>
      </w:r>
    </w:p>
    <w:p w14:paraId="0B081847" w14:textId="77777777" w:rsidR="00B87F96" w:rsidRPr="00A07A3D" w:rsidRDefault="00B87F96" w:rsidP="00B87F96">
      <w:pPr>
        <w:rPr>
          <w:sz w:val="20"/>
          <w:szCs w:val="20"/>
        </w:rPr>
      </w:pPr>
      <w:r w:rsidRPr="00A07A3D">
        <w:rPr>
          <w:b/>
          <w:sz w:val="20"/>
          <w:szCs w:val="20"/>
        </w:rPr>
        <w:t xml:space="preserve">Class Integration:  </w:t>
      </w:r>
      <w:r w:rsidRPr="00A07A3D">
        <w:rPr>
          <w:sz w:val="20"/>
          <w:szCs w:val="20"/>
        </w:rPr>
        <w:t xml:space="preserve">Pre-service counselors will be required to rate </w:t>
      </w:r>
      <w:proofErr w:type="gramStart"/>
      <w:r w:rsidRPr="00A07A3D">
        <w:rPr>
          <w:sz w:val="20"/>
          <w:szCs w:val="20"/>
        </w:rPr>
        <w:t>peers</w:t>
      </w:r>
      <w:proofErr w:type="gramEnd"/>
      <w:r w:rsidRPr="00A07A3D">
        <w:rPr>
          <w:sz w:val="20"/>
          <w:szCs w:val="20"/>
        </w:rPr>
        <w:t xml:space="preserve"> performance as well as </w:t>
      </w:r>
      <w:proofErr w:type="spellStart"/>
      <w:r w:rsidRPr="00A07A3D">
        <w:rPr>
          <w:sz w:val="20"/>
          <w:szCs w:val="20"/>
        </w:rPr>
        <w:t>self rate</w:t>
      </w:r>
      <w:proofErr w:type="spellEnd"/>
      <w:r w:rsidRPr="00A07A3D">
        <w:rPr>
          <w:sz w:val="20"/>
          <w:szCs w:val="20"/>
        </w:rPr>
        <w:t xml:space="preserve"> their own strengths and weaknesses.</w:t>
      </w:r>
    </w:p>
    <w:p w14:paraId="50981BA2" w14:textId="77777777" w:rsidR="00B87F96" w:rsidRPr="00A07A3D" w:rsidRDefault="00B87F96" w:rsidP="00B87F96">
      <w:pPr>
        <w:rPr>
          <w:sz w:val="20"/>
          <w:szCs w:val="20"/>
        </w:rPr>
      </w:pPr>
    </w:p>
    <w:p w14:paraId="7668E665" w14:textId="77777777" w:rsidR="00B87F96" w:rsidRPr="00A07A3D" w:rsidRDefault="00B87F96" w:rsidP="00B87F96">
      <w:pPr>
        <w:rPr>
          <w:b/>
          <w:sz w:val="20"/>
          <w:szCs w:val="20"/>
        </w:rPr>
      </w:pPr>
      <w:r w:rsidRPr="00A07A3D">
        <w:rPr>
          <w:b/>
          <w:sz w:val="20"/>
          <w:szCs w:val="20"/>
        </w:rPr>
        <w:t>Standard X – Fosters parent and school community partnerships</w:t>
      </w:r>
    </w:p>
    <w:p w14:paraId="315BBB03" w14:textId="77777777" w:rsidR="00B87F96" w:rsidRPr="00A07A3D" w:rsidRDefault="00B87F96" w:rsidP="00B87F96">
      <w:pPr>
        <w:rPr>
          <w:sz w:val="20"/>
          <w:szCs w:val="20"/>
        </w:rPr>
      </w:pPr>
      <w:r w:rsidRPr="00A07A3D">
        <w:rPr>
          <w:sz w:val="20"/>
          <w:szCs w:val="20"/>
        </w:rPr>
        <w:t>The effective counselor establishes and maintains strong working relationships with parents and members of the school community to support student learning.</w:t>
      </w:r>
    </w:p>
    <w:p w14:paraId="2722218E" w14:textId="77777777" w:rsidR="00B87F96" w:rsidRPr="00A07A3D" w:rsidRDefault="00B87F96" w:rsidP="00B87F96">
      <w:pPr>
        <w:pStyle w:val="BodyText"/>
        <w:jc w:val="both"/>
        <w:rPr>
          <w:sz w:val="20"/>
        </w:rPr>
      </w:pPr>
      <w:r w:rsidRPr="00A07A3D">
        <w:rPr>
          <w:b/>
          <w:sz w:val="20"/>
        </w:rPr>
        <w:t>Class Integration:</w:t>
      </w:r>
      <w:r w:rsidRPr="00A07A3D">
        <w:rPr>
          <w:sz w:val="20"/>
        </w:rPr>
        <w:t xml:space="preserve">  Pre-service counselor will gather a myriad of potential outside resources to employ when actual service begins.</w:t>
      </w:r>
    </w:p>
    <w:p w14:paraId="636E18A7" w14:textId="77777777" w:rsidR="00B87F96" w:rsidRPr="00A07A3D" w:rsidRDefault="00B87F96" w:rsidP="00B87F96">
      <w:pPr>
        <w:pStyle w:val="BodyText"/>
        <w:jc w:val="both"/>
        <w:rPr>
          <w:sz w:val="20"/>
        </w:rPr>
      </w:pPr>
    </w:p>
    <w:p w14:paraId="11B4B73B" w14:textId="77777777" w:rsidR="00B87F96" w:rsidRPr="00A07A3D" w:rsidRDefault="00B87F96" w:rsidP="00B87F96">
      <w:pPr>
        <w:pStyle w:val="Title"/>
        <w:jc w:val="left"/>
        <w:rPr>
          <w:sz w:val="20"/>
          <w:szCs w:val="20"/>
        </w:rPr>
      </w:pPr>
      <w:r w:rsidRPr="00A07A3D">
        <w:rPr>
          <w:sz w:val="20"/>
          <w:szCs w:val="20"/>
        </w:rPr>
        <w:t>Source: http://www.htsb.org/standards/counselor/</w:t>
      </w:r>
    </w:p>
    <w:p w14:paraId="5CE60FE0" w14:textId="77777777" w:rsidR="00B87F96" w:rsidRPr="00A07A3D" w:rsidRDefault="00B87F96" w:rsidP="00B87F96">
      <w:pPr>
        <w:pStyle w:val="Title"/>
        <w:jc w:val="left"/>
        <w:rPr>
          <w:sz w:val="20"/>
          <w:szCs w:val="20"/>
          <w:u w:val="single"/>
        </w:rPr>
      </w:pPr>
    </w:p>
    <w:p w14:paraId="00FBDC1F" w14:textId="77777777" w:rsidR="00B87F96" w:rsidRPr="00A07A3D" w:rsidRDefault="00B87F96" w:rsidP="00B87F96">
      <w:pPr>
        <w:pStyle w:val="Heading1"/>
        <w:textAlignment w:val="baseline"/>
        <w:rPr>
          <w:bCs w:val="0"/>
          <w:sz w:val="20"/>
          <w:szCs w:val="20"/>
        </w:rPr>
      </w:pPr>
      <w:r w:rsidRPr="00A07A3D">
        <w:rPr>
          <w:bCs w:val="0"/>
          <w:sz w:val="20"/>
          <w:szCs w:val="20"/>
        </w:rPr>
        <w:t>Hawaii Teacher Standards Board Code of Ethics</w:t>
      </w:r>
    </w:p>
    <w:p w14:paraId="59383946" w14:textId="77777777" w:rsidR="00B87F96" w:rsidRPr="00A07A3D" w:rsidRDefault="00B87F96" w:rsidP="00B87F96">
      <w:pPr>
        <w:pStyle w:val="Heading2"/>
        <w:spacing w:before="300" w:after="120"/>
        <w:textAlignment w:val="baseline"/>
        <w:rPr>
          <w:rFonts w:ascii="Times New Roman" w:hAnsi="Times New Roman" w:cs="Times New Roman"/>
          <w:bCs/>
          <w:sz w:val="20"/>
          <w:szCs w:val="20"/>
        </w:rPr>
      </w:pPr>
      <w:r w:rsidRPr="00A07A3D">
        <w:rPr>
          <w:rFonts w:ascii="Times New Roman" w:hAnsi="Times New Roman" w:cs="Times New Roman"/>
          <w:sz w:val="20"/>
          <w:szCs w:val="20"/>
        </w:rPr>
        <w:t>Preface</w:t>
      </w:r>
    </w:p>
    <w:p w14:paraId="5CFA0C1E" w14:textId="77777777" w:rsidR="00B87F96" w:rsidRPr="00A07A3D" w:rsidRDefault="00B87F96" w:rsidP="00B87F96">
      <w:pPr>
        <w:pStyle w:val="NormalWeb"/>
        <w:spacing w:before="0" w:beforeAutospacing="0" w:after="0" w:afterAutospacing="0"/>
        <w:textAlignment w:val="baseline"/>
        <w:rPr>
          <w:sz w:val="20"/>
          <w:szCs w:val="20"/>
        </w:rPr>
      </w:pPr>
      <w:r w:rsidRPr="00A07A3D">
        <w:rPr>
          <w:sz w:val="20"/>
          <w:szCs w:val="20"/>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A07A3D">
        <w:rPr>
          <w:sz w:val="20"/>
          <w:szCs w:val="20"/>
        </w:rPr>
        <w:br/>
        <w:t> </w:t>
      </w:r>
    </w:p>
    <w:p w14:paraId="7FAFD075" w14:textId="77777777" w:rsidR="00B87F96" w:rsidRPr="00A07A3D" w:rsidRDefault="00B87F96" w:rsidP="00B87F96">
      <w:pPr>
        <w:pStyle w:val="NormalWeb"/>
        <w:spacing w:before="0" w:beforeAutospacing="0" w:after="0" w:afterAutospacing="0"/>
        <w:textAlignment w:val="baseline"/>
        <w:rPr>
          <w:b/>
          <w:sz w:val="20"/>
          <w:szCs w:val="20"/>
        </w:rPr>
      </w:pPr>
      <w:r w:rsidRPr="00A07A3D">
        <w:rPr>
          <w:b/>
          <w:bCs/>
          <w:sz w:val="20"/>
          <w:szCs w:val="20"/>
        </w:rPr>
        <w:t>Principle I: Commitment to Students</w:t>
      </w:r>
    </w:p>
    <w:p w14:paraId="16DD187C" w14:textId="77777777" w:rsidR="00B87F96" w:rsidRPr="00A07A3D" w:rsidRDefault="00B87F96" w:rsidP="00B87F96">
      <w:pPr>
        <w:pStyle w:val="NormalWeb"/>
        <w:spacing w:before="0" w:beforeAutospacing="0" w:after="225" w:afterAutospacing="0"/>
        <w:textAlignment w:val="baseline"/>
        <w:rPr>
          <w:sz w:val="20"/>
          <w:szCs w:val="20"/>
        </w:rPr>
      </w:pPr>
      <w:r w:rsidRPr="00A07A3D">
        <w:rPr>
          <w:sz w:val="20"/>
          <w:szCs w:val="20"/>
        </w:rPr>
        <w:t>Hawaii P-12 educators shall:</w:t>
      </w:r>
    </w:p>
    <w:p w14:paraId="3B0109D0"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Provide students with appropriate educational services based on research and accepted best practices</w:t>
      </w:r>
    </w:p>
    <w:p w14:paraId="31E25651"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Provide services to students in a nondiscriminatory manner</w:t>
      </w:r>
    </w:p>
    <w:p w14:paraId="53162E87"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 xml:space="preserve">Take all reasonable precautions to protect the health, safety and </w:t>
      </w:r>
      <w:proofErr w:type="spellStart"/>
      <w:r w:rsidRPr="00A07A3D">
        <w:rPr>
          <w:sz w:val="20"/>
          <w:szCs w:val="20"/>
        </w:rPr>
        <w:t>well being</w:t>
      </w:r>
      <w:proofErr w:type="spellEnd"/>
      <w:r w:rsidRPr="00A07A3D">
        <w:rPr>
          <w:sz w:val="20"/>
          <w:szCs w:val="20"/>
        </w:rPr>
        <w:t xml:space="preserve"> of students</w:t>
      </w:r>
    </w:p>
    <w:p w14:paraId="1503C75D"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Maintain a respectful, professional relationship with students</w:t>
      </w:r>
    </w:p>
    <w:p w14:paraId="4D03F7DA"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Keep information about students in confidence, unless disclosure is required by law or serves a professional purpose</w:t>
      </w:r>
    </w:p>
    <w:p w14:paraId="2C484176"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 xml:space="preserve">Nurture in </w:t>
      </w:r>
      <w:proofErr w:type="gramStart"/>
      <w:r w:rsidRPr="00A07A3D">
        <w:rPr>
          <w:sz w:val="20"/>
          <w:szCs w:val="20"/>
        </w:rPr>
        <w:t>students</w:t>
      </w:r>
      <w:proofErr w:type="gramEnd"/>
      <w:r w:rsidRPr="00A07A3D">
        <w:rPr>
          <w:sz w:val="20"/>
          <w:szCs w:val="20"/>
        </w:rPr>
        <w:t xml:space="preserve"> life-long respect and compassion for themselves and others</w:t>
      </w:r>
    </w:p>
    <w:p w14:paraId="6B04087B"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Promote the right and freedom of students to learn, explore ideas, develop learning skills and acquire the necessary knowledge to achieve their full potential</w:t>
      </w:r>
    </w:p>
    <w:p w14:paraId="14C654DE" w14:textId="77777777" w:rsidR="00B87F96" w:rsidRPr="00A07A3D" w:rsidRDefault="00B87F96" w:rsidP="00B87F96">
      <w:pPr>
        <w:numPr>
          <w:ilvl w:val="0"/>
          <w:numId w:val="30"/>
        </w:numPr>
        <w:shd w:val="clear" w:color="auto" w:fill="FFFFFF"/>
        <w:spacing w:after="75"/>
        <w:textAlignment w:val="baseline"/>
        <w:rPr>
          <w:sz w:val="20"/>
          <w:szCs w:val="20"/>
        </w:rPr>
      </w:pPr>
      <w:r w:rsidRPr="00A07A3D">
        <w:rPr>
          <w:sz w:val="20"/>
          <w:szCs w:val="20"/>
        </w:rPr>
        <w:t>Not exploit professional relationships with students for personal gain</w:t>
      </w:r>
    </w:p>
    <w:p w14:paraId="17B277A2" w14:textId="77777777" w:rsidR="00B87F96" w:rsidRPr="00A07A3D" w:rsidRDefault="00B87F96" w:rsidP="00B87F96">
      <w:pPr>
        <w:pStyle w:val="Heading2"/>
        <w:spacing w:before="300" w:after="120"/>
        <w:textAlignment w:val="baseline"/>
        <w:rPr>
          <w:rFonts w:ascii="Times New Roman" w:hAnsi="Times New Roman" w:cs="Times New Roman"/>
          <w:bCs/>
          <w:sz w:val="20"/>
          <w:szCs w:val="20"/>
        </w:rPr>
      </w:pPr>
      <w:r w:rsidRPr="00A07A3D">
        <w:rPr>
          <w:rFonts w:ascii="Times New Roman" w:hAnsi="Times New Roman" w:cs="Times New Roman"/>
          <w:sz w:val="20"/>
          <w:szCs w:val="20"/>
        </w:rPr>
        <w:t>Principle II: Commitment to the Profession</w:t>
      </w:r>
    </w:p>
    <w:p w14:paraId="34A4310F" w14:textId="77777777" w:rsidR="00B87F96" w:rsidRPr="00A07A3D" w:rsidRDefault="00B87F96" w:rsidP="00B87F96">
      <w:pPr>
        <w:pStyle w:val="NormalWeb"/>
        <w:spacing w:before="0" w:beforeAutospacing="0" w:after="225" w:afterAutospacing="0"/>
        <w:textAlignment w:val="baseline"/>
        <w:rPr>
          <w:sz w:val="20"/>
          <w:szCs w:val="20"/>
        </w:rPr>
      </w:pPr>
      <w:r w:rsidRPr="00A07A3D">
        <w:rPr>
          <w:sz w:val="20"/>
          <w:szCs w:val="20"/>
        </w:rPr>
        <w:t>Hawaii P-12 educators shall:</w:t>
      </w:r>
    </w:p>
    <w:p w14:paraId="19FAD090" w14:textId="77777777" w:rsidR="00B87F96" w:rsidRPr="00A07A3D" w:rsidRDefault="00B87F96" w:rsidP="00B87F96">
      <w:pPr>
        <w:numPr>
          <w:ilvl w:val="0"/>
          <w:numId w:val="31"/>
        </w:numPr>
        <w:shd w:val="clear" w:color="auto" w:fill="FFFFFF"/>
        <w:spacing w:after="75"/>
        <w:textAlignment w:val="baseline"/>
        <w:rPr>
          <w:sz w:val="20"/>
          <w:szCs w:val="20"/>
        </w:rPr>
      </w:pPr>
      <w:r w:rsidRPr="00A07A3D">
        <w:rPr>
          <w:sz w:val="20"/>
          <w:szCs w:val="20"/>
        </w:rPr>
        <w:t>Exhibit behaviors which uphold the dignity of the profession</w:t>
      </w:r>
    </w:p>
    <w:p w14:paraId="461FDC0F" w14:textId="77777777" w:rsidR="00B87F96" w:rsidRPr="00A07A3D" w:rsidRDefault="00B87F96" w:rsidP="00B87F96">
      <w:pPr>
        <w:numPr>
          <w:ilvl w:val="0"/>
          <w:numId w:val="31"/>
        </w:numPr>
        <w:shd w:val="clear" w:color="auto" w:fill="FFFFFF"/>
        <w:spacing w:after="75"/>
        <w:textAlignment w:val="baseline"/>
        <w:rPr>
          <w:sz w:val="20"/>
          <w:szCs w:val="20"/>
        </w:rPr>
      </w:pPr>
      <w:r w:rsidRPr="00A07A3D">
        <w:rPr>
          <w:sz w:val="20"/>
          <w:szCs w:val="20"/>
        </w:rPr>
        <w:t>Be fair and equitable in their treatment of all members of the profession in a nondiscriminatory manner</w:t>
      </w:r>
    </w:p>
    <w:p w14:paraId="4F4A0AAF" w14:textId="77777777" w:rsidR="00B87F96" w:rsidRPr="00A07A3D" w:rsidRDefault="00B87F96" w:rsidP="00B87F96">
      <w:pPr>
        <w:numPr>
          <w:ilvl w:val="0"/>
          <w:numId w:val="31"/>
        </w:numPr>
        <w:shd w:val="clear" w:color="auto" w:fill="FFFFFF"/>
        <w:spacing w:after="75"/>
        <w:textAlignment w:val="baseline"/>
        <w:rPr>
          <w:sz w:val="20"/>
          <w:szCs w:val="20"/>
        </w:rPr>
      </w:pPr>
      <w:r w:rsidRPr="00A07A3D">
        <w:rPr>
          <w:sz w:val="20"/>
          <w:szCs w:val="20"/>
        </w:rPr>
        <w:t>Keep information about colleagues in confidence, unless disclosure is required by law or serves a compelling professional purpose</w:t>
      </w:r>
    </w:p>
    <w:p w14:paraId="6688B03E" w14:textId="77777777" w:rsidR="00B87F96" w:rsidRPr="00A07A3D" w:rsidRDefault="00B87F96" w:rsidP="00B87F96">
      <w:pPr>
        <w:numPr>
          <w:ilvl w:val="0"/>
          <w:numId w:val="31"/>
        </w:numPr>
        <w:shd w:val="clear" w:color="auto" w:fill="FFFFFF"/>
        <w:spacing w:after="75"/>
        <w:textAlignment w:val="baseline"/>
        <w:rPr>
          <w:sz w:val="20"/>
          <w:szCs w:val="20"/>
        </w:rPr>
      </w:pPr>
      <w:r w:rsidRPr="00A07A3D">
        <w:rPr>
          <w:sz w:val="20"/>
          <w:szCs w:val="20"/>
        </w:rPr>
        <w:lastRenderedPageBreak/>
        <w:t>Continue to study, apply, and advance the professional knowledge base for P-12 educators and maintain a commitment to professional education</w:t>
      </w:r>
    </w:p>
    <w:p w14:paraId="24DE1E1B" w14:textId="77777777" w:rsidR="00B87F96" w:rsidRPr="00A07A3D" w:rsidRDefault="00B87F96" w:rsidP="00B87F96">
      <w:pPr>
        <w:pStyle w:val="Heading2"/>
        <w:spacing w:before="300" w:after="120"/>
        <w:textAlignment w:val="baseline"/>
        <w:rPr>
          <w:rFonts w:ascii="Times New Roman" w:hAnsi="Times New Roman" w:cs="Times New Roman"/>
          <w:bCs/>
          <w:sz w:val="20"/>
          <w:szCs w:val="20"/>
        </w:rPr>
      </w:pPr>
      <w:r w:rsidRPr="00A07A3D">
        <w:rPr>
          <w:rFonts w:ascii="Times New Roman" w:hAnsi="Times New Roman" w:cs="Times New Roman"/>
          <w:sz w:val="20"/>
          <w:szCs w:val="20"/>
        </w:rPr>
        <w:t>Principle III: Commitment to the Community</w:t>
      </w:r>
    </w:p>
    <w:p w14:paraId="7835B4A4" w14:textId="77777777" w:rsidR="00B87F96" w:rsidRPr="00A07A3D" w:rsidRDefault="00B87F96" w:rsidP="00B87F96">
      <w:pPr>
        <w:pStyle w:val="NormalWeb"/>
        <w:spacing w:before="0" w:beforeAutospacing="0" w:after="225" w:afterAutospacing="0"/>
        <w:textAlignment w:val="baseline"/>
        <w:rPr>
          <w:sz w:val="20"/>
          <w:szCs w:val="20"/>
        </w:rPr>
      </w:pPr>
      <w:r w:rsidRPr="00A07A3D">
        <w:rPr>
          <w:sz w:val="20"/>
          <w:szCs w:val="20"/>
        </w:rPr>
        <w:t>Hawaii P-12 educators shall:</w:t>
      </w:r>
    </w:p>
    <w:p w14:paraId="3F5FF8AE" w14:textId="77777777" w:rsidR="00B87F96" w:rsidRPr="00A07A3D" w:rsidRDefault="00B87F96" w:rsidP="00B87F96">
      <w:pPr>
        <w:numPr>
          <w:ilvl w:val="0"/>
          <w:numId w:val="32"/>
        </w:numPr>
        <w:shd w:val="clear" w:color="auto" w:fill="FFFFFF"/>
        <w:spacing w:after="75"/>
        <w:textAlignment w:val="baseline"/>
        <w:rPr>
          <w:sz w:val="20"/>
          <w:szCs w:val="20"/>
        </w:rPr>
      </w:pPr>
      <w:r w:rsidRPr="00A07A3D">
        <w:rPr>
          <w:sz w:val="20"/>
          <w:szCs w:val="20"/>
        </w:rPr>
        <w:t>Distinguish between personal and institutional views in communication to the public</w:t>
      </w:r>
    </w:p>
    <w:p w14:paraId="5FD403D9" w14:textId="77777777" w:rsidR="00B87F96" w:rsidRPr="00A07A3D" w:rsidRDefault="00B87F96" w:rsidP="00B87F96">
      <w:pPr>
        <w:numPr>
          <w:ilvl w:val="0"/>
          <w:numId w:val="32"/>
        </w:numPr>
        <w:shd w:val="clear" w:color="auto" w:fill="FFFFFF"/>
        <w:spacing w:after="75"/>
        <w:textAlignment w:val="baseline"/>
        <w:rPr>
          <w:sz w:val="20"/>
          <w:szCs w:val="20"/>
        </w:rPr>
      </w:pPr>
      <w:r w:rsidRPr="00A07A3D">
        <w:rPr>
          <w:sz w:val="20"/>
          <w:szCs w:val="20"/>
        </w:rPr>
        <w:t>Be truthful in representing facts concerning educational matters</w:t>
      </w:r>
    </w:p>
    <w:p w14:paraId="63A49776" w14:textId="77777777" w:rsidR="00B87F96" w:rsidRPr="00A07A3D" w:rsidRDefault="00B87F96" w:rsidP="00B87F96">
      <w:pPr>
        <w:numPr>
          <w:ilvl w:val="0"/>
          <w:numId w:val="32"/>
        </w:numPr>
        <w:shd w:val="clear" w:color="auto" w:fill="FFFFFF"/>
        <w:spacing w:after="75"/>
        <w:textAlignment w:val="baseline"/>
        <w:rPr>
          <w:sz w:val="20"/>
          <w:szCs w:val="20"/>
        </w:rPr>
      </w:pPr>
      <w:r w:rsidRPr="00A07A3D">
        <w:rPr>
          <w:sz w:val="20"/>
          <w:szCs w:val="20"/>
        </w:rPr>
        <w:t>Decline any gratuity, gift, or favor that would impair or influence professional decisions or actions</w:t>
      </w:r>
    </w:p>
    <w:p w14:paraId="3C537ED5" w14:textId="77777777" w:rsidR="00B87F96" w:rsidRPr="00A07A3D" w:rsidRDefault="00B87F96" w:rsidP="00B87F96">
      <w:pPr>
        <w:numPr>
          <w:ilvl w:val="0"/>
          <w:numId w:val="32"/>
        </w:numPr>
        <w:shd w:val="clear" w:color="auto" w:fill="FFFFFF"/>
        <w:spacing w:after="75"/>
        <w:textAlignment w:val="baseline"/>
        <w:rPr>
          <w:sz w:val="20"/>
          <w:szCs w:val="20"/>
        </w:rPr>
      </w:pPr>
      <w:r w:rsidRPr="00A07A3D">
        <w:rPr>
          <w:sz w:val="20"/>
          <w:szCs w:val="20"/>
        </w:rPr>
        <w:t>Make information about education research and best practices available to students, parents, colleagues, and the public</w:t>
      </w:r>
    </w:p>
    <w:p w14:paraId="6A35799C" w14:textId="77777777" w:rsidR="00B87F96" w:rsidRPr="00A07A3D" w:rsidRDefault="00B87F96" w:rsidP="00B87F96">
      <w:pPr>
        <w:numPr>
          <w:ilvl w:val="0"/>
          <w:numId w:val="32"/>
        </w:numPr>
        <w:shd w:val="clear" w:color="auto" w:fill="FFFFFF"/>
        <w:spacing w:after="75"/>
        <w:textAlignment w:val="baseline"/>
        <w:rPr>
          <w:sz w:val="20"/>
          <w:szCs w:val="20"/>
        </w:rPr>
      </w:pPr>
      <w:r w:rsidRPr="00A07A3D">
        <w:rPr>
          <w:sz w:val="20"/>
          <w:szCs w:val="20"/>
        </w:rPr>
        <w:t>Be open and honest with students, parents, colleagues, and the public</w:t>
      </w:r>
    </w:p>
    <w:p w14:paraId="20873369" w14:textId="77777777" w:rsidR="00B87F96" w:rsidRPr="00A07A3D" w:rsidRDefault="00B87F96" w:rsidP="00B87F96">
      <w:pPr>
        <w:shd w:val="clear" w:color="auto" w:fill="FFFFFF"/>
        <w:spacing w:after="75"/>
        <w:textAlignment w:val="baseline"/>
        <w:rPr>
          <w:b/>
          <w:sz w:val="20"/>
          <w:szCs w:val="20"/>
        </w:rPr>
      </w:pPr>
    </w:p>
    <w:p w14:paraId="7DCBFF89" w14:textId="77777777" w:rsidR="00B87F96" w:rsidRPr="00A07A3D" w:rsidRDefault="00B87F96" w:rsidP="00B87F96">
      <w:pPr>
        <w:shd w:val="clear" w:color="auto" w:fill="FFFFFF"/>
        <w:spacing w:after="75"/>
        <w:textAlignment w:val="baseline"/>
        <w:rPr>
          <w:b/>
          <w:sz w:val="20"/>
          <w:szCs w:val="20"/>
        </w:rPr>
      </w:pPr>
      <w:r w:rsidRPr="00A07A3D">
        <w:rPr>
          <w:b/>
          <w:sz w:val="20"/>
          <w:szCs w:val="20"/>
        </w:rPr>
        <w:t>Source: http://www.htsb.org/standards/code-of-ethics/</w:t>
      </w:r>
    </w:p>
    <w:p w14:paraId="1617140C" w14:textId="77777777" w:rsidR="00B87F96" w:rsidRPr="00A07A3D" w:rsidRDefault="00B87F96" w:rsidP="00B87F96">
      <w:pPr>
        <w:pStyle w:val="BodyText"/>
        <w:jc w:val="both"/>
        <w:rPr>
          <w:sz w:val="20"/>
        </w:rPr>
      </w:pPr>
    </w:p>
    <w:p w14:paraId="0E68CBC8" w14:textId="77777777" w:rsidR="00A07A3D" w:rsidRPr="00A07A3D" w:rsidRDefault="00A07A3D" w:rsidP="00A07A3D">
      <w:pPr>
        <w:rPr>
          <w:b/>
          <w:bCs/>
          <w:sz w:val="20"/>
          <w:szCs w:val="20"/>
          <w:u w:val="single"/>
        </w:rPr>
      </w:pPr>
      <w:r w:rsidRPr="00A07A3D">
        <w:rPr>
          <w:b/>
          <w:bCs/>
          <w:sz w:val="20"/>
          <w:szCs w:val="20"/>
          <w:u w:val="single"/>
        </w:rPr>
        <w:t>ACA Ethical guidelines for Self-Care and Self-Monitoring</w:t>
      </w:r>
    </w:p>
    <w:p w14:paraId="655E6CB4" w14:textId="77777777" w:rsidR="00A07A3D" w:rsidRPr="00A07A3D" w:rsidRDefault="00A07A3D" w:rsidP="00A07A3D">
      <w:pPr>
        <w:rPr>
          <w:b/>
          <w:bCs/>
          <w:sz w:val="20"/>
          <w:szCs w:val="20"/>
          <w:u w:val="single"/>
        </w:rPr>
      </w:pPr>
    </w:p>
    <w:p w14:paraId="727D264E" w14:textId="77777777" w:rsidR="00A07A3D" w:rsidRPr="00A07A3D" w:rsidRDefault="00A07A3D" w:rsidP="00A07A3D">
      <w:pPr>
        <w:rPr>
          <w:sz w:val="20"/>
          <w:szCs w:val="20"/>
        </w:rPr>
      </w:pPr>
      <w:r w:rsidRPr="00A07A3D">
        <w:rPr>
          <w:sz w:val="20"/>
          <w:szCs w:val="20"/>
        </w:rPr>
        <w:t xml:space="preserve">Given the 1) long-standing issue of problematic self-care and self-monitoring in the field of counseling, clinical psychology, and psychotherapy, 2) chronic stress demonstrated by many students in the current Covid-19 ever-changing, and uncertain environment, 3) fact that there appears there will be numerous stressed out clients as a result of the </w:t>
      </w:r>
      <w:proofErr w:type="spellStart"/>
      <w:r w:rsidRPr="00A07A3D">
        <w:rPr>
          <w:sz w:val="20"/>
          <w:szCs w:val="20"/>
        </w:rPr>
        <w:t>Covid</w:t>
      </w:r>
      <w:proofErr w:type="spellEnd"/>
      <w:r w:rsidRPr="00A07A3D">
        <w:rPr>
          <w:sz w:val="20"/>
          <w:szCs w:val="20"/>
        </w:rPr>
        <w:t xml:space="preserve"> 19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 </w:t>
      </w:r>
    </w:p>
    <w:p w14:paraId="46337446" w14:textId="77777777" w:rsidR="00A07A3D" w:rsidRPr="00A07A3D" w:rsidRDefault="00A07A3D" w:rsidP="00A07A3D">
      <w:pPr>
        <w:rPr>
          <w:b/>
          <w:bCs/>
          <w:sz w:val="20"/>
          <w:szCs w:val="20"/>
          <w:u w:val="single"/>
        </w:rPr>
      </w:pPr>
    </w:p>
    <w:p w14:paraId="3F0077AC" w14:textId="77777777" w:rsidR="00A07A3D" w:rsidRPr="00A07A3D" w:rsidRDefault="00A07A3D" w:rsidP="00A07A3D">
      <w:pPr>
        <w:rPr>
          <w:sz w:val="20"/>
          <w:szCs w:val="20"/>
        </w:rPr>
      </w:pPr>
      <w:r w:rsidRPr="00A07A3D">
        <w:rPr>
          <w:b/>
          <w:bCs/>
          <w:sz w:val="20"/>
          <w:szCs w:val="20"/>
          <w:u w:val="single"/>
        </w:rPr>
        <w:t xml:space="preserve">ACA 2014 Code of Ethics  </w:t>
      </w:r>
    </w:p>
    <w:p w14:paraId="0FFBDDF3" w14:textId="77777777" w:rsidR="00A07A3D" w:rsidRPr="00A07A3D" w:rsidRDefault="00A07A3D" w:rsidP="00A07A3D">
      <w:pPr>
        <w:rPr>
          <w:sz w:val="20"/>
          <w:szCs w:val="20"/>
        </w:rPr>
      </w:pPr>
      <w:r w:rsidRPr="00A07A3D">
        <w:rPr>
          <w:b/>
          <w:bCs/>
          <w:sz w:val="20"/>
          <w:szCs w:val="20"/>
        </w:rPr>
        <w:t>Section C Professional Responsibility</w:t>
      </w:r>
    </w:p>
    <w:p w14:paraId="4C7E6C4C" w14:textId="77777777" w:rsidR="00A07A3D" w:rsidRPr="00A07A3D" w:rsidRDefault="00A07A3D" w:rsidP="00A07A3D">
      <w:pPr>
        <w:rPr>
          <w:sz w:val="20"/>
          <w:szCs w:val="20"/>
        </w:rPr>
      </w:pPr>
      <w:r w:rsidRPr="00A07A3D">
        <w:rPr>
          <w:b/>
          <w:bCs/>
          <w:sz w:val="20"/>
          <w:szCs w:val="20"/>
        </w:rPr>
        <w:t>Introduction</w:t>
      </w:r>
    </w:p>
    <w:p w14:paraId="290D8237" w14:textId="77777777" w:rsidR="00A07A3D" w:rsidRPr="00A07A3D" w:rsidRDefault="00A07A3D" w:rsidP="00A07A3D">
      <w:pPr>
        <w:rPr>
          <w:sz w:val="20"/>
          <w:szCs w:val="20"/>
        </w:rPr>
      </w:pPr>
      <w:r w:rsidRPr="00A07A3D">
        <w:rPr>
          <w:sz w:val="20"/>
          <w:szCs w:val="20"/>
        </w:rPr>
        <w:t>… counselors engage in self-care activities to maintain and promote their own emotional, physical, mental, and spiritual well-being to best meet their professional responsibilities.</w:t>
      </w:r>
    </w:p>
    <w:p w14:paraId="06495352" w14:textId="77777777" w:rsidR="00A07A3D" w:rsidRPr="00A07A3D" w:rsidRDefault="00A07A3D" w:rsidP="00A07A3D">
      <w:pPr>
        <w:rPr>
          <w:sz w:val="20"/>
          <w:szCs w:val="20"/>
        </w:rPr>
      </w:pPr>
      <w:r w:rsidRPr="00A07A3D">
        <w:rPr>
          <w:b/>
          <w:bCs/>
          <w:sz w:val="20"/>
          <w:szCs w:val="20"/>
        </w:rPr>
        <w:t> </w:t>
      </w:r>
    </w:p>
    <w:p w14:paraId="460E3460" w14:textId="77777777" w:rsidR="00A07A3D" w:rsidRPr="00A07A3D" w:rsidRDefault="00A07A3D" w:rsidP="00A07A3D">
      <w:pPr>
        <w:rPr>
          <w:sz w:val="20"/>
          <w:szCs w:val="20"/>
        </w:rPr>
      </w:pPr>
      <w:r w:rsidRPr="00A07A3D">
        <w:rPr>
          <w:b/>
          <w:bCs/>
          <w:sz w:val="20"/>
          <w:szCs w:val="20"/>
        </w:rPr>
        <w:t>C.2.g. Impairment</w:t>
      </w:r>
    </w:p>
    <w:p w14:paraId="29FC1A92" w14:textId="77777777" w:rsidR="00A07A3D" w:rsidRPr="00A07A3D" w:rsidRDefault="00A07A3D" w:rsidP="00A07A3D">
      <w:pPr>
        <w:rPr>
          <w:sz w:val="20"/>
          <w:szCs w:val="20"/>
        </w:rPr>
      </w:pPr>
      <w:r w:rsidRPr="00A07A3D">
        <w:rPr>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479428C2" w14:textId="77777777" w:rsidR="00A07A3D" w:rsidRPr="00A07A3D" w:rsidRDefault="00390835" w:rsidP="00A07A3D">
      <w:pPr>
        <w:rPr>
          <w:sz w:val="20"/>
          <w:szCs w:val="20"/>
        </w:rPr>
      </w:pPr>
      <w:hyperlink r:id="rId9" w:history="1">
        <w:r w:rsidR="00A07A3D" w:rsidRPr="00A07A3D">
          <w:rPr>
            <w:rStyle w:val="Hyperlink"/>
            <w:sz w:val="20"/>
            <w:szCs w:val="20"/>
          </w:rPr>
          <w:t>https://www.counseling.org/Resources/aca-code-of-ethics.pdf</w:t>
        </w:r>
      </w:hyperlink>
    </w:p>
    <w:p w14:paraId="19EC6C87" w14:textId="77777777" w:rsidR="00B87F96" w:rsidRPr="00A07A3D" w:rsidRDefault="00B87F96">
      <w:pPr>
        <w:pStyle w:val="Subtitle"/>
        <w:rPr>
          <w:i/>
          <w:iCs/>
          <w:sz w:val="20"/>
          <w:szCs w:val="20"/>
          <w:u w:val="none"/>
        </w:rPr>
      </w:pPr>
    </w:p>
    <w:p w14:paraId="1E0C268D" w14:textId="77777777" w:rsidR="008E6B94" w:rsidRPr="00A07A3D" w:rsidRDefault="008E6B94" w:rsidP="008E6B94">
      <w:pPr>
        <w:autoSpaceDE w:val="0"/>
        <w:autoSpaceDN w:val="0"/>
        <w:adjustRightInd w:val="0"/>
        <w:rPr>
          <w:b/>
          <w:bCs/>
          <w:sz w:val="20"/>
          <w:szCs w:val="20"/>
          <w:u w:val="single"/>
        </w:rPr>
      </w:pPr>
      <w:bookmarkStart w:id="0" w:name="OLE_LINK2"/>
      <w:r w:rsidRPr="00A07A3D">
        <w:rPr>
          <w:b/>
          <w:bCs/>
          <w:sz w:val="20"/>
          <w:szCs w:val="20"/>
          <w:u w:val="single"/>
        </w:rPr>
        <w:t>Academic Honesty</w:t>
      </w:r>
    </w:p>
    <w:p w14:paraId="532FA8D7" w14:textId="77777777" w:rsidR="008E6B94" w:rsidRPr="00A07A3D" w:rsidRDefault="008E6B94" w:rsidP="008E6B94">
      <w:pPr>
        <w:autoSpaceDE w:val="0"/>
        <w:autoSpaceDN w:val="0"/>
        <w:adjustRightInd w:val="0"/>
        <w:rPr>
          <w:sz w:val="20"/>
          <w:szCs w:val="20"/>
        </w:rPr>
      </w:pPr>
      <w:r w:rsidRPr="00A07A3D">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66D3418" w14:textId="77777777" w:rsidR="008E6B94" w:rsidRPr="00A07A3D" w:rsidRDefault="008E6B94" w:rsidP="008E6B94">
      <w:pPr>
        <w:autoSpaceDE w:val="0"/>
        <w:autoSpaceDN w:val="0"/>
        <w:adjustRightInd w:val="0"/>
        <w:rPr>
          <w:sz w:val="20"/>
          <w:szCs w:val="20"/>
        </w:rPr>
      </w:pPr>
    </w:p>
    <w:p w14:paraId="06745D74" w14:textId="77777777" w:rsidR="008E6B94" w:rsidRPr="00A07A3D" w:rsidRDefault="008E6B94" w:rsidP="008E6B94">
      <w:pPr>
        <w:autoSpaceDE w:val="0"/>
        <w:autoSpaceDN w:val="0"/>
        <w:adjustRightInd w:val="0"/>
        <w:rPr>
          <w:sz w:val="20"/>
          <w:szCs w:val="20"/>
        </w:rPr>
      </w:pPr>
      <w:r w:rsidRPr="00A07A3D">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3931F1B9" w14:textId="77777777" w:rsidR="008E6B94" w:rsidRPr="00A07A3D" w:rsidRDefault="008E6B94" w:rsidP="008E6B94">
      <w:pPr>
        <w:autoSpaceDE w:val="0"/>
        <w:autoSpaceDN w:val="0"/>
        <w:adjustRightInd w:val="0"/>
        <w:rPr>
          <w:sz w:val="20"/>
          <w:szCs w:val="20"/>
        </w:rPr>
      </w:pPr>
    </w:p>
    <w:p w14:paraId="4C132417" w14:textId="77777777" w:rsidR="008E6B94" w:rsidRPr="00A07A3D" w:rsidRDefault="008E6B94" w:rsidP="008E6B94">
      <w:pPr>
        <w:autoSpaceDE w:val="0"/>
        <w:autoSpaceDN w:val="0"/>
        <w:adjustRightInd w:val="0"/>
        <w:rPr>
          <w:sz w:val="20"/>
          <w:szCs w:val="20"/>
        </w:rPr>
      </w:pPr>
      <w:r w:rsidRPr="00A07A3D">
        <w:rPr>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155C770D" w14:textId="77777777" w:rsidR="008E6B94" w:rsidRPr="00A07A3D" w:rsidRDefault="008E6B94" w:rsidP="002C31DC">
      <w:pPr>
        <w:pStyle w:val="Title"/>
        <w:jc w:val="left"/>
        <w:rPr>
          <w:sz w:val="20"/>
          <w:szCs w:val="20"/>
          <w:u w:val="single"/>
        </w:rPr>
      </w:pPr>
    </w:p>
    <w:p w14:paraId="174FE865" w14:textId="77777777" w:rsidR="002C31DC" w:rsidRPr="00A07A3D" w:rsidRDefault="002C31DC" w:rsidP="002C31DC">
      <w:pPr>
        <w:pStyle w:val="Title"/>
        <w:jc w:val="left"/>
        <w:rPr>
          <w:b w:val="0"/>
          <w:bCs w:val="0"/>
          <w:sz w:val="20"/>
          <w:szCs w:val="20"/>
        </w:rPr>
      </w:pPr>
      <w:r w:rsidRPr="00A07A3D">
        <w:rPr>
          <w:sz w:val="20"/>
          <w:szCs w:val="20"/>
          <w:u w:val="single"/>
        </w:rPr>
        <w:t>Attendance</w:t>
      </w:r>
      <w:r w:rsidRPr="00A07A3D">
        <w:rPr>
          <w:b w:val="0"/>
          <w:bCs w:val="0"/>
          <w:sz w:val="20"/>
          <w:szCs w:val="20"/>
        </w:rPr>
        <w:t xml:space="preserve"> </w:t>
      </w:r>
    </w:p>
    <w:p w14:paraId="6F9326C8" w14:textId="77777777" w:rsidR="002C31DC" w:rsidRPr="00A07A3D" w:rsidRDefault="005C706F" w:rsidP="002C31DC">
      <w:pPr>
        <w:rPr>
          <w:sz w:val="20"/>
          <w:szCs w:val="20"/>
        </w:rPr>
      </w:pPr>
      <w:r w:rsidRPr="00A07A3D">
        <w:rPr>
          <w:b/>
          <w:bCs/>
          <w:sz w:val="20"/>
          <w:szCs w:val="20"/>
        </w:rPr>
        <w:t xml:space="preserve">It is expected that you will attend class and be active on Canvas weekly.  Regarding in-person classes, if you feel ill please do not come to class.  Your grade will not be affected by this.  Health and safety for you and your peers are very important.  Please let your instructor know in advance to class, if possible.  </w:t>
      </w:r>
    </w:p>
    <w:p w14:paraId="7B43BA6B" w14:textId="77777777" w:rsidR="002C31DC" w:rsidRPr="00A07A3D" w:rsidRDefault="002C31DC" w:rsidP="002C31DC">
      <w:pPr>
        <w:rPr>
          <w:sz w:val="20"/>
          <w:szCs w:val="20"/>
        </w:rPr>
      </w:pPr>
    </w:p>
    <w:bookmarkEnd w:id="0"/>
    <w:p w14:paraId="70538D22" w14:textId="77777777" w:rsidR="00A07A3D" w:rsidRPr="00A07A3D" w:rsidRDefault="00A07A3D" w:rsidP="00A07A3D">
      <w:pPr>
        <w:rPr>
          <w:b/>
          <w:bCs/>
          <w:sz w:val="20"/>
          <w:szCs w:val="20"/>
        </w:rPr>
      </w:pPr>
      <w:r w:rsidRPr="00A07A3D">
        <w:rPr>
          <w:b/>
          <w:bCs/>
          <w:sz w:val="20"/>
          <w:szCs w:val="20"/>
        </w:rPr>
        <w:t>Disability Access</w:t>
      </w:r>
    </w:p>
    <w:p w14:paraId="505A51B4" w14:textId="77777777" w:rsidR="00A07A3D" w:rsidRPr="00A07A3D" w:rsidRDefault="00A07A3D" w:rsidP="00A07A3D">
      <w:pPr>
        <w:rPr>
          <w:sz w:val="20"/>
          <w:szCs w:val="20"/>
        </w:rPr>
      </w:pPr>
      <w:r w:rsidRPr="00A07A3D">
        <w:rPr>
          <w:sz w:val="20"/>
          <w:szCs w:val="20"/>
        </w:rPr>
        <w:t xml:space="preserve"> </w:t>
      </w:r>
    </w:p>
    <w:p w14:paraId="33FD4613" w14:textId="77777777" w:rsidR="00A07A3D" w:rsidRPr="00A07A3D" w:rsidRDefault="00A07A3D" w:rsidP="00A07A3D">
      <w:pPr>
        <w:rPr>
          <w:sz w:val="20"/>
          <w:szCs w:val="20"/>
        </w:rPr>
      </w:pPr>
      <w:r w:rsidRPr="00A07A3D">
        <w:rPr>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A07A3D">
        <w:rPr>
          <w:color w:val="2D3B45"/>
          <w:sz w:val="20"/>
          <w:szCs w:val="20"/>
          <w:shd w:val="clear" w:color="auto" w:fill="FFFFFF"/>
        </w:rPr>
        <w:t>Kōkua</w:t>
      </w:r>
      <w:proofErr w:type="spellEnd"/>
      <w:r w:rsidRPr="00A07A3D">
        <w:rPr>
          <w:color w:val="2D3B45"/>
          <w:sz w:val="20"/>
          <w:szCs w:val="20"/>
          <w:shd w:val="clear" w:color="auto" w:fill="FFFFFF"/>
        </w:rPr>
        <w:t xml:space="preserve"> </w:t>
      </w:r>
      <w:proofErr w:type="spellStart"/>
      <w:r w:rsidRPr="00A07A3D">
        <w:rPr>
          <w:color w:val="2D3B45"/>
          <w:sz w:val="20"/>
          <w:szCs w:val="20"/>
          <w:shd w:val="clear" w:color="auto" w:fill="FFFFFF"/>
        </w:rPr>
        <w:t>ʻIke</w:t>
      </w:r>
      <w:proofErr w:type="spellEnd"/>
      <w:r w:rsidRPr="00A07A3D">
        <w:rPr>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A07A3D">
        <w:rPr>
          <w:color w:val="2D3B45"/>
          <w:sz w:val="20"/>
          <w:szCs w:val="20"/>
          <w:shd w:val="clear" w:color="auto" w:fill="FFFFFF"/>
        </w:rPr>
        <w:t>Kōkua</w:t>
      </w:r>
      <w:proofErr w:type="spellEnd"/>
      <w:r w:rsidRPr="00A07A3D">
        <w:rPr>
          <w:color w:val="2D3B45"/>
          <w:sz w:val="20"/>
          <w:szCs w:val="20"/>
          <w:shd w:val="clear" w:color="auto" w:fill="FFFFFF"/>
        </w:rPr>
        <w:t xml:space="preserve"> </w:t>
      </w:r>
      <w:proofErr w:type="spellStart"/>
      <w:r w:rsidRPr="00A07A3D">
        <w:rPr>
          <w:color w:val="2D3B45"/>
          <w:sz w:val="20"/>
          <w:szCs w:val="20"/>
          <w:shd w:val="clear" w:color="auto" w:fill="FFFFFF"/>
        </w:rPr>
        <w:t>ʻIke</w:t>
      </w:r>
      <w:proofErr w:type="spellEnd"/>
      <w:r w:rsidRPr="00A07A3D">
        <w:rPr>
          <w:color w:val="2D3B45"/>
          <w:sz w:val="20"/>
          <w:szCs w:val="20"/>
          <w:shd w:val="clear" w:color="auto" w:fill="FFFFFF"/>
        </w:rPr>
        <w:t xml:space="preserve"> Coordinator at (808) 739-8305 for further information (ada@chaminade.edu).</w:t>
      </w:r>
      <w:r w:rsidRPr="00A07A3D">
        <w:rPr>
          <w:sz w:val="20"/>
          <w:szCs w:val="20"/>
        </w:rPr>
        <w:t xml:space="preserve"> </w:t>
      </w:r>
    </w:p>
    <w:p w14:paraId="16761F05" w14:textId="77777777" w:rsidR="00A07A3D" w:rsidRPr="00A07A3D" w:rsidRDefault="00A07A3D" w:rsidP="00A07A3D">
      <w:pPr>
        <w:rPr>
          <w:sz w:val="20"/>
          <w:szCs w:val="20"/>
        </w:rPr>
      </w:pPr>
    </w:p>
    <w:p w14:paraId="4C90CDAB" w14:textId="77777777" w:rsidR="00A07A3D" w:rsidRPr="00A07A3D" w:rsidRDefault="00A07A3D" w:rsidP="00A07A3D">
      <w:pPr>
        <w:rPr>
          <w:b/>
          <w:bCs/>
          <w:sz w:val="20"/>
          <w:szCs w:val="20"/>
        </w:rPr>
      </w:pPr>
      <w:r w:rsidRPr="00A07A3D">
        <w:rPr>
          <w:b/>
          <w:bCs/>
          <w:sz w:val="20"/>
          <w:szCs w:val="20"/>
        </w:rPr>
        <w:t>Title IX Compliance</w:t>
      </w:r>
    </w:p>
    <w:p w14:paraId="6A2F0491" w14:textId="77777777" w:rsidR="00A07A3D" w:rsidRPr="00A07A3D" w:rsidRDefault="00A07A3D" w:rsidP="00A07A3D">
      <w:pPr>
        <w:rPr>
          <w:sz w:val="20"/>
          <w:szCs w:val="20"/>
        </w:rPr>
      </w:pPr>
    </w:p>
    <w:p w14:paraId="28CF1AA6" w14:textId="77777777" w:rsidR="00A07A3D" w:rsidRPr="00A07A3D" w:rsidRDefault="00A07A3D" w:rsidP="00A07A3D">
      <w:pPr>
        <w:rPr>
          <w:sz w:val="20"/>
          <w:szCs w:val="20"/>
        </w:rPr>
      </w:pPr>
      <w:r w:rsidRPr="00A07A3D">
        <w:rPr>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C3E2254" w14:textId="77777777" w:rsidR="006236BB" w:rsidRPr="00A07A3D" w:rsidRDefault="006236BB" w:rsidP="006236BB">
      <w:pPr>
        <w:pStyle w:val="Title"/>
        <w:jc w:val="left"/>
        <w:rPr>
          <w:b w:val="0"/>
          <w:color w:val="222222"/>
          <w:sz w:val="20"/>
          <w:szCs w:val="20"/>
          <w:shd w:val="clear" w:color="auto" w:fill="FFFFFF"/>
        </w:rPr>
      </w:pPr>
    </w:p>
    <w:p w14:paraId="66B7CA0E" w14:textId="77777777" w:rsidR="00A07A3D" w:rsidRPr="00A07A3D" w:rsidRDefault="00A07A3D" w:rsidP="00A07A3D">
      <w:pPr>
        <w:rPr>
          <w:rFonts w:eastAsia="Calibri"/>
          <w:b/>
          <w:color w:val="000000"/>
          <w:sz w:val="20"/>
          <w:szCs w:val="20"/>
          <w:u w:val="single"/>
        </w:rPr>
      </w:pPr>
      <w:r w:rsidRPr="00A07A3D">
        <w:rPr>
          <w:rFonts w:eastAsia="Calibri"/>
          <w:b/>
          <w:color w:val="000000"/>
          <w:sz w:val="20"/>
          <w:szCs w:val="20"/>
          <w:u w:val="single"/>
        </w:rPr>
        <w:t xml:space="preserve">Course Approach: </w:t>
      </w:r>
    </w:p>
    <w:p w14:paraId="33CF5740" w14:textId="77777777" w:rsidR="00A07A3D" w:rsidRPr="00A07A3D" w:rsidRDefault="00A07A3D" w:rsidP="00A07A3D">
      <w:pPr>
        <w:pStyle w:val="NormalWeb"/>
        <w:shd w:val="clear" w:color="auto" w:fill="FFFFFF"/>
        <w:spacing w:before="180" w:beforeAutospacing="0" w:after="180" w:afterAutospacing="0"/>
        <w:rPr>
          <w:color w:val="2D3B45"/>
          <w:sz w:val="20"/>
          <w:szCs w:val="20"/>
        </w:rPr>
      </w:pPr>
      <w:r w:rsidRPr="00A07A3D">
        <w:rPr>
          <w:color w:val="2D3B45"/>
          <w:sz w:val="20"/>
          <w:szCs w:val="20"/>
        </w:rPr>
        <w:t xml:space="preserve">We will be utilizing an online seminar approach; thus, we will be incorporating class discussions via our online format in Canvas and/or Zoom. Students must complete the readings prior to posting any discussion material; otherwise, the discussions will not be informed ones. Due to the nature of the </w:t>
      </w:r>
      <w:proofErr w:type="gramStart"/>
      <w:r w:rsidRPr="00A07A3D">
        <w:rPr>
          <w:color w:val="2D3B45"/>
          <w:sz w:val="20"/>
          <w:szCs w:val="20"/>
        </w:rPr>
        <w:t>material</w:t>
      </w:r>
      <w:proofErr w:type="gramEnd"/>
      <w:r w:rsidRPr="00A07A3D">
        <w:rPr>
          <w:color w:val="2D3B45"/>
          <w:sz w:val="20"/>
          <w:szCs w:val="20"/>
        </w:rPr>
        <w:t xml:space="preserve"> we are discussing, there is likely to be some lively discussion and some disagreement on issues. In addition, some people may feel uncomfortable or upset by some of the material. As such, we want to make sure to follow these ground rules:</w:t>
      </w:r>
    </w:p>
    <w:p w14:paraId="3452F5C3" w14:textId="77777777" w:rsidR="00A07A3D" w:rsidRPr="00A07A3D" w:rsidRDefault="00A07A3D" w:rsidP="00A07A3D">
      <w:pPr>
        <w:numPr>
          <w:ilvl w:val="0"/>
          <w:numId w:val="36"/>
        </w:numPr>
        <w:shd w:val="clear" w:color="auto" w:fill="FFFFFF"/>
        <w:spacing w:before="100" w:beforeAutospacing="1" w:after="100" w:afterAutospacing="1"/>
        <w:rPr>
          <w:color w:val="2D3B45"/>
          <w:sz w:val="20"/>
          <w:szCs w:val="20"/>
        </w:rPr>
      </w:pPr>
      <w:r w:rsidRPr="00A07A3D">
        <w:rPr>
          <w:color w:val="2D3B45"/>
          <w:sz w:val="20"/>
          <w:szCs w:val="20"/>
        </w:rPr>
        <w:t>Acknowledge that people in our culture have different experiences based on race, ethnicity, class, sex, age, and sexuality.</w:t>
      </w:r>
    </w:p>
    <w:p w14:paraId="6DAB0690" w14:textId="77777777" w:rsidR="00A07A3D" w:rsidRPr="00A07A3D" w:rsidRDefault="00A07A3D" w:rsidP="00A07A3D">
      <w:pPr>
        <w:numPr>
          <w:ilvl w:val="0"/>
          <w:numId w:val="36"/>
        </w:numPr>
        <w:shd w:val="clear" w:color="auto" w:fill="FFFFFF"/>
        <w:spacing w:before="100" w:beforeAutospacing="1" w:after="100" w:afterAutospacing="1"/>
        <w:rPr>
          <w:color w:val="2D3B45"/>
          <w:sz w:val="20"/>
          <w:szCs w:val="20"/>
        </w:rPr>
      </w:pPr>
      <w:r w:rsidRPr="00A07A3D">
        <w:rPr>
          <w:color w:val="2D3B45"/>
          <w:sz w:val="20"/>
          <w:szCs w:val="20"/>
        </w:rPr>
        <w:t>Think psychologically about the issues we tackle and be prepared to critically analyze your own opinions and beliefs.</w:t>
      </w:r>
    </w:p>
    <w:p w14:paraId="5527C284" w14:textId="77777777" w:rsidR="00A07A3D" w:rsidRPr="00A07A3D" w:rsidRDefault="00A07A3D" w:rsidP="00A07A3D">
      <w:pPr>
        <w:numPr>
          <w:ilvl w:val="0"/>
          <w:numId w:val="36"/>
        </w:numPr>
        <w:shd w:val="clear" w:color="auto" w:fill="FFFFFF"/>
        <w:spacing w:before="100" w:beforeAutospacing="1" w:after="100" w:afterAutospacing="1"/>
        <w:rPr>
          <w:color w:val="2D3B45"/>
          <w:sz w:val="20"/>
          <w:szCs w:val="20"/>
        </w:rPr>
      </w:pPr>
      <w:r w:rsidRPr="00A07A3D">
        <w:rPr>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715E13B2" w14:textId="77777777" w:rsidR="00A07A3D" w:rsidRPr="00A07A3D" w:rsidRDefault="00A07A3D" w:rsidP="00A07A3D">
      <w:pPr>
        <w:pStyle w:val="NormalWeb"/>
        <w:shd w:val="clear" w:color="auto" w:fill="FFFFFF"/>
        <w:spacing w:before="180" w:beforeAutospacing="0" w:after="180" w:afterAutospacing="0"/>
        <w:rPr>
          <w:color w:val="2D3B45"/>
          <w:sz w:val="20"/>
          <w:szCs w:val="20"/>
        </w:rPr>
      </w:pPr>
      <w:r w:rsidRPr="00A07A3D">
        <w:rPr>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41269A63" w14:textId="77777777" w:rsidR="00A07A3D" w:rsidRPr="00A07A3D" w:rsidRDefault="00A07A3D" w:rsidP="00A07A3D">
      <w:pPr>
        <w:pStyle w:val="NormalWeb"/>
        <w:shd w:val="clear" w:color="auto" w:fill="FFFFFF"/>
        <w:spacing w:before="180" w:beforeAutospacing="0" w:after="180" w:afterAutospacing="0"/>
        <w:rPr>
          <w:color w:val="2D3B45"/>
          <w:sz w:val="20"/>
          <w:szCs w:val="20"/>
        </w:rPr>
      </w:pPr>
      <w:r w:rsidRPr="00A07A3D">
        <w:rPr>
          <w:rStyle w:val="Strong"/>
          <w:color w:val="2D3B45"/>
          <w:sz w:val="20"/>
          <w:szCs w:val="20"/>
        </w:rPr>
        <w:t>Course Website Address (Canvas):</w:t>
      </w:r>
      <w:r w:rsidRPr="00A07A3D">
        <w:rPr>
          <w:color w:val="2D3B45"/>
          <w:sz w:val="20"/>
          <w:szCs w:val="20"/>
        </w:rPr>
        <w:t>  </w:t>
      </w:r>
      <w:hyperlink r:id="rId10" w:history="1">
        <w:r w:rsidRPr="00A07A3D">
          <w:rPr>
            <w:rStyle w:val="Hyperlink"/>
            <w:sz w:val="20"/>
            <w:szCs w:val="20"/>
          </w:rPr>
          <w:t>https://chaminade.instructure.com/</w:t>
        </w:r>
      </w:hyperlink>
    </w:p>
    <w:p w14:paraId="00FD9239" w14:textId="77777777" w:rsidR="00A07A3D" w:rsidRPr="00A07A3D" w:rsidRDefault="00A07A3D" w:rsidP="00A07A3D">
      <w:pPr>
        <w:pStyle w:val="NormalWeb"/>
        <w:shd w:val="clear" w:color="auto" w:fill="FFFFFF"/>
        <w:spacing w:before="180" w:beforeAutospacing="0" w:after="180" w:afterAutospacing="0"/>
        <w:rPr>
          <w:color w:val="2D3B45"/>
          <w:sz w:val="20"/>
          <w:szCs w:val="20"/>
        </w:rPr>
      </w:pPr>
      <w:r w:rsidRPr="00A07A3D">
        <w:rPr>
          <w:rStyle w:val="Strong"/>
          <w:color w:val="2D3B45"/>
          <w:sz w:val="20"/>
          <w:szCs w:val="20"/>
        </w:rPr>
        <w:t>Hardware Requirements:</w:t>
      </w:r>
      <w:r w:rsidRPr="00A07A3D">
        <w:rPr>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1ADF4869" w14:textId="77777777" w:rsidR="00A07A3D" w:rsidRPr="00A07A3D" w:rsidRDefault="00A07A3D" w:rsidP="00A07A3D">
      <w:pPr>
        <w:pStyle w:val="NormalWeb"/>
        <w:shd w:val="clear" w:color="auto" w:fill="FFFFFF"/>
        <w:spacing w:before="180" w:beforeAutospacing="0" w:after="180" w:afterAutospacing="0"/>
        <w:rPr>
          <w:color w:val="2D3B45"/>
          <w:sz w:val="20"/>
          <w:szCs w:val="20"/>
        </w:rPr>
      </w:pPr>
      <w:r w:rsidRPr="00A07A3D">
        <w:rPr>
          <w:rStyle w:val="Strong"/>
          <w:color w:val="2D3B45"/>
          <w:sz w:val="20"/>
          <w:szCs w:val="20"/>
        </w:rPr>
        <w:t>Software Requirements:</w:t>
      </w:r>
      <w:r w:rsidRPr="00A07A3D">
        <w:rPr>
          <w:color w:val="2D3B45"/>
          <w:sz w:val="20"/>
          <w:szCs w:val="20"/>
        </w:rPr>
        <w:t xml:space="preserve">  You will need to have some ability to listen to audio in an mp3 format, watch videos in mp4 format, stream online videos, and read .pdf files. There are a number of free software online that can be downloaded for free.  If you need assistance with locating </w:t>
      </w:r>
      <w:proofErr w:type="gramStart"/>
      <w:r w:rsidRPr="00A07A3D">
        <w:rPr>
          <w:color w:val="2D3B45"/>
          <w:sz w:val="20"/>
          <w:szCs w:val="20"/>
        </w:rPr>
        <w:t>software</w:t>
      </w:r>
      <w:proofErr w:type="gramEnd"/>
      <w:r w:rsidRPr="00A07A3D">
        <w:rPr>
          <w:color w:val="2D3B45"/>
          <w:sz w:val="20"/>
          <w:szCs w:val="20"/>
        </w:rPr>
        <w:t xml:space="preserve"> please feel free to contact me or Chaminade Help Desk at </w:t>
      </w:r>
      <w:hyperlink r:id="rId11" w:history="1">
        <w:r w:rsidRPr="00A07A3D">
          <w:rPr>
            <w:rStyle w:val="Hyperlink"/>
            <w:sz w:val="20"/>
            <w:szCs w:val="20"/>
          </w:rPr>
          <w:t>helpdesk@chaminade.edu</w:t>
        </w:r>
      </w:hyperlink>
      <w:r w:rsidRPr="00A07A3D">
        <w:rPr>
          <w:color w:val="2D3B45"/>
          <w:sz w:val="20"/>
          <w:szCs w:val="20"/>
        </w:rPr>
        <w:t> or (808) 735-4855.</w:t>
      </w:r>
    </w:p>
    <w:p w14:paraId="02E9A45D" w14:textId="77777777" w:rsidR="003C67C0" w:rsidRPr="00A07A3D" w:rsidRDefault="008E6B94" w:rsidP="006236BB">
      <w:pPr>
        <w:pStyle w:val="Title"/>
        <w:jc w:val="left"/>
        <w:rPr>
          <w:b w:val="0"/>
          <w:bCs w:val="0"/>
          <w:sz w:val="20"/>
          <w:szCs w:val="20"/>
        </w:rPr>
      </w:pPr>
      <w:r w:rsidRPr="00A07A3D">
        <w:rPr>
          <w:sz w:val="20"/>
          <w:szCs w:val="20"/>
          <w:u w:val="single"/>
        </w:rPr>
        <w:t>Assignments</w:t>
      </w:r>
    </w:p>
    <w:p w14:paraId="585335F3" w14:textId="77777777" w:rsidR="003C67C0" w:rsidRPr="00A07A3D" w:rsidRDefault="003C67C0" w:rsidP="003C67C0">
      <w:pPr>
        <w:pStyle w:val="Title"/>
        <w:jc w:val="left"/>
        <w:rPr>
          <w:i/>
          <w:sz w:val="20"/>
          <w:szCs w:val="20"/>
        </w:rPr>
      </w:pPr>
      <w:r w:rsidRPr="00A07A3D">
        <w:rPr>
          <w:i/>
          <w:sz w:val="20"/>
          <w:szCs w:val="20"/>
        </w:rPr>
        <w:t>Student performance, relative to the Student Learning Outcomes (SLO) stated above, will be assessed.  You will be asked at specific points throughout the course to demonstrate what you have learned through various activities and assignments.</w:t>
      </w:r>
    </w:p>
    <w:p w14:paraId="0B498948" w14:textId="77777777" w:rsidR="003C67C0" w:rsidRPr="00A07A3D" w:rsidRDefault="003C67C0" w:rsidP="003C67C0">
      <w:pPr>
        <w:pStyle w:val="Title"/>
        <w:jc w:val="left"/>
        <w:rPr>
          <w:b w:val="0"/>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6033"/>
        <w:gridCol w:w="1501"/>
        <w:gridCol w:w="1525"/>
      </w:tblGrid>
      <w:tr w:rsidR="003C67C0" w:rsidRPr="00A07A3D" w14:paraId="084F95B0" w14:textId="77777777" w:rsidTr="00757967">
        <w:tc>
          <w:tcPr>
            <w:tcW w:w="1443" w:type="dxa"/>
          </w:tcPr>
          <w:p w14:paraId="1F24415C" w14:textId="77777777" w:rsidR="003C67C0" w:rsidRPr="00A07A3D" w:rsidRDefault="008E6B94" w:rsidP="00513B03">
            <w:pPr>
              <w:pStyle w:val="Title"/>
              <w:overflowPunct w:val="0"/>
              <w:autoSpaceDE w:val="0"/>
              <w:autoSpaceDN w:val="0"/>
              <w:adjustRightInd w:val="0"/>
              <w:textAlignment w:val="baseline"/>
              <w:rPr>
                <w:b w:val="0"/>
                <w:i/>
                <w:sz w:val="20"/>
                <w:szCs w:val="20"/>
              </w:rPr>
            </w:pPr>
            <w:r w:rsidRPr="00A07A3D">
              <w:rPr>
                <w:b w:val="0"/>
                <w:i/>
                <w:sz w:val="20"/>
                <w:szCs w:val="20"/>
              </w:rPr>
              <w:t>Assignment</w:t>
            </w:r>
          </w:p>
        </w:tc>
        <w:tc>
          <w:tcPr>
            <w:tcW w:w="6033" w:type="dxa"/>
          </w:tcPr>
          <w:p w14:paraId="4CEC34B9" w14:textId="77777777" w:rsidR="003C67C0" w:rsidRPr="00A07A3D" w:rsidRDefault="003C67C0" w:rsidP="00513B03">
            <w:pPr>
              <w:pStyle w:val="Title"/>
              <w:overflowPunct w:val="0"/>
              <w:autoSpaceDE w:val="0"/>
              <w:autoSpaceDN w:val="0"/>
              <w:adjustRightInd w:val="0"/>
              <w:textAlignment w:val="baseline"/>
              <w:rPr>
                <w:b w:val="0"/>
                <w:i/>
                <w:sz w:val="20"/>
                <w:szCs w:val="20"/>
              </w:rPr>
            </w:pPr>
            <w:r w:rsidRPr="00A07A3D">
              <w:rPr>
                <w:b w:val="0"/>
                <w:i/>
                <w:sz w:val="20"/>
                <w:szCs w:val="20"/>
              </w:rPr>
              <w:t>Description</w:t>
            </w:r>
          </w:p>
        </w:tc>
        <w:tc>
          <w:tcPr>
            <w:tcW w:w="1501" w:type="dxa"/>
          </w:tcPr>
          <w:p w14:paraId="1CAF6FEE" w14:textId="77777777" w:rsidR="003C67C0" w:rsidRPr="00A07A3D" w:rsidRDefault="003C67C0" w:rsidP="00513B03">
            <w:pPr>
              <w:pStyle w:val="Title"/>
              <w:overflowPunct w:val="0"/>
              <w:autoSpaceDE w:val="0"/>
              <w:autoSpaceDN w:val="0"/>
              <w:adjustRightInd w:val="0"/>
              <w:textAlignment w:val="baseline"/>
              <w:rPr>
                <w:b w:val="0"/>
                <w:i/>
                <w:sz w:val="20"/>
                <w:szCs w:val="20"/>
              </w:rPr>
            </w:pPr>
            <w:r w:rsidRPr="00A07A3D">
              <w:rPr>
                <w:b w:val="0"/>
                <w:i/>
                <w:sz w:val="20"/>
                <w:szCs w:val="20"/>
              </w:rPr>
              <w:t>Points</w:t>
            </w:r>
          </w:p>
        </w:tc>
        <w:tc>
          <w:tcPr>
            <w:tcW w:w="1525" w:type="dxa"/>
          </w:tcPr>
          <w:p w14:paraId="1165C552" w14:textId="77777777" w:rsidR="003C67C0" w:rsidRPr="00A07A3D" w:rsidRDefault="003C67C0" w:rsidP="00513B03">
            <w:pPr>
              <w:pStyle w:val="Title"/>
              <w:overflowPunct w:val="0"/>
              <w:autoSpaceDE w:val="0"/>
              <w:autoSpaceDN w:val="0"/>
              <w:adjustRightInd w:val="0"/>
              <w:textAlignment w:val="baseline"/>
              <w:rPr>
                <w:b w:val="0"/>
                <w:i/>
                <w:sz w:val="20"/>
                <w:szCs w:val="20"/>
              </w:rPr>
            </w:pPr>
            <w:r w:rsidRPr="00A07A3D">
              <w:rPr>
                <w:b w:val="0"/>
                <w:i/>
                <w:sz w:val="20"/>
                <w:szCs w:val="20"/>
              </w:rPr>
              <w:t>Applicable SLO</w:t>
            </w:r>
          </w:p>
        </w:tc>
      </w:tr>
      <w:tr w:rsidR="003C67C0" w:rsidRPr="00A07A3D" w14:paraId="226DB460" w14:textId="77777777" w:rsidTr="00757967">
        <w:tc>
          <w:tcPr>
            <w:tcW w:w="1443" w:type="dxa"/>
          </w:tcPr>
          <w:p w14:paraId="702E2B92" w14:textId="77777777" w:rsidR="003C67C0" w:rsidRPr="00A07A3D" w:rsidRDefault="003C67C0" w:rsidP="00513B03">
            <w:pPr>
              <w:pStyle w:val="Title"/>
              <w:overflowPunct w:val="0"/>
              <w:autoSpaceDE w:val="0"/>
              <w:autoSpaceDN w:val="0"/>
              <w:adjustRightInd w:val="0"/>
              <w:jc w:val="left"/>
              <w:textAlignment w:val="baseline"/>
              <w:rPr>
                <w:b w:val="0"/>
                <w:i/>
                <w:sz w:val="20"/>
                <w:szCs w:val="20"/>
              </w:rPr>
            </w:pPr>
            <w:r w:rsidRPr="00A07A3D">
              <w:rPr>
                <w:b w:val="0"/>
                <w:i/>
                <w:sz w:val="20"/>
                <w:szCs w:val="20"/>
              </w:rPr>
              <w:t>Final Exam</w:t>
            </w:r>
            <w:r w:rsidR="00814F97" w:rsidRPr="00A07A3D">
              <w:rPr>
                <w:b w:val="0"/>
                <w:i/>
                <w:sz w:val="20"/>
                <w:szCs w:val="20"/>
              </w:rPr>
              <w:t xml:space="preserve">: Applied Crisis Counseling </w:t>
            </w:r>
          </w:p>
        </w:tc>
        <w:tc>
          <w:tcPr>
            <w:tcW w:w="6033" w:type="dxa"/>
          </w:tcPr>
          <w:p w14:paraId="364A6771" w14:textId="77777777" w:rsidR="003C67C0" w:rsidRPr="00A07A3D" w:rsidRDefault="003C67C0" w:rsidP="00C43F71">
            <w:pPr>
              <w:pStyle w:val="Title"/>
              <w:overflowPunct w:val="0"/>
              <w:autoSpaceDE w:val="0"/>
              <w:autoSpaceDN w:val="0"/>
              <w:adjustRightInd w:val="0"/>
              <w:jc w:val="left"/>
              <w:textAlignment w:val="baseline"/>
              <w:rPr>
                <w:b w:val="0"/>
                <w:sz w:val="20"/>
                <w:szCs w:val="20"/>
              </w:rPr>
            </w:pPr>
            <w:r w:rsidRPr="00A07A3D">
              <w:rPr>
                <w:b w:val="0"/>
                <w:sz w:val="20"/>
                <w:szCs w:val="20"/>
              </w:rPr>
              <w:t>This Final Examination will cover all of the required readings assigned from Week 1 through Week 9, videos shown in cl</w:t>
            </w:r>
            <w:r w:rsidR="00C43F71" w:rsidRPr="00A07A3D">
              <w:rPr>
                <w:b w:val="0"/>
                <w:sz w:val="20"/>
                <w:szCs w:val="20"/>
              </w:rPr>
              <w:t xml:space="preserve">ass, material from the </w:t>
            </w:r>
            <w:r w:rsidRPr="00A07A3D">
              <w:rPr>
                <w:b w:val="0"/>
                <w:sz w:val="20"/>
                <w:szCs w:val="20"/>
              </w:rPr>
              <w:t xml:space="preserve">presentations, the Marianist Values, and the Scientific Method. </w:t>
            </w:r>
          </w:p>
          <w:p w14:paraId="5F6F2700" w14:textId="77777777" w:rsidR="00814F97" w:rsidRPr="00A07A3D" w:rsidRDefault="00814F97" w:rsidP="00C43F71">
            <w:pPr>
              <w:pStyle w:val="Title"/>
              <w:overflowPunct w:val="0"/>
              <w:autoSpaceDE w:val="0"/>
              <w:autoSpaceDN w:val="0"/>
              <w:adjustRightInd w:val="0"/>
              <w:jc w:val="left"/>
              <w:textAlignment w:val="baseline"/>
              <w:rPr>
                <w:b w:val="0"/>
                <w:sz w:val="20"/>
                <w:szCs w:val="20"/>
              </w:rPr>
            </w:pPr>
          </w:p>
          <w:p w14:paraId="463819BE" w14:textId="77777777" w:rsidR="00814F97" w:rsidRPr="00A07A3D" w:rsidRDefault="00814F97" w:rsidP="00C43F71">
            <w:pPr>
              <w:pStyle w:val="Title"/>
              <w:overflowPunct w:val="0"/>
              <w:autoSpaceDE w:val="0"/>
              <w:autoSpaceDN w:val="0"/>
              <w:adjustRightInd w:val="0"/>
              <w:jc w:val="left"/>
              <w:textAlignment w:val="baseline"/>
              <w:rPr>
                <w:b w:val="0"/>
                <w:sz w:val="20"/>
                <w:szCs w:val="20"/>
              </w:rPr>
            </w:pPr>
            <w:r w:rsidRPr="00A07A3D">
              <w:rPr>
                <w:b w:val="0"/>
                <w:sz w:val="20"/>
                <w:szCs w:val="20"/>
              </w:rPr>
              <w:t xml:space="preserve">This exam consists of all short-answer questions. </w:t>
            </w:r>
          </w:p>
        </w:tc>
        <w:tc>
          <w:tcPr>
            <w:tcW w:w="1501" w:type="dxa"/>
          </w:tcPr>
          <w:p w14:paraId="714079B1"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r w:rsidRPr="00A07A3D">
              <w:rPr>
                <w:b w:val="0"/>
                <w:sz w:val="20"/>
                <w:szCs w:val="20"/>
              </w:rPr>
              <w:lastRenderedPageBreak/>
              <w:t>100 points</w:t>
            </w:r>
          </w:p>
        </w:tc>
        <w:tc>
          <w:tcPr>
            <w:tcW w:w="1525" w:type="dxa"/>
          </w:tcPr>
          <w:p w14:paraId="51897C2D"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p>
        </w:tc>
      </w:tr>
      <w:tr w:rsidR="00757967" w:rsidRPr="00A07A3D" w14:paraId="1FD35CBC" w14:textId="77777777" w:rsidTr="00757967">
        <w:tc>
          <w:tcPr>
            <w:tcW w:w="1443" w:type="dxa"/>
          </w:tcPr>
          <w:p w14:paraId="65AD7B2C" w14:textId="77777777" w:rsidR="00757967" w:rsidRPr="00A07A3D" w:rsidRDefault="00814F97" w:rsidP="00757967">
            <w:pPr>
              <w:pStyle w:val="Title"/>
              <w:overflowPunct w:val="0"/>
              <w:autoSpaceDE w:val="0"/>
              <w:autoSpaceDN w:val="0"/>
              <w:adjustRightInd w:val="0"/>
              <w:jc w:val="left"/>
              <w:textAlignment w:val="baseline"/>
              <w:rPr>
                <w:b w:val="0"/>
                <w:sz w:val="20"/>
                <w:szCs w:val="20"/>
              </w:rPr>
            </w:pPr>
            <w:r w:rsidRPr="00A07A3D">
              <w:rPr>
                <w:b w:val="0"/>
                <w:sz w:val="20"/>
                <w:szCs w:val="20"/>
              </w:rPr>
              <w:t xml:space="preserve">Mid-Term Exam: </w:t>
            </w:r>
            <w:r w:rsidR="00757967" w:rsidRPr="00A07A3D">
              <w:rPr>
                <w:b w:val="0"/>
                <w:sz w:val="20"/>
                <w:szCs w:val="20"/>
              </w:rPr>
              <w:t xml:space="preserve">Anxiety &amp; Depression </w:t>
            </w:r>
          </w:p>
        </w:tc>
        <w:tc>
          <w:tcPr>
            <w:tcW w:w="6033" w:type="dxa"/>
          </w:tcPr>
          <w:p w14:paraId="4B5B3EF2" w14:textId="77777777" w:rsidR="00757967" w:rsidRPr="00A07A3D" w:rsidRDefault="00757967" w:rsidP="00757967">
            <w:pPr>
              <w:pStyle w:val="Title"/>
              <w:overflowPunct w:val="0"/>
              <w:autoSpaceDE w:val="0"/>
              <w:autoSpaceDN w:val="0"/>
              <w:adjustRightInd w:val="0"/>
              <w:jc w:val="left"/>
              <w:textAlignment w:val="baseline"/>
              <w:rPr>
                <w:b w:val="0"/>
                <w:sz w:val="20"/>
                <w:szCs w:val="20"/>
              </w:rPr>
            </w:pPr>
            <w:r w:rsidRPr="00A07A3D">
              <w:rPr>
                <w:b w:val="0"/>
                <w:sz w:val="20"/>
                <w:szCs w:val="20"/>
              </w:rPr>
              <w:t>This worksheet will assess your knowledge about the psychobiology of anxiety and depression</w:t>
            </w:r>
          </w:p>
          <w:p w14:paraId="068A9C57" w14:textId="77777777" w:rsidR="00814F97" w:rsidRPr="00A07A3D" w:rsidRDefault="00814F97" w:rsidP="00757967">
            <w:pPr>
              <w:pStyle w:val="Title"/>
              <w:overflowPunct w:val="0"/>
              <w:autoSpaceDE w:val="0"/>
              <w:autoSpaceDN w:val="0"/>
              <w:adjustRightInd w:val="0"/>
              <w:jc w:val="left"/>
              <w:textAlignment w:val="baseline"/>
              <w:rPr>
                <w:b w:val="0"/>
                <w:sz w:val="20"/>
                <w:szCs w:val="20"/>
              </w:rPr>
            </w:pPr>
          </w:p>
          <w:p w14:paraId="0E9C6197" w14:textId="77777777" w:rsidR="00814F97" w:rsidRPr="00A07A3D" w:rsidRDefault="00814F97" w:rsidP="00757967">
            <w:pPr>
              <w:pStyle w:val="Title"/>
              <w:overflowPunct w:val="0"/>
              <w:autoSpaceDE w:val="0"/>
              <w:autoSpaceDN w:val="0"/>
              <w:adjustRightInd w:val="0"/>
              <w:jc w:val="left"/>
              <w:textAlignment w:val="baseline"/>
              <w:rPr>
                <w:b w:val="0"/>
                <w:sz w:val="20"/>
                <w:szCs w:val="20"/>
              </w:rPr>
            </w:pPr>
            <w:r w:rsidRPr="00A07A3D">
              <w:rPr>
                <w:b w:val="0"/>
                <w:sz w:val="20"/>
                <w:szCs w:val="20"/>
              </w:rPr>
              <w:t>This exam consists of all short-answer questions.</w:t>
            </w:r>
          </w:p>
        </w:tc>
        <w:tc>
          <w:tcPr>
            <w:tcW w:w="1501" w:type="dxa"/>
          </w:tcPr>
          <w:p w14:paraId="2058A93C" w14:textId="77777777" w:rsidR="00757967" w:rsidRPr="00A07A3D" w:rsidRDefault="00196274" w:rsidP="00757967">
            <w:pPr>
              <w:pStyle w:val="Title"/>
              <w:overflowPunct w:val="0"/>
              <w:autoSpaceDE w:val="0"/>
              <w:autoSpaceDN w:val="0"/>
              <w:adjustRightInd w:val="0"/>
              <w:jc w:val="left"/>
              <w:textAlignment w:val="baseline"/>
              <w:rPr>
                <w:b w:val="0"/>
                <w:sz w:val="20"/>
                <w:szCs w:val="20"/>
              </w:rPr>
            </w:pPr>
            <w:r w:rsidRPr="00A07A3D">
              <w:rPr>
                <w:b w:val="0"/>
                <w:sz w:val="20"/>
                <w:szCs w:val="20"/>
              </w:rPr>
              <w:t>75</w:t>
            </w:r>
            <w:r w:rsidR="00757967" w:rsidRPr="00A07A3D">
              <w:rPr>
                <w:b w:val="0"/>
                <w:sz w:val="20"/>
                <w:szCs w:val="20"/>
              </w:rPr>
              <w:t xml:space="preserve"> points</w:t>
            </w:r>
          </w:p>
        </w:tc>
        <w:tc>
          <w:tcPr>
            <w:tcW w:w="1525" w:type="dxa"/>
          </w:tcPr>
          <w:p w14:paraId="0461324D" w14:textId="77777777" w:rsidR="00757967" w:rsidRPr="00A07A3D" w:rsidRDefault="00757967" w:rsidP="00757967">
            <w:pPr>
              <w:pStyle w:val="Title"/>
              <w:overflowPunct w:val="0"/>
              <w:autoSpaceDE w:val="0"/>
              <w:autoSpaceDN w:val="0"/>
              <w:adjustRightInd w:val="0"/>
              <w:jc w:val="left"/>
              <w:textAlignment w:val="baseline"/>
              <w:rPr>
                <w:b w:val="0"/>
                <w:i/>
                <w:sz w:val="20"/>
                <w:szCs w:val="20"/>
              </w:rPr>
            </w:pPr>
          </w:p>
        </w:tc>
      </w:tr>
      <w:tr w:rsidR="003C67C0" w:rsidRPr="00A07A3D" w14:paraId="48DDD805" w14:textId="77777777" w:rsidTr="00757967">
        <w:tc>
          <w:tcPr>
            <w:tcW w:w="1443" w:type="dxa"/>
          </w:tcPr>
          <w:p w14:paraId="0A996AF2" w14:textId="77777777" w:rsidR="003C67C0" w:rsidRPr="00A07A3D" w:rsidRDefault="00923CD4" w:rsidP="00923CD4">
            <w:pPr>
              <w:pStyle w:val="Title"/>
              <w:overflowPunct w:val="0"/>
              <w:autoSpaceDE w:val="0"/>
              <w:autoSpaceDN w:val="0"/>
              <w:adjustRightInd w:val="0"/>
              <w:jc w:val="left"/>
              <w:textAlignment w:val="baseline"/>
              <w:rPr>
                <w:b w:val="0"/>
                <w:i/>
                <w:sz w:val="20"/>
                <w:szCs w:val="20"/>
              </w:rPr>
            </w:pPr>
            <w:r w:rsidRPr="00A07A3D">
              <w:rPr>
                <w:b w:val="0"/>
                <w:i/>
                <w:sz w:val="20"/>
                <w:szCs w:val="20"/>
              </w:rPr>
              <w:t>Community Referral Notebook</w:t>
            </w:r>
          </w:p>
        </w:tc>
        <w:tc>
          <w:tcPr>
            <w:tcW w:w="6033" w:type="dxa"/>
          </w:tcPr>
          <w:p w14:paraId="3AA886CD" w14:textId="77777777" w:rsidR="003C67C0" w:rsidRPr="00A07A3D" w:rsidRDefault="003B0337" w:rsidP="00513B03">
            <w:pPr>
              <w:pStyle w:val="Title"/>
              <w:overflowPunct w:val="0"/>
              <w:autoSpaceDE w:val="0"/>
              <w:autoSpaceDN w:val="0"/>
              <w:adjustRightInd w:val="0"/>
              <w:jc w:val="left"/>
              <w:textAlignment w:val="baseline"/>
              <w:rPr>
                <w:sz w:val="20"/>
                <w:szCs w:val="20"/>
              </w:rPr>
            </w:pPr>
            <w:r w:rsidRPr="00A07A3D">
              <w:rPr>
                <w:b w:val="0"/>
                <w:sz w:val="20"/>
                <w:szCs w:val="20"/>
              </w:rPr>
              <w:t xml:space="preserve">As a </w:t>
            </w:r>
            <w:r w:rsidR="008C5DA7" w:rsidRPr="00A07A3D">
              <w:rPr>
                <w:bCs w:val="0"/>
                <w:sz w:val="20"/>
                <w:szCs w:val="20"/>
              </w:rPr>
              <w:t>c</w:t>
            </w:r>
            <w:r w:rsidR="00C50BCB" w:rsidRPr="00A07A3D">
              <w:rPr>
                <w:bCs w:val="0"/>
                <w:sz w:val="20"/>
                <w:szCs w:val="20"/>
              </w:rPr>
              <w:t>lass</w:t>
            </w:r>
            <w:r w:rsidRPr="00A07A3D">
              <w:rPr>
                <w:b w:val="0"/>
                <w:sz w:val="20"/>
                <w:szCs w:val="20"/>
              </w:rPr>
              <w:t xml:space="preserve"> you </w:t>
            </w:r>
            <w:r w:rsidR="00923CD4" w:rsidRPr="00A07A3D">
              <w:rPr>
                <w:b w:val="0"/>
                <w:sz w:val="20"/>
                <w:szCs w:val="20"/>
              </w:rPr>
              <w:t xml:space="preserve">will be asked to develop a referral notebook that details crisis services available in their community.  </w:t>
            </w:r>
            <w:r w:rsidR="00923CD4" w:rsidRPr="00A07A3D">
              <w:rPr>
                <w:sz w:val="20"/>
                <w:szCs w:val="20"/>
              </w:rPr>
              <w:t xml:space="preserve">At minimum, </w:t>
            </w:r>
            <w:r w:rsidR="00C50BCB" w:rsidRPr="00A07A3D">
              <w:rPr>
                <w:sz w:val="20"/>
                <w:szCs w:val="20"/>
              </w:rPr>
              <w:t>each</w:t>
            </w:r>
            <w:r w:rsidR="00923CD4" w:rsidRPr="00A07A3D">
              <w:rPr>
                <w:sz w:val="20"/>
                <w:szCs w:val="20"/>
              </w:rPr>
              <w:t xml:space="preserve"> </w:t>
            </w:r>
            <w:r w:rsidR="00C50BCB" w:rsidRPr="00A07A3D">
              <w:rPr>
                <w:sz w:val="20"/>
                <w:szCs w:val="20"/>
              </w:rPr>
              <w:t xml:space="preserve">student will complete at least 2 of the </w:t>
            </w:r>
            <w:r w:rsidR="00923CD4" w:rsidRPr="00A07A3D">
              <w:rPr>
                <w:sz w:val="20"/>
                <w:szCs w:val="20"/>
              </w:rPr>
              <w:t>following categories</w:t>
            </w:r>
            <w:r w:rsidR="00C50BCB" w:rsidRPr="00A07A3D">
              <w:rPr>
                <w:sz w:val="20"/>
                <w:szCs w:val="20"/>
              </w:rPr>
              <w:t>.</w:t>
            </w:r>
          </w:p>
          <w:p w14:paraId="6E484BD9"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p>
          <w:p w14:paraId="6692BAD1"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Adult Protection</w:t>
            </w:r>
          </w:p>
          <w:p w14:paraId="2615CEDA"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Child Protection</w:t>
            </w:r>
          </w:p>
          <w:p w14:paraId="2DAD3C64"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General Counseling Services</w:t>
            </w:r>
          </w:p>
          <w:p w14:paraId="69F28ED5"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Domestic Violence Services</w:t>
            </w:r>
          </w:p>
          <w:p w14:paraId="195E7EA9"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Substance Abuse Services</w:t>
            </w:r>
          </w:p>
          <w:p w14:paraId="592DE7D8"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Health Counseling</w:t>
            </w:r>
          </w:p>
          <w:p w14:paraId="51242A20"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HIV/AIDS/STD</w:t>
            </w:r>
          </w:p>
          <w:p w14:paraId="7370F399"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Hotlines</w:t>
            </w:r>
          </w:p>
          <w:p w14:paraId="4F3E3CF3"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Sexual Assault</w:t>
            </w:r>
          </w:p>
          <w:p w14:paraId="21B52699"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Support Groups</w:t>
            </w:r>
          </w:p>
          <w:p w14:paraId="3D9679C6"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Suicide Prevention</w:t>
            </w:r>
          </w:p>
          <w:p w14:paraId="50CA71A0"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Shelters</w:t>
            </w:r>
          </w:p>
          <w:p w14:paraId="0175F905"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Parenting Services</w:t>
            </w:r>
          </w:p>
          <w:p w14:paraId="25DEEBE4"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Elderly Services</w:t>
            </w:r>
          </w:p>
          <w:p w14:paraId="740C50B5"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Job Training/Placement</w:t>
            </w:r>
          </w:p>
          <w:p w14:paraId="17813504"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Financial Assistance/Services</w:t>
            </w:r>
          </w:p>
          <w:p w14:paraId="52DBA30F"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Public Assistance Programs</w:t>
            </w:r>
          </w:p>
          <w:p w14:paraId="4F0B50AA" w14:textId="77777777" w:rsidR="003C67C0" w:rsidRPr="00A07A3D" w:rsidRDefault="003C67C0" w:rsidP="00513B03">
            <w:pPr>
              <w:pStyle w:val="Title"/>
              <w:numPr>
                <w:ilvl w:val="0"/>
                <w:numId w:val="13"/>
              </w:numPr>
              <w:overflowPunct w:val="0"/>
              <w:autoSpaceDE w:val="0"/>
              <w:autoSpaceDN w:val="0"/>
              <w:adjustRightInd w:val="0"/>
              <w:jc w:val="left"/>
              <w:textAlignment w:val="baseline"/>
              <w:rPr>
                <w:b w:val="0"/>
                <w:sz w:val="20"/>
                <w:szCs w:val="20"/>
              </w:rPr>
            </w:pPr>
            <w:r w:rsidRPr="00A07A3D">
              <w:rPr>
                <w:b w:val="0"/>
                <w:sz w:val="20"/>
                <w:szCs w:val="20"/>
              </w:rPr>
              <w:t>Veteran Services</w:t>
            </w:r>
          </w:p>
          <w:p w14:paraId="002257EA"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p>
          <w:p w14:paraId="40934A6E"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r w:rsidRPr="00A07A3D">
              <w:rPr>
                <w:sz w:val="20"/>
                <w:szCs w:val="20"/>
              </w:rPr>
              <w:t>Each reso</w:t>
            </w:r>
            <w:r w:rsidR="00C34AA0" w:rsidRPr="00A07A3D">
              <w:rPr>
                <w:sz w:val="20"/>
                <w:szCs w:val="20"/>
              </w:rPr>
              <w:t>urce should contain</w:t>
            </w:r>
            <w:r w:rsidRPr="00A07A3D">
              <w:rPr>
                <w:sz w:val="20"/>
                <w:szCs w:val="20"/>
              </w:rPr>
              <w:t xml:space="preserve"> the following information</w:t>
            </w:r>
            <w:r w:rsidRPr="00A07A3D">
              <w:rPr>
                <w:b w:val="0"/>
                <w:sz w:val="20"/>
                <w:szCs w:val="20"/>
              </w:rPr>
              <w:t>:</w:t>
            </w:r>
          </w:p>
          <w:p w14:paraId="6D9B2E0F"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p>
          <w:p w14:paraId="7542E457"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Name of the Agency</w:t>
            </w:r>
          </w:p>
          <w:p w14:paraId="223ED737"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Phone Number(s)</w:t>
            </w:r>
          </w:p>
          <w:p w14:paraId="5FD32B53"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Hours of Operation</w:t>
            </w:r>
          </w:p>
          <w:p w14:paraId="433200E5"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Service(s) Description(s)</w:t>
            </w:r>
          </w:p>
          <w:p w14:paraId="705920B0"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Service Area (e.g., Oahu, Maui, Honolulu-only, etc.)</w:t>
            </w:r>
          </w:p>
          <w:p w14:paraId="2647F56D"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Eligibility</w:t>
            </w:r>
          </w:p>
          <w:p w14:paraId="319F293F"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Target Population</w:t>
            </w:r>
          </w:p>
          <w:p w14:paraId="41FE16C6" w14:textId="77777777" w:rsidR="003C67C0" w:rsidRPr="00A07A3D"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A07A3D">
              <w:rPr>
                <w:b w:val="0"/>
                <w:sz w:val="20"/>
                <w:szCs w:val="20"/>
              </w:rPr>
              <w:t>Fees</w:t>
            </w:r>
          </w:p>
          <w:p w14:paraId="4BBC8F4F" w14:textId="77777777" w:rsidR="003B0337" w:rsidRPr="00A07A3D" w:rsidRDefault="003B0337" w:rsidP="003B0337">
            <w:pPr>
              <w:pStyle w:val="Title"/>
              <w:overflowPunct w:val="0"/>
              <w:autoSpaceDE w:val="0"/>
              <w:autoSpaceDN w:val="0"/>
              <w:adjustRightInd w:val="0"/>
              <w:jc w:val="left"/>
              <w:textAlignment w:val="baseline"/>
              <w:rPr>
                <w:b w:val="0"/>
                <w:sz w:val="20"/>
                <w:szCs w:val="20"/>
              </w:rPr>
            </w:pPr>
          </w:p>
          <w:p w14:paraId="1BD29A53" w14:textId="77777777" w:rsidR="003B0337" w:rsidRPr="00A07A3D" w:rsidRDefault="003B0337" w:rsidP="003B0337">
            <w:pPr>
              <w:pStyle w:val="Title"/>
              <w:overflowPunct w:val="0"/>
              <w:autoSpaceDE w:val="0"/>
              <w:autoSpaceDN w:val="0"/>
              <w:adjustRightInd w:val="0"/>
              <w:jc w:val="left"/>
              <w:textAlignment w:val="baseline"/>
              <w:rPr>
                <w:b w:val="0"/>
                <w:sz w:val="20"/>
                <w:szCs w:val="20"/>
              </w:rPr>
            </w:pPr>
            <w:r w:rsidRPr="00A07A3D">
              <w:rPr>
                <w:b w:val="0"/>
                <w:sz w:val="20"/>
                <w:szCs w:val="20"/>
              </w:rPr>
              <w:t xml:space="preserve">This assignment will be completed in </w:t>
            </w:r>
            <w:r w:rsidR="009678EC" w:rsidRPr="00A07A3D">
              <w:rPr>
                <w:b w:val="0"/>
                <w:sz w:val="20"/>
                <w:szCs w:val="20"/>
              </w:rPr>
              <w:t>a threaded Discussion in Canvas so the resource information can be viewed by everyone for future reference</w:t>
            </w:r>
            <w:r w:rsidRPr="00A07A3D">
              <w:rPr>
                <w:b w:val="0"/>
                <w:sz w:val="20"/>
                <w:szCs w:val="20"/>
              </w:rPr>
              <w:t xml:space="preserve">. </w:t>
            </w:r>
            <w:r w:rsidR="009678EC" w:rsidRPr="00A07A3D">
              <w:rPr>
                <w:b w:val="0"/>
                <w:sz w:val="20"/>
                <w:szCs w:val="20"/>
              </w:rPr>
              <w:t xml:space="preserve"> The Discussion thread will be called Community Referral Notebook.</w:t>
            </w:r>
          </w:p>
          <w:p w14:paraId="797726B5" w14:textId="77777777" w:rsidR="00C50BCB" w:rsidRPr="00A07A3D" w:rsidRDefault="00C50BCB" w:rsidP="003B0337">
            <w:pPr>
              <w:pStyle w:val="Title"/>
              <w:overflowPunct w:val="0"/>
              <w:autoSpaceDE w:val="0"/>
              <w:autoSpaceDN w:val="0"/>
              <w:adjustRightInd w:val="0"/>
              <w:jc w:val="left"/>
              <w:textAlignment w:val="baseline"/>
              <w:rPr>
                <w:b w:val="0"/>
                <w:sz w:val="20"/>
                <w:szCs w:val="20"/>
              </w:rPr>
            </w:pPr>
          </w:p>
          <w:p w14:paraId="6B14F5AC" w14:textId="77777777" w:rsidR="00C50BCB" w:rsidRPr="00A07A3D" w:rsidRDefault="00C50BCB" w:rsidP="003B0337">
            <w:pPr>
              <w:pStyle w:val="Title"/>
              <w:overflowPunct w:val="0"/>
              <w:autoSpaceDE w:val="0"/>
              <w:autoSpaceDN w:val="0"/>
              <w:adjustRightInd w:val="0"/>
              <w:jc w:val="left"/>
              <w:textAlignment w:val="baseline"/>
              <w:rPr>
                <w:b w:val="0"/>
                <w:sz w:val="20"/>
                <w:szCs w:val="20"/>
              </w:rPr>
            </w:pPr>
            <w:r w:rsidRPr="00A07A3D">
              <w:rPr>
                <w:b w:val="0"/>
                <w:sz w:val="20"/>
                <w:szCs w:val="20"/>
              </w:rPr>
              <w:t>(Hint: www.auw211.org)</w:t>
            </w:r>
          </w:p>
          <w:p w14:paraId="1E21B482" w14:textId="77777777" w:rsidR="003C67C0" w:rsidRPr="00A07A3D" w:rsidRDefault="003C67C0" w:rsidP="00513B03">
            <w:pPr>
              <w:pStyle w:val="Title"/>
              <w:overflowPunct w:val="0"/>
              <w:autoSpaceDE w:val="0"/>
              <w:autoSpaceDN w:val="0"/>
              <w:adjustRightInd w:val="0"/>
              <w:jc w:val="left"/>
              <w:textAlignment w:val="baseline"/>
              <w:rPr>
                <w:b w:val="0"/>
                <w:sz w:val="20"/>
                <w:szCs w:val="20"/>
              </w:rPr>
            </w:pPr>
          </w:p>
        </w:tc>
        <w:tc>
          <w:tcPr>
            <w:tcW w:w="1501" w:type="dxa"/>
          </w:tcPr>
          <w:p w14:paraId="0E169DCC" w14:textId="77777777" w:rsidR="003C67C0" w:rsidRPr="00A07A3D" w:rsidRDefault="003B0337" w:rsidP="00513B03">
            <w:pPr>
              <w:pStyle w:val="Title"/>
              <w:overflowPunct w:val="0"/>
              <w:autoSpaceDE w:val="0"/>
              <w:autoSpaceDN w:val="0"/>
              <w:adjustRightInd w:val="0"/>
              <w:jc w:val="left"/>
              <w:textAlignment w:val="baseline"/>
              <w:rPr>
                <w:b w:val="0"/>
                <w:sz w:val="20"/>
                <w:szCs w:val="20"/>
              </w:rPr>
            </w:pPr>
            <w:r w:rsidRPr="00A07A3D">
              <w:rPr>
                <w:b w:val="0"/>
                <w:sz w:val="20"/>
                <w:szCs w:val="20"/>
              </w:rPr>
              <w:t>1</w:t>
            </w:r>
            <w:r w:rsidR="009532E0" w:rsidRPr="00A07A3D">
              <w:rPr>
                <w:b w:val="0"/>
                <w:sz w:val="20"/>
                <w:szCs w:val="20"/>
              </w:rPr>
              <w:t>0</w:t>
            </w:r>
            <w:r w:rsidR="003C67C0" w:rsidRPr="00A07A3D">
              <w:rPr>
                <w:b w:val="0"/>
                <w:sz w:val="20"/>
                <w:szCs w:val="20"/>
              </w:rPr>
              <w:t xml:space="preserve"> points</w:t>
            </w:r>
          </w:p>
        </w:tc>
        <w:tc>
          <w:tcPr>
            <w:tcW w:w="1525" w:type="dxa"/>
          </w:tcPr>
          <w:p w14:paraId="14B041ED" w14:textId="77777777" w:rsidR="003C67C0" w:rsidRPr="00A07A3D" w:rsidRDefault="003C67C0" w:rsidP="00513B03">
            <w:pPr>
              <w:pStyle w:val="Title"/>
              <w:overflowPunct w:val="0"/>
              <w:autoSpaceDE w:val="0"/>
              <w:autoSpaceDN w:val="0"/>
              <w:adjustRightInd w:val="0"/>
              <w:jc w:val="left"/>
              <w:textAlignment w:val="baseline"/>
              <w:rPr>
                <w:b w:val="0"/>
                <w:i/>
                <w:sz w:val="20"/>
                <w:szCs w:val="20"/>
              </w:rPr>
            </w:pPr>
          </w:p>
        </w:tc>
      </w:tr>
      <w:tr w:rsidR="003C67C0" w:rsidRPr="00A07A3D" w14:paraId="4E4D2DE7" w14:textId="77777777" w:rsidTr="00757967">
        <w:tc>
          <w:tcPr>
            <w:tcW w:w="1443" w:type="dxa"/>
          </w:tcPr>
          <w:p w14:paraId="01B51721" w14:textId="77777777" w:rsidR="003C67C0" w:rsidRPr="00A07A3D" w:rsidRDefault="005C428A" w:rsidP="00513B03">
            <w:pPr>
              <w:pStyle w:val="Title"/>
              <w:overflowPunct w:val="0"/>
              <w:autoSpaceDE w:val="0"/>
              <w:autoSpaceDN w:val="0"/>
              <w:adjustRightInd w:val="0"/>
              <w:jc w:val="left"/>
              <w:textAlignment w:val="baseline"/>
              <w:rPr>
                <w:b w:val="0"/>
                <w:i/>
                <w:sz w:val="20"/>
                <w:szCs w:val="20"/>
              </w:rPr>
            </w:pPr>
            <w:r w:rsidRPr="00A07A3D">
              <w:rPr>
                <w:b w:val="0"/>
                <w:i/>
                <w:sz w:val="20"/>
                <w:szCs w:val="20"/>
              </w:rPr>
              <w:t>School Crisis Manual</w:t>
            </w:r>
          </w:p>
        </w:tc>
        <w:tc>
          <w:tcPr>
            <w:tcW w:w="6033" w:type="dxa"/>
          </w:tcPr>
          <w:p w14:paraId="1B450244" w14:textId="77777777" w:rsidR="00F77253" w:rsidRPr="00A07A3D" w:rsidRDefault="00F77253" w:rsidP="00513B03">
            <w:pPr>
              <w:pStyle w:val="Title"/>
              <w:overflowPunct w:val="0"/>
              <w:autoSpaceDE w:val="0"/>
              <w:autoSpaceDN w:val="0"/>
              <w:adjustRightInd w:val="0"/>
              <w:jc w:val="left"/>
              <w:textAlignment w:val="baseline"/>
              <w:rPr>
                <w:b w:val="0"/>
                <w:sz w:val="20"/>
                <w:szCs w:val="20"/>
              </w:rPr>
            </w:pPr>
            <w:r w:rsidRPr="00A07A3D">
              <w:rPr>
                <w:b w:val="0"/>
                <w:sz w:val="20"/>
                <w:szCs w:val="20"/>
              </w:rPr>
              <w:t>A school crisis manual provides strategies for addressing crisis intervention within a school.  Each school will have their own crisis manual and there will be slight differences in each of them based on available resources, funding, and personnel.</w:t>
            </w:r>
          </w:p>
          <w:p w14:paraId="4174A3CD" w14:textId="77777777" w:rsidR="00F77253" w:rsidRPr="00A07A3D" w:rsidRDefault="00F77253" w:rsidP="00513B03">
            <w:pPr>
              <w:pStyle w:val="Title"/>
              <w:overflowPunct w:val="0"/>
              <w:autoSpaceDE w:val="0"/>
              <w:autoSpaceDN w:val="0"/>
              <w:adjustRightInd w:val="0"/>
              <w:jc w:val="left"/>
              <w:textAlignment w:val="baseline"/>
              <w:rPr>
                <w:b w:val="0"/>
                <w:sz w:val="20"/>
                <w:szCs w:val="20"/>
              </w:rPr>
            </w:pPr>
          </w:p>
          <w:p w14:paraId="32BCC9B0" w14:textId="77777777" w:rsidR="00F77253" w:rsidRPr="00A07A3D" w:rsidRDefault="00F77253" w:rsidP="00513B03">
            <w:pPr>
              <w:pStyle w:val="Title"/>
              <w:overflowPunct w:val="0"/>
              <w:autoSpaceDE w:val="0"/>
              <w:autoSpaceDN w:val="0"/>
              <w:adjustRightInd w:val="0"/>
              <w:jc w:val="left"/>
              <w:textAlignment w:val="baseline"/>
              <w:rPr>
                <w:b w:val="0"/>
                <w:sz w:val="20"/>
                <w:szCs w:val="20"/>
              </w:rPr>
            </w:pPr>
            <w:r w:rsidRPr="00A07A3D">
              <w:rPr>
                <w:b w:val="0"/>
                <w:sz w:val="20"/>
                <w:szCs w:val="20"/>
              </w:rPr>
              <w:t xml:space="preserve">The primary purpose of crisis response is to help students and staff cope with </w:t>
            </w:r>
            <w:r w:rsidR="00F66522" w:rsidRPr="00A07A3D">
              <w:rPr>
                <w:b w:val="0"/>
                <w:sz w:val="20"/>
                <w:szCs w:val="20"/>
              </w:rPr>
              <w:t>emotional, physical, and psychological challenges</w:t>
            </w:r>
            <w:r w:rsidRPr="00A07A3D">
              <w:rPr>
                <w:b w:val="0"/>
                <w:sz w:val="20"/>
                <w:szCs w:val="20"/>
              </w:rPr>
              <w:t xml:space="preserve"> resulting from a </w:t>
            </w:r>
            <w:r w:rsidR="00F66522" w:rsidRPr="00A07A3D">
              <w:rPr>
                <w:b w:val="0"/>
                <w:sz w:val="20"/>
                <w:szCs w:val="20"/>
              </w:rPr>
              <w:t xml:space="preserve">direct or indirect </w:t>
            </w:r>
            <w:r w:rsidRPr="00A07A3D">
              <w:rPr>
                <w:b w:val="0"/>
                <w:sz w:val="20"/>
                <w:szCs w:val="20"/>
              </w:rPr>
              <w:t>school-related crisis.</w:t>
            </w:r>
          </w:p>
          <w:p w14:paraId="0F923317" w14:textId="77777777" w:rsidR="00F77253" w:rsidRPr="00A07A3D" w:rsidRDefault="00F77253" w:rsidP="00513B03">
            <w:pPr>
              <w:pStyle w:val="Title"/>
              <w:overflowPunct w:val="0"/>
              <w:autoSpaceDE w:val="0"/>
              <w:autoSpaceDN w:val="0"/>
              <w:adjustRightInd w:val="0"/>
              <w:jc w:val="left"/>
              <w:textAlignment w:val="baseline"/>
              <w:rPr>
                <w:b w:val="0"/>
                <w:sz w:val="20"/>
                <w:szCs w:val="20"/>
              </w:rPr>
            </w:pPr>
          </w:p>
          <w:p w14:paraId="76BEBE23" w14:textId="77777777" w:rsidR="00F77253" w:rsidRPr="00A07A3D" w:rsidRDefault="00640F28" w:rsidP="00513B03">
            <w:pPr>
              <w:pStyle w:val="Title"/>
              <w:overflowPunct w:val="0"/>
              <w:autoSpaceDE w:val="0"/>
              <w:autoSpaceDN w:val="0"/>
              <w:adjustRightInd w:val="0"/>
              <w:jc w:val="left"/>
              <w:textAlignment w:val="baseline"/>
              <w:rPr>
                <w:b w:val="0"/>
                <w:sz w:val="20"/>
                <w:szCs w:val="20"/>
              </w:rPr>
            </w:pPr>
            <w:r w:rsidRPr="00A07A3D">
              <w:rPr>
                <w:b w:val="0"/>
                <w:sz w:val="20"/>
                <w:szCs w:val="20"/>
              </w:rPr>
              <w:lastRenderedPageBreak/>
              <w:t>For the purpose of this assignment, you will focus on the development of procedures and responses to a specific crisis situation.  Collectively</w:t>
            </w:r>
            <w:r w:rsidR="00F66522" w:rsidRPr="00A07A3D">
              <w:rPr>
                <w:b w:val="0"/>
                <w:sz w:val="20"/>
                <w:szCs w:val="20"/>
              </w:rPr>
              <w:t xml:space="preserve"> as a </w:t>
            </w:r>
            <w:r w:rsidR="00F66522" w:rsidRPr="00A07A3D">
              <w:rPr>
                <w:bCs w:val="0"/>
                <w:sz w:val="20"/>
                <w:szCs w:val="20"/>
              </w:rPr>
              <w:t>class</w:t>
            </w:r>
            <w:r w:rsidRPr="00A07A3D">
              <w:rPr>
                <w:b w:val="0"/>
                <w:sz w:val="20"/>
                <w:szCs w:val="20"/>
              </w:rPr>
              <w:t>, you will address the common crisis situations facing schools today.</w:t>
            </w:r>
          </w:p>
          <w:p w14:paraId="0E913B2E" w14:textId="77777777" w:rsidR="00640F28" w:rsidRPr="00A07A3D" w:rsidRDefault="00640F28" w:rsidP="00513B03">
            <w:pPr>
              <w:pStyle w:val="Title"/>
              <w:overflowPunct w:val="0"/>
              <w:autoSpaceDE w:val="0"/>
              <w:autoSpaceDN w:val="0"/>
              <w:adjustRightInd w:val="0"/>
              <w:jc w:val="left"/>
              <w:textAlignment w:val="baseline"/>
              <w:rPr>
                <w:b w:val="0"/>
                <w:sz w:val="20"/>
                <w:szCs w:val="20"/>
              </w:rPr>
            </w:pPr>
          </w:p>
          <w:p w14:paraId="74980DED" w14:textId="77777777" w:rsidR="00640F28" w:rsidRPr="00A07A3D" w:rsidRDefault="00640F28" w:rsidP="00513B03">
            <w:pPr>
              <w:pStyle w:val="Title"/>
              <w:overflowPunct w:val="0"/>
              <w:autoSpaceDE w:val="0"/>
              <w:autoSpaceDN w:val="0"/>
              <w:adjustRightInd w:val="0"/>
              <w:jc w:val="left"/>
              <w:textAlignment w:val="baseline"/>
              <w:rPr>
                <w:b w:val="0"/>
                <w:sz w:val="20"/>
                <w:szCs w:val="20"/>
              </w:rPr>
            </w:pPr>
            <w:r w:rsidRPr="00A07A3D">
              <w:rPr>
                <w:b w:val="0"/>
                <w:sz w:val="20"/>
                <w:szCs w:val="20"/>
              </w:rPr>
              <w:t xml:space="preserve">Here is the list of possible crisis situations to choose from.  </w:t>
            </w:r>
            <w:r w:rsidR="00D358A3" w:rsidRPr="00A07A3D">
              <w:rPr>
                <w:b w:val="0"/>
                <w:sz w:val="20"/>
                <w:szCs w:val="20"/>
              </w:rPr>
              <w:t>You are not limited to this list, but please obtain instructor approval before starting on a topic that is not listed below.</w:t>
            </w:r>
          </w:p>
          <w:p w14:paraId="085B4279"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p>
          <w:p w14:paraId="3011DBB9" w14:textId="77777777" w:rsidR="00F77253"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Death, Dying, and Loss</w:t>
            </w:r>
            <w:r w:rsidR="00D358A3" w:rsidRPr="00A07A3D">
              <w:rPr>
                <w:b w:val="0"/>
                <w:sz w:val="20"/>
                <w:szCs w:val="20"/>
              </w:rPr>
              <w:t xml:space="preserve"> (student and/or staff)</w:t>
            </w:r>
          </w:p>
          <w:p w14:paraId="382711CA" w14:textId="77777777" w:rsidR="00640F28"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Assault</w:t>
            </w:r>
            <w:r w:rsidR="00640F28" w:rsidRPr="00A07A3D">
              <w:rPr>
                <w:b w:val="0"/>
                <w:sz w:val="20"/>
                <w:szCs w:val="20"/>
              </w:rPr>
              <w:t xml:space="preserve"> (physical, sexual)</w:t>
            </w:r>
          </w:p>
          <w:p w14:paraId="4DE23418" w14:textId="77777777" w:rsidR="00F77253"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Bullying</w:t>
            </w:r>
            <w:r w:rsidR="00640F28" w:rsidRPr="00A07A3D">
              <w:rPr>
                <w:b w:val="0"/>
                <w:sz w:val="20"/>
                <w:szCs w:val="20"/>
              </w:rPr>
              <w:t xml:space="preserve"> (physical, emotional, cyber)</w:t>
            </w:r>
          </w:p>
          <w:p w14:paraId="79F56205" w14:textId="77777777" w:rsidR="00F77253"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Suicide</w:t>
            </w:r>
            <w:r w:rsidR="00D358A3" w:rsidRPr="00A07A3D">
              <w:rPr>
                <w:b w:val="0"/>
                <w:sz w:val="20"/>
                <w:szCs w:val="20"/>
              </w:rPr>
              <w:t xml:space="preserve"> (prevention and the loss of a student and/or staff)</w:t>
            </w:r>
          </w:p>
          <w:p w14:paraId="55BE49D5" w14:textId="77777777" w:rsidR="00F77253"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Physical Disaster</w:t>
            </w:r>
            <w:r w:rsidR="00D358A3" w:rsidRPr="00A07A3D">
              <w:rPr>
                <w:b w:val="0"/>
                <w:sz w:val="20"/>
                <w:szCs w:val="20"/>
              </w:rPr>
              <w:t xml:space="preserve"> (natural and/or people-made)</w:t>
            </w:r>
          </w:p>
          <w:p w14:paraId="00235F80" w14:textId="77777777" w:rsidR="00F77253" w:rsidRPr="00A07A3D" w:rsidRDefault="00F77253" w:rsidP="00D358A3">
            <w:pPr>
              <w:pStyle w:val="Title"/>
              <w:numPr>
                <w:ilvl w:val="0"/>
                <w:numId w:val="33"/>
              </w:numPr>
              <w:overflowPunct w:val="0"/>
              <w:autoSpaceDE w:val="0"/>
              <w:autoSpaceDN w:val="0"/>
              <w:adjustRightInd w:val="0"/>
              <w:jc w:val="left"/>
              <w:textAlignment w:val="baseline"/>
              <w:rPr>
                <w:b w:val="0"/>
                <w:sz w:val="20"/>
                <w:szCs w:val="20"/>
              </w:rPr>
            </w:pPr>
            <w:r w:rsidRPr="00A07A3D">
              <w:rPr>
                <w:b w:val="0"/>
                <w:sz w:val="20"/>
                <w:szCs w:val="20"/>
              </w:rPr>
              <w:t>Child Abuse</w:t>
            </w:r>
            <w:r w:rsidR="00D358A3" w:rsidRPr="00A07A3D">
              <w:rPr>
                <w:b w:val="0"/>
                <w:sz w:val="20"/>
                <w:szCs w:val="20"/>
              </w:rPr>
              <w:t xml:space="preserve"> (physical, sexual, emotional, neglect, and educational)</w:t>
            </w:r>
          </w:p>
          <w:p w14:paraId="68137349" w14:textId="77777777" w:rsidR="00F77253" w:rsidRPr="00A07A3D" w:rsidRDefault="00F77253" w:rsidP="00513B03">
            <w:pPr>
              <w:pStyle w:val="Title"/>
              <w:overflowPunct w:val="0"/>
              <w:autoSpaceDE w:val="0"/>
              <w:autoSpaceDN w:val="0"/>
              <w:adjustRightInd w:val="0"/>
              <w:jc w:val="left"/>
              <w:textAlignment w:val="baseline"/>
              <w:rPr>
                <w:b w:val="0"/>
                <w:sz w:val="20"/>
                <w:szCs w:val="20"/>
              </w:rPr>
            </w:pPr>
          </w:p>
          <w:p w14:paraId="4D3AA3CB"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r w:rsidRPr="00A07A3D">
              <w:rPr>
                <w:b w:val="0"/>
                <w:sz w:val="20"/>
                <w:szCs w:val="20"/>
              </w:rPr>
              <w:t xml:space="preserve">The format of the deliverables will be guided by your creativity.  </w:t>
            </w:r>
          </w:p>
          <w:p w14:paraId="5DAA76AA"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p>
          <w:p w14:paraId="6F974261"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r w:rsidRPr="00A07A3D">
              <w:rPr>
                <w:b w:val="0"/>
                <w:sz w:val="20"/>
                <w:szCs w:val="20"/>
              </w:rPr>
              <w:t>Your deliverable will consist of the following:</w:t>
            </w:r>
          </w:p>
          <w:p w14:paraId="18DA6F4A"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p>
          <w:p w14:paraId="0EEC1AAA" w14:textId="77777777" w:rsidR="00F77253" w:rsidRPr="00A07A3D" w:rsidRDefault="00D358A3" w:rsidP="00513B03">
            <w:pPr>
              <w:pStyle w:val="Title"/>
              <w:overflowPunct w:val="0"/>
              <w:autoSpaceDE w:val="0"/>
              <w:autoSpaceDN w:val="0"/>
              <w:adjustRightInd w:val="0"/>
              <w:jc w:val="left"/>
              <w:textAlignment w:val="baseline"/>
              <w:rPr>
                <w:b w:val="0"/>
                <w:sz w:val="20"/>
                <w:szCs w:val="20"/>
              </w:rPr>
            </w:pPr>
            <w:r w:rsidRPr="00A07A3D">
              <w:rPr>
                <w:b w:val="0"/>
                <w:sz w:val="20"/>
                <w:szCs w:val="20"/>
              </w:rPr>
              <w:t>Here is the scenario, you are a</w:t>
            </w:r>
            <w:r w:rsidR="00F77253" w:rsidRPr="00A07A3D">
              <w:rPr>
                <w:b w:val="0"/>
                <w:sz w:val="20"/>
                <w:szCs w:val="20"/>
              </w:rPr>
              <w:t xml:space="preserve"> school counselor</w:t>
            </w:r>
            <w:r w:rsidRPr="00A07A3D">
              <w:rPr>
                <w:b w:val="0"/>
                <w:sz w:val="20"/>
                <w:szCs w:val="20"/>
              </w:rPr>
              <w:t xml:space="preserve"> who is the first school personnel to hear about the crisis situation.</w:t>
            </w:r>
            <w:r w:rsidR="006D3EFC" w:rsidRPr="00A07A3D">
              <w:rPr>
                <w:b w:val="0"/>
                <w:sz w:val="20"/>
                <w:szCs w:val="20"/>
              </w:rPr>
              <w:t xml:space="preserve">  Please address each of the prompts below.</w:t>
            </w:r>
          </w:p>
          <w:p w14:paraId="12C7A8C1" w14:textId="77777777" w:rsidR="00D358A3" w:rsidRPr="00A07A3D" w:rsidRDefault="00D358A3" w:rsidP="00513B03">
            <w:pPr>
              <w:pStyle w:val="Title"/>
              <w:overflowPunct w:val="0"/>
              <w:autoSpaceDE w:val="0"/>
              <w:autoSpaceDN w:val="0"/>
              <w:adjustRightInd w:val="0"/>
              <w:jc w:val="left"/>
              <w:textAlignment w:val="baseline"/>
              <w:rPr>
                <w:b w:val="0"/>
                <w:sz w:val="20"/>
                <w:szCs w:val="20"/>
              </w:rPr>
            </w:pPr>
          </w:p>
          <w:p w14:paraId="10A1A20C" w14:textId="77777777" w:rsidR="00D358A3" w:rsidRPr="00A07A3D" w:rsidRDefault="00D358A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Describe the crisis and provide the operational definitions of key terminology related to the crisis situation.</w:t>
            </w:r>
          </w:p>
          <w:p w14:paraId="23D26719" w14:textId="77777777" w:rsidR="00D358A3" w:rsidRPr="00A07A3D" w:rsidRDefault="00D358A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What are the procedures to address this crisis situation?  (Submitting this in a checklist format is appropriate)</w:t>
            </w:r>
          </w:p>
          <w:p w14:paraId="59CA0186" w14:textId="77777777" w:rsidR="00F77253" w:rsidRPr="00A07A3D" w:rsidRDefault="00F7725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Who do you contact</w:t>
            </w:r>
            <w:r w:rsidR="00D358A3" w:rsidRPr="00A07A3D">
              <w:rPr>
                <w:b w:val="0"/>
                <w:sz w:val="20"/>
                <w:szCs w:val="20"/>
              </w:rPr>
              <w:t xml:space="preserve"> and in what order</w:t>
            </w:r>
            <w:r w:rsidRPr="00A07A3D">
              <w:rPr>
                <w:b w:val="0"/>
                <w:sz w:val="20"/>
                <w:szCs w:val="20"/>
              </w:rPr>
              <w:t>?</w:t>
            </w:r>
          </w:p>
          <w:p w14:paraId="35A94A8C" w14:textId="77777777" w:rsidR="00F77253" w:rsidRPr="00A07A3D" w:rsidRDefault="00F7725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Are there community-based resources</w:t>
            </w:r>
            <w:r w:rsidR="00D358A3" w:rsidRPr="00A07A3D">
              <w:rPr>
                <w:b w:val="0"/>
                <w:sz w:val="20"/>
                <w:szCs w:val="20"/>
              </w:rPr>
              <w:t xml:space="preserve"> that can support your school</w:t>
            </w:r>
            <w:r w:rsidRPr="00A07A3D">
              <w:rPr>
                <w:b w:val="0"/>
                <w:sz w:val="20"/>
                <w:szCs w:val="20"/>
              </w:rPr>
              <w:t>?</w:t>
            </w:r>
          </w:p>
          <w:p w14:paraId="3A9DA0AC" w14:textId="77777777" w:rsidR="00F77253" w:rsidRPr="00A07A3D" w:rsidRDefault="00F7725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How do you provide support to the students</w:t>
            </w:r>
            <w:r w:rsidR="00D358A3" w:rsidRPr="00A07A3D">
              <w:rPr>
                <w:b w:val="0"/>
                <w:sz w:val="20"/>
                <w:szCs w:val="20"/>
              </w:rPr>
              <w:t xml:space="preserve"> during the crisis</w:t>
            </w:r>
            <w:r w:rsidRPr="00A07A3D">
              <w:rPr>
                <w:b w:val="0"/>
                <w:sz w:val="20"/>
                <w:szCs w:val="20"/>
              </w:rPr>
              <w:t>?</w:t>
            </w:r>
          </w:p>
          <w:p w14:paraId="4C29A8B8" w14:textId="77777777" w:rsidR="00F77253" w:rsidRPr="00A07A3D" w:rsidRDefault="00F7725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How do you provide support to the staff</w:t>
            </w:r>
            <w:r w:rsidR="00D358A3" w:rsidRPr="00A07A3D">
              <w:rPr>
                <w:b w:val="0"/>
                <w:sz w:val="20"/>
                <w:szCs w:val="20"/>
              </w:rPr>
              <w:t xml:space="preserve"> during the crisis</w:t>
            </w:r>
            <w:r w:rsidRPr="00A07A3D">
              <w:rPr>
                <w:b w:val="0"/>
                <w:sz w:val="20"/>
                <w:szCs w:val="20"/>
              </w:rPr>
              <w:t>?</w:t>
            </w:r>
          </w:p>
          <w:p w14:paraId="753A8A8F" w14:textId="77777777" w:rsidR="00F77253" w:rsidRPr="00A07A3D" w:rsidRDefault="00D358A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Provide e</w:t>
            </w:r>
            <w:r w:rsidR="00F77253" w:rsidRPr="00A07A3D">
              <w:rPr>
                <w:b w:val="0"/>
                <w:sz w:val="20"/>
                <w:szCs w:val="20"/>
              </w:rPr>
              <w:t>xample</w:t>
            </w:r>
            <w:r w:rsidRPr="00A07A3D">
              <w:rPr>
                <w:b w:val="0"/>
                <w:sz w:val="20"/>
                <w:szCs w:val="20"/>
              </w:rPr>
              <w:t>s</w:t>
            </w:r>
            <w:r w:rsidR="00F77253" w:rsidRPr="00A07A3D">
              <w:rPr>
                <w:b w:val="0"/>
                <w:sz w:val="20"/>
                <w:szCs w:val="20"/>
              </w:rPr>
              <w:t xml:space="preserve"> of official announcements to the students, parents, school personnel, and the community</w:t>
            </w:r>
            <w:r w:rsidRPr="00A07A3D">
              <w:rPr>
                <w:b w:val="0"/>
                <w:sz w:val="20"/>
                <w:szCs w:val="20"/>
              </w:rPr>
              <w:t>.</w:t>
            </w:r>
          </w:p>
          <w:p w14:paraId="61E2897B" w14:textId="77777777" w:rsidR="00640F28" w:rsidRPr="00A07A3D" w:rsidRDefault="00D358A3"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Provide e</w:t>
            </w:r>
            <w:r w:rsidR="00640F28" w:rsidRPr="00A07A3D">
              <w:rPr>
                <w:b w:val="0"/>
                <w:sz w:val="20"/>
                <w:szCs w:val="20"/>
              </w:rPr>
              <w:t>xample resources</w:t>
            </w:r>
            <w:r w:rsidRPr="00A07A3D">
              <w:rPr>
                <w:b w:val="0"/>
                <w:sz w:val="20"/>
                <w:szCs w:val="20"/>
              </w:rPr>
              <w:t xml:space="preserve"> (handouts, videos, </w:t>
            </w:r>
            <w:proofErr w:type="spellStart"/>
            <w:r w:rsidRPr="00A07A3D">
              <w:rPr>
                <w:b w:val="0"/>
                <w:sz w:val="20"/>
                <w:szCs w:val="20"/>
              </w:rPr>
              <w:t>etc</w:t>
            </w:r>
            <w:proofErr w:type="spellEnd"/>
            <w:r w:rsidRPr="00A07A3D">
              <w:rPr>
                <w:b w:val="0"/>
                <w:sz w:val="20"/>
                <w:szCs w:val="20"/>
              </w:rPr>
              <w:t>…)</w:t>
            </w:r>
            <w:r w:rsidR="00640F28" w:rsidRPr="00A07A3D">
              <w:rPr>
                <w:b w:val="0"/>
                <w:sz w:val="20"/>
                <w:szCs w:val="20"/>
              </w:rPr>
              <w:t xml:space="preserve"> that can be distributed </w:t>
            </w:r>
            <w:r w:rsidRPr="00A07A3D">
              <w:rPr>
                <w:b w:val="0"/>
                <w:sz w:val="20"/>
                <w:szCs w:val="20"/>
              </w:rPr>
              <w:t xml:space="preserve">to students, parents, and staff) that can help them better understand </w:t>
            </w:r>
            <w:r w:rsidR="00640F28" w:rsidRPr="00A07A3D">
              <w:rPr>
                <w:b w:val="0"/>
                <w:sz w:val="20"/>
                <w:szCs w:val="20"/>
              </w:rPr>
              <w:t>the crisis</w:t>
            </w:r>
            <w:r w:rsidRPr="00A07A3D">
              <w:rPr>
                <w:b w:val="0"/>
                <w:sz w:val="20"/>
                <w:szCs w:val="20"/>
              </w:rPr>
              <w:t xml:space="preserve"> situation</w:t>
            </w:r>
            <w:r w:rsidR="006D3EFC" w:rsidRPr="00A07A3D">
              <w:rPr>
                <w:b w:val="0"/>
                <w:sz w:val="20"/>
                <w:szCs w:val="20"/>
              </w:rPr>
              <w:t xml:space="preserve"> (for example, a handout explaining the common stages of grief, ways for families to help youth with grief, and/or tips for teachers to help a student after a death).</w:t>
            </w:r>
          </w:p>
          <w:p w14:paraId="4AC12580" w14:textId="77777777" w:rsidR="00F77253" w:rsidRPr="00A07A3D" w:rsidRDefault="006D3EFC"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How do you debrief the students after the crisis?</w:t>
            </w:r>
          </w:p>
          <w:p w14:paraId="6EC875F7" w14:textId="77777777" w:rsidR="006D3EFC" w:rsidRPr="00A07A3D" w:rsidRDefault="006D3EFC"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How do you debrief the staff after the crisis?</w:t>
            </w:r>
          </w:p>
          <w:p w14:paraId="1B627619" w14:textId="77777777" w:rsidR="00640F28" w:rsidRPr="00A07A3D" w:rsidRDefault="00640F28" w:rsidP="00D358A3">
            <w:pPr>
              <w:pStyle w:val="Title"/>
              <w:numPr>
                <w:ilvl w:val="0"/>
                <w:numId w:val="34"/>
              </w:numPr>
              <w:overflowPunct w:val="0"/>
              <w:autoSpaceDE w:val="0"/>
              <w:autoSpaceDN w:val="0"/>
              <w:adjustRightInd w:val="0"/>
              <w:jc w:val="left"/>
              <w:textAlignment w:val="baseline"/>
              <w:rPr>
                <w:b w:val="0"/>
                <w:sz w:val="20"/>
                <w:szCs w:val="20"/>
              </w:rPr>
            </w:pPr>
            <w:r w:rsidRPr="00A07A3D">
              <w:rPr>
                <w:b w:val="0"/>
                <w:sz w:val="20"/>
                <w:szCs w:val="20"/>
              </w:rPr>
              <w:t>How do you handle the media?</w:t>
            </w:r>
          </w:p>
          <w:p w14:paraId="2B59702E" w14:textId="77777777" w:rsidR="00F66522" w:rsidRPr="00A07A3D" w:rsidRDefault="00F66522" w:rsidP="00F66522">
            <w:pPr>
              <w:pStyle w:val="Title"/>
              <w:overflowPunct w:val="0"/>
              <w:autoSpaceDE w:val="0"/>
              <w:autoSpaceDN w:val="0"/>
              <w:adjustRightInd w:val="0"/>
              <w:jc w:val="left"/>
              <w:textAlignment w:val="baseline"/>
              <w:rPr>
                <w:b w:val="0"/>
                <w:sz w:val="20"/>
                <w:szCs w:val="20"/>
              </w:rPr>
            </w:pPr>
          </w:p>
          <w:p w14:paraId="2131590C" w14:textId="77777777" w:rsidR="00F66522" w:rsidRPr="00A07A3D" w:rsidRDefault="00F66522" w:rsidP="00F66522">
            <w:pPr>
              <w:pStyle w:val="Title"/>
              <w:overflowPunct w:val="0"/>
              <w:autoSpaceDE w:val="0"/>
              <w:autoSpaceDN w:val="0"/>
              <w:adjustRightInd w:val="0"/>
              <w:jc w:val="left"/>
              <w:textAlignment w:val="baseline"/>
              <w:rPr>
                <w:b w:val="0"/>
                <w:sz w:val="20"/>
                <w:szCs w:val="20"/>
              </w:rPr>
            </w:pPr>
            <w:r w:rsidRPr="00A07A3D">
              <w:rPr>
                <w:b w:val="0"/>
                <w:sz w:val="20"/>
                <w:szCs w:val="20"/>
              </w:rPr>
              <w:t>Here is a sample School Crisis Manual:</w:t>
            </w:r>
          </w:p>
          <w:p w14:paraId="7D31EE02" w14:textId="77777777" w:rsidR="00F66522" w:rsidRPr="00A07A3D" w:rsidRDefault="00F66522" w:rsidP="00F66522">
            <w:pPr>
              <w:pStyle w:val="Title"/>
              <w:overflowPunct w:val="0"/>
              <w:autoSpaceDE w:val="0"/>
              <w:autoSpaceDN w:val="0"/>
              <w:adjustRightInd w:val="0"/>
              <w:jc w:val="left"/>
              <w:textAlignment w:val="baseline"/>
              <w:rPr>
                <w:b w:val="0"/>
                <w:sz w:val="20"/>
                <w:szCs w:val="20"/>
              </w:rPr>
            </w:pPr>
          </w:p>
          <w:p w14:paraId="7F84BBF5" w14:textId="77777777" w:rsidR="00F66522" w:rsidRPr="00A07A3D" w:rsidRDefault="00390835" w:rsidP="00F66522">
            <w:pPr>
              <w:pStyle w:val="Title"/>
              <w:overflowPunct w:val="0"/>
              <w:autoSpaceDE w:val="0"/>
              <w:autoSpaceDN w:val="0"/>
              <w:adjustRightInd w:val="0"/>
              <w:jc w:val="left"/>
              <w:textAlignment w:val="baseline"/>
              <w:rPr>
                <w:b w:val="0"/>
                <w:sz w:val="20"/>
                <w:szCs w:val="20"/>
              </w:rPr>
            </w:pPr>
            <w:hyperlink r:id="rId12" w:history="1">
              <w:r w:rsidR="00F66522" w:rsidRPr="00A07A3D">
                <w:rPr>
                  <w:rStyle w:val="Hyperlink"/>
                  <w:b w:val="0"/>
                  <w:sz w:val="20"/>
                  <w:szCs w:val="20"/>
                </w:rPr>
                <w:t>https://drive.google.com/file/d/18PzR4abt3xjBhguC4kSOfB9r4h-jxnOC/view?usp=sharing</w:t>
              </w:r>
            </w:hyperlink>
          </w:p>
          <w:p w14:paraId="222BA250" w14:textId="77777777" w:rsidR="00F66522" w:rsidRPr="00A07A3D" w:rsidRDefault="00F66522" w:rsidP="00F66522">
            <w:pPr>
              <w:pStyle w:val="Title"/>
              <w:overflowPunct w:val="0"/>
              <w:autoSpaceDE w:val="0"/>
              <w:autoSpaceDN w:val="0"/>
              <w:adjustRightInd w:val="0"/>
              <w:jc w:val="left"/>
              <w:textAlignment w:val="baseline"/>
              <w:rPr>
                <w:b w:val="0"/>
                <w:sz w:val="20"/>
                <w:szCs w:val="20"/>
              </w:rPr>
            </w:pPr>
          </w:p>
          <w:p w14:paraId="7EFE97B9" w14:textId="77777777" w:rsidR="00EE62EE" w:rsidRPr="00A07A3D" w:rsidRDefault="006D3EFC" w:rsidP="00C13F0A">
            <w:pPr>
              <w:pStyle w:val="Title"/>
              <w:overflowPunct w:val="0"/>
              <w:autoSpaceDE w:val="0"/>
              <w:autoSpaceDN w:val="0"/>
              <w:adjustRightInd w:val="0"/>
              <w:jc w:val="left"/>
              <w:textAlignment w:val="baseline"/>
              <w:rPr>
                <w:b w:val="0"/>
                <w:sz w:val="20"/>
                <w:szCs w:val="20"/>
              </w:rPr>
            </w:pPr>
            <w:r w:rsidRPr="00A07A3D">
              <w:rPr>
                <w:b w:val="0"/>
                <w:sz w:val="20"/>
                <w:szCs w:val="20"/>
              </w:rPr>
              <w:t xml:space="preserve">You are required to use a minimum of three (3) credible sources to support your responses.  Credible sources are your textbook, peer-reviewed journal articles, books, and credible websites.  </w:t>
            </w:r>
          </w:p>
          <w:p w14:paraId="080F8B0C" w14:textId="77777777" w:rsidR="003B0337" w:rsidRPr="00A07A3D" w:rsidRDefault="003B0337" w:rsidP="00C13F0A">
            <w:pPr>
              <w:pStyle w:val="Title"/>
              <w:overflowPunct w:val="0"/>
              <w:autoSpaceDE w:val="0"/>
              <w:autoSpaceDN w:val="0"/>
              <w:adjustRightInd w:val="0"/>
              <w:jc w:val="left"/>
              <w:textAlignment w:val="baseline"/>
              <w:rPr>
                <w:b w:val="0"/>
                <w:sz w:val="20"/>
                <w:szCs w:val="20"/>
              </w:rPr>
            </w:pPr>
          </w:p>
          <w:p w14:paraId="57560222" w14:textId="77777777" w:rsidR="003B0337" w:rsidRPr="00A07A3D" w:rsidRDefault="003B0337" w:rsidP="00C13F0A">
            <w:pPr>
              <w:pStyle w:val="Title"/>
              <w:overflowPunct w:val="0"/>
              <w:autoSpaceDE w:val="0"/>
              <w:autoSpaceDN w:val="0"/>
              <w:adjustRightInd w:val="0"/>
              <w:jc w:val="left"/>
              <w:textAlignment w:val="baseline"/>
              <w:rPr>
                <w:b w:val="0"/>
                <w:sz w:val="20"/>
                <w:szCs w:val="20"/>
              </w:rPr>
            </w:pPr>
            <w:r w:rsidRPr="00A07A3D">
              <w:rPr>
                <w:b w:val="0"/>
                <w:sz w:val="20"/>
                <w:szCs w:val="20"/>
              </w:rPr>
              <w:t>You can access peer-reviewed journal articles by clicking on this link:</w:t>
            </w:r>
          </w:p>
          <w:p w14:paraId="199CA3BA" w14:textId="77777777" w:rsidR="003B0337" w:rsidRPr="00A07A3D" w:rsidRDefault="00390835" w:rsidP="003B0337">
            <w:pPr>
              <w:rPr>
                <w:sz w:val="20"/>
                <w:szCs w:val="20"/>
              </w:rPr>
            </w:pPr>
            <w:hyperlink r:id="rId13" w:history="1">
              <w:r w:rsidR="003B0337" w:rsidRPr="00A07A3D">
                <w:rPr>
                  <w:rStyle w:val="Hyperlink"/>
                  <w:sz w:val="20"/>
                  <w:szCs w:val="20"/>
                </w:rPr>
                <w:t>https://lib.chaminade.edu/</w:t>
              </w:r>
            </w:hyperlink>
          </w:p>
          <w:p w14:paraId="2941D417" w14:textId="77777777" w:rsidR="00CA02AE" w:rsidRPr="00A07A3D" w:rsidRDefault="00CA02AE" w:rsidP="00513B03">
            <w:pPr>
              <w:pStyle w:val="Title"/>
              <w:overflowPunct w:val="0"/>
              <w:autoSpaceDE w:val="0"/>
              <w:autoSpaceDN w:val="0"/>
              <w:adjustRightInd w:val="0"/>
              <w:jc w:val="left"/>
              <w:textAlignment w:val="baseline"/>
              <w:rPr>
                <w:b w:val="0"/>
                <w:i/>
                <w:sz w:val="20"/>
                <w:szCs w:val="20"/>
              </w:rPr>
            </w:pPr>
          </w:p>
          <w:p w14:paraId="5D722EB3" w14:textId="77777777" w:rsidR="003B0337" w:rsidRPr="00A07A3D" w:rsidRDefault="00CA02AE" w:rsidP="00CA02AE">
            <w:pPr>
              <w:rPr>
                <w:sz w:val="20"/>
                <w:szCs w:val="20"/>
              </w:rPr>
            </w:pPr>
            <w:r w:rsidRPr="00A07A3D">
              <w:rPr>
                <w:sz w:val="20"/>
                <w:szCs w:val="20"/>
              </w:rPr>
              <w:lastRenderedPageBreak/>
              <w:t xml:space="preserve">You will submit your </w:t>
            </w:r>
            <w:r w:rsidR="006D3EFC" w:rsidRPr="00A07A3D">
              <w:rPr>
                <w:sz w:val="20"/>
                <w:szCs w:val="20"/>
              </w:rPr>
              <w:t>deliverables</w:t>
            </w:r>
            <w:r w:rsidRPr="00A07A3D">
              <w:rPr>
                <w:sz w:val="20"/>
                <w:szCs w:val="20"/>
              </w:rPr>
              <w:t xml:space="preserve"> in Canvas (a designated Discussion thread so all of your peers can view your </w:t>
            </w:r>
            <w:r w:rsidR="006D3EFC" w:rsidRPr="00A07A3D">
              <w:rPr>
                <w:sz w:val="20"/>
                <w:szCs w:val="20"/>
              </w:rPr>
              <w:t>school crisis manual contribution</w:t>
            </w:r>
            <w:r w:rsidRPr="00A07A3D">
              <w:rPr>
                <w:sz w:val="20"/>
                <w:szCs w:val="20"/>
              </w:rPr>
              <w:t>)</w:t>
            </w:r>
            <w:r w:rsidR="006D3EFC" w:rsidRPr="00A07A3D">
              <w:rPr>
                <w:sz w:val="20"/>
                <w:szCs w:val="20"/>
              </w:rPr>
              <w:t>.  The easiest way to do this is to put all of your deliverables in a Google Drive folder, share the folder (make sure the security on the shared folder will allow anyone with the link to access it), and then share the link to the folder in the Discussion thread labeled School Crisis Manual.</w:t>
            </w:r>
          </w:p>
          <w:p w14:paraId="007679A6" w14:textId="77777777" w:rsidR="003B0337" w:rsidRPr="00A07A3D" w:rsidRDefault="003B0337" w:rsidP="00CA02AE">
            <w:pPr>
              <w:rPr>
                <w:sz w:val="20"/>
                <w:szCs w:val="20"/>
              </w:rPr>
            </w:pPr>
          </w:p>
          <w:p w14:paraId="5C258901" w14:textId="77777777" w:rsidR="00CA02AE" w:rsidRPr="00A07A3D" w:rsidRDefault="00CA02AE" w:rsidP="00CA02AE">
            <w:pPr>
              <w:rPr>
                <w:sz w:val="20"/>
                <w:szCs w:val="20"/>
              </w:rPr>
            </w:pPr>
            <w:r w:rsidRPr="00A07A3D">
              <w:rPr>
                <w:color w:val="2D3B45"/>
                <w:sz w:val="20"/>
                <w:szCs w:val="20"/>
                <w:shd w:val="clear" w:color="auto" w:fill="FFFFFF"/>
              </w:rPr>
              <w:t>Here is a short video on </w:t>
            </w:r>
            <w:hyperlink r:id="rId14" w:tgtFrame="_blank" w:history="1">
              <w:r w:rsidRPr="00A07A3D">
                <w:rPr>
                  <w:rStyle w:val="Hyperlink"/>
                  <w:sz w:val="20"/>
                  <w:szCs w:val="20"/>
                  <w:shd w:val="clear" w:color="auto" w:fill="FFFFFF"/>
                </w:rPr>
                <w:t>how to create a shareable link to a file in Google Drive.</w:t>
              </w:r>
            </w:hyperlink>
          </w:p>
          <w:p w14:paraId="2705D1F1" w14:textId="77777777" w:rsidR="006236BB" w:rsidRPr="00A07A3D" w:rsidRDefault="006236BB" w:rsidP="00EE62EE">
            <w:pPr>
              <w:pStyle w:val="Title"/>
              <w:overflowPunct w:val="0"/>
              <w:autoSpaceDE w:val="0"/>
              <w:autoSpaceDN w:val="0"/>
              <w:adjustRightInd w:val="0"/>
              <w:jc w:val="left"/>
              <w:textAlignment w:val="baseline"/>
              <w:rPr>
                <w:b w:val="0"/>
                <w:sz w:val="20"/>
                <w:szCs w:val="20"/>
              </w:rPr>
            </w:pPr>
          </w:p>
        </w:tc>
        <w:tc>
          <w:tcPr>
            <w:tcW w:w="1501" w:type="dxa"/>
          </w:tcPr>
          <w:p w14:paraId="2553E30B" w14:textId="77777777" w:rsidR="003C67C0" w:rsidRPr="00A07A3D" w:rsidRDefault="009532E0" w:rsidP="00513B03">
            <w:pPr>
              <w:pStyle w:val="Title"/>
              <w:overflowPunct w:val="0"/>
              <w:autoSpaceDE w:val="0"/>
              <w:autoSpaceDN w:val="0"/>
              <w:adjustRightInd w:val="0"/>
              <w:jc w:val="left"/>
              <w:textAlignment w:val="baseline"/>
              <w:rPr>
                <w:b w:val="0"/>
                <w:sz w:val="20"/>
                <w:szCs w:val="20"/>
              </w:rPr>
            </w:pPr>
            <w:r w:rsidRPr="00A07A3D">
              <w:rPr>
                <w:b w:val="0"/>
                <w:sz w:val="20"/>
                <w:szCs w:val="20"/>
              </w:rPr>
              <w:lastRenderedPageBreak/>
              <w:t>10</w:t>
            </w:r>
            <w:r w:rsidR="006236BB" w:rsidRPr="00A07A3D">
              <w:rPr>
                <w:b w:val="0"/>
                <w:sz w:val="20"/>
                <w:szCs w:val="20"/>
              </w:rPr>
              <w:t>0</w:t>
            </w:r>
            <w:r w:rsidR="004F0002" w:rsidRPr="00A07A3D">
              <w:rPr>
                <w:b w:val="0"/>
                <w:sz w:val="20"/>
                <w:szCs w:val="20"/>
              </w:rPr>
              <w:t xml:space="preserve"> points</w:t>
            </w:r>
          </w:p>
          <w:p w14:paraId="1E39E455" w14:textId="77777777" w:rsidR="003C67C0" w:rsidRPr="00A07A3D" w:rsidRDefault="003C67C0" w:rsidP="00513B03">
            <w:pPr>
              <w:pStyle w:val="Title"/>
              <w:overflowPunct w:val="0"/>
              <w:autoSpaceDE w:val="0"/>
              <w:autoSpaceDN w:val="0"/>
              <w:adjustRightInd w:val="0"/>
              <w:jc w:val="left"/>
              <w:textAlignment w:val="baseline"/>
              <w:rPr>
                <w:i/>
                <w:sz w:val="20"/>
                <w:szCs w:val="20"/>
              </w:rPr>
            </w:pPr>
          </w:p>
        </w:tc>
        <w:tc>
          <w:tcPr>
            <w:tcW w:w="1525" w:type="dxa"/>
          </w:tcPr>
          <w:p w14:paraId="2DF9415C" w14:textId="77777777" w:rsidR="003C67C0" w:rsidRPr="00A07A3D" w:rsidRDefault="003C67C0" w:rsidP="00513B03">
            <w:pPr>
              <w:pStyle w:val="Title"/>
              <w:overflowPunct w:val="0"/>
              <w:autoSpaceDE w:val="0"/>
              <w:autoSpaceDN w:val="0"/>
              <w:adjustRightInd w:val="0"/>
              <w:jc w:val="left"/>
              <w:textAlignment w:val="baseline"/>
              <w:rPr>
                <w:b w:val="0"/>
                <w:bCs w:val="0"/>
                <w:i/>
                <w:sz w:val="20"/>
                <w:szCs w:val="20"/>
              </w:rPr>
            </w:pPr>
          </w:p>
        </w:tc>
      </w:tr>
      <w:tr w:rsidR="00757967" w:rsidRPr="00A07A3D" w14:paraId="4FF8D561" w14:textId="77777777" w:rsidTr="00757967">
        <w:tc>
          <w:tcPr>
            <w:tcW w:w="1443" w:type="dxa"/>
          </w:tcPr>
          <w:p w14:paraId="01E6DBB3" w14:textId="77777777" w:rsidR="00757967" w:rsidRPr="00A07A3D" w:rsidRDefault="00814F97" w:rsidP="00757967">
            <w:pPr>
              <w:pStyle w:val="Title"/>
              <w:jc w:val="left"/>
              <w:rPr>
                <w:b w:val="0"/>
                <w:bCs w:val="0"/>
                <w:sz w:val="20"/>
                <w:szCs w:val="20"/>
              </w:rPr>
            </w:pPr>
            <w:r w:rsidRPr="00A07A3D">
              <w:rPr>
                <w:b w:val="0"/>
                <w:bCs w:val="0"/>
                <w:sz w:val="20"/>
                <w:szCs w:val="20"/>
              </w:rPr>
              <w:lastRenderedPageBreak/>
              <w:t>Personal Crisis Reflection Paper</w:t>
            </w:r>
          </w:p>
        </w:tc>
        <w:tc>
          <w:tcPr>
            <w:tcW w:w="6033" w:type="dxa"/>
          </w:tcPr>
          <w:p w14:paraId="10872145" w14:textId="77777777" w:rsidR="00814F97" w:rsidRPr="00A07A3D" w:rsidRDefault="00814F97" w:rsidP="00814F97">
            <w:pPr>
              <w:rPr>
                <w:sz w:val="20"/>
                <w:szCs w:val="20"/>
              </w:rPr>
            </w:pPr>
            <w:r w:rsidRPr="00A07A3D">
              <w:rPr>
                <w:sz w:val="20"/>
                <w:szCs w:val="20"/>
              </w:rPr>
              <w:t xml:space="preserve">You will submit a 2 - </w:t>
            </w:r>
            <w:proofErr w:type="gramStart"/>
            <w:r w:rsidRPr="00A07A3D">
              <w:rPr>
                <w:sz w:val="20"/>
                <w:szCs w:val="20"/>
              </w:rPr>
              <w:t>3 page</w:t>
            </w:r>
            <w:proofErr w:type="gramEnd"/>
            <w:r w:rsidRPr="00A07A3D">
              <w:rPr>
                <w:sz w:val="20"/>
                <w:szCs w:val="20"/>
              </w:rPr>
              <w:t xml:space="preserve"> paper in which you 1) briefly describe your experience with the COVID-19 pandemic, 2) explain personal reactions (thoughts, feelings, emotions, &amp; behaviors) to the COVID-19 pandemic, in particular, the stay-at-home order and </w:t>
            </w:r>
            <w:r w:rsidR="00074C57" w:rsidRPr="00A07A3D">
              <w:rPr>
                <w:sz w:val="20"/>
                <w:szCs w:val="20"/>
              </w:rPr>
              <w:t>how the reactions of others influenced your thoughts, feelings, emotions, and behaviors</w:t>
            </w:r>
            <w:r w:rsidRPr="00A07A3D">
              <w:rPr>
                <w:sz w:val="20"/>
                <w:szCs w:val="20"/>
              </w:rPr>
              <w:t xml:space="preserve">, and 3) describe a plan for addressing personal feelings and/or other psychological challenges that may arise in response to your experiences. The paper must include specific strategies for self-care. The paper must be written in first person. </w:t>
            </w:r>
          </w:p>
          <w:p w14:paraId="2B14133C" w14:textId="77777777" w:rsidR="00757967" w:rsidRPr="00A07A3D" w:rsidRDefault="00757967" w:rsidP="00757967">
            <w:pPr>
              <w:pStyle w:val="Title"/>
              <w:jc w:val="left"/>
              <w:rPr>
                <w:b w:val="0"/>
                <w:sz w:val="20"/>
                <w:szCs w:val="20"/>
              </w:rPr>
            </w:pPr>
          </w:p>
        </w:tc>
        <w:tc>
          <w:tcPr>
            <w:tcW w:w="1501" w:type="dxa"/>
          </w:tcPr>
          <w:p w14:paraId="3C32B3FF" w14:textId="77777777" w:rsidR="00757967" w:rsidRPr="00A07A3D" w:rsidRDefault="00757967" w:rsidP="00757967">
            <w:pPr>
              <w:pStyle w:val="Title"/>
              <w:jc w:val="left"/>
              <w:rPr>
                <w:b w:val="0"/>
                <w:bCs w:val="0"/>
                <w:sz w:val="20"/>
                <w:szCs w:val="20"/>
              </w:rPr>
            </w:pPr>
            <w:r w:rsidRPr="00A07A3D">
              <w:rPr>
                <w:b w:val="0"/>
                <w:bCs w:val="0"/>
                <w:sz w:val="20"/>
                <w:szCs w:val="20"/>
              </w:rPr>
              <w:t>5</w:t>
            </w:r>
            <w:r w:rsidR="00074C57" w:rsidRPr="00A07A3D">
              <w:rPr>
                <w:b w:val="0"/>
                <w:bCs w:val="0"/>
                <w:sz w:val="20"/>
                <w:szCs w:val="20"/>
              </w:rPr>
              <w:t>0</w:t>
            </w:r>
            <w:r w:rsidRPr="00A07A3D">
              <w:rPr>
                <w:b w:val="0"/>
                <w:bCs w:val="0"/>
                <w:sz w:val="20"/>
                <w:szCs w:val="20"/>
              </w:rPr>
              <w:t xml:space="preserve"> pts</w:t>
            </w:r>
          </w:p>
        </w:tc>
        <w:tc>
          <w:tcPr>
            <w:tcW w:w="1525" w:type="dxa"/>
          </w:tcPr>
          <w:p w14:paraId="00301741" w14:textId="77777777" w:rsidR="00757967" w:rsidRPr="00A07A3D" w:rsidRDefault="00757967" w:rsidP="00757967">
            <w:pPr>
              <w:pStyle w:val="Title"/>
              <w:jc w:val="left"/>
              <w:rPr>
                <w:b w:val="0"/>
                <w:bCs w:val="0"/>
                <w:sz w:val="20"/>
                <w:szCs w:val="20"/>
              </w:rPr>
            </w:pPr>
          </w:p>
        </w:tc>
      </w:tr>
      <w:tr w:rsidR="00027F0D" w:rsidRPr="00A07A3D" w14:paraId="58EC8BB9" w14:textId="77777777" w:rsidTr="00757967">
        <w:tc>
          <w:tcPr>
            <w:tcW w:w="1443" w:type="dxa"/>
          </w:tcPr>
          <w:p w14:paraId="181ECFFF" w14:textId="77777777" w:rsidR="00027F0D" w:rsidRPr="00A07A3D" w:rsidRDefault="001B6914" w:rsidP="00513B03">
            <w:pPr>
              <w:pStyle w:val="Title"/>
              <w:overflowPunct w:val="0"/>
              <w:autoSpaceDE w:val="0"/>
              <w:autoSpaceDN w:val="0"/>
              <w:adjustRightInd w:val="0"/>
              <w:jc w:val="left"/>
              <w:textAlignment w:val="baseline"/>
              <w:rPr>
                <w:b w:val="0"/>
                <w:sz w:val="20"/>
                <w:szCs w:val="20"/>
              </w:rPr>
            </w:pPr>
            <w:r w:rsidRPr="00A07A3D">
              <w:rPr>
                <w:b w:val="0"/>
                <w:sz w:val="20"/>
                <w:szCs w:val="20"/>
              </w:rPr>
              <w:t>Discussion Responses &amp; Participation</w:t>
            </w:r>
          </w:p>
        </w:tc>
        <w:tc>
          <w:tcPr>
            <w:tcW w:w="6033" w:type="dxa"/>
          </w:tcPr>
          <w:p w14:paraId="711E1EC2" w14:textId="77777777" w:rsidR="001B6914" w:rsidRPr="00A07A3D" w:rsidRDefault="001B6914" w:rsidP="001B6914">
            <w:pPr>
              <w:rPr>
                <w:bCs/>
                <w:sz w:val="20"/>
                <w:szCs w:val="20"/>
              </w:rPr>
            </w:pPr>
            <w:r w:rsidRPr="00A07A3D">
              <w:rPr>
                <w:i/>
                <w:iCs/>
                <w:sz w:val="20"/>
                <w:szCs w:val="20"/>
              </w:rPr>
              <w:t>Discussion Question Response</w:t>
            </w:r>
            <w:r w:rsidRPr="00A07A3D">
              <w:rPr>
                <w:sz w:val="20"/>
                <w:szCs w:val="20"/>
              </w:rPr>
              <w:t xml:space="preserve"> - Based on the video, your readings, and your thoughts on the subject, please respond to the discussion question in no less than </w:t>
            </w:r>
            <w:r w:rsidRPr="00A07A3D">
              <w:rPr>
                <w:b/>
                <w:sz w:val="20"/>
                <w:szCs w:val="20"/>
              </w:rPr>
              <w:t>200 words</w:t>
            </w:r>
            <w:r w:rsidRPr="00A07A3D">
              <w:rPr>
                <w:sz w:val="20"/>
                <w:szCs w:val="20"/>
              </w:rPr>
              <w:t xml:space="preserve"> in length.  Post your discussion response directly to Canvas.  </w:t>
            </w:r>
            <w:r w:rsidRPr="00A07A3D">
              <w:rPr>
                <w:b/>
                <w:sz w:val="20"/>
                <w:szCs w:val="20"/>
              </w:rPr>
              <w:t xml:space="preserve">Do not post as an attachment.  </w:t>
            </w:r>
            <w:r w:rsidRPr="00A07A3D">
              <w:rPr>
                <w:bCs/>
                <w:sz w:val="20"/>
                <w:szCs w:val="20"/>
              </w:rPr>
              <w:t>This will make it easier for everyone to see your response.</w:t>
            </w:r>
            <w:r w:rsidRPr="00A07A3D">
              <w:rPr>
                <w:b/>
                <w:sz w:val="20"/>
                <w:szCs w:val="20"/>
              </w:rPr>
              <w:t xml:space="preserve">  </w:t>
            </w:r>
            <w:r w:rsidRPr="00A07A3D">
              <w:rPr>
                <w:bCs/>
                <w:sz w:val="20"/>
                <w:szCs w:val="20"/>
              </w:rPr>
              <w:t>List your sources at the bottom of your post using APA formatting.</w:t>
            </w:r>
          </w:p>
          <w:p w14:paraId="2B8EF05D" w14:textId="77777777" w:rsidR="001B6914" w:rsidRPr="00A07A3D" w:rsidRDefault="001B6914" w:rsidP="001B6914">
            <w:pPr>
              <w:rPr>
                <w:sz w:val="20"/>
                <w:szCs w:val="20"/>
              </w:rPr>
            </w:pPr>
          </w:p>
          <w:p w14:paraId="25A7EB3D" w14:textId="77777777" w:rsidR="001B6914" w:rsidRPr="00A07A3D" w:rsidRDefault="001B6914" w:rsidP="001B6914">
            <w:pPr>
              <w:rPr>
                <w:b/>
                <w:bCs/>
                <w:sz w:val="20"/>
                <w:szCs w:val="20"/>
              </w:rPr>
            </w:pPr>
            <w:r w:rsidRPr="00A07A3D">
              <w:rPr>
                <w:i/>
                <w:iCs/>
                <w:sz w:val="20"/>
                <w:szCs w:val="20"/>
              </w:rPr>
              <w:t>Participation Requirement</w:t>
            </w:r>
            <w:r w:rsidRPr="00A07A3D">
              <w:rPr>
                <w:b/>
                <w:bCs/>
                <w:sz w:val="20"/>
                <w:szCs w:val="20"/>
              </w:rPr>
              <w:t xml:space="preserve"> - </w:t>
            </w:r>
            <w:r w:rsidRPr="00A07A3D">
              <w:rPr>
                <w:sz w:val="20"/>
                <w:szCs w:val="20"/>
              </w:rPr>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35F859A1" w14:textId="77777777" w:rsidR="001131FF" w:rsidRPr="00A07A3D" w:rsidRDefault="001131FF" w:rsidP="00E37B23">
            <w:pPr>
              <w:pStyle w:val="Title"/>
              <w:overflowPunct w:val="0"/>
              <w:autoSpaceDE w:val="0"/>
              <w:autoSpaceDN w:val="0"/>
              <w:adjustRightInd w:val="0"/>
              <w:jc w:val="left"/>
              <w:textAlignment w:val="baseline"/>
              <w:rPr>
                <w:b w:val="0"/>
                <w:sz w:val="20"/>
                <w:szCs w:val="20"/>
              </w:rPr>
            </w:pPr>
          </w:p>
          <w:p w14:paraId="1393407F" w14:textId="77777777" w:rsidR="00337E3A" w:rsidRPr="00A07A3D" w:rsidRDefault="00337E3A" w:rsidP="00337E3A">
            <w:pPr>
              <w:rPr>
                <w:rFonts w:eastAsia="Calibri"/>
                <w:i/>
                <w:sz w:val="20"/>
                <w:szCs w:val="20"/>
              </w:rPr>
            </w:pPr>
            <w:r w:rsidRPr="00A07A3D">
              <w:rPr>
                <w:rFonts w:eastAsia="Calibri"/>
                <w:i/>
                <w:sz w:val="20"/>
                <w:szCs w:val="20"/>
              </w:rPr>
              <w:t xml:space="preserve">Following are guidelines for weekly discussion response grades: </w:t>
            </w:r>
          </w:p>
          <w:p w14:paraId="131DF4CC" w14:textId="77777777" w:rsidR="00337E3A" w:rsidRPr="00A07A3D" w:rsidRDefault="00337E3A" w:rsidP="00337E3A">
            <w:pPr>
              <w:ind w:left="360"/>
              <w:rPr>
                <w:rFonts w:eastAsia="Calibri"/>
                <w:i/>
                <w:sz w:val="20"/>
                <w:szCs w:val="20"/>
              </w:rPr>
            </w:pPr>
          </w:p>
          <w:p w14:paraId="7F44F379" w14:textId="77777777" w:rsidR="00337E3A" w:rsidRPr="00A07A3D" w:rsidRDefault="00337E3A" w:rsidP="00337E3A">
            <w:pPr>
              <w:numPr>
                <w:ilvl w:val="2"/>
                <w:numId w:val="28"/>
              </w:numPr>
              <w:ind w:left="1080"/>
              <w:rPr>
                <w:rFonts w:eastAsia="Calibri"/>
                <w:sz w:val="20"/>
                <w:szCs w:val="20"/>
              </w:rPr>
            </w:pPr>
            <w:r w:rsidRPr="00A07A3D">
              <w:rPr>
                <w:rFonts w:eastAsia="Calibri"/>
                <w:i/>
                <w:sz w:val="20"/>
                <w:szCs w:val="20"/>
              </w:rPr>
              <w:t>Excellent</w:t>
            </w:r>
            <w:r w:rsidRPr="00A07A3D">
              <w:rPr>
                <w:rFonts w:eastAsia="Calibri"/>
                <w:sz w:val="20"/>
                <w:szCs w:val="20"/>
              </w:rPr>
              <w:t xml:space="preserve"> = The posting and comments are accurate, original, relevant, well supported, teaches us something new or offers a new perspective, and is </w:t>
            </w:r>
            <w:r w:rsidRPr="00A07A3D">
              <w:rPr>
                <w:rFonts w:eastAsia="Calibri"/>
                <w:b/>
                <w:i/>
                <w:sz w:val="20"/>
                <w:szCs w:val="20"/>
                <w:u w:val="single"/>
              </w:rPr>
              <w:t>well written</w:t>
            </w:r>
            <w:r w:rsidRPr="00A07A3D">
              <w:rPr>
                <w:rFonts w:eastAsia="Calibri"/>
                <w:sz w:val="20"/>
                <w:szCs w:val="20"/>
              </w:rPr>
              <w:t>.  Grade of 5 indicate substantial learning presence to the course and the stimulation of additional thought about the issue under discussion.</w:t>
            </w:r>
          </w:p>
          <w:p w14:paraId="133D6019" w14:textId="77777777" w:rsidR="00337E3A" w:rsidRPr="00A07A3D" w:rsidRDefault="00337E3A" w:rsidP="00337E3A">
            <w:pPr>
              <w:numPr>
                <w:ilvl w:val="2"/>
                <w:numId w:val="28"/>
              </w:numPr>
              <w:ind w:left="1080"/>
              <w:rPr>
                <w:rFonts w:eastAsia="Calibri"/>
                <w:sz w:val="20"/>
                <w:szCs w:val="20"/>
              </w:rPr>
            </w:pPr>
            <w:r w:rsidRPr="00A07A3D">
              <w:rPr>
                <w:rFonts w:eastAsia="Calibri"/>
                <w:i/>
                <w:sz w:val="20"/>
                <w:szCs w:val="20"/>
              </w:rPr>
              <w:t>Above Average</w:t>
            </w:r>
            <w:r w:rsidRPr="00A07A3D">
              <w:rPr>
                <w:rFonts w:eastAsia="Calibri"/>
                <w:sz w:val="20"/>
                <w:szCs w:val="20"/>
              </w:rPr>
              <w:t xml:space="preserve"> = The posting and comments lack at least one of the above qualities but is above average in quality.  Grade of 4 here indicate that the comments make reasonable contributions to our understanding of the issue being discussed. </w:t>
            </w:r>
          </w:p>
          <w:p w14:paraId="349C4B5E" w14:textId="77777777" w:rsidR="00337E3A" w:rsidRPr="00A07A3D" w:rsidRDefault="00337E3A" w:rsidP="00337E3A">
            <w:pPr>
              <w:numPr>
                <w:ilvl w:val="2"/>
                <w:numId w:val="28"/>
              </w:numPr>
              <w:ind w:left="1080"/>
              <w:rPr>
                <w:rFonts w:eastAsia="Calibri"/>
                <w:sz w:val="20"/>
                <w:szCs w:val="20"/>
              </w:rPr>
            </w:pPr>
            <w:r w:rsidRPr="00A07A3D">
              <w:rPr>
                <w:rFonts w:eastAsia="Calibri"/>
                <w:i/>
                <w:sz w:val="20"/>
                <w:szCs w:val="20"/>
              </w:rPr>
              <w:t>Average</w:t>
            </w:r>
            <w:r w:rsidRPr="00A07A3D">
              <w:rPr>
                <w:rFonts w:eastAsia="Calibri"/>
                <w:sz w:val="20"/>
                <w:szCs w:val="20"/>
              </w:rPr>
              <w:t xml:space="preserve"> = The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6B041609" w14:textId="77777777" w:rsidR="00337E3A" w:rsidRPr="00A07A3D" w:rsidRDefault="00337E3A" w:rsidP="00337E3A">
            <w:pPr>
              <w:numPr>
                <w:ilvl w:val="2"/>
                <w:numId w:val="28"/>
              </w:numPr>
              <w:ind w:left="1080"/>
              <w:rPr>
                <w:rFonts w:eastAsia="Calibri"/>
                <w:sz w:val="20"/>
                <w:szCs w:val="20"/>
              </w:rPr>
            </w:pPr>
            <w:r w:rsidRPr="00A07A3D">
              <w:rPr>
                <w:rFonts w:eastAsia="Calibri"/>
                <w:i/>
                <w:sz w:val="20"/>
                <w:szCs w:val="20"/>
              </w:rPr>
              <w:lastRenderedPageBreak/>
              <w:t>Minimal</w:t>
            </w:r>
            <w:r w:rsidRPr="00A07A3D">
              <w:rPr>
                <w:rFonts w:eastAsia="Calibri"/>
                <w:sz w:val="20"/>
                <w:szCs w:val="20"/>
              </w:rPr>
              <w:t xml:space="preserve"> = The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16CE3CA6" w14:textId="77777777" w:rsidR="00337E3A" w:rsidRPr="00A07A3D" w:rsidRDefault="00337E3A" w:rsidP="00337E3A">
            <w:pPr>
              <w:numPr>
                <w:ilvl w:val="2"/>
                <w:numId w:val="28"/>
              </w:numPr>
              <w:ind w:left="1080"/>
              <w:rPr>
                <w:rFonts w:eastAsia="Calibri"/>
                <w:sz w:val="20"/>
                <w:szCs w:val="20"/>
              </w:rPr>
            </w:pPr>
            <w:r w:rsidRPr="00A07A3D">
              <w:rPr>
                <w:rFonts w:eastAsia="Calibri"/>
                <w:i/>
                <w:sz w:val="20"/>
                <w:szCs w:val="20"/>
              </w:rPr>
              <w:t>Unacceptable</w:t>
            </w:r>
            <w:r w:rsidRPr="00A07A3D">
              <w:rPr>
                <w:rFonts w:eastAsia="Calibri"/>
                <w:sz w:val="20"/>
                <w:szCs w:val="20"/>
              </w:rPr>
              <w:t xml:space="preserve"> = The posting or comments add no value or meaningless value to the discussion, are poorly written, or do not address the question at hand. Grade of 1 will be provided.</w:t>
            </w:r>
          </w:p>
          <w:p w14:paraId="00F97D02" w14:textId="77777777" w:rsidR="002B07BD" w:rsidRPr="00A07A3D" w:rsidRDefault="002B07BD" w:rsidP="00E37B23">
            <w:pPr>
              <w:pStyle w:val="Title"/>
              <w:overflowPunct w:val="0"/>
              <w:autoSpaceDE w:val="0"/>
              <w:autoSpaceDN w:val="0"/>
              <w:adjustRightInd w:val="0"/>
              <w:jc w:val="left"/>
              <w:textAlignment w:val="baseline"/>
              <w:rPr>
                <w:b w:val="0"/>
                <w:sz w:val="20"/>
                <w:szCs w:val="20"/>
              </w:rPr>
            </w:pPr>
          </w:p>
        </w:tc>
        <w:tc>
          <w:tcPr>
            <w:tcW w:w="1501" w:type="dxa"/>
          </w:tcPr>
          <w:p w14:paraId="7E3D5AE3" w14:textId="77777777" w:rsidR="001B6914" w:rsidRPr="00A07A3D" w:rsidRDefault="001B6914" w:rsidP="00513B03">
            <w:pPr>
              <w:pStyle w:val="Title"/>
              <w:overflowPunct w:val="0"/>
              <w:autoSpaceDE w:val="0"/>
              <w:autoSpaceDN w:val="0"/>
              <w:adjustRightInd w:val="0"/>
              <w:jc w:val="left"/>
              <w:textAlignment w:val="baseline"/>
              <w:rPr>
                <w:b w:val="0"/>
                <w:sz w:val="20"/>
                <w:szCs w:val="20"/>
              </w:rPr>
            </w:pPr>
            <w:r w:rsidRPr="00A07A3D">
              <w:rPr>
                <w:b w:val="0"/>
                <w:sz w:val="20"/>
                <w:szCs w:val="20"/>
              </w:rPr>
              <w:lastRenderedPageBreak/>
              <w:t>1</w:t>
            </w:r>
            <w:r w:rsidR="00976488" w:rsidRPr="00A07A3D">
              <w:rPr>
                <w:b w:val="0"/>
                <w:sz w:val="20"/>
                <w:szCs w:val="20"/>
              </w:rPr>
              <w:t>35</w:t>
            </w:r>
            <w:r w:rsidRPr="00A07A3D">
              <w:rPr>
                <w:b w:val="0"/>
                <w:sz w:val="20"/>
                <w:szCs w:val="20"/>
              </w:rPr>
              <w:t xml:space="preserve"> points </w:t>
            </w:r>
          </w:p>
          <w:p w14:paraId="12D4BA45" w14:textId="77777777" w:rsidR="001B6914" w:rsidRPr="00A07A3D" w:rsidRDefault="001B6914" w:rsidP="00513B03">
            <w:pPr>
              <w:pStyle w:val="Title"/>
              <w:overflowPunct w:val="0"/>
              <w:autoSpaceDE w:val="0"/>
              <w:autoSpaceDN w:val="0"/>
              <w:adjustRightInd w:val="0"/>
              <w:jc w:val="left"/>
              <w:textAlignment w:val="baseline"/>
              <w:rPr>
                <w:b w:val="0"/>
                <w:sz w:val="20"/>
                <w:szCs w:val="20"/>
              </w:rPr>
            </w:pPr>
          </w:p>
          <w:p w14:paraId="05FA9534" w14:textId="77777777" w:rsidR="00027F0D" w:rsidRPr="00A07A3D" w:rsidRDefault="001B6914" w:rsidP="00513B03">
            <w:pPr>
              <w:pStyle w:val="Title"/>
              <w:overflowPunct w:val="0"/>
              <w:autoSpaceDE w:val="0"/>
              <w:autoSpaceDN w:val="0"/>
              <w:adjustRightInd w:val="0"/>
              <w:jc w:val="left"/>
              <w:textAlignment w:val="baseline"/>
              <w:rPr>
                <w:b w:val="0"/>
                <w:sz w:val="20"/>
                <w:szCs w:val="20"/>
              </w:rPr>
            </w:pPr>
            <w:r w:rsidRPr="00A07A3D">
              <w:rPr>
                <w:b w:val="0"/>
                <w:sz w:val="20"/>
                <w:szCs w:val="20"/>
              </w:rPr>
              <w:t>(</w:t>
            </w:r>
            <w:r w:rsidR="00976488" w:rsidRPr="00A07A3D">
              <w:rPr>
                <w:b w:val="0"/>
                <w:sz w:val="20"/>
                <w:szCs w:val="20"/>
              </w:rPr>
              <w:t>9</w:t>
            </w:r>
            <w:r w:rsidRPr="00A07A3D">
              <w:rPr>
                <w:b w:val="0"/>
                <w:sz w:val="20"/>
                <w:szCs w:val="20"/>
              </w:rPr>
              <w:t xml:space="preserve"> Discussion Responses worth 5 points each with 2 participation responses per week worth 5 points each (5 * 2 per week = 10 points) x </w:t>
            </w:r>
            <w:r w:rsidR="00976488" w:rsidRPr="00A07A3D">
              <w:rPr>
                <w:b w:val="0"/>
                <w:sz w:val="20"/>
                <w:szCs w:val="20"/>
              </w:rPr>
              <w:t>9</w:t>
            </w:r>
            <w:r w:rsidRPr="00A07A3D">
              <w:rPr>
                <w:b w:val="0"/>
                <w:sz w:val="20"/>
                <w:szCs w:val="20"/>
              </w:rPr>
              <w:t xml:space="preserve"> weeks = 1</w:t>
            </w:r>
            <w:r w:rsidR="00976488" w:rsidRPr="00A07A3D">
              <w:rPr>
                <w:b w:val="0"/>
                <w:sz w:val="20"/>
                <w:szCs w:val="20"/>
              </w:rPr>
              <w:t>35</w:t>
            </w:r>
            <w:r w:rsidRPr="00A07A3D">
              <w:rPr>
                <w:b w:val="0"/>
                <w:sz w:val="20"/>
                <w:szCs w:val="20"/>
              </w:rPr>
              <w:t xml:space="preserve"> total points.</w:t>
            </w:r>
          </w:p>
        </w:tc>
        <w:tc>
          <w:tcPr>
            <w:tcW w:w="1525" w:type="dxa"/>
          </w:tcPr>
          <w:p w14:paraId="793A9ED7" w14:textId="77777777" w:rsidR="00027F0D" w:rsidRPr="00A07A3D" w:rsidRDefault="00027F0D" w:rsidP="00513B03">
            <w:pPr>
              <w:pStyle w:val="Title"/>
              <w:overflowPunct w:val="0"/>
              <w:autoSpaceDE w:val="0"/>
              <w:autoSpaceDN w:val="0"/>
              <w:adjustRightInd w:val="0"/>
              <w:jc w:val="left"/>
              <w:textAlignment w:val="baseline"/>
              <w:rPr>
                <w:b w:val="0"/>
                <w:bCs w:val="0"/>
                <w:iCs/>
                <w:sz w:val="20"/>
                <w:szCs w:val="20"/>
              </w:rPr>
            </w:pPr>
          </w:p>
        </w:tc>
      </w:tr>
    </w:tbl>
    <w:p w14:paraId="05B92E86" w14:textId="77777777" w:rsidR="003C67C0" w:rsidRPr="00A07A3D" w:rsidRDefault="003C67C0" w:rsidP="003C67C0">
      <w:pPr>
        <w:ind w:left="5760"/>
        <w:rPr>
          <w:sz w:val="20"/>
          <w:szCs w:val="20"/>
        </w:rPr>
      </w:pPr>
    </w:p>
    <w:p w14:paraId="2C3A76E4" w14:textId="77777777" w:rsidR="006B7894" w:rsidRPr="00A07A3D" w:rsidRDefault="003C67C0" w:rsidP="006236BB">
      <w:pPr>
        <w:ind w:left="5760"/>
        <w:rPr>
          <w:b/>
          <w:bCs/>
          <w:sz w:val="20"/>
          <w:szCs w:val="20"/>
        </w:rPr>
      </w:pPr>
      <w:r w:rsidRPr="00A07A3D">
        <w:rPr>
          <w:sz w:val="20"/>
          <w:szCs w:val="20"/>
        </w:rPr>
        <w:t xml:space="preserve">     </w:t>
      </w:r>
      <w:r w:rsidR="0022200F" w:rsidRPr="00A07A3D">
        <w:rPr>
          <w:sz w:val="20"/>
          <w:szCs w:val="20"/>
        </w:rPr>
        <w:tab/>
      </w:r>
      <w:r w:rsidR="0022200F" w:rsidRPr="00A07A3D">
        <w:rPr>
          <w:sz w:val="20"/>
          <w:szCs w:val="20"/>
        </w:rPr>
        <w:tab/>
      </w:r>
      <w:r w:rsidR="0022200F" w:rsidRPr="00A07A3D">
        <w:rPr>
          <w:sz w:val="20"/>
          <w:szCs w:val="20"/>
        </w:rPr>
        <w:tab/>
      </w:r>
      <w:r w:rsidRPr="00A07A3D">
        <w:rPr>
          <w:b/>
          <w:bCs/>
          <w:sz w:val="20"/>
          <w:szCs w:val="20"/>
        </w:rPr>
        <w:t xml:space="preserve">Total Possible Points. </w:t>
      </w:r>
      <w:r w:rsidR="009532E0" w:rsidRPr="00A07A3D">
        <w:rPr>
          <w:b/>
          <w:bCs/>
          <w:sz w:val="20"/>
          <w:szCs w:val="20"/>
        </w:rPr>
        <w:t xml:space="preserve">= </w:t>
      </w:r>
      <w:r w:rsidR="00976488" w:rsidRPr="00A07A3D">
        <w:rPr>
          <w:b/>
          <w:bCs/>
          <w:sz w:val="20"/>
          <w:szCs w:val="20"/>
        </w:rPr>
        <w:t>4</w:t>
      </w:r>
      <w:r w:rsidR="00196274" w:rsidRPr="00A07A3D">
        <w:rPr>
          <w:b/>
          <w:bCs/>
          <w:sz w:val="20"/>
          <w:szCs w:val="20"/>
        </w:rPr>
        <w:t>70</w:t>
      </w:r>
      <w:r w:rsidRPr="00A07A3D">
        <w:rPr>
          <w:b/>
          <w:bCs/>
          <w:sz w:val="20"/>
          <w:szCs w:val="20"/>
        </w:rPr>
        <w:tab/>
      </w:r>
      <w:r w:rsidRPr="00A07A3D">
        <w:rPr>
          <w:b/>
          <w:bCs/>
          <w:sz w:val="20"/>
          <w:szCs w:val="20"/>
        </w:rPr>
        <w:tab/>
      </w:r>
      <w:r w:rsidRPr="00A07A3D">
        <w:rPr>
          <w:b/>
          <w:bCs/>
          <w:sz w:val="20"/>
          <w:szCs w:val="20"/>
        </w:rPr>
        <w:tab/>
      </w:r>
    </w:p>
    <w:p w14:paraId="00EE8EB8" w14:textId="77777777" w:rsidR="003C67C0" w:rsidRPr="00A07A3D" w:rsidRDefault="003C67C0" w:rsidP="003C67C0">
      <w:pPr>
        <w:pStyle w:val="Title"/>
        <w:jc w:val="left"/>
        <w:rPr>
          <w:b w:val="0"/>
          <w:bCs w:val="0"/>
          <w:sz w:val="20"/>
          <w:szCs w:val="20"/>
        </w:rPr>
      </w:pPr>
      <w:r w:rsidRPr="00A07A3D">
        <w:rPr>
          <w:sz w:val="20"/>
          <w:szCs w:val="20"/>
          <w:u w:val="single"/>
        </w:rPr>
        <w:t>Grading</w:t>
      </w:r>
    </w:p>
    <w:p w14:paraId="5AE5CA8F" w14:textId="77777777" w:rsidR="003C67C0" w:rsidRPr="00A07A3D" w:rsidRDefault="009532E0" w:rsidP="003C67C0">
      <w:pPr>
        <w:pStyle w:val="Title"/>
        <w:jc w:val="left"/>
        <w:rPr>
          <w:b w:val="0"/>
          <w:bCs w:val="0"/>
          <w:sz w:val="20"/>
          <w:szCs w:val="20"/>
        </w:rPr>
      </w:pPr>
      <w:r w:rsidRPr="00A07A3D">
        <w:rPr>
          <w:b w:val="0"/>
          <w:bCs w:val="0"/>
          <w:sz w:val="20"/>
          <w:szCs w:val="20"/>
        </w:rPr>
        <w:t>A = 90% – 100%</w:t>
      </w:r>
    </w:p>
    <w:p w14:paraId="3C98C61D" w14:textId="77777777" w:rsidR="003C67C0" w:rsidRPr="00A07A3D" w:rsidRDefault="009532E0" w:rsidP="003C67C0">
      <w:pPr>
        <w:pStyle w:val="Title"/>
        <w:jc w:val="left"/>
        <w:rPr>
          <w:b w:val="0"/>
          <w:bCs w:val="0"/>
          <w:sz w:val="20"/>
          <w:szCs w:val="20"/>
        </w:rPr>
      </w:pPr>
      <w:r w:rsidRPr="00A07A3D">
        <w:rPr>
          <w:b w:val="0"/>
          <w:bCs w:val="0"/>
          <w:sz w:val="20"/>
          <w:szCs w:val="20"/>
        </w:rPr>
        <w:t>B = 89%</w:t>
      </w:r>
      <w:r w:rsidR="004F0002" w:rsidRPr="00A07A3D">
        <w:rPr>
          <w:b w:val="0"/>
          <w:bCs w:val="0"/>
          <w:sz w:val="20"/>
          <w:szCs w:val="20"/>
        </w:rPr>
        <w:t xml:space="preserve"> </w:t>
      </w:r>
      <w:r w:rsidRPr="00A07A3D">
        <w:rPr>
          <w:b w:val="0"/>
          <w:bCs w:val="0"/>
          <w:sz w:val="20"/>
          <w:szCs w:val="20"/>
        </w:rPr>
        <w:t xml:space="preserve">– </w:t>
      </w:r>
      <w:r w:rsidR="006236BB" w:rsidRPr="00A07A3D">
        <w:rPr>
          <w:b w:val="0"/>
          <w:bCs w:val="0"/>
          <w:sz w:val="20"/>
          <w:szCs w:val="20"/>
        </w:rPr>
        <w:t>80</w:t>
      </w:r>
      <w:r w:rsidRPr="00A07A3D">
        <w:rPr>
          <w:b w:val="0"/>
          <w:bCs w:val="0"/>
          <w:sz w:val="20"/>
          <w:szCs w:val="20"/>
        </w:rPr>
        <w:t>%</w:t>
      </w:r>
    </w:p>
    <w:p w14:paraId="4BF516A2" w14:textId="179CC86C" w:rsidR="00C147C3" w:rsidRDefault="009532E0" w:rsidP="00C147C3">
      <w:pPr>
        <w:pStyle w:val="Title"/>
        <w:jc w:val="left"/>
        <w:rPr>
          <w:b w:val="0"/>
          <w:bCs w:val="0"/>
          <w:sz w:val="20"/>
          <w:szCs w:val="20"/>
        </w:rPr>
      </w:pPr>
      <w:r w:rsidRPr="00A07A3D">
        <w:rPr>
          <w:b w:val="0"/>
          <w:bCs w:val="0"/>
          <w:sz w:val="20"/>
          <w:szCs w:val="20"/>
        </w:rPr>
        <w:t xml:space="preserve">C = </w:t>
      </w:r>
      <w:r w:rsidR="006236BB" w:rsidRPr="00A07A3D">
        <w:rPr>
          <w:b w:val="0"/>
          <w:bCs w:val="0"/>
          <w:sz w:val="20"/>
          <w:szCs w:val="20"/>
        </w:rPr>
        <w:t>79</w:t>
      </w:r>
      <w:r w:rsidRPr="00A07A3D">
        <w:rPr>
          <w:b w:val="0"/>
          <w:bCs w:val="0"/>
          <w:sz w:val="20"/>
          <w:szCs w:val="20"/>
        </w:rPr>
        <w:t>%</w:t>
      </w:r>
      <w:r w:rsidR="003C67C0" w:rsidRPr="00A07A3D">
        <w:rPr>
          <w:b w:val="0"/>
          <w:bCs w:val="0"/>
          <w:sz w:val="20"/>
          <w:szCs w:val="20"/>
        </w:rPr>
        <w:t xml:space="preserve"> –</w:t>
      </w:r>
      <w:r w:rsidR="006236BB" w:rsidRPr="00A07A3D">
        <w:rPr>
          <w:b w:val="0"/>
          <w:bCs w:val="0"/>
          <w:sz w:val="20"/>
          <w:szCs w:val="20"/>
        </w:rPr>
        <w:t xml:space="preserve"> 0</w:t>
      </w:r>
      <w:r w:rsidRPr="00A07A3D">
        <w:rPr>
          <w:b w:val="0"/>
          <w:bCs w:val="0"/>
          <w:sz w:val="20"/>
          <w:szCs w:val="20"/>
        </w:rPr>
        <w:t xml:space="preserve">% </w:t>
      </w:r>
    </w:p>
    <w:p w14:paraId="74C19798" w14:textId="41E1A38C" w:rsidR="00751683" w:rsidRDefault="00751683" w:rsidP="00C147C3">
      <w:pPr>
        <w:pStyle w:val="Title"/>
        <w:jc w:val="left"/>
        <w:rPr>
          <w:b w:val="0"/>
          <w:bCs w:val="0"/>
          <w:sz w:val="20"/>
          <w:szCs w:val="20"/>
        </w:rPr>
      </w:pPr>
    </w:p>
    <w:p w14:paraId="65A0C3C5" w14:textId="77777777" w:rsidR="00751683" w:rsidRPr="00154BB8" w:rsidRDefault="00751683" w:rsidP="00751683">
      <w:pPr>
        <w:pStyle w:val="NormalWeb"/>
        <w:spacing w:before="0" w:beforeAutospacing="0" w:after="0" w:afterAutospacing="0"/>
        <w:rPr>
          <w:sz w:val="20"/>
          <w:szCs w:val="20"/>
        </w:rPr>
      </w:pPr>
      <w:r w:rsidRPr="00154BB8">
        <w:rPr>
          <w:color w:val="000000"/>
          <w:sz w:val="20"/>
          <w:szCs w:val="20"/>
        </w:rPr>
        <w:t>The instructor will determine the final grade for all students based on the above Grading Scale.  The instructor will enforce the following class policies:</w:t>
      </w:r>
    </w:p>
    <w:p w14:paraId="63834E88" w14:textId="77777777" w:rsidR="00751683" w:rsidRPr="00154BB8" w:rsidRDefault="00751683" w:rsidP="00751683">
      <w:pPr>
        <w:pStyle w:val="NormalWeb"/>
        <w:spacing w:before="0" w:beforeAutospacing="0" w:after="0" w:afterAutospacing="0"/>
        <w:rPr>
          <w:color w:val="000000"/>
          <w:sz w:val="20"/>
          <w:szCs w:val="20"/>
        </w:rPr>
      </w:pPr>
    </w:p>
    <w:p w14:paraId="3F689BCF" w14:textId="77777777" w:rsidR="00751683" w:rsidRDefault="00751683" w:rsidP="00751683">
      <w:pPr>
        <w:pStyle w:val="Title"/>
        <w:jc w:val="left"/>
        <w:rPr>
          <w:b w:val="0"/>
          <w:i/>
          <w:sz w:val="20"/>
        </w:rPr>
      </w:pPr>
      <w:r w:rsidRPr="00133FB2">
        <w:rPr>
          <w:b w:val="0"/>
          <w:i/>
          <w:sz w:val="20"/>
          <w:u w:val="single"/>
        </w:rPr>
        <w:t>All assignments</w:t>
      </w:r>
      <w:r w:rsidRPr="00154BB8">
        <w:rPr>
          <w:b w:val="0"/>
          <w:i/>
          <w:sz w:val="20"/>
        </w:rPr>
        <w:t xml:space="preserve"> will be due in Canvas by 11:59 pm on the due date as specified in this syllabus.   </w:t>
      </w:r>
    </w:p>
    <w:p w14:paraId="2B2E3D53" w14:textId="77777777" w:rsidR="00751683" w:rsidRDefault="00751683" w:rsidP="00751683">
      <w:pPr>
        <w:pStyle w:val="Title"/>
        <w:jc w:val="left"/>
        <w:rPr>
          <w:b w:val="0"/>
          <w:i/>
          <w:sz w:val="20"/>
        </w:rPr>
      </w:pPr>
    </w:p>
    <w:p w14:paraId="27F36CED" w14:textId="52D89640" w:rsidR="00751683" w:rsidRDefault="00751683" w:rsidP="00751683">
      <w:pPr>
        <w:pStyle w:val="Title"/>
        <w:jc w:val="left"/>
        <w:rPr>
          <w:b w:val="0"/>
          <w:i/>
          <w:sz w:val="20"/>
        </w:rPr>
      </w:pPr>
      <w:r>
        <w:rPr>
          <w:b w:val="0"/>
          <w:i/>
          <w:sz w:val="20"/>
        </w:rPr>
        <w:t xml:space="preserve">Discussion responses will be allowed to be submitted up to one week late with a </w:t>
      </w:r>
      <w:proofErr w:type="gramStart"/>
      <w:r>
        <w:rPr>
          <w:b w:val="0"/>
          <w:i/>
          <w:sz w:val="20"/>
        </w:rPr>
        <w:t>50% point</w:t>
      </w:r>
      <w:proofErr w:type="gramEnd"/>
      <w:r>
        <w:rPr>
          <w:b w:val="0"/>
          <w:i/>
          <w:sz w:val="20"/>
        </w:rPr>
        <w:t xml:space="preserve"> deduction.  Discussion Participation will not be accepted after the due date specified in Canvas.  The reason is because Responses and Participation assignments are designed to engage the class with your thoughts and feelings about the topics being covered for that week.  Once the class has moved on to the next topic, late submissions will not be read by your peers.  The Responses and Participation adds value and depth to the class discussion during its respective week and that is why no exceptions, regardless of the reason provided, will be accepted. </w:t>
      </w:r>
    </w:p>
    <w:p w14:paraId="40A6766C" w14:textId="77777777" w:rsidR="00751683" w:rsidRDefault="00751683" w:rsidP="00751683">
      <w:pPr>
        <w:pStyle w:val="Title"/>
        <w:jc w:val="left"/>
        <w:rPr>
          <w:b w:val="0"/>
          <w:i/>
          <w:sz w:val="20"/>
        </w:rPr>
      </w:pPr>
    </w:p>
    <w:p w14:paraId="4D19DB29" w14:textId="1D847627" w:rsidR="00751683" w:rsidRDefault="00751683" w:rsidP="00751683">
      <w:pPr>
        <w:pStyle w:val="Title"/>
        <w:jc w:val="left"/>
        <w:rPr>
          <w:b w:val="0"/>
          <w:i/>
          <w:sz w:val="20"/>
        </w:rPr>
      </w:pPr>
      <w:r>
        <w:rPr>
          <w:b w:val="0"/>
          <w:i/>
          <w:sz w:val="20"/>
        </w:rPr>
        <w:t xml:space="preserve"> The Community Referral Notebook, School Crisis Manual, and Personal Crisis Reflection Paper will be accepted late up until the last day of class.  If submitted late, regardless of reason and/or how late it is submitted, will be given a </w:t>
      </w:r>
      <w:proofErr w:type="gramStart"/>
      <w:r>
        <w:rPr>
          <w:b w:val="0"/>
          <w:i/>
          <w:sz w:val="20"/>
        </w:rPr>
        <w:t>50% point</w:t>
      </w:r>
      <w:proofErr w:type="gramEnd"/>
      <w:r>
        <w:rPr>
          <w:b w:val="0"/>
          <w:i/>
          <w:sz w:val="20"/>
        </w:rPr>
        <w:t xml:space="preserve"> deduction. </w:t>
      </w:r>
    </w:p>
    <w:p w14:paraId="73F98A22" w14:textId="77777777" w:rsidR="00751683" w:rsidRDefault="00751683" w:rsidP="00751683">
      <w:pPr>
        <w:pStyle w:val="Title"/>
        <w:jc w:val="left"/>
        <w:rPr>
          <w:b w:val="0"/>
          <w:i/>
          <w:sz w:val="20"/>
        </w:rPr>
      </w:pPr>
    </w:p>
    <w:p w14:paraId="084BF91F" w14:textId="2707A5C6" w:rsidR="00751683" w:rsidRPr="00751683" w:rsidRDefault="00751683" w:rsidP="00C147C3">
      <w:pPr>
        <w:pStyle w:val="Title"/>
        <w:jc w:val="left"/>
        <w:rPr>
          <w:b w:val="0"/>
          <w:i/>
          <w:sz w:val="20"/>
        </w:rPr>
      </w:pPr>
      <w:r>
        <w:rPr>
          <w:b w:val="0"/>
          <w:i/>
          <w:sz w:val="20"/>
        </w:rPr>
        <w:t>No extensions past 11:59 pm on the respective due date specified in Canvas, regardless of reason, will be given for the Mid-Term and Final Exam.</w:t>
      </w:r>
    </w:p>
    <w:p w14:paraId="1472255D" w14:textId="77777777" w:rsidR="003C67C0" w:rsidRPr="00A07A3D" w:rsidRDefault="003C67C0" w:rsidP="003C67C0">
      <w:pPr>
        <w:pStyle w:val="Heading6"/>
        <w:rPr>
          <w:sz w:val="20"/>
          <w:szCs w:val="20"/>
        </w:rPr>
      </w:pPr>
      <w:r w:rsidRPr="00A07A3D">
        <w:rPr>
          <w:sz w:val="20"/>
          <w:szCs w:val="20"/>
        </w:rPr>
        <w:t>Tentative Course Schedule</w:t>
      </w:r>
    </w:p>
    <w:p w14:paraId="7A101276" w14:textId="77777777" w:rsidR="003C67C0" w:rsidRPr="00A07A3D" w:rsidRDefault="003C67C0" w:rsidP="003C67C0">
      <w:pPr>
        <w:rPr>
          <w:sz w:val="20"/>
          <w:szCs w:val="20"/>
        </w:rPr>
      </w:pPr>
    </w:p>
    <w:p w14:paraId="55A1231D" w14:textId="77777777" w:rsidR="00C14DFC" w:rsidRPr="00A07A3D" w:rsidRDefault="003C67C0" w:rsidP="00C14DFC">
      <w:pPr>
        <w:ind w:left="720" w:hanging="720"/>
        <w:rPr>
          <w:sz w:val="20"/>
          <w:szCs w:val="20"/>
        </w:rPr>
      </w:pPr>
      <w:r w:rsidRPr="00A07A3D">
        <w:rPr>
          <w:sz w:val="20"/>
          <w:szCs w:val="20"/>
        </w:rPr>
        <w:t xml:space="preserve">J = </w:t>
      </w:r>
      <w:r w:rsidR="00C14DFC" w:rsidRPr="00A07A3D">
        <w:rPr>
          <w:sz w:val="20"/>
          <w:szCs w:val="20"/>
        </w:rPr>
        <w:t xml:space="preserve">James, R. &amp; Gilliland, B. (2013). </w:t>
      </w:r>
      <w:r w:rsidR="00C14DFC" w:rsidRPr="00A07A3D">
        <w:rPr>
          <w:i/>
          <w:sz w:val="20"/>
          <w:szCs w:val="20"/>
        </w:rPr>
        <w:t>Crisis intervention strategies (7</w:t>
      </w:r>
      <w:r w:rsidR="00C14DFC" w:rsidRPr="00A07A3D">
        <w:rPr>
          <w:i/>
          <w:sz w:val="20"/>
          <w:szCs w:val="20"/>
          <w:vertAlign w:val="superscript"/>
        </w:rPr>
        <w:t>th</w:t>
      </w:r>
      <w:r w:rsidR="00C14DFC" w:rsidRPr="00A07A3D">
        <w:rPr>
          <w:i/>
          <w:sz w:val="20"/>
          <w:szCs w:val="20"/>
        </w:rPr>
        <w:t xml:space="preserve"> Ed.)</w:t>
      </w:r>
      <w:r w:rsidR="00C14DFC" w:rsidRPr="00A07A3D">
        <w:rPr>
          <w:sz w:val="20"/>
          <w:szCs w:val="20"/>
        </w:rPr>
        <w:t>. Belmont, CA: Brooks/Cole.</w:t>
      </w:r>
    </w:p>
    <w:p w14:paraId="21CCFF41" w14:textId="77777777" w:rsidR="006236BB" w:rsidRPr="00A07A3D" w:rsidRDefault="006236BB" w:rsidP="00C14DFC">
      <w:pPr>
        <w:ind w:left="720" w:hanging="720"/>
        <w:rPr>
          <w:sz w:val="20"/>
          <w:szCs w:val="20"/>
        </w:rPr>
      </w:pPr>
    </w:p>
    <w:p w14:paraId="506933C8" w14:textId="77777777" w:rsidR="006236BB" w:rsidRPr="00A07A3D" w:rsidRDefault="006236BB" w:rsidP="006236BB">
      <w:pPr>
        <w:ind w:left="720" w:hanging="720"/>
        <w:rPr>
          <w:sz w:val="20"/>
          <w:szCs w:val="20"/>
        </w:rPr>
      </w:pPr>
      <w:r w:rsidRPr="00A07A3D">
        <w:rPr>
          <w:sz w:val="20"/>
          <w:szCs w:val="20"/>
        </w:rPr>
        <w:t xml:space="preserve">V = van der Kolk, B. (2015). </w:t>
      </w:r>
      <w:r w:rsidRPr="00A07A3D">
        <w:rPr>
          <w:i/>
          <w:sz w:val="20"/>
          <w:szCs w:val="20"/>
        </w:rPr>
        <w:t xml:space="preserve">The body keeps the score: Brain, mind, and body in the healing of trauma. </w:t>
      </w:r>
      <w:r w:rsidRPr="00A07A3D">
        <w:rPr>
          <w:sz w:val="20"/>
          <w:szCs w:val="20"/>
        </w:rPr>
        <w:t>New York, NY: Penguin Books.</w:t>
      </w:r>
    </w:p>
    <w:p w14:paraId="6EF47152" w14:textId="77777777" w:rsidR="003C67C0" w:rsidRPr="00A07A3D" w:rsidRDefault="003C67C0" w:rsidP="003C67C0">
      <w:pPr>
        <w:pStyle w:val="Header"/>
        <w:tabs>
          <w:tab w:val="clear" w:pos="4320"/>
          <w:tab w:val="clear" w:pos="8640"/>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33"/>
        <w:gridCol w:w="2187"/>
        <w:gridCol w:w="2774"/>
      </w:tblGrid>
      <w:tr w:rsidR="003C67C0" w:rsidRPr="00A07A3D" w14:paraId="09A52FD5" w14:textId="77777777" w:rsidTr="00513B03">
        <w:tc>
          <w:tcPr>
            <w:tcW w:w="1008" w:type="dxa"/>
          </w:tcPr>
          <w:p w14:paraId="32AC45AF" w14:textId="77777777" w:rsidR="003C67C0" w:rsidRPr="00A07A3D"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A07A3D">
              <w:rPr>
                <w:b/>
                <w:sz w:val="20"/>
                <w:szCs w:val="20"/>
              </w:rPr>
              <w:t>Date</w:t>
            </w:r>
          </w:p>
        </w:tc>
        <w:tc>
          <w:tcPr>
            <w:tcW w:w="4533" w:type="dxa"/>
          </w:tcPr>
          <w:p w14:paraId="15FA1DD3" w14:textId="77777777" w:rsidR="003C67C0" w:rsidRPr="00A07A3D"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A07A3D">
              <w:rPr>
                <w:b/>
                <w:sz w:val="20"/>
                <w:szCs w:val="20"/>
              </w:rPr>
              <w:t>Focus</w:t>
            </w:r>
          </w:p>
        </w:tc>
        <w:tc>
          <w:tcPr>
            <w:tcW w:w="0" w:type="auto"/>
          </w:tcPr>
          <w:p w14:paraId="3756D390" w14:textId="77777777" w:rsidR="003C67C0" w:rsidRPr="00A07A3D" w:rsidRDefault="003C67C0" w:rsidP="00513B03">
            <w:pPr>
              <w:pStyle w:val="Header"/>
              <w:tabs>
                <w:tab w:val="clear" w:pos="4320"/>
                <w:tab w:val="clear" w:pos="8640"/>
              </w:tabs>
              <w:overflowPunct w:val="0"/>
              <w:autoSpaceDE w:val="0"/>
              <w:autoSpaceDN w:val="0"/>
              <w:adjustRightInd w:val="0"/>
              <w:jc w:val="center"/>
              <w:textAlignment w:val="baseline"/>
              <w:rPr>
                <w:b/>
                <w:sz w:val="20"/>
                <w:szCs w:val="20"/>
              </w:rPr>
            </w:pPr>
            <w:r w:rsidRPr="00A07A3D">
              <w:rPr>
                <w:b/>
                <w:sz w:val="20"/>
                <w:szCs w:val="20"/>
              </w:rPr>
              <w:t xml:space="preserve">Readings </w:t>
            </w:r>
          </w:p>
        </w:tc>
        <w:tc>
          <w:tcPr>
            <w:tcW w:w="0" w:type="auto"/>
          </w:tcPr>
          <w:p w14:paraId="18FEFFBA" w14:textId="77777777" w:rsidR="003C67C0" w:rsidRPr="00A07A3D" w:rsidRDefault="00E0309B" w:rsidP="00513B03">
            <w:pPr>
              <w:pStyle w:val="Header"/>
              <w:tabs>
                <w:tab w:val="clear" w:pos="4320"/>
                <w:tab w:val="clear" w:pos="8640"/>
              </w:tabs>
              <w:overflowPunct w:val="0"/>
              <w:autoSpaceDE w:val="0"/>
              <w:autoSpaceDN w:val="0"/>
              <w:adjustRightInd w:val="0"/>
              <w:jc w:val="center"/>
              <w:textAlignment w:val="baseline"/>
              <w:rPr>
                <w:b/>
                <w:sz w:val="20"/>
                <w:szCs w:val="20"/>
              </w:rPr>
            </w:pPr>
            <w:r w:rsidRPr="00A07A3D">
              <w:rPr>
                <w:b/>
                <w:sz w:val="20"/>
                <w:szCs w:val="20"/>
              </w:rPr>
              <w:t>Assignment(s)</w:t>
            </w:r>
            <w:r w:rsidR="003C67C0" w:rsidRPr="00A07A3D">
              <w:rPr>
                <w:b/>
                <w:sz w:val="20"/>
                <w:szCs w:val="20"/>
              </w:rPr>
              <w:t xml:space="preserve"> Due</w:t>
            </w:r>
            <w:r w:rsidRPr="00A07A3D">
              <w:rPr>
                <w:b/>
                <w:sz w:val="20"/>
                <w:szCs w:val="20"/>
              </w:rPr>
              <w:t xml:space="preserve"> This Week</w:t>
            </w:r>
          </w:p>
        </w:tc>
      </w:tr>
      <w:tr w:rsidR="003C67C0" w:rsidRPr="00A07A3D" w14:paraId="4ABA5CCE" w14:textId="77777777" w:rsidTr="00513B03">
        <w:tc>
          <w:tcPr>
            <w:tcW w:w="1008" w:type="dxa"/>
          </w:tcPr>
          <w:p w14:paraId="2128A6C4"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1</w:t>
            </w:r>
          </w:p>
        </w:tc>
        <w:tc>
          <w:tcPr>
            <w:tcW w:w="4533" w:type="dxa"/>
          </w:tcPr>
          <w:p w14:paraId="2F92835F" w14:textId="77777777" w:rsidR="003C67C0" w:rsidRPr="00A07A3D" w:rsidRDefault="003C67C0"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Welcome, Introductions, Course Syllabus review</w:t>
            </w:r>
          </w:p>
          <w:p w14:paraId="22C6A902" w14:textId="77777777" w:rsidR="00214B37" w:rsidRPr="00A07A3D"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 – Approaching Crisis Intervention</w:t>
            </w:r>
          </w:p>
          <w:p w14:paraId="3A4E6EDE" w14:textId="77777777" w:rsidR="003C67C0" w:rsidRPr="00A07A3D" w:rsidRDefault="003C67C0"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How do you define a crisis?</w:t>
            </w:r>
          </w:p>
          <w:p w14:paraId="6E001CE0" w14:textId="77777777" w:rsidR="003C67C0" w:rsidRPr="00A07A3D" w:rsidRDefault="0057495F" w:rsidP="00087DD8">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16 – Human Services Workers in Crisis: Burnout, Vicarious Traumatization, and Compassion Fatigue</w:t>
            </w:r>
          </w:p>
          <w:p w14:paraId="1560C29A" w14:textId="77777777" w:rsidR="005340BD" w:rsidRPr="00A07A3D" w:rsidRDefault="005340BD" w:rsidP="00087DD8">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Shame &amp; Vulnerability</w:t>
            </w:r>
          </w:p>
          <w:p w14:paraId="3C163FEC" w14:textId="77777777" w:rsidR="005340BD" w:rsidRPr="00A07A3D" w:rsidRDefault="005340BD" w:rsidP="005340BD">
            <w:pPr>
              <w:pStyle w:val="Header"/>
              <w:tabs>
                <w:tab w:val="clear" w:pos="4320"/>
                <w:tab w:val="clear" w:pos="8640"/>
              </w:tabs>
              <w:overflowPunct w:val="0"/>
              <w:autoSpaceDE w:val="0"/>
              <w:autoSpaceDN w:val="0"/>
              <w:adjustRightInd w:val="0"/>
              <w:ind w:left="720"/>
              <w:textAlignment w:val="baseline"/>
              <w:rPr>
                <w:sz w:val="20"/>
                <w:szCs w:val="20"/>
              </w:rPr>
            </w:pPr>
          </w:p>
        </w:tc>
        <w:tc>
          <w:tcPr>
            <w:tcW w:w="0" w:type="auto"/>
          </w:tcPr>
          <w:p w14:paraId="3C9F207E" w14:textId="77777777" w:rsidR="003C67C0" w:rsidRPr="00A07A3D" w:rsidRDefault="003C67C0" w:rsidP="00AA5B31">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Chapters 1</w:t>
            </w:r>
            <w:r w:rsidR="00AA5B31" w:rsidRPr="00A07A3D">
              <w:rPr>
                <w:sz w:val="20"/>
                <w:szCs w:val="20"/>
              </w:rPr>
              <w:t xml:space="preserve"> &amp; 16</w:t>
            </w:r>
          </w:p>
          <w:p w14:paraId="3FAE60DC" w14:textId="77777777" w:rsidR="006236BB" w:rsidRPr="00A07A3D" w:rsidRDefault="006236BB" w:rsidP="00AA5B31">
            <w:pPr>
              <w:pStyle w:val="Header"/>
              <w:tabs>
                <w:tab w:val="clear" w:pos="4320"/>
                <w:tab w:val="clear" w:pos="8640"/>
              </w:tabs>
              <w:overflowPunct w:val="0"/>
              <w:autoSpaceDE w:val="0"/>
              <w:autoSpaceDN w:val="0"/>
              <w:adjustRightInd w:val="0"/>
              <w:textAlignment w:val="baseline"/>
              <w:rPr>
                <w:sz w:val="20"/>
                <w:szCs w:val="20"/>
              </w:rPr>
            </w:pPr>
          </w:p>
          <w:p w14:paraId="1FC69EA8" w14:textId="77777777" w:rsidR="006236BB" w:rsidRPr="00A07A3D" w:rsidRDefault="006236BB" w:rsidP="00AA5B31">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V = Part One</w:t>
            </w:r>
          </w:p>
        </w:tc>
        <w:tc>
          <w:tcPr>
            <w:tcW w:w="0" w:type="auto"/>
          </w:tcPr>
          <w:p w14:paraId="21C1587E" w14:textId="77777777" w:rsidR="003C67C0" w:rsidRPr="00A07A3D" w:rsidRDefault="005340BD"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 xml:space="preserve">Week 1 </w:t>
            </w:r>
            <w:r w:rsidR="00976488" w:rsidRPr="00A07A3D">
              <w:rPr>
                <w:sz w:val="20"/>
                <w:szCs w:val="20"/>
              </w:rPr>
              <w:t>Discussion response</w:t>
            </w:r>
          </w:p>
          <w:p w14:paraId="116C9BDD" w14:textId="77777777" w:rsidR="00976488" w:rsidRPr="00A07A3D" w:rsidRDefault="00976488" w:rsidP="00513B03">
            <w:pPr>
              <w:pStyle w:val="Header"/>
              <w:tabs>
                <w:tab w:val="clear" w:pos="4320"/>
                <w:tab w:val="clear" w:pos="8640"/>
              </w:tabs>
              <w:overflowPunct w:val="0"/>
              <w:autoSpaceDE w:val="0"/>
              <w:autoSpaceDN w:val="0"/>
              <w:adjustRightInd w:val="0"/>
              <w:textAlignment w:val="baseline"/>
              <w:rPr>
                <w:sz w:val="20"/>
                <w:szCs w:val="20"/>
              </w:rPr>
            </w:pPr>
          </w:p>
          <w:p w14:paraId="0EA428B5" w14:textId="77777777" w:rsidR="00976488" w:rsidRPr="00A07A3D" w:rsidRDefault="00976488" w:rsidP="00513B03">
            <w:pPr>
              <w:pStyle w:val="Header"/>
              <w:tabs>
                <w:tab w:val="clear" w:pos="4320"/>
                <w:tab w:val="clear" w:pos="8640"/>
              </w:tabs>
              <w:overflowPunct w:val="0"/>
              <w:autoSpaceDE w:val="0"/>
              <w:autoSpaceDN w:val="0"/>
              <w:adjustRightInd w:val="0"/>
              <w:textAlignment w:val="baseline"/>
              <w:rPr>
                <w:sz w:val="20"/>
                <w:szCs w:val="20"/>
              </w:rPr>
            </w:pPr>
          </w:p>
        </w:tc>
      </w:tr>
      <w:tr w:rsidR="003C67C0" w:rsidRPr="00A07A3D" w14:paraId="31FC04AF" w14:textId="77777777" w:rsidTr="00513B03">
        <w:tc>
          <w:tcPr>
            <w:tcW w:w="1008" w:type="dxa"/>
          </w:tcPr>
          <w:p w14:paraId="6A871563"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2</w:t>
            </w:r>
          </w:p>
          <w:p w14:paraId="5B4C6CE7"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14:paraId="1DFAB003"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14:paraId="353F319E" w14:textId="77777777" w:rsidR="00214B37" w:rsidRPr="00A07A3D"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2 – Culturally Effective Helping</w:t>
            </w:r>
          </w:p>
          <w:p w14:paraId="545F3BA9" w14:textId="77777777" w:rsidR="00214B37" w:rsidRPr="00A07A3D" w:rsidRDefault="00214B37" w:rsidP="00513B03">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3 – The Intervention and Assessment Models</w:t>
            </w:r>
          </w:p>
          <w:p w14:paraId="6480A440" w14:textId="77777777" w:rsidR="00087DD8" w:rsidRPr="00A07A3D" w:rsidRDefault="00087DD8" w:rsidP="00087DD8">
            <w:pPr>
              <w:pStyle w:val="Header"/>
              <w:tabs>
                <w:tab w:val="clear" w:pos="4320"/>
                <w:tab w:val="clear" w:pos="8640"/>
              </w:tabs>
              <w:overflowPunct w:val="0"/>
              <w:autoSpaceDE w:val="0"/>
              <w:autoSpaceDN w:val="0"/>
              <w:adjustRightInd w:val="0"/>
              <w:textAlignment w:val="baseline"/>
              <w:rPr>
                <w:b/>
                <w:bCs/>
                <w:sz w:val="20"/>
                <w:szCs w:val="20"/>
              </w:rPr>
            </w:pPr>
          </w:p>
          <w:p w14:paraId="362A0DA2" w14:textId="77777777" w:rsidR="00CF4E89" w:rsidRPr="00A07A3D" w:rsidRDefault="00CF4E89" w:rsidP="00CF4E89">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lastRenderedPageBreak/>
              <w:t>Check – in</w:t>
            </w:r>
          </w:p>
          <w:p w14:paraId="0659C64A" w14:textId="77777777" w:rsidR="003C67C0" w:rsidRPr="00A07A3D" w:rsidRDefault="003C67C0" w:rsidP="00513B03">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A07A3D">
              <w:rPr>
                <w:sz w:val="20"/>
                <w:szCs w:val="20"/>
              </w:rPr>
              <w:t xml:space="preserve">Maslow’s Hierarchy of Needs, Solution-Focused Therapy, Systems-Thinking, </w:t>
            </w:r>
            <w:r w:rsidR="000D517A" w:rsidRPr="00A07A3D">
              <w:rPr>
                <w:sz w:val="20"/>
                <w:szCs w:val="20"/>
              </w:rPr>
              <w:t>and Emotional Intelligence</w:t>
            </w:r>
          </w:p>
          <w:p w14:paraId="3D18AE78" w14:textId="77777777" w:rsidR="003C67C0" w:rsidRPr="00A07A3D" w:rsidRDefault="003C67C0" w:rsidP="00513B03">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A07A3D">
              <w:rPr>
                <w:sz w:val="20"/>
                <w:szCs w:val="20"/>
              </w:rPr>
              <w:t>Basic Crisis Intervention Skills</w:t>
            </w:r>
          </w:p>
          <w:p w14:paraId="76EA0429" w14:textId="77777777" w:rsidR="00DE3E0A" w:rsidRPr="00A07A3D" w:rsidRDefault="00757967" w:rsidP="00557F34">
            <w:pPr>
              <w:pStyle w:val="Header"/>
              <w:numPr>
                <w:ilvl w:val="0"/>
                <w:numId w:val="6"/>
              </w:numPr>
              <w:tabs>
                <w:tab w:val="clear" w:pos="4320"/>
                <w:tab w:val="clear" w:pos="8640"/>
              </w:tabs>
              <w:rPr>
                <w:color w:val="000000"/>
                <w:sz w:val="20"/>
                <w:szCs w:val="20"/>
              </w:rPr>
            </w:pPr>
            <w:r w:rsidRPr="00A07A3D">
              <w:rPr>
                <w:color w:val="000000"/>
                <w:sz w:val="20"/>
                <w:szCs w:val="20"/>
              </w:rPr>
              <w:t>Yerkes</w:t>
            </w:r>
            <w:r w:rsidR="00DE3E0A" w:rsidRPr="00A07A3D">
              <w:rPr>
                <w:color w:val="000000"/>
                <w:sz w:val="20"/>
                <w:szCs w:val="20"/>
              </w:rPr>
              <w:t xml:space="preserve"> – Dodson Law: Relationship between arousal and performance; sympathetic nervous system; what happens to the brain while experiencing a crisis</w:t>
            </w:r>
          </w:p>
          <w:p w14:paraId="0AAE9F8B" w14:textId="77777777" w:rsidR="00087DD8" w:rsidRPr="00A07A3D" w:rsidRDefault="00087DD8" w:rsidP="00087DD8">
            <w:pPr>
              <w:pStyle w:val="Header"/>
              <w:numPr>
                <w:ilvl w:val="0"/>
                <w:numId w:val="6"/>
              </w:numPr>
              <w:tabs>
                <w:tab w:val="clear" w:pos="4320"/>
                <w:tab w:val="clear" w:pos="8640"/>
              </w:tabs>
              <w:rPr>
                <w:color w:val="000000"/>
                <w:sz w:val="20"/>
                <w:szCs w:val="20"/>
              </w:rPr>
            </w:pPr>
            <w:r w:rsidRPr="00A07A3D">
              <w:rPr>
                <w:color w:val="000000"/>
                <w:sz w:val="20"/>
                <w:szCs w:val="20"/>
              </w:rPr>
              <w:t>Human Trafficking</w:t>
            </w:r>
          </w:p>
          <w:p w14:paraId="682B5AB4" w14:textId="77777777" w:rsidR="00CF4E89" w:rsidRPr="00A07A3D" w:rsidRDefault="00CF4E89" w:rsidP="00087DD8">
            <w:pPr>
              <w:pStyle w:val="Header"/>
              <w:numPr>
                <w:ilvl w:val="0"/>
                <w:numId w:val="6"/>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6243A8F8" w14:textId="77777777" w:rsidR="008D2636" w:rsidRPr="00A07A3D" w:rsidRDefault="008D2636" w:rsidP="008D2636">
            <w:pPr>
              <w:pStyle w:val="Header"/>
              <w:tabs>
                <w:tab w:val="clear" w:pos="4320"/>
                <w:tab w:val="clear" w:pos="8640"/>
              </w:tabs>
              <w:ind w:left="720"/>
              <w:rPr>
                <w:b/>
                <w:color w:val="000000"/>
                <w:sz w:val="20"/>
                <w:szCs w:val="20"/>
              </w:rPr>
            </w:pPr>
          </w:p>
        </w:tc>
        <w:tc>
          <w:tcPr>
            <w:tcW w:w="0" w:type="auto"/>
          </w:tcPr>
          <w:p w14:paraId="58B61C6A" w14:textId="77777777" w:rsidR="003C67C0" w:rsidRPr="00A07A3D" w:rsidRDefault="00AA5B31" w:rsidP="00AA5B31">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lastRenderedPageBreak/>
              <w:t>J = Chapters</w:t>
            </w:r>
            <w:r w:rsidR="003C67C0" w:rsidRPr="00A07A3D">
              <w:rPr>
                <w:sz w:val="20"/>
                <w:szCs w:val="20"/>
              </w:rPr>
              <w:t xml:space="preserve"> </w:t>
            </w:r>
            <w:r w:rsidRPr="00A07A3D">
              <w:rPr>
                <w:sz w:val="20"/>
                <w:szCs w:val="20"/>
              </w:rPr>
              <w:t>2, 3, 4, 5, &amp; 6</w:t>
            </w:r>
          </w:p>
        </w:tc>
        <w:tc>
          <w:tcPr>
            <w:tcW w:w="0" w:type="auto"/>
          </w:tcPr>
          <w:p w14:paraId="5D6D050B" w14:textId="77777777" w:rsidR="00976488" w:rsidRPr="00A07A3D" w:rsidRDefault="005340BD" w:rsidP="00976488">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 xml:space="preserve">Week 2 </w:t>
            </w:r>
            <w:r w:rsidR="00976488" w:rsidRPr="00A07A3D">
              <w:rPr>
                <w:sz w:val="20"/>
                <w:szCs w:val="20"/>
              </w:rPr>
              <w:t>Discussion response</w:t>
            </w:r>
          </w:p>
          <w:p w14:paraId="3A675E79"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2AA01BE1"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1 Discussion Participation</w:t>
            </w:r>
          </w:p>
          <w:p w14:paraId="5B5A4AFF" w14:textId="77777777" w:rsidR="003C67C0" w:rsidRPr="00A07A3D" w:rsidRDefault="003C67C0" w:rsidP="00976488">
            <w:pPr>
              <w:pStyle w:val="Header"/>
              <w:tabs>
                <w:tab w:val="clear" w:pos="4320"/>
                <w:tab w:val="clear" w:pos="8640"/>
              </w:tabs>
              <w:overflowPunct w:val="0"/>
              <w:autoSpaceDE w:val="0"/>
              <w:autoSpaceDN w:val="0"/>
              <w:adjustRightInd w:val="0"/>
              <w:textAlignment w:val="baseline"/>
              <w:rPr>
                <w:sz w:val="20"/>
                <w:szCs w:val="20"/>
              </w:rPr>
            </w:pPr>
          </w:p>
        </w:tc>
      </w:tr>
      <w:tr w:rsidR="003C67C0" w:rsidRPr="00A07A3D" w14:paraId="0344F2EE" w14:textId="77777777" w:rsidTr="00513B03">
        <w:tc>
          <w:tcPr>
            <w:tcW w:w="1008" w:type="dxa"/>
          </w:tcPr>
          <w:p w14:paraId="2C4C8491"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lastRenderedPageBreak/>
              <w:t>W</w:t>
            </w:r>
            <w:r w:rsidR="005340BD" w:rsidRPr="00A07A3D">
              <w:rPr>
                <w:sz w:val="20"/>
                <w:szCs w:val="20"/>
              </w:rPr>
              <w:t>ee</w:t>
            </w:r>
            <w:r w:rsidRPr="00A07A3D">
              <w:rPr>
                <w:sz w:val="20"/>
                <w:szCs w:val="20"/>
              </w:rPr>
              <w:t>k 3</w:t>
            </w:r>
          </w:p>
        </w:tc>
        <w:tc>
          <w:tcPr>
            <w:tcW w:w="4533" w:type="dxa"/>
          </w:tcPr>
          <w:p w14:paraId="0E868419" w14:textId="77777777" w:rsidR="00DD2DC4" w:rsidRPr="00A07A3D" w:rsidRDefault="00DD2DC4"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12 – Personal Loss: Bereavement and Grief</w:t>
            </w:r>
          </w:p>
          <w:p w14:paraId="59866941" w14:textId="77777777" w:rsidR="00087DD8" w:rsidRPr="00A07A3D" w:rsidRDefault="00087DD8" w:rsidP="00087DD8">
            <w:pPr>
              <w:pStyle w:val="Header"/>
              <w:tabs>
                <w:tab w:val="clear" w:pos="4320"/>
                <w:tab w:val="clear" w:pos="8640"/>
              </w:tabs>
              <w:overflowPunct w:val="0"/>
              <w:autoSpaceDE w:val="0"/>
              <w:autoSpaceDN w:val="0"/>
              <w:adjustRightInd w:val="0"/>
              <w:textAlignment w:val="baseline"/>
              <w:rPr>
                <w:sz w:val="20"/>
                <w:szCs w:val="20"/>
              </w:rPr>
            </w:pPr>
          </w:p>
          <w:p w14:paraId="1480C8F8" w14:textId="77777777" w:rsidR="00324A15" w:rsidRPr="00A07A3D" w:rsidRDefault="00324A15" w:rsidP="00324A15">
            <w:pPr>
              <w:pStyle w:val="Header"/>
              <w:numPr>
                <w:ilvl w:val="0"/>
                <w:numId w:val="6"/>
              </w:numPr>
              <w:tabs>
                <w:tab w:val="clear" w:pos="4320"/>
                <w:tab w:val="clear" w:pos="8640"/>
              </w:tabs>
              <w:rPr>
                <w:sz w:val="20"/>
                <w:szCs w:val="20"/>
              </w:rPr>
            </w:pPr>
            <w:r w:rsidRPr="00A07A3D">
              <w:rPr>
                <w:sz w:val="20"/>
                <w:szCs w:val="20"/>
              </w:rPr>
              <w:t>Check – in</w:t>
            </w:r>
          </w:p>
          <w:p w14:paraId="2BAA8A37" w14:textId="77777777" w:rsidR="00324A15" w:rsidRPr="00A07A3D" w:rsidRDefault="00324A15"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 xml:space="preserve">Relationship between the limbic system and the pre-frontal cortex; serotonin, dopamine; cortisol; hippocampus; the relationship between </w:t>
            </w:r>
            <w:proofErr w:type="gramStart"/>
            <w:r w:rsidRPr="00A07A3D">
              <w:rPr>
                <w:sz w:val="20"/>
                <w:szCs w:val="20"/>
              </w:rPr>
              <w:t>CO(</w:t>
            </w:r>
            <w:proofErr w:type="gramEnd"/>
            <w:r w:rsidRPr="00A07A3D">
              <w:rPr>
                <w:sz w:val="20"/>
                <w:szCs w:val="20"/>
              </w:rPr>
              <w:t>2) levels and anxiety</w:t>
            </w:r>
          </w:p>
          <w:p w14:paraId="48853BB1" w14:textId="77777777" w:rsidR="00324A15" w:rsidRPr="00A07A3D" w:rsidRDefault="00324A15"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Parasympathetic nervous system; BDNF; Vagus nerve; Oxytocin</w:t>
            </w:r>
          </w:p>
          <w:p w14:paraId="3A4FDBBA" w14:textId="77777777" w:rsidR="003C67C0" w:rsidRPr="00A07A3D" w:rsidRDefault="008C5DA7" w:rsidP="00324A15">
            <w:pPr>
              <w:pStyle w:val="Header"/>
              <w:numPr>
                <w:ilvl w:val="0"/>
                <w:numId w:val="6"/>
              </w:numPr>
              <w:tabs>
                <w:tab w:val="clear" w:pos="4320"/>
                <w:tab w:val="clear" w:pos="8640"/>
              </w:tabs>
              <w:rPr>
                <w:color w:val="000000"/>
                <w:sz w:val="20"/>
                <w:szCs w:val="20"/>
              </w:rPr>
            </w:pPr>
            <w:r w:rsidRPr="00A07A3D">
              <w:rPr>
                <w:color w:val="000000"/>
                <w:sz w:val="20"/>
                <w:szCs w:val="20"/>
              </w:rPr>
              <w:t>Personal Loss: Bereavement and Grief</w:t>
            </w:r>
          </w:p>
          <w:p w14:paraId="24AD5406" w14:textId="77777777" w:rsidR="00CF4E89" w:rsidRPr="00A07A3D" w:rsidRDefault="00CF4E89" w:rsidP="00324A15">
            <w:pPr>
              <w:pStyle w:val="Header"/>
              <w:numPr>
                <w:ilvl w:val="0"/>
                <w:numId w:val="6"/>
              </w:numPr>
              <w:tabs>
                <w:tab w:val="clear" w:pos="4320"/>
                <w:tab w:val="clear" w:pos="8640"/>
              </w:tabs>
              <w:rPr>
                <w:color w:val="000000"/>
                <w:sz w:val="20"/>
                <w:szCs w:val="20"/>
              </w:rPr>
            </w:pPr>
            <w:r w:rsidRPr="00A07A3D">
              <w:rPr>
                <w:color w:val="000000"/>
                <w:sz w:val="20"/>
                <w:szCs w:val="20"/>
              </w:rPr>
              <w:t>Death across the life span</w:t>
            </w:r>
          </w:p>
          <w:p w14:paraId="287D41C6" w14:textId="77777777" w:rsidR="00CF4E89" w:rsidRPr="00A07A3D" w:rsidRDefault="00CF4E89" w:rsidP="00324A15">
            <w:pPr>
              <w:pStyle w:val="Header"/>
              <w:numPr>
                <w:ilvl w:val="0"/>
                <w:numId w:val="6"/>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6851095E" w14:textId="77777777" w:rsidR="005340BD" w:rsidRPr="00A07A3D" w:rsidRDefault="005340BD" w:rsidP="005340BD">
            <w:pPr>
              <w:pStyle w:val="Header"/>
              <w:tabs>
                <w:tab w:val="clear" w:pos="4320"/>
                <w:tab w:val="clear" w:pos="8640"/>
              </w:tabs>
              <w:ind w:left="720"/>
              <w:rPr>
                <w:color w:val="000000"/>
                <w:sz w:val="20"/>
                <w:szCs w:val="20"/>
              </w:rPr>
            </w:pPr>
          </w:p>
        </w:tc>
        <w:tc>
          <w:tcPr>
            <w:tcW w:w="0" w:type="auto"/>
          </w:tcPr>
          <w:p w14:paraId="07E13D15" w14:textId="77777777" w:rsidR="00DD2DC4" w:rsidRPr="00A07A3D" w:rsidRDefault="00DD2DC4"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 12</w:t>
            </w:r>
          </w:p>
          <w:p w14:paraId="66F1119D" w14:textId="77777777" w:rsidR="00DD2DC4" w:rsidRPr="00A07A3D" w:rsidRDefault="00DD2DC4" w:rsidP="00513B03">
            <w:pPr>
              <w:pStyle w:val="Header"/>
              <w:tabs>
                <w:tab w:val="clear" w:pos="4320"/>
                <w:tab w:val="clear" w:pos="8640"/>
              </w:tabs>
              <w:overflowPunct w:val="0"/>
              <w:autoSpaceDE w:val="0"/>
              <w:autoSpaceDN w:val="0"/>
              <w:adjustRightInd w:val="0"/>
              <w:textAlignment w:val="baseline"/>
              <w:rPr>
                <w:sz w:val="20"/>
                <w:szCs w:val="20"/>
              </w:rPr>
            </w:pPr>
          </w:p>
          <w:p w14:paraId="493D9CB6"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p>
          <w:p w14:paraId="5BB1C270" w14:textId="77777777" w:rsidR="006236BB" w:rsidRPr="00A07A3D" w:rsidRDefault="006236BB" w:rsidP="006236BB">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V = Part Two</w:t>
            </w:r>
          </w:p>
          <w:p w14:paraId="4D7D381A"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p>
          <w:p w14:paraId="57DE091F" w14:textId="77777777" w:rsidR="003C67C0" w:rsidRPr="00A07A3D" w:rsidRDefault="003C67C0" w:rsidP="00513B03">
            <w:pPr>
              <w:pStyle w:val="Header"/>
              <w:tabs>
                <w:tab w:val="clear" w:pos="4320"/>
                <w:tab w:val="clear" w:pos="8640"/>
              </w:tabs>
              <w:overflowPunct w:val="0"/>
              <w:autoSpaceDE w:val="0"/>
              <w:autoSpaceDN w:val="0"/>
              <w:adjustRightInd w:val="0"/>
              <w:textAlignment w:val="baseline"/>
              <w:rPr>
                <w:sz w:val="20"/>
                <w:szCs w:val="20"/>
              </w:rPr>
            </w:pPr>
          </w:p>
        </w:tc>
        <w:tc>
          <w:tcPr>
            <w:tcW w:w="0" w:type="auto"/>
          </w:tcPr>
          <w:p w14:paraId="7C10D5A1"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3 Discussion response</w:t>
            </w:r>
          </w:p>
          <w:p w14:paraId="2CE08CDB"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3D8881B4"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2 Discussion Participation</w:t>
            </w:r>
          </w:p>
          <w:p w14:paraId="38E4AF8E"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b/>
                <w:sz w:val="20"/>
                <w:szCs w:val="20"/>
              </w:rPr>
            </w:pPr>
          </w:p>
          <w:p w14:paraId="382FBA45" w14:textId="77777777" w:rsidR="003C67C0" w:rsidRPr="00A07A3D" w:rsidRDefault="00625283" w:rsidP="00976488">
            <w:pPr>
              <w:pStyle w:val="Header"/>
              <w:tabs>
                <w:tab w:val="clear" w:pos="4320"/>
                <w:tab w:val="clear" w:pos="8640"/>
              </w:tabs>
              <w:overflowPunct w:val="0"/>
              <w:autoSpaceDE w:val="0"/>
              <w:autoSpaceDN w:val="0"/>
              <w:adjustRightInd w:val="0"/>
              <w:textAlignment w:val="baseline"/>
              <w:rPr>
                <w:b/>
                <w:sz w:val="20"/>
                <w:szCs w:val="20"/>
              </w:rPr>
            </w:pPr>
            <w:r w:rsidRPr="00A07A3D">
              <w:rPr>
                <w:b/>
                <w:sz w:val="20"/>
                <w:szCs w:val="20"/>
              </w:rPr>
              <w:t>Community Referral Notebook</w:t>
            </w:r>
          </w:p>
          <w:p w14:paraId="1A09C12F" w14:textId="77777777" w:rsidR="00976488" w:rsidRPr="00A07A3D" w:rsidRDefault="00976488" w:rsidP="00604BE6">
            <w:pPr>
              <w:pStyle w:val="Header"/>
              <w:tabs>
                <w:tab w:val="clear" w:pos="4320"/>
                <w:tab w:val="clear" w:pos="8640"/>
              </w:tabs>
              <w:overflowPunct w:val="0"/>
              <w:autoSpaceDE w:val="0"/>
              <w:autoSpaceDN w:val="0"/>
              <w:adjustRightInd w:val="0"/>
              <w:textAlignment w:val="baseline"/>
              <w:rPr>
                <w:bCs/>
                <w:iCs/>
                <w:sz w:val="20"/>
                <w:szCs w:val="20"/>
              </w:rPr>
            </w:pPr>
          </w:p>
        </w:tc>
      </w:tr>
      <w:tr w:rsidR="003C67C0" w:rsidRPr="00A07A3D" w14:paraId="3DD23023" w14:textId="77777777" w:rsidTr="00513B03">
        <w:tc>
          <w:tcPr>
            <w:tcW w:w="1008" w:type="dxa"/>
          </w:tcPr>
          <w:p w14:paraId="0728598C"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4</w:t>
            </w:r>
          </w:p>
          <w:p w14:paraId="32001579"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p w14:paraId="4844839C" w14:textId="77777777" w:rsidR="003C67C0" w:rsidRPr="00A07A3D" w:rsidRDefault="003C67C0"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14:paraId="0779DF44" w14:textId="77777777" w:rsidR="00DD2DC4" w:rsidRPr="00A07A3D" w:rsidRDefault="00DD2DC4" w:rsidP="00324A15">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8 – Crisis of Lethality</w:t>
            </w:r>
          </w:p>
          <w:p w14:paraId="6976D891" w14:textId="77777777" w:rsidR="00324A15" w:rsidRPr="00A07A3D" w:rsidRDefault="00324A15" w:rsidP="00324A15">
            <w:pPr>
              <w:pStyle w:val="Header"/>
              <w:tabs>
                <w:tab w:val="clear" w:pos="4320"/>
                <w:tab w:val="clear" w:pos="8640"/>
              </w:tabs>
              <w:ind w:left="720"/>
              <w:rPr>
                <w:sz w:val="20"/>
                <w:szCs w:val="20"/>
              </w:rPr>
            </w:pPr>
          </w:p>
          <w:p w14:paraId="0F5F1A9B" w14:textId="77777777" w:rsidR="00324A15" w:rsidRPr="00A07A3D" w:rsidRDefault="00324A15" w:rsidP="00324A15">
            <w:pPr>
              <w:pStyle w:val="Header"/>
              <w:numPr>
                <w:ilvl w:val="0"/>
                <w:numId w:val="24"/>
              </w:numPr>
              <w:tabs>
                <w:tab w:val="clear" w:pos="4320"/>
                <w:tab w:val="clear" w:pos="8640"/>
              </w:tabs>
              <w:rPr>
                <w:sz w:val="20"/>
                <w:szCs w:val="20"/>
              </w:rPr>
            </w:pPr>
            <w:r w:rsidRPr="00A07A3D">
              <w:rPr>
                <w:sz w:val="20"/>
                <w:szCs w:val="20"/>
              </w:rPr>
              <w:t>Check – in</w:t>
            </w:r>
          </w:p>
          <w:p w14:paraId="4E8C5D50" w14:textId="77777777" w:rsidR="00CF4E89" w:rsidRPr="00A07A3D" w:rsidRDefault="00CF4E89" w:rsidP="00324A15">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A07A3D">
              <w:rPr>
                <w:sz w:val="20"/>
                <w:szCs w:val="20"/>
              </w:rPr>
              <w:t>Suicide</w:t>
            </w:r>
          </w:p>
          <w:p w14:paraId="79E497F5" w14:textId="77777777" w:rsidR="00324A15" w:rsidRPr="00A07A3D" w:rsidRDefault="00324A15" w:rsidP="00324A15">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A07A3D">
              <w:rPr>
                <w:sz w:val="20"/>
                <w:szCs w:val="20"/>
              </w:rPr>
              <w:t>Homicide</w:t>
            </w:r>
          </w:p>
          <w:p w14:paraId="51A6804C" w14:textId="77777777" w:rsidR="00324A15" w:rsidRPr="00A07A3D" w:rsidRDefault="00CF4E89" w:rsidP="00324A15">
            <w:pPr>
              <w:pStyle w:val="Header"/>
              <w:numPr>
                <w:ilvl w:val="0"/>
                <w:numId w:val="24"/>
              </w:numPr>
              <w:tabs>
                <w:tab w:val="clear" w:pos="4320"/>
                <w:tab w:val="clear" w:pos="8640"/>
              </w:tabs>
              <w:overflowPunct w:val="0"/>
              <w:autoSpaceDE w:val="0"/>
              <w:autoSpaceDN w:val="0"/>
              <w:adjustRightInd w:val="0"/>
              <w:textAlignment w:val="baseline"/>
              <w:rPr>
                <w:sz w:val="20"/>
                <w:szCs w:val="20"/>
              </w:rPr>
            </w:pPr>
            <w:r w:rsidRPr="00A07A3D">
              <w:rPr>
                <w:sz w:val="20"/>
                <w:szCs w:val="20"/>
              </w:rPr>
              <w:t>Terminal illness</w:t>
            </w:r>
          </w:p>
          <w:p w14:paraId="7B94CBD5" w14:textId="77777777" w:rsidR="00324A15" w:rsidRPr="00A07A3D" w:rsidRDefault="00324A15" w:rsidP="00324A15">
            <w:pPr>
              <w:pStyle w:val="Header"/>
              <w:numPr>
                <w:ilvl w:val="0"/>
                <w:numId w:val="24"/>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165C9D9F" w14:textId="77777777" w:rsidR="005340BD" w:rsidRPr="00A07A3D" w:rsidRDefault="005340BD" w:rsidP="005340BD">
            <w:pPr>
              <w:pStyle w:val="Header"/>
              <w:tabs>
                <w:tab w:val="clear" w:pos="4320"/>
                <w:tab w:val="clear" w:pos="8640"/>
              </w:tabs>
              <w:ind w:left="720"/>
              <w:rPr>
                <w:color w:val="000000"/>
                <w:sz w:val="20"/>
                <w:szCs w:val="20"/>
              </w:rPr>
            </w:pPr>
          </w:p>
        </w:tc>
        <w:tc>
          <w:tcPr>
            <w:tcW w:w="0" w:type="auto"/>
          </w:tcPr>
          <w:p w14:paraId="7A179E52" w14:textId="77777777" w:rsidR="00DD2DC4" w:rsidRPr="00A07A3D" w:rsidRDefault="00DD2DC4" w:rsidP="00DD2DC4">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 8</w:t>
            </w:r>
          </w:p>
          <w:p w14:paraId="7721AD84" w14:textId="77777777" w:rsidR="00DD2DC4" w:rsidRPr="00A07A3D" w:rsidRDefault="00DD2DC4" w:rsidP="00AA5B31">
            <w:pPr>
              <w:pStyle w:val="Header"/>
              <w:tabs>
                <w:tab w:val="clear" w:pos="4320"/>
                <w:tab w:val="clear" w:pos="8640"/>
              </w:tabs>
              <w:overflowPunct w:val="0"/>
              <w:autoSpaceDE w:val="0"/>
              <w:autoSpaceDN w:val="0"/>
              <w:adjustRightInd w:val="0"/>
              <w:textAlignment w:val="baseline"/>
              <w:rPr>
                <w:sz w:val="20"/>
                <w:szCs w:val="20"/>
              </w:rPr>
            </w:pPr>
          </w:p>
          <w:p w14:paraId="620A995C" w14:textId="77777777" w:rsidR="003C67C0" w:rsidRPr="00A07A3D" w:rsidRDefault="003C67C0" w:rsidP="00AA5B31">
            <w:pPr>
              <w:pStyle w:val="Header"/>
              <w:tabs>
                <w:tab w:val="clear" w:pos="4320"/>
                <w:tab w:val="clear" w:pos="8640"/>
              </w:tabs>
              <w:overflowPunct w:val="0"/>
              <w:autoSpaceDE w:val="0"/>
              <w:autoSpaceDN w:val="0"/>
              <w:adjustRightInd w:val="0"/>
              <w:textAlignment w:val="baseline"/>
              <w:rPr>
                <w:sz w:val="20"/>
                <w:szCs w:val="20"/>
              </w:rPr>
            </w:pPr>
          </w:p>
        </w:tc>
        <w:tc>
          <w:tcPr>
            <w:tcW w:w="0" w:type="auto"/>
          </w:tcPr>
          <w:p w14:paraId="4BAA5ABA"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4 Discussion response</w:t>
            </w:r>
          </w:p>
          <w:p w14:paraId="61677885"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5987762F"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3 Discussion Participation</w:t>
            </w:r>
          </w:p>
          <w:p w14:paraId="3CCDCA2F"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tc>
      </w:tr>
      <w:tr w:rsidR="003C67C0" w:rsidRPr="00A07A3D" w14:paraId="6DBEE39D" w14:textId="77777777" w:rsidTr="00513B03">
        <w:tc>
          <w:tcPr>
            <w:tcW w:w="1008" w:type="dxa"/>
          </w:tcPr>
          <w:p w14:paraId="438D77FF" w14:textId="77777777" w:rsidR="003C67C0" w:rsidRPr="00A07A3D" w:rsidRDefault="003C67C0" w:rsidP="00324A15">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5</w:t>
            </w:r>
          </w:p>
        </w:tc>
        <w:tc>
          <w:tcPr>
            <w:tcW w:w="4533" w:type="dxa"/>
          </w:tcPr>
          <w:p w14:paraId="25413DD7" w14:textId="77777777" w:rsidR="0057495F" w:rsidRPr="00A07A3D" w:rsidRDefault="0057495F"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7 – Posttraumatic Stress Disorder</w:t>
            </w:r>
          </w:p>
          <w:p w14:paraId="52EE3087" w14:textId="77777777" w:rsidR="00CF4E89" w:rsidRPr="00A07A3D" w:rsidRDefault="00CF4E89"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Results of experiencing trauma</w:t>
            </w:r>
          </w:p>
          <w:p w14:paraId="16C89991" w14:textId="77777777" w:rsidR="0057495F" w:rsidRPr="00A07A3D" w:rsidRDefault="0057495F"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11 – Chemical Dependency</w:t>
            </w:r>
          </w:p>
          <w:p w14:paraId="28B80015" w14:textId="77777777" w:rsidR="00CF4E89" w:rsidRPr="00A07A3D" w:rsidRDefault="00CF4E89"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Addiction</w:t>
            </w:r>
          </w:p>
          <w:p w14:paraId="35E7E625" w14:textId="77777777" w:rsidR="008C5DA7" w:rsidRPr="00A07A3D" w:rsidRDefault="008C5DA7" w:rsidP="008C5DA7">
            <w:pPr>
              <w:pStyle w:val="Header"/>
              <w:tabs>
                <w:tab w:val="clear" w:pos="4320"/>
                <w:tab w:val="clear" w:pos="8640"/>
              </w:tabs>
              <w:overflowPunct w:val="0"/>
              <w:autoSpaceDE w:val="0"/>
              <w:autoSpaceDN w:val="0"/>
              <w:adjustRightInd w:val="0"/>
              <w:textAlignment w:val="baseline"/>
              <w:rPr>
                <w:sz w:val="20"/>
                <w:szCs w:val="20"/>
              </w:rPr>
            </w:pPr>
          </w:p>
          <w:p w14:paraId="1C74DBFB" w14:textId="77777777" w:rsidR="00324A15" w:rsidRPr="00A07A3D" w:rsidRDefault="00324A15" w:rsidP="00324A15">
            <w:pPr>
              <w:pStyle w:val="Header"/>
              <w:numPr>
                <w:ilvl w:val="0"/>
                <w:numId w:val="6"/>
              </w:numPr>
              <w:tabs>
                <w:tab w:val="clear" w:pos="4320"/>
                <w:tab w:val="clear" w:pos="8640"/>
              </w:tabs>
              <w:rPr>
                <w:sz w:val="20"/>
                <w:szCs w:val="20"/>
              </w:rPr>
            </w:pPr>
            <w:r w:rsidRPr="00A07A3D">
              <w:rPr>
                <w:sz w:val="20"/>
                <w:szCs w:val="20"/>
              </w:rPr>
              <w:t>Check – in</w:t>
            </w:r>
          </w:p>
          <w:p w14:paraId="4A27EB0C" w14:textId="77777777" w:rsidR="008C5DA7" w:rsidRPr="00A07A3D" w:rsidRDefault="008C5DA7"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Posttraumatic Stress Disorder</w:t>
            </w:r>
          </w:p>
          <w:p w14:paraId="78711468" w14:textId="77777777" w:rsidR="00CF4E89" w:rsidRPr="00A07A3D" w:rsidRDefault="00CF4E89"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Results of experiencing trauma</w:t>
            </w:r>
          </w:p>
          <w:p w14:paraId="2528CCF3" w14:textId="77777777" w:rsidR="008C5DA7" w:rsidRPr="00A07A3D" w:rsidRDefault="008C5DA7"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Chemical Dependency</w:t>
            </w:r>
          </w:p>
          <w:p w14:paraId="294B40CC" w14:textId="77777777" w:rsidR="00CF4E89" w:rsidRPr="00A07A3D" w:rsidRDefault="00CF4E89" w:rsidP="00324A15">
            <w:pPr>
              <w:pStyle w:val="Header"/>
              <w:numPr>
                <w:ilvl w:val="0"/>
                <w:numId w:val="6"/>
              </w:numPr>
              <w:tabs>
                <w:tab w:val="clear" w:pos="4320"/>
                <w:tab w:val="clear" w:pos="8640"/>
              </w:tabs>
              <w:overflowPunct w:val="0"/>
              <w:autoSpaceDE w:val="0"/>
              <w:autoSpaceDN w:val="0"/>
              <w:adjustRightInd w:val="0"/>
              <w:textAlignment w:val="baseline"/>
              <w:rPr>
                <w:sz w:val="20"/>
                <w:szCs w:val="20"/>
              </w:rPr>
            </w:pPr>
            <w:r w:rsidRPr="00A07A3D">
              <w:rPr>
                <w:sz w:val="20"/>
                <w:szCs w:val="20"/>
              </w:rPr>
              <w:t>Addiction</w:t>
            </w:r>
          </w:p>
          <w:p w14:paraId="4701A6A1" w14:textId="77777777" w:rsidR="00CF4E89" w:rsidRPr="00A07A3D" w:rsidRDefault="00CF4E89" w:rsidP="00324A15">
            <w:pPr>
              <w:pStyle w:val="Header"/>
              <w:numPr>
                <w:ilvl w:val="0"/>
                <w:numId w:val="6"/>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25624422" w14:textId="77777777" w:rsidR="00324A15" w:rsidRPr="00A07A3D" w:rsidRDefault="00324A15" w:rsidP="00324A15">
            <w:pPr>
              <w:pStyle w:val="Header"/>
              <w:numPr>
                <w:ilvl w:val="0"/>
                <w:numId w:val="6"/>
              </w:numPr>
              <w:tabs>
                <w:tab w:val="clear" w:pos="4320"/>
                <w:tab w:val="clear" w:pos="8640"/>
              </w:tabs>
              <w:rPr>
                <w:color w:val="000000"/>
                <w:sz w:val="20"/>
                <w:szCs w:val="20"/>
              </w:rPr>
            </w:pPr>
            <w:r w:rsidRPr="00A07A3D">
              <w:rPr>
                <w:color w:val="000000"/>
                <w:sz w:val="20"/>
                <w:szCs w:val="20"/>
              </w:rPr>
              <w:t>Review for Mid-Term</w:t>
            </w:r>
          </w:p>
          <w:p w14:paraId="45DC976E" w14:textId="77777777" w:rsidR="00D7097A" w:rsidRPr="00A07A3D" w:rsidRDefault="00D7097A" w:rsidP="00324A15">
            <w:pPr>
              <w:pStyle w:val="Header"/>
              <w:numPr>
                <w:ilvl w:val="0"/>
                <w:numId w:val="6"/>
              </w:numPr>
              <w:tabs>
                <w:tab w:val="clear" w:pos="4320"/>
                <w:tab w:val="clear" w:pos="8640"/>
              </w:tabs>
              <w:overflowPunct w:val="0"/>
              <w:autoSpaceDE w:val="0"/>
              <w:autoSpaceDN w:val="0"/>
              <w:adjustRightInd w:val="0"/>
              <w:textAlignment w:val="baseline"/>
              <w:rPr>
                <w:b/>
                <w:sz w:val="20"/>
                <w:szCs w:val="20"/>
              </w:rPr>
            </w:pPr>
            <w:r w:rsidRPr="00A07A3D">
              <w:rPr>
                <w:b/>
                <w:sz w:val="20"/>
                <w:szCs w:val="20"/>
              </w:rPr>
              <w:t>Mid-Term</w:t>
            </w:r>
          </w:p>
          <w:p w14:paraId="3AAA30F3" w14:textId="77777777" w:rsidR="006236BB" w:rsidRPr="00A07A3D" w:rsidRDefault="006236BB" w:rsidP="008D2636">
            <w:pPr>
              <w:pStyle w:val="Header"/>
              <w:tabs>
                <w:tab w:val="clear" w:pos="4320"/>
                <w:tab w:val="clear" w:pos="8640"/>
              </w:tabs>
              <w:overflowPunct w:val="0"/>
              <w:autoSpaceDE w:val="0"/>
              <w:autoSpaceDN w:val="0"/>
              <w:adjustRightInd w:val="0"/>
              <w:ind w:left="720"/>
              <w:textAlignment w:val="baseline"/>
              <w:rPr>
                <w:b/>
                <w:sz w:val="20"/>
                <w:szCs w:val="20"/>
              </w:rPr>
            </w:pPr>
          </w:p>
        </w:tc>
        <w:tc>
          <w:tcPr>
            <w:tcW w:w="0" w:type="auto"/>
          </w:tcPr>
          <w:p w14:paraId="2E24B9E3" w14:textId="77777777" w:rsidR="003C67C0" w:rsidRPr="00A07A3D" w:rsidRDefault="00AA5B31"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Chapters 7 &amp;</w:t>
            </w:r>
            <w:r w:rsidR="003C67C0" w:rsidRPr="00A07A3D">
              <w:rPr>
                <w:sz w:val="20"/>
                <w:szCs w:val="20"/>
              </w:rPr>
              <w:t xml:space="preserve"> 11</w:t>
            </w:r>
          </w:p>
          <w:p w14:paraId="51FC0A9D"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p>
          <w:p w14:paraId="4D2FF802"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V = Part Three</w:t>
            </w:r>
          </w:p>
        </w:tc>
        <w:tc>
          <w:tcPr>
            <w:tcW w:w="0" w:type="auto"/>
          </w:tcPr>
          <w:p w14:paraId="444A4FCD"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5 Discussion response</w:t>
            </w:r>
          </w:p>
          <w:p w14:paraId="71E4349A"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5AC2DC93"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4 Discussion Participation</w:t>
            </w:r>
          </w:p>
          <w:p w14:paraId="0094CB26" w14:textId="77777777" w:rsidR="00D7097A" w:rsidRPr="00A07A3D" w:rsidRDefault="00D7097A" w:rsidP="00976488">
            <w:pPr>
              <w:pStyle w:val="Header"/>
              <w:tabs>
                <w:tab w:val="clear" w:pos="4320"/>
                <w:tab w:val="clear" w:pos="8640"/>
              </w:tabs>
              <w:overflowPunct w:val="0"/>
              <w:autoSpaceDE w:val="0"/>
              <w:autoSpaceDN w:val="0"/>
              <w:adjustRightInd w:val="0"/>
              <w:textAlignment w:val="baseline"/>
              <w:rPr>
                <w:bCs/>
                <w:iCs/>
                <w:sz w:val="20"/>
                <w:szCs w:val="20"/>
              </w:rPr>
            </w:pPr>
          </w:p>
          <w:p w14:paraId="674218D0" w14:textId="77777777" w:rsidR="00D7097A" w:rsidRPr="00A07A3D" w:rsidRDefault="00D7097A" w:rsidP="00976488">
            <w:pPr>
              <w:pStyle w:val="Header"/>
              <w:tabs>
                <w:tab w:val="clear" w:pos="4320"/>
                <w:tab w:val="clear" w:pos="8640"/>
              </w:tabs>
              <w:overflowPunct w:val="0"/>
              <w:autoSpaceDE w:val="0"/>
              <w:autoSpaceDN w:val="0"/>
              <w:adjustRightInd w:val="0"/>
              <w:textAlignment w:val="baseline"/>
              <w:rPr>
                <w:b/>
                <w:sz w:val="20"/>
                <w:szCs w:val="20"/>
              </w:rPr>
            </w:pPr>
            <w:r w:rsidRPr="00A07A3D">
              <w:rPr>
                <w:b/>
                <w:iCs/>
                <w:sz w:val="20"/>
                <w:szCs w:val="20"/>
              </w:rPr>
              <w:t>Mid Term</w:t>
            </w:r>
          </w:p>
        </w:tc>
      </w:tr>
      <w:tr w:rsidR="00557F34" w:rsidRPr="00A07A3D" w14:paraId="2C1F7438" w14:textId="77777777" w:rsidTr="00513B03">
        <w:tc>
          <w:tcPr>
            <w:tcW w:w="1008" w:type="dxa"/>
          </w:tcPr>
          <w:p w14:paraId="4F2EF399" w14:textId="77777777" w:rsidR="00557F34" w:rsidRPr="00A07A3D" w:rsidRDefault="00557F34" w:rsidP="005340BD">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6</w:t>
            </w:r>
          </w:p>
        </w:tc>
        <w:tc>
          <w:tcPr>
            <w:tcW w:w="4533" w:type="dxa"/>
          </w:tcPr>
          <w:p w14:paraId="57440E45" w14:textId="77777777" w:rsidR="00DD2DC4" w:rsidRPr="00A07A3D" w:rsidRDefault="00DD2DC4"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A07A3D">
              <w:rPr>
                <w:sz w:val="20"/>
                <w:szCs w:val="20"/>
              </w:rPr>
              <w:t>Topic – Chapter 17 Disaster Response</w:t>
            </w:r>
          </w:p>
          <w:p w14:paraId="68E4572A" w14:textId="77777777" w:rsidR="00557F34" w:rsidRPr="00A07A3D" w:rsidRDefault="00557F34" w:rsidP="008C5DA7">
            <w:pPr>
              <w:pStyle w:val="Header"/>
              <w:tabs>
                <w:tab w:val="clear" w:pos="4320"/>
                <w:tab w:val="clear" w:pos="8640"/>
              </w:tabs>
              <w:overflowPunct w:val="0"/>
              <w:autoSpaceDE w:val="0"/>
              <w:autoSpaceDN w:val="0"/>
              <w:adjustRightInd w:val="0"/>
              <w:textAlignment w:val="baseline"/>
              <w:rPr>
                <w:b/>
                <w:sz w:val="20"/>
                <w:szCs w:val="20"/>
              </w:rPr>
            </w:pPr>
          </w:p>
          <w:p w14:paraId="1AF0C7E4" w14:textId="77777777" w:rsidR="00CF4E89" w:rsidRPr="00A07A3D" w:rsidRDefault="00CF4E89" w:rsidP="00CF4E89">
            <w:pPr>
              <w:pStyle w:val="Header"/>
              <w:numPr>
                <w:ilvl w:val="0"/>
                <w:numId w:val="25"/>
              </w:numPr>
              <w:tabs>
                <w:tab w:val="clear" w:pos="4320"/>
                <w:tab w:val="clear" w:pos="8640"/>
              </w:tabs>
              <w:rPr>
                <w:sz w:val="20"/>
                <w:szCs w:val="20"/>
              </w:rPr>
            </w:pPr>
            <w:r w:rsidRPr="00A07A3D">
              <w:rPr>
                <w:sz w:val="20"/>
                <w:szCs w:val="20"/>
              </w:rPr>
              <w:t>Check – in</w:t>
            </w:r>
          </w:p>
          <w:p w14:paraId="2231434E" w14:textId="77777777" w:rsidR="008C5DA7" w:rsidRPr="00A07A3D" w:rsidRDefault="008C5DA7" w:rsidP="00CF4E89">
            <w:pPr>
              <w:pStyle w:val="Header"/>
              <w:numPr>
                <w:ilvl w:val="0"/>
                <w:numId w:val="25"/>
              </w:numPr>
              <w:tabs>
                <w:tab w:val="clear" w:pos="4320"/>
                <w:tab w:val="clear" w:pos="8640"/>
              </w:tabs>
              <w:overflowPunct w:val="0"/>
              <w:autoSpaceDE w:val="0"/>
              <w:autoSpaceDN w:val="0"/>
              <w:adjustRightInd w:val="0"/>
              <w:textAlignment w:val="baseline"/>
              <w:rPr>
                <w:sz w:val="20"/>
                <w:szCs w:val="20"/>
              </w:rPr>
            </w:pPr>
            <w:r w:rsidRPr="00A07A3D">
              <w:rPr>
                <w:sz w:val="20"/>
                <w:szCs w:val="20"/>
              </w:rPr>
              <w:t>Disaster Response</w:t>
            </w:r>
          </w:p>
          <w:p w14:paraId="56EFDA21" w14:textId="77777777" w:rsidR="00CF4E89" w:rsidRPr="00A07A3D" w:rsidRDefault="00CF4E89" w:rsidP="00CF4E89">
            <w:pPr>
              <w:pStyle w:val="Header"/>
              <w:numPr>
                <w:ilvl w:val="0"/>
                <w:numId w:val="25"/>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4A90192D" w14:textId="77777777" w:rsidR="005340BD" w:rsidRPr="00A07A3D" w:rsidRDefault="005340BD" w:rsidP="00CF4E89">
            <w:pPr>
              <w:pStyle w:val="Header"/>
              <w:numPr>
                <w:ilvl w:val="0"/>
                <w:numId w:val="25"/>
              </w:numPr>
              <w:tabs>
                <w:tab w:val="clear" w:pos="4320"/>
                <w:tab w:val="clear" w:pos="8640"/>
              </w:tabs>
              <w:rPr>
                <w:color w:val="000000"/>
                <w:sz w:val="20"/>
                <w:szCs w:val="20"/>
              </w:rPr>
            </w:pPr>
          </w:p>
        </w:tc>
        <w:tc>
          <w:tcPr>
            <w:tcW w:w="0" w:type="auto"/>
          </w:tcPr>
          <w:p w14:paraId="1522B07D" w14:textId="77777777" w:rsidR="00DD2DC4" w:rsidRPr="00A07A3D" w:rsidRDefault="00DD2DC4" w:rsidP="00DD2DC4">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lastRenderedPageBreak/>
              <w:t>J = Chapters 17</w:t>
            </w:r>
          </w:p>
          <w:p w14:paraId="6ED9566B" w14:textId="77777777" w:rsidR="00557F34" w:rsidRPr="00A07A3D" w:rsidRDefault="00557F34" w:rsidP="00B6701F">
            <w:pPr>
              <w:pStyle w:val="Header"/>
              <w:tabs>
                <w:tab w:val="clear" w:pos="4320"/>
                <w:tab w:val="clear" w:pos="8640"/>
              </w:tabs>
              <w:overflowPunct w:val="0"/>
              <w:autoSpaceDE w:val="0"/>
              <w:autoSpaceDN w:val="0"/>
              <w:adjustRightInd w:val="0"/>
              <w:textAlignment w:val="baseline"/>
              <w:rPr>
                <w:sz w:val="20"/>
                <w:szCs w:val="20"/>
              </w:rPr>
            </w:pPr>
          </w:p>
        </w:tc>
        <w:tc>
          <w:tcPr>
            <w:tcW w:w="0" w:type="auto"/>
          </w:tcPr>
          <w:p w14:paraId="22D52AC1"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6 Discussion response</w:t>
            </w:r>
          </w:p>
          <w:p w14:paraId="66D5E688"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36F9E6FE" w14:textId="77777777" w:rsidR="00976488" w:rsidRPr="00A07A3D" w:rsidRDefault="005340BD" w:rsidP="00976488">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5 Discussion Participation</w:t>
            </w:r>
          </w:p>
        </w:tc>
      </w:tr>
      <w:tr w:rsidR="00557F34" w:rsidRPr="00A07A3D" w14:paraId="1D08D6AE" w14:textId="77777777" w:rsidTr="00513B03">
        <w:tc>
          <w:tcPr>
            <w:tcW w:w="1008" w:type="dxa"/>
          </w:tcPr>
          <w:p w14:paraId="4DBA48EE"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7</w:t>
            </w:r>
          </w:p>
        </w:tc>
        <w:tc>
          <w:tcPr>
            <w:tcW w:w="4533" w:type="dxa"/>
          </w:tcPr>
          <w:p w14:paraId="7E8CC253" w14:textId="77777777" w:rsidR="00DD2DC4" w:rsidRPr="00A07A3D" w:rsidRDefault="00DD2DC4"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10 – Partner Violence</w:t>
            </w:r>
          </w:p>
          <w:p w14:paraId="7907F19F" w14:textId="77777777" w:rsidR="00DD2DC4" w:rsidRPr="00A07A3D" w:rsidRDefault="00DD2DC4"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A07A3D">
              <w:rPr>
                <w:sz w:val="20"/>
                <w:szCs w:val="20"/>
              </w:rPr>
              <w:t>Child Abuse &amp; Elderly Abuse</w:t>
            </w:r>
          </w:p>
          <w:p w14:paraId="40CD4A30" w14:textId="77777777" w:rsidR="008C5DA7" w:rsidRPr="00A07A3D" w:rsidRDefault="008C5DA7" w:rsidP="008C5DA7">
            <w:pPr>
              <w:pStyle w:val="Header"/>
              <w:tabs>
                <w:tab w:val="clear" w:pos="4320"/>
                <w:tab w:val="clear" w:pos="8640"/>
              </w:tabs>
              <w:rPr>
                <w:b/>
                <w:bCs/>
                <w:iCs/>
                <w:sz w:val="20"/>
                <w:szCs w:val="20"/>
              </w:rPr>
            </w:pPr>
          </w:p>
          <w:p w14:paraId="1EA3DCCB" w14:textId="77777777" w:rsidR="00CF4E89" w:rsidRPr="00A07A3D" w:rsidRDefault="00CF4E89" w:rsidP="00CF4E89">
            <w:pPr>
              <w:pStyle w:val="Header"/>
              <w:numPr>
                <w:ilvl w:val="0"/>
                <w:numId w:val="26"/>
              </w:numPr>
              <w:tabs>
                <w:tab w:val="clear" w:pos="4320"/>
                <w:tab w:val="clear" w:pos="8640"/>
              </w:tabs>
              <w:rPr>
                <w:sz w:val="20"/>
                <w:szCs w:val="20"/>
              </w:rPr>
            </w:pPr>
            <w:r w:rsidRPr="00A07A3D">
              <w:rPr>
                <w:sz w:val="20"/>
                <w:szCs w:val="20"/>
              </w:rPr>
              <w:t>Check – in</w:t>
            </w:r>
          </w:p>
          <w:p w14:paraId="0F5A2AEB" w14:textId="77777777" w:rsidR="008C5DA7" w:rsidRPr="00A07A3D" w:rsidRDefault="008C5DA7"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A07A3D">
              <w:rPr>
                <w:sz w:val="20"/>
                <w:szCs w:val="20"/>
              </w:rPr>
              <w:t>Partner Violence</w:t>
            </w:r>
          </w:p>
          <w:p w14:paraId="112D44AD" w14:textId="77777777" w:rsidR="008C5DA7" w:rsidRPr="00A07A3D" w:rsidRDefault="008C5DA7" w:rsidP="00CF4E89">
            <w:pPr>
              <w:pStyle w:val="Header"/>
              <w:numPr>
                <w:ilvl w:val="0"/>
                <w:numId w:val="26"/>
              </w:numPr>
              <w:tabs>
                <w:tab w:val="clear" w:pos="4320"/>
                <w:tab w:val="clear" w:pos="8640"/>
              </w:tabs>
              <w:overflowPunct w:val="0"/>
              <w:autoSpaceDE w:val="0"/>
              <w:autoSpaceDN w:val="0"/>
              <w:adjustRightInd w:val="0"/>
              <w:textAlignment w:val="baseline"/>
              <w:rPr>
                <w:sz w:val="20"/>
                <w:szCs w:val="20"/>
              </w:rPr>
            </w:pPr>
            <w:r w:rsidRPr="00A07A3D">
              <w:rPr>
                <w:sz w:val="20"/>
                <w:szCs w:val="20"/>
              </w:rPr>
              <w:t>Child Abuse &amp; Elderly Abuse</w:t>
            </w:r>
          </w:p>
          <w:p w14:paraId="10B06962" w14:textId="77777777" w:rsidR="00CF4E89" w:rsidRPr="00A07A3D" w:rsidRDefault="00CF4E89" w:rsidP="00CF4E89">
            <w:pPr>
              <w:pStyle w:val="Header"/>
              <w:numPr>
                <w:ilvl w:val="0"/>
                <w:numId w:val="26"/>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5AC7817B" w14:textId="77777777" w:rsidR="005340BD" w:rsidRPr="00A07A3D" w:rsidRDefault="005340BD" w:rsidP="00CF4E89">
            <w:pPr>
              <w:pStyle w:val="Header"/>
              <w:numPr>
                <w:ilvl w:val="0"/>
                <w:numId w:val="26"/>
              </w:numPr>
              <w:tabs>
                <w:tab w:val="clear" w:pos="4320"/>
                <w:tab w:val="clear" w:pos="8640"/>
              </w:tabs>
              <w:rPr>
                <w:b/>
                <w:bCs/>
                <w:color w:val="000000"/>
                <w:sz w:val="20"/>
                <w:szCs w:val="20"/>
              </w:rPr>
            </w:pPr>
            <w:r w:rsidRPr="00A07A3D">
              <w:rPr>
                <w:b/>
                <w:bCs/>
                <w:color w:val="000000"/>
                <w:sz w:val="20"/>
                <w:szCs w:val="20"/>
              </w:rPr>
              <w:t>Complete Personal Crisis Reflection Paper</w:t>
            </w:r>
          </w:p>
          <w:p w14:paraId="32BF4452" w14:textId="77777777" w:rsidR="005340BD" w:rsidRPr="00A07A3D" w:rsidRDefault="005340BD" w:rsidP="005340BD">
            <w:pPr>
              <w:pStyle w:val="Header"/>
              <w:tabs>
                <w:tab w:val="clear" w:pos="4320"/>
                <w:tab w:val="clear" w:pos="8640"/>
              </w:tabs>
              <w:rPr>
                <w:color w:val="000000"/>
                <w:sz w:val="20"/>
                <w:szCs w:val="20"/>
              </w:rPr>
            </w:pPr>
          </w:p>
        </w:tc>
        <w:tc>
          <w:tcPr>
            <w:tcW w:w="0" w:type="auto"/>
          </w:tcPr>
          <w:p w14:paraId="6EACC232" w14:textId="77777777" w:rsidR="006236BB" w:rsidRPr="00A07A3D" w:rsidRDefault="00DD2DC4"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 10</w:t>
            </w:r>
          </w:p>
          <w:p w14:paraId="74A2F225" w14:textId="77777777" w:rsidR="00DD2DC4" w:rsidRPr="00A07A3D" w:rsidRDefault="00DD2DC4" w:rsidP="00513B03">
            <w:pPr>
              <w:pStyle w:val="Header"/>
              <w:tabs>
                <w:tab w:val="clear" w:pos="4320"/>
                <w:tab w:val="clear" w:pos="8640"/>
              </w:tabs>
              <w:overflowPunct w:val="0"/>
              <w:autoSpaceDE w:val="0"/>
              <w:autoSpaceDN w:val="0"/>
              <w:adjustRightInd w:val="0"/>
              <w:textAlignment w:val="baseline"/>
              <w:rPr>
                <w:sz w:val="20"/>
                <w:szCs w:val="20"/>
              </w:rPr>
            </w:pPr>
          </w:p>
          <w:p w14:paraId="2A306A8E"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V = Part Four</w:t>
            </w:r>
          </w:p>
        </w:tc>
        <w:tc>
          <w:tcPr>
            <w:tcW w:w="0" w:type="auto"/>
          </w:tcPr>
          <w:p w14:paraId="1E749FD5"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7 Discussion response</w:t>
            </w:r>
          </w:p>
          <w:p w14:paraId="7B246479"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3E2F7BB4"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6 Discussion Participation</w:t>
            </w:r>
          </w:p>
          <w:p w14:paraId="3EA98B12"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i/>
                <w:sz w:val="20"/>
                <w:szCs w:val="20"/>
              </w:rPr>
            </w:pPr>
          </w:p>
          <w:p w14:paraId="094913D9"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b/>
                <w:bCs/>
                <w:iCs/>
                <w:sz w:val="20"/>
                <w:szCs w:val="20"/>
              </w:rPr>
            </w:pPr>
            <w:r w:rsidRPr="00A07A3D">
              <w:rPr>
                <w:b/>
                <w:bCs/>
                <w:iCs/>
                <w:sz w:val="20"/>
                <w:szCs w:val="20"/>
              </w:rPr>
              <w:t>Personal Crisis Reflection Paper</w:t>
            </w:r>
          </w:p>
          <w:p w14:paraId="538B2B4C" w14:textId="77777777" w:rsidR="00976488" w:rsidRPr="00A07A3D" w:rsidRDefault="00976488" w:rsidP="005340BD">
            <w:pPr>
              <w:pStyle w:val="Header"/>
              <w:tabs>
                <w:tab w:val="clear" w:pos="4320"/>
                <w:tab w:val="clear" w:pos="8640"/>
              </w:tabs>
              <w:overflowPunct w:val="0"/>
              <w:autoSpaceDE w:val="0"/>
              <w:autoSpaceDN w:val="0"/>
              <w:adjustRightInd w:val="0"/>
              <w:textAlignment w:val="baseline"/>
              <w:rPr>
                <w:b/>
                <w:iCs/>
                <w:sz w:val="20"/>
                <w:szCs w:val="20"/>
              </w:rPr>
            </w:pPr>
          </w:p>
        </w:tc>
      </w:tr>
      <w:tr w:rsidR="00557F34" w:rsidRPr="00A07A3D" w14:paraId="40338865" w14:textId="77777777" w:rsidTr="00513B03">
        <w:tc>
          <w:tcPr>
            <w:tcW w:w="1008" w:type="dxa"/>
          </w:tcPr>
          <w:p w14:paraId="7720A367"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8</w:t>
            </w:r>
          </w:p>
          <w:p w14:paraId="3A29B096"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 xml:space="preserve"> </w:t>
            </w:r>
          </w:p>
        </w:tc>
        <w:tc>
          <w:tcPr>
            <w:tcW w:w="4533" w:type="dxa"/>
          </w:tcPr>
          <w:p w14:paraId="6C68423B" w14:textId="77777777" w:rsidR="0057495F" w:rsidRPr="00A07A3D" w:rsidRDefault="0057495F" w:rsidP="008C5DA7">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9 – Sexual Assault</w:t>
            </w:r>
          </w:p>
          <w:p w14:paraId="76C1C62B" w14:textId="77777777" w:rsidR="005340BD" w:rsidRPr="00A07A3D" w:rsidRDefault="005340BD" w:rsidP="005340BD">
            <w:pPr>
              <w:pStyle w:val="Header"/>
              <w:numPr>
                <w:ilvl w:val="0"/>
                <w:numId w:val="27"/>
              </w:numPr>
              <w:tabs>
                <w:tab w:val="clear" w:pos="4320"/>
                <w:tab w:val="clear" w:pos="8640"/>
              </w:tabs>
              <w:overflowPunct w:val="0"/>
              <w:autoSpaceDE w:val="0"/>
              <w:autoSpaceDN w:val="0"/>
              <w:adjustRightInd w:val="0"/>
              <w:textAlignment w:val="baseline"/>
              <w:rPr>
                <w:sz w:val="20"/>
                <w:szCs w:val="20"/>
              </w:rPr>
            </w:pPr>
            <w:r w:rsidRPr="00A07A3D">
              <w:rPr>
                <w:sz w:val="20"/>
                <w:szCs w:val="20"/>
              </w:rPr>
              <w:t>Chapter 13 – Crisis in Schools</w:t>
            </w:r>
          </w:p>
          <w:p w14:paraId="02DC5FD4" w14:textId="77777777" w:rsidR="008C5DA7" w:rsidRPr="00A07A3D" w:rsidRDefault="008C5DA7" w:rsidP="008C5DA7">
            <w:pPr>
              <w:pStyle w:val="Header"/>
              <w:tabs>
                <w:tab w:val="clear" w:pos="4320"/>
                <w:tab w:val="clear" w:pos="8640"/>
              </w:tabs>
              <w:rPr>
                <w:b/>
                <w:bCs/>
                <w:sz w:val="20"/>
                <w:szCs w:val="20"/>
              </w:rPr>
            </w:pPr>
          </w:p>
          <w:p w14:paraId="5B54F366" w14:textId="77777777" w:rsidR="00CF4E89" w:rsidRPr="00A07A3D" w:rsidRDefault="00CF4E89" w:rsidP="00CF4E89">
            <w:pPr>
              <w:pStyle w:val="Header"/>
              <w:numPr>
                <w:ilvl w:val="0"/>
                <w:numId w:val="27"/>
              </w:numPr>
              <w:tabs>
                <w:tab w:val="clear" w:pos="4320"/>
                <w:tab w:val="clear" w:pos="8640"/>
              </w:tabs>
              <w:rPr>
                <w:sz w:val="20"/>
                <w:szCs w:val="20"/>
              </w:rPr>
            </w:pPr>
            <w:r w:rsidRPr="00A07A3D">
              <w:rPr>
                <w:sz w:val="20"/>
                <w:szCs w:val="20"/>
              </w:rPr>
              <w:t>Check – in</w:t>
            </w:r>
          </w:p>
          <w:p w14:paraId="650A706A" w14:textId="77777777" w:rsidR="008C5DA7" w:rsidRPr="00A07A3D" w:rsidRDefault="008C5DA7" w:rsidP="008C5DA7">
            <w:pPr>
              <w:pStyle w:val="Header"/>
              <w:numPr>
                <w:ilvl w:val="0"/>
                <w:numId w:val="27"/>
              </w:numPr>
              <w:tabs>
                <w:tab w:val="clear" w:pos="4320"/>
                <w:tab w:val="clear" w:pos="8640"/>
              </w:tabs>
              <w:rPr>
                <w:iCs/>
                <w:sz w:val="20"/>
                <w:szCs w:val="20"/>
              </w:rPr>
            </w:pPr>
            <w:r w:rsidRPr="00A07A3D">
              <w:rPr>
                <w:iCs/>
                <w:sz w:val="20"/>
                <w:szCs w:val="20"/>
              </w:rPr>
              <w:t>Sexual Assault</w:t>
            </w:r>
          </w:p>
          <w:p w14:paraId="5C87739D" w14:textId="77777777" w:rsidR="008C5DA7" w:rsidRPr="00A07A3D" w:rsidRDefault="008C5DA7" w:rsidP="008C5DA7">
            <w:pPr>
              <w:pStyle w:val="Header"/>
              <w:numPr>
                <w:ilvl w:val="0"/>
                <w:numId w:val="27"/>
              </w:numPr>
              <w:tabs>
                <w:tab w:val="clear" w:pos="4320"/>
                <w:tab w:val="clear" w:pos="8640"/>
              </w:tabs>
              <w:rPr>
                <w:iCs/>
                <w:sz w:val="20"/>
                <w:szCs w:val="20"/>
              </w:rPr>
            </w:pPr>
            <w:r w:rsidRPr="00A07A3D">
              <w:rPr>
                <w:iCs/>
                <w:sz w:val="20"/>
                <w:szCs w:val="20"/>
              </w:rPr>
              <w:t>Bullying</w:t>
            </w:r>
          </w:p>
          <w:p w14:paraId="536B3775" w14:textId="77777777" w:rsidR="005340BD" w:rsidRPr="00A07A3D" w:rsidRDefault="008C5DA7" w:rsidP="00CF4E89">
            <w:pPr>
              <w:pStyle w:val="Header"/>
              <w:numPr>
                <w:ilvl w:val="0"/>
                <w:numId w:val="6"/>
              </w:numPr>
              <w:tabs>
                <w:tab w:val="clear" w:pos="4320"/>
                <w:tab w:val="clear" w:pos="8640"/>
              </w:tabs>
              <w:rPr>
                <w:color w:val="000000"/>
                <w:sz w:val="20"/>
                <w:szCs w:val="20"/>
              </w:rPr>
            </w:pPr>
            <w:r w:rsidRPr="00A07A3D">
              <w:rPr>
                <w:iCs/>
                <w:sz w:val="20"/>
                <w:szCs w:val="20"/>
              </w:rPr>
              <w:t>Gang Violence</w:t>
            </w:r>
            <w:r w:rsidR="00CF4E89" w:rsidRPr="00A07A3D">
              <w:rPr>
                <w:color w:val="000000"/>
                <w:sz w:val="20"/>
                <w:szCs w:val="20"/>
              </w:rPr>
              <w:t xml:space="preserve"> </w:t>
            </w:r>
          </w:p>
          <w:p w14:paraId="533B7325" w14:textId="77777777" w:rsidR="008C5DA7" w:rsidRPr="00A07A3D" w:rsidRDefault="00CF4E89" w:rsidP="00CF4E89">
            <w:pPr>
              <w:pStyle w:val="Header"/>
              <w:numPr>
                <w:ilvl w:val="0"/>
                <w:numId w:val="6"/>
              </w:numPr>
              <w:tabs>
                <w:tab w:val="clear" w:pos="4320"/>
                <w:tab w:val="clear" w:pos="8640"/>
              </w:tabs>
              <w:rPr>
                <w:color w:val="000000"/>
                <w:sz w:val="20"/>
                <w:szCs w:val="20"/>
              </w:rPr>
            </w:pPr>
            <w:r w:rsidRPr="00A07A3D">
              <w:rPr>
                <w:color w:val="000000"/>
                <w:sz w:val="20"/>
                <w:szCs w:val="20"/>
              </w:rPr>
              <w:t>Best practice approaches for the respective crises covered during this class.</w:t>
            </w:r>
          </w:p>
          <w:p w14:paraId="2ABD4502" w14:textId="77777777" w:rsidR="005340BD" w:rsidRPr="00A07A3D" w:rsidRDefault="005340BD" w:rsidP="00CF4E89">
            <w:pPr>
              <w:pStyle w:val="Header"/>
              <w:numPr>
                <w:ilvl w:val="0"/>
                <w:numId w:val="6"/>
              </w:numPr>
              <w:tabs>
                <w:tab w:val="clear" w:pos="4320"/>
                <w:tab w:val="clear" w:pos="8640"/>
              </w:tabs>
              <w:rPr>
                <w:color w:val="000000"/>
                <w:sz w:val="20"/>
                <w:szCs w:val="20"/>
              </w:rPr>
            </w:pPr>
          </w:p>
        </w:tc>
        <w:tc>
          <w:tcPr>
            <w:tcW w:w="0" w:type="auto"/>
          </w:tcPr>
          <w:p w14:paraId="3A0D2D27" w14:textId="77777777" w:rsidR="00557F34" w:rsidRPr="00A07A3D" w:rsidRDefault="00557F34" w:rsidP="00AA5B31">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J = Chapter</w:t>
            </w:r>
            <w:r w:rsidR="00AA5B31" w:rsidRPr="00A07A3D">
              <w:rPr>
                <w:sz w:val="20"/>
                <w:szCs w:val="20"/>
              </w:rPr>
              <w:t xml:space="preserve"> 9</w:t>
            </w:r>
          </w:p>
          <w:p w14:paraId="2689F953" w14:textId="77777777" w:rsidR="005340BD" w:rsidRPr="00A07A3D" w:rsidRDefault="005340BD" w:rsidP="00AA5B31">
            <w:pPr>
              <w:pStyle w:val="Header"/>
              <w:tabs>
                <w:tab w:val="clear" w:pos="4320"/>
                <w:tab w:val="clear" w:pos="8640"/>
              </w:tabs>
              <w:overflowPunct w:val="0"/>
              <w:autoSpaceDE w:val="0"/>
              <w:autoSpaceDN w:val="0"/>
              <w:adjustRightInd w:val="0"/>
              <w:textAlignment w:val="baseline"/>
              <w:rPr>
                <w:sz w:val="20"/>
                <w:szCs w:val="20"/>
              </w:rPr>
            </w:pPr>
          </w:p>
          <w:p w14:paraId="162EBBEC"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 xml:space="preserve">J = Chapters </w:t>
            </w:r>
            <w:proofErr w:type="gramStart"/>
            <w:r w:rsidRPr="00A07A3D">
              <w:rPr>
                <w:sz w:val="20"/>
                <w:szCs w:val="20"/>
              </w:rPr>
              <w:t>13,  14</w:t>
            </w:r>
            <w:proofErr w:type="gramEnd"/>
            <w:r w:rsidRPr="00A07A3D">
              <w:rPr>
                <w:sz w:val="20"/>
                <w:szCs w:val="20"/>
              </w:rPr>
              <w:t>, &amp; 15</w:t>
            </w:r>
          </w:p>
          <w:p w14:paraId="19EC0D40"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p>
          <w:p w14:paraId="0FC512CA"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V = Part Five</w:t>
            </w:r>
          </w:p>
        </w:tc>
        <w:tc>
          <w:tcPr>
            <w:tcW w:w="0" w:type="auto"/>
          </w:tcPr>
          <w:p w14:paraId="166E8E40"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8 Discussion response</w:t>
            </w:r>
          </w:p>
          <w:p w14:paraId="2A53EFF0"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712896FC"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7 Discussion Participation</w:t>
            </w:r>
          </w:p>
          <w:p w14:paraId="3D3548B8" w14:textId="77777777" w:rsidR="00976488" w:rsidRPr="00A07A3D" w:rsidRDefault="00976488" w:rsidP="005340BD">
            <w:pPr>
              <w:pStyle w:val="Header"/>
              <w:tabs>
                <w:tab w:val="clear" w:pos="4320"/>
                <w:tab w:val="clear" w:pos="8640"/>
              </w:tabs>
              <w:overflowPunct w:val="0"/>
              <w:autoSpaceDE w:val="0"/>
              <w:autoSpaceDN w:val="0"/>
              <w:adjustRightInd w:val="0"/>
              <w:textAlignment w:val="baseline"/>
              <w:rPr>
                <w:sz w:val="20"/>
                <w:szCs w:val="20"/>
              </w:rPr>
            </w:pPr>
          </w:p>
        </w:tc>
      </w:tr>
      <w:tr w:rsidR="00557F34" w:rsidRPr="00A07A3D" w14:paraId="2AFD61B1" w14:textId="77777777" w:rsidTr="00513B03">
        <w:tc>
          <w:tcPr>
            <w:tcW w:w="1008" w:type="dxa"/>
          </w:tcPr>
          <w:p w14:paraId="14046475"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9</w:t>
            </w:r>
          </w:p>
          <w:p w14:paraId="078EA736"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14:paraId="06B179C5" w14:textId="77777777" w:rsidR="00CF4E89" w:rsidRPr="00A07A3D" w:rsidRDefault="005340BD" w:rsidP="00CF4E89">
            <w:pPr>
              <w:pStyle w:val="Header"/>
              <w:numPr>
                <w:ilvl w:val="0"/>
                <w:numId w:val="27"/>
              </w:numPr>
              <w:tabs>
                <w:tab w:val="clear" w:pos="4320"/>
                <w:tab w:val="clear" w:pos="8640"/>
              </w:tabs>
              <w:rPr>
                <w:b/>
                <w:bCs/>
                <w:color w:val="000000"/>
                <w:sz w:val="20"/>
                <w:szCs w:val="20"/>
              </w:rPr>
            </w:pPr>
            <w:r w:rsidRPr="00A07A3D">
              <w:rPr>
                <w:b/>
                <w:bCs/>
                <w:color w:val="000000"/>
                <w:sz w:val="20"/>
                <w:szCs w:val="20"/>
              </w:rPr>
              <w:t>Complete School Crisis Manual</w:t>
            </w:r>
          </w:p>
          <w:p w14:paraId="6199220D" w14:textId="77777777" w:rsidR="005340BD" w:rsidRPr="00A07A3D" w:rsidRDefault="005340BD" w:rsidP="00CF4E89">
            <w:pPr>
              <w:pStyle w:val="Header"/>
              <w:numPr>
                <w:ilvl w:val="0"/>
                <w:numId w:val="27"/>
              </w:numPr>
              <w:tabs>
                <w:tab w:val="clear" w:pos="4320"/>
                <w:tab w:val="clear" w:pos="8640"/>
              </w:tabs>
              <w:rPr>
                <w:color w:val="000000"/>
                <w:sz w:val="20"/>
                <w:szCs w:val="20"/>
              </w:rPr>
            </w:pPr>
            <w:r w:rsidRPr="00A07A3D">
              <w:rPr>
                <w:color w:val="000000"/>
                <w:sz w:val="20"/>
                <w:szCs w:val="20"/>
              </w:rPr>
              <w:t>Review for Final Exam</w:t>
            </w:r>
          </w:p>
        </w:tc>
        <w:tc>
          <w:tcPr>
            <w:tcW w:w="0" w:type="auto"/>
          </w:tcPr>
          <w:p w14:paraId="4ABC425C" w14:textId="77777777" w:rsidR="006236BB" w:rsidRPr="00A07A3D" w:rsidRDefault="006236BB" w:rsidP="00513B03">
            <w:pPr>
              <w:pStyle w:val="Header"/>
              <w:tabs>
                <w:tab w:val="clear" w:pos="4320"/>
                <w:tab w:val="clear" w:pos="8640"/>
              </w:tabs>
              <w:overflowPunct w:val="0"/>
              <w:autoSpaceDE w:val="0"/>
              <w:autoSpaceDN w:val="0"/>
              <w:adjustRightInd w:val="0"/>
              <w:textAlignment w:val="baseline"/>
              <w:rPr>
                <w:sz w:val="20"/>
                <w:szCs w:val="20"/>
              </w:rPr>
            </w:pPr>
          </w:p>
        </w:tc>
        <w:tc>
          <w:tcPr>
            <w:tcW w:w="0" w:type="auto"/>
          </w:tcPr>
          <w:p w14:paraId="334AA401"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9 Discussion response</w:t>
            </w:r>
          </w:p>
          <w:p w14:paraId="5182995F"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1A42B7A4" w14:textId="77777777" w:rsidR="004F0002" w:rsidRPr="00A07A3D" w:rsidRDefault="005340BD" w:rsidP="00976488">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8 Discussion Participation</w:t>
            </w:r>
          </w:p>
          <w:p w14:paraId="0C8BD829" w14:textId="77777777" w:rsidR="00976488" w:rsidRPr="00A07A3D" w:rsidRDefault="00976488" w:rsidP="00976488">
            <w:pPr>
              <w:pStyle w:val="Header"/>
              <w:tabs>
                <w:tab w:val="clear" w:pos="4320"/>
                <w:tab w:val="clear" w:pos="8640"/>
              </w:tabs>
              <w:overflowPunct w:val="0"/>
              <w:autoSpaceDE w:val="0"/>
              <w:autoSpaceDN w:val="0"/>
              <w:adjustRightInd w:val="0"/>
              <w:textAlignment w:val="baseline"/>
              <w:rPr>
                <w:sz w:val="20"/>
                <w:szCs w:val="20"/>
              </w:rPr>
            </w:pPr>
          </w:p>
          <w:p w14:paraId="6BF05E9B" w14:textId="77777777" w:rsidR="00976488" w:rsidRPr="0026216A" w:rsidRDefault="005340BD" w:rsidP="00976488">
            <w:pPr>
              <w:pStyle w:val="Header"/>
              <w:tabs>
                <w:tab w:val="clear" w:pos="4320"/>
                <w:tab w:val="clear" w:pos="8640"/>
              </w:tabs>
              <w:overflowPunct w:val="0"/>
              <w:autoSpaceDE w:val="0"/>
              <w:autoSpaceDN w:val="0"/>
              <w:adjustRightInd w:val="0"/>
              <w:textAlignment w:val="baseline"/>
              <w:rPr>
                <w:b/>
                <w:sz w:val="20"/>
                <w:szCs w:val="20"/>
              </w:rPr>
            </w:pPr>
            <w:r w:rsidRPr="0026216A">
              <w:rPr>
                <w:b/>
                <w:iCs/>
                <w:sz w:val="20"/>
                <w:szCs w:val="20"/>
              </w:rPr>
              <w:t>School Crisis Manual</w:t>
            </w:r>
          </w:p>
          <w:p w14:paraId="7F6A459C" w14:textId="77777777" w:rsidR="00557F34" w:rsidRPr="00A07A3D" w:rsidRDefault="00557F34" w:rsidP="00513B03">
            <w:pPr>
              <w:pStyle w:val="Header"/>
              <w:tabs>
                <w:tab w:val="clear" w:pos="4320"/>
                <w:tab w:val="clear" w:pos="8640"/>
              </w:tabs>
              <w:overflowPunct w:val="0"/>
              <w:autoSpaceDE w:val="0"/>
              <w:autoSpaceDN w:val="0"/>
              <w:adjustRightInd w:val="0"/>
              <w:ind w:left="657"/>
              <w:textAlignment w:val="baseline"/>
              <w:rPr>
                <w:sz w:val="20"/>
                <w:szCs w:val="20"/>
              </w:rPr>
            </w:pPr>
          </w:p>
        </w:tc>
      </w:tr>
      <w:tr w:rsidR="00557F34" w:rsidRPr="00A07A3D" w14:paraId="7592783C" w14:textId="77777777" w:rsidTr="00513B03">
        <w:tc>
          <w:tcPr>
            <w:tcW w:w="1008" w:type="dxa"/>
          </w:tcPr>
          <w:p w14:paraId="55998C0E" w14:textId="77777777" w:rsidR="00557F34" w:rsidRPr="00A07A3D" w:rsidRDefault="00557F34" w:rsidP="00513B03">
            <w:pPr>
              <w:pStyle w:val="Header"/>
              <w:tabs>
                <w:tab w:val="clear" w:pos="4320"/>
                <w:tab w:val="clear" w:pos="8640"/>
              </w:tabs>
              <w:overflowPunct w:val="0"/>
              <w:autoSpaceDE w:val="0"/>
              <w:autoSpaceDN w:val="0"/>
              <w:adjustRightInd w:val="0"/>
              <w:ind w:right="-227"/>
              <w:textAlignment w:val="baseline"/>
              <w:rPr>
                <w:sz w:val="20"/>
                <w:szCs w:val="20"/>
              </w:rPr>
            </w:pPr>
            <w:r w:rsidRPr="00A07A3D">
              <w:rPr>
                <w:sz w:val="20"/>
                <w:szCs w:val="20"/>
              </w:rPr>
              <w:t>W</w:t>
            </w:r>
            <w:r w:rsidR="005340BD" w:rsidRPr="00A07A3D">
              <w:rPr>
                <w:sz w:val="20"/>
                <w:szCs w:val="20"/>
              </w:rPr>
              <w:t>ee</w:t>
            </w:r>
            <w:r w:rsidRPr="00A07A3D">
              <w:rPr>
                <w:sz w:val="20"/>
                <w:szCs w:val="20"/>
              </w:rPr>
              <w:t>k 10</w:t>
            </w:r>
          </w:p>
          <w:p w14:paraId="7E9EDD3C" w14:textId="77777777" w:rsidR="00D0310A" w:rsidRPr="00A07A3D" w:rsidRDefault="00D0310A" w:rsidP="00513B03">
            <w:pPr>
              <w:pStyle w:val="Header"/>
              <w:tabs>
                <w:tab w:val="clear" w:pos="4320"/>
                <w:tab w:val="clear" w:pos="8640"/>
              </w:tabs>
              <w:overflowPunct w:val="0"/>
              <w:autoSpaceDE w:val="0"/>
              <w:autoSpaceDN w:val="0"/>
              <w:adjustRightInd w:val="0"/>
              <w:ind w:right="-227"/>
              <w:textAlignment w:val="baseline"/>
              <w:rPr>
                <w:sz w:val="20"/>
                <w:szCs w:val="20"/>
              </w:rPr>
            </w:pPr>
          </w:p>
        </w:tc>
        <w:tc>
          <w:tcPr>
            <w:tcW w:w="4533" w:type="dxa"/>
          </w:tcPr>
          <w:p w14:paraId="2F9A3312" w14:textId="77777777" w:rsidR="00557F34" w:rsidRPr="00A07A3D" w:rsidRDefault="00557F34" w:rsidP="00D0310A">
            <w:pPr>
              <w:pStyle w:val="Header"/>
              <w:numPr>
                <w:ilvl w:val="0"/>
                <w:numId w:val="22"/>
              </w:numPr>
              <w:tabs>
                <w:tab w:val="clear" w:pos="4320"/>
                <w:tab w:val="clear" w:pos="8640"/>
              </w:tabs>
              <w:overflowPunct w:val="0"/>
              <w:autoSpaceDE w:val="0"/>
              <w:autoSpaceDN w:val="0"/>
              <w:adjustRightInd w:val="0"/>
              <w:textAlignment w:val="baseline"/>
              <w:rPr>
                <w:b/>
                <w:sz w:val="20"/>
                <w:szCs w:val="20"/>
              </w:rPr>
            </w:pPr>
            <w:r w:rsidRPr="00A07A3D">
              <w:rPr>
                <w:b/>
                <w:sz w:val="20"/>
                <w:szCs w:val="20"/>
              </w:rPr>
              <w:t>Final Exam</w:t>
            </w:r>
          </w:p>
        </w:tc>
        <w:tc>
          <w:tcPr>
            <w:tcW w:w="0" w:type="auto"/>
          </w:tcPr>
          <w:p w14:paraId="49A5FF26" w14:textId="77777777" w:rsidR="00557F34" w:rsidRPr="00A07A3D" w:rsidRDefault="00557F34" w:rsidP="00513B03">
            <w:pPr>
              <w:pStyle w:val="Header"/>
              <w:tabs>
                <w:tab w:val="clear" w:pos="4320"/>
                <w:tab w:val="clear" w:pos="8640"/>
              </w:tabs>
              <w:overflowPunct w:val="0"/>
              <w:autoSpaceDE w:val="0"/>
              <w:autoSpaceDN w:val="0"/>
              <w:adjustRightInd w:val="0"/>
              <w:textAlignment w:val="baseline"/>
              <w:rPr>
                <w:sz w:val="20"/>
                <w:szCs w:val="20"/>
              </w:rPr>
            </w:pPr>
          </w:p>
        </w:tc>
        <w:tc>
          <w:tcPr>
            <w:tcW w:w="0" w:type="auto"/>
          </w:tcPr>
          <w:p w14:paraId="003A24D5" w14:textId="77777777" w:rsidR="005340BD" w:rsidRPr="00A07A3D" w:rsidRDefault="005340BD" w:rsidP="005340BD">
            <w:pPr>
              <w:pStyle w:val="Header"/>
              <w:tabs>
                <w:tab w:val="clear" w:pos="4320"/>
                <w:tab w:val="clear" w:pos="8640"/>
              </w:tabs>
              <w:overflowPunct w:val="0"/>
              <w:autoSpaceDE w:val="0"/>
              <w:autoSpaceDN w:val="0"/>
              <w:adjustRightInd w:val="0"/>
              <w:textAlignment w:val="baseline"/>
              <w:rPr>
                <w:sz w:val="20"/>
                <w:szCs w:val="20"/>
              </w:rPr>
            </w:pPr>
            <w:r w:rsidRPr="00A07A3D">
              <w:rPr>
                <w:sz w:val="20"/>
                <w:szCs w:val="20"/>
              </w:rPr>
              <w:t>Week 9 Discussion Participation</w:t>
            </w:r>
          </w:p>
          <w:p w14:paraId="51A3B28E" w14:textId="77777777" w:rsidR="005340BD" w:rsidRPr="00A07A3D" w:rsidRDefault="005340BD" w:rsidP="003A2287">
            <w:pPr>
              <w:pStyle w:val="Header"/>
              <w:tabs>
                <w:tab w:val="clear" w:pos="4320"/>
                <w:tab w:val="clear" w:pos="8640"/>
              </w:tabs>
              <w:overflowPunct w:val="0"/>
              <w:autoSpaceDE w:val="0"/>
              <w:autoSpaceDN w:val="0"/>
              <w:adjustRightInd w:val="0"/>
              <w:textAlignment w:val="baseline"/>
              <w:rPr>
                <w:b/>
                <w:sz w:val="20"/>
                <w:szCs w:val="20"/>
              </w:rPr>
            </w:pPr>
          </w:p>
          <w:p w14:paraId="1005CDC1" w14:textId="77777777" w:rsidR="00557F34" w:rsidRPr="00A07A3D" w:rsidRDefault="00557F34" w:rsidP="003A2287">
            <w:pPr>
              <w:pStyle w:val="Header"/>
              <w:tabs>
                <w:tab w:val="clear" w:pos="4320"/>
                <w:tab w:val="clear" w:pos="8640"/>
              </w:tabs>
              <w:overflowPunct w:val="0"/>
              <w:autoSpaceDE w:val="0"/>
              <w:autoSpaceDN w:val="0"/>
              <w:adjustRightInd w:val="0"/>
              <w:textAlignment w:val="baseline"/>
              <w:rPr>
                <w:b/>
                <w:sz w:val="20"/>
                <w:szCs w:val="20"/>
              </w:rPr>
            </w:pPr>
            <w:r w:rsidRPr="00A07A3D">
              <w:rPr>
                <w:b/>
                <w:sz w:val="20"/>
                <w:szCs w:val="20"/>
              </w:rPr>
              <w:t>Final Exam</w:t>
            </w:r>
          </w:p>
          <w:p w14:paraId="49B310A5" w14:textId="77777777" w:rsidR="005340BD" w:rsidRPr="00A07A3D" w:rsidRDefault="005340BD" w:rsidP="003A2287">
            <w:pPr>
              <w:pStyle w:val="Header"/>
              <w:tabs>
                <w:tab w:val="clear" w:pos="4320"/>
                <w:tab w:val="clear" w:pos="8640"/>
              </w:tabs>
              <w:overflowPunct w:val="0"/>
              <w:autoSpaceDE w:val="0"/>
              <w:autoSpaceDN w:val="0"/>
              <w:adjustRightInd w:val="0"/>
              <w:textAlignment w:val="baseline"/>
              <w:rPr>
                <w:b/>
                <w:sz w:val="20"/>
                <w:szCs w:val="20"/>
              </w:rPr>
            </w:pPr>
          </w:p>
        </w:tc>
      </w:tr>
    </w:tbl>
    <w:p w14:paraId="0F1B7E07" w14:textId="77777777" w:rsidR="00C147C3" w:rsidRPr="00A07A3D" w:rsidRDefault="00C147C3" w:rsidP="00C147C3">
      <w:pPr>
        <w:pStyle w:val="Title"/>
        <w:jc w:val="left"/>
        <w:rPr>
          <w:b w:val="0"/>
          <w:color w:val="C00000"/>
          <w:sz w:val="20"/>
          <w:szCs w:val="20"/>
        </w:rPr>
      </w:pPr>
    </w:p>
    <w:p w14:paraId="2CBE7922" w14:textId="77777777" w:rsidR="003C67C0" w:rsidRPr="00A07A3D" w:rsidRDefault="003C67C0" w:rsidP="0022200F">
      <w:pPr>
        <w:pStyle w:val="BodyText2"/>
        <w:jc w:val="center"/>
        <w:rPr>
          <w:i w:val="0"/>
          <w:iCs w:val="0"/>
          <w:sz w:val="20"/>
          <w:u w:val="single"/>
        </w:rPr>
      </w:pPr>
      <w:r w:rsidRPr="00A07A3D">
        <w:rPr>
          <w:i w:val="0"/>
          <w:iCs w:val="0"/>
          <w:sz w:val="20"/>
          <w:u w:val="single"/>
        </w:rPr>
        <w:t>Marianist Educational Values</w:t>
      </w:r>
    </w:p>
    <w:p w14:paraId="2239D5BC" w14:textId="77777777" w:rsidR="003C67C0" w:rsidRPr="00A07A3D" w:rsidRDefault="003C67C0" w:rsidP="003C67C0">
      <w:pPr>
        <w:pStyle w:val="BodyText2"/>
        <w:rPr>
          <w:i w:val="0"/>
          <w:iCs w:val="0"/>
          <w:sz w:val="20"/>
          <w:u w:val="single"/>
        </w:rPr>
      </w:pPr>
    </w:p>
    <w:p w14:paraId="1FC9529C" w14:textId="77777777" w:rsidR="003C67C0" w:rsidRPr="00A07A3D" w:rsidRDefault="003C67C0" w:rsidP="003C67C0">
      <w:pPr>
        <w:pStyle w:val="BodyText"/>
        <w:rPr>
          <w:sz w:val="20"/>
        </w:rPr>
      </w:pPr>
      <w:r w:rsidRPr="00A07A3D">
        <w:rPr>
          <w:sz w:val="20"/>
        </w:rPr>
        <w:t xml:space="preserve">Chaminade University is a Catholic, Marianist University.  The five characteristics of a Marianist education are:  </w:t>
      </w:r>
    </w:p>
    <w:p w14:paraId="0972DED3" w14:textId="77777777" w:rsidR="003C67C0" w:rsidRPr="00A07A3D" w:rsidRDefault="003C67C0" w:rsidP="003C67C0">
      <w:pPr>
        <w:pStyle w:val="BodyText2"/>
        <w:rPr>
          <w:i w:val="0"/>
          <w:iCs w:val="0"/>
          <w:sz w:val="20"/>
        </w:rPr>
      </w:pPr>
    </w:p>
    <w:p w14:paraId="16DB0851" w14:textId="77777777" w:rsidR="003C67C0" w:rsidRPr="00A07A3D" w:rsidRDefault="003C67C0" w:rsidP="00EC5D78">
      <w:pPr>
        <w:numPr>
          <w:ilvl w:val="0"/>
          <w:numId w:val="4"/>
        </w:numPr>
        <w:rPr>
          <w:b/>
          <w:bCs/>
          <w:sz w:val="20"/>
          <w:szCs w:val="20"/>
        </w:rPr>
      </w:pPr>
      <w:r w:rsidRPr="00A07A3D">
        <w:rPr>
          <w:b/>
          <w:bCs/>
          <w:sz w:val="20"/>
          <w:szCs w:val="20"/>
        </w:rPr>
        <w:t>Educate for Formation in Faith</w:t>
      </w:r>
    </w:p>
    <w:p w14:paraId="6BDABFB9" w14:textId="77777777" w:rsidR="003C67C0" w:rsidRPr="00A07A3D" w:rsidRDefault="003C67C0" w:rsidP="003C67C0">
      <w:pPr>
        <w:ind w:left="720"/>
        <w:rPr>
          <w:sz w:val="20"/>
          <w:szCs w:val="20"/>
        </w:rPr>
      </w:pPr>
      <w:r w:rsidRPr="00A07A3D">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1FA142B" w14:textId="77777777" w:rsidR="00EC5D78" w:rsidRPr="00A07A3D" w:rsidRDefault="00EC5D78" w:rsidP="003C67C0">
      <w:pPr>
        <w:ind w:left="720"/>
        <w:rPr>
          <w:sz w:val="20"/>
          <w:szCs w:val="20"/>
        </w:rPr>
      </w:pPr>
    </w:p>
    <w:p w14:paraId="31E4881E" w14:textId="77777777" w:rsidR="003C67C0" w:rsidRPr="00A07A3D" w:rsidRDefault="003C67C0" w:rsidP="00EC5D78">
      <w:pPr>
        <w:numPr>
          <w:ilvl w:val="0"/>
          <w:numId w:val="4"/>
        </w:numPr>
        <w:rPr>
          <w:b/>
          <w:bCs/>
          <w:sz w:val="20"/>
          <w:szCs w:val="20"/>
        </w:rPr>
      </w:pPr>
      <w:r w:rsidRPr="00A07A3D">
        <w:rPr>
          <w:b/>
          <w:bCs/>
          <w:sz w:val="20"/>
          <w:szCs w:val="20"/>
        </w:rPr>
        <w:t>Provide an Excellent Education</w:t>
      </w:r>
    </w:p>
    <w:p w14:paraId="2746C037" w14:textId="77777777" w:rsidR="003C67C0" w:rsidRPr="00A07A3D" w:rsidRDefault="003C67C0" w:rsidP="003C67C0">
      <w:pPr>
        <w:ind w:left="720"/>
        <w:rPr>
          <w:sz w:val="20"/>
          <w:szCs w:val="20"/>
        </w:rPr>
      </w:pPr>
      <w:r w:rsidRPr="00A07A3D">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048C53C" w14:textId="77777777" w:rsidR="003C67C0" w:rsidRPr="00A07A3D" w:rsidRDefault="003C67C0" w:rsidP="003C67C0">
      <w:pPr>
        <w:ind w:left="720"/>
        <w:rPr>
          <w:sz w:val="20"/>
          <w:szCs w:val="20"/>
        </w:rPr>
      </w:pPr>
    </w:p>
    <w:p w14:paraId="62C38508" w14:textId="77777777" w:rsidR="003C67C0" w:rsidRPr="00A07A3D" w:rsidRDefault="003C67C0" w:rsidP="003C67C0">
      <w:pPr>
        <w:numPr>
          <w:ilvl w:val="0"/>
          <w:numId w:val="4"/>
        </w:numPr>
        <w:rPr>
          <w:b/>
          <w:bCs/>
          <w:sz w:val="20"/>
          <w:szCs w:val="20"/>
        </w:rPr>
      </w:pPr>
      <w:r w:rsidRPr="00A07A3D">
        <w:rPr>
          <w:b/>
          <w:bCs/>
          <w:sz w:val="20"/>
          <w:szCs w:val="20"/>
        </w:rPr>
        <w:lastRenderedPageBreak/>
        <w:t>Educate in Family Spirit</w:t>
      </w:r>
    </w:p>
    <w:p w14:paraId="01D375E0" w14:textId="77777777" w:rsidR="003C67C0" w:rsidRPr="00A07A3D" w:rsidRDefault="003C67C0" w:rsidP="003C67C0">
      <w:pPr>
        <w:ind w:left="720"/>
        <w:rPr>
          <w:sz w:val="20"/>
          <w:szCs w:val="20"/>
        </w:rPr>
      </w:pPr>
      <w:r w:rsidRPr="00A07A3D">
        <w:rPr>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07A3D">
        <w:rPr>
          <w:sz w:val="20"/>
          <w:szCs w:val="20"/>
        </w:rPr>
        <w:t>respect, and</w:t>
      </w:r>
      <w:proofErr w:type="gramEnd"/>
      <w:r w:rsidRPr="00A07A3D">
        <w:rPr>
          <w:sz w:val="20"/>
          <w:szCs w:val="20"/>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85DD06B" w14:textId="77777777" w:rsidR="003C67C0" w:rsidRPr="00A07A3D" w:rsidRDefault="003C67C0" w:rsidP="003C67C0">
      <w:pPr>
        <w:ind w:left="720"/>
        <w:rPr>
          <w:sz w:val="20"/>
          <w:szCs w:val="20"/>
        </w:rPr>
      </w:pPr>
    </w:p>
    <w:p w14:paraId="32115BA3" w14:textId="77777777" w:rsidR="003C67C0" w:rsidRPr="00A07A3D" w:rsidRDefault="003C67C0" w:rsidP="003C67C0">
      <w:pPr>
        <w:numPr>
          <w:ilvl w:val="0"/>
          <w:numId w:val="4"/>
        </w:numPr>
        <w:rPr>
          <w:b/>
          <w:bCs/>
          <w:sz w:val="20"/>
          <w:szCs w:val="20"/>
        </w:rPr>
      </w:pPr>
      <w:r w:rsidRPr="00A07A3D">
        <w:rPr>
          <w:b/>
          <w:bCs/>
          <w:sz w:val="20"/>
          <w:szCs w:val="20"/>
        </w:rPr>
        <w:t>Educate for Service, Justice, and Peace</w:t>
      </w:r>
    </w:p>
    <w:p w14:paraId="5EF5409F" w14:textId="77777777" w:rsidR="003C67C0" w:rsidRPr="00A07A3D" w:rsidRDefault="003C67C0" w:rsidP="003C67C0">
      <w:pPr>
        <w:ind w:left="720"/>
        <w:rPr>
          <w:sz w:val="20"/>
          <w:szCs w:val="20"/>
        </w:rPr>
      </w:pPr>
      <w:r w:rsidRPr="00A07A3D">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1BD0DC0" w14:textId="77777777" w:rsidR="003C67C0" w:rsidRPr="00A07A3D" w:rsidRDefault="003C67C0" w:rsidP="003C67C0">
      <w:pPr>
        <w:ind w:left="720"/>
        <w:rPr>
          <w:sz w:val="20"/>
          <w:szCs w:val="20"/>
        </w:rPr>
      </w:pPr>
    </w:p>
    <w:p w14:paraId="4CC52723" w14:textId="77777777" w:rsidR="003C67C0" w:rsidRPr="00A07A3D" w:rsidRDefault="003C67C0" w:rsidP="003C67C0">
      <w:pPr>
        <w:numPr>
          <w:ilvl w:val="0"/>
          <w:numId w:val="4"/>
        </w:numPr>
        <w:rPr>
          <w:b/>
          <w:bCs/>
          <w:sz w:val="20"/>
          <w:szCs w:val="20"/>
        </w:rPr>
      </w:pPr>
      <w:r w:rsidRPr="00A07A3D">
        <w:rPr>
          <w:b/>
          <w:bCs/>
          <w:sz w:val="20"/>
          <w:szCs w:val="20"/>
        </w:rPr>
        <w:t>Educate for Adaptation to Change</w:t>
      </w:r>
    </w:p>
    <w:p w14:paraId="427B3FE3" w14:textId="77777777" w:rsidR="003C67C0" w:rsidRPr="00A07A3D" w:rsidRDefault="003C67C0" w:rsidP="003C67C0">
      <w:pPr>
        <w:ind w:left="720"/>
        <w:rPr>
          <w:sz w:val="20"/>
          <w:szCs w:val="20"/>
        </w:rPr>
      </w:pPr>
      <w:r w:rsidRPr="00A07A3D">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07A3D">
        <w:rPr>
          <w:b/>
          <w:bCs/>
          <w:color w:val="FF00FF"/>
          <w:sz w:val="20"/>
          <w:szCs w:val="20"/>
        </w:rPr>
        <w:t xml:space="preserve"> </w:t>
      </w:r>
      <w:r w:rsidRPr="00A07A3D">
        <w:rPr>
          <w:sz w:val="20"/>
          <w:szCs w:val="20"/>
        </w:rPr>
        <w:t>philosophy to remain vibrant in changing times, adaptations need to be made.</w:t>
      </w:r>
    </w:p>
    <w:p w14:paraId="0D4EAD9A" w14:textId="77777777" w:rsidR="003C67C0" w:rsidRPr="00A07A3D" w:rsidRDefault="003C67C0" w:rsidP="003C67C0">
      <w:pPr>
        <w:ind w:left="1080"/>
        <w:rPr>
          <w:sz w:val="20"/>
          <w:szCs w:val="20"/>
        </w:rPr>
      </w:pPr>
    </w:p>
    <w:p w14:paraId="1E66A106" w14:textId="77777777" w:rsidR="003C67C0" w:rsidRPr="00A07A3D" w:rsidRDefault="003C67C0" w:rsidP="003C67C0">
      <w:pPr>
        <w:pStyle w:val="BodyText"/>
        <w:ind w:left="720"/>
        <w:rPr>
          <w:sz w:val="20"/>
        </w:rPr>
      </w:pPr>
      <w:r w:rsidRPr="00A07A3D">
        <w:rPr>
          <w:sz w:val="20"/>
        </w:rPr>
        <w:t xml:space="preserve">     Selected from </w:t>
      </w:r>
      <w:r w:rsidRPr="00A07A3D">
        <w:rPr>
          <w:i/>
          <w:iCs/>
          <w:sz w:val="20"/>
        </w:rPr>
        <w:t>Characteristics of Marianist Universities: A Resource Paper</w:t>
      </w:r>
      <w:r w:rsidRPr="00A07A3D">
        <w:rPr>
          <w:sz w:val="20"/>
        </w:rPr>
        <w:t xml:space="preserve">, Published in 1999 </w:t>
      </w:r>
    </w:p>
    <w:p w14:paraId="623C1FDF" w14:textId="77777777" w:rsidR="003C67C0" w:rsidRPr="00A07A3D" w:rsidRDefault="003C67C0" w:rsidP="003C67C0">
      <w:pPr>
        <w:pStyle w:val="BodyText"/>
        <w:ind w:left="720"/>
        <w:rPr>
          <w:sz w:val="20"/>
        </w:rPr>
      </w:pPr>
      <w:r w:rsidRPr="00A07A3D">
        <w:rPr>
          <w:sz w:val="20"/>
        </w:rPr>
        <w:t xml:space="preserve">     by Chaminade University of Honolulu, St. Mary’s University and University of Dayton.</w:t>
      </w:r>
    </w:p>
    <w:p w14:paraId="379F8CCC" w14:textId="77777777" w:rsidR="003C67C0" w:rsidRPr="00A07A3D" w:rsidRDefault="003C67C0" w:rsidP="003C67C0">
      <w:pPr>
        <w:rPr>
          <w:sz w:val="20"/>
          <w:szCs w:val="20"/>
        </w:rPr>
      </w:pPr>
    </w:p>
    <w:p w14:paraId="7EE93F54" w14:textId="77777777" w:rsidR="003C67C0" w:rsidRPr="00A07A3D" w:rsidRDefault="003C67C0" w:rsidP="003C67C0">
      <w:pPr>
        <w:rPr>
          <w:b/>
          <w:sz w:val="20"/>
          <w:szCs w:val="20"/>
        </w:rPr>
      </w:pPr>
      <w:r w:rsidRPr="00A07A3D">
        <w:rPr>
          <w:b/>
          <w:sz w:val="20"/>
          <w:szCs w:val="20"/>
        </w:rPr>
        <w:t xml:space="preserve">             Each of these characteristics is integrated, to varying degrees, in this course.</w:t>
      </w:r>
    </w:p>
    <w:p w14:paraId="552F75D2" w14:textId="77777777" w:rsidR="00A07A3D" w:rsidRDefault="00A07A3D" w:rsidP="00A07A3D">
      <w:pPr>
        <w:pStyle w:val="Title"/>
        <w:jc w:val="left"/>
        <w:rPr>
          <w:sz w:val="20"/>
          <w:szCs w:val="20"/>
        </w:rPr>
      </w:pPr>
    </w:p>
    <w:p w14:paraId="18C7E051" w14:textId="77777777" w:rsidR="003C67C0" w:rsidRPr="00A07A3D" w:rsidRDefault="003C67C0" w:rsidP="00A07A3D">
      <w:pPr>
        <w:pStyle w:val="Title"/>
        <w:rPr>
          <w:sz w:val="20"/>
          <w:szCs w:val="20"/>
        </w:rPr>
      </w:pPr>
      <w:r w:rsidRPr="00A07A3D">
        <w:rPr>
          <w:sz w:val="20"/>
          <w:szCs w:val="20"/>
        </w:rPr>
        <w:t>SCIENTIFIC METHOD DEFINITIONS</w:t>
      </w:r>
    </w:p>
    <w:p w14:paraId="46F553E6" w14:textId="77777777" w:rsidR="003C67C0" w:rsidRPr="00A07A3D" w:rsidRDefault="003C67C0" w:rsidP="003C67C0">
      <w:pPr>
        <w:jc w:val="center"/>
        <w:rPr>
          <w:rFonts w:eastAsia="Batang"/>
          <w:sz w:val="20"/>
          <w:szCs w:val="20"/>
        </w:rPr>
      </w:pPr>
    </w:p>
    <w:p w14:paraId="4CA07B8A" w14:textId="77777777" w:rsidR="003C67C0" w:rsidRPr="00A07A3D" w:rsidRDefault="003C67C0" w:rsidP="003C67C0">
      <w:pPr>
        <w:rPr>
          <w:rFonts w:eastAsia="Batang"/>
          <w:sz w:val="20"/>
          <w:szCs w:val="20"/>
        </w:rPr>
      </w:pPr>
      <w:r w:rsidRPr="00A07A3D">
        <w:rPr>
          <w:rFonts w:eastAsia="Batang"/>
          <w:sz w:val="20"/>
          <w:szCs w:val="20"/>
        </w:rPr>
        <w:t xml:space="preserve">The </w:t>
      </w:r>
      <w:r w:rsidRPr="00A07A3D">
        <w:rPr>
          <w:rFonts w:eastAsia="Batang"/>
          <w:b/>
          <w:bCs/>
          <w:sz w:val="20"/>
          <w:szCs w:val="20"/>
        </w:rPr>
        <w:t>METHODS OF SCIENCE</w:t>
      </w:r>
      <w:r w:rsidRPr="00A07A3D">
        <w:rPr>
          <w:rFonts w:eastAsia="Batang"/>
          <w:sz w:val="20"/>
          <w:szCs w:val="20"/>
        </w:rPr>
        <w:t xml:space="preserve"> are only tools, tools that we use to obtain knowledge about phenomena.</w:t>
      </w:r>
    </w:p>
    <w:p w14:paraId="43B046EF" w14:textId="77777777" w:rsidR="003C67C0" w:rsidRPr="00A07A3D" w:rsidRDefault="003C67C0" w:rsidP="003C67C0">
      <w:pPr>
        <w:rPr>
          <w:rFonts w:eastAsia="Batang"/>
          <w:sz w:val="20"/>
          <w:szCs w:val="20"/>
        </w:rPr>
      </w:pPr>
    </w:p>
    <w:p w14:paraId="5C9E0495" w14:textId="77777777" w:rsidR="003C67C0" w:rsidRPr="00A07A3D" w:rsidRDefault="003C67C0" w:rsidP="003C67C0">
      <w:pPr>
        <w:rPr>
          <w:rFonts w:eastAsia="Batang"/>
          <w:sz w:val="20"/>
          <w:szCs w:val="20"/>
        </w:rPr>
      </w:pPr>
      <w:r w:rsidRPr="00A07A3D">
        <w:rPr>
          <w:rFonts w:eastAsia="Batang"/>
          <w:sz w:val="20"/>
          <w:szCs w:val="20"/>
        </w:rPr>
        <w:t xml:space="preserve">The </w:t>
      </w:r>
      <w:r w:rsidRPr="00A07A3D">
        <w:rPr>
          <w:rFonts w:eastAsia="Batang"/>
          <w:b/>
          <w:bCs/>
          <w:sz w:val="20"/>
          <w:szCs w:val="20"/>
        </w:rPr>
        <w:t>SCIENTIFIC METHOD</w:t>
      </w:r>
      <w:r w:rsidRPr="00A07A3D">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07A3D">
        <w:rPr>
          <w:rFonts w:eastAsia="Batang"/>
          <w:b/>
          <w:bCs/>
          <w:sz w:val="20"/>
          <w:szCs w:val="20"/>
        </w:rPr>
        <w:t>THAN A WAY OF LIMITING FALSE CONCLUSIONS ABOUT NATURAL EVENTS.</w:t>
      </w:r>
    </w:p>
    <w:p w14:paraId="3522A617" w14:textId="77777777" w:rsidR="003C67C0" w:rsidRPr="00A07A3D" w:rsidRDefault="003C67C0" w:rsidP="003C67C0">
      <w:pPr>
        <w:rPr>
          <w:rFonts w:eastAsia="Batang"/>
          <w:sz w:val="20"/>
          <w:szCs w:val="20"/>
        </w:rPr>
      </w:pPr>
    </w:p>
    <w:p w14:paraId="0D4A91A8" w14:textId="77777777" w:rsidR="003C67C0" w:rsidRPr="00A07A3D" w:rsidRDefault="003C67C0" w:rsidP="003C67C0">
      <w:pPr>
        <w:rPr>
          <w:rFonts w:eastAsia="Batang"/>
          <w:sz w:val="20"/>
          <w:szCs w:val="20"/>
        </w:rPr>
      </w:pPr>
      <w:r w:rsidRPr="00A07A3D">
        <w:rPr>
          <w:rFonts w:eastAsia="Batang"/>
          <w:sz w:val="20"/>
          <w:szCs w:val="20"/>
        </w:rPr>
        <w:t>Knowledge of which the credibility of a profession is based must be objective and verifiable (testable) rather than subjective and untestable.</w:t>
      </w:r>
    </w:p>
    <w:p w14:paraId="00C29095" w14:textId="77777777" w:rsidR="003C67C0" w:rsidRPr="00A07A3D" w:rsidRDefault="003C67C0" w:rsidP="003C67C0">
      <w:pPr>
        <w:rPr>
          <w:rFonts w:eastAsia="Batang"/>
          <w:sz w:val="20"/>
          <w:szCs w:val="20"/>
        </w:rPr>
      </w:pPr>
    </w:p>
    <w:p w14:paraId="43316099" w14:textId="77777777" w:rsidR="003C67C0" w:rsidRPr="00A07A3D" w:rsidRDefault="003C67C0" w:rsidP="003C67C0">
      <w:pPr>
        <w:rPr>
          <w:rFonts w:eastAsia="Batang"/>
          <w:sz w:val="20"/>
          <w:szCs w:val="20"/>
        </w:rPr>
      </w:pPr>
      <w:r w:rsidRPr="00A07A3D">
        <w:rPr>
          <w:rFonts w:eastAsia="Batang"/>
          <w:b/>
          <w:bCs/>
          <w:sz w:val="20"/>
          <w:szCs w:val="20"/>
        </w:rPr>
        <w:t>SCIENCE</w:t>
      </w:r>
      <w:r w:rsidRPr="00A07A3D">
        <w:rPr>
          <w:rFonts w:eastAsia="Batang"/>
          <w:sz w:val="20"/>
          <w:szCs w:val="20"/>
        </w:rPr>
        <w:t xml:space="preserve"> is a mode of controlled inquiry to develop an objective, effective, and credible way of knowing.</w:t>
      </w:r>
    </w:p>
    <w:p w14:paraId="58539776" w14:textId="77777777" w:rsidR="003C67C0" w:rsidRPr="00A07A3D" w:rsidRDefault="003C67C0" w:rsidP="003C67C0">
      <w:pPr>
        <w:rPr>
          <w:rFonts w:eastAsia="Batang"/>
          <w:sz w:val="20"/>
          <w:szCs w:val="20"/>
        </w:rPr>
      </w:pPr>
    </w:p>
    <w:p w14:paraId="19E672EB" w14:textId="77777777" w:rsidR="003C67C0" w:rsidRPr="00A07A3D" w:rsidRDefault="003C67C0" w:rsidP="003C67C0">
      <w:pPr>
        <w:rPr>
          <w:rFonts w:eastAsia="Batang"/>
          <w:sz w:val="20"/>
          <w:szCs w:val="20"/>
        </w:rPr>
      </w:pPr>
      <w:r w:rsidRPr="00A07A3D">
        <w:rPr>
          <w:rFonts w:eastAsia="Batang"/>
          <w:sz w:val="20"/>
          <w:szCs w:val="20"/>
        </w:rPr>
        <w:t>The assumptions one makes regarding the basic qualities of human nature (that is, cognitive, affective, behavioral, and physiological processes) affect how one conceptualizes human behavior.</w:t>
      </w:r>
    </w:p>
    <w:p w14:paraId="38D36E2C" w14:textId="77777777" w:rsidR="003C67C0" w:rsidRPr="00A07A3D" w:rsidRDefault="003C67C0" w:rsidP="003C67C0">
      <w:pPr>
        <w:rPr>
          <w:rFonts w:eastAsia="Batang"/>
          <w:sz w:val="20"/>
          <w:szCs w:val="20"/>
        </w:rPr>
      </w:pPr>
    </w:p>
    <w:p w14:paraId="22366ECB" w14:textId="77777777" w:rsidR="003C67C0" w:rsidRPr="00A07A3D" w:rsidRDefault="003C67C0" w:rsidP="003C67C0">
      <w:pPr>
        <w:rPr>
          <w:rFonts w:eastAsia="Batang"/>
          <w:sz w:val="20"/>
          <w:szCs w:val="20"/>
        </w:rPr>
      </w:pPr>
      <w:r w:rsidRPr="00A07A3D">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D452F4D" w14:textId="77777777" w:rsidR="003C67C0" w:rsidRPr="00A07A3D" w:rsidRDefault="003C67C0" w:rsidP="003C67C0">
      <w:pPr>
        <w:rPr>
          <w:rFonts w:eastAsia="Batang"/>
          <w:sz w:val="20"/>
          <w:szCs w:val="20"/>
        </w:rPr>
      </w:pPr>
    </w:p>
    <w:p w14:paraId="02345061" w14:textId="77777777" w:rsidR="003C67C0" w:rsidRPr="00A07A3D" w:rsidRDefault="003C67C0" w:rsidP="003C67C0">
      <w:pPr>
        <w:rPr>
          <w:rFonts w:eastAsia="Batang"/>
          <w:sz w:val="20"/>
          <w:szCs w:val="20"/>
        </w:rPr>
      </w:pP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u w:val="single"/>
        </w:rPr>
        <w:t>Research Design in Counseling</w:t>
      </w:r>
    </w:p>
    <w:p w14:paraId="2BFC3D94" w14:textId="77777777" w:rsidR="003C67C0" w:rsidRPr="00A07A3D" w:rsidRDefault="003C67C0" w:rsidP="003C67C0">
      <w:pPr>
        <w:rPr>
          <w:rFonts w:eastAsia="Batang"/>
          <w:sz w:val="20"/>
          <w:szCs w:val="20"/>
        </w:rPr>
      </w:pP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t xml:space="preserve">Heppner, Kivlighan, and </w:t>
      </w:r>
      <w:proofErr w:type="spellStart"/>
      <w:r w:rsidRPr="00A07A3D">
        <w:rPr>
          <w:rFonts w:eastAsia="Batang"/>
          <w:sz w:val="20"/>
          <w:szCs w:val="20"/>
        </w:rPr>
        <w:t>Wampold</w:t>
      </w:r>
      <w:proofErr w:type="spellEnd"/>
    </w:p>
    <w:p w14:paraId="06D33448" w14:textId="77777777" w:rsidR="003C67C0" w:rsidRPr="00A07A3D" w:rsidRDefault="003C67C0" w:rsidP="003C67C0">
      <w:pPr>
        <w:rPr>
          <w:rFonts w:eastAsia="Batang"/>
          <w:sz w:val="20"/>
          <w:szCs w:val="20"/>
        </w:rPr>
      </w:pPr>
    </w:p>
    <w:p w14:paraId="6F896CA5" w14:textId="77777777" w:rsidR="003C67C0" w:rsidRPr="00A07A3D" w:rsidRDefault="003C67C0" w:rsidP="003C67C0">
      <w:pPr>
        <w:rPr>
          <w:rFonts w:eastAsia="Batang"/>
          <w:sz w:val="20"/>
          <w:szCs w:val="20"/>
        </w:rPr>
      </w:pPr>
      <w:r w:rsidRPr="00A07A3D">
        <w:rPr>
          <w:rFonts w:eastAsia="Batang"/>
          <w:sz w:val="20"/>
          <w:szCs w:val="20"/>
        </w:rPr>
        <w:t xml:space="preserve">A </w:t>
      </w:r>
      <w:r w:rsidRPr="00A07A3D">
        <w:rPr>
          <w:rFonts w:eastAsia="Batang"/>
          <w:b/>
          <w:bCs/>
          <w:sz w:val="20"/>
          <w:szCs w:val="20"/>
        </w:rPr>
        <w:t>THEORY</w:t>
      </w:r>
      <w:r w:rsidRPr="00A07A3D">
        <w:rPr>
          <w:rFonts w:eastAsia="Batang"/>
          <w:sz w:val="20"/>
          <w:szCs w:val="20"/>
        </w:rPr>
        <w:t xml:space="preserve"> is a large body of interconnected propositions about how some portion of the world operates; a </w:t>
      </w:r>
      <w:r w:rsidRPr="00A07A3D">
        <w:rPr>
          <w:rFonts w:eastAsia="Batang"/>
          <w:b/>
          <w:bCs/>
          <w:sz w:val="20"/>
          <w:szCs w:val="20"/>
        </w:rPr>
        <w:t>HYPOTHESIS</w:t>
      </w:r>
      <w:r w:rsidRPr="00A07A3D">
        <w:rPr>
          <w:rFonts w:eastAsia="Batang"/>
          <w:sz w:val="20"/>
          <w:szCs w:val="20"/>
        </w:rPr>
        <w:t xml:space="preserve"> is a smaller body of propositions.  </w:t>
      </w:r>
      <w:r w:rsidRPr="00A07A3D">
        <w:rPr>
          <w:rFonts w:eastAsia="Batang"/>
          <w:b/>
          <w:bCs/>
          <w:sz w:val="20"/>
          <w:szCs w:val="20"/>
        </w:rPr>
        <w:t>HYPOTHESES</w:t>
      </w:r>
      <w:r w:rsidRPr="00A07A3D">
        <w:rPr>
          <w:rFonts w:eastAsia="Batang"/>
          <w:sz w:val="20"/>
          <w:szCs w:val="20"/>
        </w:rPr>
        <w:t xml:space="preserve"> are smaller versions of theories.  Some are derived or born from theories.  Others begin as researchers’ hunches and develop into theories.</w:t>
      </w:r>
    </w:p>
    <w:p w14:paraId="0619E284" w14:textId="77777777" w:rsidR="003C67C0" w:rsidRPr="00A07A3D" w:rsidRDefault="003C67C0" w:rsidP="003C67C0">
      <w:pPr>
        <w:rPr>
          <w:rFonts w:eastAsia="Batang"/>
          <w:sz w:val="20"/>
          <w:szCs w:val="20"/>
        </w:rPr>
      </w:pPr>
    </w:p>
    <w:p w14:paraId="2A139D13" w14:textId="77777777" w:rsidR="003C67C0" w:rsidRPr="00A07A3D" w:rsidRDefault="003C67C0" w:rsidP="003C67C0">
      <w:pPr>
        <w:rPr>
          <w:rFonts w:eastAsia="Batang"/>
          <w:sz w:val="20"/>
          <w:szCs w:val="20"/>
        </w:rPr>
      </w:pPr>
      <w:r w:rsidRPr="00A07A3D">
        <w:rPr>
          <w:rFonts w:eastAsia="Batang"/>
          <w:sz w:val="20"/>
          <w:szCs w:val="20"/>
        </w:rPr>
        <w:t xml:space="preserve">The </w:t>
      </w:r>
      <w:r w:rsidRPr="00A07A3D">
        <w:rPr>
          <w:rFonts w:eastAsia="Batang"/>
          <w:b/>
          <w:bCs/>
          <w:sz w:val="20"/>
          <w:szCs w:val="20"/>
        </w:rPr>
        <w:t>PHILOSOPHY OF SCIENCE</w:t>
      </w:r>
      <w:r w:rsidRPr="00A07A3D">
        <w:rPr>
          <w:rFonts w:eastAsia="Batang"/>
          <w:sz w:val="20"/>
          <w:szCs w:val="20"/>
        </w:rPr>
        <w:t xml:space="preserve"> decrees we can only falsify, not verify (prove), theories because we can never be sure that any given theory provides the best explanation for a set of observations.</w:t>
      </w:r>
    </w:p>
    <w:p w14:paraId="4D7DA171" w14:textId="77777777" w:rsidR="003C67C0" w:rsidRPr="00A07A3D" w:rsidRDefault="003C67C0" w:rsidP="003C67C0">
      <w:pPr>
        <w:rPr>
          <w:rFonts w:eastAsia="Batang"/>
          <w:sz w:val="20"/>
          <w:szCs w:val="20"/>
        </w:rPr>
      </w:pPr>
    </w:p>
    <w:p w14:paraId="67A74716" w14:textId="77777777" w:rsidR="003C67C0" w:rsidRPr="00A07A3D" w:rsidRDefault="003C67C0" w:rsidP="003C67C0">
      <w:pPr>
        <w:rPr>
          <w:rFonts w:eastAsia="Batang"/>
          <w:sz w:val="20"/>
          <w:szCs w:val="20"/>
        </w:rPr>
      </w:pP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u w:val="single"/>
        </w:rPr>
        <w:t>Research Method in Social Relations</w:t>
      </w:r>
    </w:p>
    <w:p w14:paraId="175F0B6F" w14:textId="77777777" w:rsidR="003C67C0" w:rsidRPr="00A07A3D" w:rsidRDefault="003C67C0" w:rsidP="003C67C0">
      <w:pPr>
        <w:rPr>
          <w:rFonts w:eastAsia="Batang"/>
          <w:sz w:val="20"/>
          <w:szCs w:val="20"/>
        </w:rPr>
      </w:pPr>
      <w:r w:rsidRPr="00A07A3D">
        <w:rPr>
          <w:rFonts w:eastAsia="Batang"/>
          <w:sz w:val="20"/>
          <w:szCs w:val="20"/>
        </w:rPr>
        <w:lastRenderedPageBreak/>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t>Kidder</w:t>
      </w:r>
    </w:p>
    <w:p w14:paraId="34465F24" w14:textId="77777777" w:rsidR="003C67C0" w:rsidRPr="00A07A3D" w:rsidRDefault="003C67C0" w:rsidP="003C67C0">
      <w:pPr>
        <w:rPr>
          <w:rFonts w:eastAsia="Batang"/>
          <w:sz w:val="20"/>
          <w:szCs w:val="20"/>
        </w:rPr>
      </w:pPr>
    </w:p>
    <w:p w14:paraId="0ABCBC4D" w14:textId="77777777" w:rsidR="003C67C0" w:rsidRPr="00A07A3D" w:rsidRDefault="003C67C0" w:rsidP="003C67C0">
      <w:pPr>
        <w:rPr>
          <w:rFonts w:eastAsia="Batang"/>
          <w:sz w:val="20"/>
          <w:szCs w:val="20"/>
        </w:rPr>
      </w:pPr>
      <w:r w:rsidRPr="00A07A3D">
        <w:rPr>
          <w:rFonts w:eastAsia="Batang"/>
          <w:b/>
          <w:bCs/>
          <w:sz w:val="20"/>
          <w:szCs w:val="20"/>
        </w:rPr>
        <w:t>THEORIES</w:t>
      </w:r>
      <w:r w:rsidRPr="00A07A3D">
        <w:rPr>
          <w:rFonts w:eastAsia="Batang"/>
          <w:sz w:val="20"/>
          <w:szCs w:val="20"/>
        </w:rPr>
        <w:t xml:space="preserve"> are not themselves directly proved or disproved by research.  Even </w:t>
      </w:r>
      <w:r w:rsidRPr="00A07A3D">
        <w:rPr>
          <w:rFonts w:eastAsia="Batang"/>
          <w:b/>
          <w:bCs/>
          <w:sz w:val="20"/>
          <w:szCs w:val="20"/>
        </w:rPr>
        <w:t>HYPOTHESES</w:t>
      </w:r>
      <w:r w:rsidRPr="00A07A3D">
        <w:rPr>
          <w:rFonts w:eastAsia="Batang"/>
          <w:sz w:val="20"/>
          <w:szCs w:val="20"/>
        </w:rPr>
        <w:t xml:space="preserve"> cannot be proved or disproved directly.  Rather, research may either support or fail to support a particular hypothesis derived from a theory. </w:t>
      </w:r>
    </w:p>
    <w:p w14:paraId="05908FBF" w14:textId="77777777" w:rsidR="003C67C0" w:rsidRPr="00A07A3D" w:rsidRDefault="003C67C0" w:rsidP="003C67C0">
      <w:pPr>
        <w:rPr>
          <w:rFonts w:eastAsia="Batang"/>
          <w:sz w:val="20"/>
          <w:szCs w:val="20"/>
        </w:rPr>
      </w:pPr>
    </w:p>
    <w:p w14:paraId="15E74797" w14:textId="77777777" w:rsidR="003C67C0" w:rsidRPr="00A07A3D" w:rsidRDefault="003C67C0" w:rsidP="003C67C0">
      <w:pPr>
        <w:rPr>
          <w:rFonts w:eastAsia="Batang"/>
          <w:sz w:val="20"/>
          <w:szCs w:val="20"/>
        </w:rPr>
      </w:pPr>
      <w:r w:rsidRPr="00A07A3D">
        <w:rPr>
          <w:rFonts w:eastAsia="Batang"/>
          <w:sz w:val="20"/>
          <w:szCs w:val="20"/>
        </w:rPr>
        <w:t>Scientific research has four general goals: (1) to describe behavior, (2) to predict behavior, (3) to determine the causes of behavior, and (4) to understand or explain behavior.</w:t>
      </w:r>
    </w:p>
    <w:p w14:paraId="64B21DFB" w14:textId="77777777" w:rsidR="003C67C0" w:rsidRPr="00A07A3D" w:rsidRDefault="003C67C0" w:rsidP="003C67C0">
      <w:pPr>
        <w:rPr>
          <w:rFonts w:eastAsia="Batang"/>
          <w:sz w:val="20"/>
          <w:szCs w:val="20"/>
        </w:rPr>
      </w:pPr>
    </w:p>
    <w:p w14:paraId="203513E2" w14:textId="77777777" w:rsidR="003C67C0" w:rsidRPr="00A07A3D" w:rsidRDefault="003C67C0" w:rsidP="003C67C0">
      <w:pPr>
        <w:rPr>
          <w:rFonts w:eastAsia="Batang"/>
          <w:sz w:val="20"/>
          <w:szCs w:val="20"/>
        </w:rPr>
      </w:pP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rPr>
        <w:tab/>
      </w:r>
      <w:r w:rsidRPr="00A07A3D">
        <w:rPr>
          <w:rFonts w:eastAsia="Batang"/>
          <w:sz w:val="20"/>
          <w:szCs w:val="20"/>
          <w:u w:val="single"/>
        </w:rPr>
        <w:t xml:space="preserve">Methods </w:t>
      </w:r>
      <w:proofErr w:type="gramStart"/>
      <w:r w:rsidRPr="00A07A3D">
        <w:rPr>
          <w:rFonts w:eastAsia="Batang"/>
          <w:sz w:val="20"/>
          <w:szCs w:val="20"/>
          <w:u w:val="single"/>
        </w:rPr>
        <w:t>In</w:t>
      </w:r>
      <w:proofErr w:type="gramEnd"/>
      <w:r w:rsidRPr="00A07A3D">
        <w:rPr>
          <w:rFonts w:eastAsia="Batang"/>
          <w:sz w:val="20"/>
          <w:szCs w:val="20"/>
          <w:u w:val="single"/>
        </w:rPr>
        <w:t xml:space="preserve"> Behavioral Research</w:t>
      </w:r>
      <w:r w:rsidRPr="00A07A3D">
        <w:rPr>
          <w:rFonts w:eastAsia="Batang"/>
          <w:sz w:val="20"/>
          <w:szCs w:val="20"/>
        </w:rPr>
        <w:t xml:space="preserve">; </w:t>
      </w:r>
      <w:proofErr w:type="spellStart"/>
      <w:r w:rsidRPr="00A07A3D">
        <w:rPr>
          <w:rFonts w:eastAsia="Batang"/>
          <w:sz w:val="20"/>
          <w:szCs w:val="20"/>
        </w:rPr>
        <w:t>Cozby</w:t>
      </w:r>
      <w:proofErr w:type="spellEnd"/>
    </w:p>
    <w:p w14:paraId="2F487595" w14:textId="77777777" w:rsidR="003C67C0" w:rsidRPr="00A07A3D" w:rsidRDefault="003C67C0" w:rsidP="003C67C0">
      <w:pPr>
        <w:rPr>
          <w:rFonts w:eastAsia="Batang"/>
          <w:sz w:val="20"/>
          <w:szCs w:val="20"/>
        </w:rPr>
      </w:pPr>
    </w:p>
    <w:p w14:paraId="09D39C9D" w14:textId="77777777" w:rsidR="003C67C0" w:rsidRPr="00A07A3D" w:rsidRDefault="003C67C0" w:rsidP="003C67C0">
      <w:pPr>
        <w:rPr>
          <w:rFonts w:eastAsia="Batang"/>
          <w:sz w:val="20"/>
          <w:szCs w:val="20"/>
        </w:rPr>
      </w:pPr>
      <w:r w:rsidRPr="00A07A3D">
        <w:rPr>
          <w:rFonts w:eastAsia="Batang"/>
          <w:sz w:val="20"/>
          <w:szCs w:val="20"/>
        </w:rPr>
        <w:t>In order to verify the reliability and validity of scientific research it is important to replicate the results.  It is the preponderance of evidence that establishes/supports the theory.</w:t>
      </w:r>
    </w:p>
    <w:p w14:paraId="162BF174" w14:textId="77777777" w:rsidR="00ED6EEF" w:rsidRPr="00A07A3D" w:rsidRDefault="00390835" w:rsidP="00912199">
      <w:pPr>
        <w:ind w:left="3600" w:firstLine="720"/>
        <w:rPr>
          <w:rFonts w:eastAsia="Batang"/>
          <w:sz w:val="20"/>
          <w:szCs w:val="20"/>
        </w:rPr>
      </w:pPr>
      <w:hyperlink r:id="rId15" w:history="1">
        <w:r w:rsidR="003C67C0" w:rsidRPr="00A07A3D">
          <w:rPr>
            <w:rStyle w:val="Hyperlink"/>
            <w:rFonts w:eastAsia="Batang"/>
            <w:color w:val="auto"/>
            <w:sz w:val="20"/>
            <w:szCs w:val="20"/>
          </w:rPr>
          <w:t>http://allpsych.com/researchmethods/replication.html</w:t>
        </w:r>
      </w:hyperlink>
      <w:r w:rsidR="003C67C0" w:rsidRPr="00A07A3D">
        <w:rPr>
          <w:rFonts w:eastAsia="Batang"/>
          <w:sz w:val="20"/>
          <w:szCs w:val="20"/>
        </w:rPr>
        <w:t xml:space="preserve">   </w:t>
      </w:r>
    </w:p>
    <w:p w14:paraId="2EDAAE62" w14:textId="77777777" w:rsidR="0092734E" w:rsidRPr="00A07A3D" w:rsidRDefault="0092734E" w:rsidP="003C67C0">
      <w:pPr>
        <w:ind w:left="3600" w:firstLine="720"/>
        <w:rPr>
          <w:rFonts w:eastAsia="Batang"/>
          <w:sz w:val="20"/>
          <w:szCs w:val="20"/>
        </w:rPr>
      </w:pPr>
    </w:p>
    <w:sectPr w:rsidR="0092734E" w:rsidRPr="00A07A3D" w:rsidSect="004D1F17">
      <w:footerReference w:type="even" r:id="rId16"/>
      <w:footerReference w:type="default" r:id="rId17"/>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9936B" w14:textId="77777777" w:rsidR="00390835" w:rsidRDefault="00390835">
      <w:r>
        <w:separator/>
      </w:r>
    </w:p>
  </w:endnote>
  <w:endnote w:type="continuationSeparator" w:id="0">
    <w:p w14:paraId="7C12E64D" w14:textId="77777777" w:rsidR="00390835" w:rsidRDefault="00390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3F276" w14:textId="77777777" w:rsidR="00F77253" w:rsidRDefault="00F77253"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F98DAF" w14:textId="77777777" w:rsidR="00F77253" w:rsidRDefault="00F77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72067F" w14:textId="77777777" w:rsidR="00F77253" w:rsidRDefault="00F77253"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13701406" w14:textId="77777777" w:rsidR="00F77253" w:rsidRDefault="00F7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37DA8" w14:textId="77777777" w:rsidR="00390835" w:rsidRDefault="00390835">
      <w:r>
        <w:separator/>
      </w:r>
    </w:p>
  </w:footnote>
  <w:footnote w:type="continuationSeparator" w:id="0">
    <w:p w14:paraId="4C188107" w14:textId="77777777" w:rsidR="00390835" w:rsidRDefault="003908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2594E2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5296C6F"/>
    <w:multiLevelType w:val="hybridMultilevel"/>
    <w:tmpl w:val="4D620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2C5209"/>
    <w:multiLevelType w:val="hybridMultilevel"/>
    <w:tmpl w:val="ED04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D87AF5"/>
    <w:multiLevelType w:val="hybridMultilevel"/>
    <w:tmpl w:val="DD36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FF1058"/>
    <w:multiLevelType w:val="hybridMultilevel"/>
    <w:tmpl w:val="54E0A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703E87"/>
    <w:multiLevelType w:val="hybridMultilevel"/>
    <w:tmpl w:val="15E2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C27BBA"/>
    <w:multiLevelType w:val="hybridMultilevel"/>
    <w:tmpl w:val="E7D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AA5740"/>
    <w:multiLevelType w:val="hybridMultilevel"/>
    <w:tmpl w:val="EDE86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5"/>
  </w:num>
  <w:num w:numId="3">
    <w:abstractNumId w:val="20"/>
  </w:num>
  <w:num w:numId="4">
    <w:abstractNumId w:val="12"/>
  </w:num>
  <w:num w:numId="5">
    <w:abstractNumId w:val="17"/>
  </w:num>
  <w:num w:numId="6">
    <w:abstractNumId w:val="2"/>
  </w:num>
  <w:num w:numId="7">
    <w:abstractNumId w:val="6"/>
  </w:num>
  <w:num w:numId="8">
    <w:abstractNumId w:val="23"/>
  </w:num>
  <w:num w:numId="9">
    <w:abstractNumId w:val="32"/>
  </w:num>
  <w:num w:numId="10">
    <w:abstractNumId w:val="25"/>
  </w:num>
  <w:num w:numId="11">
    <w:abstractNumId w:val="3"/>
  </w:num>
  <w:num w:numId="12">
    <w:abstractNumId w:val="28"/>
  </w:num>
  <w:num w:numId="13">
    <w:abstractNumId w:val="26"/>
  </w:num>
  <w:num w:numId="14">
    <w:abstractNumId w:val="14"/>
  </w:num>
  <w:num w:numId="15">
    <w:abstractNumId w:val="15"/>
  </w:num>
  <w:num w:numId="16">
    <w:abstractNumId w:val="34"/>
  </w:num>
  <w:num w:numId="17">
    <w:abstractNumId w:val="8"/>
  </w:num>
  <w:num w:numId="18">
    <w:abstractNumId w:val="0"/>
  </w:num>
  <w:num w:numId="19">
    <w:abstractNumId w:val="10"/>
  </w:num>
  <w:num w:numId="20">
    <w:abstractNumId w:val="27"/>
  </w:num>
  <w:num w:numId="21">
    <w:abstractNumId w:val="22"/>
  </w:num>
  <w:num w:numId="22">
    <w:abstractNumId w:val="30"/>
  </w:num>
  <w:num w:numId="23">
    <w:abstractNumId w:val="16"/>
  </w:num>
  <w:num w:numId="24">
    <w:abstractNumId w:val="31"/>
  </w:num>
  <w:num w:numId="25">
    <w:abstractNumId w:val="24"/>
  </w:num>
  <w:num w:numId="26">
    <w:abstractNumId w:val="5"/>
  </w:num>
  <w:num w:numId="27">
    <w:abstractNumId w:val="19"/>
  </w:num>
  <w:num w:numId="28">
    <w:abstractNumId w:val="4"/>
  </w:num>
  <w:num w:numId="29">
    <w:abstractNumId w:val="9"/>
  </w:num>
  <w:num w:numId="30">
    <w:abstractNumId w:val="1"/>
  </w:num>
  <w:num w:numId="31">
    <w:abstractNumId w:val="33"/>
  </w:num>
  <w:num w:numId="32">
    <w:abstractNumId w:val="21"/>
  </w:num>
  <w:num w:numId="33">
    <w:abstractNumId w:val="18"/>
  </w:num>
  <w:num w:numId="34">
    <w:abstractNumId w:val="7"/>
  </w:num>
  <w:num w:numId="35">
    <w:abstractNumId w:val="11"/>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A3MTM2MLCwsDAzNDRX0lEKTi0uzszPAykwrAUALicSfywAAAA="/>
  </w:docVars>
  <w:rsids>
    <w:rsidRoot w:val="00123F5E"/>
    <w:rsid w:val="00000F71"/>
    <w:rsid w:val="000125F1"/>
    <w:rsid w:val="00016852"/>
    <w:rsid w:val="00027F0D"/>
    <w:rsid w:val="00034D9C"/>
    <w:rsid w:val="00035530"/>
    <w:rsid w:val="00041E13"/>
    <w:rsid w:val="000526A6"/>
    <w:rsid w:val="000613BA"/>
    <w:rsid w:val="000636CE"/>
    <w:rsid w:val="00070E05"/>
    <w:rsid w:val="00072A19"/>
    <w:rsid w:val="00074C57"/>
    <w:rsid w:val="0008695A"/>
    <w:rsid w:val="00087DD8"/>
    <w:rsid w:val="00090E55"/>
    <w:rsid w:val="000B11CE"/>
    <w:rsid w:val="000C18C2"/>
    <w:rsid w:val="000C5F03"/>
    <w:rsid w:val="000D2C1C"/>
    <w:rsid w:val="000D517A"/>
    <w:rsid w:val="000E263B"/>
    <w:rsid w:val="000F2C80"/>
    <w:rsid w:val="000F6E4F"/>
    <w:rsid w:val="001027AE"/>
    <w:rsid w:val="001069DC"/>
    <w:rsid w:val="00112827"/>
    <w:rsid w:val="001131FF"/>
    <w:rsid w:val="00123F5E"/>
    <w:rsid w:val="001306B2"/>
    <w:rsid w:val="00157E4D"/>
    <w:rsid w:val="00164A0F"/>
    <w:rsid w:val="00165C82"/>
    <w:rsid w:val="00166558"/>
    <w:rsid w:val="00171D66"/>
    <w:rsid w:val="00172384"/>
    <w:rsid w:val="0019049E"/>
    <w:rsid w:val="00196274"/>
    <w:rsid w:val="001B64BB"/>
    <w:rsid w:val="001B6914"/>
    <w:rsid w:val="001C4307"/>
    <w:rsid w:val="001E256C"/>
    <w:rsid w:val="001E5ECE"/>
    <w:rsid w:val="001E79B5"/>
    <w:rsid w:val="00213AC4"/>
    <w:rsid w:val="00214B37"/>
    <w:rsid w:val="00215351"/>
    <w:rsid w:val="0022200F"/>
    <w:rsid w:val="00223500"/>
    <w:rsid w:val="00230AB7"/>
    <w:rsid w:val="00233CB0"/>
    <w:rsid w:val="0026216A"/>
    <w:rsid w:val="00263209"/>
    <w:rsid w:val="00265D6A"/>
    <w:rsid w:val="002805D8"/>
    <w:rsid w:val="00282666"/>
    <w:rsid w:val="002837FB"/>
    <w:rsid w:val="002A20AB"/>
    <w:rsid w:val="002B07BD"/>
    <w:rsid w:val="002B20C3"/>
    <w:rsid w:val="002C31DC"/>
    <w:rsid w:val="002D20B9"/>
    <w:rsid w:val="002E2A95"/>
    <w:rsid w:val="002F6665"/>
    <w:rsid w:val="003007D8"/>
    <w:rsid w:val="003040E8"/>
    <w:rsid w:val="00324A15"/>
    <w:rsid w:val="00337E3A"/>
    <w:rsid w:val="00366EB6"/>
    <w:rsid w:val="00370239"/>
    <w:rsid w:val="00375936"/>
    <w:rsid w:val="00383009"/>
    <w:rsid w:val="00385697"/>
    <w:rsid w:val="00390835"/>
    <w:rsid w:val="00392A95"/>
    <w:rsid w:val="00392C03"/>
    <w:rsid w:val="003A2287"/>
    <w:rsid w:val="003B0337"/>
    <w:rsid w:val="003B46B2"/>
    <w:rsid w:val="003C5F52"/>
    <w:rsid w:val="003C67C0"/>
    <w:rsid w:val="003F39D1"/>
    <w:rsid w:val="003F5B4F"/>
    <w:rsid w:val="0041714D"/>
    <w:rsid w:val="00425A32"/>
    <w:rsid w:val="00444E07"/>
    <w:rsid w:val="004515C6"/>
    <w:rsid w:val="00454F95"/>
    <w:rsid w:val="0045519C"/>
    <w:rsid w:val="00465688"/>
    <w:rsid w:val="00470305"/>
    <w:rsid w:val="004A0CB5"/>
    <w:rsid w:val="004B0615"/>
    <w:rsid w:val="004B45B8"/>
    <w:rsid w:val="004D15E3"/>
    <w:rsid w:val="004D1F17"/>
    <w:rsid w:val="004E652A"/>
    <w:rsid w:val="004F0002"/>
    <w:rsid w:val="00502938"/>
    <w:rsid w:val="00513B03"/>
    <w:rsid w:val="005232F0"/>
    <w:rsid w:val="005233B4"/>
    <w:rsid w:val="005340BD"/>
    <w:rsid w:val="0054435B"/>
    <w:rsid w:val="00557F34"/>
    <w:rsid w:val="0057495F"/>
    <w:rsid w:val="00582D97"/>
    <w:rsid w:val="00594CD4"/>
    <w:rsid w:val="005959FE"/>
    <w:rsid w:val="005A2A41"/>
    <w:rsid w:val="005B1703"/>
    <w:rsid w:val="005B3267"/>
    <w:rsid w:val="005C428A"/>
    <w:rsid w:val="005C706F"/>
    <w:rsid w:val="005C719A"/>
    <w:rsid w:val="005D58F5"/>
    <w:rsid w:val="005F13C1"/>
    <w:rsid w:val="005F3B71"/>
    <w:rsid w:val="00604BE6"/>
    <w:rsid w:val="0060513E"/>
    <w:rsid w:val="0060700E"/>
    <w:rsid w:val="006236BB"/>
    <w:rsid w:val="00625283"/>
    <w:rsid w:val="00635F7E"/>
    <w:rsid w:val="00640F28"/>
    <w:rsid w:val="00644AE2"/>
    <w:rsid w:val="00673072"/>
    <w:rsid w:val="0069780B"/>
    <w:rsid w:val="006A1E27"/>
    <w:rsid w:val="006A33C7"/>
    <w:rsid w:val="006A5424"/>
    <w:rsid w:val="006B7894"/>
    <w:rsid w:val="006C47A1"/>
    <w:rsid w:val="006D3EFC"/>
    <w:rsid w:val="006D5105"/>
    <w:rsid w:val="00723BC5"/>
    <w:rsid w:val="00750B14"/>
    <w:rsid w:val="00751683"/>
    <w:rsid w:val="00754551"/>
    <w:rsid w:val="00757967"/>
    <w:rsid w:val="00782478"/>
    <w:rsid w:val="00794910"/>
    <w:rsid w:val="007C3130"/>
    <w:rsid w:val="007C39C7"/>
    <w:rsid w:val="007C6294"/>
    <w:rsid w:val="007D1418"/>
    <w:rsid w:val="007D5449"/>
    <w:rsid w:val="007E45DF"/>
    <w:rsid w:val="007F4B49"/>
    <w:rsid w:val="00812527"/>
    <w:rsid w:val="00814F97"/>
    <w:rsid w:val="00816063"/>
    <w:rsid w:val="00831FA4"/>
    <w:rsid w:val="0085069E"/>
    <w:rsid w:val="0086575F"/>
    <w:rsid w:val="008673EB"/>
    <w:rsid w:val="00873535"/>
    <w:rsid w:val="00883A6B"/>
    <w:rsid w:val="00893D4F"/>
    <w:rsid w:val="008A2B2D"/>
    <w:rsid w:val="008B1F8C"/>
    <w:rsid w:val="008B3D25"/>
    <w:rsid w:val="008B3F05"/>
    <w:rsid w:val="008C5DA7"/>
    <w:rsid w:val="008D0CAE"/>
    <w:rsid w:val="008D2636"/>
    <w:rsid w:val="008E0813"/>
    <w:rsid w:val="008E6585"/>
    <w:rsid w:val="008E6B94"/>
    <w:rsid w:val="008F5692"/>
    <w:rsid w:val="00902743"/>
    <w:rsid w:val="00912199"/>
    <w:rsid w:val="00913F94"/>
    <w:rsid w:val="00923CD4"/>
    <w:rsid w:val="0092734E"/>
    <w:rsid w:val="00934A5D"/>
    <w:rsid w:val="00951673"/>
    <w:rsid w:val="00952129"/>
    <w:rsid w:val="00952C80"/>
    <w:rsid w:val="00952DE3"/>
    <w:rsid w:val="009532E0"/>
    <w:rsid w:val="00955C8D"/>
    <w:rsid w:val="00966F24"/>
    <w:rsid w:val="009678EC"/>
    <w:rsid w:val="00972B3B"/>
    <w:rsid w:val="00976488"/>
    <w:rsid w:val="00983FEE"/>
    <w:rsid w:val="00990B82"/>
    <w:rsid w:val="009B0FA0"/>
    <w:rsid w:val="009B3388"/>
    <w:rsid w:val="009C07FD"/>
    <w:rsid w:val="009C1F02"/>
    <w:rsid w:val="009F0727"/>
    <w:rsid w:val="009F0FCE"/>
    <w:rsid w:val="009F1DF2"/>
    <w:rsid w:val="00A07A3D"/>
    <w:rsid w:val="00A1360E"/>
    <w:rsid w:val="00A23C7B"/>
    <w:rsid w:val="00A32B6B"/>
    <w:rsid w:val="00A65FBF"/>
    <w:rsid w:val="00A73D0C"/>
    <w:rsid w:val="00A80A2A"/>
    <w:rsid w:val="00A84124"/>
    <w:rsid w:val="00AA5B31"/>
    <w:rsid w:val="00AA61AC"/>
    <w:rsid w:val="00AA7D37"/>
    <w:rsid w:val="00AC452C"/>
    <w:rsid w:val="00AD6B7C"/>
    <w:rsid w:val="00AE3902"/>
    <w:rsid w:val="00AE792F"/>
    <w:rsid w:val="00B01239"/>
    <w:rsid w:val="00B16437"/>
    <w:rsid w:val="00B25CD9"/>
    <w:rsid w:val="00B35272"/>
    <w:rsid w:val="00B47758"/>
    <w:rsid w:val="00B57134"/>
    <w:rsid w:val="00B6701F"/>
    <w:rsid w:val="00B72E9E"/>
    <w:rsid w:val="00B77FF9"/>
    <w:rsid w:val="00B82EF9"/>
    <w:rsid w:val="00B87F96"/>
    <w:rsid w:val="00B91B7C"/>
    <w:rsid w:val="00B96A43"/>
    <w:rsid w:val="00BA0CB6"/>
    <w:rsid w:val="00BA21CF"/>
    <w:rsid w:val="00BA7E50"/>
    <w:rsid w:val="00BB0382"/>
    <w:rsid w:val="00BB60D6"/>
    <w:rsid w:val="00BC7F83"/>
    <w:rsid w:val="00BD1DA2"/>
    <w:rsid w:val="00BD3DB2"/>
    <w:rsid w:val="00BD4B99"/>
    <w:rsid w:val="00BD5652"/>
    <w:rsid w:val="00BE5200"/>
    <w:rsid w:val="00BF7F8B"/>
    <w:rsid w:val="00C0124F"/>
    <w:rsid w:val="00C07809"/>
    <w:rsid w:val="00C12364"/>
    <w:rsid w:val="00C13F0A"/>
    <w:rsid w:val="00C13FD5"/>
    <w:rsid w:val="00C147C3"/>
    <w:rsid w:val="00C14DFC"/>
    <w:rsid w:val="00C16FD5"/>
    <w:rsid w:val="00C34AA0"/>
    <w:rsid w:val="00C43480"/>
    <w:rsid w:val="00C43F71"/>
    <w:rsid w:val="00C50BCB"/>
    <w:rsid w:val="00C60D6C"/>
    <w:rsid w:val="00C63810"/>
    <w:rsid w:val="00C67678"/>
    <w:rsid w:val="00C706DA"/>
    <w:rsid w:val="00C73DB7"/>
    <w:rsid w:val="00C806AE"/>
    <w:rsid w:val="00C81843"/>
    <w:rsid w:val="00C82F73"/>
    <w:rsid w:val="00C835C4"/>
    <w:rsid w:val="00CA02AE"/>
    <w:rsid w:val="00CA0DF4"/>
    <w:rsid w:val="00CA2F94"/>
    <w:rsid w:val="00CB530F"/>
    <w:rsid w:val="00CB5DF1"/>
    <w:rsid w:val="00CD21C7"/>
    <w:rsid w:val="00CD304E"/>
    <w:rsid w:val="00CE6EE9"/>
    <w:rsid w:val="00CF4E89"/>
    <w:rsid w:val="00D0310A"/>
    <w:rsid w:val="00D07185"/>
    <w:rsid w:val="00D13E53"/>
    <w:rsid w:val="00D153E3"/>
    <w:rsid w:val="00D242F2"/>
    <w:rsid w:val="00D358A3"/>
    <w:rsid w:val="00D65020"/>
    <w:rsid w:val="00D7097A"/>
    <w:rsid w:val="00D83FB4"/>
    <w:rsid w:val="00D92311"/>
    <w:rsid w:val="00DA2C75"/>
    <w:rsid w:val="00DA36D5"/>
    <w:rsid w:val="00DB05AA"/>
    <w:rsid w:val="00DB1BCF"/>
    <w:rsid w:val="00DB68C7"/>
    <w:rsid w:val="00DC1DDC"/>
    <w:rsid w:val="00DD2DC4"/>
    <w:rsid w:val="00DE1DAB"/>
    <w:rsid w:val="00DE25A1"/>
    <w:rsid w:val="00DE3E0A"/>
    <w:rsid w:val="00DE6034"/>
    <w:rsid w:val="00DF1AB7"/>
    <w:rsid w:val="00DF1C22"/>
    <w:rsid w:val="00E002A6"/>
    <w:rsid w:val="00E0309B"/>
    <w:rsid w:val="00E17518"/>
    <w:rsid w:val="00E3284D"/>
    <w:rsid w:val="00E37B23"/>
    <w:rsid w:val="00E4757D"/>
    <w:rsid w:val="00E60D5C"/>
    <w:rsid w:val="00E71D76"/>
    <w:rsid w:val="00E7250C"/>
    <w:rsid w:val="00E77285"/>
    <w:rsid w:val="00E874DD"/>
    <w:rsid w:val="00E907FC"/>
    <w:rsid w:val="00EA0FAA"/>
    <w:rsid w:val="00EB4E13"/>
    <w:rsid w:val="00EB5448"/>
    <w:rsid w:val="00EB599D"/>
    <w:rsid w:val="00EC5D78"/>
    <w:rsid w:val="00ED6EEF"/>
    <w:rsid w:val="00ED730A"/>
    <w:rsid w:val="00EE62EE"/>
    <w:rsid w:val="00EF7288"/>
    <w:rsid w:val="00F26CF4"/>
    <w:rsid w:val="00F30290"/>
    <w:rsid w:val="00F44E13"/>
    <w:rsid w:val="00F52946"/>
    <w:rsid w:val="00F66522"/>
    <w:rsid w:val="00F7172B"/>
    <w:rsid w:val="00F72648"/>
    <w:rsid w:val="00F73621"/>
    <w:rsid w:val="00F77253"/>
    <w:rsid w:val="00F82DB6"/>
    <w:rsid w:val="00FA1C22"/>
    <w:rsid w:val="00FA7438"/>
    <w:rsid w:val="00FB02D0"/>
    <w:rsid w:val="00FB1116"/>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C5DB9"/>
  <w15:chartTrackingRefBased/>
  <w15:docId w15:val="{863D3103-113D-5A47-A148-03DC0FE1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C57"/>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semiHidden/>
    <w:unhideWhenUsed/>
    <w:qFormat/>
    <w:rsid w:val="00B87F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1Char">
    <w:name w:val="Heading 1 Char"/>
    <w:link w:val="Heading1"/>
    <w:rsid w:val="00C60D6C"/>
    <w:rPr>
      <w:b/>
      <w:bCs/>
      <w:sz w:val="24"/>
      <w:szCs w:val="24"/>
      <w:u w:val="single"/>
    </w:rPr>
  </w:style>
  <w:style w:type="paragraph" w:styleId="ListParagraph">
    <w:name w:val="List Paragraph"/>
    <w:basedOn w:val="Normal"/>
    <w:uiPriority w:val="34"/>
    <w:qFormat/>
    <w:rsid w:val="00ED6EEF"/>
    <w:pPr>
      <w:spacing w:after="160" w:line="259" w:lineRule="auto"/>
      <w:ind w:left="720"/>
      <w:contextualSpacing/>
    </w:pPr>
    <w:rPr>
      <w:rFonts w:asciiTheme="minorHAnsi" w:eastAsiaTheme="minorHAnsi" w:hAnsiTheme="minorHAnsi" w:cstheme="minorBidi"/>
      <w:sz w:val="22"/>
      <w:szCs w:val="22"/>
    </w:rPr>
  </w:style>
  <w:style w:type="character" w:customStyle="1" w:styleId="screenreader-only">
    <w:name w:val="screenreader-only"/>
    <w:basedOn w:val="DefaultParagraphFont"/>
    <w:rsid w:val="00CA02AE"/>
  </w:style>
  <w:style w:type="character" w:styleId="FollowedHyperlink">
    <w:name w:val="FollowedHyperlink"/>
    <w:basedOn w:val="DefaultParagraphFont"/>
    <w:rsid w:val="003B46B2"/>
    <w:rPr>
      <w:color w:val="954F72" w:themeColor="followedHyperlink"/>
      <w:u w:val="single"/>
    </w:rPr>
  </w:style>
  <w:style w:type="character" w:styleId="UnresolvedMention">
    <w:name w:val="Unresolved Mention"/>
    <w:basedOn w:val="DefaultParagraphFont"/>
    <w:uiPriority w:val="99"/>
    <w:semiHidden/>
    <w:unhideWhenUsed/>
    <w:rsid w:val="00912199"/>
    <w:rPr>
      <w:color w:val="605E5C"/>
      <w:shd w:val="clear" w:color="auto" w:fill="E1DFDD"/>
    </w:rPr>
  </w:style>
  <w:style w:type="paragraph" w:styleId="NormalWeb">
    <w:name w:val="Normal (Web)"/>
    <w:basedOn w:val="Normal"/>
    <w:uiPriority w:val="99"/>
    <w:unhideWhenUsed/>
    <w:rsid w:val="00D07185"/>
    <w:pPr>
      <w:spacing w:before="100" w:beforeAutospacing="1" w:after="100" w:afterAutospacing="1"/>
    </w:pPr>
  </w:style>
  <w:style w:type="character" w:customStyle="1" w:styleId="Heading2Char">
    <w:name w:val="Heading 2 Char"/>
    <w:basedOn w:val="DefaultParagraphFont"/>
    <w:link w:val="Heading2"/>
    <w:semiHidden/>
    <w:rsid w:val="00B87F9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A07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78556">
      <w:bodyDiv w:val="1"/>
      <w:marLeft w:val="0"/>
      <w:marRight w:val="0"/>
      <w:marTop w:val="0"/>
      <w:marBottom w:val="0"/>
      <w:divBdr>
        <w:top w:val="none" w:sz="0" w:space="0" w:color="auto"/>
        <w:left w:val="none" w:sz="0" w:space="0" w:color="auto"/>
        <w:bottom w:val="none" w:sz="0" w:space="0" w:color="auto"/>
        <w:right w:val="none" w:sz="0" w:space="0" w:color="auto"/>
      </w:divBdr>
    </w:div>
    <w:div w:id="504588575">
      <w:bodyDiv w:val="1"/>
      <w:marLeft w:val="0"/>
      <w:marRight w:val="0"/>
      <w:marTop w:val="0"/>
      <w:marBottom w:val="0"/>
      <w:divBdr>
        <w:top w:val="none" w:sz="0" w:space="0" w:color="auto"/>
        <w:left w:val="none" w:sz="0" w:space="0" w:color="auto"/>
        <w:bottom w:val="none" w:sz="0" w:space="0" w:color="auto"/>
        <w:right w:val="none" w:sz="0" w:space="0" w:color="auto"/>
      </w:divBdr>
    </w:div>
    <w:div w:id="1066337523">
      <w:bodyDiv w:val="1"/>
      <w:marLeft w:val="0"/>
      <w:marRight w:val="0"/>
      <w:marTop w:val="0"/>
      <w:marBottom w:val="0"/>
      <w:divBdr>
        <w:top w:val="none" w:sz="0" w:space="0" w:color="auto"/>
        <w:left w:val="none" w:sz="0" w:space="0" w:color="auto"/>
        <w:bottom w:val="none" w:sz="0" w:space="0" w:color="auto"/>
        <w:right w:val="none" w:sz="0" w:space="0" w:color="auto"/>
      </w:divBdr>
    </w:div>
    <w:div w:id="1099108533">
      <w:bodyDiv w:val="1"/>
      <w:marLeft w:val="0"/>
      <w:marRight w:val="0"/>
      <w:marTop w:val="0"/>
      <w:marBottom w:val="0"/>
      <w:divBdr>
        <w:top w:val="none" w:sz="0" w:space="0" w:color="auto"/>
        <w:left w:val="none" w:sz="0" w:space="0" w:color="auto"/>
        <w:bottom w:val="none" w:sz="0" w:space="0" w:color="auto"/>
        <w:right w:val="none" w:sz="0" w:space="0" w:color="auto"/>
      </w:divBdr>
    </w:div>
    <w:div w:id="1283000504">
      <w:bodyDiv w:val="1"/>
      <w:marLeft w:val="0"/>
      <w:marRight w:val="0"/>
      <w:marTop w:val="0"/>
      <w:marBottom w:val="0"/>
      <w:divBdr>
        <w:top w:val="none" w:sz="0" w:space="0" w:color="auto"/>
        <w:left w:val="none" w:sz="0" w:space="0" w:color="auto"/>
        <w:bottom w:val="none" w:sz="0" w:space="0" w:color="auto"/>
        <w:right w:val="none" w:sz="0" w:space="0" w:color="auto"/>
      </w:divBdr>
    </w:div>
    <w:div w:id="204829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wamoto@chaminade.edu" TargetMode="External"/><Relationship Id="rId13" Type="http://schemas.openxmlformats.org/officeDocument/2006/relationships/hyperlink" Target="https://lib.chaminade.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ive.google.com/file/d/18PzR4abt3xjBhguC4kSOfB9r4h-jxnOC/view?usp=shari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hyperlink" Target="http://allpsych.com/researchmethods/replication.html" TargetMode="External"/><Relationship Id="rId10" Type="http://schemas.openxmlformats.org/officeDocument/2006/relationships/hyperlink" Target="https://chaminade.instructure.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unseling.org/Resources/aca-code-of-ethics.pdf" TargetMode="External"/><Relationship Id="rId14" Type="http://schemas.openxmlformats.org/officeDocument/2006/relationships/hyperlink" Target="https://drive.google.com/a/chaminade.edu/file/d/1ldcRnTjKuWY-1QHaV4ez5n4XuLJrUXrm/view?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7CA1D-DF2D-4B74-BEB3-85C67591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5858</Words>
  <Characters>33392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39172</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327701</vt:i4>
      </vt:variant>
      <vt:variant>
        <vt:i4>6</vt:i4>
      </vt:variant>
      <vt:variant>
        <vt:i4>0</vt:i4>
      </vt:variant>
      <vt:variant>
        <vt:i4>5</vt:i4>
      </vt:variant>
      <vt:variant>
        <vt:lpwstr>http://www.apastyle.org/learn/tutorials/basics-tutorial.aspx</vt:lpwstr>
      </vt:variant>
      <vt:variant>
        <vt:lpwstr/>
      </vt:variant>
      <vt:variant>
        <vt:i4>327701</vt:i4>
      </vt:variant>
      <vt:variant>
        <vt:i4>3</vt:i4>
      </vt:variant>
      <vt:variant>
        <vt:i4>0</vt:i4>
      </vt:variant>
      <vt:variant>
        <vt:i4>5</vt:i4>
      </vt:variant>
      <vt:variant>
        <vt:lpwstr>http://www.apastyle.org/learn/tutorials/basics-tutorial.aspx</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6</cp:revision>
  <cp:lastPrinted>2020-06-07T03:16:00Z</cp:lastPrinted>
  <dcterms:created xsi:type="dcterms:W3CDTF">2020-12-16T20:37:00Z</dcterms:created>
  <dcterms:modified xsi:type="dcterms:W3CDTF">2020-12-22T07:25:00Z</dcterms:modified>
</cp:coreProperties>
</file>