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F64A55" w14:textId="02A5AA6B" w:rsidR="00C51A3E" w:rsidRPr="003423A3" w:rsidRDefault="00EA7581" w:rsidP="00A86FAB">
      <w:pPr>
        <w:jc w:val="center"/>
        <w:rPr>
          <w:rFonts w:ascii="Arial" w:hAnsi="Arial"/>
          <w:b/>
          <w:sz w:val="24"/>
        </w:rPr>
      </w:pPr>
      <w:r w:rsidRPr="003423A3">
        <w:rPr>
          <w:rFonts w:ascii="Arial" w:hAnsi="Arial"/>
          <w:b/>
          <w:noProof/>
          <w:sz w:val="24"/>
          <w:lang w:eastAsia="en-US"/>
        </w:rPr>
        <mc:AlternateContent>
          <mc:Choice Requires="wpg">
            <w:drawing>
              <wp:anchor distT="0" distB="0" distL="114300" distR="114300" simplePos="0" relativeHeight="251658240" behindDoc="1" locked="0" layoutInCell="1" allowOverlap="1" wp14:anchorId="121E1006" wp14:editId="19505B95">
                <wp:simplePos x="0" y="0"/>
                <wp:positionH relativeFrom="margin">
                  <wp:posOffset>127000</wp:posOffset>
                </wp:positionH>
                <wp:positionV relativeFrom="paragraph">
                  <wp:posOffset>-228600</wp:posOffset>
                </wp:positionV>
                <wp:extent cx="1676400" cy="1897380"/>
                <wp:effectExtent l="0" t="0" r="0" b="7620"/>
                <wp:wrapTight wrapText="bothSides">
                  <wp:wrapPolygon edited="0">
                    <wp:start x="0" y="0"/>
                    <wp:lineTo x="0" y="21398"/>
                    <wp:lineTo x="21273" y="21398"/>
                    <wp:lineTo x="21273" y="14747"/>
                    <wp:lineTo x="19309" y="13880"/>
                    <wp:lineTo x="19309"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676400" cy="1897380"/>
                          <a:chOff x="0" y="0"/>
                          <a:chExt cx="2763520" cy="3727839"/>
                        </a:xfrm>
                      </wpg:grpSpPr>
                      <pic:pic xmlns:pic="http://schemas.openxmlformats.org/drawingml/2006/picture">
                        <pic:nvPicPr>
                          <pic:cNvPr id="4" name="Picture 4"/>
                          <pic:cNvPicPr>
                            <a:picLocks noChangeAspect="1"/>
                          </pic:cNvPicPr>
                        </pic:nvPicPr>
                        <pic:blipFill>
                          <a:blip r:embed="rId8">
                            <a:extLst>
                              <a:ext uri="{837473B0-CC2E-450A-ABE3-18F120FF3D39}">
                                <a1611:picAttrSrcUr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11="http://schemas.microsoft.com/office/drawing/2016/11/main" r:id="rId9"/>
                              </a:ext>
                            </a:extLst>
                          </a:blip>
                          <a:stretch>
                            <a:fillRect/>
                          </a:stretch>
                        </pic:blipFill>
                        <pic:spPr>
                          <a:xfrm>
                            <a:off x="0" y="0"/>
                            <a:ext cx="2438400" cy="2552700"/>
                          </a:xfrm>
                          <a:prstGeom prst="rect">
                            <a:avLst/>
                          </a:prstGeom>
                        </pic:spPr>
                      </pic:pic>
                      <wps:wsp>
                        <wps:cNvPr id="5" name="Text Box 5"/>
                        <wps:cNvSpPr txBox="1"/>
                        <wps:spPr>
                          <a:xfrm>
                            <a:off x="0" y="2552700"/>
                            <a:ext cx="2763520" cy="1175139"/>
                          </a:xfrm>
                          <a:prstGeom prst="rect">
                            <a:avLst/>
                          </a:prstGeom>
                          <a:solidFill>
                            <a:prstClr val="white"/>
                          </a:solidFill>
                          <a:ln>
                            <a:noFill/>
                          </a:ln>
                        </wps:spPr>
                        <wps:txbx>
                          <w:txbxContent>
                            <w:p w14:paraId="11CD8EC7" w14:textId="3AAF7799" w:rsidR="003423A3" w:rsidRPr="00EA7581" w:rsidRDefault="003423A3" w:rsidP="00EA7581">
                              <w:pPr>
                                <w:rPr>
                                  <w:sz w:val="18"/>
                                  <w:szCs w:val="18"/>
                                </w:rPr>
                              </w:pPr>
                              <w:hyperlink r:id="rId10" w:history="1">
                                <w:r w:rsidRPr="00EA7581">
                                  <w:rPr>
                                    <w:rStyle w:val="Hyperlink"/>
                                    <w:sz w:val="18"/>
                                    <w:szCs w:val="18"/>
                                  </w:rPr>
                                  <w:t>This Photo</w:t>
                                </w:r>
                              </w:hyperlink>
                              <w:r w:rsidRPr="00EA7581">
                                <w:rPr>
                                  <w:sz w:val="18"/>
                                  <w:szCs w:val="18"/>
                                </w:rPr>
                                <w:t xml:space="preserve"> by Unknown Author is licensed under </w:t>
                              </w:r>
                              <w:hyperlink r:id="rId11" w:history="1">
                                <w:r w:rsidRPr="00EA758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10pt;margin-top:-17.95pt;width:132pt;height:149.4pt;z-index:-251658240;mso-position-horizontal-relative:margin" coordsize="2763520,3727839" o:gfxdata="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438400;height:25527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h+&#10;toLBAAAA2gAAAA8AAABkcnMvZG93bnJldi54bWxEj0+LwjAUxO+C3yE8YW+a6hZdukZRQfAgiH+W&#10;vT6aZ1NsXkoTa/fbbwTB4zAzv2Hmy85WoqXGl44VjEcJCOLc6ZILBZfzdvgFwgdkjZVjUvBHHpaL&#10;fm+OmXYPPlJ7CoWIEPYZKjAh1JmUPjdk0Y9cTRy9q2sshiibQuoGHxFuKzlJkqm0WHJcMFjTxlB+&#10;O92tgt36ULXpIWXzuc9x9mN+2/OKlfoYdKtvEIG68A6/2jutIIXnlXgD5OIf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Ih+toLBAAAA2gAAAA8AAAAAAAAAAAAAAAAAnAIAAGRy&#10;cy9kb3ducmV2LnhtbFBLBQYAAAAABAAEAPcAAACKAwAAAAA=&#10;">
                  <v:imagedata r:id="rId12" o:title=""/>
                  <v:path arrowok="t"/>
                </v:shape>
                <v:shapetype id="_x0000_t202" coordsize="21600,21600" o:spt="202" path="m0,0l0,21600,21600,21600,21600,0xe">
                  <v:stroke joinstyle="miter"/>
                  <v:path gradientshapeok="t" o:connecttype="rect"/>
                </v:shapetype>
                <v:shape id="Text Box 5" o:spid="_x0000_s1028" type="#_x0000_t202" style="position:absolute;top:2552700;width:2763520;height:11751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dZXMwwAA&#10;ANoAAAAPAAAAZHJzL2Rvd25yZXYueG1sRI/RasJAFETfhf7Dcgu+iNlUamyjm1ALLb4a/YCb7DUJ&#10;Zu+G7Gri33cLhT4OM3OG2eWT6cSdBtdaVvASxSCIK6tbrhWcT1/LNxDOI2vsLJOCBznIs6fZDlNt&#10;Rz7SvfC1CBB2KSpovO9TKV3VkEEX2Z44eBc7GPRBDrXUA44Bbjq5iuNEGmw5LDTY02dD1bW4GQWX&#10;w7hYv4/ltz9vjq/JHttNaR9KzZ+njy0IT5P/D/+1D1rBGn6vhBsgs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mdZXMwwAAANoAAAAPAAAAAAAAAAAAAAAAAJcCAABkcnMvZG93&#10;bnJldi54bWxQSwUGAAAAAAQABAD1AAAAhwMAAAAA&#10;" stroked="f">
                  <v:textbox>
                    <w:txbxContent>
                      <w:p w14:paraId="11CD8EC7" w14:textId="3AAF7799" w:rsidR="00DC5A3C" w:rsidRPr="00EA7581" w:rsidRDefault="00DC5A3C" w:rsidP="00EA7581">
                        <w:pPr>
                          <w:rPr>
                            <w:sz w:val="18"/>
                            <w:szCs w:val="18"/>
                          </w:rPr>
                        </w:pPr>
                        <w:hyperlink r:id="rId13" w:history="1">
                          <w:r w:rsidRPr="00EA7581">
                            <w:rPr>
                              <w:rStyle w:val="Hyperlink"/>
                              <w:sz w:val="18"/>
                              <w:szCs w:val="18"/>
                            </w:rPr>
                            <w:t>This Photo</w:t>
                          </w:r>
                        </w:hyperlink>
                        <w:r w:rsidRPr="00EA7581">
                          <w:rPr>
                            <w:sz w:val="18"/>
                            <w:szCs w:val="18"/>
                          </w:rPr>
                          <w:t xml:space="preserve"> by Unknown Author is licensed under </w:t>
                        </w:r>
                        <w:hyperlink r:id="rId14" w:history="1">
                          <w:r w:rsidRPr="00EA7581">
                            <w:rPr>
                              <w:rStyle w:val="Hyperlink"/>
                              <w:sz w:val="18"/>
                              <w:szCs w:val="18"/>
                            </w:rPr>
                            <w:t>CC BY</w:t>
                          </w:r>
                        </w:hyperlink>
                      </w:p>
                    </w:txbxContent>
                  </v:textbox>
                </v:shape>
                <w10:wrap type="tight" anchorx="margin"/>
              </v:group>
            </w:pict>
          </mc:Fallback>
        </mc:AlternateContent>
      </w:r>
      <w:r w:rsidR="0029154F" w:rsidRPr="003423A3">
        <w:rPr>
          <w:rFonts w:ascii="Arial" w:hAnsi="Arial"/>
          <w:b/>
          <w:sz w:val="24"/>
        </w:rPr>
        <w:t xml:space="preserve">RE </w:t>
      </w:r>
      <w:r w:rsidR="004C35DF" w:rsidRPr="003423A3">
        <w:rPr>
          <w:rFonts w:ascii="Arial" w:hAnsi="Arial"/>
          <w:b/>
          <w:sz w:val="24"/>
        </w:rPr>
        <w:t>211</w:t>
      </w:r>
      <w:r w:rsidR="00C51A3E" w:rsidRPr="003423A3">
        <w:rPr>
          <w:rFonts w:ascii="Arial" w:hAnsi="Arial"/>
          <w:b/>
          <w:sz w:val="24"/>
        </w:rPr>
        <w:t xml:space="preserve">: </w:t>
      </w:r>
      <w:r w:rsidR="004C35DF" w:rsidRPr="003423A3">
        <w:rPr>
          <w:rFonts w:ascii="Arial" w:hAnsi="Arial"/>
          <w:b/>
          <w:sz w:val="24"/>
        </w:rPr>
        <w:t xml:space="preserve">Bible </w:t>
      </w:r>
      <w:r w:rsidRPr="003423A3">
        <w:rPr>
          <w:rFonts w:ascii="Arial" w:hAnsi="Arial"/>
          <w:b/>
          <w:sz w:val="24"/>
        </w:rPr>
        <w:t>a</w:t>
      </w:r>
      <w:r w:rsidR="004C35DF" w:rsidRPr="003423A3">
        <w:rPr>
          <w:rFonts w:ascii="Arial" w:hAnsi="Arial"/>
          <w:b/>
          <w:sz w:val="24"/>
        </w:rPr>
        <w:t>s Controversy</w:t>
      </w:r>
    </w:p>
    <w:p w14:paraId="6C8EA9F2" w14:textId="51C17010" w:rsidR="00C51A3E" w:rsidRPr="003423A3" w:rsidRDefault="003423A3" w:rsidP="00A86FAB">
      <w:pPr>
        <w:jc w:val="center"/>
        <w:rPr>
          <w:rFonts w:ascii="Arial" w:hAnsi="Arial"/>
          <w:b/>
          <w:sz w:val="24"/>
        </w:rPr>
      </w:pPr>
      <w:hyperlink r:id="rId15" w:history="1">
        <w:r w:rsidR="00C51A3E" w:rsidRPr="003423A3">
          <w:rPr>
            <w:rFonts w:ascii="Arial" w:hAnsi="Arial"/>
            <w:b/>
            <w:sz w:val="24"/>
          </w:rPr>
          <w:t>Chaminade University of Honolulu</w:t>
        </w:r>
      </w:hyperlink>
    </w:p>
    <w:p w14:paraId="381A878D" w14:textId="2D1CE535" w:rsidR="00C51A3E" w:rsidRPr="003423A3" w:rsidRDefault="000F525B" w:rsidP="00A86FAB">
      <w:pPr>
        <w:jc w:val="center"/>
        <w:rPr>
          <w:rFonts w:ascii="Arial" w:hAnsi="Arial"/>
          <w:b/>
          <w:sz w:val="24"/>
        </w:rPr>
      </w:pPr>
      <w:r w:rsidRPr="003423A3">
        <w:rPr>
          <w:rFonts w:ascii="Arial" w:hAnsi="Arial"/>
          <w:b/>
          <w:sz w:val="24"/>
        </w:rPr>
        <w:t>Fall 20</w:t>
      </w:r>
      <w:r w:rsidR="00C567DF" w:rsidRPr="003423A3">
        <w:rPr>
          <w:rFonts w:ascii="Arial" w:hAnsi="Arial"/>
          <w:b/>
          <w:sz w:val="24"/>
        </w:rPr>
        <w:t>20</w:t>
      </w:r>
      <w:r w:rsidR="00A86FAB" w:rsidRPr="003423A3">
        <w:rPr>
          <w:rFonts w:ascii="Arial" w:hAnsi="Arial"/>
          <w:b/>
          <w:sz w:val="24"/>
        </w:rPr>
        <w:t xml:space="preserve"> DUG</w:t>
      </w:r>
    </w:p>
    <w:p w14:paraId="11B36733" w14:textId="6CD2D093" w:rsidR="006A17DC" w:rsidRPr="003423A3" w:rsidRDefault="006A17DC" w:rsidP="00A86FAB">
      <w:pPr>
        <w:jc w:val="center"/>
        <w:rPr>
          <w:rFonts w:ascii="Arial" w:hAnsi="Arial"/>
          <w:b/>
          <w:sz w:val="24"/>
        </w:rPr>
      </w:pPr>
      <w:r w:rsidRPr="003423A3">
        <w:rPr>
          <w:rFonts w:ascii="Arial" w:hAnsi="Arial"/>
          <w:b/>
          <w:sz w:val="24"/>
        </w:rPr>
        <w:t>Religious Studies/Humanities Division</w:t>
      </w:r>
    </w:p>
    <w:p w14:paraId="6CCEEF95" w14:textId="77777777" w:rsidR="00C51A3E" w:rsidRPr="003423A3" w:rsidRDefault="00C51A3E">
      <w:pPr>
        <w:rPr>
          <w:rFonts w:ascii="Arial" w:hAnsi="Arial"/>
          <w:b/>
          <w:sz w:val="24"/>
        </w:rPr>
      </w:pPr>
    </w:p>
    <w:p w14:paraId="59CA0C48" w14:textId="77777777" w:rsidR="00C51A3E" w:rsidRPr="003423A3" w:rsidRDefault="00C51A3E" w:rsidP="00D22A2F">
      <w:pPr>
        <w:rPr>
          <w:sz w:val="24"/>
        </w:rPr>
      </w:pPr>
      <w:r w:rsidRPr="003423A3">
        <w:rPr>
          <w:rFonts w:ascii="Arial" w:hAnsi="Arial"/>
          <w:b/>
          <w:sz w:val="24"/>
        </w:rPr>
        <w:t>TIME</w:t>
      </w:r>
      <w:r w:rsidR="000F525B" w:rsidRPr="003423A3">
        <w:rPr>
          <w:rFonts w:ascii="Arial" w:hAnsi="Arial"/>
          <w:b/>
          <w:sz w:val="24"/>
        </w:rPr>
        <w:t xml:space="preserve"> and DAYS:</w:t>
      </w:r>
      <w:r w:rsidR="000F525B" w:rsidRPr="003423A3">
        <w:rPr>
          <w:b/>
          <w:sz w:val="24"/>
        </w:rPr>
        <w:tab/>
      </w:r>
      <w:r w:rsidR="000F525B" w:rsidRPr="003423A3">
        <w:rPr>
          <w:sz w:val="24"/>
        </w:rPr>
        <w:t>Online</w:t>
      </w:r>
    </w:p>
    <w:p w14:paraId="7F8F68AF" w14:textId="76AAFBF1" w:rsidR="003441A8" w:rsidRPr="003423A3" w:rsidRDefault="003441A8" w:rsidP="00D22A2F">
      <w:pPr>
        <w:rPr>
          <w:sz w:val="24"/>
        </w:rPr>
      </w:pPr>
      <w:r w:rsidRPr="003423A3">
        <w:rPr>
          <w:rFonts w:ascii="Arial" w:hAnsi="Arial"/>
          <w:b/>
          <w:sz w:val="24"/>
        </w:rPr>
        <w:t>INSTRUCTOR:</w:t>
      </w:r>
      <w:r w:rsidRPr="003423A3">
        <w:rPr>
          <w:b/>
          <w:sz w:val="24"/>
        </w:rPr>
        <w:tab/>
      </w:r>
      <w:r w:rsidRPr="003423A3">
        <w:rPr>
          <w:sz w:val="24"/>
        </w:rPr>
        <w:t>Regina Pfeiffer, D. Min.</w:t>
      </w:r>
    </w:p>
    <w:p w14:paraId="3BB00E97" w14:textId="298932DC" w:rsidR="003441A8" w:rsidRPr="003423A3" w:rsidRDefault="003441A8" w:rsidP="00D22A2F">
      <w:pPr>
        <w:rPr>
          <w:sz w:val="24"/>
        </w:rPr>
      </w:pPr>
      <w:r w:rsidRPr="003423A3">
        <w:rPr>
          <w:rFonts w:ascii="Arial" w:hAnsi="Arial"/>
          <w:b/>
          <w:sz w:val="24"/>
        </w:rPr>
        <w:t>PHONE:</w:t>
      </w:r>
      <w:r w:rsidRPr="003423A3">
        <w:rPr>
          <w:b/>
          <w:sz w:val="24"/>
        </w:rPr>
        <w:tab/>
      </w:r>
      <w:r w:rsidRPr="003423A3">
        <w:rPr>
          <w:b/>
          <w:sz w:val="24"/>
        </w:rPr>
        <w:tab/>
      </w:r>
      <w:r w:rsidRPr="003423A3">
        <w:rPr>
          <w:sz w:val="24"/>
        </w:rPr>
        <w:t>808-</w:t>
      </w:r>
      <w:r w:rsidR="0092418E" w:rsidRPr="003423A3">
        <w:rPr>
          <w:sz w:val="24"/>
        </w:rPr>
        <w:t>739-8536</w:t>
      </w:r>
    </w:p>
    <w:p w14:paraId="21A6ABBB" w14:textId="77777777" w:rsidR="00A86FAB" w:rsidRPr="003423A3" w:rsidRDefault="003441A8" w:rsidP="00D22A2F">
      <w:pPr>
        <w:rPr>
          <w:rStyle w:val="Hyperlink"/>
          <w:sz w:val="24"/>
        </w:rPr>
      </w:pPr>
      <w:r w:rsidRPr="003423A3">
        <w:rPr>
          <w:rFonts w:ascii="Arial" w:hAnsi="Arial"/>
          <w:b/>
          <w:sz w:val="24"/>
        </w:rPr>
        <w:t>E-MAIL:</w:t>
      </w:r>
      <w:r w:rsidRPr="003423A3">
        <w:rPr>
          <w:b/>
          <w:sz w:val="24"/>
        </w:rPr>
        <w:tab/>
      </w:r>
      <w:r w:rsidRPr="003423A3">
        <w:rPr>
          <w:b/>
          <w:sz w:val="24"/>
        </w:rPr>
        <w:tab/>
      </w:r>
      <w:hyperlink r:id="rId16" w:history="1">
        <w:r w:rsidRPr="003423A3">
          <w:rPr>
            <w:rStyle w:val="Hyperlink"/>
            <w:sz w:val="24"/>
          </w:rPr>
          <w:t>rpfeiffe@chaminade.edu</w:t>
        </w:r>
      </w:hyperlink>
    </w:p>
    <w:p w14:paraId="68FBA024" w14:textId="77777777" w:rsidR="00A86FAB" w:rsidRPr="003423A3" w:rsidRDefault="00A86FAB" w:rsidP="00A86FAB">
      <w:pPr>
        <w:jc w:val="center"/>
        <w:rPr>
          <w:rFonts w:ascii="Arial" w:hAnsi="Arial"/>
          <w:b/>
          <w:sz w:val="24"/>
        </w:rPr>
      </w:pPr>
    </w:p>
    <w:p w14:paraId="183B8655" w14:textId="77777777" w:rsidR="00A86FAB" w:rsidRPr="003423A3" w:rsidRDefault="00A86FAB" w:rsidP="00A86FAB">
      <w:pPr>
        <w:jc w:val="center"/>
        <w:rPr>
          <w:rFonts w:ascii="Arial" w:hAnsi="Arial"/>
          <w:b/>
          <w:sz w:val="24"/>
        </w:rPr>
      </w:pPr>
    </w:p>
    <w:p w14:paraId="5D8C2317" w14:textId="1216F3C3" w:rsidR="003441A8" w:rsidRPr="003423A3" w:rsidRDefault="003441A8" w:rsidP="00A86FAB">
      <w:pPr>
        <w:rPr>
          <w:color w:val="0000FF"/>
          <w:sz w:val="24"/>
          <w:u w:val="single"/>
        </w:rPr>
      </w:pPr>
      <w:r w:rsidRPr="003423A3">
        <w:rPr>
          <w:rFonts w:ascii="Arial" w:hAnsi="Arial"/>
          <w:b/>
          <w:sz w:val="24"/>
        </w:rPr>
        <w:t xml:space="preserve">(Use internal mail in Canvas </w:t>
      </w:r>
      <w:r w:rsidR="00EA7581" w:rsidRPr="003423A3">
        <w:rPr>
          <w:rFonts w:ascii="Arial" w:hAnsi="Arial"/>
          <w:b/>
          <w:sz w:val="24"/>
        </w:rPr>
        <w:t xml:space="preserve">or Chaminade email accounts </w:t>
      </w:r>
      <w:r w:rsidRPr="003423A3">
        <w:rPr>
          <w:rFonts w:ascii="Arial" w:hAnsi="Arial"/>
          <w:b/>
          <w:sz w:val="24"/>
        </w:rPr>
        <w:t>for all course related communications)</w:t>
      </w:r>
      <w:r w:rsidR="00EA7581" w:rsidRPr="003423A3">
        <w:rPr>
          <w:rFonts w:ascii="Arial" w:hAnsi="Arial"/>
          <w:b/>
          <w:sz w:val="24"/>
        </w:rPr>
        <w:t xml:space="preserve"> </w:t>
      </w:r>
      <w:r w:rsidRPr="003423A3">
        <w:rPr>
          <w:i/>
          <w:sz w:val="24"/>
        </w:rPr>
        <w:t xml:space="preserve">*Email must come from your Chaminade University email or canvas account to </w:t>
      </w:r>
      <w:r w:rsidR="0078663F" w:rsidRPr="003423A3">
        <w:rPr>
          <w:i/>
          <w:sz w:val="24"/>
        </w:rPr>
        <w:t>e</w:t>
      </w:r>
      <w:r w:rsidRPr="003423A3">
        <w:rPr>
          <w:i/>
          <w:sz w:val="24"/>
        </w:rPr>
        <w:t xml:space="preserve">nsure that it is answered. </w:t>
      </w:r>
    </w:p>
    <w:p w14:paraId="642B0F68" w14:textId="77777777" w:rsidR="003441A8" w:rsidRPr="003423A3" w:rsidRDefault="003441A8" w:rsidP="00A86FAB">
      <w:pPr>
        <w:rPr>
          <w:i/>
          <w:sz w:val="24"/>
        </w:rPr>
      </w:pPr>
    </w:p>
    <w:p w14:paraId="7F1A8A49" w14:textId="3F780E71" w:rsidR="00C51A3E" w:rsidRPr="003423A3" w:rsidRDefault="003441A8" w:rsidP="00A86FAB">
      <w:pPr>
        <w:rPr>
          <w:iCs/>
          <w:sz w:val="24"/>
        </w:rPr>
      </w:pPr>
      <w:r w:rsidRPr="003423A3">
        <w:rPr>
          <w:i/>
          <w:sz w:val="24"/>
        </w:rPr>
        <w:t>If y</w:t>
      </w:r>
      <w:r w:rsidR="00A86FAB" w:rsidRPr="003423A3">
        <w:rPr>
          <w:i/>
          <w:sz w:val="24"/>
        </w:rPr>
        <w:t>ou have an emergency and must speak to me,</w:t>
      </w:r>
      <w:r w:rsidRPr="003423A3">
        <w:rPr>
          <w:i/>
          <w:sz w:val="24"/>
        </w:rPr>
        <w:t xml:space="preserve"> </w:t>
      </w:r>
      <w:r w:rsidR="00A86FAB" w:rsidRPr="003423A3">
        <w:rPr>
          <w:i/>
          <w:sz w:val="24"/>
        </w:rPr>
        <w:t>send a text to (808) 256-8859</w:t>
      </w:r>
      <w:r w:rsidR="0092418E" w:rsidRPr="003423A3">
        <w:rPr>
          <w:i/>
          <w:sz w:val="24"/>
        </w:rPr>
        <w:t>.</w:t>
      </w:r>
    </w:p>
    <w:p w14:paraId="1431B9B7" w14:textId="77777777" w:rsidR="0092418E" w:rsidRPr="003423A3" w:rsidRDefault="0092418E">
      <w:pPr>
        <w:rPr>
          <w:bCs/>
          <w:iCs/>
          <w:sz w:val="24"/>
        </w:rPr>
      </w:pPr>
    </w:p>
    <w:p w14:paraId="58DC9AE3" w14:textId="5567ABB4" w:rsidR="003441A8" w:rsidRPr="003423A3" w:rsidRDefault="00C51A3E" w:rsidP="003441A8">
      <w:pPr>
        <w:ind w:left="720" w:hanging="720"/>
        <w:rPr>
          <w:color w:val="0000CC"/>
          <w:sz w:val="24"/>
        </w:rPr>
      </w:pPr>
      <w:r w:rsidRPr="003423A3">
        <w:rPr>
          <w:b/>
          <w:color w:val="0000CC"/>
          <w:sz w:val="24"/>
        </w:rPr>
        <w:t>COURSE</w:t>
      </w:r>
      <w:r w:rsidR="003441A8" w:rsidRPr="003423A3">
        <w:rPr>
          <w:b/>
          <w:color w:val="0000CC"/>
          <w:sz w:val="24"/>
        </w:rPr>
        <w:t xml:space="preserve"> </w:t>
      </w:r>
      <w:r w:rsidRPr="003423A3">
        <w:rPr>
          <w:b/>
          <w:color w:val="0000CC"/>
          <w:sz w:val="24"/>
        </w:rPr>
        <w:t>TEXTBOOK:</w:t>
      </w:r>
      <w:r w:rsidRPr="003423A3">
        <w:rPr>
          <w:color w:val="0000CC"/>
          <w:sz w:val="24"/>
        </w:rPr>
        <w:tab/>
      </w:r>
      <w:r w:rsidR="00E83E07" w:rsidRPr="003423A3">
        <w:rPr>
          <w:b/>
          <w:bCs/>
          <w:color w:val="FF0000"/>
          <w:sz w:val="24"/>
        </w:rPr>
        <w:t>Bible and….</w:t>
      </w:r>
    </w:p>
    <w:p w14:paraId="7E3A2950" w14:textId="43307048" w:rsidR="00C51A3E" w:rsidRPr="003423A3" w:rsidRDefault="00E83E07" w:rsidP="003441A8">
      <w:pPr>
        <w:ind w:left="720" w:hanging="720"/>
        <w:rPr>
          <w:color w:val="000000"/>
          <w:sz w:val="24"/>
        </w:rPr>
      </w:pPr>
      <w:r w:rsidRPr="003423A3">
        <w:rPr>
          <w:sz w:val="24"/>
        </w:rPr>
        <w:t>Carmody</w:t>
      </w:r>
      <w:r w:rsidR="003D507A" w:rsidRPr="003423A3">
        <w:rPr>
          <w:sz w:val="24"/>
        </w:rPr>
        <w:t xml:space="preserve">, </w:t>
      </w:r>
      <w:r w:rsidRPr="003423A3">
        <w:rPr>
          <w:sz w:val="24"/>
        </w:rPr>
        <w:t xml:space="preserve">Timothy </w:t>
      </w:r>
      <w:r w:rsidRPr="003423A3">
        <w:rPr>
          <w:i/>
          <w:sz w:val="24"/>
        </w:rPr>
        <w:t xml:space="preserve">Reading the Bible: A Study Guide </w:t>
      </w:r>
      <w:r w:rsidR="00E91AEF" w:rsidRPr="003423A3">
        <w:rPr>
          <w:sz w:val="24"/>
        </w:rPr>
        <w:t>Mahwah, NJ: Paulist Press, 20</w:t>
      </w:r>
      <w:r w:rsidRPr="003423A3">
        <w:rPr>
          <w:sz w:val="24"/>
        </w:rPr>
        <w:t>04</w:t>
      </w:r>
      <w:r w:rsidR="00E91AEF" w:rsidRPr="003423A3">
        <w:rPr>
          <w:sz w:val="24"/>
        </w:rPr>
        <w:t xml:space="preserve">. ISBN: </w:t>
      </w:r>
      <w:r w:rsidR="00E91AEF" w:rsidRPr="003423A3">
        <w:rPr>
          <w:color w:val="000000"/>
          <w:sz w:val="24"/>
        </w:rPr>
        <w:t>978080914</w:t>
      </w:r>
      <w:r w:rsidRPr="003423A3">
        <w:rPr>
          <w:color w:val="000000"/>
          <w:sz w:val="24"/>
        </w:rPr>
        <w:t>1890.</w:t>
      </w:r>
    </w:p>
    <w:p w14:paraId="02B67E97" w14:textId="7AE8772A" w:rsidR="00E83E07" w:rsidRPr="003423A3" w:rsidRDefault="00E83E07" w:rsidP="003441A8">
      <w:pPr>
        <w:ind w:left="720" w:hanging="720"/>
        <w:rPr>
          <w:bCs/>
          <w:sz w:val="24"/>
        </w:rPr>
      </w:pPr>
      <w:r w:rsidRPr="003423A3">
        <w:rPr>
          <w:bCs/>
          <w:sz w:val="24"/>
        </w:rPr>
        <w:t xml:space="preserve">Paprocki, Joe. </w:t>
      </w:r>
      <w:r w:rsidRPr="003423A3">
        <w:rPr>
          <w:bCs/>
          <w:i/>
          <w:iCs/>
          <w:sz w:val="24"/>
        </w:rPr>
        <w:t>The Bible Blueprint: A Catholic Guide to Understanding and Embracing God’s Word</w:t>
      </w:r>
      <w:r w:rsidRPr="003423A3">
        <w:rPr>
          <w:bCs/>
          <w:sz w:val="24"/>
        </w:rPr>
        <w:t>. Chicago: Loyola Press, 2009. ISBN 9780829428984.</w:t>
      </w:r>
    </w:p>
    <w:p w14:paraId="184FEF9B" w14:textId="77777777" w:rsidR="00E91AEF" w:rsidRPr="003423A3" w:rsidRDefault="00E91AEF">
      <w:pPr>
        <w:ind w:left="2160"/>
        <w:rPr>
          <w:sz w:val="24"/>
        </w:rPr>
      </w:pPr>
    </w:p>
    <w:p w14:paraId="4DA7C56E" w14:textId="2837C296" w:rsidR="00482166" w:rsidRPr="003423A3" w:rsidRDefault="00C51A3E" w:rsidP="003441A8">
      <w:pPr>
        <w:rPr>
          <w:sz w:val="24"/>
        </w:rPr>
      </w:pPr>
      <w:r w:rsidRPr="003423A3">
        <w:rPr>
          <w:sz w:val="24"/>
        </w:rPr>
        <w:t>Students should have access to a Bible</w:t>
      </w:r>
      <w:r w:rsidR="006A17DC" w:rsidRPr="003423A3">
        <w:rPr>
          <w:sz w:val="24"/>
        </w:rPr>
        <w:t>.</w:t>
      </w:r>
      <w:r w:rsidR="0092418E" w:rsidRPr="003423A3">
        <w:rPr>
          <w:sz w:val="24"/>
        </w:rPr>
        <w:t xml:space="preserve"> There are several sites such as usccb.org and biblegateway.com for electronic versions. </w:t>
      </w:r>
      <w:r w:rsidR="00FE6641" w:rsidRPr="003423A3">
        <w:rPr>
          <w:sz w:val="24"/>
        </w:rPr>
        <w:t>Select one of the following versions: New American Bible, Catholic Edition; New American Bible Revised Edition (NABRE); New Revised Standard Version (NRSV). King James Version or New King James Version does not include the deuteron-canonical texts that may be assigned.</w:t>
      </w:r>
    </w:p>
    <w:p w14:paraId="384DE8AD" w14:textId="77777777" w:rsidR="00C51A3E" w:rsidRPr="00C414BD" w:rsidRDefault="00C51A3E">
      <w:pPr>
        <w:ind w:left="2160"/>
        <w:rPr>
          <w:sz w:val="24"/>
        </w:rPr>
      </w:pPr>
    </w:p>
    <w:p w14:paraId="1FE3F4EA" w14:textId="77777777" w:rsidR="00C51A3E" w:rsidRPr="00A86FAB" w:rsidRDefault="00C51A3E">
      <w:pPr>
        <w:rPr>
          <w:b/>
          <w:color w:val="000000" w:themeColor="text1"/>
          <w:sz w:val="24"/>
        </w:rPr>
      </w:pPr>
      <w:r w:rsidRPr="00A86FAB">
        <w:rPr>
          <w:b/>
          <w:color w:val="000000" w:themeColor="text1"/>
          <w:sz w:val="24"/>
        </w:rPr>
        <w:t>CATALOG DESCRIPTION</w:t>
      </w:r>
    </w:p>
    <w:p w14:paraId="663B613A" w14:textId="77777777" w:rsidR="003423A3" w:rsidRDefault="005256F1">
      <w:pPr>
        <w:rPr>
          <w:sz w:val="24"/>
          <w:szCs w:val="32"/>
        </w:rPr>
      </w:pPr>
      <w:r w:rsidRPr="005256F1">
        <w:rPr>
          <w:sz w:val="24"/>
          <w:szCs w:val="32"/>
        </w:rPr>
        <w:t xml:space="preserve">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annually. </w:t>
      </w:r>
    </w:p>
    <w:p w14:paraId="049D8FC3" w14:textId="0F0DEA14" w:rsidR="005256F1" w:rsidRDefault="005256F1">
      <w:pPr>
        <w:rPr>
          <w:sz w:val="24"/>
          <w:szCs w:val="32"/>
        </w:rPr>
      </w:pPr>
      <w:r w:rsidRPr="005256F1">
        <w:rPr>
          <w:sz w:val="24"/>
          <w:szCs w:val="32"/>
        </w:rPr>
        <w:t>This course fulfills the lower division Religious Studies Gen</w:t>
      </w:r>
      <w:r w:rsidR="00A86FAB">
        <w:rPr>
          <w:sz w:val="24"/>
          <w:szCs w:val="32"/>
        </w:rPr>
        <w:t>eral Education Core requirement for students who entered prior to Fall 2020 and the General Education Core requirement in Catholic Intellectual Tradition for students entering Fall 2020 and later.</w:t>
      </w:r>
    </w:p>
    <w:p w14:paraId="2FFE9936" w14:textId="77777777" w:rsidR="00A86FAB" w:rsidRDefault="00A86FAB">
      <w:pPr>
        <w:rPr>
          <w:sz w:val="24"/>
          <w:szCs w:val="32"/>
        </w:rPr>
      </w:pPr>
    </w:p>
    <w:p w14:paraId="03D28135" w14:textId="77777777" w:rsidR="00A86FAB" w:rsidRPr="002F2FC4" w:rsidRDefault="00A86FAB" w:rsidP="00A86FAB">
      <w:pPr>
        <w:rPr>
          <w:b/>
          <w:bCs/>
          <w:sz w:val="24"/>
        </w:rPr>
      </w:pPr>
      <w:r w:rsidRPr="002F2FC4">
        <w:rPr>
          <w:b/>
          <w:bCs/>
          <w:sz w:val="24"/>
        </w:rPr>
        <w:t>GENERAL EDUCATION CORE OUTCOMES (GECO)</w:t>
      </w:r>
    </w:p>
    <w:p w14:paraId="3DB3790A" w14:textId="77777777" w:rsidR="00A86FAB" w:rsidRPr="002F2FC4" w:rsidRDefault="00A86FAB" w:rsidP="00A86FAB">
      <w:pPr>
        <w:rPr>
          <w:b/>
          <w:bCs/>
          <w:sz w:val="24"/>
        </w:rPr>
      </w:pPr>
      <w:r w:rsidRPr="002F2FC4">
        <w:rPr>
          <w:b/>
          <w:bCs/>
          <w:sz w:val="24"/>
        </w:rPr>
        <w:t>Catholic Intellectual Tradition --</w:t>
      </w:r>
    </w:p>
    <w:p w14:paraId="2937439C" w14:textId="77777777" w:rsidR="00A86FAB" w:rsidRPr="001E1E31" w:rsidRDefault="00A86FAB" w:rsidP="00A86FAB">
      <w:pPr>
        <w:rPr>
          <w:sz w:val="24"/>
        </w:rPr>
      </w:pPr>
      <w:r w:rsidRPr="008F23F2">
        <w:rPr>
          <w:sz w:val="24"/>
        </w:rPr>
        <w:t xml:space="preserve">The student will explain faith and reason as integral to developing a Catholic sacramental perspective of the cosmos that leads to responsible action supporting </w:t>
      </w:r>
      <w:r w:rsidRPr="001E1E31">
        <w:rPr>
          <w:sz w:val="24"/>
        </w:rPr>
        <w:t>social justice.</w:t>
      </w:r>
    </w:p>
    <w:p w14:paraId="48297C62" w14:textId="77777777" w:rsidR="00A86FAB" w:rsidRPr="001E1E31" w:rsidRDefault="00A86FAB" w:rsidP="00A86FAB">
      <w:pPr>
        <w:rPr>
          <w:sz w:val="24"/>
        </w:rPr>
      </w:pPr>
    </w:p>
    <w:p w14:paraId="7A9584BA" w14:textId="77777777" w:rsidR="00A86FAB" w:rsidRPr="001E1E31" w:rsidRDefault="00A86FAB" w:rsidP="00A86FAB">
      <w:pPr>
        <w:rPr>
          <w:sz w:val="24"/>
        </w:rPr>
      </w:pPr>
      <w:r w:rsidRPr="001E1E31">
        <w:rPr>
          <w:sz w:val="24"/>
        </w:rPr>
        <w:t xml:space="preserve">In this course, students will </w:t>
      </w:r>
      <w:r>
        <w:rPr>
          <w:sz w:val="24"/>
        </w:rPr>
        <w:t>examine the Bible, using hermeneutical methods of the Catholic Intellectual Tradition</w:t>
      </w:r>
      <w:r w:rsidRPr="001E1E31">
        <w:rPr>
          <w:sz w:val="24"/>
        </w:rPr>
        <w:t xml:space="preserve">. Students will be challenged to </w:t>
      </w:r>
      <w:r>
        <w:rPr>
          <w:sz w:val="24"/>
        </w:rPr>
        <w:t xml:space="preserve">correlate the message of the Bible in </w:t>
      </w:r>
      <w:r>
        <w:rPr>
          <w:sz w:val="24"/>
        </w:rPr>
        <w:lastRenderedPageBreak/>
        <w:t>addressing our human condition and working toward social justice as a key message of the text itself.</w:t>
      </w:r>
    </w:p>
    <w:p w14:paraId="6DA69CD9" w14:textId="587FE743" w:rsidR="00C3102D" w:rsidRDefault="00C3102D" w:rsidP="00C3102D"/>
    <w:p w14:paraId="1CFA14F4" w14:textId="4719487C" w:rsidR="00C3102D" w:rsidRPr="00034D33" w:rsidRDefault="00A86FAB" w:rsidP="00C3102D">
      <w:pPr>
        <w:rPr>
          <w:color w:val="000000" w:themeColor="text1"/>
          <w:sz w:val="24"/>
        </w:rPr>
      </w:pPr>
      <w:r w:rsidRPr="00034D33">
        <w:rPr>
          <w:rFonts w:ascii="Arial" w:hAnsi="Arial" w:cs="Arial"/>
          <w:b/>
          <w:color w:val="000000" w:themeColor="text1"/>
          <w:sz w:val="24"/>
        </w:rPr>
        <w:t xml:space="preserve">Religious Studies </w:t>
      </w:r>
      <w:r w:rsidR="00C3102D" w:rsidRPr="00034D33">
        <w:rPr>
          <w:rFonts w:ascii="Arial" w:hAnsi="Arial" w:cs="Arial"/>
          <w:b/>
          <w:color w:val="000000" w:themeColor="text1"/>
          <w:sz w:val="24"/>
        </w:rPr>
        <w:t>Program Learning Outcomes</w:t>
      </w:r>
      <w:r w:rsidR="00C3102D" w:rsidRPr="00034D33">
        <w:rPr>
          <w:b/>
          <w:color w:val="000000" w:themeColor="text1"/>
          <w:sz w:val="24"/>
        </w:rPr>
        <w:t xml:space="preserve"> </w:t>
      </w:r>
      <w:r w:rsidR="00C3102D" w:rsidRPr="00034D33">
        <w:rPr>
          <w:color w:val="000000" w:themeColor="text1"/>
          <w:sz w:val="24"/>
        </w:rPr>
        <w:t xml:space="preserve">linked to this course </w:t>
      </w:r>
      <w:r w:rsidR="003A4C00" w:rsidRPr="00034D33">
        <w:rPr>
          <w:color w:val="000000" w:themeColor="text1"/>
          <w:sz w:val="24"/>
        </w:rPr>
        <w:t xml:space="preserve">at an introductory level </w:t>
      </w:r>
      <w:r w:rsidR="00C3102D" w:rsidRPr="00034D33">
        <w:rPr>
          <w:color w:val="000000" w:themeColor="text1"/>
          <w:sz w:val="24"/>
        </w:rPr>
        <w:t>are:</w:t>
      </w:r>
    </w:p>
    <w:p w14:paraId="41F92250" w14:textId="77777777" w:rsidR="003A4C00" w:rsidRPr="00034D33" w:rsidRDefault="003A4C00" w:rsidP="003A4C00">
      <w:pPr>
        <w:rPr>
          <w:rFonts w:eastAsia="Times New Roman"/>
          <w:color w:val="000000" w:themeColor="text1"/>
          <w:szCs w:val="20"/>
          <w:lang w:eastAsia="en-US"/>
        </w:rPr>
      </w:pPr>
    </w:p>
    <w:p w14:paraId="0DA62E0F" w14:textId="0EC1685A"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Utilize the key concepts of Catholic theology in a critical reflection on integral human experience. (PLO 1)</w:t>
      </w:r>
    </w:p>
    <w:p w14:paraId="3B41A481" w14:textId="4CEBD127"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Engage in respectful dialogue on religious meaning in our globalized, multicultural society.</w:t>
      </w:r>
      <w:r w:rsidR="00BF1F09" w:rsidRPr="00034D33">
        <w:rPr>
          <w:color w:val="000000" w:themeColor="text1"/>
          <w:sz w:val="24"/>
          <w:lang w:eastAsia="en-US"/>
        </w:rPr>
        <w:t xml:space="preserve"> (PLO 2)</w:t>
      </w:r>
    </w:p>
    <w:p w14:paraId="6050C566" w14:textId="0DC3B663"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Employ Christian moral imagination in moral reasoning and decision making that affirms and/or challenges secular and cultural values.</w:t>
      </w:r>
      <w:r w:rsidR="00BF1F09" w:rsidRPr="00034D33">
        <w:rPr>
          <w:color w:val="000000" w:themeColor="text1"/>
          <w:sz w:val="24"/>
          <w:lang w:eastAsia="en-US"/>
        </w:rPr>
        <w:t xml:space="preserve"> (PLO 3)</w:t>
      </w:r>
    </w:p>
    <w:p w14:paraId="3DD7DB05" w14:textId="5474B973" w:rsidR="00C3102D" w:rsidRPr="00034D33" w:rsidRDefault="00C3102D" w:rsidP="00C3102D">
      <w:pPr>
        <w:rPr>
          <w:color w:val="000000" w:themeColor="text1"/>
        </w:rPr>
      </w:pPr>
    </w:p>
    <w:p w14:paraId="75D4E507" w14:textId="3FF584EC" w:rsidR="003423A3" w:rsidRPr="00034D33" w:rsidRDefault="003423A3" w:rsidP="003423A3">
      <w:pPr>
        <w:rPr>
          <w:rFonts w:ascii="Arial" w:hAnsi="Arial" w:cs="Arial"/>
          <w:b/>
          <w:bCs/>
          <w:color w:val="000000" w:themeColor="text1"/>
          <w:sz w:val="24"/>
          <w:szCs w:val="32"/>
        </w:rPr>
      </w:pPr>
      <w:r w:rsidRPr="00034D33">
        <w:rPr>
          <w:rFonts w:ascii="Arial" w:hAnsi="Arial" w:cs="Arial"/>
          <w:b/>
          <w:bCs/>
          <w:color w:val="000000" w:themeColor="text1"/>
          <w:sz w:val="24"/>
          <w:szCs w:val="32"/>
        </w:rPr>
        <w:t xml:space="preserve">The Five Characteristics of </w:t>
      </w:r>
      <w:proofErr w:type="spellStart"/>
      <w:r w:rsidRPr="00034D33">
        <w:rPr>
          <w:rFonts w:ascii="Arial" w:hAnsi="Arial" w:cs="Arial"/>
          <w:b/>
          <w:bCs/>
          <w:color w:val="000000" w:themeColor="text1"/>
          <w:sz w:val="24"/>
          <w:szCs w:val="32"/>
        </w:rPr>
        <w:t>Marianist</w:t>
      </w:r>
      <w:proofErr w:type="spellEnd"/>
      <w:r w:rsidRPr="00034D33">
        <w:rPr>
          <w:rFonts w:ascii="Arial" w:hAnsi="Arial" w:cs="Arial"/>
          <w:b/>
          <w:bCs/>
          <w:color w:val="000000" w:themeColor="text1"/>
          <w:sz w:val="24"/>
          <w:szCs w:val="32"/>
        </w:rPr>
        <w:t xml:space="preserve"> Education </w:t>
      </w:r>
      <w:r>
        <w:rPr>
          <w:rFonts w:ascii="Arial" w:hAnsi="Arial" w:cs="Arial"/>
          <w:b/>
          <w:bCs/>
          <w:color w:val="000000" w:themeColor="text1"/>
          <w:sz w:val="24"/>
          <w:szCs w:val="32"/>
        </w:rPr>
        <w:t xml:space="preserve">(MC) </w:t>
      </w:r>
      <w:r w:rsidRPr="00034D33">
        <w:rPr>
          <w:rFonts w:ascii="Arial" w:hAnsi="Arial" w:cs="Arial"/>
          <w:b/>
          <w:bCs/>
          <w:color w:val="000000" w:themeColor="text1"/>
          <w:sz w:val="24"/>
          <w:szCs w:val="32"/>
        </w:rPr>
        <w:t>as applied to this course.</w:t>
      </w:r>
    </w:p>
    <w:p w14:paraId="03633F2C" w14:textId="77777777" w:rsidR="003423A3" w:rsidRPr="00660509" w:rsidRDefault="003423A3" w:rsidP="003423A3">
      <w:pPr>
        <w:pStyle w:val="ListParagraph"/>
        <w:numPr>
          <w:ilvl w:val="0"/>
          <w:numId w:val="19"/>
        </w:numPr>
        <w:spacing w:line="276" w:lineRule="auto"/>
        <w:rPr>
          <w:sz w:val="24"/>
          <w:szCs w:val="32"/>
        </w:rPr>
      </w:pPr>
      <w:r w:rsidRPr="00034D33">
        <w:rPr>
          <w:b/>
          <w:color w:val="000000" w:themeColor="text1"/>
          <w:sz w:val="24"/>
          <w:szCs w:val="32"/>
        </w:rPr>
        <w:t xml:space="preserve">Formation in Faith </w:t>
      </w:r>
      <w:r w:rsidRPr="00034D33">
        <w:rPr>
          <w:color w:val="000000" w:themeColor="text1"/>
          <w:sz w:val="24"/>
          <w:szCs w:val="32"/>
        </w:rPr>
        <w:t>– This course seeks to understand the Bible both as a book of</w:t>
      </w:r>
      <w:r>
        <w:rPr>
          <w:sz w:val="24"/>
          <w:szCs w:val="32"/>
        </w:rPr>
        <w:t xml:space="preserve"> faith and as a literary document that can be and should be understood in its historical context.</w:t>
      </w:r>
    </w:p>
    <w:p w14:paraId="117B37C1" w14:textId="77777777" w:rsidR="003423A3" w:rsidRPr="00C3102D" w:rsidRDefault="003423A3" w:rsidP="003423A3">
      <w:pPr>
        <w:pStyle w:val="ListParagraph"/>
        <w:numPr>
          <w:ilvl w:val="0"/>
          <w:numId w:val="19"/>
        </w:numPr>
        <w:spacing w:line="276" w:lineRule="auto"/>
        <w:rPr>
          <w:sz w:val="24"/>
          <w:szCs w:val="32"/>
        </w:rPr>
      </w:pPr>
      <w:r w:rsidRPr="00660509">
        <w:rPr>
          <w:b/>
          <w:sz w:val="24"/>
          <w:szCs w:val="32"/>
        </w:rPr>
        <w:t>Provide a quality, integral education</w:t>
      </w:r>
      <w:r w:rsidRPr="00660509">
        <w:rPr>
          <w:sz w:val="24"/>
          <w:szCs w:val="32"/>
        </w:rPr>
        <w:t xml:space="preserve"> – </w:t>
      </w:r>
      <w:r>
        <w:rPr>
          <w:sz w:val="24"/>
          <w:szCs w:val="32"/>
        </w:rPr>
        <w:t>In this course, students will study critically study the Bible’s main themes and message through the use of exegesis and eisegesis, learning how the text informs truth.</w:t>
      </w:r>
    </w:p>
    <w:p w14:paraId="3F16A681" w14:textId="77777777" w:rsidR="003423A3" w:rsidRPr="00660509" w:rsidRDefault="003423A3" w:rsidP="003423A3">
      <w:pPr>
        <w:pStyle w:val="ListParagraph"/>
        <w:numPr>
          <w:ilvl w:val="0"/>
          <w:numId w:val="19"/>
        </w:numPr>
        <w:spacing w:line="276" w:lineRule="auto"/>
        <w:rPr>
          <w:sz w:val="24"/>
          <w:szCs w:val="32"/>
        </w:rPr>
      </w:pPr>
      <w:r w:rsidRPr="00660509">
        <w:rPr>
          <w:b/>
          <w:sz w:val="24"/>
          <w:szCs w:val="32"/>
        </w:rPr>
        <w:t>Educate in the Family Spirit</w:t>
      </w:r>
      <w:r w:rsidRPr="00660509">
        <w:rPr>
          <w:sz w:val="24"/>
          <w:szCs w:val="32"/>
        </w:rPr>
        <w:t xml:space="preserve"> – This course will engage students in the process of sharing information and working together in studying </w:t>
      </w:r>
      <w:r>
        <w:rPr>
          <w:sz w:val="24"/>
          <w:szCs w:val="32"/>
        </w:rPr>
        <w:t>the Bible as a book of faith and literature.</w:t>
      </w:r>
    </w:p>
    <w:p w14:paraId="62FE6FF6" w14:textId="77777777" w:rsidR="003423A3" w:rsidRPr="00660509" w:rsidRDefault="003423A3" w:rsidP="003423A3">
      <w:pPr>
        <w:pStyle w:val="ListParagraph"/>
        <w:numPr>
          <w:ilvl w:val="0"/>
          <w:numId w:val="19"/>
        </w:numPr>
        <w:spacing w:line="276" w:lineRule="auto"/>
        <w:rPr>
          <w:sz w:val="24"/>
          <w:szCs w:val="32"/>
        </w:rPr>
      </w:pPr>
      <w:r w:rsidRPr="00660509">
        <w:rPr>
          <w:b/>
          <w:sz w:val="24"/>
          <w:szCs w:val="32"/>
        </w:rPr>
        <w:t>Educate for service, justice and peace</w:t>
      </w:r>
      <w:r w:rsidRPr="00660509">
        <w:rPr>
          <w:sz w:val="24"/>
          <w:szCs w:val="32"/>
        </w:rPr>
        <w:t xml:space="preserve"> –</w:t>
      </w:r>
      <w:r>
        <w:rPr>
          <w:sz w:val="24"/>
          <w:szCs w:val="32"/>
        </w:rPr>
        <w:t xml:space="preserve"> The foundation of this course the message of the Bible that itself advocates service, justice and peace.</w:t>
      </w:r>
    </w:p>
    <w:p w14:paraId="561A2D0C" w14:textId="77777777" w:rsidR="003423A3" w:rsidRPr="00F07F1D" w:rsidRDefault="003423A3" w:rsidP="003423A3">
      <w:pPr>
        <w:pStyle w:val="ListParagraph"/>
        <w:numPr>
          <w:ilvl w:val="0"/>
          <w:numId w:val="19"/>
        </w:numPr>
        <w:spacing w:line="276" w:lineRule="auto"/>
        <w:rPr>
          <w:sz w:val="32"/>
          <w:szCs w:val="32"/>
        </w:rPr>
      </w:pPr>
      <w:r w:rsidRPr="00F07F1D">
        <w:rPr>
          <w:b/>
          <w:sz w:val="24"/>
          <w:szCs w:val="32"/>
        </w:rPr>
        <w:t>Educate for adaptation and change</w:t>
      </w:r>
      <w:r w:rsidRPr="00F07F1D">
        <w:rPr>
          <w:sz w:val="24"/>
          <w:szCs w:val="32"/>
        </w:rPr>
        <w:t xml:space="preserve"> – Students will engage in the process of learning </w:t>
      </w:r>
      <w:r>
        <w:rPr>
          <w:sz w:val="24"/>
          <w:szCs w:val="32"/>
        </w:rPr>
        <w:t>how the view and understanding of the Bible as the Word of God has addressed its original context and has sought to better express its applicability for today’s world.</w:t>
      </w:r>
    </w:p>
    <w:p w14:paraId="453F08CA" w14:textId="77777777" w:rsidR="003423A3" w:rsidRDefault="003423A3" w:rsidP="00C3102D">
      <w:pPr>
        <w:pStyle w:val="BodyText"/>
        <w:rPr>
          <w:rFonts w:ascii="Arial" w:hAnsi="Arial" w:cs="Arial"/>
          <w:b/>
          <w:color w:val="000000" w:themeColor="text1"/>
        </w:rPr>
      </w:pPr>
    </w:p>
    <w:p w14:paraId="2BDC2F8A" w14:textId="77777777" w:rsidR="00C3102D" w:rsidRPr="00034D33" w:rsidRDefault="00C3102D" w:rsidP="00C3102D">
      <w:pPr>
        <w:pStyle w:val="BodyText"/>
        <w:rPr>
          <w:rFonts w:ascii="Arial" w:hAnsi="Arial" w:cs="Arial"/>
          <w:b/>
          <w:color w:val="000000" w:themeColor="text1"/>
        </w:rPr>
      </w:pPr>
      <w:r w:rsidRPr="00034D33">
        <w:rPr>
          <w:rFonts w:ascii="Arial" w:hAnsi="Arial" w:cs="Arial"/>
          <w:b/>
          <w:color w:val="000000" w:themeColor="text1"/>
        </w:rPr>
        <w:t>COURSE GOALS:</w:t>
      </w:r>
    </w:p>
    <w:p w14:paraId="39187A9B" w14:textId="48F9298D" w:rsidR="00C3102D" w:rsidRPr="00C3102D" w:rsidRDefault="003A4C00" w:rsidP="00C3102D">
      <w:pPr>
        <w:numPr>
          <w:ilvl w:val="0"/>
          <w:numId w:val="20"/>
        </w:numPr>
        <w:rPr>
          <w:sz w:val="24"/>
        </w:rPr>
      </w:pPr>
      <w:r>
        <w:rPr>
          <w:sz w:val="24"/>
        </w:rPr>
        <w:t>To study the Bible</w:t>
      </w:r>
      <w:r w:rsidR="00C3102D" w:rsidRPr="00C3102D">
        <w:rPr>
          <w:sz w:val="24"/>
        </w:rPr>
        <w:t xml:space="preserve"> in its historical context and contemporary application in Christian religious tradition using </w:t>
      </w:r>
      <w:r>
        <w:rPr>
          <w:sz w:val="24"/>
        </w:rPr>
        <w:t xml:space="preserve">critical </w:t>
      </w:r>
      <w:r w:rsidR="00C3102D" w:rsidRPr="00C3102D">
        <w:rPr>
          <w:sz w:val="24"/>
        </w:rPr>
        <w:t>biblical hermeneutical methods.</w:t>
      </w:r>
      <w:r>
        <w:rPr>
          <w:sz w:val="24"/>
        </w:rPr>
        <w:t xml:space="preserve"> (</w:t>
      </w:r>
      <w:r w:rsidR="003423A3">
        <w:rPr>
          <w:sz w:val="24"/>
        </w:rPr>
        <w:t xml:space="preserve">GELO Catholic Intellectual Tradition, </w:t>
      </w:r>
      <w:r>
        <w:rPr>
          <w:sz w:val="24"/>
        </w:rPr>
        <w:t>PLO 1</w:t>
      </w:r>
      <w:r w:rsidR="003423A3">
        <w:rPr>
          <w:sz w:val="24"/>
        </w:rPr>
        <w:t>, MC 1, 2</w:t>
      </w:r>
      <w:r>
        <w:rPr>
          <w:sz w:val="24"/>
        </w:rPr>
        <w:t>)</w:t>
      </w:r>
    </w:p>
    <w:p w14:paraId="7B244BFF" w14:textId="56E31F3E" w:rsidR="00C3102D" w:rsidRPr="00C3102D" w:rsidRDefault="00C3102D" w:rsidP="00C3102D">
      <w:pPr>
        <w:numPr>
          <w:ilvl w:val="0"/>
          <w:numId w:val="20"/>
        </w:numPr>
        <w:rPr>
          <w:sz w:val="24"/>
        </w:rPr>
      </w:pPr>
      <w:r w:rsidRPr="00C3102D">
        <w:rPr>
          <w:sz w:val="24"/>
        </w:rPr>
        <w:t>To examine controversial texts, events, individuals, messages, interpretations of and approaches toward scripture that excite and alarm both believers and non-believers.</w:t>
      </w:r>
      <w:r w:rsidR="003A4C00">
        <w:rPr>
          <w:sz w:val="24"/>
        </w:rPr>
        <w:t xml:space="preserve"> (</w:t>
      </w:r>
      <w:r w:rsidR="003423A3">
        <w:rPr>
          <w:sz w:val="24"/>
        </w:rPr>
        <w:t xml:space="preserve">GELO CIT, </w:t>
      </w:r>
      <w:r w:rsidR="003A4C00">
        <w:rPr>
          <w:sz w:val="24"/>
        </w:rPr>
        <w:t>PLO 3</w:t>
      </w:r>
      <w:r w:rsidR="003423A3">
        <w:rPr>
          <w:sz w:val="24"/>
        </w:rPr>
        <w:t xml:space="preserve"> MC 3, 4, 5</w:t>
      </w:r>
      <w:r w:rsidR="003A4C00">
        <w:rPr>
          <w:sz w:val="24"/>
        </w:rPr>
        <w:t>)</w:t>
      </w:r>
    </w:p>
    <w:p w14:paraId="3A845E9D" w14:textId="45324FBF" w:rsidR="00C3102D" w:rsidRPr="00C3102D" w:rsidRDefault="00C3102D" w:rsidP="00C3102D">
      <w:pPr>
        <w:numPr>
          <w:ilvl w:val="0"/>
          <w:numId w:val="20"/>
        </w:numPr>
        <w:rPr>
          <w:sz w:val="24"/>
        </w:rPr>
      </w:pPr>
      <w:r w:rsidRPr="00C3102D">
        <w:rPr>
          <w:sz w:val="24"/>
        </w:rPr>
        <w:t>To encourage critical use of biblical material utilizing contemporary</w:t>
      </w:r>
      <w:r w:rsidR="003A4C00">
        <w:rPr>
          <w:sz w:val="24"/>
        </w:rPr>
        <w:t xml:space="preserve"> biblical scholarship using </w:t>
      </w:r>
      <w:r w:rsidRPr="00C3102D">
        <w:rPr>
          <w:sz w:val="24"/>
        </w:rPr>
        <w:t>historical, scientific, l</w:t>
      </w:r>
      <w:r w:rsidR="00BF1F09">
        <w:rPr>
          <w:sz w:val="24"/>
        </w:rPr>
        <w:t>inguistic and theological tools to gain an understanding of the Hebrew Scriptures as the sacred text of both Jews and Christians (</w:t>
      </w:r>
      <w:r w:rsidR="003423A3">
        <w:rPr>
          <w:sz w:val="24"/>
        </w:rPr>
        <w:t xml:space="preserve">GELO, </w:t>
      </w:r>
      <w:r w:rsidR="00BF1F09">
        <w:rPr>
          <w:sz w:val="24"/>
        </w:rPr>
        <w:t xml:space="preserve">PLO </w:t>
      </w:r>
      <w:r w:rsidR="002F2FC4">
        <w:rPr>
          <w:sz w:val="24"/>
        </w:rPr>
        <w:t>2</w:t>
      </w:r>
      <w:r w:rsidR="003423A3">
        <w:rPr>
          <w:sz w:val="24"/>
        </w:rPr>
        <w:t>, MC 3</w:t>
      </w:r>
      <w:r w:rsidR="003A4C00">
        <w:rPr>
          <w:sz w:val="24"/>
        </w:rPr>
        <w:t>)</w:t>
      </w:r>
    </w:p>
    <w:p w14:paraId="032E72F3" w14:textId="77777777" w:rsidR="00C3102D" w:rsidRDefault="00C3102D" w:rsidP="00C3102D"/>
    <w:p w14:paraId="27FC7373" w14:textId="77777777" w:rsidR="00C3102D" w:rsidRPr="00034D33" w:rsidRDefault="00C3102D" w:rsidP="00C3102D">
      <w:pPr>
        <w:pStyle w:val="Heading3"/>
        <w:rPr>
          <w:color w:val="000000" w:themeColor="text1"/>
          <w:sz w:val="24"/>
          <w:szCs w:val="28"/>
        </w:rPr>
      </w:pPr>
      <w:r w:rsidRPr="00034D33">
        <w:rPr>
          <w:color w:val="000000" w:themeColor="text1"/>
          <w:sz w:val="24"/>
          <w:szCs w:val="28"/>
        </w:rPr>
        <w:t>STUDENT LEARNING OUTCOMES:</w:t>
      </w:r>
    </w:p>
    <w:p w14:paraId="1AE5CBD6" w14:textId="77777777" w:rsidR="00C3102D" w:rsidRPr="00034D33" w:rsidRDefault="00C3102D" w:rsidP="002F2FC4">
      <w:pPr>
        <w:rPr>
          <w:color w:val="000000" w:themeColor="text1"/>
          <w:sz w:val="24"/>
          <w:szCs w:val="32"/>
        </w:rPr>
      </w:pPr>
      <w:r w:rsidRPr="00034D33">
        <w:rPr>
          <w:color w:val="000000" w:themeColor="text1"/>
          <w:sz w:val="24"/>
          <w:szCs w:val="32"/>
        </w:rPr>
        <w:t>At the end of the course, students will be able to:</w:t>
      </w:r>
    </w:p>
    <w:p w14:paraId="7CC99F0A" w14:textId="5D81EEC5" w:rsidR="00C3102D" w:rsidRPr="00034D33" w:rsidRDefault="00C3102D" w:rsidP="002F2FC4">
      <w:pPr>
        <w:pStyle w:val="ListParagraph"/>
        <w:numPr>
          <w:ilvl w:val="0"/>
          <w:numId w:val="28"/>
        </w:numPr>
        <w:rPr>
          <w:color w:val="000000" w:themeColor="text1"/>
          <w:sz w:val="24"/>
        </w:rPr>
      </w:pPr>
      <w:r w:rsidRPr="00034D33">
        <w:rPr>
          <w:color w:val="000000" w:themeColor="text1"/>
          <w:sz w:val="24"/>
        </w:rPr>
        <w:t>Identify key terms of current biblical scholarship;</w:t>
      </w:r>
    </w:p>
    <w:p w14:paraId="5DE73BB7" w14:textId="68B10D88" w:rsidR="00C3102D" w:rsidRPr="00034D33" w:rsidRDefault="00C3102D" w:rsidP="002F2FC4">
      <w:pPr>
        <w:pStyle w:val="ListParagraph"/>
        <w:numPr>
          <w:ilvl w:val="0"/>
          <w:numId w:val="28"/>
        </w:numPr>
        <w:rPr>
          <w:color w:val="000000" w:themeColor="text1"/>
          <w:sz w:val="24"/>
        </w:rPr>
      </w:pPr>
      <w:r w:rsidRPr="00034D33">
        <w:rPr>
          <w:color w:val="000000" w:themeColor="text1"/>
          <w:sz w:val="24"/>
        </w:rPr>
        <w:t>Describe the controversies regarding biblical interpretation including multiple views regarding the texts;</w:t>
      </w:r>
    </w:p>
    <w:p w14:paraId="0AEAC9B4" w14:textId="0CDED3C5" w:rsidR="00C3102D" w:rsidRPr="00034D33" w:rsidRDefault="00C3102D" w:rsidP="002F2FC4">
      <w:pPr>
        <w:pStyle w:val="ListParagraph"/>
        <w:numPr>
          <w:ilvl w:val="0"/>
          <w:numId w:val="28"/>
        </w:numPr>
        <w:rPr>
          <w:color w:val="000000" w:themeColor="text1"/>
          <w:sz w:val="24"/>
        </w:rPr>
      </w:pPr>
      <w:r w:rsidRPr="00034D33">
        <w:rPr>
          <w:color w:val="000000" w:themeColor="text1"/>
          <w:sz w:val="24"/>
        </w:rPr>
        <w:lastRenderedPageBreak/>
        <w:t>Explain the use of Scripture in the Christian faith tradition.</w:t>
      </w:r>
    </w:p>
    <w:p w14:paraId="29A02E18" w14:textId="1A642A5B" w:rsidR="00C3102D" w:rsidRPr="00034D33" w:rsidRDefault="00C3102D" w:rsidP="002F2FC4">
      <w:pPr>
        <w:pStyle w:val="ListParagraph"/>
        <w:numPr>
          <w:ilvl w:val="0"/>
          <w:numId w:val="28"/>
        </w:numPr>
        <w:rPr>
          <w:color w:val="000000" w:themeColor="text1"/>
        </w:rPr>
      </w:pPr>
      <w:r w:rsidRPr="00034D33">
        <w:rPr>
          <w:color w:val="000000" w:themeColor="text1"/>
          <w:sz w:val="24"/>
        </w:rPr>
        <w:t>Critically analyze a pericope or portion of biblical text using historical-critical methods.</w:t>
      </w:r>
    </w:p>
    <w:p w14:paraId="73B43B66" w14:textId="77777777" w:rsidR="00660509" w:rsidRPr="00C414BD" w:rsidRDefault="00660509">
      <w:pPr>
        <w:rPr>
          <w:sz w:val="24"/>
        </w:rPr>
      </w:pPr>
    </w:p>
    <w:p w14:paraId="26F0A248" w14:textId="77777777" w:rsidR="00395D0B" w:rsidRPr="00034D33" w:rsidRDefault="00395D0B" w:rsidP="00395D0B">
      <w:pPr>
        <w:rPr>
          <w:b/>
          <w:color w:val="000000" w:themeColor="text1"/>
          <w:sz w:val="24"/>
        </w:rPr>
      </w:pPr>
      <w:r w:rsidRPr="00034D33">
        <w:rPr>
          <w:b/>
          <w:color w:val="000000" w:themeColor="text1"/>
          <w:sz w:val="24"/>
        </w:rPr>
        <w:t>LEARNING OUTCOME ASSESSMENT:</w:t>
      </w:r>
    </w:p>
    <w:p w14:paraId="788E6CC2" w14:textId="77777777" w:rsidR="00395D0B" w:rsidRPr="00034D33" w:rsidRDefault="00395D0B" w:rsidP="00395D0B">
      <w:pPr>
        <w:rPr>
          <w:color w:val="000000" w:themeColor="text1"/>
          <w:sz w:val="24"/>
        </w:rPr>
      </w:pPr>
      <w:r w:rsidRPr="00034D33">
        <w:rPr>
          <w:color w:val="000000" w:themeColor="text1"/>
          <w:sz w:val="24"/>
        </w:rPr>
        <w:t>Student’s work will be evaluated for:</w:t>
      </w:r>
    </w:p>
    <w:p w14:paraId="0AEF4F0F" w14:textId="510E68C9" w:rsidR="00395D0B" w:rsidRPr="00034D33" w:rsidRDefault="00395D0B" w:rsidP="00395D0B">
      <w:pPr>
        <w:numPr>
          <w:ilvl w:val="0"/>
          <w:numId w:val="6"/>
        </w:numPr>
        <w:rPr>
          <w:color w:val="000000" w:themeColor="text1"/>
          <w:sz w:val="24"/>
        </w:rPr>
      </w:pPr>
      <w:r w:rsidRPr="00034D33">
        <w:rPr>
          <w:color w:val="000000" w:themeColor="text1"/>
          <w:sz w:val="24"/>
        </w:rPr>
        <w:t>knowledge of the subject matter from textbooks, discussions, videos, research, outside class activities;</w:t>
      </w:r>
    </w:p>
    <w:p w14:paraId="19B89A3D" w14:textId="77777777" w:rsidR="00395D0B" w:rsidRPr="00034D33" w:rsidRDefault="00395D0B" w:rsidP="00395D0B">
      <w:pPr>
        <w:numPr>
          <w:ilvl w:val="0"/>
          <w:numId w:val="6"/>
        </w:numPr>
        <w:rPr>
          <w:color w:val="000000" w:themeColor="text1"/>
          <w:sz w:val="24"/>
        </w:rPr>
      </w:pPr>
      <w:r w:rsidRPr="00034D33">
        <w:rPr>
          <w:color w:val="000000" w:themeColor="text1"/>
          <w:sz w:val="24"/>
        </w:rPr>
        <w:t>ability to apply the knowledge to a particular context;</w:t>
      </w:r>
    </w:p>
    <w:p w14:paraId="5A01DAF1" w14:textId="77777777" w:rsidR="00395D0B" w:rsidRPr="00034D33" w:rsidRDefault="00395D0B" w:rsidP="00395D0B">
      <w:pPr>
        <w:numPr>
          <w:ilvl w:val="0"/>
          <w:numId w:val="6"/>
        </w:numPr>
        <w:rPr>
          <w:color w:val="000000" w:themeColor="text1"/>
          <w:sz w:val="24"/>
        </w:rPr>
      </w:pPr>
      <w:r w:rsidRPr="00034D33">
        <w:rPr>
          <w:color w:val="000000" w:themeColor="text1"/>
          <w:sz w:val="24"/>
        </w:rPr>
        <w:t>thorough explanation of the underlying principles in application to the specific context.</w:t>
      </w:r>
    </w:p>
    <w:p w14:paraId="14394604" w14:textId="77777777" w:rsidR="00395D0B" w:rsidRPr="00034D33" w:rsidRDefault="00395D0B" w:rsidP="00395D0B">
      <w:pPr>
        <w:rPr>
          <w:color w:val="000000" w:themeColor="text1"/>
          <w:sz w:val="24"/>
        </w:rPr>
      </w:pPr>
    </w:p>
    <w:p w14:paraId="21CF74E9" w14:textId="6200D664" w:rsidR="00C414BD" w:rsidRPr="00034D33" w:rsidRDefault="00C414BD" w:rsidP="00C414BD">
      <w:pPr>
        <w:pStyle w:val="BodyText"/>
        <w:rPr>
          <w:b/>
          <w:color w:val="000000" w:themeColor="text1"/>
        </w:rPr>
      </w:pPr>
      <w:r w:rsidRPr="00034D33">
        <w:rPr>
          <w:b/>
          <w:color w:val="000000" w:themeColor="text1"/>
        </w:rPr>
        <w:t>STUDENT REQUIREMENTS:</w:t>
      </w:r>
    </w:p>
    <w:p w14:paraId="7CF4E67B" w14:textId="77777777" w:rsidR="00411098" w:rsidRPr="00034D33" w:rsidRDefault="00C414BD" w:rsidP="00C414BD">
      <w:pPr>
        <w:rPr>
          <w:color w:val="000000" w:themeColor="text1"/>
          <w:sz w:val="24"/>
        </w:rPr>
      </w:pPr>
      <w:r w:rsidRPr="00034D33">
        <w:rPr>
          <w:color w:val="000000" w:themeColor="text1"/>
          <w:sz w:val="24"/>
        </w:rPr>
        <w:t>This course is organized</w:t>
      </w:r>
      <w:r w:rsidR="00FC25EA" w:rsidRPr="00034D33">
        <w:rPr>
          <w:color w:val="000000" w:themeColor="text1"/>
          <w:sz w:val="24"/>
        </w:rPr>
        <w:t xml:space="preserve"> in weekly o</w:t>
      </w:r>
      <w:r w:rsidR="006A17DC" w:rsidRPr="00034D33">
        <w:rPr>
          <w:color w:val="000000" w:themeColor="text1"/>
          <w:sz w:val="24"/>
        </w:rPr>
        <w:t xml:space="preserve">nline </w:t>
      </w:r>
      <w:r w:rsidRPr="00034D33">
        <w:rPr>
          <w:color w:val="000000" w:themeColor="text1"/>
          <w:sz w:val="24"/>
        </w:rPr>
        <w:t>sessions. Students shou</w:t>
      </w:r>
      <w:r w:rsidR="00411098" w:rsidRPr="00034D33">
        <w:rPr>
          <w:color w:val="000000" w:themeColor="text1"/>
          <w:sz w:val="24"/>
        </w:rPr>
        <w:t>ld plan to spend a minimum of three (3)</w:t>
      </w:r>
      <w:r w:rsidRPr="00034D33">
        <w:rPr>
          <w:color w:val="000000" w:themeColor="text1"/>
          <w:sz w:val="24"/>
        </w:rPr>
        <w:t xml:space="preserve"> hours per week online</w:t>
      </w:r>
      <w:r w:rsidR="00411098" w:rsidRPr="00034D33">
        <w:rPr>
          <w:color w:val="000000" w:themeColor="text1"/>
          <w:sz w:val="24"/>
        </w:rPr>
        <w:t>. More time may be needed for reading others’ posts, exploring and examining Internet sites or watching assigned videos. Your skills in locating and using online resources may impact on time spent online.</w:t>
      </w:r>
    </w:p>
    <w:p w14:paraId="2385E7E7" w14:textId="77777777" w:rsidR="00411098" w:rsidRPr="00034D33" w:rsidRDefault="00411098" w:rsidP="00C414BD">
      <w:pPr>
        <w:rPr>
          <w:color w:val="000000" w:themeColor="text1"/>
          <w:sz w:val="24"/>
        </w:rPr>
      </w:pPr>
    </w:p>
    <w:p w14:paraId="4DDC2AFC" w14:textId="75868500" w:rsidR="00C414BD" w:rsidRPr="00034D33" w:rsidRDefault="00C414BD" w:rsidP="00C414BD">
      <w:pPr>
        <w:rPr>
          <w:color w:val="000000" w:themeColor="text1"/>
          <w:sz w:val="24"/>
        </w:rPr>
      </w:pPr>
      <w:r w:rsidRPr="00034D33">
        <w:rPr>
          <w:color w:val="000000" w:themeColor="text1"/>
          <w:sz w:val="24"/>
        </w:rPr>
        <w:t xml:space="preserve">In addition, you should plan to spend </w:t>
      </w:r>
      <w:proofErr w:type="gramStart"/>
      <w:r w:rsidRPr="00034D33">
        <w:rPr>
          <w:color w:val="000000" w:themeColor="text1"/>
          <w:sz w:val="24"/>
        </w:rPr>
        <w:t>an</w:t>
      </w:r>
      <w:proofErr w:type="gramEnd"/>
      <w:r w:rsidRPr="00034D33">
        <w:rPr>
          <w:color w:val="000000" w:themeColor="text1"/>
          <w:sz w:val="24"/>
        </w:rPr>
        <w:t xml:space="preserve"> </w:t>
      </w:r>
      <w:r w:rsidR="00411098" w:rsidRPr="00034D33">
        <w:rPr>
          <w:color w:val="000000" w:themeColor="text1"/>
          <w:sz w:val="24"/>
        </w:rPr>
        <w:t xml:space="preserve">time offline for reading the text </w:t>
      </w:r>
      <w:r w:rsidRPr="00034D33">
        <w:rPr>
          <w:color w:val="000000" w:themeColor="text1"/>
          <w:sz w:val="24"/>
        </w:rPr>
        <w:t>and r</w:t>
      </w:r>
      <w:r w:rsidR="00411098" w:rsidRPr="00034D33">
        <w:rPr>
          <w:color w:val="000000" w:themeColor="text1"/>
          <w:sz w:val="24"/>
        </w:rPr>
        <w:t>eflecting over course concepts.</w:t>
      </w:r>
    </w:p>
    <w:p w14:paraId="3F365E2F" w14:textId="23C813E8" w:rsidR="006A17DC" w:rsidRPr="00034D33" w:rsidRDefault="006A17DC" w:rsidP="00C414BD">
      <w:pPr>
        <w:rPr>
          <w:color w:val="000000" w:themeColor="text1"/>
          <w:sz w:val="24"/>
        </w:rPr>
      </w:pPr>
    </w:p>
    <w:p w14:paraId="4DB07529" w14:textId="7701C04B" w:rsidR="006A17DC" w:rsidRPr="003423A3" w:rsidRDefault="006A17DC" w:rsidP="00C414BD">
      <w:pPr>
        <w:rPr>
          <w:rFonts w:ascii="Arial" w:hAnsi="Arial" w:cs="Arial"/>
          <w:b/>
          <w:bCs/>
          <w:color w:val="000000" w:themeColor="text1"/>
          <w:sz w:val="24"/>
        </w:rPr>
      </w:pPr>
      <w:r w:rsidRPr="003423A3">
        <w:rPr>
          <w:rFonts w:ascii="Arial" w:hAnsi="Arial" w:cs="Arial"/>
          <w:b/>
          <w:bCs/>
          <w:color w:val="000000" w:themeColor="text1"/>
          <w:sz w:val="24"/>
        </w:rPr>
        <w:t>Students are required to:</w:t>
      </w:r>
    </w:p>
    <w:p w14:paraId="193AE5C6" w14:textId="5C4AF989" w:rsidR="006A17DC" w:rsidRPr="003423A3" w:rsidRDefault="006A17DC" w:rsidP="006A17DC">
      <w:pPr>
        <w:pStyle w:val="ListParagraph"/>
        <w:numPr>
          <w:ilvl w:val="0"/>
          <w:numId w:val="17"/>
        </w:numPr>
        <w:rPr>
          <w:sz w:val="24"/>
        </w:rPr>
      </w:pPr>
      <w:r w:rsidRPr="003423A3">
        <w:rPr>
          <w:color w:val="000000" w:themeColor="text1"/>
          <w:sz w:val="24"/>
        </w:rPr>
        <w:t xml:space="preserve">Read </w:t>
      </w:r>
      <w:r w:rsidR="00411098" w:rsidRPr="003423A3">
        <w:rPr>
          <w:color w:val="000000" w:themeColor="text1"/>
          <w:sz w:val="24"/>
        </w:rPr>
        <w:t>any and all assigned materials (Bible, texts, discussion board posts, and anything</w:t>
      </w:r>
      <w:r w:rsidR="00411098" w:rsidRPr="003423A3">
        <w:rPr>
          <w:sz w:val="24"/>
        </w:rPr>
        <w:t xml:space="preserve"> else required)</w:t>
      </w:r>
      <w:r w:rsidRPr="003423A3">
        <w:rPr>
          <w:sz w:val="24"/>
        </w:rPr>
        <w:t>;</w:t>
      </w:r>
    </w:p>
    <w:p w14:paraId="310898B7" w14:textId="08AA1588" w:rsidR="00FC25EA" w:rsidRPr="003423A3" w:rsidRDefault="006A17DC" w:rsidP="00FC25EA">
      <w:pPr>
        <w:pStyle w:val="ListParagraph"/>
        <w:numPr>
          <w:ilvl w:val="0"/>
          <w:numId w:val="17"/>
        </w:numPr>
        <w:rPr>
          <w:sz w:val="24"/>
        </w:rPr>
      </w:pPr>
      <w:r w:rsidRPr="003423A3">
        <w:rPr>
          <w:sz w:val="24"/>
        </w:rPr>
        <w:t>Post regularly on CANVAS</w:t>
      </w:r>
      <w:r w:rsidR="00FC25EA" w:rsidRPr="003423A3">
        <w:rPr>
          <w:sz w:val="24"/>
        </w:rPr>
        <w:t xml:space="preserve"> discussion boards;</w:t>
      </w:r>
    </w:p>
    <w:p w14:paraId="776F5020" w14:textId="72EC0603" w:rsidR="006A17DC" w:rsidRPr="003423A3" w:rsidRDefault="006A17DC" w:rsidP="006A17DC">
      <w:pPr>
        <w:pStyle w:val="ListParagraph"/>
        <w:numPr>
          <w:ilvl w:val="0"/>
          <w:numId w:val="17"/>
        </w:numPr>
        <w:rPr>
          <w:sz w:val="24"/>
        </w:rPr>
      </w:pPr>
      <w:r w:rsidRPr="003423A3">
        <w:rPr>
          <w:sz w:val="24"/>
        </w:rPr>
        <w:t xml:space="preserve">Complete </w:t>
      </w:r>
      <w:r w:rsidR="00D22A2F" w:rsidRPr="003423A3">
        <w:rPr>
          <w:sz w:val="24"/>
        </w:rPr>
        <w:t xml:space="preserve">quizzes and assignments given on CANVAS, including, but not limited to, </w:t>
      </w:r>
      <w:r w:rsidRPr="003423A3">
        <w:rPr>
          <w:sz w:val="24"/>
        </w:rPr>
        <w:t xml:space="preserve">handouts </w:t>
      </w:r>
      <w:r w:rsidR="00411098" w:rsidRPr="003423A3">
        <w:rPr>
          <w:sz w:val="24"/>
        </w:rPr>
        <w:t>provid</w:t>
      </w:r>
      <w:r w:rsidR="00D22A2F" w:rsidRPr="003423A3">
        <w:rPr>
          <w:sz w:val="24"/>
        </w:rPr>
        <w:t>ed, watching videos, writing essays</w:t>
      </w:r>
      <w:r w:rsidR="00FC25EA" w:rsidRPr="003423A3">
        <w:rPr>
          <w:sz w:val="24"/>
        </w:rPr>
        <w:t>;</w:t>
      </w:r>
    </w:p>
    <w:p w14:paraId="4BB22BC4" w14:textId="317A8A38" w:rsidR="006A17DC" w:rsidRPr="003423A3" w:rsidRDefault="006A17DC" w:rsidP="006A17DC">
      <w:pPr>
        <w:pStyle w:val="ListParagraph"/>
        <w:numPr>
          <w:ilvl w:val="0"/>
          <w:numId w:val="17"/>
        </w:numPr>
        <w:rPr>
          <w:sz w:val="24"/>
        </w:rPr>
      </w:pPr>
      <w:r w:rsidRPr="003423A3">
        <w:rPr>
          <w:sz w:val="24"/>
        </w:rPr>
        <w:t xml:space="preserve">Complete </w:t>
      </w:r>
      <w:r w:rsidR="00411098" w:rsidRPr="003423A3">
        <w:rPr>
          <w:sz w:val="24"/>
        </w:rPr>
        <w:t>Course Integration Project as indicated on</w:t>
      </w:r>
      <w:r w:rsidRPr="003423A3">
        <w:rPr>
          <w:sz w:val="24"/>
        </w:rPr>
        <w:t xml:space="preserve"> CANVAS.</w:t>
      </w:r>
    </w:p>
    <w:p w14:paraId="1269E130" w14:textId="29B8A4DD" w:rsidR="00C414BD" w:rsidRPr="003423A3" w:rsidRDefault="00C414BD" w:rsidP="00C414BD">
      <w:pPr>
        <w:pStyle w:val="NormalWeb"/>
        <w:spacing w:before="0" w:beforeAutospacing="0" w:after="0" w:afterAutospacing="0"/>
        <w:rPr>
          <w:rFonts w:ascii="Times New Roman" w:hAnsi="Times New Roman"/>
        </w:rPr>
      </w:pPr>
    </w:p>
    <w:p w14:paraId="229828D6" w14:textId="77777777" w:rsidR="00FC25EA" w:rsidRPr="00FC25EA" w:rsidRDefault="00FC25EA" w:rsidP="00FC25EA">
      <w:pPr>
        <w:rPr>
          <w:rFonts w:ascii="Arial" w:eastAsia="Times New Roman" w:hAnsi="Arial" w:cs="Arial"/>
          <w:sz w:val="24"/>
          <w:lang w:eastAsia="en-US"/>
        </w:rPr>
      </w:pPr>
      <w:r w:rsidRPr="00FC25EA">
        <w:rPr>
          <w:rFonts w:ascii="Arial" w:eastAsia="Times New Roman" w:hAnsi="Arial" w:cs="Arial"/>
          <w:b/>
          <w:bCs/>
          <w:sz w:val="24"/>
          <w:lang w:eastAsia="en-US"/>
        </w:rPr>
        <w:t>Grading Policy</w:t>
      </w:r>
    </w:p>
    <w:p w14:paraId="426367E4" w14:textId="37A38714" w:rsidR="00FC25EA" w:rsidRPr="00FC25EA" w:rsidRDefault="00FC25EA" w:rsidP="00FC25EA">
      <w:pPr>
        <w:rPr>
          <w:rFonts w:eastAsia="Times New Roman"/>
          <w:sz w:val="24"/>
          <w:lang w:eastAsia="en-US"/>
        </w:rPr>
      </w:pPr>
      <w:r w:rsidRPr="00FC25EA">
        <w:rPr>
          <w:rFonts w:eastAsia="Times New Roman"/>
          <w:sz w:val="24"/>
          <w:lang w:eastAsia="en-US"/>
        </w:rPr>
        <w:t xml:space="preserve">Points are given for </w:t>
      </w:r>
      <w:r w:rsidR="006A61E8">
        <w:rPr>
          <w:rFonts w:eastAsia="Times New Roman"/>
          <w:sz w:val="24"/>
          <w:lang w:eastAsia="en-US"/>
        </w:rPr>
        <w:t xml:space="preserve">various activities, such as but not limited to, </w:t>
      </w:r>
      <w:r w:rsidRPr="00FC25EA">
        <w:rPr>
          <w:rFonts w:eastAsia="Times New Roman"/>
          <w:sz w:val="24"/>
          <w:lang w:eastAsia="en-US"/>
        </w:rPr>
        <w:t>discussion boards, assignments</w:t>
      </w:r>
      <w:r>
        <w:rPr>
          <w:rFonts w:eastAsia="Times New Roman"/>
          <w:sz w:val="24"/>
          <w:lang w:eastAsia="en-US"/>
        </w:rPr>
        <w:t xml:space="preserve"> (essays and handouts)</w:t>
      </w:r>
      <w:r w:rsidRPr="00FC25EA">
        <w:rPr>
          <w:rFonts w:eastAsia="Times New Roman"/>
          <w:sz w:val="24"/>
          <w:lang w:eastAsia="en-US"/>
        </w:rPr>
        <w:t xml:space="preserve"> and quizzes if applicable. The amount of points will depend on the type of activity. Final letter grade will be based on points earned out of the total points possible. The percentage scale below indicates how the points will be converted to letter grade.</w:t>
      </w:r>
    </w:p>
    <w:p w14:paraId="57ECE833" w14:textId="77777777" w:rsidR="00FC25EA" w:rsidRDefault="00FC25EA" w:rsidP="00FC25EA">
      <w:pPr>
        <w:rPr>
          <w:rFonts w:eastAsia="Times New Roman"/>
          <w:sz w:val="24"/>
          <w:lang w:eastAsia="en-US"/>
        </w:rPr>
      </w:pPr>
    </w:p>
    <w:p w14:paraId="488D1133" w14:textId="79E46CCB" w:rsidR="00FC25EA" w:rsidRPr="003423A3" w:rsidRDefault="00FC25EA" w:rsidP="00FC25EA">
      <w:pPr>
        <w:rPr>
          <w:rFonts w:eastAsia="Times New Roman"/>
          <w:b/>
          <w:sz w:val="24"/>
          <w:lang w:eastAsia="en-US"/>
        </w:rPr>
      </w:pPr>
      <w:r w:rsidRPr="003423A3">
        <w:rPr>
          <w:rFonts w:eastAsia="Times New Roman"/>
          <w:b/>
          <w:sz w:val="24"/>
          <w:lang w:eastAsia="en-US"/>
        </w:rPr>
        <w:t>Points for discussion boards will depend on the type of discussion board. There are two kinds of discussion boards.</w:t>
      </w:r>
    </w:p>
    <w:p w14:paraId="4B2E9777" w14:textId="77777777" w:rsidR="00FC25EA" w:rsidRDefault="00FC25EA" w:rsidP="00FC25EA">
      <w:pPr>
        <w:rPr>
          <w:rFonts w:eastAsia="Times New Roman"/>
          <w:sz w:val="24"/>
          <w:lang w:eastAsia="en-US"/>
        </w:rPr>
      </w:pPr>
    </w:p>
    <w:p w14:paraId="2B46D8A1" w14:textId="56A81C1C" w:rsidR="00FC25EA" w:rsidRDefault="00FC25EA" w:rsidP="00FC25EA">
      <w:pPr>
        <w:rPr>
          <w:rFonts w:eastAsia="Times New Roman"/>
          <w:sz w:val="24"/>
          <w:lang w:eastAsia="en-US"/>
        </w:rPr>
      </w:pPr>
      <w:r w:rsidRPr="00FC25EA">
        <w:rPr>
          <w:rFonts w:eastAsia="Times New Roman"/>
          <w:b/>
          <w:bCs/>
          <w:i/>
          <w:iCs/>
          <w:sz w:val="24"/>
          <w:lang w:eastAsia="en-US"/>
        </w:rPr>
        <w:t>Reading Reflection Boards</w:t>
      </w:r>
      <w:r w:rsidRPr="00FC25EA">
        <w:rPr>
          <w:rFonts w:eastAsia="Times New Roman"/>
          <w:sz w:val="24"/>
          <w:lang w:eastAsia="en-US"/>
        </w:rPr>
        <w:t xml:space="preserve"> </w:t>
      </w:r>
      <w:r w:rsidRPr="00FC25EA">
        <w:rPr>
          <w:rFonts w:eastAsia="Times New Roman"/>
          <w:b/>
          <w:bCs/>
          <w:sz w:val="24"/>
          <w:lang w:eastAsia="en-US"/>
        </w:rPr>
        <w:t>do not</w:t>
      </w:r>
      <w:r w:rsidRPr="00FC25EA">
        <w:rPr>
          <w:rFonts w:eastAsia="Times New Roman"/>
          <w:sz w:val="24"/>
          <w:lang w:eastAsia="en-US"/>
        </w:rPr>
        <w:t xml:space="preserve"> require replying to another classmate</w:t>
      </w:r>
      <w:r>
        <w:rPr>
          <w:rFonts w:eastAsia="Times New Roman"/>
          <w:sz w:val="24"/>
          <w:lang w:eastAsia="en-US"/>
        </w:rPr>
        <w:t xml:space="preserve"> and have an assigned number of points, but may have some additional points if additional work is required</w:t>
      </w:r>
      <w:r w:rsidRPr="00FC25EA">
        <w:rPr>
          <w:rFonts w:eastAsia="Times New Roman"/>
          <w:sz w:val="24"/>
          <w:lang w:eastAsia="en-US"/>
        </w:rPr>
        <w:t>.</w:t>
      </w:r>
      <w:r w:rsidR="00762DDD">
        <w:rPr>
          <w:rFonts w:eastAsia="Times New Roman"/>
          <w:sz w:val="24"/>
          <w:lang w:eastAsia="en-US"/>
        </w:rPr>
        <w:t xml:space="preserve"> Due date for this board will be posted on the board.</w:t>
      </w:r>
    </w:p>
    <w:p w14:paraId="63CD3CEB" w14:textId="77777777" w:rsidR="00FC25EA" w:rsidRDefault="00FC25EA" w:rsidP="00FC25EA">
      <w:pPr>
        <w:rPr>
          <w:rFonts w:eastAsia="Times New Roman"/>
          <w:sz w:val="24"/>
          <w:lang w:eastAsia="en-US"/>
        </w:rPr>
      </w:pPr>
    </w:p>
    <w:p w14:paraId="7A9580F9" w14:textId="57F16C1B" w:rsidR="00FC25EA" w:rsidRPr="00FC25EA" w:rsidRDefault="00FC25EA" w:rsidP="00FC25EA">
      <w:pPr>
        <w:rPr>
          <w:rFonts w:eastAsia="Times New Roman"/>
          <w:sz w:val="24"/>
          <w:lang w:eastAsia="en-US"/>
        </w:rPr>
      </w:pPr>
      <w:r w:rsidRPr="00FC25EA">
        <w:rPr>
          <w:rFonts w:eastAsia="Times New Roman"/>
          <w:b/>
          <w:bCs/>
          <w:i/>
          <w:iCs/>
          <w:sz w:val="24"/>
          <w:lang w:eastAsia="en-US"/>
        </w:rPr>
        <w:t>Engaged Discussion Boards</w:t>
      </w:r>
      <w:r w:rsidRPr="00FC25EA">
        <w:rPr>
          <w:rFonts w:eastAsia="Times New Roman"/>
          <w:i/>
          <w:iCs/>
          <w:sz w:val="24"/>
          <w:lang w:eastAsia="en-US"/>
        </w:rPr>
        <w:t xml:space="preserve"> </w:t>
      </w:r>
      <w:r w:rsidRPr="00FC25EA">
        <w:rPr>
          <w:rFonts w:eastAsia="Times New Roman"/>
          <w:sz w:val="24"/>
          <w:lang w:eastAsia="en-US"/>
        </w:rPr>
        <w:t>are graded as follows.</w:t>
      </w:r>
    </w:p>
    <w:p w14:paraId="5481C6EB" w14:textId="77777777" w:rsidR="00FC25EA" w:rsidRPr="00FC25EA" w:rsidRDefault="00FC25EA" w:rsidP="00FC25EA">
      <w:pPr>
        <w:numPr>
          <w:ilvl w:val="0"/>
          <w:numId w:val="22"/>
        </w:numPr>
        <w:rPr>
          <w:rFonts w:eastAsia="Times New Roman"/>
          <w:sz w:val="24"/>
          <w:lang w:eastAsia="en-US"/>
        </w:rPr>
      </w:pPr>
      <w:r w:rsidRPr="00FC25EA">
        <w:rPr>
          <w:rFonts w:eastAsia="Times New Roman"/>
          <w:b/>
          <w:bCs/>
          <w:sz w:val="24"/>
          <w:lang w:eastAsia="en-US"/>
        </w:rPr>
        <w:t>Your initial reply to one of the questions posed (1-4 points)</w:t>
      </w:r>
      <w:r w:rsidRPr="00FC25EA">
        <w:rPr>
          <w:rFonts w:eastAsia="Times New Roman"/>
          <w:sz w:val="24"/>
          <w:lang w:eastAsia="en-US"/>
        </w:rPr>
        <w:t xml:space="preserve"> </w:t>
      </w:r>
    </w:p>
    <w:p w14:paraId="11B905F5" w14:textId="0597BEBC"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 xml:space="preserve">depth of individual response to </w:t>
      </w:r>
      <w:r w:rsidR="00E425D5">
        <w:rPr>
          <w:rFonts w:eastAsia="Times New Roman"/>
          <w:sz w:val="24"/>
          <w:lang w:eastAsia="en-US"/>
        </w:rPr>
        <w:t xml:space="preserve">posted </w:t>
      </w:r>
      <w:r w:rsidRPr="00FC25EA">
        <w:rPr>
          <w:rFonts w:eastAsia="Times New Roman"/>
          <w:sz w:val="24"/>
          <w:lang w:eastAsia="en-US"/>
        </w:rPr>
        <w:t>questions</w:t>
      </w:r>
      <w:r w:rsidR="00E425D5">
        <w:rPr>
          <w:rFonts w:eastAsia="Times New Roman"/>
          <w:sz w:val="24"/>
          <w:lang w:eastAsia="en-US"/>
        </w:rPr>
        <w:t xml:space="preserve"> or handout</w:t>
      </w:r>
      <w:r w:rsidRPr="00FC25EA">
        <w:rPr>
          <w:rFonts w:eastAsia="Times New Roman"/>
          <w:sz w:val="24"/>
          <w:lang w:eastAsia="en-US"/>
        </w:rPr>
        <w:t>;</w:t>
      </w:r>
    </w:p>
    <w:p w14:paraId="022640A7"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accuracy of content in terms of replying to the question;</w:t>
      </w:r>
    </w:p>
    <w:p w14:paraId="108B066F" w14:textId="4C0F3E66"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a question to ask others to use for reflection</w:t>
      </w:r>
      <w:r w:rsidR="00E425D5">
        <w:rPr>
          <w:rFonts w:eastAsia="Times New Roman"/>
          <w:sz w:val="24"/>
          <w:lang w:eastAsia="en-US"/>
        </w:rPr>
        <w:t xml:space="preserve"> and comment</w:t>
      </w:r>
      <w:r w:rsidRPr="00FC25EA">
        <w:rPr>
          <w:rFonts w:eastAsia="Times New Roman"/>
          <w:sz w:val="24"/>
          <w:lang w:eastAsia="en-US"/>
        </w:rPr>
        <w:t>;</w:t>
      </w:r>
    </w:p>
    <w:p w14:paraId="408299E8" w14:textId="77777777" w:rsidR="00FC25EA" w:rsidRPr="00FC25EA" w:rsidRDefault="00FC25EA" w:rsidP="00FC25EA">
      <w:pPr>
        <w:numPr>
          <w:ilvl w:val="0"/>
          <w:numId w:val="22"/>
        </w:numPr>
        <w:rPr>
          <w:rFonts w:eastAsia="Times New Roman"/>
          <w:sz w:val="24"/>
          <w:lang w:eastAsia="en-US"/>
        </w:rPr>
      </w:pPr>
      <w:r w:rsidRPr="00FC25EA">
        <w:rPr>
          <w:rFonts w:eastAsia="Times New Roman"/>
          <w:b/>
          <w:bCs/>
          <w:sz w:val="24"/>
          <w:lang w:eastAsia="en-US"/>
        </w:rPr>
        <w:t>Your reply to classmate that includes at least one of the following (1-2 points):</w:t>
      </w:r>
      <w:r w:rsidRPr="00FC25EA">
        <w:rPr>
          <w:rFonts w:eastAsia="Times New Roman"/>
          <w:sz w:val="24"/>
          <w:lang w:eastAsia="en-US"/>
        </w:rPr>
        <w:t xml:space="preserve"> </w:t>
      </w:r>
    </w:p>
    <w:p w14:paraId="6D5731FE"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lastRenderedPageBreak/>
        <w:t>why you agree or disagree with what was written;</w:t>
      </w:r>
    </w:p>
    <w:p w14:paraId="4525DFE0"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what you learned from that person’s post;</w:t>
      </w:r>
    </w:p>
    <w:p w14:paraId="590A5EED"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how the person’s response has led you to consider something more or different.</w:t>
      </w:r>
    </w:p>
    <w:p w14:paraId="4FFDCCD6" w14:textId="77777777" w:rsidR="00762DDD" w:rsidRDefault="00762DDD" w:rsidP="00762DDD">
      <w:pPr>
        <w:rPr>
          <w:b/>
          <w:bCs/>
          <w:color w:val="660066"/>
          <w:sz w:val="24"/>
        </w:rPr>
      </w:pPr>
    </w:p>
    <w:p w14:paraId="1F7B8C70" w14:textId="769A079C" w:rsidR="00762DDD" w:rsidRPr="00762DDD" w:rsidRDefault="003423A3" w:rsidP="00762DDD">
      <w:pPr>
        <w:rPr>
          <w:b/>
          <w:bCs/>
          <w:color w:val="660066"/>
          <w:sz w:val="24"/>
        </w:rPr>
      </w:pPr>
      <w:r>
        <w:rPr>
          <w:b/>
          <w:bCs/>
          <w:color w:val="660066"/>
          <w:sz w:val="24"/>
        </w:rPr>
        <w:t>For the Engaged Discussion board: Y</w:t>
      </w:r>
      <w:r w:rsidR="00762DDD" w:rsidRPr="00762DDD">
        <w:rPr>
          <w:b/>
          <w:bCs/>
          <w:color w:val="660066"/>
          <w:sz w:val="24"/>
        </w:rPr>
        <w:t>our initial post must be completed by Wednesday of the week it is due. You should respond to another by Friday at the latest. If the instructor posts a question or response to your post, you must respond by Sunday before the next week of work begins.</w:t>
      </w:r>
    </w:p>
    <w:p w14:paraId="38EAB702" w14:textId="77777777" w:rsidR="00762DDD" w:rsidRDefault="00762DDD" w:rsidP="00FC25EA">
      <w:pPr>
        <w:rPr>
          <w:rFonts w:eastAsia="Times New Roman"/>
          <w:sz w:val="24"/>
          <w:lang w:eastAsia="en-US"/>
        </w:rPr>
      </w:pPr>
    </w:p>
    <w:p w14:paraId="577D6067" w14:textId="2AADE1A5" w:rsidR="00E425D5" w:rsidRPr="00E425D5" w:rsidRDefault="00E425D5" w:rsidP="00FC25EA">
      <w:pPr>
        <w:rPr>
          <w:rFonts w:ascii="Arial" w:eastAsia="Times New Roman" w:hAnsi="Arial" w:cs="Arial"/>
          <w:b/>
          <w:bCs/>
          <w:sz w:val="24"/>
          <w:lang w:eastAsia="en-US"/>
        </w:rPr>
      </w:pPr>
      <w:r w:rsidRPr="00E425D5">
        <w:rPr>
          <w:rFonts w:ascii="Arial" w:eastAsia="Times New Roman" w:hAnsi="Arial" w:cs="Arial"/>
          <w:b/>
          <w:bCs/>
          <w:sz w:val="24"/>
          <w:lang w:eastAsia="en-US"/>
        </w:rPr>
        <w:t xml:space="preserve">Other </w:t>
      </w:r>
      <w:r w:rsidR="00994A90">
        <w:rPr>
          <w:rFonts w:ascii="Arial" w:eastAsia="Times New Roman" w:hAnsi="Arial" w:cs="Arial"/>
          <w:b/>
          <w:bCs/>
          <w:sz w:val="24"/>
          <w:lang w:eastAsia="en-US"/>
        </w:rPr>
        <w:t xml:space="preserve">Learning </w:t>
      </w:r>
      <w:r w:rsidRPr="00E425D5">
        <w:rPr>
          <w:rFonts w:ascii="Arial" w:eastAsia="Times New Roman" w:hAnsi="Arial" w:cs="Arial"/>
          <w:b/>
          <w:bCs/>
          <w:sz w:val="24"/>
          <w:lang w:eastAsia="en-US"/>
        </w:rPr>
        <w:t>Activities</w:t>
      </w:r>
    </w:p>
    <w:p w14:paraId="7DE8A008" w14:textId="5B6112B9" w:rsidR="00FC25EA" w:rsidRPr="00FC25EA" w:rsidRDefault="00FC25EA" w:rsidP="00FC25EA">
      <w:pPr>
        <w:rPr>
          <w:rFonts w:eastAsia="Times New Roman"/>
          <w:sz w:val="24"/>
          <w:lang w:eastAsia="en-US"/>
        </w:rPr>
      </w:pPr>
      <w:r w:rsidRPr="00FC25EA">
        <w:rPr>
          <w:rFonts w:eastAsia="Times New Roman"/>
          <w:sz w:val="24"/>
          <w:lang w:eastAsia="en-US"/>
        </w:rPr>
        <w:t>Points will be assigned to other</w:t>
      </w:r>
      <w:r w:rsidR="00762DDD">
        <w:rPr>
          <w:rFonts w:eastAsia="Times New Roman"/>
          <w:sz w:val="24"/>
          <w:lang w:eastAsia="en-US"/>
        </w:rPr>
        <w:t xml:space="preserve"> learning</w:t>
      </w:r>
      <w:r w:rsidRPr="00FC25EA">
        <w:rPr>
          <w:rFonts w:eastAsia="Times New Roman"/>
          <w:sz w:val="24"/>
          <w:lang w:eastAsia="en-US"/>
        </w:rPr>
        <w:t xml:space="preserve"> activities, such as essay assignments, collaborative work, presentations and quizze</w:t>
      </w:r>
      <w:r w:rsidR="00762DDD">
        <w:rPr>
          <w:rFonts w:eastAsia="Times New Roman"/>
          <w:sz w:val="24"/>
          <w:lang w:eastAsia="en-US"/>
        </w:rPr>
        <w:t>s. The type of</w:t>
      </w:r>
      <w:r w:rsidR="00B54A68">
        <w:rPr>
          <w:rFonts w:eastAsia="Times New Roman"/>
          <w:sz w:val="24"/>
          <w:lang w:eastAsia="en-US"/>
        </w:rPr>
        <w:t xml:space="preserve"> learning</w:t>
      </w:r>
      <w:r w:rsidR="00762DDD">
        <w:rPr>
          <w:rFonts w:eastAsia="Times New Roman"/>
          <w:sz w:val="24"/>
          <w:lang w:eastAsia="en-US"/>
        </w:rPr>
        <w:t xml:space="preserve"> activities throughout the term</w:t>
      </w:r>
      <w:r w:rsidRPr="00FC25EA">
        <w:rPr>
          <w:rFonts w:eastAsia="Times New Roman"/>
          <w:sz w:val="24"/>
          <w:lang w:eastAsia="en-US"/>
        </w:rPr>
        <w:t xml:space="preserve"> depends on w</w:t>
      </w:r>
      <w:r w:rsidR="00762DDD">
        <w:rPr>
          <w:rFonts w:eastAsia="Times New Roman"/>
          <w:sz w:val="24"/>
          <w:lang w:eastAsia="en-US"/>
        </w:rPr>
        <w:t>hat is to be accomplished in this</w:t>
      </w:r>
      <w:r w:rsidRPr="00FC25EA">
        <w:rPr>
          <w:rFonts w:eastAsia="Times New Roman"/>
          <w:sz w:val="24"/>
          <w:lang w:eastAsia="en-US"/>
        </w:rPr>
        <w:t xml:space="preserve"> course.</w:t>
      </w:r>
      <w:r w:rsidR="00E425D5">
        <w:rPr>
          <w:rFonts w:eastAsia="Times New Roman"/>
          <w:sz w:val="24"/>
          <w:lang w:eastAsia="en-US"/>
        </w:rPr>
        <w:t xml:space="preserve"> Students will receive instructions for a</w:t>
      </w:r>
      <w:r w:rsidR="00B54A68">
        <w:rPr>
          <w:rFonts w:eastAsia="Times New Roman"/>
          <w:sz w:val="24"/>
          <w:lang w:eastAsia="en-US"/>
        </w:rPr>
        <w:t xml:space="preserve">nd ample time to complete </w:t>
      </w:r>
      <w:r w:rsidR="00762DDD">
        <w:rPr>
          <w:rFonts w:eastAsia="Times New Roman"/>
          <w:sz w:val="24"/>
          <w:lang w:eastAsia="en-US"/>
        </w:rPr>
        <w:t>learning activities</w:t>
      </w:r>
      <w:r w:rsidR="00E425D5">
        <w:rPr>
          <w:rFonts w:eastAsia="Times New Roman"/>
          <w:sz w:val="24"/>
          <w:lang w:eastAsia="en-US"/>
        </w:rPr>
        <w:t>.</w:t>
      </w:r>
    </w:p>
    <w:p w14:paraId="6549CCE2" w14:textId="77777777" w:rsidR="00FC25EA" w:rsidRPr="00FC25EA" w:rsidRDefault="00FC25EA" w:rsidP="00FC25EA">
      <w:pPr>
        <w:rPr>
          <w:rFonts w:eastAsia="Times New Roman"/>
          <w:sz w:val="24"/>
          <w:lang w:eastAsia="en-US"/>
        </w:rPr>
      </w:pPr>
    </w:p>
    <w:p w14:paraId="60504F5C" w14:textId="330516D6" w:rsidR="00FC25EA" w:rsidRPr="00FC25EA" w:rsidRDefault="00FC25EA" w:rsidP="00FC25EA">
      <w:pPr>
        <w:rPr>
          <w:rFonts w:ascii="Arial" w:eastAsia="Times New Roman" w:hAnsi="Arial" w:cs="Arial"/>
          <w:sz w:val="24"/>
          <w:lang w:eastAsia="en-US"/>
        </w:rPr>
      </w:pPr>
      <w:r w:rsidRPr="00FC25EA">
        <w:rPr>
          <w:rFonts w:ascii="Arial" w:eastAsia="Times New Roman" w:hAnsi="Arial" w:cs="Arial"/>
          <w:b/>
          <w:bCs/>
          <w:sz w:val="24"/>
          <w:lang w:eastAsia="en-US"/>
        </w:rPr>
        <w:t>Policy regarding late graded activities:</w:t>
      </w:r>
    </w:p>
    <w:p w14:paraId="04017164" w14:textId="77777777" w:rsidR="00FC25EA" w:rsidRPr="00FC25EA" w:rsidRDefault="00FC25EA" w:rsidP="00FC25EA">
      <w:pPr>
        <w:rPr>
          <w:rFonts w:eastAsia="Times New Roman"/>
          <w:sz w:val="24"/>
          <w:lang w:eastAsia="en-US"/>
        </w:rPr>
      </w:pPr>
      <w:r w:rsidRPr="00FC25EA">
        <w:rPr>
          <w:rFonts w:eastAsia="Times New Roman"/>
          <w:sz w:val="24"/>
          <w:lang w:eastAsia="en-US"/>
        </w:rPr>
        <w:t>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w:t>
      </w:r>
    </w:p>
    <w:p w14:paraId="788D2216" w14:textId="77777777" w:rsidR="00F70730" w:rsidRPr="00644438" w:rsidRDefault="00F70730" w:rsidP="00F70730">
      <w:pPr>
        <w:pStyle w:val="BodyText2"/>
        <w:spacing w:after="0" w:line="240" w:lineRule="auto"/>
        <w:rPr>
          <w:b/>
          <w:sz w:val="28"/>
          <w:szCs w:val="28"/>
        </w:rPr>
      </w:pPr>
    </w:p>
    <w:p w14:paraId="09DB64E8" w14:textId="4368B698" w:rsidR="003423A3" w:rsidRPr="00ED05EA" w:rsidRDefault="003423A3" w:rsidP="003423A3">
      <w:pPr>
        <w:pStyle w:val="BodyText2"/>
        <w:spacing w:after="0" w:line="240" w:lineRule="auto"/>
        <w:rPr>
          <w:bCs/>
        </w:rPr>
      </w:pPr>
      <w:r w:rsidRPr="00ED05EA">
        <w:rPr>
          <w:bCs/>
        </w:rPr>
        <w:t>Grades will be based on percentage of points completed of the total possible points.</w:t>
      </w:r>
      <w:r>
        <w:rPr>
          <w:bCs/>
        </w:rPr>
        <w:t xml:space="preserve"> See above under grading policy for more details.</w:t>
      </w:r>
    </w:p>
    <w:p w14:paraId="45F46FDB" w14:textId="77777777" w:rsidR="003423A3" w:rsidRDefault="003423A3" w:rsidP="003423A3">
      <w:pPr>
        <w:rPr>
          <w:bCs/>
          <w:sz w:val="24"/>
        </w:rPr>
      </w:pPr>
    </w:p>
    <w:p w14:paraId="40BAC085" w14:textId="77777777" w:rsidR="003423A3" w:rsidRPr="003423A3" w:rsidRDefault="003423A3" w:rsidP="003423A3">
      <w:pPr>
        <w:rPr>
          <w:bCs/>
          <w:sz w:val="24"/>
        </w:rPr>
      </w:pPr>
      <w:r w:rsidRPr="003423A3">
        <w:rPr>
          <w:bCs/>
          <w:sz w:val="24"/>
        </w:rPr>
        <w:t>Your final letter grade is calculated using the following scale:</w:t>
      </w:r>
    </w:p>
    <w:p w14:paraId="5778768C" w14:textId="77777777" w:rsidR="003423A3" w:rsidRPr="003423A3" w:rsidRDefault="003423A3" w:rsidP="003423A3">
      <w:pPr>
        <w:rPr>
          <w:b/>
          <w:bCs/>
          <w:color w:val="0000FF"/>
          <w:sz w:val="24"/>
        </w:rPr>
      </w:pPr>
      <w:r w:rsidRPr="003423A3">
        <w:rPr>
          <w:b/>
          <w:bCs/>
          <w:color w:val="0000FF"/>
          <w:sz w:val="24"/>
        </w:rPr>
        <w:t>A: 90-100% of total points; B: 80-89%; C: 70-70%; D: 63-69%; F: 0-62%</w:t>
      </w:r>
    </w:p>
    <w:p w14:paraId="24E84F4A" w14:textId="77777777" w:rsidR="00234B05" w:rsidRPr="00952C03" w:rsidRDefault="00234B05" w:rsidP="00F70730"/>
    <w:p w14:paraId="462CB72F" w14:textId="77777777" w:rsidR="00F70730" w:rsidRPr="0078663F" w:rsidRDefault="00F70730" w:rsidP="00F70730">
      <w:pPr>
        <w:pStyle w:val="NormalWeb"/>
        <w:spacing w:before="0" w:beforeAutospacing="0" w:after="0" w:afterAutospacing="0"/>
        <w:rPr>
          <w:b/>
        </w:rPr>
      </w:pPr>
      <w:r w:rsidRPr="00B54A68">
        <w:rPr>
          <w:rFonts w:ascii="Times New Roman" w:hAnsi="Times New Roman"/>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r w:rsidRPr="0078663F">
        <w:rPr>
          <w:rFonts w:ascii="Arial" w:hAnsi="Arial" w:cs="Arial"/>
          <w:b/>
          <w:i/>
          <w:iCs/>
        </w:rPr>
        <w:t>.</w:t>
      </w:r>
    </w:p>
    <w:p w14:paraId="1A009522" w14:textId="2A3D6763" w:rsidR="00117968" w:rsidRDefault="00117968" w:rsidP="00117968">
      <w:pPr>
        <w:rPr>
          <w:sz w:val="24"/>
        </w:rPr>
      </w:pPr>
    </w:p>
    <w:p w14:paraId="7A7C07AE" w14:textId="32A86494" w:rsidR="00190FDA" w:rsidRPr="00E66EBF" w:rsidRDefault="00B54A68" w:rsidP="00190FDA">
      <w:pPr>
        <w:rPr>
          <w:rFonts w:ascii="Arial" w:hAnsi="Arial" w:cs="Arial"/>
          <w:b/>
          <w:color w:val="000000" w:themeColor="text1"/>
          <w:sz w:val="24"/>
        </w:rPr>
      </w:pPr>
      <w:r w:rsidRPr="00E66EBF">
        <w:rPr>
          <w:rFonts w:ascii="Arial" w:hAnsi="Arial" w:cs="Arial"/>
          <w:b/>
          <w:color w:val="000000" w:themeColor="text1"/>
          <w:sz w:val="24"/>
        </w:rPr>
        <w:t>Integration Project</w:t>
      </w:r>
    </w:p>
    <w:p w14:paraId="5F3F6D64" w14:textId="273DA5B4" w:rsidR="00682F3A" w:rsidRDefault="00B54A68">
      <w:pPr>
        <w:rPr>
          <w:sz w:val="24"/>
        </w:rPr>
      </w:pPr>
      <w:r>
        <w:rPr>
          <w:sz w:val="24"/>
        </w:rPr>
        <w:t>Students will have a choice of projects as listed</w:t>
      </w:r>
      <w:r w:rsidR="009F6ACE">
        <w:rPr>
          <w:sz w:val="24"/>
        </w:rPr>
        <w:t xml:space="preserve"> on a document and provided</w:t>
      </w:r>
      <w:r>
        <w:rPr>
          <w:sz w:val="24"/>
        </w:rPr>
        <w:t xml:space="preserve"> on CANVAS.</w:t>
      </w:r>
      <w:r w:rsidR="009F6ACE">
        <w:rPr>
          <w:sz w:val="24"/>
        </w:rPr>
        <w:t xml:space="preserve"> It will be located on Assignments and Files pages.</w:t>
      </w:r>
      <w:r>
        <w:rPr>
          <w:sz w:val="24"/>
        </w:rPr>
        <w:t xml:space="preserve"> Service Learning, essay questions and other learning opportunities will be provided to meet students’ interests and needs</w:t>
      </w:r>
      <w:r w:rsidR="00190FDA" w:rsidRPr="00C414BD">
        <w:rPr>
          <w:sz w:val="24"/>
        </w:rPr>
        <w:t>.</w:t>
      </w:r>
    </w:p>
    <w:p w14:paraId="0FBED6A8" w14:textId="77777777" w:rsidR="00D154D9" w:rsidRPr="00682F3A" w:rsidRDefault="00D154D9">
      <w:pPr>
        <w:rPr>
          <w:sz w:val="24"/>
        </w:rPr>
      </w:pPr>
    </w:p>
    <w:p w14:paraId="606D4100" w14:textId="77777777" w:rsidR="00B54A68" w:rsidRDefault="00B54A68">
      <w:pPr>
        <w:rPr>
          <w:b/>
          <w:sz w:val="32"/>
          <w:szCs w:val="32"/>
        </w:rPr>
      </w:pPr>
      <w:r>
        <w:rPr>
          <w:b/>
          <w:sz w:val="32"/>
          <w:szCs w:val="32"/>
        </w:rPr>
        <w:br w:type="page"/>
      </w:r>
    </w:p>
    <w:p w14:paraId="16588797" w14:textId="2D63958E" w:rsidR="00D51455" w:rsidRPr="00D51455" w:rsidRDefault="00D51455" w:rsidP="00D51455">
      <w:pPr>
        <w:rPr>
          <w:b/>
          <w:sz w:val="32"/>
          <w:szCs w:val="32"/>
        </w:rPr>
      </w:pPr>
      <w:r w:rsidRPr="00D51455">
        <w:rPr>
          <w:b/>
          <w:sz w:val="32"/>
          <w:szCs w:val="32"/>
        </w:rPr>
        <w:lastRenderedPageBreak/>
        <w:t>Important notices</w:t>
      </w:r>
    </w:p>
    <w:p w14:paraId="5D565716" w14:textId="77777777" w:rsidR="00D51455" w:rsidRPr="00D51455" w:rsidRDefault="00D51455" w:rsidP="00D51455">
      <w:pPr>
        <w:rPr>
          <w:b/>
          <w:i/>
          <w:sz w:val="24"/>
        </w:rPr>
      </w:pPr>
      <w:r w:rsidRPr="00D51455">
        <w:rPr>
          <w:b/>
          <w:i/>
          <w:sz w:val="24"/>
        </w:rPr>
        <w:t>ADA Accommodations:</w:t>
      </w:r>
    </w:p>
    <w:p w14:paraId="3D851FFE" w14:textId="4C4CF339" w:rsidR="000A4AA1" w:rsidRDefault="000A4AA1" w:rsidP="000A4AA1">
      <w:pPr>
        <w:rPr>
          <w:rFonts w:eastAsia="Times New Roman"/>
          <w:color w:val="000000"/>
          <w:sz w:val="24"/>
          <w:lang w:val="en"/>
        </w:rPr>
      </w:pPr>
      <w:r w:rsidRPr="000A4AA1">
        <w:rPr>
          <w:rFonts w:eastAsia="Times New Roman"/>
          <w:color w:val="000000"/>
          <w:sz w:val="24"/>
          <w:lang w:val="en"/>
        </w:rPr>
        <w:t xml:space="preserve">If you need individual accommodations to meet course outcomes because of a documented disability, </w:t>
      </w:r>
      <w:r>
        <w:rPr>
          <w:rFonts w:eastAsia="Times New Roman"/>
          <w:color w:val="000000"/>
          <w:sz w:val="24"/>
          <w:lang w:val="en"/>
        </w:rPr>
        <w:t xml:space="preserve">please contact me. I will direct you to the appropriate office before we can make </w:t>
      </w:r>
      <w:r w:rsidR="00E12393">
        <w:rPr>
          <w:rFonts w:eastAsia="Times New Roman"/>
          <w:color w:val="000000"/>
          <w:sz w:val="24"/>
          <w:lang w:val="en"/>
        </w:rPr>
        <w:t>adjustments for</w:t>
      </w:r>
      <w:r w:rsidR="00BF03A8">
        <w:rPr>
          <w:rFonts w:eastAsia="Times New Roman"/>
          <w:color w:val="000000"/>
          <w:sz w:val="24"/>
          <w:lang w:val="en"/>
        </w:rPr>
        <w:t xml:space="preserve"> your special </w:t>
      </w:r>
      <w:r>
        <w:rPr>
          <w:rFonts w:eastAsia="Times New Roman"/>
          <w:color w:val="000000"/>
          <w:sz w:val="24"/>
          <w:lang w:val="en"/>
        </w:rPr>
        <w:t>needs.</w:t>
      </w:r>
      <w:r w:rsidR="004776C3">
        <w:rPr>
          <w:rFonts w:eastAsia="Times New Roman"/>
          <w:color w:val="000000"/>
          <w:sz w:val="24"/>
          <w:lang w:val="en"/>
        </w:rPr>
        <w:t xml:space="preserve"> </w:t>
      </w:r>
      <w:r w:rsidR="004776C3" w:rsidRPr="004776C3">
        <w:rPr>
          <w:rFonts w:eastAsia="Times New Roman"/>
          <w:color w:val="000000"/>
          <w:sz w:val="24"/>
          <w:lang w:val="en"/>
        </w:rPr>
        <w:t>On</w:t>
      </w:r>
      <w:r w:rsidR="00E12393">
        <w:rPr>
          <w:rFonts w:eastAsia="Times New Roman"/>
          <w:color w:val="000000"/>
          <w:sz w:val="24"/>
          <w:lang w:val="en"/>
        </w:rPr>
        <w:t xml:space="preserve">ce </w:t>
      </w:r>
      <w:r w:rsidR="004A1D95">
        <w:rPr>
          <w:rFonts w:eastAsia="Times New Roman"/>
          <w:color w:val="000000"/>
          <w:sz w:val="24"/>
          <w:lang w:val="en"/>
        </w:rPr>
        <w:t>I have received</w:t>
      </w:r>
      <w:r w:rsidR="00E12393">
        <w:rPr>
          <w:rFonts w:eastAsia="Times New Roman"/>
          <w:color w:val="000000"/>
          <w:sz w:val="24"/>
          <w:lang w:val="en"/>
        </w:rPr>
        <w:t xml:space="preserve"> notification, we will work on </w:t>
      </w:r>
      <w:r w:rsidR="00DA017D">
        <w:rPr>
          <w:rFonts w:eastAsia="Times New Roman"/>
          <w:color w:val="000000"/>
          <w:sz w:val="24"/>
          <w:lang w:val="en"/>
        </w:rPr>
        <w:t xml:space="preserve"> adjustments to ensure your full participation in class and fair assessment of your work.</w:t>
      </w:r>
    </w:p>
    <w:p w14:paraId="106A13BF" w14:textId="77777777" w:rsidR="000A4AA1" w:rsidRDefault="000A4AA1" w:rsidP="000A4AA1">
      <w:pPr>
        <w:rPr>
          <w:rFonts w:eastAsia="Times New Roman"/>
          <w:color w:val="000000"/>
          <w:sz w:val="24"/>
          <w:lang w:val="en"/>
        </w:rPr>
      </w:pPr>
    </w:p>
    <w:p w14:paraId="4AB2842A" w14:textId="7FBC1874" w:rsidR="000A4AA1" w:rsidRPr="000A4AA1" w:rsidRDefault="000A4AA1" w:rsidP="000A4AA1">
      <w:pPr>
        <w:rPr>
          <w:rFonts w:eastAsia="Times New Roman"/>
          <w:sz w:val="24"/>
        </w:rPr>
      </w:pPr>
      <w:r w:rsidRPr="000A4AA1">
        <w:rPr>
          <w:rFonts w:eastAsia="Times New Roman"/>
          <w:color w:val="000000"/>
          <w:sz w:val="24"/>
          <w:lang w:val="en"/>
        </w:rPr>
        <w:t>Students with special needs who meet criteria for the Americans with Disabilities Act (ADA) provisions must provide written documentation of the need for accommodations from </w:t>
      </w:r>
      <w:proofErr w:type="spellStart"/>
      <w:r w:rsidRPr="000A4AA1">
        <w:rPr>
          <w:rFonts w:eastAsia="Times New Roman"/>
          <w:color w:val="000000"/>
          <w:sz w:val="24"/>
        </w:rPr>
        <w:t>Kōkua</w:t>
      </w:r>
      <w:proofErr w:type="spellEnd"/>
      <w:r w:rsidRPr="000A4AA1">
        <w:rPr>
          <w:rFonts w:eastAsia="Times New Roman"/>
          <w:color w:val="000000"/>
          <w:sz w:val="24"/>
        </w:rPr>
        <w:t xml:space="preserve"> </w:t>
      </w:r>
      <w:proofErr w:type="spellStart"/>
      <w:r w:rsidRPr="000A4AA1">
        <w:rPr>
          <w:rFonts w:eastAsia="Times New Roman"/>
          <w:color w:val="000000"/>
          <w:sz w:val="24"/>
        </w:rPr>
        <w:t>ʻIke</w:t>
      </w:r>
      <w:proofErr w:type="spellEnd"/>
      <w:r w:rsidRPr="000A4AA1">
        <w:rPr>
          <w:rFonts w:eastAsia="Times New Roman"/>
          <w:color w:val="000000"/>
          <w:sz w:val="24"/>
        </w:rPr>
        <w:t>: Center for Student Learning </w:t>
      </w:r>
      <w:r w:rsidRPr="000A4AA1">
        <w:rPr>
          <w:rFonts w:eastAsia="Times New Roman"/>
          <w:color w:val="000000"/>
          <w:sz w:val="24"/>
          <w:lang w:val="en"/>
        </w:rPr>
        <w:t>by the end of week three of the class, in order for instructors to plan accordingly. If a student would like to determine if they meet the criteria for accommodations, they should contact the Kōkua ʻIke Coordinator at (808) 739-8305 for further information (</w:t>
      </w:r>
      <w:r w:rsidRPr="000A4AA1">
        <w:rPr>
          <w:rFonts w:eastAsia="Times New Roman"/>
          <w:sz w:val="24"/>
          <w:lang w:val="en"/>
        </w:rPr>
        <w:fldChar w:fldCharType="begin"/>
      </w:r>
      <w:r w:rsidRPr="000A4AA1">
        <w:rPr>
          <w:rFonts w:eastAsia="Times New Roman"/>
          <w:sz w:val="24"/>
          <w:lang w:val="en"/>
        </w:rPr>
        <w:instrText xml:space="preserve"> HYPERLINK "mailto:ada@chaminade.edu" \t "_blank" </w:instrText>
      </w:r>
      <w:r w:rsidRPr="000A4AA1">
        <w:rPr>
          <w:rFonts w:eastAsia="Times New Roman"/>
          <w:sz w:val="24"/>
          <w:lang w:val="en"/>
        </w:rPr>
        <w:fldChar w:fldCharType="separate"/>
      </w:r>
      <w:r w:rsidRPr="000A4AA1">
        <w:rPr>
          <w:rStyle w:val="Hyperlink"/>
          <w:rFonts w:eastAsia="Times New Roman"/>
          <w:sz w:val="24"/>
          <w:lang w:val="en"/>
        </w:rPr>
        <w:t>ada@chaminade.edu</w:t>
      </w:r>
      <w:r w:rsidRPr="000A4AA1">
        <w:rPr>
          <w:rFonts w:eastAsia="Times New Roman"/>
          <w:sz w:val="24"/>
          <w:lang w:val="en"/>
        </w:rPr>
        <w:fldChar w:fldCharType="end"/>
      </w:r>
      <w:r w:rsidRPr="000A4AA1">
        <w:rPr>
          <w:rFonts w:eastAsia="Times New Roman"/>
          <w:color w:val="000000"/>
          <w:sz w:val="24"/>
          <w:lang w:val="en"/>
        </w:rPr>
        <w:t>).</w:t>
      </w:r>
    </w:p>
    <w:p w14:paraId="5457DFC7" w14:textId="77777777" w:rsidR="00D51455" w:rsidRPr="00D51455" w:rsidRDefault="00D51455" w:rsidP="00D51455">
      <w:pPr>
        <w:rPr>
          <w:sz w:val="24"/>
          <w:szCs w:val="32"/>
        </w:rPr>
      </w:pPr>
    </w:p>
    <w:p w14:paraId="479C09F5" w14:textId="77777777" w:rsidR="00D51455" w:rsidRPr="00D51455" w:rsidRDefault="00D51455" w:rsidP="00D51455">
      <w:pPr>
        <w:rPr>
          <w:sz w:val="24"/>
          <w:szCs w:val="32"/>
        </w:rPr>
      </w:pPr>
    </w:p>
    <w:p w14:paraId="4836CB81" w14:textId="77777777" w:rsidR="00D51455" w:rsidRPr="00D51455" w:rsidRDefault="00D51455" w:rsidP="00D51455">
      <w:pPr>
        <w:rPr>
          <w:b/>
          <w:sz w:val="24"/>
          <w:szCs w:val="32"/>
        </w:rPr>
      </w:pPr>
      <w:r w:rsidRPr="00D51455">
        <w:rPr>
          <w:b/>
          <w:sz w:val="24"/>
          <w:szCs w:val="32"/>
        </w:rPr>
        <w:t xml:space="preserve">Title IX Compliance </w:t>
      </w:r>
    </w:p>
    <w:p w14:paraId="7929E2FC" w14:textId="77777777" w:rsidR="00D51455" w:rsidRPr="00D51455" w:rsidRDefault="00D51455" w:rsidP="00D51455">
      <w:pPr>
        <w:rPr>
          <w:sz w:val="24"/>
          <w:szCs w:val="32"/>
        </w:rPr>
      </w:pPr>
      <w:r w:rsidRPr="00D51455">
        <w:rPr>
          <w:sz w:val="24"/>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 w:val="24"/>
          <w:szCs w:val="32"/>
        </w:rPr>
        <w:t>I must report</w:t>
      </w:r>
      <w:r w:rsidRPr="00D51455">
        <w:rPr>
          <w:sz w:val="24"/>
          <w:szCs w:val="32"/>
        </w:rPr>
        <w:t xml:space="preserve"> the matter to the Title IX Coordinator. Should you want to report to a confidential source you may contact the following:</w:t>
      </w:r>
    </w:p>
    <w:p w14:paraId="56F5D68E" w14:textId="77777777" w:rsidR="00D51455" w:rsidRPr="00D51455" w:rsidRDefault="00D51455" w:rsidP="00D51455">
      <w:pPr>
        <w:rPr>
          <w:sz w:val="24"/>
          <w:szCs w:val="32"/>
        </w:rPr>
      </w:pPr>
    </w:p>
    <w:p w14:paraId="797192FD" w14:textId="77777777" w:rsidR="00D51455" w:rsidRPr="00D51455" w:rsidRDefault="00D51455" w:rsidP="00D51455">
      <w:pPr>
        <w:rPr>
          <w:sz w:val="24"/>
          <w:szCs w:val="32"/>
        </w:rPr>
      </w:pPr>
    </w:p>
    <w:p w14:paraId="1520E6C7" w14:textId="77777777" w:rsidR="00D51455" w:rsidRPr="00D51455" w:rsidRDefault="00D51455" w:rsidP="00D51455">
      <w:pPr>
        <w:rPr>
          <w:b/>
          <w:sz w:val="24"/>
          <w:szCs w:val="32"/>
        </w:rPr>
      </w:pPr>
      <w:r w:rsidRPr="00D51455">
        <w:rPr>
          <w:b/>
          <w:sz w:val="24"/>
          <w:szCs w:val="32"/>
        </w:rPr>
        <w:t>Plagiarism</w:t>
      </w:r>
    </w:p>
    <w:p w14:paraId="2A42254E" w14:textId="77777777" w:rsidR="00D51455" w:rsidRPr="00D51455" w:rsidRDefault="00D51455" w:rsidP="00D51455">
      <w:pPr>
        <w:rPr>
          <w:sz w:val="24"/>
          <w:szCs w:val="32"/>
        </w:rPr>
      </w:pPr>
      <w:r w:rsidRPr="00D51455">
        <w:rPr>
          <w:b/>
          <w:sz w:val="24"/>
          <w:szCs w:val="32"/>
          <w:u w:val="single"/>
        </w:rPr>
        <w:t>Don’t do it!</w:t>
      </w:r>
      <w:r w:rsidRPr="00D51455">
        <w:rPr>
          <w:sz w:val="24"/>
          <w:szCs w:val="32"/>
        </w:rPr>
        <w:t xml:space="preserve"> If you can “google” it, so can I. Avoid plagiarism by citing your resources properly. In the case of plagiarism, it is up to the instructor how to handle the incident. I can:</w:t>
      </w:r>
    </w:p>
    <w:p w14:paraId="469DDFFA"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Report you to the administration which may lead to expulsion;</w:t>
      </w:r>
    </w:p>
    <w:p w14:paraId="31A64DF7"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 xml:space="preserve">Give you a failing grade for the course; </w:t>
      </w:r>
    </w:p>
    <w:p w14:paraId="5409D5E5"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Give you a failing grade for the assignment;</w:t>
      </w:r>
    </w:p>
    <w:p w14:paraId="185F91E1"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Work with you on redoing the assignment (my usual choice).</w:t>
      </w:r>
    </w:p>
    <w:p w14:paraId="256C167E" w14:textId="3ACA7555" w:rsidR="00093693" w:rsidRDefault="00093693">
      <w:r>
        <w:br w:type="page"/>
      </w:r>
    </w:p>
    <w:p w14:paraId="040414A6" w14:textId="58926EB7" w:rsidR="00D51455" w:rsidRPr="003423A3" w:rsidRDefault="00093693" w:rsidP="00D51455">
      <w:pPr>
        <w:rPr>
          <w:rFonts w:ascii="Arial" w:hAnsi="Arial" w:cs="Arial"/>
          <w:i/>
          <w:iCs/>
          <w:sz w:val="24"/>
          <w:szCs w:val="32"/>
        </w:rPr>
      </w:pPr>
      <w:bookmarkStart w:id="0" w:name="_GoBack"/>
      <w:r w:rsidRPr="003423A3">
        <w:rPr>
          <w:rFonts w:ascii="Arial" w:hAnsi="Arial" w:cs="Arial"/>
          <w:b/>
          <w:bCs/>
          <w:color w:val="FF0000"/>
          <w:sz w:val="24"/>
          <w:szCs w:val="32"/>
          <w:u w:val="single"/>
        </w:rPr>
        <w:lastRenderedPageBreak/>
        <w:t>Course Schedule</w:t>
      </w:r>
      <w:r w:rsidRPr="003423A3">
        <w:rPr>
          <w:rFonts w:ascii="Arial" w:hAnsi="Arial" w:cs="Arial"/>
          <w:sz w:val="24"/>
          <w:szCs w:val="32"/>
        </w:rPr>
        <w:t xml:space="preserve">: </w:t>
      </w:r>
      <w:r w:rsidRPr="003423A3">
        <w:rPr>
          <w:rFonts w:ascii="Arial" w:hAnsi="Arial" w:cs="Arial"/>
          <w:i/>
          <w:iCs/>
          <w:sz w:val="24"/>
          <w:szCs w:val="32"/>
        </w:rPr>
        <w:t>Subject to Revision</w:t>
      </w:r>
    </w:p>
    <w:p w14:paraId="51E813FA" w14:textId="2630384C" w:rsidR="00093693" w:rsidRDefault="00093693" w:rsidP="00D51455"/>
    <w:tbl>
      <w:tblPr>
        <w:tblStyle w:val="TableGrid"/>
        <w:tblW w:w="0" w:type="auto"/>
        <w:tblLook w:val="04A0" w:firstRow="1" w:lastRow="0" w:firstColumn="1" w:lastColumn="0" w:noHBand="0" w:noVBand="1"/>
      </w:tblPr>
      <w:tblGrid>
        <w:gridCol w:w="2039"/>
        <w:gridCol w:w="3199"/>
        <w:gridCol w:w="4112"/>
      </w:tblGrid>
      <w:tr w:rsidR="00EF4F50" w:rsidRPr="003423A3" w14:paraId="1E9013D9" w14:textId="77777777" w:rsidTr="00226B71">
        <w:tc>
          <w:tcPr>
            <w:tcW w:w="2039" w:type="dxa"/>
          </w:tcPr>
          <w:p w14:paraId="2EF89081" w14:textId="5B0D47DF" w:rsidR="00EF4F50" w:rsidRPr="003423A3" w:rsidRDefault="00EF4F50" w:rsidP="00D51455">
            <w:pPr>
              <w:rPr>
                <w:rFonts w:ascii="Arial" w:hAnsi="Arial" w:cs="Arial"/>
                <w:b/>
                <w:sz w:val="24"/>
                <w:szCs w:val="36"/>
              </w:rPr>
            </w:pPr>
            <w:r w:rsidRPr="003423A3">
              <w:rPr>
                <w:rFonts w:ascii="Arial" w:hAnsi="Arial" w:cs="Arial"/>
                <w:b/>
                <w:sz w:val="24"/>
                <w:szCs w:val="36"/>
              </w:rPr>
              <w:t>Week</w:t>
            </w:r>
            <w:r w:rsidR="00FE788E" w:rsidRPr="003423A3">
              <w:rPr>
                <w:rFonts w:ascii="Arial" w:hAnsi="Arial" w:cs="Arial"/>
                <w:b/>
                <w:sz w:val="24"/>
                <w:szCs w:val="36"/>
              </w:rPr>
              <w:t xml:space="preserve"> of….</w:t>
            </w:r>
          </w:p>
        </w:tc>
        <w:tc>
          <w:tcPr>
            <w:tcW w:w="3199" w:type="dxa"/>
          </w:tcPr>
          <w:p w14:paraId="10CC6647" w14:textId="55E8D39E" w:rsidR="00EF4F50" w:rsidRPr="003423A3" w:rsidRDefault="00EF4F50" w:rsidP="00D51455">
            <w:pPr>
              <w:rPr>
                <w:rFonts w:ascii="Arial" w:hAnsi="Arial" w:cs="Arial"/>
                <w:b/>
                <w:sz w:val="24"/>
                <w:szCs w:val="36"/>
              </w:rPr>
            </w:pPr>
            <w:r w:rsidRPr="003423A3">
              <w:rPr>
                <w:rFonts w:ascii="Arial" w:hAnsi="Arial" w:cs="Arial"/>
                <w:b/>
                <w:sz w:val="24"/>
                <w:szCs w:val="36"/>
              </w:rPr>
              <w:t>Topic</w:t>
            </w:r>
          </w:p>
        </w:tc>
        <w:tc>
          <w:tcPr>
            <w:tcW w:w="4112" w:type="dxa"/>
          </w:tcPr>
          <w:p w14:paraId="0AC65704" w14:textId="77777777" w:rsidR="00226B71" w:rsidRDefault="00226B71" w:rsidP="00D51455">
            <w:pPr>
              <w:rPr>
                <w:rFonts w:ascii="Arial" w:hAnsi="Arial" w:cs="Arial"/>
                <w:b/>
                <w:iCs/>
                <w:sz w:val="24"/>
                <w:szCs w:val="36"/>
              </w:rPr>
            </w:pPr>
            <w:r w:rsidRPr="00226B71">
              <w:rPr>
                <w:rFonts w:ascii="Arial" w:hAnsi="Arial" w:cs="Arial"/>
                <w:b/>
                <w:iCs/>
                <w:sz w:val="24"/>
                <w:szCs w:val="36"/>
              </w:rPr>
              <w:t>Bible readings will be provided on Discussion Boards.</w:t>
            </w:r>
          </w:p>
          <w:p w14:paraId="3702D2F5" w14:textId="77777777" w:rsidR="00226B71" w:rsidRDefault="00226B71" w:rsidP="00D51455">
            <w:pPr>
              <w:rPr>
                <w:rFonts w:ascii="Arial" w:hAnsi="Arial" w:cs="Arial"/>
                <w:b/>
                <w:iCs/>
                <w:sz w:val="24"/>
                <w:szCs w:val="36"/>
              </w:rPr>
            </w:pPr>
          </w:p>
          <w:p w14:paraId="0C7C7B3A" w14:textId="1EF67B5A" w:rsidR="004710CA" w:rsidRPr="00226B71" w:rsidRDefault="00EF4F50" w:rsidP="00226B71">
            <w:pPr>
              <w:rPr>
                <w:rFonts w:ascii="Arial" w:hAnsi="Arial" w:cs="Arial"/>
                <w:b/>
                <w:sz w:val="24"/>
                <w:szCs w:val="36"/>
              </w:rPr>
            </w:pPr>
            <w:r w:rsidRPr="003423A3">
              <w:rPr>
                <w:rFonts w:ascii="Arial" w:hAnsi="Arial" w:cs="Arial"/>
                <w:b/>
                <w:sz w:val="24"/>
                <w:szCs w:val="36"/>
              </w:rPr>
              <w:t>Reading Assignment</w:t>
            </w:r>
            <w:r w:rsidR="004710CA" w:rsidRPr="003423A3">
              <w:rPr>
                <w:rFonts w:ascii="Arial" w:hAnsi="Arial" w:cs="Arial"/>
                <w:b/>
                <w:sz w:val="24"/>
                <w:szCs w:val="36"/>
              </w:rPr>
              <w:t xml:space="preserve"> from text</w:t>
            </w:r>
            <w:r w:rsidR="00682F3A" w:rsidRPr="003423A3">
              <w:rPr>
                <w:rFonts w:ascii="Arial" w:hAnsi="Arial" w:cs="Arial"/>
                <w:b/>
                <w:sz w:val="24"/>
                <w:szCs w:val="36"/>
              </w:rPr>
              <w:t>s</w:t>
            </w:r>
            <w:r w:rsidR="00226B71">
              <w:rPr>
                <w:rFonts w:ascii="Arial" w:hAnsi="Arial" w:cs="Arial"/>
                <w:b/>
                <w:sz w:val="24"/>
                <w:szCs w:val="36"/>
              </w:rPr>
              <w:t xml:space="preserve">. </w:t>
            </w:r>
            <w:proofErr w:type="spellStart"/>
            <w:r w:rsidR="00682F3A" w:rsidRPr="003423A3">
              <w:rPr>
                <w:rFonts w:ascii="Arial" w:hAnsi="Arial" w:cs="Arial"/>
                <w:b/>
                <w:sz w:val="24"/>
                <w:szCs w:val="36"/>
              </w:rPr>
              <w:t>Paprocki</w:t>
            </w:r>
            <w:proofErr w:type="spellEnd"/>
            <w:r w:rsidR="00682F3A" w:rsidRPr="003423A3">
              <w:rPr>
                <w:rFonts w:ascii="Arial" w:hAnsi="Arial" w:cs="Arial"/>
                <w:b/>
                <w:sz w:val="24"/>
                <w:szCs w:val="36"/>
              </w:rPr>
              <w:t xml:space="preserve"> book is </w:t>
            </w:r>
            <w:r w:rsidR="00682F3A" w:rsidRPr="003423A3">
              <w:rPr>
                <w:rFonts w:ascii="Arial" w:hAnsi="Arial" w:cs="Arial"/>
                <w:b/>
                <w:i/>
                <w:iCs/>
                <w:sz w:val="24"/>
                <w:szCs w:val="36"/>
              </w:rPr>
              <w:t xml:space="preserve">Blueprint. </w:t>
            </w:r>
            <w:r w:rsidR="00682F3A" w:rsidRPr="003423A3">
              <w:rPr>
                <w:rFonts w:ascii="Arial" w:hAnsi="Arial" w:cs="Arial"/>
                <w:b/>
                <w:sz w:val="24"/>
                <w:szCs w:val="36"/>
              </w:rPr>
              <w:t xml:space="preserve">Carmody’s text is </w:t>
            </w:r>
            <w:r w:rsidR="00682F3A" w:rsidRPr="003423A3">
              <w:rPr>
                <w:rFonts w:ascii="Arial" w:hAnsi="Arial" w:cs="Arial"/>
                <w:b/>
                <w:i/>
                <w:iCs/>
                <w:sz w:val="24"/>
                <w:szCs w:val="36"/>
              </w:rPr>
              <w:t>Reading.</w:t>
            </w:r>
            <w:r w:rsidR="00226B71">
              <w:rPr>
                <w:rFonts w:ascii="Arial" w:hAnsi="Arial" w:cs="Arial"/>
                <w:iCs/>
                <w:sz w:val="24"/>
                <w:szCs w:val="36"/>
              </w:rPr>
              <w:t xml:space="preserve"> </w:t>
            </w:r>
          </w:p>
        </w:tc>
      </w:tr>
      <w:tr w:rsidR="00EF4F50" w14:paraId="7DD4F578" w14:textId="77777777" w:rsidTr="00226B71">
        <w:tc>
          <w:tcPr>
            <w:tcW w:w="2039" w:type="dxa"/>
          </w:tcPr>
          <w:p w14:paraId="18563304" w14:textId="06C48F4B" w:rsidR="00EF4F50" w:rsidRPr="00C456C5" w:rsidRDefault="00EF4F50" w:rsidP="00D51455">
            <w:pPr>
              <w:rPr>
                <w:sz w:val="28"/>
                <w:szCs w:val="36"/>
              </w:rPr>
            </w:pPr>
            <w:r w:rsidRPr="00C456C5">
              <w:rPr>
                <w:sz w:val="28"/>
                <w:szCs w:val="36"/>
              </w:rPr>
              <w:t>Aug. 2</w:t>
            </w:r>
            <w:r w:rsidR="00FE788E">
              <w:rPr>
                <w:sz w:val="28"/>
                <w:szCs w:val="36"/>
              </w:rPr>
              <w:t>4</w:t>
            </w:r>
          </w:p>
        </w:tc>
        <w:tc>
          <w:tcPr>
            <w:tcW w:w="3199" w:type="dxa"/>
          </w:tcPr>
          <w:p w14:paraId="3DEFE95C" w14:textId="1A6BEEE8" w:rsidR="00EF4F50" w:rsidRPr="00C456C5" w:rsidRDefault="00EF4F50" w:rsidP="00D51455">
            <w:pPr>
              <w:rPr>
                <w:sz w:val="28"/>
                <w:szCs w:val="36"/>
              </w:rPr>
            </w:pPr>
            <w:r w:rsidRPr="00C456C5">
              <w:rPr>
                <w:sz w:val="28"/>
                <w:szCs w:val="36"/>
              </w:rPr>
              <w:t>Introduction</w:t>
            </w:r>
          </w:p>
        </w:tc>
        <w:tc>
          <w:tcPr>
            <w:tcW w:w="4112" w:type="dxa"/>
          </w:tcPr>
          <w:p w14:paraId="37D83E25" w14:textId="68FC93B7" w:rsidR="00EF4F50"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one</w:t>
            </w:r>
          </w:p>
        </w:tc>
      </w:tr>
      <w:tr w:rsidR="00EF4F50" w14:paraId="34D47A51" w14:textId="77777777" w:rsidTr="00226B71">
        <w:tc>
          <w:tcPr>
            <w:tcW w:w="2039" w:type="dxa"/>
          </w:tcPr>
          <w:p w14:paraId="6DD9E93D" w14:textId="0A45450E" w:rsidR="00EF4F50" w:rsidRPr="00C456C5" w:rsidRDefault="00FE788E" w:rsidP="00EF4F50">
            <w:pPr>
              <w:rPr>
                <w:sz w:val="28"/>
                <w:szCs w:val="36"/>
              </w:rPr>
            </w:pPr>
            <w:r>
              <w:rPr>
                <w:sz w:val="28"/>
                <w:szCs w:val="36"/>
              </w:rPr>
              <w:t>Aug. 31</w:t>
            </w:r>
          </w:p>
        </w:tc>
        <w:tc>
          <w:tcPr>
            <w:tcW w:w="3199" w:type="dxa"/>
          </w:tcPr>
          <w:p w14:paraId="5BD5B1AF" w14:textId="764E5201" w:rsidR="00EF4F50" w:rsidRPr="00C456C5" w:rsidRDefault="009B3319" w:rsidP="00D51455">
            <w:pPr>
              <w:rPr>
                <w:sz w:val="28"/>
                <w:szCs w:val="36"/>
              </w:rPr>
            </w:pPr>
            <w:r>
              <w:rPr>
                <w:sz w:val="28"/>
                <w:szCs w:val="36"/>
              </w:rPr>
              <w:t>Biblical foundations</w:t>
            </w:r>
          </w:p>
        </w:tc>
        <w:tc>
          <w:tcPr>
            <w:tcW w:w="4112" w:type="dxa"/>
          </w:tcPr>
          <w:p w14:paraId="300E6F66" w14:textId="0CAB5A0E" w:rsidR="00EF4F50" w:rsidRPr="00C456C5" w:rsidRDefault="009B3319" w:rsidP="00D51455">
            <w:pPr>
              <w:rPr>
                <w:sz w:val="28"/>
                <w:szCs w:val="36"/>
              </w:rPr>
            </w:pPr>
            <w:r w:rsidRPr="009B3319">
              <w:rPr>
                <w:i/>
                <w:iCs/>
                <w:sz w:val="28"/>
                <w:szCs w:val="36"/>
              </w:rPr>
              <w:t>Blueprint</w:t>
            </w:r>
            <w:r>
              <w:rPr>
                <w:i/>
                <w:iCs/>
                <w:sz w:val="28"/>
                <w:szCs w:val="36"/>
              </w:rPr>
              <w:t xml:space="preserve"> </w:t>
            </w:r>
            <w:r>
              <w:rPr>
                <w:sz w:val="28"/>
                <w:szCs w:val="36"/>
              </w:rPr>
              <w:t>Chapter two and three</w:t>
            </w:r>
          </w:p>
        </w:tc>
      </w:tr>
      <w:tr w:rsidR="00EF4F50" w14:paraId="6B69546C" w14:textId="77777777" w:rsidTr="00226B71">
        <w:tc>
          <w:tcPr>
            <w:tcW w:w="2039" w:type="dxa"/>
          </w:tcPr>
          <w:p w14:paraId="56653C3B" w14:textId="0A378F10" w:rsidR="00EF4F50" w:rsidRPr="00C456C5" w:rsidRDefault="00EF4F50" w:rsidP="00D51455">
            <w:pPr>
              <w:rPr>
                <w:sz w:val="28"/>
                <w:szCs w:val="36"/>
              </w:rPr>
            </w:pPr>
            <w:r w:rsidRPr="00C456C5">
              <w:rPr>
                <w:sz w:val="28"/>
                <w:szCs w:val="36"/>
              </w:rPr>
              <w:t xml:space="preserve">Sept. </w:t>
            </w:r>
            <w:r w:rsidR="00FE788E">
              <w:rPr>
                <w:sz w:val="28"/>
                <w:szCs w:val="36"/>
              </w:rPr>
              <w:t>7</w:t>
            </w:r>
          </w:p>
        </w:tc>
        <w:tc>
          <w:tcPr>
            <w:tcW w:w="3199" w:type="dxa"/>
          </w:tcPr>
          <w:p w14:paraId="04C4963A" w14:textId="60D2D990" w:rsidR="00EF4F50" w:rsidRPr="00C456C5" w:rsidRDefault="009B3319" w:rsidP="00D51455">
            <w:pPr>
              <w:rPr>
                <w:sz w:val="28"/>
                <w:szCs w:val="36"/>
              </w:rPr>
            </w:pPr>
            <w:r>
              <w:rPr>
                <w:sz w:val="28"/>
                <w:szCs w:val="36"/>
              </w:rPr>
              <w:t>Modern Scholarship</w:t>
            </w:r>
          </w:p>
        </w:tc>
        <w:tc>
          <w:tcPr>
            <w:tcW w:w="4112" w:type="dxa"/>
          </w:tcPr>
          <w:p w14:paraId="224F8A08" w14:textId="77777777" w:rsidR="00EF4F50" w:rsidRDefault="009B3319" w:rsidP="00D51455">
            <w:pPr>
              <w:rPr>
                <w:sz w:val="28"/>
                <w:szCs w:val="36"/>
              </w:rPr>
            </w:pPr>
            <w:r w:rsidRPr="009B3319">
              <w:rPr>
                <w:i/>
                <w:iCs/>
                <w:sz w:val="28"/>
                <w:szCs w:val="36"/>
              </w:rPr>
              <w:t>Reading</w:t>
            </w:r>
            <w:r>
              <w:rPr>
                <w:sz w:val="28"/>
                <w:szCs w:val="36"/>
              </w:rPr>
              <w:t xml:space="preserve"> Chapter one</w:t>
            </w:r>
          </w:p>
          <w:p w14:paraId="04C3ED0A" w14:textId="0BB3A29C" w:rsidR="009B3319"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four to “Highlights of the Old Testament” – New Testament Section will be added later.</w:t>
            </w:r>
          </w:p>
        </w:tc>
      </w:tr>
      <w:tr w:rsidR="009B3319" w14:paraId="2E6E8168" w14:textId="77777777" w:rsidTr="00226B71">
        <w:tc>
          <w:tcPr>
            <w:tcW w:w="2039" w:type="dxa"/>
          </w:tcPr>
          <w:p w14:paraId="42D8B17D" w14:textId="475E4959" w:rsidR="009B3319" w:rsidRPr="00C456C5" w:rsidRDefault="009B3319" w:rsidP="009B3319">
            <w:pPr>
              <w:rPr>
                <w:sz w:val="28"/>
                <w:szCs w:val="36"/>
              </w:rPr>
            </w:pPr>
            <w:r w:rsidRPr="00C456C5">
              <w:rPr>
                <w:sz w:val="28"/>
                <w:szCs w:val="36"/>
              </w:rPr>
              <w:t xml:space="preserve">Sept. </w:t>
            </w:r>
            <w:r w:rsidR="00FE788E">
              <w:rPr>
                <w:sz w:val="28"/>
                <w:szCs w:val="36"/>
              </w:rPr>
              <w:t>14</w:t>
            </w:r>
          </w:p>
        </w:tc>
        <w:tc>
          <w:tcPr>
            <w:tcW w:w="3199" w:type="dxa"/>
          </w:tcPr>
          <w:p w14:paraId="0E1DE4CD" w14:textId="7F08AE15" w:rsidR="009B3319" w:rsidRPr="009B3319" w:rsidRDefault="009B3319" w:rsidP="009B3319">
            <w:pPr>
              <w:rPr>
                <w:sz w:val="28"/>
                <w:szCs w:val="36"/>
              </w:rPr>
            </w:pPr>
            <w:r w:rsidRPr="009B3319">
              <w:rPr>
                <w:sz w:val="28"/>
                <w:szCs w:val="36"/>
              </w:rPr>
              <w:t>Overview of the Old Testament and its themes</w:t>
            </w:r>
          </w:p>
        </w:tc>
        <w:tc>
          <w:tcPr>
            <w:tcW w:w="4112" w:type="dxa"/>
          </w:tcPr>
          <w:p w14:paraId="282DA2D5" w14:textId="77777777" w:rsidR="00682F3A" w:rsidRDefault="00682F3A" w:rsidP="009B3319">
            <w:pPr>
              <w:rPr>
                <w:i/>
                <w:sz w:val="28"/>
                <w:szCs w:val="28"/>
              </w:rPr>
            </w:pPr>
            <w:r>
              <w:rPr>
                <w:i/>
                <w:sz w:val="28"/>
                <w:szCs w:val="28"/>
              </w:rPr>
              <w:t xml:space="preserve">Blueprint: </w:t>
            </w:r>
            <w:r w:rsidRPr="00682F3A">
              <w:rPr>
                <w:iCs/>
                <w:sz w:val="28"/>
                <w:szCs w:val="28"/>
              </w:rPr>
              <w:t>Chapter Five</w:t>
            </w:r>
          </w:p>
          <w:p w14:paraId="2BDF3E87" w14:textId="0628E8A0" w:rsidR="009B3319" w:rsidRPr="00C456C5" w:rsidRDefault="00682F3A" w:rsidP="003423A3">
            <w:pPr>
              <w:rPr>
                <w:sz w:val="28"/>
                <w:szCs w:val="36"/>
              </w:rPr>
            </w:pPr>
            <w:r>
              <w:rPr>
                <w:i/>
                <w:sz w:val="28"/>
                <w:szCs w:val="28"/>
              </w:rPr>
              <w:t>Reading</w:t>
            </w:r>
            <w:r w:rsidR="009B3319" w:rsidRPr="009B3319">
              <w:rPr>
                <w:i/>
                <w:sz w:val="28"/>
                <w:szCs w:val="28"/>
              </w:rPr>
              <w:t xml:space="preserve"> </w:t>
            </w:r>
            <w:r w:rsidR="009B3319" w:rsidRPr="00682F3A">
              <w:rPr>
                <w:iCs/>
                <w:sz w:val="28"/>
                <w:szCs w:val="28"/>
              </w:rPr>
              <w:t>Chapters two and three</w:t>
            </w:r>
          </w:p>
        </w:tc>
      </w:tr>
      <w:tr w:rsidR="00797DC7" w14:paraId="3893A5BF" w14:textId="77777777" w:rsidTr="00226B71">
        <w:tc>
          <w:tcPr>
            <w:tcW w:w="2039" w:type="dxa"/>
          </w:tcPr>
          <w:p w14:paraId="60674DBE" w14:textId="24FCB1F1" w:rsidR="00797DC7" w:rsidRPr="00C456C5" w:rsidRDefault="00797DC7" w:rsidP="00797DC7">
            <w:pPr>
              <w:rPr>
                <w:sz w:val="28"/>
                <w:szCs w:val="36"/>
              </w:rPr>
            </w:pPr>
            <w:r w:rsidRPr="00C456C5">
              <w:rPr>
                <w:sz w:val="28"/>
                <w:szCs w:val="36"/>
              </w:rPr>
              <w:t>Sept. 2</w:t>
            </w:r>
            <w:r w:rsidR="00FE788E">
              <w:rPr>
                <w:sz w:val="28"/>
                <w:szCs w:val="36"/>
              </w:rPr>
              <w:t>1</w:t>
            </w:r>
          </w:p>
        </w:tc>
        <w:tc>
          <w:tcPr>
            <w:tcW w:w="3199" w:type="dxa"/>
          </w:tcPr>
          <w:p w14:paraId="761E5F7E" w14:textId="4207F813" w:rsidR="00797DC7" w:rsidRPr="00797DC7" w:rsidRDefault="00797DC7" w:rsidP="00797DC7">
            <w:pPr>
              <w:rPr>
                <w:sz w:val="32"/>
                <w:szCs w:val="40"/>
              </w:rPr>
            </w:pPr>
            <w:r w:rsidRPr="00797DC7">
              <w:rPr>
                <w:bCs/>
                <w:sz w:val="32"/>
                <w:szCs w:val="40"/>
              </w:rPr>
              <w:t>Pentateuch</w:t>
            </w:r>
          </w:p>
        </w:tc>
        <w:tc>
          <w:tcPr>
            <w:tcW w:w="4112" w:type="dxa"/>
          </w:tcPr>
          <w:p w14:paraId="4C288601" w14:textId="50A6AF34"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Six</w:t>
            </w:r>
          </w:p>
          <w:p w14:paraId="06424D14" w14:textId="5C4A3D87"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four</w:t>
            </w:r>
          </w:p>
        </w:tc>
      </w:tr>
      <w:tr w:rsidR="00797DC7" w14:paraId="4F79A94B" w14:textId="77777777" w:rsidTr="00226B71">
        <w:tc>
          <w:tcPr>
            <w:tcW w:w="2039" w:type="dxa"/>
          </w:tcPr>
          <w:p w14:paraId="134A740B" w14:textId="139480D9" w:rsidR="00797DC7" w:rsidRPr="00C456C5" w:rsidRDefault="00797DC7" w:rsidP="00797DC7">
            <w:pPr>
              <w:rPr>
                <w:sz w:val="28"/>
                <w:szCs w:val="36"/>
              </w:rPr>
            </w:pPr>
            <w:r w:rsidRPr="00C456C5">
              <w:rPr>
                <w:sz w:val="28"/>
                <w:szCs w:val="36"/>
              </w:rPr>
              <w:t xml:space="preserve">Sept. </w:t>
            </w:r>
            <w:r w:rsidR="00FE788E">
              <w:rPr>
                <w:sz w:val="28"/>
                <w:szCs w:val="36"/>
              </w:rPr>
              <w:t>28</w:t>
            </w:r>
          </w:p>
        </w:tc>
        <w:tc>
          <w:tcPr>
            <w:tcW w:w="3199" w:type="dxa"/>
          </w:tcPr>
          <w:p w14:paraId="2A5293CD" w14:textId="08C1F442" w:rsidR="00797DC7" w:rsidRPr="00C456C5" w:rsidRDefault="00797DC7" w:rsidP="00797DC7">
            <w:pPr>
              <w:rPr>
                <w:sz w:val="28"/>
                <w:szCs w:val="36"/>
              </w:rPr>
            </w:pPr>
            <w:r w:rsidRPr="00797DC7">
              <w:rPr>
                <w:bCs/>
                <w:sz w:val="28"/>
                <w:szCs w:val="36"/>
              </w:rPr>
              <w:t>Historical Books</w:t>
            </w:r>
          </w:p>
        </w:tc>
        <w:tc>
          <w:tcPr>
            <w:tcW w:w="4112" w:type="dxa"/>
          </w:tcPr>
          <w:p w14:paraId="259C3482" w14:textId="611135B0" w:rsidR="00797DC7" w:rsidRPr="00797DC7" w:rsidRDefault="00797DC7" w:rsidP="00797DC7">
            <w:pPr>
              <w:rPr>
                <w:i/>
                <w:sz w:val="28"/>
                <w:szCs w:val="28"/>
              </w:rPr>
            </w:pPr>
            <w:r w:rsidRPr="00797DC7">
              <w:rPr>
                <w:i/>
                <w:sz w:val="28"/>
                <w:szCs w:val="28"/>
              </w:rPr>
              <w:t xml:space="preserve">Blueprint: </w:t>
            </w:r>
            <w:r w:rsidRPr="00797DC7">
              <w:rPr>
                <w:iCs/>
                <w:sz w:val="28"/>
                <w:szCs w:val="28"/>
              </w:rPr>
              <w:t>Chapter Seven</w:t>
            </w:r>
          </w:p>
          <w:p w14:paraId="3CFCF617" w14:textId="6A70E9FC" w:rsidR="00797DC7" w:rsidRPr="00797DC7" w:rsidRDefault="00797DC7" w:rsidP="003423A3">
            <w:pPr>
              <w:rPr>
                <w:rFonts w:ascii="Arial" w:hAnsi="Arial" w:cs="Arial"/>
                <w:sz w:val="22"/>
                <w:szCs w:val="22"/>
              </w:rPr>
            </w:pPr>
            <w:r w:rsidRPr="00797DC7">
              <w:rPr>
                <w:i/>
                <w:sz w:val="28"/>
                <w:szCs w:val="28"/>
              </w:rPr>
              <w:t xml:space="preserve">Reading </w:t>
            </w:r>
            <w:r w:rsidRPr="00797DC7">
              <w:rPr>
                <w:iCs/>
                <w:sz w:val="28"/>
                <w:szCs w:val="28"/>
              </w:rPr>
              <w:t>Chapter five</w:t>
            </w:r>
          </w:p>
        </w:tc>
      </w:tr>
      <w:tr w:rsidR="00797DC7" w14:paraId="35D84717" w14:textId="77777777" w:rsidTr="00226B71">
        <w:tc>
          <w:tcPr>
            <w:tcW w:w="2039" w:type="dxa"/>
          </w:tcPr>
          <w:p w14:paraId="09609364" w14:textId="3701F16D" w:rsidR="00797DC7" w:rsidRPr="00C456C5" w:rsidRDefault="00797DC7" w:rsidP="00797DC7">
            <w:pPr>
              <w:rPr>
                <w:sz w:val="28"/>
                <w:szCs w:val="36"/>
              </w:rPr>
            </w:pPr>
            <w:r w:rsidRPr="00C456C5">
              <w:rPr>
                <w:sz w:val="28"/>
                <w:szCs w:val="36"/>
              </w:rPr>
              <w:t xml:space="preserve">Oct. </w:t>
            </w:r>
            <w:r w:rsidR="00FE788E">
              <w:rPr>
                <w:sz w:val="28"/>
                <w:szCs w:val="36"/>
              </w:rPr>
              <w:t>5</w:t>
            </w:r>
          </w:p>
        </w:tc>
        <w:tc>
          <w:tcPr>
            <w:tcW w:w="3199" w:type="dxa"/>
          </w:tcPr>
          <w:p w14:paraId="59032171" w14:textId="50F37530" w:rsidR="00797DC7" w:rsidRPr="00C456C5" w:rsidRDefault="00E116D7" w:rsidP="00797DC7">
            <w:pPr>
              <w:rPr>
                <w:sz w:val="28"/>
                <w:szCs w:val="36"/>
              </w:rPr>
            </w:pPr>
            <w:r>
              <w:rPr>
                <w:sz w:val="28"/>
                <w:szCs w:val="36"/>
              </w:rPr>
              <w:t>Wisdom</w:t>
            </w:r>
          </w:p>
        </w:tc>
        <w:tc>
          <w:tcPr>
            <w:tcW w:w="4112" w:type="dxa"/>
          </w:tcPr>
          <w:p w14:paraId="652A7952" w14:textId="468F2456"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Eight</w:t>
            </w:r>
          </w:p>
          <w:p w14:paraId="6826DC24" w14:textId="6F457339"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w:t>
            </w:r>
            <w:r w:rsidR="00E116D7">
              <w:rPr>
                <w:iCs/>
                <w:sz w:val="28"/>
                <w:szCs w:val="28"/>
              </w:rPr>
              <w:t>Five</w:t>
            </w:r>
          </w:p>
        </w:tc>
      </w:tr>
      <w:tr w:rsidR="00797DC7" w14:paraId="275BDACC" w14:textId="77777777" w:rsidTr="00226B71">
        <w:tc>
          <w:tcPr>
            <w:tcW w:w="2039" w:type="dxa"/>
          </w:tcPr>
          <w:p w14:paraId="2B32AD6B" w14:textId="2FD2F324" w:rsidR="00797DC7" w:rsidRPr="00C456C5" w:rsidRDefault="00797DC7" w:rsidP="00797DC7">
            <w:pPr>
              <w:rPr>
                <w:sz w:val="28"/>
                <w:szCs w:val="36"/>
              </w:rPr>
            </w:pPr>
            <w:r w:rsidRPr="00C456C5">
              <w:rPr>
                <w:sz w:val="28"/>
                <w:szCs w:val="36"/>
              </w:rPr>
              <w:t xml:space="preserve">Oct. </w:t>
            </w:r>
            <w:r w:rsidR="00FE788E">
              <w:rPr>
                <w:sz w:val="28"/>
                <w:szCs w:val="36"/>
              </w:rPr>
              <w:t>12</w:t>
            </w:r>
          </w:p>
        </w:tc>
        <w:tc>
          <w:tcPr>
            <w:tcW w:w="3199" w:type="dxa"/>
          </w:tcPr>
          <w:p w14:paraId="5233A9E0" w14:textId="106292A5" w:rsidR="00797DC7" w:rsidRPr="00C456C5" w:rsidRDefault="00E116D7" w:rsidP="00797DC7">
            <w:pPr>
              <w:rPr>
                <w:sz w:val="28"/>
                <w:szCs w:val="36"/>
              </w:rPr>
            </w:pPr>
            <w:r>
              <w:rPr>
                <w:sz w:val="28"/>
                <w:szCs w:val="36"/>
              </w:rPr>
              <w:t>Prophets</w:t>
            </w:r>
          </w:p>
        </w:tc>
        <w:tc>
          <w:tcPr>
            <w:tcW w:w="4112" w:type="dxa"/>
          </w:tcPr>
          <w:p w14:paraId="5EC3016A" w14:textId="156F454C"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Nine and the New Testament section of Chapter Four</w:t>
            </w:r>
          </w:p>
          <w:p w14:paraId="23D651D7" w14:textId="77777777" w:rsidR="00797DC7" w:rsidRDefault="00797DC7" w:rsidP="00797DC7">
            <w:pPr>
              <w:rPr>
                <w:iCs/>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Six</w:t>
            </w:r>
            <w:r>
              <w:rPr>
                <w:iCs/>
                <w:sz w:val="28"/>
                <w:szCs w:val="28"/>
              </w:rPr>
              <w:t xml:space="preserve"> </w:t>
            </w:r>
          </w:p>
          <w:p w14:paraId="2308E592" w14:textId="491BF7BC" w:rsidR="00E8136F" w:rsidRPr="00E8136F" w:rsidRDefault="00E8136F" w:rsidP="00E8136F">
            <w:pPr>
              <w:rPr>
                <w:sz w:val="28"/>
                <w:szCs w:val="28"/>
              </w:rPr>
            </w:pPr>
          </w:p>
        </w:tc>
      </w:tr>
      <w:tr w:rsidR="00797DC7" w14:paraId="00155D4A" w14:textId="77777777" w:rsidTr="00226B71">
        <w:tc>
          <w:tcPr>
            <w:tcW w:w="2039" w:type="dxa"/>
          </w:tcPr>
          <w:p w14:paraId="5BA79842" w14:textId="6324DFF9" w:rsidR="00797DC7" w:rsidRPr="00C456C5" w:rsidRDefault="00797DC7" w:rsidP="00797DC7">
            <w:pPr>
              <w:rPr>
                <w:sz w:val="28"/>
                <w:szCs w:val="36"/>
              </w:rPr>
            </w:pPr>
            <w:r w:rsidRPr="00C456C5">
              <w:rPr>
                <w:sz w:val="28"/>
                <w:szCs w:val="36"/>
              </w:rPr>
              <w:t xml:space="preserve">Oct. </w:t>
            </w:r>
            <w:r w:rsidR="00FE788E">
              <w:rPr>
                <w:sz w:val="28"/>
                <w:szCs w:val="36"/>
              </w:rPr>
              <w:t>19</w:t>
            </w:r>
          </w:p>
        </w:tc>
        <w:tc>
          <w:tcPr>
            <w:tcW w:w="3199" w:type="dxa"/>
          </w:tcPr>
          <w:p w14:paraId="4788F9B6" w14:textId="66BE4D9E" w:rsidR="00797DC7" w:rsidRPr="00C456C5" w:rsidRDefault="00E116D7" w:rsidP="00797DC7">
            <w:pPr>
              <w:rPr>
                <w:sz w:val="28"/>
                <w:szCs w:val="36"/>
              </w:rPr>
            </w:pPr>
            <w:r>
              <w:rPr>
                <w:sz w:val="28"/>
                <w:szCs w:val="36"/>
              </w:rPr>
              <w:t>Old Testament</w:t>
            </w:r>
            <w:r w:rsidR="00226B71">
              <w:rPr>
                <w:sz w:val="28"/>
                <w:szCs w:val="36"/>
              </w:rPr>
              <w:t xml:space="preserve"> Wrap up</w:t>
            </w:r>
          </w:p>
        </w:tc>
        <w:tc>
          <w:tcPr>
            <w:tcW w:w="4112" w:type="dxa"/>
          </w:tcPr>
          <w:p w14:paraId="6CE09DDF" w14:textId="4DF6FA78" w:rsidR="00797DC7" w:rsidRPr="00797DC7" w:rsidRDefault="00797DC7" w:rsidP="00797DC7">
            <w:pPr>
              <w:rPr>
                <w:i/>
                <w:sz w:val="28"/>
                <w:szCs w:val="28"/>
              </w:rPr>
            </w:pPr>
          </w:p>
        </w:tc>
      </w:tr>
      <w:tr w:rsidR="00797DC7" w14:paraId="4E158150" w14:textId="77777777" w:rsidTr="00226B71">
        <w:tc>
          <w:tcPr>
            <w:tcW w:w="2039" w:type="dxa"/>
          </w:tcPr>
          <w:p w14:paraId="0CC7724A" w14:textId="333AE1A5" w:rsidR="00797DC7" w:rsidRPr="00C456C5" w:rsidRDefault="00797DC7" w:rsidP="00797DC7">
            <w:pPr>
              <w:rPr>
                <w:sz w:val="28"/>
                <w:szCs w:val="36"/>
              </w:rPr>
            </w:pPr>
            <w:r w:rsidRPr="00C456C5">
              <w:rPr>
                <w:sz w:val="28"/>
                <w:szCs w:val="36"/>
              </w:rPr>
              <w:t xml:space="preserve">Oct. </w:t>
            </w:r>
            <w:r w:rsidR="00FE788E">
              <w:rPr>
                <w:sz w:val="28"/>
                <w:szCs w:val="36"/>
              </w:rPr>
              <w:t>26</w:t>
            </w:r>
          </w:p>
        </w:tc>
        <w:tc>
          <w:tcPr>
            <w:tcW w:w="3199" w:type="dxa"/>
          </w:tcPr>
          <w:p w14:paraId="5A783854" w14:textId="160EF3FB" w:rsidR="00797DC7" w:rsidRPr="00C456C5" w:rsidRDefault="00E116D7" w:rsidP="00797DC7">
            <w:pPr>
              <w:rPr>
                <w:sz w:val="28"/>
                <w:szCs w:val="36"/>
              </w:rPr>
            </w:pPr>
            <w:r>
              <w:rPr>
                <w:sz w:val="28"/>
                <w:szCs w:val="36"/>
              </w:rPr>
              <w:t>Gospels and Acts of the Apostles</w:t>
            </w:r>
          </w:p>
        </w:tc>
        <w:tc>
          <w:tcPr>
            <w:tcW w:w="4112" w:type="dxa"/>
          </w:tcPr>
          <w:p w14:paraId="1576E92F" w14:textId="0FF3709A" w:rsidR="00E116D7" w:rsidRDefault="00E116D7" w:rsidP="00E116D7">
            <w:pPr>
              <w:rPr>
                <w:i/>
                <w:sz w:val="28"/>
                <w:szCs w:val="28"/>
              </w:rPr>
            </w:pPr>
            <w:r>
              <w:rPr>
                <w:i/>
                <w:sz w:val="28"/>
                <w:szCs w:val="28"/>
              </w:rPr>
              <w:t xml:space="preserve">Blueprint: </w:t>
            </w:r>
            <w:r>
              <w:rPr>
                <w:iCs/>
                <w:sz w:val="28"/>
                <w:szCs w:val="28"/>
              </w:rPr>
              <w:t>New Testament section of Chapter Four</w:t>
            </w:r>
          </w:p>
          <w:p w14:paraId="628C16BF" w14:textId="3F19A335" w:rsidR="00FE788E" w:rsidRPr="00E8136F" w:rsidRDefault="00797DC7" w:rsidP="00FE788E">
            <w:pPr>
              <w:rPr>
                <w:iCs/>
                <w:sz w:val="28"/>
                <w:szCs w:val="28"/>
              </w:rPr>
            </w:pPr>
            <w:r>
              <w:rPr>
                <w:i/>
                <w:sz w:val="28"/>
                <w:szCs w:val="28"/>
              </w:rPr>
              <w:t>Reading</w:t>
            </w:r>
            <w:r w:rsidRPr="009B3319">
              <w:rPr>
                <w:i/>
                <w:sz w:val="28"/>
                <w:szCs w:val="28"/>
              </w:rPr>
              <w:t xml:space="preserve"> </w:t>
            </w:r>
            <w:r w:rsidRPr="00682F3A">
              <w:rPr>
                <w:iCs/>
                <w:sz w:val="28"/>
                <w:szCs w:val="28"/>
              </w:rPr>
              <w:t xml:space="preserve">Chapters </w:t>
            </w:r>
            <w:r w:rsidR="00E116D7">
              <w:rPr>
                <w:iCs/>
                <w:sz w:val="28"/>
                <w:szCs w:val="28"/>
              </w:rPr>
              <w:t>seven and eight</w:t>
            </w:r>
          </w:p>
          <w:p w14:paraId="5115D83D" w14:textId="74EF3E1F" w:rsidR="00E8136F" w:rsidRPr="00E8136F" w:rsidRDefault="00E8136F" w:rsidP="00E8136F">
            <w:pPr>
              <w:rPr>
                <w:iCs/>
                <w:sz w:val="28"/>
                <w:szCs w:val="28"/>
              </w:rPr>
            </w:pPr>
          </w:p>
        </w:tc>
      </w:tr>
      <w:tr w:rsidR="00797DC7" w14:paraId="4095B7FD" w14:textId="77777777" w:rsidTr="00226B71">
        <w:tc>
          <w:tcPr>
            <w:tcW w:w="2039" w:type="dxa"/>
          </w:tcPr>
          <w:p w14:paraId="70090D02" w14:textId="7DA696DD" w:rsidR="00797DC7" w:rsidRPr="00C456C5" w:rsidRDefault="00797DC7" w:rsidP="00797DC7">
            <w:pPr>
              <w:rPr>
                <w:sz w:val="28"/>
                <w:szCs w:val="36"/>
              </w:rPr>
            </w:pPr>
            <w:r w:rsidRPr="00C456C5">
              <w:rPr>
                <w:sz w:val="28"/>
                <w:szCs w:val="36"/>
              </w:rPr>
              <w:t xml:space="preserve">Nov. </w:t>
            </w:r>
            <w:r w:rsidR="00FE788E">
              <w:rPr>
                <w:sz w:val="28"/>
                <w:szCs w:val="36"/>
              </w:rPr>
              <w:t>2</w:t>
            </w:r>
          </w:p>
        </w:tc>
        <w:tc>
          <w:tcPr>
            <w:tcW w:w="3199" w:type="dxa"/>
          </w:tcPr>
          <w:p w14:paraId="264507BB" w14:textId="3171C96F" w:rsidR="00797DC7" w:rsidRPr="00C456C5" w:rsidRDefault="00E116D7" w:rsidP="00797DC7">
            <w:pPr>
              <w:rPr>
                <w:sz w:val="28"/>
                <w:szCs w:val="36"/>
              </w:rPr>
            </w:pPr>
            <w:r>
              <w:rPr>
                <w:sz w:val="28"/>
                <w:szCs w:val="36"/>
              </w:rPr>
              <w:t>Epistles – Letters of Paul</w:t>
            </w:r>
          </w:p>
        </w:tc>
        <w:tc>
          <w:tcPr>
            <w:tcW w:w="4112" w:type="dxa"/>
          </w:tcPr>
          <w:p w14:paraId="41464A1B" w14:textId="74F8948D" w:rsidR="00797DC7" w:rsidRPr="00797DC7" w:rsidRDefault="00797DC7" w:rsidP="00797DC7">
            <w:pPr>
              <w:rPr>
                <w:i/>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Nine</w:t>
            </w:r>
            <w:r w:rsidRPr="00682F3A">
              <w:rPr>
                <w:iCs/>
                <w:sz w:val="28"/>
                <w:szCs w:val="28"/>
              </w:rPr>
              <w:t xml:space="preserve"> </w:t>
            </w:r>
          </w:p>
        </w:tc>
      </w:tr>
      <w:tr w:rsidR="00797DC7" w14:paraId="25FB715F" w14:textId="77777777" w:rsidTr="00226B71">
        <w:tc>
          <w:tcPr>
            <w:tcW w:w="2039" w:type="dxa"/>
          </w:tcPr>
          <w:p w14:paraId="31F7872D" w14:textId="4E1BDE4F" w:rsidR="00797DC7" w:rsidRPr="00C456C5" w:rsidRDefault="00797DC7" w:rsidP="00797DC7">
            <w:pPr>
              <w:rPr>
                <w:sz w:val="28"/>
                <w:szCs w:val="36"/>
              </w:rPr>
            </w:pPr>
            <w:r w:rsidRPr="00C456C5">
              <w:rPr>
                <w:sz w:val="28"/>
                <w:szCs w:val="36"/>
              </w:rPr>
              <w:t>Nov. 1</w:t>
            </w:r>
            <w:r w:rsidR="00FE788E">
              <w:rPr>
                <w:sz w:val="28"/>
                <w:szCs w:val="36"/>
              </w:rPr>
              <w:t>2</w:t>
            </w:r>
          </w:p>
        </w:tc>
        <w:tc>
          <w:tcPr>
            <w:tcW w:w="3199" w:type="dxa"/>
          </w:tcPr>
          <w:p w14:paraId="00099B19" w14:textId="536213A0" w:rsidR="00797DC7" w:rsidRPr="00C456C5" w:rsidRDefault="00E116D7" w:rsidP="00797DC7">
            <w:pPr>
              <w:rPr>
                <w:sz w:val="28"/>
                <w:szCs w:val="36"/>
              </w:rPr>
            </w:pPr>
            <w:r>
              <w:rPr>
                <w:sz w:val="28"/>
                <w:szCs w:val="36"/>
              </w:rPr>
              <w:t>Later New Testament Writings</w:t>
            </w:r>
          </w:p>
        </w:tc>
        <w:tc>
          <w:tcPr>
            <w:tcW w:w="4112" w:type="dxa"/>
          </w:tcPr>
          <w:p w14:paraId="0B8FC814" w14:textId="54ACED39" w:rsidR="00797DC7" w:rsidRPr="00797DC7" w:rsidRDefault="00797DC7" w:rsidP="00797DC7">
            <w:pPr>
              <w:rPr>
                <w:i/>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Ten</w:t>
            </w:r>
            <w:r w:rsidRPr="00682F3A">
              <w:rPr>
                <w:iCs/>
                <w:sz w:val="28"/>
                <w:szCs w:val="28"/>
              </w:rPr>
              <w:t xml:space="preserve"> </w:t>
            </w:r>
          </w:p>
        </w:tc>
      </w:tr>
      <w:tr w:rsidR="00797DC7" w14:paraId="2529164C" w14:textId="77777777" w:rsidTr="00226B71">
        <w:tc>
          <w:tcPr>
            <w:tcW w:w="2039" w:type="dxa"/>
          </w:tcPr>
          <w:p w14:paraId="522663F4" w14:textId="51AD9B85" w:rsidR="00797DC7" w:rsidRPr="00C456C5" w:rsidRDefault="00797DC7" w:rsidP="00797DC7">
            <w:pPr>
              <w:rPr>
                <w:sz w:val="28"/>
                <w:szCs w:val="36"/>
              </w:rPr>
            </w:pPr>
            <w:r w:rsidRPr="00C456C5">
              <w:rPr>
                <w:sz w:val="28"/>
                <w:szCs w:val="36"/>
              </w:rPr>
              <w:t>Nov. 1</w:t>
            </w:r>
            <w:r w:rsidR="00FE788E">
              <w:rPr>
                <w:sz w:val="28"/>
                <w:szCs w:val="36"/>
              </w:rPr>
              <w:t>9</w:t>
            </w:r>
          </w:p>
        </w:tc>
        <w:tc>
          <w:tcPr>
            <w:tcW w:w="3199" w:type="dxa"/>
          </w:tcPr>
          <w:p w14:paraId="25D56920" w14:textId="01DEE7DE" w:rsidR="00797DC7" w:rsidRPr="00C456C5" w:rsidRDefault="00E116D7" w:rsidP="00797DC7">
            <w:pPr>
              <w:rPr>
                <w:sz w:val="28"/>
                <w:szCs w:val="36"/>
              </w:rPr>
            </w:pPr>
            <w:r>
              <w:rPr>
                <w:sz w:val="28"/>
                <w:szCs w:val="36"/>
              </w:rPr>
              <w:t>New Testament</w:t>
            </w:r>
            <w:r w:rsidR="00226B71">
              <w:rPr>
                <w:sz w:val="28"/>
                <w:szCs w:val="36"/>
              </w:rPr>
              <w:t xml:space="preserve"> Wrap up</w:t>
            </w:r>
          </w:p>
        </w:tc>
        <w:tc>
          <w:tcPr>
            <w:tcW w:w="4112" w:type="dxa"/>
          </w:tcPr>
          <w:p w14:paraId="072EB02B" w14:textId="7A2D51A9" w:rsidR="00797DC7" w:rsidRPr="00C456C5" w:rsidRDefault="00797DC7" w:rsidP="00797DC7">
            <w:pPr>
              <w:rPr>
                <w:sz w:val="28"/>
                <w:szCs w:val="36"/>
              </w:rPr>
            </w:pPr>
          </w:p>
        </w:tc>
      </w:tr>
      <w:tr w:rsidR="00797DC7" w14:paraId="7EA50108" w14:textId="77777777" w:rsidTr="00226B71">
        <w:tc>
          <w:tcPr>
            <w:tcW w:w="2039" w:type="dxa"/>
          </w:tcPr>
          <w:p w14:paraId="4B645A25" w14:textId="48D4BE92" w:rsidR="00797DC7" w:rsidRPr="00C456C5" w:rsidRDefault="00797DC7" w:rsidP="00797DC7">
            <w:pPr>
              <w:rPr>
                <w:sz w:val="28"/>
                <w:szCs w:val="36"/>
              </w:rPr>
            </w:pPr>
            <w:r w:rsidRPr="00C456C5">
              <w:rPr>
                <w:sz w:val="28"/>
                <w:szCs w:val="36"/>
              </w:rPr>
              <w:t xml:space="preserve">Nov. </w:t>
            </w:r>
            <w:r w:rsidR="00FE788E">
              <w:rPr>
                <w:sz w:val="28"/>
                <w:szCs w:val="36"/>
              </w:rPr>
              <w:t>23</w:t>
            </w:r>
          </w:p>
        </w:tc>
        <w:tc>
          <w:tcPr>
            <w:tcW w:w="3199" w:type="dxa"/>
          </w:tcPr>
          <w:p w14:paraId="63E31F12" w14:textId="27C2B2F2" w:rsidR="00797DC7" w:rsidRPr="00C456C5" w:rsidRDefault="00FE788E" w:rsidP="00797DC7">
            <w:pPr>
              <w:rPr>
                <w:sz w:val="28"/>
                <w:szCs w:val="36"/>
              </w:rPr>
            </w:pPr>
            <w:r>
              <w:rPr>
                <w:sz w:val="28"/>
                <w:szCs w:val="36"/>
              </w:rPr>
              <w:t>Final activity</w:t>
            </w:r>
          </w:p>
        </w:tc>
        <w:tc>
          <w:tcPr>
            <w:tcW w:w="4112" w:type="dxa"/>
          </w:tcPr>
          <w:p w14:paraId="1B2BE961" w14:textId="7B9AEA1E" w:rsidR="00797DC7" w:rsidRPr="00C456C5" w:rsidRDefault="00797DC7" w:rsidP="00797DC7">
            <w:pPr>
              <w:rPr>
                <w:sz w:val="28"/>
                <w:szCs w:val="36"/>
              </w:rPr>
            </w:pPr>
          </w:p>
        </w:tc>
      </w:tr>
    </w:tbl>
    <w:p w14:paraId="0EBC7167" w14:textId="3766B7DA" w:rsidR="00093693" w:rsidRPr="00093693" w:rsidRDefault="00093693" w:rsidP="00D51455"/>
    <w:bookmarkEnd w:id="0"/>
    <w:sectPr w:rsidR="00093693" w:rsidRPr="00093693" w:rsidSect="00F85A6B">
      <w:headerReference w:type="default" r:id="rId17"/>
      <w:footerReference w:type="default" r:id="rId18"/>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73AA4E" w14:textId="77777777" w:rsidR="003423A3" w:rsidRDefault="003423A3">
      <w:r>
        <w:separator/>
      </w:r>
    </w:p>
  </w:endnote>
  <w:endnote w:type="continuationSeparator" w:id="0">
    <w:p w14:paraId="7D14B6D3" w14:textId="77777777" w:rsidR="003423A3" w:rsidRDefault="0034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535EC" w14:textId="6F4AF57D" w:rsidR="003423A3" w:rsidRDefault="003423A3">
    <w:pPr>
      <w:pStyle w:val="Footer"/>
    </w:pPr>
    <w:r>
      <w:rPr>
        <w:rStyle w:val="PageNumber"/>
      </w:rPr>
      <w:fldChar w:fldCharType="begin"/>
    </w:r>
    <w:r>
      <w:rPr>
        <w:rStyle w:val="PageNumber"/>
      </w:rPr>
      <w:instrText xml:space="preserve"> PAGE </w:instrText>
    </w:r>
    <w:r>
      <w:rPr>
        <w:rStyle w:val="PageNumber"/>
      </w:rPr>
      <w:fldChar w:fldCharType="separate"/>
    </w:r>
    <w:r w:rsidR="007847AC">
      <w:rPr>
        <w:rStyle w:val="PageNumber"/>
        <w:noProof/>
      </w:rPr>
      <w:t>6</w:t>
    </w:r>
    <w:r>
      <w:rPr>
        <w:rStyle w:val="PageNumber"/>
      </w:rPr>
      <w:fldChar w:fldCharType="end"/>
    </w:r>
    <w:r>
      <w:rPr>
        <w:rStyle w:val="PageNumber"/>
      </w:rPr>
      <w:tab/>
    </w:r>
    <w:r>
      <w:rPr>
        <w:rStyle w:val="PageNumber"/>
      </w:rPr>
      <w:tab/>
      <w:t>RE 211 DUG 2020 Fall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9B094" w14:textId="77777777" w:rsidR="003423A3" w:rsidRDefault="003423A3">
      <w:r>
        <w:separator/>
      </w:r>
    </w:p>
  </w:footnote>
  <w:footnote w:type="continuationSeparator" w:id="0">
    <w:p w14:paraId="23110FB5" w14:textId="77777777" w:rsidR="003423A3" w:rsidRDefault="003423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A2D83" w14:textId="77777777" w:rsidR="003423A3" w:rsidRDefault="003423A3">
    <w:pPr>
      <w:pStyle w:val="Header"/>
      <w:jc w:val="right"/>
    </w:pPr>
    <w:r>
      <w:t xml:space="preserve"> Pfeiffer </w:t>
    </w:r>
    <w:r>
      <w:fldChar w:fldCharType="begin"/>
    </w:r>
    <w:r>
      <w:instrText xml:space="preserve"> PAGE   \* MERGEFORMAT </w:instrText>
    </w:r>
    <w:r>
      <w:fldChar w:fldCharType="separate"/>
    </w:r>
    <w:r w:rsidR="007847AC">
      <w:rPr>
        <w:noProof/>
      </w:rPr>
      <w:t>6</w:t>
    </w:r>
    <w:r>
      <w:rPr>
        <w:noProof/>
      </w:rPr>
      <w:fldChar w:fldCharType="end"/>
    </w:r>
  </w:p>
  <w:p w14:paraId="2D10E30B" w14:textId="77777777" w:rsidR="003423A3" w:rsidRDefault="003423A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9364CD2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nsid w:val="00000004"/>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810B90"/>
    <w:multiLevelType w:val="hybridMultilevel"/>
    <w:tmpl w:val="7F988304"/>
    <w:lvl w:ilvl="0" w:tplc="95B25A58">
      <w:start w:val="1"/>
      <w:numFmt w:val="decimal"/>
      <w:lvlText w:val="%1."/>
      <w:lvlJc w:val="left"/>
      <w:pPr>
        <w:ind w:left="33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574524"/>
    <w:multiLevelType w:val="hybridMultilevel"/>
    <w:tmpl w:val="317E3FD6"/>
    <w:lvl w:ilvl="0" w:tplc="817E4D1C">
      <w:start w:val="1"/>
      <w:numFmt w:val="decimal"/>
      <w:lvlText w:val="%1."/>
      <w:lvlJc w:val="left"/>
      <w:pPr>
        <w:tabs>
          <w:tab w:val="num" w:pos="720"/>
        </w:tabs>
        <w:ind w:left="720" w:hanging="360"/>
      </w:pPr>
      <w:rPr>
        <w:color w:val="FF006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F10013"/>
    <w:multiLevelType w:val="hybridMultilevel"/>
    <w:tmpl w:val="3AD69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B061A75"/>
    <w:multiLevelType w:val="multilevel"/>
    <w:tmpl w:val="A8FC7F8C"/>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4D2B7F"/>
    <w:multiLevelType w:val="hybridMultilevel"/>
    <w:tmpl w:val="FF6467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2C1A65"/>
    <w:multiLevelType w:val="multilevel"/>
    <w:tmpl w:val="A8FC7F8C"/>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CA26232"/>
    <w:multiLevelType w:val="multilevel"/>
    <w:tmpl w:val="48D69AC8"/>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5C7C46"/>
    <w:multiLevelType w:val="hybridMultilevel"/>
    <w:tmpl w:val="950095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CB12DB0"/>
    <w:multiLevelType w:val="hybridMultilevel"/>
    <w:tmpl w:val="9EF49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484EF4"/>
    <w:multiLevelType w:val="hybridMultilevel"/>
    <w:tmpl w:val="6DBC1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A33A39"/>
    <w:multiLevelType w:val="multilevel"/>
    <w:tmpl w:val="D5C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2D3E35"/>
    <w:multiLevelType w:val="hybridMultilevel"/>
    <w:tmpl w:val="82A8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CD269B"/>
    <w:multiLevelType w:val="hybridMultilevel"/>
    <w:tmpl w:val="A20E6308"/>
    <w:lvl w:ilvl="0" w:tplc="3182B6A2">
      <w:start w:val="1"/>
      <w:numFmt w:val="decimal"/>
      <w:lvlText w:val="%1."/>
      <w:lvlJc w:val="left"/>
      <w:pPr>
        <w:ind w:left="720" w:hanging="360"/>
      </w:pPr>
      <w:rPr>
        <w:rFonts w:ascii="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8"/>
  </w:num>
  <w:num w:numId="8">
    <w:abstractNumId w:val="27"/>
  </w:num>
  <w:num w:numId="9">
    <w:abstractNumId w:val="8"/>
  </w:num>
  <w:num w:numId="10">
    <w:abstractNumId w:val="9"/>
  </w:num>
  <w:num w:numId="11">
    <w:abstractNumId w:val="12"/>
  </w:num>
  <w:num w:numId="12">
    <w:abstractNumId w:val="25"/>
  </w:num>
  <w:num w:numId="13">
    <w:abstractNumId w:val="14"/>
  </w:num>
  <w:num w:numId="14">
    <w:abstractNumId w:val="6"/>
  </w:num>
  <w:num w:numId="15">
    <w:abstractNumId w:val="11"/>
  </w:num>
  <w:num w:numId="16">
    <w:abstractNumId w:val="23"/>
  </w:num>
  <w:num w:numId="17">
    <w:abstractNumId w:val="21"/>
  </w:num>
  <w:num w:numId="18">
    <w:abstractNumId w:val="13"/>
  </w:num>
  <w:num w:numId="19">
    <w:abstractNumId w:val="10"/>
  </w:num>
  <w:num w:numId="20">
    <w:abstractNumId w:val="16"/>
  </w:num>
  <w:num w:numId="21">
    <w:abstractNumId w:val="22"/>
  </w:num>
  <w:num w:numId="22">
    <w:abstractNumId w:val="7"/>
  </w:num>
  <w:num w:numId="23">
    <w:abstractNumId w:val="20"/>
  </w:num>
  <w:num w:numId="24">
    <w:abstractNumId w:val="17"/>
  </w:num>
  <w:num w:numId="25">
    <w:abstractNumId w:val="26"/>
  </w:num>
  <w:num w:numId="26">
    <w:abstractNumId w:val="19"/>
  </w:num>
  <w:num w:numId="27">
    <w:abstractNumId w:val="24"/>
  </w:num>
  <w:num w:numId="28">
    <w:abstractNumId w:val="28"/>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6FD"/>
    <w:rsid w:val="00006C0D"/>
    <w:rsid w:val="00007E4F"/>
    <w:rsid w:val="00023DB6"/>
    <w:rsid w:val="00034D33"/>
    <w:rsid w:val="00041D00"/>
    <w:rsid w:val="00061294"/>
    <w:rsid w:val="000868E8"/>
    <w:rsid w:val="00093693"/>
    <w:rsid w:val="000A3FEF"/>
    <w:rsid w:val="000A4AA1"/>
    <w:rsid w:val="000B78F2"/>
    <w:rsid w:val="000C1163"/>
    <w:rsid w:val="000C6DBC"/>
    <w:rsid w:val="000F354B"/>
    <w:rsid w:val="000F400D"/>
    <w:rsid w:val="000F525B"/>
    <w:rsid w:val="0011732F"/>
    <w:rsid w:val="00117968"/>
    <w:rsid w:val="0012152B"/>
    <w:rsid w:val="001355F7"/>
    <w:rsid w:val="00161FC2"/>
    <w:rsid w:val="00183D32"/>
    <w:rsid w:val="0018720D"/>
    <w:rsid w:val="00190217"/>
    <w:rsid w:val="00190FDA"/>
    <w:rsid w:val="001938A3"/>
    <w:rsid w:val="001E530B"/>
    <w:rsid w:val="001F4E6C"/>
    <w:rsid w:val="00200B09"/>
    <w:rsid w:val="0021454F"/>
    <w:rsid w:val="00226B71"/>
    <w:rsid w:val="00231A43"/>
    <w:rsid w:val="002328B3"/>
    <w:rsid w:val="00234B05"/>
    <w:rsid w:val="002448E5"/>
    <w:rsid w:val="00257B78"/>
    <w:rsid w:val="00262EDC"/>
    <w:rsid w:val="0026541C"/>
    <w:rsid w:val="00285187"/>
    <w:rsid w:val="0029154F"/>
    <w:rsid w:val="00294B4F"/>
    <w:rsid w:val="002C23AC"/>
    <w:rsid w:val="002E05F1"/>
    <w:rsid w:val="002E45F0"/>
    <w:rsid w:val="002F0806"/>
    <w:rsid w:val="002F2FC4"/>
    <w:rsid w:val="00301FFC"/>
    <w:rsid w:val="00326997"/>
    <w:rsid w:val="003423A3"/>
    <w:rsid w:val="003441A8"/>
    <w:rsid w:val="00346EE0"/>
    <w:rsid w:val="00355727"/>
    <w:rsid w:val="003612B2"/>
    <w:rsid w:val="00371985"/>
    <w:rsid w:val="00376367"/>
    <w:rsid w:val="00384AF3"/>
    <w:rsid w:val="0039210C"/>
    <w:rsid w:val="00394108"/>
    <w:rsid w:val="00395D0B"/>
    <w:rsid w:val="003A4C00"/>
    <w:rsid w:val="003B0419"/>
    <w:rsid w:val="003B0D38"/>
    <w:rsid w:val="003B6BAE"/>
    <w:rsid w:val="003C2B34"/>
    <w:rsid w:val="003D237D"/>
    <w:rsid w:val="003D3F87"/>
    <w:rsid w:val="003D507A"/>
    <w:rsid w:val="003D761A"/>
    <w:rsid w:val="003E68BE"/>
    <w:rsid w:val="00407D6D"/>
    <w:rsid w:val="00411098"/>
    <w:rsid w:val="00420B8E"/>
    <w:rsid w:val="00421D6F"/>
    <w:rsid w:val="00441B8A"/>
    <w:rsid w:val="004565BD"/>
    <w:rsid w:val="004710CA"/>
    <w:rsid w:val="004776C3"/>
    <w:rsid w:val="00482166"/>
    <w:rsid w:val="004A1D95"/>
    <w:rsid w:val="004A2592"/>
    <w:rsid w:val="004B32C1"/>
    <w:rsid w:val="004C35DF"/>
    <w:rsid w:val="004D352F"/>
    <w:rsid w:val="004E483A"/>
    <w:rsid w:val="004E67C2"/>
    <w:rsid w:val="005256F1"/>
    <w:rsid w:val="00527965"/>
    <w:rsid w:val="005511A1"/>
    <w:rsid w:val="00553283"/>
    <w:rsid w:val="00585065"/>
    <w:rsid w:val="005A407E"/>
    <w:rsid w:val="005A6391"/>
    <w:rsid w:val="005E0953"/>
    <w:rsid w:val="0060593C"/>
    <w:rsid w:val="00626F7B"/>
    <w:rsid w:val="00633259"/>
    <w:rsid w:val="00644438"/>
    <w:rsid w:val="00654927"/>
    <w:rsid w:val="00660509"/>
    <w:rsid w:val="006729E8"/>
    <w:rsid w:val="00677CAB"/>
    <w:rsid w:val="00682F3A"/>
    <w:rsid w:val="006A17DC"/>
    <w:rsid w:val="006A41AD"/>
    <w:rsid w:val="006A61E8"/>
    <w:rsid w:val="006A687C"/>
    <w:rsid w:val="006B121C"/>
    <w:rsid w:val="006D1411"/>
    <w:rsid w:val="006E4754"/>
    <w:rsid w:val="006F6ED7"/>
    <w:rsid w:val="00736780"/>
    <w:rsid w:val="0075120B"/>
    <w:rsid w:val="00761DD1"/>
    <w:rsid w:val="00762DDD"/>
    <w:rsid w:val="007847AC"/>
    <w:rsid w:val="0078663F"/>
    <w:rsid w:val="00797DC7"/>
    <w:rsid w:val="007B1D81"/>
    <w:rsid w:val="007B39B7"/>
    <w:rsid w:val="00802E04"/>
    <w:rsid w:val="00821AE8"/>
    <w:rsid w:val="008263B9"/>
    <w:rsid w:val="00857066"/>
    <w:rsid w:val="00870993"/>
    <w:rsid w:val="008934D0"/>
    <w:rsid w:val="008A5E41"/>
    <w:rsid w:val="008C41C1"/>
    <w:rsid w:val="008E343E"/>
    <w:rsid w:val="008F7C91"/>
    <w:rsid w:val="0092418E"/>
    <w:rsid w:val="00933651"/>
    <w:rsid w:val="0094135E"/>
    <w:rsid w:val="0096611C"/>
    <w:rsid w:val="00974710"/>
    <w:rsid w:val="00976F3B"/>
    <w:rsid w:val="00994A90"/>
    <w:rsid w:val="009A0200"/>
    <w:rsid w:val="009A7255"/>
    <w:rsid w:val="009B3319"/>
    <w:rsid w:val="009B3AB0"/>
    <w:rsid w:val="009D0787"/>
    <w:rsid w:val="009F6ACE"/>
    <w:rsid w:val="00A1408A"/>
    <w:rsid w:val="00A20A68"/>
    <w:rsid w:val="00A21CC5"/>
    <w:rsid w:val="00A27495"/>
    <w:rsid w:val="00A310B0"/>
    <w:rsid w:val="00A427A0"/>
    <w:rsid w:val="00A43EFB"/>
    <w:rsid w:val="00A46FA0"/>
    <w:rsid w:val="00A5161E"/>
    <w:rsid w:val="00A5375E"/>
    <w:rsid w:val="00A753A9"/>
    <w:rsid w:val="00A86FAB"/>
    <w:rsid w:val="00AA1904"/>
    <w:rsid w:val="00AA3DC6"/>
    <w:rsid w:val="00AD7091"/>
    <w:rsid w:val="00AE3526"/>
    <w:rsid w:val="00AE3A49"/>
    <w:rsid w:val="00AF0355"/>
    <w:rsid w:val="00AF2B19"/>
    <w:rsid w:val="00B23074"/>
    <w:rsid w:val="00B44A44"/>
    <w:rsid w:val="00B54A68"/>
    <w:rsid w:val="00B7248A"/>
    <w:rsid w:val="00B8470D"/>
    <w:rsid w:val="00B85056"/>
    <w:rsid w:val="00BA086B"/>
    <w:rsid w:val="00BB6CAD"/>
    <w:rsid w:val="00BC4D6C"/>
    <w:rsid w:val="00BE5665"/>
    <w:rsid w:val="00BE7E03"/>
    <w:rsid w:val="00BF03A8"/>
    <w:rsid w:val="00BF1F09"/>
    <w:rsid w:val="00BF276F"/>
    <w:rsid w:val="00BF75B2"/>
    <w:rsid w:val="00BF76F5"/>
    <w:rsid w:val="00C02CC7"/>
    <w:rsid w:val="00C22F4C"/>
    <w:rsid w:val="00C3102D"/>
    <w:rsid w:val="00C3735D"/>
    <w:rsid w:val="00C414BD"/>
    <w:rsid w:val="00C456C5"/>
    <w:rsid w:val="00C51A3E"/>
    <w:rsid w:val="00C55CFA"/>
    <w:rsid w:val="00C567DF"/>
    <w:rsid w:val="00C9204A"/>
    <w:rsid w:val="00CA35FD"/>
    <w:rsid w:val="00CA4BA3"/>
    <w:rsid w:val="00CA67E7"/>
    <w:rsid w:val="00CC6CEA"/>
    <w:rsid w:val="00CD7D39"/>
    <w:rsid w:val="00CF3B41"/>
    <w:rsid w:val="00D00990"/>
    <w:rsid w:val="00D0494C"/>
    <w:rsid w:val="00D11A78"/>
    <w:rsid w:val="00D154D9"/>
    <w:rsid w:val="00D22A2F"/>
    <w:rsid w:val="00D4321F"/>
    <w:rsid w:val="00D51455"/>
    <w:rsid w:val="00D55F57"/>
    <w:rsid w:val="00D85935"/>
    <w:rsid w:val="00D901E3"/>
    <w:rsid w:val="00D97156"/>
    <w:rsid w:val="00DA017D"/>
    <w:rsid w:val="00DA66FD"/>
    <w:rsid w:val="00DB6D73"/>
    <w:rsid w:val="00DC5A3C"/>
    <w:rsid w:val="00DD7D80"/>
    <w:rsid w:val="00E116D7"/>
    <w:rsid w:val="00E12393"/>
    <w:rsid w:val="00E16DDC"/>
    <w:rsid w:val="00E22F0F"/>
    <w:rsid w:val="00E3404E"/>
    <w:rsid w:val="00E425D5"/>
    <w:rsid w:val="00E66EBF"/>
    <w:rsid w:val="00E73FF1"/>
    <w:rsid w:val="00E774CB"/>
    <w:rsid w:val="00E8136F"/>
    <w:rsid w:val="00E83E07"/>
    <w:rsid w:val="00E91AEF"/>
    <w:rsid w:val="00E93739"/>
    <w:rsid w:val="00E95E76"/>
    <w:rsid w:val="00EA57A6"/>
    <w:rsid w:val="00EA7581"/>
    <w:rsid w:val="00EB17BA"/>
    <w:rsid w:val="00EE1132"/>
    <w:rsid w:val="00EF42A5"/>
    <w:rsid w:val="00EF4F50"/>
    <w:rsid w:val="00F039CF"/>
    <w:rsid w:val="00F07F1D"/>
    <w:rsid w:val="00F25E13"/>
    <w:rsid w:val="00F27247"/>
    <w:rsid w:val="00F334E1"/>
    <w:rsid w:val="00F567B2"/>
    <w:rsid w:val="00F56C58"/>
    <w:rsid w:val="00F70730"/>
    <w:rsid w:val="00F84E54"/>
    <w:rsid w:val="00F85A6B"/>
    <w:rsid w:val="00F958AA"/>
    <w:rsid w:val="00FC25EA"/>
    <w:rsid w:val="00FE6641"/>
    <w:rsid w:val="00FE788E"/>
    <w:rsid w:val="00FF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D948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header" w:uiPriority="99"/>
    <w:lsdException w:name="caption" w:qFormat="1"/>
    <w:lsdException w:name="List 5" w:semiHidden="0" w:unhideWhenUsed="0"/>
    <w:lsdException w:name="List Bullet 4" w:semiHidden="0" w:unhideWhenUsed="0"/>
    <w:lsdException w:name="List Bullet 5" w:semiHidden="0" w:unhideWhenUsed="0"/>
    <w:lsdException w:name="Title" w:semiHidden="0" w:unhideWhenUsed="0" w:qFormat="1"/>
    <w:lsdException w:name="Subtitle" w:semiHidden="0" w:unhideWhenUsed="0" w:qFormat="1"/>
    <w:lsdException w:name="Body Text First Indent 2" w:semiHidden="0" w:unhideWhenUsed="0"/>
    <w:lsdException w:name="Note Heading" w:semiHidden="0" w:unhideWhenUsed="0"/>
    <w:lsdException w:name="Body Text 2" w:semiHidden="0" w:unhideWhenUsed="0"/>
    <w:lsdException w:name="Body Text 3"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iPriority w:val="99"/>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E774CB"/>
    <w:rPr>
      <w:color w:val="605E5C"/>
      <w:shd w:val="clear" w:color="auto" w:fill="E1DFDD"/>
    </w:rPr>
  </w:style>
  <w:style w:type="character" w:customStyle="1" w:styleId="BodyTextChar">
    <w:name w:val="Body Text Char"/>
    <w:link w:val="BodyText"/>
    <w:rsid w:val="009B3319"/>
    <w:rPr>
      <w:sz w:val="24"/>
      <w:szCs w:val="24"/>
      <w:lang w:eastAsia="zh-CN"/>
    </w:rPr>
  </w:style>
  <w:style w:type="character" w:styleId="Strong">
    <w:name w:val="Strong"/>
    <w:basedOn w:val="DefaultParagraphFont"/>
    <w:uiPriority w:val="22"/>
    <w:qFormat/>
    <w:rsid w:val="00FC25EA"/>
    <w:rPr>
      <w:b/>
      <w:bCs/>
    </w:rPr>
  </w:style>
  <w:style w:type="character" w:styleId="Emphasis">
    <w:name w:val="Emphasis"/>
    <w:basedOn w:val="DefaultParagraphFont"/>
    <w:uiPriority w:val="20"/>
    <w:qFormat/>
    <w:rsid w:val="00FC25EA"/>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header" w:uiPriority="99"/>
    <w:lsdException w:name="caption" w:qFormat="1"/>
    <w:lsdException w:name="List 5" w:semiHidden="0" w:unhideWhenUsed="0"/>
    <w:lsdException w:name="List Bullet 4" w:semiHidden="0" w:unhideWhenUsed="0"/>
    <w:lsdException w:name="List Bullet 5" w:semiHidden="0" w:unhideWhenUsed="0"/>
    <w:lsdException w:name="Title" w:semiHidden="0" w:unhideWhenUsed="0" w:qFormat="1"/>
    <w:lsdException w:name="Subtitle" w:semiHidden="0" w:unhideWhenUsed="0" w:qFormat="1"/>
    <w:lsdException w:name="Body Text First Indent 2" w:semiHidden="0" w:unhideWhenUsed="0"/>
    <w:lsdException w:name="Note Heading" w:semiHidden="0" w:unhideWhenUsed="0"/>
    <w:lsdException w:name="Body Text 2" w:semiHidden="0" w:unhideWhenUsed="0"/>
    <w:lsdException w:name="Body Text 3"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iPriority w:val="99"/>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E774CB"/>
    <w:rPr>
      <w:color w:val="605E5C"/>
      <w:shd w:val="clear" w:color="auto" w:fill="E1DFDD"/>
    </w:rPr>
  </w:style>
  <w:style w:type="character" w:customStyle="1" w:styleId="BodyTextChar">
    <w:name w:val="Body Text Char"/>
    <w:link w:val="BodyText"/>
    <w:rsid w:val="009B3319"/>
    <w:rPr>
      <w:sz w:val="24"/>
      <w:szCs w:val="24"/>
      <w:lang w:eastAsia="zh-CN"/>
    </w:rPr>
  </w:style>
  <w:style w:type="character" w:styleId="Strong">
    <w:name w:val="Strong"/>
    <w:basedOn w:val="DefaultParagraphFont"/>
    <w:uiPriority w:val="22"/>
    <w:qFormat/>
    <w:rsid w:val="00FC25EA"/>
    <w:rPr>
      <w:b/>
      <w:bCs/>
    </w:rPr>
  </w:style>
  <w:style w:type="character" w:styleId="Emphasis">
    <w:name w:val="Emphasis"/>
    <w:basedOn w:val="DefaultParagraphFont"/>
    <w:uiPriority w:val="20"/>
    <w:qFormat/>
    <w:rsid w:val="00FC25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008941">
      <w:bodyDiv w:val="1"/>
      <w:marLeft w:val="0"/>
      <w:marRight w:val="0"/>
      <w:marTop w:val="0"/>
      <w:marBottom w:val="0"/>
      <w:divBdr>
        <w:top w:val="none" w:sz="0" w:space="0" w:color="auto"/>
        <w:left w:val="none" w:sz="0" w:space="0" w:color="auto"/>
        <w:bottom w:val="none" w:sz="0" w:space="0" w:color="auto"/>
        <w:right w:val="none" w:sz="0" w:space="0" w:color="auto"/>
      </w:divBdr>
    </w:div>
    <w:div w:id="466822118">
      <w:bodyDiv w:val="1"/>
      <w:marLeft w:val="0"/>
      <w:marRight w:val="0"/>
      <w:marTop w:val="0"/>
      <w:marBottom w:val="0"/>
      <w:divBdr>
        <w:top w:val="none" w:sz="0" w:space="0" w:color="auto"/>
        <w:left w:val="none" w:sz="0" w:space="0" w:color="auto"/>
        <w:bottom w:val="none" w:sz="0" w:space="0" w:color="auto"/>
        <w:right w:val="none" w:sz="0" w:space="0" w:color="auto"/>
      </w:divBdr>
    </w:div>
    <w:div w:id="668604068">
      <w:bodyDiv w:val="1"/>
      <w:marLeft w:val="0"/>
      <w:marRight w:val="0"/>
      <w:marTop w:val="0"/>
      <w:marBottom w:val="0"/>
      <w:divBdr>
        <w:top w:val="none" w:sz="0" w:space="0" w:color="auto"/>
        <w:left w:val="none" w:sz="0" w:space="0" w:color="auto"/>
        <w:bottom w:val="none" w:sz="0" w:space="0" w:color="auto"/>
        <w:right w:val="none" w:sz="0" w:space="0" w:color="auto"/>
      </w:divBdr>
    </w:div>
    <w:div w:id="880095760">
      <w:bodyDiv w:val="1"/>
      <w:marLeft w:val="0"/>
      <w:marRight w:val="0"/>
      <w:marTop w:val="0"/>
      <w:marBottom w:val="0"/>
      <w:divBdr>
        <w:top w:val="none" w:sz="0" w:space="0" w:color="auto"/>
        <w:left w:val="none" w:sz="0" w:space="0" w:color="auto"/>
        <w:bottom w:val="none" w:sz="0" w:space="0" w:color="auto"/>
        <w:right w:val="none" w:sz="0" w:space="0" w:color="auto"/>
      </w:divBdr>
    </w:div>
    <w:div w:id="1129056372">
      <w:bodyDiv w:val="1"/>
      <w:marLeft w:val="0"/>
      <w:marRight w:val="0"/>
      <w:marTop w:val="0"/>
      <w:marBottom w:val="0"/>
      <w:divBdr>
        <w:top w:val="none" w:sz="0" w:space="0" w:color="auto"/>
        <w:left w:val="none" w:sz="0" w:space="0" w:color="auto"/>
        <w:bottom w:val="none" w:sz="0" w:space="0" w:color="auto"/>
        <w:right w:val="none" w:sz="0" w:space="0" w:color="auto"/>
      </w:divBdr>
    </w:div>
    <w:div w:id="1349287165">
      <w:bodyDiv w:val="1"/>
      <w:marLeft w:val="0"/>
      <w:marRight w:val="0"/>
      <w:marTop w:val="0"/>
      <w:marBottom w:val="0"/>
      <w:divBdr>
        <w:top w:val="none" w:sz="0" w:space="0" w:color="auto"/>
        <w:left w:val="none" w:sz="0" w:space="0" w:color="auto"/>
        <w:bottom w:val="none" w:sz="0" w:space="0" w:color="auto"/>
        <w:right w:val="none" w:sz="0" w:space="0" w:color="auto"/>
      </w:divBdr>
    </w:div>
    <w:div w:id="1667515396">
      <w:bodyDiv w:val="1"/>
      <w:marLeft w:val="0"/>
      <w:marRight w:val="0"/>
      <w:marTop w:val="0"/>
      <w:marBottom w:val="0"/>
      <w:divBdr>
        <w:top w:val="none" w:sz="0" w:space="0" w:color="auto"/>
        <w:left w:val="none" w:sz="0" w:space="0" w:color="auto"/>
        <w:bottom w:val="none" w:sz="0" w:space="0" w:color="auto"/>
        <w:right w:val="none" w:sz="0" w:space="0" w:color="auto"/>
      </w:divBdr>
      <w:divsChild>
        <w:div w:id="1362708861">
          <w:marLeft w:val="0"/>
          <w:marRight w:val="0"/>
          <w:marTop w:val="0"/>
          <w:marBottom w:val="0"/>
          <w:divBdr>
            <w:top w:val="none" w:sz="0" w:space="0" w:color="auto"/>
            <w:left w:val="none" w:sz="0" w:space="0" w:color="auto"/>
            <w:bottom w:val="none" w:sz="0" w:space="0" w:color="auto"/>
            <w:right w:val="none" w:sz="0" w:space="0" w:color="auto"/>
          </w:divBdr>
          <w:divsChild>
            <w:div w:id="406195583">
              <w:marLeft w:val="0"/>
              <w:marRight w:val="0"/>
              <w:marTop w:val="0"/>
              <w:marBottom w:val="0"/>
              <w:divBdr>
                <w:top w:val="none" w:sz="0" w:space="0" w:color="auto"/>
                <w:left w:val="none" w:sz="0" w:space="0" w:color="auto"/>
                <w:bottom w:val="none" w:sz="0" w:space="0" w:color="auto"/>
                <w:right w:val="none" w:sz="0" w:space="0" w:color="auto"/>
              </w:divBdr>
              <w:divsChild>
                <w:div w:id="162850444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designers-original.blogspot.com/2012/06/sundays-scripture-reading.html" TargetMode="External"/><Relationship Id="rId20" Type="http://schemas.openxmlformats.org/officeDocument/2006/relationships/theme" Target="theme/theme1.xml"/><Relationship Id="rId10" Type="http://schemas.openxmlformats.org/officeDocument/2006/relationships/hyperlink" Target="http://designers-original.blogspot.com/2012/06/sundays-scripture-reading.html" TargetMode="External"/><Relationship Id="rId11" Type="http://schemas.openxmlformats.org/officeDocument/2006/relationships/hyperlink" Target="https://creativecommons.org/licenses/by/3.0/" TargetMode="External"/><Relationship Id="rId12" Type="http://schemas.openxmlformats.org/officeDocument/2006/relationships/image" Target="media/image2.gif"/><Relationship Id="rId13" Type="http://schemas.openxmlformats.org/officeDocument/2006/relationships/hyperlink" Target="http://designers-original.blogspot.com/2012/06/sundays-scripture-reading.html" TargetMode="External"/><Relationship Id="rId14" Type="http://schemas.openxmlformats.org/officeDocument/2006/relationships/hyperlink" Target="https://creativecommons.org/licenses/by/3.0/" TargetMode="External"/><Relationship Id="rId15" Type="http://schemas.openxmlformats.org/officeDocument/2006/relationships/hyperlink" Target="http://www.hawaii.gov/dbedt/db99" TargetMode="External"/><Relationship Id="rId16" Type="http://schemas.openxmlformats.org/officeDocument/2006/relationships/hyperlink" Target="mailto:rpfeiffe@chaminade.edu"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6</Pages>
  <Words>1866</Words>
  <Characters>10639</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12481</CharactersWithSpaces>
  <SharedDoc>false</SharedDoc>
  <HLinks>
    <vt:vector size="24" baseType="variant">
      <vt:variant>
        <vt:i4>786433</vt:i4>
      </vt:variant>
      <vt:variant>
        <vt:i4>9</vt:i4>
      </vt:variant>
      <vt:variant>
        <vt:i4>0</vt:i4>
      </vt:variant>
      <vt:variant>
        <vt:i4>5</vt:i4>
      </vt:variant>
      <vt:variant>
        <vt:lpwstr>http://portal.chaminade.edu/</vt:lpwstr>
      </vt:variant>
      <vt:variant>
        <vt:lpwstr/>
      </vt:variant>
      <vt:variant>
        <vt:i4>5701660</vt:i4>
      </vt:variant>
      <vt:variant>
        <vt:i4>6</vt:i4>
      </vt:variant>
      <vt:variant>
        <vt:i4>0</vt:i4>
      </vt:variant>
      <vt:variant>
        <vt:i4>5</vt:i4>
      </vt:variant>
      <vt:variant>
        <vt:lpwstr>http://www.usccb.org/</vt:lpwstr>
      </vt:variant>
      <vt:variant>
        <vt:lpwstr/>
      </vt:variant>
      <vt:variant>
        <vt:i4>8126550</vt:i4>
      </vt:variant>
      <vt:variant>
        <vt:i4>3</vt:i4>
      </vt:variant>
      <vt:variant>
        <vt:i4>0</vt:i4>
      </vt:variant>
      <vt:variant>
        <vt:i4>5</vt:i4>
      </vt:variant>
      <vt:variant>
        <vt:lpwstr>mailto:rpfeiffe@chaminade.edu</vt:lpwstr>
      </vt:variant>
      <vt:variant>
        <vt:lpwstr/>
      </vt:variant>
      <vt:variant>
        <vt:i4>4259840</vt:i4>
      </vt:variant>
      <vt:variant>
        <vt:i4>0</vt:i4>
      </vt:variant>
      <vt:variant>
        <vt:i4>0</vt:i4>
      </vt:variant>
      <vt:variant>
        <vt:i4>5</vt:i4>
      </vt:variant>
      <vt:variant>
        <vt:lpwstr>http://www.hawaii.gov/dbedt/db99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Regina Pfeiffer</cp:lastModifiedBy>
  <cp:revision>24</cp:revision>
  <cp:lastPrinted>2020-08-16T23:29:00Z</cp:lastPrinted>
  <dcterms:created xsi:type="dcterms:W3CDTF">2020-08-15T19:57:00Z</dcterms:created>
  <dcterms:modified xsi:type="dcterms:W3CDTF">2020-08-22T21:53:00Z</dcterms:modified>
</cp:coreProperties>
</file>