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D42880" w:rsidRDefault="003824EF">
            <w:pPr>
              <w:spacing w:line="240" w:lineRule="auto"/>
              <w:rPr>
                <w:rFonts w:ascii="Calibri" w:eastAsia="Calibri" w:hAnsi="Calibri" w:cs="Calibri"/>
                <w:sz w:val="28"/>
                <w:szCs w:val="28"/>
              </w:rPr>
            </w:pPr>
            <w:r w:rsidRPr="00D42880">
              <w:rPr>
                <w:rFonts w:ascii="Calibri" w:eastAsia="Calibri" w:hAnsi="Calibri" w:cs="Calibri"/>
                <w:b/>
                <w:sz w:val="28"/>
                <w:szCs w:val="28"/>
              </w:rPr>
              <w:t>Course Syllabus</w:t>
            </w:r>
          </w:p>
          <w:p w14:paraId="7B5377E0" w14:textId="77777777" w:rsidR="00B244B9" w:rsidRPr="00D42880" w:rsidRDefault="00F1354B">
            <w:pPr>
              <w:widowControl w:val="0"/>
              <w:spacing w:line="240" w:lineRule="auto"/>
              <w:rPr>
                <w:rFonts w:ascii="Calibri" w:eastAsia="Calibri" w:hAnsi="Calibri" w:cs="Calibri"/>
                <w:color w:val="1A1A1A"/>
                <w:sz w:val="28"/>
                <w:szCs w:val="28"/>
              </w:rPr>
            </w:pPr>
            <w:hyperlink r:id="rId12">
              <w:r w:rsidR="003824EF" w:rsidRPr="00D42880">
                <w:rPr>
                  <w:rFonts w:ascii="Calibri" w:eastAsia="Calibri" w:hAnsi="Calibri" w:cs="Calibri"/>
                  <w:color w:val="0000FF"/>
                  <w:sz w:val="28"/>
                  <w:szCs w:val="28"/>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sidRPr="00D42880">
              <w:rPr>
                <w:rFonts w:ascii="Calibri" w:eastAsia="Calibri" w:hAnsi="Calibri" w:cs="Calibri"/>
                <w:color w:val="1A1A1A"/>
                <w:sz w:val="28"/>
                <w:szCs w:val="28"/>
              </w:rPr>
              <w:t xml:space="preserve">3140 </w:t>
            </w:r>
            <w:proofErr w:type="spellStart"/>
            <w:r w:rsidRPr="00D42880">
              <w:rPr>
                <w:rFonts w:ascii="Calibri" w:eastAsia="Calibri" w:hAnsi="Calibri" w:cs="Calibri"/>
                <w:color w:val="1A1A1A"/>
                <w:sz w:val="28"/>
                <w:szCs w:val="28"/>
              </w:rPr>
              <w:t>Waialae</w:t>
            </w:r>
            <w:proofErr w:type="spellEnd"/>
            <w:r w:rsidRPr="00D42880">
              <w:rPr>
                <w:rFonts w:ascii="Calibri" w:eastAsia="Calibri" w:hAnsi="Calibri" w:cs="Calibri"/>
                <w:color w:val="1A1A1A"/>
                <w:sz w:val="28"/>
                <w:szCs w:val="28"/>
              </w:rPr>
              <w:t xml:space="preserve"> Avenue - Honolulu, HI 96816</w:t>
            </w:r>
          </w:p>
        </w:tc>
      </w:tr>
    </w:tbl>
    <w:p w14:paraId="7B5377E4" w14:textId="17B1F58D" w:rsidR="00B244B9" w:rsidRPr="00D42880" w:rsidRDefault="00AD0195">
      <w:pPr>
        <w:spacing w:line="240" w:lineRule="auto"/>
        <w:rPr>
          <w:rFonts w:asciiTheme="majorHAnsi" w:eastAsia="Calibri" w:hAnsiTheme="majorHAnsi" w:cstheme="majorHAnsi"/>
          <w:sz w:val="28"/>
          <w:szCs w:val="28"/>
        </w:rPr>
      </w:pPr>
      <w:r>
        <w:rPr>
          <w:rFonts w:ascii="Calibri" w:eastAsia="Calibri" w:hAnsi="Calibri" w:cs="Calibri"/>
          <w:b/>
        </w:rPr>
        <w:br/>
      </w:r>
      <w:r w:rsidR="003824EF" w:rsidRPr="00D42880">
        <w:rPr>
          <w:rFonts w:asciiTheme="majorHAnsi" w:eastAsia="Calibri" w:hAnsiTheme="majorHAnsi" w:cstheme="majorHAnsi"/>
          <w:b/>
          <w:sz w:val="28"/>
          <w:szCs w:val="28"/>
        </w:rPr>
        <w:t>Course Number</w:t>
      </w:r>
      <w:r w:rsidR="003824EF"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NUR 200</w:t>
      </w:r>
    </w:p>
    <w:p w14:paraId="7B5377E5" w14:textId="2EB0FB82"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Course Title</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Introduction to Nursing Concepts</w:t>
      </w:r>
    </w:p>
    <w:p w14:paraId="7B5377E7" w14:textId="5934B768"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College/School/Division Name</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Nursing</w:t>
      </w:r>
    </w:p>
    <w:p w14:paraId="7B5377E8" w14:textId="566D01EC"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Term</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Fall 2020</w:t>
      </w:r>
    </w:p>
    <w:p w14:paraId="7B5377E9" w14:textId="2EEF9F37"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Course Credits</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4</w:t>
      </w:r>
    </w:p>
    <w:p w14:paraId="7B5377EA" w14:textId="7F3C73A2"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Class Meeting Days</w:t>
      </w:r>
      <w:r w:rsidR="000F49EB" w:rsidRPr="00D42880">
        <w:rPr>
          <w:rFonts w:asciiTheme="majorHAnsi" w:eastAsia="Calibri" w:hAnsiTheme="majorHAnsi" w:cstheme="majorHAnsi"/>
          <w:b/>
          <w:sz w:val="28"/>
          <w:szCs w:val="28"/>
        </w:rPr>
        <w:t xml:space="preserve"> &amp; Hours</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Sec 1 M</w:t>
      </w:r>
      <w:r w:rsidR="00C23634">
        <w:rPr>
          <w:rFonts w:asciiTheme="majorHAnsi" w:eastAsia="Calibri" w:hAnsiTheme="majorHAnsi" w:cstheme="majorHAnsi"/>
          <w:sz w:val="28"/>
          <w:szCs w:val="28"/>
        </w:rPr>
        <w:t>ondays and Wednesdays 3:00pm-5:1</w:t>
      </w:r>
      <w:r w:rsidR="002E2878" w:rsidRPr="00D42880">
        <w:rPr>
          <w:rFonts w:asciiTheme="majorHAnsi" w:eastAsia="Calibri" w:hAnsiTheme="majorHAnsi" w:cstheme="majorHAnsi"/>
          <w:sz w:val="28"/>
          <w:szCs w:val="28"/>
        </w:rPr>
        <w:t>0pm</w:t>
      </w:r>
    </w:p>
    <w:p w14:paraId="4F2BBFA8" w14:textId="523C5AF5" w:rsidR="000F49EB"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                                                      Sec 2 Mondays and Wednesda</w:t>
      </w:r>
      <w:r w:rsidR="00C23634">
        <w:rPr>
          <w:rFonts w:asciiTheme="majorHAnsi" w:eastAsia="Calibri" w:hAnsiTheme="majorHAnsi" w:cstheme="majorHAnsi"/>
          <w:sz w:val="28"/>
          <w:szCs w:val="28"/>
        </w:rPr>
        <w:t>ys 10:20am-12:30</w:t>
      </w:r>
      <w:r w:rsidRPr="00D42880">
        <w:rPr>
          <w:rFonts w:asciiTheme="majorHAnsi" w:eastAsia="Calibri" w:hAnsiTheme="majorHAnsi" w:cstheme="majorHAnsi"/>
          <w:sz w:val="28"/>
          <w:szCs w:val="28"/>
        </w:rPr>
        <w:t xml:space="preserve">pm       </w:t>
      </w:r>
    </w:p>
    <w:p w14:paraId="145AF4E2" w14:textId="02D1766C" w:rsidR="000F49EB"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                                                      Sec 3</w:t>
      </w:r>
      <w:r w:rsidR="00C23634">
        <w:rPr>
          <w:rFonts w:asciiTheme="majorHAnsi" w:eastAsia="Calibri" w:hAnsiTheme="majorHAnsi" w:cstheme="majorHAnsi"/>
          <w:sz w:val="28"/>
          <w:szCs w:val="28"/>
        </w:rPr>
        <w:t xml:space="preserve"> Tuesdays and Thursdays 1:00pm-3:1</w:t>
      </w:r>
      <w:r w:rsidRPr="00D42880">
        <w:rPr>
          <w:rFonts w:asciiTheme="majorHAnsi" w:eastAsia="Calibri" w:hAnsiTheme="majorHAnsi" w:cstheme="majorHAnsi"/>
          <w:sz w:val="28"/>
          <w:szCs w:val="28"/>
        </w:rPr>
        <w:t>0pm</w:t>
      </w:r>
    </w:p>
    <w:p w14:paraId="3ABD6C4A" w14:textId="655EDD75" w:rsidR="000F49EB"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                                              </w:t>
      </w:r>
      <w:r w:rsidR="00C23634">
        <w:rPr>
          <w:rFonts w:asciiTheme="majorHAnsi" w:eastAsia="Calibri" w:hAnsiTheme="majorHAnsi" w:cstheme="majorHAnsi"/>
          <w:sz w:val="28"/>
          <w:szCs w:val="28"/>
        </w:rPr>
        <w:t xml:space="preserve">        Sec 4 Fridays 1:30pm-4:4</w:t>
      </w:r>
      <w:r w:rsidRPr="00D42880">
        <w:rPr>
          <w:rFonts w:asciiTheme="majorHAnsi" w:eastAsia="Calibri" w:hAnsiTheme="majorHAnsi" w:cstheme="majorHAnsi"/>
          <w:sz w:val="28"/>
          <w:szCs w:val="28"/>
        </w:rPr>
        <w:t xml:space="preserve">0pm                   </w:t>
      </w:r>
    </w:p>
    <w:p w14:paraId="7B5377EC" w14:textId="23E6C9DF"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Class Location</w:t>
      </w:r>
      <w:r w:rsidRPr="00D42880">
        <w:rPr>
          <w:rFonts w:asciiTheme="majorHAnsi" w:eastAsia="Calibri" w:hAnsiTheme="majorHAnsi" w:cstheme="majorHAnsi"/>
          <w:sz w:val="28"/>
          <w:szCs w:val="28"/>
        </w:rPr>
        <w:t xml:space="preserve">: </w:t>
      </w:r>
      <w:r w:rsidR="00C23634">
        <w:rPr>
          <w:rFonts w:asciiTheme="majorHAnsi" w:eastAsia="Calibri" w:hAnsiTheme="majorHAnsi" w:cstheme="majorHAnsi"/>
          <w:sz w:val="28"/>
          <w:szCs w:val="28"/>
        </w:rPr>
        <w:t>Online</w:t>
      </w:r>
    </w:p>
    <w:p w14:paraId="7B5377ED" w14:textId="77777777" w:rsidR="00B244B9" w:rsidRPr="00D42880" w:rsidRDefault="00B244B9">
      <w:pPr>
        <w:spacing w:line="240" w:lineRule="auto"/>
        <w:rPr>
          <w:rFonts w:asciiTheme="majorHAnsi" w:eastAsia="Calibri" w:hAnsiTheme="majorHAnsi" w:cstheme="majorHAnsi"/>
          <w:sz w:val="28"/>
          <w:szCs w:val="28"/>
        </w:rPr>
      </w:pPr>
    </w:p>
    <w:p w14:paraId="7B5377EE" w14:textId="4F7CEA4C"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Instructor Name</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 xml:space="preserve">Edna Magpantay-Monroe, </w:t>
      </w:r>
      <w:proofErr w:type="spellStart"/>
      <w:proofErr w:type="gramStart"/>
      <w:r w:rsidR="002E2878" w:rsidRPr="00D42880">
        <w:rPr>
          <w:rFonts w:asciiTheme="majorHAnsi" w:eastAsia="Calibri" w:hAnsiTheme="majorHAnsi" w:cstheme="majorHAnsi"/>
          <w:sz w:val="28"/>
          <w:szCs w:val="28"/>
        </w:rPr>
        <w:t>Ed.D</w:t>
      </w:r>
      <w:proofErr w:type="spellEnd"/>
      <w:r w:rsidR="002E2878" w:rsidRPr="00D42880">
        <w:rPr>
          <w:rFonts w:asciiTheme="majorHAnsi" w:eastAsia="Calibri" w:hAnsiTheme="majorHAnsi" w:cstheme="majorHAnsi"/>
          <w:sz w:val="28"/>
          <w:szCs w:val="28"/>
        </w:rPr>
        <w:t>.,</w:t>
      </w:r>
      <w:proofErr w:type="gramEnd"/>
      <w:r w:rsidR="002E2878" w:rsidRPr="00D42880">
        <w:rPr>
          <w:rFonts w:asciiTheme="majorHAnsi" w:eastAsia="Calibri" w:hAnsiTheme="majorHAnsi" w:cstheme="majorHAnsi"/>
          <w:sz w:val="28"/>
          <w:szCs w:val="28"/>
        </w:rPr>
        <w:t xml:space="preserve"> APRN, CMDCP</w:t>
      </w:r>
    </w:p>
    <w:p w14:paraId="7B5377EF" w14:textId="3F7592A3"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Email</w:t>
      </w:r>
      <w:r w:rsidRPr="00D42880">
        <w:rPr>
          <w:rFonts w:asciiTheme="majorHAnsi" w:eastAsia="Calibri" w:hAnsiTheme="majorHAnsi" w:cstheme="majorHAnsi"/>
          <w:sz w:val="28"/>
          <w:szCs w:val="28"/>
        </w:rPr>
        <w:t xml:space="preserve">: </w:t>
      </w:r>
      <w:hyperlink r:id="rId13" w:history="1">
        <w:r w:rsidR="000F49EB" w:rsidRPr="00D42880">
          <w:rPr>
            <w:rStyle w:val="Hyperlink"/>
            <w:rFonts w:asciiTheme="majorHAnsi" w:eastAsia="Calibri" w:hAnsiTheme="majorHAnsi" w:cstheme="majorHAnsi"/>
            <w:sz w:val="28"/>
            <w:szCs w:val="28"/>
          </w:rPr>
          <w:t>edna.magpantay-monroe@chaminade.edu</w:t>
        </w:r>
      </w:hyperlink>
      <w:r w:rsidRPr="00D42880">
        <w:rPr>
          <w:rFonts w:asciiTheme="majorHAnsi" w:eastAsia="Calibri" w:hAnsiTheme="majorHAnsi" w:cstheme="majorHAnsi"/>
          <w:sz w:val="28"/>
          <w:szCs w:val="28"/>
        </w:rPr>
        <w:t xml:space="preserve"> </w:t>
      </w:r>
    </w:p>
    <w:p w14:paraId="7B5377F0" w14:textId="76F0CCB2" w:rsidR="00B244B9"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Office </w:t>
      </w:r>
      <w:r w:rsidR="003824EF" w:rsidRPr="00D42880">
        <w:rPr>
          <w:rFonts w:asciiTheme="majorHAnsi" w:eastAsia="Calibri" w:hAnsiTheme="majorHAnsi" w:cstheme="majorHAnsi"/>
          <w:b/>
          <w:sz w:val="28"/>
          <w:szCs w:val="28"/>
        </w:rPr>
        <w:t>Phone</w:t>
      </w:r>
      <w:r w:rsidR="002E2878" w:rsidRPr="00D42880">
        <w:rPr>
          <w:rFonts w:asciiTheme="majorHAnsi" w:eastAsia="Calibri" w:hAnsiTheme="majorHAnsi" w:cstheme="majorHAnsi"/>
          <w:sz w:val="28"/>
          <w:szCs w:val="28"/>
        </w:rPr>
        <w:t>: 808.739.8380</w:t>
      </w:r>
    </w:p>
    <w:p w14:paraId="0EE9B96F" w14:textId="4C98A3DD" w:rsidR="000F49EB" w:rsidRPr="00D42880" w:rsidRDefault="000F49EB">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Main Nursing Office Phone</w:t>
      </w:r>
      <w:r w:rsidRPr="00D42880">
        <w:rPr>
          <w:rFonts w:asciiTheme="majorHAnsi" w:eastAsia="Calibri" w:hAnsiTheme="majorHAnsi" w:cstheme="majorHAnsi"/>
          <w:sz w:val="28"/>
          <w:szCs w:val="28"/>
        </w:rPr>
        <w:t>:  808-735-4813</w:t>
      </w:r>
    </w:p>
    <w:p w14:paraId="7B5377F1" w14:textId="6472D8FD"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b/>
          <w:sz w:val="28"/>
          <w:szCs w:val="28"/>
        </w:rPr>
        <w:t>Office Location</w:t>
      </w:r>
      <w:r w:rsidRPr="00D42880">
        <w:rPr>
          <w:rFonts w:asciiTheme="majorHAnsi" w:eastAsia="Calibri" w:hAnsiTheme="majorHAnsi" w:cstheme="majorHAnsi"/>
          <w:sz w:val="28"/>
          <w:szCs w:val="28"/>
        </w:rPr>
        <w:t xml:space="preserve">: </w:t>
      </w:r>
      <w:r w:rsidR="002E2878" w:rsidRPr="00D42880">
        <w:rPr>
          <w:rFonts w:asciiTheme="majorHAnsi" w:eastAsia="Calibri" w:hAnsiTheme="majorHAnsi" w:cstheme="majorHAnsi"/>
          <w:sz w:val="28"/>
          <w:szCs w:val="28"/>
        </w:rPr>
        <w:t>Henry Hall 117</w:t>
      </w:r>
    </w:p>
    <w:p w14:paraId="3F79B155" w14:textId="3352614B" w:rsidR="005C5660" w:rsidRDefault="003824EF" w:rsidP="005A2121">
      <w:pPr>
        <w:spacing w:line="240" w:lineRule="auto"/>
        <w:rPr>
          <w:rFonts w:asciiTheme="majorHAnsi" w:eastAsia="Calibri" w:hAnsiTheme="majorHAnsi" w:cstheme="majorHAnsi"/>
          <w:color w:val="0033CC"/>
          <w:sz w:val="28"/>
          <w:szCs w:val="28"/>
        </w:rPr>
      </w:pPr>
      <w:r w:rsidRPr="00D42880">
        <w:rPr>
          <w:rFonts w:asciiTheme="majorHAnsi" w:eastAsia="Calibri" w:hAnsiTheme="majorHAnsi" w:cstheme="majorHAnsi"/>
          <w:b/>
          <w:sz w:val="28"/>
          <w:szCs w:val="28"/>
        </w:rPr>
        <w:t>Office Hours</w:t>
      </w:r>
      <w:r w:rsidRPr="00D42880">
        <w:rPr>
          <w:rFonts w:asciiTheme="majorHAnsi" w:eastAsia="Calibri" w:hAnsiTheme="majorHAnsi" w:cstheme="majorHAnsi"/>
          <w:sz w:val="28"/>
          <w:szCs w:val="28"/>
        </w:rPr>
        <w:t xml:space="preserve">: </w:t>
      </w:r>
      <w:r w:rsidR="000F49EB" w:rsidRPr="00D42880">
        <w:rPr>
          <w:rFonts w:asciiTheme="majorHAnsi" w:eastAsia="Calibri" w:hAnsiTheme="majorHAnsi" w:cstheme="majorHAnsi"/>
          <w:sz w:val="28"/>
          <w:szCs w:val="28"/>
        </w:rPr>
        <w:t xml:space="preserve"> </w:t>
      </w:r>
      <w:r w:rsidR="000F49EB" w:rsidRPr="00D42880">
        <w:rPr>
          <w:rFonts w:asciiTheme="majorHAnsi" w:eastAsia="Calibri" w:hAnsiTheme="majorHAnsi" w:cstheme="majorHAnsi"/>
          <w:color w:val="0033CC"/>
          <w:sz w:val="28"/>
          <w:szCs w:val="28"/>
        </w:rPr>
        <w:t>App</w:t>
      </w:r>
      <w:r w:rsidR="00C23634">
        <w:rPr>
          <w:rFonts w:asciiTheme="majorHAnsi" w:eastAsia="Calibri" w:hAnsiTheme="majorHAnsi" w:cstheme="majorHAnsi"/>
          <w:color w:val="0033CC"/>
          <w:sz w:val="28"/>
          <w:szCs w:val="28"/>
        </w:rPr>
        <w:t>ointments are highly encouraged.</w:t>
      </w:r>
    </w:p>
    <w:p w14:paraId="5331A9F8" w14:textId="77777777" w:rsidR="00C23634" w:rsidRDefault="00C23634" w:rsidP="005A2121">
      <w:pPr>
        <w:spacing w:line="240" w:lineRule="auto"/>
        <w:rPr>
          <w:rFonts w:asciiTheme="majorHAnsi" w:eastAsia="Calibri" w:hAnsiTheme="majorHAnsi" w:cstheme="majorHAnsi"/>
          <w:b/>
          <w:sz w:val="28"/>
          <w:szCs w:val="28"/>
          <w:u w:val="single"/>
        </w:rPr>
      </w:pPr>
    </w:p>
    <w:p w14:paraId="6DC2372D" w14:textId="17421C1B" w:rsidR="005A2121" w:rsidRPr="00D42880" w:rsidRDefault="005A2121" w:rsidP="005A2121">
      <w:pPr>
        <w:spacing w:line="240" w:lineRule="auto"/>
        <w:rPr>
          <w:rFonts w:asciiTheme="majorHAnsi" w:eastAsia="Calibri" w:hAnsiTheme="majorHAnsi" w:cstheme="majorHAnsi"/>
          <w:b/>
          <w:sz w:val="28"/>
          <w:szCs w:val="28"/>
          <w:u w:val="single"/>
        </w:rPr>
      </w:pPr>
      <w:r w:rsidRPr="00D42880">
        <w:rPr>
          <w:rFonts w:asciiTheme="majorHAnsi" w:eastAsia="Calibri" w:hAnsiTheme="majorHAnsi" w:cstheme="majorHAnsi"/>
          <w:b/>
          <w:sz w:val="28"/>
          <w:szCs w:val="28"/>
          <w:u w:val="single"/>
        </w:rPr>
        <w:t>Instr</w:t>
      </w:r>
      <w:r w:rsidR="001C1EE1">
        <w:rPr>
          <w:rFonts w:asciiTheme="majorHAnsi" w:eastAsia="Calibri" w:hAnsiTheme="majorHAnsi" w:cstheme="majorHAnsi"/>
          <w:b/>
          <w:sz w:val="28"/>
          <w:szCs w:val="28"/>
          <w:u w:val="single"/>
        </w:rPr>
        <w:t>uctor and Student Communication Including Exam/Assignment Feedback</w:t>
      </w:r>
    </w:p>
    <w:p w14:paraId="0F117694" w14:textId="5E768882" w:rsidR="005A2121" w:rsidRDefault="005A2121" w:rsidP="005A2121">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Questions for this course can be emailed to the instructor at edna.magpantay-monroe@chaminade.edu. Zoom meetings, in-person and phone conferences can be arranged. Response time may take place up to </w:t>
      </w:r>
      <w:r w:rsidRPr="001C1EE1">
        <w:rPr>
          <w:rFonts w:asciiTheme="majorHAnsi" w:eastAsia="Calibri" w:hAnsiTheme="majorHAnsi" w:cstheme="majorHAnsi"/>
          <w:color w:val="0033CC"/>
          <w:sz w:val="28"/>
          <w:szCs w:val="28"/>
        </w:rPr>
        <w:t>48 hours on emails receiv</w:t>
      </w:r>
      <w:r w:rsidR="00D42880" w:rsidRPr="001C1EE1">
        <w:rPr>
          <w:rFonts w:asciiTheme="majorHAnsi" w:eastAsia="Calibri" w:hAnsiTheme="majorHAnsi" w:cstheme="majorHAnsi"/>
          <w:color w:val="0033CC"/>
          <w:sz w:val="28"/>
          <w:szCs w:val="28"/>
        </w:rPr>
        <w:t>ed Sundays</w:t>
      </w:r>
      <w:r w:rsidRPr="001C1EE1">
        <w:rPr>
          <w:rFonts w:asciiTheme="majorHAnsi" w:eastAsia="Calibri" w:hAnsiTheme="majorHAnsi" w:cstheme="majorHAnsi"/>
          <w:color w:val="0033CC"/>
          <w:sz w:val="28"/>
          <w:szCs w:val="28"/>
        </w:rPr>
        <w:t xml:space="preserve"> to Thursday </w:t>
      </w:r>
      <w:r w:rsidRPr="00D42880">
        <w:rPr>
          <w:rFonts w:asciiTheme="majorHAnsi" w:eastAsia="Calibri" w:hAnsiTheme="majorHAnsi" w:cstheme="majorHAnsi"/>
          <w:sz w:val="28"/>
          <w:szCs w:val="28"/>
        </w:rPr>
        <w:t xml:space="preserve">and up to </w:t>
      </w:r>
      <w:r w:rsidRPr="001C1EE1">
        <w:rPr>
          <w:rFonts w:asciiTheme="majorHAnsi" w:eastAsia="Calibri" w:hAnsiTheme="majorHAnsi" w:cstheme="majorHAnsi"/>
          <w:color w:val="0033CC"/>
          <w:sz w:val="28"/>
          <w:szCs w:val="28"/>
        </w:rPr>
        <w:t>72 hou</w:t>
      </w:r>
      <w:r w:rsidR="00D42880" w:rsidRPr="001C1EE1">
        <w:rPr>
          <w:rFonts w:asciiTheme="majorHAnsi" w:eastAsia="Calibri" w:hAnsiTheme="majorHAnsi" w:cstheme="majorHAnsi"/>
          <w:color w:val="0033CC"/>
          <w:sz w:val="28"/>
          <w:szCs w:val="28"/>
        </w:rPr>
        <w:t xml:space="preserve">rs on emails received Fridays and </w:t>
      </w:r>
      <w:r w:rsidRPr="001C1EE1">
        <w:rPr>
          <w:rFonts w:asciiTheme="majorHAnsi" w:eastAsia="Calibri" w:hAnsiTheme="majorHAnsi" w:cstheme="majorHAnsi"/>
          <w:color w:val="0033CC"/>
          <w:sz w:val="28"/>
          <w:szCs w:val="28"/>
        </w:rPr>
        <w:t>S</w:t>
      </w:r>
      <w:r w:rsidR="00D42880" w:rsidRPr="001C1EE1">
        <w:rPr>
          <w:rFonts w:asciiTheme="majorHAnsi" w:eastAsia="Calibri" w:hAnsiTheme="majorHAnsi" w:cstheme="majorHAnsi"/>
          <w:color w:val="0033CC"/>
          <w:sz w:val="28"/>
          <w:szCs w:val="28"/>
        </w:rPr>
        <w:t>aturday</w:t>
      </w:r>
      <w:r w:rsidRPr="001C1EE1">
        <w:rPr>
          <w:rFonts w:asciiTheme="majorHAnsi" w:eastAsia="Calibri" w:hAnsiTheme="majorHAnsi" w:cstheme="majorHAnsi"/>
          <w:color w:val="0033CC"/>
          <w:sz w:val="28"/>
          <w:szCs w:val="28"/>
        </w:rPr>
        <w:t xml:space="preserve"> or school holidays.</w:t>
      </w:r>
    </w:p>
    <w:p w14:paraId="76BAEDAF" w14:textId="77777777" w:rsidR="001C1EE1" w:rsidRDefault="001C1EE1" w:rsidP="005A2121">
      <w:pPr>
        <w:spacing w:line="240" w:lineRule="auto"/>
        <w:rPr>
          <w:rFonts w:asciiTheme="majorHAnsi" w:eastAsia="Calibri" w:hAnsiTheme="majorHAnsi" w:cstheme="majorHAnsi"/>
          <w:sz w:val="28"/>
          <w:szCs w:val="28"/>
        </w:rPr>
      </w:pPr>
    </w:p>
    <w:p w14:paraId="3C4D7BF6" w14:textId="08213321" w:rsidR="001C1EE1" w:rsidRPr="00D42880" w:rsidRDefault="001C1EE1" w:rsidP="005A2121">
      <w:pPr>
        <w:spacing w:line="240" w:lineRule="auto"/>
        <w:rPr>
          <w:rFonts w:asciiTheme="majorHAnsi" w:eastAsia="Calibri" w:hAnsiTheme="majorHAnsi" w:cstheme="majorHAnsi"/>
          <w:sz w:val="28"/>
          <w:szCs w:val="28"/>
        </w:rPr>
      </w:pPr>
      <w:r>
        <w:rPr>
          <w:rFonts w:asciiTheme="majorHAnsi" w:eastAsia="Calibri" w:hAnsiTheme="majorHAnsi" w:cstheme="majorHAnsi"/>
          <w:sz w:val="28"/>
          <w:szCs w:val="28"/>
        </w:rPr>
        <w:t>All exam results wil</w:t>
      </w:r>
      <w:r w:rsidR="00C23634">
        <w:rPr>
          <w:rFonts w:asciiTheme="majorHAnsi" w:eastAsia="Calibri" w:hAnsiTheme="majorHAnsi" w:cstheme="majorHAnsi"/>
          <w:sz w:val="28"/>
          <w:szCs w:val="28"/>
        </w:rPr>
        <w:t xml:space="preserve">l be posted within 3-4 days </w:t>
      </w:r>
      <w:r>
        <w:rPr>
          <w:rFonts w:asciiTheme="majorHAnsi" w:eastAsia="Calibri" w:hAnsiTheme="majorHAnsi" w:cstheme="majorHAnsi"/>
          <w:sz w:val="28"/>
          <w:szCs w:val="28"/>
        </w:rPr>
        <w:t>after the last section of the course completes its exam. Due to the amount of sections for this course and the number of students, all other assignment grading will have 10-14 days turnaround time from the due date.</w:t>
      </w:r>
      <w:r w:rsidR="00C23634">
        <w:rPr>
          <w:rFonts w:asciiTheme="majorHAnsi" w:eastAsia="Calibri" w:hAnsiTheme="majorHAnsi" w:cstheme="majorHAnsi"/>
          <w:sz w:val="28"/>
          <w:szCs w:val="28"/>
        </w:rPr>
        <w:t xml:space="preserve"> </w:t>
      </w:r>
      <w:r>
        <w:rPr>
          <w:rFonts w:asciiTheme="majorHAnsi" w:eastAsia="Calibri" w:hAnsiTheme="majorHAnsi" w:cstheme="majorHAnsi"/>
          <w:sz w:val="28"/>
          <w:szCs w:val="28"/>
        </w:rPr>
        <w:t>Faculty will inform students via email if there will be a delay in releasing the exam grades or completion of assignment grading.</w:t>
      </w:r>
    </w:p>
    <w:p w14:paraId="7B5377F7" w14:textId="77777777" w:rsidR="00B244B9" w:rsidRPr="00D42880" w:rsidRDefault="003824EF">
      <w:pPr>
        <w:pStyle w:val="Heading3"/>
        <w:rPr>
          <w:rFonts w:asciiTheme="majorHAnsi" w:hAnsiTheme="majorHAnsi" w:cstheme="majorHAnsi"/>
          <w:sz w:val="28"/>
          <w:szCs w:val="28"/>
        </w:rPr>
      </w:pPr>
      <w:bookmarkStart w:id="1" w:name="_kqtzqxzhho7o" w:colFirst="0" w:colLast="0"/>
      <w:bookmarkStart w:id="2" w:name="_p6ygxyvhs4cq" w:colFirst="0" w:colLast="0"/>
      <w:bookmarkEnd w:id="1"/>
      <w:bookmarkEnd w:id="2"/>
      <w:r w:rsidRPr="00D42880">
        <w:rPr>
          <w:rFonts w:asciiTheme="majorHAnsi" w:hAnsiTheme="majorHAnsi" w:cstheme="majorHAnsi"/>
          <w:sz w:val="28"/>
          <w:szCs w:val="28"/>
        </w:rPr>
        <w:lastRenderedPageBreak/>
        <w:t xml:space="preserve">Course Overview </w:t>
      </w:r>
    </w:p>
    <w:p w14:paraId="7B5377F9" w14:textId="7BAD64D6" w:rsidR="00B244B9" w:rsidRPr="00D42880" w:rsidRDefault="002E2878">
      <w:pPr>
        <w:spacing w:line="240" w:lineRule="auto"/>
        <w:rPr>
          <w:rFonts w:asciiTheme="majorHAnsi" w:eastAsia="Calibri" w:hAnsiTheme="majorHAnsi" w:cstheme="majorHAnsi"/>
          <w:i/>
          <w:sz w:val="28"/>
          <w:szCs w:val="28"/>
        </w:rPr>
      </w:pPr>
      <w:r w:rsidRPr="00D42880">
        <w:rPr>
          <w:rFonts w:asciiTheme="majorHAnsi" w:eastAsia="Calibri" w:hAnsiTheme="majorHAnsi" w:cstheme="majorHAnsi"/>
          <w:sz w:val="28"/>
          <w:szCs w:val="28"/>
        </w:rPr>
        <w:t xml:space="preserve">This course is an introduction to the science and art of the profession of nursing. The conceptual framework, overarching themes, and key concepts for the </w:t>
      </w:r>
      <w:proofErr w:type="spellStart"/>
      <w:r w:rsidRPr="00D42880">
        <w:rPr>
          <w:rFonts w:asciiTheme="majorHAnsi" w:eastAsia="Calibri" w:hAnsiTheme="majorHAnsi" w:cstheme="majorHAnsi"/>
          <w:sz w:val="28"/>
          <w:szCs w:val="28"/>
        </w:rPr>
        <w:t>Chaminade</w:t>
      </w:r>
      <w:proofErr w:type="spellEnd"/>
      <w:r w:rsidRPr="00D42880">
        <w:rPr>
          <w:rFonts w:asciiTheme="majorHAnsi" w:eastAsia="Calibri" w:hAnsiTheme="majorHAnsi" w:cstheme="majorHAnsi"/>
          <w:sz w:val="28"/>
          <w:szCs w:val="28"/>
        </w:rPr>
        <w:t xml:space="preserve"> University School of Nursing are explored. Nursing evolution, role, ethics, scope and standards of practice, nursing process, responsibilities and professionalism, are applied. The central concepts of the nursing discipline, health and wellness, and culture and diversity including Native Hawaiian and Pacific Island and Marianist principles and values, provide the context for teaching and learning. Service-learning is a required element of the course, with a 10-hour service-learning activity. </w:t>
      </w:r>
      <w:r w:rsidRPr="00D42880">
        <w:rPr>
          <w:rFonts w:asciiTheme="majorHAnsi" w:eastAsia="Calibri" w:hAnsiTheme="majorHAnsi" w:cstheme="majorHAnsi"/>
          <w:i/>
          <w:sz w:val="28"/>
          <w:szCs w:val="28"/>
        </w:rPr>
        <w:t>Prerequisites: None</w:t>
      </w:r>
    </w:p>
    <w:p w14:paraId="704ED25D" w14:textId="79F1D0E0" w:rsidR="00B30B98" w:rsidRPr="00D42880" w:rsidRDefault="003824EF" w:rsidP="00B30B98">
      <w:pPr>
        <w:pStyle w:val="Heading3"/>
        <w:rPr>
          <w:rFonts w:asciiTheme="majorHAnsi" w:hAnsiTheme="majorHAnsi" w:cstheme="majorHAnsi"/>
          <w:b w:val="0"/>
          <w:sz w:val="28"/>
          <w:szCs w:val="28"/>
        </w:rPr>
      </w:pPr>
      <w:bookmarkStart w:id="3" w:name="_ei55tcz69eyo" w:colFirst="0" w:colLast="0"/>
      <w:bookmarkEnd w:id="3"/>
      <w:r w:rsidRPr="00D42880">
        <w:rPr>
          <w:rFonts w:asciiTheme="majorHAnsi" w:hAnsiTheme="majorHAnsi" w:cstheme="majorHAnsi"/>
          <w:sz w:val="28"/>
          <w:szCs w:val="28"/>
        </w:rPr>
        <w:t>Marianist Values</w:t>
      </w:r>
      <w:r w:rsidRPr="00D42880">
        <w:rPr>
          <w:rFonts w:asciiTheme="majorHAnsi" w:hAnsiTheme="majorHAnsi" w:cstheme="majorHAnsi"/>
          <w:sz w:val="28"/>
          <w:szCs w:val="28"/>
        </w:rPr>
        <w:br/>
      </w:r>
      <w:proofErr w:type="gramStart"/>
      <w:r w:rsidRPr="00D42880">
        <w:rPr>
          <w:rFonts w:asciiTheme="majorHAnsi" w:hAnsiTheme="majorHAnsi" w:cstheme="majorHAnsi"/>
          <w:b w:val="0"/>
          <w:sz w:val="28"/>
          <w:szCs w:val="28"/>
        </w:rPr>
        <w:t>This</w:t>
      </w:r>
      <w:proofErr w:type="gramEnd"/>
      <w:r w:rsidRPr="00D42880">
        <w:rPr>
          <w:rFonts w:asciiTheme="majorHAnsi" w:hAnsiTheme="majorHAnsi" w:cstheme="majorHAnsi"/>
          <w:b w:val="0"/>
          <w:sz w:val="28"/>
          <w:szCs w:val="28"/>
        </w:rPr>
        <w:t xml:space="preserve"> class represents one component of your education at Chaminade University of Honolulu. An education in the Marianist Tradition i</w:t>
      </w:r>
      <w:r w:rsidR="005D76DB" w:rsidRPr="00D42880">
        <w:rPr>
          <w:rFonts w:asciiTheme="majorHAnsi" w:hAnsiTheme="majorHAnsi" w:cstheme="majorHAnsi"/>
          <w:b w:val="0"/>
          <w:sz w:val="28"/>
          <w:szCs w:val="28"/>
        </w:rPr>
        <w:t>s</w:t>
      </w:r>
      <w:r w:rsidRPr="00D42880">
        <w:rPr>
          <w:rFonts w:asciiTheme="majorHAnsi" w:hAnsiTheme="majorHAnsi" w:cstheme="majorHAnsi"/>
          <w:b w:val="0"/>
          <w:sz w:val="28"/>
          <w:szCs w:val="28"/>
        </w:rPr>
        <w:t xml:space="preserve"> marked by five principles and you should take every opportunity possible to reflect upon the role of these characteristics in your education and development:</w:t>
      </w:r>
    </w:p>
    <w:p w14:paraId="5AC85AA3"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Education for formation in faith</w:t>
      </w:r>
    </w:p>
    <w:p w14:paraId="6579C055"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Provide an integral, quality education</w:t>
      </w:r>
    </w:p>
    <w:p w14:paraId="7D48BDA4"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in family spirit</w:t>
      </w:r>
    </w:p>
    <w:p w14:paraId="3F703435" w14:textId="77777777" w:rsidR="00B30B98" w:rsidRPr="00D42880"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for service, justice and peace</w:t>
      </w:r>
    </w:p>
    <w:p w14:paraId="7B5377FB" w14:textId="76D8B475" w:rsidR="00B244B9" w:rsidRPr="00D42880" w:rsidRDefault="003824EF" w:rsidP="005A2121">
      <w:pPr>
        <w:pStyle w:val="NormalWeb"/>
        <w:numPr>
          <w:ilvl w:val="0"/>
          <w:numId w:val="1"/>
        </w:numPr>
        <w:spacing w:before="0" w:beforeAutospacing="0" w:after="0" w:afterAutospacing="0"/>
        <w:ind w:right="180"/>
        <w:textAlignment w:val="baseline"/>
        <w:rPr>
          <w:rFonts w:asciiTheme="majorHAnsi" w:eastAsia="Calibri" w:hAnsiTheme="majorHAnsi" w:cstheme="majorHAnsi"/>
          <w:sz w:val="28"/>
          <w:szCs w:val="28"/>
        </w:rPr>
      </w:pPr>
      <w:r w:rsidRPr="00D42880">
        <w:rPr>
          <w:rFonts w:asciiTheme="majorHAnsi" w:hAnsiTheme="majorHAnsi" w:cstheme="majorHAnsi"/>
          <w:color w:val="000000"/>
          <w:sz w:val="28"/>
          <w:szCs w:val="28"/>
        </w:rPr>
        <w:t>Ed</w:t>
      </w:r>
      <w:r w:rsidR="00B30B98" w:rsidRPr="00D42880">
        <w:rPr>
          <w:rFonts w:asciiTheme="majorHAnsi" w:hAnsiTheme="majorHAnsi" w:cstheme="majorHAnsi"/>
          <w:color w:val="000000"/>
          <w:sz w:val="28"/>
          <w:szCs w:val="28"/>
        </w:rPr>
        <w:t>ucate for adaptation and change</w:t>
      </w:r>
    </w:p>
    <w:p w14:paraId="51AD7A7B" w14:textId="57B672D9" w:rsidR="00B30B98" w:rsidRPr="00D42880" w:rsidRDefault="00B30B98">
      <w:pPr>
        <w:pStyle w:val="Heading3"/>
        <w:rPr>
          <w:rFonts w:asciiTheme="majorHAnsi" w:hAnsiTheme="majorHAnsi" w:cstheme="majorHAnsi"/>
          <w:color w:val="000000"/>
          <w:sz w:val="28"/>
          <w:szCs w:val="28"/>
        </w:rPr>
      </w:pPr>
      <w:bookmarkStart w:id="4" w:name="_o4c5gflkntpt" w:colFirst="0" w:colLast="0"/>
      <w:bookmarkEnd w:id="4"/>
      <w:r w:rsidRPr="00D42880">
        <w:rPr>
          <w:rFonts w:asciiTheme="majorHAnsi" w:hAnsiTheme="majorHAnsi" w:cstheme="majorHAnsi"/>
          <w:color w:val="000000"/>
          <w:sz w:val="28"/>
          <w:szCs w:val="28"/>
        </w:rPr>
        <w:t>Native Hawaiian Values</w:t>
      </w:r>
    </w:p>
    <w:p w14:paraId="0D60C261" w14:textId="55CB58BA" w:rsidR="00B30B98" w:rsidRPr="00D42880" w:rsidRDefault="00B30B98" w:rsidP="00B30B98">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D42880">
        <w:rPr>
          <w:rFonts w:asciiTheme="majorHAnsi" w:eastAsia="Calibri" w:hAnsiTheme="majorHAnsi" w:cstheme="majorHAnsi"/>
          <w:sz w:val="28"/>
          <w:szCs w:val="28"/>
        </w:rPr>
        <w:t>Ke</w:t>
      </w:r>
      <w:proofErr w:type="spellEnd"/>
      <w:r w:rsidRPr="00D42880">
        <w:rPr>
          <w:rFonts w:asciiTheme="majorHAnsi" w:eastAsia="Calibri" w:hAnsiTheme="majorHAnsi" w:cstheme="majorHAnsi"/>
          <w:sz w:val="28"/>
          <w:szCs w:val="28"/>
        </w:rPr>
        <w:t xml:space="preserve"> </w:t>
      </w:r>
      <w:proofErr w:type="spellStart"/>
      <w:r w:rsidRPr="00D42880">
        <w:rPr>
          <w:rFonts w:asciiTheme="majorHAnsi" w:eastAsia="Calibri" w:hAnsiTheme="majorHAnsi" w:cstheme="majorHAnsi"/>
          <w:sz w:val="28"/>
          <w:szCs w:val="28"/>
        </w:rPr>
        <w:t>Akua</w:t>
      </w:r>
      <w:proofErr w:type="spellEnd"/>
      <w:r w:rsidRPr="00D42880">
        <w:rPr>
          <w:rFonts w:asciiTheme="majorHAnsi" w:eastAsia="Calibri" w:hAnsiTheme="majorHAnsi" w:cstheme="majorHAnsi"/>
          <w:sz w:val="28"/>
          <w:szCs w:val="28"/>
        </w:rPr>
        <w:t>). This is reflected in the ‘</w:t>
      </w:r>
      <w:proofErr w:type="spellStart"/>
      <w:r w:rsidRPr="00D42880">
        <w:rPr>
          <w:rFonts w:asciiTheme="majorHAnsi" w:eastAsia="Calibri" w:hAnsiTheme="majorHAnsi" w:cstheme="majorHAnsi"/>
          <w:sz w:val="28"/>
          <w:szCs w:val="28"/>
        </w:rPr>
        <w:t>Olelo</w:t>
      </w:r>
      <w:proofErr w:type="spellEnd"/>
      <w:r w:rsidRPr="00D42880">
        <w:rPr>
          <w:rFonts w:asciiTheme="majorHAnsi" w:eastAsia="Calibri" w:hAnsiTheme="majorHAnsi" w:cstheme="majorHAnsi"/>
          <w:sz w:val="28"/>
          <w:szCs w:val="28"/>
        </w:rPr>
        <w:t xml:space="preserve"> </w:t>
      </w:r>
      <w:proofErr w:type="spellStart"/>
      <w:r w:rsidRPr="00D42880">
        <w:rPr>
          <w:rFonts w:asciiTheme="majorHAnsi" w:eastAsia="Calibri" w:hAnsiTheme="majorHAnsi" w:cstheme="majorHAnsi"/>
          <w:sz w:val="28"/>
          <w:szCs w:val="28"/>
        </w:rPr>
        <w:t>No’eau</w:t>
      </w:r>
      <w:proofErr w:type="spellEnd"/>
      <w:r w:rsidRPr="00D42880">
        <w:rPr>
          <w:rFonts w:asciiTheme="majorHAnsi" w:eastAsia="Calibri" w:hAnsiTheme="majorHAnsi" w:cstheme="majorHAnsi"/>
          <w:sz w:val="28"/>
          <w:szCs w:val="28"/>
        </w:rPr>
        <w:t xml:space="preserve"> (Hawaiian proverbs) and Marianist core beliefs:</w:t>
      </w:r>
    </w:p>
    <w:p w14:paraId="56F40F5D"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 xml:space="preserve">Educate for Formation in Faith (Mana) E </w:t>
      </w:r>
      <w:proofErr w:type="spellStart"/>
      <w:r w:rsidRPr="00D42880">
        <w:rPr>
          <w:rFonts w:asciiTheme="majorHAnsi" w:hAnsiTheme="majorHAnsi" w:cstheme="majorHAnsi"/>
          <w:color w:val="000000"/>
          <w:sz w:val="28"/>
          <w:szCs w:val="28"/>
        </w:rPr>
        <w:t>ola</w:t>
      </w:r>
      <w:proofErr w:type="spellEnd"/>
      <w:r w:rsidRPr="00D42880">
        <w:rPr>
          <w:rFonts w:asciiTheme="majorHAnsi" w:hAnsiTheme="majorHAnsi" w:cstheme="majorHAnsi"/>
          <w:color w:val="000000"/>
          <w:sz w:val="28"/>
          <w:szCs w:val="28"/>
        </w:rPr>
        <w:t xml:space="preserve"> au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364) May I live by God</w:t>
      </w:r>
    </w:p>
    <w:p w14:paraId="6BFE4FE1"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Provide an Integral, Quality Education (</w:t>
      </w:r>
      <w:proofErr w:type="spellStart"/>
      <w:r w:rsidRPr="00D42880">
        <w:rPr>
          <w:rFonts w:asciiTheme="majorHAnsi" w:hAnsiTheme="majorHAnsi" w:cstheme="majorHAnsi"/>
          <w:color w:val="000000"/>
          <w:sz w:val="28"/>
          <w:szCs w:val="28"/>
        </w:rPr>
        <w:t>Na’auao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Lawe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maʻalea</w:t>
      </w:r>
      <w:proofErr w:type="spellEnd"/>
      <w:r w:rsidRPr="00D42880">
        <w:rPr>
          <w:rFonts w:asciiTheme="majorHAnsi" w:hAnsiTheme="majorHAnsi" w:cstheme="majorHAnsi"/>
          <w:color w:val="000000"/>
          <w:sz w:val="28"/>
          <w:szCs w:val="28"/>
        </w:rPr>
        <w:t xml:space="preserve"> a </w:t>
      </w:r>
      <w:proofErr w:type="spellStart"/>
      <w:r w:rsidRPr="00D42880">
        <w:rPr>
          <w:rFonts w:asciiTheme="majorHAnsi" w:hAnsiTheme="majorHAnsi" w:cstheme="majorHAnsi"/>
          <w:color w:val="000000"/>
          <w:sz w:val="28"/>
          <w:szCs w:val="28"/>
        </w:rPr>
        <w:t>kūʻonoʻono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1957) Acquire skill and make it deep</w:t>
      </w:r>
    </w:p>
    <w:p w14:paraId="164B5690"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in Family Spirit (‘</w:t>
      </w:r>
      <w:proofErr w:type="spellStart"/>
      <w:r w:rsidRPr="00D42880">
        <w:rPr>
          <w:rFonts w:asciiTheme="majorHAnsi" w:hAnsiTheme="majorHAnsi" w:cstheme="majorHAnsi"/>
          <w:color w:val="000000"/>
          <w:sz w:val="28"/>
          <w:szCs w:val="28"/>
        </w:rPr>
        <w:t>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kōkua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aku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kōkua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mai</w:t>
      </w:r>
      <w:proofErr w:type="spellEnd"/>
      <w:r w:rsidRPr="00D42880">
        <w:rPr>
          <w:rFonts w:asciiTheme="majorHAnsi" w:hAnsiTheme="majorHAnsi" w:cstheme="majorHAnsi"/>
          <w:color w:val="000000"/>
          <w:sz w:val="28"/>
          <w:szCs w:val="28"/>
        </w:rPr>
        <w:t xml:space="preserve">; pela </w:t>
      </w:r>
      <w:proofErr w:type="spellStart"/>
      <w:r w:rsidRPr="00D42880">
        <w:rPr>
          <w:rFonts w:asciiTheme="majorHAnsi" w:hAnsiTheme="majorHAnsi" w:cstheme="majorHAnsi"/>
          <w:color w:val="000000"/>
          <w:sz w:val="28"/>
          <w:szCs w:val="28"/>
        </w:rPr>
        <w:t>iho</w:t>
      </w:r>
      <w:proofErr w:type="spellEnd"/>
      <w:r w:rsidRPr="00D42880">
        <w:rPr>
          <w:rFonts w:asciiTheme="majorHAnsi" w:hAnsiTheme="majorHAnsi" w:cstheme="majorHAnsi"/>
          <w:color w:val="000000"/>
          <w:sz w:val="28"/>
          <w:szCs w:val="28"/>
        </w:rPr>
        <w:t xml:space="preserve"> la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ʻohana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1200) Recognize others, be recognized, help others, be helped; such is a family relationship</w:t>
      </w:r>
    </w:p>
    <w:p w14:paraId="63449479"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 xml:space="preserve">Educate for Service, Justice and Peace (Aloha)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lama </w:t>
      </w:r>
      <w:proofErr w:type="spellStart"/>
      <w:r w:rsidRPr="00D42880">
        <w:rPr>
          <w:rFonts w:asciiTheme="majorHAnsi" w:hAnsiTheme="majorHAnsi" w:cstheme="majorHAnsi"/>
          <w:color w:val="000000"/>
          <w:sz w:val="28"/>
          <w:szCs w:val="28"/>
        </w:rPr>
        <w:t>kū</w:t>
      </w:r>
      <w:proofErr w:type="spellEnd"/>
      <w:r w:rsidRPr="00D42880">
        <w:rPr>
          <w:rFonts w:asciiTheme="majorHAnsi" w:hAnsiTheme="majorHAnsi" w:cstheme="majorHAnsi"/>
          <w:color w:val="000000"/>
          <w:sz w:val="28"/>
          <w:szCs w:val="28"/>
        </w:rPr>
        <w:t xml:space="preserve"> o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1430) Education is the standing torch of wisdom</w:t>
      </w:r>
    </w:p>
    <w:p w14:paraId="5900CEB5" w14:textId="77777777" w:rsidR="00B30B98" w:rsidRPr="00D42880"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8"/>
          <w:szCs w:val="28"/>
        </w:rPr>
      </w:pPr>
      <w:r w:rsidRPr="00D42880">
        <w:rPr>
          <w:rFonts w:asciiTheme="majorHAnsi" w:hAnsiTheme="majorHAnsi" w:cstheme="majorHAnsi"/>
          <w:color w:val="000000"/>
          <w:sz w:val="28"/>
          <w:szCs w:val="28"/>
        </w:rPr>
        <w:t>Educate for Adaptation and Change (</w:t>
      </w:r>
      <w:proofErr w:type="spellStart"/>
      <w:r w:rsidRPr="00D42880">
        <w:rPr>
          <w:rFonts w:asciiTheme="majorHAnsi" w:hAnsiTheme="majorHAnsi" w:cstheme="majorHAnsi"/>
          <w:color w:val="000000"/>
          <w:sz w:val="28"/>
          <w:szCs w:val="28"/>
        </w:rPr>
        <w:t>Aina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ʻAʻohe</w:t>
      </w:r>
      <w:proofErr w:type="spellEnd"/>
      <w:r w:rsidRPr="00D42880">
        <w:rPr>
          <w:rFonts w:asciiTheme="majorHAnsi" w:hAnsiTheme="majorHAnsi" w:cstheme="majorHAnsi"/>
          <w:color w:val="000000"/>
          <w:sz w:val="28"/>
          <w:szCs w:val="28"/>
        </w:rPr>
        <w:t xml:space="preserve"> pau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ike</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ka</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hālau</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hoʻokahi</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ʻŌlelo</w:t>
      </w:r>
      <w:proofErr w:type="spellEnd"/>
      <w:r w:rsidRPr="00D42880">
        <w:rPr>
          <w:rFonts w:asciiTheme="majorHAnsi" w:hAnsiTheme="majorHAnsi" w:cstheme="majorHAnsi"/>
          <w:color w:val="000000"/>
          <w:sz w:val="28"/>
          <w:szCs w:val="28"/>
        </w:rPr>
        <w:t xml:space="preserve"> </w:t>
      </w:r>
      <w:proofErr w:type="spellStart"/>
      <w:r w:rsidRPr="00D42880">
        <w:rPr>
          <w:rFonts w:asciiTheme="majorHAnsi" w:hAnsiTheme="majorHAnsi" w:cstheme="majorHAnsi"/>
          <w:color w:val="000000"/>
          <w:sz w:val="28"/>
          <w:szCs w:val="28"/>
        </w:rPr>
        <w:t>Noʻeau</w:t>
      </w:r>
      <w:proofErr w:type="spellEnd"/>
      <w:r w:rsidRPr="00D42880">
        <w:rPr>
          <w:rFonts w:asciiTheme="majorHAnsi" w:hAnsiTheme="majorHAnsi" w:cstheme="majorHAnsi"/>
          <w:color w:val="000000"/>
          <w:sz w:val="28"/>
          <w:szCs w:val="28"/>
        </w:rPr>
        <w:t xml:space="preserve"> 203) All knowledge is not taught in the same school</w:t>
      </w:r>
    </w:p>
    <w:p w14:paraId="7B5377FC" w14:textId="77777777" w:rsidR="00B244B9" w:rsidRPr="00D42880" w:rsidRDefault="003824EF">
      <w:pPr>
        <w:pStyle w:val="Heading3"/>
        <w:rPr>
          <w:rFonts w:asciiTheme="majorHAnsi" w:hAnsiTheme="majorHAnsi" w:cstheme="majorHAnsi"/>
          <w:color w:val="000000"/>
          <w:sz w:val="28"/>
          <w:szCs w:val="28"/>
        </w:rPr>
      </w:pPr>
      <w:r w:rsidRPr="00D42880">
        <w:rPr>
          <w:rFonts w:asciiTheme="majorHAnsi" w:hAnsiTheme="majorHAnsi" w:cstheme="majorHAnsi"/>
          <w:color w:val="000000"/>
          <w:sz w:val="28"/>
          <w:szCs w:val="28"/>
        </w:rPr>
        <w:lastRenderedPageBreak/>
        <w:t xml:space="preserve">Learning Outcomes </w:t>
      </w:r>
    </w:p>
    <w:p w14:paraId="7B5377FD" w14:textId="0AD12431"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By the end of our course, students will be able to:</w:t>
      </w:r>
    </w:p>
    <w:p w14:paraId="325762F8" w14:textId="5EF6FA6F" w:rsidR="000F49EB" w:rsidRPr="00D42880" w:rsidRDefault="000F49EB" w:rsidP="000F49EB">
      <w:pPr>
        <w:pStyle w:val="ListParagraph"/>
        <w:numPr>
          <w:ilvl w:val="0"/>
          <w:numId w:val="6"/>
        </w:num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Describe the Marianist and Native Hawaiian values as they apply to the key concepts in the profession of nursing. (Competency: Patient Centered Care)</w:t>
      </w:r>
    </w:p>
    <w:p w14:paraId="5D7C879A" w14:textId="04EE38F4" w:rsidR="000F49EB" w:rsidRPr="00D42880" w:rsidRDefault="000F49EB" w:rsidP="000F49EB">
      <w:pPr>
        <w:pStyle w:val="ListParagraph"/>
        <w:numPr>
          <w:ilvl w:val="0"/>
          <w:numId w:val="6"/>
        </w:num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Identify roles of the health care team and the importance of </w:t>
      </w:r>
      <w:proofErr w:type="spellStart"/>
      <w:r w:rsidRPr="00D42880">
        <w:rPr>
          <w:rFonts w:asciiTheme="majorHAnsi" w:eastAsia="Calibri" w:hAnsiTheme="majorHAnsi" w:cstheme="majorHAnsi"/>
          <w:sz w:val="28"/>
          <w:szCs w:val="28"/>
        </w:rPr>
        <w:t>interprofessional</w:t>
      </w:r>
      <w:proofErr w:type="spellEnd"/>
      <w:r w:rsidRPr="00D42880">
        <w:rPr>
          <w:rFonts w:asciiTheme="majorHAnsi" w:eastAsia="Calibri" w:hAnsiTheme="majorHAnsi" w:cstheme="majorHAnsi"/>
          <w:sz w:val="28"/>
          <w:szCs w:val="28"/>
        </w:rPr>
        <w:t xml:space="preserve"> communication. (Competency: Collaboration)</w:t>
      </w:r>
    </w:p>
    <w:p w14:paraId="0D6B120A" w14:textId="77777777" w:rsidR="000F49EB" w:rsidRPr="00D42880" w:rsidRDefault="000F49EB" w:rsidP="000F49EB">
      <w:pPr>
        <w:pStyle w:val="ListParagraph"/>
        <w:numPr>
          <w:ilvl w:val="0"/>
          <w:numId w:val="6"/>
        </w:num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Identify credible sources of evidence for professional decision-making in patient centered care across the lifespan. (Competency: Evidence Based Practice)</w:t>
      </w:r>
    </w:p>
    <w:p w14:paraId="5F9FBD1B" w14:textId="77777777" w:rsidR="000F49EB" w:rsidRPr="00D42880" w:rsidRDefault="000F49EB" w:rsidP="000F49EB">
      <w:pPr>
        <w:pStyle w:val="ListParagraph"/>
        <w:numPr>
          <w:ilvl w:val="0"/>
          <w:numId w:val="6"/>
        </w:num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Describe use of evidence based Informatics and technology in documentation of nursing care, while upholding ethical standards related to data security, regulatory requirements, confidentiality, and client’s right to privacy. (Competency: Information Technology)</w:t>
      </w:r>
    </w:p>
    <w:p w14:paraId="0E26ACD9" w14:textId="77777777" w:rsidR="000F49EB" w:rsidRPr="00D42880" w:rsidRDefault="000F49EB" w:rsidP="000F49EB">
      <w:pPr>
        <w:pStyle w:val="ListParagraph"/>
        <w:numPr>
          <w:ilvl w:val="0"/>
          <w:numId w:val="6"/>
        </w:num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Describe the role of the nurse as a member of the culturally diverse interdisciplinary team in addressing quality, safety and education. (Competency: Quality Improvement)</w:t>
      </w:r>
    </w:p>
    <w:p w14:paraId="7B5377FE" w14:textId="77777777" w:rsidR="00B244B9" w:rsidRPr="00D42880" w:rsidRDefault="003824EF">
      <w:pPr>
        <w:pStyle w:val="Heading3"/>
        <w:keepNext w:val="0"/>
        <w:keepLines w:val="0"/>
        <w:spacing w:before="480"/>
        <w:rPr>
          <w:rFonts w:asciiTheme="majorHAnsi" w:hAnsiTheme="majorHAnsi" w:cstheme="majorHAnsi"/>
          <w:sz w:val="28"/>
          <w:szCs w:val="28"/>
        </w:rPr>
      </w:pPr>
      <w:bookmarkStart w:id="5" w:name="_ya8hoiwdsw79" w:colFirst="0" w:colLast="0"/>
      <w:bookmarkEnd w:id="5"/>
      <w:r w:rsidRPr="00D42880">
        <w:rPr>
          <w:rFonts w:asciiTheme="majorHAnsi" w:hAnsiTheme="majorHAnsi" w:cstheme="majorHAnsi"/>
          <w:sz w:val="28"/>
          <w:szCs w:val="28"/>
        </w:rPr>
        <w:t>Alignment of Learning Outcomes</w:t>
      </w:r>
    </w:p>
    <w:p w14:paraId="073A0E2E" w14:textId="38518630" w:rsidR="000F49EB" w:rsidRPr="00D42880" w:rsidRDefault="000F49EB" w:rsidP="000F49EB">
      <w:pPr>
        <w:rPr>
          <w:rFonts w:asciiTheme="majorHAnsi" w:hAnsiTheme="majorHAnsi" w:cstheme="majorHAnsi"/>
          <w:b/>
          <w:bCs/>
          <w:sz w:val="28"/>
          <w:szCs w:val="28"/>
          <w:lang w:val="en-US"/>
        </w:rPr>
      </w:pPr>
      <w:r w:rsidRPr="00D42880">
        <w:rPr>
          <w:rFonts w:asciiTheme="majorHAnsi" w:hAnsiTheme="majorHAnsi" w:cstheme="majorHAnsi"/>
          <w:b/>
          <w:sz w:val="28"/>
          <w:szCs w:val="28"/>
          <w:u w:val="single"/>
          <w:lang w:val="en-US"/>
        </w:rPr>
        <w:t>Linkages between Course Learning Outcomes (CLOs) and Program Associated Hawaiian Core Values:</w:t>
      </w:r>
      <w:r w:rsidRPr="00D42880">
        <w:rPr>
          <w:rFonts w:asciiTheme="majorHAnsi" w:hAnsiTheme="majorHAnsi" w:cstheme="majorHAnsi"/>
          <w:b/>
          <w:bCs/>
          <w:sz w:val="28"/>
          <w:szCs w:val="28"/>
          <w:lang w:val="en-US"/>
        </w:rPr>
        <w:t xml:space="preserve"> </w:t>
      </w:r>
      <w:r w:rsidRPr="00D42880">
        <w:rPr>
          <w:rFonts w:asciiTheme="majorHAnsi" w:hAnsiTheme="majorHAnsi" w:cstheme="majorHAnsi"/>
          <w:bCs/>
          <w:sz w:val="28"/>
          <w:szCs w:val="28"/>
          <w:lang w:val="en-US"/>
        </w:rPr>
        <w:t>(Key:  I=Introduce</w:t>
      </w:r>
      <w:r w:rsidR="00BB4E3F" w:rsidRPr="00D42880">
        <w:rPr>
          <w:rFonts w:asciiTheme="majorHAnsi" w:hAnsiTheme="majorHAnsi" w:cstheme="majorHAnsi"/>
          <w:bCs/>
          <w:sz w:val="28"/>
          <w:szCs w:val="28"/>
          <w:lang w:val="en-US"/>
        </w:rPr>
        <w:t xml:space="preserve"> to the concept/skill</w:t>
      </w:r>
      <w:r w:rsidRPr="00D42880">
        <w:rPr>
          <w:rFonts w:asciiTheme="majorHAnsi" w:hAnsiTheme="majorHAnsi" w:cstheme="majorHAnsi"/>
          <w:bCs/>
          <w:sz w:val="28"/>
          <w:szCs w:val="28"/>
          <w:lang w:val="en-US"/>
        </w:rPr>
        <w:t>, D= Develop, M=Master)</w:t>
      </w:r>
    </w:p>
    <w:p w14:paraId="593EC1F7" w14:textId="77777777" w:rsidR="000F49EB" w:rsidRPr="00D42880" w:rsidRDefault="000F49EB" w:rsidP="000F49EB">
      <w:pPr>
        <w:rPr>
          <w:rFonts w:asciiTheme="majorHAnsi" w:hAnsiTheme="majorHAnsi" w:cstheme="majorHAnsi"/>
          <w:sz w:val="28"/>
          <w:szCs w:val="28"/>
          <w:lang w:val="en-US"/>
        </w:rPr>
      </w:pPr>
    </w:p>
    <w:tbl>
      <w:tblPr>
        <w:tblStyle w:val="TableGrid"/>
        <w:tblW w:w="0" w:type="auto"/>
        <w:tblInd w:w="18" w:type="dxa"/>
        <w:tblLayout w:type="fixed"/>
        <w:tblLook w:val="04A0" w:firstRow="1" w:lastRow="0" w:firstColumn="1" w:lastColumn="0" w:noHBand="0" w:noVBand="1"/>
      </w:tblPr>
      <w:tblGrid>
        <w:gridCol w:w="4500"/>
        <w:gridCol w:w="1057"/>
        <w:gridCol w:w="900"/>
        <w:gridCol w:w="900"/>
        <w:gridCol w:w="900"/>
        <w:gridCol w:w="1080"/>
      </w:tblGrid>
      <w:tr w:rsidR="000F49EB" w:rsidRPr="00D42880" w14:paraId="6FEBCB3C" w14:textId="77777777" w:rsidTr="000F49EB">
        <w:tc>
          <w:tcPr>
            <w:tcW w:w="4500" w:type="dxa"/>
          </w:tcPr>
          <w:p w14:paraId="57A416F7"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Program Associated Hawaiian Core Values</w:t>
            </w:r>
          </w:p>
        </w:tc>
        <w:tc>
          <w:tcPr>
            <w:tcW w:w="1057" w:type="dxa"/>
          </w:tcPr>
          <w:p w14:paraId="4D11F3B2"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CLO1</w:t>
            </w:r>
          </w:p>
        </w:tc>
        <w:tc>
          <w:tcPr>
            <w:tcW w:w="900" w:type="dxa"/>
          </w:tcPr>
          <w:p w14:paraId="44BED811"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CLO2</w:t>
            </w:r>
          </w:p>
        </w:tc>
        <w:tc>
          <w:tcPr>
            <w:tcW w:w="900" w:type="dxa"/>
          </w:tcPr>
          <w:p w14:paraId="6873ED4C"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CLO3</w:t>
            </w:r>
          </w:p>
        </w:tc>
        <w:tc>
          <w:tcPr>
            <w:tcW w:w="900" w:type="dxa"/>
          </w:tcPr>
          <w:p w14:paraId="426376BE"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CLO4</w:t>
            </w:r>
          </w:p>
        </w:tc>
        <w:tc>
          <w:tcPr>
            <w:tcW w:w="1080" w:type="dxa"/>
          </w:tcPr>
          <w:p w14:paraId="7CCF33B5"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CLO5</w:t>
            </w:r>
          </w:p>
        </w:tc>
      </w:tr>
      <w:tr w:rsidR="000F49EB" w:rsidRPr="00D42880" w14:paraId="5DAC6645" w14:textId="77777777" w:rsidTr="000F49EB">
        <w:tc>
          <w:tcPr>
            <w:tcW w:w="4500" w:type="dxa"/>
          </w:tcPr>
          <w:p w14:paraId="43E0BF9F" w14:textId="7B3D0B19" w:rsidR="000F49EB" w:rsidRPr="00D42880" w:rsidRDefault="000F49EB" w:rsidP="000A6E6E">
            <w:pPr>
              <w:pStyle w:val="ListParagraph"/>
              <w:numPr>
                <w:ilvl w:val="0"/>
                <w:numId w:val="9"/>
              </w:numPr>
              <w:rPr>
                <w:rFonts w:asciiTheme="majorHAnsi" w:hAnsiTheme="majorHAnsi" w:cstheme="majorHAnsi"/>
                <w:i/>
                <w:sz w:val="28"/>
                <w:szCs w:val="28"/>
                <w:lang w:val="en-US"/>
              </w:rPr>
            </w:pPr>
            <w:r w:rsidRPr="00D42880">
              <w:rPr>
                <w:rFonts w:asciiTheme="majorHAnsi" w:hAnsiTheme="majorHAnsi" w:cstheme="majorHAnsi"/>
                <w:sz w:val="28"/>
                <w:szCs w:val="28"/>
                <w:lang w:val="en-US"/>
              </w:rPr>
              <w:t>Patient Centered-Care</w:t>
            </w:r>
            <w:r w:rsidRPr="00D42880">
              <w:rPr>
                <w:rFonts w:asciiTheme="majorHAnsi" w:hAnsiTheme="majorHAnsi" w:cstheme="majorHAnsi"/>
                <w:i/>
                <w:sz w:val="28"/>
                <w:szCs w:val="28"/>
                <w:lang w:val="en-US"/>
              </w:rPr>
              <w:t>,</w:t>
            </w:r>
          </w:p>
          <w:p w14:paraId="2024164C" w14:textId="77777777" w:rsidR="000F49EB" w:rsidRPr="00D42880" w:rsidRDefault="000F49EB" w:rsidP="000F49EB">
            <w:pPr>
              <w:rPr>
                <w:rFonts w:asciiTheme="majorHAnsi" w:hAnsiTheme="majorHAnsi" w:cstheme="majorHAnsi"/>
                <w:sz w:val="28"/>
                <w:szCs w:val="28"/>
                <w:lang w:val="en-US"/>
              </w:rPr>
            </w:pP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malama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olakino</w:t>
            </w:r>
            <w:proofErr w:type="spellEnd"/>
            <w:r w:rsidRPr="00D42880">
              <w:rPr>
                <w:rFonts w:asciiTheme="majorHAnsi" w:hAnsiTheme="majorHAnsi" w:cstheme="majorHAnsi"/>
                <w:i/>
                <w:sz w:val="28"/>
                <w:szCs w:val="28"/>
                <w:lang w:val="en-US"/>
              </w:rPr>
              <w:t xml:space="preserve"> Pili </w:t>
            </w:r>
            <w:proofErr w:type="spellStart"/>
            <w:r w:rsidRPr="00D42880">
              <w:rPr>
                <w:rFonts w:asciiTheme="majorHAnsi" w:hAnsiTheme="majorHAnsi" w:cstheme="majorHAnsi"/>
                <w:i/>
                <w:sz w:val="28"/>
                <w:szCs w:val="28"/>
                <w:lang w:val="en-US"/>
              </w:rPr>
              <w:t>pono</w:t>
            </w:r>
            <w:proofErr w:type="spellEnd"/>
            <w:r w:rsidRPr="00D42880">
              <w:rPr>
                <w:rFonts w:asciiTheme="majorHAnsi" w:hAnsiTheme="majorHAnsi" w:cstheme="majorHAnsi"/>
                <w:i/>
                <w:sz w:val="28"/>
                <w:szCs w:val="28"/>
                <w:lang w:val="en-US"/>
              </w:rPr>
              <w:t xml:space="preserve"> I </w:t>
            </w:r>
            <w:proofErr w:type="spellStart"/>
            <w:r w:rsidRPr="00D42880">
              <w:rPr>
                <w:rFonts w:asciiTheme="majorHAnsi" w:hAnsiTheme="majorHAnsi" w:cstheme="majorHAnsi"/>
                <w:i/>
                <w:sz w:val="28"/>
                <w:szCs w:val="28"/>
                <w:lang w:val="en-US"/>
              </w:rPr>
              <w:t>ia</w:t>
            </w:r>
            <w:proofErr w:type="spellEnd"/>
            <w:r w:rsidRPr="00D42880">
              <w:rPr>
                <w:rFonts w:asciiTheme="majorHAnsi" w:hAnsiTheme="majorHAnsi" w:cstheme="majorHAnsi"/>
                <w:i/>
                <w:sz w:val="28"/>
                <w:szCs w:val="28"/>
                <w:lang w:val="en-US"/>
              </w:rPr>
              <w:t xml:space="preserve"> kanaka</w:t>
            </w:r>
          </w:p>
        </w:tc>
        <w:tc>
          <w:tcPr>
            <w:tcW w:w="1057" w:type="dxa"/>
          </w:tcPr>
          <w:p w14:paraId="23782BCA"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5434B77A" w14:textId="4F7F3A93"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056FAE06" w14:textId="5B454C8E"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2873C278" w14:textId="0C96D089"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7BF84876" w14:textId="26710BE9" w:rsidR="000F49EB" w:rsidRPr="00D42880" w:rsidRDefault="000F49EB" w:rsidP="000F49EB">
            <w:pPr>
              <w:rPr>
                <w:rFonts w:asciiTheme="majorHAnsi" w:hAnsiTheme="majorHAnsi" w:cstheme="majorHAnsi"/>
                <w:sz w:val="28"/>
                <w:szCs w:val="28"/>
                <w:lang w:val="en-US"/>
              </w:rPr>
            </w:pPr>
          </w:p>
        </w:tc>
      </w:tr>
      <w:tr w:rsidR="000F49EB" w:rsidRPr="00D42880" w14:paraId="48358329" w14:textId="77777777" w:rsidTr="000F49EB">
        <w:tc>
          <w:tcPr>
            <w:tcW w:w="4500" w:type="dxa"/>
          </w:tcPr>
          <w:p w14:paraId="39DC3DDB" w14:textId="75096B4D" w:rsidR="000F49EB" w:rsidRPr="00D42880" w:rsidRDefault="000F49EB" w:rsidP="000A6E6E">
            <w:pPr>
              <w:pStyle w:val="ListParagraph"/>
              <w:numPr>
                <w:ilvl w:val="0"/>
                <w:numId w:val="9"/>
              </w:num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Community Based Care, </w:t>
            </w:r>
          </w:p>
          <w:p w14:paraId="513DDDC3" w14:textId="77777777" w:rsidR="000F49EB" w:rsidRPr="00D42880" w:rsidRDefault="000F49EB" w:rsidP="000F49EB">
            <w:pPr>
              <w:rPr>
                <w:rFonts w:asciiTheme="majorHAnsi" w:hAnsiTheme="majorHAnsi" w:cstheme="majorHAnsi"/>
                <w:sz w:val="28"/>
                <w:szCs w:val="28"/>
                <w:lang w:val="en-US"/>
              </w:rPr>
            </w:pP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malama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olakino</w:t>
            </w:r>
            <w:proofErr w:type="spellEnd"/>
            <w:r w:rsidRPr="00D42880">
              <w:rPr>
                <w:rFonts w:asciiTheme="majorHAnsi" w:hAnsiTheme="majorHAnsi" w:cstheme="majorHAnsi"/>
                <w:i/>
                <w:sz w:val="28"/>
                <w:szCs w:val="28"/>
                <w:lang w:val="en-US"/>
              </w:rPr>
              <w:t xml:space="preserve"> ma o </w:t>
            </w:r>
            <w:proofErr w:type="spellStart"/>
            <w:r w:rsidRPr="00D42880">
              <w:rPr>
                <w:rFonts w:asciiTheme="majorHAnsi" w:hAnsiTheme="majorHAnsi" w:cstheme="majorHAnsi"/>
                <w:i/>
                <w:sz w:val="28"/>
                <w:szCs w:val="28"/>
                <w:lang w:val="en-US"/>
              </w:rPr>
              <w:t>ke</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kaiaulu</w:t>
            </w:r>
            <w:proofErr w:type="spellEnd"/>
          </w:p>
        </w:tc>
        <w:tc>
          <w:tcPr>
            <w:tcW w:w="1057" w:type="dxa"/>
          </w:tcPr>
          <w:p w14:paraId="4D716E8F"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13AB534C"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2EA73AF1"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608CE918" w14:textId="10CACF4B" w:rsidR="000F49EB" w:rsidRPr="00D42880" w:rsidRDefault="000F49EB" w:rsidP="000F49EB">
            <w:pPr>
              <w:rPr>
                <w:rFonts w:asciiTheme="majorHAnsi" w:hAnsiTheme="majorHAnsi" w:cstheme="majorHAnsi"/>
                <w:sz w:val="28"/>
                <w:szCs w:val="28"/>
                <w:lang w:val="en-US"/>
              </w:rPr>
            </w:pPr>
          </w:p>
        </w:tc>
        <w:tc>
          <w:tcPr>
            <w:tcW w:w="1080" w:type="dxa"/>
          </w:tcPr>
          <w:p w14:paraId="18D72ABE"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5849B189" w14:textId="77777777" w:rsidTr="000F49EB">
        <w:tc>
          <w:tcPr>
            <w:tcW w:w="4500" w:type="dxa"/>
          </w:tcPr>
          <w:p w14:paraId="47F59D4D" w14:textId="77777777" w:rsidR="000F49EB" w:rsidRPr="00D42880" w:rsidRDefault="000F49EB" w:rsidP="000A6E6E">
            <w:pPr>
              <w:numPr>
                <w:ilvl w:val="0"/>
                <w:numId w:val="9"/>
              </w:num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Developmentally and Culturally Appropriate Care, </w:t>
            </w:r>
          </w:p>
          <w:p w14:paraId="34A071E8" w14:textId="77777777" w:rsidR="000F49EB" w:rsidRPr="00D42880" w:rsidRDefault="000F49EB" w:rsidP="000F49EB">
            <w:pPr>
              <w:rPr>
                <w:rFonts w:asciiTheme="majorHAnsi" w:hAnsiTheme="majorHAnsi" w:cstheme="majorHAnsi"/>
                <w:sz w:val="28"/>
                <w:szCs w:val="28"/>
                <w:lang w:val="en-US"/>
              </w:rPr>
            </w:pP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malama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ola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kino</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noka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ho’omohala</w:t>
            </w:r>
            <w:proofErr w:type="spellEnd"/>
            <w:r w:rsidRPr="00D42880">
              <w:rPr>
                <w:rFonts w:asciiTheme="majorHAnsi" w:hAnsiTheme="majorHAnsi" w:cstheme="majorHAnsi"/>
                <w:i/>
                <w:sz w:val="28"/>
                <w:szCs w:val="28"/>
                <w:lang w:val="en-US"/>
              </w:rPr>
              <w:t xml:space="preserve"> a me </w:t>
            </w: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mo’omeheu</w:t>
            </w:r>
            <w:proofErr w:type="spellEnd"/>
          </w:p>
        </w:tc>
        <w:tc>
          <w:tcPr>
            <w:tcW w:w="1057" w:type="dxa"/>
          </w:tcPr>
          <w:p w14:paraId="0A3EB072" w14:textId="43F256C8"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2203ACC1" w14:textId="4C1B909B" w:rsidR="000F49EB" w:rsidRPr="00D42880" w:rsidRDefault="000F49EB" w:rsidP="000F49EB">
            <w:pPr>
              <w:rPr>
                <w:rFonts w:asciiTheme="majorHAnsi" w:hAnsiTheme="majorHAnsi" w:cstheme="majorHAnsi"/>
                <w:sz w:val="28"/>
                <w:szCs w:val="28"/>
                <w:lang w:val="en-US"/>
              </w:rPr>
            </w:pPr>
          </w:p>
        </w:tc>
        <w:tc>
          <w:tcPr>
            <w:tcW w:w="900" w:type="dxa"/>
          </w:tcPr>
          <w:p w14:paraId="02072974" w14:textId="42F8040F"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67CE099A" w14:textId="59E2BBB1" w:rsidR="000F49EB" w:rsidRPr="00D42880" w:rsidRDefault="000F49EB" w:rsidP="000F49EB">
            <w:pPr>
              <w:rPr>
                <w:rFonts w:asciiTheme="majorHAnsi" w:hAnsiTheme="majorHAnsi" w:cstheme="majorHAnsi"/>
                <w:sz w:val="28"/>
                <w:szCs w:val="28"/>
                <w:lang w:val="en-US"/>
              </w:rPr>
            </w:pPr>
          </w:p>
        </w:tc>
        <w:tc>
          <w:tcPr>
            <w:tcW w:w="1080" w:type="dxa"/>
          </w:tcPr>
          <w:p w14:paraId="66533735"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50F0BC70" w14:textId="77777777" w:rsidTr="000F49EB">
        <w:tc>
          <w:tcPr>
            <w:tcW w:w="4500" w:type="dxa"/>
          </w:tcPr>
          <w:p w14:paraId="1E2CB9ED" w14:textId="77777777" w:rsidR="000F49EB" w:rsidRPr="00D42880" w:rsidRDefault="000F49EB" w:rsidP="000A6E6E">
            <w:pPr>
              <w:numPr>
                <w:ilvl w:val="0"/>
                <w:numId w:val="9"/>
              </w:num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Care Across the Lifespan</w:t>
            </w:r>
          </w:p>
          <w:p w14:paraId="34E574D1" w14:textId="77777777" w:rsidR="000F49EB" w:rsidRPr="00D42880" w:rsidRDefault="000F49EB" w:rsidP="000F49EB">
            <w:pPr>
              <w:rPr>
                <w:rFonts w:asciiTheme="majorHAnsi" w:hAnsiTheme="majorHAnsi" w:cstheme="majorHAnsi"/>
                <w:sz w:val="28"/>
                <w:szCs w:val="28"/>
                <w:lang w:val="en-US"/>
              </w:rPr>
            </w:pP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malama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olakino</w:t>
            </w:r>
            <w:proofErr w:type="spellEnd"/>
            <w:r w:rsidRPr="00D42880">
              <w:rPr>
                <w:rFonts w:asciiTheme="majorHAnsi" w:hAnsiTheme="majorHAnsi" w:cstheme="majorHAnsi"/>
                <w:i/>
                <w:sz w:val="28"/>
                <w:szCs w:val="28"/>
                <w:lang w:val="en-US"/>
              </w:rPr>
              <w:t xml:space="preserve"> o </w:t>
            </w:r>
            <w:proofErr w:type="spellStart"/>
            <w:r w:rsidRPr="00D42880">
              <w:rPr>
                <w:rFonts w:asciiTheme="majorHAnsi" w:hAnsiTheme="majorHAnsi" w:cstheme="majorHAnsi"/>
                <w:i/>
                <w:sz w:val="28"/>
                <w:szCs w:val="28"/>
                <w:lang w:val="en-US"/>
              </w:rPr>
              <w:t>ka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wa</w:t>
            </w:r>
            <w:proofErr w:type="spellEnd"/>
            <w:r w:rsidRPr="00D42880">
              <w:rPr>
                <w:rFonts w:asciiTheme="majorHAnsi" w:hAnsiTheme="majorHAnsi" w:cstheme="majorHAnsi"/>
                <w:i/>
                <w:sz w:val="28"/>
                <w:szCs w:val="28"/>
                <w:lang w:val="en-US"/>
              </w:rPr>
              <w:t xml:space="preserve"> </w:t>
            </w:r>
            <w:proofErr w:type="spellStart"/>
            <w:r w:rsidRPr="00D42880">
              <w:rPr>
                <w:rFonts w:asciiTheme="majorHAnsi" w:hAnsiTheme="majorHAnsi" w:cstheme="majorHAnsi"/>
                <w:i/>
                <w:sz w:val="28"/>
                <w:szCs w:val="28"/>
                <w:lang w:val="en-US"/>
              </w:rPr>
              <w:t>ola</w:t>
            </w:r>
            <w:proofErr w:type="spellEnd"/>
          </w:p>
        </w:tc>
        <w:tc>
          <w:tcPr>
            <w:tcW w:w="1057" w:type="dxa"/>
          </w:tcPr>
          <w:p w14:paraId="61BF46D9"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020DD345" w14:textId="3FC07F47" w:rsidR="000F49EB" w:rsidRPr="00D42880" w:rsidRDefault="000F49EB" w:rsidP="000F49EB">
            <w:pPr>
              <w:rPr>
                <w:rFonts w:asciiTheme="majorHAnsi" w:hAnsiTheme="majorHAnsi" w:cstheme="majorHAnsi"/>
                <w:sz w:val="28"/>
                <w:szCs w:val="28"/>
                <w:lang w:val="en-US"/>
              </w:rPr>
            </w:pPr>
          </w:p>
        </w:tc>
        <w:tc>
          <w:tcPr>
            <w:tcW w:w="900" w:type="dxa"/>
          </w:tcPr>
          <w:p w14:paraId="676EA8C6"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1B4DA24E"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0C5843CF"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bl>
    <w:p w14:paraId="3E7A00E2" w14:textId="77777777" w:rsidR="000F49EB" w:rsidRPr="00D42880" w:rsidRDefault="000F49EB" w:rsidP="000F49EB">
      <w:pPr>
        <w:rPr>
          <w:rFonts w:asciiTheme="majorHAnsi" w:hAnsiTheme="majorHAnsi" w:cstheme="majorHAnsi"/>
          <w:b/>
          <w:sz w:val="28"/>
          <w:szCs w:val="28"/>
          <w:lang w:val="en-US"/>
        </w:rPr>
      </w:pPr>
    </w:p>
    <w:p w14:paraId="36544E6F" w14:textId="79226A36" w:rsidR="00BB4E3F" w:rsidRPr="00D42880" w:rsidRDefault="00BB4E3F" w:rsidP="00BB4E3F">
      <w:pPr>
        <w:rPr>
          <w:rFonts w:asciiTheme="majorHAnsi" w:hAnsiTheme="majorHAnsi" w:cstheme="majorHAnsi"/>
          <w:b/>
          <w:bCs/>
          <w:sz w:val="28"/>
          <w:szCs w:val="28"/>
          <w:lang w:val="en-US"/>
        </w:rPr>
      </w:pPr>
      <w:r w:rsidRPr="00D42880">
        <w:rPr>
          <w:rFonts w:asciiTheme="majorHAnsi" w:hAnsiTheme="majorHAnsi" w:cstheme="majorHAnsi"/>
          <w:b/>
          <w:sz w:val="28"/>
          <w:szCs w:val="28"/>
          <w:u w:val="single"/>
          <w:lang w:val="en-US"/>
        </w:rPr>
        <w:t xml:space="preserve">Linkages between Course Learning Outcomes (CLOs) and Marianist Values:  </w:t>
      </w:r>
      <w:r w:rsidRPr="00D42880">
        <w:rPr>
          <w:rFonts w:asciiTheme="majorHAnsi" w:hAnsiTheme="majorHAnsi" w:cstheme="majorHAnsi"/>
          <w:b/>
          <w:bCs/>
          <w:sz w:val="28"/>
          <w:szCs w:val="28"/>
          <w:lang w:val="en-US"/>
        </w:rPr>
        <w:t xml:space="preserve"> </w:t>
      </w:r>
    </w:p>
    <w:p w14:paraId="5B51BEAE" w14:textId="4E16DD46" w:rsidR="00BB4E3F" w:rsidRPr="00D42880" w:rsidRDefault="00BB4E3F" w:rsidP="00BB4E3F">
      <w:pPr>
        <w:rPr>
          <w:rFonts w:asciiTheme="majorHAnsi" w:hAnsiTheme="majorHAnsi" w:cstheme="majorHAnsi"/>
          <w:sz w:val="28"/>
          <w:szCs w:val="28"/>
          <w:lang w:val="en-US"/>
        </w:rPr>
      </w:pPr>
      <w:r w:rsidRPr="00D42880">
        <w:rPr>
          <w:rFonts w:asciiTheme="majorHAnsi" w:hAnsiTheme="majorHAnsi" w:cstheme="majorHAnsi"/>
          <w:sz w:val="28"/>
          <w:szCs w:val="28"/>
          <w:lang w:val="en-US"/>
        </w:rPr>
        <w:t>(Key:  I=Introduce D= Develop, M= Master)</w:t>
      </w:r>
    </w:p>
    <w:p w14:paraId="6BEAFFAD" w14:textId="77777777" w:rsidR="000A6E6E" w:rsidRPr="00D42880" w:rsidRDefault="000A6E6E" w:rsidP="00BB4E3F">
      <w:pPr>
        <w:rPr>
          <w:rFonts w:asciiTheme="majorHAnsi" w:hAnsiTheme="majorHAnsi" w:cstheme="majorHAnsi"/>
          <w:sz w:val="28"/>
          <w:szCs w:val="28"/>
          <w:lang w:val="en-US"/>
        </w:rPr>
      </w:pPr>
    </w:p>
    <w:tbl>
      <w:tblPr>
        <w:tblStyle w:val="TableGrid"/>
        <w:tblW w:w="0" w:type="auto"/>
        <w:tblInd w:w="18" w:type="dxa"/>
        <w:tblLayout w:type="fixed"/>
        <w:tblLook w:val="04A0" w:firstRow="1" w:lastRow="0" w:firstColumn="1" w:lastColumn="0" w:noHBand="0" w:noVBand="1"/>
      </w:tblPr>
      <w:tblGrid>
        <w:gridCol w:w="4500"/>
        <w:gridCol w:w="1057"/>
        <w:gridCol w:w="900"/>
        <w:gridCol w:w="900"/>
        <w:gridCol w:w="900"/>
        <w:gridCol w:w="1080"/>
      </w:tblGrid>
      <w:tr w:rsidR="000A6E6E" w:rsidRPr="00D42880" w14:paraId="697DD058" w14:textId="77777777" w:rsidTr="005A2121">
        <w:tc>
          <w:tcPr>
            <w:tcW w:w="4500" w:type="dxa"/>
          </w:tcPr>
          <w:p w14:paraId="71DA2377" w14:textId="2A408722"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lastRenderedPageBreak/>
              <w:t>Marianist  Values</w:t>
            </w:r>
          </w:p>
        </w:tc>
        <w:tc>
          <w:tcPr>
            <w:tcW w:w="1057" w:type="dxa"/>
          </w:tcPr>
          <w:p w14:paraId="588F8BC2" w14:textId="77777777"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t>CLO1</w:t>
            </w:r>
          </w:p>
        </w:tc>
        <w:tc>
          <w:tcPr>
            <w:tcW w:w="900" w:type="dxa"/>
          </w:tcPr>
          <w:p w14:paraId="15F17150" w14:textId="77777777"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t>CLO2</w:t>
            </w:r>
          </w:p>
        </w:tc>
        <w:tc>
          <w:tcPr>
            <w:tcW w:w="900" w:type="dxa"/>
          </w:tcPr>
          <w:p w14:paraId="6A94C9C0" w14:textId="77777777"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t>CLO3</w:t>
            </w:r>
          </w:p>
        </w:tc>
        <w:tc>
          <w:tcPr>
            <w:tcW w:w="900" w:type="dxa"/>
          </w:tcPr>
          <w:p w14:paraId="690CB3B9" w14:textId="77777777"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t>CLO4</w:t>
            </w:r>
          </w:p>
        </w:tc>
        <w:tc>
          <w:tcPr>
            <w:tcW w:w="1080" w:type="dxa"/>
          </w:tcPr>
          <w:p w14:paraId="2757AC68" w14:textId="77777777" w:rsidR="000A6E6E" w:rsidRPr="00D42880" w:rsidRDefault="000A6E6E" w:rsidP="000A6E6E">
            <w:pPr>
              <w:spacing w:line="276" w:lineRule="auto"/>
              <w:rPr>
                <w:rFonts w:asciiTheme="majorHAnsi" w:hAnsiTheme="majorHAnsi" w:cstheme="majorHAnsi"/>
                <w:b/>
                <w:sz w:val="28"/>
                <w:szCs w:val="28"/>
                <w:lang w:val="en-US"/>
              </w:rPr>
            </w:pPr>
            <w:r w:rsidRPr="00D42880">
              <w:rPr>
                <w:rFonts w:asciiTheme="majorHAnsi" w:hAnsiTheme="majorHAnsi" w:cstheme="majorHAnsi"/>
                <w:b/>
                <w:sz w:val="28"/>
                <w:szCs w:val="28"/>
                <w:lang w:val="en-US"/>
              </w:rPr>
              <w:t>CLO5</w:t>
            </w:r>
          </w:p>
        </w:tc>
      </w:tr>
      <w:tr w:rsidR="000A6E6E" w:rsidRPr="00D42880" w14:paraId="0C3A5D04" w14:textId="77777777" w:rsidTr="005A2121">
        <w:tc>
          <w:tcPr>
            <w:tcW w:w="4500" w:type="dxa"/>
          </w:tcPr>
          <w:p w14:paraId="3B295F83" w14:textId="1D65EC26" w:rsidR="000A6E6E" w:rsidRPr="00D42880" w:rsidRDefault="000A6E6E" w:rsidP="000A6E6E">
            <w:pPr>
              <w:rPr>
                <w:rFonts w:asciiTheme="majorHAnsi" w:hAnsiTheme="majorHAnsi" w:cstheme="majorHAnsi"/>
                <w:sz w:val="28"/>
                <w:szCs w:val="28"/>
                <w:lang w:val="en-US"/>
              </w:rPr>
            </w:pPr>
            <w:r w:rsidRPr="00D42880">
              <w:rPr>
                <w:rFonts w:asciiTheme="majorHAnsi" w:hAnsiTheme="majorHAnsi" w:cstheme="majorHAnsi"/>
                <w:sz w:val="28"/>
                <w:szCs w:val="28"/>
              </w:rPr>
              <w:t>1.Educate for Formation in Faith (Mana)</w:t>
            </w:r>
          </w:p>
        </w:tc>
        <w:tc>
          <w:tcPr>
            <w:tcW w:w="1057" w:type="dxa"/>
          </w:tcPr>
          <w:p w14:paraId="3D4203E6" w14:textId="2C4146AB"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289C6A32" w14:textId="4D1E90F2" w:rsidR="000A6E6E" w:rsidRPr="00D42880" w:rsidRDefault="000A6E6E" w:rsidP="000A6E6E">
            <w:pPr>
              <w:spacing w:line="276" w:lineRule="auto"/>
              <w:rPr>
                <w:rFonts w:asciiTheme="majorHAnsi" w:hAnsiTheme="majorHAnsi" w:cstheme="majorHAnsi"/>
                <w:sz w:val="28"/>
                <w:szCs w:val="28"/>
                <w:lang w:val="en-US"/>
              </w:rPr>
            </w:pPr>
          </w:p>
        </w:tc>
        <w:tc>
          <w:tcPr>
            <w:tcW w:w="900" w:type="dxa"/>
          </w:tcPr>
          <w:p w14:paraId="13A2B943" w14:textId="16EE401F" w:rsidR="000A6E6E" w:rsidRPr="00D42880" w:rsidRDefault="000A6E6E" w:rsidP="000A6E6E">
            <w:pPr>
              <w:spacing w:line="276" w:lineRule="auto"/>
              <w:rPr>
                <w:rFonts w:asciiTheme="majorHAnsi" w:hAnsiTheme="majorHAnsi" w:cstheme="majorHAnsi"/>
                <w:sz w:val="28"/>
                <w:szCs w:val="28"/>
                <w:lang w:val="en-US"/>
              </w:rPr>
            </w:pPr>
          </w:p>
        </w:tc>
        <w:tc>
          <w:tcPr>
            <w:tcW w:w="900" w:type="dxa"/>
          </w:tcPr>
          <w:p w14:paraId="64AA028C" w14:textId="76E6FFBF" w:rsidR="000A6E6E" w:rsidRPr="00D42880" w:rsidRDefault="000A6E6E" w:rsidP="000A6E6E">
            <w:pPr>
              <w:spacing w:line="276" w:lineRule="auto"/>
              <w:rPr>
                <w:rFonts w:asciiTheme="majorHAnsi" w:hAnsiTheme="majorHAnsi" w:cstheme="majorHAnsi"/>
                <w:sz w:val="28"/>
                <w:szCs w:val="28"/>
                <w:lang w:val="en-US"/>
              </w:rPr>
            </w:pPr>
          </w:p>
        </w:tc>
        <w:tc>
          <w:tcPr>
            <w:tcW w:w="1080" w:type="dxa"/>
          </w:tcPr>
          <w:p w14:paraId="6930B270" w14:textId="77777777" w:rsidR="000A6E6E" w:rsidRPr="00D42880" w:rsidRDefault="000A6E6E" w:rsidP="000A6E6E">
            <w:pPr>
              <w:spacing w:line="276" w:lineRule="auto"/>
              <w:rPr>
                <w:rFonts w:asciiTheme="majorHAnsi" w:hAnsiTheme="majorHAnsi" w:cstheme="majorHAnsi"/>
                <w:sz w:val="28"/>
                <w:szCs w:val="28"/>
                <w:lang w:val="en-US"/>
              </w:rPr>
            </w:pPr>
          </w:p>
        </w:tc>
      </w:tr>
      <w:tr w:rsidR="000A6E6E" w:rsidRPr="00D42880" w14:paraId="330B5FDA" w14:textId="77777777" w:rsidTr="005A2121">
        <w:tc>
          <w:tcPr>
            <w:tcW w:w="4500" w:type="dxa"/>
          </w:tcPr>
          <w:p w14:paraId="7A564DD0" w14:textId="18C521F6" w:rsidR="000A6E6E" w:rsidRPr="00D42880" w:rsidRDefault="000A6E6E"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2.</w:t>
            </w:r>
            <w:r w:rsidRPr="00D42880">
              <w:rPr>
                <w:rFonts w:asciiTheme="majorHAnsi" w:hAnsiTheme="majorHAnsi" w:cstheme="majorHAnsi"/>
                <w:color w:val="000000"/>
                <w:sz w:val="28"/>
                <w:szCs w:val="28"/>
              </w:rPr>
              <w:t xml:space="preserve"> </w:t>
            </w:r>
            <w:r w:rsidRPr="00D42880">
              <w:rPr>
                <w:rFonts w:asciiTheme="majorHAnsi" w:hAnsiTheme="majorHAnsi" w:cstheme="majorHAnsi"/>
                <w:sz w:val="28"/>
                <w:szCs w:val="28"/>
              </w:rPr>
              <w:t>Provide an Integral, Quality Education (</w:t>
            </w:r>
            <w:proofErr w:type="spellStart"/>
            <w:r w:rsidRPr="00D42880">
              <w:rPr>
                <w:rFonts w:asciiTheme="majorHAnsi" w:hAnsiTheme="majorHAnsi" w:cstheme="majorHAnsi"/>
                <w:sz w:val="28"/>
                <w:szCs w:val="28"/>
              </w:rPr>
              <w:t>Na’auao</w:t>
            </w:r>
            <w:proofErr w:type="spellEnd"/>
            <w:r w:rsidRPr="00D42880">
              <w:rPr>
                <w:rFonts w:asciiTheme="majorHAnsi" w:hAnsiTheme="majorHAnsi" w:cstheme="majorHAnsi"/>
                <w:sz w:val="28"/>
                <w:szCs w:val="28"/>
              </w:rPr>
              <w:t>)</w:t>
            </w:r>
          </w:p>
        </w:tc>
        <w:tc>
          <w:tcPr>
            <w:tcW w:w="1057" w:type="dxa"/>
          </w:tcPr>
          <w:p w14:paraId="5BF41ED8" w14:textId="5F40D287"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3F502F18" w14:textId="35625142"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022B7168" w14:textId="1C1A1250"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57AA5369" w14:textId="2F3D3871"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3C4EB891" w14:textId="5AAB156D"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A6E6E" w:rsidRPr="00D42880" w14:paraId="4C59AF9B" w14:textId="77777777" w:rsidTr="005A2121">
        <w:tc>
          <w:tcPr>
            <w:tcW w:w="4500" w:type="dxa"/>
          </w:tcPr>
          <w:p w14:paraId="16EA4CFF" w14:textId="0EC52494"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3.</w:t>
            </w:r>
            <w:r w:rsidRPr="00D42880">
              <w:rPr>
                <w:rFonts w:asciiTheme="majorHAnsi" w:hAnsiTheme="majorHAnsi" w:cstheme="majorHAnsi"/>
                <w:color w:val="000000"/>
                <w:sz w:val="28"/>
                <w:szCs w:val="28"/>
              </w:rPr>
              <w:t xml:space="preserve"> </w:t>
            </w:r>
            <w:r w:rsidRPr="00D42880">
              <w:rPr>
                <w:rFonts w:asciiTheme="majorHAnsi" w:hAnsiTheme="majorHAnsi" w:cstheme="majorHAnsi"/>
                <w:sz w:val="28"/>
                <w:szCs w:val="28"/>
              </w:rPr>
              <w:t>Educate in Family Spirit (‘</w:t>
            </w:r>
            <w:proofErr w:type="spellStart"/>
            <w:r w:rsidRPr="00D42880">
              <w:rPr>
                <w:rFonts w:asciiTheme="majorHAnsi" w:hAnsiTheme="majorHAnsi" w:cstheme="majorHAnsi"/>
                <w:sz w:val="28"/>
                <w:szCs w:val="28"/>
              </w:rPr>
              <w:t>Ohana</w:t>
            </w:r>
            <w:proofErr w:type="spellEnd"/>
            <w:r w:rsidRPr="00D42880">
              <w:rPr>
                <w:rFonts w:asciiTheme="majorHAnsi" w:hAnsiTheme="majorHAnsi" w:cstheme="majorHAnsi"/>
                <w:sz w:val="28"/>
                <w:szCs w:val="28"/>
              </w:rPr>
              <w:t>)</w:t>
            </w:r>
          </w:p>
        </w:tc>
        <w:tc>
          <w:tcPr>
            <w:tcW w:w="1057" w:type="dxa"/>
          </w:tcPr>
          <w:p w14:paraId="359887E9" w14:textId="54D97F06"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37A2D51B" w14:textId="17D41072"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7CD63004" w14:textId="43B6C7E8" w:rsidR="000A6E6E" w:rsidRPr="00D42880" w:rsidRDefault="000A6E6E" w:rsidP="000A6E6E">
            <w:pPr>
              <w:spacing w:line="276" w:lineRule="auto"/>
              <w:rPr>
                <w:rFonts w:asciiTheme="majorHAnsi" w:hAnsiTheme="majorHAnsi" w:cstheme="majorHAnsi"/>
                <w:sz w:val="28"/>
                <w:szCs w:val="28"/>
                <w:lang w:val="en-US"/>
              </w:rPr>
            </w:pPr>
          </w:p>
        </w:tc>
        <w:tc>
          <w:tcPr>
            <w:tcW w:w="900" w:type="dxa"/>
          </w:tcPr>
          <w:p w14:paraId="3FFD0709" w14:textId="77777777" w:rsidR="000A6E6E" w:rsidRPr="00D42880" w:rsidRDefault="000A6E6E" w:rsidP="000A6E6E">
            <w:pPr>
              <w:spacing w:line="276" w:lineRule="auto"/>
              <w:rPr>
                <w:rFonts w:asciiTheme="majorHAnsi" w:hAnsiTheme="majorHAnsi" w:cstheme="majorHAnsi"/>
                <w:sz w:val="28"/>
                <w:szCs w:val="28"/>
                <w:lang w:val="en-US"/>
              </w:rPr>
            </w:pPr>
          </w:p>
        </w:tc>
        <w:tc>
          <w:tcPr>
            <w:tcW w:w="1080" w:type="dxa"/>
          </w:tcPr>
          <w:p w14:paraId="6903A83A" w14:textId="05AC72A5" w:rsidR="000A6E6E" w:rsidRPr="00D42880" w:rsidRDefault="000A6E6E" w:rsidP="000A6E6E">
            <w:pPr>
              <w:spacing w:line="276" w:lineRule="auto"/>
              <w:rPr>
                <w:rFonts w:asciiTheme="majorHAnsi" w:hAnsiTheme="majorHAnsi" w:cstheme="majorHAnsi"/>
                <w:sz w:val="28"/>
                <w:szCs w:val="28"/>
                <w:lang w:val="en-US"/>
              </w:rPr>
            </w:pPr>
          </w:p>
        </w:tc>
      </w:tr>
      <w:tr w:rsidR="000A6E6E" w:rsidRPr="00D42880" w14:paraId="43518D87" w14:textId="77777777" w:rsidTr="00715D89">
        <w:trPr>
          <w:trHeight w:val="179"/>
        </w:trPr>
        <w:tc>
          <w:tcPr>
            <w:tcW w:w="4500" w:type="dxa"/>
          </w:tcPr>
          <w:p w14:paraId="0DCE56F1" w14:textId="36B79805" w:rsidR="000A6E6E" w:rsidRPr="00D42880" w:rsidRDefault="00715D89" w:rsidP="00715D89">
            <w:pPr>
              <w:rPr>
                <w:rFonts w:asciiTheme="majorHAnsi" w:hAnsiTheme="majorHAnsi" w:cstheme="majorHAnsi"/>
                <w:sz w:val="28"/>
                <w:szCs w:val="28"/>
                <w:lang w:val="en-US"/>
              </w:rPr>
            </w:pPr>
            <w:r w:rsidRPr="00D42880">
              <w:rPr>
                <w:rFonts w:asciiTheme="majorHAnsi" w:hAnsiTheme="majorHAnsi" w:cstheme="majorHAnsi"/>
                <w:sz w:val="28"/>
                <w:szCs w:val="28"/>
                <w:lang w:val="en-US"/>
              </w:rPr>
              <w:t>4.</w:t>
            </w:r>
            <w:r w:rsidRPr="00D42880">
              <w:rPr>
                <w:rFonts w:asciiTheme="majorHAnsi" w:hAnsiTheme="majorHAnsi" w:cstheme="majorHAnsi"/>
                <w:color w:val="000000"/>
                <w:sz w:val="28"/>
                <w:szCs w:val="28"/>
              </w:rPr>
              <w:t xml:space="preserve"> </w:t>
            </w:r>
            <w:r w:rsidRPr="00D42880">
              <w:rPr>
                <w:rFonts w:asciiTheme="majorHAnsi" w:hAnsiTheme="majorHAnsi" w:cstheme="majorHAnsi"/>
                <w:sz w:val="28"/>
                <w:szCs w:val="28"/>
              </w:rPr>
              <w:t>Educate for Service, Justice and Peace (Aloha)</w:t>
            </w:r>
          </w:p>
        </w:tc>
        <w:tc>
          <w:tcPr>
            <w:tcW w:w="1057" w:type="dxa"/>
          </w:tcPr>
          <w:p w14:paraId="3FEA1FD0" w14:textId="36EAFE4B"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13D33440" w14:textId="1523DE76"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28882BE1" w14:textId="7061D049"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0B082C29" w14:textId="73806A9D"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5392D711" w14:textId="78A52D74" w:rsidR="000A6E6E" w:rsidRPr="00D42880" w:rsidRDefault="00715D89" w:rsidP="000A6E6E">
            <w:pPr>
              <w:spacing w:line="276"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715D89" w:rsidRPr="00D42880" w14:paraId="7CAE49F1" w14:textId="77777777" w:rsidTr="005A2121">
        <w:tc>
          <w:tcPr>
            <w:tcW w:w="4500" w:type="dxa"/>
          </w:tcPr>
          <w:p w14:paraId="4E7705D5" w14:textId="038D047B" w:rsidR="00715D89" w:rsidRPr="00D42880" w:rsidRDefault="00715D89" w:rsidP="000A6E6E">
            <w:pPr>
              <w:rPr>
                <w:rFonts w:asciiTheme="majorHAnsi" w:hAnsiTheme="majorHAnsi" w:cstheme="majorHAnsi"/>
                <w:sz w:val="28"/>
                <w:szCs w:val="28"/>
                <w:lang w:val="en-US"/>
              </w:rPr>
            </w:pPr>
            <w:r w:rsidRPr="00D42880">
              <w:rPr>
                <w:rFonts w:asciiTheme="majorHAnsi" w:hAnsiTheme="majorHAnsi" w:cstheme="majorHAnsi"/>
                <w:sz w:val="28"/>
                <w:szCs w:val="28"/>
                <w:lang w:val="en-US"/>
              </w:rPr>
              <w:t>5.</w:t>
            </w:r>
            <w:r w:rsidRPr="00D42880">
              <w:rPr>
                <w:rFonts w:asciiTheme="majorHAnsi" w:hAnsiTheme="majorHAnsi" w:cstheme="majorHAnsi"/>
                <w:color w:val="000000"/>
                <w:sz w:val="28"/>
                <w:szCs w:val="28"/>
              </w:rPr>
              <w:t xml:space="preserve"> </w:t>
            </w:r>
            <w:r w:rsidRPr="00D42880">
              <w:rPr>
                <w:rFonts w:asciiTheme="majorHAnsi" w:hAnsiTheme="majorHAnsi" w:cstheme="majorHAnsi"/>
                <w:sz w:val="28"/>
                <w:szCs w:val="28"/>
              </w:rPr>
              <w:t>Educate for Adaptation and Change (</w:t>
            </w:r>
            <w:proofErr w:type="spellStart"/>
            <w:r w:rsidRPr="00D42880">
              <w:rPr>
                <w:rFonts w:asciiTheme="majorHAnsi" w:hAnsiTheme="majorHAnsi" w:cstheme="majorHAnsi"/>
                <w:sz w:val="28"/>
                <w:szCs w:val="28"/>
              </w:rPr>
              <w:t>Aina</w:t>
            </w:r>
            <w:proofErr w:type="spellEnd"/>
            <w:r w:rsidRPr="00D42880">
              <w:rPr>
                <w:rFonts w:asciiTheme="majorHAnsi" w:hAnsiTheme="majorHAnsi" w:cstheme="majorHAnsi"/>
                <w:sz w:val="28"/>
                <w:szCs w:val="28"/>
              </w:rPr>
              <w:t>)</w:t>
            </w:r>
          </w:p>
        </w:tc>
        <w:tc>
          <w:tcPr>
            <w:tcW w:w="1057" w:type="dxa"/>
          </w:tcPr>
          <w:p w14:paraId="47278955" w14:textId="7ACA13B0" w:rsidR="00715D89" w:rsidRPr="00D42880" w:rsidRDefault="00715D89" w:rsidP="000A6E6E">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52CC4A42" w14:textId="3D87931F" w:rsidR="00715D89" w:rsidRPr="00D42880" w:rsidRDefault="00715D89" w:rsidP="000A6E6E">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0249B1A7" w14:textId="77777777" w:rsidR="00715D89" w:rsidRPr="00D42880" w:rsidRDefault="00715D89" w:rsidP="000A6E6E">
            <w:pPr>
              <w:rPr>
                <w:rFonts w:asciiTheme="majorHAnsi" w:hAnsiTheme="majorHAnsi" w:cstheme="majorHAnsi"/>
                <w:sz w:val="28"/>
                <w:szCs w:val="28"/>
                <w:lang w:val="en-US"/>
              </w:rPr>
            </w:pPr>
          </w:p>
        </w:tc>
        <w:tc>
          <w:tcPr>
            <w:tcW w:w="900" w:type="dxa"/>
          </w:tcPr>
          <w:p w14:paraId="603107D1" w14:textId="20871108" w:rsidR="00715D89" w:rsidRPr="00D42880" w:rsidRDefault="00715D89" w:rsidP="000A6E6E">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5405C6F3" w14:textId="73CDBB44" w:rsidR="00715D89" w:rsidRPr="00D42880" w:rsidRDefault="00715D89" w:rsidP="000A6E6E">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bl>
    <w:p w14:paraId="11B83292" w14:textId="77777777" w:rsidR="00BB4E3F" w:rsidRPr="00D42880" w:rsidRDefault="00BB4E3F" w:rsidP="000F49EB">
      <w:pPr>
        <w:rPr>
          <w:rFonts w:asciiTheme="majorHAnsi" w:hAnsiTheme="majorHAnsi" w:cstheme="majorHAnsi"/>
          <w:b/>
          <w:sz w:val="28"/>
          <w:szCs w:val="28"/>
          <w:lang w:val="en-US"/>
        </w:rPr>
      </w:pPr>
    </w:p>
    <w:p w14:paraId="3A441A95" w14:textId="77777777" w:rsidR="00BB4E3F" w:rsidRPr="00D42880" w:rsidRDefault="000F49EB" w:rsidP="000F49EB">
      <w:pPr>
        <w:rPr>
          <w:rFonts w:asciiTheme="majorHAnsi" w:hAnsiTheme="majorHAnsi" w:cstheme="majorHAnsi"/>
          <w:b/>
          <w:bCs/>
          <w:sz w:val="28"/>
          <w:szCs w:val="28"/>
          <w:lang w:val="en-US"/>
        </w:rPr>
      </w:pPr>
      <w:r w:rsidRPr="00D42880">
        <w:rPr>
          <w:rFonts w:asciiTheme="majorHAnsi" w:hAnsiTheme="majorHAnsi" w:cstheme="majorHAnsi"/>
          <w:b/>
          <w:sz w:val="28"/>
          <w:szCs w:val="28"/>
          <w:u w:val="single"/>
          <w:lang w:val="en-US"/>
        </w:rPr>
        <w:t xml:space="preserve">Linkages between Course Learning Outcomes (CLOs) and Program Learning Outcomes (PLO):  </w:t>
      </w:r>
      <w:r w:rsidRPr="00D42880">
        <w:rPr>
          <w:rFonts w:asciiTheme="majorHAnsi" w:hAnsiTheme="majorHAnsi" w:cstheme="majorHAnsi"/>
          <w:b/>
          <w:bCs/>
          <w:sz w:val="28"/>
          <w:szCs w:val="28"/>
          <w:lang w:val="en-US"/>
        </w:rPr>
        <w:t xml:space="preserve"> </w:t>
      </w:r>
    </w:p>
    <w:p w14:paraId="6980C307" w14:textId="2A95C0EC"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(Key:  I=Introduce, D= Develop, M= </w:t>
      </w:r>
      <w:r w:rsidR="00BB4E3F" w:rsidRPr="00D42880">
        <w:rPr>
          <w:rFonts w:asciiTheme="majorHAnsi" w:hAnsiTheme="majorHAnsi" w:cstheme="majorHAnsi"/>
          <w:sz w:val="28"/>
          <w:szCs w:val="28"/>
          <w:lang w:val="en-US"/>
        </w:rPr>
        <w:t>Master</w:t>
      </w:r>
      <w:r w:rsidRPr="00D42880">
        <w:rPr>
          <w:rFonts w:asciiTheme="majorHAnsi" w:hAnsiTheme="majorHAnsi" w:cstheme="majorHAnsi"/>
          <w:sz w:val="28"/>
          <w:szCs w:val="28"/>
          <w:lang w:val="en-US"/>
        </w:rPr>
        <w:t>)</w:t>
      </w:r>
    </w:p>
    <w:p w14:paraId="0BC6D716" w14:textId="77777777" w:rsidR="000F49EB" w:rsidRPr="00D42880" w:rsidRDefault="000F49EB" w:rsidP="000F49EB">
      <w:pPr>
        <w:rPr>
          <w:rFonts w:asciiTheme="majorHAnsi" w:hAnsiTheme="majorHAnsi" w:cstheme="majorHAnsi"/>
          <w:sz w:val="28"/>
          <w:szCs w:val="28"/>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5"/>
        <w:gridCol w:w="1080"/>
        <w:gridCol w:w="900"/>
        <w:gridCol w:w="900"/>
        <w:gridCol w:w="900"/>
        <w:gridCol w:w="1080"/>
      </w:tblGrid>
      <w:tr w:rsidR="000F49EB" w:rsidRPr="00D42880" w14:paraId="24978CA6" w14:textId="77777777" w:rsidTr="000F49EB">
        <w:tc>
          <w:tcPr>
            <w:tcW w:w="4495" w:type="dxa"/>
          </w:tcPr>
          <w:p w14:paraId="66361DEA" w14:textId="58C6FBC5"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Program Learning Outcomes (PLO)</w:t>
            </w:r>
          </w:p>
        </w:tc>
        <w:tc>
          <w:tcPr>
            <w:tcW w:w="1080" w:type="dxa"/>
          </w:tcPr>
          <w:p w14:paraId="45267951"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CLO1</w:t>
            </w:r>
          </w:p>
        </w:tc>
        <w:tc>
          <w:tcPr>
            <w:tcW w:w="900" w:type="dxa"/>
          </w:tcPr>
          <w:p w14:paraId="7008F40F"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CLO2</w:t>
            </w:r>
          </w:p>
        </w:tc>
        <w:tc>
          <w:tcPr>
            <w:tcW w:w="900" w:type="dxa"/>
          </w:tcPr>
          <w:p w14:paraId="2287E946"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CLO3</w:t>
            </w:r>
          </w:p>
        </w:tc>
        <w:tc>
          <w:tcPr>
            <w:tcW w:w="900" w:type="dxa"/>
          </w:tcPr>
          <w:p w14:paraId="530CE5CA"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CLO4</w:t>
            </w:r>
          </w:p>
        </w:tc>
        <w:tc>
          <w:tcPr>
            <w:tcW w:w="1080" w:type="dxa"/>
          </w:tcPr>
          <w:p w14:paraId="30D85B8A" w14:textId="77777777" w:rsidR="000F49EB" w:rsidRPr="00D42880" w:rsidRDefault="000F49EB" w:rsidP="000F49EB">
            <w:pPr>
              <w:rPr>
                <w:rFonts w:asciiTheme="majorHAnsi" w:hAnsiTheme="majorHAnsi" w:cstheme="majorHAnsi"/>
                <w:b/>
                <w:sz w:val="28"/>
                <w:szCs w:val="28"/>
                <w:lang w:val="en-US"/>
              </w:rPr>
            </w:pPr>
            <w:r w:rsidRPr="00D42880">
              <w:rPr>
                <w:rFonts w:asciiTheme="majorHAnsi" w:hAnsiTheme="majorHAnsi" w:cstheme="majorHAnsi"/>
                <w:b/>
                <w:sz w:val="28"/>
                <w:szCs w:val="28"/>
                <w:lang w:val="en-US"/>
              </w:rPr>
              <w:t>CLO5</w:t>
            </w:r>
          </w:p>
        </w:tc>
      </w:tr>
      <w:tr w:rsidR="000F49EB" w:rsidRPr="00D42880" w14:paraId="5D686E45" w14:textId="77777777" w:rsidTr="000F49EB">
        <w:tc>
          <w:tcPr>
            <w:tcW w:w="4495" w:type="dxa"/>
          </w:tcPr>
          <w:p w14:paraId="64FB8535" w14:textId="00CEC7F7" w:rsidR="000F49EB" w:rsidRPr="00D42880" w:rsidRDefault="000F49EB" w:rsidP="00CD382A">
            <w:pPr>
              <w:rPr>
                <w:rFonts w:asciiTheme="majorHAnsi" w:hAnsiTheme="majorHAnsi" w:cstheme="majorHAnsi"/>
                <w:sz w:val="28"/>
                <w:szCs w:val="28"/>
                <w:lang w:val="en-US"/>
              </w:rPr>
            </w:pPr>
            <w:r w:rsidRPr="00D42880">
              <w:rPr>
                <w:rFonts w:asciiTheme="majorHAnsi" w:hAnsiTheme="majorHAnsi" w:cstheme="majorHAnsi"/>
                <w:b/>
                <w:sz w:val="28"/>
                <w:szCs w:val="28"/>
                <w:lang w:val="en-US"/>
              </w:rPr>
              <w:t>PLO#1</w:t>
            </w:r>
            <w:r w:rsidR="00CD382A" w:rsidRPr="00D42880">
              <w:rPr>
                <w:rFonts w:asciiTheme="majorHAnsi" w:hAnsiTheme="majorHAnsi" w:cstheme="majorHAnsi"/>
                <w:bCs/>
                <w:sz w:val="28"/>
                <w:szCs w:val="28"/>
                <w:lang w:val="en-US"/>
              </w:rPr>
              <w:t xml:space="preserve"> Utilize the nursing process to advocate for safe, holistic, patient centered care across the lifespan, incorporating the Marianist value of service, justice and peace.</w:t>
            </w:r>
          </w:p>
        </w:tc>
        <w:tc>
          <w:tcPr>
            <w:tcW w:w="1080" w:type="dxa"/>
          </w:tcPr>
          <w:p w14:paraId="20323858"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41A845A3" w14:textId="1C1166E3" w:rsidR="000F49EB" w:rsidRPr="00D42880" w:rsidRDefault="000F49EB" w:rsidP="000F49EB">
            <w:pPr>
              <w:rPr>
                <w:rFonts w:asciiTheme="majorHAnsi" w:hAnsiTheme="majorHAnsi" w:cstheme="majorHAnsi"/>
                <w:sz w:val="28"/>
                <w:szCs w:val="28"/>
                <w:lang w:val="en-US"/>
              </w:rPr>
            </w:pPr>
          </w:p>
        </w:tc>
        <w:tc>
          <w:tcPr>
            <w:tcW w:w="900" w:type="dxa"/>
          </w:tcPr>
          <w:p w14:paraId="6F84447F"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4044A483" w14:textId="62A4C4F7" w:rsidR="000F49EB" w:rsidRPr="00D42880" w:rsidRDefault="000F49EB" w:rsidP="000F49EB">
            <w:pPr>
              <w:rPr>
                <w:rFonts w:asciiTheme="majorHAnsi" w:hAnsiTheme="majorHAnsi" w:cstheme="majorHAnsi"/>
                <w:sz w:val="28"/>
                <w:szCs w:val="28"/>
                <w:lang w:val="en-US"/>
              </w:rPr>
            </w:pPr>
          </w:p>
        </w:tc>
        <w:tc>
          <w:tcPr>
            <w:tcW w:w="1080" w:type="dxa"/>
          </w:tcPr>
          <w:p w14:paraId="2468107B" w14:textId="1E82D426"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07B9B253" w14:textId="77777777" w:rsidTr="000F49EB">
        <w:tc>
          <w:tcPr>
            <w:tcW w:w="4495" w:type="dxa"/>
          </w:tcPr>
          <w:p w14:paraId="0A5B3FEF" w14:textId="314983A1" w:rsidR="000F49EB" w:rsidRPr="00D42880" w:rsidRDefault="000F49EB" w:rsidP="00CD382A">
            <w:pPr>
              <w:rPr>
                <w:rFonts w:asciiTheme="majorHAnsi" w:hAnsiTheme="majorHAnsi" w:cstheme="majorHAnsi"/>
                <w:sz w:val="28"/>
                <w:szCs w:val="28"/>
                <w:lang w:val="en-US"/>
              </w:rPr>
            </w:pPr>
            <w:r w:rsidRPr="00D42880">
              <w:rPr>
                <w:rFonts w:asciiTheme="majorHAnsi" w:hAnsiTheme="majorHAnsi" w:cstheme="majorHAnsi"/>
                <w:b/>
                <w:sz w:val="28"/>
                <w:szCs w:val="28"/>
                <w:lang w:val="en-US"/>
              </w:rPr>
              <w:t>PLO#2:</w:t>
            </w:r>
            <w:r w:rsidRPr="00D42880">
              <w:rPr>
                <w:rFonts w:asciiTheme="majorHAnsi" w:hAnsiTheme="majorHAnsi" w:cstheme="majorHAnsi"/>
                <w:sz w:val="28"/>
                <w:szCs w:val="28"/>
                <w:lang w:val="en-US"/>
              </w:rPr>
              <w:t xml:space="preserve">  </w:t>
            </w:r>
            <w:r w:rsidR="00CD382A" w:rsidRPr="00D42880">
              <w:rPr>
                <w:rFonts w:asciiTheme="majorHAnsi" w:hAnsiTheme="majorHAnsi" w:cstheme="majorHAnsi"/>
                <w:bCs/>
                <w:sz w:val="28"/>
                <w:szCs w:val="28"/>
                <w:lang w:val="en-US"/>
              </w:rPr>
              <w:t>Apply leadership and communication skills to ensure quality, collaborative and continuous patient care.</w:t>
            </w:r>
          </w:p>
        </w:tc>
        <w:tc>
          <w:tcPr>
            <w:tcW w:w="1080" w:type="dxa"/>
          </w:tcPr>
          <w:p w14:paraId="69B078C2"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32158883"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7F22E1DA"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783F6758" w14:textId="662521E7"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336CA49D"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2F3B04F7" w14:textId="77777777" w:rsidTr="000F49EB">
        <w:tc>
          <w:tcPr>
            <w:tcW w:w="4495" w:type="dxa"/>
          </w:tcPr>
          <w:p w14:paraId="79FAC5E8" w14:textId="40C4CAEB" w:rsidR="000F49EB" w:rsidRPr="00D42880" w:rsidRDefault="000F49EB" w:rsidP="00CD382A">
            <w:pPr>
              <w:rPr>
                <w:rFonts w:asciiTheme="majorHAnsi" w:hAnsiTheme="majorHAnsi" w:cstheme="majorHAnsi"/>
                <w:sz w:val="28"/>
                <w:szCs w:val="28"/>
                <w:lang w:val="en-US"/>
              </w:rPr>
            </w:pPr>
            <w:r w:rsidRPr="00D42880">
              <w:rPr>
                <w:rFonts w:asciiTheme="majorHAnsi" w:hAnsiTheme="majorHAnsi" w:cstheme="majorHAnsi"/>
                <w:b/>
                <w:sz w:val="28"/>
                <w:szCs w:val="28"/>
                <w:lang w:val="en-US"/>
              </w:rPr>
              <w:t>PLO#3:</w:t>
            </w:r>
            <w:r w:rsidRPr="00D42880">
              <w:rPr>
                <w:rFonts w:asciiTheme="majorHAnsi" w:hAnsiTheme="majorHAnsi" w:cstheme="majorHAnsi"/>
                <w:sz w:val="28"/>
                <w:szCs w:val="28"/>
                <w:lang w:val="en-US"/>
              </w:rPr>
              <w:t xml:space="preserve"> </w:t>
            </w:r>
            <w:r w:rsidR="00CD382A" w:rsidRPr="00D42880">
              <w:rPr>
                <w:rFonts w:asciiTheme="majorHAnsi" w:hAnsiTheme="majorHAnsi" w:cstheme="majorHAnsi"/>
                <w:bCs/>
                <w:sz w:val="28"/>
                <w:szCs w:val="28"/>
                <w:lang w:val="en-US"/>
              </w:rPr>
              <w:t>Integrate credible research with clinical expertise and patient preferences for optimal care across the lifespan.</w:t>
            </w:r>
          </w:p>
        </w:tc>
        <w:tc>
          <w:tcPr>
            <w:tcW w:w="1080" w:type="dxa"/>
          </w:tcPr>
          <w:p w14:paraId="2487587C" w14:textId="44CC4EAC" w:rsidR="000F49EB" w:rsidRPr="00D42880" w:rsidRDefault="000F49EB" w:rsidP="000F49EB">
            <w:pPr>
              <w:rPr>
                <w:rFonts w:asciiTheme="majorHAnsi" w:hAnsiTheme="majorHAnsi" w:cstheme="majorHAnsi"/>
                <w:sz w:val="28"/>
                <w:szCs w:val="28"/>
                <w:lang w:val="en-US"/>
              </w:rPr>
            </w:pPr>
          </w:p>
        </w:tc>
        <w:tc>
          <w:tcPr>
            <w:tcW w:w="900" w:type="dxa"/>
          </w:tcPr>
          <w:p w14:paraId="775A429E" w14:textId="39928385" w:rsidR="000F49EB" w:rsidRPr="00D42880" w:rsidRDefault="000F49EB" w:rsidP="000F49EB">
            <w:pPr>
              <w:rPr>
                <w:rFonts w:asciiTheme="majorHAnsi" w:hAnsiTheme="majorHAnsi" w:cstheme="majorHAnsi"/>
                <w:sz w:val="28"/>
                <w:szCs w:val="28"/>
                <w:lang w:val="en-US"/>
              </w:rPr>
            </w:pPr>
          </w:p>
        </w:tc>
        <w:tc>
          <w:tcPr>
            <w:tcW w:w="900" w:type="dxa"/>
          </w:tcPr>
          <w:p w14:paraId="5CBAA2BB"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7F01B92B" w14:textId="6CF2EFA7"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0029B3A4"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20863CED" w14:textId="77777777" w:rsidTr="000F49EB">
        <w:tc>
          <w:tcPr>
            <w:tcW w:w="4495" w:type="dxa"/>
          </w:tcPr>
          <w:p w14:paraId="063A33E7" w14:textId="627E13EC" w:rsidR="000F49EB" w:rsidRPr="00D42880" w:rsidRDefault="000F49EB" w:rsidP="00BB4E3F">
            <w:pPr>
              <w:rPr>
                <w:rFonts w:asciiTheme="majorHAnsi" w:hAnsiTheme="majorHAnsi" w:cstheme="majorHAnsi"/>
                <w:bCs/>
                <w:sz w:val="28"/>
                <w:szCs w:val="28"/>
                <w:lang w:val="en-US"/>
              </w:rPr>
            </w:pPr>
            <w:r w:rsidRPr="00D42880">
              <w:rPr>
                <w:rFonts w:asciiTheme="majorHAnsi" w:hAnsiTheme="majorHAnsi" w:cstheme="majorHAnsi"/>
                <w:b/>
                <w:sz w:val="28"/>
                <w:szCs w:val="28"/>
                <w:lang w:val="en-US"/>
              </w:rPr>
              <w:t>PLO#4:</w:t>
            </w:r>
            <w:r w:rsidRPr="00D42880">
              <w:rPr>
                <w:rFonts w:asciiTheme="majorHAnsi" w:hAnsiTheme="majorHAnsi" w:cstheme="majorHAnsi"/>
                <w:sz w:val="28"/>
                <w:szCs w:val="28"/>
                <w:lang w:val="en-US"/>
              </w:rPr>
              <w:t xml:space="preserve"> </w:t>
            </w:r>
            <w:r w:rsidR="00BB4E3F" w:rsidRPr="00D42880">
              <w:rPr>
                <w:rFonts w:asciiTheme="majorHAnsi" w:hAnsiTheme="majorHAnsi" w:cstheme="majorHAnsi"/>
                <w:bCs/>
                <w:sz w:val="28"/>
                <w:szCs w:val="28"/>
                <w:lang w:val="en-US"/>
              </w:rPr>
              <w:t>Incorporate informatics and healthcare technologies into the practice of professional nursing.</w:t>
            </w:r>
          </w:p>
        </w:tc>
        <w:tc>
          <w:tcPr>
            <w:tcW w:w="1080" w:type="dxa"/>
          </w:tcPr>
          <w:p w14:paraId="01E5D2EE" w14:textId="0C40E10D"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68D995CD" w14:textId="30065783" w:rsidR="000F49EB" w:rsidRPr="00D42880" w:rsidRDefault="000F49EB" w:rsidP="000F49EB">
            <w:pPr>
              <w:rPr>
                <w:rFonts w:asciiTheme="majorHAnsi" w:hAnsiTheme="majorHAnsi" w:cstheme="majorHAnsi"/>
                <w:sz w:val="28"/>
                <w:szCs w:val="28"/>
                <w:lang w:val="en-US"/>
              </w:rPr>
            </w:pPr>
          </w:p>
        </w:tc>
        <w:tc>
          <w:tcPr>
            <w:tcW w:w="900" w:type="dxa"/>
          </w:tcPr>
          <w:p w14:paraId="7E54D328"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173595C7" w14:textId="7E58015F"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7DBFAAA9"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r w:rsidR="000F49EB" w:rsidRPr="00D42880" w14:paraId="5C5A3D42" w14:textId="77777777" w:rsidTr="000F49EB">
        <w:tc>
          <w:tcPr>
            <w:tcW w:w="4495" w:type="dxa"/>
          </w:tcPr>
          <w:p w14:paraId="58DC1841" w14:textId="3D059883" w:rsidR="000F49EB" w:rsidRPr="00D42880" w:rsidRDefault="000F49EB" w:rsidP="00CD382A">
            <w:pPr>
              <w:rPr>
                <w:rFonts w:asciiTheme="majorHAnsi" w:hAnsiTheme="majorHAnsi" w:cstheme="majorHAnsi"/>
                <w:sz w:val="28"/>
                <w:szCs w:val="28"/>
                <w:lang w:val="en-US"/>
              </w:rPr>
            </w:pPr>
            <w:r w:rsidRPr="00D42880">
              <w:rPr>
                <w:rFonts w:asciiTheme="majorHAnsi" w:hAnsiTheme="majorHAnsi" w:cstheme="majorHAnsi"/>
                <w:b/>
                <w:sz w:val="28"/>
                <w:szCs w:val="28"/>
                <w:lang w:val="en-US"/>
              </w:rPr>
              <w:t>PLO#5:</w:t>
            </w:r>
            <w:r w:rsidRPr="00D42880">
              <w:rPr>
                <w:rFonts w:asciiTheme="majorHAnsi" w:hAnsiTheme="majorHAnsi" w:cstheme="majorHAnsi"/>
                <w:sz w:val="28"/>
                <w:szCs w:val="28"/>
                <w:lang w:val="en-US"/>
              </w:rPr>
              <w:t xml:space="preserve"> </w:t>
            </w:r>
            <w:r w:rsidR="00BB4E3F" w:rsidRPr="00D42880">
              <w:rPr>
                <w:rFonts w:asciiTheme="majorHAnsi" w:hAnsiTheme="majorHAnsi" w:cstheme="majorHAnsi"/>
                <w:bCs/>
                <w:sz w:val="28"/>
                <w:szCs w:val="28"/>
                <w:lang w:val="en-US"/>
              </w:rPr>
              <w:t xml:space="preserve"> Contribute to the safety and quality improvement of the healthcare environment.</w:t>
            </w:r>
          </w:p>
        </w:tc>
        <w:tc>
          <w:tcPr>
            <w:tcW w:w="1080" w:type="dxa"/>
          </w:tcPr>
          <w:p w14:paraId="0E9B4C62" w14:textId="11398FFA"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76CE0C1D" w14:textId="6855240A"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59B39D6F" w14:textId="77777777" w:rsidR="000F49EB" w:rsidRPr="00D42880" w:rsidRDefault="000F49EB"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900" w:type="dxa"/>
          </w:tcPr>
          <w:p w14:paraId="5AAB908D" w14:textId="255472A5"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c>
          <w:tcPr>
            <w:tcW w:w="1080" w:type="dxa"/>
          </w:tcPr>
          <w:p w14:paraId="02D55A47" w14:textId="33BEE3B5" w:rsidR="000F49EB" w:rsidRPr="00D42880" w:rsidRDefault="00BB4E3F" w:rsidP="000F49EB">
            <w:pPr>
              <w:rPr>
                <w:rFonts w:asciiTheme="majorHAnsi" w:hAnsiTheme="majorHAnsi" w:cstheme="majorHAnsi"/>
                <w:sz w:val="28"/>
                <w:szCs w:val="28"/>
                <w:lang w:val="en-US"/>
              </w:rPr>
            </w:pPr>
            <w:r w:rsidRPr="00D42880">
              <w:rPr>
                <w:rFonts w:asciiTheme="majorHAnsi" w:hAnsiTheme="majorHAnsi" w:cstheme="majorHAnsi"/>
                <w:sz w:val="28"/>
                <w:szCs w:val="28"/>
                <w:lang w:val="en-US"/>
              </w:rPr>
              <w:t>I</w:t>
            </w:r>
          </w:p>
        </w:tc>
      </w:tr>
    </w:tbl>
    <w:p w14:paraId="7B53781E" w14:textId="77777777" w:rsidR="00B244B9" w:rsidRPr="00D42880" w:rsidRDefault="003824EF">
      <w:pPr>
        <w:pStyle w:val="Heading3"/>
        <w:rPr>
          <w:rFonts w:asciiTheme="majorHAnsi" w:hAnsiTheme="majorHAnsi" w:cstheme="majorHAnsi"/>
          <w:sz w:val="28"/>
          <w:szCs w:val="28"/>
        </w:rPr>
      </w:pPr>
      <w:bookmarkStart w:id="6" w:name="_3tx06nelqr7l" w:colFirst="0" w:colLast="0"/>
      <w:bookmarkEnd w:id="6"/>
      <w:r w:rsidRPr="00D42880">
        <w:rPr>
          <w:rFonts w:asciiTheme="majorHAnsi" w:hAnsiTheme="majorHAnsi" w:cstheme="majorHAnsi"/>
          <w:sz w:val="28"/>
          <w:szCs w:val="28"/>
        </w:rPr>
        <w:lastRenderedPageBreak/>
        <w:t>Course Prerequisites</w:t>
      </w:r>
    </w:p>
    <w:p w14:paraId="7B53781F" w14:textId="16F39EA2" w:rsidR="00B244B9" w:rsidRPr="00D42880" w:rsidRDefault="00AA62AD">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Basic math and science skills needs to be reviewed. Review of medical terminology </w:t>
      </w:r>
      <w:r w:rsidR="00434F8F" w:rsidRPr="00D42880">
        <w:rPr>
          <w:rFonts w:asciiTheme="majorHAnsi" w:eastAsia="Calibri" w:hAnsiTheme="majorHAnsi" w:cstheme="majorHAnsi"/>
          <w:sz w:val="28"/>
          <w:szCs w:val="28"/>
        </w:rPr>
        <w:t>is recommended to be successful. N</w:t>
      </w:r>
      <w:r w:rsidRPr="00D42880">
        <w:rPr>
          <w:rFonts w:asciiTheme="majorHAnsi" w:eastAsia="Calibri" w:hAnsiTheme="majorHAnsi" w:cstheme="majorHAnsi"/>
          <w:sz w:val="28"/>
          <w:szCs w:val="28"/>
        </w:rPr>
        <w:t xml:space="preserve">o </w:t>
      </w:r>
      <w:r w:rsidR="003824EF" w:rsidRPr="00D42880">
        <w:rPr>
          <w:rFonts w:asciiTheme="majorHAnsi" w:eastAsia="Calibri" w:hAnsiTheme="majorHAnsi" w:cstheme="majorHAnsi"/>
          <w:sz w:val="28"/>
          <w:szCs w:val="28"/>
        </w:rPr>
        <w:t xml:space="preserve">course prerequisites. </w:t>
      </w:r>
    </w:p>
    <w:p w14:paraId="1E5EC183" w14:textId="2585ADE1" w:rsidR="00715D89" w:rsidRDefault="00D42880" w:rsidP="00DD5A5B">
      <w:pPr>
        <w:pStyle w:val="Heading3"/>
        <w:rPr>
          <w:rFonts w:asciiTheme="majorHAnsi" w:hAnsiTheme="majorHAnsi" w:cstheme="majorHAnsi"/>
          <w:sz w:val="28"/>
          <w:szCs w:val="28"/>
        </w:rPr>
      </w:pPr>
      <w:bookmarkStart w:id="7" w:name="_z8rlxh31wh96" w:colFirst="0" w:colLast="0"/>
      <w:bookmarkEnd w:id="7"/>
      <w:r>
        <w:rPr>
          <w:rFonts w:asciiTheme="majorHAnsi" w:hAnsiTheme="majorHAnsi" w:cstheme="majorHAnsi"/>
          <w:sz w:val="28"/>
          <w:szCs w:val="28"/>
        </w:rPr>
        <w:t>Required Learning Materials</w:t>
      </w:r>
    </w:p>
    <w:p w14:paraId="5658BE34" w14:textId="77777777" w:rsidR="00D42880" w:rsidRPr="00D42880" w:rsidRDefault="00D42880" w:rsidP="00D42880"/>
    <w:p w14:paraId="343270DE" w14:textId="0B28357F" w:rsidR="00715D89" w:rsidRPr="00D42880" w:rsidRDefault="00715D89" w:rsidP="00ED08AE">
      <w:pPr>
        <w:pStyle w:val="ListParagraph"/>
        <w:numPr>
          <w:ilvl w:val="0"/>
          <w:numId w:val="15"/>
        </w:numPr>
        <w:rPr>
          <w:rFonts w:asciiTheme="majorHAnsi" w:hAnsiTheme="majorHAnsi" w:cstheme="majorHAnsi"/>
          <w:sz w:val="28"/>
          <w:szCs w:val="28"/>
        </w:rPr>
      </w:pPr>
      <w:r w:rsidRPr="00D42880">
        <w:rPr>
          <w:rFonts w:asciiTheme="majorHAnsi" w:hAnsiTheme="majorHAnsi" w:cstheme="majorHAnsi"/>
          <w:sz w:val="28"/>
          <w:szCs w:val="28"/>
        </w:rPr>
        <w:t xml:space="preserve">Craven, R., </w:t>
      </w:r>
      <w:proofErr w:type="spellStart"/>
      <w:r w:rsidRPr="00D42880">
        <w:rPr>
          <w:rFonts w:asciiTheme="majorHAnsi" w:hAnsiTheme="majorHAnsi" w:cstheme="majorHAnsi"/>
          <w:sz w:val="28"/>
          <w:szCs w:val="28"/>
        </w:rPr>
        <w:t>H</w:t>
      </w:r>
      <w:r w:rsidR="007F771A" w:rsidRPr="00D42880">
        <w:rPr>
          <w:rFonts w:asciiTheme="majorHAnsi" w:hAnsiTheme="majorHAnsi" w:cstheme="majorHAnsi"/>
          <w:sz w:val="28"/>
          <w:szCs w:val="28"/>
        </w:rPr>
        <w:t>irnle</w:t>
      </w:r>
      <w:proofErr w:type="spellEnd"/>
      <w:r w:rsidR="007F771A" w:rsidRPr="00D42880">
        <w:rPr>
          <w:rFonts w:asciiTheme="majorHAnsi" w:hAnsiTheme="majorHAnsi" w:cstheme="majorHAnsi"/>
          <w:sz w:val="28"/>
          <w:szCs w:val="28"/>
        </w:rPr>
        <w:t>, C., &amp; Henshaw, C.M. (2021</w:t>
      </w:r>
      <w:r w:rsidRPr="00D42880">
        <w:rPr>
          <w:rFonts w:asciiTheme="majorHAnsi" w:hAnsiTheme="majorHAnsi" w:cstheme="majorHAnsi"/>
          <w:sz w:val="28"/>
          <w:szCs w:val="28"/>
        </w:rPr>
        <w:t xml:space="preserve">). </w:t>
      </w:r>
      <w:r w:rsidRPr="00D42880">
        <w:rPr>
          <w:rFonts w:asciiTheme="majorHAnsi" w:hAnsiTheme="majorHAnsi" w:cstheme="majorHAnsi"/>
          <w:b/>
          <w:i/>
          <w:sz w:val="28"/>
          <w:szCs w:val="28"/>
        </w:rPr>
        <w:t>Fundamentals of nursing: Human health</w:t>
      </w:r>
      <w:r w:rsidR="00D42880" w:rsidRPr="00D42880">
        <w:rPr>
          <w:rFonts w:asciiTheme="majorHAnsi" w:hAnsiTheme="majorHAnsi" w:cstheme="majorHAnsi"/>
          <w:b/>
          <w:i/>
          <w:sz w:val="28"/>
          <w:szCs w:val="28"/>
        </w:rPr>
        <w:t xml:space="preserve"> </w:t>
      </w:r>
      <w:r w:rsidRPr="00D42880">
        <w:rPr>
          <w:rFonts w:asciiTheme="majorHAnsi" w:hAnsiTheme="majorHAnsi" w:cstheme="majorHAnsi"/>
          <w:b/>
          <w:i/>
          <w:sz w:val="28"/>
          <w:szCs w:val="28"/>
        </w:rPr>
        <w:t>and functio</w:t>
      </w:r>
      <w:r w:rsidR="007F771A" w:rsidRPr="00D42880">
        <w:rPr>
          <w:rFonts w:asciiTheme="majorHAnsi" w:hAnsiTheme="majorHAnsi" w:cstheme="majorHAnsi"/>
          <w:b/>
          <w:i/>
          <w:sz w:val="28"/>
          <w:szCs w:val="28"/>
        </w:rPr>
        <w:t>n (9</w:t>
      </w:r>
      <w:r w:rsidRPr="00D42880">
        <w:rPr>
          <w:rFonts w:asciiTheme="majorHAnsi" w:hAnsiTheme="majorHAnsi" w:cstheme="majorHAnsi"/>
          <w:b/>
          <w:i/>
          <w:sz w:val="28"/>
          <w:szCs w:val="28"/>
        </w:rPr>
        <w:t xml:space="preserve">th </w:t>
      </w:r>
      <w:proofErr w:type="gramStart"/>
      <w:r w:rsidRPr="00D42880">
        <w:rPr>
          <w:rFonts w:asciiTheme="majorHAnsi" w:hAnsiTheme="majorHAnsi" w:cstheme="majorHAnsi"/>
          <w:b/>
          <w:i/>
          <w:sz w:val="28"/>
          <w:szCs w:val="28"/>
        </w:rPr>
        <w:t>ed</w:t>
      </w:r>
      <w:proofErr w:type="gramEnd"/>
      <w:r w:rsidRPr="00D42880">
        <w:rPr>
          <w:rFonts w:asciiTheme="majorHAnsi" w:hAnsiTheme="majorHAnsi" w:cstheme="majorHAnsi"/>
          <w:b/>
          <w:i/>
          <w:sz w:val="28"/>
          <w:szCs w:val="28"/>
        </w:rPr>
        <w:t>.</w:t>
      </w:r>
      <w:r w:rsidRPr="00D42880">
        <w:rPr>
          <w:rFonts w:asciiTheme="majorHAnsi" w:hAnsiTheme="majorHAnsi" w:cstheme="majorHAnsi"/>
          <w:b/>
          <w:sz w:val="28"/>
          <w:szCs w:val="28"/>
        </w:rPr>
        <w:t xml:space="preserve">). </w:t>
      </w:r>
      <w:r w:rsidRPr="00D42880">
        <w:rPr>
          <w:rFonts w:asciiTheme="majorHAnsi" w:hAnsiTheme="majorHAnsi" w:cstheme="majorHAnsi"/>
          <w:sz w:val="28"/>
          <w:szCs w:val="28"/>
        </w:rPr>
        <w:t xml:space="preserve"> Philadelphia, PA: W</w:t>
      </w:r>
      <w:r w:rsidR="007F771A" w:rsidRPr="00D42880">
        <w:rPr>
          <w:rFonts w:asciiTheme="majorHAnsi" w:hAnsiTheme="majorHAnsi" w:cstheme="majorHAnsi"/>
          <w:sz w:val="28"/>
          <w:szCs w:val="28"/>
        </w:rPr>
        <w:t>olters Kluwer.  ISBN: 978-1-97512042-9</w:t>
      </w:r>
    </w:p>
    <w:p w14:paraId="4D8C255D" w14:textId="77777777" w:rsidR="00AA62AD" w:rsidRPr="00D42880" w:rsidRDefault="00AA62AD" w:rsidP="005F4BB1">
      <w:pPr>
        <w:rPr>
          <w:rFonts w:asciiTheme="majorHAnsi" w:hAnsiTheme="majorHAnsi" w:cstheme="majorHAnsi"/>
          <w:sz w:val="28"/>
          <w:szCs w:val="28"/>
        </w:rPr>
      </w:pPr>
      <w:r w:rsidRPr="00D42880">
        <w:rPr>
          <w:rFonts w:asciiTheme="majorHAnsi" w:hAnsiTheme="majorHAnsi" w:cstheme="majorHAnsi"/>
          <w:sz w:val="28"/>
          <w:szCs w:val="28"/>
        </w:rPr>
        <w:t xml:space="preserve"> </w:t>
      </w:r>
    </w:p>
    <w:p w14:paraId="18C2FD84" w14:textId="4385D580" w:rsidR="005F4BB1" w:rsidRPr="00D42880" w:rsidRDefault="005F4BB1" w:rsidP="005F4BB1">
      <w:pPr>
        <w:rPr>
          <w:rFonts w:asciiTheme="majorHAnsi" w:hAnsiTheme="majorHAnsi" w:cstheme="majorHAnsi"/>
          <w:i/>
          <w:sz w:val="28"/>
          <w:szCs w:val="28"/>
        </w:rPr>
      </w:pPr>
      <w:r w:rsidRPr="00D42880">
        <w:rPr>
          <w:rFonts w:asciiTheme="majorHAnsi" w:hAnsiTheme="majorHAnsi" w:cstheme="majorHAnsi"/>
          <w:i/>
          <w:sz w:val="28"/>
          <w:szCs w:val="28"/>
        </w:rPr>
        <w:t xml:space="preserve">Craven Fundamentals of Nursing is a complete digital product.  The Course Point Plus product has an </w:t>
      </w:r>
      <w:proofErr w:type="spellStart"/>
      <w:r w:rsidRPr="00D42880">
        <w:rPr>
          <w:rFonts w:asciiTheme="majorHAnsi" w:hAnsiTheme="majorHAnsi" w:cstheme="majorHAnsi"/>
          <w:i/>
          <w:sz w:val="28"/>
          <w:szCs w:val="28"/>
        </w:rPr>
        <w:t>etext</w:t>
      </w:r>
      <w:proofErr w:type="spellEnd"/>
      <w:r w:rsidRPr="00D42880">
        <w:rPr>
          <w:rFonts w:asciiTheme="majorHAnsi" w:hAnsiTheme="majorHAnsi" w:cstheme="majorHAnsi"/>
          <w:i/>
          <w:sz w:val="28"/>
          <w:szCs w:val="28"/>
        </w:rPr>
        <w:t>, testing, simulations, &amp; a multitude of resources.  I recommend t</w:t>
      </w:r>
      <w:r w:rsidR="00AA62AD" w:rsidRPr="00D42880">
        <w:rPr>
          <w:rFonts w:asciiTheme="majorHAnsi" w:hAnsiTheme="majorHAnsi" w:cstheme="majorHAnsi"/>
          <w:i/>
          <w:sz w:val="28"/>
          <w:szCs w:val="28"/>
        </w:rPr>
        <w:t xml:space="preserve">his </w:t>
      </w:r>
      <w:r w:rsidR="00C23634">
        <w:rPr>
          <w:rFonts w:asciiTheme="majorHAnsi" w:hAnsiTheme="majorHAnsi" w:cstheme="majorHAnsi"/>
          <w:i/>
          <w:sz w:val="28"/>
          <w:szCs w:val="28"/>
        </w:rPr>
        <w:t xml:space="preserve">Course Point </w:t>
      </w:r>
      <w:proofErr w:type="gramStart"/>
      <w:r w:rsidR="00C23634">
        <w:rPr>
          <w:rFonts w:asciiTheme="majorHAnsi" w:hAnsiTheme="majorHAnsi" w:cstheme="majorHAnsi"/>
          <w:i/>
          <w:sz w:val="28"/>
          <w:szCs w:val="28"/>
        </w:rPr>
        <w:t>Plus</w:t>
      </w:r>
      <w:proofErr w:type="gramEnd"/>
      <w:r w:rsidR="00C23634">
        <w:rPr>
          <w:rFonts w:asciiTheme="majorHAnsi" w:hAnsiTheme="majorHAnsi" w:cstheme="majorHAnsi"/>
          <w:i/>
          <w:sz w:val="28"/>
          <w:szCs w:val="28"/>
        </w:rPr>
        <w:t xml:space="preserve"> Enhanced E-version </w:t>
      </w:r>
      <w:r w:rsidR="00AA62AD" w:rsidRPr="00D42880">
        <w:rPr>
          <w:rFonts w:asciiTheme="majorHAnsi" w:hAnsiTheme="majorHAnsi" w:cstheme="majorHAnsi"/>
          <w:i/>
          <w:sz w:val="28"/>
          <w:szCs w:val="28"/>
        </w:rPr>
        <w:t xml:space="preserve">being bought through the </w:t>
      </w:r>
      <w:proofErr w:type="spellStart"/>
      <w:r w:rsidR="00AA62AD" w:rsidRPr="00D42880">
        <w:rPr>
          <w:rFonts w:asciiTheme="majorHAnsi" w:hAnsiTheme="majorHAnsi" w:cstheme="majorHAnsi"/>
          <w:i/>
          <w:sz w:val="28"/>
          <w:szCs w:val="28"/>
        </w:rPr>
        <w:t>Chaminade</w:t>
      </w:r>
      <w:proofErr w:type="spellEnd"/>
      <w:r w:rsidRPr="00D42880">
        <w:rPr>
          <w:rFonts w:asciiTheme="majorHAnsi" w:hAnsiTheme="majorHAnsi" w:cstheme="majorHAnsi"/>
          <w:i/>
          <w:sz w:val="28"/>
          <w:szCs w:val="28"/>
        </w:rPr>
        <w:t xml:space="preserve"> bookstore or directly from Lippincott</w:t>
      </w:r>
      <w:r w:rsidR="00EC4C61" w:rsidRPr="00D42880">
        <w:rPr>
          <w:rFonts w:asciiTheme="majorHAnsi" w:hAnsiTheme="majorHAnsi" w:cstheme="majorHAnsi"/>
          <w:i/>
          <w:sz w:val="28"/>
          <w:szCs w:val="28"/>
        </w:rPr>
        <w:t>.</w:t>
      </w:r>
      <w:r w:rsidR="00AA62AD" w:rsidRPr="00D42880">
        <w:rPr>
          <w:rFonts w:asciiTheme="majorHAnsi" w:hAnsiTheme="majorHAnsi" w:cstheme="majorHAnsi"/>
          <w:i/>
          <w:sz w:val="28"/>
          <w:szCs w:val="28"/>
        </w:rPr>
        <w:t xml:space="preserve"> </w:t>
      </w:r>
      <w:r w:rsidRPr="00D42880">
        <w:rPr>
          <w:rFonts w:asciiTheme="majorHAnsi" w:hAnsiTheme="majorHAnsi" w:cstheme="majorHAnsi"/>
          <w:i/>
          <w:sz w:val="28"/>
          <w:szCs w:val="28"/>
        </w:rPr>
        <w:t xml:space="preserve"> </w:t>
      </w:r>
    </w:p>
    <w:p w14:paraId="65F135D2" w14:textId="71AAAF99" w:rsidR="005F4BB1" w:rsidRPr="00D42880" w:rsidRDefault="005F4BB1" w:rsidP="00715D89">
      <w:pPr>
        <w:rPr>
          <w:rFonts w:asciiTheme="majorHAnsi" w:hAnsiTheme="majorHAnsi" w:cstheme="majorHAnsi"/>
          <w:sz w:val="28"/>
          <w:szCs w:val="28"/>
        </w:rPr>
      </w:pPr>
    </w:p>
    <w:p w14:paraId="44E76AC5" w14:textId="4BE673D3" w:rsidR="00AA62AD" w:rsidRPr="00D42880" w:rsidRDefault="00AA62AD" w:rsidP="00AA62AD">
      <w:pPr>
        <w:pStyle w:val="ListParagraph"/>
        <w:numPr>
          <w:ilvl w:val="0"/>
          <w:numId w:val="15"/>
        </w:numPr>
        <w:rPr>
          <w:rFonts w:asciiTheme="majorHAnsi" w:hAnsiTheme="majorHAnsi" w:cstheme="majorHAnsi"/>
          <w:sz w:val="28"/>
          <w:szCs w:val="28"/>
          <w:lang w:val="en-US"/>
        </w:rPr>
      </w:pPr>
      <w:proofErr w:type="spellStart"/>
      <w:r w:rsidRPr="00D42880">
        <w:rPr>
          <w:rFonts w:asciiTheme="majorHAnsi" w:hAnsiTheme="majorHAnsi" w:cstheme="majorHAnsi"/>
          <w:sz w:val="28"/>
          <w:szCs w:val="28"/>
          <w:lang w:val="en-US"/>
        </w:rPr>
        <w:t>Horntvedt</w:t>
      </w:r>
      <w:proofErr w:type="spellEnd"/>
      <w:r w:rsidRPr="00D42880">
        <w:rPr>
          <w:rFonts w:asciiTheme="majorHAnsi" w:hAnsiTheme="majorHAnsi" w:cstheme="majorHAnsi"/>
          <w:sz w:val="28"/>
          <w:szCs w:val="28"/>
          <w:lang w:val="en-US"/>
        </w:rPr>
        <w:t xml:space="preserve">, T. (2019). </w:t>
      </w:r>
      <w:r w:rsidRPr="00D42880">
        <w:rPr>
          <w:rFonts w:asciiTheme="majorHAnsi" w:hAnsiTheme="majorHAnsi" w:cstheme="majorHAnsi"/>
          <w:b/>
          <w:i/>
          <w:iCs/>
          <w:sz w:val="28"/>
          <w:szCs w:val="28"/>
          <w:lang w:val="en-US"/>
        </w:rPr>
        <w:t>Dimensional Analysis: Calculating Dosages Safely</w:t>
      </w:r>
      <w:r w:rsidRPr="00D42880">
        <w:rPr>
          <w:rFonts w:asciiTheme="majorHAnsi" w:hAnsiTheme="majorHAnsi" w:cstheme="majorHAnsi"/>
          <w:sz w:val="28"/>
          <w:szCs w:val="28"/>
          <w:lang w:val="en-US"/>
        </w:rPr>
        <w:t>. Philadelphia, PA: F.A Davis Company.  ISBN: 978-0-8036-6189-9</w:t>
      </w:r>
    </w:p>
    <w:p w14:paraId="366446AC" w14:textId="77777777" w:rsidR="00C433F3" w:rsidRPr="00D42880" w:rsidRDefault="00C433F3" w:rsidP="00715D89">
      <w:pPr>
        <w:rPr>
          <w:rFonts w:asciiTheme="majorHAnsi" w:hAnsiTheme="majorHAnsi" w:cstheme="majorHAnsi"/>
          <w:sz w:val="28"/>
          <w:szCs w:val="28"/>
        </w:rPr>
      </w:pPr>
    </w:p>
    <w:p w14:paraId="66049523" w14:textId="5CD17F26" w:rsidR="00AA62AD" w:rsidRPr="00D42880" w:rsidRDefault="00AA62AD" w:rsidP="00AA62AD">
      <w:pPr>
        <w:rPr>
          <w:rFonts w:asciiTheme="majorHAnsi" w:hAnsiTheme="majorHAnsi" w:cstheme="majorHAnsi"/>
          <w:i/>
          <w:sz w:val="28"/>
          <w:szCs w:val="28"/>
          <w:lang w:val="en-US"/>
        </w:rPr>
      </w:pPr>
      <w:r w:rsidRPr="00D42880">
        <w:rPr>
          <w:rFonts w:asciiTheme="majorHAnsi" w:hAnsiTheme="majorHAnsi" w:cstheme="majorHAnsi"/>
          <w:i/>
          <w:sz w:val="28"/>
          <w:szCs w:val="28"/>
          <w:lang w:val="en-US"/>
        </w:rPr>
        <w:t>You will be required to pass several drug dosage calculation exams with 100% before going to clinical each year</w:t>
      </w:r>
      <w:r w:rsidR="004F0601" w:rsidRPr="00D42880">
        <w:rPr>
          <w:rFonts w:asciiTheme="majorHAnsi" w:hAnsiTheme="majorHAnsi" w:cstheme="majorHAnsi"/>
          <w:i/>
          <w:sz w:val="28"/>
          <w:szCs w:val="28"/>
          <w:lang w:val="en-US"/>
        </w:rPr>
        <w:t>.</w:t>
      </w:r>
      <w:r w:rsidRPr="00D42880">
        <w:rPr>
          <w:rFonts w:asciiTheme="majorHAnsi" w:hAnsiTheme="majorHAnsi" w:cstheme="majorHAnsi"/>
          <w:i/>
          <w:sz w:val="28"/>
          <w:szCs w:val="28"/>
          <w:lang w:val="en-US"/>
        </w:rPr>
        <w:t xml:space="preserve">  This </w:t>
      </w:r>
      <w:r w:rsidRPr="00D42880">
        <w:rPr>
          <w:rFonts w:asciiTheme="majorHAnsi" w:hAnsiTheme="majorHAnsi" w:cstheme="majorHAnsi"/>
          <w:b/>
          <w:i/>
          <w:color w:val="0033CC"/>
          <w:sz w:val="28"/>
          <w:szCs w:val="28"/>
          <w:lang w:val="en-US"/>
        </w:rPr>
        <w:t>self-study book</w:t>
      </w:r>
      <w:r w:rsidRPr="00D42880">
        <w:rPr>
          <w:rFonts w:asciiTheme="majorHAnsi" w:hAnsiTheme="majorHAnsi" w:cstheme="majorHAnsi"/>
          <w:i/>
          <w:sz w:val="28"/>
          <w:szCs w:val="28"/>
          <w:lang w:val="en-US"/>
        </w:rPr>
        <w:t xml:space="preserve"> is selected for your use to get ready for the exams. </w:t>
      </w:r>
    </w:p>
    <w:p w14:paraId="6C07C8CB" w14:textId="77777777" w:rsidR="004F0601" w:rsidRPr="00D42880" w:rsidRDefault="004F0601" w:rsidP="00AA62AD">
      <w:pPr>
        <w:rPr>
          <w:rFonts w:asciiTheme="majorHAnsi" w:hAnsiTheme="majorHAnsi" w:cstheme="majorHAnsi"/>
          <w:sz w:val="28"/>
          <w:szCs w:val="28"/>
          <w:lang w:val="en-US"/>
        </w:rPr>
      </w:pPr>
    </w:p>
    <w:p w14:paraId="01AEF47C" w14:textId="3E0C829F" w:rsidR="004F0601" w:rsidRDefault="00D42880" w:rsidP="00D42880">
      <w:pPr>
        <w:pStyle w:val="ListParagraph"/>
        <w:numPr>
          <w:ilvl w:val="0"/>
          <w:numId w:val="15"/>
        </w:numPr>
        <w:rPr>
          <w:rFonts w:asciiTheme="majorHAnsi" w:hAnsiTheme="majorHAnsi" w:cstheme="majorHAnsi"/>
          <w:sz w:val="28"/>
          <w:szCs w:val="28"/>
          <w:lang w:val="en-US"/>
        </w:rPr>
      </w:pPr>
      <w:r>
        <w:rPr>
          <w:rFonts w:asciiTheme="majorHAnsi" w:hAnsiTheme="majorHAnsi" w:cstheme="majorHAnsi"/>
          <w:sz w:val="28"/>
          <w:szCs w:val="28"/>
          <w:lang w:val="en-US"/>
        </w:rPr>
        <w:t>NCLEX current Test Plan:</w:t>
      </w:r>
      <w:r w:rsidRPr="00D42880">
        <w:t xml:space="preserve"> </w:t>
      </w:r>
      <w:hyperlink r:id="rId14" w:history="1">
        <w:r w:rsidRPr="00D46DEC">
          <w:rPr>
            <w:rStyle w:val="Hyperlink"/>
            <w:rFonts w:asciiTheme="majorHAnsi" w:hAnsiTheme="majorHAnsi" w:cstheme="majorHAnsi"/>
            <w:sz w:val="28"/>
            <w:szCs w:val="28"/>
            <w:lang w:val="en-US"/>
          </w:rPr>
          <w:t>https://www.ncsbn.org/2019_RN_TestPlan-English.pdf</w:t>
        </w:r>
      </w:hyperlink>
    </w:p>
    <w:p w14:paraId="303533FB" w14:textId="77777777" w:rsidR="00D42880" w:rsidRDefault="00D42880" w:rsidP="00D42880">
      <w:pPr>
        <w:rPr>
          <w:rFonts w:asciiTheme="majorHAnsi" w:hAnsiTheme="majorHAnsi" w:cstheme="majorHAnsi"/>
          <w:sz w:val="28"/>
          <w:szCs w:val="28"/>
          <w:lang w:val="en-US"/>
        </w:rPr>
      </w:pPr>
    </w:p>
    <w:p w14:paraId="676A2B8D" w14:textId="3DEFDCAB" w:rsidR="00D42880" w:rsidRPr="00D42880" w:rsidRDefault="00D42880" w:rsidP="00D42880">
      <w:pPr>
        <w:rPr>
          <w:rFonts w:asciiTheme="majorHAnsi" w:hAnsiTheme="majorHAnsi" w:cstheme="majorHAnsi"/>
          <w:i/>
          <w:sz w:val="28"/>
          <w:szCs w:val="28"/>
          <w:lang w:val="en-US"/>
        </w:rPr>
      </w:pPr>
      <w:r w:rsidRPr="00D42880">
        <w:rPr>
          <w:rFonts w:asciiTheme="majorHAnsi" w:hAnsiTheme="majorHAnsi" w:cstheme="majorHAnsi"/>
          <w:i/>
          <w:sz w:val="28"/>
          <w:szCs w:val="28"/>
          <w:lang w:val="en-US"/>
        </w:rPr>
        <w:t>This test plan is currently being revised for the 2023 proposed new changes in testing. School of Nursing uses this test plan to guide our curriculum and course testing.</w:t>
      </w:r>
    </w:p>
    <w:p w14:paraId="6F15B1E3" w14:textId="77777777" w:rsidR="00D42880" w:rsidRPr="00D42880" w:rsidRDefault="00D42880" w:rsidP="00D42880">
      <w:pPr>
        <w:rPr>
          <w:rFonts w:asciiTheme="majorHAnsi" w:hAnsiTheme="majorHAnsi" w:cstheme="majorHAnsi"/>
          <w:sz w:val="28"/>
          <w:szCs w:val="28"/>
          <w:lang w:val="en-US"/>
        </w:rPr>
      </w:pPr>
    </w:p>
    <w:p w14:paraId="4E9D5156" w14:textId="4CDED137" w:rsidR="00D42880" w:rsidRDefault="00D42880" w:rsidP="00D42880">
      <w:pPr>
        <w:pStyle w:val="ListParagraph"/>
        <w:numPr>
          <w:ilvl w:val="0"/>
          <w:numId w:val="15"/>
        </w:numPr>
        <w:rPr>
          <w:rFonts w:asciiTheme="majorHAnsi" w:hAnsiTheme="majorHAnsi" w:cstheme="majorHAnsi"/>
          <w:sz w:val="28"/>
          <w:szCs w:val="28"/>
          <w:lang w:val="en-US"/>
        </w:rPr>
      </w:pPr>
      <w:r>
        <w:rPr>
          <w:rFonts w:asciiTheme="majorHAnsi" w:hAnsiTheme="majorHAnsi" w:cstheme="majorHAnsi"/>
          <w:sz w:val="28"/>
          <w:szCs w:val="28"/>
          <w:lang w:val="en-US"/>
        </w:rPr>
        <w:t xml:space="preserve">BSN Essentials Revisions in Progress </w:t>
      </w:r>
      <w:hyperlink r:id="rId15" w:history="1">
        <w:r w:rsidRPr="00D46DEC">
          <w:rPr>
            <w:rStyle w:val="Hyperlink"/>
            <w:rFonts w:asciiTheme="majorHAnsi" w:hAnsiTheme="majorHAnsi" w:cstheme="majorHAnsi"/>
            <w:sz w:val="28"/>
            <w:szCs w:val="28"/>
            <w:lang w:val="en-US"/>
          </w:rPr>
          <w:t>https://www.aacnnursing.org/Portals/42/Downloads/Essentials/DRAFT-Domains-Descriptors-Competencies-May-2020.pdf</w:t>
        </w:r>
      </w:hyperlink>
    </w:p>
    <w:p w14:paraId="35F15E65" w14:textId="77777777" w:rsidR="00D42880" w:rsidRDefault="00D42880" w:rsidP="00D42880">
      <w:pPr>
        <w:rPr>
          <w:rFonts w:asciiTheme="majorHAnsi" w:hAnsiTheme="majorHAnsi" w:cstheme="majorHAnsi"/>
          <w:sz w:val="28"/>
          <w:szCs w:val="28"/>
          <w:lang w:val="en-US"/>
        </w:rPr>
      </w:pPr>
    </w:p>
    <w:p w14:paraId="04DC0DBF" w14:textId="531E9CAF" w:rsidR="00D42880" w:rsidRPr="00D42880" w:rsidRDefault="00D42880" w:rsidP="00D42880">
      <w:pPr>
        <w:rPr>
          <w:rFonts w:asciiTheme="majorHAnsi" w:hAnsiTheme="majorHAnsi" w:cstheme="majorHAnsi"/>
          <w:i/>
          <w:sz w:val="28"/>
          <w:szCs w:val="28"/>
          <w:lang w:val="en-US"/>
        </w:rPr>
      </w:pPr>
      <w:r w:rsidRPr="00D42880">
        <w:rPr>
          <w:rFonts w:asciiTheme="majorHAnsi" w:hAnsiTheme="majorHAnsi" w:cstheme="majorHAnsi"/>
          <w:i/>
          <w:sz w:val="28"/>
          <w:szCs w:val="28"/>
          <w:lang w:val="en-US"/>
        </w:rPr>
        <w:t xml:space="preserve">The 2008 BSN essential document defines the essential elements of baccalaureate education for professional nursing practice is available from American Academy of Colleges of Nursing. The Essentials provides an important framework for designing and assessing baccalaureate education programs. This document is </w:t>
      </w:r>
      <w:proofErr w:type="gramStart"/>
      <w:r w:rsidRPr="00D42880">
        <w:rPr>
          <w:rFonts w:asciiTheme="majorHAnsi" w:hAnsiTheme="majorHAnsi" w:cstheme="majorHAnsi"/>
          <w:i/>
          <w:sz w:val="28"/>
          <w:szCs w:val="28"/>
          <w:lang w:val="en-US"/>
        </w:rPr>
        <w:t>currently  in</w:t>
      </w:r>
      <w:proofErr w:type="gramEnd"/>
      <w:r w:rsidRPr="00D42880">
        <w:rPr>
          <w:rFonts w:asciiTheme="majorHAnsi" w:hAnsiTheme="majorHAnsi" w:cstheme="majorHAnsi"/>
          <w:i/>
          <w:sz w:val="28"/>
          <w:szCs w:val="28"/>
          <w:lang w:val="en-US"/>
        </w:rPr>
        <w:t xml:space="preserve"> revisions as consensus building is initiated.</w:t>
      </w:r>
    </w:p>
    <w:p w14:paraId="1B0D1A54" w14:textId="77777777" w:rsidR="00D42880" w:rsidRDefault="00D42880" w:rsidP="00D42880">
      <w:pPr>
        <w:ind w:left="360"/>
        <w:rPr>
          <w:rFonts w:asciiTheme="majorHAnsi" w:hAnsiTheme="majorHAnsi" w:cstheme="majorHAnsi"/>
          <w:sz w:val="28"/>
          <w:szCs w:val="28"/>
          <w:lang w:val="en-US"/>
        </w:rPr>
      </w:pPr>
    </w:p>
    <w:p w14:paraId="78B9C8B4" w14:textId="2F189CB1" w:rsidR="00D42880" w:rsidRDefault="00D42880" w:rsidP="00D42880">
      <w:pPr>
        <w:pStyle w:val="ListParagraph"/>
        <w:numPr>
          <w:ilvl w:val="0"/>
          <w:numId w:val="15"/>
        </w:numPr>
        <w:rPr>
          <w:rFonts w:asciiTheme="majorHAnsi" w:hAnsiTheme="majorHAnsi" w:cstheme="majorHAnsi"/>
          <w:sz w:val="28"/>
          <w:szCs w:val="28"/>
          <w:lang w:val="en-US"/>
        </w:rPr>
      </w:pPr>
      <w:r>
        <w:rPr>
          <w:rFonts w:asciiTheme="majorHAnsi" w:hAnsiTheme="majorHAnsi" w:cstheme="majorHAnsi"/>
          <w:sz w:val="28"/>
          <w:szCs w:val="28"/>
          <w:lang w:val="en-US"/>
        </w:rPr>
        <w:t xml:space="preserve">Quality Safety Education for Nurses(QSEN) competencies </w:t>
      </w:r>
      <w:hyperlink r:id="rId16" w:history="1">
        <w:r w:rsidRPr="00D46DEC">
          <w:rPr>
            <w:rStyle w:val="Hyperlink"/>
            <w:rFonts w:asciiTheme="majorHAnsi" w:hAnsiTheme="majorHAnsi" w:cstheme="majorHAnsi"/>
            <w:sz w:val="28"/>
            <w:szCs w:val="28"/>
            <w:lang w:val="en-US"/>
          </w:rPr>
          <w:t>https://drive.google.com/file/d/0B5YGF5c2vqn5cHFZcnZ5X09ST2s/edit</w:t>
        </w:r>
      </w:hyperlink>
    </w:p>
    <w:p w14:paraId="30A90845" w14:textId="77777777" w:rsidR="00AA62AD" w:rsidRPr="00D42880" w:rsidRDefault="00AA62AD" w:rsidP="00715D89">
      <w:pPr>
        <w:rPr>
          <w:rFonts w:asciiTheme="majorHAnsi" w:hAnsiTheme="majorHAnsi" w:cstheme="majorHAnsi"/>
          <w:sz w:val="28"/>
          <w:szCs w:val="28"/>
        </w:rPr>
      </w:pPr>
    </w:p>
    <w:p w14:paraId="6FB17482" w14:textId="2A5D5233" w:rsidR="004F0601" w:rsidRPr="008A1859" w:rsidRDefault="00D42880" w:rsidP="004F0601">
      <w:pPr>
        <w:rPr>
          <w:rFonts w:asciiTheme="majorHAnsi" w:hAnsiTheme="majorHAnsi" w:cstheme="majorHAnsi"/>
          <w:sz w:val="28"/>
          <w:szCs w:val="28"/>
          <w:lang w:val="en-US"/>
        </w:rPr>
      </w:pPr>
      <w:r w:rsidRPr="008A1859">
        <w:rPr>
          <w:rFonts w:asciiTheme="majorHAnsi" w:hAnsiTheme="majorHAnsi" w:cstheme="majorHAnsi"/>
          <w:b/>
          <w:sz w:val="28"/>
          <w:szCs w:val="28"/>
          <w:lang w:val="en-US"/>
        </w:rPr>
        <w:t>Supplemental Materials and Use of Technology Support</w:t>
      </w:r>
      <w:r w:rsidR="004F0601" w:rsidRPr="008A1859">
        <w:rPr>
          <w:rFonts w:asciiTheme="majorHAnsi" w:hAnsiTheme="majorHAnsi" w:cstheme="majorHAnsi"/>
          <w:sz w:val="28"/>
          <w:szCs w:val="28"/>
          <w:lang w:val="en-US"/>
        </w:rPr>
        <w:t xml:space="preserve"> </w:t>
      </w:r>
    </w:p>
    <w:p w14:paraId="701ECD4A" w14:textId="77777777" w:rsidR="00C23634" w:rsidRPr="00C23634" w:rsidRDefault="004F0601" w:rsidP="00C23634">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  </w:t>
      </w:r>
      <w:r w:rsidR="00C23634" w:rsidRPr="00C23634">
        <w:rPr>
          <w:rFonts w:asciiTheme="majorHAnsi" w:hAnsiTheme="majorHAnsi" w:cstheme="majorHAnsi"/>
          <w:sz w:val="28"/>
          <w:szCs w:val="28"/>
          <w:lang w:val="en-US"/>
        </w:rPr>
        <w:t>1.</w:t>
      </w:r>
      <w:r w:rsidR="00C23634" w:rsidRPr="00C23634">
        <w:rPr>
          <w:rFonts w:asciiTheme="majorHAnsi" w:hAnsiTheme="majorHAnsi" w:cstheme="majorHAnsi"/>
          <w:sz w:val="28"/>
          <w:szCs w:val="28"/>
          <w:lang w:val="en-US"/>
        </w:rPr>
        <w:tab/>
        <w:t xml:space="preserve">American Psychological Association. (2020). </w:t>
      </w:r>
      <w:r w:rsidR="00C23634" w:rsidRPr="00C23634">
        <w:rPr>
          <w:rFonts w:asciiTheme="majorHAnsi" w:hAnsiTheme="majorHAnsi" w:cstheme="majorHAnsi"/>
          <w:b/>
          <w:sz w:val="28"/>
          <w:szCs w:val="28"/>
          <w:lang w:val="en-US"/>
        </w:rPr>
        <w:t xml:space="preserve">Publication manual of the American Psychological Association (7th </w:t>
      </w:r>
      <w:proofErr w:type="gramStart"/>
      <w:r w:rsidR="00C23634" w:rsidRPr="00C23634">
        <w:rPr>
          <w:rFonts w:asciiTheme="majorHAnsi" w:hAnsiTheme="majorHAnsi" w:cstheme="majorHAnsi"/>
          <w:b/>
          <w:sz w:val="28"/>
          <w:szCs w:val="28"/>
          <w:lang w:val="en-US"/>
        </w:rPr>
        <w:t>ed</w:t>
      </w:r>
      <w:proofErr w:type="gramEnd"/>
      <w:r w:rsidR="00C23634" w:rsidRPr="00C23634">
        <w:rPr>
          <w:rFonts w:asciiTheme="majorHAnsi" w:hAnsiTheme="majorHAnsi" w:cstheme="majorHAnsi"/>
          <w:b/>
          <w:sz w:val="28"/>
          <w:szCs w:val="28"/>
          <w:lang w:val="en-US"/>
        </w:rPr>
        <w:t>.)</w:t>
      </w:r>
      <w:r w:rsidR="00C23634" w:rsidRPr="00C23634">
        <w:rPr>
          <w:rFonts w:asciiTheme="majorHAnsi" w:hAnsiTheme="majorHAnsi" w:cstheme="majorHAnsi"/>
          <w:sz w:val="28"/>
          <w:szCs w:val="28"/>
          <w:lang w:val="en-US"/>
        </w:rPr>
        <w:t>. Washington, DC:  Author.  ISBN: 978-1-43383216-1</w:t>
      </w:r>
    </w:p>
    <w:p w14:paraId="68B68F8F" w14:textId="77777777" w:rsidR="00C23634" w:rsidRPr="00C23634" w:rsidRDefault="00C23634" w:rsidP="00C23634">
      <w:pPr>
        <w:rPr>
          <w:rFonts w:asciiTheme="majorHAnsi" w:hAnsiTheme="majorHAnsi" w:cstheme="majorHAnsi"/>
          <w:sz w:val="28"/>
          <w:szCs w:val="28"/>
          <w:lang w:val="en-US"/>
        </w:rPr>
      </w:pPr>
    </w:p>
    <w:p w14:paraId="4AF7B61B" w14:textId="3EAE5A1C" w:rsidR="005C5660" w:rsidRDefault="00C23634" w:rsidP="00C23634">
      <w:pPr>
        <w:rPr>
          <w:rFonts w:asciiTheme="majorHAnsi" w:hAnsiTheme="majorHAnsi" w:cstheme="majorHAnsi"/>
          <w:sz w:val="28"/>
          <w:szCs w:val="28"/>
          <w:lang w:val="en-US"/>
        </w:rPr>
      </w:pPr>
      <w:r w:rsidRPr="00C23634">
        <w:rPr>
          <w:rFonts w:asciiTheme="majorHAnsi" w:hAnsiTheme="majorHAnsi" w:cstheme="majorHAnsi"/>
          <w:sz w:val="28"/>
          <w:szCs w:val="28"/>
          <w:lang w:val="en-US"/>
        </w:rPr>
        <w:t>Throughout the nursing program, you will use what is called APA format for writing papers.  This is a writing format as set forth in the Publication Manual of the American Psychological Association (APA), 7th edition.  You can purchase the text in the campus bookstore.  In this course, you will learn the basics of APA including title page, running head, level 1 headings, citations in text, and a reference page. Instruction will be provided by your instructor and through samples and application. The APA text (</w:t>
      </w:r>
      <w:proofErr w:type="gramStart"/>
      <w:r w:rsidRPr="00C23634">
        <w:rPr>
          <w:rFonts w:asciiTheme="majorHAnsi" w:hAnsiTheme="majorHAnsi" w:cstheme="majorHAnsi"/>
          <w:sz w:val="28"/>
          <w:szCs w:val="28"/>
          <w:lang w:val="en-US"/>
        </w:rPr>
        <w:t>latest  edition</w:t>
      </w:r>
      <w:proofErr w:type="gramEnd"/>
      <w:r w:rsidRPr="00C23634">
        <w:rPr>
          <w:rFonts w:asciiTheme="majorHAnsi" w:hAnsiTheme="majorHAnsi" w:cstheme="majorHAnsi"/>
          <w:sz w:val="28"/>
          <w:szCs w:val="28"/>
          <w:lang w:val="en-US"/>
        </w:rPr>
        <w:t xml:space="preserve">) will be utilized as a reference for the </w:t>
      </w:r>
      <w:proofErr w:type="spellStart"/>
      <w:r w:rsidRPr="00C23634">
        <w:rPr>
          <w:rFonts w:asciiTheme="majorHAnsi" w:hAnsiTheme="majorHAnsi" w:cstheme="majorHAnsi"/>
          <w:sz w:val="28"/>
          <w:szCs w:val="28"/>
          <w:lang w:val="en-US"/>
        </w:rPr>
        <w:t>Chaminade</w:t>
      </w:r>
      <w:proofErr w:type="spellEnd"/>
      <w:r w:rsidRPr="00C23634">
        <w:rPr>
          <w:rFonts w:asciiTheme="majorHAnsi" w:hAnsiTheme="majorHAnsi" w:cstheme="majorHAnsi"/>
          <w:sz w:val="28"/>
          <w:szCs w:val="28"/>
          <w:lang w:val="en-US"/>
        </w:rPr>
        <w:t xml:space="preserve"> nursing program.</w:t>
      </w:r>
    </w:p>
    <w:p w14:paraId="4AE509AA" w14:textId="77777777" w:rsidR="005C5660" w:rsidRDefault="005C5660" w:rsidP="004F0601">
      <w:pPr>
        <w:rPr>
          <w:rFonts w:asciiTheme="majorHAnsi" w:hAnsiTheme="majorHAnsi" w:cstheme="majorHAnsi"/>
          <w:sz w:val="28"/>
          <w:szCs w:val="28"/>
          <w:lang w:val="en-US"/>
        </w:rPr>
      </w:pPr>
    </w:p>
    <w:p w14:paraId="0C5BD1C0" w14:textId="7A312854" w:rsidR="004F0601" w:rsidRDefault="004F0601" w:rsidP="004F0601">
      <w:pPr>
        <w:rPr>
          <w:rFonts w:asciiTheme="majorHAnsi" w:hAnsiTheme="majorHAnsi" w:cstheme="majorHAnsi"/>
          <w:color w:val="0033CC"/>
          <w:sz w:val="28"/>
          <w:szCs w:val="28"/>
          <w:lang w:val="en-US"/>
        </w:rPr>
      </w:pPr>
      <w:r w:rsidRPr="00D42880">
        <w:rPr>
          <w:rFonts w:asciiTheme="majorHAnsi" w:hAnsiTheme="majorHAnsi" w:cstheme="majorHAnsi"/>
          <w:sz w:val="28"/>
          <w:szCs w:val="28"/>
          <w:lang w:val="en-US"/>
        </w:rPr>
        <w:t xml:space="preserve">The Learning Management System, </w:t>
      </w:r>
      <w:r w:rsidRPr="005C5660">
        <w:rPr>
          <w:rFonts w:asciiTheme="majorHAnsi" w:hAnsiTheme="majorHAnsi" w:cstheme="majorHAnsi"/>
          <w:b/>
          <w:sz w:val="28"/>
          <w:szCs w:val="28"/>
          <w:lang w:val="en-US"/>
        </w:rPr>
        <w:t>Canvas</w:t>
      </w:r>
      <w:r w:rsidRPr="00D42880">
        <w:rPr>
          <w:rFonts w:asciiTheme="majorHAnsi" w:hAnsiTheme="majorHAnsi" w:cstheme="majorHAnsi"/>
          <w:sz w:val="28"/>
          <w:szCs w:val="28"/>
          <w:lang w:val="en-US"/>
        </w:rPr>
        <w:t xml:space="preserve">, is used extensively.  You can reach the log in page by searching canvas.chaminade.edu.  Canvas is accessible from most PCs and Macintosh computers with a reliable internet connection.  Canvas is accessible on all computers available for use on campus.  Technical support is available by clicking the </w:t>
      </w:r>
      <w:r w:rsidRPr="005C5660">
        <w:rPr>
          <w:rFonts w:asciiTheme="majorHAnsi" w:hAnsiTheme="majorHAnsi" w:cstheme="majorHAnsi"/>
          <w:color w:val="0033CC"/>
          <w:sz w:val="28"/>
          <w:szCs w:val="28"/>
          <w:lang w:val="en-US"/>
        </w:rPr>
        <w:t xml:space="preserve">help </w:t>
      </w:r>
      <w:r w:rsidRPr="00D42880">
        <w:rPr>
          <w:rFonts w:asciiTheme="majorHAnsi" w:hAnsiTheme="majorHAnsi" w:cstheme="majorHAnsi"/>
          <w:sz w:val="28"/>
          <w:szCs w:val="28"/>
          <w:lang w:val="en-US"/>
        </w:rPr>
        <w:t xml:space="preserve">button on the lower left side of the course screen.  If you encounter a problem with Canvas be sure to click the </w:t>
      </w:r>
      <w:r w:rsidRPr="00D42880">
        <w:rPr>
          <w:rFonts w:asciiTheme="majorHAnsi" w:hAnsiTheme="majorHAnsi" w:cstheme="majorHAnsi"/>
          <w:i/>
          <w:sz w:val="28"/>
          <w:szCs w:val="28"/>
          <w:lang w:val="en-US"/>
        </w:rPr>
        <w:t xml:space="preserve">report a problem </w:t>
      </w:r>
      <w:r w:rsidRPr="00D42880">
        <w:rPr>
          <w:rFonts w:asciiTheme="majorHAnsi" w:hAnsiTheme="majorHAnsi" w:cstheme="majorHAnsi"/>
          <w:sz w:val="28"/>
          <w:szCs w:val="28"/>
          <w:lang w:val="en-US"/>
        </w:rPr>
        <w:t xml:space="preserve">link to get help for a support agent 24/7.  Be sure to get a report incident number if you are working on a graded assignment.  Document your incident number with the instructor of record.  </w:t>
      </w:r>
      <w:r w:rsidRPr="005C5660">
        <w:rPr>
          <w:rFonts w:asciiTheme="majorHAnsi" w:hAnsiTheme="majorHAnsi" w:cstheme="majorHAnsi"/>
          <w:color w:val="0033CC"/>
          <w:sz w:val="28"/>
          <w:szCs w:val="28"/>
          <w:lang w:val="en-US"/>
        </w:rPr>
        <w:t>The Canvas Support Line for students is 1-877-251-6615</w:t>
      </w:r>
    </w:p>
    <w:p w14:paraId="1ED38079" w14:textId="77777777" w:rsidR="005C5660" w:rsidRPr="005C5660" w:rsidRDefault="005C5660" w:rsidP="005C5660">
      <w:pPr>
        <w:rPr>
          <w:rFonts w:asciiTheme="majorHAnsi" w:hAnsiTheme="majorHAnsi" w:cstheme="majorHAnsi"/>
          <w:b/>
          <w:sz w:val="28"/>
          <w:szCs w:val="28"/>
        </w:rPr>
      </w:pPr>
      <w:r w:rsidRPr="005C5660">
        <w:rPr>
          <w:rFonts w:asciiTheme="majorHAnsi" w:hAnsiTheme="majorHAnsi" w:cstheme="majorHAnsi"/>
          <w:b/>
          <w:sz w:val="28"/>
          <w:szCs w:val="28"/>
        </w:rPr>
        <w:t>Technical Assistance for Canvas Users:</w:t>
      </w:r>
    </w:p>
    <w:p w14:paraId="32F45D4D" w14:textId="77777777" w:rsidR="005C5660" w:rsidRPr="005C5660" w:rsidRDefault="005C5660" w:rsidP="005C5660">
      <w:pPr>
        <w:numPr>
          <w:ilvl w:val="0"/>
          <w:numId w:val="5"/>
        </w:numPr>
        <w:rPr>
          <w:rFonts w:asciiTheme="majorHAnsi" w:hAnsiTheme="majorHAnsi" w:cstheme="majorHAnsi"/>
          <w:sz w:val="28"/>
          <w:szCs w:val="28"/>
        </w:rPr>
      </w:pPr>
      <w:r w:rsidRPr="005C5660">
        <w:rPr>
          <w:rFonts w:asciiTheme="majorHAnsi" w:hAnsiTheme="majorHAnsi" w:cstheme="majorHAnsi"/>
          <w:sz w:val="28"/>
          <w:szCs w:val="28"/>
        </w:rPr>
        <w:t xml:space="preserve">Search for help on specific topics or get tips in </w:t>
      </w:r>
      <w:hyperlink r:id="rId17" w:history="1">
        <w:r w:rsidRPr="005C5660">
          <w:rPr>
            <w:rStyle w:val="Hyperlink"/>
            <w:rFonts w:asciiTheme="majorHAnsi" w:hAnsiTheme="majorHAnsi" w:cstheme="majorHAnsi"/>
            <w:color w:val="auto"/>
            <w:sz w:val="28"/>
            <w:szCs w:val="28"/>
          </w:rPr>
          <w:t>Canvas Students</w:t>
        </w:r>
      </w:hyperlink>
    </w:p>
    <w:p w14:paraId="63AC276A" w14:textId="77777777" w:rsidR="005C5660" w:rsidRPr="005C5660" w:rsidRDefault="005C5660" w:rsidP="005C5660">
      <w:pPr>
        <w:numPr>
          <w:ilvl w:val="0"/>
          <w:numId w:val="5"/>
        </w:numPr>
        <w:rPr>
          <w:rFonts w:asciiTheme="majorHAnsi" w:hAnsiTheme="majorHAnsi" w:cstheme="majorHAnsi"/>
          <w:sz w:val="28"/>
          <w:szCs w:val="28"/>
        </w:rPr>
      </w:pPr>
      <w:r w:rsidRPr="005C5660">
        <w:rPr>
          <w:rFonts w:asciiTheme="majorHAnsi" w:hAnsiTheme="majorHAnsi" w:cstheme="majorHAnsi"/>
          <w:sz w:val="28"/>
          <w:szCs w:val="28"/>
        </w:rPr>
        <w:t> </w:t>
      </w:r>
      <w:hyperlink r:id="rId18" w:history="1">
        <w:r w:rsidRPr="005C5660">
          <w:rPr>
            <w:rStyle w:val="Hyperlink"/>
            <w:rFonts w:asciiTheme="majorHAnsi" w:hAnsiTheme="majorHAnsi" w:cstheme="majorHAnsi"/>
            <w:color w:val="auto"/>
            <w:sz w:val="28"/>
            <w:szCs w:val="28"/>
          </w:rPr>
          <w:t>Live chat with Canvas Support for students</w:t>
        </w:r>
      </w:hyperlink>
    </w:p>
    <w:p w14:paraId="307B840F" w14:textId="77777777" w:rsidR="005C5660" w:rsidRPr="005C5660" w:rsidRDefault="005C5660" w:rsidP="005C5660">
      <w:pPr>
        <w:numPr>
          <w:ilvl w:val="0"/>
          <w:numId w:val="5"/>
        </w:numPr>
        <w:rPr>
          <w:rFonts w:asciiTheme="majorHAnsi" w:hAnsiTheme="majorHAnsi" w:cstheme="majorHAnsi"/>
          <w:sz w:val="28"/>
          <w:szCs w:val="28"/>
        </w:rPr>
      </w:pPr>
      <w:r w:rsidRPr="005C5660">
        <w:rPr>
          <w:rFonts w:asciiTheme="majorHAnsi" w:hAnsiTheme="majorHAnsi" w:cstheme="majorHAnsi"/>
          <w:sz w:val="28"/>
          <w:szCs w:val="28"/>
        </w:rPr>
        <w:t xml:space="preserve">Watch this </w:t>
      </w:r>
      <w:hyperlink r:id="rId19" w:history="1">
        <w:r w:rsidRPr="005C5660">
          <w:rPr>
            <w:rStyle w:val="Hyperlink"/>
            <w:rFonts w:asciiTheme="majorHAnsi" w:hAnsiTheme="majorHAnsi" w:cstheme="majorHAnsi"/>
            <w:color w:val="auto"/>
            <w:sz w:val="28"/>
            <w:szCs w:val="28"/>
          </w:rPr>
          <w:t>video to get you started</w:t>
        </w:r>
      </w:hyperlink>
      <w:r w:rsidRPr="005C5660">
        <w:rPr>
          <w:rFonts w:asciiTheme="majorHAnsi" w:hAnsiTheme="majorHAnsi" w:cstheme="majorHAnsi"/>
          <w:sz w:val="28"/>
          <w:szCs w:val="28"/>
        </w:rPr>
        <w:t xml:space="preserve"> </w:t>
      </w:r>
    </w:p>
    <w:p w14:paraId="0D860D11" w14:textId="77777777" w:rsidR="005C5660" w:rsidRPr="005C5660" w:rsidRDefault="00F1354B" w:rsidP="005C5660">
      <w:pPr>
        <w:numPr>
          <w:ilvl w:val="0"/>
          <w:numId w:val="5"/>
        </w:numPr>
        <w:rPr>
          <w:rFonts w:asciiTheme="majorHAnsi" w:hAnsiTheme="majorHAnsi" w:cstheme="majorHAnsi"/>
          <w:sz w:val="28"/>
          <w:szCs w:val="28"/>
        </w:rPr>
      </w:pPr>
      <w:hyperlink r:id="rId20" w:anchor="jive_content_id_Students" w:history="1">
        <w:r w:rsidR="005C5660" w:rsidRPr="005C5660">
          <w:rPr>
            <w:rStyle w:val="Hyperlink"/>
            <w:rFonts w:asciiTheme="majorHAnsi" w:hAnsiTheme="majorHAnsi" w:cstheme="majorHAnsi"/>
            <w:color w:val="auto"/>
            <w:sz w:val="28"/>
            <w:szCs w:val="28"/>
          </w:rPr>
          <w:t>Online tutorials</w:t>
        </w:r>
      </w:hyperlink>
      <w:r w:rsidR="005C5660" w:rsidRPr="005C5660">
        <w:rPr>
          <w:rFonts w:asciiTheme="majorHAnsi" w:hAnsiTheme="majorHAnsi" w:cstheme="majorHAnsi"/>
          <w:sz w:val="28"/>
          <w:szCs w:val="28"/>
        </w:rPr>
        <w:t>:  click on “Students” role to access tutorials</w:t>
      </w:r>
    </w:p>
    <w:p w14:paraId="398A7AAF" w14:textId="77777777" w:rsidR="004F0601" w:rsidRPr="00D42880" w:rsidRDefault="004F0601" w:rsidP="004F0601">
      <w:pPr>
        <w:rPr>
          <w:rFonts w:asciiTheme="majorHAnsi" w:hAnsiTheme="majorHAnsi" w:cstheme="majorHAnsi"/>
          <w:sz w:val="28"/>
          <w:szCs w:val="28"/>
          <w:lang w:val="en-US"/>
        </w:rPr>
      </w:pPr>
    </w:p>
    <w:p w14:paraId="4FB08F01" w14:textId="77777777" w:rsidR="005C5660" w:rsidRDefault="005C5660" w:rsidP="004F0601">
      <w:pPr>
        <w:rPr>
          <w:rFonts w:asciiTheme="majorHAnsi" w:hAnsiTheme="majorHAnsi" w:cstheme="majorHAnsi"/>
          <w:b/>
          <w:sz w:val="28"/>
          <w:szCs w:val="28"/>
          <w:lang w:val="en-US"/>
        </w:rPr>
      </w:pPr>
    </w:p>
    <w:p w14:paraId="10914D70" w14:textId="77777777" w:rsidR="004F0601" w:rsidRPr="00D42880" w:rsidRDefault="004F0601" w:rsidP="004F0601">
      <w:pPr>
        <w:rPr>
          <w:rFonts w:asciiTheme="majorHAnsi" w:hAnsiTheme="majorHAnsi" w:cstheme="majorHAnsi"/>
          <w:sz w:val="28"/>
          <w:szCs w:val="28"/>
          <w:lang w:val="en-US"/>
        </w:rPr>
      </w:pPr>
      <w:r w:rsidRPr="005C5660">
        <w:rPr>
          <w:rFonts w:asciiTheme="majorHAnsi" w:hAnsiTheme="majorHAnsi" w:cstheme="majorHAnsi"/>
          <w:b/>
          <w:sz w:val="28"/>
          <w:szCs w:val="28"/>
          <w:lang w:val="en-US"/>
        </w:rPr>
        <w:t>Assessment Technologies Institute (ATI)</w:t>
      </w:r>
      <w:r w:rsidRPr="00D42880">
        <w:rPr>
          <w:rFonts w:asciiTheme="majorHAnsi" w:hAnsiTheme="majorHAnsi" w:cstheme="majorHAnsi"/>
          <w:sz w:val="28"/>
          <w:szCs w:val="28"/>
          <w:lang w:val="en-US"/>
        </w:rPr>
        <w:t xml:space="preserve"> is an online educational learning system used </w:t>
      </w:r>
    </w:p>
    <w:p w14:paraId="1D767E31" w14:textId="1EEE38E0" w:rsidR="005C5660" w:rsidRPr="005C5660" w:rsidRDefault="005C5660" w:rsidP="005C5660">
      <w:pPr>
        <w:rPr>
          <w:rFonts w:asciiTheme="majorHAnsi" w:hAnsiTheme="majorHAnsi" w:cstheme="majorHAnsi"/>
          <w:sz w:val="28"/>
          <w:szCs w:val="28"/>
          <w:lang w:val="en-US"/>
        </w:rPr>
      </w:pPr>
      <w:proofErr w:type="gramStart"/>
      <w:r>
        <w:rPr>
          <w:rFonts w:asciiTheme="majorHAnsi" w:hAnsiTheme="majorHAnsi" w:cstheme="majorHAnsi"/>
          <w:sz w:val="28"/>
          <w:szCs w:val="28"/>
          <w:lang w:val="en-US"/>
        </w:rPr>
        <w:t>t</w:t>
      </w:r>
      <w:r w:rsidR="004F0601" w:rsidRPr="00D42880">
        <w:rPr>
          <w:rFonts w:asciiTheme="majorHAnsi" w:hAnsiTheme="majorHAnsi" w:cstheme="majorHAnsi"/>
          <w:sz w:val="28"/>
          <w:szCs w:val="28"/>
          <w:lang w:val="en-US"/>
        </w:rPr>
        <w:t>hroug</w:t>
      </w:r>
      <w:r>
        <w:rPr>
          <w:rFonts w:asciiTheme="majorHAnsi" w:hAnsiTheme="majorHAnsi" w:cstheme="majorHAnsi"/>
          <w:sz w:val="28"/>
          <w:szCs w:val="28"/>
          <w:lang w:val="en-US"/>
        </w:rPr>
        <w:t>hout</w:t>
      </w:r>
      <w:proofErr w:type="gramEnd"/>
      <w:r>
        <w:rPr>
          <w:rFonts w:asciiTheme="majorHAnsi" w:hAnsiTheme="majorHAnsi" w:cstheme="majorHAnsi"/>
          <w:sz w:val="28"/>
          <w:szCs w:val="28"/>
          <w:lang w:val="en-US"/>
        </w:rPr>
        <w:t xml:space="preserve"> the nursing courses at </w:t>
      </w:r>
      <w:proofErr w:type="spellStart"/>
      <w:r>
        <w:rPr>
          <w:rFonts w:asciiTheme="majorHAnsi" w:hAnsiTheme="majorHAnsi" w:cstheme="majorHAnsi"/>
          <w:sz w:val="28"/>
          <w:szCs w:val="28"/>
          <w:lang w:val="en-US"/>
        </w:rPr>
        <w:t>Chaminade</w:t>
      </w:r>
      <w:proofErr w:type="spellEnd"/>
      <w:r>
        <w:rPr>
          <w:rFonts w:asciiTheme="majorHAnsi" w:hAnsiTheme="majorHAnsi" w:cstheme="majorHAnsi"/>
          <w:sz w:val="28"/>
          <w:szCs w:val="28"/>
          <w:lang w:val="en-US"/>
        </w:rPr>
        <w:t xml:space="preserve"> </w:t>
      </w:r>
      <w:r w:rsidR="004F0601" w:rsidRPr="00D42880">
        <w:rPr>
          <w:rFonts w:asciiTheme="majorHAnsi" w:hAnsiTheme="majorHAnsi" w:cstheme="majorHAnsi"/>
          <w:sz w:val="28"/>
          <w:szCs w:val="28"/>
          <w:lang w:val="en-US"/>
        </w:rPr>
        <w:t>S</w:t>
      </w:r>
      <w:r>
        <w:rPr>
          <w:rFonts w:asciiTheme="majorHAnsi" w:hAnsiTheme="majorHAnsi" w:cstheme="majorHAnsi"/>
          <w:sz w:val="28"/>
          <w:szCs w:val="28"/>
          <w:lang w:val="en-US"/>
        </w:rPr>
        <w:t>chool of Nursing</w:t>
      </w:r>
      <w:r w:rsidR="004F0601" w:rsidRPr="00D42880">
        <w:rPr>
          <w:rFonts w:asciiTheme="majorHAnsi" w:hAnsiTheme="majorHAnsi" w:cstheme="majorHAnsi"/>
          <w:sz w:val="28"/>
          <w:szCs w:val="28"/>
          <w:lang w:val="en-US"/>
        </w:rPr>
        <w:t>.  The cost for the system is taken out of your nursing fees.  Your anticipated graduation date is</w:t>
      </w:r>
      <w:r>
        <w:rPr>
          <w:rFonts w:asciiTheme="majorHAnsi" w:hAnsiTheme="majorHAnsi" w:cstheme="majorHAnsi"/>
          <w:b/>
          <w:sz w:val="28"/>
          <w:szCs w:val="28"/>
          <w:lang w:val="en-US"/>
        </w:rPr>
        <w:t xml:space="preserve"> 0524</w:t>
      </w:r>
      <w:r w:rsidR="004F0601" w:rsidRPr="00D42880">
        <w:rPr>
          <w:rFonts w:asciiTheme="majorHAnsi" w:hAnsiTheme="majorHAnsi" w:cstheme="majorHAnsi"/>
          <w:b/>
          <w:sz w:val="28"/>
          <w:szCs w:val="28"/>
          <w:lang w:val="en-US"/>
        </w:rPr>
        <w:t xml:space="preserve"> </w:t>
      </w:r>
      <w:proofErr w:type="gramStart"/>
      <w:r w:rsidR="004F0601" w:rsidRPr="00D42880">
        <w:rPr>
          <w:rFonts w:asciiTheme="majorHAnsi" w:hAnsiTheme="majorHAnsi" w:cstheme="majorHAnsi"/>
          <w:sz w:val="28"/>
          <w:szCs w:val="28"/>
          <w:lang w:val="en-US"/>
        </w:rPr>
        <w:t>The</w:t>
      </w:r>
      <w:proofErr w:type="gramEnd"/>
      <w:r w:rsidR="004F0601" w:rsidRPr="00D42880">
        <w:rPr>
          <w:rFonts w:asciiTheme="majorHAnsi" w:hAnsiTheme="majorHAnsi" w:cstheme="majorHAnsi"/>
          <w:b/>
          <w:sz w:val="28"/>
          <w:szCs w:val="28"/>
          <w:lang w:val="en-US"/>
        </w:rPr>
        <w:t xml:space="preserve"> </w:t>
      </w:r>
      <w:r w:rsidR="004F0601" w:rsidRPr="00D42880">
        <w:rPr>
          <w:rFonts w:asciiTheme="majorHAnsi" w:hAnsiTheme="majorHAnsi" w:cstheme="majorHAnsi"/>
          <w:sz w:val="28"/>
          <w:szCs w:val="28"/>
          <w:lang w:val="en-US"/>
        </w:rPr>
        <w:lastRenderedPageBreak/>
        <w:t xml:space="preserve">website is located at: </w:t>
      </w:r>
      <w:hyperlink r:id="rId21" w:history="1">
        <w:r w:rsidR="004F0601" w:rsidRPr="00D42880">
          <w:rPr>
            <w:rStyle w:val="Hyperlink"/>
            <w:rFonts w:asciiTheme="majorHAnsi" w:hAnsiTheme="majorHAnsi" w:cstheme="majorHAnsi"/>
            <w:sz w:val="28"/>
            <w:szCs w:val="28"/>
            <w:lang w:val="en-US"/>
          </w:rPr>
          <w:t>https://www.atitesting.com</w:t>
        </w:r>
      </w:hyperlink>
      <w:r w:rsidR="004F0601" w:rsidRPr="00D42880">
        <w:rPr>
          <w:rFonts w:asciiTheme="majorHAnsi" w:hAnsiTheme="majorHAnsi" w:cstheme="majorHAnsi"/>
          <w:sz w:val="28"/>
          <w:szCs w:val="28"/>
          <w:lang w:val="en-US"/>
        </w:rPr>
        <w:t xml:space="preserve"> Complete system requirements are available on the log on page.  For all inquiries during office hours use: </w:t>
      </w:r>
      <w:r w:rsidR="004F0601" w:rsidRPr="005C5660">
        <w:rPr>
          <w:rFonts w:asciiTheme="majorHAnsi" w:hAnsiTheme="majorHAnsi" w:cstheme="majorHAnsi"/>
          <w:color w:val="0033CC"/>
          <w:sz w:val="28"/>
          <w:szCs w:val="28"/>
          <w:lang w:val="en-US"/>
        </w:rPr>
        <w:t xml:space="preserve">1-800-667-7531.  </w:t>
      </w:r>
      <w:r w:rsidR="004F0601" w:rsidRPr="00D42880">
        <w:rPr>
          <w:rFonts w:asciiTheme="majorHAnsi" w:hAnsiTheme="majorHAnsi" w:cstheme="majorHAnsi"/>
          <w:sz w:val="28"/>
          <w:szCs w:val="28"/>
          <w:lang w:val="en-US"/>
        </w:rPr>
        <w:t xml:space="preserve">After hours technical support, send an email to </w:t>
      </w:r>
      <w:hyperlink r:id="rId22" w:history="1">
        <w:r w:rsidRPr="00D46DEC">
          <w:rPr>
            <w:rStyle w:val="Hyperlink"/>
            <w:rFonts w:asciiTheme="majorHAnsi" w:hAnsiTheme="majorHAnsi" w:cstheme="majorHAnsi"/>
            <w:sz w:val="28"/>
            <w:szCs w:val="28"/>
            <w:lang w:val="en-US"/>
          </w:rPr>
          <w:t>helpdesk@atitesting.com</w:t>
        </w:r>
      </w:hyperlink>
      <w:r w:rsidR="004F0601" w:rsidRPr="00D42880">
        <w:rPr>
          <w:rFonts w:asciiTheme="majorHAnsi" w:hAnsiTheme="majorHAnsi" w:cstheme="majorHAnsi"/>
          <w:sz w:val="28"/>
          <w:szCs w:val="28"/>
          <w:lang w:val="en-US"/>
        </w:rPr>
        <w:t>.</w:t>
      </w:r>
      <w:r w:rsidRPr="005C5660">
        <w:t xml:space="preserve"> </w:t>
      </w:r>
      <w:r w:rsidRPr="005C5660">
        <w:rPr>
          <w:rFonts w:asciiTheme="majorHAnsi" w:hAnsiTheme="majorHAnsi" w:cstheme="majorHAnsi"/>
          <w:sz w:val="28"/>
          <w:szCs w:val="28"/>
          <w:lang w:val="en-US"/>
        </w:rPr>
        <w:t xml:space="preserve">Technical </w:t>
      </w:r>
    </w:p>
    <w:p w14:paraId="4AE33871" w14:textId="77777777" w:rsidR="005C5660" w:rsidRDefault="005C5660" w:rsidP="005C5660">
      <w:pPr>
        <w:rPr>
          <w:rFonts w:asciiTheme="majorHAnsi" w:hAnsiTheme="majorHAnsi" w:cstheme="majorHAnsi"/>
          <w:sz w:val="28"/>
          <w:szCs w:val="28"/>
          <w:lang w:val="en-US"/>
        </w:rPr>
      </w:pPr>
    </w:p>
    <w:p w14:paraId="3FF7FE70" w14:textId="3408A65E" w:rsidR="00C433F3" w:rsidRDefault="005C5660" w:rsidP="005C5660">
      <w:pPr>
        <w:rPr>
          <w:rFonts w:asciiTheme="majorHAnsi" w:hAnsiTheme="majorHAnsi" w:cstheme="majorHAnsi"/>
          <w:color w:val="0033CC"/>
          <w:sz w:val="28"/>
          <w:szCs w:val="28"/>
          <w:lang w:val="en-US"/>
        </w:rPr>
      </w:pPr>
      <w:r w:rsidRPr="005C5660">
        <w:rPr>
          <w:rFonts w:asciiTheme="majorHAnsi" w:hAnsiTheme="majorHAnsi" w:cstheme="majorHAnsi"/>
          <w:sz w:val="28"/>
          <w:szCs w:val="28"/>
          <w:lang w:val="en-US"/>
        </w:rPr>
        <w:t xml:space="preserve">Contact the </w:t>
      </w:r>
      <w:proofErr w:type="spellStart"/>
      <w:r w:rsidRPr="005C5660">
        <w:rPr>
          <w:rFonts w:asciiTheme="majorHAnsi" w:hAnsiTheme="majorHAnsi" w:cstheme="majorHAnsi"/>
          <w:sz w:val="28"/>
          <w:szCs w:val="28"/>
          <w:lang w:val="en-US"/>
        </w:rPr>
        <w:t>Chaminade</w:t>
      </w:r>
      <w:proofErr w:type="spellEnd"/>
      <w:r w:rsidRPr="005C5660">
        <w:rPr>
          <w:rFonts w:asciiTheme="majorHAnsi" w:hAnsiTheme="majorHAnsi" w:cstheme="majorHAnsi"/>
          <w:sz w:val="28"/>
          <w:szCs w:val="28"/>
          <w:lang w:val="en-US"/>
        </w:rPr>
        <w:t xml:space="preserve"> IT Helpdesk for technical issues:  helpdesk@chaminade.edu or </w:t>
      </w:r>
      <w:r w:rsidRPr="005C5660">
        <w:rPr>
          <w:rFonts w:asciiTheme="majorHAnsi" w:hAnsiTheme="majorHAnsi" w:cstheme="majorHAnsi"/>
          <w:color w:val="0033CC"/>
          <w:sz w:val="28"/>
          <w:szCs w:val="28"/>
          <w:lang w:val="en-US"/>
        </w:rPr>
        <w:t>call (808) 735-4855</w:t>
      </w:r>
    </w:p>
    <w:p w14:paraId="436B07CF" w14:textId="77777777" w:rsidR="005C5660" w:rsidRDefault="005C5660" w:rsidP="005C5660">
      <w:pPr>
        <w:rPr>
          <w:rFonts w:asciiTheme="majorHAnsi" w:hAnsiTheme="majorHAnsi" w:cstheme="majorHAnsi"/>
          <w:color w:val="0033CC"/>
          <w:sz w:val="28"/>
          <w:szCs w:val="28"/>
          <w:lang w:val="en-US"/>
        </w:rPr>
      </w:pPr>
    </w:p>
    <w:p w14:paraId="7C175FFF" w14:textId="7299EE86" w:rsidR="005C5660" w:rsidRPr="005C5660" w:rsidRDefault="005C5660" w:rsidP="005C5660">
      <w:pPr>
        <w:rPr>
          <w:rFonts w:asciiTheme="majorHAnsi" w:hAnsiTheme="majorHAnsi" w:cstheme="majorHAnsi"/>
          <w:b/>
          <w:sz w:val="28"/>
          <w:szCs w:val="28"/>
          <w:lang w:val="en-US"/>
        </w:rPr>
      </w:pPr>
      <w:r w:rsidRPr="005C5660">
        <w:rPr>
          <w:rFonts w:asciiTheme="majorHAnsi" w:hAnsiTheme="majorHAnsi" w:cstheme="majorHAnsi"/>
          <w:b/>
          <w:color w:val="0033CC"/>
          <w:sz w:val="28"/>
          <w:szCs w:val="28"/>
          <w:lang w:val="en-US"/>
        </w:rPr>
        <w:t xml:space="preserve">I highly recommend that you put the support numbers </w:t>
      </w:r>
      <w:r>
        <w:rPr>
          <w:rFonts w:asciiTheme="majorHAnsi" w:hAnsiTheme="majorHAnsi" w:cstheme="majorHAnsi"/>
          <w:b/>
          <w:color w:val="0033CC"/>
          <w:sz w:val="28"/>
          <w:szCs w:val="28"/>
          <w:lang w:val="en-US"/>
        </w:rPr>
        <w:t>above for Canvas</w:t>
      </w:r>
      <w:r w:rsidRPr="005C5660">
        <w:rPr>
          <w:rFonts w:asciiTheme="majorHAnsi" w:hAnsiTheme="majorHAnsi" w:cstheme="majorHAnsi"/>
          <w:b/>
          <w:color w:val="0033CC"/>
          <w:sz w:val="28"/>
          <w:szCs w:val="28"/>
          <w:lang w:val="en-US"/>
        </w:rPr>
        <w:t xml:space="preserve">, ATI and </w:t>
      </w:r>
      <w:proofErr w:type="spellStart"/>
      <w:r w:rsidRPr="005C5660">
        <w:rPr>
          <w:rFonts w:asciiTheme="majorHAnsi" w:hAnsiTheme="majorHAnsi" w:cstheme="majorHAnsi"/>
          <w:b/>
          <w:color w:val="0033CC"/>
          <w:sz w:val="28"/>
          <w:szCs w:val="28"/>
          <w:lang w:val="en-US"/>
        </w:rPr>
        <w:t>Chaminade</w:t>
      </w:r>
      <w:proofErr w:type="spellEnd"/>
      <w:r w:rsidRPr="005C5660">
        <w:rPr>
          <w:rFonts w:asciiTheme="majorHAnsi" w:hAnsiTheme="majorHAnsi" w:cstheme="majorHAnsi"/>
          <w:b/>
          <w:color w:val="0033CC"/>
          <w:sz w:val="28"/>
          <w:szCs w:val="28"/>
          <w:lang w:val="en-US"/>
        </w:rPr>
        <w:t xml:space="preserve"> </w:t>
      </w:r>
      <w:proofErr w:type="spellStart"/>
      <w:r w:rsidRPr="005C5660">
        <w:rPr>
          <w:rFonts w:asciiTheme="majorHAnsi" w:hAnsiTheme="majorHAnsi" w:cstheme="majorHAnsi"/>
          <w:b/>
          <w:color w:val="0033CC"/>
          <w:sz w:val="28"/>
          <w:szCs w:val="28"/>
          <w:lang w:val="en-US"/>
        </w:rPr>
        <w:t>HelpDesk</w:t>
      </w:r>
      <w:proofErr w:type="spellEnd"/>
      <w:r w:rsidRPr="005C5660">
        <w:rPr>
          <w:rFonts w:asciiTheme="majorHAnsi" w:hAnsiTheme="majorHAnsi" w:cstheme="majorHAnsi"/>
          <w:b/>
          <w:color w:val="0033CC"/>
          <w:sz w:val="28"/>
          <w:szCs w:val="28"/>
          <w:lang w:val="en-US"/>
        </w:rPr>
        <w:t xml:space="preserve"> </w:t>
      </w:r>
      <w:r>
        <w:rPr>
          <w:rFonts w:asciiTheme="majorHAnsi" w:hAnsiTheme="majorHAnsi" w:cstheme="majorHAnsi"/>
          <w:b/>
          <w:color w:val="0033CC"/>
          <w:sz w:val="28"/>
          <w:szCs w:val="28"/>
          <w:lang w:val="en-US"/>
        </w:rPr>
        <w:t xml:space="preserve">in your cell phone </w:t>
      </w:r>
      <w:r w:rsidRPr="005C5660">
        <w:rPr>
          <w:rFonts w:asciiTheme="majorHAnsi" w:hAnsiTheme="majorHAnsi" w:cstheme="majorHAnsi"/>
          <w:b/>
          <w:color w:val="0033CC"/>
          <w:sz w:val="28"/>
          <w:szCs w:val="28"/>
          <w:lang w:val="en-US"/>
        </w:rPr>
        <w:t>for easy access.</w:t>
      </w:r>
    </w:p>
    <w:p w14:paraId="33ABEEB4" w14:textId="77777777" w:rsidR="005F4BB1" w:rsidRPr="00D42880" w:rsidRDefault="005F4BB1" w:rsidP="00715D89">
      <w:pPr>
        <w:rPr>
          <w:rFonts w:asciiTheme="majorHAnsi" w:hAnsiTheme="majorHAnsi" w:cstheme="majorHAnsi"/>
          <w:sz w:val="28"/>
          <w:szCs w:val="28"/>
        </w:rPr>
      </w:pPr>
    </w:p>
    <w:p w14:paraId="3C13352B" w14:textId="77777777" w:rsidR="005F4BB1" w:rsidRPr="00D42880" w:rsidRDefault="005F4BB1" w:rsidP="005F4BB1">
      <w:pPr>
        <w:rPr>
          <w:rFonts w:asciiTheme="majorHAnsi" w:hAnsiTheme="majorHAnsi" w:cstheme="majorHAnsi"/>
          <w:b/>
          <w:sz w:val="28"/>
          <w:szCs w:val="28"/>
        </w:rPr>
      </w:pPr>
      <w:r w:rsidRPr="00D42880">
        <w:rPr>
          <w:rFonts w:asciiTheme="majorHAnsi" w:hAnsiTheme="majorHAnsi" w:cstheme="majorHAnsi"/>
          <w:b/>
          <w:sz w:val="28"/>
          <w:szCs w:val="28"/>
        </w:rPr>
        <w:t>Websites</w:t>
      </w:r>
    </w:p>
    <w:p w14:paraId="406EF44C" w14:textId="47EB947A" w:rsidR="00B30B98" w:rsidRPr="00D42880" w:rsidRDefault="00B30B98" w:rsidP="005F4BB1">
      <w:pPr>
        <w:rPr>
          <w:rFonts w:asciiTheme="majorHAnsi" w:hAnsiTheme="majorHAnsi" w:cstheme="majorHAnsi"/>
          <w:sz w:val="28"/>
          <w:szCs w:val="28"/>
        </w:rPr>
      </w:pPr>
      <w:r w:rsidRPr="00D42880">
        <w:rPr>
          <w:rFonts w:asciiTheme="majorHAnsi" w:hAnsiTheme="majorHAnsi" w:cstheme="majorHAnsi"/>
          <w:sz w:val="28"/>
          <w:szCs w:val="28"/>
        </w:rPr>
        <w:t>Course Website:</w:t>
      </w:r>
    </w:p>
    <w:p w14:paraId="5071609B" w14:textId="2CFB112E" w:rsidR="00A45F16" w:rsidRPr="00D42880" w:rsidRDefault="00A45F16">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 xml:space="preserve">Here is the </w:t>
      </w:r>
      <w:r w:rsidR="005C5660">
        <w:rPr>
          <w:rFonts w:asciiTheme="majorHAnsi" w:eastAsia="Calibri" w:hAnsiTheme="majorHAnsi" w:cstheme="majorHAnsi"/>
          <w:sz w:val="28"/>
          <w:szCs w:val="28"/>
        </w:rPr>
        <w:t xml:space="preserve">direct </w:t>
      </w:r>
      <w:r w:rsidRPr="00D42880">
        <w:rPr>
          <w:rFonts w:asciiTheme="majorHAnsi" w:eastAsia="Calibri" w:hAnsiTheme="majorHAnsi" w:cstheme="majorHAnsi"/>
          <w:sz w:val="28"/>
          <w:szCs w:val="28"/>
        </w:rPr>
        <w:t xml:space="preserve">link to your course: </w:t>
      </w:r>
      <w:r w:rsidR="00B30B98" w:rsidRPr="00D42880">
        <w:rPr>
          <w:rFonts w:asciiTheme="majorHAnsi" w:eastAsia="Calibri" w:hAnsiTheme="majorHAnsi" w:cstheme="majorHAnsi"/>
          <w:sz w:val="28"/>
          <w:szCs w:val="28"/>
        </w:rPr>
        <w:t xml:space="preserve"> </w:t>
      </w:r>
      <w:hyperlink r:id="rId23" w:history="1">
        <w:r w:rsidRPr="00D42880">
          <w:rPr>
            <w:rStyle w:val="Hyperlink"/>
            <w:rFonts w:asciiTheme="majorHAnsi" w:eastAsia="Calibri" w:hAnsiTheme="majorHAnsi" w:cstheme="majorHAnsi"/>
            <w:sz w:val="28"/>
            <w:szCs w:val="28"/>
          </w:rPr>
          <w:t>https://chaminade.instructure.com/courses/12821</w:t>
        </w:r>
      </w:hyperlink>
    </w:p>
    <w:p w14:paraId="7B9EF108" w14:textId="36CEC9FC" w:rsidR="00B30B98" w:rsidRPr="00D42880" w:rsidRDefault="00B30B98">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All course evaluations will be</w:t>
      </w:r>
      <w:r w:rsidR="00A45F16" w:rsidRPr="00D42880">
        <w:rPr>
          <w:rFonts w:asciiTheme="majorHAnsi" w:eastAsia="Calibri" w:hAnsiTheme="majorHAnsi" w:cstheme="majorHAnsi"/>
          <w:sz w:val="28"/>
          <w:szCs w:val="28"/>
        </w:rPr>
        <w:t xml:space="preserve"> conducted via Canvas. Please wait for your faculty instructions before completing the course evaluations towards the end of the semester</w:t>
      </w:r>
      <w:r w:rsidR="005C5660">
        <w:rPr>
          <w:rFonts w:asciiTheme="majorHAnsi" w:eastAsia="Calibri" w:hAnsiTheme="majorHAnsi" w:cstheme="majorHAnsi"/>
          <w:sz w:val="28"/>
          <w:szCs w:val="28"/>
        </w:rPr>
        <w:t>.</w:t>
      </w:r>
    </w:p>
    <w:p w14:paraId="1C585A96" w14:textId="77777777" w:rsidR="00AD0195" w:rsidRPr="00D42880" w:rsidRDefault="00AD0195" w:rsidP="00AD0195">
      <w:pPr>
        <w:pStyle w:val="Heading3"/>
        <w:rPr>
          <w:rFonts w:asciiTheme="majorHAnsi" w:hAnsiTheme="majorHAnsi" w:cstheme="majorHAnsi"/>
          <w:sz w:val="28"/>
          <w:szCs w:val="28"/>
        </w:rPr>
      </w:pPr>
      <w:r w:rsidRPr="00D42880">
        <w:rPr>
          <w:rFonts w:asciiTheme="majorHAnsi" w:hAnsiTheme="majorHAnsi" w:cstheme="majorHAnsi"/>
          <w:sz w:val="28"/>
          <w:szCs w:val="28"/>
        </w:rPr>
        <w:t xml:space="preserve">Tutoring and Writing Services </w:t>
      </w:r>
    </w:p>
    <w:p w14:paraId="09BA5395" w14:textId="1DB441E5" w:rsidR="00AD0195" w:rsidRPr="00D42880" w:rsidRDefault="00AD0195" w:rsidP="00AD0195">
      <w:pPr>
        <w:rPr>
          <w:rFonts w:asciiTheme="majorHAnsi" w:hAnsiTheme="majorHAnsi" w:cstheme="majorHAnsi"/>
          <w:sz w:val="28"/>
          <w:szCs w:val="28"/>
        </w:rPr>
      </w:pPr>
      <w:r w:rsidRPr="00D42880">
        <w:rPr>
          <w:rFonts w:asciiTheme="majorHAnsi" w:hAnsiTheme="majorHAnsi" w:cstheme="majorHAnsi"/>
          <w:sz w:val="28"/>
          <w:szCs w:val="28"/>
        </w:rPr>
        <w:t xml:space="preserve">Chaminade is proud to offer free, one-on-one tutoring and writing assistance to all students. Tutoring and writing help is available on campus at </w:t>
      </w:r>
      <w:proofErr w:type="spellStart"/>
      <w:r w:rsidRPr="00D42880">
        <w:rPr>
          <w:rFonts w:asciiTheme="majorHAnsi" w:hAnsiTheme="majorHAnsi" w:cstheme="majorHAnsi"/>
          <w:sz w:val="28"/>
          <w:szCs w:val="28"/>
        </w:rPr>
        <w:t>Kōkua</w:t>
      </w:r>
      <w:proofErr w:type="spellEnd"/>
      <w:r w:rsidRPr="00D42880">
        <w:rPr>
          <w:rFonts w:asciiTheme="majorHAnsi" w:hAnsiTheme="majorHAnsi" w:cstheme="majorHAnsi"/>
          <w:sz w:val="28"/>
          <w:szCs w:val="28"/>
        </w:rPr>
        <w:t xml:space="preserve"> </w:t>
      </w:r>
      <w:proofErr w:type="spellStart"/>
      <w:r w:rsidR="009F6D3A" w:rsidRPr="00D42880">
        <w:rPr>
          <w:rFonts w:asciiTheme="majorHAnsi" w:hAnsiTheme="majorHAnsi" w:cstheme="majorHAnsi"/>
          <w:sz w:val="28"/>
          <w:szCs w:val="28"/>
        </w:rPr>
        <w:t>ʻ</w:t>
      </w:r>
      <w:r w:rsidRPr="00D42880">
        <w:rPr>
          <w:rFonts w:asciiTheme="majorHAnsi" w:hAnsiTheme="majorHAnsi" w:cstheme="majorHAnsi"/>
          <w:sz w:val="28"/>
          <w:szCs w:val="28"/>
        </w:rPr>
        <w:t>Ike</w:t>
      </w:r>
      <w:proofErr w:type="spellEnd"/>
      <w:r w:rsidRPr="00D42880">
        <w:rPr>
          <w:rFonts w:asciiTheme="majorHAnsi" w:hAnsiTheme="majorHAnsi" w:cstheme="majorHAnsi"/>
          <w:sz w:val="28"/>
          <w:szCs w:val="28"/>
        </w:rPr>
        <w:t>: Center for Student Learning in a variety of subjects (including, but are not limited to: biology, chemistry, math, nursing, English, etc.) from trained Peer and Professio</w:t>
      </w:r>
      <w:r w:rsidR="009F6D3A" w:rsidRPr="00D42880">
        <w:rPr>
          <w:rFonts w:asciiTheme="majorHAnsi" w:hAnsiTheme="majorHAnsi" w:cstheme="majorHAnsi"/>
          <w:sz w:val="28"/>
          <w:szCs w:val="28"/>
        </w:rPr>
        <w:t xml:space="preserve">nal Tutors. Please check </w:t>
      </w:r>
      <w:proofErr w:type="spellStart"/>
      <w:r w:rsidR="009F6D3A" w:rsidRPr="00D42880">
        <w:rPr>
          <w:rFonts w:asciiTheme="majorHAnsi" w:hAnsiTheme="majorHAnsi" w:cstheme="majorHAnsi"/>
          <w:sz w:val="28"/>
          <w:szCs w:val="28"/>
        </w:rPr>
        <w:t>Kōkua</w:t>
      </w:r>
      <w:proofErr w:type="spellEnd"/>
      <w:r w:rsidR="009F6D3A" w:rsidRPr="00D42880">
        <w:rPr>
          <w:rFonts w:asciiTheme="majorHAnsi" w:hAnsiTheme="majorHAnsi" w:cstheme="majorHAnsi"/>
          <w:sz w:val="28"/>
          <w:szCs w:val="28"/>
        </w:rPr>
        <w:t xml:space="preserve"> </w:t>
      </w:r>
      <w:proofErr w:type="spellStart"/>
      <w:r w:rsidR="009F6D3A" w:rsidRPr="00D42880">
        <w:rPr>
          <w:rFonts w:asciiTheme="majorHAnsi" w:hAnsiTheme="majorHAnsi" w:cstheme="majorHAnsi"/>
          <w:sz w:val="28"/>
          <w:szCs w:val="28"/>
        </w:rPr>
        <w:t>ʻ</w:t>
      </w:r>
      <w:r w:rsidRPr="00D42880">
        <w:rPr>
          <w:rFonts w:asciiTheme="majorHAnsi" w:hAnsiTheme="majorHAnsi" w:cstheme="majorHAnsi"/>
          <w:sz w:val="28"/>
          <w:szCs w:val="28"/>
        </w:rPr>
        <w:t>Ike’s</w:t>
      </w:r>
      <w:proofErr w:type="spellEnd"/>
      <w:r w:rsidRPr="00D42880">
        <w:rPr>
          <w:rFonts w:asciiTheme="majorHAnsi" w:hAnsiTheme="majorHAnsi" w:cstheme="majorHAnsi"/>
          <w:sz w:val="28"/>
          <w:szCs w:val="28"/>
        </w:rPr>
        <w:t xml:space="preserve"> website (</w:t>
      </w:r>
      <w:hyperlink r:id="rId24" w:tgtFrame="_blank" w:history="1">
        <w:r w:rsidRPr="00D42880">
          <w:rPr>
            <w:rStyle w:val="Hyperlink"/>
            <w:rFonts w:asciiTheme="majorHAnsi" w:hAnsiTheme="majorHAnsi" w:cstheme="majorHAnsi"/>
            <w:sz w:val="28"/>
            <w:szCs w:val="28"/>
          </w:rPr>
          <w:t>https://chaminade.edu/advising/kokua-ike/</w:t>
        </w:r>
      </w:hyperlink>
      <w:r w:rsidRPr="00D42880">
        <w:rPr>
          <w:rFonts w:asciiTheme="majorHAnsi" w:hAnsiTheme="majorHAnsi" w:cstheme="majorHAnsi"/>
          <w:sz w:val="28"/>
          <w:szCs w:val="28"/>
        </w:rPr>
        <w:t xml:space="preserve">) for the latest times, list of drop-in hours, and information on scheduling an appointment. Free online tutoring is also available via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xml:space="preserve">.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xml:space="preserve"> can be accessed 24/7 from your Canvas account. Simply click Account – Notifications – </w:t>
      </w:r>
      <w:proofErr w:type="spellStart"/>
      <w:r w:rsidRPr="00D42880">
        <w:rPr>
          <w:rFonts w:asciiTheme="majorHAnsi" w:hAnsiTheme="majorHAnsi" w:cstheme="majorHAnsi"/>
          <w:sz w:val="28"/>
          <w:szCs w:val="28"/>
        </w:rPr>
        <w:t>Smarthinking</w:t>
      </w:r>
      <w:proofErr w:type="spellEnd"/>
      <w:r w:rsidRPr="00D42880">
        <w:rPr>
          <w:rFonts w:asciiTheme="majorHAnsi" w:hAnsiTheme="majorHAnsi" w:cstheme="majorHAnsi"/>
          <w:sz w:val="28"/>
          <w:szCs w:val="28"/>
        </w:rPr>
        <w:t>. For more inf</w:t>
      </w:r>
      <w:r w:rsidR="00310352" w:rsidRPr="00D42880">
        <w:rPr>
          <w:rFonts w:asciiTheme="majorHAnsi" w:hAnsiTheme="majorHAnsi" w:cstheme="majorHAnsi"/>
          <w:sz w:val="28"/>
          <w:szCs w:val="28"/>
        </w:rPr>
        <w:t xml:space="preserve">ormation, please contact </w:t>
      </w:r>
      <w:proofErr w:type="spellStart"/>
      <w:r w:rsidR="00310352" w:rsidRPr="00D42880">
        <w:rPr>
          <w:rFonts w:asciiTheme="majorHAnsi" w:hAnsiTheme="majorHAnsi" w:cstheme="majorHAnsi"/>
          <w:sz w:val="28"/>
          <w:szCs w:val="28"/>
        </w:rPr>
        <w:t>Kōkua</w:t>
      </w:r>
      <w:proofErr w:type="spellEnd"/>
      <w:r w:rsidR="00310352" w:rsidRPr="00D42880">
        <w:rPr>
          <w:rFonts w:asciiTheme="majorHAnsi" w:hAnsiTheme="majorHAnsi" w:cstheme="majorHAnsi"/>
          <w:sz w:val="28"/>
          <w:szCs w:val="28"/>
        </w:rPr>
        <w:t xml:space="preserve"> </w:t>
      </w:r>
      <w:proofErr w:type="spellStart"/>
      <w:r w:rsidR="00310352" w:rsidRPr="00D42880">
        <w:rPr>
          <w:rFonts w:asciiTheme="majorHAnsi" w:hAnsiTheme="majorHAnsi" w:cstheme="majorHAnsi"/>
          <w:sz w:val="28"/>
          <w:szCs w:val="28"/>
        </w:rPr>
        <w:t>ʻ</w:t>
      </w:r>
      <w:r w:rsidRPr="00D42880">
        <w:rPr>
          <w:rFonts w:asciiTheme="majorHAnsi" w:hAnsiTheme="majorHAnsi" w:cstheme="majorHAnsi"/>
          <w:sz w:val="28"/>
          <w:szCs w:val="28"/>
        </w:rPr>
        <w:t>Ike</w:t>
      </w:r>
      <w:proofErr w:type="spellEnd"/>
      <w:r w:rsidRPr="00D42880">
        <w:rPr>
          <w:rFonts w:asciiTheme="majorHAnsi" w:hAnsiTheme="majorHAnsi" w:cstheme="majorHAnsi"/>
          <w:sz w:val="28"/>
          <w:szCs w:val="28"/>
        </w:rPr>
        <w:t xml:space="preserve"> at </w:t>
      </w:r>
      <w:hyperlink r:id="rId25" w:tgtFrame="_blank" w:history="1">
        <w:r w:rsidRPr="00D42880">
          <w:rPr>
            <w:rStyle w:val="Hyperlink"/>
            <w:rFonts w:asciiTheme="majorHAnsi" w:hAnsiTheme="majorHAnsi" w:cstheme="majorHAnsi"/>
            <w:sz w:val="28"/>
            <w:szCs w:val="28"/>
          </w:rPr>
          <w:t>tutoring@chaminade.edu</w:t>
        </w:r>
      </w:hyperlink>
      <w:r w:rsidRPr="00D42880">
        <w:rPr>
          <w:rFonts w:asciiTheme="majorHAnsi" w:hAnsiTheme="majorHAnsi" w:cstheme="majorHAnsi"/>
          <w:sz w:val="28"/>
          <w:szCs w:val="28"/>
        </w:rPr>
        <w:t> or 808-739-8305.</w:t>
      </w:r>
    </w:p>
    <w:p w14:paraId="7B537825" w14:textId="77777777" w:rsidR="00B244B9" w:rsidRPr="00D42880" w:rsidRDefault="003824EF">
      <w:pPr>
        <w:pStyle w:val="Heading3"/>
        <w:rPr>
          <w:rFonts w:asciiTheme="majorHAnsi" w:hAnsiTheme="majorHAnsi" w:cstheme="majorHAnsi"/>
          <w:color w:val="000000"/>
          <w:sz w:val="28"/>
          <w:szCs w:val="28"/>
        </w:rPr>
      </w:pPr>
      <w:bookmarkStart w:id="8" w:name="_2vpuyyb1rzpk" w:colFirst="0" w:colLast="0"/>
      <w:bookmarkStart w:id="9" w:name="_7961evk6e563" w:colFirst="0" w:colLast="0"/>
      <w:bookmarkEnd w:id="8"/>
      <w:bookmarkEnd w:id="9"/>
      <w:r w:rsidRPr="00D42880">
        <w:rPr>
          <w:rFonts w:asciiTheme="majorHAnsi" w:hAnsiTheme="majorHAnsi" w:cstheme="majorHAnsi"/>
          <w:color w:val="000000"/>
          <w:sz w:val="28"/>
          <w:szCs w:val="28"/>
        </w:rPr>
        <w:t>Grading Scale</w:t>
      </w:r>
    </w:p>
    <w:p w14:paraId="7B537826" w14:textId="2FE4BB79" w:rsidR="00B244B9" w:rsidRPr="00D42880" w:rsidRDefault="003824EF">
      <w:pPr>
        <w:spacing w:line="240" w:lineRule="auto"/>
        <w:rPr>
          <w:rFonts w:asciiTheme="majorHAnsi" w:eastAsia="Calibri" w:hAnsiTheme="majorHAnsi" w:cstheme="majorHAnsi"/>
          <w:sz w:val="28"/>
          <w:szCs w:val="28"/>
        </w:rPr>
      </w:pPr>
      <w:r w:rsidRPr="00D42880">
        <w:rPr>
          <w:rFonts w:asciiTheme="majorHAnsi" w:eastAsia="Calibri" w:hAnsiTheme="majorHAnsi" w:cstheme="majorHAnsi"/>
          <w:sz w:val="28"/>
          <w:szCs w:val="28"/>
        </w:rPr>
        <w:t>Letter grades are given in all courses except those conducted on a credit/no credit basis. Grades are calculated</w:t>
      </w:r>
      <w:r w:rsidR="0088323F" w:rsidRPr="00D42880">
        <w:rPr>
          <w:rFonts w:asciiTheme="majorHAnsi" w:eastAsia="Calibri" w:hAnsiTheme="majorHAnsi" w:cstheme="majorHAnsi"/>
          <w:sz w:val="28"/>
          <w:szCs w:val="28"/>
        </w:rPr>
        <w:t xml:space="preserve"> from the student’s </w:t>
      </w:r>
      <w:r w:rsidRPr="00D42880">
        <w:rPr>
          <w:rFonts w:asciiTheme="majorHAnsi" w:eastAsia="Calibri" w:hAnsiTheme="majorHAnsi" w:cstheme="majorHAnsi"/>
          <w:sz w:val="28"/>
          <w:szCs w:val="28"/>
        </w:rPr>
        <w:t>class par</w:t>
      </w:r>
      <w:r w:rsidR="0088323F" w:rsidRPr="00D42880">
        <w:rPr>
          <w:rFonts w:asciiTheme="majorHAnsi" w:eastAsia="Calibri" w:hAnsiTheme="majorHAnsi" w:cstheme="majorHAnsi"/>
          <w:sz w:val="28"/>
          <w:szCs w:val="28"/>
        </w:rPr>
        <w:t>ticipation, exams,</w:t>
      </w:r>
      <w:r w:rsidRPr="00D42880">
        <w:rPr>
          <w:rFonts w:asciiTheme="majorHAnsi" w:eastAsia="Calibri" w:hAnsiTheme="majorHAnsi" w:cstheme="majorHAnsi"/>
          <w:sz w:val="28"/>
          <w:szCs w:val="28"/>
        </w:rPr>
        <w:t xml:space="preserve"> papers, </w:t>
      </w:r>
      <w:r w:rsidR="0088323F" w:rsidRPr="00D42880">
        <w:rPr>
          <w:rFonts w:asciiTheme="majorHAnsi" w:eastAsia="Calibri" w:hAnsiTheme="majorHAnsi" w:cstheme="majorHAnsi"/>
          <w:sz w:val="28"/>
          <w:szCs w:val="28"/>
        </w:rPr>
        <w:t xml:space="preserve">service learning project </w:t>
      </w:r>
      <w:r w:rsidRPr="00D42880">
        <w:rPr>
          <w:rFonts w:asciiTheme="majorHAnsi" w:eastAsia="Calibri" w:hAnsiTheme="majorHAnsi" w:cstheme="majorHAnsi"/>
          <w:sz w:val="28"/>
          <w:szCs w:val="28"/>
        </w:rPr>
        <w:t xml:space="preserve">and the </w:t>
      </w:r>
      <w:r w:rsidR="0088323F" w:rsidRPr="00D42880">
        <w:rPr>
          <w:rFonts w:asciiTheme="majorHAnsi" w:eastAsia="Calibri" w:hAnsiTheme="majorHAnsi" w:cstheme="majorHAnsi"/>
          <w:sz w:val="28"/>
          <w:szCs w:val="28"/>
        </w:rPr>
        <w:t>infographic project</w:t>
      </w:r>
      <w:r w:rsidRPr="00D42880">
        <w:rPr>
          <w:rFonts w:asciiTheme="majorHAnsi" w:eastAsia="Calibri" w:hAnsiTheme="majorHAnsi" w:cstheme="majorHAnsi"/>
          <w:sz w:val="28"/>
          <w:szCs w:val="28"/>
        </w:rPr>
        <w:t xml:space="preserve">. They are interpreted as follows: </w:t>
      </w:r>
    </w:p>
    <w:p w14:paraId="3769C399" w14:textId="77777777" w:rsidR="005C5660" w:rsidRDefault="003824EF">
      <w:pPr>
        <w:spacing w:line="240" w:lineRule="auto"/>
        <w:ind w:left="720"/>
        <w:rPr>
          <w:rFonts w:asciiTheme="majorHAnsi" w:eastAsia="Calibri" w:hAnsiTheme="majorHAnsi" w:cstheme="majorHAnsi"/>
          <w:sz w:val="28"/>
          <w:szCs w:val="28"/>
        </w:rPr>
      </w:pPr>
      <w:proofErr w:type="gramStart"/>
      <w:r w:rsidRPr="00D42880">
        <w:rPr>
          <w:rFonts w:asciiTheme="majorHAnsi" w:eastAsia="Calibri" w:hAnsiTheme="majorHAnsi" w:cstheme="majorHAnsi"/>
          <w:b/>
          <w:sz w:val="28"/>
          <w:szCs w:val="28"/>
        </w:rPr>
        <w:t>A</w:t>
      </w:r>
      <w:proofErr w:type="gramEnd"/>
      <w:r w:rsidRPr="00D42880">
        <w:rPr>
          <w:rFonts w:asciiTheme="majorHAnsi" w:eastAsia="Calibri" w:hAnsiTheme="majorHAnsi" w:cstheme="majorHAnsi"/>
          <w:b/>
          <w:sz w:val="28"/>
          <w:szCs w:val="28"/>
        </w:rPr>
        <w:t xml:space="preserve"> </w:t>
      </w:r>
      <w:r w:rsidRPr="00D42880">
        <w:rPr>
          <w:rFonts w:asciiTheme="majorHAnsi" w:eastAsia="Calibri" w:hAnsiTheme="majorHAnsi" w:cstheme="majorHAnsi"/>
          <w:sz w:val="28"/>
          <w:szCs w:val="28"/>
        </w:rPr>
        <w:t xml:space="preserve">Outstanding scholarship and an unusual degree of intellectual initiative </w:t>
      </w:r>
    </w:p>
    <w:p w14:paraId="7B537827" w14:textId="56ADD4B0" w:rsidR="00B244B9" w:rsidRPr="00D42880" w:rsidRDefault="005C5660">
      <w:pPr>
        <w:spacing w:line="240" w:lineRule="auto"/>
        <w:ind w:left="720"/>
        <w:rPr>
          <w:rFonts w:asciiTheme="majorHAnsi" w:eastAsia="Calibri" w:hAnsiTheme="majorHAnsi" w:cstheme="majorHAnsi"/>
          <w:sz w:val="28"/>
          <w:szCs w:val="28"/>
        </w:rPr>
      </w:pPr>
      <w:r>
        <w:rPr>
          <w:rFonts w:asciiTheme="majorHAnsi" w:eastAsia="Calibri" w:hAnsiTheme="majorHAnsi" w:cstheme="majorHAnsi"/>
          <w:b/>
          <w:sz w:val="28"/>
          <w:szCs w:val="28"/>
        </w:rPr>
        <w:t xml:space="preserve">    </w:t>
      </w:r>
      <w:r w:rsidR="0088323F" w:rsidRPr="00D42880">
        <w:rPr>
          <w:rFonts w:asciiTheme="majorHAnsi" w:eastAsia="Calibri" w:hAnsiTheme="majorHAnsi" w:cstheme="majorHAnsi"/>
          <w:sz w:val="28"/>
          <w:szCs w:val="28"/>
        </w:rPr>
        <w:t>(90-100%)</w:t>
      </w:r>
    </w:p>
    <w:p w14:paraId="7B537828" w14:textId="127026D6"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B </w:t>
      </w:r>
      <w:r w:rsidRPr="00D42880">
        <w:rPr>
          <w:rFonts w:asciiTheme="majorHAnsi" w:eastAsia="Calibri" w:hAnsiTheme="majorHAnsi" w:cstheme="majorHAnsi"/>
          <w:sz w:val="28"/>
          <w:szCs w:val="28"/>
        </w:rPr>
        <w:t xml:space="preserve">Superior work done in a consistent and intellectual manner </w:t>
      </w:r>
      <w:r w:rsidR="0088323F" w:rsidRPr="00D42880">
        <w:rPr>
          <w:rFonts w:asciiTheme="majorHAnsi" w:eastAsia="Calibri" w:hAnsiTheme="majorHAnsi" w:cstheme="majorHAnsi"/>
          <w:sz w:val="28"/>
          <w:szCs w:val="28"/>
        </w:rPr>
        <w:t>(80-89%)</w:t>
      </w:r>
    </w:p>
    <w:p w14:paraId="7B537829" w14:textId="05570C4E"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 xml:space="preserve">C </w:t>
      </w:r>
      <w:r w:rsidRPr="00D42880">
        <w:rPr>
          <w:rFonts w:asciiTheme="majorHAnsi" w:eastAsia="Calibri" w:hAnsiTheme="majorHAnsi" w:cstheme="majorHAnsi"/>
          <w:sz w:val="28"/>
          <w:szCs w:val="28"/>
        </w:rPr>
        <w:t xml:space="preserve">Average grade indicating a competent grasp of subject matter </w:t>
      </w:r>
      <w:r w:rsidR="0088323F" w:rsidRPr="00D42880">
        <w:rPr>
          <w:rFonts w:asciiTheme="majorHAnsi" w:eastAsia="Calibri" w:hAnsiTheme="majorHAnsi" w:cstheme="majorHAnsi"/>
          <w:sz w:val="28"/>
          <w:szCs w:val="28"/>
        </w:rPr>
        <w:t>(70-79%)</w:t>
      </w:r>
    </w:p>
    <w:p w14:paraId="5AF6CBEE" w14:textId="77777777" w:rsidR="005C566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lastRenderedPageBreak/>
        <w:t xml:space="preserve">D </w:t>
      </w:r>
      <w:r w:rsidRPr="00D42880">
        <w:rPr>
          <w:rFonts w:asciiTheme="majorHAnsi" w:eastAsia="Calibri" w:hAnsiTheme="majorHAnsi" w:cstheme="majorHAnsi"/>
          <w:sz w:val="28"/>
          <w:szCs w:val="28"/>
        </w:rPr>
        <w:t xml:space="preserve">Inferior work of the lowest passing grade, not satisfactory for fulfillment of </w:t>
      </w:r>
      <w:r w:rsidR="005C5660">
        <w:rPr>
          <w:rFonts w:asciiTheme="majorHAnsi" w:eastAsia="Calibri" w:hAnsiTheme="majorHAnsi" w:cstheme="majorHAnsi"/>
          <w:sz w:val="28"/>
          <w:szCs w:val="28"/>
        </w:rPr>
        <w:t xml:space="preserve"> </w:t>
      </w:r>
    </w:p>
    <w:p w14:paraId="7B53782A" w14:textId="0B9D8A1E" w:rsidR="00B244B9" w:rsidRPr="00D42880" w:rsidRDefault="005C5660">
      <w:pPr>
        <w:spacing w:line="240" w:lineRule="auto"/>
        <w:ind w:left="720"/>
        <w:rPr>
          <w:rFonts w:asciiTheme="majorHAnsi" w:eastAsia="Calibri" w:hAnsiTheme="majorHAnsi" w:cstheme="majorHAnsi"/>
          <w:sz w:val="28"/>
          <w:szCs w:val="28"/>
        </w:rPr>
      </w:pPr>
      <w:r>
        <w:rPr>
          <w:rFonts w:asciiTheme="majorHAnsi" w:eastAsia="Calibri" w:hAnsiTheme="majorHAnsi" w:cstheme="majorHAnsi"/>
          <w:b/>
          <w:sz w:val="28"/>
          <w:szCs w:val="28"/>
        </w:rPr>
        <w:t xml:space="preserve">    </w:t>
      </w:r>
      <w:proofErr w:type="gramStart"/>
      <w:r w:rsidR="003824EF" w:rsidRPr="00D42880">
        <w:rPr>
          <w:rFonts w:asciiTheme="majorHAnsi" w:eastAsia="Calibri" w:hAnsiTheme="majorHAnsi" w:cstheme="majorHAnsi"/>
          <w:sz w:val="28"/>
          <w:szCs w:val="28"/>
        </w:rPr>
        <w:t>prerequisite</w:t>
      </w:r>
      <w:proofErr w:type="gramEnd"/>
      <w:r w:rsidR="003824EF" w:rsidRPr="00D42880">
        <w:rPr>
          <w:rFonts w:asciiTheme="majorHAnsi" w:eastAsia="Calibri" w:hAnsiTheme="majorHAnsi" w:cstheme="majorHAnsi"/>
          <w:sz w:val="28"/>
          <w:szCs w:val="28"/>
        </w:rPr>
        <w:t xml:space="preserve"> course work </w:t>
      </w:r>
      <w:r w:rsidR="0088323F" w:rsidRPr="00D42880">
        <w:rPr>
          <w:rFonts w:asciiTheme="majorHAnsi" w:eastAsia="Calibri" w:hAnsiTheme="majorHAnsi" w:cstheme="majorHAnsi"/>
          <w:sz w:val="28"/>
          <w:szCs w:val="28"/>
        </w:rPr>
        <w:t>(60-69%)</w:t>
      </w:r>
    </w:p>
    <w:p w14:paraId="7B53782B" w14:textId="5CC42370" w:rsidR="00B244B9" w:rsidRPr="00D42880" w:rsidRDefault="003824EF">
      <w:pPr>
        <w:spacing w:line="240" w:lineRule="auto"/>
        <w:ind w:left="720"/>
        <w:rPr>
          <w:rFonts w:asciiTheme="majorHAnsi" w:eastAsia="Calibri" w:hAnsiTheme="majorHAnsi" w:cstheme="majorHAnsi"/>
          <w:sz w:val="28"/>
          <w:szCs w:val="28"/>
        </w:rPr>
      </w:pPr>
      <w:r w:rsidRPr="00D42880">
        <w:rPr>
          <w:rFonts w:asciiTheme="majorHAnsi" w:eastAsia="Calibri" w:hAnsiTheme="majorHAnsi" w:cstheme="majorHAnsi"/>
          <w:b/>
          <w:sz w:val="28"/>
          <w:szCs w:val="28"/>
        </w:rPr>
        <w:t>F</w:t>
      </w:r>
      <w:r w:rsidRPr="00D42880">
        <w:rPr>
          <w:rFonts w:asciiTheme="majorHAnsi" w:eastAsia="Calibri" w:hAnsiTheme="majorHAnsi" w:cstheme="majorHAnsi"/>
          <w:sz w:val="28"/>
          <w:szCs w:val="28"/>
        </w:rPr>
        <w:t xml:space="preserve"> Failed to grasp the minimum subject matter; no credit given</w:t>
      </w:r>
      <w:r w:rsidR="0088323F" w:rsidRPr="00D42880">
        <w:rPr>
          <w:rFonts w:asciiTheme="majorHAnsi" w:eastAsia="Calibri" w:hAnsiTheme="majorHAnsi" w:cstheme="majorHAnsi"/>
          <w:sz w:val="28"/>
          <w:szCs w:val="28"/>
        </w:rPr>
        <w:t xml:space="preserve"> (59% and below)</w:t>
      </w:r>
    </w:p>
    <w:p w14:paraId="1E7F026C" w14:textId="77777777" w:rsidR="0088323F" w:rsidRPr="00D42880" w:rsidRDefault="0088323F" w:rsidP="0088323F">
      <w:pPr>
        <w:spacing w:line="240" w:lineRule="auto"/>
        <w:rPr>
          <w:rFonts w:asciiTheme="majorHAnsi" w:eastAsia="Calibri" w:hAnsiTheme="majorHAnsi" w:cstheme="majorHAnsi"/>
          <w:sz w:val="28"/>
          <w:szCs w:val="28"/>
        </w:rPr>
      </w:pPr>
    </w:p>
    <w:p w14:paraId="052B3A6C" w14:textId="6350C1EA" w:rsidR="0088323F" w:rsidRPr="008A1859" w:rsidRDefault="0088323F" w:rsidP="0088323F">
      <w:pPr>
        <w:spacing w:line="240" w:lineRule="auto"/>
        <w:rPr>
          <w:rFonts w:asciiTheme="majorHAnsi" w:eastAsia="Calibri" w:hAnsiTheme="majorHAnsi" w:cstheme="majorHAnsi"/>
          <w:color w:val="FF0000"/>
          <w:sz w:val="28"/>
          <w:szCs w:val="28"/>
          <w:lang w:val="en-US"/>
        </w:rPr>
      </w:pPr>
      <w:r w:rsidRPr="00D42880">
        <w:rPr>
          <w:rFonts w:asciiTheme="majorHAnsi" w:eastAsia="Calibri" w:hAnsiTheme="majorHAnsi" w:cstheme="majorHAnsi"/>
          <w:sz w:val="28"/>
          <w:szCs w:val="28"/>
          <w:lang w:val="en-US"/>
        </w:rPr>
        <w:t>Grades are available on Canvas in each student individual gradeb</w:t>
      </w:r>
      <w:r w:rsidR="005C5660">
        <w:rPr>
          <w:rFonts w:asciiTheme="majorHAnsi" w:eastAsia="Calibri" w:hAnsiTheme="majorHAnsi" w:cstheme="majorHAnsi"/>
          <w:sz w:val="28"/>
          <w:szCs w:val="28"/>
          <w:lang w:val="en-US"/>
        </w:rPr>
        <w:t xml:space="preserve">ook.  Please contact the </w:t>
      </w:r>
      <w:r w:rsidRPr="00D42880">
        <w:rPr>
          <w:rFonts w:asciiTheme="majorHAnsi" w:eastAsia="Calibri" w:hAnsiTheme="majorHAnsi" w:cstheme="majorHAnsi"/>
          <w:sz w:val="28"/>
          <w:szCs w:val="28"/>
          <w:lang w:val="en-US"/>
        </w:rPr>
        <w:t xml:space="preserve">instructor of record for any issues or concerns </w:t>
      </w:r>
      <w:r w:rsidRPr="00D42880">
        <w:rPr>
          <w:rFonts w:asciiTheme="majorHAnsi" w:eastAsia="Calibri" w:hAnsiTheme="majorHAnsi" w:cstheme="majorHAnsi"/>
          <w:sz w:val="28"/>
          <w:szCs w:val="28"/>
          <w:u w:val="single"/>
          <w:lang w:val="en-US"/>
        </w:rPr>
        <w:t>immediately after</w:t>
      </w:r>
      <w:r w:rsidRPr="00D42880">
        <w:rPr>
          <w:rFonts w:asciiTheme="majorHAnsi" w:eastAsia="Calibri" w:hAnsiTheme="majorHAnsi" w:cstheme="majorHAnsi"/>
          <w:sz w:val="28"/>
          <w:szCs w:val="28"/>
          <w:lang w:val="en-US"/>
        </w:rPr>
        <w:t xml:space="preserve"> the method of evaluation or when the grades are posted in Canvas.   </w:t>
      </w:r>
      <w:r w:rsidRPr="00D42880">
        <w:rPr>
          <w:rFonts w:asciiTheme="majorHAnsi" w:eastAsia="Calibri" w:hAnsiTheme="majorHAnsi" w:cstheme="majorHAnsi"/>
          <w:b/>
          <w:sz w:val="28"/>
          <w:szCs w:val="28"/>
          <w:lang w:val="en-US"/>
        </w:rPr>
        <w:t>The SON does not round final points for the final grade</w:t>
      </w:r>
      <w:r w:rsidRPr="00D42880">
        <w:rPr>
          <w:rFonts w:asciiTheme="majorHAnsi" w:eastAsia="Calibri" w:hAnsiTheme="majorHAnsi" w:cstheme="majorHAnsi"/>
          <w:sz w:val="28"/>
          <w:szCs w:val="28"/>
          <w:lang w:val="en-US"/>
        </w:rPr>
        <w:t xml:space="preserve">.  For example, </w:t>
      </w:r>
      <w:proofErr w:type="gramStart"/>
      <w:r w:rsidRPr="00D42880">
        <w:rPr>
          <w:rFonts w:asciiTheme="majorHAnsi" w:eastAsia="Calibri" w:hAnsiTheme="majorHAnsi" w:cstheme="majorHAnsi"/>
          <w:sz w:val="28"/>
          <w:szCs w:val="28"/>
          <w:lang w:val="en-US"/>
        </w:rPr>
        <w:t>If</w:t>
      </w:r>
      <w:proofErr w:type="gramEnd"/>
      <w:r w:rsidRPr="00D42880">
        <w:rPr>
          <w:rFonts w:asciiTheme="majorHAnsi" w:eastAsia="Calibri" w:hAnsiTheme="majorHAnsi" w:cstheme="majorHAnsi"/>
          <w:sz w:val="28"/>
          <w:szCs w:val="28"/>
          <w:lang w:val="en-US"/>
        </w:rPr>
        <w:t xml:space="preserve"> you get a 69.9% as your final grade, this is not considered passing. </w:t>
      </w:r>
      <w:r w:rsidRPr="008A1859">
        <w:rPr>
          <w:rFonts w:asciiTheme="majorHAnsi" w:eastAsia="Calibri" w:hAnsiTheme="majorHAnsi" w:cstheme="majorHAnsi"/>
          <w:color w:val="FF0000"/>
          <w:sz w:val="28"/>
          <w:szCs w:val="28"/>
          <w:lang w:val="en-US"/>
        </w:rPr>
        <w:t xml:space="preserve">A 70% or C grade is considered passing.  </w:t>
      </w:r>
    </w:p>
    <w:p w14:paraId="6ECF86E0" w14:textId="77777777" w:rsidR="005A2121" w:rsidRPr="008A1859" w:rsidRDefault="005A2121">
      <w:pPr>
        <w:spacing w:line="240" w:lineRule="auto"/>
        <w:ind w:left="720"/>
        <w:rPr>
          <w:rFonts w:asciiTheme="majorHAnsi" w:eastAsia="Calibri" w:hAnsiTheme="majorHAnsi" w:cstheme="majorHAnsi"/>
          <w:color w:val="FF0000"/>
          <w:sz w:val="28"/>
          <w:szCs w:val="28"/>
        </w:rPr>
      </w:pPr>
    </w:p>
    <w:p w14:paraId="6581D495" w14:textId="77777777" w:rsidR="005A2121" w:rsidRPr="00D42880" w:rsidRDefault="005A2121" w:rsidP="005A2121">
      <w:pPr>
        <w:spacing w:line="240" w:lineRule="auto"/>
        <w:rPr>
          <w:rFonts w:asciiTheme="majorHAnsi" w:eastAsia="Calibri" w:hAnsiTheme="majorHAnsi" w:cstheme="majorHAnsi"/>
          <w:b/>
          <w:sz w:val="28"/>
          <w:szCs w:val="28"/>
          <w:u w:val="single"/>
          <w:lang w:val="en-US"/>
        </w:rPr>
      </w:pPr>
      <w:r w:rsidRPr="00D42880">
        <w:rPr>
          <w:rFonts w:asciiTheme="majorHAnsi" w:eastAsia="Calibri" w:hAnsiTheme="majorHAnsi" w:cstheme="majorHAnsi"/>
          <w:b/>
          <w:sz w:val="28"/>
          <w:szCs w:val="28"/>
          <w:u w:val="single"/>
          <w:lang w:val="en-US"/>
        </w:rPr>
        <w:t xml:space="preserve">Course Requirements/Method of Evaluation:  </w:t>
      </w:r>
    </w:p>
    <w:p w14:paraId="40C54CA5"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Your grade in this course will be based on the following:</w:t>
      </w:r>
    </w:p>
    <w:p w14:paraId="6C1A1AB9" w14:textId="0520811A" w:rsidR="005A2121" w:rsidRPr="00D42880" w:rsidRDefault="005A2121" w:rsidP="005A2121">
      <w:pPr>
        <w:numPr>
          <w:ilvl w:val="0"/>
          <w:numId w:val="17"/>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Exams</w:t>
      </w:r>
      <w:r w:rsidR="008A1859">
        <w:rPr>
          <w:rFonts w:asciiTheme="majorHAnsi" w:eastAsia="Calibri" w:hAnsiTheme="majorHAnsi" w:cstheme="majorHAnsi"/>
          <w:sz w:val="28"/>
          <w:szCs w:val="28"/>
          <w:lang w:val="en-US"/>
        </w:rPr>
        <w:t xml:space="preserve"> ( Mid</w:t>
      </w:r>
      <w:r w:rsidR="005C5660">
        <w:rPr>
          <w:rFonts w:asciiTheme="majorHAnsi" w:eastAsia="Calibri" w:hAnsiTheme="majorHAnsi" w:cstheme="majorHAnsi"/>
          <w:sz w:val="28"/>
          <w:szCs w:val="28"/>
          <w:lang w:val="en-US"/>
        </w:rPr>
        <w:t>term and Final)</w:t>
      </w:r>
    </w:p>
    <w:p w14:paraId="408021AB" w14:textId="314CB4F6" w:rsidR="005A2121" w:rsidRPr="00D42880" w:rsidRDefault="005A2121" w:rsidP="005A2121">
      <w:pPr>
        <w:numPr>
          <w:ilvl w:val="0"/>
          <w:numId w:val="17"/>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ATI activities (tutorials, self-assessment inventory, smart prep</w:t>
      </w:r>
      <w:r w:rsidR="005C5660">
        <w:rPr>
          <w:rFonts w:asciiTheme="majorHAnsi" w:eastAsia="Calibri" w:hAnsiTheme="majorHAnsi" w:cstheme="majorHAnsi"/>
          <w:sz w:val="28"/>
          <w:szCs w:val="28"/>
          <w:lang w:val="en-US"/>
        </w:rPr>
        <w:t xml:space="preserve">, </w:t>
      </w:r>
      <w:proofErr w:type="spellStart"/>
      <w:r w:rsidR="005C5660">
        <w:rPr>
          <w:rFonts w:asciiTheme="majorHAnsi" w:eastAsia="Calibri" w:hAnsiTheme="majorHAnsi" w:cstheme="majorHAnsi"/>
          <w:sz w:val="28"/>
          <w:szCs w:val="28"/>
          <w:lang w:val="en-US"/>
        </w:rPr>
        <w:t>etc</w:t>
      </w:r>
      <w:proofErr w:type="spellEnd"/>
      <w:r w:rsidRPr="00D42880">
        <w:rPr>
          <w:rFonts w:asciiTheme="majorHAnsi" w:eastAsia="Calibri" w:hAnsiTheme="majorHAnsi" w:cstheme="majorHAnsi"/>
          <w:sz w:val="28"/>
          <w:szCs w:val="28"/>
          <w:lang w:val="en-US"/>
        </w:rPr>
        <w:t>)</w:t>
      </w:r>
    </w:p>
    <w:p w14:paraId="0B1B4167" w14:textId="66C70AA5" w:rsidR="005A2121" w:rsidRPr="00D42880" w:rsidRDefault="005A2121" w:rsidP="005A2121">
      <w:pPr>
        <w:numPr>
          <w:ilvl w:val="0"/>
          <w:numId w:val="17"/>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Infographics</w:t>
      </w:r>
      <w:r w:rsidR="005C5660">
        <w:rPr>
          <w:rFonts w:asciiTheme="majorHAnsi" w:eastAsia="Calibri" w:hAnsiTheme="majorHAnsi" w:cstheme="majorHAnsi"/>
          <w:sz w:val="28"/>
          <w:szCs w:val="28"/>
          <w:lang w:val="en-US"/>
        </w:rPr>
        <w:t xml:space="preserve"> and Presentation</w:t>
      </w:r>
    </w:p>
    <w:p w14:paraId="2FA8CC2F" w14:textId="77777777" w:rsidR="005A2121" w:rsidRPr="00D42880" w:rsidRDefault="005A2121" w:rsidP="005A2121">
      <w:pPr>
        <w:numPr>
          <w:ilvl w:val="0"/>
          <w:numId w:val="17"/>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Service learning project and reflection (10 hours of service learning hours + 1 APA reflection with synthesis of one of the nursing theorists – Nightingale, </w:t>
      </w:r>
      <w:proofErr w:type="spellStart"/>
      <w:r w:rsidRPr="00D42880">
        <w:rPr>
          <w:rFonts w:asciiTheme="majorHAnsi" w:eastAsia="Calibri" w:hAnsiTheme="majorHAnsi" w:cstheme="majorHAnsi"/>
          <w:sz w:val="28"/>
          <w:szCs w:val="28"/>
          <w:lang w:val="en-US"/>
        </w:rPr>
        <w:t>Leininger</w:t>
      </w:r>
      <w:proofErr w:type="spellEnd"/>
      <w:r w:rsidRPr="00D42880">
        <w:rPr>
          <w:rFonts w:asciiTheme="majorHAnsi" w:eastAsia="Calibri" w:hAnsiTheme="majorHAnsi" w:cstheme="majorHAnsi"/>
          <w:sz w:val="28"/>
          <w:szCs w:val="28"/>
          <w:lang w:val="en-US"/>
        </w:rPr>
        <w:t xml:space="preserve"> and Watson )</w:t>
      </w:r>
    </w:p>
    <w:p w14:paraId="79ADF0A7"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w:t>
      </w:r>
    </w:p>
    <w:p w14:paraId="20F61EBF" w14:textId="77777777" w:rsidR="005A2121" w:rsidRPr="00D42880" w:rsidRDefault="005A2121" w:rsidP="005A2121">
      <w:pPr>
        <w:spacing w:line="240" w:lineRule="auto"/>
        <w:rPr>
          <w:rFonts w:asciiTheme="majorHAnsi" w:eastAsia="Calibri" w:hAnsiTheme="majorHAnsi" w:cstheme="majorHAnsi"/>
          <w:sz w:val="28"/>
          <w:szCs w:val="28"/>
          <w:u w:val="single"/>
          <w:lang w:val="en-US"/>
        </w:rPr>
      </w:pPr>
      <w:r w:rsidRPr="00D42880">
        <w:rPr>
          <w:rFonts w:asciiTheme="majorHAnsi" w:eastAsia="Calibri" w:hAnsiTheme="majorHAnsi" w:cstheme="majorHAnsi"/>
          <w:b/>
          <w:bCs/>
          <w:sz w:val="28"/>
          <w:szCs w:val="28"/>
          <w:u w:val="single"/>
          <w:lang w:val="en-US"/>
        </w:rPr>
        <w:t>Course Grading:</w:t>
      </w:r>
    </w:p>
    <w:p w14:paraId="1D064467"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The proportion that each of the above contributes to your grade in this course is as follows:      </w:t>
      </w:r>
    </w:p>
    <w:p w14:paraId="147AF40B"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3"/>
        <w:gridCol w:w="1417"/>
        <w:gridCol w:w="2160"/>
      </w:tblGrid>
      <w:tr w:rsidR="005A2121" w:rsidRPr="00D42880" w14:paraId="1E9B2545" w14:textId="77777777" w:rsidTr="00A508E3">
        <w:trPr>
          <w:trHeight w:val="113"/>
        </w:trPr>
        <w:tc>
          <w:tcPr>
            <w:tcW w:w="5783" w:type="dxa"/>
            <w:shd w:val="clear" w:color="auto" w:fill="BFBFBF" w:themeFill="background1" w:themeFillShade="BF"/>
          </w:tcPr>
          <w:p w14:paraId="4BF10E8E" w14:textId="28D4A4F2"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Assignments</w:t>
            </w:r>
            <w:r w:rsidR="00A508E3" w:rsidRPr="00D42880">
              <w:rPr>
                <w:rFonts w:asciiTheme="majorHAnsi" w:eastAsia="Calibri" w:hAnsiTheme="majorHAnsi" w:cstheme="majorHAnsi"/>
                <w:b/>
                <w:sz w:val="28"/>
                <w:szCs w:val="28"/>
                <w:lang w:val="en-US"/>
              </w:rPr>
              <w:t>: Graded</w:t>
            </w:r>
          </w:p>
        </w:tc>
        <w:tc>
          <w:tcPr>
            <w:tcW w:w="1417" w:type="dxa"/>
            <w:shd w:val="clear" w:color="auto" w:fill="BFBFBF" w:themeFill="background1" w:themeFillShade="BF"/>
          </w:tcPr>
          <w:p w14:paraId="79C83F24"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Points</w:t>
            </w:r>
          </w:p>
        </w:tc>
        <w:tc>
          <w:tcPr>
            <w:tcW w:w="2160" w:type="dxa"/>
            <w:shd w:val="clear" w:color="auto" w:fill="BFBFBF" w:themeFill="background1" w:themeFillShade="BF"/>
          </w:tcPr>
          <w:p w14:paraId="122B34F4" w14:textId="476129B5" w:rsidR="005A2121" w:rsidRPr="00D42880" w:rsidRDefault="00A508E3"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Weighted % of T</w:t>
            </w:r>
            <w:r w:rsidR="005A2121" w:rsidRPr="00D42880">
              <w:rPr>
                <w:rFonts w:asciiTheme="majorHAnsi" w:eastAsia="Calibri" w:hAnsiTheme="majorHAnsi" w:cstheme="majorHAnsi"/>
                <w:b/>
                <w:sz w:val="28"/>
                <w:szCs w:val="28"/>
                <w:lang w:val="en-US"/>
              </w:rPr>
              <w:t>otal Points</w:t>
            </w:r>
          </w:p>
        </w:tc>
      </w:tr>
      <w:tr w:rsidR="005A2121" w:rsidRPr="00D42880" w14:paraId="7104292A" w14:textId="77777777" w:rsidTr="00A508E3">
        <w:trPr>
          <w:trHeight w:val="113"/>
        </w:trPr>
        <w:tc>
          <w:tcPr>
            <w:tcW w:w="5783" w:type="dxa"/>
          </w:tcPr>
          <w:p w14:paraId="40F19D7C" w14:textId="4E19F8FB" w:rsidR="005A2121" w:rsidRPr="00D42880" w:rsidRDefault="00C23634"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Midterm Exam  </w:t>
            </w:r>
          </w:p>
        </w:tc>
        <w:tc>
          <w:tcPr>
            <w:tcW w:w="1417" w:type="dxa"/>
          </w:tcPr>
          <w:p w14:paraId="10337A96" w14:textId="65D3D7EA" w:rsidR="005A2121"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30</w:t>
            </w:r>
          </w:p>
        </w:tc>
        <w:tc>
          <w:tcPr>
            <w:tcW w:w="2160" w:type="dxa"/>
            <w:vAlign w:val="center"/>
          </w:tcPr>
          <w:p w14:paraId="21F28C7C" w14:textId="59DAC265"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15%</w:t>
            </w:r>
          </w:p>
        </w:tc>
      </w:tr>
      <w:tr w:rsidR="005A2121" w:rsidRPr="00D42880" w14:paraId="0E1C32FA" w14:textId="77777777" w:rsidTr="00A508E3">
        <w:trPr>
          <w:trHeight w:val="112"/>
        </w:trPr>
        <w:tc>
          <w:tcPr>
            <w:tcW w:w="5783" w:type="dxa"/>
          </w:tcPr>
          <w:p w14:paraId="47AC3255" w14:textId="0BB6BDC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Compr</w:t>
            </w:r>
            <w:r w:rsidR="00C23634">
              <w:rPr>
                <w:rFonts w:asciiTheme="majorHAnsi" w:eastAsia="Calibri" w:hAnsiTheme="majorHAnsi" w:cstheme="majorHAnsi"/>
                <w:sz w:val="28"/>
                <w:szCs w:val="28"/>
                <w:lang w:val="en-US"/>
              </w:rPr>
              <w:t xml:space="preserve">ehensive Final Exam </w:t>
            </w:r>
          </w:p>
        </w:tc>
        <w:tc>
          <w:tcPr>
            <w:tcW w:w="1417" w:type="dxa"/>
          </w:tcPr>
          <w:p w14:paraId="3413CD4F" w14:textId="5ACA82B8"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w:t>
            </w:r>
            <w:r w:rsidR="00A508E3" w:rsidRPr="00D42880">
              <w:rPr>
                <w:rFonts w:asciiTheme="majorHAnsi" w:eastAsia="Calibri" w:hAnsiTheme="majorHAnsi" w:cstheme="majorHAnsi"/>
                <w:sz w:val="28"/>
                <w:szCs w:val="28"/>
                <w:lang w:val="en-US"/>
              </w:rPr>
              <w:t>60</w:t>
            </w:r>
          </w:p>
        </w:tc>
        <w:tc>
          <w:tcPr>
            <w:tcW w:w="2160" w:type="dxa"/>
            <w:vAlign w:val="center"/>
          </w:tcPr>
          <w:p w14:paraId="76B80EC9" w14:textId="6BA3E38E"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30%</w:t>
            </w:r>
          </w:p>
        </w:tc>
      </w:tr>
      <w:tr w:rsidR="005A2121" w:rsidRPr="00D42880" w14:paraId="56D8C45D" w14:textId="77777777" w:rsidTr="00A508E3">
        <w:trPr>
          <w:trHeight w:val="112"/>
        </w:trPr>
        <w:tc>
          <w:tcPr>
            <w:tcW w:w="5783" w:type="dxa"/>
          </w:tcPr>
          <w:p w14:paraId="6ADC6155" w14:textId="54E10D93"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ATI Smart Prep</w:t>
            </w:r>
            <w:r w:rsidR="00A508E3" w:rsidRPr="00D42880">
              <w:rPr>
                <w:rFonts w:asciiTheme="majorHAnsi" w:eastAsia="Calibri" w:hAnsiTheme="majorHAnsi" w:cstheme="majorHAnsi"/>
                <w:sz w:val="28"/>
                <w:szCs w:val="28"/>
                <w:lang w:val="en-US"/>
              </w:rPr>
              <w:t xml:space="preserve"> Pre and Post Test with Remediation</w:t>
            </w:r>
          </w:p>
        </w:tc>
        <w:tc>
          <w:tcPr>
            <w:tcW w:w="1417" w:type="dxa"/>
            <w:vAlign w:val="center"/>
          </w:tcPr>
          <w:p w14:paraId="238EE2C8" w14:textId="67B013B4"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10</w:t>
            </w:r>
          </w:p>
        </w:tc>
        <w:tc>
          <w:tcPr>
            <w:tcW w:w="2160" w:type="dxa"/>
            <w:vAlign w:val="center"/>
          </w:tcPr>
          <w:p w14:paraId="3B9ED186"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5%</w:t>
            </w:r>
          </w:p>
        </w:tc>
      </w:tr>
      <w:tr w:rsidR="005A2121" w:rsidRPr="00D42880" w14:paraId="42CDFDEB" w14:textId="77777777" w:rsidTr="00A508E3">
        <w:trPr>
          <w:trHeight w:val="112"/>
        </w:trPr>
        <w:tc>
          <w:tcPr>
            <w:tcW w:w="5783" w:type="dxa"/>
          </w:tcPr>
          <w:p w14:paraId="54F216F3" w14:textId="64BE917E"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ATI </w:t>
            </w:r>
            <w:r w:rsidR="00A508E3" w:rsidRPr="00D42880">
              <w:rPr>
                <w:rFonts w:asciiTheme="majorHAnsi" w:eastAsia="Calibri" w:hAnsiTheme="majorHAnsi" w:cstheme="majorHAnsi"/>
                <w:sz w:val="28"/>
                <w:szCs w:val="28"/>
                <w:lang w:val="en-US"/>
              </w:rPr>
              <w:t>(must achieve 80%</w:t>
            </w:r>
            <w:r w:rsidR="008A1859">
              <w:rPr>
                <w:rFonts w:asciiTheme="majorHAnsi" w:eastAsia="Calibri" w:hAnsiTheme="majorHAnsi" w:cstheme="majorHAnsi"/>
                <w:sz w:val="28"/>
                <w:szCs w:val="28"/>
                <w:lang w:val="en-US"/>
              </w:rPr>
              <w:t xml:space="preserve"> in post-test even if you achieve a score of 80% or higher in pretest</w:t>
            </w:r>
            <w:r w:rsidR="00A508E3" w:rsidRPr="00D42880">
              <w:rPr>
                <w:rFonts w:asciiTheme="majorHAnsi" w:eastAsia="Calibri" w:hAnsiTheme="majorHAnsi" w:cstheme="majorHAnsi"/>
                <w:sz w:val="28"/>
                <w:szCs w:val="28"/>
                <w:lang w:val="en-US"/>
              </w:rPr>
              <w:t>)</w:t>
            </w:r>
          </w:p>
          <w:p w14:paraId="644EABDC" w14:textId="26AF3D1F" w:rsidR="008A1859" w:rsidRDefault="00A508E3" w:rsidP="005A2121">
            <w:pPr>
              <w:numPr>
                <w:ilvl w:val="0"/>
                <w:numId w:val="21"/>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Achieve </w:t>
            </w:r>
            <w:r w:rsidR="008A1859">
              <w:rPr>
                <w:rFonts w:asciiTheme="majorHAnsi" w:eastAsia="Calibri" w:hAnsiTheme="majorHAnsi" w:cstheme="majorHAnsi"/>
                <w:sz w:val="28"/>
                <w:szCs w:val="28"/>
                <w:lang w:val="en-US"/>
              </w:rPr>
              <w:t>Tutorials (#4) 1</w:t>
            </w:r>
            <w:r w:rsidRPr="00D42880">
              <w:rPr>
                <w:rFonts w:asciiTheme="majorHAnsi" w:eastAsia="Calibri" w:hAnsiTheme="majorHAnsi" w:cstheme="majorHAnsi"/>
                <w:sz w:val="28"/>
                <w:szCs w:val="28"/>
                <w:lang w:val="en-US"/>
              </w:rPr>
              <w:t xml:space="preserve"> point each </w:t>
            </w:r>
          </w:p>
          <w:p w14:paraId="72AE1442" w14:textId="2B69237C" w:rsidR="005A2121" w:rsidRPr="00D42880" w:rsidRDefault="008A1859" w:rsidP="008A1859">
            <w:pPr>
              <w:spacing w:line="240" w:lineRule="auto"/>
              <w:ind w:left="720"/>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(4</w:t>
            </w:r>
            <w:r w:rsidR="005A2121" w:rsidRPr="00D42880">
              <w:rPr>
                <w:rFonts w:asciiTheme="majorHAnsi" w:eastAsia="Calibri" w:hAnsiTheme="majorHAnsi" w:cstheme="majorHAnsi"/>
                <w:sz w:val="28"/>
                <w:szCs w:val="28"/>
                <w:lang w:val="en-US"/>
              </w:rPr>
              <w:t xml:space="preserve"> points)</w:t>
            </w:r>
          </w:p>
          <w:p w14:paraId="387299FB" w14:textId="19948309" w:rsidR="008A1859" w:rsidRDefault="008A1859" w:rsidP="005A2121">
            <w:pPr>
              <w:numPr>
                <w:ilvl w:val="0"/>
                <w:numId w:val="20"/>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Nurse Logic 2.0 (#4) 2</w:t>
            </w:r>
            <w:r w:rsidR="00A508E3" w:rsidRPr="00D42880">
              <w:rPr>
                <w:rFonts w:asciiTheme="majorHAnsi" w:eastAsia="Calibri" w:hAnsiTheme="majorHAnsi" w:cstheme="majorHAnsi"/>
                <w:sz w:val="28"/>
                <w:szCs w:val="28"/>
                <w:lang w:val="en-US"/>
              </w:rPr>
              <w:t xml:space="preserve"> points each </w:t>
            </w:r>
          </w:p>
          <w:p w14:paraId="1B4C190C" w14:textId="7BC82EC8" w:rsidR="005A2121" w:rsidRDefault="008A1859" w:rsidP="008A1859">
            <w:pPr>
              <w:spacing w:line="240" w:lineRule="auto"/>
              <w:ind w:left="720"/>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(8</w:t>
            </w:r>
            <w:r w:rsidR="00A508E3" w:rsidRPr="00D42880">
              <w:rPr>
                <w:rFonts w:asciiTheme="majorHAnsi" w:eastAsia="Calibri" w:hAnsiTheme="majorHAnsi" w:cstheme="majorHAnsi"/>
                <w:sz w:val="28"/>
                <w:szCs w:val="28"/>
                <w:lang w:val="en-US"/>
              </w:rPr>
              <w:t xml:space="preserve"> </w:t>
            </w:r>
            <w:r w:rsidR="005A2121" w:rsidRPr="00D42880">
              <w:rPr>
                <w:rFonts w:asciiTheme="majorHAnsi" w:eastAsia="Calibri" w:hAnsiTheme="majorHAnsi" w:cstheme="majorHAnsi"/>
                <w:sz w:val="28"/>
                <w:szCs w:val="28"/>
                <w:lang w:val="en-US"/>
              </w:rPr>
              <w:t>points)</w:t>
            </w:r>
          </w:p>
          <w:p w14:paraId="7564EA75" w14:textId="473252D2" w:rsidR="00514EFA" w:rsidRDefault="008A1859" w:rsidP="00514EFA">
            <w:pPr>
              <w:numPr>
                <w:ilvl w:val="0"/>
                <w:numId w:val="20"/>
              </w:num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Skills Modules </w:t>
            </w:r>
            <w:r w:rsidR="00514EFA">
              <w:rPr>
                <w:rFonts w:asciiTheme="majorHAnsi" w:eastAsia="Calibri" w:hAnsiTheme="majorHAnsi" w:cstheme="majorHAnsi"/>
                <w:sz w:val="28"/>
                <w:szCs w:val="28"/>
                <w:lang w:val="en-US"/>
              </w:rPr>
              <w:t>–</w:t>
            </w:r>
            <w:r>
              <w:rPr>
                <w:rFonts w:asciiTheme="majorHAnsi" w:eastAsia="Calibri" w:hAnsiTheme="majorHAnsi" w:cstheme="majorHAnsi"/>
                <w:sz w:val="28"/>
                <w:szCs w:val="28"/>
                <w:lang w:val="en-US"/>
              </w:rPr>
              <w:t xml:space="preserve"> </w:t>
            </w:r>
            <w:r w:rsidR="00514EFA">
              <w:rPr>
                <w:rFonts w:asciiTheme="majorHAnsi" w:eastAsia="Calibri" w:hAnsiTheme="majorHAnsi" w:cstheme="majorHAnsi"/>
                <w:sz w:val="28"/>
                <w:szCs w:val="28"/>
                <w:lang w:val="en-US"/>
              </w:rPr>
              <w:t>(#4) 2 points each (8 points)</w:t>
            </w:r>
          </w:p>
          <w:p w14:paraId="4F46A9AC" w14:textId="77777777" w:rsidR="00514EFA" w:rsidRDefault="008A1859" w:rsidP="00514EFA">
            <w:pPr>
              <w:pStyle w:val="ListParagraph"/>
              <w:numPr>
                <w:ilvl w:val="0"/>
                <w:numId w:val="27"/>
              </w:numPr>
              <w:spacing w:line="240" w:lineRule="auto"/>
              <w:rPr>
                <w:rFonts w:asciiTheme="majorHAnsi" w:eastAsia="Calibri" w:hAnsiTheme="majorHAnsi" w:cstheme="majorHAnsi"/>
                <w:sz w:val="28"/>
                <w:szCs w:val="28"/>
                <w:lang w:val="en-US"/>
              </w:rPr>
            </w:pPr>
            <w:r w:rsidRPr="00514EFA">
              <w:rPr>
                <w:rFonts w:asciiTheme="majorHAnsi" w:eastAsia="Calibri" w:hAnsiTheme="majorHAnsi" w:cstheme="majorHAnsi"/>
                <w:sz w:val="28"/>
                <w:szCs w:val="28"/>
                <w:lang w:val="en-US"/>
              </w:rPr>
              <w:t xml:space="preserve">Personal Hygiene, </w:t>
            </w:r>
          </w:p>
          <w:p w14:paraId="35B0A0D9" w14:textId="77777777" w:rsidR="00514EFA" w:rsidRDefault="008A1859" w:rsidP="00514EFA">
            <w:pPr>
              <w:pStyle w:val="ListParagraph"/>
              <w:numPr>
                <w:ilvl w:val="0"/>
                <w:numId w:val="27"/>
              </w:numPr>
              <w:spacing w:line="240" w:lineRule="auto"/>
              <w:rPr>
                <w:rFonts w:asciiTheme="majorHAnsi" w:eastAsia="Calibri" w:hAnsiTheme="majorHAnsi" w:cstheme="majorHAnsi"/>
                <w:sz w:val="28"/>
                <w:szCs w:val="28"/>
                <w:lang w:val="en-US"/>
              </w:rPr>
            </w:pPr>
            <w:r w:rsidRPr="00514EFA">
              <w:rPr>
                <w:rFonts w:asciiTheme="majorHAnsi" w:eastAsia="Calibri" w:hAnsiTheme="majorHAnsi" w:cstheme="majorHAnsi"/>
                <w:sz w:val="28"/>
                <w:szCs w:val="28"/>
                <w:lang w:val="en-US"/>
              </w:rPr>
              <w:t xml:space="preserve">Nutrition Feeding and Eating, </w:t>
            </w:r>
          </w:p>
          <w:p w14:paraId="24B6BA68" w14:textId="77777777" w:rsidR="00514EFA" w:rsidRPr="00514EFA" w:rsidRDefault="008A1859" w:rsidP="00514EFA">
            <w:pPr>
              <w:pStyle w:val="ListParagraph"/>
              <w:numPr>
                <w:ilvl w:val="0"/>
                <w:numId w:val="27"/>
              </w:numPr>
              <w:spacing w:line="240" w:lineRule="auto"/>
              <w:rPr>
                <w:rFonts w:asciiTheme="majorHAnsi" w:eastAsia="Calibri" w:hAnsiTheme="majorHAnsi" w:cstheme="majorHAnsi"/>
                <w:sz w:val="28"/>
                <w:szCs w:val="28"/>
                <w:lang w:val="en-US"/>
              </w:rPr>
            </w:pPr>
            <w:r w:rsidRPr="00514EFA">
              <w:rPr>
                <w:rFonts w:asciiTheme="majorHAnsi" w:eastAsia="Calibri" w:hAnsiTheme="majorHAnsi" w:cstheme="majorHAnsi"/>
                <w:sz w:val="28"/>
                <w:szCs w:val="28"/>
                <w:lang w:val="en-US"/>
              </w:rPr>
              <w:t>Enema,</w:t>
            </w:r>
            <w:r w:rsidR="00514EFA">
              <w:t xml:space="preserve"> </w:t>
            </w:r>
          </w:p>
          <w:p w14:paraId="51699895" w14:textId="3F4F0A4D" w:rsidR="005A2121" w:rsidRPr="00D42880" w:rsidRDefault="00514EFA" w:rsidP="00514EFA">
            <w:pPr>
              <w:pStyle w:val="ListParagraph"/>
              <w:numPr>
                <w:ilvl w:val="0"/>
                <w:numId w:val="27"/>
              </w:numPr>
              <w:spacing w:line="240" w:lineRule="auto"/>
              <w:rPr>
                <w:rFonts w:asciiTheme="majorHAnsi" w:eastAsia="Calibri" w:hAnsiTheme="majorHAnsi" w:cstheme="majorHAnsi"/>
                <w:sz w:val="28"/>
                <w:szCs w:val="28"/>
                <w:lang w:val="en-US"/>
              </w:rPr>
            </w:pPr>
            <w:r w:rsidRPr="00514EFA">
              <w:rPr>
                <w:rFonts w:asciiTheme="majorHAnsi" w:eastAsia="Calibri" w:hAnsiTheme="majorHAnsi" w:cstheme="majorHAnsi"/>
                <w:sz w:val="28"/>
                <w:szCs w:val="28"/>
                <w:lang w:val="en-US"/>
              </w:rPr>
              <w:lastRenderedPageBreak/>
              <w:t xml:space="preserve">Ambulation, Transferring, &amp; </w:t>
            </w:r>
            <w:r>
              <w:rPr>
                <w:rFonts w:asciiTheme="majorHAnsi" w:eastAsia="Calibri" w:hAnsiTheme="majorHAnsi" w:cstheme="majorHAnsi"/>
                <w:sz w:val="28"/>
                <w:szCs w:val="28"/>
                <w:lang w:val="en-US"/>
              </w:rPr>
              <w:t>ROM</w:t>
            </w:r>
          </w:p>
        </w:tc>
        <w:tc>
          <w:tcPr>
            <w:tcW w:w="1417" w:type="dxa"/>
            <w:vAlign w:val="center"/>
          </w:tcPr>
          <w:p w14:paraId="5B0F60F2" w14:textId="7589CF74" w:rsidR="005A2121"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lastRenderedPageBreak/>
              <w:t xml:space="preserve"> </w:t>
            </w:r>
            <w:r w:rsidR="005A2121" w:rsidRPr="00D42880">
              <w:rPr>
                <w:rFonts w:asciiTheme="majorHAnsi" w:eastAsia="Calibri" w:hAnsiTheme="majorHAnsi" w:cstheme="majorHAnsi"/>
                <w:sz w:val="28"/>
                <w:szCs w:val="28"/>
                <w:lang w:val="en-US"/>
              </w:rPr>
              <w:t>20</w:t>
            </w:r>
          </w:p>
        </w:tc>
        <w:tc>
          <w:tcPr>
            <w:tcW w:w="2160" w:type="dxa"/>
            <w:vAlign w:val="center"/>
          </w:tcPr>
          <w:p w14:paraId="7807156D" w14:textId="6DA25917" w:rsidR="005A2121"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15</w:t>
            </w:r>
            <w:r w:rsidR="005A2121" w:rsidRPr="00D42880">
              <w:rPr>
                <w:rFonts w:asciiTheme="majorHAnsi" w:eastAsia="Calibri" w:hAnsiTheme="majorHAnsi" w:cstheme="majorHAnsi"/>
                <w:sz w:val="28"/>
                <w:szCs w:val="28"/>
                <w:lang w:val="en-US"/>
              </w:rPr>
              <w:t>%</w:t>
            </w:r>
          </w:p>
        </w:tc>
      </w:tr>
      <w:tr w:rsidR="00514EFA" w:rsidRPr="00D42880" w14:paraId="742FAC4D" w14:textId="77777777" w:rsidTr="00A508E3">
        <w:trPr>
          <w:trHeight w:val="112"/>
        </w:trPr>
        <w:tc>
          <w:tcPr>
            <w:tcW w:w="5783" w:type="dxa"/>
          </w:tcPr>
          <w:p w14:paraId="66470D40" w14:textId="63F1ECFF" w:rsidR="00514EFA" w:rsidRPr="00D42880" w:rsidRDefault="00514EF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Nursing Care Plan</w:t>
            </w:r>
          </w:p>
        </w:tc>
        <w:tc>
          <w:tcPr>
            <w:tcW w:w="1417" w:type="dxa"/>
            <w:vAlign w:val="center"/>
          </w:tcPr>
          <w:p w14:paraId="4ED43E65" w14:textId="531DE98C" w:rsidR="00514EFA" w:rsidRPr="00D42880" w:rsidRDefault="00514EF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w:t>
            </w:r>
          </w:p>
        </w:tc>
        <w:tc>
          <w:tcPr>
            <w:tcW w:w="2160" w:type="dxa"/>
            <w:vAlign w:val="center"/>
          </w:tcPr>
          <w:p w14:paraId="3F6A82FB" w14:textId="3D9583D0" w:rsidR="00514EFA" w:rsidRPr="00D42880" w:rsidRDefault="00514EF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5%</w:t>
            </w:r>
          </w:p>
        </w:tc>
      </w:tr>
      <w:tr w:rsidR="005A2121" w:rsidRPr="00D42880" w14:paraId="7D359342" w14:textId="77777777" w:rsidTr="00A508E3">
        <w:trPr>
          <w:trHeight w:val="112"/>
        </w:trPr>
        <w:tc>
          <w:tcPr>
            <w:tcW w:w="5783" w:type="dxa"/>
          </w:tcPr>
          <w:p w14:paraId="7392FC01" w14:textId="5D6DA810"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Infographics </w:t>
            </w:r>
            <w:r w:rsidR="008A1859">
              <w:rPr>
                <w:rFonts w:asciiTheme="majorHAnsi" w:eastAsia="Calibri" w:hAnsiTheme="majorHAnsi" w:cstheme="majorHAnsi"/>
                <w:sz w:val="28"/>
                <w:szCs w:val="28"/>
                <w:lang w:val="en-US"/>
              </w:rPr>
              <w:t>and Presentation</w:t>
            </w:r>
          </w:p>
        </w:tc>
        <w:tc>
          <w:tcPr>
            <w:tcW w:w="1417" w:type="dxa"/>
            <w:vAlign w:val="center"/>
          </w:tcPr>
          <w:p w14:paraId="68DAB82F" w14:textId="42E89904" w:rsidR="005A2121"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 </w:t>
            </w:r>
            <w:r w:rsidR="005A2121" w:rsidRPr="00D42880">
              <w:rPr>
                <w:rFonts w:asciiTheme="majorHAnsi" w:eastAsia="Calibri" w:hAnsiTheme="majorHAnsi" w:cstheme="majorHAnsi"/>
                <w:sz w:val="28"/>
                <w:szCs w:val="28"/>
                <w:lang w:val="en-US"/>
              </w:rPr>
              <w:t>30</w:t>
            </w:r>
          </w:p>
        </w:tc>
        <w:tc>
          <w:tcPr>
            <w:tcW w:w="2160" w:type="dxa"/>
            <w:vAlign w:val="center"/>
          </w:tcPr>
          <w:p w14:paraId="29D8CCCD" w14:textId="7DB918A7" w:rsidR="005A2121" w:rsidRPr="00D42880" w:rsidRDefault="00514EFA"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10</w:t>
            </w:r>
            <w:r w:rsidR="005A2121" w:rsidRPr="00D42880">
              <w:rPr>
                <w:rFonts w:asciiTheme="majorHAnsi" w:eastAsia="Calibri" w:hAnsiTheme="majorHAnsi" w:cstheme="majorHAnsi"/>
                <w:sz w:val="28"/>
                <w:szCs w:val="28"/>
                <w:lang w:val="en-US"/>
              </w:rPr>
              <w:t>%</w:t>
            </w:r>
          </w:p>
        </w:tc>
      </w:tr>
      <w:tr w:rsidR="005A2121" w:rsidRPr="00D42880" w14:paraId="05B6DD66" w14:textId="77777777" w:rsidTr="00A508E3">
        <w:trPr>
          <w:trHeight w:val="261"/>
        </w:trPr>
        <w:tc>
          <w:tcPr>
            <w:tcW w:w="5783" w:type="dxa"/>
          </w:tcPr>
          <w:p w14:paraId="0B5F536D"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Service Learning and Nursing Theorist  APA paper</w:t>
            </w:r>
          </w:p>
          <w:p w14:paraId="6310273B" w14:textId="77777777" w:rsidR="005A2121" w:rsidRPr="00D42880" w:rsidRDefault="005A2121" w:rsidP="005A2121">
            <w:pPr>
              <w:numPr>
                <w:ilvl w:val="0"/>
                <w:numId w:val="16"/>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Drafts (#2) 5 points each</w:t>
            </w:r>
          </w:p>
          <w:p w14:paraId="7DBDE9D5" w14:textId="77777777" w:rsidR="005A2121" w:rsidRPr="00D42880" w:rsidRDefault="005A2121" w:rsidP="005A2121">
            <w:pPr>
              <w:numPr>
                <w:ilvl w:val="0"/>
                <w:numId w:val="16"/>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Final Reflection paper 20 points</w:t>
            </w:r>
          </w:p>
        </w:tc>
        <w:tc>
          <w:tcPr>
            <w:tcW w:w="1417" w:type="dxa"/>
            <w:vAlign w:val="center"/>
          </w:tcPr>
          <w:p w14:paraId="547976A1" w14:textId="77777777" w:rsidR="008A1859" w:rsidRDefault="008A1859" w:rsidP="005A2121">
            <w:pPr>
              <w:spacing w:line="240" w:lineRule="auto"/>
              <w:rPr>
                <w:rFonts w:asciiTheme="majorHAnsi" w:eastAsia="Calibri" w:hAnsiTheme="majorHAnsi" w:cstheme="majorHAnsi"/>
                <w:sz w:val="28"/>
                <w:szCs w:val="28"/>
                <w:lang w:val="en-US"/>
              </w:rPr>
            </w:pPr>
          </w:p>
          <w:p w14:paraId="00A6A318" w14:textId="77777777" w:rsidR="008A1859" w:rsidRDefault="008A1859"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 </w:t>
            </w:r>
          </w:p>
          <w:p w14:paraId="006992DE" w14:textId="77777777" w:rsidR="008A1859" w:rsidRDefault="008A1859" w:rsidP="005A2121">
            <w:pPr>
              <w:spacing w:line="240" w:lineRule="auto"/>
              <w:rPr>
                <w:rFonts w:asciiTheme="majorHAnsi" w:eastAsia="Calibri" w:hAnsiTheme="majorHAnsi" w:cstheme="majorHAnsi"/>
                <w:sz w:val="28"/>
                <w:szCs w:val="28"/>
                <w:lang w:val="en-US"/>
              </w:rPr>
            </w:pPr>
          </w:p>
          <w:p w14:paraId="69890C1E" w14:textId="13CB7C3B"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30</w:t>
            </w:r>
          </w:p>
        </w:tc>
        <w:tc>
          <w:tcPr>
            <w:tcW w:w="2160" w:type="dxa"/>
            <w:vAlign w:val="bottom"/>
          </w:tcPr>
          <w:p w14:paraId="49A2CD9D" w14:textId="5E60BE5A" w:rsidR="005A2121" w:rsidRPr="00D42880" w:rsidRDefault="008A1859" w:rsidP="005A2121">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20%</w:t>
            </w:r>
          </w:p>
        </w:tc>
      </w:tr>
      <w:tr w:rsidR="005A2121" w:rsidRPr="00D42880" w14:paraId="3FCCD8FE" w14:textId="77777777" w:rsidTr="00A508E3">
        <w:trPr>
          <w:trHeight w:val="286"/>
        </w:trPr>
        <w:tc>
          <w:tcPr>
            <w:tcW w:w="5783" w:type="dxa"/>
          </w:tcPr>
          <w:p w14:paraId="535851F8"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TOTAL</w:t>
            </w:r>
          </w:p>
        </w:tc>
        <w:tc>
          <w:tcPr>
            <w:tcW w:w="1417" w:type="dxa"/>
          </w:tcPr>
          <w:p w14:paraId="7E4D6E9B" w14:textId="407366BA" w:rsidR="005A2121" w:rsidRPr="00D42880" w:rsidRDefault="005A2121" w:rsidP="008A1859">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 xml:space="preserve"> </w:t>
            </w:r>
            <w:r w:rsidR="00A508E3" w:rsidRPr="00D42880">
              <w:rPr>
                <w:rFonts w:asciiTheme="majorHAnsi" w:eastAsia="Calibri" w:hAnsiTheme="majorHAnsi" w:cstheme="majorHAnsi"/>
                <w:b/>
                <w:sz w:val="28"/>
                <w:szCs w:val="28"/>
                <w:lang w:val="en-US"/>
              </w:rPr>
              <w:t>180</w:t>
            </w:r>
            <w:r w:rsidRPr="00D42880">
              <w:rPr>
                <w:rFonts w:asciiTheme="majorHAnsi" w:eastAsia="Calibri" w:hAnsiTheme="majorHAnsi" w:cstheme="majorHAnsi"/>
                <w:b/>
                <w:sz w:val="28"/>
                <w:szCs w:val="28"/>
                <w:lang w:val="en-US"/>
              </w:rPr>
              <w:t xml:space="preserve">  </w:t>
            </w:r>
          </w:p>
        </w:tc>
        <w:tc>
          <w:tcPr>
            <w:tcW w:w="2160" w:type="dxa"/>
            <w:vAlign w:val="center"/>
          </w:tcPr>
          <w:p w14:paraId="7B993680" w14:textId="77777777" w:rsidR="005A2121" w:rsidRPr="00D42880" w:rsidRDefault="005A2121"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100%</w:t>
            </w:r>
          </w:p>
        </w:tc>
      </w:tr>
      <w:tr w:rsidR="00A508E3" w:rsidRPr="00D42880" w14:paraId="07957AEE" w14:textId="77777777" w:rsidTr="00A508E3">
        <w:trPr>
          <w:trHeight w:val="286"/>
        </w:trPr>
        <w:tc>
          <w:tcPr>
            <w:tcW w:w="5783" w:type="dxa"/>
            <w:shd w:val="clear" w:color="auto" w:fill="BFBFBF" w:themeFill="background1" w:themeFillShade="BF"/>
          </w:tcPr>
          <w:p w14:paraId="443D70E5" w14:textId="17E77D9F" w:rsidR="00A508E3" w:rsidRPr="00D42880" w:rsidRDefault="00A508E3" w:rsidP="005A2121">
            <w:pPr>
              <w:spacing w:line="240" w:lineRule="auto"/>
              <w:rPr>
                <w:rFonts w:asciiTheme="majorHAnsi" w:eastAsia="Calibri" w:hAnsiTheme="majorHAnsi" w:cstheme="majorHAnsi"/>
                <w:b/>
                <w:sz w:val="28"/>
                <w:szCs w:val="28"/>
                <w:lang w:val="en-US"/>
              </w:rPr>
            </w:pPr>
            <w:r w:rsidRPr="00D42880">
              <w:rPr>
                <w:rFonts w:asciiTheme="majorHAnsi" w:eastAsia="Calibri" w:hAnsiTheme="majorHAnsi" w:cstheme="majorHAnsi"/>
                <w:b/>
                <w:sz w:val="28"/>
                <w:szCs w:val="28"/>
                <w:lang w:val="en-US"/>
              </w:rPr>
              <w:t>Assignments: These assignments must be completed to pass the class</w:t>
            </w:r>
          </w:p>
        </w:tc>
        <w:tc>
          <w:tcPr>
            <w:tcW w:w="3577" w:type="dxa"/>
            <w:gridSpan w:val="2"/>
            <w:shd w:val="clear" w:color="auto" w:fill="BFBFBF" w:themeFill="background1" w:themeFillShade="BF"/>
          </w:tcPr>
          <w:p w14:paraId="7CDB63ED" w14:textId="157C524A" w:rsidR="00A508E3" w:rsidRPr="00D42880" w:rsidRDefault="008A1859" w:rsidP="005A2121">
            <w:pPr>
              <w:spacing w:line="240" w:lineRule="auto"/>
              <w:rPr>
                <w:rFonts w:asciiTheme="majorHAnsi" w:eastAsia="Calibri" w:hAnsiTheme="majorHAnsi" w:cstheme="majorHAnsi"/>
                <w:b/>
                <w:sz w:val="28"/>
                <w:szCs w:val="28"/>
                <w:lang w:val="en-US"/>
              </w:rPr>
            </w:pPr>
            <w:r>
              <w:rPr>
                <w:rFonts w:asciiTheme="majorHAnsi" w:eastAsia="Calibri" w:hAnsiTheme="majorHAnsi" w:cstheme="majorHAnsi"/>
                <w:b/>
                <w:sz w:val="28"/>
                <w:szCs w:val="28"/>
                <w:lang w:val="en-US"/>
              </w:rPr>
              <w:t>Complete or Incomplete</w:t>
            </w:r>
          </w:p>
        </w:tc>
      </w:tr>
      <w:tr w:rsidR="00A508E3" w:rsidRPr="00D42880" w14:paraId="680FE7CC" w14:textId="77777777" w:rsidTr="00A508E3">
        <w:trPr>
          <w:trHeight w:val="286"/>
        </w:trPr>
        <w:tc>
          <w:tcPr>
            <w:tcW w:w="5783" w:type="dxa"/>
          </w:tcPr>
          <w:p w14:paraId="728776CF" w14:textId="77777777" w:rsidR="00A508E3"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ATI: Log-in and ATI Plan Orientation</w:t>
            </w:r>
          </w:p>
          <w:p w14:paraId="54D60B9C" w14:textId="77777777" w:rsidR="00A508E3"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ATI: Self Inventory Assessment</w:t>
            </w:r>
          </w:p>
          <w:p w14:paraId="1C80907F" w14:textId="262E29A2" w:rsidR="008A1859" w:rsidRPr="00D42880" w:rsidRDefault="00A508E3"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ATI: </w:t>
            </w:r>
            <w:r w:rsidR="008A1859">
              <w:rPr>
                <w:rFonts w:asciiTheme="majorHAnsi" w:eastAsia="Calibri" w:hAnsiTheme="majorHAnsi" w:cstheme="majorHAnsi"/>
                <w:sz w:val="28"/>
                <w:szCs w:val="28"/>
                <w:lang w:val="en-US"/>
              </w:rPr>
              <w:t>Skills Modules (Vital Signs, HIPAA</w:t>
            </w:r>
            <w:r w:rsidR="00514EFA">
              <w:rPr>
                <w:rFonts w:asciiTheme="majorHAnsi" w:eastAsia="Calibri" w:hAnsiTheme="majorHAnsi" w:cstheme="majorHAnsi"/>
                <w:sz w:val="28"/>
                <w:szCs w:val="28"/>
                <w:lang w:val="en-US"/>
              </w:rPr>
              <w:t>, Infection Control</w:t>
            </w:r>
            <w:r w:rsidR="008A1859">
              <w:rPr>
                <w:rFonts w:asciiTheme="majorHAnsi" w:eastAsia="Calibri" w:hAnsiTheme="majorHAnsi" w:cstheme="majorHAnsi"/>
                <w:sz w:val="28"/>
                <w:szCs w:val="28"/>
                <w:lang w:val="en-US"/>
              </w:rPr>
              <w:t>)</w:t>
            </w:r>
          </w:p>
        </w:tc>
        <w:tc>
          <w:tcPr>
            <w:tcW w:w="3577" w:type="dxa"/>
            <w:gridSpan w:val="2"/>
          </w:tcPr>
          <w:p w14:paraId="0B3414D5" w14:textId="77777777" w:rsidR="00A508E3" w:rsidRPr="00D42880" w:rsidRDefault="00A508E3" w:rsidP="005A2121">
            <w:pPr>
              <w:spacing w:line="240" w:lineRule="auto"/>
              <w:rPr>
                <w:rFonts w:asciiTheme="majorHAnsi" w:eastAsia="Calibri" w:hAnsiTheme="majorHAnsi" w:cstheme="majorHAnsi"/>
                <w:b/>
                <w:sz w:val="28"/>
                <w:szCs w:val="28"/>
                <w:lang w:val="en-US"/>
              </w:rPr>
            </w:pPr>
          </w:p>
        </w:tc>
      </w:tr>
    </w:tbl>
    <w:p w14:paraId="042CE025" w14:textId="77777777" w:rsidR="005A2121" w:rsidRPr="00D42880" w:rsidRDefault="005A2121" w:rsidP="005A2121">
      <w:pPr>
        <w:spacing w:line="240" w:lineRule="auto"/>
        <w:rPr>
          <w:rFonts w:asciiTheme="majorHAnsi" w:eastAsia="Calibri" w:hAnsiTheme="majorHAnsi" w:cstheme="majorHAnsi"/>
          <w:b/>
          <w:sz w:val="28"/>
          <w:szCs w:val="28"/>
          <w:u w:val="single"/>
          <w:lang w:val="en-US"/>
        </w:rPr>
      </w:pPr>
    </w:p>
    <w:p w14:paraId="7BE7BC02" w14:textId="67574B93"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
          <w:sz w:val="28"/>
          <w:szCs w:val="28"/>
          <w:lang w:val="en-US"/>
        </w:rPr>
        <w:t xml:space="preserve">*You cannot pass this class without completing the service learning hours and paper.  Service </w:t>
      </w:r>
      <w:proofErr w:type="gramStart"/>
      <w:r w:rsidRPr="00D42880">
        <w:rPr>
          <w:rFonts w:asciiTheme="majorHAnsi" w:eastAsia="Calibri" w:hAnsiTheme="majorHAnsi" w:cstheme="majorHAnsi"/>
          <w:b/>
          <w:sz w:val="28"/>
          <w:szCs w:val="28"/>
          <w:lang w:val="en-US"/>
        </w:rPr>
        <w:t>Learning(</w:t>
      </w:r>
      <w:proofErr w:type="gramEnd"/>
      <w:r w:rsidRPr="00D42880">
        <w:rPr>
          <w:rFonts w:asciiTheme="majorHAnsi" w:eastAsia="Calibri" w:hAnsiTheme="majorHAnsi" w:cstheme="majorHAnsi"/>
          <w:b/>
          <w:sz w:val="28"/>
          <w:szCs w:val="28"/>
          <w:lang w:val="en-US"/>
        </w:rPr>
        <w:t>SL) is an integral part of the CUH Mission.</w:t>
      </w:r>
      <w:r w:rsidRPr="00D42880">
        <w:rPr>
          <w:rFonts w:asciiTheme="majorHAnsi" w:eastAsia="Calibri" w:hAnsiTheme="majorHAnsi" w:cstheme="majorHAnsi"/>
          <w:sz w:val="28"/>
          <w:szCs w:val="28"/>
          <w:lang w:val="en-US"/>
        </w:rPr>
        <w:t xml:space="preserve">  The use of service learning enhances the learning objectives of this course.  If the SL requirement is not</w:t>
      </w:r>
      <w:r w:rsidR="0088323F" w:rsidRPr="00D42880">
        <w:rPr>
          <w:rFonts w:asciiTheme="majorHAnsi" w:eastAsia="Calibri" w:hAnsiTheme="majorHAnsi" w:cstheme="majorHAnsi"/>
          <w:sz w:val="28"/>
          <w:szCs w:val="28"/>
          <w:lang w:val="en-US"/>
        </w:rPr>
        <w:t xml:space="preserve"> completed, competency of the course learning objectives</w:t>
      </w:r>
      <w:r w:rsidRPr="00D42880">
        <w:rPr>
          <w:rFonts w:asciiTheme="majorHAnsi" w:eastAsia="Calibri" w:hAnsiTheme="majorHAnsi" w:cstheme="majorHAnsi"/>
          <w:sz w:val="28"/>
          <w:szCs w:val="28"/>
          <w:lang w:val="en-US"/>
        </w:rPr>
        <w:t xml:space="preserve"> would be difficult to demonstrate.  </w:t>
      </w:r>
    </w:p>
    <w:p w14:paraId="3414484A" w14:textId="77777777" w:rsidR="0088323F" w:rsidRPr="00D42880" w:rsidRDefault="0088323F" w:rsidP="005A2121">
      <w:pPr>
        <w:spacing w:line="240" w:lineRule="auto"/>
        <w:rPr>
          <w:rFonts w:asciiTheme="majorHAnsi" w:eastAsia="Calibri" w:hAnsiTheme="majorHAnsi" w:cstheme="majorHAnsi"/>
          <w:b/>
          <w:sz w:val="28"/>
          <w:szCs w:val="28"/>
          <w:u w:val="single"/>
          <w:lang w:val="en-US"/>
        </w:rPr>
      </w:pPr>
    </w:p>
    <w:p w14:paraId="04249CD4" w14:textId="77777777" w:rsidR="005A2121" w:rsidRPr="00D42880" w:rsidRDefault="005A2121" w:rsidP="005A2121">
      <w:pPr>
        <w:spacing w:line="240" w:lineRule="auto"/>
        <w:rPr>
          <w:rFonts w:asciiTheme="majorHAnsi" w:eastAsia="Calibri" w:hAnsiTheme="majorHAnsi" w:cstheme="majorHAnsi"/>
          <w:b/>
          <w:sz w:val="28"/>
          <w:szCs w:val="28"/>
          <w:u w:val="single"/>
          <w:lang w:val="en-US"/>
        </w:rPr>
      </w:pPr>
      <w:r w:rsidRPr="00D42880">
        <w:rPr>
          <w:rFonts w:asciiTheme="majorHAnsi" w:eastAsia="Calibri" w:hAnsiTheme="majorHAnsi" w:cstheme="majorHAnsi"/>
          <w:b/>
          <w:sz w:val="28"/>
          <w:szCs w:val="28"/>
          <w:u w:val="single"/>
          <w:lang w:val="en-US"/>
        </w:rPr>
        <w:t>Assignments and Grading Criteria:</w:t>
      </w:r>
    </w:p>
    <w:p w14:paraId="03D8ED4D" w14:textId="77777777" w:rsidR="0088323F" w:rsidRPr="00D42880" w:rsidRDefault="0088323F" w:rsidP="005A2121">
      <w:pPr>
        <w:spacing w:line="240" w:lineRule="auto"/>
        <w:rPr>
          <w:rFonts w:asciiTheme="majorHAnsi" w:eastAsia="Calibri" w:hAnsiTheme="majorHAnsi" w:cstheme="majorHAnsi"/>
          <w:b/>
          <w:sz w:val="28"/>
          <w:szCs w:val="28"/>
          <w:u w:val="single"/>
          <w:lang w:val="en-US"/>
        </w:rPr>
      </w:pPr>
    </w:p>
    <w:p w14:paraId="0BA12D7C" w14:textId="7CF04E81" w:rsidR="005A2121" w:rsidRPr="005C5660" w:rsidRDefault="005A2121" w:rsidP="005A2121">
      <w:pPr>
        <w:spacing w:line="240" w:lineRule="auto"/>
        <w:rPr>
          <w:rFonts w:asciiTheme="majorHAnsi" w:eastAsia="Calibri" w:hAnsiTheme="majorHAnsi" w:cstheme="majorHAnsi"/>
          <w:color w:val="0033CC"/>
          <w:sz w:val="28"/>
          <w:szCs w:val="28"/>
          <w:lang w:val="en-US"/>
        </w:rPr>
      </w:pPr>
      <w:r w:rsidRPr="00D42880">
        <w:rPr>
          <w:rFonts w:asciiTheme="majorHAnsi" w:eastAsia="Calibri" w:hAnsiTheme="majorHAnsi" w:cstheme="majorHAnsi"/>
          <w:b/>
          <w:sz w:val="28"/>
          <w:szCs w:val="28"/>
          <w:lang w:val="en-US"/>
        </w:rPr>
        <w:t>Examinations:</w:t>
      </w:r>
      <w:r w:rsidRPr="00D42880">
        <w:rPr>
          <w:rFonts w:asciiTheme="majorHAnsi" w:eastAsia="Calibri" w:hAnsiTheme="majorHAnsi" w:cstheme="majorHAnsi"/>
          <w:sz w:val="28"/>
          <w:szCs w:val="28"/>
          <w:lang w:val="en-US"/>
        </w:rPr>
        <w:t xml:space="preserve">  There</w:t>
      </w:r>
      <w:r w:rsidR="0088323F" w:rsidRPr="00D42880">
        <w:rPr>
          <w:rFonts w:asciiTheme="majorHAnsi" w:eastAsia="Calibri" w:hAnsiTheme="majorHAnsi" w:cstheme="majorHAnsi"/>
          <w:sz w:val="28"/>
          <w:szCs w:val="28"/>
          <w:lang w:val="en-US"/>
        </w:rPr>
        <w:t xml:space="preserve"> will be one midterm and one </w:t>
      </w:r>
      <w:r w:rsidRPr="00D42880">
        <w:rPr>
          <w:rFonts w:asciiTheme="majorHAnsi" w:eastAsia="Calibri" w:hAnsiTheme="majorHAnsi" w:cstheme="majorHAnsi"/>
          <w:sz w:val="28"/>
          <w:szCs w:val="28"/>
          <w:lang w:val="en-US"/>
        </w:rPr>
        <w:t>final co</w:t>
      </w:r>
      <w:r w:rsidR="0088323F" w:rsidRPr="00D42880">
        <w:rPr>
          <w:rFonts w:asciiTheme="majorHAnsi" w:eastAsia="Calibri" w:hAnsiTheme="majorHAnsi" w:cstheme="majorHAnsi"/>
          <w:sz w:val="28"/>
          <w:szCs w:val="28"/>
          <w:lang w:val="en-US"/>
        </w:rPr>
        <w:t>mprehensive exam</w:t>
      </w:r>
      <w:r w:rsidRPr="00D42880">
        <w:rPr>
          <w:rFonts w:asciiTheme="majorHAnsi" w:eastAsia="Calibri" w:hAnsiTheme="majorHAnsi" w:cstheme="majorHAnsi"/>
          <w:sz w:val="28"/>
          <w:szCs w:val="28"/>
          <w:lang w:val="en-US"/>
        </w:rPr>
        <w:t xml:space="preserve">.  </w:t>
      </w:r>
      <w:r w:rsidRPr="008A1859">
        <w:rPr>
          <w:rFonts w:asciiTheme="majorHAnsi" w:eastAsia="Calibri" w:hAnsiTheme="majorHAnsi" w:cstheme="majorHAnsi"/>
          <w:color w:val="FF0000"/>
          <w:sz w:val="28"/>
          <w:szCs w:val="28"/>
          <w:lang w:val="en-US"/>
        </w:rPr>
        <w:t>Be aware that the grading is done on a weighted scale</w:t>
      </w:r>
      <w:r w:rsidRPr="00D42880">
        <w:rPr>
          <w:rFonts w:asciiTheme="majorHAnsi" w:eastAsia="Calibri" w:hAnsiTheme="majorHAnsi" w:cstheme="majorHAnsi"/>
          <w:sz w:val="28"/>
          <w:szCs w:val="28"/>
          <w:lang w:val="en-US"/>
        </w:rPr>
        <w:t xml:space="preserve">.  Content will include lecture material, required readings, and other materials as designated by the faculty. </w:t>
      </w:r>
      <w:r w:rsidRPr="005C5660">
        <w:rPr>
          <w:rFonts w:asciiTheme="majorHAnsi" w:eastAsia="Calibri" w:hAnsiTheme="majorHAnsi" w:cstheme="majorHAnsi"/>
          <w:color w:val="0033CC"/>
          <w:sz w:val="28"/>
          <w:szCs w:val="28"/>
          <w:lang w:val="en-US"/>
        </w:rPr>
        <w:t>Look for the test</w:t>
      </w:r>
      <w:r w:rsidR="0088323F" w:rsidRPr="005C5660">
        <w:rPr>
          <w:rFonts w:asciiTheme="majorHAnsi" w:eastAsia="Calibri" w:hAnsiTheme="majorHAnsi" w:cstheme="majorHAnsi"/>
          <w:color w:val="0033CC"/>
          <w:sz w:val="28"/>
          <w:szCs w:val="28"/>
          <w:lang w:val="en-US"/>
        </w:rPr>
        <w:t xml:space="preserve"> </w:t>
      </w:r>
      <w:r w:rsidRPr="005C5660">
        <w:rPr>
          <w:rFonts w:asciiTheme="majorHAnsi" w:eastAsia="Calibri" w:hAnsiTheme="majorHAnsi" w:cstheme="majorHAnsi"/>
          <w:color w:val="0033CC"/>
          <w:sz w:val="28"/>
          <w:szCs w:val="28"/>
          <w:lang w:val="en-US"/>
        </w:rPr>
        <w:t>plan posted on Canvas</w:t>
      </w:r>
      <w:r w:rsidR="005C5660">
        <w:rPr>
          <w:rFonts w:asciiTheme="majorHAnsi" w:eastAsia="Calibri" w:hAnsiTheme="majorHAnsi" w:cstheme="majorHAnsi"/>
          <w:color w:val="0033CC"/>
          <w:sz w:val="28"/>
          <w:szCs w:val="28"/>
          <w:lang w:val="en-US"/>
        </w:rPr>
        <w:t xml:space="preserve"> a week prior to your exam</w:t>
      </w:r>
      <w:r w:rsidRPr="005C5660">
        <w:rPr>
          <w:rFonts w:asciiTheme="majorHAnsi" w:eastAsia="Calibri" w:hAnsiTheme="majorHAnsi" w:cstheme="majorHAnsi"/>
          <w:color w:val="0033CC"/>
          <w:sz w:val="28"/>
          <w:szCs w:val="28"/>
          <w:lang w:val="en-US"/>
        </w:rPr>
        <w:t xml:space="preserve"> to assist your studying needs.  </w:t>
      </w:r>
    </w:p>
    <w:p w14:paraId="415AB7ED" w14:textId="77777777" w:rsidR="005A2121" w:rsidRPr="00D42880" w:rsidRDefault="005A2121" w:rsidP="005A2121">
      <w:pPr>
        <w:spacing w:line="240" w:lineRule="auto"/>
        <w:rPr>
          <w:rFonts w:asciiTheme="majorHAnsi" w:eastAsia="Calibri" w:hAnsiTheme="majorHAnsi" w:cstheme="majorHAnsi"/>
          <w:sz w:val="28"/>
          <w:szCs w:val="28"/>
          <w:lang w:val="en-US"/>
        </w:rPr>
      </w:pPr>
    </w:p>
    <w:p w14:paraId="504EDCAF" w14:textId="007841BD"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
          <w:sz w:val="28"/>
          <w:szCs w:val="28"/>
          <w:lang w:val="en-US"/>
        </w:rPr>
        <w:t xml:space="preserve">ATI Tutorials: </w:t>
      </w:r>
      <w:r w:rsidRPr="00D42880">
        <w:rPr>
          <w:rFonts w:asciiTheme="majorHAnsi" w:eastAsia="Calibri" w:hAnsiTheme="majorHAnsi" w:cstheme="majorHAnsi"/>
          <w:sz w:val="28"/>
          <w:szCs w:val="28"/>
          <w:lang w:val="en-US"/>
        </w:rPr>
        <w:t xml:space="preserve">There are many modules/tutorials that you will be required to complete located on ATI.  The module has a pre-test, module, &amp; post-test.  You will be required to complete the entire module to receive designated points.  </w:t>
      </w:r>
      <w:r w:rsidRPr="005C5660">
        <w:rPr>
          <w:rFonts w:asciiTheme="majorHAnsi" w:eastAsia="Calibri" w:hAnsiTheme="majorHAnsi" w:cstheme="majorHAnsi"/>
          <w:color w:val="0033CC"/>
          <w:sz w:val="28"/>
          <w:szCs w:val="28"/>
          <w:lang w:val="en-US"/>
        </w:rPr>
        <w:t>The benchmark</w:t>
      </w:r>
      <w:r w:rsidR="0088323F" w:rsidRPr="005C5660">
        <w:rPr>
          <w:rFonts w:asciiTheme="majorHAnsi" w:eastAsia="Calibri" w:hAnsiTheme="majorHAnsi" w:cstheme="majorHAnsi"/>
          <w:color w:val="0033CC"/>
          <w:sz w:val="28"/>
          <w:szCs w:val="28"/>
          <w:lang w:val="en-US"/>
        </w:rPr>
        <w:t xml:space="preserve"> for the post-test is at least </w:t>
      </w:r>
      <w:r w:rsidR="00C23634">
        <w:rPr>
          <w:rFonts w:asciiTheme="majorHAnsi" w:eastAsia="Calibri" w:hAnsiTheme="majorHAnsi" w:cstheme="majorHAnsi"/>
          <w:color w:val="0033CC"/>
          <w:sz w:val="28"/>
          <w:szCs w:val="28"/>
          <w:lang w:val="en-US"/>
        </w:rPr>
        <w:t>8</w:t>
      </w:r>
      <w:r w:rsidRPr="005C5660">
        <w:rPr>
          <w:rFonts w:asciiTheme="majorHAnsi" w:eastAsia="Calibri" w:hAnsiTheme="majorHAnsi" w:cstheme="majorHAnsi"/>
          <w:color w:val="0033CC"/>
          <w:sz w:val="28"/>
          <w:szCs w:val="28"/>
          <w:lang w:val="en-US"/>
        </w:rPr>
        <w:t>0% to receive the points.</w:t>
      </w:r>
      <w:r w:rsidRPr="00D42880">
        <w:rPr>
          <w:rFonts w:asciiTheme="majorHAnsi" w:eastAsia="Calibri" w:hAnsiTheme="majorHAnsi" w:cstheme="majorHAnsi"/>
          <w:sz w:val="28"/>
          <w:szCs w:val="28"/>
          <w:lang w:val="en-US"/>
        </w:rPr>
        <w:t xml:space="preserve"> Further instructions will be provided in canvas and class. </w:t>
      </w:r>
    </w:p>
    <w:p w14:paraId="7C74FA64" w14:textId="77777777" w:rsidR="005A2121" w:rsidRPr="00D42880" w:rsidRDefault="005A2121" w:rsidP="005A2121">
      <w:pPr>
        <w:spacing w:line="240" w:lineRule="auto"/>
        <w:rPr>
          <w:rFonts w:asciiTheme="majorHAnsi" w:eastAsia="Calibri" w:hAnsiTheme="majorHAnsi" w:cstheme="majorHAnsi"/>
          <w:sz w:val="28"/>
          <w:szCs w:val="28"/>
          <w:lang w:val="en-US"/>
        </w:rPr>
      </w:pPr>
    </w:p>
    <w:p w14:paraId="2EB6BFD9" w14:textId="207EAFA7" w:rsidR="005A2121" w:rsidRDefault="005A2121" w:rsidP="005A2121">
      <w:pPr>
        <w:spacing w:line="240" w:lineRule="auto"/>
        <w:rPr>
          <w:rFonts w:asciiTheme="majorHAnsi" w:eastAsia="Calibri" w:hAnsiTheme="majorHAnsi" w:cstheme="majorHAnsi"/>
          <w:color w:val="FF0000"/>
          <w:sz w:val="28"/>
          <w:szCs w:val="28"/>
          <w:lang w:val="en-US"/>
        </w:rPr>
      </w:pPr>
      <w:r w:rsidRPr="00D42880">
        <w:rPr>
          <w:rFonts w:asciiTheme="majorHAnsi" w:eastAsia="Calibri" w:hAnsiTheme="majorHAnsi" w:cstheme="majorHAnsi"/>
          <w:b/>
          <w:sz w:val="28"/>
          <w:szCs w:val="28"/>
          <w:lang w:val="en-US"/>
        </w:rPr>
        <w:t>ATI Smart Prep</w:t>
      </w:r>
      <w:r w:rsidRPr="00D42880">
        <w:rPr>
          <w:rFonts w:asciiTheme="majorHAnsi" w:eastAsia="Calibri" w:hAnsiTheme="majorHAnsi" w:cstheme="majorHAnsi"/>
          <w:sz w:val="28"/>
          <w:szCs w:val="28"/>
          <w:lang w:val="en-US"/>
        </w:rPr>
        <w:t xml:space="preserve">: Two </w:t>
      </w:r>
      <w:r w:rsidR="0088323F" w:rsidRPr="00D42880">
        <w:rPr>
          <w:rFonts w:asciiTheme="majorHAnsi" w:eastAsia="Calibri" w:hAnsiTheme="majorHAnsi" w:cstheme="majorHAnsi"/>
          <w:sz w:val="28"/>
          <w:szCs w:val="28"/>
          <w:lang w:val="en-US"/>
        </w:rPr>
        <w:t>subject pre</w:t>
      </w:r>
      <w:r w:rsidRPr="00D42880">
        <w:rPr>
          <w:rFonts w:asciiTheme="majorHAnsi" w:eastAsia="Calibri" w:hAnsiTheme="majorHAnsi" w:cstheme="majorHAnsi"/>
          <w:sz w:val="28"/>
          <w:szCs w:val="28"/>
          <w:lang w:val="en-US"/>
        </w:rPr>
        <w:t>tests will</w:t>
      </w:r>
      <w:r w:rsidR="0088323F" w:rsidRPr="00D42880">
        <w:rPr>
          <w:rFonts w:asciiTheme="majorHAnsi" w:eastAsia="Calibri" w:hAnsiTheme="majorHAnsi" w:cstheme="majorHAnsi"/>
          <w:sz w:val="28"/>
          <w:szCs w:val="28"/>
          <w:lang w:val="en-US"/>
        </w:rPr>
        <w:t xml:space="preserve"> be given </w:t>
      </w:r>
      <w:r w:rsidRPr="00D42880">
        <w:rPr>
          <w:rFonts w:asciiTheme="majorHAnsi" w:eastAsia="Calibri" w:hAnsiTheme="majorHAnsi" w:cstheme="majorHAnsi"/>
          <w:sz w:val="28"/>
          <w:szCs w:val="28"/>
          <w:lang w:val="en-US"/>
        </w:rPr>
        <w:t>during</w:t>
      </w:r>
      <w:r w:rsidR="00C23634">
        <w:rPr>
          <w:rFonts w:asciiTheme="majorHAnsi" w:eastAsia="Calibri" w:hAnsiTheme="majorHAnsi" w:cstheme="majorHAnsi"/>
          <w:sz w:val="28"/>
          <w:szCs w:val="28"/>
          <w:lang w:val="en-US"/>
        </w:rPr>
        <w:t xml:space="preserve"> the first 4</w:t>
      </w:r>
      <w:r w:rsidR="0088323F" w:rsidRPr="00D42880">
        <w:rPr>
          <w:rFonts w:asciiTheme="majorHAnsi" w:eastAsia="Calibri" w:hAnsiTheme="majorHAnsi" w:cstheme="majorHAnsi"/>
          <w:sz w:val="28"/>
          <w:szCs w:val="28"/>
          <w:lang w:val="en-US"/>
        </w:rPr>
        <w:t xml:space="preserve"> weeks of</w:t>
      </w:r>
      <w:r w:rsidRPr="00D42880">
        <w:rPr>
          <w:rFonts w:asciiTheme="majorHAnsi" w:eastAsia="Calibri" w:hAnsiTheme="majorHAnsi" w:cstheme="majorHAnsi"/>
          <w:sz w:val="28"/>
          <w:szCs w:val="28"/>
          <w:lang w:val="en-US"/>
        </w:rPr>
        <w:t xml:space="preserve"> class. Remediation as appropriate will need to be completed to receive the full points. Detailed instru</w:t>
      </w:r>
      <w:r w:rsidR="0088323F" w:rsidRPr="00D42880">
        <w:rPr>
          <w:rFonts w:asciiTheme="majorHAnsi" w:eastAsia="Calibri" w:hAnsiTheme="majorHAnsi" w:cstheme="majorHAnsi"/>
          <w:sz w:val="28"/>
          <w:szCs w:val="28"/>
          <w:lang w:val="en-US"/>
        </w:rPr>
        <w:t xml:space="preserve">ctions will be posted in Canvas. </w:t>
      </w:r>
      <w:r w:rsidRPr="00D42880">
        <w:rPr>
          <w:rFonts w:asciiTheme="majorHAnsi" w:eastAsia="Calibri" w:hAnsiTheme="majorHAnsi" w:cstheme="majorHAnsi"/>
          <w:sz w:val="28"/>
          <w:szCs w:val="28"/>
          <w:lang w:val="en-US"/>
        </w:rPr>
        <w:t xml:space="preserve">Please bring your personal laptop to class with Google Chrome or Firefox as your browser. Please download the browsers before the test. If you need a laptop, you can borrow one from the School of Nursing by going to Henry Hall 110 prior to the class. There are limited numbers of laptops that can be </w:t>
      </w:r>
      <w:r w:rsidRPr="00D42880">
        <w:rPr>
          <w:rFonts w:asciiTheme="majorHAnsi" w:eastAsia="Calibri" w:hAnsiTheme="majorHAnsi" w:cstheme="majorHAnsi"/>
          <w:sz w:val="28"/>
          <w:szCs w:val="28"/>
          <w:lang w:val="en-US"/>
        </w:rPr>
        <w:lastRenderedPageBreak/>
        <w:t xml:space="preserve">borrowed so it is first come first serve. </w:t>
      </w:r>
      <w:r w:rsidR="00C23634" w:rsidRPr="00C23634">
        <w:rPr>
          <w:rFonts w:asciiTheme="majorHAnsi" w:eastAsia="Calibri" w:hAnsiTheme="majorHAnsi" w:cstheme="majorHAnsi"/>
          <w:color w:val="FF0000"/>
          <w:sz w:val="28"/>
          <w:szCs w:val="28"/>
          <w:lang w:val="en-US"/>
        </w:rPr>
        <w:t>Not</w:t>
      </w:r>
      <w:r w:rsidR="00C23634">
        <w:rPr>
          <w:rFonts w:asciiTheme="majorHAnsi" w:eastAsia="Calibri" w:hAnsiTheme="majorHAnsi" w:cstheme="majorHAnsi"/>
          <w:color w:val="FF0000"/>
          <w:sz w:val="28"/>
          <w:szCs w:val="28"/>
          <w:lang w:val="en-US"/>
        </w:rPr>
        <w:t>e: We may have to do both pretests online together. More instructions to come.</w:t>
      </w:r>
    </w:p>
    <w:p w14:paraId="6DAB603D" w14:textId="77777777" w:rsidR="00C23634" w:rsidRDefault="00C23634" w:rsidP="005A2121">
      <w:pPr>
        <w:spacing w:line="240" w:lineRule="auto"/>
        <w:rPr>
          <w:rFonts w:asciiTheme="majorHAnsi" w:eastAsia="Calibri" w:hAnsiTheme="majorHAnsi" w:cstheme="majorHAnsi"/>
          <w:color w:val="FF0000"/>
          <w:sz w:val="28"/>
          <w:szCs w:val="28"/>
          <w:lang w:val="en-US"/>
        </w:rPr>
      </w:pPr>
    </w:p>
    <w:p w14:paraId="62980470" w14:textId="7CEF1553" w:rsidR="00C23634" w:rsidRPr="00C23634" w:rsidRDefault="00C23634" w:rsidP="005A2121">
      <w:pPr>
        <w:spacing w:line="240" w:lineRule="auto"/>
        <w:rPr>
          <w:rFonts w:asciiTheme="majorHAnsi" w:eastAsia="Calibri" w:hAnsiTheme="majorHAnsi" w:cstheme="majorHAnsi"/>
          <w:sz w:val="28"/>
          <w:szCs w:val="28"/>
          <w:lang w:val="en-US"/>
        </w:rPr>
      </w:pPr>
      <w:r w:rsidRPr="00C23634">
        <w:rPr>
          <w:rFonts w:asciiTheme="majorHAnsi" w:eastAsia="Calibri" w:hAnsiTheme="majorHAnsi" w:cstheme="majorHAnsi"/>
          <w:b/>
          <w:sz w:val="28"/>
          <w:szCs w:val="28"/>
          <w:lang w:val="en-US"/>
        </w:rPr>
        <w:t>Nursing Care Plan:</w:t>
      </w:r>
      <w:r w:rsidRPr="00C23634">
        <w:rPr>
          <w:rFonts w:asciiTheme="majorHAnsi" w:eastAsia="Calibri" w:hAnsiTheme="majorHAnsi" w:cstheme="majorHAnsi"/>
          <w:sz w:val="28"/>
          <w:szCs w:val="28"/>
          <w:lang w:val="en-US"/>
        </w:rPr>
        <w:t xml:space="preserve"> Instructions will be posted in Canvas</w:t>
      </w:r>
    </w:p>
    <w:p w14:paraId="33EAA280" w14:textId="77777777" w:rsidR="005A2121" w:rsidRPr="00D42880" w:rsidRDefault="005A2121" w:rsidP="005A2121">
      <w:pPr>
        <w:spacing w:line="240" w:lineRule="auto"/>
        <w:rPr>
          <w:rFonts w:asciiTheme="majorHAnsi" w:eastAsia="Calibri" w:hAnsiTheme="majorHAnsi" w:cstheme="majorHAnsi"/>
          <w:sz w:val="28"/>
          <w:szCs w:val="28"/>
          <w:lang w:val="en-US"/>
        </w:rPr>
      </w:pPr>
    </w:p>
    <w:p w14:paraId="130A8668" w14:textId="516BEA82"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
          <w:sz w:val="28"/>
          <w:szCs w:val="28"/>
          <w:lang w:val="en-US"/>
        </w:rPr>
        <w:t>Infographics and presentation:</w:t>
      </w:r>
      <w:r w:rsidRPr="00D42880">
        <w:rPr>
          <w:rFonts w:asciiTheme="majorHAnsi" w:eastAsia="Calibri" w:hAnsiTheme="majorHAnsi" w:cstheme="majorHAnsi"/>
          <w:sz w:val="28"/>
          <w:szCs w:val="28"/>
          <w:lang w:val="en-US"/>
        </w:rPr>
        <w:t xml:space="preserve"> Each student is required to create an infographic based on a topic/list provided by the faculty.  Then students will be grouped on similar topics and will present in class.</w:t>
      </w:r>
      <w:r w:rsidR="00B72976">
        <w:rPr>
          <w:rFonts w:asciiTheme="majorHAnsi" w:eastAsia="Calibri" w:hAnsiTheme="majorHAnsi" w:cstheme="majorHAnsi"/>
          <w:sz w:val="28"/>
          <w:szCs w:val="28"/>
          <w:lang w:val="en-US"/>
        </w:rPr>
        <w:t xml:space="preserve"> </w:t>
      </w:r>
      <w:r w:rsidRPr="00D42880">
        <w:rPr>
          <w:rFonts w:asciiTheme="majorHAnsi" w:eastAsia="Calibri" w:hAnsiTheme="majorHAnsi" w:cstheme="majorHAnsi"/>
          <w:sz w:val="28"/>
          <w:szCs w:val="28"/>
          <w:lang w:val="en-US"/>
        </w:rPr>
        <w:t xml:space="preserve">Additional directions will </w:t>
      </w:r>
      <w:r w:rsidR="005C5660">
        <w:rPr>
          <w:rFonts w:asciiTheme="majorHAnsi" w:eastAsia="Calibri" w:hAnsiTheme="majorHAnsi" w:cstheme="majorHAnsi"/>
          <w:sz w:val="28"/>
          <w:szCs w:val="28"/>
          <w:lang w:val="en-US"/>
        </w:rPr>
        <w:t>be provided in Canvas and/or class</w:t>
      </w:r>
      <w:r w:rsidRPr="00D42880">
        <w:rPr>
          <w:rFonts w:asciiTheme="majorHAnsi" w:eastAsia="Calibri" w:hAnsiTheme="majorHAnsi" w:cstheme="majorHAnsi"/>
          <w:sz w:val="28"/>
          <w:szCs w:val="28"/>
          <w:lang w:val="en-US"/>
        </w:rPr>
        <w:t xml:space="preserve">. </w:t>
      </w:r>
      <w:r w:rsidRPr="00D42880">
        <w:rPr>
          <w:rFonts w:asciiTheme="majorHAnsi" w:eastAsia="Calibri" w:hAnsiTheme="majorHAnsi" w:cstheme="majorHAnsi"/>
          <w:i/>
          <w:sz w:val="28"/>
          <w:szCs w:val="28"/>
          <w:lang w:val="en-US"/>
        </w:rPr>
        <w:t>See the rubrics in Canvas for grading criteria.</w:t>
      </w:r>
    </w:p>
    <w:p w14:paraId="15D30F9D" w14:textId="77777777"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ab/>
      </w:r>
      <w:r w:rsidRPr="00D42880">
        <w:rPr>
          <w:rFonts w:asciiTheme="majorHAnsi" w:eastAsia="Calibri" w:hAnsiTheme="majorHAnsi" w:cstheme="majorHAnsi"/>
          <w:sz w:val="28"/>
          <w:szCs w:val="28"/>
          <w:lang w:val="en-US"/>
        </w:rPr>
        <w:tab/>
      </w:r>
      <w:r w:rsidRPr="00D42880">
        <w:rPr>
          <w:rFonts w:asciiTheme="majorHAnsi" w:eastAsia="Calibri" w:hAnsiTheme="majorHAnsi" w:cstheme="majorHAnsi"/>
          <w:sz w:val="28"/>
          <w:szCs w:val="28"/>
          <w:lang w:val="en-US"/>
        </w:rPr>
        <w:tab/>
      </w:r>
    </w:p>
    <w:p w14:paraId="5D0AA69E" w14:textId="77777777" w:rsidR="005A2121" w:rsidRPr="0026312B" w:rsidRDefault="005A2121" w:rsidP="005A2121">
      <w:pPr>
        <w:spacing w:line="240" w:lineRule="auto"/>
        <w:rPr>
          <w:rFonts w:asciiTheme="majorHAnsi" w:eastAsia="Calibri" w:hAnsiTheme="majorHAnsi" w:cstheme="majorHAnsi"/>
          <w:sz w:val="28"/>
          <w:szCs w:val="28"/>
          <w:lang w:val="en-US"/>
        </w:rPr>
      </w:pPr>
      <w:r w:rsidRPr="0026312B">
        <w:rPr>
          <w:rFonts w:asciiTheme="majorHAnsi" w:eastAsia="Calibri" w:hAnsiTheme="majorHAnsi" w:cstheme="majorHAnsi"/>
          <w:b/>
          <w:bCs/>
          <w:sz w:val="28"/>
          <w:szCs w:val="28"/>
          <w:lang w:val="en-US"/>
        </w:rPr>
        <w:t>Service learning hours and reflection paper:</w:t>
      </w:r>
      <w:r w:rsidRPr="0026312B">
        <w:rPr>
          <w:rFonts w:asciiTheme="majorHAnsi" w:eastAsia="Calibri" w:hAnsiTheme="majorHAnsi" w:cstheme="majorHAnsi"/>
          <w:bCs/>
          <w:sz w:val="28"/>
          <w:szCs w:val="28"/>
          <w:lang w:val="en-US"/>
        </w:rPr>
        <w:t xml:space="preserve">  </w:t>
      </w:r>
    </w:p>
    <w:p w14:paraId="7CA6D828" w14:textId="0D4A1244" w:rsidR="005A2121" w:rsidRPr="00C23634" w:rsidRDefault="005A2121" w:rsidP="005A2121">
      <w:pPr>
        <w:spacing w:line="240" w:lineRule="auto"/>
        <w:rPr>
          <w:rFonts w:asciiTheme="majorHAnsi" w:eastAsia="Calibri" w:hAnsiTheme="majorHAnsi" w:cstheme="majorHAnsi"/>
          <w:b/>
          <w:bCs/>
          <w:i/>
          <w:color w:val="FF0000"/>
          <w:sz w:val="28"/>
          <w:szCs w:val="28"/>
          <w:lang w:val="en-US"/>
        </w:rPr>
      </w:pPr>
      <w:r w:rsidRPr="00D42880">
        <w:rPr>
          <w:rFonts w:asciiTheme="majorHAnsi" w:eastAsia="Calibri" w:hAnsiTheme="majorHAnsi" w:cstheme="majorHAnsi"/>
          <w:bCs/>
          <w:sz w:val="28"/>
          <w:szCs w:val="28"/>
          <w:lang w:val="en-US"/>
        </w:rPr>
        <w:t xml:space="preserve">The student will actively participate in a service learning activity during the semester to identify needs of the community and consider the role of “service” within the community.  </w:t>
      </w:r>
      <w:r w:rsidRPr="0026312B">
        <w:rPr>
          <w:rFonts w:asciiTheme="majorHAnsi" w:eastAsia="Calibri" w:hAnsiTheme="majorHAnsi" w:cstheme="majorHAnsi"/>
          <w:b/>
          <w:bCs/>
          <w:i/>
          <w:color w:val="FF0000"/>
          <w:sz w:val="28"/>
          <w:szCs w:val="28"/>
          <w:lang w:val="en-US"/>
        </w:rPr>
        <w:t xml:space="preserve">You cannot pass this course without completing the service learning requirement. </w:t>
      </w:r>
      <w:r w:rsidR="00ED08AE">
        <w:rPr>
          <w:rFonts w:asciiTheme="majorHAnsi" w:eastAsia="Calibri" w:hAnsiTheme="majorHAnsi" w:cstheme="majorHAnsi"/>
          <w:b/>
          <w:bCs/>
          <w:i/>
          <w:sz w:val="28"/>
          <w:szCs w:val="28"/>
          <w:lang w:val="en-US"/>
        </w:rPr>
        <w:t xml:space="preserve">If you are having difficulty getting started or completing your hours, please email your instructor of record at </w:t>
      </w:r>
      <w:hyperlink r:id="rId26" w:history="1">
        <w:r w:rsidR="00ED08AE" w:rsidRPr="00D46DEC">
          <w:rPr>
            <w:rStyle w:val="Hyperlink"/>
            <w:rFonts w:asciiTheme="majorHAnsi" w:eastAsia="Calibri" w:hAnsiTheme="majorHAnsi" w:cstheme="majorHAnsi"/>
            <w:b/>
            <w:bCs/>
            <w:i/>
            <w:sz w:val="28"/>
            <w:szCs w:val="28"/>
            <w:lang w:val="en-US"/>
          </w:rPr>
          <w:t>edna.magpantay-monroe@chaminade.edu</w:t>
        </w:r>
      </w:hyperlink>
      <w:r w:rsidR="00ED08AE">
        <w:rPr>
          <w:rFonts w:asciiTheme="majorHAnsi" w:eastAsia="Calibri" w:hAnsiTheme="majorHAnsi" w:cstheme="majorHAnsi"/>
          <w:b/>
          <w:bCs/>
          <w:i/>
          <w:sz w:val="28"/>
          <w:szCs w:val="28"/>
          <w:lang w:val="en-US"/>
        </w:rPr>
        <w:t xml:space="preserve"> SUBJECT: Service Learning NUR 200 ASAP.</w:t>
      </w:r>
      <w:r w:rsidR="00C23634">
        <w:rPr>
          <w:rFonts w:asciiTheme="majorHAnsi" w:eastAsia="Calibri" w:hAnsiTheme="majorHAnsi" w:cstheme="majorHAnsi"/>
          <w:b/>
          <w:bCs/>
          <w:i/>
          <w:sz w:val="28"/>
          <w:szCs w:val="28"/>
          <w:lang w:val="en-US"/>
        </w:rPr>
        <w:t xml:space="preserve"> </w:t>
      </w:r>
      <w:r w:rsidR="00C23634" w:rsidRPr="00C23634">
        <w:rPr>
          <w:rFonts w:asciiTheme="majorHAnsi" w:eastAsia="Calibri" w:hAnsiTheme="majorHAnsi" w:cstheme="majorHAnsi"/>
          <w:b/>
          <w:bCs/>
          <w:i/>
          <w:color w:val="FF0000"/>
          <w:sz w:val="28"/>
          <w:szCs w:val="28"/>
          <w:lang w:val="en-US"/>
        </w:rPr>
        <w:t>Due to the current COVID-19 guidelines, we need to be flexible with our site selection and ready to make changes as needed.</w:t>
      </w:r>
    </w:p>
    <w:p w14:paraId="27BF71CA" w14:textId="77777777" w:rsidR="005A2121" w:rsidRPr="00D42880" w:rsidRDefault="005A2121" w:rsidP="005A2121">
      <w:pPr>
        <w:spacing w:line="240" w:lineRule="auto"/>
        <w:rPr>
          <w:rFonts w:asciiTheme="majorHAnsi" w:eastAsia="Calibri" w:hAnsiTheme="majorHAnsi" w:cstheme="majorHAnsi"/>
          <w:bCs/>
          <w:sz w:val="28"/>
          <w:szCs w:val="28"/>
          <w:lang w:val="en-US"/>
        </w:rPr>
      </w:pPr>
    </w:p>
    <w:p w14:paraId="767D2493" w14:textId="1ABF82DF" w:rsidR="005A2121" w:rsidRPr="00D42880" w:rsidRDefault="00B72976" w:rsidP="005A2121">
      <w:pPr>
        <w:numPr>
          <w:ilvl w:val="0"/>
          <w:numId w:val="18"/>
        </w:num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 xml:space="preserve">During the first 2 weeks of class, </w:t>
      </w:r>
      <w:r w:rsidR="005A2121" w:rsidRPr="00D42880">
        <w:rPr>
          <w:rFonts w:asciiTheme="majorHAnsi" w:eastAsia="Calibri" w:hAnsiTheme="majorHAnsi" w:cstheme="majorHAnsi"/>
          <w:bCs/>
          <w:sz w:val="28"/>
          <w:szCs w:val="28"/>
          <w:lang w:val="en-US"/>
        </w:rPr>
        <w:t>students will be provided information on</w:t>
      </w:r>
      <w:r w:rsidR="00ED08AE">
        <w:rPr>
          <w:rFonts w:asciiTheme="majorHAnsi" w:eastAsia="Calibri" w:hAnsiTheme="majorHAnsi" w:cstheme="majorHAnsi"/>
          <w:bCs/>
          <w:sz w:val="28"/>
          <w:szCs w:val="28"/>
          <w:lang w:val="en-US"/>
        </w:rPr>
        <w:t xml:space="preserve"> the service learning activity. Please go </w:t>
      </w:r>
      <w:proofErr w:type="gramStart"/>
      <w:r w:rsidR="00ED08AE">
        <w:rPr>
          <w:rFonts w:asciiTheme="majorHAnsi" w:eastAsia="Calibri" w:hAnsiTheme="majorHAnsi" w:cstheme="majorHAnsi"/>
          <w:bCs/>
          <w:sz w:val="28"/>
          <w:szCs w:val="28"/>
          <w:lang w:val="en-US"/>
        </w:rPr>
        <w:t xml:space="preserve">the </w:t>
      </w:r>
      <w:r w:rsidR="00ED08AE" w:rsidRPr="00ED08AE">
        <w:rPr>
          <w:rFonts w:asciiTheme="majorHAnsi" w:eastAsia="Calibri" w:hAnsiTheme="majorHAnsi" w:cstheme="majorHAnsi"/>
          <w:bCs/>
          <w:sz w:val="28"/>
          <w:szCs w:val="28"/>
          <w:lang w:val="en-US"/>
        </w:rPr>
        <w:t xml:space="preserve"> </w:t>
      </w:r>
      <w:proofErr w:type="gramEnd"/>
      <w:r w:rsidR="00ED08AE" w:rsidRPr="00ED08AE">
        <w:rPr>
          <w:rFonts w:asciiTheme="majorHAnsi" w:eastAsia="Calibri" w:hAnsiTheme="majorHAnsi" w:cstheme="majorHAnsi"/>
          <w:bCs/>
          <w:sz w:val="28"/>
          <w:szCs w:val="28"/>
          <w:u w:val="single"/>
          <w:lang w:val="en-US"/>
        </w:rPr>
        <w:fldChar w:fldCharType="begin"/>
      </w:r>
      <w:r w:rsidR="00ED08AE" w:rsidRPr="00ED08AE">
        <w:rPr>
          <w:rFonts w:asciiTheme="majorHAnsi" w:eastAsia="Calibri" w:hAnsiTheme="majorHAnsi" w:cstheme="majorHAnsi"/>
          <w:bCs/>
          <w:sz w:val="28"/>
          <w:szCs w:val="28"/>
          <w:u w:val="single"/>
          <w:lang w:val="en-US"/>
        </w:rPr>
        <w:instrText xml:space="preserve"> HYPERLINK "https://servicelearning.chaminade.edu/" </w:instrText>
      </w:r>
      <w:r w:rsidR="00ED08AE" w:rsidRPr="00ED08AE">
        <w:rPr>
          <w:rFonts w:asciiTheme="majorHAnsi" w:eastAsia="Calibri" w:hAnsiTheme="majorHAnsi" w:cstheme="majorHAnsi"/>
          <w:bCs/>
          <w:sz w:val="28"/>
          <w:szCs w:val="28"/>
          <w:u w:val="single"/>
          <w:lang w:val="en-US"/>
        </w:rPr>
        <w:fldChar w:fldCharType="separate"/>
      </w:r>
      <w:r w:rsidR="00ED08AE" w:rsidRPr="00ED08AE">
        <w:rPr>
          <w:rStyle w:val="Hyperlink"/>
          <w:rFonts w:asciiTheme="majorHAnsi" w:eastAsia="Calibri" w:hAnsiTheme="majorHAnsi" w:cstheme="majorHAnsi"/>
          <w:bCs/>
          <w:sz w:val="28"/>
          <w:szCs w:val="28"/>
          <w:lang w:val="en-US"/>
        </w:rPr>
        <w:t>Service-learning Website</w:t>
      </w:r>
      <w:r w:rsidR="00ED08AE" w:rsidRPr="00ED08AE">
        <w:rPr>
          <w:rFonts w:asciiTheme="majorHAnsi" w:eastAsia="Calibri" w:hAnsiTheme="majorHAnsi" w:cstheme="majorHAnsi"/>
          <w:bCs/>
          <w:sz w:val="28"/>
          <w:szCs w:val="28"/>
          <w:lang w:val="en-US"/>
        </w:rPr>
        <w:fldChar w:fldCharType="end"/>
      </w:r>
      <w:r w:rsidR="008A1859">
        <w:rPr>
          <w:rFonts w:asciiTheme="majorHAnsi" w:eastAsia="Calibri" w:hAnsiTheme="majorHAnsi" w:cstheme="majorHAnsi"/>
          <w:bCs/>
          <w:sz w:val="28"/>
          <w:szCs w:val="28"/>
          <w:lang w:val="en-US"/>
        </w:rPr>
        <w:t xml:space="preserve"> Getting Started Section</w:t>
      </w:r>
      <w:r w:rsidR="00ED08AE" w:rsidRPr="00ED08AE">
        <w:rPr>
          <w:rFonts w:asciiTheme="majorHAnsi" w:eastAsia="Calibri" w:hAnsiTheme="majorHAnsi" w:cstheme="majorHAnsi"/>
          <w:bCs/>
          <w:sz w:val="28"/>
          <w:szCs w:val="28"/>
          <w:lang w:val="en-US"/>
        </w:rPr>
        <w:t xml:space="preserve"> for additional information, forms, and directions</w:t>
      </w:r>
      <w:r w:rsidR="00ED08AE" w:rsidRPr="00ED08AE">
        <w:rPr>
          <w:rFonts w:asciiTheme="majorHAnsi" w:eastAsia="Calibri" w:hAnsiTheme="majorHAnsi" w:cstheme="majorHAnsi"/>
          <w:bCs/>
          <w:color w:val="FF0000"/>
          <w:sz w:val="28"/>
          <w:szCs w:val="28"/>
          <w:lang w:val="en-US"/>
        </w:rPr>
        <w:t xml:space="preserve">. IMPORTANT: </w:t>
      </w:r>
      <w:r w:rsidR="00ED08AE">
        <w:rPr>
          <w:rFonts w:asciiTheme="majorHAnsi" w:eastAsia="Calibri" w:hAnsiTheme="majorHAnsi" w:cstheme="majorHAnsi"/>
          <w:bCs/>
          <w:sz w:val="28"/>
          <w:szCs w:val="28"/>
          <w:lang w:val="en-US"/>
        </w:rPr>
        <w:t>Please note that not ALL service learning sites are approved for this class.</w:t>
      </w:r>
      <w:r w:rsidR="008A1859">
        <w:rPr>
          <w:rFonts w:asciiTheme="majorHAnsi" w:eastAsia="Calibri" w:hAnsiTheme="majorHAnsi" w:cstheme="majorHAnsi"/>
          <w:bCs/>
          <w:sz w:val="28"/>
          <w:szCs w:val="28"/>
          <w:lang w:val="en-US"/>
        </w:rPr>
        <w:t xml:space="preserve"> </w:t>
      </w:r>
      <w:r w:rsidR="008A1859" w:rsidRPr="008A1859">
        <w:rPr>
          <w:rFonts w:asciiTheme="majorHAnsi" w:eastAsia="Calibri" w:hAnsiTheme="majorHAnsi" w:cstheme="majorHAnsi"/>
          <w:bCs/>
          <w:color w:val="FF0000"/>
          <w:sz w:val="28"/>
          <w:szCs w:val="28"/>
          <w:lang w:val="en-US"/>
        </w:rPr>
        <w:t>We will have a si</w:t>
      </w:r>
      <w:r w:rsidR="008A1859">
        <w:rPr>
          <w:rFonts w:asciiTheme="majorHAnsi" w:eastAsia="Calibri" w:hAnsiTheme="majorHAnsi" w:cstheme="majorHAnsi"/>
          <w:bCs/>
          <w:color w:val="FF0000"/>
          <w:sz w:val="28"/>
          <w:szCs w:val="28"/>
          <w:lang w:val="en-US"/>
        </w:rPr>
        <w:t>gn-up in Canvas starting Week 1 to ensure that sites are not overwhelmed with many students.</w:t>
      </w:r>
      <w:r w:rsidR="0026312B">
        <w:rPr>
          <w:rFonts w:asciiTheme="majorHAnsi" w:eastAsia="Calibri" w:hAnsiTheme="majorHAnsi" w:cstheme="majorHAnsi"/>
          <w:bCs/>
          <w:color w:val="FF0000"/>
          <w:sz w:val="28"/>
          <w:szCs w:val="28"/>
          <w:lang w:val="en-US"/>
        </w:rPr>
        <w:t xml:space="preserve"> </w:t>
      </w:r>
      <w:r w:rsidR="00ED08AE">
        <w:rPr>
          <w:rFonts w:asciiTheme="majorHAnsi" w:eastAsia="Calibri" w:hAnsiTheme="majorHAnsi" w:cstheme="majorHAnsi"/>
          <w:bCs/>
          <w:sz w:val="28"/>
          <w:szCs w:val="28"/>
          <w:lang w:val="en-US"/>
        </w:rPr>
        <w:t>If in doubt, always check with your faculty of record. Also, some sites require more than 10 hours of commitment so please double check</w:t>
      </w:r>
      <w:r w:rsidR="008A1859">
        <w:rPr>
          <w:rFonts w:asciiTheme="majorHAnsi" w:eastAsia="Calibri" w:hAnsiTheme="majorHAnsi" w:cstheme="majorHAnsi"/>
          <w:bCs/>
          <w:sz w:val="28"/>
          <w:szCs w:val="28"/>
          <w:lang w:val="en-US"/>
        </w:rPr>
        <w:t xml:space="preserve"> before you sign up.</w:t>
      </w:r>
    </w:p>
    <w:p w14:paraId="39F12592" w14:textId="7270A602" w:rsidR="005A2121" w:rsidRPr="00D42880" w:rsidRDefault="00B72976" w:rsidP="005A2121">
      <w:pPr>
        <w:numPr>
          <w:ilvl w:val="0"/>
          <w:numId w:val="18"/>
        </w:numPr>
        <w:spacing w:line="240" w:lineRule="auto"/>
        <w:rPr>
          <w:rFonts w:asciiTheme="majorHAnsi" w:eastAsia="Calibri" w:hAnsiTheme="majorHAnsi" w:cstheme="majorHAnsi"/>
          <w:bCs/>
          <w:i/>
          <w:sz w:val="28"/>
          <w:szCs w:val="28"/>
          <w:lang w:val="en-US"/>
        </w:rPr>
      </w:pPr>
      <w:r>
        <w:rPr>
          <w:rFonts w:asciiTheme="majorHAnsi" w:eastAsia="Calibri" w:hAnsiTheme="majorHAnsi" w:cstheme="majorHAnsi"/>
          <w:bCs/>
          <w:sz w:val="28"/>
          <w:szCs w:val="28"/>
          <w:lang w:val="en-US"/>
        </w:rPr>
        <w:t xml:space="preserve">By WEEK 3, </w:t>
      </w:r>
      <w:r w:rsidR="0026312B">
        <w:rPr>
          <w:rFonts w:asciiTheme="majorHAnsi" w:eastAsia="Calibri" w:hAnsiTheme="majorHAnsi" w:cstheme="majorHAnsi"/>
          <w:bCs/>
          <w:sz w:val="28"/>
          <w:szCs w:val="28"/>
          <w:lang w:val="en-US"/>
        </w:rPr>
        <w:t xml:space="preserve">Tuesday </w:t>
      </w:r>
      <w:r>
        <w:rPr>
          <w:rFonts w:asciiTheme="majorHAnsi" w:eastAsia="Calibri" w:hAnsiTheme="majorHAnsi" w:cstheme="majorHAnsi"/>
          <w:bCs/>
          <w:sz w:val="28"/>
          <w:szCs w:val="28"/>
          <w:lang w:val="en-US"/>
        </w:rPr>
        <w:t>Sept</w:t>
      </w:r>
      <w:r w:rsidR="0026312B">
        <w:rPr>
          <w:rFonts w:asciiTheme="majorHAnsi" w:eastAsia="Calibri" w:hAnsiTheme="majorHAnsi" w:cstheme="majorHAnsi"/>
          <w:bCs/>
          <w:sz w:val="28"/>
          <w:szCs w:val="28"/>
          <w:lang w:val="en-US"/>
        </w:rPr>
        <w:t>ember</w:t>
      </w:r>
      <w:r>
        <w:rPr>
          <w:rFonts w:asciiTheme="majorHAnsi" w:eastAsia="Calibri" w:hAnsiTheme="majorHAnsi" w:cstheme="majorHAnsi"/>
          <w:bCs/>
          <w:sz w:val="28"/>
          <w:szCs w:val="28"/>
          <w:lang w:val="en-US"/>
        </w:rPr>
        <w:t xml:space="preserve"> 8</w:t>
      </w:r>
      <w:r w:rsidR="005A2121" w:rsidRPr="00D42880">
        <w:rPr>
          <w:rFonts w:asciiTheme="majorHAnsi" w:eastAsia="Calibri" w:hAnsiTheme="majorHAnsi" w:cstheme="majorHAnsi"/>
          <w:bCs/>
          <w:sz w:val="28"/>
          <w:szCs w:val="28"/>
          <w:lang w:val="en-US"/>
        </w:rPr>
        <w:t xml:space="preserve"> students should complete all necessary paperwork including </w:t>
      </w:r>
      <w:r w:rsidR="005A2121" w:rsidRPr="00D42880">
        <w:rPr>
          <w:rFonts w:asciiTheme="majorHAnsi" w:eastAsia="Calibri" w:hAnsiTheme="majorHAnsi" w:cstheme="majorHAnsi"/>
          <w:b/>
          <w:bCs/>
          <w:i/>
          <w:sz w:val="28"/>
          <w:szCs w:val="28"/>
          <w:u w:val="single"/>
          <w:lang w:val="en-US"/>
        </w:rPr>
        <w:t>waiver and consent</w:t>
      </w:r>
      <w:r w:rsidR="005A2121" w:rsidRPr="00D42880">
        <w:rPr>
          <w:rFonts w:asciiTheme="majorHAnsi" w:eastAsia="Calibri" w:hAnsiTheme="majorHAnsi" w:cstheme="majorHAnsi"/>
          <w:bCs/>
          <w:sz w:val="28"/>
          <w:szCs w:val="28"/>
          <w:lang w:val="en-US"/>
        </w:rPr>
        <w:t xml:space="preserve">  </w:t>
      </w:r>
    </w:p>
    <w:p w14:paraId="733B29C7" w14:textId="359AC37B" w:rsidR="005A2121" w:rsidRPr="00D42880" w:rsidRDefault="0026312B" w:rsidP="005A2121">
      <w:pPr>
        <w:numPr>
          <w:ilvl w:val="0"/>
          <w:numId w:val="18"/>
        </w:num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 xml:space="preserve">By WEEK 9, Sunday October 25, </w:t>
      </w:r>
      <w:r w:rsidR="005A2121" w:rsidRPr="00D42880">
        <w:rPr>
          <w:rFonts w:asciiTheme="majorHAnsi" w:eastAsia="Calibri" w:hAnsiTheme="majorHAnsi" w:cstheme="majorHAnsi"/>
          <w:bCs/>
          <w:sz w:val="28"/>
          <w:szCs w:val="28"/>
          <w:lang w:val="en-US"/>
        </w:rPr>
        <w:t>students should c</w:t>
      </w:r>
      <w:r>
        <w:rPr>
          <w:rFonts w:asciiTheme="majorHAnsi" w:eastAsia="Calibri" w:hAnsiTheme="majorHAnsi" w:cstheme="majorHAnsi"/>
          <w:bCs/>
          <w:sz w:val="28"/>
          <w:szCs w:val="28"/>
          <w:lang w:val="en-US"/>
        </w:rPr>
        <w:t>omplete the 10 hour</w:t>
      </w:r>
      <w:r w:rsidR="00C23634">
        <w:rPr>
          <w:rFonts w:asciiTheme="majorHAnsi" w:eastAsia="Calibri" w:hAnsiTheme="majorHAnsi" w:cstheme="majorHAnsi"/>
          <w:bCs/>
          <w:sz w:val="28"/>
          <w:szCs w:val="28"/>
          <w:lang w:val="en-US"/>
        </w:rPr>
        <w:t>s</w:t>
      </w:r>
      <w:r>
        <w:rPr>
          <w:rFonts w:asciiTheme="majorHAnsi" w:eastAsia="Calibri" w:hAnsiTheme="majorHAnsi" w:cstheme="majorHAnsi"/>
          <w:bCs/>
          <w:sz w:val="28"/>
          <w:szCs w:val="28"/>
          <w:lang w:val="en-US"/>
        </w:rPr>
        <w:t xml:space="preserve"> requirement.</w:t>
      </w:r>
    </w:p>
    <w:p w14:paraId="333A2451" w14:textId="77777777" w:rsidR="0026312B" w:rsidRDefault="0026312B" w:rsidP="005A2121">
      <w:pPr>
        <w:numPr>
          <w:ilvl w:val="0"/>
          <w:numId w:val="18"/>
        </w:num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By WEEK 10 Nov 1</w:t>
      </w:r>
      <w:r w:rsidR="005A2121" w:rsidRPr="00D42880">
        <w:rPr>
          <w:rFonts w:asciiTheme="majorHAnsi" w:eastAsia="Calibri" w:hAnsiTheme="majorHAnsi" w:cstheme="majorHAnsi"/>
          <w:bCs/>
          <w:sz w:val="28"/>
          <w:szCs w:val="28"/>
          <w:lang w:val="en-US"/>
        </w:rPr>
        <w:t xml:space="preserve"> students should complete the final reflec</w:t>
      </w:r>
      <w:r>
        <w:rPr>
          <w:rFonts w:asciiTheme="majorHAnsi" w:eastAsia="Calibri" w:hAnsiTheme="majorHAnsi" w:cstheme="majorHAnsi"/>
          <w:bCs/>
          <w:sz w:val="28"/>
          <w:szCs w:val="28"/>
          <w:lang w:val="en-US"/>
        </w:rPr>
        <w:t xml:space="preserve">tion paper.  </w:t>
      </w:r>
    </w:p>
    <w:p w14:paraId="33A18EFC" w14:textId="56A44A94" w:rsidR="0026312B" w:rsidRDefault="0026312B" w:rsidP="0026312B">
      <w:pPr>
        <w:spacing w:line="240" w:lineRule="auto"/>
        <w:ind w:left="780"/>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Digitally submit two different digital copies of the reflection paper as follows:</w:t>
      </w:r>
    </w:p>
    <w:p w14:paraId="2E0EE163" w14:textId="77777777" w:rsidR="0026312B" w:rsidRDefault="0026312B" w:rsidP="0026312B">
      <w:pPr>
        <w:pStyle w:val="ListParagraph"/>
        <w:numPr>
          <w:ilvl w:val="0"/>
          <w:numId w:val="26"/>
        </w:numPr>
        <w:spacing w:line="240" w:lineRule="auto"/>
        <w:rPr>
          <w:rFonts w:asciiTheme="majorHAnsi" w:eastAsia="Calibri" w:hAnsiTheme="majorHAnsi" w:cstheme="majorHAnsi"/>
          <w:bCs/>
          <w:sz w:val="28"/>
          <w:szCs w:val="28"/>
          <w:lang w:val="en-US"/>
        </w:rPr>
      </w:pPr>
      <w:r w:rsidRPr="0026312B">
        <w:rPr>
          <w:rFonts w:asciiTheme="majorHAnsi" w:eastAsia="Calibri" w:hAnsiTheme="majorHAnsi" w:cstheme="majorHAnsi"/>
          <w:bCs/>
          <w:sz w:val="28"/>
          <w:szCs w:val="28"/>
          <w:lang w:val="en-US"/>
        </w:rPr>
        <w:t>one copy in Canvas</w:t>
      </w:r>
      <w:r>
        <w:rPr>
          <w:rFonts w:asciiTheme="majorHAnsi" w:eastAsia="Calibri" w:hAnsiTheme="majorHAnsi" w:cstheme="majorHAnsi"/>
          <w:bCs/>
          <w:sz w:val="28"/>
          <w:szCs w:val="28"/>
          <w:lang w:val="en-US"/>
        </w:rPr>
        <w:t xml:space="preserve"> for</w:t>
      </w:r>
      <w:r w:rsidRPr="0026312B">
        <w:rPr>
          <w:rFonts w:asciiTheme="majorHAnsi" w:eastAsia="Calibri" w:hAnsiTheme="majorHAnsi" w:cstheme="majorHAnsi"/>
          <w:bCs/>
          <w:sz w:val="28"/>
          <w:szCs w:val="28"/>
          <w:lang w:val="en-US"/>
        </w:rPr>
        <w:t xml:space="preserve"> instructor to grade </w:t>
      </w:r>
    </w:p>
    <w:p w14:paraId="62678AAE" w14:textId="77CDF5F7" w:rsidR="0026312B" w:rsidRDefault="0026312B" w:rsidP="0026312B">
      <w:pPr>
        <w:pStyle w:val="ListParagraph"/>
        <w:numPr>
          <w:ilvl w:val="0"/>
          <w:numId w:val="26"/>
        </w:numPr>
        <w:spacing w:line="240" w:lineRule="auto"/>
        <w:rPr>
          <w:rFonts w:asciiTheme="majorHAnsi" w:eastAsia="Calibri" w:hAnsiTheme="majorHAnsi" w:cstheme="majorHAnsi"/>
          <w:bCs/>
          <w:sz w:val="28"/>
          <w:szCs w:val="28"/>
          <w:lang w:val="en-US"/>
        </w:rPr>
      </w:pPr>
      <w:proofErr w:type="gramStart"/>
      <w:r w:rsidRPr="0026312B">
        <w:rPr>
          <w:rFonts w:asciiTheme="majorHAnsi" w:eastAsia="Calibri" w:hAnsiTheme="majorHAnsi" w:cstheme="majorHAnsi"/>
          <w:bCs/>
          <w:sz w:val="28"/>
          <w:szCs w:val="28"/>
          <w:lang w:val="en-US"/>
        </w:rPr>
        <w:t>one</w:t>
      </w:r>
      <w:proofErr w:type="gramEnd"/>
      <w:r w:rsidRPr="0026312B">
        <w:rPr>
          <w:rFonts w:asciiTheme="majorHAnsi" w:eastAsia="Calibri" w:hAnsiTheme="majorHAnsi" w:cstheme="majorHAnsi"/>
          <w:bCs/>
          <w:sz w:val="28"/>
          <w:szCs w:val="28"/>
          <w:lang w:val="en-US"/>
        </w:rPr>
        <w:t xml:space="preserve"> copy to be emailed to Director of Service Learning at </w:t>
      </w:r>
      <w:hyperlink r:id="rId27" w:history="1">
        <w:r w:rsidRPr="0026312B">
          <w:rPr>
            <w:rStyle w:val="Hyperlink"/>
            <w:rFonts w:asciiTheme="majorHAnsi" w:eastAsia="Calibri" w:hAnsiTheme="majorHAnsi" w:cstheme="majorHAnsi"/>
            <w:bCs/>
            <w:sz w:val="28"/>
            <w:szCs w:val="28"/>
            <w:lang w:val="en-US"/>
          </w:rPr>
          <w:t>service.learning.cuh@gmail.com</w:t>
        </w:r>
      </w:hyperlink>
      <w:r w:rsidRPr="0026312B">
        <w:rPr>
          <w:rFonts w:asciiTheme="majorHAnsi" w:eastAsia="Calibri" w:hAnsiTheme="majorHAnsi" w:cstheme="majorHAnsi"/>
          <w:bCs/>
          <w:sz w:val="28"/>
          <w:szCs w:val="28"/>
          <w:lang w:val="en-US"/>
        </w:rPr>
        <w:t xml:space="preserve"> </w:t>
      </w:r>
      <w:r w:rsidR="00ED08AE" w:rsidRPr="0026312B">
        <w:rPr>
          <w:rFonts w:asciiTheme="majorHAnsi" w:eastAsia="Calibri" w:hAnsiTheme="majorHAnsi" w:cstheme="majorHAnsi"/>
          <w:bCs/>
          <w:sz w:val="28"/>
          <w:szCs w:val="28"/>
          <w:lang w:val="en-US"/>
        </w:rPr>
        <w:t xml:space="preserve">  </w:t>
      </w:r>
      <w:r w:rsidRPr="0026312B">
        <w:rPr>
          <w:rFonts w:asciiTheme="majorHAnsi" w:eastAsia="Calibri" w:hAnsiTheme="majorHAnsi" w:cstheme="majorHAnsi"/>
          <w:bCs/>
          <w:sz w:val="28"/>
          <w:szCs w:val="28"/>
          <w:lang w:val="en-US"/>
        </w:rPr>
        <w:t xml:space="preserve">In addition, create 1-2 power point slide(s) that summarize in one or two paragraphs from your reflection that highlight your personal growth or civic engagement. </w:t>
      </w:r>
      <w:r>
        <w:rPr>
          <w:rFonts w:asciiTheme="majorHAnsi" w:eastAsia="Calibri" w:hAnsiTheme="majorHAnsi" w:cstheme="majorHAnsi"/>
          <w:bCs/>
          <w:sz w:val="28"/>
          <w:szCs w:val="28"/>
          <w:lang w:val="en-US"/>
        </w:rPr>
        <w:t xml:space="preserve">Submit this </w:t>
      </w:r>
      <w:proofErr w:type="spellStart"/>
      <w:proofErr w:type="gramStart"/>
      <w:r>
        <w:rPr>
          <w:rFonts w:asciiTheme="majorHAnsi" w:eastAsia="Calibri" w:hAnsiTheme="majorHAnsi" w:cstheme="majorHAnsi"/>
          <w:bCs/>
          <w:sz w:val="28"/>
          <w:szCs w:val="28"/>
          <w:lang w:val="en-US"/>
        </w:rPr>
        <w:t>powerpoint</w:t>
      </w:r>
      <w:proofErr w:type="spellEnd"/>
      <w:proofErr w:type="gramEnd"/>
      <w:r>
        <w:rPr>
          <w:rFonts w:asciiTheme="majorHAnsi" w:eastAsia="Calibri" w:hAnsiTheme="majorHAnsi" w:cstheme="majorHAnsi"/>
          <w:bCs/>
          <w:sz w:val="28"/>
          <w:szCs w:val="28"/>
          <w:lang w:val="en-US"/>
        </w:rPr>
        <w:t xml:space="preserve"> slide digitally too.</w:t>
      </w:r>
    </w:p>
    <w:p w14:paraId="3FBEAC08" w14:textId="7AA774F4" w:rsidR="005A2121" w:rsidRPr="0026312B" w:rsidRDefault="0026312B" w:rsidP="002A0B05">
      <w:pPr>
        <w:pStyle w:val="ListParagraph"/>
        <w:numPr>
          <w:ilvl w:val="0"/>
          <w:numId w:val="26"/>
        </w:numPr>
        <w:spacing w:line="240" w:lineRule="auto"/>
        <w:ind w:left="780"/>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lastRenderedPageBreak/>
        <w:t>By Week 10 Nov 1 s</w:t>
      </w:r>
      <w:r w:rsidR="00ED08AE" w:rsidRPr="0026312B">
        <w:rPr>
          <w:rFonts w:asciiTheme="majorHAnsi" w:eastAsia="Calibri" w:hAnsiTheme="majorHAnsi" w:cstheme="majorHAnsi"/>
          <w:bCs/>
          <w:sz w:val="28"/>
          <w:szCs w:val="28"/>
          <w:lang w:val="en-US"/>
        </w:rPr>
        <w:t>ubmit</w:t>
      </w:r>
      <w:r w:rsidR="005A2121" w:rsidRPr="0026312B">
        <w:rPr>
          <w:rFonts w:asciiTheme="majorHAnsi" w:eastAsia="Calibri" w:hAnsiTheme="majorHAnsi" w:cstheme="majorHAnsi"/>
          <w:bCs/>
          <w:sz w:val="28"/>
          <w:szCs w:val="28"/>
          <w:lang w:val="en-US"/>
        </w:rPr>
        <w:t xml:space="preserve"> </w:t>
      </w:r>
      <w:r w:rsidR="005A2121" w:rsidRPr="0026312B">
        <w:rPr>
          <w:rFonts w:asciiTheme="majorHAnsi" w:eastAsia="Calibri" w:hAnsiTheme="majorHAnsi" w:cstheme="majorHAnsi"/>
          <w:b/>
          <w:bCs/>
          <w:i/>
          <w:sz w:val="28"/>
          <w:szCs w:val="28"/>
          <w:u w:val="single"/>
          <w:lang w:val="en-US"/>
        </w:rPr>
        <w:t>time sheet &amp;</w:t>
      </w:r>
      <w:r w:rsidRPr="0026312B">
        <w:rPr>
          <w:rFonts w:asciiTheme="majorHAnsi" w:eastAsia="Calibri" w:hAnsiTheme="majorHAnsi" w:cstheme="majorHAnsi"/>
          <w:b/>
          <w:bCs/>
          <w:i/>
          <w:sz w:val="28"/>
          <w:szCs w:val="28"/>
          <w:u w:val="single"/>
          <w:lang w:val="en-US"/>
        </w:rPr>
        <w:t xml:space="preserve"> signed</w:t>
      </w:r>
      <w:r w:rsidR="005A2121" w:rsidRPr="0026312B">
        <w:rPr>
          <w:rFonts w:asciiTheme="majorHAnsi" w:eastAsia="Calibri" w:hAnsiTheme="majorHAnsi" w:cstheme="majorHAnsi"/>
          <w:b/>
          <w:bCs/>
          <w:i/>
          <w:sz w:val="28"/>
          <w:szCs w:val="28"/>
          <w:u w:val="single"/>
          <w:lang w:val="en-US"/>
        </w:rPr>
        <w:t xml:space="preserve"> evaluation</w:t>
      </w:r>
      <w:r w:rsidR="005A2121" w:rsidRPr="0026312B">
        <w:rPr>
          <w:rFonts w:asciiTheme="majorHAnsi" w:eastAsia="Calibri" w:hAnsiTheme="majorHAnsi" w:cstheme="majorHAnsi"/>
          <w:bCs/>
          <w:sz w:val="28"/>
          <w:szCs w:val="28"/>
          <w:lang w:val="en-US"/>
        </w:rPr>
        <w:t xml:space="preserve"> to the Service learning Office in Hale </w:t>
      </w:r>
      <w:proofErr w:type="spellStart"/>
      <w:r w:rsidR="005A2121" w:rsidRPr="0026312B">
        <w:rPr>
          <w:rFonts w:asciiTheme="majorHAnsi" w:eastAsia="Calibri" w:hAnsiTheme="majorHAnsi" w:cstheme="majorHAnsi"/>
          <w:bCs/>
          <w:sz w:val="28"/>
          <w:szCs w:val="28"/>
          <w:lang w:val="en-US"/>
        </w:rPr>
        <w:t>Hoaloha</w:t>
      </w:r>
      <w:proofErr w:type="spellEnd"/>
      <w:r w:rsidR="005A2121" w:rsidRPr="0026312B">
        <w:rPr>
          <w:rFonts w:asciiTheme="majorHAnsi" w:eastAsia="Calibri" w:hAnsiTheme="majorHAnsi" w:cstheme="majorHAnsi"/>
          <w:bCs/>
          <w:sz w:val="28"/>
          <w:szCs w:val="28"/>
          <w:lang w:val="en-US"/>
        </w:rPr>
        <w:t xml:space="preserve"> first floor</w:t>
      </w:r>
      <w:r w:rsidR="00ED08AE" w:rsidRPr="0026312B">
        <w:rPr>
          <w:rFonts w:asciiTheme="majorHAnsi" w:eastAsia="Calibri" w:hAnsiTheme="majorHAnsi" w:cstheme="majorHAnsi"/>
          <w:bCs/>
          <w:sz w:val="28"/>
          <w:szCs w:val="28"/>
          <w:lang w:val="en-US"/>
        </w:rPr>
        <w:t xml:space="preserve"> or as directed in the Service Learning website.</w:t>
      </w:r>
      <w:r w:rsidRPr="0026312B">
        <w:rPr>
          <w:rFonts w:asciiTheme="majorHAnsi" w:eastAsia="Calibri" w:hAnsiTheme="majorHAnsi" w:cstheme="majorHAnsi"/>
          <w:bCs/>
          <w:sz w:val="28"/>
          <w:szCs w:val="28"/>
          <w:lang w:val="en-US"/>
        </w:rPr>
        <w:t xml:space="preserve"> If you are having issues with getting your timesheet and evaluation, please let your instructor of record know via email.</w:t>
      </w:r>
    </w:p>
    <w:p w14:paraId="20BBCF14" w14:textId="37BC3F6A" w:rsidR="00B72976" w:rsidRPr="00B72976" w:rsidRDefault="00B72976" w:rsidP="00B72976">
      <w:p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Candice Sakuda, Director for Service Learning and your instructor of record is working together to ensure that you have a good experiential learning.</w:t>
      </w:r>
      <w:r w:rsidR="00ED08AE">
        <w:rPr>
          <w:rFonts w:asciiTheme="majorHAnsi" w:eastAsia="Calibri" w:hAnsiTheme="majorHAnsi" w:cstheme="majorHAnsi"/>
          <w:bCs/>
          <w:sz w:val="28"/>
          <w:szCs w:val="28"/>
          <w:lang w:val="en-US"/>
        </w:rPr>
        <w:t xml:space="preserve"> Below is Candice’s information: </w:t>
      </w:r>
      <w:r w:rsidRPr="00B72976">
        <w:rPr>
          <w:rFonts w:asciiTheme="majorHAnsi" w:eastAsia="Calibri" w:hAnsiTheme="majorHAnsi" w:cstheme="majorHAnsi"/>
          <w:bCs/>
          <w:sz w:val="28"/>
          <w:szCs w:val="28"/>
          <w:lang w:val="en-US"/>
        </w:rPr>
        <w:t xml:space="preserve">Hale </w:t>
      </w:r>
      <w:proofErr w:type="spellStart"/>
      <w:r w:rsidRPr="00B72976">
        <w:rPr>
          <w:rFonts w:asciiTheme="majorHAnsi" w:eastAsia="Calibri" w:hAnsiTheme="majorHAnsi" w:cstheme="majorHAnsi"/>
          <w:bCs/>
          <w:sz w:val="28"/>
          <w:szCs w:val="28"/>
          <w:lang w:val="en-US"/>
        </w:rPr>
        <w:t>Hoaloha</w:t>
      </w:r>
      <w:proofErr w:type="spellEnd"/>
      <w:r w:rsidRPr="00B72976">
        <w:rPr>
          <w:rFonts w:asciiTheme="majorHAnsi" w:eastAsia="Calibri" w:hAnsiTheme="majorHAnsi" w:cstheme="majorHAnsi"/>
          <w:bCs/>
          <w:sz w:val="28"/>
          <w:szCs w:val="28"/>
          <w:lang w:val="en-US"/>
        </w:rPr>
        <w:t>, Room 104</w:t>
      </w:r>
    </w:p>
    <w:p w14:paraId="6004018A" w14:textId="4BD992AF" w:rsidR="00B72976" w:rsidRPr="00B72976" w:rsidRDefault="00ED08AE" w:rsidP="00B72976">
      <w:p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 xml:space="preserve">                       </w:t>
      </w:r>
      <w:r w:rsidR="00B72976" w:rsidRPr="00B72976">
        <w:rPr>
          <w:rFonts w:asciiTheme="majorHAnsi" w:eastAsia="Calibri" w:hAnsiTheme="majorHAnsi" w:cstheme="majorHAnsi"/>
          <w:bCs/>
          <w:sz w:val="28"/>
          <w:szCs w:val="28"/>
          <w:lang w:val="en-US"/>
        </w:rPr>
        <w:t>(808) 735-4895</w:t>
      </w:r>
    </w:p>
    <w:p w14:paraId="0B646AD4" w14:textId="74DD20DB" w:rsidR="00B72976" w:rsidRPr="00D42880" w:rsidRDefault="00ED08AE" w:rsidP="00B72976">
      <w:pPr>
        <w:spacing w:line="240" w:lineRule="auto"/>
        <w:rPr>
          <w:rFonts w:asciiTheme="majorHAnsi" w:eastAsia="Calibri" w:hAnsiTheme="majorHAnsi" w:cstheme="majorHAnsi"/>
          <w:bCs/>
          <w:sz w:val="28"/>
          <w:szCs w:val="28"/>
          <w:lang w:val="en-US"/>
        </w:rPr>
      </w:pPr>
      <w:r>
        <w:rPr>
          <w:rFonts w:asciiTheme="majorHAnsi" w:eastAsia="Calibri" w:hAnsiTheme="majorHAnsi" w:cstheme="majorHAnsi"/>
          <w:bCs/>
          <w:sz w:val="28"/>
          <w:szCs w:val="28"/>
          <w:lang w:val="en-US"/>
        </w:rPr>
        <w:t xml:space="preserve">                       </w:t>
      </w:r>
      <w:r w:rsidR="00B72976" w:rsidRPr="00B72976">
        <w:rPr>
          <w:rFonts w:asciiTheme="majorHAnsi" w:eastAsia="Calibri" w:hAnsiTheme="majorHAnsi" w:cstheme="majorHAnsi"/>
          <w:bCs/>
          <w:sz w:val="28"/>
          <w:szCs w:val="28"/>
          <w:lang w:val="en-US"/>
        </w:rPr>
        <w:t>Service.Learning.CUH@gmail.com</w:t>
      </w:r>
    </w:p>
    <w:p w14:paraId="29DFEDD7" w14:textId="77777777" w:rsidR="005A2121" w:rsidRPr="00D42880" w:rsidRDefault="005A2121" w:rsidP="005A2121">
      <w:pPr>
        <w:spacing w:line="240" w:lineRule="auto"/>
        <w:rPr>
          <w:rFonts w:asciiTheme="majorHAnsi" w:eastAsia="Calibri" w:hAnsiTheme="majorHAnsi" w:cstheme="majorHAnsi"/>
          <w:b/>
          <w:bCs/>
          <w:sz w:val="28"/>
          <w:szCs w:val="28"/>
          <w:u w:val="single"/>
          <w:lang w:val="en-US"/>
        </w:rPr>
      </w:pPr>
    </w:p>
    <w:p w14:paraId="2F22CBA2" w14:textId="77777777" w:rsidR="005A2121" w:rsidRPr="00D42880" w:rsidRDefault="005A2121" w:rsidP="005A2121">
      <w:pPr>
        <w:spacing w:line="240" w:lineRule="auto"/>
        <w:rPr>
          <w:rFonts w:asciiTheme="majorHAnsi" w:eastAsia="Calibri" w:hAnsiTheme="majorHAnsi" w:cstheme="majorHAnsi"/>
          <w:b/>
          <w:bCs/>
          <w:sz w:val="28"/>
          <w:szCs w:val="28"/>
          <w:u w:val="single"/>
          <w:lang w:val="en-US"/>
        </w:rPr>
      </w:pPr>
      <w:r w:rsidRPr="00D42880">
        <w:rPr>
          <w:rFonts w:asciiTheme="majorHAnsi" w:eastAsia="Calibri" w:hAnsiTheme="majorHAnsi" w:cstheme="majorHAnsi"/>
          <w:b/>
          <w:bCs/>
          <w:sz w:val="28"/>
          <w:szCs w:val="28"/>
          <w:u w:val="single"/>
          <w:lang w:val="en-US"/>
        </w:rPr>
        <w:t xml:space="preserve">Reflection Paper Directions:  </w:t>
      </w:r>
    </w:p>
    <w:p w14:paraId="64EAD1D4" w14:textId="77777777" w:rsidR="005A2121" w:rsidRPr="00D42880" w:rsidRDefault="005A2121" w:rsidP="005A2121">
      <w:pPr>
        <w:spacing w:line="240" w:lineRule="auto"/>
        <w:rPr>
          <w:rFonts w:asciiTheme="majorHAnsi" w:eastAsia="Calibri" w:hAnsiTheme="majorHAnsi" w:cstheme="majorHAnsi"/>
          <w:bCs/>
          <w:sz w:val="28"/>
          <w:szCs w:val="28"/>
          <w:lang w:val="en-US"/>
        </w:rPr>
      </w:pPr>
    </w:p>
    <w:p w14:paraId="1F8092E6" w14:textId="1B9D36BD"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Cs/>
          <w:sz w:val="28"/>
          <w:szCs w:val="28"/>
          <w:lang w:val="en-US"/>
        </w:rPr>
        <w:t xml:space="preserve">Each student is required to spend 10 hours </w:t>
      </w:r>
      <w:r w:rsidR="00ED08AE">
        <w:rPr>
          <w:rFonts w:asciiTheme="majorHAnsi" w:eastAsia="Calibri" w:hAnsiTheme="majorHAnsi" w:cstheme="majorHAnsi"/>
          <w:bCs/>
          <w:sz w:val="28"/>
          <w:szCs w:val="28"/>
          <w:lang w:val="en-US"/>
        </w:rPr>
        <w:t xml:space="preserve">outside of </w:t>
      </w:r>
      <w:r w:rsidR="0026312B">
        <w:rPr>
          <w:rFonts w:asciiTheme="majorHAnsi" w:eastAsia="Calibri" w:hAnsiTheme="majorHAnsi" w:cstheme="majorHAnsi"/>
          <w:bCs/>
          <w:sz w:val="28"/>
          <w:szCs w:val="28"/>
          <w:lang w:val="en-US"/>
        </w:rPr>
        <w:t>class (due by Week 9</w:t>
      </w:r>
      <w:r w:rsidRPr="00D42880">
        <w:rPr>
          <w:rFonts w:asciiTheme="majorHAnsi" w:eastAsia="Calibri" w:hAnsiTheme="majorHAnsi" w:cstheme="majorHAnsi"/>
          <w:bCs/>
          <w:sz w:val="28"/>
          <w:szCs w:val="28"/>
          <w:lang w:val="en-US"/>
        </w:rPr>
        <w:t>) with the selected partnership and then write a 3-5-page APA paper reflecting on what they learned from</w:t>
      </w:r>
      <w:r w:rsidR="00ED08AE">
        <w:rPr>
          <w:rFonts w:asciiTheme="majorHAnsi" w:eastAsia="Calibri" w:hAnsiTheme="majorHAnsi" w:cstheme="majorHAnsi"/>
          <w:bCs/>
          <w:sz w:val="28"/>
          <w:szCs w:val="28"/>
          <w:lang w:val="en-US"/>
        </w:rPr>
        <w:t xml:space="preserve"> th</w:t>
      </w:r>
      <w:r w:rsidR="0026312B">
        <w:rPr>
          <w:rFonts w:asciiTheme="majorHAnsi" w:eastAsia="Calibri" w:hAnsiTheme="majorHAnsi" w:cstheme="majorHAnsi"/>
          <w:bCs/>
          <w:sz w:val="28"/>
          <w:szCs w:val="28"/>
          <w:lang w:val="en-US"/>
        </w:rPr>
        <w:t>e experience (due Week 10</w:t>
      </w:r>
      <w:r w:rsidRPr="00D42880">
        <w:rPr>
          <w:rFonts w:asciiTheme="majorHAnsi" w:eastAsia="Calibri" w:hAnsiTheme="majorHAnsi" w:cstheme="majorHAnsi"/>
          <w:bCs/>
          <w:sz w:val="28"/>
          <w:szCs w:val="28"/>
          <w:lang w:val="en-US"/>
        </w:rPr>
        <w:t>).  Students are expected to answer these questions in their final reflection paper:</w:t>
      </w:r>
      <w:r w:rsidRPr="00D42880">
        <w:rPr>
          <w:rFonts w:asciiTheme="majorHAnsi" w:eastAsia="Calibri" w:hAnsiTheme="majorHAnsi" w:cstheme="majorHAnsi"/>
          <w:sz w:val="28"/>
          <w:szCs w:val="28"/>
          <w:lang w:val="en-US"/>
        </w:rPr>
        <w:t xml:space="preserve">   </w:t>
      </w:r>
    </w:p>
    <w:p w14:paraId="22905613" w14:textId="7949A5C8" w:rsidR="005A2121" w:rsidRPr="00D42880"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What was your service learning project?  Where was it located?  Include dates and times of service to verify the 10 hour requirement.</w:t>
      </w:r>
      <w:r w:rsidR="0026312B">
        <w:rPr>
          <w:rFonts w:asciiTheme="majorHAnsi" w:eastAsia="Calibri" w:hAnsiTheme="majorHAnsi" w:cstheme="majorHAnsi"/>
          <w:sz w:val="28"/>
          <w:szCs w:val="28"/>
          <w:lang w:val="en-US"/>
        </w:rPr>
        <w:t xml:space="preserve"> Draft 1</w:t>
      </w:r>
    </w:p>
    <w:p w14:paraId="1642EC8C" w14:textId="28AD3C29" w:rsidR="005A2121"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Who are you?  What is your perception of yourself and how you fit into the community?</w:t>
      </w:r>
      <w:r w:rsidR="0026312B">
        <w:rPr>
          <w:rFonts w:asciiTheme="majorHAnsi" w:eastAsia="Calibri" w:hAnsiTheme="majorHAnsi" w:cstheme="majorHAnsi"/>
          <w:sz w:val="28"/>
          <w:szCs w:val="28"/>
          <w:lang w:val="en-US"/>
        </w:rPr>
        <w:t xml:space="preserve"> Draft 1</w:t>
      </w:r>
    </w:p>
    <w:p w14:paraId="5A3BEED7" w14:textId="7642CB1E" w:rsidR="0026312B" w:rsidRPr="0026312B" w:rsidRDefault="0026312B" w:rsidP="0026312B">
      <w:pPr>
        <w:numPr>
          <w:ilvl w:val="0"/>
          <w:numId w:val="19"/>
        </w:numPr>
        <w:spacing w:line="240" w:lineRule="auto"/>
        <w:rPr>
          <w:rFonts w:asciiTheme="majorHAnsi" w:eastAsia="Calibri" w:hAnsiTheme="majorHAnsi" w:cstheme="majorHAnsi"/>
          <w:sz w:val="28"/>
          <w:szCs w:val="28"/>
          <w:lang w:val="en-US"/>
        </w:rPr>
      </w:pPr>
      <w:r w:rsidRPr="0026312B">
        <w:rPr>
          <w:rFonts w:asciiTheme="majorHAnsi" w:eastAsia="Calibri" w:hAnsiTheme="majorHAnsi" w:cstheme="majorHAnsi"/>
          <w:sz w:val="28"/>
          <w:szCs w:val="28"/>
          <w:lang w:val="en-US"/>
        </w:rPr>
        <w:t xml:space="preserve">Discuss a nurse theorist (e.g. Nightingale, </w:t>
      </w:r>
      <w:proofErr w:type="spellStart"/>
      <w:r w:rsidRPr="0026312B">
        <w:rPr>
          <w:rFonts w:asciiTheme="majorHAnsi" w:eastAsia="Calibri" w:hAnsiTheme="majorHAnsi" w:cstheme="majorHAnsi"/>
          <w:sz w:val="28"/>
          <w:szCs w:val="28"/>
          <w:lang w:val="en-US"/>
        </w:rPr>
        <w:t>Leininger</w:t>
      </w:r>
      <w:proofErr w:type="spellEnd"/>
      <w:r w:rsidRPr="0026312B">
        <w:rPr>
          <w:rFonts w:asciiTheme="majorHAnsi" w:eastAsia="Calibri" w:hAnsiTheme="majorHAnsi" w:cstheme="majorHAnsi"/>
          <w:sz w:val="28"/>
          <w:szCs w:val="28"/>
          <w:lang w:val="en-US"/>
        </w:rPr>
        <w:t xml:space="preserve"> and Watson) that connects with service to your chosen community.</w:t>
      </w:r>
      <w:r>
        <w:rPr>
          <w:rFonts w:asciiTheme="majorHAnsi" w:eastAsia="Calibri" w:hAnsiTheme="majorHAnsi" w:cstheme="majorHAnsi"/>
          <w:sz w:val="28"/>
          <w:szCs w:val="28"/>
          <w:lang w:val="en-US"/>
        </w:rPr>
        <w:t xml:space="preserve"> Draft 2</w:t>
      </w:r>
    </w:p>
    <w:p w14:paraId="565E2F20" w14:textId="113ABC32" w:rsidR="0026312B" w:rsidRDefault="0026312B" w:rsidP="0026312B">
      <w:pPr>
        <w:numPr>
          <w:ilvl w:val="0"/>
          <w:numId w:val="19"/>
        </w:numPr>
        <w:spacing w:line="240" w:lineRule="auto"/>
        <w:rPr>
          <w:rFonts w:asciiTheme="majorHAnsi" w:eastAsia="Calibri" w:hAnsiTheme="majorHAnsi" w:cstheme="majorHAnsi"/>
          <w:sz w:val="28"/>
          <w:szCs w:val="28"/>
          <w:lang w:val="en-US"/>
        </w:rPr>
      </w:pPr>
      <w:r w:rsidRPr="0026312B">
        <w:rPr>
          <w:rFonts w:asciiTheme="majorHAnsi" w:eastAsia="Calibri" w:hAnsiTheme="majorHAnsi" w:cstheme="majorHAnsi"/>
          <w:sz w:val="28"/>
          <w:szCs w:val="28"/>
          <w:lang w:val="en-US"/>
        </w:rPr>
        <w:t>Discuss how the concepts of person, environment, and health relate to this theory/philosophy and the perspective of the theorist</w:t>
      </w:r>
      <w:r w:rsidR="00DF73D2">
        <w:rPr>
          <w:rFonts w:asciiTheme="majorHAnsi" w:eastAsia="Calibri" w:hAnsiTheme="majorHAnsi" w:cstheme="majorHAnsi"/>
          <w:sz w:val="28"/>
          <w:szCs w:val="28"/>
          <w:lang w:val="en-US"/>
        </w:rPr>
        <w:t>.</w:t>
      </w:r>
      <w:r>
        <w:rPr>
          <w:rFonts w:asciiTheme="majorHAnsi" w:eastAsia="Calibri" w:hAnsiTheme="majorHAnsi" w:cstheme="majorHAnsi"/>
          <w:sz w:val="28"/>
          <w:szCs w:val="28"/>
          <w:lang w:val="en-US"/>
        </w:rPr>
        <w:t xml:space="preserve"> Draft 2</w:t>
      </w:r>
    </w:p>
    <w:p w14:paraId="37D92CD5" w14:textId="77777777" w:rsidR="00DF73D2" w:rsidRPr="00DF73D2" w:rsidRDefault="00DF73D2" w:rsidP="00DF73D2">
      <w:pPr>
        <w:pStyle w:val="ListParagraph"/>
        <w:numPr>
          <w:ilvl w:val="0"/>
          <w:numId w:val="19"/>
        </w:numPr>
        <w:rPr>
          <w:rFonts w:asciiTheme="majorHAnsi" w:eastAsia="Calibri" w:hAnsiTheme="majorHAnsi" w:cstheme="majorHAnsi"/>
          <w:sz w:val="28"/>
          <w:szCs w:val="28"/>
          <w:lang w:val="en-US"/>
        </w:rPr>
      </w:pPr>
      <w:r w:rsidRPr="00DF73D2">
        <w:rPr>
          <w:rFonts w:asciiTheme="majorHAnsi" w:eastAsia="Calibri" w:hAnsiTheme="majorHAnsi" w:cstheme="majorHAnsi"/>
          <w:sz w:val="28"/>
          <w:szCs w:val="28"/>
          <w:lang w:val="en-US"/>
        </w:rPr>
        <w:t>What knowledge about nursing did you gain from this experience? Draft 2</w:t>
      </w:r>
    </w:p>
    <w:p w14:paraId="207981F1" w14:textId="77777777" w:rsidR="005A2121" w:rsidRPr="00D42880"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How do you see the connection between yourself and the people you served?</w:t>
      </w:r>
    </w:p>
    <w:p w14:paraId="707AAE2C" w14:textId="5F38D0D2" w:rsidR="005A2121" w:rsidRPr="00D42880"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In what ways did the core values of the School of Nursing</w:t>
      </w:r>
      <w:r w:rsidR="00DF73D2">
        <w:rPr>
          <w:rFonts w:asciiTheme="majorHAnsi" w:eastAsia="Calibri" w:hAnsiTheme="majorHAnsi" w:cstheme="majorHAnsi"/>
          <w:sz w:val="28"/>
          <w:szCs w:val="28"/>
          <w:lang w:val="en-US"/>
        </w:rPr>
        <w:t xml:space="preserve"> and the Marianist and Native Hawaiian values</w:t>
      </w:r>
      <w:r w:rsidRPr="00D42880">
        <w:rPr>
          <w:rFonts w:asciiTheme="majorHAnsi" w:eastAsia="Calibri" w:hAnsiTheme="majorHAnsi" w:cstheme="majorHAnsi"/>
          <w:sz w:val="28"/>
          <w:szCs w:val="28"/>
          <w:lang w:val="en-US"/>
        </w:rPr>
        <w:t xml:space="preserve"> play a role in your service to others?</w:t>
      </w:r>
    </w:p>
    <w:p w14:paraId="2D78D3F5" w14:textId="77777777" w:rsidR="005A2121" w:rsidRPr="00D42880"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What was the significance of this experience for you? What did you learn about yourself?</w:t>
      </w:r>
    </w:p>
    <w:p w14:paraId="0F682F28" w14:textId="77777777" w:rsidR="005A2121" w:rsidRPr="00D42880" w:rsidRDefault="005A2121" w:rsidP="005A2121">
      <w:pPr>
        <w:numPr>
          <w:ilvl w:val="0"/>
          <w:numId w:val="19"/>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What was the benefit to the organization because of your service?</w:t>
      </w:r>
    </w:p>
    <w:p w14:paraId="4A22E226" w14:textId="5CFD83C8"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 xml:space="preserve">In preparation for submission of the final reflection paper, two </w:t>
      </w:r>
      <w:r w:rsidR="0026312B">
        <w:rPr>
          <w:rFonts w:asciiTheme="majorHAnsi" w:eastAsia="Calibri" w:hAnsiTheme="majorHAnsi" w:cstheme="majorHAnsi"/>
          <w:sz w:val="28"/>
          <w:szCs w:val="28"/>
          <w:lang w:val="en-US"/>
        </w:rPr>
        <w:t xml:space="preserve">working </w:t>
      </w:r>
      <w:r w:rsidRPr="00D42880">
        <w:rPr>
          <w:rFonts w:asciiTheme="majorHAnsi" w:eastAsia="Calibri" w:hAnsiTheme="majorHAnsi" w:cstheme="majorHAnsi"/>
          <w:sz w:val="28"/>
          <w:szCs w:val="28"/>
          <w:lang w:val="en-US"/>
        </w:rPr>
        <w:t>draf</w:t>
      </w:r>
      <w:r w:rsidR="0026312B">
        <w:rPr>
          <w:rFonts w:asciiTheme="majorHAnsi" w:eastAsia="Calibri" w:hAnsiTheme="majorHAnsi" w:cstheme="majorHAnsi"/>
          <w:sz w:val="28"/>
          <w:szCs w:val="28"/>
          <w:lang w:val="en-US"/>
        </w:rPr>
        <w:t>ts must be submitted as follows below. Note all suggestions for revisions from Draft 1 and 2 must be corrected.</w:t>
      </w:r>
    </w:p>
    <w:p w14:paraId="374ABB4D" w14:textId="3800F963" w:rsidR="005A2121" w:rsidRPr="00D42880" w:rsidRDefault="005A2121" w:rsidP="005A2121">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
          <w:sz w:val="28"/>
          <w:szCs w:val="28"/>
          <w:lang w:val="en-US"/>
        </w:rPr>
        <w:t>Draft 1</w:t>
      </w:r>
      <w:r w:rsidR="00ED08AE">
        <w:rPr>
          <w:rFonts w:asciiTheme="majorHAnsi" w:eastAsia="Calibri" w:hAnsiTheme="majorHAnsi" w:cstheme="majorHAnsi"/>
          <w:sz w:val="28"/>
          <w:szCs w:val="28"/>
          <w:lang w:val="en-US"/>
        </w:rPr>
        <w:t xml:space="preserve"> Week 3 (1-2 paragraphs- </w:t>
      </w:r>
      <w:r w:rsidRPr="00D42880">
        <w:rPr>
          <w:rFonts w:asciiTheme="majorHAnsi" w:eastAsia="Calibri" w:hAnsiTheme="majorHAnsi" w:cstheme="majorHAnsi"/>
          <w:sz w:val="28"/>
          <w:szCs w:val="28"/>
          <w:lang w:val="en-US"/>
        </w:rPr>
        <w:t>A paragraph is 3-6 sentences)</w:t>
      </w:r>
    </w:p>
    <w:p w14:paraId="4900373D" w14:textId="77777777" w:rsidR="005A2121" w:rsidRPr="00D42880" w:rsidRDefault="005A2121" w:rsidP="005A2121">
      <w:pPr>
        <w:numPr>
          <w:ilvl w:val="0"/>
          <w:numId w:val="23"/>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What service learning site did you choose and why?</w:t>
      </w:r>
    </w:p>
    <w:p w14:paraId="2853F6D4" w14:textId="77777777" w:rsidR="005A2121" w:rsidRPr="00D42880" w:rsidRDefault="005A2121" w:rsidP="005A2121">
      <w:pPr>
        <w:numPr>
          <w:ilvl w:val="0"/>
          <w:numId w:val="23"/>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Who are you? What is your perception of yourself and how you fit into this community you choose for service learning?</w:t>
      </w:r>
    </w:p>
    <w:p w14:paraId="1036C47C" w14:textId="77777777" w:rsidR="00ED08AE" w:rsidRDefault="005A2121" w:rsidP="00ED08AE">
      <w:p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b/>
          <w:sz w:val="28"/>
          <w:szCs w:val="28"/>
          <w:lang w:val="en-US"/>
        </w:rPr>
        <w:t>Draft 2</w:t>
      </w:r>
      <w:r w:rsidRPr="00D42880">
        <w:rPr>
          <w:rFonts w:asciiTheme="majorHAnsi" w:eastAsia="Calibri" w:hAnsiTheme="majorHAnsi" w:cstheme="majorHAnsi"/>
          <w:sz w:val="28"/>
          <w:szCs w:val="28"/>
          <w:lang w:val="en-US"/>
        </w:rPr>
        <w:t xml:space="preserve"> </w:t>
      </w:r>
      <w:r w:rsidR="00ED08AE">
        <w:rPr>
          <w:rFonts w:asciiTheme="majorHAnsi" w:eastAsia="Calibri" w:hAnsiTheme="majorHAnsi" w:cstheme="majorHAnsi"/>
          <w:sz w:val="28"/>
          <w:szCs w:val="28"/>
          <w:lang w:val="en-US"/>
        </w:rPr>
        <w:t xml:space="preserve">Add your revisions from Draft 1 to Draft 2 and then answer the 3 questions </w:t>
      </w:r>
    </w:p>
    <w:p w14:paraId="423948A8" w14:textId="000A308C" w:rsidR="00ED08AE" w:rsidRDefault="00ED08AE" w:rsidP="00ED08AE">
      <w:pPr>
        <w:spacing w:line="240" w:lineRule="auto"/>
        <w:rPr>
          <w:rFonts w:asciiTheme="majorHAnsi" w:eastAsia="Calibri" w:hAnsiTheme="majorHAnsi" w:cstheme="majorHAnsi"/>
          <w:sz w:val="28"/>
          <w:szCs w:val="28"/>
          <w:lang w:val="en-US"/>
        </w:rPr>
      </w:pPr>
      <w:r>
        <w:rPr>
          <w:rFonts w:asciiTheme="majorHAnsi" w:eastAsia="Calibri" w:hAnsiTheme="majorHAnsi" w:cstheme="majorHAnsi"/>
          <w:sz w:val="28"/>
          <w:szCs w:val="28"/>
          <w:lang w:val="en-US"/>
        </w:rPr>
        <w:t xml:space="preserve">             </w:t>
      </w:r>
      <w:proofErr w:type="gramStart"/>
      <w:r>
        <w:rPr>
          <w:rFonts w:asciiTheme="majorHAnsi" w:eastAsia="Calibri" w:hAnsiTheme="majorHAnsi" w:cstheme="majorHAnsi"/>
          <w:sz w:val="28"/>
          <w:szCs w:val="28"/>
          <w:lang w:val="en-US"/>
        </w:rPr>
        <w:t>below</w:t>
      </w:r>
      <w:proofErr w:type="gramEnd"/>
      <w:r>
        <w:rPr>
          <w:rFonts w:asciiTheme="majorHAnsi" w:eastAsia="Calibri" w:hAnsiTheme="majorHAnsi" w:cstheme="majorHAnsi"/>
          <w:sz w:val="28"/>
          <w:szCs w:val="28"/>
          <w:lang w:val="en-US"/>
        </w:rPr>
        <w:t>.</w:t>
      </w:r>
    </w:p>
    <w:p w14:paraId="479E0F0B" w14:textId="21F50A8E" w:rsidR="005A2121" w:rsidRPr="00ED08AE" w:rsidRDefault="005A2121" w:rsidP="00ED08AE">
      <w:pPr>
        <w:pStyle w:val="ListParagraph"/>
        <w:numPr>
          <w:ilvl w:val="0"/>
          <w:numId w:val="24"/>
        </w:numPr>
        <w:spacing w:line="240" w:lineRule="auto"/>
        <w:rPr>
          <w:rFonts w:asciiTheme="majorHAnsi" w:eastAsia="Calibri" w:hAnsiTheme="majorHAnsi" w:cstheme="majorHAnsi"/>
          <w:sz w:val="28"/>
          <w:szCs w:val="28"/>
          <w:lang w:val="en-US"/>
        </w:rPr>
      </w:pPr>
      <w:r w:rsidRPr="00ED08AE">
        <w:rPr>
          <w:rFonts w:asciiTheme="majorHAnsi" w:eastAsia="Calibri" w:hAnsiTheme="majorHAnsi" w:cstheme="majorHAnsi"/>
          <w:sz w:val="28"/>
          <w:szCs w:val="28"/>
          <w:lang w:val="en-US"/>
        </w:rPr>
        <w:lastRenderedPageBreak/>
        <w:t>Discuss a</w:t>
      </w:r>
      <w:r w:rsidR="00ED08AE" w:rsidRPr="00ED08AE">
        <w:rPr>
          <w:rFonts w:asciiTheme="majorHAnsi" w:eastAsia="Calibri" w:hAnsiTheme="majorHAnsi" w:cstheme="majorHAnsi"/>
          <w:sz w:val="28"/>
          <w:szCs w:val="28"/>
          <w:lang w:val="en-US"/>
        </w:rPr>
        <w:t xml:space="preserve"> nurse theorist </w:t>
      </w:r>
      <w:r w:rsidRPr="00ED08AE">
        <w:rPr>
          <w:rFonts w:asciiTheme="majorHAnsi" w:eastAsia="Calibri" w:hAnsiTheme="majorHAnsi" w:cstheme="majorHAnsi"/>
          <w:sz w:val="28"/>
          <w:szCs w:val="28"/>
          <w:lang w:val="en-US"/>
        </w:rPr>
        <w:t xml:space="preserve">(e.g. Nightingale, </w:t>
      </w:r>
      <w:proofErr w:type="spellStart"/>
      <w:r w:rsidRPr="00ED08AE">
        <w:rPr>
          <w:rFonts w:asciiTheme="majorHAnsi" w:eastAsia="Calibri" w:hAnsiTheme="majorHAnsi" w:cstheme="majorHAnsi"/>
          <w:sz w:val="28"/>
          <w:szCs w:val="28"/>
          <w:lang w:val="en-US"/>
        </w:rPr>
        <w:t>Leininger</w:t>
      </w:r>
      <w:proofErr w:type="spellEnd"/>
      <w:r w:rsidRPr="00ED08AE">
        <w:rPr>
          <w:rFonts w:asciiTheme="majorHAnsi" w:eastAsia="Calibri" w:hAnsiTheme="majorHAnsi" w:cstheme="majorHAnsi"/>
          <w:sz w:val="28"/>
          <w:szCs w:val="28"/>
          <w:lang w:val="en-US"/>
        </w:rPr>
        <w:t xml:space="preserve"> and Watson) that connects with service to your chosen community.</w:t>
      </w:r>
    </w:p>
    <w:p w14:paraId="35D931FF" w14:textId="78E8DAAC" w:rsidR="005A2121" w:rsidRDefault="005A2121" w:rsidP="005A2121">
      <w:pPr>
        <w:numPr>
          <w:ilvl w:val="0"/>
          <w:numId w:val="24"/>
        </w:numPr>
        <w:spacing w:line="240" w:lineRule="auto"/>
        <w:rPr>
          <w:rFonts w:asciiTheme="majorHAnsi" w:eastAsia="Calibri" w:hAnsiTheme="majorHAnsi" w:cstheme="majorHAnsi"/>
          <w:sz w:val="28"/>
          <w:szCs w:val="28"/>
          <w:lang w:val="en-US"/>
        </w:rPr>
      </w:pPr>
      <w:r w:rsidRPr="00D42880">
        <w:rPr>
          <w:rFonts w:asciiTheme="majorHAnsi" w:eastAsia="Calibri" w:hAnsiTheme="majorHAnsi" w:cstheme="majorHAnsi"/>
          <w:sz w:val="28"/>
          <w:szCs w:val="28"/>
          <w:lang w:val="en-US"/>
        </w:rPr>
        <w:t>Discuss how the concepts of person, environment, and health relate to this theory/philosophy and the perspective of the theorist</w:t>
      </w:r>
      <w:r w:rsidR="00DF73D2">
        <w:rPr>
          <w:rFonts w:asciiTheme="majorHAnsi" w:eastAsia="Calibri" w:hAnsiTheme="majorHAnsi" w:cstheme="majorHAnsi"/>
          <w:sz w:val="28"/>
          <w:szCs w:val="28"/>
          <w:lang w:val="en-US"/>
        </w:rPr>
        <w:t>.</w:t>
      </w:r>
    </w:p>
    <w:p w14:paraId="1CF6AC22" w14:textId="77777777" w:rsidR="00DF73D2" w:rsidRPr="00DF73D2" w:rsidRDefault="00DF73D2" w:rsidP="00DF73D2">
      <w:pPr>
        <w:pStyle w:val="ListParagraph"/>
        <w:numPr>
          <w:ilvl w:val="0"/>
          <w:numId w:val="24"/>
        </w:numPr>
        <w:rPr>
          <w:rFonts w:asciiTheme="majorHAnsi" w:eastAsia="Calibri" w:hAnsiTheme="majorHAnsi" w:cstheme="majorHAnsi"/>
          <w:sz w:val="28"/>
          <w:szCs w:val="28"/>
          <w:lang w:val="en-US"/>
        </w:rPr>
      </w:pPr>
      <w:r w:rsidRPr="00DF73D2">
        <w:rPr>
          <w:rFonts w:asciiTheme="majorHAnsi" w:eastAsia="Calibri" w:hAnsiTheme="majorHAnsi" w:cstheme="majorHAnsi"/>
          <w:sz w:val="28"/>
          <w:szCs w:val="28"/>
          <w:lang w:val="en-US"/>
        </w:rPr>
        <w:t>What knowledge about nursing did you gain from this experience?</w:t>
      </w:r>
    </w:p>
    <w:p w14:paraId="518510F8" w14:textId="77777777" w:rsidR="00DF73D2" w:rsidRPr="00D42880" w:rsidRDefault="00DF73D2" w:rsidP="00DF73D2">
      <w:pPr>
        <w:spacing w:line="240" w:lineRule="auto"/>
        <w:ind w:left="720"/>
        <w:rPr>
          <w:rFonts w:asciiTheme="majorHAnsi" w:eastAsia="Calibri" w:hAnsiTheme="majorHAnsi" w:cstheme="majorHAnsi"/>
          <w:sz w:val="28"/>
          <w:szCs w:val="28"/>
          <w:lang w:val="en-US"/>
        </w:rPr>
      </w:pPr>
    </w:p>
    <w:p w14:paraId="685FE5B7" w14:textId="76DE56FD" w:rsidR="005A2121" w:rsidRPr="00D42880" w:rsidRDefault="005A2121" w:rsidP="005A2121">
      <w:pPr>
        <w:spacing w:line="240" w:lineRule="auto"/>
        <w:rPr>
          <w:rFonts w:asciiTheme="majorHAnsi" w:eastAsia="Calibri" w:hAnsiTheme="majorHAnsi" w:cstheme="majorHAnsi"/>
          <w:sz w:val="28"/>
          <w:szCs w:val="28"/>
          <w:lang w:val="en-US"/>
        </w:rPr>
      </w:pPr>
      <w:r w:rsidRPr="0026312B">
        <w:rPr>
          <w:rFonts w:asciiTheme="majorHAnsi" w:eastAsia="Calibri" w:hAnsiTheme="majorHAnsi" w:cstheme="majorHAnsi"/>
          <w:color w:val="0033CC"/>
          <w:sz w:val="28"/>
          <w:szCs w:val="28"/>
          <w:lang w:val="en-US"/>
        </w:rPr>
        <w:t>The paper should be written in APA format, using correct grammar and punctuation,</w:t>
      </w:r>
      <w:r w:rsidRPr="00D42880">
        <w:rPr>
          <w:rFonts w:asciiTheme="majorHAnsi" w:eastAsia="Calibri" w:hAnsiTheme="majorHAnsi" w:cstheme="majorHAnsi"/>
          <w:sz w:val="28"/>
          <w:szCs w:val="28"/>
          <w:lang w:val="en-US"/>
        </w:rPr>
        <w:t xml:space="preserve"> and should be proofread carefully prior to submitting to Canvas on the designated date. </w:t>
      </w:r>
      <w:r w:rsidR="00DF73D2">
        <w:rPr>
          <w:rFonts w:asciiTheme="majorHAnsi" w:eastAsia="Calibri" w:hAnsiTheme="majorHAnsi" w:cstheme="majorHAnsi"/>
          <w:sz w:val="28"/>
          <w:szCs w:val="28"/>
          <w:lang w:val="en-US"/>
        </w:rPr>
        <w:t xml:space="preserve">Use of level 1 heading is suggested for ease of reading and so you can fully develop your paper. </w:t>
      </w:r>
      <w:r w:rsidRPr="00D42880">
        <w:rPr>
          <w:rFonts w:asciiTheme="majorHAnsi" w:eastAsia="Calibri" w:hAnsiTheme="majorHAnsi" w:cstheme="majorHAnsi"/>
          <w:sz w:val="28"/>
          <w:szCs w:val="28"/>
          <w:lang w:val="en-US"/>
        </w:rPr>
        <w:t xml:space="preserve">Use of Smart Thinking is highly recommended.   </w:t>
      </w:r>
      <w:r w:rsidR="0026312B" w:rsidRPr="0026312B">
        <w:rPr>
          <w:rFonts w:asciiTheme="majorHAnsi" w:eastAsia="Calibri" w:hAnsiTheme="majorHAnsi" w:cstheme="majorHAnsi"/>
          <w:color w:val="0033CC"/>
          <w:sz w:val="28"/>
          <w:szCs w:val="28"/>
          <w:lang w:val="en-US"/>
        </w:rPr>
        <w:t xml:space="preserve">All papers must be submitted in pdf format. </w:t>
      </w:r>
      <w:r w:rsidRPr="00D42880">
        <w:rPr>
          <w:rFonts w:asciiTheme="majorHAnsi" w:eastAsia="Calibri" w:hAnsiTheme="majorHAnsi" w:cstheme="majorHAnsi"/>
          <w:i/>
          <w:sz w:val="28"/>
          <w:szCs w:val="28"/>
          <w:lang w:val="en-US"/>
        </w:rPr>
        <w:t>See rubric on Canvas for grading criteria.</w:t>
      </w:r>
    </w:p>
    <w:p w14:paraId="5623ECFD" w14:textId="77777777" w:rsidR="00A45F16" w:rsidRPr="00D42880" w:rsidRDefault="00A45F16">
      <w:pPr>
        <w:spacing w:line="240" w:lineRule="auto"/>
        <w:ind w:left="720"/>
        <w:rPr>
          <w:rFonts w:asciiTheme="majorHAnsi" w:eastAsia="Calibri" w:hAnsiTheme="majorHAnsi" w:cstheme="majorHAnsi"/>
          <w:sz w:val="28"/>
          <w:szCs w:val="28"/>
        </w:rPr>
      </w:pPr>
    </w:p>
    <w:p w14:paraId="00686F35" w14:textId="77777777" w:rsidR="00A45F16" w:rsidRPr="00D42880" w:rsidRDefault="00A45F16" w:rsidP="00A45F16">
      <w:pPr>
        <w:rPr>
          <w:rFonts w:asciiTheme="majorHAnsi" w:hAnsiTheme="majorHAnsi" w:cstheme="majorHAnsi"/>
          <w:b/>
          <w:sz w:val="28"/>
          <w:szCs w:val="28"/>
          <w:lang w:val="en-US"/>
        </w:rPr>
      </w:pPr>
      <w:bookmarkStart w:id="10" w:name="_27in7lbdf8w7" w:colFirst="0" w:colLast="0"/>
      <w:bookmarkStart w:id="11" w:name="_n28fpzhjrej7" w:colFirst="0" w:colLast="0"/>
      <w:bookmarkStart w:id="12" w:name="_ssueod6e3xwc" w:colFirst="0" w:colLast="0"/>
      <w:bookmarkEnd w:id="10"/>
      <w:bookmarkEnd w:id="11"/>
      <w:bookmarkEnd w:id="12"/>
      <w:r w:rsidRPr="00D42880">
        <w:rPr>
          <w:rFonts w:asciiTheme="majorHAnsi" w:hAnsiTheme="majorHAnsi" w:cstheme="majorHAnsi"/>
          <w:b/>
          <w:sz w:val="28"/>
          <w:szCs w:val="28"/>
          <w:lang w:val="en-US"/>
        </w:rPr>
        <w:t>COURSE POLICIES:</w:t>
      </w:r>
    </w:p>
    <w:p w14:paraId="0CC7DF4E" w14:textId="4ABC2318"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 xml:space="preserve">All policies stated in the </w:t>
      </w:r>
      <w:proofErr w:type="spellStart"/>
      <w:r w:rsidRPr="00D42880">
        <w:rPr>
          <w:rFonts w:asciiTheme="majorHAnsi" w:hAnsiTheme="majorHAnsi" w:cstheme="majorHAnsi"/>
          <w:b/>
          <w:sz w:val="28"/>
          <w:szCs w:val="28"/>
          <w:lang w:val="en-US"/>
        </w:rPr>
        <w:t>Chaminade</w:t>
      </w:r>
      <w:proofErr w:type="spellEnd"/>
      <w:r w:rsidRPr="00D42880">
        <w:rPr>
          <w:rFonts w:asciiTheme="majorHAnsi" w:hAnsiTheme="majorHAnsi" w:cstheme="majorHAnsi"/>
          <w:b/>
          <w:sz w:val="28"/>
          <w:szCs w:val="28"/>
          <w:lang w:val="en-US"/>
        </w:rPr>
        <w:t xml:space="preserve"> University Catalog 2020-2021, CUH Student Handbook 2020-2021, and School of Nursing Student Handbook 2020-2021 are in effect in this course.</w:t>
      </w:r>
      <w:r w:rsidRPr="00D42880">
        <w:rPr>
          <w:rFonts w:asciiTheme="majorHAnsi" w:hAnsiTheme="majorHAnsi" w:cstheme="majorHAnsi"/>
          <w:sz w:val="28"/>
          <w:szCs w:val="28"/>
          <w:lang w:val="en-US"/>
        </w:rPr>
        <w:t xml:space="preserve"> Students are strongly encouraged to refer to these resources online.</w:t>
      </w:r>
    </w:p>
    <w:p w14:paraId="6ACE6409" w14:textId="77777777" w:rsidR="00A45F16" w:rsidRPr="00D42880" w:rsidRDefault="00A45F16" w:rsidP="00A45F16">
      <w:pPr>
        <w:rPr>
          <w:rFonts w:asciiTheme="majorHAnsi" w:hAnsiTheme="majorHAnsi" w:cstheme="majorHAnsi"/>
          <w:b/>
          <w:sz w:val="28"/>
          <w:szCs w:val="28"/>
          <w:lang w:val="en-US"/>
        </w:rPr>
      </w:pPr>
    </w:p>
    <w:p w14:paraId="0AE0B006"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Academic Honesty: </w:t>
      </w:r>
    </w:p>
    <w:p w14:paraId="68CD884E" w14:textId="77777777"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Nursing students are responsible for promoting academic honesty in all educational settings.  Nursing students represent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and the School of Nursing and as such are expected to demonstrate professional, ethical behavior in the classroom, in laboratory settings, in the clinical setting, and in the community.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student nurse shall be committed to the Marianist Values and the core values of the School of Nursing.</w:t>
      </w:r>
    </w:p>
    <w:p w14:paraId="2FF30608" w14:textId="77777777" w:rsidR="00A45F16" w:rsidRPr="00D42880" w:rsidRDefault="00A45F16" w:rsidP="00A45F16">
      <w:pPr>
        <w:rPr>
          <w:rFonts w:asciiTheme="majorHAnsi" w:hAnsiTheme="majorHAnsi" w:cstheme="majorHAnsi"/>
          <w:sz w:val="28"/>
          <w:szCs w:val="28"/>
          <w:lang w:val="en-US"/>
        </w:rPr>
      </w:pPr>
    </w:p>
    <w:p w14:paraId="193B37C0" w14:textId="658985E8"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 xml:space="preserve">Any behavior that impedes assessment will be considered academic dishonesty by the CUHSON.  All students are encouraged to clarify all assignments with the course instructor(s) if there are any questions.  </w:t>
      </w:r>
      <w:r w:rsidRPr="00D42880">
        <w:rPr>
          <w:rFonts w:asciiTheme="majorHAnsi" w:hAnsiTheme="majorHAnsi" w:cstheme="majorHAnsi"/>
          <w:sz w:val="28"/>
          <w:szCs w:val="28"/>
          <w:lang w:val="en-US"/>
        </w:rPr>
        <w:t>Students are responsible for promoting academic honesty by not participating in any act of dishonesty and by reporting any incidence of academic dishonesty to an instructor or to a University official.</w:t>
      </w:r>
      <w:r w:rsidRPr="00D42880">
        <w:rPr>
          <w:rFonts w:asciiTheme="majorHAnsi" w:hAnsiTheme="majorHAnsi" w:cstheme="majorHAnsi"/>
          <w:b/>
          <w:sz w:val="28"/>
          <w:szCs w:val="28"/>
          <w:lang w:val="en-US"/>
        </w:rPr>
        <w:t xml:space="preserve">  Please refer to </w:t>
      </w:r>
      <w:r w:rsidRPr="00D42880">
        <w:rPr>
          <w:rFonts w:asciiTheme="majorHAnsi" w:hAnsiTheme="majorHAnsi" w:cstheme="majorHAnsi"/>
          <w:sz w:val="28"/>
          <w:szCs w:val="28"/>
          <w:lang w:val="en-US"/>
        </w:rPr>
        <w:t>the section of</w:t>
      </w:r>
      <w:r w:rsidRPr="00D42880">
        <w:rPr>
          <w:rFonts w:asciiTheme="majorHAnsi" w:hAnsiTheme="majorHAnsi" w:cstheme="majorHAnsi"/>
          <w:b/>
          <w:sz w:val="28"/>
          <w:szCs w:val="28"/>
          <w:lang w:val="en-US"/>
        </w:rPr>
        <w:t xml:space="preserve"> </w:t>
      </w:r>
      <w:r w:rsidRPr="00D42880">
        <w:rPr>
          <w:rFonts w:asciiTheme="majorHAnsi" w:hAnsiTheme="majorHAnsi" w:cstheme="majorHAnsi"/>
          <w:b/>
          <w:i/>
          <w:sz w:val="28"/>
          <w:szCs w:val="28"/>
          <w:lang w:val="en-US"/>
        </w:rPr>
        <w:t>Professional Behaviors</w:t>
      </w:r>
      <w:r w:rsidRPr="00D42880">
        <w:rPr>
          <w:rFonts w:asciiTheme="majorHAnsi" w:hAnsiTheme="majorHAnsi" w:cstheme="majorHAnsi"/>
          <w:sz w:val="28"/>
          <w:szCs w:val="28"/>
          <w:lang w:val="en-US"/>
        </w:rPr>
        <w:t xml:space="preserve"> in the 2020-2021 Nursing Student Handbook for an in-depth explanation.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Student Handbook 2020-2021 outlines </w:t>
      </w:r>
      <w:r w:rsidRPr="00D42880">
        <w:rPr>
          <w:rFonts w:asciiTheme="majorHAnsi" w:hAnsiTheme="majorHAnsi" w:cstheme="majorHAnsi"/>
          <w:i/>
          <w:sz w:val="28"/>
          <w:szCs w:val="28"/>
          <w:lang w:val="en-US"/>
        </w:rPr>
        <w:t>Student Code of Conduct</w:t>
      </w:r>
    </w:p>
    <w:p w14:paraId="0FD6883C" w14:textId="77777777" w:rsidR="00A45F16" w:rsidRPr="00D42880" w:rsidRDefault="00A45F16" w:rsidP="00A45F16">
      <w:pPr>
        <w:rPr>
          <w:rFonts w:asciiTheme="majorHAnsi" w:hAnsiTheme="majorHAnsi" w:cstheme="majorHAnsi"/>
          <w:b/>
          <w:sz w:val="28"/>
          <w:szCs w:val="28"/>
          <w:lang w:val="en-US"/>
        </w:rPr>
      </w:pPr>
    </w:p>
    <w:p w14:paraId="34352437" w14:textId="77777777" w:rsidR="00A45F16" w:rsidRPr="00D42880" w:rsidRDefault="00A45F16" w:rsidP="00A45F16">
      <w:pPr>
        <w:rPr>
          <w:rFonts w:asciiTheme="majorHAnsi" w:hAnsiTheme="majorHAnsi" w:cstheme="majorHAnsi"/>
          <w:b/>
          <w:bCs/>
          <w:sz w:val="28"/>
          <w:szCs w:val="28"/>
          <w:u w:val="single"/>
          <w:lang w:val="en-US"/>
        </w:rPr>
      </w:pPr>
      <w:r w:rsidRPr="00D42880">
        <w:rPr>
          <w:rFonts w:asciiTheme="majorHAnsi" w:hAnsiTheme="majorHAnsi" w:cstheme="majorHAnsi"/>
          <w:b/>
          <w:bCs/>
          <w:sz w:val="28"/>
          <w:szCs w:val="28"/>
          <w:u w:val="single"/>
          <w:lang w:val="en-US"/>
        </w:rPr>
        <w:t xml:space="preserve">Course Atmosphere: </w:t>
      </w:r>
    </w:p>
    <w:p w14:paraId="75BB1138" w14:textId="77777777"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lastRenderedPageBreak/>
        <w:t xml:space="preserve">This course is not strictly a lecture course. Active engagement strategies are utilized for student learning.  The classroom is a teaching and learning environment where there is an exchange of knowledge and experience, so it is essential that students attend class and actively participate in classroom activities to maximize individual learning.  </w:t>
      </w:r>
    </w:p>
    <w:p w14:paraId="249076E0" w14:textId="77777777" w:rsidR="00A45F16" w:rsidRPr="00D42880" w:rsidRDefault="00A45F16" w:rsidP="00A45F16">
      <w:pPr>
        <w:rPr>
          <w:rFonts w:asciiTheme="majorHAnsi" w:hAnsiTheme="majorHAnsi" w:cstheme="majorHAnsi"/>
          <w:sz w:val="28"/>
          <w:szCs w:val="28"/>
          <w:lang w:val="en-US"/>
        </w:rPr>
      </w:pPr>
    </w:p>
    <w:p w14:paraId="552D27A5"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Attendance:  </w:t>
      </w:r>
    </w:p>
    <w:p w14:paraId="4056CE97" w14:textId="518FFBB5"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b/>
          <w:sz w:val="28"/>
          <w:szCs w:val="28"/>
          <w:lang w:val="en-US"/>
        </w:rPr>
        <w:t xml:space="preserve">Class attendance is regarded as an essential part of the educational process. </w:t>
      </w:r>
      <w:r w:rsidRPr="00D42880">
        <w:rPr>
          <w:rFonts w:asciiTheme="majorHAnsi" w:hAnsiTheme="majorHAnsi" w:cstheme="majorHAnsi"/>
          <w:sz w:val="28"/>
          <w:szCs w:val="28"/>
          <w:lang w:val="en-US"/>
        </w:rPr>
        <w:t xml:space="preserve">Class is </w:t>
      </w:r>
      <w:r w:rsidRPr="00D42880">
        <w:rPr>
          <w:rFonts w:asciiTheme="majorHAnsi" w:hAnsiTheme="majorHAnsi" w:cstheme="majorHAnsi"/>
          <w:b/>
          <w:sz w:val="28"/>
          <w:szCs w:val="28"/>
          <w:lang w:val="en-US"/>
        </w:rPr>
        <w:t>mandatory</w:t>
      </w:r>
      <w:r w:rsidRPr="00D42880">
        <w:rPr>
          <w:rFonts w:asciiTheme="majorHAnsi" w:hAnsiTheme="majorHAnsi" w:cstheme="majorHAnsi"/>
          <w:sz w:val="28"/>
          <w:szCs w:val="28"/>
          <w:lang w:val="en-US"/>
        </w:rPr>
        <w:t xml:space="preserve"> and students are expected to attend </w:t>
      </w:r>
      <w:r w:rsidRPr="00D42880">
        <w:rPr>
          <w:rFonts w:asciiTheme="majorHAnsi" w:hAnsiTheme="majorHAnsi" w:cstheme="majorHAnsi"/>
          <w:b/>
          <w:sz w:val="28"/>
          <w:szCs w:val="28"/>
          <w:lang w:val="en-US"/>
        </w:rPr>
        <w:t>all</w:t>
      </w:r>
      <w:r w:rsidRPr="00D42880">
        <w:rPr>
          <w:rFonts w:asciiTheme="majorHAnsi" w:hAnsiTheme="majorHAnsi" w:cstheme="majorHAnsi"/>
          <w:sz w:val="28"/>
          <w:szCs w:val="28"/>
          <w:lang w:val="en-US"/>
        </w:rPr>
        <w:t xml:space="preserve"> classes.  Students who are absent from class not only miss a part of the subject matter of the course but also diminish the opportunities for contributing to the learning environment for the entire class.  </w:t>
      </w:r>
      <w:r w:rsidRPr="00D42880">
        <w:rPr>
          <w:rFonts w:asciiTheme="majorHAnsi" w:hAnsiTheme="majorHAnsi" w:cstheme="majorHAnsi"/>
          <w:b/>
          <w:sz w:val="28"/>
          <w:szCs w:val="28"/>
          <w:lang w:val="en-US"/>
        </w:rPr>
        <w:t>Any absence must be communicated to the course instructor of record in an email.  Be ready to provide evidence of medical care provided for an absence due to illness.</w:t>
      </w:r>
      <w:r w:rsidRPr="00D42880">
        <w:rPr>
          <w:rFonts w:asciiTheme="majorHAnsi" w:hAnsiTheme="majorHAnsi" w:cstheme="majorHAnsi"/>
          <w:sz w:val="28"/>
          <w:szCs w:val="28"/>
          <w:lang w:val="en-US"/>
        </w:rPr>
        <w:t xml:space="preserve">  Each student will be encouraged to develop a professional work ethic that reflects personal responsibility, initiative, and teamwork. Students should notify an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course instructor of record. </w:t>
      </w:r>
      <w:r w:rsidR="005A2121" w:rsidRPr="00D42880">
        <w:rPr>
          <w:rFonts w:asciiTheme="majorHAnsi" w:hAnsiTheme="majorHAnsi" w:cstheme="majorHAnsi"/>
          <w:sz w:val="28"/>
          <w:szCs w:val="28"/>
          <w:lang w:val="en-US"/>
        </w:rPr>
        <w:t xml:space="preserve">See </w:t>
      </w:r>
      <w:proofErr w:type="spellStart"/>
      <w:r w:rsidR="005A2121" w:rsidRPr="00D42880">
        <w:rPr>
          <w:rFonts w:asciiTheme="majorHAnsi" w:hAnsiTheme="majorHAnsi" w:cstheme="majorHAnsi"/>
          <w:sz w:val="28"/>
          <w:szCs w:val="28"/>
          <w:lang w:val="en-US"/>
        </w:rPr>
        <w:t>Chaminade</w:t>
      </w:r>
      <w:proofErr w:type="spellEnd"/>
      <w:r w:rsidR="005A2121" w:rsidRPr="00D42880">
        <w:rPr>
          <w:rFonts w:asciiTheme="majorHAnsi" w:hAnsiTheme="majorHAnsi" w:cstheme="majorHAnsi"/>
          <w:sz w:val="28"/>
          <w:szCs w:val="28"/>
          <w:lang w:val="en-US"/>
        </w:rPr>
        <w:t xml:space="preserve"> University Catalog and Nursing Student Handbook for detailed information about attendance.</w:t>
      </w:r>
    </w:p>
    <w:p w14:paraId="2F9ED4FE" w14:textId="77777777" w:rsidR="005A2121" w:rsidRPr="00D42880" w:rsidRDefault="005A2121" w:rsidP="00A45F16">
      <w:pPr>
        <w:rPr>
          <w:rFonts w:asciiTheme="majorHAnsi" w:hAnsiTheme="majorHAnsi" w:cstheme="majorHAnsi"/>
          <w:sz w:val="28"/>
          <w:szCs w:val="28"/>
          <w:lang w:val="en-US"/>
        </w:rPr>
      </w:pPr>
    </w:p>
    <w:p w14:paraId="080B46D7" w14:textId="77777777" w:rsidR="00A45F16" w:rsidRPr="00D42880" w:rsidRDefault="00A45F16" w:rsidP="00A45F16">
      <w:pPr>
        <w:rPr>
          <w:rFonts w:asciiTheme="majorHAnsi" w:hAnsiTheme="majorHAnsi" w:cstheme="majorHAnsi"/>
          <w:sz w:val="28"/>
          <w:szCs w:val="28"/>
          <w:u w:val="single"/>
          <w:lang w:val="en-US"/>
        </w:rPr>
      </w:pPr>
      <w:r w:rsidRPr="00D42880">
        <w:rPr>
          <w:rFonts w:asciiTheme="majorHAnsi" w:hAnsiTheme="majorHAnsi" w:cstheme="majorHAnsi"/>
          <w:b/>
          <w:sz w:val="28"/>
          <w:szCs w:val="28"/>
          <w:u w:val="single"/>
          <w:lang w:val="en-US"/>
        </w:rPr>
        <w:t>Academic Conduct</w:t>
      </w:r>
      <w:r w:rsidRPr="00D42880">
        <w:rPr>
          <w:rFonts w:asciiTheme="majorHAnsi" w:hAnsiTheme="majorHAnsi" w:cstheme="majorHAnsi"/>
          <w:sz w:val="28"/>
          <w:szCs w:val="28"/>
          <w:u w:val="single"/>
          <w:lang w:val="en-US"/>
        </w:rPr>
        <w:t xml:space="preserve">:  </w:t>
      </w:r>
    </w:p>
    <w:p w14:paraId="57774B79" w14:textId="77777777"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Any community must have a set of rules and standards of conduct by which it operates. At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6973481" w14:textId="77777777" w:rsidR="005A2121" w:rsidRPr="00D42880" w:rsidRDefault="005A2121" w:rsidP="005A2121">
      <w:pPr>
        <w:rPr>
          <w:rFonts w:asciiTheme="majorHAnsi" w:hAnsiTheme="majorHAnsi" w:cstheme="majorHAnsi"/>
          <w:sz w:val="28"/>
          <w:szCs w:val="28"/>
          <w:lang w:val="en-US"/>
        </w:rPr>
      </w:pPr>
    </w:p>
    <w:p w14:paraId="41C600A5" w14:textId="77777777"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w:t>
      </w:r>
      <w:r w:rsidRPr="00D42880">
        <w:rPr>
          <w:rFonts w:asciiTheme="majorHAnsi" w:hAnsiTheme="majorHAnsi" w:cstheme="majorHAnsi"/>
          <w:sz w:val="28"/>
          <w:szCs w:val="28"/>
          <w:lang w:val="en-US"/>
        </w:rPr>
        <w:lastRenderedPageBreak/>
        <w:t xml:space="preserve">been formally terminated. Please refer to the Student Handbook for more details. A copy of the Student Handbook is available on the </w:t>
      </w: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website.</w:t>
      </w:r>
    </w:p>
    <w:p w14:paraId="6413943A" w14:textId="77777777" w:rsidR="005A2121" w:rsidRPr="00D42880" w:rsidRDefault="005A2121" w:rsidP="005A2121">
      <w:pPr>
        <w:rPr>
          <w:rFonts w:asciiTheme="majorHAnsi" w:hAnsiTheme="majorHAnsi" w:cstheme="majorHAnsi"/>
          <w:sz w:val="28"/>
          <w:szCs w:val="28"/>
          <w:lang w:val="en-US"/>
        </w:rPr>
      </w:pPr>
    </w:p>
    <w:p w14:paraId="017A0AD7" w14:textId="0B41A0FE"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Nursing Student Handbook will be provided to you.  You will be asked to sign the last pages acknowledging your receipt and understanding of the </w:t>
      </w:r>
      <w:r w:rsidR="005A2121" w:rsidRPr="00D42880">
        <w:rPr>
          <w:rFonts w:asciiTheme="majorHAnsi" w:hAnsiTheme="majorHAnsi" w:cstheme="majorHAnsi"/>
          <w:sz w:val="28"/>
          <w:szCs w:val="28"/>
          <w:lang w:val="en-US"/>
        </w:rPr>
        <w:t xml:space="preserve">school of nursing </w:t>
      </w:r>
      <w:r w:rsidRPr="00D42880">
        <w:rPr>
          <w:rFonts w:asciiTheme="majorHAnsi" w:hAnsiTheme="majorHAnsi" w:cstheme="majorHAnsi"/>
          <w:sz w:val="28"/>
          <w:szCs w:val="28"/>
          <w:lang w:val="en-US"/>
        </w:rPr>
        <w:t xml:space="preserve">policies. </w:t>
      </w:r>
    </w:p>
    <w:p w14:paraId="5A18FF38" w14:textId="77777777" w:rsidR="005A2121" w:rsidRPr="00D42880" w:rsidRDefault="005A2121" w:rsidP="00A45F16">
      <w:pPr>
        <w:rPr>
          <w:rFonts w:asciiTheme="majorHAnsi" w:hAnsiTheme="majorHAnsi" w:cstheme="majorHAnsi"/>
          <w:sz w:val="28"/>
          <w:szCs w:val="28"/>
          <w:lang w:val="en-US"/>
        </w:rPr>
      </w:pPr>
    </w:p>
    <w:p w14:paraId="41FE996C"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Assignments:  </w:t>
      </w:r>
    </w:p>
    <w:p w14:paraId="5F508A5E" w14:textId="267C0987" w:rsidR="00A45F16" w:rsidRPr="00DF73D2" w:rsidRDefault="00A45F16" w:rsidP="00A45F16">
      <w:pPr>
        <w:rPr>
          <w:rFonts w:asciiTheme="majorHAnsi" w:hAnsiTheme="majorHAnsi" w:cstheme="majorHAnsi"/>
          <w:b/>
          <w:color w:val="FF0000"/>
          <w:sz w:val="28"/>
          <w:szCs w:val="28"/>
          <w:lang w:val="en-US"/>
        </w:rPr>
      </w:pPr>
      <w:r w:rsidRPr="00D42880">
        <w:rPr>
          <w:rFonts w:asciiTheme="majorHAnsi" w:hAnsiTheme="majorHAnsi" w:cstheme="majorHAnsi"/>
          <w:sz w:val="28"/>
          <w:szCs w:val="28"/>
          <w:lang w:val="en-US"/>
        </w:rPr>
        <w:t>ALL written assignments must be submitted to Canvas</w:t>
      </w:r>
      <w:r w:rsidR="005A2121" w:rsidRPr="00D42880">
        <w:rPr>
          <w:rFonts w:asciiTheme="majorHAnsi" w:hAnsiTheme="majorHAnsi" w:cstheme="majorHAnsi"/>
          <w:sz w:val="28"/>
          <w:szCs w:val="28"/>
          <w:lang w:val="en-US"/>
        </w:rPr>
        <w:t xml:space="preserve"> by</w:t>
      </w:r>
      <w:r w:rsidRPr="00D42880">
        <w:rPr>
          <w:rFonts w:asciiTheme="majorHAnsi" w:hAnsiTheme="majorHAnsi" w:cstheme="majorHAnsi"/>
          <w:sz w:val="28"/>
          <w:szCs w:val="28"/>
          <w:lang w:val="en-US"/>
        </w:rPr>
        <w:t xml:space="preserve"> the due date. </w:t>
      </w:r>
      <w:r w:rsidR="005A2121" w:rsidRPr="00D42880">
        <w:rPr>
          <w:rFonts w:asciiTheme="majorHAnsi" w:hAnsiTheme="majorHAnsi" w:cstheme="majorHAnsi"/>
          <w:sz w:val="28"/>
          <w:szCs w:val="28"/>
          <w:lang w:val="en-US"/>
        </w:rPr>
        <w:t xml:space="preserve"> </w:t>
      </w:r>
      <w:r w:rsidRPr="00D42880">
        <w:rPr>
          <w:rFonts w:asciiTheme="majorHAnsi" w:hAnsiTheme="majorHAnsi" w:cstheme="majorHAnsi"/>
          <w:sz w:val="28"/>
          <w:szCs w:val="28"/>
          <w:lang w:val="en-US"/>
        </w:rPr>
        <w:t>If Canvas is down, obtain a ticket incident number.  You will need to email the course instructor of record the incident number along with the assignment in an attachment.  This is to ensure the correct assignment has been done at the correct time however, you will be expected to post your assignment on Canvas as soon as the L</w:t>
      </w:r>
      <w:r w:rsidR="005A2121" w:rsidRPr="00D42880">
        <w:rPr>
          <w:rFonts w:asciiTheme="majorHAnsi" w:hAnsiTheme="majorHAnsi" w:cstheme="majorHAnsi"/>
          <w:sz w:val="28"/>
          <w:szCs w:val="28"/>
          <w:lang w:val="en-US"/>
        </w:rPr>
        <w:t xml:space="preserve">earning </w:t>
      </w:r>
      <w:r w:rsidRPr="00D42880">
        <w:rPr>
          <w:rFonts w:asciiTheme="majorHAnsi" w:hAnsiTheme="majorHAnsi" w:cstheme="majorHAnsi"/>
          <w:sz w:val="28"/>
          <w:szCs w:val="28"/>
          <w:lang w:val="en-US"/>
        </w:rPr>
        <w:t>M</w:t>
      </w:r>
      <w:r w:rsidR="005A2121" w:rsidRPr="00D42880">
        <w:rPr>
          <w:rFonts w:asciiTheme="majorHAnsi" w:hAnsiTheme="majorHAnsi" w:cstheme="majorHAnsi"/>
          <w:sz w:val="28"/>
          <w:szCs w:val="28"/>
          <w:lang w:val="en-US"/>
        </w:rPr>
        <w:t xml:space="preserve">anagement </w:t>
      </w:r>
      <w:r w:rsidRPr="00D42880">
        <w:rPr>
          <w:rFonts w:asciiTheme="majorHAnsi" w:hAnsiTheme="majorHAnsi" w:cstheme="majorHAnsi"/>
          <w:sz w:val="28"/>
          <w:szCs w:val="28"/>
          <w:lang w:val="en-US"/>
        </w:rPr>
        <w:t>S</w:t>
      </w:r>
      <w:r w:rsidR="005A2121" w:rsidRPr="00D42880">
        <w:rPr>
          <w:rFonts w:asciiTheme="majorHAnsi" w:hAnsiTheme="majorHAnsi" w:cstheme="majorHAnsi"/>
          <w:sz w:val="28"/>
          <w:szCs w:val="28"/>
          <w:lang w:val="en-US"/>
        </w:rPr>
        <w:t>ystem</w:t>
      </w:r>
      <w:r w:rsidRPr="00D42880">
        <w:rPr>
          <w:rFonts w:asciiTheme="majorHAnsi" w:hAnsiTheme="majorHAnsi" w:cstheme="majorHAnsi"/>
          <w:sz w:val="28"/>
          <w:szCs w:val="28"/>
          <w:lang w:val="en-US"/>
        </w:rPr>
        <w:t xml:space="preserve"> is operational before your assignment can be graded</w:t>
      </w:r>
      <w:r w:rsidRPr="00DF73D2">
        <w:rPr>
          <w:rFonts w:asciiTheme="majorHAnsi" w:hAnsiTheme="majorHAnsi" w:cstheme="majorHAnsi"/>
          <w:color w:val="FF0000"/>
          <w:sz w:val="28"/>
          <w:szCs w:val="28"/>
          <w:lang w:val="en-US"/>
        </w:rPr>
        <w:t xml:space="preserve">.   </w:t>
      </w:r>
      <w:r w:rsidRPr="00DF73D2">
        <w:rPr>
          <w:rFonts w:asciiTheme="majorHAnsi" w:hAnsiTheme="majorHAnsi" w:cstheme="majorHAnsi"/>
          <w:b/>
          <w:color w:val="0033CC"/>
          <w:sz w:val="28"/>
          <w:szCs w:val="28"/>
          <w:lang w:val="en-US"/>
        </w:rPr>
        <w:t>It is the responsibility of the student to ensure that assignments are posted correctly, in proper format, and by the deadline</w:t>
      </w:r>
      <w:r w:rsidRPr="00DF73D2">
        <w:rPr>
          <w:rFonts w:asciiTheme="majorHAnsi" w:hAnsiTheme="majorHAnsi" w:cstheme="majorHAnsi"/>
          <w:color w:val="0033CC"/>
          <w:sz w:val="28"/>
          <w:szCs w:val="28"/>
          <w:lang w:val="en-US"/>
        </w:rPr>
        <w:t xml:space="preserve">.  </w:t>
      </w:r>
      <w:r w:rsidRPr="00DF73D2">
        <w:rPr>
          <w:rFonts w:asciiTheme="majorHAnsi" w:hAnsiTheme="majorHAnsi" w:cstheme="majorHAnsi"/>
          <w:b/>
          <w:color w:val="0033CC"/>
          <w:sz w:val="28"/>
          <w:szCs w:val="28"/>
          <w:lang w:val="en-US"/>
        </w:rPr>
        <w:t>Only versions posted on Canvas at the submission deadline will be graded.</w:t>
      </w:r>
      <w:r w:rsidRPr="00D42880">
        <w:rPr>
          <w:rFonts w:asciiTheme="majorHAnsi" w:hAnsiTheme="majorHAnsi" w:cstheme="majorHAnsi"/>
          <w:b/>
          <w:sz w:val="28"/>
          <w:szCs w:val="28"/>
          <w:lang w:val="en-US"/>
        </w:rPr>
        <w:t xml:space="preserve">  </w:t>
      </w:r>
      <w:r w:rsidRPr="00D42880">
        <w:rPr>
          <w:rFonts w:asciiTheme="majorHAnsi" w:hAnsiTheme="majorHAnsi" w:cstheme="majorHAnsi"/>
          <w:sz w:val="28"/>
          <w:szCs w:val="28"/>
          <w:lang w:val="en-US"/>
        </w:rPr>
        <w:t>Late assignments are highly discouraged</w:t>
      </w:r>
      <w:r w:rsidRPr="00D42880">
        <w:rPr>
          <w:rFonts w:asciiTheme="majorHAnsi" w:hAnsiTheme="majorHAnsi" w:cstheme="majorHAnsi"/>
          <w:b/>
          <w:sz w:val="28"/>
          <w:szCs w:val="28"/>
          <w:lang w:val="en-US"/>
        </w:rPr>
        <w:t xml:space="preserve">.  </w:t>
      </w:r>
      <w:r w:rsidRPr="00DF73D2">
        <w:rPr>
          <w:rFonts w:asciiTheme="majorHAnsi" w:hAnsiTheme="majorHAnsi" w:cstheme="majorHAnsi"/>
          <w:b/>
          <w:color w:val="FF0000"/>
          <w:sz w:val="28"/>
          <w:szCs w:val="28"/>
          <w:lang w:val="en-US"/>
        </w:rPr>
        <w:t xml:space="preserve">Late assignments will receive a deduction in points: 10% for every day it is late including the weekends. No late assignments will be accepted after 7 calendar days the assignment is due. </w:t>
      </w:r>
    </w:p>
    <w:p w14:paraId="2FD91E0D" w14:textId="77777777" w:rsidR="00A45F16" w:rsidRPr="00D42880" w:rsidRDefault="00A45F16" w:rsidP="00A45F16">
      <w:pPr>
        <w:rPr>
          <w:rFonts w:asciiTheme="majorHAnsi" w:hAnsiTheme="majorHAnsi" w:cstheme="majorHAnsi"/>
          <w:b/>
          <w:sz w:val="28"/>
          <w:szCs w:val="28"/>
          <w:lang w:val="en-US"/>
        </w:rPr>
      </w:pPr>
    </w:p>
    <w:p w14:paraId="3762B3C3" w14:textId="77777777" w:rsidR="00A45F16" w:rsidRPr="00D42880" w:rsidRDefault="00A45F16" w:rsidP="00A45F16">
      <w:pPr>
        <w:rPr>
          <w:rFonts w:asciiTheme="majorHAnsi" w:hAnsiTheme="majorHAnsi" w:cstheme="majorHAnsi"/>
          <w:sz w:val="28"/>
          <w:szCs w:val="28"/>
          <w:u w:val="single"/>
          <w:lang w:val="en-US"/>
        </w:rPr>
      </w:pPr>
      <w:r w:rsidRPr="00D42880">
        <w:rPr>
          <w:rFonts w:asciiTheme="majorHAnsi" w:hAnsiTheme="majorHAnsi" w:cstheme="majorHAnsi"/>
          <w:b/>
          <w:sz w:val="28"/>
          <w:szCs w:val="28"/>
          <w:u w:val="single"/>
          <w:lang w:val="en-US"/>
        </w:rPr>
        <w:t>Writing policy:</w:t>
      </w:r>
      <w:r w:rsidRPr="00D42880">
        <w:rPr>
          <w:rFonts w:asciiTheme="majorHAnsi" w:hAnsiTheme="majorHAnsi" w:cstheme="majorHAnsi"/>
          <w:sz w:val="28"/>
          <w:szCs w:val="28"/>
          <w:u w:val="single"/>
          <w:lang w:val="en-US"/>
        </w:rPr>
        <w:t xml:space="preserve">  </w:t>
      </w:r>
    </w:p>
    <w:p w14:paraId="60970DEA" w14:textId="5A95C56F"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All papers should demonstrate mastery of grammar, punctuation, spelling and syntax expected of colle</w:t>
      </w:r>
      <w:r w:rsidR="005A2121" w:rsidRPr="00D42880">
        <w:rPr>
          <w:rFonts w:asciiTheme="majorHAnsi" w:hAnsiTheme="majorHAnsi" w:cstheme="majorHAnsi"/>
          <w:sz w:val="28"/>
          <w:szCs w:val="28"/>
          <w:lang w:val="en-US"/>
        </w:rPr>
        <w:t>ge level students.  Use of APA 7</w:t>
      </w:r>
      <w:r w:rsidRPr="00D42880">
        <w:rPr>
          <w:rFonts w:asciiTheme="majorHAnsi" w:hAnsiTheme="majorHAnsi" w:cstheme="majorHAnsi"/>
          <w:sz w:val="28"/>
          <w:szCs w:val="28"/>
          <w:vertAlign w:val="superscript"/>
          <w:lang w:val="en-US"/>
        </w:rPr>
        <w:t>th</w:t>
      </w:r>
      <w:r w:rsidRPr="00D42880">
        <w:rPr>
          <w:rFonts w:asciiTheme="majorHAnsi" w:hAnsiTheme="majorHAnsi" w:cstheme="majorHAnsi"/>
          <w:sz w:val="28"/>
          <w:szCs w:val="28"/>
          <w:lang w:val="en-US"/>
        </w:rPr>
        <w:t xml:space="preserve"> edition is required for all papers. If you need writing assistance, please seek help from Student Support Services.  Canvas has online tutoring available through </w:t>
      </w:r>
      <w:proofErr w:type="spellStart"/>
      <w:r w:rsidRPr="00D42880">
        <w:rPr>
          <w:rFonts w:asciiTheme="majorHAnsi" w:hAnsiTheme="majorHAnsi" w:cstheme="majorHAnsi"/>
          <w:sz w:val="28"/>
          <w:szCs w:val="28"/>
          <w:lang w:val="en-US"/>
        </w:rPr>
        <w:t>Smarthinking</w:t>
      </w:r>
      <w:proofErr w:type="spellEnd"/>
      <w:r w:rsidRPr="00D42880">
        <w:rPr>
          <w:rFonts w:asciiTheme="majorHAnsi" w:hAnsiTheme="majorHAnsi" w:cstheme="majorHAnsi"/>
          <w:sz w:val="28"/>
          <w:szCs w:val="28"/>
          <w:lang w:val="en-US"/>
        </w:rPr>
        <w:t xml:space="preserve">.  All papers are to be word processed, proofread, and </w:t>
      </w:r>
      <w:r w:rsidRPr="00D42880">
        <w:rPr>
          <w:rFonts w:asciiTheme="majorHAnsi" w:hAnsiTheme="majorHAnsi" w:cstheme="majorHAnsi"/>
          <w:b/>
          <w:sz w:val="28"/>
          <w:szCs w:val="28"/>
          <w:lang w:val="en-US"/>
        </w:rPr>
        <w:t>solely the work of the author</w:t>
      </w:r>
      <w:r w:rsidRPr="00D42880">
        <w:rPr>
          <w:rFonts w:asciiTheme="majorHAnsi" w:hAnsiTheme="majorHAnsi" w:cstheme="majorHAnsi"/>
          <w:sz w:val="28"/>
          <w:szCs w:val="28"/>
          <w:lang w:val="en-US"/>
        </w:rPr>
        <w:t xml:space="preserve">. All papers must be submitted on Canvas.  </w:t>
      </w:r>
      <w:r w:rsidRPr="00DF73D2">
        <w:rPr>
          <w:rFonts w:asciiTheme="majorHAnsi" w:hAnsiTheme="majorHAnsi" w:cstheme="majorHAnsi"/>
          <w:color w:val="0033CC"/>
          <w:sz w:val="28"/>
          <w:szCs w:val="28"/>
          <w:lang w:val="en-US"/>
        </w:rPr>
        <w:t xml:space="preserve">Please read information about plagiarism in your student handbook. </w:t>
      </w:r>
    </w:p>
    <w:p w14:paraId="1DFDAE30" w14:textId="77777777" w:rsidR="00A45F16" w:rsidRPr="00D42880" w:rsidRDefault="00A45F16" w:rsidP="00A45F16">
      <w:pPr>
        <w:rPr>
          <w:rFonts w:asciiTheme="majorHAnsi" w:hAnsiTheme="majorHAnsi" w:cstheme="majorHAnsi"/>
          <w:sz w:val="28"/>
          <w:szCs w:val="28"/>
          <w:lang w:val="en-US"/>
        </w:rPr>
      </w:pPr>
    </w:p>
    <w:p w14:paraId="28103BA9"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Testing policy: </w:t>
      </w:r>
    </w:p>
    <w:p w14:paraId="67D4644E" w14:textId="77777777" w:rsidR="005A2121" w:rsidRPr="00D42880" w:rsidRDefault="00A45F16"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Students are expected to take tests on the designated day.  In case of an emergency, please contact the instructor </w:t>
      </w:r>
      <w:r w:rsidRPr="00D42880">
        <w:rPr>
          <w:rFonts w:asciiTheme="majorHAnsi" w:hAnsiTheme="majorHAnsi" w:cstheme="majorHAnsi"/>
          <w:sz w:val="28"/>
          <w:szCs w:val="28"/>
          <w:u w:val="single"/>
          <w:lang w:val="en-US"/>
        </w:rPr>
        <w:t>prior</w:t>
      </w:r>
      <w:r w:rsidRPr="00D42880">
        <w:rPr>
          <w:rFonts w:asciiTheme="majorHAnsi" w:hAnsiTheme="majorHAnsi" w:cstheme="majorHAnsi"/>
          <w:sz w:val="28"/>
          <w:szCs w:val="28"/>
          <w:lang w:val="en-US"/>
        </w:rPr>
        <w:t xml:space="preserve"> to the test so that an alternate plan can be made. Failure to do so will result in a zero. Approval for taking a make-up test must be granted by the course instructor of record on a case by case basis.  Make-up exams are highly discouraged.  </w:t>
      </w:r>
      <w:r w:rsidR="005A2121" w:rsidRPr="00D42880">
        <w:rPr>
          <w:rFonts w:asciiTheme="majorHAnsi" w:hAnsiTheme="majorHAnsi" w:cstheme="majorHAnsi"/>
          <w:sz w:val="28"/>
          <w:szCs w:val="28"/>
          <w:lang w:val="en-US"/>
        </w:rPr>
        <w:t xml:space="preserve">Students will be asked to remove hats, water bottles, phones &amp; other paraphernalia in the front of the testing room during examinations.  </w:t>
      </w:r>
    </w:p>
    <w:p w14:paraId="37EE99D0" w14:textId="77777777" w:rsidR="005A2121" w:rsidRPr="00D42880" w:rsidRDefault="005A2121" w:rsidP="005A2121">
      <w:pPr>
        <w:rPr>
          <w:rFonts w:asciiTheme="majorHAnsi" w:hAnsiTheme="majorHAnsi" w:cstheme="majorHAnsi"/>
          <w:b/>
          <w:sz w:val="28"/>
          <w:szCs w:val="28"/>
          <w:u w:val="single"/>
          <w:lang w:val="en-US"/>
        </w:rPr>
      </w:pPr>
    </w:p>
    <w:p w14:paraId="635D6F11" w14:textId="0D8AECEA" w:rsidR="00C23634" w:rsidRPr="00D42880" w:rsidRDefault="00C23634" w:rsidP="00C23634">
      <w:pPr>
        <w:rPr>
          <w:rFonts w:asciiTheme="majorHAnsi" w:hAnsiTheme="majorHAnsi" w:cstheme="majorHAnsi"/>
          <w:b/>
          <w:sz w:val="28"/>
          <w:szCs w:val="28"/>
          <w:u w:val="single"/>
          <w:lang w:val="en-US"/>
        </w:rPr>
      </w:pPr>
      <w:r>
        <w:rPr>
          <w:rFonts w:asciiTheme="majorHAnsi" w:hAnsiTheme="majorHAnsi" w:cstheme="majorHAnsi"/>
          <w:b/>
          <w:sz w:val="28"/>
          <w:szCs w:val="28"/>
          <w:u w:val="single"/>
          <w:lang w:val="en-US"/>
        </w:rPr>
        <w:t xml:space="preserve">Online </w:t>
      </w:r>
      <w:proofErr w:type="gramStart"/>
      <w:r>
        <w:rPr>
          <w:rFonts w:asciiTheme="majorHAnsi" w:hAnsiTheme="majorHAnsi" w:cstheme="majorHAnsi"/>
          <w:b/>
          <w:sz w:val="28"/>
          <w:szCs w:val="28"/>
          <w:u w:val="single"/>
          <w:lang w:val="en-US"/>
        </w:rPr>
        <w:t xml:space="preserve">Proctoring </w:t>
      </w:r>
      <w:r w:rsidRPr="00D42880">
        <w:rPr>
          <w:rFonts w:asciiTheme="majorHAnsi" w:hAnsiTheme="majorHAnsi" w:cstheme="majorHAnsi"/>
          <w:b/>
          <w:sz w:val="28"/>
          <w:szCs w:val="28"/>
          <w:u w:val="single"/>
          <w:lang w:val="en-US"/>
        </w:rPr>
        <w:t xml:space="preserve"> policy</w:t>
      </w:r>
      <w:proofErr w:type="gramEnd"/>
      <w:r w:rsidRPr="00D42880">
        <w:rPr>
          <w:rFonts w:asciiTheme="majorHAnsi" w:hAnsiTheme="majorHAnsi" w:cstheme="majorHAnsi"/>
          <w:b/>
          <w:sz w:val="28"/>
          <w:szCs w:val="28"/>
          <w:u w:val="single"/>
          <w:lang w:val="en-US"/>
        </w:rPr>
        <w:t xml:space="preserve">: </w:t>
      </w:r>
    </w:p>
    <w:p w14:paraId="2AA796DC" w14:textId="241157F8" w:rsidR="00C23634" w:rsidRPr="00C23634" w:rsidRDefault="00C23634" w:rsidP="00C23634">
      <w:pPr>
        <w:spacing w:after="160" w:line="259" w:lineRule="auto"/>
        <w:contextualSpacing/>
        <w:rPr>
          <w:rFonts w:asciiTheme="majorHAnsi" w:eastAsia="Times New Roman" w:hAnsiTheme="majorHAnsi" w:cstheme="majorHAnsi"/>
          <w:sz w:val="28"/>
          <w:szCs w:val="28"/>
          <w:lang w:val="en-US"/>
        </w:rPr>
      </w:pPr>
      <w:r w:rsidRPr="00C23634">
        <w:rPr>
          <w:rFonts w:asciiTheme="majorHAnsi" w:eastAsia="Times New Roman" w:hAnsiTheme="majorHAnsi" w:cstheme="majorHAnsi"/>
          <w:sz w:val="28"/>
          <w:szCs w:val="28"/>
          <w:lang w:val="en-US"/>
        </w:rPr>
        <w:t>The School of Nursing may choose to utilize an online exam proctoring technology at any time during this course. This technology enables students to take proctored exams at a location that is off-campus. This technology provides a secure test environment that promotes academic integrity and provides data security.</w:t>
      </w:r>
      <w:r>
        <w:rPr>
          <w:rFonts w:asciiTheme="majorHAnsi" w:eastAsia="Times New Roman" w:hAnsiTheme="majorHAnsi" w:cstheme="majorHAnsi"/>
          <w:sz w:val="28"/>
          <w:szCs w:val="28"/>
          <w:lang w:val="en-US"/>
        </w:rPr>
        <w:t xml:space="preserve"> </w:t>
      </w:r>
      <w:r w:rsidRPr="00C23634">
        <w:rPr>
          <w:rFonts w:asciiTheme="majorHAnsi" w:eastAsia="Times New Roman" w:hAnsiTheme="majorHAnsi" w:cstheme="majorHAnsi"/>
          <w:sz w:val="28"/>
          <w:szCs w:val="28"/>
          <w:lang w:val="en-US"/>
        </w:rPr>
        <w:t>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w:t>
      </w:r>
    </w:p>
    <w:p w14:paraId="661C5BA6" w14:textId="77777777" w:rsidR="00DF73D2" w:rsidRDefault="00DF73D2" w:rsidP="005A2121">
      <w:pPr>
        <w:rPr>
          <w:rFonts w:asciiTheme="majorHAnsi" w:hAnsiTheme="majorHAnsi" w:cstheme="majorHAnsi"/>
          <w:b/>
          <w:sz w:val="28"/>
          <w:szCs w:val="28"/>
          <w:u w:val="single"/>
          <w:lang w:val="en-US"/>
        </w:rPr>
      </w:pPr>
    </w:p>
    <w:p w14:paraId="12AB4803" w14:textId="77777777" w:rsidR="005A2121" w:rsidRPr="00D42880" w:rsidRDefault="005A2121" w:rsidP="005A2121">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Grades of "Incomplete"</w:t>
      </w:r>
    </w:p>
    <w:p w14:paraId="50A1A1EC" w14:textId="1E5DBB68" w:rsidR="005A2121" w:rsidRPr="00D42880" w:rsidRDefault="005A2121" w:rsidP="005A2121">
      <w:pPr>
        <w:rPr>
          <w:rFonts w:asciiTheme="majorHAnsi" w:hAnsiTheme="majorHAnsi" w:cstheme="majorHAnsi"/>
          <w:sz w:val="28"/>
          <w:szCs w:val="28"/>
          <w:lang w:val="en-US"/>
        </w:rPr>
      </w:pPr>
      <w:r w:rsidRPr="00D42880">
        <w:rPr>
          <w:rFonts w:asciiTheme="majorHAnsi" w:hAnsiTheme="majorHAnsi" w:cstheme="majorHAnsi"/>
          <w:sz w:val="28"/>
          <w:szCs w:val="28"/>
          <w:lang w:val="en-US"/>
        </w:rPr>
        <w:t>Incomplete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132132D3" w14:textId="77777777" w:rsidR="00A45F16" w:rsidRPr="00D42880" w:rsidRDefault="00A45F16" w:rsidP="00A45F16">
      <w:pPr>
        <w:rPr>
          <w:rFonts w:asciiTheme="majorHAnsi" w:hAnsiTheme="majorHAnsi" w:cstheme="majorHAnsi"/>
          <w:b/>
          <w:sz w:val="28"/>
          <w:szCs w:val="28"/>
          <w:u w:val="single"/>
          <w:lang w:val="en-US"/>
        </w:rPr>
      </w:pPr>
    </w:p>
    <w:p w14:paraId="7BA77AC7"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Cell phones and Laptops:  </w:t>
      </w:r>
    </w:p>
    <w:p w14:paraId="631E11FC" w14:textId="1F207529" w:rsidR="00A45F16" w:rsidRPr="00D42880" w:rsidRDefault="005A2121" w:rsidP="00A45F16">
      <w:pPr>
        <w:rPr>
          <w:rFonts w:asciiTheme="majorHAnsi" w:hAnsiTheme="majorHAnsi" w:cstheme="majorHAnsi"/>
          <w:b/>
          <w:sz w:val="28"/>
          <w:szCs w:val="28"/>
          <w:lang w:val="en-US"/>
        </w:rPr>
      </w:pPr>
      <w:r w:rsidRPr="00D42880">
        <w:rPr>
          <w:rFonts w:asciiTheme="majorHAnsi" w:hAnsiTheme="majorHAnsi" w:cstheme="majorHAnsi"/>
          <w:sz w:val="28"/>
          <w:szCs w:val="28"/>
          <w:lang w:val="en-US"/>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In addition, use of cell phones and music devices in any class is discourteous and may lead to suspicion of academic misconduct.  Students who cannot comply with this rule will be asked to leave class and may receive unsatisfactory performance for that day.  Use your best judgment and respect your classmates and instructor.</w:t>
      </w:r>
    </w:p>
    <w:p w14:paraId="13A4EDC1" w14:textId="77777777" w:rsidR="00A45F16" w:rsidRPr="00D42880" w:rsidRDefault="00A45F16" w:rsidP="00A45F16">
      <w:pPr>
        <w:rPr>
          <w:rFonts w:asciiTheme="majorHAnsi" w:hAnsiTheme="majorHAnsi" w:cstheme="majorHAnsi"/>
          <w:b/>
          <w:sz w:val="28"/>
          <w:szCs w:val="28"/>
          <w:u w:val="single"/>
          <w:lang w:val="en-US"/>
        </w:rPr>
      </w:pPr>
    </w:p>
    <w:p w14:paraId="3941CC98"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ADA Accommodations:</w:t>
      </w:r>
    </w:p>
    <w:p w14:paraId="1BA3601F" w14:textId="6E6875FE" w:rsidR="005A2121" w:rsidRPr="00D42880" w:rsidRDefault="00A45F16" w:rsidP="00A45F16">
      <w:pPr>
        <w:rPr>
          <w:rFonts w:asciiTheme="majorHAnsi" w:hAnsiTheme="majorHAnsi" w:cstheme="majorHAnsi"/>
          <w:sz w:val="28"/>
          <w:szCs w:val="28"/>
          <w:lang w:val="en-US"/>
        </w:rPr>
      </w:pP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of Honolulu is committed to providing reasonable accommodations for all persons with disab</w:t>
      </w:r>
      <w:r w:rsidR="005A2121" w:rsidRPr="00D42880">
        <w:rPr>
          <w:rFonts w:asciiTheme="majorHAnsi" w:hAnsiTheme="majorHAnsi" w:cstheme="majorHAnsi"/>
          <w:sz w:val="28"/>
          <w:szCs w:val="28"/>
          <w:lang w:val="en-US"/>
        </w:rPr>
        <w:t xml:space="preserve">ilities.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as soon as </w:t>
      </w:r>
      <w:r w:rsidR="005A2121" w:rsidRPr="00D42880">
        <w:rPr>
          <w:rFonts w:asciiTheme="majorHAnsi" w:hAnsiTheme="majorHAnsi" w:cstheme="majorHAnsi"/>
          <w:sz w:val="28"/>
          <w:szCs w:val="28"/>
          <w:lang w:val="en-US"/>
        </w:rPr>
        <w:lastRenderedPageBreak/>
        <w:t xml:space="preserve">possible or no later than the end of week three of the class, in order for instructors to plan accordingly. If a student would like to determine if they meet the criteria for accommodations, they should contact the </w:t>
      </w:r>
      <w:proofErr w:type="spellStart"/>
      <w:r w:rsidR="005A2121" w:rsidRPr="00D42880">
        <w:rPr>
          <w:rFonts w:asciiTheme="majorHAnsi" w:hAnsiTheme="majorHAnsi" w:cstheme="majorHAnsi"/>
          <w:sz w:val="28"/>
          <w:szCs w:val="28"/>
          <w:lang w:val="en-US"/>
        </w:rPr>
        <w:t>Kōkua</w:t>
      </w:r>
      <w:proofErr w:type="spellEnd"/>
      <w:r w:rsidR="005A2121" w:rsidRPr="00D42880">
        <w:rPr>
          <w:rFonts w:asciiTheme="majorHAnsi" w:hAnsiTheme="majorHAnsi" w:cstheme="majorHAnsi"/>
          <w:sz w:val="28"/>
          <w:szCs w:val="28"/>
          <w:lang w:val="en-US"/>
        </w:rPr>
        <w:t xml:space="preserve"> </w:t>
      </w:r>
      <w:proofErr w:type="spellStart"/>
      <w:r w:rsidR="005A2121" w:rsidRPr="00D42880">
        <w:rPr>
          <w:rFonts w:asciiTheme="majorHAnsi" w:hAnsiTheme="majorHAnsi" w:cstheme="majorHAnsi"/>
          <w:sz w:val="28"/>
          <w:szCs w:val="28"/>
          <w:lang w:val="en-US"/>
        </w:rPr>
        <w:t>ʻIke</w:t>
      </w:r>
      <w:proofErr w:type="spellEnd"/>
      <w:r w:rsidR="005A2121" w:rsidRPr="00D42880">
        <w:rPr>
          <w:rFonts w:asciiTheme="majorHAnsi" w:hAnsiTheme="majorHAnsi" w:cstheme="majorHAnsi"/>
          <w:sz w:val="28"/>
          <w:szCs w:val="28"/>
          <w:lang w:val="en-US"/>
        </w:rPr>
        <w:t xml:space="preserve"> Coordinator at (808) 739-8305 for further information (</w:t>
      </w:r>
      <w:hyperlink r:id="rId28" w:history="1">
        <w:r w:rsidR="005A2121" w:rsidRPr="00D42880">
          <w:rPr>
            <w:rStyle w:val="Hyperlink"/>
            <w:rFonts w:asciiTheme="majorHAnsi" w:hAnsiTheme="majorHAnsi" w:cstheme="majorHAnsi"/>
            <w:sz w:val="28"/>
            <w:szCs w:val="28"/>
            <w:lang w:val="en-US"/>
          </w:rPr>
          <w:t>ada@chaminade.edu</w:t>
        </w:r>
      </w:hyperlink>
      <w:r w:rsidR="005A2121" w:rsidRPr="00D42880">
        <w:rPr>
          <w:rFonts w:asciiTheme="majorHAnsi" w:hAnsiTheme="majorHAnsi" w:cstheme="majorHAnsi"/>
          <w:sz w:val="28"/>
          <w:szCs w:val="28"/>
          <w:lang w:val="en-US"/>
        </w:rPr>
        <w:t>).</w:t>
      </w:r>
    </w:p>
    <w:p w14:paraId="6BE001C7" w14:textId="77777777" w:rsidR="005A2121" w:rsidRPr="00D42880" w:rsidRDefault="005A2121" w:rsidP="00A45F16">
      <w:pPr>
        <w:rPr>
          <w:rFonts w:asciiTheme="majorHAnsi" w:hAnsiTheme="majorHAnsi" w:cstheme="majorHAnsi"/>
          <w:sz w:val="28"/>
          <w:szCs w:val="28"/>
          <w:lang w:val="en-US"/>
        </w:rPr>
      </w:pPr>
    </w:p>
    <w:p w14:paraId="13E38B25" w14:textId="77777777" w:rsidR="005A2121" w:rsidRPr="00D42880" w:rsidRDefault="005A2121" w:rsidP="005A2121">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Title IX Compliance</w:t>
      </w:r>
    </w:p>
    <w:p w14:paraId="3883906D" w14:textId="765171C8" w:rsidR="005A2121" w:rsidRPr="00D42880" w:rsidRDefault="005A2121" w:rsidP="005A2121">
      <w:pPr>
        <w:rPr>
          <w:rFonts w:asciiTheme="majorHAnsi" w:hAnsiTheme="majorHAnsi" w:cstheme="majorHAnsi"/>
          <w:sz w:val="28"/>
          <w:szCs w:val="28"/>
          <w:lang w:val="en-US"/>
        </w:rPr>
      </w:pPr>
      <w:proofErr w:type="spellStart"/>
      <w:r w:rsidRPr="00D42880">
        <w:rPr>
          <w:rFonts w:asciiTheme="majorHAnsi" w:hAnsiTheme="majorHAnsi" w:cstheme="majorHAnsi"/>
          <w:sz w:val="28"/>
          <w:szCs w:val="28"/>
          <w:lang w:val="en-US"/>
        </w:rPr>
        <w:t>Chaminade</w:t>
      </w:r>
      <w:proofErr w:type="spellEnd"/>
      <w:r w:rsidRPr="00D42880">
        <w:rPr>
          <w:rFonts w:asciiTheme="majorHAnsi" w:hAnsiTheme="majorHAnsi" w:cstheme="majorHAnsi"/>
          <w:sz w:val="28"/>
          <w:szCs w:val="28"/>
          <w:lang w:val="en-US"/>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(808-735-4845), or the Office for Compliance and Personnel Services.</w:t>
      </w:r>
    </w:p>
    <w:p w14:paraId="7ECF673C" w14:textId="77777777" w:rsidR="00A45F16" w:rsidRPr="00D42880" w:rsidRDefault="00A45F16" w:rsidP="00A45F16">
      <w:pPr>
        <w:rPr>
          <w:rFonts w:asciiTheme="majorHAnsi" w:hAnsiTheme="majorHAnsi" w:cstheme="majorHAnsi"/>
          <w:sz w:val="28"/>
          <w:szCs w:val="28"/>
          <w:lang w:val="en-US"/>
        </w:rPr>
      </w:pPr>
    </w:p>
    <w:p w14:paraId="395E4F66"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b/>
          <w:sz w:val="28"/>
          <w:szCs w:val="28"/>
          <w:u w:val="single"/>
          <w:lang w:val="en-US"/>
        </w:rPr>
        <w:t xml:space="preserve">Compliance Information: </w:t>
      </w:r>
    </w:p>
    <w:p w14:paraId="7218CDE0" w14:textId="77777777" w:rsidR="00A45F16" w:rsidRPr="00D42880" w:rsidRDefault="00A45F16" w:rsidP="00A45F16">
      <w:pPr>
        <w:rPr>
          <w:rFonts w:asciiTheme="majorHAnsi" w:hAnsiTheme="majorHAnsi" w:cstheme="majorHAnsi"/>
          <w:b/>
          <w:sz w:val="28"/>
          <w:szCs w:val="28"/>
          <w:u w:val="single"/>
          <w:lang w:val="en-US"/>
        </w:rPr>
      </w:pPr>
      <w:r w:rsidRPr="00D42880">
        <w:rPr>
          <w:rFonts w:asciiTheme="majorHAnsi" w:hAnsiTheme="majorHAnsi" w:cstheme="majorHAnsi"/>
          <w:sz w:val="28"/>
          <w:szCs w:val="28"/>
          <w:lang w:val="en-US"/>
        </w:rPr>
        <w:t xml:space="preserve">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  </w:t>
      </w:r>
      <w:r w:rsidRPr="00D42880">
        <w:rPr>
          <w:rFonts w:asciiTheme="majorHAnsi" w:hAnsiTheme="majorHAnsi" w:cstheme="majorHAnsi"/>
          <w:b/>
          <w:sz w:val="28"/>
          <w:szCs w:val="28"/>
          <w:u w:val="single"/>
          <w:lang w:val="en-US"/>
        </w:rPr>
        <w:t xml:space="preserve"> </w:t>
      </w:r>
    </w:p>
    <w:p w14:paraId="3C9EF1B4" w14:textId="77777777" w:rsidR="00A45F16" w:rsidRPr="00D42880" w:rsidRDefault="00A45F16" w:rsidP="00A45F16">
      <w:pPr>
        <w:rPr>
          <w:rFonts w:asciiTheme="majorHAnsi" w:hAnsiTheme="majorHAnsi" w:cstheme="majorHAnsi"/>
          <w:b/>
          <w:sz w:val="28"/>
          <w:szCs w:val="28"/>
          <w:u w:val="single"/>
          <w:lang w:val="en-US"/>
        </w:rPr>
      </w:pPr>
    </w:p>
    <w:p w14:paraId="38AB4C73" w14:textId="7407D275" w:rsidR="00A45F16" w:rsidRPr="00D42880" w:rsidRDefault="00A45F16" w:rsidP="00A45F16">
      <w:pPr>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URL:  </w:t>
      </w:r>
      <w:hyperlink r:id="rId29" w:history="1">
        <w:r w:rsidR="005A2121" w:rsidRPr="00D42880">
          <w:rPr>
            <w:rStyle w:val="Hyperlink"/>
            <w:rFonts w:asciiTheme="majorHAnsi" w:hAnsiTheme="majorHAnsi" w:cstheme="majorHAnsi"/>
            <w:sz w:val="28"/>
            <w:szCs w:val="28"/>
            <w:lang w:val="en-US"/>
          </w:rPr>
          <w:t>https://compliance.chaminade.edu/resources/</w:t>
        </w:r>
      </w:hyperlink>
    </w:p>
    <w:p w14:paraId="1CCDFD96" w14:textId="77777777" w:rsidR="00BF28F7" w:rsidRPr="00D42880" w:rsidRDefault="00BF28F7" w:rsidP="00BF28F7">
      <w:pPr>
        <w:spacing w:line="240" w:lineRule="auto"/>
        <w:rPr>
          <w:rFonts w:asciiTheme="majorHAnsi" w:eastAsia="Calibri" w:hAnsiTheme="majorHAnsi" w:cstheme="majorHAnsi"/>
          <w:sz w:val="28"/>
          <w:szCs w:val="28"/>
        </w:rPr>
      </w:pPr>
      <w:bookmarkStart w:id="13" w:name="_9n6t8ejicnxr" w:colFirst="0" w:colLast="0"/>
      <w:bookmarkEnd w:id="13"/>
    </w:p>
    <w:p w14:paraId="2631AD24" w14:textId="4B762BC5" w:rsidR="008D19BD" w:rsidRPr="00DF73D2" w:rsidRDefault="00BF28F7" w:rsidP="00611DB7">
      <w:pPr>
        <w:spacing w:line="240" w:lineRule="auto"/>
        <w:rPr>
          <w:rFonts w:asciiTheme="majorHAnsi" w:eastAsia="Calibri" w:hAnsiTheme="majorHAnsi" w:cstheme="majorHAnsi"/>
          <w:b/>
          <w:sz w:val="28"/>
          <w:szCs w:val="28"/>
          <w:u w:val="single"/>
        </w:rPr>
      </w:pPr>
      <w:r w:rsidRPr="00DF73D2">
        <w:rPr>
          <w:rFonts w:asciiTheme="majorHAnsi" w:eastAsia="Calibri" w:hAnsiTheme="majorHAnsi" w:cstheme="majorHAnsi"/>
          <w:b/>
          <w:color w:val="434343"/>
          <w:sz w:val="28"/>
          <w:szCs w:val="28"/>
          <w:u w:val="single"/>
        </w:rPr>
        <w:t>Credit Hour Policy</w:t>
      </w:r>
    </w:p>
    <w:p w14:paraId="3FD7109F" w14:textId="77777777" w:rsidR="00611DB7" w:rsidRPr="00D42880" w:rsidRDefault="00611DB7"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unit of semester credit is defined as university-level credit that is awarded for the completion of coursework. </w:t>
      </w:r>
      <w:r w:rsidRPr="00DF73D2">
        <w:rPr>
          <w:rFonts w:asciiTheme="majorHAnsi" w:hAnsiTheme="majorHAnsi" w:cstheme="majorHAnsi"/>
          <w:color w:val="0033CC"/>
          <w:sz w:val="28"/>
          <w:szCs w:val="28"/>
          <w:lang w:val="en-US"/>
        </w:rPr>
        <w:t xml:space="preserve">One credit hour reflects the amount of work represented in the intended learning outcomes and verified by evidence of student achievement for </w:t>
      </w:r>
      <w:r w:rsidRPr="00DF73D2">
        <w:rPr>
          <w:rFonts w:asciiTheme="majorHAnsi" w:hAnsiTheme="majorHAnsi" w:cstheme="majorHAnsi"/>
          <w:color w:val="0033CC"/>
          <w:sz w:val="28"/>
          <w:szCs w:val="28"/>
          <w:lang w:val="en-US"/>
        </w:rPr>
        <w:lastRenderedPageBreak/>
        <w:t>those learning outcomes. Each credit hour earned at Chaminade University should result in 37.5 hours of engagement</w:t>
      </w:r>
      <w:r w:rsidRPr="00D42880">
        <w:rPr>
          <w:rFonts w:asciiTheme="majorHAnsi" w:hAnsiTheme="majorHAnsi" w:cstheme="majorHAnsi"/>
          <w:sz w:val="28"/>
          <w:szCs w:val="28"/>
          <w:lang w:val="en-US"/>
        </w:rPr>
        <w:t xml:space="preserve">.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8A57FD9" w14:textId="46E9C485" w:rsidR="00611DB7" w:rsidRPr="00D42880" w:rsidRDefault="00611DB7"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sz w:val="28"/>
          <w:szCs w:val="28"/>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5F18F097" w14:textId="14006C60" w:rsidR="00434F8F" w:rsidRPr="00D42880" w:rsidRDefault="00434F8F" w:rsidP="00611DB7">
      <w:pPr>
        <w:spacing w:after="160" w:line="254" w:lineRule="auto"/>
        <w:rPr>
          <w:rFonts w:asciiTheme="majorHAnsi" w:hAnsiTheme="majorHAnsi" w:cstheme="majorHAnsi"/>
          <w:sz w:val="28"/>
          <w:szCs w:val="28"/>
          <w:lang w:val="en-US"/>
        </w:rPr>
      </w:pPr>
      <w:r w:rsidRPr="00D42880">
        <w:rPr>
          <w:rFonts w:asciiTheme="majorHAnsi" w:hAnsiTheme="majorHAnsi" w:cstheme="majorHAnsi"/>
          <w:noProof/>
          <w:sz w:val="28"/>
          <w:szCs w:val="28"/>
          <w:lang w:val="en-US"/>
        </w:rPr>
        <w:drawing>
          <wp:inline distT="0" distB="0" distL="0" distR="0" wp14:anchorId="78DC5C25" wp14:editId="2C355CD5">
            <wp:extent cx="3064329" cy="4413885"/>
            <wp:effectExtent l="0" t="0" r="317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78480" cy="4434268"/>
                    </a:xfrm>
                    <a:prstGeom prst="rect">
                      <a:avLst/>
                    </a:prstGeom>
                    <a:noFill/>
                  </pic:spPr>
                </pic:pic>
              </a:graphicData>
            </a:graphic>
          </wp:inline>
        </w:drawing>
      </w:r>
      <w:r w:rsidRPr="00D42880">
        <w:rPr>
          <w:rFonts w:asciiTheme="majorHAnsi" w:hAnsiTheme="majorHAnsi" w:cstheme="majorHAnsi"/>
          <w:noProof/>
          <w:sz w:val="28"/>
          <w:szCs w:val="28"/>
          <w:lang w:val="en-US"/>
        </w:rPr>
        <w:drawing>
          <wp:inline distT="0" distB="0" distL="0" distR="0" wp14:anchorId="2B13D08C" wp14:editId="5F73DE7A">
            <wp:extent cx="2899974" cy="4364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18780" cy="4392657"/>
                    </a:xfrm>
                    <a:prstGeom prst="rect">
                      <a:avLst/>
                    </a:prstGeom>
                    <a:noFill/>
                  </pic:spPr>
                </pic:pic>
              </a:graphicData>
            </a:graphic>
          </wp:inline>
        </w:drawing>
      </w:r>
      <w:bookmarkStart w:id="14" w:name="_GoBack"/>
      <w:bookmarkEnd w:id="14"/>
    </w:p>
    <w:sectPr w:rsidR="00434F8F" w:rsidRPr="00D42880">
      <w:headerReference w:type="even" r:id="rId32"/>
      <w:headerReference w:type="default" r:id="rId33"/>
      <w:footerReference w:type="even" r:id="rId34"/>
      <w:footerReference w:type="default" r:id="rId35"/>
      <w:headerReference w:type="first" r:id="rId36"/>
      <w:footerReference w:type="first" r:id="rId3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431DB" w14:textId="77777777" w:rsidR="00F1354B" w:rsidRDefault="00F1354B" w:rsidP="00A13397">
      <w:pPr>
        <w:spacing w:line="240" w:lineRule="auto"/>
      </w:pPr>
      <w:r>
        <w:separator/>
      </w:r>
    </w:p>
  </w:endnote>
  <w:endnote w:type="continuationSeparator" w:id="0">
    <w:p w14:paraId="428CAC93" w14:textId="77777777" w:rsidR="00F1354B" w:rsidRDefault="00F1354B"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5669D" w14:textId="77777777" w:rsidR="00ED08AE" w:rsidRDefault="00ED08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BEF3B" w14:textId="77777777" w:rsidR="00ED08AE" w:rsidRDefault="00ED08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59895" w14:textId="77777777" w:rsidR="00ED08AE" w:rsidRDefault="00ED0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53EC6" w14:textId="77777777" w:rsidR="00F1354B" w:rsidRDefault="00F1354B" w:rsidP="00A13397">
      <w:pPr>
        <w:spacing w:line="240" w:lineRule="auto"/>
      </w:pPr>
      <w:r>
        <w:separator/>
      </w:r>
    </w:p>
  </w:footnote>
  <w:footnote w:type="continuationSeparator" w:id="0">
    <w:p w14:paraId="1DC9087A" w14:textId="77777777" w:rsidR="00F1354B" w:rsidRDefault="00F1354B" w:rsidP="00A1339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A37D0" w14:textId="77777777" w:rsidR="00ED08AE" w:rsidRDefault="00ED08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94467" w14:textId="77777777" w:rsidR="00ED08AE" w:rsidRDefault="00ED08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D2104" w14:textId="77777777" w:rsidR="00ED08AE" w:rsidRDefault="00ED08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D5162"/>
    <w:multiLevelType w:val="hybridMultilevel"/>
    <w:tmpl w:val="A99EA574"/>
    <w:lvl w:ilvl="0" w:tplc="F02666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04CD3"/>
    <w:multiLevelType w:val="hybridMultilevel"/>
    <w:tmpl w:val="FDE0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0F9"/>
    <w:multiLevelType w:val="hybridMultilevel"/>
    <w:tmpl w:val="C910E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05F0C"/>
    <w:multiLevelType w:val="hybridMultilevel"/>
    <w:tmpl w:val="62667C5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70CC6"/>
    <w:multiLevelType w:val="hybridMultilevel"/>
    <w:tmpl w:val="F4DAFCD8"/>
    <w:lvl w:ilvl="0" w:tplc="9ADA115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15517A0C"/>
    <w:multiLevelType w:val="hybridMultilevel"/>
    <w:tmpl w:val="DA686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23927"/>
    <w:multiLevelType w:val="hybridMultilevel"/>
    <w:tmpl w:val="C2EA0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E1B86"/>
    <w:multiLevelType w:val="hybridMultilevel"/>
    <w:tmpl w:val="B67C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83636"/>
    <w:multiLevelType w:val="hybridMultilevel"/>
    <w:tmpl w:val="35508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AE22FD"/>
    <w:multiLevelType w:val="hybridMultilevel"/>
    <w:tmpl w:val="62667C5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FF521E"/>
    <w:multiLevelType w:val="hybridMultilevel"/>
    <w:tmpl w:val="530C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DE6EE7"/>
    <w:multiLevelType w:val="hybridMultilevel"/>
    <w:tmpl w:val="B5086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B17B42"/>
    <w:multiLevelType w:val="hybridMultilevel"/>
    <w:tmpl w:val="BC8C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202456"/>
    <w:multiLevelType w:val="hybridMultilevel"/>
    <w:tmpl w:val="A6AC7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9E71B8"/>
    <w:multiLevelType w:val="hybridMultilevel"/>
    <w:tmpl w:val="CC02FA10"/>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8771A8"/>
    <w:multiLevelType w:val="hybridMultilevel"/>
    <w:tmpl w:val="DBF6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571554"/>
    <w:multiLevelType w:val="hybridMultilevel"/>
    <w:tmpl w:val="7B24889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1880AEF"/>
    <w:multiLevelType w:val="hybridMultilevel"/>
    <w:tmpl w:val="37FC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15A0A"/>
    <w:multiLevelType w:val="hybridMultilevel"/>
    <w:tmpl w:val="88A81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FDE746A"/>
    <w:multiLevelType w:val="hybridMultilevel"/>
    <w:tmpl w:val="0150D61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FE5D38"/>
    <w:multiLevelType w:val="hybridMultilevel"/>
    <w:tmpl w:val="67FA4400"/>
    <w:lvl w:ilvl="0" w:tplc="AAF4E9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8"/>
  </w:num>
  <w:num w:numId="3">
    <w:abstractNumId w:val="10"/>
  </w:num>
  <w:num w:numId="4">
    <w:abstractNumId w:val="26"/>
  </w:num>
  <w:num w:numId="5">
    <w:abstractNumId w:val="0"/>
  </w:num>
  <w:num w:numId="6">
    <w:abstractNumId w:val="14"/>
  </w:num>
  <w:num w:numId="7">
    <w:abstractNumId w:val="4"/>
  </w:num>
  <w:num w:numId="8">
    <w:abstractNumId w:val="13"/>
  </w:num>
  <w:num w:numId="9">
    <w:abstractNumId w:val="25"/>
  </w:num>
  <w:num w:numId="10">
    <w:abstractNumId w:val="23"/>
  </w:num>
  <w:num w:numId="11">
    <w:abstractNumId w:val="9"/>
  </w:num>
  <w:num w:numId="12">
    <w:abstractNumId w:val="7"/>
  </w:num>
  <w:num w:numId="13">
    <w:abstractNumId w:val="18"/>
  </w:num>
  <w:num w:numId="14">
    <w:abstractNumId w:val="21"/>
  </w:num>
  <w:num w:numId="15">
    <w:abstractNumId w:val="1"/>
  </w:num>
  <w:num w:numId="16">
    <w:abstractNumId w:val="15"/>
  </w:num>
  <w:num w:numId="17">
    <w:abstractNumId w:val="22"/>
  </w:num>
  <w:num w:numId="1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6"/>
  </w:num>
  <w:num w:numId="21">
    <w:abstractNumId w:val="17"/>
  </w:num>
  <w:num w:numId="22">
    <w:abstractNumId w:val="11"/>
  </w:num>
  <w:num w:numId="23">
    <w:abstractNumId w:val="20"/>
  </w:num>
  <w:num w:numId="24">
    <w:abstractNumId w:val="3"/>
  </w:num>
  <w:num w:numId="25">
    <w:abstractNumId w:val="19"/>
  </w:num>
  <w:num w:numId="26">
    <w:abstractNumId w:val="5"/>
  </w:num>
  <w:num w:numId="27">
    <w:abstractNumId w:val="2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43A8"/>
    <w:rsid w:val="00026B9B"/>
    <w:rsid w:val="000378A0"/>
    <w:rsid w:val="000529DA"/>
    <w:rsid w:val="000A6E6E"/>
    <w:rsid w:val="000F49EB"/>
    <w:rsid w:val="001010D6"/>
    <w:rsid w:val="00147534"/>
    <w:rsid w:val="001952E3"/>
    <w:rsid w:val="001C1EE1"/>
    <w:rsid w:val="001F317C"/>
    <w:rsid w:val="001F7635"/>
    <w:rsid w:val="00226F3B"/>
    <w:rsid w:val="00242421"/>
    <w:rsid w:val="0026312B"/>
    <w:rsid w:val="002E2878"/>
    <w:rsid w:val="002E39ED"/>
    <w:rsid w:val="003032E9"/>
    <w:rsid w:val="00310352"/>
    <w:rsid w:val="00351450"/>
    <w:rsid w:val="003824EF"/>
    <w:rsid w:val="003A54B6"/>
    <w:rsid w:val="003E3908"/>
    <w:rsid w:val="003E5EE4"/>
    <w:rsid w:val="00434F8F"/>
    <w:rsid w:val="00456899"/>
    <w:rsid w:val="004D77D3"/>
    <w:rsid w:val="004E7604"/>
    <w:rsid w:val="004F0601"/>
    <w:rsid w:val="00514EFA"/>
    <w:rsid w:val="00544364"/>
    <w:rsid w:val="00552D91"/>
    <w:rsid w:val="005A2121"/>
    <w:rsid w:val="005A530B"/>
    <w:rsid w:val="005C0748"/>
    <w:rsid w:val="005C5660"/>
    <w:rsid w:val="005D76DB"/>
    <w:rsid w:val="005E247B"/>
    <w:rsid w:val="005F4BB1"/>
    <w:rsid w:val="00611DB7"/>
    <w:rsid w:val="00617782"/>
    <w:rsid w:val="00647573"/>
    <w:rsid w:val="006602B8"/>
    <w:rsid w:val="00667EFF"/>
    <w:rsid w:val="00715D89"/>
    <w:rsid w:val="00757EE0"/>
    <w:rsid w:val="007F771A"/>
    <w:rsid w:val="0088323F"/>
    <w:rsid w:val="008A1859"/>
    <w:rsid w:val="008D19BD"/>
    <w:rsid w:val="00902F3F"/>
    <w:rsid w:val="009738C7"/>
    <w:rsid w:val="009771C7"/>
    <w:rsid w:val="009B38D3"/>
    <w:rsid w:val="009F6D3A"/>
    <w:rsid w:val="00A13397"/>
    <w:rsid w:val="00A20E3B"/>
    <w:rsid w:val="00A2313E"/>
    <w:rsid w:val="00A31469"/>
    <w:rsid w:val="00A44F1F"/>
    <w:rsid w:val="00A45F16"/>
    <w:rsid w:val="00A508E3"/>
    <w:rsid w:val="00A63394"/>
    <w:rsid w:val="00A909D1"/>
    <w:rsid w:val="00AA62AD"/>
    <w:rsid w:val="00AD0195"/>
    <w:rsid w:val="00AF7C99"/>
    <w:rsid w:val="00B244B9"/>
    <w:rsid w:val="00B30B98"/>
    <w:rsid w:val="00B7058C"/>
    <w:rsid w:val="00B72976"/>
    <w:rsid w:val="00BB1D57"/>
    <w:rsid w:val="00BB4E3F"/>
    <w:rsid w:val="00BC2580"/>
    <w:rsid w:val="00BF28F7"/>
    <w:rsid w:val="00C23634"/>
    <w:rsid w:val="00C433F3"/>
    <w:rsid w:val="00C6442B"/>
    <w:rsid w:val="00C74EF5"/>
    <w:rsid w:val="00C81819"/>
    <w:rsid w:val="00C83D00"/>
    <w:rsid w:val="00CD382A"/>
    <w:rsid w:val="00D42880"/>
    <w:rsid w:val="00D94E5F"/>
    <w:rsid w:val="00DA0A67"/>
    <w:rsid w:val="00DB3982"/>
    <w:rsid w:val="00DC2EB8"/>
    <w:rsid w:val="00DD5A5B"/>
    <w:rsid w:val="00DF2767"/>
    <w:rsid w:val="00DF73D2"/>
    <w:rsid w:val="00E34D9E"/>
    <w:rsid w:val="00E74074"/>
    <w:rsid w:val="00E94231"/>
    <w:rsid w:val="00EC4C61"/>
    <w:rsid w:val="00ED08AE"/>
    <w:rsid w:val="00F1354B"/>
    <w:rsid w:val="00F30CB3"/>
    <w:rsid w:val="00FA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dna.magpantay-monroe@chaminade.edu" TargetMode="External"/><Relationship Id="rId18" Type="http://schemas.openxmlformats.org/officeDocument/2006/relationships/hyperlink" Target="https://cases.canvaslms.com/liveagentchat?chattype=student" TargetMode="External"/><Relationship Id="rId26" Type="http://schemas.openxmlformats.org/officeDocument/2006/relationships/hyperlink" Target="mailto:edna.magpantay-monroe@chaminade.edu" TargetMode="External"/><Relationship Id="rId39" Type="http://schemas.openxmlformats.org/officeDocument/2006/relationships/theme" Target="theme/theme1.xml"/><Relationship Id="rId21" Type="http://schemas.openxmlformats.org/officeDocument/2006/relationships/hyperlink" Target="https://www.atitesting.co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chaminade.edu" TargetMode="External"/><Relationship Id="rId17" Type="http://schemas.openxmlformats.org/officeDocument/2006/relationships/hyperlink" Target="https://community.canvaslms.com/groups/students/pages/home" TargetMode="External"/><Relationship Id="rId25" Type="http://schemas.openxmlformats.org/officeDocument/2006/relationships/hyperlink" Target="mailto:tutoring@chaminade.edu"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rive.google.com/file/d/0B5YGF5c2vqn5cHFZcnZ5X09ST2s/edit" TargetMode="External"/><Relationship Id="rId20" Type="http://schemas.openxmlformats.org/officeDocument/2006/relationships/hyperlink" Target="https://community.canvaslms.com/community/answers/guides/video-guide" TargetMode="External"/><Relationship Id="rId29" Type="http://schemas.openxmlformats.org/officeDocument/2006/relationships/hyperlink" Target="https://compliance.chaminade.edu/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haminade.edu/advising/kokua-ik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aacnnursing.org/Portals/42/Downloads/Essentials/DRAFT-Domains-Descriptors-Competencies-May-2020.pdf" TargetMode="External"/><Relationship Id="rId23" Type="http://schemas.openxmlformats.org/officeDocument/2006/relationships/hyperlink" Target="https://chaminade.instructure.com/courses/12821" TargetMode="External"/><Relationship Id="rId28" Type="http://schemas.openxmlformats.org/officeDocument/2006/relationships/hyperlink" Target="mailto:ada@chaminade.edu"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community.canvaslms.com/docs/DOC-18585-getting-started-with-canvas-as-a-student"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sbn.org/2019_RN_TestPlan-English.pdf" TargetMode="External"/><Relationship Id="rId22" Type="http://schemas.openxmlformats.org/officeDocument/2006/relationships/hyperlink" Target="mailto:helpdesk@atitesting.com" TargetMode="External"/><Relationship Id="rId27" Type="http://schemas.openxmlformats.org/officeDocument/2006/relationships/hyperlink" Target="mailto:service.learning.cuh@gmail.com" TargetMode="External"/><Relationship Id="rId30" Type="http://schemas.openxmlformats.org/officeDocument/2006/relationships/image" Target="media/image2.pn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FDEE9F4-230F-452F-AD36-87A6CFA57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5252</Words>
  <Characters>29938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Edna Magpantay-Monroe</cp:lastModifiedBy>
  <cp:revision>2</cp:revision>
  <dcterms:created xsi:type="dcterms:W3CDTF">2020-08-24T08:06:00Z</dcterms:created>
  <dcterms:modified xsi:type="dcterms:W3CDTF">2020-08-24T08:06:00Z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