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7A8" w:rsidRPr="00C843E6" w:rsidRDefault="00D817A8" w:rsidP="00D817A8">
      <w:pPr>
        <w:ind w:right="90"/>
        <w:rPr>
          <w:rFonts w:asciiTheme="minorHAnsi" w:hAnsiTheme="minorHAnsi" w:cstheme="minorHAnsi"/>
          <w:sz w:val="24"/>
          <w:szCs w:val="24"/>
        </w:rPr>
      </w:pPr>
      <w:r w:rsidRPr="00610EB1">
        <w:rPr>
          <w:rFonts w:asciiTheme="minorHAnsi" w:hAnsiTheme="minorHAnsi" w:cstheme="minorHAnsi"/>
          <w:sz w:val="24"/>
          <w:szCs w:val="24"/>
          <w:highlight w:val="yellow"/>
        </w:rPr>
        <w:t>MOVE THIS BLOCK TO THE COMPANY ANALYSIS MODULE</w:t>
      </w:r>
    </w:p>
    <w:tbl>
      <w:tblPr>
        <w:tblStyle w:val="TableGrid"/>
        <w:tblW w:w="5917" w:type="dxa"/>
        <w:tblInd w:w="108" w:type="dxa"/>
        <w:tblLook w:val="04A0"/>
      </w:tblPr>
      <w:tblGrid>
        <w:gridCol w:w="5917"/>
      </w:tblGrid>
      <w:tr w:rsidR="00D817A8" w:rsidRPr="00C843E6" w:rsidTr="006B6DA3">
        <w:tc>
          <w:tcPr>
            <w:tcW w:w="5917" w:type="dxa"/>
          </w:tcPr>
          <w:p w:rsidR="00D817A8" w:rsidRDefault="00D817A8" w:rsidP="00D817A8">
            <w:pPr>
              <w:pStyle w:val="ListParagraph"/>
              <w:numPr>
                <w:ilvl w:val="0"/>
                <w:numId w:val="10"/>
              </w:numPr>
              <w:ind w:left="499" w:right="-450"/>
              <w:rPr>
                <w:rFonts w:asciiTheme="minorHAnsi" w:hAnsiTheme="minorHAnsi" w:cstheme="minorHAnsi"/>
                <w:sz w:val="21"/>
                <w:szCs w:val="21"/>
              </w:rPr>
            </w:pPr>
            <w:r w:rsidRPr="00EB3F60">
              <w:rPr>
                <w:rFonts w:asciiTheme="minorHAnsi" w:hAnsiTheme="minorHAnsi" w:cstheme="minorHAnsi"/>
                <w:sz w:val="21"/>
                <w:szCs w:val="21"/>
              </w:rPr>
              <w:t>Financial Statement PowerPoint</w:t>
            </w:r>
          </w:p>
          <w:p w:rsidR="00D817A8" w:rsidRDefault="00D817A8" w:rsidP="00D817A8">
            <w:pPr>
              <w:pStyle w:val="ListParagraph"/>
              <w:numPr>
                <w:ilvl w:val="0"/>
                <w:numId w:val="10"/>
              </w:numPr>
              <w:ind w:left="499" w:right="-450"/>
              <w:rPr>
                <w:rFonts w:asciiTheme="minorHAnsi" w:hAnsiTheme="minorHAnsi" w:cstheme="minorHAnsi"/>
                <w:sz w:val="21"/>
                <w:szCs w:val="21"/>
              </w:rPr>
            </w:pPr>
            <w:r w:rsidRPr="00EB3F60">
              <w:rPr>
                <w:rFonts w:asciiTheme="minorHAnsi" w:hAnsiTheme="minorHAnsi" w:cstheme="minorHAnsi"/>
                <w:sz w:val="21"/>
                <w:szCs w:val="21"/>
              </w:rPr>
              <w:t>Income Statement Example and Explanation (doc)</w:t>
            </w:r>
          </w:p>
          <w:p w:rsidR="00D817A8" w:rsidRDefault="00D817A8" w:rsidP="00D817A8">
            <w:pPr>
              <w:pStyle w:val="ListParagraph"/>
              <w:numPr>
                <w:ilvl w:val="0"/>
                <w:numId w:val="10"/>
              </w:numPr>
              <w:ind w:left="499" w:right="-450"/>
              <w:rPr>
                <w:rFonts w:asciiTheme="minorHAnsi" w:hAnsiTheme="minorHAnsi" w:cstheme="minorHAnsi"/>
                <w:sz w:val="21"/>
                <w:szCs w:val="21"/>
              </w:rPr>
            </w:pPr>
            <w:r w:rsidRPr="00EB3F60">
              <w:rPr>
                <w:rFonts w:asciiTheme="minorHAnsi" w:hAnsiTheme="minorHAnsi" w:cstheme="minorHAnsi"/>
                <w:sz w:val="21"/>
                <w:szCs w:val="21"/>
              </w:rPr>
              <w:t>Balance Sheet Example and Explanation (doc)</w:t>
            </w:r>
          </w:p>
          <w:p w:rsidR="00D817A8" w:rsidRPr="00EB3F60" w:rsidRDefault="00D817A8" w:rsidP="00D817A8">
            <w:pPr>
              <w:pStyle w:val="ListParagraph"/>
              <w:numPr>
                <w:ilvl w:val="0"/>
                <w:numId w:val="10"/>
              </w:numPr>
              <w:ind w:left="499" w:right="-450"/>
              <w:rPr>
                <w:rFonts w:asciiTheme="minorHAnsi" w:hAnsiTheme="minorHAnsi" w:cstheme="minorHAnsi"/>
                <w:sz w:val="21"/>
                <w:szCs w:val="21"/>
              </w:rPr>
            </w:pPr>
            <w:r w:rsidRPr="00EB3F60">
              <w:rPr>
                <w:rFonts w:asciiTheme="minorHAnsi" w:hAnsiTheme="minorHAnsi" w:cstheme="minorHAnsi"/>
                <w:sz w:val="21"/>
                <w:szCs w:val="21"/>
              </w:rPr>
              <w:t>Cash Flow Statement Example and Explanation(doc)</w:t>
            </w:r>
          </w:p>
          <w:p w:rsidR="00D817A8" w:rsidRPr="00EB3F60" w:rsidRDefault="00D817A8" w:rsidP="00D817A8">
            <w:pPr>
              <w:pStyle w:val="ListParagraph"/>
              <w:numPr>
                <w:ilvl w:val="0"/>
                <w:numId w:val="10"/>
              </w:numPr>
              <w:ind w:left="499" w:right="-450"/>
              <w:rPr>
                <w:rFonts w:asciiTheme="minorHAnsi" w:hAnsiTheme="minorHAnsi" w:cstheme="minorHAnsi"/>
                <w:sz w:val="21"/>
                <w:szCs w:val="24"/>
              </w:rPr>
            </w:pPr>
            <w:r w:rsidRPr="00EB3F60">
              <w:rPr>
                <w:rFonts w:asciiTheme="minorHAnsi" w:hAnsiTheme="minorHAnsi" w:cstheme="minorHAnsi"/>
                <w:sz w:val="21"/>
                <w:szCs w:val="21"/>
              </w:rPr>
              <w:t>Cash Flow Statement (PowerPoint)</w:t>
            </w:r>
          </w:p>
          <w:p w:rsidR="00D817A8" w:rsidRPr="00BF1396" w:rsidRDefault="00D817A8" w:rsidP="00D817A8">
            <w:pPr>
              <w:pStyle w:val="ListParagraph"/>
              <w:numPr>
                <w:ilvl w:val="0"/>
                <w:numId w:val="10"/>
              </w:numPr>
              <w:ind w:left="499" w:right="-450"/>
              <w:rPr>
                <w:rFonts w:asciiTheme="minorHAnsi" w:hAnsiTheme="minorHAnsi" w:cstheme="minorHAnsi"/>
                <w:sz w:val="21"/>
                <w:szCs w:val="24"/>
              </w:rPr>
            </w:pPr>
            <w:r w:rsidRPr="00EB3F60">
              <w:rPr>
                <w:rFonts w:asciiTheme="minorHAnsi" w:hAnsiTheme="minorHAnsi" w:cstheme="minorHAnsi"/>
                <w:sz w:val="21"/>
                <w:szCs w:val="21"/>
              </w:rPr>
              <w:t>Common-Sized Financial Statements (PowerPoint)</w:t>
            </w:r>
          </w:p>
          <w:p w:rsidR="00D817A8" w:rsidRPr="00EB3F60" w:rsidRDefault="00D817A8" w:rsidP="00D817A8">
            <w:pPr>
              <w:pStyle w:val="ListParagraph"/>
              <w:numPr>
                <w:ilvl w:val="0"/>
                <w:numId w:val="10"/>
              </w:numPr>
              <w:ind w:left="499" w:right="-450"/>
              <w:rPr>
                <w:rFonts w:asciiTheme="minorHAnsi" w:hAnsiTheme="minorHAnsi" w:cstheme="minorHAnsi"/>
                <w:sz w:val="21"/>
                <w:szCs w:val="24"/>
              </w:rPr>
            </w:pPr>
            <w:r w:rsidRPr="00EB3F60">
              <w:rPr>
                <w:rFonts w:asciiTheme="minorHAnsi" w:hAnsiTheme="minorHAnsi" w:cstheme="minorHAnsi"/>
                <w:sz w:val="21"/>
                <w:szCs w:val="21"/>
              </w:rPr>
              <w:t>Common-Sized Financial Statements (</w:t>
            </w:r>
            <w:r>
              <w:rPr>
                <w:rFonts w:asciiTheme="minorHAnsi" w:hAnsiTheme="minorHAnsi" w:cstheme="minorHAnsi"/>
                <w:sz w:val="21"/>
                <w:szCs w:val="21"/>
              </w:rPr>
              <w:t>doc</w:t>
            </w:r>
            <w:r w:rsidRPr="00EB3F60">
              <w:rPr>
                <w:rFonts w:asciiTheme="minorHAnsi" w:hAnsiTheme="minorHAnsi" w:cstheme="minorHAnsi"/>
                <w:sz w:val="21"/>
                <w:szCs w:val="21"/>
              </w:rPr>
              <w:t>)</w:t>
            </w:r>
          </w:p>
          <w:p w:rsidR="00D817A8" w:rsidRPr="00EB3F60" w:rsidRDefault="00D817A8" w:rsidP="00D817A8">
            <w:pPr>
              <w:pStyle w:val="ListParagraph"/>
              <w:numPr>
                <w:ilvl w:val="0"/>
                <w:numId w:val="10"/>
              </w:numPr>
              <w:ind w:left="499" w:right="-450"/>
              <w:rPr>
                <w:rFonts w:asciiTheme="minorHAnsi" w:hAnsiTheme="minorHAnsi" w:cstheme="minorHAnsi"/>
                <w:sz w:val="21"/>
                <w:szCs w:val="24"/>
              </w:rPr>
            </w:pPr>
            <w:r w:rsidRPr="00EB3F60">
              <w:rPr>
                <w:rFonts w:asciiTheme="minorHAnsi" w:hAnsiTheme="minorHAnsi" w:cstheme="minorHAnsi"/>
                <w:sz w:val="21"/>
                <w:szCs w:val="21"/>
              </w:rPr>
              <w:t>Horizontal Analysis Creative Commons (doc)</w:t>
            </w:r>
          </w:p>
        </w:tc>
      </w:tr>
    </w:tbl>
    <w:p w:rsidR="00D817A8" w:rsidRDefault="00D817A8">
      <w:pPr>
        <w:pStyle w:val="Title"/>
        <w:rPr>
          <w:rFonts w:asciiTheme="minorHAnsi" w:hAnsiTheme="minorHAnsi" w:cstheme="minorHAnsi"/>
          <w:b w:val="0"/>
          <w:sz w:val="36"/>
          <w:szCs w:val="36"/>
        </w:rPr>
      </w:pPr>
    </w:p>
    <w:p w:rsidR="00D72FF3" w:rsidRPr="00C843E6" w:rsidRDefault="00D72FF3">
      <w:pPr>
        <w:pStyle w:val="Title"/>
        <w:rPr>
          <w:rFonts w:asciiTheme="minorHAnsi" w:hAnsiTheme="minorHAnsi" w:cstheme="minorHAnsi"/>
          <w:b w:val="0"/>
          <w:sz w:val="36"/>
          <w:szCs w:val="36"/>
        </w:rPr>
      </w:pPr>
      <w:r w:rsidRPr="00C843E6">
        <w:rPr>
          <w:rFonts w:asciiTheme="minorHAnsi" w:hAnsiTheme="minorHAnsi" w:cstheme="minorHAnsi"/>
          <w:b w:val="0"/>
          <w:sz w:val="36"/>
          <w:szCs w:val="36"/>
        </w:rPr>
        <w:t>CHAMINADE UNIVERSITY</w:t>
      </w:r>
    </w:p>
    <w:p w:rsidR="00D72FF3" w:rsidRPr="00C843E6" w:rsidRDefault="00D72FF3">
      <w:pPr>
        <w:jc w:val="center"/>
        <w:rPr>
          <w:rFonts w:asciiTheme="minorHAnsi" w:hAnsiTheme="minorHAnsi" w:cstheme="minorHAnsi"/>
          <w:sz w:val="36"/>
          <w:szCs w:val="36"/>
        </w:rPr>
      </w:pPr>
      <w:r w:rsidRPr="00C843E6">
        <w:rPr>
          <w:rFonts w:asciiTheme="minorHAnsi" w:hAnsiTheme="minorHAnsi" w:cstheme="minorHAnsi"/>
          <w:sz w:val="36"/>
          <w:szCs w:val="36"/>
        </w:rPr>
        <w:t>COURSE SYLLABUS</w:t>
      </w:r>
      <w:r w:rsidR="00E574D6" w:rsidRPr="00C843E6">
        <w:rPr>
          <w:rFonts w:asciiTheme="minorHAnsi" w:hAnsiTheme="minorHAnsi" w:cstheme="minorHAnsi"/>
          <w:sz w:val="36"/>
          <w:szCs w:val="36"/>
        </w:rPr>
        <w:t>, MBA 611</w:t>
      </w:r>
    </w:p>
    <w:p w:rsidR="00D72FF3" w:rsidRPr="00C843E6" w:rsidRDefault="00D72FF3">
      <w:pPr>
        <w:pBdr>
          <w:bottom w:val="double" w:sz="6" w:space="1" w:color="auto"/>
        </w:pBdr>
        <w:rPr>
          <w:rFonts w:asciiTheme="minorHAnsi" w:hAnsiTheme="minorHAnsi" w:cstheme="minorHAnsi"/>
          <w:sz w:val="24"/>
        </w:rPr>
      </w:pPr>
    </w:p>
    <w:p w:rsidR="00D72FF3" w:rsidRPr="00C843E6" w:rsidRDefault="00D72FF3" w:rsidP="00D11AE3">
      <w:pPr>
        <w:rPr>
          <w:rFonts w:asciiTheme="minorHAnsi" w:hAnsiTheme="minorHAnsi" w:cstheme="minorHAnsi"/>
          <w:sz w:val="24"/>
        </w:rPr>
      </w:pPr>
    </w:p>
    <w:p w:rsidR="005E31C7" w:rsidRPr="00C843E6" w:rsidRDefault="005E31C7" w:rsidP="005E31C7">
      <w:pPr>
        <w:rPr>
          <w:rFonts w:asciiTheme="minorHAnsi" w:hAnsiTheme="minorHAnsi" w:cstheme="minorHAnsi"/>
          <w:b/>
          <w:sz w:val="28"/>
        </w:rPr>
      </w:pPr>
      <w:r w:rsidRPr="00C843E6">
        <w:rPr>
          <w:rFonts w:asciiTheme="minorHAnsi" w:hAnsiTheme="minorHAnsi" w:cstheme="minorHAnsi"/>
          <w:b/>
          <w:sz w:val="28"/>
        </w:rPr>
        <w:t>Course Schedule</w:t>
      </w:r>
    </w:p>
    <w:p w:rsidR="005E31C7" w:rsidRPr="00C843E6" w:rsidRDefault="005E31C7" w:rsidP="005E31C7">
      <w:pPr>
        <w:rPr>
          <w:rFonts w:asciiTheme="minorHAnsi" w:hAnsiTheme="minorHAnsi" w:cstheme="minorHAnsi"/>
          <w:sz w:val="28"/>
        </w:rPr>
      </w:pPr>
      <w:r w:rsidRPr="00C843E6">
        <w:rPr>
          <w:rFonts w:asciiTheme="minorHAnsi" w:hAnsiTheme="minorHAnsi" w:cstheme="minorHAnsi"/>
          <w:sz w:val="28"/>
          <w:szCs w:val="28"/>
        </w:rPr>
        <w:t>Quarter:</w:t>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002A194E" w:rsidRPr="00C843E6">
        <w:rPr>
          <w:rFonts w:asciiTheme="minorHAnsi" w:hAnsiTheme="minorHAnsi" w:cstheme="minorHAnsi"/>
          <w:sz w:val="28"/>
        </w:rPr>
        <w:tab/>
      </w:r>
      <w:r w:rsidR="00BC53E4" w:rsidRPr="00C843E6">
        <w:rPr>
          <w:rFonts w:asciiTheme="minorHAnsi" w:hAnsiTheme="minorHAnsi" w:cstheme="minorHAnsi"/>
          <w:sz w:val="28"/>
        </w:rPr>
        <w:t>October 5</w:t>
      </w:r>
      <w:r w:rsidRPr="00C843E6">
        <w:rPr>
          <w:rFonts w:asciiTheme="minorHAnsi" w:hAnsiTheme="minorHAnsi" w:cstheme="minorHAnsi"/>
          <w:sz w:val="28"/>
        </w:rPr>
        <w:t>–</w:t>
      </w:r>
      <w:r w:rsidR="00BC53E4" w:rsidRPr="00C843E6">
        <w:rPr>
          <w:rFonts w:asciiTheme="minorHAnsi" w:hAnsiTheme="minorHAnsi" w:cstheme="minorHAnsi"/>
          <w:sz w:val="28"/>
        </w:rPr>
        <w:t>December 13</w:t>
      </w:r>
      <w:r w:rsidRPr="00C843E6">
        <w:rPr>
          <w:rFonts w:asciiTheme="minorHAnsi" w:hAnsiTheme="minorHAnsi" w:cstheme="minorHAnsi"/>
          <w:sz w:val="28"/>
        </w:rPr>
        <w:t>, 20</w:t>
      </w:r>
      <w:r w:rsidR="008F629A" w:rsidRPr="00C843E6">
        <w:rPr>
          <w:rFonts w:asciiTheme="minorHAnsi" w:hAnsiTheme="minorHAnsi" w:cstheme="minorHAnsi"/>
          <w:sz w:val="28"/>
        </w:rPr>
        <w:t>20</w:t>
      </w:r>
      <w:r w:rsidRPr="00C843E6">
        <w:rPr>
          <w:rFonts w:asciiTheme="minorHAnsi" w:hAnsiTheme="minorHAnsi" w:cstheme="minorHAnsi"/>
          <w:sz w:val="28"/>
        </w:rPr>
        <w:br/>
      </w:r>
      <w:r w:rsidRPr="00C843E6">
        <w:rPr>
          <w:rFonts w:asciiTheme="minorHAnsi" w:hAnsiTheme="minorHAnsi" w:cstheme="minorHAnsi"/>
          <w:sz w:val="28"/>
          <w:szCs w:val="28"/>
        </w:rPr>
        <w:t>Meeting days and times:</w:t>
      </w:r>
      <w:r w:rsidRPr="00C843E6">
        <w:rPr>
          <w:rFonts w:asciiTheme="minorHAnsi" w:hAnsiTheme="minorHAnsi" w:cstheme="minorHAnsi"/>
          <w:sz w:val="28"/>
        </w:rPr>
        <w:tab/>
      </w:r>
      <w:r w:rsidRPr="00C843E6">
        <w:rPr>
          <w:rFonts w:asciiTheme="minorHAnsi" w:hAnsiTheme="minorHAnsi" w:cstheme="minorHAnsi"/>
          <w:sz w:val="28"/>
        </w:rPr>
        <w:tab/>
      </w:r>
      <w:r w:rsidR="002A194E" w:rsidRPr="00C843E6">
        <w:rPr>
          <w:rFonts w:asciiTheme="minorHAnsi" w:hAnsiTheme="minorHAnsi" w:cstheme="minorHAnsi"/>
          <w:sz w:val="28"/>
        </w:rPr>
        <w:tab/>
      </w:r>
      <w:r w:rsidRPr="00C843E6">
        <w:rPr>
          <w:rFonts w:asciiTheme="minorHAnsi" w:hAnsiTheme="minorHAnsi" w:cstheme="minorHAnsi"/>
          <w:sz w:val="28"/>
        </w:rPr>
        <w:t>Online</w:t>
      </w:r>
    </w:p>
    <w:p w:rsidR="005E31C7" w:rsidRPr="00C843E6" w:rsidRDefault="005E31C7" w:rsidP="005E31C7">
      <w:pPr>
        <w:rPr>
          <w:rFonts w:asciiTheme="minorHAnsi" w:hAnsiTheme="minorHAnsi" w:cstheme="minorHAnsi"/>
          <w:sz w:val="28"/>
        </w:rPr>
      </w:pPr>
    </w:p>
    <w:p w:rsidR="005E31C7" w:rsidRPr="00C843E6" w:rsidRDefault="005E31C7" w:rsidP="005E31C7">
      <w:pPr>
        <w:rPr>
          <w:rFonts w:asciiTheme="minorHAnsi" w:hAnsiTheme="minorHAnsi" w:cstheme="minorHAnsi"/>
          <w:b/>
          <w:sz w:val="28"/>
          <w:szCs w:val="28"/>
        </w:rPr>
      </w:pPr>
      <w:r w:rsidRPr="00C843E6">
        <w:rPr>
          <w:rFonts w:asciiTheme="minorHAnsi" w:hAnsiTheme="minorHAnsi" w:cstheme="minorHAnsi"/>
          <w:b/>
          <w:sz w:val="28"/>
          <w:szCs w:val="28"/>
        </w:rPr>
        <w:t>Instructor Contact Information</w:t>
      </w:r>
    </w:p>
    <w:p w:rsidR="005E31C7" w:rsidRPr="00C843E6" w:rsidRDefault="005E31C7" w:rsidP="005E31C7">
      <w:pPr>
        <w:rPr>
          <w:rFonts w:asciiTheme="minorHAnsi" w:hAnsiTheme="minorHAnsi" w:cstheme="minorHAnsi"/>
          <w:sz w:val="28"/>
        </w:rPr>
      </w:pPr>
      <w:r w:rsidRPr="00C843E6">
        <w:rPr>
          <w:rFonts w:asciiTheme="minorHAnsi" w:hAnsiTheme="minorHAnsi" w:cstheme="minorHAnsi"/>
          <w:sz w:val="28"/>
          <w:szCs w:val="28"/>
        </w:rPr>
        <w:t>Course Instructor</w:t>
      </w:r>
      <w:r w:rsidRPr="00C843E6">
        <w:rPr>
          <w:rFonts w:asciiTheme="minorHAnsi" w:hAnsiTheme="minorHAnsi" w:cstheme="minorHAnsi"/>
          <w:sz w:val="28"/>
        </w:rPr>
        <w:t xml:space="preserve">:       </w:t>
      </w:r>
      <w:r w:rsidRPr="00C843E6">
        <w:rPr>
          <w:rFonts w:asciiTheme="minorHAnsi" w:hAnsiTheme="minorHAnsi" w:cstheme="minorHAnsi"/>
          <w:sz w:val="28"/>
        </w:rPr>
        <w:tab/>
      </w:r>
      <w:r w:rsidRPr="00C843E6">
        <w:rPr>
          <w:rFonts w:asciiTheme="minorHAnsi" w:hAnsiTheme="minorHAnsi" w:cstheme="minorHAnsi"/>
          <w:sz w:val="28"/>
        </w:rPr>
        <w:tab/>
      </w:r>
      <w:r w:rsidR="002A194E" w:rsidRPr="00C843E6">
        <w:rPr>
          <w:rFonts w:asciiTheme="minorHAnsi" w:hAnsiTheme="minorHAnsi" w:cstheme="minorHAnsi"/>
          <w:sz w:val="28"/>
        </w:rPr>
        <w:tab/>
      </w:r>
      <w:r w:rsidRPr="00C843E6">
        <w:rPr>
          <w:rFonts w:asciiTheme="minorHAnsi" w:hAnsiTheme="minorHAnsi" w:cstheme="minorHAnsi"/>
          <w:sz w:val="28"/>
        </w:rPr>
        <w:t>Caryn Callahan, Ph.D.</w:t>
      </w:r>
    </w:p>
    <w:p w:rsidR="005E31C7" w:rsidRPr="00C843E6" w:rsidRDefault="005E31C7" w:rsidP="005E31C7">
      <w:pPr>
        <w:rPr>
          <w:rFonts w:asciiTheme="minorHAnsi" w:hAnsiTheme="minorHAnsi" w:cstheme="minorHAnsi"/>
          <w:sz w:val="28"/>
        </w:rPr>
      </w:pPr>
      <w:r w:rsidRPr="00C843E6">
        <w:rPr>
          <w:rFonts w:asciiTheme="minorHAnsi" w:hAnsiTheme="minorHAnsi" w:cstheme="minorHAnsi"/>
          <w:sz w:val="28"/>
        </w:rPr>
        <w:t>Office:</w:t>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002A194E" w:rsidRPr="00C843E6">
        <w:rPr>
          <w:rFonts w:asciiTheme="minorHAnsi" w:hAnsiTheme="minorHAnsi" w:cstheme="minorHAnsi"/>
          <w:sz w:val="28"/>
        </w:rPr>
        <w:tab/>
        <w:t>Office hours are o</w:t>
      </w:r>
      <w:r w:rsidR="00B237DE" w:rsidRPr="00C843E6">
        <w:rPr>
          <w:rFonts w:asciiTheme="minorHAnsi" w:hAnsiTheme="minorHAnsi" w:cstheme="minorHAnsi"/>
          <w:sz w:val="28"/>
        </w:rPr>
        <w:t>nline</w:t>
      </w:r>
      <w:r w:rsidR="00694295" w:rsidRPr="00C843E6">
        <w:rPr>
          <w:rFonts w:asciiTheme="minorHAnsi" w:hAnsiTheme="minorHAnsi" w:cstheme="minorHAnsi"/>
          <w:sz w:val="28"/>
        </w:rPr>
        <w:t xml:space="preserve">. </w:t>
      </w:r>
      <w:r w:rsidR="002A194E" w:rsidRPr="00C843E6">
        <w:rPr>
          <w:rFonts w:asciiTheme="minorHAnsi" w:hAnsiTheme="minorHAnsi" w:cstheme="minorHAnsi"/>
          <w:sz w:val="28"/>
        </w:rPr>
        <w:t xml:space="preserve">Email me if you wish a </w:t>
      </w:r>
      <w:r w:rsidR="002A194E" w:rsidRPr="00C843E6">
        <w:rPr>
          <w:rFonts w:asciiTheme="minorHAnsi" w:hAnsiTheme="minorHAnsi" w:cstheme="minorHAnsi"/>
          <w:sz w:val="28"/>
        </w:rPr>
        <w:br/>
        <w:t xml:space="preserve">                                                             </w:t>
      </w:r>
      <w:r w:rsidR="00C843E6" w:rsidRPr="00C843E6">
        <w:rPr>
          <w:rFonts w:asciiTheme="minorHAnsi" w:hAnsiTheme="minorHAnsi" w:cstheme="minorHAnsi"/>
          <w:sz w:val="28"/>
        </w:rPr>
        <w:t xml:space="preserve">        </w:t>
      </w:r>
      <w:r w:rsidR="00694295" w:rsidRPr="00C843E6">
        <w:rPr>
          <w:rFonts w:asciiTheme="minorHAnsi" w:hAnsiTheme="minorHAnsi" w:cstheme="minorHAnsi"/>
          <w:sz w:val="28"/>
        </w:rPr>
        <w:t>face-to-face</w:t>
      </w:r>
      <w:r w:rsidR="002A42DA">
        <w:rPr>
          <w:rFonts w:asciiTheme="minorHAnsi" w:hAnsiTheme="minorHAnsi" w:cstheme="minorHAnsi"/>
          <w:sz w:val="28"/>
        </w:rPr>
        <w:t xml:space="preserve">, </w:t>
      </w:r>
      <w:r w:rsidR="002A194E" w:rsidRPr="00C843E6">
        <w:rPr>
          <w:rFonts w:asciiTheme="minorHAnsi" w:hAnsiTheme="minorHAnsi" w:cstheme="minorHAnsi"/>
          <w:sz w:val="28"/>
        </w:rPr>
        <w:t xml:space="preserve">zoom </w:t>
      </w:r>
      <w:r w:rsidR="002A42DA">
        <w:rPr>
          <w:rFonts w:asciiTheme="minorHAnsi" w:hAnsiTheme="minorHAnsi" w:cstheme="minorHAnsi"/>
          <w:sz w:val="28"/>
        </w:rPr>
        <w:t xml:space="preserve">or phone </w:t>
      </w:r>
      <w:r w:rsidR="002A194E" w:rsidRPr="00C843E6">
        <w:rPr>
          <w:rFonts w:asciiTheme="minorHAnsi" w:hAnsiTheme="minorHAnsi" w:cstheme="minorHAnsi"/>
          <w:sz w:val="28"/>
        </w:rPr>
        <w:t>meeting</w:t>
      </w:r>
      <w:r w:rsidR="00694295" w:rsidRPr="00C843E6">
        <w:rPr>
          <w:rFonts w:asciiTheme="minorHAnsi" w:hAnsiTheme="minorHAnsi" w:cstheme="minorHAnsi"/>
          <w:sz w:val="28"/>
        </w:rPr>
        <w:t>.</w:t>
      </w:r>
    </w:p>
    <w:p w:rsidR="005E31C7" w:rsidRPr="00C843E6" w:rsidRDefault="005E31C7" w:rsidP="005E31C7">
      <w:pPr>
        <w:rPr>
          <w:rFonts w:asciiTheme="minorHAnsi" w:hAnsiTheme="minorHAnsi" w:cstheme="minorHAnsi"/>
          <w:sz w:val="28"/>
        </w:rPr>
      </w:pPr>
      <w:r w:rsidRPr="00C843E6">
        <w:rPr>
          <w:rFonts w:asciiTheme="minorHAnsi" w:hAnsiTheme="minorHAnsi" w:cstheme="minorHAnsi"/>
          <w:sz w:val="28"/>
        </w:rPr>
        <w:t>Phone:</w:t>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002A194E" w:rsidRPr="00C843E6">
        <w:rPr>
          <w:rFonts w:asciiTheme="minorHAnsi" w:hAnsiTheme="minorHAnsi" w:cstheme="minorHAnsi"/>
          <w:sz w:val="28"/>
        </w:rPr>
        <w:tab/>
      </w:r>
      <w:r w:rsidRPr="00C843E6">
        <w:rPr>
          <w:rFonts w:asciiTheme="minorHAnsi" w:hAnsiTheme="minorHAnsi" w:cstheme="minorHAnsi"/>
          <w:sz w:val="28"/>
        </w:rPr>
        <w:t>395-0541 (Home.)</w:t>
      </w:r>
    </w:p>
    <w:p w:rsidR="005E31C7" w:rsidRPr="00C843E6" w:rsidRDefault="005E31C7" w:rsidP="005E31C7">
      <w:pPr>
        <w:pBdr>
          <w:bottom w:val="double" w:sz="6" w:space="1" w:color="auto"/>
        </w:pBdr>
        <w:ind w:right="-360"/>
        <w:rPr>
          <w:rFonts w:asciiTheme="minorHAnsi" w:hAnsiTheme="minorHAnsi" w:cstheme="minorHAnsi"/>
          <w:sz w:val="28"/>
        </w:rPr>
      </w:pPr>
      <w:r w:rsidRPr="00C843E6">
        <w:rPr>
          <w:rFonts w:asciiTheme="minorHAnsi" w:hAnsiTheme="minorHAnsi" w:cstheme="minorHAnsi"/>
          <w:sz w:val="28"/>
        </w:rPr>
        <w:t>E-Mail</w:t>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Pr="00C843E6">
        <w:rPr>
          <w:rFonts w:asciiTheme="minorHAnsi" w:hAnsiTheme="minorHAnsi" w:cstheme="minorHAnsi"/>
          <w:sz w:val="28"/>
        </w:rPr>
        <w:tab/>
      </w:r>
      <w:r w:rsidR="002A194E" w:rsidRPr="00C843E6">
        <w:rPr>
          <w:rFonts w:asciiTheme="minorHAnsi" w:hAnsiTheme="minorHAnsi" w:cstheme="minorHAnsi"/>
          <w:sz w:val="28"/>
        </w:rPr>
        <w:tab/>
      </w:r>
      <w:hyperlink r:id="rId6" w:history="1">
        <w:r w:rsidRPr="00C843E6">
          <w:rPr>
            <w:rStyle w:val="Hyperlink"/>
            <w:rFonts w:asciiTheme="minorHAnsi" w:hAnsiTheme="minorHAnsi" w:cstheme="minorHAnsi"/>
            <w:sz w:val="28"/>
          </w:rPr>
          <w:t>caryncallahan@yahoo.com</w:t>
        </w:r>
      </w:hyperlink>
      <w:r w:rsidRPr="00C843E6">
        <w:rPr>
          <w:rFonts w:asciiTheme="minorHAnsi" w:hAnsiTheme="minorHAnsi" w:cstheme="minorHAnsi"/>
          <w:sz w:val="28"/>
        </w:rPr>
        <w:t>;</w:t>
      </w:r>
      <w:r w:rsidR="00694295" w:rsidRPr="00C843E6">
        <w:rPr>
          <w:rFonts w:asciiTheme="minorHAnsi" w:hAnsiTheme="minorHAnsi" w:cstheme="minorHAnsi"/>
          <w:sz w:val="28"/>
        </w:rPr>
        <w:br/>
      </w:r>
      <w:r w:rsidRPr="00C843E6">
        <w:rPr>
          <w:rFonts w:asciiTheme="minorHAnsi" w:hAnsiTheme="minorHAnsi" w:cstheme="minorHAnsi"/>
          <w:sz w:val="28"/>
        </w:rPr>
        <w:t xml:space="preserve"> </w:t>
      </w:r>
      <w:r w:rsidR="00694295" w:rsidRPr="00C843E6">
        <w:rPr>
          <w:rFonts w:asciiTheme="minorHAnsi" w:hAnsiTheme="minorHAnsi" w:cstheme="minorHAnsi"/>
          <w:sz w:val="28"/>
        </w:rPr>
        <w:tab/>
      </w:r>
      <w:r w:rsidR="00694295" w:rsidRPr="00C843E6">
        <w:rPr>
          <w:rFonts w:asciiTheme="minorHAnsi" w:hAnsiTheme="minorHAnsi" w:cstheme="minorHAnsi"/>
          <w:sz w:val="28"/>
        </w:rPr>
        <w:tab/>
      </w:r>
      <w:r w:rsidR="00694295" w:rsidRPr="00C843E6">
        <w:rPr>
          <w:rFonts w:asciiTheme="minorHAnsi" w:hAnsiTheme="minorHAnsi" w:cstheme="minorHAnsi"/>
          <w:sz w:val="28"/>
        </w:rPr>
        <w:tab/>
      </w:r>
      <w:r w:rsidR="00694295" w:rsidRPr="00C843E6">
        <w:rPr>
          <w:rFonts w:asciiTheme="minorHAnsi" w:hAnsiTheme="minorHAnsi" w:cstheme="minorHAnsi"/>
          <w:sz w:val="28"/>
        </w:rPr>
        <w:tab/>
      </w:r>
      <w:r w:rsidR="00694295" w:rsidRPr="00C843E6">
        <w:rPr>
          <w:rFonts w:asciiTheme="minorHAnsi" w:hAnsiTheme="minorHAnsi" w:cstheme="minorHAnsi"/>
          <w:sz w:val="28"/>
        </w:rPr>
        <w:tab/>
      </w:r>
      <w:r w:rsidR="002A194E" w:rsidRPr="00C843E6">
        <w:rPr>
          <w:rFonts w:asciiTheme="minorHAnsi" w:hAnsiTheme="minorHAnsi" w:cstheme="minorHAnsi"/>
          <w:sz w:val="28"/>
        </w:rPr>
        <w:tab/>
      </w:r>
      <w:hyperlink r:id="rId7" w:history="1">
        <w:r w:rsidR="00694295" w:rsidRPr="00C843E6">
          <w:rPr>
            <w:rStyle w:val="Hyperlink"/>
            <w:rFonts w:asciiTheme="minorHAnsi" w:hAnsiTheme="minorHAnsi" w:cstheme="minorHAnsi"/>
            <w:sz w:val="28"/>
          </w:rPr>
          <w:t>ccallaha@chaminade.edu</w:t>
        </w:r>
      </w:hyperlink>
    </w:p>
    <w:p w:rsidR="005E31C7" w:rsidRPr="00C843E6" w:rsidRDefault="005E31C7" w:rsidP="005E31C7">
      <w:pPr>
        <w:pBdr>
          <w:bottom w:val="double" w:sz="6" w:space="1" w:color="auto"/>
        </w:pBdr>
        <w:ind w:right="-360"/>
        <w:rPr>
          <w:rFonts w:asciiTheme="minorHAnsi" w:hAnsiTheme="minorHAnsi" w:cstheme="minorHAnsi"/>
          <w:sz w:val="28"/>
          <w:szCs w:val="28"/>
        </w:rPr>
      </w:pPr>
      <w:r w:rsidRPr="00C843E6">
        <w:rPr>
          <w:rFonts w:asciiTheme="minorHAnsi" w:hAnsiTheme="minorHAnsi" w:cstheme="minorHAnsi"/>
          <w:sz w:val="28"/>
          <w:szCs w:val="28"/>
        </w:rPr>
        <w:t>Administrative Assistant Phone:</w:t>
      </w:r>
      <w:r w:rsidRPr="00C843E6">
        <w:rPr>
          <w:rFonts w:asciiTheme="minorHAnsi" w:hAnsiTheme="minorHAnsi" w:cstheme="minorHAnsi"/>
          <w:sz w:val="28"/>
          <w:szCs w:val="28"/>
        </w:rPr>
        <w:tab/>
        <w:t>808-440-4280</w:t>
      </w:r>
      <w:r w:rsidRPr="00C843E6">
        <w:rPr>
          <w:rFonts w:asciiTheme="minorHAnsi" w:hAnsiTheme="minorHAnsi" w:cstheme="minorHAnsi"/>
          <w:sz w:val="28"/>
          <w:szCs w:val="28"/>
        </w:rPr>
        <w:br/>
      </w:r>
    </w:p>
    <w:p w:rsidR="005E31C7" w:rsidRPr="00C843E6" w:rsidRDefault="005E31C7" w:rsidP="005E31C7">
      <w:pPr>
        <w:rPr>
          <w:rFonts w:asciiTheme="minorHAnsi" w:hAnsiTheme="minorHAnsi" w:cstheme="minorHAnsi"/>
          <w:sz w:val="24"/>
          <w:u w:val="single"/>
        </w:rPr>
      </w:pPr>
    </w:p>
    <w:p w:rsidR="005E31C7" w:rsidRPr="00C843E6" w:rsidRDefault="005E31C7" w:rsidP="005E31C7">
      <w:pPr>
        <w:rPr>
          <w:rFonts w:asciiTheme="minorHAnsi" w:hAnsiTheme="minorHAnsi" w:cstheme="minorHAnsi"/>
          <w:sz w:val="24"/>
          <w:szCs w:val="24"/>
        </w:rPr>
      </w:pPr>
      <w:r w:rsidRPr="00C843E6">
        <w:rPr>
          <w:rFonts w:asciiTheme="minorHAnsi" w:hAnsiTheme="minorHAnsi" w:cstheme="minorHAnsi"/>
          <w:b/>
          <w:sz w:val="28"/>
          <w:szCs w:val="28"/>
        </w:rPr>
        <w:t>Course Description</w:t>
      </w:r>
      <w:r w:rsidRPr="00C843E6">
        <w:rPr>
          <w:rFonts w:asciiTheme="minorHAnsi" w:hAnsiTheme="minorHAnsi" w:cstheme="minorHAnsi"/>
          <w:b/>
          <w:sz w:val="28"/>
          <w:szCs w:val="28"/>
        </w:rPr>
        <w:br/>
      </w:r>
      <w:proofErr w:type="gramStart"/>
      <w:r w:rsidRPr="00C843E6">
        <w:rPr>
          <w:rFonts w:asciiTheme="minorHAnsi" w:hAnsiTheme="minorHAnsi" w:cstheme="minorHAnsi"/>
          <w:sz w:val="24"/>
          <w:szCs w:val="24"/>
        </w:rPr>
        <w:t>Covers</w:t>
      </w:r>
      <w:proofErr w:type="gramEnd"/>
      <w:r w:rsidRPr="00C843E6">
        <w:rPr>
          <w:rFonts w:asciiTheme="minorHAnsi" w:hAnsiTheme="minorHAnsi" w:cstheme="minorHAnsi"/>
          <w:sz w:val="24"/>
          <w:szCs w:val="24"/>
        </w:rPr>
        <w:t xml:space="preserve"> basic principles of financial valuation and analysis. Topics include financial statement analysis, working capital management, long-term financing decisions, and capital structure and dividend policy. Prerequisites: MBA 510 and MBA 520</w:t>
      </w:r>
    </w:p>
    <w:p w:rsidR="005E31C7" w:rsidRPr="00C843E6" w:rsidRDefault="00427AE5" w:rsidP="005E31C7">
      <w:pPr>
        <w:rPr>
          <w:rFonts w:asciiTheme="minorHAnsi" w:eastAsia="SimSun" w:hAnsiTheme="minorHAnsi" w:cstheme="minorHAnsi"/>
        </w:rPr>
      </w:pPr>
      <w:r w:rsidRPr="00427AE5">
        <w:rPr>
          <w:rFonts w:asciiTheme="minorHAnsi" w:eastAsia="SimSun" w:hAnsiTheme="minorHAnsi" w:cstheme="minorHAnsi"/>
        </w:rPr>
        <w:pict>
          <v:rect id="_x0000_i1025" style="width:482.4pt;height:1.5pt" o:hralign="center" o:hrstd="t" o:hr="t" fillcolor="#aca899" stroked="f"/>
        </w:pict>
      </w:r>
    </w:p>
    <w:p w:rsidR="005E31C7" w:rsidRPr="00C843E6" w:rsidRDefault="005E31C7" w:rsidP="005E31C7">
      <w:pPr>
        <w:rPr>
          <w:rFonts w:asciiTheme="minorHAnsi" w:hAnsiTheme="minorHAnsi" w:cstheme="minorHAnsi"/>
          <w:sz w:val="24"/>
          <w:szCs w:val="24"/>
        </w:rPr>
      </w:pPr>
    </w:p>
    <w:p w:rsidR="005E31C7" w:rsidRPr="00C843E6" w:rsidRDefault="005E31C7" w:rsidP="005E31C7">
      <w:pPr>
        <w:rPr>
          <w:rFonts w:asciiTheme="minorHAnsi" w:hAnsiTheme="minorHAnsi" w:cstheme="minorHAnsi"/>
          <w:b/>
          <w:sz w:val="28"/>
          <w:szCs w:val="28"/>
        </w:rPr>
      </w:pPr>
      <w:r w:rsidRPr="00C843E6">
        <w:rPr>
          <w:rFonts w:asciiTheme="minorHAnsi" w:hAnsiTheme="minorHAnsi" w:cstheme="minorHAnsi"/>
          <w:b/>
          <w:sz w:val="28"/>
          <w:szCs w:val="28"/>
        </w:rPr>
        <w:t>Associated Program Learning Outcome</w:t>
      </w:r>
    </w:p>
    <w:p w:rsidR="005E31C7" w:rsidRPr="00C843E6" w:rsidRDefault="005E31C7" w:rsidP="005E31C7">
      <w:pPr>
        <w:rPr>
          <w:rFonts w:asciiTheme="minorHAnsi" w:hAnsiTheme="minorHAnsi" w:cstheme="minorHAnsi"/>
          <w:b/>
          <w:sz w:val="24"/>
          <w:szCs w:val="24"/>
        </w:rPr>
      </w:pPr>
      <w:r w:rsidRPr="00C843E6">
        <w:rPr>
          <w:rFonts w:asciiTheme="minorHAnsi" w:hAnsiTheme="minorHAnsi" w:cstheme="minorHAnsi"/>
          <w:sz w:val="24"/>
          <w:szCs w:val="24"/>
        </w:rPr>
        <w:t>Demonstrate an understanding of issues central to financial management of an organization and the ability to use financial tools and analysis to inform business decisions.</w:t>
      </w:r>
    </w:p>
    <w:p w:rsidR="005E31C7" w:rsidRPr="00C843E6" w:rsidRDefault="00427AE5" w:rsidP="005E31C7">
      <w:pPr>
        <w:rPr>
          <w:rFonts w:asciiTheme="minorHAnsi" w:hAnsiTheme="minorHAnsi" w:cstheme="minorHAnsi"/>
          <w:b/>
          <w:sz w:val="28"/>
          <w:szCs w:val="28"/>
        </w:rPr>
      </w:pPr>
      <w:r w:rsidRPr="00427AE5">
        <w:rPr>
          <w:rFonts w:asciiTheme="minorHAnsi" w:eastAsia="SimSun" w:hAnsiTheme="minorHAnsi" w:cstheme="minorHAnsi"/>
          <w:sz w:val="24"/>
          <w:szCs w:val="24"/>
        </w:rPr>
        <w:pict>
          <v:rect id="_x0000_i1026" style="width:482.4pt;height:1.5pt" o:hralign="center" o:hrstd="t" o:hr="t" fillcolor="#aca899" stroked="f"/>
        </w:pict>
      </w:r>
    </w:p>
    <w:p w:rsidR="00C843E6" w:rsidRDefault="00C843E6" w:rsidP="005E31C7">
      <w:pPr>
        <w:rPr>
          <w:rFonts w:asciiTheme="minorHAnsi" w:hAnsiTheme="minorHAnsi" w:cstheme="minorHAnsi"/>
          <w:b/>
          <w:sz w:val="32"/>
          <w:szCs w:val="32"/>
        </w:rPr>
      </w:pPr>
    </w:p>
    <w:p w:rsidR="005E31C7" w:rsidRPr="00C843E6" w:rsidRDefault="005E31C7" w:rsidP="005E31C7">
      <w:pPr>
        <w:rPr>
          <w:rFonts w:asciiTheme="minorHAnsi" w:hAnsiTheme="minorHAnsi" w:cstheme="minorHAnsi"/>
          <w:sz w:val="28"/>
          <w:szCs w:val="28"/>
        </w:rPr>
      </w:pPr>
      <w:r w:rsidRPr="00C843E6">
        <w:rPr>
          <w:rFonts w:asciiTheme="minorHAnsi" w:hAnsiTheme="minorHAnsi" w:cstheme="minorHAnsi"/>
          <w:b/>
          <w:sz w:val="28"/>
          <w:szCs w:val="28"/>
        </w:rPr>
        <w:t>Course Learning Outcomes</w:t>
      </w:r>
      <w:r w:rsidRPr="00C843E6">
        <w:rPr>
          <w:rFonts w:asciiTheme="minorHAnsi" w:hAnsiTheme="minorHAnsi" w:cstheme="minorHAnsi"/>
          <w:sz w:val="28"/>
          <w:szCs w:val="28"/>
        </w:rPr>
        <w:t xml:space="preserve"> </w:t>
      </w:r>
    </w:p>
    <w:p w:rsidR="005E31C7" w:rsidRPr="00C843E6" w:rsidRDefault="005E31C7" w:rsidP="005E31C7">
      <w:pPr>
        <w:ind w:right="-540"/>
        <w:rPr>
          <w:rFonts w:asciiTheme="minorHAnsi" w:hAnsiTheme="minorHAnsi" w:cstheme="minorHAnsi"/>
          <w:sz w:val="24"/>
          <w:szCs w:val="24"/>
        </w:rPr>
      </w:pPr>
      <w:r w:rsidRPr="00C843E6">
        <w:rPr>
          <w:rFonts w:asciiTheme="minorHAnsi" w:hAnsiTheme="minorHAnsi" w:cstheme="minorHAnsi"/>
          <w:sz w:val="24"/>
          <w:szCs w:val="24"/>
        </w:rPr>
        <w:t xml:space="preserve">At the conclusion of this course, successful students will have demonstrated: </w:t>
      </w:r>
    </w:p>
    <w:p w:rsidR="005E31C7" w:rsidRPr="00C843E6" w:rsidRDefault="005E31C7" w:rsidP="005E31C7">
      <w:pPr>
        <w:rPr>
          <w:rFonts w:asciiTheme="minorHAnsi" w:hAnsiTheme="minorHAnsi" w:cstheme="minorHAnsi"/>
          <w:sz w:val="24"/>
        </w:rPr>
      </w:pPr>
    </w:p>
    <w:p w:rsidR="005E31C7" w:rsidRPr="00C843E6" w:rsidRDefault="005E31C7" w:rsidP="005E31C7">
      <w:pPr>
        <w:pStyle w:val="PlainText"/>
        <w:numPr>
          <w:ilvl w:val="0"/>
          <w:numId w:val="1"/>
        </w:numPr>
        <w:rPr>
          <w:rFonts w:asciiTheme="minorHAnsi" w:hAnsiTheme="minorHAnsi" w:cstheme="minorHAnsi"/>
          <w:sz w:val="24"/>
        </w:rPr>
      </w:pPr>
      <w:r w:rsidRPr="00C843E6">
        <w:rPr>
          <w:rFonts w:asciiTheme="minorHAnsi" w:hAnsiTheme="minorHAnsi" w:cstheme="minorHAnsi"/>
          <w:sz w:val="24"/>
        </w:rPr>
        <w:t>Knowledge of the fundamental concepts used by financial management in the corporation and of the legal structure of the business organization.  (Chapter 1)</w:t>
      </w:r>
    </w:p>
    <w:p w:rsidR="005E31C7" w:rsidRPr="00C843E6" w:rsidRDefault="005E31C7" w:rsidP="0098684C">
      <w:pPr>
        <w:pStyle w:val="PlainText"/>
        <w:numPr>
          <w:ilvl w:val="0"/>
          <w:numId w:val="1"/>
        </w:numPr>
        <w:ind w:right="-360"/>
        <w:rPr>
          <w:rFonts w:asciiTheme="minorHAnsi" w:hAnsiTheme="minorHAnsi" w:cstheme="minorHAnsi"/>
          <w:sz w:val="24"/>
        </w:rPr>
      </w:pPr>
      <w:r w:rsidRPr="00C843E6">
        <w:rPr>
          <w:rFonts w:asciiTheme="minorHAnsi" w:hAnsiTheme="minorHAnsi" w:cstheme="minorHAnsi"/>
          <w:sz w:val="24"/>
        </w:rPr>
        <w:t>Awareness of the primary goals and objectives of financial management. (Chapter 2)</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lastRenderedPageBreak/>
        <w:t>Expertise in ratio analysis and in analyzing a firm's financial statements to assess the firm's degree of financial success. (Chapter 4)</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Mastery of the concepts of the time value of money. (Chapter 5)</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Understanding of the relationship between risk and rates of return (Chapter 6)</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Mastery of the fundamentals of bond and stock valuation.  (Chapter 7)</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Adeptness in using cash flow estimation for capital budgeting (Chapter 8)</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Mastery of the major capital budgeting techniques (Chapter 9)</w:t>
      </w:r>
    </w:p>
    <w:p w:rsidR="005E31C7" w:rsidRPr="00C843E6" w:rsidRDefault="005E31C7" w:rsidP="0098684C">
      <w:pPr>
        <w:pStyle w:val="PlainText"/>
        <w:numPr>
          <w:ilvl w:val="0"/>
          <w:numId w:val="2"/>
        </w:numPr>
        <w:ind w:right="-630"/>
        <w:rPr>
          <w:rFonts w:asciiTheme="minorHAnsi" w:hAnsiTheme="minorHAnsi" w:cstheme="minorHAnsi"/>
          <w:sz w:val="24"/>
        </w:rPr>
      </w:pPr>
      <w:r w:rsidRPr="00C843E6">
        <w:rPr>
          <w:rFonts w:asciiTheme="minorHAnsi" w:hAnsiTheme="minorHAnsi" w:cstheme="minorHAnsi"/>
          <w:sz w:val="24"/>
        </w:rPr>
        <w:t>Proficiency in using forecasting techniques used to determine financial needs. (</w:t>
      </w:r>
      <w:smartTag w:uri="urn:schemas-microsoft-com:office:smarttags" w:element="place">
        <w:smartTag w:uri="urn:schemas-microsoft-com:office:smarttags" w:element="country-region">
          <w:r w:rsidRPr="00C843E6">
            <w:rPr>
              <w:rFonts w:asciiTheme="minorHAnsi" w:hAnsiTheme="minorHAnsi" w:cstheme="minorHAnsi"/>
              <w:sz w:val="24"/>
            </w:rPr>
            <w:t>Ch.</w:t>
          </w:r>
        </w:smartTag>
      </w:smartTag>
      <w:r w:rsidRPr="00C843E6">
        <w:rPr>
          <w:rFonts w:asciiTheme="minorHAnsi" w:hAnsiTheme="minorHAnsi" w:cstheme="minorHAnsi"/>
          <w:sz w:val="24"/>
        </w:rPr>
        <w:t xml:space="preserve"> 10) </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Ability to calculate the cost of capital for a firm. (Chapter 11)</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Understand of the implications of the use of leverage in capital structure (Ch</w:t>
      </w:r>
      <w:r w:rsidR="0098684C" w:rsidRPr="00C843E6">
        <w:rPr>
          <w:rFonts w:asciiTheme="minorHAnsi" w:hAnsiTheme="minorHAnsi" w:cstheme="minorHAnsi"/>
          <w:sz w:val="24"/>
        </w:rPr>
        <w:t>.</w:t>
      </w:r>
      <w:r w:rsidRPr="00C843E6">
        <w:rPr>
          <w:rFonts w:asciiTheme="minorHAnsi" w:hAnsiTheme="minorHAnsi" w:cstheme="minorHAnsi"/>
          <w:sz w:val="24"/>
        </w:rPr>
        <w:t>12)</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Ability to identify the key determinants of corporate dividend policy (Chapter 13).</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Expertise in the methods used to manage a firm's current assets. (Chapter 14)</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Skills in distinguishing the individual working capital elements.  (Chapter 15)</w:t>
      </w:r>
    </w:p>
    <w:p w:rsidR="005E31C7" w:rsidRPr="00C843E6" w:rsidRDefault="005E31C7" w:rsidP="0098684C">
      <w:pPr>
        <w:pStyle w:val="PlainText"/>
        <w:numPr>
          <w:ilvl w:val="0"/>
          <w:numId w:val="2"/>
        </w:numPr>
        <w:ind w:right="-630"/>
        <w:rPr>
          <w:rFonts w:asciiTheme="minorHAnsi" w:hAnsiTheme="minorHAnsi" w:cstheme="minorHAnsi"/>
          <w:sz w:val="24"/>
        </w:rPr>
      </w:pPr>
      <w:r w:rsidRPr="00C843E6">
        <w:rPr>
          <w:rFonts w:asciiTheme="minorHAnsi" w:eastAsia="SimSun" w:hAnsiTheme="minorHAnsi" w:cstheme="minorHAnsi"/>
          <w:sz w:val="24"/>
          <w:lang w:eastAsia="zh-CN"/>
        </w:rPr>
        <w:t>Understanding of how</w:t>
      </w:r>
      <w:r w:rsidRPr="00C843E6">
        <w:rPr>
          <w:rFonts w:asciiTheme="minorHAnsi" w:hAnsiTheme="minorHAnsi" w:cstheme="minorHAnsi"/>
          <w:sz w:val="24"/>
        </w:rPr>
        <w:t xml:space="preserve"> marketable securities for short-term investment planning. (Ch 16)</w:t>
      </w:r>
    </w:p>
    <w:p w:rsidR="005E31C7" w:rsidRPr="00C843E6" w:rsidRDefault="005E31C7" w:rsidP="0098684C">
      <w:pPr>
        <w:pStyle w:val="PlainText"/>
        <w:numPr>
          <w:ilvl w:val="0"/>
          <w:numId w:val="2"/>
        </w:numPr>
        <w:ind w:right="-1080"/>
        <w:rPr>
          <w:rFonts w:asciiTheme="minorHAnsi" w:hAnsiTheme="minorHAnsi" w:cstheme="minorHAnsi"/>
          <w:sz w:val="24"/>
        </w:rPr>
      </w:pPr>
      <w:r w:rsidRPr="00C843E6">
        <w:rPr>
          <w:rFonts w:asciiTheme="minorHAnsi" w:hAnsiTheme="minorHAnsi" w:cstheme="minorHAnsi"/>
          <w:sz w:val="24"/>
        </w:rPr>
        <w:t>Awareness of the methods used to manage inventories and accounts receivable.   (</w:t>
      </w:r>
      <w:smartTag w:uri="urn:schemas-microsoft-com:office:smarttags" w:element="place">
        <w:smartTag w:uri="urn:schemas-microsoft-com:office:smarttags" w:element="country-region">
          <w:r w:rsidRPr="00C843E6">
            <w:rPr>
              <w:rFonts w:asciiTheme="minorHAnsi" w:hAnsiTheme="minorHAnsi" w:cstheme="minorHAnsi"/>
              <w:sz w:val="24"/>
            </w:rPr>
            <w:t>Ch.</w:t>
          </w:r>
        </w:smartTag>
      </w:smartTag>
      <w:r w:rsidRPr="00C843E6">
        <w:rPr>
          <w:rFonts w:asciiTheme="minorHAnsi" w:hAnsiTheme="minorHAnsi" w:cstheme="minorHAnsi"/>
          <w:sz w:val="24"/>
        </w:rPr>
        <w:t xml:space="preserve"> 17)</w:t>
      </w:r>
    </w:p>
    <w:p w:rsidR="005E31C7" w:rsidRPr="00C843E6" w:rsidRDefault="005E31C7" w:rsidP="0098684C">
      <w:pPr>
        <w:pStyle w:val="PlainText"/>
        <w:numPr>
          <w:ilvl w:val="0"/>
          <w:numId w:val="2"/>
        </w:numPr>
        <w:ind w:right="-360"/>
        <w:rPr>
          <w:rFonts w:asciiTheme="minorHAnsi" w:hAnsiTheme="minorHAnsi" w:cstheme="minorHAnsi"/>
          <w:sz w:val="24"/>
        </w:rPr>
      </w:pPr>
      <w:r w:rsidRPr="00C843E6">
        <w:rPr>
          <w:rFonts w:asciiTheme="minorHAnsi" w:hAnsiTheme="minorHAnsi" w:cstheme="minorHAnsi"/>
          <w:sz w:val="24"/>
        </w:rPr>
        <w:t>Comprehension of the different sources and uses of derivative securities (Ch</w:t>
      </w:r>
      <w:r w:rsidR="0098684C" w:rsidRPr="00C843E6">
        <w:rPr>
          <w:rFonts w:asciiTheme="minorHAnsi" w:hAnsiTheme="minorHAnsi" w:cstheme="minorHAnsi"/>
          <w:sz w:val="24"/>
        </w:rPr>
        <w:t>.</w:t>
      </w:r>
      <w:r w:rsidRPr="00C843E6">
        <w:rPr>
          <w:rFonts w:asciiTheme="minorHAnsi" w:hAnsiTheme="minorHAnsi" w:cstheme="minorHAnsi"/>
          <w:sz w:val="24"/>
        </w:rPr>
        <w:t>18)</w:t>
      </w:r>
    </w:p>
    <w:p w:rsidR="005E31C7" w:rsidRPr="00C843E6" w:rsidRDefault="005E31C7" w:rsidP="005E31C7">
      <w:pPr>
        <w:pStyle w:val="PlainText"/>
        <w:numPr>
          <w:ilvl w:val="0"/>
          <w:numId w:val="2"/>
        </w:numPr>
        <w:ind w:right="-540"/>
        <w:rPr>
          <w:rFonts w:asciiTheme="minorHAnsi" w:hAnsiTheme="minorHAnsi" w:cstheme="minorHAnsi"/>
          <w:sz w:val="24"/>
        </w:rPr>
      </w:pPr>
      <w:r w:rsidRPr="00C843E6">
        <w:rPr>
          <w:rFonts w:asciiTheme="minorHAnsi" w:hAnsiTheme="minorHAnsi" w:cstheme="minorHAnsi"/>
          <w:sz w:val="24"/>
        </w:rPr>
        <w:t>Ability to identify the mechanics of mergers, LBOs, divestitures and business failures. (</w:t>
      </w:r>
      <w:smartTag w:uri="urn:schemas-microsoft-com:office:smarttags" w:element="place">
        <w:smartTag w:uri="urn:schemas-microsoft-com:office:smarttags" w:element="country-region">
          <w:r w:rsidRPr="00C843E6">
            <w:rPr>
              <w:rFonts w:asciiTheme="minorHAnsi" w:hAnsiTheme="minorHAnsi" w:cstheme="minorHAnsi"/>
              <w:sz w:val="24"/>
            </w:rPr>
            <w:t>Ch.</w:t>
          </w:r>
        </w:smartTag>
      </w:smartTag>
      <w:r w:rsidRPr="00C843E6">
        <w:rPr>
          <w:rFonts w:asciiTheme="minorHAnsi" w:hAnsiTheme="minorHAnsi" w:cstheme="minorHAnsi"/>
          <w:sz w:val="24"/>
        </w:rPr>
        <w:t xml:space="preserve"> 19)</w:t>
      </w:r>
    </w:p>
    <w:p w:rsidR="005E31C7" w:rsidRPr="00C843E6" w:rsidRDefault="005E31C7" w:rsidP="005E31C7">
      <w:pPr>
        <w:pStyle w:val="PlainText"/>
        <w:numPr>
          <w:ilvl w:val="0"/>
          <w:numId w:val="2"/>
        </w:numPr>
        <w:rPr>
          <w:rFonts w:asciiTheme="minorHAnsi" w:hAnsiTheme="minorHAnsi" w:cstheme="minorHAnsi"/>
          <w:sz w:val="24"/>
        </w:rPr>
      </w:pPr>
      <w:r w:rsidRPr="00C843E6">
        <w:rPr>
          <w:rFonts w:asciiTheme="minorHAnsi" w:hAnsiTheme="minorHAnsi" w:cstheme="minorHAnsi"/>
          <w:sz w:val="24"/>
        </w:rPr>
        <w:t xml:space="preserve">Proficiency in the dynamics of international financial management (Chapter 20) </w:t>
      </w:r>
      <w:r w:rsidRPr="00C843E6">
        <w:rPr>
          <w:rFonts w:asciiTheme="minorHAnsi" w:hAnsiTheme="minorHAnsi" w:cstheme="minorHAnsi"/>
          <w:sz w:val="24"/>
        </w:rPr>
        <w:cr/>
      </w:r>
    </w:p>
    <w:p w:rsidR="005E31C7" w:rsidRPr="00C843E6" w:rsidRDefault="00427AE5" w:rsidP="005E31C7">
      <w:pPr>
        <w:pStyle w:val="PlainText"/>
        <w:rPr>
          <w:rFonts w:asciiTheme="minorHAnsi" w:hAnsiTheme="minorHAnsi" w:cstheme="minorHAnsi"/>
          <w:sz w:val="24"/>
        </w:rPr>
      </w:pPr>
      <w:r w:rsidRPr="00427AE5">
        <w:rPr>
          <w:rFonts w:asciiTheme="minorHAnsi" w:eastAsia="SimSun" w:hAnsiTheme="minorHAnsi" w:cstheme="minorHAnsi"/>
        </w:rPr>
        <w:pict>
          <v:rect id="_x0000_i1027" style="width:482.4pt;height:1.5pt" o:hralign="center" o:hrstd="t" o:hr="t" fillcolor="#aca899" stroked="f"/>
        </w:pict>
      </w:r>
    </w:p>
    <w:p w:rsidR="005E31C7" w:rsidRPr="00C843E6" w:rsidRDefault="005E31C7" w:rsidP="005E31C7">
      <w:pPr>
        <w:rPr>
          <w:rFonts w:asciiTheme="minorHAnsi" w:hAnsiTheme="minorHAnsi" w:cstheme="minorHAnsi"/>
          <w:b/>
          <w:sz w:val="28"/>
          <w:szCs w:val="28"/>
        </w:rPr>
      </w:pPr>
      <w:r w:rsidRPr="00C843E6">
        <w:rPr>
          <w:rFonts w:asciiTheme="minorHAnsi" w:hAnsiTheme="minorHAnsi" w:cstheme="minorHAnsi"/>
          <w:b/>
          <w:sz w:val="28"/>
          <w:szCs w:val="28"/>
        </w:rPr>
        <w:t>Course Schedule and Topics</w:t>
      </w:r>
    </w:p>
    <w:p w:rsidR="005E31C7" w:rsidRPr="00C843E6" w:rsidRDefault="005E31C7" w:rsidP="005E31C7">
      <w:pPr>
        <w:rPr>
          <w:rFonts w:asciiTheme="minorHAnsi" w:hAnsiTheme="minorHAnsi" w:cstheme="minorHAnsi"/>
          <w:sz w:val="24"/>
          <w:szCs w:val="24"/>
        </w:rPr>
      </w:pPr>
      <w:r w:rsidRPr="00C843E6">
        <w:rPr>
          <w:rFonts w:asciiTheme="minorHAnsi" w:hAnsiTheme="minorHAnsi" w:cstheme="minorHAnsi"/>
          <w:sz w:val="24"/>
          <w:szCs w:val="24"/>
        </w:rPr>
        <w:t xml:space="preserve">A detailed </w:t>
      </w:r>
      <w:r w:rsidR="002A194E" w:rsidRPr="00C843E6">
        <w:rPr>
          <w:rFonts w:asciiTheme="minorHAnsi" w:hAnsiTheme="minorHAnsi" w:cstheme="minorHAnsi"/>
          <w:sz w:val="24"/>
          <w:szCs w:val="24"/>
        </w:rPr>
        <w:t xml:space="preserve">weekly </w:t>
      </w:r>
      <w:r w:rsidRPr="00C843E6">
        <w:rPr>
          <w:rFonts w:asciiTheme="minorHAnsi" w:hAnsiTheme="minorHAnsi" w:cstheme="minorHAnsi"/>
          <w:sz w:val="24"/>
          <w:szCs w:val="24"/>
        </w:rPr>
        <w:t xml:space="preserve">course schedule starts </w:t>
      </w:r>
      <w:r w:rsidR="002A194E" w:rsidRPr="00C843E6">
        <w:rPr>
          <w:rFonts w:asciiTheme="minorHAnsi" w:hAnsiTheme="minorHAnsi" w:cstheme="minorHAnsi"/>
          <w:sz w:val="24"/>
          <w:szCs w:val="24"/>
        </w:rPr>
        <w:t>below in</w:t>
      </w:r>
      <w:r w:rsidRPr="00C843E6">
        <w:rPr>
          <w:rFonts w:asciiTheme="minorHAnsi" w:hAnsiTheme="minorHAnsi" w:cstheme="minorHAnsi"/>
          <w:sz w:val="24"/>
          <w:szCs w:val="24"/>
        </w:rPr>
        <w:t xml:space="preserve"> this syllabus. </w:t>
      </w:r>
    </w:p>
    <w:p w:rsidR="005E31C7" w:rsidRPr="00C843E6" w:rsidRDefault="005E31C7" w:rsidP="005E31C7">
      <w:pPr>
        <w:pStyle w:val="PlainText"/>
        <w:rPr>
          <w:rFonts w:asciiTheme="minorHAnsi" w:hAnsiTheme="minorHAnsi" w:cstheme="minorHAnsi"/>
          <w:sz w:val="24"/>
          <w:szCs w:val="24"/>
        </w:rPr>
      </w:pPr>
    </w:p>
    <w:p w:rsidR="005E31C7" w:rsidRPr="00C843E6" w:rsidRDefault="00427AE5" w:rsidP="005E31C7">
      <w:pPr>
        <w:rPr>
          <w:rFonts w:asciiTheme="minorHAnsi" w:hAnsiTheme="minorHAnsi" w:cstheme="minorHAnsi"/>
          <w:b/>
          <w:i/>
          <w:sz w:val="24"/>
          <w:szCs w:val="24"/>
          <w:u w:val="single"/>
        </w:rPr>
      </w:pPr>
      <w:r w:rsidRPr="00427AE5">
        <w:rPr>
          <w:rFonts w:asciiTheme="minorHAnsi" w:eastAsia="SimSun" w:hAnsiTheme="minorHAnsi" w:cstheme="minorHAnsi"/>
          <w:sz w:val="24"/>
          <w:szCs w:val="24"/>
        </w:rPr>
        <w:pict>
          <v:rect id="_x0000_i1028" style="width:482.4pt;height:1.5pt" o:hralign="center" o:hrstd="t" o:hr="t" fillcolor="#aca899" stroked="f"/>
        </w:pict>
      </w:r>
    </w:p>
    <w:p w:rsidR="005E31C7" w:rsidRPr="00C843E6" w:rsidRDefault="005E31C7" w:rsidP="005E31C7">
      <w:pPr>
        <w:rPr>
          <w:rFonts w:asciiTheme="minorHAnsi" w:hAnsiTheme="minorHAnsi" w:cstheme="minorHAnsi"/>
          <w:b/>
          <w:sz w:val="28"/>
          <w:szCs w:val="28"/>
        </w:rPr>
      </w:pPr>
      <w:r w:rsidRPr="00C843E6">
        <w:rPr>
          <w:rFonts w:asciiTheme="minorHAnsi" w:hAnsiTheme="minorHAnsi" w:cstheme="minorHAnsi"/>
          <w:b/>
          <w:sz w:val="28"/>
          <w:szCs w:val="28"/>
        </w:rPr>
        <w:t>Readings and Materials</w:t>
      </w:r>
    </w:p>
    <w:p w:rsidR="00572E97" w:rsidRPr="00C843E6" w:rsidRDefault="00572E97" w:rsidP="00572E97">
      <w:pPr>
        <w:rPr>
          <w:rFonts w:asciiTheme="minorHAnsi" w:hAnsiTheme="minorHAnsi" w:cstheme="minorHAnsi"/>
          <w:color w:val="000080"/>
          <w:sz w:val="24"/>
          <w:szCs w:val="24"/>
        </w:rPr>
      </w:pPr>
      <w:proofErr w:type="gramStart"/>
      <w:r w:rsidRPr="00C843E6">
        <w:rPr>
          <w:rFonts w:asciiTheme="minorHAnsi" w:hAnsiTheme="minorHAnsi" w:cstheme="minorHAnsi"/>
          <w:sz w:val="24"/>
          <w:szCs w:val="24"/>
          <w:u w:val="single"/>
        </w:rPr>
        <w:t>Principles of Managerial Finance,</w:t>
      </w:r>
      <w:r w:rsidRPr="00C843E6">
        <w:rPr>
          <w:rFonts w:asciiTheme="minorHAnsi" w:hAnsiTheme="minorHAnsi" w:cstheme="minorHAnsi"/>
          <w:sz w:val="24"/>
          <w:szCs w:val="24"/>
        </w:rPr>
        <w:t xml:space="preserve"> Lawrence </w:t>
      </w:r>
      <w:proofErr w:type="spellStart"/>
      <w:r w:rsidRPr="00C843E6">
        <w:rPr>
          <w:rFonts w:asciiTheme="minorHAnsi" w:hAnsiTheme="minorHAnsi" w:cstheme="minorHAnsi"/>
          <w:sz w:val="24"/>
          <w:szCs w:val="24"/>
        </w:rPr>
        <w:t>Gitman</w:t>
      </w:r>
      <w:proofErr w:type="spellEnd"/>
      <w:r w:rsidRPr="00C843E6">
        <w:rPr>
          <w:rFonts w:asciiTheme="minorHAnsi" w:hAnsiTheme="minorHAnsi" w:cstheme="minorHAnsi"/>
          <w:sz w:val="24"/>
          <w:szCs w:val="24"/>
        </w:rPr>
        <w:t>, Addison Wesley Longman</w:t>
      </w:r>
      <w:r w:rsidR="00C843E6" w:rsidRPr="00C843E6">
        <w:rPr>
          <w:rFonts w:asciiTheme="minorHAnsi" w:hAnsiTheme="minorHAnsi" w:cstheme="minorHAnsi"/>
          <w:sz w:val="24"/>
          <w:szCs w:val="24"/>
        </w:rPr>
        <w:t>.</w:t>
      </w:r>
      <w:proofErr w:type="gramEnd"/>
      <w:r w:rsidRPr="00C843E6">
        <w:rPr>
          <w:rFonts w:asciiTheme="minorHAnsi" w:hAnsiTheme="minorHAnsi" w:cstheme="minorHAnsi"/>
          <w:sz w:val="24"/>
          <w:szCs w:val="24"/>
        </w:rPr>
        <w:t xml:space="preserve"> Fifteenth Edition, 2019, ISBN 10: 013483013X; ISBN 13: ISBN13: 9780134830131. </w:t>
      </w:r>
    </w:p>
    <w:p w:rsidR="005E31C7" w:rsidRPr="00C843E6" w:rsidRDefault="005E31C7" w:rsidP="005E31C7">
      <w:pPr>
        <w:rPr>
          <w:rFonts w:asciiTheme="minorHAnsi" w:hAnsiTheme="minorHAnsi" w:cstheme="minorHAnsi"/>
          <w:color w:val="000080"/>
          <w:sz w:val="24"/>
          <w:szCs w:val="24"/>
        </w:rPr>
      </w:pPr>
      <w:r w:rsidRPr="00C843E6">
        <w:rPr>
          <w:rFonts w:asciiTheme="minorHAnsi" w:hAnsiTheme="minorHAnsi" w:cstheme="minorHAnsi"/>
          <w:color w:val="000080"/>
          <w:sz w:val="24"/>
          <w:szCs w:val="24"/>
        </w:rPr>
        <w:br/>
      </w:r>
      <w:r w:rsidR="00427AE5" w:rsidRPr="00427AE5">
        <w:rPr>
          <w:rFonts w:asciiTheme="minorHAnsi" w:eastAsia="SimSun" w:hAnsiTheme="minorHAnsi" w:cstheme="minorHAnsi"/>
          <w:sz w:val="24"/>
          <w:szCs w:val="24"/>
        </w:rPr>
        <w:pict>
          <v:rect id="_x0000_i1029" style="width:482.4pt;height:1.5pt" o:hralign="center" o:hrstd="t" o:hr="t" fillcolor="#aca899" stroked="f"/>
        </w:pict>
      </w:r>
    </w:p>
    <w:p w:rsidR="005E31C7" w:rsidRPr="00C843E6" w:rsidRDefault="005E31C7" w:rsidP="005E31C7">
      <w:pPr>
        <w:rPr>
          <w:rFonts w:asciiTheme="minorHAnsi" w:hAnsiTheme="minorHAnsi" w:cstheme="minorHAnsi"/>
          <w:b/>
          <w:sz w:val="28"/>
          <w:szCs w:val="28"/>
        </w:rPr>
      </w:pPr>
      <w:r w:rsidRPr="00C843E6">
        <w:rPr>
          <w:rFonts w:asciiTheme="minorHAnsi" w:hAnsiTheme="minorHAnsi" w:cstheme="minorHAnsi"/>
          <w:b/>
          <w:sz w:val="28"/>
          <w:szCs w:val="28"/>
        </w:rPr>
        <w:t>Assignments and Attendance</w:t>
      </w:r>
    </w:p>
    <w:p w:rsidR="005E31C7" w:rsidRDefault="005E31C7" w:rsidP="005E31C7">
      <w:pPr>
        <w:rPr>
          <w:rFonts w:asciiTheme="minorHAnsi" w:hAnsiTheme="minorHAnsi" w:cstheme="minorHAnsi"/>
          <w:sz w:val="24"/>
          <w:szCs w:val="24"/>
        </w:rPr>
      </w:pPr>
      <w:r w:rsidRPr="00C843E6">
        <w:rPr>
          <w:rFonts w:asciiTheme="minorHAnsi" w:hAnsiTheme="minorHAnsi" w:cstheme="minorHAnsi"/>
          <w:sz w:val="24"/>
          <w:szCs w:val="24"/>
        </w:rPr>
        <w:t xml:space="preserve">You are expected to participate actively in each week.  A description of assignments is below.  Due dates are in the Course Schedule section.  </w:t>
      </w:r>
      <w:r w:rsidR="00C843E6">
        <w:rPr>
          <w:rFonts w:asciiTheme="minorHAnsi" w:hAnsiTheme="minorHAnsi" w:cstheme="minorHAnsi"/>
          <w:sz w:val="24"/>
          <w:szCs w:val="24"/>
        </w:rPr>
        <w:br/>
      </w:r>
    </w:p>
    <w:p w:rsidR="00C843E6" w:rsidRPr="00C843E6" w:rsidRDefault="00427AE5" w:rsidP="005E31C7">
      <w:pPr>
        <w:rPr>
          <w:rFonts w:asciiTheme="minorHAnsi" w:hAnsiTheme="minorHAnsi" w:cstheme="minorHAnsi"/>
          <w:sz w:val="24"/>
          <w:szCs w:val="24"/>
        </w:rPr>
      </w:pPr>
      <w:r w:rsidRPr="00427AE5">
        <w:rPr>
          <w:rFonts w:asciiTheme="minorHAnsi" w:eastAsia="SimSun" w:hAnsiTheme="minorHAnsi" w:cstheme="minorHAnsi"/>
          <w:sz w:val="24"/>
          <w:szCs w:val="24"/>
        </w:rPr>
        <w:pict>
          <v:rect id="_x0000_i1030" style="width:482.4pt;height:1.5pt" o:hralign="center" o:hrstd="t" o:hr="t" fillcolor="#aca899" stroked="f"/>
        </w:pict>
      </w:r>
    </w:p>
    <w:p w:rsidR="00B237DE" w:rsidRPr="00C843E6" w:rsidRDefault="00B237DE" w:rsidP="005E31C7">
      <w:pPr>
        <w:rPr>
          <w:rFonts w:asciiTheme="minorHAnsi" w:hAnsiTheme="minorHAnsi" w:cstheme="minorHAnsi"/>
          <w:sz w:val="24"/>
          <w:szCs w:val="24"/>
        </w:rPr>
      </w:pPr>
    </w:p>
    <w:p w:rsidR="009C5635" w:rsidRPr="00C843E6" w:rsidRDefault="009C5635" w:rsidP="009C5635">
      <w:pPr>
        <w:rPr>
          <w:rFonts w:asciiTheme="minorHAnsi" w:hAnsiTheme="minorHAnsi" w:cstheme="minorHAnsi"/>
          <w:b/>
          <w:i/>
          <w:color w:val="FF0000"/>
          <w:sz w:val="28"/>
          <w:szCs w:val="28"/>
          <w:u w:val="single"/>
        </w:rPr>
      </w:pPr>
      <w:r w:rsidRPr="00C843E6">
        <w:rPr>
          <w:rFonts w:asciiTheme="minorHAnsi" w:hAnsiTheme="minorHAnsi" w:cstheme="minorHAnsi"/>
          <w:b/>
          <w:sz w:val="28"/>
          <w:szCs w:val="28"/>
        </w:rPr>
        <w:t>Assessment and Grading</w:t>
      </w:r>
    </w:p>
    <w:p w:rsidR="009C5635" w:rsidRPr="00C843E6" w:rsidRDefault="009C5635" w:rsidP="009C5635">
      <w:pPr>
        <w:rPr>
          <w:rFonts w:asciiTheme="minorHAnsi" w:hAnsiTheme="minorHAnsi" w:cstheme="minorHAnsi"/>
          <w:sz w:val="24"/>
          <w:u w:val="single"/>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0"/>
      </w:tblGrid>
      <w:tr w:rsidR="009C5635" w:rsidRPr="00C843E6" w:rsidTr="009C5635">
        <w:tc>
          <w:tcPr>
            <w:tcW w:w="5940" w:type="dxa"/>
          </w:tcPr>
          <w:p w:rsidR="009C5635" w:rsidRPr="00684791" w:rsidRDefault="009C5635" w:rsidP="00684791">
            <w:pPr>
              <w:rPr>
                <w:rFonts w:asciiTheme="minorHAnsi" w:hAnsiTheme="minorHAnsi" w:cstheme="minorHAnsi"/>
                <w:sz w:val="24"/>
                <w:szCs w:val="24"/>
              </w:rPr>
            </w:pPr>
            <w:r w:rsidRPr="00684791">
              <w:rPr>
                <w:rFonts w:asciiTheme="minorHAnsi" w:hAnsiTheme="minorHAnsi" w:cstheme="minorHAnsi"/>
                <w:sz w:val="24"/>
                <w:szCs w:val="24"/>
              </w:rPr>
              <w:t xml:space="preserve">Weekly </w:t>
            </w:r>
            <w:r w:rsidR="00505873" w:rsidRPr="00684791">
              <w:rPr>
                <w:rFonts w:asciiTheme="minorHAnsi" w:eastAsia="SimSun" w:hAnsiTheme="minorHAnsi" w:cstheme="minorHAnsi"/>
                <w:sz w:val="24"/>
                <w:szCs w:val="24"/>
                <w:lang w:eastAsia="zh-CN"/>
              </w:rPr>
              <w:t>Quiz/</w:t>
            </w:r>
            <w:r w:rsidRPr="00684791">
              <w:rPr>
                <w:rFonts w:asciiTheme="minorHAnsi" w:hAnsiTheme="minorHAnsi" w:cstheme="minorHAnsi"/>
                <w:sz w:val="24"/>
                <w:szCs w:val="24"/>
              </w:rPr>
              <w:t>Homework (</w:t>
            </w:r>
            <w:r w:rsidR="00ED27A2" w:rsidRPr="00684791">
              <w:rPr>
                <w:rFonts w:asciiTheme="minorHAnsi" w:hAnsiTheme="minorHAnsi" w:cstheme="minorHAnsi"/>
                <w:sz w:val="24"/>
                <w:szCs w:val="24"/>
              </w:rPr>
              <w:t xml:space="preserve">10 </w:t>
            </w:r>
            <w:r w:rsidRPr="00684791">
              <w:rPr>
                <w:rFonts w:asciiTheme="minorHAnsi" w:hAnsiTheme="minorHAnsi" w:cstheme="minorHAnsi"/>
                <w:sz w:val="24"/>
                <w:szCs w:val="24"/>
              </w:rPr>
              <w:t>assignments)</w:t>
            </w:r>
            <w:r w:rsidRPr="00684791">
              <w:rPr>
                <w:rFonts w:asciiTheme="minorHAnsi" w:hAnsiTheme="minorHAnsi" w:cstheme="minorHAnsi"/>
                <w:sz w:val="24"/>
                <w:szCs w:val="24"/>
              </w:rPr>
              <w:tab/>
              <w:t xml:space="preserve"> </w:t>
            </w:r>
            <w:r w:rsidR="00684791" w:rsidRPr="00684791">
              <w:rPr>
                <w:rFonts w:asciiTheme="minorHAnsi" w:hAnsiTheme="minorHAnsi" w:cstheme="minorHAnsi"/>
                <w:sz w:val="24"/>
                <w:szCs w:val="24"/>
              </w:rPr>
              <w:t xml:space="preserve">                  5</w:t>
            </w:r>
            <w:r w:rsidR="002237B6" w:rsidRPr="00684791">
              <w:rPr>
                <w:rFonts w:asciiTheme="minorHAnsi" w:hAnsiTheme="minorHAnsi" w:cstheme="minorHAnsi"/>
                <w:sz w:val="24"/>
                <w:szCs w:val="24"/>
              </w:rPr>
              <w:t>0</w:t>
            </w:r>
          </w:p>
        </w:tc>
      </w:tr>
      <w:tr w:rsidR="009C5635" w:rsidRPr="00C843E6" w:rsidTr="009C5635">
        <w:tc>
          <w:tcPr>
            <w:tcW w:w="5940" w:type="dxa"/>
          </w:tcPr>
          <w:p w:rsidR="009C5635" w:rsidRPr="00684791" w:rsidRDefault="009C5635" w:rsidP="00684791">
            <w:pPr>
              <w:rPr>
                <w:rFonts w:asciiTheme="minorHAnsi" w:hAnsiTheme="minorHAnsi" w:cstheme="minorHAnsi"/>
                <w:sz w:val="24"/>
                <w:szCs w:val="24"/>
              </w:rPr>
            </w:pPr>
            <w:r w:rsidRPr="00684791">
              <w:rPr>
                <w:rFonts w:asciiTheme="minorHAnsi" w:hAnsiTheme="minorHAnsi" w:cstheme="minorHAnsi"/>
                <w:sz w:val="24"/>
                <w:szCs w:val="24"/>
              </w:rPr>
              <w:t xml:space="preserve">Group </w:t>
            </w:r>
            <w:r w:rsidR="00ED27A2" w:rsidRPr="00684791">
              <w:rPr>
                <w:rFonts w:asciiTheme="minorHAnsi" w:hAnsiTheme="minorHAnsi" w:cstheme="minorHAnsi"/>
                <w:sz w:val="24"/>
                <w:szCs w:val="24"/>
              </w:rPr>
              <w:t>Projects, Parts 1</w:t>
            </w:r>
            <w:r w:rsidR="00684791" w:rsidRPr="00684791">
              <w:rPr>
                <w:rFonts w:asciiTheme="minorHAnsi" w:hAnsiTheme="minorHAnsi" w:cstheme="minorHAnsi"/>
                <w:sz w:val="24"/>
                <w:szCs w:val="24"/>
              </w:rPr>
              <w:t>-4</w:t>
            </w:r>
            <w:r w:rsidR="00684791">
              <w:rPr>
                <w:rFonts w:asciiTheme="minorHAnsi" w:hAnsiTheme="minorHAnsi" w:cstheme="minorHAnsi"/>
                <w:sz w:val="24"/>
                <w:szCs w:val="24"/>
              </w:rPr>
              <w:t xml:space="preserve"> are worth</w:t>
            </w:r>
            <w:r w:rsidR="00684791" w:rsidRPr="00684791">
              <w:rPr>
                <w:rFonts w:asciiTheme="minorHAnsi" w:hAnsiTheme="minorHAnsi" w:cstheme="minorHAnsi"/>
                <w:sz w:val="24"/>
                <w:szCs w:val="24"/>
              </w:rPr>
              <w:t xml:space="preserve"> 6.5 points each</w:t>
            </w:r>
            <w:r w:rsidR="00684791">
              <w:rPr>
                <w:rFonts w:asciiTheme="minorHAnsi" w:hAnsiTheme="minorHAnsi" w:cstheme="minorHAnsi"/>
                <w:sz w:val="24"/>
                <w:szCs w:val="24"/>
              </w:rPr>
              <w:t xml:space="preserve"> </w:t>
            </w:r>
            <w:r w:rsidR="00684791" w:rsidRPr="00684791">
              <w:rPr>
                <w:rFonts w:asciiTheme="minorHAnsi" w:hAnsiTheme="minorHAnsi" w:cstheme="minorHAnsi"/>
                <w:sz w:val="24"/>
                <w:szCs w:val="24"/>
              </w:rPr>
              <w:t xml:space="preserve">      26</w:t>
            </w:r>
          </w:p>
        </w:tc>
      </w:tr>
      <w:tr w:rsidR="009C5635" w:rsidRPr="00C843E6" w:rsidTr="009C5635">
        <w:tc>
          <w:tcPr>
            <w:tcW w:w="5940" w:type="dxa"/>
          </w:tcPr>
          <w:p w:rsidR="009C5635" w:rsidRPr="00684791" w:rsidRDefault="009C5635" w:rsidP="00684791">
            <w:pPr>
              <w:rPr>
                <w:rFonts w:asciiTheme="minorHAnsi" w:eastAsia="SimSun" w:hAnsiTheme="minorHAnsi" w:cstheme="minorHAnsi"/>
                <w:sz w:val="24"/>
                <w:szCs w:val="24"/>
                <w:lang w:eastAsia="zh-CN"/>
              </w:rPr>
            </w:pPr>
            <w:r w:rsidRPr="00684791">
              <w:rPr>
                <w:rFonts w:asciiTheme="minorHAnsi" w:hAnsiTheme="minorHAnsi" w:cstheme="minorHAnsi"/>
                <w:sz w:val="24"/>
                <w:szCs w:val="24"/>
              </w:rPr>
              <w:t>Conference Participation (</w:t>
            </w:r>
            <w:r w:rsidR="00990409" w:rsidRPr="00684791">
              <w:rPr>
                <w:rFonts w:asciiTheme="minorHAnsi" w:hAnsiTheme="minorHAnsi" w:cstheme="minorHAnsi"/>
                <w:sz w:val="24"/>
                <w:szCs w:val="24"/>
              </w:rPr>
              <w:t xml:space="preserve">8 </w:t>
            </w:r>
            <w:r w:rsidRPr="00684791">
              <w:rPr>
                <w:rFonts w:asciiTheme="minorHAnsi" w:hAnsiTheme="minorHAnsi" w:cstheme="minorHAnsi"/>
                <w:sz w:val="24"/>
                <w:szCs w:val="24"/>
              </w:rPr>
              <w:t>Weeks</w:t>
            </w:r>
            <w:r w:rsidR="00684791" w:rsidRPr="00684791">
              <w:rPr>
                <w:rFonts w:asciiTheme="minorHAnsi" w:hAnsiTheme="minorHAnsi" w:cstheme="minorHAnsi"/>
                <w:sz w:val="24"/>
                <w:szCs w:val="24"/>
              </w:rPr>
              <w:t>; 3 points/week</w:t>
            </w:r>
            <w:r w:rsidRPr="00684791">
              <w:rPr>
                <w:rFonts w:asciiTheme="minorHAnsi" w:hAnsiTheme="minorHAnsi" w:cstheme="minorHAnsi"/>
                <w:sz w:val="24"/>
                <w:szCs w:val="24"/>
              </w:rPr>
              <w:t>)</w:t>
            </w:r>
            <w:r w:rsidR="00684791" w:rsidRPr="00684791">
              <w:rPr>
                <w:rFonts w:asciiTheme="minorHAnsi" w:hAnsiTheme="minorHAnsi" w:cstheme="minorHAnsi"/>
                <w:sz w:val="24"/>
                <w:szCs w:val="24"/>
              </w:rPr>
              <w:t xml:space="preserve">       </w:t>
            </w:r>
            <w:r w:rsidR="00684791" w:rsidRPr="00684791">
              <w:rPr>
                <w:rFonts w:asciiTheme="minorHAnsi" w:hAnsiTheme="minorHAnsi" w:cstheme="minorHAnsi"/>
                <w:sz w:val="24"/>
                <w:szCs w:val="24"/>
                <w:u w:val="single"/>
              </w:rPr>
              <w:t xml:space="preserve"> </w:t>
            </w:r>
            <w:r w:rsidR="0045176C" w:rsidRPr="00684791">
              <w:rPr>
                <w:rFonts w:asciiTheme="minorHAnsi" w:eastAsia="SimSun" w:hAnsiTheme="minorHAnsi" w:cstheme="minorHAnsi"/>
                <w:sz w:val="24"/>
                <w:szCs w:val="24"/>
                <w:u w:val="single"/>
                <w:lang w:eastAsia="zh-CN"/>
              </w:rPr>
              <w:t>24</w:t>
            </w:r>
          </w:p>
        </w:tc>
      </w:tr>
      <w:tr w:rsidR="009C5635" w:rsidRPr="00C843E6" w:rsidTr="009C5635">
        <w:tc>
          <w:tcPr>
            <w:tcW w:w="5940" w:type="dxa"/>
          </w:tcPr>
          <w:p w:rsidR="009C5635" w:rsidRPr="00684791" w:rsidRDefault="009C5635" w:rsidP="009C5635">
            <w:pPr>
              <w:rPr>
                <w:rFonts w:asciiTheme="minorHAnsi" w:hAnsiTheme="minorHAnsi" w:cstheme="minorHAnsi"/>
                <w:sz w:val="24"/>
                <w:szCs w:val="24"/>
              </w:rPr>
            </w:pPr>
            <w:r w:rsidRPr="00684791">
              <w:rPr>
                <w:rFonts w:asciiTheme="minorHAnsi" w:hAnsiTheme="minorHAnsi" w:cstheme="minorHAnsi"/>
                <w:sz w:val="24"/>
                <w:szCs w:val="24"/>
              </w:rPr>
              <w:t xml:space="preserve">Total                                                          </w:t>
            </w:r>
            <w:r w:rsidR="00ED27A2" w:rsidRPr="00684791">
              <w:rPr>
                <w:rFonts w:asciiTheme="minorHAnsi" w:hAnsiTheme="minorHAnsi" w:cstheme="minorHAnsi"/>
                <w:sz w:val="24"/>
                <w:szCs w:val="24"/>
              </w:rPr>
              <w:t xml:space="preserve">      </w:t>
            </w:r>
            <w:r w:rsidRPr="00684791">
              <w:rPr>
                <w:rFonts w:asciiTheme="minorHAnsi" w:hAnsiTheme="minorHAnsi" w:cstheme="minorHAnsi"/>
                <w:sz w:val="24"/>
                <w:szCs w:val="24"/>
              </w:rPr>
              <w:t xml:space="preserve">   </w:t>
            </w:r>
            <w:r w:rsidR="00684791" w:rsidRPr="00684791">
              <w:rPr>
                <w:rFonts w:asciiTheme="minorHAnsi" w:hAnsiTheme="minorHAnsi" w:cstheme="minorHAnsi"/>
                <w:sz w:val="24"/>
                <w:szCs w:val="24"/>
              </w:rPr>
              <w:t xml:space="preserve">                  </w:t>
            </w:r>
            <w:r w:rsidRPr="00684791">
              <w:rPr>
                <w:rFonts w:asciiTheme="minorHAnsi" w:hAnsiTheme="minorHAnsi" w:cstheme="minorHAnsi"/>
                <w:sz w:val="24"/>
                <w:szCs w:val="24"/>
              </w:rPr>
              <w:t xml:space="preserve"> 100%</w:t>
            </w:r>
          </w:p>
        </w:tc>
      </w:tr>
    </w:tbl>
    <w:p w:rsidR="009C5635" w:rsidRPr="00C843E6" w:rsidRDefault="009C5635" w:rsidP="009C5635">
      <w:pPr>
        <w:pStyle w:val="PlainText"/>
        <w:outlineLvl w:val="0"/>
        <w:rPr>
          <w:rFonts w:asciiTheme="minorHAnsi" w:hAnsiTheme="minorHAnsi" w:cstheme="minorHAnsi"/>
          <w:sz w:val="24"/>
          <w:u w:val="single"/>
        </w:rPr>
      </w:pPr>
    </w:p>
    <w:p w:rsidR="008F629A" w:rsidRPr="00C843E6" w:rsidRDefault="00427AE5" w:rsidP="009C5635">
      <w:pPr>
        <w:pStyle w:val="PlainText"/>
        <w:outlineLvl w:val="0"/>
        <w:rPr>
          <w:rFonts w:asciiTheme="minorHAnsi" w:hAnsiTheme="minorHAnsi" w:cstheme="minorHAnsi"/>
          <w:sz w:val="24"/>
          <w:u w:val="single"/>
        </w:rPr>
      </w:pPr>
      <w:r w:rsidRPr="00427AE5">
        <w:rPr>
          <w:rFonts w:asciiTheme="minorHAnsi" w:eastAsia="SimSun" w:hAnsiTheme="minorHAnsi" w:cstheme="minorHAnsi"/>
          <w:sz w:val="24"/>
          <w:szCs w:val="24"/>
        </w:rPr>
        <w:pict>
          <v:rect id="_x0000_i1031" style="width:482.4pt;height:1.5pt" o:hralign="center" o:hrstd="t" o:hr="t" fillcolor="#aca899" stroked="f"/>
        </w:pict>
      </w:r>
    </w:p>
    <w:p w:rsidR="0051697B" w:rsidRPr="00C843E6" w:rsidRDefault="00427AE5" w:rsidP="0051697B">
      <w:pPr>
        <w:pStyle w:val="z-TopofForm"/>
        <w:rPr>
          <w:rFonts w:asciiTheme="minorHAnsi" w:hAnsiTheme="minorHAnsi" w:cstheme="minorHAnsi"/>
          <w:sz w:val="28"/>
          <w:szCs w:val="28"/>
        </w:rPr>
      </w:pPr>
      <w:r w:rsidRPr="00427AE5">
        <w:rPr>
          <w:rFonts w:asciiTheme="minorHAnsi" w:eastAsia="SimSun" w:hAnsiTheme="minorHAnsi" w:cstheme="minorHAnsi"/>
          <w:sz w:val="24"/>
          <w:szCs w:val="24"/>
        </w:rPr>
        <w:pict>
          <v:rect id="_x0000_i1032" style="width:482.4pt;height:1.5pt" o:hralign="center" o:hrstd="t" o:hr="t" fillcolor="#aca899" stroked="f"/>
        </w:pict>
      </w:r>
      <w:r w:rsidRPr="00427AE5">
        <w:rPr>
          <w:rFonts w:asciiTheme="minorHAnsi" w:eastAsia="SimSun" w:hAnsiTheme="minorHAnsi" w:cstheme="minorHAnsi"/>
          <w:sz w:val="24"/>
          <w:szCs w:val="24"/>
        </w:rPr>
        <w:pict>
          <v:rect id="_x0000_i1033" style="width:482.4pt;height:1.5pt" o:hralign="center" o:hrstd="t" o:hr="t" fillcolor="#aca899" stroked="f"/>
        </w:pict>
      </w:r>
      <w:r w:rsidRPr="00427AE5">
        <w:rPr>
          <w:rFonts w:asciiTheme="minorHAnsi" w:eastAsia="SimSun" w:hAnsiTheme="minorHAnsi" w:cstheme="minorHAnsi"/>
          <w:sz w:val="24"/>
          <w:szCs w:val="24"/>
        </w:rPr>
        <w:pict>
          <v:rect id="_x0000_i1034" style="width:482.4pt;height:1.5pt" o:hralign="center" o:hrstd="t" o:hr="t" fillcolor="#aca899" stroked="f"/>
        </w:pict>
      </w:r>
      <w:r w:rsidRPr="00427AE5">
        <w:rPr>
          <w:rFonts w:asciiTheme="minorHAnsi" w:eastAsia="SimSun" w:hAnsiTheme="minorHAnsi" w:cstheme="minorHAnsi"/>
          <w:sz w:val="28"/>
          <w:szCs w:val="28"/>
        </w:rPr>
        <w:pict>
          <v:rect id="_x0000_i1035" style="width:482.4pt;height:1.5pt" o:hralign="center" o:hrstd="t" o:hr="t" fillcolor="#aca899" stroked="f"/>
        </w:pict>
      </w:r>
      <w:r w:rsidR="00B237DE" w:rsidRPr="00C843E6">
        <w:rPr>
          <w:rFonts w:asciiTheme="minorHAnsi" w:hAnsiTheme="minorHAnsi" w:cstheme="minorHAnsi"/>
          <w:sz w:val="28"/>
          <w:szCs w:val="28"/>
        </w:rPr>
        <w:br w:type="page"/>
      </w:r>
    </w:p>
    <w:p w:rsidR="00D401B6" w:rsidRPr="00C843E6" w:rsidRDefault="00D401B6">
      <w:pPr>
        <w:rPr>
          <w:rFonts w:asciiTheme="minorHAnsi" w:hAnsiTheme="minorHAnsi" w:cstheme="minorHAnsi"/>
          <w:sz w:val="24"/>
          <w:u w:val="single"/>
        </w:rPr>
      </w:pPr>
    </w:p>
    <w:p w:rsidR="00D72FF3" w:rsidRPr="00C843E6" w:rsidRDefault="00D72FF3">
      <w:pPr>
        <w:rPr>
          <w:rFonts w:asciiTheme="minorHAnsi" w:hAnsiTheme="minorHAnsi" w:cstheme="minorHAnsi"/>
          <w:b/>
          <w:sz w:val="28"/>
          <w:szCs w:val="28"/>
        </w:rPr>
      </w:pPr>
      <w:r w:rsidRPr="00C843E6">
        <w:rPr>
          <w:rFonts w:asciiTheme="minorHAnsi" w:hAnsiTheme="minorHAnsi" w:cstheme="minorHAnsi"/>
          <w:b/>
          <w:sz w:val="28"/>
          <w:szCs w:val="28"/>
        </w:rPr>
        <w:t>W</w:t>
      </w:r>
      <w:r w:rsidR="00C843E6" w:rsidRPr="00C843E6">
        <w:rPr>
          <w:rFonts w:asciiTheme="minorHAnsi" w:hAnsiTheme="minorHAnsi" w:cstheme="minorHAnsi"/>
          <w:b/>
          <w:sz w:val="28"/>
          <w:szCs w:val="28"/>
        </w:rPr>
        <w:t>eekly Quiz Homework</w:t>
      </w:r>
    </w:p>
    <w:p w:rsidR="00D72FF3" w:rsidRPr="00C843E6" w:rsidRDefault="00D72FF3" w:rsidP="00F25A97">
      <w:pPr>
        <w:ind w:right="-540"/>
        <w:rPr>
          <w:rFonts w:asciiTheme="minorHAnsi" w:hAnsiTheme="minorHAnsi" w:cstheme="minorHAnsi"/>
        </w:rPr>
      </w:pPr>
      <w:r w:rsidRPr="00C843E6">
        <w:rPr>
          <w:rFonts w:asciiTheme="minorHAnsi" w:hAnsiTheme="minorHAnsi" w:cstheme="minorHAnsi"/>
          <w:sz w:val="24"/>
        </w:rPr>
        <w:lastRenderedPageBreak/>
        <w:t xml:space="preserve">There will be </w:t>
      </w:r>
      <w:r w:rsidR="00684791">
        <w:rPr>
          <w:rFonts w:asciiTheme="minorHAnsi" w:hAnsiTheme="minorHAnsi" w:cstheme="minorHAnsi"/>
          <w:sz w:val="24"/>
        </w:rPr>
        <w:t>10</w:t>
      </w:r>
      <w:r w:rsidRPr="00C843E6">
        <w:rPr>
          <w:rFonts w:asciiTheme="minorHAnsi" w:hAnsiTheme="minorHAnsi" w:cstheme="minorHAnsi"/>
          <w:sz w:val="24"/>
        </w:rPr>
        <w:t xml:space="preserve"> weekly </w:t>
      </w:r>
      <w:r w:rsidR="00E574D6" w:rsidRPr="00C843E6">
        <w:rPr>
          <w:rFonts w:asciiTheme="minorHAnsi" w:hAnsiTheme="minorHAnsi" w:cstheme="minorHAnsi"/>
          <w:sz w:val="24"/>
        </w:rPr>
        <w:t>homework assignments</w:t>
      </w:r>
      <w:r w:rsidRPr="00C843E6">
        <w:rPr>
          <w:rFonts w:asciiTheme="minorHAnsi" w:hAnsiTheme="minorHAnsi" w:cstheme="minorHAnsi"/>
          <w:sz w:val="24"/>
        </w:rPr>
        <w:t xml:space="preserve">, each worth </w:t>
      </w:r>
      <w:r w:rsidR="00657823" w:rsidRPr="00C843E6">
        <w:rPr>
          <w:rFonts w:asciiTheme="minorHAnsi" w:hAnsiTheme="minorHAnsi" w:cstheme="minorHAnsi"/>
          <w:sz w:val="24"/>
        </w:rPr>
        <w:t>5</w:t>
      </w:r>
      <w:r w:rsidRPr="00C843E6">
        <w:rPr>
          <w:rFonts w:asciiTheme="minorHAnsi" w:hAnsiTheme="minorHAnsi" w:cstheme="minorHAnsi"/>
          <w:sz w:val="24"/>
        </w:rPr>
        <w:t xml:space="preserve"> percentage points.   </w:t>
      </w:r>
      <w:r w:rsidR="00461873" w:rsidRPr="00C843E6">
        <w:rPr>
          <w:rFonts w:asciiTheme="minorHAnsi" w:hAnsiTheme="minorHAnsi" w:cstheme="minorHAnsi"/>
          <w:sz w:val="24"/>
        </w:rPr>
        <w:t xml:space="preserve">Homework assignments are posted in the Conferences for each week. </w:t>
      </w:r>
      <w:r w:rsidR="00E574D6" w:rsidRPr="00C843E6">
        <w:rPr>
          <w:rFonts w:asciiTheme="minorHAnsi" w:hAnsiTheme="minorHAnsi" w:cstheme="minorHAnsi"/>
          <w:sz w:val="24"/>
        </w:rPr>
        <w:t xml:space="preserve">Please </w:t>
      </w:r>
      <w:r w:rsidR="00505873" w:rsidRPr="00C843E6">
        <w:rPr>
          <w:rFonts w:asciiTheme="minorHAnsi" w:eastAsia="SimSun" w:hAnsiTheme="minorHAnsi" w:cstheme="minorHAnsi"/>
          <w:sz w:val="24"/>
          <w:lang w:eastAsia="zh-CN"/>
        </w:rPr>
        <w:t xml:space="preserve">post your </w:t>
      </w:r>
      <w:r w:rsidR="00E574D6" w:rsidRPr="00C843E6">
        <w:rPr>
          <w:rFonts w:asciiTheme="minorHAnsi" w:hAnsiTheme="minorHAnsi" w:cstheme="minorHAnsi"/>
          <w:sz w:val="24"/>
        </w:rPr>
        <w:t>answer</w:t>
      </w:r>
      <w:r w:rsidR="00505873" w:rsidRPr="00C843E6">
        <w:rPr>
          <w:rFonts w:asciiTheme="minorHAnsi" w:eastAsia="SimSun" w:hAnsiTheme="minorHAnsi" w:cstheme="minorHAnsi"/>
          <w:sz w:val="24"/>
          <w:lang w:eastAsia="zh-CN"/>
        </w:rPr>
        <w:t>s</w:t>
      </w:r>
      <w:r w:rsidR="00E574D6" w:rsidRPr="00C843E6">
        <w:rPr>
          <w:rFonts w:asciiTheme="minorHAnsi" w:hAnsiTheme="minorHAnsi" w:cstheme="minorHAnsi"/>
          <w:sz w:val="24"/>
        </w:rPr>
        <w:t xml:space="preserve"> to </w:t>
      </w:r>
      <w:r w:rsidR="00505873" w:rsidRPr="00C843E6">
        <w:rPr>
          <w:rFonts w:asciiTheme="minorHAnsi" w:eastAsia="SimSun" w:hAnsiTheme="minorHAnsi" w:cstheme="minorHAnsi"/>
          <w:sz w:val="24"/>
          <w:lang w:eastAsia="zh-CN"/>
        </w:rPr>
        <w:t>Canvas</w:t>
      </w:r>
      <w:r w:rsidR="00E574D6" w:rsidRPr="00C843E6">
        <w:rPr>
          <w:rFonts w:asciiTheme="minorHAnsi" w:hAnsiTheme="minorHAnsi" w:cstheme="minorHAnsi"/>
          <w:sz w:val="24"/>
        </w:rPr>
        <w:t xml:space="preserve"> </w:t>
      </w:r>
      <w:r w:rsidR="00473728" w:rsidRPr="00C843E6">
        <w:rPr>
          <w:rFonts w:asciiTheme="minorHAnsi" w:hAnsiTheme="minorHAnsi" w:cstheme="minorHAnsi"/>
          <w:sz w:val="24"/>
        </w:rPr>
        <w:t xml:space="preserve">by </w:t>
      </w:r>
      <w:r w:rsidR="000633A0" w:rsidRPr="00C843E6">
        <w:rPr>
          <w:rFonts w:asciiTheme="minorHAnsi" w:hAnsiTheme="minorHAnsi" w:cstheme="minorHAnsi"/>
          <w:sz w:val="24"/>
        </w:rPr>
        <w:t>6:00</w:t>
      </w:r>
      <w:r w:rsidR="00473728" w:rsidRPr="00C843E6">
        <w:rPr>
          <w:rFonts w:asciiTheme="minorHAnsi" w:hAnsiTheme="minorHAnsi" w:cstheme="minorHAnsi"/>
          <w:sz w:val="24"/>
        </w:rPr>
        <w:t xml:space="preserve"> pm on the last day of our online week (Sunday)</w:t>
      </w:r>
      <w:r w:rsidR="00E574D6" w:rsidRPr="00C843E6">
        <w:rPr>
          <w:rFonts w:asciiTheme="minorHAnsi" w:hAnsiTheme="minorHAnsi" w:cstheme="minorHAnsi"/>
          <w:sz w:val="24"/>
        </w:rPr>
        <w:t xml:space="preserve">. </w:t>
      </w:r>
    </w:p>
    <w:p w:rsidR="00D401B6" w:rsidRPr="00C843E6" w:rsidRDefault="00D401B6" w:rsidP="00AC2A55">
      <w:pPr>
        <w:rPr>
          <w:rFonts w:asciiTheme="minorHAnsi" w:hAnsiTheme="minorHAnsi" w:cstheme="minorHAnsi"/>
        </w:rPr>
      </w:pPr>
    </w:p>
    <w:p w:rsidR="00D6794C" w:rsidRPr="00C843E6" w:rsidRDefault="00D6794C" w:rsidP="00386491">
      <w:pPr>
        <w:pStyle w:val="PlainText"/>
        <w:ind w:right="-640"/>
        <w:outlineLvl w:val="0"/>
        <w:rPr>
          <w:rFonts w:asciiTheme="minorHAnsi" w:hAnsiTheme="minorHAnsi" w:cstheme="minorHAnsi"/>
          <w:b/>
          <w:sz w:val="24"/>
          <w:u w:val="single"/>
        </w:rPr>
      </w:pPr>
    </w:p>
    <w:p w:rsidR="00905A48" w:rsidRDefault="00427AE5" w:rsidP="00905A48">
      <w:pPr>
        <w:pStyle w:val="PlainText"/>
        <w:rPr>
          <w:rFonts w:ascii="Calibri" w:hAnsi="Calibri" w:cs="Calibri"/>
          <w:b/>
          <w:sz w:val="24"/>
          <w:u w:val="single"/>
        </w:rPr>
      </w:pPr>
      <w:r w:rsidRPr="00427AE5">
        <w:rPr>
          <w:rFonts w:asciiTheme="minorHAnsi" w:eastAsia="SimSun" w:hAnsiTheme="minorHAnsi" w:cstheme="minorHAnsi"/>
          <w:sz w:val="24"/>
          <w:szCs w:val="24"/>
        </w:rPr>
        <w:pict>
          <v:rect id="_x0000_i1036" style="width:482.4pt;height:1.5pt" o:hralign="center" o:hrstd="t" o:hr="t" fillcolor="#aca899" stroked="f"/>
        </w:pict>
      </w:r>
      <w:r w:rsidR="00684791" w:rsidRPr="00684791">
        <w:rPr>
          <w:rFonts w:ascii="Calibri" w:hAnsi="Calibri" w:cs="Calibri"/>
          <w:b/>
          <w:sz w:val="28"/>
          <w:szCs w:val="28"/>
        </w:rPr>
        <w:t>Company Analysis Project</w:t>
      </w:r>
      <w:r w:rsidR="00684791">
        <w:rPr>
          <w:rFonts w:ascii="Calibri" w:hAnsi="Calibri" w:cs="Calibri"/>
          <w:b/>
          <w:sz w:val="28"/>
          <w:szCs w:val="28"/>
        </w:rPr>
        <w:t xml:space="preserve"> (Team Project)</w:t>
      </w:r>
    </w:p>
    <w:p w:rsidR="00905A48" w:rsidRDefault="00684791" w:rsidP="00905A48">
      <w:pPr>
        <w:pStyle w:val="PlainText"/>
        <w:rPr>
          <w:rFonts w:ascii="Calibri" w:hAnsi="Calibri" w:cs="Calibri"/>
          <w:b/>
          <w:sz w:val="24"/>
        </w:rPr>
      </w:pPr>
      <w:r>
        <w:rPr>
          <w:rFonts w:ascii="Calibri" w:hAnsi="Calibri" w:cs="Calibri"/>
          <w:sz w:val="24"/>
        </w:rPr>
        <w:t>Teams will</w:t>
      </w:r>
      <w:r w:rsidR="00905A48" w:rsidRPr="00AC7FBE">
        <w:rPr>
          <w:rFonts w:ascii="Calibri" w:hAnsi="Calibri" w:cs="Calibri"/>
          <w:sz w:val="24"/>
        </w:rPr>
        <w:t xml:space="preserve"> study the financial statements of </w:t>
      </w:r>
      <w:r w:rsidR="00905A48">
        <w:rPr>
          <w:rFonts w:ascii="Calibri" w:hAnsi="Calibri" w:cs="Calibri"/>
          <w:sz w:val="24"/>
        </w:rPr>
        <w:t>two companies and do s</w:t>
      </w:r>
      <w:r w:rsidR="00ED27A2">
        <w:rPr>
          <w:rFonts w:ascii="Calibri" w:hAnsi="Calibri" w:cs="Calibri"/>
          <w:sz w:val="24"/>
        </w:rPr>
        <w:t xml:space="preserve">everal </w:t>
      </w:r>
      <w:r w:rsidR="00905A48">
        <w:rPr>
          <w:rFonts w:ascii="Calibri" w:hAnsi="Calibri" w:cs="Calibri"/>
          <w:sz w:val="24"/>
        </w:rPr>
        <w:t>assignments plus a final report.  The assignment titles and due dates are below.  You will need to do the necessary calculations in order to compare the performance of each company in each of the following areas.</w:t>
      </w:r>
    </w:p>
    <w:p w:rsidR="00905A48" w:rsidRPr="00AC7FBE" w:rsidRDefault="00905A48" w:rsidP="00905A48">
      <w:pPr>
        <w:pStyle w:val="PlainText"/>
        <w:spacing w:line="360" w:lineRule="auto"/>
        <w:rPr>
          <w:rFonts w:ascii="Calibri" w:hAnsi="Calibri" w:cs="Calibri"/>
          <w:b/>
          <w:sz w:val="24"/>
        </w:rPr>
      </w:pPr>
    </w:p>
    <w:p w:rsidR="00150267" w:rsidRPr="00DC514A" w:rsidRDefault="00393F0E" w:rsidP="00150267">
      <w:pPr>
        <w:pStyle w:val="PlainText"/>
        <w:spacing w:line="360" w:lineRule="auto"/>
        <w:rPr>
          <w:rFonts w:ascii="Calibri" w:hAnsi="Calibri" w:cs="Calibri"/>
          <w:b/>
          <w:sz w:val="24"/>
          <w:u w:val="single"/>
        </w:rPr>
      </w:pPr>
      <w:r w:rsidRPr="00AC7FBE">
        <w:rPr>
          <w:rFonts w:ascii="Calibri" w:hAnsi="Calibri" w:cs="Calibri"/>
          <w:b/>
          <w:sz w:val="24"/>
        </w:rPr>
        <w:t>Interim reports will need to be made.  Here is the schedule:</w:t>
      </w:r>
      <w:r w:rsidR="00150267" w:rsidRPr="00150267">
        <w:rPr>
          <w:rFonts w:ascii="Calibri" w:hAnsi="Calibri" w:cs="Calibri"/>
          <w:b/>
          <w:sz w:val="24"/>
          <w:u w:val="single"/>
        </w:rPr>
        <w:t xml:space="preserve">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50"/>
        <w:gridCol w:w="2880"/>
        <w:gridCol w:w="5310"/>
      </w:tblGrid>
      <w:tr w:rsidR="00150267" w:rsidRPr="00DC514A" w:rsidTr="00150267">
        <w:tc>
          <w:tcPr>
            <w:tcW w:w="1350" w:type="dxa"/>
          </w:tcPr>
          <w:p w:rsidR="00150267" w:rsidRPr="00DC514A" w:rsidRDefault="00150267" w:rsidP="00150267">
            <w:pPr>
              <w:pStyle w:val="PlainText"/>
              <w:spacing w:line="360" w:lineRule="auto"/>
              <w:rPr>
                <w:rFonts w:ascii="Calibri" w:hAnsi="Calibri" w:cs="Calibri"/>
                <w:b/>
                <w:sz w:val="24"/>
              </w:rPr>
            </w:pPr>
            <w:r w:rsidRPr="00DC514A">
              <w:rPr>
                <w:rFonts w:ascii="Calibri" w:hAnsi="Calibri" w:cs="Calibri"/>
                <w:b/>
                <w:sz w:val="24"/>
              </w:rPr>
              <w:t xml:space="preserve">Week </w:t>
            </w:r>
            <w:r>
              <w:rPr>
                <w:rFonts w:ascii="Calibri" w:hAnsi="Calibri" w:cs="Calibri"/>
                <w:b/>
                <w:sz w:val="24"/>
              </w:rPr>
              <w:t>3</w:t>
            </w:r>
          </w:p>
        </w:tc>
        <w:tc>
          <w:tcPr>
            <w:tcW w:w="2880" w:type="dxa"/>
          </w:tcPr>
          <w:p w:rsidR="00150267" w:rsidRPr="00DC514A" w:rsidRDefault="00150267" w:rsidP="00150267">
            <w:pPr>
              <w:pStyle w:val="PlainText"/>
              <w:rPr>
                <w:rFonts w:ascii="Calibri" w:hAnsi="Calibri" w:cs="Calibri"/>
                <w:b/>
                <w:sz w:val="24"/>
              </w:rPr>
            </w:pPr>
            <w:r>
              <w:rPr>
                <w:rFonts w:ascii="Calibri" w:hAnsi="Calibri" w:cs="Calibri"/>
                <w:b/>
                <w:sz w:val="24"/>
              </w:rPr>
              <w:t>Sunday</w:t>
            </w:r>
            <w:r w:rsidRPr="00DC514A">
              <w:rPr>
                <w:rFonts w:ascii="Calibri" w:hAnsi="Calibri" w:cs="Calibri"/>
                <w:b/>
                <w:sz w:val="24"/>
              </w:rPr>
              <w:t xml:space="preserve">, </w:t>
            </w:r>
            <w:r>
              <w:rPr>
                <w:rFonts w:ascii="Calibri" w:hAnsi="Calibri" w:cs="Calibri"/>
                <w:b/>
                <w:sz w:val="24"/>
              </w:rPr>
              <w:t>October 25</w:t>
            </w:r>
          </w:p>
        </w:tc>
        <w:tc>
          <w:tcPr>
            <w:tcW w:w="5310" w:type="dxa"/>
          </w:tcPr>
          <w:p w:rsidR="00150267" w:rsidRPr="00150267" w:rsidRDefault="00150267" w:rsidP="00150267">
            <w:pPr>
              <w:pStyle w:val="PlainText"/>
              <w:rPr>
                <w:rFonts w:ascii="Calibri" w:hAnsi="Calibri" w:cs="Calibri"/>
                <w:sz w:val="24"/>
              </w:rPr>
            </w:pPr>
            <w:r w:rsidRPr="00150267">
              <w:rPr>
                <w:rFonts w:ascii="Calibri" w:hAnsi="Calibri" w:cs="Calibri"/>
                <w:sz w:val="24"/>
                <w:u w:val="single"/>
              </w:rPr>
              <w:t>Part 1</w:t>
            </w:r>
            <w:r w:rsidRPr="00150267">
              <w:rPr>
                <w:rFonts w:ascii="Calibri" w:hAnsi="Calibri" w:cs="Calibri"/>
                <w:sz w:val="24"/>
              </w:rPr>
              <w:t xml:space="preserve">: Apple and Microsoft Analysis </w:t>
            </w:r>
            <w:r w:rsidRPr="00150267">
              <w:rPr>
                <w:rFonts w:ascii="Calibri" w:hAnsi="Calibri" w:cs="Calibri"/>
                <w:sz w:val="24"/>
              </w:rPr>
              <w:br/>
              <w:t xml:space="preserve">a) </w:t>
            </w:r>
            <w:r w:rsidR="00A06FEB">
              <w:rPr>
                <w:rFonts w:ascii="Calibri" w:hAnsi="Calibri" w:cs="Calibri"/>
                <w:sz w:val="24"/>
              </w:rPr>
              <w:t xml:space="preserve"> </w:t>
            </w:r>
            <w:r w:rsidRPr="00150267">
              <w:rPr>
                <w:rFonts w:ascii="Calibri" w:hAnsi="Calibri" w:cs="Calibri"/>
                <w:sz w:val="24"/>
              </w:rPr>
              <w:t>Income Statement Analysis and:</w:t>
            </w:r>
          </w:p>
          <w:p w:rsidR="00150267" w:rsidRPr="00150267" w:rsidRDefault="00150267" w:rsidP="00150267">
            <w:pPr>
              <w:pStyle w:val="PlainText"/>
              <w:rPr>
                <w:rFonts w:ascii="Calibri" w:hAnsi="Calibri" w:cs="Calibri"/>
                <w:sz w:val="24"/>
              </w:rPr>
            </w:pPr>
            <w:r w:rsidRPr="00150267">
              <w:rPr>
                <w:rFonts w:ascii="Calibri" w:hAnsi="Calibri" w:cs="Calibri"/>
                <w:sz w:val="24"/>
              </w:rPr>
              <w:t xml:space="preserve">b) </w:t>
            </w:r>
            <w:r w:rsidR="00A06FEB">
              <w:rPr>
                <w:rFonts w:ascii="Calibri" w:hAnsi="Calibri" w:cs="Calibri"/>
                <w:sz w:val="24"/>
              </w:rPr>
              <w:t xml:space="preserve"> </w:t>
            </w:r>
            <w:r w:rsidRPr="00150267">
              <w:rPr>
                <w:rFonts w:ascii="Calibri" w:hAnsi="Calibri" w:cs="Calibri"/>
                <w:sz w:val="24"/>
              </w:rPr>
              <w:t>Balance Sheet Analysis</w:t>
            </w:r>
          </w:p>
        </w:tc>
      </w:tr>
      <w:tr w:rsidR="00150267" w:rsidRPr="00DC514A" w:rsidTr="00150267">
        <w:tc>
          <w:tcPr>
            <w:tcW w:w="1350" w:type="dxa"/>
          </w:tcPr>
          <w:p w:rsidR="00150267" w:rsidRPr="00DC514A" w:rsidRDefault="00150267" w:rsidP="00150267">
            <w:pPr>
              <w:pStyle w:val="PlainText"/>
              <w:spacing w:line="360" w:lineRule="auto"/>
              <w:rPr>
                <w:rFonts w:ascii="Calibri" w:hAnsi="Calibri" w:cs="Calibri"/>
                <w:b/>
                <w:sz w:val="24"/>
              </w:rPr>
            </w:pPr>
            <w:r w:rsidRPr="00DC514A">
              <w:rPr>
                <w:rFonts w:ascii="Calibri" w:hAnsi="Calibri" w:cs="Calibri"/>
                <w:b/>
                <w:sz w:val="24"/>
              </w:rPr>
              <w:t xml:space="preserve">Week </w:t>
            </w:r>
            <w:r>
              <w:rPr>
                <w:rFonts w:ascii="Calibri" w:hAnsi="Calibri" w:cs="Calibri"/>
                <w:b/>
                <w:sz w:val="24"/>
              </w:rPr>
              <w:t>5</w:t>
            </w:r>
          </w:p>
        </w:tc>
        <w:tc>
          <w:tcPr>
            <w:tcW w:w="2880" w:type="dxa"/>
          </w:tcPr>
          <w:p w:rsidR="00150267" w:rsidRPr="00DC514A" w:rsidRDefault="00150267" w:rsidP="00150267">
            <w:pPr>
              <w:pStyle w:val="PlainText"/>
              <w:rPr>
                <w:rFonts w:ascii="Calibri" w:hAnsi="Calibri" w:cs="Calibri"/>
                <w:b/>
                <w:sz w:val="24"/>
              </w:rPr>
            </w:pPr>
            <w:r>
              <w:rPr>
                <w:rFonts w:ascii="Calibri" w:hAnsi="Calibri" w:cs="Calibri"/>
                <w:b/>
                <w:sz w:val="24"/>
              </w:rPr>
              <w:t>Sunday</w:t>
            </w:r>
            <w:r w:rsidRPr="00DC514A">
              <w:rPr>
                <w:rFonts w:ascii="Calibri" w:hAnsi="Calibri" w:cs="Calibri"/>
                <w:b/>
                <w:sz w:val="24"/>
              </w:rPr>
              <w:t xml:space="preserve">, </w:t>
            </w:r>
            <w:r>
              <w:rPr>
                <w:rFonts w:ascii="Calibri" w:hAnsi="Calibri" w:cs="Calibri"/>
                <w:b/>
                <w:sz w:val="24"/>
              </w:rPr>
              <w:t>November 8</w:t>
            </w:r>
          </w:p>
        </w:tc>
        <w:tc>
          <w:tcPr>
            <w:tcW w:w="5310" w:type="dxa"/>
          </w:tcPr>
          <w:p w:rsidR="00150267" w:rsidRPr="00150267" w:rsidRDefault="00150267" w:rsidP="00A06FEB">
            <w:pPr>
              <w:pStyle w:val="PlainText"/>
              <w:rPr>
                <w:rFonts w:ascii="Calibri" w:hAnsi="Calibri" w:cs="Calibri"/>
                <w:sz w:val="24"/>
              </w:rPr>
            </w:pPr>
            <w:r w:rsidRPr="00150267">
              <w:rPr>
                <w:rFonts w:ascii="Calibri" w:hAnsi="Calibri" w:cs="Calibri"/>
                <w:sz w:val="24"/>
                <w:u w:val="single"/>
              </w:rPr>
              <w:t>Part 2</w:t>
            </w:r>
            <w:r w:rsidRPr="00150267">
              <w:rPr>
                <w:rFonts w:ascii="Calibri" w:hAnsi="Calibri" w:cs="Calibri"/>
                <w:sz w:val="24"/>
              </w:rPr>
              <w:t xml:space="preserve">: Apple and Microsoft Analysis </w:t>
            </w:r>
            <w:r w:rsidRPr="00150267">
              <w:rPr>
                <w:rFonts w:ascii="Calibri" w:hAnsi="Calibri" w:cs="Calibri"/>
                <w:sz w:val="24"/>
              </w:rPr>
              <w:br/>
              <w:t xml:space="preserve">a) </w:t>
            </w:r>
            <w:r w:rsidR="00A06FEB">
              <w:rPr>
                <w:rFonts w:ascii="Calibri" w:hAnsi="Calibri" w:cs="Calibri"/>
                <w:sz w:val="24"/>
              </w:rPr>
              <w:t xml:space="preserve"> </w:t>
            </w:r>
            <w:r w:rsidRPr="00150267">
              <w:rPr>
                <w:rFonts w:ascii="Calibri" w:hAnsi="Calibri" w:cs="Calibri"/>
                <w:sz w:val="24"/>
              </w:rPr>
              <w:t xml:space="preserve">Cash Flow Statement Analysis and: </w:t>
            </w:r>
            <w:r w:rsidRPr="00150267">
              <w:rPr>
                <w:rFonts w:ascii="Calibri" w:hAnsi="Calibri" w:cs="Calibri"/>
                <w:sz w:val="24"/>
              </w:rPr>
              <w:br/>
              <w:t xml:space="preserve">b) </w:t>
            </w:r>
            <w:r w:rsidR="00A06FEB">
              <w:rPr>
                <w:rFonts w:ascii="Calibri" w:hAnsi="Calibri" w:cs="Calibri"/>
                <w:sz w:val="24"/>
              </w:rPr>
              <w:t xml:space="preserve"> </w:t>
            </w:r>
            <w:r w:rsidRPr="00150267">
              <w:rPr>
                <w:rFonts w:ascii="Calibri" w:hAnsi="Calibri" w:cs="Calibri"/>
                <w:sz w:val="24"/>
              </w:rPr>
              <w:t>Liquidity/Solvency and Market Ratio Analysis</w:t>
            </w:r>
          </w:p>
        </w:tc>
      </w:tr>
      <w:tr w:rsidR="00150267" w:rsidRPr="00DC514A" w:rsidTr="00150267">
        <w:tc>
          <w:tcPr>
            <w:tcW w:w="1350" w:type="dxa"/>
          </w:tcPr>
          <w:p w:rsidR="00150267" w:rsidRPr="00DC514A" w:rsidRDefault="00150267" w:rsidP="00150267">
            <w:pPr>
              <w:pStyle w:val="PlainText"/>
              <w:spacing w:line="360" w:lineRule="auto"/>
              <w:rPr>
                <w:rFonts w:ascii="Calibri" w:hAnsi="Calibri" w:cs="Calibri"/>
                <w:b/>
                <w:sz w:val="24"/>
              </w:rPr>
            </w:pPr>
            <w:r w:rsidRPr="00DC514A">
              <w:rPr>
                <w:rFonts w:ascii="Calibri" w:hAnsi="Calibri" w:cs="Calibri"/>
                <w:b/>
                <w:sz w:val="24"/>
              </w:rPr>
              <w:t xml:space="preserve">Week </w:t>
            </w:r>
            <w:r>
              <w:rPr>
                <w:rFonts w:ascii="Calibri" w:hAnsi="Calibri" w:cs="Calibri"/>
                <w:b/>
                <w:sz w:val="24"/>
              </w:rPr>
              <w:t>7</w:t>
            </w:r>
          </w:p>
        </w:tc>
        <w:tc>
          <w:tcPr>
            <w:tcW w:w="2880" w:type="dxa"/>
          </w:tcPr>
          <w:p w:rsidR="00150267" w:rsidRPr="00DC514A" w:rsidRDefault="00150267" w:rsidP="00150267">
            <w:pPr>
              <w:pStyle w:val="PlainText"/>
              <w:rPr>
                <w:rFonts w:ascii="Calibri" w:hAnsi="Calibri" w:cs="Calibri"/>
                <w:b/>
                <w:sz w:val="24"/>
              </w:rPr>
            </w:pPr>
            <w:r>
              <w:rPr>
                <w:rFonts w:ascii="Calibri" w:hAnsi="Calibri" w:cs="Calibri"/>
                <w:b/>
                <w:sz w:val="24"/>
              </w:rPr>
              <w:t>Sunday November 22</w:t>
            </w:r>
          </w:p>
        </w:tc>
        <w:tc>
          <w:tcPr>
            <w:tcW w:w="5310" w:type="dxa"/>
          </w:tcPr>
          <w:p w:rsidR="00150267" w:rsidRPr="00150267" w:rsidRDefault="00150267" w:rsidP="00150267">
            <w:pPr>
              <w:pStyle w:val="PlainText"/>
              <w:rPr>
                <w:rFonts w:ascii="Calibri" w:hAnsi="Calibri" w:cs="Calibri"/>
                <w:bCs/>
                <w:sz w:val="24"/>
              </w:rPr>
            </w:pPr>
            <w:r w:rsidRPr="00150267">
              <w:rPr>
                <w:rFonts w:ascii="Calibri" w:hAnsi="Calibri" w:cs="Calibri"/>
                <w:sz w:val="24"/>
                <w:u w:val="single"/>
              </w:rPr>
              <w:t>Part 3:</w:t>
            </w:r>
            <w:r w:rsidRPr="00150267">
              <w:rPr>
                <w:rFonts w:ascii="Calibri" w:hAnsi="Calibri" w:cs="Calibri"/>
                <w:sz w:val="24"/>
              </w:rPr>
              <w:t xml:space="preserve"> Apple and Microsoft Analysis </w:t>
            </w:r>
            <w:r w:rsidRPr="00150267">
              <w:rPr>
                <w:rFonts w:ascii="Calibri" w:hAnsi="Calibri" w:cs="Calibri"/>
                <w:sz w:val="24"/>
              </w:rPr>
              <w:br/>
              <w:t>a</w:t>
            </w:r>
            <w:proofErr w:type="gramStart"/>
            <w:r w:rsidRPr="00150267">
              <w:rPr>
                <w:rFonts w:ascii="Calibri" w:hAnsi="Calibri" w:cs="Calibri"/>
                <w:sz w:val="24"/>
              </w:rPr>
              <w:t xml:space="preserve">) </w:t>
            </w:r>
            <w:r w:rsidR="00A06FEB">
              <w:rPr>
                <w:rFonts w:ascii="Calibri" w:hAnsi="Calibri" w:cs="Calibri"/>
                <w:sz w:val="24"/>
              </w:rPr>
              <w:t xml:space="preserve"> </w:t>
            </w:r>
            <w:r w:rsidRPr="00150267">
              <w:rPr>
                <w:rFonts w:ascii="Calibri" w:hAnsi="Calibri" w:cs="Calibri"/>
                <w:bCs/>
                <w:sz w:val="24"/>
              </w:rPr>
              <w:t>Activity</w:t>
            </w:r>
            <w:proofErr w:type="gramEnd"/>
            <w:r w:rsidRPr="00150267">
              <w:rPr>
                <w:rFonts w:ascii="Calibri" w:hAnsi="Calibri" w:cs="Calibri"/>
                <w:bCs/>
                <w:sz w:val="24"/>
              </w:rPr>
              <w:t xml:space="preserve"> and Profitability Ratios.</w:t>
            </w:r>
          </w:p>
          <w:p w:rsidR="00150267" w:rsidRPr="00150267" w:rsidRDefault="00150267" w:rsidP="00684791">
            <w:pPr>
              <w:pStyle w:val="PlainText"/>
              <w:rPr>
                <w:rFonts w:ascii="Calibri" w:hAnsi="Calibri" w:cs="Calibri"/>
                <w:sz w:val="24"/>
              </w:rPr>
            </w:pPr>
            <w:r w:rsidRPr="00150267">
              <w:rPr>
                <w:rFonts w:ascii="Calibri" w:hAnsi="Calibri" w:cs="Calibri"/>
                <w:bCs/>
                <w:sz w:val="24"/>
              </w:rPr>
              <w:t xml:space="preserve">b) </w:t>
            </w:r>
            <w:r w:rsidR="00A06FEB">
              <w:rPr>
                <w:rFonts w:ascii="Calibri" w:hAnsi="Calibri" w:cs="Calibri"/>
                <w:bCs/>
                <w:sz w:val="24"/>
              </w:rPr>
              <w:t xml:space="preserve"> </w:t>
            </w:r>
            <w:r w:rsidRPr="00150267">
              <w:rPr>
                <w:rFonts w:ascii="Calibri" w:hAnsi="Calibri" w:cs="Calibri"/>
                <w:bCs/>
                <w:sz w:val="24"/>
              </w:rPr>
              <w:t xml:space="preserve">Lamar Swimwear Case (Lamar Swimwear is not directly related to the Microsoft and Apple analysis. </w:t>
            </w:r>
            <w:r w:rsidR="00684791">
              <w:rPr>
                <w:rFonts w:ascii="Calibri" w:hAnsi="Calibri" w:cs="Calibri"/>
                <w:bCs/>
                <w:sz w:val="24"/>
              </w:rPr>
              <w:t>It</w:t>
            </w:r>
            <w:r w:rsidRPr="00150267">
              <w:rPr>
                <w:rFonts w:ascii="Calibri" w:hAnsi="Calibri" w:cs="Calibri"/>
                <w:bCs/>
                <w:sz w:val="24"/>
              </w:rPr>
              <w:t xml:space="preserve"> is designed to give you practice in doing an overall analysis before </w:t>
            </w:r>
            <w:r w:rsidR="00684791">
              <w:rPr>
                <w:rFonts w:ascii="Calibri" w:hAnsi="Calibri" w:cs="Calibri"/>
                <w:bCs/>
                <w:sz w:val="24"/>
              </w:rPr>
              <w:t>Week 9</w:t>
            </w:r>
            <w:r w:rsidRPr="00150267">
              <w:rPr>
                <w:rFonts w:ascii="Calibri" w:hAnsi="Calibri" w:cs="Calibri"/>
                <w:bCs/>
                <w:sz w:val="24"/>
              </w:rPr>
              <w:t xml:space="preserve"> when your team does an overall analysis of Apple and Microsoft.) </w:t>
            </w:r>
          </w:p>
        </w:tc>
      </w:tr>
      <w:tr w:rsidR="00150267" w:rsidRPr="00DC514A" w:rsidTr="00150267">
        <w:tc>
          <w:tcPr>
            <w:tcW w:w="1350" w:type="dxa"/>
          </w:tcPr>
          <w:p w:rsidR="00150267" w:rsidRPr="00DC514A" w:rsidRDefault="00150267" w:rsidP="00150267">
            <w:pPr>
              <w:pStyle w:val="PlainText"/>
              <w:spacing w:line="360" w:lineRule="auto"/>
              <w:rPr>
                <w:rFonts w:ascii="Calibri" w:hAnsi="Calibri" w:cs="Calibri"/>
                <w:b/>
                <w:sz w:val="24"/>
              </w:rPr>
            </w:pPr>
            <w:r w:rsidRPr="00DC514A">
              <w:rPr>
                <w:rFonts w:ascii="Calibri" w:hAnsi="Calibri" w:cs="Calibri"/>
                <w:b/>
                <w:sz w:val="24"/>
              </w:rPr>
              <w:t xml:space="preserve">Week </w:t>
            </w:r>
            <w:r>
              <w:rPr>
                <w:rFonts w:ascii="Calibri" w:hAnsi="Calibri" w:cs="Calibri"/>
                <w:b/>
                <w:sz w:val="24"/>
              </w:rPr>
              <w:t>9</w:t>
            </w:r>
          </w:p>
        </w:tc>
        <w:tc>
          <w:tcPr>
            <w:tcW w:w="2880" w:type="dxa"/>
          </w:tcPr>
          <w:p w:rsidR="00150267" w:rsidRPr="00DC514A" w:rsidRDefault="00150267" w:rsidP="00150267">
            <w:pPr>
              <w:pStyle w:val="PlainText"/>
              <w:rPr>
                <w:rFonts w:ascii="Calibri" w:hAnsi="Calibri" w:cs="Calibri"/>
                <w:b/>
                <w:sz w:val="24"/>
              </w:rPr>
            </w:pPr>
            <w:r>
              <w:rPr>
                <w:rFonts w:ascii="Calibri" w:hAnsi="Calibri" w:cs="Calibri"/>
                <w:b/>
                <w:sz w:val="24"/>
              </w:rPr>
              <w:t>Sunday</w:t>
            </w:r>
            <w:r w:rsidRPr="00DC514A">
              <w:rPr>
                <w:rFonts w:ascii="Calibri" w:hAnsi="Calibri" w:cs="Calibri"/>
                <w:b/>
                <w:sz w:val="24"/>
              </w:rPr>
              <w:t xml:space="preserve">, </w:t>
            </w:r>
            <w:r>
              <w:rPr>
                <w:rFonts w:ascii="Calibri" w:hAnsi="Calibri" w:cs="Calibri"/>
                <w:b/>
                <w:sz w:val="24"/>
              </w:rPr>
              <w:t>December 6</w:t>
            </w:r>
          </w:p>
        </w:tc>
        <w:tc>
          <w:tcPr>
            <w:tcW w:w="5310" w:type="dxa"/>
          </w:tcPr>
          <w:p w:rsidR="00150267" w:rsidRPr="00150267" w:rsidRDefault="00150267" w:rsidP="00150267">
            <w:pPr>
              <w:pStyle w:val="PlainText"/>
              <w:rPr>
                <w:rFonts w:ascii="Calibri" w:hAnsi="Calibri" w:cs="Calibri"/>
                <w:sz w:val="24"/>
              </w:rPr>
            </w:pPr>
            <w:r w:rsidRPr="00150267">
              <w:rPr>
                <w:rFonts w:ascii="Calibri" w:hAnsi="Calibri" w:cs="Calibri"/>
                <w:sz w:val="24"/>
                <w:u w:val="single"/>
              </w:rPr>
              <w:t xml:space="preserve">Part 4: </w:t>
            </w:r>
            <w:r w:rsidRPr="00150267">
              <w:rPr>
                <w:rFonts w:ascii="Calibri" w:hAnsi="Calibri" w:cs="Calibri"/>
                <w:sz w:val="24"/>
              </w:rPr>
              <w:t xml:space="preserve"> Overall Comparison of Apple and Microsoft.</w:t>
            </w:r>
          </w:p>
        </w:tc>
      </w:tr>
    </w:tbl>
    <w:p w:rsidR="00150267" w:rsidRDefault="00150267" w:rsidP="00150267"/>
    <w:p w:rsidR="00150267" w:rsidRDefault="00150267" w:rsidP="00150267"/>
    <w:p w:rsidR="00D6794C" w:rsidRPr="00C843E6" w:rsidRDefault="00D6794C" w:rsidP="00386491">
      <w:pPr>
        <w:pStyle w:val="PlainText"/>
        <w:ind w:right="-640"/>
        <w:rPr>
          <w:rFonts w:asciiTheme="minorHAnsi" w:hAnsiTheme="minorHAnsi" w:cstheme="minorHAnsi"/>
          <w:b/>
          <w:sz w:val="24"/>
          <w:u w:val="single"/>
        </w:rPr>
      </w:pPr>
    </w:p>
    <w:p w:rsidR="00C962B1" w:rsidRPr="00CA16A7" w:rsidRDefault="00386491" w:rsidP="00C962B1">
      <w:pPr>
        <w:pStyle w:val="PlainText"/>
        <w:ind w:right="-640"/>
        <w:outlineLvl w:val="0"/>
        <w:rPr>
          <w:rFonts w:ascii="Calibri" w:eastAsia="ヒラギノ角ゴ Pro W3" w:hAnsi="Calibri" w:cs="Calibri"/>
          <w:sz w:val="24"/>
          <w:szCs w:val="24"/>
        </w:rPr>
      </w:pPr>
      <w:r w:rsidRPr="00C843E6">
        <w:rPr>
          <w:rFonts w:asciiTheme="minorHAnsi" w:hAnsiTheme="minorHAnsi" w:cstheme="minorHAnsi"/>
          <w:sz w:val="24"/>
          <w:szCs w:val="24"/>
          <w:u w:val="single"/>
        </w:rPr>
        <w:br/>
      </w:r>
      <w:r w:rsidR="00684791" w:rsidRPr="00C962B1">
        <w:rPr>
          <w:rFonts w:ascii="Calibri" w:hAnsi="Calibri" w:cs="Calibri"/>
          <w:b/>
          <w:sz w:val="32"/>
          <w:szCs w:val="32"/>
        </w:rPr>
        <w:t>Discussion Questions and Conference Participation</w:t>
      </w:r>
      <w:r w:rsidR="00684791" w:rsidRPr="00CA16A7">
        <w:rPr>
          <w:rFonts w:ascii="Calibri" w:hAnsi="Calibri" w:cs="Calibri"/>
          <w:sz w:val="24"/>
          <w:szCs w:val="24"/>
          <w:u w:val="single"/>
        </w:rPr>
        <w:br/>
      </w:r>
      <w:r w:rsidR="00C962B1" w:rsidRPr="00CA16A7">
        <w:rPr>
          <w:rFonts w:ascii="Calibri" w:hAnsi="Calibri" w:cs="Calibri"/>
          <w:sz w:val="24"/>
          <w:szCs w:val="24"/>
        </w:rPr>
        <w:t>Participating actively in the Weekly Conferences is an essential part of this class.  Every week, t</w:t>
      </w:r>
      <w:r w:rsidR="00351AAC">
        <w:rPr>
          <w:rFonts w:ascii="Calibri" w:hAnsi="Calibri" w:cs="Calibri"/>
          <w:sz w:val="24"/>
          <w:szCs w:val="24"/>
        </w:rPr>
        <w:t>hree</w:t>
      </w:r>
      <w:r w:rsidR="00C962B1" w:rsidRPr="00CA16A7">
        <w:rPr>
          <w:rFonts w:ascii="Calibri" w:eastAsia="ヒラギノ角ゴ Pro W3" w:hAnsi="Calibri" w:cs="Calibri"/>
          <w:sz w:val="24"/>
          <w:szCs w:val="24"/>
        </w:rPr>
        <w:t xml:space="preserve"> Discussion Questions will be presented to facilitate useful discussion among the class members, guided by the professor.  The assigned discussion questions can be found posted in the online Discussion Conference for each week.  You should answer these online</w:t>
      </w:r>
      <w:r w:rsidR="00577B4A">
        <w:rPr>
          <w:rFonts w:ascii="Calibri" w:eastAsia="ヒラギノ角ゴ Pro W3" w:hAnsi="Calibri" w:cs="Calibri"/>
          <w:sz w:val="24"/>
          <w:szCs w:val="24"/>
        </w:rPr>
        <w:t xml:space="preserve">. </w:t>
      </w:r>
      <w:r w:rsidR="00C962B1" w:rsidRPr="00CA16A7">
        <w:rPr>
          <w:rFonts w:ascii="Calibri" w:eastAsia="ヒラギノ角ゴ Pro W3" w:hAnsi="Calibri" w:cs="Calibri"/>
          <w:sz w:val="24"/>
          <w:szCs w:val="24"/>
        </w:rPr>
        <w:t xml:space="preserve"> Your first response to each DQ must be posted by 11:59 pm on Wednesday. Your second response needs to be posted by </w:t>
      </w:r>
      <w:r w:rsidR="006700F3">
        <w:rPr>
          <w:rFonts w:ascii="Calibri" w:eastAsia="ヒラギノ角ゴ Pro W3" w:hAnsi="Calibri" w:cs="Calibri"/>
          <w:sz w:val="24"/>
          <w:szCs w:val="24"/>
        </w:rPr>
        <w:t>6</w:t>
      </w:r>
      <w:r w:rsidR="00C962B1" w:rsidRPr="00CA16A7">
        <w:rPr>
          <w:rFonts w:ascii="Calibri" w:eastAsia="ヒラギノ角ゴ Pro W3" w:hAnsi="Calibri" w:cs="Calibri"/>
          <w:sz w:val="24"/>
          <w:szCs w:val="24"/>
        </w:rPr>
        <w:t>:</w:t>
      </w:r>
      <w:r w:rsidR="006700F3">
        <w:rPr>
          <w:rFonts w:ascii="Calibri" w:eastAsia="ヒラギノ角ゴ Pro W3" w:hAnsi="Calibri" w:cs="Calibri"/>
          <w:sz w:val="24"/>
          <w:szCs w:val="24"/>
        </w:rPr>
        <w:t>00 pm</w:t>
      </w:r>
      <w:r w:rsidR="00C962B1" w:rsidRPr="00CA16A7">
        <w:rPr>
          <w:rFonts w:ascii="Calibri" w:eastAsia="ヒラギノ角ゴ Pro W3" w:hAnsi="Calibri" w:cs="Calibri"/>
          <w:sz w:val="24"/>
          <w:szCs w:val="24"/>
        </w:rPr>
        <w:t xml:space="preserve"> on </w:t>
      </w:r>
      <w:r w:rsidR="00C962B1">
        <w:rPr>
          <w:rFonts w:ascii="Calibri" w:eastAsia="ヒラギノ角ゴ Pro W3" w:hAnsi="Calibri" w:cs="Calibri"/>
          <w:sz w:val="24"/>
          <w:szCs w:val="24"/>
        </w:rPr>
        <w:t>Sunday</w:t>
      </w:r>
      <w:r w:rsidR="00C962B1" w:rsidRPr="00CA16A7">
        <w:rPr>
          <w:rFonts w:ascii="Calibri" w:eastAsia="ヒラギノ角ゴ Pro W3" w:hAnsi="Calibri" w:cs="Calibri"/>
          <w:sz w:val="24"/>
          <w:szCs w:val="24"/>
        </w:rPr>
        <w:t xml:space="preserve">.  Notes posted after that deadline will </w:t>
      </w:r>
      <w:r w:rsidR="00C962B1" w:rsidRPr="00CA16A7">
        <w:rPr>
          <w:rFonts w:ascii="Calibri" w:eastAsia="ヒラギノ角ゴ Pro W3" w:hAnsi="Calibri" w:cs="Calibri"/>
          <w:b/>
          <w:sz w:val="24"/>
          <w:szCs w:val="24"/>
        </w:rPr>
        <w:t>not</w:t>
      </w:r>
      <w:r w:rsidR="00C962B1" w:rsidRPr="00CA16A7">
        <w:rPr>
          <w:rFonts w:ascii="Calibri" w:eastAsia="ヒラギノ角ゴ Pro W3" w:hAnsi="Calibri" w:cs="Calibri"/>
          <w:sz w:val="24"/>
          <w:szCs w:val="24"/>
        </w:rPr>
        <w:t xml:space="preserve"> be graded.</w:t>
      </w:r>
    </w:p>
    <w:p w:rsidR="00C962B1" w:rsidRPr="00CA16A7" w:rsidRDefault="00C962B1" w:rsidP="00C962B1">
      <w:pPr>
        <w:pStyle w:val="PlainText"/>
        <w:ind w:right="-640"/>
        <w:outlineLvl w:val="0"/>
        <w:rPr>
          <w:rFonts w:ascii="Calibri" w:eastAsia="ヒラギノ角ゴ Pro W3" w:hAnsi="Calibri" w:cs="Calibri"/>
          <w:sz w:val="24"/>
          <w:szCs w:val="24"/>
        </w:rPr>
      </w:pPr>
    </w:p>
    <w:p w:rsidR="00C962B1" w:rsidRPr="00CA16A7" w:rsidRDefault="00C962B1" w:rsidP="00C962B1">
      <w:pPr>
        <w:pStyle w:val="PlainText"/>
        <w:ind w:right="-640"/>
        <w:outlineLvl w:val="0"/>
        <w:rPr>
          <w:rFonts w:ascii="Calibri" w:hAnsi="Calibri" w:cs="Calibri"/>
          <w:bCs/>
          <w:sz w:val="24"/>
          <w:szCs w:val="24"/>
        </w:rPr>
      </w:pPr>
      <w:r w:rsidRPr="00CA16A7">
        <w:rPr>
          <w:rFonts w:ascii="Calibri" w:eastAsia="ヒラギノ角ゴ Pro W3" w:hAnsi="Calibri" w:cs="Calibri"/>
          <w:sz w:val="24"/>
          <w:szCs w:val="24"/>
        </w:rPr>
        <w:t>T</w:t>
      </w:r>
      <w:r w:rsidRPr="00CA16A7">
        <w:rPr>
          <w:rFonts w:ascii="Calibri" w:hAnsi="Calibri" w:cs="Calibri"/>
          <w:bCs/>
          <w:sz w:val="24"/>
          <w:szCs w:val="24"/>
        </w:rPr>
        <w:t>o gain full credit for participation (</w:t>
      </w:r>
      <w:r w:rsidR="00351AAC">
        <w:rPr>
          <w:rFonts w:ascii="Calibri" w:hAnsi="Calibri" w:cs="Calibri"/>
          <w:bCs/>
          <w:sz w:val="24"/>
          <w:szCs w:val="24"/>
        </w:rPr>
        <w:t>3</w:t>
      </w:r>
      <w:r w:rsidRPr="00CA16A7">
        <w:rPr>
          <w:rFonts w:ascii="Calibri" w:hAnsi="Calibri" w:cs="Calibri"/>
          <w:bCs/>
          <w:sz w:val="24"/>
          <w:szCs w:val="24"/>
        </w:rPr>
        <w:t xml:space="preserve"> points per week), you should provide at least two responses to each of the t</w:t>
      </w:r>
      <w:r w:rsidR="00351AAC">
        <w:rPr>
          <w:rFonts w:ascii="Calibri" w:hAnsi="Calibri" w:cs="Calibri"/>
          <w:bCs/>
          <w:sz w:val="24"/>
          <w:szCs w:val="24"/>
        </w:rPr>
        <w:t>hree</w:t>
      </w:r>
      <w:r w:rsidRPr="00CA16A7">
        <w:rPr>
          <w:rFonts w:ascii="Calibri" w:hAnsi="Calibri" w:cs="Calibri"/>
          <w:bCs/>
          <w:sz w:val="24"/>
          <w:szCs w:val="24"/>
        </w:rPr>
        <w:t xml:space="preserve"> Discussion Questions.  That means at least </w:t>
      </w:r>
      <w:r w:rsidR="00351AAC">
        <w:rPr>
          <w:rFonts w:ascii="Calibri" w:hAnsi="Calibri" w:cs="Calibri"/>
          <w:bCs/>
          <w:sz w:val="24"/>
          <w:szCs w:val="24"/>
        </w:rPr>
        <w:t>six</w:t>
      </w:r>
      <w:r w:rsidRPr="00CA16A7">
        <w:rPr>
          <w:rFonts w:ascii="Calibri" w:hAnsi="Calibri" w:cs="Calibri"/>
          <w:bCs/>
          <w:sz w:val="24"/>
          <w:szCs w:val="24"/>
        </w:rPr>
        <w:t xml:space="preserve"> notes per week.  One of the two notes that you post for each discussion question should be your original answer to the question and the other can either be a response to another student’s posting or another original insight on your part.   Each one of your notes posted for credit must be at least </w:t>
      </w:r>
      <w:r w:rsidR="003476CE">
        <w:rPr>
          <w:rFonts w:ascii="Calibri" w:hAnsi="Calibri" w:cs="Calibri"/>
          <w:bCs/>
          <w:sz w:val="24"/>
          <w:szCs w:val="24"/>
        </w:rPr>
        <w:t>150</w:t>
      </w:r>
      <w:r w:rsidRPr="00CA16A7">
        <w:rPr>
          <w:rFonts w:ascii="Calibri" w:hAnsi="Calibri" w:cs="Calibri"/>
          <w:bCs/>
          <w:sz w:val="24"/>
          <w:szCs w:val="24"/>
        </w:rPr>
        <w:t xml:space="preserve"> words long</w:t>
      </w:r>
      <w:r w:rsidRPr="003476CE">
        <w:rPr>
          <w:rFonts w:ascii="Calibri" w:hAnsi="Calibri" w:cs="Calibri"/>
          <w:bCs/>
          <w:sz w:val="24"/>
          <w:szCs w:val="24"/>
        </w:rPr>
        <w:t xml:space="preserve">.  </w:t>
      </w:r>
      <w:r w:rsidR="003476CE" w:rsidRPr="003476CE">
        <w:rPr>
          <w:rFonts w:ascii="Calibri" w:hAnsi="Calibri" w:cs="Calibri"/>
          <w:bCs/>
          <w:sz w:val="24"/>
          <w:szCs w:val="24"/>
        </w:rPr>
        <w:t xml:space="preserve">Notes which </w:t>
      </w:r>
      <w:r w:rsidR="003476CE">
        <w:rPr>
          <w:rFonts w:ascii="Calibri" w:hAnsi="Calibri" w:cs="Calibri"/>
          <w:bCs/>
          <w:sz w:val="24"/>
          <w:szCs w:val="24"/>
        </w:rPr>
        <w:t xml:space="preserve">fail to </w:t>
      </w:r>
      <w:r w:rsidR="003476CE" w:rsidRPr="003476CE">
        <w:rPr>
          <w:rFonts w:ascii="Calibri" w:hAnsi="Calibri" w:cs="Calibri"/>
          <w:bCs/>
          <w:sz w:val="24"/>
          <w:szCs w:val="24"/>
        </w:rPr>
        <w:t xml:space="preserve">meet the word count earn no credit.  </w:t>
      </w:r>
      <w:r w:rsidRPr="00CA16A7">
        <w:rPr>
          <w:rFonts w:ascii="Calibri" w:hAnsi="Calibri" w:cs="Calibri"/>
          <w:bCs/>
          <w:sz w:val="24"/>
          <w:szCs w:val="24"/>
        </w:rPr>
        <w:t xml:space="preserve">To give you an idea of the length of a </w:t>
      </w:r>
      <w:r w:rsidR="003476CE">
        <w:rPr>
          <w:rFonts w:ascii="Calibri" w:hAnsi="Calibri" w:cs="Calibri"/>
          <w:bCs/>
          <w:sz w:val="24"/>
          <w:szCs w:val="24"/>
        </w:rPr>
        <w:t>150</w:t>
      </w:r>
      <w:r w:rsidRPr="00CA16A7">
        <w:rPr>
          <w:rFonts w:ascii="Calibri" w:hAnsi="Calibri" w:cs="Calibri"/>
          <w:bCs/>
          <w:sz w:val="24"/>
          <w:szCs w:val="24"/>
        </w:rPr>
        <w:t xml:space="preserve">-word post, see the italicized section of the syllabus immediately below.  It equals exactly </w:t>
      </w:r>
      <w:r w:rsidR="003476CE">
        <w:rPr>
          <w:rFonts w:ascii="Calibri" w:hAnsi="Calibri" w:cs="Calibri"/>
          <w:bCs/>
          <w:sz w:val="24"/>
          <w:szCs w:val="24"/>
        </w:rPr>
        <w:t>150</w:t>
      </w:r>
      <w:r w:rsidRPr="00CA16A7">
        <w:rPr>
          <w:rFonts w:ascii="Calibri" w:hAnsi="Calibri" w:cs="Calibri"/>
          <w:bCs/>
          <w:sz w:val="24"/>
          <w:szCs w:val="24"/>
        </w:rPr>
        <w:t xml:space="preserve"> words.  (Be sure to read the content of the section too since it is a key part of the syllabus.)</w:t>
      </w:r>
    </w:p>
    <w:p w:rsidR="00C962B1" w:rsidRDefault="00C962B1" w:rsidP="00C962B1">
      <w:pPr>
        <w:pStyle w:val="PlainText"/>
        <w:ind w:right="-640"/>
        <w:outlineLvl w:val="0"/>
        <w:rPr>
          <w:rFonts w:ascii="Calibri" w:hAnsi="Calibri" w:cs="Calibri"/>
          <w:bCs/>
          <w:i/>
          <w:color w:val="0000FF"/>
          <w:sz w:val="24"/>
          <w:szCs w:val="24"/>
        </w:rPr>
      </w:pPr>
    </w:p>
    <w:p w:rsidR="00C962B1" w:rsidRPr="00CA16A7" w:rsidRDefault="00C962B1" w:rsidP="00C962B1">
      <w:pPr>
        <w:pStyle w:val="PlainText"/>
        <w:ind w:right="-640"/>
        <w:outlineLvl w:val="0"/>
        <w:rPr>
          <w:rFonts w:ascii="Calibri" w:hAnsi="Calibri" w:cs="Calibri"/>
          <w:i/>
          <w:color w:val="0000FF"/>
          <w:sz w:val="24"/>
          <w:szCs w:val="24"/>
        </w:rPr>
      </w:pPr>
      <w:r w:rsidRPr="00CA16A7">
        <w:rPr>
          <w:rFonts w:ascii="Calibri" w:hAnsi="Calibri" w:cs="Calibri"/>
          <w:bCs/>
          <w:i/>
          <w:color w:val="0000FF"/>
          <w:sz w:val="24"/>
          <w:szCs w:val="24"/>
        </w:rPr>
        <w:lastRenderedPageBreak/>
        <w:t>The Weekly Discussion Conference is designed to resemble a classroom discussion.  You need to actively participate to get credit for</w:t>
      </w:r>
      <w:r w:rsidR="003476CE">
        <w:rPr>
          <w:rFonts w:ascii="Calibri" w:hAnsi="Calibri" w:cs="Calibri"/>
          <w:bCs/>
          <w:i/>
          <w:color w:val="0000FF"/>
          <w:sz w:val="24"/>
          <w:szCs w:val="24"/>
        </w:rPr>
        <w:t xml:space="preserve"> your</w:t>
      </w:r>
      <w:r w:rsidRPr="00CA16A7">
        <w:rPr>
          <w:rFonts w:ascii="Calibri" w:hAnsi="Calibri" w:cs="Calibri"/>
          <w:bCs/>
          <w:i/>
          <w:color w:val="0000FF"/>
          <w:sz w:val="24"/>
          <w:szCs w:val="24"/>
        </w:rPr>
        <w:t xml:space="preserve"> participation.  You do not get credit if you just log on and read others' comments. </w:t>
      </w:r>
      <w:r>
        <w:rPr>
          <w:rFonts w:ascii="Calibri" w:hAnsi="Calibri" w:cs="Calibri"/>
          <w:bCs/>
          <w:i/>
          <w:color w:val="0000FF"/>
          <w:sz w:val="24"/>
          <w:szCs w:val="24"/>
        </w:rPr>
        <w:t xml:space="preserve">That is not participating. </w:t>
      </w:r>
      <w:r w:rsidRPr="00CA16A7">
        <w:rPr>
          <w:rFonts w:ascii="Calibri" w:hAnsi="Calibri" w:cs="Calibri"/>
          <w:bCs/>
          <w:i/>
          <w:color w:val="0000FF"/>
          <w:sz w:val="24"/>
          <w:szCs w:val="24"/>
        </w:rPr>
        <w:t>Your comments must be significant to count for participation credit. A significant comment is one that contributes a new insight, adds useful comments, suggests alternative solutions or gives good reasons for disagreeing with other’s comments in an ongoing discussion. In the course of the ongoing discussion</w:t>
      </w:r>
      <w:r>
        <w:rPr>
          <w:rFonts w:ascii="Calibri" w:hAnsi="Calibri" w:cs="Calibri"/>
          <w:bCs/>
          <w:i/>
          <w:color w:val="0000FF"/>
          <w:sz w:val="24"/>
          <w:szCs w:val="24"/>
        </w:rPr>
        <w:t xml:space="preserve">, you may sometimes </w:t>
      </w:r>
      <w:r w:rsidRPr="00CA16A7">
        <w:rPr>
          <w:rFonts w:ascii="Calibri" w:hAnsi="Calibri" w:cs="Calibri"/>
          <w:bCs/>
          <w:i/>
          <w:color w:val="0000FF"/>
          <w:sz w:val="24"/>
          <w:szCs w:val="24"/>
        </w:rPr>
        <w:t xml:space="preserve">reply with one-phrase comments; however, it does not count towards your participation grade when you </w:t>
      </w:r>
      <w:r w:rsidR="003476CE" w:rsidRPr="00CA16A7">
        <w:rPr>
          <w:rFonts w:ascii="Calibri" w:hAnsi="Calibri" w:cs="Calibri"/>
          <w:bCs/>
          <w:i/>
          <w:color w:val="0000FF"/>
          <w:sz w:val="24"/>
          <w:szCs w:val="24"/>
        </w:rPr>
        <w:t>just</w:t>
      </w:r>
      <w:r w:rsidR="003476CE">
        <w:rPr>
          <w:rFonts w:ascii="Calibri" w:hAnsi="Calibri" w:cs="Calibri"/>
          <w:bCs/>
          <w:i/>
          <w:color w:val="0000FF"/>
          <w:sz w:val="24"/>
          <w:szCs w:val="24"/>
        </w:rPr>
        <w:t xml:space="preserve"> </w:t>
      </w:r>
      <w:r w:rsidR="003476CE" w:rsidRPr="00CA16A7">
        <w:rPr>
          <w:rFonts w:ascii="Calibri" w:hAnsi="Calibri" w:cs="Calibri"/>
          <w:bCs/>
          <w:i/>
          <w:color w:val="0000FF"/>
          <w:sz w:val="24"/>
          <w:szCs w:val="24"/>
        </w:rPr>
        <w:t>comment</w:t>
      </w:r>
      <w:r w:rsidRPr="00CA16A7">
        <w:rPr>
          <w:rFonts w:ascii="Calibri" w:hAnsi="Calibri" w:cs="Calibri"/>
          <w:bCs/>
          <w:i/>
          <w:color w:val="0000FF"/>
          <w:sz w:val="24"/>
          <w:szCs w:val="24"/>
        </w:rPr>
        <w:t>, "I agree," or "Good point</w:t>
      </w:r>
      <w:r>
        <w:rPr>
          <w:rFonts w:ascii="Calibri" w:hAnsi="Calibri" w:cs="Calibri"/>
          <w:bCs/>
          <w:i/>
          <w:color w:val="0000FF"/>
          <w:sz w:val="24"/>
          <w:szCs w:val="24"/>
        </w:rPr>
        <w:t>.</w:t>
      </w:r>
      <w:r w:rsidRPr="00CA16A7">
        <w:rPr>
          <w:rFonts w:ascii="Calibri" w:hAnsi="Calibri" w:cs="Calibri"/>
          <w:bCs/>
          <w:i/>
          <w:color w:val="0000FF"/>
          <w:sz w:val="24"/>
          <w:szCs w:val="24"/>
        </w:rPr>
        <w:t>"</w:t>
      </w:r>
      <w:r>
        <w:rPr>
          <w:rFonts w:ascii="Calibri" w:hAnsi="Calibri" w:cs="Calibri"/>
          <w:bCs/>
          <w:i/>
          <w:color w:val="0000FF"/>
          <w:sz w:val="24"/>
          <w:szCs w:val="24"/>
        </w:rPr>
        <w:t xml:space="preserve"> </w:t>
      </w:r>
    </w:p>
    <w:p w:rsidR="00C962B1" w:rsidRPr="007A14BA" w:rsidRDefault="00C962B1" w:rsidP="00C962B1">
      <w:pPr>
        <w:pStyle w:val="NormalWeb"/>
        <w:rPr>
          <w:rFonts w:ascii="Calibri" w:hAnsi="Calibri" w:cs="Calibri"/>
          <w:bCs/>
          <w:i/>
          <w:color w:val="0000FF"/>
        </w:rPr>
      </w:pPr>
      <w:r w:rsidRPr="00CA16A7">
        <w:rPr>
          <w:rFonts w:ascii="Calibri" w:hAnsi="Calibri" w:cs="Calibri"/>
          <w:bCs/>
          <w:i/>
          <w:color w:val="0000FF"/>
        </w:rPr>
        <w:t>Our online clas</w:t>
      </w:r>
      <w:r w:rsidRPr="007A14BA">
        <w:rPr>
          <w:rFonts w:ascii="Calibri" w:hAnsi="Calibri" w:cs="Calibri"/>
          <w:bCs/>
          <w:i/>
          <w:color w:val="0000FF"/>
        </w:rPr>
        <w:t>sroo</w:t>
      </w:r>
      <w:r w:rsidRPr="00CA16A7">
        <w:rPr>
          <w:rFonts w:ascii="Calibri" w:hAnsi="Calibri" w:cs="Calibri"/>
          <w:bCs/>
          <w:i/>
          <w:color w:val="0000FF"/>
        </w:rPr>
        <w:t>m exists only because of active participation by class members. It is entirely created by us. Your comments on one day could generate many responses</w:t>
      </w:r>
      <w:r w:rsidR="003476CE">
        <w:rPr>
          <w:rFonts w:ascii="Calibri" w:hAnsi="Calibri" w:cs="Calibri"/>
          <w:bCs/>
          <w:i/>
          <w:color w:val="0000FF"/>
        </w:rPr>
        <w:t xml:space="preserve"> from your classmates</w:t>
      </w:r>
      <w:r w:rsidRPr="00CA16A7">
        <w:rPr>
          <w:rFonts w:ascii="Calibri" w:hAnsi="Calibri" w:cs="Calibri"/>
          <w:bCs/>
          <w:i/>
          <w:color w:val="0000FF"/>
        </w:rPr>
        <w:t xml:space="preserve">. </w:t>
      </w:r>
      <w:r w:rsidR="003476CE">
        <w:rPr>
          <w:rFonts w:ascii="Calibri" w:hAnsi="Calibri" w:cs="Calibri"/>
          <w:bCs/>
          <w:i/>
          <w:color w:val="0000FF"/>
        </w:rPr>
        <w:t xml:space="preserve">Be sure to participate actively in this </w:t>
      </w:r>
      <w:r w:rsidRPr="007A14BA">
        <w:rPr>
          <w:rFonts w:ascii="Calibri" w:hAnsi="Calibri" w:cs="Calibri"/>
          <w:bCs/>
          <w:i/>
          <w:color w:val="0000FF"/>
        </w:rPr>
        <w:t xml:space="preserve">ongoing conversation. </w:t>
      </w:r>
    </w:p>
    <w:p w:rsidR="00C962B1" w:rsidRPr="003476CE" w:rsidRDefault="00C962B1" w:rsidP="00C962B1">
      <w:pPr>
        <w:pStyle w:val="NormalWeb"/>
        <w:rPr>
          <w:bCs/>
        </w:rPr>
      </w:pPr>
      <w:r w:rsidRPr="003476CE">
        <w:rPr>
          <w:rFonts w:ascii="Calibri" w:hAnsi="Calibri" w:cs="Calibri"/>
          <w:bCs/>
          <w:u w:val="single"/>
        </w:rPr>
        <w:t>A Note on Late Postings</w:t>
      </w:r>
      <w:r w:rsidRPr="003476CE">
        <w:rPr>
          <w:rFonts w:ascii="Calibri" w:hAnsi="Calibri" w:cs="Calibri"/>
          <w:bCs/>
        </w:rPr>
        <w:t xml:space="preserve">: Students who post all or most of their notes at the end of the week will only earn half credit for both notes.   That is because the class will be discussing the assigned questions throughout the week and building upon each others' insights.  Last minute postings add </w:t>
      </w:r>
      <w:r w:rsidR="002A42DA">
        <w:rPr>
          <w:rFonts w:ascii="Calibri" w:hAnsi="Calibri" w:cs="Calibri"/>
          <w:bCs/>
        </w:rPr>
        <w:t>little value.</w:t>
      </w:r>
    </w:p>
    <w:p w:rsidR="009C5635" w:rsidRPr="00C843E6" w:rsidRDefault="00C962B1" w:rsidP="001D70FA">
      <w:pPr>
        <w:pStyle w:val="NormalWeb"/>
        <w:rPr>
          <w:rFonts w:asciiTheme="minorHAnsi" w:eastAsia="Arial" w:hAnsiTheme="minorHAnsi" w:cstheme="minorHAnsi"/>
          <w:b/>
          <w:sz w:val="32"/>
          <w:szCs w:val="32"/>
        </w:rPr>
      </w:pPr>
      <w:r w:rsidRPr="00F1704D">
        <w:rPr>
          <w:bCs/>
        </w:rPr>
        <w:t>The Conference is like any other assignment</w:t>
      </w:r>
      <w:r w:rsidRPr="0015640B">
        <w:rPr>
          <w:bCs/>
        </w:rPr>
        <w:t xml:space="preserve"> and students will unfortunately lose points if they cannot do the assignment as directed.</w:t>
      </w:r>
    </w:p>
    <w:p w:rsidR="00D401B6" w:rsidRPr="00C962B1" w:rsidRDefault="00D401B6" w:rsidP="00D401B6">
      <w:pPr>
        <w:spacing w:before="20" w:after="80"/>
        <w:rPr>
          <w:rFonts w:asciiTheme="minorHAnsi" w:eastAsia="Arial" w:hAnsiTheme="minorHAnsi" w:cstheme="minorHAnsi"/>
          <w:b/>
          <w:sz w:val="32"/>
          <w:szCs w:val="32"/>
        </w:rPr>
      </w:pPr>
      <w:r w:rsidRPr="00C962B1">
        <w:rPr>
          <w:rFonts w:asciiTheme="minorHAnsi" w:eastAsia="Arial" w:hAnsiTheme="minorHAnsi" w:cstheme="minorHAnsi"/>
          <w:b/>
          <w:sz w:val="32"/>
          <w:szCs w:val="32"/>
        </w:rPr>
        <w:t>F</w:t>
      </w:r>
      <w:r w:rsidR="00C843E6" w:rsidRPr="00C962B1">
        <w:rPr>
          <w:rFonts w:asciiTheme="minorHAnsi" w:eastAsia="Arial" w:hAnsiTheme="minorHAnsi" w:cstheme="minorHAnsi"/>
          <w:b/>
          <w:sz w:val="32"/>
          <w:szCs w:val="32"/>
        </w:rPr>
        <w:t>inancial Calculator or Excel</w:t>
      </w:r>
    </w:p>
    <w:p w:rsidR="004B3D18" w:rsidRPr="00C843E6" w:rsidRDefault="00D401B6" w:rsidP="00657823">
      <w:pPr>
        <w:spacing w:before="20" w:after="80"/>
        <w:rPr>
          <w:rFonts w:asciiTheme="minorHAnsi" w:eastAsia="ヒラギノ角ゴ Pro W3" w:hAnsiTheme="minorHAnsi" w:cstheme="minorHAnsi"/>
          <w:sz w:val="24"/>
          <w:szCs w:val="24"/>
        </w:rPr>
      </w:pPr>
      <w:r w:rsidRPr="00C843E6">
        <w:rPr>
          <w:rFonts w:asciiTheme="minorHAnsi" w:eastAsia="ヒラギノ角ゴ Pro W3" w:hAnsiTheme="minorHAnsi" w:cstheme="minorHAnsi"/>
          <w:sz w:val="24"/>
          <w:szCs w:val="24"/>
        </w:rPr>
        <w:t xml:space="preserve">You are required to either </w:t>
      </w:r>
      <w:r w:rsidR="009C5635" w:rsidRPr="00C843E6">
        <w:rPr>
          <w:rFonts w:asciiTheme="minorHAnsi" w:eastAsia="ヒラギノ角ゴ Pro W3" w:hAnsiTheme="minorHAnsi" w:cstheme="minorHAnsi"/>
          <w:sz w:val="24"/>
          <w:szCs w:val="24"/>
        </w:rPr>
        <w:t>download</w:t>
      </w:r>
      <w:r w:rsidR="002A42DA">
        <w:rPr>
          <w:rFonts w:asciiTheme="minorHAnsi" w:eastAsia="ヒラギノ角ゴ Pro W3" w:hAnsiTheme="minorHAnsi" w:cstheme="minorHAnsi"/>
          <w:sz w:val="24"/>
          <w:szCs w:val="24"/>
        </w:rPr>
        <w:t xml:space="preserve"> or purchase</w:t>
      </w:r>
      <w:r w:rsidR="009C5635" w:rsidRPr="00C843E6">
        <w:rPr>
          <w:rFonts w:asciiTheme="minorHAnsi" w:eastAsia="ヒラギノ角ゴ Pro W3" w:hAnsiTheme="minorHAnsi" w:cstheme="minorHAnsi"/>
          <w:sz w:val="24"/>
          <w:szCs w:val="24"/>
        </w:rPr>
        <w:t xml:space="preserve"> </w:t>
      </w:r>
      <w:r w:rsidRPr="00C843E6">
        <w:rPr>
          <w:rFonts w:asciiTheme="minorHAnsi" w:eastAsia="ヒラギノ角ゴ Pro W3" w:hAnsiTheme="minorHAnsi" w:cstheme="minorHAnsi"/>
          <w:sz w:val="24"/>
          <w:szCs w:val="24"/>
        </w:rPr>
        <w:t xml:space="preserve">a financial calculator for this course or </w:t>
      </w:r>
      <w:r w:rsidR="00F25A97" w:rsidRPr="00C843E6">
        <w:rPr>
          <w:rFonts w:asciiTheme="minorHAnsi" w:eastAsia="ヒラギノ角ゴ Pro W3" w:hAnsiTheme="minorHAnsi" w:cstheme="minorHAnsi"/>
          <w:sz w:val="24"/>
          <w:szCs w:val="24"/>
        </w:rPr>
        <w:t xml:space="preserve">to </w:t>
      </w:r>
      <w:r w:rsidRPr="00C843E6">
        <w:rPr>
          <w:rFonts w:asciiTheme="minorHAnsi" w:eastAsia="ヒラギノ角ゴ Pro W3" w:hAnsiTheme="minorHAnsi" w:cstheme="minorHAnsi"/>
          <w:sz w:val="24"/>
          <w:szCs w:val="24"/>
        </w:rPr>
        <w:t xml:space="preserve">use Excel or else you will not be able to solve all the problems easily. If you use Excel, you will not need to purchase </w:t>
      </w:r>
      <w:r w:rsidR="00F25A97" w:rsidRPr="00C843E6">
        <w:rPr>
          <w:rFonts w:asciiTheme="minorHAnsi" w:eastAsia="ヒラギノ角ゴ Pro W3" w:hAnsiTheme="minorHAnsi" w:cstheme="minorHAnsi"/>
          <w:sz w:val="24"/>
          <w:szCs w:val="24"/>
        </w:rPr>
        <w:t>a</w:t>
      </w:r>
      <w:r w:rsidRPr="00C843E6">
        <w:rPr>
          <w:rFonts w:asciiTheme="minorHAnsi" w:eastAsia="ヒラギノ角ゴ Pro W3" w:hAnsiTheme="minorHAnsi" w:cstheme="minorHAnsi"/>
          <w:sz w:val="24"/>
          <w:szCs w:val="24"/>
        </w:rPr>
        <w:t xml:space="preserve"> financial calculator</w:t>
      </w:r>
      <w:r w:rsidR="00F25A97" w:rsidRPr="00C843E6">
        <w:rPr>
          <w:rFonts w:asciiTheme="minorHAnsi" w:eastAsia="ヒラギノ角ゴ Pro W3" w:hAnsiTheme="minorHAnsi" w:cstheme="minorHAnsi"/>
          <w:sz w:val="24"/>
          <w:szCs w:val="24"/>
        </w:rPr>
        <w:t xml:space="preserve">; however, </w:t>
      </w:r>
      <w:r w:rsidRPr="00C843E6">
        <w:rPr>
          <w:rFonts w:asciiTheme="minorHAnsi" w:eastAsia="ヒラギノ角ゴ Pro W3" w:hAnsiTheme="minorHAnsi" w:cstheme="minorHAnsi"/>
          <w:sz w:val="24"/>
          <w:szCs w:val="24"/>
        </w:rPr>
        <w:t xml:space="preserve">it is </w:t>
      </w:r>
      <w:r w:rsidR="00F25A97" w:rsidRPr="00C843E6">
        <w:rPr>
          <w:rFonts w:asciiTheme="minorHAnsi" w:eastAsia="ヒラギノ角ゴ Pro W3" w:hAnsiTheme="minorHAnsi" w:cstheme="minorHAnsi"/>
          <w:sz w:val="24"/>
          <w:szCs w:val="24"/>
        </w:rPr>
        <w:t>very</w:t>
      </w:r>
      <w:r w:rsidRPr="00C843E6">
        <w:rPr>
          <w:rFonts w:asciiTheme="minorHAnsi" w:eastAsia="ヒラギノ角ゴ Pro W3" w:hAnsiTheme="minorHAnsi" w:cstheme="minorHAnsi"/>
          <w:sz w:val="24"/>
          <w:szCs w:val="24"/>
        </w:rPr>
        <w:t xml:space="preserve"> handy to have a financial calculator</w:t>
      </w:r>
      <w:r w:rsidR="00F25A97" w:rsidRPr="00C843E6">
        <w:rPr>
          <w:rFonts w:asciiTheme="minorHAnsi" w:eastAsia="ヒラギノ角ゴ Pro W3" w:hAnsiTheme="minorHAnsi" w:cstheme="minorHAnsi"/>
          <w:sz w:val="24"/>
          <w:szCs w:val="24"/>
        </w:rPr>
        <w:t xml:space="preserve"> and I recommend it strongly.</w:t>
      </w:r>
      <w:r w:rsidR="004B3D18" w:rsidRPr="00C843E6">
        <w:rPr>
          <w:rFonts w:asciiTheme="minorHAnsi" w:eastAsia="ヒラギノ角ゴ Pro W3" w:hAnsiTheme="minorHAnsi" w:cstheme="minorHAnsi"/>
          <w:sz w:val="24"/>
          <w:szCs w:val="24"/>
        </w:rPr>
        <w:t xml:space="preserve"> You can download a financial calculator for $6-to-$20 on your smart phone or </w:t>
      </w:r>
      <w:proofErr w:type="spellStart"/>
      <w:r w:rsidR="004B3D18" w:rsidRPr="00C843E6">
        <w:rPr>
          <w:rFonts w:asciiTheme="minorHAnsi" w:eastAsia="ヒラギノ角ゴ Pro W3" w:hAnsiTheme="minorHAnsi" w:cstheme="minorHAnsi"/>
          <w:sz w:val="24"/>
          <w:szCs w:val="24"/>
        </w:rPr>
        <w:t>iPad</w:t>
      </w:r>
      <w:proofErr w:type="spellEnd"/>
      <w:r w:rsidR="000F20AE" w:rsidRPr="00C843E6">
        <w:rPr>
          <w:rFonts w:asciiTheme="minorHAnsi" w:eastAsia="ヒラギノ角ゴ Pro W3" w:hAnsiTheme="minorHAnsi" w:cstheme="minorHAnsi"/>
          <w:sz w:val="24"/>
          <w:szCs w:val="24"/>
        </w:rPr>
        <w:t xml:space="preserve"> or other type of smart phone</w:t>
      </w:r>
      <w:r w:rsidR="004B3D18" w:rsidRPr="00C843E6">
        <w:rPr>
          <w:rFonts w:asciiTheme="minorHAnsi" w:eastAsia="ヒラギノ角ゴ Pro W3" w:hAnsiTheme="minorHAnsi" w:cstheme="minorHAnsi"/>
          <w:sz w:val="24"/>
          <w:szCs w:val="24"/>
        </w:rPr>
        <w:t xml:space="preserve">. </w:t>
      </w:r>
      <w:r w:rsidR="00657823" w:rsidRPr="00C843E6">
        <w:rPr>
          <w:rFonts w:asciiTheme="minorHAnsi" w:eastAsia="ヒラギノ角ゴ Pro W3" w:hAnsiTheme="minorHAnsi" w:cstheme="minorHAnsi"/>
          <w:sz w:val="24"/>
          <w:szCs w:val="24"/>
        </w:rPr>
        <w:br/>
      </w:r>
      <w:r w:rsidR="00657823" w:rsidRPr="00C843E6">
        <w:rPr>
          <w:rFonts w:asciiTheme="minorHAnsi" w:eastAsia="ヒラギノ角ゴ Pro W3" w:hAnsiTheme="minorHAnsi" w:cstheme="minorHAnsi"/>
          <w:sz w:val="24"/>
          <w:szCs w:val="24"/>
        </w:rPr>
        <w:br/>
      </w:r>
      <w:r w:rsidR="00F25A97" w:rsidRPr="00C843E6">
        <w:rPr>
          <w:rFonts w:asciiTheme="minorHAnsi" w:eastAsia="ヒラギノ角ゴ Pro W3" w:hAnsiTheme="minorHAnsi" w:cstheme="minorHAnsi"/>
          <w:sz w:val="24"/>
          <w:szCs w:val="24"/>
        </w:rPr>
        <w:t>T</w:t>
      </w:r>
      <w:r w:rsidR="004B3D18" w:rsidRPr="00C843E6">
        <w:rPr>
          <w:rFonts w:asciiTheme="minorHAnsi" w:eastAsia="ヒラギノ角ゴ Pro W3" w:hAnsiTheme="minorHAnsi" w:cstheme="minorHAnsi"/>
          <w:sz w:val="24"/>
          <w:szCs w:val="24"/>
        </w:rPr>
        <w:t>here are many brands of financial calculators</w:t>
      </w:r>
      <w:r w:rsidR="00F25A97" w:rsidRPr="00C843E6">
        <w:rPr>
          <w:rFonts w:asciiTheme="minorHAnsi" w:eastAsia="ヒラギノ角ゴ Pro W3" w:hAnsiTheme="minorHAnsi" w:cstheme="minorHAnsi"/>
          <w:sz w:val="24"/>
          <w:szCs w:val="24"/>
        </w:rPr>
        <w:t xml:space="preserve"> available but I strongly recommend the Hewlett Packard 12-C platinum.  </w:t>
      </w:r>
      <w:r w:rsidR="004B3D18" w:rsidRPr="00C843E6">
        <w:rPr>
          <w:rFonts w:asciiTheme="minorHAnsi" w:eastAsia="ヒラギノ角ゴ Pro W3" w:hAnsiTheme="minorHAnsi" w:cstheme="minorHAnsi"/>
          <w:sz w:val="24"/>
          <w:szCs w:val="24"/>
        </w:rPr>
        <w:t xml:space="preserve">Hewlett-Packard calculators are the best, followed by Texas Instruments.  </w:t>
      </w:r>
      <w:r w:rsidR="000F20AE" w:rsidRPr="00C843E6">
        <w:rPr>
          <w:rFonts w:asciiTheme="minorHAnsi" w:eastAsia="ヒラギノ角ゴ Pro W3" w:hAnsiTheme="minorHAnsi" w:cstheme="minorHAnsi"/>
          <w:sz w:val="24"/>
          <w:szCs w:val="24"/>
        </w:rPr>
        <w:t>When you acquire your</w:t>
      </w:r>
      <w:r w:rsidR="004B3D18" w:rsidRPr="00C843E6">
        <w:rPr>
          <w:rFonts w:asciiTheme="minorHAnsi" w:eastAsia="ヒラギノ角ゴ Pro W3" w:hAnsiTheme="minorHAnsi" w:cstheme="minorHAnsi"/>
          <w:sz w:val="24"/>
          <w:szCs w:val="24"/>
        </w:rPr>
        <w:t xml:space="preserve"> Hewlett Packard 12-C, </w:t>
      </w:r>
      <w:r w:rsidR="000F20AE" w:rsidRPr="00C843E6">
        <w:rPr>
          <w:rFonts w:asciiTheme="minorHAnsi" w:eastAsia="ヒラギノ角ゴ Pro W3" w:hAnsiTheme="minorHAnsi" w:cstheme="minorHAnsi"/>
          <w:sz w:val="24"/>
          <w:szCs w:val="24"/>
        </w:rPr>
        <w:t>b</w:t>
      </w:r>
      <w:r w:rsidR="004B3D18" w:rsidRPr="00C843E6">
        <w:rPr>
          <w:rFonts w:asciiTheme="minorHAnsi" w:eastAsia="ヒラギノ角ゴ Pro W3" w:hAnsiTheme="minorHAnsi" w:cstheme="minorHAnsi"/>
          <w:sz w:val="24"/>
          <w:szCs w:val="24"/>
        </w:rPr>
        <w:t xml:space="preserve">e sure to get the </w:t>
      </w:r>
      <w:r w:rsidR="00657823" w:rsidRPr="00C843E6">
        <w:rPr>
          <w:rFonts w:asciiTheme="minorHAnsi" w:eastAsia="ヒラギノ角ゴ Pro W3" w:hAnsiTheme="minorHAnsi" w:cstheme="minorHAnsi"/>
          <w:sz w:val="24"/>
          <w:szCs w:val="24"/>
        </w:rPr>
        <w:t>“</w:t>
      </w:r>
      <w:r w:rsidR="004B3D18" w:rsidRPr="00C843E6">
        <w:rPr>
          <w:rFonts w:asciiTheme="minorHAnsi" w:eastAsia="ヒラギノ角ゴ Pro W3" w:hAnsiTheme="minorHAnsi" w:cstheme="minorHAnsi"/>
          <w:sz w:val="24"/>
          <w:szCs w:val="24"/>
          <w:highlight w:val="yellow"/>
        </w:rPr>
        <w:t>platinum edition</w:t>
      </w:r>
      <w:r w:rsidR="00657823" w:rsidRPr="00C843E6">
        <w:rPr>
          <w:rFonts w:asciiTheme="minorHAnsi" w:eastAsia="ヒラギノ角ゴ Pro W3" w:hAnsiTheme="minorHAnsi" w:cstheme="minorHAnsi"/>
          <w:sz w:val="24"/>
          <w:szCs w:val="24"/>
        </w:rPr>
        <w:t>”</w:t>
      </w:r>
      <w:r w:rsidR="004B3D18" w:rsidRPr="00C843E6">
        <w:rPr>
          <w:rFonts w:asciiTheme="minorHAnsi" w:eastAsia="ヒラギノ角ゴ Pro W3" w:hAnsiTheme="minorHAnsi" w:cstheme="minorHAnsi"/>
          <w:sz w:val="24"/>
          <w:szCs w:val="24"/>
        </w:rPr>
        <w:t xml:space="preserve"> if you are downloading or buying a calculator</w:t>
      </w:r>
      <w:r w:rsidR="00F25A97" w:rsidRPr="00C843E6">
        <w:rPr>
          <w:rFonts w:asciiTheme="minorHAnsi" w:eastAsia="ヒラギノ角ゴ Pro W3" w:hAnsiTheme="minorHAnsi" w:cstheme="minorHAnsi"/>
          <w:sz w:val="24"/>
          <w:szCs w:val="24"/>
        </w:rPr>
        <w:t xml:space="preserve"> because the </w:t>
      </w:r>
      <w:r w:rsidR="00F25A97" w:rsidRPr="00C843E6">
        <w:rPr>
          <w:rFonts w:asciiTheme="minorHAnsi" w:eastAsia="ヒラギノ角ゴ Pro W3" w:hAnsiTheme="minorHAnsi" w:cstheme="minorHAnsi"/>
          <w:sz w:val="24"/>
          <w:szCs w:val="24"/>
          <w:highlight w:val="yellow"/>
        </w:rPr>
        <w:t>“classic”</w:t>
      </w:r>
      <w:r w:rsidR="00F25A97" w:rsidRPr="00C843E6">
        <w:rPr>
          <w:rFonts w:asciiTheme="minorHAnsi" w:eastAsia="ヒラギノ角ゴ Pro W3" w:hAnsiTheme="minorHAnsi" w:cstheme="minorHAnsi"/>
          <w:sz w:val="24"/>
          <w:szCs w:val="24"/>
        </w:rPr>
        <w:t xml:space="preserve"> 12-C uses an input system that is hard to master</w:t>
      </w:r>
      <w:r w:rsidR="004B3D18" w:rsidRPr="00C843E6">
        <w:rPr>
          <w:rFonts w:asciiTheme="minorHAnsi" w:eastAsia="ヒラギノ角ゴ Pro W3" w:hAnsiTheme="minorHAnsi" w:cstheme="minorHAnsi"/>
          <w:sz w:val="24"/>
          <w:szCs w:val="24"/>
        </w:rPr>
        <w:t>.</w:t>
      </w:r>
      <w:r w:rsidR="00D26029" w:rsidRPr="00C843E6">
        <w:rPr>
          <w:rFonts w:asciiTheme="minorHAnsi" w:eastAsia="ヒラギノ角ゴ Pro W3" w:hAnsiTheme="minorHAnsi" w:cstheme="minorHAnsi"/>
          <w:sz w:val="24"/>
          <w:szCs w:val="24"/>
        </w:rPr>
        <w:t xml:space="preserve">  </w:t>
      </w:r>
      <w:r w:rsidR="000F20AE" w:rsidRPr="00C843E6">
        <w:rPr>
          <w:rFonts w:asciiTheme="minorHAnsi" w:eastAsia="ヒラギノ角ゴ Pro W3" w:hAnsiTheme="minorHAnsi" w:cstheme="minorHAnsi"/>
          <w:sz w:val="24"/>
          <w:szCs w:val="24"/>
        </w:rPr>
        <w:t xml:space="preserve">The top part of the classic 12-C is colored gold while the top part of the platinum is colored silver.  </w:t>
      </w:r>
      <w:r w:rsidR="00D26029" w:rsidRPr="00C843E6">
        <w:rPr>
          <w:rFonts w:asciiTheme="minorHAnsi" w:eastAsia="ヒラギノ角ゴ Pro W3" w:hAnsiTheme="minorHAnsi" w:cstheme="minorHAnsi"/>
          <w:sz w:val="24"/>
          <w:szCs w:val="24"/>
        </w:rPr>
        <w:t>Here’s what it looks like:</w:t>
      </w:r>
    </w:p>
    <w:p w:rsidR="00860219" w:rsidRPr="00C843E6" w:rsidRDefault="00860219" w:rsidP="00657823">
      <w:pPr>
        <w:spacing w:before="20" w:after="80"/>
        <w:rPr>
          <w:rFonts w:asciiTheme="minorHAnsi" w:eastAsia="ヒラギノ角ゴ Pro W3" w:hAnsiTheme="minorHAnsi" w:cstheme="minorHAnsi"/>
          <w:sz w:val="24"/>
          <w:szCs w:val="24"/>
        </w:rPr>
      </w:pPr>
    </w:p>
    <w:p w:rsidR="00D26029" w:rsidRPr="00C843E6" w:rsidRDefault="00AE4B0D" w:rsidP="00657823">
      <w:pPr>
        <w:spacing w:before="20" w:after="80"/>
        <w:rPr>
          <w:rFonts w:asciiTheme="minorHAnsi" w:eastAsia="ヒラギノ角ゴ Pro W3" w:hAnsiTheme="minorHAnsi" w:cstheme="minorHAnsi"/>
          <w:sz w:val="24"/>
          <w:szCs w:val="24"/>
        </w:rPr>
      </w:pPr>
      <w:r w:rsidRPr="00C843E6">
        <w:rPr>
          <w:rFonts w:asciiTheme="minorHAnsi" w:hAnsiTheme="minorHAnsi" w:cstheme="minorHAnsi"/>
          <w:noProof/>
          <w:lang w:eastAsia="zh-CN"/>
        </w:rPr>
        <w:drawing>
          <wp:inline distT="0" distB="0" distL="0" distR="0">
            <wp:extent cx="1511528" cy="352248"/>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4702" t="3300" r="45628" b="80403"/>
                    <a:stretch>
                      <a:fillRect/>
                    </a:stretch>
                  </pic:blipFill>
                  <pic:spPr bwMode="auto">
                    <a:xfrm>
                      <a:off x="0" y="0"/>
                      <a:ext cx="1516744" cy="353464"/>
                    </a:xfrm>
                    <a:prstGeom prst="rect">
                      <a:avLst/>
                    </a:prstGeom>
                    <a:noFill/>
                    <a:ln w="9525">
                      <a:noFill/>
                      <a:miter lim="800000"/>
                      <a:headEnd/>
                      <a:tailEnd/>
                    </a:ln>
                  </pic:spPr>
                </pic:pic>
              </a:graphicData>
            </a:graphic>
          </wp:inline>
        </w:drawing>
      </w:r>
      <w:r w:rsidR="00F25A97" w:rsidRPr="00C843E6">
        <w:rPr>
          <w:rFonts w:asciiTheme="minorHAnsi" w:hAnsiTheme="minorHAnsi" w:cstheme="minorHAnsi"/>
          <w:noProof/>
          <w:lang w:eastAsia="zh-CN"/>
        </w:rPr>
        <w:t xml:space="preserve"> </w:t>
      </w:r>
      <w:r w:rsidRPr="00C843E6">
        <w:rPr>
          <w:rFonts w:asciiTheme="minorHAnsi" w:hAnsiTheme="minorHAnsi" w:cstheme="minorHAnsi"/>
          <w:noProof/>
          <w:lang w:eastAsia="zh-CN"/>
        </w:rPr>
        <w:drawing>
          <wp:inline distT="0" distB="0" distL="0" distR="0">
            <wp:extent cx="1906261" cy="1211326"/>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31244" t="43285" r="37811" b="21844"/>
                    <a:stretch>
                      <a:fillRect/>
                    </a:stretch>
                  </pic:blipFill>
                  <pic:spPr bwMode="auto">
                    <a:xfrm>
                      <a:off x="0" y="0"/>
                      <a:ext cx="1906787" cy="1211660"/>
                    </a:xfrm>
                    <a:prstGeom prst="rect">
                      <a:avLst/>
                    </a:prstGeom>
                    <a:noFill/>
                    <a:ln w="9525">
                      <a:noFill/>
                      <a:miter lim="800000"/>
                      <a:headEnd/>
                      <a:tailEnd/>
                    </a:ln>
                  </pic:spPr>
                </pic:pic>
              </a:graphicData>
            </a:graphic>
          </wp:inline>
        </w:drawing>
      </w:r>
    </w:p>
    <w:p w:rsidR="00860219" w:rsidRPr="00C843E6" w:rsidRDefault="00860219" w:rsidP="00D401B6">
      <w:pPr>
        <w:rPr>
          <w:rFonts w:asciiTheme="minorHAnsi" w:eastAsia="ヒラギノ角ゴ Pro W3" w:hAnsiTheme="minorHAnsi" w:cstheme="minorHAnsi"/>
          <w:sz w:val="24"/>
          <w:szCs w:val="24"/>
        </w:rPr>
      </w:pPr>
    </w:p>
    <w:p w:rsidR="00D401B6" w:rsidRPr="00C843E6" w:rsidRDefault="00860219" w:rsidP="00D401B6">
      <w:pPr>
        <w:rPr>
          <w:rFonts w:asciiTheme="minorHAnsi" w:hAnsiTheme="minorHAnsi" w:cstheme="minorHAnsi"/>
          <w:sz w:val="24"/>
          <w:u w:val="single"/>
        </w:rPr>
      </w:pPr>
      <w:r w:rsidRPr="00C843E6">
        <w:rPr>
          <w:rFonts w:asciiTheme="minorHAnsi" w:eastAsia="ヒラギノ角ゴ Pro W3" w:hAnsiTheme="minorHAnsi" w:cstheme="minorHAnsi"/>
          <w:sz w:val="24"/>
          <w:szCs w:val="24"/>
        </w:rPr>
        <w:t xml:space="preserve">If you already have a calculator but are not sure if it is the correct type of financial calculator, you can be sure that you have the correct type if it has keys for “present value (PV), future value (FV), interest (“I” or “y”) and term (n).  </w:t>
      </w:r>
    </w:p>
    <w:p w:rsidR="00D401B6" w:rsidRPr="00C843E6" w:rsidRDefault="00427AE5" w:rsidP="00D401B6">
      <w:pPr>
        <w:rPr>
          <w:rFonts w:asciiTheme="minorHAnsi" w:hAnsiTheme="minorHAnsi" w:cstheme="minorHAnsi"/>
          <w:b/>
          <w:sz w:val="24"/>
          <w:u w:val="single"/>
        </w:rPr>
      </w:pPr>
      <w:r w:rsidRPr="00427AE5">
        <w:rPr>
          <w:rFonts w:asciiTheme="minorHAnsi" w:eastAsia="SimSun" w:hAnsiTheme="minorHAnsi" w:cstheme="minorHAnsi"/>
        </w:rPr>
        <w:pict>
          <v:rect id="_x0000_i1037" style="width:482.4pt;height:1.5pt" o:hralign="center" o:hrstd="t" o:hr="t" fillcolor="#aca899" stroked="f"/>
        </w:pict>
      </w:r>
    </w:p>
    <w:p w:rsidR="00D401B6" w:rsidRPr="00C962B1" w:rsidRDefault="00D401B6" w:rsidP="00D401B6">
      <w:pPr>
        <w:rPr>
          <w:rFonts w:asciiTheme="minorHAnsi" w:hAnsiTheme="minorHAnsi" w:cstheme="minorHAnsi"/>
          <w:b/>
          <w:sz w:val="32"/>
          <w:szCs w:val="32"/>
        </w:rPr>
      </w:pPr>
      <w:r w:rsidRPr="00C962B1">
        <w:rPr>
          <w:rFonts w:asciiTheme="minorHAnsi" w:hAnsiTheme="minorHAnsi" w:cstheme="minorHAnsi"/>
          <w:b/>
          <w:sz w:val="32"/>
          <w:szCs w:val="32"/>
        </w:rPr>
        <w:t>T</w:t>
      </w:r>
      <w:r w:rsidR="00860219" w:rsidRPr="00C962B1">
        <w:rPr>
          <w:rFonts w:asciiTheme="minorHAnsi" w:hAnsiTheme="minorHAnsi" w:cstheme="minorHAnsi"/>
          <w:b/>
          <w:sz w:val="32"/>
          <w:szCs w:val="32"/>
        </w:rPr>
        <w:t>eams</w:t>
      </w:r>
    </w:p>
    <w:p w:rsidR="00D401B6" w:rsidRPr="00C843E6" w:rsidRDefault="00D401B6" w:rsidP="00D401B6">
      <w:pPr>
        <w:rPr>
          <w:rFonts w:asciiTheme="minorHAnsi" w:hAnsiTheme="minorHAnsi" w:cstheme="minorHAnsi"/>
          <w:sz w:val="24"/>
        </w:rPr>
      </w:pPr>
      <w:r w:rsidRPr="00C843E6">
        <w:rPr>
          <w:rFonts w:asciiTheme="minorHAnsi" w:hAnsiTheme="minorHAnsi" w:cstheme="minorHAnsi"/>
          <w:sz w:val="24"/>
        </w:rPr>
        <w:lastRenderedPageBreak/>
        <w:t xml:space="preserve">During the </w:t>
      </w:r>
      <w:r w:rsidR="007054F6">
        <w:rPr>
          <w:rFonts w:asciiTheme="minorHAnsi" w:hAnsiTheme="minorHAnsi" w:cstheme="minorHAnsi"/>
          <w:sz w:val="24"/>
        </w:rPr>
        <w:t>first</w:t>
      </w:r>
      <w:r w:rsidRPr="00C843E6">
        <w:rPr>
          <w:rFonts w:asciiTheme="minorHAnsi" w:hAnsiTheme="minorHAnsi" w:cstheme="minorHAnsi"/>
          <w:sz w:val="24"/>
        </w:rPr>
        <w:t xml:space="preserve"> week of class, </w:t>
      </w:r>
      <w:r w:rsidR="00860219" w:rsidRPr="00C843E6">
        <w:rPr>
          <w:rFonts w:asciiTheme="minorHAnsi" w:hAnsiTheme="minorHAnsi" w:cstheme="minorHAnsi"/>
          <w:sz w:val="24"/>
        </w:rPr>
        <w:t>teams will be formed to work together on their team’s group case presentations.  Y</w:t>
      </w:r>
      <w:r w:rsidR="004B3D18" w:rsidRPr="00C843E6">
        <w:rPr>
          <w:rFonts w:asciiTheme="minorHAnsi" w:hAnsiTheme="minorHAnsi" w:cstheme="minorHAnsi"/>
          <w:sz w:val="24"/>
        </w:rPr>
        <w:t>ou may choose your</w:t>
      </w:r>
      <w:r w:rsidRPr="00C843E6">
        <w:rPr>
          <w:rFonts w:asciiTheme="minorHAnsi" w:hAnsiTheme="minorHAnsi" w:cstheme="minorHAnsi"/>
          <w:sz w:val="24"/>
        </w:rPr>
        <w:t xml:space="preserve"> team of three or four students</w:t>
      </w:r>
      <w:r w:rsidR="00860219" w:rsidRPr="00C843E6">
        <w:rPr>
          <w:rFonts w:asciiTheme="minorHAnsi" w:hAnsiTheme="minorHAnsi" w:cstheme="minorHAnsi"/>
          <w:sz w:val="24"/>
        </w:rPr>
        <w:t xml:space="preserve"> or let me assign you to a team.</w:t>
      </w:r>
      <w:r w:rsidRPr="00C843E6">
        <w:rPr>
          <w:rFonts w:asciiTheme="minorHAnsi" w:hAnsiTheme="minorHAnsi" w:cstheme="minorHAnsi"/>
          <w:sz w:val="24"/>
        </w:rPr>
        <w:t xml:space="preserve"> </w:t>
      </w:r>
      <w:r w:rsidR="00860219" w:rsidRPr="00C843E6">
        <w:rPr>
          <w:rFonts w:asciiTheme="minorHAnsi" w:hAnsiTheme="minorHAnsi" w:cstheme="minorHAnsi"/>
          <w:sz w:val="24"/>
        </w:rPr>
        <w:t xml:space="preserve"> </w:t>
      </w:r>
      <w:r w:rsidR="004B3D18" w:rsidRPr="00C843E6">
        <w:rPr>
          <w:rFonts w:asciiTheme="minorHAnsi" w:hAnsiTheme="minorHAnsi" w:cstheme="minorHAnsi"/>
          <w:sz w:val="24"/>
        </w:rPr>
        <w:t>Students who do not choose a team will be assigned to one.</w:t>
      </w:r>
    </w:p>
    <w:p w:rsidR="00B60CFF" w:rsidRPr="00C843E6" w:rsidRDefault="00427AE5" w:rsidP="00860219">
      <w:pPr>
        <w:pStyle w:val="NormalWeb"/>
        <w:rPr>
          <w:rFonts w:asciiTheme="minorHAnsi" w:eastAsia="SimSun" w:hAnsiTheme="minorHAnsi" w:cstheme="minorHAnsi"/>
        </w:rPr>
      </w:pPr>
      <w:r w:rsidRPr="00427AE5">
        <w:rPr>
          <w:rFonts w:asciiTheme="minorHAnsi" w:eastAsia="SimSun" w:hAnsiTheme="minorHAnsi" w:cstheme="minorHAnsi"/>
        </w:rPr>
        <w:pict>
          <v:rect id="_x0000_i1038" style="width:482.4pt;height:1.5pt" o:hralign="center" o:hrstd="t" o:hr="t" fillcolor="#aca899" stroked="f"/>
        </w:pict>
      </w:r>
      <w:r w:rsidR="004C7D48" w:rsidRPr="00C962B1">
        <w:rPr>
          <w:rFonts w:asciiTheme="minorHAnsi" w:hAnsiTheme="minorHAnsi" w:cstheme="minorHAnsi"/>
          <w:b/>
          <w:sz w:val="32"/>
          <w:szCs w:val="32"/>
        </w:rPr>
        <w:t>Q</w:t>
      </w:r>
      <w:r w:rsidR="00860219" w:rsidRPr="00C962B1">
        <w:rPr>
          <w:rFonts w:asciiTheme="minorHAnsi" w:hAnsiTheme="minorHAnsi" w:cstheme="minorHAnsi"/>
          <w:b/>
          <w:sz w:val="32"/>
          <w:szCs w:val="32"/>
        </w:rPr>
        <w:t xml:space="preserve">uestions and </w:t>
      </w:r>
      <w:r w:rsidR="00027221" w:rsidRPr="00C962B1">
        <w:rPr>
          <w:rFonts w:asciiTheme="minorHAnsi" w:hAnsiTheme="minorHAnsi" w:cstheme="minorHAnsi"/>
          <w:b/>
          <w:sz w:val="32"/>
          <w:szCs w:val="32"/>
        </w:rPr>
        <w:t>A</w:t>
      </w:r>
      <w:r w:rsidR="00860219" w:rsidRPr="00C962B1">
        <w:rPr>
          <w:rFonts w:asciiTheme="minorHAnsi" w:hAnsiTheme="minorHAnsi" w:cstheme="minorHAnsi"/>
          <w:b/>
          <w:sz w:val="32"/>
          <w:szCs w:val="32"/>
        </w:rPr>
        <w:t>nswers</w:t>
      </w:r>
      <w:r w:rsidR="004C7D48" w:rsidRPr="00C962B1">
        <w:rPr>
          <w:rFonts w:asciiTheme="minorHAnsi" w:hAnsiTheme="minorHAnsi" w:cstheme="minorHAnsi"/>
          <w:b/>
          <w:sz w:val="32"/>
          <w:szCs w:val="32"/>
        </w:rPr>
        <w:t>:</w:t>
      </w:r>
      <w:r w:rsidR="004C7D48" w:rsidRPr="00C843E6">
        <w:rPr>
          <w:rFonts w:asciiTheme="minorHAnsi" w:hAnsiTheme="minorHAnsi" w:cstheme="minorHAnsi"/>
        </w:rPr>
        <w:t xml:space="preserve">  </w:t>
      </w:r>
      <w:r w:rsidR="00860219" w:rsidRPr="00C843E6">
        <w:rPr>
          <w:rFonts w:asciiTheme="minorHAnsi" w:hAnsiTheme="minorHAnsi" w:cstheme="minorHAnsi"/>
        </w:rPr>
        <w:br/>
      </w:r>
      <w:r w:rsidR="004C7D48" w:rsidRPr="00C843E6">
        <w:rPr>
          <w:rFonts w:asciiTheme="minorHAnsi" w:hAnsiTheme="minorHAnsi" w:cstheme="minorHAnsi"/>
        </w:rPr>
        <w:t>When you have a question, please</w:t>
      </w:r>
      <w:r w:rsidR="004B3D18" w:rsidRPr="00C843E6">
        <w:rPr>
          <w:rFonts w:asciiTheme="minorHAnsi" w:hAnsiTheme="minorHAnsi" w:cstheme="minorHAnsi"/>
        </w:rPr>
        <w:t xml:space="preserve"> post a question in our online classroom or </w:t>
      </w:r>
      <w:r w:rsidR="004C7D48" w:rsidRPr="00C843E6">
        <w:rPr>
          <w:rFonts w:asciiTheme="minorHAnsi" w:hAnsiTheme="minorHAnsi" w:cstheme="minorHAnsi"/>
        </w:rPr>
        <w:t xml:space="preserve">e-mail me at </w:t>
      </w:r>
      <w:hyperlink r:id="rId9" w:history="1">
        <w:r w:rsidR="004C7D48" w:rsidRPr="00C843E6">
          <w:rPr>
            <w:rStyle w:val="Hyperlink"/>
            <w:rFonts w:asciiTheme="minorHAnsi" w:hAnsiTheme="minorHAnsi" w:cstheme="minorHAnsi"/>
            <w:bCs/>
            <w:iCs/>
          </w:rPr>
          <w:t>caryncallahan@yahoo.com</w:t>
        </w:r>
      </w:hyperlink>
      <w:r w:rsidR="004B3D18" w:rsidRPr="00C843E6">
        <w:rPr>
          <w:rFonts w:asciiTheme="minorHAnsi" w:hAnsiTheme="minorHAnsi" w:cstheme="minorHAnsi"/>
        </w:rPr>
        <w:t>.</w:t>
      </w:r>
      <w:r w:rsidR="004C7D48" w:rsidRPr="00C843E6">
        <w:rPr>
          <w:rFonts w:asciiTheme="minorHAnsi" w:hAnsiTheme="minorHAnsi" w:cstheme="minorHAnsi"/>
        </w:rPr>
        <w:t xml:space="preserve"> </w:t>
      </w:r>
    </w:p>
    <w:p w:rsidR="004B3D18" w:rsidRPr="00C843E6" w:rsidRDefault="004B3D18" w:rsidP="00D0487A">
      <w:pPr>
        <w:pStyle w:val="PlainText"/>
        <w:pBdr>
          <w:bottom w:val="single" w:sz="6" w:space="1" w:color="auto"/>
        </w:pBdr>
        <w:rPr>
          <w:rFonts w:asciiTheme="minorHAnsi" w:hAnsiTheme="minorHAnsi" w:cstheme="minorHAnsi"/>
          <w:sz w:val="24"/>
          <w:szCs w:val="24"/>
        </w:rPr>
      </w:pPr>
    </w:p>
    <w:p w:rsidR="002C4567" w:rsidRPr="002C4567" w:rsidRDefault="002C4567" w:rsidP="002C4567">
      <w:pPr>
        <w:pStyle w:val="Heading3"/>
        <w:rPr>
          <w:color w:val="auto"/>
        </w:rPr>
      </w:pPr>
      <w:r w:rsidRPr="002C4567">
        <w:rPr>
          <w:rFonts w:asciiTheme="minorHAnsi" w:hAnsiTheme="minorHAnsi" w:cstheme="minorHAnsi"/>
          <w:color w:val="auto"/>
          <w:szCs w:val="24"/>
          <w:u w:val="single"/>
        </w:rPr>
        <w:t>TECHNICAL ASSISTANCE FOR CANVAS USERS</w:t>
      </w:r>
    </w:p>
    <w:p w:rsidR="002C4567" w:rsidRPr="007E071B" w:rsidRDefault="002C4567" w:rsidP="002C4567">
      <w:pPr>
        <w:pStyle w:val="ListParagraph"/>
        <w:numPr>
          <w:ilvl w:val="0"/>
          <w:numId w:val="5"/>
        </w:numPr>
        <w:contextualSpacing w:val="0"/>
        <w:rPr>
          <w:rFonts w:asciiTheme="minorHAnsi" w:hAnsiTheme="minorHAnsi" w:cstheme="minorHAnsi"/>
          <w:sz w:val="24"/>
          <w:szCs w:val="24"/>
        </w:rPr>
      </w:pPr>
      <w:r w:rsidRPr="007E071B">
        <w:rPr>
          <w:rFonts w:asciiTheme="minorHAnsi" w:hAnsiTheme="minorHAnsi" w:cstheme="minorHAnsi"/>
          <w:color w:val="222222"/>
          <w:sz w:val="24"/>
          <w:szCs w:val="24"/>
          <w:shd w:val="clear" w:color="auto" w:fill="FFFFFF"/>
        </w:rPr>
        <w:t>Search for help on specific topics at </w:t>
      </w:r>
      <w:hyperlink r:id="rId10" w:tgtFrame="_blank" w:history="1">
        <w:r w:rsidRPr="007E071B">
          <w:rPr>
            <w:rStyle w:val="Hyperlink"/>
            <w:rFonts w:asciiTheme="minorHAnsi" w:hAnsiTheme="minorHAnsi" w:cstheme="minorHAnsi"/>
            <w:color w:val="3333FF"/>
            <w:sz w:val="24"/>
            <w:szCs w:val="24"/>
          </w:rPr>
          <w:t>Canvas Help</w:t>
        </w:r>
      </w:hyperlink>
      <w:r>
        <w:rPr>
          <w:rFonts w:asciiTheme="minorHAnsi" w:hAnsiTheme="minorHAnsi" w:cstheme="minorHAnsi"/>
          <w:color w:val="3333FF"/>
          <w:sz w:val="24"/>
          <w:szCs w:val="24"/>
        </w:rPr>
        <w:t xml:space="preserve">  </w:t>
      </w:r>
    </w:p>
    <w:p w:rsidR="002C4567" w:rsidRPr="007E071B" w:rsidRDefault="002C4567" w:rsidP="002C4567">
      <w:pPr>
        <w:pStyle w:val="NoSpacing"/>
        <w:numPr>
          <w:ilvl w:val="0"/>
          <w:numId w:val="5"/>
        </w:numPr>
        <w:rPr>
          <w:rFonts w:asciiTheme="minorHAnsi" w:hAnsiTheme="minorHAnsi" w:cstheme="minorHAnsi"/>
          <w:color w:val="3333FF"/>
          <w:sz w:val="24"/>
          <w:szCs w:val="24"/>
        </w:rPr>
      </w:pPr>
      <w:r w:rsidRPr="007E071B">
        <w:rPr>
          <w:rFonts w:asciiTheme="minorHAnsi" w:hAnsiTheme="minorHAnsi" w:cstheme="minorHAnsi"/>
          <w:color w:val="222222"/>
          <w:sz w:val="24"/>
          <w:szCs w:val="24"/>
          <w:shd w:val="clear" w:color="auto" w:fill="FFFFFF"/>
        </w:rPr>
        <w:t> </w:t>
      </w:r>
      <w:hyperlink r:id="rId11" w:tgtFrame="_blank" w:history="1">
        <w:r w:rsidRPr="007E071B">
          <w:rPr>
            <w:rStyle w:val="Hyperlink"/>
            <w:rFonts w:asciiTheme="minorHAnsi" w:hAnsiTheme="minorHAnsi" w:cstheme="minorHAnsi"/>
            <w:color w:val="3333FF"/>
            <w:sz w:val="24"/>
            <w:szCs w:val="24"/>
            <w:shd w:val="clear" w:color="auto" w:fill="FFFFFF"/>
          </w:rPr>
          <w:t>Chat live with Canvas Support 24/7/365</w:t>
        </w:r>
      </w:hyperlink>
    </w:p>
    <w:p w:rsidR="002C4567" w:rsidRPr="007E071B" w:rsidRDefault="002C4567" w:rsidP="002C4567">
      <w:pPr>
        <w:pStyle w:val="NoSpacing"/>
        <w:numPr>
          <w:ilvl w:val="0"/>
          <w:numId w:val="5"/>
        </w:numPr>
        <w:rPr>
          <w:rFonts w:asciiTheme="minorHAnsi" w:hAnsiTheme="minorHAnsi" w:cstheme="minorHAnsi"/>
          <w:color w:val="222222"/>
          <w:sz w:val="24"/>
          <w:szCs w:val="24"/>
          <w:shd w:val="clear" w:color="auto" w:fill="FFFFFF"/>
        </w:rPr>
      </w:pPr>
      <w:r w:rsidRPr="007E071B">
        <w:rPr>
          <w:rFonts w:asciiTheme="minorHAnsi" w:hAnsiTheme="minorHAnsi" w:cstheme="minorHAnsi"/>
          <w:color w:val="222222"/>
          <w:sz w:val="24"/>
          <w:szCs w:val="24"/>
          <w:shd w:val="clear" w:color="auto" w:fill="FFFFFF"/>
        </w:rPr>
        <w:t xml:space="preserve">Watch this </w:t>
      </w:r>
      <w:hyperlink r:id="rId12" w:history="1">
        <w:r w:rsidRPr="007E071B">
          <w:rPr>
            <w:rStyle w:val="Hyperlink"/>
            <w:rFonts w:asciiTheme="minorHAnsi" w:hAnsiTheme="minorHAnsi" w:cstheme="minorHAnsi"/>
            <w:color w:val="3333FF"/>
            <w:sz w:val="24"/>
            <w:szCs w:val="24"/>
            <w:shd w:val="clear" w:color="auto" w:fill="FFFFFF"/>
          </w:rPr>
          <w:t>video to get you started</w:t>
        </w:r>
      </w:hyperlink>
      <w:r w:rsidRPr="007E071B">
        <w:rPr>
          <w:rFonts w:asciiTheme="minorHAnsi" w:hAnsiTheme="minorHAnsi" w:cstheme="minorHAnsi"/>
          <w:color w:val="222222"/>
          <w:sz w:val="24"/>
          <w:szCs w:val="24"/>
          <w:shd w:val="clear" w:color="auto" w:fill="FFFFFF"/>
        </w:rPr>
        <w:t xml:space="preserve"> with online guides and tutorials</w:t>
      </w:r>
    </w:p>
    <w:p w:rsidR="002C4567" w:rsidRPr="00005B2D" w:rsidRDefault="002C4567" w:rsidP="002C4567">
      <w:pPr>
        <w:pStyle w:val="NoSpacing"/>
        <w:numPr>
          <w:ilvl w:val="0"/>
          <w:numId w:val="5"/>
        </w:numPr>
        <w:spacing w:before="100" w:beforeAutospacing="1" w:after="100" w:afterAutospacing="1"/>
        <w:rPr>
          <w:rFonts w:asciiTheme="minorHAnsi" w:eastAsia="Calibri" w:hAnsiTheme="minorHAnsi" w:cstheme="minorHAnsi"/>
          <w:b/>
          <w:bCs/>
          <w:iCs/>
          <w:color w:val="434343"/>
          <w:sz w:val="24"/>
          <w:szCs w:val="24"/>
          <w:u w:val="single"/>
        </w:rPr>
      </w:pPr>
      <w:r w:rsidRPr="00005B2D">
        <w:rPr>
          <w:rFonts w:asciiTheme="minorHAnsi" w:hAnsiTheme="minorHAnsi" w:cstheme="minorHAnsi"/>
          <w:sz w:val="24"/>
          <w:szCs w:val="24"/>
        </w:rPr>
        <w:t xml:space="preserve">Contact the Chaminade IT Helpdesk for technical issues: </w:t>
      </w:r>
      <w:r w:rsidRPr="00005B2D">
        <w:rPr>
          <w:rFonts w:asciiTheme="minorHAnsi" w:hAnsiTheme="minorHAnsi" w:cstheme="minorHAnsi"/>
          <w:color w:val="222222"/>
          <w:sz w:val="24"/>
          <w:szCs w:val="24"/>
          <w:shd w:val="clear" w:color="auto" w:fill="FFFFFF"/>
        </w:rPr>
        <w:t> </w:t>
      </w:r>
      <w:hyperlink r:id="rId13" w:tgtFrame="_blank" w:history="1">
        <w:r w:rsidRPr="00005B2D">
          <w:rPr>
            <w:rStyle w:val="Hyperlink"/>
            <w:rFonts w:asciiTheme="minorHAnsi" w:hAnsiTheme="minorHAnsi" w:cstheme="minorHAnsi"/>
            <w:color w:val="3333FF"/>
            <w:sz w:val="24"/>
            <w:szCs w:val="24"/>
            <w:shd w:val="clear" w:color="auto" w:fill="FFFFFF"/>
          </w:rPr>
          <w:t>helpdesk@chaminade.edu</w:t>
        </w:r>
      </w:hyperlink>
      <w:r w:rsidRPr="00005B2D">
        <w:rPr>
          <w:rFonts w:asciiTheme="minorHAnsi" w:hAnsiTheme="minorHAnsi" w:cstheme="minorHAnsi"/>
          <w:color w:val="222222"/>
          <w:sz w:val="24"/>
          <w:szCs w:val="24"/>
          <w:shd w:val="clear" w:color="auto" w:fill="FFFFFF"/>
        </w:rPr>
        <w:t>, or call (808) 735-4855</w:t>
      </w:r>
    </w:p>
    <w:p w:rsidR="00345E67" w:rsidRPr="00C843E6" w:rsidRDefault="00345E67" w:rsidP="00345E67">
      <w:pPr>
        <w:pStyle w:val="PlainText"/>
        <w:rPr>
          <w:rFonts w:asciiTheme="minorHAnsi" w:hAnsiTheme="minorHAnsi" w:cstheme="minorHAnsi"/>
          <w:b/>
          <w:sz w:val="24"/>
          <w:szCs w:val="24"/>
          <w:u w:val="single"/>
        </w:rPr>
      </w:pPr>
    </w:p>
    <w:p w:rsidR="004B3D18" w:rsidRPr="00C962B1" w:rsidRDefault="004B3D18" w:rsidP="004B3D18">
      <w:pPr>
        <w:rPr>
          <w:rFonts w:asciiTheme="minorHAnsi" w:hAnsiTheme="minorHAnsi" w:cstheme="minorHAnsi"/>
          <w:b/>
          <w:sz w:val="32"/>
          <w:szCs w:val="32"/>
        </w:rPr>
      </w:pPr>
      <w:r w:rsidRPr="00C962B1">
        <w:rPr>
          <w:rFonts w:asciiTheme="minorHAnsi" w:hAnsiTheme="minorHAnsi" w:cstheme="minorHAnsi"/>
          <w:b/>
          <w:sz w:val="32"/>
          <w:szCs w:val="32"/>
        </w:rPr>
        <w:t>Instructor Background Information</w:t>
      </w:r>
    </w:p>
    <w:p w:rsidR="004B3D18" w:rsidRPr="00C843E6" w:rsidRDefault="004B3D18" w:rsidP="004B3D18">
      <w:pPr>
        <w:rPr>
          <w:rFonts w:asciiTheme="minorHAnsi" w:hAnsiTheme="minorHAnsi" w:cstheme="minorHAnsi"/>
          <w:sz w:val="24"/>
          <w:szCs w:val="24"/>
        </w:rPr>
      </w:pPr>
      <w:r w:rsidRPr="00C843E6">
        <w:rPr>
          <w:rFonts w:asciiTheme="minorHAnsi" w:hAnsiTheme="minorHAnsi" w:cstheme="minorHAnsi"/>
          <w:sz w:val="24"/>
          <w:szCs w:val="24"/>
        </w:rPr>
        <w:t xml:space="preserve">My name is Caryn Callahan, and I am your instructor in this course. </w:t>
      </w:r>
    </w:p>
    <w:p w:rsidR="004B3D18" w:rsidRPr="00C843E6" w:rsidRDefault="004B3D18" w:rsidP="004B3D18">
      <w:pPr>
        <w:spacing w:before="100" w:beforeAutospacing="1" w:after="100" w:afterAutospacing="1"/>
        <w:rPr>
          <w:rFonts w:asciiTheme="minorHAnsi" w:hAnsiTheme="minorHAnsi" w:cstheme="minorHAnsi"/>
          <w:sz w:val="24"/>
          <w:szCs w:val="24"/>
        </w:rPr>
      </w:pPr>
      <w:r w:rsidRPr="00C843E6">
        <w:rPr>
          <w:rFonts w:asciiTheme="minorHAnsi" w:hAnsiTheme="minorHAnsi" w:cstheme="minorHAnsi"/>
          <w:sz w:val="24"/>
          <w:szCs w:val="24"/>
        </w:rPr>
        <w:t xml:space="preserve">Here’s some information about my background.  I have an MBA in Finance/Accounting from UCLA and a Ph.D. in East Asian Languages and Civilizations from Harvard.  After I completed my MBA, I worked for W.R. Grace in </w:t>
      </w:r>
      <w:smartTag w:uri="urn:schemas-microsoft-com:office:smarttags" w:element="place">
        <w:smartTag w:uri="urn:schemas-microsoft-com:office:smarttags" w:element="City">
          <w:r w:rsidRPr="00C843E6">
            <w:rPr>
              <w:rFonts w:asciiTheme="minorHAnsi" w:hAnsiTheme="minorHAnsi" w:cstheme="minorHAnsi"/>
              <w:sz w:val="24"/>
              <w:szCs w:val="24"/>
            </w:rPr>
            <w:t>New York City</w:t>
          </w:r>
        </w:smartTag>
      </w:smartTag>
      <w:r w:rsidRPr="00C843E6">
        <w:rPr>
          <w:rFonts w:asciiTheme="minorHAnsi" w:hAnsiTheme="minorHAnsi" w:cstheme="minorHAnsi"/>
          <w:sz w:val="24"/>
          <w:szCs w:val="24"/>
        </w:rPr>
        <w:t xml:space="preserve"> as a capital budget analyst in their international division for two years. Although analyzing overseas investment projects for Grace was exciting (especially the travel), my real love was Wall Street.  As it happened Merrill Lynch was looking for MBAs who were fluent in Asian languages. Since I speak and read Japanese fluently, Merrill Lynch recruited me in </w:t>
      </w:r>
      <w:smartTag w:uri="urn:schemas-microsoft-com:office:smarttags" w:element="State">
        <w:r w:rsidRPr="00C843E6">
          <w:rPr>
            <w:rFonts w:asciiTheme="minorHAnsi" w:hAnsiTheme="minorHAnsi" w:cstheme="minorHAnsi"/>
            <w:sz w:val="24"/>
            <w:szCs w:val="24"/>
          </w:rPr>
          <w:t>New York</w:t>
        </w:r>
      </w:smartTag>
      <w:r w:rsidRPr="00C843E6">
        <w:rPr>
          <w:rFonts w:asciiTheme="minorHAnsi" w:hAnsiTheme="minorHAnsi" w:cstheme="minorHAnsi"/>
          <w:sz w:val="24"/>
          <w:szCs w:val="24"/>
        </w:rPr>
        <w:t xml:space="preserve">, and then sent me to </w:t>
      </w:r>
      <w:smartTag w:uri="urn:schemas-microsoft-com:office:smarttags" w:element="place">
        <w:smartTag w:uri="urn:schemas-microsoft-com:office:smarttags" w:element="country-region">
          <w:r w:rsidRPr="00C843E6">
            <w:rPr>
              <w:rFonts w:asciiTheme="minorHAnsi" w:hAnsiTheme="minorHAnsi" w:cstheme="minorHAnsi"/>
              <w:sz w:val="24"/>
              <w:szCs w:val="24"/>
            </w:rPr>
            <w:t>Japan</w:t>
          </w:r>
        </w:smartTag>
      </w:smartTag>
      <w:r w:rsidRPr="00C843E6">
        <w:rPr>
          <w:rFonts w:asciiTheme="minorHAnsi" w:hAnsiTheme="minorHAnsi" w:cstheme="minorHAnsi"/>
          <w:sz w:val="24"/>
          <w:szCs w:val="24"/>
        </w:rPr>
        <w:t xml:space="preserve"> for five years.</w:t>
      </w:r>
    </w:p>
    <w:p w:rsidR="001717AC" w:rsidRDefault="004B3D18" w:rsidP="0045176C">
      <w:pPr>
        <w:pStyle w:val="PlainText"/>
        <w:pBdr>
          <w:bottom w:val="single" w:sz="6" w:space="1" w:color="auto"/>
        </w:pBdr>
        <w:rPr>
          <w:rFonts w:asciiTheme="minorHAnsi" w:hAnsiTheme="minorHAnsi" w:cstheme="minorHAnsi"/>
          <w:sz w:val="24"/>
          <w:szCs w:val="24"/>
        </w:rPr>
      </w:pPr>
      <w:r w:rsidRPr="00C843E6">
        <w:rPr>
          <w:rFonts w:asciiTheme="minorHAnsi" w:hAnsiTheme="minorHAnsi" w:cstheme="minorHAnsi"/>
          <w:sz w:val="24"/>
          <w:szCs w:val="24"/>
        </w:rPr>
        <w:t>I acted as Merrill Lynch's worldwide spokesperson and chief analyst for the Japanese consumer electronics industry, covering exciting companies, such as Sony, Fuji Photo, Matsushita, JVC, Pioneer and TDK. My job involved frequent contact with top management at these companies, analysis of financial statements and production of investment recommendations, ranging from short daily updates and recommendations, to quarterly reports of up to 70 pages on each company. My recommendations earned me the honor of being chosen as number one analyst for Japanese consumer electronics industry by Euromoney magazine. My opinions were also frequently quoted in the New York Times, Wall Street Journal, Business Week, Fortune magazine and others.  It was very exciting, and I loved the job.  </w:t>
      </w:r>
      <w:r w:rsidRPr="00C843E6">
        <w:rPr>
          <w:rFonts w:asciiTheme="minorHAnsi" w:hAnsiTheme="minorHAnsi" w:cstheme="minorHAnsi"/>
          <w:sz w:val="24"/>
          <w:szCs w:val="24"/>
        </w:rPr>
        <w:br/>
      </w:r>
      <w:r w:rsidRPr="00C843E6">
        <w:rPr>
          <w:rFonts w:asciiTheme="minorHAnsi" w:hAnsiTheme="minorHAnsi" w:cstheme="minorHAnsi"/>
          <w:sz w:val="24"/>
          <w:szCs w:val="24"/>
        </w:rPr>
        <w:br/>
        <w:t xml:space="preserve">After we started our family, we moved to </w:t>
      </w:r>
      <w:smartTag w:uri="urn:schemas-microsoft-com:office:smarttags" w:element="State">
        <w:r w:rsidRPr="00C843E6">
          <w:rPr>
            <w:rFonts w:asciiTheme="minorHAnsi" w:hAnsiTheme="minorHAnsi" w:cstheme="minorHAnsi"/>
            <w:sz w:val="24"/>
            <w:szCs w:val="24"/>
          </w:rPr>
          <w:t>Hawaii</w:t>
        </w:r>
      </w:smartTag>
      <w:r w:rsidRPr="00C843E6">
        <w:rPr>
          <w:rFonts w:asciiTheme="minorHAnsi" w:hAnsiTheme="minorHAnsi" w:cstheme="minorHAnsi"/>
          <w:sz w:val="24"/>
          <w:szCs w:val="24"/>
        </w:rPr>
        <w:t xml:space="preserve"> where I began teaching full time at </w:t>
      </w:r>
      <w:smartTag w:uri="urn:schemas-microsoft-com:office:smarttags" w:element="place">
        <w:smartTag w:uri="urn:schemas-microsoft-com:office:smarttags" w:element="PlaceName">
          <w:r w:rsidRPr="00C843E6">
            <w:rPr>
              <w:rFonts w:asciiTheme="minorHAnsi" w:hAnsiTheme="minorHAnsi" w:cstheme="minorHAnsi"/>
              <w:sz w:val="24"/>
              <w:szCs w:val="24"/>
            </w:rPr>
            <w:t>Chaminade</w:t>
          </w:r>
        </w:smartTag>
        <w:r w:rsidRPr="00C843E6">
          <w:rPr>
            <w:rFonts w:asciiTheme="minorHAnsi" w:hAnsiTheme="minorHAnsi" w:cstheme="minorHAnsi"/>
            <w:sz w:val="24"/>
            <w:szCs w:val="24"/>
          </w:rPr>
          <w:t xml:space="preserve"> </w:t>
        </w:r>
        <w:smartTag w:uri="urn:schemas-microsoft-com:office:smarttags" w:element="PlaceType">
          <w:r w:rsidRPr="00C843E6">
            <w:rPr>
              <w:rFonts w:asciiTheme="minorHAnsi" w:hAnsiTheme="minorHAnsi" w:cstheme="minorHAnsi"/>
              <w:sz w:val="24"/>
              <w:szCs w:val="24"/>
            </w:rPr>
            <w:t>University</w:t>
          </w:r>
        </w:smartTag>
      </w:smartTag>
      <w:r w:rsidRPr="00C843E6">
        <w:rPr>
          <w:rFonts w:asciiTheme="minorHAnsi" w:hAnsiTheme="minorHAnsi" w:cstheme="minorHAnsi"/>
          <w:sz w:val="24"/>
          <w:szCs w:val="24"/>
        </w:rPr>
        <w:t xml:space="preserve">, conducting courses in Finance and International Business.  I continue to consult in the finance and international business fields.   I also continue to actively participate as an investor. </w:t>
      </w:r>
    </w:p>
    <w:p w:rsidR="00BF4A9E" w:rsidRPr="00C843E6" w:rsidRDefault="00BF4A9E" w:rsidP="0045176C">
      <w:pPr>
        <w:pStyle w:val="PlainText"/>
        <w:pBdr>
          <w:bottom w:val="single" w:sz="6" w:space="1" w:color="auto"/>
        </w:pBdr>
        <w:rPr>
          <w:rFonts w:asciiTheme="minorHAnsi" w:hAnsiTheme="minorHAnsi" w:cstheme="minorHAnsi"/>
          <w:color w:val="000000"/>
          <w:sz w:val="24"/>
        </w:rPr>
      </w:pPr>
    </w:p>
    <w:p w:rsidR="00345E67" w:rsidRPr="00C843E6" w:rsidRDefault="00345E67" w:rsidP="00345E67">
      <w:pPr>
        <w:pStyle w:val="PlainText"/>
        <w:rPr>
          <w:rFonts w:asciiTheme="minorHAnsi" w:hAnsiTheme="minorHAnsi" w:cstheme="minorHAnsi"/>
          <w:sz w:val="24"/>
          <w:szCs w:val="24"/>
        </w:rPr>
      </w:pPr>
    </w:p>
    <w:p w:rsidR="00345E67" w:rsidRPr="00C843E6" w:rsidRDefault="00345E67" w:rsidP="00345E67">
      <w:pPr>
        <w:pStyle w:val="PlainText"/>
        <w:rPr>
          <w:rFonts w:asciiTheme="minorHAnsi" w:hAnsiTheme="minorHAnsi" w:cstheme="minorHAnsi"/>
          <w:sz w:val="24"/>
          <w:szCs w:val="24"/>
        </w:rPr>
      </w:pPr>
      <w:r w:rsidRPr="00C843E6">
        <w:rPr>
          <w:rFonts w:asciiTheme="minorHAnsi" w:hAnsiTheme="minorHAnsi" w:cstheme="minorHAnsi"/>
          <w:sz w:val="24"/>
          <w:szCs w:val="24"/>
        </w:rPr>
        <w:t xml:space="preserve">Information about the following topics can be found at the end of the syllabus: </w:t>
      </w:r>
    </w:p>
    <w:p w:rsidR="00345E67" w:rsidRPr="00C843E6" w:rsidRDefault="00345E67" w:rsidP="00345E67">
      <w:pPr>
        <w:pStyle w:val="PlainText"/>
        <w:numPr>
          <w:ilvl w:val="0"/>
          <w:numId w:val="3"/>
        </w:numPr>
        <w:rPr>
          <w:rFonts w:asciiTheme="minorHAnsi" w:hAnsiTheme="minorHAnsi" w:cstheme="minorHAnsi"/>
          <w:sz w:val="24"/>
          <w:szCs w:val="24"/>
        </w:rPr>
      </w:pPr>
      <w:r w:rsidRPr="00C843E6">
        <w:rPr>
          <w:rFonts w:asciiTheme="minorHAnsi" w:hAnsiTheme="minorHAnsi" w:cstheme="minorHAnsi"/>
          <w:sz w:val="24"/>
          <w:szCs w:val="24"/>
        </w:rPr>
        <w:t>Grading Scale</w:t>
      </w:r>
    </w:p>
    <w:p w:rsidR="00345E67" w:rsidRPr="00C843E6" w:rsidRDefault="00345E67" w:rsidP="00345E67">
      <w:pPr>
        <w:pStyle w:val="PlainText"/>
        <w:numPr>
          <w:ilvl w:val="0"/>
          <w:numId w:val="3"/>
        </w:numPr>
        <w:rPr>
          <w:rFonts w:asciiTheme="minorHAnsi" w:hAnsiTheme="minorHAnsi" w:cstheme="minorHAnsi"/>
          <w:sz w:val="24"/>
          <w:szCs w:val="24"/>
        </w:rPr>
      </w:pPr>
      <w:r w:rsidRPr="00C843E6">
        <w:rPr>
          <w:rFonts w:asciiTheme="minorHAnsi" w:hAnsiTheme="minorHAnsi" w:cstheme="minorHAnsi"/>
          <w:sz w:val="24"/>
          <w:szCs w:val="24"/>
        </w:rPr>
        <w:t>Technical Assistance for Canvas Users;</w:t>
      </w:r>
    </w:p>
    <w:p w:rsidR="00345E67" w:rsidRPr="00C843E6" w:rsidRDefault="00345E67" w:rsidP="00345E67">
      <w:pPr>
        <w:pStyle w:val="PlainText"/>
        <w:numPr>
          <w:ilvl w:val="0"/>
          <w:numId w:val="3"/>
        </w:numPr>
        <w:rPr>
          <w:rFonts w:asciiTheme="minorHAnsi" w:hAnsiTheme="minorHAnsi" w:cstheme="minorHAnsi"/>
          <w:sz w:val="24"/>
          <w:szCs w:val="24"/>
        </w:rPr>
      </w:pPr>
      <w:r w:rsidRPr="00C843E6">
        <w:rPr>
          <w:rFonts w:asciiTheme="minorHAnsi" w:hAnsiTheme="minorHAnsi" w:cstheme="minorHAnsi"/>
          <w:sz w:val="24"/>
          <w:szCs w:val="24"/>
        </w:rPr>
        <w:t>Marianist Values;</w:t>
      </w:r>
    </w:p>
    <w:p w:rsidR="00345E67" w:rsidRPr="00C843E6" w:rsidRDefault="00345E67" w:rsidP="00345E67">
      <w:pPr>
        <w:pStyle w:val="PlainText"/>
        <w:numPr>
          <w:ilvl w:val="0"/>
          <w:numId w:val="3"/>
        </w:numPr>
        <w:rPr>
          <w:rFonts w:asciiTheme="minorHAnsi" w:hAnsiTheme="minorHAnsi" w:cstheme="minorHAnsi"/>
          <w:sz w:val="24"/>
          <w:szCs w:val="24"/>
        </w:rPr>
      </w:pPr>
      <w:r w:rsidRPr="00C843E6">
        <w:rPr>
          <w:rFonts w:asciiTheme="minorHAnsi" w:hAnsiTheme="minorHAnsi" w:cstheme="minorHAnsi"/>
          <w:sz w:val="24"/>
          <w:szCs w:val="24"/>
        </w:rPr>
        <w:lastRenderedPageBreak/>
        <w:t xml:space="preserve">Disability Access; </w:t>
      </w:r>
    </w:p>
    <w:p w:rsidR="00345E67" w:rsidRPr="00C843E6" w:rsidRDefault="00345E67" w:rsidP="00345E67">
      <w:pPr>
        <w:pStyle w:val="PlainText"/>
        <w:numPr>
          <w:ilvl w:val="0"/>
          <w:numId w:val="3"/>
        </w:numPr>
        <w:rPr>
          <w:rFonts w:asciiTheme="minorHAnsi" w:hAnsiTheme="minorHAnsi" w:cstheme="minorHAnsi"/>
          <w:sz w:val="24"/>
          <w:szCs w:val="24"/>
        </w:rPr>
      </w:pPr>
      <w:r w:rsidRPr="00C843E6">
        <w:rPr>
          <w:rFonts w:asciiTheme="minorHAnsi" w:hAnsiTheme="minorHAnsi" w:cstheme="minorHAnsi"/>
          <w:sz w:val="24"/>
          <w:szCs w:val="24"/>
        </w:rPr>
        <w:t xml:space="preserve">Title IX Compliance; and, </w:t>
      </w:r>
    </w:p>
    <w:p w:rsidR="00446B1F" w:rsidRPr="00C843E6" w:rsidRDefault="00345E67" w:rsidP="00446B1F">
      <w:pPr>
        <w:pStyle w:val="PlainText"/>
        <w:numPr>
          <w:ilvl w:val="0"/>
          <w:numId w:val="3"/>
        </w:numPr>
        <w:spacing w:before="100" w:beforeAutospacing="1" w:after="100" w:afterAutospacing="1"/>
        <w:rPr>
          <w:rFonts w:asciiTheme="minorHAnsi" w:eastAsia="Calibri" w:hAnsiTheme="minorHAnsi" w:cstheme="minorHAnsi"/>
          <w:bCs/>
          <w:iCs/>
          <w:color w:val="000000"/>
          <w:sz w:val="24"/>
          <w:szCs w:val="24"/>
        </w:rPr>
      </w:pPr>
      <w:r w:rsidRPr="00C843E6">
        <w:rPr>
          <w:rFonts w:asciiTheme="minorHAnsi" w:hAnsiTheme="minorHAnsi" w:cstheme="minorHAnsi"/>
          <w:sz w:val="24"/>
          <w:szCs w:val="24"/>
        </w:rPr>
        <w:t>The Academic Conduct policies.</w:t>
      </w:r>
    </w:p>
    <w:p w:rsidR="00DE4D98" w:rsidRPr="00DE4D98" w:rsidRDefault="00DE4D98" w:rsidP="00DE4D9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EB3F60" w:rsidRDefault="00B11C5F" w:rsidP="002A194E">
      <w:pPr>
        <w:pStyle w:val="PlainText"/>
        <w:pBdr>
          <w:bottom w:val="single" w:sz="6" w:space="0" w:color="auto"/>
        </w:pBdr>
        <w:rPr>
          <w:rFonts w:asciiTheme="minorHAnsi" w:eastAsia="SimSun" w:hAnsiTheme="minorHAnsi" w:cstheme="minorHAnsi"/>
          <w:color w:val="000000"/>
          <w:sz w:val="24"/>
          <w:lang w:eastAsia="zh-CN"/>
        </w:rPr>
      </w:pPr>
      <w:r w:rsidRPr="00C843E6">
        <w:rPr>
          <w:rFonts w:asciiTheme="minorHAnsi" w:eastAsia="SimSun" w:hAnsiTheme="minorHAnsi" w:cstheme="minorHAnsi"/>
          <w:color w:val="000000"/>
          <w:sz w:val="24"/>
          <w:lang w:eastAsia="zh-CN"/>
        </w:rPr>
        <w:tab/>
      </w:r>
      <w:r w:rsidRPr="00C843E6">
        <w:rPr>
          <w:rFonts w:asciiTheme="minorHAnsi" w:eastAsia="SimSun" w:hAnsiTheme="minorHAnsi" w:cstheme="minorHAnsi"/>
          <w:color w:val="000000"/>
          <w:sz w:val="24"/>
          <w:lang w:eastAsia="zh-CN"/>
        </w:rPr>
        <w:tab/>
      </w:r>
    </w:p>
    <w:p w:rsidR="00D72FF3" w:rsidRPr="00C843E6" w:rsidRDefault="00BC53E4" w:rsidP="00EB3F60">
      <w:pPr>
        <w:pStyle w:val="PlainText"/>
        <w:pBdr>
          <w:bottom w:val="single" w:sz="6" w:space="0" w:color="auto"/>
        </w:pBdr>
        <w:jc w:val="center"/>
        <w:rPr>
          <w:rFonts w:asciiTheme="minorHAnsi" w:hAnsiTheme="minorHAnsi" w:cstheme="minorHAnsi"/>
          <w:b/>
          <w:sz w:val="32"/>
          <w:szCs w:val="32"/>
        </w:rPr>
      </w:pPr>
      <w:r w:rsidRPr="00C843E6">
        <w:rPr>
          <w:rFonts w:asciiTheme="minorHAnsi" w:hAnsiTheme="minorHAnsi" w:cstheme="minorHAnsi"/>
          <w:b/>
          <w:sz w:val="32"/>
          <w:szCs w:val="32"/>
        </w:rPr>
        <w:t>Fall</w:t>
      </w:r>
      <w:r w:rsidR="00E13031" w:rsidRPr="00C843E6">
        <w:rPr>
          <w:rFonts w:asciiTheme="minorHAnsi" w:hAnsiTheme="minorHAnsi" w:cstheme="minorHAnsi"/>
          <w:b/>
          <w:sz w:val="32"/>
          <w:szCs w:val="32"/>
        </w:rPr>
        <w:t xml:space="preserve"> </w:t>
      </w:r>
      <w:r w:rsidR="008F629A" w:rsidRPr="00C843E6">
        <w:rPr>
          <w:rFonts w:asciiTheme="minorHAnsi" w:hAnsiTheme="minorHAnsi" w:cstheme="minorHAnsi"/>
          <w:b/>
          <w:sz w:val="32"/>
          <w:szCs w:val="32"/>
        </w:rPr>
        <w:t>2020</w:t>
      </w:r>
      <w:r w:rsidR="004244D3" w:rsidRPr="00C843E6">
        <w:rPr>
          <w:rFonts w:asciiTheme="minorHAnsi" w:hAnsiTheme="minorHAnsi" w:cstheme="minorHAnsi"/>
          <w:b/>
          <w:sz w:val="32"/>
          <w:szCs w:val="32"/>
        </w:rPr>
        <w:t xml:space="preserve"> </w:t>
      </w:r>
      <w:r w:rsidR="00D72FF3" w:rsidRPr="00C843E6">
        <w:rPr>
          <w:rFonts w:asciiTheme="minorHAnsi" w:hAnsiTheme="minorHAnsi" w:cstheme="minorHAnsi"/>
          <w:b/>
          <w:sz w:val="32"/>
          <w:szCs w:val="32"/>
        </w:rPr>
        <w:t>SCHEDULE AND ASSIGNMENTS</w:t>
      </w:r>
    </w:p>
    <w:p w:rsidR="00D72FF3" w:rsidRPr="00C843E6" w:rsidRDefault="00436EDE" w:rsidP="00EB3F60">
      <w:pPr>
        <w:pStyle w:val="PlainText"/>
        <w:pBdr>
          <w:bottom w:val="single" w:sz="6" w:space="0" w:color="auto"/>
        </w:pBdr>
        <w:jc w:val="center"/>
        <w:rPr>
          <w:rFonts w:asciiTheme="minorHAnsi" w:hAnsiTheme="minorHAnsi" w:cstheme="minorHAnsi"/>
          <w:b/>
          <w:sz w:val="32"/>
          <w:szCs w:val="32"/>
        </w:rPr>
      </w:pPr>
      <w:r w:rsidRPr="00C843E6">
        <w:rPr>
          <w:rFonts w:asciiTheme="minorHAnsi" w:hAnsiTheme="minorHAnsi" w:cstheme="minorHAnsi"/>
          <w:b/>
          <w:sz w:val="32"/>
          <w:szCs w:val="32"/>
        </w:rPr>
        <w:t>MBA 611</w:t>
      </w:r>
      <w:r w:rsidR="00D72FF3" w:rsidRPr="00C843E6">
        <w:rPr>
          <w:rFonts w:asciiTheme="minorHAnsi" w:hAnsiTheme="minorHAnsi" w:cstheme="minorHAnsi"/>
          <w:b/>
          <w:sz w:val="32"/>
          <w:szCs w:val="32"/>
        </w:rPr>
        <w:t xml:space="preserve">, </w:t>
      </w:r>
      <w:r w:rsidR="00E41366" w:rsidRPr="00C843E6">
        <w:rPr>
          <w:rFonts w:asciiTheme="minorHAnsi" w:hAnsiTheme="minorHAnsi" w:cstheme="minorHAnsi"/>
          <w:b/>
          <w:sz w:val="32"/>
          <w:szCs w:val="32"/>
        </w:rPr>
        <w:t>Managerial Finance (Online)</w:t>
      </w:r>
    </w:p>
    <w:p w:rsidR="002A194E" w:rsidRPr="00C843E6" w:rsidRDefault="002A194E" w:rsidP="002A194E">
      <w:pPr>
        <w:pStyle w:val="PlainText"/>
        <w:pBdr>
          <w:bottom w:val="single" w:sz="6" w:space="0" w:color="auto"/>
        </w:pBdr>
        <w:ind w:firstLine="720"/>
        <w:rPr>
          <w:rFonts w:asciiTheme="minorHAnsi" w:hAnsiTheme="minorHAnsi" w:cstheme="minorHAnsi"/>
          <w:b/>
          <w:sz w:val="32"/>
          <w:szCs w:val="32"/>
        </w:rPr>
      </w:pPr>
    </w:p>
    <w:tbl>
      <w:tblPr>
        <w:tblStyle w:val="TableGrid"/>
        <w:tblW w:w="0" w:type="auto"/>
        <w:tblLook w:val="04A0"/>
      </w:tblPr>
      <w:tblGrid>
        <w:gridCol w:w="9936"/>
      </w:tblGrid>
      <w:tr w:rsidR="002A194E" w:rsidRPr="00C843E6" w:rsidTr="002A194E">
        <w:tc>
          <w:tcPr>
            <w:tcW w:w="9936" w:type="dxa"/>
          </w:tcPr>
          <w:p w:rsidR="002A194E" w:rsidRDefault="002A194E" w:rsidP="002A194E">
            <w:pPr>
              <w:rPr>
                <w:rFonts w:asciiTheme="minorHAnsi" w:hAnsiTheme="minorHAnsi" w:cstheme="minorHAnsi"/>
                <w:b/>
                <w:sz w:val="32"/>
                <w:szCs w:val="32"/>
              </w:rPr>
            </w:pPr>
            <w:r w:rsidRPr="007325C1">
              <w:rPr>
                <w:rFonts w:asciiTheme="minorHAnsi" w:hAnsiTheme="minorHAnsi" w:cstheme="minorHAnsi"/>
                <w:b/>
                <w:sz w:val="32"/>
                <w:szCs w:val="32"/>
              </w:rPr>
              <w:t>Week 1, October 5-October 11</w:t>
            </w:r>
          </w:p>
          <w:p w:rsidR="001D70FA" w:rsidRPr="007325C1" w:rsidRDefault="001D70FA" w:rsidP="002A194E">
            <w:pPr>
              <w:rPr>
                <w:rFonts w:asciiTheme="minorHAnsi" w:hAnsiTheme="minorHAnsi" w:cstheme="minorHAnsi"/>
                <w:b/>
                <w:sz w:val="32"/>
                <w:szCs w:val="32"/>
              </w:rPr>
            </w:pPr>
          </w:p>
          <w:p w:rsidR="00446B1F" w:rsidRPr="00C843E6" w:rsidRDefault="002A194E" w:rsidP="002A194E">
            <w:pPr>
              <w:ind w:right="-450"/>
              <w:rPr>
                <w:rFonts w:asciiTheme="minorHAnsi" w:hAnsiTheme="minorHAnsi" w:cstheme="minorHAnsi"/>
                <w:sz w:val="24"/>
              </w:rPr>
            </w:pPr>
            <w:r w:rsidRPr="00C843E6">
              <w:rPr>
                <w:rFonts w:asciiTheme="minorHAnsi" w:hAnsiTheme="minorHAnsi" w:cstheme="minorHAnsi"/>
                <w:b/>
                <w:sz w:val="28"/>
                <w:szCs w:val="24"/>
                <w:u w:val="single"/>
              </w:rPr>
              <w:t>Reading Assignment:</w:t>
            </w:r>
            <w:r w:rsidR="003D23B4">
              <w:rPr>
                <w:rFonts w:asciiTheme="minorHAnsi" w:hAnsiTheme="minorHAnsi" w:cstheme="minorHAnsi"/>
                <w:b/>
                <w:sz w:val="28"/>
                <w:szCs w:val="24"/>
                <w:u w:val="single"/>
              </w:rPr>
              <w:br/>
            </w:r>
            <w:r w:rsidRPr="00C843E6">
              <w:rPr>
                <w:rFonts w:asciiTheme="minorHAnsi" w:hAnsiTheme="minorHAnsi" w:cstheme="minorHAnsi"/>
                <w:sz w:val="24"/>
              </w:rPr>
              <w:t>Chapter 3</w:t>
            </w:r>
            <w:r w:rsidR="00BF4A9E">
              <w:rPr>
                <w:rFonts w:asciiTheme="minorHAnsi" w:hAnsiTheme="minorHAnsi" w:cstheme="minorHAnsi"/>
                <w:sz w:val="24"/>
              </w:rPr>
              <w:t xml:space="preserve">: </w:t>
            </w:r>
            <w:r w:rsidRPr="00C843E6">
              <w:rPr>
                <w:rFonts w:asciiTheme="minorHAnsi" w:hAnsiTheme="minorHAnsi" w:cstheme="minorHAnsi"/>
                <w:sz w:val="24"/>
              </w:rPr>
              <w:t>“Financial Statements and Ratio Analysis”</w:t>
            </w:r>
          </w:p>
          <w:p w:rsidR="002A194E" w:rsidRPr="00C843E6" w:rsidRDefault="007325C1" w:rsidP="002A194E">
            <w:pPr>
              <w:ind w:right="-450"/>
              <w:rPr>
                <w:rFonts w:asciiTheme="minorHAnsi" w:hAnsiTheme="minorHAnsi" w:cstheme="minorHAnsi"/>
                <w:b/>
                <w:sz w:val="24"/>
                <w:szCs w:val="24"/>
                <w:u w:val="single"/>
              </w:rPr>
            </w:pPr>
            <w:r>
              <w:rPr>
                <w:rFonts w:asciiTheme="minorHAnsi" w:hAnsiTheme="minorHAnsi" w:cstheme="minorHAnsi"/>
                <w:sz w:val="24"/>
              </w:rPr>
              <w:t xml:space="preserve">            </w:t>
            </w:r>
            <w:r w:rsidR="00446B1F" w:rsidRPr="00C843E6">
              <w:rPr>
                <w:rFonts w:asciiTheme="minorHAnsi" w:hAnsiTheme="minorHAnsi" w:cstheme="minorHAnsi"/>
                <w:sz w:val="24"/>
              </w:rPr>
              <w:t>We are skipping Chapter</w:t>
            </w:r>
            <w:r w:rsidR="003D23B4">
              <w:rPr>
                <w:rFonts w:asciiTheme="minorHAnsi" w:hAnsiTheme="minorHAnsi" w:cstheme="minorHAnsi"/>
                <w:sz w:val="24"/>
              </w:rPr>
              <w:t>s 1 and</w:t>
            </w:r>
            <w:r w:rsidR="00446B1F" w:rsidRPr="00C843E6">
              <w:rPr>
                <w:rFonts w:asciiTheme="minorHAnsi" w:hAnsiTheme="minorHAnsi" w:cstheme="minorHAnsi"/>
                <w:sz w:val="24"/>
              </w:rPr>
              <w:t xml:space="preserve"> 2</w:t>
            </w:r>
            <w:r w:rsidR="002A194E" w:rsidRPr="00C843E6">
              <w:rPr>
                <w:rFonts w:asciiTheme="minorHAnsi" w:hAnsiTheme="minorHAnsi" w:cstheme="minorHAnsi"/>
                <w:sz w:val="24"/>
              </w:rPr>
              <w:br/>
            </w:r>
          </w:p>
          <w:p w:rsidR="002A194E" w:rsidRPr="00C843E6" w:rsidRDefault="002A194E" w:rsidP="002A194E">
            <w:pPr>
              <w:ind w:right="-450"/>
              <w:rPr>
                <w:rFonts w:asciiTheme="minorHAnsi" w:hAnsiTheme="minorHAnsi" w:cstheme="minorHAnsi"/>
                <w:sz w:val="24"/>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r w:rsidRPr="00C843E6">
              <w:rPr>
                <w:rFonts w:asciiTheme="minorHAnsi" w:hAnsiTheme="minorHAnsi" w:cstheme="minorHAnsi"/>
                <w:sz w:val="24"/>
                <w:szCs w:val="24"/>
              </w:rPr>
              <w:t>Respond to the Discussion Questions</w:t>
            </w:r>
          </w:p>
          <w:p w:rsidR="00F14D7E" w:rsidRDefault="00F14D7E" w:rsidP="00F14D7E">
            <w:pPr>
              <w:ind w:right="-450"/>
              <w:rPr>
                <w:rFonts w:asciiTheme="minorHAnsi" w:hAnsiTheme="minorHAnsi" w:cstheme="minorHAnsi"/>
                <w:sz w:val="24"/>
                <w:szCs w:val="24"/>
              </w:rPr>
            </w:pPr>
            <w:r>
              <w:rPr>
                <w:rFonts w:asciiTheme="minorHAnsi" w:hAnsiTheme="minorHAnsi" w:cstheme="minorHAnsi"/>
                <w:sz w:val="24"/>
                <w:szCs w:val="24"/>
              </w:rPr>
              <w:t>Wk 1, DQ 1</w:t>
            </w:r>
            <w:r w:rsidR="00712B4E">
              <w:rPr>
                <w:rFonts w:asciiTheme="minorHAnsi" w:hAnsiTheme="minorHAnsi" w:cstheme="minorHAnsi"/>
                <w:sz w:val="24"/>
                <w:szCs w:val="24"/>
              </w:rPr>
              <w:t>-Deciding on a New Job</w:t>
            </w:r>
            <w:r>
              <w:rPr>
                <w:rFonts w:asciiTheme="minorHAnsi" w:hAnsiTheme="minorHAnsi" w:cstheme="minorHAnsi"/>
                <w:sz w:val="24"/>
                <w:szCs w:val="24"/>
              </w:rPr>
              <w:br/>
              <w:t>Wk 1, DQ 2</w:t>
            </w:r>
            <w:r w:rsidR="00712B4E">
              <w:rPr>
                <w:rFonts w:asciiTheme="minorHAnsi" w:hAnsiTheme="minorHAnsi" w:cstheme="minorHAnsi"/>
                <w:sz w:val="24"/>
                <w:szCs w:val="24"/>
              </w:rPr>
              <w:t>-Maximizing Shareholder Wealth</w:t>
            </w:r>
            <w:r>
              <w:rPr>
                <w:rFonts w:asciiTheme="minorHAnsi" w:hAnsiTheme="minorHAnsi" w:cstheme="minorHAnsi"/>
                <w:sz w:val="24"/>
                <w:szCs w:val="24"/>
              </w:rPr>
              <w:br/>
              <w:t>Wk 1, DQ 3</w:t>
            </w:r>
            <w:r w:rsidR="00712B4E">
              <w:rPr>
                <w:rFonts w:asciiTheme="minorHAnsi" w:hAnsiTheme="minorHAnsi" w:cstheme="minorHAnsi"/>
                <w:sz w:val="24"/>
                <w:szCs w:val="24"/>
              </w:rPr>
              <w:t>-Investing an Inheritance</w:t>
            </w:r>
          </w:p>
          <w:p w:rsidR="002A194E" w:rsidRPr="00C843E6" w:rsidRDefault="002A194E" w:rsidP="00712B4E">
            <w:pPr>
              <w:ind w:left="540" w:right="180"/>
              <w:rPr>
                <w:rFonts w:asciiTheme="minorHAnsi" w:hAnsiTheme="minorHAnsi" w:cstheme="minorHAnsi"/>
                <w:b/>
                <w:sz w:val="24"/>
                <w:szCs w:val="24"/>
                <w:u w:val="single"/>
              </w:rPr>
            </w:pPr>
            <w:r w:rsidRPr="00C843E6">
              <w:rPr>
                <w:rFonts w:asciiTheme="minorHAnsi" w:hAnsiTheme="minorHAnsi" w:cstheme="minorHAnsi"/>
                <w:sz w:val="24"/>
                <w:szCs w:val="24"/>
              </w:rPr>
              <w:t xml:space="preserve">Participate in the discussion.  </w:t>
            </w:r>
            <w:r w:rsidR="00190466">
              <w:rPr>
                <w:rFonts w:asciiTheme="minorHAnsi" w:hAnsiTheme="minorHAnsi" w:cstheme="minorHAnsi"/>
                <w:sz w:val="24"/>
                <w:szCs w:val="24"/>
              </w:rPr>
              <w:t xml:space="preserve">You must post two notes each to each of the three discussion questions (six notes in total). Each note must </w:t>
            </w:r>
            <w:r w:rsidR="00FC43DE">
              <w:rPr>
                <w:rFonts w:asciiTheme="minorHAnsi" w:hAnsiTheme="minorHAnsi" w:cstheme="minorHAnsi"/>
                <w:sz w:val="24"/>
                <w:szCs w:val="24"/>
              </w:rPr>
              <w:t xml:space="preserve">be at least 150 words </w:t>
            </w:r>
            <w:r w:rsidR="00190466">
              <w:rPr>
                <w:rFonts w:asciiTheme="minorHAnsi" w:hAnsiTheme="minorHAnsi" w:cstheme="minorHAnsi"/>
                <w:sz w:val="24"/>
                <w:szCs w:val="24"/>
              </w:rPr>
              <w:t xml:space="preserve">long.  </w:t>
            </w:r>
            <w:r w:rsidR="007325C1">
              <w:rPr>
                <w:rFonts w:asciiTheme="minorHAnsi" w:hAnsiTheme="minorHAnsi" w:cstheme="minorHAnsi"/>
                <w:sz w:val="24"/>
                <w:szCs w:val="24"/>
              </w:rPr>
              <w:t xml:space="preserve">Post your first notes to each question by Wednesday at 11:59 pm and your second by </w:t>
            </w:r>
            <w:r w:rsidR="00712B4E">
              <w:rPr>
                <w:rFonts w:asciiTheme="minorHAnsi" w:hAnsiTheme="minorHAnsi" w:cstheme="minorHAnsi"/>
                <w:sz w:val="24"/>
                <w:szCs w:val="24"/>
              </w:rPr>
              <w:t>Sunday by 6 pm</w:t>
            </w:r>
            <w:r w:rsidRPr="00C843E6">
              <w:rPr>
                <w:rFonts w:asciiTheme="minorHAnsi" w:hAnsiTheme="minorHAnsi" w:cstheme="minorHAnsi"/>
                <w:sz w:val="24"/>
                <w:szCs w:val="24"/>
              </w:rPr>
              <w:br/>
            </w:r>
          </w:p>
          <w:p w:rsidR="00130BC4" w:rsidRPr="00C843E6" w:rsidRDefault="00130BC4"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30BC4" w:rsidRDefault="00130BC4" w:rsidP="00130BC4">
            <w:pPr>
              <w:ind w:right="360"/>
              <w:rPr>
                <w:rFonts w:asciiTheme="minorHAnsi" w:hAnsiTheme="minorHAnsi" w:cstheme="minorHAnsi"/>
                <w:sz w:val="24"/>
                <w:szCs w:val="24"/>
              </w:rPr>
            </w:pPr>
            <w:r w:rsidRPr="00C843E6">
              <w:rPr>
                <w:rFonts w:asciiTheme="minorHAnsi" w:hAnsiTheme="minorHAnsi" w:cstheme="minorHAnsi"/>
                <w:sz w:val="24"/>
                <w:szCs w:val="24"/>
              </w:rPr>
              <w:t>1)  Post your bio to the “Bios” forum.</w:t>
            </w:r>
            <w:r w:rsidRPr="00C843E6">
              <w:rPr>
                <w:rFonts w:asciiTheme="minorHAnsi" w:hAnsiTheme="minorHAnsi" w:cstheme="minorHAnsi"/>
                <w:sz w:val="24"/>
                <w:szCs w:val="24"/>
              </w:rPr>
              <w:br/>
              <w:t xml:space="preserve">2)  Quiz 1 on Chapter 3 </w:t>
            </w:r>
            <w:r w:rsidR="001D70FA">
              <w:rPr>
                <w:rFonts w:asciiTheme="minorHAnsi" w:hAnsiTheme="minorHAnsi" w:cstheme="minorHAnsi"/>
                <w:sz w:val="24"/>
                <w:szCs w:val="24"/>
              </w:rPr>
              <w:t>i</w:t>
            </w:r>
            <w:r w:rsidRPr="00C843E6">
              <w:rPr>
                <w:rFonts w:asciiTheme="minorHAnsi" w:hAnsiTheme="minorHAnsi" w:cstheme="minorHAnsi"/>
                <w:sz w:val="24"/>
                <w:szCs w:val="24"/>
              </w:rPr>
              <w:t xml:space="preserve">s due by </w:t>
            </w:r>
            <w:r>
              <w:rPr>
                <w:rFonts w:asciiTheme="minorHAnsi" w:hAnsiTheme="minorHAnsi" w:cstheme="minorHAnsi"/>
                <w:sz w:val="24"/>
                <w:szCs w:val="24"/>
              </w:rPr>
              <w:t>6:00</w:t>
            </w:r>
            <w:r w:rsidRPr="00C843E6">
              <w:rPr>
                <w:rFonts w:asciiTheme="minorHAnsi" w:hAnsiTheme="minorHAnsi" w:cstheme="minorHAnsi"/>
                <w:sz w:val="24"/>
                <w:szCs w:val="24"/>
              </w:rPr>
              <w:t xml:space="preserve"> pm on </w:t>
            </w:r>
            <w:r>
              <w:rPr>
                <w:rFonts w:asciiTheme="minorHAnsi" w:hAnsiTheme="minorHAnsi" w:cstheme="minorHAnsi"/>
                <w:sz w:val="24"/>
                <w:szCs w:val="24"/>
              </w:rPr>
              <w:t>Sunday</w:t>
            </w:r>
            <w:r w:rsidRPr="00C843E6">
              <w:rPr>
                <w:rFonts w:asciiTheme="minorHAnsi" w:hAnsiTheme="minorHAnsi" w:cstheme="minorHAnsi"/>
                <w:sz w:val="24"/>
                <w:szCs w:val="24"/>
              </w:rPr>
              <w:t>.</w:t>
            </w:r>
            <w:r w:rsidR="001D70FA">
              <w:rPr>
                <w:rFonts w:asciiTheme="minorHAnsi" w:hAnsiTheme="minorHAnsi" w:cstheme="minorHAnsi"/>
                <w:sz w:val="24"/>
                <w:szCs w:val="24"/>
              </w:rPr>
              <w:t xml:space="preserve"> Post to Canvas.</w:t>
            </w:r>
          </w:p>
          <w:p w:rsidR="00610EB1" w:rsidRPr="002C44E2" w:rsidRDefault="00130BC4" w:rsidP="00130BC4">
            <w:pPr>
              <w:ind w:right="360"/>
              <w:rPr>
                <w:rFonts w:ascii="Calibri" w:hAnsi="Calibri" w:cs="Calibri"/>
                <w:sz w:val="24"/>
                <w:szCs w:val="24"/>
              </w:rPr>
            </w:pPr>
            <w:r>
              <w:rPr>
                <w:rFonts w:asciiTheme="minorHAnsi" w:hAnsiTheme="minorHAnsi" w:cstheme="minorHAnsi"/>
                <w:b/>
                <w:sz w:val="28"/>
                <w:szCs w:val="24"/>
                <w:u w:val="single"/>
              </w:rPr>
              <w:br/>
            </w:r>
            <w:r w:rsidR="002A194E" w:rsidRPr="00C843E6">
              <w:rPr>
                <w:rFonts w:asciiTheme="minorHAnsi" w:hAnsiTheme="minorHAnsi" w:cstheme="minorHAnsi"/>
                <w:b/>
                <w:sz w:val="28"/>
                <w:szCs w:val="24"/>
                <w:u w:val="single"/>
              </w:rPr>
              <w:t xml:space="preserve">Learning Resources </w:t>
            </w:r>
            <w:r w:rsidR="002A194E" w:rsidRPr="00C843E6">
              <w:rPr>
                <w:rFonts w:asciiTheme="minorHAnsi" w:hAnsiTheme="minorHAnsi" w:cstheme="minorHAnsi"/>
                <w:b/>
                <w:sz w:val="24"/>
                <w:szCs w:val="24"/>
                <w:u w:val="single"/>
              </w:rPr>
              <w:br/>
            </w:r>
            <w:r w:rsidR="002B788B">
              <w:rPr>
                <w:rFonts w:asciiTheme="minorHAnsi" w:hAnsiTheme="minorHAnsi" w:cstheme="minorHAnsi"/>
                <w:sz w:val="24"/>
                <w:szCs w:val="24"/>
              </w:rPr>
              <w:t xml:space="preserve">There Learning Resource </w:t>
            </w:r>
            <w:r w:rsidR="002A194E" w:rsidRPr="00C843E6">
              <w:rPr>
                <w:rFonts w:asciiTheme="minorHAnsi" w:hAnsiTheme="minorHAnsi" w:cstheme="minorHAnsi"/>
                <w:sz w:val="24"/>
                <w:szCs w:val="24"/>
              </w:rPr>
              <w:t xml:space="preserve">files this week review things that you studied in Accounting about the </w:t>
            </w:r>
            <w:r w:rsidR="002B788B">
              <w:rPr>
                <w:rFonts w:asciiTheme="minorHAnsi" w:hAnsiTheme="minorHAnsi" w:cstheme="minorHAnsi"/>
                <w:sz w:val="24"/>
                <w:szCs w:val="24"/>
              </w:rPr>
              <w:t>key ratios used in financial analysis</w:t>
            </w:r>
            <w:r w:rsidR="002A194E" w:rsidRPr="00C843E6">
              <w:rPr>
                <w:rFonts w:asciiTheme="minorHAnsi" w:hAnsiTheme="minorHAnsi" w:cstheme="minorHAnsi"/>
                <w:sz w:val="24"/>
                <w:szCs w:val="24"/>
              </w:rPr>
              <w:t xml:space="preserve">  You will be using these files as reference material throughout the course as you work on the </w:t>
            </w:r>
            <w:r w:rsidR="007325C1">
              <w:rPr>
                <w:rFonts w:asciiTheme="minorHAnsi" w:hAnsiTheme="minorHAnsi" w:cstheme="minorHAnsi"/>
                <w:sz w:val="24"/>
                <w:szCs w:val="24"/>
              </w:rPr>
              <w:t xml:space="preserve">Apple and Microsoft </w:t>
            </w:r>
            <w:r w:rsidR="002A194E" w:rsidRPr="00C843E6">
              <w:rPr>
                <w:rFonts w:asciiTheme="minorHAnsi" w:hAnsiTheme="minorHAnsi" w:cstheme="minorHAnsi"/>
                <w:sz w:val="24"/>
                <w:szCs w:val="24"/>
              </w:rPr>
              <w:t>Company Analysis assignment.  These files are also contained under the “</w:t>
            </w:r>
            <w:r w:rsidR="002B788B">
              <w:rPr>
                <w:rFonts w:asciiTheme="minorHAnsi" w:hAnsiTheme="minorHAnsi" w:cstheme="minorHAnsi"/>
                <w:sz w:val="24"/>
                <w:szCs w:val="24"/>
              </w:rPr>
              <w:t>Team Project</w:t>
            </w:r>
            <w:r w:rsidR="002A194E" w:rsidRPr="00C843E6">
              <w:rPr>
                <w:rFonts w:asciiTheme="minorHAnsi" w:hAnsiTheme="minorHAnsi" w:cstheme="minorHAnsi"/>
                <w:sz w:val="24"/>
                <w:szCs w:val="24"/>
              </w:rPr>
              <w:t>” module for your convenience.</w:t>
            </w:r>
            <w:r w:rsidR="002A194E" w:rsidRPr="00C843E6">
              <w:rPr>
                <w:rFonts w:asciiTheme="minorHAnsi" w:hAnsiTheme="minorHAnsi" w:cstheme="minorHAnsi"/>
                <w:sz w:val="24"/>
                <w:szCs w:val="24"/>
              </w:rPr>
              <w:br/>
            </w:r>
          </w:p>
          <w:tbl>
            <w:tblPr>
              <w:tblStyle w:val="TableGrid"/>
              <w:tblW w:w="5917" w:type="dxa"/>
              <w:tblInd w:w="108" w:type="dxa"/>
              <w:tblLook w:val="04A0"/>
            </w:tblPr>
            <w:tblGrid>
              <w:gridCol w:w="5917"/>
            </w:tblGrid>
            <w:tr w:rsidR="00610EB1" w:rsidTr="00EB3F60">
              <w:tc>
                <w:tcPr>
                  <w:tcW w:w="5917" w:type="dxa"/>
                </w:tcPr>
                <w:p w:rsidR="00EB3F60" w:rsidRPr="00EB3F60" w:rsidRDefault="00610EB1" w:rsidP="00EB3F60">
                  <w:pPr>
                    <w:pStyle w:val="ListParagraph"/>
                    <w:numPr>
                      <w:ilvl w:val="0"/>
                      <w:numId w:val="8"/>
                    </w:numPr>
                    <w:ind w:left="499" w:right="-450"/>
                    <w:rPr>
                      <w:rFonts w:ascii="Calibri" w:hAnsi="Calibri" w:cs="Calibri"/>
                      <w:sz w:val="21"/>
                      <w:szCs w:val="21"/>
                    </w:rPr>
                  </w:pPr>
                  <w:r w:rsidRPr="00EB3F60">
                    <w:rPr>
                      <w:rFonts w:ascii="Calibri" w:hAnsi="Calibri" w:cs="Calibri"/>
                      <w:sz w:val="21"/>
                      <w:szCs w:val="21"/>
                    </w:rPr>
                    <w:t>Ratio Sheet-PRINT ME</w:t>
                  </w:r>
                </w:p>
                <w:p w:rsidR="00EB3F60" w:rsidRPr="00EB3F60" w:rsidRDefault="00EB3F60" w:rsidP="00EB3F60">
                  <w:pPr>
                    <w:pStyle w:val="ListParagraph"/>
                    <w:numPr>
                      <w:ilvl w:val="0"/>
                      <w:numId w:val="8"/>
                    </w:numPr>
                    <w:ind w:left="499" w:right="-450"/>
                    <w:rPr>
                      <w:rFonts w:ascii="Calibri" w:hAnsi="Calibri" w:cs="Calibri"/>
                      <w:sz w:val="21"/>
                      <w:szCs w:val="21"/>
                    </w:rPr>
                  </w:pPr>
                  <w:r w:rsidRPr="00EB3F60">
                    <w:rPr>
                      <w:rFonts w:ascii="Calibri" w:hAnsi="Calibri" w:cs="Calibri"/>
                      <w:sz w:val="21"/>
                      <w:szCs w:val="21"/>
                    </w:rPr>
                    <w:t>B</w:t>
                  </w:r>
                  <w:r w:rsidR="00610EB1" w:rsidRPr="00EB3F60">
                    <w:rPr>
                      <w:rFonts w:ascii="Calibri" w:hAnsi="Calibri" w:cs="Calibri"/>
                      <w:sz w:val="21"/>
                      <w:szCs w:val="21"/>
                    </w:rPr>
                    <w:t>artlett Financial Statements (doc)</w:t>
                  </w:r>
                </w:p>
                <w:p w:rsidR="00EB3F60" w:rsidRPr="00EB3F60" w:rsidRDefault="00610EB1" w:rsidP="00EB3F60">
                  <w:pPr>
                    <w:pStyle w:val="ListParagraph"/>
                    <w:numPr>
                      <w:ilvl w:val="0"/>
                      <w:numId w:val="8"/>
                    </w:numPr>
                    <w:ind w:left="499" w:right="-450"/>
                    <w:rPr>
                      <w:rFonts w:ascii="Calibri" w:hAnsi="Calibri" w:cs="Calibri"/>
                      <w:sz w:val="21"/>
                      <w:szCs w:val="21"/>
                    </w:rPr>
                  </w:pPr>
                  <w:r w:rsidRPr="00EB3F60">
                    <w:rPr>
                      <w:rFonts w:ascii="Calibri" w:hAnsi="Calibri" w:cs="Calibri"/>
                      <w:sz w:val="21"/>
                      <w:szCs w:val="21"/>
                    </w:rPr>
                    <w:t xml:space="preserve">Ratio Analysis </w:t>
                  </w:r>
                  <w:r w:rsidR="00BF1396">
                    <w:rPr>
                      <w:rFonts w:ascii="Calibri" w:hAnsi="Calibri" w:cs="Calibri"/>
                      <w:sz w:val="21"/>
                      <w:szCs w:val="21"/>
                    </w:rPr>
                    <w:t>611 CAC</w:t>
                  </w:r>
                  <w:r w:rsidRPr="00EB3F60">
                    <w:rPr>
                      <w:rFonts w:ascii="Calibri" w:hAnsi="Calibri" w:cs="Calibri"/>
                      <w:sz w:val="21"/>
                      <w:szCs w:val="21"/>
                    </w:rPr>
                    <w:t xml:space="preserve"> (PowerPoint)</w:t>
                  </w:r>
                </w:p>
                <w:p w:rsidR="00EB3F60" w:rsidRPr="00EB3F60" w:rsidRDefault="00610EB1" w:rsidP="00EB3F60">
                  <w:pPr>
                    <w:pStyle w:val="ListParagraph"/>
                    <w:numPr>
                      <w:ilvl w:val="0"/>
                      <w:numId w:val="8"/>
                    </w:numPr>
                    <w:ind w:left="499" w:right="-450"/>
                    <w:rPr>
                      <w:rFonts w:ascii="Calibri" w:hAnsi="Calibri" w:cs="Calibri"/>
                      <w:sz w:val="21"/>
                      <w:szCs w:val="21"/>
                    </w:rPr>
                  </w:pPr>
                  <w:r w:rsidRPr="00EB3F60">
                    <w:rPr>
                      <w:rFonts w:ascii="Calibri" w:hAnsi="Calibri" w:cs="Calibri"/>
                      <w:sz w:val="21"/>
                      <w:szCs w:val="21"/>
                    </w:rPr>
                    <w:t>Ratio Lecture</w:t>
                  </w:r>
                  <w:r w:rsidR="00BF1396">
                    <w:rPr>
                      <w:rFonts w:ascii="Calibri" w:hAnsi="Calibri" w:cs="Calibri"/>
                      <w:sz w:val="21"/>
                      <w:szCs w:val="21"/>
                    </w:rPr>
                    <w:t xml:space="preserve"> #2 Document </w:t>
                  </w:r>
                  <w:r w:rsidRPr="00EB3F60">
                    <w:rPr>
                      <w:rFonts w:ascii="Calibri" w:hAnsi="Calibri" w:cs="Calibri"/>
                      <w:sz w:val="21"/>
                      <w:szCs w:val="21"/>
                    </w:rPr>
                    <w:t>CAC)  (doc)</w:t>
                  </w:r>
                </w:p>
                <w:p w:rsidR="00610EB1" w:rsidRPr="00BF1396" w:rsidRDefault="00BF1396" w:rsidP="00EB3F60">
                  <w:pPr>
                    <w:pStyle w:val="ListParagraph"/>
                    <w:numPr>
                      <w:ilvl w:val="0"/>
                      <w:numId w:val="8"/>
                    </w:numPr>
                    <w:ind w:left="499" w:right="-450"/>
                    <w:rPr>
                      <w:rFonts w:ascii="Calibri" w:hAnsi="Calibri" w:cs="Calibri"/>
                      <w:sz w:val="21"/>
                      <w:szCs w:val="24"/>
                    </w:rPr>
                  </w:pPr>
                  <w:r>
                    <w:rPr>
                      <w:rFonts w:ascii="Calibri" w:hAnsi="Calibri" w:cs="Calibri"/>
                      <w:sz w:val="21"/>
                      <w:szCs w:val="21"/>
                    </w:rPr>
                    <w:t>Ratio</w:t>
                  </w:r>
                  <w:r w:rsidR="00610EB1" w:rsidRPr="00EB3F60">
                    <w:rPr>
                      <w:rFonts w:ascii="Calibri" w:hAnsi="Calibri" w:cs="Calibri"/>
                      <w:sz w:val="21"/>
                      <w:szCs w:val="21"/>
                    </w:rPr>
                    <w:t xml:space="preserve"> Financial Detective (PowerPoint)</w:t>
                  </w:r>
                </w:p>
                <w:p w:rsidR="00BF1396" w:rsidRDefault="00BF1396" w:rsidP="00BF1396">
                  <w:pPr>
                    <w:pStyle w:val="ListParagraph"/>
                    <w:numPr>
                      <w:ilvl w:val="0"/>
                      <w:numId w:val="8"/>
                    </w:numPr>
                    <w:ind w:left="499" w:right="-450"/>
                    <w:rPr>
                      <w:rFonts w:ascii="Calibri" w:hAnsi="Calibri" w:cs="Calibri"/>
                      <w:sz w:val="21"/>
                      <w:szCs w:val="21"/>
                    </w:rPr>
                  </w:pPr>
                  <w:r w:rsidRPr="00EB3F60">
                    <w:rPr>
                      <w:rFonts w:ascii="Calibri" w:hAnsi="Calibri" w:cs="Calibri"/>
                      <w:sz w:val="21"/>
                      <w:szCs w:val="21"/>
                    </w:rPr>
                    <w:t>Ratio Analysis Creative Commons (doc)</w:t>
                  </w:r>
                </w:p>
                <w:p w:rsidR="00BF1396" w:rsidRPr="00EB3F60" w:rsidRDefault="002B788B" w:rsidP="001D70FA">
                  <w:pPr>
                    <w:pStyle w:val="ListParagraph"/>
                    <w:numPr>
                      <w:ilvl w:val="0"/>
                      <w:numId w:val="8"/>
                    </w:numPr>
                    <w:ind w:left="499" w:right="-450"/>
                    <w:rPr>
                      <w:rFonts w:ascii="Calibri" w:hAnsi="Calibri" w:cs="Calibri"/>
                      <w:sz w:val="21"/>
                      <w:szCs w:val="24"/>
                    </w:rPr>
                  </w:pPr>
                  <w:r w:rsidRPr="002B788B">
                    <w:rPr>
                      <w:rFonts w:ascii="Calibri" w:hAnsi="Calibri" w:cs="Calibri"/>
                      <w:sz w:val="21"/>
                      <w:szCs w:val="21"/>
                    </w:rPr>
                    <w:t>Textbook PowerPoint on assigned chapter(s)</w:t>
                  </w:r>
                </w:p>
              </w:tc>
            </w:tr>
          </w:tbl>
          <w:p w:rsidR="002A194E" w:rsidRPr="00C843E6" w:rsidRDefault="002A194E" w:rsidP="002A194E">
            <w:pPr>
              <w:ind w:right="-450"/>
              <w:rPr>
                <w:rFonts w:asciiTheme="minorHAnsi" w:hAnsiTheme="minorHAnsi" w:cstheme="minorHAnsi"/>
                <w:b/>
                <w:sz w:val="24"/>
                <w:szCs w:val="24"/>
                <w:u w:val="single"/>
              </w:rPr>
            </w:pPr>
            <w:r w:rsidRPr="00C843E6">
              <w:rPr>
                <w:rFonts w:asciiTheme="minorHAnsi" w:hAnsiTheme="minorHAnsi" w:cstheme="minorHAnsi"/>
                <w:sz w:val="24"/>
                <w:szCs w:val="24"/>
              </w:rPr>
              <w:br/>
            </w:r>
            <w:r w:rsidRPr="00C843E6">
              <w:rPr>
                <w:rFonts w:asciiTheme="minorHAnsi" w:hAnsiTheme="minorHAnsi" w:cstheme="minorHAnsi"/>
                <w:b/>
                <w:sz w:val="28"/>
                <w:szCs w:val="24"/>
                <w:u w:val="single"/>
              </w:rPr>
              <w:t>Sample Problems with Solutions</w:t>
            </w:r>
          </w:p>
          <w:p w:rsidR="002A194E" w:rsidRPr="00C843E6" w:rsidRDefault="007054F6" w:rsidP="001D70FA">
            <w:pPr>
              <w:ind w:right="180"/>
              <w:rPr>
                <w:rFonts w:asciiTheme="minorHAnsi" w:hAnsiTheme="minorHAnsi" w:cstheme="minorHAnsi"/>
                <w:sz w:val="32"/>
                <w:szCs w:val="32"/>
              </w:rPr>
            </w:pPr>
            <w:r w:rsidRPr="00C843E6">
              <w:rPr>
                <w:rFonts w:asciiTheme="minorHAnsi" w:hAnsiTheme="minorHAnsi" w:cstheme="minorHAnsi"/>
                <w:sz w:val="24"/>
                <w:szCs w:val="24"/>
              </w:rPr>
              <w:t xml:space="preserve">There are practice problems and solutions posted in the classroom for this week and for all the coming weeks.  This is so you can practice solving problems if you wish.  Nothing needs to be submitted.  This holds true for all the weeks when problems are posted.  </w:t>
            </w:r>
          </w:p>
        </w:tc>
      </w:tr>
    </w:tbl>
    <w:p w:rsidR="00446B1F" w:rsidRPr="00C843E6" w:rsidRDefault="00446B1F">
      <w:pPr>
        <w:rPr>
          <w:rFonts w:asciiTheme="minorHAnsi" w:hAnsiTheme="minorHAnsi" w:cstheme="minorHAnsi"/>
          <w:sz w:val="32"/>
          <w:szCs w:val="32"/>
        </w:rPr>
      </w:pPr>
    </w:p>
    <w:p w:rsidR="00446B1F" w:rsidRPr="00DE4D98" w:rsidRDefault="00446B1F" w:rsidP="00446B1F">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lastRenderedPageBreak/>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00DE4D98" w:rsidRPr="00DE4D98">
        <w:rPr>
          <w:rFonts w:asciiTheme="minorHAnsi" w:hAnsiTheme="minorHAnsi" w:cstheme="minorHAnsi"/>
          <w:b/>
          <w:color w:val="0000CC"/>
          <w:sz w:val="12"/>
          <w:szCs w:val="12"/>
        </w:rPr>
        <w:t></w:t>
      </w:r>
      <w:r w:rsidR="00DE4D98" w:rsidRPr="00DE4D98">
        <w:rPr>
          <w:rFonts w:asciiTheme="minorHAnsi" w:hAnsiTheme="minorHAnsi" w:cstheme="minorHAnsi"/>
          <w:b/>
          <w:color w:val="008000"/>
          <w:sz w:val="12"/>
          <w:szCs w:val="12"/>
        </w:rPr>
        <w:t></w:t>
      </w:r>
      <w:r w:rsidR="00DE4D98" w:rsidRPr="00DE4D98">
        <w:rPr>
          <w:rFonts w:asciiTheme="minorHAnsi" w:hAnsiTheme="minorHAnsi" w:cstheme="minorHAnsi"/>
          <w:b/>
          <w:color w:val="984806" w:themeColor="accent6" w:themeShade="80"/>
          <w:sz w:val="12"/>
          <w:szCs w:val="12"/>
        </w:rPr>
        <w:t></w:t>
      </w:r>
      <w:r w:rsidR="00DE4D98" w:rsidRPr="00DE4D98">
        <w:rPr>
          <w:rFonts w:asciiTheme="minorHAnsi" w:hAnsiTheme="minorHAnsi" w:cstheme="minorHAnsi"/>
          <w:b/>
          <w:color w:val="000080"/>
          <w:sz w:val="12"/>
          <w:szCs w:val="12"/>
        </w:rPr>
        <w:t></w:t>
      </w:r>
      <w:r w:rsidR="00DE4D98" w:rsidRPr="00DE4D98">
        <w:rPr>
          <w:rFonts w:asciiTheme="minorHAnsi" w:hAnsiTheme="minorHAnsi" w:cstheme="minorHAnsi"/>
          <w:b/>
          <w:color w:val="FF0000"/>
          <w:sz w:val="12"/>
          <w:szCs w:val="12"/>
        </w:rPr>
        <w:t></w:t>
      </w:r>
      <w:r w:rsidR="00DE4D98" w:rsidRPr="00DE4D98">
        <w:rPr>
          <w:rFonts w:asciiTheme="minorHAnsi" w:hAnsiTheme="minorHAnsi" w:cstheme="minorHAnsi"/>
          <w:b/>
          <w:color w:val="0000CC"/>
          <w:sz w:val="12"/>
          <w:szCs w:val="12"/>
        </w:rPr>
        <w:t></w:t>
      </w:r>
      <w:r w:rsidR="00DE4D98" w:rsidRPr="00DE4D98">
        <w:rPr>
          <w:rFonts w:asciiTheme="minorHAnsi" w:hAnsiTheme="minorHAnsi" w:cstheme="minorHAnsi"/>
          <w:b/>
          <w:color w:val="008000"/>
          <w:sz w:val="12"/>
          <w:szCs w:val="12"/>
        </w:rPr>
        <w:t></w:t>
      </w:r>
      <w:r w:rsidR="00DE4D98" w:rsidRPr="00DE4D98">
        <w:rPr>
          <w:rFonts w:asciiTheme="minorHAnsi" w:hAnsiTheme="minorHAnsi" w:cstheme="minorHAnsi"/>
          <w:b/>
          <w:color w:val="984806" w:themeColor="accent6" w:themeShade="80"/>
          <w:sz w:val="12"/>
          <w:szCs w:val="12"/>
        </w:rPr>
        <w:t></w:t>
      </w:r>
      <w:r w:rsidR="00DE4D98" w:rsidRPr="00DE4D98">
        <w:rPr>
          <w:rFonts w:asciiTheme="minorHAnsi" w:hAnsiTheme="minorHAnsi" w:cstheme="minorHAnsi"/>
          <w:b/>
          <w:color w:val="000080"/>
          <w:sz w:val="12"/>
          <w:szCs w:val="12"/>
        </w:rPr>
        <w:t></w:t>
      </w:r>
      <w:r w:rsidR="00DE4D98" w:rsidRPr="00DE4D98">
        <w:rPr>
          <w:rFonts w:asciiTheme="minorHAnsi" w:hAnsiTheme="minorHAnsi" w:cstheme="minorHAnsi"/>
          <w:b/>
          <w:color w:val="FF0000"/>
          <w:sz w:val="12"/>
          <w:szCs w:val="12"/>
        </w:rPr>
        <w:t></w:t>
      </w:r>
      <w:r w:rsidR="00DE4D98" w:rsidRPr="00DE4D98">
        <w:rPr>
          <w:rFonts w:asciiTheme="minorHAnsi" w:hAnsiTheme="minorHAnsi" w:cstheme="minorHAnsi"/>
          <w:b/>
          <w:color w:val="0000CC"/>
          <w:sz w:val="12"/>
          <w:szCs w:val="12"/>
        </w:rPr>
        <w:t></w:t>
      </w:r>
      <w:r w:rsidR="00DE4D98" w:rsidRPr="00DE4D98">
        <w:rPr>
          <w:rFonts w:asciiTheme="minorHAnsi" w:hAnsiTheme="minorHAnsi" w:cstheme="minorHAnsi"/>
          <w:b/>
          <w:color w:val="008000"/>
          <w:sz w:val="12"/>
          <w:szCs w:val="12"/>
        </w:rPr>
        <w:t></w:t>
      </w:r>
      <w:r w:rsidR="00DE4D98" w:rsidRPr="00DE4D98">
        <w:rPr>
          <w:rFonts w:asciiTheme="minorHAnsi" w:hAnsiTheme="minorHAnsi" w:cstheme="minorHAnsi"/>
          <w:b/>
          <w:color w:val="984806" w:themeColor="accent6" w:themeShade="80"/>
          <w:sz w:val="12"/>
          <w:szCs w:val="12"/>
        </w:rPr>
        <w:t></w:t>
      </w:r>
      <w:r w:rsidR="00DE4D98" w:rsidRPr="00DE4D98">
        <w:rPr>
          <w:rFonts w:asciiTheme="minorHAnsi" w:hAnsiTheme="minorHAnsi" w:cstheme="minorHAnsi"/>
          <w:b/>
          <w:color w:val="000080"/>
          <w:sz w:val="12"/>
          <w:szCs w:val="12"/>
        </w:rPr>
        <w:t></w:t>
      </w:r>
      <w:r w:rsidR="00DE4D98" w:rsidRPr="00DE4D98">
        <w:rPr>
          <w:rFonts w:asciiTheme="minorHAnsi" w:hAnsiTheme="minorHAnsi" w:cstheme="minorHAnsi"/>
          <w:b/>
          <w:color w:val="FF0000"/>
          <w:sz w:val="12"/>
          <w:szCs w:val="12"/>
        </w:rPr>
        <w:t></w:t>
      </w:r>
      <w:r w:rsidR="00DE4D98" w:rsidRPr="00DE4D98">
        <w:rPr>
          <w:rFonts w:asciiTheme="minorHAnsi" w:hAnsiTheme="minorHAnsi" w:cstheme="minorHAnsi"/>
          <w:b/>
          <w:color w:val="0000CC"/>
          <w:sz w:val="12"/>
          <w:szCs w:val="12"/>
        </w:rPr>
        <w:t></w:t>
      </w:r>
      <w:r w:rsidR="00DE4D98" w:rsidRPr="00DE4D98">
        <w:rPr>
          <w:rFonts w:asciiTheme="minorHAnsi" w:hAnsiTheme="minorHAnsi" w:cstheme="minorHAnsi"/>
          <w:b/>
          <w:color w:val="008000"/>
          <w:sz w:val="12"/>
          <w:szCs w:val="12"/>
        </w:rPr>
        <w:t></w:t>
      </w:r>
      <w:r w:rsidR="00DE4D98" w:rsidRPr="00DE4D98">
        <w:rPr>
          <w:rFonts w:asciiTheme="minorHAnsi" w:hAnsiTheme="minorHAnsi" w:cstheme="minorHAnsi"/>
          <w:b/>
          <w:color w:val="984806" w:themeColor="accent6" w:themeShade="80"/>
          <w:sz w:val="12"/>
          <w:szCs w:val="12"/>
        </w:rPr>
        <w:t></w:t>
      </w:r>
      <w:r w:rsidR="00DE4D98" w:rsidRPr="00DE4D98">
        <w:rPr>
          <w:rFonts w:asciiTheme="minorHAnsi" w:hAnsiTheme="minorHAnsi" w:cstheme="minorHAnsi"/>
          <w:b/>
          <w:color w:val="000080"/>
          <w:sz w:val="12"/>
          <w:szCs w:val="12"/>
        </w:rPr>
        <w:t></w:t>
      </w:r>
      <w:r w:rsidR="00DE4D98" w:rsidRPr="00DE4D98">
        <w:rPr>
          <w:rFonts w:asciiTheme="minorHAnsi" w:hAnsiTheme="minorHAnsi" w:cstheme="minorHAnsi"/>
          <w:b/>
          <w:color w:val="FF0000"/>
          <w:sz w:val="12"/>
          <w:szCs w:val="12"/>
        </w:rPr>
        <w:t></w:t>
      </w:r>
      <w:r w:rsidR="00DE4D98" w:rsidRPr="00DE4D98">
        <w:rPr>
          <w:rFonts w:asciiTheme="minorHAnsi" w:hAnsiTheme="minorHAnsi" w:cstheme="minorHAnsi"/>
          <w:b/>
          <w:color w:val="0000CC"/>
          <w:sz w:val="12"/>
          <w:szCs w:val="12"/>
        </w:rPr>
        <w:t></w:t>
      </w:r>
      <w:r w:rsidR="00DE4D98" w:rsidRPr="00DE4D98">
        <w:rPr>
          <w:rFonts w:asciiTheme="minorHAnsi" w:hAnsiTheme="minorHAnsi" w:cstheme="minorHAnsi"/>
          <w:b/>
          <w:color w:val="008000"/>
          <w:sz w:val="12"/>
          <w:szCs w:val="12"/>
        </w:rPr>
        <w:t></w:t>
      </w:r>
      <w:r w:rsidR="00DE4D98" w:rsidRPr="00DE4D98">
        <w:rPr>
          <w:rFonts w:asciiTheme="minorHAnsi" w:hAnsiTheme="minorHAnsi" w:cstheme="minorHAnsi"/>
          <w:b/>
          <w:color w:val="984806" w:themeColor="accent6" w:themeShade="80"/>
          <w:sz w:val="12"/>
          <w:szCs w:val="12"/>
        </w:rPr>
        <w:t></w:t>
      </w:r>
      <w:r w:rsidR="00DE4D98" w:rsidRPr="00DE4D98">
        <w:rPr>
          <w:rFonts w:asciiTheme="minorHAnsi" w:hAnsiTheme="minorHAnsi" w:cstheme="minorHAnsi"/>
          <w:b/>
          <w:color w:val="000080"/>
          <w:sz w:val="12"/>
          <w:szCs w:val="12"/>
        </w:rPr>
        <w:t></w:t>
      </w:r>
      <w:r w:rsidR="00DE4D98" w:rsidRPr="00DE4D98">
        <w:rPr>
          <w:rFonts w:asciiTheme="minorHAnsi" w:hAnsiTheme="minorHAnsi" w:cstheme="minorHAnsi"/>
          <w:b/>
          <w:color w:val="FF0000"/>
          <w:sz w:val="12"/>
          <w:szCs w:val="12"/>
        </w:rPr>
        <w:t></w:t>
      </w:r>
      <w:r w:rsidR="00DE4D98" w:rsidRPr="00DE4D98">
        <w:rPr>
          <w:rFonts w:asciiTheme="minorHAnsi" w:hAnsiTheme="minorHAnsi" w:cstheme="minorHAnsi"/>
          <w:b/>
          <w:color w:val="0000CC"/>
          <w:sz w:val="12"/>
          <w:szCs w:val="12"/>
        </w:rPr>
        <w:t></w:t>
      </w:r>
      <w:r w:rsidR="00DE4D98" w:rsidRPr="00DE4D98">
        <w:rPr>
          <w:rFonts w:asciiTheme="minorHAnsi" w:hAnsiTheme="minorHAnsi" w:cstheme="minorHAnsi"/>
          <w:b/>
          <w:color w:val="008000"/>
          <w:sz w:val="12"/>
          <w:szCs w:val="12"/>
        </w:rPr>
        <w:t></w:t>
      </w:r>
    </w:p>
    <w:p w:rsidR="00446B1F" w:rsidRPr="007325C1" w:rsidRDefault="00446B1F" w:rsidP="00446B1F">
      <w:pPr>
        <w:rPr>
          <w:rFonts w:asciiTheme="minorHAnsi" w:hAnsiTheme="minorHAnsi" w:cstheme="minorHAnsi"/>
          <w:b/>
          <w:sz w:val="32"/>
          <w:szCs w:val="32"/>
        </w:rPr>
      </w:pPr>
      <w:r w:rsidRPr="007325C1">
        <w:rPr>
          <w:rFonts w:asciiTheme="minorHAnsi" w:hAnsiTheme="minorHAnsi" w:cstheme="minorHAnsi"/>
          <w:b/>
          <w:sz w:val="32"/>
          <w:szCs w:val="32"/>
        </w:rPr>
        <w:t>Week 2, October 12-October 18</w:t>
      </w:r>
    </w:p>
    <w:p w:rsidR="00D72FF3" w:rsidRPr="00C843E6" w:rsidRDefault="00D72FF3">
      <w:pPr>
        <w:rPr>
          <w:rFonts w:asciiTheme="minorHAnsi" w:hAnsiTheme="minorHAnsi" w:cstheme="minorHAnsi"/>
          <w:sz w:val="32"/>
          <w:szCs w:val="32"/>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0"/>
      </w:tblGrid>
      <w:tr w:rsidR="00660E61" w:rsidRPr="00C843E6" w:rsidTr="001D70FA">
        <w:trPr>
          <w:trHeight w:val="440"/>
        </w:trPr>
        <w:tc>
          <w:tcPr>
            <w:tcW w:w="9000" w:type="dxa"/>
          </w:tcPr>
          <w:p w:rsidR="00660E61" w:rsidRPr="00EE15D1" w:rsidRDefault="00393F0E" w:rsidP="00D13C14">
            <w:pPr>
              <w:rPr>
                <w:rFonts w:asciiTheme="minorHAnsi" w:hAnsiTheme="minorHAnsi" w:cstheme="minorHAnsi"/>
                <w:sz w:val="24"/>
              </w:rPr>
            </w:pPr>
            <w:r w:rsidRPr="00EE15D1">
              <w:rPr>
                <w:rFonts w:asciiTheme="minorHAnsi" w:hAnsiTheme="minorHAnsi" w:cstheme="minorHAnsi"/>
                <w:b/>
                <w:sz w:val="28"/>
                <w:szCs w:val="24"/>
                <w:u w:val="single"/>
              </w:rPr>
              <w:t>Reading Assignment:</w:t>
            </w:r>
            <w:r w:rsidR="00660E61" w:rsidRPr="00EE15D1">
              <w:rPr>
                <w:rFonts w:asciiTheme="minorHAnsi" w:hAnsiTheme="minorHAnsi" w:cstheme="minorHAnsi"/>
                <w:sz w:val="24"/>
              </w:rPr>
              <w:t xml:space="preserve">  </w:t>
            </w:r>
            <w:r w:rsidRPr="00EE15D1">
              <w:rPr>
                <w:rFonts w:asciiTheme="minorHAnsi" w:hAnsiTheme="minorHAnsi" w:cstheme="minorHAnsi"/>
                <w:sz w:val="24"/>
              </w:rPr>
              <w:br/>
            </w:r>
            <w:r w:rsidR="00660E61" w:rsidRPr="00EE15D1">
              <w:rPr>
                <w:rFonts w:asciiTheme="minorHAnsi" w:hAnsiTheme="minorHAnsi" w:cstheme="minorHAnsi"/>
                <w:sz w:val="24"/>
              </w:rPr>
              <w:t>Chapter 4</w:t>
            </w:r>
            <w:r w:rsidR="00BF4A9E" w:rsidRPr="00EE15D1">
              <w:rPr>
                <w:rFonts w:asciiTheme="minorHAnsi" w:hAnsiTheme="minorHAnsi" w:cstheme="minorHAnsi"/>
                <w:sz w:val="24"/>
              </w:rPr>
              <w:t xml:space="preserve">:  </w:t>
            </w:r>
            <w:r w:rsidR="00660E61" w:rsidRPr="00EE15D1">
              <w:rPr>
                <w:rFonts w:asciiTheme="minorHAnsi" w:hAnsiTheme="minorHAnsi" w:cstheme="minorHAnsi"/>
                <w:sz w:val="24"/>
              </w:rPr>
              <w:t>“</w:t>
            </w:r>
            <w:r w:rsidR="00446B1F" w:rsidRPr="00EE15D1">
              <w:rPr>
                <w:rFonts w:asciiTheme="minorHAnsi" w:hAnsiTheme="minorHAnsi" w:cstheme="minorHAnsi"/>
                <w:sz w:val="24"/>
              </w:rPr>
              <w:t>Long and Short Term Financial Planning”</w:t>
            </w:r>
            <w:r w:rsidR="00BF4A9E" w:rsidRPr="00EE15D1">
              <w:rPr>
                <w:rFonts w:asciiTheme="minorHAnsi" w:hAnsiTheme="minorHAnsi" w:cstheme="minorHAnsi"/>
                <w:sz w:val="24"/>
              </w:rPr>
              <w:t xml:space="preserve"> </w:t>
            </w:r>
          </w:p>
          <w:p w:rsidR="00660E61" w:rsidRPr="00EE15D1" w:rsidRDefault="00660E61" w:rsidP="00D13C14">
            <w:pPr>
              <w:rPr>
                <w:rFonts w:asciiTheme="minorHAnsi" w:eastAsia="SimSun" w:hAnsiTheme="minorHAnsi" w:cstheme="minorHAnsi"/>
                <w:sz w:val="24"/>
                <w:lang w:eastAsia="zh-CN"/>
              </w:rPr>
            </w:pPr>
            <w:r w:rsidRPr="00EE15D1">
              <w:rPr>
                <w:rFonts w:asciiTheme="minorHAnsi" w:hAnsiTheme="minorHAnsi" w:cstheme="minorHAnsi"/>
                <w:sz w:val="24"/>
              </w:rPr>
              <w:t>Chapter 5</w:t>
            </w:r>
            <w:r w:rsidR="00BF4A9E" w:rsidRPr="00EE15D1">
              <w:rPr>
                <w:rFonts w:asciiTheme="minorHAnsi" w:hAnsiTheme="minorHAnsi" w:cstheme="minorHAnsi"/>
                <w:sz w:val="24"/>
              </w:rPr>
              <w:t xml:space="preserve">:  </w:t>
            </w:r>
            <w:r w:rsidRPr="00EE15D1">
              <w:rPr>
                <w:rFonts w:asciiTheme="minorHAnsi" w:hAnsiTheme="minorHAnsi" w:cstheme="minorHAnsi"/>
                <w:sz w:val="24"/>
              </w:rPr>
              <w:t>“Time Value of Money”</w:t>
            </w:r>
            <w:r w:rsidRPr="00EE15D1">
              <w:rPr>
                <w:rFonts w:asciiTheme="minorHAnsi" w:hAnsiTheme="minorHAnsi" w:cstheme="minorHAnsi"/>
                <w:sz w:val="24"/>
              </w:rPr>
              <w:br/>
            </w:r>
          </w:p>
          <w:p w:rsidR="00393F0E" w:rsidRPr="00EE15D1" w:rsidRDefault="00393F0E" w:rsidP="00393F0E">
            <w:pPr>
              <w:ind w:right="-450"/>
              <w:rPr>
                <w:rFonts w:asciiTheme="minorHAnsi" w:hAnsiTheme="minorHAnsi" w:cstheme="minorHAnsi"/>
                <w:sz w:val="24"/>
                <w:szCs w:val="24"/>
              </w:rPr>
            </w:pPr>
            <w:r w:rsidRPr="00EE15D1">
              <w:rPr>
                <w:rFonts w:asciiTheme="minorHAnsi" w:hAnsiTheme="minorHAnsi" w:cstheme="minorHAnsi"/>
                <w:b/>
                <w:sz w:val="28"/>
                <w:szCs w:val="24"/>
                <w:u w:val="single"/>
              </w:rPr>
              <w:t>Discussion Questions</w:t>
            </w:r>
            <w:r w:rsidRPr="00EE15D1">
              <w:rPr>
                <w:rFonts w:asciiTheme="minorHAnsi" w:hAnsiTheme="minorHAnsi" w:cstheme="minorHAnsi"/>
                <w:b/>
                <w:sz w:val="28"/>
                <w:szCs w:val="24"/>
              </w:rPr>
              <w:t xml:space="preserve">:  </w:t>
            </w:r>
            <w:r w:rsidRPr="00EE15D1">
              <w:rPr>
                <w:rFonts w:asciiTheme="minorHAnsi" w:hAnsiTheme="minorHAnsi" w:cstheme="minorHAnsi"/>
                <w:sz w:val="24"/>
                <w:szCs w:val="24"/>
              </w:rPr>
              <w:t>Respond to the Discussion Questions</w:t>
            </w:r>
          </w:p>
          <w:p w:rsidR="00393F0E" w:rsidRPr="00EE15D1" w:rsidRDefault="00393F0E" w:rsidP="00393F0E">
            <w:pPr>
              <w:ind w:right="-450"/>
              <w:rPr>
                <w:rFonts w:asciiTheme="minorHAnsi" w:hAnsiTheme="minorHAnsi" w:cstheme="minorHAnsi"/>
                <w:sz w:val="24"/>
                <w:szCs w:val="24"/>
              </w:rPr>
            </w:pPr>
            <w:r w:rsidRPr="00EE15D1">
              <w:rPr>
                <w:rFonts w:asciiTheme="minorHAnsi" w:hAnsiTheme="minorHAnsi" w:cstheme="minorHAnsi"/>
                <w:sz w:val="24"/>
                <w:szCs w:val="24"/>
              </w:rPr>
              <w:t>Wk 2, DQ 1</w:t>
            </w:r>
            <w:r w:rsidR="00712B4E" w:rsidRPr="00EE15D1">
              <w:rPr>
                <w:rFonts w:asciiTheme="minorHAnsi" w:hAnsiTheme="minorHAnsi" w:cstheme="minorHAnsi"/>
                <w:sz w:val="24"/>
                <w:szCs w:val="24"/>
              </w:rPr>
              <w:t>-Home Mortgages and Time Value</w:t>
            </w:r>
            <w:r w:rsidRPr="00EE15D1">
              <w:rPr>
                <w:rFonts w:asciiTheme="minorHAnsi" w:hAnsiTheme="minorHAnsi" w:cstheme="minorHAnsi"/>
                <w:sz w:val="24"/>
                <w:szCs w:val="24"/>
              </w:rPr>
              <w:br/>
              <w:t>Wk 2, DQ 2</w:t>
            </w:r>
            <w:r w:rsidR="00712B4E" w:rsidRPr="00EE15D1">
              <w:rPr>
                <w:rFonts w:asciiTheme="minorHAnsi" w:hAnsiTheme="minorHAnsi" w:cstheme="minorHAnsi"/>
                <w:sz w:val="24"/>
                <w:szCs w:val="24"/>
              </w:rPr>
              <w:t>-Long-Term Business Impact of Covid-19</w:t>
            </w:r>
            <w:r w:rsidR="00F14D7E" w:rsidRPr="00EE15D1">
              <w:rPr>
                <w:rFonts w:asciiTheme="minorHAnsi" w:hAnsiTheme="minorHAnsi" w:cstheme="minorHAnsi"/>
                <w:sz w:val="24"/>
                <w:szCs w:val="24"/>
              </w:rPr>
              <w:br/>
              <w:t>Wk 2, DQ 3</w:t>
            </w:r>
            <w:r w:rsidR="00712B4E" w:rsidRPr="00EE15D1">
              <w:rPr>
                <w:rFonts w:asciiTheme="minorHAnsi" w:hAnsiTheme="minorHAnsi" w:cstheme="minorHAnsi"/>
                <w:sz w:val="24"/>
                <w:szCs w:val="24"/>
              </w:rPr>
              <w:t>-Going Public</w:t>
            </w:r>
          </w:p>
          <w:p w:rsidR="00393F0E" w:rsidRPr="00EE15D1" w:rsidRDefault="00393F0E" w:rsidP="00712B4E">
            <w:pPr>
              <w:ind w:left="540" w:right="180"/>
              <w:rPr>
                <w:rFonts w:asciiTheme="minorHAnsi" w:hAnsiTheme="minorHAnsi" w:cstheme="minorHAnsi"/>
                <w:b/>
                <w:sz w:val="24"/>
                <w:szCs w:val="24"/>
                <w:u w:val="single"/>
              </w:rPr>
            </w:pPr>
            <w:r w:rsidRPr="00EE15D1">
              <w:rPr>
                <w:rFonts w:asciiTheme="minorHAnsi" w:hAnsiTheme="minorHAnsi" w:cstheme="minorHAnsi"/>
                <w:sz w:val="24"/>
                <w:szCs w:val="24"/>
              </w:rPr>
              <w:t xml:space="preserve">Participate in the discussion.  </w:t>
            </w:r>
            <w:r w:rsidR="00190466" w:rsidRPr="00EE15D1">
              <w:rPr>
                <w:rFonts w:asciiTheme="minorHAnsi" w:hAnsiTheme="minorHAnsi" w:cstheme="minorHAnsi"/>
                <w:sz w:val="24"/>
                <w:szCs w:val="24"/>
              </w:rPr>
              <w:t xml:space="preserve">You must post two notes each to each of the three discussion questions (six notes in total). Each note must </w:t>
            </w:r>
            <w:r w:rsidR="00FC43DE" w:rsidRPr="00EE15D1">
              <w:rPr>
                <w:rFonts w:asciiTheme="minorHAnsi" w:hAnsiTheme="minorHAnsi" w:cstheme="minorHAnsi"/>
                <w:sz w:val="24"/>
                <w:szCs w:val="24"/>
              </w:rPr>
              <w:t xml:space="preserve">be at least 150 words </w:t>
            </w:r>
            <w:r w:rsidR="00190466" w:rsidRPr="00EE15D1">
              <w:rPr>
                <w:rFonts w:asciiTheme="minorHAnsi" w:hAnsiTheme="minorHAnsi" w:cstheme="minorHAnsi"/>
                <w:sz w:val="24"/>
                <w:szCs w:val="24"/>
              </w:rPr>
              <w:t xml:space="preserve">long.  </w:t>
            </w:r>
            <w:r w:rsidR="007325C1" w:rsidRPr="00EE15D1">
              <w:rPr>
                <w:rFonts w:asciiTheme="minorHAnsi" w:hAnsiTheme="minorHAnsi" w:cstheme="minorHAnsi"/>
                <w:sz w:val="24"/>
                <w:szCs w:val="24"/>
              </w:rPr>
              <w:t xml:space="preserve">your first notes to each question by Wednesday at 11:59 pm and your second by </w:t>
            </w:r>
            <w:r w:rsidR="00712B4E" w:rsidRPr="00EE15D1">
              <w:rPr>
                <w:rFonts w:asciiTheme="minorHAnsi" w:hAnsiTheme="minorHAnsi" w:cstheme="minorHAnsi"/>
                <w:sz w:val="24"/>
                <w:szCs w:val="24"/>
              </w:rPr>
              <w:t>Sunday by 6 pm</w:t>
            </w:r>
            <w:r w:rsidRPr="00EE15D1">
              <w:rPr>
                <w:rFonts w:asciiTheme="minorHAnsi" w:hAnsiTheme="minorHAnsi" w:cstheme="minorHAnsi"/>
                <w:sz w:val="24"/>
                <w:szCs w:val="24"/>
              </w:rPr>
              <w:br/>
            </w:r>
          </w:p>
          <w:p w:rsidR="00130BC4" w:rsidRPr="00EE15D1" w:rsidRDefault="00130BC4" w:rsidP="00130BC4">
            <w:pPr>
              <w:ind w:right="-450"/>
              <w:rPr>
                <w:rFonts w:asciiTheme="minorHAnsi" w:hAnsiTheme="minorHAnsi" w:cstheme="minorHAnsi"/>
                <w:b/>
                <w:sz w:val="28"/>
                <w:szCs w:val="24"/>
                <w:u w:val="single"/>
              </w:rPr>
            </w:pPr>
            <w:r w:rsidRPr="00EE15D1">
              <w:rPr>
                <w:rFonts w:asciiTheme="minorHAnsi" w:hAnsiTheme="minorHAnsi" w:cstheme="minorHAnsi"/>
                <w:b/>
                <w:sz w:val="28"/>
                <w:szCs w:val="24"/>
                <w:u w:val="single"/>
              </w:rPr>
              <w:t>Deliverables:</w:t>
            </w:r>
          </w:p>
          <w:p w:rsidR="005C1EA1" w:rsidRPr="00EE15D1" w:rsidRDefault="00130BC4" w:rsidP="00130BC4">
            <w:pPr>
              <w:ind w:right="-450"/>
              <w:rPr>
                <w:rFonts w:asciiTheme="minorHAnsi" w:hAnsiTheme="minorHAnsi" w:cstheme="minorHAnsi"/>
                <w:b/>
                <w:sz w:val="24"/>
                <w:szCs w:val="24"/>
              </w:rPr>
            </w:pPr>
            <w:r w:rsidRPr="00EE15D1">
              <w:rPr>
                <w:rFonts w:asciiTheme="minorHAnsi" w:hAnsiTheme="minorHAnsi" w:cstheme="minorHAnsi"/>
                <w:sz w:val="24"/>
              </w:rPr>
              <w:t>Quiz 2 on Chapters 4 and 5 is due by 6:00 pm on Sunday.  Submit to Canvas.</w:t>
            </w:r>
            <w:r w:rsidRPr="00EE15D1">
              <w:rPr>
                <w:rFonts w:asciiTheme="minorHAnsi" w:hAnsiTheme="minorHAnsi" w:cstheme="minorHAnsi"/>
                <w:sz w:val="24"/>
              </w:rPr>
              <w:br/>
            </w:r>
            <w:r w:rsidRPr="00EE15D1">
              <w:rPr>
                <w:rFonts w:asciiTheme="minorHAnsi" w:hAnsiTheme="minorHAnsi" w:cstheme="minorHAnsi"/>
                <w:sz w:val="24"/>
              </w:rPr>
              <w:br/>
            </w:r>
            <w:r w:rsidR="005C1EA1" w:rsidRPr="00EE15D1">
              <w:rPr>
                <w:rFonts w:asciiTheme="minorHAnsi" w:hAnsiTheme="minorHAnsi" w:cstheme="minorHAnsi"/>
                <w:b/>
                <w:sz w:val="28"/>
                <w:szCs w:val="24"/>
                <w:u w:val="single"/>
              </w:rPr>
              <w:t xml:space="preserve">Learning Resources </w:t>
            </w:r>
            <w:r w:rsidR="005C1EA1" w:rsidRPr="00EE15D1">
              <w:rPr>
                <w:rFonts w:asciiTheme="minorHAnsi" w:hAnsiTheme="minorHAnsi" w:cstheme="minorHAnsi"/>
                <w:b/>
                <w:sz w:val="24"/>
                <w:szCs w:val="24"/>
                <w:u w:val="single"/>
              </w:rPr>
              <w:br/>
            </w:r>
          </w:p>
          <w:tbl>
            <w:tblPr>
              <w:tblStyle w:val="TableGrid"/>
              <w:tblW w:w="6799" w:type="dxa"/>
              <w:tblInd w:w="108" w:type="dxa"/>
              <w:tblLayout w:type="fixed"/>
              <w:tblLook w:val="04A0"/>
            </w:tblPr>
            <w:tblGrid>
              <w:gridCol w:w="6799"/>
            </w:tblGrid>
            <w:tr w:rsidR="005C1EA1" w:rsidRPr="00EE15D1" w:rsidTr="00E845B0">
              <w:tc>
                <w:tcPr>
                  <w:tcW w:w="6799" w:type="dxa"/>
                </w:tcPr>
                <w:p w:rsidR="002D6065" w:rsidRPr="00EE15D1" w:rsidRDefault="002D6065" w:rsidP="00E845B0">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Ch 4 Cash Flow Statement Example and Explanation</w:t>
                  </w:r>
                </w:p>
                <w:p w:rsidR="002D6065" w:rsidRPr="00EE15D1" w:rsidRDefault="002D6065" w:rsidP="00E845B0">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Ch 4 Cash Flow Statement</w:t>
                  </w:r>
                </w:p>
                <w:p w:rsidR="002D6065" w:rsidRPr="00EE15D1" w:rsidRDefault="002D6065" w:rsidP="00E845B0">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Ch 4 Depreciation</w:t>
                  </w:r>
                </w:p>
                <w:p w:rsidR="005C1EA1" w:rsidRPr="00EE15D1" w:rsidRDefault="002D6065" w:rsidP="00E845B0">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 xml:space="preserve">Ch 5 </w:t>
                  </w:r>
                  <w:r w:rsidR="005C1EA1" w:rsidRPr="00EE15D1">
                    <w:rPr>
                      <w:rFonts w:ascii="Calibri" w:hAnsi="Calibri" w:cs="Calibri"/>
                      <w:sz w:val="21"/>
                      <w:szCs w:val="24"/>
                    </w:rPr>
                    <w:t>Lecture Time Value of Money 2020 (doc)</w:t>
                  </w:r>
                </w:p>
                <w:p w:rsidR="005C1EA1" w:rsidRPr="00EE15D1" w:rsidRDefault="002D6065" w:rsidP="00E845B0">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 xml:space="preserve">Ch 5 </w:t>
                  </w:r>
                  <w:r w:rsidR="005C1EA1" w:rsidRPr="00EE15D1">
                    <w:rPr>
                      <w:rFonts w:ascii="Calibri" w:hAnsi="Calibri" w:cs="Calibri"/>
                      <w:sz w:val="21"/>
                      <w:szCs w:val="24"/>
                    </w:rPr>
                    <w:t>Lecture and Examples, Ordinary Annuity and Annuity Due (doc)</w:t>
                  </w:r>
                </w:p>
                <w:p w:rsidR="005C1EA1" w:rsidRPr="00EE15D1" w:rsidRDefault="005C1EA1" w:rsidP="00E845B0">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Ch 5 Time Value and HP 12-C Calculator</w:t>
                  </w:r>
                </w:p>
                <w:p w:rsidR="005C1EA1" w:rsidRPr="00EE15D1" w:rsidRDefault="002D6065" w:rsidP="00E845B0">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 xml:space="preserve">Ch 5 </w:t>
                  </w:r>
                  <w:r w:rsidR="005C1EA1" w:rsidRPr="00EE15D1">
                    <w:rPr>
                      <w:rFonts w:ascii="Calibri" w:hAnsi="Calibri" w:cs="Calibri"/>
                      <w:sz w:val="21"/>
                      <w:szCs w:val="24"/>
                    </w:rPr>
                    <w:t>Time Value Problem Examples (PowerPoint)</w:t>
                  </w:r>
                </w:p>
                <w:p w:rsidR="005C1EA1" w:rsidRPr="00EE15D1" w:rsidRDefault="005C1EA1" w:rsidP="002B788B">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4"/>
                    </w:rPr>
                    <w:t>Rounding Errors</w:t>
                  </w:r>
                </w:p>
                <w:p w:rsidR="002B788B" w:rsidRPr="00EE15D1" w:rsidRDefault="002B788B" w:rsidP="002B788B">
                  <w:pPr>
                    <w:pStyle w:val="ListParagraph"/>
                    <w:numPr>
                      <w:ilvl w:val="0"/>
                      <w:numId w:val="11"/>
                    </w:numPr>
                    <w:ind w:left="391" w:right="-450" w:hanging="270"/>
                    <w:rPr>
                      <w:rFonts w:ascii="Calibri" w:hAnsi="Calibri" w:cs="Calibri"/>
                      <w:sz w:val="21"/>
                      <w:szCs w:val="24"/>
                    </w:rPr>
                  </w:pPr>
                  <w:r w:rsidRPr="00EE15D1">
                    <w:rPr>
                      <w:rFonts w:ascii="Calibri" w:hAnsi="Calibri" w:cs="Calibri"/>
                      <w:sz w:val="21"/>
                      <w:szCs w:val="21"/>
                    </w:rPr>
                    <w:t>Textbook PowerPoint on assigned chapter(s)</w:t>
                  </w:r>
                </w:p>
              </w:tc>
            </w:tr>
          </w:tbl>
          <w:p w:rsidR="00393F0E" w:rsidRPr="00EE15D1" w:rsidRDefault="00393F0E" w:rsidP="00393F0E">
            <w:pPr>
              <w:ind w:right="-450"/>
              <w:rPr>
                <w:rFonts w:asciiTheme="minorHAnsi" w:hAnsiTheme="minorHAnsi" w:cstheme="minorHAnsi"/>
                <w:color w:val="0000FF"/>
                <w:sz w:val="24"/>
                <w:szCs w:val="24"/>
              </w:rPr>
            </w:pPr>
            <w:r w:rsidRPr="00EE15D1">
              <w:rPr>
                <w:rFonts w:asciiTheme="minorHAnsi" w:hAnsiTheme="minorHAnsi" w:cstheme="minorHAnsi"/>
                <w:sz w:val="24"/>
                <w:szCs w:val="24"/>
              </w:rPr>
              <w:br/>
            </w:r>
            <w:r w:rsidRPr="00EE15D1">
              <w:rPr>
                <w:rFonts w:asciiTheme="minorHAnsi" w:hAnsiTheme="minorHAnsi" w:cstheme="minorHAnsi"/>
                <w:b/>
                <w:sz w:val="28"/>
                <w:szCs w:val="24"/>
                <w:u w:val="single"/>
              </w:rPr>
              <w:t>Sample Problems with Solutions</w:t>
            </w:r>
          </w:p>
          <w:p w:rsidR="007054F6" w:rsidRPr="00EE15D1" w:rsidRDefault="007054F6" w:rsidP="007054F6">
            <w:pPr>
              <w:ind w:right="180"/>
              <w:rPr>
                <w:rFonts w:asciiTheme="minorHAnsi" w:hAnsiTheme="minorHAnsi" w:cstheme="minorHAnsi"/>
                <w:sz w:val="24"/>
                <w:szCs w:val="24"/>
              </w:rPr>
            </w:pPr>
            <w:r w:rsidRPr="00EE15D1">
              <w:rPr>
                <w:rFonts w:asciiTheme="minorHAnsi" w:hAnsiTheme="minorHAnsi" w:cstheme="minorHAnsi"/>
                <w:sz w:val="24"/>
                <w:szCs w:val="24"/>
              </w:rPr>
              <w:t xml:space="preserve">There are practice problems and solutions posted in the classroom for this week and for all the coming weeks.  This is so you can practice solving problems if you wish.  Nothing needs to be submitted.  This holds true for all the weeks when problems are posted.  </w:t>
            </w:r>
          </w:p>
          <w:p w:rsidR="001D70FA" w:rsidRPr="00EE15D1" w:rsidRDefault="001D70FA" w:rsidP="007054F6">
            <w:pPr>
              <w:ind w:right="180"/>
              <w:rPr>
                <w:rFonts w:asciiTheme="minorHAnsi" w:hAnsiTheme="minorHAnsi" w:cstheme="minorHAnsi"/>
                <w:sz w:val="24"/>
                <w:szCs w:val="24"/>
              </w:rPr>
            </w:pPr>
          </w:p>
          <w:p w:rsidR="001F3A99" w:rsidRPr="00EE15D1" w:rsidRDefault="001D70FA" w:rsidP="00393F0E">
            <w:pPr>
              <w:ind w:right="-450"/>
              <w:rPr>
                <w:rFonts w:asciiTheme="minorHAnsi" w:hAnsiTheme="minorHAnsi" w:cstheme="minorHAnsi"/>
                <w:sz w:val="24"/>
                <w:szCs w:val="24"/>
              </w:rPr>
            </w:pPr>
            <w:r w:rsidRPr="00EE15D1">
              <w:rPr>
                <w:rFonts w:asciiTheme="minorHAnsi" w:hAnsiTheme="minorHAnsi" w:cstheme="minorHAnsi"/>
                <w:b/>
                <w:sz w:val="28"/>
                <w:szCs w:val="24"/>
                <w:u w:val="single"/>
              </w:rPr>
              <w:t>Download</w:t>
            </w:r>
          </w:p>
          <w:p w:rsidR="00660E61" w:rsidRPr="00C843E6" w:rsidRDefault="001F3A99" w:rsidP="001D70FA">
            <w:pPr>
              <w:rPr>
                <w:rFonts w:asciiTheme="minorHAnsi" w:eastAsia="SimSun" w:hAnsiTheme="minorHAnsi" w:cstheme="minorHAnsi"/>
                <w:sz w:val="28"/>
                <w:lang w:eastAsia="zh-CN"/>
              </w:rPr>
            </w:pPr>
            <w:r w:rsidRPr="00EE15D1">
              <w:rPr>
                <w:rFonts w:asciiTheme="minorHAnsi" w:eastAsia="SimSun" w:hAnsiTheme="minorHAnsi" w:cstheme="minorHAnsi"/>
                <w:color w:val="000000"/>
                <w:sz w:val="24"/>
                <w:lang w:eastAsia="zh-CN"/>
              </w:rPr>
              <w:t xml:space="preserve">Download HP 12C Calculator or prepare to use Excel. </w:t>
            </w:r>
            <w:r w:rsidR="001D70FA" w:rsidRPr="00EE15D1">
              <w:rPr>
                <w:rFonts w:asciiTheme="minorHAnsi" w:eastAsia="SimSun" w:hAnsiTheme="minorHAnsi" w:cstheme="minorHAnsi"/>
                <w:color w:val="000000"/>
                <w:sz w:val="24"/>
                <w:lang w:eastAsia="zh-CN"/>
              </w:rPr>
              <w:br/>
            </w:r>
            <w:r w:rsidR="001D70FA" w:rsidRPr="00EE15D1">
              <w:rPr>
                <w:rFonts w:asciiTheme="minorHAnsi" w:eastAsia="SimSun" w:hAnsiTheme="minorHAnsi" w:cstheme="minorHAnsi"/>
                <w:color w:val="000000"/>
                <w:sz w:val="24"/>
                <w:lang w:eastAsia="zh-CN"/>
              </w:rPr>
              <w:br/>
              <w:t>The HP 12C has emulator websites.  Unfortunately, these sometimes fail to work correctly but I am including the website addresses here so that you will know what to avoid.</w:t>
            </w:r>
            <w:r w:rsidRPr="00EE15D1">
              <w:rPr>
                <w:rFonts w:asciiTheme="minorHAnsi" w:eastAsia="SimSun" w:hAnsiTheme="minorHAnsi" w:cstheme="minorHAnsi"/>
                <w:color w:val="000000"/>
                <w:sz w:val="24"/>
                <w:lang w:eastAsia="zh-CN"/>
              </w:rPr>
              <w:br/>
            </w:r>
            <w:r w:rsidRPr="00EE15D1">
              <w:rPr>
                <w:rFonts w:asciiTheme="minorHAnsi" w:hAnsiTheme="minorHAnsi" w:cstheme="minorHAnsi"/>
                <w:sz w:val="24"/>
                <w:szCs w:val="24"/>
              </w:rPr>
              <w:t>CALCULATOR WEB SITES</w:t>
            </w:r>
            <w:r w:rsidRPr="00EE15D1">
              <w:rPr>
                <w:rFonts w:asciiTheme="minorHAnsi" w:hAnsiTheme="minorHAnsi" w:cstheme="minorHAnsi"/>
              </w:rPr>
              <w:t xml:space="preserve">     </w:t>
            </w:r>
            <w:hyperlink r:id="rId14" w:history="1">
              <w:r w:rsidRPr="00EE15D1">
                <w:rPr>
                  <w:rStyle w:val="Hyperlink"/>
                  <w:rFonts w:asciiTheme="minorHAnsi" w:hAnsiTheme="minorHAnsi" w:cstheme="minorHAnsi"/>
                  <w:sz w:val="24"/>
                </w:rPr>
                <w:t>http://www.epx.com.br/ctb/hp12c.php</w:t>
              </w:r>
            </w:hyperlink>
            <w:r w:rsidRPr="00EE15D1">
              <w:rPr>
                <w:rFonts w:asciiTheme="minorHAnsi" w:hAnsiTheme="minorHAnsi" w:cstheme="minorHAnsi"/>
              </w:rPr>
              <w:br/>
              <w:t xml:space="preserve">                                                          </w:t>
            </w:r>
            <w:hyperlink r:id="rId15" w:history="1">
              <w:r w:rsidRPr="00EE15D1">
                <w:rPr>
                  <w:rStyle w:val="Hyperlink"/>
                  <w:rFonts w:asciiTheme="minorHAnsi" w:hAnsiTheme="minorHAnsi" w:cstheme="minorHAnsi"/>
                  <w:sz w:val="24"/>
                  <w:szCs w:val="24"/>
                </w:rPr>
                <w:t>http://www.vichinsky.com.br/hp12c/hp12c.php</w:t>
              </w:r>
            </w:hyperlink>
          </w:p>
        </w:tc>
      </w:tr>
    </w:tbl>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246BE1" w:rsidRPr="00C843E6" w:rsidRDefault="00246BE1" w:rsidP="00246BE1">
      <w:pPr>
        <w:ind w:right="-360"/>
        <w:rPr>
          <w:rFonts w:asciiTheme="minorHAnsi" w:hAnsiTheme="minorHAnsi" w:cstheme="minorHAnsi"/>
          <w:b/>
          <w:color w:val="FFCC00"/>
          <w:sz w:val="10"/>
          <w:szCs w:val="10"/>
        </w:rPr>
      </w:pPr>
    </w:p>
    <w:p w:rsidR="001250B2" w:rsidRDefault="001250B2" w:rsidP="00446B1F">
      <w:pPr>
        <w:rPr>
          <w:rFonts w:asciiTheme="minorHAnsi" w:hAnsiTheme="minorHAnsi" w:cstheme="minorHAnsi"/>
          <w:b/>
          <w:sz w:val="32"/>
          <w:szCs w:val="32"/>
        </w:rPr>
      </w:pPr>
    </w:p>
    <w:p w:rsidR="00446B1F" w:rsidRPr="007325C1" w:rsidRDefault="00446B1F" w:rsidP="00446B1F">
      <w:pPr>
        <w:rPr>
          <w:rFonts w:asciiTheme="minorHAnsi" w:hAnsiTheme="minorHAnsi" w:cstheme="minorHAnsi"/>
          <w:b/>
          <w:sz w:val="32"/>
          <w:szCs w:val="32"/>
        </w:rPr>
      </w:pPr>
      <w:r w:rsidRPr="007325C1">
        <w:rPr>
          <w:rFonts w:asciiTheme="minorHAnsi" w:hAnsiTheme="minorHAnsi" w:cstheme="minorHAnsi"/>
          <w:b/>
          <w:sz w:val="32"/>
          <w:szCs w:val="32"/>
        </w:rPr>
        <w:lastRenderedPageBreak/>
        <w:t>Week 3, October 19-October 25</w:t>
      </w:r>
    </w:p>
    <w:p w:rsidR="00660E61" w:rsidRPr="00C843E6" w:rsidRDefault="00660E61" w:rsidP="0063563B">
      <w:pPr>
        <w:rPr>
          <w:rFonts w:asciiTheme="minorHAnsi" w:hAnsiTheme="minorHAnsi" w:cstheme="minorHAnsi"/>
          <w:sz w:val="32"/>
          <w:szCs w:val="32"/>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0"/>
      </w:tblGrid>
      <w:tr w:rsidR="00660E61" w:rsidRPr="00C843E6" w:rsidTr="00660E61">
        <w:trPr>
          <w:trHeight w:val="905"/>
        </w:trPr>
        <w:tc>
          <w:tcPr>
            <w:tcW w:w="9000" w:type="dxa"/>
          </w:tcPr>
          <w:p w:rsidR="00660E61" w:rsidRPr="00C843E6" w:rsidRDefault="00393F0E" w:rsidP="00D13C14">
            <w:pPr>
              <w:rPr>
                <w:rFonts w:asciiTheme="minorHAnsi" w:hAnsiTheme="minorHAnsi" w:cstheme="minorHAnsi"/>
                <w:sz w:val="24"/>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r>
              <w:rPr>
                <w:rFonts w:asciiTheme="minorHAnsi" w:hAnsiTheme="minorHAnsi" w:cstheme="minorHAnsi"/>
                <w:sz w:val="24"/>
              </w:rPr>
              <w:br/>
            </w:r>
            <w:r w:rsidR="00660E61" w:rsidRPr="00C843E6">
              <w:rPr>
                <w:rFonts w:asciiTheme="minorHAnsi" w:hAnsiTheme="minorHAnsi" w:cstheme="minorHAnsi"/>
                <w:sz w:val="24"/>
              </w:rPr>
              <w:t>Chapter 6</w:t>
            </w:r>
            <w:r>
              <w:rPr>
                <w:rFonts w:asciiTheme="minorHAnsi" w:hAnsiTheme="minorHAnsi" w:cstheme="minorHAnsi"/>
                <w:sz w:val="24"/>
              </w:rPr>
              <w:t xml:space="preserve">” </w:t>
            </w:r>
            <w:r w:rsidR="00660E61" w:rsidRPr="00C843E6">
              <w:rPr>
                <w:rFonts w:asciiTheme="minorHAnsi" w:hAnsiTheme="minorHAnsi" w:cstheme="minorHAnsi"/>
                <w:sz w:val="24"/>
              </w:rPr>
              <w:t>“Interest Rates and Bond Valuation”</w:t>
            </w:r>
            <w:r w:rsidR="00660E61" w:rsidRPr="00C843E6">
              <w:rPr>
                <w:rFonts w:asciiTheme="minorHAnsi" w:hAnsiTheme="minorHAnsi" w:cstheme="minorHAnsi"/>
                <w:sz w:val="24"/>
              </w:rPr>
              <w:br/>
              <w:t>Chapter 7</w:t>
            </w:r>
            <w:r>
              <w:rPr>
                <w:rFonts w:asciiTheme="minorHAnsi" w:hAnsiTheme="minorHAnsi" w:cstheme="minorHAnsi"/>
                <w:sz w:val="24"/>
              </w:rPr>
              <w:t xml:space="preserve">:  </w:t>
            </w:r>
            <w:r w:rsidR="00660E61" w:rsidRPr="00C843E6">
              <w:rPr>
                <w:rFonts w:asciiTheme="minorHAnsi" w:hAnsiTheme="minorHAnsi" w:cstheme="minorHAnsi"/>
                <w:sz w:val="24"/>
              </w:rPr>
              <w:t>“Stock Valuation”</w:t>
            </w:r>
          </w:p>
          <w:p w:rsidR="00660E61" w:rsidRDefault="00660E61" w:rsidP="00D13C14">
            <w:pPr>
              <w:rPr>
                <w:rFonts w:asciiTheme="minorHAnsi" w:hAnsiTheme="minorHAnsi" w:cstheme="minorHAnsi"/>
                <w:sz w:val="24"/>
                <w:szCs w:val="24"/>
              </w:rPr>
            </w:pPr>
          </w:p>
          <w:p w:rsidR="00393F0E" w:rsidRPr="00C843E6" w:rsidRDefault="00393F0E" w:rsidP="00393F0E">
            <w:pPr>
              <w:ind w:right="-450"/>
              <w:rPr>
                <w:rFonts w:asciiTheme="minorHAnsi" w:hAnsiTheme="minorHAnsi" w:cstheme="minorHAnsi"/>
                <w:sz w:val="24"/>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r w:rsidRPr="00C843E6">
              <w:rPr>
                <w:rFonts w:asciiTheme="minorHAnsi" w:hAnsiTheme="minorHAnsi" w:cstheme="minorHAnsi"/>
                <w:sz w:val="24"/>
                <w:szCs w:val="24"/>
              </w:rPr>
              <w:t>Respond to the Discussion Questions</w:t>
            </w:r>
          </w:p>
          <w:p w:rsidR="00393F0E" w:rsidRDefault="00393F0E" w:rsidP="00393F0E">
            <w:pPr>
              <w:ind w:right="-450"/>
              <w:rPr>
                <w:rFonts w:asciiTheme="minorHAnsi" w:hAnsiTheme="minorHAnsi" w:cstheme="minorHAnsi"/>
                <w:sz w:val="24"/>
                <w:szCs w:val="24"/>
              </w:rPr>
            </w:pPr>
            <w:r>
              <w:rPr>
                <w:rFonts w:asciiTheme="minorHAnsi" w:hAnsiTheme="minorHAnsi" w:cstheme="minorHAnsi"/>
                <w:sz w:val="24"/>
                <w:szCs w:val="24"/>
              </w:rPr>
              <w:t>Wk 3, DQ 1</w:t>
            </w:r>
            <w:r w:rsidR="00712B4E">
              <w:rPr>
                <w:rFonts w:asciiTheme="minorHAnsi" w:hAnsiTheme="minorHAnsi" w:cstheme="minorHAnsi"/>
                <w:sz w:val="24"/>
                <w:szCs w:val="24"/>
              </w:rPr>
              <w:t>-Term Structure of Interest Rates</w:t>
            </w:r>
            <w:r>
              <w:rPr>
                <w:rFonts w:asciiTheme="minorHAnsi" w:hAnsiTheme="minorHAnsi" w:cstheme="minorHAnsi"/>
                <w:sz w:val="24"/>
                <w:szCs w:val="24"/>
              </w:rPr>
              <w:br/>
              <w:t>Wk 3, DQ 2</w:t>
            </w:r>
            <w:r w:rsidR="00712B4E">
              <w:rPr>
                <w:rFonts w:asciiTheme="minorHAnsi" w:hAnsiTheme="minorHAnsi" w:cstheme="minorHAnsi"/>
                <w:sz w:val="24"/>
                <w:szCs w:val="24"/>
              </w:rPr>
              <w:t xml:space="preserve">-University of Kentucky </w:t>
            </w:r>
            <w:r w:rsidR="00F14D7E">
              <w:rPr>
                <w:rFonts w:asciiTheme="minorHAnsi" w:hAnsiTheme="minorHAnsi" w:cstheme="minorHAnsi"/>
                <w:sz w:val="24"/>
                <w:szCs w:val="24"/>
              </w:rPr>
              <w:br/>
              <w:t>Wk 3, DQ 3</w:t>
            </w:r>
            <w:r w:rsidR="00712B4E">
              <w:rPr>
                <w:rFonts w:asciiTheme="minorHAnsi" w:hAnsiTheme="minorHAnsi" w:cstheme="minorHAnsi"/>
                <w:sz w:val="24"/>
                <w:szCs w:val="24"/>
              </w:rPr>
              <w:t>-Airline Debt Ratios</w:t>
            </w:r>
          </w:p>
          <w:p w:rsidR="00393F0E" w:rsidRPr="00C843E6" w:rsidRDefault="00393F0E" w:rsidP="00712B4E">
            <w:pPr>
              <w:ind w:left="540" w:right="180"/>
              <w:rPr>
                <w:rFonts w:asciiTheme="minorHAnsi" w:hAnsiTheme="minorHAnsi" w:cstheme="minorHAnsi"/>
                <w:b/>
                <w:sz w:val="24"/>
                <w:szCs w:val="24"/>
                <w:u w:val="single"/>
              </w:rPr>
            </w:pPr>
            <w:r w:rsidRPr="00C843E6">
              <w:rPr>
                <w:rFonts w:asciiTheme="minorHAnsi" w:hAnsiTheme="minorHAnsi" w:cstheme="minorHAnsi"/>
                <w:sz w:val="24"/>
                <w:szCs w:val="24"/>
              </w:rPr>
              <w:t xml:space="preserve">Participate in the discussion.  </w:t>
            </w:r>
            <w:r w:rsidR="00190466">
              <w:rPr>
                <w:rFonts w:asciiTheme="minorHAnsi" w:hAnsiTheme="minorHAnsi" w:cstheme="minorHAnsi"/>
                <w:sz w:val="24"/>
                <w:szCs w:val="24"/>
              </w:rPr>
              <w:t xml:space="preserve">You must post two notes each to each of the three discussion questions (six notes in total). Each note must </w:t>
            </w:r>
            <w:r w:rsidR="00FC43DE">
              <w:rPr>
                <w:rFonts w:asciiTheme="minorHAnsi" w:hAnsiTheme="minorHAnsi" w:cstheme="minorHAnsi"/>
                <w:sz w:val="24"/>
                <w:szCs w:val="24"/>
              </w:rPr>
              <w:t xml:space="preserve">be at least 150 words </w:t>
            </w:r>
            <w:r w:rsidR="00190466">
              <w:rPr>
                <w:rFonts w:asciiTheme="minorHAnsi" w:hAnsiTheme="minorHAnsi" w:cstheme="minorHAnsi"/>
                <w:sz w:val="24"/>
                <w:szCs w:val="24"/>
              </w:rPr>
              <w:t xml:space="preserve">long.  </w:t>
            </w:r>
            <w:r w:rsidR="007325C1">
              <w:rPr>
                <w:rFonts w:asciiTheme="minorHAnsi" w:hAnsiTheme="minorHAnsi" w:cstheme="minorHAnsi"/>
                <w:sz w:val="24"/>
                <w:szCs w:val="24"/>
              </w:rPr>
              <w:t xml:space="preserve">Post your first notes to each question by Wednesday at 11:59 pm and your second by </w:t>
            </w:r>
            <w:r w:rsidR="00712B4E">
              <w:rPr>
                <w:rFonts w:asciiTheme="minorHAnsi" w:hAnsiTheme="minorHAnsi" w:cstheme="minorHAnsi"/>
                <w:sz w:val="24"/>
                <w:szCs w:val="24"/>
              </w:rPr>
              <w:t>Sunday by 6 pm</w:t>
            </w:r>
            <w:r w:rsidRPr="00C843E6">
              <w:rPr>
                <w:rFonts w:asciiTheme="minorHAnsi" w:hAnsiTheme="minorHAnsi" w:cstheme="minorHAnsi"/>
                <w:sz w:val="24"/>
                <w:szCs w:val="24"/>
              </w:rPr>
              <w:br/>
            </w:r>
          </w:p>
          <w:p w:rsidR="00130BC4" w:rsidRPr="00C843E6" w:rsidRDefault="00130BC4"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30BC4"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sidRPr="001F3A99">
              <w:rPr>
                <w:rFonts w:asciiTheme="minorHAnsi" w:hAnsiTheme="minorHAnsi" w:cstheme="minorHAnsi"/>
                <w:sz w:val="24"/>
              </w:rPr>
              <w:t xml:space="preserve">Quiz </w:t>
            </w:r>
            <w:r>
              <w:rPr>
                <w:rFonts w:asciiTheme="minorHAnsi" w:hAnsiTheme="minorHAnsi" w:cstheme="minorHAnsi"/>
                <w:sz w:val="24"/>
              </w:rPr>
              <w:t>3</w:t>
            </w:r>
            <w:r w:rsidRPr="001F3A99">
              <w:rPr>
                <w:rFonts w:asciiTheme="minorHAnsi" w:hAnsiTheme="minorHAnsi" w:cstheme="minorHAnsi"/>
                <w:sz w:val="24"/>
              </w:rPr>
              <w:t xml:space="preserve"> is </w:t>
            </w:r>
            <w:r>
              <w:rPr>
                <w:rFonts w:asciiTheme="minorHAnsi" w:hAnsiTheme="minorHAnsi" w:cstheme="minorHAnsi"/>
                <w:sz w:val="24"/>
              </w:rPr>
              <w:t xml:space="preserve">on Chapters 6 and 7 </w:t>
            </w:r>
            <w:proofErr w:type="gramStart"/>
            <w:r>
              <w:rPr>
                <w:rFonts w:asciiTheme="minorHAnsi" w:hAnsiTheme="minorHAnsi" w:cstheme="minorHAnsi"/>
                <w:sz w:val="24"/>
              </w:rPr>
              <w:t>is</w:t>
            </w:r>
            <w:proofErr w:type="gramEnd"/>
            <w:r>
              <w:rPr>
                <w:rFonts w:asciiTheme="minorHAnsi" w:hAnsiTheme="minorHAnsi" w:cstheme="minorHAnsi"/>
                <w:sz w:val="24"/>
              </w:rPr>
              <w:t xml:space="preserve"> </w:t>
            </w:r>
            <w:r w:rsidRPr="001F3A99">
              <w:rPr>
                <w:rFonts w:asciiTheme="minorHAnsi" w:hAnsiTheme="minorHAnsi" w:cstheme="minorHAnsi"/>
                <w:sz w:val="24"/>
              </w:rPr>
              <w:t>due by 6:00 pm on Sunday.  Submit to Canvas.</w:t>
            </w:r>
            <w:r>
              <w:rPr>
                <w:rFonts w:asciiTheme="minorHAnsi" w:eastAsia="SimSun" w:hAnsiTheme="minorHAnsi" w:cstheme="minorHAnsi"/>
                <w:sz w:val="24"/>
                <w:szCs w:val="24"/>
                <w:lang w:eastAsia="zh-CN"/>
              </w:rPr>
              <w:t xml:space="preserve"> </w:t>
            </w:r>
          </w:p>
          <w:p w:rsidR="00130BC4" w:rsidRPr="0070363B"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Pr>
                <w:rFonts w:asciiTheme="minorHAnsi" w:hAnsiTheme="minorHAnsi" w:cstheme="minorHAnsi"/>
                <w:sz w:val="24"/>
              </w:rPr>
              <w:t xml:space="preserve">Part 1 of the </w:t>
            </w:r>
            <w:r w:rsidRPr="0070363B">
              <w:rPr>
                <w:rFonts w:asciiTheme="minorHAnsi" w:hAnsiTheme="minorHAnsi" w:cstheme="minorHAnsi"/>
                <w:sz w:val="24"/>
              </w:rPr>
              <w:t>Team Project</w:t>
            </w:r>
            <w:r>
              <w:rPr>
                <w:rFonts w:asciiTheme="minorHAnsi" w:hAnsiTheme="minorHAnsi" w:cstheme="minorHAnsi"/>
                <w:sz w:val="24"/>
              </w:rPr>
              <w:t xml:space="preserve"> on Apple and Microsoft</w:t>
            </w:r>
            <w:r w:rsidRPr="0070363B">
              <w:rPr>
                <w:rFonts w:asciiTheme="minorHAnsi" w:hAnsiTheme="minorHAnsi" w:cstheme="minorHAnsi"/>
                <w:sz w:val="24"/>
              </w:rPr>
              <w:t xml:space="preserve"> is due</w:t>
            </w:r>
            <w:r>
              <w:rPr>
                <w:rFonts w:asciiTheme="minorHAnsi" w:hAnsiTheme="minorHAnsi" w:cstheme="minorHAnsi"/>
                <w:sz w:val="24"/>
              </w:rPr>
              <w:t>.</w:t>
            </w:r>
            <w:r>
              <w:rPr>
                <w:rFonts w:asciiTheme="minorHAnsi" w:hAnsiTheme="minorHAnsi" w:cstheme="minorHAnsi"/>
                <w:sz w:val="24"/>
              </w:rPr>
              <w:br/>
              <w:t xml:space="preserve">     </w:t>
            </w:r>
            <w:r w:rsidRPr="0070363B">
              <w:rPr>
                <w:rFonts w:asciiTheme="minorHAnsi" w:hAnsiTheme="minorHAnsi" w:cstheme="minorHAnsi"/>
                <w:sz w:val="24"/>
              </w:rPr>
              <w:t xml:space="preserve"> (</w:t>
            </w:r>
            <w:r w:rsidRPr="0070363B">
              <w:rPr>
                <w:rFonts w:ascii="Calibri" w:hAnsi="Calibri" w:cs="Calibri"/>
                <w:sz w:val="24"/>
              </w:rPr>
              <w:t xml:space="preserve">a) </w:t>
            </w:r>
            <w:r>
              <w:rPr>
                <w:rFonts w:ascii="Calibri" w:hAnsi="Calibri" w:cs="Calibri"/>
                <w:sz w:val="24"/>
              </w:rPr>
              <w:t xml:space="preserve">Income Statement </w:t>
            </w:r>
            <w:r w:rsidRPr="0070363B">
              <w:rPr>
                <w:rFonts w:ascii="Calibri" w:hAnsi="Calibri" w:cs="Calibri"/>
                <w:sz w:val="24"/>
              </w:rPr>
              <w:t xml:space="preserve">Analysis; and, </w:t>
            </w:r>
            <w:r>
              <w:rPr>
                <w:rFonts w:ascii="Calibri" w:hAnsi="Calibri" w:cs="Calibri"/>
                <w:sz w:val="24"/>
              </w:rPr>
              <w:br/>
              <w:t xml:space="preserve">      (</w:t>
            </w:r>
            <w:r w:rsidRPr="0070363B">
              <w:rPr>
                <w:rFonts w:ascii="Calibri" w:hAnsi="Calibri" w:cs="Calibri"/>
                <w:sz w:val="24"/>
              </w:rPr>
              <w:t xml:space="preserve">b) </w:t>
            </w:r>
            <w:r>
              <w:rPr>
                <w:rFonts w:ascii="Calibri" w:hAnsi="Calibri" w:cs="Calibri"/>
                <w:sz w:val="24"/>
              </w:rPr>
              <w:t>Balance Sheet Analysis</w:t>
            </w:r>
            <w:r w:rsidRPr="0070363B">
              <w:rPr>
                <w:rFonts w:asciiTheme="minorHAnsi" w:eastAsia="SimSun" w:hAnsiTheme="minorHAnsi" w:cstheme="minorHAnsi"/>
                <w:sz w:val="24"/>
                <w:szCs w:val="24"/>
                <w:lang w:eastAsia="zh-CN"/>
              </w:rPr>
              <w:t xml:space="preserve"> </w:t>
            </w:r>
          </w:p>
          <w:p w:rsidR="00130BC4" w:rsidRPr="00C843E6" w:rsidRDefault="00130BC4" w:rsidP="001D70FA">
            <w:pPr>
              <w:ind w:left="432"/>
              <w:rPr>
                <w:rFonts w:asciiTheme="minorHAnsi" w:hAnsiTheme="minorHAnsi" w:cstheme="minorHAnsi"/>
                <w:sz w:val="24"/>
                <w:szCs w:val="24"/>
              </w:rPr>
            </w:pPr>
            <w:r w:rsidRPr="00C843E6">
              <w:rPr>
                <w:rFonts w:asciiTheme="minorHAnsi" w:eastAsia="SimSun" w:hAnsiTheme="minorHAnsi" w:cstheme="minorHAnsi"/>
                <w:sz w:val="24"/>
                <w:szCs w:val="24"/>
                <w:lang w:eastAsia="zh-CN"/>
              </w:rPr>
              <w:t>One member of your team should submit your paper by</w:t>
            </w:r>
            <w:r>
              <w:rPr>
                <w:rFonts w:asciiTheme="minorHAnsi" w:eastAsia="SimSun" w:hAnsiTheme="minorHAnsi" w:cstheme="minorHAnsi"/>
                <w:sz w:val="24"/>
                <w:szCs w:val="24"/>
                <w:lang w:eastAsia="zh-CN"/>
              </w:rPr>
              <w:t xml:space="preserve"> 11:59</w:t>
            </w:r>
            <w:r w:rsidRPr="00C843E6">
              <w:rPr>
                <w:rFonts w:asciiTheme="minorHAnsi" w:eastAsia="SimSun" w:hAnsiTheme="minorHAnsi" w:cstheme="minorHAnsi"/>
                <w:sz w:val="24"/>
                <w:szCs w:val="24"/>
                <w:lang w:eastAsia="zh-CN"/>
              </w:rPr>
              <w:t xml:space="preserve"> pm on Sunday.  </w:t>
            </w:r>
            <w:r>
              <w:rPr>
                <w:rFonts w:asciiTheme="minorHAnsi" w:eastAsia="SimSun" w:hAnsiTheme="minorHAnsi" w:cstheme="minorHAnsi"/>
                <w:sz w:val="24"/>
                <w:szCs w:val="24"/>
                <w:lang w:eastAsia="zh-CN"/>
              </w:rPr>
              <w:t>Please i</w:t>
            </w:r>
            <w:r w:rsidRPr="00C843E6">
              <w:rPr>
                <w:rFonts w:asciiTheme="minorHAnsi" w:eastAsia="SimSun" w:hAnsiTheme="minorHAnsi" w:cstheme="minorHAnsi"/>
                <w:sz w:val="24"/>
                <w:szCs w:val="24"/>
                <w:lang w:eastAsia="zh-CN"/>
              </w:rPr>
              <w:t>nclude your group name (e.g. "Team A") and the names of each of the team members on your cover page.  Submit to Canvas.</w:t>
            </w:r>
          </w:p>
          <w:p w:rsidR="00130BC4" w:rsidRDefault="00130BC4" w:rsidP="00393F0E">
            <w:pPr>
              <w:ind w:right="-450"/>
              <w:rPr>
                <w:rFonts w:asciiTheme="minorHAnsi" w:hAnsiTheme="minorHAnsi" w:cstheme="minorHAnsi"/>
                <w:b/>
                <w:sz w:val="28"/>
                <w:szCs w:val="24"/>
                <w:u w:val="single"/>
              </w:rPr>
            </w:pPr>
          </w:p>
          <w:p w:rsidR="00610EB1" w:rsidRDefault="00393F0E" w:rsidP="00393F0E">
            <w:pPr>
              <w:ind w:right="-450"/>
              <w:rPr>
                <w:rFonts w:asciiTheme="minorHAnsi" w:hAnsiTheme="minorHAnsi" w:cstheme="minorHAnsi"/>
                <w:sz w:val="24"/>
                <w:szCs w:val="24"/>
              </w:rPr>
            </w:pPr>
            <w:r w:rsidRPr="00C843E6">
              <w:rPr>
                <w:rFonts w:asciiTheme="minorHAnsi" w:hAnsiTheme="minorHAnsi" w:cstheme="minorHAnsi"/>
                <w:b/>
                <w:sz w:val="28"/>
                <w:szCs w:val="24"/>
                <w:u w:val="single"/>
              </w:rPr>
              <w:t xml:space="preserve">Learning Resources </w:t>
            </w:r>
            <w:r w:rsidRPr="00C843E6">
              <w:rPr>
                <w:rFonts w:asciiTheme="minorHAnsi" w:hAnsiTheme="minorHAnsi" w:cstheme="minorHAnsi"/>
                <w:b/>
                <w:sz w:val="24"/>
                <w:szCs w:val="24"/>
                <w:u w:val="single"/>
              </w:rPr>
              <w:br/>
            </w:r>
          </w:p>
          <w:tbl>
            <w:tblPr>
              <w:tblStyle w:val="TableGrid"/>
              <w:tblW w:w="5670" w:type="dxa"/>
              <w:tblInd w:w="108" w:type="dxa"/>
              <w:tblLayout w:type="fixed"/>
              <w:tblLook w:val="04A0"/>
            </w:tblPr>
            <w:tblGrid>
              <w:gridCol w:w="5670"/>
            </w:tblGrid>
            <w:tr w:rsidR="00610EB1" w:rsidTr="00E845B0">
              <w:tc>
                <w:tcPr>
                  <w:tcW w:w="5670" w:type="dxa"/>
                </w:tcPr>
                <w:p w:rsidR="00EB3F60" w:rsidRDefault="00610EB1" w:rsidP="00EB3F60">
                  <w:pPr>
                    <w:pStyle w:val="ListParagraph"/>
                    <w:numPr>
                      <w:ilvl w:val="0"/>
                      <w:numId w:val="12"/>
                    </w:numPr>
                    <w:ind w:left="391" w:right="-450" w:hanging="270"/>
                    <w:rPr>
                      <w:rFonts w:ascii="Calibri" w:hAnsi="Calibri" w:cs="Calibri"/>
                      <w:sz w:val="21"/>
                      <w:szCs w:val="24"/>
                    </w:rPr>
                  </w:pPr>
                  <w:r>
                    <w:rPr>
                      <w:rFonts w:ascii="Calibri" w:hAnsi="Calibri" w:cs="Calibri"/>
                      <w:sz w:val="21"/>
                      <w:szCs w:val="24"/>
                    </w:rPr>
                    <w:t xml:space="preserve">Ch </w:t>
                  </w:r>
                  <w:r w:rsidR="00CB5CEC">
                    <w:rPr>
                      <w:rFonts w:ascii="Calibri" w:hAnsi="Calibri" w:cs="Calibri"/>
                      <w:sz w:val="21"/>
                      <w:szCs w:val="24"/>
                    </w:rPr>
                    <w:t>6 Interest Rate Parts and Nominal-real</w:t>
                  </w:r>
                </w:p>
                <w:p w:rsidR="00EB3F60" w:rsidRPr="00CB5CEC" w:rsidRDefault="00CB5CEC" w:rsidP="00EB3F60">
                  <w:pPr>
                    <w:pStyle w:val="ListParagraph"/>
                    <w:numPr>
                      <w:ilvl w:val="0"/>
                      <w:numId w:val="12"/>
                    </w:numPr>
                    <w:ind w:left="391" w:right="-450" w:hanging="270"/>
                    <w:rPr>
                      <w:rFonts w:ascii="Calibri" w:hAnsi="Calibri" w:cs="Calibri"/>
                      <w:sz w:val="21"/>
                      <w:szCs w:val="24"/>
                    </w:rPr>
                  </w:pPr>
                  <w:r w:rsidRPr="00CB5CEC">
                    <w:rPr>
                      <w:rFonts w:ascii="Calibri" w:hAnsi="Calibri" w:cs="Calibri"/>
                      <w:sz w:val="21"/>
                      <w:szCs w:val="24"/>
                    </w:rPr>
                    <w:t>Ch 6 Term Structure of Interest Rates</w:t>
                  </w:r>
                </w:p>
                <w:p w:rsidR="00CB5CEC" w:rsidRDefault="00CB5CEC" w:rsidP="00CB5CEC">
                  <w:pPr>
                    <w:pStyle w:val="ListParagraph"/>
                    <w:numPr>
                      <w:ilvl w:val="0"/>
                      <w:numId w:val="12"/>
                    </w:numPr>
                    <w:ind w:left="391" w:right="-450" w:hanging="270"/>
                    <w:rPr>
                      <w:rFonts w:ascii="Calibri" w:hAnsi="Calibri" w:cs="Calibri"/>
                      <w:sz w:val="21"/>
                      <w:szCs w:val="24"/>
                    </w:rPr>
                  </w:pPr>
                  <w:r>
                    <w:rPr>
                      <w:rFonts w:ascii="Calibri" w:hAnsi="Calibri" w:cs="Calibri"/>
                      <w:sz w:val="21"/>
                      <w:szCs w:val="24"/>
                    </w:rPr>
                    <w:t>Chs 6 and 7 Bond and Stock Valuation Lecture (document)</w:t>
                  </w:r>
                </w:p>
                <w:p w:rsidR="00CB5CEC" w:rsidRPr="00CB5CEC" w:rsidRDefault="00CB5CEC" w:rsidP="00CB5CEC">
                  <w:pPr>
                    <w:pStyle w:val="ListParagraph"/>
                    <w:numPr>
                      <w:ilvl w:val="0"/>
                      <w:numId w:val="12"/>
                    </w:numPr>
                    <w:ind w:left="391" w:right="-450" w:hanging="270"/>
                    <w:rPr>
                      <w:rFonts w:ascii="Calibri" w:hAnsi="Calibri" w:cs="Calibri"/>
                      <w:sz w:val="21"/>
                      <w:szCs w:val="24"/>
                    </w:rPr>
                  </w:pPr>
                  <w:r w:rsidRPr="00CB5CEC">
                    <w:rPr>
                      <w:rFonts w:ascii="Calibri" w:hAnsi="Calibri" w:cs="Calibri"/>
                      <w:sz w:val="21"/>
                      <w:szCs w:val="24"/>
                    </w:rPr>
                    <w:t>Chs 6 and 7 Valuation (PowerPoint)</w:t>
                  </w:r>
                </w:p>
                <w:p w:rsidR="00CB5CEC" w:rsidRDefault="00CB5CEC" w:rsidP="00CB5CEC">
                  <w:pPr>
                    <w:pStyle w:val="ListParagraph"/>
                    <w:numPr>
                      <w:ilvl w:val="0"/>
                      <w:numId w:val="12"/>
                    </w:numPr>
                    <w:ind w:left="391" w:right="-450" w:hanging="270"/>
                    <w:rPr>
                      <w:rFonts w:ascii="Calibri" w:hAnsi="Calibri" w:cs="Calibri"/>
                      <w:sz w:val="21"/>
                      <w:szCs w:val="24"/>
                    </w:rPr>
                  </w:pPr>
                  <w:r>
                    <w:rPr>
                      <w:rFonts w:ascii="Calibri" w:hAnsi="Calibri" w:cs="Calibri"/>
                      <w:sz w:val="21"/>
                      <w:szCs w:val="24"/>
                    </w:rPr>
                    <w:t>Chs 6 and 7 Formulas for Valuation of Stocks and Bonds</w:t>
                  </w:r>
                </w:p>
                <w:p w:rsidR="002B788B" w:rsidRPr="002C44E2" w:rsidRDefault="002B788B" w:rsidP="00CB5CEC">
                  <w:pPr>
                    <w:pStyle w:val="ListParagraph"/>
                    <w:numPr>
                      <w:ilvl w:val="0"/>
                      <w:numId w:val="12"/>
                    </w:numPr>
                    <w:ind w:left="391" w:right="-450" w:hanging="270"/>
                    <w:rPr>
                      <w:rFonts w:ascii="Calibri" w:hAnsi="Calibri" w:cs="Calibri"/>
                      <w:sz w:val="21"/>
                      <w:szCs w:val="24"/>
                    </w:rPr>
                  </w:pPr>
                  <w:r w:rsidRPr="002B788B">
                    <w:rPr>
                      <w:rFonts w:ascii="Calibri" w:hAnsi="Calibri" w:cs="Calibri"/>
                      <w:sz w:val="21"/>
                      <w:szCs w:val="21"/>
                    </w:rPr>
                    <w:t>Textbook PowerPoint on assigned chapter(s)</w:t>
                  </w:r>
                </w:p>
              </w:tc>
            </w:tr>
          </w:tbl>
          <w:p w:rsidR="00393F0E" w:rsidRPr="00C843E6" w:rsidRDefault="00610EB1" w:rsidP="00393F0E">
            <w:pPr>
              <w:ind w:right="-450"/>
              <w:rPr>
                <w:rFonts w:asciiTheme="minorHAnsi" w:hAnsiTheme="minorHAnsi" w:cstheme="minorHAnsi"/>
                <w:color w:val="0000FF"/>
                <w:sz w:val="24"/>
                <w:szCs w:val="24"/>
              </w:rPr>
            </w:pPr>
            <w:r>
              <w:rPr>
                <w:rFonts w:ascii="Calibri" w:hAnsi="Calibri" w:cs="Calibri"/>
                <w:b/>
                <w:sz w:val="24"/>
                <w:szCs w:val="24"/>
                <w:u w:val="single"/>
              </w:rPr>
              <w:br/>
            </w:r>
            <w:r w:rsidR="00393F0E" w:rsidRPr="00C843E6">
              <w:rPr>
                <w:rFonts w:asciiTheme="minorHAnsi" w:hAnsiTheme="minorHAnsi" w:cstheme="minorHAnsi"/>
                <w:sz w:val="24"/>
                <w:szCs w:val="24"/>
              </w:rPr>
              <w:t xml:space="preserve"> </w:t>
            </w:r>
            <w:r w:rsidR="00393F0E" w:rsidRPr="00C843E6">
              <w:rPr>
                <w:rFonts w:asciiTheme="minorHAnsi" w:hAnsiTheme="minorHAnsi" w:cstheme="minorHAnsi"/>
                <w:b/>
                <w:sz w:val="28"/>
                <w:szCs w:val="24"/>
                <w:u w:val="single"/>
              </w:rPr>
              <w:t>Sample Problems with Solutions</w:t>
            </w:r>
          </w:p>
          <w:p w:rsidR="00660E61" w:rsidRDefault="007054F6" w:rsidP="00130BC4">
            <w:pPr>
              <w:ind w:right="180"/>
              <w:rPr>
                <w:rFonts w:asciiTheme="minorHAnsi" w:hAnsiTheme="minorHAnsi" w:cstheme="minorHAnsi"/>
                <w:sz w:val="24"/>
                <w:szCs w:val="24"/>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p>
          <w:p w:rsidR="00130BC4" w:rsidRPr="00C843E6" w:rsidRDefault="00130BC4" w:rsidP="00130BC4">
            <w:pPr>
              <w:ind w:right="180"/>
              <w:rPr>
                <w:rFonts w:asciiTheme="minorHAnsi" w:hAnsiTheme="minorHAnsi" w:cstheme="minorHAnsi"/>
                <w:sz w:val="28"/>
              </w:rPr>
            </w:pPr>
          </w:p>
        </w:tc>
      </w:tr>
    </w:tbl>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246BE1" w:rsidRPr="00C843E6" w:rsidRDefault="00246BE1" w:rsidP="00246BE1">
      <w:pPr>
        <w:ind w:right="-360"/>
        <w:rPr>
          <w:rFonts w:asciiTheme="minorHAnsi" w:hAnsiTheme="minorHAnsi" w:cstheme="minorHAnsi"/>
          <w:b/>
          <w:color w:val="FFCC00"/>
          <w:sz w:val="10"/>
          <w:szCs w:val="10"/>
        </w:rPr>
      </w:pPr>
    </w:p>
    <w:p w:rsidR="004F4015" w:rsidRPr="00C843E6" w:rsidRDefault="004F4015" w:rsidP="00246BE1">
      <w:pPr>
        <w:ind w:right="-360"/>
        <w:rPr>
          <w:rFonts w:asciiTheme="minorHAnsi" w:hAnsiTheme="minorHAnsi" w:cstheme="minorHAnsi"/>
          <w:b/>
          <w:color w:val="FFCC00"/>
          <w:sz w:val="10"/>
          <w:szCs w:val="10"/>
        </w:rPr>
      </w:pPr>
    </w:p>
    <w:p w:rsidR="00446B1F" w:rsidRPr="00C843E6" w:rsidRDefault="00446B1F">
      <w:pPr>
        <w:rPr>
          <w:rFonts w:asciiTheme="minorHAnsi" w:hAnsiTheme="minorHAnsi" w:cstheme="minorHAnsi"/>
          <w:sz w:val="32"/>
          <w:szCs w:val="32"/>
        </w:rPr>
      </w:pPr>
      <w:r w:rsidRPr="007325C1">
        <w:rPr>
          <w:rFonts w:asciiTheme="minorHAnsi" w:hAnsiTheme="minorHAnsi" w:cstheme="minorHAnsi"/>
          <w:b/>
          <w:sz w:val="32"/>
          <w:szCs w:val="32"/>
        </w:rPr>
        <w:t>Week 4, October 25-November 1</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0"/>
      </w:tblGrid>
      <w:tr w:rsidR="00660E61" w:rsidRPr="00C843E6" w:rsidTr="00190466">
        <w:trPr>
          <w:trHeight w:val="350"/>
        </w:trPr>
        <w:tc>
          <w:tcPr>
            <w:tcW w:w="9000" w:type="dxa"/>
          </w:tcPr>
          <w:p w:rsidR="00660E61" w:rsidRPr="00C843E6" w:rsidRDefault="00393F0E" w:rsidP="00D13C14">
            <w:pPr>
              <w:rPr>
                <w:rFonts w:asciiTheme="minorHAnsi" w:hAnsiTheme="minorHAnsi" w:cstheme="minorHAnsi"/>
                <w:sz w:val="24"/>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r>
              <w:rPr>
                <w:rFonts w:asciiTheme="minorHAnsi" w:hAnsiTheme="minorHAnsi" w:cstheme="minorHAnsi"/>
                <w:sz w:val="24"/>
              </w:rPr>
              <w:br/>
            </w:r>
            <w:r w:rsidR="00660E61" w:rsidRPr="00C843E6">
              <w:rPr>
                <w:rFonts w:asciiTheme="minorHAnsi" w:hAnsiTheme="minorHAnsi" w:cstheme="minorHAnsi"/>
                <w:sz w:val="24"/>
              </w:rPr>
              <w:t>Chapter 8</w:t>
            </w:r>
            <w:r>
              <w:rPr>
                <w:rFonts w:asciiTheme="minorHAnsi" w:hAnsiTheme="minorHAnsi" w:cstheme="minorHAnsi"/>
                <w:sz w:val="24"/>
              </w:rPr>
              <w:t xml:space="preserve">:  </w:t>
            </w:r>
            <w:r w:rsidR="00660E61" w:rsidRPr="00C843E6">
              <w:rPr>
                <w:rFonts w:asciiTheme="minorHAnsi" w:hAnsiTheme="minorHAnsi" w:cstheme="minorHAnsi"/>
                <w:sz w:val="24"/>
              </w:rPr>
              <w:t>“Risk and Return”</w:t>
            </w:r>
          </w:p>
          <w:p w:rsidR="00660E61" w:rsidRDefault="00660E61" w:rsidP="00D13C14">
            <w:pPr>
              <w:rPr>
                <w:rFonts w:asciiTheme="minorHAnsi" w:hAnsiTheme="minorHAnsi" w:cstheme="minorHAnsi"/>
                <w:sz w:val="24"/>
              </w:rPr>
            </w:pPr>
            <w:r w:rsidRPr="00C843E6">
              <w:rPr>
                <w:rFonts w:asciiTheme="minorHAnsi" w:hAnsiTheme="minorHAnsi" w:cstheme="minorHAnsi"/>
                <w:sz w:val="24"/>
              </w:rPr>
              <w:t>Chapter 9</w:t>
            </w:r>
            <w:r w:rsidR="00393F0E">
              <w:rPr>
                <w:rFonts w:asciiTheme="minorHAnsi" w:hAnsiTheme="minorHAnsi" w:cstheme="minorHAnsi"/>
                <w:sz w:val="24"/>
              </w:rPr>
              <w:t xml:space="preserve">:  </w:t>
            </w:r>
            <w:r w:rsidRPr="00C843E6">
              <w:rPr>
                <w:rFonts w:asciiTheme="minorHAnsi" w:hAnsiTheme="minorHAnsi" w:cstheme="minorHAnsi"/>
                <w:sz w:val="24"/>
              </w:rPr>
              <w:t>“The Cost of Capital“</w:t>
            </w:r>
          </w:p>
          <w:p w:rsidR="001D70FA" w:rsidRDefault="001D70FA" w:rsidP="00D13C14">
            <w:pPr>
              <w:rPr>
                <w:rFonts w:asciiTheme="minorHAnsi" w:hAnsiTheme="minorHAnsi" w:cstheme="minorHAnsi"/>
                <w:sz w:val="24"/>
              </w:rPr>
            </w:pPr>
          </w:p>
          <w:p w:rsidR="001D70FA" w:rsidRPr="00C843E6" w:rsidRDefault="001D70FA" w:rsidP="001D70FA">
            <w:pPr>
              <w:ind w:right="-450"/>
              <w:rPr>
                <w:rFonts w:asciiTheme="minorHAnsi" w:hAnsiTheme="minorHAnsi" w:cstheme="minorHAnsi"/>
                <w:sz w:val="24"/>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r w:rsidRPr="00C843E6">
              <w:rPr>
                <w:rFonts w:asciiTheme="minorHAnsi" w:hAnsiTheme="minorHAnsi" w:cstheme="minorHAnsi"/>
                <w:sz w:val="24"/>
                <w:szCs w:val="24"/>
              </w:rPr>
              <w:t>Respond to the Discussion Questions</w:t>
            </w:r>
          </w:p>
          <w:p w:rsidR="001D70FA" w:rsidRDefault="001D70FA" w:rsidP="001D70FA">
            <w:pPr>
              <w:ind w:right="-450"/>
              <w:rPr>
                <w:rFonts w:asciiTheme="minorHAnsi" w:hAnsiTheme="minorHAnsi" w:cstheme="minorHAnsi"/>
                <w:sz w:val="24"/>
                <w:szCs w:val="24"/>
              </w:rPr>
            </w:pPr>
            <w:r>
              <w:rPr>
                <w:rFonts w:asciiTheme="minorHAnsi" w:hAnsiTheme="minorHAnsi" w:cstheme="minorHAnsi"/>
                <w:sz w:val="24"/>
                <w:szCs w:val="24"/>
              </w:rPr>
              <w:lastRenderedPageBreak/>
              <w:t>Wk 4, DQ 1</w:t>
            </w:r>
            <w:r w:rsidR="00712B4E">
              <w:rPr>
                <w:rFonts w:asciiTheme="minorHAnsi" w:hAnsiTheme="minorHAnsi" w:cstheme="minorHAnsi"/>
                <w:sz w:val="24"/>
                <w:szCs w:val="24"/>
              </w:rPr>
              <w:t>-WACC (Weighted-Average Cost of Capital)</w:t>
            </w:r>
            <w:r>
              <w:rPr>
                <w:rFonts w:asciiTheme="minorHAnsi" w:hAnsiTheme="minorHAnsi" w:cstheme="minorHAnsi"/>
                <w:sz w:val="24"/>
                <w:szCs w:val="24"/>
              </w:rPr>
              <w:br/>
              <w:t>Wk 4, DQ 2</w:t>
            </w:r>
            <w:r w:rsidR="00712B4E">
              <w:rPr>
                <w:rFonts w:asciiTheme="minorHAnsi" w:hAnsiTheme="minorHAnsi" w:cstheme="minorHAnsi"/>
                <w:sz w:val="24"/>
                <w:szCs w:val="24"/>
              </w:rPr>
              <w:t>-Risk and Return</w:t>
            </w:r>
            <w:r>
              <w:rPr>
                <w:rFonts w:asciiTheme="minorHAnsi" w:hAnsiTheme="minorHAnsi" w:cstheme="minorHAnsi"/>
                <w:sz w:val="24"/>
                <w:szCs w:val="24"/>
              </w:rPr>
              <w:br/>
              <w:t>Wk 4, DQ 3</w:t>
            </w:r>
            <w:r w:rsidR="00712B4E">
              <w:rPr>
                <w:rFonts w:asciiTheme="minorHAnsi" w:hAnsiTheme="minorHAnsi" w:cstheme="minorHAnsi"/>
                <w:sz w:val="24"/>
                <w:szCs w:val="24"/>
              </w:rPr>
              <w:t>-Overall Cost of Capital</w:t>
            </w:r>
          </w:p>
          <w:p w:rsidR="001D70FA" w:rsidRPr="00C843E6" w:rsidRDefault="001D70FA" w:rsidP="00712B4E">
            <w:pPr>
              <w:ind w:left="540" w:right="180"/>
              <w:rPr>
                <w:rFonts w:asciiTheme="minorHAnsi" w:hAnsiTheme="minorHAnsi" w:cstheme="minorHAnsi"/>
                <w:b/>
                <w:sz w:val="24"/>
                <w:szCs w:val="24"/>
                <w:u w:val="single"/>
              </w:rPr>
            </w:pPr>
            <w:r w:rsidRPr="00C843E6">
              <w:rPr>
                <w:rFonts w:asciiTheme="minorHAnsi" w:hAnsiTheme="minorHAnsi" w:cstheme="minorHAnsi"/>
                <w:sz w:val="24"/>
                <w:szCs w:val="24"/>
              </w:rPr>
              <w:t xml:space="preserve">Participate in the discussion.  </w:t>
            </w:r>
            <w:r>
              <w:rPr>
                <w:rFonts w:asciiTheme="minorHAnsi" w:hAnsiTheme="minorHAnsi" w:cstheme="minorHAnsi"/>
                <w:sz w:val="24"/>
                <w:szCs w:val="24"/>
              </w:rPr>
              <w:t xml:space="preserve">You must post two notes each to each of the three discussion questions (six notes in total). Each note must be at least 150 words long.  Post your first notes to each question by Wednesday at 11:59 pm and your second by </w:t>
            </w:r>
            <w:r w:rsidR="00712B4E">
              <w:rPr>
                <w:rFonts w:asciiTheme="minorHAnsi" w:hAnsiTheme="minorHAnsi" w:cstheme="minorHAnsi"/>
                <w:sz w:val="24"/>
                <w:szCs w:val="24"/>
              </w:rPr>
              <w:t>Sunday by 6 pm</w:t>
            </w:r>
            <w:r w:rsidRPr="00C843E6">
              <w:rPr>
                <w:rFonts w:asciiTheme="minorHAnsi" w:hAnsiTheme="minorHAnsi" w:cstheme="minorHAnsi"/>
                <w:sz w:val="24"/>
                <w:szCs w:val="24"/>
              </w:rPr>
              <w:br/>
            </w:r>
          </w:p>
          <w:p w:rsidR="001D70FA" w:rsidRPr="00C843E6" w:rsidRDefault="001D70FA" w:rsidP="001D70FA">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D70FA" w:rsidRDefault="001D70FA" w:rsidP="001D70FA">
            <w:pPr>
              <w:ind w:right="-450"/>
              <w:rPr>
                <w:rFonts w:asciiTheme="minorHAnsi" w:hAnsiTheme="minorHAnsi" w:cstheme="minorHAnsi"/>
                <w:sz w:val="24"/>
              </w:rPr>
            </w:pPr>
            <w:r w:rsidRPr="00C843E6">
              <w:rPr>
                <w:rFonts w:asciiTheme="minorHAnsi" w:hAnsiTheme="minorHAnsi" w:cstheme="minorHAnsi"/>
                <w:sz w:val="24"/>
              </w:rPr>
              <w:t xml:space="preserve">Quiz </w:t>
            </w:r>
            <w:r>
              <w:rPr>
                <w:rFonts w:asciiTheme="minorHAnsi" w:hAnsiTheme="minorHAnsi" w:cstheme="minorHAnsi"/>
                <w:sz w:val="24"/>
              </w:rPr>
              <w:t>6</w:t>
            </w:r>
            <w:r w:rsidRPr="00C843E6">
              <w:rPr>
                <w:rFonts w:asciiTheme="minorHAnsi" w:hAnsiTheme="minorHAnsi" w:cstheme="minorHAnsi"/>
                <w:sz w:val="24"/>
              </w:rPr>
              <w:t xml:space="preserve"> </w:t>
            </w:r>
            <w:r>
              <w:rPr>
                <w:rFonts w:asciiTheme="minorHAnsi" w:hAnsiTheme="minorHAnsi" w:cstheme="minorHAnsi"/>
                <w:sz w:val="24"/>
              </w:rPr>
              <w:t xml:space="preserve">on Chapters 8 and 9 </w:t>
            </w:r>
            <w:r w:rsidRPr="00C843E6">
              <w:rPr>
                <w:rFonts w:asciiTheme="minorHAnsi" w:hAnsiTheme="minorHAnsi" w:cstheme="minorHAnsi"/>
                <w:sz w:val="24"/>
              </w:rPr>
              <w:t>is due by 6:00 pm on Sunday.  Submit to Canvas.</w:t>
            </w:r>
          </w:p>
          <w:p w:rsidR="001D70FA" w:rsidRDefault="001D70FA" w:rsidP="001D70FA">
            <w:pPr>
              <w:ind w:right="-450"/>
              <w:rPr>
                <w:rFonts w:asciiTheme="minorHAnsi" w:hAnsiTheme="minorHAnsi" w:cstheme="minorHAnsi"/>
                <w:sz w:val="24"/>
              </w:rPr>
            </w:pPr>
          </w:p>
          <w:p w:rsidR="001D70FA" w:rsidRDefault="001D70FA" w:rsidP="001D70FA">
            <w:pPr>
              <w:ind w:right="-450"/>
              <w:rPr>
                <w:rFonts w:asciiTheme="minorHAnsi" w:hAnsiTheme="minorHAnsi" w:cstheme="minorHAnsi"/>
                <w:sz w:val="24"/>
                <w:szCs w:val="24"/>
              </w:rPr>
            </w:pPr>
            <w:r w:rsidRPr="00C843E6">
              <w:rPr>
                <w:rFonts w:asciiTheme="minorHAnsi" w:hAnsiTheme="minorHAnsi" w:cstheme="minorHAnsi"/>
                <w:b/>
                <w:sz w:val="28"/>
                <w:szCs w:val="24"/>
                <w:u w:val="single"/>
              </w:rPr>
              <w:t xml:space="preserve">Learning Resources </w:t>
            </w:r>
            <w:r w:rsidRPr="00C843E6">
              <w:rPr>
                <w:rFonts w:asciiTheme="minorHAnsi" w:hAnsiTheme="minorHAnsi" w:cstheme="minorHAnsi"/>
                <w:b/>
                <w:sz w:val="24"/>
                <w:szCs w:val="24"/>
                <w:u w:val="single"/>
              </w:rPr>
              <w:br/>
            </w:r>
          </w:p>
          <w:tbl>
            <w:tblPr>
              <w:tblStyle w:val="TableGrid"/>
              <w:tblW w:w="5670" w:type="dxa"/>
              <w:tblInd w:w="108" w:type="dxa"/>
              <w:tblLayout w:type="fixed"/>
              <w:tblLook w:val="04A0"/>
            </w:tblPr>
            <w:tblGrid>
              <w:gridCol w:w="5670"/>
            </w:tblGrid>
            <w:tr w:rsidR="001D70FA" w:rsidTr="006B6DA3">
              <w:tc>
                <w:tcPr>
                  <w:tcW w:w="5670" w:type="dxa"/>
                </w:tcPr>
                <w:p w:rsidR="001D70FA" w:rsidRPr="0032069D" w:rsidRDefault="001D70FA" w:rsidP="0032069D">
                  <w:pPr>
                    <w:ind w:right="-450"/>
                    <w:rPr>
                      <w:rFonts w:ascii="Calibri" w:hAnsi="Calibri" w:cs="Calibri"/>
                      <w:sz w:val="21"/>
                      <w:szCs w:val="24"/>
                    </w:rPr>
                  </w:pPr>
                  <w:r w:rsidRPr="0032069D">
                    <w:rPr>
                      <w:rFonts w:ascii="Calibri" w:hAnsi="Calibri" w:cs="Calibri"/>
                      <w:sz w:val="21"/>
                      <w:szCs w:val="24"/>
                    </w:rPr>
                    <w:t>Ch 8 Standard Deviation Lecture (doc)</w:t>
                  </w:r>
                </w:p>
                <w:p w:rsidR="001D70FA" w:rsidRPr="0032069D" w:rsidRDefault="001D70FA" w:rsidP="0032069D">
                  <w:pPr>
                    <w:ind w:right="-450"/>
                    <w:rPr>
                      <w:rFonts w:ascii="Calibri" w:hAnsi="Calibri" w:cs="Calibri"/>
                      <w:sz w:val="21"/>
                      <w:szCs w:val="24"/>
                    </w:rPr>
                  </w:pPr>
                  <w:r w:rsidRPr="0032069D">
                    <w:rPr>
                      <w:rFonts w:ascii="Calibri" w:hAnsi="Calibri" w:cs="Calibri"/>
                      <w:sz w:val="21"/>
                      <w:szCs w:val="24"/>
                    </w:rPr>
                    <w:t>Ch 8 Risk (PowerPoint)</w:t>
                  </w:r>
                </w:p>
                <w:p w:rsidR="001D70FA" w:rsidRPr="0032069D" w:rsidRDefault="001D70FA" w:rsidP="0032069D">
                  <w:pPr>
                    <w:ind w:right="-450"/>
                    <w:rPr>
                      <w:rFonts w:ascii="Calibri" w:hAnsi="Calibri" w:cs="Calibri"/>
                      <w:sz w:val="21"/>
                      <w:szCs w:val="24"/>
                    </w:rPr>
                  </w:pPr>
                  <w:r w:rsidRPr="0032069D">
                    <w:rPr>
                      <w:rFonts w:ascii="Calibri" w:hAnsi="Calibri" w:cs="Calibri"/>
                      <w:sz w:val="21"/>
                      <w:szCs w:val="24"/>
                    </w:rPr>
                    <w:t>Ch 8 Capital Asset Pricing Model (PowerPoint)</w:t>
                  </w:r>
                </w:p>
                <w:p w:rsidR="001D70FA" w:rsidRPr="0032069D" w:rsidRDefault="001D70FA" w:rsidP="0032069D">
                  <w:pPr>
                    <w:ind w:right="-450"/>
                    <w:rPr>
                      <w:rFonts w:ascii="Calibri" w:hAnsi="Calibri" w:cs="Calibri"/>
                      <w:sz w:val="21"/>
                      <w:szCs w:val="24"/>
                    </w:rPr>
                  </w:pPr>
                  <w:r w:rsidRPr="0032069D">
                    <w:rPr>
                      <w:rFonts w:ascii="Calibri" w:hAnsi="Calibri" w:cs="Calibri"/>
                      <w:sz w:val="21"/>
                      <w:szCs w:val="24"/>
                    </w:rPr>
                    <w:t>Ch 9 Cost of Capital and WACC (PowerPoint)</w:t>
                  </w:r>
                </w:p>
                <w:p w:rsidR="001D70FA" w:rsidRPr="0032069D" w:rsidRDefault="001D70FA" w:rsidP="0032069D">
                  <w:pPr>
                    <w:ind w:right="-450"/>
                    <w:rPr>
                      <w:rFonts w:ascii="Calibri" w:hAnsi="Calibri" w:cs="Calibri"/>
                      <w:sz w:val="21"/>
                      <w:szCs w:val="24"/>
                    </w:rPr>
                  </w:pPr>
                  <w:r w:rsidRPr="0032069D">
                    <w:rPr>
                      <w:rFonts w:ascii="Calibri" w:hAnsi="Calibri" w:cs="Calibri"/>
                      <w:sz w:val="21"/>
                      <w:szCs w:val="24"/>
                    </w:rPr>
                    <w:t>Ch 9 WACC lecture (PowerPoint)</w:t>
                  </w:r>
                </w:p>
                <w:p w:rsidR="001D70FA" w:rsidRPr="0032069D" w:rsidRDefault="001D70FA" w:rsidP="0032069D">
                  <w:pPr>
                    <w:ind w:right="-450"/>
                    <w:rPr>
                      <w:rFonts w:ascii="Calibri" w:hAnsi="Calibri" w:cs="Calibri"/>
                      <w:sz w:val="21"/>
                      <w:szCs w:val="24"/>
                    </w:rPr>
                  </w:pPr>
                  <w:r w:rsidRPr="0032069D">
                    <w:rPr>
                      <w:rFonts w:ascii="Calibri" w:hAnsi="Calibri" w:cs="Calibri"/>
                      <w:sz w:val="21"/>
                      <w:szCs w:val="24"/>
                    </w:rPr>
                    <w:t>Formulas for the Cost of Capital with Synonyms</w:t>
                  </w:r>
                </w:p>
                <w:p w:rsidR="001D70FA" w:rsidRPr="0032069D" w:rsidRDefault="001D70FA" w:rsidP="0032069D">
                  <w:pPr>
                    <w:ind w:right="-450"/>
                    <w:rPr>
                      <w:rFonts w:ascii="Calibri" w:hAnsi="Calibri" w:cs="Calibri"/>
                      <w:sz w:val="21"/>
                      <w:szCs w:val="24"/>
                    </w:rPr>
                  </w:pPr>
                  <w:r w:rsidRPr="0032069D">
                    <w:rPr>
                      <w:rFonts w:ascii="Calibri" w:hAnsi="Calibri" w:cs="Calibri"/>
                      <w:sz w:val="21"/>
                      <w:szCs w:val="21"/>
                    </w:rPr>
                    <w:t>Textbook PowerPoint on assigned chapter(s)</w:t>
                  </w:r>
                </w:p>
              </w:tc>
            </w:tr>
          </w:tbl>
          <w:p w:rsidR="001D70FA" w:rsidRPr="00C843E6" w:rsidRDefault="001D70FA" w:rsidP="001D70FA">
            <w:pPr>
              <w:ind w:right="-450"/>
              <w:rPr>
                <w:rFonts w:asciiTheme="minorHAnsi" w:hAnsiTheme="minorHAnsi" w:cstheme="minorHAnsi"/>
                <w:color w:val="0000FF"/>
                <w:sz w:val="24"/>
                <w:szCs w:val="24"/>
              </w:rPr>
            </w:pPr>
            <w:r>
              <w:rPr>
                <w:rFonts w:ascii="Calibri" w:hAnsi="Calibri" w:cs="Calibri"/>
                <w:b/>
                <w:sz w:val="24"/>
                <w:szCs w:val="24"/>
                <w:u w:val="single"/>
              </w:rPr>
              <w:br/>
            </w:r>
            <w:r w:rsidRPr="00C843E6">
              <w:rPr>
                <w:rFonts w:asciiTheme="minorHAnsi" w:hAnsiTheme="minorHAnsi" w:cstheme="minorHAnsi"/>
                <w:b/>
                <w:sz w:val="28"/>
                <w:szCs w:val="24"/>
                <w:u w:val="single"/>
              </w:rPr>
              <w:t>Sample Problems with Solutions</w:t>
            </w:r>
          </w:p>
          <w:p w:rsidR="00660E61" w:rsidRPr="00C843E6" w:rsidRDefault="001D70FA" w:rsidP="001D70FA">
            <w:pPr>
              <w:ind w:right="180"/>
              <w:rPr>
                <w:rFonts w:asciiTheme="minorHAnsi" w:hAnsiTheme="minorHAnsi" w:cstheme="minorHAnsi"/>
                <w:sz w:val="24"/>
                <w:szCs w:val="24"/>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p>
          <w:p w:rsidR="001D70FA" w:rsidRPr="00C843E6" w:rsidRDefault="001D70FA" w:rsidP="001D70FA">
            <w:pPr>
              <w:ind w:right="180"/>
              <w:rPr>
                <w:rFonts w:asciiTheme="minorHAnsi" w:hAnsiTheme="minorHAnsi" w:cstheme="minorHAnsi"/>
                <w:sz w:val="28"/>
              </w:rPr>
            </w:pPr>
          </w:p>
        </w:tc>
      </w:tr>
    </w:tbl>
    <w:p w:rsidR="00660E61" w:rsidRPr="00C843E6" w:rsidRDefault="00660E61" w:rsidP="00246BE1">
      <w:pPr>
        <w:ind w:right="-360"/>
        <w:rPr>
          <w:rFonts w:asciiTheme="minorHAnsi" w:hAnsiTheme="minorHAnsi" w:cstheme="minorHAnsi"/>
          <w:b/>
          <w:color w:val="008080"/>
          <w:sz w:val="10"/>
          <w:szCs w:val="10"/>
        </w:rPr>
      </w:pPr>
      <w:r w:rsidRPr="00C843E6">
        <w:rPr>
          <w:rFonts w:asciiTheme="minorHAnsi" w:hAnsiTheme="minorHAnsi" w:cstheme="minorHAnsi"/>
          <w:b/>
          <w:color w:val="008080"/>
          <w:sz w:val="10"/>
          <w:szCs w:val="10"/>
        </w:rPr>
        <w:lastRenderedPageBreak/>
        <w:br/>
      </w:r>
    </w:p>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734C13" w:rsidRPr="007325C1" w:rsidRDefault="00446B1F" w:rsidP="00734C13">
      <w:pPr>
        <w:rPr>
          <w:rFonts w:asciiTheme="minorHAnsi" w:hAnsiTheme="minorHAnsi" w:cstheme="minorHAnsi"/>
          <w:b/>
          <w:sz w:val="24"/>
        </w:rPr>
      </w:pPr>
      <w:r w:rsidRPr="007325C1">
        <w:rPr>
          <w:rFonts w:asciiTheme="minorHAnsi" w:hAnsiTheme="minorHAnsi" w:cstheme="minorHAnsi"/>
          <w:b/>
          <w:sz w:val="32"/>
          <w:szCs w:val="32"/>
        </w:rPr>
        <w:t>Week 5, November 2 to November 8</w:t>
      </w:r>
    </w:p>
    <w:p w:rsidR="00E41366" w:rsidRPr="00C843E6" w:rsidRDefault="00E41366" w:rsidP="00E41366">
      <w:pPr>
        <w:ind w:right="-360"/>
        <w:rPr>
          <w:rFonts w:asciiTheme="minorHAnsi" w:hAnsiTheme="minorHAnsi" w:cstheme="minorHAnsi"/>
          <w:b/>
          <w:color w:val="FFCC00"/>
          <w:sz w:val="10"/>
          <w:szCs w:val="10"/>
        </w:rPr>
      </w:pPr>
    </w:p>
    <w:tbl>
      <w:tblPr>
        <w:tblW w:w="89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10"/>
      </w:tblGrid>
      <w:tr w:rsidR="00660E61" w:rsidRPr="00C843E6" w:rsidTr="00660E61">
        <w:trPr>
          <w:trHeight w:val="905"/>
        </w:trPr>
        <w:tc>
          <w:tcPr>
            <w:tcW w:w="8910" w:type="dxa"/>
          </w:tcPr>
          <w:p w:rsidR="00393F0E" w:rsidRDefault="00393F0E" w:rsidP="00D13C14">
            <w:pPr>
              <w:rPr>
                <w:rFonts w:asciiTheme="minorHAnsi" w:hAnsiTheme="minorHAnsi" w:cstheme="minorHAnsi"/>
                <w:sz w:val="24"/>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p>
          <w:p w:rsidR="00660E61" w:rsidRPr="00393F0E" w:rsidRDefault="00660E61" w:rsidP="00393F0E">
            <w:pPr>
              <w:rPr>
                <w:rFonts w:asciiTheme="minorHAnsi" w:hAnsiTheme="minorHAnsi" w:cstheme="minorHAnsi"/>
                <w:sz w:val="24"/>
              </w:rPr>
            </w:pPr>
            <w:r w:rsidRPr="00C843E6">
              <w:rPr>
                <w:rFonts w:asciiTheme="minorHAnsi" w:hAnsiTheme="minorHAnsi" w:cstheme="minorHAnsi"/>
                <w:sz w:val="24"/>
              </w:rPr>
              <w:t>Chapter 10</w:t>
            </w:r>
            <w:r w:rsidR="00393F0E">
              <w:rPr>
                <w:rFonts w:asciiTheme="minorHAnsi" w:hAnsiTheme="minorHAnsi" w:cstheme="minorHAnsi"/>
                <w:sz w:val="24"/>
              </w:rPr>
              <w:t xml:space="preserve">:  </w:t>
            </w:r>
            <w:r w:rsidRPr="00C843E6">
              <w:rPr>
                <w:rFonts w:asciiTheme="minorHAnsi" w:hAnsiTheme="minorHAnsi" w:cstheme="minorHAnsi"/>
                <w:sz w:val="24"/>
              </w:rPr>
              <w:t>“Capital Budgeting Techniques “</w:t>
            </w:r>
            <w:r w:rsidRPr="00C843E6">
              <w:rPr>
                <w:rFonts w:asciiTheme="minorHAnsi" w:hAnsiTheme="minorHAnsi" w:cstheme="minorHAnsi"/>
                <w:sz w:val="24"/>
              </w:rPr>
              <w:br/>
              <w:t>Chapter 11</w:t>
            </w:r>
            <w:r w:rsidR="00393F0E">
              <w:rPr>
                <w:rFonts w:asciiTheme="minorHAnsi" w:hAnsiTheme="minorHAnsi" w:cstheme="minorHAnsi"/>
                <w:sz w:val="24"/>
              </w:rPr>
              <w:t xml:space="preserve">:  </w:t>
            </w:r>
            <w:r w:rsidRPr="00C843E6">
              <w:rPr>
                <w:rFonts w:asciiTheme="minorHAnsi" w:hAnsiTheme="minorHAnsi" w:cstheme="minorHAnsi"/>
                <w:sz w:val="24"/>
              </w:rPr>
              <w:t>“Capital Budgeting Cash Flow</w:t>
            </w:r>
            <w:r w:rsidR="00446B1F" w:rsidRPr="00C843E6">
              <w:rPr>
                <w:rFonts w:asciiTheme="minorHAnsi" w:hAnsiTheme="minorHAnsi" w:cstheme="minorHAnsi"/>
                <w:sz w:val="24"/>
              </w:rPr>
              <w:t>s</w:t>
            </w:r>
            <w:r w:rsidRPr="00C843E6">
              <w:rPr>
                <w:rFonts w:asciiTheme="minorHAnsi" w:hAnsiTheme="minorHAnsi" w:cstheme="minorHAnsi"/>
                <w:sz w:val="24"/>
              </w:rPr>
              <w:t>”</w:t>
            </w:r>
          </w:p>
        </w:tc>
      </w:tr>
      <w:tr w:rsidR="00660E61" w:rsidRPr="00C843E6" w:rsidTr="00660E61">
        <w:trPr>
          <w:trHeight w:val="335"/>
        </w:trPr>
        <w:tc>
          <w:tcPr>
            <w:tcW w:w="8910" w:type="dxa"/>
          </w:tcPr>
          <w:p w:rsidR="001D70FA" w:rsidRDefault="001D70FA" w:rsidP="00393F0E">
            <w:pPr>
              <w:ind w:right="-450"/>
              <w:rPr>
                <w:rFonts w:asciiTheme="minorHAnsi" w:hAnsiTheme="minorHAnsi" w:cstheme="minorHAnsi"/>
                <w:b/>
                <w:sz w:val="28"/>
                <w:szCs w:val="24"/>
                <w:u w:val="single"/>
              </w:rPr>
            </w:pPr>
          </w:p>
          <w:p w:rsidR="00393F0E" w:rsidRPr="00C843E6" w:rsidRDefault="00393F0E" w:rsidP="00393F0E">
            <w:pPr>
              <w:ind w:right="-450"/>
              <w:rPr>
                <w:rFonts w:asciiTheme="minorHAnsi" w:hAnsiTheme="minorHAnsi" w:cstheme="minorHAnsi"/>
                <w:sz w:val="24"/>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r w:rsidRPr="00C843E6">
              <w:rPr>
                <w:rFonts w:asciiTheme="minorHAnsi" w:hAnsiTheme="minorHAnsi" w:cstheme="minorHAnsi"/>
                <w:sz w:val="24"/>
                <w:szCs w:val="24"/>
              </w:rPr>
              <w:t>Respond to the Discussion Questions</w:t>
            </w:r>
          </w:p>
          <w:p w:rsidR="00F14D7E" w:rsidRDefault="00393F0E" w:rsidP="00F14D7E">
            <w:pPr>
              <w:ind w:right="-450"/>
              <w:rPr>
                <w:rFonts w:asciiTheme="minorHAnsi" w:hAnsiTheme="minorHAnsi" w:cstheme="minorHAnsi"/>
                <w:sz w:val="24"/>
                <w:szCs w:val="24"/>
              </w:rPr>
            </w:pPr>
            <w:r>
              <w:rPr>
                <w:rFonts w:asciiTheme="minorHAnsi" w:hAnsiTheme="minorHAnsi" w:cstheme="minorHAnsi"/>
                <w:sz w:val="24"/>
                <w:szCs w:val="24"/>
              </w:rPr>
              <w:t xml:space="preserve">Wk </w:t>
            </w:r>
            <w:r w:rsidR="001F3A99">
              <w:rPr>
                <w:rFonts w:asciiTheme="minorHAnsi" w:hAnsiTheme="minorHAnsi" w:cstheme="minorHAnsi"/>
                <w:sz w:val="24"/>
                <w:szCs w:val="24"/>
              </w:rPr>
              <w:t>5</w:t>
            </w:r>
            <w:r>
              <w:rPr>
                <w:rFonts w:asciiTheme="minorHAnsi" w:hAnsiTheme="minorHAnsi" w:cstheme="minorHAnsi"/>
                <w:sz w:val="24"/>
                <w:szCs w:val="24"/>
              </w:rPr>
              <w:t>, DQ 1</w:t>
            </w:r>
            <w:r w:rsidR="00712B4E">
              <w:rPr>
                <w:rFonts w:asciiTheme="minorHAnsi" w:hAnsiTheme="minorHAnsi" w:cstheme="minorHAnsi"/>
                <w:sz w:val="24"/>
                <w:szCs w:val="24"/>
              </w:rPr>
              <w:t>-Payback</w:t>
            </w:r>
            <w:r>
              <w:rPr>
                <w:rFonts w:asciiTheme="minorHAnsi" w:hAnsiTheme="minorHAnsi" w:cstheme="minorHAnsi"/>
                <w:sz w:val="24"/>
                <w:szCs w:val="24"/>
              </w:rPr>
              <w:br/>
              <w:t xml:space="preserve">Wk </w:t>
            </w:r>
            <w:r w:rsidR="001F3A99">
              <w:rPr>
                <w:rFonts w:asciiTheme="minorHAnsi" w:hAnsiTheme="minorHAnsi" w:cstheme="minorHAnsi"/>
                <w:sz w:val="24"/>
                <w:szCs w:val="24"/>
              </w:rPr>
              <w:t>5</w:t>
            </w:r>
            <w:r>
              <w:rPr>
                <w:rFonts w:asciiTheme="minorHAnsi" w:hAnsiTheme="minorHAnsi" w:cstheme="minorHAnsi"/>
                <w:sz w:val="24"/>
                <w:szCs w:val="24"/>
              </w:rPr>
              <w:t>, DQ 2</w:t>
            </w:r>
            <w:r w:rsidR="00F14D7E">
              <w:rPr>
                <w:rFonts w:asciiTheme="minorHAnsi" w:hAnsiTheme="minorHAnsi" w:cstheme="minorHAnsi"/>
                <w:sz w:val="24"/>
                <w:szCs w:val="24"/>
              </w:rPr>
              <w:t xml:space="preserve"> </w:t>
            </w:r>
            <w:r w:rsidR="00712B4E">
              <w:rPr>
                <w:rFonts w:asciiTheme="minorHAnsi" w:hAnsiTheme="minorHAnsi" w:cstheme="minorHAnsi"/>
                <w:sz w:val="24"/>
                <w:szCs w:val="24"/>
              </w:rPr>
              <w:t>–CEO Pay</w:t>
            </w:r>
            <w:r w:rsidR="00F14D7E">
              <w:rPr>
                <w:rFonts w:asciiTheme="minorHAnsi" w:hAnsiTheme="minorHAnsi" w:cstheme="minorHAnsi"/>
                <w:sz w:val="24"/>
                <w:szCs w:val="24"/>
              </w:rPr>
              <w:br/>
              <w:t>Wk 5, DQ 3</w:t>
            </w:r>
            <w:r w:rsidR="00712B4E">
              <w:rPr>
                <w:rFonts w:asciiTheme="minorHAnsi" w:hAnsiTheme="minorHAnsi" w:cstheme="minorHAnsi"/>
                <w:sz w:val="24"/>
                <w:szCs w:val="24"/>
              </w:rPr>
              <w:t>-Two Projects</w:t>
            </w:r>
          </w:p>
          <w:p w:rsidR="00393F0E" w:rsidRPr="00C843E6" w:rsidRDefault="00393F0E" w:rsidP="00712B4E">
            <w:pPr>
              <w:ind w:left="540" w:right="180"/>
              <w:rPr>
                <w:rFonts w:asciiTheme="minorHAnsi" w:hAnsiTheme="minorHAnsi" w:cstheme="minorHAnsi"/>
                <w:b/>
                <w:sz w:val="24"/>
                <w:szCs w:val="24"/>
                <w:u w:val="single"/>
              </w:rPr>
            </w:pPr>
            <w:r w:rsidRPr="00C843E6">
              <w:rPr>
                <w:rFonts w:asciiTheme="minorHAnsi" w:hAnsiTheme="minorHAnsi" w:cstheme="minorHAnsi"/>
                <w:sz w:val="24"/>
                <w:szCs w:val="24"/>
              </w:rPr>
              <w:t xml:space="preserve">Participate in the discussion.  </w:t>
            </w:r>
            <w:r w:rsidR="00190466">
              <w:rPr>
                <w:rFonts w:asciiTheme="minorHAnsi" w:hAnsiTheme="minorHAnsi" w:cstheme="minorHAnsi"/>
                <w:sz w:val="24"/>
                <w:szCs w:val="24"/>
              </w:rPr>
              <w:t xml:space="preserve">You must post two notes each to each of the three discussion questions (six notes in total). Each note must </w:t>
            </w:r>
            <w:r w:rsidR="00FC43DE">
              <w:rPr>
                <w:rFonts w:asciiTheme="minorHAnsi" w:hAnsiTheme="minorHAnsi" w:cstheme="minorHAnsi"/>
                <w:sz w:val="24"/>
                <w:szCs w:val="24"/>
              </w:rPr>
              <w:t xml:space="preserve">be at least 150 words </w:t>
            </w:r>
            <w:r w:rsidR="00190466">
              <w:rPr>
                <w:rFonts w:asciiTheme="minorHAnsi" w:hAnsiTheme="minorHAnsi" w:cstheme="minorHAnsi"/>
                <w:sz w:val="24"/>
                <w:szCs w:val="24"/>
              </w:rPr>
              <w:t xml:space="preserve">long.  </w:t>
            </w:r>
            <w:r w:rsidR="007325C1">
              <w:rPr>
                <w:rFonts w:asciiTheme="minorHAnsi" w:hAnsiTheme="minorHAnsi" w:cstheme="minorHAnsi"/>
                <w:sz w:val="24"/>
                <w:szCs w:val="24"/>
              </w:rPr>
              <w:t xml:space="preserve">Post your first notes to each question by Wednesday at 11:59 pm and your second by </w:t>
            </w:r>
            <w:r w:rsidR="00712B4E">
              <w:rPr>
                <w:rFonts w:asciiTheme="minorHAnsi" w:hAnsiTheme="minorHAnsi" w:cstheme="minorHAnsi"/>
                <w:sz w:val="24"/>
                <w:szCs w:val="24"/>
              </w:rPr>
              <w:t>Sunday by 6 pm</w:t>
            </w:r>
            <w:r w:rsidRPr="00C843E6">
              <w:rPr>
                <w:rFonts w:asciiTheme="minorHAnsi" w:hAnsiTheme="minorHAnsi" w:cstheme="minorHAnsi"/>
                <w:sz w:val="24"/>
                <w:szCs w:val="24"/>
              </w:rPr>
              <w:br/>
            </w:r>
          </w:p>
          <w:p w:rsidR="00130BC4" w:rsidRPr="00C843E6" w:rsidRDefault="00130BC4"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30BC4"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sidRPr="001F3A99">
              <w:rPr>
                <w:rFonts w:asciiTheme="minorHAnsi" w:hAnsiTheme="minorHAnsi" w:cstheme="minorHAnsi"/>
                <w:sz w:val="24"/>
              </w:rPr>
              <w:t xml:space="preserve">Quiz </w:t>
            </w:r>
            <w:r>
              <w:rPr>
                <w:rFonts w:asciiTheme="minorHAnsi" w:hAnsiTheme="minorHAnsi" w:cstheme="minorHAnsi"/>
                <w:sz w:val="24"/>
              </w:rPr>
              <w:t>5</w:t>
            </w:r>
            <w:r w:rsidRPr="001F3A99">
              <w:rPr>
                <w:rFonts w:asciiTheme="minorHAnsi" w:hAnsiTheme="minorHAnsi" w:cstheme="minorHAnsi"/>
                <w:sz w:val="24"/>
              </w:rPr>
              <w:t xml:space="preserve"> </w:t>
            </w:r>
            <w:r>
              <w:rPr>
                <w:rFonts w:asciiTheme="minorHAnsi" w:hAnsiTheme="minorHAnsi" w:cstheme="minorHAnsi"/>
                <w:sz w:val="24"/>
              </w:rPr>
              <w:t xml:space="preserve">on Chapters 10 and 11 </w:t>
            </w:r>
            <w:r w:rsidRPr="001F3A99">
              <w:rPr>
                <w:rFonts w:asciiTheme="minorHAnsi" w:hAnsiTheme="minorHAnsi" w:cstheme="minorHAnsi"/>
                <w:sz w:val="24"/>
              </w:rPr>
              <w:t>is due by 6:00 pm on Sunday.  Submit to Canvas.</w:t>
            </w:r>
            <w:r>
              <w:rPr>
                <w:rFonts w:asciiTheme="minorHAnsi" w:eastAsia="SimSun" w:hAnsiTheme="minorHAnsi" w:cstheme="minorHAnsi"/>
                <w:sz w:val="24"/>
                <w:szCs w:val="24"/>
                <w:lang w:eastAsia="zh-CN"/>
              </w:rPr>
              <w:t xml:space="preserve"> </w:t>
            </w:r>
          </w:p>
          <w:p w:rsidR="00130BC4" w:rsidRPr="0070363B"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Pr>
                <w:rFonts w:asciiTheme="minorHAnsi" w:hAnsiTheme="minorHAnsi" w:cstheme="minorHAnsi"/>
                <w:sz w:val="24"/>
              </w:rPr>
              <w:t xml:space="preserve">Part 2 of the </w:t>
            </w:r>
            <w:r w:rsidRPr="0070363B">
              <w:rPr>
                <w:rFonts w:asciiTheme="minorHAnsi" w:hAnsiTheme="minorHAnsi" w:cstheme="minorHAnsi"/>
                <w:sz w:val="24"/>
              </w:rPr>
              <w:t>Team Project</w:t>
            </w:r>
            <w:r>
              <w:rPr>
                <w:rFonts w:asciiTheme="minorHAnsi" w:hAnsiTheme="minorHAnsi" w:cstheme="minorHAnsi"/>
                <w:sz w:val="24"/>
              </w:rPr>
              <w:t xml:space="preserve"> on Apple and Microsoft</w:t>
            </w:r>
            <w:r w:rsidRPr="0070363B">
              <w:rPr>
                <w:rFonts w:asciiTheme="minorHAnsi" w:hAnsiTheme="minorHAnsi" w:cstheme="minorHAnsi"/>
                <w:sz w:val="24"/>
              </w:rPr>
              <w:t xml:space="preserve"> is due</w:t>
            </w:r>
            <w:r>
              <w:rPr>
                <w:rFonts w:asciiTheme="minorHAnsi" w:hAnsiTheme="minorHAnsi" w:cstheme="minorHAnsi"/>
                <w:sz w:val="24"/>
              </w:rPr>
              <w:t>.</w:t>
            </w:r>
            <w:r>
              <w:rPr>
                <w:rFonts w:asciiTheme="minorHAnsi" w:hAnsiTheme="minorHAnsi" w:cstheme="minorHAnsi"/>
                <w:sz w:val="24"/>
              </w:rPr>
              <w:br/>
              <w:t xml:space="preserve">     </w:t>
            </w:r>
            <w:r w:rsidRPr="0070363B">
              <w:rPr>
                <w:rFonts w:asciiTheme="minorHAnsi" w:hAnsiTheme="minorHAnsi" w:cstheme="minorHAnsi"/>
                <w:sz w:val="24"/>
              </w:rPr>
              <w:t xml:space="preserve"> (</w:t>
            </w:r>
            <w:r w:rsidRPr="0070363B">
              <w:rPr>
                <w:rFonts w:ascii="Calibri" w:hAnsi="Calibri" w:cs="Calibri"/>
                <w:sz w:val="24"/>
              </w:rPr>
              <w:t xml:space="preserve">a) Cash Flow Statement Analysis; and, </w:t>
            </w:r>
            <w:r>
              <w:rPr>
                <w:rFonts w:ascii="Calibri" w:hAnsi="Calibri" w:cs="Calibri"/>
                <w:sz w:val="24"/>
              </w:rPr>
              <w:br/>
              <w:t xml:space="preserve">      (</w:t>
            </w:r>
            <w:r w:rsidRPr="0070363B">
              <w:rPr>
                <w:rFonts w:ascii="Calibri" w:hAnsi="Calibri" w:cs="Calibri"/>
                <w:sz w:val="24"/>
              </w:rPr>
              <w:t>b) Liquidity/Solvency and Market Ratio Analysis</w:t>
            </w:r>
            <w:r w:rsidRPr="0070363B">
              <w:rPr>
                <w:rFonts w:asciiTheme="minorHAnsi" w:eastAsia="SimSun" w:hAnsiTheme="minorHAnsi" w:cstheme="minorHAnsi"/>
                <w:sz w:val="24"/>
                <w:szCs w:val="24"/>
                <w:lang w:eastAsia="zh-CN"/>
              </w:rPr>
              <w:t xml:space="preserve"> </w:t>
            </w:r>
          </w:p>
          <w:p w:rsidR="00130BC4" w:rsidRDefault="00130BC4" w:rsidP="001D70FA">
            <w:pPr>
              <w:ind w:left="432"/>
            </w:pPr>
            <w:r w:rsidRPr="00C843E6">
              <w:rPr>
                <w:rFonts w:asciiTheme="minorHAnsi" w:eastAsia="SimSun" w:hAnsiTheme="minorHAnsi" w:cstheme="minorHAnsi"/>
                <w:sz w:val="24"/>
                <w:szCs w:val="24"/>
                <w:lang w:eastAsia="zh-CN"/>
              </w:rPr>
              <w:lastRenderedPageBreak/>
              <w:t>One member of your team should submit your paper by</w:t>
            </w:r>
            <w:r>
              <w:rPr>
                <w:rFonts w:asciiTheme="minorHAnsi" w:eastAsia="SimSun" w:hAnsiTheme="minorHAnsi" w:cstheme="minorHAnsi"/>
                <w:sz w:val="24"/>
                <w:szCs w:val="24"/>
                <w:lang w:eastAsia="zh-CN"/>
              </w:rPr>
              <w:t xml:space="preserve"> 11:59</w:t>
            </w:r>
            <w:r w:rsidRPr="00C843E6">
              <w:rPr>
                <w:rFonts w:asciiTheme="minorHAnsi" w:eastAsia="SimSun" w:hAnsiTheme="minorHAnsi" w:cstheme="minorHAnsi"/>
                <w:sz w:val="24"/>
                <w:szCs w:val="24"/>
                <w:lang w:eastAsia="zh-CN"/>
              </w:rPr>
              <w:t xml:space="preserve"> pm on Sunday.  </w:t>
            </w:r>
            <w:r>
              <w:rPr>
                <w:rFonts w:asciiTheme="minorHAnsi" w:eastAsia="SimSun" w:hAnsiTheme="minorHAnsi" w:cstheme="minorHAnsi"/>
                <w:sz w:val="24"/>
                <w:szCs w:val="24"/>
                <w:lang w:eastAsia="zh-CN"/>
              </w:rPr>
              <w:t>Please i</w:t>
            </w:r>
            <w:r w:rsidRPr="00C843E6">
              <w:rPr>
                <w:rFonts w:asciiTheme="minorHAnsi" w:eastAsia="SimSun" w:hAnsiTheme="minorHAnsi" w:cstheme="minorHAnsi"/>
                <w:sz w:val="24"/>
                <w:szCs w:val="24"/>
                <w:lang w:eastAsia="zh-CN"/>
              </w:rPr>
              <w:t>nclude your group name (e.g. "Team A") and the names of each of the team members on your cover page.  Submit to Canvas.</w:t>
            </w:r>
          </w:p>
          <w:p w:rsidR="00130BC4" w:rsidRDefault="00130BC4" w:rsidP="00393F0E">
            <w:pPr>
              <w:ind w:right="-450"/>
              <w:rPr>
                <w:rFonts w:asciiTheme="minorHAnsi" w:hAnsiTheme="minorHAnsi" w:cstheme="minorHAnsi"/>
                <w:b/>
                <w:sz w:val="28"/>
                <w:szCs w:val="24"/>
                <w:u w:val="single"/>
              </w:rPr>
            </w:pPr>
          </w:p>
          <w:p w:rsidR="00610EB1" w:rsidRDefault="00393F0E" w:rsidP="00393F0E">
            <w:pPr>
              <w:ind w:right="-450"/>
              <w:rPr>
                <w:rFonts w:asciiTheme="minorHAnsi" w:hAnsiTheme="minorHAnsi" w:cstheme="minorHAnsi"/>
                <w:sz w:val="24"/>
                <w:szCs w:val="24"/>
              </w:rPr>
            </w:pPr>
            <w:r w:rsidRPr="00C843E6">
              <w:rPr>
                <w:rFonts w:asciiTheme="minorHAnsi" w:hAnsiTheme="minorHAnsi" w:cstheme="minorHAnsi"/>
                <w:b/>
                <w:sz w:val="28"/>
                <w:szCs w:val="24"/>
                <w:u w:val="single"/>
              </w:rPr>
              <w:t xml:space="preserve">Learning Resources </w:t>
            </w:r>
            <w:r w:rsidRPr="00C843E6">
              <w:rPr>
                <w:rFonts w:asciiTheme="minorHAnsi" w:hAnsiTheme="minorHAnsi" w:cstheme="minorHAnsi"/>
                <w:b/>
                <w:sz w:val="24"/>
                <w:szCs w:val="24"/>
                <w:u w:val="single"/>
              </w:rPr>
              <w:br/>
            </w:r>
          </w:p>
          <w:tbl>
            <w:tblPr>
              <w:tblStyle w:val="TableGrid"/>
              <w:tblW w:w="5670" w:type="dxa"/>
              <w:tblInd w:w="108" w:type="dxa"/>
              <w:tblLayout w:type="fixed"/>
              <w:tblLook w:val="04A0"/>
            </w:tblPr>
            <w:tblGrid>
              <w:gridCol w:w="5670"/>
            </w:tblGrid>
            <w:tr w:rsidR="00610EB1" w:rsidTr="00E845B0">
              <w:tc>
                <w:tcPr>
                  <w:tcW w:w="5670" w:type="dxa"/>
                </w:tcPr>
                <w:p w:rsidR="00151D73" w:rsidRPr="002E0DBF" w:rsidRDefault="00610EB1" w:rsidP="00151D73">
                  <w:pPr>
                    <w:pStyle w:val="ListParagraph"/>
                    <w:numPr>
                      <w:ilvl w:val="0"/>
                      <w:numId w:val="12"/>
                    </w:numPr>
                    <w:ind w:left="391" w:right="-450" w:hanging="270"/>
                    <w:rPr>
                      <w:rFonts w:ascii="Calibri" w:hAnsi="Calibri" w:cs="Calibri"/>
                      <w:sz w:val="21"/>
                      <w:szCs w:val="24"/>
                    </w:rPr>
                  </w:pPr>
                  <w:r w:rsidRPr="002E0DBF">
                    <w:rPr>
                      <w:rFonts w:ascii="Calibri" w:hAnsi="Calibri" w:cs="Calibri"/>
                      <w:sz w:val="21"/>
                      <w:szCs w:val="24"/>
                    </w:rPr>
                    <w:t>Ch 1</w:t>
                  </w:r>
                  <w:r w:rsidR="002E0DBF" w:rsidRPr="002E0DBF">
                    <w:rPr>
                      <w:rFonts w:ascii="Calibri" w:hAnsi="Calibri" w:cs="Calibri"/>
                      <w:sz w:val="21"/>
                      <w:szCs w:val="24"/>
                    </w:rPr>
                    <w:t>0</w:t>
                  </w:r>
                  <w:r w:rsidRPr="002E0DBF">
                    <w:rPr>
                      <w:rFonts w:ascii="Calibri" w:hAnsi="Calibri" w:cs="Calibri"/>
                      <w:sz w:val="21"/>
                      <w:szCs w:val="24"/>
                    </w:rPr>
                    <w:t xml:space="preserve"> NPV and IRR</w:t>
                  </w:r>
                  <w:r w:rsidR="002E0DBF" w:rsidRPr="002E0DBF">
                    <w:rPr>
                      <w:rFonts w:ascii="Calibri" w:hAnsi="Calibri" w:cs="Calibri"/>
                      <w:sz w:val="21"/>
                      <w:szCs w:val="24"/>
                    </w:rPr>
                    <w:t xml:space="preserve"> lecture </w:t>
                  </w:r>
                  <w:r w:rsidRPr="002E0DBF">
                    <w:rPr>
                      <w:rFonts w:ascii="Calibri" w:hAnsi="Calibri" w:cs="Calibri"/>
                      <w:sz w:val="21"/>
                      <w:szCs w:val="24"/>
                    </w:rPr>
                    <w:t>(doc)</w:t>
                  </w:r>
                </w:p>
                <w:p w:rsidR="00151D73" w:rsidRPr="009A087C" w:rsidRDefault="00151D73" w:rsidP="00151D73">
                  <w:pPr>
                    <w:pStyle w:val="ListParagraph"/>
                    <w:numPr>
                      <w:ilvl w:val="0"/>
                      <w:numId w:val="12"/>
                    </w:numPr>
                    <w:ind w:left="391" w:right="-450" w:hanging="270"/>
                    <w:rPr>
                      <w:rFonts w:ascii="Calibri" w:hAnsi="Calibri" w:cs="Calibri"/>
                      <w:sz w:val="21"/>
                      <w:szCs w:val="24"/>
                    </w:rPr>
                  </w:pPr>
                  <w:r w:rsidRPr="009A087C">
                    <w:rPr>
                      <w:rFonts w:ascii="Calibri" w:hAnsi="Calibri" w:cs="Calibri"/>
                      <w:sz w:val="21"/>
                      <w:szCs w:val="24"/>
                    </w:rPr>
                    <w:t>C</w:t>
                  </w:r>
                  <w:r w:rsidR="00610EB1" w:rsidRPr="009A087C">
                    <w:rPr>
                      <w:rFonts w:ascii="Calibri" w:hAnsi="Calibri" w:cs="Calibri"/>
                      <w:sz w:val="21"/>
                      <w:szCs w:val="24"/>
                    </w:rPr>
                    <w:t>h 1</w:t>
                  </w:r>
                  <w:r w:rsidR="009A087C" w:rsidRPr="009A087C">
                    <w:rPr>
                      <w:rFonts w:ascii="Calibri" w:hAnsi="Calibri" w:cs="Calibri"/>
                      <w:sz w:val="21"/>
                      <w:szCs w:val="24"/>
                    </w:rPr>
                    <w:t>0</w:t>
                  </w:r>
                  <w:r w:rsidR="00610EB1" w:rsidRPr="009A087C">
                    <w:rPr>
                      <w:rFonts w:ascii="Calibri" w:hAnsi="Calibri" w:cs="Calibri"/>
                      <w:sz w:val="21"/>
                      <w:szCs w:val="24"/>
                    </w:rPr>
                    <w:t xml:space="preserve"> Capital Budgeting (PowerPoint)</w:t>
                  </w:r>
                </w:p>
                <w:p w:rsidR="00610EB1" w:rsidRDefault="00610EB1" w:rsidP="00151D73">
                  <w:pPr>
                    <w:pStyle w:val="ListParagraph"/>
                    <w:numPr>
                      <w:ilvl w:val="0"/>
                      <w:numId w:val="12"/>
                    </w:numPr>
                    <w:ind w:left="391" w:right="-450" w:hanging="270"/>
                    <w:rPr>
                      <w:rFonts w:ascii="Calibri" w:hAnsi="Calibri" w:cs="Calibri"/>
                      <w:sz w:val="21"/>
                      <w:szCs w:val="24"/>
                    </w:rPr>
                  </w:pPr>
                  <w:r w:rsidRPr="009A087C">
                    <w:rPr>
                      <w:rFonts w:ascii="Calibri" w:hAnsi="Calibri" w:cs="Calibri"/>
                      <w:sz w:val="21"/>
                      <w:szCs w:val="24"/>
                    </w:rPr>
                    <w:t>Ch 1</w:t>
                  </w:r>
                  <w:r w:rsidR="009A087C" w:rsidRPr="009A087C">
                    <w:rPr>
                      <w:rFonts w:ascii="Calibri" w:hAnsi="Calibri" w:cs="Calibri"/>
                      <w:sz w:val="21"/>
                      <w:szCs w:val="24"/>
                    </w:rPr>
                    <w:t>0</w:t>
                  </w:r>
                  <w:r w:rsidRPr="009A087C">
                    <w:rPr>
                      <w:rFonts w:ascii="Calibri" w:hAnsi="Calibri" w:cs="Calibri"/>
                      <w:sz w:val="21"/>
                      <w:szCs w:val="24"/>
                    </w:rPr>
                    <w:t xml:space="preserve"> How</w:t>
                  </w:r>
                  <w:r>
                    <w:rPr>
                      <w:rFonts w:ascii="Calibri" w:hAnsi="Calibri" w:cs="Calibri"/>
                      <w:sz w:val="21"/>
                      <w:szCs w:val="24"/>
                    </w:rPr>
                    <w:t xml:space="preserve"> the Discount Rate Affects Present Value (doc)</w:t>
                  </w:r>
                </w:p>
                <w:p w:rsidR="002B788B" w:rsidRPr="002C44E2" w:rsidRDefault="002B788B" w:rsidP="00151D73">
                  <w:pPr>
                    <w:pStyle w:val="ListParagraph"/>
                    <w:numPr>
                      <w:ilvl w:val="0"/>
                      <w:numId w:val="12"/>
                    </w:numPr>
                    <w:ind w:left="391" w:right="-450" w:hanging="270"/>
                    <w:rPr>
                      <w:rFonts w:ascii="Calibri" w:hAnsi="Calibri" w:cs="Calibri"/>
                      <w:sz w:val="21"/>
                      <w:szCs w:val="24"/>
                    </w:rPr>
                  </w:pPr>
                  <w:r w:rsidRPr="002B788B">
                    <w:rPr>
                      <w:rFonts w:ascii="Calibri" w:hAnsi="Calibri" w:cs="Calibri"/>
                      <w:sz w:val="21"/>
                      <w:szCs w:val="21"/>
                    </w:rPr>
                    <w:t>Textbook PowerPoint on assigned chapter(s)</w:t>
                  </w:r>
                </w:p>
              </w:tc>
            </w:tr>
          </w:tbl>
          <w:p w:rsidR="007054F6" w:rsidRPr="00C843E6" w:rsidRDefault="00610EB1" w:rsidP="007054F6">
            <w:pPr>
              <w:ind w:right="-450"/>
              <w:rPr>
                <w:rFonts w:asciiTheme="minorHAnsi" w:hAnsiTheme="minorHAnsi" w:cstheme="minorHAnsi"/>
                <w:color w:val="0000FF"/>
                <w:sz w:val="24"/>
                <w:szCs w:val="24"/>
              </w:rPr>
            </w:pPr>
            <w:r>
              <w:rPr>
                <w:rFonts w:ascii="Calibri" w:hAnsi="Calibri" w:cs="Calibri"/>
                <w:b/>
                <w:sz w:val="24"/>
                <w:szCs w:val="24"/>
                <w:u w:val="single"/>
              </w:rPr>
              <w:br/>
            </w:r>
            <w:r w:rsidR="00393F0E" w:rsidRPr="00C843E6">
              <w:rPr>
                <w:rFonts w:asciiTheme="minorHAnsi" w:hAnsiTheme="minorHAnsi" w:cstheme="minorHAnsi"/>
                <w:sz w:val="24"/>
                <w:szCs w:val="24"/>
              </w:rPr>
              <w:t xml:space="preserve"> </w:t>
            </w:r>
            <w:r w:rsidR="007054F6" w:rsidRPr="00C843E6">
              <w:rPr>
                <w:rFonts w:asciiTheme="minorHAnsi" w:hAnsiTheme="minorHAnsi" w:cstheme="minorHAnsi"/>
                <w:b/>
                <w:sz w:val="28"/>
                <w:szCs w:val="24"/>
                <w:u w:val="single"/>
              </w:rPr>
              <w:t>Sample Problems with Solutions</w:t>
            </w:r>
          </w:p>
          <w:p w:rsidR="007054F6" w:rsidRDefault="007054F6" w:rsidP="007054F6">
            <w:pPr>
              <w:ind w:right="-450"/>
              <w:rPr>
                <w:rFonts w:asciiTheme="minorHAnsi" w:hAnsiTheme="minorHAnsi" w:cstheme="minorHAnsi"/>
                <w:sz w:val="24"/>
                <w:szCs w:val="24"/>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p>
          <w:p w:rsidR="00660E61" w:rsidRPr="00C843E6" w:rsidRDefault="00660E61" w:rsidP="00130BC4">
            <w:pPr>
              <w:ind w:left="792"/>
              <w:rPr>
                <w:rFonts w:asciiTheme="minorHAnsi" w:hAnsiTheme="minorHAnsi" w:cstheme="minorHAnsi"/>
              </w:rPr>
            </w:pPr>
          </w:p>
        </w:tc>
      </w:tr>
    </w:tbl>
    <w:p w:rsidR="00E41366" w:rsidRPr="00C843E6" w:rsidRDefault="00E41366" w:rsidP="00E41366">
      <w:pPr>
        <w:ind w:right="-360"/>
        <w:rPr>
          <w:rFonts w:asciiTheme="minorHAnsi" w:hAnsiTheme="minorHAnsi" w:cstheme="minorHAnsi"/>
          <w:b/>
          <w:color w:val="FFCC00"/>
          <w:sz w:val="10"/>
          <w:szCs w:val="10"/>
        </w:rPr>
      </w:pPr>
    </w:p>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7C4F0E" w:rsidRPr="00C843E6" w:rsidRDefault="007C4F0E" w:rsidP="007C4F0E">
      <w:pPr>
        <w:ind w:right="-360"/>
        <w:rPr>
          <w:rFonts w:asciiTheme="minorHAnsi" w:hAnsiTheme="minorHAnsi" w:cstheme="minorHAnsi"/>
          <w:b/>
          <w:color w:val="FFCC00"/>
          <w:sz w:val="10"/>
          <w:szCs w:val="10"/>
        </w:rPr>
      </w:pPr>
    </w:p>
    <w:p w:rsidR="00446B1F" w:rsidRPr="007325C1" w:rsidRDefault="00446B1F" w:rsidP="00446B1F">
      <w:pPr>
        <w:rPr>
          <w:rFonts w:asciiTheme="minorHAnsi" w:hAnsiTheme="minorHAnsi" w:cstheme="minorHAnsi"/>
          <w:b/>
          <w:sz w:val="24"/>
        </w:rPr>
      </w:pPr>
      <w:r w:rsidRPr="007325C1">
        <w:rPr>
          <w:rFonts w:asciiTheme="minorHAnsi" w:hAnsiTheme="minorHAnsi" w:cstheme="minorHAnsi"/>
          <w:b/>
          <w:sz w:val="32"/>
          <w:szCs w:val="32"/>
        </w:rPr>
        <w:t>Week 6, November 9 to November 15</w:t>
      </w:r>
    </w:p>
    <w:p w:rsidR="004F4015" w:rsidRPr="00C843E6" w:rsidRDefault="004F4015" w:rsidP="0063563B">
      <w:pPr>
        <w:rPr>
          <w:rFonts w:asciiTheme="minorHAnsi" w:hAnsiTheme="minorHAnsi" w:cstheme="minorHAnsi"/>
          <w:b/>
          <w:bCs/>
          <w:sz w:val="24"/>
        </w:rPr>
      </w:pPr>
    </w:p>
    <w:tbl>
      <w:tblPr>
        <w:tblW w:w="89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10"/>
      </w:tblGrid>
      <w:tr w:rsidR="00660E61" w:rsidRPr="00C843E6" w:rsidTr="00660E61">
        <w:trPr>
          <w:trHeight w:val="905"/>
        </w:trPr>
        <w:tc>
          <w:tcPr>
            <w:tcW w:w="8910" w:type="dxa"/>
          </w:tcPr>
          <w:p w:rsidR="00393F0E" w:rsidRDefault="00393F0E" w:rsidP="00D13C14">
            <w:pPr>
              <w:rPr>
                <w:rFonts w:asciiTheme="minorHAnsi" w:hAnsiTheme="minorHAnsi" w:cstheme="minorHAnsi"/>
                <w:sz w:val="24"/>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p>
          <w:p w:rsidR="00660E61" w:rsidRDefault="00660E61" w:rsidP="00393F0E">
            <w:pPr>
              <w:rPr>
                <w:rFonts w:asciiTheme="minorHAnsi" w:hAnsiTheme="minorHAnsi" w:cstheme="minorHAnsi"/>
                <w:sz w:val="24"/>
              </w:rPr>
            </w:pPr>
            <w:r w:rsidRPr="00C843E6">
              <w:rPr>
                <w:rFonts w:asciiTheme="minorHAnsi" w:hAnsiTheme="minorHAnsi" w:cstheme="minorHAnsi"/>
                <w:sz w:val="24"/>
              </w:rPr>
              <w:t>Chapter 12</w:t>
            </w:r>
            <w:r w:rsidR="00393F0E">
              <w:rPr>
                <w:rFonts w:asciiTheme="minorHAnsi" w:hAnsiTheme="minorHAnsi" w:cstheme="minorHAnsi"/>
                <w:sz w:val="24"/>
              </w:rPr>
              <w:t xml:space="preserve">:  </w:t>
            </w:r>
            <w:r w:rsidRPr="00C843E6">
              <w:rPr>
                <w:rFonts w:asciiTheme="minorHAnsi" w:hAnsiTheme="minorHAnsi" w:cstheme="minorHAnsi"/>
                <w:sz w:val="24"/>
              </w:rPr>
              <w:t>“Risk and Refinements in Capital Structure “</w:t>
            </w:r>
            <w:r w:rsidRPr="00C843E6">
              <w:rPr>
                <w:rFonts w:asciiTheme="minorHAnsi" w:hAnsiTheme="minorHAnsi" w:cstheme="minorHAnsi"/>
                <w:sz w:val="24"/>
              </w:rPr>
              <w:br/>
              <w:t>Chapter 13</w:t>
            </w:r>
            <w:r w:rsidR="00393F0E">
              <w:rPr>
                <w:rFonts w:asciiTheme="minorHAnsi" w:hAnsiTheme="minorHAnsi" w:cstheme="minorHAnsi"/>
                <w:sz w:val="24"/>
              </w:rPr>
              <w:t xml:space="preserve">:  </w:t>
            </w:r>
            <w:r w:rsidRPr="00C843E6">
              <w:rPr>
                <w:rFonts w:asciiTheme="minorHAnsi" w:hAnsiTheme="minorHAnsi" w:cstheme="minorHAnsi"/>
                <w:sz w:val="24"/>
              </w:rPr>
              <w:t>“Leverage and Capital Structure”</w:t>
            </w:r>
          </w:p>
          <w:p w:rsidR="00393F0E" w:rsidRDefault="00393F0E" w:rsidP="00393F0E">
            <w:pPr>
              <w:rPr>
                <w:rFonts w:asciiTheme="minorHAnsi" w:hAnsiTheme="minorHAnsi" w:cstheme="minorHAnsi"/>
                <w:sz w:val="24"/>
              </w:rPr>
            </w:pPr>
          </w:p>
          <w:p w:rsidR="00393F0E" w:rsidRPr="00C843E6" w:rsidRDefault="00393F0E" w:rsidP="00393F0E">
            <w:pPr>
              <w:ind w:right="-450"/>
              <w:rPr>
                <w:rFonts w:asciiTheme="minorHAnsi" w:hAnsiTheme="minorHAnsi" w:cstheme="minorHAnsi"/>
                <w:sz w:val="24"/>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r w:rsidRPr="00C843E6">
              <w:rPr>
                <w:rFonts w:asciiTheme="minorHAnsi" w:hAnsiTheme="minorHAnsi" w:cstheme="minorHAnsi"/>
                <w:sz w:val="24"/>
                <w:szCs w:val="24"/>
              </w:rPr>
              <w:t>Respond to the Discussion Questions</w:t>
            </w:r>
          </w:p>
          <w:p w:rsidR="00F14D7E" w:rsidRDefault="00393F0E" w:rsidP="00F14D7E">
            <w:pPr>
              <w:ind w:right="-450"/>
              <w:rPr>
                <w:rFonts w:asciiTheme="minorHAnsi" w:hAnsiTheme="minorHAnsi" w:cstheme="minorHAnsi"/>
                <w:sz w:val="24"/>
                <w:szCs w:val="24"/>
              </w:rPr>
            </w:pPr>
            <w:r>
              <w:rPr>
                <w:rFonts w:asciiTheme="minorHAnsi" w:hAnsiTheme="minorHAnsi" w:cstheme="minorHAnsi"/>
                <w:sz w:val="24"/>
                <w:szCs w:val="24"/>
              </w:rPr>
              <w:t xml:space="preserve">Wk </w:t>
            </w:r>
            <w:r w:rsidR="001F3A99">
              <w:rPr>
                <w:rFonts w:asciiTheme="minorHAnsi" w:hAnsiTheme="minorHAnsi" w:cstheme="minorHAnsi"/>
                <w:sz w:val="24"/>
                <w:szCs w:val="24"/>
              </w:rPr>
              <w:t>6</w:t>
            </w:r>
            <w:r>
              <w:rPr>
                <w:rFonts w:asciiTheme="minorHAnsi" w:hAnsiTheme="minorHAnsi" w:cstheme="minorHAnsi"/>
                <w:sz w:val="24"/>
                <w:szCs w:val="24"/>
              </w:rPr>
              <w:t>, DQ 1</w:t>
            </w:r>
            <w:r w:rsidR="00712B4E">
              <w:rPr>
                <w:rFonts w:asciiTheme="minorHAnsi" w:hAnsiTheme="minorHAnsi" w:cstheme="minorHAnsi"/>
                <w:sz w:val="24"/>
                <w:szCs w:val="24"/>
              </w:rPr>
              <w:t>-Bankruptcies and Excessive Leverage</w:t>
            </w:r>
            <w:r>
              <w:rPr>
                <w:rFonts w:asciiTheme="minorHAnsi" w:hAnsiTheme="minorHAnsi" w:cstheme="minorHAnsi"/>
                <w:sz w:val="24"/>
                <w:szCs w:val="24"/>
              </w:rPr>
              <w:br/>
              <w:t xml:space="preserve">Wk </w:t>
            </w:r>
            <w:r w:rsidR="001F3A99">
              <w:rPr>
                <w:rFonts w:asciiTheme="minorHAnsi" w:hAnsiTheme="minorHAnsi" w:cstheme="minorHAnsi"/>
                <w:sz w:val="24"/>
                <w:szCs w:val="24"/>
              </w:rPr>
              <w:t>6</w:t>
            </w:r>
            <w:r>
              <w:rPr>
                <w:rFonts w:asciiTheme="minorHAnsi" w:hAnsiTheme="minorHAnsi" w:cstheme="minorHAnsi"/>
                <w:sz w:val="24"/>
                <w:szCs w:val="24"/>
              </w:rPr>
              <w:t>, DQ 2</w:t>
            </w:r>
            <w:r w:rsidR="00712B4E">
              <w:rPr>
                <w:rFonts w:asciiTheme="minorHAnsi" w:hAnsiTheme="minorHAnsi" w:cstheme="minorHAnsi"/>
                <w:sz w:val="24"/>
                <w:szCs w:val="24"/>
              </w:rPr>
              <w:t>-Check into Cash</w:t>
            </w:r>
            <w:r w:rsidR="00F14D7E">
              <w:rPr>
                <w:rFonts w:asciiTheme="minorHAnsi" w:hAnsiTheme="minorHAnsi" w:cstheme="minorHAnsi"/>
                <w:sz w:val="24"/>
                <w:szCs w:val="24"/>
              </w:rPr>
              <w:t xml:space="preserve"> </w:t>
            </w:r>
            <w:r w:rsidR="00F14D7E">
              <w:rPr>
                <w:rFonts w:asciiTheme="minorHAnsi" w:hAnsiTheme="minorHAnsi" w:cstheme="minorHAnsi"/>
                <w:sz w:val="24"/>
                <w:szCs w:val="24"/>
              </w:rPr>
              <w:br/>
              <w:t>Wk 6, DQ 3</w:t>
            </w:r>
            <w:r w:rsidR="00712B4E">
              <w:rPr>
                <w:rFonts w:asciiTheme="minorHAnsi" w:hAnsiTheme="minorHAnsi" w:cstheme="minorHAnsi"/>
                <w:sz w:val="24"/>
                <w:szCs w:val="24"/>
              </w:rPr>
              <w:t>-Can the Little Guy Win?</w:t>
            </w:r>
          </w:p>
          <w:p w:rsidR="00393F0E" w:rsidRPr="00C843E6" w:rsidRDefault="00393F0E" w:rsidP="00712B4E">
            <w:pPr>
              <w:ind w:left="540" w:right="180"/>
              <w:rPr>
                <w:rFonts w:asciiTheme="minorHAnsi" w:hAnsiTheme="minorHAnsi" w:cstheme="minorHAnsi"/>
                <w:b/>
                <w:sz w:val="24"/>
                <w:szCs w:val="24"/>
                <w:u w:val="single"/>
              </w:rPr>
            </w:pPr>
            <w:r w:rsidRPr="00C843E6">
              <w:rPr>
                <w:rFonts w:asciiTheme="minorHAnsi" w:hAnsiTheme="minorHAnsi" w:cstheme="minorHAnsi"/>
                <w:sz w:val="24"/>
                <w:szCs w:val="24"/>
              </w:rPr>
              <w:t xml:space="preserve">Participate in the discussion.  </w:t>
            </w:r>
            <w:r w:rsidR="00190466">
              <w:rPr>
                <w:rFonts w:asciiTheme="minorHAnsi" w:hAnsiTheme="minorHAnsi" w:cstheme="minorHAnsi"/>
                <w:sz w:val="24"/>
                <w:szCs w:val="24"/>
              </w:rPr>
              <w:t xml:space="preserve">You must post two notes each to each of the three discussion questions (six notes in total). Each note must </w:t>
            </w:r>
            <w:r w:rsidR="00FC43DE">
              <w:rPr>
                <w:rFonts w:asciiTheme="minorHAnsi" w:hAnsiTheme="minorHAnsi" w:cstheme="minorHAnsi"/>
                <w:sz w:val="24"/>
                <w:szCs w:val="24"/>
              </w:rPr>
              <w:t xml:space="preserve">be at least 150 words </w:t>
            </w:r>
            <w:r w:rsidR="00190466">
              <w:rPr>
                <w:rFonts w:asciiTheme="minorHAnsi" w:hAnsiTheme="minorHAnsi" w:cstheme="minorHAnsi"/>
                <w:sz w:val="24"/>
                <w:szCs w:val="24"/>
              </w:rPr>
              <w:t xml:space="preserve">long.  </w:t>
            </w:r>
            <w:r w:rsidR="007325C1">
              <w:rPr>
                <w:rFonts w:asciiTheme="minorHAnsi" w:hAnsiTheme="minorHAnsi" w:cstheme="minorHAnsi"/>
                <w:sz w:val="24"/>
                <w:szCs w:val="24"/>
              </w:rPr>
              <w:t xml:space="preserve">Post your first notes to each question by Wednesday at 11:59 pm and your second by </w:t>
            </w:r>
            <w:r w:rsidR="00712B4E">
              <w:rPr>
                <w:rFonts w:asciiTheme="minorHAnsi" w:hAnsiTheme="minorHAnsi" w:cstheme="minorHAnsi"/>
                <w:sz w:val="24"/>
                <w:szCs w:val="24"/>
              </w:rPr>
              <w:t>Sunday by 6 pm</w:t>
            </w:r>
            <w:r w:rsidRPr="00C843E6">
              <w:rPr>
                <w:rFonts w:asciiTheme="minorHAnsi" w:hAnsiTheme="minorHAnsi" w:cstheme="minorHAnsi"/>
                <w:sz w:val="24"/>
                <w:szCs w:val="24"/>
              </w:rPr>
              <w:br/>
            </w:r>
          </w:p>
          <w:p w:rsidR="0034731A" w:rsidRPr="00C843E6" w:rsidRDefault="0034731A" w:rsidP="0034731A">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34731A" w:rsidRDefault="0034731A" w:rsidP="0034731A">
            <w:pPr>
              <w:pStyle w:val="ListParagraph"/>
              <w:numPr>
                <w:ilvl w:val="0"/>
                <w:numId w:val="6"/>
              </w:numPr>
              <w:ind w:left="432" w:firstLine="0"/>
              <w:rPr>
                <w:rFonts w:asciiTheme="minorHAnsi" w:eastAsia="SimSun" w:hAnsiTheme="minorHAnsi" w:cstheme="minorHAnsi"/>
                <w:sz w:val="24"/>
                <w:szCs w:val="24"/>
                <w:lang w:eastAsia="zh-CN"/>
              </w:rPr>
            </w:pPr>
            <w:r w:rsidRPr="001F3A99">
              <w:rPr>
                <w:rFonts w:asciiTheme="minorHAnsi" w:hAnsiTheme="minorHAnsi" w:cstheme="minorHAnsi"/>
                <w:sz w:val="24"/>
              </w:rPr>
              <w:t xml:space="preserve">Quiz </w:t>
            </w:r>
            <w:r>
              <w:rPr>
                <w:rFonts w:asciiTheme="minorHAnsi" w:hAnsiTheme="minorHAnsi" w:cstheme="minorHAnsi"/>
                <w:sz w:val="24"/>
              </w:rPr>
              <w:t>6</w:t>
            </w:r>
            <w:r w:rsidRPr="001F3A99">
              <w:rPr>
                <w:rFonts w:asciiTheme="minorHAnsi" w:hAnsiTheme="minorHAnsi" w:cstheme="minorHAnsi"/>
                <w:sz w:val="24"/>
              </w:rPr>
              <w:t xml:space="preserve"> </w:t>
            </w:r>
            <w:r>
              <w:rPr>
                <w:rFonts w:asciiTheme="minorHAnsi" w:hAnsiTheme="minorHAnsi" w:cstheme="minorHAnsi"/>
                <w:sz w:val="24"/>
              </w:rPr>
              <w:t xml:space="preserve">on Chapters 12 and 13 </w:t>
            </w:r>
            <w:r w:rsidRPr="001F3A99">
              <w:rPr>
                <w:rFonts w:asciiTheme="minorHAnsi" w:hAnsiTheme="minorHAnsi" w:cstheme="minorHAnsi"/>
                <w:sz w:val="24"/>
              </w:rPr>
              <w:t>is due by 6:00 pm on Sunday.  Submit to Canvas.</w:t>
            </w:r>
            <w:r>
              <w:rPr>
                <w:rFonts w:asciiTheme="minorHAnsi" w:eastAsia="SimSun" w:hAnsiTheme="minorHAnsi" w:cstheme="minorHAnsi"/>
                <w:sz w:val="24"/>
                <w:szCs w:val="24"/>
                <w:lang w:eastAsia="zh-CN"/>
              </w:rPr>
              <w:t xml:space="preserve"> </w:t>
            </w:r>
          </w:p>
          <w:p w:rsidR="0034731A" w:rsidRDefault="0034731A" w:rsidP="00393F0E">
            <w:pPr>
              <w:ind w:right="-450"/>
              <w:rPr>
                <w:rFonts w:asciiTheme="minorHAnsi" w:hAnsiTheme="minorHAnsi" w:cstheme="minorHAnsi"/>
                <w:b/>
                <w:sz w:val="28"/>
                <w:szCs w:val="24"/>
                <w:u w:val="single"/>
              </w:rPr>
            </w:pPr>
          </w:p>
          <w:p w:rsidR="00610EB1" w:rsidRDefault="00393F0E" w:rsidP="00393F0E">
            <w:pPr>
              <w:ind w:right="-450"/>
              <w:rPr>
                <w:rFonts w:asciiTheme="minorHAnsi" w:hAnsiTheme="minorHAnsi" w:cstheme="minorHAnsi"/>
                <w:sz w:val="24"/>
                <w:szCs w:val="24"/>
              </w:rPr>
            </w:pPr>
            <w:r w:rsidRPr="00C843E6">
              <w:rPr>
                <w:rFonts w:asciiTheme="minorHAnsi" w:hAnsiTheme="minorHAnsi" w:cstheme="minorHAnsi"/>
                <w:b/>
                <w:sz w:val="28"/>
                <w:szCs w:val="24"/>
                <w:u w:val="single"/>
              </w:rPr>
              <w:t xml:space="preserve">Learning Resources </w:t>
            </w:r>
            <w:r w:rsidRPr="00C843E6">
              <w:rPr>
                <w:rFonts w:asciiTheme="minorHAnsi" w:hAnsiTheme="minorHAnsi" w:cstheme="minorHAnsi"/>
                <w:b/>
                <w:sz w:val="24"/>
                <w:szCs w:val="24"/>
                <w:u w:val="single"/>
              </w:rPr>
              <w:br/>
            </w:r>
          </w:p>
          <w:tbl>
            <w:tblPr>
              <w:tblStyle w:val="TableGrid"/>
              <w:tblW w:w="0" w:type="auto"/>
              <w:tblLayout w:type="fixed"/>
              <w:tblLook w:val="04A0"/>
            </w:tblPr>
            <w:tblGrid>
              <w:gridCol w:w="8679"/>
            </w:tblGrid>
            <w:tr w:rsidR="00610EB1" w:rsidTr="00610EB1">
              <w:tc>
                <w:tcPr>
                  <w:tcW w:w="8679" w:type="dxa"/>
                </w:tcPr>
                <w:p w:rsidR="00151D73" w:rsidRPr="00BC385A" w:rsidRDefault="00610EB1" w:rsidP="00151D73">
                  <w:pPr>
                    <w:pStyle w:val="ListParagraph"/>
                    <w:numPr>
                      <w:ilvl w:val="0"/>
                      <w:numId w:val="12"/>
                    </w:numPr>
                    <w:ind w:left="391" w:right="-450" w:hanging="270"/>
                    <w:rPr>
                      <w:rFonts w:asciiTheme="minorHAnsi" w:hAnsiTheme="minorHAnsi" w:cstheme="minorHAnsi"/>
                      <w:sz w:val="24"/>
                      <w:szCs w:val="24"/>
                    </w:rPr>
                  </w:pPr>
                  <w:r w:rsidRPr="00BC385A">
                    <w:rPr>
                      <w:rFonts w:ascii="Calibri" w:hAnsi="Calibri" w:cs="Calibri"/>
                      <w:sz w:val="22"/>
                      <w:szCs w:val="24"/>
                    </w:rPr>
                    <w:t xml:space="preserve">Ch </w:t>
                  </w:r>
                  <w:r w:rsidR="00BC385A" w:rsidRPr="00BC385A">
                    <w:rPr>
                      <w:rFonts w:ascii="Calibri" w:hAnsi="Calibri" w:cs="Calibri"/>
                      <w:sz w:val="22"/>
                      <w:szCs w:val="24"/>
                    </w:rPr>
                    <w:t>13</w:t>
                  </w:r>
                  <w:r w:rsidRPr="00BC385A">
                    <w:rPr>
                      <w:rFonts w:ascii="Calibri" w:hAnsi="Calibri" w:cs="Calibri"/>
                      <w:sz w:val="22"/>
                      <w:szCs w:val="24"/>
                    </w:rPr>
                    <w:t xml:space="preserve"> Operating</w:t>
                  </w:r>
                  <w:r w:rsidR="00BC385A" w:rsidRPr="00BC385A">
                    <w:rPr>
                      <w:rFonts w:ascii="Calibri" w:hAnsi="Calibri" w:cs="Calibri"/>
                      <w:sz w:val="22"/>
                      <w:szCs w:val="24"/>
                    </w:rPr>
                    <w:t xml:space="preserve"> and </w:t>
                  </w:r>
                  <w:r w:rsidRPr="00BC385A">
                    <w:rPr>
                      <w:rFonts w:ascii="Calibri" w:hAnsi="Calibri" w:cs="Calibri"/>
                      <w:sz w:val="22"/>
                      <w:szCs w:val="24"/>
                    </w:rPr>
                    <w:t>Financial Leverage CAC (PowerPoint)</w:t>
                  </w:r>
                </w:p>
                <w:p w:rsidR="00610EB1" w:rsidRPr="002B788B" w:rsidRDefault="00151D73" w:rsidP="00151D73">
                  <w:pPr>
                    <w:pStyle w:val="ListParagraph"/>
                    <w:numPr>
                      <w:ilvl w:val="0"/>
                      <w:numId w:val="12"/>
                    </w:numPr>
                    <w:ind w:left="391" w:right="-450" w:hanging="270"/>
                    <w:rPr>
                      <w:rFonts w:asciiTheme="minorHAnsi" w:hAnsiTheme="minorHAnsi" w:cstheme="minorHAnsi"/>
                      <w:sz w:val="24"/>
                      <w:szCs w:val="24"/>
                    </w:rPr>
                  </w:pPr>
                  <w:r w:rsidRPr="00BC385A">
                    <w:rPr>
                      <w:rFonts w:ascii="Calibri" w:hAnsi="Calibri" w:cs="Calibri"/>
                      <w:sz w:val="22"/>
                      <w:szCs w:val="24"/>
                    </w:rPr>
                    <w:t>C</w:t>
                  </w:r>
                  <w:r w:rsidR="00610EB1" w:rsidRPr="00BC385A">
                    <w:rPr>
                      <w:rFonts w:ascii="Calibri" w:hAnsi="Calibri" w:cs="Calibri"/>
                      <w:sz w:val="22"/>
                      <w:szCs w:val="24"/>
                    </w:rPr>
                    <w:t xml:space="preserve">h </w:t>
                  </w:r>
                  <w:r w:rsidR="00BC385A" w:rsidRPr="00BC385A">
                    <w:rPr>
                      <w:rFonts w:ascii="Calibri" w:hAnsi="Calibri" w:cs="Calibri"/>
                      <w:sz w:val="22"/>
                      <w:szCs w:val="24"/>
                    </w:rPr>
                    <w:t>13</w:t>
                  </w:r>
                  <w:r w:rsidR="00610EB1" w:rsidRPr="00BC385A">
                    <w:rPr>
                      <w:rFonts w:ascii="Calibri" w:hAnsi="Calibri" w:cs="Calibri"/>
                      <w:sz w:val="22"/>
                      <w:szCs w:val="24"/>
                    </w:rPr>
                    <w:t xml:space="preserve"> </w:t>
                  </w:r>
                  <w:r w:rsidR="00BC385A" w:rsidRPr="00BC385A">
                    <w:rPr>
                      <w:rFonts w:ascii="Calibri" w:hAnsi="Calibri" w:cs="Calibri"/>
                      <w:sz w:val="22"/>
                      <w:szCs w:val="24"/>
                    </w:rPr>
                    <w:t>Formulas for</w:t>
                  </w:r>
                  <w:r w:rsidR="00BC385A">
                    <w:rPr>
                      <w:rFonts w:ascii="Calibri" w:hAnsi="Calibri" w:cs="Calibri"/>
                      <w:sz w:val="22"/>
                      <w:szCs w:val="24"/>
                    </w:rPr>
                    <w:t xml:space="preserve"> </w:t>
                  </w:r>
                  <w:r w:rsidR="00BC385A" w:rsidRPr="00BC385A">
                    <w:rPr>
                      <w:rFonts w:ascii="Calibri" w:hAnsi="Calibri" w:cs="Calibri"/>
                      <w:sz w:val="22"/>
                      <w:szCs w:val="24"/>
                    </w:rPr>
                    <w:t xml:space="preserve">Breakeven </w:t>
                  </w:r>
                  <w:r w:rsidR="00BC385A">
                    <w:rPr>
                      <w:rFonts w:ascii="Calibri" w:hAnsi="Calibri" w:cs="Calibri"/>
                      <w:sz w:val="22"/>
                      <w:szCs w:val="24"/>
                    </w:rPr>
                    <w:t xml:space="preserve">and for </w:t>
                  </w:r>
                  <w:r w:rsidR="00BC385A" w:rsidRPr="00BC385A">
                    <w:rPr>
                      <w:rFonts w:ascii="Calibri" w:hAnsi="Calibri" w:cs="Calibri"/>
                      <w:sz w:val="22"/>
                      <w:szCs w:val="24"/>
                    </w:rPr>
                    <w:t>Oper</w:t>
                  </w:r>
                  <w:r w:rsidR="00BC385A">
                    <w:rPr>
                      <w:rFonts w:ascii="Calibri" w:hAnsi="Calibri" w:cs="Calibri"/>
                      <w:sz w:val="22"/>
                      <w:szCs w:val="24"/>
                    </w:rPr>
                    <w:t>ating</w:t>
                  </w:r>
                  <w:r w:rsidR="00BC385A" w:rsidRPr="00BC385A">
                    <w:rPr>
                      <w:rFonts w:ascii="Calibri" w:hAnsi="Calibri" w:cs="Calibri"/>
                      <w:sz w:val="22"/>
                      <w:szCs w:val="24"/>
                    </w:rPr>
                    <w:t xml:space="preserve"> and Fin</w:t>
                  </w:r>
                  <w:r w:rsidR="00BC385A">
                    <w:rPr>
                      <w:rFonts w:ascii="Calibri" w:hAnsi="Calibri" w:cs="Calibri"/>
                      <w:sz w:val="22"/>
                      <w:szCs w:val="24"/>
                    </w:rPr>
                    <w:t>ancial</w:t>
                  </w:r>
                  <w:r w:rsidR="00BC385A" w:rsidRPr="00BC385A">
                    <w:rPr>
                      <w:rFonts w:ascii="Calibri" w:hAnsi="Calibri" w:cs="Calibri"/>
                      <w:sz w:val="22"/>
                      <w:szCs w:val="24"/>
                    </w:rPr>
                    <w:t xml:space="preserve"> Leverage</w:t>
                  </w:r>
                </w:p>
                <w:p w:rsidR="002B788B" w:rsidRDefault="002B788B" w:rsidP="00151D73">
                  <w:pPr>
                    <w:pStyle w:val="ListParagraph"/>
                    <w:numPr>
                      <w:ilvl w:val="0"/>
                      <w:numId w:val="12"/>
                    </w:numPr>
                    <w:ind w:left="391" w:right="-450" w:hanging="270"/>
                    <w:rPr>
                      <w:rFonts w:asciiTheme="minorHAnsi" w:hAnsiTheme="minorHAnsi" w:cstheme="minorHAnsi"/>
                      <w:sz w:val="24"/>
                      <w:szCs w:val="24"/>
                    </w:rPr>
                  </w:pPr>
                  <w:r w:rsidRPr="002B788B">
                    <w:rPr>
                      <w:rFonts w:ascii="Calibri" w:hAnsi="Calibri" w:cs="Calibri"/>
                      <w:sz w:val="21"/>
                      <w:szCs w:val="21"/>
                    </w:rPr>
                    <w:t>Textbook PowerPoint on assigned chapter(s)</w:t>
                  </w:r>
                </w:p>
              </w:tc>
            </w:tr>
          </w:tbl>
          <w:p w:rsidR="007054F6" w:rsidRPr="00C843E6" w:rsidRDefault="00393F0E" w:rsidP="007054F6">
            <w:pPr>
              <w:ind w:right="-450"/>
              <w:rPr>
                <w:rFonts w:asciiTheme="minorHAnsi" w:hAnsiTheme="minorHAnsi" w:cstheme="minorHAnsi"/>
                <w:color w:val="0000FF"/>
                <w:sz w:val="24"/>
                <w:szCs w:val="24"/>
              </w:rPr>
            </w:pPr>
            <w:r w:rsidRPr="00C843E6">
              <w:rPr>
                <w:rFonts w:asciiTheme="minorHAnsi" w:hAnsiTheme="minorHAnsi" w:cstheme="minorHAnsi"/>
                <w:sz w:val="24"/>
                <w:szCs w:val="24"/>
              </w:rPr>
              <w:t xml:space="preserve"> </w:t>
            </w:r>
            <w:r w:rsidRPr="00C843E6">
              <w:rPr>
                <w:rFonts w:asciiTheme="minorHAnsi" w:hAnsiTheme="minorHAnsi" w:cstheme="minorHAnsi"/>
                <w:sz w:val="24"/>
                <w:szCs w:val="24"/>
              </w:rPr>
              <w:br/>
            </w:r>
            <w:r w:rsidR="007054F6" w:rsidRPr="00C843E6">
              <w:rPr>
                <w:rFonts w:asciiTheme="minorHAnsi" w:hAnsiTheme="minorHAnsi" w:cstheme="minorHAnsi"/>
                <w:b/>
                <w:sz w:val="28"/>
                <w:szCs w:val="24"/>
                <w:u w:val="single"/>
              </w:rPr>
              <w:t>Sample Problems with Solutions</w:t>
            </w:r>
          </w:p>
          <w:p w:rsidR="00393F0E" w:rsidRPr="00C843E6" w:rsidRDefault="007054F6" w:rsidP="00130BC4">
            <w:pPr>
              <w:ind w:right="-450"/>
              <w:rPr>
                <w:rFonts w:asciiTheme="minorHAnsi" w:hAnsiTheme="minorHAnsi" w:cstheme="minorHAnsi"/>
                <w:sz w:val="28"/>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r w:rsidR="00130BC4">
              <w:rPr>
                <w:rFonts w:asciiTheme="minorHAnsi" w:hAnsiTheme="minorHAnsi" w:cstheme="minorHAnsi"/>
                <w:sz w:val="24"/>
                <w:szCs w:val="24"/>
              </w:rPr>
              <w:br/>
            </w:r>
            <w:r w:rsidR="00130BC4" w:rsidRPr="00C843E6">
              <w:rPr>
                <w:rFonts w:asciiTheme="minorHAnsi" w:hAnsiTheme="minorHAnsi" w:cstheme="minorHAnsi"/>
                <w:sz w:val="28"/>
              </w:rPr>
              <w:t xml:space="preserve"> </w:t>
            </w:r>
          </w:p>
        </w:tc>
      </w:tr>
    </w:tbl>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lastRenderedPageBreak/>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246BE1" w:rsidRPr="00C843E6" w:rsidRDefault="00246BE1" w:rsidP="00246BE1">
      <w:pPr>
        <w:ind w:right="-360"/>
        <w:rPr>
          <w:rFonts w:asciiTheme="minorHAnsi" w:hAnsiTheme="minorHAnsi" w:cstheme="minorHAnsi"/>
          <w:b/>
          <w:color w:val="FFCC00"/>
          <w:sz w:val="10"/>
          <w:szCs w:val="10"/>
        </w:rPr>
      </w:pPr>
    </w:p>
    <w:p w:rsidR="00446B1F" w:rsidRPr="00C843E6" w:rsidRDefault="00446B1F" w:rsidP="00246BE1">
      <w:pPr>
        <w:ind w:right="-360"/>
        <w:rPr>
          <w:rFonts w:asciiTheme="minorHAnsi" w:hAnsiTheme="minorHAnsi" w:cstheme="minorHAnsi"/>
          <w:b/>
          <w:color w:val="FFCC00"/>
          <w:sz w:val="10"/>
          <w:szCs w:val="10"/>
        </w:rPr>
      </w:pPr>
    </w:p>
    <w:p w:rsidR="00446B1F" w:rsidRPr="00C843E6" w:rsidRDefault="00446B1F" w:rsidP="00246BE1">
      <w:pPr>
        <w:ind w:right="-360"/>
        <w:rPr>
          <w:rFonts w:asciiTheme="minorHAnsi" w:hAnsiTheme="minorHAnsi" w:cstheme="minorHAnsi"/>
          <w:b/>
          <w:color w:val="FFCC00"/>
          <w:sz w:val="10"/>
          <w:szCs w:val="10"/>
        </w:rPr>
      </w:pPr>
    </w:p>
    <w:p w:rsidR="00446B1F" w:rsidRPr="007325C1" w:rsidRDefault="00446B1F" w:rsidP="00446B1F">
      <w:pPr>
        <w:rPr>
          <w:rFonts w:asciiTheme="minorHAnsi" w:hAnsiTheme="minorHAnsi" w:cstheme="minorHAnsi"/>
          <w:b/>
          <w:bCs/>
          <w:sz w:val="24"/>
        </w:rPr>
      </w:pPr>
      <w:r w:rsidRPr="007325C1">
        <w:rPr>
          <w:rFonts w:asciiTheme="minorHAnsi" w:hAnsiTheme="minorHAnsi" w:cstheme="minorHAnsi"/>
          <w:b/>
          <w:sz w:val="32"/>
          <w:szCs w:val="32"/>
        </w:rPr>
        <w:t>Week 7, November 16 to November 22</w:t>
      </w:r>
    </w:p>
    <w:p w:rsidR="00446B1F" w:rsidRPr="00C843E6" w:rsidRDefault="00446B1F" w:rsidP="00246BE1">
      <w:pPr>
        <w:ind w:right="-360"/>
        <w:rPr>
          <w:rFonts w:asciiTheme="minorHAnsi" w:hAnsiTheme="minorHAnsi" w:cstheme="minorHAnsi"/>
          <w:b/>
          <w:color w:val="FFCC00"/>
          <w:sz w:val="10"/>
          <w:szCs w:val="10"/>
        </w:rPr>
      </w:pPr>
    </w:p>
    <w:p w:rsidR="004F4015" w:rsidRPr="00C843E6" w:rsidRDefault="004F4015" w:rsidP="00D732AE">
      <w:pPr>
        <w:ind w:right="-360"/>
        <w:rPr>
          <w:rFonts w:asciiTheme="minorHAnsi" w:hAnsiTheme="minorHAnsi" w:cstheme="minorHAnsi"/>
          <w:b/>
          <w:color w:val="FFCC00"/>
          <w:sz w:val="10"/>
          <w:szCs w:val="10"/>
        </w:rPr>
      </w:pPr>
    </w:p>
    <w:tbl>
      <w:tblPr>
        <w:tblW w:w="89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10"/>
      </w:tblGrid>
      <w:tr w:rsidR="00660E61" w:rsidRPr="00C843E6" w:rsidTr="00660E61">
        <w:trPr>
          <w:trHeight w:val="905"/>
        </w:trPr>
        <w:tc>
          <w:tcPr>
            <w:tcW w:w="8910" w:type="dxa"/>
          </w:tcPr>
          <w:p w:rsidR="00660E61" w:rsidRDefault="00393F0E" w:rsidP="00393F0E">
            <w:pPr>
              <w:rPr>
                <w:rFonts w:asciiTheme="minorHAnsi" w:hAnsiTheme="minorHAnsi" w:cstheme="minorHAnsi"/>
                <w:sz w:val="24"/>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r>
              <w:rPr>
                <w:rFonts w:asciiTheme="minorHAnsi" w:hAnsiTheme="minorHAnsi" w:cstheme="minorHAnsi"/>
                <w:sz w:val="24"/>
              </w:rPr>
              <w:br/>
            </w:r>
            <w:r w:rsidR="00660E61" w:rsidRPr="00C843E6">
              <w:rPr>
                <w:rFonts w:asciiTheme="minorHAnsi" w:hAnsiTheme="minorHAnsi" w:cstheme="minorHAnsi"/>
                <w:sz w:val="24"/>
              </w:rPr>
              <w:t>Chapter 14</w:t>
            </w:r>
            <w:r>
              <w:rPr>
                <w:rFonts w:asciiTheme="minorHAnsi" w:hAnsiTheme="minorHAnsi" w:cstheme="minorHAnsi"/>
                <w:sz w:val="24"/>
              </w:rPr>
              <w:t xml:space="preserve">:  </w:t>
            </w:r>
            <w:r w:rsidR="00660E61" w:rsidRPr="00C843E6">
              <w:rPr>
                <w:rFonts w:asciiTheme="minorHAnsi" w:hAnsiTheme="minorHAnsi" w:cstheme="minorHAnsi"/>
                <w:sz w:val="24"/>
              </w:rPr>
              <w:t xml:space="preserve">“Payout Policy” </w:t>
            </w:r>
            <w:r w:rsidR="00660E61" w:rsidRPr="00C843E6">
              <w:rPr>
                <w:rFonts w:asciiTheme="minorHAnsi" w:hAnsiTheme="minorHAnsi" w:cstheme="minorHAnsi"/>
                <w:sz w:val="24"/>
              </w:rPr>
              <w:br/>
              <w:t>Chapter 15</w:t>
            </w:r>
            <w:r>
              <w:rPr>
                <w:rFonts w:asciiTheme="minorHAnsi" w:hAnsiTheme="minorHAnsi" w:cstheme="minorHAnsi"/>
                <w:sz w:val="24"/>
              </w:rPr>
              <w:t xml:space="preserve">:  </w:t>
            </w:r>
            <w:r w:rsidR="00660E61" w:rsidRPr="00C843E6">
              <w:rPr>
                <w:rFonts w:asciiTheme="minorHAnsi" w:hAnsiTheme="minorHAnsi" w:cstheme="minorHAnsi"/>
                <w:sz w:val="24"/>
              </w:rPr>
              <w:t>“Working Capital and Current Assets Management”</w:t>
            </w:r>
          </w:p>
          <w:p w:rsidR="00130BC4" w:rsidRDefault="00130BC4" w:rsidP="00393F0E">
            <w:pPr>
              <w:ind w:right="-450"/>
              <w:rPr>
                <w:rFonts w:asciiTheme="minorHAnsi" w:hAnsiTheme="minorHAnsi" w:cstheme="minorHAnsi"/>
                <w:b/>
                <w:sz w:val="28"/>
                <w:szCs w:val="24"/>
                <w:u w:val="single"/>
              </w:rPr>
            </w:pPr>
          </w:p>
          <w:p w:rsidR="00393F0E" w:rsidRPr="00C843E6" w:rsidRDefault="00393F0E" w:rsidP="00393F0E">
            <w:pPr>
              <w:ind w:right="-450"/>
              <w:rPr>
                <w:rFonts w:asciiTheme="minorHAnsi" w:hAnsiTheme="minorHAnsi" w:cstheme="minorHAnsi"/>
                <w:sz w:val="24"/>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r w:rsidRPr="00C843E6">
              <w:rPr>
                <w:rFonts w:asciiTheme="minorHAnsi" w:hAnsiTheme="minorHAnsi" w:cstheme="minorHAnsi"/>
                <w:sz w:val="24"/>
                <w:szCs w:val="24"/>
              </w:rPr>
              <w:t>Respond to the Discussion Questions</w:t>
            </w:r>
          </w:p>
          <w:p w:rsidR="00F14D7E" w:rsidRDefault="00393F0E" w:rsidP="00F14D7E">
            <w:pPr>
              <w:ind w:right="-450"/>
              <w:rPr>
                <w:rFonts w:asciiTheme="minorHAnsi" w:hAnsiTheme="minorHAnsi" w:cstheme="minorHAnsi"/>
                <w:sz w:val="24"/>
                <w:szCs w:val="24"/>
              </w:rPr>
            </w:pPr>
            <w:r>
              <w:rPr>
                <w:rFonts w:asciiTheme="minorHAnsi" w:hAnsiTheme="minorHAnsi" w:cstheme="minorHAnsi"/>
                <w:sz w:val="24"/>
                <w:szCs w:val="24"/>
              </w:rPr>
              <w:t xml:space="preserve">Wk </w:t>
            </w:r>
            <w:r w:rsidR="001F3A99">
              <w:rPr>
                <w:rFonts w:asciiTheme="minorHAnsi" w:hAnsiTheme="minorHAnsi" w:cstheme="minorHAnsi"/>
                <w:sz w:val="24"/>
                <w:szCs w:val="24"/>
              </w:rPr>
              <w:t>7</w:t>
            </w:r>
            <w:r>
              <w:rPr>
                <w:rFonts w:asciiTheme="minorHAnsi" w:hAnsiTheme="minorHAnsi" w:cstheme="minorHAnsi"/>
                <w:sz w:val="24"/>
                <w:szCs w:val="24"/>
              </w:rPr>
              <w:t>, DQ 1</w:t>
            </w:r>
            <w:r w:rsidR="00712B4E">
              <w:rPr>
                <w:rFonts w:asciiTheme="minorHAnsi" w:hAnsiTheme="minorHAnsi" w:cstheme="minorHAnsi"/>
                <w:sz w:val="24"/>
                <w:szCs w:val="24"/>
              </w:rPr>
              <w:t>-Stock Dividends and Stock Splits</w:t>
            </w:r>
            <w:r>
              <w:rPr>
                <w:rFonts w:asciiTheme="minorHAnsi" w:hAnsiTheme="minorHAnsi" w:cstheme="minorHAnsi"/>
                <w:sz w:val="24"/>
                <w:szCs w:val="24"/>
              </w:rPr>
              <w:br/>
              <w:t xml:space="preserve">Wk </w:t>
            </w:r>
            <w:r w:rsidR="001F3A99">
              <w:rPr>
                <w:rFonts w:asciiTheme="minorHAnsi" w:hAnsiTheme="minorHAnsi" w:cstheme="minorHAnsi"/>
                <w:sz w:val="24"/>
                <w:szCs w:val="24"/>
              </w:rPr>
              <w:t>7</w:t>
            </w:r>
            <w:r>
              <w:rPr>
                <w:rFonts w:asciiTheme="minorHAnsi" w:hAnsiTheme="minorHAnsi" w:cstheme="minorHAnsi"/>
                <w:sz w:val="24"/>
                <w:szCs w:val="24"/>
              </w:rPr>
              <w:t>, DQ 2</w:t>
            </w:r>
            <w:r w:rsidR="00712B4E">
              <w:rPr>
                <w:rFonts w:asciiTheme="minorHAnsi" w:hAnsiTheme="minorHAnsi" w:cstheme="minorHAnsi"/>
                <w:sz w:val="24"/>
                <w:szCs w:val="24"/>
              </w:rPr>
              <w:t>-Improving Cash Flows</w:t>
            </w:r>
            <w:r w:rsidR="00F14D7E">
              <w:rPr>
                <w:rFonts w:asciiTheme="minorHAnsi" w:hAnsiTheme="minorHAnsi" w:cstheme="minorHAnsi"/>
                <w:sz w:val="24"/>
                <w:szCs w:val="24"/>
              </w:rPr>
              <w:br/>
              <w:t>Wk 7, DQ 3</w:t>
            </w:r>
            <w:r w:rsidR="00712B4E">
              <w:rPr>
                <w:rFonts w:asciiTheme="minorHAnsi" w:hAnsiTheme="minorHAnsi" w:cstheme="minorHAnsi"/>
                <w:sz w:val="24"/>
                <w:szCs w:val="24"/>
              </w:rPr>
              <w:t>-Seasonality</w:t>
            </w:r>
          </w:p>
          <w:p w:rsidR="00393F0E" w:rsidRPr="00C843E6" w:rsidRDefault="00393F0E" w:rsidP="00712B4E">
            <w:pPr>
              <w:ind w:left="540" w:right="180"/>
              <w:rPr>
                <w:rFonts w:asciiTheme="minorHAnsi" w:hAnsiTheme="minorHAnsi" w:cstheme="minorHAnsi"/>
                <w:b/>
                <w:sz w:val="24"/>
                <w:szCs w:val="24"/>
                <w:u w:val="single"/>
              </w:rPr>
            </w:pPr>
            <w:r w:rsidRPr="00C843E6">
              <w:rPr>
                <w:rFonts w:asciiTheme="minorHAnsi" w:hAnsiTheme="minorHAnsi" w:cstheme="minorHAnsi"/>
                <w:sz w:val="24"/>
                <w:szCs w:val="24"/>
              </w:rPr>
              <w:t xml:space="preserve">Participate in the discussion.  </w:t>
            </w:r>
            <w:r w:rsidR="00190466">
              <w:rPr>
                <w:rFonts w:asciiTheme="minorHAnsi" w:hAnsiTheme="minorHAnsi" w:cstheme="minorHAnsi"/>
                <w:sz w:val="24"/>
                <w:szCs w:val="24"/>
              </w:rPr>
              <w:t xml:space="preserve">You must post two notes each to each of the three discussion questions (six notes in total). Each note must </w:t>
            </w:r>
            <w:r w:rsidR="00FC43DE">
              <w:rPr>
                <w:rFonts w:asciiTheme="minorHAnsi" w:hAnsiTheme="minorHAnsi" w:cstheme="minorHAnsi"/>
                <w:sz w:val="24"/>
                <w:szCs w:val="24"/>
              </w:rPr>
              <w:t xml:space="preserve">be at least 150 words </w:t>
            </w:r>
            <w:r w:rsidR="00190466">
              <w:rPr>
                <w:rFonts w:asciiTheme="minorHAnsi" w:hAnsiTheme="minorHAnsi" w:cstheme="minorHAnsi"/>
                <w:sz w:val="24"/>
                <w:szCs w:val="24"/>
              </w:rPr>
              <w:t xml:space="preserve">long.  </w:t>
            </w:r>
            <w:r w:rsidR="007325C1">
              <w:rPr>
                <w:rFonts w:asciiTheme="minorHAnsi" w:hAnsiTheme="minorHAnsi" w:cstheme="minorHAnsi"/>
                <w:sz w:val="24"/>
                <w:szCs w:val="24"/>
              </w:rPr>
              <w:t xml:space="preserve">Post your first notes to each question by Wednesday at 11:59 pm and your second by </w:t>
            </w:r>
            <w:r w:rsidR="00712B4E">
              <w:rPr>
                <w:rFonts w:asciiTheme="minorHAnsi" w:hAnsiTheme="minorHAnsi" w:cstheme="minorHAnsi"/>
                <w:sz w:val="24"/>
                <w:szCs w:val="24"/>
              </w:rPr>
              <w:t>Sunday by 6 pm</w:t>
            </w:r>
            <w:r w:rsidRPr="00C843E6">
              <w:rPr>
                <w:rFonts w:asciiTheme="minorHAnsi" w:hAnsiTheme="minorHAnsi" w:cstheme="minorHAnsi"/>
                <w:sz w:val="24"/>
                <w:szCs w:val="24"/>
              </w:rPr>
              <w:br/>
            </w:r>
          </w:p>
          <w:p w:rsidR="00130BC4" w:rsidRPr="00C843E6" w:rsidRDefault="00130BC4"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30BC4"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sidRPr="001F3A99">
              <w:rPr>
                <w:rFonts w:asciiTheme="minorHAnsi" w:hAnsiTheme="minorHAnsi" w:cstheme="minorHAnsi"/>
                <w:sz w:val="24"/>
              </w:rPr>
              <w:t xml:space="preserve">Quiz </w:t>
            </w:r>
            <w:r>
              <w:rPr>
                <w:rFonts w:asciiTheme="minorHAnsi" w:hAnsiTheme="minorHAnsi" w:cstheme="minorHAnsi"/>
                <w:sz w:val="24"/>
              </w:rPr>
              <w:t>7</w:t>
            </w:r>
            <w:r w:rsidRPr="001F3A99">
              <w:rPr>
                <w:rFonts w:asciiTheme="minorHAnsi" w:hAnsiTheme="minorHAnsi" w:cstheme="minorHAnsi"/>
                <w:sz w:val="24"/>
              </w:rPr>
              <w:t xml:space="preserve"> </w:t>
            </w:r>
            <w:r>
              <w:rPr>
                <w:rFonts w:asciiTheme="minorHAnsi" w:hAnsiTheme="minorHAnsi" w:cstheme="minorHAnsi"/>
                <w:sz w:val="24"/>
              </w:rPr>
              <w:t xml:space="preserve">on Chapters 14 and 15 </w:t>
            </w:r>
            <w:r w:rsidRPr="001F3A99">
              <w:rPr>
                <w:rFonts w:asciiTheme="minorHAnsi" w:hAnsiTheme="minorHAnsi" w:cstheme="minorHAnsi"/>
                <w:sz w:val="24"/>
              </w:rPr>
              <w:t>is due by 6:00 pm on Sunday.  Submit to Canvas.</w:t>
            </w:r>
            <w:r>
              <w:rPr>
                <w:rFonts w:asciiTheme="minorHAnsi" w:eastAsia="SimSun" w:hAnsiTheme="minorHAnsi" w:cstheme="minorHAnsi"/>
                <w:sz w:val="24"/>
                <w:szCs w:val="24"/>
                <w:lang w:eastAsia="zh-CN"/>
              </w:rPr>
              <w:t xml:space="preserve"> </w:t>
            </w:r>
          </w:p>
          <w:p w:rsidR="00130BC4"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Pr>
                <w:rFonts w:asciiTheme="minorHAnsi" w:eastAsia="SimSun" w:hAnsiTheme="minorHAnsi" w:cstheme="minorHAnsi"/>
                <w:sz w:val="24"/>
                <w:szCs w:val="24"/>
                <w:lang w:eastAsia="zh-CN"/>
              </w:rPr>
              <w:t xml:space="preserve">Part </w:t>
            </w:r>
            <w:r>
              <w:rPr>
                <w:rFonts w:asciiTheme="minorHAnsi" w:hAnsiTheme="minorHAnsi" w:cstheme="minorHAnsi"/>
                <w:sz w:val="24"/>
              </w:rPr>
              <w:t xml:space="preserve">3 of the </w:t>
            </w:r>
            <w:r w:rsidRPr="0070363B">
              <w:rPr>
                <w:rFonts w:asciiTheme="minorHAnsi" w:hAnsiTheme="minorHAnsi" w:cstheme="minorHAnsi"/>
                <w:sz w:val="24"/>
              </w:rPr>
              <w:t>Team Project</w:t>
            </w:r>
            <w:r>
              <w:rPr>
                <w:rFonts w:asciiTheme="minorHAnsi" w:hAnsiTheme="minorHAnsi" w:cstheme="minorHAnsi"/>
                <w:sz w:val="24"/>
              </w:rPr>
              <w:t xml:space="preserve"> on Apple and Microsoft</w:t>
            </w:r>
            <w:r w:rsidRPr="0070363B">
              <w:rPr>
                <w:rFonts w:asciiTheme="minorHAnsi" w:hAnsiTheme="minorHAnsi" w:cstheme="minorHAnsi"/>
                <w:sz w:val="24"/>
              </w:rPr>
              <w:t xml:space="preserve"> is due</w:t>
            </w:r>
            <w:r>
              <w:rPr>
                <w:rFonts w:asciiTheme="minorHAnsi" w:hAnsiTheme="minorHAnsi" w:cstheme="minorHAnsi"/>
                <w:sz w:val="24"/>
              </w:rPr>
              <w:t>.</w:t>
            </w:r>
          </w:p>
          <w:p w:rsidR="00130BC4" w:rsidRDefault="001D70FA" w:rsidP="001D70FA">
            <w:pPr>
              <w:pStyle w:val="ListParagraph"/>
              <w:ind w:left="432"/>
              <w:rPr>
                <w:rFonts w:asciiTheme="minorHAnsi" w:eastAsia="SimSun" w:hAnsiTheme="minorHAnsi" w:cstheme="minorHAnsi"/>
                <w:sz w:val="24"/>
                <w:szCs w:val="24"/>
                <w:lang w:eastAsia="zh-CN"/>
              </w:rPr>
            </w:pPr>
            <w:r>
              <w:rPr>
                <w:rFonts w:asciiTheme="minorHAnsi" w:hAnsiTheme="minorHAnsi" w:cstheme="minorHAnsi"/>
                <w:sz w:val="24"/>
              </w:rPr>
              <w:t xml:space="preserve">     </w:t>
            </w:r>
            <w:r w:rsidR="00130BC4" w:rsidRPr="0070363B">
              <w:rPr>
                <w:rFonts w:asciiTheme="minorHAnsi" w:hAnsiTheme="minorHAnsi" w:cstheme="minorHAnsi"/>
                <w:sz w:val="24"/>
              </w:rPr>
              <w:t>(</w:t>
            </w:r>
            <w:r w:rsidR="00130BC4" w:rsidRPr="0070363B">
              <w:rPr>
                <w:rFonts w:ascii="Calibri" w:hAnsi="Calibri" w:cs="Calibri"/>
                <w:sz w:val="24"/>
              </w:rPr>
              <w:t xml:space="preserve">a) </w:t>
            </w:r>
            <w:r w:rsidR="00130BC4">
              <w:rPr>
                <w:rFonts w:ascii="Calibri" w:hAnsi="Calibri" w:cs="Calibri"/>
                <w:sz w:val="24"/>
              </w:rPr>
              <w:t>Activity and Profitability Ratios</w:t>
            </w:r>
            <w:r w:rsidR="00130BC4" w:rsidRPr="0070363B">
              <w:rPr>
                <w:rFonts w:ascii="Calibri" w:hAnsi="Calibri" w:cs="Calibri"/>
                <w:sz w:val="24"/>
              </w:rPr>
              <w:t xml:space="preserve">; and, </w:t>
            </w:r>
            <w:r w:rsidR="00130BC4">
              <w:rPr>
                <w:rFonts w:ascii="Calibri" w:hAnsi="Calibri" w:cs="Calibri"/>
                <w:sz w:val="24"/>
              </w:rPr>
              <w:br/>
            </w:r>
            <w:r>
              <w:rPr>
                <w:rFonts w:ascii="Calibri" w:hAnsi="Calibri" w:cs="Calibri"/>
                <w:sz w:val="24"/>
              </w:rPr>
              <w:t xml:space="preserve">     </w:t>
            </w:r>
            <w:r w:rsidR="00130BC4">
              <w:rPr>
                <w:rFonts w:ascii="Calibri" w:hAnsi="Calibri" w:cs="Calibri"/>
                <w:sz w:val="24"/>
              </w:rPr>
              <w:t>(</w:t>
            </w:r>
            <w:r w:rsidR="00130BC4" w:rsidRPr="0070363B">
              <w:rPr>
                <w:rFonts w:ascii="Calibri" w:hAnsi="Calibri" w:cs="Calibri"/>
                <w:sz w:val="24"/>
              </w:rPr>
              <w:t>b) L</w:t>
            </w:r>
            <w:r w:rsidR="00130BC4">
              <w:rPr>
                <w:rFonts w:ascii="Calibri" w:hAnsi="Calibri" w:cs="Calibri"/>
                <w:sz w:val="24"/>
              </w:rPr>
              <w:t xml:space="preserve">amar Swimwear Case </w:t>
            </w:r>
            <w:r>
              <w:rPr>
                <w:rFonts w:ascii="Calibri" w:hAnsi="Calibri" w:cs="Calibri"/>
                <w:sz w:val="24"/>
              </w:rPr>
              <w:br/>
            </w:r>
            <w:r w:rsidR="00130BC4">
              <w:rPr>
                <w:rFonts w:ascii="Calibri" w:hAnsi="Calibri" w:cs="Calibri"/>
                <w:sz w:val="24"/>
              </w:rPr>
              <w:t xml:space="preserve">The </w:t>
            </w:r>
            <w:r w:rsidR="00130BC4" w:rsidRPr="0070363B">
              <w:rPr>
                <w:rFonts w:ascii="Calibri" w:hAnsi="Calibri" w:cs="Calibri"/>
                <w:bCs/>
                <w:sz w:val="24"/>
              </w:rPr>
              <w:t xml:space="preserve">Lamar Swimwear </w:t>
            </w:r>
            <w:r w:rsidR="00130BC4">
              <w:rPr>
                <w:rFonts w:ascii="Calibri" w:hAnsi="Calibri" w:cs="Calibri"/>
                <w:bCs/>
                <w:sz w:val="24"/>
              </w:rPr>
              <w:t xml:space="preserve">case </w:t>
            </w:r>
            <w:r w:rsidR="00130BC4" w:rsidRPr="0070363B">
              <w:rPr>
                <w:rFonts w:ascii="Calibri" w:hAnsi="Calibri" w:cs="Calibri"/>
                <w:bCs/>
                <w:sz w:val="24"/>
              </w:rPr>
              <w:t xml:space="preserve">is not related to </w:t>
            </w:r>
            <w:r w:rsidRPr="0070363B">
              <w:rPr>
                <w:rFonts w:ascii="Calibri" w:hAnsi="Calibri" w:cs="Calibri"/>
                <w:bCs/>
                <w:sz w:val="24"/>
              </w:rPr>
              <w:t xml:space="preserve">the </w:t>
            </w:r>
            <w:r>
              <w:rPr>
                <w:rFonts w:ascii="Calibri" w:hAnsi="Calibri" w:cs="Calibri"/>
                <w:bCs/>
                <w:sz w:val="24"/>
              </w:rPr>
              <w:t>Microsoft</w:t>
            </w:r>
            <w:r w:rsidR="00130BC4" w:rsidRPr="0070363B">
              <w:rPr>
                <w:rFonts w:ascii="Calibri" w:hAnsi="Calibri" w:cs="Calibri"/>
                <w:bCs/>
                <w:sz w:val="24"/>
              </w:rPr>
              <w:t xml:space="preserve"> and Apple analysis. Instead, it is designed to give you practice in doing an overall analysis before </w:t>
            </w:r>
            <w:r w:rsidR="00130BC4">
              <w:rPr>
                <w:rFonts w:ascii="Calibri" w:hAnsi="Calibri" w:cs="Calibri"/>
                <w:bCs/>
                <w:sz w:val="24"/>
              </w:rPr>
              <w:t>Week 9</w:t>
            </w:r>
            <w:r w:rsidR="00130BC4" w:rsidRPr="0070363B">
              <w:rPr>
                <w:rFonts w:ascii="Calibri" w:hAnsi="Calibri" w:cs="Calibri"/>
                <w:bCs/>
                <w:sz w:val="24"/>
              </w:rPr>
              <w:t xml:space="preserve"> when your team does an overall analysis of Apple and Microsoft.) </w:t>
            </w:r>
            <w:r w:rsidR="00130BC4" w:rsidRPr="0070363B">
              <w:rPr>
                <w:rFonts w:asciiTheme="minorHAnsi" w:eastAsia="SimSun" w:hAnsiTheme="minorHAnsi" w:cstheme="minorHAnsi"/>
                <w:sz w:val="24"/>
                <w:szCs w:val="24"/>
                <w:lang w:eastAsia="zh-CN"/>
              </w:rPr>
              <w:t xml:space="preserve"> </w:t>
            </w:r>
            <w:r w:rsidR="00130BC4" w:rsidRPr="00C843E6">
              <w:rPr>
                <w:rFonts w:asciiTheme="minorHAnsi" w:eastAsia="SimSun" w:hAnsiTheme="minorHAnsi" w:cstheme="minorHAnsi"/>
                <w:sz w:val="24"/>
                <w:szCs w:val="24"/>
                <w:lang w:eastAsia="zh-CN"/>
              </w:rPr>
              <w:t>One member of your team should submit your paper by</w:t>
            </w:r>
            <w:r w:rsidR="00130BC4">
              <w:rPr>
                <w:rFonts w:asciiTheme="minorHAnsi" w:eastAsia="SimSun" w:hAnsiTheme="minorHAnsi" w:cstheme="minorHAnsi"/>
                <w:sz w:val="24"/>
                <w:szCs w:val="24"/>
                <w:lang w:eastAsia="zh-CN"/>
              </w:rPr>
              <w:t xml:space="preserve"> 11:59</w:t>
            </w:r>
            <w:r w:rsidR="00130BC4" w:rsidRPr="00C843E6">
              <w:rPr>
                <w:rFonts w:asciiTheme="minorHAnsi" w:eastAsia="SimSun" w:hAnsiTheme="minorHAnsi" w:cstheme="minorHAnsi"/>
                <w:sz w:val="24"/>
                <w:szCs w:val="24"/>
                <w:lang w:eastAsia="zh-CN"/>
              </w:rPr>
              <w:t xml:space="preserve"> pm on Sunday.  </w:t>
            </w:r>
            <w:r w:rsidR="00130BC4">
              <w:rPr>
                <w:rFonts w:asciiTheme="minorHAnsi" w:eastAsia="SimSun" w:hAnsiTheme="minorHAnsi" w:cstheme="minorHAnsi"/>
                <w:sz w:val="24"/>
                <w:szCs w:val="24"/>
                <w:lang w:eastAsia="zh-CN"/>
              </w:rPr>
              <w:t>Please i</w:t>
            </w:r>
            <w:r w:rsidR="00130BC4" w:rsidRPr="00C843E6">
              <w:rPr>
                <w:rFonts w:asciiTheme="minorHAnsi" w:eastAsia="SimSun" w:hAnsiTheme="minorHAnsi" w:cstheme="minorHAnsi"/>
                <w:sz w:val="24"/>
                <w:szCs w:val="24"/>
                <w:lang w:eastAsia="zh-CN"/>
              </w:rPr>
              <w:t>nclude your group name (e.g. "Team A") and the names of each of the team members on your cover page.  Submit to Canvas.</w:t>
            </w:r>
          </w:p>
          <w:p w:rsidR="00130BC4" w:rsidRDefault="00130BC4" w:rsidP="00130BC4">
            <w:pPr>
              <w:ind w:right="-450"/>
              <w:rPr>
                <w:rFonts w:asciiTheme="minorHAnsi" w:hAnsiTheme="minorHAnsi" w:cstheme="minorHAnsi"/>
                <w:b/>
                <w:sz w:val="28"/>
                <w:szCs w:val="24"/>
                <w:u w:val="single"/>
              </w:rPr>
            </w:pPr>
          </w:p>
          <w:p w:rsidR="00E845B0" w:rsidRDefault="00393F0E"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 xml:space="preserve">Learning Resources </w:t>
            </w:r>
          </w:p>
          <w:p w:rsidR="00610EB1" w:rsidRDefault="00610EB1" w:rsidP="00393F0E">
            <w:pPr>
              <w:ind w:right="-450"/>
              <w:rPr>
                <w:rFonts w:asciiTheme="minorHAnsi" w:hAnsiTheme="minorHAnsi" w:cstheme="minorHAnsi"/>
                <w:sz w:val="24"/>
                <w:szCs w:val="24"/>
              </w:rPr>
            </w:pPr>
          </w:p>
          <w:tbl>
            <w:tblPr>
              <w:tblStyle w:val="TableGrid"/>
              <w:tblW w:w="17358" w:type="dxa"/>
              <w:tblLayout w:type="fixed"/>
              <w:tblLook w:val="04A0"/>
            </w:tblPr>
            <w:tblGrid>
              <w:gridCol w:w="8679"/>
              <w:gridCol w:w="8679"/>
            </w:tblGrid>
            <w:tr w:rsidR="00610EB1" w:rsidTr="00610EB1">
              <w:tc>
                <w:tcPr>
                  <w:tcW w:w="8679" w:type="dxa"/>
                </w:tcPr>
                <w:p w:rsidR="00151D73" w:rsidRPr="001D4754" w:rsidRDefault="00610EB1" w:rsidP="00151D73">
                  <w:pPr>
                    <w:pStyle w:val="ListParagraph"/>
                    <w:numPr>
                      <w:ilvl w:val="0"/>
                      <w:numId w:val="12"/>
                    </w:numPr>
                    <w:ind w:left="391" w:right="-450" w:hanging="270"/>
                    <w:rPr>
                      <w:rFonts w:ascii="Calibri" w:hAnsi="Calibri" w:cs="Calibri"/>
                      <w:sz w:val="21"/>
                      <w:szCs w:val="24"/>
                    </w:rPr>
                  </w:pPr>
                  <w:r w:rsidRPr="001D4754">
                    <w:rPr>
                      <w:rFonts w:ascii="Calibri" w:hAnsi="Calibri" w:cs="Calibri"/>
                      <w:sz w:val="21"/>
                      <w:szCs w:val="24"/>
                    </w:rPr>
                    <w:t>Ch 1</w:t>
                  </w:r>
                  <w:r w:rsidR="00E845B0" w:rsidRPr="001D4754">
                    <w:rPr>
                      <w:rFonts w:ascii="Calibri" w:hAnsi="Calibri" w:cs="Calibri"/>
                      <w:sz w:val="21"/>
                      <w:szCs w:val="24"/>
                    </w:rPr>
                    <w:t>4</w:t>
                  </w:r>
                  <w:r w:rsidRPr="001D4754">
                    <w:rPr>
                      <w:rFonts w:ascii="Calibri" w:hAnsi="Calibri" w:cs="Calibri"/>
                      <w:sz w:val="21"/>
                      <w:szCs w:val="24"/>
                    </w:rPr>
                    <w:t xml:space="preserve"> Stock </w:t>
                  </w:r>
                  <w:r w:rsidR="001D4754">
                    <w:rPr>
                      <w:rFonts w:ascii="Calibri" w:hAnsi="Calibri" w:cs="Calibri"/>
                      <w:sz w:val="21"/>
                      <w:szCs w:val="24"/>
                    </w:rPr>
                    <w:t xml:space="preserve">Dividends and Stock </w:t>
                  </w:r>
                  <w:r w:rsidRPr="001D4754">
                    <w:rPr>
                      <w:rFonts w:ascii="Calibri" w:hAnsi="Calibri" w:cs="Calibri"/>
                      <w:sz w:val="21"/>
                      <w:szCs w:val="24"/>
                    </w:rPr>
                    <w:t>Splits</w:t>
                  </w:r>
                  <w:r w:rsidR="001D4754">
                    <w:rPr>
                      <w:rFonts w:ascii="Calibri" w:hAnsi="Calibri" w:cs="Calibri"/>
                      <w:sz w:val="21"/>
                      <w:szCs w:val="24"/>
                    </w:rPr>
                    <w:t>-Explanation and Examples</w:t>
                  </w:r>
                  <w:r w:rsidRPr="001D4754">
                    <w:rPr>
                      <w:rFonts w:ascii="Calibri" w:hAnsi="Calibri" w:cs="Calibri"/>
                      <w:sz w:val="21"/>
                      <w:szCs w:val="24"/>
                    </w:rPr>
                    <w:t xml:space="preserve"> (doc)</w:t>
                  </w:r>
                </w:p>
                <w:p w:rsidR="00151D73" w:rsidRPr="001D4754" w:rsidRDefault="00610EB1" w:rsidP="00151D73">
                  <w:pPr>
                    <w:pStyle w:val="ListParagraph"/>
                    <w:numPr>
                      <w:ilvl w:val="0"/>
                      <w:numId w:val="12"/>
                    </w:numPr>
                    <w:ind w:left="391" w:right="-450" w:hanging="270"/>
                    <w:rPr>
                      <w:rFonts w:ascii="Calibri" w:hAnsi="Calibri" w:cs="Calibri"/>
                      <w:sz w:val="21"/>
                      <w:szCs w:val="24"/>
                    </w:rPr>
                  </w:pPr>
                  <w:r w:rsidRPr="001D4754">
                    <w:rPr>
                      <w:rFonts w:ascii="Calibri" w:hAnsi="Calibri" w:cs="Calibri"/>
                      <w:sz w:val="21"/>
                      <w:szCs w:val="24"/>
                    </w:rPr>
                    <w:t>Ch 1</w:t>
                  </w:r>
                  <w:r w:rsidR="00E845B0" w:rsidRPr="001D4754">
                    <w:rPr>
                      <w:rFonts w:ascii="Calibri" w:hAnsi="Calibri" w:cs="Calibri"/>
                      <w:sz w:val="21"/>
                      <w:szCs w:val="24"/>
                    </w:rPr>
                    <w:t>4</w:t>
                  </w:r>
                  <w:r w:rsidRPr="001D4754">
                    <w:rPr>
                      <w:rFonts w:ascii="Calibri" w:hAnsi="Calibri" w:cs="Calibri"/>
                      <w:sz w:val="21"/>
                      <w:szCs w:val="24"/>
                    </w:rPr>
                    <w:t xml:space="preserve"> Ratios Related to Stocks (doc)</w:t>
                  </w:r>
                </w:p>
                <w:p w:rsidR="001D4754" w:rsidRPr="001D4754" w:rsidRDefault="001D4754" w:rsidP="00151D73">
                  <w:pPr>
                    <w:pStyle w:val="ListParagraph"/>
                    <w:numPr>
                      <w:ilvl w:val="0"/>
                      <w:numId w:val="12"/>
                    </w:numPr>
                    <w:ind w:left="391" w:right="-450" w:hanging="270"/>
                    <w:rPr>
                      <w:rFonts w:ascii="Calibri" w:hAnsi="Calibri" w:cs="Calibri"/>
                      <w:sz w:val="21"/>
                      <w:szCs w:val="24"/>
                    </w:rPr>
                  </w:pPr>
                  <w:r w:rsidRPr="001D4754">
                    <w:rPr>
                      <w:rFonts w:ascii="Calibri" w:hAnsi="Calibri" w:cs="Calibri"/>
                      <w:sz w:val="21"/>
                      <w:szCs w:val="24"/>
                    </w:rPr>
                    <w:t>Ch 14 Ex-Dividend Date Explanation (doc)</w:t>
                  </w:r>
                </w:p>
                <w:p w:rsidR="002B788B" w:rsidRPr="001D4754" w:rsidRDefault="002B788B" w:rsidP="00151D73">
                  <w:pPr>
                    <w:pStyle w:val="ListParagraph"/>
                    <w:numPr>
                      <w:ilvl w:val="0"/>
                      <w:numId w:val="12"/>
                    </w:numPr>
                    <w:ind w:left="391" w:right="-450" w:hanging="270"/>
                    <w:rPr>
                      <w:rFonts w:ascii="Calibri" w:hAnsi="Calibri" w:cs="Calibri"/>
                      <w:sz w:val="21"/>
                      <w:szCs w:val="24"/>
                    </w:rPr>
                  </w:pPr>
                  <w:r w:rsidRPr="001D4754">
                    <w:rPr>
                      <w:rFonts w:ascii="Calibri" w:hAnsi="Calibri" w:cs="Calibri"/>
                      <w:sz w:val="21"/>
                      <w:szCs w:val="21"/>
                    </w:rPr>
                    <w:t>Textbook PowerPoint on assigned chapter(s)</w:t>
                  </w:r>
                </w:p>
              </w:tc>
              <w:tc>
                <w:tcPr>
                  <w:tcW w:w="8679" w:type="dxa"/>
                </w:tcPr>
                <w:p w:rsidR="00610EB1" w:rsidRDefault="00610EB1" w:rsidP="00393F0E">
                  <w:pPr>
                    <w:ind w:right="-450"/>
                    <w:rPr>
                      <w:rFonts w:asciiTheme="minorHAnsi" w:hAnsiTheme="minorHAnsi" w:cstheme="minorHAnsi"/>
                      <w:sz w:val="24"/>
                      <w:szCs w:val="24"/>
                    </w:rPr>
                  </w:pPr>
                </w:p>
              </w:tc>
            </w:tr>
          </w:tbl>
          <w:p w:rsidR="00393F0E" w:rsidRDefault="00393F0E" w:rsidP="00393F0E">
            <w:pPr>
              <w:ind w:right="-450"/>
              <w:rPr>
                <w:rFonts w:asciiTheme="minorHAnsi" w:hAnsiTheme="minorHAnsi" w:cstheme="minorHAnsi"/>
                <w:sz w:val="24"/>
                <w:szCs w:val="24"/>
              </w:rPr>
            </w:pPr>
          </w:p>
          <w:p w:rsidR="007054F6" w:rsidRPr="00C843E6" w:rsidRDefault="007054F6" w:rsidP="007054F6">
            <w:pPr>
              <w:ind w:right="-450"/>
              <w:rPr>
                <w:rFonts w:asciiTheme="minorHAnsi" w:hAnsiTheme="minorHAnsi" w:cstheme="minorHAnsi"/>
                <w:color w:val="0000FF"/>
                <w:sz w:val="24"/>
                <w:szCs w:val="24"/>
              </w:rPr>
            </w:pPr>
            <w:r w:rsidRPr="00C843E6">
              <w:rPr>
                <w:rFonts w:asciiTheme="minorHAnsi" w:hAnsiTheme="minorHAnsi" w:cstheme="minorHAnsi"/>
                <w:b/>
                <w:sz w:val="28"/>
                <w:szCs w:val="24"/>
                <w:u w:val="single"/>
              </w:rPr>
              <w:t>Sample Problems with Solutions</w:t>
            </w:r>
          </w:p>
          <w:p w:rsidR="00393F0E" w:rsidRPr="00C843E6" w:rsidRDefault="007054F6" w:rsidP="001D70FA">
            <w:pPr>
              <w:ind w:right="180"/>
              <w:rPr>
                <w:rFonts w:asciiTheme="minorHAnsi" w:hAnsiTheme="minorHAnsi" w:cstheme="minorHAnsi"/>
                <w:sz w:val="28"/>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p>
        </w:tc>
      </w:tr>
    </w:tbl>
    <w:p w:rsidR="00905A48" w:rsidRPr="00DE4D98" w:rsidRDefault="00905A48" w:rsidP="00393F0E">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446B1F" w:rsidRPr="00C843E6" w:rsidRDefault="00446B1F" w:rsidP="00246BE1">
      <w:pPr>
        <w:ind w:right="-360"/>
        <w:rPr>
          <w:rFonts w:asciiTheme="minorHAnsi" w:hAnsiTheme="minorHAnsi" w:cstheme="minorHAnsi"/>
          <w:b/>
          <w:color w:val="FFCC00"/>
          <w:sz w:val="10"/>
          <w:szCs w:val="10"/>
        </w:rPr>
      </w:pPr>
    </w:p>
    <w:p w:rsidR="00446B1F" w:rsidRPr="007325C1" w:rsidRDefault="00446B1F" w:rsidP="00446B1F">
      <w:pPr>
        <w:rPr>
          <w:rFonts w:asciiTheme="minorHAnsi" w:hAnsiTheme="minorHAnsi" w:cstheme="minorHAnsi"/>
          <w:b/>
        </w:rPr>
      </w:pPr>
      <w:r w:rsidRPr="007325C1">
        <w:rPr>
          <w:rFonts w:asciiTheme="minorHAnsi" w:hAnsiTheme="minorHAnsi" w:cstheme="minorHAnsi"/>
          <w:b/>
          <w:sz w:val="32"/>
          <w:szCs w:val="32"/>
        </w:rPr>
        <w:t>Week 8, November 23 to November 29</w:t>
      </w:r>
    </w:p>
    <w:p w:rsidR="00446B1F" w:rsidRPr="00C843E6" w:rsidRDefault="00446B1F" w:rsidP="00246BE1">
      <w:pPr>
        <w:ind w:right="-360"/>
        <w:rPr>
          <w:rFonts w:asciiTheme="minorHAnsi" w:hAnsiTheme="minorHAnsi" w:cstheme="minorHAnsi"/>
          <w:b/>
          <w:color w:val="FFCC00"/>
          <w:sz w:val="10"/>
          <w:szCs w:val="10"/>
        </w:rPr>
      </w:pPr>
    </w:p>
    <w:p w:rsidR="004F4015" w:rsidRPr="00C843E6" w:rsidRDefault="004F4015" w:rsidP="00246BE1">
      <w:pPr>
        <w:ind w:right="-360"/>
        <w:rPr>
          <w:rFonts w:asciiTheme="minorHAnsi" w:hAnsiTheme="minorHAnsi" w:cstheme="minorHAnsi"/>
          <w:b/>
          <w:color w:val="FFCC00"/>
          <w:sz w:val="10"/>
          <w:szCs w:val="10"/>
        </w:rPr>
      </w:pPr>
    </w:p>
    <w:p w:rsidR="00660E61" w:rsidRPr="00C843E6" w:rsidRDefault="00660E61" w:rsidP="00E41366">
      <w:pPr>
        <w:ind w:right="-360"/>
        <w:rPr>
          <w:rFonts w:asciiTheme="minorHAnsi" w:hAnsiTheme="minorHAnsi" w:cstheme="minorHAnsi"/>
          <w:b/>
          <w:color w:val="008080"/>
          <w:sz w:val="10"/>
          <w:szCs w:val="10"/>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0"/>
      </w:tblGrid>
      <w:tr w:rsidR="00660E61" w:rsidRPr="00C843E6" w:rsidTr="00660E61">
        <w:trPr>
          <w:trHeight w:val="710"/>
        </w:trPr>
        <w:tc>
          <w:tcPr>
            <w:tcW w:w="9000" w:type="dxa"/>
          </w:tcPr>
          <w:p w:rsidR="00660E61" w:rsidRDefault="00393F0E" w:rsidP="00393F0E">
            <w:pPr>
              <w:rPr>
                <w:rFonts w:asciiTheme="minorHAnsi" w:hAnsiTheme="minorHAnsi" w:cstheme="minorHAnsi"/>
                <w:sz w:val="24"/>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r>
              <w:rPr>
                <w:rFonts w:asciiTheme="minorHAnsi" w:hAnsiTheme="minorHAnsi" w:cstheme="minorHAnsi"/>
                <w:sz w:val="24"/>
              </w:rPr>
              <w:br/>
            </w:r>
            <w:r w:rsidR="00660E61" w:rsidRPr="00C843E6">
              <w:rPr>
                <w:rFonts w:asciiTheme="minorHAnsi" w:hAnsiTheme="minorHAnsi" w:cstheme="minorHAnsi"/>
                <w:sz w:val="24"/>
              </w:rPr>
              <w:t>Chapter 17</w:t>
            </w:r>
            <w:r>
              <w:rPr>
                <w:rFonts w:asciiTheme="minorHAnsi" w:hAnsiTheme="minorHAnsi" w:cstheme="minorHAnsi"/>
                <w:sz w:val="24"/>
              </w:rPr>
              <w:t xml:space="preserve">:  </w:t>
            </w:r>
            <w:r w:rsidR="00660E61" w:rsidRPr="00C843E6">
              <w:rPr>
                <w:rFonts w:asciiTheme="minorHAnsi" w:hAnsiTheme="minorHAnsi" w:cstheme="minorHAnsi"/>
                <w:sz w:val="24"/>
              </w:rPr>
              <w:t>“Hybrid and Derivative Securities “</w:t>
            </w:r>
          </w:p>
          <w:p w:rsidR="00393F0E" w:rsidRDefault="00393F0E" w:rsidP="00393F0E">
            <w:pPr>
              <w:rPr>
                <w:rFonts w:asciiTheme="minorHAnsi" w:hAnsiTheme="minorHAnsi" w:cstheme="minorHAnsi"/>
                <w:sz w:val="24"/>
              </w:rPr>
            </w:pPr>
          </w:p>
          <w:p w:rsidR="001F3A99" w:rsidRDefault="001F3A99" w:rsidP="001F3A99">
            <w:pPr>
              <w:ind w:right="-450"/>
              <w:rPr>
                <w:rFonts w:asciiTheme="minorHAnsi" w:hAnsiTheme="minorHAnsi" w:cstheme="minorHAnsi"/>
                <w:b/>
                <w:sz w:val="28"/>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p>
          <w:p w:rsidR="001F3A99" w:rsidRDefault="001F3A99" w:rsidP="001F3A99">
            <w:pPr>
              <w:ind w:right="-450"/>
              <w:rPr>
                <w:rFonts w:asciiTheme="minorHAnsi" w:hAnsiTheme="minorHAnsi" w:cstheme="minorHAnsi"/>
                <w:sz w:val="24"/>
                <w:szCs w:val="24"/>
              </w:rPr>
            </w:pPr>
            <w:r>
              <w:rPr>
                <w:rFonts w:asciiTheme="minorHAnsi" w:hAnsiTheme="minorHAnsi" w:cstheme="minorHAnsi"/>
                <w:sz w:val="24"/>
                <w:szCs w:val="24"/>
              </w:rPr>
              <w:t xml:space="preserve">There is no discussion assignment this week so that you can have more time to enjoy Thanksgiving.  </w:t>
            </w:r>
            <w:r w:rsidR="00F14D7E">
              <w:rPr>
                <w:rFonts w:asciiTheme="minorHAnsi" w:hAnsiTheme="minorHAnsi" w:cstheme="minorHAnsi"/>
                <w:sz w:val="24"/>
                <w:szCs w:val="24"/>
              </w:rPr>
              <w:t>However, t</w:t>
            </w:r>
            <w:r w:rsidR="007325C1">
              <w:rPr>
                <w:rFonts w:asciiTheme="minorHAnsi" w:hAnsiTheme="minorHAnsi" w:cstheme="minorHAnsi"/>
                <w:sz w:val="24"/>
                <w:szCs w:val="24"/>
              </w:rPr>
              <w:t xml:space="preserve">here </w:t>
            </w:r>
            <w:r w:rsidR="007325C1" w:rsidRPr="00F14D7E">
              <w:rPr>
                <w:rFonts w:asciiTheme="minorHAnsi" w:hAnsiTheme="minorHAnsi" w:cstheme="minorHAnsi"/>
                <w:sz w:val="24"/>
                <w:szCs w:val="24"/>
                <w:u w:val="single"/>
              </w:rPr>
              <w:t xml:space="preserve">will </w:t>
            </w:r>
            <w:r w:rsidR="007325C1">
              <w:rPr>
                <w:rFonts w:asciiTheme="minorHAnsi" w:hAnsiTheme="minorHAnsi" w:cstheme="minorHAnsi"/>
                <w:sz w:val="24"/>
                <w:szCs w:val="24"/>
              </w:rPr>
              <w:t>be a discussion assignment next week.</w:t>
            </w:r>
          </w:p>
          <w:p w:rsidR="001F3A99" w:rsidRDefault="001F3A99" w:rsidP="00393F0E">
            <w:pPr>
              <w:ind w:right="-450"/>
              <w:rPr>
                <w:rFonts w:asciiTheme="minorHAnsi" w:hAnsiTheme="minorHAnsi" w:cstheme="minorHAnsi"/>
                <w:b/>
                <w:sz w:val="28"/>
                <w:szCs w:val="24"/>
                <w:u w:val="single"/>
              </w:rPr>
            </w:pPr>
          </w:p>
          <w:p w:rsidR="00130BC4" w:rsidRPr="00C843E6" w:rsidRDefault="00130BC4"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30BC4" w:rsidRDefault="00130BC4" w:rsidP="00130BC4">
            <w:pPr>
              <w:rPr>
                <w:rFonts w:asciiTheme="minorHAnsi" w:hAnsiTheme="minorHAnsi" w:cstheme="minorHAnsi"/>
                <w:sz w:val="24"/>
              </w:rPr>
            </w:pPr>
            <w:r w:rsidRPr="00C843E6">
              <w:rPr>
                <w:rFonts w:asciiTheme="minorHAnsi" w:hAnsiTheme="minorHAnsi" w:cstheme="minorHAnsi"/>
                <w:sz w:val="24"/>
              </w:rPr>
              <w:t xml:space="preserve">Quiz </w:t>
            </w:r>
            <w:r>
              <w:rPr>
                <w:rFonts w:asciiTheme="minorHAnsi" w:hAnsiTheme="minorHAnsi" w:cstheme="minorHAnsi"/>
                <w:sz w:val="24"/>
              </w:rPr>
              <w:t>8</w:t>
            </w:r>
            <w:r w:rsidRPr="00C843E6">
              <w:rPr>
                <w:rFonts w:asciiTheme="minorHAnsi" w:hAnsiTheme="minorHAnsi" w:cstheme="minorHAnsi"/>
                <w:sz w:val="24"/>
              </w:rPr>
              <w:t xml:space="preserve"> </w:t>
            </w:r>
            <w:r>
              <w:rPr>
                <w:rFonts w:asciiTheme="minorHAnsi" w:hAnsiTheme="minorHAnsi" w:cstheme="minorHAnsi"/>
                <w:sz w:val="24"/>
              </w:rPr>
              <w:t xml:space="preserve">on Chapter 17 </w:t>
            </w:r>
            <w:r w:rsidRPr="00C843E6">
              <w:rPr>
                <w:rFonts w:asciiTheme="minorHAnsi" w:hAnsiTheme="minorHAnsi" w:cstheme="minorHAnsi"/>
                <w:sz w:val="24"/>
              </w:rPr>
              <w:t>is due by 6:00 pm on Sunday.  Submit to Canvas.</w:t>
            </w:r>
          </w:p>
          <w:p w:rsidR="00130BC4" w:rsidRDefault="00130BC4" w:rsidP="00610EB1">
            <w:pPr>
              <w:ind w:right="-450"/>
              <w:rPr>
                <w:rFonts w:asciiTheme="minorHAnsi" w:hAnsiTheme="minorHAnsi" w:cstheme="minorHAnsi"/>
                <w:b/>
                <w:sz w:val="28"/>
                <w:szCs w:val="24"/>
                <w:u w:val="single"/>
              </w:rPr>
            </w:pPr>
          </w:p>
          <w:p w:rsidR="00610EB1" w:rsidRPr="002C44E2" w:rsidRDefault="00393F0E" w:rsidP="00610EB1">
            <w:pPr>
              <w:ind w:right="-450"/>
              <w:rPr>
                <w:rFonts w:ascii="Calibri" w:hAnsi="Calibri" w:cs="Calibri"/>
                <w:sz w:val="24"/>
                <w:szCs w:val="24"/>
              </w:rPr>
            </w:pPr>
            <w:r w:rsidRPr="00C843E6">
              <w:rPr>
                <w:rFonts w:asciiTheme="minorHAnsi" w:hAnsiTheme="minorHAnsi" w:cstheme="minorHAnsi"/>
                <w:b/>
                <w:sz w:val="28"/>
                <w:szCs w:val="24"/>
                <w:u w:val="single"/>
              </w:rPr>
              <w:t xml:space="preserve">Learning Resources </w:t>
            </w:r>
            <w:r w:rsidRPr="00C843E6">
              <w:rPr>
                <w:rFonts w:asciiTheme="minorHAnsi" w:hAnsiTheme="minorHAnsi" w:cstheme="minorHAnsi"/>
                <w:b/>
                <w:sz w:val="24"/>
                <w:szCs w:val="24"/>
                <w:u w:val="single"/>
              </w:rPr>
              <w:br/>
            </w:r>
          </w:p>
          <w:tbl>
            <w:tblPr>
              <w:tblStyle w:val="TableGrid"/>
              <w:tblW w:w="5670" w:type="dxa"/>
              <w:tblInd w:w="108" w:type="dxa"/>
              <w:tblLayout w:type="fixed"/>
              <w:tblLook w:val="04A0"/>
            </w:tblPr>
            <w:tblGrid>
              <w:gridCol w:w="5670"/>
            </w:tblGrid>
            <w:tr w:rsidR="00610EB1" w:rsidTr="00E845B0">
              <w:tc>
                <w:tcPr>
                  <w:tcW w:w="5670" w:type="dxa"/>
                </w:tcPr>
                <w:p w:rsidR="00151D73" w:rsidRPr="006756EB" w:rsidRDefault="00610EB1" w:rsidP="00151D73">
                  <w:pPr>
                    <w:pStyle w:val="ListParagraph"/>
                    <w:numPr>
                      <w:ilvl w:val="0"/>
                      <w:numId w:val="12"/>
                    </w:numPr>
                    <w:ind w:left="391" w:right="-450" w:hanging="270"/>
                    <w:rPr>
                      <w:rFonts w:ascii="Calibri" w:hAnsi="Calibri" w:cs="Calibri"/>
                      <w:sz w:val="21"/>
                      <w:szCs w:val="24"/>
                    </w:rPr>
                  </w:pPr>
                  <w:r w:rsidRPr="006756EB">
                    <w:rPr>
                      <w:rFonts w:ascii="Calibri" w:hAnsi="Calibri" w:cs="Calibri"/>
                      <w:sz w:val="21"/>
                      <w:szCs w:val="24"/>
                    </w:rPr>
                    <w:t>Ch 1</w:t>
                  </w:r>
                  <w:r w:rsidR="006756EB" w:rsidRPr="006756EB">
                    <w:rPr>
                      <w:rFonts w:ascii="Calibri" w:hAnsi="Calibri" w:cs="Calibri"/>
                      <w:sz w:val="21"/>
                      <w:szCs w:val="24"/>
                    </w:rPr>
                    <w:t>7</w:t>
                  </w:r>
                  <w:r w:rsidRPr="006756EB">
                    <w:rPr>
                      <w:rFonts w:ascii="Calibri" w:hAnsi="Calibri" w:cs="Calibri"/>
                      <w:sz w:val="21"/>
                      <w:szCs w:val="24"/>
                    </w:rPr>
                    <w:t xml:space="preserve"> Convertible Securities (PowerPoint)</w:t>
                  </w:r>
                </w:p>
                <w:p w:rsidR="002B788B" w:rsidRPr="006756EB" w:rsidRDefault="00610EB1" w:rsidP="00151D73">
                  <w:pPr>
                    <w:pStyle w:val="ListParagraph"/>
                    <w:numPr>
                      <w:ilvl w:val="0"/>
                      <w:numId w:val="12"/>
                    </w:numPr>
                    <w:ind w:left="391" w:right="-450" w:hanging="270"/>
                    <w:rPr>
                      <w:rFonts w:ascii="Calibri" w:hAnsi="Calibri" w:cs="Calibri"/>
                      <w:sz w:val="21"/>
                      <w:szCs w:val="24"/>
                    </w:rPr>
                  </w:pPr>
                  <w:r w:rsidRPr="006756EB">
                    <w:rPr>
                      <w:rFonts w:ascii="Calibri" w:hAnsi="Calibri" w:cs="Calibri"/>
                      <w:sz w:val="21"/>
                      <w:szCs w:val="24"/>
                    </w:rPr>
                    <w:t>Ch 1</w:t>
                  </w:r>
                  <w:r w:rsidR="006756EB" w:rsidRPr="006756EB">
                    <w:rPr>
                      <w:rFonts w:ascii="Calibri" w:hAnsi="Calibri" w:cs="Calibri"/>
                      <w:sz w:val="21"/>
                      <w:szCs w:val="24"/>
                    </w:rPr>
                    <w:t>7</w:t>
                  </w:r>
                  <w:r w:rsidRPr="006756EB">
                    <w:rPr>
                      <w:rFonts w:ascii="Calibri" w:hAnsi="Calibri" w:cs="Calibri"/>
                      <w:sz w:val="21"/>
                      <w:szCs w:val="24"/>
                    </w:rPr>
                    <w:t xml:space="preserve"> Warrants and Options (PowerPoint)</w:t>
                  </w:r>
                  <w:r w:rsidR="002B788B" w:rsidRPr="006756EB">
                    <w:rPr>
                      <w:rFonts w:ascii="Calibri" w:hAnsi="Calibri" w:cs="Calibri"/>
                      <w:sz w:val="21"/>
                      <w:szCs w:val="21"/>
                    </w:rPr>
                    <w:t xml:space="preserve"> </w:t>
                  </w:r>
                </w:p>
                <w:p w:rsidR="006756EB" w:rsidRPr="006756EB" w:rsidRDefault="006756EB" w:rsidP="006756EB">
                  <w:pPr>
                    <w:pStyle w:val="ListParagraph"/>
                    <w:numPr>
                      <w:ilvl w:val="0"/>
                      <w:numId w:val="12"/>
                    </w:numPr>
                    <w:ind w:left="391" w:right="-450" w:hanging="270"/>
                    <w:rPr>
                      <w:rFonts w:ascii="Calibri" w:hAnsi="Calibri" w:cs="Calibri"/>
                      <w:sz w:val="21"/>
                      <w:szCs w:val="24"/>
                    </w:rPr>
                  </w:pPr>
                  <w:r w:rsidRPr="006756EB">
                    <w:rPr>
                      <w:rFonts w:ascii="Calibri" w:hAnsi="Calibri" w:cs="Calibri"/>
                      <w:sz w:val="21"/>
                      <w:szCs w:val="21"/>
                    </w:rPr>
                    <w:t>Ch 17 Leasing Explanation CAC 20</w:t>
                  </w:r>
                </w:p>
                <w:p w:rsidR="006756EB" w:rsidRPr="006756EB" w:rsidRDefault="006756EB" w:rsidP="006756EB">
                  <w:pPr>
                    <w:pStyle w:val="ListParagraph"/>
                    <w:numPr>
                      <w:ilvl w:val="0"/>
                      <w:numId w:val="12"/>
                    </w:numPr>
                    <w:ind w:left="391" w:right="-450" w:hanging="270"/>
                    <w:rPr>
                      <w:rFonts w:ascii="Calibri" w:hAnsi="Calibri" w:cs="Calibri"/>
                      <w:sz w:val="21"/>
                      <w:szCs w:val="24"/>
                    </w:rPr>
                  </w:pPr>
                  <w:r>
                    <w:rPr>
                      <w:rFonts w:ascii="Calibri" w:hAnsi="Calibri" w:cs="Calibri"/>
                      <w:sz w:val="21"/>
                      <w:szCs w:val="21"/>
                    </w:rPr>
                    <w:t>Ch 17 Lease vs. Buy Example Problems</w:t>
                  </w:r>
                </w:p>
                <w:p w:rsidR="00610EB1" w:rsidRPr="002C44E2" w:rsidRDefault="002B788B" w:rsidP="006756EB">
                  <w:pPr>
                    <w:pStyle w:val="ListParagraph"/>
                    <w:numPr>
                      <w:ilvl w:val="0"/>
                      <w:numId w:val="12"/>
                    </w:numPr>
                    <w:ind w:left="391" w:right="-450" w:hanging="270"/>
                    <w:rPr>
                      <w:rFonts w:ascii="Calibri" w:hAnsi="Calibri" w:cs="Calibri"/>
                      <w:sz w:val="21"/>
                      <w:szCs w:val="24"/>
                    </w:rPr>
                  </w:pPr>
                  <w:r w:rsidRPr="002B788B">
                    <w:rPr>
                      <w:rFonts w:ascii="Calibri" w:hAnsi="Calibri" w:cs="Calibri"/>
                      <w:sz w:val="21"/>
                      <w:szCs w:val="21"/>
                    </w:rPr>
                    <w:t>Textbook PowerPoint on assigned chapter(s)</w:t>
                  </w:r>
                </w:p>
              </w:tc>
            </w:tr>
          </w:tbl>
          <w:p w:rsidR="007054F6" w:rsidRPr="00C843E6" w:rsidRDefault="00393F0E" w:rsidP="007054F6">
            <w:pPr>
              <w:ind w:right="-450"/>
              <w:rPr>
                <w:rFonts w:asciiTheme="minorHAnsi" w:hAnsiTheme="minorHAnsi" w:cstheme="minorHAnsi"/>
                <w:color w:val="0000FF"/>
                <w:sz w:val="24"/>
                <w:szCs w:val="24"/>
              </w:rPr>
            </w:pPr>
            <w:r w:rsidRPr="00C843E6">
              <w:rPr>
                <w:rFonts w:asciiTheme="minorHAnsi" w:hAnsiTheme="minorHAnsi" w:cstheme="minorHAnsi"/>
                <w:sz w:val="24"/>
                <w:szCs w:val="24"/>
              </w:rPr>
              <w:br/>
            </w:r>
            <w:r w:rsidR="007054F6" w:rsidRPr="00C843E6">
              <w:rPr>
                <w:rFonts w:asciiTheme="minorHAnsi" w:hAnsiTheme="minorHAnsi" w:cstheme="minorHAnsi"/>
                <w:b/>
                <w:sz w:val="28"/>
                <w:szCs w:val="24"/>
                <w:u w:val="single"/>
              </w:rPr>
              <w:t>Sample Problems with Solutions</w:t>
            </w:r>
          </w:p>
          <w:p w:rsidR="007054F6" w:rsidRDefault="007054F6" w:rsidP="007054F6">
            <w:pPr>
              <w:ind w:right="-450"/>
              <w:rPr>
                <w:rFonts w:asciiTheme="minorHAnsi" w:hAnsiTheme="minorHAnsi" w:cstheme="minorHAnsi"/>
                <w:sz w:val="24"/>
                <w:szCs w:val="24"/>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p>
          <w:p w:rsidR="007054F6" w:rsidRDefault="007054F6" w:rsidP="007054F6">
            <w:pPr>
              <w:ind w:right="-450"/>
              <w:rPr>
                <w:rFonts w:asciiTheme="minorHAnsi" w:hAnsiTheme="minorHAnsi" w:cstheme="minorHAnsi"/>
                <w:sz w:val="24"/>
                <w:szCs w:val="24"/>
              </w:rPr>
            </w:pPr>
          </w:p>
          <w:p w:rsidR="001F3A99" w:rsidRDefault="001F3A99" w:rsidP="00393F0E">
            <w:pPr>
              <w:rPr>
                <w:rFonts w:asciiTheme="minorHAnsi" w:hAnsiTheme="minorHAnsi" w:cstheme="minorHAnsi"/>
                <w:sz w:val="24"/>
              </w:rPr>
            </w:pPr>
          </w:p>
          <w:p w:rsidR="001F3A99" w:rsidRDefault="001F3A99" w:rsidP="00675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50" w:firstLine="720"/>
              <w:jc w:val="center"/>
              <w:rPr>
                <w:b/>
                <w:color w:val="FF6600"/>
              </w:rPr>
            </w:pPr>
            <w:r>
              <w:rPr>
                <w:rStyle w:val="Strong"/>
                <w:rFonts w:ascii="Comic Sans MS" w:eastAsia="SimSun" w:hAnsi="Comic Sans MS"/>
                <w:color w:val="FF6600"/>
              </w:rPr>
              <w:t>H</w:t>
            </w:r>
            <w:r>
              <w:rPr>
                <w:rStyle w:val="Strong"/>
                <w:rFonts w:ascii="Comic Sans MS" w:eastAsia="SimSun" w:hAnsi="Comic Sans MS"/>
                <w:color w:val="993300"/>
              </w:rPr>
              <w:t>A</w:t>
            </w:r>
            <w:r>
              <w:rPr>
                <w:rStyle w:val="Strong"/>
                <w:rFonts w:ascii="Comic Sans MS" w:eastAsia="SimSun" w:hAnsi="Comic Sans MS"/>
                <w:color w:val="FF6600"/>
              </w:rPr>
              <w:t>V</w:t>
            </w:r>
            <w:r>
              <w:rPr>
                <w:rStyle w:val="Strong"/>
                <w:rFonts w:ascii="Comic Sans MS" w:eastAsia="SimSun" w:hAnsi="Comic Sans MS"/>
                <w:color w:val="993300"/>
              </w:rPr>
              <w:t>E</w:t>
            </w:r>
            <w:r>
              <w:rPr>
                <w:rStyle w:val="Strong"/>
                <w:rFonts w:ascii="Comic Sans MS" w:eastAsia="SimSun" w:hAnsi="Comic Sans MS"/>
                <w:color w:val="FF6600"/>
              </w:rPr>
              <w:t xml:space="preserve"> A </w:t>
            </w:r>
            <w:r>
              <w:rPr>
                <w:rStyle w:val="Strong"/>
                <w:rFonts w:ascii="Comic Sans MS" w:eastAsia="SimSun" w:hAnsi="Comic Sans MS"/>
                <w:color w:val="993300"/>
              </w:rPr>
              <w:t>H</w:t>
            </w:r>
            <w:r>
              <w:rPr>
                <w:rStyle w:val="Strong"/>
                <w:rFonts w:ascii="Comic Sans MS" w:eastAsia="SimSun" w:hAnsi="Comic Sans MS"/>
                <w:color w:val="FF6600"/>
              </w:rPr>
              <w:t>AP</w:t>
            </w:r>
            <w:r>
              <w:rPr>
                <w:rStyle w:val="Strong"/>
                <w:rFonts w:ascii="Comic Sans MS" w:eastAsia="SimSun" w:hAnsi="Comic Sans MS"/>
                <w:color w:val="993300"/>
              </w:rPr>
              <w:t>P</w:t>
            </w:r>
            <w:r>
              <w:rPr>
                <w:rStyle w:val="Strong"/>
                <w:rFonts w:ascii="Comic Sans MS" w:eastAsia="SimSun" w:hAnsi="Comic Sans MS"/>
                <w:color w:val="FF6600"/>
              </w:rPr>
              <w:t xml:space="preserve">Y </w:t>
            </w:r>
            <w:r>
              <w:rPr>
                <w:rStyle w:val="Strong"/>
                <w:rFonts w:ascii="Comic Sans MS" w:eastAsia="SimSun" w:hAnsi="Comic Sans MS"/>
                <w:color w:val="993300"/>
              </w:rPr>
              <w:t>T</w:t>
            </w:r>
            <w:r>
              <w:rPr>
                <w:rStyle w:val="Strong"/>
                <w:rFonts w:ascii="Comic Sans MS" w:eastAsia="SimSun" w:hAnsi="Comic Sans MS"/>
                <w:color w:val="FF6600"/>
              </w:rPr>
              <w:t>H</w:t>
            </w:r>
            <w:r>
              <w:rPr>
                <w:rStyle w:val="Strong"/>
                <w:rFonts w:ascii="Comic Sans MS" w:eastAsia="SimSun" w:hAnsi="Comic Sans MS"/>
                <w:color w:val="993300"/>
              </w:rPr>
              <w:t>A</w:t>
            </w:r>
            <w:r>
              <w:rPr>
                <w:rStyle w:val="Strong"/>
                <w:rFonts w:ascii="Comic Sans MS" w:eastAsia="SimSun" w:hAnsi="Comic Sans MS"/>
                <w:color w:val="FF6600"/>
              </w:rPr>
              <w:t>N</w:t>
            </w:r>
            <w:r>
              <w:rPr>
                <w:rStyle w:val="Strong"/>
                <w:rFonts w:ascii="Comic Sans MS" w:eastAsia="SimSun" w:hAnsi="Comic Sans MS"/>
                <w:color w:val="993300"/>
              </w:rPr>
              <w:t>K</w:t>
            </w:r>
            <w:r>
              <w:rPr>
                <w:rStyle w:val="Strong"/>
                <w:rFonts w:ascii="Comic Sans MS" w:eastAsia="SimSun" w:hAnsi="Comic Sans MS"/>
                <w:color w:val="FF6600"/>
              </w:rPr>
              <w:t>S</w:t>
            </w:r>
            <w:r>
              <w:rPr>
                <w:rStyle w:val="Strong"/>
                <w:rFonts w:ascii="Comic Sans MS" w:eastAsia="SimSun" w:hAnsi="Comic Sans MS"/>
                <w:color w:val="993300"/>
              </w:rPr>
              <w:t>G</w:t>
            </w:r>
            <w:r>
              <w:rPr>
                <w:rStyle w:val="Strong"/>
                <w:rFonts w:ascii="Comic Sans MS" w:eastAsia="SimSun" w:hAnsi="Comic Sans MS"/>
                <w:color w:val="FF6600"/>
              </w:rPr>
              <w:t>I</w:t>
            </w:r>
            <w:r>
              <w:rPr>
                <w:rStyle w:val="Strong"/>
                <w:rFonts w:ascii="Comic Sans MS" w:eastAsia="SimSun" w:hAnsi="Comic Sans MS"/>
                <w:color w:val="993300"/>
              </w:rPr>
              <w:t>V</w:t>
            </w:r>
            <w:r>
              <w:rPr>
                <w:rStyle w:val="Strong"/>
                <w:rFonts w:ascii="Comic Sans MS" w:eastAsia="SimSun" w:hAnsi="Comic Sans MS"/>
                <w:color w:val="FF6600"/>
              </w:rPr>
              <w:t>I</w:t>
            </w:r>
            <w:r>
              <w:rPr>
                <w:rStyle w:val="Strong"/>
                <w:rFonts w:ascii="Comic Sans MS" w:eastAsia="SimSun" w:hAnsi="Comic Sans MS"/>
                <w:color w:val="993300"/>
              </w:rPr>
              <w:t>N</w:t>
            </w:r>
            <w:r>
              <w:rPr>
                <w:rStyle w:val="Strong"/>
                <w:rFonts w:ascii="Comic Sans MS" w:eastAsia="SimSun" w:hAnsi="Comic Sans MS"/>
                <w:color w:val="FF6600"/>
              </w:rPr>
              <w:t>G</w:t>
            </w:r>
            <w:r>
              <w:rPr>
                <w:rStyle w:val="Strong"/>
                <w:rFonts w:ascii="Comic Sans MS" w:eastAsia="SimSun" w:hAnsi="Comic Sans MS"/>
                <w:color w:val="993300"/>
              </w:rPr>
              <w:t>!!</w:t>
            </w:r>
          </w:p>
          <w:p w:rsidR="00393F0E" w:rsidRPr="00C843E6" w:rsidRDefault="001F3A99" w:rsidP="00675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right="450"/>
              <w:rPr>
                <w:rFonts w:asciiTheme="minorHAnsi" w:hAnsiTheme="minorHAnsi" w:cstheme="minorHAnsi"/>
                <w:sz w:val="28"/>
              </w:rPr>
            </w:pPr>
            <w:r>
              <w:rPr>
                <w:rFonts w:ascii="Comic Sans MS" w:hAnsi="Comic Sans MS"/>
                <w:b/>
                <w:bCs/>
                <w:color w:val="FF0000"/>
              </w:rPr>
              <w:t xml:space="preserve">                              </w:t>
            </w:r>
            <w:r w:rsidR="006756EB">
              <w:rPr>
                <w:rFonts w:ascii="Comic Sans MS" w:hAnsi="Comic Sans MS"/>
                <w:b/>
                <w:bCs/>
                <w:color w:val="FF0000"/>
              </w:rPr>
              <w:t xml:space="preserve">                 </w:t>
            </w:r>
            <w:hyperlink w:history="1">
              <w:r>
                <w:rPr>
                  <w:rStyle w:val="Hyperlink"/>
                  <w:rFonts w:ascii="Comic Sans MS" w:hAnsi="Comic Sans MS"/>
                  <w:b/>
                  <w:bCs/>
                  <w:color w:val="FF0000"/>
                </w:rPr>
                <w:t>\</w:t>
              </w:r>
              <w:r>
                <w:rPr>
                  <w:rStyle w:val="Hyperlink"/>
                  <w:rFonts w:ascii="Comic Sans MS" w:hAnsi="Comic Sans MS"/>
                  <w:b/>
                  <w:bCs/>
                  <w:color w:val="FFCC00"/>
                </w:rPr>
                <w:t>\</w:t>
              </w:r>
              <w:r>
                <w:rPr>
                  <w:rStyle w:val="Hyperlink"/>
                  <w:rFonts w:ascii="Comic Sans MS" w:hAnsi="Comic Sans MS"/>
                  <w:b/>
                  <w:bCs/>
                </w:rPr>
                <w:t>|</w:t>
              </w:r>
              <w:r>
                <w:rPr>
                  <w:rStyle w:val="Hyperlink"/>
                  <w:rFonts w:ascii="Comic Sans MS" w:hAnsi="Comic Sans MS"/>
                  <w:b/>
                  <w:bCs/>
                  <w:color w:val="FFCC00"/>
                </w:rPr>
                <w:t>/</w:t>
              </w:r>
              <w:r>
                <w:rPr>
                  <w:rStyle w:val="Hyperlink"/>
                  <w:rFonts w:ascii="Comic Sans MS" w:hAnsi="Comic Sans MS"/>
                  <w:b/>
                  <w:bCs/>
                  <w:color w:val="FF0000"/>
                </w:rPr>
                <w:t>/</w:t>
              </w:r>
            </w:hyperlink>
            <w:r>
              <w:rPr>
                <w:rFonts w:ascii="Comic Sans MS" w:hAnsi="Comic Sans MS"/>
                <w:color w:val="FF0000"/>
              </w:rPr>
              <w:br/>
              <w:t xml:space="preserve">                            </w:t>
            </w:r>
            <w:r w:rsidR="006756EB">
              <w:rPr>
                <w:rFonts w:ascii="Comic Sans MS" w:hAnsi="Comic Sans MS"/>
                <w:color w:val="FF0000"/>
              </w:rPr>
              <w:t xml:space="preserve">                            </w:t>
            </w:r>
            <w:r>
              <w:rPr>
                <w:rFonts w:ascii="Comic Sans MS" w:hAnsi="Comic Sans MS"/>
                <w:color w:val="FF0000"/>
              </w:rPr>
              <w:t xml:space="preserve">    </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color w:val="008000"/>
              </w:rPr>
              <w:br/>
              <w:t xml:space="preserve">                   </w:t>
            </w:r>
            <w:r w:rsidR="006756EB">
              <w:rPr>
                <w:rFonts w:ascii="Comic Sans MS" w:hAnsi="Comic Sans MS"/>
                <w:color w:val="008000"/>
              </w:rPr>
              <w:t xml:space="preserve">                          </w:t>
            </w:r>
            <w:r>
              <w:rPr>
                <w:rFonts w:ascii="Comic Sans MS" w:hAnsi="Comic Sans MS"/>
                <w:color w:val="008000"/>
              </w:rPr>
              <w:t xml:space="preserve">           </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color w:val="008000"/>
              </w:rPr>
              <w:t> </w:t>
            </w:r>
            <w:r>
              <w:rPr>
                <w:rFonts w:ascii="Comic Sans MS" w:hAnsi="Comic Sans MS"/>
              </w:rPr>
              <w:t xml:space="preserve"> ~~  </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color w:val="008000"/>
              </w:rPr>
              <w:br/>
              <w:t xml:space="preserve">                        </w:t>
            </w:r>
            <w:r w:rsidR="006756EB">
              <w:rPr>
                <w:rFonts w:ascii="Comic Sans MS" w:hAnsi="Comic Sans MS"/>
                <w:color w:val="008000"/>
              </w:rPr>
              <w:t xml:space="preserve">                           </w:t>
            </w:r>
            <w:r>
              <w:rPr>
                <w:rFonts w:ascii="Comic Sans MS" w:hAnsi="Comic Sans MS"/>
                <w:color w:val="008000"/>
              </w:rPr>
              <w:t xml:space="preserve">   </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rPr>
              <w:t>{</w:t>
            </w:r>
            <w:r>
              <w:rPr>
                <w:rFonts w:ascii="Comic Sans MS" w:hAnsi="Comic Sans MS"/>
                <w:b/>
                <w:bCs/>
                <w:color w:val="800000"/>
              </w:rPr>
              <w:t>o  o</w:t>
            </w:r>
            <w:r>
              <w:rPr>
                <w:rFonts w:ascii="Comic Sans MS" w:hAnsi="Comic Sans MS"/>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b/>
                <w:color w:val="FF6600"/>
              </w:rPr>
              <w:t>/</w:t>
            </w:r>
            <w:r>
              <w:rPr>
                <w:rFonts w:ascii="Comic Sans MS" w:hAnsi="Comic Sans MS"/>
                <w:b/>
                <w:color w:val="FFCC00"/>
              </w:rPr>
              <w:t>/</w:t>
            </w:r>
            <w:r>
              <w:rPr>
                <w:rFonts w:ascii="Comic Sans MS" w:hAnsi="Comic Sans MS"/>
                <w:color w:val="008000"/>
              </w:rPr>
              <w:br/>
              <w:t xml:space="preserve">                        </w:t>
            </w:r>
            <w:r w:rsidR="006756EB">
              <w:rPr>
                <w:rFonts w:ascii="Comic Sans MS" w:hAnsi="Comic Sans MS"/>
                <w:color w:val="008000"/>
              </w:rPr>
              <w:t xml:space="preserve">                           </w:t>
            </w:r>
            <w:r>
              <w:rPr>
                <w:rFonts w:ascii="Comic Sans MS" w:hAnsi="Comic Sans MS"/>
                <w:color w:val="008000"/>
              </w:rPr>
              <w:t xml:space="preserve">     </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color w:val="008000"/>
              </w:rPr>
              <w:t xml:space="preserve"> </w:t>
            </w:r>
            <w:r>
              <w:rPr>
                <w:rFonts w:ascii="Comic Sans MS" w:hAnsi="Comic Sans MS"/>
              </w:rPr>
              <w:t>|</w:t>
            </w:r>
            <w:r>
              <w:rPr>
                <w:rFonts w:ascii="Comic Sans MS" w:hAnsi="Comic Sans MS"/>
                <w:color w:val="008000"/>
              </w:rPr>
              <w:t xml:space="preserve"> </w:t>
            </w:r>
            <w:r>
              <w:rPr>
                <w:rFonts w:ascii="Comic Sans MS" w:hAnsi="Comic Sans MS"/>
                <w:b/>
                <w:color w:val="FF6600"/>
              </w:rPr>
              <w:t xml:space="preserve">V </w:t>
            </w:r>
            <w:r>
              <w:rPr>
                <w:rFonts w:ascii="Comic Sans MS" w:hAnsi="Comic Sans MS"/>
              </w:rPr>
              <w:t>|</w:t>
            </w:r>
            <w:r>
              <w:rPr>
                <w:rFonts w:ascii="Comic Sans MS" w:hAnsi="Comic Sans MS"/>
                <w:color w:val="008000"/>
              </w:rPr>
              <w:t xml:space="preserve">  </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b/>
                <w:color w:val="FFCC00"/>
              </w:rPr>
              <w:t>/</w:t>
            </w:r>
            <w:r>
              <w:rPr>
                <w:rFonts w:ascii="Comic Sans MS" w:hAnsi="Comic Sans MS"/>
                <w:b/>
                <w:color w:val="993300"/>
              </w:rPr>
              <w:t>/</w:t>
            </w:r>
            <w:r>
              <w:rPr>
                <w:rFonts w:ascii="Comic Sans MS" w:hAnsi="Comic Sans MS"/>
                <w:color w:val="008000"/>
              </w:rPr>
              <w:br/>
              <w:t xml:space="preserve">                            </w:t>
            </w:r>
            <w:r w:rsidR="006756EB">
              <w:rPr>
                <w:rFonts w:ascii="Comic Sans MS" w:hAnsi="Comic Sans MS"/>
                <w:color w:val="008000"/>
              </w:rPr>
              <w:t xml:space="preserve">                             </w:t>
            </w:r>
            <w:r>
              <w:rPr>
                <w:rFonts w:ascii="Comic Sans MS" w:hAnsi="Comic Sans MS"/>
                <w:color w:val="008000"/>
              </w:rPr>
              <w:t xml:space="preserve">    </w:t>
            </w:r>
            <w:r>
              <w:rPr>
                <w:rFonts w:ascii="Comic Sans MS" w:hAnsi="Comic Sans MS"/>
                <w:b/>
                <w:color w:val="FF6600"/>
              </w:rPr>
              <w:t>////</w:t>
            </w:r>
            <w:proofErr w:type="spellStart"/>
            <w:r>
              <w:rPr>
                <w:rFonts w:ascii="Comic Sans MS" w:hAnsi="Comic Sans MS"/>
                <w:color w:val="993300"/>
              </w:rPr>
              <w:t>uuuuuuuuu</w:t>
            </w:r>
            <w:proofErr w:type="spellEnd"/>
            <w:r>
              <w:rPr>
                <w:rFonts w:ascii="Comic Sans MS" w:hAnsi="Comic Sans MS"/>
                <w:b/>
                <w:color w:val="FF6600"/>
              </w:rPr>
              <w:t>\\\\</w:t>
            </w:r>
            <w:r>
              <w:rPr>
                <w:rFonts w:ascii="Comic Sans MS" w:hAnsi="Comic Sans MS"/>
                <w:color w:val="008000"/>
              </w:rPr>
              <w:br/>
              <w:t xml:space="preserve">                                 </w:t>
            </w:r>
            <w:r w:rsidR="006756EB">
              <w:rPr>
                <w:rFonts w:ascii="Comic Sans MS" w:hAnsi="Comic Sans MS"/>
                <w:color w:val="008000"/>
              </w:rPr>
              <w:t xml:space="preserve">                            </w:t>
            </w:r>
            <w:r>
              <w:rPr>
                <w:rFonts w:ascii="Comic Sans MS" w:hAnsi="Comic Sans MS"/>
                <w:color w:val="008000"/>
              </w:rPr>
              <w:t xml:space="preserve"> </w:t>
            </w:r>
            <w:r>
              <w:rPr>
                <w:rFonts w:ascii="Comic Sans MS" w:hAnsi="Comic Sans MS"/>
                <w:b/>
                <w:color w:val="FF6600"/>
              </w:rPr>
              <w:t>///</w:t>
            </w:r>
            <w:r>
              <w:rPr>
                <w:rFonts w:ascii="Comic Sans MS" w:hAnsi="Comic Sans MS"/>
              </w:rPr>
              <w:t>{</w:t>
            </w:r>
            <w:proofErr w:type="spellStart"/>
            <w:r>
              <w:rPr>
                <w:rFonts w:ascii="Comic Sans MS" w:hAnsi="Comic Sans MS"/>
                <w:color w:val="993300"/>
              </w:rPr>
              <w:t>uuuuuuuuu</w:t>
            </w:r>
            <w:proofErr w:type="spellEnd"/>
            <w:r>
              <w:rPr>
                <w:rFonts w:ascii="Comic Sans MS" w:hAnsi="Comic Sans MS"/>
              </w:rPr>
              <w:t>}</w:t>
            </w:r>
            <w:r>
              <w:rPr>
                <w:rFonts w:ascii="Comic Sans MS" w:hAnsi="Comic Sans MS"/>
                <w:b/>
                <w:color w:val="FF6600"/>
              </w:rPr>
              <w:t>\\\</w:t>
            </w:r>
            <w:r>
              <w:rPr>
                <w:rFonts w:ascii="Comic Sans MS" w:hAnsi="Comic Sans MS"/>
                <w:color w:val="008000"/>
              </w:rPr>
              <w:br/>
            </w:r>
            <w:r>
              <w:rPr>
                <w:rFonts w:ascii="Comic Sans MS" w:hAnsi="Comic Sans MS"/>
                <w:color w:val="FF6600"/>
              </w:rPr>
              <w:t xml:space="preserve">                            </w:t>
            </w:r>
            <w:r w:rsidR="006756EB">
              <w:rPr>
                <w:rFonts w:ascii="Comic Sans MS" w:hAnsi="Comic Sans MS"/>
                <w:color w:val="FF6600"/>
              </w:rPr>
              <w:t xml:space="preserve">                             </w:t>
            </w:r>
            <w:r>
              <w:rPr>
                <w:rFonts w:ascii="Comic Sans MS" w:hAnsi="Comic Sans MS"/>
                <w:color w:val="FF6600"/>
              </w:rPr>
              <w:t xml:space="preserve">     </w:t>
            </w:r>
            <w:r>
              <w:rPr>
                <w:rFonts w:ascii="Comic Sans MS" w:hAnsi="Comic Sans MS"/>
                <w:b/>
                <w:color w:val="FF6600"/>
              </w:rPr>
              <w:t>//</w:t>
            </w:r>
            <w:r>
              <w:rPr>
                <w:rFonts w:ascii="Comic Sans MS" w:hAnsi="Comic Sans MS"/>
                <w:color w:val="008000"/>
              </w:rPr>
              <w:t xml:space="preserve">   </w:t>
            </w:r>
            <w:r>
              <w:rPr>
                <w:rFonts w:ascii="Comic Sans MS" w:hAnsi="Comic Sans MS"/>
              </w:rPr>
              <w:t>\</w:t>
            </w:r>
            <w:r>
              <w:rPr>
                <w:rFonts w:ascii="Comic Sans MS" w:hAnsi="Comic Sans MS"/>
                <w:color w:val="993300"/>
              </w:rPr>
              <w:t>======</w:t>
            </w:r>
            <w:r>
              <w:rPr>
                <w:rFonts w:ascii="Comic Sans MS" w:hAnsi="Comic Sans MS"/>
              </w:rPr>
              <w:t>/</w:t>
            </w:r>
            <w:r>
              <w:rPr>
                <w:rFonts w:ascii="Comic Sans MS" w:hAnsi="Comic Sans MS"/>
                <w:color w:val="008000"/>
              </w:rPr>
              <w:t xml:space="preserve">  </w:t>
            </w:r>
            <w:r>
              <w:rPr>
                <w:rFonts w:ascii="Comic Sans MS" w:hAnsi="Comic Sans MS"/>
                <w:b/>
                <w:color w:val="FF6600"/>
              </w:rPr>
              <w:t>\\</w:t>
            </w:r>
            <w:r>
              <w:rPr>
                <w:rFonts w:ascii="Comic Sans MS" w:hAnsi="Comic Sans MS"/>
                <w:color w:val="008000"/>
              </w:rPr>
              <w:br/>
              <w:t xml:space="preserve">                            </w:t>
            </w:r>
            <w:r w:rsidR="006756EB">
              <w:rPr>
                <w:rFonts w:ascii="Comic Sans MS" w:hAnsi="Comic Sans MS"/>
                <w:color w:val="008000"/>
              </w:rPr>
              <w:t xml:space="preserve">                             </w:t>
            </w:r>
            <w:r>
              <w:rPr>
                <w:rFonts w:ascii="Comic Sans MS" w:hAnsi="Comic Sans MS"/>
                <w:color w:val="008000"/>
              </w:rPr>
              <w:t xml:space="preserve">     </w:t>
            </w:r>
            <w:r>
              <w:rPr>
                <w:rFonts w:ascii="Comic Sans MS" w:hAnsi="Comic Sans MS"/>
                <w:b/>
                <w:color w:val="FF6600"/>
              </w:rPr>
              <w:t>/</w:t>
            </w:r>
            <w:r>
              <w:rPr>
                <w:rFonts w:ascii="Comic Sans MS" w:hAnsi="Comic Sans MS"/>
                <w:color w:val="008000"/>
              </w:rPr>
              <w:t xml:space="preserve">        </w:t>
            </w:r>
            <w:r>
              <w:rPr>
                <w:rFonts w:ascii="Comic Sans MS" w:hAnsi="Comic Sans MS"/>
              </w:rPr>
              <w:t>|</w:t>
            </w:r>
            <w:r>
              <w:rPr>
                <w:rFonts w:ascii="Comic Sans MS" w:hAnsi="Comic Sans MS"/>
                <w:color w:val="008000"/>
              </w:rPr>
              <w:t xml:space="preserve">     </w:t>
            </w:r>
            <w:r>
              <w:rPr>
                <w:rFonts w:ascii="Comic Sans MS" w:hAnsi="Comic Sans MS"/>
              </w:rPr>
              <w:t>|</w:t>
            </w:r>
            <w:r>
              <w:rPr>
                <w:rFonts w:ascii="Comic Sans MS" w:hAnsi="Comic Sans MS"/>
                <w:color w:val="008000"/>
              </w:rPr>
              <w:t xml:space="preserve">         </w:t>
            </w:r>
            <w:r>
              <w:rPr>
                <w:rFonts w:ascii="Comic Sans MS" w:hAnsi="Comic Sans MS"/>
                <w:color w:val="FF6600"/>
              </w:rPr>
              <w:t>\</w:t>
            </w:r>
            <w:r>
              <w:rPr>
                <w:rFonts w:ascii="Comic Sans MS" w:hAnsi="Comic Sans MS"/>
                <w:color w:val="008000"/>
              </w:rPr>
              <w:br/>
              <w:t xml:space="preserve">                                     </w:t>
            </w:r>
            <w:r w:rsidR="006756EB">
              <w:rPr>
                <w:rFonts w:ascii="Comic Sans MS" w:hAnsi="Comic Sans MS"/>
                <w:color w:val="008000"/>
              </w:rPr>
              <w:t xml:space="preserve">                            </w:t>
            </w:r>
            <w:r>
              <w:rPr>
                <w:rFonts w:ascii="Comic Sans MS" w:hAnsi="Comic Sans MS"/>
                <w:color w:val="008000"/>
              </w:rPr>
              <w:t xml:space="preserve">      </w:t>
            </w:r>
            <w:r>
              <w:rPr>
                <w:rFonts w:ascii="Comic Sans MS" w:hAnsi="Comic Sans MS"/>
                <w:b/>
                <w:bCs/>
              </w:rPr>
              <w:t>^</w:t>
            </w:r>
            <w:r>
              <w:rPr>
                <w:rFonts w:ascii="Comic Sans MS" w:hAnsi="Comic Sans MS"/>
                <w:b/>
                <w:bCs/>
                <w:color w:val="008000"/>
              </w:rPr>
              <w:t xml:space="preserve">    </w:t>
            </w:r>
            <w:r>
              <w:rPr>
                <w:rFonts w:ascii="Comic Sans MS" w:hAnsi="Comic Sans MS"/>
                <w:b/>
                <w:bCs/>
              </w:rPr>
              <w:t>^</w:t>
            </w:r>
            <w:r w:rsidRPr="00452DDA">
              <w:rPr>
                <w:rFonts w:ascii="Calibri" w:hAnsi="Calibri" w:cs="Calibri"/>
                <w:lang w:eastAsia="zh-CN"/>
              </w:rPr>
              <w:br/>
            </w:r>
          </w:p>
        </w:tc>
      </w:tr>
    </w:tbl>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lastRenderedPageBreak/>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446B1F" w:rsidRPr="007325C1" w:rsidRDefault="00446B1F" w:rsidP="00E41366">
      <w:pPr>
        <w:ind w:right="-360"/>
        <w:rPr>
          <w:rFonts w:asciiTheme="minorHAnsi" w:hAnsiTheme="minorHAnsi" w:cstheme="minorHAnsi"/>
          <w:b/>
          <w:color w:val="FFCC00"/>
          <w:sz w:val="10"/>
          <w:szCs w:val="10"/>
        </w:rPr>
      </w:pPr>
      <w:r w:rsidRPr="007325C1">
        <w:rPr>
          <w:rFonts w:asciiTheme="minorHAnsi" w:hAnsiTheme="minorHAnsi" w:cstheme="minorHAnsi"/>
          <w:b/>
          <w:sz w:val="32"/>
          <w:szCs w:val="32"/>
        </w:rPr>
        <w:t>Week 9, November 30 to December 6</w:t>
      </w:r>
    </w:p>
    <w:p w:rsidR="00E41366" w:rsidRPr="00C843E6" w:rsidRDefault="00E41366" w:rsidP="00E41366">
      <w:pPr>
        <w:ind w:right="-360"/>
        <w:rPr>
          <w:rFonts w:asciiTheme="minorHAnsi" w:hAnsiTheme="minorHAnsi" w:cstheme="minorHAnsi"/>
          <w:b/>
          <w:color w:val="FFCC00"/>
          <w:sz w:val="10"/>
          <w:szCs w:val="10"/>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0"/>
      </w:tblGrid>
      <w:tr w:rsidR="00660E61" w:rsidRPr="00C843E6" w:rsidTr="00660E61">
        <w:trPr>
          <w:trHeight w:val="905"/>
        </w:trPr>
        <w:tc>
          <w:tcPr>
            <w:tcW w:w="9000" w:type="dxa"/>
          </w:tcPr>
          <w:p w:rsidR="00660E61" w:rsidRPr="00C843E6" w:rsidRDefault="00393F0E" w:rsidP="00D13C14">
            <w:pPr>
              <w:rPr>
                <w:rFonts w:asciiTheme="minorHAnsi" w:hAnsiTheme="minorHAnsi" w:cstheme="minorHAnsi"/>
                <w:sz w:val="24"/>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r w:rsidR="00660E61" w:rsidRPr="00C843E6">
              <w:rPr>
                <w:rFonts w:asciiTheme="minorHAnsi" w:hAnsiTheme="minorHAnsi" w:cstheme="minorHAnsi"/>
                <w:sz w:val="24"/>
              </w:rPr>
              <w:br/>
              <w:t>Chapter 16</w:t>
            </w:r>
            <w:r>
              <w:rPr>
                <w:rFonts w:asciiTheme="minorHAnsi" w:hAnsiTheme="minorHAnsi" w:cstheme="minorHAnsi"/>
                <w:sz w:val="24"/>
              </w:rPr>
              <w:t xml:space="preserve">:  </w:t>
            </w:r>
            <w:r w:rsidR="00660E61" w:rsidRPr="00C843E6">
              <w:rPr>
                <w:rFonts w:asciiTheme="minorHAnsi" w:hAnsiTheme="minorHAnsi" w:cstheme="minorHAnsi"/>
                <w:sz w:val="24"/>
              </w:rPr>
              <w:t>“Current Liabilities Management”</w:t>
            </w:r>
          </w:p>
          <w:p w:rsidR="00660E61" w:rsidRDefault="00660E61" w:rsidP="00393F0E">
            <w:pPr>
              <w:rPr>
                <w:rFonts w:asciiTheme="minorHAnsi" w:hAnsiTheme="minorHAnsi" w:cstheme="minorHAnsi"/>
                <w:sz w:val="24"/>
              </w:rPr>
            </w:pPr>
            <w:r w:rsidRPr="00C843E6">
              <w:rPr>
                <w:rFonts w:asciiTheme="minorHAnsi" w:hAnsiTheme="minorHAnsi" w:cstheme="minorHAnsi"/>
                <w:sz w:val="24"/>
              </w:rPr>
              <w:t>Chapter 18</w:t>
            </w:r>
            <w:r w:rsidR="00393F0E">
              <w:rPr>
                <w:rFonts w:asciiTheme="minorHAnsi" w:hAnsiTheme="minorHAnsi" w:cstheme="minorHAnsi"/>
                <w:sz w:val="24"/>
              </w:rPr>
              <w:t xml:space="preserve">:  </w:t>
            </w:r>
            <w:r w:rsidRPr="00C843E6">
              <w:rPr>
                <w:rFonts w:asciiTheme="minorHAnsi" w:hAnsiTheme="minorHAnsi" w:cstheme="minorHAnsi"/>
                <w:sz w:val="24"/>
              </w:rPr>
              <w:t xml:space="preserve">“Mergers, LBOs, Divestitures, and Business Failures”    </w:t>
            </w:r>
          </w:p>
          <w:p w:rsidR="00393F0E" w:rsidRDefault="00393F0E" w:rsidP="00393F0E">
            <w:pPr>
              <w:rPr>
                <w:rFonts w:asciiTheme="minorHAnsi" w:hAnsiTheme="minorHAnsi" w:cstheme="minorHAnsi"/>
                <w:sz w:val="24"/>
              </w:rPr>
            </w:pPr>
          </w:p>
          <w:p w:rsidR="001F3A99" w:rsidRPr="00C843E6" w:rsidRDefault="001F3A99" w:rsidP="001F3A99">
            <w:pPr>
              <w:ind w:right="-450"/>
              <w:rPr>
                <w:rFonts w:asciiTheme="minorHAnsi" w:hAnsiTheme="minorHAnsi" w:cstheme="minorHAnsi"/>
                <w:sz w:val="24"/>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r w:rsidRPr="00C843E6">
              <w:rPr>
                <w:rFonts w:asciiTheme="minorHAnsi" w:hAnsiTheme="minorHAnsi" w:cstheme="minorHAnsi"/>
                <w:sz w:val="24"/>
                <w:szCs w:val="24"/>
              </w:rPr>
              <w:t>Respond to the Discussion Questions</w:t>
            </w:r>
          </w:p>
          <w:p w:rsidR="00F14D7E" w:rsidRDefault="001F3A99" w:rsidP="00F14D7E">
            <w:pPr>
              <w:ind w:right="-450"/>
              <w:rPr>
                <w:rFonts w:asciiTheme="minorHAnsi" w:hAnsiTheme="minorHAnsi" w:cstheme="minorHAnsi"/>
                <w:sz w:val="24"/>
                <w:szCs w:val="24"/>
              </w:rPr>
            </w:pPr>
            <w:r>
              <w:rPr>
                <w:rFonts w:asciiTheme="minorHAnsi" w:hAnsiTheme="minorHAnsi" w:cstheme="minorHAnsi"/>
                <w:sz w:val="24"/>
                <w:szCs w:val="24"/>
              </w:rPr>
              <w:t>Wk 9, DQ 1</w:t>
            </w:r>
            <w:r w:rsidR="00712B4E">
              <w:rPr>
                <w:rFonts w:asciiTheme="minorHAnsi" w:hAnsiTheme="minorHAnsi" w:cstheme="minorHAnsi"/>
                <w:sz w:val="24"/>
                <w:szCs w:val="24"/>
              </w:rPr>
              <w:t>-Impacts of Mergers</w:t>
            </w:r>
            <w:r>
              <w:rPr>
                <w:rFonts w:asciiTheme="minorHAnsi" w:hAnsiTheme="minorHAnsi" w:cstheme="minorHAnsi"/>
                <w:sz w:val="24"/>
                <w:szCs w:val="24"/>
              </w:rPr>
              <w:br/>
              <w:t>Wk 9, DQ 2</w:t>
            </w:r>
            <w:r w:rsidR="00712B4E">
              <w:rPr>
                <w:rFonts w:asciiTheme="minorHAnsi" w:hAnsiTheme="minorHAnsi" w:cstheme="minorHAnsi"/>
                <w:sz w:val="24"/>
                <w:szCs w:val="24"/>
              </w:rPr>
              <w:t>-Derivatives</w:t>
            </w:r>
            <w:r w:rsidR="00F14D7E">
              <w:rPr>
                <w:rFonts w:asciiTheme="minorHAnsi" w:hAnsiTheme="minorHAnsi" w:cstheme="minorHAnsi"/>
                <w:sz w:val="24"/>
                <w:szCs w:val="24"/>
              </w:rPr>
              <w:t xml:space="preserve"> </w:t>
            </w:r>
            <w:r w:rsidR="00F14D7E">
              <w:rPr>
                <w:rFonts w:asciiTheme="minorHAnsi" w:hAnsiTheme="minorHAnsi" w:cstheme="minorHAnsi"/>
                <w:sz w:val="24"/>
                <w:szCs w:val="24"/>
              </w:rPr>
              <w:br/>
              <w:t>Wk 9, DQ 3</w:t>
            </w:r>
            <w:r w:rsidR="00712B4E">
              <w:rPr>
                <w:rFonts w:asciiTheme="minorHAnsi" w:hAnsiTheme="minorHAnsi" w:cstheme="minorHAnsi"/>
                <w:sz w:val="24"/>
                <w:szCs w:val="24"/>
              </w:rPr>
              <w:t>-Leasing</w:t>
            </w:r>
          </w:p>
          <w:p w:rsidR="001F3A99" w:rsidRPr="00C843E6" w:rsidRDefault="001F3A99" w:rsidP="00712B4E">
            <w:pPr>
              <w:ind w:left="540" w:right="180"/>
              <w:rPr>
                <w:rFonts w:asciiTheme="minorHAnsi" w:hAnsiTheme="minorHAnsi" w:cstheme="minorHAnsi"/>
                <w:b/>
                <w:sz w:val="24"/>
                <w:szCs w:val="24"/>
                <w:u w:val="single"/>
              </w:rPr>
            </w:pPr>
            <w:r w:rsidRPr="00C843E6">
              <w:rPr>
                <w:rFonts w:asciiTheme="minorHAnsi" w:hAnsiTheme="minorHAnsi" w:cstheme="minorHAnsi"/>
                <w:sz w:val="24"/>
                <w:szCs w:val="24"/>
              </w:rPr>
              <w:t xml:space="preserve">Participate in the discussion.  </w:t>
            </w:r>
            <w:r w:rsidR="00190466">
              <w:rPr>
                <w:rFonts w:asciiTheme="minorHAnsi" w:hAnsiTheme="minorHAnsi" w:cstheme="minorHAnsi"/>
                <w:sz w:val="24"/>
                <w:szCs w:val="24"/>
              </w:rPr>
              <w:t xml:space="preserve">You must post two notes each to each of the three discussion questions (six notes in total). Each note must </w:t>
            </w:r>
            <w:r w:rsidR="00FC43DE">
              <w:rPr>
                <w:rFonts w:asciiTheme="minorHAnsi" w:hAnsiTheme="minorHAnsi" w:cstheme="minorHAnsi"/>
                <w:sz w:val="24"/>
                <w:szCs w:val="24"/>
              </w:rPr>
              <w:t xml:space="preserve">be at least 150 words </w:t>
            </w:r>
            <w:r w:rsidR="00190466">
              <w:rPr>
                <w:rFonts w:asciiTheme="minorHAnsi" w:hAnsiTheme="minorHAnsi" w:cstheme="minorHAnsi"/>
                <w:sz w:val="24"/>
                <w:szCs w:val="24"/>
              </w:rPr>
              <w:lastRenderedPageBreak/>
              <w:t xml:space="preserve">long.  </w:t>
            </w:r>
            <w:r w:rsidR="007325C1">
              <w:rPr>
                <w:rFonts w:asciiTheme="minorHAnsi" w:hAnsiTheme="minorHAnsi" w:cstheme="minorHAnsi"/>
                <w:sz w:val="24"/>
                <w:szCs w:val="24"/>
              </w:rPr>
              <w:t xml:space="preserve">Post your first notes to each question by Wednesday at 11:59 pm and your second by </w:t>
            </w:r>
            <w:r w:rsidR="00712B4E">
              <w:rPr>
                <w:rFonts w:asciiTheme="minorHAnsi" w:hAnsiTheme="minorHAnsi" w:cstheme="minorHAnsi"/>
                <w:sz w:val="24"/>
                <w:szCs w:val="24"/>
              </w:rPr>
              <w:t>Sunday by 6 pm</w:t>
            </w:r>
            <w:r w:rsidRPr="00C843E6">
              <w:rPr>
                <w:rFonts w:asciiTheme="minorHAnsi" w:hAnsiTheme="minorHAnsi" w:cstheme="minorHAnsi"/>
                <w:sz w:val="24"/>
                <w:szCs w:val="24"/>
              </w:rPr>
              <w:br/>
            </w:r>
          </w:p>
          <w:p w:rsidR="00130BC4" w:rsidRPr="00C843E6" w:rsidRDefault="00130BC4"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30BC4"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sidRPr="001F3A99">
              <w:rPr>
                <w:rFonts w:asciiTheme="minorHAnsi" w:hAnsiTheme="minorHAnsi" w:cstheme="minorHAnsi"/>
                <w:sz w:val="24"/>
              </w:rPr>
              <w:t xml:space="preserve">Quiz </w:t>
            </w:r>
            <w:r>
              <w:rPr>
                <w:rFonts w:asciiTheme="minorHAnsi" w:hAnsiTheme="minorHAnsi" w:cstheme="minorHAnsi"/>
                <w:sz w:val="24"/>
              </w:rPr>
              <w:t>9</w:t>
            </w:r>
            <w:r w:rsidRPr="001F3A99">
              <w:rPr>
                <w:rFonts w:asciiTheme="minorHAnsi" w:hAnsiTheme="minorHAnsi" w:cstheme="minorHAnsi"/>
                <w:sz w:val="24"/>
              </w:rPr>
              <w:t xml:space="preserve"> </w:t>
            </w:r>
            <w:r>
              <w:rPr>
                <w:rFonts w:asciiTheme="minorHAnsi" w:hAnsiTheme="minorHAnsi" w:cstheme="minorHAnsi"/>
                <w:sz w:val="24"/>
              </w:rPr>
              <w:t>on Chapters 16 and 18 is</w:t>
            </w:r>
            <w:r w:rsidRPr="001F3A99">
              <w:rPr>
                <w:rFonts w:asciiTheme="minorHAnsi" w:hAnsiTheme="minorHAnsi" w:cstheme="minorHAnsi"/>
                <w:sz w:val="24"/>
              </w:rPr>
              <w:t xml:space="preserve"> due by 6:00 pm on Sunday.  Submit to Canvas.</w:t>
            </w:r>
            <w:r>
              <w:rPr>
                <w:rFonts w:asciiTheme="minorHAnsi" w:eastAsia="SimSun" w:hAnsiTheme="minorHAnsi" w:cstheme="minorHAnsi"/>
                <w:sz w:val="24"/>
                <w:szCs w:val="24"/>
                <w:lang w:eastAsia="zh-CN"/>
              </w:rPr>
              <w:t xml:space="preserve"> </w:t>
            </w:r>
          </w:p>
          <w:p w:rsidR="00130BC4" w:rsidRDefault="00130BC4" w:rsidP="00130BC4">
            <w:pPr>
              <w:pStyle w:val="ListParagraph"/>
              <w:numPr>
                <w:ilvl w:val="0"/>
                <w:numId w:val="6"/>
              </w:numPr>
              <w:ind w:left="432" w:firstLine="0"/>
              <w:rPr>
                <w:rFonts w:asciiTheme="minorHAnsi" w:eastAsia="SimSun" w:hAnsiTheme="minorHAnsi" w:cstheme="minorHAnsi"/>
                <w:sz w:val="24"/>
                <w:szCs w:val="24"/>
                <w:lang w:eastAsia="zh-CN"/>
              </w:rPr>
            </w:pPr>
            <w:r>
              <w:rPr>
                <w:rFonts w:asciiTheme="minorHAnsi" w:eastAsia="SimSun" w:hAnsiTheme="minorHAnsi" w:cstheme="minorHAnsi"/>
                <w:sz w:val="24"/>
                <w:szCs w:val="24"/>
                <w:lang w:eastAsia="zh-CN"/>
              </w:rPr>
              <w:t xml:space="preserve">Part </w:t>
            </w:r>
            <w:r>
              <w:rPr>
                <w:rFonts w:asciiTheme="minorHAnsi" w:hAnsiTheme="minorHAnsi" w:cstheme="minorHAnsi"/>
                <w:sz w:val="24"/>
              </w:rPr>
              <w:t xml:space="preserve">4 of the </w:t>
            </w:r>
            <w:r w:rsidRPr="0070363B">
              <w:rPr>
                <w:rFonts w:asciiTheme="minorHAnsi" w:hAnsiTheme="minorHAnsi" w:cstheme="minorHAnsi"/>
                <w:sz w:val="24"/>
              </w:rPr>
              <w:t>Team Project</w:t>
            </w:r>
            <w:r>
              <w:rPr>
                <w:rFonts w:asciiTheme="minorHAnsi" w:hAnsiTheme="minorHAnsi" w:cstheme="minorHAnsi"/>
                <w:sz w:val="24"/>
              </w:rPr>
              <w:t xml:space="preserve"> on Apple and Microsoft</w:t>
            </w:r>
            <w:r w:rsidRPr="0070363B">
              <w:rPr>
                <w:rFonts w:asciiTheme="minorHAnsi" w:hAnsiTheme="minorHAnsi" w:cstheme="minorHAnsi"/>
                <w:sz w:val="24"/>
              </w:rPr>
              <w:t xml:space="preserve"> is due</w:t>
            </w:r>
            <w:r>
              <w:rPr>
                <w:rFonts w:asciiTheme="minorHAnsi" w:hAnsiTheme="minorHAnsi" w:cstheme="minorHAnsi"/>
                <w:sz w:val="24"/>
              </w:rPr>
              <w:t>.</w:t>
            </w:r>
          </w:p>
          <w:p w:rsidR="001F3A99" w:rsidRPr="00C843E6" w:rsidRDefault="00130BC4" w:rsidP="00130BC4">
            <w:pPr>
              <w:ind w:left="702"/>
              <w:rPr>
                <w:rFonts w:asciiTheme="minorHAnsi" w:hAnsiTheme="minorHAnsi" w:cstheme="minorHAnsi"/>
                <w:b/>
                <w:sz w:val="24"/>
                <w:szCs w:val="24"/>
                <w:u w:val="single"/>
              </w:rPr>
            </w:pPr>
            <w:r>
              <w:rPr>
                <w:rFonts w:asciiTheme="minorHAnsi" w:hAnsiTheme="minorHAnsi" w:cstheme="minorHAnsi"/>
                <w:sz w:val="24"/>
              </w:rPr>
              <w:t xml:space="preserve"> </w:t>
            </w:r>
            <w:r w:rsidRPr="0070363B">
              <w:rPr>
                <w:rFonts w:asciiTheme="minorHAnsi" w:hAnsiTheme="minorHAnsi" w:cstheme="minorHAnsi"/>
                <w:sz w:val="24"/>
              </w:rPr>
              <w:t>Overall comparison of Apple and Microsoft</w:t>
            </w:r>
            <w:r>
              <w:rPr>
                <w:rFonts w:asciiTheme="minorHAnsi" w:hAnsiTheme="minorHAnsi" w:cstheme="minorHAnsi"/>
                <w:sz w:val="24"/>
              </w:rPr>
              <w:t xml:space="preserve">.  </w:t>
            </w:r>
            <w:r w:rsidRPr="00C843E6">
              <w:rPr>
                <w:rFonts w:asciiTheme="minorHAnsi" w:eastAsia="SimSun" w:hAnsiTheme="minorHAnsi" w:cstheme="minorHAnsi"/>
                <w:sz w:val="24"/>
                <w:szCs w:val="24"/>
                <w:lang w:eastAsia="zh-CN"/>
              </w:rPr>
              <w:t>One member of your team should submit your paper by</w:t>
            </w:r>
            <w:r>
              <w:rPr>
                <w:rFonts w:asciiTheme="minorHAnsi" w:eastAsia="SimSun" w:hAnsiTheme="minorHAnsi" w:cstheme="minorHAnsi"/>
                <w:sz w:val="24"/>
                <w:szCs w:val="24"/>
                <w:lang w:eastAsia="zh-CN"/>
              </w:rPr>
              <w:t xml:space="preserve"> 11:59</w:t>
            </w:r>
            <w:r w:rsidRPr="00C843E6">
              <w:rPr>
                <w:rFonts w:asciiTheme="minorHAnsi" w:eastAsia="SimSun" w:hAnsiTheme="minorHAnsi" w:cstheme="minorHAnsi"/>
                <w:sz w:val="24"/>
                <w:szCs w:val="24"/>
                <w:lang w:eastAsia="zh-CN"/>
              </w:rPr>
              <w:t xml:space="preserve"> pm on Sunday.  </w:t>
            </w:r>
            <w:r>
              <w:rPr>
                <w:rFonts w:asciiTheme="minorHAnsi" w:eastAsia="SimSun" w:hAnsiTheme="minorHAnsi" w:cstheme="minorHAnsi"/>
                <w:sz w:val="24"/>
                <w:szCs w:val="24"/>
                <w:lang w:eastAsia="zh-CN"/>
              </w:rPr>
              <w:t>Please i</w:t>
            </w:r>
            <w:r w:rsidRPr="00C843E6">
              <w:rPr>
                <w:rFonts w:asciiTheme="minorHAnsi" w:eastAsia="SimSun" w:hAnsiTheme="minorHAnsi" w:cstheme="minorHAnsi"/>
                <w:sz w:val="24"/>
                <w:szCs w:val="24"/>
                <w:lang w:eastAsia="zh-CN"/>
              </w:rPr>
              <w:t>nclude your group name (e.g. "Team A") and the names of each of the team members on your cover page.  Submit to Canvas.</w:t>
            </w:r>
          </w:p>
          <w:p w:rsidR="00151D73" w:rsidRDefault="00130BC4" w:rsidP="00393F0E">
            <w:pPr>
              <w:ind w:right="-450"/>
              <w:rPr>
                <w:rFonts w:asciiTheme="minorHAnsi" w:hAnsiTheme="minorHAnsi" w:cstheme="minorHAnsi"/>
                <w:b/>
                <w:sz w:val="28"/>
                <w:szCs w:val="24"/>
                <w:u w:val="single"/>
              </w:rPr>
            </w:pPr>
            <w:r>
              <w:rPr>
                <w:rFonts w:asciiTheme="minorHAnsi" w:hAnsiTheme="minorHAnsi" w:cstheme="minorHAnsi"/>
                <w:b/>
                <w:sz w:val="28"/>
                <w:szCs w:val="24"/>
                <w:u w:val="single"/>
              </w:rPr>
              <w:br/>
            </w:r>
            <w:r w:rsidR="00393F0E" w:rsidRPr="00C843E6">
              <w:rPr>
                <w:rFonts w:asciiTheme="minorHAnsi" w:hAnsiTheme="minorHAnsi" w:cstheme="minorHAnsi"/>
                <w:b/>
                <w:sz w:val="28"/>
                <w:szCs w:val="24"/>
                <w:u w:val="single"/>
              </w:rPr>
              <w:t xml:space="preserve">Learning Resources </w:t>
            </w:r>
          </w:p>
          <w:p w:rsidR="001D70FA" w:rsidRPr="00151D73" w:rsidRDefault="001D70FA" w:rsidP="00393F0E">
            <w:pPr>
              <w:ind w:right="-450"/>
              <w:rPr>
                <w:rFonts w:asciiTheme="minorHAnsi" w:hAnsiTheme="minorHAnsi" w:cstheme="minorHAnsi"/>
                <w:b/>
                <w:sz w:val="24"/>
                <w:szCs w:val="24"/>
              </w:rPr>
            </w:pPr>
          </w:p>
          <w:tbl>
            <w:tblPr>
              <w:tblStyle w:val="TableGrid"/>
              <w:tblW w:w="0" w:type="auto"/>
              <w:tblLayout w:type="fixed"/>
              <w:tblLook w:val="04A0"/>
            </w:tblPr>
            <w:tblGrid>
              <w:gridCol w:w="8769"/>
            </w:tblGrid>
            <w:tr w:rsidR="00151D73" w:rsidTr="00151D73">
              <w:tc>
                <w:tcPr>
                  <w:tcW w:w="8769" w:type="dxa"/>
                </w:tcPr>
                <w:p w:rsidR="00A52F31" w:rsidRPr="00A52F31" w:rsidRDefault="00A52F31" w:rsidP="00151D73">
                  <w:pPr>
                    <w:pStyle w:val="ListParagraph"/>
                    <w:numPr>
                      <w:ilvl w:val="0"/>
                      <w:numId w:val="12"/>
                    </w:numPr>
                    <w:ind w:left="391" w:right="-450" w:hanging="270"/>
                    <w:rPr>
                      <w:rFonts w:ascii="Calibri" w:hAnsi="Calibri" w:cs="Calibri"/>
                      <w:sz w:val="21"/>
                      <w:szCs w:val="24"/>
                    </w:rPr>
                  </w:pPr>
                  <w:r w:rsidRPr="00A52F31">
                    <w:rPr>
                      <w:rFonts w:ascii="Calibri" w:hAnsi="Calibri" w:cs="Calibri"/>
                      <w:sz w:val="21"/>
                      <w:szCs w:val="24"/>
                    </w:rPr>
                    <w:t>Ch 16 Review Problems and Solutions</w:t>
                  </w:r>
                </w:p>
                <w:p w:rsidR="00151D73" w:rsidRPr="00151D73" w:rsidRDefault="002B788B" w:rsidP="00A52F31">
                  <w:pPr>
                    <w:pStyle w:val="ListParagraph"/>
                    <w:numPr>
                      <w:ilvl w:val="0"/>
                      <w:numId w:val="12"/>
                    </w:numPr>
                    <w:ind w:left="391" w:right="-450" w:hanging="270"/>
                    <w:rPr>
                      <w:rFonts w:asciiTheme="minorHAnsi" w:hAnsiTheme="minorHAnsi" w:cstheme="minorHAnsi"/>
                      <w:sz w:val="24"/>
                      <w:szCs w:val="24"/>
                    </w:rPr>
                  </w:pPr>
                  <w:r w:rsidRPr="002B788B">
                    <w:rPr>
                      <w:rFonts w:ascii="Calibri" w:hAnsi="Calibri" w:cs="Calibri"/>
                      <w:sz w:val="21"/>
                      <w:szCs w:val="21"/>
                    </w:rPr>
                    <w:t>Textbook PowerPoint on assigned chapter(s)</w:t>
                  </w:r>
                </w:p>
              </w:tc>
            </w:tr>
          </w:tbl>
          <w:p w:rsidR="00393F0E" w:rsidRPr="00151D73" w:rsidRDefault="00393F0E" w:rsidP="00393F0E">
            <w:pPr>
              <w:ind w:right="-450"/>
              <w:rPr>
                <w:rFonts w:asciiTheme="minorHAnsi" w:hAnsiTheme="minorHAnsi" w:cstheme="minorHAnsi"/>
                <w:b/>
                <w:sz w:val="24"/>
                <w:szCs w:val="24"/>
              </w:rPr>
            </w:pPr>
          </w:p>
          <w:p w:rsidR="007054F6" w:rsidRPr="00C843E6" w:rsidRDefault="007054F6" w:rsidP="007054F6">
            <w:pPr>
              <w:ind w:right="-450"/>
              <w:rPr>
                <w:rFonts w:asciiTheme="minorHAnsi" w:hAnsiTheme="minorHAnsi" w:cstheme="minorHAnsi"/>
                <w:color w:val="0000FF"/>
                <w:sz w:val="24"/>
                <w:szCs w:val="24"/>
              </w:rPr>
            </w:pPr>
            <w:r w:rsidRPr="00C843E6">
              <w:rPr>
                <w:rFonts w:asciiTheme="minorHAnsi" w:hAnsiTheme="minorHAnsi" w:cstheme="minorHAnsi"/>
                <w:b/>
                <w:sz w:val="28"/>
                <w:szCs w:val="24"/>
                <w:u w:val="single"/>
              </w:rPr>
              <w:t>Sample Problems with Solutions</w:t>
            </w:r>
          </w:p>
          <w:p w:rsidR="007054F6" w:rsidRDefault="007054F6" w:rsidP="007054F6">
            <w:pPr>
              <w:ind w:right="-450"/>
              <w:rPr>
                <w:rFonts w:asciiTheme="minorHAnsi" w:hAnsiTheme="minorHAnsi" w:cstheme="minorHAnsi"/>
                <w:sz w:val="24"/>
                <w:szCs w:val="24"/>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p>
          <w:p w:rsidR="00393F0E" w:rsidRPr="00C843E6" w:rsidRDefault="00393F0E" w:rsidP="0070363B">
            <w:pPr>
              <w:ind w:left="792"/>
              <w:rPr>
                <w:rFonts w:asciiTheme="minorHAnsi" w:hAnsiTheme="minorHAnsi" w:cstheme="minorHAnsi"/>
                <w:sz w:val="28"/>
              </w:rPr>
            </w:pPr>
          </w:p>
        </w:tc>
      </w:tr>
    </w:tbl>
    <w:p w:rsidR="00660E61" w:rsidRPr="00C843E6" w:rsidRDefault="00660E61" w:rsidP="00246BE1">
      <w:pPr>
        <w:ind w:right="-360"/>
        <w:rPr>
          <w:rFonts w:asciiTheme="minorHAnsi" w:hAnsiTheme="minorHAnsi" w:cstheme="minorHAnsi"/>
          <w:b/>
          <w:color w:val="008080"/>
          <w:sz w:val="10"/>
          <w:szCs w:val="10"/>
        </w:rPr>
      </w:pPr>
    </w:p>
    <w:p w:rsidR="00660E61" w:rsidRPr="00C843E6" w:rsidRDefault="00660E61" w:rsidP="00246BE1">
      <w:pPr>
        <w:ind w:right="-360"/>
        <w:rPr>
          <w:rFonts w:asciiTheme="minorHAnsi" w:hAnsiTheme="minorHAnsi" w:cstheme="minorHAnsi"/>
          <w:b/>
          <w:color w:val="008080"/>
          <w:sz w:val="10"/>
          <w:szCs w:val="10"/>
        </w:rPr>
      </w:pPr>
    </w:p>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860219" w:rsidRPr="00C843E6" w:rsidRDefault="00860219" w:rsidP="00860219">
      <w:pPr>
        <w:ind w:right="-360"/>
        <w:rPr>
          <w:rFonts w:asciiTheme="minorHAnsi" w:hAnsiTheme="minorHAnsi" w:cstheme="minorHAnsi"/>
          <w:b/>
          <w:color w:val="FFCC00"/>
          <w:sz w:val="10"/>
          <w:szCs w:val="10"/>
        </w:rPr>
      </w:pPr>
    </w:p>
    <w:p w:rsidR="00660E61" w:rsidRPr="007325C1" w:rsidRDefault="00446B1F" w:rsidP="0063563B">
      <w:pPr>
        <w:rPr>
          <w:rFonts w:asciiTheme="minorHAnsi" w:hAnsiTheme="minorHAnsi" w:cstheme="minorHAnsi"/>
          <w:b/>
          <w:sz w:val="32"/>
          <w:szCs w:val="32"/>
        </w:rPr>
      </w:pPr>
      <w:r w:rsidRPr="007325C1">
        <w:rPr>
          <w:rFonts w:asciiTheme="minorHAnsi" w:hAnsiTheme="minorHAnsi" w:cstheme="minorHAnsi"/>
          <w:b/>
          <w:sz w:val="32"/>
          <w:szCs w:val="32"/>
        </w:rPr>
        <w:t>Week 10, December 7-December 13</w:t>
      </w:r>
    </w:p>
    <w:p w:rsidR="00BC53E4" w:rsidRPr="00C843E6" w:rsidRDefault="00BC53E4" w:rsidP="0063563B">
      <w:pPr>
        <w:rPr>
          <w:rFonts w:asciiTheme="minorHAnsi" w:hAnsiTheme="minorHAnsi" w:cstheme="minorHAnsi"/>
          <w:b/>
          <w:bCs/>
          <w:sz w:val="24"/>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0"/>
      </w:tblGrid>
      <w:tr w:rsidR="00660E61" w:rsidRPr="00C843E6" w:rsidTr="00660E61">
        <w:trPr>
          <w:trHeight w:val="905"/>
        </w:trPr>
        <w:tc>
          <w:tcPr>
            <w:tcW w:w="9000" w:type="dxa"/>
            <w:vAlign w:val="center"/>
          </w:tcPr>
          <w:p w:rsidR="00393F0E" w:rsidRDefault="00393F0E" w:rsidP="00393F0E">
            <w:pPr>
              <w:spacing w:before="100" w:beforeAutospacing="1" w:after="100" w:afterAutospacing="1"/>
              <w:rPr>
                <w:rFonts w:asciiTheme="minorHAnsi" w:eastAsia="SimSun" w:hAnsiTheme="minorHAnsi" w:cstheme="minorHAnsi"/>
                <w:sz w:val="24"/>
                <w:szCs w:val="24"/>
                <w:lang w:eastAsia="zh-CN"/>
              </w:rPr>
            </w:pPr>
            <w:r>
              <w:rPr>
                <w:rFonts w:asciiTheme="minorHAnsi" w:hAnsiTheme="minorHAnsi" w:cstheme="minorHAnsi"/>
                <w:b/>
                <w:sz w:val="28"/>
                <w:szCs w:val="24"/>
                <w:u w:val="single"/>
              </w:rPr>
              <w:t>Re</w:t>
            </w:r>
            <w:r w:rsidRPr="00C843E6">
              <w:rPr>
                <w:rFonts w:asciiTheme="minorHAnsi" w:hAnsiTheme="minorHAnsi" w:cstheme="minorHAnsi"/>
                <w:b/>
                <w:sz w:val="28"/>
                <w:szCs w:val="24"/>
                <w:u w:val="single"/>
              </w:rPr>
              <w:t>ading Assignment:</w:t>
            </w:r>
            <w:r w:rsidRPr="00C843E6">
              <w:rPr>
                <w:rFonts w:asciiTheme="minorHAnsi" w:hAnsiTheme="minorHAnsi" w:cstheme="minorHAnsi"/>
                <w:sz w:val="24"/>
              </w:rPr>
              <w:t xml:space="preserve">  </w:t>
            </w:r>
            <w:r>
              <w:rPr>
                <w:rFonts w:asciiTheme="minorHAnsi" w:hAnsiTheme="minorHAnsi" w:cstheme="minorHAnsi"/>
                <w:sz w:val="24"/>
              </w:rPr>
              <w:br/>
            </w:r>
            <w:r w:rsidR="00660E61" w:rsidRPr="00C843E6">
              <w:rPr>
                <w:rFonts w:asciiTheme="minorHAnsi" w:eastAsia="SimSun" w:hAnsiTheme="minorHAnsi" w:cstheme="minorHAnsi"/>
                <w:sz w:val="24"/>
                <w:szCs w:val="24"/>
                <w:lang w:eastAsia="zh-CN"/>
              </w:rPr>
              <w:t>Chapter 19</w:t>
            </w:r>
            <w:r>
              <w:rPr>
                <w:rFonts w:asciiTheme="minorHAnsi" w:eastAsia="SimSun" w:hAnsiTheme="minorHAnsi" w:cstheme="minorHAnsi"/>
                <w:sz w:val="24"/>
                <w:szCs w:val="24"/>
                <w:lang w:eastAsia="zh-CN"/>
              </w:rPr>
              <w:t xml:space="preserve">:  </w:t>
            </w:r>
            <w:r w:rsidR="00660E61" w:rsidRPr="00C843E6">
              <w:rPr>
                <w:rFonts w:asciiTheme="minorHAnsi" w:eastAsia="SimSun" w:hAnsiTheme="minorHAnsi" w:cstheme="minorHAnsi"/>
                <w:sz w:val="24"/>
                <w:szCs w:val="24"/>
                <w:lang w:eastAsia="zh-CN"/>
              </w:rPr>
              <w:t>“International Managerial Finance”</w:t>
            </w:r>
          </w:p>
          <w:p w:rsidR="001F3A99" w:rsidRDefault="001F3A99" w:rsidP="001F3A99">
            <w:pPr>
              <w:ind w:right="-450"/>
              <w:rPr>
                <w:rFonts w:asciiTheme="minorHAnsi" w:hAnsiTheme="minorHAnsi" w:cstheme="minorHAnsi"/>
                <w:b/>
                <w:sz w:val="28"/>
                <w:szCs w:val="24"/>
              </w:rPr>
            </w:pPr>
            <w:r w:rsidRPr="00C843E6">
              <w:rPr>
                <w:rFonts w:asciiTheme="minorHAnsi" w:hAnsiTheme="minorHAnsi" w:cstheme="minorHAnsi"/>
                <w:b/>
                <w:sz w:val="28"/>
                <w:szCs w:val="24"/>
                <w:u w:val="single"/>
              </w:rPr>
              <w:t>Discussion Questions</w:t>
            </w:r>
            <w:r w:rsidRPr="00C843E6">
              <w:rPr>
                <w:rFonts w:asciiTheme="minorHAnsi" w:hAnsiTheme="minorHAnsi" w:cstheme="minorHAnsi"/>
                <w:b/>
                <w:sz w:val="28"/>
                <w:szCs w:val="24"/>
              </w:rPr>
              <w:t xml:space="preserve">:  </w:t>
            </w:r>
          </w:p>
          <w:p w:rsidR="00190466" w:rsidRDefault="001F3A99" w:rsidP="00190466">
            <w:pPr>
              <w:ind w:right="-450"/>
              <w:rPr>
                <w:rFonts w:asciiTheme="minorHAnsi" w:hAnsiTheme="minorHAnsi" w:cstheme="minorHAnsi"/>
                <w:sz w:val="24"/>
                <w:szCs w:val="24"/>
              </w:rPr>
            </w:pPr>
            <w:r>
              <w:rPr>
                <w:rFonts w:asciiTheme="minorHAnsi" w:hAnsiTheme="minorHAnsi" w:cstheme="minorHAnsi"/>
                <w:sz w:val="24"/>
                <w:szCs w:val="24"/>
              </w:rPr>
              <w:t xml:space="preserve">There is no discussion assignment this week.  </w:t>
            </w:r>
          </w:p>
          <w:p w:rsidR="00190466" w:rsidRDefault="00190466" w:rsidP="00190466">
            <w:pPr>
              <w:ind w:right="-450"/>
              <w:rPr>
                <w:rFonts w:asciiTheme="minorHAnsi" w:hAnsiTheme="minorHAnsi" w:cstheme="minorHAnsi"/>
                <w:sz w:val="24"/>
                <w:szCs w:val="24"/>
              </w:rPr>
            </w:pPr>
          </w:p>
          <w:p w:rsidR="00130BC4" w:rsidRPr="00C843E6" w:rsidRDefault="00130BC4" w:rsidP="00130BC4">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Deliverables:</w:t>
            </w:r>
          </w:p>
          <w:p w:rsidR="00130BC4" w:rsidRDefault="00130BC4" w:rsidP="00130BC4">
            <w:pPr>
              <w:ind w:right="-450"/>
              <w:rPr>
                <w:rFonts w:asciiTheme="minorHAnsi" w:hAnsiTheme="minorHAnsi" w:cstheme="minorHAnsi"/>
                <w:sz w:val="24"/>
                <w:szCs w:val="24"/>
              </w:rPr>
            </w:pPr>
            <w:r w:rsidRPr="00C843E6">
              <w:rPr>
                <w:rFonts w:asciiTheme="minorHAnsi" w:hAnsiTheme="minorHAnsi" w:cstheme="minorHAnsi"/>
                <w:sz w:val="24"/>
              </w:rPr>
              <w:t>Quiz 1</w:t>
            </w:r>
            <w:r>
              <w:rPr>
                <w:rFonts w:asciiTheme="minorHAnsi" w:hAnsiTheme="minorHAnsi" w:cstheme="minorHAnsi"/>
                <w:sz w:val="24"/>
              </w:rPr>
              <w:t>0</w:t>
            </w:r>
            <w:r w:rsidRPr="00C843E6">
              <w:rPr>
                <w:rFonts w:asciiTheme="minorHAnsi" w:hAnsiTheme="minorHAnsi" w:cstheme="minorHAnsi"/>
                <w:sz w:val="24"/>
              </w:rPr>
              <w:t xml:space="preserve"> </w:t>
            </w:r>
            <w:r>
              <w:rPr>
                <w:rFonts w:asciiTheme="minorHAnsi" w:hAnsiTheme="minorHAnsi" w:cstheme="minorHAnsi"/>
                <w:sz w:val="24"/>
              </w:rPr>
              <w:t xml:space="preserve">on Chapter 19 </w:t>
            </w:r>
            <w:r w:rsidRPr="00C843E6">
              <w:rPr>
                <w:rFonts w:asciiTheme="minorHAnsi" w:hAnsiTheme="minorHAnsi" w:cstheme="minorHAnsi"/>
                <w:sz w:val="24"/>
              </w:rPr>
              <w:t>is due by 6:00 pm on Sunday.  Submit to Canvas.</w:t>
            </w:r>
            <w:r w:rsidRPr="00C843E6">
              <w:rPr>
                <w:rFonts w:asciiTheme="minorHAnsi" w:eastAsia="SimSun" w:hAnsiTheme="minorHAnsi" w:cstheme="minorHAnsi"/>
                <w:sz w:val="24"/>
                <w:szCs w:val="24"/>
                <w:lang w:eastAsia="zh-CN"/>
              </w:rPr>
              <w:br/>
            </w:r>
          </w:p>
          <w:p w:rsidR="001D70FA" w:rsidRDefault="00393F0E" w:rsidP="00EB3F60">
            <w:pPr>
              <w:ind w:right="-450"/>
              <w:rPr>
                <w:rFonts w:asciiTheme="minorHAnsi" w:hAnsiTheme="minorHAnsi" w:cstheme="minorHAnsi"/>
                <w:b/>
                <w:sz w:val="28"/>
                <w:szCs w:val="24"/>
                <w:u w:val="single"/>
              </w:rPr>
            </w:pPr>
            <w:r w:rsidRPr="00C843E6">
              <w:rPr>
                <w:rFonts w:asciiTheme="minorHAnsi" w:hAnsiTheme="minorHAnsi" w:cstheme="minorHAnsi"/>
                <w:b/>
                <w:sz w:val="28"/>
                <w:szCs w:val="24"/>
                <w:u w:val="single"/>
              </w:rPr>
              <w:t xml:space="preserve">Learning Resources </w:t>
            </w:r>
          </w:p>
          <w:p w:rsidR="00EB3F60" w:rsidRPr="002C44E2" w:rsidRDefault="00393F0E" w:rsidP="00EB3F60">
            <w:pPr>
              <w:ind w:right="-450"/>
              <w:rPr>
                <w:rFonts w:ascii="Calibri" w:hAnsi="Calibri" w:cs="Calibri"/>
                <w:sz w:val="24"/>
                <w:szCs w:val="24"/>
              </w:rPr>
            </w:pPr>
            <w:r w:rsidRPr="00C843E6">
              <w:rPr>
                <w:rFonts w:asciiTheme="minorHAnsi" w:hAnsiTheme="minorHAnsi" w:cstheme="minorHAnsi"/>
                <w:sz w:val="24"/>
                <w:szCs w:val="24"/>
              </w:rPr>
              <w:t xml:space="preserve"> </w:t>
            </w:r>
          </w:p>
          <w:tbl>
            <w:tblPr>
              <w:tblStyle w:val="TableGrid"/>
              <w:tblW w:w="5670" w:type="dxa"/>
              <w:tblInd w:w="108" w:type="dxa"/>
              <w:tblLayout w:type="fixed"/>
              <w:tblLook w:val="04A0"/>
            </w:tblPr>
            <w:tblGrid>
              <w:gridCol w:w="5670"/>
            </w:tblGrid>
            <w:tr w:rsidR="00EB3F60" w:rsidTr="00E845B0">
              <w:tc>
                <w:tcPr>
                  <w:tcW w:w="5670" w:type="dxa"/>
                </w:tcPr>
                <w:p w:rsidR="00151D73" w:rsidRPr="00794DE7" w:rsidRDefault="00EB3F60" w:rsidP="00151D73">
                  <w:pPr>
                    <w:pStyle w:val="ListParagraph"/>
                    <w:numPr>
                      <w:ilvl w:val="0"/>
                      <w:numId w:val="12"/>
                    </w:numPr>
                    <w:ind w:left="391" w:right="-450" w:hanging="270"/>
                    <w:rPr>
                      <w:rFonts w:ascii="Calibri" w:hAnsi="Calibri" w:cs="Calibri"/>
                      <w:sz w:val="21"/>
                      <w:szCs w:val="24"/>
                    </w:rPr>
                  </w:pPr>
                  <w:r w:rsidRPr="00794DE7">
                    <w:rPr>
                      <w:rFonts w:ascii="Calibri" w:hAnsi="Calibri" w:cs="Calibri"/>
                      <w:sz w:val="21"/>
                      <w:szCs w:val="24"/>
                    </w:rPr>
                    <w:t xml:space="preserve">Ch </w:t>
                  </w:r>
                  <w:r w:rsidR="00794DE7">
                    <w:rPr>
                      <w:rFonts w:ascii="Calibri" w:hAnsi="Calibri" w:cs="Calibri"/>
                      <w:sz w:val="21"/>
                      <w:szCs w:val="24"/>
                    </w:rPr>
                    <w:t>19</w:t>
                  </w:r>
                  <w:r w:rsidRPr="00794DE7">
                    <w:rPr>
                      <w:rFonts w:ascii="Calibri" w:hAnsi="Calibri" w:cs="Calibri"/>
                      <w:sz w:val="21"/>
                      <w:szCs w:val="24"/>
                    </w:rPr>
                    <w:t xml:space="preserve"> Foreign Exchange Market </w:t>
                  </w:r>
                  <w:r w:rsidR="00794DE7">
                    <w:rPr>
                      <w:rFonts w:ascii="Calibri" w:hAnsi="Calibri" w:cs="Calibri"/>
                      <w:sz w:val="21"/>
                      <w:szCs w:val="24"/>
                    </w:rPr>
                    <w:t xml:space="preserve"> </w:t>
                  </w:r>
                  <w:proofErr w:type="spellStart"/>
                  <w:r w:rsidR="00794DE7">
                    <w:rPr>
                      <w:rFonts w:ascii="Calibri" w:hAnsi="Calibri" w:cs="Calibri"/>
                      <w:sz w:val="21"/>
                      <w:szCs w:val="24"/>
                    </w:rPr>
                    <w:t>cac</w:t>
                  </w:r>
                  <w:proofErr w:type="spellEnd"/>
                  <w:r w:rsidR="00794DE7">
                    <w:rPr>
                      <w:rFonts w:ascii="Calibri" w:hAnsi="Calibri" w:cs="Calibri"/>
                      <w:sz w:val="21"/>
                      <w:szCs w:val="24"/>
                    </w:rPr>
                    <w:t xml:space="preserve"> </w:t>
                  </w:r>
                  <w:r w:rsidRPr="00794DE7">
                    <w:rPr>
                      <w:rFonts w:ascii="Calibri" w:hAnsi="Calibri" w:cs="Calibri"/>
                      <w:sz w:val="21"/>
                      <w:szCs w:val="24"/>
                    </w:rPr>
                    <w:t>(PowerPoint)</w:t>
                  </w:r>
                </w:p>
                <w:p w:rsidR="00EB3F60" w:rsidRDefault="00EB3F60" w:rsidP="00151D73">
                  <w:pPr>
                    <w:pStyle w:val="ListParagraph"/>
                    <w:numPr>
                      <w:ilvl w:val="0"/>
                      <w:numId w:val="12"/>
                    </w:numPr>
                    <w:ind w:left="391" w:right="-450" w:hanging="270"/>
                    <w:rPr>
                      <w:rFonts w:ascii="Calibri" w:hAnsi="Calibri" w:cs="Calibri"/>
                      <w:sz w:val="21"/>
                      <w:szCs w:val="24"/>
                    </w:rPr>
                  </w:pPr>
                  <w:r w:rsidRPr="00794DE7">
                    <w:rPr>
                      <w:rFonts w:ascii="Calibri" w:hAnsi="Calibri" w:cs="Calibri"/>
                      <w:sz w:val="21"/>
                      <w:szCs w:val="24"/>
                    </w:rPr>
                    <w:t xml:space="preserve">Ch </w:t>
                  </w:r>
                  <w:r w:rsidR="00794DE7">
                    <w:rPr>
                      <w:rFonts w:ascii="Calibri" w:hAnsi="Calibri" w:cs="Calibri"/>
                      <w:sz w:val="21"/>
                      <w:szCs w:val="24"/>
                    </w:rPr>
                    <w:t>19</w:t>
                  </w:r>
                  <w:r w:rsidRPr="00794DE7">
                    <w:rPr>
                      <w:rFonts w:ascii="Calibri" w:hAnsi="Calibri" w:cs="Calibri"/>
                      <w:sz w:val="21"/>
                      <w:szCs w:val="24"/>
                    </w:rPr>
                    <w:t xml:space="preserve"> Exchange</w:t>
                  </w:r>
                  <w:r>
                    <w:rPr>
                      <w:rFonts w:ascii="Calibri" w:hAnsi="Calibri" w:cs="Calibri"/>
                      <w:sz w:val="21"/>
                      <w:szCs w:val="24"/>
                    </w:rPr>
                    <w:t xml:space="preserve"> Rates Lecture and Exercises (doc)</w:t>
                  </w:r>
                </w:p>
                <w:p w:rsidR="002B788B" w:rsidRPr="002C44E2" w:rsidRDefault="002B788B" w:rsidP="00151D73">
                  <w:pPr>
                    <w:pStyle w:val="ListParagraph"/>
                    <w:numPr>
                      <w:ilvl w:val="0"/>
                      <w:numId w:val="12"/>
                    </w:numPr>
                    <w:ind w:left="391" w:right="-450" w:hanging="270"/>
                    <w:rPr>
                      <w:rFonts w:ascii="Calibri" w:hAnsi="Calibri" w:cs="Calibri"/>
                      <w:sz w:val="21"/>
                      <w:szCs w:val="24"/>
                    </w:rPr>
                  </w:pPr>
                  <w:r w:rsidRPr="002B788B">
                    <w:rPr>
                      <w:rFonts w:ascii="Calibri" w:hAnsi="Calibri" w:cs="Calibri"/>
                      <w:sz w:val="21"/>
                      <w:szCs w:val="21"/>
                    </w:rPr>
                    <w:t>Textbook PowerPoint on assigned chapter(s)</w:t>
                  </w:r>
                </w:p>
              </w:tc>
            </w:tr>
          </w:tbl>
          <w:p w:rsidR="007054F6" w:rsidRPr="00C843E6" w:rsidRDefault="00393F0E" w:rsidP="007054F6">
            <w:pPr>
              <w:ind w:right="-450"/>
              <w:rPr>
                <w:rFonts w:asciiTheme="minorHAnsi" w:hAnsiTheme="minorHAnsi" w:cstheme="minorHAnsi"/>
                <w:color w:val="0000FF"/>
                <w:sz w:val="24"/>
                <w:szCs w:val="24"/>
              </w:rPr>
            </w:pPr>
            <w:r w:rsidRPr="00C843E6">
              <w:rPr>
                <w:rFonts w:asciiTheme="minorHAnsi" w:hAnsiTheme="minorHAnsi" w:cstheme="minorHAnsi"/>
                <w:sz w:val="24"/>
                <w:szCs w:val="24"/>
              </w:rPr>
              <w:br/>
            </w:r>
            <w:r w:rsidR="007054F6" w:rsidRPr="00C843E6">
              <w:rPr>
                <w:rFonts w:asciiTheme="minorHAnsi" w:hAnsiTheme="minorHAnsi" w:cstheme="minorHAnsi"/>
                <w:b/>
                <w:sz w:val="28"/>
                <w:szCs w:val="24"/>
                <w:u w:val="single"/>
              </w:rPr>
              <w:t>Sample Problems with Solutions</w:t>
            </w:r>
          </w:p>
          <w:p w:rsidR="007054F6" w:rsidRDefault="007054F6" w:rsidP="007054F6">
            <w:pPr>
              <w:ind w:right="-450"/>
              <w:rPr>
                <w:rFonts w:asciiTheme="minorHAnsi" w:hAnsiTheme="minorHAnsi" w:cstheme="minorHAnsi"/>
                <w:sz w:val="24"/>
                <w:szCs w:val="24"/>
              </w:rPr>
            </w:pPr>
            <w:r w:rsidRPr="00C843E6">
              <w:rPr>
                <w:rFonts w:asciiTheme="minorHAnsi" w:hAnsiTheme="minorHAnsi" w:cstheme="minorHAnsi"/>
                <w:sz w:val="24"/>
                <w:szCs w:val="24"/>
              </w:rPr>
              <w:t xml:space="preserve">The sample problems are posted for your benefit. There is nothing to submit.  To understand the material, </w:t>
            </w:r>
            <w:r>
              <w:rPr>
                <w:rFonts w:asciiTheme="minorHAnsi" w:hAnsiTheme="minorHAnsi" w:cstheme="minorHAnsi"/>
                <w:sz w:val="24"/>
                <w:szCs w:val="24"/>
              </w:rPr>
              <w:t xml:space="preserve">please practice doing some of the </w:t>
            </w:r>
            <w:r w:rsidRPr="00C843E6">
              <w:rPr>
                <w:rFonts w:asciiTheme="minorHAnsi" w:hAnsiTheme="minorHAnsi" w:cstheme="minorHAnsi"/>
                <w:sz w:val="24"/>
                <w:szCs w:val="24"/>
              </w:rPr>
              <w:t>sample problems.</w:t>
            </w:r>
          </w:p>
          <w:p w:rsidR="00660E61" w:rsidRPr="00C843E6" w:rsidRDefault="00660E61" w:rsidP="00190466">
            <w:pPr>
              <w:rPr>
                <w:rFonts w:asciiTheme="minorHAnsi" w:eastAsia="SimSun" w:hAnsiTheme="minorHAnsi" w:cstheme="minorHAnsi"/>
                <w:sz w:val="24"/>
                <w:szCs w:val="24"/>
                <w:lang w:eastAsia="zh-CN"/>
              </w:rPr>
            </w:pPr>
          </w:p>
        </w:tc>
      </w:tr>
    </w:tbl>
    <w:p w:rsidR="00905A48" w:rsidRPr="00DE4D98" w:rsidRDefault="00905A48" w:rsidP="00905A48">
      <w:pPr>
        <w:spacing w:before="100" w:beforeAutospacing="1" w:after="100" w:afterAutospacing="1"/>
        <w:rPr>
          <w:rFonts w:asciiTheme="minorHAnsi" w:hAnsiTheme="minorHAnsi" w:cstheme="minorHAnsi"/>
          <w:b/>
          <w:sz w:val="12"/>
          <w:szCs w:val="12"/>
        </w:rPr>
      </w:pP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r w:rsidRPr="00DE4D98">
        <w:rPr>
          <w:rFonts w:asciiTheme="minorHAnsi" w:hAnsiTheme="minorHAnsi" w:cstheme="minorHAnsi"/>
          <w:b/>
          <w:color w:val="984806" w:themeColor="accent6" w:themeShade="80"/>
          <w:sz w:val="12"/>
          <w:szCs w:val="12"/>
        </w:rPr>
        <w:t></w:t>
      </w:r>
      <w:r w:rsidRPr="00DE4D98">
        <w:rPr>
          <w:rFonts w:asciiTheme="minorHAnsi" w:hAnsiTheme="minorHAnsi" w:cstheme="minorHAnsi"/>
          <w:b/>
          <w:color w:val="000080"/>
          <w:sz w:val="12"/>
          <w:szCs w:val="12"/>
        </w:rPr>
        <w:t></w:t>
      </w:r>
      <w:r w:rsidRPr="00DE4D98">
        <w:rPr>
          <w:rFonts w:asciiTheme="minorHAnsi" w:hAnsiTheme="minorHAnsi" w:cstheme="minorHAnsi"/>
          <w:b/>
          <w:color w:val="FF0000"/>
          <w:sz w:val="12"/>
          <w:szCs w:val="12"/>
        </w:rPr>
        <w:t></w:t>
      </w:r>
      <w:r w:rsidRPr="00DE4D98">
        <w:rPr>
          <w:rFonts w:asciiTheme="minorHAnsi" w:hAnsiTheme="minorHAnsi" w:cstheme="minorHAnsi"/>
          <w:b/>
          <w:color w:val="0000CC"/>
          <w:sz w:val="12"/>
          <w:szCs w:val="12"/>
        </w:rPr>
        <w:t></w:t>
      </w:r>
      <w:r w:rsidRPr="00DE4D98">
        <w:rPr>
          <w:rFonts w:asciiTheme="minorHAnsi" w:hAnsiTheme="minorHAnsi" w:cstheme="minorHAnsi"/>
          <w:b/>
          <w:color w:val="008000"/>
          <w:sz w:val="12"/>
          <w:szCs w:val="12"/>
        </w:rPr>
        <w:t></w:t>
      </w:r>
    </w:p>
    <w:p w:rsidR="00D6124C" w:rsidRPr="00C843E6" w:rsidRDefault="00D6124C" w:rsidP="00446B1F">
      <w:pPr>
        <w:rPr>
          <w:rFonts w:asciiTheme="minorHAnsi" w:hAnsiTheme="minorHAnsi" w:cstheme="minorHAnsi"/>
          <w:b/>
          <w:color w:val="FFCC00"/>
          <w:sz w:val="10"/>
          <w:szCs w:val="10"/>
        </w:rPr>
      </w:pPr>
    </w:p>
    <w:p w:rsidR="00345E67" w:rsidRPr="00C843E6" w:rsidRDefault="00345E67" w:rsidP="00B45D5C">
      <w:pPr>
        <w:ind w:right="-360"/>
        <w:rPr>
          <w:rFonts w:asciiTheme="minorHAnsi" w:hAnsiTheme="minorHAnsi" w:cstheme="minorHAnsi"/>
          <w:b/>
          <w:color w:val="FFCC00"/>
          <w:sz w:val="10"/>
          <w:szCs w:val="10"/>
        </w:rPr>
      </w:pPr>
    </w:p>
    <w:p w:rsidR="00345E67" w:rsidRPr="00C962B1" w:rsidRDefault="00345E67" w:rsidP="00345E67">
      <w:pPr>
        <w:pStyle w:val="PlainText"/>
        <w:rPr>
          <w:rFonts w:asciiTheme="minorHAnsi" w:hAnsiTheme="minorHAnsi" w:cstheme="minorHAnsi"/>
          <w:b/>
          <w:sz w:val="32"/>
          <w:szCs w:val="32"/>
        </w:rPr>
      </w:pPr>
      <w:r w:rsidRPr="00C962B1">
        <w:rPr>
          <w:rFonts w:asciiTheme="minorHAnsi" w:hAnsiTheme="minorHAnsi" w:cstheme="minorHAnsi"/>
          <w:b/>
          <w:sz w:val="32"/>
          <w:szCs w:val="32"/>
        </w:rPr>
        <w:t>GRADING SCALE</w:t>
      </w:r>
    </w:p>
    <w:p w:rsidR="00345E67" w:rsidRPr="00C843E6" w:rsidRDefault="00345E67" w:rsidP="00345E67">
      <w:pPr>
        <w:pStyle w:val="PlainText"/>
        <w:rPr>
          <w:rFonts w:asciiTheme="minorHAnsi" w:hAnsiTheme="minorHAnsi" w:cstheme="minorHAnsi"/>
          <w:sz w:val="24"/>
          <w:szCs w:val="24"/>
        </w:rPr>
      </w:pPr>
      <w:r w:rsidRPr="00C843E6">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345E67" w:rsidRPr="00C843E6" w:rsidRDefault="00345E67" w:rsidP="00345E67">
      <w:pPr>
        <w:pStyle w:val="PlainText"/>
        <w:rPr>
          <w:rFonts w:asciiTheme="minorHAnsi" w:hAnsiTheme="minorHAnsi" w:cstheme="minorHAnsi"/>
          <w:sz w:val="24"/>
          <w:szCs w:val="24"/>
        </w:rPr>
      </w:pPr>
      <w:proofErr w:type="gramStart"/>
      <w:r w:rsidRPr="00C843E6">
        <w:rPr>
          <w:rFonts w:asciiTheme="minorHAnsi" w:hAnsiTheme="minorHAnsi" w:cstheme="minorHAnsi"/>
          <w:sz w:val="24"/>
          <w:szCs w:val="24"/>
        </w:rPr>
        <w:t>A</w:t>
      </w:r>
      <w:proofErr w:type="gramEnd"/>
      <w:r w:rsidRPr="00C843E6">
        <w:rPr>
          <w:rFonts w:asciiTheme="minorHAnsi" w:hAnsiTheme="minorHAnsi" w:cstheme="minorHAnsi"/>
          <w:sz w:val="24"/>
          <w:szCs w:val="24"/>
        </w:rPr>
        <w:t xml:space="preserve">    Outstanding scholarship and an unusual degree of intellectual initiative </w:t>
      </w:r>
    </w:p>
    <w:p w:rsidR="00345E67" w:rsidRPr="00C843E6" w:rsidRDefault="00345E67" w:rsidP="00345E67">
      <w:pPr>
        <w:pStyle w:val="PlainText"/>
        <w:rPr>
          <w:rFonts w:asciiTheme="minorHAnsi" w:hAnsiTheme="minorHAnsi" w:cstheme="minorHAnsi"/>
          <w:sz w:val="24"/>
          <w:szCs w:val="24"/>
        </w:rPr>
      </w:pPr>
      <w:r w:rsidRPr="00C843E6">
        <w:rPr>
          <w:rFonts w:asciiTheme="minorHAnsi" w:hAnsiTheme="minorHAnsi" w:cstheme="minorHAnsi"/>
          <w:sz w:val="24"/>
          <w:szCs w:val="24"/>
        </w:rPr>
        <w:t xml:space="preserve">B    Superior work done in a consistent and intellectual manner </w:t>
      </w:r>
    </w:p>
    <w:p w:rsidR="00345E67" w:rsidRPr="00C843E6" w:rsidRDefault="00345E67" w:rsidP="00345E67">
      <w:pPr>
        <w:pStyle w:val="PlainText"/>
        <w:rPr>
          <w:rFonts w:asciiTheme="minorHAnsi" w:hAnsiTheme="minorHAnsi" w:cstheme="minorHAnsi"/>
          <w:sz w:val="24"/>
          <w:szCs w:val="24"/>
        </w:rPr>
      </w:pPr>
      <w:r w:rsidRPr="00C843E6">
        <w:rPr>
          <w:rFonts w:asciiTheme="minorHAnsi" w:hAnsiTheme="minorHAnsi" w:cstheme="minorHAnsi"/>
          <w:sz w:val="24"/>
          <w:szCs w:val="24"/>
        </w:rPr>
        <w:t xml:space="preserve">C    Average grade indicating a competent grasp of subject matter </w:t>
      </w:r>
    </w:p>
    <w:p w:rsidR="00345E67" w:rsidRPr="00C843E6" w:rsidRDefault="00345E67" w:rsidP="00345E67">
      <w:pPr>
        <w:pStyle w:val="PlainText"/>
        <w:rPr>
          <w:rFonts w:asciiTheme="minorHAnsi" w:hAnsiTheme="minorHAnsi" w:cstheme="minorHAnsi"/>
          <w:sz w:val="24"/>
          <w:szCs w:val="24"/>
        </w:rPr>
      </w:pPr>
      <w:r w:rsidRPr="00C843E6">
        <w:rPr>
          <w:rFonts w:asciiTheme="minorHAnsi" w:hAnsiTheme="minorHAnsi" w:cstheme="minorHAnsi"/>
          <w:sz w:val="24"/>
          <w:szCs w:val="24"/>
        </w:rPr>
        <w:t xml:space="preserve">D    Inferior work of the lowest passing grade, not satisfactory for fulfillment of prerequisite </w:t>
      </w:r>
      <w:r w:rsidRPr="00C843E6">
        <w:rPr>
          <w:rFonts w:asciiTheme="minorHAnsi" w:hAnsiTheme="minorHAnsi" w:cstheme="minorHAnsi"/>
          <w:sz w:val="24"/>
          <w:szCs w:val="24"/>
        </w:rPr>
        <w:br/>
        <w:t xml:space="preserve">       course work </w:t>
      </w:r>
    </w:p>
    <w:p w:rsidR="00345E67" w:rsidRPr="00C843E6" w:rsidRDefault="00345E67" w:rsidP="00345E67">
      <w:pPr>
        <w:pStyle w:val="PlainText"/>
        <w:rPr>
          <w:rFonts w:asciiTheme="minorHAnsi" w:hAnsiTheme="minorHAnsi" w:cstheme="minorHAnsi"/>
          <w:sz w:val="24"/>
          <w:szCs w:val="24"/>
        </w:rPr>
      </w:pPr>
      <w:r w:rsidRPr="00C843E6">
        <w:rPr>
          <w:rFonts w:asciiTheme="minorHAnsi" w:hAnsiTheme="minorHAnsi" w:cstheme="minorHAnsi"/>
          <w:sz w:val="24"/>
          <w:szCs w:val="24"/>
        </w:rPr>
        <w:t>F    Failed to grasp the minimum subject matter; no credit given</w:t>
      </w:r>
    </w:p>
    <w:p w:rsidR="00345E67" w:rsidRPr="00C843E6" w:rsidRDefault="00345E67" w:rsidP="00345E67">
      <w:pPr>
        <w:pStyle w:val="PlainText"/>
        <w:rPr>
          <w:rFonts w:asciiTheme="minorHAnsi" w:hAnsiTheme="minorHAnsi" w:cstheme="minorHAnsi"/>
          <w:b/>
          <w:sz w:val="24"/>
          <w:szCs w:val="24"/>
          <w:u w:val="single"/>
        </w:rPr>
      </w:pPr>
    </w:p>
    <w:p w:rsidR="00345E67" w:rsidRPr="00C843E6" w:rsidRDefault="00345E67" w:rsidP="00345E67">
      <w:pPr>
        <w:pStyle w:val="PlainText"/>
        <w:rPr>
          <w:rFonts w:asciiTheme="minorHAnsi" w:hAnsiTheme="minorHAnsi" w:cstheme="minorHAnsi"/>
          <w:sz w:val="24"/>
          <w:szCs w:val="24"/>
        </w:rPr>
      </w:pPr>
      <w:proofErr w:type="gramStart"/>
      <w:r w:rsidRPr="00C962B1">
        <w:rPr>
          <w:rFonts w:asciiTheme="minorHAnsi" w:hAnsiTheme="minorHAnsi" w:cstheme="minorHAnsi"/>
          <w:b/>
          <w:sz w:val="28"/>
          <w:szCs w:val="28"/>
        </w:rPr>
        <w:t>MARIANIST</w:t>
      </w:r>
      <w:r w:rsidR="00C962B1">
        <w:rPr>
          <w:rFonts w:asciiTheme="minorHAnsi" w:hAnsiTheme="minorHAnsi" w:cstheme="minorHAnsi"/>
          <w:b/>
          <w:sz w:val="28"/>
          <w:szCs w:val="28"/>
        </w:rPr>
        <w:t xml:space="preserve">  </w:t>
      </w:r>
      <w:r w:rsidRPr="00C962B1">
        <w:rPr>
          <w:rFonts w:asciiTheme="minorHAnsi" w:hAnsiTheme="minorHAnsi" w:cstheme="minorHAnsi"/>
          <w:b/>
          <w:sz w:val="28"/>
          <w:szCs w:val="28"/>
        </w:rPr>
        <w:t>VALUES</w:t>
      </w:r>
      <w:proofErr w:type="gramEnd"/>
      <w:r w:rsidRPr="00C843E6">
        <w:rPr>
          <w:rFonts w:asciiTheme="minorHAnsi" w:hAnsiTheme="minorHAnsi" w:cstheme="minorHAnsi"/>
          <w:b/>
          <w:sz w:val="24"/>
          <w:szCs w:val="24"/>
        </w:rPr>
        <w:br/>
      </w:r>
      <w:r w:rsidRPr="00C843E6">
        <w:rPr>
          <w:rFonts w:asciiTheme="minorHAnsi" w:hAnsiTheme="minorHAnsi" w:cstheme="minorHAnsi"/>
          <w:sz w:val="24"/>
          <w:szCs w:val="24"/>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345E67" w:rsidRPr="00C843E6" w:rsidRDefault="00345E67" w:rsidP="00345E67">
      <w:pPr>
        <w:pStyle w:val="PlainText"/>
        <w:numPr>
          <w:ilvl w:val="0"/>
          <w:numId w:val="4"/>
        </w:numPr>
        <w:rPr>
          <w:rFonts w:asciiTheme="minorHAnsi" w:hAnsiTheme="minorHAnsi" w:cstheme="minorHAnsi"/>
          <w:color w:val="000000"/>
          <w:sz w:val="24"/>
          <w:szCs w:val="24"/>
        </w:rPr>
      </w:pPr>
      <w:r w:rsidRPr="00C843E6">
        <w:rPr>
          <w:rFonts w:asciiTheme="minorHAnsi" w:hAnsiTheme="minorHAnsi" w:cstheme="minorHAnsi"/>
          <w:color w:val="000000"/>
          <w:sz w:val="24"/>
          <w:szCs w:val="24"/>
        </w:rPr>
        <w:t>Education for formation in faith</w:t>
      </w:r>
    </w:p>
    <w:p w:rsidR="00345E67" w:rsidRPr="00C843E6" w:rsidRDefault="00345E67" w:rsidP="00345E67">
      <w:pPr>
        <w:pStyle w:val="PlainText"/>
        <w:numPr>
          <w:ilvl w:val="0"/>
          <w:numId w:val="4"/>
        </w:numPr>
        <w:rPr>
          <w:rFonts w:asciiTheme="minorHAnsi" w:hAnsiTheme="minorHAnsi" w:cstheme="minorHAnsi"/>
          <w:color w:val="000000"/>
          <w:sz w:val="24"/>
          <w:szCs w:val="24"/>
        </w:rPr>
      </w:pPr>
      <w:r w:rsidRPr="00C843E6">
        <w:rPr>
          <w:rFonts w:asciiTheme="minorHAnsi" w:hAnsiTheme="minorHAnsi" w:cstheme="minorHAnsi"/>
          <w:color w:val="000000"/>
          <w:sz w:val="24"/>
          <w:szCs w:val="24"/>
        </w:rPr>
        <w:t>Provide an integral, quality education</w:t>
      </w:r>
    </w:p>
    <w:p w:rsidR="00345E67" w:rsidRPr="00C843E6" w:rsidRDefault="00345E67" w:rsidP="00345E67">
      <w:pPr>
        <w:pStyle w:val="PlainText"/>
        <w:numPr>
          <w:ilvl w:val="0"/>
          <w:numId w:val="4"/>
        </w:numPr>
        <w:rPr>
          <w:rFonts w:asciiTheme="minorHAnsi" w:hAnsiTheme="minorHAnsi" w:cstheme="minorHAnsi"/>
          <w:sz w:val="24"/>
          <w:szCs w:val="24"/>
        </w:rPr>
      </w:pPr>
      <w:r w:rsidRPr="00C843E6">
        <w:rPr>
          <w:rFonts w:asciiTheme="minorHAnsi" w:hAnsiTheme="minorHAnsi" w:cstheme="minorHAnsi"/>
          <w:color w:val="000000"/>
          <w:sz w:val="24"/>
          <w:szCs w:val="24"/>
        </w:rPr>
        <w:t>Educate in family</w:t>
      </w:r>
      <w:r w:rsidRPr="00C843E6">
        <w:rPr>
          <w:rFonts w:asciiTheme="minorHAnsi" w:hAnsiTheme="minorHAnsi" w:cstheme="minorHAnsi"/>
          <w:sz w:val="24"/>
          <w:szCs w:val="24"/>
        </w:rPr>
        <w:t xml:space="preserve"> spirit</w:t>
      </w:r>
    </w:p>
    <w:p w:rsidR="00345E67" w:rsidRPr="00C843E6" w:rsidRDefault="00345E67" w:rsidP="00345E67">
      <w:pPr>
        <w:pStyle w:val="PlainText"/>
        <w:numPr>
          <w:ilvl w:val="0"/>
          <w:numId w:val="4"/>
        </w:numPr>
        <w:rPr>
          <w:rFonts w:asciiTheme="minorHAnsi" w:hAnsiTheme="minorHAnsi" w:cstheme="minorHAnsi"/>
          <w:sz w:val="24"/>
          <w:szCs w:val="24"/>
        </w:rPr>
      </w:pPr>
      <w:r w:rsidRPr="00C843E6">
        <w:rPr>
          <w:rFonts w:asciiTheme="minorHAnsi" w:hAnsiTheme="minorHAnsi" w:cstheme="minorHAnsi"/>
          <w:sz w:val="24"/>
          <w:szCs w:val="24"/>
        </w:rPr>
        <w:t>Educate for service, justice and peace</w:t>
      </w:r>
    </w:p>
    <w:p w:rsidR="00345E67" w:rsidRPr="00C843E6" w:rsidRDefault="00345E67" w:rsidP="00345E67">
      <w:pPr>
        <w:pStyle w:val="PlainText"/>
        <w:numPr>
          <w:ilvl w:val="0"/>
          <w:numId w:val="4"/>
        </w:numPr>
        <w:rPr>
          <w:rFonts w:asciiTheme="minorHAnsi" w:hAnsiTheme="minorHAnsi" w:cstheme="minorHAnsi"/>
          <w:b/>
          <w:sz w:val="24"/>
          <w:szCs w:val="24"/>
        </w:rPr>
      </w:pPr>
      <w:r w:rsidRPr="00C843E6">
        <w:rPr>
          <w:rFonts w:asciiTheme="minorHAnsi" w:hAnsiTheme="minorHAnsi" w:cstheme="minorHAnsi"/>
          <w:sz w:val="24"/>
          <w:szCs w:val="24"/>
        </w:rPr>
        <w:t>Educate for adaptation and change</w:t>
      </w:r>
    </w:p>
    <w:p w:rsidR="00345E67" w:rsidRPr="00C843E6" w:rsidRDefault="00345E67" w:rsidP="00345E67">
      <w:pPr>
        <w:spacing w:before="100" w:beforeAutospacing="1" w:after="100" w:afterAutospacing="1"/>
        <w:rPr>
          <w:rFonts w:asciiTheme="minorHAnsi" w:eastAsia="Calibri" w:hAnsiTheme="minorHAnsi" w:cstheme="minorHAnsi"/>
          <w:bCs/>
          <w:iCs/>
          <w:color w:val="000000"/>
          <w:sz w:val="24"/>
          <w:szCs w:val="24"/>
        </w:rPr>
      </w:pPr>
      <w:r w:rsidRPr="00C962B1">
        <w:rPr>
          <w:rFonts w:asciiTheme="minorHAnsi" w:eastAsia="Calibri" w:hAnsiTheme="minorHAnsi" w:cstheme="minorHAnsi"/>
          <w:b/>
          <w:bCs/>
          <w:iCs/>
          <w:color w:val="434343"/>
          <w:sz w:val="28"/>
          <w:szCs w:val="28"/>
        </w:rPr>
        <w:t>DISABILITY ACCESS</w:t>
      </w:r>
      <w:r w:rsidRPr="00C843E6">
        <w:rPr>
          <w:rFonts w:asciiTheme="minorHAnsi" w:eastAsia="Calibri" w:hAnsiTheme="minorHAnsi" w:cstheme="minorHAnsi"/>
          <w:b/>
          <w:bCs/>
          <w:iCs/>
          <w:color w:val="434343"/>
          <w:sz w:val="24"/>
          <w:szCs w:val="24"/>
          <w:u w:val="single"/>
        </w:rPr>
        <w:br/>
      </w:r>
      <w:r w:rsidRPr="00C843E6">
        <w:rPr>
          <w:rFonts w:asciiTheme="minorHAnsi" w:eastAsia="Calibri" w:hAnsiTheme="minorHAnsi" w:cstheme="minorHAnsi"/>
          <w:bCs/>
          <w:iCs/>
          <w:color w:val="000000"/>
          <w:sz w:val="24"/>
          <w:szCs w:val="24"/>
        </w:rPr>
        <w:t>Chaminade University of Honolulu is committed to providing reasonable accommodations for persons with documented disabilities. Any student who believes that they may need accommodations must first register with the Counseling Center. Registration with the Counseling Center begins the process of determining whether the student meets the requirements for a documented disability in accordance with the Americans with Disabilities Act (ADA), even if accommodations may not be needed for this particular class. The contact information for the Counseling Center is (808) 735-4845, 739-4603, or by email at </w:t>
      </w:r>
      <w:hyperlink r:id="rId16" w:tgtFrame="_blank" w:history="1">
        <w:r w:rsidRPr="00C843E6">
          <w:rPr>
            <w:rStyle w:val="Hyperlink"/>
            <w:rFonts w:asciiTheme="minorHAnsi" w:eastAsia="Calibri" w:hAnsiTheme="minorHAnsi" w:cstheme="minorHAnsi"/>
            <w:bCs/>
            <w:iCs/>
            <w:color w:val="3333FF"/>
            <w:sz w:val="24"/>
            <w:szCs w:val="24"/>
          </w:rPr>
          <w:t>counselingcenter@chaminade.edu</w:t>
        </w:r>
      </w:hyperlink>
      <w:r w:rsidRPr="00C843E6">
        <w:rPr>
          <w:rFonts w:asciiTheme="minorHAnsi" w:eastAsia="Calibri" w:hAnsiTheme="minorHAnsi" w:cstheme="minorHAnsi"/>
          <w:bCs/>
          <w:iCs/>
          <w:color w:val="3333FF"/>
          <w:sz w:val="24"/>
          <w:szCs w:val="24"/>
        </w:rPr>
        <w:t>.</w:t>
      </w:r>
      <w:r w:rsidRPr="00C843E6">
        <w:rPr>
          <w:rFonts w:asciiTheme="minorHAnsi" w:eastAsia="Calibri" w:hAnsiTheme="minorHAnsi" w:cstheme="minorHAnsi"/>
          <w:bCs/>
          <w:iCs/>
          <w:color w:val="000000"/>
          <w:sz w:val="24"/>
          <w:szCs w:val="24"/>
        </w:rPr>
        <w:t xml:space="preserve"> It is important for students to contact the Counseling Center as soon as possible so that accommodations are implemented in a timely fashion and to allow your instructor(s) to plan accordingly. Students will be required to provide written documentation to the Counseling Center in order for a determination to be made as to whether the requirements for a documented disability under the ADA are met.</w:t>
      </w:r>
    </w:p>
    <w:p w:rsidR="00345E67" w:rsidRPr="00C843E6" w:rsidRDefault="00345E67" w:rsidP="00345E67">
      <w:pPr>
        <w:spacing w:before="100" w:beforeAutospacing="1" w:after="100" w:afterAutospacing="1"/>
        <w:rPr>
          <w:rFonts w:asciiTheme="minorHAnsi" w:eastAsia="Calibri" w:hAnsiTheme="minorHAnsi" w:cstheme="minorHAnsi"/>
          <w:bCs/>
          <w:iCs/>
          <w:color w:val="000000"/>
          <w:sz w:val="24"/>
          <w:szCs w:val="24"/>
        </w:rPr>
      </w:pPr>
      <w:r w:rsidRPr="00C843E6">
        <w:rPr>
          <w:rFonts w:asciiTheme="minorHAnsi" w:eastAsia="Calibri" w:hAnsiTheme="minorHAnsi" w:cstheme="minorHAnsi"/>
          <w:bCs/>
          <w:iCs/>
          <w:color w:val="000000"/>
          <w:sz w:val="24"/>
          <w:szCs w:val="24"/>
        </w:rPr>
        <w:t>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rsidR="00345E67" w:rsidRPr="00C962B1" w:rsidRDefault="00345E67" w:rsidP="00345E67">
      <w:pPr>
        <w:spacing w:before="100" w:beforeAutospacing="1" w:after="100" w:afterAutospacing="1"/>
        <w:rPr>
          <w:rFonts w:asciiTheme="minorHAnsi" w:eastAsia="Calibri" w:hAnsiTheme="minorHAnsi" w:cstheme="minorHAnsi"/>
          <w:bCs/>
          <w:iCs/>
          <w:color w:val="000000"/>
          <w:sz w:val="24"/>
          <w:szCs w:val="24"/>
        </w:rPr>
      </w:pPr>
      <w:r w:rsidRPr="00C843E6">
        <w:rPr>
          <w:rFonts w:asciiTheme="minorHAnsi" w:eastAsia="Calibri" w:hAnsiTheme="minorHAnsi" w:cstheme="minorHAnsi"/>
          <w:b/>
          <w:bCs/>
          <w:iCs/>
          <w:color w:val="000000"/>
          <w:sz w:val="24"/>
          <w:szCs w:val="24"/>
          <w:u w:val="single"/>
        </w:rPr>
        <w:br/>
      </w:r>
      <w:r w:rsidRPr="00C962B1">
        <w:rPr>
          <w:rFonts w:asciiTheme="minorHAnsi" w:eastAsia="Calibri" w:hAnsiTheme="minorHAnsi" w:cstheme="minorHAnsi"/>
          <w:b/>
          <w:bCs/>
          <w:iCs/>
          <w:color w:val="000000"/>
          <w:sz w:val="28"/>
          <w:szCs w:val="28"/>
        </w:rPr>
        <w:t>TITLE IX COMPLIANCE</w:t>
      </w:r>
      <w:r w:rsidRPr="00C843E6">
        <w:rPr>
          <w:rFonts w:asciiTheme="minorHAnsi" w:eastAsia="Calibri" w:hAnsiTheme="minorHAnsi" w:cstheme="minorHAnsi"/>
          <w:b/>
          <w:bCs/>
          <w:iCs/>
          <w:color w:val="000000"/>
          <w:sz w:val="28"/>
          <w:szCs w:val="28"/>
          <w:u w:val="single"/>
        </w:rPr>
        <w:br/>
      </w:r>
      <w:r w:rsidRPr="00C962B1">
        <w:rPr>
          <w:rFonts w:asciiTheme="minorHAnsi" w:eastAsia="Calibri" w:hAnsiTheme="minorHAnsi" w:cstheme="minorHAnsi"/>
          <w:bCs/>
          <w:iCs/>
          <w:color w:val="000000"/>
          <w:sz w:val="24"/>
          <w:szCs w:val="24"/>
        </w:rPr>
        <w:t xml:space="preserve">Chaminade University of Honolulu recognizes the inherent dignity of all individuals and promotes </w:t>
      </w:r>
      <w:r w:rsidRPr="00C962B1">
        <w:rPr>
          <w:rFonts w:asciiTheme="minorHAnsi" w:eastAsia="Calibri" w:hAnsiTheme="minorHAnsi" w:cstheme="minorHAnsi"/>
          <w:bCs/>
          <w:iCs/>
          <w:color w:val="000000"/>
          <w:sz w:val="24"/>
          <w:szCs w:val="24"/>
        </w:rPr>
        <w:lastRenderedPageBreak/>
        <w:t>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345E67" w:rsidRPr="00C843E6" w:rsidRDefault="00345E67" w:rsidP="00345E67">
      <w:pPr>
        <w:spacing w:before="100" w:beforeAutospacing="1" w:after="100" w:afterAutospacing="1"/>
        <w:rPr>
          <w:rFonts w:asciiTheme="minorHAnsi" w:eastAsia="Calibri" w:hAnsiTheme="minorHAnsi" w:cstheme="minorHAnsi"/>
          <w:bCs/>
          <w:iCs/>
          <w:color w:val="000000"/>
          <w:sz w:val="28"/>
          <w:szCs w:val="28"/>
        </w:rPr>
      </w:pPr>
      <w:r w:rsidRPr="00C843E6">
        <w:rPr>
          <w:rFonts w:asciiTheme="minorHAnsi" w:eastAsia="Calibri" w:hAnsiTheme="minorHAnsi" w:cstheme="minorHAnsi"/>
          <w:b/>
          <w:bCs/>
          <w:iCs/>
          <w:color w:val="000000"/>
          <w:sz w:val="28"/>
          <w:szCs w:val="28"/>
          <w:u w:val="single"/>
        </w:rPr>
        <w:br/>
        <w:t>ACADEMIC CONDUCT POLICY</w:t>
      </w:r>
      <w:r w:rsidRPr="00C843E6">
        <w:rPr>
          <w:rFonts w:asciiTheme="minorHAnsi" w:eastAsia="Calibri" w:hAnsiTheme="minorHAnsi" w:cstheme="minorHAnsi"/>
          <w:b/>
          <w:bCs/>
          <w:iCs/>
          <w:color w:val="000000"/>
          <w:sz w:val="28"/>
          <w:szCs w:val="28"/>
          <w:u w:val="single"/>
        </w:rPr>
        <w:br/>
      </w:r>
      <w:proofErr w:type="gramStart"/>
      <w:r w:rsidRPr="00C843E6">
        <w:rPr>
          <w:rFonts w:asciiTheme="minorHAnsi" w:eastAsia="Calibri" w:hAnsiTheme="minorHAnsi" w:cstheme="minorHAnsi"/>
          <w:bCs/>
          <w:i/>
          <w:iCs/>
          <w:color w:val="000000"/>
          <w:sz w:val="28"/>
          <w:szCs w:val="28"/>
        </w:rPr>
        <w:t>From</w:t>
      </w:r>
      <w:proofErr w:type="gramEnd"/>
      <w:r w:rsidRPr="00C843E6">
        <w:rPr>
          <w:rFonts w:asciiTheme="minorHAnsi" w:eastAsia="Calibri" w:hAnsiTheme="minorHAnsi" w:cstheme="minorHAnsi"/>
          <w:bCs/>
          <w:i/>
          <w:iCs/>
          <w:color w:val="000000"/>
          <w:sz w:val="28"/>
          <w:szCs w:val="28"/>
        </w:rPr>
        <w:t xml:space="preserve"> the 2018-2019 Undergraduate Academic Catalog (p. 42):</w:t>
      </w:r>
    </w:p>
    <w:p w:rsidR="00345E67" w:rsidRPr="00C962B1" w:rsidRDefault="00345E67" w:rsidP="00345E67">
      <w:pPr>
        <w:spacing w:before="100" w:beforeAutospacing="1" w:after="100" w:afterAutospacing="1"/>
        <w:rPr>
          <w:rFonts w:asciiTheme="minorHAnsi" w:eastAsia="Calibri" w:hAnsiTheme="minorHAnsi" w:cstheme="minorHAnsi"/>
          <w:bCs/>
          <w:iCs/>
          <w:color w:val="000000"/>
          <w:sz w:val="24"/>
          <w:szCs w:val="24"/>
        </w:rPr>
      </w:pPr>
      <w:r w:rsidRPr="00C962B1">
        <w:rPr>
          <w:rFonts w:asciiTheme="minorHAnsi" w:eastAsia="Calibri" w:hAnsiTheme="minorHAnsi" w:cstheme="minorHAnsi"/>
          <w:bCs/>
          <w:iCs/>
          <w:color w:val="000000"/>
          <w:sz w:val="24"/>
          <w:szCs w:val="24"/>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345E67" w:rsidRPr="00C962B1" w:rsidRDefault="00345E67" w:rsidP="00345E67">
      <w:pPr>
        <w:spacing w:before="100" w:beforeAutospacing="1" w:after="100" w:afterAutospacing="1"/>
        <w:rPr>
          <w:rFonts w:asciiTheme="minorHAnsi" w:eastAsia="Calibri" w:hAnsiTheme="minorHAnsi" w:cstheme="minorHAnsi"/>
          <w:bCs/>
          <w:iCs/>
          <w:color w:val="000000"/>
          <w:sz w:val="24"/>
          <w:szCs w:val="24"/>
        </w:rPr>
      </w:pPr>
      <w:r w:rsidRPr="00C962B1">
        <w:rPr>
          <w:rFonts w:asciiTheme="minorHAnsi" w:eastAsia="Calibri" w:hAnsiTheme="minorHAnsi" w:cstheme="minorHAnsi"/>
          <w:bCs/>
          <w:iCs/>
          <w:color w:val="000000"/>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C962B1" w:rsidRDefault="00345E67" w:rsidP="00C962B1">
      <w:pPr>
        <w:spacing w:before="100" w:beforeAutospacing="1" w:after="100" w:afterAutospacing="1"/>
        <w:rPr>
          <w:rFonts w:asciiTheme="minorHAnsi" w:hAnsiTheme="minorHAnsi" w:cstheme="minorHAnsi"/>
          <w:sz w:val="24"/>
          <w:szCs w:val="24"/>
        </w:rPr>
      </w:pPr>
      <w:r w:rsidRPr="00C962B1">
        <w:rPr>
          <w:rFonts w:asciiTheme="minorHAnsi" w:eastAsia="Calibri" w:hAnsiTheme="minorHAnsi" w:cstheme="minorHAnsi"/>
          <w:bCs/>
          <w:iCs/>
          <w:color w:val="000000"/>
          <w:sz w:val="24"/>
          <w:szCs w:val="24"/>
        </w:rPr>
        <w:t>For further information, </w:t>
      </w:r>
      <w:hyperlink r:id="rId17" w:tgtFrame="_blank" w:history="1">
        <w:r w:rsidRPr="00C962B1">
          <w:rPr>
            <w:rStyle w:val="Hyperlink"/>
            <w:rFonts w:asciiTheme="minorHAnsi" w:eastAsia="Calibri" w:hAnsiTheme="minorHAnsi" w:cstheme="minorHAnsi"/>
            <w:bCs/>
            <w:iCs/>
            <w:color w:val="000000"/>
            <w:sz w:val="24"/>
            <w:szCs w:val="24"/>
          </w:rPr>
          <w:t xml:space="preserve">please refer to the </w:t>
        </w:r>
        <w:r w:rsidRPr="00C962B1">
          <w:rPr>
            <w:rStyle w:val="Hyperlink"/>
            <w:rFonts w:asciiTheme="minorHAnsi" w:eastAsia="Calibri" w:hAnsiTheme="minorHAnsi" w:cstheme="minorHAnsi"/>
            <w:bCs/>
            <w:iCs/>
            <w:color w:val="3333FF"/>
            <w:sz w:val="24"/>
            <w:szCs w:val="24"/>
          </w:rPr>
          <w:t>Student Handbook (Links to an external site.)</w:t>
        </w:r>
      </w:hyperlink>
    </w:p>
    <w:p w:rsidR="00C962B1" w:rsidRPr="00DE4D98" w:rsidRDefault="00345E67" w:rsidP="00C962B1">
      <w:pPr>
        <w:spacing w:before="100" w:beforeAutospacing="1" w:after="100" w:afterAutospacing="1"/>
        <w:rPr>
          <w:rFonts w:asciiTheme="minorHAnsi" w:hAnsiTheme="minorHAnsi" w:cstheme="minorHAnsi"/>
          <w:b/>
          <w:sz w:val="12"/>
          <w:szCs w:val="12"/>
        </w:rPr>
      </w:pPr>
      <w:r w:rsidRPr="00C962B1">
        <w:rPr>
          <w:rFonts w:asciiTheme="minorHAnsi" w:hAnsiTheme="minorHAnsi" w:cstheme="minorHAnsi"/>
          <w:sz w:val="24"/>
          <w:szCs w:val="24"/>
        </w:rPr>
        <w:br/>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r w:rsidR="00C962B1" w:rsidRPr="00DE4D98">
        <w:rPr>
          <w:rFonts w:asciiTheme="minorHAnsi" w:hAnsiTheme="minorHAnsi" w:cstheme="minorHAnsi"/>
          <w:b/>
          <w:color w:val="984806" w:themeColor="accent6" w:themeShade="80"/>
          <w:sz w:val="12"/>
          <w:szCs w:val="12"/>
        </w:rPr>
        <w:t></w:t>
      </w:r>
      <w:r w:rsidR="00C962B1" w:rsidRPr="00DE4D98">
        <w:rPr>
          <w:rFonts w:asciiTheme="minorHAnsi" w:hAnsiTheme="minorHAnsi" w:cstheme="minorHAnsi"/>
          <w:b/>
          <w:color w:val="000080"/>
          <w:sz w:val="12"/>
          <w:szCs w:val="12"/>
        </w:rPr>
        <w:t></w:t>
      </w:r>
      <w:r w:rsidR="00C962B1" w:rsidRPr="00DE4D98">
        <w:rPr>
          <w:rFonts w:asciiTheme="minorHAnsi" w:hAnsiTheme="minorHAnsi" w:cstheme="minorHAnsi"/>
          <w:b/>
          <w:color w:val="FF0000"/>
          <w:sz w:val="12"/>
          <w:szCs w:val="12"/>
        </w:rPr>
        <w:t></w:t>
      </w:r>
      <w:r w:rsidR="00C962B1" w:rsidRPr="00DE4D98">
        <w:rPr>
          <w:rFonts w:asciiTheme="minorHAnsi" w:hAnsiTheme="minorHAnsi" w:cstheme="minorHAnsi"/>
          <w:b/>
          <w:color w:val="0000CC"/>
          <w:sz w:val="12"/>
          <w:szCs w:val="12"/>
        </w:rPr>
        <w:t></w:t>
      </w:r>
      <w:r w:rsidR="00C962B1" w:rsidRPr="00DE4D98">
        <w:rPr>
          <w:rFonts w:asciiTheme="minorHAnsi" w:hAnsiTheme="minorHAnsi" w:cstheme="minorHAnsi"/>
          <w:b/>
          <w:color w:val="008000"/>
          <w:sz w:val="12"/>
          <w:szCs w:val="12"/>
        </w:rPr>
        <w:t></w:t>
      </w:r>
    </w:p>
    <w:p w:rsidR="00345E67" w:rsidRPr="00C843E6" w:rsidRDefault="00345E67" w:rsidP="00345E67">
      <w:pPr>
        <w:spacing w:before="100" w:beforeAutospacing="1" w:after="100" w:afterAutospacing="1"/>
        <w:rPr>
          <w:rFonts w:asciiTheme="minorHAnsi" w:hAnsiTheme="minorHAnsi" w:cstheme="minorHAnsi"/>
          <w:b/>
          <w:sz w:val="8"/>
          <w:szCs w:val="8"/>
        </w:rPr>
      </w:pPr>
    </w:p>
    <w:p w:rsidR="00345E67" w:rsidRPr="00C843E6" w:rsidRDefault="00345E67" w:rsidP="00345E67">
      <w:pPr>
        <w:pStyle w:val="PlainText"/>
        <w:rPr>
          <w:rFonts w:asciiTheme="minorHAnsi" w:hAnsiTheme="minorHAnsi" w:cstheme="minorHAnsi"/>
          <w:sz w:val="24"/>
          <w:szCs w:val="24"/>
        </w:rPr>
      </w:pPr>
    </w:p>
    <w:p w:rsidR="00345E67" w:rsidRPr="00C843E6" w:rsidRDefault="00345E67" w:rsidP="00345E67">
      <w:pPr>
        <w:ind w:right="-792"/>
        <w:rPr>
          <w:rFonts w:asciiTheme="minorHAnsi" w:hAnsiTheme="minorHAnsi" w:cstheme="minorHAnsi"/>
          <w:b/>
          <w:sz w:val="28"/>
          <w:szCs w:val="28"/>
        </w:rPr>
      </w:pPr>
    </w:p>
    <w:p w:rsidR="00345E67" w:rsidRPr="00C843E6" w:rsidRDefault="00345E67" w:rsidP="00B45D5C">
      <w:pPr>
        <w:ind w:right="-360"/>
        <w:rPr>
          <w:rFonts w:asciiTheme="minorHAnsi" w:hAnsiTheme="minorHAnsi" w:cstheme="minorHAnsi"/>
          <w:b/>
          <w:bCs/>
          <w:sz w:val="24"/>
        </w:rPr>
      </w:pPr>
    </w:p>
    <w:sectPr w:rsidR="00345E67" w:rsidRPr="00C843E6" w:rsidSect="00B237DE">
      <w:pgSz w:w="12240" w:h="15840"/>
      <w:pgMar w:top="720" w:right="108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宋体">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ヒラギノ角ゴ Pro W3">
    <w:altName w:val="Arial Unicode MS"/>
    <w:charset w:val="80"/>
    <w:family w:val="auto"/>
    <w:pitch w:val="variable"/>
    <w:sig w:usb0="01000000" w:usb1="00000000" w:usb2="07040001" w:usb3="00000000" w:csb0="00020000"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1D06A1"/>
    <w:multiLevelType w:val="hybridMultilevel"/>
    <w:tmpl w:val="F3245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190777"/>
    <w:multiLevelType w:val="hybridMultilevel"/>
    <w:tmpl w:val="1106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37563"/>
    <w:multiLevelType w:val="hybridMultilevel"/>
    <w:tmpl w:val="75442C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556D6B"/>
    <w:multiLevelType w:val="hybridMultilevel"/>
    <w:tmpl w:val="F00493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005AD7"/>
    <w:multiLevelType w:val="hybridMultilevel"/>
    <w:tmpl w:val="87ECDB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F9712B"/>
    <w:multiLevelType w:val="multilevel"/>
    <w:tmpl w:val="C00E5D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AF738D"/>
    <w:multiLevelType w:val="hybridMultilevel"/>
    <w:tmpl w:val="8D988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F80B25"/>
    <w:multiLevelType w:val="hybridMultilevel"/>
    <w:tmpl w:val="568CA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2B1FE1"/>
    <w:multiLevelType w:val="hybridMultilevel"/>
    <w:tmpl w:val="6CC06A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6F65C4"/>
    <w:multiLevelType w:val="hybridMultilevel"/>
    <w:tmpl w:val="C1628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7"/>
  </w:num>
  <w:num w:numId="5">
    <w:abstractNumId w:val="0"/>
  </w:num>
  <w:num w:numId="6">
    <w:abstractNumId w:val="11"/>
  </w:num>
  <w:num w:numId="7">
    <w:abstractNumId w:val="9"/>
  </w:num>
  <w:num w:numId="8">
    <w:abstractNumId w:val="8"/>
  </w:num>
  <w:num w:numId="9">
    <w:abstractNumId w:val="2"/>
  </w:num>
  <w:num w:numId="10">
    <w:abstractNumId w:val="4"/>
  </w:num>
  <w:num w:numId="11">
    <w:abstractNumId w:val="6"/>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compat>
    <w:applyBreakingRules/>
    <w:useFELayout/>
  </w:compat>
  <w:docVars>
    <w:docVar w:name="dgnword-docGUID" w:val="{7A10B87A-7169-48FE-B33C-A5977D878E8C}"/>
    <w:docVar w:name="dgnword-eventsink" w:val="31444048"/>
  </w:docVars>
  <w:rsids>
    <w:rsidRoot w:val="00500B5C"/>
    <w:rsid w:val="00027221"/>
    <w:rsid w:val="000633A0"/>
    <w:rsid w:val="00070373"/>
    <w:rsid w:val="00081C85"/>
    <w:rsid w:val="000A776F"/>
    <w:rsid w:val="000D1A34"/>
    <w:rsid w:val="000D6C8B"/>
    <w:rsid w:val="000E28E5"/>
    <w:rsid w:val="000F20AE"/>
    <w:rsid w:val="000F4559"/>
    <w:rsid w:val="000F7D1D"/>
    <w:rsid w:val="001250B2"/>
    <w:rsid w:val="00130BC4"/>
    <w:rsid w:val="00132AA0"/>
    <w:rsid w:val="00140F77"/>
    <w:rsid w:val="00150267"/>
    <w:rsid w:val="00151D73"/>
    <w:rsid w:val="001526D1"/>
    <w:rsid w:val="001717AC"/>
    <w:rsid w:val="00190466"/>
    <w:rsid w:val="001A1DBD"/>
    <w:rsid w:val="001A7F8D"/>
    <w:rsid w:val="001C5526"/>
    <w:rsid w:val="001C63FB"/>
    <w:rsid w:val="001D4754"/>
    <w:rsid w:val="001D70FA"/>
    <w:rsid w:val="001E1C16"/>
    <w:rsid w:val="001F3A99"/>
    <w:rsid w:val="001F4108"/>
    <w:rsid w:val="002120A3"/>
    <w:rsid w:val="00212C54"/>
    <w:rsid w:val="002174B2"/>
    <w:rsid w:val="002237B6"/>
    <w:rsid w:val="0023739F"/>
    <w:rsid w:val="0024196D"/>
    <w:rsid w:val="00246BE1"/>
    <w:rsid w:val="00257C3F"/>
    <w:rsid w:val="00265D24"/>
    <w:rsid w:val="00285692"/>
    <w:rsid w:val="002A194E"/>
    <w:rsid w:val="002A42DA"/>
    <w:rsid w:val="002A44A5"/>
    <w:rsid w:val="002B788B"/>
    <w:rsid w:val="002C12DD"/>
    <w:rsid w:val="002C4567"/>
    <w:rsid w:val="002D6065"/>
    <w:rsid w:val="002E0DBF"/>
    <w:rsid w:val="002E398C"/>
    <w:rsid w:val="00311364"/>
    <w:rsid w:val="0032069D"/>
    <w:rsid w:val="00324BC6"/>
    <w:rsid w:val="00341353"/>
    <w:rsid w:val="00345E67"/>
    <w:rsid w:val="0034731A"/>
    <w:rsid w:val="003476CE"/>
    <w:rsid w:val="00351AAC"/>
    <w:rsid w:val="00351AD4"/>
    <w:rsid w:val="00365FC6"/>
    <w:rsid w:val="00385B0D"/>
    <w:rsid w:val="00386491"/>
    <w:rsid w:val="00393F0E"/>
    <w:rsid w:val="003B577D"/>
    <w:rsid w:val="003D23B4"/>
    <w:rsid w:val="003D5839"/>
    <w:rsid w:val="003D7127"/>
    <w:rsid w:val="003E2EAD"/>
    <w:rsid w:val="003F231E"/>
    <w:rsid w:val="004244D3"/>
    <w:rsid w:val="00427AE5"/>
    <w:rsid w:val="00436EDE"/>
    <w:rsid w:val="00446B1F"/>
    <w:rsid w:val="00451755"/>
    <w:rsid w:val="0045176C"/>
    <w:rsid w:val="00456C64"/>
    <w:rsid w:val="0046095E"/>
    <w:rsid w:val="00461873"/>
    <w:rsid w:val="00473728"/>
    <w:rsid w:val="004A1E64"/>
    <w:rsid w:val="004B3D18"/>
    <w:rsid w:val="004C7294"/>
    <w:rsid w:val="004C7D48"/>
    <w:rsid w:val="004D43D7"/>
    <w:rsid w:val="004D6B62"/>
    <w:rsid w:val="004F4015"/>
    <w:rsid w:val="00500B5C"/>
    <w:rsid w:val="00502E06"/>
    <w:rsid w:val="00505873"/>
    <w:rsid w:val="00516147"/>
    <w:rsid w:val="0051697B"/>
    <w:rsid w:val="005170C8"/>
    <w:rsid w:val="00532F20"/>
    <w:rsid w:val="00572E97"/>
    <w:rsid w:val="00577B4A"/>
    <w:rsid w:val="005B28B0"/>
    <w:rsid w:val="005C1EA1"/>
    <w:rsid w:val="005E31C7"/>
    <w:rsid w:val="00607B25"/>
    <w:rsid w:val="00610EB1"/>
    <w:rsid w:val="00617013"/>
    <w:rsid w:val="0063563B"/>
    <w:rsid w:val="00657823"/>
    <w:rsid w:val="00660E61"/>
    <w:rsid w:val="006700F3"/>
    <w:rsid w:val="006756EB"/>
    <w:rsid w:val="00682EF9"/>
    <w:rsid w:val="00684791"/>
    <w:rsid w:val="00694295"/>
    <w:rsid w:val="006B1F2E"/>
    <w:rsid w:val="006B4B5E"/>
    <w:rsid w:val="006C7814"/>
    <w:rsid w:val="006D7331"/>
    <w:rsid w:val="00702C55"/>
    <w:rsid w:val="0070363B"/>
    <w:rsid w:val="007054F6"/>
    <w:rsid w:val="00712B4E"/>
    <w:rsid w:val="00712E95"/>
    <w:rsid w:val="007325C1"/>
    <w:rsid w:val="00734C13"/>
    <w:rsid w:val="00743CB4"/>
    <w:rsid w:val="007813FD"/>
    <w:rsid w:val="007922D3"/>
    <w:rsid w:val="00792CE0"/>
    <w:rsid w:val="00794DE7"/>
    <w:rsid w:val="007C35CA"/>
    <w:rsid w:val="007C4F0E"/>
    <w:rsid w:val="007E4A78"/>
    <w:rsid w:val="00803D28"/>
    <w:rsid w:val="00811BC1"/>
    <w:rsid w:val="00822987"/>
    <w:rsid w:val="00831579"/>
    <w:rsid w:val="00860219"/>
    <w:rsid w:val="00861AE0"/>
    <w:rsid w:val="0086545A"/>
    <w:rsid w:val="00871498"/>
    <w:rsid w:val="008733F5"/>
    <w:rsid w:val="008975CB"/>
    <w:rsid w:val="008A77B3"/>
    <w:rsid w:val="008B1B3A"/>
    <w:rsid w:val="008D4F91"/>
    <w:rsid w:val="008F629A"/>
    <w:rsid w:val="00905A48"/>
    <w:rsid w:val="00930ACC"/>
    <w:rsid w:val="009458D1"/>
    <w:rsid w:val="00982FA4"/>
    <w:rsid w:val="0098684C"/>
    <w:rsid w:val="00990409"/>
    <w:rsid w:val="009A087C"/>
    <w:rsid w:val="009A198D"/>
    <w:rsid w:val="009A2483"/>
    <w:rsid w:val="009C5635"/>
    <w:rsid w:val="009D0CF9"/>
    <w:rsid w:val="00A0047E"/>
    <w:rsid w:val="00A06FEB"/>
    <w:rsid w:val="00A52F31"/>
    <w:rsid w:val="00A65771"/>
    <w:rsid w:val="00AA73E4"/>
    <w:rsid w:val="00AC2A55"/>
    <w:rsid w:val="00AE4B0D"/>
    <w:rsid w:val="00AF10FC"/>
    <w:rsid w:val="00AF58D3"/>
    <w:rsid w:val="00B00374"/>
    <w:rsid w:val="00B11C5F"/>
    <w:rsid w:val="00B237DE"/>
    <w:rsid w:val="00B4229C"/>
    <w:rsid w:val="00B45D5C"/>
    <w:rsid w:val="00B567FD"/>
    <w:rsid w:val="00B60CFF"/>
    <w:rsid w:val="00B618AE"/>
    <w:rsid w:val="00B96082"/>
    <w:rsid w:val="00B97072"/>
    <w:rsid w:val="00BA735D"/>
    <w:rsid w:val="00BC385A"/>
    <w:rsid w:val="00BC53E4"/>
    <w:rsid w:val="00BC7316"/>
    <w:rsid w:val="00BF1396"/>
    <w:rsid w:val="00BF4A9E"/>
    <w:rsid w:val="00BF562E"/>
    <w:rsid w:val="00C11695"/>
    <w:rsid w:val="00C13BD2"/>
    <w:rsid w:val="00C36BDD"/>
    <w:rsid w:val="00C47EDE"/>
    <w:rsid w:val="00C71B5E"/>
    <w:rsid w:val="00C74E3A"/>
    <w:rsid w:val="00C843E6"/>
    <w:rsid w:val="00C87C43"/>
    <w:rsid w:val="00C93AB7"/>
    <w:rsid w:val="00C950BB"/>
    <w:rsid w:val="00C962B1"/>
    <w:rsid w:val="00CB5CEC"/>
    <w:rsid w:val="00CC5F9C"/>
    <w:rsid w:val="00CF54A4"/>
    <w:rsid w:val="00D038A3"/>
    <w:rsid w:val="00D0487A"/>
    <w:rsid w:val="00D10070"/>
    <w:rsid w:val="00D11AE3"/>
    <w:rsid w:val="00D13C14"/>
    <w:rsid w:val="00D17DF7"/>
    <w:rsid w:val="00D26029"/>
    <w:rsid w:val="00D401B6"/>
    <w:rsid w:val="00D6124C"/>
    <w:rsid w:val="00D6794C"/>
    <w:rsid w:val="00D72FF3"/>
    <w:rsid w:val="00D732AE"/>
    <w:rsid w:val="00D817A8"/>
    <w:rsid w:val="00DA4BD8"/>
    <w:rsid w:val="00DE4D98"/>
    <w:rsid w:val="00E13031"/>
    <w:rsid w:val="00E3184F"/>
    <w:rsid w:val="00E33448"/>
    <w:rsid w:val="00E41366"/>
    <w:rsid w:val="00E46C6A"/>
    <w:rsid w:val="00E574D6"/>
    <w:rsid w:val="00E60F4F"/>
    <w:rsid w:val="00E845B0"/>
    <w:rsid w:val="00EB3F60"/>
    <w:rsid w:val="00EC61FB"/>
    <w:rsid w:val="00ED27A2"/>
    <w:rsid w:val="00ED5BE1"/>
    <w:rsid w:val="00EE15D1"/>
    <w:rsid w:val="00EF677B"/>
    <w:rsid w:val="00F014C2"/>
    <w:rsid w:val="00F14D7E"/>
    <w:rsid w:val="00F1704D"/>
    <w:rsid w:val="00F25A97"/>
    <w:rsid w:val="00F74B14"/>
    <w:rsid w:val="00FA62B3"/>
    <w:rsid w:val="00FC43DE"/>
    <w:rsid w:val="00FD09E8"/>
    <w:rsid w:val="00FE2649"/>
    <w:rsid w:val="00FF137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43D7"/>
    <w:rPr>
      <w:rFonts w:eastAsia="Times New Roman"/>
      <w:lang w:eastAsia="en-US"/>
    </w:rPr>
  </w:style>
  <w:style w:type="paragraph" w:styleId="Heading3">
    <w:name w:val="heading 3"/>
    <w:basedOn w:val="Normal"/>
    <w:next w:val="Normal"/>
    <w:link w:val="Heading3Char"/>
    <w:semiHidden/>
    <w:unhideWhenUsed/>
    <w:qFormat/>
    <w:rsid w:val="00345E67"/>
    <w:pPr>
      <w:keepNext/>
      <w:keepLines/>
      <w:spacing w:before="200"/>
      <w:outlineLvl w:val="2"/>
    </w:pPr>
    <w:rPr>
      <w:rFonts w:asciiTheme="majorHAnsi" w:eastAsiaTheme="majorEastAsia" w:hAnsiTheme="majorHAnsi" w:cstheme="majorBidi"/>
      <w:b/>
      <w:bCs/>
      <w:color w:val="4F81BD"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D43D7"/>
    <w:pPr>
      <w:jc w:val="center"/>
    </w:pPr>
    <w:rPr>
      <w:b/>
      <w:sz w:val="32"/>
    </w:rPr>
  </w:style>
  <w:style w:type="character" w:styleId="Hyperlink">
    <w:name w:val="Hyperlink"/>
    <w:uiPriority w:val="99"/>
    <w:rsid w:val="004D43D7"/>
    <w:rPr>
      <w:color w:val="0000FF"/>
      <w:u w:val="single"/>
    </w:rPr>
  </w:style>
  <w:style w:type="paragraph" w:styleId="PlainText">
    <w:name w:val="Plain Text"/>
    <w:basedOn w:val="Normal"/>
    <w:link w:val="PlainTextChar"/>
    <w:rsid w:val="004D43D7"/>
    <w:rPr>
      <w:rFonts w:ascii="Courier New" w:hAnsi="Courier New"/>
    </w:rPr>
  </w:style>
  <w:style w:type="table" w:styleId="TableGrid">
    <w:name w:val="Table Grid"/>
    <w:basedOn w:val="TableNormal"/>
    <w:rsid w:val="00F74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4D43D7"/>
    <w:rPr>
      <w:color w:val="800080"/>
      <w:u w:val="single"/>
    </w:rPr>
  </w:style>
  <w:style w:type="paragraph" w:styleId="NormalWeb">
    <w:name w:val="Normal (Web)"/>
    <w:basedOn w:val="Normal"/>
    <w:uiPriority w:val="99"/>
    <w:rsid w:val="004C7D48"/>
    <w:pPr>
      <w:spacing w:before="100" w:beforeAutospacing="1" w:after="100" w:afterAutospacing="1"/>
    </w:pPr>
    <w:rPr>
      <w:sz w:val="24"/>
      <w:szCs w:val="24"/>
      <w:lang w:eastAsia="ja-JP"/>
    </w:rPr>
  </w:style>
  <w:style w:type="paragraph" w:styleId="z-TopofForm">
    <w:name w:val="HTML Top of Form"/>
    <w:basedOn w:val="Normal"/>
    <w:next w:val="Normal"/>
    <w:hidden/>
    <w:rsid w:val="0051697B"/>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51697B"/>
    <w:pPr>
      <w:pBdr>
        <w:top w:val="single" w:sz="6" w:space="1" w:color="auto"/>
      </w:pBdr>
      <w:jc w:val="center"/>
    </w:pPr>
    <w:rPr>
      <w:rFonts w:ascii="Arial" w:hAnsi="Arial" w:cs="Arial"/>
      <w:vanish/>
      <w:sz w:val="16"/>
      <w:szCs w:val="16"/>
    </w:rPr>
  </w:style>
  <w:style w:type="character" w:customStyle="1" w:styleId="booktitle">
    <w:name w:val="booktitle"/>
    <w:basedOn w:val="DefaultParagraphFont"/>
    <w:rsid w:val="0051697B"/>
  </w:style>
  <w:style w:type="character" w:customStyle="1" w:styleId="bookauthor">
    <w:name w:val="bookauthor"/>
    <w:basedOn w:val="DefaultParagraphFont"/>
    <w:rsid w:val="0051697B"/>
  </w:style>
  <w:style w:type="character" w:styleId="Strong">
    <w:name w:val="Strong"/>
    <w:qFormat/>
    <w:rsid w:val="0051697B"/>
    <w:rPr>
      <w:b/>
      <w:bCs/>
    </w:rPr>
  </w:style>
  <w:style w:type="character" w:styleId="Emphasis">
    <w:name w:val="Emphasis"/>
    <w:qFormat/>
    <w:rsid w:val="0051697B"/>
    <w:rPr>
      <w:i/>
      <w:iCs/>
    </w:rPr>
  </w:style>
  <w:style w:type="paragraph" w:styleId="BalloonText">
    <w:name w:val="Balloon Text"/>
    <w:basedOn w:val="Normal"/>
    <w:link w:val="BalloonTextChar"/>
    <w:rsid w:val="00C36BDD"/>
    <w:rPr>
      <w:rFonts w:ascii="Tahoma" w:hAnsi="Tahoma"/>
      <w:sz w:val="16"/>
      <w:szCs w:val="16"/>
    </w:rPr>
  </w:style>
  <w:style w:type="character" w:customStyle="1" w:styleId="BalloonTextChar">
    <w:name w:val="Balloon Text Char"/>
    <w:link w:val="BalloonText"/>
    <w:rsid w:val="00C36BDD"/>
    <w:rPr>
      <w:rFonts w:ascii="Tahoma" w:eastAsia="Times New Roman" w:hAnsi="Tahoma" w:cs="Tahoma"/>
      <w:sz w:val="16"/>
      <w:szCs w:val="16"/>
      <w:lang w:eastAsia="en-US"/>
    </w:rPr>
  </w:style>
  <w:style w:type="character" w:customStyle="1" w:styleId="PlainTextChar">
    <w:name w:val="Plain Text Char"/>
    <w:basedOn w:val="DefaultParagraphFont"/>
    <w:link w:val="PlainText"/>
    <w:rsid w:val="00345E67"/>
    <w:rPr>
      <w:rFonts w:ascii="Courier New" w:eastAsia="Times New Roman" w:hAnsi="Courier New"/>
      <w:lang w:eastAsia="en-US"/>
    </w:rPr>
  </w:style>
  <w:style w:type="character" w:customStyle="1" w:styleId="Heading3Char">
    <w:name w:val="Heading 3 Char"/>
    <w:basedOn w:val="DefaultParagraphFont"/>
    <w:link w:val="Heading3"/>
    <w:semiHidden/>
    <w:rsid w:val="00345E67"/>
    <w:rPr>
      <w:rFonts w:asciiTheme="majorHAnsi" w:eastAsiaTheme="majorEastAsia" w:hAnsiTheme="majorHAnsi" w:cstheme="majorBidi"/>
      <w:b/>
      <w:bCs/>
      <w:color w:val="4F81BD" w:themeColor="accent1"/>
      <w:sz w:val="24"/>
      <w:lang w:eastAsia="en-US"/>
    </w:rPr>
  </w:style>
  <w:style w:type="paragraph" w:styleId="NoSpacing">
    <w:name w:val="No Spacing"/>
    <w:uiPriority w:val="1"/>
    <w:qFormat/>
    <w:rsid w:val="00345E67"/>
    <w:rPr>
      <w:rFonts w:ascii="Arial" w:eastAsia="Arial" w:hAnsi="Arial" w:cs="Arial"/>
      <w:sz w:val="22"/>
      <w:szCs w:val="22"/>
      <w:lang w:eastAsia="en-US"/>
    </w:rPr>
  </w:style>
  <w:style w:type="paragraph" w:styleId="ListParagraph">
    <w:name w:val="List Paragraph"/>
    <w:basedOn w:val="Normal"/>
    <w:uiPriority w:val="34"/>
    <w:qFormat/>
    <w:rsid w:val="00446B1F"/>
    <w:pPr>
      <w:ind w:left="720"/>
      <w:contextualSpacing/>
    </w:pPr>
  </w:style>
</w:styles>
</file>

<file path=word/webSettings.xml><?xml version="1.0" encoding="utf-8"?>
<w:webSettings xmlns:r="http://schemas.openxmlformats.org/officeDocument/2006/relationships" xmlns:w="http://schemas.openxmlformats.org/wordprocessingml/2006/main">
  <w:divs>
    <w:div w:id="135416687">
      <w:bodyDiv w:val="1"/>
      <w:marLeft w:val="0"/>
      <w:marRight w:val="0"/>
      <w:marTop w:val="0"/>
      <w:marBottom w:val="0"/>
      <w:divBdr>
        <w:top w:val="none" w:sz="0" w:space="0" w:color="auto"/>
        <w:left w:val="none" w:sz="0" w:space="0" w:color="auto"/>
        <w:bottom w:val="none" w:sz="0" w:space="0" w:color="auto"/>
        <w:right w:val="none" w:sz="0" w:space="0" w:color="auto"/>
      </w:divBdr>
    </w:div>
    <w:div w:id="251201296">
      <w:bodyDiv w:val="1"/>
      <w:marLeft w:val="0"/>
      <w:marRight w:val="0"/>
      <w:marTop w:val="0"/>
      <w:marBottom w:val="0"/>
      <w:divBdr>
        <w:top w:val="none" w:sz="0" w:space="0" w:color="auto"/>
        <w:left w:val="none" w:sz="0" w:space="0" w:color="auto"/>
        <w:bottom w:val="none" w:sz="0" w:space="0" w:color="auto"/>
        <w:right w:val="none" w:sz="0" w:space="0" w:color="auto"/>
      </w:divBdr>
    </w:div>
    <w:div w:id="267204521">
      <w:bodyDiv w:val="1"/>
      <w:marLeft w:val="0"/>
      <w:marRight w:val="0"/>
      <w:marTop w:val="0"/>
      <w:marBottom w:val="0"/>
      <w:divBdr>
        <w:top w:val="none" w:sz="0" w:space="0" w:color="auto"/>
        <w:left w:val="none" w:sz="0" w:space="0" w:color="auto"/>
        <w:bottom w:val="none" w:sz="0" w:space="0" w:color="auto"/>
        <w:right w:val="none" w:sz="0" w:space="0" w:color="auto"/>
      </w:divBdr>
    </w:div>
    <w:div w:id="1000235677">
      <w:bodyDiv w:val="1"/>
      <w:marLeft w:val="0"/>
      <w:marRight w:val="0"/>
      <w:marTop w:val="0"/>
      <w:marBottom w:val="0"/>
      <w:divBdr>
        <w:top w:val="none" w:sz="0" w:space="0" w:color="auto"/>
        <w:left w:val="none" w:sz="0" w:space="0" w:color="auto"/>
        <w:bottom w:val="none" w:sz="0" w:space="0" w:color="auto"/>
        <w:right w:val="none" w:sz="0" w:space="0" w:color="auto"/>
      </w:divBdr>
    </w:div>
    <w:div w:id="1007946826">
      <w:bodyDiv w:val="1"/>
      <w:marLeft w:val="0"/>
      <w:marRight w:val="0"/>
      <w:marTop w:val="0"/>
      <w:marBottom w:val="0"/>
      <w:divBdr>
        <w:top w:val="none" w:sz="0" w:space="0" w:color="auto"/>
        <w:left w:val="none" w:sz="0" w:space="0" w:color="auto"/>
        <w:bottom w:val="none" w:sz="0" w:space="0" w:color="auto"/>
        <w:right w:val="none" w:sz="0" w:space="0" w:color="auto"/>
      </w:divBdr>
      <w:divsChild>
        <w:div w:id="569119856">
          <w:marLeft w:val="0"/>
          <w:marRight w:val="0"/>
          <w:marTop w:val="0"/>
          <w:marBottom w:val="0"/>
          <w:divBdr>
            <w:top w:val="none" w:sz="0" w:space="0" w:color="auto"/>
            <w:left w:val="none" w:sz="0" w:space="0" w:color="auto"/>
            <w:bottom w:val="none" w:sz="0" w:space="0" w:color="auto"/>
            <w:right w:val="none" w:sz="0" w:space="0" w:color="auto"/>
          </w:divBdr>
        </w:div>
        <w:div w:id="610283225">
          <w:marLeft w:val="0"/>
          <w:marRight w:val="0"/>
          <w:marTop w:val="0"/>
          <w:marBottom w:val="0"/>
          <w:divBdr>
            <w:top w:val="none" w:sz="0" w:space="0" w:color="auto"/>
            <w:left w:val="none" w:sz="0" w:space="0" w:color="auto"/>
            <w:bottom w:val="none" w:sz="0" w:space="0" w:color="auto"/>
            <w:right w:val="none" w:sz="0" w:space="0" w:color="auto"/>
          </w:divBdr>
        </w:div>
        <w:div w:id="746070687">
          <w:marLeft w:val="0"/>
          <w:marRight w:val="0"/>
          <w:marTop w:val="0"/>
          <w:marBottom w:val="0"/>
          <w:divBdr>
            <w:top w:val="none" w:sz="0" w:space="0" w:color="auto"/>
            <w:left w:val="none" w:sz="0" w:space="0" w:color="auto"/>
            <w:bottom w:val="none" w:sz="0" w:space="0" w:color="auto"/>
            <w:right w:val="none" w:sz="0" w:space="0" w:color="auto"/>
          </w:divBdr>
        </w:div>
        <w:div w:id="1050614720">
          <w:marLeft w:val="0"/>
          <w:marRight w:val="0"/>
          <w:marTop w:val="0"/>
          <w:marBottom w:val="0"/>
          <w:divBdr>
            <w:top w:val="none" w:sz="0" w:space="0" w:color="auto"/>
            <w:left w:val="none" w:sz="0" w:space="0" w:color="auto"/>
            <w:bottom w:val="none" w:sz="0" w:space="0" w:color="auto"/>
            <w:right w:val="none" w:sz="0" w:space="0" w:color="auto"/>
          </w:divBdr>
        </w:div>
      </w:divsChild>
    </w:div>
    <w:div w:id="1122459638">
      <w:bodyDiv w:val="1"/>
      <w:marLeft w:val="0"/>
      <w:marRight w:val="0"/>
      <w:marTop w:val="0"/>
      <w:marBottom w:val="0"/>
      <w:divBdr>
        <w:top w:val="none" w:sz="0" w:space="0" w:color="auto"/>
        <w:left w:val="none" w:sz="0" w:space="0" w:color="auto"/>
        <w:bottom w:val="none" w:sz="0" w:space="0" w:color="auto"/>
        <w:right w:val="none" w:sz="0" w:space="0" w:color="auto"/>
      </w:divBdr>
    </w:div>
    <w:div w:id="1715542022">
      <w:bodyDiv w:val="1"/>
      <w:marLeft w:val="0"/>
      <w:marRight w:val="0"/>
      <w:marTop w:val="0"/>
      <w:marBottom w:val="0"/>
      <w:divBdr>
        <w:top w:val="none" w:sz="0" w:space="0" w:color="auto"/>
        <w:left w:val="none" w:sz="0" w:space="0" w:color="auto"/>
        <w:bottom w:val="none" w:sz="0" w:space="0" w:color="auto"/>
        <w:right w:val="none" w:sz="0" w:space="0" w:color="auto"/>
      </w:divBdr>
    </w:div>
    <w:div w:id="171811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elpdesk@chaminade.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callaha@chaminade.edu" TargetMode="External"/><Relationship Id="rId12" Type="http://schemas.openxmlformats.org/officeDocument/2006/relationships/hyperlink" Target="https://vimeo.com/72777900" TargetMode="External"/><Relationship Id="rId17" Type="http://schemas.openxmlformats.org/officeDocument/2006/relationships/hyperlink" Target="https://chaminade.edu/wp-content/uploads/2019/08/NEW-STUDENT-HANDBOOK-19-20-Final-8.20.19.pdf%20" TargetMode="External"/><Relationship Id="rId2" Type="http://schemas.openxmlformats.org/officeDocument/2006/relationships/numbering" Target="numbering.xml"/><Relationship Id="rId16" Type="http://schemas.openxmlformats.org/officeDocument/2006/relationships/hyperlink" Target="mailto:counselingcenter@chaminade.edu" TargetMode="External"/><Relationship Id="rId1" Type="http://schemas.openxmlformats.org/officeDocument/2006/relationships/customXml" Target="../customXml/item1.xml"/><Relationship Id="rId6" Type="http://schemas.openxmlformats.org/officeDocument/2006/relationships/hyperlink" Target="mailto:caryncallahan@yahoo.com" TargetMode="External"/><Relationship Id="rId11" Type="http://schemas.openxmlformats.org/officeDocument/2006/relationships/hyperlink" Target="https://secure.livechatinc.com/licence/2695732/open_chat.cgi?groups=46" TargetMode="External"/><Relationship Id="rId5" Type="http://schemas.openxmlformats.org/officeDocument/2006/relationships/webSettings" Target="webSettings.xml"/><Relationship Id="rId15" Type="http://schemas.openxmlformats.org/officeDocument/2006/relationships/hyperlink" Target="http://www.vichinsky.com.br/hp12c/hp12c.php" TargetMode="External"/><Relationship Id="rId10" Type="http://schemas.openxmlformats.org/officeDocument/2006/relationships/hyperlink" Target="https://community.canvaslms.com/docs/DOC-10701-canvas-student-guide-table-of-conten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aryncallahan@yahoo.com" TargetMode="External"/><Relationship Id="rId14" Type="http://schemas.openxmlformats.org/officeDocument/2006/relationships/hyperlink" Target="http://www.epx.com.br/ctb/hp12c.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E1FC03-4987-4F0F-BB6A-B9FB57BA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1403</TotalTime>
  <Pages>15</Pages>
  <Words>4951</Words>
  <Characters>28223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CHAMINADE UNIVERSITY</vt:lpstr>
    </vt:vector>
  </TitlesOfParts>
  <Company/>
  <LinksUpToDate>false</LinksUpToDate>
  <CharactersWithSpaces>33108</CharactersWithSpaces>
  <SharedDoc>false</SharedDoc>
  <HLinks>
    <vt:vector size="30" baseType="variant">
      <vt:variant>
        <vt:i4>7798841</vt:i4>
      </vt:variant>
      <vt:variant>
        <vt:i4>12</vt:i4>
      </vt:variant>
      <vt:variant>
        <vt:i4>0</vt:i4>
      </vt:variant>
      <vt:variant>
        <vt:i4>5</vt:i4>
      </vt:variant>
      <vt:variant>
        <vt:lpwstr>http://www.vichinsky.com.br/hp12c/hp12c.php</vt:lpwstr>
      </vt:variant>
      <vt:variant>
        <vt:lpwstr/>
      </vt:variant>
      <vt:variant>
        <vt:i4>2752630</vt:i4>
      </vt:variant>
      <vt:variant>
        <vt:i4>9</vt:i4>
      </vt:variant>
      <vt:variant>
        <vt:i4>0</vt:i4>
      </vt:variant>
      <vt:variant>
        <vt:i4>5</vt:i4>
      </vt:variant>
      <vt:variant>
        <vt:lpwstr>http://www.epx.com.br/ctb/hp12c.php</vt:lpwstr>
      </vt:variant>
      <vt:variant>
        <vt:lpwstr/>
      </vt:variant>
      <vt:variant>
        <vt:i4>6684754</vt:i4>
      </vt:variant>
      <vt:variant>
        <vt:i4>6</vt:i4>
      </vt:variant>
      <vt:variant>
        <vt:i4>0</vt:i4>
      </vt:variant>
      <vt:variant>
        <vt:i4>5</vt:i4>
      </vt:variant>
      <vt:variant>
        <vt:lpwstr>mailto:caryncallahan@yahoo.com</vt:lpwstr>
      </vt:variant>
      <vt:variant>
        <vt:lpwstr/>
      </vt:variant>
      <vt:variant>
        <vt:i4>6357071</vt:i4>
      </vt:variant>
      <vt:variant>
        <vt:i4>3</vt:i4>
      </vt:variant>
      <vt:variant>
        <vt:i4>0</vt:i4>
      </vt:variant>
      <vt:variant>
        <vt:i4>5</vt:i4>
      </vt:variant>
      <vt:variant>
        <vt:lpwstr>mailto:ccallaha@chaminade.edu</vt:lpwstr>
      </vt:variant>
      <vt:variant>
        <vt:lpwstr/>
      </vt:variant>
      <vt:variant>
        <vt:i4>6684754</vt:i4>
      </vt:variant>
      <vt:variant>
        <vt:i4>0</vt:i4>
      </vt:variant>
      <vt:variant>
        <vt:i4>0</vt:i4>
      </vt:variant>
      <vt:variant>
        <vt:i4>5</vt:i4>
      </vt:variant>
      <vt:variant>
        <vt:lpwstr>mailto:caryncallahan@yahoo.com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Caryn Callahan</dc:creator>
  <cp:lastModifiedBy>Windows User</cp:lastModifiedBy>
  <cp:revision>28</cp:revision>
  <cp:lastPrinted>2020-06-28T05:33:00Z</cp:lastPrinted>
  <dcterms:created xsi:type="dcterms:W3CDTF">2020-06-28T07:05:00Z</dcterms:created>
  <dcterms:modified xsi:type="dcterms:W3CDTF">2020-08-29T01:36:00Z</dcterms:modified>
</cp:coreProperties>
</file>