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84450" w14:textId="2E65B65D" w:rsidR="00444582" w:rsidRPr="00E10C59" w:rsidRDefault="00755437" w:rsidP="00444582">
      <w:pPr>
        <w:jc w:val="center"/>
        <w:rPr>
          <w:rFonts w:ascii="Calibri" w:hAnsi="Calibri"/>
          <w:b/>
        </w:rPr>
      </w:pPr>
      <w:r w:rsidRPr="00E10C59">
        <w:rPr>
          <w:rFonts w:ascii="Calibri" w:hAnsi="Calibri"/>
          <w:b/>
        </w:rPr>
        <w:t>Fall</w:t>
      </w:r>
      <w:r w:rsidR="00444582" w:rsidRPr="00E10C59">
        <w:rPr>
          <w:rFonts w:ascii="Calibri" w:hAnsi="Calibri"/>
          <w:b/>
        </w:rPr>
        <w:t xml:space="preserve"> </w:t>
      </w:r>
      <w:r w:rsidR="0008088D">
        <w:rPr>
          <w:rFonts w:ascii="Calibri" w:hAnsi="Calibri"/>
          <w:b/>
        </w:rPr>
        <w:t xml:space="preserve">2020 </w:t>
      </w:r>
      <w:r w:rsidR="00444582" w:rsidRPr="00E10C59">
        <w:rPr>
          <w:rFonts w:ascii="Calibri" w:hAnsi="Calibri"/>
          <w:b/>
        </w:rPr>
        <w:t xml:space="preserve">Semester </w:t>
      </w:r>
    </w:p>
    <w:p w14:paraId="1DC199BD" w14:textId="3ED7FA29" w:rsidR="00444582" w:rsidRPr="00E10C59" w:rsidRDefault="00755437" w:rsidP="00444582">
      <w:pPr>
        <w:jc w:val="center"/>
        <w:rPr>
          <w:b/>
        </w:rPr>
      </w:pPr>
      <w:r w:rsidRPr="00E10C59">
        <w:rPr>
          <w:rFonts w:ascii="Calibri" w:hAnsi="Calibri"/>
          <w:b/>
        </w:rPr>
        <w:t>August 2</w:t>
      </w:r>
      <w:r w:rsidR="00E355F2" w:rsidRPr="00E10C59">
        <w:rPr>
          <w:rFonts w:ascii="Calibri" w:hAnsi="Calibri"/>
          <w:b/>
        </w:rPr>
        <w:t>4</w:t>
      </w:r>
      <w:r w:rsidR="00444582" w:rsidRPr="00E10C59">
        <w:rPr>
          <w:rFonts w:ascii="Calibri" w:hAnsi="Calibri"/>
          <w:b/>
        </w:rPr>
        <w:t xml:space="preserve"> – </w:t>
      </w:r>
      <w:r w:rsidR="0081310E">
        <w:rPr>
          <w:rFonts w:ascii="Calibri" w:hAnsi="Calibri"/>
          <w:b/>
        </w:rPr>
        <w:t>November 25</w:t>
      </w:r>
      <w:r w:rsidR="00444582" w:rsidRPr="00E10C59">
        <w:rPr>
          <w:rFonts w:ascii="Calibri" w:hAnsi="Calibri"/>
          <w:b/>
        </w:rPr>
        <w:t>, 20</w:t>
      </w:r>
      <w:r w:rsidR="00E355F2" w:rsidRPr="00E10C59">
        <w:rPr>
          <w:rFonts w:ascii="Calibri" w:hAnsi="Calibri"/>
          <w:b/>
        </w:rPr>
        <w:t>20</w:t>
      </w:r>
    </w:p>
    <w:p w14:paraId="2733B7FC" w14:textId="55F48AE9" w:rsidR="00444582" w:rsidRPr="00E10C59" w:rsidRDefault="00444582" w:rsidP="00444582">
      <w:pPr>
        <w:jc w:val="center"/>
        <w:rPr>
          <w:rFonts w:ascii="Calibri" w:hAnsi="Calibri" w:cs="Calibri"/>
          <w:b/>
          <w:color w:val="0000FF"/>
        </w:rPr>
      </w:pPr>
      <w:r w:rsidRPr="00E10C59">
        <w:rPr>
          <w:rFonts w:ascii="Calibri" w:hAnsi="Calibri" w:cs="Calibri"/>
          <w:b/>
          <w:color w:val="0000FF"/>
        </w:rPr>
        <w:t xml:space="preserve">CS370 Internet </w:t>
      </w:r>
      <w:r w:rsidR="0081310E">
        <w:rPr>
          <w:rFonts w:ascii="Calibri" w:hAnsi="Calibri" w:cs="Calibri"/>
          <w:b/>
          <w:color w:val="0000FF"/>
        </w:rPr>
        <w:t>Architecture &amp;</w:t>
      </w:r>
      <w:r w:rsidRPr="00E10C59">
        <w:rPr>
          <w:rFonts w:ascii="Calibri" w:hAnsi="Calibri" w:cs="Calibri"/>
          <w:b/>
          <w:color w:val="0000FF"/>
        </w:rPr>
        <w:t xml:space="preserve"> Network Management</w:t>
      </w:r>
    </w:p>
    <w:p w14:paraId="7CE47242" w14:textId="195CC4F0" w:rsidR="00137AED" w:rsidRDefault="00137AED" w:rsidP="00137AED">
      <w:pPr>
        <w:ind w:left="360"/>
        <w:rPr>
          <w:rFonts w:ascii="Calibri" w:hAnsi="Calibri" w:cs="Calibri"/>
          <w:color w:val="000000"/>
        </w:rPr>
      </w:pPr>
    </w:p>
    <w:tbl>
      <w:tblPr>
        <w:tblStyle w:val="TableGrid"/>
        <w:tblW w:w="0" w:type="auto"/>
        <w:jc w:val="center"/>
        <w:tblLook w:val="04A0" w:firstRow="1" w:lastRow="0" w:firstColumn="1" w:lastColumn="0" w:noHBand="0" w:noVBand="1"/>
      </w:tblPr>
      <w:tblGrid>
        <w:gridCol w:w="9350"/>
      </w:tblGrid>
      <w:tr w:rsidR="00AE3414" w14:paraId="14D4FF2A" w14:textId="77777777" w:rsidTr="00062373">
        <w:trPr>
          <w:jc w:val="center"/>
        </w:trPr>
        <w:tc>
          <w:tcPr>
            <w:tcW w:w="9710" w:type="dxa"/>
          </w:tcPr>
          <w:bookmarkStart w:id="0" w:name="_Hlk43641239"/>
          <w:p w14:paraId="62045812" w14:textId="77777777" w:rsidR="00AE3414" w:rsidRPr="00087FD7" w:rsidRDefault="00AE3414" w:rsidP="00062373">
            <w:pPr>
              <w:pStyle w:val="ColorfulList-Accent11"/>
              <w:spacing w:after="0" w:line="240" w:lineRule="auto"/>
              <w:ind w:left="0"/>
              <w:jc w:val="center"/>
              <w:rPr>
                <w:b/>
                <w:bCs/>
                <w:smallCaps/>
                <w:color w:val="0000FF"/>
                <w:sz w:val="24"/>
                <w:szCs w:val="24"/>
              </w:rPr>
            </w:pPr>
            <w:r w:rsidRPr="0099241F">
              <w:rPr>
                <w:b/>
                <w:bCs/>
                <w:smallCaps/>
                <w:noProof/>
                <w:color w:val="00B050"/>
                <w:sz w:val="24"/>
                <w:szCs w:val="24"/>
              </w:rPr>
              <mc:AlternateContent>
                <mc:Choice Requires="wps">
                  <w:drawing>
                    <wp:anchor distT="0" distB="0" distL="114300" distR="114300" simplePos="0" relativeHeight="251663360" behindDoc="0" locked="0" layoutInCell="1" allowOverlap="1" wp14:anchorId="4A4DA422" wp14:editId="1F9E76D5">
                      <wp:simplePos x="0" y="0"/>
                      <wp:positionH relativeFrom="column">
                        <wp:posOffset>2806527</wp:posOffset>
                      </wp:positionH>
                      <wp:positionV relativeFrom="paragraph">
                        <wp:posOffset>38794</wp:posOffset>
                      </wp:positionV>
                      <wp:extent cx="329045" cy="112568"/>
                      <wp:effectExtent l="0" t="0" r="13970" b="20955"/>
                      <wp:wrapNone/>
                      <wp:docPr id="6" name="Arrow: Left-Right 6"/>
                      <wp:cNvGraphicFramePr/>
                      <a:graphic xmlns:a="http://schemas.openxmlformats.org/drawingml/2006/main">
                        <a:graphicData uri="http://schemas.microsoft.com/office/word/2010/wordprocessingShape">
                          <wps:wsp>
                            <wps:cNvSpPr/>
                            <wps:spPr>
                              <a:xfrm>
                                <a:off x="0" y="0"/>
                                <a:ext cx="329045" cy="112568"/>
                              </a:xfrm>
                              <a:prstGeom prst="leftRightArrow">
                                <a:avLst/>
                              </a:prstGeom>
                              <a:solidFill>
                                <a:srgbClr val="FFFF00"/>
                              </a:solidFill>
                              <a:ln>
                                <a:solidFill>
                                  <a:srgbClr val="3333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F0F8E90"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6" o:spid="_x0000_s1026" type="#_x0000_t69" style="position:absolute;margin-left:221pt;margin-top:3.05pt;width:25.9pt;height:8.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" adj="3695" fillcolor="yellow" strokecolor="#33f" strokeweight="2pt"/>
                  </w:pict>
                </mc:Fallback>
              </mc:AlternateContent>
            </w:r>
            <w:r w:rsidRPr="0099241F">
              <w:rPr>
                <w:b/>
                <w:bCs/>
                <w:smallCaps/>
                <w:color w:val="00B050"/>
                <w:sz w:val="24"/>
                <w:szCs w:val="24"/>
              </w:rPr>
              <w:t>Dare to Learn</w:t>
            </w:r>
            <w:r>
              <w:rPr>
                <w:b/>
                <w:bCs/>
                <w:smallCaps/>
                <w:color w:val="0000FF"/>
                <w:sz w:val="24"/>
                <w:szCs w:val="24"/>
              </w:rPr>
              <w:t xml:space="preserve">                </w:t>
            </w:r>
            <w:r w:rsidRPr="0099241F">
              <w:rPr>
                <w:b/>
                <w:bCs/>
                <w:smallCaps/>
                <w:color w:val="00B050"/>
                <w:sz w:val="24"/>
                <w:szCs w:val="24"/>
              </w:rPr>
              <w:t>Dare to Change</w:t>
            </w:r>
          </w:p>
          <w:p w14:paraId="5BB3A5DF" w14:textId="77777777" w:rsidR="00AE3414" w:rsidRPr="0099241F" w:rsidRDefault="00AE3414" w:rsidP="00062373">
            <w:pPr>
              <w:pStyle w:val="ColorfulList-Accent11"/>
              <w:spacing w:after="0" w:line="240" w:lineRule="auto"/>
              <w:ind w:left="0"/>
              <w:jc w:val="both"/>
              <w:rPr>
                <w:rFonts w:ascii="Comic Sans MS" w:hAnsi="Comic Sans MS"/>
                <w:color w:val="3333FF"/>
              </w:rPr>
            </w:pPr>
            <w:r w:rsidRPr="0099241F">
              <w:rPr>
                <w:rFonts w:ascii="Comic Sans MS" w:hAnsi="Comic Sans MS"/>
                <w:color w:val="3333FF"/>
              </w:rPr>
              <w:t>Digital learning removes limits and gives us the freedom to provide education anytime and anywhere, empowering us to overcome our most difficult challenges.</w:t>
            </w:r>
          </w:p>
          <w:p w14:paraId="15EF351B" w14:textId="77777777" w:rsidR="00AE3414" w:rsidRPr="006B4EAD" w:rsidRDefault="00AE3414" w:rsidP="00062373">
            <w:pPr>
              <w:pStyle w:val="ColorfulList-Accent11"/>
              <w:spacing w:after="0" w:line="240" w:lineRule="auto"/>
              <w:ind w:left="0"/>
              <w:rPr>
                <w:color w:val="0000FF"/>
                <w:sz w:val="24"/>
                <w:szCs w:val="24"/>
              </w:rPr>
            </w:pPr>
          </w:p>
        </w:tc>
      </w:tr>
      <w:bookmarkEnd w:id="0"/>
    </w:tbl>
    <w:p w14:paraId="16FBDCB8" w14:textId="77777777" w:rsidR="00AE3414" w:rsidRPr="000858C5" w:rsidRDefault="00AE3414" w:rsidP="00AE3414">
      <w:pPr>
        <w:ind w:left="360"/>
        <w:jc w:val="center"/>
        <w:rPr>
          <w:rFonts w:ascii="Calibri" w:hAnsi="Calibri" w:cs="Calibri"/>
          <w:color w:val="000000"/>
        </w:rPr>
      </w:pPr>
    </w:p>
    <w:p w14:paraId="7378BD95" w14:textId="77777777" w:rsidR="00E355F2" w:rsidRPr="00E355F2" w:rsidRDefault="00E355F2" w:rsidP="00E355F2">
      <w:pPr>
        <w:numPr>
          <w:ilvl w:val="0"/>
          <w:numId w:val="15"/>
        </w:numPr>
        <w:spacing w:after="200" w:line="276" w:lineRule="auto"/>
        <w:contextualSpacing/>
        <w:rPr>
          <w:rFonts w:ascii="Calibri" w:eastAsia="Calibri" w:hAnsi="Calibri"/>
          <w:b/>
          <w:smallCaps/>
          <w:color w:val="0000FF"/>
          <w:sz w:val="28"/>
          <w:szCs w:val="28"/>
        </w:rPr>
      </w:pPr>
      <w:bookmarkStart w:id="1" w:name="_Hlk42272851"/>
      <w:r w:rsidRPr="00E355F2">
        <w:rPr>
          <w:rFonts w:ascii="Calibri" w:eastAsia="Calibri" w:hAnsi="Calibri"/>
          <w:b/>
          <w:smallCaps/>
          <w:color w:val="0000FF"/>
          <w:sz w:val="28"/>
          <w:szCs w:val="28"/>
        </w:rPr>
        <w:t>Faculty Contact Information</w:t>
      </w:r>
    </w:p>
    <w:p w14:paraId="7A0DF682" w14:textId="77777777" w:rsidR="00E355F2" w:rsidRPr="00E355F2" w:rsidRDefault="00E355F2" w:rsidP="00E355F2">
      <w:pPr>
        <w:ind w:left="4320" w:hanging="3960"/>
        <w:contextualSpacing/>
        <w:rPr>
          <w:rFonts w:ascii="Calibri" w:eastAsia="Calibri" w:hAnsi="Calibri"/>
          <w:bCs/>
        </w:rPr>
      </w:pPr>
      <w:r w:rsidRPr="00E355F2">
        <w:rPr>
          <w:rFonts w:ascii="Calibri" w:eastAsia="Calibri" w:hAnsi="Calibri"/>
          <w:bCs/>
        </w:rPr>
        <w:t xml:space="preserve">Maria Brownlow, Ph.D.: </w:t>
      </w:r>
      <w:r w:rsidRPr="00E355F2">
        <w:rPr>
          <w:rFonts w:ascii="Calibri" w:eastAsia="Calibri" w:hAnsi="Calibri"/>
          <w:bCs/>
        </w:rPr>
        <w:tab/>
        <w:t xml:space="preserve">Management Science, Business Strategy, Computer Information Systems (CIS) </w:t>
      </w:r>
    </w:p>
    <w:p w14:paraId="04B6E353"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Program Advisor:</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Maria Brownlow</w:t>
      </w:r>
    </w:p>
    <w:p w14:paraId="773B91A2"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Division: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School of Business &amp; Communication</w:t>
      </w:r>
    </w:p>
    <w:p w14:paraId="434EF3AE"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Email: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hyperlink r:id="rId8" w:history="1">
        <w:r w:rsidRPr="00E355F2">
          <w:rPr>
            <w:rFonts w:ascii="Calibri" w:eastAsia="Calibri" w:hAnsi="Calibri"/>
            <w:bCs/>
            <w:color w:val="0000FF"/>
            <w:u w:val="single"/>
          </w:rPr>
          <w:t>maria.brownlow@chaminde.edu</w:t>
        </w:r>
      </w:hyperlink>
    </w:p>
    <w:p w14:paraId="46E72F8E"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Alternative (fast response email): </w:t>
      </w:r>
      <w:r w:rsidRPr="00E355F2">
        <w:rPr>
          <w:rFonts w:ascii="Calibri" w:eastAsia="Calibri" w:hAnsi="Calibri"/>
          <w:bCs/>
        </w:rPr>
        <w:tab/>
      </w:r>
      <w:hyperlink r:id="rId9" w:history="1">
        <w:r w:rsidRPr="00E355F2">
          <w:rPr>
            <w:rFonts w:ascii="Calibri" w:eastAsia="Calibri" w:hAnsi="Calibri"/>
            <w:bCs/>
            <w:color w:val="0000FF"/>
            <w:u w:val="single"/>
          </w:rPr>
          <w:t>mariabrownlow@hawaiiantel.net</w:t>
        </w:r>
      </w:hyperlink>
    </w:p>
    <w:p w14:paraId="2E183028"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Office Phone #: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808-739-8337</w:t>
      </w:r>
    </w:p>
    <w:p w14:paraId="70FC32A3"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Division Phone #: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808-440-4280, 808-739-4636</w:t>
      </w:r>
    </w:p>
    <w:p w14:paraId="162F9BB1"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Assistant to Dean: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808-739-8369</w:t>
      </w:r>
    </w:p>
    <w:p w14:paraId="3B748E2C" w14:textId="44B2D28D"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Class Schedule: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00740844">
        <w:rPr>
          <w:rFonts w:ascii="Calibri" w:eastAsia="Calibri" w:hAnsi="Calibri"/>
          <w:bCs/>
          <w:color w:val="3333FF"/>
        </w:rPr>
        <w:t>0</w:t>
      </w:r>
      <w:r w:rsidRPr="00E355F2">
        <w:rPr>
          <w:rFonts w:ascii="Calibri" w:eastAsia="Calibri" w:hAnsi="Calibri"/>
          <w:bCs/>
          <w:color w:val="3333FF"/>
        </w:rPr>
        <w:t>1:</w:t>
      </w:r>
      <w:r w:rsidR="00740844">
        <w:rPr>
          <w:rFonts w:ascii="Calibri" w:eastAsia="Calibri" w:hAnsi="Calibri"/>
          <w:bCs/>
          <w:color w:val="3333FF"/>
        </w:rPr>
        <w:t>5</w:t>
      </w:r>
      <w:r w:rsidRPr="00E355F2">
        <w:rPr>
          <w:rFonts w:ascii="Calibri" w:eastAsia="Calibri" w:hAnsi="Calibri"/>
          <w:bCs/>
          <w:color w:val="3333FF"/>
        </w:rPr>
        <w:t xml:space="preserve">0 – </w:t>
      </w:r>
      <w:r w:rsidR="00740844">
        <w:rPr>
          <w:rFonts w:ascii="Calibri" w:eastAsia="Calibri" w:hAnsi="Calibri"/>
          <w:bCs/>
          <w:color w:val="3333FF"/>
        </w:rPr>
        <w:t>0</w:t>
      </w:r>
      <w:r w:rsidRPr="00E355F2">
        <w:rPr>
          <w:rFonts w:ascii="Calibri" w:eastAsia="Calibri" w:hAnsi="Calibri"/>
          <w:bCs/>
          <w:color w:val="3333FF"/>
        </w:rPr>
        <w:t>2:</w:t>
      </w:r>
      <w:r w:rsidR="00740844">
        <w:rPr>
          <w:rFonts w:ascii="Calibri" w:eastAsia="Calibri" w:hAnsi="Calibri"/>
          <w:bCs/>
          <w:color w:val="3333FF"/>
        </w:rPr>
        <w:t>5</w:t>
      </w:r>
      <w:r w:rsidRPr="00E355F2">
        <w:rPr>
          <w:rFonts w:ascii="Calibri" w:eastAsia="Calibri" w:hAnsi="Calibri"/>
          <w:bCs/>
          <w:color w:val="3333FF"/>
        </w:rPr>
        <w:t>0 PM MWF at room HENR 121</w:t>
      </w:r>
    </w:p>
    <w:p w14:paraId="017F02A8" w14:textId="77777777" w:rsidR="00E355F2" w:rsidRPr="00E355F2" w:rsidRDefault="00E355F2" w:rsidP="00E355F2">
      <w:pPr>
        <w:ind w:left="360"/>
        <w:contextualSpacing/>
        <w:rPr>
          <w:rFonts w:ascii="Calibri" w:eastAsia="Calibri" w:hAnsi="Calibri"/>
          <w:bCs/>
        </w:rPr>
      </w:pPr>
      <w:r w:rsidRPr="00E355F2">
        <w:rPr>
          <w:rFonts w:ascii="Calibri" w:eastAsia="Calibri" w:hAnsi="Calibri"/>
          <w:bCs/>
        </w:rPr>
        <w:t xml:space="preserve">Office Hours: </w:t>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r>
      <w:r w:rsidRPr="00E355F2">
        <w:rPr>
          <w:rFonts w:ascii="Calibri" w:eastAsia="Calibri" w:hAnsi="Calibri"/>
          <w:bCs/>
        </w:rPr>
        <w:tab/>
        <w:t>Noon – 01:00 PM MWF at Kieffer Room 28</w:t>
      </w:r>
    </w:p>
    <w:bookmarkEnd w:id="1"/>
    <w:p w14:paraId="54B878BA" w14:textId="12504999" w:rsidR="00490B05" w:rsidRPr="000C0877" w:rsidRDefault="00490B05" w:rsidP="00B11FD2">
      <w:pPr>
        <w:ind w:left="3600" w:hanging="3240"/>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490B05" w:rsidRPr="006A7FF9" w14:paraId="0BB2B575" w14:textId="77777777" w:rsidTr="0049565A">
        <w:tc>
          <w:tcPr>
            <w:tcW w:w="9576" w:type="dxa"/>
            <w:shd w:val="clear" w:color="auto" w:fill="auto"/>
          </w:tcPr>
          <w:p w14:paraId="43FC6723" w14:textId="77777777" w:rsidR="00001D65" w:rsidRPr="006158E9" w:rsidRDefault="00001D65" w:rsidP="00001D65">
            <w:pPr>
              <w:pStyle w:val="BodyText"/>
              <w:jc w:val="center"/>
              <w:rPr>
                <w:rFonts w:ascii="Comic Sans MS" w:hAnsi="Comic Sans MS" w:cs="Calibri"/>
                <w:b/>
                <w:smallCaps/>
                <w:color w:val="FF0000"/>
                <w:sz w:val="28"/>
                <w:szCs w:val="28"/>
              </w:rPr>
            </w:pPr>
            <w:r w:rsidRPr="00001D65">
              <w:rPr>
                <w:rFonts w:ascii="Comic Sans MS" w:hAnsi="Comic Sans MS" w:cs="Calibri"/>
                <w:b/>
                <w:smallCaps/>
                <w:szCs w:val="24"/>
              </w:rPr>
              <w:t>Institute for the Future</w:t>
            </w:r>
            <w:r>
              <w:rPr>
                <w:rFonts w:ascii="Comic Sans MS" w:hAnsi="Comic Sans MS" w:cs="Calibri"/>
                <w:b/>
                <w:smallCaps/>
                <w:szCs w:val="24"/>
              </w:rPr>
              <w:t xml:space="preserve"> - Future Work Skills 2020</w:t>
            </w:r>
            <w:r w:rsidR="007D5536" w:rsidRPr="006158E9">
              <w:rPr>
                <w:rStyle w:val="FootnoteReference"/>
                <w:rFonts w:ascii="Comic Sans MS" w:hAnsi="Comic Sans MS" w:cs="Calibri"/>
                <w:b/>
                <w:smallCaps/>
                <w:color w:val="FF0000"/>
                <w:sz w:val="28"/>
                <w:szCs w:val="28"/>
              </w:rPr>
              <w:footnoteReference w:id="1"/>
            </w:r>
          </w:p>
          <w:p w14:paraId="450D9550" w14:textId="77777777" w:rsidR="00490B05" w:rsidRPr="00E355F2" w:rsidRDefault="00001D65" w:rsidP="00001D65">
            <w:pPr>
              <w:pStyle w:val="BodyText"/>
              <w:tabs>
                <w:tab w:val="left" w:pos="9360"/>
              </w:tabs>
              <w:ind w:left="180" w:right="180"/>
              <w:rPr>
                <w:rFonts w:ascii="Comic Sans MS" w:hAnsi="Comic Sans MS" w:cs="Calibri"/>
                <w:bCs/>
                <w:color w:val="0000FF"/>
                <w:szCs w:val="24"/>
              </w:rPr>
            </w:pPr>
            <w:r w:rsidRPr="00E355F2">
              <w:rPr>
                <w:rFonts w:ascii="Comic Sans MS" w:hAnsi="Comic Sans MS" w:cs="Calibri"/>
                <w:bCs/>
                <w:color w:val="0000FF"/>
                <w:szCs w:val="24"/>
              </w:rPr>
              <w:t>“Global connectivity, smart machines and new media are just some of the drivers reshaping how we think about work, what constitutes work, and the skills we will need to be productive contributors in the future.”</w:t>
            </w:r>
          </w:p>
          <w:p w14:paraId="3525F19C" w14:textId="77777777" w:rsidR="00001D65" w:rsidRPr="006A7FF9" w:rsidRDefault="00001D65" w:rsidP="00001D65">
            <w:pPr>
              <w:pStyle w:val="BodyText"/>
              <w:tabs>
                <w:tab w:val="left" w:pos="9360"/>
              </w:tabs>
              <w:ind w:left="180" w:right="180"/>
              <w:rPr>
                <w:rFonts w:ascii="Calibri" w:hAnsi="Calibri" w:cs="Calibri"/>
                <w:b/>
                <w:sz w:val="22"/>
                <w:szCs w:val="22"/>
              </w:rPr>
            </w:pPr>
          </w:p>
        </w:tc>
      </w:tr>
    </w:tbl>
    <w:p w14:paraId="61E7FD6D" w14:textId="77777777" w:rsidR="001119AB" w:rsidRDefault="001119AB" w:rsidP="00983525">
      <w:pPr>
        <w:pStyle w:val="ListParagraph"/>
        <w:ind w:left="0"/>
        <w:contextualSpacing/>
        <w:rPr>
          <w:rFonts w:ascii="Calibri" w:hAnsi="Calibri" w:cs="Calibri"/>
          <w:b/>
          <w:smallCaps/>
          <w:color w:val="0000FF"/>
        </w:rPr>
      </w:pPr>
    </w:p>
    <w:p w14:paraId="1BF23A15" w14:textId="77777777" w:rsidR="00983525" w:rsidRDefault="00983525" w:rsidP="00983525">
      <w:pPr>
        <w:pStyle w:val="ListParagraph"/>
        <w:ind w:left="0"/>
        <w:contextualSpacing/>
        <w:rPr>
          <w:rFonts w:ascii="Calibri" w:hAnsi="Calibri" w:cs="Calibri"/>
          <w:b/>
          <w:smallCaps/>
          <w:color w:val="0000FF"/>
          <w:sz w:val="16"/>
          <w:szCs w:val="16"/>
        </w:rPr>
      </w:pPr>
    </w:p>
    <w:p w14:paraId="36AAF84B" w14:textId="77777777" w:rsidR="001119AB" w:rsidRPr="0041438C" w:rsidRDefault="00B11FD2" w:rsidP="00A30678">
      <w:pPr>
        <w:numPr>
          <w:ilvl w:val="0"/>
          <w:numId w:val="5"/>
        </w:numPr>
        <w:jc w:val="both"/>
        <w:rPr>
          <w:rFonts w:ascii="Calibri" w:hAnsi="Calibri"/>
          <w:b/>
          <w:smallCaps/>
          <w:color w:val="0000FF"/>
          <w:sz w:val="28"/>
          <w:szCs w:val="28"/>
        </w:rPr>
      </w:pPr>
      <w:r>
        <w:rPr>
          <w:rFonts w:ascii="Calibri" w:hAnsi="Calibri"/>
          <w:b/>
          <w:smallCaps/>
          <w:color w:val="0000FF"/>
          <w:sz w:val="28"/>
          <w:szCs w:val="28"/>
        </w:rPr>
        <w:t xml:space="preserve">Course Introduction </w:t>
      </w:r>
      <w:r w:rsidR="00120E9E">
        <w:rPr>
          <w:rFonts w:ascii="Calibri" w:hAnsi="Calibri"/>
          <w:b/>
          <w:smallCaps/>
          <w:color w:val="0000FF"/>
          <w:sz w:val="28"/>
          <w:szCs w:val="28"/>
        </w:rPr>
        <w:t>– why do You need to know how INTERNET works?</w:t>
      </w:r>
    </w:p>
    <w:p w14:paraId="580425B8" w14:textId="466CA198" w:rsidR="000B6F3A" w:rsidRDefault="008E49B7" w:rsidP="00B11FD2">
      <w:pPr>
        <w:jc w:val="both"/>
        <w:rPr>
          <w:rFonts w:ascii="Calibri" w:hAnsi="Calibri"/>
        </w:rPr>
      </w:pPr>
      <w:r>
        <w:rPr>
          <w:rFonts w:ascii="Calibri" w:hAnsi="Calibri"/>
        </w:rPr>
        <w:t>A gl</w:t>
      </w:r>
      <w:r w:rsidR="001119AB">
        <w:rPr>
          <w:rFonts w:ascii="Calibri" w:hAnsi="Calibri"/>
        </w:rPr>
        <w:t xml:space="preserve">obally connected world is one of the disruptive drivers which reshape the future.  The Internet </w:t>
      </w:r>
      <w:r w:rsidR="007A39AB">
        <w:rPr>
          <w:rFonts w:ascii="Calibri" w:hAnsi="Calibri"/>
        </w:rPr>
        <w:t xml:space="preserve">is an </w:t>
      </w:r>
      <w:r w:rsidR="00120E9E">
        <w:rPr>
          <w:rFonts w:ascii="Calibri" w:hAnsi="Calibri"/>
        </w:rPr>
        <w:t xml:space="preserve">essential </w:t>
      </w:r>
      <w:r w:rsidR="007A39AB">
        <w:rPr>
          <w:rFonts w:ascii="Calibri" w:hAnsi="Calibri"/>
        </w:rPr>
        <w:t xml:space="preserve">technology of the </w:t>
      </w:r>
      <w:r w:rsidR="00C31927">
        <w:rPr>
          <w:rFonts w:ascii="Calibri" w:hAnsi="Calibri"/>
        </w:rPr>
        <w:t xml:space="preserve">universal </w:t>
      </w:r>
      <w:r w:rsidR="007A39AB">
        <w:rPr>
          <w:rFonts w:ascii="Calibri" w:hAnsi="Calibri"/>
        </w:rPr>
        <w:t>connect</w:t>
      </w:r>
      <w:r w:rsidR="00C31927">
        <w:rPr>
          <w:rFonts w:ascii="Calibri" w:hAnsi="Calibri"/>
        </w:rPr>
        <w:t>ivity</w:t>
      </w:r>
      <w:r w:rsidR="007A39AB">
        <w:rPr>
          <w:rFonts w:ascii="Calibri" w:hAnsi="Calibri"/>
        </w:rPr>
        <w:t xml:space="preserve"> that </w:t>
      </w:r>
      <w:r w:rsidR="001119AB">
        <w:rPr>
          <w:rFonts w:ascii="Calibri" w:hAnsi="Calibri"/>
        </w:rPr>
        <w:t xml:space="preserve">allows </w:t>
      </w:r>
      <w:r w:rsidR="007A39AB">
        <w:rPr>
          <w:rFonts w:ascii="Calibri" w:hAnsi="Calibri"/>
        </w:rPr>
        <w:t xml:space="preserve">worldwide </w:t>
      </w:r>
      <w:r w:rsidR="00120E9E">
        <w:rPr>
          <w:rFonts w:ascii="Calibri" w:hAnsi="Calibri"/>
        </w:rPr>
        <w:t xml:space="preserve">communication in real-time. </w:t>
      </w:r>
      <w:r w:rsidR="007A39AB">
        <w:rPr>
          <w:rFonts w:ascii="Calibri" w:hAnsi="Calibri"/>
        </w:rPr>
        <w:t xml:space="preserve"> </w:t>
      </w:r>
      <w:r w:rsidR="00120E9E">
        <w:rPr>
          <w:rFonts w:ascii="Calibri" w:hAnsi="Calibri"/>
        </w:rPr>
        <w:t xml:space="preserve">For the first time people are </w:t>
      </w:r>
      <w:r w:rsidR="00155574">
        <w:rPr>
          <w:rFonts w:ascii="Calibri" w:hAnsi="Calibri"/>
        </w:rPr>
        <w:t>remarkably close</w:t>
      </w:r>
      <w:r w:rsidR="00120E9E">
        <w:rPr>
          <w:rFonts w:ascii="Calibri" w:hAnsi="Calibri"/>
        </w:rPr>
        <w:t xml:space="preserve"> to achieving a true mobilit</w:t>
      </w:r>
      <w:r>
        <w:rPr>
          <w:rFonts w:ascii="Calibri" w:hAnsi="Calibri"/>
        </w:rPr>
        <w:t>y.  If you are on the top of</w:t>
      </w:r>
      <w:r w:rsidR="00120E9E">
        <w:rPr>
          <w:rFonts w:ascii="Calibri" w:hAnsi="Calibri"/>
        </w:rPr>
        <w:t xml:space="preserve"> Mount Everest in </w:t>
      </w:r>
      <w:r w:rsidR="00120E9E" w:rsidRPr="000858C5">
        <w:rPr>
          <w:rFonts w:ascii="Calibri" w:hAnsi="Calibri" w:cs="Arial"/>
          <w:color w:val="222222"/>
          <w:shd w:val="clear" w:color="auto" w:fill="FFFFFF"/>
        </w:rPr>
        <w:t>the Himalayas</w:t>
      </w:r>
      <w:r w:rsidR="00120E9E">
        <w:rPr>
          <w:rFonts w:ascii="Calibri" w:hAnsi="Calibri"/>
        </w:rPr>
        <w:t xml:space="preserve"> or </w:t>
      </w:r>
      <w:r w:rsidR="00AF7199">
        <w:rPr>
          <w:rFonts w:ascii="Calibri" w:hAnsi="Calibri"/>
        </w:rPr>
        <w:t xml:space="preserve">taking part in the expedition to Marian Trench near Guam Island you </w:t>
      </w:r>
      <w:r w:rsidR="00375484">
        <w:rPr>
          <w:rFonts w:ascii="Calibri" w:hAnsi="Calibri"/>
        </w:rPr>
        <w:t>can</w:t>
      </w:r>
      <w:r w:rsidR="00AF7199">
        <w:rPr>
          <w:rFonts w:ascii="Calibri" w:hAnsi="Calibri"/>
        </w:rPr>
        <w:t xml:space="preserve"> connect </w:t>
      </w:r>
      <w:r w:rsidR="00120E9E">
        <w:rPr>
          <w:rFonts w:ascii="Calibri" w:hAnsi="Calibri"/>
        </w:rPr>
        <w:t xml:space="preserve">with </w:t>
      </w:r>
      <w:r w:rsidR="00AF7199">
        <w:rPr>
          <w:rFonts w:ascii="Calibri" w:hAnsi="Calibri"/>
        </w:rPr>
        <w:t>m</w:t>
      </w:r>
      <w:r w:rsidR="00120E9E">
        <w:rPr>
          <w:rFonts w:ascii="Calibri" w:hAnsi="Calibri"/>
        </w:rPr>
        <w:t>asses of people.</w:t>
      </w:r>
      <w:r w:rsidR="00AF7199">
        <w:rPr>
          <w:rFonts w:ascii="Calibri" w:hAnsi="Calibri"/>
        </w:rPr>
        <w:t xml:space="preserve">  </w:t>
      </w:r>
    </w:p>
    <w:p w14:paraId="3227E0D5" w14:textId="77777777" w:rsidR="001119AB" w:rsidRDefault="00AF7199" w:rsidP="000B6F3A">
      <w:pPr>
        <w:jc w:val="both"/>
        <w:rPr>
          <w:rFonts w:ascii="Calibri" w:hAnsi="Calibri"/>
        </w:rPr>
      </w:pPr>
      <w:r>
        <w:rPr>
          <w:rFonts w:ascii="Calibri" w:hAnsi="Calibri"/>
        </w:rPr>
        <w:t>Internet</w:t>
      </w:r>
      <w:r w:rsidR="00C31927">
        <w:rPr>
          <w:rFonts w:ascii="Calibri" w:hAnsi="Calibri"/>
        </w:rPr>
        <w:t>,</w:t>
      </w:r>
      <w:r>
        <w:rPr>
          <w:rFonts w:ascii="Calibri" w:hAnsi="Calibri"/>
        </w:rPr>
        <w:t xml:space="preserve"> through its brilliant layered architecture</w:t>
      </w:r>
      <w:r w:rsidR="00C31927">
        <w:rPr>
          <w:rFonts w:ascii="Calibri" w:hAnsi="Calibri"/>
        </w:rPr>
        <w:t>,</w:t>
      </w:r>
      <w:r>
        <w:rPr>
          <w:rFonts w:ascii="Calibri" w:hAnsi="Calibri"/>
        </w:rPr>
        <w:t xml:space="preserve"> allows incorporating present and future technologies.  </w:t>
      </w:r>
      <w:r w:rsidR="00120E9E">
        <w:rPr>
          <w:rFonts w:ascii="Calibri" w:hAnsi="Calibri"/>
        </w:rPr>
        <w:t xml:space="preserve">  </w:t>
      </w:r>
    </w:p>
    <w:p w14:paraId="3EE90ED1" w14:textId="77777777" w:rsidR="00983525" w:rsidRDefault="00983525" w:rsidP="001119AB">
      <w:pPr>
        <w:jc w:val="both"/>
        <w:rPr>
          <w:rFonts w:ascii="Calibri" w:hAnsi="Calibri"/>
        </w:rPr>
      </w:pPr>
    </w:p>
    <w:p w14:paraId="0DEA2DB0" w14:textId="06897EC5" w:rsidR="001119AB" w:rsidRDefault="00983525" w:rsidP="001119AB">
      <w:pPr>
        <w:jc w:val="both"/>
        <w:rPr>
          <w:rFonts w:ascii="Calibri" w:hAnsi="Calibri"/>
        </w:rPr>
      </w:pPr>
      <w:r>
        <w:rPr>
          <w:rFonts w:ascii="Calibri" w:hAnsi="Calibri"/>
        </w:rPr>
        <w:t>S</w:t>
      </w:r>
      <w:r w:rsidR="00C31927">
        <w:rPr>
          <w:rFonts w:ascii="Calibri" w:hAnsi="Calibri"/>
        </w:rPr>
        <w:t>tudents</w:t>
      </w:r>
      <w:r w:rsidR="001119AB">
        <w:rPr>
          <w:rFonts w:ascii="Calibri" w:hAnsi="Calibri"/>
        </w:rPr>
        <w:t xml:space="preserve"> should </w:t>
      </w:r>
      <w:r w:rsidR="00375484">
        <w:rPr>
          <w:rFonts w:ascii="Calibri" w:hAnsi="Calibri"/>
        </w:rPr>
        <w:t>investigate</w:t>
      </w:r>
      <w:r w:rsidR="001119AB">
        <w:rPr>
          <w:rFonts w:ascii="Calibri" w:hAnsi="Calibri"/>
        </w:rPr>
        <w:t xml:space="preserve"> the future from a different perspective </w:t>
      </w:r>
      <w:r w:rsidR="007A39AB">
        <w:rPr>
          <w:rFonts w:ascii="Calibri" w:hAnsi="Calibri"/>
        </w:rPr>
        <w:t xml:space="preserve">and ask the question </w:t>
      </w:r>
      <w:r w:rsidR="001119AB">
        <w:rPr>
          <w:rFonts w:ascii="Calibri" w:hAnsi="Calibri"/>
        </w:rPr>
        <w:t>– what future skills</w:t>
      </w:r>
      <w:r w:rsidR="007A39AB">
        <w:rPr>
          <w:rFonts w:ascii="Calibri" w:hAnsi="Calibri"/>
        </w:rPr>
        <w:t xml:space="preserve">, </w:t>
      </w:r>
      <w:r w:rsidR="001119AB" w:rsidRPr="00001D65">
        <w:rPr>
          <w:rFonts w:ascii="Calibri" w:hAnsi="Calibri"/>
        </w:rPr>
        <w:t>proficiencies and abilities</w:t>
      </w:r>
      <w:r w:rsidR="001119AB">
        <w:rPr>
          <w:rFonts w:ascii="Calibri" w:hAnsi="Calibri"/>
        </w:rPr>
        <w:t xml:space="preserve"> </w:t>
      </w:r>
      <w:r w:rsidR="00AF7199">
        <w:rPr>
          <w:rFonts w:ascii="Calibri" w:hAnsi="Calibri"/>
        </w:rPr>
        <w:t xml:space="preserve">are </w:t>
      </w:r>
      <w:r w:rsidR="001119AB" w:rsidRPr="00001D65">
        <w:rPr>
          <w:rFonts w:ascii="Calibri" w:hAnsi="Calibri"/>
        </w:rPr>
        <w:t xml:space="preserve">required </w:t>
      </w:r>
      <w:r w:rsidR="00AF7199">
        <w:rPr>
          <w:rFonts w:ascii="Calibri" w:hAnsi="Calibri"/>
        </w:rPr>
        <w:t>to find a job that fulfill</w:t>
      </w:r>
      <w:r w:rsidR="008E49B7">
        <w:rPr>
          <w:rFonts w:ascii="Calibri" w:hAnsi="Calibri"/>
        </w:rPr>
        <w:t>s their</w:t>
      </w:r>
      <w:r w:rsidR="00AF7199">
        <w:rPr>
          <w:rFonts w:ascii="Calibri" w:hAnsi="Calibri"/>
        </w:rPr>
        <w:t xml:space="preserve"> dreams.</w:t>
      </w:r>
    </w:p>
    <w:p w14:paraId="6BE77088" w14:textId="77777777" w:rsidR="001119AB" w:rsidRDefault="001119AB" w:rsidP="001119AB">
      <w:pPr>
        <w:jc w:val="both"/>
        <w:rPr>
          <w:rFonts w:ascii="Calibri" w:hAnsi="Calibri"/>
        </w:rPr>
      </w:pPr>
    </w:p>
    <w:p w14:paraId="2D07DB5B" w14:textId="77777777" w:rsidR="0090649A" w:rsidRDefault="00922A09" w:rsidP="00A30678">
      <w:pPr>
        <w:numPr>
          <w:ilvl w:val="0"/>
          <w:numId w:val="6"/>
        </w:numPr>
        <w:rPr>
          <w:rFonts w:ascii="Calibri" w:hAnsi="Calibri" w:cs="Calibri"/>
        </w:rPr>
      </w:pPr>
      <w:r w:rsidRPr="00B414FF">
        <w:rPr>
          <w:rFonts w:ascii="Calibri" w:hAnsi="Calibri" w:cs="Calibri"/>
          <w:color w:val="0000FF"/>
        </w:rPr>
        <w:t>Extreme longevity:</w:t>
      </w:r>
      <w:r w:rsidRPr="00922A09">
        <w:rPr>
          <w:rFonts w:ascii="Calibri" w:hAnsi="Calibri" w:cs="Calibri"/>
        </w:rPr>
        <w:t xml:space="preserve"> Increasing global life spans change</w:t>
      </w:r>
      <w:r w:rsidR="008E49B7">
        <w:rPr>
          <w:rFonts w:ascii="Calibri" w:hAnsi="Calibri" w:cs="Calibri"/>
        </w:rPr>
        <w:t>s</w:t>
      </w:r>
      <w:r w:rsidRPr="00922A09">
        <w:rPr>
          <w:rFonts w:ascii="Calibri" w:hAnsi="Calibri" w:cs="Calibri"/>
        </w:rPr>
        <w:t xml:space="preserve"> the nature of careers and learning</w:t>
      </w:r>
      <w:r w:rsidR="00777D30">
        <w:rPr>
          <w:rFonts w:ascii="Calibri" w:hAnsi="Calibri" w:cs="Calibri"/>
        </w:rPr>
        <w:t>.</w:t>
      </w:r>
    </w:p>
    <w:p w14:paraId="2176F4AC" w14:textId="77777777" w:rsidR="00777D30" w:rsidRPr="00E10C59" w:rsidRDefault="008F55A3" w:rsidP="00777D30">
      <w:pPr>
        <w:ind w:left="360"/>
        <w:rPr>
          <w:rFonts w:asciiTheme="minorHAnsi" w:hAnsiTheme="minorHAnsi" w:cstheme="minorHAnsi"/>
          <w:b/>
          <w:color w:val="000000"/>
        </w:rPr>
      </w:pPr>
      <w:hyperlink r:id="rId10" w:history="1">
        <w:r w:rsidR="00777D30" w:rsidRPr="00E10C59">
          <w:rPr>
            <w:rStyle w:val="Hyperlink"/>
            <w:rFonts w:asciiTheme="minorHAnsi" w:hAnsiTheme="minorHAnsi" w:cstheme="minorHAnsi"/>
          </w:rPr>
          <w:t>http://www.ted.com/talks/henry_markram_supercomputing_the_brain_s_secrets?language=en</w:t>
        </w:r>
      </w:hyperlink>
      <w:r w:rsidR="00777D30" w:rsidRPr="00E10C59">
        <w:rPr>
          <w:rStyle w:val="Hyperlink"/>
          <w:rFonts w:asciiTheme="minorHAnsi" w:hAnsiTheme="minorHAnsi" w:cstheme="minorHAnsi"/>
        </w:rPr>
        <w:t xml:space="preserve">  </w:t>
      </w:r>
      <w:r w:rsidR="00777D30" w:rsidRPr="00E10C59">
        <w:rPr>
          <w:rStyle w:val="Hyperlink"/>
          <w:rFonts w:asciiTheme="minorHAnsi" w:hAnsiTheme="minorHAnsi" w:cstheme="minorHAnsi"/>
        </w:rPr>
        <w:sym w:font="Wingdings" w:char="F0DF"/>
      </w:r>
      <w:r w:rsidR="00777D30" w:rsidRPr="00E10C59">
        <w:rPr>
          <w:rStyle w:val="Hyperlink"/>
          <w:rFonts w:asciiTheme="minorHAnsi" w:hAnsiTheme="minorHAnsi" w:cstheme="minorHAnsi"/>
        </w:rPr>
        <w:t xml:space="preserve"> fascinating!</w:t>
      </w:r>
    </w:p>
    <w:p w14:paraId="6B953051" w14:textId="77777777" w:rsidR="00777D30" w:rsidRPr="00777D30" w:rsidRDefault="00777D30" w:rsidP="00777D30">
      <w:pPr>
        <w:ind w:left="360"/>
        <w:rPr>
          <w:rFonts w:ascii="Calibri" w:hAnsi="Calibri" w:cs="Calibri"/>
          <w:sz w:val="16"/>
          <w:szCs w:val="16"/>
        </w:rPr>
      </w:pPr>
    </w:p>
    <w:p w14:paraId="556B785A" w14:textId="77777777" w:rsidR="00922A09" w:rsidRDefault="00922A09" w:rsidP="00A30678">
      <w:pPr>
        <w:numPr>
          <w:ilvl w:val="0"/>
          <w:numId w:val="6"/>
        </w:numPr>
        <w:rPr>
          <w:rFonts w:ascii="Calibri" w:hAnsi="Calibri" w:cs="Calibri"/>
        </w:rPr>
      </w:pPr>
      <w:r w:rsidRPr="00B414FF">
        <w:rPr>
          <w:rFonts w:ascii="Calibri" w:hAnsi="Calibri" w:cs="Calibri"/>
          <w:color w:val="0000FF"/>
        </w:rPr>
        <w:t>Rise of the smart machines and systems:</w:t>
      </w:r>
      <w:r w:rsidRPr="00B414FF">
        <w:rPr>
          <w:rFonts w:ascii="Calibri" w:hAnsi="Calibri" w:cs="Calibri"/>
        </w:rPr>
        <w:t xml:space="preserve"> Workplace automation nudges human workers out of rote,</w:t>
      </w:r>
      <w:r w:rsidR="00B414FF" w:rsidRPr="00B414FF">
        <w:rPr>
          <w:rFonts w:ascii="Calibri" w:hAnsi="Calibri" w:cs="Calibri"/>
        </w:rPr>
        <w:t xml:space="preserve"> </w:t>
      </w:r>
      <w:r w:rsidRPr="00B414FF">
        <w:rPr>
          <w:rFonts w:ascii="Calibri" w:hAnsi="Calibri" w:cs="Calibri"/>
        </w:rPr>
        <w:t>repetitive tasks</w:t>
      </w:r>
      <w:r w:rsidR="00777D30">
        <w:rPr>
          <w:rFonts w:ascii="Calibri" w:hAnsi="Calibri" w:cs="Calibri"/>
        </w:rPr>
        <w:t>.</w:t>
      </w:r>
    </w:p>
    <w:p w14:paraId="16F50850" w14:textId="77777777" w:rsidR="00777D30" w:rsidRPr="00777D30" w:rsidRDefault="00777D30" w:rsidP="00777D30">
      <w:pPr>
        <w:ind w:left="360"/>
        <w:rPr>
          <w:rFonts w:ascii="Calibri" w:hAnsi="Calibri" w:cs="Calibri"/>
          <w:sz w:val="16"/>
          <w:szCs w:val="16"/>
        </w:rPr>
      </w:pPr>
    </w:p>
    <w:p w14:paraId="514CA2F4" w14:textId="77777777" w:rsidR="00B414FF" w:rsidRDefault="00B414FF" w:rsidP="00A30678">
      <w:pPr>
        <w:numPr>
          <w:ilvl w:val="0"/>
          <w:numId w:val="6"/>
        </w:numPr>
        <w:rPr>
          <w:rFonts w:ascii="Calibri" w:hAnsi="Calibri" w:cs="Calibri"/>
        </w:rPr>
      </w:pPr>
      <w:r w:rsidRPr="00B414FF">
        <w:rPr>
          <w:rFonts w:ascii="Calibri" w:hAnsi="Calibri" w:cs="Calibri"/>
          <w:color w:val="0000FF"/>
        </w:rPr>
        <w:t>Computational world:</w:t>
      </w:r>
      <w:r w:rsidRPr="00B414FF">
        <w:rPr>
          <w:rFonts w:ascii="Calibri" w:hAnsi="Calibri" w:cs="Calibri"/>
        </w:rPr>
        <w:t xml:space="preserve"> Massive increases in sensors and processing power make the world a programmable system</w:t>
      </w:r>
      <w:r w:rsidR="00777D30">
        <w:rPr>
          <w:rFonts w:ascii="Calibri" w:hAnsi="Calibri" w:cs="Calibri"/>
        </w:rPr>
        <w:t>.</w:t>
      </w:r>
    </w:p>
    <w:p w14:paraId="041445D5" w14:textId="77777777" w:rsidR="00777D30" w:rsidRPr="00777D30" w:rsidRDefault="00777D30" w:rsidP="00777D30">
      <w:pPr>
        <w:ind w:left="360"/>
        <w:rPr>
          <w:rFonts w:ascii="Calibri" w:hAnsi="Calibri" w:cs="Calibri"/>
          <w:color w:val="000000"/>
          <w:sz w:val="16"/>
          <w:szCs w:val="16"/>
        </w:rPr>
      </w:pPr>
    </w:p>
    <w:p w14:paraId="18C7B208" w14:textId="77777777"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New media ecology:</w:t>
      </w:r>
      <w:r w:rsidRPr="00B414FF">
        <w:rPr>
          <w:rFonts w:ascii="Calibri" w:hAnsi="Calibri" w:cs="Calibri"/>
          <w:color w:val="0000CC"/>
        </w:rPr>
        <w:t xml:space="preserve"> </w:t>
      </w:r>
      <w:r w:rsidRPr="001133E7">
        <w:rPr>
          <w:rFonts w:ascii="Calibri" w:hAnsi="Calibri" w:cs="Calibri"/>
          <w:color w:val="000000"/>
        </w:rPr>
        <w:t>New communication tools require new media literacies beyond text</w:t>
      </w:r>
      <w:r w:rsidR="00777D30">
        <w:rPr>
          <w:rFonts w:ascii="Calibri" w:hAnsi="Calibri" w:cs="Calibri"/>
          <w:color w:val="000000"/>
        </w:rPr>
        <w:t>.</w:t>
      </w:r>
    </w:p>
    <w:p w14:paraId="4005927B" w14:textId="77777777" w:rsidR="00777D30" w:rsidRPr="00777D30" w:rsidRDefault="00777D30" w:rsidP="00777D30">
      <w:pPr>
        <w:ind w:left="360"/>
        <w:rPr>
          <w:rFonts w:ascii="Calibri" w:hAnsi="Calibri" w:cs="Calibri"/>
          <w:color w:val="000000"/>
          <w:sz w:val="16"/>
          <w:szCs w:val="16"/>
        </w:rPr>
      </w:pPr>
    </w:p>
    <w:p w14:paraId="30D14DA7" w14:textId="60CDF6CB"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Super</w:t>
      </w:r>
      <w:r w:rsidR="00D54B31">
        <w:rPr>
          <w:rFonts w:ascii="Calibri" w:hAnsi="Calibri" w:cs="Calibri"/>
          <w:color w:val="0000FF"/>
        </w:rPr>
        <w:t>-</w:t>
      </w:r>
      <w:r w:rsidRPr="00B414FF">
        <w:rPr>
          <w:rFonts w:ascii="Calibri" w:hAnsi="Calibri" w:cs="Calibri"/>
          <w:color w:val="0000FF"/>
        </w:rPr>
        <w:t xml:space="preserve">structed organizations: </w:t>
      </w:r>
      <w:r w:rsidRPr="001133E7">
        <w:rPr>
          <w:rFonts w:ascii="Calibri" w:hAnsi="Calibri" w:cs="Calibri"/>
          <w:color w:val="000000"/>
        </w:rPr>
        <w:t>Social technologies drive new forms of production and value creation</w:t>
      </w:r>
      <w:r w:rsidR="00777D30">
        <w:rPr>
          <w:rFonts w:ascii="Calibri" w:hAnsi="Calibri" w:cs="Calibri"/>
          <w:color w:val="000000"/>
        </w:rPr>
        <w:t>.</w:t>
      </w:r>
    </w:p>
    <w:p w14:paraId="689CD8C1" w14:textId="77777777" w:rsidR="00777D30" w:rsidRPr="00777D30" w:rsidRDefault="00777D30" w:rsidP="00777D30">
      <w:pPr>
        <w:ind w:left="360"/>
        <w:rPr>
          <w:rFonts w:ascii="Calibri" w:hAnsi="Calibri" w:cs="Calibri"/>
          <w:sz w:val="16"/>
          <w:szCs w:val="16"/>
        </w:rPr>
      </w:pPr>
    </w:p>
    <w:p w14:paraId="64346331" w14:textId="77777777" w:rsidR="00B414FF" w:rsidRPr="00E355F2" w:rsidRDefault="00B414FF" w:rsidP="00A30678">
      <w:pPr>
        <w:numPr>
          <w:ilvl w:val="0"/>
          <w:numId w:val="6"/>
        </w:numPr>
        <w:rPr>
          <w:rFonts w:ascii="Calibri" w:hAnsi="Calibri" w:cs="Calibri"/>
          <w:bCs/>
        </w:rPr>
      </w:pPr>
      <w:r w:rsidRPr="00E355F2">
        <w:rPr>
          <w:rFonts w:ascii="Comic Sans MS" w:hAnsi="Comic Sans MS" w:cs="Calibri"/>
          <w:bCs/>
          <w:color w:val="0000FF"/>
        </w:rPr>
        <w:t>Globally connected world:</w:t>
      </w:r>
      <w:r w:rsidRPr="00E355F2">
        <w:rPr>
          <w:rFonts w:ascii="Comic Sans MS" w:hAnsi="Comic Sans MS" w:cs="Calibri"/>
          <w:bCs/>
          <w:color w:val="0000CC"/>
        </w:rPr>
        <w:t xml:space="preserve"> </w:t>
      </w:r>
      <w:r w:rsidRPr="00E355F2">
        <w:rPr>
          <w:rFonts w:ascii="Comic Sans MS" w:hAnsi="Comic Sans MS" w:cs="Calibri"/>
          <w:bCs/>
          <w:color w:val="000000"/>
        </w:rPr>
        <w:t>Increased global interconnectivity puts diversity and adaptability at the center of organizational operations</w:t>
      </w:r>
      <w:r w:rsidR="00936397" w:rsidRPr="00E355F2">
        <w:rPr>
          <w:rFonts w:ascii="Comic Sans MS" w:hAnsi="Comic Sans MS" w:cs="Calibri"/>
          <w:bCs/>
          <w:color w:val="000000"/>
        </w:rPr>
        <w:t>.</w:t>
      </w:r>
      <w:r w:rsidRPr="00E355F2">
        <w:rPr>
          <w:rFonts w:ascii="Calibri" w:hAnsi="Calibri" w:cs="Calibri"/>
          <w:bCs/>
        </w:rPr>
        <w:tab/>
      </w:r>
    </w:p>
    <w:p w14:paraId="48CE2B0A" w14:textId="77777777" w:rsidR="00777D30" w:rsidRDefault="00777D30" w:rsidP="00B414FF">
      <w:pPr>
        <w:jc w:val="both"/>
        <w:rPr>
          <w:rFonts w:ascii="Comic Sans MS" w:hAnsi="Comic Sans MS" w:cs="Calibri"/>
          <w:color w:val="0000FF"/>
        </w:rPr>
      </w:pPr>
    </w:p>
    <w:p w14:paraId="2855E91D" w14:textId="0BC83B52" w:rsidR="00B414FF" w:rsidRDefault="007F0E70" w:rsidP="00B414FF">
      <w:pPr>
        <w:jc w:val="both"/>
        <w:rPr>
          <w:rFonts w:ascii="Comic Sans MS" w:hAnsi="Comic Sans MS" w:cs="Calibri"/>
          <w:color w:val="0000FF"/>
        </w:rPr>
      </w:pPr>
      <w:r>
        <w:rPr>
          <w:rFonts w:ascii="Comic Sans MS" w:hAnsi="Comic Sans MS" w:cs="Calibri"/>
          <w:color w:val="0000FF"/>
        </w:rPr>
        <w:t xml:space="preserve">Internet is one of </w:t>
      </w:r>
      <w:r w:rsidR="00B414FF" w:rsidRPr="00B414FF">
        <w:rPr>
          <w:rFonts w:ascii="Comic Sans MS" w:hAnsi="Comic Sans MS" w:cs="Calibri"/>
          <w:color w:val="0000FF"/>
        </w:rPr>
        <w:t xml:space="preserve">the sixth </w:t>
      </w:r>
      <w:r w:rsidR="00B414FF">
        <w:rPr>
          <w:rFonts w:ascii="Comic Sans MS" w:hAnsi="Comic Sans MS" w:cs="Calibri"/>
          <w:color w:val="0000FF"/>
        </w:rPr>
        <w:t xml:space="preserve">disruptive </w:t>
      </w:r>
      <w:r w:rsidR="00B414FF" w:rsidRPr="00B414FF">
        <w:rPr>
          <w:rFonts w:ascii="Comic Sans MS" w:hAnsi="Comic Sans MS" w:cs="Calibri"/>
          <w:color w:val="0000FF"/>
        </w:rPr>
        <w:t>driver</w:t>
      </w:r>
      <w:r>
        <w:rPr>
          <w:rFonts w:ascii="Comic Sans MS" w:hAnsi="Comic Sans MS" w:cs="Calibri"/>
          <w:color w:val="0000FF"/>
        </w:rPr>
        <w:t xml:space="preserve">s in the global change </w:t>
      </w:r>
      <w:r w:rsidR="00777D30">
        <w:rPr>
          <w:rFonts w:ascii="Comic Sans MS" w:hAnsi="Comic Sans MS" w:cs="Calibri"/>
          <w:color w:val="0000FF"/>
        </w:rPr>
        <w:t>that fosters</w:t>
      </w:r>
      <w:r>
        <w:rPr>
          <w:rFonts w:ascii="Comic Sans MS" w:hAnsi="Comic Sans MS" w:cs="Calibri"/>
          <w:color w:val="0000FF"/>
        </w:rPr>
        <w:t xml:space="preserve"> innovation. </w:t>
      </w:r>
    </w:p>
    <w:p w14:paraId="6AAA2D4A" w14:textId="1B9882D2" w:rsidR="00DC5322" w:rsidRDefault="00B414FF" w:rsidP="00936397">
      <w:pPr>
        <w:jc w:val="both"/>
        <w:rPr>
          <w:rFonts w:ascii="Comic Sans MS" w:hAnsi="Comic Sans MS" w:cs="Calibri"/>
          <w:color w:val="0000FF"/>
        </w:rPr>
      </w:pPr>
      <w:r w:rsidRPr="00B414FF">
        <w:rPr>
          <w:rFonts w:ascii="Comic Sans MS" w:hAnsi="Comic Sans MS" w:cs="Calibri"/>
          <w:color w:val="0000FF"/>
        </w:rPr>
        <w:t xml:space="preserve"> </w:t>
      </w:r>
    </w:p>
    <w:p w14:paraId="1D986467" w14:textId="77777777" w:rsidR="005B396B" w:rsidRPr="00E355F2" w:rsidRDefault="005B396B" w:rsidP="00936397">
      <w:pPr>
        <w:jc w:val="both"/>
        <w:rPr>
          <w:rFonts w:ascii="Calibri" w:hAnsi="Calibri"/>
          <w:b/>
          <w:smallCaps/>
          <w:color w:val="3333FF"/>
          <w:sz w:val="28"/>
          <w:szCs w:val="28"/>
        </w:rPr>
      </w:pPr>
      <w:r w:rsidRPr="00E355F2">
        <w:rPr>
          <w:rFonts w:ascii="Calibri" w:hAnsi="Calibri"/>
          <w:b/>
          <w:smallCaps/>
          <w:color w:val="3333FF"/>
          <w:sz w:val="28"/>
          <w:szCs w:val="28"/>
        </w:rPr>
        <w:t>Textbook:</w:t>
      </w:r>
    </w:p>
    <w:p w14:paraId="7A5078D7" w14:textId="77777777" w:rsidR="001E2AEB" w:rsidRPr="00EE4FD1" w:rsidRDefault="001E2AEB" w:rsidP="0074672D">
      <w:pPr>
        <w:jc w:val="both"/>
        <w:rPr>
          <w:rFonts w:ascii="Arial" w:hAnsi="Arial" w:cs="Arial"/>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2"/>
      </w:tblGrid>
      <w:tr w:rsidR="001E2AEB" w:rsidRPr="00AF781B" w14:paraId="79C3E495" w14:textId="77777777" w:rsidTr="005B396B">
        <w:tc>
          <w:tcPr>
            <w:tcW w:w="9270" w:type="dxa"/>
            <w:shd w:val="clear" w:color="auto" w:fill="auto"/>
          </w:tcPr>
          <w:p w14:paraId="7C38BD7F" w14:textId="6A994F62" w:rsidR="00B11FD2" w:rsidRDefault="0081310E" w:rsidP="00AF781B">
            <w:pPr>
              <w:jc w:val="both"/>
              <w:rPr>
                <w:rFonts w:ascii="Arial" w:hAnsi="Arial" w:cs="Arial"/>
                <w:sz w:val="22"/>
                <w:szCs w:val="22"/>
              </w:rPr>
            </w:pPr>
            <w:r>
              <w:rPr>
                <w:noProof/>
              </w:rPr>
              <w:drawing>
                <wp:anchor distT="0" distB="0" distL="114300" distR="114300" simplePos="0" relativeHeight="251661312" behindDoc="0" locked="0" layoutInCell="1" allowOverlap="1" wp14:anchorId="53E43A31" wp14:editId="49C1501E">
                  <wp:simplePos x="0" y="0"/>
                  <wp:positionH relativeFrom="column">
                    <wp:posOffset>-635</wp:posOffset>
                  </wp:positionH>
                  <wp:positionV relativeFrom="paragraph">
                    <wp:posOffset>68580</wp:posOffset>
                  </wp:positionV>
                  <wp:extent cx="1499235" cy="1590675"/>
                  <wp:effectExtent l="0" t="0" r="571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99235" cy="1590675"/>
                          </a:xfrm>
                          <a:prstGeom prst="rect">
                            <a:avLst/>
                          </a:prstGeom>
                        </pic:spPr>
                      </pic:pic>
                    </a:graphicData>
                  </a:graphic>
                  <wp14:sizeRelH relativeFrom="margin">
                    <wp14:pctWidth>0</wp14:pctWidth>
                  </wp14:sizeRelH>
                  <wp14:sizeRelV relativeFrom="margin">
                    <wp14:pctHeight>0</wp14:pctHeight>
                  </wp14:sizeRelV>
                </wp:anchor>
              </w:drawing>
            </w:r>
          </w:p>
          <w:p w14:paraId="6E796877" w14:textId="62E0F163" w:rsidR="001E2AEB" w:rsidRPr="00AF781B" w:rsidRDefault="001E2AEB" w:rsidP="006158E9">
            <w:pPr>
              <w:jc w:val="both"/>
              <w:rPr>
                <w:rFonts w:ascii="Calibri" w:hAnsi="Calibri" w:cs="Calibri"/>
                <w:b/>
                <w:color w:val="0000FF"/>
              </w:rPr>
            </w:pPr>
            <w:r w:rsidRPr="00AF781B">
              <w:rPr>
                <w:rFonts w:ascii="Calibri" w:hAnsi="Calibri" w:cs="Calibri"/>
                <w:b/>
                <w:color w:val="0000FF"/>
              </w:rPr>
              <w:t>C</w:t>
            </w:r>
            <w:r w:rsidR="00AB3A0A">
              <w:rPr>
                <w:rFonts w:ascii="Calibri" w:hAnsi="Calibri" w:cs="Calibri"/>
                <w:b/>
                <w:color w:val="0000FF"/>
              </w:rPr>
              <w:t>I</w:t>
            </w:r>
            <w:r w:rsidRPr="00AF781B">
              <w:rPr>
                <w:rFonts w:ascii="Calibri" w:hAnsi="Calibri" w:cs="Calibri"/>
                <w:b/>
                <w:color w:val="0000FF"/>
              </w:rPr>
              <w:t xml:space="preserve">S 370 </w:t>
            </w:r>
            <w:r w:rsidR="00A425D4">
              <w:rPr>
                <w:rFonts w:ascii="Calibri" w:hAnsi="Calibri" w:cs="Calibri"/>
                <w:b/>
                <w:color w:val="0000FF"/>
              </w:rPr>
              <w:t xml:space="preserve">Internet and </w:t>
            </w:r>
            <w:r w:rsidRPr="00AF781B">
              <w:rPr>
                <w:rFonts w:ascii="Calibri" w:hAnsi="Calibri" w:cs="Calibri"/>
                <w:b/>
                <w:color w:val="0000FF"/>
              </w:rPr>
              <w:t>Network Management (3 Credits)</w:t>
            </w:r>
          </w:p>
          <w:p w14:paraId="22F0FDD1" w14:textId="77777777" w:rsidR="0081310E" w:rsidRDefault="001E2AEB" w:rsidP="0056281F">
            <w:pPr>
              <w:shd w:val="clear" w:color="auto" w:fill="FFFFFF"/>
              <w:spacing w:line="324" w:lineRule="atLeast"/>
              <w:ind w:left="162"/>
              <w:rPr>
                <w:rFonts w:ascii="Calibri" w:hAnsi="Calibri" w:cs="Calibri"/>
                <w:color w:val="000000"/>
              </w:rPr>
            </w:pPr>
            <w:r w:rsidRPr="00AF781B">
              <w:rPr>
                <w:rFonts w:ascii="Calibri" w:hAnsi="Calibri" w:cs="Calibri"/>
              </w:rPr>
              <w:t xml:space="preserve">Textbook: </w:t>
            </w:r>
            <w:r w:rsidR="0056281F">
              <w:rPr>
                <w:rFonts w:ascii="Calibri" w:hAnsi="Calibri" w:cs="Calibri"/>
              </w:rPr>
              <w:t xml:space="preserve">James F. Kurose, Keith W. Ross </w:t>
            </w:r>
            <w:r w:rsidRPr="00AF781B">
              <w:rPr>
                <w:rFonts w:ascii="Calibri" w:hAnsi="Calibri" w:cs="Calibri"/>
                <w:color w:val="000001"/>
              </w:rPr>
              <w:t>“</w:t>
            </w:r>
            <w:r w:rsidR="0056281F">
              <w:rPr>
                <w:rFonts w:ascii="Calibri" w:hAnsi="Calibri" w:cs="Calibri"/>
                <w:color w:val="000001"/>
              </w:rPr>
              <w:t>Computer Networking: A Top-Down Approach”</w:t>
            </w:r>
            <w:r w:rsidRPr="00AF781B">
              <w:rPr>
                <w:rFonts w:ascii="Calibri" w:hAnsi="Calibri" w:cs="Calibri"/>
                <w:color w:val="000001"/>
              </w:rPr>
              <w:t>,</w:t>
            </w:r>
            <w:r w:rsidRPr="00AF781B">
              <w:rPr>
                <w:rFonts w:ascii="Calibri" w:hAnsi="Calibri" w:cs="Calibri"/>
                <w:color w:val="000000"/>
              </w:rPr>
              <w:t xml:space="preserve"> </w:t>
            </w:r>
            <w:r w:rsidR="0081310E">
              <w:rPr>
                <w:rFonts w:ascii="Calibri" w:hAnsi="Calibri" w:cs="Calibri"/>
                <w:i/>
                <w:color w:val="0000FF"/>
              </w:rPr>
              <w:t>Seventh</w:t>
            </w:r>
            <w:r w:rsidR="0056281F" w:rsidRPr="000C0877">
              <w:rPr>
                <w:rFonts w:ascii="Calibri" w:hAnsi="Calibri" w:cs="Calibri"/>
                <w:i/>
                <w:color w:val="0000FF"/>
              </w:rPr>
              <w:t xml:space="preserve"> Edition</w:t>
            </w:r>
            <w:r w:rsidR="0056281F">
              <w:rPr>
                <w:rFonts w:ascii="Calibri" w:hAnsi="Calibri" w:cs="Calibri"/>
                <w:color w:val="000000"/>
              </w:rPr>
              <w:t xml:space="preserve">, </w:t>
            </w:r>
          </w:p>
          <w:p w14:paraId="42A988D4" w14:textId="6A345EA9" w:rsidR="0056281F" w:rsidRPr="000C0877" w:rsidRDefault="0056281F" w:rsidP="0056281F">
            <w:pPr>
              <w:shd w:val="clear" w:color="auto" w:fill="FFFFFF"/>
              <w:spacing w:line="324" w:lineRule="atLeast"/>
              <w:ind w:left="162"/>
              <w:rPr>
                <w:rFonts w:ascii="Calibri" w:hAnsi="Calibri"/>
                <w:color w:val="0000FF"/>
              </w:rPr>
            </w:pPr>
            <w:r w:rsidRPr="000C0877">
              <w:rPr>
                <w:rFonts w:ascii="Calibri" w:hAnsi="Calibri"/>
                <w:color w:val="0000FF"/>
              </w:rPr>
              <w:t>ISBN-13:</w:t>
            </w:r>
            <w:r w:rsidRPr="000C0877">
              <w:rPr>
                <w:rStyle w:val="apple-converted-space"/>
                <w:rFonts w:ascii="Calibri" w:hAnsi="Calibri"/>
                <w:color w:val="0000FF"/>
              </w:rPr>
              <w:t> </w:t>
            </w:r>
            <w:r w:rsidRPr="000C0877">
              <w:rPr>
                <w:rStyle w:val="isbn13"/>
                <w:rFonts w:ascii="Calibri" w:hAnsi="Calibri"/>
                <w:color w:val="0000FF"/>
              </w:rPr>
              <w:t>978-0-13-</w:t>
            </w:r>
            <w:r w:rsidR="0081310E">
              <w:rPr>
                <w:rStyle w:val="isbn13"/>
                <w:rFonts w:ascii="Calibri" w:hAnsi="Calibri"/>
                <w:color w:val="0000FF"/>
              </w:rPr>
              <w:t>359414-0</w:t>
            </w:r>
          </w:p>
          <w:p w14:paraId="7CF3008F" w14:textId="77777777" w:rsidR="001E2AEB" w:rsidRDefault="001E2AEB" w:rsidP="00AF781B">
            <w:pPr>
              <w:jc w:val="both"/>
              <w:rPr>
                <w:rFonts w:ascii="Arial" w:hAnsi="Arial" w:cs="Arial"/>
                <w:sz w:val="22"/>
                <w:szCs w:val="22"/>
              </w:rPr>
            </w:pPr>
          </w:p>
          <w:p w14:paraId="11695C19" w14:textId="501E831C" w:rsidR="00936397" w:rsidRDefault="00936397" w:rsidP="00AF781B">
            <w:pPr>
              <w:jc w:val="both"/>
              <w:rPr>
                <w:rFonts w:ascii="Calibri" w:hAnsi="Calibri" w:cs="Arial"/>
                <w:sz w:val="22"/>
                <w:szCs w:val="22"/>
              </w:rPr>
            </w:pPr>
            <w:r>
              <w:rPr>
                <w:rFonts w:ascii="Calibri" w:hAnsi="Calibri" w:cs="Arial"/>
                <w:sz w:val="22"/>
                <w:szCs w:val="22"/>
              </w:rPr>
              <w:t>Considering that the cost of education is raising</w:t>
            </w:r>
            <w:r w:rsidR="00755437">
              <w:rPr>
                <w:rFonts w:ascii="Calibri" w:hAnsi="Calibri" w:cs="Arial"/>
                <w:sz w:val="22"/>
                <w:szCs w:val="22"/>
              </w:rPr>
              <w:t xml:space="preserve">, </w:t>
            </w:r>
            <w:r>
              <w:rPr>
                <w:rFonts w:ascii="Calibri" w:hAnsi="Calibri" w:cs="Arial"/>
                <w:sz w:val="22"/>
                <w:szCs w:val="22"/>
              </w:rPr>
              <w:t xml:space="preserve">this textbook is recommended </w:t>
            </w:r>
            <w:r w:rsidRPr="00D54B31">
              <w:rPr>
                <w:rFonts w:ascii="Calibri" w:hAnsi="Calibri" w:cs="Arial"/>
                <w:sz w:val="22"/>
                <w:szCs w:val="22"/>
                <w:u w:val="single"/>
              </w:rPr>
              <w:t>but not required</w:t>
            </w:r>
            <w:r>
              <w:rPr>
                <w:rFonts w:ascii="Calibri" w:hAnsi="Calibri" w:cs="Arial"/>
                <w:sz w:val="22"/>
                <w:szCs w:val="22"/>
              </w:rPr>
              <w:t>.</w:t>
            </w:r>
            <w:r w:rsidR="00755437">
              <w:rPr>
                <w:rFonts w:ascii="Calibri" w:hAnsi="Calibri" w:cs="Arial"/>
                <w:sz w:val="22"/>
                <w:szCs w:val="22"/>
              </w:rPr>
              <w:t xml:space="preserve">  </w:t>
            </w:r>
            <w:r w:rsidR="00D54B31">
              <w:rPr>
                <w:rFonts w:ascii="Calibri" w:hAnsi="Calibri" w:cs="Arial"/>
                <w:sz w:val="22"/>
                <w:szCs w:val="22"/>
              </w:rPr>
              <w:t>R</w:t>
            </w:r>
            <w:r w:rsidR="00755437">
              <w:rPr>
                <w:rFonts w:ascii="Calibri" w:hAnsi="Calibri" w:cs="Arial"/>
                <w:sz w:val="22"/>
                <w:szCs w:val="22"/>
              </w:rPr>
              <w:t xml:space="preserve">eading text is provided </w:t>
            </w:r>
            <w:r w:rsidR="00D54B31">
              <w:rPr>
                <w:rFonts w:ascii="Calibri" w:hAnsi="Calibri" w:cs="Arial"/>
                <w:sz w:val="22"/>
                <w:szCs w:val="22"/>
              </w:rPr>
              <w:t xml:space="preserve">with every chapter </w:t>
            </w:r>
            <w:r w:rsidR="00755437">
              <w:rPr>
                <w:rFonts w:ascii="Calibri" w:hAnsi="Calibri" w:cs="Arial"/>
                <w:sz w:val="22"/>
                <w:szCs w:val="22"/>
              </w:rPr>
              <w:t xml:space="preserve">for students </w:t>
            </w:r>
            <w:r w:rsidR="0081310E">
              <w:rPr>
                <w:rFonts w:ascii="Calibri" w:hAnsi="Calibri" w:cs="Arial"/>
                <w:sz w:val="22"/>
                <w:szCs w:val="22"/>
              </w:rPr>
              <w:t>w</w:t>
            </w:r>
            <w:r w:rsidR="0081310E">
              <w:rPr>
                <w:rFonts w:cs="Arial"/>
                <w:sz w:val="22"/>
                <w:szCs w:val="22"/>
              </w:rPr>
              <w:t>ho</w:t>
            </w:r>
            <w:r w:rsidR="00D54B31">
              <w:rPr>
                <w:rFonts w:ascii="Calibri" w:hAnsi="Calibri" w:cs="Arial"/>
                <w:sz w:val="22"/>
                <w:szCs w:val="22"/>
              </w:rPr>
              <w:t xml:space="preserve"> study this</w:t>
            </w:r>
            <w:r w:rsidR="00755437">
              <w:rPr>
                <w:rFonts w:ascii="Calibri" w:hAnsi="Calibri" w:cs="Arial"/>
                <w:sz w:val="22"/>
                <w:szCs w:val="22"/>
              </w:rPr>
              <w:t xml:space="preserve"> course.</w:t>
            </w:r>
            <w:r>
              <w:rPr>
                <w:rFonts w:ascii="Calibri" w:hAnsi="Calibri" w:cs="Arial"/>
                <w:sz w:val="22"/>
                <w:szCs w:val="22"/>
              </w:rPr>
              <w:t xml:space="preserve">  </w:t>
            </w:r>
          </w:p>
          <w:p w14:paraId="11FEDF29" w14:textId="77777777" w:rsidR="008F4A95" w:rsidRPr="00B30D3D" w:rsidRDefault="008F4A95" w:rsidP="00755437">
            <w:pPr>
              <w:pStyle w:val="ListParagraph"/>
              <w:ind w:left="0"/>
              <w:rPr>
                <w:rFonts w:ascii="Calibri" w:hAnsi="Calibri" w:cs="Arial"/>
                <w:b/>
                <w:sz w:val="22"/>
                <w:szCs w:val="22"/>
              </w:rPr>
            </w:pPr>
          </w:p>
        </w:tc>
      </w:tr>
    </w:tbl>
    <w:p w14:paraId="6B252D46" w14:textId="77777777" w:rsidR="00095242" w:rsidRPr="00BB1AD8" w:rsidRDefault="00095242" w:rsidP="005B396B">
      <w:pPr>
        <w:jc w:val="both"/>
        <w:rPr>
          <w:sz w:val="16"/>
          <w:szCs w:val="16"/>
        </w:rPr>
      </w:pPr>
    </w:p>
    <w:p w14:paraId="5B3839D5" w14:textId="77777777" w:rsidR="00E355F2" w:rsidRPr="00E355F2" w:rsidRDefault="00E355F2" w:rsidP="00E355F2">
      <w:pPr>
        <w:numPr>
          <w:ilvl w:val="0"/>
          <w:numId w:val="15"/>
        </w:numPr>
        <w:spacing w:after="200" w:line="276" w:lineRule="auto"/>
        <w:contextualSpacing/>
        <w:rPr>
          <w:rFonts w:ascii="Calibri" w:eastAsia="Calibri" w:hAnsi="Calibri"/>
          <w:b/>
          <w:smallCaps/>
          <w:color w:val="0000FF"/>
          <w:sz w:val="28"/>
          <w:szCs w:val="28"/>
        </w:rPr>
      </w:pPr>
      <w:bookmarkStart w:id="2" w:name="_Hlk42327462"/>
      <w:r w:rsidRPr="00E355F2">
        <w:rPr>
          <w:rFonts w:ascii="Calibri" w:eastAsia="Calibri" w:hAnsi="Calibri"/>
          <w:b/>
          <w:smallCaps/>
          <w:color w:val="0000FF"/>
          <w:sz w:val="28"/>
          <w:szCs w:val="28"/>
        </w:rPr>
        <w:t>Catalog Course Description</w:t>
      </w:r>
    </w:p>
    <w:bookmarkStart w:id="3" w:name="_Hlk42273225"/>
    <w:p w14:paraId="170F7E1E" w14:textId="77777777" w:rsidR="00E355F2" w:rsidRPr="00E355F2" w:rsidRDefault="00E355F2" w:rsidP="00E355F2">
      <w:pPr>
        <w:ind w:left="360"/>
        <w:contextualSpacing/>
        <w:rPr>
          <w:rFonts w:ascii="Calibri" w:eastAsia="Calibri" w:hAnsi="Calibri"/>
          <w:sz w:val="22"/>
          <w:szCs w:val="22"/>
        </w:rPr>
      </w:pPr>
      <w:r w:rsidRPr="00E355F2">
        <w:rPr>
          <w:rFonts w:ascii="Calibri" w:eastAsia="Calibri" w:hAnsi="Calibri"/>
          <w:sz w:val="22"/>
          <w:szCs w:val="22"/>
        </w:rPr>
        <w:fldChar w:fldCharType="begin"/>
      </w:r>
      <w:r w:rsidRPr="00E355F2">
        <w:rPr>
          <w:rFonts w:ascii="Calibri" w:eastAsia="Calibri" w:hAnsi="Calibri"/>
          <w:sz w:val="22"/>
          <w:szCs w:val="22"/>
        </w:rPr>
        <w:instrText xml:space="preserve"> HYPERLINK "https://chaminade.edu/wp-content/uploads/2019/10/2019-2020-UG-Catalog_updated.pdf" </w:instrText>
      </w:r>
      <w:r w:rsidRPr="00E355F2">
        <w:rPr>
          <w:rFonts w:ascii="Calibri" w:eastAsia="Calibri" w:hAnsi="Calibri"/>
          <w:sz w:val="22"/>
          <w:szCs w:val="22"/>
        </w:rPr>
        <w:fldChar w:fldCharType="separate"/>
      </w:r>
      <w:r w:rsidRPr="00E355F2">
        <w:rPr>
          <w:rFonts w:ascii="Calibri" w:eastAsia="Calibri" w:hAnsi="Calibri"/>
          <w:color w:val="0000FF"/>
          <w:sz w:val="22"/>
          <w:szCs w:val="22"/>
          <w:u w:val="single"/>
        </w:rPr>
        <w:t>https://chaminade.edu/wp-content/uploads/2019/10/2019-2020-UG-Catalog_updated.pdf</w:t>
      </w:r>
      <w:r w:rsidRPr="00E355F2">
        <w:rPr>
          <w:rFonts w:ascii="Calibri" w:eastAsia="Calibri" w:hAnsi="Calibri"/>
          <w:color w:val="0000FF"/>
          <w:sz w:val="22"/>
          <w:szCs w:val="22"/>
          <w:u w:val="single"/>
        </w:rPr>
        <w:fldChar w:fldCharType="end"/>
      </w:r>
    </w:p>
    <w:p w14:paraId="4866014A" w14:textId="3DE44A9F" w:rsidR="00E355F2" w:rsidRPr="00E355F2" w:rsidRDefault="00E355F2" w:rsidP="00E355F2">
      <w:pPr>
        <w:ind w:left="360"/>
        <w:contextualSpacing/>
        <w:rPr>
          <w:rFonts w:ascii="Calibri" w:eastAsia="Calibri" w:hAnsi="Calibri"/>
          <w:bCs/>
        </w:rPr>
      </w:pPr>
      <w:bookmarkStart w:id="4" w:name="_Hlk42240063"/>
      <w:r w:rsidRPr="00E355F2">
        <w:rPr>
          <w:rFonts w:ascii="Calibri" w:eastAsia="Calibri" w:hAnsi="Calibri"/>
          <w:bCs/>
        </w:rPr>
        <w:t>Page# 119</w:t>
      </w:r>
    </w:p>
    <w:bookmarkEnd w:id="2"/>
    <w:bookmarkEnd w:id="3"/>
    <w:bookmarkEnd w:id="4"/>
    <w:p w14:paraId="135D2558" w14:textId="64922488" w:rsidR="00936397" w:rsidRDefault="00855647" w:rsidP="00855647">
      <w:pPr>
        <w:autoSpaceDE w:val="0"/>
        <w:autoSpaceDN w:val="0"/>
        <w:adjustRightInd w:val="0"/>
        <w:jc w:val="both"/>
        <w:rPr>
          <w:rFonts w:ascii="Calibri" w:hAnsi="Calibri" w:cs="Calibri"/>
        </w:rPr>
      </w:pPr>
      <w:r w:rsidRPr="008F4A95">
        <w:rPr>
          <w:rFonts w:ascii="Calibri" w:hAnsi="Calibri" w:cs="Calibri"/>
        </w:rPr>
        <w:t xml:space="preserve">The Internet is a network of the networks and the most efficient communication highway that connects people around the globe. This course is a fresh and modern perspective to networking and network management.  A top-down approach sparks students’ interests in learning how Internet applications (used by students </w:t>
      </w:r>
      <w:r w:rsidR="00375484" w:rsidRPr="008F4A95">
        <w:rPr>
          <w:rFonts w:ascii="Calibri" w:hAnsi="Calibri" w:cs="Calibri"/>
        </w:rPr>
        <w:t>daily</w:t>
      </w:r>
      <w:r w:rsidRPr="008F4A95">
        <w:rPr>
          <w:rFonts w:ascii="Calibri" w:hAnsi="Calibri" w:cs="Calibri"/>
        </w:rPr>
        <w:t xml:space="preserve">) work. </w:t>
      </w:r>
    </w:p>
    <w:p w14:paraId="776E6467" w14:textId="77777777" w:rsidR="00936397" w:rsidRDefault="00936397" w:rsidP="00855647">
      <w:pPr>
        <w:autoSpaceDE w:val="0"/>
        <w:autoSpaceDN w:val="0"/>
        <w:adjustRightInd w:val="0"/>
        <w:jc w:val="both"/>
        <w:rPr>
          <w:rFonts w:ascii="Calibri" w:hAnsi="Calibri" w:cs="Calibri"/>
        </w:rPr>
      </w:pPr>
    </w:p>
    <w:p w14:paraId="610EAF8A" w14:textId="0A1E34A5" w:rsidR="00855647" w:rsidRPr="00C24C04" w:rsidRDefault="00855647" w:rsidP="00855647">
      <w:pPr>
        <w:autoSpaceDE w:val="0"/>
        <w:autoSpaceDN w:val="0"/>
        <w:adjustRightInd w:val="0"/>
        <w:jc w:val="both"/>
        <w:rPr>
          <w:rFonts w:ascii="Calibri" w:hAnsi="Calibri" w:cs="Calibri"/>
        </w:rPr>
      </w:pPr>
      <w:r w:rsidRPr="008F4A95">
        <w:rPr>
          <w:rFonts w:ascii="Calibri" w:hAnsi="Calibri" w:cs="Calibri"/>
        </w:rPr>
        <w:t xml:space="preserve">This is also a high growth area where many of the recent revolutions in technology have been occurring.  The concept of network management is introduced.  Network Management focuses on the deployment, integration, and coordination of hardware, </w:t>
      </w:r>
      <w:r w:rsidR="00155574" w:rsidRPr="008F4A95">
        <w:rPr>
          <w:rFonts w:ascii="Calibri" w:hAnsi="Calibri" w:cs="Calibri"/>
        </w:rPr>
        <w:t>software,</w:t>
      </w:r>
      <w:r w:rsidRPr="008F4A95">
        <w:rPr>
          <w:rFonts w:ascii="Calibri" w:hAnsi="Calibri" w:cs="Calibri"/>
        </w:rPr>
        <w:t xml:space="preserve"> and human elements to monitor, configure, analyze, </w:t>
      </w:r>
      <w:r w:rsidR="00155574" w:rsidRPr="008F4A95">
        <w:rPr>
          <w:rFonts w:ascii="Calibri" w:hAnsi="Calibri" w:cs="Calibri"/>
        </w:rPr>
        <w:t>evaluate,</w:t>
      </w:r>
      <w:r w:rsidRPr="008F4A95">
        <w:rPr>
          <w:rFonts w:ascii="Calibri" w:hAnsi="Calibri" w:cs="Calibri"/>
        </w:rPr>
        <w:t xml:space="preserve"> and control networks in real-time. Prerequisite: None. </w:t>
      </w:r>
      <w:r w:rsidRPr="00E355F2">
        <w:rPr>
          <w:rFonts w:ascii="Calibri" w:hAnsi="Calibri" w:cs="Calibri"/>
          <w:i/>
          <w:iCs/>
        </w:rPr>
        <w:t xml:space="preserve">Offered </w:t>
      </w:r>
      <w:r w:rsidR="00936397" w:rsidRPr="00E355F2">
        <w:rPr>
          <w:rFonts w:ascii="Calibri" w:hAnsi="Calibri" w:cs="Calibri"/>
          <w:i/>
          <w:iCs/>
        </w:rPr>
        <w:t xml:space="preserve">in the </w:t>
      </w:r>
      <w:r w:rsidRPr="00E355F2">
        <w:rPr>
          <w:rFonts w:ascii="Calibri" w:hAnsi="Calibri" w:cs="Calibri"/>
          <w:i/>
          <w:iCs/>
        </w:rPr>
        <w:t>fall semester</w:t>
      </w:r>
      <w:r w:rsidRPr="008F4A95">
        <w:rPr>
          <w:rFonts w:ascii="Calibri" w:hAnsi="Calibri" w:cs="Calibri"/>
        </w:rPr>
        <w:t xml:space="preserve">. </w:t>
      </w:r>
    </w:p>
    <w:p w14:paraId="0B711F2C" w14:textId="753CB950" w:rsidR="00855647" w:rsidRPr="00567D59" w:rsidRDefault="00855647" w:rsidP="00567D59">
      <w:pPr>
        <w:pStyle w:val="ListParagraph"/>
        <w:ind w:left="0"/>
        <w:contextualSpacing/>
        <w:rPr>
          <w:rFonts w:ascii="Calibri" w:hAnsi="Calibri" w:cs="Calibri"/>
          <w:b/>
          <w:smallCaps/>
          <w:color w:val="0000FF"/>
          <w:sz w:val="28"/>
          <w:szCs w:val="28"/>
        </w:rPr>
      </w:pPr>
    </w:p>
    <w:p w14:paraId="0D9FCA20" w14:textId="77777777" w:rsidR="00567D59" w:rsidRPr="00567D59" w:rsidRDefault="00567D59" w:rsidP="00567D59">
      <w:pPr>
        <w:pStyle w:val="ListParagraph"/>
        <w:numPr>
          <w:ilvl w:val="0"/>
          <w:numId w:val="15"/>
        </w:numPr>
        <w:contextualSpacing/>
        <w:rPr>
          <w:rFonts w:asciiTheme="minorHAnsi" w:hAnsiTheme="minorHAnsi" w:cstheme="minorHAnsi"/>
          <w:b/>
          <w:smallCaps/>
          <w:color w:val="0000FF"/>
          <w:sz w:val="28"/>
          <w:szCs w:val="28"/>
        </w:rPr>
      </w:pPr>
      <w:bookmarkStart w:id="5" w:name="_Hlk42240140"/>
      <w:r w:rsidRPr="00567D59">
        <w:rPr>
          <w:rFonts w:asciiTheme="minorHAnsi" w:hAnsiTheme="minorHAnsi" w:cstheme="minorHAnsi"/>
          <w:b/>
          <w:smallCaps/>
          <w:color w:val="0000FF"/>
          <w:sz w:val="28"/>
          <w:szCs w:val="28"/>
        </w:rPr>
        <w:t>Syllabus Course Description and Overview</w:t>
      </w:r>
    </w:p>
    <w:bookmarkEnd w:id="5"/>
    <w:p w14:paraId="3F50B98A" w14:textId="77777777" w:rsidR="00567D59" w:rsidRDefault="00567D59" w:rsidP="00567D59">
      <w:pPr>
        <w:jc w:val="both"/>
        <w:rPr>
          <w:rFonts w:ascii="Calibri" w:hAnsi="Calibri"/>
        </w:rPr>
      </w:pPr>
      <w:r w:rsidRPr="00B30D3D">
        <w:rPr>
          <w:rFonts w:ascii="Calibri" w:hAnsi="Calibri"/>
        </w:rPr>
        <w:t xml:space="preserve">This course has been </w:t>
      </w:r>
      <w:r>
        <w:rPr>
          <w:rFonts w:ascii="Calibri" w:hAnsi="Calibri"/>
        </w:rPr>
        <w:t>redesigned to address the need of the liberal arts students to acquire Internet and networking knowledge</w:t>
      </w:r>
      <w:r w:rsidRPr="00B30D3D">
        <w:rPr>
          <w:rFonts w:ascii="Calibri" w:hAnsi="Calibri"/>
        </w:rPr>
        <w:t xml:space="preserve">. </w:t>
      </w:r>
      <w:r>
        <w:rPr>
          <w:rFonts w:ascii="Calibri" w:hAnsi="Calibri"/>
        </w:rPr>
        <w:t xml:space="preserve">A textbook that I am recommending, helps students gain the knowledge to understand the Internet and skills to use it efficiently and safely and be part of the richness of the applications which resides on the Internet.   </w:t>
      </w:r>
      <w:r w:rsidRPr="00B30D3D">
        <w:rPr>
          <w:rFonts w:ascii="Calibri" w:hAnsi="Calibri"/>
        </w:rPr>
        <w:t xml:space="preserve"> </w:t>
      </w:r>
    </w:p>
    <w:p w14:paraId="16EAC810" w14:textId="77777777" w:rsidR="00567D59" w:rsidRPr="00490B05" w:rsidRDefault="00567D59" w:rsidP="00567D59">
      <w:pPr>
        <w:jc w:val="both"/>
        <w:rPr>
          <w:rFonts w:ascii="Calibri" w:hAnsi="Calibri" w:cs="Calibri"/>
          <w:sz w:val="20"/>
          <w:szCs w:val="20"/>
        </w:rPr>
      </w:pPr>
    </w:p>
    <w:p w14:paraId="4809DAFD" w14:textId="77777777" w:rsidR="00567D59" w:rsidRDefault="00567D59" w:rsidP="00567D59">
      <w:pPr>
        <w:jc w:val="both"/>
        <w:rPr>
          <w:rFonts w:ascii="Calibri" w:hAnsi="Calibri" w:cs="Calibri"/>
        </w:rPr>
      </w:pPr>
      <w:r>
        <w:rPr>
          <w:rFonts w:ascii="Calibri" w:hAnsi="Calibri" w:cs="Calibri"/>
        </w:rPr>
        <w:t xml:space="preserve">I believe that Jim Kurose and Keith Ross top-down approach to introducing Internet will spark your interests in learning about it as a powerful, modern communication highway.  The layered architecture embraced change as a condition for incorporating new technologies without disrupting workings of the Internet.  A phenomenal Internet growth in the past 55 years and its ability to integrate new technologies created the biggest wealth since the industrial revolution.   </w:t>
      </w:r>
    </w:p>
    <w:p w14:paraId="3D22F932" w14:textId="77777777" w:rsidR="00567D59" w:rsidRDefault="00567D59" w:rsidP="00567D59">
      <w:pPr>
        <w:jc w:val="both"/>
        <w:rPr>
          <w:rFonts w:ascii="Calibri" w:hAnsi="Calibri" w:cs="Calibri"/>
        </w:rPr>
      </w:pPr>
      <w:r>
        <w:rPr>
          <w:rFonts w:ascii="Calibri" w:hAnsi="Calibri" w:cs="Calibri"/>
        </w:rPr>
        <w:t xml:space="preserve"> </w:t>
      </w:r>
    </w:p>
    <w:p w14:paraId="01BED27A" w14:textId="77777777" w:rsidR="00567D59" w:rsidRPr="00C24C04" w:rsidRDefault="00567D59" w:rsidP="00567D59">
      <w:pPr>
        <w:jc w:val="both"/>
        <w:rPr>
          <w:rFonts w:ascii="Calibri" w:hAnsi="Calibri" w:cs="Calibri"/>
        </w:rPr>
      </w:pPr>
      <w:r>
        <w:rPr>
          <w:rFonts w:ascii="Calibri" w:hAnsi="Calibri" w:cs="Calibri"/>
        </w:rPr>
        <w:t xml:space="preserve">You will learn how the Internet applications, which you use on the daily basis, work.  This knowledge is giving you the skills to create your own applications on the Internet.  To accomplish this, you must learn what a protocol is and how protocols transfer data between the applications so you can receive information.           </w:t>
      </w:r>
    </w:p>
    <w:p w14:paraId="109D4799" w14:textId="77777777" w:rsidR="00567D59" w:rsidRPr="00490B05" w:rsidRDefault="00567D59" w:rsidP="00567D59">
      <w:pPr>
        <w:jc w:val="both"/>
        <w:rPr>
          <w:sz w:val="20"/>
          <w:szCs w:val="20"/>
        </w:rPr>
      </w:pPr>
    </w:p>
    <w:p w14:paraId="7CD071AD" w14:textId="77777777" w:rsidR="00567D59" w:rsidRPr="00B30D3D" w:rsidRDefault="00567D59" w:rsidP="00567D59">
      <w:pPr>
        <w:jc w:val="both"/>
        <w:rPr>
          <w:rFonts w:ascii="Calibri" w:hAnsi="Calibri"/>
        </w:rPr>
      </w:pPr>
      <w:r w:rsidRPr="00B30D3D">
        <w:rPr>
          <w:rFonts w:ascii="Calibri" w:hAnsi="Calibri"/>
        </w:rPr>
        <w:t xml:space="preserve">The public Internet, including private intranets, is a network of the networks. </w:t>
      </w:r>
      <w:r>
        <w:rPr>
          <w:rFonts w:ascii="Calibri" w:hAnsi="Calibri"/>
        </w:rPr>
        <w:t xml:space="preserve">It is a modern space called cyberspace.  </w:t>
      </w:r>
      <w:r w:rsidRPr="00B30D3D">
        <w:rPr>
          <w:rFonts w:ascii="Calibri" w:hAnsi="Calibri"/>
        </w:rPr>
        <w:t xml:space="preserve">It provides appearance of a single seamless communication system of the virtual network which is a software abstraction supported by the critical infrastructure of the huge number of hardware components.  </w:t>
      </w:r>
    </w:p>
    <w:p w14:paraId="63A5FA6C" w14:textId="77777777" w:rsidR="00567D59" w:rsidRPr="00490B05" w:rsidRDefault="00567D59" w:rsidP="00567D59">
      <w:pPr>
        <w:jc w:val="both"/>
        <w:rPr>
          <w:sz w:val="20"/>
          <w:szCs w:val="20"/>
        </w:rPr>
      </w:pPr>
    </w:p>
    <w:p w14:paraId="7184F5BF" w14:textId="77777777" w:rsidR="00567D59" w:rsidRDefault="00567D59" w:rsidP="00567D59">
      <w:pPr>
        <w:jc w:val="both"/>
        <w:rPr>
          <w:rFonts w:ascii="Calibri" w:hAnsi="Calibri" w:cs="Calibri"/>
        </w:rPr>
      </w:pPr>
      <w:r w:rsidRPr="00C24C04">
        <w:rPr>
          <w:rFonts w:ascii="Calibri" w:hAnsi="Calibri" w:cs="Calibri"/>
        </w:rPr>
        <w:t>“Network management includes the deployment, integration, and coordination of the hardware, software and human elements to monitor, test, poll, configure, analyze, evaluate, and control the network and element resources to meet the real-time, operational performance and Quality of Service requirements at a reasonable cost.</w:t>
      </w:r>
      <w:r w:rsidRPr="006158E9">
        <w:rPr>
          <w:rFonts w:ascii="Calibri" w:hAnsi="Calibri" w:cs="Calibri"/>
          <w:sz w:val="28"/>
          <w:szCs w:val="28"/>
        </w:rPr>
        <w:t>”</w:t>
      </w:r>
      <w:r w:rsidRPr="006158E9">
        <w:rPr>
          <w:rStyle w:val="FootnoteReference"/>
          <w:rFonts w:ascii="Calibri" w:hAnsi="Calibri" w:cs="Calibri"/>
          <w:b/>
          <w:bCs/>
          <w:color w:val="FF0000"/>
          <w:sz w:val="28"/>
          <w:szCs w:val="28"/>
        </w:rPr>
        <w:footnoteReference w:id="2"/>
      </w:r>
    </w:p>
    <w:p w14:paraId="14D48B8A" w14:textId="77777777" w:rsidR="00567D59" w:rsidRPr="00490B05" w:rsidRDefault="00567D59" w:rsidP="00567D59">
      <w:pPr>
        <w:jc w:val="both"/>
        <w:rPr>
          <w:sz w:val="20"/>
          <w:szCs w:val="20"/>
        </w:rPr>
      </w:pPr>
    </w:p>
    <w:p w14:paraId="38F9D705" w14:textId="77777777" w:rsidR="00567D59" w:rsidRPr="0056281F" w:rsidRDefault="00567D59" w:rsidP="00567D59">
      <w:pPr>
        <w:jc w:val="both"/>
        <w:rPr>
          <w:rFonts w:ascii="Calibri" w:hAnsi="Calibri" w:cs="Calibri"/>
        </w:rPr>
      </w:pPr>
      <w:r>
        <w:rPr>
          <w:rFonts w:ascii="Calibri" w:hAnsi="Calibri" w:cs="Calibri"/>
        </w:rPr>
        <w:t xml:space="preserve">The </w:t>
      </w:r>
      <w:r w:rsidRPr="0056281F">
        <w:rPr>
          <w:rFonts w:ascii="Calibri" w:hAnsi="Calibri" w:cs="Calibri"/>
        </w:rPr>
        <w:t>Network Administrator manages</w:t>
      </w:r>
      <w:r>
        <w:rPr>
          <w:rFonts w:ascii="Calibri" w:hAnsi="Calibri" w:cs="Calibri"/>
        </w:rPr>
        <w:t xml:space="preserve"> the</w:t>
      </w:r>
      <w:r w:rsidRPr="0056281F">
        <w:rPr>
          <w:rFonts w:ascii="Calibri" w:hAnsi="Calibri" w:cs="Calibri"/>
        </w:rPr>
        <w:t xml:space="preserve"> network using </w:t>
      </w:r>
      <w:r>
        <w:rPr>
          <w:rFonts w:ascii="Calibri" w:hAnsi="Calibri" w:cs="Calibri"/>
        </w:rPr>
        <w:t>network</w:t>
      </w:r>
      <w:r w:rsidRPr="0056281F">
        <w:rPr>
          <w:rFonts w:ascii="Calibri" w:hAnsi="Calibri" w:cs="Calibri"/>
        </w:rPr>
        <w:t xml:space="preserve"> application</w:t>
      </w:r>
      <w:r>
        <w:rPr>
          <w:rFonts w:ascii="Calibri" w:hAnsi="Calibri" w:cs="Calibri"/>
        </w:rPr>
        <w:t xml:space="preserve"> tools</w:t>
      </w:r>
      <w:r w:rsidRPr="0056281F">
        <w:rPr>
          <w:rFonts w:ascii="Calibri" w:hAnsi="Calibri" w:cs="Calibri"/>
        </w:rPr>
        <w:t xml:space="preserve">.  A centralized network management station is in the </w:t>
      </w:r>
      <w:r>
        <w:rPr>
          <w:rFonts w:ascii="Calibri" w:hAnsi="Calibri" w:cs="Calibri"/>
        </w:rPr>
        <w:t>N</w:t>
      </w:r>
      <w:r w:rsidRPr="0056281F">
        <w:rPr>
          <w:rFonts w:ascii="Calibri" w:hAnsi="Calibri" w:cs="Calibri"/>
        </w:rPr>
        <w:t xml:space="preserve">etwork </w:t>
      </w:r>
      <w:r>
        <w:rPr>
          <w:rFonts w:ascii="Calibri" w:hAnsi="Calibri" w:cs="Calibri"/>
        </w:rPr>
        <w:t>O</w:t>
      </w:r>
      <w:r w:rsidRPr="0056281F">
        <w:rPr>
          <w:rFonts w:ascii="Calibri" w:hAnsi="Calibri" w:cs="Calibri"/>
        </w:rPr>
        <w:t xml:space="preserve">perations </w:t>
      </w:r>
      <w:r>
        <w:rPr>
          <w:rFonts w:ascii="Calibri" w:hAnsi="Calibri" w:cs="Calibri"/>
        </w:rPr>
        <w:t>C</w:t>
      </w:r>
      <w:r w:rsidRPr="0056281F">
        <w:rPr>
          <w:rFonts w:ascii="Calibri" w:hAnsi="Calibri" w:cs="Calibri"/>
        </w:rPr>
        <w:t>enter</w:t>
      </w:r>
      <w:r>
        <w:rPr>
          <w:rFonts w:ascii="Calibri" w:hAnsi="Calibri" w:cs="Calibri"/>
        </w:rPr>
        <w:t xml:space="preserve"> (</w:t>
      </w:r>
      <w:r w:rsidRPr="0056281F">
        <w:rPr>
          <w:rFonts w:ascii="Calibri" w:hAnsi="Calibri" w:cs="Calibri"/>
        </w:rPr>
        <w:t>NOC</w:t>
      </w:r>
      <w:r>
        <w:rPr>
          <w:rFonts w:ascii="Calibri" w:hAnsi="Calibri" w:cs="Calibri"/>
        </w:rPr>
        <w:t>)</w:t>
      </w:r>
      <w:r w:rsidRPr="0056281F">
        <w:rPr>
          <w:rFonts w:ascii="Calibri" w:hAnsi="Calibri" w:cs="Calibri"/>
        </w:rPr>
        <w:t>.  Network Administrator controls the collection, processing, analysis, and/or display of network management information. NOC is the center of all actions that are initiated to control network behavior and interact</w:t>
      </w:r>
      <w:r>
        <w:rPr>
          <w:rFonts w:ascii="Calibri" w:hAnsi="Calibri" w:cs="Calibri"/>
        </w:rPr>
        <w:t xml:space="preserve">ions </w:t>
      </w:r>
      <w:r w:rsidRPr="0056281F">
        <w:rPr>
          <w:rFonts w:ascii="Calibri" w:hAnsi="Calibri" w:cs="Calibri"/>
        </w:rPr>
        <w:t>with the network devices.</w:t>
      </w:r>
    </w:p>
    <w:p w14:paraId="63BAA2E5" w14:textId="77777777" w:rsidR="00567D59" w:rsidRPr="00EE4FD1" w:rsidRDefault="00567D59" w:rsidP="00567D59">
      <w:pPr>
        <w:jc w:val="both"/>
        <w:rPr>
          <w:rFonts w:ascii="Calibri" w:hAnsi="Calibri" w:cs="Calibri"/>
          <w:sz w:val="20"/>
          <w:szCs w:val="20"/>
          <w:highlight w:val="yellow"/>
        </w:rPr>
      </w:pPr>
    </w:p>
    <w:p w14:paraId="0A08215B" w14:textId="77777777" w:rsidR="00567D59" w:rsidRDefault="00567D59" w:rsidP="00567D59">
      <w:pPr>
        <w:jc w:val="both"/>
        <w:rPr>
          <w:rFonts w:ascii="Calibri" w:hAnsi="Calibri" w:cs="Calibri"/>
        </w:rPr>
      </w:pPr>
      <w:r w:rsidRPr="0056281F">
        <w:rPr>
          <w:rFonts w:ascii="Calibri" w:hAnsi="Calibri" w:cs="Calibri"/>
        </w:rPr>
        <w:t>The focus of the Network Administrator is to quickly restore service</w:t>
      </w:r>
      <w:r>
        <w:rPr>
          <w:rFonts w:ascii="Calibri" w:hAnsi="Calibri" w:cs="Calibri"/>
        </w:rPr>
        <w:t>s</w:t>
      </w:r>
      <w:r w:rsidRPr="0056281F">
        <w:rPr>
          <w:rFonts w:ascii="Calibri" w:hAnsi="Calibri" w:cs="Calibri"/>
        </w:rPr>
        <w:t xml:space="preserve"> to network users. NOC operators perform triage, diagnosis and restoration steps following a defined set of procedures in response to a known set of problems</w:t>
      </w:r>
      <w:r>
        <w:rPr>
          <w:rFonts w:ascii="Calibri" w:hAnsi="Calibri" w:cs="Calibri"/>
        </w:rPr>
        <w:t>, for example: hacking</w:t>
      </w:r>
      <w:r w:rsidRPr="0056281F">
        <w:rPr>
          <w:rFonts w:ascii="Calibri" w:hAnsi="Calibri" w:cs="Calibri"/>
        </w:rPr>
        <w:t xml:space="preserve">. </w:t>
      </w:r>
    </w:p>
    <w:p w14:paraId="74F464B1" w14:textId="77777777" w:rsidR="00567D59" w:rsidRDefault="00567D59" w:rsidP="00567D59">
      <w:pPr>
        <w:jc w:val="both"/>
        <w:rPr>
          <w:rFonts w:ascii="Calibri" w:hAnsi="Calibri" w:cs="Calibri"/>
        </w:rPr>
      </w:pPr>
    </w:p>
    <w:p w14:paraId="5EC7C2D3" w14:textId="77777777" w:rsidR="00567D59" w:rsidRDefault="00567D59" w:rsidP="00567D59">
      <w:pPr>
        <w:pStyle w:val="ListParagraph"/>
        <w:ind w:left="0"/>
        <w:contextualSpacing/>
        <w:rPr>
          <w:rFonts w:ascii="Calibri" w:hAnsi="Calibri" w:cs="Calibri"/>
          <w:b/>
          <w:smallCaps/>
        </w:rPr>
      </w:pPr>
      <w:r w:rsidRPr="000908DC">
        <w:rPr>
          <w:rFonts w:ascii="Calibri" w:hAnsi="Calibri" w:cs="Calibri"/>
        </w:rPr>
        <w:t xml:space="preserve">Technology </w:t>
      </w:r>
      <w:r>
        <w:rPr>
          <w:rFonts w:ascii="Calibri" w:hAnsi="Calibri" w:cs="Calibri"/>
        </w:rPr>
        <w:t xml:space="preserve">is continuously evolving, and students must have knowledge and acquiring skills that will be used in the future.  </w:t>
      </w:r>
      <w:r w:rsidRPr="000908DC">
        <w:rPr>
          <w:rFonts w:ascii="Calibri" w:hAnsi="Calibri" w:cs="Calibri"/>
        </w:rPr>
        <w:t xml:space="preserve">The six drivers of </w:t>
      </w:r>
      <w:r>
        <w:rPr>
          <w:rFonts w:ascii="Calibri" w:hAnsi="Calibri" w:cs="Calibri"/>
        </w:rPr>
        <w:t>c</w:t>
      </w:r>
      <w:r w:rsidRPr="000908DC">
        <w:rPr>
          <w:rFonts w:ascii="Calibri" w:hAnsi="Calibri" w:cs="Calibri"/>
        </w:rPr>
        <w:t>hange</w:t>
      </w:r>
      <w:r>
        <w:rPr>
          <w:rFonts w:ascii="Calibri" w:hAnsi="Calibri" w:cs="Calibri"/>
        </w:rPr>
        <w:t xml:space="preserve"> are the reasons that the future is tomorrow</w:t>
      </w:r>
      <w:r>
        <w:rPr>
          <w:rFonts w:ascii="Calibri" w:hAnsi="Calibri" w:cs="Calibri"/>
          <w:b/>
          <w:smallCaps/>
        </w:rPr>
        <w:t>:</w:t>
      </w:r>
      <w:r>
        <w:rPr>
          <w:rStyle w:val="FootnoteReference"/>
          <w:rFonts w:ascii="Calibri" w:hAnsi="Calibri" w:cs="Calibri"/>
          <w:b/>
          <w:smallCaps/>
        </w:rPr>
        <w:footnoteReference w:id="3"/>
      </w:r>
    </w:p>
    <w:p w14:paraId="5A7A9473" w14:textId="77777777" w:rsidR="00D87A2C" w:rsidRDefault="00D87A2C" w:rsidP="00D87A2C">
      <w:pPr>
        <w:pStyle w:val="ListParagraph"/>
        <w:rPr>
          <w:rFonts w:ascii="Calibri" w:hAnsi="Calibri" w:cs="Calibri"/>
        </w:rPr>
      </w:pPr>
    </w:p>
    <w:p w14:paraId="2B9DE635" w14:textId="126E80FD" w:rsidR="00D87A2C" w:rsidRDefault="00CB2639" w:rsidP="00A30678">
      <w:pPr>
        <w:numPr>
          <w:ilvl w:val="0"/>
          <w:numId w:val="3"/>
        </w:numPr>
        <w:rPr>
          <w:rFonts w:ascii="Calibri" w:hAnsi="Calibri" w:cs="Calibri"/>
        </w:rPr>
      </w:pPr>
      <w:r>
        <w:rPr>
          <w:rFonts w:ascii="Calibri" w:hAnsi="Calibri" w:cs="Calibri"/>
          <w:color w:val="0000FF"/>
        </w:rPr>
        <w:t>G</w:t>
      </w:r>
      <w:r w:rsidR="00D87A2C" w:rsidRPr="00D87A2C">
        <w:rPr>
          <w:rFonts w:ascii="Calibri" w:hAnsi="Calibri" w:cs="Calibri"/>
          <w:color w:val="0000FF"/>
        </w:rPr>
        <w:t>ain</w:t>
      </w:r>
      <w:r w:rsidR="00D87A2C">
        <w:rPr>
          <w:rFonts w:ascii="Calibri" w:hAnsi="Calibri" w:cs="Calibri"/>
        </w:rPr>
        <w:t xml:space="preserve"> proficiency in understanding wireless, mobile networks and multimedia networking (knowledge and comprehension).  </w:t>
      </w:r>
    </w:p>
    <w:p w14:paraId="63953E57" w14:textId="77777777" w:rsidR="00D87A2C" w:rsidRDefault="00D87A2C" w:rsidP="00D87A2C">
      <w:pPr>
        <w:pStyle w:val="ListParagraph"/>
        <w:rPr>
          <w:rFonts w:ascii="Calibri" w:hAnsi="Calibri" w:cs="Calibri"/>
        </w:rPr>
      </w:pPr>
    </w:p>
    <w:p w14:paraId="6F858D8F" w14:textId="2BA3FBAB" w:rsidR="00D87A2C" w:rsidRPr="00C24C04" w:rsidRDefault="00CB2639" w:rsidP="00CB2639">
      <w:pPr>
        <w:numPr>
          <w:ilvl w:val="0"/>
          <w:numId w:val="3"/>
        </w:numPr>
        <w:rPr>
          <w:rFonts w:ascii="Calibri" w:hAnsi="Calibri" w:cs="Calibri"/>
        </w:rPr>
      </w:pPr>
      <w:r>
        <w:rPr>
          <w:rFonts w:ascii="Calibri" w:hAnsi="Calibri" w:cs="Calibri"/>
          <w:color w:val="0000FF"/>
        </w:rPr>
        <w:t>A</w:t>
      </w:r>
      <w:r w:rsidR="00D87A2C" w:rsidRPr="00221C2C">
        <w:rPr>
          <w:rFonts w:ascii="Calibri" w:hAnsi="Calibri" w:cs="Calibri"/>
          <w:color w:val="0000FF"/>
        </w:rPr>
        <w:t xml:space="preserve">pply </w:t>
      </w:r>
      <w:r w:rsidR="00D87A2C">
        <w:rPr>
          <w:rFonts w:ascii="Calibri" w:hAnsi="Calibri" w:cs="Calibri"/>
        </w:rPr>
        <w:t>Internet security requirements and responsibilities as a user of the phenomenon called cyberspace (law and ethics).</w:t>
      </w:r>
    </w:p>
    <w:p w14:paraId="3E467DFB" w14:textId="77777777" w:rsidR="006158E9" w:rsidRPr="00BB1AD8" w:rsidRDefault="006158E9" w:rsidP="00CB2639"/>
    <w:p w14:paraId="6B0EE0AE" w14:textId="24380F1F" w:rsidR="004D0C0E" w:rsidRPr="00BB1AD8" w:rsidRDefault="004D0C0E" w:rsidP="00CB2639">
      <w:pPr>
        <w:numPr>
          <w:ilvl w:val="0"/>
          <w:numId w:val="15"/>
        </w:numPr>
        <w:jc w:val="both"/>
        <w:rPr>
          <w:rFonts w:ascii="Arial" w:hAnsi="Arial" w:cs="Arial"/>
        </w:rPr>
      </w:pPr>
      <w:r w:rsidRPr="00C24C04">
        <w:rPr>
          <w:rFonts w:ascii="Calibri" w:hAnsi="Calibri" w:cs="Calibri"/>
          <w:b/>
          <w:smallCaps/>
          <w:color w:val="0000FF"/>
          <w:sz w:val="28"/>
          <w:szCs w:val="28"/>
        </w:rPr>
        <w:t>Program Learning Outcomes</w:t>
      </w:r>
      <w:r w:rsidR="00C61FFF">
        <w:rPr>
          <w:rFonts w:ascii="Calibri" w:hAnsi="Calibri" w:cs="Calibri"/>
          <w:b/>
          <w:smallCaps/>
          <w:color w:val="0000FF"/>
          <w:sz w:val="28"/>
          <w:szCs w:val="28"/>
        </w:rPr>
        <w:t xml:space="preserve"> (PLO)</w:t>
      </w:r>
    </w:p>
    <w:p w14:paraId="34CE5CA3" w14:textId="77777777" w:rsidR="002742D8" w:rsidRPr="000858C5" w:rsidRDefault="002742D8" w:rsidP="00A30678">
      <w:pPr>
        <w:numPr>
          <w:ilvl w:val="0"/>
          <w:numId w:val="7"/>
        </w:numPr>
        <w:rPr>
          <w:rFonts w:ascii="Calibri" w:hAnsi="Calibri"/>
        </w:rPr>
      </w:pPr>
      <w:r w:rsidRPr="005A700B">
        <w:rPr>
          <w:rFonts w:ascii="Calibri" w:hAnsi="Calibri"/>
          <w:color w:val="3333FF"/>
        </w:rPr>
        <w:t xml:space="preserve">Desire </w:t>
      </w:r>
      <w:r w:rsidRPr="000858C5">
        <w:rPr>
          <w:rFonts w:ascii="Calibri" w:hAnsi="Calibri"/>
        </w:rPr>
        <w:t xml:space="preserve">to </w:t>
      </w:r>
      <w:r>
        <w:rPr>
          <w:rFonts w:ascii="Calibri" w:hAnsi="Calibri"/>
        </w:rPr>
        <w:t>teach students about information technology (Computer Information Systems, CIS Minor) to feel confident about getting a dream career/job tomorrow</w:t>
      </w:r>
      <w:r w:rsidRPr="000858C5">
        <w:rPr>
          <w:rFonts w:ascii="Calibri" w:hAnsi="Calibri"/>
        </w:rPr>
        <w:t>.</w:t>
      </w:r>
    </w:p>
    <w:p w14:paraId="6BC4A291" w14:textId="77777777" w:rsidR="002742D8" w:rsidRDefault="002742D8" w:rsidP="002742D8">
      <w:pPr>
        <w:ind w:left="720"/>
        <w:rPr>
          <w:rFonts w:ascii="Calibri" w:hAnsi="Calibri"/>
        </w:rPr>
      </w:pPr>
    </w:p>
    <w:p w14:paraId="719D8E35" w14:textId="77777777" w:rsidR="004D0C0E" w:rsidRPr="000858C5" w:rsidRDefault="00D87B54" w:rsidP="00A30678">
      <w:pPr>
        <w:numPr>
          <w:ilvl w:val="0"/>
          <w:numId w:val="7"/>
        </w:numPr>
        <w:rPr>
          <w:rFonts w:ascii="Calibri" w:hAnsi="Calibri"/>
        </w:rPr>
      </w:pPr>
      <w:r w:rsidRPr="005A700B">
        <w:rPr>
          <w:rFonts w:ascii="Calibri" w:hAnsi="Calibri"/>
          <w:color w:val="3333FF"/>
        </w:rPr>
        <w:t>Proficiency</w:t>
      </w:r>
      <w:r w:rsidRPr="000858C5">
        <w:rPr>
          <w:rFonts w:ascii="Calibri" w:hAnsi="Calibri"/>
        </w:rPr>
        <w:t xml:space="preserve"> </w:t>
      </w:r>
      <w:r w:rsidR="00D87A2C" w:rsidRPr="000858C5">
        <w:rPr>
          <w:rFonts w:ascii="Calibri" w:hAnsi="Calibri"/>
        </w:rPr>
        <w:t>in understanding how Internet works.</w:t>
      </w:r>
    </w:p>
    <w:p w14:paraId="44657912" w14:textId="77777777" w:rsidR="00D87A2C" w:rsidRPr="000858C5" w:rsidRDefault="00D87A2C" w:rsidP="00D87A2C">
      <w:pPr>
        <w:ind w:left="360"/>
        <w:rPr>
          <w:rFonts w:ascii="Calibri" w:hAnsi="Calibri"/>
        </w:rPr>
      </w:pPr>
    </w:p>
    <w:p w14:paraId="03E27E16" w14:textId="7AF9B91C" w:rsidR="00D87A2C" w:rsidRPr="000858C5" w:rsidRDefault="00D87A2C" w:rsidP="00A30678">
      <w:pPr>
        <w:numPr>
          <w:ilvl w:val="0"/>
          <w:numId w:val="7"/>
        </w:numPr>
        <w:rPr>
          <w:rFonts w:ascii="Calibri" w:hAnsi="Calibri"/>
        </w:rPr>
      </w:pPr>
      <w:r w:rsidRPr="005A700B">
        <w:rPr>
          <w:rFonts w:ascii="Calibri" w:hAnsi="Calibri"/>
          <w:color w:val="3333FF"/>
        </w:rPr>
        <w:t>Knowledge</w:t>
      </w:r>
      <w:r w:rsidRPr="000858C5">
        <w:rPr>
          <w:rFonts w:ascii="Calibri" w:hAnsi="Calibri"/>
        </w:rPr>
        <w:t xml:space="preserve"> of the Internet laws, </w:t>
      </w:r>
      <w:r w:rsidR="00155574" w:rsidRPr="000858C5">
        <w:rPr>
          <w:rFonts w:ascii="Calibri" w:hAnsi="Calibri"/>
        </w:rPr>
        <w:t>ethics,</w:t>
      </w:r>
      <w:r w:rsidRPr="000858C5">
        <w:rPr>
          <w:rFonts w:ascii="Calibri" w:hAnsi="Calibri"/>
        </w:rPr>
        <w:t xml:space="preserve"> and responsibilities to protect Internet Neutrality for the future generation.</w:t>
      </w:r>
    </w:p>
    <w:p w14:paraId="711EA5C8" w14:textId="77777777" w:rsidR="00C61FFF" w:rsidRDefault="00C61FFF" w:rsidP="00C61FFF">
      <w:pPr>
        <w:pStyle w:val="ListParagraph"/>
        <w:ind w:left="360"/>
        <w:contextualSpacing/>
        <w:rPr>
          <w:rFonts w:ascii="Calibri" w:hAnsi="Calibri" w:cs="Calibri"/>
          <w:b/>
          <w:smallCaps/>
          <w:color w:val="0000FF"/>
          <w:sz w:val="28"/>
          <w:szCs w:val="28"/>
        </w:rPr>
      </w:pPr>
    </w:p>
    <w:p w14:paraId="4122B453" w14:textId="194B1984" w:rsidR="00C61FFF" w:rsidRDefault="00C61FFF" w:rsidP="00C61FFF">
      <w:pPr>
        <w:pStyle w:val="ListParagraph"/>
        <w:numPr>
          <w:ilvl w:val="0"/>
          <w:numId w:val="15"/>
        </w:numPr>
        <w:contextualSpacing/>
        <w:rPr>
          <w:rFonts w:ascii="Calibri" w:hAnsi="Calibri" w:cs="Calibri"/>
          <w:b/>
          <w:smallCaps/>
          <w:color w:val="0000FF"/>
          <w:sz w:val="28"/>
          <w:szCs w:val="28"/>
        </w:rPr>
      </w:pPr>
      <w:r>
        <w:rPr>
          <w:rFonts w:ascii="Calibri" w:hAnsi="Calibri" w:cs="Calibri"/>
          <w:b/>
          <w:smallCaps/>
          <w:color w:val="0000FF"/>
          <w:sz w:val="28"/>
          <w:szCs w:val="28"/>
        </w:rPr>
        <w:t>Course Learning Outcomes (CLO)</w:t>
      </w:r>
    </w:p>
    <w:p w14:paraId="6B6CB2EF" w14:textId="77777777" w:rsidR="00C61FFF" w:rsidRPr="00CB2639" w:rsidRDefault="00C61FFF" w:rsidP="00C61FFF">
      <w:pPr>
        <w:pStyle w:val="ListParagraph"/>
        <w:ind w:left="0"/>
        <w:contextualSpacing/>
        <w:rPr>
          <w:rFonts w:ascii="Calibri" w:hAnsi="Calibri" w:cs="Calibri"/>
          <w:bCs/>
        </w:rPr>
      </w:pPr>
      <w:r w:rsidRPr="00CB2639">
        <w:rPr>
          <w:rFonts w:ascii="Calibri" w:hAnsi="Calibri" w:cs="Calibri"/>
          <w:bCs/>
        </w:rPr>
        <w:t>After completion of th</w:t>
      </w:r>
      <w:r>
        <w:rPr>
          <w:rFonts w:ascii="Calibri" w:hAnsi="Calibri" w:cs="Calibri"/>
          <w:bCs/>
        </w:rPr>
        <w:t xml:space="preserve">is </w:t>
      </w:r>
      <w:r w:rsidRPr="00CB2639">
        <w:rPr>
          <w:rFonts w:ascii="Calibri" w:hAnsi="Calibri" w:cs="Calibri"/>
          <w:bCs/>
        </w:rPr>
        <w:t>course student:</w:t>
      </w:r>
    </w:p>
    <w:p w14:paraId="44197269" w14:textId="77777777" w:rsidR="00C61FFF" w:rsidRDefault="00C61FFF" w:rsidP="00C61FFF">
      <w:pPr>
        <w:numPr>
          <w:ilvl w:val="0"/>
          <w:numId w:val="3"/>
        </w:numPr>
        <w:jc w:val="both"/>
        <w:rPr>
          <w:rFonts w:ascii="Calibri" w:hAnsi="Calibri" w:cs="Calibri"/>
        </w:rPr>
      </w:pPr>
      <w:r>
        <w:rPr>
          <w:rFonts w:ascii="Calibri" w:hAnsi="Calibri" w:cs="Calibri"/>
          <w:color w:val="0000FF"/>
        </w:rPr>
        <w:t>R</w:t>
      </w:r>
      <w:r w:rsidRPr="00AD5CFC">
        <w:rPr>
          <w:rFonts w:ascii="Calibri" w:hAnsi="Calibri" w:cs="Calibri"/>
          <w:color w:val="0000FF"/>
        </w:rPr>
        <w:t>ecall</w:t>
      </w:r>
      <w:r>
        <w:rPr>
          <w:rFonts w:ascii="Calibri" w:hAnsi="Calibri" w:cs="Calibri"/>
        </w:rPr>
        <w:t xml:space="preserve"> the history of the Internet (knowledge).</w:t>
      </w:r>
    </w:p>
    <w:p w14:paraId="1F46FC17" w14:textId="77777777" w:rsidR="00C61FFF" w:rsidRDefault="00C61FFF" w:rsidP="00C61FFF">
      <w:pPr>
        <w:ind w:left="720"/>
        <w:jc w:val="both"/>
        <w:rPr>
          <w:rFonts w:ascii="Calibri" w:hAnsi="Calibri" w:cs="Calibri"/>
        </w:rPr>
      </w:pPr>
    </w:p>
    <w:p w14:paraId="0141BEF3" w14:textId="351E2671" w:rsidR="00C61FFF" w:rsidRPr="00C24C04" w:rsidRDefault="00C61FFF" w:rsidP="00C61FFF">
      <w:pPr>
        <w:numPr>
          <w:ilvl w:val="0"/>
          <w:numId w:val="3"/>
        </w:numPr>
        <w:jc w:val="both"/>
        <w:rPr>
          <w:rFonts w:ascii="Calibri" w:hAnsi="Calibri" w:cs="Calibri"/>
        </w:rPr>
      </w:pPr>
      <w:r>
        <w:rPr>
          <w:rFonts w:ascii="Calibri" w:hAnsi="Calibri" w:cs="Calibri"/>
          <w:color w:val="0000FF"/>
        </w:rPr>
        <w:t>L</w:t>
      </w:r>
      <w:r w:rsidRPr="00AD5CFC">
        <w:rPr>
          <w:rFonts w:ascii="Calibri" w:hAnsi="Calibri" w:cs="Calibri"/>
          <w:color w:val="0000FF"/>
        </w:rPr>
        <w:t>ist and define</w:t>
      </w:r>
      <w:r w:rsidRPr="00C24C04">
        <w:rPr>
          <w:rFonts w:ascii="Calibri" w:hAnsi="Calibri" w:cs="Calibri"/>
        </w:rPr>
        <w:t xml:space="preserve"> </w:t>
      </w:r>
      <w:r>
        <w:rPr>
          <w:rFonts w:ascii="Calibri" w:hAnsi="Calibri" w:cs="Calibri"/>
        </w:rPr>
        <w:t xml:space="preserve">Internet </w:t>
      </w:r>
      <w:r w:rsidRPr="00C24C04">
        <w:rPr>
          <w:rFonts w:ascii="Calibri" w:hAnsi="Calibri" w:cs="Calibri"/>
        </w:rPr>
        <w:t>components</w:t>
      </w:r>
      <w:r>
        <w:rPr>
          <w:rFonts w:ascii="Calibri" w:hAnsi="Calibri" w:cs="Calibri"/>
        </w:rPr>
        <w:t xml:space="preserve">, </w:t>
      </w:r>
      <w:r w:rsidR="00155574">
        <w:rPr>
          <w:rFonts w:ascii="Calibri" w:hAnsi="Calibri" w:cs="Calibri"/>
        </w:rPr>
        <w:t>terminology,</w:t>
      </w:r>
      <w:r>
        <w:rPr>
          <w:rFonts w:ascii="Calibri" w:hAnsi="Calibri" w:cs="Calibri"/>
        </w:rPr>
        <w:t xml:space="preserve"> and concepts (knowledge)</w:t>
      </w:r>
      <w:r w:rsidRPr="00C24C04">
        <w:rPr>
          <w:rFonts w:ascii="Calibri" w:hAnsi="Calibri" w:cs="Calibri"/>
        </w:rPr>
        <w:t>.</w:t>
      </w:r>
    </w:p>
    <w:p w14:paraId="5247136B" w14:textId="77777777" w:rsidR="00C61FFF" w:rsidRPr="00EE4FD1" w:rsidRDefault="00C61FFF" w:rsidP="00C61FFF">
      <w:pPr>
        <w:rPr>
          <w:rFonts w:ascii="Calibri" w:hAnsi="Calibri" w:cs="Calibri"/>
          <w:sz w:val="20"/>
          <w:szCs w:val="20"/>
        </w:rPr>
      </w:pPr>
    </w:p>
    <w:p w14:paraId="0BC0D0FC" w14:textId="77777777" w:rsidR="00C61FFF" w:rsidRPr="00394F08" w:rsidRDefault="00C61FFF" w:rsidP="00C61FFF">
      <w:pPr>
        <w:numPr>
          <w:ilvl w:val="0"/>
          <w:numId w:val="3"/>
        </w:numPr>
        <w:jc w:val="both"/>
        <w:rPr>
          <w:rFonts w:ascii="Calibri" w:hAnsi="Calibri" w:cs="Calibri"/>
        </w:rPr>
      </w:pPr>
      <w:r>
        <w:rPr>
          <w:rFonts w:ascii="Calibri" w:hAnsi="Calibri" w:cs="Calibri"/>
          <w:color w:val="0000FF"/>
        </w:rPr>
        <w:t>D</w:t>
      </w:r>
      <w:r w:rsidRPr="00DA2EA0">
        <w:rPr>
          <w:rFonts w:ascii="Calibri" w:hAnsi="Calibri" w:cs="Calibri"/>
          <w:color w:val="0000FF"/>
        </w:rPr>
        <w:t>istinguish</w:t>
      </w:r>
      <w:r>
        <w:rPr>
          <w:rFonts w:ascii="Calibri" w:hAnsi="Calibri" w:cs="Calibri"/>
        </w:rPr>
        <w:t xml:space="preserve"> concepts of L</w:t>
      </w:r>
      <w:r w:rsidRPr="007F0E70">
        <w:rPr>
          <w:rFonts w:ascii="Calibri" w:hAnsi="Calibri" w:cs="Calibri"/>
        </w:rPr>
        <w:t xml:space="preserve">ocal </w:t>
      </w:r>
      <w:r>
        <w:rPr>
          <w:rFonts w:ascii="Calibri" w:hAnsi="Calibri" w:cs="Calibri"/>
        </w:rPr>
        <w:t>A</w:t>
      </w:r>
      <w:r w:rsidRPr="007F0E70">
        <w:rPr>
          <w:rFonts w:ascii="Calibri" w:hAnsi="Calibri" w:cs="Calibri"/>
        </w:rPr>
        <w:t xml:space="preserve">rea </w:t>
      </w:r>
      <w:r>
        <w:rPr>
          <w:rFonts w:ascii="Calibri" w:hAnsi="Calibri" w:cs="Calibri"/>
        </w:rPr>
        <w:t>N</w:t>
      </w:r>
      <w:r w:rsidRPr="007F0E70">
        <w:rPr>
          <w:rFonts w:ascii="Calibri" w:hAnsi="Calibri" w:cs="Calibri"/>
        </w:rPr>
        <w:t xml:space="preserve">etworks (LANs) and </w:t>
      </w:r>
      <w:r>
        <w:rPr>
          <w:rFonts w:ascii="Calibri" w:hAnsi="Calibri" w:cs="Calibri"/>
        </w:rPr>
        <w:t>W</w:t>
      </w:r>
      <w:r w:rsidRPr="007F0E70">
        <w:rPr>
          <w:rFonts w:ascii="Calibri" w:hAnsi="Calibri" w:cs="Calibri"/>
        </w:rPr>
        <w:t xml:space="preserve">ide </w:t>
      </w:r>
      <w:r>
        <w:rPr>
          <w:rFonts w:ascii="Calibri" w:hAnsi="Calibri" w:cs="Calibri"/>
        </w:rPr>
        <w:t>A</w:t>
      </w:r>
      <w:r w:rsidRPr="007F0E70">
        <w:rPr>
          <w:rFonts w:ascii="Calibri" w:hAnsi="Calibri" w:cs="Calibri"/>
        </w:rPr>
        <w:t xml:space="preserve">rea </w:t>
      </w:r>
      <w:r>
        <w:rPr>
          <w:rFonts w:ascii="Calibri" w:hAnsi="Calibri" w:cs="Calibri"/>
        </w:rPr>
        <w:t>N</w:t>
      </w:r>
      <w:r w:rsidRPr="007F0E70">
        <w:rPr>
          <w:rFonts w:ascii="Calibri" w:hAnsi="Calibri" w:cs="Calibri"/>
        </w:rPr>
        <w:t xml:space="preserve">etworks (WANs) and </w:t>
      </w:r>
      <w:r>
        <w:rPr>
          <w:rFonts w:ascii="Calibri" w:hAnsi="Calibri" w:cs="Calibri"/>
        </w:rPr>
        <w:t xml:space="preserve">how LAN and WAN work in harmony to sustain </w:t>
      </w:r>
      <w:r w:rsidRPr="007F0E70">
        <w:rPr>
          <w:rFonts w:ascii="Calibri" w:hAnsi="Calibri" w:cs="Calibri"/>
        </w:rPr>
        <w:t xml:space="preserve">the Internet </w:t>
      </w:r>
      <w:r>
        <w:rPr>
          <w:rFonts w:ascii="Calibri" w:hAnsi="Calibri" w:cs="Calibri"/>
        </w:rPr>
        <w:t xml:space="preserve">as a network of the </w:t>
      </w:r>
      <w:r w:rsidRPr="007F0E70">
        <w:rPr>
          <w:rFonts w:ascii="Calibri" w:hAnsi="Calibri" w:cs="Calibri"/>
        </w:rPr>
        <w:t>networks</w:t>
      </w:r>
      <w:r>
        <w:rPr>
          <w:rFonts w:ascii="Calibri" w:hAnsi="Calibri" w:cs="Calibri"/>
        </w:rPr>
        <w:t xml:space="preserve"> (comprehension)</w:t>
      </w:r>
      <w:r w:rsidRPr="007F0E70">
        <w:rPr>
          <w:rFonts w:ascii="Calibri" w:hAnsi="Calibri" w:cs="Calibri"/>
        </w:rPr>
        <w:t>.</w:t>
      </w:r>
    </w:p>
    <w:p w14:paraId="7F1DFBB4" w14:textId="77777777" w:rsidR="00C61FFF" w:rsidRDefault="00C61FFF" w:rsidP="00C61FFF">
      <w:pPr>
        <w:pStyle w:val="ListParagraph"/>
        <w:rPr>
          <w:rFonts w:ascii="Calibri" w:hAnsi="Calibri" w:cs="Calibri"/>
        </w:rPr>
      </w:pPr>
    </w:p>
    <w:p w14:paraId="3C4E3661" w14:textId="77777777" w:rsidR="00C61FFF" w:rsidRDefault="00C61FFF" w:rsidP="00C61FFF">
      <w:pPr>
        <w:numPr>
          <w:ilvl w:val="0"/>
          <w:numId w:val="3"/>
        </w:numPr>
        <w:jc w:val="both"/>
        <w:rPr>
          <w:rFonts w:ascii="Calibri" w:hAnsi="Calibri" w:cs="Calibri"/>
        </w:rPr>
      </w:pPr>
      <w:r>
        <w:rPr>
          <w:rFonts w:ascii="Calibri" w:hAnsi="Calibri" w:cs="Calibri"/>
          <w:color w:val="0000FF"/>
        </w:rPr>
        <w:t>N</w:t>
      </w:r>
      <w:r w:rsidRPr="00DA2EA0">
        <w:rPr>
          <w:rFonts w:ascii="Calibri" w:hAnsi="Calibri" w:cs="Calibri"/>
          <w:color w:val="0000FF"/>
        </w:rPr>
        <w:t>ame and describe</w:t>
      </w:r>
      <w:r>
        <w:rPr>
          <w:rFonts w:ascii="Calibri" w:hAnsi="Calibri" w:cs="Calibri"/>
        </w:rPr>
        <w:t xml:space="preserve"> four layers Internet architecture (comprehension and synthesis).</w:t>
      </w:r>
    </w:p>
    <w:p w14:paraId="1F89092C" w14:textId="77777777" w:rsidR="00C61FFF" w:rsidRDefault="00C61FFF" w:rsidP="00C61FFF">
      <w:pPr>
        <w:pStyle w:val="ListParagraph"/>
        <w:rPr>
          <w:rFonts w:ascii="Calibri" w:hAnsi="Calibri" w:cs="Calibri"/>
        </w:rPr>
      </w:pPr>
    </w:p>
    <w:p w14:paraId="67319FF8" w14:textId="77777777" w:rsidR="00C61FFF" w:rsidRDefault="00C61FFF" w:rsidP="00C61FFF">
      <w:pPr>
        <w:numPr>
          <w:ilvl w:val="0"/>
          <w:numId w:val="3"/>
        </w:numPr>
        <w:jc w:val="both"/>
        <w:rPr>
          <w:rFonts w:ascii="Calibri" w:hAnsi="Calibri" w:cs="Calibri"/>
        </w:rPr>
      </w:pPr>
      <w:r>
        <w:rPr>
          <w:rFonts w:ascii="Calibri" w:hAnsi="Calibri" w:cs="Calibri"/>
          <w:color w:val="0000FF"/>
        </w:rPr>
        <w:t>D</w:t>
      </w:r>
      <w:r w:rsidRPr="00DA2EA0">
        <w:rPr>
          <w:rFonts w:ascii="Calibri" w:hAnsi="Calibri" w:cs="Calibri"/>
          <w:color w:val="0000FF"/>
        </w:rPr>
        <w:t>emonstrate</w:t>
      </w:r>
      <w:r w:rsidRPr="00AD5CFC">
        <w:rPr>
          <w:rFonts w:ascii="Calibri" w:hAnsi="Calibri" w:cs="Calibri"/>
        </w:rPr>
        <w:t xml:space="preserve"> the role and function of layered protocols allowing for applications</w:t>
      </w:r>
      <w:r>
        <w:rPr>
          <w:rFonts w:ascii="Calibri" w:hAnsi="Calibri" w:cs="Calibri"/>
        </w:rPr>
        <w:t xml:space="preserve"> to</w:t>
      </w:r>
      <w:r w:rsidRPr="00AD5CFC">
        <w:rPr>
          <w:rFonts w:ascii="Calibri" w:hAnsi="Calibri" w:cs="Calibri"/>
        </w:rPr>
        <w:t xml:space="preserve"> transfer information from the source to destination.  For example, an application - Google Gmail on Chrome sends </w:t>
      </w:r>
      <w:r>
        <w:rPr>
          <w:rFonts w:ascii="Calibri" w:hAnsi="Calibri" w:cs="Calibri"/>
        </w:rPr>
        <w:t xml:space="preserve">data </w:t>
      </w:r>
      <w:r w:rsidRPr="00AD5CFC">
        <w:rPr>
          <w:rFonts w:ascii="Calibri" w:hAnsi="Calibri" w:cs="Calibri"/>
        </w:rPr>
        <w:t>and displays information on Microsoft Internet Explorer on an application called MS Outlook</w:t>
      </w:r>
      <w:r>
        <w:rPr>
          <w:rFonts w:ascii="Calibri" w:hAnsi="Calibri" w:cs="Calibri"/>
        </w:rPr>
        <w:t xml:space="preserve"> (comprehension and application)</w:t>
      </w:r>
      <w:r w:rsidRPr="00AD5CFC">
        <w:rPr>
          <w:rFonts w:ascii="Calibri" w:hAnsi="Calibri" w:cs="Calibri"/>
        </w:rPr>
        <w:t xml:space="preserve">.    </w:t>
      </w:r>
    </w:p>
    <w:p w14:paraId="75D2D5C4" w14:textId="77777777" w:rsidR="00C61FFF" w:rsidRPr="00AD5CFC" w:rsidRDefault="00C61FFF" w:rsidP="00C61FFF">
      <w:pPr>
        <w:jc w:val="both"/>
        <w:rPr>
          <w:rFonts w:ascii="Calibri" w:hAnsi="Calibri" w:cs="Calibri"/>
        </w:rPr>
      </w:pPr>
    </w:p>
    <w:p w14:paraId="345FB6E4" w14:textId="77777777" w:rsidR="00C61FFF" w:rsidRDefault="00C61FFF" w:rsidP="00C61FFF">
      <w:pPr>
        <w:numPr>
          <w:ilvl w:val="0"/>
          <w:numId w:val="3"/>
        </w:numPr>
        <w:jc w:val="both"/>
        <w:rPr>
          <w:rFonts w:ascii="Calibri" w:hAnsi="Calibri" w:cs="Calibri"/>
        </w:rPr>
      </w:pPr>
      <w:r>
        <w:rPr>
          <w:rFonts w:ascii="Calibri" w:hAnsi="Calibri" w:cs="Calibri"/>
          <w:color w:val="0000FF"/>
        </w:rPr>
        <w:t>D</w:t>
      </w:r>
      <w:r w:rsidRPr="00DA2EA0">
        <w:rPr>
          <w:rFonts w:ascii="Calibri" w:hAnsi="Calibri" w:cs="Calibri"/>
          <w:color w:val="0000FF"/>
        </w:rPr>
        <w:t>iscover</w:t>
      </w:r>
      <w:r>
        <w:rPr>
          <w:rFonts w:ascii="Calibri" w:hAnsi="Calibri" w:cs="Calibri"/>
        </w:rPr>
        <w:t xml:space="preserve"> Internet applications.  </w:t>
      </w:r>
      <w:r w:rsidRPr="005C173A">
        <w:rPr>
          <w:rFonts w:ascii="Calibri" w:hAnsi="Calibri" w:cs="Calibri"/>
        </w:rPr>
        <w:t>They include the killer application of the mid-1990s, the World Wide Web, encompassing Web surfing, search and electronic commerce</w:t>
      </w:r>
      <w:r>
        <w:rPr>
          <w:rFonts w:ascii="Calibri" w:hAnsi="Calibri" w:cs="Calibri"/>
        </w:rPr>
        <w:t xml:space="preserve">; </w:t>
      </w:r>
      <w:r w:rsidRPr="005C173A">
        <w:rPr>
          <w:rFonts w:ascii="Calibri" w:hAnsi="Calibri" w:cs="Calibri"/>
        </w:rPr>
        <w:t xml:space="preserve">instant messaging and </w:t>
      </w:r>
      <w:r w:rsidRPr="00266DA7">
        <w:rPr>
          <w:rFonts w:ascii="Calibri" w:hAnsi="Calibri" w:cs="Calibri"/>
          <w:i/>
        </w:rPr>
        <w:t>P2P</w:t>
      </w:r>
      <w:r w:rsidRPr="005C173A">
        <w:rPr>
          <w:rFonts w:ascii="Calibri" w:hAnsi="Calibri" w:cs="Calibri"/>
        </w:rPr>
        <w:t xml:space="preserve"> file sharing</w:t>
      </w:r>
      <w:r>
        <w:rPr>
          <w:rFonts w:ascii="Calibri" w:hAnsi="Calibri" w:cs="Calibri"/>
        </w:rPr>
        <w:t>; p</w:t>
      </w:r>
      <w:r w:rsidRPr="005C173A">
        <w:rPr>
          <w:rFonts w:ascii="Calibri" w:hAnsi="Calibri" w:cs="Calibri"/>
        </w:rPr>
        <w:t xml:space="preserve">opular voice and video applications, including: </w:t>
      </w:r>
      <w:r w:rsidRPr="00266DA7">
        <w:rPr>
          <w:rFonts w:ascii="Calibri" w:hAnsi="Calibri" w:cs="Calibri"/>
          <w:i/>
        </w:rPr>
        <w:t>voice-over-IP (VoIP)</w:t>
      </w:r>
      <w:r w:rsidRPr="005C173A">
        <w:rPr>
          <w:rFonts w:ascii="Calibri" w:hAnsi="Calibri" w:cs="Calibri"/>
        </w:rPr>
        <w:t xml:space="preserve"> and video conferencing over IP such as </w:t>
      </w:r>
      <w:r w:rsidRPr="00266DA7">
        <w:rPr>
          <w:rFonts w:ascii="Calibri" w:hAnsi="Calibri" w:cs="Calibri"/>
          <w:i/>
        </w:rPr>
        <w:t>Skype</w:t>
      </w:r>
      <w:r>
        <w:rPr>
          <w:rFonts w:ascii="Calibri" w:hAnsi="Calibri" w:cs="Calibri"/>
          <w:i/>
        </w:rPr>
        <w:t xml:space="preserve"> and Telepresence</w:t>
      </w:r>
      <w:r w:rsidRPr="005C173A">
        <w:rPr>
          <w:rFonts w:ascii="Calibri" w:hAnsi="Calibri" w:cs="Calibri"/>
        </w:rPr>
        <w:t xml:space="preserve">; user- generated video distribution such as </w:t>
      </w:r>
      <w:r w:rsidRPr="00266DA7">
        <w:rPr>
          <w:rFonts w:ascii="Calibri" w:hAnsi="Calibri" w:cs="Calibri"/>
          <w:i/>
        </w:rPr>
        <w:t>YouTube</w:t>
      </w:r>
      <w:r>
        <w:rPr>
          <w:rFonts w:ascii="Calibri" w:hAnsi="Calibri" w:cs="Calibri"/>
        </w:rPr>
        <w:t xml:space="preserve">, </w:t>
      </w:r>
      <w:r w:rsidRPr="005C173A">
        <w:rPr>
          <w:rFonts w:ascii="Calibri" w:hAnsi="Calibri" w:cs="Calibri"/>
        </w:rPr>
        <w:t xml:space="preserve">movies on demand such as </w:t>
      </w:r>
      <w:r w:rsidRPr="00266DA7">
        <w:rPr>
          <w:rFonts w:ascii="Calibri" w:hAnsi="Calibri" w:cs="Calibri"/>
          <w:i/>
        </w:rPr>
        <w:t>Netflix;</w:t>
      </w:r>
      <w:r>
        <w:rPr>
          <w:rFonts w:ascii="Calibri" w:hAnsi="Calibri" w:cs="Calibri"/>
        </w:rPr>
        <w:t xml:space="preserve"> hi</w:t>
      </w:r>
      <w:r w:rsidRPr="005C173A">
        <w:rPr>
          <w:rFonts w:ascii="Calibri" w:hAnsi="Calibri" w:cs="Calibri"/>
        </w:rPr>
        <w:t>ghly engaging multi-player on</w:t>
      </w:r>
      <w:r>
        <w:rPr>
          <w:rFonts w:ascii="Calibri" w:hAnsi="Calibri" w:cs="Calibri"/>
        </w:rPr>
        <w:t>-</w:t>
      </w:r>
      <w:r w:rsidRPr="005C173A">
        <w:rPr>
          <w:rFonts w:ascii="Calibri" w:hAnsi="Calibri" w:cs="Calibri"/>
        </w:rPr>
        <w:t xml:space="preserve">line games, including </w:t>
      </w:r>
      <w:r w:rsidRPr="00266DA7">
        <w:rPr>
          <w:rFonts w:ascii="Calibri" w:hAnsi="Calibri" w:cs="Calibri"/>
          <w:i/>
        </w:rPr>
        <w:t>Second Life and World of Warcraft</w:t>
      </w:r>
      <w:r>
        <w:rPr>
          <w:rFonts w:ascii="Calibri" w:hAnsi="Calibri" w:cs="Calibri"/>
        </w:rPr>
        <w:t xml:space="preserve">; </w:t>
      </w:r>
      <w:r w:rsidRPr="005C173A">
        <w:rPr>
          <w:rFonts w:ascii="Calibri" w:hAnsi="Calibri" w:cs="Calibri"/>
        </w:rPr>
        <w:t xml:space="preserve">a new generation of social networking applications, such as </w:t>
      </w:r>
      <w:r>
        <w:rPr>
          <w:rFonts w:ascii="Calibri" w:hAnsi="Calibri" w:cs="Calibri"/>
          <w:i/>
        </w:rPr>
        <w:t>Facebook,</w:t>
      </w:r>
      <w:r w:rsidRPr="00266DA7">
        <w:rPr>
          <w:rFonts w:ascii="Calibri" w:hAnsi="Calibri" w:cs="Calibri"/>
          <w:i/>
        </w:rPr>
        <w:t xml:space="preserve"> Twitter</w:t>
      </w:r>
      <w:r>
        <w:rPr>
          <w:rFonts w:ascii="Calibri" w:hAnsi="Calibri" w:cs="Calibri"/>
          <w:i/>
        </w:rPr>
        <w:t xml:space="preserve">, Instagram </w:t>
      </w:r>
      <w:r w:rsidRPr="00DA2EA0">
        <w:rPr>
          <w:rFonts w:ascii="Calibri" w:hAnsi="Calibri" w:cs="Calibri"/>
        </w:rPr>
        <w:t>and many others</w:t>
      </w:r>
      <w:r>
        <w:rPr>
          <w:rFonts w:ascii="Calibri" w:hAnsi="Calibri" w:cs="Calibri"/>
        </w:rPr>
        <w:t xml:space="preserve"> (knowledge and applications)</w:t>
      </w:r>
      <w:r w:rsidRPr="00DA2EA0">
        <w:rPr>
          <w:rFonts w:ascii="Calibri" w:hAnsi="Calibri" w:cs="Calibri"/>
        </w:rPr>
        <w:t>.</w:t>
      </w:r>
    </w:p>
    <w:p w14:paraId="56F817E0" w14:textId="77777777" w:rsidR="00C61FFF" w:rsidRPr="00EE4FD1" w:rsidRDefault="00C61FFF" w:rsidP="00C61FFF">
      <w:pPr>
        <w:rPr>
          <w:rFonts w:ascii="Calibri" w:hAnsi="Calibri" w:cs="Calibri"/>
          <w:sz w:val="20"/>
          <w:szCs w:val="20"/>
        </w:rPr>
      </w:pPr>
    </w:p>
    <w:p w14:paraId="06B8DE6B" w14:textId="77777777" w:rsidR="00C61FFF" w:rsidRDefault="00C61FFF" w:rsidP="00C61FFF">
      <w:pPr>
        <w:numPr>
          <w:ilvl w:val="0"/>
          <w:numId w:val="3"/>
        </w:numPr>
        <w:rPr>
          <w:rFonts w:ascii="Calibri" w:hAnsi="Calibri" w:cs="Calibri"/>
        </w:rPr>
      </w:pPr>
      <w:r>
        <w:rPr>
          <w:rFonts w:ascii="Calibri" w:hAnsi="Calibri" w:cs="Calibri"/>
          <w:color w:val="0000FF"/>
        </w:rPr>
        <w:t>Comprehend</w:t>
      </w:r>
      <w:r w:rsidRPr="009D789C">
        <w:rPr>
          <w:rFonts w:ascii="Calibri" w:hAnsi="Calibri" w:cs="Calibri"/>
        </w:rPr>
        <w:t xml:space="preserve"> the nature of services provided by the Internet:  the client-server and peer-to-peer paradigm</w:t>
      </w:r>
      <w:r>
        <w:rPr>
          <w:rFonts w:ascii="Calibri" w:hAnsi="Calibri" w:cs="Calibri"/>
        </w:rPr>
        <w:t xml:space="preserve"> and will </w:t>
      </w:r>
      <w:r w:rsidRPr="00DA2EA0">
        <w:rPr>
          <w:rFonts w:ascii="Calibri" w:hAnsi="Calibri" w:cs="Calibri"/>
          <w:color w:val="0000FF"/>
        </w:rPr>
        <w:t>analyze</w:t>
      </w:r>
      <w:r>
        <w:rPr>
          <w:rFonts w:ascii="Calibri" w:hAnsi="Calibri" w:cs="Calibri"/>
        </w:rPr>
        <w:t xml:space="preserve"> which paradigm should be used based on its characteristics (analysis)</w:t>
      </w:r>
      <w:r w:rsidRPr="009D789C">
        <w:rPr>
          <w:rFonts w:ascii="Calibri" w:hAnsi="Calibri" w:cs="Calibri"/>
        </w:rPr>
        <w:t>.</w:t>
      </w:r>
    </w:p>
    <w:p w14:paraId="7D3973E0" w14:textId="77777777" w:rsidR="00C61FFF" w:rsidRDefault="00C61FFF" w:rsidP="00C61FFF">
      <w:pPr>
        <w:pStyle w:val="ListParagraph"/>
        <w:rPr>
          <w:rFonts w:ascii="Calibri" w:hAnsi="Calibri" w:cs="Calibri"/>
        </w:rPr>
      </w:pPr>
    </w:p>
    <w:p w14:paraId="201F63BE" w14:textId="77777777" w:rsidR="00C61FFF" w:rsidRDefault="00C61FFF" w:rsidP="00C61FFF">
      <w:pPr>
        <w:numPr>
          <w:ilvl w:val="0"/>
          <w:numId w:val="3"/>
        </w:numPr>
        <w:rPr>
          <w:rFonts w:ascii="Calibri" w:hAnsi="Calibri" w:cs="Calibri"/>
        </w:rPr>
      </w:pPr>
      <w:r>
        <w:rPr>
          <w:rFonts w:ascii="Calibri" w:hAnsi="Calibri" w:cs="Calibri"/>
          <w:color w:val="0000FF"/>
        </w:rPr>
        <w:t>F</w:t>
      </w:r>
      <w:r w:rsidRPr="00DA2EA0">
        <w:rPr>
          <w:rFonts w:ascii="Calibri" w:hAnsi="Calibri" w:cs="Calibri"/>
          <w:color w:val="0000FF"/>
        </w:rPr>
        <w:t>ormulate</w:t>
      </w:r>
      <w:r>
        <w:rPr>
          <w:rFonts w:ascii="Calibri" w:hAnsi="Calibri" w:cs="Calibri"/>
        </w:rPr>
        <w:t xml:space="preserve"> components and functions of the network management </w:t>
      </w:r>
      <w:r w:rsidRPr="00C24C04">
        <w:rPr>
          <w:rFonts w:ascii="Calibri" w:hAnsi="Calibri" w:cs="Calibri"/>
        </w:rPr>
        <w:t xml:space="preserve">and </w:t>
      </w:r>
      <w:r w:rsidRPr="00DA2EA0">
        <w:rPr>
          <w:rFonts w:ascii="Calibri" w:hAnsi="Calibri" w:cs="Calibri"/>
          <w:color w:val="0000FF"/>
        </w:rPr>
        <w:t>evaluate</w:t>
      </w:r>
      <w:r>
        <w:rPr>
          <w:rFonts w:ascii="Calibri" w:hAnsi="Calibri" w:cs="Calibri"/>
          <w:color w:val="0000FF"/>
        </w:rPr>
        <w:t>.</w:t>
      </w:r>
      <w:r w:rsidRPr="00DA2EA0">
        <w:rPr>
          <w:rFonts w:ascii="Calibri" w:hAnsi="Calibri" w:cs="Calibri"/>
          <w:color w:val="0000FF"/>
        </w:rPr>
        <w:t xml:space="preserve"> </w:t>
      </w:r>
      <w:r>
        <w:rPr>
          <w:rFonts w:ascii="Calibri" w:hAnsi="Calibri" w:cs="Calibri"/>
        </w:rPr>
        <w:t xml:space="preserve">and </w:t>
      </w:r>
      <w:r w:rsidRPr="00DA2EA0">
        <w:rPr>
          <w:rFonts w:ascii="Calibri" w:hAnsi="Calibri" w:cs="Calibri"/>
          <w:color w:val="0000FF"/>
        </w:rPr>
        <w:t>prepare</w:t>
      </w:r>
      <w:r>
        <w:rPr>
          <w:rFonts w:ascii="Calibri" w:hAnsi="Calibri" w:cs="Calibri"/>
        </w:rPr>
        <w:t xml:space="preserve"> high level </w:t>
      </w:r>
      <w:r w:rsidRPr="00C24C04">
        <w:rPr>
          <w:rFonts w:ascii="Calibri" w:hAnsi="Calibri" w:cs="Calibri"/>
        </w:rPr>
        <w:t>network management strategies</w:t>
      </w:r>
      <w:r>
        <w:rPr>
          <w:rFonts w:ascii="Calibri" w:hAnsi="Calibri" w:cs="Calibri"/>
        </w:rPr>
        <w:t xml:space="preserve"> in a data center networking (synthesis and evaluation)</w:t>
      </w:r>
      <w:r w:rsidRPr="00C24C04">
        <w:rPr>
          <w:rFonts w:ascii="Calibri" w:hAnsi="Calibri" w:cs="Calibri"/>
        </w:rPr>
        <w:t>.</w:t>
      </w:r>
    </w:p>
    <w:p w14:paraId="230BBD9A" w14:textId="77777777" w:rsidR="00D87B54" w:rsidRPr="00D87B54" w:rsidRDefault="00D87B54" w:rsidP="004D0C0E">
      <w:pPr>
        <w:pStyle w:val="ListParagraph"/>
        <w:ind w:left="360"/>
        <w:contextualSpacing/>
        <w:rPr>
          <w:rFonts w:ascii="Calibri" w:hAnsi="Calibri" w:cs="Calibri"/>
          <w:b/>
          <w:smallCaps/>
          <w:color w:val="0000FF"/>
          <w:sz w:val="22"/>
          <w:szCs w:val="22"/>
        </w:rPr>
      </w:pPr>
    </w:p>
    <w:p w14:paraId="14758BD9" w14:textId="6EB9B55A" w:rsidR="005B396B" w:rsidRPr="00C24C04" w:rsidRDefault="00D87A2C" w:rsidP="00567D59">
      <w:pPr>
        <w:pStyle w:val="ListParagraph"/>
        <w:numPr>
          <w:ilvl w:val="0"/>
          <w:numId w:val="15"/>
        </w:numPr>
        <w:contextualSpacing/>
        <w:rPr>
          <w:rFonts w:ascii="Calibri" w:hAnsi="Calibri" w:cs="Calibri"/>
          <w:b/>
          <w:smallCaps/>
          <w:color w:val="0000FF"/>
          <w:sz w:val="28"/>
          <w:szCs w:val="28"/>
        </w:rPr>
      </w:pPr>
      <w:r>
        <w:rPr>
          <w:rFonts w:ascii="Calibri" w:hAnsi="Calibri" w:cs="Calibri"/>
          <w:b/>
          <w:smallCaps/>
          <w:color w:val="0000FF"/>
          <w:sz w:val="28"/>
          <w:szCs w:val="28"/>
        </w:rPr>
        <w:t>Institutional Learning Outcome</w:t>
      </w:r>
      <w:r w:rsidR="00412395">
        <w:rPr>
          <w:rFonts w:ascii="Calibri" w:hAnsi="Calibri" w:cs="Calibri"/>
          <w:b/>
          <w:smallCaps/>
          <w:color w:val="0000FF"/>
          <w:sz w:val="28"/>
          <w:szCs w:val="28"/>
        </w:rPr>
        <w:t>s</w:t>
      </w:r>
      <w:r w:rsidR="00C61FFF">
        <w:rPr>
          <w:rFonts w:ascii="Calibri" w:hAnsi="Calibri" w:cs="Calibri"/>
          <w:b/>
          <w:smallCaps/>
          <w:color w:val="0000FF"/>
          <w:sz w:val="28"/>
          <w:szCs w:val="28"/>
        </w:rPr>
        <w:t xml:space="preserve"> (ILO)</w:t>
      </w:r>
    </w:p>
    <w:p w14:paraId="7C82C192" w14:textId="77777777" w:rsidR="00B42B53" w:rsidRPr="000858C5" w:rsidRDefault="003C1B61" w:rsidP="00A30678">
      <w:pPr>
        <w:numPr>
          <w:ilvl w:val="0"/>
          <w:numId w:val="9"/>
        </w:numPr>
        <w:rPr>
          <w:rFonts w:ascii="Calibri" w:hAnsi="Calibri"/>
        </w:rPr>
      </w:pPr>
      <w:r w:rsidRPr="000858C5">
        <w:rPr>
          <w:rFonts w:ascii="Calibri" w:hAnsi="Calibri"/>
        </w:rPr>
        <w:t>Written communication</w:t>
      </w:r>
    </w:p>
    <w:p w14:paraId="3F48F1A7" w14:textId="77777777" w:rsidR="00D87A2C" w:rsidRPr="000858C5" w:rsidRDefault="003C1B61" w:rsidP="00A30678">
      <w:pPr>
        <w:numPr>
          <w:ilvl w:val="0"/>
          <w:numId w:val="9"/>
        </w:numPr>
        <w:rPr>
          <w:rFonts w:ascii="Calibri" w:hAnsi="Calibri"/>
        </w:rPr>
      </w:pPr>
      <w:r w:rsidRPr="000858C5">
        <w:rPr>
          <w:rFonts w:ascii="Calibri" w:hAnsi="Calibri"/>
        </w:rPr>
        <w:t>Oral communication</w:t>
      </w:r>
    </w:p>
    <w:p w14:paraId="6C6B77FF" w14:textId="77777777" w:rsidR="00D87A2C" w:rsidRPr="000858C5" w:rsidRDefault="003C1B61" w:rsidP="00A30678">
      <w:pPr>
        <w:numPr>
          <w:ilvl w:val="0"/>
          <w:numId w:val="9"/>
        </w:numPr>
        <w:rPr>
          <w:rFonts w:ascii="Calibri" w:hAnsi="Calibri"/>
        </w:rPr>
      </w:pPr>
      <w:r w:rsidRPr="000858C5">
        <w:rPr>
          <w:rFonts w:ascii="Calibri" w:hAnsi="Calibri"/>
        </w:rPr>
        <w:t>Critical thinking</w:t>
      </w:r>
    </w:p>
    <w:p w14:paraId="71E753CA" w14:textId="77777777" w:rsidR="003C1B61" w:rsidRPr="000858C5" w:rsidRDefault="003C1B61" w:rsidP="00A30678">
      <w:pPr>
        <w:numPr>
          <w:ilvl w:val="0"/>
          <w:numId w:val="9"/>
        </w:numPr>
        <w:rPr>
          <w:rFonts w:ascii="Calibri" w:hAnsi="Calibri"/>
        </w:rPr>
      </w:pPr>
      <w:r w:rsidRPr="000858C5">
        <w:rPr>
          <w:rFonts w:ascii="Calibri" w:hAnsi="Calibri"/>
        </w:rPr>
        <w:t>Information literacy</w:t>
      </w:r>
    </w:p>
    <w:p w14:paraId="52866AC9" w14:textId="77777777" w:rsidR="003C1B61" w:rsidRDefault="003C1B61" w:rsidP="00A30678">
      <w:pPr>
        <w:numPr>
          <w:ilvl w:val="0"/>
          <w:numId w:val="9"/>
        </w:numPr>
        <w:rPr>
          <w:rFonts w:ascii="Calibri" w:hAnsi="Calibri"/>
        </w:rPr>
      </w:pPr>
      <w:r w:rsidRPr="000858C5">
        <w:rPr>
          <w:rFonts w:ascii="Calibri" w:hAnsi="Calibri"/>
        </w:rPr>
        <w:t>Quantitative reasoning</w:t>
      </w:r>
    </w:p>
    <w:p w14:paraId="09BB8B59" w14:textId="77777777" w:rsidR="0031244F" w:rsidRPr="00100EC0" w:rsidRDefault="0031244F" w:rsidP="00100EC0">
      <w:pPr>
        <w:rPr>
          <w:rFonts w:ascii="Calibri" w:hAnsi="Calibri"/>
          <w:sz w:val="22"/>
          <w:szCs w:val="22"/>
        </w:rPr>
      </w:pPr>
    </w:p>
    <w:p w14:paraId="7ADD7F24" w14:textId="1DB566AD" w:rsidR="00D87A2C" w:rsidRDefault="00D87A2C" w:rsidP="004A0A78">
      <w:pPr>
        <w:pStyle w:val="Heading3"/>
        <w:numPr>
          <w:ilvl w:val="0"/>
          <w:numId w:val="15"/>
        </w:numPr>
      </w:pPr>
      <w:r>
        <w:t>Marianist Values</w:t>
      </w:r>
    </w:p>
    <w:p w14:paraId="7D8560D3" w14:textId="77777777" w:rsidR="00C61FFF" w:rsidRPr="00C61FFF" w:rsidRDefault="00C61FFF" w:rsidP="00C61FFF">
      <w:pPr>
        <w:jc w:val="both"/>
        <w:rPr>
          <w:rFonts w:ascii="Calibri" w:eastAsia="Calibri" w:hAnsi="Calibri"/>
          <w:b/>
        </w:rPr>
      </w:pPr>
      <w:r w:rsidRPr="00C61FFF">
        <w:rPr>
          <w:rFonts w:ascii="Calibri" w:hAnsi="Calibri" w:cs="Calibri"/>
        </w:rPr>
        <w:t xml:space="preserve">This class represents one component of your education at Chaminade University of Honolulu. An education in the </w:t>
      </w:r>
      <w:r w:rsidRPr="00C61FFF">
        <w:rPr>
          <w:rFonts w:ascii="Calibri" w:hAnsi="Calibri" w:cs="Calibri"/>
          <w:i/>
        </w:rPr>
        <w:t>Marianist Tradition</w:t>
      </w:r>
      <w:r w:rsidRPr="00C61FFF">
        <w:rPr>
          <w:rFonts w:ascii="Calibri" w:hAnsi="Calibri" w:cs="Calibri"/>
        </w:rPr>
        <w:t xml:space="preserve"> in marked by five principles and you should take every opportunity possible to reflect upon the role of these characteristics in your education and development as a whole person. </w:t>
      </w:r>
    </w:p>
    <w:p w14:paraId="00E08D2C" w14:textId="77777777" w:rsidR="00C61FFF" w:rsidRPr="00C61FFF" w:rsidRDefault="00C61FFF" w:rsidP="00C61FFF">
      <w:pPr>
        <w:keepNext/>
        <w:jc w:val="both"/>
        <w:outlineLvl w:val="2"/>
        <w:rPr>
          <w:rFonts w:ascii="Calibri" w:hAnsi="Calibri" w:cs="Calibri"/>
        </w:rPr>
      </w:pPr>
    </w:p>
    <w:p w14:paraId="419470AE" w14:textId="77777777" w:rsidR="00C61FFF" w:rsidRPr="00C61FFF" w:rsidRDefault="00C61FFF" w:rsidP="00C61FFF">
      <w:pPr>
        <w:numPr>
          <w:ilvl w:val="0"/>
          <w:numId w:val="10"/>
        </w:numPr>
        <w:tabs>
          <w:tab w:val="left" w:pos="270"/>
        </w:tabs>
        <w:spacing w:after="200" w:line="276" w:lineRule="auto"/>
        <w:ind w:hanging="180"/>
        <w:rPr>
          <w:rFonts w:ascii="Calibri" w:hAnsi="Calibri"/>
          <w:b/>
        </w:rPr>
      </w:pPr>
      <w:r w:rsidRPr="00C61FFF">
        <w:rPr>
          <w:rFonts w:ascii="Calibri" w:hAnsi="Calibri"/>
          <w:b/>
        </w:rPr>
        <w:t>Educate for formation in faith</w:t>
      </w:r>
    </w:p>
    <w:p w14:paraId="76B396AE" w14:textId="77777777" w:rsidR="00C61FFF" w:rsidRPr="00C61FFF" w:rsidRDefault="00C61FFF" w:rsidP="00C61FFF">
      <w:pPr>
        <w:tabs>
          <w:tab w:val="left" w:pos="270"/>
        </w:tabs>
        <w:ind w:hanging="180"/>
        <w:jc w:val="both"/>
        <w:rPr>
          <w:rFonts w:ascii="Calibri" w:hAnsi="Calibri"/>
          <w:i/>
        </w:rPr>
      </w:pPr>
      <w:r w:rsidRPr="00C61FFF">
        <w:rPr>
          <w:rFonts w:ascii="Calibri" w:eastAsia="Calibri" w:hAnsi="Calibri"/>
          <w:i/>
          <w:sz w:val="22"/>
          <w:szCs w:val="22"/>
        </w:rPr>
        <w:tab/>
      </w:r>
      <w:r w:rsidRPr="00C61FFF">
        <w:rPr>
          <w:rFonts w:ascii="Calibri" w:eastAsia="Calibri" w:hAnsi="Calibri"/>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62A883D9" w14:textId="77777777" w:rsidR="00C61FFF" w:rsidRPr="00C61FFF" w:rsidRDefault="00C61FFF" w:rsidP="00C61FFF">
      <w:pPr>
        <w:rPr>
          <w:rFonts w:ascii="Calibri" w:hAnsi="Calibri"/>
        </w:rPr>
      </w:pPr>
    </w:p>
    <w:p w14:paraId="75D718BC" w14:textId="77777777" w:rsidR="00C61FFF" w:rsidRPr="00C61FFF" w:rsidRDefault="00C61FFF" w:rsidP="00C61FFF">
      <w:pPr>
        <w:jc w:val="both"/>
        <w:rPr>
          <w:rFonts w:ascii="Calibri" w:hAnsi="Calibri"/>
        </w:rPr>
      </w:pPr>
      <w:bookmarkStart w:id="6" w:name="_Hlk42273596"/>
      <w:r w:rsidRPr="00C61FFF">
        <w:rPr>
          <w:rFonts w:ascii="Calibri" w:hAnsi="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C61FFF">
        <w:rPr>
          <w:rFonts w:ascii="Calibri" w:hAnsi="Calibri"/>
          <w:b/>
          <w:bCs/>
          <w:color w:val="FF0000"/>
          <w:vertAlign w:val="superscript"/>
        </w:rPr>
        <w:footnoteReference w:id="4"/>
      </w:r>
    </w:p>
    <w:bookmarkEnd w:id="6"/>
    <w:p w14:paraId="57DCDCA1" w14:textId="77777777" w:rsidR="00C61FFF" w:rsidRPr="00C61FFF" w:rsidRDefault="00C61FFF" w:rsidP="00C61FFF">
      <w:pPr>
        <w:rPr>
          <w:rFonts w:ascii="Calibri" w:hAnsi="Calibri"/>
        </w:rPr>
      </w:pPr>
    </w:p>
    <w:p w14:paraId="4F0901E6" w14:textId="77777777" w:rsidR="00C61FFF" w:rsidRPr="00C61FFF" w:rsidRDefault="00C61FFF" w:rsidP="00C61FFF">
      <w:pPr>
        <w:numPr>
          <w:ilvl w:val="0"/>
          <w:numId w:val="10"/>
        </w:numPr>
        <w:spacing w:after="200" w:line="276" w:lineRule="auto"/>
        <w:ind w:hanging="180"/>
        <w:rPr>
          <w:rFonts w:ascii="Calibri" w:hAnsi="Calibri"/>
          <w:b/>
        </w:rPr>
      </w:pPr>
      <w:r w:rsidRPr="00C61FFF">
        <w:rPr>
          <w:rFonts w:ascii="Calibri" w:hAnsi="Calibri"/>
          <w:b/>
        </w:rPr>
        <w:t>Provide an integral quality education</w:t>
      </w:r>
    </w:p>
    <w:p w14:paraId="279AC699" w14:textId="77777777" w:rsidR="00C61FFF" w:rsidRPr="00C61FFF" w:rsidRDefault="00C61FFF" w:rsidP="00C61FFF">
      <w:pPr>
        <w:jc w:val="both"/>
        <w:rPr>
          <w:rFonts w:ascii="Calibri" w:eastAsia="Calibri" w:hAnsi="Calibri"/>
          <w:i/>
        </w:rPr>
      </w:pPr>
      <w:r w:rsidRPr="00C61FFF">
        <w:rPr>
          <w:rFonts w:ascii="Calibri" w:eastAsia="Calibri" w:hAnsi="Calibr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7C1A097" w14:textId="77777777" w:rsidR="00C61FFF" w:rsidRPr="00C61FFF" w:rsidRDefault="00C61FFF" w:rsidP="00C61FFF">
      <w:pPr>
        <w:rPr>
          <w:rFonts w:ascii="Calibri" w:hAnsi="Calibri"/>
        </w:rPr>
      </w:pPr>
    </w:p>
    <w:p w14:paraId="5A3AA5DC" w14:textId="77777777" w:rsidR="00C61FFF" w:rsidRPr="00C61FFF" w:rsidRDefault="00C61FFF" w:rsidP="00C61FFF">
      <w:pPr>
        <w:jc w:val="both"/>
        <w:rPr>
          <w:rFonts w:ascii="Calibri" w:hAnsi="Calibri"/>
        </w:rPr>
      </w:pPr>
      <w:bookmarkStart w:id="7" w:name="_Hlk42273635"/>
      <w:r w:rsidRPr="00C61FFF">
        <w:rPr>
          <w:rFonts w:ascii="Calibri" w:hAnsi="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C61FFF">
        <w:rPr>
          <w:rFonts w:ascii="Calibri" w:hAnsi="Calibri"/>
          <w:b/>
          <w:bCs/>
          <w:color w:val="FF0000"/>
          <w:vertAlign w:val="superscript"/>
        </w:rPr>
        <w:t xml:space="preserve"> </w:t>
      </w:r>
    </w:p>
    <w:bookmarkEnd w:id="7"/>
    <w:p w14:paraId="16F9BD12" w14:textId="77777777" w:rsidR="00C61FFF" w:rsidRPr="00C61FFF" w:rsidRDefault="00C61FFF" w:rsidP="00C61FFF">
      <w:pPr>
        <w:rPr>
          <w:rFonts w:ascii="Calibri" w:hAnsi="Calibri"/>
        </w:rPr>
      </w:pPr>
    </w:p>
    <w:p w14:paraId="05D70E58" w14:textId="77777777" w:rsidR="00C61FFF" w:rsidRPr="00C61FFF" w:rsidRDefault="00C61FFF" w:rsidP="00C61FFF">
      <w:pPr>
        <w:numPr>
          <w:ilvl w:val="0"/>
          <w:numId w:val="10"/>
        </w:numPr>
        <w:spacing w:after="200" w:line="276" w:lineRule="auto"/>
        <w:ind w:hanging="180"/>
        <w:rPr>
          <w:b/>
        </w:rPr>
      </w:pPr>
      <w:r w:rsidRPr="00C61FFF">
        <w:rPr>
          <w:rFonts w:ascii="Calibri" w:hAnsi="Calibri"/>
          <w:b/>
        </w:rPr>
        <w:t>Educate in family spirit</w:t>
      </w:r>
    </w:p>
    <w:p w14:paraId="264DFF4A" w14:textId="77777777" w:rsidR="00C61FFF" w:rsidRPr="00C61FFF" w:rsidRDefault="00C61FFF" w:rsidP="00C61FFF">
      <w:pPr>
        <w:jc w:val="both"/>
        <w:rPr>
          <w:rFonts w:ascii="Calibri" w:eastAsia="Calibri" w:hAnsi="Calibri"/>
          <w:i/>
        </w:rPr>
      </w:pPr>
      <w:r w:rsidRPr="00C61FFF">
        <w:rPr>
          <w:rFonts w:ascii="Calibri" w:eastAsia="Calibri" w:hAnsi="Calibr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9479200" w14:textId="77777777" w:rsidR="00C61FFF" w:rsidRPr="00C61FFF" w:rsidRDefault="00C61FFF" w:rsidP="00C61FFF"/>
    <w:p w14:paraId="69B8D4DA" w14:textId="77777777" w:rsidR="00C61FFF" w:rsidRPr="00C61FFF" w:rsidRDefault="00C61FFF" w:rsidP="00C61FFF">
      <w:pPr>
        <w:jc w:val="both"/>
        <w:rPr>
          <w:rFonts w:asciiTheme="minorHAnsi" w:hAnsiTheme="minorHAnsi" w:cstheme="minorHAnsi"/>
        </w:rPr>
      </w:pPr>
      <w:bookmarkStart w:id="8" w:name="_Hlk42273679"/>
      <w:r w:rsidRPr="00C61FFF">
        <w:rPr>
          <w:rFonts w:asciiTheme="minorHAnsi" w:hAnsiTheme="minorHAnsi" w:cstheme="minorHAns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bookmarkEnd w:id="8"/>
    </w:p>
    <w:p w14:paraId="72CA9AA4" w14:textId="77777777" w:rsidR="00C61FFF" w:rsidRPr="00C61FFF" w:rsidRDefault="00C61FFF" w:rsidP="00C61FFF">
      <w:pPr>
        <w:rPr>
          <w:rFonts w:asciiTheme="minorHAnsi" w:hAnsiTheme="minorHAnsi" w:cstheme="minorHAnsi"/>
          <w:sz w:val="22"/>
          <w:szCs w:val="22"/>
        </w:rPr>
      </w:pPr>
    </w:p>
    <w:p w14:paraId="619B718C" w14:textId="77777777" w:rsidR="00C61FFF" w:rsidRPr="00C61FFF" w:rsidRDefault="00C61FFF" w:rsidP="00C61FFF">
      <w:pPr>
        <w:numPr>
          <w:ilvl w:val="0"/>
          <w:numId w:val="10"/>
        </w:numPr>
        <w:spacing w:after="200" w:line="276" w:lineRule="auto"/>
        <w:ind w:hanging="180"/>
        <w:rPr>
          <w:rFonts w:ascii="Calibri" w:hAnsi="Calibri"/>
          <w:b/>
        </w:rPr>
      </w:pPr>
      <w:r w:rsidRPr="00C61FFF">
        <w:rPr>
          <w:rFonts w:ascii="Calibri" w:hAnsi="Calibri"/>
          <w:b/>
        </w:rPr>
        <w:t>Educate for service, justice, and peace</w:t>
      </w:r>
    </w:p>
    <w:p w14:paraId="235FFE53" w14:textId="77777777" w:rsidR="00C61FFF" w:rsidRPr="00C61FFF" w:rsidRDefault="00C61FFF" w:rsidP="00C61FFF">
      <w:pPr>
        <w:jc w:val="both"/>
        <w:rPr>
          <w:rFonts w:ascii="Calibri" w:eastAsia="Calibri" w:hAnsi="Calibri"/>
          <w:i/>
        </w:rPr>
      </w:pPr>
      <w:r w:rsidRPr="00C61FFF">
        <w:rPr>
          <w:rFonts w:ascii="Calibri" w:eastAsia="Calibri" w:hAnsi="Calibr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4AC704C" w14:textId="77777777" w:rsidR="00C61FFF" w:rsidRPr="00C61FFF" w:rsidRDefault="00C61FFF" w:rsidP="00C61FFF">
      <w:pPr>
        <w:rPr>
          <w:rFonts w:ascii="Calibri" w:hAnsi="Calibri"/>
        </w:rPr>
      </w:pPr>
    </w:p>
    <w:p w14:paraId="565CEBA6" w14:textId="77777777" w:rsidR="00C61FFF" w:rsidRPr="00C61FFF" w:rsidRDefault="00C61FFF" w:rsidP="00C61FFF">
      <w:pPr>
        <w:jc w:val="both"/>
        <w:rPr>
          <w:rFonts w:ascii="Calibri" w:hAnsi="Calibri"/>
          <w:sz w:val="22"/>
          <w:szCs w:val="22"/>
        </w:rPr>
      </w:pPr>
      <w:bookmarkStart w:id="9" w:name="_Hlk42273708"/>
      <w:r w:rsidRPr="00C61FFF">
        <w:rPr>
          <w:rFonts w:ascii="Calibri" w:hAnsi="Calibr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bookmarkEnd w:id="9"/>
    <w:p w14:paraId="45C9298E" w14:textId="77777777" w:rsidR="00C61FFF" w:rsidRPr="00C61FFF" w:rsidRDefault="00C61FFF" w:rsidP="00C61FFF">
      <w:pPr>
        <w:rPr>
          <w:rFonts w:ascii="Calibri" w:hAnsi="Calibri"/>
        </w:rPr>
      </w:pPr>
    </w:p>
    <w:p w14:paraId="514BF5CA" w14:textId="77777777" w:rsidR="00C61FFF" w:rsidRPr="00C61FFF" w:rsidRDefault="00C61FFF" w:rsidP="00C61FFF">
      <w:pPr>
        <w:numPr>
          <w:ilvl w:val="0"/>
          <w:numId w:val="10"/>
        </w:numPr>
        <w:spacing w:after="200" w:line="276" w:lineRule="auto"/>
        <w:ind w:hanging="180"/>
        <w:rPr>
          <w:rFonts w:ascii="Calibri" w:hAnsi="Calibri"/>
          <w:b/>
          <w:bCs/>
        </w:rPr>
      </w:pPr>
      <w:r w:rsidRPr="00C61FFF">
        <w:rPr>
          <w:rFonts w:ascii="Calibri" w:hAnsi="Calibri"/>
          <w:b/>
          <w:bCs/>
        </w:rPr>
        <w:t>Educate for adaptation and change</w:t>
      </w:r>
    </w:p>
    <w:p w14:paraId="6A2131FA" w14:textId="77777777" w:rsidR="00C61FFF" w:rsidRPr="00C61FFF" w:rsidRDefault="00C61FFF" w:rsidP="00C61FFF">
      <w:pPr>
        <w:jc w:val="both"/>
        <w:rPr>
          <w:rFonts w:ascii="Calibri" w:eastAsia="Calibri" w:hAnsi="Calibri"/>
          <w:i/>
        </w:rPr>
      </w:pPr>
      <w:r w:rsidRPr="00C61FFF">
        <w:rPr>
          <w:rFonts w:ascii="Calibri" w:eastAsia="Calibri" w:hAnsi="Calibri"/>
          <w:i/>
        </w:rPr>
        <w:t>“In the midst of rapid social and technological change, Marianist universities readily adapt and change their methods and structures so that the wisdom of their educational philosophy and spirituality may be transmitted even more fully.”</w:t>
      </w:r>
      <w:r w:rsidRPr="00C61FFF">
        <w:rPr>
          <w:rFonts w:ascii="Calibri" w:eastAsia="Calibri" w:hAnsi="Calibri"/>
          <w:b/>
          <w:bCs/>
          <w:i/>
          <w:color w:val="FF0000"/>
          <w:vertAlign w:val="superscript"/>
        </w:rPr>
        <w:footnoteReference w:id="5"/>
      </w:r>
    </w:p>
    <w:p w14:paraId="16873DBB" w14:textId="77777777" w:rsidR="00C61FFF" w:rsidRPr="00C61FFF" w:rsidRDefault="00C61FFF" w:rsidP="00C61FFF">
      <w:pPr>
        <w:jc w:val="both"/>
        <w:rPr>
          <w:rFonts w:ascii="Calibri" w:eastAsia="Calibri" w:hAnsi="Calibri"/>
          <w:iCs/>
        </w:rPr>
      </w:pPr>
    </w:p>
    <w:p w14:paraId="5D57F6B7" w14:textId="5F9AA6B0" w:rsidR="00C61FFF" w:rsidRDefault="00C61FFF" w:rsidP="00C61FFF">
      <w:pPr>
        <w:jc w:val="both"/>
        <w:rPr>
          <w:rFonts w:ascii="Calibri" w:eastAsia="Calibri" w:hAnsi="Calibri"/>
          <w:iCs/>
        </w:rPr>
      </w:pPr>
      <w:bookmarkStart w:id="10" w:name="_Hlk42269677"/>
      <w:r w:rsidRPr="00C61FFF">
        <w:rPr>
          <w:rFonts w:ascii="Calibri" w:eastAsia="Calibri" w:hAnsi="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4AF98C59" w14:textId="54608AAC" w:rsidR="00C61FFF" w:rsidRDefault="00C61FFF" w:rsidP="00C61FFF">
      <w:pPr>
        <w:jc w:val="both"/>
        <w:rPr>
          <w:rFonts w:ascii="Calibri" w:eastAsia="Calibri" w:hAnsi="Calibri"/>
          <w:iCs/>
        </w:rPr>
      </w:pPr>
    </w:p>
    <w:p w14:paraId="3ADAD23F" w14:textId="77777777" w:rsidR="00C61FFF" w:rsidRPr="00C61FFF" w:rsidRDefault="00C61FFF" w:rsidP="005A700B">
      <w:pPr>
        <w:numPr>
          <w:ilvl w:val="0"/>
          <w:numId w:val="21"/>
        </w:numPr>
        <w:spacing w:after="200" w:line="276" w:lineRule="auto"/>
        <w:contextualSpacing/>
        <w:rPr>
          <w:rFonts w:ascii="Calibri" w:eastAsia="Calibri" w:hAnsi="Calibri"/>
          <w:b/>
          <w:smallCaps/>
          <w:color w:val="0000FF"/>
          <w:sz w:val="28"/>
          <w:szCs w:val="28"/>
        </w:rPr>
      </w:pPr>
      <w:r w:rsidRPr="00C61FFF">
        <w:rPr>
          <w:rFonts w:ascii="Calibri" w:eastAsia="Calibri" w:hAnsi="Calibri"/>
          <w:b/>
          <w:smallCaps/>
          <w:color w:val="0000FF"/>
          <w:sz w:val="28"/>
          <w:szCs w:val="28"/>
        </w:rPr>
        <w:t>Native Hawaiian Values</w:t>
      </w:r>
    </w:p>
    <w:p w14:paraId="77C081D7" w14:textId="77777777" w:rsidR="00C61FFF" w:rsidRPr="00C61FFF" w:rsidRDefault="00C61FFF" w:rsidP="00C61FFF">
      <w:pPr>
        <w:spacing w:after="200" w:line="276" w:lineRule="auto"/>
        <w:jc w:val="both"/>
        <w:rPr>
          <w:rFonts w:ascii="Calibri" w:eastAsia="Calibri" w:hAnsi="Calibri"/>
          <w:sz w:val="22"/>
          <w:szCs w:val="22"/>
        </w:rPr>
      </w:pPr>
      <w:r w:rsidRPr="00C61FFF">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C61FFF">
        <w:rPr>
          <w:rFonts w:ascii="Calibri" w:eastAsia="Calibri" w:hAnsi="Calibri"/>
          <w:sz w:val="22"/>
          <w:szCs w:val="22"/>
        </w:rPr>
        <w:t>Ke</w:t>
      </w:r>
      <w:proofErr w:type="spellEnd"/>
      <w:r w:rsidRPr="00C61FFF">
        <w:rPr>
          <w:rFonts w:ascii="Calibri" w:eastAsia="Calibri" w:hAnsi="Calibri"/>
          <w:sz w:val="22"/>
          <w:szCs w:val="22"/>
        </w:rPr>
        <w:t xml:space="preserve"> Akua). This is reflected in the ‘</w:t>
      </w:r>
      <w:proofErr w:type="spellStart"/>
      <w:r w:rsidRPr="00C61FFF">
        <w:rPr>
          <w:rFonts w:ascii="Calibri" w:eastAsia="Calibri" w:hAnsi="Calibri"/>
          <w:sz w:val="22"/>
          <w:szCs w:val="22"/>
        </w:rPr>
        <w:t>Olelo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No’eau</w:t>
      </w:r>
      <w:proofErr w:type="spellEnd"/>
      <w:r w:rsidRPr="00C61FFF">
        <w:rPr>
          <w:rFonts w:ascii="Calibri" w:eastAsia="Calibri" w:hAnsi="Calibri"/>
          <w:sz w:val="22"/>
          <w:szCs w:val="22"/>
        </w:rPr>
        <w:t xml:space="preserve"> (Hawaiian proverbs) and Marianist core beliefs:</w:t>
      </w:r>
    </w:p>
    <w:p w14:paraId="2F4215D5" w14:textId="77777777" w:rsidR="00C61FFF" w:rsidRPr="00C61FFF" w:rsidRDefault="00C61FFF" w:rsidP="00C61FFF">
      <w:pPr>
        <w:numPr>
          <w:ilvl w:val="0"/>
          <w:numId w:val="18"/>
        </w:numPr>
        <w:spacing w:after="200" w:line="276" w:lineRule="auto"/>
        <w:ind w:hanging="540"/>
        <w:contextualSpacing/>
        <w:jc w:val="both"/>
        <w:rPr>
          <w:rFonts w:ascii="Calibri" w:eastAsia="Calibri" w:hAnsi="Calibri"/>
          <w:sz w:val="22"/>
          <w:szCs w:val="22"/>
        </w:rPr>
      </w:pPr>
      <w:r w:rsidRPr="00C61FFF">
        <w:rPr>
          <w:rFonts w:ascii="Calibri" w:eastAsia="Calibri" w:hAnsi="Calibri"/>
          <w:b/>
          <w:bCs/>
          <w:sz w:val="22"/>
          <w:szCs w:val="22"/>
        </w:rPr>
        <w:t>Educate for Formation in Faith (Mana)</w:t>
      </w:r>
      <w:r w:rsidRPr="00C61FFF">
        <w:rPr>
          <w:rFonts w:ascii="Calibri" w:eastAsia="Calibri" w:hAnsi="Calibri"/>
          <w:sz w:val="22"/>
          <w:szCs w:val="22"/>
        </w:rPr>
        <w:t xml:space="preserve"> E </w:t>
      </w:r>
      <w:proofErr w:type="spellStart"/>
      <w:r w:rsidRPr="00C61FFF">
        <w:rPr>
          <w:rFonts w:ascii="Calibri" w:eastAsia="Calibri" w:hAnsi="Calibri"/>
          <w:sz w:val="22"/>
          <w:szCs w:val="22"/>
        </w:rPr>
        <w:t>ola</w:t>
      </w:r>
      <w:proofErr w:type="spellEnd"/>
      <w:r w:rsidRPr="00C61FFF">
        <w:rPr>
          <w:rFonts w:ascii="Calibri" w:eastAsia="Calibri" w:hAnsi="Calibri"/>
          <w:sz w:val="22"/>
          <w:szCs w:val="22"/>
        </w:rPr>
        <w:t xml:space="preserve"> au i </w:t>
      </w:r>
      <w:proofErr w:type="spellStart"/>
      <w:r w:rsidRPr="00C61FFF">
        <w:rPr>
          <w:rFonts w:ascii="Calibri" w:eastAsia="Calibri" w:hAnsi="Calibri"/>
          <w:sz w:val="22"/>
          <w:szCs w:val="22"/>
        </w:rPr>
        <w:t>ke</w:t>
      </w:r>
      <w:proofErr w:type="spellEnd"/>
      <w:r w:rsidRPr="00C61FFF">
        <w:rPr>
          <w:rFonts w:ascii="Calibri" w:eastAsia="Calibri" w:hAnsi="Calibri"/>
          <w:sz w:val="22"/>
          <w:szCs w:val="22"/>
        </w:rPr>
        <w:t xml:space="preserve"> akua (</w:t>
      </w:r>
      <w:proofErr w:type="spellStart"/>
      <w:r w:rsidRPr="00C61FFF">
        <w:rPr>
          <w:rFonts w:ascii="Calibri" w:eastAsia="Calibri" w:hAnsi="Calibri"/>
          <w:sz w:val="22"/>
          <w:szCs w:val="22"/>
        </w:rPr>
        <w:t>ʻŌlelo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Noʻeau</w:t>
      </w:r>
      <w:proofErr w:type="spellEnd"/>
      <w:r w:rsidRPr="00C61FFF">
        <w:rPr>
          <w:rFonts w:ascii="Calibri" w:eastAsia="Calibri" w:hAnsi="Calibri"/>
          <w:sz w:val="22"/>
          <w:szCs w:val="22"/>
        </w:rPr>
        <w:t xml:space="preserve"> 364) </w:t>
      </w:r>
      <w:r w:rsidRPr="00C61FFF">
        <w:rPr>
          <w:rFonts w:ascii="Calibri" w:eastAsia="Calibri" w:hAnsi="Calibri"/>
          <w:color w:val="3333FF"/>
          <w:sz w:val="22"/>
          <w:szCs w:val="22"/>
        </w:rPr>
        <w:t>May I live by God.</w:t>
      </w:r>
    </w:p>
    <w:p w14:paraId="154C689E" w14:textId="77777777" w:rsidR="00C61FFF" w:rsidRPr="00C61FFF" w:rsidRDefault="00C61FFF" w:rsidP="00C61FFF">
      <w:pPr>
        <w:spacing w:after="200" w:line="276" w:lineRule="auto"/>
        <w:ind w:left="1080"/>
        <w:contextualSpacing/>
        <w:jc w:val="both"/>
        <w:rPr>
          <w:rFonts w:ascii="Calibri" w:eastAsia="Calibri" w:hAnsi="Calibri"/>
          <w:sz w:val="22"/>
          <w:szCs w:val="22"/>
        </w:rPr>
      </w:pPr>
    </w:p>
    <w:p w14:paraId="2F563FE1" w14:textId="77777777" w:rsidR="00C61FFF" w:rsidRPr="00C61FFF" w:rsidRDefault="00C61FFF" w:rsidP="00C61FFF">
      <w:pPr>
        <w:numPr>
          <w:ilvl w:val="0"/>
          <w:numId w:val="18"/>
        </w:numPr>
        <w:spacing w:after="200" w:line="276" w:lineRule="auto"/>
        <w:ind w:hanging="540"/>
        <w:contextualSpacing/>
        <w:jc w:val="both"/>
        <w:rPr>
          <w:rFonts w:ascii="Calibri" w:eastAsia="Calibri" w:hAnsi="Calibri"/>
          <w:color w:val="3333FF"/>
          <w:sz w:val="22"/>
          <w:szCs w:val="22"/>
        </w:rPr>
      </w:pPr>
      <w:r w:rsidRPr="00C61FFF">
        <w:rPr>
          <w:rFonts w:ascii="Calibri" w:eastAsia="Calibri" w:hAnsi="Calibri"/>
          <w:b/>
          <w:bCs/>
          <w:sz w:val="22"/>
          <w:szCs w:val="22"/>
        </w:rPr>
        <w:t>Provide an Integral, Quality Education (Na’auao)</w:t>
      </w:r>
      <w:r w:rsidRPr="00C61FFF">
        <w:rPr>
          <w:rFonts w:ascii="Calibri" w:eastAsia="Calibri" w:hAnsi="Calibri"/>
          <w:sz w:val="22"/>
          <w:szCs w:val="22"/>
        </w:rPr>
        <w:t xml:space="preserve"> </w:t>
      </w:r>
      <w:proofErr w:type="spellStart"/>
      <w:r w:rsidRPr="00C61FFF">
        <w:rPr>
          <w:rFonts w:ascii="Calibri" w:eastAsia="Calibri" w:hAnsi="Calibri"/>
          <w:sz w:val="22"/>
          <w:szCs w:val="22"/>
        </w:rPr>
        <w:t>Lawe</w:t>
      </w:r>
      <w:proofErr w:type="spellEnd"/>
      <w:r w:rsidRPr="00C61FFF">
        <w:rPr>
          <w:rFonts w:ascii="Calibri" w:eastAsia="Calibri" w:hAnsi="Calibri"/>
          <w:sz w:val="22"/>
          <w:szCs w:val="22"/>
        </w:rPr>
        <w:t xml:space="preserve"> i ka </w:t>
      </w:r>
      <w:proofErr w:type="spellStart"/>
      <w:r w:rsidRPr="00C61FFF">
        <w:rPr>
          <w:rFonts w:ascii="Calibri" w:eastAsia="Calibri" w:hAnsi="Calibri"/>
          <w:sz w:val="22"/>
          <w:szCs w:val="22"/>
        </w:rPr>
        <w:t>maʻalea</w:t>
      </w:r>
      <w:proofErr w:type="spellEnd"/>
      <w:r w:rsidRPr="00C61FFF">
        <w:rPr>
          <w:rFonts w:ascii="Calibri" w:eastAsia="Calibri" w:hAnsi="Calibri"/>
          <w:sz w:val="22"/>
          <w:szCs w:val="22"/>
        </w:rPr>
        <w:t xml:space="preserve"> a </w:t>
      </w:r>
      <w:proofErr w:type="spellStart"/>
      <w:r w:rsidRPr="00C61FFF">
        <w:rPr>
          <w:rFonts w:ascii="Calibri" w:eastAsia="Calibri" w:hAnsi="Calibri"/>
          <w:sz w:val="22"/>
          <w:szCs w:val="22"/>
        </w:rPr>
        <w:t>kūʻonoʻono</w:t>
      </w:r>
      <w:proofErr w:type="spellEnd"/>
      <w:r w:rsidRPr="00C61FFF">
        <w:rPr>
          <w:rFonts w:ascii="Calibri" w:eastAsia="Calibri" w:hAnsi="Calibri"/>
          <w:sz w:val="22"/>
          <w:szCs w:val="22"/>
        </w:rPr>
        <w:t xml:space="preserve"> (</w:t>
      </w:r>
      <w:proofErr w:type="spellStart"/>
      <w:proofErr w:type="gramStart"/>
      <w:r w:rsidRPr="00C61FFF">
        <w:rPr>
          <w:rFonts w:ascii="Calibri" w:eastAsia="Calibri" w:hAnsi="Calibri"/>
          <w:sz w:val="22"/>
          <w:szCs w:val="22"/>
        </w:rPr>
        <w:t>ʻŌlelo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Noʻeau</w:t>
      </w:r>
      <w:proofErr w:type="spellEnd"/>
      <w:proofErr w:type="gramEnd"/>
      <w:r w:rsidRPr="00C61FFF">
        <w:rPr>
          <w:rFonts w:ascii="Calibri" w:eastAsia="Calibri" w:hAnsi="Calibri"/>
          <w:sz w:val="22"/>
          <w:szCs w:val="22"/>
        </w:rPr>
        <w:t xml:space="preserve"> 1957) </w:t>
      </w:r>
      <w:r w:rsidRPr="00C61FFF">
        <w:rPr>
          <w:rFonts w:ascii="Calibri" w:eastAsia="Calibri" w:hAnsi="Calibri"/>
          <w:color w:val="3333FF"/>
          <w:sz w:val="22"/>
          <w:szCs w:val="22"/>
        </w:rPr>
        <w:t>Acquire skills and make it deep.</w:t>
      </w:r>
    </w:p>
    <w:p w14:paraId="1ADD6359" w14:textId="77777777" w:rsidR="00C61FFF" w:rsidRPr="00C61FFF" w:rsidRDefault="00C61FFF" w:rsidP="00C61FFF">
      <w:pPr>
        <w:spacing w:after="200" w:line="276" w:lineRule="auto"/>
        <w:ind w:left="1080"/>
        <w:contextualSpacing/>
        <w:jc w:val="both"/>
        <w:rPr>
          <w:rFonts w:ascii="Calibri" w:eastAsia="Calibri" w:hAnsi="Calibri"/>
          <w:sz w:val="22"/>
          <w:szCs w:val="22"/>
        </w:rPr>
      </w:pPr>
    </w:p>
    <w:p w14:paraId="3A39012F" w14:textId="77777777" w:rsidR="00C61FFF" w:rsidRPr="00C61FFF" w:rsidRDefault="00C61FFF" w:rsidP="00C61FFF">
      <w:pPr>
        <w:numPr>
          <w:ilvl w:val="0"/>
          <w:numId w:val="18"/>
        </w:numPr>
        <w:spacing w:after="200" w:line="276" w:lineRule="auto"/>
        <w:ind w:hanging="540"/>
        <w:contextualSpacing/>
        <w:jc w:val="both"/>
        <w:rPr>
          <w:rFonts w:ascii="Calibri" w:eastAsia="Calibri" w:hAnsi="Calibri"/>
          <w:color w:val="3333FF"/>
          <w:sz w:val="22"/>
          <w:szCs w:val="22"/>
        </w:rPr>
      </w:pPr>
      <w:r w:rsidRPr="00C61FFF">
        <w:rPr>
          <w:rFonts w:ascii="Calibri" w:eastAsia="Calibri" w:hAnsi="Calibri"/>
          <w:b/>
          <w:bCs/>
          <w:sz w:val="22"/>
          <w:szCs w:val="22"/>
        </w:rPr>
        <w:t>Educate in Family Spirit (‘</w:t>
      </w:r>
      <w:proofErr w:type="spellStart"/>
      <w:r w:rsidRPr="00C61FFF">
        <w:rPr>
          <w:rFonts w:ascii="Calibri" w:eastAsia="Calibri" w:hAnsi="Calibri"/>
          <w:b/>
          <w:bCs/>
          <w:sz w:val="22"/>
          <w:szCs w:val="22"/>
        </w:rPr>
        <w:t>Ohana</w:t>
      </w:r>
      <w:proofErr w:type="spellEnd"/>
      <w:r w:rsidRPr="00C61FFF">
        <w:rPr>
          <w:rFonts w:ascii="Calibri" w:eastAsia="Calibri" w:hAnsi="Calibri"/>
          <w:b/>
          <w:bCs/>
          <w:sz w:val="22"/>
          <w:szCs w:val="22"/>
        </w:rPr>
        <w:t>)</w:t>
      </w:r>
      <w:r w:rsidRPr="00C61FFF">
        <w:rPr>
          <w:rFonts w:ascii="Calibri" w:eastAsia="Calibri" w:hAnsi="Calibri"/>
          <w:sz w:val="22"/>
          <w:szCs w:val="22"/>
        </w:rPr>
        <w:t xml:space="preserve"> </w:t>
      </w:r>
      <w:proofErr w:type="spellStart"/>
      <w:r w:rsidRPr="00C61FFF">
        <w:rPr>
          <w:rFonts w:ascii="Calibri" w:eastAsia="Calibri" w:hAnsi="Calibri"/>
          <w:sz w:val="22"/>
          <w:szCs w:val="22"/>
        </w:rPr>
        <w:t>ʻIke</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aku</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ʻike</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mai</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kōkua</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aku</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kōkua</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mai</w:t>
      </w:r>
      <w:proofErr w:type="spellEnd"/>
      <w:r w:rsidRPr="00C61FFF">
        <w:rPr>
          <w:rFonts w:ascii="Calibri" w:eastAsia="Calibri" w:hAnsi="Calibri"/>
          <w:sz w:val="22"/>
          <w:szCs w:val="22"/>
        </w:rPr>
        <w:t xml:space="preserve">; pela </w:t>
      </w:r>
      <w:proofErr w:type="spellStart"/>
      <w:r w:rsidRPr="00C61FFF">
        <w:rPr>
          <w:rFonts w:ascii="Calibri" w:eastAsia="Calibri" w:hAnsi="Calibri"/>
          <w:sz w:val="22"/>
          <w:szCs w:val="22"/>
        </w:rPr>
        <w:t>iho</w:t>
      </w:r>
      <w:proofErr w:type="spellEnd"/>
      <w:r w:rsidRPr="00C61FFF">
        <w:rPr>
          <w:rFonts w:ascii="Calibri" w:eastAsia="Calibri" w:hAnsi="Calibri"/>
          <w:sz w:val="22"/>
          <w:szCs w:val="22"/>
        </w:rPr>
        <w:t xml:space="preserve"> la ka </w:t>
      </w:r>
      <w:proofErr w:type="spellStart"/>
      <w:r w:rsidRPr="00C61FFF">
        <w:rPr>
          <w:rFonts w:ascii="Calibri" w:eastAsia="Calibri" w:hAnsi="Calibri"/>
          <w:sz w:val="22"/>
          <w:szCs w:val="22"/>
        </w:rPr>
        <w:t>nohana</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ʻohana</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Ōlelo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Noʻeau</w:t>
      </w:r>
      <w:proofErr w:type="spellEnd"/>
      <w:r w:rsidRPr="00C61FFF">
        <w:rPr>
          <w:rFonts w:ascii="Calibri" w:eastAsia="Calibri" w:hAnsi="Calibri"/>
          <w:sz w:val="22"/>
          <w:szCs w:val="22"/>
        </w:rPr>
        <w:t xml:space="preserve"> 1200) </w:t>
      </w:r>
      <w:r w:rsidRPr="00C61FFF">
        <w:rPr>
          <w:rFonts w:ascii="Calibri" w:eastAsia="Calibri" w:hAnsi="Calibri"/>
          <w:color w:val="3333FF"/>
          <w:sz w:val="22"/>
          <w:szCs w:val="22"/>
        </w:rPr>
        <w:t>Recognize others, be recognized, help others, be helped; such is a family relationship.</w:t>
      </w:r>
    </w:p>
    <w:p w14:paraId="37EF363A" w14:textId="3A265739" w:rsidR="00C61FFF" w:rsidRPr="00C61FFF" w:rsidRDefault="00C61FFF" w:rsidP="00C61FFF">
      <w:pPr>
        <w:spacing w:after="200" w:line="276" w:lineRule="auto"/>
        <w:ind w:left="1080"/>
        <w:contextualSpacing/>
        <w:jc w:val="both"/>
        <w:rPr>
          <w:rFonts w:ascii="Calibri" w:eastAsia="Calibri" w:hAnsi="Calibri"/>
          <w:sz w:val="22"/>
          <w:szCs w:val="22"/>
        </w:rPr>
      </w:pPr>
    </w:p>
    <w:p w14:paraId="6F0013DA" w14:textId="73CADE11" w:rsidR="00C61FFF" w:rsidRPr="00C61FFF" w:rsidRDefault="00C61FFF" w:rsidP="00C61FFF">
      <w:pPr>
        <w:numPr>
          <w:ilvl w:val="0"/>
          <w:numId w:val="18"/>
        </w:numPr>
        <w:spacing w:after="200" w:line="276" w:lineRule="auto"/>
        <w:ind w:hanging="540"/>
        <w:contextualSpacing/>
        <w:jc w:val="both"/>
        <w:rPr>
          <w:rFonts w:ascii="Calibri" w:eastAsia="Calibri" w:hAnsi="Calibri"/>
          <w:color w:val="3333FF"/>
          <w:sz w:val="22"/>
          <w:szCs w:val="22"/>
        </w:rPr>
      </w:pPr>
      <w:r w:rsidRPr="00C61FFF">
        <w:rPr>
          <w:rFonts w:ascii="Calibri" w:eastAsia="Calibri" w:hAnsi="Calibri"/>
          <w:b/>
          <w:bCs/>
          <w:sz w:val="22"/>
          <w:szCs w:val="22"/>
        </w:rPr>
        <w:t>Educate for Service, Justice and Peace (Aloha)</w:t>
      </w:r>
      <w:r w:rsidRPr="00C61FFF">
        <w:rPr>
          <w:rFonts w:ascii="Calibri" w:eastAsia="Calibri" w:hAnsi="Calibri"/>
          <w:sz w:val="22"/>
          <w:szCs w:val="22"/>
        </w:rPr>
        <w:t xml:space="preserve"> Ka lama </w:t>
      </w:r>
      <w:proofErr w:type="spellStart"/>
      <w:r w:rsidRPr="00C61FFF">
        <w:rPr>
          <w:rFonts w:ascii="Calibri" w:eastAsia="Calibri" w:hAnsi="Calibri"/>
          <w:sz w:val="22"/>
          <w:szCs w:val="22"/>
        </w:rPr>
        <w:t>kū</w:t>
      </w:r>
      <w:proofErr w:type="spellEnd"/>
      <w:r w:rsidRPr="00C61FFF">
        <w:rPr>
          <w:rFonts w:ascii="Calibri" w:eastAsia="Calibri" w:hAnsi="Calibri"/>
          <w:sz w:val="22"/>
          <w:szCs w:val="22"/>
        </w:rPr>
        <w:t xml:space="preserve"> o ka </w:t>
      </w:r>
      <w:proofErr w:type="spellStart"/>
      <w:r w:rsidRPr="00C61FFF">
        <w:rPr>
          <w:rFonts w:ascii="Calibri" w:eastAsia="Calibri" w:hAnsi="Calibri"/>
          <w:sz w:val="22"/>
          <w:szCs w:val="22"/>
        </w:rPr>
        <w:t>noʻeau</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ʻŌlelo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Noʻeau</w:t>
      </w:r>
      <w:proofErr w:type="spellEnd"/>
      <w:r w:rsidRPr="00C61FFF">
        <w:rPr>
          <w:rFonts w:ascii="Calibri" w:eastAsia="Calibri" w:hAnsi="Calibri"/>
          <w:sz w:val="22"/>
          <w:szCs w:val="22"/>
        </w:rPr>
        <w:t xml:space="preserve"> 1430) </w:t>
      </w:r>
      <w:r w:rsidRPr="00C61FFF">
        <w:rPr>
          <w:rFonts w:ascii="Calibri" w:eastAsia="Calibri" w:hAnsi="Calibri"/>
          <w:color w:val="3333FF"/>
          <w:sz w:val="22"/>
          <w:szCs w:val="22"/>
        </w:rPr>
        <w:t>Education is the standing torch of wisdom and using it have no boundaries.</w:t>
      </w:r>
    </w:p>
    <w:p w14:paraId="710688A7" w14:textId="78E997E0" w:rsidR="00C61FFF" w:rsidRPr="00C61FFF" w:rsidRDefault="00C61FFF" w:rsidP="00C61FFF">
      <w:pPr>
        <w:ind w:left="1080"/>
        <w:contextualSpacing/>
        <w:jc w:val="both"/>
        <w:rPr>
          <w:rFonts w:ascii="Calibri" w:eastAsia="Calibri" w:hAnsi="Calibri"/>
          <w:sz w:val="22"/>
          <w:szCs w:val="22"/>
        </w:rPr>
      </w:pPr>
    </w:p>
    <w:p w14:paraId="22B5759E" w14:textId="0611624C" w:rsidR="00C61FFF" w:rsidRPr="00C61FFF" w:rsidRDefault="00C61FFF" w:rsidP="00C61FFF">
      <w:pPr>
        <w:numPr>
          <w:ilvl w:val="0"/>
          <w:numId w:val="18"/>
        </w:numPr>
        <w:spacing w:after="200" w:line="276" w:lineRule="auto"/>
        <w:ind w:hanging="540"/>
        <w:contextualSpacing/>
        <w:jc w:val="both"/>
        <w:rPr>
          <w:rFonts w:ascii="Calibri" w:eastAsia="Calibri" w:hAnsi="Calibri"/>
          <w:color w:val="3333FF"/>
          <w:sz w:val="22"/>
          <w:szCs w:val="22"/>
        </w:rPr>
      </w:pPr>
      <w:r w:rsidRPr="00C61FFF">
        <w:rPr>
          <w:rFonts w:ascii="Calibri" w:eastAsia="Calibri" w:hAnsi="Calibri"/>
          <w:b/>
          <w:bCs/>
          <w:sz w:val="22"/>
          <w:szCs w:val="22"/>
        </w:rPr>
        <w:t>Educate for Adaptation and Change (</w:t>
      </w:r>
      <w:proofErr w:type="spellStart"/>
      <w:r w:rsidRPr="00C61FFF">
        <w:rPr>
          <w:rFonts w:ascii="Calibri" w:eastAsia="Calibri" w:hAnsi="Calibri"/>
          <w:b/>
          <w:bCs/>
          <w:sz w:val="22"/>
          <w:szCs w:val="22"/>
        </w:rPr>
        <w:t>Aina</w:t>
      </w:r>
      <w:proofErr w:type="spellEnd"/>
      <w:r w:rsidRPr="00C61FFF">
        <w:rPr>
          <w:rFonts w:ascii="Calibri" w:eastAsia="Calibri" w:hAnsi="Calibri"/>
          <w:b/>
          <w:bCs/>
          <w:sz w:val="22"/>
          <w:szCs w:val="22"/>
        </w:rPr>
        <w:t xml:space="preserve">) </w:t>
      </w:r>
      <w:proofErr w:type="spellStart"/>
      <w:r w:rsidRPr="00C61FFF">
        <w:rPr>
          <w:rFonts w:ascii="Calibri" w:eastAsia="Calibri" w:hAnsi="Calibri"/>
          <w:sz w:val="22"/>
          <w:szCs w:val="22"/>
        </w:rPr>
        <w:t>ʻAʻohe</w:t>
      </w:r>
      <w:proofErr w:type="spellEnd"/>
      <w:r w:rsidRPr="00C61FFF">
        <w:rPr>
          <w:rFonts w:ascii="Calibri" w:eastAsia="Calibri" w:hAnsi="Calibri"/>
          <w:sz w:val="22"/>
          <w:szCs w:val="22"/>
        </w:rPr>
        <w:t xml:space="preserve"> pau ka ‘</w:t>
      </w:r>
      <w:proofErr w:type="spellStart"/>
      <w:r w:rsidRPr="00C61FFF">
        <w:rPr>
          <w:rFonts w:ascii="Calibri" w:eastAsia="Calibri" w:hAnsi="Calibri"/>
          <w:sz w:val="22"/>
          <w:szCs w:val="22"/>
        </w:rPr>
        <w:t>ike</w:t>
      </w:r>
      <w:proofErr w:type="spellEnd"/>
      <w:r w:rsidRPr="00C61FFF">
        <w:rPr>
          <w:rFonts w:ascii="Calibri" w:eastAsia="Calibri" w:hAnsi="Calibri"/>
          <w:sz w:val="22"/>
          <w:szCs w:val="22"/>
        </w:rPr>
        <w:t xml:space="preserve"> i ka </w:t>
      </w:r>
      <w:proofErr w:type="spellStart"/>
      <w:r w:rsidRPr="00C61FFF">
        <w:rPr>
          <w:rFonts w:ascii="Calibri" w:eastAsia="Calibri" w:hAnsi="Calibri"/>
          <w:sz w:val="22"/>
          <w:szCs w:val="22"/>
        </w:rPr>
        <w:t>hālau</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hoʻokahi</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ʻŌlelo</w:t>
      </w:r>
      <w:proofErr w:type="spellEnd"/>
      <w:r w:rsidRPr="00C61FFF">
        <w:rPr>
          <w:rFonts w:ascii="Calibri" w:eastAsia="Calibri" w:hAnsi="Calibri"/>
          <w:sz w:val="22"/>
          <w:szCs w:val="22"/>
        </w:rPr>
        <w:t xml:space="preserve"> </w:t>
      </w:r>
      <w:proofErr w:type="spellStart"/>
      <w:r w:rsidRPr="00C61FFF">
        <w:rPr>
          <w:rFonts w:ascii="Calibri" w:eastAsia="Calibri" w:hAnsi="Calibri"/>
          <w:sz w:val="22"/>
          <w:szCs w:val="22"/>
        </w:rPr>
        <w:t>Noʻeau</w:t>
      </w:r>
      <w:proofErr w:type="spellEnd"/>
      <w:r w:rsidRPr="00C61FFF">
        <w:rPr>
          <w:rFonts w:ascii="Calibri" w:eastAsia="Calibri" w:hAnsi="Calibri"/>
          <w:sz w:val="22"/>
          <w:szCs w:val="22"/>
        </w:rPr>
        <w:t xml:space="preserve"> 203) </w:t>
      </w:r>
      <w:r w:rsidRPr="00C61FFF">
        <w:rPr>
          <w:rFonts w:ascii="Calibri" w:eastAsia="Calibri" w:hAnsi="Calibri"/>
          <w:color w:val="3333FF"/>
          <w:sz w:val="22"/>
          <w:szCs w:val="22"/>
        </w:rPr>
        <w:t>All knowledge is not taught in the same school.</w:t>
      </w:r>
    </w:p>
    <w:p w14:paraId="16B4BD88" w14:textId="48B61B4D" w:rsidR="00C61FFF" w:rsidRPr="00C61FFF" w:rsidRDefault="005A700B" w:rsidP="00C61FFF">
      <w:pPr>
        <w:jc w:val="both"/>
        <w:rPr>
          <w:rFonts w:ascii="Calibri" w:eastAsia="Calibri" w:hAnsi="Calibri"/>
          <w:iCs/>
        </w:rPr>
      </w:pPr>
      <w:r>
        <w:rPr>
          <w:noProof/>
          <w:color w:val="3333FF"/>
        </w:rPr>
        <mc:AlternateContent>
          <mc:Choice Requires="wps">
            <w:drawing>
              <wp:anchor distT="0" distB="0" distL="114300" distR="114300" simplePos="0" relativeHeight="251660288" behindDoc="0" locked="0" layoutInCell="1" allowOverlap="1" wp14:anchorId="4514B4B4" wp14:editId="70A8AE5E">
                <wp:simplePos x="0" y="0"/>
                <wp:positionH relativeFrom="column">
                  <wp:posOffset>-85321</wp:posOffset>
                </wp:positionH>
                <wp:positionV relativeFrom="paragraph">
                  <wp:posOffset>18010</wp:posOffset>
                </wp:positionV>
                <wp:extent cx="6241473" cy="2026227"/>
                <wp:effectExtent l="0" t="0" r="26035" b="12700"/>
                <wp:wrapNone/>
                <wp:docPr id="1" name="Scroll: Horizontal 1"/>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28EF49A3" w14:textId="77777777" w:rsidR="00E10C59" w:rsidRPr="005A700B" w:rsidRDefault="00E10C59" w:rsidP="005A700B">
                            <w:pPr>
                              <w:pStyle w:val="ListParagraph"/>
                              <w:ind w:left="0"/>
                              <w:jc w:val="center"/>
                              <w:rPr>
                                <w:rFonts w:ascii="Calibri" w:hAnsi="Calibri" w:cs="Calibri"/>
                                <w:b/>
                                <w:bCs/>
                                <w:iCs/>
                                <w:color w:val="3333FF"/>
                              </w:rPr>
                            </w:pPr>
                            <w:r w:rsidRPr="005A700B">
                              <w:rPr>
                                <w:rFonts w:ascii="Calibri" w:hAnsi="Calibri" w:cs="Calibri"/>
                                <w:b/>
                                <w:bCs/>
                                <w:iCs/>
                                <w:color w:val="3333FF"/>
                              </w:rPr>
                              <w:t>CHAMINADE UNIVERSITY MISSION STATEMENT</w:t>
                            </w:r>
                          </w:p>
                          <w:p w14:paraId="7EE8C515" w14:textId="77777777" w:rsidR="00E10C59" w:rsidRPr="005A700B" w:rsidRDefault="00E10C59" w:rsidP="005A700B">
                            <w:pPr>
                              <w:pStyle w:val="ListParagraph"/>
                              <w:ind w:left="0"/>
                              <w:jc w:val="both"/>
                              <w:rPr>
                                <w:rFonts w:ascii="Calibri" w:hAnsi="Calibri" w:cs="Calibri"/>
                                <w:iCs/>
                                <w:color w:val="3333FF"/>
                              </w:rPr>
                            </w:pPr>
                            <w:r w:rsidRPr="005A700B">
                              <w:rPr>
                                <w:rFonts w:ascii="Calibri" w:hAnsi="Calibri"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42DDB2C9" w14:textId="77777777" w:rsidR="00E10C59" w:rsidRDefault="00E10C59" w:rsidP="005A70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514B4B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left:0;text-align:left;margin-left:-6.7pt;margin-top:1.4pt;width:491.45pt;height:159.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" fillcolor="white [3201]" strokecolor="#f79646 [3209]" strokeweight="2pt">
                <v:textbox>
                  <w:txbxContent>
                    <w:p w14:paraId="28EF49A3" w14:textId="77777777" w:rsidR="00E10C59" w:rsidRPr="005A700B" w:rsidRDefault="00E10C59" w:rsidP="005A700B">
                      <w:pPr>
                        <w:pStyle w:val="ListParagraph"/>
                        <w:ind w:left="0"/>
                        <w:jc w:val="center"/>
                        <w:rPr>
                          <w:rFonts w:ascii="Calibri" w:hAnsi="Calibri" w:cs="Calibri"/>
                          <w:b/>
                          <w:bCs/>
                          <w:iCs/>
                          <w:color w:val="3333FF"/>
                        </w:rPr>
                      </w:pPr>
                      <w:r w:rsidRPr="005A700B">
                        <w:rPr>
                          <w:rFonts w:ascii="Calibri" w:hAnsi="Calibri" w:cs="Calibri"/>
                          <w:b/>
                          <w:bCs/>
                          <w:iCs/>
                          <w:color w:val="3333FF"/>
                        </w:rPr>
                        <w:t>CHAMINADE UNIVERSITY MISSION STATEMENT</w:t>
                      </w:r>
                    </w:p>
                    <w:p w14:paraId="7EE8C515" w14:textId="77777777" w:rsidR="00E10C59" w:rsidRPr="005A700B" w:rsidRDefault="00E10C59" w:rsidP="005A700B">
                      <w:pPr>
                        <w:pStyle w:val="ListParagraph"/>
                        <w:ind w:left="0"/>
                        <w:jc w:val="both"/>
                        <w:rPr>
                          <w:rFonts w:ascii="Calibri" w:hAnsi="Calibri" w:cs="Calibri"/>
                          <w:iCs/>
                          <w:color w:val="3333FF"/>
                        </w:rPr>
                      </w:pPr>
                      <w:r w:rsidRPr="005A700B">
                        <w:rPr>
                          <w:rFonts w:ascii="Calibri" w:hAnsi="Calibri"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42DDB2C9" w14:textId="77777777" w:rsidR="00E10C59" w:rsidRDefault="00E10C59" w:rsidP="005A700B">
                      <w:pPr>
                        <w:jc w:val="center"/>
                      </w:pPr>
                    </w:p>
                  </w:txbxContent>
                </v:textbox>
              </v:shape>
            </w:pict>
          </mc:Fallback>
        </mc:AlternateContent>
      </w:r>
    </w:p>
    <w:bookmarkEnd w:id="10"/>
    <w:p w14:paraId="5929EAF2" w14:textId="26CCA71D" w:rsidR="008A1971" w:rsidRDefault="008A1971" w:rsidP="005A700B">
      <w:pPr>
        <w:ind w:left="-90"/>
        <w:rPr>
          <w:rFonts w:ascii="Calibri" w:hAnsi="Calibri"/>
          <w:sz w:val="22"/>
          <w:szCs w:val="22"/>
        </w:rPr>
      </w:pPr>
    </w:p>
    <w:p w14:paraId="2449A6AF" w14:textId="388C5726" w:rsidR="005A700B" w:rsidRDefault="005A700B" w:rsidP="00B11FD2">
      <w:pPr>
        <w:ind w:left="720"/>
        <w:rPr>
          <w:rFonts w:ascii="Calibri" w:hAnsi="Calibri"/>
          <w:sz w:val="22"/>
          <w:szCs w:val="22"/>
        </w:rPr>
      </w:pPr>
    </w:p>
    <w:p w14:paraId="7AF822E5" w14:textId="1C5FA015" w:rsidR="005A700B" w:rsidRDefault="005A700B" w:rsidP="00B11FD2">
      <w:pPr>
        <w:ind w:left="720"/>
        <w:rPr>
          <w:rFonts w:ascii="Calibri" w:hAnsi="Calibri"/>
          <w:sz w:val="22"/>
          <w:szCs w:val="22"/>
        </w:rPr>
      </w:pPr>
    </w:p>
    <w:p w14:paraId="1B8D06E5" w14:textId="0C4E3AB0" w:rsidR="005A700B" w:rsidRDefault="005A700B" w:rsidP="00B11FD2">
      <w:pPr>
        <w:ind w:left="720"/>
        <w:rPr>
          <w:rFonts w:ascii="Calibri" w:hAnsi="Calibri"/>
          <w:sz w:val="22"/>
          <w:szCs w:val="22"/>
        </w:rPr>
      </w:pPr>
    </w:p>
    <w:p w14:paraId="302E2DF5" w14:textId="76A5D66F" w:rsidR="005A700B" w:rsidRDefault="005A700B" w:rsidP="00B11FD2">
      <w:pPr>
        <w:ind w:left="720"/>
        <w:rPr>
          <w:rFonts w:ascii="Calibri" w:hAnsi="Calibri"/>
          <w:sz w:val="22"/>
          <w:szCs w:val="22"/>
        </w:rPr>
      </w:pPr>
    </w:p>
    <w:p w14:paraId="532056A3" w14:textId="1AA87DDD" w:rsidR="005A700B" w:rsidRDefault="005A700B" w:rsidP="00B11FD2">
      <w:pPr>
        <w:ind w:left="720"/>
        <w:rPr>
          <w:rFonts w:ascii="Calibri" w:hAnsi="Calibri"/>
          <w:sz w:val="22"/>
          <w:szCs w:val="22"/>
        </w:rPr>
      </w:pPr>
    </w:p>
    <w:p w14:paraId="4CF1482C" w14:textId="5F6AA55C" w:rsidR="005A700B" w:rsidRDefault="005A700B" w:rsidP="00B11FD2">
      <w:pPr>
        <w:ind w:left="720"/>
        <w:rPr>
          <w:rFonts w:ascii="Calibri" w:hAnsi="Calibri"/>
          <w:sz w:val="22"/>
          <w:szCs w:val="22"/>
        </w:rPr>
      </w:pPr>
    </w:p>
    <w:p w14:paraId="1956B169" w14:textId="2DE0CDB5" w:rsidR="005A700B" w:rsidRDefault="005A700B" w:rsidP="00B11FD2">
      <w:pPr>
        <w:ind w:left="720"/>
        <w:rPr>
          <w:rFonts w:ascii="Calibri" w:hAnsi="Calibri"/>
          <w:sz w:val="22"/>
          <w:szCs w:val="22"/>
        </w:rPr>
      </w:pPr>
    </w:p>
    <w:p w14:paraId="244053F3" w14:textId="371A507B" w:rsidR="005A700B" w:rsidRDefault="005A700B" w:rsidP="00B11FD2">
      <w:pPr>
        <w:ind w:left="720"/>
        <w:rPr>
          <w:rFonts w:ascii="Calibri" w:hAnsi="Calibri"/>
          <w:sz w:val="22"/>
          <w:szCs w:val="22"/>
        </w:rPr>
      </w:pPr>
    </w:p>
    <w:p w14:paraId="078E43FF" w14:textId="5CC4DAF0" w:rsidR="005A700B" w:rsidRDefault="005A700B" w:rsidP="00B11FD2">
      <w:pPr>
        <w:ind w:left="720"/>
        <w:rPr>
          <w:rFonts w:ascii="Calibri" w:hAnsi="Calibri"/>
          <w:sz w:val="22"/>
          <w:szCs w:val="22"/>
        </w:rPr>
      </w:pPr>
    </w:p>
    <w:p w14:paraId="070FFE76" w14:textId="77777777" w:rsidR="005A700B" w:rsidRDefault="005A700B" w:rsidP="00B11FD2">
      <w:pPr>
        <w:ind w:left="720"/>
        <w:rPr>
          <w:rFonts w:ascii="Calibri" w:hAnsi="Calibri"/>
          <w:sz w:val="22"/>
          <w:szCs w:val="22"/>
        </w:rPr>
      </w:pPr>
    </w:p>
    <w:p w14:paraId="29F190F0" w14:textId="77777777" w:rsidR="005A700B" w:rsidRPr="00100EC0" w:rsidRDefault="005A700B" w:rsidP="00B11FD2">
      <w:pPr>
        <w:ind w:left="720"/>
        <w:rPr>
          <w:rFonts w:ascii="Calibri" w:hAnsi="Calibri"/>
          <w:sz w:val="22"/>
          <w:szCs w:val="22"/>
        </w:rPr>
      </w:pPr>
    </w:p>
    <w:p w14:paraId="01F7AD59" w14:textId="17E11D41" w:rsidR="00340D6C" w:rsidRDefault="005A700B" w:rsidP="005A700B">
      <w:pPr>
        <w:pStyle w:val="Heading3"/>
        <w:numPr>
          <w:ilvl w:val="0"/>
          <w:numId w:val="21"/>
        </w:numPr>
      </w:pPr>
      <w:r>
        <w:t xml:space="preserve"> </w:t>
      </w:r>
      <w:r w:rsidR="00340D6C">
        <w:t>Course Learning Outcome (CLO) Alignment Table</w:t>
      </w:r>
    </w:p>
    <w:p w14:paraId="15C1F0E6" w14:textId="77777777" w:rsidR="00340D6C" w:rsidRDefault="00340D6C" w:rsidP="00340D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42"/>
        <w:gridCol w:w="554"/>
        <w:gridCol w:w="1149"/>
        <w:gridCol w:w="929"/>
        <w:gridCol w:w="630"/>
        <w:gridCol w:w="2362"/>
        <w:gridCol w:w="2028"/>
      </w:tblGrid>
      <w:tr w:rsidR="00D778A9" w:rsidRPr="000858C5" w14:paraId="36D36477" w14:textId="77777777" w:rsidTr="000858C5">
        <w:trPr>
          <w:tblHeader/>
        </w:trPr>
        <w:tc>
          <w:tcPr>
            <w:tcW w:w="558" w:type="dxa"/>
            <w:shd w:val="clear" w:color="auto" w:fill="auto"/>
          </w:tcPr>
          <w:p w14:paraId="4C43588F"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CLO</w:t>
            </w:r>
          </w:p>
        </w:tc>
        <w:tc>
          <w:tcPr>
            <w:tcW w:w="1142" w:type="dxa"/>
            <w:shd w:val="clear" w:color="auto" w:fill="auto"/>
          </w:tcPr>
          <w:p w14:paraId="4EA94ED9" w14:textId="77777777"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Knowledge</w:t>
            </w:r>
          </w:p>
        </w:tc>
        <w:tc>
          <w:tcPr>
            <w:tcW w:w="554" w:type="dxa"/>
            <w:shd w:val="clear" w:color="auto" w:fill="auto"/>
          </w:tcPr>
          <w:p w14:paraId="5042C00F" w14:textId="77777777"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Skill</w:t>
            </w:r>
          </w:p>
        </w:tc>
        <w:tc>
          <w:tcPr>
            <w:tcW w:w="1149" w:type="dxa"/>
            <w:shd w:val="clear" w:color="auto" w:fill="auto"/>
          </w:tcPr>
          <w:p w14:paraId="2BCEE880" w14:textId="77777777" w:rsidR="00D778A9" w:rsidRPr="00DD58EE" w:rsidRDefault="00D778A9" w:rsidP="00340D6C">
            <w:pPr>
              <w:rPr>
                <w:rFonts w:ascii="Calibri" w:hAnsi="Calibri"/>
                <w:b/>
                <w:color w:val="0000FF"/>
                <w:sz w:val="20"/>
                <w:szCs w:val="20"/>
              </w:rPr>
            </w:pPr>
            <w:r w:rsidRPr="00DD58EE">
              <w:rPr>
                <w:rFonts w:ascii="Calibri" w:hAnsi="Calibri"/>
                <w:b/>
                <w:color w:val="0000FF"/>
                <w:sz w:val="20"/>
                <w:szCs w:val="20"/>
              </w:rPr>
              <w:t>Disposition</w:t>
            </w:r>
          </w:p>
        </w:tc>
        <w:tc>
          <w:tcPr>
            <w:tcW w:w="929" w:type="dxa"/>
            <w:shd w:val="clear" w:color="auto" w:fill="auto"/>
          </w:tcPr>
          <w:p w14:paraId="3BBA434D"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Program LO</w:t>
            </w:r>
          </w:p>
        </w:tc>
        <w:tc>
          <w:tcPr>
            <w:tcW w:w="636" w:type="dxa"/>
            <w:shd w:val="clear" w:color="auto" w:fill="auto"/>
          </w:tcPr>
          <w:p w14:paraId="73B4C1C7"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CUH LO</w:t>
            </w:r>
          </w:p>
        </w:tc>
        <w:tc>
          <w:tcPr>
            <w:tcW w:w="2467" w:type="dxa"/>
            <w:shd w:val="clear" w:color="auto" w:fill="auto"/>
          </w:tcPr>
          <w:p w14:paraId="787AE334" w14:textId="77777777" w:rsidR="00D778A9" w:rsidRPr="000858C5" w:rsidRDefault="00D778A9" w:rsidP="00340D6C">
            <w:pPr>
              <w:rPr>
                <w:rFonts w:ascii="Calibri" w:hAnsi="Calibri"/>
                <w:b/>
                <w:color w:val="00B050"/>
                <w:sz w:val="20"/>
                <w:szCs w:val="20"/>
              </w:rPr>
            </w:pPr>
            <w:r w:rsidRPr="000858C5">
              <w:rPr>
                <w:rFonts w:ascii="Calibri" w:hAnsi="Calibri"/>
                <w:b/>
                <w:color w:val="00B050"/>
                <w:sz w:val="20"/>
                <w:szCs w:val="20"/>
              </w:rPr>
              <w:t>WASC Core Competency</w:t>
            </w:r>
          </w:p>
        </w:tc>
        <w:tc>
          <w:tcPr>
            <w:tcW w:w="2141" w:type="dxa"/>
            <w:shd w:val="clear" w:color="auto" w:fill="auto"/>
          </w:tcPr>
          <w:p w14:paraId="1D6B4218" w14:textId="77777777" w:rsidR="00D778A9" w:rsidRPr="000858C5" w:rsidRDefault="00D778A9" w:rsidP="00340D6C">
            <w:pPr>
              <w:rPr>
                <w:rFonts w:ascii="Calibri" w:hAnsi="Calibri"/>
                <w:b/>
                <w:color w:val="FF0000"/>
                <w:sz w:val="20"/>
                <w:szCs w:val="20"/>
              </w:rPr>
            </w:pPr>
            <w:r w:rsidRPr="000858C5">
              <w:rPr>
                <w:rFonts w:ascii="Calibri" w:hAnsi="Calibri"/>
                <w:b/>
                <w:color w:val="FF0000"/>
                <w:sz w:val="20"/>
                <w:szCs w:val="20"/>
              </w:rPr>
              <w:t>Marianist Values</w:t>
            </w:r>
          </w:p>
        </w:tc>
      </w:tr>
      <w:tr w:rsidR="003C1B61" w:rsidRPr="000858C5" w14:paraId="35C0650C" w14:textId="77777777" w:rsidTr="000858C5">
        <w:tc>
          <w:tcPr>
            <w:tcW w:w="558" w:type="dxa"/>
            <w:shd w:val="clear" w:color="auto" w:fill="auto"/>
          </w:tcPr>
          <w:p w14:paraId="66C20996"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3CF6AFF6"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5EC93C7E"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69229C97" w14:textId="77777777" w:rsidR="003C1B61" w:rsidRPr="000858C5" w:rsidRDefault="003C1B61" w:rsidP="000858C5">
            <w:pPr>
              <w:jc w:val="center"/>
              <w:rPr>
                <w:rFonts w:ascii="Calibri" w:hAnsi="Calibri"/>
                <w:sz w:val="20"/>
                <w:szCs w:val="20"/>
              </w:rPr>
            </w:pPr>
          </w:p>
        </w:tc>
        <w:tc>
          <w:tcPr>
            <w:tcW w:w="929" w:type="dxa"/>
            <w:shd w:val="clear" w:color="auto" w:fill="auto"/>
          </w:tcPr>
          <w:p w14:paraId="6FDE3F7E"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3C36C188"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1BAB4285" w14:textId="77777777" w:rsidR="003C1B61" w:rsidRPr="000858C5" w:rsidRDefault="003C1B61" w:rsidP="00340D6C">
            <w:pPr>
              <w:rPr>
                <w:rFonts w:ascii="Calibri" w:hAnsi="Calibri"/>
                <w:color w:val="00B050"/>
                <w:sz w:val="20"/>
                <w:szCs w:val="20"/>
              </w:rPr>
            </w:pPr>
            <w:r w:rsidRPr="007F7FC3">
              <w:rPr>
                <w:rFonts w:ascii="Calibri" w:hAnsi="Calibri"/>
                <w:color w:val="00B050"/>
                <w:sz w:val="20"/>
                <w:szCs w:val="20"/>
              </w:rPr>
              <w:t>Written Communication</w:t>
            </w:r>
          </w:p>
        </w:tc>
        <w:tc>
          <w:tcPr>
            <w:tcW w:w="2141" w:type="dxa"/>
            <w:shd w:val="clear" w:color="auto" w:fill="auto"/>
          </w:tcPr>
          <w:p w14:paraId="1423A011" w14:textId="77777777" w:rsidR="000858C5" w:rsidRPr="007F7FC3" w:rsidRDefault="003C1B61" w:rsidP="000858C5">
            <w:pPr>
              <w:spacing w:line="0" w:lineRule="atLeast"/>
              <w:rPr>
                <w:color w:val="FF0000"/>
              </w:rPr>
            </w:pPr>
            <w:r w:rsidRPr="007F7FC3">
              <w:rPr>
                <w:rFonts w:ascii="Calibri" w:hAnsi="Calibri"/>
                <w:color w:val="FF0000"/>
                <w:sz w:val="20"/>
                <w:szCs w:val="20"/>
              </w:rPr>
              <w:t>Educate for formation in faith</w:t>
            </w:r>
          </w:p>
        </w:tc>
      </w:tr>
      <w:tr w:rsidR="003C1B61" w:rsidRPr="000858C5" w14:paraId="4416B373" w14:textId="77777777" w:rsidTr="000858C5">
        <w:tc>
          <w:tcPr>
            <w:tcW w:w="558" w:type="dxa"/>
            <w:shd w:val="clear" w:color="auto" w:fill="auto"/>
          </w:tcPr>
          <w:p w14:paraId="30F15208"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34E4BA20"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45C52076"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367B299B" w14:textId="77777777" w:rsidR="003C1B61" w:rsidRPr="000858C5" w:rsidRDefault="003C1B61" w:rsidP="000858C5">
            <w:pPr>
              <w:jc w:val="center"/>
              <w:rPr>
                <w:rFonts w:ascii="Calibri" w:hAnsi="Calibri"/>
                <w:sz w:val="20"/>
                <w:szCs w:val="20"/>
              </w:rPr>
            </w:pPr>
          </w:p>
        </w:tc>
        <w:tc>
          <w:tcPr>
            <w:tcW w:w="929" w:type="dxa"/>
            <w:shd w:val="clear" w:color="auto" w:fill="auto"/>
          </w:tcPr>
          <w:p w14:paraId="2DF7F7E0"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1CED1AAD"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4F253191"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Oral Communication</w:t>
            </w:r>
          </w:p>
        </w:tc>
        <w:tc>
          <w:tcPr>
            <w:tcW w:w="2141" w:type="dxa"/>
            <w:shd w:val="clear" w:color="auto" w:fill="auto"/>
          </w:tcPr>
          <w:p w14:paraId="60EB75E5" w14:textId="77777777" w:rsidR="000858C5" w:rsidRPr="007F7FC3" w:rsidRDefault="003C1B61" w:rsidP="000858C5">
            <w:pPr>
              <w:spacing w:line="0" w:lineRule="atLeast"/>
              <w:rPr>
                <w:color w:val="FF0000"/>
              </w:rPr>
            </w:pPr>
            <w:r w:rsidRPr="007F7FC3">
              <w:rPr>
                <w:rFonts w:ascii="Calibri" w:hAnsi="Calibri"/>
                <w:color w:val="FF0000"/>
                <w:sz w:val="20"/>
                <w:szCs w:val="20"/>
              </w:rPr>
              <w:t>Provide an integral quality education</w:t>
            </w:r>
          </w:p>
        </w:tc>
      </w:tr>
      <w:tr w:rsidR="003C1B61" w:rsidRPr="000858C5" w14:paraId="771F9FF1" w14:textId="77777777" w:rsidTr="000858C5">
        <w:tc>
          <w:tcPr>
            <w:tcW w:w="558" w:type="dxa"/>
            <w:shd w:val="clear" w:color="auto" w:fill="auto"/>
          </w:tcPr>
          <w:p w14:paraId="35EF13C7"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2FD67A55"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521FDBD4"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2B4142C3" w14:textId="77777777" w:rsidR="003C1B61" w:rsidRPr="000858C5" w:rsidRDefault="003C1B61" w:rsidP="000858C5">
            <w:pPr>
              <w:jc w:val="center"/>
              <w:rPr>
                <w:rFonts w:ascii="Calibri" w:hAnsi="Calibri"/>
                <w:sz w:val="20"/>
                <w:szCs w:val="20"/>
              </w:rPr>
            </w:pPr>
          </w:p>
        </w:tc>
        <w:tc>
          <w:tcPr>
            <w:tcW w:w="929" w:type="dxa"/>
            <w:shd w:val="clear" w:color="auto" w:fill="auto"/>
          </w:tcPr>
          <w:p w14:paraId="01AAF827"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16FEA452" w14:textId="77777777"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14:paraId="41F2A174" w14:textId="77777777" w:rsidR="003C1B61" w:rsidRPr="000858C5" w:rsidRDefault="003C1B61" w:rsidP="00340D6C">
            <w:pPr>
              <w:rPr>
                <w:rFonts w:ascii="Calibri" w:hAnsi="Calibri"/>
                <w:color w:val="00B050"/>
                <w:sz w:val="20"/>
                <w:szCs w:val="20"/>
              </w:rPr>
            </w:pPr>
            <w:r w:rsidRPr="007F7FC3">
              <w:rPr>
                <w:rFonts w:ascii="Calibri" w:hAnsi="Calibri"/>
                <w:color w:val="00B050"/>
                <w:sz w:val="20"/>
                <w:szCs w:val="20"/>
              </w:rPr>
              <w:t>Quantitative Reasoning</w:t>
            </w:r>
          </w:p>
        </w:tc>
        <w:tc>
          <w:tcPr>
            <w:tcW w:w="2141" w:type="dxa"/>
            <w:shd w:val="clear" w:color="auto" w:fill="auto"/>
          </w:tcPr>
          <w:p w14:paraId="1428AA72" w14:textId="77777777" w:rsidR="000858C5" w:rsidRPr="007F7FC3" w:rsidRDefault="003C1B61" w:rsidP="000858C5">
            <w:pPr>
              <w:spacing w:line="0" w:lineRule="atLeast"/>
              <w:rPr>
                <w:color w:val="FF0000"/>
              </w:rPr>
            </w:pPr>
            <w:r w:rsidRPr="007F7FC3">
              <w:rPr>
                <w:rFonts w:ascii="Calibri" w:hAnsi="Calibri"/>
                <w:color w:val="FF0000"/>
                <w:sz w:val="20"/>
                <w:szCs w:val="20"/>
              </w:rPr>
              <w:t>Educate in family spirit</w:t>
            </w:r>
          </w:p>
        </w:tc>
      </w:tr>
      <w:tr w:rsidR="003C1B61" w:rsidRPr="000858C5" w14:paraId="211BA498" w14:textId="77777777" w:rsidTr="000858C5">
        <w:tc>
          <w:tcPr>
            <w:tcW w:w="558" w:type="dxa"/>
            <w:shd w:val="clear" w:color="auto" w:fill="auto"/>
          </w:tcPr>
          <w:p w14:paraId="1347DA2A"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4689293E"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16FFFAE7"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75493F6A" w14:textId="77777777" w:rsidR="003C1B61" w:rsidRPr="000858C5" w:rsidRDefault="003C1B61" w:rsidP="000858C5">
            <w:pPr>
              <w:jc w:val="center"/>
              <w:rPr>
                <w:rFonts w:ascii="Calibri" w:hAnsi="Calibri"/>
                <w:sz w:val="20"/>
                <w:szCs w:val="20"/>
              </w:rPr>
            </w:pPr>
          </w:p>
        </w:tc>
        <w:tc>
          <w:tcPr>
            <w:tcW w:w="929" w:type="dxa"/>
            <w:shd w:val="clear" w:color="auto" w:fill="auto"/>
          </w:tcPr>
          <w:p w14:paraId="1612BB00"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679C9B48"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7DFE0067"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Critical Thinking</w:t>
            </w:r>
          </w:p>
        </w:tc>
        <w:tc>
          <w:tcPr>
            <w:tcW w:w="2141" w:type="dxa"/>
            <w:shd w:val="clear" w:color="auto" w:fill="auto"/>
          </w:tcPr>
          <w:p w14:paraId="14627B2A" w14:textId="6B44180C"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service, </w:t>
            </w:r>
            <w:r w:rsidR="00155574" w:rsidRPr="007F7FC3">
              <w:rPr>
                <w:rFonts w:ascii="Calibri" w:hAnsi="Calibri"/>
                <w:color w:val="FF0000"/>
                <w:sz w:val="20"/>
                <w:szCs w:val="20"/>
              </w:rPr>
              <w:t>justice,</w:t>
            </w:r>
            <w:r w:rsidRPr="007F7FC3">
              <w:rPr>
                <w:rFonts w:ascii="Calibri" w:hAnsi="Calibri"/>
                <w:color w:val="FF0000"/>
                <w:sz w:val="20"/>
                <w:szCs w:val="20"/>
              </w:rPr>
              <w:t xml:space="preserve"> </w:t>
            </w:r>
            <w:r w:rsidRPr="000858C5">
              <w:rPr>
                <w:rFonts w:ascii="Calibri" w:hAnsi="Calibri"/>
                <w:color w:val="FF0000"/>
                <w:sz w:val="20"/>
                <w:szCs w:val="20"/>
              </w:rPr>
              <w:t>and</w:t>
            </w:r>
            <w:r w:rsidRPr="007F7FC3">
              <w:rPr>
                <w:rFonts w:ascii="Calibri" w:hAnsi="Calibri"/>
                <w:color w:val="FF0000"/>
                <w:sz w:val="20"/>
                <w:szCs w:val="20"/>
              </w:rPr>
              <w:t xml:space="preserve"> peace</w:t>
            </w:r>
          </w:p>
        </w:tc>
      </w:tr>
      <w:tr w:rsidR="003C1B61" w:rsidRPr="000858C5" w14:paraId="08E95284" w14:textId="77777777" w:rsidTr="000858C5">
        <w:tc>
          <w:tcPr>
            <w:tcW w:w="558" w:type="dxa"/>
            <w:shd w:val="clear" w:color="auto" w:fill="auto"/>
          </w:tcPr>
          <w:p w14:paraId="3C8626BF"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01894AD4"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0B08478A"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57AD262A" w14:textId="77777777" w:rsidR="003C1B61" w:rsidRPr="000858C5" w:rsidRDefault="003C1B61" w:rsidP="000858C5">
            <w:pPr>
              <w:jc w:val="center"/>
              <w:rPr>
                <w:rFonts w:ascii="Calibri" w:hAnsi="Calibri"/>
                <w:sz w:val="20"/>
                <w:szCs w:val="20"/>
              </w:rPr>
            </w:pPr>
          </w:p>
        </w:tc>
        <w:tc>
          <w:tcPr>
            <w:tcW w:w="929" w:type="dxa"/>
            <w:shd w:val="clear" w:color="auto" w:fill="auto"/>
          </w:tcPr>
          <w:p w14:paraId="289E04F8"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513168DF" w14:textId="77777777"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14:paraId="6F91177D"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Information Literacy</w:t>
            </w:r>
          </w:p>
        </w:tc>
        <w:tc>
          <w:tcPr>
            <w:tcW w:w="2141" w:type="dxa"/>
            <w:shd w:val="clear" w:color="auto" w:fill="auto"/>
          </w:tcPr>
          <w:p w14:paraId="2C3F0681" w14:textId="77777777"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adaptation </w:t>
            </w:r>
            <w:r w:rsidRPr="000858C5">
              <w:rPr>
                <w:rFonts w:ascii="Calibri" w:hAnsi="Calibri"/>
                <w:color w:val="FF0000"/>
                <w:sz w:val="20"/>
                <w:szCs w:val="20"/>
              </w:rPr>
              <w:t>and</w:t>
            </w:r>
            <w:r w:rsidRPr="007F7FC3">
              <w:rPr>
                <w:rFonts w:ascii="Calibri" w:hAnsi="Calibri"/>
                <w:color w:val="FF0000"/>
                <w:sz w:val="20"/>
                <w:szCs w:val="20"/>
              </w:rPr>
              <w:t xml:space="preserve"> change</w:t>
            </w:r>
          </w:p>
        </w:tc>
      </w:tr>
      <w:tr w:rsidR="00D778A9" w:rsidRPr="000858C5" w14:paraId="1C279811" w14:textId="77777777" w:rsidTr="000858C5">
        <w:tc>
          <w:tcPr>
            <w:tcW w:w="558" w:type="dxa"/>
            <w:shd w:val="clear" w:color="auto" w:fill="auto"/>
          </w:tcPr>
          <w:p w14:paraId="7A0F48A6"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3762F913"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554" w:type="dxa"/>
            <w:shd w:val="clear" w:color="auto" w:fill="auto"/>
          </w:tcPr>
          <w:p w14:paraId="6AFA0F9D"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1635DF57" w14:textId="77777777" w:rsidR="00D778A9" w:rsidRPr="000858C5" w:rsidRDefault="00D778A9" w:rsidP="000858C5">
            <w:pPr>
              <w:jc w:val="center"/>
              <w:rPr>
                <w:rFonts w:ascii="Calibri" w:hAnsi="Calibri"/>
                <w:sz w:val="20"/>
                <w:szCs w:val="20"/>
              </w:rPr>
            </w:pPr>
          </w:p>
        </w:tc>
        <w:tc>
          <w:tcPr>
            <w:tcW w:w="929" w:type="dxa"/>
            <w:shd w:val="clear" w:color="auto" w:fill="auto"/>
          </w:tcPr>
          <w:p w14:paraId="2BC5D643"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5FB99105"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6CFD4DFF" w14:textId="77777777" w:rsidR="00D778A9" w:rsidRPr="000858C5" w:rsidRDefault="00D778A9" w:rsidP="00340D6C">
            <w:pPr>
              <w:rPr>
                <w:rFonts w:ascii="Calibri" w:hAnsi="Calibri"/>
                <w:sz w:val="20"/>
                <w:szCs w:val="20"/>
              </w:rPr>
            </w:pPr>
          </w:p>
        </w:tc>
        <w:tc>
          <w:tcPr>
            <w:tcW w:w="2141" w:type="dxa"/>
            <w:shd w:val="clear" w:color="auto" w:fill="auto"/>
          </w:tcPr>
          <w:p w14:paraId="4CA62007" w14:textId="77777777" w:rsidR="00D778A9" w:rsidRPr="000858C5" w:rsidRDefault="00D778A9" w:rsidP="00340D6C">
            <w:pPr>
              <w:rPr>
                <w:rFonts w:ascii="Calibri" w:hAnsi="Calibri"/>
                <w:sz w:val="20"/>
                <w:szCs w:val="20"/>
              </w:rPr>
            </w:pPr>
          </w:p>
        </w:tc>
      </w:tr>
      <w:tr w:rsidR="00D778A9" w:rsidRPr="000858C5" w14:paraId="43D20C9D" w14:textId="77777777" w:rsidTr="000858C5">
        <w:tc>
          <w:tcPr>
            <w:tcW w:w="558" w:type="dxa"/>
            <w:shd w:val="clear" w:color="auto" w:fill="auto"/>
          </w:tcPr>
          <w:p w14:paraId="360190C1"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751B0803"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290F5B5E"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4D30FDCA" w14:textId="77777777" w:rsidR="00D778A9" w:rsidRPr="000858C5" w:rsidRDefault="00D778A9" w:rsidP="000858C5">
            <w:pPr>
              <w:jc w:val="center"/>
              <w:rPr>
                <w:rFonts w:ascii="Calibri" w:hAnsi="Calibri"/>
                <w:sz w:val="20"/>
                <w:szCs w:val="20"/>
              </w:rPr>
            </w:pPr>
          </w:p>
        </w:tc>
        <w:tc>
          <w:tcPr>
            <w:tcW w:w="929" w:type="dxa"/>
            <w:shd w:val="clear" w:color="auto" w:fill="auto"/>
          </w:tcPr>
          <w:p w14:paraId="6B8503A6" w14:textId="77777777"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68E9EC44"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7119DB5F" w14:textId="77777777" w:rsidR="00D778A9" w:rsidRPr="000858C5" w:rsidRDefault="00D778A9" w:rsidP="00340D6C">
            <w:pPr>
              <w:rPr>
                <w:rFonts w:ascii="Calibri" w:hAnsi="Calibri"/>
                <w:sz w:val="20"/>
                <w:szCs w:val="20"/>
              </w:rPr>
            </w:pPr>
          </w:p>
        </w:tc>
        <w:tc>
          <w:tcPr>
            <w:tcW w:w="2141" w:type="dxa"/>
            <w:shd w:val="clear" w:color="auto" w:fill="auto"/>
          </w:tcPr>
          <w:p w14:paraId="0801B038" w14:textId="77777777" w:rsidR="00D778A9" w:rsidRPr="000858C5" w:rsidRDefault="00D778A9" w:rsidP="00340D6C">
            <w:pPr>
              <w:rPr>
                <w:rFonts w:ascii="Calibri" w:hAnsi="Calibri"/>
                <w:sz w:val="20"/>
                <w:szCs w:val="20"/>
              </w:rPr>
            </w:pPr>
          </w:p>
        </w:tc>
      </w:tr>
      <w:tr w:rsidR="00D778A9" w:rsidRPr="000858C5" w14:paraId="67DEB4CB" w14:textId="77777777" w:rsidTr="000858C5">
        <w:tc>
          <w:tcPr>
            <w:tcW w:w="558" w:type="dxa"/>
            <w:shd w:val="clear" w:color="auto" w:fill="auto"/>
          </w:tcPr>
          <w:p w14:paraId="6C3ACCAF"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26CB33C3"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5C8D7FC1"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3B6AE6A1" w14:textId="77777777" w:rsidR="00D778A9" w:rsidRPr="000858C5" w:rsidRDefault="00D778A9" w:rsidP="000858C5">
            <w:pPr>
              <w:jc w:val="center"/>
              <w:rPr>
                <w:rFonts w:ascii="Calibri" w:hAnsi="Calibri"/>
                <w:sz w:val="20"/>
                <w:szCs w:val="20"/>
              </w:rPr>
            </w:pPr>
          </w:p>
        </w:tc>
        <w:tc>
          <w:tcPr>
            <w:tcW w:w="929" w:type="dxa"/>
            <w:shd w:val="clear" w:color="auto" w:fill="auto"/>
          </w:tcPr>
          <w:p w14:paraId="0F1E8E53"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2246C5D8"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1020B215" w14:textId="77777777" w:rsidR="00D778A9" w:rsidRPr="000858C5" w:rsidRDefault="00D778A9" w:rsidP="00340D6C">
            <w:pPr>
              <w:rPr>
                <w:rFonts w:ascii="Calibri" w:hAnsi="Calibri"/>
                <w:sz w:val="20"/>
                <w:szCs w:val="20"/>
              </w:rPr>
            </w:pPr>
          </w:p>
        </w:tc>
        <w:tc>
          <w:tcPr>
            <w:tcW w:w="2141" w:type="dxa"/>
            <w:shd w:val="clear" w:color="auto" w:fill="auto"/>
          </w:tcPr>
          <w:p w14:paraId="515C9576" w14:textId="77777777" w:rsidR="00D778A9" w:rsidRPr="000858C5" w:rsidRDefault="00D778A9" w:rsidP="00340D6C">
            <w:pPr>
              <w:rPr>
                <w:rFonts w:ascii="Calibri" w:hAnsi="Calibri"/>
                <w:sz w:val="20"/>
                <w:szCs w:val="20"/>
              </w:rPr>
            </w:pPr>
          </w:p>
        </w:tc>
      </w:tr>
      <w:tr w:rsidR="00D778A9" w:rsidRPr="000858C5" w14:paraId="3533E06B" w14:textId="77777777" w:rsidTr="000858C5">
        <w:tc>
          <w:tcPr>
            <w:tcW w:w="558" w:type="dxa"/>
            <w:shd w:val="clear" w:color="auto" w:fill="auto"/>
          </w:tcPr>
          <w:p w14:paraId="65CAC349"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2EB2A4CE"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16695226"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61813114" w14:textId="77777777" w:rsidR="00D778A9" w:rsidRPr="000858C5" w:rsidRDefault="00D778A9" w:rsidP="000858C5">
            <w:pPr>
              <w:jc w:val="center"/>
              <w:rPr>
                <w:rFonts w:ascii="Calibri" w:hAnsi="Calibri"/>
                <w:sz w:val="20"/>
                <w:szCs w:val="20"/>
              </w:rPr>
            </w:pPr>
          </w:p>
        </w:tc>
        <w:tc>
          <w:tcPr>
            <w:tcW w:w="929" w:type="dxa"/>
            <w:shd w:val="clear" w:color="auto" w:fill="auto"/>
          </w:tcPr>
          <w:p w14:paraId="3444ABBA"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497CC1C8"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5222ECDF" w14:textId="77777777" w:rsidR="00D778A9" w:rsidRPr="000858C5" w:rsidRDefault="00D778A9" w:rsidP="00340D6C">
            <w:pPr>
              <w:rPr>
                <w:rFonts w:ascii="Calibri" w:hAnsi="Calibri"/>
                <w:sz w:val="20"/>
                <w:szCs w:val="20"/>
              </w:rPr>
            </w:pPr>
          </w:p>
        </w:tc>
        <w:tc>
          <w:tcPr>
            <w:tcW w:w="2141" w:type="dxa"/>
            <w:shd w:val="clear" w:color="auto" w:fill="auto"/>
          </w:tcPr>
          <w:p w14:paraId="20E61156" w14:textId="77777777" w:rsidR="00D778A9" w:rsidRPr="000858C5" w:rsidRDefault="00D778A9" w:rsidP="00340D6C">
            <w:pPr>
              <w:rPr>
                <w:rFonts w:ascii="Calibri" w:hAnsi="Calibri"/>
                <w:sz w:val="20"/>
                <w:szCs w:val="20"/>
              </w:rPr>
            </w:pPr>
          </w:p>
        </w:tc>
      </w:tr>
      <w:tr w:rsidR="00D778A9" w:rsidRPr="000858C5" w14:paraId="7DBF5281" w14:textId="77777777" w:rsidTr="000858C5">
        <w:tc>
          <w:tcPr>
            <w:tcW w:w="558" w:type="dxa"/>
            <w:shd w:val="clear" w:color="auto" w:fill="auto"/>
          </w:tcPr>
          <w:p w14:paraId="223529FC"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6C987C77"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30EBCBDB"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60F85651" w14:textId="77777777" w:rsidR="00D778A9" w:rsidRPr="000858C5" w:rsidRDefault="00D778A9" w:rsidP="000858C5">
            <w:pPr>
              <w:jc w:val="center"/>
              <w:rPr>
                <w:rFonts w:ascii="Calibri" w:hAnsi="Calibri"/>
                <w:sz w:val="20"/>
                <w:szCs w:val="20"/>
              </w:rPr>
            </w:pPr>
          </w:p>
        </w:tc>
        <w:tc>
          <w:tcPr>
            <w:tcW w:w="929" w:type="dxa"/>
            <w:shd w:val="clear" w:color="auto" w:fill="auto"/>
          </w:tcPr>
          <w:p w14:paraId="32143F63" w14:textId="77777777"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4DD08A43"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54550940" w14:textId="77777777" w:rsidR="00D778A9" w:rsidRPr="000858C5" w:rsidRDefault="00D778A9" w:rsidP="00340D6C">
            <w:pPr>
              <w:rPr>
                <w:rFonts w:ascii="Calibri" w:hAnsi="Calibri"/>
                <w:sz w:val="20"/>
                <w:szCs w:val="20"/>
              </w:rPr>
            </w:pPr>
          </w:p>
        </w:tc>
        <w:tc>
          <w:tcPr>
            <w:tcW w:w="2141" w:type="dxa"/>
            <w:shd w:val="clear" w:color="auto" w:fill="auto"/>
          </w:tcPr>
          <w:p w14:paraId="5D50BF14" w14:textId="77777777" w:rsidR="00D778A9" w:rsidRPr="000858C5" w:rsidRDefault="00D778A9" w:rsidP="00340D6C">
            <w:pPr>
              <w:rPr>
                <w:rFonts w:ascii="Calibri" w:hAnsi="Calibri"/>
                <w:sz w:val="20"/>
                <w:szCs w:val="20"/>
              </w:rPr>
            </w:pPr>
          </w:p>
        </w:tc>
      </w:tr>
    </w:tbl>
    <w:p w14:paraId="6C8C5463" w14:textId="77777777" w:rsidR="00100EC0" w:rsidRDefault="00100EC0" w:rsidP="00340D6C">
      <w:pPr>
        <w:rPr>
          <w:rFonts w:ascii="Calibri" w:hAnsi="Calibri"/>
        </w:rPr>
      </w:pPr>
    </w:p>
    <w:p w14:paraId="6BBD5A74" w14:textId="1EB04D25" w:rsidR="003C1B61" w:rsidRPr="000858C5" w:rsidRDefault="003C1B61" w:rsidP="00340D6C">
      <w:pPr>
        <w:rPr>
          <w:rFonts w:ascii="Calibri" w:hAnsi="Calibri"/>
        </w:rPr>
      </w:pPr>
      <w:r w:rsidRPr="000858C5">
        <w:rPr>
          <w:rFonts w:ascii="Calibri" w:hAnsi="Calibri"/>
        </w:rPr>
        <w:t xml:space="preserve">Legend: </w:t>
      </w:r>
      <w:r w:rsidRPr="002742D8">
        <w:rPr>
          <w:rFonts w:ascii="Calibri" w:hAnsi="Calibri"/>
          <w:b/>
          <w:color w:val="0000FF"/>
          <w:sz w:val="23"/>
          <w:szCs w:val="23"/>
        </w:rPr>
        <w:t>I</w:t>
      </w:r>
      <w:r w:rsidRPr="007F7FC3">
        <w:rPr>
          <w:rFonts w:ascii="Calibri" w:hAnsi="Calibri"/>
          <w:color w:val="000000"/>
          <w:sz w:val="23"/>
          <w:szCs w:val="23"/>
        </w:rPr>
        <w:t xml:space="preserve">= Introduced to the concept; </w:t>
      </w:r>
      <w:r w:rsidRPr="002742D8">
        <w:rPr>
          <w:rFonts w:ascii="Calibri" w:hAnsi="Calibri"/>
          <w:b/>
          <w:color w:val="0000FF"/>
          <w:sz w:val="23"/>
          <w:szCs w:val="23"/>
        </w:rPr>
        <w:t>D</w:t>
      </w:r>
      <w:r w:rsidRPr="007F7FC3">
        <w:rPr>
          <w:rFonts w:ascii="Calibri" w:hAnsi="Calibri"/>
          <w:color w:val="000000"/>
          <w:sz w:val="23"/>
          <w:szCs w:val="23"/>
        </w:rPr>
        <w:t xml:space="preserve">= Developing; </w:t>
      </w:r>
      <w:r w:rsidR="002742D8" w:rsidRPr="002742D8">
        <w:rPr>
          <w:rFonts w:ascii="Calibri" w:hAnsi="Calibri"/>
          <w:b/>
          <w:color w:val="0000FF"/>
          <w:sz w:val="23"/>
          <w:szCs w:val="23"/>
        </w:rPr>
        <w:t>C</w:t>
      </w:r>
      <w:r w:rsidR="002742D8">
        <w:rPr>
          <w:rFonts w:ascii="Calibri" w:hAnsi="Calibri"/>
          <w:color w:val="000000"/>
          <w:sz w:val="23"/>
          <w:szCs w:val="23"/>
        </w:rPr>
        <w:t>=</w:t>
      </w:r>
      <w:r w:rsidRPr="007F7FC3">
        <w:rPr>
          <w:rFonts w:ascii="Calibri" w:hAnsi="Calibri"/>
          <w:color w:val="000000"/>
          <w:sz w:val="23"/>
          <w:szCs w:val="23"/>
        </w:rPr>
        <w:t xml:space="preserve">Competent; </w:t>
      </w:r>
      <w:r w:rsidRPr="002742D8">
        <w:rPr>
          <w:rFonts w:ascii="Calibri" w:hAnsi="Calibri"/>
          <w:b/>
          <w:color w:val="0000FF"/>
          <w:sz w:val="23"/>
          <w:szCs w:val="23"/>
        </w:rPr>
        <w:t>M</w:t>
      </w:r>
      <w:r w:rsidRPr="007F7FC3">
        <w:rPr>
          <w:rFonts w:ascii="Calibri" w:hAnsi="Calibri"/>
          <w:color w:val="000000"/>
          <w:sz w:val="23"/>
          <w:szCs w:val="23"/>
        </w:rPr>
        <w:t>=Mastered</w:t>
      </w:r>
    </w:p>
    <w:p w14:paraId="5A440CA0" w14:textId="77777777" w:rsidR="00340D6C" w:rsidRPr="00340D6C" w:rsidRDefault="00340D6C" w:rsidP="00340D6C"/>
    <w:p w14:paraId="7FA532F5" w14:textId="77777777" w:rsidR="005D63CE" w:rsidRPr="00BE7DBC" w:rsidRDefault="005D63CE" w:rsidP="005A700B">
      <w:pPr>
        <w:pStyle w:val="Heading3"/>
      </w:pPr>
      <w:r w:rsidRPr="00BE7DBC">
        <w:t xml:space="preserve">Keys to </w:t>
      </w:r>
      <w:r w:rsidR="00DC5322">
        <w:t xml:space="preserve">Course </w:t>
      </w:r>
      <w:r w:rsidRPr="00BE7DBC">
        <w:t>Success</w:t>
      </w:r>
    </w:p>
    <w:p w14:paraId="7FA0E33A" w14:textId="77777777" w:rsidR="00DC5322" w:rsidRDefault="00DC5322" w:rsidP="005A700B">
      <w:pPr>
        <w:numPr>
          <w:ilvl w:val="0"/>
          <w:numId w:val="20"/>
        </w:numPr>
        <w:jc w:val="both"/>
        <w:rPr>
          <w:rFonts w:ascii="Calibri" w:hAnsi="Calibri" w:cs="Calibri"/>
        </w:rPr>
      </w:pPr>
      <w:r>
        <w:rPr>
          <w:rFonts w:ascii="Calibri" w:hAnsi="Calibri" w:cs="Calibri"/>
        </w:rPr>
        <w:t>Attend the course, poor attendance yields poor results</w:t>
      </w:r>
    </w:p>
    <w:p w14:paraId="5A3A1C95" w14:textId="167236B1" w:rsidR="00DC5322" w:rsidRDefault="00DC5322" w:rsidP="005A700B">
      <w:pPr>
        <w:numPr>
          <w:ilvl w:val="0"/>
          <w:numId w:val="20"/>
        </w:numPr>
        <w:jc w:val="both"/>
        <w:rPr>
          <w:rFonts w:ascii="Calibri" w:hAnsi="Calibri" w:cs="Calibri"/>
        </w:rPr>
      </w:pPr>
      <w:r>
        <w:rPr>
          <w:rFonts w:ascii="Calibri" w:hAnsi="Calibri" w:cs="Calibri"/>
        </w:rPr>
        <w:t xml:space="preserve">Be present in the classroom: listen, pay </w:t>
      </w:r>
      <w:r w:rsidR="00155574">
        <w:rPr>
          <w:rFonts w:ascii="Calibri" w:hAnsi="Calibri" w:cs="Calibri"/>
        </w:rPr>
        <w:t>attention,</w:t>
      </w:r>
      <w:r>
        <w:rPr>
          <w:rFonts w:ascii="Calibri" w:hAnsi="Calibri" w:cs="Calibri"/>
        </w:rPr>
        <w:t xml:space="preserve"> and participate in the conversations</w:t>
      </w:r>
    </w:p>
    <w:p w14:paraId="02676B5B" w14:textId="77777777" w:rsidR="00DC5322" w:rsidRDefault="00DC5322" w:rsidP="005A700B">
      <w:pPr>
        <w:numPr>
          <w:ilvl w:val="0"/>
          <w:numId w:val="20"/>
        </w:numPr>
        <w:jc w:val="both"/>
        <w:rPr>
          <w:rFonts w:ascii="Calibri" w:hAnsi="Calibri" w:cs="Calibri"/>
        </w:rPr>
      </w:pPr>
      <w:r>
        <w:rPr>
          <w:rFonts w:ascii="Calibri" w:hAnsi="Calibri" w:cs="Calibri"/>
        </w:rPr>
        <w:t>Learn in the classroom; 50 minutes wasted cannot be ever recovered; it is gone</w:t>
      </w:r>
    </w:p>
    <w:p w14:paraId="548E32C3" w14:textId="77777777" w:rsidR="005D63CE" w:rsidRPr="00C24C04" w:rsidRDefault="00065F33" w:rsidP="005A700B">
      <w:pPr>
        <w:numPr>
          <w:ilvl w:val="0"/>
          <w:numId w:val="20"/>
        </w:numPr>
        <w:jc w:val="both"/>
        <w:rPr>
          <w:rFonts w:ascii="Calibri" w:hAnsi="Calibri" w:cs="Calibri"/>
        </w:rPr>
      </w:pPr>
      <w:r w:rsidRPr="00C24C04">
        <w:rPr>
          <w:rFonts w:ascii="Calibri" w:hAnsi="Calibri" w:cs="Calibri"/>
        </w:rPr>
        <w:t xml:space="preserve">Complete and submit your work within the time frame allotted </w:t>
      </w:r>
    </w:p>
    <w:p w14:paraId="6E3E3F3A" w14:textId="77777777" w:rsidR="005D63CE" w:rsidRPr="00C24C04" w:rsidRDefault="005D63CE" w:rsidP="005A700B">
      <w:pPr>
        <w:numPr>
          <w:ilvl w:val="0"/>
          <w:numId w:val="20"/>
        </w:numPr>
        <w:jc w:val="both"/>
        <w:rPr>
          <w:rFonts w:ascii="Calibri" w:hAnsi="Calibri" w:cs="Calibri"/>
        </w:rPr>
      </w:pPr>
      <w:r w:rsidRPr="00C24C04">
        <w:rPr>
          <w:rFonts w:ascii="Calibri" w:hAnsi="Calibri" w:cs="Calibri"/>
        </w:rPr>
        <w:t xml:space="preserve">Be on time </w:t>
      </w:r>
      <w:r w:rsidR="00065F33" w:rsidRPr="00C24C04">
        <w:rPr>
          <w:rFonts w:ascii="Calibri" w:hAnsi="Calibri" w:cs="Calibri"/>
        </w:rPr>
        <w:t xml:space="preserve">and attend each class; manage your time </w:t>
      </w:r>
      <w:r w:rsidR="009F6B9B" w:rsidRPr="00C24C04">
        <w:rPr>
          <w:rFonts w:ascii="Calibri" w:hAnsi="Calibri" w:cs="Calibri"/>
        </w:rPr>
        <w:t>before</w:t>
      </w:r>
      <w:r w:rsidR="00065F33" w:rsidRPr="00C24C04">
        <w:rPr>
          <w:rFonts w:ascii="Calibri" w:hAnsi="Calibri" w:cs="Calibri"/>
        </w:rPr>
        <w:t xml:space="preserve"> entering the classroom</w:t>
      </w:r>
      <w:r w:rsidR="00C1407C" w:rsidRPr="00C24C04">
        <w:rPr>
          <w:rFonts w:ascii="Calibri" w:hAnsi="Calibri" w:cs="Calibri"/>
        </w:rPr>
        <w:t xml:space="preserve"> because </w:t>
      </w:r>
      <w:r w:rsidR="00065F33" w:rsidRPr="00C24C04">
        <w:rPr>
          <w:rFonts w:ascii="Calibri" w:hAnsi="Calibri" w:cs="Calibri"/>
        </w:rPr>
        <w:t xml:space="preserve">once </w:t>
      </w:r>
      <w:r w:rsidR="005859A2" w:rsidRPr="00C24C04">
        <w:rPr>
          <w:rFonts w:ascii="Calibri" w:hAnsi="Calibri" w:cs="Calibri"/>
        </w:rPr>
        <w:t>class</w:t>
      </w:r>
      <w:r w:rsidR="00065F33" w:rsidRPr="00C24C04">
        <w:rPr>
          <w:rFonts w:ascii="Calibri" w:hAnsi="Calibri" w:cs="Calibri"/>
        </w:rPr>
        <w:t xml:space="preserve"> is in session </w:t>
      </w:r>
      <w:r w:rsidR="00AB6BBC" w:rsidRPr="00C24C04">
        <w:rPr>
          <w:rFonts w:ascii="Calibri" w:hAnsi="Calibri" w:cs="Calibri"/>
        </w:rPr>
        <w:t xml:space="preserve">late arrivals </w:t>
      </w:r>
      <w:r w:rsidR="00DC5322">
        <w:rPr>
          <w:rFonts w:ascii="Calibri" w:hAnsi="Calibri" w:cs="Calibri"/>
        </w:rPr>
        <w:t xml:space="preserve">is </w:t>
      </w:r>
      <w:r w:rsidR="00065F33" w:rsidRPr="00C24C04">
        <w:rPr>
          <w:rFonts w:ascii="Calibri" w:hAnsi="Calibri" w:cs="Calibri"/>
        </w:rPr>
        <w:t>disturb</w:t>
      </w:r>
      <w:r w:rsidR="00DC5322">
        <w:rPr>
          <w:rFonts w:ascii="Calibri" w:hAnsi="Calibri" w:cs="Calibri"/>
        </w:rPr>
        <w:t xml:space="preserve">ing to </w:t>
      </w:r>
      <w:r w:rsidR="00065F33" w:rsidRPr="00C24C04">
        <w:rPr>
          <w:rFonts w:ascii="Calibri" w:hAnsi="Calibri" w:cs="Calibri"/>
        </w:rPr>
        <w:t>other</w:t>
      </w:r>
      <w:r w:rsidR="00DC5322">
        <w:rPr>
          <w:rFonts w:ascii="Calibri" w:hAnsi="Calibri" w:cs="Calibri"/>
        </w:rPr>
        <w:t xml:space="preserve"> students</w:t>
      </w:r>
    </w:p>
    <w:p w14:paraId="650C837D" w14:textId="77777777" w:rsidR="00065F33" w:rsidRPr="00C24C04" w:rsidRDefault="00065F33" w:rsidP="005A700B">
      <w:pPr>
        <w:numPr>
          <w:ilvl w:val="0"/>
          <w:numId w:val="20"/>
        </w:numPr>
        <w:jc w:val="both"/>
        <w:rPr>
          <w:rFonts w:ascii="Calibri" w:hAnsi="Calibri" w:cs="Calibri"/>
        </w:rPr>
      </w:pPr>
      <w:r w:rsidRPr="00C24C04">
        <w:rPr>
          <w:rFonts w:ascii="Calibri" w:hAnsi="Calibri" w:cs="Calibri"/>
        </w:rPr>
        <w:t>Prepare yourself to become a professional in today’s business world</w:t>
      </w:r>
      <w:r w:rsidR="00DC5322">
        <w:rPr>
          <w:rFonts w:ascii="Calibri" w:hAnsi="Calibri" w:cs="Calibri"/>
        </w:rPr>
        <w:t>; be a contributor</w:t>
      </w:r>
    </w:p>
    <w:p w14:paraId="2C1D3026" w14:textId="77777777" w:rsidR="005D63CE" w:rsidRPr="00C24C04" w:rsidRDefault="005D63CE" w:rsidP="005A700B">
      <w:pPr>
        <w:numPr>
          <w:ilvl w:val="0"/>
          <w:numId w:val="20"/>
        </w:numPr>
        <w:jc w:val="both"/>
        <w:rPr>
          <w:rFonts w:ascii="Calibri" w:hAnsi="Calibri" w:cs="Calibri"/>
        </w:rPr>
      </w:pPr>
      <w:r w:rsidRPr="00C24C04">
        <w:rPr>
          <w:rFonts w:ascii="Calibri" w:hAnsi="Calibri" w:cs="Calibri"/>
        </w:rPr>
        <w:t xml:space="preserve">Get in the game, success is an objective </w:t>
      </w:r>
      <w:r w:rsidR="00C1407C" w:rsidRPr="00C24C04">
        <w:rPr>
          <w:rFonts w:ascii="Calibri" w:hAnsi="Calibri" w:cs="Calibri"/>
        </w:rPr>
        <w:t xml:space="preserve">to be achieved and not due to </w:t>
      </w:r>
      <w:r w:rsidRPr="00C24C04">
        <w:rPr>
          <w:rFonts w:ascii="Calibri" w:hAnsi="Calibri" w:cs="Calibri"/>
        </w:rPr>
        <w:t>good luck</w:t>
      </w:r>
    </w:p>
    <w:p w14:paraId="76CCDE32" w14:textId="77777777" w:rsidR="005D63CE" w:rsidRPr="00BB1AD8" w:rsidRDefault="005D63CE" w:rsidP="00FD274F">
      <w:pPr>
        <w:tabs>
          <w:tab w:val="left" w:pos="360"/>
          <w:tab w:val="left" w:pos="6840"/>
          <w:tab w:val="left" w:pos="7020"/>
          <w:tab w:val="left" w:pos="7200"/>
          <w:tab w:val="left" w:pos="7380"/>
          <w:tab w:val="left" w:pos="7560"/>
        </w:tabs>
        <w:rPr>
          <w:b/>
          <w:smallCaps/>
          <w:color w:val="000000"/>
        </w:rPr>
      </w:pPr>
    </w:p>
    <w:p w14:paraId="2C750D71" w14:textId="08A5D2F3" w:rsidR="009310A1" w:rsidRPr="00C24C04" w:rsidRDefault="00617BD8" w:rsidP="005A700B">
      <w:pPr>
        <w:pStyle w:val="Heading3"/>
      </w:pPr>
      <w:r w:rsidRPr="00C24C04">
        <w:t>Course Teaching Approach</w:t>
      </w:r>
    </w:p>
    <w:p w14:paraId="21916379" w14:textId="7752913A" w:rsidR="005F0FCD" w:rsidRDefault="0031244F" w:rsidP="002B4BFD">
      <w:pPr>
        <w:jc w:val="both"/>
        <w:rPr>
          <w:rFonts w:ascii="Calibri" w:hAnsi="Calibri" w:cs="Calibri"/>
          <w:sz w:val="22"/>
          <w:szCs w:val="22"/>
        </w:rPr>
      </w:pPr>
      <w:r>
        <w:rPr>
          <w:rFonts w:ascii="Calibri" w:hAnsi="Calibri" w:cs="Calibri"/>
          <w:sz w:val="22"/>
          <w:szCs w:val="22"/>
        </w:rPr>
        <w:t xml:space="preserve">The Internet is a complex.  It has been evolving since its inception.  However, a brilliant </w:t>
      </w:r>
      <w:r w:rsidR="009D4B3B">
        <w:rPr>
          <w:rFonts w:ascii="Calibri" w:hAnsi="Calibri" w:cs="Calibri"/>
          <w:sz w:val="22"/>
          <w:szCs w:val="22"/>
        </w:rPr>
        <w:t xml:space="preserve">layered </w:t>
      </w:r>
      <w:r>
        <w:rPr>
          <w:rFonts w:ascii="Calibri" w:hAnsi="Calibri" w:cs="Calibri"/>
          <w:sz w:val="22"/>
          <w:szCs w:val="22"/>
        </w:rPr>
        <w:t xml:space="preserve">architecture and acceptance of standards </w:t>
      </w:r>
      <w:r w:rsidR="00407885">
        <w:rPr>
          <w:rFonts w:ascii="Calibri" w:hAnsi="Calibri" w:cs="Calibri"/>
          <w:sz w:val="22"/>
          <w:szCs w:val="22"/>
        </w:rPr>
        <w:t xml:space="preserve">allowed the Internet </w:t>
      </w:r>
      <w:r w:rsidR="00375484">
        <w:rPr>
          <w:rFonts w:ascii="Calibri" w:hAnsi="Calibri" w:cs="Calibri"/>
          <w:sz w:val="22"/>
          <w:szCs w:val="22"/>
        </w:rPr>
        <w:t>to become</w:t>
      </w:r>
      <w:r w:rsidR="00407885">
        <w:rPr>
          <w:rFonts w:ascii="Calibri" w:hAnsi="Calibri" w:cs="Calibri"/>
          <w:sz w:val="22"/>
          <w:szCs w:val="22"/>
        </w:rPr>
        <w:t xml:space="preserve"> a communication superhighway.  Internet crated the biggest wealth and opportunities </w:t>
      </w:r>
      <w:r w:rsidR="009D4B3B">
        <w:rPr>
          <w:rFonts w:ascii="Calibri" w:hAnsi="Calibri" w:cs="Calibri"/>
          <w:sz w:val="22"/>
          <w:szCs w:val="22"/>
        </w:rPr>
        <w:t xml:space="preserve">for a </w:t>
      </w:r>
      <w:r w:rsidR="00375484">
        <w:rPr>
          <w:rFonts w:ascii="Calibri" w:hAnsi="Calibri" w:cs="Calibri"/>
          <w:sz w:val="22"/>
          <w:szCs w:val="22"/>
        </w:rPr>
        <w:t>new business</w:t>
      </w:r>
      <w:r w:rsidR="00407885">
        <w:rPr>
          <w:rFonts w:ascii="Calibri" w:hAnsi="Calibri" w:cs="Calibri"/>
          <w:sz w:val="22"/>
          <w:szCs w:val="22"/>
        </w:rPr>
        <w:t xml:space="preserve"> and expand existing.  As author recommended, we </w:t>
      </w:r>
      <w:r w:rsidR="00375484">
        <w:rPr>
          <w:rFonts w:ascii="Calibri" w:hAnsi="Calibri" w:cs="Calibri"/>
          <w:sz w:val="22"/>
          <w:szCs w:val="22"/>
        </w:rPr>
        <w:t>use</w:t>
      </w:r>
      <w:r w:rsidR="00407885">
        <w:rPr>
          <w:rFonts w:ascii="Calibri" w:hAnsi="Calibri" w:cs="Calibri"/>
          <w:sz w:val="22"/>
          <w:szCs w:val="22"/>
        </w:rPr>
        <w:t xml:space="preserve"> a top-down approach with positive response from students.  The textbook was translated into 14 languages and used by st</w:t>
      </w:r>
      <w:r w:rsidR="009D4B3B">
        <w:rPr>
          <w:rFonts w:ascii="Calibri" w:hAnsi="Calibri" w:cs="Calibri"/>
          <w:sz w:val="22"/>
          <w:szCs w:val="22"/>
        </w:rPr>
        <w:t>udents and practitioners worldwide.</w:t>
      </w:r>
      <w:r>
        <w:rPr>
          <w:rFonts w:ascii="Calibri" w:hAnsi="Calibri" w:cs="Calibri"/>
          <w:sz w:val="22"/>
          <w:szCs w:val="22"/>
        </w:rPr>
        <w:t xml:space="preserve"> </w:t>
      </w:r>
    </w:p>
    <w:p w14:paraId="61A1CE01" w14:textId="77777777" w:rsidR="0031244F" w:rsidRPr="00BB1AD8" w:rsidRDefault="0031244F" w:rsidP="002B4BFD">
      <w:pPr>
        <w:jc w:val="both"/>
        <w:rPr>
          <w:rFonts w:ascii="Calibri" w:hAnsi="Calibri" w:cs="Calibri"/>
          <w:sz w:val="22"/>
          <w:szCs w:val="22"/>
        </w:rPr>
      </w:pPr>
    </w:p>
    <w:p w14:paraId="1768ED48" w14:textId="77777777" w:rsidR="00617BD8" w:rsidRPr="00C24C04" w:rsidRDefault="00617BD8" w:rsidP="002B4BFD">
      <w:pPr>
        <w:jc w:val="both"/>
        <w:rPr>
          <w:rFonts w:ascii="Calibri" w:hAnsi="Calibri" w:cs="Calibri"/>
        </w:rPr>
      </w:pPr>
      <w:r w:rsidRPr="00C24C04">
        <w:rPr>
          <w:rFonts w:ascii="Calibri" w:hAnsi="Calibri" w:cs="Calibri"/>
        </w:rPr>
        <w:t xml:space="preserve">This course is designed to promote student participation through discussions of current </w:t>
      </w:r>
      <w:r w:rsidR="00DC5322">
        <w:rPr>
          <w:rFonts w:ascii="Calibri" w:hAnsi="Calibri" w:cs="Calibri"/>
        </w:rPr>
        <w:t xml:space="preserve">Internet events.  </w:t>
      </w:r>
      <w:r w:rsidRPr="00C24C04">
        <w:rPr>
          <w:rFonts w:ascii="Calibri" w:hAnsi="Calibri" w:cs="Calibri"/>
        </w:rPr>
        <w:t xml:space="preserve">Students will study and apply </w:t>
      </w:r>
      <w:r w:rsidR="00C55BA3" w:rsidRPr="00C24C04">
        <w:rPr>
          <w:rFonts w:ascii="Calibri" w:hAnsi="Calibri" w:cs="Calibri"/>
        </w:rPr>
        <w:t>process thinking</w:t>
      </w:r>
      <w:r w:rsidRPr="00C24C04">
        <w:rPr>
          <w:rFonts w:ascii="Calibri" w:hAnsi="Calibri" w:cs="Calibri"/>
        </w:rPr>
        <w:t xml:space="preserve"> to </w:t>
      </w:r>
      <w:r w:rsidR="006019A3">
        <w:rPr>
          <w:rFonts w:ascii="Calibri" w:hAnsi="Calibri" w:cs="Calibri"/>
        </w:rPr>
        <w:t>tackle</w:t>
      </w:r>
      <w:r w:rsidR="00DC5322">
        <w:rPr>
          <w:rFonts w:ascii="Calibri" w:hAnsi="Calibri" w:cs="Calibri"/>
        </w:rPr>
        <w:t xml:space="preserve"> the complexity of the Internet. </w:t>
      </w:r>
      <w:r w:rsidR="00E52F54" w:rsidRPr="00C24C04">
        <w:rPr>
          <w:rFonts w:ascii="Calibri" w:hAnsi="Calibri" w:cs="Calibri"/>
        </w:rPr>
        <w:t xml:space="preserve"> </w:t>
      </w:r>
    </w:p>
    <w:p w14:paraId="2F63B2BB" w14:textId="77777777" w:rsidR="00617BD8" w:rsidRPr="00C24C04" w:rsidRDefault="00617BD8" w:rsidP="00617BD8">
      <w:pPr>
        <w:jc w:val="both"/>
        <w:rPr>
          <w:rFonts w:ascii="Calibri" w:hAnsi="Calibri" w:cs="Calibri"/>
        </w:rPr>
      </w:pPr>
    </w:p>
    <w:p w14:paraId="1ECC8607" w14:textId="77777777" w:rsidR="00617BD8" w:rsidRPr="00C24C04" w:rsidRDefault="006019A3" w:rsidP="002B4BFD">
      <w:pPr>
        <w:jc w:val="both"/>
        <w:rPr>
          <w:rFonts w:ascii="Calibri" w:hAnsi="Calibri" w:cs="Calibri"/>
          <w:bCs/>
          <w:color w:val="000000"/>
        </w:rPr>
      </w:pPr>
      <w:r>
        <w:rPr>
          <w:rFonts w:ascii="Calibri" w:hAnsi="Calibri" w:cs="Calibri"/>
        </w:rPr>
        <w:t>Various a</w:t>
      </w:r>
      <w:r w:rsidRPr="00C24C04">
        <w:rPr>
          <w:rFonts w:ascii="Calibri" w:hAnsi="Calibri" w:cs="Calibri"/>
        </w:rPr>
        <w:t>udio-visual tools will make this course highly interactive</w:t>
      </w:r>
      <w:r>
        <w:rPr>
          <w:rFonts w:ascii="Calibri" w:hAnsi="Calibri" w:cs="Calibri"/>
        </w:rPr>
        <w:t xml:space="preserve">, simulations and Java applets triggers students’ critical thinking.  Applicable websites will be introduced as source supplemental materials.  </w:t>
      </w:r>
      <w:r w:rsidR="00617BD8" w:rsidRPr="00C24C04">
        <w:rPr>
          <w:rFonts w:ascii="Calibri" w:hAnsi="Calibri" w:cs="Calibri"/>
          <w:bCs/>
          <w:color w:val="000000"/>
        </w:rPr>
        <w:t>Th</w:t>
      </w:r>
      <w:r w:rsidR="00751C85">
        <w:rPr>
          <w:rFonts w:ascii="Calibri" w:hAnsi="Calibri" w:cs="Calibri"/>
          <w:bCs/>
          <w:color w:val="000000"/>
        </w:rPr>
        <w:t>is c</w:t>
      </w:r>
      <w:r w:rsidR="00617BD8" w:rsidRPr="00C24C04">
        <w:rPr>
          <w:rFonts w:ascii="Calibri" w:hAnsi="Calibri" w:cs="Calibri"/>
          <w:bCs/>
          <w:color w:val="000000"/>
        </w:rPr>
        <w:t xml:space="preserve">ourse will be taught, </w:t>
      </w:r>
      <w:r w:rsidR="00E61630" w:rsidRPr="00C24C04">
        <w:rPr>
          <w:rFonts w:ascii="Calibri" w:hAnsi="Calibri" w:cs="Calibri"/>
          <w:bCs/>
          <w:color w:val="000000"/>
        </w:rPr>
        <w:t>using all or some of the pedagogy resources listed below</w:t>
      </w:r>
      <w:r w:rsidR="00617BD8" w:rsidRPr="00C24C04">
        <w:rPr>
          <w:rFonts w:ascii="Calibri" w:hAnsi="Calibri" w:cs="Calibri"/>
          <w:bCs/>
          <w:color w:val="000000"/>
        </w:rPr>
        <w:t xml:space="preserve">: </w:t>
      </w:r>
    </w:p>
    <w:p w14:paraId="273E8912" w14:textId="77777777" w:rsidR="00C06ABC" w:rsidRPr="00C24C04" w:rsidRDefault="00C06ABC" w:rsidP="00617BD8">
      <w:pPr>
        <w:jc w:val="both"/>
        <w:rPr>
          <w:rFonts w:ascii="Calibri" w:hAnsi="Calibri" w:cs="Calibri"/>
          <w:bCs/>
          <w:color w:val="000000"/>
        </w:rPr>
      </w:pPr>
    </w:p>
    <w:p w14:paraId="251D38CE" w14:textId="77777777" w:rsidR="00617BD8" w:rsidRPr="00C24C04" w:rsidRDefault="007B0383" w:rsidP="00A30678">
      <w:pPr>
        <w:numPr>
          <w:ilvl w:val="0"/>
          <w:numId w:val="2"/>
        </w:numPr>
        <w:tabs>
          <w:tab w:val="clear" w:pos="1440"/>
          <w:tab w:val="num" w:pos="360"/>
          <w:tab w:val="num" w:pos="720"/>
        </w:tabs>
        <w:ind w:left="720"/>
        <w:jc w:val="both"/>
        <w:rPr>
          <w:rFonts w:ascii="Calibri" w:hAnsi="Calibri" w:cs="Calibri"/>
          <w:bCs/>
        </w:rPr>
      </w:pPr>
      <w:r>
        <w:rPr>
          <w:rFonts w:ascii="Calibri" w:hAnsi="Calibri" w:cs="Calibri"/>
          <w:b/>
          <w:bCs/>
        </w:rPr>
        <w:t>Interactive l</w:t>
      </w:r>
      <w:r w:rsidR="00617BD8" w:rsidRPr="00C24C04">
        <w:rPr>
          <w:rFonts w:ascii="Calibri" w:hAnsi="Calibri" w:cs="Calibri"/>
          <w:b/>
          <w:bCs/>
        </w:rPr>
        <w:t>ectures</w:t>
      </w:r>
      <w:r>
        <w:rPr>
          <w:rFonts w:ascii="Calibri" w:hAnsi="Calibri" w:cs="Calibri"/>
          <w:b/>
          <w:bCs/>
        </w:rPr>
        <w:t xml:space="preserve"> </w:t>
      </w:r>
      <w:r w:rsidRPr="007B0383">
        <w:rPr>
          <w:rFonts w:ascii="Calibri" w:hAnsi="Calibri" w:cs="Calibri"/>
          <w:bCs/>
        </w:rPr>
        <w:t>with</w:t>
      </w:r>
      <w:r>
        <w:rPr>
          <w:rFonts w:ascii="Calibri" w:hAnsi="Calibri" w:cs="Calibri"/>
          <w:bCs/>
        </w:rPr>
        <w:t xml:space="preserve"> multi-media</w:t>
      </w:r>
      <w:r w:rsidR="00751C85">
        <w:rPr>
          <w:rFonts w:ascii="Calibri" w:hAnsi="Calibri" w:cs="Calibri"/>
          <w:bCs/>
        </w:rPr>
        <w:t xml:space="preserve">, Java applets </w:t>
      </w:r>
      <w:r>
        <w:rPr>
          <w:rFonts w:ascii="Calibri" w:hAnsi="Calibri" w:cs="Calibri"/>
          <w:bCs/>
        </w:rPr>
        <w:t>and simulations</w:t>
      </w:r>
      <w:r w:rsidR="00CA53C5" w:rsidRPr="00C24C04">
        <w:rPr>
          <w:rFonts w:ascii="Calibri" w:hAnsi="Calibri" w:cs="Calibri"/>
          <w:bCs/>
        </w:rPr>
        <w:t>.</w:t>
      </w:r>
      <w:r w:rsidR="00617BD8" w:rsidRPr="00C24C04">
        <w:rPr>
          <w:rFonts w:ascii="Calibri" w:hAnsi="Calibri" w:cs="Calibri"/>
          <w:bCs/>
        </w:rPr>
        <w:t xml:space="preserve"> </w:t>
      </w:r>
    </w:p>
    <w:p w14:paraId="6D18F254" w14:textId="77777777" w:rsidR="009F6B9B" w:rsidRPr="00C24C04" w:rsidRDefault="009F6B9B" w:rsidP="002B4BFD">
      <w:pPr>
        <w:tabs>
          <w:tab w:val="num" w:pos="720"/>
        </w:tabs>
        <w:ind w:left="360"/>
        <w:jc w:val="both"/>
        <w:rPr>
          <w:rFonts w:ascii="Calibri" w:hAnsi="Calibri" w:cs="Calibri"/>
          <w:bCs/>
        </w:rPr>
      </w:pPr>
    </w:p>
    <w:p w14:paraId="711562E5" w14:textId="77777777" w:rsidR="00617BD8" w:rsidRPr="00C24C04" w:rsidRDefault="00617BD8"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bCs/>
        </w:rPr>
        <w:t>Case Studies</w:t>
      </w:r>
      <w:r w:rsidRPr="00C24C04">
        <w:rPr>
          <w:rFonts w:ascii="Calibri" w:hAnsi="Calibri" w:cs="Calibri"/>
          <w:bCs/>
        </w:rPr>
        <w:t xml:space="preserve"> will be presented in the classroom to illustrate concepts and develop critical thinking skills</w:t>
      </w:r>
      <w:r w:rsidR="00751C85">
        <w:rPr>
          <w:rFonts w:ascii="Calibri" w:hAnsi="Calibri" w:cs="Calibri"/>
          <w:bCs/>
        </w:rPr>
        <w:t xml:space="preserve">. </w:t>
      </w:r>
    </w:p>
    <w:p w14:paraId="5C7FD810" w14:textId="77777777" w:rsidR="00617BD8" w:rsidRPr="00C24C04" w:rsidRDefault="00617BD8" w:rsidP="002B4BFD">
      <w:pPr>
        <w:ind w:left="-300"/>
        <w:jc w:val="both"/>
        <w:rPr>
          <w:rFonts w:ascii="Calibri" w:hAnsi="Calibri" w:cs="Calibri"/>
          <w:bCs/>
        </w:rPr>
      </w:pPr>
    </w:p>
    <w:p w14:paraId="2F90B4CE" w14:textId="21925822" w:rsidR="00617BD8" w:rsidRPr="00C24C04" w:rsidRDefault="00C55BA3"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bCs/>
        </w:rPr>
        <w:t>Projects</w:t>
      </w:r>
      <w:r w:rsidR="00617BD8" w:rsidRPr="00C24C04">
        <w:rPr>
          <w:rFonts w:ascii="Calibri" w:hAnsi="Calibri" w:cs="Calibri"/>
          <w:bCs/>
        </w:rPr>
        <w:t xml:space="preserve"> will be assigned to student teams </w:t>
      </w:r>
      <w:r w:rsidR="00375484" w:rsidRPr="00C24C04">
        <w:rPr>
          <w:rFonts w:ascii="Calibri" w:hAnsi="Calibri" w:cs="Calibri"/>
          <w:bCs/>
        </w:rPr>
        <w:t>to</w:t>
      </w:r>
      <w:r w:rsidR="00617BD8" w:rsidRPr="00C24C04">
        <w:rPr>
          <w:rFonts w:ascii="Calibri" w:hAnsi="Calibri" w:cs="Calibri"/>
          <w:bCs/>
        </w:rPr>
        <w:t xml:space="preserve"> develop team skills; each student will have an opportunity to </w:t>
      </w:r>
      <w:r w:rsidR="003B69FE" w:rsidRPr="00C24C04">
        <w:rPr>
          <w:rFonts w:ascii="Calibri" w:hAnsi="Calibri" w:cs="Calibri"/>
          <w:bCs/>
        </w:rPr>
        <w:t xml:space="preserve">make </w:t>
      </w:r>
      <w:r w:rsidR="007B0383">
        <w:rPr>
          <w:rFonts w:ascii="Calibri" w:hAnsi="Calibri" w:cs="Calibri"/>
          <w:bCs/>
        </w:rPr>
        <w:t xml:space="preserve">a </w:t>
      </w:r>
      <w:r w:rsidRPr="00C24C04">
        <w:rPr>
          <w:rFonts w:ascii="Calibri" w:hAnsi="Calibri" w:cs="Calibri"/>
          <w:bCs/>
        </w:rPr>
        <w:t xml:space="preserve">project </w:t>
      </w:r>
      <w:r w:rsidR="003B69FE" w:rsidRPr="00C24C04">
        <w:rPr>
          <w:rFonts w:ascii="Calibri" w:hAnsi="Calibri" w:cs="Calibri"/>
          <w:bCs/>
        </w:rPr>
        <w:t>presentation</w:t>
      </w:r>
      <w:r w:rsidR="00CA53C5" w:rsidRPr="00C24C04">
        <w:rPr>
          <w:rFonts w:ascii="Calibri" w:hAnsi="Calibri" w:cs="Calibri"/>
          <w:bCs/>
        </w:rPr>
        <w:t>.</w:t>
      </w:r>
      <w:r w:rsidR="003B69FE" w:rsidRPr="00C24C04">
        <w:rPr>
          <w:rFonts w:ascii="Calibri" w:hAnsi="Calibri" w:cs="Calibri"/>
          <w:bCs/>
        </w:rPr>
        <w:t xml:space="preserve">  </w:t>
      </w:r>
    </w:p>
    <w:p w14:paraId="5D751841" w14:textId="77777777" w:rsidR="00617BD8" w:rsidRPr="00C24C04" w:rsidRDefault="00617BD8" w:rsidP="002B4BFD">
      <w:pPr>
        <w:ind w:left="-360"/>
        <w:jc w:val="both"/>
        <w:rPr>
          <w:rFonts w:ascii="Calibri" w:hAnsi="Calibri" w:cs="Calibri"/>
          <w:bCs/>
        </w:rPr>
      </w:pPr>
    </w:p>
    <w:p w14:paraId="70305226" w14:textId="77777777" w:rsidR="00617BD8" w:rsidRPr="00C24C04" w:rsidRDefault="00617BD8"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bCs/>
        </w:rPr>
        <w:t>Supplementary materials</w:t>
      </w:r>
      <w:r w:rsidRPr="00C24C04">
        <w:rPr>
          <w:rFonts w:ascii="Calibri" w:hAnsi="Calibri" w:cs="Calibri"/>
          <w:bCs/>
        </w:rPr>
        <w:t xml:space="preserve"> and handouts will be provided to students to aid in understanding </w:t>
      </w:r>
      <w:r w:rsidR="0071310D" w:rsidRPr="00C24C04">
        <w:rPr>
          <w:rFonts w:ascii="Calibri" w:hAnsi="Calibri" w:cs="Calibri"/>
          <w:bCs/>
        </w:rPr>
        <w:t xml:space="preserve">of the </w:t>
      </w:r>
      <w:r w:rsidR="00751C85">
        <w:rPr>
          <w:rFonts w:ascii="Calibri" w:hAnsi="Calibri" w:cs="Calibri"/>
          <w:bCs/>
        </w:rPr>
        <w:t xml:space="preserve">Internet </w:t>
      </w:r>
      <w:r w:rsidR="0071310D" w:rsidRPr="00C24C04">
        <w:rPr>
          <w:rFonts w:ascii="Calibri" w:hAnsi="Calibri" w:cs="Calibri"/>
          <w:bCs/>
        </w:rPr>
        <w:t>network management</w:t>
      </w:r>
      <w:r w:rsidR="00CA53C5" w:rsidRPr="00C24C04">
        <w:rPr>
          <w:rFonts w:ascii="Calibri" w:hAnsi="Calibri" w:cs="Calibri"/>
          <w:bCs/>
        </w:rPr>
        <w:t>.</w:t>
      </w:r>
    </w:p>
    <w:p w14:paraId="08CC6229" w14:textId="77777777" w:rsidR="00617BD8" w:rsidRPr="00C24C04" w:rsidRDefault="00617BD8" w:rsidP="002B4BFD">
      <w:pPr>
        <w:ind w:left="-360"/>
        <w:jc w:val="both"/>
        <w:rPr>
          <w:rFonts w:ascii="Calibri" w:hAnsi="Calibri" w:cs="Calibri"/>
          <w:bCs/>
        </w:rPr>
      </w:pPr>
    </w:p>
    <w:p w14:paraId="23DE772B" w14:textId="131F3DE7" w:rsidR="00617BD8" w:rsidRPr="00C24C04" w:rsidRDefault="00617BD8"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rPr>
        <w:t>In-class exercises</w:t>
      </w:r>
      <w:r w:rsidR="00751C85">
        <w:rPr>
          <w:rFonts w:ascii="Calibri" w:hAnsi="Calibri" w:cs="Calibri"/>
          <w:b/>
        </w:rPr>
        <w:t xml:space="preserve">, homework, quizzes, </w:t>
      </w:r>
      <w:r w:rsidR="00155574">
        <w:rPr>
          <w:rFonts w:ascii="Calibri" w:hAnsi="Calibri" w:cs="Calibri"/>
          <w:b/>
        </w:rPr>
        <w:t>tests,</w:t>
      </w:r>
      <w:r w:rsidR="00751C85">
        <w:rPr>
          <w:rFonts w:ascii="Calibri" w:hAnsi="Calibri" w:cs="Calibri"/>
          <w:b/>
        </w:rPr>
        <w:t xml:space="preserve"> </w:t>
      </w:r>
      <w:r w:rsidR="00751C85" w:rsidRPr="00751C85">
        <w:rPr>
          <w:rFonts w:ascii="Calibri" w:hAnsi="Calibri" w:cs="Calibri"/>
        </w:rPr>
        <w:t>and</w:t>
      </w:r>
      <w:r w:rsidR="00751C85">
        <w:rPr>
          <w:rFonts w:ascii="Calibri" w:hAnsi="Calibri" w:cs="Calibri"/>
          <w:b/>
        </w:rPr>
        <w:t xml:space="preserve"> exams</w:t>
      </w:r>
      <w:r w:rsidRPr="00C24C04">
        <w:rPr>
          <w:rFonts w:ascii="Calibri" w:hAnsi="Calibri" w:cs="Calibri"/>
        </w:rPr>
        <w:t xml:space="preserve"> will be </w:t>
      </w:r>
      <w:r w:rsidR="00751C85">
        <w:rPr>
          <w:rFonts w:ascii="Calibri" w:hAnsi="Calibri" w:cs="Calibri"/>
        </w:rPr>
        <w:t xml:space="preserve">to evaluate comprehension of presented material. </w:t>
      </w:r>
    </w:p>
    <w:p w14:paraId="288E6FE9" w14:textId="77777777" w:rsidR="00617BD8" w:rsidRPr="00C24C04" w:rsidRDefault="00617BD8" w:rsidP="002B4BFD">
      <w:pPr>
        <w:ind w:left="-300"/>
        <w:jc w:val="both"/>
        <w:rPr>
          <w:rFonts w:ascii="Calibri" w:hAnsi="Calibri" w:cs="Calibri"/>
          <w:bCs/>
        </w:rPr>
      </w:pPr>
    </w:p>
    <w:p w14:paraId="7B67F576" w14:textId="77777777" w:rsidR="00A4019A" w:rsidRPr="00C24C04" w:rsidRDefault="00617BD8"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rPr>
        <w:t>Chapter handouts</w:t>
      </w:r>
      <w:r w:rsidRPr="00C24C04">
        <w:rPr>
          <w:rFonts w:ascii="Calibri" w:hAnsi="Calibri" w:cs="Calibri"/>
        </w:rPr>
        <w:t xml:space="preserve"> will be made available to students; </w:t>
      </w:r>
      <w:r w:rsidR="007B0383">
        <w:rPr>
          <w:rFonts w:ascii="Calibri" w:hAnsi="Calibri" w:cs="Calibri"/>
        </w:rPr>
        <w:t>t</w:t>
      </w:r>
      <w:r w:rsidRPr="00C24C04">
        <w:rPr>
          <w:rFonts w:ascii="Calibri" w:hAnsi="Calibri" w:cs="Calibri"/>
        </w:rPr>
        <w:t>hese handouts can be used for exam preparation</w:t>
      </w:r>
      <w:r w:rsidR="00CA53C5" w:rsidRPr="00C24C04">
        <w:rPr>
          <w:rFonts w:ascii="Calibri" w:hAnsi="Calibri" w:cs="Calibri"/>
        </w:rPr>
        <w:t>.</w:t>
      </w:r>
    </w:p>
    <w:p w14:paraId="5E40BC6E" w14:textId="77777777" w:rsidR="002060AD" w:rsidRPr="00C24C04" w:rsidRDefault="002060AD" w:rsidP="002060AD">
      <w:pPr>
        <w:jc w:val="both"/>
        <w:rPr>
          <w:rFonts w:ascii="Calibri" w:hAnsi="Calibri" w:cs="Calibri"/>
        </w:rPr>
      </w:pPr>
    </w:p>
    <w:p w14:paraId="7489BEDF" w14:textId="77777777" w:rsidR="002060AD" w:rsidRPr="00C24C04" w:rsidRDefault="002060AD" w:rsidP="00A30678">
      <w:pPr>
        <w:numPr>
          <w:ilvl w:val="0"/>
          <w:numId w:val="2"/>
        </w:numPr>
        <w:tabs>
          <w:tab w:val="clear" w:pos="1440"/>
          <w:tab w:val="num" w:pos="360"/>
          <w:tab w:val="num" w:pos="720"/>
        </w:tabs>
        <w:ind w:left="720"/>
        <w:jc w:val="both"/>
        <w:rPr>
          <w:rFonts w:ascii="Calibri" w:hAnsi="Calibri" w:cs="Calibri"/>
          <w:bCs/>
        </w:rPr>
      </w:pPr>
      <w:r w:rsidRPr="00C24C04">
        <w:rPr>
          <w:rFonts w:ascii="Calibri" w:hAnsi="Calibri" w:cs="Calibri"/>
          <w:b/>
        </w:rPr>
        <w:t>Video</w:t>
      </w:r>
      <w:r w:rsidR="00751C85">
        <w:rPr>
          <w:rFonts w:ascii="Calibri" w:hAnsi="Calibri" w:cs="Calibri"/>
          <w:b/>
        </w:rPr>
        <w:t>s</w:t>
      </w:r>
      <w:r w:rsidR="007E22A5">
        <w:rPr>
          <w:rFonts w:ascii="Calibri" w:hAnsi="Calibri" w:cs="Calibri"/>
          <w:b/>
        </w:rPr>
        <w:t xml:space="preserve"> </w:t>
      </w:r>
      <w:r w:rsidR="007E22A5" w:rsidRPr="007E22A5">
        <w:rPr>
          <w:rFonts w:ascii="Calibri" w:hAnsi="Calibri" w:cs="Calibri"/>
        </w:rPr>
        <w:t xml:space="preserve">and </w:t>
      </w:r>
      <w:r w:rsidR="007E22A5">
        <w:rPr>
          <w:rFonts w:ascii="Calibri" w:hAnsi="Calibri" w:cs="Calibri"/>
        </w:rPr>
        <w:t>interactive animations</w:t>
      </w:r>
      <w:r w:rsidR="00751C85">
        <w:rPr>
          <w:rFonts w:ascii="Calibri" w:hAnsi="Calibri" w:cs="Calibri"/>
        </w:rPr>
        <w:t xml:space="preserve"> will be used to encourage your active participation</w:t>
      </w:r>
      <w:r w:rsidR="007E22A5">
        <w:rPr>
          <w:rFonts w:ascii="Calibri" w:hAnsi="Calibri" w:cs="Calibri"/>
        </w:rPr>
        <w:t xml:space="preserve">. </w:t>
      </w:r>
      <w:r w:rsidR="00323C9F" w:rsidRPr="00C24C04">
        <w:rPr>
          <w:rFonts w:ascii="Calibri" w:hAnsi="Calibri" w:cs="Calibri"/>
          <w:b/>
        </w:rPr>
        <w:t xml:space="preserve"> </w:t>
      </w:r>
    </w:p>
    <w:p w14:paraId="636C54F7" w14:textId="77777777" w:rsidR="00A4019A" w:rsidRDefault="00A4019A" w:rsidP="00A4019A">
      <w:pPr>
        <w:jc w:val="both"/>
        <w:rPr>
          <w:sz w:val="22"/>
          <w:szCs w:val="22"/>
        </w:rPr>
      </w:pPr>
    </w:p>
    <w:p w14:paraId="4E046D8F" w14:textId="5B21A696" w:rsidR="00617BD8" w:rsidRPr="00C24C04" w:rsidRDefault="005A700B" w:rsidP="005A700B">
      <w:pPr>
        <w:pStyle w:val="Heading3"/>
      </w:pPr>
      <w:r>
        <w:t xml:space="preserve">  </w:t>
      </w:r>
      <w:r w:rsidR="00617BD8" w:rsidRPr="00C24C04">
        <w:t>Recommended Learning</w:t>
      </w:r>
      <w:r w:rsidR="003B69FE" w:rsidRPr="00C24C04">
        <w:t xml:space="preserve"> Strategies</w:t>
      </w:r>
    </w:p>
    <w:p w14:paraId="1AEBDB05" w14:textId="77777777" w:rsidR="002466AB" w:rsidRPr="00C87B6E" w:rsidRDefault="00751C85" w:rsidP="00A30678">
      <w:pPr>
        <w:numPr>
          <w:ilvl w:val="0"/>
          <w:numId w:val="1"/>
        </w:numPr>
        <w:tabs>
          <w:tab w:val="clear" w:pos="1440"/>
          <w:tab w:val="num" w:pos="360"/>
          <w:tab w:val="num" w:pos="720"/>
        </w:tabs>
        <w:ind w:left="720" w:hanging="360"/>
        <w:jc w:val="both"/>
        <w:rPr>
          <w:rFonts w:ascii="Calibri" w:hAnsi="Calibri" w:cs="Calibri"/>
        </w:rPr>
      </w:pPr>
      <w:r w:rsidRPr="00C87B6E">
        <w:rPr>
          <w:rFonts w:ascii="Calibri" w:hAnsi="Calibri" w:cs="Calibri"/>
          <w:b/>
        </w:rPr>
        <w:t xml:space="preserve">Be prepared </w:t>
      </w:r>
      <w:r w:rsidRPr="00C87B6E">
        <w:rPr>
          <w:rFonts w:ascii="Calibri" w:hAnsi="Calibri" w:cs="Calibri"/>
        </w:rPr>
        <w:t>for each class</w:t>
      </w:r>
      <w:r w:rsidRPr="00C87B6E">
        <w:rPr>
          <w:rFonts w:ascii="Calibri" w:hAnsi="Calibri" w:cs="Calibri"/>
          <w:b/>
        </w:rPr>
        <w:t xml:space="preserve">. </w:t>
      </w:r>
    </w:p>
    <w:p w14:paraId="653E2103" w14:textId="77777777" w:rsidR="00C87B6E" w:rsidRPr="00C87B6E" w:rsidRDefault="00C87B6E" w:rsidP="00C87B6E">
      <w:pPr>
        <w:tabs>
          <w:tab w:val="num" w:pos="360"/>
        </w:tabs>
        <w:ind w:left="720"/>
        <w:jc w:val="both"/>
        <w:rPr>
          <w:rFonts w:ascii="Calibri" w:hAnsi="Calibri" w:cs="Calibri"/>
        </w:rPr>
      </w:pPr>
    </w:p>
    <w:p w14:paraId="1B8553E6" w14:textId="77777777" w:rsidR="00617BD8" w:rsidRPr="00C24C04" w:rsidRDefault="008536DE"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00617BD8" w:rsidRPr="00C24C04">
        <w:rPr>
          <w:rFonts w:ascii="Calibri" w:hAnsi="Calibri" w:cs="Calibri"/>
        </w:rPr>
        <w:t xml:space="preserve"> </w:t>
      </w:r>
      <w:r w:rsidR="00B455CB" w:rsidRPr="00C24C04">
        <w:rPr>
          <w:rFonts w:ascii="Calibri" w:hAnsi="Calibri" w:cs="Calibri"/>
        </w:rPr>
        <w:t>examples and solutions</w:t>
      </w:r>
      <w:r w:rsidR="00617BD8" w:rsidRPr="00C24C04">
        <w:rPr>
          <w:rFonts w:ascii="Calibri" w:hAnsi="Calibri" w:cs="Calibri"/>
        </w:rPr>
        <w:t xml:space="preserve"> </w:t>
      </w:r>
      <w:r w:rsidR="00B455CB" w:rsidRPr="00C24C04">
        <w:rPr>
          <w:rFonts w:ascii="Calibri" w:hAnsi="Calibri" w:cs="Calibri"/>
        </w:rPr>
        <w:t xml:space="preserve">within </w:t>
      </w:r>
      <w:r w:rsidR="00617BD8" w:rsidRPr="00C24C04">
        <w:rPr>
          <w:rFonts w:ascii="Calibri" w:hAnsi="Calibri" w:cs="Calibri"/>
        </w:rPr>
        <w:t xml:space="preserve">each chapter to reinforce </w:t>
      </w:r>
      <w:r w:rsidR="00CA53C5" w:rsidRPr="00C24C04">
        <w:rPr>
          <w:rFonts w:ascii="Calibri" w:hAnsi="Calibri" w:cs="Calibri"/>
        </w:rPr>
        <w:t xml:space="preserve">the </w:t>
      </w:r>
      <w:r w:rsidR="00617BD8" w:rsidRPr="00C24C04">
        <w:rPr>
          <w:rFonts w:ascii="Calibri" w:hAnsi="Calibri" w:cs="Calibri"/>
        </w:rPr>
        <w:t>understanding of presented concepts.</w:t>
      </w:r>
    </w:p>
    <w:p w14:paraId="64F04FEE" w14:textId="77777777" w:rsidR="00617BD8" w:rsidRPr="00C24C04" w:rsidRDefault="00617BD8" w:rsidP="00BE7DBC">
      <w:pPr>
        <w:tabs>
          <w:tab w:val="num" w:pos="360"/>
        </w:tabs>
        <w:ind w:left="720" w:hanging="360"/>
        <w:jc w:val="both"/>
        <w:rPr>
          <w:rFonts w:ascii="Calibri" w:hAnsi="Calibri" w:cs="Calibri"/>
        </w:rPr>
      </w:pPr>
    </w:p>
    <w:p w14:paraId="72375232" w14:textId="77777777" w:rsidR="002466AB" w:rsidRPr="00C24C04" w:rsidRDefault="00617BD8" w:rsidP="00A30678">
      <w:pPr>
        <w:numPr>
          <w:ilvl w:val="0"/>
          <w:numId w:val="1"/>
        </w:numPr>
        <w:tabs>
          <w:tab w:val="clear" w:pos="1440"/>
          <w:tab w:val="num" w:pos="360"/>
        </w:tabs>
        <w:ind w:left="720" w:hanging="360"/>
        <w:jc w:val="both"/>
        <w:rPr>
          <w:rFonts w:ascii="Calibri" w:hAnsi="Calibri" w:cs="Calibri"/>
          <w:b/>
        </w:rPr>
      </w:pPr>
      <w:r w:rsidRPr="00C24C04">
        <w:rPr>
          <w:rFonts w:ascii="Calibri" w:hAnsi="Calibri" w:cs="Calibri"/>
          <w:b/>
        </w:rPr>
        <w:t xml:space="preserve">Complete </w:t>
      </w:r>
      <w:r w:rsidR="00C87B6E" w:rsidRPr="00C87B6E">
        <w:rPr>
          <w:rFonts w:ascii="Calibri" w:hAnsi="Calibri" w:cs="Calibri"/>
        </w:rPr>
        <w:t>and</w:t>
      </w:r>
      <w:r w:rsidR="00C87B6E">
        <w:rPr>
          <w:rFonts w:ascii="Calibri" w:hAnsi="Calibri" w:cs="Calibri"/>
          <w:b/>
        </w:rPr>
        <w:t xml:space="preserve"> submit </w:t>
      </w:r>
      <w:r w:rsidR="00C87B6E">
        <w:rPr>
          <w:rFonts w:ascii="Calibri" w:hAnsi="Calibri" w:cs="Calibri"/>
        </w:rPr>
        <w:t>assignments</w:t>
      </w:r>
      <w:r w:rsidRPr="00C24C04">
        <w:rPr>
          <w:rFonts w:ascii="Calibri" w:hAnsi="Calibri" w:cs="Calibri"/>
        </w:rPr>
        <w:t xml:space="preserve"> to reinforce </w:t>
      </w:r>
      <w:r w:rsidR="00AB6BBC" w:rsidRPr="00C24C04">
        <w:rPr>
          <w:rFonts w:ascii="Calibri" w:hAnsi="Calibri" w:cs="Calibri"/>
        </w:rPr>
        <w:t xml:space="preserve">the </w:t>
      </w:r>
      <w:r w:rsidRPr="00C24C04">
        <w:rPr>
          <w:rFonts w:ascii="Calibri" w:hAnsi="Calibri" w:cs="Calibri"/>
        </w:rPr>
        <w:t>learning material.</w:t>
      </w:r>
      <w:r w:rsidR="003B69FE" w:rsidRPr="00C24C04">
        <w:rPr>
          <w:rFonts w:ascii="Calibri" w:hAnsi="Calibri" w:cs="Calibri"/>
        </w:rPr>
        <w:t xml:space="preserve">  </w:t>
      </w:r>
    </w:p>
    <w:p w14:paraId="4F594837" w14:textId="77777777" w:rsidR="00617BD8" w:rsidRPr="00C24C04" w:rsidRDefault="00617BD8" w:rsidP="00C87B6E">
      <w:pPr>
        <w:jc w:val="both"/>
        <w:rPr>
          <w:rFonts w:ascii="Calibri" w:hAnsi="Calibri" w:cs="Calibri"/>
        </w:rPr>
      </w:pPr>
      <w:r w:rsidRPr="00C24C04">
        <w:rPr>
          <w:rFonts w:ascii="Calibri" w:hAnsi="Calibri" w:cs="Calibri"/>
        </w:rPr>
        <w:t xml:space="preserve">       </w:t>
      </w:r>
    </w:p>
    <w:p w14:paraId="2F345028" w14:textId="77777777"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Contribute</w:t>
      </w:r>
      <w:r w:rsidR="003B69FE" w:rsidRPr="00C24C04">
        <w:rPr>
          <w:rFonts w:ascii="Calibri" w:hAnsi="Calibri" w:cs="Calibri"/>
          <w:b/>
        </w:rPr>
        <w:t xml:space="preserve"> </w:t>
      </w:r>
      <w:r w:rsidR="003B69FE" w:rsidRPr="00C87B6E">
        <w:rPr>
          <w:rFonts w:ascii="Calibri" w:hAnsi="Calibri" w:cs="Calibri"/>
        </w:rPr>
        <w:t xml:space="preserve">and </w:t>
      </w:r>
      <w:r w:rsidR="003B69FE" w:rsidRPr="00C24C04">
        <w:rPr>
          <w:rFonts w:ascii="Calibri" w:hAnsi="Calibri" w:cs="Calibri"/>
          <w:b/>
        </w:rPr>
        <w:t xml:space="preserve">participate </w:t>
      </w:r>
      <w:r w:rsidR="003B69FE" w:rsidRPr="00C87B6E">
        <w:rPr>
          <w:rFonts w:ascii="Calibri" w:hAnsi="Calibri" w:cs="Calibri"/>
        </w:rPr>
        <w:t>in</w:t>
      </w:r>
      <w:r w:rsidRPr="00C87B6E">
        <w:rPr>
          <w:rFonts w:ascii="Calibri" w:hAnsi="Calibri" w:cs="Calibri"/>
        </w:rPr>
        <w:t xml:space="preserve"> </w:t>
      </w:r>
      <w:r w:rsidRPr="00C24C04">
        <w:rPr>
          <w:rFonts w:ascii="Calibri" w:hAnsi="Calibri" w:cs="Calibri"/>
        </w:rPr>
        <w:t xml:space="preserve">team projects.  You will learn </w:t>
      </w:r>
      <w:r w:rsidR="003B69FE" w:rsidRPr="00C24C04">
        <w:rPr>
          <w:rFonts w:ascii="Calibri" w:hAnsi="Calibri" w:cs="Calibri"/>
        </w:rPr>
        <w:t>to become a confident p</w:t>
      </w:r>
      <w:r w:rsidRPr="00C24C04">
        <w:rPr>
          <w:rFonts w:ascii="Calibri" w:hAnsi="Calibri" w:cs="Calibri"/>
        </w:rPr>
        <w:t>ublic</w:t>
      </w:r>
      <w:r w:rsidR="003B69FE" w:rsidRPr="00C24C04">
        <w:rPr>
          <w:rFonts w:ascii="Calibri" w:hAnsi="Calibri" w:cs="Calibri"/>
        </w:rPr>
        <w:t xml:space="preserve"> speaker</w:t>
      </w:r>
      <w:r w:rsidRPr="00C24C04">
        <w:rPr>
          <w:rFonts w:ascii="Calibri" w:hAnsi="Calibri" w:cs="Calibri"/>
        </w:rPr>
        <w:t xml:space="preserve"> and improve your presentation skills.</w:t>
      </w:r>
    </w:p>
    <w:p w14:paraId="04F3D0C6" w14:textId="77777777" w:rsidR="00617BD8" w:rsidRPr="00C24C04" w:rsidRDefault="00617BD8" w:rsidP="00BE7DBC">
      <w:pPr>
        <w:tabs>
          <w:tab w:val="num" w:pos="360"/>
        </w:tabs>
        <w:ind w:left="720" w:hanging="360"/>
        <w:jc w:val="both"/>
        <w:rPr>
          <w:rFonts w:ascii="Calibri" w:hAnsi="Calibri" w:cs="Calibri"/>
          <w:b/>
        </w:rPr>
      </w:pPr>
    </w:p>
    <w:p w14:paraId="189CDEED" w14:textId="77777777" w:rsidR="00617BD8" w:rsidRPr="00C24C04" w:rsidRDefault="00FE2841"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Take part</w:t>
      </w:r>
      <w:r w:rsidRPr="00C24C04">
        <w:rPr>
          <w:rFonts w:ascii="Calibri" w:hAnsi="Calibri" w:cs="Calibri"/>
        </w:rPr>
        <w:t xml:space="preserve"> </w:t>
      </w:r>
      <w:r w:rsidR="00617BD8" w:rsidRPr="00C24C04">
        <w:rPr>
          <w:rFonts w:ascii="Calibri" w:hAnsi="Calibri" w:cs="Calibri"/>
        </w:rPr>
        <w:t>in classroom discussion</w:t>
      </w:r>
      <w:r w:rsidR="003B69FE" w:rsidRPr="00C24C04">
        <w:rPr>
          <w:rFonts w:ascii="Calibri" w:hAnsi="Calibri" w:cs="Calibri"/>
        </w:rPr>
        <w:t>s</w:t>
      </w:r>
      <w:r w:rsidR="00CA53C5" w:rsidRPr="00C24C04">
        <w:rPr>
          <w:rFonts w:ascii="Calibri" w:hAnsi="Calibri" w:cs="Calibri"/>
        </w:rPr>
        <w:t xml:space="preserve"> and ask questions</w:t>
      </w:r>
      <w:r w:rsidR="00617BD8" w:rsidRPr="00C24C04">
        <w:rPr>
          <w:rFonts w:ascii="Calibri" w:hAnsi="Calibri" w:cs="Calibri"/>
        </w:rPr>
        <w:t>.</w:t>
      </w:r>
    </w:p>
    <w:p w14:paraId="5520D6E7" w14:textId="77777777" w:rsidR="00617BD8" w:rsidRPr="00C24C04" w:rsidRDefault="00617BD8" w:rsidP="00BE7DBC">
      <w:pPr>
        <w:tabs>
          <w:tab w:val="num" w:pos="360"/>
        </w:tabs>
        <w:ind w:left="720" w:hanging="360"/>
        <w:jc w:val="both"/>
        <w:rPr>
          <w:rFonts w:ascii="Calibri" w:hAnsi="Calibri" w:cs="Calibri"/>
        </w:rPr>
      </w:pPr>
    </w:p>
    <w:p w14:paraId="67E14D95" w14:textId="77777777"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Pr="00C24C04">
        <w:rPr>
          <w:rFonts w:ascii="Calibri" w:hAnsi="Calibri" w:cs="Calibri"/>
        </w:rPr>
        <w:t xml:space="preserve"> supplementary materials in preparation </w:t>
      </w:r>
      <w:r w:rsidR="003B69FE" w:rsidRPr="00C24C04">
        <w:rPr>
          <w:rFonts w:ascii="Calibri" w:hAnsi="Calibri" w:cs="Calibri"/>
        </w:rPr>
        <w:t xml:space="preserve">for </w:t>
      </w:r>
      <w:r w:rsidRPr="00C24C04">
        <w:rPr>
          <w:rFonts w:ascii="Calibri" w:hAnsi="Calibri" w:cs="Calibri"/>
        </w:rPr>
        <w:t>midterm and final exam</w:t>
      </w:r>
      <w:r w:rsidR="003B69FE" w:rsidRPr="00C24C04">
        <w:rPr>
          <w:rFonts w:ascii="Calibri" w:hAnsi="Calibri" w:cs="Calibri"/>
        </w:rPr>
        <w:t>s</w:t>
      </w:r>
      <w:r w:rsidRPr="00C24C04">
        <w:rPr>
          <w:rFonts w:ascii="Calibri" w:hAnsi="Calibri" w:cs="Calibri"/>
        </w:rPr>
        <w:t>.</w:t>
      </w:r>
    </w:p>
    <w:p w14:paraId="496A3C06" w14:textId="77777777" w:rsidR="00EF5437" w:rsidRPr="00C24C04" w:rsidRDefault="00EF5437" w:rsidP="00C87B6E">
      <w:pPr>
        <w:tabs>
          <w:tab w:val="num" w:pos="360"/>
        </w:tabs>
        <w:jc w:val="both"/>
        <w:rPr>
          <w:rFonts w:ascii="Calibri" w:hAnsi="Calibri" w:cs="Calibri"/>
        </w:rPr>
      </w:pPr>
    </w:p>
    <w:p w14:paraId="0B8D856E" w14:textId="76998EF1" w:rsidR="00B42B53" w:rsidRDefault="00C87B6E" w:rsidP="00A30678">
      <w:pPr>
        <w:pStyle w:val="ListParagraph"/>
        <w:numPr>
          <w:ilvl w:val="0"/>
          <w:numId w:val="13"/>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5A700B">
        <w:rPr>
          <w:rFonts w:ascii="Calibri" w:hAnsi="Calibri" w:cs="Calibri"/>
          <w:b/>
          <w:smallCaps/>
          <w:color w:val="0000FF"/>
          <w:sz w:val="28"/>
          <w:szCs w:val="28"/>
        </w:rPr>
        <w:t xml:space="preserve">  </w:t>
      </w:r>
      <w:r w:rsidR="00D853DE" w:rsidRPr="00C24C04">
        <w:rPr>
          <w:rFonts w:ascii="Calibri" w:hAnsi="Calibri" w:cs="Calibri"/>
          <w:b/>
          <w:smallCaps/>
          <w:color w:val="0000FF"/>
          <w:sz w:val="28"/>
          <w:szCs w:val="28"/>
        </w:rPr>
        <w:t>Resources</w:t>
      </w:r>
    </w:p>
    <w:p w14:paraId="4F4478DE" w14:textId="77777777" w:rsidR="00424BAC" w:rsidRPr="00C87B6E" w:rsidRDefault="00C87B6E" w:rsidP="00424BAC">
      <w:pPr>
        <w:pStyle w:val="ListParagraph"/>
        <w:ind w:left="360"/>
        <w:contextualSpacing/>
        <w:rPr>
          <w:rFonts w:ascii="Calibri" w:hAnsi="Calibri" w:cs="Calibri"/>
        </w:rPr>
      </w:pPr>
      <w:r w:rsidRPr="00C87B6E">
        <w:rPr>
          <w:rFonts w:ascii="Calibri" w:hAnsi="Calibri" w:cs="Calibri"/>
        </w:rPr>
        <w:t xml:space="preserve">Each </w:t>
      </w:r>
      <w:r>
        <w:rPr>
          <w:rFonts w:ascii="Calibri" w:hAnsi="Calibri" w:cs="Calibri"/>
        </w:rPr>
        <w:t>student should be familiar with Student Handbook.</w:t>
      </w:r>
    </w:p>
    <w:p w14:paraId="10DDC76D" w14:textId="77777777" w:rsidR="00C87B6E" w:rsidRPr="00424BAC" w:rsidRDefault="00C87B6E" w:rsidP="00424BAC">
      <w:pPr>
        <w:pStyle w:val="ListParagraph"/>
        <w:ind w:left="360"/>
        <w:contextualSpacing/>
        <w:rPr>
          <w:rFonts w:ascii="Calibri" w:hAnsi="Calibri" w:cs="Calibri"/>
          <w:b/>
          <w:smallCaps/>
          <w:color w:val="0000FF"/>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34573" w:rsidRPr="00C24C04" w14:paraId="360F994F" w14:textId="77777777" w:rsidTr="00C24C04">
        <w:trPr>
          <w:tblHeader/>
        </w:trPr>
        <w:tc>
          <w:tcPr>
            <w:tcW w:w="9360" w:type="dxa"/>
            <w:shd w:val="clear" w:color="auto" w:fill="0000FF"/>
          </w:tcPr>
          <w:p w14:paraId="27384DDB" w14:textId="77777777" w:rsidR="00F34573" w:rsidRPr="00C24C04" w:rsidRDefault="00F34573" w:rsidP="00C24C04">
            <w:pPr>
              <w:tabs>
                <w:tab w:val="num" w:pos="360"/>
              </w:tabs>
              <w:jc w:val="center"/>
              <w:rPr>
                <w:rFonts w:ascii="Calibri" w:hAnsi="Calibri" w:cs="Calibri"/>
                <w:b/>
                <w:smallCaps/>
              </w:rPr>
            </w:pPr>
            <w:r w:rsidRPr="00C24C04">
              <w:rPr>
                <w:rFonts w:ascii="Calibri" w:hAnsi="Calibri" w:cs="Calibri"/>
                <w:b/>
                <w:smallCaps/>
              </w:rPr>
              <w:t>Useful Resources</w:t>
            </w:r>
          </w:p>
        </w:tc>
      </w:tr>
      <w:tr w:rsidR="00F34573" w:rsidRPr="00C24C04" w14:paraId="3D752F4C" w14:textId="77777777" w:rsidTr="00C24C04">
        <w:tc>
          <w:tcPr>
            <w:tcW w:w="9360" w:type="dxa"/>
            <w:shd w:val="clear" w:color="auto" w:fill="auto"/>
          </w:tcPr>
          <w:p w14:paraId="0F7941DF" w14:textId="77777777" w:rsidR="007E22A5" w:rsidRDefault="007E22A5" w:rsidP="00F34573">
            <w:pPr>
              <w:rPr>
                <w:rFonts w:ascii="Calibri" w:hAnsi="Calibri" w:cs="Calibri"/>
                <w:sz w:val="22"/>
                <w:szCs w:val="22"/>
              </w:rPr>
            </w:pPr>
            <w:r>
              <w:rPr>
                <w:rFonts w:ascii="Calibri" w:hAnsi="Calibri" w:cs="Calibri"/>
                <w:sz w:val="22"/>
                <w:szCs w:val="22"/>
              </w:rPr>
              <w:t>Companion website:</w:t>
            </w:r>
          </w:p>
          <w:p w14:paraId="39E0B724" w14:textId="77777777" w:rsidR="007E22A5" w:rsidRDefault="00321F47" w:rsidP="00F34573">
            <w:pPr>
              <w:rPr>
                <w:noProof/>
              </w:rPr>
            </w:pPr>
            <w:r>
              <w:rPr>
                <w:noProof/>
              </w:rPr>
              <w:drawing>
                <wp:inline distT="0" distB="0" distL="0" distR="0" wp14:anchorId="72C8EEDD" wp14:editId="21808461">
                  <wp:extent cx="3680460" cy="548640"/>
                  <wp:effectExtent l="0" t="0" r="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0460" cy="548640"/>
                          </a:xfrm>
                          <a:prstGeom prst="rect">
                            <a:avLst/>
                          </a:prstGeom>
                          <a:noFill/>
                          <a:ln>
                            <a:noFill/>
                          </a:ln>
                        </pic:spPr>
                      </pic:pic>
                    </a:graphicData>
                  </a:graphic>
                </wp:inline>
              </w:drawing>
            </w:r>
          </w:p>
          <w:p w14:paraId="7CDEC394" w14:textId="77777777" w:rsidR="007E22A5" w:rsidRDefault="007E22A5" w:rsidP="00F34573">
            <w:pPr>
              <w:rPr>
                <w:rFonts w:ascii="Calibri" w:hAnsi="Calibri" w:cs="Calibri"/>
                <w:sz w:val="22"/>
                <w:szCs w:val="22"/>
              </w:rPr>
            </w:pPr>
          </w:p>
          <w:p w14:paraId="09020D5D" w14:textId="77777777" w:rsidR="007E22A5" w:rsidRDefault="008F55A3" w:rsidP="00F34573">
            <w:pPr>
              <w:rPr>
                <w:rFonts w:ascii="Calibri" w:hAnsi="Calibri" w:cs="Calibri"/>
                <w:sz w:val="22"/>
                <w:szCs w:val="22"/>
              </w:rPr>
            </w:pPr>
            <w:hyperlink r:id="rId13" w:history="1">
              <w:r w:rsidR="007E22A5" w:rsidRPr="001C6C18">
                <w:rPr>
                  <w:rStyle w:val="Hyperlink"/>
                  <w:rFonts w:ascii="Calibri" w:hAnsi="Calibri" w:cs="Calibri"/>
                  <w:sz w:val="22"/>
                  <w:szCs w:val="22"/>
                </w:rPr>
                <w:t>http://wps.pearsoned.com/ecs_kurose_compnetw_6/216/55463/14198700.cw/index.html</w:t>
              </w:r>
            </w:hyperlink>
          </w:p>
          <w:p w14:paraId="2EC7615B" w14:textId="77777777" w:rsidR="007E22A5" w:rsidRDefault="007E22A5" w:rsidP="00F34573">
            <w:pPr>
              <w:rPr>
                <w:rFonts w:ascii="Calibri" w:hAnsi="Calibri" w:cs="Calibri"/>
                <w:sz w:val="22"/>
                <w:szCs w:val="22"/>
              </w:rPr>
            </w:pPr>
          </w:p>
          <w:p w14:paraId="31EEBF38" w14:textId="77777777" w:rsidR="007E22A5" w:rsidRPr="00C24C04" w:rsidRDefault="008F55A3" w:rsidP="007E22A5">
            <w:pPr>
              <w:rPr>
                <w:rFonts w:ascii="Calibri" w:hAnsi="Calibri" w:cs="Calibri"/>
                <w:sz w:val="22"/>
                <w:szCs w:val="22"/>
              </w:rPr>
            </w:pPr>
            <w:hyperlink r:id="rId14" w:history="1">
              <w:r w:rsidR="007E22A5" w:rsidRPr="00C24C04">
                <w:rPr>
                  <w:rStyle w:val="Hyperlink"/>
                  <w:rFonts w:ascii="Calibri" w:hAnsi="Calibri" w:cs="Calibri"/>
                  <w:sz w:val="22"/>
                  <w:szCs w:val="22"/>
                </w:rPr>
                <w:t>http://www.bitpipe.com/tlist/Network-Management-Protocols.html</w:t>
              </w:r>
            </w:hyperlink>
          </w:p>
          <w:p w14:paraId="2F2A950C" w14:textId="77777777" w:rsidR="007E22A5" w:rsidRPr="00C24C04" w:rsidRDefault="007E22A5" w:rsidP="007E22A5">
            <w:pPr>
              <w:rPr>
                <w:rFonts w:ascii="Calibri" w:hAnsi="Calibri" w:cs="Calibri"/>
                <w:sz w:val="22"/>
                <w:szCs w:val="22"/>
              </w:rPr>
            </w:pPr>
            <w:r w:rsidRPr="00C24C04">
              <w:rPr>
                <w:rFonts w:ascii="Calibri" w:hAnsi="Calibri" w:cs="Calibri"/>
                <w:sz w:val="22"/>
                <w:szCs w:val="22"/>
              </w:rPr>
              <w:t>Network Management Protocols</w:t>
            </w:r>
          </w:p>
          <w:p w14:paraId="0FA4AEB3" w14:textId="77777777" w:rsidR="007E22A5" w:rsidRPr="00C24C04" w:rsidRDefault="007E22A5" w:rsidP="00F34573">
            <w:pPr>
              <w:rPr>
                <w:rFonts w:ascii="Calibri" w:hAnsi="Calibri" w:cs="Calibri"/>
                <w:sz w:val="22"/>
                <w:szCs w:val="22"/>
              </w:rPr>
            </w:pPr>
          </w:p>
          <w:p w14:paraId="3BCECB7D" w14:textId="77777777" w:rsidR="00F34573" w:rsidRPr="00C24C04" w:rsidRDefault="008F55A3" w:rsidP="00F34573">
            <w:pPr>
              <w:rPr>
                <w:rFonts w:ascii="Calibri" w:hAnsi="Calibri" w:cs="Calibri"/>
                <w:sz w:val="22"/>
                <w:szCs w:val="22"/>
              </w:rPr>
            </w:pPr>
            <w:hyperlink r:id="rId15" w:history="1">
              <w:r w:rsidR="00F34573" w:rsidRPr="00C24C04">
                <w:rPr>
                  <w:rStyle w:val="Hyperlink"/>
                  <w:rFonts w:ascii="Calibri" w:hAnsi="Calibri" w:cs="Calibri"/>
                  <w:sz w:val="22"/>
                  <w:szCs w:val="22"/>
                </w:rPr>
                <w:t>http://www.howstuffworks.com/bytes.htm/printable</w:t>
              </w:r>
            </w:hyperlink>
          </w:p>
          <w:p w14:paraId="076158AC"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How Bits and Bytes Work</w:t>
            </w:r>
          </w:p>
          <w:p w14:paraId="3C93854B" w14:textId="77777777" w:rsidR="00F34573" w:rsidRPr="00C24C04" w:rsidRDefault="00F34573" w:rsidP="00F34573">
            <w:pPr>
              <w:rPr>
                <w:rFonts w:ascii="Calibri" w:hAnsi="Calibri" w:cs="Calibri"/>
                <w:sz w:val="22"/>
                <w:szCs w:val="22"/>
              </w:rPr>
            </w:pPr>
          </w:p>
          <w:p w14:paraId="026D5AAD" w14:textId="77777777" w:rsidR="00F34573" w:rsidRPr="00C24C04" w:rsidRDefault="008F55A3" w:rsidP="00F34573">
            <w:pPr>
              <w:rPr>
                <w:rFonts w:ascii="Calibri" w:hAnsi="Calibri" w:cs="Calibri"/>
                <w:sz w:val="22"/>
                <w:szCs w:val="22"/>
              </w:rPr>
            </w:pPr>
            <w:hyperlink r:id="rId16" w:history="1">
              <w:r w:rsidR="00F34573" w:rsidRPr="00C24C04">
                <w:rPr>
                  <w:rStyle w:val="Hyperlink"/>
                  <w:rFonts w:ascii="Calibri" w:hAnsi="Calibri" w:cs="Calibri"/>
                  <w:sz w:val="22"/>
                  <w:szCs w:val="22"/>
                </w:rPr>
                <w:t>http://www.iso.org/iso/home.html</w:t>
              </w:r>
            </w:hyperlink>
          </w:p>
          <w:p w14:paraId="383C5CD0"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International Organization for Standardization</w:t>
            </w:r>
          </w:p>
          <w:p w14:paraId="7EC179B8" w14:textId="77777777" w:rsidR="00F34573" w:rsidRPr="00C24C04" w:rsidRDefault="00F34573" w:rsidP="00F34573">
            <w:pPr>
              <w:rPr>
                <w:rFonts w:ascii="Calibri" w:hAnsi="Calibri" w:cs="Calibri"/>
                <w:sz w:val="22"/>
                <w:szCs w:val="22"/>
              </w:rPr>
            </w:pPr>
          </w:p>
          <w:p w14:paraId="5F6776BC" w14:textId="77777777" w:rsidR="00F34573" w:rsidRPr="00C24C04" w:rsidRDefault="008F55A3" w:rsidP="00F34573">
            <w:pPr>
              <w:rPr>
                <w:rFonts w:ascii="Calibri" w:hAnsi="Calibri" w:cs="Calibri"/>
                <w:sz w:val="22"/>
                <w:szCs w:val="22"/>
              </w:rPr>
            </w:pPr>
            <w:hyperlink r:id="rId17" w:history="1">
              <w:r w:rsidR="00F34573" w:rsidRPr="00C24C04">
                <w:rPr>
                  <w:rStyle w:val="Hyperlink"/>
                  <w:rFonts w:ascii="Calibri" w:hAnsi="Calibri" w:cs="Calibri"/>
                  <w:sz w:val="22"/>
                  <w:szCs w:val="22"/>
                </w:rPr>
                <w:t>http://standards.iso.org/ittf/PubliclyAvailableStandards/index.html</w:t>
              </w:r>
            </w:hyperlink>
          </w:p>
          <w:p w14:paraId="1F4303E8"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ISO Freely Available Standards</w:t>
            </w:r>
          </w:p>
          <w:p w14:paraId="68F9AD8D" w14:textId="77777777" w:rsidR="00F34573" w:rsidRPr="00C24C04" w:rsidRDefault="00F34573" w:rsidP="00F34573">
            <w:pPr>
              <w:rPr>
                <w:rFonts w:ascii="Calibri" w:hAnsi="Calibri" w:cs="Calibri"/>
                <w:sz w:val="22"/>
                <w:szCs w:val="22"/>
              </w:rPr>
            </w:pPr>
          </w:p>
          <w:p w14:paraId="4D83E4FF" w14:textId="77777777" w:rsidR="007E22A5" w:rsidRPr="0087067F" w:rsidRDefault="008F55A3" w:rsidP="00F34573">
            <w:pPr>
              <w:rPr>
                <w:color w:val="3333FF"/>
              </w:rPr>
            </w:pPr>
            <w:hyperlink r:id="rId18" w:history="1">
              <w:r w:rsidR="007E22A5" w:rsidRPr="0087067F">
                <w:rPr>
                  <w:rStyle w:val="Hyperlink"/>
                  <w:rFonts w:ascii="Arial" w:hAnsi="Arial" w:cs="Arial"/>
                  <w:color w:val="3333FF"/>
                  <w:sz w:val="18"/>
                  <w:szCs w:val="18"/>
                  <w:shd w:val="clear" w:color="auto" w:fill="FFFFFF"/>
                </w:rPr>
                <w:t>http://docwiki.cisco.com/wiki/Internetworking_Technology_Handbook</w:t>
              </w:r>
            </w:hyperlink>
          </w:p>
          <w:p w14:paraId="57F4DE41"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Internetworking Technology Handbook</w:t>
            </w:r>
          </w:p>
          <w:p w14:paraId="67FF58B9" w14:textId="77777777" w:rsidR="00F34573" w:rsidRPr="00C24C04" w:rsidRDefault="00F34573" w:rsidP="00F34573">
            <w:pPr>
              <w:rPr>
                <w:rFonts w:ascii="Calibri" w:hAnsi="Calibri" w:cs="Calibri"/>
                <w:sz w:val="22"/>
                <w:szCs w:val="22"/>
              </w:rPr>
            </w:pPr>
          </w:p>
          <w:p w14:paraId="49FBADBD" w14:textId="77777777" w:rsidR="00F34573" w:rsidRPr="00C24C04" w:rsidRDefault="008F55A3" w:rsidP="00F34573">
            <w:pPr>
              <w:rPr>
                <w:rFonts w:ascii="Calibri" w:hAnsi="Calibri" w:cs="Calibri"/>
                <w:sz w:val="22"/>
                <w:szCs w:val="22"/>
              </w:rPr>
            </w:pPr>
            <w:hyperlink r:id="rId19" w:history="1">
              <w:r w:rsidR="00F34573" w:rsidRPr="00C24C04">
                <w:rPr>
                  <w:rStyle w:val="Hyperlink"/>
                  <w:rFonts w:ascii="Calibri" w:hAnsi="Calibri" w:cs="Calibri"/>
                  <w:sz w:val="22"/>
                  <w:szCs w:val="22"/>
                </w:rPr>
                <w:t>http://www.chapo.co.il/articles/snmp/</w:t>
              </w:r>
            </w:hyperlink>
          </w:p>
          <w:p w14:paraId="57450127"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Network Management Protocols</w:t>
            </w:r>
          </w:p>
          <w:p w14:paraId="0D4A18AD" w14:textId="77777777" w:rsidR="007E22A5" w:rsidRDefault="007E22A5" w:rsidP="00F34573">
            <w:pPr>
              <w:rPr>
                <w:rFonts w:ascii="Calibri" w:hAnsi="Calibri" w:cs="Calibri"/>
                <w:sz w:val="22"/>
                <w:szCs w:val="22"/>
              </w:rPr>
            </w:pPr>
          </w:p>
          <w:p w14:paraId="6EA160B6" w14:textId="77777777" w:rsidR="00F34573" w:rsidRPr="00C24C04" w:rsidRDefault="008F55A3" w:rsidP="00F34573">
            <w:pPr>
              <w:rPr>
                <w:rFonts w:ascii="Calibri" w:hAnsi="Calibri" w:cs="Calibri"/>
                <w:sz w:val="22"/>
                <w:szCs w:val="22"/>
              </w:rPr>
            </w:pPr>
            <w:hyperlink r:id="rId20" w:history="1">
              <w:r w:rsidR="00F34573" w:rsidRPr="00C24C04">
                <w:rPr>
                  <w:rStyle w:val="Hyperlink"/>
                  <w:rFonts w:ascii="Calibri" w:hAnsi="Calibri" w:cs="Calibri"/>
                  <w:sz w:val="22"/>
                  <w:szCs w:val="22"/>
                </w:rPr>
                <w:t>http://www.networkworld.com/</w:t>
              </w:r>
            </w:hyperlink>
          </w:p>
          <w:p w14:paraId="40082B57"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Network World Magazine</w:t>
            </w:r>
          </w:p>
          <w:p w14:paraId="147380F3" w14:textId="77777777" w:rsidR="00F34573" w:rsidRPr="00C24C04" w:rsidRDefault="00F34573" w:rsidP="00F34573">
            <w:pPr>
              <w:rPr>
                <w:rFonts w:ascii="Calibri" w:hAnsi="Calibri" w:cs="Calibri"/>
                <w:sz w:val="22"/>
                <w:szCs w:val="22"/>
              </w:rPr>
            </w:pPr>
          </w:p>
          <w:p w14:paraId="2E26A3AD" w14:textId="77777777" w:rsidR="00F34573" w:rsidRPr="00C24C04" w:rsidRDefault="008F55A3" w:rsidP="00F34573">
            <w:pPr>
              <w:rPr>
                <w:rFonts w:ascii="Calibri" w:hAnsi="Calibri" w:cs="Calibri"/>
                <w:sz w:val="22"/>
                <w:szCs w:val="22"/>
              </w:rPr>
            </w:pPr>
            <w:hyperlink r:id="rId21" w:history="1">
              <w:r w:rsidR="00F34573" w:rsidRPr="00C24C04">
                <w:rPr>
                  <w:rStyle w:val="Hyperlink"/>
                  <w:rFonts w:ascii="Calibri" w:hAnsi="Calibri" w:cs="Calibri"/>
                  <w:sz w:val="22"/>
                  <w:szCs w:val="22"/>
                </w:rPr>
                <w:t>http://www.slac.stanford.edu/xorg/nmtf/nmtf-tools.html</w:t>
              </w:r>
            </w:hyperlink>
          </w:p>
          <w:p w14:paraId="1B61DC92" w14:textId="77777777" w:rsidR="00F34573" w:rsidRPr="00C24C04" w:rsidRDefault="00F34573" w:rsidP="00F34573">
            <w:pPr>
              <w:rPr>
                <w:rFonts w:ascii="Calibri" w:hAnsi="Calibri" w:cs="Calibri"/>
                <w:sz w:val="22"/>
                <w:szCs w:val="22"/>
              </w:rPr>
            </w:pPr>
            <w:r w:rsidRPr="00C24C04">
              <w:rPr>
                <w:rFonts w:ascii="Calibri" w:hAnsi="Calibri" w:cs="Calibri"/>
                <w:sz w:val="22"/>
                <w:szCs w:val="22"/>
              </w:rPr>
              <w:t>Stanford Linier Accelerator Center – Network Monitoring Tools</w:t>
            </w:r>
          </w:p>
          <w:p w14:paraId="145793C6" w14:textId="77777777" w:rsidR="00F34573" w:rsidRPr="00C24C04" w:rsidRDefault="00F34573" w:rsidP="00F34573">
            <w:pPr>
              <w:rPr>
                <w:rFonts w:ascii="Calibri" w:hAnsi="Calibri" w:cs="Calibri"/>
                <w:sz w:val="22"/>
                <w:szCs w:val="22"/>
              </w:rPr>
            </w:pPr>
          </w:p>
          <w:p w14:paraId="7ECCD862" w14:textId="77777777" w:rsidR="00F34573" w:rsidRPr="00C24C04" w:rsidRDefault="008F55A3" w:rsidP="00F34573">
            <w:pPr>
              <w:rPr>
                <w:rFonts w:ascii="Calibri" w:hAnsi="Calibri" w:cs="Calibri"/>
                <w:sz w:val="22"/>
                <w:szCs w:val="22"/>
              </w:rPr>
            </w:pPr>
            <w:hyperlink r:id="rId22" w:history="1">
              <w:r w:rsidR="00F34573" w:rsidRPr="00C24C04">
                <w:rPr>
                  <w:rStyle w:val="Hyperlink"/>
                  <w:rFonts w:ascii="Calibri" w:hAnsi="Calibri" w:cs="Calibri"/>
                  <w:sz w:val="22"/>
                  <w:szCs w:val="22"/>
                </w:rPr>
                <w:t>http://www.techrepublic.com/blog/networking/how-to-determine-what-device-is-on-what-port-on-your-cisco-switch/382</w:t>
              </w:r>
            </w:hyperlink>
          </w:p>
          <w:p w14:paraId="1396366B" w14:textId="77777777" w:rsidR="00C87B6E" w:rsidRDefault="00C87B6E" w:rsidP="00F34573">
            <w:pPr>
              <w:rPr>
                <w:rStyle w:val="apple-style-span"/>
                <w:rFonts w:ascii="Calibri" w:hAnsi="Calibri" w:cs="Calibri"/>
                <w:color w:val="37414B"/>
                <w:sz w:val="20"/>
                <w:szCs w:val="20"/>
                <w:shd w:val="clear" w:color="auto" w:fill="FFFFFF"/>
              </w:rPr>
            </w:pPr>
          </w:p>
          <w:p w14:paraId="04B26271" w14:textId="77777777" w:rsidR="00F34573" w:rsidRPr="00C24C04" w:rsidRDefault="00F34573" w:rsidP="00F34573">
            <w:pPr>
              <w:rPr>
                <w:rStyle w:val="apple-style-span"/>
                <w:rFonts w:ascii="Helvetica" w:hAnsi="Helvetica"/>
                <w:color w:val="37414B"/>
                <w:sz w:val="20"/>
                <w:szCs w:val="20"/>
                <w:shd w:val="clear" w:color="auto" w:fill="FFFFFF"/>
              </w:rPr>
            </w:pPr>
            <w:r w:rsidRPr="00C24C04">
              <w:rPr>
                <w:rStyle w:val="apple-style-span"/>
                <w:rFonts w:ascii="Calibri" w:hAnsi="Calibri" w:cs="Calibri"/>
                <w:color w:val="37414B"/>
                <w:sz w:val="20"/>
                <w:szCs w:val="20"/>
                <w:shd w:val="clear" w:color="auto" w:fill="FFFFFF"/>
              </w:rPr>
              <w:t>TechRepublic helps IT decision-makers identify technologies and strategies to empower workers and streamline business processes. The site delivers a unique blend of original content by IT professionals, peer-to-peer advice from the largest community of IT leaders on the Web, and a vast library of professional resources from the leading vendors in the IT industry. TechRepublic features blogs, community forums, vendor white papers, software downloads, Webcasts, and research</w:t>
            </w:r>
            <w:r w:rsidRPr="00C24C04">
              <w:rPr>
                <w:rStyle w:val="apple-style-span"/>
                <w:rFonts w:ascii="Helvetica" w:hAnsi="Helvetica"/>
                <w:color w:val="37414B"/>
                <w:sz w:val="20"/>
                <w:szCs w:val="20"/>
                <w:shd w:val="clear" w:color="auto" w:fill="FFFFFF"/>
              </w:rPr>
              <w:t>.</w:t>
            </w:r>
          </w:p>
          <w:p w14:paraId="4A774C09" w14:textId="77777777" w:rsidR="00F34573" w:rsidRPr="00C24C04" w:rsidRDefault="00F34573" w:rsidP="00F34573">
            <w:pPr>
              <w:rPr>
                <w:rFonts w:ascii="Calibri" w:hAnsi="Calibri" w:cs="Calibri"/>
                <w:sz w:val="22"/>
                <w:szCs w:val="22"/>
              </w:rPr>
            </w:pPr>
          </w:p>
          <w:p w14:paraId="5DACDDF1" w14:textId="77777777" w:rsidR="00F34573" w:rsidRPr="00C24C04" w:rsidRDefault="008F55A3" w:rsidP="00F34573">
            <w:pPr>
              <w:rPr>
                <w:rFonts w:ascii="Calibri" w:hAnsi="Calibri" w:cs="Calibri"/>
                <w:sz w:val="22"/>
                <w:szCs w:val="22"/>
              </w:rPr>
            </w:pPr>
            <w:hyperlink r:id="rId23" w:history="1">
              <w:r w:rsidR="00F34573" w:rsidRPr="00C24C04">
                <w:rPr>
                  <w:rStyle w:val="Hyperlink"/>
                  <w:rFonts w:ascii="Calibri" w:hAnsi="Calibri" w:cs="Calibri"/>
                  <w:sz w:val="22"/>
                  <w:szCs w:val="22"/>
                </w:rPr>
                <w:t>http://www.google.com/search?rlz=1T4SNNT_enUS402US402&amp;q=cisco+lab&amp;um=1&amp;ie=UTF-8&amp;source=univ&amp;sa=X&amp;ei=1bJmTcGiM5SksQO9qsymBA&amp;ved=0CEUQsAQ&amp;bi</w:t>
              </w:r>
            </w:hyperlink>
          </w:p>
          <w:p w14:paraId="4BCB5D3D" w14:textId="4CECC4ED" w:rsidR="00F34573" w:rsidRPr="00C24C04" w:rsidRDefault="00F34573" w:rsidP="00F34573">
            <w:pPr>
              <w:rPr>
                <w:rFonts w:ascii="Calibri" w:hAnsi="Calibri" w:cs="Calibri"/>
                <w:sz w:val="22"/>
                <w:szCs w:val="22"/>
              </w:rPr>
            </w:pPr>
            <w:r w:rsidRPr="00C24C04">
              <w:rPr>
                <w:rFonts w:ascii="Calibri" w:hAnsi="Calibri" w:cs="Calibri"/>
                <w:sz w:val="22"/>
                <w:szCs w:val="22"/>
              </w:rPr>
              <w:t xml:space="preserve">CISCO Lab – how the lab </w:t>
            </w:r>
            <w:r w:rsidR="00375484" w:rsidRPr="00C24C04">
              <w:rPr>
                <w:rFonts w:ascii="Calibri" w:hAnsi="Calibri" w:cs="Calibri"/>
                <w:sz w:val="22"/>
                <w:szCs w:val="22"/>
              </w:rPr>
              <w:t>looks</w:t>
            </w:r>
            <w:r w:rsidRPr="00C24C04">
              <w:rPr>
                <w:rFonts w:ascii="Calibri" w:hAnsi="Calibri" w:cs="Calibri"/>
                <w:sz w:val="22"/>
                <w:szCs w:val="22"/>
              </w:rPr>
              <w:t xml:space="preserve"> like.  It is a jungle there.</w:t>
            </w:r>
          </w:p>
          <w:p w14:paraId="53C4BC35" w14:textId="77777777" w:rsidR="00F34573" w:rsidRPr="00C24C04" w:rsidRDefault="00F34573" w:rsidP="00C24C04">
            <w:pPr>
              <w:tabs>
                <w:tab w:val="num" w:pos="360"/>
              </w:tabs>
              <w:jc w:val="both"/>
              <w:rPr>
                <w:rFonts w:ascii="Calibri" w:hAnsi="Calibri" w:cs="Calibri"/>
              </w:rPr>
            </w:pPr>
          </w:p>
        </w:tc>
      </w:tr>
      <w:tr w:rsidR="00F34573" w:rsidRPr="00C24C04" w14:paraId="5592A090" w14:textId="77777777" w:rsidTr="00C24C04">
        <w:tc>
          <w:tcPr>
            <w:tcW w:w="9360" w:type="dxa"/>
            <w:shd w:val="clear" w:color="auto" w:fill="auto"/>
          </w:tcPr>
          <w:p w14:paraId="53A43B9E" w14:textId="77777777" w:rsidR="00F34573" w:rsidRPr="00C24C04" w:rsidRDefault="00F34573" w:rsidP="00F34573">
            <w:pPr>
              <w:rPr>
                <w:rFonts w:ascii="Calibri" w:hAnsi="Calibri" w:cs="Calibri"/>
              </w:rPr>
            </w:pPr>
            <w:r w:rsidRPr="00C24C04">
              <w:rPr>
                <w:rFonts w:ascii="Calibri" w:hAnsi="Calibri" w:cs="Calibri"/>
              </w:rPr>
              <w:t xml:space="preserve">Lectures </w:t>
            </w:r>
            <w:r w:rsidR="00F5268F">
              <w:rPr>
                <w:rFonts w:ascii="Calibri" w:hAnsi="Calibri" w:cs="Calibri"/>
              </w:rPr>
              <w:t xml:space="preserve">docs </w:t>
            </w:r>
            <w:r w:rsidRPr="00C24C04">
              <w:rPr>
                <w:rFonts w:ascii="Calibri" w:hAnsi="Calibri" w:cs="Calibri"/>
              </w:rPr>
              <w:t xml:space="preserve">and </w:t>
            </w:r>
            <w:r w:rsidR="00C87B6E" w:rsidRPr="00F5268F">
              <w:rPr>
                <w:rFonts w:ascii="Calibri" w:hAnsi="Calibri" w:cs="Calibri"/>
                <w:color w:val="0000FF"/>
              </w:rPr>
              <w:t>course</w:t>
            </w:r>
            <w:r w:rsidRPr="00F5268F">
              <w:rPr>
                <w:rFonts w:ascii="Calibri" w:hAnsi="Calibri" w:cs="Calibri"/>
                <w:color w:val="0000FF"/>
              </w:rPr>
              <w:t xml:space="preserve"> schedule is provided in a separate file “C</w:t>
            </w:r>
            <w:r w:rsidR="00AB3A0A">
              <w:rPr>
                <w:rFonts w:ascii="Calibri" w:hAnsi="Calibri" w:cs="Calibri"/>
                <w:color w:val="0000FF"/>
              </w:rPr>
              <w:t>I</w:t>
            </w:r>
            <w:r w:rsidRPr="00F5268F">
              <w:rPr>
                <w:rFonts w:ascii="Calibri" w:hAnsi="Calibri" w:cs="Calibri"/>
                <w:color w:val="0000FF"/>
              </w:rPr>
              <w:t>S370 Schedule and Assignments”</w:t>
            </w:r>
            <w:r w:rsidRPr="00C24C04">
              <w:rPr>
                <w:rFonts w:ascii="Calibri" w:hAnsi="Calibri" w:cs="Calibri"/>
              </w:rPr>
              <w:t xml:space="preserve"> located on </w:t>
            </w:r>
            <w:r w:rsidR="00664F7B">
              <w:rPr>
                <w:rFonts w:ascii="Calibri" w:hAnsi="Calibri" w:cs="Calibri"/>
              </w:rPr>
              <w:t>Canvas</w:t>
            </w:r>
            <w:r w:rsidRPr="00C24C04">
              <w:rPr>
                <w:rFonts w:ascii="Calibri" w:hAnsi="Calibri" w:cs="Calibri"/>
              </w:rPr>
              <w:t xml:space="preserve"> in C</w:t>
            </w:r>
            <w:r w:rsidR="00AB3A0A">
              <w:rPr>
                <w:rFonts w:ascii="Calibri" w:hAnsi="Calibri" w:cs="Calibri"/>
              </w:rPr>
              <w:t>I</w:t>
            </w:r>
            <w:r w:rsidRPr="00C24C04">
              <w:rPr>
                <w:rFonts w:ascii="Calibri" w:hAnsi="Calibri" w:cs="Calibri"/>
              </w:rPr>
              <w:t>S370</w:t>
            </w:r>
            <w:r w:rsidR="00664F7B">
              <w:rPr>
                <w:rFonts w:ascii="Calibri" w:hAnsi="Calibri" w:cs="Calibri"/>
              </w:rPr>
              <w:t xml:space="preserve"> f</w:t>
            </w:r>
            <w:r w:rsidRPr="00C24C04">
              <w:rPr>
                <w:rFonts w:ascii="Calibri" w:hAnsi="Calibri" w:cs="Calibri"/>
              </w:rPr>
              <w:t xml:space="preserve">older.  Other class materials are also loaded into </w:t>
            </w:r>
            <w:r w:rsidR="00F5268F">
              <w:rPr>
                <w:rFonts w:ascii="Calibri" w:hAnsi="Calibri" w:cs="Calibri"/>
              </w:rPr>
              <w:t xml:space="preserve">this </w:t>
            </w:r>
            <w:r w:rsidRPr="00C24C04">
              <w:rPr>
                <w:rFonts w:ascii="Calibri" w:hAnsi="Calibri" w:cs="Calibri"/>
              </w:rPr>
              <w:t xml:space="preserve">shared folder. </w:t>
            </w:r>
          </w:p>
          <w:p w14:paraId="5E900166" w14:textId="77777777" w:rsidR="00F34573" w:rsidRPr="00C24C04" w:rsidRDefault="00F34573" w:rsidP="00C24C04">
            <w:pPr>
              <w:tabs>
                <w:tab w:val="num" w:pos="360"/>
              </w:tabs>
              <w:jc w:val="both"/>
              <w:rPr>
                <w:rFonts w:ascii="Calibri" w:hAnsi="Calibri" w:cs="Calibri"/>
              </w:rPr>
            </w:pPr>
          </w:p>
        </w:tc>
      </w:tr>
    </w:tbl>
    <w:p w14:paraId="75268D79" w14:textId="77777777" w:rsidR="00F34573" w:rsidRPr="00C24C04" w:rsidRDefault="00F34573" w:rsidP="00BE7DBC">
      <w:pPr>
        <w:tabs>
          <w:tab w:val="num" w:pos="360"/>
        </w:tabs>
        <w:ind w:left="720" w:hanging="360"/>
        <w:jc w:val="both"/>
        <w:rPr>
          <w:rFonts w:ascii="Calibri" w:hAnsi="Calibri" w:cs="Calibri"/>
        </w:rPr>
      </w:pPr>
    </w:p>
    <w:p w14:paraId="630E6100" w14:textId="5C9A5E9C" w:rsidR="00BE7DBC" w:rsidRPr="00C24C04" w:rsidRDefault="008F68D5" w:rsidP="00A30678">
      <w:pPr>
        <w:pStyle w:val="ListParagraph"/>
        <w:numPr>
          <w:ilvl w:val="0"/>
          <w:numId w:val="13"/>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5A700B">
        <w:rPr>
          <w:rFonts w:ascii="Calibri" w:hAnsi="Calibri" w:cs="Calibri"/>
          <w:b/>
          <w:smallCaps/>
          <w:color w:val="0000FF"/>
          <w:sz w:val="28"/>
          <w:szCs w:val="28"/>
        </w:rPr>
        <w:t xml:space="preserve"> </w:t>
      </w:r>
      <w:r w:rsidR="00BE7DBC" w:rsidRPr="00C24C04">
        <w:rPr>
          <w:rFonts w:ascii="Calibri" w:hAnsi="Calibri" w:cs="Calibri"/>
          <w:b/>
          <w:smallCaps/>
          <w:color w:val="0000FF"/>
          <w:sz w:val="28"/>
          <w:szCs w:val="28"/>
        </w:rPr>
        <w:t>Grading</w:t>
      </w:r>
    </w:p>
    <w:p w14:paraId="044E0D93" w14:textId="77777777" w:rsidR="00414E23" w:rsidRPr="00414E23" w:rsidRDefault="00414E23" w:rsidP="00414E23">
      <w:pPr>
        <w:pStyle w:val="ListParagraph"/>
        <w:ind w:left="0"/>
        <w:rPr>
          <w:rFonts w:asciiTheme="minorHAnsi" w:hAnsiTheme="minorHAnsi" w:cstheme="minorHAnsi"/>
        </w:rPr>
      </w:pPr>
      <w:bookmarkStart w:id="11" w:name="_Hlk42332101"/>
      <w:r w:rsidRPr="00414E23">
        <w:rPr>
          <w:rFonts w:asciiTheme="minorHAnsi" w:hAnsiTheme="minorHAnsi" w:cstheme="minorHAnsi"/>
        </w:rPr>
        <w:t>Grading is based on the following table:</w:t>
      </w:r>
    </w:p>
    <w:bookmarkEnd w:id="11"/>
    <w:p w14:paraId="1F758869"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7"/>
        <w:gridCol w:w="4623"/>
      </w:tblGrid>
      <w:tr w:rsidR="007E22A5" w:rsidRPr="000A3E2C" w14:paraId="261208C1" w14:textId="77777777" w:rsidTr="007E22A5">
        <w:trPr>
          <w:trHeight w:val="2007"/>
        </w:trPr>
        <w:tc>
          <w:tcPr>
            <w:tcW w:w="5054" w:type="dxa"/>
          </w:tcPr>
          <w:p w14:paraId="7AFEE51B" w14:textId="77777777" w:rsidR="007E22A5" w:rsidRPr="00B30D3D" w:rsidRDefault="007E22A5" w:rsidP="00B30D3D">
            <w:pPr>
              <w:tabs>
                <w:tab w:val="left" w:pos="0"/>
              </w:tabs>
              <w:rPr>
                <w:rFonts w:ascii="Calibri" w:hAnsi="Calibri"/>
                <w:b/>
                <w:smallCaps/>
                <w:color w:val="0000FF"/>
                <w:sz w:val="22"/>
                <w:szCs w:val="22"/>
              </w:rPr>
            </w:pPr>
            <w:r w:rsidRPr="00B30D3D">
              <w:rPr>
                <w:rFonts w:ascii="Calibri" w:hAnsi="Calibri"/>
                <w:b/>
                <w:smallCaps/>
                <w:color w:val="0000FF"/>
                <w:sz w:val="22"/>
                <w:szCs w:val="22"/>
              </w:rPr>
              <w:t>Grading your accomplishments:</w:t>
            </w:r>
          </w:p>
          <w:p w14:paraId="1FA82928"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Homework assignments                       </w:t>
            </w:r>
          </w:p>
          <w:p w14:paraId="113FB030"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Quizzes &amp; tests                                       </w:t>
            </w:r>
          </w:p>
          <w:p w14:paraId="5356CDF2" w14:textId="77777777" w:rsidR="007E22A5" w:rsidRPr="00B30D3D" w:rsidRDefault="007E22A5" w:rsidP="00B30D3D">
            <w:pPr>
              <w:spacing w:line="360" w:lineRule="auto"/>
              <w:rPr>
                <w:rFonts w:ascii="Calibri" w:hAnsi="Calibri"/>
                <w:sz w:val="22"/>
                <w:szCs w:val="22"/>
              </w:rPr>
            </w:pPr>
            <w:r w:rsidRPr="00B30D3D">
              <w:rPr>
                <w:rFonts w:ascii="Calibri" w:hAnsi="Calibri"/>
                <w:sz w:val="22"/>
                <w:szCs w:val="22"/>
              </w:rPr>
              <w:t xml:space="preserve">    Exams                                                       </w:t>
            </w:r>
          </w:p>
          <w:p w14:paraId="442792B5" w14:textId="77777777" w:rsidR="007E22A5" w:rsidRPr="000A3E2C" w:rsidRDefault="00321F47" w:rsidP="005024E9">
            <w:pPr>
              <w:spacing w:line="360" w:lineRule="auto"/>
            </w:pPr>
            <w:r>
              <w:rPr>
                <w:rFonts w:ascii="Calibri" w:hAnsi="Calibri"/>
                <w:noProof/>
                <w:sz w:val="22"/>
                <w:szCs w:val="22"/>
              </w:rPr>
              <mc:AlternateContent>
                <mc:Choice Requires="wps">
                  <w:drawing>
                    <wp:anchor distT="0" distB="0" distL="114300" distR="114300" simplePos="0" relativeHeight="251658240" behindDoc="0" locked="0" layoutInCell="1" allowOverlap="1" wp14:anchorId="5A634CE3" wp14:editId="2E897D87">
                      <wp:simplePos x="0" y="0"/>
                      <wp:positionH relativeFrom="column">
                        <wp:posOffset>1212850</wp:posOffset>
                      </wp:positionH>
                      <wp:positionV relativeFrom="paragraph">
                        <wp:posOffset>48895</wp:posOffset>
                      </wp:positionV>
                      <wp:extent cx="463550" cy="90805"/>
                      <wp:effectExtent l="22225" t="20320" r="19050" b="1270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550" cy="90805"/>
                              </a:xfrm>
                              <a:prstGeom prst="leftRightArrow">
                                <a:avLst>
                                  <a:gd name="adj1" fmla="val 50000"/>
                                  <a:gd name="adj2" fmla="val 102098"/>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C648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1" o:spid="_x0000_s1026" type="#_x0000_t69" style="position:absolute;margin-left:95.5pt;margin-top:3.85pt;width:36.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" fillcolor="red" strokecolor="red"/>
                  </w:pict>
                </mc:Fallback>
              </mc:AlternateContent>
            </w:r>
            <w:r w:rsidR="007E22A5" w:rsidRPr="00B30D3D">
              <w:rPr>
                <w:rFonts w:ascii="Calibri" w:hAnsi="Calibri"/>
                <w:sz w:val="22"/>
                <w:szCs w:val="22"/>
              </w:rPr>
              <w:t xml:space="preserve">    </w:t>
            </w:r>
            <w:r w:rsidR="005024E9">
              <w:rPr>
                <w:rFonts w:ascii="Calibri" w:hAnsi="Calibri"/>
                <w:sz w:val="22"/>
                <w:szCs w:val="22"/>
              </w:rPr>
              <w:t>C</w:t>
            </w:r>
            <w:r w:rsidR="007E22A5" w:rsidRPr="00B30D3D">
              <w:rPr>
                <w:rFonts w:ascii="Calibri" w:hAnsi="Calibri"/>
                <w:sz w:val="22"/>
                <w:szCs w:val="22"/>
              </w:rPr>
              <w:t xml:space="preserve">lass participation         </w:t>
            </w:r>
            <w:r w:rsidR="005024E9">
              <w:rPr>
                <w:rFonts w:ascii="Calibri" w:hAnsi="Calibri"/>
                <w:sz w:val="22"/>
                <w:szCs w:val="22"/>
              </w:rPr>
              <w:t xml:space="preserve">         </w:t>
            </w:r>
            <w:r w:rsidR="007E22A5" w:rsidRPr="00B30D3D">
              <w:rPr>
                <w:rFonts w:ascii="Calibri" w:hAnsi="Calibri"/>
                <w:color w:val="FF0000"/>
                <w:sz w:val="22"/>
                <w:szCs w:val="22"/>
              </w:rPr>
              <w:t>Priceless</w:t>
            </w:r>
          </w:p>
        </w:tc>
        <w:tc>
          <w:tcPr>
            <w:tcW w:w="5055" w:type="dxa"/>
          </w:tcPr>
          <w:p w14:paraId="3D3402C5" w14:textId="77777777" w:rsidR="007E22A5" w:rsidRPr="00B30D3D" w:rsidRDefault="007E22A5" w:rsidP="00B30D3D">
            <w:pPr>
              <w:rPr>
                <w:rFonts w:ascii="Calibri" w:hAnsi="Calibri"/>
                <w:b/>
                <w:smallCaps/>
                <w:color w:val="0000FF"/>
                <w:sz w:val="22"/>
                <w:szCs w:val="22"/>
              </w:rPr>
            </w:pPr>
            <w:r w:rsidRPr="00B30D3D">
              <w:rPr>
                <w:rFonts w:ascii="Calibri" w:hAnsi="Calibri"/>
                <w:b/>
                <w:smallCaps/>
                <w:color w:val="0000FF"/>
                <w:sz w:val="22"/>
                <w:szCs w:val="22"/>
              </w:rPr>
              <w:t xml:space="preserve">Grade scale:   </w:t>
            </w:r>
          </w:p>
          <w:p w14:paraId="0F5B1151" w14:textId="5B0BEB18" w:rsidR="007E22A5" w:rsidRPr="00B30D3D" w:rsidRDefault="00D54B31" w:rsidP="00B30D3D">
            <w:pPr>
              <w:spacing w:line="360" w:lineRule="auto"/>
              <w:jc w:val="center"/>
              <w:rPr>
                <w:rFonts w:ascii="Calibri" w:hAnsi="Calibri"/>
                <w:sz w:val="22"/>
                <w:szCs w:val="22"/>
              </w:rPr>
            </w:pPr>
            <w:r>
              <w:rPr>
                <w:rFonts w:ascii="Calibri" w:hAnsi="Calibri"/>
                <w:sz w:val="22"/>
                <w:szCs w:val="22"/>
              </w:rPr>
              <w:t xml:space="preserve"> </w:t>
            </w:r>
            <w:r w:rsidR="007E22A5" w:rsidRPr="00B30D3D">
              <w:rPr>
                <w:rFonts w:ascii="Calibri" w:hAnsi="Calibri"/>
                <w:sz w:val="22"/>
                <w:szCs w:val="22"/>
              </w:rPr>
              <w:t xml:space="preserve">A = </w:t>
            </w:r>
            <w:r>
              <w:rPr>
                <w:rFonts w:ascii="Calibri" w:hAnsi="Calibri"/>
                <w:sz w:val="22"/>
                <w:szCs w:val="22"/>
              </w:rPr>
              <w:t xml:space="preserve">  90</w:t>
            </w:r>
            <w:r w:rsidR="007E22A5" w:rsidRPr="00B30D3D">
              <w:rPr>
                <w:rFonts w:ascii="Calibri" w:hAnsi="Calibri"/>
                <w:sz w:val="22"/>
                <w:szCs w:val="22"/>
              </w:rPr>
              <w:t xml:space="preserve">% – </w:t>
            </w:r>
            <w:r>
              <w:rPr>
                <w:rFonts w:ascii="Calibri" w:hAnsi="Calibri"/>
                <w:sz w:val="22"/>
                <w:szCs w:val="22"/>
              </w:rPr>
              <w:t>100</w:t>
            </w:r>
            <w:r w:rsidR="007E22A5" w:rsidRPr="00B30D3D">
              <w:rPr>
                <w:rFonts w:ascii="Calibri" w:hAnsi="Calibri"/>
                <w:sz w:val="22"/>
                <w:szCs w:val="22"/>
              </w:rPr>
              <w:t>%</w:t>
            </w:r>
          </w:p>
          <w:p w14:paraId="33B40A6C" w14:textId="05047B5E"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B =   8</w:t>
            </w:r>
            <w:r w:rsidR="00D54B31">
              <w:rPr>
                <w:rFonts w:ascii="Calibri" w:hAnsi="Calibri"/>
                <w:sz w:val="22"/>
                <w:szCs w:val="22"/>
              </w:rPr>
              <w:t>0</w:t>
            </w:r>
            <w:r w:rsidRPr="00B30D3D">
              <w:rPr>
                <w:rFonts w:ascii="Calibri" w:hAnsi="Calibri"/>
                <w:sz w:val="22"/>
                <w:szCs w:val="22"/>
              </w:rPr>
              <w:t>% – 8</w:t>
            </w:r>
            <w:r w:rsidR="00D54B31">
              <w:rPr>
                <w:rFonts w:ascii="Calibri" w:hAnsi="Calibri"/>
                <w:sz w:val="22"/>
                <w:szCs w:val="22"/>
              </w:rPr>
              <w:t>9</w:t>
            </w:r>
            <w:r w:rsidRPr="00B30D3D">
              <w:rPr>
                <w:rFonts w:ascii="Calibri" w:hAnsi="Calibri"/>
                <w:sz w:val="22"/>
                <w:szCs w:val="22"/>
              </w:rPr>
              <w:t>%</w:t>
            </w:r>
          </w:p>
          <w:p w14:paraId="1D009B57" w14:textId="4E38F003"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C =   7</w:t>
            </w:r>
            <w:r w:rsidR="00D54B31">
              <w:rPr>
                <w:rFonts w:ascii="Calibri" w:hAnsi="Calibri"/>
                <w:sz w:val="22"/>
                <w:szCs w:val="22"/>
              </w:rPr>
              <w:t>0</w:t>
            </w:r>
            <w:r w:rsidRPr="00B30D3D">
              <w:rPr>
                <w:rFonts w:ascii="Calibri" w:hAnsi="Calibri"/>
                <w:sz w:val="22"/>
                <w:szCs w:val="22"/>
              </w:rPr>
              <w:t>% – 7</w:t>
            </w:r>
            <w:r w:rsidR="00D54B31">
              <w:rPr>
                <w:rFonts w:ascii="Calibri" w:hAnsi="Calibri"/>
                <w:sz w:val="22"/>
                <w:szCs w:val="22"/>
              </w:rPr>
              <w:t>9</w:t>
            </w:r>
            <w:r w:rsidRPr="00B30D3D">
              <w:rPr>
                <w:rFonts w:ascii="Calibri" w:hAnsi="Calibri"/>
                <w:sz w:val="22"/>
                <w:szCs w:val="22"/>
              </w:rPr>
              <w:t>%</w:t>
            </w:r>
          </w:p>
          <w:p w14:paraId="3B5424BC" w14:textId="1102B89B" w:rsidR="007E22A5" w:rsidRPr="000A3E2C" w:rsidRDefault="007E22A5" w:rsidP="00B30D3D">
            <w:pPr>
              <w:spacing w:line="360" w:lineRule="auto"/>
              <w:jc w:val="center"/>
            </w:pPr>
            <w:r w:rsidRPr="00B30D3D">
              <w:rPr>
                <w:rFonts w:ascii="Calibri" w:hAnsi="Calibri"/>
                <w:sz w:val="22"/>
                <w:szCs w:val="22"/>
              </w:rPr>
              <w:t xml:space="preserve">D =   </w:t>
            </w:r>
            <w:r w:rsidR="00D54B31">
              <w:rPr>
                <w:rFonts w:ascii="Calibri" w:hAnsi="Calibri"/>
                <w:sz w:val="22"/>
                <w:szCs w:val="22"/>
              </w:rPr>
              <w:t>60</w:t>
            </w:r>
            <w:r w:rsidRPr="00B30D3D">
              <w:rPr>
                <w:rFonts w:ascii="Calibri" w:hAnsi="Calibri"/>
                <w:sz w:val="22"/>
                <w:szCs w:val="22"/>
              </w:rPr>
              <w:t>% – 6</w:t>
            </w:r>
            <w:r w:rsidR="00D54B31">
              <w:rPr>
                <w:rFonts w:ascii="Calibri" w:hAnsi="Calibri"/>
                <w:sz w:val="22"/>
                <w:szCs w:val="22"/>
              </w:rPr>
              <w:t>9</w:t>
            </w:r>
            <w:r w:rsidRPr="00B30D3D">
              <w:rPr>
                <w:rFonts w:ascii="Calibri" w:hAnsi="Calibri"/>
                <w:sz w:val="22"/>
                <w:szCs w:val="22"/>
              </w:rPr>
              <w:t>%</w:t>
            </w:r>
          </w:p>
        </w:tc>
      </w:tr>
    </w:tbl>
    <w:p w14:paraId="1CE6A065" w14:textId="2CBBBD17" w:rsidR="007E22A5" w:rsidRDefault="007E22A5" w:rsidP="00DE336F">
      <w:pPr>
        <w:ind w:left="720"/>
        <w:rPr>
          <w:sz w:val="22"/>
          <w:szCs w:val="22"/>
        </w:rPr>
      </w:pPr>
    </w:p>
    <w:p w14:paraId="3951E4DC" w14:textId="1D8FC960" w:rsidR="00414E23" w:rsidRDefault="00414E23" w:rsidP="00414E23">
      <w:pPr>
        <w:rPr>
          <w:sz w:val="22"/>
          <w:szCs w:val="22"/>
        </w:rPr>
      </w:pPr>
    </w:p>
    <w:p w14:paraId="3DE3AF27" w14:textId="77777777" w:rsidR="00414E23" w:rsidRPr="00414E23" w:rsidRDefault="00414E23" w:rsidP="00414E23">
      <w:pPr>
        <w:contextualSpacing/>
        <w:rPr>
          <w:rFonts w:ascii="Calibri" w:eastAsia="Calibri" w:hAnsi="Calibri"/>
        </w:rPr>
      </w:pPr>
      <w:bookmarkStart w:id="12" w:name="_Hlk42242399"/>
      <w:bookmarkStart w:id="13" w:name="_Hlk42211358"/>
      <w:bookmarkStart w:id="14" w:name="_Hlk42270282"/>
      <w:r w:rsidRPr="00414E23">
        <w:rPr>
          <w:rFonts w:ascii="Calibri" w:eastAsia="Calibri" w:hAnsi="Calibri"/>
        </w:rPr>
        <w:t xml:space="preserve">Letter grades are given in all courses except those conducted on a credit/no credit basis. Grades are calculated from the student’s assignments, class participation, quizzes, tests, term papers, </w:t>
      </w:r>
      <w:proofErr w:type="gramStart"/>
      <w:r w:rsidRPr="00414E23">
        <w:rPr>
          <w:rFonts w:ascii="Calibri" w:eastAsia="Calibri" w:hAnsi="Calibri"/>
        </w:rPr>
        <w:t>reports</w:t>
      </w:r>
      <w:proofErr w:type="gramEnd"/>
      <w:r w:rsidRPr="00414E23">
        <w:rPr>
          <w:rFonts w:ascii="Calibri" w:eastAsia="Calibri" w:hAnsi="Calibri"/>
        </w:rPr>
        <w:t xml:space="preserve"> and exams.  They are interpreted as follows: </w:t>
      </w:r>
    </w:p>
    <w:p w14:paraId="62C33F89" w14:textId="77777777" w:rsidR="00414E23" w:rsidRPr="00414E23" w:rsidRDefault="00414E23" w:rsidP="00414E23">
      <w:pPr>
        <w:ind w:left="360"/>
        <w:contextualSpacing/>
        <w:rPr>
          <w:rFonts w:ascii="Calibri" w:eastAsia="Calibri" w:hAnsi="Calibri"/>
        </w:rPr>
      </w:pPr>
      <w:r w:rsidRPr="00414E23">
        <w:rPr>
          <w:rFonts w:ascii="Calibri" w:eastAsia="Calibri" w:hAnsi="Calibri"/>
        </w:rPr>
        <w:t xml:space="preserve">A </w:t>
      </w:r>
      <w:r w:rsidRPr="00414E23">
        <w:rPr>
          <w:rFonts w:ascii="Calibri" w:eastAsia="Calibri" w:hAnsi="Calibri"/>
        </w:rPr>
        <w:sym w:font="Wingdings" w:char="F0E0"/>
      </w:r>
      <w:r w:rsidRPr="00414E23">
        <w:rPr>
          <w:rFonts w:ascii="Calibri" w:eastAsia="Calibri" w:hAnsi="Calibri"/>
        </w:rPr>
        <w:t xml:space="preserve"> Outstanding scholarship and an unusual degree of intellectual initiative </w:t>
      </w:r>
    </w:p>
    <w:p w14:paraId="776958D6" w14:textId="77777777" w:rsidR="00414E23" w:rsidRPr="00414E23" w:rsidRDefault="00414E23" w:rsidP="00414E23">
      <w:pPr>
        <w:ind w:left="360"/>
        <w:contextualSpacing/>
        <w:rPr>
          <w:rFonts w:ascii="Calibri" w:eastAsia="Calibri" w:hAnsi="Calibri"/>
        </w:rPr>
      </w:pPr>
      <w:r w:rsidRPr="00414E23">
        <w:rPr>
          <w:rFonts w:ascii="Calibri" w:eastAsia="Calibri" w:hAnsi="Calibri"/>
        </w:rPr>
        <w:t xml:space="preserve">B </w:t>
      </w:r>
      <w:r w:rsidRPr="00414E23">
        <w:rPr>
          <w:rFonts w:ascii="Calibri" w:eastAsia="Calibri" w:hAnsi="Calibri"/>
        </w:rPr>
        <w:sym w:font="Wingdings" w:char="F0E0"/>
      </w:r>
      <w:r w:rsidRPr="00414E23">
        <w:rPr>
          <w:rFonts w:ascii="Calibri" w:eastAsia="Calibri" w:hAnsi="Calibri"/>
        </w:rPr>
        <w:t xml:space="preserve"> Superior work done in a consistent and intellectual manner </w:t>
      </w:r>
    </w:p>
    <w:p w14:paraId="1F82036E" w14:textId="77777777" w:rsidR="00414E23" w:rsidRPr="00414E23" w:rsidRDefault="00414E23" w:rsidP="00414E23">
      <w:pPr>
        <w:ind w:left="360"/>
        <w:contextualSpacing/>
        <w:rPr>
          <w:rFonts w:ascii="Calibri" w:eastAsia="Calibri" w:hAnsi="Calibri"/>
        </w:rPr>
      </w:pPr>
      <w:r w:rsidRPr="00414E23">
        <w:rPr>
          <w:rFonts w:ascii="Calibri" w:eastAsia="Calibri" w:hAnsi="Calibri"/>
        </w:rPr>
        <w:t xml:space="preserve">C </w:t>
      </w:r>
      <w:r w:rsidRPr="00414E23">
        <w:rPr>
          <w:rFonts w:ascii="Calibri" w:eastAsia="Calibri" w:hAnsi="Calibri"/>
        </w:rPr>
        <w:sym w:font="Wingdings" w:char="F0E0"/>
      </w:r>
      <w:r w:rsidRPr="00414E23">
        <w:rPr>
          <w:rFonts w:ascii="Calibri" w:eastAsia="Calibri" w:hAnsi="Calibri"/>
        </w:rPr>
        <w:t xml:space="preserve"> Average grade indicating a competent grasp of subject matter </w:t>
      </w:r>
    </w:p>
    <w:p w14:paraId="59CA45D6" w14:textId="77777777" w:rsidR="00414E23" w:rsidRPr="00414E23" w:rsidRDefault="00414E23" w:rsidP="00414E23">
      <w:pPr>
        <w:ind w:left="810" w:hanging="450"/>
        <w:contextualSpacing/>
        <w:rPr>
          <w:rFonts w:ascii="Calibri" w:eastAsia="Calibri" w:hAnsi="Calibri"/>
        </w:rPr>
      </w:pPr>
      <w:r w:rsidRPr="00414E23">
        <w:rPr>
          <w:rFonts w:ascii="Calibri" w:eastAsia="Calibri" w:hAnsi="Calibri"/>
        </w:rPr>
        <w:t xml:space="preserve">D </w:t>
      </w:r>
      <w:r w:rsidRPr="00414E23">
        <w:rPr>
          <w:rFonts w:ascii="Calibri" w:eastAsia="Calibri" w:hAnsi="Calibri"/>
        </w:rPr>
        <w:sym w:font="Wingdings" w:char="F0E0"/>
      </w:r>
      <w:r w:rsidRPr="00414E23">
        <w:rPr>
          <w:rFonts w:ascii="Calibri" w:eastAsia="Calibri" w:hAnsi="Calibri"/>
        </w:rPr>
        <w:t xml:space="preserve"> Inferior work of the lowest passing grade, not satisfactory for fulfillment of prerequisite course work </w:t>
      </w:r>
    </w:p>
    <w:p w14:paraId="3FE60965" w14:textId="77777777" w:rsidR="00414E23" w:rsidRPr="00414E23" w:rsidRDefault="00414E23" w:rsidP="00414E23">
      <w:pPr>
        <w:ind w:left="360"/>
        <w:contextualSpacing/>
        <w:rPr>
          <w:rFonts w:ascii="Calibri" w:eastAsia="Calibri" w:hAnsi="Calibri"/>
        </w:rPr>
      </w:pPr>
      <w:r w:rsidRPr="00414E23">
        <w:rPr>
          <w:rFonts w:ascii="Calibri" w:eastAsia="Calibri" w:hAnsi="Calibri"/>
        </w:rPr>
        <w:t xml:space="preserve">F </w:t>
      </w:r>
      <w:r w:rsidRPr="00414E23">
        <w:rPr>
          <w:rFonts w:ascii="Calibri" w:eastAsia="Calibri" w:hAnsi="Calibri"/>
        </w:rPr>
        <w:sym w:font="Wingdings" w:char="F0E0"/>
      </w:r>
      <w:r w:rsidRPr="00414E23">
        <w:rPr>
          <w:rFonts w:ascii="Calibri" w:eastAsia="Calibri" w:hAnsi="Calibri"/>
        </w:rPr>
        <w:t xml:space="preserve"> Failed to grasp the minimum subject matter; no credit given</w:t>
      </w:r>
    </w:p>
    <w:bookmarkEnd w:id="12"/>
    <w:p w14:paraId="77033BAF" w14:textId="77777777" w:rsidR="00414E23" w:rsidRPr="00414E23" w:rsidRDefault="00414E23" w:rsidP="00414E23">
      <w:pPr>
        <w:ind w:left="360"/>
        <w:contextualSpacing/>
        <w:rPr>
          <w:rFonts w:ascii="Calibri" w:eastAsia="Calibri" w:hAnsi="Calibri"/>
        </w:rPr>
      </w:pPr>
    </w:p>
    <w:p w14:paraId="52159A2A" w14:textId="77777777" w:rsidR="00414E23" w:rsidRPr="00414E23" w:rsidRDefault="00414E23" w:rsidP="00414E23">
      <w:pPr>
        <w:contextualSpacing/>
        <w:jc w:val="both"/>
        <w:rPr>
          <w:rFonts w:ascii="Calibri" w:eastAsia="Calibri" w:hAnsi="Calibri"/>
        </w:rPr>
      </w:pPr>
      <w:r w:rsidRPr="00414E23">
        <w:rPr>
          <w:rFonts w:ascii="Calibri" w:eastAsia="Calibri" w:hAnsi="Calibri"/>
        </w:rPr>
        <w:t>My philosophy about learning is that it is never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21C8252F" w14:textId="77777777" w:rsidR="00414E23" w:rsidRPr="00414E23" w:rsidRDefault="00414E23" w:rsidP="00414E23">
      <w:pPr>
        <w:contextualSpacing/>
        <w:jc w:val="both"/>
        <w:rPr>
          <w:rFonts w:ascii="Calibri" w:eastAsia="Calibri" w:hAnsi="Calibri"/>
        </w:rPr>
      </w:pPr>
    </w:p>
    <w:p w14:paraId="16475372" w14:textId="77777777" w:rsidR="00414E23" w:rsidRPr="00414E23" w:rsidRDefault="00414E23" w:rsidP="00414E23">
      <w:pPr>
        <w:contextualSpacing/>
        <w:jc w:val="both"/>
        <w:rPr>
          <w:rFonts w:ascii="Calibri" w:eastAsia="Calibri" w:hAnsi="Calibri"/>
          <w:b/>
          <w:bCs/>
        </w:rPr>
      </w:pPr>
      <w:r w:rsidRPr="00414E23">
        <w:rPr>
          <w:rFonts w:ascii="Calibri" w:eastAsia="Calibri" w:hAnsi="Calibri"/>
          <w:b/>
          <w:bCs/>
        </w:rPr>
        <w:t>What students need to know about my pedagogy, how to succeed in such environment?</w:t>
      </w:r>
    </w:p>
    <w:bookmarkEnd w:id="13"/>
    <w:p w14:paraId="4958E7F2"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 xml:space="preserve">Maintain open communication.  </w:t>
      </w:r>
    </w:p>
    <w:p w14:paraId="72C71D35"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 xml:space="preserve">You have an issue, ask me; any question, just ask me.  </w:t>
      </w:r>
    </w:p>
    <w:p w14:paraId="5BB8627A"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Do not be afraid to speak up your mind.</w:t>
      </w:r>
    </w:p>
    <w:p w14:paraId="4BA6D5A2"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 xml:space="preserve">All my courses are fully online in CANVAS, blended, or web-enhanced, having its own portals for example, Pearson </w:t>
      </w:r>
      <w:proofErr w:type="spellStart"/>
      <w:r w:rsidRPr="00414E23">
        <w:rPr>
          <w:rFonts w:ascii="Calibri" w:eastAsia="Calibri" w:hAnsi="Calibri"/>
        </w:rPr>
        <w:t>myXXlabs</w:t>
      </w:r>
      <w:proofErr w:type="spellEnd"/>
      <w:r w:rsidRPr="00414E23">
        <w:rPr>
          <w:rFonts w:ascii="Calibri" w:eastAsia="Calibri" w:hAnsi="Calibri"/>
        </w:rPr>
        <w:t>.</w:t>
      </w:r>
    </w:p>
    <w:p w14:paraId="5A5E9698"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You grade yourself by doing and submitting assignments (software gradebook).</w:t>
      </w:r>
    </w:p>
    <w:p w14:paraId="79C430E3"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76947557"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u w:val="single"/>
        </w:rPr>
        <w:t>I do not deduct points</w:t>
      </w:r>
      <w:r w:rsidRPr="00414E23">
        <w:rPr>
          <w:rFonts w:ascii="Calibri" w:eastAsia="Calibri" w:hAnsi="Calibri"/>
        </w:rPr>
        <w:t xml:space="preserve">; this is a university and you should know why you are here.   </w:t>
      </w:r>
    </w:p>
    <w:p w14:paraId="386674A1"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This apply to all types of assignments with exception of EXAMS.</w:t>
      </w:r>
    </w:p>
    <w:p w14:paraId="4D951F3A" w14:textId="77777777" w:rsidR="00414E23" w:rsidRP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6CDBCCA2" w14:textId="5102ECBE" w:rsidR="00414E23" w:rsidRDefault="00414E23" w:rsidP="00414E23">
      <w:pPr>
        <w:numPr>
          <w:ilvl w:val="0"/>
          <w:numId w:val="23"/>
        </w:numPr>
        <w:spacing w:after="200" w:line="276" w:lineRule="auto"/>
        <w:contextualSpacing/>
        <w:jc w:val="both"/>
        <w:rPr>
          <w:rFonts w:ascii="Calibri" w:eastAsia="Calibri" w:hAnsi="Calibri"/>
        </w:rPr>
      </w:pPr>
      <w:r w:rsidRPr="00414E23">
        <w:rPr>
          <w:rFonts w:ascii="Calibri" w:eastAsia="Calibri" w:hAnsi="Calibri"/>
          <w:u w:val="single"/>
        </w:rPr>
        <w:t>Exams cannot be repeated</w:t>
      </w:r>
      <w:r w:rsidRPr="00414E23">
        <w:rPr>
          <w:rFonts w:ascii="Calibri" w:eastAsia="Calibri" w:hAnsi="Calibri"/>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  </w:t>
      </w:r>
    </w:p>
    <w:p w14:paraId="0DF33FED" w14:textId="35C3662A" w:rsidR="00414E23" w:rsidRPr="00414E23" w:rsidRDefault="00414E23" w:rsidP="00414E23">
      <w:pPr>
        <w:pStyle w:val="ListParagraph"/>
        <w:numPr>
          <w:ilvl w:val="0"/>
          <w:numId w:val="13"/>
        </w:numPr>
        <w:contextualSpacing/>
        <w:rPr>
          <w:rFonts w:ascii="Calibri" w:eastAsia="Calibri" w:hAnsi="Calibri"/>
          <w:b/>
          <w:smallCaps/>
          <w:color w:val="0000FF"/>
          <w:sz w:val="28"/>
          <w:szCs w:val="28"/>
        </w:rPr>
      </w:pPr>
      <w:bookmarkStart w:id="15" w:name="_Hlk42332446"/>
      <w:bookmarkStart w:id="16" w:name="_Hlk42274252"/>
      <w:bookmarkStart w:id="17" w:name="_Hlk42270809"/>
      <w:bookmarkStart w:id="18" w:name="_Hlk36898111"/>
      <w:bookmarkEnd w:id="14"/>
      <w:r>
        <w:rPr>
          <w:rFonts w:ascii="Calibri" w:eastAsia="Calibri" w:hAnsi="Calibri"/>
          <w:b/>
          <w:smallCaps/>
          <w:color w:val="0000FF"/>
          <w:sz w:val="28"/>
          <w:szCs w:val="28"/>
        </w:rPr>
        <w:t xml:space="preserve">   </w:t>
      </w:r>
      <w:r w:rsidRPr="00414E23">
        <w:rPr>
          <w:rFonts w:ascii="Calibri" w:eastAsia="Calibri" w:hAnsi="Calibri"/>
          <w:b/>
          <w:smallCaps/>
          <w:color w:val="0000FF"/>
          <w:sz w:val="28"/>
          <w:szCs w:val="28"/>
        </w:rPr>
        <w:t>University Policies</w:t>
      </w:r>
    </w:p>
    <w:p w14:paraId="47E82BF5" w14:textId="77777777" w:rsidR="00414E23" w:rsidRPr="00414E23" w:rsidRDefault="00414E23" w:rsidP="00414E23">
      <w:pPr>
        <w:contextualSpacing/>
        <w:rPr>
          <w:rFonts w:ascii="Calibri" w:eastAsia="Calibri" w:hAnsi="Calibri" w:cs="Calibri"/>
          <w:b/>
          <w:i/>
          <w:iCs/>
          <w:color w:val="434343"/>
        </w:rPr>
      </w:pPr>
      <w:r w:rsidRPr="00414E23">
        <w:rPr>
          <w:rFonts w:ascii="Calibri" w:eastAsia="Calibri" w:hAnsi="Calibri" w:cs="Calibri"/>
          <w:b/>
          <w:i/>
          <w:iCs/>
          <w:color w:val="434343"/>
        </w:rPr>
        <w:t>Academic Conduct Policy</w:t>
      </w:r>
    </w:p>
    <w:p w14:paraId="30EB2D12" w14:textId="77777777" w:rsidR="00414E23" w:rsidRPr="00414E23" w:rsidRDefault="008F55A3" w:rsidP="00414E23">
      <w:pPr>
        <w:spacing w:after="200" w:line="276" w:lineRule="auto"/>
        <w:contextualSpacing/>
        <w:rPr>
          <w:rFonts w:asciiTheme="minorHAnsi" w:eastAsia="Calibri" w:hAnsiTheme="minorHAnsi" w:cstheme="minorHAnsi"/>
        </w:rPr>
      </w:pPr>
      <w:hyperlink r:id="rId24" w:history="1">
        <w:r w:rsidR="00414E23" w:rsidRPr="00414E23">
          <w:rPr>
            <w:rFonts w:asciiTheme="minorHAnsi" w:eastAsia="Calibri" w:hAnsiTheme="minorHAnsi" w:cstheme="minorHAnsi"/>
            <w:color w:val="0000FF"/>
            <w:u w:val="single"/>
          </w:rPr>
          <w:t>https://chaminade.edu/wp-content/uploads/2019/08/NEW-STUDENT-HANDBOOK-19-20-Final-8.20.19.pdf</w:t>
        </w:r>
      </w:hyperlink>
    </w:p>
    <w:p w14:paraId="492CE7ED" w14:textId="77777777" w:rsidR="00414E23" w:rsidRPr="00414E23" w:rsidRDefault="00414E23" w:rsidP="00414E23">
      <w:pPr>
        <w:contextualSpacing/>
        <w:rPr>
          <w:rFonts w:asciiTheme="minorHAnsi" w:eastAsia="Calibri" w:hAnsiTheme="minorHAnsi" w:cstheme="minorHAnsi"/>
          <w:bCs/>
        </w:rPr>
      </w:pPr>
      <w:r w:rsidRPr="00414E23">
        <w:rPr>
          <w:rFonts w:asciiTheme="minorHAnsi" w:eastAsia="Calibri" w:hAnsiTheme="minorHAnsi" w:cstheme="minorHAnsi"/>
          <w:bCs/>
          <w:color w:val="434343"/>
        </w:rPr>
        <w:t>See Student Handbook, page# 6</w:t>
      </w:r>
    </w:p>
    <w:p w14:paraId="5ACA4783" w14:textId="77777777" w:rsidR="00414E23" w:rsidRPr="00414E23" w:rsidRDefault="00414E23" w:rsidP="00414E23">
      <w:pPr>
        <w:contextualSpacing/>
        <w:rPr>
          <w:rFonts w:asciiTheme="minorHAnsi" w:eastAsia="Calibri" w:hAnsiTheme="minorHAnsi" w:cstheme="minorHAnsi"/>
        </w:rPr>
      </w:pPr>
    </w:p>
    <w:p w14:paraId="1D265352" w14:textId="77777777" w:rsidR="00414E23" w:rsidRPr="00414E23" w:rsidRDefault="008F55A3" w:rsidP="00414E23">
      <w:pPr>
        <w:contextualSpacing/>
        <w:rPr>
          <w:rFonts w:asciiTheme="minorHAnsi" w:eastAsia="Calibri" w:hAnsiTheme="minorHAnsi" w:cstheme="minorHAnsi"/>
        </w:rPr>
      </w:pPr>
      <w:hyperlink r:id="rId25" w:history="1">
        <w:r w:rsidR="00414E23" w:rsidRPr="00414E23">
          <w:rPr>
            <w:rFonts w:asciiTheme="minorHAnsi" w:eastAsia="Calibri" w:hAnsiTheme="minorHAnsi" w:cstheme="minorHAnsi"/>
            <w:color w:val="0000FF"/>
            <w:u w:val="single"/>
          </w:rPr>
          <w:t>https://chaminade.edu/wp-content/uploads/2019/10/2019-2020-UG-Catalog_updated.pdf</w:t>
        </w:r>
      </w:hyperlink>
    </w:p>
    <w:p w14:paraId="62572563" w14:textId="77777777" w:rsidR="00414E23" w:rsidRPr="00414E23" w:rsidRDefault="00414E23" w:rsidP="00414E23">
      <w:pPr>
        <w:spacing w:after="200" w:line="276" w:lineRule="auto"/>
        <w:contextualSpacing/>
        <w:rPr>
          <w:rFonts w:ascii="Calibri" w:eastAsia="Calibri" w:hAnsi="Calibri" w:cs="Calibri"/>
        </w:rPr>
      </w:pPr>
      <w:r w:rsidRPr="00414E23">
        <w:rPr>
          <w:rFonts w:ascii="Calibri" w:eastAsia="Calibri" w:hAnsi="Calibri" w:cs="Calibri"/>
        </w:rPr>
        <w:t>Undergraduate Catalog, 2019-2020 Academic Year</w:t>
      </w:r>
    </w:p>
    <w:p w14:paraId="4442346F" w14:textId="77777777" w:rsidR="00414E23" w:rsidRPr="00414E23" w:rsidRDefault="008F55A3" w:rsidP="00414E23">
      <w:pPr>
        <w:spacing w:line="276" w:lineRule="auto"/>
        <w:contextualSpacing/>
        <w:rPr>
          <w:rFonts w:asciiTheme="minorHAnsi" w:eastAsia="Calibri" w:hAnsiTheme="minorHAnsi" w:cstheme="minorHAnsi"/>
        </w:rPr>
      </w:pPr>
      <w:hyperlink r:id="rId26" w:history="1">
        <w:r w:rsidR="00414E23" w:rsidRPr="00414E23">
          <w:rPr>
            <w:rFonts w:asciiTheme="minorHAnsi" w:eastAsia="Calibri" w:hAnsiTheme="minorHAnsi" w:cstheme="minorHAnsi"/>
            <w:color w:val="0000FF"/>
            <w:u w:val="single"/>
          </w:rPr>
          <w:t>https://portal.chaminade.edu/student/CourseCatalog/2018-2019%20UG%20Catalog.pdf</w:t>
        </w:r>
      </w:hyperlink>
    </w:p>
    <w:p w14:paraId="3AE26EA0" w14:textId="77777777" w:rsidR="00414E23" w:rsidRPr="00414E23" w:rsidRDefault="00414E23" w:rsidP="00414E23">
      <w:pPr>
        <w:contextualSpacing/>
        <w:rPr>
          <w:rFonts w:ascii="Calibri" w:eastAsia="Calibri" w:hAnsi="Calibri" w:cs="Calibri"/>
        </w:rPr>
      </w:pPr>
      <w:r w:rsidRPr="00414E23">
        <w:rPr>
          <w:rFonts w:ascii="Calibri" w:eastAsia="Calibri" w:hAnsi="Calibri" w:cs="Calibri"/>
        </w:rPr>
        <w:t>Undergraduate Catalog, 2018-2019 Academic Year</w:t>
      </w:r>
    </w:p>
    <w:p w14:paraId="2EE17761" w14:textId="77777777" w:rsidR="00414E23" w:rsidRDefault="00414E23" w:rsidP="00414E23">
      <w:pPr>
        <w:jc w:val="both"/>
        <w:rPr>
          <w:rFonts w:ascii="Calibri" w:eastAsia="Calibri" w:hAnsi="Calibri" w:cs="Calibri"/>
        </w:rPr>
      </w:pPr>
    </w:p>
    <w:p w14:paraId="1BBAC3F9" w14:textId="528AB8D4" w:rsidR="00414E23" w:rsidRPr="00414E23" w:rsidRDefault="00414E23" w:rsidP="00414E23">
      <w:pPr>
        <w:jc w:val="both"/>
        <w:rPr>
          <w:rFonts w:ascii="Calibri" w:eastAsia="Calibri" w:hAnsi="Calibri" w:cs="Calibri"/>
        </w:rPr>
      </w:pPr>
      <w:r w:rsidRPr="00414E23">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66FCE4BF" w14:textId="77777777" w:rsidR="00414E23" w:rsidRPr="00414E23" w:rsidRDefault="00414E23" w:rsidP="00414E23">
      <w:pPr>
        <w:spacing w:after="200"/>
        <w:jc w:val="both"/>
        <w:rPr>
          <w:rFonts w:ascii="Calibri" w:eastAsia="Calibri" w:hAnsi="Calibri" w:cs="Calibri"/>
        </w:rPr>
      </w:pPr>
      <w:r w:rsidRPr="00414E23">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B3244D5" w14:textId="77777777" w:rsidR="00414E23" w:rsidRPr="00414E23" w:rsidRDefault="00414E23" w:rsidP="00414E23">
      <w:pPr>
        <w:jc w:val="both"/>
        <w:rPr>
          <w:rFonts w:ascii="Calibri" w:eastAsia="Calibri" w:hAnsi="Calibri"/>
          <w:b/>
          <w:bCs/>
          <w:i/>
          <w:iCs/>
        </w:rPr>
      </w:pPr>
      <w:r w:rsidRPr="00414E23">
        <w:rPr>
          <w:rFonts w:ascii="Calibri" w:eastAsia="Calibri" w:hAnsi="Calibri"/>
          <w:b/>
          <w:bCs/>
          <w:i/>
          <w:iCs/>
        </w:rPr>
        <w:t xml:space="preserve">Academic Grievance </w:t>
      </w:r>
    </w:p>
    <w:p w14:paraId="12876A29" w14:textId="77777777" w:rsidR="00414E23" w:rsidRPr="00414E23" w:rsidRDefault="00414E23" w:rsidP="00414E23">
      <w:pPr>
        <w:jc w:val="both"/>
        <w:rPr>
          <w:rFonts w:ascii="Calibri" w:eastAsia="Calibri" w:hAnsi="Calibri"/>
        </w:rPr>
      </w:pPr>
      <w:r w:rsidRPr="00414E23">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70006502" w14:textId="77777777" w:rsidR="00414E23" w:rsidRPr="00414E23" w:rsidRDefault="00414E23" w:rsidP="00414E23">
      <w:pPr>
        <w:jc w:val="both"/>
        <w:rPr>
          <w:rFonts w:ascii="Calibri" w:eastAsia="Calibri" w:hAnsi="Calibri"/>
        </w:rPr>
      </w:pPr>
    </w:p>
    <w:p w14:paraId="5A2FEDD1" w14:textId="77777777" w:rsidR="00414E23" w:rsidRPr="00414E23" w:rsidRDefault="00414E23" w:rsidP="00414E23">
      <w:pPr>
        <w:jc w:val="both"/>
        <w:rPr>
          <w:rFonts w:ascii="Calibri" w:eastAsia="Calibri" w:hAnsi="Calibri"/>
        </w:rPr>
      </w:pPr>
      <w:r w:rsidRPr="00414E23">
        <w:rPr>
          <w:rFonts w:ascii="Calibri" w:eastAsia="Calibri" w:hAnsi="Calibri"/>
        </w:rPr>
        <w:t xml:space="preserve">The following three items of an academic nature have specific procedures to address concerns: </w:t>
      </w:r>
    </w:p>
    <w:p w14:paraId="7BC360EF" w14:textId="77777777" w:rsidR="00414E23" w:rsidRPr="00414E23" w:rsidRDefault="00414E23" w:rsidP="00414E23">
      <w:pPr>
        <w:numPr>
          <w:ilvl w:val="0"/>
          <w:numId w:val="27"/>
        </w:numPr>
        <w:spacing w:after="200" w:line="276" w:lineRule="auto"/>
        <w:contextualSpacing/>
        <w:jc w:val="both"/>
        <w:rPr>
          <w:rFonts w:ascii="Calibri" w:eastAsia="Calibri" w:hAnsi="Calibri"/>
        </w:rPr>
      </w:pPr>
      <w:r w:rsidRPr="00414E23">
        <w:rPr>
          <w:rFonts w:ascii="Calibri" w:eastAsia="Calibri" w:hAnsi="Calibri"/>
        </w:rPr>
        <w:t xml:space="preserve">Course content that veers significantly and substantively from the content and requirements as set forth in a course syllabus. </w:t>
      </w:r>
    </w:p>
    <w:p w14:paraId="116AB440" w14:textId="77777777" w:rsidR="00414E23" w:rsidRPr="00414E23" w:rsidRDefault="00414E23" w:rsidP="00414E23">
      <w:pPr>
        <w:numPr>
          <w:ilvl w:val="0"/>
          <w:numId w:val="27"/>
        </w:numPr>
        <w:spacing w:after="200" w:line="276" w:lineRule="auto"/>
        <w:contextualSpacing/>
        <w:jc w:val="both"/>
        <w:rPr>
          <w:rFonts w:ascii="Calibri" w:eastAsia="Calibri" w:hAnsi="Calibri"/>
        </w:rPr>
      </w:pPr>
      <w:r w:rsidRPr="00414E23">
        <w:rPr>
          <w:rFonts w:ascii="Calibri" w:eastAsia="Calibri" w:hAnsi="Calibri"/>
        </w:rPr>
        <w:t xml:space="preserve">Demonstrably arbitrary/unfair evaluation of student produced coursework. </w:t>
      </w:r>
    </w:p>
    <w:p w14:paraId="4591C5CE" w14:textId="77777777" w:rsidR="00414E23" w:rsidRPr="00414E23" w:rsidRDefault="00414E23" w:rsidP="00414E23">
      <w:pPr>
        <w:numPr>
          <w:ilvl w:val="0"/>
          <w:numId w:val="27"/>
        </w:numPr>
        <w:spacing w:after="200" w:line="276" w:lineRule="auto"/>
        <w:contextualSpacing/>
        <w:jc w:val="both"/>
        <w:rPr>
          <w:rFonts w:ascii="Calibri" w:eastAsia="Calibri" w:hAnsi="Calibri"/>
        </w:rPr>
      </w:pPr>
      <w:r w:rsidRPr="00414E23">
        <w:rPr>
          <w:rFonts w:ascii="Calibri" w:eastAsia="Calibri" w:hAnsi="Calibri"/>
        </w:rPr>
        <w:t>Accusations of plagiarism or other forms of academic dishonesty.</w:t>
      </w:r>
    </w:p>
    <w:p w14:paraId="045E3F6A" w14:textId="77777777" w:rsidR="00414E23" w:rsidRPr="00414E23" w:rsidRDefault="00414E23" w:rsidP="00414E23">
      <w:pPr>
        <w:jc w:val="both"/>
        <w:rPr>
          <w:rFonts w:ascii="Calibri" w:eastAsia="Calibri" w:hAnsi="Calibri"/>
          <w:b/>
          <w:bCs/>
          <w:i/>
          <w:iCs/>
        </w:rPr>
      </w:pPr>
    </w:p>
    <w:p w14:paraId="2EB3753D" w14:textId="77777777" w:rsidR="00414E23" w:rsidRPr="00414E23" w:rsidRDefault="00414E23" w:rsidP="00414E23">
      <w:pPr>
        <w:jc w:val="both"/>
        <w:rPr>
          <w:rFonts w:ascii="Calibri" w:eastAsia="Calibri" w:hAnsi="Calibri"/>
          <w:b/>
          <w:bCs/>
          <w:i/>
          <w:iCs/>
        </w:rPr>
      </w:pPr>
      <w:r w:rsidRPr="00414E23">
        <w:rPr>
          <w:rFonts w:ascii="Calibri" w:eastAsia="Calibri" w:hAnsi="Calibri"/>
          <w:b/>
          <w:bCs/>
          <w:i/>
          <w:iCs/>
        </w:rPr>
        <w:t>Academic Honesty</w:t>
      </w:r>
    </w:p>
    <w:p w14:paraId="35A573B0" w14:textId="77777777" w:rsidR="00414E23" w:rsidRPr="00414E23" w:rsidRDefault="00414E23" w:rsidP="00414E23">
      <w:pPr>
        <w:jc w:val="both"/>
        <w:rPr>
          <w:rFonts w:ascii="Calibri" w:eastAsia="Calibri" w:hAnsi="Calibri"/>
        </w:rPr>
      </w:pPr>
      <w:r w:rsidRPr="00414E23">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753E834" w14:textId="77777777" w:rsidR="00414E23" w:rsidRPr="00414E23" w:rsidRDefault="00414E23" w:rsidP="00414E23">
      <w:pPr>
        <w:jc w:val="both"/>
        <w:rPr>
          <w:rFonts w:ascii="Calibri" w:eastAsia="Calibri" w:hAnsi="Calibri"/>
        </w:rPr>
      </w:pPr>
    </w:p>
    <w:p w14:paraId="58FFCE62" w14:textId="77777777" w:rsidR="00414E23" w:rsidRPr="00414E23" w:rsidRDefault="00414E23" w:rsidP="00414E23">
      <w:pPr>
        <w:jc w:val="both"/>
        <w:rPr>
          <w:rFonts w:ascii="Calibri" w:eastAsia="Calibri" w:hAnsi="Calibri"/>
        </w:rPr>
      </w:pPr>
      <w:r w:rsidRPr="00414E23">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689D67FB" w14:textId="77777777" w:rsidR="00414E23" w:rsidRPr="00414E23" w:rsidRDefault="00414E23" w:rsidP="00414E23">
      <w:pPr>
        <w:jc w:val="both"/>
        <w:rPr>
          <w:rFonts w:ascii="Calibri" w:eastAsia="Calibri" w:hAnsi="Calibri"/>
        </w:rPr>
      </w:pPr>
    </w:p>
    <w:p w14:paraId="79AAF4FA" w14:textId="77777777" w:rsidR="00414E23" w:rsidRPr="00414E23" w:rsidRDefault="00414E23" w:rsidP="00414E23">
      <w:pPr>
        <w:jc w:val="both"/>
        <w:rPr>
          <w:rFonts w:ascii="Calibri" w:eastAsia="Calibri" w:hAnsi="Calibri"/>
        </w:rPr>
      </w:pPr>
      <w:r w:rsidRPr="00414E23">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E851122" w14:textId="77777777" w:rsidR="00414E23" w:rsidRPr="00414E23" w:rsidRDefault="00414E23" w:rsidP="00414E23">
      <w:pPr>
        <w:jc w:val="both"/>
        <w:rPr>
          <w:rFonts w:ascii="Calibri" w:eastAsia="Calibri" w:hAnsi="Calibri"/>
        </w:rPr>
      </w:pPr>
    </w:p>
    <w:p w14:paraId="41EF17FF" w14:textId="77777777" w:rsidR="00414E23" w:rsidRPr="00414E23" w:rsidRDefault="00414E23" w:rsidP="00414E23">
      <w:pPr>
        <w:jc w:val="both"/>
        <w:rPr>
          <w:rFonts w:ascii="Calibri" w:eastAsia="Calibri" w:hAnsi="Calibri"/>
          <w:b/>
          <w:bCs/>
          <w:i/>
          <w:iCs/>
        </w:rPr>
      </w:pPr>
      <w:r w:rsidRPr="00414E23">
        <w:rPr>
          <w:rFonts w:ascii="Calibri" w:eastAsia="Calibri" w:hAnsi="Calibri"/>
          <w:b/>
          <w:bCs/>
          <w:i/>
          <w:iCs/>
        </w:rPr>
        <w:t xml:space="preserve">Accusations of Plagiarism or Other Forms of Academic Dishonesty </w:t>
      </w:r>
    </w:p>
    <w:p w14:paraId="0C7878E4" w14:textId="77777777" w:rsidR="00414E23" w:rsidRPr="00414E23" w:rsidRDefault="00414E23" w:rsidP="00414E23">
      <w:pPr>
        <w:jc w:val="both"/>
        <w:rPr>
          <w:rFonts w:ascii="Calibri" w:eastAsia="Calibri" w:hAnsi="Calibri"/>
        </w:rPr>
      </w:pPr>
      <w:r w:rsidRPr="00414E23">
        <w:rPr>
          <w:rFonts w:ascii="Calibri" w:eastAsia="Calibri" w:hAnsi="Calibri"/>
        </w:rPr>
        <w:t xml:space="preserve">Plagiarism is the offering of work of another as one’s own. Plagiarism is a serious offense and may include, but is not limited to, the following: </w:t>
      </w:r>
    </w:p>
    <w:p w14:paraId="04C281D9" w14:textId="77777777" w:rsidR="00414E23" w:rsidRPr="00414E23" w:rsidRDefault="00414E23" w:rsidP="00414E23">
      <w:pPr>
        <w:numPr>
          <w:ilvl w:val="0"/>
          <w:numId w:val="25"/>
        </w:numPr>
        <w:spacing w:after="200" w:line="276" w:lineRule="auto"/>
        <w:contextualSpacing/>
        <w:jc w:val="both"/>
        <w:rPr>
          <w:rFonts w:ascii="Calibri" w:eastAsia="Calibri" w:hAnsi="Calibri"/>
        </w:rPr>
      </w:pPr>
      <w:r w:rsidRPr="00414E23">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34FC0C18" w14:textId="77777777" w:rsidR="00414E23" w:rsidRPr="00414E23" w:rsidRDefault="00414E23" w:rsidP="00414E23">
      <w:pPr>
        <w:numPr>
          <w:ilvl w:val="0"/>
          <w:numId w:val="25"/>
        </w:numPr>
        <w:spacing w:after="200" w:line="276" w:lineRule="auto"/>
        <w:contextualSpacing/>
        <w:jc w:val="both"/>
        <w:rPr>
          <w:rFonts w:ascii="Calibri" w:eastAsia="Calibri" w:hAnsi="Calibri"/>
        </w:rPr>
      </w:pPr>
      <w:r w:rsidRPr="00414E23">
        <w:rPr>
          <w:rFonts w:ascii="Calibri" w:eastAsia="Calibri" w:hAnsi="Calibri"/>
        </w:rPr>
        <w:t xml:space="preserve">Paraphrasing the work of another without proper author acknowledgement. </w:t>
      </w:r>
    </w:p>
    <w:p w14:paraId="4468B947" w14:textId="77777777" w:rsidR="00414E23" w:rsidRPr="00414E23" w:rsidRDefault="00414E23" w:rsidP="00414E23">
      <w:pPr>
        <w:numPr>
          <w:ilvl w:val="0"/>
          <w:numId w:val="25"/>
        </w:numPr>
        <w:spacing w:after="200" w:line="276" w:lineRule="auto"/>
        <w:contextualSpacing/>
        <w:jc w:val="both"/>
        <w:rPr>
          <w:rFonts w:ascii="Calibri" w:eastAsia="Calibri" w:hAnsi="Calibri"/>
        </w:rPr>
      </w:pPr>
      <w:r w:rsidRPr="00414E23">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0098BA5B" w14:textId="77777777" w:rsidR="00414E23" w:rsidRPr="00414E23" w:rsidRDefault="00414E23" w:rsidP="00414E23">
      <w:pPr>
        <w:jc w:val="both"/>
        <w:rPr>
          <w:rFonts w:ascii="Calibri" w:eastAsia="Calibri" w:hAnsi="Calibri"/>
        </w:rPr>
      </w:pPr>
    </w:p>
    <w:p w14:paraId="7E31D533" w14:textId="77777777" w:rsidR="00414E23" w:rsidRPr="00414E23" w:rsidRDefault="00414E23" w:rsidP="00414E23">
      <w:pPr>
        <w:jc w:val="both"/>
        <w:rPr>
          <w:rFonts w:ascii="Calibri" w:eastAsia="Calibri" w:hAnsi="Calibri"/>
        </w:rPr>
      </w:pPr>
      <w:r w:rsidRPr="00414E23">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58CD02CF" w14:textId="77777777" w:rsidR="00414E23" w:rsidRPr="00414E23" w:rsidRDefault="00414E23" w:rsidP="00414E23">
      <w:pPr>
        <w:jc w:val="both"/>
        <w:rPr>
          <w:rFonts w:ascii="Calibri" w:eastAsia="Calibri" w:hAnsi="Calibri"/>
        </w:rPr>
      </w:pPr>
    </w:p>
    <w:p w14:paraId="4BF19930" w14:textId="77777777" w:rsidR="00414E23" w:rsidRPr="00414E23" w:rsidRDefault="00414E23" w:rsidP="00414E23">
      <w:pPr>
        <w:jc w:val="both"/>
        <w:rPr>
          <w:rFonts w:ascii="Calibri" w:eastAsia="Calibri" w:hAnsi="Calibri" w:cs="Calibri"/>
        </w:rPr>
      </w:pPr>
      <w:r w:rsidRPr="00414E23">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0E8EA60D" w14:textId="77777777" w:rsidR="00414E23" w:rsidRPr="00414E23" w:rsidRDefault="00414E23" w:rsidP="00414E23">
      <w:pPr>
        <w:rPr>
          <w:rFonts w:ascii="Calibri" w:eastAsia="Calibri" w:hAnsi="Calibri" w:cs="Calibri"/>
          <w:bCs/>
          <w:color w:val="434343"/>
        </w:rPr>
      </w:pPr>
    </w:p>
    <w:p w14:paraId="1184EB83" w14:textId="77777777" w:rsidR="00414E23" w:rsidRPr="00414E23" w:rsidRDefault="00414E23" w:rsidP="00414E23">
      <w:pPr>
        <w:rPr>
          <w:rFonts w:ascii="Calibri" w:eastAsia="Calibri" w:hAnsi="Calibri" w:cs="Calibri"/>
          <w:b/>
          <w:i/>
          <w:iCs/>
          <w:color w:val="434343"/>
        </w:rPr>
      </w:pPr>
      <w:r w:rsidRPr="00414E23">
        <w:rPr>
          <w:rFonts w:ascii="Calibri" w:eastAsia="Calibri" w:hAnsi="Calibri" w:cs="Calibri"/>
          <w:b/>
          <w:i/>
          <w:iCs/>
          <w:color w:val="434343"/>
        </w:rPr>
        <w:t>ADA Policy</w:t>
      </w:r>
    </w:p>
    <w:p w14:paraId="334BA934" w14:textId="77777777" w:rsidR="00414E23" w:rsidRPr="00414E23" w:rsidRDefault="008F55A3" w:rsidP="00414E23">
      <w:pPr>
        <w:rPr>
          <w:rFonts w:ascii="Calibri" w:eastAsia="Calibri" w:hAnsi="Calibri" w:cs="Calibri"/>
          <w:bCs/>
          <w:color w:val="434343"/>
        </w:rPr>
      </w:pPr>
      <w:hyperlink r:id="rId27" w:history="1">
        <w:r w:rsidR="00414E23" w:rsidRPr="00414E23">
          <w:rPr>
            <w:rFonts w:ascii="Calibri" w:eastAsia="Calibri" w:hAnsi="Calibri"/>
            <w:color w:val="0000FF"/>
            <w:sz w:val="22"/>
            <w:szCs w:val="22"/>
            <w:u w:val="single"/>
          </w:rPr>
          <w:t>https://chaminade.edu/student-life/counseling-services/</w:t>
        </w:r>
      </w:hyperlink>
    </w:p>
    <w:p w14:paraId="78A6F499" w14:textId="77777777" w:rsidR="00414E23" w:rsidRPr="00414E23" w:rsidRDefault="00414E23" w:rsidP="00414E23">
      <w:pPr>
        <w:rPr>
          <w:rFonts w:ascii="Calibri" w:eastAsia="Calibri" w:hAnsi="Calibri" w:cs="Calibri"/>
          <w:bCs/>
          <w:color w:val="434343"/>
        </w:rPr>
      </w:pPr>
      <w:r w:rsidRPr="00414E23">
        <w:rPr>
          <w:rFonts w:ascii="Calibri" w:eastAsia="Calibri" w:hAnsi="Calibri" w:cs="Calibri"/>
          <w:bCs/>
          <w:color w:val="434343"/>
        </w:rPr>
        <w:t xml:space="preserve">email: </w:t>
      </w:r>
      <w:hyperlink r:id="rId28" w:history="1">
        <w:r w:rsidRPr="00414E23">
          <w:rPr>
            <w:rFonts w:ascii="Calibri" w:eastAsia="Calibri" w:hAnsi="Calibri" w:cs="Calibri"/>
            <w:bCs/>
            <w:color w:val="0000FF"/>
            <w:u w:val="single"/>
          </w:rPr>
          <w:t>counselingcenter@chaminade.edu</w:t>
        </w:r>
      </w:hyperlink>
    </w:p>
    <w:p w14:paraId="38028113" w14:textId="77777777" w:rsidR="00414E23" w:rsidRPr="00414E23" w:rsidRDefault="00414E23" w:rsidP="00414E23">
      <w:pPr>
        <w:rPr>
          <w:rFonts w:ascii="Calibri" w:eastAsia="Calibri" w:hAnsi="Calibri" w:cs="Calibri"/>
          <w:bCs/>
          <w:color w:val="434343"/>
        </w:rPr>
      </w:pPr>
    </w:p>
    <w:p w14:paraId="531E9A88"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581B2B12"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or email counselingcenter@chaminade.edu for further information.</w:t>
      </w:r>
    </w:p>
    <w:p w14:paraId="25503F50" w14:textId="77777777" w:rsidR="00414E23" w:rsidRPr="00414E23" w:rsidRDefault="00414E23" w:rsidP="00414E23">
      <w:pPr>
        <w:jc w:val="both"/>
        <w:rPr>
          <w:rFonts w:ascii="Calibri" w:eastAsia="Calibri" w:hAnsi="Calibri" w:cs="Calibri"/>
          <w:b/>
          <w:i/>
          <w:iCs/>
          <w:color w:val="434343"/>
        </w:rPr>
      </w:pPr>
    </w:p>
    <w:p w14:paraId="45A386E5" w14:textId="77777777" w:rsidR="0075734F" w:rsidRDefault="0075734F" w:rsidP="00414E23">
      <w:pPr>
        <w:jc w:val="both"/>
        <w:rPr>
          <w:rFonts w:ascii="Calibri" w:eastAsia="Calibri" w:hAnsi="Calibri" w:cs="Calibri"/>
          <w:b/>
          <w:i/>
          <w:iCs/>
          <w:color w:val="434343"/>
        </w:rPr>
      </w:pPr>
    </w:p>
    <w:p w14:paraId="12999783" w14:textId="12363BDF" w:rsidR="00414E23" w:rsidRPr="00414E23" w:rsidRDefault="00414E23" w:rsidP="00414E23">
      <w:pPr>
        <w:jc w:val="both"/>
        <w:rPr>
          <w:rFonts w:ascii="Calibri" w:eastAsia="Calibri" w:hAnsi="Calibri" w:cs="Calibri"/>
          <w:b/>
          <w:i/>
          <w:iCs/>
          <w:color w:val="434343"/>
        </w:rPr>
      </w:pPr>
      <w:r w:rsidRPr="00414E23">
        <w:rPr>
          <w:rFonts w:ascii="Calibri" w:eastAsia="Calibri" w:hAnsi="Calibri" w:cs="Calibri"/>
          <w:b/>
          <w:i/>
          <w:iCs/>
          <w:color w:val="434343"/>
        </w:rPr>
        <w:t>Attendance Policy</w:t>
      </w:r>
    </w:p>
    <w:p w14:paraId="29563FF4" w14:textId="77777777" w:rsidR="00414E23" w:rsidRPr="00414E23" w:rsidRDefault="00414E23" w:rsidP="00414E23">
      <w:pPr>
        <w:jc w:val="both"/>
        <w:rPr>
          <w:rFonts w:ascii="Calibri" w:eastAsia="Calibri" w:hAnsi="Calibri" w:cs="Arial"/>
        </w:rPr>
      </w:pPr>
      <w:r w:rsidRPr="00414E23">
        <w:rPr>
          <w:rFonts w:ascii="Calibri" w:eastAsia="Calibri" w:hAnsi="Calibri" w:cs="Arial"/>
        </w:rPr>
        <w:t xml:space="preserve">Class begins on time. </w:t>
      </w:r>
      <w:r w:rsidRPr="00414E23">
        <w:rPr>
          <w:rFonts w:ascii="Calibri" w:eastAsia="Calibri" w:hAnsi="Calibri" w:cs="Arial"/>
          <w:b/>
          <w:i/>
        </w:rPr>
        <w:t>Unexcused absence</w:t>
      </w:r>
      <w:r w:rsidRPr="00414E23">
        <w:rPr>
          <w:rFonts w:ascii="Calibri" w:eastAsia="Calibri" w:hAnsi="Calibri" w:cs="Arial"/>
        </w:rPr>
        <w:t xml:space="preserve"> is unacceptable. </w:t>
      </w:r>
      <w:r w:rsidRPr="00414E23">
        <w:rPr>
          <w:rFonts w:ascii="Calibri" w:eastAsia="Calibri" w:hAnsi="Calibri" w:cs="Arial"/>
          <w:b/>
          <w:bCs/>
        </w:rPr>
        <w:t>C</w:t>
      </w:r>
      <w:r w:rsidRPr="00414E23">
        <w:rPr>
          <w:rFonts w:ascii="Calibri" w:eastAsia="Calibri" w:hAnsi="Calibri" w:cs="Arial"/>
          <w:b/>
          <w:i/>
        </w:rPr>
        <w:t>hronic tardiness will be viewed as absence from class.</w:t>
      </w:r>
      <w:r w:rsidRPr="00414E23">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6CE0326E" w14:textId="77777777" w:rsidR="00414E23" w:rsidRPr="00414E23" w:rsidRDefault="00414E23" w:rsidP="00414E23">
      <w:pPr>
        <w:jc w:val="both"/>
        <w:rPr>
          <w:rFonts w:ascii="Calibri" w:eastAsia="Calibri" w:hAnsi="Calibri" w:cs="Calibri"/>
        </w:rPr>
      </w:pPr>
      <w:r w:rsidRPr="00414E23">
        <w:rPr>
          <w:rFonts w:ascii="Calibri" w:eastAsia="Calibri" w:hAnsi="Calibri" w:cs="Calibri"/>
        </w:rPr>
        <w:t xml:space="preserve"> </w:t>
      </w:r>
    </w:p>
    <w:p w14:paraId="6FFB880A" w14:textId="77777777" w:rsidR="00414E23" w:rsidRPr="00414E23" w:rsidRDefault="00414E23" w:rsidP="00414E23">
      <w:pPr>
        <w:jc w:val="both"/>
        <w:rPr>
          <w:rFonts w:ascii="Calibri" w:eastAsia="Calibri" w:hAnsi="Calibri" w:cs="Calibri"/>
        </w:rPr>
      </w:pPr>
      <w:r w:rsidRPr="00414E23">
        <w:rPr>
          <w:rFonts w:ascii="Calibri" w:eastAsia="Calibri" w:hAnsi="Calibri" w:cs="Calibri"/>
        </w:rPr>
        <w:t xml:space="preserve">The following attendance policy is from the 2018-2019 Academic Catalog (p. 57-58). Faculty members should also check with their divisions for division-specific guidelines. </w:t>
      </w:r>
    </w:p>
    <w:p w14:paraId="1F9EDEFF" w14:textId="77777777" w:rsidR="00414E23" w:rsidRPr="00414E23" w:rsidRDefault="00414E23" w:rsidP="00414E23">
      <w:pPr>
        <w:spacing w:after="200"/>
        <w:jc w:val="both"/>
        <w:rPr>
          <w:rFonts w:ascii="Calibri" w:eastAsia="Calibri" w:hAnsi="Calibri" w:cs="Calibri"/>
        </w:rPr>
      </w:pPr>
      <w:r w:rsidRPr="00414E23">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CDD9DC0" w14:textId="77777777" w:rsidR="00414E23" w:rsidRPr="00414E23" w:rsidRDefault="00414E23" w:rsidP="00414E23">
      <w:pPr>
        <w:spacing w:after="200"/>
        <w:jc w:val="both"/>
        <w:rPr>
          <w:rFonts w:ascii="Calibri" w:eastAsia="Calibri" w:hAnsi="Calibri" w:cs="Calibri"/>
        </w:rPr>
      </w:pPr>
      <w:r w:rsidRPr="00414E23">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414E23">
        <w:rPr>
          <w:rFonts w:ascii="Calibri" w:eastAsia="Calibri" w:hAnsi="Calibri" w:cs="Calibri"/>
          <w:i/>
          <w:iCs/>
        </w:rPr>
        <w:t>although the instructor is not required to withdraw students in that scenario</w:t>
      </w:r>
      <w:r w:rsidRPr="00414E23">
        <w:rPr>
          <w:rFonts w:ascii="Calibri" w:eastAsia="Calibri" w:hAnsi="Calibri" w:cs="Calibri"/>
        </w:rPr>
        <w:t>. Repeated absences put students at risk of failing grades.</w:t>
      </w:r>
    </w:p>
    <w:p w14:paraId="4CF9A2AB" w14:textId="77777777" w:rsidR="00414E23" w:rsidRPr="00414E23" w:rsidRDefault="00414E23" w:rsidP="00414E23">
      <w:pPr>
        <w:rPr>
          <w:rFonts w:ascii="Calibri" w:eastAsia="Calibri" w:hAnsi="Calibri" w:cs="Calibri"/>
          <w:bCs/>
          <w:color w:val="434343"/>
        </w:rPr>
      </w:pPr>
      <w:r w:rsidRPr="00414E23">
        <w:rPr>
          <w:rFonts w:ascii="Calibri" w:eastAsia="Calibri" w:hAnsi="Calibri" w:cs="Calibri"/>
          <w:b/>
          <w:i/>
          <w:iCs/>
          <w:color w:val="434343"/>
        </w:rPr>
        <w:t>Campus Security</w:t>
      </w:r>
      <w:r w:rsidRPr="00414E23">
        <w:rPr>
          <w:rFonts w:ascii="Calibri" w:eastAsia="Calibri" w:hAnsi="Calibri" w:cs="Calibri"/>
          <w:b/>
          <w:color w:val="434343"/>
        </w:rPr>
        <w:t xml:space="preserve">, </w:t>
      </w:r>
      <w:r w:rsidRPr="00414E23">
        <w:rPr>
          <w:rFonts w:ascii="Calibri" w:eastAsia="Calibri" w:hAnsi="Calibri" w:cs="Calibri"/>
          <w:bCs/>
          <w:color w:val="434343"/>
        </w:rPr>
        <w:t>Henry Hall Annex (808) 735 - 4792</w:t>
      </w:r>
    </w:p>
    <w:p w14:paraId="1FE264BF" w14:textId="77777777" w:rsidR="00414E23" w:rsidRPr="00414E23" w:rsidRDefault="00414E23" w:rsidP="00414E23">
      <w:pPr>
        <w:jc w:val="both"/>
        <w:rPr>
          <w:rFonts w:ascii="Calibri" w:eastAsia="Calibri" w:hAnsi="Calibri" w:cs="Calibri"/>
          <w:bCs/>
          <w:color w:val="434343"/>
        </w:rPr>
      </w:pPr>
      <w:r w:rsidRPr="00414E23">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4B3FB912" w14:textId="77777777" w:rsidR="00414E23" w:rsidRPr="00414E23" w:rsidRDefault="00414E23" w:rsidP="00414E23">
      <w:pPr>
        <w:rPr>
          <w:rFonts w:ascii="Calibri" w:eastAsia="Calibri" w:hAnsi="Calibri" w:cs="Calibri"/>
          <w:bCs/>
          <w:color w:val="434343"/>
        </w:rPr>
      </w:pPr>
    </w:p>
    <w:p w14:paraId="66ABBE87" w14:textId="77777777" w:rsidR="00414E23" w:rsidRPr="00414E23" w:rsidRDefault="00414E23" w:rsidP="00414E23">
      <w:pPr>
        <w:jc w:val="both"/>
        <w:rPr>
          <w:rFonts w:ascii="Calibri" w:eastAsia="Calibri" w:hAnsi="Calibri" w:cs="Calibri"/>
          <w:b/>
          <w:i/>
          <w:iCs/>
          <w:color w:val="434343"/>
        </w:rPr>
      </w:pPr>
      <w:r w:rsidRPr="00414E23">
        <w:rPr>
          <w:rFonts w:ascii="Calibri" w:eastAsia="Calibri" w:hAnsi="Calibri" w:cs="Calibri"/>
          <w:b/>
          <w:i/>
          <w:iCs/>
          <w:color w:val="434343"/>
        </w:rPr>
        <w:t>Cell phones, tablets, and laptops</w:t>
      </w:r>
    </w:p>
    <w:p w14:paraId="65B93CD3" w14:textId="77777777" w:rsidR="00414E23" w:rsidRPr="00414E23" w:rsidRDefault="00414E23" w:rsidP="00414E23">
      <w:pPr>
        <w:spacing w:after="200"/>
        <w:jc w:val="both"/>
        <w:rPr>
          <w:rFonts w:ascii="Calibri" w:eastAsia="Calibri" w:hAnsi="Calibri"/>
        </w:rPr>
      </w:pPr>
      <w:r w:rsidRPr="00414E23">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E5F4731" w14:textId="77777777" w:rsidR="00414E23" w:rsidRPr="00414E23" w:rsidRDefault="00414E23" w:rsidP="00414E23">
      <w:pPr>
        <w:autoSpaceDE w:val="0"/>
        <w:autoSpaceDN w:val="0"/>
        <w:jc w:val="both"/>
        <w:rPr>
          <w:rFonts w:ascii="Calibri" w:eastAsia="Calibri" w:hAnsi="Calibri"/>
          <w:b/>
          <w:i/>
        </w:rPr>
      </w:pPr>
      <w:r w:rsidRPr="00414E23">
        <w:rPr>
          <w:rFonts w:ascii="Calibri" w:eastAsia="Calibri" w:hAnsi="Calibri"/>
          <w:b/>
          <w:i/>
        </w:rPr>
        <w:t xml:space="preserve">Chat online: </w:t>
      </w:r>
    </w:p>
    <w:p w14:paraId="783AE2C9" w14:textId="77777777" w:rsidR="00414E23" w:rsidRPr="00414E23" w:rsidRDefault="00414E23" w:rsidP="00414E23">
      <w:pPr>
        <w:jc w:val="both"/>
        <w:rPr>
          <w:rFonts w:ascii="Calibri" w:eastAsia="Calibri" w:hAnsi="Calibri"/>
        </w:rPr>
      </w:pPr>
      <w:r w:rsidRPr="00414E23">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061B3DDF" w14:textId="77777777" w:rsidR="00414E23" w:rsidRPr="00414E23" w:rsidRDefault="00414E23" w:rsidP="00414E23">
      <w:pPr>
        <w:jc w:val="both"/>
        <w:rPr>
          <w:rFonts w:ascii="Calibri" w:eastAsia="Calibri" w:hAnsi="Calibri"/>
          <w:b/>
          <w:bCs/>
          <w:i/>
          <w:iCs/>
        </w:rPr>
      </w:pPr>
    </w:p>
    <w:p w14:paraId="5E21496F" w14:textId="77777777" w:rsidR="00414E23" w:rsidRPr="00414E23" w:rsidRDefault="00414E23" w:rsidP="00414E23">
      <w:pPr>
        <w:jc w:val="both"/>
        <w:rPr>
          <w:rFonts w:ascii="Calibri" w:eastAsia="Calibri" w:hAnsi="Calibri"/>
          <w:b/>
          <w:bCs/>
          <w:i/>
          <w:iCs/>
        </w:rPr>
      </w:pPr>
      <w:r w:rsidRPr="00414E23">
        <w:rPr>
          <w:rFonts w:ascii="Calibri" w:eastAsia="Calibri" w:hAnsi="Calibri"/>
          <w:b/>
          <w:bCs/>
          <w:i/>
          <w:iCs/>
        </w:rPr>
        <w:t>Classroom Policies</w:t>
      </w:r>
    </w:p>
    <w:p w14:paraId="3E0B14B8" w14:textId="77777777" w:rsidR="00414E23" w:rsidRPr="00414E23" w:rsidRDefault="00414E23" w:rsidP="00414E23">
      <w:pPr>
        <w:jc w:val="both"/>
        <w:rPr>
          <w:rFonts w:ascii="Calibri" w:eastAsia="Calibri" w:hAnsi="Calibri"/>
        </w:rPr>
      </w:pPr>
      <w:r w:rsidRPr="00414E23">
        <w:rPr>
          <w:rFonts w:ascii="Calibri" w:eastAsia="Calibri" w:hAnsi="Calibri"/>
        </w:rPr>
        <w:t xml:space="preserve">While each instructor has their own policies regarding classroom conduct and requirements, the following University policies apply to all classes: </w:t>
      </w:r>
    </w:p>
    <w:p w14:paraId="4A26B82D"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Smoking and alcoholic beverages are prohibited in all classrooms, whether or not class is in session. </w:t>
      </w:r>
    </w:p>
    <w:p w14:paraId="4A746E50"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No pets are allowed in class. Exceptions will be made in the case of a seeing-eye dog. </w:t>
      </w:r>
    </w:p>
    <w:p w14:paraId="6FB8D657"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Radio, CD players, headsets, televisions, and other personal audiovisual equipment not pertinent to the class are prohibited during class. </w:t>
      </w:r>
    </w:p>
    <w:p w14:paraId="2103BB4C"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Cellular telephone use is also prohibited during class except in extenuating circumstances approved in advance by the professor.</w:t>
      </w:r>
    </w:p>
    <w:p w14:paraId="27351778"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3AD22DA9"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2C2E88C8"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In a fit condition to perform classroom work (e.g., is not under the influence of alcohol or drugs, and is not sleeping). </w:t>
      </w:r>
    </w:p>
    <w:p w14:paraId="10423913"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Working on assignments for that particular class (rather than working on projects for other classes or engaging in activity unrelated to schoolwork). </w:t>
      </w:r>
    </w:p>
    <w:p w14:paraId="57944E44" w14:textId="77777777" w:rsidR="00414E23" w:rsidRPr="00414E23" w:rsidRDefault="00414E23" w:rsidP="00414E23">
      <w:pPr>
        <w:numPr>
          <w:ilvl w:val="0"/>
          <w:numId w:val="26"/>
        </w:numPr>
        <w:spacing w:after="200" w:line="276" w:lineRule="auto"/>
        <w:contextualSpacing/>
        <w:jc w:val="both"/>
        <w:rPr>
          <w:rFonts w:ascii="Calibri" w:eastAsia="Calibri" w:hAnsi="Calibri"/>
        </w:rPr>
      </w:pPr>
      <w:r w:rsidRPr="00414E23">
        <w:rPr>
          <w:rFonts w:ascii="Calibri" w:eastAsia="Calibri" w:hAnsi="Calibri"/>
        </w:rPr>
        <w:t xml:space="preserve">Distracting other students as to impair the learning environment. </w:t>
      </w:r>
    </w:p>
    <w:p w14:paraId="6F8B61AA" w14:textId="77777777" w:rsidR="00414E23" w:rsidRPr="00414E23" w:rsidRDefault="00414E23" w:rsidP="00414E23">
      <w:pPr>
        <w:jc w:val="both"/>
        <w:rPr>
          <w:rFonts w:ascii="Calibri" w:eastAsia="Calibri" w:hAnsi="Calibri"/>
        </w:rPr>
      </w:pPr>
    </w:p>
    <w:p w14:paraId="512EA43A" w14:textId="77777777" w:rsidR="00414E23" w:rsidRPr="00414E23" w:rsidRDefault="00414E23" w:rsidP="00414E23">
      <w:pPr>
        <w:jc w:val="both"/>
        <w:rPr>
          <w:rFonts w:ascii="Calibri" w:eastAsia="Calibri" w:hAnsi="Calibri" w:cs="Calibri"/>
          <w:bCs/>
        </w:rPr>
      </w:pPr>
      <w:r w:rsidRPr="00414E23">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055F2D73" w14:textId="77777777" w:rsidR="00414E23" w:rsidRPr="00414E23" w:rsidRDefault="00414E23" w:rsidP="00414E23">
      <w:pPr>
        <w:jc w:val="both"/>
        <w:rPr>
          <w:rFonts w:ascii="Calibri" w:eastAsia="Calibri" w:hAnsi="Calibri" w:cs="Calibri"/>
          <w:b/>
          <w:i/>
          <w:iCs/>
        </w:rPr>
      </w:pPr>
    </w:p>
    <w:p w14:paraId="2F5F493A" w14:textId="77777777" w:rsidR="00414E23" w:rsidRPr="00414E23" w:rsidRDefault="00414E23" w:rsidP="00414E23">
      <w:pPr>
        <w:jc w:val="both"/>
        <w:rPr>
          <w:rFonts w:ascii="Calibri" w:eastAsia="Calibri" w:hAnsi="Calibri" w:cs="Calibri"/>
          <w:b/>
          <w:i/>
          <w:iCs/>
        </w:rPr>
      </w:pPr>
      <w:r w:rsidRPr="00414E23">
        <w:rPr>
          <w:rFonts w:ascii="Calibri" w:eastAsia="Calibri" w:hAnsi="Calibri" w:cs="Calibri"/>
          <w:b/>
          <w:i/>
          <w:iCs/>
        </w:rPr>
        <w:t>Communicable Disease Policy</w:t>
      </w:r>
    </w:p>
    <w:p w14:paraId="7589159A" w14:textId="77777777" w:rsidR="00414E23" w:rsidRPr="00414E23" w:rsidRDefault="008F55A3" w:rsidP="00414E23">
      <w:pPr>
        <w:jc w:val="both"/>
        <w:rPr>
          <w:rFonts w:ascii="Calibri" w:eastAsia="Calibri" w:hAnsi="Calibri"/>
          <w:sz w:val="22"/>
          <w:szCs w:val="22"/>
        </w:rPr>
      </w:pPr>
      <w:hyperlink r:id="rId29" w:history="1">
        <w:r w:rsidR="00414E23" w:rsidRPr="00414E23">
          <w:rPr>
            <w:rFonts w:ascii="Calibri" w:eastAsia="Calibri" w:hAnsi="Calibri"/>
            <w:color w:val="0000FF"/>
            <w:sz w:val="22"/>
            <w:szCs w:val="22"/>
            <w:u w:val="single"/>
          </w:rPr>
          <w:t>https://www.cdc.gov/</w:t>
        </w:r>
      </w:hyperlink>
    </w:p>
    <w:p w14:paraId="270EA57D"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 xml:space="preserve">Residence Life: </w:t>
      </w:r>
      <w:r w:rsidRPr="00414E23">
        <w:rPr>
          <w:rFonts w:ascii="Calibri" w:eastAsia="Calibri" w:hAnsi="Calibri" w:cs="Calibri"/>
          <w:bCs/>
        </w:rPr>
        <w:tab/>
        <w:t>(808) 739-4648</w:t>
      </w:r>
    </w:p>
    <w:p w14:paraId="77EF7FA7"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 xml:space="preserve">Dean of Students: </w:t>
      </w:r>
      <w:r w:rsidRPr="00414E23">
        <w:rPr>
          <w:rFonts w:ascii="Calibri" w:eastAsia="Calibri" w:hAnsi="Calibri" w:cs="Calibri"/>
          <w:bCs/>
        </w:rPr>
        <w:tab/>
        <w:t>(808) 735-4710</w:t>
      </w:r>
    </w:p>
    <w:p w14:paraId="3A01224E" w14:textId="77777777" w:rsidR="00414E23" w:rsidRPr="00414E23" w:rsidRDefault="00414E23" w:rsidP="00414E23">
      <w:pPr>
        <w:rPr>
          <w:rFonts w:ascii="Calibri" w:eastAsia="Calibri" w:hAnsi="Calibri"/>
          <w:b/>
          <w:bCs/>
          <w:i/>
          <w:iCs/>
        </w:rPr>
      </w:pPr>
    </w:p>
    <w:p w14:paraId="588DCEE5" w14:textId="77777777" w:rsidR="00414E23" w:rsidRPr="00414E23" w:rsidRDefault="00414E23" w:rsidP="00414E23">
      <w:pPr>
        <w:autoSpaceDE w:val="0"/>
        <w:autoSpaceDN w:val="0"/>
        <w:jc w:val="both"/>
        <w:rPr>
          <w:rFonts w:ascii="Calibri" w:eastAsia="Calibri" w:hAnsi="Calibri"/>
          <w:b/>
          <w:i/>
        </w:rPr>
      </w:pPr>
      <w:r w:rsidRPr="00414E23">
        <w:rPr>
          <w:rFonts w:ascii="Calibri" w:eastAsia="Calibri" w:hAnsi="Calibri"/>
          <w:b/>
          <w:i/>
        </w:rPr>
        <w:t>Discussion Groups:</w:t>
      </w:r>
    </w:p>
    <w:p w14:paraId="534708BF"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Review discussion threads thoroughly before entering the discussion.</w:t>
      </w:r>
    </w:p>
    <w:p w14:paraId="67277441"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Maintain threads by using the “reply” button rather than starting a new topic.</w:t>
      </w:r>
    </w:p>
    <w:p w14:paraId="6FA3DEE4"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Be respectful of others’ ideas.</w:t>
      </w:r>
    </w:p>
    <w:p w14:paraId="7CAAC5A3"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Read the comments of others thoroughly before entering your remarks.</w:t>
      </w:r>
    </w:p>
    <w:p w14:paraId="3E6D0550"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Cooperate with group leaders in completing assigned tasks.</w:t>
      </w:r>
    </w:p>
    <w:p w14:paraId="777194B8"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Be positive and constructive in group discussions.</w:t>
      </w:r>
    </w:p>
    <w:p w14:paraId="5B633BB2" w14:textId="77777777" w:rsidR="00414E23" w:rsidRPr="00414E23" w:rsidRDefault="00414E23" w:rsidP="00414E23">
      <w:pPr>
        <w:numPr>
          <w:ilvl w:val="0"/>
          <w:numId w:val="24"/>
        </w:numPr>
        <w:spacing w:after="200" w:line="276" w:lineRule="auto"/>
        <w:rPr>
          <w:rFonts w:ascii="Calibri" w:eastAsia="Calibri" w:hAnsi="Calibri"/>
        </w:rPr>
      </w:pPr>
      <w:r w:rsidRPr="00414E23">
        <w:rPr>
          <w:rFonts w:ascii="Calibri" w:eastAsia="Calibri" w:hAnsi="Calibri"/>
        </w:rPr>
        <w:t>Respond in a thoughtful and timely manner.</w:t>
      </w:r>
    </w:p>
    <w:p w14:paraId="61AC86F1" w14:textId="77777777" w:rsidR="00414E23" w:rsidRPr="00414E23" w:rsidRDefault="00414E23" w:rsidP="00414E23">
      <w:pPr>
        <w:rPr>
          <w:rFonts w:ascii="Calibri" w:eastAsia="Calibri" w:hAnsi="Calibri" w:cs="Calibri"/>
          <w:bCs/>
          <w:color w:val="434343"/>
        </w:rPr>
      </w:pPr>
      <w:r w:rsidRPr="00414E23">
        <w:rPr>
          <w:rFonts w:ascii="Calibri" w:eastAsia="Calibri" w:hAnsi="Calibri" w:cs="Calibri"/>
          <w:b/>
          <w:i/>
          <w:iCs/>
          <w:color w:val="434343"/>
        </w:rPr>
        <w:t>Drug – Free Workplace &amp; Campus Policy</w:t>
      </w:r>
      <w:r w:rsidRPr="00414E23">
        <w:rPr>
          <w:rFonts w:ascii="Calibri" w:eastAsia="Calibri" w:hAnsi="Calibri" w:cs="Calibri"/>
          <w:bCs/>
          <w:color w:val="434343"/>
        </w:rPr>
        <w:t xml:space="preserve"> </w:t>
      </w:r>
    </w:p>
    <w:p w14:paraId="32C1C89B" w14:textId="77777777" w:rsidR="00414E23" w:rsidRPr="00414E23" w:rsidRDefault="00414E23" w:rsidP="00414E23">
      <w:pPr>
        <w:spacing w:after="200" w:line="276" w:lineRule="auto"/>
        <w:rPr>
          <w:rFonts w:ascii="Calibri" w:eastAsia="Calibri" w:hAnsi="Calibri"/>
          <w:sz w:val="22"/>
          <w:szCs w:val="22"/>
        </w:rPr>
      </w:pPr>
      <w:r w:rsidRPr="00414E23">
        <w:rPr>
          <w:rFonts w:ascii="Calibri" w:eastAsia="Calibri" w:hAnsi="Calibri"/>
          <w:sz w:val="22"/>
          <w:szCs w:val="22"/>
        </w:rPr>
        <w:t xml:space="preserve">Student Handbook, </w:t>
      </w:r>
      <w:r w:rsidRPr="00414E23">
        <w:rPr>
          <w:rFonts w:ascii="Calibri" w:eastAsia="Calibri" w:hAnsi="Calibri" w:cs="Calibri"/>
          <w:bCs/>
          <w:color w:val="434343"/>
          <w:sz w:val="22"/>
          <w:szCs w:val="22"/>
        </w:rPr>
        <w:t>on page # 43</w:t>
      </w:r>
    </w:p>
    <w:p w14:paraId="4F39C237" w14:textId="77777777" w:rsidR="00414E23" w:rsidRPr="00414E23" w:rsidRDefault="00414E23" w:rsidP="00414E23">
      <w:pPr>
        <w:rPr>
          <w:rFonts w:ascii="Calibri" w:eastAsia="Calibri" w:hAnsi="Calibri"/>
          <w:b/>
          <w:bCs/>
          <w:i/>
          <w:iCs/>
        </w:rPr>
      </w:pPr>
      <w:r w:rsidRPr="00414E23">
        <w:rPr>
          <w:rFonts w:ascii="Calibri" w:eastAsia="Calibri" w:hAnsi="Calibri"/>
          <w:b/>
          <w:bCs/>
          <w:i/>
          <w:iCs/>
        </w:rPr>
        <w:t>Grades of "Incomplete"</w:t>
      </w:r>
    </w:p>
    <w:p w14:paraId="75DCA500" w14:textId="77777777" w:rsidR="00414E23" w:rsidRPr="00414E23" w:rsidRDefault="00414E23" w:rsidP="00414E23">
      <w:pPr>
        <w:jc w:val="both"/>
        <w:rPr>
          <w:rFonts w:asciiTheme="minorHAnsi" w:eastAsia="Calibri" w:hAnsiTheme="minorHAnsi" w:cstheme="minorHAnsi"/>
        </w:rPr>
      </w:pPr>
      <w:r w:rsidRPr="00414E23">
        <w:rPr>
          <w:rFonts w:asciiTheme="minorHAnsi" w:eastAsia="Calibri" w:hAnsiTheme="minorHAnsi" w:cstheme="minorHAnsi"/>
        </w:rPr>
        <w:t xml:space="preserve">Student will be given one more chance to complete assignment within 90 days. </w:t>
      </w:r>
    </w:p>
    <w:p w14:paraId="2CB2D5DB" w14:textId="77777777" w:rsidR="00414E23" w:rsidRPr="00414E23" w:rsidRDefault="00414E23" w:rsidP="00414E23">
      <w:pPr>
        <w:autoSpaceDE w:val="0"/>
        <w:autoSpaceDN w:val="0"/>
        <w:jc w:val="both"/>
        <w:rPr>
          <w:rFonts w:ascii="Calibri" w:eastAsia="Calibri" w:hAnsi="Calibri"/>
          <w:b/>
          <w:i/>
        </w:rPr>
      </w:pPr>
    </w:p>
    <w:p w14:paraId="63C2F8EA" w14:textId="77777777" w:rsidR="00414E23" w:rsidRPr="00414E23" w:rsidRDefault="00414E23" w:rsidP="00414E23">
      <w:pPr>
        <w:autoSpaceDE w:val="0"/>
        <w:autoSpaceDN w:val="0"/>
        <w:jc w:val="both"/>
        <w:rPr>
          <w:rFonts w:ascii="Calibri" w:eastAsia="Calibri" w:hAnsi="Calibri"/>
          <w:b/>
          <w:i/>
        </w:rPr>
      </w:pPr>
      <w:r w:rsidRPr="00414E23">
        <w:rPr>
          <w:rFonts w:ascii="Calibri" w:eastAsia="Calibri" w:hAnsi="Calibri"/>
          <w:b/>
          <w:i/>
        </w:rPr>
        <w:t>Guidelines for Communication</w:t>
      </w:r>
    </w:p>
    <w:p w14:paraId="49D4185A" w14:textId="77777777" w:rsidR="00414E23" w:rsidRPr="00414E23" w:rsidRDefault="00414E23" w:rsidP="00414E23">
      <w:pPr>
        <w:autoSpaceDE w:val="0"/>
        <w:autoSpaceDN w:val="0"/>
        <w:jc w:val="both"/>
        <w:rPr>
          <w:rFonts w:ascii="Calibri" w:eastAsia="Calibri" w:hAnsi="Calibri"/>
        </w:rPr>
      </w:pPr>
      <w:r w:rsidRPr="00414E23">
        <w:rPr>
          <w:rFonts w:ascii="Calibri" w:eastAsia="Calibri" w:hAnsi="Calibri"/>
        </w:rPr>
        <w:t xml:space="preserve">Email: </w:t>
      </w:r>
      <w:r w:rsidRPr="00414E23">
        <w:rPr>
          <w:rFonts w:ascii="Calibri" w:eastAsia="Calibri" w:hAnsi="Calibri"/>
        </w:rPr>
        <w:tab/>
        <w:t>Use your Chaminade email account.</w:t>
      </w:r>
    </w:p>
    <w:p w14:paraId="68B70B63" w14:textId="77777777" w:rsidR="00414E23" w:rsidRPr="00414E23" w:rsidRDefault="00414E23" w:rsidP="00414E23">
      <w:pPr>
        <w:autoSpaceDE w:val="0"/>
        <w:autoSpaceDN w:val="0"/>
        <w:ind w:firstLine="720"/>
        <w:jc w:val="both"/>
        <w:rPr>
          <w:rFonts w:ascii="Calibri" w:eastAsia="Calibri" w:hAnsi="Calibri"/>
        </w:rPr>
      </w:pPr>
      <w:r w:rsidRPr="00414E23">
        <w:rPr>
          <w:rFonts w:ascii="Calibri" w:eastAsia="Calibri" w:hAnsi="Calibri"/>
        </w:rPr>
        <w:t>Always include a subject line.</w:t>
      </w:r>
    </w:p>
    <w:p w14:paraId="513CB4DF" w14:textId="77777777" w:rsidR="00414E23" w:rsidRPr="00414E23" w:rsidRDefault="00414E23" w:rsidP="00414E23">
      <w:pPr>
        <w:autoSpaceDE w:val="0"/>
        <w:autoSpaceDN w:val="0"/>
        <w:jc w:val="both"/>
        <w:rPr>
          <w:rFonts w:ascii="Calibri" w:eastAsia="Calibri" w:hAnsi="Calibri"/>
        </w:rPr>
      </w:pPr>
    </w:p>
    <w:p w14:paraId="20F3BC09" w14:textId="77777777" w:rsidR="00414E23" w:rsidRPr="00414E23" w:rsidRDefault="00414E23" w:rsidP="00414E23">
      <w:pPr>
        <w:autoSpaceDE w:val="0"/>
        <w:autoSpaceDN w:val="0"/>
        <w:jc w:val="both"/>
        <w:rPr>
          <w:rFonts w:ascii="Calibri" w:eastAsia="Calibri" w:hAnsi="Calibri"/>
        </w:rPr>
      </w:pPr>
      <w:r w:rsidRPr="00414E23">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418163C3" w14:textId="77777777" w:rsidR="00414E23" w:rsidRPr="00414E23" w:rsidRDefault="00414E23" w:rsidP="00414E23">
      <w:pPr>
        <w:autoSpaceDE w:val="0"/>
        <w:autoSpaceDN w:val="0"/>
        <w:jc w:val="both"/>
        <w:rPr>
          <w:rFonts w:ascii="Calibri" w:eastAsia="Calibri" w:hAnsi="Calibri"/>
        </w:rPr>
      </w:pPr>
    </w:p>
    <w:p w14:paraId="1BDCF60D" w14:textId="77777777" w:rsidR="00414E23" w:rsidRPr="00414E23" w:rsidRDefault="00414E23" w:rsidP="00414E23">
      <w:pPr>
        <w:autoSpaceDE w:val="0"/>
        <w:autoSpaceDN w:val="0"/>
        <w:jc w:val="both"/>
        <w:rPr>
          <w:rFonts w:ascii="Calibri" w:eastAsia="Calibri" w:hAnsi="Calibri"/>
        </w:rPr>
      </w:pPr>
      <w:r w:rsidRPr="00414E23">
        <w:rPr>
          <w:rFonts w:ascii="Calibri" w:eastAsia="Calibri" w:hAnsi="Calibri"/>
        </w:rPr>
        <w:t>Special formatting such as centering, audio messages, tables, html, etc. should be avoided unless necessary to complete an assignment or other communication.</w:t>
      </w:r>
    </w:p>
    <w:p w14:paraId="06D80BC5" w14:textId="77777777" w:rsidR="00414E23" w:rsidRPr="00414E23" w:rsidRDefault="00414E23" w:rsidP="00414E23">
      <w:pPr>
        <w:jc w:val="both"/>
        <w:rPr>
          <w:rFonts w:asciiTheme="minorHAnsi" w:eastAsia="Calibri" w:hAnsiTheme="minorHAnsi" w:cstheme="minorHAnsi"/>
          <w:b/>
          <w:i/>
          <w:iCs/>
          <w:color w:val="434343"/>
        </w:rPr>
      </w:pPr>
      <w:bookmarkStart w:id="19" w:name="_jjxmwypv5g8j"/>
      <w:bookmarkEnd w:id="19"/>
    </w:p>
    <w:p w14:paraId="29483D24" w14:textId="77777777" w:rsidR="00414E23" w:rsidRPr="00414E23" w:rsidRDefault="00414E23" w:rsidP="00414E23">
      <w:pPr>
        <w:autoSpaceDE w:val="0"/>
        <w:autoSpaceDN w:val="0"/>
        <w:jc w:val="both"/>
        <w:rPr>
          <w:rFonts w:ascii="Calibri" w:eastAsia="Calibri" w:hAnsi="Calibri"/>
          <w:b/>
          <w:bCs/>
          <w:i/>
          <w:iCs/>
        </w:rPr>
      </w:pPr>
      <w:r w:rsidRPr="00414E23">
        <w:rPr>
          <w:rFonts w:ascii="Calibri" w:eastAsia="Calibri" w:hAnsi="Calibri"/>
          <w:b/>
          <w:bCs/>
          <w:i/>
          <w:iCs/>
        </w:rPr>
        <w:t xml:space="preserve">Information Technology Resources </w:t>
      </w:r>
    </w:p>
    <w:p w14:paraId="535E46DF" w14:textId="77777777" w:rsidR="00414E23" w:rsidRPr="00414E23" w:rsidRDefault="00414E23" w:rsidP="00414E23">
      <w:pPr>
        <w:autoSpaceDE w:val="0"/>
        <w:autoSpaceDN w:val="0"/>
        <w:jc w:val="both"/>
        <w:rPr>
          <w:rFonts w:ascii="Calibri" w:eastAsia="Calibri" w:hAnsi="Calibri"/>
          <w:b/>
          <w:smallCaps/>
        </w:rPr>
      </w:pPr>
      <w:r w:rsidRPr="00414E23">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62D1CD13" w14:textId="77777777" w:rsidR="00414E23" w:rsidRPr="00414E23" w:rsidRDefault="00414E23" w:rsidP="00414E23">
      <w:pPr>
        <w:jc w:val="both"/>
        <w:rPr>
          <w:rFonts w:asciiTheme="minorHAnsi" w:eastAsia="Calibri" w:hAnsiTheme="minorHAnsi" w:cstheme="minorHAnsi"/>
          <w:b/>
          <w:i/>
          <w:iCs/>
          <w:color w:val="434343"/>
        </w:rPr>
      </w:pPr>
    </w:p>
    <w:p w14:paraId="25B5399B" w14:textId="77777777" w:rsidR="00414E23" w:rsidRPr="00414E23" w:rsidRDefault="00414E23" w:rsidP="00414E23">
      <w:pPr>
        <w:jc w:val="both"/>
        <w:rPr>
          <w:rFonts w:asciiTheme="minorHAnsi" w:eastAsia="Calibri" w:hAnsiTheme="minorHAnsi" w:cstheme="minorHAnsi"/>
          <w:i/>
          <w:iCs/>
        </w:rPr>
      </w:pPr>
      <w:r w:rsidRPr="00414E23">
        <w:rPr>
          <w:rFonts w:asciiTheme="minorHAnsi" w:eastAsia="Calibri" w:hAnsiTheme="minorHAnsi" w:cstheme="minorHAnsi"/>
          <w:b/>
          <w:i/>
          <w:iCs/>
          <w:color w:val="434343"/>
        </w:rPr>
        <w:t>Instructor and Student Communication</w:t>
      </w:r>
    </w:p>
    <w:p w14:paraId="346FB1C5" w14:textId="77777777" w:rsidR="00414E23" w:rsidRPr="00414E23" w:rsidRDefault="00414E23" w:rsidP="00414E23">
      <w:pPr>
        <w:spacing w:after="200"/>
        <w:jc w:val="both"/>
        <w:rPr>
          <w:rFonts w:asciiTheme="minorHAnsi" w:eastAsia="Calibri" w:hAnsiTheme="minorHAnsi" w:cstheme="minorHAnsi"/>
        </w:rPr>
      </w:pPr>
      <w:r w:rsidRPr="00414E23">
        <w:rPr>
          <w:rFonts w:asciiTheme="minorHAnsi" w:eastAsia="Calibri" w:hAnsiTheme="minorHAnsi" w:cstheme="minorHAnsi"/>
        </w:rPr>
        <w:t xml:space="preserve">Questions for this course can be emailed to the instructor at </w:t>
      </w:r>
      <w:hyperlink r:id="rId30" w:history="1">
        <w:r w:rsidRPr="00414E23">
          <w:rPr>
            <w:rFonts w:asciiTheme="minorHAnsi" w:eastAsia="Calibri" w:hAnsiTheme="minorHAnsi" w:cstheme="minorHAnsi"/>
            <w:color w:val="0000FF"/>
            <w:u w:val="single"/>
          </w:rPr>
          <w:t>mariabrownlow@hawaiaintel.net</w:t>
        </w:r>
      </w:hyperlink>
      <w:r w:rsidRPr="00414E23">
        <w:rPr>
          <w:rFonts w:asciiTheme="minorHAnsi" w:eastAsia="Calibri" w:hAnsiTheme="minorHAnsi" w:cstheme="minorHAnsi"/>
        </w:rPr>
        <w:t xml:space="preserve"> online, in-person and phone conferences can be arranged. Response time will take place up to time required for discussion. </w:t>
      </w:r>
    </w:p>
    <w:p w14:paraId="3C03B0D4" w14:textId="77777777" w:rsidR="00414E23" w:rsidRPr="00414E23" w:rsidRDefault="00414E23" w:rsidP="00414E23">
      <w:pPr>
        <w:autoSpaceDE w:val="0"/>
        <w:autoSpaceDN w:val="0"/>
        <w:jc w:val="both"/>
        <w:rPr>
          <w:rFonts w:ascii="Calibri" w:eastAsia="Calibri" w:hAnsi="Calibri" w:cs="Calibri"/>
        </w:rPr>
      </w:pPr>
      <w:r w:rsidRPr="00414E23">
        <w:rPr>
          <w:rFonts w:ascii="Calibri" w:eastAsia="Calibri" w:hAnsi="Calibri" w:cs="Calibri"/>
        </w:rPr>
        <w:t>Online, in-person and phone conferences can be arranged. Response time will take place within 24 hours.</w:t>
      </w:r>
    </w:p>
    <w:p w14:paraId="74A37BD2" w14:textId="77777777" w:rsidR="00414E23" w:rsidRPr="00414E23" w:rsidRDefault="00414E23" w:rsidP="00414E23">
      <w:pPr>
        <w:rPr>
          <w:rFonts w:ascii="Calibri" w:eastAsia="Calibri" w:hAnsi="Calibri"/>
          <w:b/>
          <w:bCs/>
          <w:i/>
          <w:iCs/>
        </w:rPr>
      </w:pPr>
    </w:p>
    <w:p w14:paraId="3ED21A14" w14:textId="540A3CD5" w:rsidR="00414E23" w:rsidRPr="00414E23" w:rsidRDefault="00414E23" w:rsidP="00414E23">
      <w:pPr>
        <w:rPr>
          <w:rFonts w:ascii="Calibri" w:eastAsia="Calibri" w:hAnsi="Calibri"/>
          <w:b/>
          <w:bCs/>
          <w:i/>
          <w:iCs/>
        </w:rPr>
      </w:pPr>
      <w:r w:rsidRPr="00414E23">
        <w:rPr>
          <w:rFonts w:ascii="Calibri" w:eastAsia="Calibri" w:hAnsi="Calibri"/>
          <w:b/>
          <w:bCs/>
          <w:i/>
          <w:iCs/>
        </w:rPr>
        <w:t xml:space="preserve">Late Work Policy </w:t>
      </w:r>
    </w:p>
    <w:p w14:paraId="1D3F5599" w14:textId="77777777" w:rsidR="00414E23" w:rsidRPr="00414E23" w:rsidRDefault="00414E23" w:rsidP="00414E23">
      <w:pPr>
        <w:jc w:val="both"/>
        <w:rPr>
          <w:rFonts w:asciiTheme="minorHAnsi" w:eastAsia="Calibri" w:hAnsiTheme="minorHAnsi" w:cstheme="minorHAnsi"/>
        </w:rPr>
      </w:pPr>
      <w:r w:rsidRPr="00414E23">
        <w:rPr>
          <w:rFonts w:asciiTheme="minorHAnsi" w:eastAsia="Calibri" w:hAnsiTheme="minorHAnsi" w:cstheme="minorHAnsi"/>
        </w:rPr>
        <w:t>Points are NOT deducted however assignment must be delivered within 2 weeks of assignment date or valid reason is provided.</w:t>
      </w:r>
    </w:p>
    <w:p w14:paraId="21C38A61" w14:textId="77777777" w:rsidR="00414E23" w:rsidRPr="00414E23" w:rsidRDefault="00414E23" w:rsidP="00414E23">
      <w:pPr>
        <w:jc w:val="both"/>
        <w:rPr>
          <w:rFonts w:ascii="Calibri" w:eastAsia="Calibri" w:hAnsi="Calibri" w:cs="Calibri"/>
          <w:b/>
          <w:i/>
          <w:iCs/>
        </w:rPr>
      </w:pPr>
    </w:p>
    <w:p w14:paraId="65A05CC4" w14:textId="77777777" w:rsidR="00414E23" w:rsidRPr="00414E23" w:rsidRDefault="00414E23" w:rsidP="00414E23">
      <w:pPr>
        <w:rPr>
          <w:rFonts w:ascii="Calibri" w:eastAsia="Calibri" w:hAnsi="Calibri"/>
          <w:b/>
          <w:i/>
        </w:rPr>
      </w:pPr>
      <w:r w:rsidRPr="00414E23">
        <w:rPr>
          <w:rFonts w:ascii="Calibri" w:eastAsia="Calibri" w:hAnsi="Calibri"/>
          <w:b/>
          <w:i/>
        </w:rPr>
        <w:t>Library:</w:t>
      </w:r>
    </w:p>
    <w:p w14:paraId="5413A784" w14:textId="77777777" w:rsidR="00414E23" w:rsidRPr="00414E23" w:rsidRDefault="00414E23" w:rsidP="00414E23">
      <w:pPr>
        <w:rPr>
          <w:rFonts w:ascii="Calibri" w:eastAsia="Calibri" w:hAnsi="Calibri"/>
        </w:rPr>
      </w:pPr>
      <w:r w:rsidRPr="00414E23">
        <w:rPr>
          <w:rFonts w:ascii="Calibri" w:eastAsia="Calibri" w:hAnsi="Calibri"/>
        </w:rPr>
        <w:t xml:space="preserve">Provide a link to the Chaminade library, </w:t>
      </w:r>
      <w:hyperlink r:id="rId31" w:history="1">
        <w:r w:rsidRPr="00414E23">
          <w:rPr>
            <w:rFonts w:ascii="Calibri" w:eastAsia="Calibri" w:hAnsi="Calibri"/>
            <w:color w:val="0000FF"/>
            <w:u w:val="single"/>
          </w:rPr>
          <w:t>www.chaminade.edu/library</w:t>
        </w:r>
      </w:hyperlink>
    </w:p>
    <w:p w14:paraId="6B62E7E6" w14:textId="77777777" w:rsidR="00414E23" w:rsidRPr="00414E23" w:rsidRDefault="00414E23" w:rsidP="00414E23">
      <w:pPr>
        <w:jc w:val="both"/>
        <w:rPr>
          <w:rFonts w:ascii="Calibri" w:eastAsia="Calibri" w:hAnsi="Calibri" w:cs="Calibri"/>
          <w:b/>
          <w:i/>
          <w:iCs/>
        </w:rPr>
      </w:pPr>
    </w:p>
    <w:p w14:paraId="4C676381" w14:textId="77777777" w:rsidR="00414E23" w:rsidRPr="00414E23" w:rsidRDefault="00414E23" w:rsidP="00414E23">
      <w:pPr>
        <w:jc w:val="both"/>
        <w:rPr>
          <w:rFonts w:ascii="Calibri" w:eastAsia="Calibri" w:hAnsi="Calibri" w:cs="Calibri"/>
          <w:b/>
          <w:i/>
          <w:iCs/>
        </w:rPr>
      </w:pPr>
      <w:r w:rsidRPr="00414E23">
        <w:rPr>
          <w:rFonts w:ascii="Calibri" w:eastAsia="Calibri" w:hAnsi="Calibri" w:cs="Calibri"/>
          <w:b/>
          <w:i/>
          <w:iCs/>
        </w:rPr>
        <w:t>Privacy and Confidentiality</w:t>
      </w:r>
    </w:p>
    <w:p w14:paraId="35613CEE"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See Student Handbook, page # 20.</w:t>
      </w:r>
    </w:p>
    <w:p w14:paraId="6E6B53F8" w14:textId="77777777" w:rsidR="00414E23" w:rsidRPr="00414E23" w:rsidRDefault="00414E23" w:rsidP="00414E23">
      <w:pPr>
        <w:jc w:val="both"/>
        <w:rPr>
          <w:rFonts w:ascii="Calibri" w:eastAsia="Calibri" w:hAnsi="Calibri" w:cs="Calibri"/>
          <w:bCs/>
        </w:rPr>
      </w:pPr>
    </w:p>
    <w:p w14:paraId="2681454F" w14:textId="77777777" w:rsidR="00414E23" w:rsidRPr="00414E23" w:rsidRDefault="00414E23" w:rsidP="00414E23">
      <w:pPr>
        <w:jc w:val="both"/>
        <w:rPr>
          <w:rFonts w:ascii="Calibri" w:eastAsia="Calibri" w:hAnsi="Calibri" w:cs="Calibri"/>
          <w:b/>
          <w:i/>
          <w:iCs/>
        </w:rPr>
      </w:pPr>
      <w:r w:rsidRPr="00414E23">
        <w:rPr>
          <w:rFonts w:ascii="Calibri" w:eastAsia="Calibri" w:hAnsi="Calibri" w:cs="Calibri"/>
          <w:b/>
          <w:i/>
          <w:iCs/>
        </w:rPr>
        <w:t>Procedures for Filing a Complaint, Internal Informal Process</w:t>
      </w:r>
    </w:p>
    <w:p w14:paraId="484CB70C"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See Student Handbook, page # 20 – 23</w:t>
      </w:r>
    </w:p>
    <w:p w14:paraId="42172EE9" w14:textId="77777777" w:rsidR="00414E23" w:rsidRPr="00414E23" w:rsidRDefault="00414E23" w:rsidP="00414E23">
      <w:pPr>
        <w:rPr>
          <w:rFonts w:ascii="Calibri" w:eastAsia="Calibri" w:hAnsi="Calibri" w:cs="Calibri"/>
          <w:b/>
          <w:i/>
          <w:iCs/>
          <w:color w:val="434343"/>
        </w:rPr>
      </w:pPr>
    </w:p>
    <w:p w14:paraId="0E6F7B89" w14:textId="77777777" w:rsidR="00414E23" w:rsidRPr="00414E23" w:rsidRDefault="00414E23" w:rsidP="00414E23">
      <w:pPr>
        <w:rPr>
          <w:rFonts w:ascii="Calibri" w:eastAsia="Calibri" w:hAnsi="Calibri" w:cs="Calibri"/>
          <w:b/>
          <w:color w:val="434343"/>
        </w:rPr>
      </w:pPr>
      <w:r w:rsidRPr="00414E23">
        <w:rPr>
          <w:rFonts w:ascii="Calibri" w:eastAsia="Calibri" w:hAnsi="Calibri" w:cs="Calibri"/>
          <w:b/>
          <w:i/>
          <w:iCs/>
          <w:color w:val="434343"/>
        </w:rPr>
        <w:t>Students must be familiar with current Student Handbook</w:t>
      </w:r>
      <w:r w:rsidRPr="00414E23">
        <w:rPr>
          <w:rFonts w:ascii="Calibri" w:eastAsia="Calibri" w:hAnsi="Calibri" w:cs="Calibri"/>
          <w:b/>
          <w:color w:val="434343"/>
        </w:rPr>
        <w:t xml:space="preserve">: </w:t>
      </w:r>
      <w:hyperlink r:id="rId32" w:history="1">
        <w:r w:rsidRPr="00414E23">
          <w:rPr>
            <w:rFonts w:ascii="Calibri" w:eastAsia="Calibri" w:hAnsi="Calibri"/>
            <w:color w:val="0000FF"/>
            <w:sz w:val="22"/>
            <w:szCs w:val="22"/>
            <w:u w:val="single"/>
          </w:rPr>
          <w:t>https://chaminade.edu/wp-content/uploads/2019/08/NEW-STUDENT-HANDBOOK-19-20-Final-8.20.19.pdf</w:t>
        </w:r>
      </w:hyperlink>
      <w:r w:rsidRPr="00414E23">
        <w:rPr>
          <w:rFonts w:ascii="Calibri" w:eastAsia="Calibri" w:hAnsi="Calibri" w:cs="Calibri"/>
          <w:b/>
          <w:color w:val="434343"/>
        </w:rPr>
        <w:t xml:space="preserve">  </w:t>
      </w:r>
    </w:p>
    <w:p w14:paraId="65E2F6E8" w14:textId="77777777" w:rsidR="00414E23" w:rsidRPr="00414E23" w:rsidRDefault="00414E23" w:rsidP="00414E23">
      <w:pPr>
        <w:rPr>
          <w:rFonts w:ascii="Calibri" w:eastAsia="Calibri" w:hAnsi="Calibri" w:cs="Calibri"/>
          <w:b/>
          <w:color w:val="434343"/>
        </w:rPr>
      </w:pPr>
    </w:p>
    <w:p w14:paraId="4F270EB4" w14:textId="77777777" w:rsidR="00414E23" w:rsidRPr="00414E23" w:rsidRDefault="00414E23" w:rsidP="00414E23">
      <w:pPr>
        <w:rPr>
          <w:rFonts w:ascii="Calibri" w:eastAsia="Calibri" w:hAnsi="Calibri" w:cs="Calibri"/>
          <w:bCs/>
          <w:color w:val="434343"/>
        </w:rPr>
      </w:pPr>
      <w:r w:rsidRPr="00414E23">
        <w:rPr>
          <w:rFonts w:ascii="Calibri" w:eastAsia="Calibri" w:hAnsi="Calibri" w:cs="Calibri"/>
          <w:bCs/>
          <w:color w:val="434343"/>
        </w:rPr>
        <w:t xml:space="preserve">Here are a few important </w:t>
      </w:r>
      <w:r w:rsidRPr="00414E23">
        <w:rPr>
          <w:rFonts w:ascii="Calibri" w:eastAsia="Calibri" w:hAnsi="Calibri" w:cs="Calibri"/>
          <w:b/>
          <w:color w:val="434343"/>
        </w:rPr>
        <w:t>You Need to Know</w:t>
      </w:r>
      <w:r w:rsidRPr="00414E23">
        <w:rPr>
          <w:rFonts w:ascii="Calibri" w:eastAsia="Calibri" w:hAnsi="Calibri" w:cs="Calibri"/>
          <w:bCs/>
          <w:color w:val="434343"/>
        </w:rPr>
        <w:t>:</w:t>
      </w:r>
    </w:p>
    <w:p w14:paraId="286BE2DD" w14:textId="77777777" w:rsidR="00414E23" w:rsidRPr="00414E23" w:rsidRDefault="00414E23" w:rsidP="00414E23">
      <w:pPr>
        <w:rPr>
          <w:rFonts w:ascii="Calibri" w:eastAsia="Calibri" w:hAnsi="Calibri" w:cs="Calibri"/>
          <w:bCs/>
          <w:color w:val="434343"/>
        </w:rPr>
      </w:pPr>
      <w:r w:rsidRPr="00414E23">
        <w:rPr>
          <w:rFonts w:ascii="Calibri" w:eastAsia="Calibri" w:hAnsi="Calibri"/>
          <w:sz w:val="22"/>
          <w:szCs w:val="22"/>
        </w:rPr>
        <w:t xml:space="preserve">24-Hour Chaminade University </w:t>
      </w:r>
      <w:r w:rsidRPr="00414E23">
        <w:rPr>
          <w:rFonts w:ascii="Calibri" w:eastAsia="Calibri" w:hAnsi="Calibri"/>
          <w:color w:val="FF0000"/>
          <w:sz w:val="22"/>
          <w:szCs w:val="22"/>
        </w:rPr>
        <w:t xml:space="preserve">Emergency Information Hotline </w:t>
      </w:r>
      <w:r w:rsidRPr="00414E23">
        <w:rPr>
          <w:rFonts w:ascii="Calibri" w:eastAsia="Calibri" w:hAnsi="Calibri"/>
          <w:b/>
          <w:bCs/>
          <w:sz w:val="22"/>
          <w:szCs w:val="22"/>
        </w:rPr>
        <w:t>(808) 739 - 7499; (833) 739 - 7499</w:t>
      </w:r>
    </w:p>
    <w:p w14:paraId="4DEAF919" w14:textId="77777777" w:rsidR="00414E23" w:rsidRPr="00414E23" w:rsidRDefault="00414E23" w:rsidP="00414E23">
      <w:pPr>
        <w:rPr>
          <w:rFonts w:ascii="Calibri" w:eastAsia="Calibri" w:hAnsi="Calibri" w:cs="Calibri"/>
          <w:bCs/>
          <w:color w:val="434343"/>
        </w:rPr>
      </w:pPr>
      <w:r w:rsidRPr="00414E23">
        <w:rPr>
          <w:rFonts w:ascii="Calibri" w:eastAsia="Calibri" w:hAnsi="Calibri" w:cs="Calibri"/>
          <w:b/>
          <w:color w:val="434343"/>
        </w:rPr>
        <w:t xml:space="preserve">University Emergency Information webpage: </w:t>
      </w:r>
      <w:hyperlink r:id="rId33" w:history="1">
        <w:r w:rsidRPr="00414E23">
          <w:rPr>
            <w:rFonts w:ascii="Calibri" w:eastAsia="Calibri" w:hAnsi="Calibri"/>
            <w:color w:val="0000FF"/>
            <w:sz w:val="22"/>
            <w:szCs w:val="22"/>
            <w:u w:val="single"/>
          </w:rPr>
          <w:t>https://chaminade.edu/emergency/</w:t>
        </w:r>
      </w:hyperlink>
    </w:p>
    <w:p w14:paraId="4A63127E" w14:textId="77777777" w:rsidR="00414E23" w:rsidRPr="00414E23" w:rsidRDefault="00414E23" w:rsidP="00414E23">
      <w:pPr>
        <w:jc w:val="both"/>
        <w:rPr>
          <w:rFonts w:ascii="Calibri" w:eastAsia="Calibri" w:hAnsi="Calibri" w:cs="Calibri"/>
          <w:bCs/>
        </w:rPr>
      </w:pPr>
    </w:p>
    <w:p w14:paraId="55C94084" w14:textId="77777777" w:rsidR="00414E23" w:rsidRPr="00414E23" w:rsidRDefault="00414E23" w:rsidP="00414E23">
      <w:pPr>
        <w:rPr>
          <w:rFonts w:ascii="Calibri" w:eastAsia="Calibri" w:hAnsi="Calibri"/>
          <w:b/>
          <w:i/>
        </w:rPr>
      </w:pPr>
      <w:r w:rsidRPr="00414E23">
        <w:rPr>
          <w:rFonts w:ascii="Calibri" w:eastAsia="Calibri" w:hAnsi="Calibri"/>
          <w:b/>
          <w:i/>
        </w:rPr>
        <w:t>Technical Support:</w:t>
      </w:r>
    </w:p>
    <w:p w14:paraId="24BCF281" w14:textId="77777777" w:rsidR="00414E23" w:rsidRPr="00414E23" w:rsidRDefault="00414E23" w:rsidP="00414E23">
      <w:pPr>
        <w:spacing w:after="200" w:line="276" w:lineRule="auto"/>
        <w:rPr>
          <w:rFonts w:ascii="Calibri" w:eastAsia="Calibri" w:hAnsi="Calibri"/>
          <w:b/>
        </w:rPr>
      </w:pPr>
      <w:r w:rsidRPr="00414E23">
        <w:rPr>
          <w:rFonts w:ascii="Calibri" w:eastAsia="Calibri" w:hAnsi="Calibri"/>
          <w:bCs/>
        </w:rPr>
        <w:t xml:space="preserve">CANVAS Technical Support </w:t>
      </w:r>
      <w:r w:rsidRPr="00414E23">
        <w:rPr>
          <w:rFonts w:ascii="Calibri" w:eastAsia="Calibri" w:hAnsi="Calibri"/>
        </w:rPr>
        <w:t>is:</w:t>
      </w:r>
      <w:r w:rsidRPr="00414E23">
        <w:rPr>
          <w:rFonts w:ascii="Calibri" w:eastAsia="Calibri" w:hAnsi="Calibri"/>
          <w:b/>
        </w:rPr>
        <w:t xml:space="preserve"> 1-877-251-6615 </w:t>
      </w:r>
    </w:p>
    <w:p w14:paraId="7FAFFD93" w14:textId="77777777" w:rsidR="00414E23" w:rsidRPr="00414E23" w:rsidRDefault="00414E23" w:rsidP="00414E23">
      <w:pPr>
        <w:keepNext/>
        <w:keepLines/>
        <w:spacing w:before="40" w:line="276" w:lineRule="auto"/>
        <w:outlineLvl w:val="2"/>
        <w:rPr>
          <w:rFonts w:asciiTheme="minorHAnsi" w:eastAsiaTheme="majorEastAsia" w:hAnsiTheme="minorHAnsi" w:cstheme="minorHAnsi"/>
        </w:rPr>
      </w:pPr>
      <w:r w:rsidRPr="00414E23">
        <w:rPr>
          <w:rFonts w:asciiTheme="minorHAnsi" w:eastAsiaTheme="majorEastAsia" w:hAnsiTheme="minorHAnsi" w:cstheme="minorHAnsi"/>
        </w:rPr>
        <w:t>Technical Assistance for Canvas Users:</w:t>
      </w:r>
    </w:p>
    <w:p w14:paraId="1D9FF1E1" w14:textId="77777777" w:rsidR="00414E23" w:rsidRPr="00414E23" w:rsidRDefault="00414E23" w:rsidP="00414E23">
      <w:pPr>
        <w:rPr>
          <w:rFonts w:asciiTheme="minorHAnsi" w:eastAsia="Arial" w:hAnsiTheme="minorHAnsi" w:cstheme="minorHAnsi"/>
          <w:lang w:val="en"/>
        </w:rPr>
      </w:pPr>
      <w:r w:rsidRPr="00414E23">
        <w:rPr>
          <w:rFonts w:asciiTheme="minorHAnsi" w:eastAsia="Arial" w:hAnsiTheme="minorHAnsi" w:cstheme="minorHAnsi"/>
          <w:color w:val="222222"/>
          <w:shd w:val="clear" w:color="auto" w:fill="FFFFFF"/>
          <w:lang w:val="en"/>
        </w:rPr>
        <w:t>Search for help on specific topics at </w:t>
      </w:r>
      <w:hyperlink r:id="rId34" w:tgtFrame="_blank" w:history="1">
        <w:r w:rsidRPr="00414E23">
          <w:rPr>
            <w:rFonts w:asciiTheme="minorHAnsi" w:eastAsia="Arial" w:hAnsiTheme="minorHAnsi" w:cstheme="minorHAnsi"/>
            <w:color w:val="3333FF"/>
            <w:u w:val="single"/>
            <w:shd w:val="clear" w:color="auto" w:fill="FFFFFF"/>
            <w:lang w:val="en"/>
          </w:rPr>
          <w:t>help.instructure.com</w:t>
        </w:r>
      </w:hyperlink>
    </w:p>
    <w:p w14:paraId="1C0F19C9" w14:textId="77777777" w:rsidR="00414E23" w:rsidRPr="00414E23" w:rsidRDefault="008F55A3" w:rsidP="00414E23">
      <w:pPr>
        <w:rPr>
          <w:rFonts w:asciiTheme="minorHAnsi" w:eastAsia="Arial" w:hAnsiTheme="minorHAnsi" w:cstheme="minorHAnsi"/>
          <w:color w:val="3333FF"/>
          <w:lang w:val="en"/>
        </w:rPr>
      </w:pPr>
      <w:hyperlink r:id="rId35" w:tgtFrame="_blank" w:history="1">
        <w:r w:rsidR="00414E23" w:rsidRPr="00414E23">
          <w:rPr>
            <w:rFonts w:asciiTheme="minorHAnsi" w:eastAsia="Arial" w:hAnsiTheme="minorHAnsi" w:cstheme="minorHAnsi"/>
            <w:color w:val="3333FF"/>
            <w:u w:val="single"/>
            <w:shd w:val="clear" w:color="auto" w:fill="FFFFFF"/>
            <w:lang w:val="en"/>
          </w:rPr>
          <w:t>Chat live with Canvas Support 24/7/365</w:t>
        </w:r>
      </w:hyperlink>
    </w:p>
    <w:p w14:paraId="0A5CEDB8" w14:textId="77777777" w:rsidR="00414E23" w:rsidRPr="00414E23" w:rsidRDefault="00414E23" w:rsidP="00414E23">
      <w:pPr>
        <w:rPr>
          <w:rFonts w:asciiTheme="minorHAnsi" w:eastAsia="Arial" w:hAnsiTheme="minorHAnsi" w:cstheme="minorHAnsi"/>
          <w:color w:val="222222"/>
          <w:shd w:val="clear" w:color="auto" w:fill="FFFFFF"/>
          <w:lang w:val="en"/>
        </w:rPr>
      </w:pPr>
      <w:r w:rsidRPr="00414E23">
        <w:rPr>
          <w:rFonts w:asciiTheme="minorHAnsi" w:eastAsia="Arial" w:hAnsiTheme="minorHAnsi" w:cstheme="minorHAnsi"/>
          <w:color w:val="222222"/>
          <w:shd w:val="clear" w:color="auto" w:fill="FFFFFF"/>
          <w:lang w:val="en"/>
        </w:rPr>
        <w:t xml:space="preserve">Watch this </w:t>
      </w:r>
      <w:hyperlink r:id="rId36" w:history="1">
        <w:r w:rsidRPr="00414E23">
          <w:rPr>
            <w:rFonts w:asciiTheme="minorHAnsi" w:eastAsia="Arial" w:hAnsiTheme="minorHAnsi" w:cstheme="minorHAnsi"/>
            <w:color w:val="0000FF"/>
            <w:u w:val="single"/>
            <w:shd w:val="clear" w:color="auto" w:fill="FFFFFF"/>
            <w:lang w:val="en"/>
          </w:rPr>
          <w:t>video to get you started</w:t>
        </w:r>
      </w:hyperlink>
      <w:r w:rsidRPr="00414E23">
        <w:rPr>
          <w:rFonts w:asciiTheme="minorHAnsi" w:eastAsia="Arial" w:hAnsiTheme="minorHAnsi" w:cstheme="minorHAnsi"/>
          <w:color w:val="222222"/>
          <w:shd w:val="clear" w:color="auto" w:fill="FFFFFF"/>
          <w:lang w:val="en"/>
        </w:rPr>
        <w:t xml:space="preserve"> with online guides and tutorials</w:t>
      </w:r>
    </w:p>
    <w:p w14:paraId="2A185A14" w14:textId="77777777" w:rsidR="00414E23" w:rsidRPr="00414E23" w:rsidRDefault="00414E23" w:rsidP="00414E23">
      <w:pPr>
        <w:rPr>
          <w:rFonts w:asciiTheme="minorHAnsi" w:eastAsia="Arial" w:hAnsiTheme="minorHAnsi" w:cstheme="minorHAnsi"/>
          <w:lang w:val="en"/>
        </w:rPr>
      </w:pPr>
      <w:r w:rsidRPr="00414E23">
        <w:rPr>
          <w:rFonts w:asciiTheme="minorHAnsi" w:eastAsia="Arial" w:hAnsiTheme="minorHAnsi" w:cstheme="minorHAnsi"/>
          <w:lang w:val="en"/>
        </w:rPr>
        <w:t>Contact the Chaminade IT Helpdesk for technical issues:</w:t>
      </w:r>
      <w:r w:rsidRPr="00414E23">
        <w:rPr>
          <w:rFonts w:asciiTheme="minorHAnsi" w:eastAsia="Arial" w:hAnsiTheme="minorHAnsi" w:cstheme="minorHAnsi"/>
          <w:color w:val="222222"/>
          <w:shd w:val="clear" w:color="auto" w:fill="FFFFFF"/>
          <w:lang w:val="en"/>
        </w:rPr>
        <w:t> </w:t>
      </w:r>
      <w:hyperlink r:id="rId37" w:tgtFrame="_blank" w:history="1">
        <w:r w:rsidRPr="00414E23">
          <w:rPr>
            <w:rFonts w:asciiTheme="minorHAnsi" w:eastAsia="Arial" w:hAnsiTheme="minorHAnsi" w:cstheme="minorHAnsi"/>
            <w:color w:val="3333FF"/>
            <w:u w:val="single"/>
            <w:shd w:val="clear" w:color="auto" w:fill="FFFFFF"/>
            <w:lang w:val="en"/>
          </w:rPr>
          <w:t>helpdesk@chaminade.edu</w:t>
        </w:r>
      </w:hyperlink>
      <w:r w:rsidRPr="00414E23">
        <w:rPr>
          <w:rFonts w:asciiTheme="minorHAnsi" w:eastAsia="Arial" w:hAnsiTheme="minorHAnsi" w:cstheme="minorHAnsi"/>
          <w:color w:val="3333FF"/>
          <w:shd w:val="clear" w:color="auto" w:fill="FFFFFF"/>
          <w:lang w:val="en"/>
        </w:rPr>
        <w:t xml:space="preserve"> </w:t>
      </w:r>
      <w:r w:rsidRPr="00414E23">
        <w:rPr>
          <w:rFonts w:asciiTheme="minorHAnsi" w:eastAsia="Arial" w:hAnsiTheme="minorHAnsi" w:cstheme="minorHAnsi"/>
          <w:color w:val="222222"/>
          <w:shd w:val="clear" w:color="auto" w:fill="FFFFFF"/>
          <w:lang w:val="en"/>
        </w:rPr>
        <w:t>or call (808) 735-4855</w:t>
      </w:r>
    </w:p>
    <w:p w14:paraId="03446785" w14:textId="77777777" w:rsidR="00414E23" w:rsidRPr="00414E23" w:rsidRDefault="00414E23" w:rsidP="00414E23">
      <w:pPr>
        <w:contextualSpacing/>
        <w:rPr>
          <w:rFonts w:ascii="Calibri" w:eastAsia="Calibri" w:hAnsi="Calibri"/>
          <w:b/>
          <w:bCs/>
          <w:i/>
          <w:iCs/>
        </w:rPr>
      </w:pPr>
    </w:p>
    <w:p w14:paraId="7243F9E8" w14:textId="77777777" w:rsidR="00414E23" w:rsidRPr="00414E23" w:rsidRDefault="00414E23" w:rsidP="00414E23">
      <w:pPr>
        <w:contextualSpacing/>
        <w:rPr>
          <w:rFonts w:ascii="Arial" w:eastAsia="Arial" w:hAnsi="Arial" w:cs="Arial"/>
          <w:b/>
          <w:bCs/>
          <w:i/>
          <w:iCs/>
        </w:rPr>
      </w:pPr>
      <w:r w:rsidRPr="00414E23">
        <w:rPr>
          <w:rFonts w:ascii="Calibri" w:eastAsia="Calibri" w:hAnsi="Calibri"/>
          <w:b/>
          <w:bCs/>
          <w:i/>
          <w:iCs/>
        </w:rPr>
        <w:t>Title IX Compliance</w:t>
      </w:r>
    </w:p>
    <w:p w14:paraId="34D73A03" w14:textId="77777777" w:rsidR="00414E23" w:rsidRPr="00414E23" w:rsidRDefault="00414E23" w:rsidP="00414E23">
      <w:pPr>
        <w:widowControl w:val="0"/>
        <w:contextualSpacing/>
        <w:jc w:val="both"/>
        <w:rPr>
          <w:rFonts w:ascii="Calibri" w:eastAsia="Calibri" w:hAnsi="Calibri" w:cs="Calibri"/>
          <w:color w:val="1A1A1A"/>
        </w:rPr>
      </w:pPr>
      <w:r w:rsidRPr="00414E23">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FD951E4" w14:textId="77777777" w:rsidR="00414E23" w:rsidRPr="00414E23" w:rsidRDefault="00414E23" w:rsidP="00414E23">
      <w:pPr>
        <w:jc w:val="both"/>
        <w:rPr>
          <w:rFonts w:ascii="Calibri" w:eastAsia="Calibri" w:hAnsi="Calibri" w:cs="Calibri"/>
          <w:bCs/>
        </w:rPr>
      </w:pPr>
    </w:p>
    <w:p w14:paraId="5BC286A3" w14:textId="77777777" w:rsidR="0075734F" w:rsidRDefault="0075734F" w:rsidP="00414E23">
      <w:pPr>
        <w:contextualSpacing/>
        <w:rPr>
          <w:rFonts w:ascii="Calibri" w:eastAsia="Calibri" w:hAnsi="Calibri"/>
          <w:b/>
          <w:bCs/>
          <w:i/>
          <w:iCs/>
        </w:rPr>
      </w:pPr>
    </w:p>
    <w:p w14:paraId="0F2778A4" w14:textId="2D7AD177" w:rsidR="00414E23" w:rsidRPr="00414E23" w:rsidRDefault="00414E23" w:rsidP="00414E23">
      <w:pPr>
        <w:contextualSpacing/>
        <w:rPr>
          <w:rFonts w:ascii="Calibri" w:eastAsia="Calibri" w:hAnsi="Calibri"/>
          <w:b/>
          <w:bCs/>
          <w:i/>
          <w:iCs/>
        </w:rPr>
      </w:pPr>
      <w:r w:rsidRPr="00414E23">
        <w:rPr>
          <w:rFonts w:ascii="Calibri" w:eastAsia="Calibri" w:hAnsi="Calibri"/>
          <w:b/>
          <w:bCs/>
          <w:i/>
          <w:iCs/>
        </w:rPr>
        <w:t>Tutoring Services</w:t>
      </w:r>
    </w:p>
    <w:p w14:paraId="784BD2C3" w14:textId="77777777" w:rsidR="00414E23" w:rsidRPr="00414E23" w:rsidRDefault="00414E23" w:rsidP="00414E23">
      <w:pPr>
        <w:contextualSpacing/>
        <w:jc w:val="both"/>
        <w:rPr>
          <w:rFonts w:ascii="Calibri" w:eastAsia="Calibri" w:hAnsi="Calibri"/>
          <w:b/>
          <w:smallCaps/>
        </w:rPr>
      </w:pPr>
      <w:r w:rsidRPr="00414E23">
        <w:rPr>
          <w:rFonts w:ascii="Calibri" w:eastAsia="Calibri" w:hAnsi="Calibri"/>
        </w:rPr>
        <w:t xml:space="preserve">All Chaminade undergraduate students are eligible to receive free tutoring through </w:t>
      </w:r>
      <w:proofErr w:type="spellStart"/>
      <w:r w:rsidRPr="00414E23">
        <w:rPr>
          <w:rFonts w:ascii="Calibri" w:eastAsia="Calibri" w:hAnsi="Calibri"/>
        </w:rPr>
        <w:t>Kōkua</w:t>
      </w:r>
      <w:proofErr w:type="spellEnd"/>
      <w:r w:rsidRPr="00414E23">
        <w:rPr>
          <w:rFonts w:ascii="Calibri" w:eastAsia="Calibri" w:hAnsi="Calibri"/>
        </w:rPr>
        <w:t xml:space="preserve"> </w:t>
      </w:r>
      <w:proofErr w:type="spellStart"/>
      <w:r w:rsidRPr="00414E23">
        <w:rPr>
          <w:rFonts w:ascii="Calibri" w:eastAsia="Calibri" w:hAnsi="Calibri"/>
        </w:rPr>
        <w:t>ʻIke</w:t>
      </w:r>
      <w:proofErr w:type="spellEnd"/>
      <w:r w:rsidRPr="00414E23">
        <w:rPr>
          <w:rFonts w:ascii="Calibri" w:eastAsia="Calibri" w:hAnsi="Calibri"/>
        </w:rPr>
        <w:t xml:space="preserve">: Center for Student Learning. </w:t>
      </w:r>
      <w:proofErr w:type="spellStart"/>
      <w:r w:rsidRPr="00414E23">
        <w:rPr>
          <w:rFonts w:ascii="Calibri" w:eastAsia="Calibri" w:hAnsi="Calibri"/>
        </w:rPr>
        <w:t>Kōkua</w:t>
      </w:r>
      <w:proofErr w:type="spellEnd"/>
      <w:r w:rsidRPr="00414E23">
        <w:rPr>
          <w:rFonts w:ascii="Calibri" w:eastAsia="Calibri" w:hAnsi="Calibri"/>
        </w:rPr>
        <w:t xml:space="preserve"> </w:t>
      </w:r>
      <w:proofErr w:type="spellStart"/>
      <w:r w:rsidRPr="00414E23">
        <w:rPr>
          <w:rFonts w:ascii="Calibri" w:eastAsia="Calibri" w:hAnsi="Calibri"/>
        </w:rPr>
        <w:t>ʻIke</w:t>
      </w:r>
      <w:proofErr w:type="spellEnd"/>
      <w:r w:rsidRPr="00414E23">
        <w:rPr>
          <w:rFonts w:ascii="Calibri" w:eastAsia="Calibri" w:hAnsi="Calibri"/>
        </w:rPr>
        <w:t xml:space="preserve">. Provides in-person tutoring with student or professional tutors. Appointments are scheduled via an online appointment system. Students seeking more information and wanted to schedule appointments should stop by </w:t>
      </w:r>
      <w:proofErr w:type="spellStart"/>
      <w:r w:rsidRPr="00414E23">
        <w:rPr>
          <w:rFonts w:ascii="Calibri" w:eastAsia="Calibri" w:hAnsi="Calibri"/>
        </w:rPr>
        <w:t>Kōkua</w:t>
      </w:r>
      <w:proofErr w:type="spellEnd"/>
      <w:r w:rsidRPr="00414E23">
        <w:rPr>
          <w:rFonts w:ascii="Calibri" w:eastAsia="Calibri" w:hAnsi="Calibri"/>
        </w:rPr>
        <w:t xml:space="preserve"> </w:t>
      </w:r>
      <w:proofErr w:type="spellStart"/>
      <w:r w:rsidRPr="00414E23">
        <w:rPr>
          <w:rFonts w:ascii="Calibri" w:eastAsia="Calibri" w:hAnsi="Calibri"/>
        </w:rPr>
        <w:t>ʻIke</w:t>
      </w:r>
      <w:proofErr w:type="spellEnd"/>
      <w:r w:rsidRPr="00414E23">
        <w:rPr>
          <w:rFonts w:ascii="Calibri" w:eastAsia="Calibri" w:hAnsi="Calibri"/>
        </w:rPr>
        <w:t xml:space="preserve">, located in the Student Services Building, call the Tutor Coordinator at 808-735-8305 or email tutoring@chaminade.edu. Graduate students are also eligible for tutoring in certain subject areas. Please call 808-735-8305 for further information. All Chaminade students have access to </w:t>
      </w:r>
      <w:proofErr w:type="spellStart"/>
      <w:r w:rsidRPr="00414E23">
        <w:rPr>
          <w:rFonts w:ascii="Calibri" w:eastAsia="Calibri" w:hAnsi="Calibri"/>
        </w:rPr>
        <w:t>Smarthinking</w:t>
      </w:r>
      <w:proofErr w:type="spellEnd"/>
      <w:r w:rsidRPr="00414E23">
        <w:rPr>
          <w:rFonts w:ascii="Calibri" w:eastAsia="Calibri" w:hAnsi="Calibri"/>
        </w:rPr>
        <w:t xml:space="preserve">, an online tutoring resource. Students may access </w:t>
      </w:r>
      <w:proofErr w:type="spellStart"/>
      <w:r w:rsidRPr="00414E23">
        <w:rPr>
          <w:rFonts w:ascii="Calibri" w:eastAsia="Calibri" w:hAnsi="Calibri"/>
        </w:rPr>
        <w:t>Smarthinking</w:t>
      </w:r>
      <w:proofErr w:type="spellEnd"/>
      <w:r w:rsidRPr="00414E23">
        <w:rPr>
          <w:rFonts w:ascii="Calibri" w:eastAsia="Calibri" w:hAnsi="Calibri"/>
        </w:rPr>
        <w:t xml:space="preserve"> through the university’s learning management system. Please call 808-735-8305 for further information.</w:t>
      </w:r>
    </w:p>
    <w:p w14:paraId="0FE182F8" w14:textId="77777777" w:rsidR="00414E23" w:rsidRPr="00414E23" w:rsidRDefault="00414E23" w:rsidP="00414E23">
      <w:pPr>
        <w:jc w:val="both"/>
        <w:rPr>
          <w:rFonts w:ascii="Calibri" w:eastAsia="Calibri" w:hAnsi="Calibri" w:cs="Calibri"/>
          <w:bCs/>
        </w:rPr>
      </w:pPr>
    </w:p>
    <w:p w14:paraId="596A2EF2" w14:textId="77777777" w:rsidR="00414E23" w:rsidRPr="00414E23" w:rsidRDefault="00414E23" w:rsidP="00414E23">
      <w:pPr>
        <w:contextualSpacing/>
        <w:rPr>
          <w:rFonts w:ascii="Calibri" w:eastAsia="Calibri" w:hAnsi="Calibri"/>
          <w:b/>
        </w:rPr>
      </w:pPr>
      <w:r w:rsidRPr="00414E23">
        <w:rPr>
          <w:rFonts w:ascii="Calibri" w:eastAsia="Calibri" w:hAnsi="Calibri"/>
          <w:b/>
        </w:rPr>
        <w:t>Undergraduate Catalog 2019-2020 Academic Year</w:t>
      </w:r>
    </w:p>
    <w:p w14:paraId="5997E55C" w14:textId="77777777" w:rsidR="00414E23" w:rsidRPr="00414E23" w:rsidRDefault="008F55A3" w:rsidP="00414E23">
      <w:pPr>
        <w:contextualSpacing/>
        <w:rPr>
          <w:rFonts w:ascii="Calibri" w:eastAsia="Calibri" w:hAnsi="Calibri"/>
          <w:bCs/>
          <w:color w:val="3333FF"/>
        </w:rPr>
      </w:pPr>
      <w:hyperlink r:id="rId38" w:history="1">
        <w:r w:rsidR="00414E23" w:rsidRPr="00414E23">
          <w:rPr>
            <w:rFonts w:ascii="Calibri" w:eastAsia="Calibri" w:hAnsi="Calibri"/>
            <w:bCs/>
            <w:color w:val="0000FF"/>
            <w:u w:val="single"/>
          </w:rPr>
          <w:t>https://chaminade.edu/wp-content/uploads/2019/10/2019-2020-UG-Catalog_updated.pdf</w:t>
        </w:r>
      </w:hyperlink>
    </w:p>
    <w:p w14:paraId="3346E665" w14:textId="77777777" w:rsidR="00414E23" w:rsidRPr="00414E23" w:rsidRDefault="00414E23" w:rsidP="00414E23">
      <w:pPr>
        <w:contextualSpacing/>
        <w:rPr>
          <w:rFonts w:ascii="Calibri" w:eastAsia="Calibri" w:hAnsi="Calibri"/>
          <w:bCs/>
          <w:color w:val="3333FF"/>
        </w:rPr>
      </w:pPr>
    </w:p>
    <w:p w14:paraId="420180B7" w14:textId="77777777" w:rsidR="00414E23" w:rsidRPr="00414E23" w:rsidRDefault="00414E23" w:rsidP="00414E23">
      <w:pPr>
        <w:jc w:val="both"/>
        <w:rPr>
          <w:rFonts w:ascii="Calibri" w:eastAsia="Calibri" w:hAnsi="Calibri" w:cs="Calibri"/>
          <w:b/>
          <w:i/>
          <w:iCs/>
        </w:rPr>
      </w:pPr>
      <w:r w:rsidRPr="00414E23">
        <w:rPr>
          <w:rFonts w:ascii="Calibri" w:eastAsia="Calibri" w:hAnsi="Calibri" w:cs="Calibri"/>
          <w:b/>
          <w:i/>
          <w:iCs/>
        </w:rPr>
        <w:t>Use of Technology to Harass</w:t>
      </w:r>
    </w:p>
    <w:p w14:paraId="4EB3C605"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 xml:space="preserve">No student may, under any circumstances, use technology to harass any other person. </w:t>
      </w:r>
    </w:p>
    <w:p w14:paraId="61C089FA" w14:textId="77777777" w:rsidR="00414E23" w:rsidRPr="00414E23" w:rsidRDefault="00414E23" w:rsidP="00414E23">
      <w:pPr>
        <w:jc w:val="both"/>
        <w:rPr>
          <w:rFonts w:ascii="Calibri" w:eastAsia="Calibri" w:hAnsi="Calibri" w:cs="Calibri"/>
          <w:bCs/>
        </w:rPr>
      </w:pPr>
      <w:r w:rsidRPr="00414E23">
        <w:rPr>
          <w:rFonts w:ascii="Calibri" w:eastAsia="Calibri" w:hAnsi="Calibri" w:cs="Calibri"/>
          <w:bCs/>
        </w:rPr>
        <w:t>See Student Handbook, page # 24</w:t>
      </w:r>
    </w:p>
    <w:p w14:paraId="327A25B2" w14:textId="77777777" w:rsidR="00414E23" w:rsidRPr="00414E23" w:rsidRDefault="00414E23" w:rsidP="00414E23">
      <w:pPr>
        <w:rPr>
          <w:rFonts w:ascii="Calibri" w:eastAsia="Calibri" w:hAnsi="Calibri"/>
        </w:rPr>
      </w:pPr>
      <w:bookmarkStart w:id="20" w:name="_9n6t8ejicnxr"/>
      <w:bookmarkEnd w:id="20"/>
    </w:p>
    <w:p w14:paraId="1304EA65" w14:textId="77777777" w:rsidR="00414E23" w:rsidRPr="00414E23" w:rsidRDefault="00414E23" w:rsidP="00414E23">
      <w:pPr>
        <w:rPr>
          <w:rFonts w:ascii="Calibri" w:eastAsia="Calibri" w:hAnsi="Calibri"/>
          <w:b/>
          <w:bCs/>
          <w:i/>
          <w:iCs/>
        </w:rPr>
      </w:pPr>
      <w:r w:rsidRPr="00414E23">
        <w:rPr>
          <w:rFonts w:ascii="Calibri" w:eastAsia="Calibri" w:hAnsi="Calibri"/>
          <w:b/>
          <w:bCs/>
          <w:i/>
          <w:iCs/>
        </w:rPr>
        <w:t xml:space="preserve">Writing Policy </w:t>
      </w:r>
    </w:p>
    <w:p w14:paraId="3EA0D82B" w14:textId="77777777" w:rsidR="00414E23" w:rsidRPr="00414E23" w:rsidRDefault="00414E23" w:rsidP="00414E23">
      <w:pPr>
        <w:jc w:val="both"/>
        <w:rPr>
          <w:rFonts w:asciiTheme="minorHAnsi" w:eastAsia="Calibri" w:hAnsiTheme="minorHAnsi" w:cstheme="minorHAnsi"/>
        </w:rPr>
      </w:pPr>
      <w:r w:rsidRPr="00414E23">
        <w:rPr>
          <w:rFonts w:asciiTheme="minorHAnsi" w:eastAsia="Calibri" w:hAnsiTheme="minorHAnsi" w:cstheme="minorHAnsi"/>
        </w:rPr>
        <w:t>This course support described recommendation on formatting, e.g., use of MLA or APA.  The standard font is Calibri or Arial.</w:t>
      </w:r>
    </w:p>
    <w:p w14:paraId="3B91BB4B" w14:textId="77777777" w:rsidR="00414E23" w:rsidRPr="00414E23" w:rsidRDefault="00414E23" w:rsidP="00414E23">
      <w:pPr>
        <w:contextualSpacing/>
        <w:rPr>
          <w:rFonts w:ascii="Calibri" w:eastAsia="Calibri" w:hAnsi="Calibri"/>
          <w:b/>
        </w:rPr>
      </w:pPr>
      <w:bookmarkStart w:id="21" w:name="_m58nglkroe1n"/>
      <w:bookmarkStart w:id="22" w:name="_l4p9bh6ymaps" w:colFirst="0" w:colLast="0"/>
      <w:bookmarkStart w:id="23" w:name="_Hlk36909837"/>
      <w:bookmarkEnd w:id="15"/>
      <w:bookmarkEnd w:id="21"/>
      <w:bookmarkEnd w:id="22"/>
    </w:p>
    <w:bookmarkEnd w:id="16"/>
    <w:p w14:paraId="60CB05A2" w14:textId="77777777" w:rsidR="00414E23" w:rsidRPr="00414E23" w:rsidRDefault="00414E23" w:rsidP="00414E23">
      <w:pPr>
        <w:contextualSpacing/>
        <w:rPr>
          <w:rFonts w:ascii="Calibri" w:eastAsia="Calibri" w:hAnsi="Calibri"/>
          <w:b/>
        </w:rPr>
      </w:pPr>
    </w:p>
    <w:bookmarkEnd w:id="17"/>
    <w:p w14:paraId="67A40C70" w14:textId="77777777" w:rsidR="00414E23" w:rsidRPr="00414E23" w:rsidRDefault="00414E23" w:rsidP="00414E23">
      <w:pPr>
        <w:spacing w:after="200" w:line="276" w:lineRule="auto"/>
        <w:rPr>
          <w:rFonts w:ascii="Calibri" w:eastAsia="Calibri" w:hAnsi="Calibri"/>
        </w:rPr>
      </w:pPr>
    </w:p>
    <w:bookmarkEnd w:id="18"/>
    <w:bookmarkEnd w:id="23"/>
    <w:p w14:paraId="302D3414" w14:textId="5133B2B0" w:rsidR="00414E23" w:rsidRDefault="00414E23" w:rsidP="00414E23">
      <w:pPr>
        <w:rPr>
          <w:sz w:val="22"/>
          <w:szCs w:val="22"/>
        </w:rPr>
      </w:pPr>
    </w:p>
    <w:p w14:paraId="475AF875" w14:textId="07FA7746" w:rsidR="00414E23" w:rsidRDefault="00414E23" w:rsidP="00DE336F">
      <w:pPr>
        <w:ind w:left="720"/>
        <w:rPr>
          <w:sz w:val="22"/>
          <w:szCs w:val="22"/>
        </w:rPr>
      </w:pPr>
    </w:p>
    <w:p w14:paraId="2EBE78F2" w14:textId="5C329E73" w:rsidR="00414E23" w:rsidRDefault="00414E23" w:rsidP="00DE336F">
      <w:pPr>
        <w:ind w:left="720"/>
        <w:rPr>
          <w:sz w:val="22"/>
          <w:szCs w:val="22"/>
        </w:rPr>
      </w:pPr>
    </w:p>
    <w:p w14:paraId="1CF58702" w14:textId="12491A6A" w:rsidR="00414E23" w:rsidRDefault="00414E23" w:rsidP="00DE336F">
      <w:pPr>
        <w:ind w:left="720"/>
        <w:rPr>
          <w:sz w:val="22"/>
          <w:szCs w:val="22"/>
        </w:rPr>
      </w:pPr>
    </w:p>
    <w:p w14:paraId="19872150" w14:textId="7015B481" w:rsidR="00414E23" w:rsidRDefault="00414E23" w:rsidP="00DE336F">
      <w:pPr>
        <w:ind w:left="720"/>
        <w:rPr>
          <w:sz w:val="22"/>
          <w:szCs w:val="22"/>
        </w:rPr>
      </w:pPr>
    </w:p>
    <w:p w14:paraId="0BBAACC8" w14:textId="13832823" w:rsidR="00414E23" w:rsidRDefault="00414E23" w:rsidP="00DE336F">
      <w:pPr>
        <w:ind w:left="720"/>
        <w:rPr>
          <w:sz w:val="22"/>
          <w:szCs w:val="22"/>
        </w:rPr>
      </w:pPr>
    </w:p>
    <w:p w14:paraId="29A77206" w14:textId="17CE2992" w:rsidR="00414E23" w:rsidRDefault="00414E23" w:rsidP="00DE336F">
      <w:pPr>
        <w:ind w:left="720"/>
        <w:rPr>
          <w:sz w:val="22"/>
          <w:szCs w:val="22"/>
        </w:rPr>
      </w:pPr>
    </w:p>
    <w:sectPr w:rsidR="00414E23" w:rsidSect="00755437">
      <w:headerReference w:type="even" r:id="rId39"/>
      <w:headerReference w:type="default" r:id="rId40"/>
      <w:footerReference w:type="even" r:id="rId41"/>
      <w:footerReference w:type="default" r:id="rId42"/>
      <w:headerReference w:type="first" r:id="rId43"/>
      <w:footerReference w:type="first" r:id="rId44"/>
      <w:pgSz w:w="12240" w:h="15840" w:code="1"/>
      <w:pgMar w:top="1714" w:right="1440" w:bottom="1080" w:left="1440" w:header="446"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433B5" w14:textId="77777777" w:rsidR="008F55A3" w:rsidRDefault="008F55A3">
      <w:r>
        <w:separator/>
      </w:r>
    </w:p>
  </w:endnote>
  <w:endnote w:type="continuationSeparator" w:id="0">
    <w:p w14:paraId="0B413F58" w14:textId="77777777" w:rsidR="008F55A3" w:rsidRDefault="008F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Neue">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46B37" w14:textId="77777777" w:rsidR="0097631D" w:rsidRDefault="009763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6EFEC" w14:textId="77777777" w:rsidR="00E10C59" w:rsidRDefault="00E10C59" w:rsidP="00382CB8">
    <w:pPr>
      <w:pStyle w:val="Footer"/>
      <w:rPr>
        <w:sz w:val="20"/>
        <w:szCs w:val="20"/>
      </w:rPr>
    </w:pPr>
  </w:p>
  <w:p w14:paraId="75C018BF" w14:textId="77777777" w:rsidR="00E10C59" w:rsidRDefault="00E10C59" w:rsidP="00F77D87">
    <w:pPr>
      <w:rPr>
        <w:rFonts w:ascii="Calibri" w:hAnsi="Calibri" w:cs="Calibri"/>
        <w:sz w:val="22"/>
        <w:szCs w:val="22"/>
      </w:rPr>
    </w:pPr>
    <w:r w:rsidRPr="00AF781B">
      <w:rPr>
        <w:rFonts w:ascii="Calibri" w:hAnsi="Calibri" w:cs="Calibri"/>
        <w:sz w:val="22"/>
        <w:szCs w:val="22"/>
      </w:rPr>
      <w:t>C</w:t>
    </w:r>
    <w:r>
      <w:rPr>
        <w:rFonts w:ascii="Calibri" w:hAnsi="Calibri" w:cs="Calibri"/>
        <w:sz w:val="22"/>
        <w:szCs w:val="22"/>
      </w:rPr>
      <w:t>I</w:t>
    </w:r>
    <w:r w:rsidRPr="00AF781B">
      <w:rPr>
        <w:rFonts w:ascii="Calibri" w:hAnsi="Calibri" w:cs="Calibri"/>
        <w:sz w:val="22"/>
        <w:szCs w:val="22"/>
      </w:rPr>
      <w:t xml:space="preserve">S370 </w:t>
    </w:r>
    <w:r>
      <w:rPr>
        <w:rFonts w:ascii="Calibri" w:hAnsi="Calibri" w:cs="Calibri"/>
        <w:sz w:val="22"/>
        <w:szCs w:val="22"/>
      </w:rPr>
      <w:t xml:space="preserve">Internet Architecture                                   </w:t>
    </w:r>
    <w:r w:rsidRPr="00AF781B">
      <w:rPr>
        <w:rFonts w:ascii="Calibri" w:hAnsi="Calibri" w:cs="Calibri"/>
        <w:sz w:val="22"/>
        <w:szCs w:val="22"/>
      </w:rPr>
      <w:t xml:space="preserve">Page </w:t>
    </w:r>
    <w:r w:rsidRPr="00AF781B">
      <w:rPr>
        <w:rFonts w:ascii="Calibri" w:hAnsi="Calibri" w:cs="Calibri"/>
        <w:sz w:val="22"/>
        <w:szCs w:val="22"/>
      </w:rPr>
      <w:fldChar w:fldCharType="begin"/>
    </w:r>
    <w:r w:rsidRPr="00AF781B">
      <w:rPr>
        <w:rFonts w:ascii="Calibri" w:hAnsi="Calibri" w:cs="Calibri"/>
        <w:sz w:val="22"/>
        <w:szCs w:val="22"/>
      </w:rPr>
      <w:instrText xml:space="preserve"> PAGE </w:instrText>
    </w:r>
    <w:r w:rsidRPr="00AF781B">
      <w:rPr>
        <w:rFonts w:ascii="Calibri" w:hAnsi="Calibri" w:cs="Calibri"/>
        <w:sz w:val="22"/>
        <w:szCs w:val="22"/>
      </w:rPr>
      <w:fldChar w:fldCharType="separate"/>
    </w:r>
    <w:r>
      <w:rPr>
        <w:rFonts w:ascii="Calibri" w:hAnsi="Calibri" w:cs="Calibri"/>
        <w:noProof/>
        <w:sz w:val="22"/>
        <w:szCs w:val="22"/>
      </w:rPr>
      <w:t>10</w:t>
    </w:r>
    <w:r w:rsidRPr="00AF781B">
      <w:rPr>
        <w:rFonts w:ascii="Calibri" w:hAnsi="Calibri" w:cs="Calibri"/>
        <w:sz w:val="22"/>
        <w:szCs w:val="22"/>
      </w:rPr>
      <w:fldChar w:fldCharType="end"/>
    </w:r>
    <w:r w:rsidRPr="00AF781B">
      <w:rPr>
        <w:rFonts w:ascii="Calibri" w:hAnsi="Calibri" w:cs="Calibri"/>
        <w:sz w:val="22"/>
        <w:szCs w:val="22"/>
      </w:rPr>
      <w:t xml:space="preserve"> of </w:t>
    </w:r>
    <w:r w:rsidRPr="00AF781B">
      <w:rPr>
        <w:rFonts w:ascii="Calibri" w:hAnsi="Calibri" w:cs="Calibri"/>
        <w:sz w:val="22"/>
        <w:szCs w:val="22"/>
      </w:rPr>
      <w:fldChar w:fldCharType="begin"/>
    </w:r>
    <w:r w:rsidRPr="00AF781B">
      <w:rPr>
        <w:rFonts w:ascii="Calibri" w:hAnsi="Calibri" w:cs="Calibri"/>
        <w:sz w:val="22"/>
        <w:szCs w:val="22"/>
      </w:rPr>
      <w:instrText xml:space="preserve"> NUMPAGES </w:instrText>
    </w:r>
    <w:r w:rsidRPr="00AF781B">
      <w:rPr>
        <w:rFonts w:ascii="Calibri" w:hAnsi="Calibri" w:cs="Calibri"/>
        <w:sz w:val="22"/>
        <w:szCs w:val="22"/>
      </w:rPr>
      <w:fldChar w:fldCharType="separate"/>
    </w:r>
    <w:r>
      <w:rPr>
        <w:rFonts w:ascii="Calibri" w:hAnsi="Calibri" w:cs="Calibri"/>
        <w:noProof/>
        <w:sz w:val="22"/>
        <w:szCs w:val="22"/>
      </w:rPr>
      <w:t>10</w:t>
    </w:r>
    <w:r w:rsidRPr="00AF781B">
      <w:rPr>
        <w:rFonts w:ascii="Calibri" w:hAnsi="Calibri" w:cs="Calibri"/>
        <w:sz w:val="22"/>
        <w:szCs w:val="22"/>
      </w:rPr>
      <w:fldChar w:fldCharType="end"/>
    </w:r>
    <w:r w:rsidRPr="00AF781B">
      <w:rPr>
        <w:rFonts w:ascii="Calibri" w:hAnsi="Calibri" w:cs="Calibri"/>
        <w:sz w:val="22"/>
        <w:szCs w:val="22"/>
      </w:rPr>
      <w:t xml:space="preserve"> </w:t>
    </w:r>
    <w:r w:rsidRPr="00AF781B">
      <w:rPr>
        <w:rFonts w:ascii="Calibri" w:hAnsi="Calibri" w:cs="Calibri"/>
        <w:sz w:val="22"/>
        <w:szCs w:val="22"/>
      </w:rPr>
      <w:tab/>
      <w:t xml:space="preserve">                                 </w:t>
    </w:r>
    <w:r>
      <w:rPr>
        <w:rFonts w:ascii="Calibri" w:hAnsi="Calibri" w:cs="Calibri"/>
        <w:sz w:val="22"/>
        <w:szCs w:val="22"/>
      </w:rPr>
      <w:t xml:space="preserve">                      Fall 2020</w:t>
    </w:r>
  </w:p>
  <w:p w14:paraId="49EF180F" w14:textId="2CDED91C" w:rsidR="00E10C59" w:rsidRPr="00AF781B" w:rsidRDefault="00E10C59" w:rsidP="00F77D87">
    <w:pPr>
      <w:rPr>
        <w:rFonts w:ascii="Calibri" w:hAnsi="Calibri" w:cs="Calibri"/>
        <w:sz w:val="22"/>
        <w:szCs w:val="22"/>
      </w:rPr>
    </w:pPr>
    <w:r>
      <w:rPr>
        <w:rFonts w:ascii="Calibri" w:hAnsi="Calibri" w:cs="Calibri"/>
        <w:sz w:val="22"/>
        <w:szCs w:val="22"/>
      </w:rPr>
      <w:t xml:space="preserve">             &amp; </w:t>
    </w:r>
    <w:r w:rsidRPr="00AF781B">
      <w:rPr>
        <w:rFonts w:ascii="Calibri" w:hAnsi="Calibri" w:cs="Calibri"/>
        <w:sz w:val="22"/>
        <w:szCs w:val="22"/>
      </w:rPr>
      <w:t xml:space="preserve">Network Management     </w:t>
    </w:r>
    <w:r>
      <w:rPr>
        <w:rFonts w:ascii="Calibri" w:hAnsi="Calibri" w:cs="Calibri"/>
        <w:sz w:val="22"/>
        <w:szCs w:val="22"/>
      </w:rPr>
      <w:t xml:space="preserve">                 </w:t>
    </w:r>
  </w:p>
  <w:p w14:paraId="747AE3DE" w14:textId="77777777" w:rsidR="00E10C59" w:rsidRDefault="00E10C59" w:rsidP="00382CB8">
    <w:pPr>
      <w:pStyle w:val="Footer"/>
    </w:pPr>
  </w:p>
  <w:p w14:paraId="2984B57C" w14:textId="77777777" w:rsidR="00E10C59" w:rsidRPr="00382CB8" w:rsidRDefault="00E10C59" w:rsidP="00382C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5E59A" w14:textId="77777777" w:rsidR="0097631D" w:rsidRDefault="00976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58C4A" w14:textId="77777777" w:rsidR="008F55A3" w:rsidRDefault="008F55A3">
      <w:r>
        <w:separator/>
      </w:r>
    </w:p>
  </w:footnote>
  <w:footnote w:type="continuationSeparator" w:id="0">
    <w:p w14:paraId="11F7C3CB" w14:textId="77777777" w:rsidR="008F55A3" w:rsidRDefault="008F55A3">
      <w:r>
        <w:continuationSeparator/>
      </w:r>
    </w:p>
  </w:footnote>
  <w:footnote w:id="1">
    <w:p w14:paraId="52AB6D84" w14:textId="42BABE98" w:rsidR="00E10C59" w:rsidRPr="0090649A" w:rsidRDefault="00E10C59" w:rsidP="007D5536">
      <w:pPr>
        <w:pStyle w:val="FootnoteText"/>
      </w:pPr>
      <w:r w:rsidRPr="006158E9">
        <w:rPr>
          <w:rStyle w:val="FootnoteReference"/>
          <w:rFonts w:asciiTheme="minorHAnsi" w:hAnsiTheme="minorHAnsi" w:cstheme="minorHAnsi"/>
          <w:b/>
          <w:bCs/>
          <w:color w:val="FF0000"/>
          <w:sz w:val="28"/>
          <w:szCs w:val="28"/>
        </w:rPr>
        <w:footnoteRef/>
      </w:r>
      <w:r w:rsidRPr="006158E9">
        <w:rPr>
          <w:rFonts w:asciiTheme="minorHAnsi" w:hAnsiTheme="minorHAnsi" w:cstheme="minorHAnsi"/>
          <w:b/>
          <w:bCs/>
          <w:color w:val="FF0000"/>
          <w:sz w:val="28"/>
          <w:szCs w:val="28"/>
        </w:rPr>
        <w:t xml:space="preserve"> </w:t>
      </w:r>
      <w:r w:rsidRPr="0090649A">
        <w:t>The Institute for the Future (IFTF) is an independent, nonprofit strategic research group with more than 40 years of forecasting experience. The core of our work is identifying emerging trends and discontinuities that will transform global society and the global marketplace.  The Institute for the Future is in Palo Alto, California.</w:t>
      </w:r>
    </w:p>
  </w:footnote>
  <w:footnote w:id="2">
    <w:p w14:paraId="308A017A" w14:textId="77777777" w:rsidR="00E10C59" w:rsidRPr="004B7A64" w:rsidRDefault="00E10C59" w:rsidP="00567D59">
      <w:pPr>
        <w:pStyle w:val="FootnoteText"/>
      </w:pPr>
      <w:r w:rsidRPr="006158E9">
        <w:rPr>
          <w:rStyle w:val="FootnoteReference"/>
          <w:b/>
          <w:bCs/>
          <w:color w:val="FF0000"/>
          <w:sz w:val="28"/>
          <w:szCs w:val="28"/>
        </w:rPr>
        <w:footnoteRef/>
      </w:r>
      <w:r w:rsidRPr="006158E9">
        <w:rPr>
          <w:b/>
          <w:bCs/>
          <w:color w:val="FF0000"/>
          <w:sz w:val="28"/>
          <w:szCs w:val="28"/>
        </w:rPr>
        <w:t xml:space="preserve"> </w:t>
      </w:r>
      <w:r>
        <w:t xml:space="preserve">T. </w:t>
      </w:r>
      <w:proofErr w:type="spellStart"/>
      <w:r>
        <w:t>Saydam</w:t>
      </w:r>
      <w:proofErr w:type="spellEnd"/>
      <w:r>
        <w:t xml:space="preserve">, T. </w:t>
      </w:r>
      <w:proofErr w:type="spellStart"/>
      <w:r>
        <w:t>Magedanz</w:t>
      </w:r>
      <w:proofErr w:type="spellEnd"/>
      <w:r>
        <w:t xml:space="preserve"> “From Networks and Networks Management into Service and Service Management,” </w:t>
      </w:r>
      <w:r>
        <w:rPr>
          <w:i/>
        </w:rPr>
        <w:t xml:space="preserve">Journal of Networks and Network Management, </w:t>
      </w:r>
      <w:r>
        <w:t>Vol.4, No.4 (Dec.1996), p345-348</w:t>
      </w:r>
    </w:p>
  </w:footnote>
  <w:footnote w:id="3">
    <w:p w14:paraId="39678395" w14:textId="77777777" w:rsidR="00E10C59" w:rsidRPr="0090649A" w:rsidRDefault="00E10C59" w:rsidP="00567D59">
      <w:pPr>
        <w:pStyle w:val="FootnoteText"/>
      </w:pPr>
      <w:r>
        <w:rPr>
          <w:rStyle w:val="FootnoteReference"/>
        </w:rPr>
        <w:footnoteRef/>
      </w:r>
      <w:r>
        <w:t xml:space="preserve"> </w:t>
      </w:r>
      <w:r w:rsidRPr="0090649A">
        <w:rPr>
          <w:rFonts w:ascii="Calibri" w:hAnsi="Calibri"/>
        </w:rPr>
        <w:t xml:space="preserve">Future Work Skills 2020, </w:t>
      </w:r>
      <w:r w:rsidRPr="0090649A">
        <w:rPr>
          <w:rFonts w:ascii="Calibri" w:hAnsi="Calibri" w:cs="HelveticaNeue"/>
        </w:rPr>
        <w:t>The Institute for the Future (IFTF)</w:t>
      </w:r>
      <w:r w:rsidRPr="0090649A">
        <w:rPr>
          <w:rFonts w:ascii="HelveticaNeue" w:hAnsi="HelveticaNeue" w:cs="HelveticaNeue"/>
        </w:rPr>
        <w:t xml:space="preserve"> </w:t>
      </w:r>
    </w:p>
  </w:footnote>
  <w:footnote w:id="4">
    <w:p w14:paraId="12A0A4C6" w14:textId="77777777" w:rsidR="00E10C59" w:rsidRDefault="00E10C59" w:rsidP="00C61FFF">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 w:id="5">
    <w:p w14:paraId="37DDEEB0" w14:textId="77777777" w:rsidR="00E10C59" w:rsidRPr="00566E5D" w:rsidRDefault="00E10C59" w:rsidP="00C61FFF">
      <w:pPr>
        <w:pStyle w:val="FootnoteText"/>
      </w:pPr>
      <w:r w:rsidRPr="001234A9">
        <w:rPr>
          <w:rStyle w:val="FootnoteReference"/>
          <w:b/>
          <w:bCs/>
          <w:color w:val="FF0000"/>
          <w:sz w:val="28"/>
          <w:szCs w:val="28"/>
        </w:rPr>
        <w:footnoteRef/>
      </w:r>
      <w:r w:rsidRPr="001234A9">
        <w:rPr>
          <w:b/>
          <w:bCs/>
          <w:sz w:val="28"/>
          <w:szCs w:val="28"/>
        </w:rPr>
        <w:t xml:space="preserve"> </w:t>
      </w:r>
      <w:r w:rsidRPr="001234A9">
        <w:t>Charac</w:t>
      </w:r>
      <w:r>
        <w:t xml:space="preserve">teristics of Marianist Universities booklet </w:t>
      </w:r>
      <w:hyperlink r:id="rId1" w:history="1">
        <w:r w:rsidRPr="003F153D">
          <w:rPr>
            <w:rStyle w:val="Hyperlink"/>
          </w:rPr>
          <w:t>www.marianistuniversities.org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B9F24" w14:textId="77777777" w:rsidR="0097631D" w:rsidRDefault="009763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A816A" w14:textId="26AE14B8" w:rsidR="00E10C59" w:rsidRDefault="0097631D" w:rsidP="0060254C">
    <w:pPr>
      <w:ind w:left="720" w:firstLine="720"/>
      <w:jc w:val="center"/>
      <w:rPr>
        <w:rFonts w:ascii="Calibri" w:hAnsi="Calibri"/>
        <w:sz w:val="20"/>
        <w:szCs w:val="20"/>
      </w:rPr>
    </w:pPr>
    <w:r>
      <w:rPr>
        <w:b/>
        <w:noProof/>
        <w:sz w:val="20"/>
        <w:szCs w:val="20"/>
      </w:rPr>
      <w:drawing>
        <wp:anchor distT="0" distB="0" distL="114300" distR="114300" simplePos="0" relativeHeight="251660800" behindDoc="0" locked="0" layoutInCell="1" allowOverlap="1" wp14:anchorId="296B6968" wp14:editId="3903E3CD">
          <wp:simplePos x="0" y="0"/>
          <wp:positionH relativeFrom="margin">
            <wp:posOffset>-462915</wp:posOffset>
          </wp:positionH>
          <wp:positionV relativeFrom="margin">
            <wp:posOffset>-840105</wp:posOffset>
          </wp:positionV>
          <wp:extent cx="1717675" cy="5746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67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3BB5D" w14:textId="7A1F87EA" w:rsidR="00E10C59" w:rsidRPr="0060254C" w:rsidRDefault="00E10C59" w:rsidP="00AB3A0A">
    <w:pPr>
      <w:ind w:left="720" w:firstLine="720"/>
      <w:jc w:val="center"/>
      <w:rPr>
        <w:rFonts w:ascii="Calibri" w:hAnsi="Calibri" w:cs="Calibri"/>
        <w:sz w:val="20"/>
        <w:szCs w:val="20"/>
      </w:rPr>
    </w:pPr>
  </w:p>
  <w:p w14:paraId="05D7C24B" w14:textId="4671A376" w:rsidR="00E10C59" w:rsidRPr="00755437" w:rsidRDefault="002C3C57" w:rsidP="002C3C57">
    <w:pPr>
      <w:jc w:val="center"/>
      <w:rPr>
        <w:rFonts w:asciiTheme="minorHAnsi" w:hAnsiTheme="minorHAnsi" w:cstheme="minorHAnsi"/>
        <w:b/>
        <w:color w:val="3333FF"/>
        <w:sz w:val="32"/>
        <w:szCs w:val="32"/>
      </w:rPr>
    </w:pPr>
    <w:r>
      <w:rPr>
        <w:rFonts w:asciiTheme="minorHAnsi" w:hAnsiTheme="minorHAnsi" w:cstheme="minorHAnsi"/>
        <w:b/>
        <w:sz w:val="32"/>
        <w:szCs w:val="32"/>
      </w:rPr>
      <w:t xml:space="preserve">        </w:t>
    </w:r>
    <w:r w:rsidR="00E10C59" w:rsidRPr="00414E23">
      <w:rPr>
        <w:rFonts w:asciiTheme="minorHAnsi" w:hAnsiTheme="minorHAnsi" w:cstheme="minorHAnsi"/>
        <w:b/>
        <w:sz w:val="32"/>
        <w:szCs w:val="32"/>
      </w:rPr>
      <w:t>Syllabus</w:t>
    </w:r>
  </w:p>
  <w:p w14:paraId="4145731D" w14:textId="77777777" w:rsidR="00E10C59" w:rsidRPr="00F356A3" w:rsidRDefault="00E10C59" w:rsidP="00755437">
    <w:r>
      <w:t xml:space="preserve"> </w:t>
    </w:r>
  </w:p>
  <w:p w14:paraId="205DFE66" w14:textId="77777777" w:rsidR="00E10C59" w:rsidRDefault="00E10C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014E6" w14:textId="77777777" w:rsidR="0097631D" w:rsidRDefault="009763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40D8E894"/>
    <w:lvl w:ilvl="0" w:tplc="3E20A754">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955F23"/>
    <w:multiLevelType w:val="hybridMultilevel"/>
    <w:tmpl w:val="2D3E0278"/>
    <w:lvl w:ilvl="0" w:tplc="DEF26932">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B7E7B"/>
    <w:multiLevelType w:val="hybridMultilevel"/>
    <w:tmpl w:val="00DEA7C0"/>
    <w:lvl w:ilvl="0" w:tplc="15F0D854">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853A2"/>
    <w:multiLevelType w:val="hybridMultilevel"/>
    <w:tmpl w:val="655AC55A"/>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13491"/>
    <w:multiLevelType w:val="hybridMultilevel"/>
    <w:tmpl w:val="EE387CB0"/>
    <w:lvl w:ilvl="0" w:tplc="D1E25742">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C733E"/>
    <w:multiLevelType w:val="hybridMultilevel"/>
    <w:tmpl w:val="CD0CF368"/>
    <w:lvl w:ilvl="0" w:tplc="C7F23512">
      <w:start w:val="1"/>
      <w:numFmt w:val="decimal"/>
      <w:lvlText w:val="%1."/>
      <w:lvlJc w:val="left"/>
      <w:pPr>
        <w:ind w:left="36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EF47E2"/>
    <w:multiLevelType w:val="hybridMultilevel"/>
    <w:tmpl w:val="C3784BD8"/>
    <w:lvl w:ilvl="0" w:tplc="0409000D">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7433F"/>
    <w:multiLevelType w:val="hybridMultilevel"/>
    <w:tmpl w:val="B50635A6"/>
    <w:lvl w:ilvl="0" w:tplc="A5F4204A">
      <w:start w:val="9"/>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AB457F"/>
    <w:multiLevelType w:val="hybridMultilevel"/>
    <w:tmpl w:val="AF085292"/>
    <w:lvl w:ilvl="0" w:tplc="3462D9FA">
      <w:start w:val="1"/>
      <w:numFmt w:val="decimal"/>
      <w:lvlText w:val="%1."/>
      <w:lvlJc w:val="left"/>
      <w:pPr>
        <w:ind w:left="360" w:hanging="360"/>
      </w:pPr>
      <w:rPr>
        <w:rFonts w:ascii="Calibri" w:hAnsi="Calibri"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256555"/>
    <w:multiLevelType w:val="hybridMultilevel"/>
    <w:tmpl w:val="969C796E"/>
    <w:lvl w:ilvl="0" w:tplc="920EAE70">
      <w:numFmt w:val="bullet"/>
      <w:lvlText w:val=""/>
      <w:lvlJc w:val="left"/>
      <w:pPr>
        <w:ind w:left="720" w:hanging="360"/>
      </w:pPr>
      <w:rPr>
        <w:rFonts w:ascii="Symbol" w:eastAsia="Calibri" w:hAnsi="Symbol"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10184F"/>
    <w:multiLevelType w:val="hybridMultilevel"/>
    <w:tmpl w:val="5E38E850"/>
    <w:lvl w:ilvl="0" w:tplc="DBDAFB0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6A56D95"/>
    <w:multiLevelType w:val="hybridMultilevel"/>
    <w:tmpl w:val="6852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8A81495"/>
    <w:multiLevelType w:val="hybridMultilevel"/>
    <w:tmpl w:val="167C042C"/>
    <w:lvl w:ilvl="0" w:tplc="81B0BD8E">
      <w:start w:val="9"/>
      <w:numFmt w:val="decimal"/>
      <w:lvlText w:val="%1."/>
      <w:lvlJc w:val="left"/>
      <w:pPr>
        <w:ind w:left="108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DC447A"/>
    <w:multiLevelType w:val="hybridMultilevel"/>
    <w:tmpl w:val="A434ED90"/>
    <w:lvl w:ilvl="0" w:tplc="D33E8EF6">
      <w:start w:val="8"/>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C63804"/>
    <w:multiLevelType w:val="hybridMultilevel"/>
    <w:tmpl w:val="349815AE"/>
    <w:lvl w:ilvl="0" w:tplc="3A80D1C2">
      <w:start w:val="1"/>
      <w:numFmt w:val="lowerLetter"/>
      <w:lvlText w:val="%1)"/>
      <w:lvlJc w:val="left"/>
      <w:pPr>
        <w:tabs>
          <w:tab w:val="num" w:pos="1440"/>
        </w:tabs>
        <w:ind w:left="1440" w:hanging="360"/>
      </w:pPr>
      <w:rPr>
        <w:rFonts w:ascii="Calibri" w:hAnsi="Calibri" w:cs="Calibri" w:hint="default"/>
        <w:b w:val="0"/>
        <w:i w:val="0"/>
        <w:color w:val="auto"/>
        <w:sz w:val="24"/>
        <w:szCs w:val="24"/>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25"/>
  </w:num>
  <w:num w:numId="3">
    <w:abstractNumId w:val="14"/>
  </w:num>
  <w:num w:numId="4">
    <w:abstractNumId w:val="17"/>
  </w:num>
  <w:num w:numId="5">
    <w:abstractNumId w:val="15"/>
  </w:num>
  <w:num w:numId="6">
    <w:abstractNumId w:val="8"/>
  </w:num>
  <w:num w:numId="7">
    <w:abstractNumId w:val="6"/>
  </w:num>
  <w:num w:numId="8">
    <w:abstractNumId w:val="19"/>
  </w:num>
  <w:num w:numId="9">
    <w:abstractNumId w:val="11"/>
  </w:num>
  <w:num w:numId="10">
    <w:abstractNumId w:val="20"/>
  </w:num>
  <w:num w:numId="11">
    <w:abstractNumId w:val="4"/>
  </w:num>
  <w:num w:numId="12">
    <w:abstractNumId w:val="12"/>
  </w:num>
  <w:num w:numId="13">
    <w:abstractNumId w:val="2"/>
  </w:num>
  <w:num w:numId="14">
    <w:abstractNumId w:val="21"/>
  </w:num>
  <w:num w:numId="15">
    <w:abstractNumId w:val="1"/>
  </w:num>
  <w:num w:numId="16">
    <w:abstractNumId w:val="3"/>
  </w:num>
  <w:num w:numId="17">
    <w:abstractNumId w:val="23"/>
  </w:num>
  <w:num w:numId="18">
    <w:abstractNumId w:val="5"/>
  </w:num>
  <w:num w:numId="19">
    <w:abstractNumId w:val="13"/>
  </w:num>
  <w:num w:numId="20">
    <w:abstractNumId w:val="9"/>
  </w:num>
  <w:num w:numId="21">
    <w:abstractNumId w:val="24"/>
  </w:num>
  <w:num w:numId="22">
    <w:abstractNumId w:val="3"/>
    <w:lvlOverride w:ilvl="0">
      <w:startOverride w:val="9"/>
    </w:lvlOverride>
  </w:num>
  <w:num w:numId="23">
    <w:abstractNumId w:val="0"/>
  </w:num>
  <w:num w:numId="24">
    <w:abstractNumId w:val="18"/>
  </w:num>
  <w:num w:numId="25">
    <w:abstractNumId w:val="7"/>
  </w:num>
  <w:num w:numId="26">
    <w:abstractNumId w:val="10"/>
  </w:num>
  <w:num w:numId="27">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8F"/>
    <w:rsid w:val="00001D65"/>
    <w:rsid w:val="00004612"/>
    <w:rsid w:val="000114C2"/>
    <w:rsid w:val="00012376"/>
    <w:rsid w:val="00012481"/>
    <w:rsid w:val="000125F8"/>
    <w:rsid w:val="00021860"/>
    <w:rsid w:val="00023898"/>
    <w:rsid w:val="00027245"/>
    <w:rsid w:val="000274E1"/>
    <w:rsid w:val="000326B5"/>
    <w:rsid w:val="00050BCE"/>
    <w:rsid w:val="00050EE8"/>
    <w:rsid w:val="000535FB"/>
    <w:rsid w:val="00061205"/>
    <w:rsid w:val="00064E3D"/>
    <w:rsid w:val="000659BF"/>
    <w:rsid w:val="00065F33"/>
    <w:rsid w:val="0008088D"/>
    <w:rsid w:val="0008201E"/>
    <w:rsid w:val="00082C3B"/>
    <w:rsid w:val="000858C5"/>
    <w:rsid w:val="0008601C"/>
    <w:rsid w:val="0008768F"/>
    <w:rsid w:val="000908DC"/>
    <w:rsid w:val="00095242"/>
    <w:rsid w:val="00095E99"/>
    <w:rsid w:val="000A1473"/>
    <w:rsid w:val="000A69D0"/>
    <w:rsid w:val="000B6F3A"/>
    <w:rsid w:val="000C0877"/>
    <w:rsid w:val="000C1790"/>
    <w:rsid w:val="000C24EC"/>
    <w:rsid w:val="000C6BF6"/>
    <w:rsid w:val="000C7842"/>
    <w:rsid w:val="000E68DE"/>
    <w:rsid w:val="000F55C1"/>
    <w:rsid w:val="000F6A93"/>
    <w:rsid w:val="000F6AF7"/>
    <w:rsid w:val="000F7F61"/>
    <w:rsid w:val="00100EC0"/>
    <w:rsid w:val="00102B5B"/>
    <w:rsid w:val="00105057"/>
    <w:rsid w:val="0011034D"/>
    <w:rsid w:val="001119AB"/>
    <w:rsid w:val="00112C1E"/>
    <w:rsid w:val="001133E7"/>
    <w:rsid w:val="00116869"/>
    <w:rsid w:val="00120E9E"/>
    <w:rsid w:val="001213D9"/>
    <w:rsid w:val="00123698"/>
    <w:rsid w:val="00125DB4"/>
    <w:rsid w:val="00135FD6"/>
    <w:rsid w:val="00136FB1"/>
    <w:rsid w:val="00137716"/>
    <w:rsid w:val="00137AED"/>
    <w:rsid w:val="001429E7"/>
    <w:rsid w:val="00144615"/>
    <w:rsid w:val="00145F0E"/>
    <w:rsid w:val="0014697C"/>
    <w:rsid w:val="0015251B"/>
    <w:rsid w:val="0015291C"/>
    <w:rsid w:val="00155574"/>
    <w:rsid w:val="001567C4"/>
    <w:rsid w:val="001574C9"/>
    <w:rsid w:val="00165A00"/>
    <w:rsid w:val="00165D58"/>
    <w:rsid w:val="0016741E"/>
    <w:rsid w:val="00171250"/>
    <w:rsid w:val="00172DD8"/>
    <w:rsid w:val="00173BAE"/>
    <w:rsid w:val="0017519E"/>
    <w:rsid w:val="00182084"/>
    <w:rsid w:val="0018391B"/>
    <w:rsid w:val="001938CA"/>
    <w:rsid w:val="00193EA4"/>
    <w:rsid w:val="00195013"/>
    <w:rsid w:val="001954E8"/>
    <w:rsid w:val="001A16C4"/>
    <w:rsid w:val="001A352B"/>
    <w:rsid w:val="001A7FBF"/>
    <w:rsid w:val="001B1296"/>
    <w:rsid w:val="001B2E09"/>
    <w:rsid w:val="001C4A11"/>
    <w:rsid w:val="001D0E57"/>
    <w:rsid w:val="001D1186"/>
    <w:rsid w:val="001D14C7"/>
    <w:rsid w:val="001D20A0"/>
    <w:rsid w:val="001D2F1F"/>
    <w:rsid w:val="001D32D4"/>
    <w:rsid w:val="001D343D"/>
    <w:rsid w:val="001D62CD"/>
    <w:rsid w:val="001D6FCD"/>
    <w:rsid w:val="001E2AEB"/>
    <w:rsid w:val="001E30C6"/>
    <w:rsid w:val="001E75DD"/>
    <w:rsid w:val="001F19EF"/>
    <w:rsid w:val="001F234A"/>
    <w:rsid w:val="001F2DA9"/>
    <w:rsid w:val="001F2EFB"/>
    <w:rsid w:val="00200CFA"/>
    <w:rsid w:val="002040D7"/>
    <w:rsid w:val="00204FFF"/>
    <w:rsid w:val="002060AD"/>
    <w:rsid w:val="00206A5A"/>
    <w:rsid w:val="002104C7"/>
    <w:rsid w:val="002172AC"/>
    <w:rsid w:val="0021796F"/>
    <w:rsid w:val="00221C2C"/>
    <w:rsid w:val="00223A47"/>
    <w:rsid w:val="00224A45"/>
    <w:rsid w:val="00230E8D"/>
    <w:rsid w:val="00231113"/>
    <w:rsid w:val="0023440A"/>
    <w:rsid w:val="002466AB"/>
    <w:rsid w:val="00251117"/>
    <w:rsid w:val="002546F0"/>
    <w:rsid w:val="002576DC"/>
    <w:rsid w:val="002626EF"/>
    <w:rsid w:val="00262B25"/>
    <w:rsid w:val="00263135"/>
    <w:rsid w:val="00264AA4"/>
    <w:rsid w:val="0026508A"/>
    <w:rsid w:val="00266255"/>
    <w:rsid w:val="00266DA7"/>
    <w:rsid w:val="00272247"/>
    <w:rsid w:val="00274167"/>
    <w:rsid w:val="002742D8"/>
    <w:rsid w:val="00274E65"/>
    <w:rsid w:val="002762FF"/>
    <w:rsid w:val="00284F68"/>
    <w:rsid w:val="00293C20"/>
    <w:rsid w:val="002A3CBF"/>
    <w:rsid w:val="002A4321"/>
    <w:rsid w:val="002A5A51"/>
    <w:rsid w:val="002A7D1F"/>
    <w:rsid w:val="002B4BFD"/>
    <w:rsid w:val="002B58E2"/>
    <w:rsid w:val="002C3C57"/>
    <w:rsid w:val="002C42AE"/>
    <w:rsid w:val="002C6F4D"/>
    <w:rsid w:val="002D0DF5"/>
    <w:rsid w:val="002D1033"/>
    <w:rsid w:val="002D13D5"/>
    <w:rsid w:val="002D40DA"/>
    <w:rsid w:val="002E60D0"/>
    <w:rsid w:val="002F00BD"/>
    <w:rsid w:val="002F1A89"/>
    <w:rsid w:val="002F5843"/>
    <w:rsid w:val="00302967"/>
    <w:rsid w:val="0031244F"/>
    <w:rsid w:val="00315C81"/>
    <w:rsid w:val="00321F47"/>
    <w:rsid w:val="00323C9F"/>
    <w:rsid w:val="003253C0"/>
    <w:rsid w:val="003340DE"/>
    <w:rsid w:val="00334F4A"/>
    <w:rsid w:val="00335DC7"/>
    <w:rsid w:val="00336C32"/>
    <w:rsid w:val="00337BB5"/>
    <w:rsid w:val="00340D6C"/>
    <w:rsid w:val="00346927"/>
    <w:rsid w:val="00347405"/>
    <w:rsid w:val="00350783"/>
    <w:rsid w:val="00353DEE"/>
    <w:rsid w:val="003545D4"/>
    <w:rsid w:val="00354BFF"/>
    <w:rsid w:val="00356ED3"/>
    <w:rsid w:val="00363BAA"/>
    <w:rsid w:val="00365730"/>
    <w:rsid w:val="00366AB7"/>
    <w:rsid w:val="00367CD3"/>
    <w:rsid w:val="00375484"/>
    <w:rsid w:val="00382CB8"/>
    <w:rsid w:val="00384D1C"/>
    <w:rsid w:val="00385285"/>
    <w:rsid w:val="0039049A"/>
    <w:rsid w:val="00393328"/>
    <w:rsid w:val="00394C0F"/>
    <w:rsid w:val="00394F08"/>
    <w:rsid w:val="00395258"/>
    <w:rsid w:val="003A4340"/>
    <w:rsid w:val="003A582C"/>
    <w:rsid w:val="003B4FE1"/>
    <w:rsid w:val="003B69FE"/>
    <w:rsid w:val="003B6E3E"/>
    <w:rsid w:val="003B780A"/>
    <w:rsid w:val="003C1B61"/>
    <w:rsid w:val="003D1414"/>
    <w:rsid w:val="003D5CD0"/>
    <w:rsid w:val="003D75B7"/>
    <w:rsid w:val="003E0AE2"/>
    <w:rsid w:val="003F1A6A"/>
    <w:rsid w:val="003F6D73"/>
    <w:rsid w:val="003F739E"/>
    <w:rsid w:val="00402A36"/>
    <w:rsid w:val="004030B1"/>
    <w:rsid w:val="00407885"/>
    <w:rsid w:val="00412395"/>
    <w:rsid w:val="00412A84"/>
    <w:rsid w:val="00412CBE"/>
    <w:rsid w:val="00414241"/>
    <w:rsid w:val="0041438C"/>
    <w:rsid w:val="00414E23"/>
    <w:rsid w:val="004164FC"/>
    <w:rsid w:val="00422C95"/>
    <w:rsid w:val="00424BAC"/>
    <w:rsid w:val="00430516"/>
    <w:rsid w:val="004318C9"/>
    <w:rsid w:val="00433789"/>
    <w:rsid w:val="004349C9"/>
    <w:rsid w:val="00437621"/>
    <w:rsid w:val="00437B73"/>
    <w:rsid w:val="00444582"/>
    <w:rsid w:val="00446759"/>
    <w:rsid w:val="004467D9"/>
    <w:rsid w:val="00456C1B"/>
    <w:rsid w:val="00460B06"/>
    <w:rsid w:val="00464D59"/>
    <w:rsid w:val="00466E7F"/>
    <w:rsid w:val="00470DBB"/>
    <w:rsid w:val="0047369E"/>
    <w:rsid w:val="00480CBC"/>
    <w:rsid w:val="00486442"/>
    <w:rsid w:val="00490B05"/>
    <w:rsid w:val="00492092"/>
    <w:rsid w:val="00492131"/>
    <w:rsid w:val="0049565A"/>
    <w:rsid w:val="0049607A"/>
    <w:rsid w:val="004A0A78"/>
    <w:rsid w:val="004B17C7"/>
    <w:rsid w:val="004B1CA1"/>
    <w:rsid w:val="004B35B2"/>
    <w:rsid w:val="004B3D48"/>
    <w:rsid w:val="004B4909"/>
    <w:rsid w:val="004B49C9"/>
    <w:rsid w:val="004B6D9D"/>
    <w:rsid w:val="004B7A64"/>
    <w:rsid w:val="004C7175"/>
    <w:rsid w:val="004D0C0E"/>
    <w:rsid w:val="004D38E0"/>
    <w:rsid w:val="004D4462"/>
    <w:rsid w:val="004D4895"/>
    <w:rsid w:val="004D7AAF"/>
    <w:rsid w:val="004F2352"/>
    <w:rsid w:val="004F7AD4"/>
    <w:rsid w:val="00501D4A"/>
    <w:rsid w:val="005024E9"/>
    <w:rsid w:val="00513F96"/>
    <w:rsid w:val="00515805"/>
    <w:rsid w:val="00524DF8"/>
    <w:rsid w:val="00525269"/>
    <w:rsid w:val="00525CD9"/>
    <w:rsid w:val="00531576"/>
    <w:rsid w:val="00533E80"/>
    <w:rsid w:val="0053465B"/>
    <w:rsid w:val="00544769"/>
    <w:rsid w:val="005473A9"/>
    <w:rsid w:val="0055024D"/>
    <w:rsid w:val="00551E54"/>
    <w:rsid w:val="00552A4B"/>
    <w:rsid w:val="005533C8"/>
    <w:rsid w:val="00557F33"/>
    <w:rsid w:val="0056281F"/>
    <w:rsid w:val="005662C8"/>
    <w:rsid w:val="00567D59"/>
    <w:rsid w:val="00570A82"/>
    <w:rsid w:val="00573EB4"/>
    <w:rsid w:val="00574CDE"/>
    <w:rsid w:val="00584691"/>
    <w:rsid w:val="005859A2"/>
    <w:rsid w:val="00593EFE"/>
    <w:rsid w:val="005958D7"/>
    <w:rsid w:val="00596902"/>
    <w:rsid w:val="005A700B"/>
    <w:rsid w:val="005B396B"/>
    <w:rsid w:val="005B4457"/>
    <w:rsid w:val="005B5012"/>
    <w:rsid w:val="005B67CA"/>
    <w:rsid w:val="005C0243"/>
    <w:rsid w:val="005C173A"/>
    <w:rsid w:val="005C1983"/>
    <w:rsid w:val="005C23E9"/>
    <w:rsid w:val="005C7CA5"/>
    <w:rsid w:val="005C7CF3"/>
    <w:rsid w:val="005D1CEC"/>
    <w:rsid w:val="005D2F17"/>
    <w:rsid w:val="005D2F46"/>
    <w:rsid w:val="005D5479"/>
    <w:rsid w:val="005D6257"/>
    <w:rsid w:val="005D637D"/>
    <w:rsid w:val="005D63CE"/>
    <w:rsid w:val="005D6AEF"/>
    <w:rsid w:val="005D757D"/>
    <w:rsid w:val="005E7ABF"/>
    <w:rsid w:val="005F0FCD"/>
    <w:rsid w:val="005F4E31"/>
    <w:rsid w:val="005F68FB"/>
    <w:rsid w:val="006019A3"/>
    <w:rsid w:val="0060254C"/>
    <w:rsid w:val="006109A6"/>
    <w:rsid w:val="006158E9"/>
    <w:rsid w:val="00617BD8"/>
    <w:rsid w:val="00620934"/>
    <w:rsid w:val="00620C5A"/>
    <w:rsid w:val="00623FF5"/>
    <w:rsid w:val="0062759F"/>
    <w:rsid w:val="00630759"/>
    <w:rsid w:val="00630EEB"/>
    <w:rsid w:val="00640ACD"/>
    <w:rsid w:val="00641F58"/>
    <w:rsid w:val="00642F22"/>
    <w:rsid w:val="00644A47"/>
    <w:rsid w:val="006472B6"/>
    <w:rsid w:val="00651328"/>
    <w:rsid w:val="006562E4"/>
    <w:rsid w:val="006627EB"/>
    <w:rsid w:val="00664F7B"/>
    <w:rsid w:val="0068138C"/>
    <w:rsid w:val="00690AC4"/>
    <w:rsid w:val="00691300"/>
    <w:rsid w:val="006952F8"/>
    <w:rsid w:val="006A49E3"/>
    <w:rsid w:val="006A4A63"/>
    <w:rsid w:val="006A5064"/>
    <w:rsid w:val="006A6AEF"/>
    <w:rsid w:val="006A74D1"/>
    <w:rsid w:val="006B2441"/>
    <w:rsid w:val="006B2DD5"/>
    <w:rsid w:val="006B421E"/>
    <w:rsid w:val="006C6B36"/>
    <w:rsid w:val="006C6DED"/>
    <w:rsid w:val="006D1C48"/>
    <w:rsid w:val="006D4D3B"/>
    <w:rsid w:val="006D4EE6"/>
    <w:rsid w:val="006D69B6"/>
    <w:rsid w:val="006E06B4"/>
    <w:rsid w:val="006E37CA"/>
    <w:rsid w:val="006E4FD0"/>
    <w:rsid w:val="006E6BA0"/>
    <w:rsid w:val="006F287A"/>
    <w:rsid w:val="00703744"/>
    <w:rsid w:val="0070556B"/>
    <w:rsid w:val="00710DA5"/>
    <w:rsid w:val="0071310D"/>
    <w:rsid w:val="0071463A"/>
    <w:rsid w:val="007317AC"/>
    <w:rsid w:val="007319A5"/>
    <w:rsid w:val="00733933"/>
    <w:rsid w:val="00734869"/>
    <w:rsid w:val="00740773"/>
    <w:rsid w:val="00740844"/>
    <w:rsid w:val="00741EE4"/>
    <w:rsid w:val="0074672D"/>
    <w:rsid w:val="0075157A"/>
    <w:rsid w:val="00751C85"/>
    <w:rsid w:val="007526C9"/>
    <w:rsid w:val="00753555"/>
    <w:rsid w:val="00755437"/>
    <w:rsid w:val="00757226"/>
    <w:rsid w:val="0075734F"/>
    <w:rsid w:val="007675C2"/>
    <w:rsid w:val="00767A13"/>
    <w:rsid w:val="00767EA1"/>
    <w:rsid w:val="00777D30"/>
    <w:rsid w:val="00782B9E"/>
    <w:rsid w:val="00784CC6"/>
    <w:rsid w:val="0078552E"/>
    <w:rsid w:val="007868F9"/>
    <w:rsid w:val="00790683"/>
    <w:rsid w:val="00794251"/>
    <w:rsid w:val="007974DA"/>
    <w:rsid w:val="007A26BA"/>
    <w:rsid w:val="007A39AB"/>
    <w:rsid w:val="007A5A8E"/>
    <w:rsid w:val="007B0383"/>
    <w:rsid w:val="007B289C"/>
    <w:rsid w:val="007B4A35"/>
    <w:rsid w:val="007B749C"/>
    <w:rsid w:val="007C3D68"/>
    <w:rsid w:val="007D5536"/>
    <w:rsid w:val="007D5666"/>
    <w:rsid w:val="007D5E47"/>
    <w:rsid w:val="007E22A5"/>
    <w:rsid w:val="007E7DA5"/>
    <w:rsid w:val="007E7F25"/>
    <w:rsid w:val="007F0E70"/>
    <w:rsid w:val="007F4DA3"/>
    <w:rsid w:val="007F52C8"/>
    <w:rsid w:val="007F7ACD"/>
    <w:rsid w:val="0080658A"/>
    <w:rsid w:val="00807794"/>
    <w:rsid w:val="008106BB"/>
    <w:rsid w:val="008108F7"/>
    <w:rsid w:val="00812A66"/>
    <w:rsid w:val="0081310E"/>
    <w:rsid w:val="00813EF8"/>
    <w:rsid w:val="00814D6B"/>
    <w:rsid w:val="00821255"/>
    <w:rsid w:val="00822CAC"/>
    <w:rsid w:val="008255A3"/>
    <w:rsid w:val="00826627"/>
    <w:rsid w:val="00831EFA"/>
    <w:rsid w:val="00834B56"/>
    <w:rsid w:val="008406E5"/>
    <w:rsid w:val="008448EE"/>
    <w:rsid w:val="00845A44"/>
    <w:rsid w:val="00850BBD"/>
    <w:rsid w:val="008536DE"/>
    <w:rsid w:val="00854CAB"/>
    <w:rsid w:val="00855647"/>
    <w:rsid w:val="00855F56"/>
    <w:rsid w:val="008560C4"/>
    <w:rsid w:val="00856150"/>
    <w:rsid w:val="00866A2D"/>
    <w:rsid w:val="0087067F"/>
    <w:rsid w:val="00871527"/>
    <w:rsid w:val="00873959"/>
    <w:rsid w:val="00876C06"/>
    <w:rsid w:val="00877A63"/>
    <w:rsid w:val="00882ABD"/>
    <w:rsid w:val="00884380"/>
    <w:rsid w:val="00887E48"/>
    <w:rsid w:val="00892087"/>
    <w:rsid w:val="0089527D"/>
    <w:rsid w:val="008A1971"/>
    <w:rsid w:val="008A579C"/>
    <w:rsid w:val="008B0BD6"/>
    <w:rsid w:val="008B7BB2"/>
    <w:rsid w:val="008C1701"/>
    <w:rsid w:val="008C23AD"/>
    <w:rsid w:val="008C28F9"/>
    <w:rsid w:val="008C3244"/>
    <w:rsid w:val="008C36EF"/>
    <w:rsid w:val="008C389D"/>
    <w:rsid w:val="008C3DA4"/>
    <w:rsid w:val="008C6B11"/>
    <w:rsid w:val="008C74AB"/>
    <w:rsid w:val="008D1232"/>
    <w:rsid w:val="008D2916"/>
    <w:rsid w:val="008D6733"/>
    <w:rsid w:val="008E328B"/>
    <w:rsid w:val="008E3E7E"/>
    <w:rsid w:val="008E49B7"/>
    <w:rsid w:val="008E4A91"/>
    <w:rsid w:val="008E643D"/>
    <w:rsid w:val="008F4A95"/>
    <w:rsid w:val="008F55A3"/>
    <w:rsid w:val="008F5E54"/>
    <w:rsid w:val="008F68D5"/>
    <w:rsid w:val="0090649A"/>
    <w:rsid w:val="00912685"/>
    <w:rsid w:val="009148DD"/>
    <w:rsid w:val="009208E3"/>
    <w:rsid w:val="00922A09"/>
    <w:rsid w:val="009264DB"/>
    <w:rsid w:val="00926A97"/>
    <w:rsid w:val="00927E07"/>
    <w:rsid w:val="009310A1"/>
    <w:rsid w:val="00931EC1"/>
    <w:rsid w:val="00936397"/>
    <w:rsid w:val="00937174"/>
    <w:rsid w:val="00944AF4"/>
    <w:rsid w:val="009522F1"/>
    <w:rsid w:val="00957AAB"/>
    <w:rsid w:val="00971FEF"/>
    <w:rsid w:val="00974421"/>
    <w:rsid w:val="0097619F"/>
    <w:rsid w:val="0097631D"/>
    <w:rsid w:val="0098259F"/>
    <w:rsid w:val="00983525"/>
    <w:rsid w:val="00984639"/>
    <w:rsid w:val="00993D7B"/>
    <w:rsid w:val="00996211"/>
    <w:rsid w:val="00996D3D"/>
    <w:rsid w:val="0099771E"/>
    <w:rsid w:val="00997B81"/>
    <w:rsid w:val="009A165E"/>
    <w:rsid w:val="009A5C86"/>
    <w:rsid w:val="009A63E9"/>
    <w:rsid w:val="009A6E17"/>
    <w:rsid w:val="009C1D08"/>
    <w:rsid w:val="009D4B3B"/>
    <w:rsid w:val="009D789C"/>
    <w:rsid w:val="009D7A79"/>
    <w:rsid w:val="009E0D6E"/>
    <w:rsid w:val="009E404A"/>
    <w:rsid w:val="009E5D93"/>
    <w:rsid w:val="009F01BE"/>
    <w:rsid w:val="009F50F8"/>
    <w:rsid w:val="009F6B9B"/>
    <w:rsid w:val="009F742B"/>
    <w:rsid w:val="00A02237"/>
    <w:rsid w:val="00A0486F"/>
    <w:rsid w:val="00A04E37"/>
    <w:rsid w:val="00A1351B"/>
    <w:rsid w:val="00A23D1F"/>
    <w:rsid w:val="00A245FD"/>
    <w:rsid w:val="00A30678"/>
    <w:rsid w:val="00A4019A"/>
    <w:rsid w:val="00A425D4"/>
    <w:rsid w:val="00A54CF5"/>
    <w:rsid w:val="00A574E0"/>
    <w:rsid w:val="00A64757"/>
    <w:rsid w:val="00A66165"/>
    <w:rsid w:val="00A773FB"/>
    <w:rsid w:val="00A81FCC"/>
    <w:rsid w:val="00A86000"/>
    <w:rsid w:val="00A86B2B"/>
    <w:rsid w:val="00A86CE8"/>
    <w:rsid w:val="00A92A09"/>
    <w:rsid w:val="00A953D0"/>
    <w:rsid w:val="00A97724"/>
    <w:rsid w:val="00AA7881"/>
    <w:rsid w:val="00AB0129"/>
    <w:rsid w:val="00AB2941"/>
    <w:rsid w:val="00AB3A0A"/>
    <w:rsid w:val="00AB459F"/>
    <w:rsid w:val="00AB6BBC"/>
    <w:rsid w:val="00AB7A27"/>
    <w:rsid w:val="00AC04CF"/>
    <w:rsid w:val="00AC35DE"/>
    <w:rsid w:val="00AC6E6A"/>
    <w:rsid w:val="00AD4ABE"/>
    <w:rsid w:val="00AD5CFC"/>
    <w:rsid w:val="00AE3414"/>
    <w:rsid w:val="00AF050C"/>
    <w:rsid w:val="00AF3732"/>
    <w:rsid w:val="00AF41F2"/>
    <w:rsid w:val="00AF62F9"/>
    <w:rsid w:val="00AF7199"/>
    <w:rsid w:val="00AF781B"/>
    <w:rsid w:val="00AF7A0C"/>
    <w:rsid w:val="00B04B7B"/>
    <w:rsid w:val="00B057DA"/>
    <w:rsid w:val="00B0624E"/>
    <w:rsid w:val="00B0667D"/>
    <w:rsid w:val="00B100AC"/>
    <w:rsid w:val="00B11FD2"/>
    <w:rsid w:val="00B12AB5"/>
    <w:rsid w:val="00B131F4"/>
    <w:rsid w:val="00B1367B"/>
    <w:rsid w:val="00B16CCF"/>
    <w:rsid w:val="00B2161D"/>
    <w:rsid w:val="00B23C68"/>
    <w:rsid w:val="00B276EF"/>
    <w:rsid w:val="00B30D3D"/>
    <w:rsid w:val="00B32C58"/>
    <w:rsid w:val="00B414FF"/>
    <w:rsid w:val="00B42B53"/>
    <w:rsid w:val="00B4481C"/>
    <w:rsid w:val="00B44853"/>
    <w:rsid w:val="00B455CB"/>
    <w:rsid w:val="00B45A60"/>
    <w:rsid w:val="00B50423"/>
    <w:rsid w:val="00B50524"/>
    <w:rsid w:val="00B51A40"/>
    <w:rsid w:val="00B56019"/>
    <w:rsid w:val="00B567DE"/>
    <w:rsid w:val="00B608A9"/>
    <w:rsid w:val="00B728F8"/>
    <w:rsid w:val="00B73F10"/>
    <w:rsid w:val="00B75624"/>
    <w:rsid w:val="00B929A6"/>
    <w:rsid w:val="00BA03F6"/>
    <w:rsid w:val="00BA2587"/>
    <w:rsid w:val="00BA325B"/>
    <w:rsid w:val="00BA3348"/>
    <w:rsid w:val="00BA5502"/>
    <w:rsid w:val="00BA56D8"/>
    <w:rsid w:val="00BA5D6B"/>
    <w:rsid w:val="00BA60BE"/>
    <w:rsid w:val="00BB0C15"/>
    <w:rsid w:val="00BB0C93"/>
    <w:rsid w:val="00BB1275"/>
    <w:rsid w:val="00BB1AD8"/>
    <w:rsid w:val="00BC2697"/>
    <w:rsid w:val="00BD2153"/>
    <w:rsid w:val="00BD4827"/>
    <w:rsid w:val="00BD5A93"/>
    <w:rsid w:val="00BD5B2F"/>
    <w:rsid w:val="00BD79DF"/>
    <w:rsid w:val="00BD7E09"/>
    <w:rsid w:val="00BE26A4"/>
    <w:rsid w:val="00BE7DBC"/>
    <w:rsid w:val="00C01D53"/>
    <w:rsid w:val="00C024C5"/>
    <w:rsid w:val="00C06ABC"/>
    <w:rsid w:val="00C078C5"/>
    <w:rsid w:val="00C12E68"/>
    <w:rsid w:val="00C1407C"/>
    <w:rsid w:val="00C15585"/>
    <w:rsid w:val="00C24C04"/>
    <w:rsid w:val="00C2740C"/>
    <w:rsid w:val="00C31927"/>
    <w:rsid w:val="00C34DA0"/>
    <w:rsid w:val="00C42A41"/>
    <w:rsid w:val="00C52B5A"/>
    <w:rsid w:val="00C55BA3"/>
    <w:rsid w:val="00C572EC"/>
    <w:rsid w:val="00C57399"/>
    <w:rsid w:val="00C61FFF"/>
    <w:rsid w:val="00C64E86"/>
    <w:rsid w:val="00C651F5"/>
    <w:rsid w:val="00C66B57"/>
    <w:rsid w:val="00C70E2A"/>
    <w:rsid w:val="00C7111E"/>
    <w:rsid w:val="00C74FB7"/>
    <w:rsid w:val="00C77D46"/>
    <w:rsid w:val="00C8325B"/>
    <w:rsid w:val="00C8482A"/>
    <w:rsid w:val="00C85127"/>
    <w:rsid w:val="00C85272"/>
    <w:rsid w:val="00C87B6E"/>
    <w:rsid w:val="00C94326"/>
    <w:rsid w:val="00C94E76"/>
    <w:rsid w:val="00C9664A"/>
    <w:rsid w:val="00C96BAE"/>
    <w:rsid w:val="00CA53C5"/>
    <w:rsid w:val="00CA720B"/>
    <w:rsid w:val="00CB2639"/>
    <w:rsid w:val="00CB7D9C"/>
    <w:rsid w:val="00CC4540"/>
    <w:rsid w:val="00CE3900"/>
    <w:rsid w:val="00CE41D9"/>
    <w:rsid w:val="00CE4DDB"/>
    <w:rsid w:val="00CE736A"/>
    <w:rsid w:val="00CF1AE7"/>
    <w:rsid w:val="00CF4AC1"/>
    <w:rsid w:val="00CF5561"/>
    <w:rsid w:val="00CF5C6A"/>
    <w:rsid w:val="00CF72AE"/>
    <w:rsid w:val="00D00224"/>
    <w:rsid w:val="00D00B1F"/>
    <w:rsid w:val="00D23DC5"/>
    <w:rsid w:val="00D3671F"/>
    <w:rsid w:val="00D416FF"/>
    <w:rsid w:val="00D41F7F"/>
    <w:rsid w:val="00D4297B"/>
    <w:rsid w:val="00D446BA"/>
    <w:rsid w:val="00D50ACC"/>
    <w:rsid w:val="00D5178A"/>
    <w:rsid w:val="00D52E56"/>
    <w:rsid w:val="00D53CE9"/>
    <w:rsid w:val="00D54896"/>
    <w:rsid w:val="00D54B31"/>
    <w:rsid w:val="00D55ECB"/>
    <w:rsid w:val="00D56693"/>
    <w:rsid w:val="00D57FB9"/>
    <w:rsid w:val="00D74CF5"/>
    <w:rsid w:val="00D767E3"/>
    <w:rsid w:val="00D778A9"/>
    <w:rsid w:val="00D80395"/>
    <w:rsid w:val="00D853DE"/>
    <w:rsid w:val="00D85BE6"/>
    <w:rsid w:val="00D87A2C"/>
    <w:rsid w:val="00D87B54"/>
    <w:rsid w:val="00D92AE6"/>
    <w:rsid w:val="00D93A71"/>
    <w:rsid w:val="00DA0B23"/>
    <w:rsid w:val="00DA2EA0"/>
    <w:rsid w:val="00DA4CE2"/>
    <w:rsid w:val="00DB1677"/>
    <w:rsid w:val="00DB36CB"/>
    <w:rsid w:val="00DB7618"/>
    <w:rsid w:val="00DC5322"/>
    <w:rsid w:val="00DD57AF"/>
    <w:rsid w:val="00DD58EE"/>
    <w:rsid w:val="00DD6E11"/>
    <w:rsid w:val="00DE336F"/>
    <w:rsid w:val="00DE7E7D"/>
    <w:rsid w:val="00DF07E2"/>
    <w:rsid w:val="00DF5CD5"/>
    <w:rsid w:val="00E01D51"/>
    <w:rsid w:val="00E04E75"/>
    <w:rsid w:val="00E06A50"/>
    <w:rsid w:val="00E10C59"/>
    <w:rsid w:val="00E13034"/>
    <w:rsid w:val="00E200A2"/>
    <w:rsid w:val="00E2012C"/>
    <w:rsid w:val="00E34013"/>
    <w:rsid w:val="00E355F2"/>
    <w:rsid w:val="00E43A33"/>
    <w:rsid w:val="00E52F54"/>
    <w:rsid w:val="00E53AAE"/>
    <w:rsid w:val="00E56968"/>
    <w:rsid w:val="00E576EE"/>
    <w:rsid w:val="00E61630"/>
    <w:rsid w:val="00E62417"/>
    <w:rsid w:val="00E633C4"/>
    <w:rsid w:val="00E65342"/>
    <w:rsid w:val="00E7679A"/>
    <w:rsid w:val="00E839F5"/>
    <w:rsid w:val="00E86315"/>
    <w:rsid w:val="00E870CD"/>
    <w:rsid w:val="00E87D6F"/>
    <w:rsid w:val="00E91945"/>
    <w:rsid w:val="00E92C90"/>
    <w:rsid w:val="00E94914"/>
    <w:rsid w:val="00E94B06"/>
    <w:rsid w:val="00E959EA"/>
    <w:rsid w:val="00E97F98"/>
    <w:rsid w:val="00EA0748"/>
    <w:rsid w:val="00EA17A8"/>
    <w:rsid w:val="00EA2D7C"/>
    <w:rsid w:val="00EA468F"/>
    <w:rsid w:val="00EA52F3"/>
    <w:rsid w:val="00EA5CC3"/>
    <w:rsid w:val="00EB153C"/>
    <w:rsid w:val="00EB186E"/>
    <w:rsid w:val="00EB2094"/>
    <w:rsid w:val="00EB4CB5"/>
    <w:rsid w:val="00EB5606"/>
    <w:rsid w:val="00EC41D7"/>
    <w:rsid w:val="00EC44BE"/>
    <w:rsid w:val="00ED59C7"/>
    <w:rsid w:val="00ED60D6"/>
    <w:rsid w:val="00EE1266"/>
    <w:rsid w:val="00EE17FF"/>
    <w:rsid w:val="00EE4FD1"/>
    <w:rsid w:val="00EE50F5"/>
    <w:rsid w:val="00EE6703"/>
    <w:rsid w:val="00EE7485"/>
    <w:rsid w:val="00EF0810"/>
    <w:rsid w:val="00EF29E2"/>
    <w:rsid w:val="00EF5437"/>
    <w:rsid w:val="00EF54FE"/>
    <w:rsid w:val="00F00B4E"/>
    <w:rsid w:val="00F06350"/>
    <w:rsid w:val="00F1285B"/>
    <w:rsid w:val="00F12A2F"/>
    <w:rsid w:val="00F170E0"/>
    <w:rsid w:val="00F17F5A"/>
    <w:rsid w:val="00F22F3C"/>
    <w:rsid w:val="00F30CE2"/>
    <w:rsid w:val="00F31234"/>
    <w:rsid w:val="00F31C66"/>
    <w:rsid w:val="00F33560"/>
    <w:rsid w:val="00F33CD9"/>
    <w:rsid w:val="00F34573"/>
    <w:rsid w:val="00F34A02"/>
    <w:rsid w:val="00F35979"/>
    <w:rsid w:val="00F37868"/>
    <w:rsid w:val="00F41687"/>
    <w:rsid w:val="00F433D2"/>
    <w:rsid w:val="00F439CA"/>
    <w:rsid w:val="00F5268F"/>
    <w:rsid w:val="00F53FC0"/>
    <w:rsid w:val="00F548E7"/>
    <w:rsid w:val="00F55132"/>
    <w:rsid w:val="00F66D8A"/>
    <w:rsid w:val="00F67B2B"/>
    <w:rsid w:val="00F76096"/>
    <w:rsid w:val="00F77D87"/>
    <w:rsid w:val="00F90603"/>
    <w:rsid w:val="00F93775"/>
    <w:rsid w:val="00FA2386"/>
    <w:rsid w:val="00FB018F"/>
    <w:rsid w:val="00FB3621"/>
    <w:rsid w:val="00FB3E34"/>
    <w:rsid w:val="00FB49CD"/>
    <w:rsid w:val="00FC155C"/>
    <w:rsid w:val="00FC6E05"/>
    <w:rsid w:val="00FC71FF"/>
    <w:rsid w:val="00FD02E8"/>
    <w:rsid w:val="00FD274F"/>
    <w:rsid w:val="00FD3882"/>
    <w:rsid w:val="00FD3C64"/>
    <w:rsid w:val="00FD3FF7"/>
    <w:rsid w:val="00FD5141"/>
    <w:rsid w:val="00FE2841"/>
    <w:rsid w:val="00FE4068"/>
    <w:rsid w:val="00FE7400"/>
    <w:rsid w:val="00FF013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7F50AF"/>
  <w15:docId w15:val="{470B254E-858B-45BF-B903-5C78B8A8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A700B"/>
    <w:pPr>
      <w:keepNext/>
      <w:outlineLvl w:val="2"/>
    </w:pPr>
    <w:rPr>
      <w:rFonts w:ascii="Calibri" w:hAnsi="Calibri" w:cs="Calibri"/>
      <w:b/>
      <w:smallCaps/>
      <w:color w:val="0000FF"/>
      <w:sz w:val="28"/>
      <w:szCs w:val="28"/>
    </w:rPr>
  </w:style>
  <w:style w:type="paragraph" w:styleId="Heading4">
    <w:name w:val="heading 4"/>
    <w:basedOn w:val="Normal"/>
    <w:next w:val="Normal"/>
    <w:link w:val="Heading4Char"/>
    <w:semiHidden/>
    <w:unhideWhenUsed/>
    <w:qFormat/>
    <w:rsid w:val="00A022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uiPriority w:val="99"/>
    <w:rsid w:val="00224A45"/>
    <w:pPr>
      <w:spacing w:before="100" w:beforeAutospacing="1" w:after="100" w:afterAutospacing="1"/>
    </w:pPr>
  </w:style>
  <w:style w:type="character" w:styleId="Emphasis">
    <w:name w:val="Emphasis"/>
    <w:uiPriority w:val="20"/>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uiPriority w:val="99"/>
    <w:rsid w:val="005958D7"/>
    <w:rPr>
      <w:rFonts w:ascii="Tahoma" w:hAnsi="Tahoma" w:cs="Tahoma"/>
      <w:sz w:val="16"/>
      <w:szCs w:val="16"/>
    </w:rPr>
  </w:style>
  <w:style w:type="character" w:customStyle="1" w:styleId="BalloonTextChar">
    <w:name w:val="Balloon Text Char"/>
    <w:link w:val="BalloonText"/>
    <w:uiPriority w:val="99"/>
    <w:rsid w:val="005958D7"/>
    <w:rPr>
      <w:rFonts w:ascii="Tahoma" w:hAnsi="Tahoma" w:cs="Tahoma"/>
      <w:sz w:val="16"/>
      <w:szCs w:val="16"/>
    </w:rPr>
  </w:style>
  <w:style w:type="paragraph" w:styleId="EndnoteText">
    <w:name w:val="endnote text"/>
    <w:basedOn w:val="Normal"/>
    <w:link w:val="EndnoteTextChar"/>
    <w:rsid w:val="003253C0"/>
    <w:rPr>
      <w:sz w:val="20"/>
      <w:szCs w:val="20"/>
    </w:rPr>
  </w:style>
  <w:style w:type="character" w:customStyle="1" w:styleId="EndnoteTextChar">
    <w:name w:val="Endnote Text Char"/>
    <w:basedOn w:val="DefaultParagraphFont"/>
    <w:link w:val="EndnoteText"/>
    <w:rsid w:val="003253C0"/>
  </w:style>
  <w:style w:type="character" w:styleId="EndnoteReference">
    <w:name w:val="endnote reference"/>
    <w:rsid w:val="003253C0"/>
    <w:rPr>
      <w:vertAlign w:val="superscript"/>
    </w:rPr>
  </w:style>
  <w:style w:type="paragraph" w:styleId="FootnoteText">
    <w:name w:val="footnote text"/>
    <w:basedOn w:val="Normal"/>
    <w:link w:val="FootnoteTextChar"/>
    <w:uiPriority w:val="99"/>
    <w:rsid w:val="003253C0"/>
    <w:rPr>
      <w:sz w:val="20"/>
      <w:szCs w:val="20"/>
    </w:rPr>
  </w:style>
  <w:style w:type="character" w:customStyle="1" w:styleId="FootnoteTextChar">
    <w:name w:val="Footnote Text Char"/>
    <w:basedOn w:val="DefaultParagraphFont"/>
    <w:link w:val="FootnoteText"/>
    <w:uiPriority w:val="99"/>
    <w:rsid w:val="003253C0"/>
  </w:style>
  <w:style w:type="character" w:styleId="FootnoteReference">
    <w:name w:val="footnote reference"/>
    <w:uiPriority w:val="99"/>
    <w:rsid w:val="003253C0"/>
    <w:rPr>
      <w:vertAlign w:val="superscript"/>
    </w:rPr>
  </w:style>
  <w:style w:type="character" w:customStyle="1" w:styleId="HeaderChar">
    <w:name w:val="Header Char"/>
    <w:link w:val="Header"/>
    <w:uiPriority w:val="99"/>
    <w:rsid w:val="00AF781B"/>
    <w:rPr>
      <w:sz w:val="24"/>
      <w:szCs w:val="24"/>
    </w:rPr>
  </w:style>
  <w:style w:type="character" w:customStyle="1" w:styleId="apple-style-span">
    <w:name w:val="apple-style-span"/>
    <w:rsid w:val="00B42B53"/>
  </w:style>
  <w:style w:type="character" w:customStyle="1" w:styleId="apple-converted-space">
    <w:name w:val="apple-converted-space"/>
    <w:rsid w:val="0056281F"/>
  </w:style>
  <w:style w:type="character" w:customStyle="1" w:styleId="isbn13">
    <w:name w:val="isbn13"/>
    <w:rsid w:val="0056281F"/>
  </w:style>
  <w:style w:type="character" w:styleId="FollowedHyperlink">
    <w:name w:val="FollowedHyperlink"/>
    <w:rsid w:val="00A02237"/>
    <w:rPr>
      <w:color w:val="800080"/>
      <w:u w:val="single"/>
    </w:rPr>
  </w:style>
  <w:style w:type="character" w:customStyle="1" w:styleId="Heading4Char">
    <w:name w:val="Heading 4 Char"/>
    <w:link w:val="Heading4"/>
    <w:semiHidden/>
    <w:rsid w:val="00A02237"/>
    <w:rPr>
      <w:rFonts w:ascii="Calibri" w:eastAsia="Times New Roman" w:hAnsi="Calibri" w:cs="Times New Roman"/>
      <w:b/>
      <w:bCs/>
      <w:sz w:val="28"/>
      <w:szCs w:val="28"/>
    </w:rPr>
  </w:style>
  <w:style w:type="paragraph" w:customStyle="1" w:styleId="isbn">
    <w:name w:val="isbn"/>
    <w:basedOn w:val="Normal"/>
    <w:rsid w:val="00A02237"/>
    <w:pPr>
      <w:spacing w:before="100" w:beforeAutospacing="1" w:after="100" w:afterAutospacing="1"/>
    </w:pPr>
  </w:style>
  <w:style w:type="paragraph" w:customStyle="1" w:styleId="format">
    <w:name w:val="format"/>
    <w:basedOn w:val="Normal"/>
    <w:rsid w:val="00A02237"/>
    <w:pPr>
      <w:spacing w:before="100" w:beforeAutospacing="1" w:after="100" w:afterAutospacing="1"/>
    </w:pPr>
  </w:style>
  <w:style w:type="character" w:customStyle="1" w:styleId="price">
    <w:name w:val="price"/>
    <w:rsid w:val="00A02237"/>
  </w:style>
  <w:style w:type="character" w:customStyle="1" w:styleId="shipping">
    <w:name w:val="shipping"/>
    <w:rsid w:val="00A02237"/>
  </w:style>
  <w:style w:type="character" w:customStyle="1" w:styleId="moreinformation">
    <w:name w:val="moreinformation"/>
    <w:rsid w:val="00A02237"/>
  </w:style>
  <w:style w:type="paragraph" w:customStyle="1" w:styleId="Title1">
    <w:name w:val="Title1"/>
    <w:basedOn w:val="Normal"/>
    <w:rsid w:val="00A02237"/>
    <w:pPr>
      <w:spacing w:before="100" w:beforeAutospacing="1" w:after="100" w:afterAutospacing="1"/>
    </w:pPr>
  </w:style>
  <w:style w:type="character" w:customStyle="1" w:styleId="isbn131">
    <w:name w:val="isbn131"/>
    <w:rsid w:val="00A02237"/>
  </w:style>
  <w:style w:type="character" w:customStyle="1" w:styleId="BodyTextChar">
    <w:name w:val="Body Text Char"/>
    <w:link w:val="BodyText"/>
    <w:rsid w:val="00490B05"/>
    <w:rPr>
      <w:sz w:val="24"/>
    </w:rPr>
  </w:style>
  <w:style w:type="character" w:customStyle="1" w:styleId="paragraphlinkmoreinfoclass">
    <w:name w:val="paragraphlinkmoreinfoclass"/>
    <w:rsid w:val="008F4A95"/>
  </w:style>
  <w:style w:type="character" w:customStyle="1" w:styleId="tooltip">
    <w:name w:val="tooltip"/>
    <w:rsid w:val="008F4A95"/>
  </w:style>
  <w:style w:type="paragraph" w:customStyle="1" w:styleId="Normal1">
    <w:name w:val="Normal1"/>
    <w:basedOn w:val="Normal"/>
    <w:rsid w:val="00C94326"/>
    <w:pPr>
      <w:spacing w:before="100" w:beforeAutospacing="1" w:after="100" w:afterAutospacing="1"/>
    </w:pPr>
    <w:rPr>
      <w:rFonts w:eastAsia="Calibri"/>
    </w:rPr>
  </w:style>
  <w:style w:type="character" w:styleId="UnresolvedMention">
    <w:name w:val="Unresolved Mention"/>
    <w:basedOn w:val="DefaultParagraphFont"/>
    <w:uiPriority w:val="99"/>
    <w:semiHidden/>
    <w:unhideWhenUsed/>
    <w:rsid w:val="00100EC0"/>
    <w:rPr>
      <w:color w:val="605E5C"/>
      <w:shd w:val="clear" w:color="auto" w:fill="E1DFDD"/>
    </w:rPr>
  </w:style>
  <w:style w:type="paragraph" w:customStyle="1" w:styleId="ColorfulList-Accent11">
    <w:name w:val="Colorful List - Accent 11"/>
    <w:basedOn w:val="Normal"/>
    <w:uiPriority w:val="34"/>
    <w:qFormat/>
    <w:rsid w:val="00AE3414"/>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85900">
      <w:bodyDiv w:val="1"/>
      <w:marLeft w:val="0"/>
      <w:marRight w:val="0"/>
      <w:marTop w:val="0"/>
      <w:marBottom w:val="0"/>
      <w:divBdr>
        <w:top w:val="none" w:sz="0" w:space="0" w:color="auto"/>
        <w:left w:val="none" w:sz="0" w:space="0" w:color="auto"/>
        <w:bottom w:val="none" w:sz="0" w:space="0" w:color="auto"/>
        <w:right w:val="none" w:sz="0" w:space="0" w:color="auto"/>
      </w:divBdr>
    </w:div>
    <w:div w:id="546793753">
      <w:bodyDiv w:val="1"/>
      <w:marLeft w:val="0"/>
      <w:marRight w:val="0"/>
      <w:marTop w:val="0"/>
      <w:marBottom w:val="0"/>
      <w:divBdr>
        <w:top w:val="none" w:sz="0" w:space="0" w:color="auto"/>
        <w:left w:val="none" w:sz="0" w:space="0" w:color="auto"/>
        <w:bottom w:val="none" w:sz="0" w:space="0" w:color="auto"/>
        <w:right w:val="none" w:sz="0" w:space="0" w:color="auto"/>
      </w:divBdr>
    </w:div>
    <w:div w:id="615020232">
      <w:bodyDiv w:val="1"/>
      <w:marLeft w:val="0"/>
      <w:marRight w:val="0"/>
      <w:marTop w:val="0"/>
      <w:marBottom w:val="0"/>
      <w:divBdr>
        <w:top w:val="none" w:sz="0" w:space="0" w:color="auto"/>
        <w:left w:val="none" w:sz="0" w:space="0" w:color="auto"/>
        <w:bottom w:val="none" w:sz="0" w:space="0" w:color="auto"/>
        <w:right w:val="none" w:sz="0" w:space="0" w:color="auto"/>
      </w:divBdr>
      <w:divsChild>
        <w:div w:id="63723658">
          <w:marLeft w:val="0"/>
          <w:marRight w:val="0"/>
          <w:marTop w:val="0"/>
          <w:marBottom w:val="600"/>
          <w:divBdr>
            <w:top w:val="single" w:sz="48" w:space="8" w:color="E7ECFF"/>
            <w:left w:val="single" w:sz="48" w:space="8" w:color="E7ECFF"/>
            <w:bottom w:val="single" w:sz="48" w:space="8" w:color="E7ECFF"/>
            <w:right w:val="single" w:sz="48" w:space="8" w:color="E7ECFF"/>
          </w:divBdr>
          <w:divsChild>
            <w:div w:id="1934627294">
              <w:marLeft w:val="0"/>
              <w:marRight w:val="0"/>
              <w:marTop w:val="0"/>
              <w:marBottom w:val="0"/>
              <w:divBdr>
                <w:top w:val="none" w:sz="0" w:space="0" w:color="auto"/>
                <w:left w:val="none" w:sz="0" w:space="0" w:color="auto"/>
                <w:bottom w:val="none" w:sz="0" w:space="0" w:color="auto"/>
                <w:right w:val="none" w:sz="0" w:space="0" w:color="auto"/>
              </w:divBdr>
            </w:div>
          </w:divsChild>
        </w:div>
        <w:div w:id="1264341165">
          <w:marLeft w:val="0"/>
          <w:marRight w:val="0"/>
          <w:marTop w:val="600"/>
          <w:marBottom w:val="480"/>
          <w:divBdr>
            <w:top w:val="none" w:sz="0" w:space="0" w:color="auto"/>
            <w:left w:val="none" w:sz="0" w:space="0" w:color="auto"/>
            <w:bottom w:val="none" w:sz="0" w:space="0" w:color="auto"/>
            <w:right w:val="none" w:sz="0" w:space="0" w:color="auto"/>
          </w:divBdr>
          <w:divsChild>
            <w:div w:id="573508258">
              <w:marLeft w:val="0"/>
              <w:marRight w:val="0"/>
              <w:marTop w:val="0"/>
              <w:marBottom w:val="0"/>
              <w:divBdr>
                <w:top w:val="none" w:sz="0" w:space="0" w:color="auto"/>
                <w:left w:val="none" w:sz="0" w:space="0" w:color="auto"/>
                <w:bottom w:val="none" w:sz="0" w:space="0" w:color="auto"/>
                <w:right w:val="none" w:sz="0" w:space="0" w:color="auto"/>
              </w:divBdr>
              <w:divsChild>
                <w:div w:id="925842133">
                  <w:marLeft w:val="0"/>
                  <w:marRight w:val="0"/>
                  <w:marTop w:val="0"/>
                  <w:marBottom w:val="150"/>
                  <w:divBdr>
                    <w:top w:val="none" w:sz="0" w:space="0" w:color="auto"/>
                    <w:left w:val="none" w:sz="0" w:space="0" w:color="auto"/>
                    <w:bottom w:val="none" w:sz="0" w:space="0" w:color="auto"/>
                    <w:right w:val="none" w:sz="0" w:space="0" w:color="auto"/>
                  </w:divBdr>
                </w:div>
              </w:divsChild>
            </w:div>
            <w:div w:id="1925601114">
              <w:marLeft w:val="0"/>
              <w:marRight w:val="0"/>
              <w:marTop w:val="0"/>
              <w:marBottom w:val="0"/>
              <w:divBdr>
                <w:top w:val="single" w:sz="6" w:space="8" w:color="CCCCCC"/>
                <w:left w:val="none" w:sz="0" w:space="0" w:color="auto"/>
                <w:bottom w:val="none" w:sz="0" w:space="0" w:color="auto"/>
                <w:right w:val="none" w:sz="0" w:space="0" w:color="auto"/>
              </w:divBdr>
              <w:divsChild>
                <w:div w:id="17816077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4980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ps.pearsoned.com/ecs_kurose_compnetw_6/216/55463/14198700.cw/index.html" TargetMode="External"/><Relationship Id="rId18" Type="http://schemas.openxmlformats.org/officeDocument/2006/relationships/hyperlink" Target="http://docwiki.cisco.com/wiki/Internetworking_Technology_Handbook" TargetMode="External"/><Relationship Id="rId26" Type="http://schemas.openxmlformats.org/officeDocument/2006/relationships/hyperlink" Target="https://portal.chaminade.edu/student/CourseCatalog/2018-2019%20UG%20Catalog.pdf" TargetMode="External"/><Relationship Id="rId39" Type="http://schemas.openxmlformats.org/officeDocument/2006/relationships/header" Target="header1.xml"/><Relationship Id="rId21" Type="http://schemas.openxmlformats.org/officeDocument/2006/relationships/hyperlink" Target="http://www.slac.stanford.edu/xorg/nmtf/nmtf-tools.html" TargetMode="External"/><Relationship Id="rId34" Type="http://schemas.openxmlformats.org/officeDocument/2006/relationships/hyperlink" Target="http://help.instructure.com/"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so.org/iso/home.html" TargetMode="External"/><Relationship Id="rId29" Type="http://schemas.openxmlformats.org/officeDocument/2006/relationships/hyperlink" Target="https://www.cdc.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chaminade.edu/wp-content/uploads/2019/08/NEW-STUDENT-HANDBOOK-19-20-Final-8.20.19.pdf" TargetMode="External"/><Relationship Id="rId32" Type="http://schemas.openxmlformats.org/officeDocument/2006/relationships/hyperlink" Target="https://chaminade.edu/wp-content/uploads/2019/08/NEW-STUDENT-HANDBOOK-19-20-Final-8.20.19.pdf" TargetMode="External"/><Relationship Id="rId37" Type="http://schemas.openxmlformats.org/officeDocument/2006/relationships/hyperlink" Target="mailto:helpdesk@chaminade.edu"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owstuffworks.com/bytes.htm/printable" TargetMode="External"/><Relationship Id="rId23" Type="http://schemas.openxmlformats.org/officeDocument/2006/relationships/hyperlink" Target="http://www.google.com/search?rlz=1T4SNNT_enUS402US402&amp;q=cisco+lab&amp;um=1&amp;ie=UTF-8&amp;source=univ&amp;sa=X&amp;ei=1bJmTcGiM5SksQO9qsymBA&amp;ved=0CEUQsAQ&amp;bi" TargetMode="External"/><Relationship Id="rId28" Type="http://schemas.openxmlformats.org/officeDocument/2006/relationships/hyperlink" Target="mailto:counselingcenter@chaminade.edu" TargetMode="External"/><Relationship Id="rId36" Type="http://schemas.openxmlformats.org/officeDocument/2006/relationships/hyperlink" Target="https://vimeo.com/72777900" TargetMode="External"/><Relationship Id="rId10" Type="http://schemas.openxmlformats.org/officeDocument/2006/relationships/hyperlink" Target="http://www.ted.com/talks/henry_markram_supercomputing_the_brain_s_secrets?language=en" TargetMode="External"/><Relationship Id="rId19" Type="http://schemas.openxmlformats.org/officeDocument/2006/relationships/hyperlink" Target="http://www.chapo.co.il/articles/snmp/" TargetMode="External"/><Relationship Id="rId31" Type="http://schemas.openxmlformats.org/officeDocument/2006/relationships/hyperlink" Target="http://www.chaminade.edu/library"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www.bitpipe.com/tlist/Network-Management-Protocols.html" TargetMode="External"/><Relationship Id="rId22" Type="http://schemas.openxmlformats.org/officeDocument/2006/relationships/hyperlink" Target="http://www.techrepublic.com/blog/networking/how-to-determine-what-device-is-on-what-port-on-your-cisco-switch/382" TargetMode="External"/><Relationship Id="rId27" Type="http://schemas.openxmlformats.org/officeDocument/2006/relationships/hyperlink" Target="https://chaminade.edu/student-life/counseling-services/" TargetMode="External"/><Relationship Id="rId30" Type="http://schemas.openxmlformats.org/officeDocument/2006/relationships/hyperlink" Target="mailto:mariabrownlow@hawaiaintel.net" TargetMode="External"/><Relationship Id="rId35" Type="http://schemas.openxmlformats.org/officeDocument/2006/relationships/hyperlink" Target="https://secure.livechatinc.com/licence/2695732/open_chat.cgi?groups=46" TargetMode="External"/><Relationship Id="rId43" Type="http://schemas.openxmlformats.org/officeDocument/2006/relationships/header" Target="header3.xml"/><Relationship Id="rId8" Type="http://schemas.openxmlformats.org/officeDocument/2006/relationships/hyperlink" Target="mailto:maria.brownlow@chaminde.edu"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tandards.iso.org/ittf/PubliclyAvailableStandards/index.html" TargetMode="External"/><Relationship Id="rId25" Type="http://schemas.openxmlformats.org/officeDocument/2006/relationships/hyperlink" Target="https://chaminade.edu/wp-content/uploads/2019/10/2019-2020-UG-Catalog_updated.pdf" TargetMode="External"/><Relationship Id="rId33" Type="http://schemas.openxmlformats.org/officeDocument/2006/relationships/hyperlink" Target="https://chaminade.edu/emergency/" TargetMode="External"/><Relationship Id="rId38" Type="http://schemas.openxmlformats.org/officeDocument/2006/relationships/hyperlink" Target="https://chaminade.edu/wp-content/uploads/2019/10/2019-2020-UG-Catalog_updated.pdf" TargetMode="External"/><Relationship Id="rId46" Type="http://schemas.openxmlformats.org/officeDocument/2006/relationships/theme" Target="theme/theme1.xml"/><Relationship Id="rId20" Type="http://schemas.openxmlformats.org/officeDocument/2006/relationships/hyperlink" Target="http://www.networkworld.com/" TargetMode="External"/><Relationship Id="rId41"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arianistuniversities.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CA426-B380-40C1-B5A2-4B674565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19</Pages>
  <Words>6344</Words>
  <Characters>36166</Characters>
  <Application>Microsoft Office Word</Application>
  <DocSecurity>0</DocSecurity>
  <Lines>301</Lines>
  <Paragraphs>84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Syllabus for BU 324</vt:lpstr>
      <vt:lpstr>        Marianist Values</vt:lpstr>
      <vt:lpstr>        </vt:lpstr>
      <vt:lpstr>        Course Learning Outcome (CLO) Alignment Table</vt:lpstr>
      <vt:lpstr>        Keys to Course Success</vt:lpstr>
      <vt:lpstr>        Course Teaching Approach</vt:lpstr>
      <vt:lpstr>        Recommended Learning Strategies</vt:lpstr>
      <vt:lpstr>        Technical Assistance for Canvas Users:</vt:lpstr>
    </vt:vector>
  </TitlesOfParts>
  <Company>Hewlett-Packard</Company>
  <LinksUpToDate>false</LinksUpToDate>
  <CharactersWithSpaces>42426</CharactersWithSpaces>
  <SharedDoc>false</SharedDoc>
  <HLinks>
    <vt:vector size="108" baseType="variant">
      <vt:variant>
        <vt:i4>6357005</vt:i4>
      </vt:variant>
      <vt:variant>
        <vt:i4>45</vt:i4>
      </vt:variant>
      <vt:variant>
        <vt:i4>0</vt:i4>
      </vt:variant>
      <vt:variant>
        <vt:i4>5</vt:i4>
      </vt:variant>
      <vt:variant>
        <vt:lpwstr>http://www.google.com/search?rlz=1T4SNNT_enUS402US402&amp;q=cisco+lab&amp;um=1&amp;ie=UTF-8&amp;source=univ&amp;sa=X&amp;ei=1bJmTcGiM5SksQO9qsymBA&amp;ved=0CEUQsAQ&amp;bi</vt:lpwstr>
      </vt:variant>
      <vt:variant>
        <vt:lpwstr/>
      </vt:variant>
      <vt:variant>
        <vt:i4>5898266</vt:i4>
      </vt:variant>
      <vt:variant>
        <vt:i4>42</vt:i4>
      </vt:variant>
      <vt:variant>
        <vt:i4>0</vt:i4>
      </vt:variant>
      <vt:variant>
        <vt:i4>5</vt:i4>
      </vt:variant>
      <vt:variant>
        <vt:lpwstr>http://www.techrepublic.com/blog/networking/how-to-determine-what-device-is-on-what-port-on-your-cisco-switch/382</vt:lpwstr>
      </vt:variant>
      <vt:variant>
        <vt:lpwstr/>
      </vt:variant>
      <vt:variant>
        <vt:i4>3801191</vt:i4>
      </vt:variant>
      <vt:variant>
        <vt:i4>39</vt:i4>
      </vt:variant>
      <vt:variant>
        <vt:i4>0</vt:i4>
      </vt:variant>
      <vt:variant>
        <vt:i4>5</vt:i4>
      </vt:variant>
      <vt:variant>
        <vt:lpwstr>http://www.slac.stanford.edu/xorg/nmtf/nmtf-tools.html</vt:lpwstr>
      </vt:variant>
      <vt:variant>
        <vt:lpwstr/>
      </vt:variant>
      <vt:variant>
        <vt:i4>5767263</vt:i4>
      </vt:variant>
      <vt:variant>
        <vt:i4>36</vt:i4>
      </vt:variant>
      <vt:variant>
        <vt:i4>0</vt:i4>
      </vt:variant>
      <vt:variant>
        <vt:i4>5</vt:i4>
      </vt:variant>
      <vt:variant>
        <vt:lpwstr>http://www.networkworld.com/</vt:lpwstr>
      </vt:variant>
      <vt:variant>
        <vt:lpwstr/>
      </vt:variant>
      <vt:variant>
        <vt:i4>4522069</vt:i4>
      </vt:variant>
      <vt:variant>
        <vt:i4>33</vt:i4>
      </vt:variant>
      <vt:variant>
        <vt:i4>0</vt:i4>
      </vt:variant>
      <vt:variant>
        <vt:i4>5</vt:i4>
      </vt:variant>
      <vt:variant>
        <vt:lpwstr>http://www.chapo.co.il/articles/snmp/</vt:lpwstr>
      </vt:variant>
      <vt:variant>
        <vt:lpwstr/>
      </vt:variant>
      <vt:variant>
        <vt:i4>3473526</vt:i4>
      </vt:variant>
      <vt:variant>
        <vt:i4>30</vt:i4>
      </vt:variant>
      <vt:variant>
        <vt:i4>0</vt:i4>
      </vt:variant>
      <vt:variant>
        <vt:i4>5</vt:i4>
      </vt:variant>
      <vt:variant>
        <vt:lpwstr>http://docwiki.cisco.com/wiki/Internetworking_Technology_Handbook</vt:lpwstr>
      </vt:variant>
      <vt:variant>
        <vt:lpwstr/>
      </vt:variant>
      <vt:variant>
        <vt:i4>7733303</vt:i4>
      </vt:variant>
      <vt:variant>
        <vt:i4>27</vt:i4>
      </vt:variant>
      <vt:variant>
        <vt:i4>0</vt:i4>
      </vt:variant>
      <vt:variant>
        <vt:i4>5</vt:i4>
      </vt:variant>
      <vt:variant>
        <vt:lpwstr>http://standards.iso.org/ittf/PubliclyAvailableStandards/index.html</vt:lpwstr>
      </vt:variant>
      <vt:variant>
        <vt:lpwstr/>
      </vt:variant>
      <vt:variant>
        <vt:i4>1048579</vt:i4>
      </vt:variant>
      <vt:variant>
        <vt:i4>24</vt:i4>
      </vt:variant>
      <vt:variant>
        <vt:i4>0</vt:i4>
      </vt:variant>
      <vt:variant>
        <vt:i4>5</vt:i4>
      </vt:variant>
      <vt:variant>
        <vt:lpwstr>http://www.iso.org/iso/home.html</vt:lpwstr>
      </vt:variant>
      <vt:variant>
        <vt:lpwstr/>
      </vt:variant>
      <vt:variant>
        <vt:i4>5505101</vt:i4>
      </vt:variant>
      <vt:variant>
        <vt:i4>21</vt:i4>
      </vt:variant>
      <vt:variant>
        <vt:i4>0</vt:i4>
      </vt:variant>
      <vt:variant>
        <vt:i4>5</vt:i4>
      </vt:variant>
      <vt:variant>
        <vt:lpwstr>http://www.howstuffworks.com/bytes.htm/printable</vt:lpwstr>
      </vt:variant>
      <vt:variant>
        <vt:lpwstr/>
      </vt:variant>
      <vt:variant>
        <vt:i4>3997751</vt:i4>
      </vt:variant>
      <vt:variant>
        <vt:i4>18</vt:i4>
      </vt:variant>
      <vt:variant>
        <vt:i4>0</vt:i4>
      </vt:variant>
      <vt:variant>
        <vt:i4>5</vt:i4>
      </vt:variant>
      <vt:variant>
        <vt:lpwstr>http://www.bitpipe.com/tlist/Network-Management-Protocols.html</vt:lpwstr>
      </vt:variant>
      <vt:variant>
        <vt:lpwstr/>
      </vt:variant>
      <vt:variant>
        <vt:i4>4587558</vt:i4>
      </vt:variant>
      <vt:variant>
        <vt:i4>15</vt:i4>
      </vt:variant>
      <vt:variant>
        <vt:i4>0</vt:i4>
      </vt:variant>
      <vt:variant>
        <vt:i4>5</vt:i4>
      </vt:variant>
      <vt:variant>
        <vt:lpwstr>http://wps.pearsoned.com/ecs_kurose_compnetw_6/216/55463/14198700.cw/index.html</vt:lpwstr>
      </vt:variant>
      <vt:variant>
        <vt:lpwstr/>
      </vt:variant>
      <vt:variant>
        <vt:i4>1900611</vt:i4>
      </vt:variant>
      <vt:variant>
        <vt:i4>12</vt:i4>
      </vt:variant>
      <vt:variant>
        <vt:i4>0</vt:i4>
      </vt:variant>
      <vt:variant>
        <vt:i4>5</vt:i4>
      </vt:variant>
      <vt:variant>
        <vt:lpwstr>http://www.ted.com/talks/henry_markram_supercomputing_the_brain_s_secrets?language=en</vt:lpwstr>
      </vt:variant>
      <vt:variant>
        <vt:lpwstr/>
      </vt:variant>
      <vt:variant>
        <vt:i4>6422563</vt:i4>
      </vt:variant>
      <vt:variant>
        <vt:i4>9</vt:i4>
      </vt:variant>
      <vt:variant>
        <vt:i4>0</vt:i4>
      </vt:variant>
      <vt:variant>
        <vt:i4>5</vt:i4>
      </vt:variant>
      <vt:variant>
        <vt:lpwstr>https://www.chaminade.edu/catalog/</vt:lpwstr>
      </vt:variant>
      <vt:variant>
        <vt:lpwstr/>
      </vt:variant>
      <vt:variant>
        <vt:i4>1507367</vt:i4>
      </vt:variant>
      <vt:variant>
        <vt:i4>6</vt:i4>
      </vt:variant>
      <vt:variant>
        <vt:i4>0</vt:i4>
      </vt:variant>
      <vt:variant>
        <vt:i4>5</vt:i4>
      </vt:variant>
      <vt:variant>
        <vt:lpwstr>mailto:mariabrownlow@hawaiiantel.net</vt:lpwstr>
      </vt:variant>
      <vt:variant>
        <vt:lpwstr/>
      </vt:variant>
      <vt:variant>
        <vt:i4>5242994</vt:i4>
      </vt:variant>
      <vt:variant>
        <vt:i4>3</vt:i4>
      </vt:variant>
      <vt:variant>
        <vt:i4>0</vt:i4>
      </vt:variant>
      <vt:variant>
        <vt:i4>5</vt:i4>
      </vt:variant>
      <vt:variant>
        <vt:lpwstr>mailto:maria.brownlow@</vt:lpwstr>
      </vt:variant>
      <vt:variant>
        <vt:lpwstr/>
      </vt:variant>
      <vt:variant>
        <vt:i4>7667769</vt:i4>
      </vt:variant>
      <vt:variant>
        <vt:i4>0</vt:i4>
      </vt:variant>
      <vt:variant>
        <vt:i4>0</vt:i4>
      </vt:variant>
      <vt:variant>
        <vt:i4>5</vt:i4>
      </vt:variant>
      <vt:variant>
        <vt:lpwstr>http://www.chaminade.edu/node/1286</vt:lpwstr>
      </vt:variant>
      <vt:variant>
        <vt:lpwstr/>
      </vt:variant>
      <vt:variant>
        <vt:i4>5505045</vt:i4>
      </vt:variant>
      <vt:variant>
        <vt:i4>3</vt:i4>
      </vt:variant>
      <vt:variant>
        <vt:i4>0</vt:i4>
      </vt:variant>
      <vt:variant>
        <vt:i4>5</vt:i4>
      </vt:variant>
      <vt:variant>
        <vt:lpwstr>http://www.chaminade.edu/</vt:lpwstr>
      </vt:variant>
      <vt:variant>
        <vt:lpwstr/>
      </vt:variant>
      <vt:variant>
        <vt:i4>5505045</vt:i4>
      </vt:variant>
      <vt:variant>
        <vt:i4>0</vt:i4>
      </vt:variant>
      <vt:variant>
        <vt:i4>0</vt:i4>
      </vt:variant>
      <vt:variant>
        <vt:i4>5</vt:i4>
      </vt:variant>
      <vt:variant>
        <vt:lpwstr>http://www.chaminade.edu/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24</cp:revision>
  <cp:lastPrinted>2015-06-08T03:20:00Z</cp:lastPrinted>
  <dcterms:created xsi:type="dcterms:W3CDTF">2019-04-18T21:35:00Z</dcterms:created>
  <dcterms:modified xsi:type="dcterms:W3CDTF">2020-08-22T16:46:00Z</dcterms:modified>
</cp:coreProperties>
</file>