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2C8F5" w14:textId="77777777" w:rsidR="00F106A2" w:rsidRPr="008541F6" w:rsidRDefault="00F106A2" w:rsidP="00304610">
      <w:pPr>
        <w:widowControl w:val="0"/>
        <w:autoSpaceDE w:val="0"/>
        <w:autoSpaceDN w:val="0"/>
        <w:adjustRightInd w:val="0"/>
        <w:jc w:val="center"/>
        <w:rPr>
          <w:rFonts w:ascii="Cambria" w:hAnsi="Cambria" w:cs="Cambria"/>
          <w:szCs w:val="32"/>
        </w:rPr>
      </w:pPr>
      <w:r w:rsidRPr="008541F6">
        <w:rPr>
          <w:b/>
          <w:bCs/>
          <w:szCs w:val="50"/>
        </w:rPr>
        <w:t>Chaminade University of Honolulu</w:t>
      </w:r>
    </w:p>
    <w:p w14:paraId="62B43C23" w14:textId="77777777" w:rsidR="00304610" w:rsidRPr="008541F6" w:rsidRDefault="00304610" w:rsidP="00304610">
      <w:pPr>
        <w:widowControl w:val="0"/>
        <w:autoSpaceDE w:val="0"/>
        <w:autoSpaceDN w:val="0"/>
        <w:adjustRightInd w:val="0"/>
        <w:jc w:val="center"/>
        <w:rPr>
          <w:rFonts w:ascii="Cambria" w:hAnsi="Cambria" w:cs="Cambria"/>
          <w:szCs w:val="32"/>
        </w:rPr>
      </w:pPr>
      <w:r w:rsidRPr="008541F6">
        <w:rPr>
          <w:b/>
          <w:bCs/>
          <w:szCs w:val="42"/>
        </w:rPr>
        <w:t>COM 101: Introduction to Communication</w:t>
      </w:r>
    </w:p>
    <w:p w14:paraId="37740273" w14:textId="4FDC84C5" w:rsidR="00304610" w:rsidRDefault="003C654B" w:rsidP="00304610">
      <w:pPr>
        <w:widowControl w:val="0"/>
        <w:autoSpaceDE w:val="0"/>
        <w:autoSpaceDN w:val="0"/>
        <w:adjustRightInd w:val="0"/>
        <w:jc w:val="center"/>
        <w:rPr>
          <w:szCs w:val="42"/>
        </w:rPr>
      </w:pPr>
      <w:r>
        <w:rPr>
          <w:szCs w:val="42"/>
        </w:rPr>
        <w:t xml:space="preserve">FALL 2020 </w:t>
      </w:r>
      <w:r w:rsidR="002E58AA">
        <w:rPr>
          <w:szCs w:val="42"/>
        </w:rPr>
        <w:t xml:space="preserve"> </w:t>
      </w:r>
      <w:r w:rsidR="00304610" w:rsidRPr="008541F6">
        <w:rPr>
          <w:szCs w:val="42"/>
        </w:rPr>
        <w:t>SYLLABUS</w:t>
      </w:r>
    </w:p>
    <w:p w14:paraId="788ED9A7" w14:textId="77777777" w:rsidR="00C73C3E" w:rsidRDefault="00C73C3E" w:rsidP="00304610">
      <w:pPr>
        <w:widowControl w:val="0"/>
        <w:autoSpaceDE w:val="0"/>
        <w:autoSpaceDN w:val="0"/>
        <w:adjustRightInd w:val="0"/>
        <w:jc w:val="center"/>
        <w:rPr>
          <w:szCs w:val="42"/>
        </w:rPr>
      </w:pPr>
    </w:p>
    <w:p w14:paraId="1B40E0BE" w14:textId="77777777" w:rsidR="00C73C3E" w:rsidRPr="008541F6" w:rsidRDefault="00C73C3E" w:rsidP="00304610">
      <w:pPr>
        <w:widowControl w:val="0"/>
        <w:autoSpaceDE w:val="0"/>
        <w:autoSpaceDN w:val="0"/>
        <w:adjustRightInd w:val="0"/>
        <w:jc w:val="center"/>
        <w:rPr>
          <w:rFonts w:ascii="Cambria" w:hAnsi="Cambria" w:cs="Cambria"/>
          <w:szCs w:val="32"/>
        </w:rPr>
      </w:pPr>
      <w:r>
        <w:rPr>
          <w:rFonts w:ascii="Cambria" w:hAnsi="Cambria" w:cs="Cambria"/>
          <w:noProof/>
          <w:szCs w:val="32"/>
        </w:rPr>
        <w:drawing>
          <wp:inline distT="0" distB="0" distL="0" distR="0" wp14:anchorId="1D9AE293" wp14:editId="1AB9433C">
            <wp:extent cx="1968667" cy="1306786"/>
            <wp:effectExtent l="0" t="0" r="0" b="0"/>
            <wp:docPr id="1" name="Picture 1" descr="Macintosh HD:Users:Eva:Desktop:Eva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va:Desktop:Eva phot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0041" cy="1307698"/>
                    </a:xfrm>
                    <a:prstGeom prst="rect">
                      <a:avLst/>
                    </a:prstGeom>
                    <a:noFill/>
                    <a:ln>
                      <a:noFill/>
                    </a:ln>
                  </pic:spPr>
                </pic:pic>
              </a:graphicData>
            </a:graphic>
          </wp:inline>
        </w:drawing>
      </w:r>
    </w:p>
    <w:p w14:paraId="22FAA348"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0456B4DC" w14:textId="1835C1C6" w:rsidR="00304610" w:rsidRDefault="00304610" w:rsidP="00304610">
      <w:pPr>
        <w:widowControl w:val="0"/>
        <w:autoSpaceDE w:val="0"/>
        <w:autoSpaceDN w:val="0"/>
        <w:adjustRightInd w:val="0"/>
        <w:rPr>
          <w:szCs w:val="42"/>
        </w:rPr>
      </w:pPr>
      <w:r w:rsidRPr="008541F6">
        <w:rPr>
          <w:b/>
          <w:bCs/>
          <w:szCs w:val="42"/>
        </w:rPr>
        <w:t>Class Sessions</w:t>
      </w:r>
      <w:r w:rsidRPr="008541F6">
        <w:rPr>
          <w:szCs w:val="42"/>
        </w:rPr>
        <w:t xml:space="preserve">: </w:t>
      </w:r>
      <w:r w:rsidR="006702B4">
        <w:rPr>
          <w:szCs w:val="42"/>
        </w:rPr>
        <w:t xml:space="preserve">  </w:t>
      </w:r>
      <w:r w:rsidR="002E58AA">
        <w:rPr>
          <w:szCs w:val="42"/>
        </w:rPr>
        <w:t>MWF AM</w:t>
      </w:r>
    </w:p>
    <w:p w14:paraId="0D651C24" w14:textId="77777777" w:rsidR="00C73C3E" w:rsidRDefault="00C73C3E" w:rsidP="00304610">
      <w:pPr>
        <w:widowControl w:val="0"/>
        <w:autoSpaceDE w:val="0"/>
        <w:autoSpaceDN w:val="0"/>
        <w:adjustRightInd w:val="0"/>
        <w:rPr>
          <w:szCs w:val="42"/>
        </w:rPr>
      </w:pPr>
    </w:p>
    <w:p w14:paraId="7AF537BD" w14:textId="77777777" w:rsidR="00C73C3E" w:rsidRDefault="00C73C3E" w:rsidP="00C73C3E">
      <w:pPr>
        <w:rPr>
          <w:color w:val="000000"/>
        </w:rPr>
      </w:pPr>
      <w:r w:rsidRPr="002D628D">
        <w:rPr>
          <w:b/>
          <w:bCs/>
          <w:color w:val="000000"/>
        </w:rPr>
        <w:t>Professor</w:t>
      </w:r>
      <w:r w:rsidRPr="002D628D">
        <w:rPr>
          <w:color w:val="000000"/>
        </w:rPr>
        <w:t>:           Dr. Eva Rose B. Washburn-Repollo</w:t>
      </w:r>
      <w:r>
        <w:rPr>
          <w:color w:val="000000"/>
        </w:rPr>
        <w:t xml:space="preserve">, BA Speech and Theater Arts, MA </w:t>
      </w:r>
    </w:p>
    <w:p w14:paraId="2C684360" w14:textId="6BF6F6E6" w:rsidR="00C73C3E" w:rsidRDefault="0057278F" w:rsidP="00C73C3E">
      <w:pPr>
        <w:ind w:left="1440"/>
        <w:rPr>
          <w:color w:val="000000"/>
        </w:rPr>
      </w:pPr>
      <w:r>
        <w:rPr>
          <w:color w:val="000000"/>
        </w:rPr>
        <w:t xml:space="preserve">    </w:t>
      </w:r>
      <w:r w:rsidR="00C73C3E">
        <w:rPr>
          <w:color w:val="000000"/>
        </w:rPr>
        <w:t>Literature, MS Reading, PHD Curriculum and Pedagogy</w:t>
      </w:r>
    </w:p>
    <w:p w14:paraId="36ED7B23" w14:textId="77777777" w:rsidR="00C73C3E" w:rsidRPr="002D628D" w:rsidRDefault="00C73C3E" w:rsidP="00C73C3E">
      <w:pPr>
        <w:rPr>
          <w:rFonts w:ascii="Times" w:hAnsi="Times"/>
          <w:sz w:val="20"/>
          <w:szCs w:val="20"/>
        </w:rPr>
      </w:pPr>
    </w:p>
    <w:p w14:paraId="4F99CF92" w14:textId="7AA1CE49" w:rsidR="00C73C3E" w:rsidRPr="002D628D" w:rsidRDefault="00C73C3E" w:rsidP="00C73C3E">
      <w:pPr>
        <w:rPr>
          <w:rFonts w:ascii="Times" w:hAnsi="Times"/>
          <w:sz w:val="20"/>
          <w:szCs w:val="20"/>
        </w:rPr>
      </w:pPr>
      <w:r w:rsidRPr="002D628D">
        <w:rPr>
          <w:b/>
          <w:bCs/>
          <w:color w:val="000000"/>
        </w:rPr>
        <w:t>Contact:</w:t>
      </w:r>
      <w:r w:rsidRPr="002D628D">
        <w:rPr>
          <w:color w:val="000000"/>
        </w:rPr>
        <w:t xml:space="preserve">  </w:t>
      </w:r>
      <w:r w:rsidRPr="002D628D">
        <w:rPr>
          <w:color w:val="000000"/>
        </w:rPr>
        <w:tab/>
        <w:t xml:space="preserve">     Room  </w:t>
      </w:r>
      <w:r w:rsidR="00E94912" w:rsidRPr="002D628D">
        <w:rPr>
          <w:color w:val="000000"/>
        </w:rPr>
        <w:t>Eeben</w:t>
      </w:r>
      <w:r w:rsidRPr="002D628D">
        <w:rPr>
          <w:color w:val="000000"/>
        </w:rPr>
        <w:t xml:space="preserve"> Hall 124 : (808) 735-4874</w:t>
      </w:r>
    </w:p>
    <w:p w14:paraId="5ABCF66B" w14:textId="77777777" w:rsidR="00C73C3E" w:rsidRPr="002D628D" w:rsidRDefault="00C73C3E" w:rsidP="00C73C3E">
      <w:pPr>
        <w:rPr>
          <w:rFonts w:ascii="Times" w:hAnsi="Times"/>
          <w:sz w:val="20"/>
          <w:szCs w:val="20"/>
        </w:rPr>
      </w:pPr>
      <w:r w:rsidRPr="002D628D">
        <w:rPr>
          <w:color w:val="000000"/>
        </w:rPr>
        <w:t> </w:t>
      </w:r>
      <w:r w:rsidRPr="002D628D">
        <w:rPr>
          <w:color w:val="000000"/>
        </w:rPr>
        <w:tab/>
      </w:r>
      <w:r w:rsidRPr="002D628D">
        <w:rPr>
          <w:color w:val="000000"/>
        </w:rPr>
        <w:tab/>
        <w:t xml:space="preserve">     Email: </w:t>
      </w:r>
      <w:hyperlink r:id="rId6" w:history="1">
        <w:r w:rsidRPr="002D628D">
          <w:rPr>
            <w:color w:val="0000FF"/>
            <w:u w:val="single"/>
          </w:rPr>
          <w:t>eva.washburn@chaminade.edu</w:t>
        </w:r>
      </w:hyperlink>
    </w:p>
    <w:p w14:paraId="0B049713" w14:textId="1A4B748C" w:rsidR="00304610" w:rsidRPr="008541F6" w:rsidRDefault="00304610" w:rsidP="00304610">
      <w:pPr>
        <w:widowControl w:val="0"/>
        <w:autoSpaceDE w:val="0"/>
        <w:autoSpaceDN w:val="0"/>
        <w:adjustRightInd w:val="0"/>
        <w:rPr>
          <w:rFonts w:ascii="Cambria" w:hAnsi="Cambria" w:cs="Cambria"/>
          <w:szCs w:val="32"/>
        </w:rPr>
      </w:pPr>
    </w:p>
    <w:p w14:paraId="4A24601C" w14:textId="40B87D2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Office Hours</w:t>
      </w:r>
      <w:r w:rsidR="0057278F">
        <w:rPr>
          <w:szCs w:val="42"/>
        </w:rPr>
        <w:t xml:space="preserve">: </w:t>
      </w:r>
      <w:r w:rsidR="00F23E46">
        <w:rPr>
          <w:szCs w:val="42"/>
        </w:rPr>
        <w:t>M</w:t>
      </w:r>
      <w:r w:rsidR="004602BD">
        <w:rPr>
          <w:szCs w:val="42"/>
        </w:rPr>
        <w:t>onday and Friday</w:t>
      </w:r>
      <w:r w:rsidR="0057278F">
        <w:rPr>
          <w:szCs w:val="42"/>
        </w:rPr>
        <w:t xml:space="preserve">: </w:t>
      </w:r>
      <w:r w:rsidR="004602BD">
        <w:rPr>
          <w:szCs w:val="42"/>
        </w:rPr>
        <w:t>2</w:t>
      </w:r>
      <w:r w:rsidR="0057278F">
        <w:rPr>
          <w:szCs w:val="42"/>
        </w:rPr>
        <w:t>:</w:t>
      </w:r>
      <w:r w:rsidR="004602BD">
        <w:rPr>
          <w:szCs w:val="42"/>
        </w:rPr>
        <w:t>3</w:t>
      </w:r>
      <w:r w:rsidR="0057278F">
        <w:rPr>
          <w:szCs w:val="42"/>
        </w:rPr>
        <w:t xml:space="preserve">0 noon to </w:t>
      </w:r>
      <w:r w:rsidR="004602BD">
        <w:rPr>
          <w:szCs w:val="42"/>
        </w:rPr>
        <w:t>4</w:t>
      </w:r>
      <w:r w:rsidR="0057278F">
        <w:rPr>
          <w:szCs w:val="42"/>
        </w:rPr>
        <w:t>:</w:t>
      </w:r>
      <w:r w:rsidR="004602BD">
        <w:rPr>
          <w:szCs w:val="42"/>
        </w:rPr>
        <w:t>3</w:t>
      </w:r>
      <w:r w:rsidR="0057278F">
        <w:rPr>
          <w:szCs w:val="42"/>
        </w:rPr>
        <w:t>0 p</w:t>
      </w:r>
      <w:r>
        <w:rPr>
          <w:szCs w:val="42"/>
        </w:rPr>
        <w:t>m</w:t>
      </w:r>
      <w:r w:rsidRPr="008541F6">
        <w:rPr>
          <w:szCs w:val="42"/>
        </w:rPr>
        <w:t xml:space="preserve">, after class and by appointment </w:t>
      </w:r>
    </w:p>
    <w:p w14:paraId="7087F274" w14:textId="5DBC1D85" w:rsidR="00304610" w:rsidRPr="008541F6" w:rsidRDefault="00E94912" w:rsidP="00304610">
      <w:pPr>
        <w:widowControl w:val="0"/>
        <w:autoSpaceDE w:val="0"/>
        <w:autoSpaceDN w:val="0"/>
        <w:adjustRightInd w:val="0"/>
        <w:rPr>
          <w:rFonts w:ascii="Cambria" w:hAnsi="Cambria" w:cs="Cambria"/>
          <w:szCs w:val="32"/>
        </w:rPr>
      </w:pPr>
      <w:r w:rsidRPr="008541F6">
        <w:rPr>
          <w:b/>
          <w:bCs/>
          <w:szCs w:val="42"/>
        </w:rPr>
        <w:t>Required Text</w:t>
      </w:r>
      <w:r>
        <w:rPr>
          <w:szCs w:val="42"/>
        </w:rPr>
        <w:t>: Verderer, Verderer, Sell now</w:t>
      </w:r>
      <w:r w:rsidRPr="008541F6">
        <w:rPr>
          <w:szCs w:val="42"/>
        </w:rPr>
        <w:t xml:space="preserve">. </w:t>
      </w:r>
      <w:r>
        <w:rPr>
          <w:szCs w:val="42"/>
        </w:rPr>
        <w:t>COMM 5COMM 5</w:t>
      </w:r>
      <w:r w:rsidR="007C7FC0">
        <w:rPr>
          <w:i/>
          <w:iCs/>
          <w:szCs w:val="42"/>
        </w:rPr>
        <w:t>COMM 4</w:t>
      </w:r>
      <w:r w:rsidR="00304610">
        <w:rPr>
          <w:i/>
          <w:iCs/>
          <w:szCs w:val="42"/>
        </w:rPr>
        <w:t xml:space="preserve"> Student Edition</w:t>
      </w:r>
    </w:p>
    <w:p w14:paraId="2A6D35A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3AAFA4D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Description</w:t>
      </w:r>
    </w:p>
    <w:p w14:paraId="7F532118"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6E24D1D0" w14:textId="77777777" w:rsidR="00A02ACF" w:rsidRPr="00A02ACF" w:rsidRDefault="00A02ACF" w:rsidP="00A02ACF">
      <w:pPr>
        <w:pStyle w:val="Normal1"/>
        <w:rPr>
          <w:rFonts w:ascii="Times New Roman" w:eastAsia="Calibri" w:hAnsi="Times New Roman" w:cs="Times New Roman"/>
        </w:rPr>
      </w:pPr>
      <w:r w:rsidRPr="00A02ACF">
        <w:rPr>
          <w:rFonts w:ascii="Times New Roman" w:eastAsia="Calibri" w:hAnsi="Times New Roman" w:cs="Times New Roman"/>
        </w:rPr>
        <w:t>The student will effectively develop and deliver informative and persuasive speeches, and engage in dialogue and small group discussions to support the conveyance of meaning and connection with the audience.</w:t>
      </w:r>
    </w:p>
    <w:p w14:paraId="434FF989" w14:textId="77777777" w:rsidR="00A02ACF" w:rsidRPr="008541F6" w:rsidRDefault="00A02ACF" w:rsidP="00304610">
      <w:pPr>
        <w:widowControl w:val="0"/>
        <w:autoSpaceDE w:val="0"/>
        <w:autoSpaceDN w:val="0"/>
        <w:adjustRightInd w:val="0"/>
        <w:rPr>
          <w:rFonts w:ascii="Cambria" w:hAnsi="Cambria" w:cs="Cambria"/>
          <w:szCs w:val="32"/>
        </w:rPr>
      </w:pPr>
    </w:p>
    <w:p w14:paraId="5BE821CF"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365F1B1"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Objectives</w:t>
      </w:r>
      <w:r w:rsidRPr="008541F6">
        <w:rPr>
          <w:szCs w:val="42"/>
        </w:rPr>
        <w:t>:</w:t>
      </w:r>
    </w:p>
    <w:p w14:paraId="28F5F7EE"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F353D33"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At the end of the term students should be able to:</w:t>
      </w:r>
    </w:p>
    <w:p w14:paraId="321E848B" w14:textId="307FEB04"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Utilize the tools and concepts covered by the textbook and lecture to create a more complete perspective on the significance of effective communication patterns.</w:t>
      </w:r>
    </w:p>
    <w:p w14:paraId="57CF9A2B" w14:textId="651FB34A"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 xml:space="preserve">Enhance ability to </w:t>
      </w:r>
      <w:r w:rsidR="00363459">
        <w:rPr>
          <w:szCs w:val="42"/>
        </w:rPr>
        <w:t>recognize how</w:t>
      </w:r>
      <w:r w:rsidR="00A02ACF">
        <w:rPr>
          <w:szCs w:val="42"/>
        </w:rPr>
        <w:t xml:space="preserve"> non-verbal messa</w:t>
      </w:r>
      <w:r w:rsidR="00363459">
        <w:rPr>
          <w:szCs w:val="42"/>
        </w:rPr>
        <w:t>ges</w:t>
      </w:r>
      <w:r w:rsidRPr="002D03F1">
        <w:rPr>
          <w:szCs w:val="42"/>
        </w:rPr>
        <w:t xml:space="preserve"> </w:t>
      </w:r>
      <w:r w:rsidR="00363459">
        <w:rPr>
          <w:szCs w:val="42"/>
        </w:rPr>
        <w:t xml:space="preserve">and verbal messages deliver information. </w:t>
      </w:r>
    </w:p>
    <w:p w14:paraId="525A3D02" w14:textId="1BFBC082" w:rsidR="00304610" w:rsidRPr="00A02ACF"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Demonstrate the ability to plan oral delivery of ideas through content organization, outlining and effective oral delivery.</w:t>
      </w:r>
    </w:p>
    <w:p w14:paraId="2414FF6A" w14:textId="5632F4E7" w:rsidR="00A02ACF" w:rsidRPr="00A02ACF" w:rsidRDefault="00A02ACF" w:rsidP="00A02ACF">
      <w:pPr>
        <w:pStyle w:val="ListParagraph"/>
        <w:widowControl w:val="0"/>
        <w:numPr>
          <w:ilvl w:val="0"/>
          <w:numId w:val="3"/>
        </w:numPr>
        <w:autoSpaceDE w:val="0"/>
        <w:autoSpaceDN w:val="0"/>
        <w:adjustRightInd w:val="0"/>
        <w:rPr>
          <w:rFonts w:ascii="Cambria" w:hAnsi="Cambria" w:cs="Cambria"/>
          <w:szCs w:val="32"/>
        </w:rPr>
      </w:pPr>
      <w:r w:rsidRPr="002D03F1">
        <w:rPr>
          <w:szCs w:val="42"/>
        </w:rPr>
        <w:t xml:space="preserve">Organize and present </w:t>
      </w:r>
      <w:r>
        <w:rPr>
          <w:szCs w:val="42"/>
        </w:rPr>
        <w:t>informative and persuasive</w:t>
      </w:r>
      <w:r w:rsidRPr="002D03F1">
        <w:rPr>
          <w:szCs w:val="42"/>
        </w:rPr>
        <w:t xml:space="preserve"> speech</w:t>
      </w:r>
      <w:r>
        <w:rPr>
          <w:szCs w:val="42"/>
        </w:rPr>
        <w:t>es</w:t>
      </w:r>
      <w:r w:rsidRPr="002D03F1">
        <w:rPr>
          <w:szCs w:val="42"/>
        </w:rPr>
        <w:t xml:space="preserve"> at an elevated comfort level.</w:t>
      </w:r>
    </w:p>
    <w:p w14:paraId="6AE36A50" w14:textId="580B1967" w:rsidR="00304610" w:rsidRPr="002D03F1" w:rsidRDefault="00304610" w:rsidP="002D03F1">
      <w:pPr>
        <w:pStyle w:val="ListParagraph"/>
        <w:widowControl w:val="0"/>
        <w:numPr>
          <w:ilvl w:val="0"/>
          <w:numId w:val="3"/>
        </w:numPr>
        <w:autoSpaceDE w:val="0"/>
        <w:autoSpaceDN w:val="0"/>
        <w:adjustRightInd w:val="0"/>
        <w:rPr>
          <w:szCs w:val="42"/>
        </w:rPr>
      </w:pPr>
      <w:r w:rsidRPr="002D03F1">
        <w:rPr>
          <w:szCs w:val="42"/>
        </w:rPr>
        <w:t>Demonstrate the ability to use different oral communication strategies in one-on-one, group and public communication settings.</w:t>
      </w:r>
    </w:p>
    <w:p w14:paraId="38FFF7D3" w14:textId="77777777" w:rsidR="002423B1" w:rsidRDefault="002423B1" w:rsidP="00304610">
      <w:pPr>
        <w:widowControl w:val="0"/>
        <w:autoSpaceDE w:val="0"/>
        <w:autoSpaceDN w:val="0"/>
        <w:adjustRightInd w:val="0"/>
        <w:ind w:left="960" w:hanging="960"/>
        <w:rPr>
          <w:szCs w:val="42"/>
        </w:rPr>
      </w:pPr>
    </w:p>
    <w:p w14:paraId="4ED33BF5" w14:textId="77777777" w:rsidR="002423B1" w:rsidRDefault="002423B1" w:rsidP="00304610">
      <w:pPr>
        <w:widowControl w:val="0"/>
        <w:autoSpaceDE w:val="0"/>
        <w:autoSpaceDN w:val="0"/>
        <w:adjustRightInd w:val="0"/>
        <w:ind w:left="960" w:hanging="960"/>
        <w:rPr>
          <w:szCs w:val="42"/>
        </w:rPr>
      </w:pPr>
    </w:p>
    <w:p w14:paraId="18B00BD6" w14:textId="77777777" w:rsidR="002423B1" w:rsidRDefault="002423B1" w:rsidP="00304610">
      <w:pPr>
        <w:widowControl w:val="0"/>
        <w:autoSpaceDE w:val="0"/>
        <w:autoSpaceDN w:val="0"/>
        <w:adjustRightInd w:val="0"/>
        <w:ind w:left="960" w:hanging="960"/>
        <w:rPr>
          <w:szCs w:val="42"/>
        </w:rPr>
      </w:pPr>
    </w:p>
    <w:p w14:paraId="34C2BE73" w14:textId="77777777" w:rsidR="002423B1" w:rsidRDefault="002423B1" w:rsidP="00304610">
      <w:pPr>
        <w:widowControl w:val="0"/>
        <w:autoSpaceDE w:val="0"/>
        <w:autoSpaceDN w:val="0"/>
        <w:adjustRightInd w:val="0"/>
        <w:ind w:left="960" w:hanging="960"/>
        <w:rPr>
          <w:szCs w:val="42"/>
        </w:rPr>
      </w:pPr>
    </w:p>
    <w:p w14:paraId="2E1113FA" w14:textId="43373EB6" w:rsidR="002423B1" w:rsidRPr="00535A11" w:rsidRDefault="002026B3" w:rsidP="00304610">
      <w:pPr>
        <w:widowControl w:val="0"/>
        <w:autoSpaceDE w:val="0"/>
        <w:autoSpaceDN w:val="0"/>
        <w:adjustRightInd w:val="0"/>
        <w:ind w:left="960" w:hanging="960"/>
        <w:rPr>
          <w:rFonts w:asciiTheme="majorHAnsi" w:hAnsiTheme="majorHAnsi" w:cs="Cambria"/>
          <w:b/>
          <w:szCs w:val="32"/>
        </w:rPr>
      </w:pPr>
      <w:r>
        <w:rPr>
          <w:b/>
          <w:szCs w:val="42"/>
        </w:rPr>
        <w:lastRenderedPageBreak/>
        <w:t xml:space="preserve">COM 101 </w:t>
      </w:r>
      <w:r w:rsidR="002423B1" w:rsidRPr="002423B1">
        <w:rPr>
          <w:b/>
          <w:szCs w:val="42"/>
        </w:rPr>
        <w:t>Course Policies:</w:t>
      </w:r>
    </w:p>
    <w:p w14:paraId="4B4D839B" w14:textId="51F3852B" w:rsidR="000848FC" w:rsidRPr="000848FC" w:rsidRDefault="00304610" w:rsidP="000848FC">
      <w:pPr>
        <w:widowControl w:val="0"/>
        <w:autoSpaceDE w:val="0"/>
        <w:autoSpaceDN w:val="0"/>
        <w:adjustRightInd w:val="0"/>
        <w:rPr>
          <w:rFonts w:ascii="Cambria" w:hAnsi="Cambria" w:cs="Cambria"/>
          <w:szCs w:val="32"/>
        </w:rPr>
      </w:pPr>
      <w:r w:rsidRPr="008541F6">
        <w:rPr>
          <w:szCs w:val="42"/>
        </w:rPr>
        <w:t> </w:t>
      </w:r>
    </w:p>
    <w:p w14:paraId="746C60FD" w14:textId="77777777" w:rsidR="000848FC" w:rsidRDefault="000848FC" w:rsidP="000848FC">
      <w:pPr>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6982974E" w14:textId="77777777" w:rsidR="000848FC" w:rsidRDefault="000848FC" w:rsidP="000848FC">
      <w:pPr>
        <w:rPr>
          <w:rFonts w:ascii="Calibri" w:eastAsia="Calibri" w:hAnsi="Calibri" w:cs="Calibri"/>
        </w:rPr>
      </w:pPr>
    </w:p>
    <w:p w14:paraId="7CD1CAEF" w14:textId="4A5993A9" w:rsidR="000848FC" w:rsidRDefault="000848FC" w:rsidP="000848FC">
      <w:pPr>
        <w:rPr>
          <w:rFonts w:ascii="Calibri" w:eastAsia="Calibri" w:hAnsi="Calibri" w:cs="Calibri"/>
        </w:rPr>
      </w:pPr>
      <w:r>
        <w:rPr>
          <w:rFonts w:ascii="Calibri" w:eastAsia="Calibri" w:hAnsi="Calibri" w:cs="Calibri"/>
        </w:rPr>
        <w:t xml:space="preserve">The following attendance policy is from the 2019-2020 Academic Catalog (p. 54-55). </w:t>
      </w:r>
    </w:p>
    <w:p w14:paraId="17632AF0" w14:textId="77777777" w:rsidR="000848FC" w:rsidRDefault="000848FC" w:rsidP="000848FC">
      <w:pPr>
        <w:ind w:right="360"/>
        <w:rPr>
          <w:rFonts w:ascii="Calibri" w:eastAsia="Calibri" w:hAnsi="Calibri" w:cs="Calibri"/>
        </w:rPr>
      </w:pPr>
    </w:p>
    <w:p w14:paraId="5272F342" w14:textId="77777777" w:rsidR="000848FC" w:rsidRDefault="000848FC" w:rsidP="000848FC">
      <w:pPr>
        <w:rPr>
          <w:rFonts w:ascii="Calibri" w:eastAsia="Calibri" w:hAnsi="Calibri" w:cs="Calibri"/>
        </w:rPr>
      </w:pPr>
      <w:r w:rsidRPr="00C81819">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w:t>
      </w:r>
      <w:proofErr w:type="gramStart"/>
      <w:r w:rsidRPr="00C81819">
        <w:rPr>
          <w:rFonts w:ascii="Calibri" w:eastAsia="Calibri" w:hAnsi="Calibri" w:cs="Calibri"/>
        </w:rPr>
        <w:t>make arrangements</w:t>
      </w:r>
      <w:proofErr w:type="gramEnd"/>
      <w:r w:rsidRPr="00C81819">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EEAFC0D" w14:textId="77777777" w:rsidR="000848FC" w:rsidRDefault="000848FC" w:rsidP="000848FC">
      <w:pPr>
        <w:rPr>
          <w:rFonts w:ascii="Calibri" w:eastAsia="Calibri" w:hAnsi="Calibri" w:cs="Calibri"/>
        </w:rPr>
      </w:pPr>
    </w:p>
    <w:p w14:paraId="37D446BB" w14:textId="77777777" w:rsidR="000848FC" w:rsidRDefault="000848FC" w:rsidP="000848FC">
      <w:pPr>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5AA3CC3" w14:textId="77777777" w:rsidR="000848FC" w:rsidRDefault="000848FC" w:rsidP="000848FC">
      <w:pPr>
        <w:rPr>
          <w:rFonts w:ascii="Calibri" w:eastAsia="Calibri" w:hAnsi="Calibri" w:cs="Calibri"/>
        </w:rPr>
      </w:pPr>
    </w:p>
    <w:p w14:paraId="4EE9F3F5" w14:textId="77777777" w:rsidR="000848FC" w:rsidRDefault="000848FC" w:rsidP="000848FC">
      <w:pPr>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0040E629" w14:textId="77777777" w:rsidR="000848FC" w:rsidRDefault="000848FC" w:rsidP="000848FC">
      <w:pPr>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A08F358" w14:textId="77777777" w:rsidR="000848FC" w:rsidRDefault="000848FC" w:rsidP="00F449C9">
      <w:pPr>
        <w:rPr>
          <w:szCs w:val="42"/>
        </w:rPr>
      </w:pPr>
    </w:p>
    <w:p w14:paraId="23FF9524" w14:textId="77777777" w:rsidR="00E81C9F" w:rsidRPr="00E81C9F" w:rsidRDefault="00E81C9F" w:rsidP="00E81C9F">
      <w:pPr>
        <w:widowControl w:val="0"/>
        <w:autoSpaceDE w:val="0"/>
        <w:autoSpaceDN w:val="0"/>
        <w:adjustRightInd w:val="0"/>
        <w:rPr>
          <w:rFonts w:ascii="Cambria" w:hAnsi="Cambria" w:cs="Cambria"/>
          <w:szCs w:val="32"/>
        </w:rPr>
      </w:pPr>
    </w:p>
    <w:p w14:paraId="6ACFF35D" w14:textId="2DB215EB" w:rsidR="003C654B" w:rsidRPr="002D03F1" w:rsidRDefault="003C654B" w:rsidP="003C654B">
      <w:pPr>
        <w:pStyle w:val="ListParagraph"/>
        <w:widowControl w:val="0"/>
        <w:numPr>
          <w:ilvl w:val="0"/>
          <w:numId w:val="4"/>
        </w:numPr>
        <w:autoSpaceDE w:val="0"/>
        <w:autoSpaceDN w:val="0"/>
        <w:adjustRightInd w:val="0"/>
        <w:rPr>
          <w:rFonts w:ascii="Cambria" w:hAnsi="Cambria" w:cs="Cambria"/>
          <w:szCs w:val="32"/>
        </w:rPr>
      </w:pPr>
      <w:r w:rsidRPr="002D03F1">
        <w:rPr>
          <w:szCs w:val="18"/>
        </w:rPr>
        <w:t>There</w:t>
      </w:r>
      <w:r w:rsidRPr="002D03F1">
        <w:rPr>
          <w:szCs w:val="42"/>
        </w:rPr>
        <w:t xml:space="preserve"> are NO MAKE-UP EXAMS OR SPEECHES (unless absences are excused and prior arrangements have been made with the Professor)</w:t>
      </w:r>
    </w:p>
    <w:p w14:paraId="46B817D1" w14:textId="4E6494C9" w:rsidR="003C654B" w:rsidRDefault="003C654B" w:rsidP="003C654B">
      <w:pPr>
        <w:pStyle w:val="ListParagraph"/>
        <w:widowControl w:val="0"/>
        <w:numPr>
          <w:ilvl w:val="0"/>
          <w:numId w:val="4"/>
        </w:numPr>
        <w:autoSpaceDE w:val="0"/>
        <w:autoSpaceDN w:val="0"/>
        <w:adjustRightInd w:val="0"/>
        <w:rPr>
          <w:szCs w:val="42"/>
        </w:rPr>
      </w:pPr>
      <w:r w:rsidRPr="002D03F1">
        <w:rPr>
          <w:szCs w:val="42"/>
        </w:rPr>
        <w:t>If there is a</w:t>
      </w:r>
      <w:r w:rsidR="002026B3">
        <w:rPr>
          <w:szCs w:val="42"/>
        </w:rPr>
        <w:t xml:space="preserve">n emergency </w:t>
      </w:r>
      <w:r w:rsidRPr="002D03F1">
        <w:rPr>
          <w:szCs w:val="42"/>
        </w:rPr>
        <w:t xml:space="preserve">you MUST: 1.) </w:t>
      </w:r>
      <w:r>
        <w:rPr>
          <w:szCs w:val="42"/>
        </w:rPr>
        <w:t xml:space="preserve">Email of </w:t>
      </w:r>
      <w:r w:rsidRPr="002D03F1">
        <w:rPr>
          <w:szCs w:val="42"/>
        </w:rPr>
        <w:t>Call BEFOREHAND to</w:t>
      </w:r>
      <w:r w:rsidR="002026B3">
        <w:rPr>
          <w:szCs w:val="42"/>
        </w:rPr>
        <w:t xml:space="preserve"> inform the instructor</w:t>
      </w:r>
      <w:r w:rsidRPr="002D03F1">
        <w:rPr>
          <w:szCs w:val="42"/>
        </w:rPr>
        <w:t>, and 2.) Provide valid documentation. (</w:t>
      </w:r>
      <w:r>
        <w:rPr>
          <w:szCs w:val="42"/>
        </w:rPr>
        <w:t>P</w:t>
      </w:r>
      <w:r w:rsidRPr="002D03F1">
        <w:rPr>
          <w:szCs w:val="42"/>
        </w:rPr>
        <w:t>icking up someone at the airport or not being ready for an assignment do not constitute an emergency).</w:t>
      </w:r>
    </w:p>
    <w:p w14:paraId="1F768F75" w14:textId="396DB3AB" w:rsidR="003C654B" w:rsidRDefault="003C654B" w:rsidP="003C654B">
      <w:pPr>
        <w:pStyle w:val="ListParagraph"/>
        <w:widowControl w:val="0"/>
        <w:numPr>
          <w:ilvl w:val="0"/>
          <w:numId w:val="4"/>
        </w:numPr>
        <w:autoSpaceDE w:val="0"/>
        <w:autoSpaceDN w:val="0"/>
        <w:adjustRightInd w:val="0"/>
        <w:rPr>
          <w:szCs w:val="42"/>
        </w:rPr>
      </w:pPr>
      <w:r>
        <w:rPr>
          <w:szCs w:val="42"/>
        </w:rPr>
        <w:t xml:space="preserve">Schedule meetings and conference to meet virtually or in person via email. </w:t>
      </w:r>
    </w:p>
    <w:p w14:paraId="40928202" w14:textId="45DA026E" w:rsidR="002026B3" w:rsidRDefault="002026B3" w:rsidP="002026B3">
      <w:pPr>
        <w:widowControl w:val="0"/>
        <w:autoSpaceDE w:val="0"/>
        <w:autoSpaceDN w:val="0"/>
        <w:adjustRightInd w:val="0"/>
        <w:rPr>
          <w:szCs w:val="42"/>
        </w:rPr>
      </w:pPr>
    </w:p>
    <w:p w14:paraId="579C2082" w14:textId="11491C21" w:rsidR="002026B3" w:rsidRDefault="002026B3" w:rsidP="002026B3">
      <w:pPr>
        <w:widowControl w:val="0"/>
        <w:pBdr>
          <w:top w:val="single" w:sz="4" w:space="1" w:color="auto"/>
          <w:left w:val="single" w:sz="4" w:space="4" w:color="auto"/>
          <w:bottom w:val="single" w:sz="4" w:space="1" w:color="auto"/>
          <w:right w:val="single" w:sz="4" w:space="4" w:color="auto"/>
        </w:pBdr>
        <w:autoSpaceDE w:val="0"/>
        <w:autoSpaceDN w:val="0"/>
        <w:adjustRightInd w:val="0"/>
        <w:rPr>
          <w:szCs w:val="42"/>
        </w:rPr>
      </w:pPr>
      <w:r w:rsidRPr="002026B3">
        <w:rPr>
          <w:b/>
          <w:szCs w:val="42"/>
        </w:rPr>
        <w:t>Contact Information</w:t>
      </w:r>
      <w:r>
        <w:rPr>
          <w:szCs w:val="42"/>
        </w:rPr>
        <w:t>: Dr. Eva Rose B. Washburn-</w:t>
      </w:r>
      <w:proofErr w:type="spellStart"/>
      <w:r>
        <w:rPr>
          <w:szCs w:val="42"/>
        </w:rPr>
        <w:t>Repollo</w:t>
      </w:r>
      <w:proofErr w:type="spellEnd"/>
      <w:r>
        <w:rPr>
          <w:szCs w:val="42"/>
        </w:rPr>
        <w:t xml:space="preserve"> </w:t>
      </w:r>
    </w:p>
    <w:p w14:paraId="3CC8EA44" w14:textId="3C9688A7" w:rsidR="002026B3" w:rsidRDefault="002026B3" w:rsidP="002026B3">
      <w:pPr>
        <w:widowControl w:val="0"/>
        <w:pBdr>
          <w:top w:val="single" w:sz="4" w:space="1" w:color="auto"/>
          <w:left w:val="single" w:sz="4" w:space="4" w:color="auto"/>
          <w:bottom w:val="single" w:sz="4" w:space="1" w:color="auto"/>
          <w:right w:val="single" w:sz="4" w:space="4" w:color="auto"/>
        </w:pBdr>
        <w:autoSpaceDE w:val="0"/>
        <w:autoSpaceDN w:val="0"/>
        <w:adjustRightInd w:val="0"/>
        <w:rPr>
          <w:szCs w:val="42"/>
        </w:rPr>
      </w:pPr>
      <w:r w:rsidRPr="002026B3">
        <w:rPr>
          <w:b/>
          <w:szCs w:val="42"/>
        </w:rPr>
        <w:t>Office Phone</w:t>
      </w:r>
      <w:r>
        <w:rPr>
          <w:szCs w:val="42"/>
        </w:rPr>
        <w:t xml:space="preserve"> : 808-735-4874  </w:t>
      </w:r>
    </w:p>
    <w:p w14:paraId="760540B6" w14:textId="2C038A5E" w:rsidR="002026B3" w:rsidRDefault="002026B3" w:rsidP="002026B3">
      <w:pPr>
        <w:widowControl w:val="0"/>
        <w:pBdr>
          <w:top w:val="single" w:sz="4" w:space="1" w:color="auto"/>
          <w:left w:val="single" w:sz="4" w:space="4" w:color="auto"/>
          <w:bottom w:val="single" w:sz="4" w:space="1" w:color="auto"/>
          <w:right w:val="single" w:sz="4" w:space="4" w:color="auto"/>
        </w:pBdr>
        <w:autoSpaceDE w:val="0"/>
        <w:autoSpaceDN w:val="0"/>
        <w:adjustRightInd w:val="0"/>
        <w:rPr>
          <w:szCs w:val="42"/>
        </w:rPr>
      </w:pPr>
      <w:r w:rsidRPr="002026B3">
        <w:rPr>
          <w:b/>
          <w:szCs w:val="42"/>
        </w:rPr>
        <w:t>Email</w:t>
      </w:r>
      <w:r>
        <w:rPr>
          <w:szCs w:val="42"/>
        </w:rPr>
        <w:t xml:space="preserve">: </w:t>
      </w:r>
      <w:hyperlink r:id="rId7" w:history="1">
        <w:r w:rsidRPr="00C85B2A">
          <w:rPr>
            <w:rStyle w:val="Hyperlink"/>
            <w:szCs w:val="42"/>
          </w:rPr>
          <w:t>eva.washburn@chaminade.edu</w:t>
        </w:r>
      </w:hyperlink>
    </w:p>
    <w:p w14:paraId="6FBED39A" w14:textId="0A33ADE5" w:rsidR="002026B3" w:rsidRPr="002026B3" w:rsidRDefault="002026B3" w:rsidP="002026B3">
      <w:pPr>
        <w:widowControl w:val="0"/>
        <w:pBdr>
          <w:top w:val="single" w:sz="4" w:space="1" w:color="auto"/>
          <w:left w:val="single" w:sz="4" w:space="4" w:color="auto"/>
          <w:bottom w:val="single" w:sz="4" w:space="1" w:color="auto"/>
          <w:right w:val="single" w:sz="4" w:space="4" w:color="auto"/>
        </w:pBdr>
        <w:autoSpaceDE w:val="0"/>
        <w:autoSpaceDN w:val="0"/>
        <w:adjustRightInd w:val="0"/>
        <w:rPr>
          <w:szCs w:val="42"/>
        </w:rPr>
      </w:pPr>
      <w:r w:rsidRPr="002026B3">
        <w:rPr>
          <w:b/>
          <w:szCs w:val="42"/>
        </w:rPr>
        <w:t>Office Hours</w:t>
      </w:r>
      <w:r>
        <w:rPr>
          <w:szCs w:val="42"/>
        </w:rPr>
        <w:t>: MF: 3-5 pm, after class or by appointment</w:t>
      </w:r>
    </w:p>
    <w:p w14:paraId="32FA7E40" w14:textId="77777777" w:rsidR="002026B3" w:rsidRDefault="002026B3" w:rsidP="003C654B">
      <w:pPr>
        <w:widowControl w:val="0"/>
        <w:autoSpaceDE w:val="0"/>
        <w:autoSpaceDN w:val="0"/>
        <w:adjustRightInd w:val="0"/>
        <w:rPr>
          <w:b/>
          <w:szCs w:val="42"/>
        </w:rPr>
      </w:pPr>
    </w:p>
    <w:p w14:paraId="63870C14" w14:textId="04C27476" w:rsidR="003C654B" w:rsidRPr="00BB4DFC" w:rsidRDefault="003C654B" w:rsidP="003C654B">
      <w:pPr>
        <w:widowControl w:val="0"/>
        <w:autoSpaceDE w:val="0"/>
        <w:autoSpaceDN w:val="0"/>
        <w:adjustRightInd w:val="0"/>
        <w:rPr>
          <w:szCs w:val="42"/>
        </w:rPr>
      </w:pPr>
      <w:r w:rsidRPr="00BB4DFC">
        <w:rPr>
          <w:b/>
          <w:szCs w:val="42"/>
        </w:rPr>
        <w:t xml:space="preserve">Email Use and Feedback. </w:t>
      </w:r>
      <w:r>
        <w:rPr>
          <w:szCs w:val="42"/>
        </w:rPr>
        <w:t xml:space="preserve">Your emails will be responded to within </w:t>
      </w:r>
      <w:r w:rsidR="00BF0AC9">
        <w:rPr>
          <w:szCs w:val="42"/>
        </w:rPr>
        <w:t>2</w:t>
      </w:r>
      <w:r>
        <w:rPr>
          <w:szCs w:val="42"/>
        </w:rPr>
        <w:t xml:space="preserve"> to </w:t>
      </w:r>
      <w:r w:rsidR="00BF0AC9">
        <w:rPr>
          <w:szCs w:val="42"/>
        </w:rPr>
        <w:t>3</w:t>
      </w:r>
      <w:r>
        <w:rPr>
          <w:szCs w:val="42"/>
        </w:rPr>
        <w:t xml:space="preserve"> days from receipt. </w:t>
      </w:r>
    </w:p>
    <w:p w14:paraId="4EE754F3" w14:textId="77777777" w:rsidR="003C654B" w:rsidRDefault="003C654B" w:rsidP="003C654B">
      <w:pPr>
        <w:widowControl w:val="0"/>
        <w:autoSpaceDE w:val="0"/>
        <w:autoSpaceDN w:val="0"/>
        <w:adjustRightInd w:val="0"/>
        <w:ind w:left="960" w:hanging="960"/>
        <w:rPr>
          <w:szCs w:val="42"/>
        </w:rPr>
      </w:pPr>
    </w:p>
    <w:p w14:paraId="1BB2C785" w14:textId="5E2568F1" w:rsidR="003C654B" w:rsidRDefault="003C654B" w:rsidP="003C654B">
      <w:pPr>
        <w:widowControl w:val="0"/>
        <w:tabs>
          <w:tab w:val="left" w:pos="0"/>
        </w:tabs>
        <w:autoSpaceDE w:val="0"/>
        <w:autoSpaceDN w:val="0"/>
        <w:adjustRightInd w:val="0"/>
        <w:rPr>
          <w:szCs w:val="42"/>
        </w:rPr>
      </w:pPr>
      <w:r>
        <w:rPr>
          <w:szCs w:val="42"/>
        </w:rPr>
        <w:t>T</w:t>
      </w:r>
      <w:r w:rsidRPr="00C507E9">
        <w:rPr>
          <w:b/>
          <w:szCs w:val="42"/>
        </w:rPr>
        <w:t>exting, opening of laptops and any</w:t>
      </w:r>
      <w:r>
        <w:rPr>
          <w:b/>
          <w:szCs w:val="42"/>
        </w:rPr>
        <w:t xml:space="preserve"> other</w:t>
      </w:r>
      <w:r w:rsidRPr="00C507E9">
        <w:rPr>
          <w:b/>
          <w:szCs w:val="42"/>
        </w:rPr>
        <w:t xml:space="preserve"> electronic use</w:t>
      </w:r>
      <w:r>
        <w:rPr>
          <w:b/>
          <w:szCs w:val="42"/>
        </w:rPr>
        <w:t xml:space="preserve">. </w:t>
      </w:r>
      <w:r>
        <w:rPr>
          <w:szCs w:val="42"/>
        </w:rPr>
        <w:t>When not requested to aid discussion work, using these in class</w:t>
      </w:r>
      <w:r w:rsidRPr="00C507E9">
        <w:rPr>
          <w:b/>
          <w:szCs w:val="42"/>
        </w:rPr>
        <w:t xml:space="preserve"> </w:t>
      </w:r>
      <w:r w:rsidRPr="006955C3">
        <w:rPr>
          <w:szCs w:val="42"/>
        </w:rPr>
        <w:t xml:space="preserve">will be considered a tardy arrival. Three tardy deductions </w:t>
      </w:r>
      <w:r w:rsidRPr="006955C3">
        <w:rPr>
          <w:szCs w:val="42"/>
        </w:rPr>
        <w:lastRenderedPageBreak/>
        <w:t>will equal one unexcused absence.</w:t>
      </w:r>
    </w:p>
    <w:p w14:paraId="5C37CC0D" w14:textId="639BFB24" w:rsidR="000848FC" w:rsidRDefault="000848FC" w:rsidP="003C654B">
      <w:pPr>
        <w:widowControl w:val="0"/>
        <w:tabs>
          <w:tab w:val="left" w:pos="0"/>
        </w:tabs>
        <w:autoSpaceDE w:val="0"/>
        <w:autoSpaceDN w:val="0"/>
        <w:adjustRightInd w:val="0"/>
        <w:rPr>
          <w:szCs w:val="42"/>
        </w:rPr>
      </w:pPr>
    </w:p>
    <w:p w14:paraId="4D970AD2" w14:textId="06451BB8" w:rsidR="000848FC" w:rsidRDefault="000848FC" w:rsidP="000848FC">
      <w:pPr>
        <w:pStyle w:val="Heading3"/>
        <w:rPr>
          <w:b/>
          <w:i w:val="0"/>
          <w:u w:val="none"/>
        </w:rPr>
      </w:pPr>
      <w:r w:rsidRPr="000848FC">
        <w:rPr>
          <w:b/>
          <w:i w:val="0"/>
          <w:u w:val="none"/>
        </w:rPr>
        <w:t>Technical Assistance for Canvas Users:</w:t>
      </w:r>
    </w:p>
    <w:p w14:paraId="24450F8D" w14:textId="77777777" w:rsidR="000848FC" w:rsidRPr="000848FC" w:rsidRDefault="000848FC" w:rsidP="000848FC"/>
    <w:p w14:paraId="3686F8C6" w14:textId="77777777" w:rsidR="000848FC" w:rsidRPr="00667EFF" w:rsidRDefault="000848FC" w:rsidP="000848FC">
      <w:pPr>
        <w:pStyle w:val="NoSpacing"/>
        <w:numPr>
          <w:ilvl w:val="0"/>
          <w:numId w:val="14"/>
        </w:numPr>
        <w:rPr>
          <w:rFonts w:asciiTheme="majorHAnsi" w:hAnsiTheme="majorHAnsi" w:cstheme="majorHAnsi"/>
        </w:rPr>
      </w:pPr>
      <w:r w:rsidRPr="00667EFF">
        <w:rPr>
          <w:rFonts w:asciiTheme="majorHAnsi" w:hAnsiTheme="majorHAnsi" w:cstheme="majorHAnsi"/>
          <w:color w:val="222222"/>
          <w:shd w:val="clear" w:color="auto" w:fill="FFFFFF"/>
        </w:rPr>
        <w:t xml:space="preserve">Search for help on specific topics </w:t>
      </w:r>
      <w:r>
        <w:rPr>
          <w:rFonts w:asciiTheme="majorHAnsi" w:hAnsiTheme="majorHAnsi" w:cstheme="majorHAnsi"/>
          <w:color w:val="222222"/>
          <w:shd w:val="clear" w:color="auto" w:fill="FFFFFF"/>
        </w:rPr>
        <w:t xml:space="preserve">or get tips in </w:t>
      </w:r>
      <w:hyperlink r:id="rId8" w:history="1">
        <w:r w:rsidRPr="00147534">
          <w:rPr>
            <w:rStyle w:val="Hyperlink"/>
            <w:rFonts w:asciiTheme="majorHAnsi" w:hAnsiTheme="majorHAnsi" w:cstheme="majorHAnsi"/>
            <w:shd w:val="clear" w:color="auto" w:fill="FFFFFF"/>
          </w:rPr>
          <w:t>Canvas Students</w:t>
        </w:r>
      </w:hyperlink>
    </w:p>
    <w:p w14:paraId="73029FA4" w14:textId="77777777" w:rsidR="000848FC" w:rsidRPr="00DF2767" w:rsidRDefault="000848FC" w:rsidP="000848FC">
      <w:pPr>
        <w:pStyle w:val="NoSpacing"/>
        <w:numPr>
          <w:ilvl w:val="0"/>
          <w:numId w:val="14"/>
        </w:numPr>
        <w:rPr>
          <w:rFonts w:asciiTheme="majorHAnsi" w:hAnsiTheme="majorHAnsi" w:cstheme="majorHAnsi"/>
        </w:rPr>
      </w:pPr>
      <w:r w:rsidRPr="00667EFF">
        <w:rPr>
          <w:rFonts w:asciiTheme="majorHAnsi" w:hAnsiTheme="majorHAnsi" w:cstheme="majorHAnsi"/>
          <w:color w:val="222222"/>
          <w:shd w:val="clear" w:color="auto" w:fill="FFFFFF"/>
        </w:rPr>
        <w:t> </w:t>
      </w:r>
      <w:hyperlink r:id="rId9" w:history="1">
        <w:r w:rsidRPr="003E3908">
          <w:rPr>
            <w:rStyle w:val="Hyperlink"/>
            <w:rFonts w:asciiTheme="majorHAnsi" w:hAnsiTheme="majorHAnsi" w:cstheme="majorHAnsi"/>
            <w:shd w:val="clear" w:color="auto" w:fill="FFFFFF"/>
          </w:rPr>
          <w:t>Live chat with Canvas Support for students</w:t>
        </w:r>
      </w:hyperlink>
    </w:p>
    <w:p w14:paraId="46B33D01" w14:textId="77777777" w:rsidR="000848FC" w:rsidRPr="00667EFF" w:rsidRDefault="000848FC" w:rsidP="000848FC">
      <w:pPr>
        <w:pStyle w:val="NoSpacing"/>
        <w:numPr>
          <w:ilvl w:val="0"/>
          <w:numId w:val="14"/>
        </w:numPr>
        <w:rPr>
          <w:rFonts w:asciiTheme="majorHAnsi" w:hAnsiTheme="majorHAnsi" w:cstheme="majorHAnsi"/>
        </w:rPr>
      </w:pPr>
      <w:r>
        <w:rPr>
          <w:rFonts w:asciiTheme="majorHAnsi" w:hAnsiTheme="majorHAnsi" w:cstheme="majorHAnsi"/>
          <w:shd w:val="clear" w:color="auto" w:fill="FFFFFF"/>
        </w:rPr>
        <w:t>Canvas Support Hotline for students:  +1-833-209-6111</w:t>
      </w:r>
    </w:p>
    <w:p w14:paraId="653834E4" w14:textId="77777777" w:rsidR="000848FC" w:rsidRDefault="000848FC" w:rsidP="000848FC">
      <w:pPr>
        <w:pStyle w:val="NoSpacing"/>
        <w:numPr>
          <w:ilvl w:val="0"/>
          <w:numId w:val="14"/>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0" w:history="1">
        <w:r w:rsidRPr="00552D91">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p>
    <w:p w14:paraId="3851ED63" w14:textId="77777777" w:rsidR="000848FC" w:rsidRPr="00667EFF" w:rsidRDefault="00322CCB" w:rsidP="000848FC">
      <w:pPr>
        <w:pStyle w:val="NoSpacing"/>
        <w:numPr>
          <w:ilvl w:val="0"/>
          <w:numId w:val="14"/>
        </w:numPr>
        <w:rPr>
          <w:rFonts w:asciiTheme="majorHAnsi" w:hAnsiTheme="majorHAnsi" w:cstheme="majorHAnsi"/>
          <w:color w:val="222222"/>
          <w:shd w:val="clear" w:color="auto" w:fill="FFFFFF"/>
        </w:rPr>
      </w:pPr>
      <w:hyperlink r:id="rId11" w:anchor="jive_content_id_Students" w:history="1">
        <w:r w:rsidR="000848FC" w:rsidRPr="003A54B6">
          <w:rPr>
            <w:rStyle w:val="Hyperlink"/>
            <w:rFonts w:asciiTheme="majorHAnsi" w:hAnsiTheme="majorHAnsi" w:cstheme="majorHAnsi"/>
            <w:shd w:val="clear" w:color="auto" w:fill="FFFFFF"/>
          </w:rPr>
          <w:t>Online tutorials</w:t>
        </w:r>
      </w:hyperlink>
      <w:r w:rsidR="000848FC">
        <w:rPr>
          <w:rFonts w:asciiTheme="majorHAnsi" w:hAnsiTheme="majorHAnsi" w:cstheme="majorHAnsi"/>
          <w:color w:val="222222"/>
          <w:shd w:val="clear" w:color="auto" w:fill="FFFFFF"/>
        </w:rPr>
        <w:t>:  click on “Students” role to access tutorials</w:t>
      </w:r>
    </w:p>
    <w:p w14:paraId="71FE8DE9" w14:textId="3A0CD1A5" w:rsidR="000848FC" w:rsidRDefault="000848FC" w:rsidP="000848FC">
      <w:pPr>
        <w:widowControl w:val="0"/>
        <w:tabs>
          <w:tab w:val="left" w:pos="0"/>
        </w:tabs>
        <w:autoSpaceDE w:val="0"/>
        <w:autoSpaceDN w:val="0"/>
        <w:adjustRightInd w:val="0"/>
        <w:rPr>
          <w:szCs w:val="42"/>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w:t>
      </w:r>
      <w:r>
        <w:rPr>
          <w:rFonts w:asciiTheme="majorHAnsi" w:hAnsiTheme="majorHAnsi" w:cstheme="majorHAnsi"/>
        </w:rPr>
        <w:t xml:space="preserve">  </w:t>
      </w:r>
      <w:hyperlink r:id="rId12" w:history="1">
        <w:r w:rsidRPr="00AC17F7">
          <w:rPr>
            <w:rStyle w:val="Hyperlink"/>
            <w:rFonts w:asciiTheme="majorHAnsi" w:hAnsiTheme="majorHAnsi" w:cstheme="majorHAnsi"/>
          </w:rPr>
          <w:t>helpdesk@chaminade.edu</w:t>
        </w:r>
      </w:hyperlink>
      <w:r>
        <w:rPr>
          <w:rFonts w:asciiTheme="majorHAnsi" w:hAnsiTheme="majorHAnsi" w:cstheme="majorHAnsi"/>
        </w:rPr>
        <w:t xml:space="preserve"> or cal</w:t>
      </w:r>
      <w:r w:rsidRPr="00667EFF">
        <w:rPr>
          <w:rFonts w:asciiTheme="majorHAnsi" w:hAnsiTheme="majorHAnsi" w:cstheme="majorHAnsi"/>
          <w:color w:val="222222"/>
          <w:shd w:val="clear" w:color="auto" w:fill="FFFFFF"/>
        </w:rPr>
        <w:t>l (808) 735-</w:t>
      </w:r>
    </w:p>
    <w:p w14:paraId="349CF99B" w14:textId="77777777" w:rsidR="003C654B" w:rsidRDefault="003C654B" w:rsidP="003C654B">
      <w:pPr>
        <w:widowControl w:val="0"/>
        <w:tabs>
          <w:tab w:val="left" w:pos="0"/>
        </w:tabs>
        <w:autoSpaceDE w:val="0"/>
        <w:autoSpaceDN w:val="0"/>
        <w:adjustRightInd w:val="0"/>
        <w:rPr>
          <w:rFonts w:ascii="Cambria" w:hAnsi="Cambria" w:cs="Cambria"/>
          <w:szCs w:val="32"/>
        </w:rPr>
      </w:pPr>
    </w:p>
    <w:p w14:paraId="0520834F" w14:textId="00A61E3C" w:rsidR="003C654B" w:rsidRDefault="003C654B" w:rsidP="003C654B">
      <w:pPr>
        <w:widowControl w:val="0"/>
        <w:tabs>
          <w:tab w:val="left" w:pos="0"/>
        </w:tabs>
        <w:autoSpaceDE w:val="0"/>
        <w:autoSpaceDN w:val="0"/>
        <w:adjustRightInd w:val="0"/>
        <w:rPr>
          <w:rFonts w:ascii="Cambria" w:hAnsi="Cambria" w:cs="Cambria"/>
          <w:szCs w:val="32"/>
        </w:rPr>
      </w:pPr>
      <w:r w:rsidRPr="00BB4DFC">
        <w:rPr>
          <w:rFonts w:ascii="Cambria" w:hAnsi="Cambria" w:cs="Cambria"/>
          <w:b/>
          <w:szCs w:val="32"/>
        </w:rPr>
        <w:t>Zoom Meetings/Classes.</w:t>
      </w:r>
      <w:r>
        <w:rPr>
          <w:rFonts w:ascii="Cambria" w:hAnsi="Cambria" w:cs="Cambria"/>
          <w:b/>
          <w:szCs w:val="32"/>
        </w:rPr>
        <w:t xml:space="preserve"> </w:t>
      </w:r>
      <w:r w:rsidR="000848FC" w:rsidRPr="000848FC">
        <w:rPr>
          <w:rFonts w:ascii="Cambria" w:hAnsi="Cambria" w:cs="Cambria"/>
          <w:szCs w:val="32"/>
        </w:rPr>
        <w:t>Attendance during ZOOM meetings means being on video and a</w:t>
      </w:r>
      <w:r w:rsidR="004602BD">
        <w:rPr>
          <w:rFonts w:ascii="Cambria" w:hAnsi="Cambria" w:cs="Cambria"/>
          <w:szCs w:val="32"/>
        </w:rPr>
        <w:t>u</w:t>
      </w:r>
      <w:r w:rsidR="000848FC" w:rsidRPr="000848FC">
        <w:rPr>
          <w:rFonts w:ascii="Cambria" w:hAnsi="Cambria" w:cs="Cambria"/>
          <w:szCs w:val="32"/>
        </w:rPr>
        <w:t>dio during the entire durations.  Keep your audio muted unless you want to speak or is asked to respond or deliver a message.</w:t>
      </w:r>
      <w:r w:rsidR="000848FC">
        <w:rPr>
          <w:rFonts w:ascii="Cambria" w:hAnsi="Cambria" w:cs="Cambria"/>
          <w:b/>
          <w:szCs w:val="32"/>
        </w:rPr>
        <w:t xml:space="preserve"> </w:t>
      </w:r>
      <w:r w:rsidRPr="00BB4DFC">
        <w:rPr>
          <w:rFonts w:ascii="Cambria" w:hAnsi="Cambria" w:cs="Cambria"/>
          <w:szCs w:val="32"/>
        </w:rPr>
        <w:t>There</w:t>
      </w:r>
      <w:r>
        <w:rPr>
          <w:rFonts w:ascii="Cambria" w:hAnsi="Cambria" w:cs="Cambria"/>
          <w:szCs w:val="32"/>
        </w:rPr>
        <w:t xml:space="preserve"> will be days when the class will meet virtually or work virtually using </w:t>
      </w:r>
      <w:r w:rsidRPr="00BB4DFC">
        <w:rPr>
          <w:rFonts w:ascii="Cambria" w:hAnsi="Cambria" w:cs="Cambria"/>
          <w:b/>
          <w:szCs w:val="32"/>
        </w:rPr>
        <w:t>CANVAS.</w:t>
      </w:r>
      <w:r>
        <w:rPr>
          <w:rFonts w:ascii="Cambria" w:hAnsi="Cambria" w:cs="Cambria"/>
          <w:szCs w:val="32"/>
        </w:rPr>
        <w:t xml:space="preserve">  Invitations will be emailed and announced through the CANVAS modules set ahead of time. Please check your email regularly for announcements. Please respond with a confirmation that you received the invitation.</w:t>
      </w:r>
      <w:r w:rsidR="002456FD">
        <w:rPr>
          <w:rFonts w:ascii="Cambria" w:hAnsi="Cambria" w:cs="Cambria"/>
          <w:szCs w:val="32"/>
        </w:rPr>
        <w:t xml:space="preserve"> Canvas has a helpline in case you need some questions answered right away. </w:t>
      </w:r>
    </w:p>
    <w:p w14:paraId="4B5A1290" w14:textId="77777777" w:rsidR="003C654B" w:rsidRDefault="003C654B" w:rsidP="003C654B">
      <w:pPr>
        <w:widowControl w:val="0"/>
        <w:tabs>
          <w:tab w:val="left" w:pos="0"/>
        </w:tabs>
        <w:autoSpaceDE w:val="0"/>
        <w:autoSpaceDN w:val="0"/>
        <w:adjustRightInd w:val="0"/>
        <w:rPr>
          <w:rFonts w:ascii="Cambria" w:hAnsi="Cambria" w:cs="Cambria"/>
          <w:szCs w:val="32"/>
        </w:rPr>
      </w:pPr>
    </w:p>
    <w:p w14:paraId="5987063D" w14:textId="2899C29D" w:rsidR="003C654B" w:rsidRDefault="003C654B" w:rsidP="003C654B">
      <w:pPr>
        <w:widowControl w:val="0"/>
        <w:tabs>
          <w:tab w:val="left" w:pos="0"/>
        </w:tabs>
        <w:autoSpaceDE w:val="0"/>
        <w:autoSpaceDN w:val="0"/>
        <w:adjustRightInd w:val="0"/>
        <w:rPr>
          <w:rFonts w:ascii="Cambria" w:hAnsi="Cambria" w:cs="Cambria"/>
          <w:szCs w:val="32"/>
        </w:rPr>
      </w:pPr>
      <w:r>
        <w:rPr>
          <w:rFonts w:ascii="Cambria" w:hAnsi="Cambria" w:cs="Cambria"/>
          <w:szCs w:val="32"/>
        </w:rPr>
        <w:tab/>
        <w:t xml:space="preserve">A few reminders when </w:t>
      </w:r>
      <w:r w:rsidR="002026B3">
        <w:rPr>
          <w:rFonts w:ascii="Cambria" w:hAnsi="Cambria" w:cs="Cambria"/>
          <w:szCs w:val="32"/>
        </w:rPr>
        <w:t>attending class via</w:t>
      </w:r>
      <w:r>
        <w:rPr>
          <w:rFonts w:ascii="Cambria" w:hAnsi="Cambria" w:cs="Cambria"/>
          <w:szCs w:val="32"/>
        </w:rPr>
        <w:t xml:space="preserve"> ZOOM:</w:t>
      </w:r>
    </w:p>
    <w:p w14:paraId="2C072987" w14:textId="77777777" w:rsidR="003C654B" w:rsidRDefault="003C654B" w:rsidP="003C654B">
      <w:pPr>
        <w:widowControl w:val="0"/>
        <w:tabs>
          <w:tab w:val="left" w:pos="0"/>
        </w:tabs>
        <w:autoSpaceDE w:val="0"/>
        <w:autoSpaceDN w:val="0"/>
        <w:adjustRightInd w:val="0"/>
        <w:rPr>
          <w:rFonts w:ascii="Cambria" w:hAnsi="Cambria" w:cs="Cambria"/>
          <w:szCs w:val="32"/>
        </w:rPr>
      </w:pPr>
    </w:p>
    <w:p w14:paraId="29D0F1F1" w14:textId="77777777" w:rsidR="003C654B" w:rsidRDefault="003C654B" w:rsidP="003C654B">
      <w:pPr>
        <w:pStyle w:val="ListParagraph"/>
        <w:widowControl w:val="0"/>
        <w:numPr>
          <w:ilvl w:val="0"/>
          <w:numId w:val="12"/>
        </w:numPr>
        <w:tabs>
          <w:tab w:val="left" w:pos="0"/>
        </w:tabs>
        <w:autoSpaceDE w:val="0"/>
        <w:autoSpaceDN w:val="0"/>
        <w:adjustRightInd w:val="0"/>
        <w:rPr>
          <w:rFonts w:ascii="Cambria" w:hAnsi="Cambria" w:cs="Cambria"/>
          <w:szCs w:val="32"/>
        </w:rPr>
      </w:pPr>
      <w:r>
        <w:rPr>
          <w:rFonts w:ascii="Cambria" w:hAnsi="Cambria" w:cs="Cambria"/>
          <w:szCs w:val="32"/>
        </w:rPr>
        <w:t>Choose a quiet place in your home/dorm where you have privacy.</w:t>
      </w:r>
    </w:p>
    <w:p w14:paraId="4FDE727B" w14:textId="77777777" w:rsidR="003C654B" w:rsidRDefault="003C654B" w:rsidP="003C654B">
      <w:pPr>
        <w:pStyle w:val="ListParagraph"/>
        <w:widowControl w:val="0"/>
        <w:numPr>
          <w:ilvl w:val="0"/>
          <w:numId w:val="12"/>
        </w:numPr>
        <w:tabs>
          <w:tab w:val="left" w:pos="0"/>
        </w:tabs>
        <w:autoSpaceDE w:val="0"/>
        <w:autoSpaceDN w:val="0"/>
        <w:adjustRightInd w:val="0"/>
        <w:rPr>
          <w:rFonts w:ascii="Cambria" w:hAnsi="Cambria" w:cs="Cambria"/>
          <w:szCs w:val="32"/>
        </w:rPr>
      </w:pPr>
      <w:r>
        <w:rPr>
          <w:rFonts w:ascii="Cambria" w:hAnsi="Cambria" w:cs="Cambria"/>
          <w:szCs w:val="32"/>
        </w:rPr>
        <w:t xml:space="preserve">Be ready to attend class 5 minutes before the virtual meeting begins. </w:t>
      </w:r>
    </w:p>
    <w:p w14:paraId="23DAC0E9" w14:textId="7F6DA27E" w:rsidR="003C654B" w:rsidRDefault="003C654B" w:rsidP="003C654B">
      <w:pPr>
        <w:pStyle w:val="ListParagraph"/>
        <w:widowControl w:val="0"/>
        <w:numPr>
          <w:ilvl w:val="0"/>
          <w:numId w:val="12"/>
        </w:numPr>
        <w:tabs>
          <w:tab w:val="left" w:pos="0"/>
        </w:tabs>
        <w:autoSpaceDE w:val="0"/>
        <w:autoSpaceDN w:val="0"/>
        <w:adjustRightInd w:val="0"/>
        <w:rPr>
          <w:rFonts w:ascii="Cambria" w:hAnsi="Cambria" w:cs="Cambria"/>
          <w:szCs w:val="32"/>
        </w:rPr>
      </w:pPr>
      <w:r>
        <w:rPr>
          <w:rFonts w:ascii="Cambria" w:hAnsi="Cambria" w:cs="Cambria"/>
          <w:szCs w:val="32"/>
        </w:rPr>
        <w:t xml:space="preserve">Mute your microphone until the hosts begins the </w:t>
      </w:r>
      <w:r w:rsidR="002026B3">
        <w:rPr>
          <w:rFonts w:ascii="Cambria" w:hAnsi="Cambria" w:cs="Cambria"/>
          <w:szCs w:val="32"/>
        </w:rPr>
        <w:t>c</w:t>
      </w:r>
      <w:r>
        <w:rPr>
          <w:rFonts w:ascii="Cambria" w:hAnsi="Cambria" w:cs="Cambria"/>
          <w:szCs w:val="32"/>
        </w:rPr>
        <w:t>lass.</w:t>
      </w:r>
    </w:p>
    <w:p w14:paraId="1A277786" w14:textId="1C673D12" w:rsidR="003C654B" w:rsidRDefault="003C654B" w:rsidP="003C654B">
      <w:pPr>
        <w:pStyle w:val="ListParagraph"/>
        <w:widowControl w:val="0"/>
        <w:numPr>
          <w:ilvl w:val="0"/>
          <w:numId w:val="12"/>
        </w:numPr>
        <w:tabs>
          <w:tab w:val="left" w:pos="0"/>
        </w:tabs>
        <w:autoSpaceDE w:val="0"/>
        <w:autoSpaceDN w:val="0"/>
        <w:adjustRightInd w:val="0"/>
        <w:rPr>
          <w:rFonts w:ascii="Cambria" w:hAnsi="Cambria" w:cs="Cambria"/>
          <w:szCs w:val="32"/>
        </w:rPr>
      </w:pPr>
      <w:r>
        <w:rPr>
          <w:rFonts w:ascii="Cambria" w:hAnsi="Cambria" w:cs="Cambria"/>
          <w:szCs w:val="32"/>
        </w:rPr>
        <w:t>Have your pens, notebooks</w:t>
      </w:r>
      <w:r w:rsidR="002026B3">
        <w:rPr>
          <w:rFonts w:ascii="Cambria" w:hAnsi="Cambria" w:cs="Cambria"/>
          <w:szCs w:val="32"/>
        </w:rPr>
        <w:t>, textbooks</w:t>
      </w:r>
      <w:r>
        <w:rPr>
          <w:rFonts w:ascii="Cambria" w:hAnsi="Cambria" w:cs="Cambria"/>
          <w:szCs w:val="32"/>
        </w:rPr>
        <w:t xml:space="preserve"> and study table ready for notetaking. </w:t>
      </w:r>
    </w:p>
    <w:p w14:paraId="68DBD834"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55023934" w14:textId="77777777" w:rsidR="00304610" w:rsidRPr="008541F6" w:rsidRDefault="00304610" w:rsidP="00535A11">
      <w:pPr>
        <w:widowControl w:val="0"/>
        <w:autoSpaceDE w:val="0"/>
        <w:autoSpaceDN w:val="0"/>
        <w:adjustRightInd w:val="0"/>
        <w:rPr>
          <w:rFonts w:ascii="Cambria" w:hAnsi="Cambria" w:cs="Cambria"/>
          <w:szCs w:val="32"/>
        </w:rPr>
      </w:pPr>
      <w:r w:rsidRPr="008541F6">
        <w:rPr>
          <w:b/>
          <w:bCs/>
          <w:szCs w:val="42"/>
        </w:rPr>
        <w:t xml:space="preserve">Speeches. </w:t>
      </w:r>
      <w:r>
        <w:rPr>
          <w:szCs w:val="42"/>
        </w:rPr>
        <w:t>Attendance during speeches, even if you are not the speake</w:t>
      </w:r>
      <w:r w:rsidR="00EF6C71">
        <w:rPr>
          <w:szCs w:val="42"/>
        </w:rPr>
        <w:t>r, is accorded</w:t>
      </w:r>
      <w:r>
        <w:rPr>
          <w:szCs w:val="42"/>
        </w:rPr>
        <w:t xml:space="preserve"> double points. </w:t>
      </w:r>
    </w:p>
    <w:p w14:paraId="51595276" w14:textId="00242029"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6F4D61">
        <w:rPr>
          <w:szCs w:val="18"/>
        </w:rPr>
        <w:t xml:space="preserve">a) </w:t>
      </w:r>
      <w:r w:rsidR="006F4D61" w:rsidRPr="008541F6">
        <w:rPr>
          <w:szCs w:val="18"/>
        </w:rPr>
        <w:t>Dress</w:t>
      </w:r>
      <w:r w:rsidR="00304610" w:rsidRPr="008541F6">
        <w:rPr>
          <w:szCs w:val="42"/>
        </w:rPr>
        <w:t xml:space="preserve"> appropriately for class on the day of your speech presentation.</w:t>
      </w:r>
    </w:p>
    <w:p w14:paraId="6ABD5926" w14:textId="6164B2EC"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2423B1">
        <w:rPr>
          <w:szCs w:val="18"/>
        </w:rPr>
        <w:t xml:space="preserve">b) </w:t>
      </w:r>
      <w:r w:rsidR="00304610" w:rsidRPr="008541F6">
        <w:rPr>
          <w:szCs w:val="42"/>
        </w:rPr>
        <w:t>No gum chewing or wearing of hats during presentations.</w:t>
      </w:r>
    </w:p>
    <w:p w14:paraId="7D11F04D" w14:textId="6A68D795" w:rsidR="00304610" w:rsidRPr="008541F6" w:rsidRDefault="00535A11" w:rsidP="00535A11">
      <w:pPr>
        <w:widowControl w:val="0"/>
        <w:autoSpaceDE w:val="0"/>
        <w:autoSpaceDN w:val="0"/>
        <w:adjustRightInd w:val="0"/>
        <w:ind w:left="90" w:hanging="90"/>
        <w:rPr>
          <w:rFonts w:ascii="Cambria" w:hAnsi="Cambria" w:cs="Cambria"/>
          <w:szCs w:val="32"/>
        </w:rPr>
      </w:pPr>
      <w:r>
        <w:rPr>
          <w:szCs w:val="18"/>
        </w:rPr>
        <w:t>  </w:t>
      </w:r>
      <w:r w:rsidR="002423B1">
        <w:rPr>
          <w:szCs w:val="18"/>
        </w:rPr>
        <w:t xml:space="preserve">c) </w:t>
      </w:r>
      <w:r w:rsidR="00304610" w:rsidRPr="008541F6">
        <w:rPr>
          <w:szCs w:val="42"/>
        </w:rPr>
        <w:t xml:space="preserve">All outlines must be </w:t>
      </w:r>
      <w:r w:rsidR="006702B4">
        <w:rPr>
          <w:szCs w:val="42"/>
        </w:rPr>
        <w:t>uploaded to CANVAS, emailed or handed on time.</w:t>
      </w:r>
    </w:p>
    <w:p w14:paraId="343CB096"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174F32A7" w14:textId="53235508" w:rsidR="00304610" w:rsidRPr="008541F6" w:rsidRDefault="00304610" w:rsidP="002D03F1">
      <w:pPr>
        <w:widowControl w:val="0"/>
        <w:autoSpaceDE w:val="0"/>
        <w:autoSpaceDN w:val="0"/>
        <w:adjustRightInd w:val="0"/>
        <w:rPr>
          <w:rFonts w:ascii="Cambria" w:hAnsi="Cambria" w:cs="Cambria"/>
          <w:szCs w:val="32"/>
        </w:rPr>
      </w:pPr>
      <w:r w:rsidRPr="008541F6">
        <w:rPr>
          <w:b/>
          <w:bCs/>
          <w:szCs w:val="42"/>
        </w:rPr>
        <w:t>Assignments</w:t>
      </w:r>
      <w:r>
        <w:rPr>
          <w:b/>
          <w:bCs/>
          <w:szCs w:val="42"/>
        </w:rPr>
        <w:t xml:space="preserve"> and Grading</w:t>
      </w:r>
      <w:r w:rsidRPr="008541F6">
        <w:rPr>
          <w:b/>
          <w:bCs/>
          <w:szCs w:val="42"/>
        </w:rPr>
        <w:t>.</w:t>
      </w:r>
      <w:r w:rsidRPr="008541F6">
        <w:rPr>
          <w:szCs w:val="42"/>
        </w:rPr>
        <w:t xml:space="preserve"> Your homework is written in your daily schedule.</w:t>
      </w:r>
      <w:r w:rsidR="006702B4">
        <w:rPr>
          <w:szCs w:val="42"/>
        </w:rPr>
        <w:t xml:space="preserve"> Read </w:t>
      </w:r>
      <w:r w:rsidR="006702B4" w:rsidRPr="006702B4">
        <w:rPr>
          <w:b/>
          <w:szCs w:val="42"/>
        </w:rPr>
        <w:t>ahead</w:t>
      </w:r>
      <w:r w:rsidR="006702B4">
        <w:rPr>
          <w:szCs w:val="42"/>
        </w:rPr>
        <w:t xml:space="preserve"> of the week assignment.</w:t>
      </w:r>
      <w:r w:rsidRPr="008541F6">
        <w:rPr>
          <w:szCs w:val="42"/>
        </w:rPr>
        <w:t xml:space="preserve"> Some of the work you need to do include online</w:t>
      </w:r>
      <w:r w:rsidR="00100122">
        <w:rPr>
          <w:szCs w:val="42"/>
        </w:rPr>
        <w:t xml:space="preserve"> CANVAS </w:t>
      </w:r>
      <w:r w:rsidRPr="008541F6">
        <w:rPr>
          <w:szCs w:val="42"/>
        </w:rPr>
        <w:t xml:space="preserve"> submissions, outlines and research you turn in on assigned dates. Homewor</w:t>
      </w:r>
      <w:r w:rsidR="007C7FC0">
        <w:rPr>
          <w:szCs w:val="42"/>
        </w:rPr>
        <w:t>k will include online discussions, library work</w:t>
      </w:r>
      <w:r w:rsidRPr="008541F6">
        <w:rPr>
          <w:szCs w:val="42"/>
        </w:rPr>
        <w:t xml:space="preserve"> and outline preps.</w:t>
      </w:r>
      <w:r>
        <w:rPr>
          <w:szCs w:val="42"/>
        </w:rPr>
        <w:t xml:space="preserve"> ALL SUBMISSIONS SHOULD BE TYPEWRITTEN. </w:t>
      </w:r>
    </w:p>
    <w:p w14:paraId="5456E112"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2405566B" w14:textId="4CB887FD" w:rsidR="00304610" w:rsidRPr="008541F6" w:rsidRDefault="00304610" w:rsidP="002D03F1">
      <w:pPr>
        <w:widowControl w:val="0"/>
        <w:autoSpaceDE w:val="0"/>
        <w:autoSpaceDN w:val="0"/>
        <w:adjustRightInd w:val="0"/>
        <w:rPr>
          <w:rFonts w:ascii="Cambria" w:hAnsi="Cambria" w:cs="Cambria"/>
          <w:szCs w:val="32"/>
        </w:rPr>
      </w:pPr>
      <w:r w:rsidRPr="008541F6">
        <w:rPr>
          <w:szCs w:val="42"/>
        </w:rPr>
        <w:t>Late homework will receive point deductions. When absences are excused (</w:t>
      </w:r>
      <w:r w:rsidRPr="008541F6">
        <w:rPr>
          <w:b/>
          <w:bCs/>
          <w:szCs w:val="42"/>
        </w:rPr>
        <w:t>with medical</w:t>
      </w:r>
      <w:r w:rsidRPr="008541F6">
        <w:rPr>
          <w:szCs w:val="42"/>
        </w:rPr>
        <w:t xml:space="preserve"> </w:t>
      </w:r>
      <w:r w:rsidRPr="008541F6">
        <w:rPr>
          <w:b/>
          <w:bCs/>
          <w:szCs w:val="42"/>
        </w:rPr>
        <w:t>certificates or official school function</w:t>
      </w:r>
      <w:r w:rsidR="006702B4">
        <w:rPr>
          <w:b/>
          <w:bCs/>
          <w:szCs w:val="42"/>
        </w:rPr>
        <w:t xml:space="preserve"> documentation</w:t>
      </w:r>
      <w:r w:rsidRPr="008541F6">
        <w:rPr>
          <w:szCs w:val="42"/>
        </w:rPr>
        <w:t xml:space="preserve">) make up for homework or </w:t>
      </w:r>
      <w:r w:rsidR="006F4D61" w:rsidRPr="008541F6">
        <w:rPr>
          <w:szCs w:val="42"/>
        </w:rPr>
        <w:t>the student should schedule exams</w:t>
      </w:r>
      <w:r w:rsidRPr="008541F6">
        <w:rPr>
          <w:szCs w:val="42"/>
        </w:rPr>
        <w:t xml:space="preserve"> with the instructor.  All make-up work should be completed within the week following the excused absence only. There is no make-up for unexcused absence for tests, homework and presentations.</w:t>
      </w:r>
    </w:p>
    <w:p w14:paraId="7BD10967"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1D62C003" w14:textId="2DC8AB36" w:rsidR="00304610" w:rsidRDefault="00304610" w:rsidP="002D03F1">
      <w:pPr>
        <w:widowControl w:val="0"/>
        <w:autoSpaceDE w:val="0"/>
        <w:autoSpaceDN w:val="0"/>
        <w:adjustRightInd w:val="0"/>
        <w:rPr>
          <w:szCs w:val="42"/>
        </w:rPr>
      </w:pPr>
      <w:r w:rsidRPr="008541F6">
        <w:rPr>
          <w:szCs w:val="42"/>
        </w:rPr>
        <w:t xml:space="preserve">All written assignments must be typed with attention to spelling and grammar. Adhere to </w:t>
      </w:r>
      <w:r w:rsidRPr="008541F6">
        <w:rPr>
          <w:szCs w:val="42"/>
        </w:rPr>
        <w:lastRenderedPageBreak/>
        <w:t>standards set by acceptable Reference and Citation Format (i.e. MLA, Chicago, and APA).</w:t>
      </w:r>
    </w:p>
    <w:p w14:paraId="2DBA769B" w14:textId="77777777" w:rsidR="000848FC" w:rsidRDefault="000848FC" w:rsidP="000848FC">
      <w:pPr>
        <w:rPr>
          <w:rFonts w:ascii="Calibri" w:eastAsia="Calibri" w:hAnsi="Calibri" w:cs="Calibri"/>
        </w:rPr>
      </w:pPr>
    </w:p>
    <w:p w14:paraId="6564DFF0" w14:textId="5879286C" w:rsidR="000848FC" w:rsidRDefault="000848FC" w:rsidP="000848FC">
      <w:pPr>
        <w:rPr>
          <w:rFonts w:ascii="Calibri" w:eastAsia="Calibri" w:hAnsi="Calibri" w:cs="Calibri"/>
          <w:b/>
          <w:color w:val="434343"/>
          <w:sz w:val="23"/>
          <w:szCs w:val="23"/>
        </w:rPr>
      </w:pPr>
      <w:r>
        <w:rPr>
          <w:rFonts w:ascii="Calibri" w:eastAsia="Calibri" w:hAnsi="Calibri" w:cs="Calibri"/>
          <w:b/>
          <w:color w:val="434343"/>
          <w:sz w:val="23"/>
          <w:szCs w:val="23"/>
        </w:rPr>
        <w:t>Academic Conduct Policy</w:t>
      </w:r>
    </w:p>
    <w:p w14:paraId="3B10A036" w14:textId="77777777" w:rsidR="000848FC" w:rsidRDefault="000848FC" w:rsidP="000848FC">
      <w:pPr>
        <w:rPr>
          <w:rFonts w:ascii="Calibri" w:eastAsia="Calibri" w:hAnsi="Calibri" w:cs="Calibri"/>
          <w:b/>
          <w:sz w:val="23"/>
          <w:szCs w:val="23"/>
        </w:rPr>
      </w:pPr>
    </w:p>
    <w:p w14:paraId="69EFECE7" w14:textId="77777777" w:rsidR="000848FC" w:rsidRDefault="000848FC" w:rsidP="000848FC">
      <w:pPr>
        <w:rPr>
          <w:rFonts w:ascii="Calibri" w:eastAsia="Calibri" w:hAnsi="Calibri" w:cs="Calibri"/>
        </w:rPr>
      </w:pPr>
      <w:r>
        <w:rPr>
          <w:rFonts w:ascii="Calibri" w:eastAsia="Calibri" w:hAnsi="Calibri" w:cs="Calibri"/>
        </w:rPr>
        <w:t xml:space="preserve">From the 2019-2020 Undergraduate Academic Catalog (p. 39):  </w:t>
      </w:r>
    </w:p>
    <w:p w14:paraId="34603748" w14:textId="77777777" w:rsidR="000848FC" w:rsidRDefault="000848FC" w:rsidP="000848FC">
      <w:pPr>
        <w:rPr>
          <w:rFonts w:ascii="Calibri" w:eastAsia="Calibri" w:hAnsi="Calibri" w:cs="Calibri"/>
        </w:rPr>
      </w:pPr>
      <w:r w:rsidRPr="00A13397">
        <w:rPr>
          <w:rFonts w:ascii="Calibri" w:eastAsia="Calibri" w:hAnsi="Calibri" w:cs="Calibri"/>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6A358511" w14:textId="77777777" w:rsidR="000848FC" w:rsidRDefault="000848FC" w:rsidP="000848FC">
      <w:pPr>
        <w:rPr>
          <w:rFonts w:ascii="Calibri" w:eastAsia="Calibri" w:hAnsi="Calibri" w:cs="Calibri"/>
        </w:rPr>
      </w:pPr>
    </w:p>
    <w:p w14:paraId="223EDB0F" w14:textId="77777777" w:rsidR="000848FC" w:rsidRPr="00A13397" w:rsidRDefault="000848FC" w:rsidP="000848FC">
      <w:pPr>
        <w:rPr>
          <w:rFonts w:ascii="Calibri" w:eastAsia="Calibri" w:hAnsi="Calibri" w:cs="Calibri"/>
        </w:rPr>
      </w:pPr>
      <w:r w:rsidRPr="00A13397">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CCC1E7D" w14:textId="77777777" w:rsidR="000848FC" w:rsidRPr="008541F6" w:rsidRDefault="000848FC" w:rsidP="002D03F1">
      <w:pPr>
        <w:widowControl w:val="0"/>
        <w:autoSpaceDE w:val="0"/>
        <w:autoSpaceDN w:val="0"/>
        <w:adjustRightInd w:val="0"/>
        <w:rPr>
          <w:szCs w:val="42"/>
        </w:rPr>
      </w:pPr>
    </w:p>
    <w:p w14:paraId="706CF5D9" w14:textId="77777777" w:rsidR="00304610" w:rsidRPr="008541F6" w:rsidRDefault="00304610" w:rsidP="00304610">
      <w:pPr>
        <w:widowControl w:val="0"/>
        <w:autoSpaceDE w:val="0"/>
        <w:autoSpaceDN w:val="0"/>
        <w:adjustRightInd w:val="0"/>
        <w:rPr>
          <w:rFonts w:ascii="Cambria" w:hAnsi="Cambria" w:cs="Cambria"/>
          <w:szCs w:val="32"/>
        </w:rPr>
      </w:pPr>
    </w:p>
    <w:p w14:paraId="1F207FF8" w14:textId="7760EDEA" w:rsidR="00304610" w:rsidRPr="008541F6" w:rsidRDefault="0049486D" w:rsidP="002D03F1">
      <w:pPr>
        <w:widowControl w:val="0"/>
        <w:autoSpaceDE w:val="0"/>
        <w:autoSpaceDN w:val="0"/>
        <w:adjustRightInd w:val="0"/>
        <w:rPr>
          <w:rFonts w:ascii="Cambria" w:hAnsi="Cambria" w:cs="Cambria"/>
          <w:szCs w:val="32"/>
        </w:rPr>
      </w:pPr>
      <w:r>
        <w:rPr>
          <w:b/>
          <w:bCs/>
          <w:szCs w:val="42"/>
        </w:rPr>
        <w:t>Reading your Textbook</w:t>
      </w:r>
      <w:r w:rsidR="00304610" w:rsidRPr="008541F6">
        <w:rPr>
          <w:szCs w:val="42"/>
        </w:rPr>
        <w:t>. You are required to read assigned materials and take notes so you are prepared to contribute to class discussion.  Guide</w:t>
      </w:r>
      <w:r w:rsidR="00304610">
        <w:rPr>
          <w:szCs w:val="42"/>
        </w:rPr>
        <w:t>s</w:t>
      </w:r>
      <w:r w:rsidR="00304610" w:rsidRPr="008541F6">
        <w:rPr>
          <w:szCs w:val="42"/>
        </w:rPr>
        <w:t xml:space="preserve"> to your reading are also exam guides. Reading in advance will allow everyone to share ideas </w:t>
      </w:r>
      <w:r w:rsidR="006F4D61" w:rsidRPr="008541F6">
        <w:rPr>
          <w:szCs w:val="42"/>
        </w:rPr>
        <w:t>and ask</w:t>
      </w:r>
      <w:r w:rsidR="00304610" w:rsidRPr="008541F6">
        <w:rPr>
          <w:szCs w:val="42"/>
        </w:rPr>
        <w:t xml:space="preserve"> questions regarding the material.  Please access </w:t>
      </w:r>
      <w:r w:rsidR="006F4D61">
        <w:rPr>
          <w:szCs w:val="42"/>
        </w:rPr>
        <w:t>CANVAS</w:t>
      </w:r>
      <w:r w:rsidR="00304610" w:rsidRPr="008541F6">
        <w:rPr>
          <w:szCs w:val="42"/>
        </w:rPr>
        <w:t xml:space="preserve"> on the web and log into your COM 101 time schedule. Enter your student number and log in with your school password. Access</w:t>
      </w:r>
      <w:r w:rsidR="00273AF9">
        <w:rPr>
          <w:szCs w:val="42"/>
        </w:rPr>
        <w:t xml:space="preserve"> CANVAS</w:t>
      </w:r>
      <w:r w:rsidR="00304610" w:rsidRPr="008541F6">
        <w:rPr>
          <w:szCs w:val="42"/>
        </w:rPr>
        <w:t xml:space="preserve"> through the Chaminade Web</w:t>
      </w:r>
      <w:r w:rsidR="00273AF9">
        <w:rPr>
          <w:szCs w:val="42"/>
        </w:rPr>
        <w:t>.</w:t>
      </w:r>
    </w:p>
    <w:p w14:paraId="5B8FCE4F" w14:textId="4A998F26" w:rsidR="006702B4" w:rsidRPr="003C654B" w:rsidRDefault="00304610" w:rsidP="002D03F1">
      <w:pPr>
        <w:widowControl w:val="0"/>
        <w:autoSpaceDE w:val="0"/>
        <w:autoSpaceDN w:val="0"/>
        <w:adjustRightInd w:val="0"/>
        <w:rPr>
          <w:szCs w:val="42"/>
        </w:rPr>
      </w:pPr>
      <w:r w:rsidRPr="008541F6">
        <w:rPr>
          <w:szCs w:val="42"/>
        </w:rPr>
        <w:t> </w:t>
      </w:r>
    </w:p>
    <w:p w14:paraId="11789797" w14:textId="47A18725" w:rsidR="00E81C9F" w:rsidRPr="00E81C9F" w:rsidRDefault="00304610" w:rsidP="002D03F1">
      <w:pPr>
        <w:widowControl w:val="0"/>
        <w:autoSpaceDE w:val="0"/>
        <w:autoSpaceDN w:val="0"/>
        <w:adjustRightInd w:val="0"/>
        <w:rPr>
          <w:szCs w:val="42"/>
        </w:rPr>
      </w:pPr>
      <w:r w:rsidRPr="008541F6">
        <w:rPr>
          <w:b/>
          <w:bCs/>
          <w:szCs w:val="42"/>
        </w:rPr>
        <w:t xml:space="preserve">Participation. </w:t>
      </w:r>
      <w:r w:rsidR="006702B4">
        <w:rPr>
          <w:szCs w:val="42"/>
        </w:rPr>
        <w:t> This is</w:t>
      </w:r>
      <w:r w:rsidRPr="008541F6">
        <w:rPr>
          <w:szCs w:val="42"/>
        </w:rPr>
        <w:t xml:space="preserve"> based on your attendance and contribution to building a positive classroom climate and community.</w:t>
      </w:r>
      <w:r w:rsidR="006702B4">
        <w:rPr>
          <w:szCs w:val="42"/>
        </w:rPr>
        <w:t xml:space="preserve"> No full attendance/participation points can be achieved if you do not participate in class, even if you are always present in class.</w:t>
      </w:r>
      <w:r w:rsidRPr="008541F6">
        <w:rPr>
          <w:szCs w:val="42"/>
        </w:rPr>
        <w:t xml:space="preserve"> You will be evaluated on your disposition of openness and active participation in dialogues and discussions. Aim to elevate critical inquiry into the topics discussed in class. This does not mean that you have to agree with the instructor or your classmates, but you conduct yourself in a manner that is positive and constructive rather than negative, demeaning or confrontational. Developing full paragraph recitations and basing information on research are goals to aim for in speaking discussions.</w:t>
      </w:r>
      <w:r>
        <w:rPr>
          <w:szCs w:val="42"/>
        </w:rPr>
        <w:t xml:space="preserve"> Listening is another form of classroom participation. </w:t>
      </w:r>
    </w:p>
    <w:p w14:paraId="11595523"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2B23D690" w14:textId="77777777" w:rsidR="00304610" w:rsidRPr="008541F6" w:rsidRDefault="00304610" w:rsidP="002D03F1">
      <w:pPr>
        <w:widowControl w:val="0"/>
        <w:autoSpaceDE w:val="0"/>
        <w:autoSpaceDN w:val="0"/>
        <w:adjustRightInd w:val="0"/>
        <w:rPr>
          <w:rFonts w:ascii="Cambria" w:hAnsi="Cambria" w:cs="Cambria"/>
          <w:szCs w:val="32"/>
        </w:rPr>
      </w:pPr>
      <w:r w:rsidRPr="008541F6">
        <w:rPr>
          <w:b/>
          <w:bCs/>
          <w:szCs w:val="42"/>
        </w:rPr>
        <w:t>Academic Honesty</w:t>
      </w:r>
    </w:p>
    <w:p w14:paraId="18EB2AA8" w14:textId="77777777" w:rsidR="00304610" w:rsidRDefault="00304610" w:rsidP="002D03F1">
      <w:pPr>
        <w:widowControl w:val="0"/>
        <w:autoSpaceDE w:val="0"/>
        <w:autoSpaceDN w:val="0"/>
        <w:adjustRightInd w:val="0"/>
        <w:rPr>
          <w:szCs w:val="42"/>
        </w:rPr>
      </w:pPr>
      <w:r w:rsidRPr="008541F6">
        <w:rPr>
          <w:szCs w:val="42"/>
        </w:rPr>
        <w:t>Students are responsible for promoting academic honesty at Chaminade by not participating in any act of dishonesty to an instructor or to a university official. Academic dishonesty may include theft of records, or examinations, alteration of grades and plagiarism.</w:t>
      </w:r>
    </w:p>
    <w:p w14:paraId="3D1D2D9A" w14:textId="77777777" w:rsidR="002423B1" w:rsidRDefault="002423B1" w:rsidP="002423B1">
      <w:pPr>
        <w:widowControl w:val="0"/>
        <w:autoSpaceDE w:val="0"/>
        <w:autoSpaceDN w:val="0"/>
        <w:adjustRightInd w:val="0"/>
        <w:ind w:left="720"/>
        <w:rPr>
          <w:szCs w:val="42"/>
        </w:rPr>
      </w:pPr>
    </w:p>
    <w:p w14:paraId="606DBBD3" w14:textId="3BB363D1" w:rsidR="0041133F" w:rsidRDefault="0041133F" w:rsidP="0080509D">
      <w:pPr>
        <w:widowControl w:val="0"/>
        <w:autoSpaceDE w:val="0"/>
        <w:autoSpaceDN w:val="0"/>
        <w:adjustRightInd w:val="0"/>
        <w:rPr>
          <w:rFonts w:ascii="Cambria" w:eastAsia="Calibri" w:hAnsi="Cambria"/>
          <w:b/>
        </w:rPr>
      </w:pPr>
    </w:p>
    <w:p w14:paraId="6C092F80" w14:textId="377034E4" w:rsidR="003F13D4" w:rsidRDefault="003F13D4" w:rsidP="0080509D">
      <w:pPr>
        <w:widowControl w:val="0"/>
        <w:autoSpaceDE w:val="0"/>
        <w:autoSpaceDN w:val="0"/>
        <w:adjustRightInd w:val="0"/>
        <w:rPr>
          <w:rFonts w:ascii="Calibri" w:hAnsi="Calibri" w:cs="Calibri"/>
          <w:color w:val="103CC0"/>
          <w:u w:val="single" w:color="103CC0"/>
        </w:rPr>
      </w:pPr>
    </w:p>
    <w:p w14:paraId="66A9DE2D" w14:textId="77777777" w:rsidR="003F13D4" w:rsidRDefault="003F13D4" w:rsidP="0080509D">
      <w:pPr>
        <w:widowControl w:val="0"/>
        <w:autoSpaceDE w:val="0"/>
        <w:autoSpaceDN w:val="0"/>
        <w:adjustRightInd w:val="0"/>
        <w:rPr>
          <w:rFonts w:ascii="Calibri" w:hAnsi="Calibri" w:cs="Calibri"/>
          <w:color w:val="103CC0"/>
          <w:u w:val="single" w:color="103CC0"/>
        </w:rPr>
      </w:pPr>
    </w:p>
    <w:p w14:paraId="6197B659" w14:textId="2DED44DE" w:rsidR="004602BD" w:rsidRPr="004602BD" w:rsidRDefault="004602BD" w:rsidP="004602BD">
      <w:pPr>
        <w:pStyle w:val="Heading3"/>
        <w:rPr>
          <w:b/>
          <w:i w:val="0"/>
          <w:color w:val="000000"/>
        </w:rPr>
      </w:pPr>
      <w:r w:rsidRPr="004602BD">
        <w:rPr>
          <w:b/>
          <w:i w:val="0"/>
          <w:color w:val="000000"/>
        </w:rPr>
        <w:lastRenderedPageBreak/>
        <w:t>Native Hawaiian Values</w:t>
      </w:r>
    </w:p>
    <w:p w14:paraId="0277D27E" w14:textId="77777777" w:rsidR="004602BD" w:rsidRPr="004602BD" w:rsidRDefault="004602BD" w:rsidP="004602BD"/>
    <w:p w14:paraId="143B6BD8" w14:textId="77777777" w:rsidR="004602BD" w:rsidRPr="00B30B98" w:rsidRDefault="004602BD" w:rsidP="004602BD">
      <w:pPr>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46A50C71" w14:textId="77777777" w:rsidR="004602BD" w:rsidRDefault="004602BD" w:rsidP="004602BD">
      <w:pPr>
        <w:pStyle w:val="NormalWeb"/>
        <w:numPr>
          <w:ilvl w:val="0"/>
          <w:numId w:val="15"/>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44DB3620" w14:textId="77777777" w:rsidR="004602BD" w:rsidRDefault="004602BD" w:rsidP="004602BD">
      <w:pPr>
        <w:pStyle w:val="NormalWeb"/>
        <w:numPr>
          <w:ilvl w:val="0"/>
          <w:numId w:val="15"/>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28B832C2" w14:textId="77777777" w:rsidR="004602BD" w:rsidRDefault="004602BD" w:rsidP="004602BD">
      <w:pPr>
        <w:pStyle w:val="NormalWeb"/>
        <w:numPr>
          <w:ilvl w:val="0"/>
          <w:numId w:val="15"/>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3D7FFABE" w14:textId="77777777" w:rsidR="004602BD" w:rsidRDefault="004602BD" w:rsidP="004602BD">
      <w:pPr>
        <w:pStyle w:val="NormalWeb"/>
        <w:numPr>
          <w:ilvl w:val="0"/>
          <w:numId w:val="15"/>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71C322B0" w14:textId="77777777" w:rsidR="004602BD" w:rsidRDefault="004602BD" w:rsidP="004602BD">
      <w:pPr>
        <w:pStyle w:val="NormalWeb"/>
        <w:numPr>
          <w:ilvl w:val="0"/>
          <w:numId w:val="15"/>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60236161" w14:textId="77777777" w:rsidR="003F13D4" w:rsidRDefault="003F13D4" w:rsidP="003F13D4">
      <w:pPr>
        <w:rPr>
          <w:rFonts w:ascii="Calibri" w:eastAsia="Calibri" w:hAnsi="Calibri" w:cs="Calibri"/>
        </w:rPr>
      </w:pP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85BBA9A" w14:textId="77777777" w:rsidR="003F13D4" w:rsidRDefault="003F13D4" w:rsidP="003F13D4">
      <w:pPr>
        <w:spacing w:before="240"/>
        <w:rPr>
          <w:rFonts w:ascii="Calibri" w:eastAsia="Calibri" w:hAnsi="Calibri" w:cs="Calibri"/>
          <w:b/>
          <w:color w:val="434343"/>
          <w:sz w:val="23"/>
          <w:szCs w:val="23"/>
        </w:rPr>
      </w:pPr>
      <w:bookmarkStart w:id="0" w:name="_m58nglkroe1n" w:colFirst="0" w:colLast="0"/>
      <w:bookmarkEnd w:id="0"/>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02128329" w14:textId="77777777" w:rsidR="003F13D4" w:rsidRPr="003F13D4" w:rsidRDefault="003F13D4" w:rsidP="003F13D4">
      <w:pPr>
        <w:pStyle w:val="Heading2"/>
        <w:spacing w:before="240" w:after="60"/>
        <w:rPr>
          <w:rFonts w:ascii="Calibri" w:hAnsi="Calibri"/>
          <w:color w:val="000000" w:themeColor="text1"/>
          <w:sz w:val="22"/>
          <w:szCs w:val="22"/>
          <w:u w:val="none"/>
        </w:rPr>
      </w:pPr>
      <w:bookmarkStart w:id="1" w:name="_l4p9bh6ymaps" w:colFirst="0" w:colLast="0"/>
      <w:bookmarkEnd w:id="1"/>
      <w:r w:rsidRPr="003F13D4">
        <w:rPr>
          <w:rFonts w:ascii="Calibri" w:hAnsi="Calibri"/>
          <w:color w:val="000000" w:themeColor="text1"/>
          <w:sz w:val="22"/>
          <w:szCs w:val="22"/>
          <w:u w:val="none"/>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3F13D4">
        <w:rPr>
          <w:rFonts w:ascii="Calibri" w:hAnsi="Calibri"/>
          <w:color w:val="000000" w:themeColor="text1"/>
          <w:sz w:val="22"/>
          <w:szCs w:val="22"/>
          <w:u w:val="none"/>
        </w:rPr>
        <w:t>Kōkua</w:t>
      </w:r>
      <w:proofErr w:type="spellEnd"/>
      <w:r w:rsidRPr="003F13D4">
        <w:rPr>
          <w:rFonts w:ascii="Calibri" w:hAnsi="Calibri"/>
          <w:color w:val="000000" w:themeColor="text1"/>
          <w:sz w:val="22"/>
          <w:szCs w:val="22"/>
          <w:u w:val="none"/>
        </w:rPr>
        <w:t xml:space="preserve"> </w:t>
      </w:r>
      <w:proofErr w:type="spellStart"/>
      <w:r w:rsidRPr="003F13D4">
        <w:rPr>
          <w:rFonts w:ascii="Calibri" w:hAnsi="Calibri"/>
          <w:color w:val="000000" w:themeColor="text1"/>
          <w:sz w:val="22"/>
          <w:szCs w:val="22"/>
          <w:u w:val="none"/>
        </w:rPr>
        <w:t>ʻIke</w:t>
      </w:r>
      <w:proofErr w:type="spellEnd"/>
      <w:r w:rsidRPr="003F13D4">
        <w:rPr>
          <w:rFonts w:ascii="Calibri" w:hAnsi="Calibri"/>
          <w:color w:val="000000" w:themeColor="text1"/>
          <w:sz w:val="22"/>
          <w:szCs w:val="22"/>
          <w:u w:val="none"/>
        </w:rPr>
        <w:t xml:space="preserve"> Coordinator at (808) 739-8305 for further information (</w:t>
      </w:r>
      <w:hyperlink r:id="rId13" w:history="1">
        <w:r w:rsidRPr="003F13D4">
          <w:rPr>
            <w:rStyle w:val="Hyperlink"/>
            <w:rFonts w:ascii="Calibri" w:hAnsi="Calibri"/>
            <w:sz w:val="22"/>
            <w:szCs w:val="22"/>
            <w:u w:val="none"/>
          </w:rPr>
          <w:t>ada@chaminade.edu</w:t>
        </w:r>
      </w:hyperlink>
      <w:r w:rsidRPr="003F13D4">
        <w:rPr>
          <w:rFonts w:ascii="Calibri" w:hAnsi="Calibri"/>
          <w:color w:val="000000" w:themeColor="text1"/>
          <w:sz w:val="22"/>
          <w:szCs w:val="22"/>
          <w:u w:val="none"/>
        </w:rPr>
        <w:t>).</w:t>
      </w:r>
    </w:p>
    <w:p w14:paraId="1B3E6DE0" w14:textId="77777777" w:rsidR="003F13D4" w:rsidRDefault="003F13D4" w:rsidP="003F13D4">
      <w:pPr>
        <w:pStyle w:val="Heading2"/>
        <w:spacing w:before="240" w:after="60"/>
      </w:pPr>
      <w:r>
        <w:rPr>
          <w:rFonts w:ascii="Calibri" w:eastAsia="Calibri" w:hAnsi="Calibri" w:cs="Calibri"/>
          <w:b/>
          <w:color w:val="434343"/>
          <w:sz w:val="23"/>
          <w:szCs w:val="23"/>
        </w:rPr>
        <w:t>Title IX Compliance</w:t>
      </w:r>
    </w:p>
    <w:p w14:paraId="4509E3C6" w14:textId="77777777" w:rsidR="003F13D4" w:rsidRDefault="003F13D4" w:rsidP="003F13D4">
      <w:pPr>
        <w:widowControl w:val="0"/>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E9F16B6" w14:textId="77777777" w:rsidR="00774B23" w:rsidRPr="004602BD" w:rsidRDefault="00774B23" w:rsidP="0041133F">
      <w:pPr>
        <w:textAlignment w:val="baseline"/>
        <w:rPr>
          <w:rFonts w:cs="Calibri"/>
          <w:b/>
        </w:rPr>
      </w:pPr>
    </w:p>
    <w:p w14:paraId="7E8A8694" w14:textId="5F9BC321" w:rsidR="0056699A" w:rsidRPr="0056699A" w:rsidRDefault="004602BD" w:rsidP="0041133F">
      <w:pPr>
        <w:textAlignment w:val="baseline"/>
        <w:rPr>
          <w:rFonts w:cs="Calibri"/>
          <w:u w:val="single"/>
        </w:rPr>
      </w:pPr>
      <w:r w:rsidRPr="004602BD">
        <w:rPr>
          <w:rFonts w:cs="Calibri"/>
          <w:b/>
          <w:u w:val="single"/>
        </w:rPr>
        <w:t xml:space="preserve">COM 101: </w:t>
      </w:r>
      <w:r w:rsidR="0056699A" w:rsidRPr="004602BD">
        <w:rPr>
          <w:rFonts w:cs="Calibri"/>
          <w:b/>
          <w:u w:val="single"/>
        </w:rPr>
        <w:t>Provide and Integral Quality Education</w:t>
      </w:r>
    </w:p>
    <w:p w14:paraId="5AF5CA89" w14:textId="2267BED1" w:rsidR="00F40B46" w:rsidRDefault="00F40B46" w:rsidP="0041133F">
      <w:pPr>
        <w:textAlignment w:val="baseline"/>
        <w:rPr>
          <w:rFonts w:cs="Calibri"/>
        </w:rPr>
      </w:pPr>
    </w:p>
    <w:p w14:paraId="011011A0" w14:textId="39809272" w:rsidR="00F40B46" w:rsidRDefault="00F40B46" w:rsidP="0041133F">
      <w:pPr>
        <w:textAlignment w:val="baseline"/>
        <w:rPr>
          <w:rFonts w:cs="Calibri"/>
        </w:rPr>
      </w:pPr>
      <w:r>
        <w:rPr>
          <w:rFonts w:cs="Calibri"/>
        </w:rPr>
        <w:t>Communication 101</w:t>
      </w:r>
      <w:r w:rsidR="0056699A">
        <w:rPr>
          <w:rFonts w:cs="Calibri"/>
        </w:rPr>
        <w:t xml:space="preserve"> </w:t>
      </w:r>
      <w:r>
        <w:rPr>
          <w:rFonts w:cs="Calibri"/>
        </w:rPr>
        <w:t>teaches the process of expression, interpretation</w:t>
      </w:r>
      <w:r w:rsidR="0056699A">
        <w:rPr>
          <w:rFonts w:cs="Calibri"/>
        </w:rPr>
        <w:t>, listening and understanding verbal and non-verbal messages. All students are required to study Basic Communication as part of the General Education requirements to prepare them for all professional skills, disciplines and other endeavors. Face to face communication, mediated communication, group discussion and public speaking contribute to  quality education of the Chaminade student.</w:t>
      </w:r>
    </w:p>
    <w:p w14:paraId="1604D468" w14:textId="77777777" w:rsidR="001A0F92" w:rsidRDefault="001A0F92" w:rsidP="001A0F92">
      <w:pPr>
        <w:widowControl w:val="0"/>
        <w:autoSpaceDE w:val="0"/>
        <w:autoSpaceDN w:val="0"/>
        <w:adjustRightInd w:val="0"/>
        <w:rPr>
          <w:b/>
          <w:szCs w:val="42"/>
        </w:rPr>
      </w:pPr>
    </w:p>
    <w:p w14:paraId="2FB7F52C" w14:textId="77777777" w:rsidR="001A0F92" w:rsidRDefault="001A0F92" w:rsidP="001A0F92">
      <w:pPr>
        <w:widowControl w:val="0"/>
        <w:autoSpaceDE w:val="0"/>
        <w:autoSpaceDN w:val="0"/>
        <w:adjustRightInd w:val="0"/>
        <w:rPr>
          <w:b/>
          <w:szCs w:val="42"/>
        </w:rPr>
      </w:pPr>
    </w:p>
    <w:p w14:paraId="526066C0" w14:textId="6367E798" w:rsidR="001A0F92" w:rsidRPr="001A0F92" w:rsidRDefault="001A0F92" w:rsidP="001A0F92">
      <w:pPr>
        <w:widowControl w:val="0"/>
        <w:autoSpaceDE w:val="0"/>
        <w:autoSpaceDN w:val="0"/>
        <w:adjustRightInd w:val="0"/>
        <w:rPr>
          <w:b/>
          <w:szCs w:val="42"/>
        </w:rPr>
      </w:pPr>
      <w:r>
        <w:rPr>
          <w:b/>
          <w:szCs w:val="42"/>
        </w:rPr>
        <w:t xml:space="preserve">COM 101 </w:t>
      </w:r>
      <w:r w:rsidRPr="001A0F92">
        <w:rPr>
          <w:b/>
          <w:szCs w:val="42"/>
        </w:rPr>
        <w:t>GRADING:</w:t>
      </w:r>
    </w:p>
    <w:p w14:paraId="41D94EAA" w14:textId="77777777" w:rsidR="001A0F92" w:rsidRDefault="001A0F92" w:rsidP="002423B1">
      <w:pPr>
        <w:widowControl w:val="0"/>
        <w:autoSpaceDE w:val="0"/>
        <w:autoSpaceDN w:val="0"/>
        <w:adjustRightInd w:val="0"/>
        <w:ind w:left="720"/>
        <w:rPr>
          <w:szCs w:val="4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6"/>
        <w:gridCol w:w="1349"/>
        <w:gridCol w:w="1043"/>
        <w:gridCol w:w="991"/>
      </w:tblGrid>
      <w:tr w:rsidR="0049486D" w:rsidRPr="000F574F" w14:paraId="4511B988" w14:textId="77777777" w:rsidTr="00C723EA">
        <w:tc>
          <w:tcPr>
            <w:tcW w:w="5616" w:type="dxa"/>
            <w:shd w:val="clear" w:color="auto" w:fill="auto"/>
          </w:tcPr>
          <w:p w14:paraId="10D0286E" w14:textId="77777777" w:rsidR="0049486D" w:rsidRPr="000F574F" w:rsidRDefault="0049486D" w:rsidP="000F574F">
            <w:pPr>
              <w:widowControl w:val="0"/>
              <w:autoSpaceDE w:val="0"/>
              <w:autoSpaceDN w:val="0"/>
              <w:adjustRightInd w:val="0"/>
              <w:rPr>
                <w:szCs w:val="42"/>
              </w:rPr>
            </w:pPr>
          </w:p>
          <w:p w14:paraId="03724C50" w14:textId="70B94C30" w:rsidR="0049486D" w:rsidRPr="000F206F" w:rsidRDefault="0049486D" w:rsidP="000F574F">
            <w:pPr>
              <w:widowControl w:val="0"/>
              <w:autoSpaceDE w:val="0"/>
              <w:autoSpaceDN w:val="0"/>
              <w:adjustRightInd w:val="0"/>
              <w:rPr>
                <w:rFonts w:ascii="Cambria" w:hAnsi="Cambria" w:cs="Cambria"/>
                <w:szCs w:val="32"/>
              </w:rPr>
            </w:pPr>
            <w:r w:rsidRPr="000F574F">
              <w:rPr>
                <w:szCs w:val="42"/>
              </w:rPr>
              <w:t> </w:t>
            </w:r>
            <w:r w:rsidR="00D9403B" w:rsidRPr="00401796">
              <w:rPr>
                <w:b/>
                <w:szCs w:val="42"/>
              </w:rPr>
              <w:t>GRADED REQUIREMENTS</w:t>
            </w:r>
            <w:r w:rsidR="00D9403B" w:rsidRPr="00401796">
              <w:rPr>
                <w:b/>
                <w:szCs w:val="42"/>
              </w:rPr>
              <w:tab/>
            </w:r>
          </w:p>
          <w:p w14:paraId="52E63828" w14:textId="77777777" w:rsidR="0049486D"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ab/>
              <w:t xml:space="preserve">          </w:t>
            </w:r>
          </w:p>
        </w:tc>
        <w:tc>
          <w:tcPr>
            <w:tcW w:w="1349" w:type="dxa"/>
            <w:shd w:val="clear" w:color="auto" w:fill="auto"/>
          </w:tcPr>
          <w:p w14:paraId="65053EFB" w14:textId="77777777" w:rsidR="0049486D" w:rsidRPr="000F574F" w:rsidRDefault="0049486D" w:rsidP="000F574F">
            <w:pPr>
              <w:widowControl w:val="0"/>
              <w:autoSpaceDE w:val="0"/>
              <w:autoSpaceDN w:val="0"/>
              <w:adjustRightInd w:val="0"/>
              <w:rPr>
                <w:szCs w:val="42"/>
              </w:rPr>
            </w:pPr>
          </w:p>
          <w:p w14:paraId="154E04F8" w14:textId="77777777" w:rsidR="00D9403B" w:rsidRPr="00401796" w:rsidRDefault="00D9403B" w:rsidP="000F574F">
            <w:pPr>
              <w:widowControl w:val="0"/>
              <w:autoSpaceDE w:val="0"/>
              <w:autoSpaceDN w:val="0"/>
              <w:adjustRightInd w:val="0"/>
              <w:rPr>
                <w:b/>
                <w:szCs w:val="42"/>
              </w:rPr>
            </w:pPr>
            <w:r w:rsidRPr="00401796">
              <w:rPr>
                <w:b/>
                <w:szCs w:val="42"/>
              </w:rPr>
              <w:t>Percentage</w:t>
            </w:r>
          </w:p>
        </w:tc>
        <w:tc>
          <w:tcPr>
            <w:tcW w:w="1043" w:type="dxa"/>
            <w:shd w:val="clear" w:color="auto" w:fill="auto"/>
          </w:tcPr>
          <w:p w14:paraId="6D215324" w14:textId="77777777" w:rsidR="0049486D" w:rsidRPr="000F574F" w:rsidRDefault="0049486D" w:rsidP="000F574F">
            <w:pPr>
              <w:widowControl w:val="0"/>
              <w:autoSpaceDE w:val="0"/>
              <w:autoSpaceDN w:val="0"/>
              <w:adjustRightInd w:val="0"/>
              <w:rPr>
                <w:szCs w:val="42"/>
              </w:rPr>
            </w:pPr>
          </w:p>
          <w:p w14:paraId="327F7CFF" w14:textId="77777777" w:rsidR="00D9403B" w:rsidRPr="00401796" w:rsidRDefault="00D9403B" w:rsidP="000F574F">
            <w:pPr>
              <w:widowControl w:val="0"/>
              <w:autoSpaceDE w:val="0"/>
              <w:autoSpaceDN w:val="0"/>
              <w:adjustRightInd w:val="0"/>
              <w:rPr>
                <w:b/>
                <w:szCs w:val="42"/>
              </w:rPr>
            </w:pPr>
            <w:r w:rsidRPr="00401796">
              <w:rPr>
                <w:b/>
                <w:szCs w:val="42"/>
              </w:rPr>
              <w:t>Possible points</w:t>
            </w:r>
          </w:p>
        </w:tc>
        <w:tc>
          <w:tcPr>
            <w:tcW w:w="991" w:type="dxa"/>
            <w:shd w:val="clear" w:color="auto" w:fill="auto"/>
          </w:tcPr>
          <w:p w14:paraId="5FEB1249" w14:textId="77777777" w:rsidR="0049486D" w:rsidRPr="000F574F" w:rsidRDefault="0049486D" w:rsidP="000F574F">
            <w:pPr>
              <w:widowControl w:val="0"/>
              <w:autoSpaceDE w:val="0"/>
              <w:autoSpaceDN w:val="0"/>
              <w:adjustRightInd w:val="0"/>
              <w:rPr>
                <w:szCs w:val="42"/>
              </w:rPr>
            </w:pPr>
          </w:p>
          <w:p w14:paraId="58295794" w14:textId="77777777" w:rsidR="00D9403B" w:rsidRPr="00401796" w:rsidRDefault="00D9403B" w:rsidP="000F574F">
            <w:pPr>
              <w:widowControl w:val="0"/>
              <w:autoSpaceDE w:val="0"/>
              <w:autoSpaceDN w:val="0"/>
              <w:adjustRightInd w:val="0"/>
              <w:rPr>
                <w:b/>
                <w:szCs w:val="42"/>
              </w:rPr>
            </w:pPr>
            <w:r w:rsidRPr="00401796">
              <w:rPr>
                <w:b/>
                <w:szCs w:val="42"/>
              </w:rPr>
              <w:t>Your scores</w:t>
            </w:r>
          </w:p>
        </w:tc>
      </w:tr>
      <w:tr w:rsidR="00036FF6" w:rsidRPr="000F574F" w14:paraId="06CE3C88" w14:textId="77777777" w:rsidTr="00C723EA">
        <w:tc>
          <w:tcPr>
            <w:tcW w:w="5616" w:type="dxa"/>
            <w:shd w:val="clear" w:color="auto" w:fill="auto"/>
          </w:tcPr>
          <w:p w14:paraId="70CEE3C4" w14:textId="0236D759" w:rsidR="00036FF6" w:rsidRPr="000F574F" w:rsidRDefault="00036FF6" w:rsidP="000F574F">
            <w:pPr>
              <w:widowControl w:val="0"/>
              <w:autoSpaceDE w:val="0"/>
              <w:autoSpaceDN w:val="0"/>
              <w:adjustRightInd w:val="0"/>
              <w:rPr>
                <w:szCs w:val="42"/>
              </w:rPr>
            </w:pPr>
            <w:r>
              <w:rPr>
                <w:szCs w:val="42"/>
              </w:rPr>
              <w:t>Pre</w:t>
            </w:r>
            <w:r w:rsidR="00273AF9">
              <w:rPr>
                <w:szCs w:val="42"/>
              </w:rPr>
              <w:t xml:space="preserve">/Post </w:t>
            </w:r>
            <w:r>
              <w:rPr>
                <w:szCs w:val="42"/>
              </w:rPr>
              <w:t>Assessment Test (</w:t>
            </w:r>
            <w:r w:rsidR="00273AF9">
              <w:rPr>
                <w:szCs w:val="42"/>
              </w:rPr>
              <w:t xml:space="preserve">Pre Test </w:t>
            </w:r>
            <w:r>
              <w:rPr>
                <w:szCs w:val="42"/>
              </w:rPr>
              <w:t xml:space="preserve">not graded) </w:t>
            </w:r>
          </w:p>
        </w:tc>
        <w:tc>
          <w:tcPr>
            <w:tcW w:w="1349" w:type="dxa"/>
            <w:shd w:val="clear" w:color="auto" w:fill="auto"/>
          </w:tcPr>
          <w:p w14:paraId="4C04CD1D" w14:textId="62F7F102" w:rsidR="00036FF6" w:rsidRPr="000F574F" w:rsidRDefault="00036FF6" w:rsidP="000F574F">
            <w:pPr>
              <w:widowControl w:val="0"/>
              <w:autoSpaceDE w:val="0"/>
              <w:autoSpaceDN w:val="0"/>
              <w:adjustRightInd w:val="0"/>
              <w:rPr>
                <w:szCs w:val="42"/>
              </w:rPr>
            </w:pPr>
            <w:r>
              <w:rPr>
                <w:szCs w:val="42"/>
              </w:rPr>
              <w:t>0</w:t>
            </w:r>
          </w:p>
        </w:tc>
        <w:tc>
          <w:tcPr>
            <w:tcW w:w="1043" w:type="dxa"/>
            <w:shd w:val="clear" w:color="auto" w:fill="auto"/>
          </w:tcPr>
          <w:p w14:paraId="6F3DB590" w14:textId="7437A70F" w:rsidR="00036FF6" w:rsidRPr="000F574F" w:rsidRDefault="00036FF6" w:rsidP="000F574F">
            <w:pPr>
              <w:widowControl w:val="0"/>
              <w:autoSpaceDE w:val="0"/>
              <w:autoSpaceDN w:val="0"/>
              <w:adjustRightInd w:val="0"/>
              <w:rPr>
                <w:szCs w:val="42"/>
              </w:rPr>
            </w:pPr>
            <w:r>
              <w:rPr>
                <w:szCs w:val="42"/>
              </w:rPr>
              <w:t>26</w:t>
            </w:r>
          </w:p>
        </w:tc>
        <w:tc>
          <w:tcPr>
            <w:tcW w:w="991" w:type="dxa"/>
            <w:shd w:val="clear" w:color="auto" w:fill="auto"/>
          </w:tcPr>
          <w:p w14:paraId="2D6B41F6" w14:textId="77777777" w:rsidR="00036FF6" w:rsidRPr="000F574F" w:rsidRDefault="00036FF6" w:rsidP="000F574F">
            <w:pPr>
              <w:widowControl w:val="0"/>
              <w:autoSpaceDE w:val="0"/>
              <w:autoSpaceDN w:val="0"/>
              <w:adjustRightInd w:val="0"/>
              <w:rPr>
                <w:szCs w:val="42"/>
              </w:rPr>
            </w:pPr>
          </w:p>
        </w:tc>
      </w:tr>
      <w:tr w:rsidR="00C723EA" w:rsidRPr="000F574F" w14:paraId="2EB7C5AD" w14:textId="77777777" w:rsidTr="00C723EA">
        <w:tc>
          <w:tcPr>
            <w:tcW w:w="5616" w:type="dxa"/>
            <w:shd w:val="clear" w:color="auto" w:fill="auto"/>
          </w:tcPr>
          <w:p w14:paraId="0028535E" w14:textId="5B273ECF" w:rsidR="00C723EA" w:rsidRPr="000F574F" w:rsidRDefault="00C723EA" w:rsidP="000F574F">
            <w:pPr>
              <w:widowControl w:val="0"/>
              <w:autoSpaceDE w:val="0"/>
              <w:autoSpaceDN w:val="0"/>
              <w:adjustRightInd w:val="0"/>
              <w:rPr>
                <w:szCs w:val="42"/>
              </w:rPr>
            </w:pPr>
            <w:r>
              <w:rPr>
                <w:szCs w:val="42"/>
              </w:rPr>
              <w:t>Storytelling</w:t>
            </w:r>
          </w:p>
        </w:tc>
        <w:tc>
          <w:tcPr>
            <w:tcW w:w="1349" w:type="dxa"/>
            <w:shd w:val="clear" w:color="auto" w:fill="auto"/>
          </w:tcPr>
          <w:p w14:paraId="2612EAA2" w14:textId="0BA1778D" w:rsidR="00C723EA" w:rsidRPr="000F574F" w:rsidRDefault="00C723EA" w:rsidP="000F574F">
            <w:pPr>
              <w:widowControl w:val="0"/>
              <w:autoSpaceDE w:val="0"/>
              <w:autoSpaceDN w:val="0"/>
              <w:adjustRightInd w:val="0"/>
              <w:rPr>
                <w:szCs w:val="42"/>
              </w:rPr>
            </w:pPr>
            <w:r>
              <w:rPr>
                <w:szCs w:val="42"/>
              </w:rPr>
              <w:t>5%</w:t>
            </w:r>
          </w:p>
        </w:tc>
        <w:tc>
          <w:tcPr>
            <w:tcW w:w="1043" w:type="dxa"/>
            <w:shd w:val="clear" w:color="auto" w:fill="auto"/>
          </w:tcPr>
          <w:p w14:paraId="3EC00625" w14:textId="4C74025C" w:rsidR="00C723EA" w:rsidRPr="000F574F" w:rsidRDefault="00C723EA" w:rsidP="000F574F">
            <w:pPr>
              <w:widowControl w:val="0"/>
              <w:autoSpaceDE w:val="0"/>
              <w:autoSpaceDN w:val="0"/>
              <w:adjustRightInd w:val="0"/>
              <w:rPr>
                <w:szCs w:val="42"/>
              </w:rPr>
            </w:pPr>
            <w:r>
              <w:rPr>
                <w:szCs w:val="42"/>
              </w:rPr>
              <w:t>20</w:t>
            </w:r>
          </w:p>
        </w:tc>
        <w:tc>
          <w:tcPr>
            <w:tcW w:w="991" w:type="dxa"/>
            <w:shd w:val="clear" w:color="auto" w:fill="auto"/>
          </w:tcPr>
          <w:p w14:paraId="67B891A1" w14:textId="77777777" w:rsidR="00C723EA" w:rsidRPr="000F574F" w:rsidRDefault="00C723EA" w:rsidP="000F574F">
            <w:pPr>
              <w:widowControl w:val="0"/>
              <w:autoSpaceDE w:val="0"/>
              <w:autoSpaceDN w:val="0"/>
              <w:adjustRightInd w:val="0"/>
              <w:rPr>
                <w:szCs w:val="42"/>
              </w:rPr>
            </w:pPr>
          </w:p>
        </w:tc>
      </w:tr>
      <w:tr w:rsidR="0049486D" w:rsidRPr="000F574F" w14:paraId="2CAF4BE0" w14:textId="77777777" w:rsidTr="00C723EA">
        <w:tc>
          <w:tcPr>
            <w:tcW w:w="5616" w:type="dxa"/>
            <w:shd w:val="clear" w:color="auto" w:fill="auto"/>
          </w:tcPr>
          <w:p w14:paraId="54077E68" w14:textId="33B58D9E" w:rsidR="0049486D" w:rsidRPr="000F574F" w:rsidRDefault="009612B7" w:rsidP="000F574F">
            <w:pPr>
              <w:widowControl w:val="0"/>
              <w:autoSpaceDE w:val="0"/>
              <w:autoSpaceDN w:val="0"/>
              <w:adjustRightInd w:val="0"/>
              <w:rPr>
                <w:szCs w:val="42"/>
              </w:rPr>
            </w:pPr>
            <w:r>
              <w:rPr>
                <w:rFonts w:ascii="Cambria" w:hAnsi="Cambria" w:cs="Cambria"/>
                <w:szCs w:val="32"/>
              </w:rPr>
              <w:t xml:space="preserve">Group Discussion Problem </w:t>
            </w:r>
            <w:r w:rsidR="0049486D" w:rsidRPr="000F574F">
              <w:rPr>
                <w:rFonts w:ascii="Cambria" w:hAnsi="Cambria" w:cs="Cambria"/>
                <w:szCs w:val="32"/>
              </w:rPr>
              <w:t>Solving                                        </w:t>
            </w:r>
          </w:p>
        </w:tc>
        <w:tc>
          <w:tcPr>
            <w:tcW w:w="1349" w:type="dxa"/>
            <w:shd w:val="clear" w:color="auto" w:fill="auto"/>
          </w:tcPr>
          <w:p w14:paraId="3E893A1E" w14:textId="3F97FB20" w:rsidR="0049486D" w:rsidRPr="000F574F" w:rsidRDefault="006702B4" w:rsidP="000F574F">
            <w:pPr>
              <w:widowControl w:val="0"/>
              <w:autoSpaceDE w:val="0"/>
              <w:autoSpaceDN w:val="0"/>
              <w:adjustRightInd w:val="0"/>
              <w:rPr>
                <w:szCs w:val="42"/>
              </w:rPr>
            </w:pPr>
            <w:r>
              <w:rPr>
                <w:szCs w:val="42"/>
              </w:rPr>
              <w:t>15</w:t>
            </w:r>
            <w:r w:rsidR="0049486D" w:rsidRPr="000F574F">
              <w:rPr>
                <w:szCs w:val="42"/>
              </w:rPr>
              <w:t>%</w:t>
            </w:r>
          </w:p>
        </w:tc>
        <w:tc>
          <w:tcPr>
            <w:tcW w:w="1043" w:type="dxa"/>
            <w:shd w:val="clear" w:color="auto" w:fill="auto"/>
          </w:tcPr>
          <w:p w14:paraId="31875EAD" w14:textId="77777777" w:rsidR="0049486D" w:rsidRPr="000F574F" w:rsidRDefault="00D9403B" w:rsidP="000F574F">
            <w:pPr>
              <w:widowControl w:val="0"/>
              <w:autoSpaceDE w:val="0"/>
              <w:autoSpaceDN w:val="0"/>
              <w:adjustRightInd w:val="0"/>
              <w:rPr>
                <w:szCs w:val="42"/>
              </w:rPr>
            </w:pPr>
            <w:r w:rsidRPr="000F574F">
              <w:rPr>
                <w:szCs w:val="42"/>
              </w:rPr>
              <w:t>50</w:t>
            </w:r>
          </w:p>
        </w:tc>
        <w:tc>
          <w:tcPr>
            <w:tcW w:w="991" w:type="dxa"/>
            <w:shd w:val="clear" w:color="auto" w:fill="auto"/>
          </w:tcPr>
          <w:p w14:paraId="3147DB28" w14:textId="77777777" w:rsidR="0049486D" w:rsidRPr="000F574F" w:rsidRDefault="0049486D" w:rsidP="000F574F">
            <w:pPr>
              <w:widowControl w:val="0"/>
              <w:autoSpaceDE w:val="0"/>
              <w:autoSpaceDN w:val="0"/>
              <w:adjustRightInd w:val="0"/>
              <w:rPr>
                <w:szCs w:val="42"/>
              </w:rPr>
            </w:pPr>
          </w:p>
        </w:tc>
      </w:tr>
      <w:tr w:rsidR="0049486D" w:rsidRPr="000F574F" w14:paraId="22A0814B" w14:textId="77777777" w:rsidTr="00C723EA">
        <w:tc>
          <w:tcPr>
            <w:tcW w:w="5616" w:type="dxa"/>
            <w:shd w:val="clear" w:color="auto" w:fill="auto"/>
          </w:tcPr>
          <w:p w14:paraId="5BFE88A5" w14:textId="76C7ABD2" w:rsidR="0049486D" w:rsidRPr="000F574F" w:rsidRDefault="0041133F" w:rsidP="000F574F">
            <w:pPr>
              <w:widowControl w:val="0"/>
              <w:autoSpaceDE w:val="0"/>
              <w:autoSpaceDN w:val="0"/>
              <w:adjustRightInd w:val="0"/>
              <w:rPr>
                <w:rFonts w:ascii="Cambria" w:hAnsi="Cambria" w:cs="Cambria"/>
                <w:szCs w:val="32"/>
              </w:rPr>
            </w:pPr>
            <w:r>
              <w:rPr>
                <w:rFonts w:ascii="Cambria" w:hAnsi="Cambria" w:cs="Cambria"/>
                <w:szCs w:val="32"/>
              </w:rPr>
              <w:t>I</w:t>
            </w:r>
            <w:r w:rsidR="00DF7ACF">
              <w:rPr>
                <w:rFonts w:ascii="Cambria" w:hAnsi="Cambria" w:cs="Cambria"/>
                <w:szCs w:val="32"/>
              </w:rPr>
              <w:t>nfo</w:t>
            </w:r>
            <w:r w:rsidR="006702B4">
              <w:rPr>
                <w:rFonts w:ascii="Cambria" w:hAnsi="Cambria" w:cs="Cambria"/>
                <w:szCs w:val="32"/>
              </w:rPr>
              <w:t xml:space="preserve">rmative/Persuasive </w:t>
            </w:r>
            <w:r w:rsidR="0049486D" w:rsidRPr="000F574F">
              <w:rPr>
                <w:rFonts w:ascii="Cambria" w:hAnsi="Cambria" w:cs="Cambria"/>
                <w:szCs w:val="32"/>
              </w:rPr>
              <w:t>Speech                                       </w:t>
            </w:r>
            <w:r w:rsidR="00D9403B" w:rsidRPr="000F574F">
              <w:rPr>
                <w:rFonts w:ascii="Cambria" w:hAnsi="Cambria" w:cs="Cambria"/>
                <w:szCs w:val="32"/>
              </w:rPr>
              <w:t xml:space="preserve">                             </w:t>
            </w:r>
          </w:p>
        </w:tc>
        <w:tc>
          <w:tcPr>
            <w:tcW w:w="1349" w:type="dxa"/>
            <w:shd w:val="clear" w:color="auto" w:fill="auto"/>
          </w:tcPr>
          <w:p w14:paraId="4ECD0B97" w14:textId="6E33526E" w:rsidR="0049486D" w:rsidRPr="000F574F" w:rsidRDefault="006702B4" w:rsidP="000F574F">
            <w:pPr>
              <w:widowControl w:val="0"/>
              <w:autoSpaceDE w:val="0"/>
              <w:autoSpaceDN w:val="0"/>
              <w:adjustRightInd w:val="0"/>
              <w:rPr>
                <w:szCs w:val="42"/>
              </w:rPr>
            </w:pPr>
            <w:r>
              <w:rPr>
                <w:szCs w:val="42"/>
              </w:rPr>
              <w:t>2</w:t>
            </w:r>
            <w:r w:rsidR="0049486D" w:rsidRPr="000F574F">
              <w:rPr>
                <w:szCs w:val="42"/>
              </w:rPr>
              <w:t>0%</w:t>
            </w:r>
          </w:p>
        </w:tc>
        <w:tc>
          <w:tcPr>
            <w:tcW w:w="1043" w:type="dxa"/>
            <w:shd w:val="clear" w:color="auto" w:fill="auto"/>
          </w:tcPr>
          <w:p w14:paraId="2B427E0B" w14:textId="77777777" w:rsidR="0049486D" w:rsidRPr="000F574F" w:rsidRDefault="00D9403B" w:rsidP="000F574F">
            <w:pPr>
              <w:widowControl w:val="0"/>
              <w:autoSpaceDE w:val="0"/>
              <w:autoSpaceDN w:val="0"/>
              <w:adjustRightInd w:val="0"/>
              <w:rPr>
                <w:szCs w:val="42"/>
              </w:rPr>
            </w:pPr>
            <w:r w:rsidRPr="000F574F">
              <w:rPr>
                <w:szCs w:val="42"/>
              </w:rPr>
              <w:t>50</w:t>
            </w:r>
          </w:p>
        </w:tc>
        <w:tc>
          <w:tcPr>
            <w:tcW w:w="991" w:type="dxa"/>
            <w:shd w:val="clear" w:color="auto" w:fill="auto"/>
          </w:tcPr>
          <w:p w14:paraId="30EA2BD6" w14:textId="77777777" w:rsidR="0049486D" w:rsidRPr="000F574F" w:rsidRDefault="0049486D" w:rsidP="000F574F">
            <w:pPr>
              <w:widowControl w:val="0"/>
              <w:autoSpaceDE w:val="0"/>
              <w:autoSpaceDN w:val="0"/>
              <w:adjustRightInd w:val="0"/>
              <w:rPr>
                <w:szCs w:val="42"/>
              </w:rPr>
            </w:pPr>
          </w:p>
        </w:tc>
      </w:tr>
      <w:tr w:rsidR="0049486D" w:rsidRPr="000F574F" w14:paraId="49F49CB7" w14:textId="77777777" w:rsidTr="00C723EA">
        <w:tc>
          <w:tcPr>
            <w:tcW w:w="5616" w:type="dxa"/>
            <w:shd w:val="clear" w:color="auto" w:fill="auto"/>
          </w:tcPr>
          <w:p w14:paraId="028CD7D7" w14:textId="77777777" w:rsidR="0049486D"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One on One Conversation Analysis                                      </w:t>
            </w:r>
          </w:p>
        </w:tc>
        <w:tc>
          <w:tcPr>
            <w:tcW w:w="1349" w:type="dxa"/>
            <w:shd w:val="clear" w:color="auto" w:fill="auto"/>
          </w:tcPr>
          <w:p w14:paraId="7041126B" w14:textId="1569A20E" w:rsidR="0049486D" w:rsidRPr="000F574F" w:rsidRDefault="006702B4" w:rsidP="000F574F">
            <w:pPr>
              <w:widowControl w:val="0"/>
              <w:autoSpaceDE w:val="0"/>
              <w:autoSpaceDN w:val="0"/>
              <w:adjustRightInd w:val="0"/>
              <w:rPr>
                <w:szCs w:val="42"/>
              </w:rPr>
            </w:pPr>
            <w:r>
              <w:rPr>
                <w:szCs w:val="42"/>
              </w:rPr>
              <w:t>15</w:t>
            </w:r>
            <w:r w:rsidR="00D9403B" w:rsidRPr="000F574F">
              <w:rPr>
                <w:szCs w:val="42"/>
              </w:rPr>
              <w:t>%</w:t>
            </w:r>
          </w:p>
        </w:tc>
        <w:tc>
          <w:tcPr>
            <w:tcW w:w="1043" w:type="dxa"/>
            <w:shd w:val="clear" w:color="auto" w:fill="auto"/>
          </w:tcPr>
          <w:p w14:paraId="0B6C7F60" w14:textId="77777777" w:rsidR="0049486D" w:rsidRPr="000F574F" w:rsidRDefault="00D9403B" w:rsidP="000F574F">
            <w:pPr>
              <w:widowControl w:val="0"/>
              <w:autoSpaceDE w:val="0"/>
              <w:autoSpaceDN w:val="0"/>
              <w:adjustRightInd w:val="0"/>
              <w:rPr>
                <w:szCs w:val="42"/>
              </w:rPr>
            </w:pPr>
            <w:r w:rsidRPr="000F574F">
              <w:rPr>
                <w:szCs w:val="42"/>
              </w:rPr>
              <w:t>50</w:t>
            </w:r>
          </w:p>
        </w:tc>
        <w:tc>
          <w:tcPr>
            <w:tcW w:w="991" w:type="dxa"/>
            <w:shd w:val="clear" w:color="auto" w:fill="auto"/>
          </w:tcPr>
          <w:p w14:paraId="5C5F2AAA" w14:textId="77777777" w:rsidR="0049486D" w:rsidRPr="000F574F" w:rsidRDefault="0049486D" w:rsidP="000F574F">
            <w:pPr>
              <w:widowControl w:val="0"/>
              <w:autoSpaceDE w:val="0"/>
              <w:autoSpaceDN w:val="0"/>
              <w:adjustRightInd w:val="0"/>
              <w:rPr>
                <w:szCs w:val="42"/>
              </w:rPr>
            </w:pPr>
          </w:p>
        </w:tc>
      </w:tr>
      <w:tr w:rsidR="00D9403B" w:rsidRPr="000F574F" w14:paraId="313C31FB" w14:textId="77777777" w:rsidTr="00C723EA">
        <w:tc>
          <w:tcPr>
            <w:tcW w:w="5616" w:type="dxa"/>
            <w:shd w:val="clear" w:color="auto" w:fill="auto"/>
          </w:tcPr>
          <w:p w14:paraId="69610FCF" w14:textId="77777777" w:rsidR="00D9403B"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Research, Outlines/Written Reflection</w:t>
            </w:r>
            <w:r w:rsidRPr="000F574F">
              <w:rPr>
                <w:rFonts w:ascii="Cambria" w:hAnsi="Cambria" w:cs="Cambria"/>
                <w:szCs w:val="32"/>
              </w:rPr>
              <w:tab/>
            </w:r>
          </w:p>
        </w:tc>
        <w:tc>
          <w:tcPr>
            <w:tcW w:w="1349" w:type="dxa"/>
            <w:shd w:val="clear" w:color="auto" w:fill="auto"/>
          </w:tcPr>
          <w:p w14:paraId="4BA85C74" w14:textId="77FEBB82" w:rsidR="00D9403B" w:rsidRPr="000F574F" w:rsidRDefault="006702B4" w:rsidP="000F574F">
            <w:pPr>
              <w:widowControl w:val="0"/>
              <w:autoSpaceDE w:val="0"/>
              <w:autoSpaceDN w:val="0"/>
              <w:adjustRightInd w:val="0"/>
              <w:rPr>
                <w:szCs w:val="42"/>
              </w:rPr>
            </w:pPr>
            <w:r>
              <w:rPr>
                <w:szCs w:val="42"/>
              </w:rPr>
              <w:t>10</w:t>
            </w:r>
            <w:r w:rsidR="00D9403B" w:rsidRPr="000F574F">
              <w:rPr>
                <w:szCs w:val="42"/>
              </w:rPr>
              <w:t>%</w:t>
            </w:r>
          </w:p>
        </w:tc>
        <w:tc>
          <w:tcPr>
            <w:tcW w:w="1043" w:type="dxa"/>
            <w:shd w:val="clear" w:color="auto" w:fill="auto"/>
          </w:tcPr>
          <w:p w14:paraId="14EFA955" w14:textId="77777777" w:rsidR="00D9403B" w:rsidRPr="000F574F" w:rsidRDefault="00D9403B" w:rsidP="000F574F">
            <w:pPr>
              <w:widowControl w:val="0"/>
              <w:autoSpaceDE w:val="0"/>
              <w:autoSpaceDN w:val="0"/>
              <w:adjustRightInd w:val="0"/>
              <w:rPr>
                <w:szCs w:val="42"/>
              </w:rPr>
            </w:pPr>
            <w:r w:rsidRPr="000F574F">
              <w:rPr>
                <w:szCs w:val="42"/>
              </w:rPr>
              <w:t>75</w:t>
            </w:r>
          </w:p>
        </w:tc>
        <w:tc>
          <w:tcPr>
            <w:tcW w:w="991" w:type="dxa"/>
            <w:shd w:val="clear" w:color="auto" w:fill="auto"/>
          </w:tcPr>
          <w:p w14:paraId="493FD787" w14:textId="77777777" w:rsidR="00D9403B" w:rsidRPr="000F574F" w:rsidRDefault="00D9403B" w:rsidP="000F574F">
            <w:pPr>
              <w:widowControl w:val="0"/>
              <w:autoSpaceDE w:val="0"/>
              <w:autoSpaceDN w:val="0"/>
              <w:adjustRightInd w:val="0"/>
              <w:rPr>
                <w:szCs w:val="42"/>
              </w:rPr>
            </w:pPr>
          </w:p>
        </w:tc>
      </w:tr>
      <w:tr w:rsidR="00D9403B" w:rsidRPr="000F574F" w14:paraId="6C4FFC80" w14:textId="77777777" w:rsidTr="00C723EA">
        <w:tc>
          <w:tcPr>
            <w:tcW w:w="5616" w:type="dxa"/>
            <w:shd w:val="clear" w:color="auto" w:fill="auto"/>
          </w:tcPr>
          <w:p w14:paraId="6D563F26" w14:textId="77777777" w:rsidR="00D9403B"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 xml:space="preserve">Attendance and Participation </w:t>
            </w:r>
          </w:p>
        </w:tc>
        <w:tc>
          <w:tcPr>
            <w:tcW w:w="1349" w:type="dxa"/>
            <w:shd w:val="clear" w:color="auto" w:fill="auto"/>
          </w:tcPr>
          <w:p w14:paraId="20C19443" w14:textId="60FE653F" w:rsidR="00D9403B" w:rsidRPr="000F574F" w:rsidRDefault="000F206F" w:rsidP="000F574F">
            <w:pPr>
              <w:widowControl w:val="0"/>
              <w:autoSpaceDE w:val="0"/>
              <w:autoSpaceDN w:val="0"/>
              <w:adjustRightInd w:val="0"/>
              <w:rPr>
                <w:szCs w:val="42"/>
              </w:rPr>
            </w:pPr>
            <w:r>
              <w:rPr>
                <w:szCs w:val="42"/>
              </w:rPr>
              <w:t>15</w:t>
            </w:r>
            <w:r w:rsidR="00D9403B" w:rsidRPr="000F574F">
              <w:rPr>
                <w:szCs w:val="42"/>
              </w:rPr>
              <w:t>%</w:t>
            </w:r>
          </w:p>
        </w:tc>
        <w:tc>
          <w:tcPr>
            <w:tcW w:w="1043" w:type="dxa"/>
            <w:shd w:val="clear" w:color="auto" w:fill="auto"/>
          </w:tcPr>
          <w:p w14:paraId="3D6180C4" w14:textId="5FD0113D" w:rsidR="00D9403B" w:rsidRPr="000F574F" w:rsidRDefault="000F206F" w:rsidP="000F574F">
            <w:pPr>
              <w:widowControl w:val="0"/>
              <w:autoSpaceDE w:val="0"/>
              <w:autoSpaceDN w:val="0"/>
              <w:adjustRightInd w:val="0"/>
              <w:rPr>
                <w:szCs w:val="42"/>
              </w:rPr>
            </w:pPr>
            <w:r>
              <w:rPr>
                <w:szCs w:val="42"/>
              </w:rPr>
              <w:t>100</w:t>
            </w:r>
          </w:p>
        </w:tc>
        <w:tc>
          <w:tcPr>
            <w:tcW w:w="991" w:type="dxa"/>
            <w:shd w:val="clear" w:color="auto" w:fill="auto"/>
          </w:tcPr>
          <w:p w14:paraId="6095C268" w14:textId="77777777" w:rsidR="00D9403B" w:rsidRPr="000F574F" w:rsidRDefault="00D9403B" w:rsidP="000F574F">
            <w:pPr>
              <w:widowControl w:val="0"/>
              <w:autoSpaceDE w:val="0"/>
              <w:autoSpaceDN w:val="0"/>
              <w:adjustRightInd w:val="0"/>
              <w:rPr>
                <w:szCs w:val="42"/>
              </w:rPr>
            </w:pPr>
          </w:p>
        </w:tc>
      </w:tr>
      <w:tr w:rsidR="00D9403B" w:rsidRPr="000F574F" w14:paraId="473C7E08" w14:textId="77777777" w:rsidTr="00C723EA">
        <w:tc>
          <w:tcPr>
            <w:tcW w:w="5616" w:type="dxa"/>
            <w:shd w:val="clear" w:color="auto" w:fill="auto"/>
          </w:tcPr>
          <w:p w14:paraId="5396A9D8" w14:textId="6DBBA2EE" w:rsidR="00D9403B" w:rsidRPr="000F574F" w:rsidRDefault="006702B4" w:rsidP="000F574F">
            <w:pPr>
              <w:widowControl w:val="0"/>
              <w:autoSpaceDE w:val="0"/>
              <w:autoSpaceDN w:val="0"/>
              <w:adjustRightInd w:val="0"/>
              <w:rPr>
                <w:rFonts w:ascii="Cambria" w:hAnsi="Cambria" w:cs="Cambria"/>
                <w:szCs w:val="32"/>
              </w:rPr>
            </w:pPr>
            <w:r>
              <w:rPr>
                <w:rFonts w:ascii="Cambria" w:hAnsi="Cambria" w:cs="Cambria"/>
                <w:szCs w:val="32"/>
              </w:rPr>
              <w:t>Homework</w:t>
            </w:r>
            <w:r w:rsidR="00D9403B" w:rsidRPr="000F574F">
              <w:rPr>
                <w:rFonts w:ascii="Cambria" w:hAnsi="Cambria" w:cs="Cambria"/>
                <w:szCs w:val="32"/>
              </w:rPr>
              <w:t xml:space="preserve">, Midterm and Final </w:t>
            </w:r>
          </w:p>
        </w:tc>
        <w:tc>
          <w:tcPr>
            <w:tcW w:w="1349" w:type="dxa"/>
            <w:shd w:val="clear" w:color="auto" w:fill="auto"/>
          </w:tcPr>
          <w:p w14:paraId="55FE9A4F" w14:textId="14A89EF4" w:rsidR="00D9403B" w:rsidRPr="000F574F" w:rsidRDefault="000F206F" w:rsidP="000F574F">
            <w:pPr>
              <w:widowControl w:val="0"/>
              <w:autoSpaceDE w:val="0"/>
              <w:autoSpaceDN w:val="0"/>
              <w:adjustRightInd w:val="0"/>
              <w:rPr>
                <w:szCs w:val="42"/>
              </w:rPr>
            </w:pPr>
            <w:r>
              <w:rPr>
                <w:szCs w:val="42"/>
              </w:rPr>
              <w:t>20</w:t>
            </w:r>
            <w:r w:rsidR="00D9403B" w:rsidRPr="000F574F">
              <w:rPr>
                <w:szCs w:val="42"/>
              </w:rPr>
              <w:t>%</w:t>
            </w:r>
          </w:p>
        </w:tc>
        <w:tc>
          <w:tcPr>
            <w:tcW w:w="1043" w:type="dxa"/>
            <w:shd w:val="clear" w:color="auto" w:fill="auto"/>
          </w:tcPr>
          <w:p w14:paraId="2372B68C" w14:textId="77777777" w:rsidR="00D9403B" w:rsidRPr="000F574F" w:rsidRDefault="00D9403B" w:rsidP="000F574F">
            <w:pPr>
              <w:widowControl w:val="0"/>
              <w:autoSpaceDE w:val="0"/>
              <w:autoSpaceDN w:val="0"/>
              <w:adjustRightInd w:val="0"/>
              <w:rPr>
                <w:szCs w:val="42"/>
              </w:rPr>
            </w:pPr>
            <w:r w:rsidRPr="000F574F">
              <w:rPr>
                <w:szCs w:val="42"/>
              </w:rPr>
              <w:t>200</w:t>
            </w:r>
          </w:p>
        </w:tc>
        <w:tc>
          <w:tcPr>
            <w:tcW w:w="991" w:type="dxa"/>
            <w:shd w:val="clear" w:color="auto" w:fill="auto"/>
          </w:tcPr>
          <w:p w14:paraId="02D1D747" w14:textId="77777777" w:rsidR="00D9403B" w:rsidRPr="000F574F" w:rsidRDefault="00D9403B" w:rsidP="000F574F">
            <w:pPr>
              <w:widowControl w:val="0"/>
              <w:autoSpaceDE w:val="0"/>
              <w:autoSpaceDN w:val="0"/>
              <w:adjustRightInd w:val="0"/>
              <w:rPr>
                <w:szCs w:val="42"/>
              </w:rPr>
            </w:pPr>
          </w:p>
        </w:tc>
      </w:tr>
      <w:tr w:rsidR="00D9403B" w:rsidRPr="000F574F" w14:paraId="2DA40B56" w14:textId="77777777" w:rsidTr="00C723EA">
        <w:tc>
          <w:tcPr>
            <w:tcW w:w="5616" w:type="dxa"/>
            <w:shd w:val="clear" w:color="auto" w:fill="auto"/>
          </w:tcPr>
          <w:p w14:paraId="76BBDE6F" w14:textId="77777777" w:rsidR="00D9403B" w:rsidRPr="00100122" w:rsidRDefault="00D9403B" w:rsidP="000F574F">
            <w:pPr>
              <w:widowControl w:val="0"/>
              <w:autoSpaceDE w:val="0"/>
              <w:autoSpaceDN w:val="0"/>
              <w:adjustRightInd w:val="0"/>
              <w:rPr>
                <w:rFonts w:ascii="Cambria" w:hAnsi="Cambria" w:cs="Cambria"/>
                <w:b/>
                <w:szCs w:val="32"/>
              </w:rPr>
            </w:pPr>
            <w:r w:rsidRPr="00100122">
              <w:rPr>
                <w:rFonts w:ascii="Cambria" w:hAnsi="Cambria" w:cs="Cambria"/>
                <w:b/>
                <w:szCs w:val="32"/>
              </w:rPr>
              <w:t>TOTAL</w:t>
            </w:r>
          </w:p>
        </w:tc>
        <w:tc>
          <w:tcPr>
            <w:tcW w:w="1349" w:type="dxa"/>
            <w:shd w:val="clear" w:color="auto" w:fill="auto"/>
          </w:tcPr>
          <w:p w14:paraId="20513DE4" w14:textId="77777777" w:rsidR="00D9403B" w:rsidRPr="00100122" w:rsidRDefault="00D9403B" w:rsidP="000F574F">
            <w:pPr>
              <w:widowControl w:val="0"/>
              <w:autoSpaceDE w:val="0"/>
              <w:autoSpaceDN w:val="0"/>
              <w:adjustRightInd w:val="0"/>
              <w:rPr>
                <w:b/>
                <w:szCs w:val="42"/>
              </w:rPr>
            </w:pPr>
            <w:r w:rsidRPr="00100122">
              <w:rPr>
                <w:b/>
                <w:szCs w:val="42"/>
              </w:rPr>
              <w:t xml:space="preserve">100% </w:t>
            </w:r>
          </w:p>
        </w:tc>
        <w:tc>
          <w:tcPr>
            <w:tcW w:w="1043" w:type="dxa"/>
            <w:shd w:val="clear" w:color="auto" w:fill="auto"/>
          </w:tcPr>
          <w:p w14:paraId="67C00727" w14:textId="77777777" w:rsidR="00D9403B" w:rsidRPr="000F574F" w:rsidRDefault="00D9403B" w:rsidP="000F574F">
            <w:pPr>
              <w:widowControl w:val="0"/>
              <w:autoSpaceDE w:val="0"/>
              <w:autoSpaceDN w:val="0"/>
              <w:adjustRightInd w:val="0"/>
              <w:rPr>
                <w:szCs w:val="42"/>
              </w:rPr>
            </w:pPr>
          </w:p>
        </w:tc>
        <w:tc>
          <w:tcPr>
            <w:tcW w:w="991" w:type="dxa"/>
            <w:shd w:val="clear" w:color="auto" w:fill="auto"/>
          </w:tcPr>
          <w:p w14:paraId="4CDF4D44" w14:textId="77777777" w:rsidR="00D9403B" w:rsidRPr="000F574F" w:rsidRDefault="00D9403B" w:rsidP="000F574F">
            <w:pPr>
              <w:widowControl w:val="0"/>
              <w:autoSpaceDE w:val="0"/>
              <w:autoSpaceDN w:val="0"/>
              <w:adjustRightInd w:val="0"/>
              <w:rPr>
                <w:szCs w:val="42"/>
              </w:rPr>
            </w:pPr>
          </w:p>
        </w:tc>
      </w:tr>
    </w:tbl>
    <w:p w14:paraId="6A88F8A3" w14:textId="77777777" w:rsidR="00D9403B" w:rsidRDefault="00D9403B" w:rsidP="00304610">
      <w:pPr>
        <w:widowControl w:val="0"/>
        <w:autoSpaceDE w:val="0"/>
        <w:autoSpaceDN w:val="0"/>
        <w:adjustRightInd w:val="0"/>
        <w:rPr>
          <w:szCs w:val="42"/>
        </w:rPr>
      </w:pPr>
    </w:p>
    <w:p w14:paraId="0FACC04E" w14:textId="77777777" w:rsidR="000F206F" w:rsidRDefault="000F206F" w:rsidP="00304610">
      <w:pPr>
        <w:widowControl w:val="0"/>
        <w:autoSpaceDE w:val="0"/>
        <w:autoSpaceDN w:val="0"/>
        <w:adjustRightInd w:val="0"/>
        <w:rPr>
          <w:b/>
          <w:szCs w:val="42"/>
        </w:rPr>
      </w:pPr>
    </w:p>
    <w:p w14:paraId="50DF9E8E" w14:textId="411BBE1C" w:rsidR="00304610" w:rsidRPr="00A013B7" w:rsidRDefault="000F206F" w:rsidP="00304610">
      <w:pPr>
        <w:widowControl w:val="0"/>
        <w:autoSpaceDE w:val="0"/>
        <w:autoSpaceDN w:val="0"/>
        <w:adjustRightInd w:val="0"/>
        <w:rPr>
          <w:b/>
          <w:szCs w:val="42"/>
        </w:rPr>
      </w:pPr>
      <w:r>
        <w:rPr>
          <w:b/>
          <w:szCs w:val="42"/>
        </w:rPr>
        <w:t>ON</w:t>
      </w:r>
      <w:r w:rsidR="00304610" w:rsidRPr="00A013B7">
        <w:rPr>
          <w:b/>
          <w:szCs w:val="42"/>
        </w:rPr>
        <w:t xml:space="preserve"> CLASSWORK </w:t>
      </w:r>
      <w:r w:rsidR="006F4D61">
        <w:rPr>
          <w:b/>
          <w:szCs w:val="42"/>
        </w:rPr>
        <w:t>AND ASSIGN</w:t>
      </w:r>
      <w:r w:rsidR="00A013B7">
        <w:rPr>
          <w:b/>
          <w:szCs w:val="42"/>
        </w:rPr>
        <w:t>MENTS</w:t>
      </w:r>
    </w:p>
    <w:p w14:paraId="17868B7C" w14:textId="75BAC7D7" w:rsidR="00936BDF" w:rsidRDefault="00936BDF" w:rsidP="00304610">
      <w:pPr>
        <w:widowControl w:val="0"/>
        <w:autoSpaceDE w:val="0"/>
        <w:autoSpaceDN w:val="0"/>
        <w:adjustRightInd w:val="0"/>
        <w:rPr>
          <w:szCs w:val="42"/>
        </w:rPr>
      </w:pPr>
    </w:p>
    <w:p w14:paraId="7EEE5970" w14:textId="77777777" w:rsidR="001A0F92" w:rsidRPr="002D03F1" w:rsidRDefault="001A0F92" w:rsidP="001A0F92">
      <w:pPr>
        <w:pStyle w:val="ListParagraph"/>
        <w:widowControl w:val="0"/>
        <w:numPr>
          <w:ilvl w:val="0"/>
          <w:numId w:val="4"/>
        </w:numPr>
        <w:autoSpaceDE w:val="0"/>
        <w:autoSpaceDN w:val="0"/>
        <w:adjustRightInd w:val="0"/>
        <w:rPr>
          <w:rFonts w:ascii="Cambria" w:hAnsi="Cambria" w:cs="Cambria"/>
          <w:szCs w:val="32"/>
        </w:rPr>
      </w:pPr>
      <w:r w:rsidRPr="002D03F1">
        <w:rPr>
          <w:szCs w:val="18"/>
        </w:rPr>
        <w:t>There</w:t>
      </w:r>
      <w:r w:rsidRPr="002D03F1">
        <w:rPr>
          <w:szCs w:val="42"/>
        </w:rPr>
        <w:t xml:space="preserve"> are NO MAKE-UP EXAMS OR SPEECHES (unless absences are excused and prior arrangements have been made with the Professor)</w:t>
      </w:r>
    </w:p>
    <w:p w14:paraId="18EA2982" w14:textId="77777777" w:rsidR="001A0F92" w:rsidRDefault="001A0F92" w:rsidP="001A0F92">
      <w:pPr>
        <w:pStyle w:val="ListParagraph"/>
        <w:widowControl w:val="0"/>
        <w:numPr>
          <w:ilvl w:val="0"/>
          <w:numId w:val="4"/>
        </w:numPr>
        <w:autoSpaceDE w:val="0"/>
        <w:autoSpaceDN w:val="0"/>
        <w:adjustRightInd w:val="0"/>
        <w:rPr>
          <w:szCs w:val="42"/>
        </w:rPr>
      </w:pPr>
      <w:r w:rsidRPr="002D03F1">
        <w:rPr>
          <w:szCs w:val="42"/>
        </w:rPr>
        <w:t>If there is a</w:t>
      </w:r>
      <w:r>
        <w:rPr>
          <w:szCs w:val="42"/>
        </w:rPr>
        <w:t xml:space="preserve">n emergency </w:t>
      </w:r>
      <w:r w:rsidRPr="002D03F1">
        <w:rPr>
          <w:szCs w:val="42"/>
        </w:rPr>
        <w:t xml:space="preserve">you MUST: 1.) </w:t>
      </w:r>
      <w:r>
        <w:rPr>
          <w:szCs w:val="42"/>
        </w:rPr>
        <w:t xml:space="preserve">Email of </w:t>
      </w:r>
      <w:r w:rsidRPr="002D03F1">
        <w:rPr>
          <w:szCs w:val="42"/>
        </w:rPr>
        <w:t>Call BEFOREHAND to</w:t>
      </w:r>
      <w:r>
        <w:rPr>
          <w:szCs w:val="42"/>
        </w:rPr>
        <w:t xml:space="preserve"> inform the instructor</w:t>
      </w:r>
      <w:r w:rsidRPr="002D03F1">
        <w:rPr>
          <w:szCs w:val="42"/>
        </w:rPr>
        <w:t>, and 2.) Provide valid documentation. (</w:t>
      </w:r>
      <w:r>
        <w:rPr>
          <w:szCs w:val="42"/>
        </w:rPr>
        <w:t>P</w:t>
      </w:r>
      <w:r w:rsidRPr="002D03F1">
        <w:rPr>
          <w:szCs w:val="42"/>
        </w:rPr>
        <w:t>icking up someone at the airport or not being ready for an assignment do not constitute an emergency).</w:t>
      </w:r>
    </w:p>
    <w:p w14:paraId="70C2A1B7" w14:textId="77777777" w:rsidR="001A0F92" w:rsidRDefault="001A0F92" w:rsidP="00936BDF">
      <w:pPr>
        <w:pStyle w:val="ListParagraph"/>
        <w:widowControl w:val="0"/>
        <w:numPr>
          <w:ilvl w:val="0"/>
          <w:numId w:val="4"/>
        </w:numPr>
        <w:autoSpaceDE w:val="0"/>
        <w:autoSpaceDN w:val="0"/>
        <w:adjustRightInd w:val="0"/>
        <w:rPr>
          <w:szCs w:val="42"/>
        </w:rPr>
      </w:pPr>
      <w:r>
        <w:rPr>
          <w:szCs w:val="42"/>
        </w:rPr>
        <w:t xml:space="preserve">Schedule meetings and conference to meet virtually or in person via email. </w:t>
      </w:r>
    </w:p>
    <w:p w14:paraId="54FAC46A" w14:textId="3741C22A" w:rsidR="000F206F" w:rsidRPr="001A0F92" w:rsidRDefault="000F206F" w:rsidP="00936BDF">
      <w:pPr>
        <w:pStyle w:val="ListParagraph"/>
        <w:widowControl w:val="0"/>
        <w:numPr>
          <w:ilvl w:val="0"/>
          <w:numId w:val="4"/>
        </w:numPr>
        <w:autoSpaceDE w:val="0"/>
        <w:autoSpaceDN w:val="0"/>
        <w:adjustRightInd w:val="0"/>
        <w:rPr>
          <w:szCs w:val="42"/>
        </w:rPr>
      </w:pPr>
      <w:r>
        <w:t xml:space="preserve">For official trips and excused absences, we can work ahead of time. Please bring an official note from the offices, medical clinics, professors or coaches for verification. </w:t>
      </w:r>
    </w:p>
    <w:p w14:paraId="1FA1DDDB" w14:textId="77777777" w:rsidR="00936BDF" w:rsidRPr="00841B64" w:rsidRDefault="00936BDF" w:rsidP="00304610">
      <w:pPr>
        <w:widowControl w:val="0"/>
        <w:autoSpaceDE w:val="0"/>
        <w:autoSpaceDN w:val="0"/>
        <w:adjustRightInd w:val="0"/>
        <w:rPr>
          <w:rFonts w:ascii="Cambria" w:hAnsi="Cambria" w:cs="Cambria"/>
          <w:szCs w:val="32"/>
        </w:rPr>
      </w:pPr>
    </w:p>
    <w:p w14:paraId="24B455AD" w14:textId="77777777" w:rsidR="00304610" w:rsidRPr="00B47B98" w:rsidRDefault="00304610" w:rsidP="00304610">
      <w:pPr>
        <w:widowControl w:val="0"/>
        <w:autoSpaceDE w:val="0"/>
        <w:autoSpaceDN w:val="0"/>
        <w:adjustRightInd w:val="0"/>
        <w:rPr>
          <w:rFonts w:ascii="Cambria" w:hAnsi="Cambria" w:cs="Cambria"/>
          <w:b/>
          <w:sz w:val="28"/>
          <w:szCs w:val="32"/>
        </w:rPr>
      </w:pPr>
      <w:r>
        <w:rPr>
          <w:rFonts w:ascii="Cambria" w:hAnsi="Cambria" w:cs="Cambria"/>
          <w:b/>
          <w:sz w:val="28"/>
          <w:szCs w:val="32"/>
        </w:rPr>
        <w:t xml:space="preserve">Make-up work for Excused Absences: </w:t>
      </w:r>
      <w:r w:rsidRPr="00B47B98">
        <w:rPr>
          <w:rFonts w:ascii="Cambria" w:hAnsi="Cambria" w:cs="Cambria"/>
          <w:b/>
          <w:sz w:val="28"/>
          <w:szCs w:val="32"/>
        </w:rPr>
        <w:t> Guide to Reading Notes:</w:t>
      </w:r>
    </w:p>
    <w:p w14:paraId="3547878B" w14:textId="77777777" w:rsidR="00304610" w:rsidRDefault="00304610" w:rsidP="00304610">
      <w:pPr>
        <w:rPr>
          <w:rFonts w:ascii="Cambria" w:hAnsi="Cambria" w:cs="Cambria"/>
          <w:szCs w:val="32"/>
        </w:rPr>
      </w:pPr>
      <w:r>
        <w:rPr>
          <w:rFonts w:ascii="Cambria" w:hAnsi="Cambria" w:cs="Cambria"/>
          <w:szCs w:val="32"/>
        </w:rPr>
        <w:t>Must be typewritten.</w:t>
      </w:r>
    </w:p>
    <w:p w14:paraId="1427B418" w14:textId="77777777" w:rsidR="00304610" w:rsidRPr="00590557" w:rsidRDefault="00304610" w:rsidP="00304610">
      <w:pPr>
        <w:rPr>
          <w:rFonts w:ascii="Cambria" w:hAnsi="Cambria" w:cs="Cambria"/>
          <w:sz w:val="20"/>
          <w:szCs w:val="32"/>
        </w:rPr>
      </w:pPr>
    </w:p>
    <w:p w14:paraId="5234B2F7" w14:textId="3568441E" w:rsidR="00304610" w:rsidRPr="00590557" w:rsidRDefault="00304610" w:rsidP="00304610">
      <w:pPr>
        <w:widowControl w:val="0"/>
        <w:autoSpaceDE w:val="0"/>
        <w:autoSpaceDN w:val="0"/>
        <w:adjustRightInd w:val="0"/>
        <w:rPr>
          <w:rFonts w:ascii="Verdana" w:hAnsi="Verdana" w:cs="Verdana"/>
          <w:b/>
          <w:sz w:val="20"/>
          <w:szCs w:val="48"/>
        </w:rPr>
      </w:pPr>
      <w:r w:rsidRPr="00590557">
        <w:rPr>
          <w:rFonts w:ascii="Verdana" w:hAnsi="Verdana" w:cs="Verdana"/>
          <w:b/>
          <w:sz w:val="20"/>
          <w:szCs w:val="48"/>
        </w:rPr>
        <w:t>1. Read the assigned Chapter</w:t>
      </w:r>
      <w:r w:rsidR="00EF6C71">
        <w:rPr>
          <w:rFonts w:ascii="Verdana" w:hAnsi="Verdana" w:cs="Verdana"/>
          <w:b/>
          <w:sz w:val="20"/>
          <w:szCs w:val="48"/>
        </w:rPr>
        <w:t xml:space="preserve"> that you missed</w:t>
      </w:r>
      <w:r w:rsidRPr="00590557">
        <w:rPr>
          <w:rFonts w:ascii="Verdana" w:hAnsi="Verdana" w:cs="Verdana"/>
          <w:b/>
          <w:sz w:val="20"/>
          <w:szCs w:val="48"/>
        </w:rPr>
        <w:t xml:space="preserve"> and submit your reading notes in the form of paragraphs. Submit assigned number </w:t>
      </w:r>
      <w:r w:rsidR="006F4D61" w:rsidRPr="00590557">
        <w:rPr>
          <w:rFonts w:ascii="Verdana" w:hAnsi="Verdana" w:cs="Verdana"/>
          <w:b/>
          <w:sz w:val="20"/>
          <w:szCs w:val="48"/>
        </w:rPr>
        <w:t>of concepts</w:t>
      </w:r>
      <w:r w:rsidRPr="00590557">
        <w:rPr>
          <w:rFonts w:ascii="Verdana" w:hAnsi="Verdana" w:cs="Verdana"/>
          <w:b/>
          <w:sz w:val="20"/>
          <w:szCs w:val="48"/>
        </w:rPr>
        <w:t xml:space="preserve"> from each chapter. </w:t>
      </w:r>
      <w:r w:rsidRPr="00590557">
        <w:rPr>
          <w:rFonts w:ascii="Verdana" w:hAnsi="Verdana" w:cs="Verdana"/>
          <w:b/>
          <w:sz w:val="20"/>
          <w:szCs w:val="48"/>
        </w:rPr>
        <w:lastRenderedPageBreak/>
        <w:t>Write and label your paragraphs according to the following:</w:t>
      </w:r>
    </w:p>
    <w:p w14:paraId="4AC29B0D" w14:textId="77777777" w:rsidR="00304610" w:rsidRPr="00590557" w:rsidRDefault="00304610" w:rsidP="00304610">
      <w:pPr>
        <w:widowControl w:val="0"/>
        <w:autoSpaceDE w:val="0"/>
        <w:autoSpaceDN w:val="0"/>
        <w:adjustRightInd w:val="0"/>
        <w:rPr>
          <w:rFonts w:ascii="Verdana" w:hAnsi="Verdana" w:cs="Verdana"/>
          <w:b/>
          <w:sz w:val="20"/>
          <w:szCs w:val="48"/>
        </w:rPr>
      </w:pPr>
    </w:p>
    <w:p w14:paraId="26C31C17" w14:textId="67D9013F" w:rsidR="00304610" w:rsidRPr="00590557" w:rsidRDefault="000B042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 Write the n</w:t>
      </w:r>
      <w:r w:rsidR="00304610" w:rsidRPr="00590557">
        <w:rPr>
          <w:rFonts w:ascii="Verdana" w:hAnsi="Verdana" w:cs="Verdana"/>
          <w:b/>
          <w:sz w:val="20"/>
          <w:szCs w:val="48"/>
        </w:rPr>
        <w:t>ame of the element/concept and book definition</w:t>
      </w:r>
    </w:p>
    <w:p w14:paraId="26195415" w14:textId="77777777" w:rsidR="00304610" w:rsidRPr="00590557" w:rsidRDefault="00304610" w:rsidP="00304610">
      <w:pPr>
        <w:widowControl w:val="0"/>
        <w:autoSpaceDE w:val="0"/>
        <w:autoSpaceDN w:val="0"/>
        <w:adjustRightInd w:val="0"/>
        <w:rPr>
          <w:rFonts w:ascii="Verdana" w:hAnsi="Verdana" w:cs="Verdana"/>
          <w:b/>
          <w:sz w:val="20"/>
          <w:szCs w:val="48"/>
        </w:rPr>
      </w:pPr>
    </w:p>
    <w:p w14:paraId="34BB662C" w14:textId="5DA0A3A5" w:rsidR="00304610" w:rsidRPr="00590557" w:rsidRDefault="000B042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b) Explain </w:t>
      </w:r>
      <w:r w:rsidR="00304610">
        <w:rPr>
          <w:rFonts w:ascii="Verdana" w:hAnsi="Verdana" w:cs="Verdana"/>
          <w:b/>
          <w:sz w:val="20"/>
          <w:szCs w:val="48"/>
        </w:rPr>
        <w:t xml:space="preserve">our own understanding/definition </w:t>
      </w:r>
      <w:r w:rsidR="00304610" w:rsidRPr="00590557">
        <w:rPr>
          <w:rFonts w:ascii="Verdana" w:hAnsi="Verdana" w:cs="Verdana"/>
          <w:b/>
          <w:sz w:val="20"/>
          <w:szCs w:val="48"/>
        </w:rPr>
        <w:t>of the element</w:t>
      </w:r>
      <w:r w:rsidR="00304610">
        <w:rPr>
          <w:rFonts w:ascii="Verdana" w:hAnsi="Verdana" w:cs="Verdana"/>
          <w:b/>
          <w:sz w:val="20"/>
          <w:szCs w:val="48"/>
        </w:rPr>
        <w:t>/concept</w:t>
      </w:r>
      <w:r w:rsidR="00304610" w:rsidRPr="00590557">
        <w:rPr>
          <w:rFonts w:ascii="Verdana" w:hAnsi="Verdana" w:cs="Verdana"/>
          <w:b/>
          <w:sz w:val="20"/>
          <w:szCs w:val="48"/>
        </w:rPr>
        <w:t xml:space="preserve"> and </w:t>
      </w:r>
    </w:p>
    <w:p w14:paraId="144B76D6" w14:textId="77777777" w:rsidR="00304610" w:rsidRPr="00590557" w:rsidRDefault="00304610" w:rsidP="00304610">
      <w:pPr>
        <w:widowControl w:val="0"/>
        <w:autoSpaceDE w:val="0"/>
        <w:autoSpaceDN w:val="0"/>
        <w:adjustRightInd w:val="0"/>
        <w:rPr>
          <w:rFonts w:ascii="Verdana" w:hAnsi="Verdana" w:cs="Verdana"/>
          <w:b/>
          <w:sz w:val="20"/>
          <w:szCs w:val="48"/>
        </w:rPr>
      </w:pPr>
    </w:p>
    <w:p w14:paraId="2E1AA2D8" w14:textId="77777777" w:rsidR="00304610" w:rsidRDefault="00304610" w:rsidP="00304610">
      <w:pPr>
        <w:widowControl w:val="0"/>
        <w:autoSpaceDE w:val="0"/>
        <w:autoSpaceDN w:val="0"/>
        <w:adjustRightInd w:val="0"/>
        <w:rPr>
          <w:rFonts w:ascii="Verdana" w:hAnsi="Verdana" w:cs="Verdana"/>
          <w:b/>
          <w:sz w:val="20"/>
          <w:szCs w:val="48"/>
        </w:rPr>
      </w:pPr>
      <w:r w:rsidRPr="00590557">
        <w:rPr>
          <w:rFonts w:ascii="Verdana" w:hAnsi="Verdana" w:cs="Verdana"/>
          <w:b/>
          <w:sz w:val="20"/>
          <w:szCs w:val="48"/>
        </w:rPr>
        <w:t xml:space="preserve">c) A </w:t>
      </w:r>
      <w:r w:rsidR="00EF6C71">
        <w:rPr>
          <w:rFonts w:ascii="Verdana" w:hAnsi="Verdana" w:cs="Verdana"/>
          <w:b/>
          <w:sz w:val="20"/>
          <w:szCs w:val="48"/>
        </w:rPr>
        <w:t xml:space="preserve">sample from a </w:t>
      </w:r>
      <w:r w:rsidRPr="00590557">
        <w:rPr>
          <w:rFonts w:ascii="Verdana" w:hAnsi="Verdana" w:cs="Verdana"/>
          <w:b/>
          <w:sz w:val="20"/>
          <w:szCs w:val="48"/>
        </w:rPr>
        <w:t>com</w:t>
      </w:r>
      <w:r>
        <w:rPr>
          <w:rFonts w:ascii="Verdana" w:hAnsi="Verdana" w:cs="Verdana"/>
          <w:b/>
          <w:sz w:val="20"/>
          <w:szCs w:val="48"/>
        </w:rPr>
        <w:t>municative event:</w:t>
      </w:r>
      <w:r w:rsidRPr="00590557">
        <w:rPr>
          <w:rFonts w:ascii="Verdana" w:hAnsi="Verdana" w:cs="Verdana"/>
          <w:b/>
          <w:sz w:val="20"/>
          <w:szCs w:val="48"/>
        </w:rPr>
        <w:t xml:space="preserve"> participants and messages are sent, received and respon</w:t>
      </w:r>
      <w:r>
        <w:rPr>
          <w:rFonts w:ascii="Verdana" w:hAnsi="Verdana" w:cs="Verdana"/>
          <w:b/>
          <w:sz w:val="20"/>
          <w:szCs w:val="48"/>
        </w:rPr>
        <w:t>ded to from your own experiences. Yo</w:t>
      </w:r>
      <w:r w:rsidRPr="00590557">
        <w:rPr>
          <w:rFonts w:ascii="Verdana" w:hAnsi="Verdana" w:cs="Verdana"/>
          <w:b/>
          <w:sz w:val="20"/>
          <w:szCs w:val="48"/>
        </w:rPr>
        <w:t>u ca</w:t>
      </w:r>
      <w:r>
        <w:rPr>
          <w:rFonts w:ascii="Verdana" w:hAnsi="Verdana" w:cs="Verdana"/>
          <w:b/>
          <w:sz w:val="20"/>
          <w:szCs w:val="48"/>
        </w:rPr>
        <w:t>n also find examples from other readings</w:t>
      </w:r>
      <w:r w:rsidRPr="00590557">
        <w:rPr>
          <w:rFonts w:ascii="Verdana" w:hAnsi="Verdana" w:cs="Verdana"/>
          <w:b/>
          <w:sz w:val="20"/>
          <w:szCs w:val="48"/>
        </w:rPr>
        <w:t xml:space="preserve"> outside of your textbook.</w:t>
      </w:r>
    </w:p>
    <w:p w14:paraId="1B63997D" w14:textId="77777777" w:rsidR="00A013B7" w:rsidRDefault="00A013B7" w:rsidP="00304610">
      <w:pPr>
        <w:widowControl w:val="0"/>
        <w:autoSpaceDE w:val="0"/>
        <w:autoSpaceDN w:val="0"/>
        <w:adjustRightInd w:val="0"/>
        <w:rPr>
          <w:rFonts w:ascii="Verdana" w:hAnsi="Verdana" w:cs="Verdana"/>
          <w:b/>
          <w:sz w:val="20"/>
          <w:szCs w:val="48"/>
        </w:rPr>
      </w:pPr>
    </w:p>
    <w:p w14:paraId="06295D96" w14:textId="77777777" w:rsidR="00A013B7" w:rsidRDefault="00A013B7" w:rsidP="00304610">
      <w:pPr>
        <w:widowControl w:val="0"/>
        <w:autoSpaceDE w:val="0"/>
        <w:autoSpaceDN w:val="0"/>
        <w:adjustRightInd w:val="0"/>
        <w:rPr>
          <w:rFonts w:ascii="Verdana" w:hAnsi="Verdana" w:cs="Verdana"/>
          <w:b/>
          <w:sz w:val="20"/>
          <w:szCs w:val="48"/>
        </w:rPr>
      </w:pPr>
    </w:p>
    <w:tbl>
      <w:tblPr>
        <w:tblStyle w:val="TableGrid"/>
        <w:tblW w:w="0" w:type="auto"/>
        <w:tblLook w:val="04A0" w:firstRow="1" w:lastRow="0" w:firstColumn="1" w:lastColumn="0" w:noHBand="0" w:noVBand="1"/>
      </w:tblPr>
      <w:tblGrid>
        <w:gridCol w:w="8756"/>
      </w:tblGrid>
      <w:tr w:rsidR="00A013B7" w14:paraId="64A8F4D2" w14:textId="77777777" w:rsidTr="003F13D4">
        <w:trPr>
          <w:trHeight w:val="1525"/>
        </w:trPr>
        <w:tc>
          <w:tcPr>
            <w:tcW w:w="8756" w:type="dxa"/>
          </w:tcPr>
          <w:p w14:paraId="40C5051D" w14:textId="77777777" w:rsidR="00A013B7" w:rsidRPr="007C7FC0" w:rsidRDefault="00A013B7" w:rsidP="00304610">
            <w:pPr>
              <w:widowControl w:val="0"/>
              <w:autoSpaceDE w:val="0"/>
              <w:autoSpaceDN w:val="0"/>
              <w:adjustRightInd w:val="0"/>
              <w:rPr>
                <w:rFonts w:ascii="Verdana" w:hAnsi="Verdana" w:cs="Verdana"/>
                <w:b/>
                <w:i/>
                <w:sz w:val="20"/>
                <w:szCs w:val="48"/>
              </w:rPr>
            </w:pPr>
          </w:p>
          <w:p w14:paraId="5A67E03B" w14:textId="7BF7F098" w:rsidR="00A013B7" w:rsidRPr="007C7FC0" w:rsidRDefault="00A013B7" w:rsidP="00A013B7">
            <w:pPr>
              <w:jc w:val="center"/>
              <w:rPr>
                <w:i/>
              </w:rPr>
            </w:pPr>
            <w:r w:rsidRPr="007C7FC0">
              <w:rPr>
                <w:i/>
              </w:rPr>
              <w:t>Remember that TIME is the most precious resource we have and our lives are richer if we use it wisely.</w:t>
            </w:r>
          </w:p>
          <w:p w14:paraId="3EEB51AB" w14:textId="4FF1B13D" w:rsidR="00A013B7" w:rsidRPr="00A013B7" w:rsidRDefault="00A013B7" w:rsidP="00A013B7">
            <w:pPr>
              <w:jc w:val="center"/>
            </w:pPr>
            <w:r w:rsidRPr="007C7FC0">
              <w:rPr>
                <w:i/>
              </w:rPr>
              <w:t>This class will help us learn the complex and fascinating world of messages. When we learn how to communicate better, we learn how to live well.</w:t>
            </w:r>
          </w:p>
        </w:tc>
      </w:tr>
    </w:tbl>
    <w:p w14:paraId="59E42CBA" w14:textId="77777777" w:rsidR="008A7B49" w:rsidRDefault="008A7B49" w:rsidP="00304610">
      <w:pPr>
        <w:widowControl w:val="0"/>
        <w:autoSpaceDE w:val="0"/>
        <w:autoSpaceDN w:val="0"/>
        <w:adjustRightInd w:val="0"/>
        <w:rPr>
          <w:rFonts w:ascii="Verdana" w:hAnsi="Verdana" w:cs="Verdana"/>
          <w:b/>
          <w:sz w:val="20"/>
          <w:szCs w:val="48"/>
        </w:rPr>
      </w:pPr>
      <w:bookmarkStart w:id="2" w:name="_GoBack"/>
      <w:bookmarkEnd w:id="2"/>
    </w:p>
    <w:p w14:paraId="2194B4F6" w14:textId="77777777" w:rsidR="008A7B49" w:rsidRDefault="008A7B49" w:rsidP="00304610">
      <w:pPr>
        <w:widowControl w:val="0"/>
        <w:autoSpaceDE w:val="0"/>
        <w:autoSpaceDN w:val="0"/>
        <w:adjustRightInd w:val="0"/>
        <w:rPr>
          <w:rFonts w:ascii="Verdana" w:hAnsi="Verdana" w:cs="Verdana"/>
          <w:b/>
          <w:sz w:val="20"/>
          <w:szCs w:val="48"/>
        </w:rPr>
      </w:pPr>
    </w:p>
    <w:p w14:paraId="60EF0F97" w14:textId="098FED70" w:rsidR="008A7B49" w:rsidRDefault="008A7B49" w:rsidP="00304610">
      <w:pPr>
        <w:widowControl w:val="0"/>
        <w:autoSpaceDE w:val="0"/>
        <w:autoSpaceDN w:val="0"/>
        <w:adjustRightInd w:val="0"/>
        <w:rPr>
          <w:rFonts w:ascii="Verdana" w:hAnsi="Verdana" w:cs="Verdana"/>
          <w:b/>
          <w:sz w:val="20"/>
          <w:szCs w:val="48"/>
        </w:rPr>
      </w:pPr>
      <w:r>
        <w:rPr>
          <w:rFonts w:ascii="Verdana" w:hAnsi="Verdana" w:cs="Verdana"/>
          <w:b/>
          <w:sz w:val="20"/>
          <w:szCs w:val="48"/>
        </w:rPr>
        <w:t>SCHEDULE OF CLASS WORK</w:t>
      </w:r>
    </w:p>
    <w:p w14:paraId="4E3605F9" w14:textId="77777777" w:rsidR="008A7B49" w:rsidRDefault="008A7B49" w:rsidP="00304610">
      <w:pPr>
        <w:widowControl w:val="0"/>
        <w:autoSpaceDE w:val="0"/>
        <w:autoSpaceDN w:val="0"/>
        <w:adjustRightInd w:val="0"/>
        <w:rPr>
          <w:rFonts w:ascii="Verdana" w:hAnsi="Verdana" w:cs="Verdana"/>
          <w:b/>
          <w:sz w:val="20"/>
          <w:szCs w:val="48"/>
        </w:rPr>
      </w:pPr>
    </w:p>
    <w:p w14:paraId="71949C34" w14:textId="77777777" w:rsidR="008A7B49" w:rsidRDefault="008A7B49" w:rsidP="00304610">
      <w:pPr>
        <w:widowControl w:val="0"/>
        <w:autoSpaceDE w:val="0"/>
        <w:autoSpaceDN w:val="0"/>
        <w:adjustRightInd w:val="0"/>
        <w:rPr>
          <w:rFonts w:ascii="Verdana" w:hAnsi="Verdana" w:cs="Verdana"/>
          <w:b/>
          <w:sz w:val="20"/>
          <w:szCs w:val="48"/>
        </w:rPr>
      </w:pPr>
    </w:p>
    <w:p w14:paraId="6D3971C5" w14:textId="679223CC" w:rsidR="008A7B49"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1: </w:t>
      </w:r>
      <w:r w:rsidR="00CE558F">
        <w:rPr>
          <w:rFonts w:ascii="Verdana" w:hAnsi="Verdana" w:cs="Verdana"/>
          <w:b/>
          <w:sz w:val="20"/>
          <w:szCs w:val="48"/>
        </w:rPr>
        <w:t xml:space="preserve"> </w:t>
      </w:r>
      <w:r>
        <w:rPr>
          <w:rFonts w:ascii="Verdana" w:hAnsi="Verdana" w:cs="Verdana"/>
          <w:b/>
          <w:sz w:val="20"/>
          <w:szCs w:val="48"/>
        </w:rPr>
        <w:t>Introduction, Pre Assessment and Chapter 1</w:t>
      </w:r>
    </w:p>
    <w:p w14:paraId="4305B290" w14:textId="77777777" w:rsidR="00F731D3" w:rsidRDefault="00F731D3" w:rsidP="00304610">
      <w:pPr>
        <w:widowControl w:val="0"/>
        <w:autoSpaceDE w:val="0"/>
        <w:autoSpaceDN w:val="0"/>
        <w:adjustRightInd w:val="0"/>
        <w:rPr>
          <w:rFonts w:ascii="Verdana" w:hAnsi="Verdana" w:cs="Verdana"/>
          <w:b/>
          <w:sz w:val="20"/>
          <w:szCs w:val="48"/>
        </w:rPr>
      </w:pPr>
    </w:p>
    <w:p w14:paraId="4CA0220B" w14:textId="6C744710"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2: </w:t>
      </w:r>
      <w:r w:rsidR="00CE558F">
        <w:rPr>
          <w:rFonts w:ascii="Verdana" w:hAnsi="Verdana" w:cs="Verdana"/>
          <w:b/>
          <w:sz w:val="20"/>
          <w:szCs w:val="48"/>
        </w:rPr>
        <w:t xml:space="preserve"> </w:t>
      </w:r>
      <w:r>
        <w:rPr>
          <w:rFonts w:ascii="Verdana" w:hAnsi="Verdana" w:cs="Verdana"/>
          <w:b/>
          <w:sz w:val="20"/>
          <w:szCs w:val="48"/>
        </w:rPr>
        <w:t>Perception and Introduction to Storytelling (Chapter 2-4)</w:t>
      </w:r>
    </w:p>
    <w:p w14:paraId="058B74C4" w14:textId="77777777" w:rsidR="00F731D3" w:rsidRDefault="00F731D3" w:rsidP="00304610">
      <w:pPr>
        <w:widowControl w:val="0"/>
        <w:autoSpaceDE w:val="0"/>
        <w:autoSpaceDN w:val="0"/>
        <w:adjustRightInd w:val="0"/>
        <w:rPr>
          <w:rFonts w:ascii="Verdana" w:hAnsi="Verdana" w:cs="Verdana"/>
          <w:b/>
          <w:sz w:val="20"/>
          <w:szCs w:val="48"/>
        </w:rPr>
      </w:pPr>
    </w:p>
    <w:p w14:paraId="111B5B75" w14:textId="43D7179D"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3: </w:t>
      </w:r>
      <w:r w:rsidR="00CE558F">
        <w:rPr>
          <w:rFonts w:ascii="Verdana" w:hAnsi="Verdana" w:cs="Verdana"/>
          <w:b/>
          <w:sz w:val="20"/>
          <w:szCs w:val="48"/>
        </w:rPr>
        <w:t xml:space="preserve"> </w:t>
      </w:r>
      <w:r>
        <w:rPr>
          <w:rFonts w:ascii="Verdana" w:hAnsi="Verdana" w:cs="Verdana"/>
          <w:b/>
          <w:sz w:val="20"/>
          <w:szCs w:val="48"/>
        </w:rPr>
        <w:t>Storytelling and Monologues</w:t>
      </w:r>
    </w:p>
    <w:p w14:paraId="0012BA7A" w14:textId="77777777" w:rsidR="00F731D3" w:rsidRDefault="00F731D3" w:rsidP="00304610">
      <w:pPr>
        <w:widowControl w:val="0"/>
        <w:autoSpaceDE w:val="0"/>
        <w:autoSpaceDN w:val="0"/>
        <w:adjustRightInd w:val="0"/>
        <w:rPr>
          <w:rFonts w:ascii="Verdana" w:hAnsi="Verdana" w:cs="Verdana"/>
          <w:b/>
          <w:sz w:val="20"/>
          <w:szCs w:val="48"/>
        </w:rPr>
      </w:pPr>
    </w:p>
    <w:p w14:paraId="35336E1D" w14:textId="37FABE4C"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163DD3">
        <w:rPr>
          <w:rFonts w:ascii="Verdana" w:hAnsi="Verdana" w:cs="Verdana"/>
          <w:b/>
          <w:sz w:val="20"/>
          <w:szCs w:val="48"/>
        </w:rPr>
        <w:t>4</w:t>
      </w:r>
      <w:r>
        <w:rPr>
          <w:rFonts w:ascii="Verdana" w:hAnsi="Verdana" w:cs="Verdana"/>
          <w:b/>
          <w:sz w:val="20"/>
          <w:szCs w:val="48"/>
        </w:rPr>
        <w:t xml:space="preserve">: </w:t>
      </w:r>
      <w:r w:rsidR="00CE558F">
        <w:rPr>
          <w:rFonts w:ascii="Verdana" w:hAnsi="Verdana" w:cs="Verdana"/>
          <w:b/>
          <w:sz w:val="20"/>
          <w:szCs w:val="48"/>
        </w:rPr>
        <w:t xml:space="preserve"> </w:t>
      </w:r>
      <w:r w:rsidR="00163DD3">
        <w:rPr>
          <w:rFonts w:ascii="Verdana" w:hAnsi="Verdana" w:cs="Verdana"/>
          <w:b/>
          <w:sz w:val="20"/>
          <w:szCs w:val="48"/>
        </w:rPr>
        <w:t>Group Discussion</w:t>
      </w:r>
    </w:p>
    <w:p w14:paraId="673BB2E6" w14:textId="77777777" w:rsidR="00F731D3" w:rsidRDefault="00F731D3" w:rsidP="00304610">
      <w:pPr>
        <w:widowControl w:val="0"/>
        <w:autoSpaceDE w:val="0"/>
        <w:autoSpaceDN w:val="0"/>
        <w:adjustRightInd w:val="0"/>
        <w:rPr>
          <w:rFonts w:ascii="Verdana" w:hAnsi="Verdana" w:cs="Verdana"/>
          <w:b/>
          <w:sz w:val="20"/>
          <w:szCs w:val="48"/>
        </w:rPr>
      </w:pPr>
    </w:p>
    <w:p w14:paraId="784B0A4D" w14:textId="5D568485"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163DD3">
        <w:rPr>
          <w:rFonts w:ascii="Verdana" w:hAnsi="Verdana" w:cs="Verdana"/>
          <w:b/>
          <w:sz w:val="20"/>
          <w:szCs w:val="48"/>
        </w:rPr>
        <w:t>5</w:t>
      </w:r>
      <w:r>
        <w:rPr>
          <w:rFonts w:ascii="Verdana" w:hAnsi="Verdana" w:cs="Verdana"/>
          <w:b/>
          <w:sz w:val="20"/>
          <w:szCs w:val="48"/>
        </w:rPr>
        <w:t xml:space="preserve">: </w:t>
      </w:r>
      <w:r w:rsidR="00CE558F">
        <w:rPr>
          <w:rFonts w:ascii="Verdana" w:hAnsi="Verdana" w:cs="Verdana"/>
          <w:b/>
          <w:sz w:val="20"/>
          <w:szCs w:val="48"/>
        </w:rPr>
        <w:t xml:space="preserve"> </w:t>
      </w:r>
      <w:r w:rsidR="00163DD3">
        <w:rPr>
          <w:rFonts w:ascii="Verdana" w:hAnsi="Verdana" w:cs="Verdana"/>
          <w:b/>
          <w:sz w:val="20"/>
          <w:szCs w:val="48"/>
        </w:rPr>
        <w:t>Group Discussion/</w:t>
      </w:r>
      <w:r>
        <w:rPr>
          <w:rFonts w:ascii="Verdana" w:hAnsi="Verdana" w:cs="Verdana"/>
          <w:b/>
          <w:sz w:val="20"/>
          <w:szCs w:val="48"/>
        </w:rPr>
        <w:t>Roles Played– Reflect and Review your Roles as group members</w:t>
      </w:r>
    </w:p>
    <w:p w14:paraId="2E1EBBC6" w14:textId="77777777" w:rsidR="00F731D3" w:rsidRDefault="00F731D3" w:rsidP="00304610">
      <w:pPr>
        <w:widowControl w:val="0"/>
        <w:autoSpaceDE w:val="0"/>
        <w:autoSpaceDN w:val="0"/>
        <w:adjustRightInd w:val="0"/>
        <w:rPr>
          <w:rFonts w:ascii="Verdana" w:hAnsi="Verdana" w:cs="Verdana"/>
          <w:b/>
          <w:sz w:val="20"/>
          <w:szCs w:val="48"/>
        </w:rPr>
      </w:pPr>
    </w:p>
    <w:p w14:paraId="6C166CAD" w14:textId="7BAAB28F"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163DD3">
        <w:rPr>
          <w:rFonts w:ascii="Verdana" w:hAnsi="Verdana" w:cs="Verdana"/>
          <w:b/>
          <w:sz w:val="20"/>
          <w:szCs w:val="48"/>
        </w:rPr>
        <w:t>6</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Review and Midterm Exams</w:t>
      </w:r>
    </w:p>
    <w:p w14:paraId="6B76DE75" w14:textId="77777777" w:rsidR="00F731D3" w:rsidRDefault="00F731D3" w:rsidP="00304610">
      <w:pPr>
        <w:widowControl w:val="0"/>
        <w:autoSpaceDE w:val="0"/>
        <w:autoSpaceDN w:val="0"/>
        <w:adjustRightInd w:val="0"/>
        <w:rPr>
          <w:rFonts w:ascii="Verdana" w:hAnsi="Verdana" w:cs="Verdana"/>
          <w:b/>
          <w:sz w:val="20"/>
          <w:szCs w:val="48"/>
        </w:rPr>
      </w:pPr>
    </w:p>
    <w:p w14:paraId="4A4121E5" w14:textId="7BE309BE"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163DD3">
        <w:rPr>
          <w:rFonts w:ascii="Verdana" w:hAnsi="Verdana" w:cs="Verdana"/>
          <w:b/>
          <w:sz w:val="20"/>
          <w:szCs w:val="48"/>
        </w:rPr>
        <w:t>7</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 xml:space="preserve">The Public Speech (Informative and Persuasive (Chapter 16/17) </w:t>
      </w:r>
    </w:p>
    <w:p w14:paraId="7B801EAE" w14:textId="77777777" w:rsidR="00F731D3" w:rsidRDefault="00F731D3" w:rsidP="00304610">
      <w:pPr>
        <w:widowControl w:val="0"/>
        <w:autoSpaceDE w:val="0"/>
        <w:autoSpaceDN w:val="0"/>
        <w:adjustRightInd w:val="0"/>
        <w:rPr>
          <w:rFonts w:ascii="Verdana" w:hAnsi="Verdana" w:cs="Verdana"/>
          <w:b/>
          <w:sz w:val="20"/>
          <w:szCs w:val="48"/>
        </w:rPr>
      </w:pPr>
    </w:p>
    <w:p w14:paraId="51BB4D84" w14:textId="7FAFA9D4"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163DD3">
        <w:rPr>
          <w:rFonts w:ascii="Verdana" w:hAnsi="Verdana" w:cs="Verdana"/>
          <w:b/>
          <w:sz w:val="20"/>
          <w:szCs w:val="48"/>
        </w:rPr>
        <w:t>8</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Speech Outlines and Initial Slides</w:t>
      </w:r>
    </w:p>
    <w:p w14:paraId="344D157F" w14:textId="77777777" w:rsidR="00F731D3" w:rsidRDefault="00F731D3" w:rsidP="00304610">
      <w:pPr>
        <w:widowControl w:val="0"/>
        <w:autoSpaceDE w:val="0"/>
        <w:autoSpaceDN w:val="0"/>
        <w:adjustRightInd w:val="0"/>
        <w:rPr>
          <w:rFonts w:ascii="Verdana" w:hAnsi="Verdana" w:cs="Verdana"/>
          <w:b/>
          <w:sz w:val="20"/>
          <w:szCs w:val="48"/>
        </w:rPr>
      </w:pPr>
    </w:p>
    <w:p w14:paraId="556A2009" w14:textId="6E48740D"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163DD3">
        <w:rPr>
          <w:rFonts w:ascii="Verdana" w:hAnsi="Verdana" w:cs="Verdana"/>
          <w:b/>
          <w:sz w:val="20"/>
          <w:szCs w:val="48"/>
        </w:rPr>
        <w:t>9</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Practice and Research</w:t>
      </w:r>
    </w:p>
    <w:p w14:paraId="7AEDC5AB" w14:textId="77777777" w:rsidR="00F731D3" w:rsidRDefault="00F731D3" w:rsidP="00304610">
      <w:pPr>
        <w:widowControl w:val="0"/>
        <w:autoSpaceDE w:val="0"/>
        <w:autoSpaceDN w:val="0"/>
        <w:adjustRightInd w:val="0"/>
        <w:rPr>
          <w:rFonts w:ascii="Verdana" w:hAnsi="Verdana" w:cs="Verdana"/>
          <w:b/>
          <w:sz w:val="20"/>
          <w:szCs w:val="48"/>
        </w:rPr>
      </w:pPr>
    </w:p>
    <w:p w14:paraId="3EA5E774" w14:textId="06E3A18B"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163DD3">
        <w:rPr>
          <w:rFonts w:ascii="Verdana" w:hAnsi="Verdana" w:cs="Verdana"/>
          <w:b/>
          <w:sz w:val="20"/>
          <w:szCs w:val="48"/>
        </w:rPr>
        <w:t>10</w:t>
      </w:r>
      <w:r>
        <w:rPr>
          <w:rFonts w:ascii="Verdana" w:hAnsi="Verdana" w:cs="Verdana"/>
          <w:b/>
          <w:sz w:val="20"/>
          <w:szCs w:val="48"/>
        </w:rPr>
        <w:t xml:space="preserve">:  </w:t>
      </w:r>
      <w:r w:rsidR="002E58AA">
        <w:rPr>
          <w:rFonts w:ascii="Verdana" w:hAnsi="Verdana" w:cs="Verdana"/>
          <w:b/>
          <w:sz w:val="20"/>
          <w:szCs w:val="48"/>
        </w:rPr>
        <w:t>Speech Performances</w:t>
      </w:r>
    </w:p>
    <w:p w14:paraId="1BD9EC92" w14:textId="77777777" w:rsidR="00F731D3" w:rsidRDefault="00F731D3" w:rsidP="00304610">
      <w:pPr>
        <w:widowControl w:val="0"/>
        <w:autoSpaceDE w:val="0"/>
        <w:autoSpaceDN w:val="0"/>
        <w:adjustRightInd w:val="0"/>
        <w:rPr>
          <w:rFonts w:ascii="Verdana" w:hAnsi="Verdana" w:cs="Verdana"/>
          <w:b/>
          <w:sz w:val="20"/>
          <w:szCs w:val="48"/>
        </w:rPr>
      </w:pPr>
    </w:p>
    <w:p w14:paraId="12555876" w14:textId="04E6E2CF"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163DD3">
        <w:rPr>
          <w:rFonts w:ascii="Verdana" w:hAnsi="Verdana" w:cs="Verdana"/>
          <w:b/>
          <w:sz w:val="20"/>
          <w:szCs w:val="48"/>
        </w:rPr>
        <w:t>1</w:t>
      </w:r>
      <w:r>
        <w:rPr>
          <w:rFonts w:ascii="Verdana" w:hAnsi="Verdana" w:cs="Verdana"/>
          <w:b/>
          <w:sz w:val="20"/>
          <w:szCs w:val="48"/>
        </w:rPr>
        <w:t xml:space="preserve">: </w:t>
      </w:r>
      <w:r w:rsidR="00CE558F">
        <w:rPr>
          <w:rFonts w:ascii="Verdana" w:hAnsi="Verdana" w:cs="Verdana"/>
          <w:b/>
          <w:sz w:val="20"/>
          <w:szCs w:val="48"/>
        </w:rPr>
        <w:t xml:space="preserve"> </w:t>
      </w:r>
      <w:r w:rsidR="002E58AA">
        <w:rPr>
          <w:rFonts w:ascii="Verdana" w:hAnsi="Verdana" w:cs="Verdana"/>
          <w:b/>
          <w:sz w:val="20"/>
          <w:szCs w:val="48"/>
        </w:rPr>
        <w:t>Non-Verbal Communication</w:t>
      </w:r>
      <w:r w:rsidR="00322CCB">
        <w:rPr>
          <w:rFonts w:ascii="Verdana" w:hAnsi="Verdana" w:cs="Verdana"/>
          <w:b/>
          <w:sz w:val="20"/>
          <w:szCs w:val="48"/>
        </w:rPr>
        <w:t xml:space="preserve"> (Chap 4)</w:t>
      </w:r>
    </w:p>
    <w:p w14:paraId="6F2F5BEA" w14:textId="77777777" w:rsidR="00F731D3" w:rsidRDefault="00F731D3" w:rsidP="00304610">
      <w:pPr>
        <w:widowControl w:val="0"/>
        <w:autoSpaceDE w:val="0"/>
        <w:autoSpaceDN w:val="0"/>
        <w:adjustRightInd w:val="0"/>
        <w:rPr>
          <w:rFonts w:ascii="Verdana" w:hAnsi="Verdana" w:cs="Verdana"/>
          <w:b/>
          <w:sz w:val="20"/>
          <w:szCs w:val="48"/>
        </w:rPr>
      </w:pPr>
    </w:p>
    <w:p w14:paraId="432423BF" w14:textId="60B12897"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163DD3">
        <w:rPr>
          <w:rFonts w:ascii="Verdana" w:hAnsi="Verdana" w:cs="Verdana"/>
          <w:b/>
          <w:sz w:val="20"/>
          <w:szCs w:val="48"/>
        </w:rPr>
        <w:t>2</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Interpersonal Communication: Role Play and Analysis (Chapter 5</w:t>
      </w:r>
      <w:r w:rsidR="00322CCB">
        <w:rPr>
          <w:rFonts w:ascii="Verdana" w:hAnsi="Verdana" w:cs="Verdana"/>
          <w:b/>
          <w:sz w:val="20"/>
          <w:szCs w:val="48"/>
        </w:rPr>
        <w:t>,6,7 &amp;8</w:t>
      </w:r>
      <w:r>
        <w:rPr>
          <w:rFonts w:ascii="Verdana" w:hAnsi="Verdana" w:cs="Verdana"/>
          <w:b/>
          <w:sz w:val="20"/>
          <w:szCs w:val="48"/>
        </w:rPr>
        <w:t>)</w:t>
      </w:r>
    </w:p>
    <w:p w14:paraId="23CE8D2F" w14:textId="77777777" w:rsidR="00F731D3" w:rsidRDefault="00F731D3" w:rsidP="00304610">
      <w:pPr>
        <w:widowControl w:val="0"/>
        <w:autoSpaceDE w:val="0"/>
        <w:autoSpaceDN w:val="0"/>
        <w:adjustRightInd w:val="0"/>
        <w:rPr>
          <w:rFonts w:ascii="Verdana" w:hAnsi="Verdana" w:cs="Verdana"/>
          <w:b/>
          <w:sz w:val="20"/>
          <w:szCs w:val="48"/>
        </w:rPr>
      </w:pPr>
    </w:p>
    <w:p w14:paraId="4D986A22" w14:textId="77777777" w:rsidR="00CE558F" w:rsidRDefault="00CE558F" w:rsidP="00304610">
      <w:pPr>
        <w:widowControl w:val="0"/>
        <w:autoSpaceDE w:val="0"/>
        <w:autoSpaceDN w:val="0"/>
        <w:adjustRightInd w:val="0"/>
        <w:rPr>
          <w:rFonts w:ascii="Verdana" w:hAnsi="Verdana" w:cs="Verdana"/>
          <w:b/>
          <w:sz w:val="20"/>
          <w:szCs w:val="48"/>
        </w:rPr>
      </w:pPr>
    </w:p>
    <w:p w14:paraId="216CE4C1" w14:textId="4C64CEB1" w:rsidR="00CE558F" w:rsidRDefault="00CE558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163DD3">
        <w:rPr>
          <w:rFonts w:ascii="Verdana" w:hAnsi="Verdana" w:cs="Verdana"/>
          <w:b/>
          <w:sz w:val="20"/>
          <w:szCs w:val="48"/>
        </w:rPr>
        <w:t>3</w:t>
      </w:r>
      <w:r>
        <w:rPr>
          <w:rFonts w:ascii="Verdana" w:hAnsi="Verdana" w:cs="Verdana"/>
          <w:b/>
          <w:sz w:val="20"/>
          <w:szCs w:val="48"/>
        </w:rPr>
        <w:t>:  Finals</w:t>
      </w:r>
    </w:p>
    <w:p w14:paraId="5FC080B9" w14:textId="7599A67F" w:rsidR="00CE558F" w:rsidRDefault="00CE558F" w:rsidP="00304610">
      <w:pPr>
        <w:widowControl w:val="0"/>
        <w:autoSpaceDE w:val="0"/>
        <w:autoSpaceDN w:val="0"/>
        <w:adjustRightInd w:val="0"/>
        <w:rPr>
          <w:rFonts w:ascii="Verdana" w:hAnsi="Verdana" w:cs="Verdana"/>
          <w:b/>
          <w:sz w:val="20"/>
          <w:szCs w:val="48"/>
        </w:rPr>
      </w:pPr>
    </w:p>
    <w:p w14:paraId="22954A5A" w14:textId="54522E0B" w:rsidR="004602BD" w:rsidRDefault="004602BD" w:rsidP="00304610">
      <w:pPr>
        <w:widowControl w:val="0"/>
        <w:autoSpaceDE w:val="0"/>
        <w:autoSpaceDN w:val="0"/>
        <w:adjustRightInd w:val="0"/>
        <w:rPr>
          <w:rFonts w:ascii="Verdana" w:hAnsi="Verdana" w:cs="Verdana"/>
          <w:b/>
          <w:sz w:val="20"/>
          <w:szCs w:val="48"/>
        </w:rPr>
      </w:pPr>
    </w:p>
    <w:p w14:paraId="6FBD438B" w14:textId="525A456D" w:rsidR="004602BD" w:rsidRDefault="004602BD" w:rsidP="00304610">
      <w:pPr>
        <w:widowControl w:val="0"/>
        <w:autoSpaceDE w:val="0"/>
        <w:autoSpaceDN w:val="0"/>
        <w:adjustRightInd w:val="0"/>
        <w:rPr>
          <w:rFonts w:ascii="Verdana" w:hAnsi="Verdana" w:cs="Verdana"/>
          <w:b/>
          <w:sz w:val="20"/>
          <w:szCs w:val="48"/>
        </w:rPr>
      </w:pPr>
    </w:p>
    <w:p w14:paraId="6C263A5D" w14:textId="119A04D7" w:rsidR="00163DD3" w:rsidRDefault="00163DD3" w:rsidP="00304610">
      <w:pPr>
        <w:widowControl w:val="0"/>
        <w:autoSpaceDE w:val="0"/>
        <w:autoSpaceDN w:val="0"/>
        <w:adjustRightInd w:val="0"/>
        <w:rPr>
          <w:rFonts w:ascii="Verdana" w:hAnsi="Verdana" w:cs="Verdana"/>
          <w:b/>
          <w:sz w:val="20"/>
          <w:szCs w:val="48"/>
        </w:rPr>
      </w:pPr>
    </w:p>
    <w:p w14:paraId="5CB853BE" w14:textId="26717D3C" w:rsidR="00163DD3" w:rsidRDefault="00163DD3" w:rsidP="00304610">
      <w:pPr>
        <w:widowControl w:val="0"/>
        <w:autoSpaceDE w:val="0"/>
        <w:autoSpaceDN w:val="0"/>
        <w:adjustRightInd w:val="0"/>
        <w:rPr>
          <w:rFonts w:ascii="Verdana" w:hAnsi="Verdana" w:cs="Verdana"/>
          <w:b/>
          <w:sz w:val="20"/>
          <w:szCs w:val="48"/>
        </w:rPr>
      </w:pPr>
    </w:p>
    <w:p w14:paraId="6ADE3F23" w14:textId="6B290179" w:rsidR="00163DD3" w:rsidRDefault="00163DD3" w:rsidP="00304610">
      <w:pPr>
        <w:widowControl w:val="0"/>
        <w:autoSpaceDE w:val="0"/>
        <w:autoSpaceDN w:val="0"/>
        <w:adjustRightInd w:val="0"/>
        <w:rPr>
          <w:rFonts w:ascii="Verdana" w:hAnsi="Verdana" w:cs="Verdana"/>
          <w:b/>
          <w:sz w:val="20"/>
          <w:szCs w:val="48"/>
        </w:rPr>
      </w:pPr>
    </w:p>
    <w:p w14:paraId="1F2A5E31" w14:textId="376C528C" w:rsidR="00163DD3" w:rsidRDefault="00163DD3" w:rsidP="00304610">
      <w:pPr>
        <w:widowControl w:val="0"/>
        <w:autoSpaceDE w:val="0"/>
        <w:autoSpaceDN w:val="0"/>
        <w:adjustRightInd w:val="0"/>
        <w:rPr>
          <w:rFonts w:ascii="Verdana" w:hAnsi="Verdana" w:cs="Verdana"/>
          <w:b/>
          <w:sz w:val="20"/>
          <w:szCs w:val="48"/>
        </w:rPr>
      </w:pPr>
    </w:p>
    <w:p w14:paraId="51A7890B" w14:textId="77777777" w:rsidR="00163DD3" w:rsidRDefault="00163DD3" w:rsidP="00304610">
      <w:pPr>
        <w:widowControl w:val="0"/>
        <w:autoSpaceDE w:val="0"/>
        <w:autoSpaceDN w:val="0"/>
        <w:adjustRightInd w:val="0"/>
        <w:rPr>
          <w:rFonts w:ascii="Verdana" w:hAnsi="Verdana" w:cs="Verdana"/>
          <w:b/>
          <w:sz w:val="20"/>
          <w:szCs w:val="48"/>
        </w:rPr>
      </w:pPr>
    </w:p>
    <w:p w14:paraId="771722A1" w14:textId="6F61EE0C" w:rsidR="00CE558F" w:rsidRDefault="00CE558F" w:rsidP="00304610">
      <w:pPr>
        <w:widowControl w:val="0"/>
        <w:autoSpaceDE w:val="0"/>
        <w:autoSpaceDN w:val="0"/>
        <w:adjustRightInd w:val="0"/>
        <w:rPr>
          <w:rFonts w:ascii="Verdana" w:hAnsi="Verdana" w:cs="Verdana"/>
          <w:b/>
          <w:sz w:val="20"/>
          <w:szCs w:val="48"/>
        </w:rPr>
      </w:pPr>
    </w:p>
    <w:p w14:paraId="1AF63CDF" w14:textId="2442877E" w:rsidR="002E58AA" w:rsidRDefault="002E58AA" w:rsidP="00304610">
      <w:pPr>
        <w:widowControl w:val="0"/>
        <w:autoSpaceDE w:val="0"/>
        <w:autoSpaceDN w:val="0"/>
        <w:adjustRightInd w:val="0"/>
        <w:rPr>
          <w:rFonts w:ascii="Verdana" w:hAnsi="Verdana" w:cs="Verdana"/>
          <w:sz w:val="20"/>
          <w:szCs w:val="48"/>
        </w:rPr>
      </w:pPr>
      <w:r w:rsidRPr="002E58AA">
        <w:rPr>
          <w:rFonts w:ascii="Verdana" w:hAnsi="Verdana" w:cs="Verdana"/>
          <w:sz w:val="20"/>
          <w:szCs w:val="48"/>
        </w:rPr>
        <w:t>RUBRIC: Storytelling</w:t>
      </w:r>
    </w:p>
    <w:p w14:paraId="2754BB86" w14:textId="78AAD9D8" w:rsidR="002E58AA" w:rsidRDefault="002E58AA" w:rsidP="00304610">
      <w:pPr>
        <w:widowControl w:val="0"/>
        <w:autoSpaceDE w:val="0"/>
        <w:autoSpaceDN w:val="0"/>
        <w:adjustRightInd w:val="0"/>
        <w:rPr>
          <w:rFonts w:ascii="Verdana" w:hAnsi="Verdana" w:cs="Verdana"/>
          <w:sz w:val="20"/>
          <w:szCs w:val="48"/>
        </w:rPr>
      </w:pPr>
    </w:p>
    <w:tbl>
      <w:tblPr>
        <w:tblStyle w:val="TableGrid"/>
        <w:tblW w:w="0" w:type="auto"/>
        <w:tblLook w:val="04A0" w:firstRow="1" w:lastRow="0" w:firstColumn="1" w:lastColumn="0" w:noHBand="0" w:noVBand="1"/>
      </w:tblPr>
      <w:tblGrid>
        <w:gridCol w:w="2337"/>
        <w:gridCol w:w="2337"/>
        <w:gridCol w:w="2338"/>
        <w:gridCol w:w="2338"/>
      </w:tblGrid>
      <w:tr w:rsidR="00FD740C" w14:paraId="215930B8" w14:textId="77777777" w:rsidTr="00FD740C">
        <w:tc>
          <w:tcPr>
            <w:tcW w:w="2337" w:type="dxa"/>
          </w:tcPr>
          <w:p w14:paraId="14C18552" w14:textId="335376D9"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Storytelling Elements and Performance of Text</w:t>
            </w:r>
          </w:p>
        </w:tc>
        <w:tc>
          <w:tcPr>
            <w:tcW w:w="2337" w:type="dxa"/>
          </w:tcPr>
          <w:p w14:paraId="2991F74C" w14:textId="77777777" w:rsidR="00FD740C" w:rsidRDefault="00FD740C" w:rsidP="00304610">
            <w:pPr>
              <w:widowControl w:val="0"/>
              <w:autoSpaceDE w:val="0"/>
              <w:autoSpaceDN w:val="0"/>
              <w:adjustRightInd w:val="0"/>
              <w:rPr>
                <w:rFonts w:ascii="Verdana" w:hAnsi="Verdana" w:cs="Verdana"/>
                <w:sz w:val="20"/>
                <w:szCs w:val="48"/>
              </w:rPr>
            </w:pPr>
          </w:p>
          <w:p w14:paraId="5F24535C" w14:textId="2E483A69"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Developing 9-12</w:t>
            </w:r>
          </w:p>
        </w:tc>
        <w:tc>
          <w:tcPr>
            <w:tcW w:w="2338" w:type="dxa"/>
          </w:tcPr>
          <w:p w14:paraId="3A332892" w14:textId="77777777" w:rsidR="00FD740C" w:rsidRDefault="00FD740C" w:rsidP="00304610">
            <w:pPr>
              <w:widowControl w:val="0"/>
              <w:autoSpaceDE w:val="0"/>
              <w:autoSpaceDN w:val="0"/>
              <w:adjustRightInd w:val="0"/>
              <w:rPr>
                <w:rFonts w:ascii="Verdana" w:hAnsi="Verdana" w:cs="Verdana"/>
                <w:sz w:val="20"/>
                <w:szCs w:val="48"/>
              </w:rPr>
            </w:pPr>
          </w:p>
          <w:p w14:paraId="0F9ECF96" w14:textId="5B855EFD"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Accomplished 13-16</w:t>
            </w:r>
          </w:p>
        </w:tc>
        <w:tc>
          <w:tcPr>
            <w:tcW w:w="2338" w:type="dxa"/>
          </w:tcPr>
          <w:p w14:paraId="3DA7AF9F" w14:textId="77777777" w:rsidR="00FD740C" w:rsidRDefault="00FD740C" w:rsidP="00304610">
            <w:pPr>
              <w:widowControl w:val="0"/>
              <w:autoSpaceDE w:val="0"/>
              <w:autoSpaceDN w:val="0"/>
              <w:adjustRightInd w:val="0"/>
              <w:rPr>
                <w:rFonts w:ascii="Verdana" w:hAnsi="Verdana" w:cs="Verdana"/>
                <w:sz w:val="20"/>
                <w:szCs w:val="48"/>
              </w:rPr>
            </w:pPr>
          </w:p>
          <w:p w14:paraId="5A8E54D4" w14:textId="0CB55889"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Exemplary 17-20</w:t>
            </w:r>
          </w:p>
        </w:tc>
      </w:tr>
      <w:tr w:rsidR="00FD740C" w14:paraId="2CC73B3A" w14:textId="77777777" w:rsidTr="00FD740C">
        <w:tc>
          <w:tcPr>
            <w:tcW w:w="2337" w:type="dxa"/>
          </w:tcPr>
          <w:p w14:paraId="665F99A3" w14:textId="77777777" w:rsidR="0004582C" w:rsidRDefault="0004582C" w:rsidP="00304610">
            <w:pPr>
              <w:widowControl w:val="0"/>
              <w:autoSpaceDE w:val="0"/>
              <w:autoSpaceDN w:val="0"/>
              <w:adjustRightInd w:val="0"/>
              <w:rPr>
                <w:rFonts w:ascii="Verdana" w:hAnsi="Verdana" w:cs="Verdana"/>
                <w:sz w:val="20"/>
                <w:szCs w:val="48"/>
              </w:rPr>
            </w:pPr>
          </w:p>
          <w:p w14:paraId="1D5B68EC" w14:textId="77777777"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Use of Specific Language</w:t>
            </w:r>
          </w:p>
          <w:p w14:paraId="75AEC54D" w14:textId="7C95E411" w:rsidR="0004582C" w:rsidRDefault="0004582C" w:rsidP="00304610">
            <w:pPr>
              <w:widowControl w:val="0"/>
              <w:autoSpaceDE w:val="0"/>
              <w:autoSpaceDN w:val="0"/>
              <w:adjustRightInd w:val="0"/>
              <w:rPr>
                <w:rFonts w:ascii="Verdana" w:hAnsi="Verdana" w:cs="Verdana"/>
                <w:sz w:val="20"/>
                <w:szCs w:val="48"/>
              </w:rPr>
            </w:pPr>
          </w:p>
        </w:tc>
        <w:tc>
          <w:tcPr>
            <w:tcW w:w="2337" w:type="dxa"/>
          </w:tcPr>
          <w:p w14:paraId="6EFFB8E2" w14:textId="77777777" w:rsidR="00FD740C" w:rsidRDefault="00FD740C" w:rsidP="00304610">
            <w:pPr>
              <w:widowControl w:val="0"/>
              <w:autoSpaceDE w:val="0"/>
              <w:autoSpaceDN w:val="0"/>
              <w:adjustRightInd w:val="0"/>
              <w:rPr>
                <w:rFonts w:ascii="Verdana" w:hAnsi="Verdana" w:cs="Verdana"/>
                <w:sz w:val="20"/>
                <w:szCs w:val="48"/>
              </w:rPr>
            </w:pPr>
          </w:p>
          <w:p w14:paraId="4CD41F98" w14:textId="58D58C68"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Minimal details on descriptions of story on main pertinent elements in the text</w:t>
            </w:r>
          </w:p>
        </w:tc>
        <w:tc>
          <w:tcPr>
            <w:tcW w:w="2338" w:type="dxa"/>
          </w:tcPr>
          <w:p w14:paraId="73C780F2" w14:textId="77777777" w:rsidR="00FD740C" w:rsidRDefault="00FD740C" w:rsidP="00304610">
            <w:pPr>
              <w:widowControl w:val="0"/>
              <w:autoSpaceDE w:val="0"/>
              <w:autoSpaceDN w:val="0"/>
              <w:adjustRightInd w:val="0"/>
              <w:rPr>
                <w:rFonts w:ascii="Verdana" w:hAnsi="Verdana" w:cs="Verdana"/>
                <w:sz w:val="20"/>
                <w:szCs w:val="48"/>
              </w:rPr>
            </w:pPr>
          </w:p>
          <w:p w14:paraId="00CCF78B" w14:textId="04C6CA5B"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Good use of detailed descriptions on more than half of the main and pertinent elements of the story</w:t>
            </w:r>
          </w:p>
        </w:tc>
        <w:tc>
          <w:tcPr>
            <w:tcW w:w="2338" w:type="dxa"/>
          </w:tcPr>
          <w:p w14:paraId="6AEC31A9" w14:textId="77777777" w:rsidR="00FD740C" w:rsidRDefault="00FD740C" w:rsidP="00304610">
            <w:pPr>
              <w:widowControl w:val="0"/>
              <w:autoSpaceDE w:val="0"/>
              <w:autoSpaceDN w:val="0"/>
              <w:adjustRightInd w:val="0"/>
              <w:rPr>
                <w:rFonts w:ascii="Verdana" w:hAnsi="Verdana" w:cs="Verdana"/>
                <w:sz w:val="20"/>
                <w:szCs w:val="48"/>
              </w:rPr>
            </w:pPr>
          </w:p>
          <w:p w14:paraId="5241437F" w14:textId="0103B869"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Excellent detailed descriptions on almost all of the main and pertinent elements of the story. Includes vivid imagery and analogies. </w:t>
            </w:r>
          </w:p>
        </w:tc>
      </w:tr>
      <w:tr w:rsidR="00FD740C" w14:paraId="45ABDB19" w14:textId="77777777" w:rsidTr="00FD740C">
        <w:tc>
          <w:tcPr>
            <w:tcW w:w="2337" w:type="dxa"/>
          </w:tcPr>
          <w:p w14:paraId="4177DD71" w14:textId="77777777" w:rsidR="0004582C" w:rsidRDefault="0004582C" w:rsidP="00304610">
            <w:pPr>
              <w:widowControl w:val="0"/>
              <w:autoSpaceDE w:val="0"/>
              <w:autoSpaceDN w:val="0"/>
              <w:adjustRightInd w:val="0"/>
              <w:rPr>
                <w:rFonts w:ascii="Verdana" w:hAnsi="Verdana" w:cs="Verdana"/>
                <w:sz w:val="20"/>
                <w:szCs w:val="48"/>
              </w:rPr>
            </w:pPr>
          </w:p>
          <w:p w14:paraId="27413D29" w14:textId="77777777"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Use of Concrete Language</w:t>
            </w:r>
          </w:p>
          <w:p w14:paraId="7237E813" w14:textId="2E770681" w:rsidR="0004582C" w:rsidRDefault="0004582C" w:rsidP="00304610">
            <w:pPr>
              <w:widowControl w:val="0"/>
              <w:autoSpaceDE w:val="0"/>
              <w:autoSpaceDN w:val="0"/>
              <w:adjustRightInd w:val="0"/>
              <w:rPr>
                <w:rFonts w:ascii="Verdana" w:hAnsi="Verdana" w:cs="Verdana"/>
                <w:sz w:val="20"/>
                <w:szCs w:val="48"/>
              </w:rPr>
            </w:pPr>
          </w:p>
        </w:tc>
        <w:tc>
          <w:tcPr>
            <w:tcW w:w="2337" w:type="dxa"/>
          </w:tcPr>
          <w:p w14:paraId="05FAC471" w14:textId="77777777" w:rsidR="00FD740C" w:rsidRDefault="00FD740C" w:rsidP="00304610">
            <w:pPr>
              <w:widowControl w:val="0"/>
              <w:autoSpaceDE w:val="0"/>
              <w:autoSpaceDN w:val="0"/>
              <w:adjustRightInd w:val="0"/>
              <w:rPr>
                <w:rFonts w:ascii="Verdana" w:hAnsi="Verdana" w:cs="Verdana"/>
                <w:sz w:val="20"/>
                <w:szCs w:val="48"/>
              </w:rPr>
            </w:pPr>
          </w:p>
          <w:p w14:paraId="65CF1018" w14:textId="0439D07F"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Minimal use of concrete descriptions that allow understanding of the story through the senses. </w:t>
            </w:r>
          </w:p>
        </w:tc>
        <w:tc>
          <w:tcPr>
            <w:tcW w:w="2338" w:type="dxa"/>
          </w:tcPr>
          <w:p w14:paraId="559B0508" w14:textId="77777777" w:rsidR="00FD740C" w:rsidRDefault="00FD740C" w:rsidP="00304610">
            <w:pPr>
              <w:widowControl w:val="0"/>
              <w:autoSpaceDE w:val="0"/>
              <w:autoSpaceDN w:val="0"/>
              <w:adjustRightInd w:val="0"/>
              <w:rPr>
                <w:rFonts w:ascii="Verdana" w:hAnsi="Verdana" w:cs="Verdana"/>
                <w:sz w:val="20"/>
                <w:szCs w:val="48"/>
              </w:rPr>
            </w:pPr>
          </w:p>
          <w:p w14:paraId="53A957D6" w14:textId="2332A134"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Good use of concrete descriptions that allow understanding of the story through the senses.</w:t>
            </w:r>
          </w:p>
        </w:tc>
        <w:tc>
          <w:tcPr>
            <w:tcW w:w="2338" w:type="dxa"/>
          </w:tcPr>
          <w:p w14:paraId="3C4B896C" w14:textId="77777777" w:rsidR="00FD740C" w:rsidRDefault="00FD740C" w:rsidP="00304610">
            <w:pPr>
              <w:widowControl w:val="0"/>
              <w:autoSpaceDE w:val="0"/>
              <w:autoSpaceDN w:val="0"/>
              <w:adjustRightInd w:val="0"/>
              <w:rPr>
                <w:rFonts w:ascii="Verdana" w:hAnsi="Verdana" w:cs="Verdana"/>
                <w:sz w:val="20"/>
                <w:szCs w:val="48"/>
              </w:rPr>
            </w:pPr>
          </w:p>
          <w:p w14:paraId="229B94E5" w14:textId="30EBEE55"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Excellent use of concrete descriptions that allow understanding of the story through the senses.</w:t>
            </w:r>
          </w:p>
        </w:tc>
      </w:tr>
      <w:tr w:rsidR="00FD740C" w14:paraId="54870456" w14:textId="77777777" w:rsidTr="00FD740C">
        <w:tc>
          <w:tcPr>
            <w:tcW w:w="2337" w:type="dxa"/>
          </w:tcPr>
          <w:p w14:paraId="3E17163C" w14:textId="77777777" w:rsidR="0004582C" w:rsidRDefault="0004582C" w:rsidP="00304610">
            <w:pPr>
              <w:widowControl w:val="0"/>
              <w:autoSpaceDE w:val="0"/>
              <w:autoSpaceDN w:val="0"/>
              <w:adjustRightInd w:val="0"/>
              <w:rPr>
                <w:rFonts w:ascii="Verdana" w:hAnsi="Verdana" w:cs="Verdana"/>
                <w:sz w:val="20"/>
                <w:szCs w:val="48"/>
              </w:rPr>
            </w:pPr>
          </w:p>
          <w:p w14:paraId="62FB3B4D" w14:textId="77777777"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Time and Context</w:t>
            </w:r>
          </w:p>
          <w:p w14:paraId="6D0139FA" w14:textId="16BCC5C1" w:rsidR="0004582C" w:rsidRDefault="0004582C" w:rsidP="00304610">
            <w:pPr>
              <w:widowControl w:val="0"/>
              <w:autoSpaceDE w:val="0"/>
              <w:autoSpaceDN w:val="0"/>
              <w:adjustRightInd w:val="0"/>
              <w:rPr>
                <w:rFonts w:ascii="Verdana" w:hAnsi="Verdana" w:cs="Verdana"/>
                <w:sz w:val="20"/>
                <w:szCs w:val="48"/>
              </w:rPr>
            </w:pPr>
          </w:p>
        </w:tc>
        <w:tc>
          <w:tcPr>
            <w:tcW w:w="2337" w:type="dxa"/>
          </w:tcPr>
          <w:p w14:paraId="5B225A8D" w14:textId="77777777" w:rsidR="00FD740C" w:rsidRDefault="00FD740C" w:rsidP="00304610">
            <w:pPr>
              <w:widowControl w:val="0"/>
              <w:autoSpaceDE w:val="0"/>
              <w:autoSpaceDN w:val="0"/>
              <w:adjustRightInd w:val="0"/>
              <w:rPr>
                <w:rFonts w:ascii="Verdana" w:hAnsi="Verdana" w:cs="Verdana"/>
                <w:sz w:val="20"/>
                <w:szCs w:val="48"/>
              </w:rPr>
            </w:pPr>
          </w:p>
          <w:p w14:paraId="631A1B3D" w14:textId="7553F50E"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Needs to establish timeframes through age date and time in the context of the story. </w:t>
            </w:r>
          </w:p>
        </w:tc>
        <w:tc>
          <w:tcPr>
            <w:tcW w:w="2338" w:type="dxa"/>
          </w:tcPr>
          <w:p w14:paraId="52B42EE7" w14:textId="77777777" w:rsidR="0004582C" w:rsidRDefault="0004582C" w:rsidP="00304610">
            <w:pPr>
              <w:widowControl w:val="0"/>
              <w:autoSpaceDE w:val="0"/>
              <w:autoSpaceDN w:val="0"/>
              <w:adjustRightInd w:val="0"/>
              <w:rPr>
                <w:rFonts w:ascii="Verdana" w:hAnsi="Verdana" w:cs="Verdana"/>
                <w:sz w:val="20"/>
                <w:szCs w:val="48"/>
              </w:rPr>
            </w:pPr>
          </w:p>
          <w:p w14:paraId="7B93D0E4" w14:textId="648855B4"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Established timeframes  on major sections through age date and time in the context of the story.</w:t>
            </w:r>
          </w:p>
        </w:tc>
        <w:tc>
          <w:tcPr>
            <w:tcW w:w="2338" w:type="dxa"/>
          </w:tcPr>
          <w:p w14:paraId="656E2D4A" w14:textId="77777777" w:rsidR="00FD740C" w:rsidRDefault="00FD740C" w:rsidP="00304610">
            <w:pPr>
              <w:widowControl w:val="0"/>
              <w:autoSpaceDE w:val="0"/>
              <w:autoSpaceDN w:val="0"/>
              <w:adjustRightInd w:val="0"/>
              <w:rPr>
                <w:rFonts w:ascii="Verdana" w:hAnsi="Verdana" w:cs="Verdana"/>
                <w:sz w:val="20"/>
                <w:szCs w:val="48"/>
              </w:rPr>
            </w:pPr>
          </w:p>
          <w:p w14:paraId="70C1C3F2" w14:textId="45E824AC"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Establish timeframes through almost all sections age date and time in the context of the story.</w:t>
            </w:r>
          </w:p>
        </w:tc>
      </w:tr>
      <w:tr w:rsidR="00FD740C" w14:paraId="6FEF7B96" w14:textId="77777777" w:rsidTr="00FD740C">
        <w:tc>
          <w:tcPr>
            <w:tcW w:w="2337" w:type="dxa"/>
          </w:tcPr>
          <w:p w14:paraId="4CEB54CC" w14:textId="77777777" w:rsidR="0004582C" w:rsidRDefault="0004582C" w:rsidP="00304610">
            <w:pPr>
              <w:widowControl w:val="0"/>
              <w:autoSpaceDE w:val="0"/>
              <w:autoSpaceDN w:val="0"/>
              <w:adjustRightInd w:val="0"/>
              <w:rPr>
                <w:rFonts w:ascii="Verdana" w:hAnsi="Verdana" w:cs="Verdana"/>
                <w:sz w:val="20"/>
                <w:szCs w:val="48"/>
              </w:rPr>
            </w:pPr>
          </w:p>
          <w:p w14:paraId="3A2C08BE" w14:textId="77777777"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Linguistic Sensitivity</w:t>
            </w:r>
          </w:p>
          <w:p w14:paraId="5ABE46F5" w14:textId="7B20F38B" w:rsidR="0004582C" w:rsidRDefault="0004582C" w:rsidP="00304610">
            <w:pPr>
              <w:widowControl w:val="0"/>
              <w:autoSpaceDE w:val="0"/>
              <w:autoSpaceDN w:val="0"/>
              <w:adjustRightInd w:val="0"/>
              <w:rPr>
                <w:rFonts w:ascii="Verdana" w:hAnsi="Verdana" w:cs="Verdana"/>
                <w:sz w:val="20"/>
                <w:szCs w:val="48"/>
              </w:rPr>
            </w:pPr>
          </w:p>
        </w:tc>
        <w:tc>
          <w:tcPr>
            <w:tcW w:w="2337" w:type="dxa"/>
          </w:tcPr>
          <w:p w14:paraId="57DBCD40" w14:textId="77777777" w:rsidR="00FD740C" w:rsidRDefault="00FD740C" w:rsidP="00304610">
            <w:pPr>
              <w:widowControl w:val="0"/>
              <w:autoSpaceDE w:val="0"/>
              <w:autoSpaceDN w:val="0"/>
              <w:adjustRightInd w:val="0"/>
              <w:rPr>
                <w:rFonts w:ascii="Verdana" w:hAnsi="Verdana" w:cs="Verdana"/>
                <w:sz w:val="20"/>
                <w:szCs w:val="48"/>
              </w:rPr>
            </w:pPr>
          </w:p>
          <w:p w14:paraId="50B51E89" w14:textId="2D9EFBD8"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Needs to consider certain text that could be culturally  sensitive to audience. </w:t>
            </w:r>
          </w:p>
        </w:tc>
        <w:tc>
          <w:tcPr>
            <w:tcW w:w="2338" w:type="dxa"/>
          </w:tcPr>
          <w:p w14:paraId="08C46B22" w14:textId="77777777" w:rsidR="00FD740C" w:rsidRDefault="00FD740C" w:rsidP="00304610">
            <w:pPr>
              <w:widowControl w:val="0"/>
              <w:autoSpaceDE w:val="0"/>
              <w:autoSpaceDN w:val="0"/>
              <w:adjustRightInd w:val="0"/>
              <w:rPr>
                <w:rFonts w:ascii="Verdana" w:hAnsi="Verdana" w:cs="Verdana"/>
                <w:sz w:val="20"/>
                <w:szCs w:val="48"/>
              </w:rPr>
            </w:pPr>
          </w:p>
          <w:p w14:paraId="4F615F6F" w14:textId="232DB22B"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Showed some consideration of certain text that could be culturally  sensitive to audience.</w:t>
            </w:r>
          </w:p>
        </w:tc>
        <w:tc>
          <w:tcPr>
            <w:tcW w:w="2338" w:type="dxa"/>
          </w:tcPr>
          <w:p w14:paraId="72F475B9" w14:textId="77777777" w:rsidR="00FD740C" w:rsidRDefault="00FD740C" w:rsidP="00304610">
            <w:pPr>
              <w:widowControl w:val="0"/>
              <w:autoSpaceDE w:val="0"/>
              <w:autoSpaceDN w:val="0"/>
              <w:adjustRightInd w:val="0"/>
              <w:rPr>
                <w:rFonts w:ascii="Verdana" w:hAnsi="Verdana" w:cs="Verdana"/>
                <w:sz w:val="20"/>
                <w:szCs w:val="48"/>
              </w:rPr>
            </w:pPr>
          </w:p>
          <w:p w14:paraId="2B8E8A6E" w14:textId="2380368B"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Exhibited careful consideration of certain text that could be culturally  sensitive to audience.</w:t>
            </w:r>
          </w:p>
          <w:p w14:paraId="65971437" w14:textId="3E71B737" w:rsidR="0004582C" w:rsidRDefault="0004582C" w:rsidP="00304610">
            <w:pPr>
              <w:widowControl w:val="0"/>
              <w:autoSpaceDE w:val="0"/>
              <w:autoSpaceDN w:val="0"/>
              <w:adjustRightInd w:val="0"/>
              <w:rPr>
                <w:rFonts w:ascii="Verdana" w:hAnsi="Verdana" w:cs="Verdana"/>
                <w:sz w:val="20"/>
                <w:szCs w:val="48"/>
              </w:rPr>
            </w:pPr>
          </w:p>
        </w:tc>
      </w:tr>
      <w:tr w:rsidR="00FD740C" w14:paraId="70159F28" w14:textId="77777777" w:rsidTr="00FD740C">
        <w:tc>
          <w:tcPr>
            <w:tcW w:w="2337" w:type="dxa"/>
          </w:tcPr>
          <w:p w14:paraId="40E58CD2" w14:textId="77777777" w:rsidR="0004582C" w:rsidRDefault="0004582C" w:rsidP="00304610">
            <w:pPr>
              <w:widowControl w:val="0"/>
              <w:autoSpaceDE w:val="0"/>
              <w:autoSpaceDN w:val="0"/>
              <w:adjustRightInd w:val="0"/>
              <w:rPr>
                <w:rFonts w:ascii="Verdana" w:hAnsi="Verdana" w:cs="Verdana"/>
                <w:sz w:val="20"/>
                <w:szCs w:val="48"/>
              </w:rPr>
            </w:pPr>
          </w:p>
          <w:p w14:paraId="51652220" w14:textId="46583492" w:rsidR="00FD740C" w:rsidRDefault="00FD740C"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Evidence of Practice (Strong eye contact, gestures, tone and volume) </w:t>
            </w:r>
          </w:p>
        </w:tc>
        <w:tc>
          <w:tcPr>
            <w:tcW w:w="2337" w:type="dxa"/>
          </w:tcPr>
          <w:p w14:paraId="4387E0E5" w14:textId="77777777" w:rsidR="00FD740C" w:rsidRDefault="00FD740C" w:rsidP="00304610">
            <w:pPr>
              <w:widowControl w:val="0"/>
              <w:autoSpaceDE w:val="0"/>
              <w:autoSpaceDN w:val="0"/>
              <w:adjustRightInd w:val="0"/>
              <w:rPr>
                <w:rFonts w:ascii="Verdana" w:hAnsi="Verdana" w:cs="Verdana"/>
                <w:sz w:val="20"/>
                <w:szCs w:val="48"/>
              </w:rPr>
            </w:pPr>
          </w:p>
          <w:p w14:paraId="2E83E7F4" w14:textId="77777777" w:rsidR="0004582C" w:rsidRDefault="0004582C"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Weak eye contact through extensive reading with minimal engagement of tone, gestures. </w:t>
            </w:r>
            <w:r w:rsidR="00575F62">
              <w:rPr>
                <w:rFonts w:ascii="Verdana" w:hAnsi="Verdana" w:cs="Verdana"/>
                <w:sz w:val="20"/>
                <w:szCs w:val="48"/>
              </w:rPr>
              <w:t xml:space="preserve">Volume could be improved. </w:t>
            </w:r>
          </w:p>
          <w:p w14:paraId="2FDB108D" w14:textId="1EA802E6" w:rsidR="00575F62" w:rsidRDefault="00575F62" w:rsidP="00304610">
            <w:pPr>
              <w:widowControl w:val="0"/>
              <w:autoSpaceDE w:val="0"/>
              <w:autoSpaceDN w:val="0"/>
              <w:adjustRightInd w:val="0"/>
              <w:rPr>
                <w:rFonts w:ascii="Verdana" w:hAnsi="Verdana" w:cs="Verdana"/>
                <w:sz w:val="20"/>
                <w:szCs w:val="48"/>
              </w:rPr>
            </w:pPr>
          </w:p>
        </w:tc>
        <w:tc>
          <w:tcPr>
            <w:tcW w:w="2338" w:type="dxa"/>
          </w:tcPr>
          <w:p w14:paraId="112C69E5" w14:textId="77777777" w:rsidR="00FD740C" w:rsidRDefault="00FD740C" w:rsidP="00304610">
            <w:pPr>
              <w:widowControl w:val="0"/>
              <w:autoSpaceDE w:val="0"/>
              <w:autoSpaceDN w:val="0"/>
              <w:adjustRightInd w:val="0"/>
              <w:rPr>
                <w:rFonts w:ascii="Verdana" w:hAnsi="Verdana" w:cs="Verdana"/>
                <w:sz w:val="20"/>
                <w:szCs w:val="48"/>
              </w:rPr>
            </w:pPr>
          </w:p>
          <w:p w14:paraId="0216AC6C" w14:textId="41C00920"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Minimal reading with some evidence of practice. Tone in certain parts of the delivery exhibited practice. </w:t>
            </w:r>
          </w:p>
        </w:tc>
        <w:tc>
          <w:tcPr>
            <w:tcW w:w="2338" w:type="dxa"/>
          </w:tcPr>
          <w:p w14:paraId="29AE88B8" w14:textId="77777777" w:rsidR="00FD740C" w:rsidRDefault="00FD740C" w:rsidP="00304610">
            <w:pPr>
              <w:widowControl w:val="0"/>
              <w:autoSpaceDE w:val="0"/>
              <w:autoSpaceDN w:val="0"/>
              <w:adjustRightInd w:val="0"/>
              <w:rPr>
                <w:rFonts w:ascii="Verdana" w:hAnsi="Verdana" w:cs="Verdana"/>
                <w:sz w:val="20"/>
                <w:szCs w:val="48"/>
              </w:rPr>
            </w:pPr>
          </w:p>
          <w:p w14:paraId="3AE14B61" w14:textId="2DCE8B32"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Strong eye contact with the audience. Evidence of repeated good practice were shown in the tone, gestures and volume. </w:t>
            </w:r>
          </w:p>
        </w:tc>
      </w:tr>
    </w:tbl>
    <w:p w14:paraId="4D742F53" w14:textId="77777777" w:rsidR="002E58AA" w:rsidRDefault="002E58AA" w:rsidP="00304610">
      <w:pPr>
        <w:widowControl w:val="0"/>
        <w:autoSpaceDE w:val="0"/>
        <w:autoSpaceDN w:val="0"/>
        <w:adjustRightInd w:val="0"/>
        <w:rPr>
          <w:rFonts w:ascii="Verdana" w:hAnsi="Verdana" w:cs="Verdana"/>
          <w:sz w:val="20"/>
          <w:szCs w:val="48"/>
        </w:rPr>
      </w:pPr>
    </w:p>
    <w:p w14:paraId="4A31F6E9" w14:textId="67BEC518" w:rsidR="002E58AA" w:rsidRDefault="002E58AA" w:rsidP="00304610">
      <w:pPr>
        <w:widowControl w:val="0"/>
        <w:autoSpaceDE w:val="0"/>
        <w:autoSpaceDN w:val="0"/>
        <w:adjustRightInd w:val="0"/>
        <w:rPr>
          <w:rFonts w:ascii="Verdana" w:hAnsi="Verdana" w:cs="Verdana"/>
          <w:sz w:val="20"/>
          <w:szCs w:val="48"/>
        </w:rPr>
      </w:pPr>
    </w:p>
    <w:p w14:paraId="1C9C11F2" w14:textId="2A693DCB" w:rsidR="00575F62" w:rsidRDefault="00575F62" w:rsidP="00304610">
      <w:pPr>
        <w:widowControl w:val="0"/>
        <w:autoSpaceDE w:val="0"/>
        <w:autoSpaceDN w:val="0"/>
        <w:adjustRightInd w:val="0"/>
        <w:rPr>
          <w:rFonts w:ascii="Verdana" w:hAnsi="Verdana" w:cs="Verdana"/>
          <w:sz w:val="20"/>
          <w:szCs w:val="48"/>
        </w:rPr>
      </w:pPr>
    </w:p>
    <w:p w14:paraId="22745629" w14:textId="641A2C53" w:rsidR="00575F62" w:rsidRDefault="00575F62" w:rsidP="00304610">
      <w:pPr>
        <w:widowControl w:val="0"/>
        <w:autoSpaceDE w:val="0"/>
        <w:autoSpaceDN w:val="0"/>
        <w:adjustRightInd w:val="0"/>
        <w:rPr>
          <w:rFonts w:ascii="Verdana" w:hAnsi="Verdana" w:cs="Verdana"/>
          <w:sz w:val="20"/>
          <w:szCs w:val="48"/>
        </w:rPr>
      </w:pPr>
    </w:p>
    <w:p w14:paraId="5B23464A" w14:textId="734C726D" w:rsidR="00575F62" w:rsidRDefault="00575F62" w:rsidP="00304610">
      <w:pPr>
        <w:widowControl w:val="0"/>
        <w:autoSpaceDE w:val="0"/>
        <w:autoSpaceDN w:val="0"/>
        <w:adjustRightInd w:val="0"/>
        <w:rPr>
          <w:rFonts w:ascii="Verdana" w:hAnsi="Verdana" w:cs="Verdana"/>
          <w:sz w:val="20"/>
          <w:szCs w:val="48"/>
        </w:rPr>
      </w:pPr>
    </w:p>
    <w:p w14:paraId="56CEAEDD" w14:textId="52174A72" w:rsidR="00575F62" w:rsidRDefault="00575F62" w:rsidP="00304610">
      <w:pPr>
        <w:widowControl w:val="0"/>
        <w:autoSpaceDE w:val="0"/>
        <w:autoSpaceDN w:val="0"/>
        <w:adjustRightInd w:val="0"/>
        <w:rPr>
          <w:rFonts w:ascii="Verdana" w:hAnsi="Verdana" w:cs="Verdana"/>
          <w:sz w:val="20"/>
          <w:szCs w:val="48"/>
        </w:rPr>
      </w:pPr>
    </w:p>
    <w:p w14:paraId="628FE269" w14:textId="77777777" w:rsidR="00575F62" w:rsidRDefault="00575F62" w:rsidP="00304610">
      <w:pPr>
        <w:widowControl w:val="0"/>
        <w:autoSpaceDE w:val="0"/>
        <w:autoSpaceDN w:val="0"/>
        <w:adjustRightInd w:val="0"/>
        <w:rPr>
          <w:rFonts w:ascii="Verdana" w:hAnsi="Verdana" w:cs="Verdana"/>
          <w:sz w:val="20"/>
          <w:szCs w:val="48"/>
        </w:rPr>
      </w:pPr>
    </w:p>
    <w:p w14:paraId="416C7514" w14:textId="78D46664" w:rsidR="002E58AA" w:rsidRDefault="002E58AA" w:rsidP="00304610">
      <w:pPr>
        <w:widowControl w:val="0"/>
        <w:autoSpaceDE w:val="0"/>
        <w:autoSpaceDN w:val="0"/>
        <w:adjustRightInd w:val="0"/>
        <w:rPr>
          <w:rFonts w:ascii="Verdana" w:hAnsi="Verdana" w:cs="Verdana"/>
          <w:sz w:val="20"/>
          <w:szCs w:val="48"/>
        </w:rPr>
      </w:pPr>
    </w:p>
    <w:p w14:paraId="0768FA46" w14:textId="392D50BF"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RUBRIC: Group Discussion and Roles Played</w:t>
      </w:r>
    </w:p>
    <w:p w14:paraId="2759236B" w14:textId="21B098D0" w:rsidR="006D1D1F" w:rsidRDefault="006D1D1F" w:rsidP="006D1D1F">
      <w:pPr>
        <w:pStyle w:val="Normal1"/>
        <w:rPr>
          <w:rFonts w:asciiTheme="majorHAnsi" w:eastAsia="Calibri" w:hAnsiTheme="majorHAnsi" w:cs="Calibri"/>
        </w:rPr>
      </w:pPr>
      <w:r>
        <w:rPr>
          <w:rFonts w:asciiTheme="majorHAnsi" w:eastAsia="Calibri" w:hAnsiTheme="majorHAnsi" w:cs="Calibri"/>
        </w:rPr>
        <w:t xml:space="preserve">INFORMATION LITERACY: </w:t>
      </w:r>
      <w:r w:rsidRPr="0071767A">
        <w:rPr>
          <w:rFonts w:asciiTheme="majorHAnsi" w:eastAsia="Calibri" w:hAnsiTheme="majorHAnsi" w:cs="Calibri"/>
        </w:rPr>
        <w:t xml:space="preserve">Students will define, identify, locate, evaluate, synthesize and present or demonstrate relevant information. </w:t>
      </w:r>
    </w:p>
    <w:p w14:paraId="1A7F7932" w14:textId="77777777" w:rsidR="006D1D1F" w:rsidRDefault="006D1D1F" w:rsidP="00304610">
      <w:pPr>
        <w:widowControl w:val="0"/>
        <w:autoSpaceDE w:val="0"/>
        <w:autoSpaceDN w:val="0"/>
        <w:adjustRightInd w:val="0"/>
        <w:rPr>
          <w:rFonts w:ascii="Verdana" w:hAnsi="Verdana" w:cs="Verdana"/>
          <w:sz w:val="20"/>
          <w:szCs w:val="48"/>
        </w:rPr>
      </w:pPr>
    </w:p>
    <w:p w14:paraId="5D99FD22" w14:textId="7790DC16" w:rsidR="002E58AA" w:rsidRDefault="002E58AA" w:rsidP="00304610">
      <w:pPr>
        <w:widowControl w:val="0"/>
        <w:autoSpaceDE w:val="0"/>
        <w:autoSpaceDN w:val="0"/>
        <w:adjustRightInd w:val="0"/>
        <w:rPr>
          <w:rFonts w:ascii="Verdana" w:hAnsi="Verdana" w:cs="Verdana"/>
          <w:sz w:val="20"/>
          <w:szCs w:val="48"/>
        </w:rPr>
      </w:pPr>
    </w:p>
    <w:tbl>
      <w:tblPr>
        <w:tblStyle w:val="TableGrid"/>
        <w:tblW w:w="0" w:type="auto"/>
        <w:tblLook w:val="04A0" w:firstRow="1" w:lastRow="0" w:firstColumn="1" w:lastColumn="0" w:noHBand="0" w:noVBand="1"/>
      </w:tblPr>
      <w:tblGrid>
        <w:gridCol w:w="2337"/>
        <w:gridCol w:w="2337"/>
        <w:gridCol w:w="2338"/>
        <w:gridCol w:w="2338"/>
      </w:tblGrid>
      <w:tr w:rsidR="00575F62" w14:paraId="76254530" w14:textId="77777777" w:rsidTr="00575F62">
        <w:tc>
          <w:tcPr>
            <w:tcW w:w="2337" w:type="dxa"/>
          </w:tcPr>
          <w:p w14:paraId="6FCBC1F5" w14:textId="77777777" w:rsidR="00575F62" w:rsidRDefault="00575F62" w:rsidP="00304610">
            <w:pPr>
              <w:widowControl w:val="0"/>
              <w:autoSpaceDE w:val="0"/>
              <w:autoSpaceDN w:val="0"/>
              <w:adjustRightInd w:val="0"/>
              <w:rPr>
                <w:rFonts w:ascii="Verdana" w:hAnsi="Verdana" w:cs="Verdana"/>
                <w:sz w:val="20"/>
                <w:szCs w:val="48"/>
              </w:rPr>
            </w:pPr>
          </w:p>
          <w:p w14:paraId="0D47CF26" w14:textId="77777777" w:rsidR="00575F62" w:rsidRPr="00575F62" w:rsidRDefault="00575F62" w:rsidP="00304610">
            <w:pPr>
              <w:widowControl w:val="0"/>
              <w:autoSpaceDE w:val="0"/>
              <w:autoSpaceDN w:val="0"/>
              <w:adjustRightInd w:val="0"/>
              <w:rPr>
                <w:rFonts w:ascii="Verdana" w:hAnsi="Verdana" w:cs="Verdana"/>
                <w:b/>
                <w:sz w:val="20"/>
                <w:szCs w:val="48"/>
              </w:rPr>
            </w:pPr>
            <w:r w:rsidRPr="00575F62">
              <w:rPr>
                <w:rFonts w:ascii="Verdana" w:hAnsi="Verdana" w:cs="Verdana"/>
                <w:b/>
                <w:sz w:val="20"/>
                <w:szCs w:val="48"/>
              </w:rPr>
              <w:t xml:space="preserve">Group Discussion </w:t>
            </w:r>
          </w:p>
          <w:p w14:paraId="38D723A0" w14:textId="76DCBCE7" w:rsidR="00575F62" w:rsidRDefault="00575F62" w:rsidP="00304610">
            <w:pPr>
              <w:widowControl w:val="0"/>
              <w:autoSpaceDE w:val="0"/>
              <w:autoSpaceDN w:val="0"/>
              <w:adjustRightInd w:val="0"/>
              <w:rPr>
                <w:rFonts w:ascii="Verdana" w:hAnsi="Verdana" w:cs="Verdana"/>
                <w:sz w:val="20"/>
                <w:szCs w:val="48"/>
              </w:rPr>
            </w:pPr>
          </w:p>
        </w:tc>
        <w:tc>
          <w:tcPr>
            <w:tcW w:w="2337" w:type="dxa"/>
          </w:tcPr>
          <w:p w14:paraId="1BD9ED91" w14:textId="77777777" w:rsidR="00575F62" w:rsidRDefault="00575F62" w:rsidP="00304610">
            <w:pPr>
              <w:widowControl w:val="0"/>
              <w:autoSpaceDE w:val="0"/>
              <w:autoSpaceDN w:val="0"/>
              <w:adjustRightInd w:val="0"/>
              <w:rPr>
                <w:rFonts w:ascii="Verdana" w:hAnsi="Verdana" w:cs="Verdana"/>
                <w:sz w:val="20"/>
                <w:szCs w:val="48"/>
              </w:rPr>
            </w:pPr>
          </w:p>
          <w:p w14:paraId="307E94DB" w14:textId="16C5C365" w:rsidR="00575F62" w:rsidRPr="00575F62" w:rsidRDefault="00575F62" w:rsidP="00304610">
            <w:pPr>
              <w:widowControl w:val="0"/>
              <w:autoSpaceDE w:val="0"/>
              <w:autoSpaceDN w:val="0"/>
              <w:adjustRightInd w:val="0"/>
              <w:rPr>
                <w:rFonts w:ascii="Verdana" w:hAnsi="Verdana" w:cs="Verdana"/>
                <w:b/>
                <w:sz w:val="20"/>
                <w:szCs w:val="48"/>
              </w:rPr>
            </w:pPr>
            <w:r w:rsidRPr="00575F62">
              <w:rPr>
                <w:rFonts w:ascii="Verdana" w:hAnsi="Verdana" w:cs="Verdana"/>
                <w:b/>
                <w:sz w:val="20"/>
                <w:szCs w:val="48"/>
              </w:rPr>
              <w:t>Developing</w:t>
            </w:r>
            <w:r w:rsidR="00A74269">
              <w:rPr>
                <w:rFonts w:ascii="Verdana" w:hAnsi="Verdana" w:cs="Verdana"/>
                <w:b/>
                <w:sz w:val="20"/>
                <w:szCs w:val="48"/>
              </w:rPr>
              <w:t xml:space="preserve"> </w:t>
            </w:r>
            <w:r w:rsidR="00316CF7">
              <w:rPr>
                <w:rFonts w:ascii="Verdana" w:hAnsi="Verdana" w:cs="Verdana"/>
                <w:b/>
                <w:sz w:val="20"/>
                <w:szCs w:val="48"/>
              </w:rPr>
              <w:t>16-20</w:t>
            </w:r>
          </w:p>
        </w:tc>
        <w:tc>
          <w:tcPr>
            <w:tcW w:w="2338" w:type="dxa"/>
          </w:tcPr>
          <w:p w14:paraId="59DFAD4C" w14:textId="77777777" w:rsidR="00575F62" w:rsidRDefault="00575F62" w:rsidP="00304610">
            <w:pPr>
              <w:widowControl w:val="0"/>
              <w:autoSpaceDE w:val="0"/>
              <w:autoSpaceDN w:val="0"/>
              <w:adjustRightInd w:val="0"/>
              <w:rPr>
                <w:rFonts w:ascii="Verdana" w:hAnsi="Verdana" w:cs="Verdana"/>
                <w:sz w:val="20"/>
                <w:szCs w:val="48"/>
              </w:rPr>
            </w:pPr>
          </w:p>
          <w:p w14:paraId="03216656" w14:textId="22687BC0" w:rsidR="00575F62" w:rsidRPr="00575F62" w:rsidRDefault="00575F62" w:rsidP="00304610">
            <w:pPr>
              <w:widowControl w:val="0"/>
              <w:autoSpaceDE w:val="0"/>
              <w:autoSpaceDN w:val="0"/>
              <w:adjustRightInd w:val="0"/>
              <w:rPr>
                <w:rFonts w:ascii="Verdana" w:hAnsi="Verdana" w:cs="Verdana"/>
                <w:b/>
                <w:sz w:val="20"/>
                <w:szCs w:val="48"/>
              </w:rPr>
            </w:pPr>
            <w:r w:rsidRPr="00575F62">
              <w:rPr>
                <w:rFonts w:ascii="Verdana" w:hAnsi="Verdana" w:cs="Verdana"/>
                <w:b/>
                <w:sz w:val="20"/>
                <w:szCs w:val="48"/>
              </w:rPr>
              <w:t xml:space="preserve">Accomplished </w:t>
            </w:r>
            <w:r w:rsidR="00316CF7">
              <w:rPr>
                <w:rFonts w:ascii="Verdana" w:hAnsi="Verdana" w:cs="Verdana"/>
                <w:b/>
                <w:sz w:val="20"/>
                <w:szCs w:val="48"/>
              </w:rPr>
              <w:t>21</w:t>
            </w:r>
            <w:r w:rsidR="00A74269">
              <w:rPr>
                <w:rFonts w:ascii="Verdana" w:hAnsi="Verdana" w:cs="Verdana"/>
                <w:b/>
                <w:sz w:val="20"/>
                <w:szCs w:val="48"/>
              </w:rPr>
              <w:t>-</w:t>
            </w:r>
            <w:r w:rsidR="00316CF7">
              <w:rPr>
                <w:rFonts w:ascii="Verdana" w:hAnsi="Verdana" w:cs="Verdana"/>
                <w:b/>
                <w:sz w:val="20"/>
                <w:szCs w:val="48"/>
              </w:rPr>
              <w:t>25</w:t>
            </w:r>
          </w:p>
        </w:tc>
        <w:tc>
          <w:tcPr>
            <w:tcW w:w="2338" w:type="dxa"/>
          </w:tcPr>
          <w:p w14:paraId="70E1534B" w14:textId="77777777" w:rsidR="00575F62" w:rsidRDefault="00575F62" w:rsidP="00304610">
            <w:pPr>
              <w:widowControl w:val="0"/>
              <w:autoSpaceDE w:val="0"/>
              <w:autoSpaceDN w:val="0"/>
              <w:adjustRightInd w:val="0"/>
              <w:rPr>
                <w:rFonts w:ascii="Verdana" w:hAnsi="Verdana" w:cs="Verdana"/>
                <w:sz w:val="20"/>
                <w:szCs w:val="48"/>
              </w:rPr>
            </w:pPr>
          </w:p>
          <w:p w14:paraId="335F9D60" w14:textId="215EFE35" w:rsidR="00575F62" w:rsidRPr="00575F62" w:rsidRDefault="00575F62" w:rsidP="00304610">
            <w:pPr>
              <w:widowControl w:val="0"/>
              <w:autoSpaceDE w:val="0"/>
              <w:autoSpaceDN w:val="0"/>
              <w:adjustRightInd w:val="0"/>
              <w:rPr>
                <w:rFonts w:ascii="Verdana" w:hAnsi="Verdana" w:cs="Verdana"/>
                <w:b/>
                <w:sz w:val="20"/>
                <w:szCs w:val="48"/>
              </w:rPr>
            </w:pPr>
            <w:r w:rsidRPr="00575F62">
              <w:rPr>
                <w:rFonts w:ascii="Verdana" w:hAnsi="Verdana" w:cs="Verdana"/>
                <w:b/>
                <w:sz w:val="20"/>
                <w:szCs w:val="48"/>
              </w:rPr>
              <w:t>Exemplary</w:t>
            </w:r>
            <w:r w:rsidR="00A74269">
              <w:rPr>
                <w:rFonts w:ascii="Verdana" w:hAnsi="Verdana" w:cs="Verdana"/>
                <w:b/>
                <w:sz w:val="20"/>
                <w:szCs w:val="48"/>
              </w:rPr>
              <w:t xml:space="preserve"> </w:t>
            </w:r>
            <w:r w:rsidR="00316CF7">
              <w:rPr>
                <w:rFonts w:ascii="Verdana" w:hAnsi="Verdana" w:cs="Verdana"/>
                <w:b/>
                <w:sz w:val="20"/>
                <w:szCs w:val="48"/>
              </w:rPr>
              <w:t>26</w:t>
            </w:r>
            <w:r w:rsidR="00A74269">
              <w:rPr>
                <w:rFonts w:ascii="Verdana" w:hAnsi="Verdana" w:cs="Verdana"/>
                <w:b/>
                <w:sz w:val="20"/>
                <w:szCs w:val="48"/>
              </w:rPr>
              <w:t>-</w:t>
            </w:r>
            <w:r w:rsidR="00316CF7">
              <w:rPr>
                <w:rFonts w:ascii="Verdana" w:hAnsi="Verdana" w:cs="Verdana"/>
                <w:b/>
                <w:sz w:val="20"/>
                <w:szCs w:val="48"/>
              </w:rPr>
              <w:t>30</w:t>
            </w:r>
          </w:p>
        </w:tc>
      </w:tr>
      <w:tr w:rsidR="00575F62" w14:paraId="7520F5D6" w14:textId="77777777" w:rsidTr="00575F62">
        <w:tc>
          <w:tcPr>
            <w:tcW w:w="2337" w:type="dxa"/>
          </w:tcPr>
          <w:p w14:paraId="273423A9" w14:textId="77777777" w:rsidR="00575F62" w:rsidRDefault="00575F62" w:rsidP="00304610">
            <w:pPr>
              <w:widowControl w:val="0"/>
              <w:autoSpaceDE w:val="0"/>
              <w:autoSpaceDN w:val="0"/>
              <w:adjustRightInd w:val="0"/>
              <w:rPr>
                <w:rFonts w:ascii="Verdana" w:hAnsi="Verdana" w:cs="Verdana"/>
                <w:sz w:val="20"/>
                <w:szCs w:val="48"/>
              </w:rPr>
            </w:pPr>
          </w:p>
          <w:p w14:paraId="4C4436D3" w14:textId="70E2A404"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Annotated Research (at least three from different </w:t>
            </w:r>
            <w:r w:rsidR="006D1D1F">
              <w:rPr>
                <w:rFonts w:ascii="Verdana" w:hAnsi="Verdana" w:cs="Verdana"/>
                <w:sz w:val="20"/>
                <w:szCs w:val="48"/>
              </w:rPr>
              <w:t xml:space="preserve">recent, verifiable and </w:t>
            </w:r>
            <w:r>
              <w:rPr>
                <w:rFonts w:ascii="Verdana" w:hAnsi="Verdana" w:cs="Verdana"/>
                <w:sz w:val="20"/>
                <w:szCs w:val="48"/>
              </w:rPr>
              <w:t xml:space="preserve">reputable sources) </w:t>
            </w:r>
          </w:p>
          <w:p w14:paraId="0EDC4710" w14:textId="6A835AED" w:rsidR="00575F62" w:rsidRDefault="00575F62" w:rsidP="00304610">
            <w:pPr>
              <w:widowControl w:val="0"/>
              <w:autoSpaceDE w:val="0"/>
              <w:autoSpaceDN w:val="0"/>
              <w:adjustRightInd w:val="0"/>
              <w:rPr>
                <w:rFonts w:ascii="Verdana" w:hAnsi="Verdana" w:cs="Verdana"/>
                <w:sz w:val="20"/>
                <w:szCs w:val="48"/>
              </w:rPr>
            </w:pPr>
          </w:p>
        </w:tc>
        <w:tc>
          <w:tcPr>
            <w:tcW w:w="2337" w:type="dxa"/>
          </w:tcPr>
          <w:p w14:paraId="10433973" w14:textId="77777777" w:rsidR="00575F62" w:rsidRDefault="00575F62" w:rsidP="00304610">
            <w:pPr>
              <w:widowControl w:val="0"/>
              <w:autoSpaceDE w:val="0"/>
              <w:autoSpaceDN w:val="0"/>
              <w:adjustRightInd w:val="0"/>
              <w:rPr>
                <w:rFonts w:ascii="Verdana" w:hAnsi="Verdana" w:cs="Verdana"/>
                <w:sz w:val="20"/>
                <w:szCs w:val="48"/>
              </w:rPr>
            </w:pPr>
          </w:p>
          <w:p w14:paraId="339EF7C5" w14:textId="3908D594"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Needs to complete annotated research on relevant issues. </w:t>
            </w:r>
          </w:p>
        </w:tc>
        <w:tc>
          <w:tcPr>
            <w:tcW w:w="2338" w:type="dxa"/>
          </w:tcPr>
          <w:p w14:paraId="6A7E0406" w14:textId="77777777" w:rsidR="00575F62" w:rsidRDefault="00575F62" w:rsidP="00304610">
            <w:pPr>
              <w:widowControl w:val="0"/>
              <w:autoSpaceDE w:val="0"/>
              <w:autoSpaceDN w:val="0"/>
              <w:adjustRightInd w:val="0"/>
              <w:rPr>
                <w:rFonts w:ascii="Verdana" w:hAnsi="Verdana" w:cs="Verdana"/>
                <w:sz w:val="20"/>
                <w:szCs w:val="48"/>
              </w:rPr>
            </w:pPr>
          </w:p>
          <w:p w14:paraId="74941AED" w14:textId="6704AA5E"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Annotated research completed with sources that could be improved for verification. </w:t>
            </w:r>
          </w:p>
        </w:tc>
        <w:tc>
          <w:tcPr>
            <w:tcW w:w="2338" w:type="dxa"/>
          </w:tcPr>
          <w:p w14:paraId="09AA1DBC" w14:textId="77777777" w:rsidR="00575F62" w:rsidRDefault="00575F62" w:rsidP="00304610">
            <w:pPr>
              <w:widowControl w:val="0"/>
              <w:autoSpaceDE w:val="0"/>
              <w:autoSpaceDN w:val="0"/>
              <w:adjustRightInd w:val="0"/>
              <w:rPr>
                <w:rFonts w:ascii="Verdana" w:hAnsi="Verdana" w:cs="Verdana"/>
                <w:sz w:val="20"/>
                <w:szCs w:val="48"/>
              </w:rPr>
            </w:pPr>
          </w:p>
          <w:p w14:paraId="70D9F88C" w14:textId="281DFE37"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Annotated research completed and sources well established for verification. </w:t>
            </w:r>
          </w:p>
        </w:tc>
      </w:tr>
      <w:tr w:rsidR="00575F62" w14:paraId="59FD94E0" w14:textId="77777777" w:rsidTr="00575F62">
        <w:tc>
          <w:tcPr>
            <w:tcW w:w="2337" w:type="dxa"/>
          </w:tcPr>
          <w:p w14:paraId="2411BAD2" w14:textId="77777777" w:rsidR="00575F62" w:rsidRDefault="00575F62" w:rsidP="00304610">
            <w:pPr>
              <w:widowControl w:val="0"/>
              <w:autoSpaceDE w:val="0"/>
              <w:autoSpaceDN w:val="0"/>
              <w:adjustRightInd w:val="0"/>
              <w:rPr>
                <w:rFonts w:ascii="Verdana" w:hAnsi="Verdana" w:cs="Verdana"/>
                <w:sz w:val="20"/>
                <w:szCs w:val="48"/>
              </w:rPr>
            </w:pPr>
          </w:p>
          <w:p w14:paraId="3C77565A" w14:textId="77777777"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Attendance and Participation </w:t>
            </w:r>
          </w:p>
          <w:p w14:paraId="71DA55C4" w14:textId="77777777"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(Face to Face and Online) </w:t>
            </w:r>
          </w:p>
          <w:p w14:paraId="0C841100" w14:textId="7AA6F38D" w:rsidR="00575F62" w:rsidRDefault="00575F62" w:rsidP="00304610">
            <w:pPr>
              <w:widowControl w:val="0"/>
              <w:autoSpaceDE w:val="0"/>
              <w:autoSpaceDN w:val="0"/>
              <w:adjustRightInd w:val="0"/>
              <w:rPr>
                <w:rFonts w:ascii="Verdana" w:hAnsi="Verdana" w:cs="Verdana"/>
                <w:sz w:val="20"/>
                <w:szCs w:val="48"/>
              </w:rPr>
            </w:pPr>
          </w:p>
        </w:tc>
        <w:tc>
          <w:tcPr>
            <w:tcW w:w="2337" w:type="dxa"/>
          </w:tcPr>
          <w:p w14:paraId="42414323" w14:textId="77777777" w:rsidR="00575F62" w:rsidRDefault="00575F62" w:rsidP="00304610">
            <w:pPr>
              <w:widowControl w:val="0"/>
              <w:autoSpaceDE w:val="0"/>
              <w:autoSpaceDN w:val="0"/>
              <w:adjustRightInd w:val="0"/>
              <w:rPr>
                <w:rFonts w:ascii="Verdana" w:hAnsi="Verdana" w:cs="Verdana"/>
                <w:sz w:val="20"/>
                <w:szCs w:val="48"/>
              </w:rPr>
            </w:pPr>
          </w:p>
          <w:p w14:paraId="418CE306" w14:textId="3924D9E7" w:rsidR="00857299" w:rsidRDefault="0085729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Attendance incomplete and online contribution not delivered. </w:t>
            </w:r>
          </w:p>
        </w:tc>
        <w:tc>
          <w:tcPr>
            <w:tcW w:w="2338" w:type="dxa"/>
          </w:tcPr>
          <w:p w14:paraId="7DBFFC78" w14:textId="77777777" w:rsidR="00575F62" w:rsidRDefault="00575F62" w:rsidP="00304610">
            <w:pPr>
              <w:widowControl w:val="0"/>
              <w:autoSpaceDE w:val="0"/>
              <w:autoSpaceDN w:val="0"/>
              <w:adjustRightInd w:val="0"/>
              <w:rPr>
                <w:rFonts w:ascii="Verdana" w:hAnsi="Verdana" w:cs="Verdana"/>
                <w:sz w:val="20"/>
                <w:szCs w:val="48"/>
              </w:rPr>
            </w:pPr>
          </w:p>
          <w:p w14:paraId="3ACD69F7" w14:textId="77777777" w:rsidR="00857299" w:rsidRDefault="0085729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Attendance completed but online contribution </w:t>
            </w:r>
            <w:r w:rsidR="00A74269">
              <w:rPr>
                <w:rFonts w:ascii="Verdana" w:hAnsi="Verdana" w:cs="Verdana"/>
                <w:sz w:val="20"/>
                <w:szCs w:val="48"/>
              </w:rPr>
              <w:t xml:space="preserve">needs more informative engagement. </w:t>
            </w:r>
          </w:p>
          <w:p w14:paraId="54EE3598" w14:textId="54C8EA32" w:rsidR="00A74269" w:rsidRDefault="00A74269" w:rsidP="00304610">
            <w:pPr>
              <w:widowControl w:val="0"/>
              <w:autoSpaceDE w:val="0"/>
              <w:autoSpaceDN w:val="0"/>
              <w:adjustRightInd w:val="0"/>
              <w:rPr>
                <w:rFonts w:ascii="Verdana" w:hAnsi="Verdana" w:cs="Verdana"/>
                <w:sz w:val="20"/>
                <w:szCs w:val="48"/>
              </w:rPr>
            </w:pPr>
          </w:p>
        </w:tc>
        <w:tc>
          <w:tcPr>
            <w:tcW w:w="2338" w:type="dxa"/>
          </w:tcPr>
          <w:p w14:paraId="1DAA21DB" w14:textId="77777777" w:rsidR="00575F62" w:rsidRDefault="00575F62" w:rsidP="00304610">
            <w:pPr>
              <w:widowControl w:val="0"/>
              <w:autoSpaceDE w:val="0"/>
              <w:autoSpaceDN w:val="0"/>
              <w:adjustRightInd w:val="0"/>
              <w:rPr>
                <w:rFonts w:ascii="Verdana" w:hAnsi="Verdana" w:cs="Verdana"/>
                <w:sz w:val="20"/>
                <w:szCs w:val="48"/>
              </w:rPr>
            </w:pPr>
          </w:p>
          <w:p w14:paraId="22E182C9" w14:textId="56FF6C8A" w:rsidR="00A74269" w:rsidRDefault="00A74269" w:rsidP="00A74269">
            <w:pPr>
              <w:widowControl w:val="0"/>
              <w:autoSpaceDE w:val="0"/>
              <w:autoSpaceDN w:val="0"/>
              <w:adjustRightInd w:val="0"/>
              <w:rPr>
                <w:rFonts w:ascii="Verdana" w:hAnsi="Verdana" w:cs="Verdana"/>
                <w:sz w:val="20"/>
                <w:szCs w:val="48"/>
              </w:rPr>
            </w:pPr>
            <w:r>
              <w:rPr>
                <w:rFonts w:ascii="Verdana" w:hAnsi="Verdana" w:cs="Verdana"/>
                <w:sz w:val="20"/>
                <w:szCs w:val="48"/>
              </w:rPr>
              <w:t xml:space="preserve">Attendance completed and online contribution needs more informative engagement. </w:t>
            </w:r>
          </w:p>
          <w:p w14:paraId="518AEEF2" w14:textId="63D280F5" w:rsidR="00A74269" w:rsidRDefault="00A74269" w:rsidP="00304610">
            <w:pPr>
              <w:widowControl w:val="0"/>
              <w:autoSpaceDE w:val="0"/>
              <w:autoSpaceDN w:val="0"/>
              <w:adjustRightInd w:val="0"/>
              <w:rPr>
                <w:rFonts w:ascii="Verdana" w:hAnsi="Verdana" w:cs="Verdana"/>
                <w:sz w:val="20"/>
                <w:szCs w:val="48"/>
              </w:rPr>
            </w:pPr>
          </w:p>
        </w:tc>
      </w:tr>
      <w:tr w:rsidR="00575F62" w14:paraId="11CB6648" w14:textId="77777777" w:rsidTr="00575F62">
        <w:tc>
          <w:tcPr>
            <w:tcW w:w="2337" w:type="dxa"/>
          </w:tcPr>
          <w:p w14:paraId="4144C47F" w14:textId="77777777" w:rsidR="00575F62" w:rsidRDefault="00575F62" w:rsidP="00304610">
            <w:pPr>
              <w:widowControl w:val="0"/>
              <w:autoSpaceDE w:val="0"/>
              <w:autoSpaceDN w:val="0"/>
              <w:adjustRightInd w:val="0"/>
              <w:rPr>
                <w:rFonts w:ascii="Verdana" w:hAnsi="Verdana" w:cs="Verdana"/>
                <w:sz w:val="20"/>
                <w:szCs w:val="48"/>
              </w:rPr>
            </w:pPr>
          </w:p>
          <w:p w14:paraId="704542D8" w14:textId="35981488"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Roles Played </w:t>
            </w:r>
          </w:p>
        </w:tc>
        <w:tc>
          <w:tcPr>
            <w:tcW w:w="2337" w:type="dxa"/>
          </w:tcPr>
          <w:p w14:paraId="62ECBAB8" w14:textId="77777777" w:rsidR="00575F62" w:rsidRDefault="00575F62" w:rsidP="00304610">
            <w:pPr>
              <w:widowControl w:val="0"/>
              <w:autoSpaceDE w:val="0"/>
              <w:autoSpaceDN w:val="0"/>
              <w:adjustRightInd w:val="0"/>
              <w:rPr>
                <w:rFonts w:ascii="Verdana" w:hAnsi="Verdana" w:cs="Verdana"/>
                <w:sz w:val="20"/>
                <w:szCs w:val="48"/>
              </w:rPr>
            </w:pPr>
          </w:p>
          <w:p w14:paraId="2C2240C5" w14:textId="6190507F"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Developing</w:t>
            </w:r>
            <w:r w:rsidR="00B36E03">
              <w:rPr>
                <w:rFonts w:ascii="Verdana" w:hAnsi="Verdana" w:cs="Verdana"/>
                <w:sz w:val="20"/>
                <w:szCs w:val="48"/>
              </w:rPr>
              <w:t xml:space="preserve"> </w:t>
            </w:r>
            <w:r w:rsidR="00C955B1">
              <w:rPr>
                <w:rFonts w:ascii="Verdana" w:hAnsi="Verdana" w:cs="Verdana"/>
                <w:sz w:val="20"/>
                <w:szCs w:val="48"/>
              </w:rPr>
              <w:t>9</w:t>
            </w:r>
            <w:r w:rsidR="00B36E03">
              <w:rPr>
                <w:rFonts w:ascii="Verdana" w:hAnsi="Verdana" w:cs="Verdana"/>
                <w:sz w:val="20"/>
                <w:szCs w:val="48"/>
              </w:rPr>
              <w:t>-1</w:t>
            </w:r>
            <w:r w:rsidR="00C955B1">
              <w:rPr>
                <w:rFonts w:ascii="Verdana" w:hAnsi="Verdana" w:cs="Verdana"/>
                <w:sz w:val="20"/>
                <w:szCs w:val="48"/>
              </w:rPr>
              <w:t>2</w:t>
            </w:r>
            <w:r>
              <w:rPr>
                <w:rFonts w:ascii="Verdana" w:hAnsi="Verdana" w:cs="Verdana"/>
                <w:sz w:val="20"/>
                <w:szCs w:val="48"/>
              </w:rPr>
              <w:t xml:space="preserve"> </w:t>
            </w:r>
          </w:p>
        </w:tc>
        <w:tc>
          <w:tcPr>
            <w:tcW w:w="2338" w:type="dxa"/>
          </w:tcPr>
          <w:p w14:paraId="4A6E7B8A" w14:textId="77777777" w:rsidR="00575F62" w:rsidRDefault="00575F62" w:rsidP="00304610">
            <w:pPr>
              <w:widowControl w:val="0"/>
              <w:autoSpaceDE w:val="0"/>
              <w:autoSpaceDN w:val="0"/>
              <w:adjustRightInd w:val="0"/>
              <w:rPr>
                <w:rFonts w:ascii="Verdana" w:hAnsi="Verdana" w:cs="Verdana"/>
                <w:sz w:val="20"/>
                <w:szCs w:val="48"/>
              </w:rPr>
            </w:pPr>
          </w:p>
          <w:p w14:paraId="391B9969" w14:textId="6ED9DB58"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Accomplished </w:t>
            </w:r>
            <w:r w:rsidR="00B36E03">
              <w:rPr>
                <w:rFonts w:ascii="Verdana" w:hAnsi="Verdana" w:cs="Verdana"/>
                <w:sz w:val="20"/>
                <w:szCs w:val="48"/>
              </w:rPr>
              <w:t>1</w:t>
            </w:r>
            <w:r w:rsidR="00C955B1">
              <w:rPr>
                <w:rFonts w:ascii="Verdana" w:hAnsi="Verdana" w:cs="Verdana"/>
                <w:sz w:val="20"/>
                <w:szCs w:val="48"/>
              </w:rPr>
              <w:t>3</w:t>
            </w:r>
            <w:r w:rsidR="00B36E03">
              <w:rPr>
                <w:rFonts w:ascii="Verdana" w:hAnsi="Verdana" w:cs="Verdana"/>
                <w:sz w:val="20"/>
                <w:szCs w:val="48"/>
              </w:rPr>
              <w:t>-</w:t>
            </w:r>
            <w:r w:rsidR="00861C0F">
              <w:rPr>
                <w:rFonts w:ascii="Verdana" w:hAnsi="Verdana" w:cs="Verdana"/>
                <w:sz w:val="20"/>
                <w:szCs w:val="48"/>
              </w:rPr>
              <w:t>16</w:t>
            </w:r>
          </w:p>
        </w:tc>
        <w:tc>
          <w:tcPr>
            <w:tcW w:w="2338" w:type="dxa"/>
          </w:tcPr>
          <w:p w14:paraId="2AA3154D" w14:textId="77777777" w:rsidR="00575F62" w:rsidRDefault="00575F62" w:rsidP="00304610">
            <w:pPr>
              <w:widowControl w:val="0"/>
              <w:autoSpaceDE w:val="0"/>
              <w:autoSpaceDN w:val="0"/>
              <w:adjustRightInd w:val="0"/>
              <w:rPr>
                <w:rFonts w:ascii="Verdana" w:hAnsi="Verdana" w:cs="Verdana"/>
                <w:sz w:val="20"/>
                <w:szCs w:val="48"/>
              </w:rPr>
            </w:pPr>
          </w:p>
          <w:p w14:paraId="708A8FF9" w14:textId="5A4C24BC" w:rsidR="00575F62" w:rsidRDefault="00575F62"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Exemplary </w:t>
            </w:r>
            <w:r w:rsidR="00861C0F">
              <w:rPr>
                <w:rFonts w:ascii="Verdana" w:hAnsi="Verdana" w:cs="Verdana"/>
                <w:sz w:val="20"/>
                <w:szCs w:val="48"/>
              </w:rPr>
              <w:t>17</w:t>
            </w:r>
            <w:r w:rsidR="00B36E03">
              <w:rPr>
                <w:rFonts w:ascii="Verdana" w:hAnsi="Verdana" w:cs="Verdana"/>
                <w:sz w:val="20"/>
                <w:szCs w:val="48"/>
              </w:rPr>
              <w:t>-</w:t>
            </w:r>
            <w:r w:rsidR="00861C0F">
              <w:rPr>
                <w:rFonts w:ascii="Verdana" w:hAnsi="Verdana" w:cs="Verdana"/>
                <w:sz w:val="20"/>
                <w:szCs w:val="48"/>
              </w:rPr>
              <w:t>20</w:t>
            </w:r>
          </w:p>
          <w:p w14:paraId="72D934CC" w14:textId="2BFEFF08" w:rsidR="00575F62" w:rsidRDefault="00575F62" w:rsidP="00304610">
            <w:pPr>
              <w:widowControl w:val="0"/>
              <w:autoSpaceDE w:val="0"/>
              <w:autoSpaceDN w:val="0"/>
              <w:adjustRightInd w:val="0"/>
              <w:rPr>
                <w:rFonts w:ascii="Verdana" w:hAnsi="Verdana" w:cs="Verdana"/>
                <w:sz w:val="20"/>
                <w:szCs w:val="48"/>
              </w:rPr>
            </w:pPr>
          </w:p>
        </w:tc>
      </w:tr>
      <w:tr w:rsidR="00575F62" w14:paraId="7D202674" w14:textId="77777777" w:rsidTr="00575F62">
        <w:tc>
          <w:tcPr>
            <w:tcW w:w="2337" w:type="dxa"/>
          </w:tcPr>
          <w:p w14:paraId="03E02763" w14:textId="77777777" w:rsidR="00A74269" w:rsidRDefault="00A74269" w:rsidP="00304610">
            <w:pPr>
              <w:widowControl w:val="0"/>
              <w:autoSpaceDE w:val="0"/>
              <w:autoSpaceDN w:val="0"/>
              <w:adjustRightInd w:val="0"/>
              <w:rPr>
                <w:rFonts w:ascii="Verdana" w:hAnsi="Verdana" w:cs="Verdana"/>
                <w:sz w:val="20"/>
                <w:szCs w:val="48"/>
              </w:rPr>
            </w:pPr>
          </w:p>
          <w:p w14:paraId="4F522234" w14:textId="77777777" w:rsidR="00BC6380" w:rsidRDefault="00BC6380" w:rsidP="00304610">
            <w:pPr>
              <w:widowControl w:val="0"/>
              <w:autoSpaceDE w:val="0"/>
              <w:autoSpaceDN w:val="0"/>
              <w:adjustRightInd w:val="0"/>
              <w:rPr>
                <w:rFonts w:ascii="Verdana" w:hAnsi="Verdana" w:cs="Verdana"/>
                <w:sz w:val="20"/>
                <w:szCs w:val="48"/>
              </w:rPr>
            </w:pPr>
          </w:p>
          <w:p w14:paraId="2A554F33" w14:textId="7E8F0224" w:rsidR="00575F62" w:rsidRDefault="00A74269" w:rsidP="00304610">
            <w:pPr>
              <w:widowControl w:val="0"/>
              <w:autoSpaceDE w:val="0"/>
              <w:autoSpaceDN w:val="0"/>
              <w:adjustRightInd w:val="0"/>
              <w:rPr>
                <w:rFonts w:ascii="Verdana" w:hAnsi="Verdana" w:cs="Verdana"/>
                <w:sz w:val="20"/>
                <w:szCs w:val="48"/>
              </w:rPr>
            </w:pPr>
            <w:r>
              <w:rPr>
                <w:rFonts w:ascii="Verdana" w:hAnsi="Verdana" w:cs="Verdana"/>
                <w:sz w:val="20"/>
                <w:szCs w:val="48"/>
              </w:rPr>
              <w:t>Role Played with Concepts and Examples</w:t>
            </w:r>
          </w:p>
          <w:p w14:paraId="431F887C" w14:textId="4953AE5F" w:rsidR="00A74269" w:rsidRDefault="00A74269" w:rsidP="00304610">
            <w:pPr>
              <w:widowControl w:val="0"/>
              <w:autoSpaceDE w:val="0"/>
              <w:autoSpaceDN w:val="0"/>
              <w:adjustRightInd w:val="0"/>
              <w:rPr>
                <w:rFonts w:ascii="Verdana" w:hAnsi="Verdana" w:cs="Verdana"/>
                <w:sz w:val="20"/>
                <w:szCs w:val="48"/>
              </w:rPr>
            </w:pPr>
          </w:p>
        </w:tc>
        <w:tc>
          <w:tcPr>
            <w:tcW w:w="2337" w:type="dxa"/>
          </w:tcPr>
          <w:p w14:paraId="43C939AB" w14:textId="77777777" w:rsidR="00575F62" w:rsidRDefault="00575F62" w:rsidP="00304610">
            <w:pPr>
              <w:widowControl w:val="0"/>
              <w:autoSpaceDE w:val="0"/>
              <w:autoSpaceDN w:val="0"/>
              <w:adjustRightInd w:val="0"/>
              <w:rPr>
                <w:rFonts w:ascii="Verdana" w:hAnsi="Verdana" w:cs="Verdana"/>
                <w:sz w:val="20"/>
                <w:szCs w:val="48"/>
              </w:rPr>
            </w:pPr>
          </w:p>
          <w:p w14:paraId="232932CF" w14:textId="77777777" w:rsidR="00BC6380" w:rsidRDefault="00BC6380" w:rsidP="00304610">
            <w:pPr>
              <w:widowControl w:val="0"/>
              <w:autoSpaceDE w:val="0"/>
              <w:autoSpaceDN w:val="0"/>
              <w:adjustRightInd w:val="0"/>
              <w:rPr>
                <w:rFonts w:ascii="Verdana" w:hAnsi="Verdana" w:cs="Verdana"/>
                <w:sz w:val="20"/>
                <w:szCs w:val="48"/>
              </w:rPr>
            </w:pPr>
          </w:p>
          <w:p w14:paraId="2BC3DCF5" w14:textId="28D74578" w:rsidR="00BC6380" w:rsidRDefault="00BC6380"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Roles need definition and complete examples on how these apply to text (verbal/non-verbal) sent or responded to during discussion. </w:t>
            </w:r>
          </w:p>
        </w:tc>
        <w:tc>
          <w:tcPr>
            <w:tcW w:w="2338" w:type="dxa"/>
          </w:tcPr>
          <w:p w14:paraId="19EF9F9C" w14:textId="77777777" w:rsidR="00575F62" w:rsidRDefault="00575F62" w:rsidP="00304610">
            <w:pPr>
              <w:widowControl w:val="0"/>
              <w:autoSpaceDE w:val="0"/>
              <w:autoSpaceDN w:val="0"/>
              <w:adjustRightInd w:val="0"/>
              <w:rPr>
                <w:rFonts w:ascii="Verdana" w:hAnsi="Verdana" w:cs="Verdana"/>
                <w:sz w:val="20"/>
                <w:szCs w:val="48"/>
              </w:rPr>
            </w:pPr>
          </w:p>
          <w:p w14:paraId="18CADE58" w14:textId="77777777" w:rsidR="00BC6380" w:rsidRDefault="00BC6380" w:rsidP="00BC6380">
            <w:pPr>
              <w:widowControl w:val="0"/>
              <w:autoSpaceDE w:val="0"/>
              <w:autoSpaceDN w:val="0"/>
              <w:adjustRightInd w:val="0"/>
              <w:rPr>
                <w:rFonts w:ascii="Verdana" w:hAnsi="Verdana" w:cs="Verdana"/>
                <w:sz w:val="20"/>
                <w:szCs w:val="48"/>
              </w:rPr>
            </w:pPr>
          </w:p>
          <w:p w14:paraId="140069AA" w14:textId="53EC9B62" w:rsidR="00BC6380" w:rsidRDefault="00BC6380" w:rsidP="00BC6380">
            <w:pPr>
              <w:widowControl w:val="0"/>
              <w:autoSpaceDE w:val="0"/>
              <w:autoSpaceDN w:val="0"/>
              <w:adjustRightInd w:val="0"/>
              <w:rPr>
                <w:rFonts w:ascii="Verdana" w:hAnsi="Verdana" w:cs="Verdana"/>
                <w:sz w:val="20"/>
                <w:szCs w:val="48"/>
              </w:rPr>
            </w:pPr>
            <w:r>
              <w:rPr>
                <w:rFonts w:ascii="Verdana" w:hAnsi="Verdana" w:cs="Verdana"/>
                <w:sz w:val="20"/>
                <w:szCs w:val="48"/>
              </w:rPr>
              <w:t xml:space="preserve">Roles definition and how it applies to text (verbal/non-verbal) sent or responded to during discussion can use more details on text used as examples. </w:t>
            </w:r>
          </w:p>
        </w:tc>
        <w:tc>
          <w:tcPr>
            <w:tcW w:w="2338" w:type="dxa"/>
          </w:tcPr>
          <w:p w14:paraId="325A87AA" w14:textId="77777777" w:rsidR="00575F62" w:rsidRDefault="00575F62" w:rsidP="00304610">
            <w:pPr>
              <w:widowControl w:val="0"/>
              <w:autoSpaceDE w:val="0"/>
              <w:autoSpaceDN w:val="0"/>
              <w:adjustRightInd w:val="0"/>
              <w:rPr>
                <w:rFonts w:ascii="Verdana" w:hAnsi="Verdana" w:cs="Verdana"/>
                <w:sz w:val="20"/>
                <w:szCs w:val="48"/>
              </w:rPr>
            </w:pPr>
          </w:p>
          <w:p w14:paraId="3E71B8A7" w14:textId="77777777" w:rsidR="00BC6380" w:rsidRDefault="00BC6380" w:rsidP="00304610">
            <w:pPr>
              <w:widowControl w:val="0"/>
              <w:autoSpaceDE w:val="0"/>
              <w:autoSpaceDN w:val="0"/>
              <w:adjustRightInd w:val="0"/>
              <w:rPr>
                <w:rFonts w:ascii="Verdana" w:hAnsi="Verdana" w:cs="Verdana"/>
                <w:sz w:val="20"/>
                <w:szCs w:val="48"/>
              </w:rPr>
            </w:pPr>
          </w:p>
          <w:p w14:paraId="6EE25D3F" w14:textId="383810FE" w:rsidR="00BC6380" w:rsidRDefault="00BC6380" w:rsidP="00BC6380">
            <w:pPr>
              <w:widowControl w:val="0"/>
              <w:autoSpaceDE w:val="0"/>
              <w:autoSpaceDN w:val="0"/>
              <w:adjustRightInd w:val="0"/>
              <w:rPr>
                <w:rFonts w:ascii="Verdana" w:hAnsi="Verdana" w:cs="Verdana"/>
                <w:sz w:val="20"/>
                <w:szCs w:val="48"/>
              </w:rPr>
            </w:pPr>
            <w:r>
              <w:rPr>
                <w:rFonts w:ascii="Verdana" w:hAnsi="Verdana" w:cs="Verdana"/>
                <w:sz w:val="20"/>
                <w:szCs w:val="48"/>
              </w:rPr>
              <w:t xml:space="preserve">Roles need definition and how it applies to text (verbal/non-verbal) sent or responded to during discussion well defined and applied to text used as examples. </w:t>
            </w:r>
          </w:p>
        </w:tc>
      </w:tr>
      <w:tr w:rsidR="00575F62" w14:paraId="22C14E75" w14:textId="77777777" w:rsidTr="00575F62">
        <w:tc>
          <w:tcPr>
            <w:tcW w:w="2337" w:type="dxa"/>
          </w:tcPr>
          <w:p w14:paraId="557037FC" w14:textId="7B92E1C0" w:rsidR="00575F62" w:rsidRDefault="00A74269" w:rsidP="00304610">
            <w:pPr>
              <w:widowControl w:val="0"/>
              <w:autoSpaceDE w:val="0"/>
              <w:autoSpaceDN w:val="0"/>
              <w:adjustRightInd w:val="0"/>
              <w:rPr>
                <w:rFonts w:ascii="Verdana" w:hAnsi="Verdana" w:cs="Verdana"/>
                <w:sz w:val="20"/>
                <w:szCs w:val="48"/>
              </w:rPr>
            </w:pPr>
            <w:r>
              <w:rPr>
                <w:rFonts w:ascii="Verdana" w:hAnsi="Verdana" w:cs="Verdana"/>
                <w:sz w:val="20"/>
                <w:szCs w:val="48"/>
              </w:rPr>
              <w:t>Another member’s role played with concepts and examples from discussion</w:t>
            </w:r>
          </w:p>
        </w:tc>
        <w:tc>
          <w:tcPr>
            <w:tcW w:w="2337" w:type="dxa"/>
          </w:tcPr>
          <w:p w14:paraId="4D20A486" w14:textId="505D6590" w:rsidR="00575F62" w:rsidRDefault="00BC6380" w:rsidP="00304610">
            <w:pPr>
              <w:widowControl w:val="0"/>
              <w:autoSpaceDE w:val="0"/>
              <w:autoSpaceDN w:val="0"/>
              <w:adjustRightInd w:val="0"/>
              <w:rPr>
                <w:rFonts w:ascii="Verdana" w:hAnsi="Verdana" w:cs="Verdana"/>
                <w:sz w:val="20"/>
                <w:szCs w:val="48"/>
              </w:rPr>
            </w:pPr>
            <w:r>
              <w:rPr>
                <w:rFonts w:ascii="Verdana" w:hAnsi="Verdana" w:cs="Verdana"/>
                <w:sz w:val="20"/>
                <w:szCs w:val="48"/>
              </w:rPr>
              <w:t>Roles need definition and complete examples on how these apply to text (verbal/non-verbal) sent or responded to during discussion.</w:t>
            </w:r>
          </w:p>
        </w:tc>
        <w:tc>
          <w:tcPr>
            <w:tcW w:w="2338" w:type="dxa"/>
          </w:tcPr>
          <w:p w14:paraId="78548AAF" w14:textId="3F67635C" w:rsidR="00575F62" w:rsidRDefault="00BC6380" w:rsidP="00304610">
            <w:pPr>
              <w:widowControl w:val="0"/>
              <w:autoSpaceDE w:val="0"/>
              <w:autoSpaceDN w:val="0"/>
              <w:adjustRightInd w:val="0"/>
              <w:rPr>
                <w:rFonts w:ascii="Verdana" w:hAnsi="Verdana" w:cs="Verdana"/>
                <w:sz w:val="20"/>
                <w:szCs w:val="48"/>
              </w:rPr>
            </w:pPr>
            <w:r>
              <w:rPr>
                <w:rFonts w:ascii="Verdana" w:hAnsi="Verdana" w:cs="Verdana"/>
                <w:sz w:val="20"/>
                <w:szCs w:val="48"/>
              </w:rPr>
              <w:t>Roles definition and how it applies to text (verbal/non-verbal) sent or responded to during discussion can use more details on text used as examples.</w:t>
            </w:r>
          </w:p>
        </w:tc>
        <w:tc>
          <w:tcPr>
            <w:tcW w:w="2338" w:type="dxa"/>
          </w:tcPr>
          <w:p w14:paraId="5E594BE4" w14:textId="11167D35" w:rsidR="00575F62" w:rsidRDefault="00BC6380" w:rsidP="00304610">
            <w:pPr>
              <w:widowControl w:val="0"/>
              <w:autoSpaceDE w:val="0"/>
              <w:autoSpaceDN w:val="0"/>
              <w:adjustRightInd w:val="0"/>
              <w:rPr>
                <w:rFonts w:ascii="Verdana" w:hAnsi="Verdana" w:cs="Verdana"/>
                <w:sz w:val="20"/>
                <w:szCs w:val="48"/>
              </w:rPr>
            </w:pPr>
            <w:r>
              <w:rPr>
                <w:rFonts w:ascii="Verdana" w:hAnsi="Verdana" w:cs="Verdana"/>
                <w:sz w:val="20"/>
                <w:szCs w:val="48"/>
              </w:rPr>
              <w:t>Roles need definition and how it applies to text (verbal/non-verbal) sent or responded to during discussion well defined and applied to text used as examples.</w:t>
            </w:r>
          </w:p>
        </w:tc>
      </w:tr>
    </w:tbl>
    <w:p w14:paraId="0B5836ED" w14:textId="77777777" w:rsidR="002E58AA" w:rsidRDefault="002E58AA" w:rsidP="00304610">
      <w:pPr>
        <w:widowControl w:val="0"/>
        <w:autoSpaceDE w:val="0"/>
        <w:autoSpaceDN w:val="0"/>
        <w:adjustRightInd w:val="0"/>
        <w:rPr>
          <w:rFonts w:ascii="Verdana" w:hAnsi="Verdana" w:cs="Verdana"/>
          <w:sz w:val="20"/>
          <w:szCs w:val="48"/>
        </w:rPr>
      </w:pPr>
    </w:p>
    <w:p w14:paraId="218C2B41" w14:textId="28190523" w:rsidR="002E58AA" w:rsidRDefault="002E58AA" w:rsidP="00304610">
      <w:pPr>
        <w:widowControl w:val="0"/>
        <w:autoSpaceDE w:val="0"/>
        <w:autoSpaceDN w:val="0"/>
        <w:adjustRightInd w:val="0"/>
        <w:rPr>
          <w:rFonts w:ascii="Verdana" w:hAnsi="Verdana" w:cs="Verdana"/>
          <w:sz w:val="20"/>
          <w:szCs w:val="48"/>
        </w:rPr>
      </w:pPr>
    </w:p>
    <w:p w14:paraId="62E6CAAE" w14:textId="4AFA738A" w:rsidR="00B36E03" w:rsidRDefault="00B36E03" w:rsidP="00304610">
      <w:pPr>
        <w:widowControl w:val="0"/>
        <w:autoSpaceDE w:val="0"/>
        <w:autoSpaceDN w:val="0"/>
        <w:adjustRightInd w:val="0"/>
        <w:rPr>
          <w:rFonts w:ascii="Verdana" w:hAnsi="Verdana" w:cs="Verdana"/>
          <w:sz w:val="20"/>
          <w:szCs w:val="48"/>
        </w:rPr>
      </w:pPr>
    </w:p>
    <w:p w14:paraId="052F586B" w14:textId="045FA7D6" w:rsidR="00B36E03" w:rsidRDefault="00B36E03" w:rsidP="00304610">
      <w:pPr>
        <w:widowControl w:val="0"/>
        <w:autoSpaceDE w:val="0"/>
        <w:autoSpaceDN w:val="0"/>
        <w:adjustRightInd w:val="0"/>
        <w:rPr>
          <w:rFonts w:ascii="Verdana" w:hAnsi="Verdana" w:cs="Verdana"/>
          <w:sz w:val="20"/>
          <w:szCs w:val="48"/>
        </w:rPr>
      </w:pPr>
    </w:p>
    <w:p w14:paraId="64B68199" w14:textId="4896C803" w:rsidR="00B36E03" w:rsidRDefault="00B36E03" w:rsidP="00304610">
      <w:pPr>
        <w:widowControl w:val="0"/>
        <w:autoSpaceDE w:val="0"/>
        <w:autoSpaceDN w:val="0"/>
        <w:adjustRightInd w:val="0"/>
        <w:rPr>
          <w:rFonts w:ascii="Verdana" w:hAnsi="Verdana" w:cs="Verdana"/>
          <w:sz w:val="20"/>
          <w:szCs w:val="48"/>
        </w:rPr>
      </w:pPr>
    </w:p>
    <w:p w14:paraId="5B83F77A" w14:textId="70B9DBBC" w:rsidR="00B36E03" w:rsidRDefault="00B36E03" w:rsidP="00304610">
      <w:pPr>
        <w:widowControl w:val="0"/>
        <w:autoSpaceDE w:val="0"/>
        <w:autoSpaceDN w:val="0"/>
        <w:adjustRightInd w:val="0"/>
        <w:rPr>
          <w:rFonts w:ascii="Verdana" w:hAnsi="Verdana" w:cs="Verdana"/>
          <w:sz w:val="20"/>
          <w:szCs w:val="48"/>
        </w:rPr>
      </w:pPr>
    </w:p>
    <w:p w14:paraId="252FA207" w14:textId="2F679B38" w:rsidR="00B36E03" w:rsidRDefault="00B36E03" w:rsidP="00304610">
      <w:pPr>
        <w:widowControl w:val="0"/>
        <w:autoSpaceDE w:val="0"/>
        <w:autoSpaceDN w:val="0"/>
        <w:adjustRightInd w:val="0"/>
        <w:rPr>
          <w:rFonts w:ascii="Verdana" w:hAnsi="Verdana" w:cs="Verdana"/>
          <w:sz w:val="20"/>
          <w:szCs w:val="48"/>
        </w:rPr>
      </w:pPr>
    </w:p>
    <w:p w14:paraId="34BA816C" w14:textId="7203CA0C" w:rsidR="00B36E03" w:rsidRDefault="00B36E03" w:rsidP="00304610">
      <w:pPr>
        <w:widowControl w:val="0"/>
        <w:autoSpaceDE w:val="0"/>
        <w:autoSpaceDN w:val="0"/>
        <w:adjustRightInd w:val="0"/>
        <w:rPr>
          <w:rFonts w:ascii="Verdana" w:hAnsi="Verdana" w:cs="Verdana"/>
          <w:sz w:val="20"/>
          <w:szCs w:val="48"/>
        </w:rPr>
      </w:pPr>
    </w:p>
    <w:p w14:paraId="166B28F2" w14:textId="280E85B0" w:rsidR="00B36E03" w:rsidRDefault="00B36E03" w:rsidP="00304610">
      <w:pPr>
        <w:widowControl w:val="0"/>
        <w:autoSpaceDE w:val="0"/>
        <w:autoSpaceDN w:val="0"/>
        <w:adjustRightInd w:val="0"/>
        <w:rPr>
          <w:rFonts w:ascii="Verdana" w:hAnsi="Verdana" w:cs="Verdana"/>
          <w:sz w:val="20"/>
          <w:szCs w:val="48"/>
        </w:rPr>
      </w:pPr>
    </w:p>
    <w:p w14:paraId="502B6623" w14:textId="77777777" w:rsidR="00B36E03" w:rsidRDefault="00B36E03" w:rsidP="00304610">
      <w:pPr>
        <w:widowControl w:val="0"/>
        <w:autoSpaceDE w:val="0"/>
        <w:autoSpaceDN w:val="0"/>
        <w:adjustRightInd w:val="0"/>
        <w:rPr>
          <w:rFonts w:ascii="Verdana" w:hAnsi="Verdana" w:cs="Verdana"/>
          <w:sz w:val="20"/>
          <w:szCs w:val="48"/>
        </w:rPr>
      </w:pPr>
    </w:p>
    <w:p w14:paraId="2E73D7E9" w14:textId="2D2EC137" w:rsidR="002E58AA" w:rsidRDefault="002E58AA" w:rsidP="00304610">
      <w:pPr>
        <w:widowControl w:val="0"/>
        <w:autoSpaceDE w:val="0"/>
        <w:autoSpaceDN w:val="0"/>
        <w:adjustRightInd w:val="0"/>
        <w:rPr>
          <w:rFonts w:ascii="Verdana" w:hAnsi="Verdana" w:cs="Verdana"/>
          <w:sz w:val="20"/>
          <w:szCs w:val="48"/>
        </w:rPr>
      </w:pPr>
    </w:p>
    <w:p w14:paraId="75B71DF7" w14:textId="523FCA2F"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RUBRIC: Informative/Persuasive Speech</w:t>
      </w:r>
    </w:p>
    <w:p w14:paraId="743C4DBB" w14:textId="487EE4E9" w:rsidR="002E58AA" w:rsidRDefault="002E58AA" w:rsidP="00304610">
      <w:pPr>
        <w:widowControl w:val="0"/>
        <w:autoSpaceDE w:val="0"/>
        <w:autoSpaceDN w:val="0"/>
        <w:adjustRightInd w:val="0"/>
        <w:rPr>
          <w:rFonts w:ascii="Verdana" w:hAnsi="Verdana" w:cs="Verdana"/>
          <w:sz w:val="20"/>
          <w:szCs w:val="48"/>
        </w:rPr>
      </w:pPr>
    </w:p>
    <w:p w14:paraId="4720A0BA" w14:textId="49C2D07E" w:rsidR="002E58AA" w:rsidRDefault="002E58AA" w:rsidP="00304610">
      <w:pPr>
        <w:widowControl w:val="0"/>
        <w:autoSpaceDE w:val="0"/>
        <w:autoSpaceDN w:val="0"/>
        <w:adjustRightInd w:val="0"/>
        <w:rPr>
          <w:rFonts w:ascii="Verdana" w:hAnsi="Verdana" w:cs="Verdana"/>
          <w:sz w:val="20"/>
          <w:szCs w:val="48"/>
        </w:rPr>
      </w:pPr>
    </w:p>
    <w:tbl>
      <w:tblPr>
        <w:tblStyle w:val="TableGrid"/>
        <w:tblW w:w="0" w:type="auto"/>
        <w:tblLayout w:type="fixed"/>
        <w:tblLook w:val="04A0" w:firstRow="1" w:lastRow="0" w:firstColumn="1" w:lastColumn="0" w:noHBand="0" w:noVBand="1"/>
      </w:tblPr>
      <w:tblGrid>
        <w:gridCol w:w="1673"/>
        <w:gridCol w:w="1742"/>
        <w:gridCol w:w="1771"/>
        <w:gridCol w:w="2082"/>
        <w:gridCol w:w="2082"/>
      </w:tblGrid>
      <w:tr w:rsidR="00E725B9" w14:paraId="2E3B4BC8" w14:textId="77777777" w:rsidTr="00E725B9">
        <w:tc>
          <w:tcPr>
            <w:tcW w:w="1673" w:type="dxa"/>
          </w:tcPr>
          <w:p w14:paraId="293A082C" w14:textId="40C456D1" w:rsidR="002E58AA" w:rsidRPr="00B36E03" w:rsidRDefault="002E58AA"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Elements</w:t>
            </w:r>
          </w:p>
        </w:tc>
        <w:tc>
          <w:tcPr>
            <w:tcW w:w="1742" w:type="dxa"/>
          </w:tcPr>
          <w:p w14:paraId="4EF37D04" w14:textId="77777777" w:rsidR="00B36E03" w:rsidRPr="00B36E03" w:rsidRDefault="002E58AA"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Beginning</w:t>
            </w:r>
          </w:p>
          <w:p w14:paraId="4C775AC0" w14:textId="51A20054" w:rsidR="002E58AA" w:rsidRPr="00B36E03" w:rsidRDefault="00B36E03"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14-18</w:t>
            </w:r>
          </w:p>
          <w:p w14:paraId="32584585" w14:textId="652B62BA" w:rsidR="00B36E03" w:rsidRDefault="00B36E03" w:rsidP="00304610">
            <w:pPr>
              <w:widowControl w:val="0"/>
              <w:autoSpaceDE w:val="0"/>
              <w:autoSpaceDN w:val="0"/>
              <w:adjustRightInd w:val="0"/>
              <w:rPr>
                <w:rFonts w:ascii="Verdana" w:hAnsi="Verdana" w:cs="Verdana"/>
                <w:sz w:val="20"/>
                <w:szCs w:val="48"/>
              </w:rPr>
            </w:pPr>
          </w:p>
        </w:tc>
        <w:tc>
          <w:tcPr>
            <w:tcW w:w="1771" w:type="dxa"/>
          </w:tcPr>
          <w:p w14:paraId="744BDAD8" w14:textId="77777777" w:rsidR="00B36E03" w:rsidRPr="00B36E03" w:rsidRDefault="002E58AA"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Developing</w:t>
            </w:r>
            <w:r w:rsidR="00B36E03" w:rsidRPr="00B36E03">
              <w:rPr>
                <w:rFonts w:ascii="Verdana" w:hAnsi="Verdana" w:cs="Verdana"/>
                <w:b/>
                <w:sz w:val="20"/>
                <w:szCs w:val="48"/>
              </w:rPr>
              <w:t xml:space="preserve"> </w:t>
            </w:r>
          </w:p>
          <w:p w14:paraId="7F6FC85E" w14:textId="6E0FEEDF" w:rsidR="002E58AA" w:rsidRDefault="00B36E03" w:rsidP="00304610">
            <w:pPr>
              <w:widowControl w:val="0"/>
              <w:autoSpaceDE w:val="0"/>
              <w:autoSpaceDN w:val="0"/>
              <w:adjustRightInd w:val="0"/>
              <w:rPr>
                <w:rFonts w:ascii="Verdana" w:hAnsi="Verdana" w:cs="Verdana"/>
                <w:sz w:val="20"/>
                <w:szCs w:val="48"/>
              </w:rPr>
            </w:pPr>
            <w:r w:rsidRPr="00B36E03">
              <w:rPr>
                <w:rFonts w:ascii="Verdana" w:hAnsi="Verdana" w:cs="Verdana"/>
                <w:b/>
                <w:sz w:val="20"/>
                <w:szCs w:val="48"/>
              </w:rPr>
              <w:t>15-19</w:t>
            </w:r>
          </w:p>
        </w:tc>
        <w:tc>
          <w:tcPr>
            <w:tcW w:w="2082" w:type="dxa"/>
          </w:tcPr>
          <w:p w14:paraId="285B932B" w14:textId="77777777" w:rsidR="00B36E03" w:rsidRPr="00B36E03" w:rsidRDefault="002E58AA"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Accomplished</w:t>
            </w:r>
            <w:r w:rsidR="00B36E03" w:rsidRPr="00B36E03">
              <w:rPr>
                <w:rFonts w:ascii="Verdana" w:hAnsi="Verdana" w:cs="Verdana"/>
                <w:b/>
                <w:sz w:val="20"/>
                <w:szCs w:val="48"/>
              </w:rPr>
              <w:t xml:space="preserve"> </w:t>
            </w:r>
          </w:p>
          <w:p w14:paraId="7E66C22B" w14:textId="1D1777CC" w:rsidR="002E58AA" w:rsidRDefault="00B36E03" w:rsidP="00304610">
            <w:pPr>
              <w:widowControl w:val="0"/>
              <w:autoSpaceDE w:val="0"/>
              <w:autoSpaceDN w:val="0"/>
              <w:adjustRightInd w:val="0"/>
              <w:rPr>
                <w:rFonts w:ascii="Verdana" w:hAnsi="Verdana" w:cs="Verdana"/>
                <w:sz w:val="20"/>
                <w:szCs w:val="48"/>
              </w:rPr>
            </w:pPr>
            <w:r w:rsidRPr="00B36E03">
              <w:rPr>
                <w:rFonts w:ascii="Verdana" w:hAnsi="Verdana" w:cs="Verdana"/>
                <w:b/>
                <w:sz w:val="20"/>
                <w:szCs w:val="48"/>
              </w:rPr>
              <w:t>20-24</w:t>
            </w:r>
          </w:p>
        </w:tc>
        <w:tc>
          <w:tcPr>
            <w:tcW w:w="2082" w:type="dxa"/>
          </w:tcPr>
          <w:p w14:paraId="45BBD588" w14:textId="77777777" w:rsidR="00B36E03" w:rsidRPr="00B36E03" w:rsidRDefault="002E58AA"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Exemplary</w:t>
            </w:r>
            <w:r w:rsidR="00B36E03" w:rsidRPr="00B36E03">
              <w:rPr>
                <w:rFonts w:ascii="Verdana" w:hAnsi="Verdana" w:cs="Verdana"/>
                <w:b/>
                <w:sz w:val="20"/>
                <w:szCs w:val="48"/>
              </w:rPr>
              <w:t xml:space="preserve"> </w:t>
            </w:r>
          </w:p>
          <w:p w14:paraId="4733EDEC" w14:textId="5C29AC17" w:rsidR="002E58AA" w:rsidRDefault="00B36E03" w:rsidP="00304610">
            <w:pPr>
              <w:widowControl w:val="0"/>
              <w:autoSpaceDE w:val="0"/>
              <w:autoSpaceDN w:val="0"/>
              <w:adjustRightInd w:val="0"/>
              <w:rPr>
                <w:rFonts w:ascii="Verdana" w:hAnsi="Verdana" w:cs="Verdana"/>
                <w:sz w:val="20"/>
                <w:szCs w:val="48"/>
              </w:rPr>
            </w:pPr>
            <w:r w:rsidRPr="00B36E03">
              <w:rPr>
                <w:rFonts w:ascii="Verdana" w:hAnsi="Verdana" w:cs="Verdana"/>
                <w:b/>
                <w:sz w:val="20"/>
                <w:szCs w:val="48"/>
              </w:rPr>
              <w:t>21-25</w:t>
            </w:r>
          </w:p>
        </w:tc>
      </w:tr>
      <w:tr w:rsidR="009E7B93" w14:paraId="113D6C28" w14:textId="77777777" w:rsidTr="00E725B9">
        <w:tc>
          <w:tcPr>
            <w:tcW w:w="1673" w:type="dxa"/>
          </w:tcPr>
          <w:p w14:paraId="30CBAB46" w14:textId="77777777" w:rsidR="009E7B93" w:rsidRDefault="009E7B93" w:rsidP="00304610">
            <w:pPr>
              <w:widowControl w:val="0"/>
              <w:autoSpaceDE w:val="0"/>
              <w:autoSpaceDN w:val="0"/>
              <w:adjustRightInd w:val="0"/>
              <w:rPr>
                <w:rFonts w:ascii="Verdana" w:hAnsi="Verdana" w:cs="Verdana"/>
                <w:sz w:val="20"/>
                <w:szCs w:val="48"/>
              </w:rPr>
            </w:pPr>
          </w:p>
          <w:p w14:paraId="6932C561" w14:textId="77E444BE" w:rsidR="009E7B93" w:rsidRDefault="009E7B93"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Introduction </w:t>
            </w:r>
          </w:p>
        </w:tc>
        <w:tc>
          <w:tcPr>
            <w:tcW w:w="1742" w:type="dxa"/>
          </w:tcPr>
          <w:p w14:paraId="02901E2B" w14:textId="77777777" w:rsidR="009E7B93" w:rsidRDefault="009E7B93" w:rsidP="00304610">
            <w:pPr>
              <w:widowControl w:val="0"/>
              <w:autoSpaceDE w:val="0"/>
              <w:autoSpaceDN w:val="0"/>
              <w:adjustRightInd w:val="0"/>
              <w:rPr>
                <w:rFonts w:ascii="Verdana" w:hAnsi="Verdana" w:cs="Verdana"/>
                <w:sz w:val="20"/>
                <w:szCs w:val="48"/>
              </w:rPr>
            </w:pPr>
          </w:p>
          <w:p w14:paraId="5BCB1977" w14:textId="47F3BC2B" w:rsidR="009E7B93"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Needs more compelling use of text/ information to attract the audience attention (relevance/significance/issue/wow factor)</w:t>
            </w:r>
          </w:p>
        </w:tc>
        <w:tc>
          <w:tcPr>
            <w:tcW w:w="1771" w:type="dxa"/>
          </w:tcPr>
          <w:p w14:paraId="30EB19BE" w14:textId="77777777" w:rsidR="009E7B93" w:rsidRDefault="009E7B93" w:rsidP="00304610">
            <w:pPr>
              <w:widowControl w:val="0"/>
              <w:autoSpaceDE w:val="0"/>
              <w:autoSpaceDN w:val="0"/>
              <w:adjustRightInd w:val="0"/>
              <w:rPr>
                <w:rFonts w:ascii="Verdana" w:hAnsi="Verdana" w:cs="Verdana"/>
                <w:sz w:val="20"/>
                <w:szCs w:val="48"/>
              </w:rPr>
            </w:pPr>
          </w:p>
          <w:p w14:paraId="199CD468" w14:textId="74649092"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Improved intro but needs to extend the introduction to complete the context. </w:t>
            </w:r>
          </w:p>
        </w:tc>
        <w:tc>
          <w:tcPr>
            <w:tcW w:w="2082" w:type="dxa"/>
          </w:tcPr>
          <w:p w14:paraId="35364BA7" w14:textId="77777777" w:rsidR="009E7B93" w:rsidRDefault="009E7B93" w:rsidP="00304610">
            <w:pPr>
              <w:widowControl w:val="0"/>
              <w:autoSpaceDE w:val="0"/>
              <w:autoSpaceDN w:val="0"/>
              <w:adjustRightInd w:val="0"/>
              <w:rPr>
                <w:rFonts w:ascii="Verdana" w:hAnsi="Verdana" w:cs="Verdana"/>
                <w:sz w:val="20"/>
                <w:szCs w:val="48"/>
              </w:rPr>
            </w:pPr>
          </w:p>
          <w:p w14:paraId="308D5C05" w14:textId="06797366"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Intro attracted the audience attention in use of words that related to the audience in the significant rendering of text. </w:t>
            </w:r>
          </w:p>
        </w:tc>
        <w:tc>
          <w:tcPr>
            <w:tcW w:w="2082" w:type="dxa"/>
          </w:tcPr>
          <w:p w14:paraId="45152DE2" w14:textId="77777777" w:rsidR="009E7B93" w:rsidRDefault="009E7B93" w:rsidP="00304610">
            <w:pPr>
              <w:widowControl w:val="0"/>
              <w:autoSpaceDE w:val="0"/>
              <w:autoSpaceDN w:val="0"/>
              <w:adjustRightInd w:val="0"/>
              <w:rPr>
                <w:rFonts w:ascii="Verdana" w:hAnsi="Verdana" w:cs="Verdana"/>
                <w:sz w:val="20"/>
                <w:szCs w:val="48"/>
              </w:rPr>
            </w:pPr>
          </w:p>
          <w:p w14:paraId="3A0FF52C" w14:textId="0C7E633C"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Intro attracted the audience attention in creative and original use of words that related to the audience in the significant rendering of text.</w:t>
            </w:r>
          </w:p>
        </w:tc>
      </w:tr>
      <w:tr w:rsidR="00E725B9" w14:paraId="1C444CB8" w14:textId="77777777" w:rsidTr="00E725B9">
        <w:tc>
          <w:tcPr>
            <w:tcW w:w="1673" w:type="dxa"/>
          </w:tcPr>
          <w:p w14:paraId="692EC85A" w14:textId="77777777" w:rsidR="002E58AA" w:rsidRDefault="002E58AA" w:rsidP="00304610">
            <w:pPr>
              <w:widowControl w:val="0"/>
              <w:autoSpaceDE w:val="0"/>
              <w:autoSpaceDN w:val="0"/>
              <w:adjustRightInd w:val="0"/>
              <w:rPr>
                <w:rFonts w:ascii="Verdana" w:hAnsi="Verdana" w:cs="Verdana"/>
                <w:sz w:val="20"/>
                <w:szCs w:val="48"/>
              </w:rPr>
            </w:pPr>
          </w:p>
          <w:p w14:paraId="33D6F15A" w14:textId="3AC9C246"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Identify and describe issues and perspectives of the speech goal significant to purpose of speech</w:t>
            </w:r>
          </w:p>
        </w:tc>
        <w:tc>
          <w:tcPr>
            <w:tcW w:w="1742" w:type="dxa"/>
          </w:tcPr>
          <w:p w14:paraId="5B5DDBE5" w14:textId="77777777" w:rsidR="002E58AA" w:rsidRDefault="002E58AA" w:rsidP="00304610">
            <w:pPr>
              <w:widowControl w:val="0"/>
              <w:autoSpaceDE w:val="0"/>
              <w:autoSpaceDN w:val="0"/>
              <w:adjustRightInd w:val="0"/>
              <w:rPr>
                <w:rFonts w:ascii="Verdana" w:hAnsi="Verdana" w:cs="Verdana"/>
                <w:sz w:val="20"/>
                <w:szCs w:val="48"/>
              </w:rPr>
            </w:pPr>
          </w:p>
          <w:p w14:paraId="57F5DE4A" w14:textId="77731BCA"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Needs more descriptions. Lacks a clear discussion of </w:t>
            </w:r>
            <w:r w:rsidR="00F503F0">
              <w:rPr>
                <w:rFonts w:ascii="Verdana" w:hAnsi="Verdana" w:cs="Verdana"/>
                <w:sz w:val="20"/>
                <w:szCs w:val="48"/>
              </w:rPr>
              <w:t xml:space="preserve">thesis to capture the </w:t>
            </w:r>
            <w:r>
              <w:rPr>
                <w:rFonts w:ascii="Verdana" w:hAnsi="Verdana" w:cs="Verdana"/>
                <w:sz w:val="20"/>
                <w:szCs w:val="48"/>
              </w:rPr>
              <w:t xml:space="preserve">issues and perspective. </w:t>
            </w:r>
          </w:p>
        </w:tc>
        <w:tc>
          <w:tcPr>
            <w:tcW w:w="1771" w:type="dxa"/>
          </w:tcPr>
          <w:p w14:paraId="34D69410" w14:textId="77777777" w:rsidR="002E58AA" w:rsidRDefault="002E58AA" w:rsidP="00304610">
            <w:pPr>
              <w:widowControl w:val="0"/>
              <w:autoSpaceDE w:val="0"/>
              <w:autoSpaceDN w:val="0"/>
              <w:adjustRightInd w:val="0"/>
              <w:rPr>
                <w:rFonts w:ascii="Verdana" w:hAnsi="Verdana" w:cs="Verdana"/>
                <w:sz w:val="20"/>
                <w:szCs w:val="48"/>
              </w:rPr>
            </w:pPr>
          </w:p>
          <w:p w14:paraId="0E5D997F" w14:textId="04253775"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Identifies some issues including many errors or omi</w:t>
            </w:r>
            <w:r w:rsidR="00F503F0">
              <w:rPr>
                <w:rFonts w:ascii="Verdana" w:hAnsi="Verdana" w:cs="Verdana"/>
                <w:sz w:val="20"/>
                <w:szCs w:val="48"/>
              </w:rPr>
              <w:t>s</w:t>
            </w:r>
            <w:r>
              <w:rPr>
                <w:rFonts w:ascii="Verdana" w:hAnsi="Verdana" w:cs="Verdana"/>
                <w:sz w:val="20"/>
                <w:szCs w:val="48"/>
              </w:rPr>
              <w:t xml:space="preserve">sions indicating poor </w:t>
            </w:r>
            <w:r w:rsidR="00F503F0">
              <w:rPr>
                <w:rFonts w:ascii="Verdana" w:hAnsi="Verdana" w:cs="Verdana"/>
                <w:sz w:val="20"/>
                <w:szCs w:val="48"/>
              </w:rPr>
              <w:t>preparation of thesis.</w:t>
            </w:r>
          </w:p>
        </w:tc>
        <w:tc>
          <w:tcPr>
            <w:tcW w:w="2082" w:type="dxa"/>
          </w:tcPr>
          <w:p w14:paraId="4EC7977B" w14:textId="77777777" w:rsidR="002E58AA" w:rsidRDefault="002E58AA" w:rsidP="00304610">
            <w:pPr>
              <w:widowControl w:val="0"/>
              <w:autoSpaceDE w:val="0"/>
              <w:autoSpaceDN w:val="0"/>
              <w:adjustRightInd w:val="0"/>
              <w:rPr>
                <w:rFonts w:ascii="Verdana" w:hAnsi="Verdana" w:cs="Verdana"/>
                <w:sz w:val="20"/>
                <w:szCs w:val="48"/>
              </w:rPr>
            </w:pPr>
          </w:p>
          <w:p w14:paraId="37D66418" w14:textId="6E4A9212" w:rsidR="00F503F0" w:rsidRDefault="00F503F0"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Identifies most issues including some errors or omissions. Describe most relevant details in the thesis in relation to speech purpose. </w:t>
            </w:r>
          </w:p>
        </w:tc>
        <w:tc>
          <w:tcPr>
            <w:tcW w:w="2082" w:type="dxa"/>
          </w:tcPr>
          <w:p w14:paraId="5F0CAC53" w14:textId="77777777" w:rsidR="002E58AA" w:rsidRDefault="002E58AA" w:rsidP="00304610">
            <w:pPr>
              <w:widowControl w:val="0"/>
              <w:autoSpaceDE w:val="0"/>
              <w:autoSpaceDN w:val="0"/>
              <w:adjustRightInd w:val="0"/>
              <w:rPr>
                <w:rFonts w:ascii="Verdana" w:hAnsi="Verdana" w:cs="Verdana"/>
                <w:sz w:val="20"/>
                <w:szCs w:val="48"/>
              </w:rPr>
            </w:pPr>
          </w:p>
          <w:p w14:paraId="36CAC715" w14:textId="09C0A49F" w:rsidR="00F503F0" w:rsidRDefault="00F503F0"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Identifies issues and perspective thoroughly. Describes all main topics under the thesis in relation to speech purpose. </w:t>
            </w:r>
          </w:p>
        </w:tc>
      </w:tr>
      <w:tr w:rsidR="00E725B9" w14:paraId="66374F08" w14:textId="77777777" w:rsidTr="00E725B9">
        <w:tc>
          <w:tcPr>
            <w:tcW w:w="1673" w:type="dxa"/>
          </w:tcPr>
          <w:p w14:paraId="51F72004" w14:textId="77777777" w:rsidR="002E58AA" w:rsidRDefault="002E58AA" w:rsidP="00304610">
            <w:pPr>
              <w:widowControl w:val="0"/>
              <w:autoSpaceDE w:val="0"/>
              <w:autoSpaceDN w:val="0"/>
              <w:adjustRightInd w:val="0"/>
              <w:rPr>
                <w:rFonts w:ascii="Verdana" w:hAnsi="Verdana" w:cs="Verdana"/>
                <w:sz w:val="20"/>
                <w:szCs w:val="48"/>
              </w:rPr>
            </w:pPr>
          </w:p>
          <w:p w14:paraId="554CBD0D" w14:textId="77777777"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Present/ Defend issues and perspectives with evidence</w:t>
            </w:r>
          </w:p>
          <w:p w14:paraId="033FEB64" w14:textId="3DD2A690" w:rsidR="00F503F0" w:rsidRDefault="00F503F0" w:rsidP="00304610">
            <w:pPr>
              <w:widowControl w:val="0"/>
              <w:autoSpaceDE w:val="0"/>
              <w:autoSpaceDN w:val="0"/>
              <w:adjustRightInd w:val="0"/>
              <w:rPr>
                <w:rFonts w:ascii="Verdana" w:hAnsi="Verdana" w:cs="Verdana"/>
                <w:sz w:val="20"/>
                <w:szCs w:val="48"/>
              </w:rPr>
            </w:pPr>
          </w:p>
        </w:tc>
        <w:tc>
          <w:tcPr>
            <w:tcW w:w="1742" w:type="dxa"/>
          </w:tcPr>
          <w:p w14:paraId="4563092F" w14:textId="77777777" w:rsidR="002E58AA" w:rsidRDefault="002E58AA" w:rsidP="00304610">
            <w:pPr>
              <w:widowControl w:val="0"/>
              <w:autoSpaceDE w:val="0"/>
              <w:autoSpaceDN w:val="0"/>
              <w:adjustRightInd w:val="0"/>
              <w:rPr>
                <w:rFonts w:ascii="Verdana" w:hAnsi="Verdana" w:cs="Verdana"/>
                <w:sz w:val="20"/>
                <w:szCs w:val="48"/>
              </w:rPr>
            </w:pPr>
          </w:p>
          <w:p w14:paraId="463605D0" w14:textId="7ED71458" w:rsidR="00F503F0" w:rsidRDefault="00F503F0"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Forms an analysis without arriving at conclusions based on evidence. </w:t>
            </w:r>
          </w:p>
        </w:tc>
        <w:tc>
          <w:tcPr>
            <w:tcW w:w="1771" w:type="dxa"/>
          </w:tcPr>
          <w:p w14:paraId="67900E71" w14:textId="77777777" w:rsidR="002E58AA" w:rsidRDefault="002E58AA" w:rsidP="00304610">
            <w:pPr>
              <w:widowControl w:val="0"/>
              <w:autoSpaceDE w:val="0"/>
              <w:autoSpaceDN w:val="0"/>
              <w:adjustRightInd w:val="0"/>
              <w:rPr>
                <w:rFonts w:ascii="Verdana" w:hAnsi="Verdana" w:cs="Verdana"/>
                <w:sz w:val="20"/>
                <w:szCs w:val="48"/>
              </w:rPr>
            </w:pPr>
          </w:p>
          <w:p w14:paraId="2189D608" w14:textId="29104A7D" w:rsidR="00F503F0" w:rsidRDefault="00F503F0" w:rsidP="00304610">
            <w:pPr>
              <w:widowControl w:val="0"/>
              <w:autoSpaceDE w:val="0"/>
              <w:autoSpaceDN w:val="0"/>
              <w:adjustRightInd w:val="0"/>
              <w:rPr>
                <w:rFonts w:ascii="Verdana" w:hAnsi="Verdana" w:cs="Verdana"/>
                <w:sz w:val="20"/>
                <w:szCs w:val="48"/>
              </w:rPr>
            </w:pPr>
            <w:r>
              <w:rPr>
                <w:rFonts w:ascii="Verdana" w:hAnsi="Verdana" w:cs="Verdana"/>
                <w:sz w:val="20"/>
                <w:szCs w:val="48"/>
              </w:rPr>
              <w:t>Forms an analysis containing minor errors in reasoning/evidence arriving at conclusions based on a few pieces of evidence.</w:t>
            </w:r>
          </w:p>
        </w:tc>
        <w:tc>
          <w:tcPr>
            <w:tcW w:w="2082" w:type="dxa"/>
          </w:tcPr>
          <w:p w14:paraId="00E2CAA8" w14:textId="77777777" w:rsidR="002E58AA" w:rsidRDefault="002E58AA" w:rsidP="00304610">
            <w:pPr>
              <w:widowControl w:val="0"/>
              <w:autoSpaceDE w:val="0"/>
              <w:autoSpaceDN w:val="0"/>
              <w:adjustRightInd w:val="0"/>
              <w:rPr>
                <w:rFonts w:ascii="Verdana" w:hAnsi="Verdana" w:cs="Verdana"/>
                <w:sz w:val="20"/>
                <w:szCs w:val="48"/>
              </w:rPr>
            </w:pPr>
          </w:p>
          <w:p w14:paraId="3FE4B6BD" w14:textId="0DFD2B89" w:rsidR="00F503F0" w:rsidRDefault="00F503F0" w:rsidP="00304610">
            <w:pPr>
              <w:widowControl w:val="0"/>
              <w:autoSpaceDE w:val="0"/>
              <w:autoSpaceDN w:val="0"/>
              <w:adjustRightInd w:val="0"/>
              <w:rPr>
                <w:rFonts w:ascii="Verdana" w:hAnsi="Verdana" w:cs="Verdana"/>
                <w:sz w:val="20"/>
                <w:szCs w:val="48"/>
              </w:rPr>
            </w:pPr>
            <w:r>
              <w:rPr>
                <w:rFonts w:ascii="Verdana" w:hAnsi="Verdana" w:cs="Verdana"/>
                <w:sz w:val="20"/>
                <w:szCs w:val="48"/>
              </w:rPr>
              <w:t>Forms an analysis containing reasoning/evidence arriving at clear conclusions based on a research and reputable  pieces of evidence.</w:t>
            </w:r>
          </w:p>
        </w:tc>
        <w:tc>
          <w:tcPr>
            <w:tcW w:w="2082" w:type="dxa"/>
          </w:tcPr>
          <w:p w14:paraId="6CC5B1ED" w14:textId="77777777" w:rsidR="002E58AA" w:rsidRDefault="002E58AA" w:rsidP="00304610">
            <w:pPr>
              <w:widowControl w:val="0"/>
              <w:autoSpaceDE w:val="0"/>
              <w:autoSpaceDN w:val="0"/>
              <w:adjustRightInd w:val="0"/>
              <w:rPr>
                <w:rFonts w:ascii="Verdana" w:hAnsi="Verdana" w:cs="Verdana"/>
                <w:sz w:val="20"/>
                <w:szCs w:val="48"/>
              </w:rPr>
            </w:pPr>
          </w:p>
          <w:p w14:paraId="44435597" w14:textId="02623E72" w:rsidR="00F503F0" w:rsidRDefault="00F503F0" w:rsidP="00304610">
            <w:pPr>
              <w:widowControl w:val="0"/>
              <w:autoSpaceDE w:val="0"/>
              <w:autoSpaceDN w:val="0"/>
              <w:adjustRightInd w:val="0"/>
              <w:rPr>
                <w:rFonts w:ascii="Verdana" w:hAnsi="Verdana" w:cs="Verdana"/>
                <w:sz w:val="20"/>
                <w:szCs w:val="48"/>
              </w:rPr>
            </w:pPr>
            <w:r>
              <w:rPr>
                <w:rFonts w:ascii="Verdana" w:hAnsi="Verdana" w:cs="Verdana"/>
                <w:sz w:val="20"/>
                <w:szCs w:val="48"/>
              </w:rPr>
              <w:t>Forms a thorough analysis containing inference and insight with reasoning/evidence arriving at clear conclusions based on a research and reputable  pieces of evidence.</w:t>
            </w:r>
          </w:p>
        </w:tc>
      </w:tr>
      <w:tr w:rsidR="00E725B9" w14:paraId="5C82C299" w14:textId="77777777" w:rsidTr="00E725B9">
        <w:tc>
          <w:tcPr>
            <w:tcW w:w="1673" w:type="dxa"/>
          </w:tcPr>
          <w:p w14:paraId="70077B26" w14:textId="77777777" w:rsidR="002E58AA" w:rsidRDefault="002E58AA" w:rsidP="00304610">
            <w:pPr>
              <w:widowControl w:val="0"/>
              <w:autoSpaceDE w:val="0"/>
              <w:autoSpaceDN w:val="0"/>
              <w:adjustRightInd w:val="0"/>
              <w:rPr>
                <w:rFonts w:ascii="Verdana" w:hAnsi="Verdana" w:cs="Verdana"/>
                <w:sz w:val="20"/>
                <w:szCs w:val="48"/>
              </w:rPr>
            </w:pPr>
          </w:p>
          <w:p w14:paraId="73D64ACE" w14:textId="6F1CCCFE"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Critique and evaluate </w:t>
            </w:r>
            <w:r>
              <w:rPr>
                <w:rFonts w:ascii="Verdana" w:hAnsi="Verdana" w:cs="Verdana"/>
                <w:sz w:val="20"/>
                <w:szCs w:val="48"/>
              </w:rPr>
              <w:lastRenderedPageBreak/>
              <w:t>consequences</w:t>
            </w:r>
          </w:p>
          <w:p w14:paraId="3EF12356" w14:textId="5411FB80" w:rsidR="001A0159" w:rsidRDefault="001A015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Audience relevance </w:t>
            </w:r>
          </w:p>
          <w:p w14:paraId="72DFC330" w14:textId="6A0C4595" w:rsidR="002E58AA" w:rsidRDefault="002E58AA" w:rsidP="00304610">
            <w:pPr>
              <w:widowControl w:val="0"/>
              <w:autoSpaceDE w:val="0"/>
              <w:autoSpaceDN w:val="0"/>
              <w:adjustRightInd w:val="0"/>
              <w:rPr>
                <w:rFonts w:ascii="Verdana" w:hAnsi="Verdana" w:cs="Verdana"/>
                <w:sz w:val="20"/>
                <w:szCs w:val="48"/>
              </w:rPr>
            </w:pPr>
          </w:p>
        </w:tc>
        <w:tc>
          <w:tcPr>
            <w:tcW w:w="1742" w:type="dxa"/>
          </w:tcPr>
          <w:p w14:paraId="1D3B61BD" w14:textId="77777777" w:rsidR="002E58AA" w:rsidRDefault="002E58AA" w:rsidP="00304610">
            <w:pPr>
              <w:widowControl w:val="0"/>
              <w:autoSpaceDE w:val="0"/>
              <w:autoSpaceDN w:val="0"/>
              <w:adjustRightInd w:val="0"/>
              <w:rPr>
                <w:rFonts w:ascii="Verdana" w:hAnsi="Verdana" w:cs="Verdana"/>
                <w:sz w:val="20"/>
                <w:szCs w:val="48"/>
              </w:rPr>
            </w:pPr>
          </w:p>
          <w:p w14:paraId="0D500E1D" w14:textId="039866A6" w:rsidR="00E725B9" w:rsidRDefault="00E725B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Develop none or a few  </w:t>
            </w:r>
            <w:r w:rsidR="00E94912">
              <w:rPr>
                <w:rFonts w:ascii="Verdana" w:hAnsi="Verdana" w:cs="Verdana"/>
                <w:sz w:val="20"/>
                <w:szCs w:val="48"/>
              </w:rPr>
              <w:lastRenderedPageBreak/>
              <w:t>assertions</w:t>
            </w:r>
            <w:r>
              <w:rPr>
                <w:rFonts w:ascii="Verdana" w:hAnsi="Verdana" w:cs="Verdana"/>
                <w:sz w:val="20"/>
                <w:szCs w:val="48"/>
              </w:rPr>
              <w:t xml:space="preserve"> and offers  no source of significant information</w:t>
            </w:r>
            <w:r w:rsidR="001A0159">
              <w:rPr>
                <w:rFonts w:ascii="Verdana" w:hAnsi="Verdana" w:cs="Verdana"/>
                <w:sz w:val="20"/>
                <w:szCs w:val="48"/>
              </w:rPr>
              <w:t xml:space="preserve"> to relate to listeners. </w:t>
            </w:r>
          </w:p>
        </w:tc>
        <w:tc>
          <w:tcPr>
            <w:tcW w:w="1771" w:type="dxa"/>
          </w:tcPr>
          <w:p w14:paraId="329DA661" w14:textId="77777777" w:rsidR="002E58AA" w:rsidRDefault="002E58AA" w:rsidP="00304610">
            <w:pPr>
              <w:widowControl w:val="0"/>
              <w:autoSpaceDE w:val="0"/>
              <w:autoSpaceDN w:val="0"/>
              <w:adjustRightInd w:val="0"/>
              <w:rPr>
                <w:rFonts w:ascii="Verdana" w:hAnsi="Verdana" w:cs="Verdana"/>
                <w:sz w:val="20"/>
                <w:szCs w:val="48"/>
              </w:rPr>
            </w:pPr>
          </w:p>
          <w:p w14:paraId="533A23CF" w14:textId="6A6F3CCD" w:rsidR="00E725B9" w:rsidRDefault="00E725B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Supports critique and </w:t>
            </w:r>
            <w:r>
              <w:rPr>
                <w:rFonts w:ascii="Verdana" w:hAnsi="Verdana" w:cs="Verdana"/>
                <w:sz w:val="20"/>
                <w:szCs w:val="48"/>
              </w:rPr>
              <w:lastRenderedPageBreak/>
              <w:t>evaluation showing incomplete or minimal insight</w:t>
            </w:r>
            <w:r w:rsidR="001A0159">
              <w:rPr>
                <w:rFonts w:ascii="Verdana" w:hAnsi="Verdana" w:cs="Verdana"/>
                <w:sz w:val="20"/>
                <w:szCs w:val="48"/>
              </w:rPr>
              <w:t xml:space="preserve"> to relate to listeners. </w:t>
            </w:r>
          </w:p>
        </w:tc>
        <w:tc>
          <w:tcPr>
            <w:tcW w:w="2082" w:type="dxa"/>
          </w:tcPr>
          <w:p w14:paraId="07DE9FC6" w14:textId="77777777" w:rsidR="002E58AA" w:rsidRDefault="002E58AA" w:rsidP="00304610">
            <w:pPr>
              <w:widowControl w:val="0"/>
              <w:autoSpaceDE w:val="0"/>
              <w:autoSpaceDN w:val="0"/>
              <w:adjustRightInd w:val="0"/>
              <w:rPr>
                <w:rFonts w:ascii="Verdana" w:hAnsi="Verdana" w:cs="Verdana"/>
                <w:sz w:val="20"/>
                <w:szCs w:val="48"/>
              </w:rPr>
            </w:pPr>
          </w:p>
          <w:p w14:paraId="787C9BA8" w14:textId="5C9B5E38" w:rsidR="00E725B9" w:rsidRDefault="00E725B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Supports critique and evaluation </w:t>
            </w:r>
            <w:r>
              <w:rPr>
                <w:rFonts w:ascii="Verdana" w:hAnsi="Verdana" w:cs="Verdana"/>
                <w:sz w:val="20"/>
                <w:szCs w:val="48"/>
              </w:rPr>
              <w:lastRenderedPageBreak/>
              <w:t>competently showing some insight on arguments presented</w:t>
            </w:r>
            <w:r w:rsidR="001A0159">
              <w:rPr>
                <w:rFonts w:ascii="Verdana" w:hAnsi="Verdana" w:cs="Verdana"/>
                <w:sz w:val="20"/>
                <w:szCs w:val="48"/>
              </w:rPr>
              <w:t xml:space="preserve"> that relates to listeners. </w:t>
            </w:r>
          </w:p>
        </w:tc>
        <w:tc>
          <w:tcPr>
            <w:tcW w:w="2082" w:type="dxa"/>
          </w:tcPr>
          <w:p w14:paraId="6A1B60D2" w14:textId="77777777" w:rsidR="002E58AA" w:rsidRDefault="002E58AA" w:rsidP="00304610">
            <w:pPr>
              <w:widowControl w:val="0"/>
              <w:autoSpaceDE w:val="0"/>
              <w:autoSpaceDN w:val="0"/>
              <w:adjustRightInd w:val="0"/>
              <w:rPr>
                <w:rFonts w:ascii="Verdana" w:hAnsi="Verdana" w:cs="Verdana"/>
                <w:sz w:val="20"/>
                <w:szCs w:val="48"/>
              </w:rPr>
            </w:pPr>
          </w:p>
          <w:p w14:paraId="5F6C659B" w14:textId="54F5F862" w:rsidR="00E725B9" w:rsidRDefault="00E725B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Excellent use of critical thinking </w:t>
            </w:r>
            <w:r>
              <w:rPr>
                <w:rFonts w:ascii="Verdana" w:hAnsi="Verdana" w:cs="Verdana"/>
                <w:sz w:val="20"/>
                <w:szCs w:val="48"/>
              </w:rPr>
              <w:lastRenderedPageBreak/>
              <w:t>skills showing deep insight based on arguments/info</w:t>
            </w:r>
            <w:r w:rsidR="001A0159">
              <w:rPr>
                <w:rFonts w:ascii="Verdana" w:hAnsi="Verdana" w:cs="Verdana"/>
                <w:sz w:val="20"/>
                <w:szCs w:val="48"/>
              </w:rPr>
              <w:t>r</w:t>
            </w:r>
            <w:r>
              <w:rPr>
                <w:rFonts w:ascii="Verdana" w:hAnsi="Verdana" w:cs="Verdana"/>
                <w:sz w:val="20"/>
                <w:szCs w:val="48"/>
              </w:rPr>
              <w:t>mation presente</w:t>
            </w:r>
            <w:r w:rsidR="001A0159">
              <w:rPr>
                <w:rFonts w:ascii="Verdana" w:hAnsi="Verdana" w:cs="Verdana"/>
                <w:sz w:val="20"/>
                <w:szCs w:val="48"/>
              </w:rPr>
              <w:t xml:space="preserve">d that relates to listeners. </w:t>
            </w:r>
            <w:r>
              <w:rPr>
                <w:rFonts w:ascii="Verdana" w:hAnsi="Verdana" w:cs="Verdana"/>
                <w:sz w:val="20"/>
                <w:szCs w:val="48"/>
              </w:rPr>
              <w:t xml:space="preserve"> </w:t>
            </w:r>
          </w:p>
        </w:tc>
      </w:tr>
      <w:tr w:rsidR="00E725B9" w14:paraId="50C3A3B4" w14:textId="77777777" w:rsidTr="00E725B9">
        <w:tc>
          <w:tcPr>
            <w:tcW w:w="1673" w:type="dxa"/>
          </w:tcPr>
          <w:p w14:paraId="5545DBF7" w14:textId="77777777" w:rsidR="002E58AA" w:rsidRDefault="002E58AA" w:rsidP="00304610">
            <w:pPr>
              <w:widowControl w:val="0"/>
              <w:autoSpaceDE w:val="0"/>
              <w:autoSpaceDN w:val="0"/>
              <w:adjustRightInd w:val="0"/>
              <w:rPr>
                <w:rFonts w:ascii="Verdana" w:hAnsi="Verdana" w:cs="Verdana"/>
                <w:sz w:val="20"/>
                <w:szCs w:val="48"/>
              </w:rPr>
            </w:pPr>
          </w:p>
          <w:p w14:paraId="02A46A75" w14:textId="77777777"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Creates vivid</w:t>
            </w:r>
            <w:r w:rsidR="00E725B9">
              <w:rPr>
                <w:rFonts w:ascii="Verdana" w:hAnsi="Verdana" w:cs="Verdana"/>
                <w:sz w:val="20"/>
                <w:szCs w:val="48"/>
              </w:rPr>
              <w:t>/</w:t>
            </w:r>
            <w:r>
              <w:rPr>
                <w:rFonts w:ascii="Verdana" w:hAnsi="Verdana" w:cs="Verdana"/>
                <w:sz w:val="20"/>
                <w:szCs w:val="48"/>
              </w:rPr>
              <w:t xml:space="preserve"> and detailed language use for effective communication</w:t>
            </w:r>
          </w:p>
          <w:p w14:paraId="1F7058E0" w14:textId="16653662" w:rsidR="00633952" w:rsidRDefault="00633952" w:rsidP="00304610">
            <w:pPr>
              <w:widowControl w:val="0"/>
              <w:autoSpaceDE w:val="0"/>
              <w:autoSpaceDN w:val="0"/>
              <w:adjustRightInd w:val="0"/>
              <w:rPr>
                <w:rFonts w:ascii="Verdana" w:hAnsi="Verdana" w:cs="Verdana"/>
                <w:sz w:val="20"/>
                <w:szCs w:val="48"/>
              </w:rPr>
            </w:pPr>
            <w:r>
              <w:rPr>
                <w:rFonts w:ascii="Verdana" w:hAnsi="Verdana" w:cs="Verdana"/>
                <w:sz w:val="20"/>
                <w:szCs w:val="48"/>
              </w:rPr>
              <w:t>(logos/</w:t>
            </w:r>
            <w:r w:rsidR="001A0159">
              <w:rPr>
                <w:rFonts w:ascii="Verdana" w:hAnsi="Verdana" w:cs="Verdana"/>
                <w:sz w:val="20"/>
                <w:szCs w:val="48"/>
              </w:rPr>
              <w:t xml:space="preserve">ethos/pathos) </w:t>
            </w:r>
          </w:p>
        </w:tc>
        <w:tc>
          <w:tcPr>
            <w:tcW w:w="1742" w:type="dxa"/>
          </w:tcPr>
          <w:p w14:paraId="1CD0B087" w14:textId="77777777" w:rsidR="002E58AA" w:rsidRDefault="002E58AA" w:rsidP="00304610">
            <w:pPr>
              <w:widowControl w:val="0"/>
              <w:autoSpaceDE w:val="0"/>
              <w:autoSpaceDN w:val="0"/>
              <w:adjustRightInd w:val="0"/>
              <w:rPr>
                <w:rFonts w:ascii="Verdana" w:hAnsi="Verdana" w:cs="Verdana"/>
                <w:sz w:val="20"/>
                <w:szCs w:val="48"/>
              </w:rPr>
            </w:pPr>
          </w:p>
          <w:p w14:paraId="340E556E" w14:textId="62ABAD77" w:rsidR="001A0159" w:rsidRDefault="001A015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Language use offers weak imagery or analogies for effective human connections. </w:t>
            </w:r>
          </w:p>
        </w:tc>
        <w:tc>
          <w:tcPr>
            <w:tcW w:w="1771" w:type="dxa"/>
          </w:tcPr>
          <w:p w14:paraId="2B95414D" w14:textId="77777777" w:rsidR="002E58AA" w:rsidRDefault="002E58AA" w:rsidP="00304610">
            <w:pPr>
              <w:widowControl w:val="0"/>
              <w:autoSpaceDE w:val="0"/>
              <w:autoSpaceDN w:val="0"/>
              <w:adjustRightInd w:val="0"/>
              <w:rPr>
                <w:rFonts w:ascii="Verdana" w:hAnsi="Verdana" w:cs="Verdana"/>
                <w:sz w:val="20"/>
                <w:szCs w:val="48"/>
              </w:rPr>
            </w:pPr>
          </w:p>
          <w:p w14:paraId="24F01E73" w14:textId="7A0A1035" w:rsidR="001A0159" w:rsidRDefault="001A0159" w:rsidP="00304610">
            <w:pPr>
              <w:widowControl w:val="0"/>
              <w:autoSpaceDE w:val="0"/>
              <w:autoSpaceDN w:val="0"/>
              <w:adjustRightInd w:val="0"/>
              <w:rPr>
                <w:rFonts w:ascii="Verdana" w:hAnsi="Verdana" w:cs="Verdana"/>
                <w:sz w:val="20"/>
                <w:szCs w:val="48"/>
              </w:rPr>
            </w:pPr>
            <w:r>
              <w:rPr>
                <w:rFonts w:ascii="Verdana" w:hAnsi="Verdana" w:cs="Verdana"/>
                <w:sz w:val="20"/>
                <w:szCs w:val="48"/>
              </w:rPr>
              <w:t>Language use uses examples and needs relevant imagery or analogies for effective human connections.</w:t>
            </w:r>
          </w:p>
        </w:tc>
        <w:tc>
          <w:tcPr>
            <w:tcW w:w="2082" w:type="dxa"/>
          </w:tcPr>
          <w:p w14:paraId="616F896B" w14:textId="77777777" w:rsidR="002E58AA" w:rsidRDefault="002E58AA" w:rsidP="00304610">
            <w:pPr>
              <w:widowControl w:val="0"/>
              <w:autoSpaceDE w:val="0"/>
              <w:autoSpaceDN w:val="0"/>
              <w:adjustRightInd w:val="0"/>
              <w:rPr>
                <w:rFonts w:ascii="Verdana" w:hAnsi="Verdana" w:cs="Verdana"/>
                <w:sz w:val="20"/>
                <w:szCs w:val="48"/>
              </w:rPr>
            </w:pPr>
          </w:p>
          <w:p w14:paraId="2ACCF22D" w14:textId="64F2A5DB" w:rsidR="001A0159" w:rsidRDefault="001A015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Language use offers examples and stories to create human connections. </w:t>
            </w:r>
          </w:p>
        </w:tc>
        <w:tc>
          <w:tcPr>
            <w:tcW w:w="2082" w:type="dxa"/>
          </w:tcPr>
          <w:p w14:paraId="44B737BA" w14:textId="77777777" w:rsidR="002E58AA" w:rsidRDefault="002E58AA" w:rsidP="00304610">
            <w:pPr>
              <w:widowControl w:val="0"/>
              <w:autoSpaceDE w:val="0"/>
              <w:autoSpaceDN w:val="0"/>
              <w:adjustRightInd w:val="0"/>
              <w:rPr>
                <w:rFonts w:ascii="Verdana" w:hAnsi="Verdana" w:cs="Verdana"/>
                <w:sz w:val="20"/>
                <w:szCs w:val="48"/>
              </w:rPr>
            </w:pPr>
          </w:p>
          <w:p w14:paraId="13737E5E" w14:textId="692B8954" w:rsidR="001A0159" w:rsidRDefault="001A0159"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Excellent use of language, imagery, analogy achieving vivid human connections. </w:t>
            </w:r>
          </w:p>
        </w:tc>
      </w:tr>
      <w:tr w:rsidR="00B36E03" w14:paraId="119CD6B4" w14:textId="77777777" w:rsidTr="00E725B9">
        <w:tc>
          <w:tcPr>
            <w:tcW w:w="1673" w:type="dxa"/>
          </w:tcPr>
          <w:p w14:paraId="2344A3B4" w14:textId="77777777" w:rsidR="00B36E03" w:rsidRDefault="00B36E03" w:rsidP="00304610">
            <w:pPr>
              <w:widowControl w:val="0"/>
              <w:autoSpaceDE w:val="0"/>
              <w:autoSpaceDN w:val="0"/>
              <w:adjustRightInd w:val="0"/>
              <w:rPr>
                <w:rFonts w:ascii="Verdana" w:hAnsi="Verdana" w:cs="Verdana"/>
                <w:sz w:val="20"/>
                <w:szCs w:val="48"/>
              </w:rPr>
            </w:pPr>
          </w:p>
          <w:p w14:paraId="25FB8C06" w14:textId="36A2918F" w:rsidR="00B36E03" w:rsidRPr="00B36E03" w:rsidRDefault="00B36E03"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 xml:space="preserve">Delivery </w:t>
            </w:r>
          </w:p>
        </w:tc>
        <w:tc>
          <w:tcPr>
            <w:tcW w:w="1742" w:type="dxa"/>
          </w:tcPr>
          <w:p w14:paraId="22D1C97C" w14:textId="51FBA0D1" w:rsidR="00B36E03" w:rsidRDefault="00B36E03" w:rsidP="00304610">
            <w:pPr>
              <w:widowControl w:val="0"/>
              <w:autoSpaceDE w:val="0"/>
              <w:autoSpaceDN w:val="0"/>
              <w:adjustRightInd w:val="0"/>
              <w:rPr>
                <w:rFonts w:ascii="Verdana" w:hAnsi="Verdana" w:cs="Verdana"/>
                <w:sz w:val="20"/>
                <w:szCs w:val="48"/>
              </w:rPr>
            </w:pPr>
          </w:p>
          <w:p w14:paraId="3D5546AC" w14:textId="6F503757" w:rsidR="00B36E03" w:rsidRPr="00B36E03" w:rsidRDefault="00B36E03"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 xml:space="preserve">Beginning </w:t>
            </w:r>
          </w:p>
          <w:p w14:paraId="7367E82F" w14:textId="5B7E27D8" w:rsidR="00B36E03" w:rsidRPr="00B36E03" w:rsidRDefault="00B36E03"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14-18</w:t>
            </w:r>
          </w:p>
          <w:p w14:paraId="3E379B6B" w14:textId="15B6D9E4" w:rsidR="00B36E03" w:rsidRDefault="00B36E03" w:rsidP="00304610">
            <w:pPr>
              <w:widowControl w:val="0"/>
              <w:autoSpaceDE w:val="0"/>
              <w:autoSpaceDN w:val="0"/>
              <w:adjustRightInd w:val="0"/>
              <w:rPr>
                <w:rFonts w:ascii="Verdana" w:hAnsi="Verdana" w:cs="Verdana"/>
                <w:sz w:val="20"/>
                <w:szCs w:val="48"/>
              </w:rPr>
            </w:pPr>
          </w:p>
        </w:tc>
        <w:tc>
          <w:tcPr>
            <w:tcW w:w="1771" w:type="dxa"/>
          </w:tcPr>
          <w:p w14:paraId="6804B38F" w14:textId="77777777" w:rsidR="00B36E03" w:rsidRDefault="00B36E03" w:rsidP="00304610">
            <w:pPr>
              <w:widowControl w:val="0"/>
              <w:autoSpaceDE w:val="0"/>
              <w:autoSpaceDN w:val="0"/>
              <w:adjustRightInd w:val="0"/>
              <w:rPr>
                <w:rFonts w:ascii="Verdana" w:hAnsi="Verdana" w:cs="Verdana"/>
                <w:sz w:val="20"/>
                <w:szCs w:val="48"/>
              </w:rPr>
            </w:pPr>
          </w:p>
          <w:p w14:paraId="2760A3DE" w14:textId="77777777" w:rsidR="00B36E03" w:rsidRPr="00B36E03" w:rsidRDefault="00B36E03"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Developing</w:t>
            </w:r>
          </w:p>
          <w:p w14:paraId="76523E85" w14:textId="4DD7EA9C" w:rsidR="00B36E03" w:rsidRDefault="00B36E03" w:rsidP="00304610">
            <w:pPr>
              <w:widowControl w:val="0"/>
              <w:autoSpaceDE w:val="0"/>
              <w:autoSpaceDN w:val="0"/>
              <w:adjustRightInd w:val="0"/>
              <w:rPr>
                <w:rFonts w:ascii="Verdana" w:hAnsi="Verdana" w:cs="Verdana"/>
                <w:sz w:val="20"/>
                <w:szCs w:val="48"/>
              </w:rPr>
            </w:pPr>
            <w:r w:rsidRPr="00B36E03">
              <w:rPr>
                <w:rFonts w:ascii="Verdana" w:hAnsi="Verdana" w:cs="Verdana"/>
                <w:b/>
                <w:sz w:val="20"/>
                <w:szCs w:val="48"/>
              </w:rPr>
              <w:t>15-19</w:t>
            </w:r>
          </w:p>
        </w:tc>
        <w:tc>
          <w:tcPr>
            <w:tcW w:w="2082" w:type="dxa"/>
          </w:tcPr>
          <w:p w14:paraId="315E6C9B" w14:textId="77777777" w:rsidR="00B36E03" w:rsidRDefault="00B36E03" w:rsidP="00304610">
            <w:pPr>
              <w:widowControl w:val="0"/>
              <w:autoSpaceDE w:val="0"/>
              <w:autoSpaceDN w:val="0"/>
              <w:adjustRightInd w:val="0"/>
              <w:rPr>
                <w:rFonts w:ascii="Verdana" w:hAnsi="Verdana" w:cs="Verdana"/>
                <w:sz w:val="20"/>
                <w:szCs w:val="48"/>
              </w:rPr>
            </w:pPr>
          </w:p>
          <w:p w14:paraId="1678F1F6" w14:textId="77777777" w:rsidR="00B36E03" w:rsidRPr="00B36E03" w:rsidRDefault="00B36E03"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Accomplished</w:t>
            </w:r>
          </w:p>
          <w:p w14:paraId="4C356EAD" w14:textId="545F6A02" w:rsidR="00B36E03" w:rsidRDefault="00B36E03" w:rsidP="00304610">
            <w:pPr>
              <w:widowControl w:val="0"/>
              <w:autoSpaceDE w:val="0"/>
              <w:autoSpaceDN w:val="0"/>
              <w:adjustRightInd w:val="0"/>
              <w:rPr>
                <w:rFonts w:ascii="Verdana" w:hAnsi="Verdana" w:cs="Verdana"/>
                <w:sz w:val="20"/>
                <w:szCs w:val="48"/>
              </w:rPr>
            </w:pPr>
            <w:r w:rsidRPr="00B36E03">
              <w:rPr>
                <w:rFonts w:ascii="Verdana" w:hAnsi="Verdana" w:cs="Verdana"/>
                <w:b/>
                <w:sz w:val="20"/>
                <w:szCs w:val="48"/>
              </w:rPr>
              <w:t>20-24</w:t>
            </w:r>
          </w:p>
        </w:tc>
        <w:tc>
          <w:tcPr>
            <w:tcW w:w="2082" w:type="dxa"/>
          </w:tcPr>
          <w:p w14:paraId="33516318" w14:textId="77777777" w:rsidR="00B36E03" w:rsidRDefault="00B36E03" w:rsidP="00304610">
            <w:pPr>
              <w:widowControl w:val="0"/>
              <w:autoSpaceDE w:val="0"/>
              <w:autoSpaceDN w:val="0"/>
              <w:adjustRightInd w:val="0"/>
              <w:rPr>
                <w:rFonts w:ascii="Verdana" w:hAnsi="Verdana" w:cs="Verdana"/>
                <w:sz w:val="20"/>
                <w:szCs w:val="48"/>
              </w:rPr>
            </w:pPr>
          </w:p>
          <w:p w14:paraId="0D21C441" w14:textId="77777777" w:rsidR="00B36E03" w:rsidRPr="00B36E03" w:rsidRDefault="00B36E03" w:rsidP="00304610">
            <w:pPr>
              <w:widowControl w:val="0"/>
              <w:autoSpaceDE w:val="0"/>
              <w:autoSpaceDN w:val="0"/>
              <w:adjustRightInd w:val="0"/>
              <w:rPr>
                <w:rFonts w:ascii="Verdana" w:hAnsi="Verdana" w:cs="Verdana"/>
                <w:b/>
                <w:sz w:val="20"/>
                <w:szCs w:val="48"/>
              </w:rPr>
            </w:pPr>
            <w:r w:rsidRPr="00B36E03">
              <w:rPr>
                <w:rFonts w:ascii="Verdana" w:hAnsi="Verdana" w:cs="Verdana"/>
                <w:b/>
                <w:sz w:val="20"/>
                <w:szCs w:val="48"/>
              </w:rPr>
              <w:t>Exemplary</w:t>
            </w:r>
          </w:p>
          <w:p w14:paraId="38E3AE27" w14:textId="63F678BE" w:rsidR="00B36E03" w:rsidRDefault="00B36E03" w:rsidP="00304610">
            <w:pPr>
              <w:widowControl w:val="0"/>
              <w:autoSpaceDE w:val="0"/>
              <w:autoSpaceDN w:val="0"/>
              <w:adjustRightInd w:val="0"/>
              <w:rPr>
                <w:rFonts w:ascii="Verdana" w:hAnsi="Verdana" w:cs="Verdana"/>
                <w:sz w:val="20"/>
                <w:szCs w:val="48"/>
              </w:rPr>
            </w:pPr>
            <w:r w:rsidRPr="00B36E03">
              <w:rPr>
                <w:rFonts w:ascii="Verdana" w:hAnsi="Verdana" w:cs="Verdana"/>
                <w:b/>
                <w:sz w:val="20"/>
                <w:szCs w:val="48"/>
              </w:rPr>
              <w:t>21-25</w:t>
            </w:r>
          </w:p>
        </w:tc>
      </w:tr>
      <w:tr w:rsidR="00E725B9" w14:paraId="29686625" w14:textId="77777777" w:rsidTr="00E725B9">
        <w:tc>
          <w:tcPr>
            <w:tcW w:w="1673" w:type="dxa"/>
          </w:tcPr>
          <w:p w14:paraId="5886AB4E" w14:textId="77777777" w:rsidR="002E58AA" w:rsidRDefault="002E58AA" w:rsidP="00304610">
            <w:pPr>
              <w:widowControl w:val="0"/>
              <w:autoSpaceDE w:val="0"/>
              <w:autoSpaceDN w:val="0"/>
              <w:adjustRightInd w:val="0"/>
              <w:rPr>
                <w:rFonts w:ascii="Verdana" w:hAnsi="Verdana" w:cs="Verdana"/>
                <w:sz w:val="20"/>
                <w:szCs w:val="48"/>
              </w:rPr>
            </w:pPr>
          </w:p>
          <w:p w14:paraId="1DF8AC8B" w14:textId="07E00C84"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Delivery skills including facial expression, gestures and movement</w:t>
            </w:r>
            <w:r w:rsidR="0027108D">
              <w:rPr>
                <w:rFonts w:ascii="Verdana" w:hAnsi="Verdana" w:cs="Verdana"/>
                <w:sz w:val="20"/>
                <w:szCs w:val="48"/>
              </w:rPr>
              <w:t xml:space="preserve"> to enhance relationship with audiences. </w:t>
            </w:r>
          </w:p>
          <w:p w14:paraId="646BA2FD" w14:textId="4166C0A1" w:rsidR="002E58AA" w:rsidRDefault="002E58AA" w:rsidP="00304610">
            <w:pPr>
              <w:widowControl w:val="0"/>
              <w:autoSpaceDE w:val="0"/>
              <w:autoSpaceDN w:val="0"/>
              <w:adjustRightInd w:val="0"/>
              <w:rPr>
                <w:rFonts w:ascii="Verdana" w:hAnsi="Verdana" w:cs="Verdana"/>
                <w:sz w:val="20"/>
                <w:szCs w:val="48"/>
              </w:rPr>
            </w:pPr>
          </w:p>
        </w:tc>
        <w:tc>
          <w:tcPr>
            <w:tcW w:w="1742" w:type="dxa"/>
          </w:tcPr>
          <w:p w14:paraId="52D153FA" w14:textId="77777777" w:rsidR="002E58AA" w:rsidRDefault="002E58AA" w:rsidP="00304610">
            <w:pPr>
              <w:widowControl w:val="0"/>
              <w:autoSpaceDE w:val="0"/>
              <w:autoSpaceDN w:val="0"/>
              <w:adjustRightInd w:val="0"/>
              <w:rPr>
                <w:rFonts w:ascii="Verdana" w:hAnsi="Verdana" w:cs="Verdana"/>
                <w:sz w:val="20"/>
                <w:szCs w:val="48"/>
              </w:rPr>
            </w:pPr>
          </w:p>
          <w:p w14:paraId="1058BA86" w14:textId="2097F2DF"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Lack of facial expression, gestures and movement. </w:t>
            </w:r>
          </w:p>
        </w:tc>
        <w:tc>
          <w:tcPr>
            <w:tcW w:w="1771" w:type="dxa"/>
          </w:tcPr>
          <w:p w14:paraId="0186CDE3" w14:textId="77777777" w:rsidR="002E58AA" w:rsidRDefault="002E58AA" w:rsidP="00304610">
            <w:pPr>
              <w:widowControl w:val="0"/>
              <w:autoSpaceDE w:val="0"/>
              <w:autoSpaceDN w:val="0"/>
              <w:adjustRightInd w:val="0"/>
              <w:rPr>
                <w:rFonts w:ascii="Verdana" w:hAnsi="Verdana" w:cs="Verdana"/>
                <w:sz w:val="20"/>
                <w:szCs w:val="48"/>
              </w:rPr>
            </w:pPr>
          </w:p>
          <w:p w14:paraId="36F86EC3" w14:textId="6055AFB5"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Minimal use of facial expression, gestures and movement to try to connect with the audience. </w:t>
            </w:r>
          </w:p>
        </w:tc>
        <w:tc>
          <w:tcPr>
            <w:tcW w:w="2082" w:type="dxa"/>
          </w:tcPr>
          <w:p w14:paraId="28895717" w14:textId="77777777" w:rsidR="002E58AA" w:rsidRDefault="002E58AA" w:rsidP="00304610">
            <w:pPr>
              <w:widowControl w:val="0"/>
              <w:autoSpaceDE w:val="0"/>
              <w:autoSpaceDN w:val="0"/>
              <w:adjustRightInd w:val="0"/>
              <w:rPr>
                <w:rFonts w:ascii="Verdana" w:hAnsi="Verdana" w:cs="Verdana"/>
                <w:sz w:val="20"/>
                <w:szCs w:val="48"/>
              </w:rPr>
            </w:pPr>
          </w:p>
          <w:p w14:paraId="73BDFEA3" w14:textId="021B6FAF"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Good and intentional and practiced use of facial expression, gestures and movement engaging some responses and emerging relationship with the audience. </w:t>
            </w:r>
          </w:p>
        </w:tc>
        <w:tc>
          <w:tcPr>
            <w:tcW w:w="2082" w:type="dxa"/>
          </w:tcPr>
          <w:p w14:paraId="66E8F8D5" w14:textId="77777777" w:rsidR="002E58AA" w:rsidRDefault="002E58AA" w:rsidP="00304610">
            <w:pPr>
              <w:widowControl w:val="0"/>
              <w:autoSpaceDE w:val="0"/>
              <w:autoSpaceDN w:val="0"/>
              <w:adjustRightInd w:val="0"/>
              <w:rPr>
                <w:rFonts w:ascii="Verdana" w:hAnsi="Verdana" w:cs="Verdana"/>
                <w:sz w:val="20"/>
                <w:szCs w:val="48"/>
              </w:rPr>
            </w:pPr>
          </w:p>
          <w:p w14:paraId="5ADE9E36" w14:textId="5D75C2EE"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Excellent and intentional and practiced use of facial expression, gestures and movement showing responses and relationship with the audience. </w:t>
            </w:r>
          </w:p>
        </w:tc>
      </w:tr>
      <w:tr w:rsidR="00E725B9" w14:paraId="1576FD54" w14:textId="77777777" w:rsidTr="00E725B9">
        <w:tc>
          <w:tcPr>
            <w:tcW w:w="1673" w:type="dxa"/>
          </w:tcPr>
          <w:p w14:paraId="2BDDFB65" w14:textId="77777777" w:rsidR="002E58AA" w:rsidRDefault="002E58AA" w:rsidP="00304610">
            <w:pPr>
              <w:widowControl w:val="0"/>
              <w:autoSpaceDE w:val="0"/>
              <w:autoSpaceDN w:val="0"/>
              <w:adjustRightInd w:val="0"/>
              <w:rPr>
                <w:rFonts w:ascii="Verdana" w:hAnsi="Verdana" w:cs="Verdana"/>
                <w:sz w:val="20"/>
                <w:szCs w:val="48"/>
              </w:rPr>
            </w:pPr>
          </w:p>
          <w:p w14:paraId="7A982579" w14:textId="615E7A15"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Volume and eye contact</w:t>
            </w:r>
          </w:p>
        </w:tc>
        <w:tc>
          <w:tcPr>
            <w:tcW w:w="1742" w:type="dxa"/>
          </w:tcPr>
          <w:p w14:paraId="13BEF94A" w14:textId="0BF93417" w:rsidR="002E58AA" w:rsidRDefault="002E58AA" w:rsidP="00304610">
            <w:pPr>
              <w:widowControl w:val="0"/>
              <w:autoSpaceDE w:val="0"/>
              <w:autoSpaceDN w:val="0"/>
              <w:adjustRightInd w:val="0"/>
              <w:rPr>
                <w:rFonts w:ascii="Verdana" w:hAnsi="Verdana" w:cs="Verdana"/>
                <w:sz w:val="20"/>
                <w:szCs w:val="48"/>
              </w:rPr>
            </w:pPr>
          </w:p>
          <w:p w14:paraId="72500C00" w14:textId="0F2B5B66"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Needs to improve use of voice and weak eye contact due to reading. </w:t>
            </w:r>
          </w:p>
          <w:p w14:paraId="39E293C2" w14:textId="16E96B1D" w:rsidR="002E58AA" w:rsidRDefault="002E58AA" w:rsidP="00304610">
            <w:pPr>
              <w:widowControl w:val="0"/>
              <w:autoSpaceDE w:val="0"/>
              <w:autoSpaceDN w:val="0"/>
              <w:adjustRightInd w:val="0"/>
              <w:rPr>
                <w:rFonts w:ascii="Verdana" w:hAnsi="Verdana" w:cs="Verdana"/>
                <w:sz w:val="20"/>
                <w:szCs w:val="48"/>
              </w:rPr>
            </w:pPr>
          </w:p>
        </w:tc>
        <w:tc>
          <w:tcPr>
            <w:tcW w:w="1771" w:type="dxa"/>
          </w:tcPr>
          <w:p w14:paraId="16B779A5" w14:textId="77777777" w:rsidR="002E58AA" w:rsidRDefault="002E58AA" w:rsidP="00304610">
            <w:pPr>
              <w:widowControl w:val="0"/>
              <w:autoSpaceDE w:val="0"/>
              <w:autoSpaceDN w:val="0"/>
              <w:adjustRightInd w:val="0"/>
              <w:rPr>
                <w:rFonts w:ascii="Verdana" w:hAnsi="Verdana" w:cs="Verdana"/>
                <w:sz w:val="20"/>
                <w:szCs w:val="48"/>
              </w:rPr>
            </w:pPr>
          </w:p>
          <w:p w14:paraId="444B5C9B" w14:textId="08A6B318"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Minimal use of volume and improved eye contact with minimal reading. </w:t>
            </w:r>
          </w:p>
        </w:tc>
        <w:tc>
          <w:tcPr>
            <w:tcW w:w="2082" w:type="dxa"/>
          </w:tcPr>
          <w:p w14:paraId="245D4062" w14:textId="77777777" w:rsidR="002E58AA" w:rsidRDefault="002E58AA" w:rsidP="00304610">
            <w:pPr>
              <w:widowControl w:val="0"/>
              <w:autoSpaceDE w:val="0"/>
              <w:autoSpaceDN w:val="0"/>
              <w:adjustRightInd w:val="0"/>
              <w:rPr>
                <w:rFonts w:ascii="Verdana" w:hAnsi="Verdana" w:cs="Verdana"/>
                <w:sz w:val="20"/>
                <w:szCs w:val="48"/>
              </w:rPr>
            </w:pPr>
          </w:p>
          <w:p w14:paraId="1A2C8C10" w14:textId="3EE56C4C"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Good use of volume, planning when and where to create attention to volume and significant eye contact.</w:t>
            </w:r>
          </w:p>
        </w:tc>
        <w:tc>
          <w:tcPr>
            <w:tcW w:w="2082" w:type="dxa"/>
          </w:tcPr>
          <w:p w14:paraId="603A4095" w14:textId="77777777" w:rsidR="002E58AA" w:rsidRDefault="002E58AA" w:rsidP="00304610">
            <w:pPr>
              <w:widowControl w:val="0"/>
              <w:autoSpaceDE w:val="0"/>
              <w:autoSpaceDN w:val="0"/>
              <w:adjustRightInd w:val="0"/>
              <w:rPr>
                <w:rFonts w:ascii="Verdana" w:hAnsi="Verdana" w:cs="Verdana"/>
                <w:sz w:val="20"/>
                <w:szCs w:val="48"/>
              </w:rPr>
            </w:pPr>
          </w:p>
          <w:p w14:paraId="3A060EEA" w14:textId="688F9AF8" w:rsidR="0027108D" w:rsidRDefault="0027108D"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Excellent use of voice, planning when and where to extend and engage tone and very strong eye contact. </w:t>
            </w:r>
          </w:p>
        </w:tc>
      </w:tr>
      <w:tr w:rsidR="00923696" w14:paraId="215A5338" w14:textId="77777777" w:rsidTr="00E725B9">
        <w:tc>
          <w:tcPr>
            <w:tcW w:w="1673" w:type="dxa"/>
          </w:tcPr>
          <w:p w14:paraId="6417DA6B" w14:textId="77777777" w:rsidR="00923696" w:rsidRDefault="00923696" w:rsidP="00304610">
            <w:pPr>
              <w:widowControl w:val="0"/>
              <w:autoSpaceDE w:val="0"/>
              <w:autoSpaceDN w:val="0"/>
              <w:adjustRightInd w:val="0"/>
              <w:rPr>
                <w:rFonts w:ascii="Verdana" w:hAnsi="Verdana" w:cs="Verdana"/>
                <w:sz w:val="20"/>
                <w:szCs w:val="48"/>
              </w:rPr>
            </w:pPr>
          </w:p>
          <w:p w14:paraId="66A33C5C" w14:textId="6040D46E"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Visual Aid (Slides/Video or others) </w:t>
            </w:r>
          </w:p>
        </w:tc>
        <w:tc>
          <w:tcPr>
            <w:tcW w:w="1742" w:type="dxa"/>
          </w:tcPr>
          <w:p w14:paraId="6F56CB8A" w14:textId="77777777" w:rsidR="00923696" w:rsidRDefault="00923696" w:rsidP="00304610">
            <w:pPr>
              <w:widowControl w:val="0"/>
              <w:autoSpaceDE w:val="0"/>
              <w:autoSpaceDN w:val="0"/>
              <w:adjustRightInd w:val="0"/>
              <w:rPr>
                <w:rFonts w:ascii="Verdana" w:hAnsi="Verdana" w:cs="Verdana"/>
                <w:sz w:val="20"/>
                <w:szCs w:val="48"/>
              </w:rPr>
            </w:pPr>
          </w:p>
          <w:p w14:paraId="1F4F8119" w14:textId="17EC542A"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Preparation of visual aid needs practice and coordination with performance. Weak delivery of VA to effectively </w:t>
            </w:r>
            <w:r>
              <w:rPr>
                <w:rFonts w:ascii="Verdana" w:hAnsi="Verdana" w:cs="Verdana"/>
                <w:sz w:val="20"/>
                <w:szCs w:val="48"/>
              </w:rPr>
              <w:lastRenderedPageBreak/>
              <w:t xml:space="preserve">enhance the message of the speaker. </w:t>
            </w:r>
          </w:p>
        </w:tc>
        <w:tc>
          <w:tcPr>
            <w:tcW w:w="1771" w:type="dxa"/>
          </w:tcPr>
          <w:p w14:paraId="6A572709" w14:textId="77777777" w:rsidR="00923696" w:rsidRDefault="00923696" w:rsidP="00304610">
            <w:pPr>
              <w:widowControl w:val="0"/>
              <w:autoSpaceDE w:val="0"/>
              <w:autoSpaceDN w:val="0"/>
              <w:adjustRightInd w:val="0"/>
              <w:rPr>
                <w:rFonts w:ascii="Verdana" w:hAnsi="Verdana" w:cs="Verdana"/>
                <w:sz w:val="20"/>
                <w:szCs w:val="48"/>
              </w:rPr>
            </w:pPr>
          </w:p>
          <w:p w14:paraId="4818503B" w14:textId="0DA4B1F6"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Evidence of minor preparation and practice  and coordination with oral delivery. VA has relevant information </w:t>
            </w:r>
            <w:r>
              <w:rPr>
                <w:rFonts w:ascii="Verdana" w:hAnsi="Verdana" w:cs="Verdana"/>
                <w:sz w:val="20"/>
                <w:szCs w:val="48"/>
              </w:rPr>
              <w:lastRenderedPageBreak/>
              <w:t xml:space="preserve">that enhances the message of the speaker. </w:t>
            </w:r>
          </w:p>
        </w:tc>
        <w:tc>
          <w:tcPr>
            <w:tcW w:w="2082" w:type="dxa"/>
          </w:tcPr>
          <w:p w14:paraId="33A8245D" w14:textId="77777777" w:rsidR="00923696" w:rsidRDefault="00923696" w:rsidP="00304610">
            <w:pPr>
              <w:widowControl w:val="0"/>
              <w:autoSpaceDE w:val="0"/>
              <w:autoSpaceDN w:val="0"/>
              <w:adjustRightInd w:val="0"/>
              <w:rPr>
                <w:rFonts w:ascii="Verdana" w:hAnsi="Verdana" w:cs="Verdana"/>
                <w:sz w:val="20"/>
                <w:szCs w:val="48"/>
              </w:rPr>
            </w:pPr>
          </w:p>
          <w:p w14:paraId="67CAD174" w14:textId="426F0551"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Evidence of good preparation, practice  and coordination with oral delivery. VA has more relevant information that enhances the message of the speaker.</w:t>
            </w:r>
          </w:p>
        </w:tc>
        <w:tc>
          <w:tcPr>
            <w:tcW w:w="2082" w:type="dxa"/>
          </w:tcPr>
          <w:p w14:paraId="27550769" w14:textId="77777777" w:rsidR="00923696" w:rsidRDefault="00923696" w:rsidP="00304610">
            <w:pPr>
              <w:widowControl w:val="0"/>
              <w:autoSpaceDE w:val="0"/>
              <w:autoSpaceDN w:val="0"/>
              <w:adjustRightInd w:val="0"/>
              <w:rPr>
                <w:rFonts w:ascii="Verdana" w:hAnsi="Verdana" w:cs="Verdana"/>
                <w:sz w:val="20"/>
                <w:szCs w:val="48"/>
              </w:rPr>
            </w:pPr>
          </w:p>
          <w:p w14:paraId="6AD2502A" w14:textId="7EDDCB35" w:rsidR="00923696" w:rsidRDefault="00923696"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Evidence of excellent preparation, practice  and coordination with oral delivery. All VA chosen well and information creatively enhances the </w:t>
            </w:r>
            <w:r>
              <w:rPr>
                <w:rFonts w:ascii="Verdana" w:hAnsi="Verdana" w:cs="Verdana"/>
                <w:sz w:val="20"/>
                <w:szCs w:val="48"/>
              </w:rPr>
              <w:lastRenderedPageBreak/>
              <w:t>message of the speaker.</w:t>
            </w:r>
          </w:p>
        </w:tc>
      </w:tr>
    </w:tbl>
    <w:p w14:paraId="51C55235" w14:textId="77777777" w:rsidR="002E58AA" w:rsidRDefault="002E58AA" w:rsidP="00304610">
      <w:pPr>
        <w:widowControl w:val="0"/>
        <w:autoSpaceDE w:val="0"/>
        <w:autoSpaceDN w:val="0"/>
        <w:adjustRightInd w:val="0"/>
        <w:rPr>
          <w:rFonts w:ascii="Verdana" w:hAnsi="Verdana" w:cs="Verdana"/>
          <w:sz w:val="20"/>
          <w:szCs w:val="48"/>
        </w:rPr>
      </w:pPr>
    </w:p>
    <w:p w14:paraId="25940274" w14:textId="081D8701" w:rsidR="002E58AA" w:rsidRDefault="002E58AA" w:rsidP="00304610">
      <w:pPr>
        <w:widowControl w:val="0"/>
        <w:autoSpaceDE w:val="0"/>
        <w:autoSpaceDN w:val="0"/>
        <w:adjustRightInd w:val="0"/>
        <w:rPr>
          <w:rFonts w:ascii="Verdana" w:hAnsi="Verdana" w:cs="Verdana"/>
          <w:sz w:val="20"/>
          <w:szCs w:val="48"/>
        </w:rPr>
      </w:pPr>
    </w:p>
    <w:p w14:paraId="248C8119" w14:textId="26CE16F3" w:rsidR="002E58AA" w:rsidRDefault="002E58AA" w:rsidP="00304610">
      <w:pPr>
        <w:widowControl w:val="0"/>
        <w:autoSpaceDE w:val="0"/>
        <w:autoSpaceDN w:val="0"/>
        <w:adjustRightInd w:val="0"/>
        <w:rPr>
          <w:rFonts w:ascii="Verdana" w:hAnsi="Verdana" w:cs="Verdana"/>
          <w:sz w:val="20"/>
          <w:szCs w:val="48"/>
        </w:rPr>
      </w:pPr>
      <w:r>
        <w:rPr>
          <w:rFonts w:ascii="Verdana" w:hAnsi="Verdana" w:cs="Verdana"/>
          <w:sz w:val="20"/>
          <w:szCs w:val="48"/>
        </w:rPr>
        <w:t>RUBRIC: Interpersonal Conflict Role-Play and Analysis</w:t>
      </w:r>
    </w:p>
    <w:p w14:paraId="4B5320B3" w14:textId="4F1A4440" w:rsidR="00BC6380" w:rsidRDefault="00BC6380" w:rsidP="00304610">
      <w:pPr>
        <w:widowControl w:val="0"/>
        <w:autoSpaceDE w:val="0"/>
        <w:autoSpaceDN w:val="0"/>
        <w:adjustRightInd w:val="0"/>
        <w:rPr>
          <w:rFonts w:ascii="Verdana" w:hAnsi="Verdana" w:cs="Verdana"/>
          <w:sz w:val="20"/>
          <w:szCs w:val="48"/>
        </w:rPr>
      </w:pPr>
    </w:p>
    <w:tbl>
      <w:tblPr>
        <w:tblStyle w:val="TableGrid"/>
        <w:tblW w:w="0" w:type="auto"/>
        <w:tblLook w:val="00A0" w:firstRow="1" w:lastRow="0" w:firstColumn="1" w:lastColumn="0" w:noHBand="0" w:noVBand="0"/>
      </w:tblPr>
      <w:tblGrid>
        <w:gridCol w:w="1870"/>
        <w:gridCol w:w="1870"/>
        <w:gridCol w:w="1870"/>
        <w:gridCol w:w="1870"/>
        <w:gridCol w:w="1870"/>
      </w:tblGrid>
      <w:tr w:rsidR="00730BD6" w14:paraId="1BA99083" w14:textId="77777777" w:rsidTr="002D3709">
        <w:tc>
          <w:tcPr>
            <w:tcW w:w="1870" w:type="dxa"/>
          </w:tcPr>
          <w:p w14:paraId="78374BE4" w14:textId="52F996F0" w:rsidR="00BC6380" w:rsidRDefault="00BC6380" w:rsidP="00304610">
            <w:pPr>
              <w:widowControl w:val="0"/>
              <w:autoSpaceDE w:val="0"/>
              <w:autoSpaceDN w:val="0"/>
              <w:adjustRightInd w:val="0"/>
              <w:rPr>
                <w:rFonts w:ascii="Verdana" w:hAnsi="Verdana" w:cs="Verdana"/>
                <w:sz w:val="20"/>
                <w:szCs w:val="48"/>
              </w:rPr>
            </w:pPr>
            <w:r>
              <w:rPr>
                <w:rFonts w:ascii="Verdana" w:hAnsi="Verdana" w:cs="Verdana"/>
                <w:sz w:val="20"/>
                <w:szCs w:val="48"/>
              </w:rPr>
              <w:t>Interpersonal Conflict Role Play and Analysis</w:t>
            </w:r>
          </w:p>
        </w:tc>
        <w:tc>
          <w:tcPr>
            <w:tcW w:w="1870" w:type="dxa"/>
          </w:tcPr>
          <w:p w14:paraId="1760566D" w14:textId="77777777" w:rsidR="00BC6380" w:rsidRDefault="00BC6380" w:rsidP="00304610">
            <w:pPr>
              <w:widowControl w:val="0"/>
              <w:autoSpaceDE w:val="0"/>
              <w:autoSpaceDN w:val="0"/>
              <w:adjustRightInd w:val="0"/>
              <w:rPr>
                <w:rFonts w:ascii="Verdana" w:hAnsi="Verdana" w:cs="Verdana"/>
                <w:sz w:val="20"/>
                <w:szCs w:val="48"/>
              </w:rPr>
            </w:pPr>
          </w:p>
          <w:p w14:paraId="422C4531" w14:textId="77777777" w:rsidR="000B1A4F"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Beginning</w:t>
            </w:r>
          </w:p>
          <w:p w14:paraId="0E6ECB06" w14:textId="77777777" w:rsidR="00B36E03" w:rsidRDefault="00B36E03" w:rsidP="00304610">
            <w:pPr>
              <w:widowControl w:val="0"/>
              <w:autoSpaceDE w:val="0"/>
              <w:autoSpaceDN w:val="0"/>
              <w:adjustRightInd w:val="0"/>
              <w:rPr>
                <w:rFonts w:ascii="Verdana" w:hAnsi="Verdana" w:cs="Verdana"/>
                <w:sz w:val="20"/>
                <w:szCs w:val="48"/>
              </w:rPr>
            </w:pPr>
          </w:p>
          <w:p w14:paraId="7C676DEC" w14:textId="37673BD2" w:rsidR="00B36E03" w:rsidRDefault="00B36E03" w:rsidP="00304610">
            <w:pPr>
              <w:widowControl w:val="0"/>
              <w:autoSpaceDE w:val="0"/>
              <w:autoSpaceDN w:val="0"/>
              <w:adjustRightInd w:val="0"/>
              <w:rPr>
                <w:rFonts w:ascii="Verdana" w:hAnsi="Verdana" w:cs="Verdana"/>
                <w:sz w:val="20"/>
                <w:szCs w:val="48"/>
              </w:rPr>
            </w:pPr>
          </w:p>
        </w:tc>
        <w:tc>
          <w:tcPr>
            <w:tcW w:w="1870" w:type="dxa"/>
          </w:tcPr>
          <w:p w14:paraId="7E2FD2C6" w14:textId="77777777" w:rsidR="00BC6380" w:rsidRDefault="00BC6380" w:rsidP="00304610">
            <w:pPr>
              <w:widowControl w:val="0"/>
              <w:autoSpaceDE w:val="0"/>
              <w:autoSpaceDN w:val="0"/>
              <w:adjustRightInd w:val="0"/>
              <w:rPr>
                <w:rFonts w:ascii="Verdana" w:hAnsi="Verdana" w:cs="Verdana"/>
                <w:sz w:val="20"/>
                <w:szCs w:val="48"/>
              </w:rPr>
            </w:pPr>
          </w:p>
          <w:p w14:paraId="26F0FFEE" w14:textId="4C42016B" w:rsidR="000B1A4F"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Developing </w:t>
            </w:r>
          </w:p>
        </w:tc>
        <w:tc>
          <w:tcPr>
            <w:tcW w:w="1870" w:type="dxa"/>
          </w:tcPr>
          <w:p w14:paraId="1A00E0ED" w14:textId="77777777" w:rsidR="00BC6380" w:rsidRDefault="00BC6380" w:rsidP="00304610">
            <w:pPr>
              <w:widowControl w:val="0"/>
              <w:autoSpaceDE w:val="0"/>
              <w:autoSpaceDN w:val="0"/>
              <w:adjustRightInd w:val="0"/>
              <w:rPr>
                <w:rFonts w:ascii="Verdana" w:hAnsi="Verdana" w:cs="Verdana"/>
                <w:sz w:val="20"/>
                <w:szCs w:val="48"/>
              </w:rPr>
            </w:pPr>
          </w:p>
          <w:p w14:paraId="0697176B" w14:textId="2B2A27C8" w:rsidR="000B1A4F"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Accomplished </w:t>
            </w:r>
          </w:p>
        </w:tc>
        <w:tc>
          <w:tcPr>
            <w:tcW w:w="1870" w:type="dxa"/>
          </w:tcPr>
          <w:p w14:paraId="6C1A9838" w14:textId="77777777" w:rsidR="00BC6380" w:rsidRDefault="00BC6380" w:rsidP="00304610">
            <w:pPr>
              <w:widowControl w:val="0"/>
              <w:autoSpaceDE w:val="0"/>
              <w:autoSpaceDN w:val="0"/>
              <w:adjustRightInd w:val="0"/>
              <w:rPr>
                <w:rFonts w:ascii="Verdana" w:hAnsi="Verdana" w:cs="Verdana"/>
                <w:sz w:val="20"/>
                <w:szCs w:val="48"/>
              </w:rPr>
            </w:pPr>
          </w:p>
          <w:p w14:paraId="6D6A220F" w14:textId="07203978" w:rsidR="000B1A4F"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Exemplary</w:t>
            </w:r>
          </w:p>
        </w:tc>
      </w:tr>
      <w:tr w:rsidR="00730BD6" w14:paraId="348069B1" w14:textId="77777777" w:rsidTr="002D3709">
        <w:tc>
          <w:tcPr>
            <w:tcW w:w="1870" w:type="dxa"/>
          </w:tcPr>
          <w:p w14:paraId="084D265B" w14:textId="77777777"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Role Play </w:t>
            </w:r>
          </w:p>
          <w:p w14:paraId="5319BD31" w14:textId="72610DA9" w:rsidR="00B36E03" w:rsidRDefault="00B36E03" w:rsidP="00304610">
            <w:pPr>
              <w:widowControl w:val="0"/>
              <w:autoSpaceDE w:val="0"/>
              <w:autoSpaceDN w:val="0"/>
              <w:adjustRightInd w:val="0"/>
              <w:rPr>
                <w:rFonts w:ascii="Verdana" w:hAnsi="Verdana" w:cs="Verdana"/>
                <w:sz w:val="20"/>
                <w:szCs w:val="48"/>
              </w:rPr>
            </w:pPr>
            <w:r>
              <w:rPr>
                <w:rFonts w:ascii="Verdana" w:hAnsi="Verdana" w:cs="Verdana"/>
                <w:sz w:val="20"/>
                <w:szCs w:val="48"/>
              </w:rPr>
              <w:t>10 points</w:t>
            </w:r>
          </w:p>
        </w:tc>
        <w:tc>
          <w:tcPr>
            <w:tcW w:w="1870" w:type="dxa"/>
          </w:tcPr>
          <w:p w14:paraId="1D7BE535" w14:textId="69E571E6"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Scene needs to present a complex conflict in character roles through the intention in messages. </w:t>
            </w:r>
          </w:p>
        </w:tc>
        <w:tc>
          <w:tcPr>
            <w:tcW w:w="1870" w:type="dxa"/>
          </w:tcPr>
          <w:p w14:paraId="3514E504" w14:textId="52EB5010"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Scene needs details to clearly show the plot and details of the conflict. Can improve practice to show intention through messages</w:t>
            </w:r>
          </w:p>
        </w:tc>
        <w:tc>
          <w:tcPr>
            <w:tcW w:w="1870" w:type="dxa"/>
          </w:tcPr>
          <w:p w14:paraId="7DA29E38" w14:textId="469C8DFB"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Scene completes the conflict plot but can improve coordination and practice on the meaning and intention of messages as it unfolds. </w:t>
            </w:r>
          </w:p>
        </w:tc>
        <w:tc>
          <w:tcPr>
            <w:tcW w:w="1870" w:type="dxa"/>
          </w:tcPr>
          <w:p w14:paraId="629CCD64" w14:textId="25B21CBE"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Scene dramatizes complex plot with details that show the intention and meaning as it unfolds. </w:t>
            </w:r>
          </w:p>
        </w:tc>
      </w:tr>
      <w:tr w:rsidR="00730BD6" w14:paraId="24B949FF" w14:textId="77777777" w:rsidTr="002D3709">
        <w:tc>
          <w:tcPr>
            <w:tcW w:w="1870" w:type="dxa"/>
          </w:tcPr>
          <w:p w14:paraId="7BE60D21" w14:textId="77777777"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5 Verbal Concepts </w:t>
            </w:r>
          </w:p>
          <w:p w14:paraId="3D638883" w14:textId="4D093F8A" w:rsidR="00B36E03" w:rsidRDefault="00B36E03" w:rsidP="00304610">
            <w:pPr>
              <w:widowControl w:val="0"/>
              <w:autoSpaceDE w:val="0"/>
              <w:autoSpaceDN w:val="0"/>
              <w:adjustRightInd w:val="0"/>
              <w:rPr>
                <w:rFonts w:ascii="Verdana" w:hAnsi="Verdana" w:cs="Verdana"/>
                <w:sz w:val="20"/>
                <w:szCs w:val="48"/>
              </w:rPr>
            </w:pPr>
            <w:r>
              <w:rPr>
                <w:rFonts w:ascii="Verdana" w:hAnsi="Verdana" w:cs="Verdana"/>
                <w:sz w:val="20"/>
                <w:szCs w:val="48"/>
              </w:rPr>
              <w:t>25 points</w:t>
            </w:r>
          </w:p>
        </w:tc>
        <w:tc>
          <w:tcPr>
            <w:tcW w:w="1870" w:type="dxa"/>
          </w:tcPr>
          <w:p w14:paraId="0E76817A" w14:textId="77777777" w:rsidR="00730BD6" w:rsidRDefault="00730BD6" w:rsidP="00304610">
            <w:pPr>
              <w:widowControl w:val="0"/>
              <w:autoSpaceDE w:val="0"/>
              <w:autoSpaceDN w:val="0"/>
              <w:adjustRightInd w:val="0"/>
              <w:rPr>
                <w:rFonts w:ascii="Verdana" w:hAnsi="Verdana" w:cs="Verdana"/>
                <w:sz w:val="20"/>
                <w:szCs w:val="48"/>
              </w:rPr>
            </w:pPr>
          </w:p>
          <w:p w14:paraId="2E78E1EF" w14:textId="52688300"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Minimal use of textbook definition and application of 5 verbal concepts on texts used in the role play</w:t>
            </w:r>
          </w:p>
        </w:tc>
        <w:tc>
          <w:tcPr>
            <w:tcW w:w="1870" w:type="dxa"/>
          </w:tcPr>
          <w:p w14:paraId="0B04CE3C" w14:textId="77777777" w:rsidR="00730BD6" w:rsidRDefault="00730BD6" w:rsidP="00304610">
            <w:pPr>
              <w:widowControl w:val="0"/>
              <w:autoSpaceDE w:val="0"/>
              <w:autoSpaceDN w:val="0"/>
              <w:adjustRightInd w:val="0"/>
              <w:rPr>
                <w:rFonts w:ascii="Verdana" w:hAnsi="Verdana" w:cs="Verdana"/>
                <w:sz w:val="20"/>
                <w:szCs w:val="48"/>
              </w:rPr>
            </w:pPr>
          </w:p>
          <w:p w14:paraId="6E804737" w14:textId="12B02840"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 xml:space="preserve">3 out of 5 verbal concepts from the textbooks were defined. Application </w:t>
            </w:r>
            <w:r w:rsidR="00730BD6">
              <w:rPr>
                <w:rFonts w:ascii="Verdana" w:hAnsi="Verdana" w:cs="Verdana"/>
                <w:sz w:val="20"/>
                <w:szCs w:val="48"/>
              </w:rPr>
              <w:t xml:space="preserve">of these concepts </w:t>
            </w:r>
            <w:r>
              <w:rPr>
                <w:rFonts w:ascii="Verdana" w:hAnsi="Verdana" w:cs="Verdana"/>
                <w:sz w:val="20"/>
                <w:szCs w:val="48"/>
              </w:rPr>
              <w:t xml:space="preserve">needs detailed connection to 5 verbal texts used in the role play </w:t>
            </w:r>
          </w:p>
        </w:tc>
        <w:tc>
          <w:tcPr>
            <w:tcW w:w="1870" w:type="dxa"/>
          </w:tcPr>
          <w:p w14:paraId="5668EF46" w14:textId="77777777" w:rsidR="00730BD6" w:rsidRDefault="00730BD6" w:rsidP="00304610">
            <w:pPr>
              <w:widowControl w:val="0"/>
              <w:autoSpaceDE w:val="0"/>
              <w:autoSpaceDN w:val="0"/>
              <w:adjustRightInd w:val="0"/>
              <w:rPr>
                <w:rFonts w:ascii="Verdana" w:hAnsi="Verdana" w:cs="Verdana"/>
                <w:sz w:val="20"/>
                <w:szCs w:val="48"/>
              </w:rPr>
            </w:pPr>
          </w:p>
          <w:p w14:paraId="4A390E6D" w14:textId="649F82C7" w:rsidR="00BC6380" w:rsidRDefault="000B1A4F" w:rsidP="00304610">
            <w:pPr>
              <w:widowControl w:val="0"/>
              <w:autoSpaceDE w:val="0"/>
              <w:autoSpaceDN w:val="0"/>
              <w:adjustRightInd w:val="0"/>
              <w:rPr>
                <w:rFonts w:ascii="Verdana" w:hAnsi="Verdana" w:cs="Verdana"/>
                <w:sz w:val="20"/>
                <w:szCs w:val="48"/>
              </w:rPr>
            </w:pPr>
            <w:r>
              <w:rPr>
                <w:rFonts w:ascii="Verdana" w:hAnsi="Verdana" w:cs="Verdana"/>
                <w:sz w:val="20"/>
                <w:szCs w:val="48"/>
              </w:rPr>
              <w:t>Completed verbal concepts from the textbooks were defined</w:t>
            </w:r>
            <w:r w:rsidR="00CC5E7B">
              <w:rPr>
                <w:rFonts w:ascii="Verdana" w:hAnsi="Verdana" w:cs="Verdana"/>
                <w:sz w:val="20"/>
                <w:szCs w:val="48"/>
              </w:rPr>
              <w:t>. A</w:t>
            </w:r>
            <w:r>
              <w:rPr>
                <w:rFonts w:ascii="Verdana" w:hAnsi="Verdana" w:cs="Verdana"/>
                <w:sz w:val="20"/>
                <w:szCs w:val="48"/>
              </w:rPr>
              <w:t>ppli</w:t>
            </w:r>
            <w:r w:rsidR="00CC5E7B">
              <w:rPr>
                <w:rFonts w:ascii="Verdana" w:hAnsi="Verdana" w:cs="Verdana"/>
                <w:sz w:val="20"/>
                <w:szCs w:val="48"/>
              </w:rPr>
              <w:t xml:space="preserve">cation </w:t>
            </w:r>
            <w:r w:rsidR="00730BD6">
              <w:rPr>
                <w:rFonts w:ascii="Verdana" w:hAnsi="Verdana" w:cs="Verdana"/>
                <w:sz w:val="20"/>
                <w:szCs w:val="48"/>
              </w:rPr>
              <w:t>of these concepts can use more connection to</w:t>
            </w:r>
            <w:r>
              <w:rPr>
                <w:rFonts w:ascii="Verdana" w:hAnsi="Verdana" w:cs="Verdana"/>
                <w:sz w:val="20"/>
                <w:szCs w:val="48"/>
              </w:rPr>
              <w:t xml:space="preserve"> 5 verbal texts used in the role play</w:t>
            </w:r>
          </w:p>
        </w:tc>
        <w:tc>
          <w:tcPr>
            <w:tcW w:w="1870" w:type="dxa"/>
          </w:tcPr>
          <w:p w14:paraId="461C4602" w14:textId="77777777" w:rsidR="00BC6380" w:rsidRDefault="00BC6380" w:rsidP="00304610">
            <w:pPr>
              <w:widowControl w:val="0"/>
              <w:autoSpaceDE w:val="0"/>
              <w:autoSpaceDN w:val="0"/>
              <w:adjustRightInd w:val="0"/>
              <w:rPr>
                <w:rFonts w:ascii="Verdana" w:hAnsi="Verdana" w:cs="Verdana"/>
                <w:sz w:val="20"/>
                <w:szCs w:val="48"/>
              </w:rPr>
            </w:pPr>
          </w:p>
          <w:p w14:paraId="09EB58C6" w14:textId="06360616" w:rsidR="00730BD6" w:rsidRDefault="00730BD6" w:rsidP="00304610">
            <w:pPr>
              <w:widowControl w:val="0"/>
              <w:autoSpaceDE w:val="0"/>
              <w:autoSpaceDN w:val="0"/>
              <w:adjustRightInd w:val="0"/>
              <w:rPr>
                <w:rFonts w:ascii="Verdana" w:hAnsi="Verdana" w:cs="Verdana"/>
                <w:sz w:val="20"/>
                <w:szCs w:val="48"/>
              </w:rPr>
            </w:pPr>
            <w:r>
              <w:rPr>
                <w:rFonts w:ascii="Verdana" w:hAnsi="Verdana" w:cs="Verdana"/>
                <w:sz w:val="20"/>
                <w:szCs w:val="48"/>
              </w:rPr>
              <w:t>Completed verbal concepts from the textbooks were defined. Application of these concepts  offered thought out connections to 5 verbal texts used in the role play</w:t>
            </w:r>
          </w:p>
        </w:tc>
      </w:tr>
      <w:tr w:rsidR="00730BD6" w14:paraId="191515FA" w14:textId="77777777" w:rsidTr="002D3709">
        <w:tc>
          <w:tcPr>
            <w:tcW w:w="1870" w:type="dxa"/>
          </w:tcPr>
          <w:p w14:paraId="6F51A705" w14:textId="77777777" w:rsidR="00B36E03"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t>Use of 5 Non-Verbal elements on Messages</w:t>
            </w:r>
          </w:p>
          <w:p w14:paraId="7358799A" w14:textId="723576DA" w:rsidR="00730BD6" w:rsidRDefault="00B36E03" w:rsidP="00730BD6">
            <w:pPr>
              <w:widowControl w:val="0"/>
              <w:autoSpaceDE w:val="0"/>
              <w:autoSpaceDN w:val="0"/>
              <w:adjustRightInd w:val="0"/>
              <w:rPr>
                <w:rFonts w:ascii="Verdana" w:hAnsi="Verdana" w:cs="Verdana"/>
                <w:sz w:val="20"/>
                <w:szCs w:val="48"/>
              </w:rPr>
            </w:pPr>
            <w:r>
              <w:rPr>
                <w:rFonts w:ascii="Verdana" w:hAnsi="Verdana" w:cs="Verdana"/>
                <w:sz w:val="20"/>
                <w:szCs w:val="48"/>
              </w:rPr>
              <w:t>15 points</w:t>
            </w:r>
            <w:r w:rsidR="00730BD6">
              <w:rPr>
                <w:rFonts w:ascii="Verdana" w:hAnsi="Verdana" w:cs="Verdana"/>
                <w:sz w:val="20"/>
                <w:szCs w:val="48"/>
              </w:rPr>
              <w:t xml:space="preserve"> </w:t>
            </w:r>
          </w:p>
        </w:tc>
        <w:tc>
          <w:tcPr>
            <w:tcW w:w="1870" w:type="dxa"/>
          </w:tcPr>
          <w:p w14:paraId="243DEB1A" w14:textId="7CBF4F3C"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t>Minimal use of textbook definition and application of 5 non-verbal elements on texts used in the role play</w:t>
            </w:r>
          </w:p>
        </w:tc>
        <w:tc>
          <w:tcPr>
            <w:tcW w:w="1870" w:type="dxa"/>
          </w:tcPr>
          <w:p w14:paraId="76711C7C" w14:textId="0AFB4555"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t xml:space="preserve">3 out of 5 non- verbal elements from the textbooks were defined. Application of these concepts needs detailed connection to 5 non-verbal texts used in the role play </w:t>
            </w:r>
          </w:p>
        </w:tc>
        <w:tc>
          <w:tcPr>
            <w:tcW w:w="1870" w:type="dxa"/>
          </w:tcPr>
          <w:p w14:paraId="6C5EAB4B" w14:textId="3948782B"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t>Completed non-verbal elements from the textbooks were defined. Application of these concepts can use more connection to 5 non- verbal texts used in the role play</w:t>
            </w:r>
          </w:p>
        </w:tc>
        <w:tc>
          <w:tcPr>
            <w:tcW w:w="1870" w:type="dxa"/>
          </w:tcPr>
          <w:p w14:paraId="06DE4BF8" w14:textId="1A189E66"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t xml:space="preserve">Completed non-verbal concepts from the textbooks were defined. Application of these concepts  </w:t>
            </w:r>
            <w:r w:rsidR="00870E93">
              <w:rPr>
                <w:rFonts w:ascii="Verdana" w:hAnsi="Verdana" w:cs="Verdana"/>
                <w:sz w:val="20"/>
                <w:szCs w:val="48"/>
              </w:rPr>
              <w:t>identified correlations</w:t>
            </w:r>
            <w:r>
              <w:rPr>
                <w:rFonts w:ascii="Verdana" w:hAnsi="Verdana" w:cs="Verdana"/>
                <w:sz w:val="20"/>
                <w:szCs w:val="48"/>
              </w:rPr>
              <w:t xml:space="preserve"> to 5 non-verbal texts used in the role play</w:t>
            </w:r>
          </w:p>
        </w:tc>
      </w:tr>
      <w:tr w:rsidR="00730BD6" w14:paraId="26D164EA" w14:textId="77777777" w:rsidTr="002D3709">
        <w:tc>
          <w:tcPr>
            <w:tcW w:w="1870" w:type="dxa"/>
          </w:tcPr>
          <w:p w14:paraId="722F62C7" w14:textId="018B0EE3"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t>What I learned</w:t>
            </w:r>
          </w:p>
          <w:p w14:paraId="4EC6BCEE" w14:textId="59D4F372" w:rsidR="00B36E03" w:rsidRDefault="00B36E03" w:rsidP="00730BD6">
            <w:pPr>
              <w:widowControl w:val="0"/>
              <w:autoSpaceDE w:val="0"/>
              <w:autoSpaceDN w:val="0"/>
              <w:adjustRightInd w:val="0"/>
              <w:rPr>
                <w:rFonts w:ascii="Verdana" w:hAnsi="Verdana" w:cs="Verdana"/>
                <w:sz w:val="20"/>
                <w:szCs w:val="48"/>
              </w:rPr>
            </w:pPr>
            <w:r>
              <w:rPr>
                <w:rFonts w:ascii="Verdana" w:hAnsi="Verdana" w:cs="Verdana"/>
                <w:sz w:val="20"/>
                <w:szCs w:val="48"/>
              </w:rPr>
              <w:t>5points</w:t>
            </w:r>
          </w:p>
          <w:p w14:paraId="58F8EA17" w14:textId="11070853" w:rsidR="00730BD6" w:rsidRDefault="00730BD6" w:rsidP="00730BD6">
            <w:pPr>
              <w:widowControl w:val="0"/>
              <w:autoSpaceDE w:val="0"/>
              <w:autoSpaceDN w:val="0"/>
              <w:adjustRightInd w:val="0"/>
              <w:rPr>
                <w:rFonts w:ascii="Verdana" w:hAnsi="Verdana" w:cs="Verdana"/>
                <w:sz w:val="20"/>
                <w:szCs w:val="48"/>
              </w:rPr>
            </w:pPr>
          </w:p>
        </w:tc>
        <w:tc>
          <w:tcPr>
            <w:tcW w:w="1870" w:type="dxa"/>
          </w:tcPr>
          <w:p w14:paraId="60395F20" w14:textId="3A271270"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t xml:space="preserve">Uses minimal Verbal concepts and non-verbal elements to show learning in detailed </w:t>
            </w:r>
            <w:r>
              <w:rPr>
                <w:rFonts w:ascii="Verdana" w:hAnsi="Verdana" w:cs="Verdana"/>
                <w:sz w:val="20"/>
                <w:szCs w:val="48"/>
              </w:rPr>
              <w:lastRenderedPageBreak/>
              <w:t>explanations</w:t>
            </w:r>
          </w:p>
        </w:tc>
        <w:tc>
          <w:tcPr>
            <w:tcW w:w="1870" w:type="dxa"/>
          </w:tcPr>
          <w:p w14:paraId="1403489C" w14:textId="6C06E00D"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lastRenderedPageBreak/>
              <w:t xml:space="preserve">Uses a few Verbal concepts and non-verbal elements to show learning in detailed </w:t>
            </w:r>
            <w:r>
              <w:rPr>
                <w:rFonts w:ascii="Verdana" w:hAnsi="Verdana" w:cs="Verdana"/>
                <w:sz w:val="20"/>
                <w:szCs w:val="48"/>
              </w:rPr>
              <w:lastRenderedPageBreak/>
              <w:t>explanations.</w:t>
            </w:r>
          </w:p>
        </w:tc>
        <w:tc>
          <w:tcPr>
            <w:tcW w:w="1870" w:type="dxa"/>
          </w:tcPr>
          <w:p w14:paraId="5D05576C" w14:textId="54A66303"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lastRenderedPageBreak/>
              <w:t>Uses Verbal concepts and non-verbal elements. Needs to show</w:t>
            </w:r>
            <w:r w:rsidR="00870E93">
              <w:rPr>
                <w:rFonts w:ascii="Verdana" w:hAnsi="Verdana" w:cs="Verdana"/>
                <w:sz w:val="20"/>
                <w:szCs w:val="48"/>
              </w:rPr>
              <w:t xml:space="preserve"> more </w:t>
            </w:r>
            <w:r w:rsidR="00870E93">
              <w:rPr>
                <w:rFonts w:ascii="Verdana" w:hAnsi="Verdana" w:cs="Verdana"/>
                <w:sz w:val="20"/>
                <w:szCs w:val="48"/>
              </w:rPr>
              <w:lastRenderedPageBreak/>
              <w:t>identification</w:t>
            </w:r>
            <w:r>
              <w:rPr>
                <w:rFonts w:ascii="Verdana" w:hAnsi="Verdana" w:cs="Verdana"/>
                <w:sz w:val="20"/>
                <w:szCs w:val="48"/>
              </w:rPr>
              <w:t xml:space="preserve"> </w:t>
            </w:r>
            <w:r w:rsidR="00870E93">
              <w:rPr>
                <w:rFonts w:ascii="Verdana" w:hAnsi="Verdana" w:cs="Verdana"/>
                <w:sz w:val="20"/>
                <w:szCs w:val="48"/>
              </w:rPr>
              <w:t>from script.</w:t>
            </w:r>
          </w:p>
        </w:tc>
        <w:tc>
          <w:tcPr>
            <w:tcW w:w="1870" w:type="dxa"/>
          </w:tcPr>
          <w:p w14:paraId="30F7A067" w14:textId="44C74207" w:rsidR="00730BD6" w:rsidRDefault="00730BD6" w:rsidP="00730BD6">
            <w:pPr>
              <w:widowControl w:val="0"/>
              <w:autoSpaceDE w:val="0"/>
              <w:autoSpaceDN w:val="0"/>
              <w:adjustRightInd w:val="0"/>
              <w:rPr>
                <w:rFonts w:ascii="Verdana" w:hAnsi="Verdana" w:cs="Verdana"/>
                <w:sz w:val="20"/>
                <w:szCs w:val="48"/>
              </w:rPr>
            </w:pPr>
            <w:r>
              <w:rPr>
                <w:rFonts w:ascii="Verdana" w:hAnsi="Verdana" w:cs="Verdana"/>
                <w:sz w:val="20"/>
                <w:szCs w:val="48"/>
              </w:rPr>
              <w:lastRenderedPageBreak/>
              <w:t xml:space="preserve">Uses Verbal concepts and non-verbal elements </w:t>
            </w:r>
            <w:r w:rsidR="00870E93">
              <w:rPr>
                <w:rFonts w:ascii="Verdana" w:hAnsi="Verdana" w:cs="Verdana"/>
                <w:sz w:val="20"/>
                <w:szCs w:val="48"/>
              </w:rPr>
              <w:t>correlate</w:t>
            </w:r>
            <w:r>
              <w:rPr>
                <w:rFonts w:ascii="Verdana" w:hAnsi="Verdana" w:cs="Verdana"/>
                <w:sz w:val="20"/>
                <w:szCs w:val="48"/>
              </w:rPr>
              <w:t xml:space="preserve"> </w:t>
            </w:r>
            <w:r w:rsidR="00870E93">
              <w:rPr>
                <w:rFonts w:ascii="Verdana" w:hAnsi="Verdana" w:cs="Verdana"/>
                <w:sz w:val="20"/>
                <w:szCs w:val="48"/>
              </w:rPr>
              <w:t xml:space="preserve"> identified text </w:t>
            </w:r>
            <w:r w:rsidR="00870E93">
              <w:rPr>
                <w:rFonts w:ascii="Verdana" w:hAnsi="Verdana" w:cs="Verdana"/>
                <w:sz w:val="20"/>
                <w:szCs w:val="48"/>
              </w:rPr>
              <w:lastRenderedPageBreak/>
              <w:t>from script</w:t>
            </w:r>
            <w:r>
              <w:rPr>
                <w:rFonts w:ascii="Verdana" w:hAnsi="Verdana" w:cs="Verdana"/>
                <w:sz w:val="20"/>
                <w:szCs w:val="48"/>
              </w:rPr>
              <w:t xml:space="preserve"> </w:t>
            </w:r>
          </w:p>
        </w:tc>
      </w:tr>
    </w:tbl>
    <w:p w14:paraId="3DB92131" w14:textId="77777777" w:rsidR="00BC6380" w:rsidRDefault="00BC6380" w:rsidP="00304610">
      <w:pPr>
        <w:widowControl w:val="0"/>
        <w:autoSpaceDE w:val="0"/>
        <w:autoSpaceDN w:val="0"/>
        <w:adjustRightInd w:val="0"/>
        <w:rPr>
          <w:rFonts w:ascii="Verdana" w:hAnsi="Verdana" w:cs="Verdana"/>
          <w:sz w:val="20"/>
          <w:szCs w:val="48"/>
        </w:rPr>
      </w:pPr>
    </w:p>
    <w:p w14:paraId="4D1BA65B" w14:textId="38C9C1E8" w:rsidR="002E58AA" w:rsidRDefault="002E58AA" w:rsidP="00304610">
      <w:pPr>
        <w:widowControl w:val="0"/>
        <w:autoSpaceDE w:val="0"/>
        <w:autoSpaceDN w:val="0"/>
        <w:adjustRightInd w:val="0"/>
        <w:rPr>
          <w:rFonts w:ascii="Verdana" w:hAnsi="Verdana" w:cs="Verdana"/>
          <w:sz w:val="20"/>
          <w:szCs w:val="48"/>
        </w:rPr>
      </w:pPr>
    </w:p>
    <w:p w14:paraId="2F20BABF" w14:textId="1610E256" w:rsidR="002E58AA" w:rsidRDefault="002E58AA" w:rsidP="00304610">
      <w:pPr>
        <w:widowControl w:val="0"/>
        <w:autoSpaceDE w:val="0"/>
        <w:autoSpaceDN w:val="0"/>
        <w:adjustRightInd w:val="0"/>
        <w:rPr>
          <w:rFonts w:ascii="Verdana" w:hAnsi="Verdana" w:cs="Verdana"/>
          <w:sz w:val="20"/>
          <w:szCs w:val="48"/>
        </w:rPr>
      </w:pPr>
    </w:p>
    <w:p w14:paraId="20C7C8B2" w14:textId="2B6B2B22" w:rsidR="00036FF6" w:rsidRDefault="00036FF6" w:rsidP="00304610">
      <w:pPr>
        <w:widowControl w:val="0"/>
        <w:autoSpaceDE w:val="0"/>
        <w:autoSpaceDN w:val="0"/>
        <w:adjustRightInd w:val="0"/>
        <w:rPr>
          <w:rFonts w:ascii="Verdana" w:hAnsi="Verdana" w:cs="Verdana"/>
          <w:sz w:val="20"/>
          <w:szCs w:val="48"/>
        </w:rPr>
      </w:pPr>
    </w:p>
    <w:p w14:paraId="4962825B" w14:textId="632FB014" w:rsidR="00036FF6" w:rsidRDefault="00036FF6" w:rsidP="00304610">
      <w:pPr>
        <w:widowControl w:val="0"/>
        <w:autoSpaceDE w:val="0"/>
        <w:autoSpaceDN w:val="0"/>
        <w:adjustRightInd w:val="0"/>
        <w:rPr>
          <w:rFonts w:ascii="Verdana" w:hAnsi="Verdana" w:cs="Verdana"/>
          <w:sz w:val="20"/>
          <w:szCs w:val="48"/>
        </w:rPr>
      </w:pPr>
    </w:p>
    <w:p w14:paraId="620B96A8" w14:textId="77777777" w:rsidR="00036FF6" w:rsidRPr="006D1D1F" w:rsidRDefault="00036FF6" w:rsidP="00036FF6">
      <w:pPr>
        <w:pStyle w:val="Heading1"/>
        <w:shd w:val="clear" w:color="auto" w:fill="FFFFFF"/>
        <w:spacing w:before="225" w:after="225"/>
        <w:rPr>
          <w:rFonts w:ascii="Helvetica Neue" w:hAnsi="Helvetica Neue"/>
          <w:b w:val="0"/>
          <w:color w:val="666666"/>
          <w:sz w:val="32"/>
          <w:szCs w:val="32"/>
        </w:rPr>
      </w:pPr>
      <w:r w:rsidRPr="006D1D1F">
        <w:rPr>
          <w:rFonts w:ascii="Helvetica Neue" w:hAnsi="Helvetica Neue"/>
          <w:b w:val="0"/>
          <w:bCs/>
          <w:color w:val="666666"/>
          <w:sz w:val="32"/>
          <w:szCs w:val="32"/>
        </w:rPr>
        <w:t>Storytelling/Monologues</w:t>
      </w:r>
    </w:p>
    <w:p w14:paraId="719F9E1E"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Stories are experiences that, if remember them, can guide our decision making process. What stories did you hear that eventually helped you make better decisions? What stories do you tell others so that they will be guided, warned or helped? </w:t>
      </w:r>
    </w:p>
    <w:p w14:paraId="1381E51B"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Helpful tips:</w:t>
      </w:r>
    </w:p>
    <w:p w14:paraId="793EE830"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7D5E8028"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1. Remember and memorize a short 1-3 minute story you really love to tell. Practice telling it.</w:t>
      </w:r>
    </w:p>
    <w:p w14:paraId="2D676F26"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2. If the story is not your own, try your best to get the actual words rights and include the full details. You don't want to leave important parts out, especially the exciting parts that matter.</w:t>
      </w:r>
    </w:p>
    <w:p w14:paraId="741FDEF1"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3. Know which parts need gestures. Learn which parts need a good break or gap in silence so the listeners get interested about what happens next. </w:t>
      </w:r>
    </w:p>
    <w:p w14:paraId="05B8B11A"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4. Make sure you test your story.  Good energy comes from good practice and brings confidence. Before telling your story ask friends to listen to you. We will practice in class so that your words can be shared and your actions, facial expressions and other nuances can enhance your story. </w:t>
      </w:r>
    </w:p>
    <w:p w14:paraId="3E7C454D" w14:textId="196ED524" w:rsidR="00036FF6" w:rsidRDefault="00036FF6" w:rsidP="00304610">
      <w:pPr>
        <w:widowControl w:val="0"/>
        <w:autoSpaceDE w:val="0"/>
        <w:autoSpaceDN w:val="0"/>
        <w:adjustRightInd w:val="0"/>
        <w:rPr>
          <w:rFonts w:ascii="Verdana" w:hAnsi="Verdana" w:cs="Verdana"/>
          <w:sz w:val="20"/>
          <w:szCs w:val="48"/>
        </w:rPr>
      </w:pPr>
    </w:p>
    <w:p w14:paraId="4BF37D60" w14:textId="5847BE79" w:rsidR="00036FF6" w:rsidRDefault="00036FF6" w:rsidP="00304610">
      <w:pPr>
        <w:widowControl w:val="0"/>
        <w:autoSpaceDE w:val="0"/>
        <w:autoSpaceDN w:val="0"/>
        <w:adjustRightInd w:val="0"/>
        <w:rPr>
          <w:rFonts w:ascii="Verdana" w:hAnsi="Verdana" w:cs="Verdana"/>
          <w:sz w:val="20"/>
          <w:szCs w:val="48"/>
        </w:rPr>
      </w:pPr>
      <w:r>
        <w:rPr>
          <w:rFonts w:ascii="Verdana" w:hAnsi="Verdana" w:cs="Verdana"/>
          <w:sz w:val="20"/>
          <w:szCs w:val="48"/>
        </w:rPr>
        <w:t>Oral Reports from Chapter Readings</w:t>
      </w:r>
    </w:p>
    <w:p w14:paraId="53631F2B" w14:textId="1CAF8E17" w:rsidR="00036FF6" w:rsidRDefault="00036FF6" w:rsidP="00304610">
      <w:pPr>
        <w:widowControl w:val="0"/>
        <w:autoSpaceDE w:val="0"/>
        <w:autoSpaceDN w:val="0"/>
        <w:adjustRightInd w:val="0"/>
        <w:rPr>
          <w:rFonts w:ascii="Verdana" w:hAnsi="Verdana" w:cs="Verdana"/>
          <w:sz w:val="20"/>
          <w:szCs w:val="48"/>
        </w:rPr>
      </w:pPr>
    </w:p>
    <w:p w14:paraId="01BA8419"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Please a slide to the Google Slide link below, write your name and explain:</w:t>
      </w:r>
    </w:p>
    <w:p w14:paraId="6B6A55FF"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1. The concept and its textbook meaning</w:t>
      </w:r>
    </w:p>
    <w:p w14:paraId="69720A34"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2. Your own interpretation of the concept</w:t>
      </w:r>
    </w:p>
    <w:p w14:paraId="56FE5351"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3. A communicative example ( where a message is sent and received or responded to).</w:t>
      </w:r>
    </w:p>
    <w:p w14:paraId="15EAB730" w14:textId="75CF2FE0" w:rsidR="00036FF6" w:rsidRDefault="00036FF6" w:rsidP="00304610">
      <w:pPr>
        <w:widowControl w:val="0"/>
        <w:autoSpaceDE w:val="0"/>
        <w:autoSpaceDN w:val="0"/>
        <w:adjustRightInd w:val="0"/>
        <w:rPr>
          <w:rFonts w:ascii="Verdana" w:hAnsi="Verdana" w:cs="Verdana"/>
          <w:sz w:val="20"/>
          <w:szCs w:val="48"/>
        </w:rPr>
      </w:pPr>
    </w:p>
    <w:p w14:paraId="286CA255" w14:textId="6A9C5764" w:rsidR="00036FF6" w:rsidRDefault="00036FF6" w:rsidP="00304610">
      <w:pPr>
        <w:widowControl w:val="0"/>
        <w:autoSpaceDE w:val="0"/>
        <w:autoSpaceDN w:val="0"/>
        <w:adjustRightInd w:val="0"/>
        <w:rPr>
          <w:rFonts w:ascii="Verdana" w:hAnsi="Verdana" w:cs="Verdana"/>
          <w:sz w:val="20"/>
          <w:szCs w:val="48"/>
        </w:rPr>
      </w:pPr>
    </w:p>
    <w:p w14:paraId="0AD1803B" w14:textId="2231164D" w:rsidR="00036FF6" w:rsidRDefault="00036FF6" w:rsidP="00304610">
      <w:pPr>
        <w:widowControl w:val="0"/>
        <w:autoSpaceDE w:val="0"/>
        <w:autoSpaceDN w:val="0"/>
        <w:adjustRightInd w:val="0"/>
        <w:rPr>
          <w:rFonts w:ascii="Verdana" w:hAnsi="Verdana" w:cs="Verdana"/>
          <w:sz w:val="20"/>
          <w:szCs w:val="48"/>
        </w:rPr>
      </w:pPr>
    </w:p>
    <w:p w14:paraId="50314AA8" w14:textId="0E0A0233" w:rsidR="00036FF6" w:rsidRDefault="00036FF6" w:rsidP="00304610">
      <w:pPr>
        <w:widowControl w:val="0"/>
        <w:autoSpaceDE w:val="0"/>
        <w:autoSpaceDN w:val="0"/>
        <w:adjustRightInd w:val="0"/>
        <w:rPr>
          <w:rFonts w:ascii="Verdana" w:hAnsi="Verdana" w:cs="Verdana"/>
          <w:sz w:val="20"/>
          <w:szCs w:val="48"/>
        </w:rPr>
      </w:pPr>
    </w:p>
    <w:p w14:paraId="310318F9" w14:textId="5EE1D602" w:rsidR="00036FF6" w:rsidRDefault="00036FF6" w:rsidP="00304610">
      <w:pPr>
        <w:widowControl w:val="0"/>
        <w:autoSpaceDE w:val="0"/>
        <w:autoSpaceDN w:val="0"/>
        <w:adjustRightInd w:val="0"/>
        <w:rPr>
          <w:rFonts w:ascii="Verdana" w:hAnsi="Verdana" w:cs="Verdana"/>
          <w:sz w:val="20"/>
          <w:szCs w:val="48"/>
        </w:rPr>
      </w:pPr>
    </w:p>
    <w:p w14:paraId="18DBE47E" w14:textId="46D9807A" w:rsidR="00036FF6" w:rsidRDefault="00036FF6" w:rsidP="00304610">
      <w:pPr>
        <w:widowControl w:val="0"/>
        <w:autoSpaceDE w:val="0"/>
        <w:autoSpaceDN w:val="0"/>
        <w:adjustRightInd w:val="0"/>
        <w:rPr>
          <w:rFonts w:ascii="Verdana" w:hAnsi="Verdana" w:cs="Verdana"/>
          <w:sz w:val="20"/>
          <w:szCs w:val="48"/>
        </w:rPr>
      </w:pPr>
    </w:p>
    <w:p w14:paraId="2122A5D5" w14:textId="4940AA3B" w:rsidR="00036FF6" w:rsidRDefault="00036FF6" w:rsidP="00304610">
      <w:pPr>
        <w:widowControl w:val="0"/>
        <w:autoSpaceDE w:val="0"/>
        <w:autoSpaceDN w:val="0"/>
        <w:adjustRightInd w:val="0"/>
        <w:rPr>
          <w:rFonts w:ascii="Verdana" w:hAnsi="Verdana" w:cs="Verdana"/>
          <w:sz w:val="20"/>
          <w:szCs w:val="48"/>
        </w:rPr>
      </w:pPr>
    </w:p>
    <w:p w14:paraId="50CF68B5" w14:textId="3FF0C856" w:rsidR="00036FF6" w:rsidRDefault="00036FF6" w:rsidP="00304610">
      <w:pPr>
        <w:widowControl w:val="0"/>
        <w:autoSpaceDE w:val="0"/>
        <w:autoSpaceDN w:val="0"/>
        <w:adjustRightInd w:val="0"/>
        <w:rPr>
          <w:rFonts w:ascii="Verdana" w:hAnsi="Verdana" w:cs="Verdana"/>
          <w:sz w:val="20"/>
          <w:szCs w:val="48"/>
        </w:rPr>
      </w:pPr>
    </w:p>
    <w:p w14:paraId="13426A41" w14:textId="41BB2A0F" w:rsidR="00036FF6" w:rsidRDefault="00036FF6" w:rsidP="00304610">
      <w:pPr>
        <w:widowControl w:val="0"/>
        <w:autoSpaceDE w:val="0"/>
        <w:autoSpaceDN w:val="0"/>
        <w:adjustRightInd w:val="0"/>
        <w:rPr>
          <w:rFonts w:ascii="Verdana" w:hAnsi="Verdana" w:cs="Verdana"/>
          <w:sz w:val="20"/>
          <w:szCs w:val="48"/>
        </w:rPr>
      </w:pPr>
    </w:p>
    <w:p w14:paraId="44495DFC" w14:textId="4DA772E6" w:rsidR="006D1D1F" w:rsidRDefault="006D1D1F" w:rsidP="00304610">
      <w:pPr>
        <w:widowControl w:val="0"/>
        <w:autoSpaceDE w:val="0"/>
        <w:autoSpaceDN w:val="0"/>
        <w:adjustRightInd w:val="0"/>
        <w:rPr>
          <w:rFonts w:ascii="Verdana" w:hAnsi="Verdana" w:cs="Verdana"/>
          <w:sz w:val="20"/>
          <w:szCs w:val="48"/>
        </w:rPr>
      </w:pPr>
    </w:p>
    <w:p w14:paraId="2BEFC00A" w14:textId="234DCCC3" w:rsidR="006D1D1F" w:rsidRDefault="006D1D1F" w:rsidP="00304610">
      <w:pPr>
        <w:widowControl w:val="0"/>
        <w:autoSpaceDE w:val="0"/>
        <w:autoSpaceDN w:val="0"/>
        <w:adjustRightInd w:val="0"/>
        <w:rPr>
          <w:rFonts w:ascii="Verdana" w:hAnsi="Verdana" w:cs="Verdana"/>
          <w:sz w:val="20"/>
          <w:szCs w:val="48"/>
        </w:rPr>
      </w:pPr>
    </w:p>
    <w:p w14:paraId="7AB50B16" w14:textId="0E773851" w:rsidR="00D03753" w:rsidRDefault="00D03753" w:rsidP="00304610">
      <w:pPr>
        <w:widowControl w:val="0"/>
        <w:autoSpaceDE w:val="0"/>
        <w:autoSpaceDN w:val="0"/>
        <w:adjustRightInd w:val="0"/>
        <w:rPr>
          <w:rFonts w:ascii="Verdana" w:hAnsi="Verdana" w:cs="Verdana"/>
          <w:sz w:val="20"/>
          <w:szCs w:val="48"/>
        </w:rPr>
      </w:pPr>
    </w:p>
    <w:p w14:paraId="0EB82F81" w14:textId="77777777" w:rsidR="00D03753" w:rsidRDefault="00D03753" w:rsidP="00304610">
      <w:pPr>
        <w:widowControl w:val="0"/>
        <w:autoSpaceDE w:val="0"/>
        <w:autoSpaceDN w:val="0"/>
        <w:adjustRightInd w:val="0"/>
        <w:rPr>
          <w:rFonts w:ascii="Verdana" w:hAnsi="Verdana" w:cs="Verdana"/>
          <w:sz w:val="20"/>
          <w:szCs w:val="48"/>
        </w:rPr>
      </w:pPr>
    </w:p>
    <w:p w14:paraId="50D0E565" w14:textId="77777777" w:rsidR="006D1D1F" w:rsidRDefault="006D1D1F" w:rsidP="00304610">
      <w:pPr>
        <w:widowControl w:val="0"/>
        <w:autoSpaceDE w:val="0"/>
        <w:autoSpaceDN w:val="0"/>
        <w:adjustRightInd w:val="0"/>
        <w:rPr>
          <w:rFonts w:ascii="Verdana" w:hAnsi="Verdana" w:cs="Verdana"/>
          <w:sz w:val="20"/>
          <w:szCs w:val="48"/>
        </w:rPr>
      </w:pPr>
    </w:p>
    <w:p w14:paraId="063BF5D2" w14:textId="1C9DE90D" w:rsidR="00036FF6" w:rsidRPr="00AE3B5C" w:rsidRDefault="00036FF6" w:rsidP="00304610">
      <w:pPr>
        <w:widowControl w:val="0"/>
        <w:autoSpaceDE w:val="0"/>
        <w:autoSpaceDN w:val="0"/>
        <w:adjustRightInd w:val="0"/>
        <w:rPr>
          <w:rFonts w:ascii="Verdana" w:hAnsi="Verdana" w:cs="Verdana"/>
          <w:sz w:val="32"/>
          <w:szCs w:val="32"/>
        </w:rPr>
      </w:pPr>
      <w:r w:rsidRPr="00AE3B5C">
        <w:rPr>
          <w:rFonts w:ascii="Verdana" w:hAnsi="Verdana" w:cs="Verdana"/>
          <w:sz w:val="32"/>
          <w:szCs w:val="32"/>
        </w:rPr>
        <w:t>Group Discussion</w:t>
      </w:r>
    </w:p>
    <w:p w14:paraId="5CBD2183" w14:textId="77777777" w:rsidR="00036FF6" w:rsidRPr="00AE3B5C" w:rsidRDefault="00036FF6" w:rsidP="00036FF6">
      <w:pPr>
        <w:pStyle w:val="Heading1"/>
        <w:shd w:val="clear" w:color="auto" w:fill="FFFFFF"/>
        <w:spacing w:before="225" w:after="225"/>
        <w:rPr>
          <w:rFonts w:ascii="Helvetica Neue" w:hAnsi="Helvetica Neue"/>
          <w:b w:val="0"/>
          <w:color w:val="666666"/>
          <w:sz w:val="28"/>
          <w:szCs w:val="28"/>
        </w:rPr>
      </w:pPr>
      <w:r w:rsidRPr="00AE3B5C">
        <w:rPr>
          <w:rFonts w:ascii="Helvetica Neue" w:hAnsi="Helvetica Neue"/>
          <w:b w:val="0"/>
          <w:bCs/>
          <w:color w:val="666666"/>
          <w:sz w:val="28"/>
          <w:szCs w:val="28"/>
        </w:rPr>
        <w:t>Schedule of discussions</w:t>
      </w:r>
    </w:p>
    <w:p w14:paraId="5EBB8CE2" w14:textId="25861809"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An agenda will be prepared based on the guidelines from Chapter 10. What are the most important topics that deserve to be discussed? What stories need to be told to learn ways to solve issues that will improve our present relationships, our financial well</w:t>
      </w:r>
      <w:r w:rsidR="006D1D1F">
        <w:rPr>
          <w:rFonts w:ascii="Helvetica Neue" w:hAnsi="Helvetica Neue"/>
          <w:color w:val="2D3B45"/>
        </w:rPr>
        <w:t>-</w:t>
      </w:r>
      <w:r>
        <w:rPr>
          <w:rFonts w:ascii="Helvetica Neue" w:hAnsi="Helvetica Neue"/>
          <w:color w:val="2D3B45"/>
        </w:rPr>
        <w:t xml:space="preserve"> being and our future.</w:t>
      </w:r>
    </w:p>
    <w:p w14:paraId="1EB34BC5"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Important: Please review the additional information ground rules and consensus decision-making. </w:t>
      </w:r>
    </w:p>
    <w:p w14:paraId="0F82F264" w14:textId="78FD3924" w:rsidR="00945D72" w:rsidRDefault="00322CCB" w:rsidP="00036FF6">
      <w:pPr>
        <w:pStyle w:val="NormalWeb"/>
        <w:shd w:val="clear" w:color="auto" w:fill="FFFFFF"/>
        <w:spacing w:before="180" w:beforeAutospacing="0" w:after="180" w:afterAutospacing="0"/>
        <w:rPr>
          <w:rFonts w:ascii="Helvetica Neue" w:hAnsi="Helvetica Neue"/>
          <w:color w:val="2D3B45"/>
        </w:rPr>
      </w:pPr>
      <w:hyperlink r:id="rId14" w:tooltip="Ground Rules and Consensus Making Decisions.pdf" w:history="1">
        <w:r w:rsidR="00945D72">
          <w:rPr>
            <w:rStyle w:val="Hyperlink"/>
            <w:rFonts w:ascii="Helvetica Neue" w:hAnsi="Helvetica Neue"/>
          </w:rPr>
          <w:t>Ground Rules and Consensus Making Decisions.pdf</w:t>
        </w:r>
      </w:hyperlink>
      <w:r w:rsidR="00945D72">
        <w:rPr>
          <w:rFonts w:ascii="Helvetica Neue" w:hAnsi="Helvetica Neue"/>
          <w:noProof/>
          <w:color w:val="0000FF"/>
        </w:rPr>
        <w:drawing>
          <wp:inline distT="0" distB="0" distL="0" distR="0" wp14:anchorId="7DCF8F24" wp14:editId="0C73EA4A">
            <wp:extent cx="200025" cy="200025"/>
            <wp:effectExtent l="0" t="0" r="3175" b="3175"/>
            <wp:docPr id="3" name="Picture 3" descr="Preview the document">
              <a:hlinkClick xmlns:a="http://schemas.openxmlformats.org/drawingml/2006/main" r:id="rId14"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view the document">
                      <a:hlinkClick r:id="rId14" tooltip="&quot;Preview the documen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5C18A253"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SCHEDULE:</w:t>
      </w:r>
    </w:p>
    <w:p w14:paraId="38183D65"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First Meeting</w:t>
      </w:r>
    </w:p>
    <w:p w14:paraId="14F80D1B"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1. Identify and Define</w:t>
      </w:r>
    </w:p>
    <w:p w14:paraId="0B1B8E3E"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2. Analyze with Research</w:t>
      </w:r>
    </w:p>
    <w:p w14:paraId="3B2C944D"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3. Establish the Criteria</w:t>
      </w:r>
    </w:p>
    <w:p w14:paraId="38421528" w14:textId="3B69A21F"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Second Meeting (Virtual, follow CANVAS Group Discussion)</w:t>
      </w:r>
    </w:p>
    <w:p w14:paraId="5A32686F"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4. Brainstorm for Solutions</w:t>
      </w:r>
    </w:p>
    <w:p w14:paraId="5ADD6069"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5. Evaluation of Solutions (#3)</w:t>
      </w:r>
    </w:p>
    <w:p w14:paraId="79C8802C"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Third Meeting</w:t>
      </w:r>
    </w:p>
    <w:p w14:paraId="1BEA04A2" w14:textId="5E7D4C23"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6. Implement and Assess</w:t>
      </w:r>
    </w:p>
    <w:p w14:paraId="07DEC27F" w14:textId="4A43BD00" w:rsidR="00945D72" w:rsidRDefault="00945D72"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xml:space="preserve">NOTE: Always bring with you your annotated research and other materials to support your opinions during discussion. Also, take notes on the roles played as monitor the participants’ messages and responses. </w:t>
      </w:r>
    </w:p>
    <w:p w14:paraId="7BC07D03" w14:textId="77777777" w:rsidR="00036FF6" w:rsidRDefault="00036FF6" w:rsidP="00036FF6">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Attached, please review this sample agenda. Please review the textbook for more specific examples and guidelines.</w:t>
      </w:r>
    </w:p>
    <w:p w14:paraId="2288C4D7" w14:textId="7E711B55" w:rsidR="00036FF6" w:rsidRDefault="00322CCB" w:rsidP="00036FF6">
      <w:pPr>
        <w:pStyle w:val="NormalWeb"/>
        <w:shd w:val="clear" w:color="auto" w:fill="FFFFFF"/>
        <w:spacing w:before="180" w:beforeAutospacing="0" w:after="180" w:afterAutospacing="0"/>
        <w:rPr>
          <w:rFonts w:ascii="Helvetica Neue" w:hAnsi="Helvetica Neue"/>
          <w:color w:val="2D3B45"/>
        </w:rPr>
      </w:pPr>
      <w:hyperlink r:id="rId16" w:tooltip="Group Discussion AGENDA Sample (2019) Data Science).doc" w:history="1">
        <w:r w:rsidR="00036FF6">
          <w:rPr>
            <w:rStyle w:val="Hyperlink"/>
            <w:rFonts w:ascii="Helvetica Neue" w:hAnsi="Helvetica Neue"/>
          </w:rPr>
          <w:t>Group Discussion AGENDA Sample (2019) Data Science).doc</w:t>
        </w:r>
      </w:hyperlink>
      <w:r w:rsidR="00036FF6">
        <w:rPr>
          <w:rFonts w:ascii="Helvetica Neue" w:hAnsi="Helvetica Neue"/>
          <w:noProof/>
          <w:color w:val="0000FF"/>
        </w:rPr>
        <w:drawing>
          <wp:inline distT="0" distB="0" distL="0" distR="0" wp14:anchorId="46559836" wp14:editId="029A8F1E">
            <wp:extent cx="200025" cy="200025"/>
            <wp:effectExtent l="0" t="0" r="3175" b="3175"/>
            <wp:docPr id="2" name="Picture 2" descr="Preview the document">
              <a:hlinkClick xmlns:a="http://schemas.openxmlformats.org/drawingml/2006/main" r:id="rId16"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iew the document">
                      <a:hlinkClick r:id="rId16" tooltip="&quot;Preview the documen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73F4438B" w14:textId="77777777" w:rsidR="00036FF6" w:rsidRDefault="00036FF6" w:rsidP="00036FF6"/>
    <w:p w14:paraId="1346E563" w14:textId="77777777" w:rsidR="00036FF6" w:rsidRDefault="00036FF6" w:rsidP="00304610">
      <w:pPr>
        <w:widowControl w:val="0"/>
        <w:autoSpaceDE w:val="0"/>
        <w:autoSpaceDN w:val="0"/>
        <w:adjustRightInd w:val="0"/>
        <w:rPr>
          <w:rFonts w:ascii="Verdana" w:hAnsi="Verdana" w:cs="Verdana"/>
          <w:sz w:val="20"/>
          <w:szCs w:val="48"/>
        </w:rPr>
      </w:pPr>
    </w:p>
    <w:p w14:paraId="4B803440" w14:textId="0967D92B" w:rsidR="00945D72" w:rsidRDefault="00945D72" w:rsidP="00945D72">
      <w:pPr>
        <w:pStyle w:val="NormalWeb"/>
        <w:shd w:val="clear" w:color="auto" w:fill="FFFFFF"/>
        <w:spacing w:before="180" w:beforeAutospacing="0" w:after="180" w:afterAutospacing="0"/>
        <w:rPr>
          <w:rFonts w:ascii="Helvetica Neue" w:hAnsi="Helvetica Neue"/>
          <w:color w:val="2D3B45"/>
        </w:rPr>
      </w:pPr>
    </w:p>
    <w:p w14:paraId="70030EB3" w14:textId="2454D1C9" w:rsidR="00AE3B5C" w:rsidRDefault="00AE3B5C" w:rsidP="00945D72">
      <w:pPr>
        <w:pStyle w:val="NormalWeb"/>
        <w:shd w:val="clear" w:color="auto" w:fill="FFFFFF"/>
        <w:spacing w:before="180" w:beforeAutospacing="0" w:after="180" w:afterAutospacing="0"/>
        <w:rPr>
          <w:rFonts w:ascii="Helvetica Neue" w:hAnsi="Helvetica Neue"/>
          <w:color w:val="2D3B45"/>
        </w:rPr>
      </w:pPr>
    </w:p>
    <w:p w14:paraId="6500CE8E" w14:textId="6B0102D0" w:rsidR="006D1D1F" w:rsidRDefault="006D1D1F" w:rsidP="00945D72">
      <w:pPr>
        <w:pStyle w:val="NormalWeb"/>
        <w:shd w:val="clear" w:color="auto" w:fill="FFFFFF"/>
        <w:spacing w:before="180" w:beforeAutospacing="0" w:after="180" w:afterAutospacing="0"/>
        <w:rPr>
          <w:rFonts w:ascii="Helvetica Neue" w:hAnsi="Helvetica Neue"/>
          <w:color w:val="2D3B45"/>
        </w:rPr>
      </w:pPr>
    </w:p>
    <w:p w14:paraId="20D5CE9D" w14:textId="77777777" w:rsidR="006D1D1F" w:rsidRDefault="006D1D1F" w:rsidP="00945D72">
      <w:pPr>
        <w:pStyle w:val="NormalWeb"/>
        <w:shd w:val="clear" w:color="auto" w:fill="FFFFFF"/>
        <w:spacing w:before="180" w:beforeAutospacing="0" w:after="180" w:afterAutospacing="0"/>
        <w:rPr>
          <w:rFonts w:ascii="Helvetica Neue" w:hAnsi="Helvetica Neue"/>
          <w:color w:val="2D3B45"/>
        </w:rPr>
      </w:pPr>
    </w:p>
    <w:p w14:paraId="01A55E0C" w14:textId="456429FD"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GROUP DISCUSSION EVALUATION</w:t>
      </w:r>
    </w:p>
    <w:p w14:paraId="2EAB974B" w14:textId="77777777" w:rsidR="006D1D1F" w:rsidRDefault="006D1D1F" w:rsidP="00945D72">
      <w:pPr>
        <w:pStyle w:val="NormalWeb"/>
        <w:shd w:val="clear" w:color="auto" w:fill="FFFFFF"/>
        <w:spacing w:before="180" w:beforeAutospacing="0" w:after="180" w:afterAutospacing="0"/>
        <w:rPr>
          <w:rFonts w:ascii="Helvetica Neue" w:hAnsi="Helvetica Neue"/>
          <w:color w:val="2D3B45"/>
        </w:rPr>
      </w:pPr>
    </w:p>
    <w:p w14:paraId="55141B9A" w14:textId="24254AFF"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xml:space="preserve">1. What role did you play. Define, and give </w:t>
      </w:r>
      <w:r w:rsidR="00C021D0">
        <w:rPr>
          <w:rFonts w:ascii="Helvetica Neue" w:hAnsi="Helvetica Neue"/>
          <w:color w:val="2D3B45"/>
        </w:rPr>
        <w:t xml:space="preserve">specific </w:t>
      </w:r>
      <w:r>
        <w:rPr>
          <w:rFonts w:ascii="Helvetica Neue" w:hAnsi="Helvetica Neue"/>
          <w:color w:val="2D3B45"/>
        </w:rPr>
        <w:t>examples of what was said</w:t>
      </w:r>
      <w:r w:rsidR="00C021D0">
        <w:rPr>
          <w:rFonts w:ascii="Helvetica Neue" w:hAnsi="Helvetica Neue"/>
          <w:color w:val="2D3B45"/>
        </w:rPr>
        <w:t xml:space="preserve"> or sent non-verbally and virtually during</w:t>
      </w:r>
      <w:r>
        <w:rPr>
          <w:rFonts w:ascii="Helvetica Neue" w:hAnsi="Helvetica Neue"/>
          <w:color w:val="2D3B45"/>
        </w:rPr>
        <w:t xml:space="preserve"> the discussion. (5) </w:t>
      </w:r>
    </w:p>
    <w:p w14:paraId="7F73CADE"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2. What research did you bring- share the source and a brief summary of your research. (not more than one paragraph) (2)</w:t>
      </w:r>
    </w:p>
    <w:p w14:paraId="183AA462"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3. What role did another member play in your group. Define and give examples of what was said in the discussion. (5) </w:t>
      </w:r>
    </w:p>
    <w:p w14:paraId="1CC0EF4A"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4. What was your primary goal and how did you contribute to the resolution? (2)</w:t>
      </w:r>
    </w:p>
    <w:p w14:paraId="30A89963" w14:textId="77777777" w:rsidR="00945D72" w:rsidRDefault="00945D72" w:rsidP="00945D72">
      <w:pPr>
        <w:pStyle w:val="NormalWeb"/>
        <w:shd w:val="clear" w:color="auto" w:fill="FFFFFF"/>
        <w:spacing w:before="180" w:beforeAutospacing="0" w:after="240" w:afterAutospacing="0"/>
        <w:rPr>
          <w:rFonts w:ascii="Helvetica Neue" w:hAnsi="Helvetica Neue"/>
          <w:color w:val="2D3B45"/>
        </w:rPr>
      </w:pPr>
      <w:r>
        <w:rPr>
          <w:rFonts w:ascii="Helvetica Neue" w:hAnsi="Helvetica Neue"/>
          <w:color w:val="2D3B45"/>
        </w:rPr>
        <w:t>5. How did the ideas of others help you? (2)</w:t>
      </w:r>
    </w:p>
    <w:p w14:paraId="4F114AF3"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6. What is the most important thing you learned about group discussion. (4)</w:t>
      </w:r>
    </w:p>
    <w:p w14:paraId="657519E7" w14:textId="35F0257E"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Total number of pages: 1 page to 1</w:t>
      </w:r>
      <w:r w:rsidR="0076413D">
        <w:rPr>
          <w:rFonts w:ascii="Helvetica Neue" w:hAnsi="Helvetica Neue"/>
          <w:color w:val="2D3B45"/>
        </w:rPr>
        <w:t>1/2</w:t>
      </w:r>
      <w:r>
        <w:rPr>
          <w:rFonts w:ascii="Helvetica Neue" w:hAnsi="Helvetica Neue"/>
          <w:color w:val="2D3B45"/>
        </w:rPr>
        <w:t xml:space="preserve"> page</w:t>
      </w:r>
      <w:r w:rsidR="0076413D">
        <w:rPr>
          <w:rFonts w:ascii="Helvetica Neue" w:hAnsi="Helvetica Neue"/>
          <w:color w:val="2D3B45"/>
        </w:rPr>
        <w:t>, 12 font</w:t>
      </w:r>
      <w:r w:rsidR="008E2323">
        <w:rPr>
          <w:rFonts w:ascii="Helvetica Neue" w:hAnsi="Helvetica Neue"/>
          <w:color w:val="2D3B45"/>
        </w:rPr>
        <w:t xml:space="preserve"> double space. </w:t>
      </w:r>
    </w:p>
    <w:p w14:paraId="7EB4140A" w14:textId="1418FE9D" w:rsidR="00036FF6" w:rsidRDefault="00036FF6" w:rsidP="00304610">
      <w:pPr>
        <w:widowControl w:val="0"/>
        <w:autoSpaceDE w:val="0"/>
        <w:autoSpaceDN w:val="0"/>
        <w:adjustRightInd w:val="0"/>
        <w:rPr>
          <w:rFonts w:ascii="Verdana" w:hAnsi="Verdana" w:cs="Verdana"/>
          <w:sz w:val="20"/>
          <w:szCs w:val="48"/>
        </w:rPr>
      </w:pPr>
    </w:p>
    <w:p w14:paraId="1DEC9ABD" w14:textId="18F90600" w:rsidR="00945D72" w:rsidRDefault="00945D72" w:rsidP="00304610">
      <w:pPr>
        <w:widowControl w:val="0"/>
        <w:autoSpaceDE w:val="0"/>
        <w:autoSpaceDN w:val="0"/>
        <w:adjustRightInd w:val="0"/>
        <w:rPr>
          <w:rFonts w:ascii="Verdana" w:hAnsi="Verdana" w:cs="Verdana"/>
          <w:sz w:val="20"/>
          <w:szCs w:val="48"/>
        </w:rPr>
      </w:pPr>
    </w:p>
    <w:p w14:paraId="2467F077" w14:textId="4280BD21" w:rsidR="00945D72" w:rsidRDefault="00945D72" w:rsidP="00304610">
      <w:pPr>
        <w:widowControl w:val="0"/>
        <w:autoSpaceDE w:val="0"/>
        <w:autoSpaceDN w:val="0"/>
        <w:adjustRightInd w:val="0"/>
        <w:rPr>
          <w:rFonts w:ascii="Verdana" w:hAnsi="Verdana" w:cs="Verdana"/>
          <w:sz w:val="20"/>
          <w:szCs w:val="48"/>
        </w:rPr>
      </w:pPr>
    </w:p>
    <w:p w14:paraId="5FE461CB" w14:textId="57889B89" w:rsidR="00945D72" w:rsidRDefault="00945D72" w:rsidP="00304610">
      <w:pPr>
        <w:widowControl w:val="0"/>
        <w:autoSpaceDE w:val="0"/>
        <w:autoSpaceDN w:val="0"/>
        <w:adjustRightInd w:val="0"/>
        <w:rPr>
          <w:rFonts w:ascii="Verdana" w:hAnsi="Verdana" w:cs="Verdana"/>
          <w:sz w:val="20"/>
          <w:szCs w:val="48"/>
        </w:rPr>
      </w:pPr>
    </w:p>
    <w:p w14:paraId="2EC3BB1A" w14:textId="25ED903D" w:rsidR="00945D72" w:rsidRDefault="00945D72" w:rsidP="00304610">
      <w:pPr>
        <w:widowControl w:val="0"/>
        <w:autoSpaceDE w:val="0"/>
        <w:autoSpaceDN w:val="0"/>
        <w:adjustRightInd w:val="0"/>
        <w:rPr>
          <w:rFonts w:ascii="Verdana" w:hAnsi="Verdana" w:cs="Verdana"/>
          <w:sz w:val="20"/>
          <w:szCs w:val="48"/>
        </w:rPr>
      </w:pPr>
    </w:p>
    <w:p w14:paraId="25C34C0E" w14:textId="50496B09" w:rsidR="00945D72" w:rsidRDefault="00945D72" w:rsidP="00304610">
      <w:pPr>
        <w:widowControl w:val="0"/>
        <w:autoSpaceDE w:val="0"/>
        <w:autoSpaceDN w:val="0"/>
        <w:adjustRightInd w:val="0"/>
        <w:rPr>
          <w:rFonts w:ascii="Verdana" w:hAnsi="Verdana" w:cs="Verdana"/>
          <w:sz w:val="20"/>
          <w:szCs w:val="48"/>
        </w:rPr>
      </w:pPr>
    </w:p>
    <w:p w14:paraId="2B9C09B8" w14:textId="1C2D9C55" w:rsidR="00945D72" w:rsidRDefault="00945D72" w:rsidP="00304610">
      <w:pPr>
        <w:widowControl w:val="0"/>
        <w:autoSpaceDE w:val="0"/>
        <w:autoSpaceDN w:val="0"/>
        <w:adjustRightInd w:val="0"/>
        <w:rPr>
          <w:rFonts w:ascii="Verdana" w:hAnsi="Verdana" w:cs="Verdana"/>
          <w:sz w:val="20"/>
          <w:szCs w:val="48"/>
        </w:rPr>
      </w:pPr>
    </w:p>
    <w:p w14:paraId="1CD31D1B" w14:textId="6A105F6F" w:rsidR="00945D72" w:rsidRDefault="00945D72" w:rsidP="00304610">
      <w:pPr>
        <w:widowControl w:val="0"/>
        <w:autoSpaceDE w:val="0"/>
        <w:autoSpaceDN w:val="0"/>
        <w:adjustRightInd w:val="0"/>
        <w:rPr>
          <w:rFonts w:ascii="Verdana" w:hAnsi="Verdana" w:cs="Verdana"/>
          <w:sz w:val="20"/>
          <w:szCs w:val="48"/>
        </w:rPr>
      </w:pPr>
    </w:p>
    <w:p w14:paraId="112A223C" w14:textId="18700368" w:rsidR="00945D72" w:rsidRDefault="00945D72" w:rsidP="00304610">
      <w:pPr>
        <w:widowControl w:val="0"/>
        <w:autoSpaceDE w:val="0"/>
        <w:autoSpaceDN w:val="0"/>
        <w:adjustRightInd w:val="0"/>
        <w:rPr>
          <w:rFonts w:ascii="Verdana" w:hAnsi="Verdana" w:cs="Verdana"/>
          <w:sz w:val="20"/>
          <w:szCs w:val="48"/>
        </w:rPr>
      </w:pPr>
    </w:p>
    <w:p w14:paraId="1C3F7BAF" w14:textId="4A78A651" w:rsidR="00945D72" w:rsidRDefault="00945D72" w:rsidP="00304610">
      <w:pPr>
        <w:widowControl w:val="0"/>
        <w:autoSpaceDE w:val="0"/>
        <w:autoSpaceDN w:val="0"/>
        <w:adjustRightInd w:val="0"/>
        <w:rPr>
          <w:rFonts w:ascii="Verdana" w:hAnsi="Verdana" w:cs="Verdana"/>
          <w:sz w:val="20"/>
          <w:szCs w:val="48"/>
        </w:rPr>
      </w:pPr>
    </w:p>
    <w:p w14:paraId="11913EAE" w14:textId="0C1E571B" w:rsidR="00945D72" w:rsidRDefault="00945D72" w:rsidP="00304610">
      <w:pPr>
        <w:widowControl w:val="0"/>
        <w:autoSpaceDE w:val="0"/>
        <w:autoSpaceDN w:val="0"/>
        <w:adjustRightInd w:val="0"/>
        <w:rPr>
          <w:rFonts w:ascii="Verdana" w:hAnsi="Verdana" w:cs="Verdana"/>
          <w:sz w:val="20"/>
          <w:szCs w:val="48"/>
        </w:rPr>
      </w:pPr>
    </w:p>
    <w:p w14:paraId="03005BA3" w14:textId="3FC831DD" w:rsidR="00945D72" w:rsidRDefault="00945D72" w:rsidP="00304610">
      <w:pPr>
        <w:widowControl w:val="0"/>
        <w:autoSpaceDE w:val="0"/>
        <w:autoSpaceDN w:val="0"/>
        <w:adjustRightInd w:val="0"/>
        <w:rPr>
          <w:rFonts w:ascii="Verdana" w:hAnsi="Verdana" w:cs="Verdana"/>
          <w:sz w:val="20"/>
          <w:szCs w:val="48"/>
        </w:rPr>
      </w:pPr>
    </w:p>
    <w:p w14:paraId="7E2DC739" w14:textId="3D40C1AE" w:rsidR="00945D72" w:rsidRDefault="00945D72" w:rsidP="00304610">
      <w:pPr>
        <w:widowControl w:val="0"/>
        <w:autoSpaceDE w:val="0"/>
        <w:autoSpaceDN w:val="0"/>
        <w:adjustRightInd w:val="0"/>
        <w:rPr>
          <w:rFonts w:ascii="Verdana" w:hAnsi="Verdana" w:cs="Verdana"/>
          <w:sz w:val="20"/>
          <w:szCs w:val="48"/>
        </w:rPr>
      </w:pPr>
    </w:p>
    <w:p w14:paraId="7853004E" w14:textId="233FB735" w:rsidR="00945D72" w:rsidRDefault="00945D72" w:rsidP="00304610">
      <w:pPr>
        <w:widowControl w:val="0"/>
        <w:autoSpaceDE w:val="0"/>
        <w:autoSpaceDN w:val="0"/>
        <w:adjustRightInd w:val="0"/>
        <w:rPr>
          <w:rFonts w:ascii="Verdana" w:hAnsi="Verdana" w:cs="Verdana"/>
          <w:sz w:val="20"/>
          <w:szCs w:val="48"/>
        </w:rPr>
      </w:pPr>
    </w:p>
    <w:p w14:paraId="5E64444B" w14:textId="479CDB7F" w:rsidR="00945D72" w:rsidRDefault="00945D72" w:rsidP="00304610">
      <w:pPr>
        <w:widowControl w:val="0"/>
        <w:autoSpaceDE w:val="0"/>
        <w:autoSpaceDN w:val="0"/>
        <w:adjustRightInd w:val="0"/>
        <w:rPr>
          <w:rFonts w:ascii="Verdana" w:hAnsi="Verdana" w:cs="Verdana"/>
          <w:sz w:val="20"/>
          <w:szCs w:val="48"/>
        </w:rPr>
      </w:pPr>
    </w:p>
    <w:p w14:paraId="679D6057" w14:textId="1B85D534" w:rsidR="00945D72" w:rsidRDefault="00945D72" w:rsidP="00304610">
      <w:pPr>
        <w:widowControl w:val="0"/>
        <w:autoSpaceDE w:val="0"/>
        <w:autoSpaceDN w:val="0"/>
        <w:adjustRightInd w:val="0"/>
        <w:rPr>
          <w:rFonts w:ascii="Verdana" w:hAnsi="Verdana" w:cs="Verdana"/>
          <w:sz w:val="20"/>
          <w:szCs w:val="48"/>
        </w:rPr>
      </w:pPr>
    </w:p>
    <w:p w14:paraId="7850FF6F" w14:textId="56643378" w:rsidR="00945D72" w:rsidRDefault="00945D72" w:rsidP="00304610">
      <w:pPr>
        <w:widowControl w:val="0"/>
        <w:autoSpaceDE w:val="0"/>
        <w:autoSpaceDN w:val="0"/>
        <w:adjustRightInd w:val="0"/>
        <w:rPr>
          <w:rFonts w:ascii="Verdana" w:hAnsi="Verdana" w:cs="Verdana"/>
          <w:sz w:val="20"/>
          <w:szCs w:val="48"/>
        </w:rPr>
      </w:pPr>
    </w:p>
    <w:p w14:paraId="5D175D08" w14:textId="6458DEF6" w:rsidR="00945D72" w:rsidRDefault="00945D72" w:rsidP="00304610">
      <w:pPr>
        <w:widowControl w:val="0"/>
        <w:autoSpaceDE w:val="0"/>
        <w:autoSpaceDN w:val="0"/>
        <w:adjustRightInd w:val="0"/>
        <w:rPr>
          <w:rFonts w:ascii="Verdana" w:hAnsi="Verdana" w:cs="Verdana"/>
          <w:sz w:val="20"/>
          <w:szCs w:val="48"/>
        </w:rPr>
      </w:pPr>
    </w:p>
    <w:p w14:paraId="406E6227" w14:textId="65B84363" w:rsidR="00945D72" w:rsidRDefault="00945D72" w:rsidP="00304610">
      <w:pPr>
        <w:widowControl w:val="0"/>
        <w:autoSpaceDE w:val="0"/>
        <w:autoSpaceDN w:val="0"/>
        <w:adjustRightInd w:val="0"/>
        <w:rPr>
          <w:rFonts w:ascii="Verdana" w:hAnsi="Verdana" w:cs="Verdana"/>
          <w:sz w:val="20"/>
          <w:szCs w:val="48"/>
        </w:rPr>
      </w:pPr>
    </w:p>
    <w:p w14:paraId="68FE2945" w14:textId="79822304" w:rsidR="00945D72" w:rsidRDefault="00945D72" w:rsidP="00304610">
      <w:pPr>
        <w:widowControl w:val="0"/>
        <w:autoSpaceDE w:val="0"/>
        <w:autoSpaceDN w:val="0"/>
        <w:adjustRightInd w:val="0"/>
        <w:rPr>
          <w:rFonts w:ascii="Verdana" w:hAnsi="Verdana" w:cs="Verdana"/>
          <w:sz w:val="20"/>
          <w:szCs w:val="48"/>
        </w:rPr>
      </w:pPr>
    </w:p>
    <w:p w14:paraId="10864053" w14:textId="095E6AFA" w:rsidR="00945D72" w:rsidRDefault="00945D72" w:rsidP="00304610">
      <w:pPr>
        <w:widowControl w:val="0"/>
        <w:autoSpaceDE w:val="0"/>
        <w:autoSpaceDN w:val="0"/>
        <w:adjustRightInd w:val="0"/>
        <w:rPr>
          <w:rFonts w:ascii="Verdana" w:hAnsi="Verdana" w:cs="Verdana"/>
          <w:sz w:val="20"/>
          <w:szCs w:val="48"/>
        </w:rPr>
      </w:pPr>
    </w:p>
    <w:p w14:paraId="063A9C7D" w14:textId="11922C92" w:rsidR="00945D72" w:rsidRDefault="00945D72" w:rsidP="00304610">
      <w:pPr>
        <w:widowControl w:val="0"/>
        <w:autoSpaceDE w:val="0"/>
        <w:autoSpaceDN w:val="0"/>
        <w:adjustRightInd w:val="0"/>
        <w:rPr>
          <w:rFonts w:ascii="Verdana" w:hAnsi="Verdana" w:cs="Verdana"/>
          <w:sz w:val="20"/>
          <w:szCs w:val="48"/>
        </w:rPr>
      </w:pPr>
    </w:p>
    <w:p w14:paraId="2FC4A99E" w14:textId="26ABDE4D" w:rsidR="00945D72" w:rsidRDefault="00945D72" w:rsidP="00304610">
      <w:pPr>
        <w:widowControl w:val="0"/>
        <w:autoSpaceDE w:val="0"/>
        <w:autoSpaceDN w:val="0"/>
        <w:adjustRightInd w:val="0"/>
        <w:rPr>
          <w:rFonts w:ascii="Verdana" w:hAnsi="Verdana" w:cs="Verdana"/>
          <w:sz w:val="20"/>
          <w:szCs w:val="48"/>
        </w:rPr>
      </w:pPr>
    </w:p>
    <w:p w14:paraId="2A7C09E3" w14:textId="7394221A" w:rsidR="00945D72" w:rsidRDefault="00945D72" w:rsidP="00304610">
      <w:pPr>
        <w:widowControl w:val="0"/>
        <w:autoSpaceDE w:val="0"/>
        <w:autoSpaceDN w:val="0"/>
        <w:adjustRightInd w:val="0"/>
        <w:rPr>
          <w:rFonts w:ascii="Verdana" w:hAnsi="Verdana" w:cs="Verdana"/>
          <w:sz w:val="20"/>
          <w:szCs w:val="48"/>
        </w:rPr>
      </w:pPr>
    </w:p>
    <w:p w14:paraId="14ED3B14" w14:textId="6C003D03" w:rsidR="00945D72" w:rsidRDefault="00945D72" w:rsidP="00304610">
      <w:pPr>
        <w:widowControl w:val="0"/>
        <w:autoSpaceDE w:val="0"/>
        <w:autoSpaceDN w:val="0"/>
        <w:adjustRightInd w:val="0"/>
        <w:rPr>
          <w:rFonts w:ascii="Verdana" w:hAnsi="Verdana" w:cs="Verdana"/>
          <w:sz w:val="20"/>
          <w:szCs w:val="48"/>
        </w:rPr>
      </w:pPr>
    </w:p>
    <w:p w14:paraId="6031989E" w14:textId="69B8E167" w:rsidR="00945D72" w:rsidRDefault="00945D72" w:rsidP="00304610">
      <w:pPr>
        <w:widowControl w:val="0"/>
        <w:autoSpaceDE w:val="0"/>
        <w:autoSpaceDN w:val="0"/>
        <w:adjustRightInd w:val="0"/>
        <w:rPr>
          <w:rFonts w:ascii="Verdana" w:hAnsi="Verdana" w:cs="Verdana"/>
          <w:sz w:val="20"/>
          <w:szCs w:val="48"/>
        </w:rPr>
      </w:pPr>
    </w:p>
    <w:p w14:paraId="74AC1DDB" w14:textId="0A025AEA" w:rsidR="00945D72" w:rsidRDefault="00945D72" w:rsidP="00304610">
      <w:pPr>
        <w:widowControl w:val="0"/>
        <w:autoSpaceDE w:val="0"/>
        <w:autoSpaceDN w:val="0"/>
        <w:adjustRightInd w:val="0"/>
        <w:rPr>
          <w:rFonts w:ascii="Verdana" w:hAnsi="Verdana" w:cs="Verdana"/>
          <w:sz w:val="20"/>
          <w:szCs w:val="48"/>
        </w:rPr>
      </w:pPr>
    </w:p>
    <w:p w14:paraId="17667C55" w14:textId="51BC7AA1" w:rsidR="00945D72" w:rsidRDefault="00945D72" w:rsidP="00304610">
      <w:pPr>
        <w:widowControl w:val="0"/>
        <w:autoSpaceDE w:val="0"/>
        <w:autoSpaceDN w:val="0"/>
        <w:adjustRightInd w:val="0"/>
        <w:rPr>
          <w:rFonts w:ascii="Verdana" w:hAnsi="Verdana" w:cs="Verdana"/>
          <w:sz w:val="20"/>
          <w:szCs w:val="48"/>
        </w:rPr>
      </w:pPr>
    </w:p>
    <w:p w14:paraId="46B963B4" w14:textId="5132DBD6" w:rsidR="00945D72" w:rsidRDefault="00945D72" w:rsidP="00304610">
      <w:pPr>
        <w:widowControl w:val="0"/>
        <w:autoSpaceDE w:val="0"/>
        <w:autoSpaceDN w:val="0"/>
        <w:adjustRightInd w:val="0"/>
        <w:rPr>
          <w:rFonts w:ascii="Verdana" w:hAnsi="Verdana" w:cs="Verdana"/>
          <w:sz w:val="20"/>
          <w:szCs w:val="48"/>
        </w:rPr>
      </w:pPr>
    </w:p>
    <w:p w14:paraId="27288CB7" w14:textId="59AB1881" w:rsidR="00945D72" w:rsidRDefault="00945D72" w:rsidP="00304610">
      <w:pPr>
        <w:widowControl w:val="0"/>
        <w:autoSpaceDE w:val="0"/>
        <w:autoSpaceDN w:val="0"/>
        <w:adjustRightInd w:val="0"/>
        <w:rPr>
          <w:rFonts w:ascii="Verdana" w:hAnsi="Verdana" w:cs="Verdana"/>
          <w:sz w:val="20"/>
          <w:szCs w:val="48"/>
        </w:rPr>
      </w:pPr>
    </w:p>
    <w:p w14:paraId="13D7E668" w14:textId="5CAED994" w:rsidR="00945D72" w:rsidRDefault="00945D72" w:rsidP="00304610">
      <w:pPr>
        <w:widowControl w:val="0"/>
        <w:autoSpaceDE w:val="0"/>
        <w:autoSpaceDN w:val="0"/>
        <w:adjustRightInd w:val="0"/>
        <w:rPr>
          <w:rFonts w:ascii="Verdana" w:hAnsi="Verdana" w:cs="Verdana"/>
          <w:sz w:val="20"/>
          <w:szCs w:val="48"/>
        </w:rPr>
      </w:pPr>
    </w:p>
    <w:p w14:paraId="3ADDECA4" w14:textId="6ECC1C4D" w:rsidR="00945D72" w:rsidRDefault="00945D72" w:rsidP="00304610">
      <w:pPr>
        <w:widowControl w:val="0"/>
        <w:autoSpaceDE w:val="0"/>
        <w:autoSpaceDN w:val="0"/>
        <w:adjustRightInd w:val="0"/>
        <w:rPr>
          <w:rFonts w:ascii="Verdana" w:hAnsi="Verdana" w:cs="Verdana"/>
          <w:sz w:val="20"/>
          <w:szCs w:val="48"/>
        </w:rPr>
      </w:pPr>
    </w:p>
    <w:p w14:paraId="2766B62D" w14:textId="2A67AE19" w:rsidR="00945D72" w:rsidRDefault="00945D72" w:rsidP="00304610">
      <w:pPr>
        <w:widowControl w:val="0"/>
        <w:autoSpaceDE w:val="0"/>
        <w:autoSpaceDN w:val="0"/>
        <w:adjustRightInd w:val="0"/>
        <w:rPr>
          <w:rFonts w:ascii="Verdana" w:hAnsi="Verdana" w:cs="Verdana"/>
          <w:sz w:val="20"/>
          <w:szCs w:val="48"/>
        </w:rPr>
      </w:pPr>
    </w:p>
    <w:p w14:paraId="668EAF13" w14:textId="0ADF5C60" w:rsidR="00945D72" w:rsidRDefault="00945D72" w:rsidP="00304610">
      <w:pPr>
        <w:widowControl w:val="0"/>
        <w:autoSpaceDE w:val="0"/>
        <w:autoSpaceDN w:val="0"/>
        <w:adjustRightInd w:val="0"/>
        <w:rPr>
          <w:rFonts w:ascii="Verdana" w:hAnsi="Verdana" w:cs="Verdana"/>
          <w:sz w:val="20"/>
          <w:szCs w:val="48"/>
        </w:rPr>
      </w:pPr>
    </w:p>
    <w:p w14:paraId="26FA94D5" w14:textId="77777777" w:rsidR="00945D72" w:rsidRPr="00C021D0" w:rsidRDefault="00945D72" w:rsidP="00945D72">
      <w:pPr>
        <w:pStyle w:val="Heading1"/>
        <w:shd w:val="clear" w:color="auto" w:fill="FFFFFF"/>
        <w:spacing w:before="225" w:after="225"/>
        <w:rPr>
          <w:rFonts w:ascii="Helvetica Neue" w:hAnsi="Helvetica Neue"/>
          <w:color w:val="666666"/>
          <w:sz w:val="32"/>
          <w:szCs w:val="32"/>
        </w:rPr>
      </w:pPr>
      <w:r w:rsidRPr="00C021D0">
        <w:rPr>
          <w:rFonts w:ascii="Helvetica Neue" w:hAnsi="Helvetica Neue"/>
          <w:bCs/>
          <w:color w:val="666666"/>
          <w:sz w:val="32"/>
          <w:szCs w:val="32"/>
        </w:rPr>
        <w:t>Outline: Organizing Persuasive Arguments</w:t>
      </w:r>
    </w:p>
    <w:p w14:paraId="043616F7" w14:textId="77777777" w:rsidR="002A2275"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xml:space="preserve">Outline Guide. Please review the </w:t>
      </w:r>
      <w:r w:rsidR="002A2275">
        <w:rPr>
          <w:rFonts w:ascii="Helvetica Neue" w:hAnsi="Helvetica Neue"/>
          <w:color w:val="2D3B45"/>
        </w:rPr>
        <w:t>following:</w:t>
      </w:r>
    </w:p>
    <w:p w14:paraId="0C25910E" w14:textId="77777777" w:rsidR="002A2275" w:rsidRDefault="002A2275" w:rsidP="002A2275">
      <w:pPr>
        <w:pStyle w:val="NormalWeb"/>
        <w:numPr>
          <w:ilvl w:val="0"/>
          <w:numId w:val="11"/>
        </w:numPr>
        <w:shd w:val="clear" w:color="auto" w:fill="FFFFFF"/>
        <w:spacing w:before="180" w:beforeAutospacing="0" w:after="180" w:afterAutospacing="0"/>
        <w:rPr>
          <w:rFonts w:ascii="Helvetica Neue" w:hAnsi="Helvetica Neue"/>
          <w:color w:val="2D3B45"/>
        </w:rPr>
      </w:pPr>
      <w:r>
        <w:rPr>
          <w:rFonts w:ascii="Helvetica Neue" w:hAnsi="Helvetica Neue"/>
          <w:color w:val="2D3B45"/>
        </w:rPr>
        <w:t>O</w:t>
      </w:r>
      <w:r w:rsidR="00945D72">
        <w:rPr>
          <w:rFonts w:ascii="Helvetica Neue" w:hAnsi="Helvetica Neue"/>
          <w:color w:val="2D3B45"/>
        </w:rPr>
        <w:t xml:space="preserve">rganizational patterns and examples in your textbook. Each student must submit an outline. The organizing patterns shared as a google slide offers different ways you can present your arguments. </w:t>
      </w:r>
    </w:p>
    <w:p w14:paraId="183A7764" w14:textId="3DC9D7F2" w:rsidR="002A2275" w:rsidRDefault="002A2275" w:rsidP="002A2275">
      <w:pPr>
        <w:pStyle w:val="Normal1"/>
        <w:numPr>
          <w:ilvl w:val="0"/>
          <w:numId w:val="11"/>
        </w:numPr>
        <w:rPr>
          <w:rFonts w:asciiTheme="majorHAnsi" w:eastAsia="Calibri" w:hAnsiTheme="majorHAnsi" w:cs="Calibri"/>
        </w:rPr>
      </w:pPr>
      <w:r>
        <w:rPr>
          <w:rFonts w:asciiTheme="majorHAnsi" w:eastAsia="Calibri" w:hAnsiTheme="majorHAnsi" w:cs="Calibri"/>
        </w:rPr>
        <w:t>INFORMATION LITERACY: Using your sources from research:</w:t>
      </w:r>
      <w:r w:rsidRPr="0071767A">
        <w:rPr>
          <w:rFonts w:asciiTheme="majorHAnsi" w:eastAsia="Calibri" w:hAnsiTheme="majorHAnsi" w:cs="Calibri"/>
        </w:rPr>
        <w:t xml:space="preserve"> define, identify, locate, evaluate, synthesize and present or demonstrate relevant information. </w:t>
      </w:r>
    </w:p>
    <w:p w14:paraId="225480A7"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Name</w:t>
      </w:r>
      <w:r>
        <w:rPr>
          <w:rFonts w:ascii="Helvetica Neue" w:hAnsi="Helvetica Neue"/>
          <w:color w:val="2D3B45"/>
        </w:rPr>
        <w:t>: Team Member (1,2 or 3)</w:t>
      </w:r>
    </w:p>
    <w:p w14:paraId="1ED843BD"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Proposal</w:t>
      </w:r>
      <w:r>
        <w:rPr>
          <w:rFonts w:ascii="Helvetica Neue" w:hAnsi="Helvetica Neue"/>
          <w:color w:val="2D3B45"/>
        </w:rPr>
        <w:t>: </w:t>
      </w:r>
    </w:p>
    <w:p w14:paraId="69AB5E8F" w14:textId="77777777" w:rsidR="00945D72" w:rsidRPr="00C021D0" w:rsidRDefault="00945D72" w:rsidP="00945D72">
      <w:pPr>
        <w:pStyle w:val="NormalWeb"/>
        <w:shd w:val="clear" w:color="auto" w:fill="FFFFFF"/>
        <w:spacing w:before="180" w:beforeAutospacing="0" w:after="180" w:afterAutospacing="0"/>
        <w:rPr>
          <w:rFonts w:ascii="Helvetica Neue" w:hAnsi="Helvetica Neue"/>
          <w:color w:val="FFFFFF" w:themeColor="background1"/>
        </w:rPr>
      </w:pPr>
      <w:r w:rsidRPr="00C021D0">
        <w:rPr>
          <w:rFonts w:ascii="Helvetica Neue" w:hAnsi="Helvetica Neue"/>
          <w:color w:val="FFFFFF" w:themeColor="background1"/>
          <w:shd w:val="clear" w:color="auto" w:fill="FF0000"/>
        </w:rPr>
        <w:t>Introduction:</w:t>
      </w:r>
      <w:r w:rsidRPr="00C021D0">
        <w:rPr>
          <w:rFonts w:ascii="Helvetica Neue" w:hAnsi="Helvetica Neue"/>
          <w:color w:val="FFFFFF" w:themeColor="background1"/>
        </w:rPr>
        <w:t> </w:t>
      </w:r>
    </w:p>
    <w:p w14:paraId="6E5776ED" w14:textId="77777777" w:rsidR="00945D72" w:rsidRPr="00C021D0" w:rsidRDefault="00945D72" w:rsidP="00945D72">
      <w:pPr>
        <w:pStyle w:val="NormalWeb"/>
        <w:shd w:val="clear" w:color="auto" w:fill="FFFFFF"/>
        <w:spacing w:before="180" w:beforeAutospacing="0" w:after="180" w:afterAutospacing="0"/>
        <w:rPr>
          <w:rFonts w:ascii="Helvetica Neue" w:hAnsi="Helvetica Neue"/>
          <w:color w:val="FFFFFF" w:themeColor="background1"/>
        </w:rPr>
      </w:pPr>
      <w:r w:rsidRPr="00C021D0">
        <w:rPr>
          <w:rFonts w:ascii="Helvetica Neue" w:hAnsi="Helvetica Neue"/>
          <w:color w:val="FFFFFF" w:themeColor="background1"/>
          <w:shd w:val="clear" w:color="auto" w:fill="FF0000"/>
        </w:rPr>
        <w:t>Transition:</w:t>
      </w:r>
    </w:p>
    <w:p w14:paraId="2C7A6047"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sidRPr="00C021D0">
        <w:rPr>
          <w:rFonts w:ascii="Helvetica Neue" w:hAnsi="Helvetica Neue"/>
          <w:color w:val="FFFFFF" w:themeColor="background1"/>
          <w:shd w:val="clear" w:color="auto" w:fill="FF0000"/>
        </w:rPr>
        <w:t>Body</w:t>
      </w:r>
      <w:r w:rsidRPr="00C021D0">
        <w:rPr>
          <w:rFonts w:ascii="Helvetica Neue" w:hAnsi="Helvetica Neue"/>
          <w:color w:val="FFFFFF" w:themeColor="background1"/>
        </w:rPr>
        <w:t xml:space="preserve">: </w:t>
      </w:r>
      <w:r>
        <w:rPr>
          <w:rFonts w:ascii="Helvetica Neue" w:hAnsi="Helvetica Neue"/>
          <w:color w:val="2D3B45"/>
        </w:rPr>
        <w:t>(this is where you plan the best organizing pattern to showcase your arguments. whatever pattern you have, do not write paragraphs but instead outline ideas according to general to particular sub-points.) </w:t>
      </w:r>
    </w:p>
    <w:p w14:paraId="6DCC5922"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53846948"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A. First Argument/Point</w:t>
      </w:r>
    </w:p>
    <w:p w14:paraId="19C7D9C8"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1. Sub-point, support (refer to different argumentative styles- example, analogy etc.) </w:t>
      </w:r>
    </w:p>
    <w:p w14:paraId="22FA9357" w14:textId="645B5C4E"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2. Evidence</w:t>
      </w:r>
      <w:r w:rsidR="002A2275">
        <w:rPr>
          <w:rFonts w:ascii="Helvetica Neue" w:hAnsi="Helvetica Neue"/>
          <w:color w:val="2D3B45"/>
        </w:rPr>
        <w:t>/</w:t>
      </w:r>
      <w:r>
        <w:rPr>
          <w:rFonts w:ascii="Helvetica Neue" w:hAnsi="Helvetica Neue"/>
          <w:color w:val="2D3B45"/>
        </w:rPr>
        <w:t>Sources</w:t>
      </w:r>
    </w:p>
    <w:p w14:paraId="01F3479A" w14:textId="77777777" w:rsidR="00945D72" w:rsidRPr="00C021D0" w:rsidRDefault="00945D72" w:rsidP="00945D72">
      <w:pPr>
        <w:pStyle w:val="NormalWeb"/>
        <w:shd w:val="clear" w:color="auto" w:fill="FFFFFF"/>
        <w:spacing w:before="180" w:beforeAutospacing="0" w:after="180" w:afterAutospacing="0"/>
        <w:rPr>
          <w:rFonts w:ascii="Helvetica Neue" w:hAnsi="Helvetica Neue"/>
          <w:color w:val="FFFFFF" w:themeColor="background1"/>
        </w:rPr>
      </w:pPr>
      <w:r w:rsidRPr="00C021D0">
        <w:rPr>
          <w:rFonts w:ascii="Helvetica Neue" w:hAnsi="Helvetica Neue"/>
          <w:color w:val="FFFFFF" w:themeColor="background1"/>
          <w:shd w:val="clear" w:color="auto" w:fill="FF0000"/>
        </w:rPr>
        <w:t>Transition:</w:t>
      </w:r>
    </w:p>
    <w:p w14:paraId="6D0E8DFF"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B. Second Argument/Point</w:t>
      </w:r>
    </w:p>
    <w:p w14:paraId="626A7289"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1. Sub-point, support (refer to different argumentative styles- example, analogy etc.) </w:t>
      </w:r>
    </w:p>
    <w:p w14:paraId="28B8EF20"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2. Evidence/Sources</w:t>
      </w:r>
    </w:p>
    <w:p w14:paraId="59BA740B" w14:textId="77777777" w:rsidR="00945D72" w:rsidRPr="00C021D0" w:rsidRDefault="00945D72" w:rsidP="00945D72">
      <w:pPr>
        <w:pStyle w:val="NormalWeb"/>
        <w:shd w:val="clear" w:color="auto" w:fill="FFFFFF"/>
        <w:spacing w:before="180" w:beforeAutospacing="0" w:after="180" w:afterAutospacing="0"/>
        <w:rPr>
          <w:rFonts w:ascii="Helvetica Neue" w:hAnsi="Helvetica Neue"/>
          <w:color w:val="FFFFFF" w:themeColor="background1"/>
        </w:rPr>
      </w:pPr>
      <w:r w:rsidRPr="00C021D0">
        <w:rPr>
          <w:rFonts w:ascii="Helvetica Neue" w:hAnsi="Helvetica Neue"/>
          <w:color w:val="FFFFFF" w:themeColor="background1"/>
          <w:shd w:val="clear" w:color="auto" w:fill="FF0000"/>
        </w:rPr>
        <w:lastRenderedPageBreak/>
        <w:t>Transition:</w:t>
      </w:r>
    </w:p>
    <w:p w14:paraId="6102A688"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C. Third Argument/Point (depending on your time)</w:t>
      </w:r>
    </w:p>
    <w:p w14:paraId="3DBB95C2" w14:textId="11F3024A" w:rsidR="00945D72" w:rsidRDefault="00945D72" w:rsidP="00945D72">
      <w:pPr>
        <w:pStyle w:val="NormalWeb"/>
        <w:shd w:val="clear" w:color="auto" w:fill="FFFFFF"/>
        <w:spacing w:before="180" w:beforeAutospacing="0" w:after="180" w:afterAutospacing="0"/>
        <w:rPr>
          <w:rFonts w:ascii="Helvetica Neue" w:hAnsi="Helvetica Neue"/>
          <w:color w:val="2D3B45"/>
        </w:rPr>
      </w:pPr>
      <w:r w:rsidRPr="00C021D0">
        <w:rPr>
          <w:rFonts w:ascii="Helvetica Neue" w:hAnsi="Helvetica Neue"/>
          <w:color w:val="FFFFFF" w:themeColor="background1"/>
          <w:shd w:val="clear" w:color="auto" w:fill="FF0000"/>
        </w:rPr>
        <w:t>Conclusion:</w:t>
      </w:r>
      <w:r w:rsidRPr="00C021D0">
        <w:rPr>
          <w:rFonts w:ascii="Helvetica Neue" w:hAnsi="Helvetica Neue"/>
          <w:color w:val="FFFFFF" w:themeColor="background1"/>
        </w:rPr>
        <w:t> </w:t>
      </w:r>
      <w:r>
        <w:rPr>
          <w:rFonts w:ascii="Helvetica Neue" w:hAnsi="Helvetica Neue"/>
          <w:color w:val="2D3B45"/>
        </w:rPr>
        <w:t>(</w:t>
      </w:r>
      <w:r w:rsidR="002A2275">
        <w:rPr>
          <w:rFonts w:ascii="Helvetica Neue" w:hAnsi="Helvetica Neue"/>
          <w:color w:val="2D3B45"/>
        </w:rPr>
        <w:t xml:space="preserve">How do all these arguments strengthen your position on the issue? </w:t>
      </w:r>
      <w:r>
        <w:rPr>
          <w:rFonts w:ascii="Helvetica Neue" w:hAnsi="Helvetica Neue"/>
          <w:color w:val="2D3B45"/>
        </w:rPr>
        <w:t>Summar</w:t>
      </w:r>
      <w:r w:rsidR="002A2275">
        <w:rPr>
          <w:rFonts w:ascii="Helvetica Neue" w:hAnsi="Helvetica Neue"/>
          <w:color w:val="2D3B45"/>
        </w:rPr>
        <w:t>ize by tying the arguments, reasons and evidence together.</w:t>
      </w:r>
      <w:r>
        <w:rPr>
          <w:rFonts w:ascii="Helvetica Neue" w:hAnsi="Helvetica Neue"/>
          <w:color w:val="2D3B45"/>
        </w:rPr>
        <w:t xml:space="preserve"> </w:t>
      </w:r>
      <w:r w:rsidR="002A2275">
        <w:rPr>
          <w:rFonts w:ascii="Helvetica Neue" w:hAnsi="Helvetica Neue"/>
          <w:color w:val="2D3B45"/>
        </w:rPr>
        <w:t>Words and imagery should consider audience relevance and visuals</w:t>
      </w:r>
      <w:r>
        <w:rPr>
          <w:rFonts w:ascii="Helvetica Neue" w:hAnsi="Helvetica Neue"/>
          <w:color w:val="2D3B45"/>
        </w:rPr>
        <w:t xml:space="preserve"> should be memorable</w:t>
      </w:r>
      <w:r w:rsidR="002A2275">
        <w:rPr>
          <w:rFonts w:ascii="Helvetica Neue" w:hAnsi="Helvetica Neue"/>
          <w:color w:val="2D3B45"/>
        </w:rPr>
        <w:t>.</w:t>
      </w:r>
      <w:r>
        <w:rPr>
          <w:rFonts w:ascii="Helvetica Neue" w:hAnsi="Helvetica Neue"/>
          <w:color w:val="2D3B45"/>
        </w:rPr>
        <w:t>)</w:t>
      </w:r>
    </w:p>
    <w:p w14:paraId="606D11F6"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5356E614"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sidRPr="00C021D0">
        <w:rPr>
          <w:rFonts w:ascii="Helvetica Neue" w:hAnsi="Helvetica Neue"/>
          <w:color w:val="FFFFFF" w:themeColor="background1"/>
          <w:shd w:val="clear" w:color="auto" w:fill="FF0000"/>
        </w:rPr>
        <w:t>Sources:</w:t>
      </w:r>
      <w:r w:rsidRPr="00C021D0">
        <w:rPr>
          <w:rFonts w:ascii="Helvetica Neue" w:hAnsi="Helvetica Neue"/>
          <w:color w:val="FFFFFF" w:themeColor="background1"/>
        </w:rPr>
        <w:t> </w:t>
      </w:r>
      <w:r>
        <w:rPr>
          <w:rFonts w:ascii="Helvetica Neue" w:hAnsi="Helvetica Neue"/>
          <w:color w:val="2D3B45"/>
        </w:rPr>
        <w:t>(at least 3 sources) </w:t>
      </w:r>
    </w:p>
    <w:p w14:paraId="47C573B1"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7CF432C0"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Please choose the organizing pattern from the google slides link below.</w:t>
      </w:r>
    </w:p>
    <w:p w14:paraId="3F4BEDB4" w14:textId="77777777" w:rsidR="00945D72" w:rsidRDefault="00322CCB" w:rsidP="00945D72">
      <w:pPr>
        <w:pStyle w:val="NormalWeb"/>
        <w:shd w:val="clear" w:color="auto" w:fill="FFFFFF"/>
        <w:spacing w:before="180" w:beforeAutospacing="0" w:after="180" w:afterAutospacing="0"/>
        <w:rPr>
          <w:rFonts w:ascii="Helvetica Neue" w:hAnsi="Helvetica Neue"/>
          <w:color w:val="2D3B45"/>
        </w:rPr>
      </w:pPr>
      <w:hyperlink r:id="rId17" w:tgtFrame="_blank" w:history="1">
        <w:r w:rsidR="00945D72">
          <w:rPr>
            <w:rStyle w:val="Hyperlink"/>
            <w:rFonts w:ascii="Helvetica Neue" w:hAnsi="Helvetica Neue"/>
          </w:rPr>
          <w:t>https://docs.google.com/presentation/d/15VNnbSBNUqoEsegPnKa1Z59EkV1sQPpCnx6CGY4h__o/edit?usp=sharing</w:t>
        </w:r>
      </w:hyperlink>
    </w:p>
    <w:p w14:paraId="18856E05" w14:textId="77777777" w:rsidR="00945D72" w:rsidRPr="00C021D0" w:rsidRDefault="00945D72" w:rsidP="00945D72">
      <w:pPr>
        <w:pStyle w:val="Heading1"/>
        <w:shd w:val="clear" w:color="auto" w:fill="FFFFFF"/>
        <w:spacing w:before="225" w:after="225"/>
        <w:rPr>
          <w:rFonts w:ascii="Helvetica Neue" w:hAnsi="Helvetica Neue"/>
          <w:color w:val="666666"/>
          <w:sz w:val="32"/>
          <w:szCs w:val="32"/>
        </w:rPr>
      </w:pPr>
      <w:r w:rsidRPr="00C021D0">
        <w:rPr>
          <w:rFonts w:ascii="Helvetica Neue" w:hAnsi="Helvetica Neue"/>
          <w:bCs/>
          <w:color w:val="666666"/>
          <w:sz w:val="32"/>
          <w:szCs w:val="32"/>
        </w:rPr>
        <w:t>Roles of Persuasive Speakers in Oxford Style Debates</w:t>
      </w:r>
    </w:p>
    <w:p w14:paraId="42D835FD" w14:textId="7C88267B"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Persuasive speaking Oxford Style Debate: Roles of Speakers</w:t>
      </w:r>
    </w:p>
    <w:p w14:paraId="7B9BF982"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First Speaker: Necessity</w:t>
      </w:r>
    </w:p>
    <w:p w14:paraId="29BFDED3"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Discusses the presence/absence of an inherent flaw in the status quo. The first speaker is tasked to define important words and concepts included in the resolution making sure to highlight favorable definitions that help promote their side. This in itself can be persuasive and may be debated on by the first speaker of the other side.</w:t>
      </w:r>
    </w:p>
    <w:p w14:paraId="40D3FC06"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The first speaker establishes the seriousness of the problem not only to those directly concerned but also to persuade others. This will successfully deliver the necessity of their side. Big, overarching solutions and goals are drawn early on to convince the opponents and the audience about the value of the side taken in the issue at hand.</w:t>
      </w:r>
    </w:p>
    <w:p w14:paraId="1F7854F0"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r>
        <w:rPr>
          <w:rStyle w:val="Strong"/>
          <w:rFonts w:ascii="Helvetica Neue" w:hAnsi="Helvetica Neue"/>
          <w:color w:val="2D3B45"/>
        </w:rPr>
        <w:t>Second Speaker: Beneficially</w:t>
      </w:r>
    </w:p>
    <w:p w14:paraId="665F3E19"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The second speaker discusses the advantages or disadvantages of adopting or rejecting the resolution. The discussion of benefits allow members of the opposing side what the team sees as most important in terms of the many benefits. The opposing team may consider these benefits disadvantageous and so the negative side will anticipate these points. The opposing side may offer alternative benefits from their side of the issue.</w:t>
      </w:r>
    </w:p>
    <w:p w14:paraId="6EDE26C9"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r>
        <w:rPr>
          <w:rStyle w:val="Strong"/>
          <w:rFonts w:ascii="Helvetica Neue" w:hAnsi="Helvetica Neue"/>
          <w:color w:val="2D3B45"/>
        </w:rPr>
        <w:t>Third Speaker: Practicability</w:t>
      </w:r>
    </w:p>
    <w:p w14:paraId="5B82E7D3"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xml:space="preserve">The third speaker discusses the feasibility of a proposition. This includes law, finance, experts and clamor. The speaker based on real world resources will argue the plausibility of the solutions presented. The first and second speaker can create and imagine what it should be like but the third speakers presents how it can actually </w:t>
      </w:r>
      <w:r>
        <w:rPr>
          <w:rFonts w:ascii="Helvetica Neue" w:hAnsi="Helvetica Neue"/>
          <w:color w:val="2D3B45"/>
        </w:rPr>
        <w:lastRenderedPageBreak/>
        <w:t>happen and the ways that it can be done. The negative side may weaken these processes and show how the solutions offered cannot work or offer their own practical views that favor their side.</w:t>
      </w:r>
    </w:p>
    <w:p w14:paraId="48047EC4"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6F7FFB5E"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All speakers are expected to invite the attention of their audience with introduction that grab the focus of their audience and end with action conclusions that persuade the audience to their side.</w:t>
      </w:r>
    </w:p>
    <w:p w14:paraId="1BDB4102"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4559A6F1" w14:textId="6BC0C0CB"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Interpellations</w:t>
      </w:r>
      <w:r>
        <w:rPr>
          <w:rFonts w:ascii="Helvetica Neue" w:hAnsi="Helvetica Neue"/>
          <w:color w:val="2D3B45"/>
        </w:rPr>
        <w:t xml:space="preserve"> (cross-examination) are opportunities of the opposing debater to ask questions regarding the speech of the opposing speaker. Questions should generally be pointed to highlight fallacies </w:t>
      </w:r>
      <w:r w:rsidR="00377A0F">
        <w:rPr>
          <w:rFonts w:ascii="Helvetica Neue" w:hAnsi="Helvetica Neue"/>
          <w:color w:val="2D3B45"/>
        </w:rPr>
        <w:t xml:space="preserve">from arguments </w:t>
      </w:r>
      <w:r>
        <w:rPr>
          <w:rFonts w:ascii="Helvetica Neue" w:hAnsi="Helvetica Neue"/>
          <w:color w:val="2D3B45"/>
        </w:rPr>
        <w:t xml:space="preserve">and </w:t>
      </w:r>
      <w:r w:rsidR="00377A0F">
        <w:rPr>
          <w:rFonts w:ascii="Helvetica Neue" w:hAnsi="Helvetica Neue"/>
          <w:color w:val="2D3B45"/>
        </w:rPr>
        <w:t xml:space="preserve">pin pointed analysis of data from research presented. </w:t>
      </w:r>
      <w:r>
        <w:rPr>
          <w:rFonts w:ascii="Helvetica Neue" w:hAnsi="Helvetica Neue"/>
          <w:color w:val="2D3B45"/>
        </w:rPr>
        <w:t>answers should directly answer the questions using evidences to sharply persuade the audience of the research rigor done prior to the persuasive speeches inside the debate.</w:t>
      </w:r>
    </w:p>
    <w:p w14:paraId="77698E9A" w14:textId="1B6654C1" w:rsidR="00945D72" w:rsidRDefault="00945D72" w:rsidP="00304610">
      <w:pPr>
        <w:widowControl w:val="0"/>
        <w:autoSpaceDE w:val="0"/>
        <w:autoSpaceDN w:val="0"/>
        <w:adjustRightInd w:val="0"/>
        <w:rPr>
          <w:rFonts w:ascii="Verdana" w:hAnsi="Verdana" w:cs="Verdana"/>
          <w:sz w:val="20"/>
          <w:szCs w:val="48"/>
        </w:rPr>
      </w:pPr>
    </w:p>
    <w:p w14:paraId="3FCE247D" w14:textId="625AA7F9" w:rsidR="00945D72" w:rsidRDefault="00945D72" w:rsidP="00304610">
      <w:pPr>
        <w:widowControl w:val="0"/>
        <w:autoSpaceDE w:val="0"/>
        <w:autoSpaceDN w:val="0"/>
        <w:adjustRightInd w:val="0"/>
        <w:rPr>
          <w:rFonts w:ascii="Verdana" w:hAnsi="Verdana" w:cs="Verdana"/>
          <w:sz w:val="20"/>
          <w:szCs w:val="48"/>
        </w:rPr>
      </w:pPr>
    </w:p>
    <w:p w14:paraId="4AEAF01F" w14:textId="320AA7FC" w:rsidR="00945D72" w:rsidRDefault="00945D72" w:rsidP="00304610">
      <w:pPr>
        <w:widowControl w:val="0"/>
        <w:autoSpaceDE w:val="0"/>
        <w:autoSpaceDN w:val="0"/>
        <w:adjustRightInd w:val="0"/>
        <w:rPr>
          <w:rFonts w:ascii="Verdana" w:hAnsi="Verdana" w:cs="Verdana"/>
          <w:sz w:val="20"/>
          <w:szCs w:val="48"/>
        </w:rPr>
      </w:pPr>
    </w:p>
    <w:p w14:paraId="5DDB3667" w14:textId="3DC2EEAD" w:rsidR="00945D72" w:rsidRDefault="00945D72" w:rsidP="00304610">
      <w:pPr>
        <w:widowControl w:val="0"/>
        <w:autoSpaceDE w:val="0"/>
        <w:autoSpaceDN w:val="0"/>
        <w:adjustRightInd w:val="0"/>
        <w:rPr>
          <w:rFonts w:ascii="Verdana" w:hAnsi="Verdana" w:cs="Verdana"/>
          <w:sz w:val="20"/>
          <w:szCs w:val="48"/>
        </w:rPr>
      </w:pPr>
    </w:p>
    <w:p w14:paraId="7A4B33D8" w14:textId="3210CCDF" w:rsidR="00945D72" w:rsidRDefault="00945D72" w:rsidP="00304610">
      <w:pPr>
        <w:widowControl w:val="0"/>
        <w:autoSpaceDE w:val="0"/>
        <w:autoSpaceDN w:val="0"/>
        <w:adjustRightInd w:val="0"/>
        <w:rPr>
          <w:rFonts w:ascii="Verdana" w:hAnsi="Verdana" w:cs="Verdana"/>
          <w:sz w:val="20"/>
          <w:szCs w:val="48"/>
        </w:rPr>
      </w:pPr>
    </w:p>
    <w:p w14:paraId="499053F6" w14:textId="40F1F31D" w:rsidR="00945D72" w:rsidRDefault="00945D72" w:rsidP="00304610">
      <w:pPr>
        <w:widowControl w:val="0"/>
        <w:autoSpaceDE w:val="0"/>
        <w:autoSpaceDN w:val="0"/>
        <w:adjustRightInd w:val="0"/>
        <w:rPr>
          <w:rFonts w:ascii="Verdana" w:hAnsi="Verdana" w:cs="Verdana"/>
          <w:sz w:val="20"/>
          <w:szCs w:val="48"/>
        </w:rPr>
      </w:pPr>
    </w:p>
    <w:p w14:paraId="1D0864D9" w14:textId="66118CFB" w:rsidR="00945D72" w:rsidRDefault="00945D72" w:rsidP="00304610">
      <w:pPr>
        <w:widowControl w:val="0"/>
        <w:autoSpaceDE w:val="0"/>
        <w:autoSpaceDN w:val="0"/>
        <w:adjustRightInd w:val="0"/>
        <w:rPr>
          <w:rFonts w:ascii="Verdana" w:hAnsi="Verdana" w:cs="Verdana"/>
          <w:sz w:val="20"/>
          <w:szCs w:val="48"/>
        </w:rPr>
      </w:pPr>
    </w:p>
    <w:p w14:paraId="4A5A6335" w14:textId="089CC2EC" w:rsidR="00945D72" w:rsidRDefault="00945D72" w:rsidP="00304610">
      <w:pPr>
        <w:widowControl w:val="0"/>
        <w:autoSpaceDE w:val="0"/>
        <w:autoSpaceDN w:val="0"/>
        <w:adjustRightInd w:val="0"/>
        <w:rPr>
          <w:rFonts w:ascii="Verdana" w:hAnsi="Verdana" w:cs="Verdana"/>
          <w:sz w:val="20"/>
          <w:szCs w:val="48"/>
        </w:rPr>
      </w:pPr>
    </w:p>
    <w:p w14:paraId="00EE82F9" w14:textId="59233683" w:rsidR="00945D72" w:rsidRDefault="00945D72" w:rsidP="00304610">
      <w:pPr>
        <w:widowControl w:val="0"/>
        <w:autoSpaceDE w:val="0"/>
        <w:autoSpaceDN w:val="0"/>
        <w:adjustRightInd w:val="0"/>
        <w:rPr>
          <w:rFonts w:ascii="Verdana" w:hAnsi="Verdana" w:cs="Verdana"/>
          <w:sz w:val="20"/>
          <w:szCs w:val="48"/>
        </w:rPr>
      </w:pPr>
    </w:p>
    <w:p w14:paraId="36EF384D" w14:textId="124FB8D1" w:rsidR="00945D72" w:rsidRDefault="00945D72" w:rsidP="00304610">
      <w:pPr>
        <w:widowControl w:val="0"/>
        <w:autoSpaceDE w:val="0"/>
        <w:autoSpaceDN w:val="0"/>
        <w:adjustRightInd w:val="0"/>
        <w:rPr>
          <w:rFonts w:ascii="Verdana" w:hAnsi="Verdana" w:cs="Verdana"/>
          <w:sz w:val="20"/>
          <w:szCs w:val="48"/>
        </w:rPr>
      </w:pPr>
    </w:p>
    <w:p w14:paraId="1771F169" w14:textId="09470790" w:rsidR="00945D72" w:rsidRDefault="00945D72" w:rsidP="00304610">
      <w:pPr>
        <w:widowControl w:val="0"/>
        <w:autoSpaceDE w:val="0"/>
        <w:autoSpaceDN w:val="0"/>
        <w:adjustRightInd w:val="0"/>
        <w:rPr>
          <w:rFonts w:ascii="Verdana" w:hAnsi="Verdana" w:cs="Verdana"/>
          <w:sz w:val="20"/>
          <w:szCs w:val="48"/>
        </w:rPr>
      </w:pPr>
    </w:p>
    <w:p w14:paraId="04F9DE8E" w14:textId="00DBACC1" w:rsidR="00945D72" w:rsidRDefault="00945D72" w:rsidP="00304610">
      <w:pPr>
        <w:widowControl w:val="0"/>
        <w:autoSpaceDE w:val="0"/>
        <w:autoSpaceDN w:val="0"/>
        <w:adjustRightInd w:val="0"/>
        <w:rPr>
          <w:rFonts w:ascii="Verdana" w:hAnsi="Verdana" w:cs="Verdana"/>
          <w:sz w:val="20"/>
          <w:szCs w:val="48"/>
        </w:rPr>
      </w:pPr>
    </w:p>
    <w:p w14:paraId="067F2050" w14:textId="56075961" w:rsidR="00945D72" w:rsidRDefault="00945D72" w:rsidP="00304610">
      <w:pPr>
        <w:widowControl w:val="0"/>
        <w:autoSpaceDE w:val="0"/>
        <w:autoSpaceDN w:val="0"/>
        <w:adjustRightInd w:val="0"/>
        <w:rPr>
          <w:rFonts w:ascii="Verdana" w:hAnsi="Verdana" w:cs="Verdana"/>
          <w:sz w:val="20"/>
          <w:szCs w:val="48"/>
        </w:rPr>
      </w:pPr>
    </w:p>
    <w:p w14:paraId="72FCCC0A" w14:textId="672C8880" w:rsidR="00945D72" w:rsidRDefault="00945D72" w:rsidP="00304610">
      <w:pPr>
        <w:widowControl w:val="0"/>
        <w:autoSpaceDE w:val="0"/>
        <w:autoSpaceDN w:val="0"/>
        <w:adjustRightInd w:val="0"/>
        <w:rPr>
          <w:rFonts w:ascii="Verdana" w:hAnsi="Verdana" w:cs="Verdana"/>
          <w:sz w:val="20"/>
          <w:szCs w:val="48"/>
        </w:rPr>
      </w:pPr>
    </w:p>
    <w:p w14:paraId="327D93DB" w14:textId="169E0DFB" w:rsidR="00945D72" w:rsidRDefault="00945D72" w:rsidP="00304610">
      <w:pPr>
        <w:widowControl w:val="0"/>
        <w:autoSpaceDE w:val="0"/>
        <w:autoSpaceDN w:val="0"/>
        <w:adjustRightInd w:val="0"/>
        <w:rPr>
          <w:rFonts w:ascii="Verdana" w:hAnsi="Verdana" w:cs="Verdana"/>
          <w:sz w:val="20"/>
          <w:szCs w:val="48"/>
        </w:rPr>
      </w:pPr>
    </w:p>
    <w:p w14:paraId="488B0C5B" w14:textId="1965E56A" w:rsidR="00945D72" w:rsidRDefault="00945D72" w:rsidP="00304610">
      <w:pPr>
        <w:widowControl w:val="0"/>
        <w:autoSpaceDE w:val="0"/>
        <w:autoSpaceDN w:val="0"/>
        <w:adjustRightInd w:val="0"/>
        <w:rPr>
          <w:rFonts w:ascii="Verdana" w:hAnsi="Verdana" w:cs="Verdana"/>
          <w:sz w:val="20"/>
          <w:szCs w:val="48"/>
        </w:rPr>
      </w:pPr>
    </w:p>
    <w:p w14:paraId="751ECBA0" w14:textId="3976BB34" w:rsidR="00945D72" w:rsidRDefault="00945D72" w:rsidP="00304610">
      <w:pPr>
        <w:widowControl w:val="0"/>
        <w:autoSpaceDE w:val="0"/>
        <w:autoSpaceDN w:val="0"/>
        <w:adjustRightInd w:val="0"/>
        <w:rPr>
          <w:rFonts w:ascii="Verdana" w:hAnsi="Verdana" w:cs="Verdana"/>
          <w:sz w:val="20"/>
          <w:szCs w:val="48"/>
        </w:rPr>
      </w:pPr>
    </w:p>
    <w:p w14:paraId="1AF879F5" w14:textId="496B6B18" w:rsidR="00945D72" w:rsidRDefault="00945D72" w:rsidP="00304610">
      <w:pPr>
        <w:widowControl w:val="0"/>
        <w:autoSpaceDE w:val="0"/>
        <w:autoSpaceDN w:val="0"/>
        <w:adjustRightInd w:val="0"/>
        <w:rPr>
          <w:rFonts w:ascii="Verdana" w:hAnsi="Verdana" w:cs="Verdana"/>
          <w:sz w:val="20"/>
          <w:szCs w:val="48"/>
        </w:rPr>
      </w:pPr>
    </w:p>
    <w:p w14:paraId="38F84F50" w14:textId="29077081" w:rsidR="00945D72" w:rsidRDefault="00945D72" w:rsidP="00304610">
      <w:pPr>
        <w:widowControl w:val="0"/>
        <w:autoSpaceDE w:val="0"/>
        <w:autoSpaceDN w:val="0"/>
        <w:adjustRightInd w:val="0"/>
        <w:rPr>
          <w:rFonts w:ascii="Verdana" w:hAnsi="Verdana" w:cs="Verdana"/>
          <w:sz w:val="20"/>
          <w:szCs w:val="48"/>
        </w:rPr>
      </w:pPr>
    </w:p>
    <w:p w14:paraId="1D73C06F" w14:textId="7CAA254F" w:rsidR="00945D72" w:rsidRDefault="00945D72" w:rsidP="00304610">
      <w:pPr>
        <w:widowControl w:val="0"/>
        <w:autoSpaceDE w:val="0"/>
        <w:autoSpaceDN w:val="0"/>
        <w:adjustRightInd w:val="0"/>
        <w:rPr>
          <w:rFonts w:ascii="Verdana" w:hAnsi="Verdana" w:cs="Verdana"/>
          <w:sz w:val="20"/>
          <w:szCs w:val="48"/>
        </w:rPr>
      </w:pPr>
    </w:p>
    <w:p w14:paraId="26663060" w14:textId="395AA346" w:rsidR="00945D72" w:rsidRDefault="00945D72" w:rsidP="00304610">
      <w:pPr>
        <w:widowControl w:val="0"/>
        <w:autoSpaceDE w:val="0"/>
        <w:autoSpaceDN w:val="0"/>
        <w:adjustRightInd w:val="0"/>
        <w:rPr>
          <w:rFonts w:ascii="Verdana" w:hAnsi="Verdana" w:cs="Verdana"/>
          <w:sz w:val="20"/>
          <w:szCs w:val="48"/>
        </w:rPr>
      </w:pPr>
    </w:p>
    <w:p w14:paraId="65368A72" w14:textId="786A2555" w:rsidR="00945D72" w:rsidRDefault="00945D72" w:rsidP="00304610">
      <w:pPr>
        <w:widowControl w:val="0"/>
        <w:autoSpaceDE w:val="0"/>
        <w:autoSpaceDN w:val="0"/>
        <w:adjustRightInd w:val="0"/>
        <w:rPr>
          <w:rFonts w:ascii="Verdana" w:hAnsi="Verdana" w:cs="Verdana"/>
          <w:sz w:val="20"/>
          <w:szCs w:val="48"/>
        </w:rPr>
      </w:pPr>
    </w:p>
    <w:p w14:paraId="1B2719A1" w14:textId="460EF0C2" w:rsidR="00945D72" w:rsidRDefault="00945D72" w:rsidP="00304610">
      <w:pPr>
        <w:widowControl w:val="0"/>
        <w:autoSpaceDE w:val="0"/>
        <w:autoSpaceDN w:val="0"/>
        <w:adjustRightInd w:val="0"/>
        <w:rPr>
          <w:rFonts w:ascii="Verdana" w:hAnsi="Verdana" w:cs="Verdana"/>
          <w:sz w:val="20"/>
          <w:szCs w:val="48"/>
        </w:rPr>
      </w:pPr>
    </w:p>
    <w:p w14:paraId="46370FF4" w14:textId="496BD670" w:rsidR="00945D72" w:rsidRDefault="00945D72" w:rsidP="00304610">
      <w:pPr>
        <w:widowControl w:val="0"/>
        <w:autoSpaceDE w:val="0"/>
        <w:autoSpaceDN w:val="0"/>
        <w:adjustRightInd w:val="0"/>
        <w:rPr>
          <w:rFonts w:ascii="Verdana" w:hAnsi="Verdana" w:cs="Verdana"/>
          <w:sz w:val="20"/>
          <w:szCs w:val="48"/>
        </w:rPr>
      </w:pPr>
    </w:p>
    <w:p w14:paraId="490E5583" w14:textId="45F35FBA" w:rsidR="00945D72" w:rsidRDefault="00945D72" w:rsidP="00304610">
      <w:pPr>
        <w:widowControl w:val="0"/>
        <w:autoSpaceDE w:val="0"/>
        <w:autoSpaceDN w:val="0"/>
        <w:adjustRightInd w:val="0"/>
        <w:rPr>
          <w:rFonts w:ascii="Verdana" w:hAnsi="Verdana" w:cs="Verdana"/>
          <w:sz w:val="20"/>
          <w:szCs w:val="48"/>
        </w:rPr>
      </w:pPr>
    </w:p>
    <w:p w14:paraId="24AC33F2" w14:textId="7D51886D" w:rsidR="00945D72" w:rsidRDefault="00945D72" w:rsidP="00304610">
      <w:pPr>
        <w:widowControl w:val="0"/>
        <w:autoSpaceDE w:val="0"/>
        <w:autoSpaceDN w:val="0"/>
        <w:adjustRightInd w:val="0"/>
        <w:rPr>
          <w:rFonts w:ascii="Verdana" w:hAnsi="Verdana" w:cs="Verdana"/>
          <w:sz w:val="20"/>
          <w:szCs w:val="48"/>
        </w:rPr>
      </w:pPr>
    </w:p>
    <w:p w14:paraId="3BEBC2AC" w14:textId="5E980ABD" w:rsidR="00945D72" w:rsidRDefault="00945D72" w:rsidP="00304610">
      <w:pPr>
        <w:widowControl w:val="0"/>
        <w:autoSpaceDE w:val="0"/>
        <w:autoSpaceDN w:val="0"/>
        <w:adjustRightInd w:val="0"/>
        <w:rPr>
          <w:rFonts w:ascii="Verdana" w:hAnsi="Verdana" w:cs="Verdana"/>
          <w:sz w:val="20"/>
          <w:szCs w:val="48"/>
        </w:rPr>
      </w:pPr>
    </w:p>
    <w:p w14:paraId="09E0CEBA" w14:textId="106775C9" w:rsidR="00945D72" w:rsidRDefault="00945D72" w:rsidP="00304610">
      <w:pPr>
        <w:widowControl w:val="0"/>
        <w:autoSpaceDE w:val="0"/>
        <w:autoSpaceDN w:val="0"/>
        <w:adjustRightInd w:val="0"/>
        <w:rPr>
          <w:rFonts w:ascii="Verdana" w:hAnsi="Verdana" w:cs="Verdana"/>
          <w:sz w:val="20"/>
          <w:szCs w:val="48"/>
        </w:rPr>
      </w:pPr>
    </w:p>
    <w:p w14:paraId="6C1E6D0B" w14:textId="664A34B5" w:rsidR="00945D72" w:rsidRDefault="00945D72" w:rsidP="00304610">
      <w:pPr>
        <w:widowControl w:val="0"/>
        <w:autoSpaceDE w:val="0"/>
        <w:autoSpaceDN w:val="0"/>
        <w:adjustRightInd w:val="0"/>
        <w:rPr>
          <w:rFonts w:ascii="Verdana" w:hAnsi="Verdana" w:cs="Verdana"/>
          <w:sz w:val="20"/>
          <w:szCs w:val="48"/>
        </w:rPr>
      </w:pPr>
    </w:p>
    <w:p w14:paraId="47D4EB61" w14:textId="4E56CA18" w:rsidR="00945D72" w:rsidRDefault="00945D72" w:rsidP="00304610">
      <w:pPr>
        <w:widowControl w:val="0"/>
        <w:autoSpaceDE w:val="0"/>
        <w:autoSpaceDN w:val="0"/>
        <w:adjustRightInd w:val="0"/>
        <w:rPr>
          <w:rFonts w:ascii="Verdana" w:hAnsi="Verdana" w:cs="Verdana"/>
          <w:sz w:val="20"/>
          <w:szCs w:val="48"/>
        </w:rPr>
      </w:pPr>
    </w:p>
    <w:p w14:paraId="7293DD19" w14:textId="2D95F4E1" w:rsidR="00945D72" w:rsidRDefault="00945D72" w:rsidP="00304610">
      <w:pPr>
        <w:widowControl w:val="0"/>
        <w:autoSpaceDE w:val="0"/>
        <w:autoSpaceDN w:val="0"/>
        <w:adjustRightInd w:val="0"/>
        <w:rPr>
          <w:rFonts w:ascii="Verdana" w:hAnsi="Verdana" w:cs="Verdana"/>
          <w:sz w:val="20"/>
          <w:szCs w:val="48"/>
        </w:rPr>
      </w:pPr>
    </w:p>
    <w:p w14:paraId="6CE02BAF" w14:textId="6EF8D182" w:rsidR="00945D72" w:rsidRDefault="00945D72" w:rsidP="00304610">
      <w:pPr>
        <w:widowControl w:val="0"/>
        <w:autoSpaceDE w:val="0"/>
        <w:autoSpaceDN w:val="0"/>
        <w:adjustRightInd w:val="0"/>
        <w:rPr>
          <w:rFonts w:ascii="Verdana" w:hAnsi="Verdana" w:cs="Verdana"/>
          <w:sz w:val="20"/>
          <w:szCs w:val="48"/>
        </w:rPr>
      </w:pPr>
    </w:p>
    <w:p w14:paraId="5A8A48A8" w14:textId="06124C8C" w:rsidR="00945D72" w:rsidRDefault="00945D72" w:rsidP="00304610">
      <w:pPr>
        <w:widowControl w:val="0"/>
        <w:autoSpaceDE w:val="0"/>
        <w:autoSpaceDN w:val="0"/>
        <w:adjustRightInd w:val="0"/>
        <w:rPr>
          <w:rFonts w:ascii="Verdana" w:hAnsi="Verdana" w:cs="Verdana"/>
          <w:sz w:val="20"/>
          <w:szCs w:val="48"/>
        </w:rPr>
      </w:pPr>
    </w:p>
    <w:p w14:paraId="070F3F79" w14:textId="6F02C9AA" w:rsidR="00945D72" w:rsidRDefault="00945D72" w:rsidP="00304610">
      <w:pPr>
        <w:widowControl w:val="0"/>
        <w:autoSpaceDE w:val="0"/>
        <w:autoSpaceDN w:val="0"/>
        <w:adjustRightInd w:val="0"/>
        <w:rPr>
          <w:rFonts w:ascii="Verdana" w:hAnsi="Verdana" w:cs="Verdana"/>
          <w:sz w:val="20"/>
          <w:szCs w:val="48"/>
        </w:rPr>
      </w:pPr>
    </w:p>
    <w:p w14:paraId="58FF6E40" w14:textId="5A3571E1" w:rsidR="00945D72" w:rsidRDefault="00945D72" w:rsidP="00304610">
      <w:pPr>
        <w:widowControl w:val="0"/>
        <w:autoSpaceDE w:val="0"/>
        <w:autoSpaceDN w:val="0"/>
        <w:adjustRightInd w:val="0"/>
        <w:rPr>
          <w:rFonts w:ascii="Verdana" w:hAnsi="Verdana" w:cs="Verdana"/>
          <w:sz w:val="20"/>
          <w:szCs w:val="48"/>
        </w:rPr>
      </w:pPr>
    </w:p>
    <w:p w14:paraId="4F5E9C67" w14:textId="7BA3092F" w:rsidR="00945D72" w:rsidRDefault="00945D72" w:rsidP="00304610">
      <w:pPr>
        <w:widowControl w:val="0"/>
        <w:autoSpaceDE w:val="0"/>
        <w:autoSpaceDN w:val="0"/>
        <w:adjustRightInd w:val="0"/>
        <w:rPr>
          <w:rFonts w:ascii="Verdana" w:hAnsi="Verdana" w:cs="Verdana"/>
          <w:sz w:val="20"/>
          <w:szCs w:val="48"/>
        </w:rPr>
      </w:pPr>
    </w:p>
    <w:p w14:paraId="38A45440" w14:textId="1340DE9D" w:rsidR="00945D72" w:rsidRDefault="00945D72" w:rsidP="00304610">
      <w:pPr>
        <w:widowControl w:val="0"/>
        <w:autoSpaceDE w:val="0"/>
        <w:autoSpaceDN w:val="0"/>
        <w:adjustRightInd w:val="0"/>
        <w:rPr>
          <w:rFonts w:ascii="Verdana" w:hAnsi="Verdana" w:cs="Verdana"/>
          <w:sz w:val="20"/>
          <w:szCs w:val="48"/>
        </w:rPr>
      </w:pPr>
    </w:p>
    <w:p w14:paraId="3AA8EBD3" w14:textId="7D6BDFBB" w:rsidR="00945D72" w:rsidRDefault="00945D72" w:rsidP="00304610">
      <w:pPr>
        <w:widowControl w:val="0"/>
        <w:autoSpaceDE w:val="0"/>
        <w:autoSpaceDN w:val="0"/>
        <w:adjustRightInd w:val="0"/>
        <w:rPr>
          <w:rFonts w:ascii="Verdana" w:hAnsi="Verdana" w:cs="Verdana"/>
          <w:sz w:val="20"/>
          <w:szCs w:val="48"/>
        </w:rPr>
      </w:pPr>
    </w:p>
    <w:p w14:paraId="2E730039" w14:textId="0CDC44C8" w:rsidR="00945D72" w:rsidRDefault="00945D72" w:rsidP="00304610">
      <w:pPr>
        <w:widowControl w:val="0"/>
        <w:autoSpaceDE w:val="0"/>
        <w:autoSpaceDN w:val="0"/>
        <w:adjustRightInd w:val="0"/>
        <w:rPr>
          <w:rFonts w:ascii="Verdana" w:hAnsi="Verdana" w:cs="Verdana"/>
          <w:sz w:val="20"/>
          <w:szCs w:val="48"/>
        </w:rPr>
      </w:pPr>
    </w:p>
    <w:p w14:paraId="7947575D" w14:textId="40EF7928" w:rsidR="00945D72" w:rsidRDefault="00945D72" w:rsidP="00304610">
      <w:pPr>
        <w:widowControl w:val="0"/>
        <w:autoSpaceDE w:val="0"/>
        <w:autoSpaceDN w:val="0"/>
        <w:adjustRightInd w:val="0"/>
        <w:rPr>
          <w:rFonts w:ascii="Verdana" w:hAnsi="Verdana" w:cs="Verdana"/>
          <w:sz w:val="20"/>
          <w:szCs w:val="48"/>
        </w:rPr>
      </w:pPr>
    </w:p>
    <w:p w14:paraId="3E07BC70" w14:textId="49D4E469" w:rsidR="00945D72" w:rsidRDefault="00945D72" w:rsidP="00304610">
      <w:pPr>
        <w:widowControl w:val="0"/>
        <w:autoSpaceDE w:val="0"/>
        <w:autoSpaceDN w:val="0"/>
        <w:adjustRightInd w:val="0"/>
        <w:rPr>
          <w:rFonts w:ascii="Verdana" w:hAnsi="Verdana" w:cs="Verdana"/>
          <w:sz w:val="20"/>
          <w:szCs w:val="48"/>
        </w:rPr>
      </w:pPr>
    </w:p>
    <w:p w14:paraId="074B742D" w14:textId="74B4A8A1" w:rsidR="00945D72" w:rsidRDefault="00945D72" w:rsidP="00304610">
      <w:pPr>
        <w:widowControl w:val="0"/>
        <w:autoSpaceDE w:val="0"/>
        <w:autoSpaceDN w:val="0"/>
        <w:adjustRightInd w:val="0"/>
        <w:rPr>
          <w:rFonts w:ascii="Verdana" w:hAnsi="Verdana" w:cs="Verdana"/>
          <w:sz w:val="20"/>
          <w:szCs w:val="48"/>
        </w:rPr>
      </w:pPr>
    </w:p>
    <w:p w14:paraId="1AFC3802" w14:textId="77777777" w:rsidR="00945D72" w:rsidRPr="002A2275" w:rsidRDefault="00945D72" w:rsidP="00945D72">
      <w:pPr>
        <w:pStyle w:val="Heading1"/>
        <w:shd w:val="clear" w:color="auto" w:fill="FFFFFF"/>
        <w:spacing w:before="225" w:after="225"/>
        <w:rPr>
          <w:rFonts w:ascii="Helvetica Neue" w:hAnsi="Helvetica Neue"/>
          <w:color w:val="666666"/>
          <w:sz w:val="32"/>
          <w:szCs w:val="32"/>
        </w:rPr>
      </w:pPr>
      <w:r w:rsidRPr="002A2275">
        <w:rPr>
          <w:rFonts w:ascii="Helvetica Neue" w:hAnsi="Helvetica Neue"/>
          <w:bCs/>
          <w:color w:val="666666"/>
          <w:sz w:val="32"/>
          <w:szCs w:val="32"/>
        </w:rPr>
        <w:t>Read Chapter 5 and Perform Non Verbal Experiments</w:t>
      </w:r>
    </w:p>
    <w:p w14:paraId="58FD72BA"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Below are the suggested ideas to either</w:t>
      </w:r>
    </w:p>
    <w:p w14:paraId="0E2726C9"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1. Visit a restaurant or unfamiliar public space to observe people or</w:t>
      </w:r>
    </w:p>
    <w:p w14:paraId="0F079F00" w14:textId="296A175D" w:rsidR="00945D72" w:rsidRDefault="00322CCB" w:rsidP="00945D72">
      <w:pPr>
        <w:pStyle w:val="NormalWeb"/>
        <w:shd w:val="clear" w:color="auto" w:fill="FFFFFF"/>
        <w:spacing w:before="180" w:beforeAutospacing="0" w:after="180" w:afterAutospacing="0"/>
        <w:rPr>
          <w:rFonts w:ascii="Helvetica Neue" w:hAnsi="Helvetica Neue"/>
          <w:color w:val="2D3B45"/>
        </w:rPr>
      </w:pPr>
      <w:hyperlink r:id="rId18" w:tooltip="Observe and Analyze- Body Motions.pdf" w:history="1">
        <w:r w:rsidR="00945D72">
          <w:rPr>
            <w:rStyle w:val="Hyperlink"/>
            <w:rFonts w:ascii="Helvetica Neue" w:hAnsi="Helvetica Neue"/>
          </w:rPr>
          <w:t>Observe and Analyze- Body Motions.pdf</w:t>
        </w:r>
      </w:hyperlink>
      <w:r w:rsidR="00945D72">
        <w:rPr>
          <w:rFonts w:ascii="Helvetica Neue" w:hAnsi="Helvetica Neue"/>
          <w:noProof/>
          <w:color w:val="0000FF"/>
        </w:rPr>
        <w:drawing>
          <wp:inline distT="0" distB="0" distL="0" distR="0" wp14:anchorId="47CC92AF" wp14:editId="278B6338">
            <wp:extent cx="200025" cy="200025"/>
            <wp:effectExtent l="0" t="0" r="3175" b="3175"/>
            <wp:docPr id="5" name="Picture 5" descr="Preview the document">
              <a:hlinkClick xmlns:a="http://schemas.openxmlformats.org/drawingml/2006/main" r:id="rId18"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view the document">
                      <a:hlinkClick r:id="rId18" tooltip="&quot;Preview the documen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326B7C65"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2. Ways to understand non-verbal messages by changing the rules.</w:t>
      </w:r>
    </w:p>
    <w:p w14:paraId="60900DC6" w14:textId="4AAC212E" w:rsidR="00945D72" w:rsidRDefault="00322CCB" w:rsidP="00945D72">
      <w:pPr>
        <w:pStyle w:val="NormalWeb"/>
        <w:shd w:val="clear" w:color="auto" w:fill="FFFFFF"/>
        <w:spacing w:before="180" w:beforeAutospacing="0" w:after="180" w:afterAutospacing="0"/>
        <w:rPr>
          <w:rFonts w:ascii="Helvetica Neue" w:hAnsi="Helvetica Neue"/>
          <w:color w:val="2D3B45"/>
        </w:rPr>
      </w:pPr>
      <w:hyperlink r:id="rId19" w:tooltip="COM 101 Nonverbal Encounters.pdf" w:history="1">
        <w:r w:rsidR="00945D72">
          <w:rPr>
            <w:rStyle w:val="Hyperlink"/>
            <w:rFonts w:ascii="Helvetica Neue" w:hAnsi="Helvetica Neue"/>
          </w:rPr>
          <w:t>COM 101 Nonverbal Encounters.pdf</w:t>
        </w:r>
      </w:hyperlink>
      <w:r w:rsidR="00945D72">
        <w:rPr>
          <w:rFonts w:ascii="Helvetica Neue" w:hAnsi="Helvetica Neue"/>
          <w:noProof/>
          <w:color w:val="0000FF"/>
        </w:rPr>
        <w:drawing>
          <wp:inline distT="0" distB="0" distL="0" distR="0" wp14:anchorId="0E24206A" wp14:editId="1726E857">
            <wp:extent cx="200025" cy="200025"/>
            <wp:effectExtent l="0" t="0" r="3175" b="3175"/>
            <wp:docPr id="4" name="Picture 4" descr="Preview the document">
              <a:hlinkClick xmlns:a="http://schemas.openxmlformats.org/drawingml/2006/main" r:id="rId19"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view the document">
                      <a:hlinkClick r:id="rId19" tooltip="&quot;Preview the documen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116D5207"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Please write a paragraph or two of your experience to share in class.</w:t>
      </w:r>
    </w:p>
    <w:p w14:paraId="29F09C01"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2B5E519D" w14:textId="77777777" w:rsidR="00945D72" w:rsidRPr="002A2275" w:rsidRDefault="00945D72" w:rsidP="00945D72">
      <w:pPr>
        <w:pStyle w:val="Heading1"/>
        <w:shd w:val="clear" w:color="auto" w:fill="FFFFFF"/>
        <w:spacing w:before="225" w:after="225"/>
        <w:rPr>
          <w:rFonts w:ascii="Helvetica Neue" w:hAnsi="Helvetica Neue"/>
          <w:color w:val="666666"/>
          <w:sz w:val="32"/>
          <w:szCs w:val="32"/>
        </w:rPr>
      </w:pPr>
      <w:r w:rsidRPr="002A2275">
        <w:rPr>
          <w:rFonts w:ascii="Helvetica Neue" w:hAnsi="Helvetica Neue"/>
          <w:bCs/>
          <w:color w:val="666666"/>
          <w:sz w:val="32"/>
          <w:szCs w:val="32"/>
        </w:rPr>
        <w:t>Interpersonal Role Play Guide and Sample Outline</w:t>
      </w:r>
    </w:p>
    <w:p w14:paraId="5C6DABB5" w14:textId="77777777" w:rsidR="00945D72" w:rsidRPr="002A2275" w:rsidRDefault="00945D72" w:rsidP="00945D72">
      <w:pPr>
        <w:pStyle w:val="Heading1"/>
        <w:shd w:val="clear" w:color="auto" w:fill="FFFFFF"/>
        <w:spacing w:before="90" w:after="90"/>
        <w:rPr>
          <w:rFonts w:ascii="Helvetica Neue" w:hAnsi="Helvetica Neue"/>
          <w:b w:val="0"/>
          <w:bCs/>
          <w:color w:val="2D3B45"/>
        </w:rPr>
      </w:pPr>
      <w:r w:rsidRPr="002A2275">
        <w:rPr>
          <w:rFonts w:ascii="Helvetica Neue" w:hAnsi="Helvetica Neue"/>
          <w:b w:val="0"/>
          <w:bCs/>
          <w:color w:val="2D3B45"/>
        </w:rPr>
        <w:t>COM 101 Problem Solving Conversation                                                Project III</w:t>
      </w:r>
    </w:p>
    <w:p w14:paraId="76611704"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Sample Outline: </w:t>
      </w:r>
    </w:p>
    <w:p w14:paraId="05BCF39C" w14:textId="6A010902"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1. </w:t>
      </w:r>
      <w:hyperlink r:id="rId20" w:tooltip="Sample Report (2016) -Script and Analysis of One on One Talk-2.doc" w:history="1">
        <w:r>
          <w:rPr>
            <w:rStyle w:val="Hyperlink"/>
            <w:rFonts w:ascii="Helvetica Neue" w:hAnsi="Helvetica Neue"/>
          </w:rPr>
          <w:t>Sample Report (2016) -Script and Analysis of One on One Talk-2.doc</w:t>
        </w:r>
      </w:hyperlink>
      <w:r>
        <w:rPr>
          <w:rFonts w:ascii="Helvetica Neue" w:hAnsi="Helvetica Neue"/>
          <w:noProof/>
          <w:color w:val="0000FF"/>
        </w:rPr>
        <w:drawing>
          <wp:inline distT="0" distB="0" distL="0" distR="0" wp14:anchorId="28A0E550" wp14:editId="514BF4F4">
            <wp:extent cx="200025" cy="200025"/>
            <wp:effectExtent l="0" t="0" r="3175" b="3175"/>
            <wp:docPr id="7" name="Picture 7" descr="Preview the document">
              <a:hlinkClick xmlns:a="http://schemas.openxmlformats.org/drawingml/2006/main" r:id="rId20"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view the document">
                      <a:hlinkClick r:id="rId20" tooltip="&quot;Preview the documen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3CDA6497" w14:textId="66FD1D33"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2. </w:t>
      </w:r>
      <w:hyperlink r:id="rId21" w:tooltip="Role Play Analysis for COM 101 -1.docx" w:history="1">
        <w:r>
          <w:rPr>
            <w:rStyle w:val="Hyperlink"/>
            <w:rFonts w:ascii="Helvetica Neue" w:hAnsi="Helvetica Neue"/>
          </w:rPr>
          <w:t>Role Play Analysis for COM 101 -1.docx</w:t>
        </w:r>
      </w:hyperlink>
      <w:r>
        <w:rPr>
          <w:rFonts w:ascii="Helvetica Neue" w:hAnsi="Helvetica Neue"/>
          <w:noProof/>
          <w:color w:val="0000FF"/>
        </w:rPr>
        <w:drawing>
          <wp:inline distT="0" distB="0" distL="0" distR="0" wp14:anchorId="3F89FA91" wp14:editId="2B3D3A95">
            <wp:extent cx="200025" cy="200025"/>
            <wp:effectExtent l="0" t="0" r="3175" b="3175"/>
            <wp:docPr id="6" name="Picture 6" descr="Preview the document">
              <a:hlinkClick xmlns:a="http://schemas.openxmlformats.org/drawingml/2006/main" r:id="rId21"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eview the document">
                      <a:hlinkClick r:id="rId21" tooltip="&quot;Preview the documen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2151C22F"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589349EF" w14:textId="7B676B8A" w:rsidR="00945D72" w:rsidRPr="006234EE" w:rsidRDefault="00945D72" w:rsidP="00945D72">
      <w:pPr>
        <w:pStyle w:val="Heading1"/>
        <w:shd w:val="clear" w:color="auto" w:fill="FFFFFF"/>
        <w:spacing w:before="90" w:after="90"/>
        <w:rPr>
          <w:rFonts w:ascii="Helvetica Neue" w:hAnsi="Helvetica Neue"/>
          <w:color w:val="2D3B45"/>
          <w:sz w:val="28"/>
          <w:szCs w:val="28"/>
        </w:rPr>
      </w:pPr>
      <w:r w:rsidRPr="006234EE">
        <w:rPr>
          <w:rFonts w:ascii="Helvetica Neue" w:hAnsi="Helvetica Neue"/>
          <w:bCs/>
          <w:color w:val="2D3B45"/>
          <w:sz w:val="28"/>
          <w:szCs w:val="28"/>
        </w:rPr>
        <w:t xml:space="preserve">The Presentation </w:t>
      </w:r>
    </w:p>
    <w:p w14:paraId="742F0336" w14:textId="77777777" w:rsidR="00945D72" w:rsidRDefault="00945D72" w:rsidP="00945D72">
      <w:pPr>
        <w:numPr>
          <w:ilvl w:val="0"/>
          <w:numId w:val="6"/>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A minimum of 1 to a maximum of 3 minutes for the role play/conflict presentations. You are required to present  your role plays to the class. No additional grade will be given but points will be deducted from the overall project grade if the role plays are not shared. </w:t>
      </w:r>
    </w:p>
    <w:p w14:paraId="4A9B2D65" w14:textId="77777777"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Fonts w:ascii="Helvetica Neue" w:hAnsi="Helvetica Neue"/>
          <w:color w:val="2D3B45"/>
        </w:rPr>
        <w:t> </w:t>
      </w:r>
    </w:p>
    <w:p w14:paraId="54B17DD5" w14:textId="08A9B603" w:rsidR="00945D72" w:rsidRPr="002A2275" w:rsidRDefault="00945D72" w:rsidP="002A2275">
      <w:pPr>
        <w:pStyle w:val="Heading1"/>
        <w:shd w:val="clear" w:color="auto" w:fill="FFFFFF"/>
        <w:spacing w:before="90" w:after="90"/>
        <w:rPr>
          <w:rFonts w:ascii="Helvetica Neue" w:hAnsi="Helvetica Neue"/>
          <w:color w:val="2D3B45"/>
          <w:sz w:val="32"/>
          <w:szCs w:val="32"/>
        </w:rPr>
      </w:pPr>
      <w:r w:rsidRPr="002A2275">
        <w:rPr>
          <w:rFonts w:ascii="Helvetica Neue" w:hAnsi="Helvetica Neue"/>
          <w:bCs/>
          <w:color w:val="2D3B45"/>
          <w:sz w:val="32"/>
          <w:szCs w:val="32"/>
        </w:rPr>
        <w:lastRenderedPageBreak/>
        <w:t>The Guidelines in Conversation Diagnosis</w:t>
      </w:r>
    </w:p>
    <w:p w14:paraId="383541DA" w14:textId="77777777" w:rsidR="00945D72" w:rsidRDefault="00945D72" w:rsidP="00945D72">
      <w:pPr>
        <w:numPr>
          <w:ilvl w:val="0"/>
          <w:numId w:val="7"/>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Plan a dialogue concerning a problem involving two (2) persons. You can create your own scenarios, or get ideas from movies or books. A third person may be part of the presentation, although all conversations should be one on one - meaning only two people will be present for the dialogue at a time. Create outlines and try NOT to </w:t>
      </w:r>
      <w:r>
        <w:rPr>
          <w:rStyle w:val="Strong"/>
          <w:rFonts w:ascii="Helvetica Neue" w:hAnsi="Helvetica Neue"/>
          <w:color w:val="2D3B45"/>
        </w:rPr>
        <w:t>script</w:t>
      </w:r>
      <w:r>
        <w:rPr>
          <w:rFonts w:ascii="Helvetica Neue" w:hAnsi="Helvetica Neue"/>
          <w:color w:val="2D3B45"/>
        </w:rPr>
        <w:t> the conversation word for word.</w:t>
      </w:r>
    </w:p>
    <w:p w14:paraId="6E2C0A21" w14:textId="77777777" w:rsidR="00945D72" w:rsidRDefault="00945D72" w:rsidP="00945D72">
      <w:pPr>
        <w:numPr>
          <w:ilvl w:val="0"/>
          <w:numId w:val="7"/>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Non-verbal messages should be consciously designed in the preparation of your conversation. Over-emphasize certain non-verbal messages.</w:t>
      </w:r>
    </w:p>
    <w:p w14:paraId="2A8D8E33" w14:textId="77777777" w:rsidR="00945D72" w:rsidRDefault="00945D72" w:rsidP="00945D72">
      <w:pPr>
        <w:numPr>
          <w:ilvl w:val="0"/>
          <w:numId w:val="7"/>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Your goal is to see how characters enact elements in communication that MAY or MAY NOT solve the problem. Storylines ideas can answer the following: What is the cause of the miscommunication? Were messages miss-interpreted? Were responses not handled well? What messages were interpreted well?</w:t>
      </w:r>
    </w:p>
    <w:p w14:paraId="1394F7E6" w14:textId="77777777" w:rsidR="00945D72" w:rsidRDefault="00945D72" w:rsidP="00945D72">
      <w:pPr>
        <w:numPr>
          <w:ilvl w:val="0"/>
          <w:numId w:val="7"/>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In deciding which interpersonal communication skills to use refer to 10 Steps to Conflict Resolution, Part 1: Chapter 5, Chapter 6 and Part 2: Chapter 7 and Chapter 8. Cite only what was crucial. You can also revisit Part 1: Chapter 2 &amp; 4</w:t>
      </w:r>
    </w:p>
    <w:p w14:paraId="7C330462" w14:textId="4B899272" w:rsidR="00945D72" w:rsidRPr="006234EE" w:rsidRDefault="006234EE" w:rsidP="006234EE">
      <w:pPr>
        <w:numPr>
          <w:ilvl w:val="0"/>
          <w:numId w:val="7"/>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 xml:space="preserve">Observe linguistic sensitivity in language use. </w:t>
      </w:r>
    </w:p>
    <w:p w14:paraId="376D87A8" w14:textId="350A1B1B" w:rsidR="00945D72" w:rsidRDefault="00945D72" w:rsidP="00945D72">
      <w:pPr>
        <w:pStyle w:val="NormalWeb"/>
        <w:shd w:val="clear" w:color="auto" w:fill="FFFFFF"/>
        <w:spacing w:before="180" w:beforeAutospacing="0" w:after="180" w:afterAutospacing="0"/>
        <w:rPr>
          <w:rFonts w:ascii="Helvetica Neue" w:hAnsi="Helvetica Neue"/>
          <w:color w:val="2D3B45"/>
        </w:rPr>
      </w:pPr>
      <w:r>
        <w:rPr>
          <w:rStyle w:val="Strong"/>
          <w:rFonts w:ascii="Helvetica Neue" w:hAnsi="Helvetica Neue"/>
          <w:color w:val="2D3B45"/>
        </w:rPr>
        <w:t>Report /analysis after the presentation:</w:t>
      </w:r>
    </w:p>
    <w:p w14:paraId="7FFA0A99" w14:textId="50A4FA8C" w:rsidR="00945D72" w:rsidRDefault="00945D72" w:rsidP="00945D72">
      <w:pPr>
        <w:numPr>
          <w:ilvl w:val="0"/>
          <w:numId w:val="8"/>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 xml:space="preserve">Based on at least 5 concepts learned about Communication Elements, Guidelines for effective conversation, non-verbal messages, listening. responding styles and assertiveness skills </w:t>
      </w:r>
      <w:r w:rsidR="00E94912">
        <w:rPr>
          <w:rFonts w:ascii="Helvetica Neue" w:hAnsi="Helvetica Neue"/>
          <w:color w:val="2D3B45"/>
        </w:rPr>
        <w:t>etc.</w:t>
      </w:r>
      <w:r>
        <w:rPr>
          <w:rFonts w:ascii="Helvetica Neue" w:hAnsi="Helvetica Neue"/>
          <w:color w:val="2D3B45"/>
        </w:rPr>
        <w:t xml:space="preserve"> from other chapters. </w:t>
      </w:r>
      <w:r w:rsidR="006234EE">
        <w:rPr>
          <w:rFonts w:ascii="Helvetica Neue" w:hAnsi="Helvetica Neue"/>
          <w:color w:val="2D3B45"/>
        </w:rPr>
        <w:t>5</w:t>
      </w:r>
      <w:r>
        <w:rPr>
          <w:rFonts w:ascii="Helvetica Neue" w:hAnsi="Helvetica Neue"/>
          <w:color w:val="2D3B45"/>
        </w:rPr>
        <w:t xml:space="preserve"> Non-verbal concepts should be added to the analysis from Part I: Chapter 5.</w:t>
      </w:r>
      <w:r w:rsidR="006234EE">
        <w:rPr>
          <w:rFonts w:ascii="Helvetica Neue" w:hAnsi="Helvetica Neue"/>
          <w:color w:val="2D3B45"/>
        </w:rPr>
        <w:t xml:space="preserve"> They may be </w:t>
      </w:r>
      <w:r w:rsidR="00E94912">
        <w:rPr>
          <w:rFonts w:ascii="Helvetica Neue" w:hAnsi="Helvetica Neue"/>
          <w:color w:val="2D3B45"/>
        </w:rPr>
        <w:t>stand-alone</w:t>
      </w:r>
      <w:r w:rsidR="006234EE">
        <w:rPr>
          <w:rFonts w:ascii="Helvetica Neue" w:hAnsi="Helvetica Neue"/>
          <w:color w:val="2D3B45"/>
        </w:rPr>
        <w:t xml:space="preserve"> messages or NV messages accompanying verbs.</w:t>
      </w:r>
    </w:p>
    <w:p w14:paraId="3675963B" w14:textId="77777777" w:rsidR="00945D72" w:rsidRDefault="00945D72" w:rsidP="00945D72">
      <w:pPr>
        <w:numPr>
          <w:ilvl w:val="0"/>
          <w:numId w:val="8"/>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Assign appropriate concepts to the verbal and non-verbal messages.</w:t>
      </w:r>
    </w:p>
    <w:p w14:paraId="581118A5" w14:textId="77777777" w:rsidR="00945D72" w:rsidRDefault="00945D72" w:rsidP="00945D72">
      <w:pPr>
        <w:numPr>
          <w:ilvl w:val="0"/>
          <w:numId w:val="8"/>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Focus your analysis on the role or character you played.</w:t>
      </w:r>
    </w:p>
    <w:p w14:paraId="22EB4929" w14:textId="77777777" w:rsidR="00945D72" w:rsidRDefault="00945D72" w:rsidP="00945D72">
      <w:pPr>
        <w:numPr>
          <w:ilvl w:val="0"/>
          <w:numId w:val="8"/>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Define your concepts.</w:t>
      </w:r>
    </w:p>
    <w:p w14:paraId="37626DDB" w14:textId="7AA8E9B8" w:rsidR="00945D72" w:rsidRPr="006234EE" w:rsidRDefault="00945D72" w:rsidP="00945D72">
      <w:pPr>
        <w:pStyle w:val="NormalWeb"/>
        <w:shd w:val="clear" w:color="auto" w:fill="FFFFFF"/>
        <w:spacing w:before="180" w:beforeAutospacing="0" w:after="180" w:afterAutospacing="0"/>
        <w:rPr>
          <w:rFonts w:ascii="Helvetica Neue" w:hAnsi="Helvetica Neue"/>
          <w:b/>
          <w:color w:val="2D3B45"/>
        </w:rPr>
      </w:pPr>
      <w:r w:rsidRPr="006234EE">
        <w:rPr>
          <w:rFonts w:ascii="Helvetica Neue" w:hAnsi="Helvetica Neue"/>
          <w:b/>
          <w:color w:val="2D3B45"/>
        </w:rPr>
        <w:t> </w:t>
      </w:r>
      <w:r w:rsidR="006234EE" w:rsidRPr="006234EE">
        <w:rPr>
          <w:rFonts w:ascii="Helvetica Neue" w:hAnsi="Helvetica Neue"/>
          <w:b/>
          <w:color w:val="2D3B45"/>
        </w:rPr>
        <w:t>Grading:</w:t>
      </w:r>
    </w:p>
    <w:p w14:paraId="561D3ABB" w14:textId="77777777" w:rsidR="00945D72" w:rsidRDefault="00945D72" w:rsidP="00945D72">
      <w:pPr>
        <w:numPr>
          <w:ilvl w:val="0"/>
          <w:numId w:val="9"/>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grading is based on how the analysis was conducted and looking at how you synthesized the meaning to connect to references from the textbook and the verbal and non-verbal messages from the conversation.</w:t>
      </w:r>
    </w:p>
    <w:p w14:paraId="3A62FF69" w14:textId="77777777" w:rsidR="00945D72" w:rsidRDefault="00945D72" w:rsidP="00945D72">
      <w:pPr>
        <w:numPr>
          <w:ilvl w:val="0"/>
          <w:numId w:val="9"/>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Students in the audience can ask questions about your analysis and add their own analysis to bring in more concepts from the textbook</w:t>
      </w:r>
    </w:p>
    <w:p w14:paraId="02ED3311" w14:textId="77777777" w:rsidR="00945D72" w:rsidRDefault="00945D72" w:rsidP="00945D72">
      <w:pPr>
        <w:numPr>
          <w:ilvl w:val="0"/>
          <w:numId w:val="9"/>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I will facilitate and clarify concepts that were used and we can all share ideas about the conflict presented as each pair or group presents their conflict role plays.</w:t>
      </w:r>
    </w:p>
    <w:p w14:paraId="51B610DD" w14:textId="59FFBC88" w:rsidR="00945D72" w:rsidRDefault="00945D72" w:rsidP="00304610">
      <w:pPr>
        <w:widowControl w:val="0"/>
        <w:autoSpaceDE w:val="0"/>
        <w:autoSpaceDN w:val="0"/>
        <w:adjustRightInd w:val="0"/>
        <w:rPr>
          <w:rFonts w:ascii="Verdana" w:hAnsi="Verdana" w:cs="Verdana"/>
          <w:sz w:val="20"/>
          <w:szCs w:val="48"/>
        </w:rPr>
      </w:pPr>
    </w:p>
    <w:p w14:paraId="42F0A238" w14:textId="248C1F01" w:rsidR="001F4906" w:rsidRDefault="001F4906" w:rsidP="00304610">
      <w:pPr>
        <w:widowControl w:val="0"/>
        <w:autoSpaceDE w:val="0"/>
        <w:autoSpaceDN w:val="0"/>
        <w:adjustRightInd w:val="0"/>
        <w:rPr>
          <w:rFonts w:ascii="Verdana" w:hAnsi="Verdana" w:cs="Verdana"/>
          <w:sz w:val="20"/>
          <w:szCs w:val="48"/>
        </w:rPr>
      </w:pPr>
    </w:p>
    <w:p w14:paraId="3996BFE2" w14:textId="77777777" w:rsidR="001F4906" w:rsidRDefault="001F4906" w:rsidP="001F4906">
      <w:pPr>
        <w:pStyle w:val="Heading2"/>
        <w:shd w:val="clear" w:color="auto" w:fill="FFFFFF"/>
        <w:spacing w:before="90" w:after="90"/>
        <w:rPr>
          <w:rFonts w:ascii="Helvetica Neue" w:hAnsi="Helvetica Neue"/>
          <w:color w:val="2D3B45"/>
          <w:sz w:val="43"/>
          <w:szCs w:val="43"/>
        </w:rPr>
      </w:pPr>
      <w:r>
        <w:rPr>
          <w:rFonts w:ascii="Helvetica Neue" w:hAnsi="Helvetica Neue"/>
          <w:b/>
          <w:bCs/>
          <w:color w:val="2D3B45"/>
          <w:sz w:val="43"/>
          <w:szCs w:val="43"/>
        </w:rPr>
        <w:t>Impromptu Public Speaking Topics</w:t>
      </w:r>
    </w:p>
    <w:p w14:paraId="674C2188"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bookmarkStart w:id="3" w:name="impromptu-public-speaking-topics"/>
      <w:bookmarkEnd w:id="3"/>
      <w:r>
        <w:rPr>
          <w:rFonts w:ascii="Helvetica Neue" w:hAnsi="Helvetica Neue"/>
          <w:color w:val="2D3B45"/>
        </w:rPr>
        <w:t>My biggest concern for the future is...10*</w:t>
      </w:r>
    </w:p>
    <w:p w14:paraId="6EAF55D7"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lastRenderedPageBreak/>
        <w:t>Real wealth is never measured in money or possessions.6*</w:t>
      </w:r>
    </w:p>
    <w:p w14:paraId="577D0779"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Conservation is survival.2</w:t>
      </w:r>
    </w:p>
    <w:p w14:paraId="72949C39"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Real love is not the stuff of pop songs. 2</w:t>
      </w:r>
    </w:p>
    <w:p w14:paraId="4A3A2CCB"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If I were an animal I'd be a...9*</w:t>
      </w:r>
    </w:p>
    <w:p w14:paraId="34D54BC7"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Plants have feelings too.2</w:t>
      </w:r>
    </w:p>
    <w:p w14:paraId="75C8D793"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Junk food's popularity relies on marketing. 9*</w:t>
      </w:r>
    </w:p>
    <w:p w14:paraId="35030AC7"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To err is human. To forgive is divine. Discuss. 1</w:t>
      </w:r>
    </w:p>
    <w:p w14:paraId="50C14F2E"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The world is a smaller place these days. 2</w:t>
      </w:r>
    </w:p>
    <w:p w14:paraId="23077E37"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The more we communicate, the less we really say. 0</w:t>
      </w:r>
    </w:p>
    <w:p w14:paraId="7181CA09"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When I grow up...I want to serve...1</w:t>
      </w:r>
    </w:p>
    <w:p w14:paraId="1B30B51B"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To be grown up is to accumulate more things...1</w:t>
      </w:r>
    </w:p>
    <w:p w14:paraId="36A08DC6"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Goals are good for you.10*</w:t>
      </w:r>
    </w:p>
    <w:p w14:paraId="486BAAEA"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The most important lesson of my life so far...4*</w:t>
      </w:r>
    </w:p>
    <w:p w14:paraId="65889F82"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Intelligence is not enough. 3</w:t>
      </w:r>
    </w:p>
    <w:p w14:paraId="455C2986"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Being different from other cultures is...4*</w:t>
      </w:r>
    </w:p>
    <w:p w14:paraId="7BB1D7B6"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Falling in love and remembering what they say...2</w:t>
      </w:r>
    </w:p>
    <w:p w14:paraId="70AD5FBE"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Ill health begins in the mind.6*</w:t>
      </w:r>
    </w:p>
    <w:p w14:paraId="463EFB54"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Team sports and the culture of competitiveness. 5*</w:t>
      </w:r>
    </w:p>
    <w:p w14:paraId="793C905E"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What jokes do you laugh at and when did you get really acquainted with laughter? 1</w:t>
      </w:r>
    </w:p>
    <w:p w14:paraId="237B5199"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What I think of leaders, group leaders, camp leaders and political leaders.4</w:t>
      </w:r>
    </w:p>
    <w:p w14:paraId="4CF62057"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Discipline is not a dirty word. 4</w:t>
      </w:r>
    </w:p>
    <w:p w14:paraId="19438791"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Beauty is always in the eye of the beholder. 2</w:t>
      </w:r>
    </w:p>
    <w:p w14:paraId="4EB496F9"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Children learn what they live with. 9*</w:t>
      </w:r>
    </w:p>
    <w:p w14:paraId="0110AB5F"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Poverty and wealth distribution  is possible by...1</w:t>
      </w:r>
    </w:p>
    <w:p w14:paraId="778B17FA"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What characteristics make an ideal hero and why? 5*</w:t>
      </w:r>
    </w:p>
    <w:p w14:paraId="2E23C211"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How I view the elected officials in government? 4*</w:t>
      </w:r>
    </w:p>
    <w:p w14:paraId="2CD8C8F0"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The unique behaviors in other cultures that amaze me...10*</w:t>
      </w:r>
    </w:p>
    <w:p w14:paraId="13A172F6"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To lose, to fail and to learn, how can we move on?4*</w:t>
      </w:r>
    </w:p>
    <w:p w14:paraId="33C3FDB1"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How can university promise success? 1</w:t>
      </w:r>
    </w:p>
    <w:p w14:paraId="00E83D3B"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What human quality do we need more of and why?  9*</w:t>
      </w:r>
    </w:p>
    <w:p w14:paraId="6881B050"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Who has been the most influential person in your life and why? 9*</w:t>
      </w:r>
    </w:p>
    <w:p w14:paraId="5255C986"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How we look is unimportant. It's who we are on the inside that counts.  9*</w:t>
      </w:r>
    </w:p>
    <w:p w14:paraId="40210487"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Fashion victims I have known. 1</w:t>
      </w:r>
    </w:p>
    <w:p w14:paraId="4DB789A1" w14:textId="69B29E80"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 xml:space="preserve">What qualities do my parents have that I want to copy and </w:t>
      </w:r>
      <w:r w:rsidR="00E94912">
        <w:rPr>
          <w:rFonts w:ascii="Helvetica Neue" w:hAnsi="Helvetica Neue"/>
          <w:color w:val="2D3B45"/>
        </w:rPr>
        <w:t>why?</w:t>
      </w:r>
      <w:r>
        <w:rPr>
          <w:rFonts w:ascii="Helvetica Neue" w:hAnsi="Helvetica Neue"/>
          <w:color w:val="2D3B45"/>
        </w:rPr>
        <w:t xml:space="preserve"> 6*</w:t>
      </w:r>
    </w:p>
    <w:p w14:paraId="1527D67C"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Violation of men and women hurt and can be remedied. 0</w:t>
      </w:r>
    </w:p>
    <w:p w14:paraId="345C033A"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The media controls how and what we think.  10*</w:t>
      </w:r>
    </w:p>
    <w:p w14:paraId="48F49A0B"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Advertising targeting children is immoral.3</w:t>
      </w:r>
    </w:p>
    <w:p w14:paraId="6AC666E5"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Talking </w:t>
      </w:r>
      <w:r>
        <w:rPr>
          <w:rFonts w:ascii="Helvetica Neue" w:hAnsi="Helvetica Neue"/>
          <w:i/>
          <w:iCs/>
          <w:color w:val="2D3B45"/>
        </w:rPr>
        <w:t>to</w:t>
      </w:r>
      <w:r>
        <w:rPr>
          <w:rFonts w:ascii="Helvetica Neue" w:hAnsi="Helvetica Neue"/>
          <w:color w:val="2D3B45"/>
        </w:rPr>
        <w:t> someone and talking </w:t>
      </w:r>
      <w:r>
        <w:rPr>
          <w:rFonts w:ascii="Helvetica Neue" w:hAnsi="Helvetica Neue"/>
          <w:i/>
          <w:iCs/>
          <w:color w:val="2D3B45"/>
        </w:rPr>
        <w:t>with</w:t>
      </w:r>
      <w:r>
        <w:rPr>
          <w:rFonts w:ascii="Helvetica Neue" w:hAnsi="Helvetica Neue"/>
          <w:color w:val="2D3B45"/>
        </w:rPr>
        <w:t> someone are two different activities. 6*</w:t>
      </w:r>
    </w:p>
    <w:p w14:paraId="5866434B"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Real learning doesn't occur in a classroom. 5*</w:t>
      </w:r>
    </w:p>
    <w:p w14:paraId="663087DC"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What would you rather be - right or kind and why? 6*</w:t>
      </w:r>
    </w:p>
    <w:p w14:paraId="6ED8E72C"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True wisdom comes from experience. 3</w:t>
      </w:r>
    </w:p>
    <w:p w14:paraId="1229848A"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A sense of humor is essential especially in what situations. 2</w:t>
      </w:r>
    </w:p>
    <w:p w14:paraId="5DCE57DB"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Plastic pollution  can end if ... 6*</w:t>
      </w:r>
    </w:p>
    <w:p w14:paraId="500D4F77"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What is normal is decided by the society we live in. Or should it be? 4</w:t>
      </w:r>
    </w:p>
    <w:p w14:paraId="29AE5914"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lastRenderedPageBreak/>
        <w:t>As teenagers we are aware of the experiences we are missing because of our attachment to our phone. Or are we? 7*</w:t>
      </w:r>
    </w:p>
    <w:p w14:paraId="209C2DBB"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Children should not play video games. Why? 4</w:t>
      </w:r>
    </w:p>
    <w:p w14:paraId="22933421"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Art is essential to life. 4</w:t>
      </w:r>
    </w:p>
    <w:p w14:paraId="04439DA0"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Cities versus farms and who might decide to live in these places. 0</w:t>
      </w:r>
    </w:p>
    <w:p w14:paraId="3102A91D" w14:textId="77777777" w:rsidR="001F4906" w:rsidRDefault="001F4906" w:rsidP="001F4906">
      <w:pPr>
        <w:numPr>
          <w:ilvl w:val="0"/>
          <w:numId w:val="10"/>
        </w:numPr>
        <w:shd w:val="clear" w:color="auto" w:fill="FFFFFF"/>
        <w:spacing w:before="100" w:beforeAutospacing="1" w:after="100" w:afterAutospacing="1"/>
        <w:ind w:left="375"/>
        <w:rPr>
          <w:rFonts w:ascii="Helvetica Neue" w:hAnsi="Helvetica Neue"/>
          <w:color w:val="2D3B45"/>
        </w:rPr>
      </w:pPr>
      <w:r>
        <w:rPr>
          <w:rFonts w:ascii="Helvetica Neue" w:hAnsi="Helvetica Neue"/>
          <w:color w:val="2D3B45"/>
        </w:rPr>
        <w:t>Expressing feelings does not mean we are weak because. 8*</w:t>
      </w:r>
    </w:p>
    <w:p w14:paraId="2E8E28FB" w14:textId="58C0400B" w:rsidR="001F4906" w:rsidRDefault="001F4906" w:rsidP="00304610">
      <w:pPr>
        <w:widowControl w:val="0"/>
        <w:autoSpaceDE w:val="0"/>
        <w:autoSpaceDN w:val="0"/>
        <w:adjustRightInd w:val="0"/>
        <w:rPr>
          <w:rFonts w:ascii="Verdana" w:hAnsi="Verdana" w:cs="Verdana"/>
          <w:sz w:val="20"/>
          <w:szCs w:val="48"/>
        </w:rPr>
      </w:pPr>
    </w:p>
    <w:p w14:paraId="4F7F837C" w14:textId="77777777" w:rsidR="00945D72" w:rsidRPr="002E58AA" w:rsidRDefault="00945D72" w:rsidP="00304610">
      <w:pPr>
        <w:widowControl w:val="0"/>
        <w:autoSpaceDE w:val="0"/>
        <w:autoSpaceDN w:val="0"/>
        <w:adjustRightInd w:val="0"/>
        <w:rPr>
          <w:rFonts w:ascii="Verdana" w:hAnsi="Verdana" w:cs="Verdana"/>
          <w:sz w:val="20"/>
          <w:szCs w:val="48"/>
        </w:rPr>
      </w:pPr>
    </w:p>
    <w:sectPr w:rsidR="00945D72" w:rsidRPr="002E58AA" w:rsidSect="00535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502C0"/>
    <w:multiLevelType w:val="multilevel"/>
    <w:tmpl w:val="73703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E15E2"/>
    <w:multiLevelType w:val="hybridMultilevel"/>
    <w:tmpl w:val="F362970E"/>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 w15:restartNumberingAfterBreak="0">
    <w:nsid w:val="23965A9B"/>
    <w:multiLevelType w:val="hybridMultilevel"/>
    <w:tmpl w:val="6F1CE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360894"/>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DB56A5"/>
    <w:multiLevelType w:val="hybridMultilevel"/>
    <w:tmpl w:val="755A8AC2"/>
    <w:lvl w:ilvl="0" w:tplc="6EEA678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CD9224A"/>
    <w:multiLevelType w:val="hybridMultilevel"/>
    <w:tmpl w:val="364A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DE121D"/>
    <w:multiLevelType w:val="hybridMultilevel"/>
    <w:tmpl w:val="8A62698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113DAB"/>
    <w:multiLevelType w:val="multilevel"/>
    <w:tmpl w:val="23609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913836"/>
    <w:multiLevelType w:val="hybridMultilevel"/>
    <w:tmpl w:val="4352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3A2869"/>
    <w:multiLevelType w:val="multilevel"/>
    <w:tmpl w:val="0E8C9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5D2A1E"/>
    <w:multiLevelType w:val="multilevel"/>
    <w:tmpl w:val="D294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C87552"/>
    <w:multiLevelType w:val="multilevel"/>
    <w:tmpl w:val="52B09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6"/>
  </w:num>
  <w:num w:numId="4">
    <w:abstractNumId w:val="10"/>
  </w:num>
  <w:num w:numId="5">
    <w:abstractNumId w:val="7"/>
    <w:lvlOverride w:ilvl="1">
      <w:lvl w:ilvl="1">
        <w:numFmt w:val="lowerLetter"/>
        <w:lvlText w:val="%2."/>
        <w:lvlJc w:val="left"/>
      </w:lvl>
    </w:lvlOverride>
  </w:num>
  <w:num w:numId="6">
    <w:abstractNumId w:val="1"/>
  </w:num>
  <w:num w:numId="7">
    <w:abstractNumId w:val="14"/>
  </w:num>
  <w:num w:numId="8">
    <w:abstractNumId w:val="12"/>
  </w:num>
  <w:num w:numId="9">
    <w:abstractNumId w:val="13"/>
  </w:num>
  <w:num w:numId="10">
    <w:abstractNumId w:val="9"/>
  </w:num>
  <w:num w:numId="11">
    <w:abstractNumId w:val="3"/>
  </w:num>
  <w:num w:numId="12">
    <w:abstractNumId w:val="5"/>
  </w:num>
  <w:num w:numId="13">
    <w:abstractNumId w:val="4"/>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A5"/>
    <w:rsid w:val="00036FF6"/>
    <w:rsid w:val="0004582C"/>
    <w:rsid w:val="000848FC"/>
    <w:rsid w:val="000B042C"/>
    <w:rsid w:val="000B1A4F"/>
    <w:rsid w:val="000F206F"/>
    <w:rsid w:val="000F574F"/>
    <w:rsid w:val="00100122"/>
    <w:rsid w:val="00163DD3"/>
    <w:rsid w:val="0017228F"/>
    <w:rsid w:val="001A0159"/>
    <w:rsid w:val="001A0F92"/>
    <w:rsid w:val="001C3922"/>
    <w:rsid w:val="001C53DD"/>
    <w:rsid w:val="001F4906"/>
    <w:rsid w:val="002026B3"/>
    <w:rsid w:val="002423B1"/>
    <w:rsid w:val="002456FD"/>
    <w:rsid w:val="0027108D"/>
    <w:rsid w:val="00273AF9"/>
    <w:rsid w:val="002A2275"/>
    <w:rsid w:val="002D03F1"/>
    <w:rsid w:val="002D3709"/>
    <w:rsid w:val="002E58AA"/>
    <w:rsid w:val="00304610"/>
    <w:rsid w:val="00316CF7"/>
    <w:rsid w:val="00322CCB"/>
    <w:rsid w:val="00363459"/>
    <w:rsid w:val="00377A0F"/>
    <w:rsid w:val="003C654B"/>
    <w:rsid w:val="003F13D4"/>
    <w:rsid w:val="003F1B36"/>
    <w:rsid w:val="00401796"/>
    <w:rsid w:val="0041133F"/>
    <w:rsid w:val="00420118"/>
    <w:rsid w:val="004502CF"/>
    <w:rsid w:val="004602BD"/>
    <w:rsid w:val="0049486D"/>
    <w:rsid w:val="004B1E65"/>
    <w:rsid w:val="004C6D82"/>
    <w:rsid w:val="00535A11"/>
    <w:rsid w:val="0056699A"/>
    <w:rsid w:val="0057278F"/>
    <w:rsid w:val="00575F62"/>
    <w:rsid w:val="005A4219"/>
    <w:rsid w:val="005C2CC1"/>
    <w:rsid w:val="006234EE"/>
    <w:rsid w:val="00633952"/>
    <w:rsid w:val="00633DA5"/>
    <w:rsid w:val="006702B4"/>
    <w:rsid w:val="006955C3"/>
    <w:rsid w:val="006D1D1F"/>
    <w:rsid w:val="006F4D61"/>
    <w:rsid w:val="00730BD6"/>
    <w:rsid w:val="00763DA9"/>
    <w:rsid w:val="0076413D"/>
    <w:rsid w:val="00774B23"/>
    <w:rsid w:val="007C7FC0"/>
    <w:rsid w:val="0080509D"/>
    <w:rsid w:val="00857299"/>
    <w:rsid w:val="00861C0F"/>
    <w:rsid w:val="00870E93"/>
    <w:rsid w:val="008A7B49"/>
    <w:rsid w:val="008E2323"/>
    <w:rsid w:val="00923696"/>
    <w:rsid w:val="00932750"/>
    <w:rsid w:val="00936BDF"/>
    <w:rsid w:val="00945D72"/>
    <w:rsid w:val="009612B7"/>
    <w:rsid w:val="009C6738"/>
    <w:rsid w:val="009E0EAA"/>
    <w:rsid w:val="009E7B93"/>
    <w:rsid w:val="00A013B7"/>
    <w:rsid w:val="00A02ACF"/>
    <w:rsid w:val="00A32F88"/>
    <w:rsid w:val="00A74269"/>
    <w:rsid w:val="00AE3B5C"/>
    <w:rsid w:val="00B36E03"/>
    <w:rsid w:val="00BA16DB"/>
    <w:rsid w:val="00BC6380"/>
    <w:rsid w:val="00BF0AC9"/>
    <w:rsid w:val="00BF371E"/>
    <w:rsid w:val="00C021D0"/>
    <w:rsid w:val="00C25269"/>
    <w:rsid w:val="00C576BE"/>
    <w:rsid w:val="00C723EA"/>
    <w:rsid w:val="00C73C3E"/>
    <w:rsid w:val="00C955B1"/>
    <w:rsid w:val="00CC5E7B"/>
    <w:rsid w:val="00CE13B7"/>
    <w:rsid w:val="00CE558F"/>
    <w:rsid w:val="00D03753"/>
    <w:rsid w:val="00D05429"/>
    <w:rsid w:val="00D66E97"/>
    <w:rsid w:val="00D93B3B"/>
    <w:rsid w:val="00D9403B"/>
    <w:rsid w:val="00DE37E1"/>
    <w:rsid w:val="00DF7ACF"/>
    <w:rsid w:val="00E152AC"/>
    <w:rsid w:val="00E725B9"/>
    <w:rsid w:val="00E81C9F"/>
    <w:rsid w:val="00E94912"/>
    <w:rsid w:val="00EF6C71"/>
    <w:rsid w:val="00F106A2"/>
    <w:rsid w:val="00F23E46"/>
    <w:rsid w:val="00F40B46"/>
    <w:rsid w:val="00F449C9"/>
    <w:rsid w:val="00F503F0"/>
    <w:rsid w:val="00F731D3"/>
    <w:rsid w:val="00FD740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72F7862"/>
  <w14:defaultImageDpi w14:val="300"/>
  <w15:docId w15:val="{EE435DEB-49D3-2042-9C34-4E463F46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u w:val="single"/>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9323B"/>
    <w:pPr>
      <w:spacing w:before="120" w:after="120"/>
    </w:pPr>
    <w:rPr>
      <w:b/>
    </w:rPr>
  </w:style>
  <w:style w:type="table" w:styleId="TableGrid">
    <w:name w:val="Table Grid"/>
    <w:basedOn w:val="TableNormal"/>
    <w:uiPriority w:val="59"/>
    <w:rsid w:val="00494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3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3E"/>
    <w:rPr>
      <w:rFonts w:ascii="Lucida Grande" w:hAnsi="Lucida Grande" w:cs="Lucida Grande"/>
      <w:sz w:val="18"/>
      <w:szCs w:val="18"/>
    </w:rPr>
  </w:style>
  <w:style w:type="paragraph" w:styleId="ListParagraph">
    <w:name w:val="List Paragraph"/>
    <w:basedOn w:val="Normal"/>
    <w:uiPriority w:val="34"/>
    <w:qFormat/>
    <w:rsid w:val="002D03F1"/>
    <w:pPr>
      <w:ind w:left="720"/>
      <w:contextualSpacing/>
    </w:pPr>
  </w:style>
  <w:style w:type="character" w:styleId="Hyperlink">
    <w:name w:val="Hyperlink"/>
    <w:basedOn w:val="DefaultParagraphFont"/>
    <w:uiPriority w:val="99"/>
    <w:unhideWhenUsed/>
    <w:rsid w:val="0041133F"/>
    <w:rPr>
      <w:color w:val="0000FF" w:themeColor="hyperlink"/>
      <w:u w:val="single"/>
    </w:rPr>
  </w:style>
  <w:style w:type="character" w:styleId="FollowedHyperlink">
    <w:name w:val="FollowedHyperlink"/>
    <w:basedOn w:val="DefaultParagraphFont"/>
    <w:uiPriority w:val="99"/>
    <w:semiHidden/>
    <w:unhideWhenUsed/>
    <w:rsid w:val="009E0EAA"/>
    <w:rPr>
      <w:color w:val="800080" w:themeColor="followedHyperlink"/>
      <w:u w:val="single"/>
    </w:rPr>
  </w:style>
  <w:style w:type="paragraph" w:customStyle="1" w:styleId="Normal1">
    <w:name w:val="Normal1"/>
    <w:rsid w:val="00A02ACF"/>
    <w:rPr>
      <w:rFonts w:ascii="Cambria" w:eastAsia="Cambria" w:hAnsi="Cambria" w:cs="Cambria"/>
      <w:sz w:val="24"/>
      <w:szCs w:val="24"/>
    </w:rPr>
  </w:style>
  <w:style w:type="paragraph" w:styleId="NormalWeb">
    <w:name w:val="Normal (Web)"/>
    <w:basedOn w:val="Normal"/>
    <w:uiPriority w:val="99"/>
    <w:unhideWhenUsed/>
    <w:rsid w:val="00036FF6"/>
    <w:pPr>
      <w:spacing w:before="100" w:beforeAutospacing="1" w:after="100" w:afterAutospacing="1"/>
    </w:pPr>
  </w:style>
  <w:style w:type="character" w:styleId="Strong">
    <w:name w:val="Strong"/>
    <w:basedOn w:val="DefaultParagraphFont"/>
    <w:uiPriority w:val="22"/>
    <w:qFormat/>
    <w:rsid w:val="00036FF6"/>
    <w:rPr>
      <w:b/>
      <w:bCs/>
    </w:rPr>
  </w:style>
  <w:style w:type="character" w:customStyle="1" w:styleId="instructurefileholder">
    <w:name w:val="instructure_file_holder"/>
    <w:basedOn w:val="DefaultParagraphFont"/>
    <w:rsid w:val="00036FF6"/>
  </w:style>
  <w:style w:type="character" w:styleId="UnresolvedMention">
    <w:name w:val="Unresolved Mention"/>
    <w:basedOn w:val="DefaultParagraphFont"/>
    <w:uiPriority w:val="99"/>
    <w:semiHidden/>
    <w:unhideWhenUsed/>
    <w:rsid w:val="002026B3"/>
    <w:rPr>
      <w:color w:val="605E5C"/>
      <w:shd w:val="clear" w:color="auto" w:fill="E1DFDD"/>
    </w:rPr>
  </w:style>
  <w:style w:type="paragraph" w:styleId="NoSpacing">
    <w:name w:val="No Spacing"/>
    <w:uiPriority w:val="1"/>
    <w:qFormat/>
    <w:rsid w:val="000848FC"/>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597454">
      <w:bodyDiv w:val="1"/>
      <w:marLeft w:val="0"/>
      <w:marRight w:val="0"/>
      <w:marTop w:val="0"/>
      <w:marBottom w:val="0"/>
      <w:divBdr>
        <w:top w:val="none" w:sz="0" w:space="0" w:color="auto"/>
        <w:left w:val="none" w:sz="0" w:space="0" w:color="auto"/>
        <w:bottom w:val="none" w:sz="0" w:space="0" w:color="auto"/>
        <w:right w:val="none" w:sz="0" w:space="0" w:color="auto"/>
      </w:divBdr>
    </w:div>
    <w:div w:id="346563118">
      <w:bodyDiv w:val="1"/>
      <w:marLeft w:val="0"/>
      <w:marRight w:val="0"/>
      <w:marTop w:val="0"/>
      <w:marBottom w:val="0"/>
      <w:divBdr>
        <w:top w:val="none" w:sz="0" w:space="0" w:color="auto"/>
        <w:left w:val="none" w:sz="0" w:space="0" w:color="auto"/>
        <w:bottom w:val="none" w:sz="0" w:space="0" w:color="auto"/>
        <w:right w:val="none" w:sz="0" w:space="0" w:color="auto"/>
      </w:divBdr>
    </w:div>
    <w:div w:id="361974571">
      <w:bodyDiv w:val="1"/>
      <w:marLeft w:val="0"/>
      <w:marRight w:val="0"/>
      <w:marTop w:val="0"/>
      <w:marBottom w:val="0"/>
      <w:divBdr>
        <w:top w:val="none" w:sz="0" w:space="0" w:color="auto"/>
        <w:left w:val="none" w:sz="0" w:space="0" w:color="auto"/>
        <w:bottom w:val="none" w:sz="0" w:space="0" w:color="auto"/>
        <w:right w:val="none" w:sz="0" w:space="0" w:color="auto"/>
      </w:divBdr>
    </w:div>
    <w:div w:id="404843150">
      <w:bodyDiv w:val="1"/>
      <w:marLeft w:val="0"/>
      <w:marRight w:val="0"/>
      <w:marTop w:val="0"/>
      <w:marBottom w:val="0"/>
      <w:divBdr>
        <w:top w:val="none" w:sz="0" w:space="0" w:color="auto"/>
        <w:left w:val="none" w:sz="0" w:space="0" w:color="auto"/>
        <w:bottom w:val="none" w:sz="0" w:space="0" w:color="auto"/>
        <w:right w:val="none" w:sz="0" w:space="0" w:color="auto"/>
      </w:divBdr>
    </w:div>
    <w:div w:id="647248054">
      <w:bodyDiv w:val="1"/>
      <w:marLeft w:val="0"/>
      <w:marRight w:val="0"/>
      <w:marTop w:val="0"/>
      <w:marBottom w:val="0"/>
      <w:divBdr>
        <w:top w:val="none" w:sz="0" w:space="0" w:color="auto"/>
        <w:left w:val="none" w:sz="0" w:space="0" w:color="auto"/>
        <w:bottom w:val="none" w:sz="0" w:space="0" w:color="auto"/>
        <w:right w:val="none" w:sz="0" w:space="0" w:color="auto"/>
      </w:divBdr>
    </w:div>
    <w:div w:id="1337422342">
      <w:bodyDiv w:val="1"/>
      <w:marLeft w:val="0"/>
      <w:marRight w:val="0"/>
      <w:marTop w:val="0"/>
      <w:marBottom w:val="0"/>
      <w:divBdr>
        <w:top w:val="none" w:sz="0" w:space="0" w:color="auto"/>
        <w:left w:val="none" w:sz="0" w:space="0" w:color="auto"/>
        <w:bottom w:val="none" w:sz="0" w:space="0" w:color="auto"/>
        <w:right w:val="none" w:sz="0" w:space="0" w:color="auto"/>
      </w:divBdr>
    </w:div>
    <w:div w:id="1344014308">
      <w:bodyDiv w:val="1"/>
      <w:marLeft w:val="0"/>
      <w:marRight w:val="0"/>
      <w:marTop w:val="0"/>
      <w:marBottom w:val="0"/>
      <w:divBdr>
        <w:top w:val="none" w:sz="0" w:space="0" w:color="auto"/>
        <w:left w:val="none" w:sz="0" w:space="0" w:color="auto"/>
        <w:bottom w:val="none" w:sz="0" w:space="0" w:color="auto"/>
        <w:right w:val="none" w:sz="0" w:space="0" w:color="auto"/>
      </w:divBdr>
    </w:div>
    <w:div w:id="1365209397">
      <w:bodyDiv w:val="1"/>
      <w:marLeft w:val="0"/>
      <w:marRight w:val="0"/>
      <w:marTop w:val="0"/>
      <w:marBottom w:val="0"/>
      <w:divBdr>
        <w:top w:val="none" w:sz="0" w:space="0" w:color="auto"/>
        <w:left w:val="none" w:sz="0" w:space="0" w:color="auto"/>
        <w:bottom w:val="none" w:sz="0" w:space="0" w:color="auto"/>
        <w:right w:val="none" w:sz="0" w:space="0" w:color="auto"/>
      </w:divBdr>
    </w:div>
    <w:div w:id="1388989204">
      <w:bodyDiv w:val="1"/>
      <w:marLeft w:val="0"/>
      <w:marRight w:val="0"/>
      <w:marTop w:val="0"/>
      <w:marBottom w:val="0"/>
      <w:divBdr>
        <w:top w:val="none" w:sz="0" w:space="0" w:color="auto"/>
        <w:left w:val="none" w:sz="0" w:space="0" w:color="auto"/>
        <w:bottom w:val="none" w:sz="0" w:space="0" w:color="auto"/>
        <w:right w:val="none" w:sz="0" w:space="0" w:color="auto"/>
      </w:divBdr>
    </w:div>
    <w:div w:id="1491554550">
      <w:bodyDiv w:val="1"/>
      <w:marLeft w:val="0"/>
      <w:marRight w:val="0"/>
      <w:marTop w:val="0"/>
      <w:marBottom w:val="0"/>
      <w:divBdr>
        <w:top w:val="none" w:sz="0" w:space="0" w:color="auto"/>
        <w:left w:val="none" w:sz="0" w:space="0" w:color="auto"/>
        <w:bottom w:val="none" w:sz="0" w:space="0" w:color="auto"/>
        <w:right w:val="none" w:sz="0" w:space="0" w:color="auto"/>
      </w:divBdr>
    </w:div>
    <w:div w:id="2043165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groups/students/pages/home" TargetMode="External"/><Relationship Id="rId13" Type="http://schemas.openxmlformats.org/officeDocument/2006/relationships/hyperlink" Target="mailto:ada@chaminade.edu" TargetMode="External"/><Relationship Id="rId18" Type="http://schemas.openxmlformats.org/officeDocument/2006/relationships/hyperlink" Target="https://chaminade.instructure.com/courses/10342/files/590967/download?wrap=1" TargetMode="External"/><Relationship Id="rId3" Type="http://schemas.openxmlformats.org/officeDocument/2006/relationships/settings" Target="settings.xml"/><Relationship Id="rId21" Type="http://schemas.openxmlformats.org/officeDocument/2006/relationships/hyperlink" Target="https://chaminade.instructure.com/courses/10342/files/590970/download?wrap=1" TargetMode="External"/><Relationship Id="rId7" Type="http://schemas.openxmlformats.org/officeDocument/2006/relationships/hyperlink" Target="mailto:eva.washburn@chaminade.edu" TargetMode="External"/><Relationship Id="rId12" Type="http://schemas.openxmlformats.org/officeDocument/2006/relationships/hyperlink" Target="mailto:helpdesk@chaminade.edu" TargetMode="External"/><Relationship Id="rId17" Type="http://schemas.openxmlformats.org/officeDocument/2006/relationships/hyperlink" Target="https://docs.google.com/presentation/d/15VNnbSBNUqoEsegPnKa1Z59EkV1sQPpCnx6CGY4h__o/edit?usp=sharing" TargetMode="External"/><Relationship Id="rId2" Type="http://schemas.openxmlformats.org/officeDocument/2006/relationships/styles" Target="styles.xml"/><Relationship Id="rId16" Type="http://schemas.openxmlformats.org/officeDocument/2006/relationships/hyperlink" Target="https://chaminade.instructure.com/courses/10342/files/590954/download?wrap=1" TargetMode="External"/><Relationship Id="rId20" Type="http://schemas.openxmlformats.org/officeDocument/2006/relationships/hyperlink" Target="https://chaminade.instructure.com/courses/10342/files/590965/download?wrap=1" TargetMode="External"/><Relationship Id="rId1" Type="http://schemas.openxmlformats.org/officeDocument/2006/relationships/numbering" Target="numbering.xml"/><Relationship Id="rId6" Type="http://schemas.openxmlformats.org/officeDocument/2006/relationships/hyperlink" Target="mailto:elindstr@chaminade.edu" TargetMode="External"/><Relationship Id="rId11" Type="http://schemas.openxmlformats.org/officeDocument/2006/relationships/hyperlink" Target="https://community.canvaslms.com/community/answers/guides/video-guide" TargetMode="External"/><Relationship Id="rId5" Type="http://schemas.openxmlformats.org/officeDocument/2006/relationships/image" Target="media/image1.jpeg"/><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community.canvaslms.com/docs/DOC-18585-getting-started-with-canvas-as-a-student" TargetMode="External"/><Relationship Id="rId19" Type="http://schemas.openxmlformats.org/officeDocument/2006/relationships/hyperlink" Target="https://chaminade.instructure.com/courses/10342/files/590971/download?wrap=1" TargetMode="External"/><Relationship Id="rId4" Type="http://schemas.openxmlformats.org/officeDocument/2006/relationships/webSettings" Target="webSettings.xml"/><Relationship Id="rId9" Type="http://schemas.openxmlformats.org/officeDocument/2006/relationships/hyperlink" Target="https://cases.canvaslms.com/liveagentchat?chattype=student" TargetMode="External"/><Relationship Id="rId14" Type="http://schemas.openxmlformats.org/officeDocument/2006/relationships/hyperlink" Target="https://chaminade.instructure.com/courses/10342/files/610945/download?wrap=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6042</Words>
  <Characters>34444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Professional Presentations</vt:lpstr>
    </vt:vector>
  </TitlesOfParts>
  <Company>Gordon College TBS</Company>
  <LinksUpToDate>false</LinksUpToDate>
  <CharactersWithSpaces>40406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Presentations</dc:title>
  <dc:subject/>
  <dc:creator>Daniel P Lindstrom</dc:creator>
  <cp:keywords/>
  <dc:description/>
  <cp:lastModifiedBy>Microsoft Office User</cp:lastModifiedBy>
  <cp:revision>3</cp:revision>
  <cp:lastPrinted>2020-02-04T22:10:00Z</cp:lastPrinted>
  <dcterms:created xsi:type="dcterms:W3CDTF">2020-08-21T01:22:00Z</dcterms:created>
  <dcterms:modified xsi:type="dcterms:W3CDTF">2020-08-21T06:57:00Z</dcterms:modified>
</cp:coreProperties>
</file>