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F87E7" w14:textId="77777777" w:rsidR="00BE5BCC" w:rsidRPr="00BB7B75" w:rsidRDefault="00107C68" w:rsidP="00803531">
      <w:pPr>
        <w:widowControl/>
        <w:rPr>
          <w:rFonts w:ascii="Arial" w:hAnsi="Arial" w:cs="Arial"/>
          <w:b/>
          <w:bCs/>
          <w:color w:val="5F497A" w:themeColor="accent4" w:themeShade="BF"/>
          <w:sz w:val="21"/>
          <w:szCs w:val="21"/>
        </w:rPr>
      </w:pPr>
      <w:r w:rsidRPr="00BB7B75">
        <w:rPr>
          <w:noProof/>
          <w:color w:val="5F497A" w:themeColor="accent4" w:themeShade="BF"/>
          <w:sz w:val="21"/>
          <w:szCs w:val="21"/>
        </w:rPr>
        <w:drawing>
          <wp:anchor distT="0" distB="0" distL="114300" distR="114300" simplePos="0" relativeHeight="251672576" behindDoc="0" locked="0" layoutInCell="1" allowOverlap="1" wp14:anchorId="405B9338" wp14:editId="009BED82">
            <wp:simplePos x="0" y="0"/>
            <wp:positionH relativeFrom="column">
              <wp:posOffset>4743450</wp:posOffset>
            </wp:positionH>
            <wp:positionV relativeFrom="paragraph">
              <wp:posOffset>1905</wp:posOffset>
            </wp:positionV>
            <wp:extent cx="1490345" cy="1484630"/>
            <wp:effectExtent l="0" t="0" r="0" b="1270"/>
            <wp:wrapSquare wrapText="bothSides"/>
            <wp:docPr id="7" name="Picture 7" descr="http://blog.world-mysteries.com/wp-content/uploads/2013/03/World_Religions_i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og.world-mysteries.com/wp-content/uploads/2013/03/World_Religions_ic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345" cy="14846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BE5BCC" w:rsidRPr="00BB7B75">
        <w:rPr>
          <w:rFonts w:ascii="Arial" w:hAnsi="Arial" w:cs="Arial"/>
          <w:b/>
          <w:bCs/>
          <w:color w:val="5F497A" w:themeColor="accent4" w:themeShade="BF"/>
          <w:sz w:val="21"/>
          <w:szCs w:val="21"/>
        </w:rPr>
        <w:t>CHAMINADE  UNIVERSITY</w:t>
      </w:r>
      <w:proofErr w:type="gramEnd"/>
      <w:r w:rsidR="00BE5BCC" w:rsidRPr="00BB7B75">
        <w:rPr>
          <w:rFonts w:ascii="Arial" w:hAnsi="Arial" w:cs="Arial"/>
          <w:b/>
          <w:bCs/>
          <w:color w:val="5F497A" w:themeColor="accent4" w:themeShade="BF"/>
          <w:sz w:val="21"/>
          <w:szCs w:val="21"/>
        </w:rPr>
        <w:t xml:space="preserve"> OF HONOLULU</w:t>
      </w:r>
    </w:p>
    <w:p w14:paraId="55CD7DA9" w14:textId="6CF0052D" w:rsidR="00BE5BCC" w:rsidRPr="00BB7B75" w:rsidRDefault="0059560D" w:rsidP="00803531">
      <w:pPr>
        <w:widowControl/>
        <w:rPr>
          <w:rFonts w:ascii="Arial" w:hAnsi="Arial" w:cs="Arial"/>
          <w:b/>
          <w:bCs/>
          <w:color w:val="5F497A" w:themeColor="accent4" w:themeShade="BF"/>
          <w:sz w:val="21"/>
          <w:szCs w:val="21"/>
        </w:rPr>
      </w:pPr>
      <w:r w:rsidRPr="00BB7B75">
        <w:rPr>
          <w:rFonts w:ascii="Arial" w:hAnsi="Arial" w:cs="Arial"/>
          <w:b/>
          <w:bCs/>
          <w:color w:val="5F497A" w:themeColor="accent4" w:themeShade="BF"/>
          <w:sz w:val="21"/>
          <w:szCs w:val="21"/>
        </w:rPr>
        <w:t>RE103</w:t>
      </w:r>
      <w:r w:rsidR="00CD66E0" w:rsidRPr="00BB7B75">
        <w:rPr>
          <w:rFonts w:ascii="Arial" w:hAnsi="Arial" w:cs="Arial"/>
          <w:b/>
          <w:bCs/>
          <w:color w:val="5F497A" w:themeColor="accent4" w:themeShade="BF"/>
          <w:sz w:val="21"/>
          <w:szCs w:val="21"/>
        </w:rPr>
        <w:t>01</w:t>
      </w:r>
      <w:r w:rsidR="00803531" w:rsidRPr="00BB7B75">
        <w:rPr>
          <w:rFonts w:ascii="Arial" w:hAnsi="Arial" w:cs="Arial"/>
          <w:b/>
          <w:bCs/>
          <w:color w:val="5F497A" w:themeColor="accent4" w:themeShade="BF"/>
          <w:sz w:val="21"/>
          <w:szCs w:val="21"/>
        </w:rPr>
        <w:t>:</w:t>
      </w:r>
      <w:r w:rsidRPr="00BB7B75">
        <w:rPr>
          <w:rFonts w:ascii="Arial" w:hAnsi="Arial" w:cs="Arial"/>
          <w:b/>
          <w:bCs/>
          <w:color w:val="5F497A" w:themeColor="accent4" w:themeShade="BF"/>
          <w:sz w:val="21"/>
          <w:szCs w:val="21"/>
        </w:rPr>
        <w:t xml:space="preserve"> WORLD RELIGIONS</w:t>
      </w:r>
    </w:p>
    <w:p w14:paraId="475AA6F1" w14:textId="0ACD6661" w:rsidR="00BE5BCC" w:rsidRPr="00BB7B75" w:rsidRDefault="0059560D" w:rsidP="00803531">
      <w:pPr>
        <w:widowControl/>
        <w:rPr>
          <w:rFonts w:ascii="Arial" w:hAnsi="Arial" w:cs="Arial"/>
          <w:bCs/>
          <w:color w:val="5F497A" w:themeColor="accent4" w:themeShade="BF"/>
          <w:sz w:val="21"/>
          <w:szCs w:val="21"/>
        </w:rPr>
      </w:pPr>
      <w:r w:rsidRPr="00BB7B75">
        <w:rPr>
          <w:rFonts w:ascii="Arial" w:hAnsi="Arial" w:cs="Arial"/>
          <w:bCs/>
          <w:color w:val="5F497A" w:themeColor="accent4" w:themeShade="BF"/>
          <w:sz w:val="21"/>
          <w:szCs w:val="21"/>
        </w:rPr>
        <w:t>Fall Day Term: August</w:t>
      </w:r>
      <w:r w:rsidR="00107C68" w:rsidRPr="00BB7B75">
        <w:rPr>
          <w:rFonts w:ascii="Arial" w:hAnsi="Arial" w:cs="Arial"/>
          <w:bCs/>
          <w:color w:val="5F497A" w:themeColor="accent4" w:themeShade="BF"/>
          <w:sz w:val="21"/>
          <w:szCs w:val="21"/>
        </w:rPr>
        <w:t xml:space="preserve"> 2</w:t>
      </w:r>
      <w:r w:rsidR="00585E92" w:rsidRPr="00BB7B75">
        <w:rPr>
          <w:rFonts w:ascii="Arial" w:hAnsi="Arial" w:cs="Arial"/>
          <w:bCs/>
          <w:color w:val="5F497A" w:themeColor="accent4" w:themeShade="BF"/>
          <w:sz w:val="21"/>
          <w:szCs w:val="21"/>
        </w:rPr>
        <w:t>4</w:t>
      </w:r>
      <w:r w:rsidRPr="00BB7B75">
        <w:rPr>
          <w:rFonts w:ascii="Arial" w:hAnsi="Arial" w:cs="Arial"/>
          <w:bCs/>
          <w:color w:val="5F497A" w:themeColor="accent4" w:themeShade="BF"/>
          <w:sz w:val="21"/>
          <w:szCs w:val="21"/>
        </w:rPr>
        <w:t xml:space="preserve"> – </w:t>
      </w:r>
      <w:r w:rsidR="00373611" w:rsidRPr="00BB7B75">
        <w:rPr>
          <w:rFonts w:ascii="Arial" w:hAnsi="Arial" w:cs="Arial"/>
          <w:bCs/>
          <w:color w:val="5F497A" w:themeColor="accent4" w:themeShade="BF"/>
          <w:sz w:val="21"/>
          <w:szCs w:val="21"/>
        </w:rPr>
        <w:t>November</w:t>
      </w:r>
      <w:r w:rsidR="00C97629" w:rsidRPr="00BB7B75">
        <w:rPr>
          <w:rFonts w:ascii="Arial" w:hAnsi="Arial" w:cs="Arial"/>
          <w:bCs/>
          <w:color w:val="5F497A" w:themeColor="accent4" w:themeShade="BF"/>
          <w:sz w:val="21"/>
          <w:szCs w:val="21"/>
        </w:rPr>
        <w:t xml:space="preserve"> 25</w:t>
      </w:r>
      <w:r w:rsidR="00107C68" w:rsidRPr="00BB7B75">
        <w:rPr>
          <w:rFonts w:ascii="Arial" w:hAnsi="Arial" w:cs="Arial"/>
          <w:bCs/>
          <w:color w:val="5F497A" w:themeColor="accent4" w:themeShade="BF"/>
          <w:sz w:val="21"/>
          <w:szCs w:val="21"/>
        </w:rPr>
        <w:t>,</w:t>
      </w:r>
      <w:r w:rsidRPr="00BB7B75">
        <w:rPr>
          <w:rFonts w:ascii="Arial" w:hAnsi="Arial" w:cs="Arial"/>
          <w:bCs/>
          <w:color w:val="5F497A" w:themeColor="accent4" w:themeShade="BF"/>
          <w:sz w:val="21"/>
          <w:szCs w:val="21"/>
        </w:rPr>
        <w:t xml:space="preserve"> 20</w:t>
      </w:r>
      <w:r w:rsidR="00C97629" w:rsidRPr="00BB7B75">
        <w:rPr>
          <w:rFonts w:ascii="Arial" w:hAnsi="Arial" w:cs="Arial"/>
          <w:bCs/>
          <w:color w:val="5F497A" w:themeColor="accent4" w:themeShade="BF"/>
          <w:sz w:val="21"/>
          <w:szCs w:val="21"/>
        </w:rPr>
        <w:t>20</w:t>
      </w:r>
    </w:p>
    <w:p w14:paraId="4F037061" w14:textId="73AB769A" w:rsidR="00803531" w:rsidRPr="00BB7B75" w:rsidRDefault="00BF2E1F" w:rsidP="00803531">
      <w:pPr>
        <w:widowControl/>
        <w:rPr>
          <w:rFonts w:ascii="Arial" w:hAnsi="Arial" w:cs="Arial"/>
          <w:bCs/>
          <w:color w:val="5F497A" w:themeColor="accent4" w:themeShade="BF"/>
          <w:sz w:val="21"/>
          <w:szCs w:val="21"/>
        </w:rPr>
      </w:pPr>
      <w:r w:rsidRPr="00BB7B75">
        <w:rPr>
          <w:rFonts w:ascii="Arial" w:hAnsi="Arial" w:cs="Arial"/>
          <w:bCs/>
          <w:color w:val="5F497A" w:themeColor="accent4" w:themeShade="BF"/>
          <w:sz w:val="21"/>
          <w:szCs w:val="21"/>
        </w:rPr>
        <w:t>Class: T/TH 1PM-2:30PM</w:t>
      </w:r>
      <w:r w:rsidRPr="00BB7B75">
        <w:rPr>
          <w:rFonts w:ascii="Arial" w:hAnsi="Arial" w:cs="Arial"/>
          <w:bCs/>
          <w:color w:val="5F497A" w:themeColor="accent4" w:themeShade="BF"/>
          <w:sz w:val="21"/>
          <w:szCs w:val="21"/>
        </w:rPr>
        <w:tab/>
        <w:t>Room: Henry 104</w:t>
      </w:r>
    </w:p>
    <w:p w14:paraId="7BC350A0" w14:textId="77777777" w:rsidR="0059560D" w:rsidRPr="00803531" w:rsidRDefault="0059560D" w:rsidP="00803531">
      <w:pPr>
        <w:widowControl/>
        <w:rPr>
          <w:rFonts w:ascii="Arial" w:hAnsi="Arial" w:cs="Arial"/>
          <w:b/>
          <w:bCs/>
          <w:color w:val="5F497A" w:themeColor="accent4" w:themeShade="BF"/>
          <w:sz w:val="22"/>
          <w:szCs w:val="22"/>
        </w:rPr>
      </w:pPr>
    </w:p>
    <w:p w14:paraId="0EF90B9B" w14:textId="50876817" w:rsidR="0059560D" w:rsidRPr="00803531" w:rsidRDefault="0059560D" w:rsidP="00803531">
      <w:pPr>
        <w:widowControl/>
        <w:autoSpaceDE/>
        <w:autoSpaceDN/>
        <w:adjustRightInd/>
        <w:rPr>
          <w:rFonts w:ascii="Arial" w:hAnsi="Arial" w:cs="Arial"/>
          <w:b/>
          <w:color w:val="5F497A" w:themeColor="accent4" w:themeShade="BF"/>
          <w:sz w:val="21"/>
          <w:szCs w:val="21"/>
        </w:rPr>
      </w:pPr>
      <w:r w:rsidRPr="00803531">
        <w:rPr>
          <w:rFonts w:ascii="Arial" w:hAnsi="Arial" w:cs="Arial"/>
          <w:b/>
          <w:color w:val="5F497A" w:themeColor="accent4" w:themeShade="BF"/>
          <w:sz w:val="21"/>
          <w:szCs w:val="21"/>
        </w:rPr>
        <w:t>Instructor:</w:t>
      </w:r>
      <w:r w:rsidRPr="00803531">
        <w:rPr>
          <w:rFonts w:ascii="Arial" w:hAnsi="Arial" w:cs="Arial"/>
          <w:color w:val="5F497A" w:themeColor="accent4" w:themeShade="BF"/>
          <w:sz w:val="21"/>
          <w:szCs w:val="21"/>
        </w:rPr>
        <w:t xml:space="preserve">  </w:t>
      </w:r>
      <w:r w:rsidRPr="00803531">
        <w:rPr>
          <w:rFonts w:ascii="Arial" w:hAnsi="Arial" w:cs="Arial"/>
          <w:b/>
          <w:color w:val="5F497A" w:themeColor="accent4" w:themeShade="BF"/>
          <w:sz w:val="21"/>
          <w:szCs w:val="21"/>
        </w:rPr>
        <w:t xml:space="preserve">Dr. Malia D. Wong, O.P.   </w:t>
      </w:r>
    </w:p>
    <w:p w14:paraId="75B11324" w14:textId="35F1805E" w:rsidR="00803531" w:rsidRPr="00803531" w:rsidRDefault="00803531" w:rsidP="00803531">
      <w:pPr>
        <w:widowControl/>
        <w:autoSpaceDE/>
        <w:autoSpaceDN/>
        <w:adjustRightInd/>
        <w:rPr>
          <w:rFonts w:ascii="Arial" w:hAnsi="Arial" w:cs="Arial"/>
          <w:b/>
          <w:color w:val="5F497A" w:themeColor="accent4" w:themeShade="BF"/>
          <w:sz w:val="21"/>
          <w:szCs w:val="21"/>
        </w:rPr>
      </w:pPr>
      <w:r w:rsidRPr="00803531">
        <w:rPr>
          <w:rFonts w:ascii="Arial" w:hAnsi="Arial" w:cs="Arial"/>
          <w:color w:val="5F497A" w:themeColor="accent4" w:themeShade="BF"/>
          <w:sz w:val="21"/>
          <w:szCs w:val="21"/>
        </w:rPr>
        <w:t>Office: Henry 206A</w:t>
      </w:r>
      <w:r w:rsidRPr="00803531">
        <w:rPr>
          <w:rFonts w:ascii="Arial" w:hAnsi="Arial" w:cs="Arial"/>
          <w:b/>
          <w:color w:val="5F497A" w:themeColor="accent4" w:themeShade="BF"/>
          <w:sz w:val="21"/>
          <w:szCs w:val="21"/>
        </w:rPr>
        <w:t xml:space="preserve">, </w:t>
      </w:r>
      <w:r w:rsidRPr="00803531">
        <w:rPr>
          <w:rFonts w:ascii="Arial" w:hAnsi="Arial" w:cs="Arial"/>
          <w:color w:val="5F497A" w:themeColor="accent4" w:themeShade="BF"/>
          <w:sz w:val="21"/>
          <w:szCs w:val="21"/>
        </w:rPr>
        <w:t>T/W/TH:9AM-12:30PM; or by appt.</w:t>
      </w:r>
    </w:p>
    <w:p w14:paraId="1F56B4F8" w14:textId="4836E254" w:rsidR="00107C68" w:rsidRPr="00803531" w:rsidRDefault="00803531" w:rsidP="00803531">
      <w:pPr>
        <w:widowControl/>
        <w:autoSpaceDE/>
        <w:autoSpaceDN/>
        <w:adjustRightInd/>
        <w:rPr>
          <w:rFonts w:ascii="Arial" w:hAnsi="Arial" w:cs="Arial"/>
          <w:color w:val="5F497A" w:themeColor="accent4" w:themeShade="BF"/>
          <w:sz w:val="21"/>
          <w:szCs w:val="21"/>
        </w:rPr>
      </w:pPr>
      <w:r w:rsidRPr="00803531">
        <w:rPr>
          <w:rFonts w:ascii="Arial" w:hAnsi="Arial" w:cs="Arial"/>
          <w:color w:val="5F497A" w:themeColor="accent4" w:themeShade="BF"/>
          <w:sz w:val="21"/>
          <w:szCs w:val="21"/>
        </w:rPr>
        <w:t xml:space="preserve">Office </w:t>
      </w:r>
      <w:r w:rsidR="0059560D" w:rsidRPr="00803531">
        <w:rPr>
          <w:rFonts w:ascii="Arial" w:hAnsi="Arial" w:cs="Arial"/>
          <w:color w:val="5F497A" w:themeColor="accent4" w:themeShade="BF"/>
          <w:sz w:val="21"/>
          <w:szCs w:val="21"/>
        </w:rPr>
        <w:t>Phone</w:t>
      </w:r>
      <w:proofErr w:type="gramStart"/>
      <w:r w:rsidR="0059560D" w:rsidRPr="00803531">
        <w:rPr>
          <w:rFonts w:ascii="Arial" w:hAnsi="Arial" w:cs="Arial"/>
          <w:b/>
          <w:color w:val="5F497A" w:themeColor="accent4" w:themeShade="BF"/>
          <w:sz w:val="21"/>
          <w:szCs w:val="21"/>
        </w:rPr>
        <w:t>:</w:t>
      </w:r>
      <w:r w:rsidRPr="00803531">
        <w:rPr>
          <w:rFonts w:ascii="Arial" w:hAnsi="Arial" w:cs="Arial"/>
          <w:color w:val="5F497A" w:themeColor="accent4" w:themeShade="BF"/>
          <w:sz w:val="21"/>
          <w:szCs w:val="21"/>
        </w:rPr>
        <w:t xml:space="preserve">  (</w:t>
      </w:r>
      <w:proofErr w:type="gramEnd"/>
      <w:r w:rsidRPr="00803531">
        <w:rPr>
          <w:rFonts w:ascii="Arial" w:hAnsi="Arial" w:cs="Arial"/>
          <w:color w:val="5F497A" w:themeColor="accent4" w:themeShade="BF"/>
          <w:sz w:val="21"/>
          <w:szCs w:val="21"/>
        </w:rPr>
        <w:t>808) 735-4867</w:t>
      </w:r>
      <w:r w:rsidR="0059560D" w:rsidRPr="00803531">
        <w:rPr>
          <w:rFonts w:ascii="Arial" w:hAnsi="Arial" w:cs="Arial"/>
          <w:color w:val="5F497A" w:themeColor="accent4" w:themeShade="BF"/>
          <w:sz w:val="21"/>
          <w:szCs w:val="21"/>
        </w:rPr>
        <w:t xml:space="preserve">  </w:t>
      </w:r>
    </w:p>
    <w:p w14:paraId="3318E0F0" w14:textId="56758E30" w:rsidR="00803531" w:rsidRPr="00803531" w:rsidRDefault="00803531" w:rsidP="00803531">
      <w:pPr>
        <w:widowControl/>
        <w:autoSpaceDE/>
        <w:autoSpaceDN/>
        <w:adjustRightInd/>
        <w:rPr>
          <w:rFonts w:ascii="Arial" w:hAnsi="Arial" w:cs="Arial"/>
          <w:color w:val="5F497A" w:themeColor="accent4" w:themeShade="BF"/>
          <w:sz w:val="21"/>
          <w:szCs w:val="21"/>
        </w:rPr>
      </w:pPr>
      <w:r w:rsidRPr="00803531">
        <w:rPr>
          <w:rFonts w:ascii="Arial" w:hAnsi="Arial" w:cs="Arial"/>
          <w:color w:val="5F497A" w:themeColor="accent4" w:themeShade="BF"/>
          <w:sz w:val="21"/>
          <w:szCs w:val="21"/>
        </w:rPr>
        <w:t xml:space="preserve">Email: </w:t>
      </w:r>
      <w:hyperlink r:id="rId8" w:history="1">
        <w:r w:rsidRPr="00803531">
          <w:rPr>
            <w:rFonts w:ascii="Arial" w:hAnsi="Arial" w:cs="Arial"/>
            <w:color w:val="5F497A" w:themeColor="accent4" w:themeShade="BF"/>
            <w:sz w:val="21"/>
            <w:szCs w:val="21"/>
            <w:u w:val="single"/>
          </w:rPr>
          <w:t>mwong2@chaminade.edu</w:t>
        </w:r>
      </w:hyperlink>
      <w:r w:rsidRPr="00803531">
        <w:rPr>
          <w:rFonts w:ascii="Arial" w:hAnsi="Arial" w:cs="Arial"/>
          <w:color w:val="5F497A" w:themeColor="accent4" w:themeShade="BF"/>
          <w:sz w:val="21"/>
          <w:szCs w:val="21"/>
        </w:rPr>
        <w:t xml:space="preserve">        </w:t>
      </w:r>
    </w:p>
    <w:p w14:paraId="5C6962B0" w14:textId="77777777" w:rsidR="00BE5BCC" w:rsidRPr="0059560D" w:rsidRDefault="00C90C7B"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6BB1739F" wp14:editId="11AD7FB1">
                <wp:simplePos x="0" y="0"/>
                <wp:positionH relativeFrom="column">
                  <wp:posOffset>0</wp:posOffset>
                </wp:positionH>
                <wp:positionV relativeFrom="paragraph">
                  <wp:posOffset>148590</wp:posOffset>
                </wp:positionV>
                <wp:extent cx="6296025" cy="29337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3370"/>
                        </a:xfrm>
                        <a:prstGeom prst="rect">
                          <a:avLst/>
                        </a:prstGeom>
                        <a:solidFill>
                          <a:schemeClr val="bg2">
                            <a:lumMod val="90000"/>
                          </a:schemeClr>
                        </a:solidFill>
                        <a:ln w="9525">
                          <a:noFill/>
                          <a:miter lim="800000"/>
                          <a:headEnd/>
                          <a:tailEnd/>
                        </a:ln>
                      </wps:spPr>
                      <wps:txbx>
                        <w:txbxContent>
                          <w:p w14:paraId="018CBDD7" w14:textId="77777777" w:rsidR="00BF2E1F" w:rsidRPr="00803531" w:rsidRDefault="00BF2E1F" w:rsidP="00BE5BCC">
                            <w:pPr>
                              <w:jc w:val="center"/>
                              <w:rPr>
                                <w:b/>
                                <w:color w:val="5F497A" w:themeColor="accent4" w:themeShade="BF"/>
                              </w:rPr>
                            </w:pPr>
                            <w:r w:rsidRPr="00803531">
                              <w:rPr>
                                <w:rFonts w:ascii="Arial" w:hAnsi="Arial" w:cs="Arial"/>
                                <w:b/>
                                <w:color w:val="5F497A" w:themeColor="accent4" w:themeShade="BF"/>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B1739F" id="_x0000_t202" coordsize="21600,21600" o:spt="202" path="m,l,21600r21600,l21600,xe">
                <v:stroke joinstyle="miter"/>
                <v:path gradientshapeok="t" o:connecttype="rect"/>
              </v:shapetype>
              <v:shape id="Text Box 4" o:spid="_x0000_s1026" type="#_x0000_t202" style="position:absolute;left:0;text-align:left;margin-left:0;margin-top:11.7pt;width:495.7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" fillcolor="#ddd8c2 [2894]" stroked="f">
                <v:textbox>
                  <w:txbxContent>
                    <w:p w14:paraId="018CBDD7" w14:textId="77777777" w:rsidR="00BF2E1F" w:rsidRPr="00803531" w:rsidRDefault="00BF2E1F" w:rsidP="00BE5BCC">
                      <w:pPr>
                        <w:jc w:val="center"/>
                        <w:rPr>
                          <w:b/>
                          <w:color w:val="5F497A" w:themeColor="accent4" w:themeShade="BF"/>
                        </w:rPr>
                      </w:pPr>
                      <w:r w:rsidRPr="00803531">
                        <w:rPr>
                          <w:rFonts w:ascii="Arial" w:hAnsi="Arial" w:cs="Arial"/>
                          <w:b/>
                          <w:color w:val="5F497A" w:themeColor="accent4" w:themeShade="BF"/>
                          <w:sz w:val="22"/>
                          <w:szCs w:val="22"/>
                        </w:rPr>
                        <w:t>COURSE OVERVIEW</w:t>
                      </w:r>
                    </w:p>
                  </w:txbxContent>
                </v:textbox>
              </v:shape>
            </w:pict>
          </mc:Fallback>
        </mc:AlternateContent>
      </w:r>
    </w:p>
    <w:p w14:paraId="51FBED8D" w14:textId="77777777"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48D51E7A" w14:textId="77777777" w:rsidR="00BE5BCC" w:rsidRPr="001534CC" w:rsidRDefault="00BE5BCC" w:rsidP="00BE5BCC">
      <w:pPr>
        <w:pStyle w:val="PlainText"/>
        <w:rPr>
          <w:sz w:val="22"/>
          <w:szCs w:val="22"/>
        </w:rPr>
      </w:pPr>
    </w:p>
    <w:p w14:paraId="32FF0982" w14:textId="77777777" w:rsidR="0059560D" w:rsidRDefault="0059560D"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p>
    <w:p w14:paraId="7D1C9C3C" w14:textId="77777777" w:rsidR="00BE5BCC"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r>
        <w:rPr>
          <w:rFonts w:ascii="Arial" w:hAnsi="Arial" w:cs="Arial"/>
          <w:b/>
          <w:bCs/>
          <w:color w:val="7030A0"/>
          <w:sz w:val="21"/>
          <w:szCs w:val="21"/>
        </w:rPr>
        <w:t xml:space="preserve">Catalog Description: </w:t>
      </w:r>
      <w:r w:rsidR="00BE5BCC" w:rsidRPr="00F73451">
        <w:rPr>
          <w:rFonts w:ascii="Arial" w:eastAsia="Calibri" w:hAnsi="Arial" w:cs="Arial"/>
          <w:sz w:val="21"/>
          <w:szCs w:val="21"/>
        </w:rPr>
        <w:t xml:space="preserve">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14:paraId="4DA2AC19" w14:textId="77777777" w:rsidR="0059560D" w:rsidRDefault="0059560D" w:rsidP="006976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p>
    <w:p w14:paraId="74B1101F" w14:textId="77777777" w:rsidR="0059560D" w:rsidRPr="0059560D" w:rsidRDefault="0059560D" w:rsidP="0059560D">
      <w:pPr>
        <w:widowControl/>
        <w:jc w:val="both"/>
        <w:rPr>
          <w:rFonts w:ascii="Arial" w:eastAsia="Calibri" w:hAnsi="Arial" w:cs="Arial"/>
          <w:b/>
          <w:color w:val="7030A0"/>
          <w:sz w:val="21"/>
          <w:szCs w:val="21"/>
        </w:rPr>
      </w:pPr>
      <w:r>
        <w:rPr>
          <w:rFonts w:ascii="Arial" w:eastAsia="Calibri" w:hAnsi="Arial" w:cs="Arial"/>
          <w:b/>
          <w:color w:val="7030A0"/>
          <w:sz w:val="21"/>
          <w:szCs w:val="21"/>
        </w:rPr>
        <w:t xml:space="preserve">Prerequisites: </w:t>
      </w:r>
      <w:r w:rsidRPr="00F73451">
        <w:rPr>
          <w:rFonts w:ascii="Arial" w:eastAsia="Calibri" w:hAnsi="Arial" w:cs="Arial"/>
          <w:sz w:val="21"/>
          <w:szCs w:val="21"/>
        </w:rPr>
        <w:t>None.  This course fulfills the lower division Religious Studies General Education Core requirement</w:t>
      </w:r>
    </w:p>
    <w:p w14:paraId="47C47BAF" w14:textId="77777777" w:rsidR="00BE5BCC" w:rsidRPr="00F73451" w:rsidRDefault="00BE5BCC" w:rsidP="00BE5BCC">
      <w:pPr>
        <w:rPr>
          <w:rFonts w:ascii="Arial" w:hAnsi="Arial" w:cs="Arial"/>
          <w:b/>
          <w:bCs/>
          <w:sz w:val="21"/>
          <w:szCs w:val="21"/>
        </w:rPr>
      </w:pPr>
    </w:p>
    <w:p w14:paraId="57C9BD51" w14:textId="77777777" w:rsidR="00BE5BCC" w:rsidRPr="0059560D" w:rsidRDefault="0059560D" w:rsidP="0059560D">
      <w:pPr>
        <w:rPr>
          <w:rFonts w:ascii="Arial" w:hAnsi="Arial" w:cs="Arial"/>
          <w:color w:val="7030A0"/>
          <w:sz w:val="21"/>
          <w:szCs w:val="21"/>
        </w:rPr>
      </w:pPr>
      <w:r>
        <w:rPr>
          <w:rFonts w:ascii="Arial" w:hAnsi="Arial" w:cs="Arial"/>
          <w:b/>
          <w:color w:val="7030A0"/>
          <w:sz w:val="21"/>
          <w:szCs w:val="21"/>
        </w:rPr>
        <w:t>Orientation:</w:t>
      </w:r>
      <w:r>
        <w:rPr>
          <w:rFonts w:ascii="Arial" w:hAnsi="Arial" w:cs="Arial"/>
          <w:color w:val="7030A0"/>
          <w:sz w:val="21"/>
          <w:szCs w:val="21"/>
        </w:rPr>
        <w:t xml:space="preserve"> </w:t>
      </w:r>
      <w:r w:rsidR="00BE5BCC" w:rsidRPr="00F73451">
        <w:rPr>
          <w:rFonts w:ascii="Arial" w:hAnsi="Arial" w:cs="Arial"/>
          <w:sz w:val="21"/>
          <w:szCs w:val="21"/>
        </w:rPr>
        <w:t xml:space="preserve">The purpose of this class is to assist students </w:t>
      </w:r>
      <w:r w:rsidR="00782BB8">
        <w:rPr>
          <w:rFonts w:ascii="Arial" w:hAnsi="Arial" w:cs="Arial"/>
          <w:sz w:val="21"/>
          <w:szCs w:val="21"/>
        </w:rPr>
        <w:t xml:space="preserve">in their exploration </w:t>
      </w:r>
      <w:r w:rsidR="00BE5BCC" w:rsidRPr="00F73451">
        <w:rPr>
          <w:rFonts w:ascii="Arial" w:hAnsi="Arial" w:cs="Arial"/>
          <w:sz w:val="21"/>
          <w:szCs w:val="21"/>
        </w:rPr>
        <w:t>and understand</w:t>
      </w:r>
      <w:r w:rsidR="00782BB8">
        <w:rPr>
          <w:rFonts w:ascii="Arial" w:hAnsi="Arial" w:cs="Arial"/>
          <w:sz w:val="21"/>
          <w:szCs w:val="21"/>
        </w:rPr>
        <w:t>ing of</w:t>
      </w:r>
      <w:r w:rsidR="00BE5BCC" w:rsidRPr="00F73451">
        <w:rPr>
          <w:rFonts w:ascii="Arial" w:hAnsi="Arial" w:cs="Arial"/>
          <w:sz w:val="21"/>
          <w:szCs w:val="21"/>
        </w:rPr>
        <w:t xml:space="preserve"> different approaches to the answers of the human quest in existence, morality, and ethical behaviors.</w:t>
      </w:r>
    </w:p>
    <w:p w14:paraId="7170B6F9" w14:textId="77777777" w:rsidR="00373611" w:rsidRDefault="00373611" w:rsidP="00BE5BCC">
      <w:pPr>
        <w:jc w:val="both"/>
        <w:rPr>
          <w:rFonts w:ascii="Arial" w:hAnsi="Arial" w:cs="Arial"/>
          <w:sz w:val="21"/>
          <w:szCs w:val="21"/>
        </w:rPr>
      </w:pPr>
    </w:p>
    <w:p w14:paraId="0C28538A" w14:textId="77777777" w:rsidR="00BE5BCC" w:rsidRDefault="00782BB8" w:rsidP="00BE5BCC">
      <w:pPr>
        <w:jc w:val="both"/>
        <w:rPr>
          <w:rFonts w:ascii="Arial" w:hAnsi="Arial" w:cs="Arial"/>
          <w:sz w:val="21"/>
          <w:szCs w:val="21"/>
        </w:rPr>
      </w:pPr>
      <w:r>
        <w:rPr>
          <w:rFonts w:ascii="Arial" w:hAnsi="Arial" w:cs="Arial"/>
          <w:sz w:val="21"/>
          <w:szCs w:val="21"/>
        </w:rPr>
        <w:t>This study is presented in a way where</w:t>
      </w:r>
      <w:r w:rsidR="00A63179">
        <w:rPr>
          <w:rFonts w:ascii="Arial" w:hAnsi="Arial" w:cs="Arial"/>
          <w:sz w:val="21"/>
          <w:szCs w:val="21"/>
        </w:rPr>
        <w:t xml:space="preserve"> students will examine the</w:t>
      </w:r>
      <w:r w:rsidR="00BE5BCC" w:rsidRPr="00F73451">
        <w:rPr>
          <w:rFonts w:ascii="Arial" w:hAnsi="Arial" w:cs="Arial"/>
          <w:sz w:val="21"/>
          <w:szCs w:val="21"/>
        </w:rPr>
        <w:t xml:space="preserve"> major r</w:t>
      </w:r>
      <w:r>
        <w:rPr>
          <w:rFonts w:ascii="Arial" w:hAnsi="Arial" w:cs="Arial"/>
          <w:sz w:val="21"/>
          <w:szCs w:val="21"/>
        </w:rPr>
        <w:t xml:space="preserve">eligious traditions, such as: Hinduism, Buddhism, Taoism, Confucianism, Shintoism, Judaism, Christianity and Islam while </w:t>
      </w:r>
      <w:r w:rsidR="00A63179">
        <w:rPr>
          <w:rFonts w:ascii="Arial" w:hAnsi="Arial" w:cs="Arial"/>
          <w:sz w:val="21"/>
          <w:szCs w:val="21"/>
        </w:rPr>
        <w:t>engaging in a review and comparison of</w:t>
      </w:r>
      <w:r w:rsidR="00BE5BCC" w:rsidRPr="00F73451">
        <w:rPr>
          <w:rFonts w:ascii="Arial" w:hAnsi="Arial" w:cs="Arial"/>
          <w:sz w:val="21"/>
          <w:szCs w:val="21"/>
        </w:rPr>
        <w:t xml:space="preserve"> the</w:t>
      </w:r>
      <w:r w:rsidR="00A63179">
        <w:rPr>
          <w:rFonts w:ascii="Arial" w:hAnsi="Arial" w:cs="Arial"/>
          <w:sz w:val="21"/>
          <w:szCs w:val="21"/>
        </w:rPr>
        <w:t>ir</w:t>
      </w:r>
      <w:r w:rsidR="00BE5BCC" w:rsidRPr="00F73451">
        <w:rPr>
          <w:rFonts w:ascii="Arial" w:hAnsi="Arial" w:cs="Arial"/>
          <w:sz w:val="21"/>
          <w:szCs w:val="21"/>
        </w:rPr>
        <w:t xml:space="preserve"> diverse spiritual, historical, </w:t>
      </w:r>
      <w:r w:rsidR="00A63179">
        <w:rPr>
          <w:rFonts w:ascii="Arial" w:hAnsi="Arial" w:cs="Arial"/>
          <w:sz w:val="21"/>
          <w:szCs w:val="21"/>
        </w:rPr>
        <w:t>and philosophical foundations</w:t>
      </w:r>
      <w:r>
        <w:rPr>
          <w:rFonts w:ascii="Arial" w:hAnsi="Arial" w:cs="Arial"/>
          <w:sz w:val="21"/>
          <w:szCs w:val="21"/>
        </w:rPr>
        <w:t xml:space="preserve">. </w:t>
      </w:r>
      <w:r w:rsidR="00BE5BCC" w:rsidRPr="00F73451">
        <w:rPr>
          <w:rFonts w:ascii="Arial" w:hAnsi="Arial" w:cs="Arial"/>
          <w:sz w:val="21"/>
          <w:szCs w:val="21"/>
        </w:rPr>
        <w:t>The class will critically analyze the</w:t>
      </w:r>
      <w:r w:rsidR="001E5F80">
        <w:rPr>
          <w:rFonts w:ascii="Arial" w:hAnsi="Arial" w:cs="Arial"/>
          <w:sz w:val="21"/>
          <w:szCs w:val="21"/>
        </w:rPr>
        <w:t>ir</w:t>
      </w:r>
      <w:r w:rsidR="00BE5BCC" w:rsidRPr="00F73451">
        <w:rPr>
          <w:rFonts w:ascii="Arial" w:hAnsi="Arial" w:cs="Arial"/>
          <w:sz w:val="21"/>
          <w:szCs w:val="21"/>
        </w:rPr>
        <w:t xml:space="preserve"> application to current sociopolitical problems and their effect on the harmony of the global community.</w:t>
      </w:r>
    </w:p>
    <w:p w14:paraId="021989F6" w14:textId="77777777" w:rsidR="001E5F80" w:rsidRPr="00A37C31" w:rsidRDefault="001E5F80" w:rsidP="00A37C31">
      <w:pPr>
        <w:widowControl/>
        <w:jc w:val="both"/>
        <w:rPr>
          <w:rFonts w:ascii="Arial" w:eastAsia="Calibri" w:hAnsi="Arial" w:cs="Arial"/>
          <w:sz w:val="21"/>
          <w:szCs w:val="21"/>
        </w:rPr>
      </w:pPr>
    </w:p>
    <w:p w14:paraId="2888C1C3" w14:textId="7C511BE7" w:rsidR="009E51B8" w:rsidRDefault="00A37C31" w:rsidP="007A1D3B">
      <w:pPr>
        <w:jc w:val="both"/>
        <w:rPr>
          <w:rFonts w:ascii="Arial" w:hAnsi="Arial" w:cs="Arial"/>
          <w:sz w:val="21"/>
          <w:szCs w:val="21"/>
        </w:rPr>
      </w:pPr>
      <w:r w:rsidRPr="00A37C31">
        <w:rPr>
          <w:rFonts w:ascii="Arial" w:hAnsi="Arial" w:cs="Arial"/>
          <w:b/>
          <w:color w:val="7030A0"/>
          <w:sz w:val="21"/>
          <w:szCs w:val="21"/>
        </w:rPr>
        <w:t>Methodology:</w:t>
      </w:r>
      <w:r w:rsidRPr="00A37C31">
        <w:rPr>
          <w:rFonts w:ascii="Arial" w:hAnsi="Arial" w:cs="Arial"/>
          <w:color w:val="7030A0"/>
          <w:sz w:val="21"/>
          <w:szCs w:val="21"/>
        </w:rPr>
        <w:t xml:space="preserve"> </w:t>
      </w:r>
      <w:r w:rsidR="00BE5BCC" w:rsidRPr="00F73451">
        <w:rPr>
          <w:rFonts w:ascii="Arial" w:hAnsi="Arial" w:cs="Arial"/>
          <w:sz w:val="21"/>
          <w:szCs w:val="21"/>
        </w:rPr>
        <w:t>Using an experiential approach, and the classroom as a sacred space for personal spi</w:t>
      </w:r>
      <w:r w:rsidR="009E51B8">
        <w:rPr>
          <w:rFonts w:ascii="Arial" w:hAnsi="Arial" w:cs="Arial"/>
          <w:sz w:val="21"/>
          <w:szCs w:val="21"/>
        </w:rPr>
        <w:t xml:space="preserve">ritual growth, this course </w:t>
      </w:r>
      <w:r w:rsidR="00DE3723">
        <w:rPr>
          <w:rFonts w:ascii="Arial" w:hAnsi="Arial" w:cs="Arial"/>
          <w:sz w:val="21"/>
          <w:szCs w:val="21"/>
        </w:rPr>
        <w:t xml:space="preserve">integrates current events, lectures, small group discussions, student presentations, creative </w:t>
      </w:r>
      <w:proofErr w:type="gramStart"/>
      <w:r w:rsidR="00DE3723">
        <w:rPr>
          <w:rFonts w:ascii="Arial" w:hAnsi="Arial" w:cs="Arial"/>
          <w:sz w:val="21"/>
          <w:szCs w:val="21"/>
        </w:rPr>
        <w:t>work</w:t>
      </w:r>
      <w:proofErr w:type="gramEnd"/>
      <w:r w:rsidR="00DE3723">
        <w:rPr>
          <w:rFonts w:ascii="Arial" w:hAnsi="Arial" w:cs="Arial"/>
          <w:sz w:val="21"/>
          <w:szCs w:val="21"/>
        </w:rPr>
        <w:t xml:space="preserve"> and field trips in the study. It </w:t>
      </w:r>
      <w:r w:rsidR="009E51B8">
        <w:rPr>
          <w:rFonts w:ascii="Arial" w:hAnsi="Arial" w:cs="Arial"/>
          <w:sz w:val="21"/>
          <w:szCs w:val="21"/>
        </w:rPr>
        <w:t xml:space="preserve">also </w:t>
      </w:r>
      <w:r w:rsidR="00BE5BCC" w:rsidRPr="00F73451">
        <w:rPr>
          <w:rFonts w:ascii="Arial" w:hAnsi="Arial" w:cs="Arial"/>
          <w:sz w:val="21"/>
          <w:szCs w:val="21"/>
        </w:rPr>
        <w:t>endeavors to create a more universal understanding and appreciation of one's own tradition.</w:t>
      </w:r>
      <w:r w:rsidR="001E5F80">
        <w:rPr>
          <w:rFonts w:ascii="Arial" w:hAnsi="Arial" w:cs="Arial"/>
          <w:sz w:val="21"/>
          <w:szCs w:val="21"/>
        </w:rPr>
        <w:t xml:space="preserve"> </w:t>
      </w:r>
      <w:r w:rsidR="009E51B8">
        <w:rPr>
          <w:rFonts w:ascii="Arial" w:hAnsi="Arial" w:cs="Arial"/>
          <w:sz w:val="21"/>
          <w:szCs w:val="21"/>
        </w:rPr>
        <w:t xml:space="preserve">The course is structured around four areas: 1. Discover: Seeing Things Anew (widening our perspective); 2. Dream: Inspiration (self-reflection; interior work); 3. Design: Collaborative Processing (gaining the input of, and sharing with others); and 4. Deliver: Creative Applications (What can I do/will I do with the information learned?). </w:t>
      </w:r>
    </w:p>
    <w:p w14:paraId="0F136D65" w14:textId="71F6127C" w:rsidR="000F4E85" w:rsidRDefault="000F4E85"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p>
    <w:p w14:paraId="7758814C" w14:textId="77777777" w:rsidR="001E5F80" w:rsidRPr="00D45F61" w:rsidRDefault="00A37C31"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7030A0"/>
          <w:sz w:val="21"/>
          <w:szCs w:val="21"/>
        </w:rPr>
      </w:pPr>
      <w:r w:rsidRPr="00D45F61">
        <w:rPr>
          <w:rFonts w:ascii="Arial" w:hAnsi="Arial" w:cs="Arial"/>
          <w:b/>
          <w:color w:val="7030A0"/>
          <w:sz w:val="21"/>
          <w:szCs w:val="21"/>
        </w:rPr>
        <w:t>Required Text:</w:t>
      </w:r>
    </w:p>
    <w:p w14:paraId="19653700" w14:textId="387D913F" w:rsidR="00EA3437" w:rsidRPr="00D45F61" w:rsidRDefault="00B83200" w:rsidP="0059560D">
      <w:pPr>
        <w:widowControl/>
        <w:ind w:left="1440" w:hanging="1440"/>
        <w:rPr>
          <w:rFonts w:ascii="Arial" w:hAnsi="Arial" w:cs="Arial"/>
          <w:sz w:val="21"/>
          <w:szCs w:val="21"/>
        </w:rPr>
      </w:pPr>
      <w:r>
        <w:rPr>
          <w:rFonts w:ascii="Arial" w:hAnsi="Arial" w:cs="Arial"/>
          <w:sz w:val="21"/>
          <w:szCs w:val="21"/>
        </w:rPr>
        <w:t>Molloy, Michael</w:t>
      </w:r>
      <w:r w:rsidR="00203D44" w:rsidRPr="00D45F61">
        <w:rPr>
          <w:rFonts w:ascii="Arial" w:hAnsi="Arial" w:cs="Arial"/>
          <w:sz w:val="21"/>
          <w:szCs w:val="21"/>
        </w:rPr>
        <w:t>.</w:t>
      </w:r>
      <w:r>
        <w:rPr>
          <w:rFonts w:ascii="Arial" w:hAnsi="Arial" w:cs="Arial"/>
          <w:sz w:val="21"/>
          <w:szCs w:val="21"/>
        </w:rPr>
        <w:t xml:space="preserve"> </w:t>
      </w:r>
      <w:r>
        <w:rPr>
          <w:rFonts w:ascii="Arial" w:hAnsi="Arial" w:cs="Arial"/>
          <w:bCs/>
          <w:i/>
          <w:sz w:val="21"/>
          <w:szCs w:val="21"/>
        </w:rPr>
        <w:t>Experiencing the World Religions 8</w:t>
      </w:r>
      <w:r w:rsidRPr="00B83200">
        <w:rPr>
          <w:rFonts w:ascii="Arial" w:hAnsi="Arial" w:cs="Arial"/>
          <w:bCs/>
          <w:i/>
          <w:sz w:val="21"/>
          <w:szCs w:val="21"/>
          <w:vertAlign w:val="superscript"/>
        </w:rPr>
        <w:t>th</w:t>
      </w:r>
      <w:r w:rsidR="00203D44" w:rsidRPr="00D45F61">
        <w:rPr>
          <w:rFonts w:ascii="Arial" w:hAnsi="Arial" w:cs="Arial"/>
          <w:bCs/>
          <w:i/>
          <w:sz w:val="21"/>
          <w:szCs w:val="21"/>
        </w:rPr>
        <w:t xml:space="preserve"> edition</w:t>
      </w:r>
      <w:r w:rsidR="0059560D" w:rsidRPr="00D45F61">
        <w:rPr>
          <w:rFonts w:ascii="Arial" w:hAnsi="Arial" w:cs="Arial"/>
          <w:bCs/>
          <w:i/>
          <w:sz w:val="21"/>
          <w:szCs w:val="21"/>
        </w:rPr>
        <w:t>.</w:t>
      </w:r>
      <w:r w:rsidR="001E5F80" w:rsidRPr="00D45F61">
        <w:rPr>
          <w:rFonts w:ascii="Arial" w:hAnsi="Arial" w:cs="Arial"/>
          <w:bCs/>
          <w:i/>
          <w:sz w:val="21"/>
          <w:szCs w:val="21"/>
        </w:rPr>
        <w:t xml:space="preserve"> </w:t>
      </w:r>
      <w:r w:rsidR="00203D44" w:rsidRPr="00D45F61">
        <w:rPr>
          <w:rFonts w:ascii="Arial" w:hAnsi="Arial" w:cs="Arial"/>
          <w:sz w:val="21"/>
          <w:szCs w:val="21"/>
        </w:rPr>
        <w:t>New York, N. Y</w:t>
      </w:r>
      <w:r w:rsidR="0059560D" w:rsidRPr="00D45F61">
        <w:rPr>
          <w:rFonts w:ascii="Arial" w:hAnsi="Arial" w:cs="Arial"/>
          <w:sz w:val="21"/>
          <w:szCs w:val="21"/>
        </w:rPr>
        <w:t xml:space="preserve">: </w:t>
      </w:r>
      <w:r>
        <w:rPr>
          <w:rFonts w:ascii="Arial" w:hAnsi="Arial" w:cs="Arial"/>
          <w:sz w:val="21"/>
          <w:szCs w:val="21"/>
        </w:rPr>
        <w:t>McGraw Hill</w:t>
      </w:r>
      <w:r w:rsidR="0059560D" w:rsidRPr="00D45F61">
        <w:rPr>
          <w:rFonts w:ascii="Arial" w:hAnsi="Arial" w:cs="Arial"/>
          <w:sz w:val="21"/>
          <w:szCs w:val="21"/>
        </w:rPr>
        <w:t>,</w:t>
      </w:r>
    </w:p>
    <w:p w14:paraId="5AFBAE2D" w14:textId="09FBA9BF" w:rsidR="001E5F80" w:rsidRPr="00D45F61" w:rsidRDefault="00B83200" w:rsidP="00EA3437">
      <w:pPr>
        <w:widowControl/>
        <w:ind w:left="1440" w:hanging="1440"/>
        <w:rPr>
          <w:rFonts w:ascii="Arial" w:hAnsi="Arial" w:cs="Arial"/>
          <w:sz w:val="21"/>
          <w:szCs w:val="21"/>
        </w:rPr>
      </w:pPr>
      <w:r>
        <w:rPr>
          <w:rFonts w:ascii="Arial" w:hAnsi="Arial" w:cs="Arial"/>
          <w:sz w:val="21"/>
          <w:szCs w:val="21"/>
        </w:rPr>
        <w:t>2021</w:t>
      </w:r>
      <w:r w:rsidR="001E5F80" w:rsidRPr="00D45F61">
        <w:rPr>
          <w:rFonts w:ascii="Arial" w:hAnsi="Arial" w:cs="Arial"/>
          <w:sz w:val="21"/>
          <w:szCs w:val="21"/>
        </w:rPr>
        <w:t>.</w:t>
      </w:r>
      <w:r w:rsidR="00EA3437" w:rsidRPr="00D45F61">
        <w:rPr>
          <w:rFonts w:ascii="Arial" w:hAnsi="Arial" w:cs="Arial"/>
          <w:sz w:val="21"/>
          <w:szCs w:val="21"/>
        </w:rPr>
        <w:t xml:space="preserve"> </w:t>
      </w:r>
      <w:r w:rsidR="0059560D" w:rsidRPr="00D45F61">
        <w:rPr>
          <w:rFonts w:ascii="Arial" w:hAnsi="Arial" w:cs="Arial"/>
          <w:sz w:val="21"/>
          <w:szCs w:val="21"/>
        </w:rPr>
        <w:t xml:space="preserve">ISBN: </w:t>
      </w:r>
      <w:r>
        <w:rPr>
          <w:rFonts w:ascii="Arial" w:hAnsi="Arial" w:cs="Arial"/>
          <w:sz w:val="21"/>
          <w:szCs w:val="21"/>
        </w:rPr>
        <w:t>9781260253511.</w:t>
      </w:r>
    </w:p>
    <w:p w14:paraId="0455D083" w14:textId="77777777" w:rsidR="001E5F80" w:rsidRDefault="001E5F80" w:rsidP="001E5F80">
      <w:pPr>
        <w:widowControl/>
        <w:ind w:left="1440" w:hanging="1440"/>
        <w:rPr>
          <w:rFonts w:ascii="Arial" w:hAnsi="Arial" w:cs="Arial"/>
          <w:sz w:val="22"/>
          <w:szCs w:val="22"/>
        </w:rPr>
      </w:pPr>
    </w:p>
    <w:p w14:paraId="1D841A34" w14:textId="77777777" w:rsidR="00B55C08" w:rsidRDefault="00A37C31" w:rsidP="00B55C08">
      <w:pPr>
        <w:widowControl/>
        <w:ind w:left="1440" w:hanging="1440"/>
        <w:rPr>
          <w:rFonts w:ascii="Arial" w:hAnsi="Arial" w:cs="Arial"/>
          <w:sz w:val="21"/>
          <w:szCs w:val="21"/>
        </w:rPr>
      </w:pPr>
      <w:r w:rsidRPr="00D45F61">
        <w:rPr>
          <w:rFonts w:ascii="Arial" w:hAnsi="Arial" w:cs="Arial"/>
          <w:b/>
          <w:color w:val="7030A0"/>
          <w:sz w:val="21"/>
          <w:szCs w:val="21"/>
        </w:rPr>
        <w:t>Supplementary Resources</w:t>
      </w:r>
      <w:r w:rsidR="00B55C08">
        <w:rPr>
          <w:rFonts w:ascii="Arial" w:hAnsi="Arial" w:cs="Arial"/>
          <w:b/>
          <w:color w:val="7030A0"/>
          <w:sz w:val="21"/>
          <w:szCs w:val="21"/>
        </w:rPr>
        <w:t>/Technology Tools</w:t>
      </w:r>
      <w:r w:rsidRPr="00D45F61">
        <w:rPr>
          <w:rFonts w:ascii="Arial" w:hAnsi="Arial" w:cs="Arial"/>
          <w:b/>
          <w:color w:val="7030A0"/>
          <w:sz w:val="21"/>
          <w:szCs w:val="21"/>
        </w:rPr>
        <w:t xml:space="preserve">: </w:t>
      </w:r>
      <w:r w:rsidRPr="00D45F61">
        <w:rPr>
          <w:rFonts w:ascii="Arial" w:hAnsi="Arial" w:cs="Arial"/>
          <w:sz w:val="21"/>
          <w:szCs w:val="21"/>
        </w:rPr>
        <w:t>Canvas will be used as a compani</w:t>
      </w:r>
      <w:r w:rsidR="00107C68" w:rsidRPr="00D45F61">
        <w:rPr>
          <w:rFonts w:ascii="Arial" w:hAnsi="Arial" w:cs="Arial"/>
          <w:sz w:val="21"/>
          <w:szCs w:val="21"/>
        </w:rPr>
        <w:t xml:space="preserve">on </w:t>
      </w:r>
      <w:r w:rsidR="00B55C08">
        <w:rPr>
          <w:rFonts w:ascii="Arial" w:hAnsi="Arial" w:cs="Arial"/>
          <w:sz w:val="21"/>
          <w:szCs w:val="21"/>
        </w:rPr>
        <w:t>website to</w:t>
      </w:r>
    </w:p>
    <w:p w14:paraId="36C3B32C" w14:textId="6FEDFBAE" w:rsidR="00A37C31" w:rsidRPr="00D45F61" w:rsidRDefault="00803531" w:rsidP="00B55C08">
      <w:pPr>
        <w:widowControl/>
        <w:ind w:left="1440" w:hanging="1440"/>
        <w:rPr>
          <w:rFonts w:ascii="Arial" w:hAnsi="Arial" w:cs="Arial"/>
          <w:sz w:val="21"/>
          <w:szCs w:val="21"/>
        </w:rPr>
      </w:pPr>
      <w:r>
        <w:rPr>
          <w:rFonts w:ascii="Arial" w:hAnsi="Arial" w:cs="Arial"/>
          <w:sz w:val="21"/>
          <w:szCs w:val="21"/>
        </w:rPr>
        <w:t xml:space="preserve">the </w:t>
      </w:r>
      <w:r w:rsidR="00B55C08">
        <w:rPr>
          <w:rFonts w:ascii="Arial" w:hAnsi="Arial" w:cs="Arial"/>
          <w:sz w:val="21"/>
          <w:szCs w:val="21"/>
        </w:rPr>
        <w:t>c</w:t>
      </w:r>
      <w:r>
        <w:rPr>
          <w:rFonts w:ascii="Arial" w:hAnsi="Arial" w:cs="Arial"/>
          <w:sz w:val="21"/>
          <w:szCs w:val="21"/>
        </w:rPr>
        <w:t>ourse</w:t>
      </w:r>
      <w:r w:rsidR="00B55C08">
        <w:rPr>
          <w:rFonts w:ascii="Arial" w:hAnsi="Arial" w:cs="Arial"/>
          <w:sz w:val="21"/>
          <w:szCs w:val="21"/>
        </w:rPr>
        <w:t>.</w:t>
      </w:r>
    </w:p>
    <w:p w14:paraId="0CBD78D4" w14:textId="77777777" w:rsidR="00A37C31" w:rsidRPr="00D45F61" w:rsidRDefault="00A37C31" w:rsidP="001E5F80">
      <w:pPr>
        <w:widowControl/>
        <w:ind w:left="1440" w:hanging="1440"/>
        <w:rPr>
          <w:rFonts w:ascii="Arial" w:hAnsi="Arial" w:cs="Arial"/>
          <w:sz w:val="21"/>
          <w:szCs w:val="21"/>
        </w:rPr>
      </w:pPr>
    </w:p>
    <w:p w14:paraId="05E818DF" w14:textId="77777777" w:rsidR="006976F7" w:rsidRDefault="006976F7" w:rsidP="001E5F80">
      <w:pPr>
        <w:widowControl/>
        <w:autoSpaceDE/>
        <w:autoSpaceDN/>
        <w:adjustRightInd/>
        <w:rPr>
          <w:rFonts w:ascii="Arial" w:hAnsi="Arial" w:cs="Arial"/>
          <w:b/>
          <w:noProof/>
          <w:color w:val="7030A0"/>
          <w:sz w:val="21"/>
          <w:szCs w:val="21"/>
        </w:rPr>
      </w:pPr>
      <w:r>
        <w:rPr>
          <w:rFonts w:ascii="Arial" w:hAnsi="Arial" w:cs="Arial"/>
          <w:b/>
          <w:noProof/>
          <w:color w:val="7030A0"/>
          <w:sz w:val="21"/>
          <w:szCs w:val="21"/>
        </w:rPr>
        <w:t xml:space="preserve">Technology Assistance: </w:t>
      </w:r>
    </w:p>
    <w:p w14:paraId="3DB5136F" w14:textId="555B3709" w:rsidR="006976F7" w:rsidRDefault="006976F7" w:rsidP="001E5F80">
      <w:pPr>
        <w:widowControl/>
        <w:autoSpaceDE/>
        <w:autoSpaceDN/>
        <w:adjustRightInd/>
        <w:rPr>
          <w:rFonts w:ascii="Arial" w:hAnsi="Arial" w:cs="Arial"/>
          <w:noProof/>
          <w:sz w:val="21"/>
          <w:szCs w:val="21"/>
        </w:rPr>
      </w:pPr>
      <w:r w:rsidRPr="006976F7">
        <w:rPr>
          <w:rFonts w:ascii="Arial" w:hAnsi="Arial" w:cs="Arial"/>
          <w:noProof/>
          <w:sz w:val="21"/>
          <w:szCs w:val="21"/>
        </w:rPr>
        <w:t>Chaminade University Helpdesk</w:t>
      </w:r>
      <w:r>
        <w:rPr>
          <w:rFonts w:ascii="Arial" w:hAnsi="Arial" w:cs="Arial"/>
          <w:noProof/>
          <w:sz w:val="21"/>
          <w:szCs w:val="21"/>
        </w:rPr>
        <w:t xml:space="preserve">: Email: </w:t>
      </w:r>
      <w:r w:rsidRPr="006976F7">
        <w:rPr>
          <w:rFonts w:ascii="Arial" w:hAnsi="Arial" w:cs="Arial"/>
          <w:noProof/>
          <w:color w:val="0000FF"/>
          <w:sz w:val="21"/>
          <w:szCs w:val="21"/>
        </w:rPr>
        <w:t>helpdesk@chaminade.edu</w:t>
      </w:r>
      <w:r w:rsidRPr="006976F7">
        <w:rPr>
          <w:rFonts w:ascii="Arial" w:hAnsi="Arial" w:cs="Arial"/>
          <w:noProof/>
          <w:sz w:val="21"/>
          <w:szCs w:val="21"/>
        </w:rPr>
        <w:t>. Phone: (808) 735-4855</w:t>
      </w:r>
    </w:p>
    <w:p w14:paraId="11D46CB7" w14:textId="4FA72A42" w:rsidR="006976F7" w:rsidRPr="006976F7" w:rsidRDefault="006976F7" w:rsidP="001E5F80">
      <w:pPr>
        <w:widowControl/>
        <w:autoSpaceDE/>
        <w:autoSpaceDN/>
        <w:adjustRightInd/>
        <w:rPr>
          <w:rFonts w:ascii="Arial" w:hAnsi="Arial" w:cs="Arial"/>
          <w:noProof/>
          <w:sz w:val="21"/>
          <w:szCs w:val="21"/>
        </w:rPr>
      </w:pPr>
      <w:r>
        <w:rPr>
          <w:rFonts w:ascii="Arial" w:hAnsi="Arial" w:cs="Arial"/>
          <w:noProof/>
          <w:sz w:val="21"/>
          <w:szCs w:val="21"/>
        </w:rPr>
        <w:t xml:space="preserve">Canvas Support: Email: </w:t>
      </w:r>
      <w:hyperlink r:id="rId9" w:history="1">
        <w:r w:rsidRPr="00571F76">
          <w:rPr>
            <w:rStyle w:val="Hyperlink"/>
            <w:rFonts w:ascii="Arial" w:hAnsi="Arial" w:cs="Arial"/>
            <w:noProof/>
            <w:sz w:val="21"/>
            <w:szCs w:val="21"/>
          </w:rPr>
          <w:t>support@instructure.com</w:t>
        </w:r>
      </w:hyperlink>
      <w:r>
        <w:rPr>
          <w:rFonts w:ascii="Arial" w:hAnsi="Arial" w:cs="Arial"/>
          <w:noProof/>
          <w:sz w:val="21"/>
          <w:szCs w:val="21"/>
        </w:rPr>
        <w:t xml:space="preserve">   Phone Hotline: (844) 358-6881</w:t>
      </w:r>
    </w:p>
    <w:p w14:paraId="739405C5" w14:textId="6532B893" w:rsidR="00BF2E1F" w:rsidRPr="00BF2E1F" w:rsidRDefault="00BF2E1F" w:rsidP="001E5F80">
      <w:pPr>
        <w:widowControl/>
        <w:autoSpaceDE/>
        <w:autoSpaceDN/>
        <w:adjustRightInd/>
        <w:rPr>
          <w:rFonts w:ascii="Arial" w:hAnsi="Arial"/>
          <w:sz w:val="21"/>
          <w:szCs w:val="21"/>
        </w:rPr>
      </w:pPr>
      <w:r w:rsidRPr="00BF2E1F">
        <w:rPr>
          <w:rFonts w:ascii="Arial" w:hAnsi="Arial" w:cs="Arial"/>
          <w:noProof/>
          <w:sz w:val="21"/>
          <w:szCs w:val="21"/>
        </w:rPr>
        <w:t xml:space="preserve">Getting started with Canvas: </w:t>
      </w:r>
      <w:hyperlink r:id="rId10" w:history="1">
        <w:r w:rsidRPr="00BF2E1F">
          <w:rPr>
            <w:rStyle w:val="Hyperlink"/>
            <w:rFonts w:ascii="Arial" w:hAnsi="Arial"/>
            <w:sz w:val="21"/>
            <w:szCs w:val="21"/>
          </w:rPr>
          <w:t>https://community.canvaslms.com/t5/Contingency-Planning/Getting-Started-with-Canvas-as-a-Student/ba-p/256768</w:t>
        </w:r>
      </w:hyperlink>
    </w:p>
    <w:p w14:paraId="08301909" w14:textId="77777777" w:rsidR="00DE3723" w:rsidRDefault="00DE3723" w:rsidP="001E5F80">
      <w:pPr>
        <w:widowControl/>
        <w:autoSpaceDE/>
        <w:autoSpaceDN/>
        <w:adjustRightInd/>
        <w:rPr>
          <w:rFonts w:ascii="Arial" w:hAnsi="Arial" w:cs="Arial"/>
          <w:b/>
          <w:noProof/>
          <w:color w:val="7030A0"/>
          <w:sz w:val="21"/>
          <w:szCs w:val="21"/>
        </w:rPr>
      </w:pPr>
    </w:p>
    <w:p w14:paraId="5BD10853" w14:textId="10AE4696" w:rsidR="001E5F80" w:rsidRPr="00D45F61" w:rsidRDefault="00A37C31" w:rsidP="001E5F80">
      <w:pPr>
        <w:widowControl/>
        <w:autoSpaceDE/>
        <w:autoSpaceDN/>
        <w:adjustRightInd/>
        <w:rPr>
          <w:rFonts w:ascii="Arial" w:hAnsi="Arial" w:cs="Arial"/>
          <w:color w:val="0F243E" w:themeColor="text2" w:themeShade="80"/>
          <w:sz w:val="21"/>
          <w:szCs w:val="21"/>
          <w:u w:val="single"/>
        </w:rPr>
      </w:pPr>
      <w:r w:rsidRPr="00D45F61">
        <w:rPr>
          <w:rFonts w:ascii="Arial" w:hAnsi="Arial" w:cs="Arial"/>
          <w:b/>
          <w:noProof/>
          <w:color w:val="7030A0"/>
          <w:sz w:val="21"/>
          <w:szCs w:val="21"/>
        </w:rPr>
        <w:t>Library</w:t>
      </w:r>
      <w:r w:rsidR="001E5F80" w:rsidRPr="00D45F61">
        <w:rPr>
          <w:rFonts w:ascii="Arial" w:hAnsi="Arial" w:cs="Arial"/>
          <w:b/>
          <w:noProof/>
          <w:sz w:val="21"/>
          <w:szCs w:val="21"/>
        </w:rPr>
        <w:t>:</w:t>
      </w:r>
      <w:r w:rsidR="001E5F80" w:rsidRPr="00D45F61">
        <w:rPr>
          <w:rFonts w:ascii="Arial" w:hAnsi="Arial" w:cs="Arial"/>
          <w:b/>
          <w:color w:val="632423" w:themeColor="accent2" w:themeShade="80"/>
          <w:sz w:val="21"/>
          <w:szCs w:val="21"/>
        </w:rPr>
        <w:t xml:space="preserve">  </w:t>
      </w:r>
      <w:r w:rsidR="001E5F80" w:rsidRPr="00D45F61">
        <w:rPr>
          <w:rFonts w:ascii="Arial" w:hAnsi="Arial" w:cs="Arial"/>
          <w:sz w:val="21"/>
          <w:szCs w:val="21"/>
        </w:rPr>
        <w:t xml:space="preserve">Chaminade library </w:t>
      </w:r>
      <w:hyperlink r:id="rId11" w:history="1">
        <w:r w:rsidR="001E5F80" w:rsidRPr="006976F7">
          <w:rPr>
            <w:rFonts w:ascii="Arial" w:hAnsi="Arial" w:cs="Arial"/>
            <w:color w:val="0000FF"/>
            <w:sz w:val="21"/>
            <w:szCs w:val="21"/>
            <w:u w:val="single"/>
          </w:rPr>
          <w:t>www.chaminade.edu/library</w:t>
        </w:r>
      </w:hyperlink>
    </w:p>
    <w:p w14:paraId="346458B0" w14:textId="77777777" w:rsidR="0005310B" w:rsidRPr="00B83200" w:rsidRDefault="0005310B" w:rsidP="0005310B">
      <w:pPr>
        <w:pStyle w:val="PlainText"/>
        <w:rPr>
          <w:rFonts w:eastAsiaTheme="majorEastAsia"/>
          <w:sz w:val="21"/>
          <w:szCs w:val="21"/>
        </w:rPr>
      </w:pPr>
      <w:r w:rsidRPr="00B83200">
        <w:rPr>
          <w:rFonts w:eastAsiaTheme="majorEastAsia"/>
          <w:b/>
          <w:color w:val="7030A0"/>
          <w:sz w:val="21"/>
          <w:szCs w:val="21"/>
        </w:rPr>
        <w:lastRenderedPageBreak/>
        <w:t>Tutoring and Writing Services</w:t>
      </w:r>
      <w:r w:rsidRPr="00087F79">
        <w:rPr>
          <w:rFonts w:eastAsiaTheme="majorEastAsia"/>
          <w:b/>
          <w:color w:val="0F243E" w:themeColor="text2" w:themeShade="80"/>
          <w:sz w:val="21"/>
          <w:szCs w:val="21"/>
        </w:rPr>
        <w:t xml:space="preserve">:  </w:t>
      </w:r>
      <w:r w:rsidRPr="00B83200">
        <w:rPr>
          <w:rFonts w:eastAsiaTheme="majorEastAsia"/>
          <w:sz w:val="21"/>
          <w:szCs w:val="21"/>
        </w:rPr>
        <w:t xml:space="preserve">Chaminade offers free one-on-one tutoring and writing assistance to all students on campus at </w:t>
      </w:r>
      <w:proofErr w:type="spellStart"/>
      <w:r w:rsidRPr="00B83200">
        <w:rPr>
          <w:rFonts w:eastAsiaTheme="majorEastAsia"/>
          <w:sz w:val="21"/>
          <w:szCs w:val="21"/>
        </w:rPr>
        <w:t>Kōkua</w:t>
      </w:r>
      <w:proofErr w:type="spellEnd"/>
      <w:r w:rsidRPr="00B83200">
        <w:rPr>
          <w:rFonts w:eastAsiaTheme="majorEastAsia"/>
          <w:sz w:val="21"/>
          <w:szCs w:val="21"/>
        </w:rPr>
        <w:t xml:space="preserve"> `Ike: Center for Student Learning from trained peer and professional tutors. Free online tutoring is also available via </w:t>
      </w:r>
      <w:proofErr w:type="spellStart"/>
      <w:r w:rsidRPr="00B83200">
        <w:rPr>
          <w:rFonts w:eastAsiaTheme="majorEastAsia"/>
          <w:sz w:val="21"/>
          <w:szCs w:val="21"/>
        </w:rPr>
        <w:t>Smarthinking</w:t>
      </w:r>
      <w:proofErr w:type="spellEnd"/>
      <w:r w:rsidRPr="00B83200">
        <w:rPr>
          <w:rFonts w:eastAsiaTheme="majorEastAsia"/>
          <w:sz w:val="21"/>
          <w:szCs w:val="21"/>
        </w:rPr>
        <w:t xml:space="preserve"> from your Canvas account. For more information, contact </w:t>
      </w:r>
      <w:proofErr w:type="spellStart"/>
      <w:r w:rsidRPr="00B83200">
        <w:rPr>
          <w:rFonts w:eastAsiaTheme="majorEastAsia"/>
          <w:sz w:val="21"/>
          <w:szCs w:val="21"/>
        </w:rPr>
        <w:t>Kōkua</w:t>
      </w:r>
      <w:proofErr w:type="spellEnd"/>
      <w:r w:rsidRPr="00B83200">
        <w:rPr>
          <w:rFonts w:eastAsiaTheme="majorEastAsia"/>
          <w:sz w:val="21"/>
          <w:szCs w:val="21"/>
        </w:rPr>
        <w:t xml:space="preserve"> `Ike at </w:t>
      </w:r>
      <w:r w:rsidRPr="00BF2E1F">
        <w:rPr>
          <w:rFonts w:eastAsiaTheme="majorEastAsia"/>
          <w:color w:val="0000FF"/>
          <w:sz w:val="21"/>
          <w:szCs w:val="21"/>
        </w:rPr>
        <w:t>tutoring@chaminade.edu</w:t>
      </w:r>
      <w:r w:rsidRPr="00B83200">
        <w:rPr>
          <w:rFonts w:eastAsiaTheme="majorEastAsia"/>
          <w:sz w:val="21"/>
          <w:szCs w:val="21"/>
        </w:rPr>
        <w:t xml:space="preserve"> or 808-739-8305.</w:t>
      </w:r>
    </w:p>
    <w:p w14:paraId="0206D42B" w14:textId="77777777" w:rsidR="00A96E24" w:rsidRDefault="00A96E24" w:rsidP="00A96E24">
      <w:pPr>
        <w:rPr>
          <w:rFonts w:eastAsiaTheme="majorEastAsia"/>
        </w:rPr>
      </w:pPr>
    </w:p>
    <w:p w14:paraId="059E7296" w14:textId="77777777" w:rsidR="001E5F80" w:rsidRDefault="00C90C7B" w:rsidP="00BE5BCC">
      <w:pPr>
        <w:rPr>
          <w:rFonts w:ascii="Arial" w:hAnsi="Arial" w:cs="Arial"/>
          <w:b/>
          <w:sz w:val="21"/>
          <w:szCs w:val="21"/>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4808768D" wp14:editId="7D9C45D2">
                <wp:simplePos x="0" y="0"/>
                <wp:positionH relativeFrom="column">
                  <wp:posOffset>-47625</wp:posOffset>
                </wp:positionH>
                <wp:positionV relativeFrom="paragraph">
                  <wp:posOffset>20955</wp:posOffset>
                </wp:positionV>
                <wp:extent cx="6219825" cy="2762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76225"/>
                        </a:xfrm>
                        <a:prstGeom prst="rect">
                          <a:avLst/>
                        </a:prstGeom>
                        <a:solidFill>
                          <a:schemeClr val="bg2">
                            <a:lumMod val="90000"/>
                          </a:schemeClr>
                        </a:solidFill>
                        <a:ln w="9525">
                          <a:noFill/>
                          <a:miter lim="800000"/>
                          <a:headEnd/>
                          <a:tailEnd/>
                        </a:ln>
                      </wps:spPr>
                      <wps:txbx>
                        <w:txbxContent>
                          <w:p w14:paraId="44DEE6A4" w14:textId="77777777" w:rsidR="00BF2E1F" w:rsidRPr="005B18AD" w:rsidRDefault="00BF2E1F" w:rsidP="00BE5BCC">
                            <w:pPr>
                              <w:jc w:val="center"/>
                              <w:rPr>
                                <w:rFonts w:ascii="Arial" w:hAnsi="Arial" w:cs="Arial"/>
                                <w:b/>
                                <w:color w:val="403152" w:themeColor="accent4" w:themeShade="80"/>
                                <w:sz w:val="22"/>
                                <w:szCs w:val="22"/>
                              </w:rPr>
                            </w:pPr>
                            <w:r w:rsidRPr="005B18AD">
                              <w:rPr>
                                <w:rFonts w:ascii="Arial" w:hAnsi="Arial" w:cs="Arial"/>
                                <w:b/>
                                <w:color w:val="403152" w:themeColor="accent4" w:themeShade="80"/>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08768D" id="Text Box 3" o:spid="_x0000_s1027" type="#_x0000_t202" style="position:absolute;margin-left:-3.75pt;margin-top:1.65pt;width:489.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" fillcolor="#ddd8c2 [2894]" stroked="f">
                <v:textbox>
                  <w:txbxContent>
                    <w:p w14:paraId="44DEE6A4" w14:textId="77777777" w:rsidR="00BF2E1F" w:rsidRPr="005B18AD" w:rsidRDefault="00BF2E1F" w:rsidP="00BE5BCC">
                      <w:pPr>
                        <w:jc w:val="center"/>
                        <w:rPr>
                          <w:rFonts w:ascii="Arial" w:hAnsi="Arial" w:cs="Arial"/>
                          <w:b/>
                          <w:color w:val="403152" w:themeColor="accent4" w:themeShade="80"/>
                          <w:sz w:val="22"/>
                          <w:szCs w:val="22"/>
                        </w:rPr>
                      </w:pPr>
                      <w:r w:rsidRPr="005B18AD">
                        <w:rPr>
                          <w:rFonts w:ascii="Arial" w:hAnsi="Arial" w:cs="Arial"/>
                          <w:b/>
                          <w:color w:val="403152" w:themeColor="accent4" w:themeShade="80"/>
                          <w:sz w:val="22"/>
                          <w:szCs w:val="22"/>
                        </w:rPr>
                        <w:t>COURSE OBJECTIVES</w:t>
                      </w:r>
                    </w:p>
                  </w:txbxContent>
                </v:textbox>
              </v:shape>
            </w:pict>
          </mc:Fallback>
        </mc:AlternateContent>
      </w:r>
    </w:p>
    <w:p w14:paraId="2A9E9A38" w14:textId="77777777" w:rsidR="001E5F80" w:rsidRDefault="001E5F80" w:rsidP="00BE5BCC">
      <w:pPr>
        <w:rPr>
          <w:rFonts w:ascii="Arial" w:hAnsi="Arial" w:cs="Arial"/>
          <w:b/>
          <w:sz w:val="21"/>
          <w:szCs w:val="21"/>
        </w:rPr>
      </w:pPr>
    </w:p>
    <w:p w14:paraId="08D45F51" w14:textId="77777777" w:rsidR="001E5F80" w:rsidRDefault="001E5F80" w:rsidP="00BE5BCC">
      <w:pPr>
        <w:rPr>
          <w:rFonts w:ascii="Arial" w:hAnsi="Arial" w:cs="Arial"/>
          <w:b/>
          <w:sz w:val="21"/>
          <w:szCs w:val="21"/>
        </w:rPr>
      </w:pPr>
    </w:p>
    <w:p w14:paraId="56595987" w14:textId="02DAC4CE" w:rsidR="000D0B10" w:rsidRDefault="001230C0" w:rsidP="00BE5BCC">
      <w:pPr>
        <w:rPr>
          <w:rFonts w:ascii="Arial" w:hAnsi="Arial" w:cs="Arial"/>
          <w:sz w:val="21"/>
          <w:szCs w:val="21"/>
        </w:rPr>
      </w:pPr>
      <w:r>
        <w:rPr>
          <w:rFonts w:ascii="Arial" w:hAnsi="Arial" w:cs="Arial"/>
          <w:b/>
          <w:color w:val="7030A0"/>
          <w:sz w:val="21"/>
          <w:szCs w:val="21"/>
        </w:rPr>
        <w:t xml:space="preserve">Learning Outcomes: </w:t>
      </w:r>
      <w:r w:rsidR="000D0B10" w:rsidRPr="000D0B10">
        <w:rPr>
          <w:rFonts w:ascii="Arial" w:hAnsi="Arial" w:cs="Arial"/>
          <w:sz w:val="21"/>
          <w:szCs w:val="21"/>
        </w:rPr>
        <w:t>Upon successful completion of this course students will be able to</w:t>
      </w:r>
      <w:r w:rsidR="00E75355">
        <w:rPr>
          <w:rFonts w:ascii="Arial" w:hAnsi="Arial" w:cs="Arial"/>
          <w:sz w:val="21"/>
          <w:szCs w:val="21"/>
        </w:rPr>
        <w:t xml:space="preserve"> demonstrate an understanding of</w:t>
      </w:r>
      <w:r w:rsidR="000D0B10" w:rsidRPr="000D0B10">
        <w:rPr>
          <w:rFonts w:ascii="Arial" w:hAnsi="Arial" w:cs="Arial"/>
          <w:sz w:val="21"/>
          <w:szCs w:val="21"/>
        </w:rPr>
        <w:t>:</w:t>
      </w:r>
    </w:p>
    <w:p w14:paraId="1DBCB7C7" w14:textId="6BE315D3" w:rsidR="0005310B" w:rsidRDefault="0005310B" w:rsidP="00BE5BCC">
      <w:pPr>
        <w:rPr>
          <w:rFonts w:ascii="Arial" w:hAnsi="Arial" w:cs="Arial"/>
          <w:sz w:val="21"/>
          <w:szCs w:val="21"/>
        </w:rPr>
      </w:pPr>
    </w:p>
    <w:p w14:paraId="14B4B241" w14:textId="77777777" w:rsidR="0005310B" w:rsidRPr="00A96E24" w:rsidRDefault="0005310B" w:rsidP="0005310B">
      <w:pPr>
        <w:rPr>
          <w:rFonts w:ascii="Arial" w:hAnsi="Arial" w:cs="Arial"/>
          <w:b/>
          <w:color w:val="7030A0"/>
          <w:sz w:val="21"/>
          <w:szCs w:val="21"/>
        </w:rPr>
      </w:pPr>
      <w:r w:rsidRPr="00A96E24">
        <w:rPr>
          <w:rFonts w:ascii="Arial" w:hAnsi="Arial" w:cs="Arial"/>
          <w:b/>
          <w:color w:val="7030A0"/>
          <w:sz w:val="21"/>
          <w:szCs w:val="21"/>
        </w:rPr>
        <w:t>General Education Learning Outcomes (GELO’s)</w:t>
      </w:r>
    </w:p>
    <w:p w14:paraId="73272713" w14:textId="0792F226" w:rsidR="0005310B" w:rsidRDefault="0005310B" w:rsidP="0005310B">
      <w:pPr>
        <w:rPr>
          <w:rFonts w:ascii="Arial" w:hAnsi="Arial" w:cs="Arial"/>
          <w:bCs/>
          <w:color w:val="000000" w:themeColor="text1"/>
          <w:sz w:val="21"/>
          <w:szCs w:val="21"/>
        </w:rPr>
      </w:pPr>
      <w:r>
        <w:rPr>
          <w:rFonts w:ascii="Arial" w:hAnsi="Arial" w:cs="Arial"/>
          <w:bCs/>
          <w:color w:val="000000" w:themeColor="text1"/>
          <w:sz w:val="21"/>
          <w:szCs w:val="21"/>
        </w:rPr>
        <w:t xml:space="preserve">The </w:t>
      </w:r>
      <w:r w:rsidR="00A96E24">
        <w:rPr>
          <w:rFonts w:ascii="Arial" w:hAnsi="Arial" w:cs="Arial"/>
          <w:bCs/>
          <w:color w:val="000000" w:themeColor="text1"/>
          <w:sz w:val="21"/>
          <w:szCs w:val="21"/>
        </w:rPr>
        <w:t>Skills</w:t>
      </w:r>
      <w:r>
        <w:rPr>
          <w:rFonts w:ascii="Arial" w:hAnsi="Arial" w:cs="Arial"/>
          <w:bCs/>
          <w:color w:val="000000" w:themeColor="text1"/>
          <w:sz w:val="21"/>
          <w:szCs w:val="21"/>
        </w:rPr>
        <w:t xml:space="preserve"> Outcome students will gain from this course lies under the category of </w:t>
      </w:r>
      <w:r w:rsidR="00A96E24">
        <w:rPr>
          <w:rFonts w:ascii="Arial" w:hAnsi="Arial" w:cs="Arial"/>
          <w:bCs/>
          <w:color w:val="000000" w:themeColor="text1"/>
          <w:sz w:val="21"/>
          <w:szCs w:val="21"/>
        </w:rPr>
        <w:t>Critical Thinking.</w:t>
      </w:r>
    </w:p>
    <w:tbl>
      <w:tblPr>
        <w:tblStyle w:val="TableGrid"/>
        <w:tblW w:w="9985" w:type="dxa"/>
        <w:tblLook w:val="04A0" w:firstRow="1" w:lastRow="0" w:firstColumn="1" w:lastColumn="0" w:noHBand="0" w:noVBand="1"/>
      </w:tblPr>
      <w:tblGrid>
        <w:gridCol w:w="9985"/>
      </w:tblGrid>
      <w:tr w:rsidR="0005310B" w14:paraId="33B3FB97" w14:textId="77777777" w:rsidTr="00803531">
        <w:tc>
          <w:tcPr>
            <w:tcW w:w="9985" w:type="dxa"/>
          </w:tcPr>
          <w:p w14:paraId="4012FE56" w14:textId="5FB3F11C" w:rsidR="0005310B" w:rsidRPr="00E17674" w:rsidRDefault="00A96E24" w:rsidP="00585E92">
            <w:pPr>
              <w:rPr>
                <w:rFonts w:ascii="Arial" w:hAnsi="Arial" w:cs="Arial"/>
                <w:bCs/>
                <w:color w:val="000000" w:themeColor="text1"/>
                <w:sz w:val="20"/>
                <w:szCs w:val="20"/>
              </w:rPr>
            </w:pPr>
            <w:r w:rsidRPr="00A96E24">
              <w:rPr>
                <w:rFonts w:ascii="Arial" w:hAnsi="Arial" w:cs="Arial"/>
                <w:bCs/>
                <w:color w:val="000000" w:themeColor="text1"/>
                <w:sz w:val="20"/>
                <w:szCs w:val="20"/>
              </w:rPr>
              <w:t>Students will systematically acknowledge and challenge diverse evidence, concepts, assumptions, and viewpoints.</w:t>
            </w:r>
          </w:p>
        </w:tc>
      </w:tr>
    </w:tbl>
    <w:p w14:paraId="1AC79B3C" w14:textId="77777777" w:rsidR="0005310B" w:rsidRPr="00CC22CA" w:rsidRDefault="0005310B" w:rsidP="0005310B">
      <w:pPr>
        <w:rPr>
          <w:rFonts w:ascii="Arial" w:hAnsi="Arial" w:cs="Arial"/>
          <w:bCs/>
          <w:color w:val="000000" w:themeColor="text1"/>
          <w:sz w:val="21"/>
          <w:szCs w:val="21"/>
        </w:rPr>
      </w:pPr>
    </w:p>
    <w:p w14:paraId="769B1C4B" w14:textId="77777777" w:rsidR="0005310B" w:rsidRPr="00B70FC9" w:rsidRDefault="0005310B" w:rsidP="0005310B">
      <w:pPr>
        <w:rPr>
          <w:rFonts w:ascii="Arial" w:hAnsi="Arial" w:cs="Arial"/>
          <w:b/>
          <w:color w:val="7030A0"/>
          <w:sz w:val="21"/>
          <w:szCs w:val="21"/>
        </w:rPr>
      </w:pPr>
      <w:r w:rsidRPr="00B70FC9">
        <w:rPr>
          <w:rFonts w:ascii="Arial" w:hAnsi="Arial" w:cs="Arial"/>
          <w:b/>
          <w:color w:val="7030A0"/>
          <w:sz w:val="21"/>
          <w:szCs w:val="21"/>
        </w:rPr>
        <w:t>Program Learning Outcomes (PLO’s)</w:t>
      </w:r>
    </w:p>
    <w:p w14:paraId="37995EBC" w14:textId="77777777" w:rsidR="0005310B" w:rsidRPr="00637682" w:rsidRDefault="0005310B" w:rsidP="0005310B">
      <w:pPr>
        <w:rPr>
          <w:rFonts w:ascii="Arial" w:hAnsi="Arial" w:cs="Arial"/>
          <w:bCs/>
          <w:sz w:val="21"/>
          <w:szCs w:val="21"/>
        </w:rPr>
      </w:pPr>
      <w:r w:rsidRPr="008C0C0E">
        <w:rPr>
          <w:rFonts w:ascii="Arial" w:hAnsi="Arial" w:cs="Arial"/>
          <w:bCs/>
          <w:sz w:val="21"/>
          <w:szCs w:val="21"/>
        </w:rPr>
        <w:t xml:space="preserve">Students successfully completing the Religious Studies program will </w:t>
      </w:r>
      <w:r>
        <w:rPr>
          <w:rFonts w:ascii="Arial" w:hAnsi="Arial" w:cs="Arial"/>
          <w:bCs/>
          <w:sz w:val="21"/>
          <w:szCs w:val="21"/>
        </w:rPr>
        <w:t>be able to:</w:t>
      </w:r>
      <w:r w:rsidRPr="008C0C0E">
        <w:rPr>
          <w:rFonts w:ascii="Arial" w:hAnsi="Arial" w:cs="Arial"/>
          <w:bCs/>
          <w:sz w:val="21"/>
          <w:szCs w:val="21"/>
        </w:rPr>
        <w:t xml:space="preserve"> </w:t>
      </w:r>
    </w:p>
    <w:tbl>
      <w:tblPr>
        <w:tblStyle w:val="TableGrid"/>
        <w:tblW w:w="9985" w:type="dxa"/>
        <w:tblLook w:val="04A0" w:firstRow="1" w:lastRow="0" w:firstColumn="1" w:lastColumn="0" w:noHBand="0" w:noVBand="1"/>
      </w:tblPr>
      <w:tblGrid>
        <w:gridCol w:w="445"/>
        <w:gridCol w:w="9540"/>
      </w:tblGrid>
      <w:tr w:rsidR="0005310B" w14:paraId="3CB655DA" w14:textId="77777777" w:rsidTr="00585E92">
        <w:tc>
          <w:tcPr>
            <w:tcW w:w="445" w:type="dxa"/>
          </w:tcPr>
          <w:p w14:paraId="11D424F2" w14:textId="77777777" w:rsidR="0005310B" w:rsidRDefault="0005310B" w:rsidP="00585E92">
            <w:pPr>
              <w:rPr>
                <w:rFonts w:ascii="Arial" w:hAnsi="Arial" w:cs="Arial"/>
                <w:bCs/>
                <w:sz w:val="21"/>
                <w:szCs w:val="21"/>
              </w:rPr>
            </w:pPr>
            <w:r>
              <w:rPr>
                <w:rFonts w:ascii="Arial" w:hAnsi="Arial" w:cs="Arial"/>
                <w:bCs/>
                <w:sz w:val="21"/>
                <w:szCs w:val="21"/>
              </w:rPr>
              <w:t>1</w:t>
            </w:r>
          </w:p>
        </w:tc>
        <w:tc>
          <w:tcPr>
            <w:tcW w:w="9540" w:type="dxa"/>
          </w:tcPr>
          <w:p w14:paraId="129A18CE" w14:textId="77777777" w:rsidR="0005310B" w:rsidRPr="00E30CCE" w:rsidRDefault="0005310B" w:rsidP="00585E92">
            <w:pPr>
              <w:rPr>
                <w:rFonts w:ascii="Arial" w:hAnsi="Arial" w:cs="Arial"/>
                <w:bCs/>
                <w:sz w:val="20"/>
                <w:szCs w:val="20"/>
              </w:rPr>
            </w:pPr>
            <w:r w:rsidRPr="00E30CCE">
              <w:rPr>
                <w:rFonts w:ascii="Arial" w:hAnsi="Arial" w:cs="Arial"/>
                <w:bCs/>
                <w:sz w:val="20"/>
                <w:szCs w:val="20"/>
              </w:rPr>
              <w:t>Utilize the key concepts of Catholic theology in a critical reflection on integral human experience.</w:t>
            </w:r>
          </w:p>
        </w:tc>
      </w:tr>
      <w:tr w:rsidR="0005310B" w14:paraId="6BA36E63" w14:textId="77777777" w:rsidTr="00585E92">
        <w:tc>
          <w:tcPr>
            <w:tcW w:w="445" w:type="dxa"/>
          </w:tcPr>
          <w:p w14:paraId="3A085CD2" w14:textId="77777777" w:rsidR="0005310B" w:rsidRDefault="0005310B" w:rsidP="00585E92">
            <w:pPr>
              <w:rPr>
                <w:rFonts w:ascii="Arial" w:hAnsi="Arial" w:cs="Arial"/>
                <w:bCs/>
                <w:sz w:val="21"/>
                <w:szCs w:val="21"/>
              </w:rPr>
            </w:pPr>
            <w:r>
              <w:rPr>
                <w:rFonts w:ascii="Arial" w:hAnsi="Arial" w:cs="Arial"/>
                <w:bCs/>
                <w:sz w:val="21"/>
                <w:szCs w:val="21"/>
              </w:rPr>
              <w:t>2</w:t>
            </w:r>
          </w:p>
        </w:tc>
        <w:tc>
          <w:tcPr>
            <w:tcW w:w="9540" w:type="dxa"/>
          </w:tcPr>
          <w:p w14:paraId="6DDDA8D9" w14:textId="77777777" w:rsidR="0005310B" w:rsidRPr="00E30CCE" w:rsidRDefault="0005310B" w:rsidP="00585E92">
            <w:pPr>
              <w:rPr>
                <w:rFonts w:ascii="Arial" w:hAnsi="Arial" w:cs="Arial"/>
                <w:bCs/>
                <w:sz w:val="20"/>
                <w:szCs w:val="20"/>
              </w:rPr>
            </w:pPr>
            <w:r w:rsidRPr="00E30CCE">
              <w:rPr>
                <w:rFonts w:ascii="Arial" w:hAnsi="Arial" w:cs="Arial"/>
                <w:bCs/>
                <w:sz w:val="20"/>
                <w:szCs w:val="20"/>
              </w:rPr>
              <w:t>Engage in respectful dialogue on religious meaning in our globalized, multicultural society.</w:t>
            </w:r>
          </w:p>
        </w:tc>
      </w:tr>
      <w:tr w:rsidR="0005310B" w14:paraId="789C9591" w14:textId="77777777" w:rsidTr="00585E92">
        <w:tc>
          <w:tcPr>
            <w:tcW w:w="445" w:type="dxa"/>
          </w:tcPr>
          <w:p w14:paraId="77CEB8FC" w14:textId="77777777" w:rsidR="0005310B" w:rsidRDefault="0005310B" w:rsidP="00585E92">
            <w:pPr>
              <w:rPr>
                <w:rFonts w:ascii="Arial" w:hAnsi="Arial" w:cs="Arial"/>
                <w:bCs/>
                <w:sz w:val="21"/>
                <w:szCs w:val="21"/>
              </w:rPr>
            </w:pPr>
            <w:r>
              <w:rPr>
                <w:rFonts w:ascii="Arial" w:hAnsi="Arial" w:cs="Arial"/>
                <w:bCs/>
                <w:sz w:val="21"/>
                <w:szCs w:val="21"/>
              </w:rPr>
              <w:t>3</w:t>
            </w:r>
          </w:p>
        </w:tc>
        <w:tc>
          <w:tcPr>
            <w:tcW w:w="9540" w:type="dxa"/>
          </w:tcPr>
          <w:p w14:paraId="509B8079" w14:textId="77777777" w:rsidR="0005310B" w:rsidRPr="00E30CCE" w:rsidRDefault="0005310B" w:rsidP="00585E92">
            <w:pPr>
              <w:rPr>
                <w:rFonts w:ascii="Arial" w:hAnsi="Arial" w:cs="Arial"/>
                <w:bCs/>
                <w:sz w:val="20"/>
                <w:szCs w:val="20"/>
              </w:rPr>
            </w:pPr>
            <w:r w:rsidRPr="00E30CCE">
              <w:rPr>
                <w:rFonts w:ascii="Arial" w:hAnsi="Arial" w:cs="Arial"/>
                <w:bCs/>
                <w:sz w:val="20"/>
                <w:szCs w:val="20"/>
              </w:rPr>
              <w:t>Employ understanding of interfaith traditions and behavior to Christian moral reasoning and decision making that affirms and/or challenges secular and cultural values.</w:t>
            </w:r>
          </w:p>
        </w:tc>
      </w:tr>
      <w:tr w:rsidR="0005310B" w14:paraId="79A88C13" w14:textId="77777777" w:rsidTr="00585E92">
        <w:tc>
          <w:tcPr>
            <w:tcW w:w="445" w:type="dxa"/>
          </w:tcPr>
          <w:p w14:paraId="2A22E64B" w14:textId="77777777" w:rsidR="0005310B" w:rsidRDefault="0005310B" w:rsidP="00585E92">
            <w:pPr>
              <w:rPr>
                <w:rFonts w:ascii="Arial" w:hAnsi="Arial" w:cs="Arial"/>
                <w:bCs/>
                <w:sz w:val="21"/>
                <w:szCs w:val="21"/>
              </w:rPr>
            </w:pPr>
            <w:r>
              <w:rPr>
                <w:rFonts w:ascii="Arial" w:hAnsi="Arial" w:cs="Arial"/>
                <w:bCs/>
                <w:sz w:val="21"/>
                <w:szCs w:val="21"/>
              </w:rPr>
              <w:t>4</w:t>
            </w:r>
          </w:p>
        </w:tc>
        <w:tc>
          <w:tcPr>
            <w:tcW w:w="9540" w:type="dxa"/>
          </w:tcPr>
          <w:p w14:paraId="17E9A696" w14:textId="77777777" w:rsidR="0005310B" w:rsidRPr="00E30CCE" w:rsidRDefault="0005310B" w:rsidP="00585E92">
            <w:pPr>
              <w:rPr>
                <w:rFonts w:ascii="Arial" w:hAnsi="Arial" w:cs="Arial"/>
                <w:bCs/>
                <w:sz w:val="20"/>
                <w:szCs w:val="20"/>
              </w:rPr>
            </w:pPr>
            <w:r w:rsidRPr="00E30CCE">
              <w:rPr>
                <w:rFonts w:ascii="Arial" w:hAnsi="Arial" w:cs="Arial"/>
                <w:bCs/>
                <w:sz w:val="20"/>
                <w:szCs w:val="20"/>
              </w:rPr>
              <w:t>Generate a substantive project that is animated by the Marianist Charism.</w:t>
            </w:r>
          </w:p>
        </w:tc>
      </w:tr>
    </w:tbl>
    <w:p w14:paraId="5212AEF6" w14:textId="77777777" w:rsidR="0005310B" w:rsidRDefault="0005310B" w:rsidP="0005310B">
      <w:pPr>
        <w:rPr>
          <w:rFonts w:ascii="Arial" w:hAnsi="Arial" w:cs="Arial"/>
          <w:bCs/>
          <w:sz w:val="21"/>
          <w:szCs w:val="21"/>
        </w:rPr>
      </w:pPr>
    </w:p>
    <w:p w14:paraId="31CEE929" w14:textId="77777777" w:rsidR="0005310B" w:rsidRPr="00C97629" w:rsidRDefault="0005310B" w:rsidP="0005310B">
      <w:pPr>
        <w:rPr>
          <w:rFonts w:ascii="Arial" w:hAnsi="Arial" w:cs="Arial"/>
          <w:b/>
          <w:color w:val="7030A0"/>
          <w:sz w:val="21"/>
          <w:szCs w:val="21"/>
        </w:rPr>
      </w:pPr>
      <w:r w:rsidRPr="00C97629">
        <w:rPr>
          <w:rFonts w:ascii="Arial" w:hAnsi="Arial" w:cs="Arial"/>
          <w:b/>
          <w:color w:val="7030A0"/>
          <w:sz w:val="21"/>
          <w:szCs w:val="21"/>
        </w:rPr>
        <w:t>Course Learning Outcomes (CLO’s)</w:t>
      </w:r>
    </w:p>
    <w:p w14:paraId="69D3A2E8" w14:textId="62EEDE52" w:rsidR="0005310B" w:rsidRDefault="0005310B" w:rsidP="0005310B">
      <w:pPr>
        <w:rPr>
          <w:rFonts w:ascii="Arial" w:hAnsi="Arial" w:cs="Arial"/>
          <w:bCs/>
          <w:sz w:val="21"/>
          <w:szCs w:val="21"/>
        </w:rPr>
      </w:pPr>
      <w:r w:rsidRPr="008C0C0E">
        <w:rPr>
          <w:rFonts w:ascii="Arial" w:hAnsi="Arial" w:cs="Arial"/>
          <w:bCs/>
          <w:sz w:val="21"/>
          <w:szCs w:val="21"/>
        </w:rPr>
        <w:t>On completion of this c</w:t>
      </w:r>
      <w:r w:rsidR="00B70FC9">
        <w:rPr>
          <w:rFonts w:ascii="Arial" w:hAnsi="Arial" w:cs="Arial"/>
          <w:bCs/>
          <w:sz w:val="21"/>
          <w:szCs w:val="21"/>
        </w:rPr>
        <w:t>ourse, students will be able to:</w:t>
      </w:r>
    </w:p>
    <w:tbl>
      <w:tblPr>
        <w:tblStyle w:val="TableGrid"/>
        <w:tblW w:w="9985" w:type="dxa"/>
        <w:tblLook w:val="04A0" w:firstRow="1" w:lastRow="0" w:firstColumn="1" w:lastColumn="0" w:noHBand="0" w:noVBand="1"/>
      </w:tblPr>
      <w:tblGrid>
        <w:gridCol w:w="445"/>
        <w:gridCol w:w="9540"/>
      </w:tblGrid>
      <w:tr w:rsidR="0005310B" w14:paraId="5EE6DC31" w14:textId="77777777" w:rsidTr="00585E92">
        <w:tc>
          <w:tcPr>
            <w:tcW w:w="445" w:type="dxa"/>
          </w:tcPr>
          <w:p w14:paraId="771D9663" w14:textId="77777777" w:rsidR="0005310B" w:rsidRDefault="0005310B" w:rsidP="00585E92">
            <w:pPr>
              <w:rPr>
                <w:rFonts w:ascii="Arial" w:hAnsi="Arial" w:cs="Arial"/>
                <w:bCs/>
                <w:sz w:val="21"/>
                <w:szCs w:val="21"/>
              </w:rPr>
            </w:pPr>
            <w:r>
              <w:rPr>
                <w:rFonts w:ascii="Arial" w:hAnsi="Arial" w:cs="Arial"/>
                <w:bCs/>
                <w:sz w:val="21"/>
                <w:szCs w:val="21"/>
              </w:rPr>
              <w:t>1</w:t>
            </w:r>
          </w:p>
        </w:tc>
        <w:tc>
          <w:tcPr>
            <w:tcW w:w="9540" w:type="dxa"/>
          </w:tcPr>
          <w:p w14:paraId="451F5AB0" w14:textId="0546FD52" w:rsidR="0005310B" w:rsidRDefault="0005310B" w:rsidP="00585E92">
            <w:pPr>
              <w:rPr>
                <w:rFonts w:ascii="Arial" w:hAnsi="Arial" w:cs="Arial"/>
                <w:bCs/>
                <w:sz w:val="21"/>
                <w:szCs w:val="21"/>
              </w:rPr>
            </w:pPr>
            <w:r>
              <w:rPr>
                <w:rFonts w:ascii="Arial" w:hAnsi="Arial" w:cs="Arial"/>
                <w:bCs/>
                <w:sz w:val="20"/>
                <w:szCs w:val="20"/>
              </w:rPr>
              <w:t xml:space="preserve">Explain </w:t>
            </w:r>
            <w:r w:rsidR="00A96E24">
              <w:rPr>
                <w:rFonts w:ascii="Arial" w:hAnsi="Arial" w:cs="Arial"/>
                <w:bCs/>
                <w:sz w:val="20"/>
                <w:szCs w:val="20"/>
              </w:rPr>
              <w:t>o</w:t>
            </w:r>
            <w:r w:rsidR="00A96E24" w:rsidRPr="00A96E24">
              <w:rPr>
                <w:rFonts w:ascii="Arial" w:hAnsi="Arial" w:cs="Arial"/>
                <w:bCs/>
                <w:sz w:val="20"/>
                <w:szCs w:val="20"/>
              </w:rPr>
              <w:t xml:space="preserve">ne’s own beliefs, </w:t>
            </w:r>
            <w:proofErr w:type="gramStart"/>
            <w:r w:rsidR="00A96E24" w:rsidRPr="00A96E24">
              <w:rPr>
                <w:rFonts w:ascii="Arial" w:hAnsi="Arial" w:cs="Arial"/>
                <w:bCs/>
                <w:sz w:val="20"/>
                <w:szCs w:val="20"/>
              </w:rPr>
              <w:t>feelings</w:t>
            </w:r>
            <w:proofErr w:type="gramEnd"/>
            <w:r w:rsidR="00A96E24" w:rsidRPr="00A96E24">
              <w:rPr>
                <w:rFonts w:ascii="Arial" w:hAnsi="Arial" w:cs="Arial"/>
                <w:bCs/>
                <w:sz w:val="20"/>
                <w:szCs w:val="20"/>
              </w:rPr>
              <w:t xml:space="preserve"> and attitudes towards different religious perspectives in correlation and contrast with those learned through the course</w:t>
            </w:r>
            <w:r w:rsidR="00C97629">
              <w:rPr>
                <w:rFonts w:ascii="Arial" w:hAnsi="Arial" w:cs="Arial"/>
                <w:bCs/>
                <w:sz w:val="20"/>
                <w:szCs w:val="20"/>
              </w:rPr>
              <w:t xml:space="preserve"> in approaching the human quest for meaning.</w:t>
            </w:r>
          </w:p>
        </w:tc>
      </w:tr>
      <w:tr w:rsidR="00B70FC9" w14:paraId="42E9F4C0" w14:textId="77777777" w:rsidTr="00585E92">
        <w:tc>
          <w:tcPr>
            <w:tcW w:w="445" w:type="dxa"/>
          </w:tcPr>
          <w:p w14:paraId="6476429B" w14:textId="5919487D" w:rsidR="00B70FC9" w:rsidRDefault="00B70FC9" w:rsidP="00585E92">
            <w:pPr>
              <w:rPr>
                <w:rFonts w:ascii="Arial" w:hAnsi="Arial" w:cs="Arial"/>
                <w:bCs/>
                <w:sz w:val="21"/>
                <w:szCs w:val="21"/>
              </w:rPr>
            </w:pPr>
            <w:r>
              <w:rPr>
                <w:rFonts w:ascii="Arial" w:hAnsi="Arial" w:cs="Arial"/>
                <w:bCs/>
                <w:sz w:val="21"/>
                <w:szCs w:val="21"/>
              </w:rPr>
              <w:t>2</w:t>
            </w:r>
          </w:p>
        </w:tc>
        <w:tc>
          <w:tcPr>
            <w:tcW w:w="9540" w:type="dxa"/>
          </w:tcPr>
          <w:p w14:paraId="27E6236E" w14:textId="65E9E594" w:rsidR="00B70FC9" w:rsidRDefault="00B70FC9" w:rsidP="00585E92">
            <w:pPr>
              <w:rPr>
                <w:rFonts w:ascii="Arial" w:hAnsi="Arial" w:cs="Arial"/>
                <w:bCs/>
                <w:sz w:val="20"/>
                <w:szCs w:val="20"/>
              </w:rPr>
            </w:pPr>
            <w:r>
              <w:rPr>
                <w:rFonts w:ascii="Arial" w:hAnsi="Arial" w:cs="Arial"/>
                <w:bCs/>
                <w:sz w:val="20"/>
                <w:szCs w:val="20"/>
              </w:rPr>
              <w:t>Reference primary sources in terms of scriptural texts as well as research in defining</w:t>
            </w:r>
            <w:r w:rsidRPr="00B70FC9">
              <w:rPr>
                <w:rFonts w:ascii="Arial" w:hAnsi="Arial" w:cs="Arial"/>
                <w:bCs/>
                <w:sz w:val="20"/>
                <w:szCs w:val="20"/>
              </w:rPr>
              <w:t>, identify</w:t>
            </w:r>
            <w:r>
              <w:rPr>
                <w:rFonts w:ascii="Arial" w:hAnsi="Arial" w:cs="Arial"/>
                <w:bCs/>
                <w:sz w:val="20"/>
                <w:szCs w:val="20"/>
              </w:rPr>
              <w:t xml:space="preserve">ing, locating, evaluating, </w:t>
            </w:r>
            <w:proofErr w:type="gramStart"/>
            <w:r>
              <w:rPr>
                <w:rFonts w:ascii="Arial" w:hAnsi="Arial" w:cs="Arial"/>
                <w:bCs/>
                <w:sz w:val="20"/>
                <w:szCs w:val="20"/>
              </w:rPr>
              <w:t>synthesizing</w:t>
            </w:r>
            <w:proofErr w:type="gramEnd"/>
            <w:r w:rsidRPr="00B70FC9">
              <w:rPr>
                <w:rFonts w:ascii="Arial" w:hAnsi="Arial" w:cs="Arial"/>
                <w:bCs/>
                <w:sz w:val="20"/>
                <w:szCs w:val="20"/>
              </w:rPr>
              <w:t xml:space="preserve"> and present</w:t>
            </w:r>
            <w:r>
              <w:rPr>
                <w:rFonts w:ascii="Arial" w:hAnsi="Arial" w:cs="Arial"/>
                <w:bCs/>
                <w:sz w:val="20"/>
                <w:szCs w:val="20"/>
              </w:rPr>
              <w:t>ing or demonstrating</w:t>
            </w:r>
            <w:r w:rsidRPr="00B70FC9">
              <w:rPr>
                <w:rFonts w:ascii="Arial" w:hAnsi="Arial" w:cs="Arial"/>
                <w:bCs/>
                <w:sz w:val="20"/>
                <w:szCs w:val="20"/>
              </w:rPr>
              <w:t xml:space="preserve"> relevant information.</w:t>
            </w:r>
          </w:p>
        </w:tc>
      </w:tr>
      <w:tr w:rsidR="0005310B" w14:paraId="13E72451" w14:textId="77777777" w:rsidTr="00585E92">
        <w:tc>
          <w:tcPr>
            <w:tcW w:w="445" w:type="dxa"/>
          </w:tcPr>
          <w:p w14:paraId="599A1DDD" w14:textId="7E611E64" w:rsidR="0005310B" w:rsidRDefault="00B70FC9" w:rsidP="00585E92">
            <w:pPr>
              <w:rPr>
                <w:rFonts w:ascii="Arial" w:hAnsi="Arial" w:cs="Arial"/>
                <w:bCs/>
                <w:sz w:val="21"/>
                <w:szCs w:val="21"/>
              </w:rPr>
            </w:pPr>
            <w:r>
              <w:rPr>
                <w:rFonts w:ascii="Arial" w:hAnsi="Arial" w:cs="Arial"/>
                <w:bCs/>
                <w:sz w:val="21"/>
                <w:szCs w:val="21"/>
              </w:rPr>
              <w:t>3</w:t>
            </w:r>
          </w:p>
        </w:tc>
        <w:tc>
          <w:tcPr>
            <w:tcW w:w="9540" w:type="dxa"/>
          </w:tcPr>
          <w:p w14:paraId="08788DDE" w14:textId="433CCCF9" w:rsidR="0005310B" w:rsidRDefault="0005310B" w:rsidP="00585E92">
            <w:pPr>
              <w:rPr>
                <w:rFonts w:ascii="Arial" w:hAnsi="Arial" w:cs="Arial"/>
                <w:bCs/>
                <w:sz w:val="21"/>
                <w:szCs w:val="21"/>
              </w:rPr>
            </w:pPr>
            <w:r>
              <w:rPr>
                <w:rFonts w:ascii="Arial" w:hAnsi="Arial" w:cs="Arial"/>
                <w:sz w:val="20"/>
                <w:szCs w:val="20"/>
              </w:rPr>
              <w:t>Identify</w:t>
            </w:r>
            <w:r>
              <w:t xml:space="preserve"> </w:t>
            </w:r>
            <w:r w:rsidR="00A96E24">
              <w:rPr>
                <w:rFonts w:ascii="Arial" w:hAnsi="Arial" w:cs="Arial"/>
                <w:bCs/>
                <w:sz w:val="20"/>
                <w:szCs w:val="20"/>
              </w:rPr>
              <w:t>t</w:t>
            </w:r>
            <w:r w:rsidR="00A96E24" w:rsidRPr="00A96E24">
              <w:rPr>
                <w:rFonts w:ascii="Arial" w:hAnsi="Arial" w:cs="Arial"/>
                <w:bCs/>
                <w:sz w:val="20"/>
                <w:szCs w:val="20"/>
              </w:rPr>
              <w:t xml:space="preserve">he important elements of the major religions –describing their myths, symbols, rituals, </w:t>
            </w:r>
            <w:proofErr w:type="gramStart"/>
            <w:r w:rsidR="00A96E24" w:rsidRPr="00A96E24">
              <w:rPr>
                <w:rFonts w:ascii="Arial" w:hAnsi="Arial" w:cs="Arial"/>
                <w:bCs/>
                <w:sz w:val="20"/>
                <w:szCs w:val="20"/>
              </w:rPr>
              <w:t>doctrine</w:t>
            </w:r>
            <w:proofErr w:type="gramEnd"/>
            <w:r w:rsidR="00A96E24" w:rsidRPr="00A96E24">
              <w:rPr>
                <w:rFonts w:ascii="Arial" w:hAnsi="Arial" w:cs="Arial"/>
                <w:bCs/>
                <w:sz w:val="20"/>
                <w:szCs w:val="20"/>
              </w:rPr>
              <w:t xml:space="preserve"> and moral codes</w:t>
            </w:r>
          </w:p>
        </w:tc>
      </w:tr>
      <w:tr w:rsidR="0005310B" w14:paraId="21789E8E" w14:textId="77777777" w:rsidTr="00585E92">
        <w:tc>
          <w:tcPr>
            <w:tcW w:w="445" w:type="dxa"/>
          </w:tcPr>
          <w:p w14:paraId="2568E06A" w14:textId="35C4B4E0" w:rsidR="0005310B" w:rsidRDefault="00803531" w:rsidP="00585E92">
            <w:pPr>
              <w:rPr>
                <w:rFonts w:ascii="Arial" w:hAnsi="Arial" w:cs="Arial"/>
                <w:bCs/>
                <w:sz w:val="21"/>
                <w:szCs w:val="21"/>
              </w:rPr>
            </w:pPr>
            <w:r>
              <w:rPr>
                <w:rFonts w:ascii="Arial" w:hAnsi="Arial" w:cs="Arial"/>
                <w:bCs/>
                <w:sz w:val="21"/>
                <w:szCs w:val="21"/>
              </w:rPr>
              <w:t>4</w:t>
            </w:r>
          </w:p>
        </w:tc>
        <w:tc>
          <w:tcPr>
            <w:tcW w:w="9540" w:type="dxa"/>
          </w:tcPr>
          <w:p w14:paraId="437603B2" w14:textId="1DBEBBC0" w:rsidR="0005310B" w:rsidRPr="00637682" w:rsidRDefault="00A96E24" w:rsidP="00A96E24">
            <w:pPr>
              <w:rPr>
                <w:rFonts w:ascii="Arial" w:hAnsi="Arial" w:cs="Arial"/>
                <w:sz w:val="20"/>
                <w:szCs w:val="20"/>
              </w:rPr>
            </w:pPr>
            <w:r>
              <w:rPr>
                <w:rFonts w:ascii="Arial" w:hAnsi="Arial" w:cs="Arial"/>
                <w:sz w:val="20"/>
                <w:szCs w:val="20"/>
              </w:rPr>
              <w:t>Assess religious responses to</w:t>
            </w:r>
            <w:r w:rsidR="0005310B">
              <w:rPr>
                <w:rFonts w:ascii="Arial" w:hAnsi="Arial" w:cs="Arial"/>
                <w:sz w:val="20"/>
                <w:szCs w:val="20"/>
              </w:rPr>
              <w:t xml:space="preserve"> </w:t>
            </w:r>
            <w:r>
              <w:rPr>
                <w:rFonts w:ascii="Arial" w:hAnsi="Arial" w:cs="Arial"/>
                <w:sz w:val="20"/>
                <w:szCs w:val="20"/>
              </w:rPr>
              <w:t>global issues</w:t>
            </w:r>
          </w:p>
        </w:tc>
      </w:tr>
    </w:tbl>
    <w:p w14:paraId="55CB5CE9" w14:textId="77777777" w:rsidR="0005310B" w:rsidRPr="008C0C0E" w:rsidRDefault="0005310B" w:rsidP="0005310B">
      <w:pPr>
        <w:rPr>
          <w:rFonts w:ascii="Arial" w:hAnsi="Arial" w:cs="Arial"/>
          <w:bCs/>
          <w:sz w:val="21"/>
          <w:szCs w:val="21"/>
        </w:rPr>
      </w:pPr>
    </w:p>
    <w:p w14:paraId="75B83BB8" w14:textId="77777777" w:rsidR="0005310B" w:rsidRPr="00626D61" w:rsidRDefault="0005310B" w:rsidP="0005310B">
      <w:pPr>
        <w:rPr>
          <w:rFonts w:ascii="Arial" w:hAnsi="Arial" w:cs="Arial"/>
          <w:bCs/>
          <w:color w:val="7030A0"/>
          <w:sz w:val="21"/>
          <w:szCs w:val="21"/>
        </w:rPr>
      </w:pPr>
      <w:r w:rsidRPr="00626D61">
        <w:rPr>
          <w:rFonts w:ascii="Arial" w:hAnsi="Arial" w:cs="Arial"/>
          <w:b/>
          <w:color w:val="7030A0"/>
          <w:sz w:val="21"/>
          <w:szCs w:val="21"/>
        </w:rPr>
        <w:t>Marianist Values</w:t>
      </w:r>
    </w:p>
    <w:p w14:paraId="37D80352" w14:textId="77777777" w:rsidR="0005310B" w:rsidRDefault="0005310B" w:rsidP="0005310B">
      <w:pPr>
        <w:rPr>
          <w:rFonts w:ascii="Arial" w:hAnsi="Arial" w:cs="Arial"/>
          <w:bCs/>
          <w:sz w:val="21"/>
          <w:szCs w:val="21"/>
        </w:rPr>
      </w:pPr>
      <w:r w:rsidRPr="008C0C0E">
        <w:rPr>
          <w:rFonts w:ascii="Arial" w:hAnsi="Arial" w:cs="Arial"/>
          <w:bCs/>
          <w:sz w:val="21"/>
          <w:szCs w:val="21"/>
        </w:rPr>
        <w:t>The Characteristics of Marianist Education as applied to this course.</w:t>
      </w:r>
    </w:p>
    <w:tbl>
      <w:tblPr>
        <w:tblStyle w:val="TableGrid"/>
        <w:tblW w:w="9990" w:type="dxa"/>
        <w:tblInd w:w="-5" w:type="dxa"/>
        <w:tblLook w:val="04A0" w:firstRow="1" w:lastRow="0" w:firstColumn="1" w:lastColumn="0" w:noHBand="0" w:noVBand="1"/>
      </w:tblPr>
      <w:tblGrid>
        <w:gridCol w:w="450"/>
        <w:gridCol w:w="3240"/>
        <w:gridCol w:w="6300"/>
      </w:tblGrid>
      <w:tr w:rsidR="0005310B" w14:paraId="4D55EF4E" w14:textId="77777777" w:rsidTr="00585E92">
        <w:tc>
          <w:tcPr>
            <w:tcW w:w="450" w:type="dxa"/>
          </w:tcPr>
          <w:p w14:paraId="750435D4" w14:textId="77777777" w:rsidR="0005310B" w:rsidRPr="008C0C0E" w:rsidRDefault="0005310B" w:rsidP="00585E92">
            <w:pPr>
              <w:rPr>
                <w:rFonts w:ascii="Arial" w:hAnsi="Arial" w:cs="Arial"/>
                <w:bCs/>
                <w:sz w:val="21"/>
                <w:szCs w:val="21"/>
              </w:rPr>
            </w:pPr>
            <w:r>
              <w:rPr>
                <w:rFonts w:ascii="Arial" w:hAnsi="Arial" w:cs="Arial"/>
                <w:bCs/>
                <w:sz w:val="21"/>
                <w:szCs w:val="21"/>
              </w:rPr>
              <w:t>1</w:t>
            </w:r>
          </w:p>
        </w:tc>
        <w:tc>
          <w:tcPr>
            <w:tcW w:w="3240" w:type="dxa"/>
          </w:tcPr>
          <w:p w14:paraId="3D920C70" w14:textId="77777777" w:rsidR="0005310B" w:rsidRDefault="0005310B" w:rsidP="00585E92">
            <w:pPr>
              <w:rPr>
                <w:rFonts w:ascii="Arial" w:hAnsi="Arial" w:cs="Arial"/>
                <w:b/>
                <w:sz w:val="20"/>
                <w:szCs w:val="20"/>
              </w:rPr>
            </w:pPr>
            <w:r w:rsidRPr="00E30CCE">
              <w:rPr>
                <w:rFonts w:ascii="Arial" w:hAnsi="Arial" w:cs="Arial"/>
                <w:b/>
                <w:sz w:val="20"/>
                <w:szCs w:val="20"/>
              </w:rPr>
              <w:t>Formation in Faith</w:t>
            </w:r>
          </w:p>
          <w:p w14:paraId="26F3F96F" w14:textId="77777777" w:rsidR="0005310B" w:rsidRPr="00E30CCE" w:rsidRDefault="0005310B" w:rsidP="00585E92">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Kainu’u</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Ho’ola’a</w:t>
            </w:r>
            <w:proofErr w:type="spellEnd"/>
            <w:r w:rsidRPr="00FA22FB">
              <w:rPr>
                <w:rFonts w:ascii="Arial" w:hAnsi="Arial" w:cs="Arial"/>
                <w:i/>
                <w:iCs/>
                <w:sz w:val="20"/>
                <w:szCs w:val="20"/>
              </w:rPr>
              <w:t xml:space="preserve"> (Knowledge embodying a sanctifying spirit)</w:t>
            </w:r>
          </w:p>
        </w:tc>
        <w:tc>
          <w:tcPr>
            <w:tcW w:w="6300" w:type="dxa"/>
          </w:tcPr>
          <w:p w14:paraId="78B4DB81" w14:textId="6D854A44" w:rsidR="0005310B" w:rsidRPr="00E30CCE" w:rsidRDefault="00315B92" w:rsidP="006F7571">
            <w:pPr>
              <w:rPr>
                <w:rFonts w:ascii="Arial" w:hAnsi="Arial" w:cs="Arial"/>
                <w:bCs/>
                <w:sz w:val="20"/>
                <w:szCs w:val="20"/>
              </w:rPr>
            </w:pPr>
            <w:r>
              <w:rPr>
                <w:rFonts w:ascii="Arial" w:hAnsi="Arial" w:cs="Arial"/>
                <w:bCs/>
                <w:sz w:val="20"/>
                <w:szCs w:val="20"/>
              </w:rPr>
              <w:t xml:space="preserve">The course is designed </w:t>
            </w:r>
            <w:r w:rsidR="006F7571" w:rsidRPr="006F7571">
              <w:rPr>
                <w:rFonts w:ascii="Arial" w:hAnsi="Arial" w:cs="Arial"/>
                <w:bCs/>
                <w:sz w:val="20"/>
                <w:szCs w:val="20"/>
              </w:rPr>
              <w:t xml:space="preserve">to help students find personal significance through the course content. The development of </w:t>
            </w:r>
            <w:proofErr w:type="gramStart"/>
            <w:r w:rsidR="006F7571" w:rsidRPr="006F7571">
              <w:rPr>
                <w:rFonts w:ascii="Arial" w:hAnsi="Arial" w:cs="Arial"/>
                <w:bCs/>
                <w:sz w:val="20"/>
                <w:szCs w:val="20"/>
              </w:rPr>
              <w:t>one’s</w:t>
            </w:r>
            <w:proofErr w:type="gramEnd"/>
            <w:r w:rsidR="006F7571" w:rsidRPr="006F7571">
              <w:rPr>
                <w:rFonts w:ascii="Arial" w:hAnsi="Arial" w:cs="Arial"/>
                <w:bCs/>
                <w:sz w:val="20"/>
                <w:szCs w:val="20"/>
              </w:rPr>
              <w:t xml:space="preserve"> being and spiritual self, the increase of the divine in one’s nature, and the presence of this idea in world religions increases the validity of faith for students. From the recognition of mythological and early religious symbols, students are guided to ascend towards the symbolism of life and ultimately towards the Transcendent</w:t>
            </w:r>
            <w:r>
              <w:rPr>
                <w:rFonts w:ascii="Arial" w:hAnsi="Arial" w:cs="Arial"/>
                <w:bCs/>
                <w:sz w:val="20"/>
                <w:szCs w:val="20"/>
              </w:rPr>
              <w:t>.</w:t>
            </w:r>
          </w:p>
        </w:tc>
      </w:tr>
      <w:tr w:rsidR="0005310B" w14:paraId="5076A014" w14:textId="77777777" w:rsidTr="00585E92">
        <w:tc>
          <w:tcPr>
            <w:tcW w:w="450" w:type="dxa"/>
          </w:tcPr>
          <w:p w14:paraId="74CA5E85" w14:textId="77777777" w:rsidR="0005310B" w:rsidRPr="00FA22FB" w:rsidRDefault="0005310B" w:rsidP="00585E92">
            <w:pPr>
              <w:rPr>
                <w:rFonts w:ascii="Arial" w:hAnsi="Arial" w:cs="Arial"/>
                <w:sz w:val="20"/>
                <w:szCs w:val="20"/>
              </w:rPr>
            </w:pPr>
            <w:r>
              <w:rPr>
                <w:rFonts w:ascii="Arial" w:hAnsi="Arial" w:cs="Arial"/>
                <w:sz w:val="20"/>
                <w:szCs w:val="20"/>
              </w:rPr>
              <w:t>2</w:t>
            </w:r>
          </w:p>
        </w:tc>
        <w:tc>
          <w:tcPr>
            <w:tcW w:w="3240" w:type="dxa"/>
          </w:tcPr>
          <w:p w14:paraId="129916B2" w14:textId="77777777" w:rsidR="0005310B" w:rsidRDefault="0005310B" w:rsidP="00585E92">
            <w:pPr>
              <w:rPr>
                <w:rFonts w:ascii="Arial" w:hAnsi="Arial" w:cs="Arial"/>
                <w:b/>
                <w:sz w:val="20"/>
                <w:szCs w:val="20"/>
              </w:rPr>
            </w:pPr>
            <w:r w:rsidRPr="00E30CCE">
              <w:rPr>
                <w:rFonts w:ascii="Arial" w:hAnsi="Arial" w:cs="Arial"/>
                <w:b/>
                <w:sz w:val="20"/>
                <w:szCs w:val="20"/>
              </w:rPr>
              <w:t>Provide an</w:t>
            </w:r>
            <w:r>
              <w:rPr>
                <w:rFonts w:ascii="Arial" w:hAnsi="Arial" w:cs="Arial"/>
                <w:b/>
                <w:sz w:val="20"/>
                <w:szCs w:val="20"/>
              </w:rPr>
              <w:t xml:space="preserve"> I</w:t>
            </w:r>
            <w:r w:rsidRPr="00E30CCE">
              <w:rPr>
                <w:rFonts w:ascii="Arial" w:hAnsi="Arial" w:cs="Arial"/>
                <w:b/>
                <w:sz w:val="20"/>
                <w:szCs w:val="20"/>
              </w:rPr>
              <w:t>ntegral</w:t>
            </w:r>
            <w:r>
              <w:rPr>
                <w:rFonts w:ascii="Arial" w:hAnsi="Arial" w:cs="Arial"/>
                <w:b/>
                <w:sz w:val="20"/>
                <w:szCs w:val="20"/>
              </w:rPr>
              <w:t>,</w:t>
            </w:r>
            <w:r w:rsidRPr="00E30CCE">
              <w:rPr>
                <w:rFonts w:ascii="Arial" w:hAnsi="Arial" w:cs="Arial"/>
                <w:b/>
                <w:sz w:val="20"/>
                <w:szCs w:val="20"/>
              </w:rPr>
              <w:t xml:space="preserve"> </w:t>
            </w:r>
            <w:r>
              <w:rPr>
                <w:rFonts w:ascii="Arial" w:hAnsi="Arial" w:cs="Arial"/>
                <w:b/>
                <w:sz w:val="20"/>
                <w:szCs w:val="20"/>
              </w:rPr>
              <w:t>Q</w:t>
            </w:r>
            <w:r w:rsidRPr="00E30CCE">
              <w:rPr>
                <w:rFonts w:ascii="Arial" w:hAnsi="Arial" w:cs="Arial"/>
                <w:b/>
                <w:sz w:val="20"/>
                <w:szCs w:val="20"/>
              </w:rPr>
              <w:t xml:space="preserve">uality </w:t>
            </w:r>
            <w:r>
              <w:rPr>
                <w:rFonts w:ascii="Arial" w:hAnsi="Arial" w:cs="Arial"/>
                <w:b/>
                <w:sz w:val="20"/>
                <w:szCs w:val="20"/>
              </w:rPr>
              <w:t>E</w:t>
            </w:r>
            <w:r w:rsidRPr="00E30CCE">
              <w:rPr>
                <w:rFonts w:ascii="Arial" w:hAnsi="Arial" w:cs="Arial"/>
                <w:b/>
                <w:sz w:val="20"/>
                <w:szCs w:val="20"/>
              </w:rPr>
              <w:t>ducation</w:t>
            </w:r>
          </w:p>
          <w:p w14:paraId="1608603E" w14:textId="77777777" w:rsidR="0005310B" w:rsidRPr="00E30CCE" w:rsidRDefault="0005310B" w:rsidP="00585E92">
            <w:pPr>
              <w:rPr>
                <w:rFonts w:ascii="Arial" w:hAnsi="Arial" w:cs="Arial"/>
                <w:b/>
                <w:sz w:val="21"/>
                <w:szCs w:val="21"/>
              </w:rPr>
            </w:pPr>
            <w:r w:rsidRPr="00FA22FB">
              <w:rPr>
                <w:rFonts w:ascii="Arial" w:hAnsi="Arial" w:cs="Arial"/>
                <w:i/>
                <w:iCs/>
                <w:sz w:val="20"/>
                <w:szCs w:val="20"/>
              </w:rPr>
              <w:t xml:space="preserve">‘Ike </w:t>
            </w:r>
            <w:proofErr w:type="spellStart"/>
            <w:r w:rsidRPr="00FA22FB">
              <w:rPr>
                <w:rFonts w:ascii="Arial" w:hAnsi="Arial" w:cs="Arial"/>
                <w:i/>
                <w:iCs/>
                <w:sz w:val="20"/>
                <w:szCs w:val="20"/>
              </w:rPr>
              <w:t>Ulana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Ho’omana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Kina’ole</w:t>
            </w:r>
            <w:proofErr w:type="spellEnd"/>
            <w:r w:rsidRPr="00FA22FB">
              <w:rPr>
                <w:rFonts w:ascii="Arial" w:hAnsi="Arial" w:cs="Arial"/>
                <w:i/>
                <w:iCs/>
                <w:sz w:val="20"/>
                <w:szCs w:val="20"/>
              </w:rPr>
              <w:t xml:space="preserve"> (Unblemished weave of empowering knowledge)</w:t>
            </w:r>
          </w:p>
        </w:tc>
        <w:tc>
          <w:tcPr>
            <w:tcW w:w="6300" w:type="dxa"/>
          </w:tcPr>
          <w:p w14:paraId="5A60D921" w14:textId="40803A29" w:rsidR="0005310B" w:rsidRPr="00E30CCE" w:rsidRDefault="006F7571" w:rsidP="00585E92">
            <w:pPr>
              <w:rPr>
                <w:rFonts w:ascii="Arial" w:hAnsi="Arial" w:cs="Arial"/>
                <w:bCs/>
                <w:sz w:val="20"/>
                <w:szCs w:val="20"/>
              </w:rPr>
            </w:pPr>
            <w:r w:rsidRPr="006F7571">
              <w:rPr>
                <w:rFonts w:ascii="Arial" w:hAnsi="Arial" w:cs="Arial"/>
                <w:bCs/>
                <w:sz w:val="20"/>
                <w:szCs w:val="20"/>
              </w:rPr>
              <w:t>The content of the course opens awareness to the plurality of religious traditions; teaches students to value and respect the diversity of cultures and unlike world views.</w:t>
            </w:r>
            <w:r w:rsidR="00315B92">
              <w:rPr>
                <w:rFonts w:ascii="Arial" w:hAnsi="Arial" w:cs="Arial"/>
                <w:bCs/>
                <w:sz w:val="20"/>
                <w:szCs w:val="20"/>
              </w:rPr>
              <w:t xml:space="preserve"> As r</w:t>
            </w:r>
            <w:r w:rsidRPr="006F7571">
              <w:rPr>
                <w:rFonts w:ascii="Arial" w:hAnsi="Arial" w:cs="Arial"/>
                <w:bCs/>
                <w:sz w:val="20"/>
                <w:szCs w:val="20"/>
              </w:rPr>
              <w:t>eligion occupies the fundamen</w:t>
            </w:r>
            <w:r w:rsidR="00315B92">
              <w:rPr>
                <w:rFonts w:ascii="Arial" w:hAnsi="Arial" w:cs="Arial"/>
                <w:bCs/>
                <w:sz w:val="20"/>
                <w:szCs w:val="20"/>
              </w:rPr>
              <w:t xml:space="preserve">tal place in every culture, </w:t>
            </w:r>
            <w:r w:rsidRPr="006F7571">
              <w:rPr>
                <w:rFonts w:ascii="Arial" w:hAnsi="Arial" w:cs="Arial"/>
                <w:bCs/>
                <w:sz w:val="20"/>
                <w:szCs w:val="20"/>
              </w:rPr>
              <w:t>being integral by its very</w:t>
            </w:r>
            <w:r w:rsidR="00315B92">
              <w:rPr>
                <w:rFonts w:ascii="Arial" w:hAnsi="Arial" w:cs="Arial"/>
                <w:bCs/>
                <w:sz w:val="20"/>
                <w:szCs w:val="20"/>
              </w:rPr>
              <w:t xml:space="preserve"> definition, it is important </w:t>
            </w:r>
            <w:r w:rsidRPr="006F7571">
              <w:rPr>
                <w:rFonts w:ascii="Arial" w:hAnsi="Arial" w:cs="Arial"/>
                <w:bCs/>
                <w:sz w:val="20"/>
                <w:szCs w:val="20"/>
              </w:rPr>
              <w:t>to study how the central ideas of world religions were/are expressed in art, literature and various aspec</w:t>
            </w:r>
            <w:r w:rsidR="00315B92">
              <w:rPr>
                <w:rFonts w:ascii="Arial" w:hAnsi="Arial" w:cs="Arial"/>
                <w:bCs/>
                <w:sz w:val="20"/>
                <w:szCs w:val="20"/>
              </w:rPr>
              <w:t>ts of political and social life.</w:t>
            </w:r>
          </w:p>
        </w:tc>
      </w:tr>
      <w:tr w:rsidR="0005310B" w14:paraId="37AD360B" w14:textId="77777777" w:rsidTr="00585E92">
        <w:tc>
          <w:tcPr>
            <w:tcW w:w="450" w:type="dxa"/>
          </w:tcPr>
          <w:p w14:paraId="71E7F7FA" w14:textId="77777777" w:rsidR="0005310B" w:rsidRPr="00FA22FB" w:rsidRDefault="0005310B" w:rsidP="00585E92">
            <w:pPr>
              <w:rPr>
                <w:rFonts w:ascii="Arial" w:hAnsi="Arial" w:cs="Arial"/>
                <w:sz w:val="20"/>
                <w:szCs w:val="20"/>
              </w:rPr>
            </w:pPr>
            <w:r>
              <w:rPr>
                <w:rFonts w:ascii="Arial" w:hAnsi="Arial" w:cs="Arial"/>
                <w:sz w:val="20"/>
                <w:szCs w:val="20"/>
              </w:rPr>
              <w:t>3</w:t>
            </w:r>
          </w:p>
        </w:tc>
        <w:tc>
          <w:tcPr>
            <w:tcW w:w="3240" w:type="dxa"/>
          </w:tcPr>
          <w:p w14:paraId="6B21346B" w14:textId="77777777" w:rsidR="0005310B" w:rsidRDefault="0005310B" w:rsidP="00585E92">
            <w:pPr>
              <w:rPr>
                <w:rFonts w:ascii="Arial" w:hAnsi="Arial" w:cs="Arial"/>
                <w:b/>
                <w:sz w:val="20"/>
                <w:szCs w:val="20"/>
              </w:rPr>
            </w:pPr>
            <w:r w:rsidRPr="00E30CCE">
              <w:rPr>
                <w:rFonts w:ascii="Arial" w:hAnsi="Arial" w:cs="Arial"/>
                <w:b/>
                <w:sz w:val="20"/>
                <w:szCs w:val="20"/>
              </w:rPr>
              <w:t xml:space="preserve">Educate in </w:t>
            </w:r>
            <w:r>
              <w:rPr>
                <w:rFonts w:ascii="Arial" w:hAnsi="Arial" w:cs="Arial"/>
                <w:b/>
                <w:sz w:val="20"/>
                <w:szCs w:val="20"/>
              </w:rPr>
              <w:t>F</w:t>
            </w:r>
            <w:r w:rsidRPr="00E30CCE">
              <w:rPr>
                <w:rFonts w:ascii="Arial" w:hAnsi="Arial" w:cs="Arial"/>
                <w:b/>
                <w:sz w:val="20"/>
                <w:szCs w:val="20"/>
              </w:rPr>
              <w:t xml:space="preserve">amily </w:t>
            </w:r>
            <w:r>
              <w:rPr>
                <w:rFonts w:ascii="Arial" w:hAnsi="Arial" w:cs="Arial"/>
                <w:b/>
                <w:sz w:val="20"/>
                <w:szCs w:val="20"/>
              </w:rPr>
              <w:t>S</w:t>
            </w:r>
            <w:r w:rsidRPr="00E30CCE">
              <w:rPr>
                <w:rFonts w:ascii="Arial" w:hAnsi="Arial" w:cs="Arial"/>
                <w:b/>
                <w:sz w:val="20"/>
                <w:szCs w:val="20"/>
              </w:rPr>
              <w:t>pirit</w:t>
            </w:r>
          </w:p>
          <w:p w14:paraId="73E4DDC9" w14:textId="77777777" w:rsidR="0005310B" w:rsidRPr="00E30CCE" w:rsidRDefault="0005310B" w:rsidP="00585E92">
            <w:pPr>
              <w:rPr>
                <w:rFonts w:ascii="Arial" w:hAnsi="Arial" w:cs="Arial"/>
                <w:b/>
                <w:sz w:val="21"/>
                <w:szCs w:val="21"/>
              </w:rPr>
            </w:pPr>
            <w:r w:rsidRPr="00FA22FB">
              <w:rPr>
                <w:rFonts w:ascii="Arial" w:hAnsi="Arial" w:cs="Arial"/>
                <w:i/>
                <w:iCs/>
                <w:sz w:val="20"/>
                <w:szCs w:val="20"/>
              </w:rPr>
              <w:t xml:space="preserve">‘Ike </w:t>
            </w:r>
            <w:proofErr w:type="spellStart"/>
            <w:r w:rsidRPr="00FA22FB">
              <w:rPr>
                <w:rFonts w:ascii="Arial" w:hAnsi="Arial" w:cs="Arial"/>
                <w:i/>
                <w:iCs/>
                <w:sz w:val="20"/>
                <w:szCs w:val="20"/>
              </w:rPr>
              <w:t>Pilipo’ohala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Kū’ono</w:t>
            </w:r>
            <w:proofErr w:type="spellEnd"/>
            <w:r w:rsidRPr="00FA22FB">
              <w:rPr>
                <w:rFonts w:ascii="Arial" w:hAnsi="Arial" w:cs="Arial"/>
                <w:i/>
                <w:iCs/>
                <w:sz w:val="20"/>
                <w:szCs w:val="20"/>
              </w:rPr>
              <w:t xml:space="preserve"> (Knowledge bound in deep family values)</w:t>
            </w:r>
          </w:p>
        </w:tc>
        <w:tc>
          <w:tcPr>
            <w:tcW w:w="6300" w:type="dxa"/>
          </w:tcPr>
          <w:p w14:paraId="2E1D5E08" w14:textId="2D7EFD07" w:rsidR="0005310B" w:rsidRPr="00E30CCE" w:rsidRDefault="006F7571" w:rsidP="00585E92">
            <w:pPr>
              <w:rPr>
                <w:rFonts w:ascii="Arial" w:hAnsi="Arial" w:cs="Arial"/>
                <w:bCs/>
                <w:sz w:val="20"/>
                <w:szCs w:val="20"/>
              </w:rPr>
            </w:pPr>
            <w:r w:rsidRPr="006F7571">
              <w:rPr>
                <w:rFonts w:ascii="Arial" w:hAnsi="Arial" w:cs="Arial"/>
                <w:bCs/>
                <w:sz w:val="20"/>
                <w:szCs w:val="20"/>
              </w:rPr>
              <w:t xml:space="preserve">The developing through the course the understanding of religion as a </w:t>
            </w:r>
            <w:r w:rsidRPr="006F7571">
              <w:rPr>
                <w:rFonts w:ascii="Arial" w:hAnsi="Arial" w:cs="Arial"/>
                <w:bCs/>
                <w:i/>
                <w:sz w:val="20"/>
                <w:szCs w:val="20"/>
              </w:rPr>
              <w:t xml:space="preserve">unity </w:t>
            </w:r>
            <w:r w:rsidRPr="006F7571">
              <w:rPr>
                <w:rFonts w:ascii="Arial" w:hAnsi="Arial" w:cs="Arial"/>
                <w:bCs/>
                <w:sz w:val="20"/>
                <w:szCs w:val="20"/>
              </w:rPr>
              <w:t>of persons with each other and all people within the Transcendent, intends to build the awareness of the necessity of faith as an instrument for the achievement of such a unity.</w:t>
            </w:r>
          </w:p>
        </w:tc>
      </w:tr>
      <w:tr w:rsidR="0005310B" w14:paraId="085DB3B7" w14:textId="77777777" w:rsidTr="00585E92">
        <w:tc>
          <w:tcPr>
            <w:tcW w:w="450" w:type="dxa"/>
          </w:tcPr>
          <w:p w14:paraId="0AFF155F" w14:textId="77777777" w:rsidR="0005310B" w:rsidRPr="00003CFA" w:rsidRDefault="0005310B" w:rsidP="00585E92">
            <w:pPr>
              <w:rPr>
                <w:rFonts w:ascii="Arial" w:hAnsi="Arial" w:cs="Arial"/>
                <w:sz w:val="20"/>
                <w:szCs w:val="20"/>
              </w:rPr>
            </w:pPr>
            <w:r>
              <w:rPr>
                <w:rFonts w:ascii="Arial" w:hAnsi="Arial" w:cs="Arial"/>
                <w:sz w:val="20"/>
                <w:szCs w:val="20"/>
              </w:rPr>
              <w:t>4</w:t>
            </w:r>
          </w:p>
        </w:tc>
        <w:tc>
          <w:tcPr>
            <w:tcW w:w="3240" w:type="dxa"/>
          </w:tcPr>
          <w:p w14:paraId="76E39B06" w14:textId="77777777" w:rsidR="0005310B" w:rsidRDefault="0005310B" w:rsidP="00585E92">
            <w:pPr>
              <w:rPr>
                <w:rFonts w:ascii="Arial" w:hAnsi="Arial" w:cs="Arial"/>
                <w:b/>
                <w:sz w:val="20"/>
                <w:szCs w:val="20"/>
              </w:rPr>
            </w:pPr>
            <w:r w:rsidRPr="00E30CCE">
              <w:rPr>
                <w:rFonts w:ascii="Arial" w:hAnsi="Arial" w:cs="Arial"/>
                <w:b/>
                <w:sz w:val="20"/>
                <w:szCs w:val="20"/>
              </w:rPr>
              <w:t xml:space="preserve">Educate for </w:t>
            </w:r>
            <w:r>
              <w:rPr>
                <w:rFonts w:ascii="Arial" w:hAnsi="Arial" w:cs="Arial"/>
                <w:b/>
                <w:sz w:val="20"/>
                <w:szCs w:val="20"/>
              </w:rPr>
              <w:t>S</w:t>
            </w:r>
            <w:r w:rsidRPr="00E30CCE">
              <w:rPr>
                <w:rFonts w:ascii="Arial" w:hAnsi="Arial" w:cs="Arial"/>
                <w:b/>
                <w:sz w:val="20"/>
                <w:szCs w:val="20"/>
              </w:rPr>
              <w:t xml:space="preserve">ervice, </w:t>
            </w:r>
            <w:r>
              <w:rPr>
                <w:rFonts w:ascii="Arial" w:hAnsi="Arial" w:cs="Arial"/>
                <w:b/>
                <w:sz w:val="20"/>
                <w:szCs w:val="20"/>
              </w:rPr>
              <w:t>J</w:t>
            </w:r>
            <w:r w:rsidRPr="00E30CCE">
              <w:rPr>
                <w:rFonts w:ascii="Arial" w:hAnsi="Arial" w:cs="Arial"/>
                <w:b/>
                <w:sz w:val="20"/>
                <w:szCs w:val="20"/>
              </w:rPr>
              <w:t xml:space="preserve">ustice and </w:t>
            </w:r>
            <w:r>
              <w:rPr>
                <w:rFonts w:ascii="Arial" w:hAnsi="Arial" w:cs="Arial"/>
                <w:b/>
                <w:sz w:val="20"/>
                <w:szCs w:val="20"/>
              </w:rPr>
              <w:t>P</w:t>
            </w:r>
            <w:r w:rsidRPr="00E30CCE">
              <w:rPr>
                <w:rFonts w:ascii="Arial" w:hAnsi="Arial" w:cs="Arial"/>
                <w:b/>
                <w:sz w:val="20"/>
                <w:szCs w:val="20"/>
              </w:rPr>
              <w:t>eace</w:t>
            </w:r>
          </w:p>
          <w:p w14:paraId="14BF3A41" w14:textId="77777777" w:rsidR="0005310B" w:rsidRPr="00E30CCE" w:rsidRDefault="0005310B" w:rsidP="00585E92">
            <w:pPr>
              <w:rPr>
                <w:rFonts w:ascii="Arial" w:hAnsi="Arial" w:cs="Arial"/>
                <w:b/>
                <w:sz w:val="21"/>
                <w:szCs w:val="21"/>
              </w:rPr>
            </w:pPr>
            <w:r w:rsidRPr="00003CFA">
              <w:rPr>
                <w:rFonts w:ascii="Arial" w:hAnsi="Arial" w:cs="Arial"/>
                <w:i/>
                <w:sz w:val="20"/>
                <w:szCs w:val="20"/>
              </w:rPr>
              <w:lastRenderedPageBreak/>
              <w:t xml:space="preserve">‘Ike </w:t>
            </w:r>
            <w:proofErr w:type="spellStart"/>
            <w:r w:rsidRPr="00003CFA">
              <w:rPr>
                <w:rFonts w:ascii="Arial" w:hAnsi="Arial" w:cs="Arial"/>
                <w:i/>
                <w:sz w:val="20"/>
                <w:szCs w:val="20"/>
              </w:rPr>
              <w:t>Kuleana</w:t>
            </w:r>
            <w:proofErr w:type="spellEnd"/>
            <w:r w:rsidRPr="00003CFA">
              <w:rPr>
                <w:rFonts w:ascii="Arial" w:hAnsi="Arial" w:cs="Arial"/>
                <w:i/>
                <w:sz w:val="20"/>
                <w:szCs w:val="20"/>
              </w:rPr>
              <w:t xml:space="preserve"> </w:t>
            </w:r>
            <w:proofErr w:type="spellStart"/>
            <w:r w:rsidRPr="00003CFA">
              <w:rPr>
                <w:rFonts w:ascii="Arial" w:hAnsi="Arial" w:cs="Arial"/>
                <w:i/>
                <w:sz w:val="20"/>
                <w:szCs w:val="20"/>
              </w:rPr>
              <w:t>Kaiao</w:t>
            </w:r>
            <w:proofErr w:type="spellEnd"/>
            <w:r w:rsidRPr="00003CFA">
              <w:rPr>
                <w:rFonts w:ascii="Arial" w:hAnsi="Arial" w:cs="Arial"/>
                <w:i/>
                <w:sz w:val="20"/>
                <w:szCs w:val="20"/>
              </w:rPr>
              <w:t xml:space="preserve"> (Knowledge of enlightened duty</w:t>
            </w:r>
          </w:p>
        </w:tc>
        <w:tc>
          <w:tcPr>
            <w:tcW w:w="6300" w:type="dxa"/>
          </w:tcPr>
          <w:p w14:paraId="072A99DF" w14:textId="66022EA8" w:rsidR="0005310B" w:rsidRPr="00E30CCE" w:rsidRDefault="006F7571" w:rsidP="00626D61">
            <w:pPr>
              <w:rPr>
                <w:rFonts w:ascii="Arial" w:hAnsi="Arial" w:cs="Arial"/>
                <w:bCs/>
                <w:sz w:val="20"/>
                <w:szCs w:val="20"/>
              </w:rPr>
            </w:pPr>
            <w:r w:rsidRPr="006F7571">
              <w:rPr>
                <w:rFonts w:ascii="Arial" w:hAnsi="Arial" w:cs="Arial"/>
                <w:bCs/>
                <w:sz w:val="20"/>
                <w:szCs w:val="20"/>
              </w:rPr>
              <w:lastRenderedPageBreak/>
              <w:t xml:space="preserve">Service to others is </w:t>
            </w:r>
            <w:r w:rsidR="00315B92">
              <w:rPr>
                <w:rFonts w:ascii="Arial" w:hAnsi="Arial" w:cs="Arial"/>
                <w:bCs/>
                <w:sz w:val="20"/>
                <w:szCs w:val="20"/>
              </w:rPr>
              <w:t xml:space="preserve">the essence of Christian faith. </w:t>
            </w:r>
            <w:r w:rsidRPr="006F7571">
              <w:rPr>
                <w:rFonts w:ascii="Arial" w:hAnsi="Arial" w:cs="Arial"/>
                <w:bCs/>
                <w:sz w:val="20"/>
                <w:szCs w:val="20"/>
              </w:rPr>
              <w:t xml:space="preserve">One of the goals of the course is to examine from both a theoretical and personal </w:t>
            </w:r>
            <w:r w:rsidRPr="006F7571">
              <w:rPr>
                <w:rFonts w:ascii="Arial" w:hAnsi="Arial" w:cs="Arial"/>
                <w:bCs/>
                <w:sz w:val="20"/>
                <w:szCs w:val="20"/>
              </w:rPr>
              <w:lastRenderedPageBreak/>
              <w:t>point of view the values people have in relation to justice in our global era.</w:t>
            </w:r>
            <w:r w:rsidR="00315B92">
              <w:rPr>
                <w:rFonts w:ascii="Arial" w:hAnsi="Arial" w:cs="Arial"/>
                <w:bCs/>
                <w:sz w:val="20"/>
                <w:szCs w:val="20"/>
              </w:rPr>
              <w:t xml:space="preserve"> </w:t>
            </w:r>
            <w:r w:rsidRPr="006F7571">
              <w:rPr>
                <w:rFonts w:ascii="Arial" w:hAnsi="Arial" w:cs="Arial"/>
                <w:bCs/>
                <w:sz w:val="20"/>
                <w:szCs w:val="20"/>
              </w:rPr>
              <w:t xml:space="preserve">Students will learn about the emergence, the articulation, the transformation, and the structure of values, with reference to the possibility of their realization through justice. </w:t>
            </w:r>
          </w:p>
        </w:tc>
      </w:tr>
      <w:tr w:rsidR="0005310B" w14:paraId="0113B473" w14:textId="77777777" w:rsidTr="00585E92">
        <w:tc>
          <w:tcPr>
            <w:tcW w:w="450" w:type="dxa"/>
          </w:tcPr>
          <w:p w14:paraId="0DC433B3" w14:textId="77777777" w:rsidR="0005310B" w:rsidRPr="00003CFA" w:rsidRDefault="0005310B" w:rsidP="00585E92">
            <w:pPr>
              <w:rPr>
                <w:rFonts w:ascii="Arial" w:hAnsi="Arial" w:cs="Arial"/>
                <w:sz w:val="20"/>
                <w:szCs w:val="20"/>
              </w:rPr>
            </w:pPr>
            <w:r>
              <w:rPr>
                <w:rFonts w:ascii="Arial" w:hAnsi="Arial" w:cs="Arial"/>
                <w:sz w:val="20"/>
                <w:szCs w:val="20"/>
              </w:rPr>
              <w:lastRenderedPageBreak/>
              <w:t>5</w:t>
            </w:r>
          </w:p>
        </w:tc>
        <w:tc>
          <w:tcPr>
            <w:tcW w:w="3240" w:type="dxa"/>
          </w:tcPr>
          <w:p w14:paraId="3B0000B1" w14:textId="77777777" w:rsidR="0005310B" w:rsidRDefault="0005310B" w:rsidP="00585E92">
            <w:pPr>
              <w:rPr>
                <w:rFonts w:ascii="Arial" w:hAnsi="Arial" w:cs="Arial"/>
                <w:b/>
                <w:sz w:val="20"/>
                <w:szCs w:val="20"/>
              </w:rPr>
            </w:pPr>
            <w:r w:rsidRPr="00E30CCE">
              <w:rPr>
                <w:rFonts w:ascii="Arial" w:hAnsi="Arial" w:cs="Arial"/>
                <w:b/>
                <w:sz w:val="20"/>
                <w:szCs w:val="20"/>
              </w:rPr>
              <w:t xml:space="preserve">Educate for </w:t>
            </w:r>
            <w:r>
              <w:rPr>
                <w:rFonts w:ascii="Arial" w:hAnsi="Arial" w:cs="Arial"/>
                <w:b/>
                <w:sz w:val="20"/>
                <w:szCs w:val="20"/>
              </w:rPr>
              <w:t>A</w:t>
            </w:r>
            <w:r w:rsidRPr="00E30CCE">
              <w:rPr>
                <w:rFonts w:ascii="Arial" w:hAnsi="Arial" w:cs="Arial"/>
                <w:b/>
                <w:sz w:val="20"/>
                <w:szCs w:val="20"/>
              </w:rPr>
              <w:t xml:space="preserve">daptation and </w:t>
            </w:r>
            <w:r>
              <w:rPr>
                <w:rFonts w:ascii="Arial" w:hAnsi="Arial" w:cs="Arial"/>
                <w:b/>
                <w:sz w:val="20"/>
                <w:szCs w:val="20"/>
              </w:rPr>
              <w:t>C</w:t>
            </w:r>
            <w:r w:rsidRPr="00E30CCE">
              <w:rPr>
                <w:rFonts w:ascii="Arial" w:hAnsi="Arial" w:cs="Arial"/>
                <w:b/>
                <w:sz w:val="20"/>
                <w:szCs w:val="20"/>
              </w:rPr>
              <w:t>hange</w:t>
            </w:r>
          </w:p>
          <w:p w14:paraId="0A2755A7" w14:textId="77777777" w:rsidR="0005310B" w:rsidRPr="00E30CCE" w:rsidRDefault="0005310B" w:rsidP="00585E92">
            <w:pPr>
              <w:rPr>
                <w:rFonts w:ascii="Arial" w:hAnsi="Arial" w:cs="Arial"/>
                <w:b/>
                <w:sz w:val="21"/>
                <w:szCs w:val="21"/>
              </w:rPr>
            </w:pPr>
            <w:r w:rsidRPr="00003CFA">
              <w:rPr>
                <w:rFonts w:ascii="Arial" w:hAnsi="Arial" w:cs="Arial"/>
                <w:i/>
                <w:iCs/>
                <w:sz w:val="20"/>
                <w:szCs w:val="20"/>
              </w:rPr>
              <w:t xml:space="preserve">‘Ike </w:t>
            </w:r>
            <w:proofErr w:type="spellStart"/>
            <w:r w:rsidRPr="00003CFA">
              <w:rPr>
                <w:rFonts w:ascii="Arial" w:hAnsi="Arial" w:cs="Arial"/>
                <w:i/>
                <w:iCs/>
                <w:sz w:val="20"/>
                <w:szCs w:val="20"/>
              </w:rPr>
              <w:t>Huli</w:t>
            </w:r>
            <w:proofErr w:type="spellEnd"/>
            <w:r w:rsidRPr="00003CFA">
              <w:rPr>
                <w:rFonts w:ascii="Arial" w:hAnsi="Arial" w:cs="Arial"/>
                <w:i/>
                <w:iCs/>
                <w:sz w:val="20"/>
                <w:szCs w:val="20"/>
              </w:rPr>
              <w:t xml:space="preserve"> </w:t>
            </w:r>
            <w:proofErr w:type="spellStart"/>
            <w:r w:rsidRPr="00003CFA">
              <w:rPr>
                <w:rFonts w:ascii="Arial" w:hAnsi="Arial" w:cs="Arial"/>
                <w:i/>
                <w:iCs/>
                <w:sz w:val="20"/>
                <w:szCs w:val="20"/>
              </w:rPr>
              <w:t>Wānana</w:t>
            </w:r>
            <w:proofErr w:type="spellEnd"/>
            <w:r w:rsidRPr="00003CFA">
              <w:rPr>
                <w:rFonts w:ascii="Arial" w:hAnsi="Arial" w:cs="Arial"/>
                <w:i/>
                <w:iCs/>
                <w:sz w:val="20"/>
                <w:szCs w:val="20"/>
              </w:rPr>
              <w:t xml:space="preserve"> (Knowledge of Prophetic Change / Searching)</w:t>
            </w:r>
          </w:p>
        </w:tc>
        <w:tc>
          <w:tcPr>
            <w:tcW w:w="6300" w:type="dxa"/>
          </w:tcPr>
          <w:p w14:paraId="220DA8DC" w14:textId="2B86309E" w:rsidR="0005310B" w:rsidRPr="00E30CCE" w:rsidRDefault="006F7571" w:rsidP="00626D61">
            <w:pPr>
              <w:rPr>
                <w:rFonts w:ascii="Arial" w:hAnsi="Arial" w:cs="Arial"/>
                <w:bCs/>
                <w:sz w:val="20"/>
                <w:szCs w:val="20"/>
              </w:rPr>
            </w:pPr>
            <w:r w:rsidRPr="006F7571">
              <w:rPr>
                <w:rFonts w:ascii="Arial" w:hAnsi="Arial" w:cs="Arial"/>
                <w:bCs/>
                <w:sz w:val="20"/>
                <w:szCs w:val="20"/>
              </w:rPr>
              <w:t xml:space="preserve">This course will help students to understand how important it is in our time to recognize the existence of both similarities and differences among human forms of life as well as their socio-political environments. </w:t>
            </w:r>
            <w:proofErr w:type="gramStart"/>
            <w:r w:rsidRPr="006F7571">
              <w:rPr>
                <w:rFonts w:ascii="Arial" w:hAnsi="Arial" w:cs="Arial"/>
                <w:bCs/>
                <w:sz w:val="20"/>
                <w:szCs w:val="20"/>
              </w:rPr>
              <w:t>In order to</w:t>
            </w:r>
            <w:proofErr w:type="gramEnd"/>
            <w:r w:rsidRPr="006F7571">
              <w:rPr>
                <w:rFonts w:ascii="Arial" w:hAnsi="Arial" w:cs="Arial"/>
                <w:bCs/>
                <w:sz w:val="20"/>
                <w:szCs w:val="20"/>
              </w:rPr>
              <w:t xml:space="preserve"> adjust to the fluidity of life it is important for stu</w:t>
            </w:r>
            <w:r w:rsidR="00315B92">
              <w:rPr>
                <w:rFonts w:ascii="Arial" w:hAnsi="Arial" w:cs="Arial"/>
                <w:bCs/>
                <w:sz w:val="20"/>
                <w:szCs w:val="20"/>
              </w:rPr>
              <w:t xml:space="preserve">dents to learn </w:t>
            </w:r>
            <w:r w:rsidRPr="006F7571">
              <w:rPr>
                <w:rFonts w:ascii="Arial" w:hAnsi="Arial" w:cs="Arial"/>
                <w:bCs/>
                <w:sz w:val="20"/>
                <w:szCs w:val="20"/>
              </w:rPr>
              <w:t xml:space="preserve">about permanence and change of human values in different cultures, their competition for dominance, their circulation and dissemination. </w:t>
            </w:r>
          </w:p>
        </w:tc>
      </w:tr>
    </w:tbl>
    <w:p w14:paraId="6BFE5FEA" w14:textId="77777777" w:rsidR="0005310B" w:rsidRDefault="0005310B" w:rsidP="0005310B">
      <w:pPr>
        <w:rPr>
          <w:rFonts w:ascii="Arial" w:hAnsi="Arial" w:cs="Arial"/>
          <w:b/>
          <w:color w:val="244061" w:themeColor="accent1" w:themeShade="80"/>
          <w:sz w:val="21"/>
          <w:szCs w:val="21"/>
        </w:rPr>
      </w:pPr>
    </w:p>
    <w:p w14:paraId="2D5DD194" w14:textId="1C0FAB14" w:rsidR="00803531" w:rsidRPr="005B18AD" w:rsidRDefault="00803531" w:rsidP="000275F6">
      <w:pPr>
        <w:widowControl/>
        <w:autoSpaceDE/>
        <w:autoSpaceDN/>
        <w:adjustRightInd/>
        <w:rPr>
          <w:rFonts w:ascii="Arial" w:hAnsi="Arial" w:cs="Arial"/>
          <w:b/>
          <w:bCs/>
          <w:color w:val="7030A0"/>
          <w:sz w:val="21"/>
          <w:szCs w:val="21"/>
        </w:rPr>
      </w:pPr>
      <w:proofErr w:type="gramStart"/>
      <w:r w:rsidRPr="005B18AD">
        <w:rPr>
          <w:rFonts w:ascii="Arial" w:hAnsi="Arial" w:cs="Arial"/>
          <w:b/>
          <w:bCs/>
          <w:color w:val="7030A0"/>
          <w:sz w:val="21"/>
          <w:szCs w:val="21"/>
        </w:rPr>
        <w:t>Service Learning</w:t>
      </w:r>
      <w:proofErr w:type="gramEnd"/>
      <w:r w:rsidRPr="005B18AD">
        <w:rPr>
          <w:rFonts w:ascii="Arial" w:hAnsi="Arial" w:cs="Arial"/>
          <w:b/>
          <w:bCs/>
          <w:color w:val="7030A0"/>
          <w:sz w:val="21"/>
          <w:szCs w:val="21"/>
        </w:rPr>
        <w:t xml:space="preserve"> General Outcomes</w:t>
      </w:r>
    </w:p>
    <w:tbl>
      <w:tblPr>
        <w:tblStyle w:val="TableGrid"/>
        <w:tblpPr w:leftFromText="180" w:rightFromText="180" w:vertAnchor="text" w:tblpY="47"/>
        <w:tblW w:w="9967" w:type="dxa"/>
        <w:tblLook w:val="04A0" w:firstRow="1" w:lastRow="0" w:firstColumn="1" w:lastColumn="0" w:noHBand="0" w:noVBand="1"/>
      </w:tblPr>
      <w:tblGrid>
        <w:gridCol w:w="451"/>
        <w:gridCol w:w="9516"/>
      </w:tblGrid>
      <w:tr w:rsidR="00803531" w14:paraId="1F3354B5" w14:textId="77777777" w:rsidTr="00803531">
        <w:trPr>
          <w:trHeight w:val="252"/>
        </w:trPr>
        <w:tc>
          <w:tcPr>
            <w:tcW w:w="451" w:type="dxa"/>
          </w:tcPr>
          <w:p w14:paraId="1E185566" w14:textId="77777777" w:rsidR="00803531" w:rsidRPr="000820E4" w:rsidRDefault="00803531" w:rsidP="00803531">
            <w:pPr>
              <w:rPr>
                <w:rFonts w:ascii="Arial" w:hAnsi="Arial" w:cs="Arial"/>
                <w:sz w:val="20"/>
                <w:szCs w:val="20"/>
              </w:rPr>
            </w:pPr>
            <w:r>
              <w:rPr>
                <w:rFonts w:ascii="Arial" w:hAnsi="Arial" w:cs="Arial"/>
                <w:sz w:val="20"/>
                <w:szCs w:val="20"/>
              </w:rPr>
              <w:t>1</w:t>
            </w:r>
          </w:p>
        </w:tc>
        <w:tc>
          <w:tcPr>
            <w:tcW w:w="9516" w:type="dxa"/>
          </w:tcPr>
          <w:p w14:paraId="2690E1CE" w14:textId="77777777" w:rsidR="00803531" w:rsidRPr="000820E4" w:rsidRDefault="00803531" w:rsidP="00803531">
            <w:pPr>
              <w:rPr>
                <w:rFonts w:ascii="Arial" w:hAnsi="Arial" w:cs="Arial"/>
                <w:b/>
                <w:bCs/>
                <w:color w:val="244061" w:themeColor="accent1" w:themeShade="80"/>
                <w:sz w:val="20"/>
                <w:szCs w:val="20"/>
              </w:rPr>
            </w:pPr>
            <w:r w:rsidRPr="000820E4">
              <w:rPr>
                <w:rFonts w:ascii="Arial" w:hAnsi="Arial" w:cs="Arial"/>
                <w:sz w:val="20"/>
                <w:szCs w:val="20"/>
              </w:rPr>
              <w:t>Demonstrate an understanding of the connections between academic work and real-life situations</w:t>
            </w:r>
          </w:p>
        </w:tc>
      </w:tr>
      <w:tr w:rsidR="00803531" w14:paraId="148AD6C4" w14:textId="77777777" w:rsidTr="00803531">
        <w:trPr>
          <w:trHeight w:val="252"/>
        </w:trPr>
        <w:tc>
          <w:tcPr>
            <w:tcW w:w="451" w:type="dxa"/>
          </w:tcPr>
          <w:p w14:paraId="0F45786D" w14:textId="77777777" w:rsidR="00803531" w:rsidRPr="000820E4" w:rsidRDefault="00803531" w:rsidP="00803531">
            <w:pPr>
              <w:rPr>
                <w:rFonts w:ascii="Arial" w:hAnsi="Arial" w:cs="Arial"/>
                <w:sz w:val="20"/>
                <w:szCs w:val="20"/>
              </w:rPr>
            </w:pPr>
            <w:r>
              <w:rPr>
                <w:rFonts w:ascii="Arial" w:hAnsi="Arial" w:cs="Arial"/>
                <w:sz w:val="20"/>
                <w:szCs w:val="20"/>
              </w:rPr>
              <w:t>2</w:t>
            </w:r>
          </w:p>
        </w:tc>
        <w:tc>
          <w:tcPr>
            <w:tcW w:w="9516" w:type="dxa"/>
          </w:tcPr>
          <w:p w14:paraId="7729AAD0" w14:textId="77777777" w:rsidR="00803531" w:rsidRPr="000820E4" w:rsidRDefault="00803531" w:rsidP="00803531">
            <w:pPr>
              <w:rPr>
                <w:rFonts w:ascii="Arial" w:hAnsi="Arial" w:cs="Arial"/>
                <w:sz w:val="20"/>
                <w:szCs w:val="20"/>
              </w:rPr>
            </w:pPr>
            <w:r w:rsidRPr="000820E4">
              <w:rPr>
                <w:rFonts w:ascii="Arial" w:hAnsi="Arial" w:cs="Arial"/>
                <w:sz w:val="20"/>
                <w:szCs w:val="20"/>
              </w:rPr>
              <w:t>Demonstrate an understanding of and commitment to their role in issues of public concern</w:t>
            </w:r>
          </w:p>
        </w:tc>
      </w:tr>
    </w:tbl>
    <w:p w14:paraId="03B86F85" w14:textId="77777777" w:rsidR="00803531" w:rsidRDefault="00803531" w:rsidP="00803531">
      <w:pPr>
        <w:rPr>
          <w:rFonts w:ascii="Arial" w:hAnsi="Arial" w:cs="Arial"/>
          <w:b/>
          <w:color w:val="244061" w:themeColor="accent1" w:themeShade="80"/>
          <w:sz w:val="21"/>
          <w:szCs w:val="21"/>
        </w:rPr>
      </w:pPr>
    </w:p>
    <w:p w14:paraId="54ED2B36" w14:textId="3C3977DF" w:rsidR="00803531" w:rsidRPr="00803531" w:rsidRDefault="00803531" w:rsidP="00803531">
      <w:pPr>
        <w:rPr>
          <w:rFonts w:ascii="Arial" w:hAnsi="Arial" w:cs="Arial"/>
          <w:b/>
          <w:color w:val="244061" w:themeColor="accent1" w:themeShade="80"/>
          <w:sz w:val="21"/>
          <w:szCs w:val="21"/>
        </w:rPr>
      </w:pPr>
      <w:r w:rsidRPr="005B18AD">
        <w:rPr>
          <w:rFonts w:ascii="Arial" w:hAnsi="Arial" w:cs="Arial"/>
          <w:b/>
          <w:color w:val="7030A0"/>
          <w:sz w:val="21"/>
          <w:szCs w:val="21"/>
        </w:rPr>
        <w:t>Alignment of Learning Outcomes</w:t>
      </w:r>
      <w:r w:rsidRPr="00FE1E28">
        <w:rPr>
          <w:rFonts w:ascii="Arial" w:hAnsi="Arial" w:cs="Arial"/>
          <w:b/>
          <w:color w:val="244061" w:themeColor="accent1" w:themeShade="80"/>
          <w:sz w:val="21"/>
          <w:szCs w:val="21"/>
        </w:rPr>
        <w:t>:</w:t>
      </w:r>
    </w:p>
    <w:tbl>
      <w:tblPr>
        <w:tblStyle w:val="TableGrid"/>
        <w:tblpPr w:leftFromText="180" w:rightFromText="180" w:vertAnchor="text" w:horzAnchor="margin" w:tblpY="66"/>
        <w:tblW w:w="9985" w:type="dxa"/>
        <w:tblLook w:val="04A0" w:firstRow="1" w:lastRow="0" w:firstColumn="1" w:lastColumn="0" w:noHBand="0" w:noVBand="1"/>
      </w:tblPr>
      <w:tblGrid>
        <w:gridCol w:w="3235"/>
        <w:gridCol w:w="1710"/>
        <w:gridCol w:w="1710"/>
        <w:gridCol w:w="1620"/>
        <w:gridCol w:w="1710"/>
      </w:tblGrid>
      <w:tr w:rsidR="005B18AD" w14:paraId="04E276DA" w14:textId="77777777" w:rsidTr="005B18AD">
        <w:tc>
          <w:tcPr>
            <w:tcW w:w="3235" w:type="dxa"/>
          </w:tcPr>
          <w:p w14:paraId="67CC13FD" w14:textId="77777777" w:rsidR="005B18AD" w:rsidRDefault="005B18AD" w:rsidP="00803531">
            <w:pPr>
              <w:rPr>
                <w:rFonts w:ascii="Arial" w:hAnsi="Arial" w:cs="Arial"/>
                <w:b/>
                <w:color w:val="244061" w:themeColor="accent1" w:themeShade="80"/>
                <w:sz w:val="21"/>
                <w:szCs w:val="21"/>
              </w:rPr>
            </w:pPr>
            <w:bookmarkStart w:id="0" w:name="_Hlk41143531"/>
          </w:p>
        </w:tc>
        <w:tc>
          <w:tcPr>
            <w:tcW w:w="1710" w:type="dxa"/>
          </w:tcPr>
          <w:p w14:paraId="1B27B77D" w14:textId="77777777" w:rsidR="005B18AD" w:rsidRPr="00FE1E28" w:rsidRDefault="005B18AD" w:rsidP="00803531">
            <w:pPr>
              <w:jc w:val="center"/>
              <w:rPr>
                <w:rFonts w:ascii="Arial" w:hAnsi="Arial" w:cs="Arial"/>
                <w:b/>
                <w:color w:val="000000" w:themeColor="text1"/>
                <w:sz w:val="20"/>
                <w:szCs w:val="20"/>
              </w:rPr>
            </w:pPr>
            <w:r w:rsidRPr="00FE1E28">
              <w:rPr>
                <w:rFonts w:ascii="Arial" w:hAnsi="Arial" w:cs="Arial"/>
                <w:b/>
                <w:color w:val="000000" w:themeColor="text1"/>
                <w:sz w:val="20"/>
                <w:szCs w:val="20"/>
              </w:rPr>
              <w:t>CLO 1</w:t>
            </w:r>
          </w:p>
        </w:tc>
        <w:tc>
          <w:tcPr>
            <w:tcW w:w="1710" w:type="dxa"/>
          </w:tcPr>
          <w:p w14:paraId="5DB7036F" w14:textId="77777777" w:rsidR="005B18AD" w:rsidRPr="00FE1E28" w:rsidRDefault="005B18AD" w:rsidP="00803531">
            <w:pPr>
              <w:jc w:val="center"/>
              <w:rPr>
                <w:rFonts w:ascii="Arial" w:hAnsi="Arial" w:cs="Arial"/>
                <w:b/>
                <w:color w:val="000000" w:themeColor="text1"/>
                <w:sz w:val="20"/>
                <w:szCs w:val="20"/>
              </w:rPr>
            </w:pPr>
            <w:r w:rsidRPr="00FE1E28">
              <w:rPr>
                <w:rFonts w:ascii="Arial" w:hAnsi="Arial" w:cs="Arial"/>
                <w:b/>
                <w:color w:val="000000" w:themeColor="text1"/>
                <w:sz w:val="20"/>
                <w:szCs w:val="20"/>
              </w:rPr>
              <w:t>CLO 2</w:t>
            </w:r>
          </w:p>
        </w:tc>
        <w:tc>
          <w:tcPr>
            <w:tcW w:w="1620" w:type="dxa"/>
          </w:tcPr>
          <w:p w14:paraId="510BAF09" w14:textId="77777777" w:rsidR="005B18AD" w:rsidRPr="00FE1E28" w:rsidRDefault="005B18AD" w:rsidP="00803531">
            <w:pPr>
              <w:jc w:val="center"/>
              <w:rPr>
                <w:rFonts w:ascii="Arial" w:hAnsi="Arial" w:cs="Arial"/>
                <w:b/>
                <w:color w:val="000000" w:themeColor="text1"/>
                <w:sz w:val="20"/>
                <w:szCs w:val="20"/>
              </w:rPr>
            </w:pPr>
            <w:r w:rsidRPr="00FE1E28">
              <w:rPr>
                <w:rFonts w:ascii="Arial" w:hAnsi="Arial" w:cs="Arial"/>
                <w:b/>
                <w:color w:val="000000" w:themeColor="text1"/>
                <w:sz w:val="20"/>
                <w:szCs w:val="20"/>
              </w:rPr>
              <w:t>CLO 3</w:t>
            </w:r>
          </w:p>
        </w:tc>
        <w:tc>
          <w:tcPr>
            <w:tcW w:w="1710" w:type="dxa"/>
          </w:tcPr>
          <w:p w14:paraId="4846D3D2" w14:textId="77777777" w:rsidR="005B18AD" w:rsidRPr="00FE1E28" w:rsidRDefault="005B18AD" w:rsidP="00803531">
            <w:pPr>
              <w:jc w:val="center"/>
              <w:rPr>
                <w:rFonts w:ascii="Arial" w:hAnsi="Arial" w:cs="Arial"/>
                <w:b/>
                <w:color w:val="000000" w:themeColor="text1"/>
                <w:sz w:val="20"/>
                <w:szCs w:val="20"/>
              </w:rPr>
            </w:pPr>
            <w:r w:rsidRPr="00FE1E28">
              <w:rPr>
                <w:rFonts w:ascii="Arial" w:hAnsi="Arial" w:cs="Arial"/>
                <w:b/>
                <w:color w:val="000000" w:themeColor="text1"/>
                <w:sz w:val="20"/>
                <w:szCs w:val="20"/>
              </w:rPr>
              <w:t>CLO 4</w:t>
            </w:r>
          </w:p>
        </w:tc>
      </w:tr>
      <w:tr w:rsidR="005B18AD" w14:paraId="01E569F6" w14:textId="77777777" w:rsidTr="005B18AD">
        <w:tc>
          <w:tcPr>
            <w:tcW w:w="3235" w:type="dxa"/>
          </w:tcPr>
          <w:p w14:paraId="7EF64F40" w14:textId="77777777" w:rsidR="005B18AD" w:rsidRDefault="005B18AD" w:rsidP="00803531">
            <w:pPr>
              <w:rPr>
                <w:rFonts w:ascii="Arial" w:hAnsi="Arial" w:cs="Arial"/>
                <w:b/>
                <w:sz w:val="20"/>
                <w:szCs w:val="20"/>
              </w:rPr>
            </w:pPr>
            <w:r>
              <w:rPr>
                <w:rFonts w:ascii="Arial" w:hAnsi="Arial" w:cs="Arial"/>
                <w:b/>
                <w:sz w:val="20"/>
                <w:szCs w:val="20"/>
              </w:rPr>
              <w:t>General Ed. Learning Outcome</w:t>
            </w:r>
          </w:p>
        </w:tc>
        <w:tc>
          <w:tcPr>
            <w:tcW w:w="1710" w:type="dxa"/>
          </w:tcPr>
          <w:p w14:paraId="4A4B4415" w14:textId="77777777" w:rsidR="005B18AD" w:rsidRPr="005B18AD" w:rsidRDefault="005B18AD" w:rsidP="00803531">
            <w:pPr>
              <w:jc w:val="center"/>
              <w:rPr>
                <w:rFonts w:ascii="Arial" w:hAnsi="Arial" w:cs="Arial"/>
                <w:bCs/>
                <w:sz w:val="20"/>
                <w:szCs w:val="20"/>
              </w:rPr>
            </w:pPr>
            <w:r w:rsidRPr="005B18AD">
              <w:rPr>
                <w:rFonts w:ascii="Arial" w:hAnsi="Arial" w:cs="Arial"/>
                <w:bCs/>
                <w:sz w:val="20"/>
                <w:szCs w:val="20"/>
              </w:rPr>
              <w:sym w:font="Wingdings" w:char="F0FC"/>
            </w:r>
          </w:p>
        </w:tc>
        <w:tc>
          <w:tcPr>
            <w:tcW w:w="1710" w:type="dxa"/>
          </w:tcPr>
          <w:p w14:paraId="447FC0F4" w14:textId="77777777" w:rsidR="005B18AD" w:rsidRPr="005B18AD" w:rsidRDefault="005B18AD" w:rsidP="00803531">
            <w:pPr>
              <w:jc w:val="center"/>
              <w:rPr>
                <w:rFonts w:ascii="Arial" w:hAnsi="Arial" w:cs="Arial"/>
                <w:bCs/>
                <w:sz w:val="20"/>
                <w:szCs w:val="20"/>
              </w:rPr>
            </w:pPr>
            <w:r w:rsidRPr="005B18AD">
              <w:rPr>
                <w:rFonts w:ascii="Arial" w:hAnsi="Arial" w:cs="Arial"/>
                <w:bCs/>
                <w:sz w:val="20"/>
                <w:szCs w:val="20"/>
              </w:rPr>
              <w:sym w:font="Wingdings" w:char="F0FC"/>
            </w:r>
          </w:p>
        </w:tc>
        <w:tc>
          <w:tcPr>
            <w:tcW w:w="1620" w:type="dxa"/>
          </w:tcPr>
          <w:p w14:paraId="741A3CFC" w14:textId="77777777" w:rsidR="005B18AD" w:rsidRPr="005B18AD" w:rsidRDefault="005B18AD" w:rsidP="00803531">
            <w:pPr>
              <w:jc w:val="center"/>
              <w:rPr>
                <w:rFonts w:ascii="Arial" w:hAnsi="Arial" w:cs="Arial"/>
                <w:bCs/>
                <w:sz w:val="20"/>
                <w:szCs w:val="20"/>
              </w:rPr>
            </w:pPr>
          </w:p>
        </w:tc>
        <w:tc>
          <w:tcPr>
            <w:tcW w:w="1710" w:type="dxa"/>
          </w:tcPr>
          <w:p w14:paraId="2DA2826A" w14:textId="77777777" w:rsidR="005B18AD" w:rsidRPr="005B18AD" w:rsidRDefault="005B18AD" w:rsidP="00803531">
            <w:pPr>
              <w:jc w:val="center"/>
              <w:rPr>
                <w:rFonts w:ascii="Arial" w:hAnsi="Arial" w:cs="Arial"/>
                <w:bCs/>
                <w:sz w:val="20"/>
                <w:szCs w:val="20"/>
              </w:rPr>
            </w:pPr>
            <w:r w:rsidRPr="005B18AD">
              <w:rPr>
                <w:rFonts w:ascii="Arial" w:hAnsi="Arial" w:cs="Arial"/>
                <w:bCs/>
                <w:sz w:val="20"/>
                <w:szCs w:val="20"/>
              </w:rPr>
              <w:sym w:font="Wingdings" w:char="F0FC"/>
            </w:r>
          </w:p>
        </w:tc>
      </w:tr>
      <w:tr w:rsidR="005B18AD" w14:paraId="558384F5" w14:textId="77777777" w:rsidTr="005B18AD">
        <w:tc>
          <w:tcPr>
            <w:tcW w:w="3235" w:type="dxa"/>
          </w:tcPr>
          <w:p w14:paraId="591EB026" w14:textId="77777777" w:rsidR="005B18AD" w:rsidRPr="00FE1E28" w:rsidRDefault="005B18AD" w:rsidP="00803531">
            <w:pPr>
              <w:rPr>
                <w:rFonts w:ascii="Arial" w:hAnsi="Arial" w:cs="Arial"/>
                <w:b/>
                <w:sz w:val="20"/>
                <w:szCs w:val="20"/>
              </w:rPr>
            </w:pPr>
            <w:r>
              <w:rPr>
                <w:rFonts w:ascii="Arial" w:hAnsi="Arial" w:cs="Arial"/>
                <w:b/>
                <w:sz w:val="20"/>
                <w:szCs w:val="20"/>
              </w:rPr>
              <w:t>Program Learning Outcomes</w:t>
            </w:r>
          </w:p>
        </w:tc>
        <w:tc>
          <w:tcPr>
            <w:tcW w:w="1710" w:type="dxa"/>
          </w:tcPr>
          <w:p w14:paraId="09587AFA" w14:textId="77777777" w:rsidR="005B18AD" w:rsidRPr="005B18AD" w:rsidRDefault="005B18AD" w:rsidP="00803531">
            <w:pPr>
              <w:jc w:val="center"/>
              <w:rPr>
                <w:rFonts w:ascii="Arial" w:hAnsi="Arial" w:cs="Arial"/>
                <w:bCs/>
                <w:sz w:val="20"/>
                <w:szCs w:val="20"/>
              </w:rPr>
            </w:pPr>
            <w:r w:rsidRPr="005B18AD">
              <w:rPr>
                <w:rFonts w:ascii="Arial" w:hAnsi="Arial" w:cs="Arial"/>
                <w:bCs/>
                <w:sz w:val="20"/>
                <w:szCs w:val="20"/>
              </w:rPr>
              <w:t>1</w:t>
            </w:r>
          </w:p>
        </w:tc>
        <w:tc>
          <w:tcPr>
            <w:tcW w:w="1710" w:type="dxa"/>
          </w:tcPr>
          <w:p w14:paraId="227272C8" w14:textId="599A2832" w:rsidR="005B18AD" w:rsidRPr="005B18AD" w:rsidRDefault="005B18AD" w:rsidP="00803531">
            <w:pPr>
              <w:jc w:val="center"/>
              <w:rPr>
                <w:rFonts w:ascii="Arial" w:hAnsi="Arial" w:cs="Arial"/>
                <w:bCs/>
                <w:sz w:val="20"/>
                <w:szCs w:val="20"/>
              </w:rPr>
            </w:pPr>
            <w:r w:rsidRPr="005B18AD">
              <w:rPr>
                <w:rFonts w:ascii="Arial" w:hAnsi="Arial" w:cs="Arial"/>
                <w:bCs/>
                <w:sz w:val="20"/>
                <w:szCs w:val="20"/>
              </w:rPr>
              <w:t>1,2</w:t>
            </w:r>
          </w:p>
        </w:tc>
        <w:tc>
          <w:tcPr>
            <w:tcW w:w="1620" w:type="dxa"/>
          </w:tcPr>
          <w:p w14:paraId="1BAA31B5" w14:textId="7A9BFACE" w:rsidR="005B18AD" w:rsidRPr="005B18AD" w:rsidRDefault="005B18AD" w:rsidP="00803531">
            <w:pPr>
              <w:jc w:val="center"/>
              <w:rPr>
                <w:rFonts w:ascii="Arial" w:hAnsi="Arial" w:cs="Arial"/>
                <w:bCs/>
                <w:sz w:val="20"/>
                <w:szCs w:val="20"/>
              </w:rPr>
            </w:pPr>
            <w:r w:rsidRPr="005B18AD">
              <w:rPr>
                <w:rFonts w:ascii="Arial" w:hAnsi="Arial" w:cs="Arial"/>
                <w:bCs/>
                <w:sz w:val="20"/>
                <w:szCs w:val="20"/>
              </w:rPr>
              <w:t>3</w:t>
            </w:r>
          </w:p>
        </w:tc>
        <w:tc>
          <w:tcPr>
            <w:tcW w:w="1710" w:type="dxa"/>
          </w:tcPr>
          <w:p w14:paraId="6B41B86E" w14:textId="6D783184" w:rsidR="005B18AD" w:rsidRPr="005B18AD" w:rsidRDefault="005B18AD" w:rsidP="00803531">
            <w:pPr>
              <w:jc w:val="center"/>
              <w:rPr>
                <w:rFonts w:ascii="Arial" w:hAnsi="Arial" w:cs="Arial"/>
                <w:bCs/>
                <w:sz w:val="20"/>
                <w:szCs w:val="20"/>
              </w:rPr>
            </w:pPr>
            <w:r w:rsidRPr="005B18AD">
              <w:rPr>
                <w:rFonts w:ascii="Arial" w:hAnsi="Arial" w:cs="Arial"/>
                <w:bCs/>
                <w:sz w:val="20"/>
                <w:szCs w:val="20"/>
              </w:rPr>
              <w:t>2,3,4</w:t>
            </w:r>
          </w:p>
        </w:tc>
      </w:tr>
      <w:tr w:rsidR="005B18AD" w14:paraId="3F78440A" w14:textId="77777777" w:rsidTr="005B18AD">
        <w:tc>
          <w:tcPr>
            <w:tcW w:w="3235" w:type="dxa"/>
          </w:tcPr>
          <w:p w14:paraId="3190861E" w14:textId="77777777" w:rsidR="005B18AD" w:rsidRPr="00FE1E28" w:rsidRDefault="005B18AD" w:rsidP="00803531">
            <w:pPr>
              <w:rPr>
                <w:rFonts w:ascii="Arial" w:hAnsi="Arial" w:cs="Arial"/>
                <w:b/>
                <w:sz w:val="20"/>
                <w:szCs w:val="20"/>
              </w:rPr>
            </w:pPr>
            <w:r>
              <w:rPr>
                <w:rFonts w:ascii="Arial" w:hAnsi="Arial" w:cs="Arial"/>
                <w:b/>
                <w:sz w:val="20"/>
                <w:szCs w:val="20"/>
              </w:rPr>
              <w:t>Marianist Values</w:t>
            </w:r>
          </w:p>
        </w:tc>
        <w:tc>
          <w:tcPr>
            <w:tcW w:w="1710" w:type="dxa"/>
          </w:tcPr>
          <w:p w14:paraId="107601F2" w14:textId="77777777" w:rsidR="005B18AD" w:rsidRPr="005B18AD" w:rsidRDefault="005B18AD" w:rsidP="00803531">
            <w:pPr>
              <w:jc w:val="center"/>
              <w:rPr>
                <w:rFonts w:ascii="Arial" w:hAnsi="Arial" w:cs="Arial"/>
                <w:bCs/>
                <w:sz w:val="20"/>
                <w:szCs w:val="20"/>
              </w:rPr>
            </w:pPr>
            <w:r w:rsidRPr="005B18AD">
              <w:rPr>
                <w:rFonts w:ascii="Arial" w:hAnsi="Arial" w:cs="Arial"/>
                <w:bCs/>
                <w:sz w:val="20"/>
                <w:szCs w:val="20"/>
              </w:rPr>
              <w:t>1</w:t>
            </w:r>
          </w:p>
        </w:tc>
        <w:tc>
          <w:tcPr>
            <w:tcW w:w="1710" w:type="dxa"/>
          </w:tcPr>
          <w:p w14:paraId="1A355A9D" w14:textId="371097C7" w:rsidR="005B18AD" w:rsidRPr="005B18AD" w:rsidRDefault="005B18AD" w:rsidP="00803531">
            <w:pPr>
              <w:jc w:val="center"/>
              <w:rPr>
                <w:rFonts w:ascii="Arial" w:hAnsi="Arial" w:cs="Arial"/>
                <w:bCs/>
                <w:sz w:val="20"/>
                <w:szCs w:val="20"/>
              </w:rPr>
            </w:pPr>
            <w:r w:rsidRPr="005B18AD">
              <w:rPr>
                <w:rFonts w:ascii="Arial" w:hAnsi="Arial" w:cs="Arial"/>
                <w:bCs/>
                <w:sz w:val="20"/>
                <w:szCs w:val="20"/>
              </w:rPr>
              <w:t>2</w:t>
            </w:r>
          </w:p>
        </w:tc>
        <w:tc>
          <w:tcPr>
            <w:tcW w:w="1620" w:type="dxa"/>
          </w:tcPr>
          <w:p w14:paraId="0BE1E745" w14:textId="74766B31" w:rsidR="005B18AD" w:rsidRPr="005B18AD" w:rsidRDefault="005B18AD" w:rsidP="00803531">
            <w:pPr>
              <w:jc w:val="center"/>
              <w:rPr>
                <w:rFonts w:ascii="Arial" w:hAnsi="Arial" w:cs="Arial"/>
                <w:bCs/>
                <w:sz w:val="20"/>
                <w:szCs w:val="20"/>
              </w:rPr>
            </w:pPr>
            <w:r w:rsidRPr="005B18AD">
              <w:rPr>
                <w:rFonts w:ascii="Arial" w:hAnsi="Arial" w:cs="Arial"/>
                <w:bCs/>
                <w:sz w:val="20"/>
                <w:szCs w:val="20"/>
              </w:rPr>
              <w:t>3</w:t>
            </w:r>
          </w:p>
        </w:tc>
        <w:tc>
          <w:tcPr>
            <w:tcW w:w="1710" w:type="dxa"/>
          </w:tcPr>
          <w:p w14:paraId="7471F850" w14:textId="28773EC0" w:rsidR="005B18AD" w:rsidRPr="005B18AD" w:rsidRDefault="005B18AD" w:rsidP="00803531">
            <w:pPr>
              <w:jc w:val="center"/>
              <w:rPr>
                <w:rFonts w:ascii="Arial" w:hAnsi="Arial" w:cs="Arial"/>
                <w:bCs/>
                <w:sz w:val="20"/>
                <w:szCs w:val="20"/>
              </w:rPr>
            </w:pPr>
            <w:r w:rsidRPr="005B18AD">
              <w:rPr>
                <w:rFonts w:ascii="Arial" w:hAnsi="Arial" w:cs="Arial"/>
                <w:bCs/>
                <w:sz w:val="20"/>
                <w:szCs w:val="20"/>
              </w:rPr>
              <w:t>4,5</w:t>
            </w:r>
          </w:p>
        </w:tc>
      </w:tr>
      <w:bookmarkEnd w:id="0"/>
    </w:tbl>
    <w:p w14:paraId="299F9C5F" w14:textId="77777777" w:rsidR="00803531" w:rsidRDefault="00803531" w:rsidP="000275F6">
      <w:pPr>
        <w:widowControl/>
        <w:autoSpaceDE/>
        <w:autoSpaceDN/>
        <w:adjustRightInd/>
        <w:rPr>
          <w:rFonts w:ascii="Arial" w:hAnsi="Arial" w:cs="Arial"/>
          <w:b/>
          <w:bCs/>
          <w:color w:val="7030A0"/>
          <w:sz w:val="21"/>
          <w:szCs w:val="21"/>
        </w:rPr>
      </w:pPr>
    </w:p>
    <w:p w14:paraId="5C79A543" w14:textId="77777777" w:rsidR="00BE5BCC" w:rsidRPr="001534CC" w:rsidRDefault="00BE5BCC" w:rsidP="00BE5BCC">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5AFB9A82" wp14:editId="0163493E">
                <wp:simplePos x="0" y="0"/>
                <wp:positionH relativeFrom="column">
                  <wp:posOffset>-19050</wp:posOffset>
                </wp:positionH>
                <wp:positionV relativeFrom="paragraph">
                  <wp:posOffset>110490</wp:posOffset>
                </wp:positionV>
                <wp:extent cx="628650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76225"/>
                        </a:xfrm>
                        <a:prstGeom prst="rect">
                          <a:avLst/>
                        </a:prstGeom>
                        <a:solidFill>
                          <a:schemeClr val="bg2">
                            <a:lumMod val="90000"/>
                          </a:schemeClr>
                        </a:solidFill>
                        <a:ln w="9525">
                          <a:noFill/>
                          <a:miter lim="800000"/>
                          <a:headEnd/>
                          <a:tailEnd/>
                        </a:ln>
                      </wps:spPr>
                      <wps:txbx>
                        <w:txbxContent>
                          <w:p w14:paraId="4419E968" w14:textId="77777777" w:rsidR="00BF2E1F" w:rsidRPr="001D215E" w:rsidRDefault="00BF2E1F"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403152" w:themeColor="accent4" w:themeShade="80"/>
                                <w:sz w:val="22"/>
                                <w:szCs w:val="22"/>
                              </w:rPr>
                            </w:pPr>
                            <w:r w:rsidRPr="001D215E">
                              <w:rPr>
                                <w:rFonts w:ascii="Arial" w:hAnsi="Arial" w:cs="Arial"/>
                                <w:b/>
                                <w:bCs/>
                                <w:color w:val="403152" w:themeColor="accent4" w:themeShade="80"/>
                                <w:sz w:val="22"/>
                                <w:szCs w:val="22"/>
                              </w:rPr>
                              <w:t>COURSE EXPECTATIONS AND ACTIVITIES</w:t>
                            </w:r>
                          </w:p>
                          <w:p w14:paraId="311C0257" w14:textId="77777777" w:rsidR="00BF2E1F" w:rsidRPr="0006201D" w:rsidRDefault="00BF2E1F"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FB9A82" id="Text Box 2" o:spid="_x0000_s1028" type="#_x0000_t202" style="position:absolute;margin-left:-1.5pt;margin-top:8.7pt;width:49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" fillcolor="#ddd8c2 [2894]" stroked="f">
                <v:textbox>
                  <w:txbxContent>
                    <w:p w14:paraId="4419E968" w14:textId="77777777" w:rsidR="00BF2E1F" w:rsidRPr="001D215E" w:rsidRDefault="00BF2E1F"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403152" w:themeColor="accent4" w:themeShade="80"/>
                          <w:sz w:val="22"/>
                          <w:szCs w:val="22"/>
                        </w:rPr>
                      </w:pPr>
                      <w:r w:rsidRPr="001D215E">
                        <w:rPr>
                          <w:rFonts w:ascii="Arial" w:hAnsi="Arial" w:cs="Arial"/>
                          <w:b/>
                          <w:bCs/>
                          <w:color w:val="403152" w:themeColor="accent4" w:themeShade="80"/>
                          <w:sz w:val="22"/>
                          <w:szCs w:val="22"/>
                        </w:rPr>
                        <w:t>COURSE EXPECTATIONS AND ACTIVITIES</w:t>
                      </w:r>
                    </w:p>
                    <w:p w14:paraId="311C0257" w14:textId="77777777" w:rsidR="00BF2E1F" w:rsidRPr="0006201D" w:rsidRDefault="00BF2E1F" w:rsidP="00BE5BCC">
                      <w:pPr>
                        <w:jc w:val="center"/>
                        <w:rPr>
                          <w:rFonts w:ascii="Arial" w:hAnsi="Arial" w:cs="Arial"/>
                          <w:sz w:val="22"/>
                          <w:szCs w:val="22"/>
                        </w:rPr>
                      </w:pPr>
                    </w:p>
                  </w:txbxContent>
                </v:textbox>
              </v:shape>
            </w:pict>
          </mc:Fallback>
        </mc:AlternateContent>
      </w:r>
    </w:p>
    <w:p w14:paraId="41C5E4B0" w14:textId="77777777" w:rsidR="00BE5BCC" w:rsidRPr="001534CC" w:rsidRDefault="00BE5BCC" w:rsidP="00BE5BCC">
      <w:pPr>
        <w:rPr>
          <w:rFonts w:ascii="Arial" w:hAnsi="Arial" w:cs="Arial"/>
          <w:b/>
          <w:sz w:val="22"/>
          <w:szCs w:val="22"/>
        </w:rPr>
      </w:pPr>
    </w:p>
    <w:p w14:paraId="35352F79" w14:textId="77777777" w:rsidR="00C47ED2" w:rsidRPr="000275F6" w:rsidRDefault="00C47ED2" w:rsidP="000275F6">
      <w:pPr>
        <w:widowControl/>
        <w:autoSpaceDE/>
        <w:autoSpaceDN/>
        <w:adjustRightInd/>
        <w:rPr>
          <w:rFonts w:ascii="Arial" w:hAnsi="Arial" w:cs="Arial"/>
          <w:bCs/>
          <w:sz w:val="21"/>
          <w:szCs w:val="21"/>
        </w:rPr>
      </w:pPr>
    </w:p>
    <w:p w14:paraId="4861028A" w14:textId="77777777" w:rsidR="001D215E" w:rsidRDefault="001D215E" w:rsidP="000275F6">
      <w:pPr>
        <w:widowControl/>
        <w:autoSpaceDE/>
        <w:autoSpaceDN/>
        <w:adjustRightInd/>
        <w:rPr>
          <w:rFonts w:ascii="Arial" w:hAnsi="Arial" w:cs="Arial"/>
          <w:b/>
          <w:bCs/>
          <w:color w:val="7030A0"/>
          <w:sz w:val="21"/>
          <w:szCs w:val="21"/>
        </w:rPr>
      </w:pPr>
    </w:p>
    <w:p w14:paraId="546B00A2" w14:textId="2686F22B" w:rsidR="000275F6" w:rsidRDefault="00B55C08" w:rsidP="000275F6">
      <w:pPr>
        <w:widowControl/>
        <w:autoSpaceDE/>
        <w:autoSpaceDN/>
        <w:adjustRightInd/>
        <w:rPr>
          <w:rFonts w:ascii="Arial" w:hAnsi="Arial" w:cs="Arial"/>
          <w:bCs/>
          <w:sz w:val="21"/>
          <w:szCs w:val="21"/>
        </w:rPr>
      </w:pPr>
      <w:r>
        <w:rPr>
          <w:rFonts w:ascii="Arial" w:hAnsi="Arial" w:cs="Arial"/>
          <w:b/>
          <w:bCs/>
          <w:color w:val="7030A0"/>
          <w:sz w:val="21"/>
          <w:szCs w:val="21"/>
        </w:rPr>
        <w:t xml:space="preserve">Regular Participation:  </w:t>
      </w:r>
      <w:r w:rsidRPr="00B55C08">
        <w:rPr>
          <w:rFonts w:ascii="Arial" w:hAnsi="Arial" w:cs="Arial"/>
          <w:bCs/>
          <w:sz w:val="21"/>
          <w:szCs w:val="21"/>
        </w:rPr>
        <w:t>Your prese</w:t>
      </w:r>
      <w:r>
        <w:rPr>
          <w:rFonts w:ascii="Arial" w:hAnsi="Arial" w:cs="Arial"/>
          <w:bCs/>
          <w:sz w:val="21"/>
          <w:szCs w:val="21"/>
        </w:rPr>
        <w:t>nce is important to your</w:t>
      </w:r>
      <w:r w:rsidRPr="00B55C08">
        <w:rPr>
          <w:rFonts w:ascii="Arial" w:hAnsi="Arial" w:cs="Arial"/>
          <w:bCs/>
          <w:sz w:val="21"/>
          <w:szCs w:val="21"/>
        </w:rPr>
        <w:t xml:space="preserve"> success of the class</w:t>
      </w:r>
      <w:r>
        <w:rPr>
          <w:rFonts w:ascii="Arial" w:hAnsi="Arial" w:cs="Arial"/>
          <w:bCs/>
          <w:sz w:val="21"/>
          <w:szCs w:val="21"/>
        </w:rPr>
        <w:t>.</w:t>
      </w:r>
    </w:p>
    <w:p w14:paraId="22051817" w14:textId="77777777" w:rsidR="00B55C08" w:rsidRPr="000275F6" w:rsidRDefault="00B55C08" w:rsidP="000275F6">
      <w:pPr>
        <w:widowControl/>
        <w:autoSpaceDE/>
        <w:autoSpaceDN/>
        <w:adjustRightInd/>
        <w:rPr>
          <w:rFonts w:ascii="Arial" w:hAnsi="Arial" w:cs="Arial"/>
          <w:b/>
          <w:bCs/>
          <w:sz w:val="21"/>
          <w:szCs w:val="21"/>
        </w:rPr>
      </w:pPr>
    </w:p>
    <w:p w14:paraId="2804323A" w14:textId="77777777" w:rsidR="000275F6" w:rsidRPr="00DB276F" w:rsidRDefault="000275F6" w:rsidP="000275F6">
      <w:pPr>
        <w:widowControl/>
        <w:autoSpaceDE/>
        <w:autoSpaceDN/>
        <w:adjustRightInd/>
        <w:rPr>
          <w:rFonts w:ascii="Arial" w:hAnsi="Arial" w:cs="Arial"/>
          <w:b/>
          <w:color w:val="7030A0"/>
          <w:sz w:val="21"/>
          <w:szCs w:val="21"/>
        </w:rPr>
      </w:pPr>
      <w:r w:rsidRPr="00DB276F">
        <w:rPr>
          <w:rFonts w:ascii="Arial" w:hAnsi="Arial" w:cs="Arial"/>
          <w:b/>
          <w:color w:val="7030A0"/>
          <w:sz w:val="21"/>
          <w:szCs w:val="21"/>
        </w:rPr>
        <w:t>Attendance guidelines:</w:t>
      </w:r>
    </w:p>
    <w:p w14:paraId="53F7CFB2" w14:textId="7F3A9FAD" w:rsidR="00B55C08" w:rsidRPr="00B55C08" w:rsidRDefault="00B55C08" w:rsidP="00B55C08">
      <w:pPr>
        <w:widowControl/>
        <w:numPr>
          <w:ilvl w:val="0"/>
          <w:numId w:val="7"/>
        </w:numPr>
        <w:autoSpaceDE/>
        <w:autoSpaceDN/>
        <w:adjustRightInd/>
        <w:rPr>
          <w:rFonts w:ascii="Arial" w:hAnsi="Arial" w:cs="Arial"/>
          <w:color w:val="000000"/>
          <w:sz w:val="21"/>
          <w:szCs w:val="21"/>
        </w:rPr>
      </w:pPr>
      <w:r>
        <w:rPr>
          <w:rFonts w:ascii="Arial" w:hAnsi="Arial" w:cs="Arial"/>
          <w:color w:val="000000"/>
          <w:sz w:val="21"/>
          <w:szCs w:val="21"/>
        </w:rPr>
        <w:t xml:space="preserve">Unless </w:t>
      </w:r>
      <w:r w:rsidR="001A7EC6">
        <w:rPr>
          <w:rFonts w:ascii="Arial" w:hAnsi="Arial" w:cs="Arial"/>
          <w:color w:val="000000"/>
          <w:sz w:val="21"/>
          <w:szCs w:val="21"/>
        </w:rPr>
        <w:t>a special request is made in writing for Covid-19 accommodations</w:t>
      </w:r>
      <w:r>
        <w:rPr>
          <w:rFonts w:ascii="Arial" w:hAnsi="Arial" w:cs="Arial"/>
          <w:color w:val="000000"/>
          <w:sz w:val="21"/>
          <w:szCs w:val="21"/>
        </w:rPr>
        <w:t>, n</w:t>
      </w:r>
      <w:r w:rsidRPr="000275F6">
        <w:rPr>
          <w:rFonts w:ascii="Arial" w:hAnsi="Arial" w:cs="Arial"/>
          <w:color w:val="000000"/>
          <w:sz w:val="21"/>
          <w:szCs w:val="21"/>
        </w:rPr>
        <w:t>o absences will be excused except in the cases of (</w:t>
      </w:r>
      <w:proofErr w:type="spellStart"/>
      <w:r w:rsidRPr="000275F6">
        <w:rPr>
          <w:rFonts w:ascii="Arial" w:hAnsi="Arial" w:cs="Arial"/>
          <w:color w:val="000000"/>
          <w:sz w:val="21"/>
          <w:szCs w:val="21"/>
        </w:rPr>
        <w:t>i</w:t>
      </w:r>
      <w:proofErr w:type="spellEnd"/>
      <w:r w:rsidRPr="000275F6">
        <w:rPr>
          <w:rFonts w:ascii="Arial" w:hAnsi="Arial" w:cs="Arial"/>
          <w:color w:val="000000"/>
          <w:sz w:val="21"/>
          <w:szCs w:val="21"/>
        </w:rPr>
        <w:t>) an emergent medical situation or severe illness; or (ii) a death in the student’s immediate family.</w:t>
      </w:r>
    </w:p>
    <w:p w14:paraId="440799B6" w14:textId="77777777" w:rsidR="00671F9C" w:rsidRDefault="000275F6" w:rsidP="00411172">
      <w:pPr>
        <w:widowControl/>
        <w:numPr>
          <w:ilvl w:val="0"/>
          <w:numId w:val="7"/>
        </w:numPr>
        <w:autoSpaceDE/>
        <w:autoSpaceDN/>
        <w:adjustRightInd/>
        <w:rPr>
          <w:rFonts w:ascii="Arial" w:hAnsi="Arial" w:cs="Arial"/>
          <w:color w:val="000000"/>
          <w:sz w:val="21"/>
          <w:szCs w:val="21"/>
        </w:rPr>
      </w:pPr>
      <w:r w:rsidRPr="000275F6">
        <w:rPr>
          <w:rFonts w:ascii="Arial" w:hAnsi="Arial" w:cs="Arial"/>
          <w:color w:val="000000"/>
          <w:sz w:val="21"/>
          <w:szCs w:val="21"/>
        </w:rPr>
        <w:t xml:space="preserve">Roll will be taken every class session; </w:t>
      </w:r>
      <w:r w:rsidRPr="000275F6">
        <w:rPr>
          <w:rFonts w:ascii="Arial" w:hAnsi="Arial" w:cs="Arial"/>
          <w:color w:val="000000"/>
          <w:sz w:val="21"/>
          <w:szCs w:val="21"/>
          <w:u w:val="single"/>
        </w:rPr>
        <w:t>if you are not present during the taking of attendance, you will be counted absent</w:t>
      </w:r>
      <w:r w:rsidRPr="000275F6">
        <w:rPr>
          <w:rFonts w:ascii="Arial" w:hAnsi="Arial" w:cs="Arial"/>
          <w:color w:val="000000"/>
          <w:sz w:val="21"/>
          <w:szCs w:val="21"/>
        </w:rPr>
        <w:t xml:space="preserve">. </w:t>
      </w:r>
    </w:p>
    <w:p w14:paraId="72A0AF42" w14:textId="77777777" w:rsidR="000275F6" w:rsidRPr="00671F9C" w:rsidRDefault="000275F6" w:rsidP="00411172">
      <w:pPr>
        <w:widowControl/>
        <w:numPr>
          <w:ilvl w:val="0"/>
          <w:numId w:val="7"/>
        </w:numPr>
        <w:autoSpaceDE/>
        <w:autoSpaceDN/>
        <w:adjustRightInd/>
        <w:rPr>
          <w:rFonts w:ascii="Arial" w:hAnsi="Arial" w:cs="Arial"/>
          <w:color w:val="000000"/>
          <w:sz w:val="21"/>
          <w:szCs w:val="21"/>
        </w:rPr>
      </w:pPr>
      <w:r w:rsidRPr="000275F6">
        <w:rPr>
          <w:rFonts w:ascii="Arial" w:hAnsi="Arial" w:cs="Arial"/>
          <w:color w:val="000000"/>
          <w:sz w:val="21"/>
          <w:szCs w:val="21"/>
          <w:u w:val="single"/>
        </w:rPr>
        <w:t xml:space="preserve">If you are absent 3 (three) or more classes your grade will be lowered by one letter grade; if you are absent 5 (five) or more </w:t>
      </w:r>
      <w:proofErr w:type="gramStart"/>
      <w:r w:rsidRPr="000275F6">
        <w:rPr>
          <w:rFonts w:ascii="Arial" w:hAnsi="Arial" w:cs="Arial"/>
          <w:color w:val="000000"/>
          <w:sz w:val="21"/>
          <w:szCs w:val="21"/>
          <w:u w:val="single"/>
        </w:rPr>
        <w:t>classes</w:t>
      </w:r>
      <w:proofErr w:type="gramEnd"/>
      <w:r w:rsidRPr="000275F6">
        <w:rPr>
          <w:rFonts w:ascii="Arial" w:hAnsi="Arial" w:cs="Arial"/>
          <w:color w:val="000000"/>
          <w:sz w:val="21"/>
          <w:szCs w:val="21"/>
          <w:u w:val="single"/>
        </w:rPr>
        <w:t xml:space="preserve"> you will fail the course.</w:t>
      </w:r>
      <w:r w:rsidRPr="000275F6">
        <w:rPr>
          <w:rFonts w:ascii="Arial" w:hAnsi="Arial" w:cs="Arial"/>
          <w:color w:val="000000"/>
          <w:sz w:val="21"/>
          <w:szCs w:val="21"/>
        </w:rPr>
        <w:t xml:space="preserve"> </w:t>
      </w:r>
    </w:p>
    <w:p w14:paraId="19707682" w14:textId="77777777" w:rsidR="00C47ED2" w:rsidRPr="00C47ED2" w:rsidRDefault="00C47ED2" w:rsidP="00411172">
      <w:pPr>
        <w:pStyle w:val="Heading3"/>
        <w:numPr>
          <w:ilvl w:val="0"/>
          <w:numId w:val="7"/>
        </w:numPr>
        <w:spacing w:before="0" w:after="0"/>
        <w:jc w:val="both"/>
        <w:rPr>
          <w:rFonts w:ascii="Arial" w:hAnsi="Arial" w:cs="Arial"/>
          <w:b w:val="0"/>
          <w:sz w:val="21"/>
          <w:szCs w:val="21"/>
        </w:rPr>
      </w:pPr>
      <w:r w:rsidRPr="00F73451">
        <w:rPr>
          <w:rFonts w:ascii="Arial" w:hAnsi="Arial" w:cs="Arial"/>
          <w:b w:val="0"/>
          <w:sz w:val="21"/>
          <w:szCs w:val="21"/>
        </w:rPr>
        <w:t xml:space="preserve">Consistent tardiness will be </w:t>
      </w:r>
      <w:proofErr w:type="gramStart"/>
      <w:r w:rsidRPr="00F73451">
        <w:rPr>
          <w:rFonts w:ascii="Arial" w:hAnsi="Arial" w:cs="Arial"/>
          <w:b w:val="0"/>
          <w:sz w:val="21"/>
          <w:szCs w:val="21"/>
        </w:rPr>
        <w:t>noted</w:t>
      </w:r>
      <w:proofErr w:type="gramEnd"/>
      <w:r w:rsidRPr="00F73451">
        <w:rPr>
          <w:rFonts w:ascii="Arial" w:hAnsi="Arial" w:cs="Arial"/>
          <w:b w:val="0"/>
          <w:sz w:val="21"/>
          <w:szCs w:val="21"/>
        </w:rPr>
        <w:t xml:space="preserve"> and a portion of points deducted as well.</w:t>
      </w:r>
    </w:p>
    <w:p w14:paraId="39ECD8DE" w14:textId="77777777" w:rsidR="00DB276F" w:rsidRDefault="005B18AD" w:rsidP="00DB276F">
      <w:pPr>
        <w:pStyle w:val="ListParagraph"/>
        <w:widowControl/>
        <w:numPr>
          <w:ilvl w:val="0"/>
          <w:numId w:val="7"/>
        </w:numPr>
        <w:autoSpaceDE/>
        <w:autoSpaceDN/>
        <w:adjustRightInd/>
        <w:rPr>
          <w:rFonts w:ascii="Arial" w:hAnsi="Arial" w:cs="Arial"/>
          <w:color w:val="000000"/>
          <w:sz w:val="21"/>
          <w:szCs w:val="21"/>
        </w:rPr>
      </w:pPr>
      <w:r>
        <w:rPr>
          <w:rFonts w:ascii="Arial" w:hAnsi="Arial" w:cs="Arial"/>
          <w:color w:val="000000"/>
          <w:sz w:val="21"/>
          <w:szCs w:val="21"/>
        </w:rPr>
        <w:t>C</w:t>
      </w:r>
      <w:r w:rsidR="00DB276F">
        <w:rPr>
          <w:rFonts w:ascii="Arial" w:hAnsi="Arial" w:cs="Arial"/>
          <w:color w:val="000000"/>
          <w:sz w:val="21"/>
          <w:szCs w:val="21"/>
        </w:rPr>
        <w:t xml:space="preserve">ell phones, </w:t>
      </w:r>
      <w:proofErr w:type="gramStart"/>
      <w:r w:rsidR="00DB276F">
        <w:rPr>
          <w:rFonts w:ascii="Arial" w:hAnsi="Arial" w:cs="Arial"/>
          <w:color w:val="000000"/>
          <w:sz w:val="21"/>
          <w:szCs w:val="21"/>
        </w:rPr>
        <w:t>tablets</w:t>
      </w:r>
      <w:proofErr w:type="gramEnd"/>
      <w:r w:rsidR="00DB276F">
        <w:rPr>
          <w:rFonts w:ascii="Arial" w:hAnsi="Arial" w:cs="Arial"/>
          <w:color w:val="000000"/>
          <w:sz w:val="21"/>
          <w:szCs w:val="21"/>
        </w:rPr>
        <w:t xml:space="preserve"> and laptops. </w:t>
      </w:r>
      <w:r w:rsidR="00DB276F" w:rsidRPr="00DB276F">
        <w:rPr>
          <w:rFonts w:ascii="Arial" w:hAnsi="Arial" w:cs="Arial"/>
          <w:color w:val="000000"/>
          <w:sz w:val="21"/>
          <w:szCs w:val="21"/>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r w:rsidR="00DB276F">
        <w:rPr>
          <w:rFonts w:ascii="Arial" w:hAnsi="Arial" w:cs="Arial"/>
          <w:color w:val="000000"/>
          <w:sz w:val="21"/>
          <w:szCs w:val="21"/>
        </w:rPr>
        <w:t xml:space="preserve"> </w:t>
      </w:r>
    </w:p>
    <w:p w14:paraId="6C58DC1E" w14:textId="77777777" w:rsidR="00DB276F" w:rsidRDefault="00DB276F" w:rsidP="00DB276F">
      <w:pPr>
        <w:pStyle w:val="ListParagraph"/>
        <w:widowControl/>
        <w:autoSpaceDE/>
        <w:autoSpaceDN/>
        <w:adjustRightInd/>
        <w:rPr>
          <w:rFonts w:ascii="Arial" w:hAnsi="Arial" w:cs="Arial"/>
          <w:color w:val="000000"/>
          <w:sz w:val="21"/>
          <w:szCs w:val="21"/>
        </w:rPr>
      </w:pPr>
    </w:p>
    <w:p w14:paraId="589BD029" w14:textId="4E4887F3" w:rsidR="000275F6" w:rsidRPr="00DB276F" w:rsidRDefault="000275F6" w:rsidP="00DB276F">
      <w:pPr>
        <w:pStyle w:val="ListParagraph"/>
        <w:widowControl/>
        <w:autoSpaceDE/>
        <w:autoSpaceDN/>
        <w:adjustRightInd/>
        <w:rPr>
          <w:rFonts w:ascii="Arial" w:hAnsi="Arial" w:cs="Arial"/>
          <w:color w:val="000000"/>
          <w:sz w:val="21"/>
          <w:szCs w:val="21"/>
        </w:rPr>
      </w:pPr>
      <w:r w:rsidRPr="00DB276F">
        <w:rPr>
          <w:rFonts w:ascii="Arial" w:hAnsi="Arial" w:cs="Arial"/>
          <w:color w:val="000000"/>
          <w:sz w:val="21"/>
          <w:szCs w:val="21"/>
        </w:rPr>
        <w:t>If you need it for any emergency, permission must be</w:t>
      </w:r>
      <w:r w:rsidR="00C47ED2" w:rsidRPr="00DB276F">
        <w:rPr>
          <w:rFonts w:ascii="Arial" w:hAnsi="Arial" w:cs="Arial"/>
          <w:color w:val="000000"/>
          <w:sz w:val="21"/>
          <w:szCs w:val="21"/>
        </w:rPr>
        <w:t xml:space="preserve"> obtained from the instructor. </w:t>
      </w:r>
      <w:r w:rsidR="005B18AD" w:rsidRPr="00DB276F">
        <w:rPr>
          <w:rFonts w:ascii="Arial" w:hAnsi="Arial" w:cs="Arial"/>
          <w:color w:val="000000"/>
          <w:sz w:val="21"/>
          <w:szCs w:val="21"/>
        </w:rPr>
        <w:t>According to the H</w:t>
      </w:r>
      <w:r w:rsidRPr="00DB276F">
        <w:rPr>
          <w:rFonts w:ascii="Arial" w:hAnsi="Arial" w:cs="Arial"/>
          <w:color w:val="000000"/>
          <w:sz w:val="21"/>
          <w:szCs w:val="21"/>
        </w:rPr>
        <w:t>andbook, the instructor may require a student to leave the classroom if the conduct is such that it can be deemed as disrup</w:t>
      </w:r>
      <w:r w:rsidR="00C47ED2" w:rsidRPr="00DB276F">
        <w:rPr>
          <w:rFonts w:ascii="Arial" w:hAnsi="Arial" w:cs="Arial"/>
          <w:color w:val="000000"/>
          <w:sz w:val="21"/>
          <w:szCs w:val="21"/>
        </w:rPr>
        <w:t xml:space="preserve">tive to the rest of the class. </w:t>
      </w:r>
      <w:r w:rsidRPr="00DB276F">
        <w:rPr>
          <w:rFonts w:ascii="Arial" w:hAnsi="Arial" w:cs="Arial"/>
          <w:color w:val="000000"/>
          <w:sz w:val="21"/>
          <w:szCs w:val="21"/>
        </w:rPr>
        <w:t xml:space="preserve">This includes but is not limited to excessive personal conversations, use of cellular and other electronic devices, and disrespectful language or behavior. </w:t>
      </w:r>
    </w:p>
    <w:p w14:paraId="1B8BCF2C" w14:textId="77777777" w:rsidR="00DE3723" w:rsidRDefault="00DE3723" w:rsidP="00DB276F">
      <w:pPr>
        <w:rPr>
          <w:rFonts w:ascii="Arial" w:eastAsia="Calibri" w:hAnsi="Arial" w:cs="Arial"/>
          <w:b/>
          <w:caps/>
          <w:color w:val="7030A0"/>
          <w:sz w:val="22"/>
          <w:szCs w:val="22"/>
        </w:rPr>
      </w:pPr>
    </w:p>
    <w:p w14:paraId="7E6FBE61" w14:textId="6A2799AE" w:rsidR="001D215E" w:rsidRPr="00D23342" w:rsidRDefault="007F140C" w:rsidP="00DB276F">
      <w:pPr>
        <w:rPr>
          <w:rFonts w:ascii="Arial" w:eastAsia="Calibri" w:hAnsi="Arial" w:cs="Arial"/>
          <w:b/>
          <w:caps/>
          <w:color w:val="7030A0"/>
          <w:sz w:val="21"/>
          <w:szCs w:val="21"/>
        </w:rPr>
      </w:pPr>
      <w:r w:rsidRPr="00D23342">
        <w:rPr>
          <w:rFonts w:ascii="Arial" w:eastAsia="Calibri" w:hAnsi="Arial" w:cs="Arial"/>
          <w:b/>
          <w:color w:val="7030A0"/>
          <w:sz w:val="21"/>
          <w:szCs w:val="21"/>
        </w:rPr>
        <w:t>Classroom Participation and Discussion Rubric</w:t>
      </w:r>
    </w:p>
    <w:p w14:paraId="54352FDA" w14:textId="65CDEA74" w:rsidR="00DE3723" w:rsidRPr="00DB276F" w:rsidRDefault="00DE3723" w:rsidP="00DB276F">
      <w:pPr>
        <w:rPr>
          <w:rFonts w:ascii="Arial" w:hAnsi="Arial" w:cs="Arial"/>
          <w:color w:val="7030A0"/>
          <w:sz w:val="21"/>
          <w:szCs w:val="21"/>
        </w:rPr>
      </w:pPr>
      <w:r w:rsidRPr="00DE3723">
        <w:rPr>
          <w:rFonts w:ascii="Arial" w:hAnsi="Arial" w:cs="Arial"/>
          <w:color w:val="000000"/>
          <w:sz w:val="21"/>
          <w:szCs w:val="21"/>
        </w:rPr>
        <w:t>Students are encouraged and expected to come to class ready to discuss reading assignments and actively participate in class activities.</w:t>
      </w:r>
    </w:p>
    <w:tbl>
      <w:tblPr>
        <w:tblpPr w:leftFromText="180" w:rightFromText="180" w:vertAnchor="text" w:horzAnchor="margin" w:tblpY="-326"/>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9"/>
        <w:gridCol w:w="2138"/>
        <w:gridCol w:w="1856"/>
        <w:gridCol w:w="2297"/>
        <w:gridCol w:w="2275"/>
      </w:tblGrid>
      <w:tr w:rsidR="001D215E" w:rsidRPr="00B34D84" w14:paraId="66E2C5B0" w14:textId="77777777" w:rsidTr="001D215E">
        <w:trPr>
          <w:trHeight w:val="530"/>
        </w:trPr>
        <w:tc>
          <w:tcPr>
            <w:tcW w:w="1239" w:type="dxa"/>
            <w:shd w:val="clear" w:color="auto" w:fill="DDD9C3" w:themeFill="background2" w:themeFillShade="E6"/>
          </w:tcPr>
          <w:p w14:paraId="73EE238A" w14:textId="77777777" w:rsidR="001D215E" w:rsidRPr="00B34D84" w:rsidRDefault="001D215E" w:rsidP="001D215E">
            <w:pPr>
              <w:widowControl/>
              <w:autoSpaceDE/>
              <w:autoSpaceDN/>
              <w:adjustRightInd/>
              <w:jc w:val="center"/>
              <w:rPr>
                <w:rFonts w:ascii="Arial" w:eastAsia="Calibri" w:hAnsi="Arial" w:cs="Arial"/>
                <w:b/>
                <w:bCs/>
                <w:sz w:val="20"/>
                <w:szCs w:val="20"/>
              </w:rPr>
            </w:pPr>
          </w:p>
        </w:tc>
        <w:tc>
          <w:tcPr>
            <w:tcW w:w="2138" w:type="dxa"/>
            <w:shd w:val="clear" w:color="auto" w:fill="DDD9C3" w:themeFill="background2" w:themeFillShade="E6"/>
          </w:tcPr>
          <w:p w14:paraId="11D6518F" w14:textId="77777777" w:rsidR="001D215E" w:rsidRPr="00B34D84" w:rsidRDefault="001D215E" w:rsidP="001D215E">
            <w:pPr>
              <w:widowControl/>
              <w:autoSpaceDE/>
              <w:autoSpaceDN/>
              <w:adjustRightInd/>
              <w:jc w:val="center"/>
              <w:rPr>
                <w:rFonts w:ascii="Arial" w:eastAsia="Calibri" w:hAnsi="Arial" w:cs="Arial"/>
                <w:b/>
                <w:color w:val="7030A0"/>
                <w:sz w:val="20"/>
                <w:szCs w:val="20"/>
              </w:rPr>
            </w:pPr>
          </w:p>
          <w:p w14:paraId="66038821" w14:textId="77777777" w:rsidR="001D215E" w:rsidRPr="00B34D84" w:rsidRDefault="001D215E" w:rsidP="001D215E">
            <w:pPr>
              <w:widowControl/>
              <w:autoSpaceDE/>
              <w:autoSpaceDN/>
              <w:adjustRightInd/>
              <w:jc w:val="center"/>
              <w:rPr>
                <w:rFonts w:ascii="Arial" w:eastAsia="Calibri" w:hAnsi="Arial" w:cs="Arial"/>
                <w:b/>
                <w:color w:val="7030A0"/>
                <w:sz w:val="20"/>
                <w:szCs w:val="20"/>
              </w:rPr>
            </w:pPr>
            <w:r w:rsidRPr="00B34D84">
              <w:rPr>
                <w:rFonts w:ascii="Arial" w:eastAsia="Calibri" w:hAnsi="Arial" w:cs="Arial"/>
                <w:b/>
                <w:color w:val="7030A0"/>
                <w:sz w:val="20"/>
                <w:szCs w:val="20"/>
              </w:rPr>
              <w:t>Excellent (10</w:t>
            </w:r>
            <w:r>
              <w:rPr>
                <w:rFonts w:ascii="Arial" w:eastAsia="Calibri" w:hAnsi="Arial" w:cs="Arial"/>
                <w:b/>
                <w:color w:val="7030A0"/>
                <w:sz w:val="20"/>
                <w:szCs w:val="20"/>
              </w:rPr>
              <w:t>-8 points</w:t>
            </w:r>
            <w:r w:rsidRPr="00B34D84">
              <w:rPr>
                <w:rFonts w:ascii="Arial" w:eastAsia="Calibri" w:hAnsi="Arial" w:cs="Arial"/>
                <w:b/>
                <w:color w:val="7030A0"/>
                <w:sz w:val="20"/>
                <w:szCs w:val="20"/>
              </w:rPr>
              <w:t>)</w:t>
            </w:r>
          </w:p>
        </w:tc>
        <w:tc>
          <w:tcPr>
            <w:tcW w:w="1856" w:type="dxa"/>
            <w:shd w:val="clear" w:color="auto" w:fill="DDD9C3" w:themeFill="background2" w:themeFillShade="E6"/>
          </w:tcPr>
          <w:p w14:paraId="308A4822" w14:textId="77777777" w:rsidR="001D215E" w:rsidRPr="00B34D84" w:rsidRDefault="001D215E" w:rsidP="001D215E">
            <w:pPr>
              <w:keepNext/>
              <w:widowControl/>
              <w:autoSpaceDE/>
              <w:autoSpaceDN/>
              <w:adjustRightInd/>
              <w:spacing w:before="240" w:after="60"/>
              <w:outlineLvl w:val="3"/>
              <w:rPr>
                <w:rFonts w:ascii="Arial" w:hAnsi="Arial" w:cs="Arial"/>
                <w:b/>
                <w:bCs/>
                <w:color w:val="7030A0"/>
                <w:sz w:val="20"/>
                <w:szCs w:val="20"/>
              </w:rPr>
            </w:pPr>
            <w:r w:rsidRPr="00B34D84">
              <w:rPr>
                <w:rFonts w:ascii="Arial" w:hAnsi="Arial" w:cs="Arial"/>
                <w:b/>
                <w:bCs/>
                <w:color w:val="7030A0"/>
                <w:sz w:val="20"/>
                <w:szCs w:val="20"/>
              </w:rPr>
              <w:t>Standard (</w:t>
            </w:r>
            <w:r>
              <w:rPr>
                <w:rFonts w:ascii="Arial" w:hAnsi="Arial" w:cs="Arial"/>
                <w:b/>
                <w:bCs/>
                <w:color w:val="7030A0"/>
                <w:sz w:val="20"/>
                <w:szCs w:val="20"/>
              </w:rPr>
              <w:t>7-6 pts.</w:t>
            </w:r>
            <w:r w:rsidRPr="00B34D84">
              <w:rPr>
                <w:rFonts w:ascii="Arial" w:hAnsi="Arial" w:cs="Arial"/>
                <w:b/>
                <w:bCs/>
                <w:color w:val="7030A0"/>
                <w:sz w:val="20"/>
                <w:szCs w:val="20"/>
              </w:rPr>
              <w:t>)</w:t>
            </w:r>
          </w:p>
        </w:tc>
        <w:tc>
          <w:tcPr>
            <w:tcW w:w="2297" w:type="dxa"/>
            <w:shd w:val="clear" w:color="auto" w:fill="DDD9C3" w:themeFill="background2" w:themeFillShade="E6"/>
          </w:tcPr>
          <w:p w14:paraId="43FE1AA4" w14:textId="003E3DEC" w:rsidR="001D215E" w:rsidRPr="00B34D84" w:rsidRDefault="007F140C" w:rsidP="00DB276F">
            <w:pPr>
              <w:keepNext/>
              <w:widowControl/>
              <w:autoSpaceDE/>
              <w:autoSpaceDN/>
              <w:adjustRightInd/>
              <w:spacing w:before="240" w:after="60"/>
              <w:outlineLvl w:val="3"/>
              <w:rPr>
                <w:rFonts w:ascii="Arial" w:hAnsi="Arial" w:cs="Arial"/>
                <w:b/>
                <w:bCs/>
                <w:color w:val="7030A0"/>
                <w:sz w:val="20"/>
                <w:szCs w:val="20"/>
              </w:rPr>
            </w:pPr>
            <w:r>
              <w:rPr>
                <w:rFonts w:ascii="Arial" w:hAnsi="Arial" w:cs="Arial"/>
                <w:b/>
                <w:bCs/>
                <w:color w:val="7030A0"/>
                <w:sz w:val="20"/>
                <w:szCs w:val="20"/>
              </w:rPr>
              <w:t>Emerg</w:t>
            </w:r>
            <w:r w:rsidR="001D215E" w:rsidRPr="00B34D84">
              <w:rPr>
                <w:rFonts w:ascii="Arial" w:hAnsi="Arial" w:cs="Arial"/>
                <w:b/>
                <w:bCs/>
                <w:color w:val="7030A0"/>
                <w:sz w:val="20"/>
                <w:szCs w:val="20"/>
              </w:rPr>
              <w:t>ing (</w:t>
            </w:r>
            <w:r w:rsidR="001D215E">
              <w:rPr>
                <w:rFonts w:ascii="Arial" w:hAnsi="Arial" w:cs="Arial"/>
                <w:b/>
                <w:bCs/>
                <w:color w:val="7030A0"/>
                <w:sz w:val="20"/>
                <w:szCs w:val="20"/>
              </w:rPr>
              <w:t>5-4 pts.</w:t>
            </w:r>
            <w:r w:rsidR="001D215E" w:rsidRPr="00B34D84">
              <w:rPr>
                <w:rFonts w:ascii="Arial" w:hAnsi="Arial" w:cs="Arial"/>
                <w:b/>
                <w:bCs/>
                <w:color w:val="7030A0"/>
                <w:sz w:val="20"/>
                <w:szCs w:val="20"/>
              </w:rPr>
              <w:t>)</w:t>
            </w:r>
          </w:p>
        </w:tc>
        <w:tc>
          <w:tcPr>
            <w:tcW w:w="2275" w:type="dxa"/>
            <w:shd w:val="clear" w:color="auto" w:fill="DDD9C3" w:themeFill="background2" w:themeFillShade="E6"/>
          </w:tcPr>
          <w:p w14:paraId="0650DAB3" w14:textId="77777777" w:rsidR="001D215E" w:rsidRPr="00B34D84" w:rsidRDefault="001D215E" w:rsidP="001D215E">
            <w:pPr>
              <w:keepNext/>
              <w:widowControl/>
              <w:autoSpaceDE/>
              <w:autoSpaceDN/>
              <w:adjustRightInd/>
              <w:spacing w:before="240" w:after="60"/>
              <w:jc w:val="center"/>
              <w:outlineLvl w:val="3"/>
              <w:rPr>
                <w:rFonts w:ascii="Arial" w:hAnsi="Arial" w:cs="Arial"/>
                <w:b/>
                <w:bCs/>
                <w:color w:val="7030A0"/>
                <w:sz w:val="20"/>
                <w:szCs w:val="20"/>
              </w:rPr>
            </w:pPr>
            <w:r w:rsidRPr="00B34D84">
              <w:rPr>
                <w:rFonts w:ascii="Arial" w:hAnsi="Arial" w:cs="Arial"/>
                <w:b/>
                <w:bCs/>
                <w:color w:val="7030A0"/>
                <w:sz w:val="20"/>
                <w:szCs w:val="20"/>
              </w:rPr>
              <w:t>Minimal (</w:t>
            </w:r>
            <w:r>
              <w:rPr>
                <w:rFonts w:ascii="Arial" w:hAnsi="Arial" w:cs="Arial"/>
                <w:b/>
                <w:bCs/>
                <w:color w:val="7030A0"/>
                <w:sz w:val="20"/>
                <w:szCs w:val="20"/>
              </w:rPr>
              <w:t>3-0 pts.</w:t>
            </w:r>
            <w:r w:rsidRPr="00B34D84">
              <w:rPr>
                <w:rFonts w:ascii="Arial" w:hAnsi="Arial" w:cs="Arial"/>
                <w:b/>
                <w:bCs/>
                <w:color w:val="7030A0"/>
                <w:sz w:val="20"/>
                <w:szCs w:val="20"/>
              </w:rPr>
              <w:t>)</w:t>
            </w:r>
          </w:p>
        </w:tc>
      </w:tr>
      <w:tr w:rsidR="001D215E" w:rsidRPr="00B34D84" w14:paraId="3328F807" w14:textId="77777777" w:rsidTr="001D215E">
        <w:trPr>
          <w:trHeight w:val="3106"/>
        </w:trPr>
        <w:tc>
          <w:tcPr>
            <w:tcW w:w="1239" w:type="dxa"/>
            <w:shd w:val="clear" w:color="auto" w:fill="C4BC96" w:themeFill="background2" w:themeFillShade="BF"/>
          </w:tcPr>
          <w:p w14:paraId="24C6E7C7" w14:textId="77777777" w:rsidR="001D215E" w:rsidRPr="00B34D84" w:rsidRDefault="001D215E" w:rsidP="001D215E">
            <w:pPr>
              <w:keepNext/>
              <w:widowControl/>
              <w:autoSpaceDE/>
              <w:autoSpaceDN/>
              <w:adjustRightInd/>
              <w:spacing w:before="240" w:after="60"/>
              <w:jc w:val="center"/>
              <w:outlineLvl w:val="3"/>
              <w:rPr>
                <w:rFonts w:ascii="Arial" w:hAnsi="Arial" w:cs="Arial"/>
                <w:b/>
                <w:color w:val="7030A0"/>
                <w:sz w:val="20"/>
                <w:szCs w:val="20"/>
              </w:rPr>
            </w:pPr>
            <w:r w:rsidRPr="00B34D84">
              <w:rPr>
                <w:rFonts w:ascii="Arial" w:hAnsi="Arial" w:cs="Arial"/>
                <w:b/>
                <w:color w:val="7030A0"/>
                <w:sz w:val="20"/>
                <w:szCs w:val="20"/>
              </w:rPr>
              <w:t>Conduct</w:t>
            </w:r>
          </w:p>
        </w:tc>
        <w:tc>
          <w:tcPr>
            <w:tcW w:w="2138" w:type="dxa"/>
          </w:tcPr>
          <w:p w14:paraId="7DB673EA"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1856" w:type="dxa"/>
          </w:tcPr>
          <w:p w14:paraId="5B89C1CE" w14:textId="77777777" w:rsidR="001D215E" w:rsidRPr="001D215E" w:rsidRDefault="001D215E" w:rsidP="001D215E">
            <w:pPr>
              <w:widowControl/>
              <w:autoSpaceDE/>
              <w:autoSpaceDN/>
              <w:adjustRightInd/>
              <w:rPr>
                <w:rFonts w:ascii="Arial" w:hAnsi="Arial" w:cs="Arial"/>
                <w:sz w:val="19"/>
                <w:szCs w:val="19"/>
              </w:rPr>
            </w:pPr>
            <w:proofErr w:type="gramStart"/>
            <w:r w:rsidRPr="001D215E">
              <w:rPr>
                <w:rFonts w:ascii="Arial" w:hAnsi="Arial" w:cs="Arial"/>
                <w:sz w:val="19"/>
                <w:szCs w:val="19"/>
              </w:rPr>
              <w:t>Generally</w:t>
            </w:r>
            <w:proofErr w:type="gramEnd"/>
            <w:r w:rsidRPr="001D215E">
              <w:rPr>
                <w:rFonts w:ascii="Arial" w:hAnsi="Arial" w:cs="Arial"/>
                <w:sz w:val="19"/>
                <w:szCs w:val="19"/>
              </w:rPr>
              <w:t xml:space="preserve"> shows composure but may display impatience with contradictory or confusing ideas; comments, but does not necessarily encourage others to participate; may tend to address only the teacher or get into debates.</w:t>
            </w:r>
          </w:p>
        </w:tc>
        <w:tc>
          <w:tcPr>
            <w:tcW w:w="2297" w:type="dxa"/>
          </w:tcPr>
          <w:p w14:paraId="4EDCE7F5"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2275" w:type="dxa"/>
          </w:tcPr>
          <w:p w14:paraId="0BBB7FF8"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Displays little respect for the learning process; argumentative; takes advantage of minor distractions; uses inappropriate language; speaks to individuals rather than ideas; arrives unprepared without homework or texts.</w:t>
            </w:r>
          </w:p>
        </w:tc>
      </w:tr>
      <w:tr w:rsidR="001D215E" w:rsidRPr="00B34D84" w14:paraId="2B7531D6" w14:textId="77777777" w:rsidTr="001D215E">
        <w:trPr>
          <w:trHeight w:val="3106"/>
        </w:trPr>
        <w:tc>
          <w:tcPr>
            <w:tcW w:w="1239" w:type="dxa"/>
            <w:shd w:val="clear" w:color="auto" w:fill="C4BC96" w:themeFill="background2" w:themeFillShade="BF"/>
          </w:tcPr>
          <w:p w14:paraId="45C00174" w14:textId="77777777" w:rsidR="001D215E" w:rsidRPr="00B34D84" w:rsidRDefault="001D215E" w:rsidP="001D215E">
            <w:pPr>
              <w:widowControl/>
              <w:autoSpaceDE/>
              <w:autoSpaceDN/>
              <w:adjustRightInd/>
              <w:jc w:val="center"/>
              <w:rPr>
                <w:rFonts w:ascii="Arial" w:eastAsia="Calibri" w:hAnsi="Arial" w:cs="Arial"/>
                <w:b/>
                <w:bCs/>
                <w:color w:val="7030A0"/>
                <w:sz w:val="20"/>
                <w:szCs w:val="20"/>
              </w:rPr>
            </w:pPr>
          </w:p>
          <w:p w14:paraId="7204A1F8" w14:textId="77777777" w:rsidR="001D215E" w:rsidRPr="00B34D84" w:rsidRDefault="001D215E" w:rsidP="001D215E">
            <w:pPr>
              <w:widowControl/>
              <w:autoSpaceDE/>
              <w:autoSpaceDN/>
              <w:adjustRightInd/>
              <w:jc w:val="center"/>
              <w:rPr>
                <w:rFonts w:ascii="Arial" w:eastAsia="Calibri" w:hAnsi="Arial" w:cs="Arial"/>
                <w:b/>
                <w:bCs/>
                <w:color w:val="7030A0"/>
                <w:sz w:val="20"/>
                <w:szCs w:val="20"/>
              </w:rPr>
            </w:pPr>
          </w:p>
          <w:p w14:paraId="36C69756" w14:textId="77777777" w:rsidR="001D215E" w:rsidRPr="00B34D84" w:rsidRDefault="001D215E" w:rsidP="001D215E">
            <w:pPr>
              <w:widowControl/>
              <w:autoSpaceDE/>
              <w:autoSpaceDN/>
              <w:adjustRightInd/>
              <w:jc w:val="center"/>
              <w:rPr>
                <w:rFonts w:ascii="Arial" w:eastAsia="Calibri" w:hAnsi="Arial" w:cs="Arial"/>
                <w:b/>
                <w:bCs/>
                <w:color w:val="7030A0"/>
                <w:sz w:val="20"/>
                <w:szCs w:val="20"/>
              </w:rPr>
            </w:pPr>
          </w:p>
          <w:p w14:paraId="7BA89BF9" w14:textId="77777777" w:rsidR="001D215E" w:rsidRPr="00B34D84" w:rsidRDefault="001D215E" w:rsidP="001D215E">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Speaking</w:t>
            </w:r>
          </w:p>
          <w:p w14:paraId="0E74A894" w14:textId="77777777" w:rsidR="001D215E" w:rsidRPr="00B34D84" w:rsidRDefault="001D215E" w:rsidP="001D215E">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&amp;</w:t>
            </w:r>
          </w:p>
          <w:p w14:paraId="2C73F8D4" w14:textId="77777777" w:rsidR="001D215E" w:rsidRPr="00B34D84" w:rsidRDefault="001D215E" w:rsidP="001D215E">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Reasoning</w:t>
            </w:r>
          </w:p>
        </w:tc>
        <w:tc>
          <w:tcPr>
            <w:tcW w:w="2138" w:type="dxa"/>
          </w:tcPr>
          <w:p w14:paraId="781DA64B"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1856" w:type="dxa"/>
          </w:tcPr>
          <w:p w14:paraId="24817DD0"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297" w:type="dxa"/>
          </w:tcPr>
          <w:p w14:paraId="16C46410"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Responds to questions but may have to be called upon by others; has read the text but not put much effort into preparing questions and ideas for the seminar; comments take details into account but may not flow logically in conversation.</w:t>
            </w:r>
          </w:p>
        </w:tc>
        <w:tc>
          <w:tcPr>
            <w:tcW w:w="2275" w:type="dxa"/>
          </w:tcPr>
          <w:p w14:paraId="073F88F1"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Extremely reluctant to participate even when called upon; comments illogical and meaningless; may mumble or express incomplete ideas; little or no account taken of previous comments or important ideas in the text.</w:t>
            </w:r>
          </w:p>
        </w:tc>
      </w:tr>
      <w:tr w:rsidR="001D215E" w:rsidRPr="00B34D84" w14:paraId="35763B1A" w14:textId="77777777" w:rsidTr="001D215E">
        <w:trPr>
          <w:trHeight w:val="620"/>
        </w:trPr>
        <w:tc>
          <w:tcPr>
            <w:tcW w:w="1239" w:type="dxa"/>
            <w:shd w:val="clear" w:color="auto" w:fill="C4BC96" w:themeFill="background2" w:themeFillShade="BF"/>
          </w:tcPr>
          <w:p w14:paraId="4A059FA1" w14:textId="77777777" w:rsidR="001D215E" w:rsidRPr="00B34D84" w:rsidRDefault="001D215E" w:rsidP="001D215E">
            <w:pPr>
              <w:widowControl/>
              <w:autoSpaceDE/>
              <w:autoSpaceDN/>
              <w:adjustRightInd/>
              <w:spacing w:before="240" w:after="60"/>
              <w:outlineLvl w:val="7"/>
              <w:rPr>
                <w:rFonts w:ascii="Arial" w:hAnsi="Arial" w:cs="Arial"/>
                <w:b/>
                <w:bCs/>
                <w:iCs/>
                <w:color w:val="7030A0"/>
                <w:sz w:val="20"/>
                <w:szCs w:val="20"/>
              </w:rPr>
            </w:pPr>
            <w:r w:rsidRPr="00B34D84">
              <w:rPr>
                <w:rFonts w:ascii="Arial" w:hAnsi="Arial" w:cs="Arial"/>
                <w:b/>
                <w:bCs/>
                <w:iCs/>
                <w:color w:val="7030A0"/>
                <w:sz w:val="20"/>
                <w:szCs w:val="20"/>
              </w:rPr>
              <w:t>Listening</w:t>
            </w:r>
          </w:p>
        </w:tc>
        <w:tc>
          <w:tcPr>
            <w:tcW w:w="2138" w:type="dxa"/>
          </w:tcPr>
          <w:p w14:paraId="54C9C8DE"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 xml:space="preserve">Pays attention to details; writes down questions; responses </w:t>
            </w:r>
            <w:proofErr w:type="gramStart"/>
            <w:r w:rsidRPr="001D215E">
              <w:rPr>
                <w:rFonts w:ascii="Arial" w:hAnsi="Arial" w:cs="Arial"/>
                <w:sz w:val="19"/>
                <w:szCs w:val="19"/>
              </w:rPr>
              <w:t>take into account</w:t>
            </w:r>
            <w:proofErr w:type="gramEnd"/>
            <w:r w:rsidRPr="001D215E">
              <w:rPr>
                <w:rFonts w:ascii="Arial" w:hAnsi="Arial" w:cs="Arial"/>
                <w:sz w:val="19"/>
                <w:szCs w:val="19"/>
              </w:rPr>
              <w:t xml:space="preserve"> all participants; demonstrates that he/she has kept up; points out faulty logic respectfully; overcomes distractions.</w:t>
            </w:r>
          </w:p>
        </w:tc>
        <w:tc>
          <w:tcPr>
            <w:tcW w:w="1856" w:type="dxa"/>
          </w:tcPr>
          <w:p w14:paraId="5C2BBD45" w14:textId="77777777" w:rsidR="001D215E" w:rsidRPr="001D215E" w:rsidRDefault="001D215E" w:rsidP="001D215E">
            <w:pPr>
              <w:widowControl/>
              <w:autoSpaceDE/>
              <w:autoSpaceDN/>
              <w:adjustRightInd/>
              <w:rPr>
                <w:rFonts w:ascii="Arial" w:hAnsi="Arial" w:cs="Arial"/>
                <w:sz w:val="19"/>
                <w:szCs w:val="19"/>
              </w:rPr>
            </w:pPr>
            <w:proofErr w:type="gramStart"/>
            <w:r w:rsidRPr="001D215E">
              <w:rPr>
                <w:rFonts w:ascii="Arial" w:hAnsi="Arial" w:cs="Arial"/>
                <w:sz w:val="19"/>
                <w:szCs w:val="19"/>
              </w:rPr>
              <w:t>Generally</w:t>
            </w:r>
            <w:proofErr w:type="gramEnd"/>
            <w:r w:rsidRPr="001D215E">
              <w:rPr>
                <w:rFonts w:ascii="Arial" w:hAnsi="Arial" w:cs="Arial"/>
                <w:sz w:val="19"/>
                <w:szCs w:val="19"/>
              </w:rPr>
              <w:t xml:space="preserve"> pays attention and responds thoughtfully to ideas and questions of other participants and the leader; absorption in own ideas may distract the participant from the ideas of others.</w:t>
            </w:r>
          </w:p>
        </w:tc>
        <w:tc>
          <w:tcPr>
            <w:tcW w:w="2297" w:type="dxa"/>
          </w:tcPr>
          <w:p w14:paraId="1508EAFE"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Appears to find some ideas unimportant while responding to others; may have to have questions or confusions repeated due to inattention; takes few notes during the seminar in response to ideas and comments.</w:t>
            </w:r>
          </w:p>
        </w:tc>
        <w:tc>
          <w:tcPr>
            <w:tcW w:w="2275" w:type="dxa"/>
          </w:tcPr>
          <w:p w14:paraId="122BCD78"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Appears uninvolved in the class; comments display complete misinterpretation of questions or comments of other participants.</w:t>
            </w:r>
          </w:p>
        </w:tc>
      </w:tr>
      <w:tr w:rsidR="001D215E" w:rsidRPr="00B34D84" w14:paraId="2CDC393D" w14:textId="77777777" w:rsidTr="001D215E">
        <w:trPr>
          <w:trHeight w:val="2600"/>
        </w:trPr>
        <w:tc>
          <w:tcPr>
            <w:tcW w:w="1239" w:type="dxa"/>
            <w:shd w:val="clear" w:color="auto" w:fill="C4BC96" w:themeFill="background2" w:themeFillShade="BF"/>
          </w:tcPr>
          <w:p w14:paraId="13C62B5D" w14:textId="77777777" w:rsidR="001D215E" w:rsidRPr="00B34D84" w:rsidRDefault="001D215E" w:rsidP="001D215E">
            <w:pPr>
              <w:widowControl/>
              <w:autoSpaceDE/>
              <w:autoSpaceDN/>
              <w:adjustRightInd/>
              <w:rPr>
                <w:rFonts w:ascii="Arial" w:eastAsia="Calibri" w:hAnsi="Arial" w:cs="Arial"/>
                <w:b/>
                <w:bCs/>
                <w:color w:val="7030A0"/>
                <w:sz w:val="20"/>
                <w:szCs w:val="20"/>
              </w:rPr>
            </w:pPr>
            <w:r w:rsidRPr="00B34D84">
              <w:rPr>
                <w:rFonts w:ascii="Arial" w:eastAsia="Calibri" w:hAnsi="Arial" w:cs="Arial"/>
                <w:b/>
                <w:bCs/>
                <w:color w:val="7030A0"/>
                <w:sz w:val="20"/>
                <w:szCs w:val="20"/>
              </w:rPr>
              <w:t>Reading</w:t>
            </w:r>
          </w:p>
        </w:tc>
        <w:tc>
          <w:tcPr>
            <w:tcW w:w="2138" w:type="dxa"/>
          </w:tcPr>
          <w:p w14:paraId="347A5D3C"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Thoroughly familiar with the text; has notations and questions in the margins; key words, phrases, and ideas are highlighted; possible contradictions identified; pronounces words correctly.</w:t>
            </w:r>
          </w:p>
        </w:tc>
        <w:tc>
          <w:tcPr>
            <w:tcW w:w="1856" w:type="dxa"/>
          </w:tcPr>
          <w:p w14:paraId="5557A774"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Has read the text and comes with some ideas from it but these may not be written out in advance; good understanding of the vocabulary but may mispronounce some new or foreign words.</w:t>
            </w:r>
          </w:p>
        </w:tc>
        <w:tc>
          <w:tcPr>
            <w:tcW w:w="2297" w:type="dxa"/>
          </w:tcPr>
          <w:p w14:paraId="1EBFF31F"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Appears to have read or skimmed the text but has not marked the text or made meaningful notes or questions; shows difficulty with vocabulary; mispronounces important words; key concepts misunderstood; little evidence of serious reflection prior to the class.</w:t>
            </w:r>
          </w:p>
        </w:tc>
        <w:tc>
          <w:tcPr>
            <w:tcW w:w="2275" w:type="dxa"/>
          </w:tcPr>
          <w:p w14:paraId="44DEA7E8" w14:textId="77777777" w:rsidR="001D215E" w:rsidRPr="001D215E" w:rsidRDefault="001D215E" w:rsidP="001D215E">
            <w:pPr>
              <w:widowControl/>
              <w:autoSpaceDE/>
              <w:autoSpaceDN/>
              <w:adjustRightInd/>
              <w:rPr>
                <w:rFonts w:ascii="Arial" w:hAnsi="Arial" w:cs="Arial"/>
                <w:sz w:val="19"/>
                <w:szCs w:val="19"/>
              </w:rPr>
            </w:pPr>
            <w:r w:rsidRPr="001D215E">
              <w:rPr>
                <w:rFonts w:ascii="Arial" w:hAnsi="Arial" w:cs="Arial"/>
                <w:sz w:val="19"/>
                <w:szCs w:val="19"/>
              </w:rPr>
              <w:t>Student is unprepared for the class; important words, phrases, ideas in the text are unfamiliar; no notes or questions marked in the text; no attempt made to get help with difficult material.</w:t>
            </w:r>
          </w:p>
        </w:tc>
      </w:tr>
    </w:tbl>
    <w:p w14:paraId="1FE79CEE" w14:textId="77777777" w:rsidR="001D215E" w:rsidRDefault="001D215E" w:rsidP="00B20BC9">
      <w:pPr>
        <w:jc w:val="both"/>
        <w:rPr>
          <w:rFonts w:ascii="Arial" w:hAnsi="Arial" w:cs="Arial"/>
          <w:b/>
          <w:bCs/>
          <w:color w:val="7030A0"/>
          <w:sz w:val="21"/>
          <w:szCs w:val="21"/>
        </w:rPr>
      </w:pPr>
    </w:p>
    <w:p w14:paraId="0E2DCE06" w14:textId="72F58691" w:rsidR="000275F6" w:rsidRDefault="000275F6" w:rsidP="00B20BC9">
      <w:pPr>
        <w:jc w:val="both"/>
        <w:rPr>
          <w:rFonts w:ascii="Arial" w:hAnsi="Arial" w:cs="Arial"/>
          <w:b/>
          <w:i/>
          <w:sz w:val="21"/>
          <w:szCs w:val="21"/>
        </w:rPr>
      </w:pPr>
      <w:r w:rsidRPr="000275F6">
        <w:rPr>
          <w:rFonts w:ascii="Arial" w:hAnsi="Arial" w:cs="Arial"/>
          <w:b/>
          <w:bCs/>
          <w:color w:val="7030A0"/>
          <w:sz w:val="21"/>
          <w:szCs w:val="21"/>
        </w:rPr>
        <w:t xml:space="preserve">Homework Reading and Writing Assignments:  </w:t>
      </w:r>
      <w:r w:rsidRPr="000275F6">
        <w:rPr>
          <w:rFonts w:ascii="Arial" w:hAnsi="Arial" w:cs="Arial"/>
          <w:sz w:val="21"/>
          <w:szCs w:val="21"/>
        </w:rPr>
        <w:t xml:space="preserve">It is expected that the assigned readings, and any writing assigned be completed during the </w:t>
      </w:r>
      <w:proofErr w:type="gramStart"/>
      <w:r w:rsidRPr="000275F6">
        <w:rPr>
          <w:rFonts w:ascii="Arial" w:hAnsi="Arial" w:cs="Arial"/>
          <w:sz w:val="21"/>
          <w:szCs w:val="21"/>
        </w:rPr>
        <w:t>time period</w:t>
      </w:r>
      <w:proofErr w:type="gramEnd"/>
      <w:r w:rsidRPr="000275F6">
        <w:rPr>
          <w:rFonts w:ascii="Arial" w:hAnsi="Arial" w:cs="Arial"/>
          <w:sz w:val="21"/>
          <w:szCs w:val="21"/>
        </w:rPr>
        <w:t xml:space="preserve"> indicated on the course schedule. </w:t>
      </w:r>
      <w:r w:rsidR="00263ECE">
        <w:rPr>
          <w:rFonts w:ascii="Arial" w:hAnsi="Arial" w:cs="Arial"/>
          <w:sz w:val="21"/>
          <w:szCs w:val="21"/>
        </w:rPr>
        <w:t xml:space="preserve">Prompts for </w:t>
      </w:r>
      <w:r w:rsidR="00263ECE">
        <w:rPr>
          <w:rFonts w:ascii="Arial" w:hAnsi="Arial" w:cs="Arial"/>
          <w:sz w:val="21"/>
          <w:szCs w:val="21"/>
        </w:rPr>
        <w:lastRenderedPageBreak/>
        <w:t>focus or review may be found on</w:t>
      </w:r>
      <w:r w:rsidR="00B55C08">
        <w:rPr>
          <w:rFonts w:ascii="Arial" w:hAnsi="Arial" w:cs="Arial"/>
          <w:sz w:val="21"/>
          <w:szCs w:val="21"/>
        </w:rPr>
        <w:t xml:space="preserve"> the Canvas board.</w:t>
      </w:r>
    </w:p>
    <w:p w14:paraId="3ABA2D28" w14:textId="6EDA2D78" w:rsidR="000275F6" w:rsidRPr="000275F6" w:rsidRDefault="00107C68" w:rsidP="007F140C">
      <w:pPr>
        <w:widowControl/>
        <w:autoSpaceDE/>
        <w:autoSpaceDN/>
        <w:adjustRightInd/>
        <w:spacing w:before="100" w:beforeAutospacing="1" w:after="100" w:afterAutospacing="1"/>
        <w:rPr>
          <w:rFonts w:ascii="Arial" w:hAnsi="Arial" w:cs="Arial"/>
          <w:bCs/>
          <w:sz w:val="21"/>
          <w:szCs w:val="21"/>
        </w:rPr>
      </w:pPr>
      <w:bookmarkStart w:id="1" w:name="_Hlk522379876"/>
      <w:r>
        <w:rPr>
          <w:rFonts w:ascii="Arial" w:hAnsi="Arial" w:cs="Arial"/>
          <w:b/>
          <w:bCs/>
          <w:color w:val="7030A0"/>
          <w:sz w:val="21"/>
          <w:szCs w:val="21"/>
        </w:rPr>
        <w:t xml:space="preserve">Interfaith </w:t>
      </w:r>
      <w:r w:rsidR="005B18AD">
        <w:rPr>
          <w:rFonts w:ascii="Arial" w:hAnsi="Arial" w:cs="Arial"/>
          <w:b/>
          <w:bCs/>
          <w:color w:val="7030A0"/>
          <w:sz w:val="21"/>
          <w:szCs w:val="21"/>
        </w:rPr>
        <w:t xml:space="preserve">Experience </w:t>
      </w:r>
      <w:r w:rsidR="009518ED">
        <w:rPr>
          <w:rFonts w:ascii="Arial" w:hAnsi="Arial" w:cs="Arial"/>
          <w:b/>
          <w:bCs/>
          <w:color w:val="7030A0"/>
          <w:sz w:val="21"/>
          <w:szCs w:val="21"/>
        </w:rPr>
        <w:t>Journal</w:t>
      </w:r>
      <w:r w:rsidR="005B18AD">
        <w:rPr>
          <w:rFonts w:ascii="Arial" w:hAnsi="Arial" w:cs="Arial"/>
          <w:b/>
          <w:bCs/>
          <w:color w:val="7030A0"/>
          <w:sz w:val="21"/>
          <w:szCs w:val="21"/>
        </w:rPr>
        <w:t xml:space="preserve">: </w:t>
      </w:r>
      <w:r w:rsidR="0036578E" w:rsidRPr="0036578E">
        <w:rPr>
          <w:rFonts w:ascii="Arial" w:hAnsi="Arial" w:cs="Arial"/>
          <w:bCs/>
          <w:sz w:val="21"/>
          <w:szCs w:val="21"/>
        </w:rPr>
        <w:t xml:space="preserve">Each </w:t>
      </w:r>
      <w:r w:rsidR="009518ED">
        <w:rPr>
          <w:rFonts w:ascii="Arial" w:hAnsi="Arial" w:cs="Arial"/>
          <w:bCs/>
          <w:sz w:val="21"/>
          <w:szCs w:val="21"/>
        </w:rPr>
        <w:t>class</w:t>
      </w:r>
      <w:r w:rsidR="0036578E" w:rsidRPr="0036578E">
        <w:rPr>
          <w:rFonts w:ascii="Arial" w:hAnsi="Arial" w:cs="Arial"/>
          <w:bCs/>
          <w:sz w:val="21"/>
          <w:szCs w:val="21"/>
        </w:rPr>
        <w:t xml:space="preserve"> you will be exp</w:t>
      </w:r>
      <w:r w:rsidR="001D215E">
        <w:rPr>
          <w:rFonts w:ascii="Arial" w:hAnsi="Arial" w:cs="Arial"/>
          <w:bCs/>
          <w:sz w:val="21"/>
          <w:szCs w:val="21"/>
        </w:rPr>
        <w:t>osed to a reflective</w:t>
      </w:r>
      <w:r w:rsidR="0036578E">
        <w:rPr>
          <w:rFonts w:ascii="Arial" w:hAnsi="Arial" w:cs="Arial"/>
          <w:bCs/>
          <w:sz w:val="21"/>
          <w:szCs w:val="21"/>
        </w:rPr>
        <w:t xml:space="preserve"> interfaith experience.</w:t>
      </w:r>
      <w:r w:rsidR="00B20BC9">
        <w:rPr>
          <w:rFonts w:ascii="Arial" w:hAnsi="Arial" w:cs="Arial"/>
          <w:bCs/>
          <w:sz w:val="21"/>
          <w:szCs w:val="21"/>
        </w:rPr>
        <w:t xml:space="preserve"> </w:t>
      </w:r>
      <w:r w:rsidR="0036578E">
        <w:rPr>
          <w:rFonts w:ascii="Arial" w:hAnsi="Arial" w:cs="Arial"/>
          <w:bCs/>
          <w:sz w:val="21"/>
          <w:szCs w:val="21"/>
        </w:rPr>
        <w:t xml:space="preserve">The purpose of this exercise is to put your feet into the </w:t>
      </w:r>
      <w:r w:rsidR="0036578E" w:rsidRPr="0036578E">
        <w:rPr>
          <w:rFonts w:ascii="Arial" w:hAnsi="Arial" w:cs="Arial"/>
          <w:bCs/>
          <w:sz w:val="21"/>
          <w:szCs w:val="21"/>
        </w:rPr>
        <w:t xml:space="preserve">shoes </w:t>
      </w:r>
      <w:r w:rsidR="0036578E">
        <w:rPr>
          <w:rFonts w:ascii="Arial" w:hAnsi="Arial" w:cs="Arial"/>
          <w:bCs/>
          <w:sz w:val="21"/>
          <w:szCs w:val="21"/>
        </w:rPr>
        <w:t xml:space="preserve">of others </w:t>
      </w:r>
      <w:r w:rsidR="0036578E" w:rsidRPr="0036578E">
        <w:rPr>
          <w:rFonts w:ascii="Arial" w:hAnsi="Arial" w:cs="Arial"/>
          <w:bCs/>
          <w:sz w:val="21"/>
          <w:szCs w:val="21"/>
        </w:rPr>
        <w:t xml:space="preserve">during the period of this course. After </w:t>
      </w:r>
      <w:r w:rsidR="0036578E">
        <w:rPr>
          <w:rFonts w:ascii="Arial" w:hAnsi="Arial" w:cs="Arial"/>
          <w:bCs/>
          <w:sz w:val="21"/>
          <w:szCs w:val="21"/>
        </w:rPr>
        <w:t xml:space="preserve">taking part in class exercises, take a few moments to jot </w:t>
      </w:r>
      <w:r w:rsidR="0036578E" w:rsidRPr="0036578E">
        <w:rPr>
          <w:rFonts w:ascii="Arial" w:hAnsi="Arial" w:cs="Arial"/>
          <w:bCs/>
          <w:sz w:val="21"/>
          <w:szCs w:val="21"/>
        </w:rPr>
        <w:t xml:space="preserve">down </w:t>
      </w:r>
      <w:r w:rsidR="00B20BC9">
        <w:rPr>
          <w:rFonts w:ascii="Arial" w:hAnsi="Arial" w:cs="Arial"/>
          <w:bCs/>
          <w:sz w:val="21"/>
          <w:szCs w:val="21"/>
        </w:rPr>
        <w:t>your reflections</w:t>
      </w:r>
      <w:r w:rsidR="0036578E" w:rsidRPr="0036578E">
        <w:rPr>
          <w:rFonts w:ascii="Arial" w:hAnsi="Arial" w:cs="Arial"/>
          <w:bCs/>
          <w:sz w:val="21"/>
          <w:szCs w:val="21"/>
        </w:rPr>
        <w:t>. About a paragraph i</w:t>
      </w:r>
      <w:r w:rsidR="0036578E">
        <w:rPr>
          <w:rFonts w:ascii="Arial" w:hAnsi="Arial" w:cs="Arial"/>
          <w:bCs/>
          <w:sz w:val="21"/>
          <w:szCs w:val="21"/>
        </w:rPr>
        <w:t xml:space="preserve">n length (not an essay) Credit </w:t>
      </w:r>
      <w:r w:rsidR="0036578E" w:rsidRPr="0036578E">
        <w:rPr>
          <w:rFonts w:ascii="Arial" w:hAnsi="Arial" w:cs="Arial"/>
          <w:bCs/>
          <w:sz w:val="21"/>
          <w:szCs w:val="21"/>
        </w:rPr>
        <w:t xml:space="preserve">will be given for simply pausing to </w:t>
      </w:r>
      <w:r w:rsidR="00B20BC9">
        <w:rPr>
          <w:rFonts w:ascii="Arial" w:hAnsi="Arial" w:cs="Arial"/>
          <w:bCs/>
          <w:sz w:val="21"/>
          <w:szCs w:val="21"/>
        </w:rPr>
        <w:t>reflect on the experience</w:t>
      </w:r>
      <w:r w:rsidR="0036578E" w:rsidRPr="0036578E">
        <w:rPr>
          <w:rFonts w:ascii="Arial" w:hAnsi="Arial" w:cs="Arial"/>
          <w:bCs/>
          <w:sz w:val="21"/>
          <w:szCs w:val="21"/>
        </w:rPr>
        <w:t xml:space="preserve"> as noted in the </w:t>
      </w:r>
      <w:r w:rsidR="009518ED">
        <w:rPr>
          <w:rFonts w:ascii="Arial" w:hAnsi="Arial" w:cs="Arial"/>
          <w:bCs/>
          <w:sz w:val="21"/>
          <w:szCs w:val="21"/>
        </w:rPr>
        <w:t>journal</w:t>
      </w:r>
      <w:r w:rsidR="005B18AD">
        <w:rPr>
          <w:rFonts w:ascii="Arial" w:hAnsi="Arial" w:cs="Arial"/>
          <w:bCs/>
          <w:sz w:val="21"/>
          <w:szCs w:val="21"/>
        </w:rPr>
        <w:t>. Journal</w:t>
      </w:r>
      <w:r w:rsidR="009518ED">
        <w:rPr>
          <w:rFonts w:ascii="Arial" w:hAnsi="Arial" w:cs="Arial"/>
          <w:bCs/>
          <w:sz w:val="21"/>
          <w:szCs w:val="21"/>
        </w:rPr>
        <w:t xml:space="preserve"> </w:t>
      </w:r>
      <w:r w:rsidR="005B18AD">
        <w:rPr>
          <w:rFonts w:ascii="Arial" w:hAnsi="Arial" w:cs="Arial"/>
          <w:bCs/>
          <w:sz w:val="21"/>
          <w:szCs w:val="21"/>
        </w:rPr>
        <w:t xml:space="preserve">may be handwritten or posted online and </w:t>
      </w:r>
      <w:r w:rsidR="009518ED">
        <w:rPr>
          <w:rFonts w:ascii="Arial" w:hAnsi="Arial" w:cs="Arial"/>
          <w:bCs/>
          <w:sz w:val="21"/>
          <w:szCs w:val="21"/>
        </w:rPr>
        <w:t>will be collected</w:t>
      </w:r>
      <w:r w:rsidR="005B18AD">
        <w:rPr>
          <w:rFonts w:ascii="Arial" w:hAnsi="Arial" w:cs="Arial"/>
          <w:bCs/>
          <w:sz w:val="21"/>
          <w:szCs w:val="21"/>
        </w:rPr>
        <w:t>/reviewed</w:t>
      </w:r>
      <w:r w:rsidR="009518ED">
        <w:rPr>
          <w:rFonts w:ascii="Arial" w:hAnsi="Arial" w:cs="Arial"/>
          <w:bCs/>
          <w:sz w:val="21"/>
          <w:szCs w:val="21"/>
        </w:rPr>
        <w:t xml:space="preserve"> twice during the semester.</w:t>
      </w:r>
      <w:bookmarkEnd w:id="1"/>
    </w:p>
    <w:p w14:paraId="13632EC0" w14:textId="21C29C5A" w:rsidR="00B20BC9" w:rsidRPr="00B20BC9" w:rsidRDefault="005B18AD" w:rsidP="00B20BC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sz w:val="21"/>
          <w:szCs w:val="21"/>
        </w:rPr>
      </w:pPr>
      <w:r>
        <w:rPr>
          <w:rFonts w:ascii="Arial" w:hAnsi="Arial" w:cs="Arial"/>
          <w:b/>
          <w:color w:val="7030A0"/>
          <w:sz w:val="21"/>
          <w:szCs w:val="21"/>
        </w:rPr>
        <w:t xml:space="preserve">Midterm </w:t>
      </w:r>
      <w:r w:rsidR="00500F54">
        <w:rPr>
          <w:rFonts w:ascii="Arial" w:hAnsi="Arial" w:cs="Arial"/>
          <w:b/>
          <w:color w:val="7030A0"/>
          <w:sz w:val="21"/>
          <w:szCs w:val="21"/>
        </w:rPr>
        <w:t>Project</w:t>
      </w:r>
      <w:r w:rsidR="0024406A">
        <w:rPr>
          <w:rFonts w:ascii="Arial" w:hAnsi="Arial" w:cs="Arial"/>
          <w:b/>
          <w:color w:val="7030A0"/>
          <w:sz w:val="21"/>
          <w:szCs w:val="21"/>
        </w:rPr>
        <w:t>- “Show &amp; Tell”</w:t>
      </w:r>
      <w:r w:rsidR="00500F54">
        <w:rPr>
          <w:rFonts w:ascii="Arial" w:hAnsi="Arial" w:cs="Arial"/>
          <w:b/>
          <w:color w:val="7030A0"/>
          <w:sz w:val="21"/>
          <w:szCs w:val="21"/>
        </w:rPr>
        <w:t xml:space="preserve"> Experience</w:t>
      </w:r>
      <w:r w:rsidR="0024406A">
        <w:rPr>
          <w:rFonts w:ascii="Arial" w:hAnsi="Arial" w:cs="Arial"/>
          <w:b/>
          <w:color w:val="7030A0"/>
          <w:sz w:val="21"/>
          <w:szCs w:val="21"/>
        </w:rPr>
        <w:t>:</w:t>
      </w:r>
      <w:r w:rsidR="00B20BC9" w:rsidRPr="00B20BC9">
        <w:rPr>
          <w:rFonts w:ascii="Arial" w:hAnsi="Arial" w:cs="Arial"/>
          <w:b/>
          <w:color w:val="7030A0"/>
          <w:sz w:val="21"/>
          <w:szCs w:val="21"/>
        </w:rPr>
        <w:t xml:space="preserve"> </w:t>
      </w:r>
      <w:r>
        <w:rPr>
          <w:rFonts w:ascii="Arial" w:hAnsi="Arial" w:cs="Arial"/>
          <w:sz w:val="21"/>
          <w:szCs w:val="21"/>
        </w:rPr>
        <w:t xml:space="preserve">Knowledge of one’s own historical, </w:t>
      </w:r>
      <w:proofErr w:type="gramStart"/>
      <w:r>
        <w:rPr>
          <w:rFonts w:ascii="Arial" w:hAnsi="Arial" w:cs="Arial"/>
          <w:sz w:val="21"/>
          <w:szCs w:val="21"/>
        </w:rPr>
        <w:t>cultural</w:t>
      </w:r>
      <w:proofErr w:type="gramEnd"/>
      <w:r>
        <w:rPr>
          <w:rFonts w:ascii="Arial" w:hAnsi="Arial" w:cs="Arial"/>
          <w:sz w:val="21"/>
          <w:szCs w:val="21"/>
        </w:rPr>
        <w:t xml:space="preserve"> and religious roots is </w:t>
      </w:r>
      <w:r w:rsidR="0024406A">
        <w:rPr>
          <w:rFonts w:ascii="Arial" w:hAnsi="Arial" w:cs="Arial"/>
          <w:sz w:val="21"/>
          <w:szCs w:val="21"/>
        </w:rPr>
        <w:t xml:space="preserve">important to discovering further who one is and </w:t>
      </w:r>
      <w:r w:rsidR="00500F54">
        <w:rPr>
          <w:rFonts w:ascii="Arial" w:hAnsi="Arial" w:cs="Arial"/>
          <w:sz w:val="21"/>
          <w:szCs w:val="21"/>
        </w:rPr>
        <w:t>influences in one’s becoming</w:t>
      </w:r>
      <w:r w:rsidR="0024406A">
        <w:rPr>
          <w:rFonts w:ascii="Arial" w:hAnsi="Arial" w:cs="Arial"/>
          <w:sz w:val="21"/>
          <w:szCs w:val="21"/>
        </w:rPr>
        <w:t>. S</w:t>
      </w:r>
      <w:r w:rsidR="00500F54">
        <w:rPr>
          <w:rFonts w:ascii="Arial" w:hAnsi="Arial" w:cs="Arial"/>
          <w:sz w:val="21"/>
          <w:szCs w:val="21"/>
        </w:rPr>
        <w:t xml:space="preserve">tudents are to do some research </w:t>
      </w:r>
      <w:r w:rsidR="0024406A">
        <w:rPr>
          <w:rFonts w:ascii="Arial" w:hAnsi="Arial" w:cs="Arial"/>
          <w:sz w:val="21"/>
          <w:szCs w:val="21"/>
        </w:rPr>
        <w:t xml:space="preserve">tracing back to their ethnic roots and the possible religious influences of the culture back then. In a </w:t>
      </w:r>
      <w:r w:rsidR="00B20BC9" w:rsidRPr="00B20BC9">
        <w:rPr>
          <w:rFonts w:ascii="Arial" w:hAnsi="Arial" w:cs="Arial"/>
          <w:sz w:val="21"/>
          <w:szCs w:val="21"/>
        </w:rPr>
        <w:t xml:space="preserve">7-12 minute </w:t>
      </w:r>
      <w:r w:rsidR="00500F54">
        <w:rPr>
          <w:rFonts w:ascii="Arial" w:hAnsi="Arial" w:cs="Arial"/>
          <w:sz w:val="21"/>
          <w:szCs w:val="21"/>
        </w:rPr>
        <w:t xml:space="preserve">multimedia </w:t>
      </w:r>
      <w:r w:rsidR="00B20BC9" w:rsidRPr="00B20BC9">
        <w:rPr>
          <w:rFonts w:ascii="Arial" w:hAnsi="Arial" w:cs="Arial"/>
          <w:sz w:val="21"/>
          <w:szCs w:val="21"/>
        </w:rPr>
        <w:t>presentation</w:t>
      </w:r>
      <w:r w:rsidR="00500F54">
        <w:rPr>
          <w:rFonts w:ascii="Arial" w:hAnsi="Arial" w:cs="Arial"/>
          <w:sz w:val="21"/>
          <w:szCs w:val="21"/>
        </w:rPr>
        <w:t>, students are to lead the class in a “Show &amp; Tell” Experience consisting of sharing e.g.: a legend, folktale or story;</w:t>
      </w:r>
      <w:r w:rsidR="00B20BC9" w:rsidRPr="00B20BC9">
        <w:rPr>
          <w:rFonts w:ascii="Arial" w:hAnsi="Arial" w:cs="Arial"/>
          <w:sz w:val="21"/>
          <w:szCs w:val="21"/>
        </w:rPr>
        <w:t xml:space="preserve"> </w:t>
      </w:r>
      <w:r w:rsidR="00500F54">
        <w:rPr>
          <w:rFonts w:ascii="Arial" w:hAnsi="Arial" w:cs="Arial"/>
          <w:sz w:val="21"/>
          <w:szCs w:val="21"/>
        </w:rPr>
        <w:t>rituals, beliefs or superstitions; symbols, art, music; special or ceremonial foods, etc. related to the tradition.</w:t>
      </w:r>
    </w:p>
    <w:p w14:paraId="5F053FB5" w14:textId="77777777" w:rsidR="00B20BC9" w:rsidRDefault="00B20BC9" w:rsidP="00B20BC9">
      <w:pPr>
        <w:rPr>
          <w:rFonts w:ascii="Arial" w:hAnsi="Arial" w:cs="Arial"/>
          <w:b/>
          <w:sz w:val="21"/>
          <w:szCs w:val="21"/>
        </w:rPr>
      </w:pPr>
    </w:p>
    <w:p w14:paraId="6769F94A" w14:textId="77777777" w:rsidR="00B20BC9" w:rsidRPr="00F73451" w:rsidRDefault="00B20BC9" w:rsidP="00B20BC9">
      <w:pPr>
        <w:rPr>
          <w:rFonts w:ascii="Arial" w:hAnsi="Arial" w:cs="Arial"/>
          <w:b/>
          <w:sz w:val="21"/>
          <w:szCs w:val="21"/>
        </w:rPr>
      </w:pPr>
      <w:r w:rsidRPr="00B20BC9">
        <w:rPr>
          <w:rFonts w:ascii="Arial" w:hAnsi="Arial" w:cs="Arial"/>
          <w:b/>
          <w:color w:val="7030A0"/>
          <w:sz w:val="21"/>
          <w:szCs w:val="21"/>
        </w:rPr>
        <w:t>Quizzes:</w:t>
      </w:r>
      <w:r w:rsidRPr="00B20BC9">
        <w:rPr>
          <w:rFonts w:ascii="Arial" w:hAnsi="Arial" w:cs="Arial"/>
          <w:color w:val="7030A0"/>
          <w:sz w:val="21"/>
          <w:szCs w:val="21"/>
        </w:rPr>
        <w:t xml:space="preserve">  </w:t>
      </w:r>
      <w:r w:rsidRPr="00F73451">
        <w:rPr>
          <w:rFonts w:ascii="Arial" w:hAnsi="Arial" w:cs="Arial"/>
          <w:sz w:val="21"/>
          <w:szCs w:val="21"/>
        </w:rPr>
        <w:t xml:space="preserve">Each quiz will cover specific chapters of the text and material covered in class. Students are responsible for all content, including material </w:t>
      </w:r>
      <w:r w:rsidR="001C07A9">
        <w:rPr>
          <w:rFonts w:ascii="Arial" w:hAnsi="Arial" w:cs="Arial"/>
          <w:sz w:val="21"/>
          <w:szCs w:val="21"/>
        </w:rPr>
        <w:t>that is not discussed in class.</w:t>
      </w:r>
    </w:p>
    <w:p w14:paraId="678D735B" w14:textId="77777777" w:rsidR="00B20BC9" w:rsidRPr="00F73451" w:rsidRDefault="00B20BC9" w:rsidP="00B20BC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p>
    <w:p w14:paraId="67472583" w14:textId="6549D7E0" w:rsidR="005B18AD" w:rsidRPr="00B20BC9" w:rsidRDefault="00500F54" w:rsidP="005B18A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sz w:val="21"/>
          <w:szCs w:val="21"/>
        </w:rPr>
      </w:pPr>
      <w:r>
        <w:rPr>
          <w:rFonts w:ascii="Arial" w:hAnsi="Arial" w:cs="Arial"/>
          <w:b/>
          <w:color w:val="7030A0"/>
          <w:sz w:val="21"/>
          <w:szCs w:val="21"/>
        </w:rPr>
        <w:t>Final Integrated Project:</w:t>
      </w:r>
      <w:r w:rsidR="005B18AD" w:rsidRPr="00B20BC9">
        <w:rPr>
          <w:rFonts w:ascii="Arial" w:hAnsi="Arial" w:cs="Arial"/>
          <w:b/>
          <w:color w:val="7030A0"/>
          <w:sz w:val="21"/>
          <w:szCs w:val="21"/>
        </w:rPr>
        <w:t xml:space="preserve"> </w:t>
      </w:r>
      <w:r w:rsidR="005B18AD">
        <w:rPr>
          <w:rFonts w:ascii="Arial" w:hAnsi="Arial" w:cs="Arial"/>
          <w:b/>
          <w:color w:val="7030A0"/>
          <w:sz w:val="21"/>
          <w:szCs w:val="21"/>
        </w:rPr>
        <w:t xml:space="preserve">“In-Flight” </w:t>
      </w:r>
      <w:r>
        <w:rPr>
          <w:rFonts w:ascii="Arial" w:hAnsi="Arial" w:cs="Arial"/>
          <w:b/>
          <w:color w:val="7030A0"/>
          <w:sz w:val="21"/>
          <w:szCs w:val="21"/>
        </w:rPr>
        <w:t>Adventure</w:t>
      </w:r>
      <w:r w:rsidR="005B18AD" w:rsidRPr="00B20BC9">
        <w:rPr>
          <w:rFonts w:ascii="Arial" w:hAnsi="Arial" w:cs="Arial"/>
          <w:b/>
          <w:color w:val="7030A0"/>
          <w:sz w:val="21"/>
          <w:szCs w:val="21"/>
        </w:rPr>
        <w:t xml:space="preserve">: </w:t>
      </w:r>
      <w:r w:rsidR="005B18AD" w:rsidRPr="00B20BC9">
        <w:rPr>
          <w:rFonts w:ascii="Arial" w:hAnsi="Arial" w:cs="Arial"/>
          <w:sz w:val="21"/>
          <w:szCs w:val="21"/>
        </w:rPr>
        <w:t>S</w:t>
      </w:r>
      <w:r w:rsidR="005B18AD">
        <w:rPr>
          <w:rFonts w:ascii="Arial" w:hAnsi="Arial" w:cs="Arial"/>
          <w:sz w:val="21"/>
          <w:szCs w:val="21"/>
        </w:rPr>
        <w:t>tudent groups will focus on</w:t>
      </w:r>
      <w:r w:rsidR="005B18AD" w:rsidRPr="00B20BC9">
        <w:rPr>
          <w:rFonts w:ascii="Arial" w:hAnsi="Arial" w:cs="Arial"/>
          <w:sz w:val="21"/>
          <w:szCs w:val="21"/>
        </w:rPr>
        <w:t xml:space="preserve"> a religion or branch not covered in class</w:t>
      </w:r>
      <w:r w:rsidR="005B18AD">
        <w:rPr>
          <w:rFonts w:ascii="Arial" w:hAnsi="Arial" w:cs="Arial"/>
          <w:sz w:val="21"/>
          <w:szCs w:val="21"/>
        </w:rPr>
        <w:t xml:space="preserve"> and prepare an in-flight travel overvie</w:t>
      </w:r>
      <w:r>
        <w:rPr>
          <w:rFonts w:ascii="Arial" w:hAnsi="Arial" w:cs="Arial"/>
          <w:sz w:val="21"/>
          <w:szCs w:val="21"/>
        </w:rPr>
        <w:t xml:space="preserve">w taking the rest of the class on a journey to the country of origin, </w:t>
      </w:r>
      <w:r w:rsidR="009E51B8">
        <w:rPr>
          <w:rFonts w:ascii="Arial" w:hAnsi="Arial" w:cs="Arial"/>
          <w:sz w:val="21"/>
          <w:szCs w:val="21"/>
        </w:rPr>
        <w:t>gaining insight i</w:t>
      </w:r>
      <w:r w:rsidR="005B18AD">
        <w:rPr>
          <w:rFonts w:ascii="Arial" w:hAnsi="Arial" w:cs="Arial"/>
          <w:sz w:val="21"/>
          <w:szCs w:val="21"/>
        </w:rPr>
        <w:t>nto its history, a few sites of interest, cultural, societal and food influences.</w:t>
      </w:r>
      <w:r w:rsidR="005B18AD" w:rsidRPr="00B20BC9">
        <w:rPr>
          <w:rFonts w:ascii="Arial" w:hAnsi="Arial" w:cs="Arial"/>
          <w:sz w:val="21"/>
          <w:szCs w:val="21"/>
        </w:rPr>
        <w:t xml:space="preserve"> </w:t>
      </w:r>
      <w:r w:rsidR="00315B92">
        <w:rPr>
          <w:rFonts w:ascii="Arial" w:hAnsi="Arial" w:cs="Arial"/>
          <w:sz w:val="21"/>
          <w:szCs w:val="21"/>
        </w:rPr>
        <w:t xml:space="preserve">The project is to be completed through the lens of one of the Marianist Values. </w:t>
      </w:r>
      <w:r w:rsidR="005B18AD">
        <w:rPr>
          <w:rFonts w:ascii="Arial" w:hAnsi="Arial" w:cs="Arial"/>
          <w:sz w:val="21"/>
          <w:szCs w:val="21"/>
        </w:rPr>
        <w:t>The</w:t>
      </w:r>
      <w:r w:rsidR="005B18AD" w:rsidRPr="00B20BC9">
        <w:rPr>
          <w:rFonts w:ascii="Arial" w:hAnsi="Arial" w:cs="Arial"/>
          <w:sz w:val="21"/>
          <w:szCs w:val="21"/>
        </w:rPr>
        <w:t xml:space="preserve"> 7-12 minute</w:t>
      </w:r>
      <w:r w:rsidR="005B18AD">
        <w:rPr>
          <w:rFonts w:ascii="Arial" w:hAnsi="Arial" w:cs="Arial"/>
          <w:sz w:val="21"/>
          <w:szCs w:val="21"/>
        </w:rPr>
        <w:t>s</w:t>
      </w:r>
      <w:r w:rsidR="005B18AD" w:rsidRPr="00B20BC9">
        <w:rPr>
          <w:rFonts w:ascii="Arial" w:hAnsi="Arial" w:cs="Arial"/>
          <w:sz w:val="21"/>
          <w:szCs w:val="21"/>
        </w:rPr>
        <w:t xml:space="preserve"> presentation may include some stories, symbols, art, music, etc. related to the tradition. </w:t>
      </w:r>
      <w:r w:rsidR="00315B92">
        <w:rPr>
          <w:rFonts w:ascii="Arial" w:hAnsi="Arial" w:cs="Arial"/>
          <w:sz w:val="21"/>
          <w:szCs w:val="21"/>
        </w:rPr>
        <w:t>Detailed information can be found on the Canvas board.</w:t>
      </w:r>
    </w:p>
    <w:p w14:paraId="7009483A" w14:textId="0CAD8240" w:rsidR="00B34D84" w:rsidRPr="00671F9C" w:rsidRDefault="000275F6" w:rsidP="00671F9C">
      <w:pPr>
        <w:widowControl/>
        <w:autoSpaceDE/>
        <w:autoSpaceDN/>
        <w:adjustRightInd/>
        <w:spacing w:before="100" w:beforeAutospacing="1" w:after="100" w:afterAutospacing="1"/>
        <w:rPr>
          <w:rFonts w:ascii="Arial" w:hAnsi="Arial" w:cs="Arial"/>
          <w:bCs/>
          <w:sz w:val="21"/>
          <w:szCs w:val="21"/>
        </w:rPr>
      </w:pPr>
      <w:r w:rsidRPr="00B20BC9">
        <w:rPr>
          <w:rFonts w:ascii="Arial" w:hAnsi="Arial" w:cs="Arial"/>
          <w:b/>
          <w:bCs/>
          <w:color w:val="7030A0"/>
          <w:sz w:val="21"/>
          <w:szCs w:val="21"/>
        </w:rPr>
        <w:t xml:space="preserve">Extra-Credit </w:t>
      </w:r>
      <w:proofErr w:type="gramStart"/>
      <w:r w:rsidRPr="00B20BC9">
        <w:rPr>
          <w:rFonts w:ascii="Arial" w:hAnsi="Arial" w:cs="Arial"/>
          <w:b/>
          <w:bCs/>
          <w:color w:val="7030A0"/>
          <w:sz w:val="21"/>
          <w:szCs w:val="21"/>
        </w:rPr>
        <w:t>Service Learning</w:t>
      </w:r>
      <w:proofErr w:type="gramEnd"/>
      <w:r w:rsidRPr="00B20BC9">
        <w:rPr>
          <w:rFonts w:ascii="Arial" w:hAnsi="Arial" w:cs="Arial"/>
          <w:b/>
          <w:bCs/>
          <w:color w:val="7030A0"/>
          <w:sz w:val="21"/>
          <w:szCs w:val="21"/>
        </w:rPr>
        <w:t xml:space="preserve"> </w:t>
      </w:r>
      <w:r w:rsidR="00964254">
        <w:rPr>
          <w:rFonts w:ascii="Arial" w:hAnsi="Arial" w:cs="Arial"/>
          <w:b/>
          <w:bCs/>
          <w:color w:val="7030A0"/>
          <w:sz w:val="21"/>
          <w:szCs w:val="21"/>
        </w:rPr>
        <w:t>Project/</w:t>
      </w:r>
      <w:r w:rsidRPr="00B20BC9">
        <w:rPr>
          <w:rFonts w:ascii="Arial" w:hAnsi="Arial" w:cs="Arial"/>
          <w:b/>
          <w:bCs/>
          <w:color w:val="7030A0"/>
          <w:sz w:val="21"/>
          <w:szCs w:val="21"/>
        </w:rPr>
        <w:t xml:space="preserve">Paper:  </w:t>
      </w:r>
      <w:r w:rsidR="00964254">
        <w:rPr>
          <w:rFonts w:ascii="Arial" w:hAnsi="Arial" w:cs="Arial"/>
          <w:bCs/>
          <w:i/>
          <w:sz w:val="21"/>
          <w:szCs w:val="21"/>
        </w:rPr>
        <w:t>Due Week 13</w:t>
      </w:r>
      <w:r w:rsidRPr="000275F6">
        <w:rPr>
          <w:rFonts w:ascii="Arial" w:hAnsi="Arial" w:cs="Arial"/>
          <w:bCs/>
          <w:i/>
          <w:sz w:val="21"/>
          <w:szCs w:val="21"/>
        </w:rPr>
        <w:t xml:space="preserve">. </w:t>
      </w:r>
      <w:r w:rsidRPr="000275F6">
        <w:rPr>
          <w:rFonts w:ascii="Arial" w:hAnsi="Arial" w:cs="Arial"/>
          <w:bCs/>
          <w:sz w:val="21"/>
          <w:szCs w:val="21"/>
        </w:rPr>
        <w:t xml:space="preserve">Up to </w:t>
      </w:r>
      <w:r w:rsidR="001C07A9">
        <w:rPr>
          <w:rFonts w:ascii="Arial" w:hAnsi="Arial" w:cs="Arial"/>
          <w:bCs/>
          <w:sz w:val="21"/>
          <w:szCs w:val="21"/>
        </w:rPr>
        <w:t>30</w:t>
      </w:r>
      <w:r w:rsidRPr="000275F6">
        <w:rPr>
          <w:rFonts w:ascii="Arial" w:hAnsi="Arial" w:cs="Arial"/>
          <w:bCs/>
          <w:sz w:val="21"/>
          <w:szCs w:val="21"/>
        </w:rPr>
        <w:t xml:space="preserve">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  </w:t>
      </w:r>
      <w:r w:rsidR="00B34D84" w:rsidRPr="00F73451">
        <w:rPr>
          <w:rFonts w:ascii="Arial" w:hAnsi="Arial" w:cs="Arial"/>
          <w:sz w:val="21"/>
          <w:szCs w:val="21"/>
        </w:rPr>
        <w:t xml:space="preserve">. </w:t>
      </w:r>
    </w:p>
    <w:p w14:paraId="2F24C51E" w14:textId="77777777" w:rsidR="00B20BC9" w:rsidRPr="001D4BF3" w:rsidRDefault="00B20BC9" w:rsidP="00B20BC9">
      <w:pPr>
        <w:rPr>
          <w:rFonts w:ascii="Arial" w:hAnsi="Arial" w:cs="Arial"/>
          <w:sz w:val="21"/>
          <w:szCs w:val="21"/>
        </w:rPr>
      </w:pPr>
      <w:r w:rsidRPr="00B20BC9">
        <w:rPr>
          <w:rFonts w:ascii="Arial" w:hAnsi="Arial" w:cs="Arial"/>
          <w:b/>
          <w:color w:val="7030A0"/>
          <w:sz w:val="21"/>
          <w:szCs w:val="21"/>
        </w:rPr>
        <w:t>Extra-Credit/Make-up:</w:t>
      </w:r>
      <w:r w:rsidRPr="00B20BC9">
        <w:rPr>
          <w:rFonts w:ascii="Arial" w:hAnsi="Arial" w:cs="Arial"/>
          <w:color w:val="7030A0"/>
          <w:sz w:val="21"/>
          <w:szCs w:val="21"/>
        </w:rPr>
        <w:t xml:space="preserve">  </w:t>
      </w:r>
      <w:r w:rsidRPr="00F73451">
        <w:rPr>
          <w:rFonts w:ascii="Arial" w:hAnsi="Arial" w:cs="Arial"/>
          <w:sz w:val="21"/>
          <w:szCs w:val="21"/>
        </w:rPr>
        <w:t xml:space="preserve">Activities will be </w:t>
      </w:r>
      <w:r w:rsidR="0095255F">
        <w:rPr>
          <w:rFonts w:ascii="Arial" w:hAnsi="Arial" w:cs="Arial"/>
          <w:sz w:val="21"/>
          <w:szCs w:val="21"/>
        </w:rPr>
        <w:t>prompted</w:t>
      </w:r>
      <w:r w:rsidRPr="00F73451">
        <w:rPr>
          <w:rFonts w:ascii="Arial" w:hAnsi="Arial" w:cs="Arial"/>
          <w:sz w:val="21"/>
          <w:szCs w:val="21"/>
        </w:rPr>
        <w:t xml:space="preserve"> at the discretion of the instructor</w:t>
      </w:r>
      <w:r w:rsidRPr="001D4BF3">
        <w:rPr>
          <w:rFonts w:ascii="Arial" w:hAnsi="Arial" w:cs="Arial"/>
          <w:sz w:val="21"/>
          <w:szCs w:val="21"/>
        </w:rPr>
        <w:t>. These extra credit options may not be used to fulfill any other requirements for the course and are factored into one’s grade only after all other assignments are completed.</w:t>
      </w:r>
    </w:p>
    <w:p w14:paraId="276E4DFD" w14:textId="77777777" w:rsidR="00772396" w:rsidRPr="00F73451" w:rsidRDefault="00772396" w:rsidP="0071610C">
      <w:pPr>
        <w:rPr>
          <w:rFonts w:ascii="Arial" w:hAnsi="Arial" w:cs="Arial"/>
          <w:sz w:val="21"/>
          <w:szCs w:val="21"/>
          <w:u w:val="single"/>
        </w:rPr>
      </w:pPr>
    </w:p>
    <w:p w14:paraId="0FD845DA" w14:textId="77777777" w:rsidR="001D215E" w:rsidRDefault="00772396" w:rsidP="00671F9C">
      <w:pPr>
        <w:widowControl/>
        <w:autoSpaceDE/>
        <w:autoSpaceDN/>
        <w:adjustRightInd/>
        <w:spacing w:before="100" w:beforeAutospacing="1" w:after="100" w:afterAutospacing="1"/>
        <w:rPr>
          <w:rFonts w:ascii="Arial" w:hAnsi="Arial" w:cs="Arial"/>
          <w:sz w:val="21"/>
          <w:szCs w:val="21"/>
        </w:rPr>
      </w:pPr>
      <w:r w:rsidRPr="00772396">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58FD8519" wp14:editId="513E6A1A">
                <wp:simplePos x="0" y="0"/>
                <wp:positionH relativeFrom="column">
                  <wp:posOffset>0</wp:posOffset>
                </wp:positionH>
                <wp:positionV relativeFrom="paragraph">
                  <wp:posOffset>4445</wp:posOffset>
                </wp:positionV>
                <wp:extent cx="62960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76225"/>
                        </a:xfrm>
                        <a:prstGeom prst="rect">
                          <a:avLst/>
                        </a:prstGeom>
                        <a:solidFill>
                          <a:schemeClr val="bg2">
                            <a:lumMod val="90000"/>
                          </a:schemeClr>
                        </a:solidFill>
                        <a:ln w="9525">
                          <a:noFill/>
                          <a:miter lim="800000"/>
                          <a:headEnd/>
                          <a:tailEnd/>
                        </a:ln>
                      </wps:spPr>
                      <wps:txbx>
                        <w:txbxContent>
                          <w:p w14:paraId="029E3365" w14:textId="77777777" w:rsidR="00BF2E1F" w:rsidRPr="001D215E" w:rsidRDefault="00BF2E1F"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403152" w:themeColor="accent4" w:themeShade="80"/>
                                <w:sz w:val="22"/>
                                <w:szCs w:val="22"/>
                              </w:rPr>
                            </w:pPr>
                            <w:r w:rsidRPr="001D215E">
                              <w:rPr>
                                <w:rFonts w:ascii="Arial" w:hAnsi="Arial" w:cs="Arial"/>
                                <w:b/>
                                <w:bCs/>
                                <w:color w:val="403152" w:themeColor="accent4" w:themeShade="80"/>
                                <w:sz w:val="22"/>
                                <w:szCs w:val="22"/>
                              </w:rPr>
                              <w:t>ASSESSMENTS AND GRADING</w:t>
                            </w:r>
                          </w:p>
                          <w:p w14:paraId="0A26693C" w14:textId="77777777" w:rsidR="00BF2E1F" w:rsidRPr="0006201D" w:rsidRDefault="00BF2E1F" w:rsidP="00772396">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D8519" id="Text Box 8" o:spid="_x0000_s1029" type="#_x0000_t202" style="position:absolute;margin-left:0;margin-top:.35pt;width:495.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" fillcolor="#ddd8c2 [2894]" stroked="f">
                <v:textbox>
                  <w:txbxContent>
                    <w:p w14:paraId="029E3365" w14:textId="77777777" w:rsidR="00BF2E1F" w:rsidRPr="001D215E" w:rsidRDefault="00BF2E1F"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403152" w:themeColor="accent4" w:themeShade="80"/>
                          <w:sz w:val="22"/>
                          <w:szCs w:val="22"/>
                        </w:rPr>
                      </w:pPr>
                      <w:r w:rsidRPr="001D215E">
                        <w:rPr>
                          <w:rFonts w:ascii="Arial" w:hAnsi="Arial" w:cs="Arial"/>
                          <w:b/>
                          <w:bCs/>
                          <w:color w:val="403152" w:themeColor="accent4" w:themeShade="80"/>
                          <w:sz w:val="22"/>
                          <w:szCs w:val="22"/>
                        </w:rPr>
                        <w:t>ASSESSMENTS AND GRADING</w:t>
                      </w:r>
                    </w:p>
                    <w:p w14:paraId="0A26693C" w14:textId="77777777" w:rsidR="00BF2E1F" w:rsidRPr="0006201D" w:rsidRDefault="00BF2E1F" w:rsidP="00772396">
                      <w:pPr>
                        <w:jc w:val="center"/>
                        <w:rPr>
                          <w:rFonts w:ascii="Arial" w:hAnsi="Arial" w:cs="Arial"/>
                          <w:sz w:val="22"/>
                          <w:szCs w:val="22"/>
                        </w:rPr>
                      </w:pPr>
                    </w:p>
                  </w:txbxContent>
                </v:textbox>
              </v:shape>
            </w:pict>
          </mc:Fallback>
        </mc:AlternateContent>
      </w:r>
    </w:p>
    <w:p w14:paraId="5C2B2CFE" w14:textId="4CD950B7" w:rsidR="00BE5BCC" w:rsidRPr="001D215E" w:rsidRDefault="00772396" w:rsidP="001D215E">
      <w:pPr>
        <w:widowControl/>
        <w:autoSpaceDE/>
        <w:autoSpaceDN/>
        <w:adjustRightInd/>
        <w:spacing w:before="100" w:beforeAutospacing="1" w:after="100" w:afterAutospacing="1"/>
        <w:jc w:val="center"/>
        <w:rPr>
          <w:rFonts w:ascii="Arial" w:hAnsi="Arial" w:cs="Arial"/>
          <w:color w:val="7030A0"/>
          <w:sz w:val="21"/>
          <w:szCs w:val="21"/>
        </w:rPr>
      </w:pPr>
      <w:r w:rsidRPr="001D215E">
        <w:rPr>
          <w:rFonts w:ascii="Arial" w:hAnsi="Arial" w:cs="Arial"/>
          <w:bCs/>
          <w:i/>
          <w:color w:val="7030A0"/>
          <w:sz w:val="21"/>
          <w:szCs w:val="21"/>
        </w:rPr>
        <w:t>Excellence in this course requires not only academic mastery of the course content and meeting the qualitative and quantitative criteria, but also personal reflection upon the academic issues raised in the course.</w:t>
      </w:r>
    </w:p>
    <w:p w14:paraId="7F69E3B6" w14:textId="77777777" w:rsidR="00671F9C" w:rsidRPr="00671F9C" w:rsidRDefault="00671F9C" w:rsidP="00671F9C">
      <w:pPr>
        <w:widowControl/>
        <w:autoSpaceDE/>
        <w:autoSpaceDN/>
        <w:adjustRightInd/>
        <w:rPr>
          <w:rFonts w:ascii="Arial" w:hAnsi="Arial"/>
          <w:b/>
          <w:color w:val="7030A0"/>
          <w:sz w:val="21"/>
          <w:szCs w:val="21"/>
        </w:rPr>
      </w:pPr>
      <w:r w:rsidRPr="00671F9C">
        <w:rPr>
          <w:rFonts w:ascii="Arial" w:hAnsi="Arial"/>
          <w:b/>
          <w:color w:val="7030A0"/>
          <w:sz w:val="21"/>
          <w:szCs w:val="21"/>
        </w:rPr>
        <w:t>Learning Outcome Assessment:</w:t>
      </w:r>
    </w:p>
    <w:p w14:paraId="1C51BC59" w14:textId="77777777" w:rsidR="00671F9C" w:rsidRPr="00671F9C" w:rsidRDefault="00671F9C" w:rsidP="00671F9C">
      <w:pPr>
        <w:widowControl/>
        <w:autoSpaceDE/>
        <w:autoSpaceDN/>
        <w:adjustRightInd/>
        <w:rPr>
          <w:rFonts w:ascii="Arial" w:hAnsi="Arial" w:cs="Arial"/>
          <w:sz w:val="21"/>
          <w:szCs w:val="21"/>
        </w:rPr>
      </w:pPr>
      <w:r w:rsidRPr="00671F9C">
        <w:rPr>
          <w:rFonts w:ascii="Arial" w:hAnsi="Arial" w:cs="Arial"/>
          <w:sz w:val="21"/>
          <w:szCs w:val="21"/>
        </w:rPr>
        <w:t>Student’s work will be evaluated for:</w:t>
      </w:r>
    </w:p>
    <w:p w14:paraId="06B3664C"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 xml:space="preserve">knowledge of the subject matter from textbooks, </w:t>
      </w:r>
      <w:r>
        <w:rPr>
          <w:rFonts w:ascii="Arial" w:hAnsi="Arial" w:cs="Arial"/>
          <w:sz w:val="21"/>
          <w:szCs w:val="21"/>
        </w:rPr>
        <w:t xml:space="preserve">class presentations, </w:t>
      </w:r>
      <w:r w:rsidRPr="00671F9C">
        <w:rPr>
          <w:rFonts w:ascii="Arial" w:hAnsi="Arial" w:cs="Arial"/>
          <w:sz w:val="21"/>
          <w:szCs w:val="21"/>
        </w:rPr>
        <w:t xml:space="preserve">discussions, </w:t>
      </w:r>
      <w:r>
        <w:rPr>
          <w:rFonts w:ascii="Arial" w:hAnsi="Arial" w:cs="Arial"/>
          <w:sz w:val="21"/>
          <w:szCs w:val="21"/>
        </w:rPr>
        <w:t xml:space="preserve">videos, </w:t>
      </w:r>
      <w:r>
        <w:rPr>
          <w:rFonts w:ascii="Arial" w:hAnsi="Arial" w:cs="Arial"/>
          <w:sz w:val="21"/>
          <w:szCs w:val="21"/>
        </w:rPr>
        <w:tab/>
      </w:r>
      <w:r w:rsidRPr="00671F9C">
        <w:rPr>
          <w:rFonts w:ascii="Arial" w:hAnsi="Arial" w:cs="Arial"/>
          <w:sz w:val="21"/>
          <w:szCs w:val="21"/>
        </w:rPr>
        <w:t>research</w:t>
      </w:r>
      <w:r>
        <w:rPr>
          <w:rFonts w:ascii="Arial" w:hAnsi="Arial" w:cs="Arial"/>
          <w:sz w:val="21"/>
          <w:szCs w:val="21"/>
        </w:rPr>
        <w:t>, and other activities</w:t>
      </w:r>
    </w:p>
    <w:p w14:paraId="2B681B6C"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ability to apply the knowledge to understand current issues in society</w:t>
      </w:r>
    </w:p>
    <w:p w14:paraId="53F0BF59" w14:textId="77777777" w:rsidR="00671F9C" w:rsidRPr="001D215E"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understanding of the subject matter from different viewpoints</w:t>
      </w:r>
      <w:bookmarkStart w:id="2" w:name="_ORGANIZATIONAL_THEMES:_"/>
      <w:bookmarkEnd w:id="2"/>
    </w:p>
    <w:p w14:paraId="08AEA14A" w14:textId="77777777" w:rsidR="001D215E" w:rsidRPr="00671F9C" w:rsidRDefault="001D215E" w:rsidP="001D215E">
      <w:pPr>
        <w:widowControl/>
        <w:autoSpaceDE/>
        <w:autoSpaceDN/>
        <w:adjustRightInd/>
        <w:ind w:left="360"/>
        <w:rPr>
          <w:rFonts w:ascii="Arial" w:hAnsi="Arial" w:cs="Arial"/>
          <w:b/>
          <w:sz w:val="21"/>
          <w:szCs w:val="21"/>
        </w:rPr>
      </w:pPr>
    </w:p>
    <w:p w14:paraId="55E98D40" w14:textId="4FA22258"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demonstration of the following 5 Core Competencies:</w:t>
      </w:r>
    </w:p>
    <w:p w14:paraId="7BDCBADF" w14:textId="67218E58"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1.  Written communication</w:t>
      </w:r>
      <w:r w:rsidRPr="00671F9C">
        <w:rPr>
          <w:rFonts w:ascii="Arial" w:hAnsi="Arial" w:cs="Arial"/>
          <w:sz w:val="21"/>
          <w:szCs w:val="21"/>
        </w:rPr>
        <w:tab/>
      </w:r>
      <w:r w:rsidRPr="00671F9C">
        <w:rPr>
          <w:rFonts w:ascii="Arial" w:hAnsi="Arial" w:cs="Arial"/>
          <w:sz w:val="21"/>
          <w:szCs w:val="21"/>
        </w:rPr>
        <w:tab/>
        <w:t>2.  Oral communication</w:t>
      </w:r>
    </w:p>
    <w:p w14:paraId="5DF9E90F"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3.  Quantitative reasoning</w:t>
      </w:r>
      <w:r w:rsidRPr="00671F9C">
        <w:rPr>
          <w:rFonts w:ascii="Arial" w:hAnsi="Arial" w:cs="Arial"/>
          <w:sz w:val="21"/>
          <w:szCs w:val="21"/>
        </w:rPr>
        <w:tab/>
      </w:r>
      <w:r w:rsidRPr="00671F9C">
        <w:rPr>
          <w:rFonts w:ascii="Arial" w:hAnsi="Arial" w:cs="Arial"/>
          <w:sz w:val="21"/>
          <w:szCs w:val="21"/>
        </w:rPr>
        <w:tab/>
        <w:t>4.  Critical thinking</w:t>
      </w:r>
    </w:p>
    <w:p w14:paraId="4E1F7336" w14:textId="776A8BEA" w:rsidR="00B45481" w:rsidRPr="00964254" w:rsidRDefault="00671F9C" w:rsidP="00964254">
      <w:pPr>
        <w:widowControl/>
        <w:autoSpaceDE/>
        <w:autoSpaceDN/>
        <w:adjustRightInd/>
        <w:ind w:left="720"/>
        <w:rPr>
          <w:rFonts w:ascii="Arial" w:hAnsi="Arial" w:cs="Arial"/>
          <w:sz w:val="21"/>
          <w:szCs w:val="21"/>
        </w:rPr>
      </w:pPr>
      <w:r w:rsidRPr="00671F9C">
        <w:rPr>
          <w:rFonts w:ascii="Arial" w:hAnsi="Arial" w:cs="Arial"/>
          <w:sz w:val="21"/>
          <w:szCs w:val="21"/>
        </w:rPr>
        <w:t>5.  Information Literac</w:t>
      </w:r>
      <w:r w:rsidR="000C3984">
        <w:rPr>
          <w:rFonts w:ascii="Arial" w:hAnsi="Arial" w:cs="Arial"/>
          <w:sz w:val="21"/>
          <w:szCs w:val="21"/>
        </w:rPr>
        <w:t>y</w:t>
      </w:r>
    </w:p>
    <w:p w14:paraId="2793B2EA" w14:textId="47CF521A"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lastRenderedPageBreak/>
        <w:t>Grade Calculation:</w:t>
      </w:r>
    </w:p>
    <w:tbl>
      <w:tblPr>
        <w:tblStyle w:val="TableGrid"/>
        <w:tblW w:w="9805" w:type="dxa"/>
        <w:tblLook w:val="04A0" w:firstRow="1" w:lastRow="0" w:firstColumn="1" w:lastColumn="0" w:noHBand="0" w:noVBand="1"/>
      </w:tblPr>
      <w:tblGrid>
        <w:gridCol w:w="1958"/>
        <w:gridCol w:w="3347"/>
        <w:gridCol w:w="1530"/>
        <w:gridCol w:w="1440"/>
        <w:gridCol w:w="1530"/>
      </w:tblGrid>
      <w:tr w:rsidR="00671F9C" w:rsidRPr="00671F9C" w14:paraId="68756405" w14:textId="77777777" w:rsidTr="001D215E">
        <w:trPr>
          <w:trHeight w:val="215"/>
        </w:trPr>
        <w:tc>
          <w:tcPr>
            <w:tcW w:w="1958" w:type="dxa"/>
            <w:shd w:val="clear" w:color="auto" w:fill="DDD9C3" w:themeFill="background2" w:themeFillShade="E6"/>
          </w:tcPr>
          <w:p w14:paraId="68437BBE"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Core Competency</w:t>
            </w:r>
          </w:p>
        </w:tc>
        <w:tc>
          <w:tcPr>
            <w:tcW w:w="3347" w:type="dxa"/>
            <w:shd w:val="clear" w:color="auto" w:fill="DDD9C3" w:themeFill="background2" w:themeFillShade="E6"/>
          </w:tcPr>
          <w:p w14:paraId="7FEF25D3"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Item</w:t>
            </w:r>
          </w:p>
        </w:tc>
        <w:tc>
          <w:tcPr>
            <w:tcW w:w="1530" w:type="dxa"/>
            <w:shd w:val="clear" w:color="auto" w:fill="DDD9C3" w:themeFill="background2" w:themeFillShade="E6"/>
          </w:tcPr>
          <w:p w14:paraId="148B0EE2"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Quantity</w:t>
            </w:r>
          </w:p>
        </w:tc>
        <w:tc>
          <w:tcPr>
            <w:tcW w:w="1440" w:type="dxa"/>
            <w:shd w:val="clear" w:color="auto" w:fill="DDD9C3" w:themeFill="background2" w:themeFillShade="E6"/>
          </w:tcPr>
          <w:p w14:paraId="35C6B810"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Points Available</w:t>
            </w:r>
          </w:p>
        </w:tc>
        <w:tc>
          <w:tcPr>
            <w:tcW w:w="1530" w:type="dxa"/>
            <w:shd w:val="clear" w:color="auto" w:fill="DDD9C3" w:themeFill="background2" w:themeFillShade="E6"/>
          </w:tcPr>
          <w:p w14:paraId="23900DFD"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 of Grade</w:t>
            </w:r>
          </w:p>
        </w:tc>
      </w:tr>
      <w:tr w:rsidR="009518ED" w:rsidRPr="00671F9C" w14:paraId="7EF4D439" w14:textId="77777777" w:rsidTr="001D215E">
        <w:tc>
          <w:tcPr>
            <w:tcW w:w="1958" w:type="dxa"/>
          </w:tcPr>
          <w:p w14:paraId="7A8B0E19"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1,2</w:t>
            </w:r>
          </w:p>
        </w:tc>
        <w:tc>
          <w:tcPr>
            <w:tcW w:w="3347" w:type="dxa"/>
          </w:tcPr>
          <w:p w14:paraId="43A8BFB5" w14:textId="77777777" w:rsidR="009518ED" w:rsidRPr="00671F9C" w:rsidRDefault="009518ED" w:rsidP="009518ED">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Attendance </w:t>
            </w:r>
          </w:p>
        </w:tc>
        <w:tc>
          <w:tcPr>
            <w:tcW w:w="1530" w:type="dxa"/>
          </w:tcPr>
          <w:p w14:paraId="3BCF4883"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30</w:t>
            </w:r>
            <w:r w:rsidRPr="00671F9C">
              <w:rPr>
                <w:rFonts w:ascii="Arial" w:hAnsi="Arial" w:cs="Arial"/>
                <w:bCs/>
                <w:sz w:val="21"/>
                <w:szCs w:val="21"/>
              </w:rPr>
              <w:t xml:space="preserve"> classes</w:t>
            </w:r>
          </w:p>
        </w:tc>
        <w:tc>
          <w:tcPr>
            <w:tcW w:w="1440" w:type="dxa"/>
          </w:tcPr>
          <w:p w14:paraId="1A1DA78D" w14:textId="0A07EBEF"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300</w:t>
            </w:r>
          </w:p>
        </w:tc>
        <w:tc>
          <w:tcPr>
            <w:tcW w:w="1530" w:type="dxa"/>
          </w:tcPr>
          <w:p w14:paraId="7EB19D84"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5</w:t>
            </w:r>
          </w:p>
        </w:tc>
      </w:tr>
      <w:tr w:rsidR="009518ED" w:rsidRPr="00671F9C" w14:paraId="426792DB" w14:textId="77777777" w:rsidTr="001D215E">
        <w:tc>
          <w:tcPr>
            <w:tcW w:w="1958" w:type="dxa"/>
          </w:tcPr>
          <w:p w14:paraId="117E97E7"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1,2,3,4,5</w:t>
            </w:r>
          </w:p>
        </w:tc>
        <w:tc>
          <w:tcPr>
            <w:tcW w:w="3347" w:type="dxa"/>
          </w:tcPr>
          <w:p w14:paraId="409642DF" w14:textId="77777777" w:rsidR="009518ED" w:rsidRPr="00671F9C" w:rsidRDefault="009518ED" w:rsidP="009518ED">
            <w:pPr>
              <w:widowControl/>
              <w:autoSpaceDE/>
              <w:autoSpaceDN/>
              <w:adjustRightInd/>
              <w:rPr>
                <w:rFonts w:ascii="Arial" w:hAnsi="Arial" w:cs="Arial"/>
                <w:b/>
                <w:bCs/>
                <w:color w:val="7030A0"/>
                <w:sz w:val="21"/>
                <w:szCs w:val="21"/>
              </w:rPr>
            </w:pPr>
            <w:r>
              <w:rPr>
                <w:rFonts w:ascii="Arial" w:hAnsi="Arial" w:cs="Arial"/>
                <w:b/>
                <w:bCs/>
                <w:color w:val="7030A0"/>
                <w:sz w:val="21"/>
                <w:szCs w:val="21"/>
              </w:rPr>
              <w:t>Class Participation</w:t>
            </w:r>
          </w:p>
        </w:tc>
        <w:tc>
          <w:tcPr>
            <w:tcW w:w="1530" w:type="dxa"/>
          </w:tcPr>
          <w:p w14:paraId="5F904990" w14:textId="77777777" w:rsidR="009518ED" w:rsidRDefault="009518ED" w:rsidP="009518ED">
            <w:pPr>
              <w:widowControl/>
              <w:autoSpaceDE/>
              <w:autoSpaceDN/>
              <w:adjustRightInd/>
              <w:rPr>
                <w:rFonts w:ascii="Arial" w:hAnsi="Arial" w:cs="Arial"/>
                <w:bCs/>
                <w:sz w:val="21"/>
                <w:szCs w:val="21"/>
              </w:rPr>
            </w:pPr>
            <w:r>
              <w:rPr>
                <w:rFonts w:ascii="Arial" w:hAnsi="Arial" w:cs="Arial"/>
                <w:bCs/>
                <w:sz w:val="21"/>
                <w:szCs w:val="21"/>
              </w:rPr>
              <w:t>30 classes</w:t>
            </w:r>
          </w:p>
        </w:tc>
        <w:tc>
          <w:tcPr>
            <w:tcW w:w="1440" w:type="dxa"/>
          </w:tcPr>
          <w:p w14:paraId="3D631060" w14:textId="3BE47FB5" w:rsidR="009518ED" w:rsidRDefault="008B6983" w:rsidP="009518ED">
            <w:pPr>
              <w:widowControl/>
              <w:autoSpaceDE/>
              <w:autoSpaceDN/>
              <w:adjustRightInd/>
              <w:rPr>
                <w:rFonts w:ascii="Arial" w:hAnsi="Arial" w:cs="Arial"/>
                <w:bCs/>
                <w:sz w:val="21"/>
                <w:szCs w:val="21"/>
              </w:rPr>
            </w:pPr>
            <w:r>
              <w:rPr>
                <w:rFonts w:ascii="Arial" w:hAnsi="Arial" w:cs="Arial"/>
                <w:bCs/>
                <w:sz w:val="21"/>
                <w:szCs w:val="21"/>
              </w:rPr>
              <w:t>300</w:t>
            </w:r>
          </w:p>
        </w:tc>
        <w:tc>
          <w:tcPr>
            <w:tcW w:w="1530" w:type="dxa"/>
          </w:tcPr>
          <w:p w14:paraId="1C77FE68" w14:textId="18165E8E" w:rsidR="009518ED" w:rsidRDefault="00E52FF1" w:rsidP="009518ED">
            <w:pPr>
              <w:widowControl/>
              <w:autoSpaceDE/>
              <w:autoSpaceDN/>
              <w:adjustRightInd/>
              <w:rPr>
                <w:rFonts w:ascii="Arial" w:hAnsi="Arial" w:cs="Arial"/>
                <w:bCs/>
                <w:sz w:val="21"/>
                <w:szCs w:val="21"/>
              </w:rPr>
            </w:pPr>
            <w:r>
              <w:rPr>
                <w:rFonts w:ascii="Arial" w:hAnsi="Arial" w:cs="Arial"/>
                <w:bCs/>
                <w:sz w:val="21"/>
                <w:szCs w:val="21"/>
              </w:rPr>
              <w:t>2</w:t>
            </w:r>
            <w:r w:rsidR="009518ED">
              <w:rPr>
                <w:rFonts w:ascii="Arial" w:hAnsi="Arial" w:cs="Arial"/>
                <w:bCs/>
                <w:sz w:val="21"/>
                <w:szCs w:val="21"/>
              </w:rPr>
              <w:t>0</w:t>
            </w:r>
          </w:p>
        </w:tc>
      </w:tr>
      <w:tr w:rsidR="009518ED" w:rsidRPr="00671F9C" w14:paraId="6583AD41" w14:textId="77777777" w:rsidTr="001D215E">
        <w:tc>
          <w:tcPr>
            <w:tcW w:w="1958" w:type="dxa"/>
          </w:tcPr>
          <w:p w14:paraId="1A79A272"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1,</w:t>
            </w:r>
            <w:r w:rsidRPr="00671F9C">
              <w:rPr>
                <w:rFonts w:ascii="Arial" w:hAnsi="Arial" w:cs="Arial"/>
                <w:bCs/>
                <w:sz w:val="21"/>
                <w:szCs w:val="21"/>
              </w:rPr>
              <w:t>3,4,5</w:t>
            </w:r>
          </w:p>
        </w:tc>
        <w:tc>
          <w:tcPr>
            <w:tcW w:w="3347" w:type="dxa"/>
          </w:tcPr>
          <w:p w14:paraId="47599C72" w14:textId="77777777" w:rsidR="009518ED" w:rsidRPr="00671F9C" w:rsidRDefault="009518ED" w:rsidP="009518ED">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Homework </w:t>
            </w:r>
            <w:r w:rsidRPr="00B13A00">
              <w:rPr>
                <w:rFonts w:ascii="Arial" w:hAnsi="Arial" w:cs="Arial"/>
                <w:b/>
                <w:bCs/>
                <w:color w:val="7030A0"/>
                <w:sz w:val="21"/>
                <w:szCs w:val="21"/>
              </w:rPr>
              <w:t>– Short Answers</w:t>
            </w:r>
          </w:p>
        </w:tc>
        <w:tc>
          <w:tcPr>
            <w:tcW w:w="1530" w:type="dxa"/>
          </w:tcPr>
          <w:p w14:paraId="53D3A19F"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10</w:t>
            </w:r>
          </w:p>
        </w:tc>
        <w:tc>
          <w:tcPr>
            <w:tcW w:w="1440" w:type="dxa"/>
          </w:tcPr>
          <w:p w14:paraId="78EC334A" w14:textId="176ED9F2"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100</w:t>
            </w:r>
          </w:p>
        </w:tc>
        <w:tc>
          <w:tcPr>
            <w:tcW w:w="1530" w:type="dxa"/>
          </w:tcPr>
          <w:p w14:paraId="1878989E" w14:textId="2E2465CD" w:rsidR="009518ED" w:rsidRPr="00671F9C" w:rsidRDefault="007F140C" w:rsidP="009518ED">
            <w:pPr>
              <w:widowControl/>
              <w:autoSpaceDE/>
              <w:autoSpaceDN/>
              <w:adjustRightInd/>
              <w:rPr>
                <w:rFonts w:ascii="Arial" w:hAnsi="Arial" w:cs="Arial"/>
                <w:bCs/>
                <w:sz w:val="21"/>
                <w:szCs w:val="21"/>
              </w:rPr>
            </w:pPr>
            <w:r>
              <w:rPr>
                <w:rFonts w:ascii="Arial" w:hAnsi="Arial" w:cs="Arial"/>
                <w:bCs/>
                <w:sz w:val="21"/>
                <w:szCs w:val="21"/>
              </w:rPr>
              <w:t>15</w:t>
            </w:r>
          </w:p>
        </w:tc>
      </w:tr>
      <w:tr w:rsidR="009518ED" w:rsidRPr="00671F9C" w14:paraId="344F2022" w14:textId="77777777" w:rsidTr="001D215E">
        <w:tc>
          <w:tcPr>
            <w:tcW w:w="1958" w:type="dxa"/>
          </w:tcPr>
          <w:p w14:paraId="079A77E0"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1,3,5</w:t>
            </w:r>
          </w:p>
        </w:tc>
        <w:tc>
          <w:tcPr>
            <w:tcW w:w="3347" w:type="dxa"/>
          </w:tcPr>
          <w:p w14:paraId="4BF57702" w14:textId="720D0789" w:rsidR="009518ED" w:rsidRPr="00671F9C" w:rsidRDefault="009518ED" w:rsidP="009518ED">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 xml:space="preserve">Interfaith </w:t>
            </w:r>
            <w:r w:rsidR="008B6983">
              <w:rPr>
                <w:rFonts w:ascii="Arial" w:hAnsi="Arial" w:cs="Arial"/>
                <w:b/>
                <w:bCs/>
                <w:color w:val="7030A0"/>
                <w:sz w:val="21"/>
                <w:szCs w:val="21"/>
              </w:rPr>
              <w:t xml:space="preserve">Experience </w:t>
            </w:r>
            <w:r>
              <w:rPr>
                <w:rFonts w:ascii="Arial" w:hAnsi="Arial" w:cs="Arial"/>
                <w:b/>
                <w:bCs/>
                <w:color w:val="7030A0"/>
                <w:sz w:val="21"/>
                <w:szCs w:val="21"/>
              </w:rPr>
              <w:t>Journal</w:t>
            </w:r>
          </w:p>
        </w:tc>
        <w:tc>
          <w:tcPr>
            <w:tcW w:w="1530" w:type="dxa"/>
          </w:tcPr>
          <w:p w14:paraId="22E36F21" w14:textId="64B89F65"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10</w:t>
            </w:r>
          </w:p>
        </w:tc>
        <w:tc>
          <w:tcPr>
            <w:tcW w:w="1440" w:type="dxa"/>
          </w:tcPr>
          <w:p w14:paraId="0A2B11F1"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100</w:t>
            </w:r>
          </w:p>
        </w:tc>
        <w:tc>
          <w:tcPr>
            <w:tcW w:w="1530" w:type="dxa"/>
          </w:tcPr>
          <w:p w14:paraId="315C12EF" w14:textId="7A21237F" w:rsidR="009518ED" w:rsidRPr="00671F9C" w:rsidRDefault="007F140C" w:rsidP="009518ED">
            <w:pPr>
              <w:widowControl/>
              <w:autoSpaceDE/>
              <w:autoSpaceDN/>
              <w:adjustRightInd/>
              <w:rPr>
                <w:rFonts w:ascii="Arial" w:hAnsi="Arial" w:cs="Arial"/>
                <w:bCs/>
                <w:sz w:val="21"/>
                <w:szCs w:val="21"/>
              </w:rPr>
            </w:pPr>
            <w:r>
              <w:rPr>
                <w:rFonts w:ascii="Arial" w:hAnsi="Arial" w:cs="Arial"/>
                <w:bCs/>
                <w:sz w:val="21"/>
                <w:szCs w:val="21"/>
              </w:rPr>
              <w:t>10</w:t>
            </w:r>
          </w:p>
        </w:tc>
      </w:tr>
      <w:tr w:rsidR="00E52FF1" w:rsidRPr="00671F9C" w14:paraId="72886C4E" w14:textId="77777777" w:rsidTr="001D215E">
        <w:tc>
          <w:tcPr>
            <w:tcW w:w="1958" w:type="dxa"/>
          </w:tcPr>
          <w:p w14:paraId="13062D57" w14:textId="12B5DC6F" w:rsidR="00E52FF1" w:rsidRPr="00671F9C" w:rsidRDefault="00E52FF1" w:rsidP="009518ED">
            <w:pPr>
              <w:widowControl/>
              <w:autoSpaceDE/>
              <w:autoSpaceDN/>
              <w:adjustRightInd/>
              <w:rPr>
                <w:rFonts w:ascii="Arial" w:hAnsi="Arial" w:cs="Arial"/>
                <w:bCs/>
                <w:sz w:val="21"/>
                <w:szCs w:val="21"/>
              </w:rPr>
            </w:pPr>
            <w:r>
              <w:rPr>
                <w:rFonts w:ascii="Arial" w:hAnsi="Arial" w:cs="Arial"/>
                <w:bCs/>
                <w:sz w:val="21"/>
                <w:szCs w:val="21"/>
              </w:rPr>
              <w:t>1,3,4,5</w:t>
            </w:r>
          </w:p>
        </w:tc>
        <w:tc>
          <w:tcPr>
            <w:tcW w:w="3347" w:type="dxa"/>
          </w:tcPr>
          <w:p w14:paraId="6F062331" w14:textId="541572D8" w:rsidR="00E52FF1" w:rsidRPr="00671F9C" w:rsidRDefault="00E52FF1" w:rsidP="009518ED">
            <w:pPr>
              <w:widowControl/>
              <w:autoSpaceDE/>
              <w:autoSpaceDN/>
              <w:adjustRightInd/>
              <w:rPr>
                <w:rFonts w:ascii="Arial" w:hAnsi="Arial" w:cs="Arial"/>
                <w:b/>
                <w:bCs/>
                <w:color w:val="7030A0"/>
                <w:sz w:val="21"/>
                <w:szCs w:val="21"/>
              </w:rPr>
            </w:pPr>
            <w:r>
              <w:rPr>
                <w:rFonts w:ascii="Arial" w:hAnsi="Arial" w:cs="Arial"/>
                <w:b/>
                <w:bCs/>
                <w:color w:val="7030A0"/>
                <w:sz w:val="21"/>
                <w:szCs w:val="21"/>
              </w:rPr>
              <w:t>Quizzes</w:t>
            </w:r>
          </w:p>
        </w:tc>
        <w:tc>
          <w:tcPr>
            <w:tcW w:w="1530" w:type="dxa"/>
          </w:tcPr>
          <w:p w14:paraId="5980FEAB" w14:textId="55E3B065" w:rsidR="00E52FF1" w:rsidRDefault="00E52FF1" w:rsidP="009518ED">
            <w:pPr>
              <w:widowControl/>
              <w:autoSpaceDE/>
              <w:autoSpaceDN/>
              <w:adjustRightInd/>
              <w:rPr>
                <w:rFonts w:ascii="Arial" w:hAnsi="Arial" w:cs="Arial"/>
                <w:bCs/>
                <w:sz w:val="21"/>
                <w:szCs w:val="21"/>
              </w:rPr>
            </w:pPr>
            <w:r>
              <w:rPr>
                <w:rFonts w:ascii="Arial" w:hAnsi="Arial" w:cs="Arial"/>
                <w:bCs/>
                <w:sz w:val="21"/>
                <w:szCs w:val="21"/>
              </w:rPr>
              <w:t>3</w:t>
            </w:r>
          </w:p>
        </w:tc>
        <w:tc>
          <w:tcPr>
            <w:tcW w:w="1440" w:type="dxa"/>
          </w:tcPr>
          <w:p w14:paraId="44B6C74E" w14:textId="1AF2EA0F" w:rsidR="00E52FF1" w:rsidRDefault="00E52FF1" w:rsidP="009518ED">
            <w:pPr>
              <w:widowControl/>
              <w:autoSpaceDE/>
              <w:autoSpaceDN/>
              <w:adjustRightInd/>
              <w:rPr>
                <w:rFonts w:ascii="Arial" w:hAnsi="Arial" w:cs="Arial"/>
                <w:bCs/>
                <w:sz w:val="21"/>
                <w:szCs w:val="21"/>
              </w:rPr>
            </w:pPr>
            <w:r>
              <w:rPr>
                <w:rFonts w:ascii="Arial" w:hAnsi="Arial" w:cs="Arial"/>
                <w:bCs/>
                <w:sz w:val="21"/>
                <w:szCs w:val="21"/>
              </w:rPr>
              <w:t>30</w:t>
            </w:r>
          </w:p>
        </w:tc>
        <w:tc>
          <w:tcPr>
            <w:tcW w:w="1530" w:type="dxa"/>
          </w:tcPr>
          <w:p w14:paraId="3308C55E" w14:textId="2D362F00" w:rsidR="00E52FF1" w:rsidRPr="00671F9C" w:rsidRDefault="00E52FF1" w:rsidP="009518ED">
            <w:pPr>
              <w:widowControl/>
              <w:autoSpaceDE/>
              <w:autoSpaceDN/>
              <w:adjustRightInd/>
              <w:rPr>
                <w:rFonts w:ascii="Arial" w:hAnsi="Arial" w:cs="Arial"/>
                <w:bCs/>
                <w:sz w:val="21"/>
                <w:szCs w:val="21"/>
              </w:rPr>
            </w:pPr>
            <w:r>
              <w:rPr>
                <w:rFonts w:ascii="Arial" w:hAnsi="Arial" w:cs="Arial"/>
                <w:bCs/>
                <w:sz w:val="21"/>
                <w:szCs w:val="21"/>
              </w:rPr>
              <w:t>10</w:t>
            </w:r>
          </w:p>
        </w:tc>
      </w:tr>
      <w:tr w:rsidR="009518ED" w:rsidRPr="00671F9C" w14:paraId="273C3D91" w14:textId="77777777" w:rsidTr="001D215E">
        <w:tc>
          <w:tcPr>
            <w:tcW w:w="1958" w:type="dxa"/>
          </w:tcPr>
          <w:p w14:paraId="548740A4" w14:textId="77777777" w:rsidR="009518ED" w:rsidRPr="00671F9C" w:rsidRDefault="009518ED" w:rsidP="009518ED">
            <w:pPr>
              <w:widowControl/>
              <w:autoSpaceDE/>
              <w:autoSpaceDN/>
              <w:adjustRightInd/>
              <w:rPr>
                <w:rFonts w:ascii="Arial" w:hAnsi="Arial" w:cs="Arial"/>
                <w:bCs/>
                <w:sz w:val="21"/>
                <w:szCs w:val="21"/>
              </w:rPr>
            </w:pPr>
            <w:r>
              <w:rPr>
                <w:rFonts w:ascii="Arial" w:hAnsi="Arial" w:cs="Arial"/>
                <w:bCs/>
                <w:sz w:val="21"/>
                <w:szCs w:val="21"/>
              </w:rPr>
              <w:t>3,4,5</w:t>
            </w:r>
          </w:p>
        </w:tc>
        <w:tc>
          <w:tcPr>
            <w:tcW w:w="3347" w:type="dxa"/>
          </w:tcPr>
          <w:p w14:paraId="63C7C11F" w14:textId="1456D64C" w:rsidR="009518ED" w:rsidRPr="00671F9C" w:rsidRDefault="008B6983" w:rsidP="009518ED">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Film Reviews</w:t>
            </w:r>
          </w:p>
        </w:tc>
        <w:tc>
          <w:tcPr>
            <w:tcW w:w="1530" w:type="dxa"/>
          </w:tcPr>
          <w:p w14:paraId="0148B189" w14:textId="476BBBE0"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2</w:t>
            </w:r>
          </w:p>
        </w:tc>
        <w:tc>
          <w:tcPr>
            <w:tcW w:w="1440" w:type="dxa"/>
          </w:tcPr>
          <w:p w14:paraId="5CCF7E21" w14:textId="513B0BE9"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20</w:t>
            </w:r>
          </w:p>
        </w:tc>
        <w:tc>
          <w:tcPr>
            <w:tcW w:w="1530" w:type="dxa"/>
          </w:tcPr>
          <w:p w14:paraId="1F269C05" w14:textId="7F16F704" w:rsidR="009518ED" w:rsidRPr="00671F9C" w:rsidRDefault="007F140C" w:rsidP="009518ED">
            <w:pPr>
              <w:widowControl/>
              <w:autoSpaceDE/>
              <w:autoSpaceDN/>
              <w:adjustRightInd/>
              <w:rPr>
                <w:rFonts w:ascii="Arial" w:hAnsi="Arial" w:cs="Arial"/>
                <w:bCs/>
                <w:sz w:val="21"/>
                <w:szCs w:val="21"/>
              </w:rPr>
            </w:pPr>
            <w:r>
              <w:rPr>
                <w:rFonts w:ascii="Arial" w:hAnsi="Arial" w:cs="Arial"/>
                <w:bCs/>
                <w:sz w:val="21"/>
                <w:szCs w:val="21"/>
              </w:rPr>
              <w:t>10</w:t>
            </w:r>
          </w:p>
        </w:tc>
      </w:tr>
      <w:tr w:rsidR="009518ED" w:rsidRPr="00671F9C" w14:paraId="1CD544F9" w14:textId="77777777" w:rsidTr="001D215E">
        <w:tc>
          <w:tcPr>
            <w:tcW w:w="1958" w:type="dxa"/>
          </w:tcPr>
          <w:p w14:paraId="4D129DAB"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2,3,4,5</w:t>
            </w:r>
          </w:p>
        </w:tc>
        <w:tc>
          <w:tcPr>
            <w:tcW w:w="3347" w:type="dxa"/>
          </w:tcPr>
          <w:p w14:paraId="5E379996" w14:textId="77777777" w:rsidR="009518ED" w:rsidRPr="00671F9C" w:rsidRDefault="009518ED" w:rsidP="009518ED">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Midterm Project</w:t>
            </w:r>
          </w:p>
        </w:tc>
        <w:tc>
          <w:tcPr>
            <w:tcW w:w="1530" w:type="dxa"/>
          </w:tcPr>
          <w:p w14:paraId="160C01FC"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65B4E900" w14:textId="2720314E"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100</w:t>
            </w:r>
          </w:p>
        </w:tc>
        <w:tc>
          <w:tcPr>
            <w:tcW w:w="1530" w:type="dxa"/>
          </w:tcPr>
          <w:p w14:paraId="685B97A3" w14:textId="3660B035"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15</w:t>
            </w:r>
          </w:p>
        </w:tc>
      </w:tr>
      <w:tr w:rsidR="009518ED" w:rsidRPr="00671F9C" w14:paraId="0D5A8398" w14:textId="77777777" w:rsidTr="001D215E">
        <w:trPr>
          <w:trHeight w:val="332"/>
        </w:trPr>
        <w:tc>
          <w:tcPr>
            <w:tcW w:w="1958" w:type="dxa"/>
          </w:tcPr>
          <w:p w14:paraId="3CC3C87E"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1,</w:t>
            </w:r>
            <w:r>
              <w:rPr>
                <w:rFonts w:ascii="Arial" w:hAnsi="Arial" w:cs="Arial"/>
                <w:bCs/>
                <w:sz w:val="21"/>
                <w:szCs w:val="21"/>
              </w:rPr>
              <w:t xml:space="preserve">2, </w:t>
            </w:r>
            <w:r w:rsidRPr="00671F9C">
              <w:rPr>
                <w:rFonts w:ascii="Arial" w:hAnsi="Arial" w:cs="Arial"/>
                <w:bCs/>
                <w:sz w:val="21"/>
                <w:szCs w:val="21"/>
              </w:rPr>
              <w:t>3,4,5</w:t>
            </w:r>
          </w:p>
        </w:tc>
        <w:tc>
          <w:tcPr>
            <w:tcW w:w="3347" w:type="dxa"/>
          </w:tcPr>
          <w:p w14:paraId="3DEF60EA" w14:textId="4CB662F4" w:rsidR="009518ED" w:rsidRPr="00671F9C" w:rsidRDefault="00DB276F" w:rsidP="009518ED">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Final Project</w:t>
            </w:r>
          </w:p>
        </w:tc>
        <w:tc>
          <w:tcPr>
            <w:tcW w:w="1530" w:type="dxa"/>
          </w:tcPr>
          <w:p w14:paraId="2365D45D"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1490C815" w14:textId="2110007D"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100</w:t>
            </w:r>
          </w:p>
        </w:tc>
        <w:tc>
          <w:tcPr>
            <w:tcW w:w="1530" w:type="dxa"/>
          </w:tcPr>
          <w:p w14:paraId="11588E5F" w14:textId="3654AC8F" w:rsidR="009518ED" w:rsidRPr="00671F9C" w:rsidRDefault="008B6983" w:rsidP="009518ED">
            <w:pPr>
              <w:widowControl/>
              <w:autoSpaceDE/>
              <w:autoSpaceDN/>
              <w:adjustRightInd/>
              <w:rPr>
                <w:rFonts w:ascii="Arial" w:hAnsi="Arial" w:cs="Arial"/>
                <w:bCs/>
                <w:sz w:val="21"/>
                <w:szCs w:val="21"/>
              </w:rPr>
            </w:pPr>
            <w:r>
              <w:rPr>
                <w:rFonts w:ascii="Arial" w:hAnsi="Arial" w:cs="Arial"/>
                <w:bCs/>
                <w:sz w:val="21"/>
                <w:szCs w:val="21"/>
              </w:rPr>
              <w:t>1</w:t>
            </w:r>
            <w:r w:rsidR="009518ED">
              <w:rPr>
                <w:rFonts w:ascii="Arial" w:hAnsi="Arial" w:cs="Arial"/>
                <w:bCs/>
                <w:sz w:val="21"/>
                <w:szCs w:val="21"/>
              </w:rPr>
              <w:t>5</w:t>
            </w:r>
          </w:p>
        </w:tc>
      </w:tr>
      <w:tr w:rsidR="009518ED" w:rsidRPr="00671F9C" w14:paraId="5C60A902" w14:textId="77777777" w:rsidTr="001D215E">
        <w:trPr>
          <w:trHeight w:val="332"/>
        </w:trPr>
        <w:tc>
          <w:tcPr>
            <w:tcW w:w="1958" w:type="dxa"/>
          </w:tcPr>
          <w:p w14:paraId="647710B8" w14:textId="77777777" w:rsidR="009518ED" w:rsidRPr="00671F9C" w:rsidRDefault="009518ED" w:rsidP="009518ED">
            <w:pPr>
              <w:widowControl/>
              <w:autoSpaceDE/>
              <w:autoSpaceDN/>
              <w:adjustRightInd/>
              <w:rPr>
                <w:rFonts w:ascii="Arial" w:hAnsi="Arial" w:cs="Arial"/>
                <w:bCs/>
                <w:sz w:val="21"/>
                <w:szCs w:val="21"/>
              </w:rPr>
            </w:pPr>
          </w:p>
        </w:tc>
        <w:tc>
          <w:tcPr>
            <w:tcW w:w="3347" w:type="dxa"/>
          </w:tcPr>
          <w:p w14:paraId="46C94D04" w14:textId="77777777" w:rsidR="009518ED" w:rsidRPr="00671F9C" w:rsidRDefault="009518ED" w:rsidP="009518ED">
            <w:pPr>
              <w:widowControl/>
              <w:autoSpaceDE/>
              <w:autoSpaceDN/>
              <w:adjustRightInd/>
              <w:rPr>
                <w:rFonts w:ascii="Arial" w:hAnsi="Arial" w:cs="Arial"/>
                <w:b/>
                <w:bCs/>
                <w:color w:val="984806" w:themeColor="accent6" w:themeShade="80"/>
                <w:sz w:val="21"/>
                <w:szCs w:val="21"/>
              </w:rPr>
            </w:pPr>
          </w:p>
        </w:tc>
        <w:tc>
          <w:tcPr>
            <w:tcW w:w="1530" w:type="dxa"/>
          </w:tcPr>
          <w:p w14:paraId="339C7B0E" w14:textId="77777777" w:rsidR="009518ED" w:rsidRPr="00671F9C" w:rsidRDefault="009518ED" w:rsidP="009518ED">
            <w:pPr>
              <w:widowControl/>
              <w:autoSpaceDE/>
              <w:autoSpaceDN/>
              <w:adjustRightInd/>
              <w:rPr>
                <w:rFonts w:ascii="Arial" w:hAnsi="Arial" w:cs="Arial"/>
                <w:b/>
                <w:bCs/>
                <w:sz w:val="21"/>
                <w:szCs w:val="21"/>
              </w:rPr>
            </w:pPr>
            <w:r w:rsidRPr="00671F9C">
              <w:rPr>
                <w:rFonts w:ascii="Arial" w:hAnsi="Arial" w:cs="Arial"/>
                <w:b/>
                <w:bCs/>
                <w:sz w:val="21"/>
                <w:szCs w:val="21"/>
              </w:rPr>
              <w:t>Total</w:t>
            </w:r>
          </w:p>
        </w:tc>
        <w:tc>
          <w:tcPr>
            <w:tcW w:w="1440" w:type="dxa"/>
          </w:tcPr>
          <w:p w14:paraId="15299172" w14:textId="6C2B39D5" w:rsidR="009518ED" w:rsidRPr="00671F9C" w:rsidRDefault="007F140C" w:rsidP="009518ED">
            <w:pPr>
              <w:widowControl/>
              <w:autoSpaceDE/>
              <w:autoSpaceDN/>
              <w:adjustRightInd/>
              <w:rPr>
                <w:rFonts w:ascii="Arial" w:hAnsi="Arial" w:cs="Arial"/>
                <w:b/>
                <w:bCs/>
                <w:sz w:val="21"/>
                <w:szCs w:val="21"/>
              </w:rPr>
            </w:pPr>
            <w:r>
              <w:rPr>
                <w:rFonts w:ascii="Arial" w:hAnsi="Arial" w:cs="Arial"/>
                <w:b/>
                <w:bCs/>
                <w:sz w:val="21"/>
                <w:szCs w:val="21"/>
              </w:rPr>
              <w:t>105</w:t>
            </w:r>
            <w:r w:rsidR="009518ED">
              <w:rPr>
                <w:rFonts w:ascii="Arial" w:hAnsi="Arial" w:cs="Arial"/>
                <w:b/>
                <w:bCs/>
                <w:sz w:val="21"/>
                <w:szCs w:val="21"/>
              </w:rPr>
              <w:t>0</w:t>
            </w:r>
          </w:p>
        </w:tc>
        <w:tc>
          <w:tcPr>
            <w:tcW w:w="1530" w:type="dxa"/>
          </w:tcPr>
          <w:p w14:paraId="76BD6F38" w14:textId="77777777" w:rsidR="009518ED" w:rsidRPr="00671F9C" w:rsidRDefault="009518ED" w:rsidP="009518ED">
            <w:pPr>
              <w:widowControl/>
              <w:autoSpaceDE/>
              <w:autoSpaceDN/>
              <w:adjustRightInd/>
              <w:rPr>
                <w:rFonts w:ascii="Arial" w:hAnsi="Arial" w:cs="Arial"/>
                <w:b/>
                <w:bCs/>
                <w:sz w:val="21"/>
                <w:szCs w:val="21"/>
              </w:rPr>
            </w:pPr>
            <w:r w:rsidRPr="00671F9C">
              <w:rPr>
                <w:rFonts w:ascii="Arial" w:hAnsi="Arial" w:cs="Arial"/>
                <w:b/>
                <w:bCs/>
                <w:sz w:val="21"/>
                <w:szCs w:val="21"/>
              </w:rPr>
              <w:t>100%</w:t>
            </w:r>
          </w:p>
        </w:tc>
      </w:tr>
      <w:tr w:rsidR="009518ED" w:rsidRPr="00671F9C" w14:paraId="73433629" w14:textId="77777777" w:rsidTr="001D215E">
        <w:tc>
          <w:tcPr>
            <w:tcW w:w="1958" w:type="dxa"/>
          </w:tcPr>
          <w:p w14:paraId="0340A0B3" w14:textId="77777777" w:rsidR="009518ED" w:rsidRPr="00671F9C" w:rsidRDefault="009518ED" w:rsidP="009518ED">
            <w:pPr>
              <w:widowControl/>
              <w:autoSpaceDE/>
              <w:autoSpaceDN/>
              <w:adjustRightInd/>
              <w:rPr>
                <w:rFonts w:ascii="Arial" w:hAnsi="Arial" w:cs="Arial"/>
                <w:bCs/>
                <w:sz w:val="21"/>
                <w:szCs w:val="21"/>
              </w:rPr>
            </w:pPr>
          </w:p>
        </w:tc>
        <w:tc>
          <w:tcPr>
            <w:tcW w:w="3347" w:type="dxa"/>
          </w:tcPr>
          <w:p w14:paraId="6161A6E0" w14:textId="77777777" w:rsidR="009518ED" w:rsidRPr="00671F9C" w:rsidRDefault="009518ED" w:rsidP="009518ED">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Extra-Credit </w:t>
            </w:r>
          </w:p>
        </w:tc>
        <w:tc>
          <w:tcPr>
            <w:tcW w:w="1530" w:type="dxa"/>
          </w:tcPr>
          <w:p w14:paraId="7A4BD3E3" w14:textId="77777777" w:rsidR="009518ED" w:rsidRPr="00671F9C" w:rsidRDefault="009518ED" w:rsidP="009518ED">
            <w:pPr>
              <w:widowControl/>
              <w:autoSpaceDE/>
              <w:autoSpaceDN/>
              <w:adjustRightInd/>
              <w:rPr>
                <w:rFonts w:ascii="Arial" w:hAnsi="Arial" w:cs="Arial"/>
                <w:bCs/>
                <w:sz w:val="21"/>
                <w:szCs w:val="21"/>
              </w:rPr>
            </w:pPr>
          </w:p>
        </w:tc>
        <w:tc>
          <w:tcPr>
            <w:tcW w:w="1440" w:type="dxa"/>
          </w:tcPr>
          <w:p w14:paraId="4A0CAD9D"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50</w:t>
            </w:r>
          </w:p>
        </w:tc>
        <w:tc>
          <w:tcPr>
            <w:tcW w:w="1530" w:type="dxa"/>
          </w:tcPr>
          <w:p w14:paraId="636D4D81" w14:textId="77777777" w:rsidR="009518ED" w:rsidRPr="00671F9C" w:rsidRDefault="009518ED" w:rsidP="009518ED">
            <w:pPr>
              <w:widowControl/>
              <w:autoSpaceDE/>
              <w:autoSpaceDN/>
              <w:adjustRightInd/>
              <w:rPr>
                <w:rFonts w:ascii="Arial" w:hAnsi="Arial" w:cs="Arial"/>
                <w:bCs/>
                <w:sz w:val="21"/>
                <w:szCs w:val="21"/>
              </w:rPr>
            </w:pPr>
            <w:r w:rsidRPr="00671F9C">
              <w:rPr>
                <w:rFonts w:ascii="Arial" w:hAnsi="Arial" w:cs="Arial"/>
                <w:bCs/>
                <w:sz w:val="21"/>
                <w:szCs w:val="21"/>
              </w:rPr>
              <w:t>2.5%</w:t>
            </w:r>
          </w:p>
        </w:tc>
      </w:tr>
    </w:tbl>
    <w:p w14:paraId="7481BD1A" w14:textId="1ACE1F60" w:rsidR="008C269E" w:rsidRPr="00296AC3" w:rsidRDefault="008C269E" w:rsidP="008C269E">
      <w:pPr>
        <w:rPr>
          <w:rFonts w:ascii="Arial" w:hAnsi="Arial" w:cs="Arial"/>
          <w:sz w:val="22"/>
          <w:szCs w:val="22"/>
        </w:rPr>
      </w:pPr>
    </w:p>
    <w:p w14:paraId="3040722D" w14:textId="3B0A79D8"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Your grade is calculated using the following scale:</w:t>
      </w:r>
    </w:p>
    <w:p w14:paraId="3368F932" w14:textId="1D28B80A"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A: 93-100%; B: 83-92%; C: 73-82%; D: 63-72%; F: 0-62%</w:t>
      </w:r>
    </w:p>
    <w:p w14:paraId="5D2CCCA1" w14:textId="5B3CFE4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A</w:t>
      </w:r>
      <w:r w:rsidRPr="00B34D84">
        <w:rPr>
          <w:rFonts w:ascii="Arial" w:hAnsi="Arial" w:cs="Arial"/>
          <w:sz w:val="21"/>
          <w:szCs w:val="21"/>
        </w:rPr>
        <w:t>= Outstanding scholarship and an unusual degree of intellectual initiative</w:t>
      </w:r>
    </w:p>
    <w:p w14:paraId="1AB311AF" w14:textId="51BFBAE6"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B</w:t>
      </w:r>
      <w:r w:rsidRPr="00B34D84">
        <w:rPr>
          <w:rFonts w:ascii="Arial" w:hAnsi="Arial" w:cs="Arial"/>
          <w:sz w:val="21"/>
          <w:szCs w:val="21"/>
        </w:rPr>
        <w:t>= superior work done in a consistent and intellectual manner</w:t>
      </w:r>
    </w:p>
    <w:p w14:paraId="62BA2E34" w14:textId="06E0D6DB"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C</w:t>
      </w:r>
      <w:r w:rsidRPr="00B34D84">
        <w:rPr>
          <w:rFonts w:ascii="Arial" w:hAnsi="Arial" w:cs="Arial"/>
          <w:sz w:val="21"/>
          <w:szCs w:val="21"/>
        </w:rPr>
        <w:t>= Average grade indicating a competent grasp of subject matter</w:t>
      </w:r>
    </w:p>
    <w:p w14:paraId="1B8B739C" w14:textId="2BEAA953"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D</w:t>
      </w:r>
      <w:r w:rsidRPr="00B34D84">
        <w:rPr>
          <w:rFonts w:ascii="Arial" w:hAnsi="Arial" w:cs="Arial"/>
          <w:sz w:val="21"/>
          <w:szCs w:val="21"/>
        </w:rPr>
        <w:t>= Inferior work/the lowest passing grade, not satisfactory for fulfillment of course work</w:t>
      </w:r>
    </w:p>
    <w:p w14:paraId="4FDEDEAB" w14:textId="09F522A1"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F</w:t>
      </w:r>
      <w:r w:rsidRPr="00B34D84">
        <w:rPr>
          <w:rFonts w:ascii="Arial" w:hAnsi="Arial" w:cs="Arial"/>
          <w:sz w:val="21"/>
          <w:szCs w:val="21"/>
        </w:rPr>
        <w:t>= Failed to grasp the minimum subject matter; no credit given</w:t>
      </w:r>
    </w:p>
    <w:p w14:paraId="34112C66" w14:textId="620322A2" w:rsidR="00B34D84" w:rsidRPr="00B34D84" w:rsidRDefault="00B34D84" w:rsidP="00B34D84">
      <w:pPr>
        <w:widowControl/>
        <w:autoSpaceDE/>
        <w:autoSpaceDN/>
        <w:adjustRightInd/>
        <w:rPr>
          <w:rFonts w:ascii="Arial" w:hAnsi="Arial" w:cs="Arial"/>
          <w:sz w:val="21"/>
          <w:szCs w:val="21"/>
        </w:rPr>
      </w:pPr>
    </w:p>
    <w:p w14:paraId="11E11C93" w14:textId="2B959DF5" w:rsidR="00BE5BCC" w:rsidRDefault="00B34D84" w:rsidP="00B34D84">
      <w:pPr>
        <w:widowControl/>
        <w:autoSpaceDE/>
        <w:autoSpaceDN/>
        <w:adjustRightInd/>
        <w:rPr>
          <w:rFonts w:ascii="Arial" w:hAnsi="Arial" w:cs="Arial"/>
          <w:i/>
          <w:color w:val="7030A0"/>
          <w:sz w:val="21"/>
          <w:szCs w:val="21"/>
        </w:rPr>
      </w:pPr>
      <w:r w:rsidRPr="001A7EC6">
        <w:rPr>
          <w:rFonts w:ascii="Arial" w:hAnsi="Arial" w:cs="Arial"/>
          <w:i/>
          <w:color w:val="7030A0"/>
          <w:sz w:val="21"/>
          <w:szCs w:val="21"/>
        </w:rPr>
        <w:t xml:space="preserve">The instructor reserves the right to adjust the point scale </w:t>
      </w:r>
      <w:proofErr w:type="gramStart"/>
      <w:r w:rsidRPr="001A7EC6">
        <w:rPr>
          <w:rFonts w:ascii="Arial" w:hAnsi="Arial" w:cs="Arial"/>
          <w:i/>
          <w:color w:val="7030A0"/>
          <w:sz w:val="21"/>
          <w:szCs w:val="21"/>
        </w:rPr>
        <w:t>in the event that</w:t>
      </w:r>
      <w:proofErr w:type="gramEnd"/>
      <w:r w:rsidRPr="001A7EC6">
        <w:rPr>
          <w:rFonts w:ascii="Arial" w:hAnsi="Arial" w:cs="Arial"/>
          <w:i/>
          <w:color w:val="7030A0"/>
          <w:sz w:val="21"/>
          <w:szCs w:val="21"/>
        </w:rPr>
        <w:t xml:space="preserve"> fewer assignments are required of the students because of adequate demonstration of knowledge. The percentage will remain the same.</w:t>
      </w:r>
    </w:p>
    <w:p w14:paraId="0FD5DF2D" w14:textId="77777777" w:rsidR="00A333D2" w:rsidRPr="001A7EC6" w:rsidRDefault="00A333D2" w:rsidP="00B34D84">
      <w:pPr>
        <w:widowControl/>
        <w:autoSpaceDE/>
        <w:autoSpaceDN/>
        <w:adjustRightInd/>
        <w:rPr>
          <w:rFonts w:ascii="Arial" w:hAnsi="Arial" w:cs="Arial"/>
          <w:i/>
          <w:color w:val="7030A0"/>
          <w:sz w:val="21"/>
          <w:szCs w:val="21"/>
        </w:rPr>
      </w:pPr>
    </w:p>
    <w:p w14:paraId="1C9151D0" w14:textId="02E20048" w:rsidR="00A333D2" w:rsidRPr="00A333D2" w:rsidRDefault="00A333D2" w:rsidP="00A333D2">
      <w:pPr>
        <w:widowControl/>
        <w:autoSpaceDE/>
        <w:autoSpaceDN/>
        <w:adjustRightInd/>
        <w:rPr>
          <w:rFonts w:ascii="Arial" w:hAnsi="Arial" w:cs="Arial"/>
          <w:sz w:val="21"/>
          <w:szCs w:val="21"/>
        </w:rPr>
      </w:pPr>
      <w:r w:rsidRPr="00BF2E1F">
        <w:rPr>
          <w:rFonts w:ascii="Arial" w:hAnsi="Arial" w:cs="Arial"/>
          <w:b/>
          <w:bCs/>
          <w:color w:val="7030A0"/>
          <w:sz w:val="21"/>
          <w:szCs w:val="21"/>
        </w:rPr>
        <w:t xml:space="preserve">Late Work: </w:t>
      </w:r>
      <w:r w:rsidRPr="00A333D2">
        <w:rPr>
          <w:rFonts w:ascii="Arial" w:hAnsi="Arial" w:cs="Arial"/>
          <w:bCs/>
          <w:sz w:val="21"/>
          <w:szCs w:val="21"/>
        </w:rPr>
        <w:t xml:space="preserve">Students are expected to assume responsibility for knowing, </w:t>
      </w:r>
      <w:proofErr w:type="gramStart"/>
      <w:r w:rsidRPr="00A333D2">
        <w:rPr>
          <w:rFonts w:ascii="Arial" w:hAnsi="Arial" w:cs="Arial"/>
          <w:bCs/>
          <w:sz w:val="21"/>
          <w:szCs w:val="21"/>
        </w:rPr>
        <w:t>observing</w:t>
      </w:r>
      <w:proofErr w:type="gramEnd"/>
      <w:r w:rsidRPr="00A333D2">
        <w:rPr>
          <w:rFonts w:ascii="Arial" w:hAnsi="Arial" w:cs="Arial"/>
          <w:bCs/>
          <w:sz w:val="21"/>
          <w:szCs w:val="21"/>
        </w:rPr>
        <w:t xml:space="preserve"> and meeting assignment deadlines as described in the course schedule. </w:t>
      </w:r>
      <w:r w:rsidRPr="00A333D2">
        <w:rPr>
          <w:rFonts w:ascii="Arial" w:hAnsi="Arial" w:cs="Arial"/>
          <w:sz w:val="21"/>
          <w:szCs w:val="21"/>
        </w:rPr>
        <w:t xml:space="preserve">Points will be deducted for late </w:t>
      </w:r>
      <w:r w:rsidR="00DB276F">
        <w:rPr>
          <w:rFonts w:ascii="Arial" w:hAnsi="Arial" w:cs="Arial"/>
          <w:sz w:val="21"/>
          <w:szCs w:val="21"/>
        </w:rPr>
        <w:t>submission of</w:t>
      </w:r>
      <w:r w:rsidRPr="00A333D2">
        <w:rPr>
          <w:rFonts w:ascii="Arial" w:hAnsi="Arial" w:cs="Arial"/>
          <w:sz w:val="21"/>
          <w:szCs w:val="21"/>
        </w:rPr>
        <w:t xml:space="preserve"> assignmen</w:t>
      </w:r>
      <w:r w:rsidR="00BF2E1F">
        <w:rPr>
          <w:rFonts w:ascii="Arial" w:hAnsi="Arial" w:cs="Arial"/>
          <w:sz w:val="21"/>
          <w:szCs w:val="21"/>
        </w:rPr>
        <w:t>ts</w:t>
      </w:r>
      <w:r w:rsidRPr="00A333D2">
        <w:rPr>
          <w:rFonts w:ascii="Arial" w:hAnsi="Arial" w:cs="Arial"/>
          <w:sz w:val="21"/>
          <w:szCs w:val="21"/>
        </w:rPr>
        <w:t xml:space="preserve"> unless properly excused. </w:t>
      </w:r>
    </w:p>
    <w:p w14:paraId="0DFC5EEC" w14:textId="77777777" w:rsidR="00A333D2" w:rsidRPr="00BF2E1F" w:rsidRDefault="00A333D2" w:rsidP="00A333D2">
      <w:pPr>
        <w:widowControl/>
        <w:autoSpaceDE/>
        <w:autoSpaceDN/>
        <w:adjustRightInd/>
        <w:spacing w:before="100" w:beforeAutospacing="1" w:after="100" w:afterAutospacing="1"/>
        <w:rPr>
          <w:rFonts w:ascii="Arial" w:hAnsi="Arial" w:cs="Arial"/>
          <w:color w:val="7030A0"/>
          <w:sz w:val="21"/>
          <w:szCs w:val="21"/>
        </w:rPr>
      </w:pPr>
      <w:r w:rsidRPr="00BF2E1F">
        <w:rPr>
          <w:rFonts w:ascii="Arial" w:hAnsi="Arial" w:cs="Arial"/>
          <w:bCs/>
          <w:i/>
          <w:color w:val="7030A0"/>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BF2E1F">
        <w:rPr>
          <w:rFonts w:ascii="Arial" w:hAnsi="Arial" w:cs="Arial"/>
          <w:color w:val="7030A0"/>
          <w:sz w:val="21"/>
          <w:szCs w:val="21"/>
        </w:rPr>
        <w:t xml:space="preserve">  </w:t>
      </w:r>
    </w:p>
    <w:p w14:paraId="25D24CB7" w14:textId="77777777" w:rsidR="00A333D2" w:rsidRPr="00A333D2" w:rsidRDefault="00A333D2" w:rsidP="00A333D2">
      <w:pPr>
        <w:widowControl/>
        <w:autoSpaceDE/>
        <w:autoSpaceDN/>
        <w:adjustRightInd/>
        <w:rPr>
          <w:rFonts w:ascii="Arial" w:hAnsi="Arial" w:cs="Arial"/>
          <w:bCs/>
          <w:color w:val="17365D" w:themeColor="text2" w:themeShade="BF"/>
          <w:sz w:val="21"/>
          <w:szCs w:val="21"/>
        </w:rPr>
      </w:pPr>
      <w:r w:rsidRPr="00BF2E1F">
        <w:rPr>
          <w:rFonts w:ascii="Arial" w:hAnsi="Arial" w:cs="Arial"/>
          <w:b/>
          <w:bCs/>
          <w:color w:val="7030A0"/>
          <w:sz w:val="21"/>
          <w:szCs w:val="21"/>
        </w:rPr>
        <w:t xml:space="preserve">Incompletions and Withdrawal: </w:t>
      </w:r>
      <w:r w:rsidRPr="00A333D2">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5E9F93DA" w14:textId="77777777" w:rsidR="000D7519" w:rsidRPr="0052795F" w:rsidRDefault="000D7519" w:rsidP="00BE5BCC">
      <w:pPr>
        <w:rPr>
          <w:rFonts w:ascii="Arial" w:hAnsi="Arial" w:cs="Arial"/>
          <w:sz w:val="22"/>
          <w:szCs w:val="22"/>
          <w:u w:val="single"/>
        </w:rPr>
      </w:pPr>
    </w:p>
    <w:p w14:paraId="57E3EFD6" w14:textId="6C7B3839" w:rsidR="00BE5BCC" w:rsidRPr="001534CC" w:rsidRDefault="001D215E" w:rsidP="00BE5BC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2B4B0847" wp14:editId="512B1AE9">
                <wp:simplePos x="0" y="0"/>
                <wp:positionH relativeFrom="column">
                  <wp:posOffset>-66675</wp:posOffset>
                </wp:positionH>
                <wp:positionV relativeFrom="paragraph">
                  <wp:posOffset>118110</wp:posOffset>
                </wp:positionV>
                <wp:extent cx="6315075" cy="271145"/>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271145"/>
                        </a:xfrm>
                        <a:prstGeom prst="rect">
                          <a:avLst/>
                        </a:prstGeom>
                        <a:solidFill>
                          <a:schemeClr val="bg2">
                            <a:lumMod val="90000"/>
                          </a:schemeClr>
                        </a:solidFill>
                        <a:ln w="9525">
                          <a:noFill/>
                          <a:miter lim="800000"/>
                          <a:headEnd/>
                          <a:tailEnd/>
                        </a:ln>
                      </wps:spPr>
                      <wps:txbx>
                        <w:txbxContent>
                          <w:p w14:paraId="551A2206" w14:textId="76AA6989" w:rsidR="00BF2E1F" w:rsidRPr="00A45C31" w:rsidRDefault="00BF2E1F" w:rsidP="00BE5BCC">
                            <w:pPr>
                              <w:jc w:val="center"/>
                              <w:rPr>
                                <w:rFonts w:ascii="Arial" w:hAnsi="Arial" w:cs="Arial"/>
                                <w:b/>
                                <w:color w:val="7030A0"/>
                                <w:sz w:val="22"/>
                                <w:szCs w:val="22"/>
                              </w:rPr>
                            </w:pPr>
                            <w:r w:rsidRPr="00A45C31">
                              <w:rPr>
                                <w:rFonts w:ascii="Arial" w:hAnsi="Arial" w:cs="Arial"/>
                                <w:b/>
                                <w:color w:val="7030A0"/>
                                <w:sz w:val="22"/>
                                <w:szCs w:val="22"/>
                              </w:rPr>
                              <w:t>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4B0847" id="Text Box 1" o:spid="_x0000_s1030" type="#_x0000_t202" style="position:absolute;margin-left:-5.25pt;margin-top:9.3pt;width:497.2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" fillcolor="#ddd8c2 [2894]" stroked="f">
                <v:textbox>
                  <w:txbxContent>
                    <w:p w14:paraId="551A2206" w14:textId="76AA6989" w:rsidR="00BF2E1F" w:rsidRPr="00A45C31" w:rsidRDefault="00BF2E1F" w:rsidP="00BE5BCC">
                      <w:pPr>
                        <w:jc w:val="center"/>
                        <w:rPr>
                          <w:rFonts w:ascii="Arial" w:hAnsi="Arial" w:cs="Arial"/>
                          <w:b/>
                          <w:color w:val="7030A0"/>
                          <w:sz w:val="22"/>
                          <w:szCs w:val="22"/>
                        </w:rPr>
                      </w:pPr>
                      <w:r w:rsidRPr="00A45C31">
                        <w:rPr>
                          <w:rFonts w:ascii="Arial" w:hAnsi="Arial" w:cs="Arial"/>
                          <w:b/>
                          <w:color w:val="7030A0"/>
                          <w:sz w:val="22"/>
                          <w:szCs w:val="22"/>
                        </w:rPr>
                        <w:t>SYLLABUS</w:t>
                      </w:r>
                    </w:p>
                  </w:txbxContent>
                </v:textbox>
              </v:shape>
            </w:pict>
          </mc:Fallback>
        </mc:AlternateContent>
      </w:r>
    </w:p>
    <w:p w14:paraId="5E74BCEE" w14:textId="77777777"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14:paraId="3F80EEA5" w14:textId="77777777" w:rsidR="00BE5BCC" w:rsidRPr="0052795F" w:rsidRDefault="00BE5BCC" w:rsidP="00BE5BCC"/>
    <w:tbl>
      <w:tblPr>
        <w:tblW w:w="990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40"/>
        <w:gridCol w:w="4253"/>
        <w:gridCol w:w="4207"/>
      </w:tblGrid>
      <w:tr w:rsidR="00B1261B" w:rsidRPr="00947DDC" w14:paraId="30E21101" w14:textId="77777777" w:rsidTr="001D215E">
        <w:tc>
          <w:tcPr>
            <w:tcW w:w="1440" w:type="dxa"/>
            <w:shd w:val="clear" w:color="auto" w:fill="DDD9C3" w:themeFill="background2" w:themeFillShade="E6"/>
          </w:tcPr>
          <w:p w14:paraId="50501744"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Date</w:t>
            </w:r>
          </w:p>
        </w:tc>
        <w:tc>
          <w:tcPr>
            <w:tcW w:w="4253" w:type="dxa"/>
            <w:shd w:val="clear" w:color="auto" w:fill="DDD9C3" w:themeFill="background2" w:themeFillShade="E6"/>
          </w:tcPr>
          <w:p w14:paraId="2B99780D"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proofErr w:type="gramStart"/>
            <w:r w:rsidRPr="00CE23E9">
              <w:rPr>
                <w:rFonts w:ascii="Arial" w:hAnsi="Arial" w:cs="Arial"/>
                <w:b/>
                <w:color w:val="7030A0"/>
                <w:sz w:val="21"/>
                <w:szCs w:val="21"/>
              </w:rPr>
              <w:t>Topics  &amp;</w:t>
            </w:r>
            <w:proofErr w:type="gramEnd"/>
            <w:r w:rsidRPr="00CE23E9">
              <w:rPr>
                <w:rFonts w:ascii="Arial" w:hAnsi="Arial" w:cs="Arial"/>
                <w:b/>
                <w:color w:val="7030A0"/>
                <w:sz w:val="21"/>
                <w:szCs w:val="21"/>
              </w:rPr>
              <w:t xml:space="preserve"> Classwork</w:t>
            </w:r>
          </w:p>
        </w:tc>
        <w:tc>
          <w:tcPr>
            <w:tcW w:w="4207" w:type="dxa"/>
            <w:shd w:val="clear" w:color="auto" w:fill="DDD9C3" w:themeFill="background2" w:themeFillShade="E6"/>
          </w:tcPr>
          <w:p w14:paraId="399F573A" w14:textId="77777777" w:rsidR="00BE5BCC" w:rsidRPr="00CE23E9" w:rsidRDefault="00CE556E"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7030A0"/>
                <w:sz w:val="21"/>
                <w:szCs w:val="21"/>
              </w:rPr>
            </w:pPr>
            <w:r w:rsidRPr="00CE23E9">
              <w:rPr>
                <w:rFonts w:ascii="Arial" w:hAnsi="Arial" w:cs="Arial"/>
                <w:b/>
                <w:color w:val="7030A0"/>
                <w:sz w:val="21"/>
                <w:szCs w:val="21"/>
              </w:rPr>
              <w:t xml:space="preserve">Homework </w:t>
            </w:r>
            <w:r w:rsidRPr="001A7EC6">
              <w:rPr>
                <w:rFonts w:ascii="Arial" w:hAnsi="Arial" w:cs="Arial"/>
                <w:color w:val="7030A0"/>
                <w:sz w:val="21"/>
                <w:szCs w:val="21"/>
              </w:rPr>
              <w:t xml:space="preserve">(Assignments listed are to be completed in preparation for the </w:t>
            </w:r>
            <w:r w:rsidR="00610414" w:rsidRPr="001A7EC6">
              <w:rPr>
                <w:rFonts w:ascii="Arial" w:hAnsi="Arial" w:cs="Arial"/>
                <w:color w:val="7030A0"/>
                <w:sz w:val="21"/>
                <w:szCs w:val="21"/>
              </w:rPr>
              <w:t>next class)</w:t>
            </w:r>
          </w:p>
        </w:tc>
      </w:tr>
      <w:tr w:rsidR="00CE23E9" w:rsidRPr="00947DDC" w14:paraId="569108B6" w14:textId="77777777" w:rsidTr="001D215E">
        <w:tc>
          <w:tcPr>
            <w:tcW w:w="1440" w:type="dxa"/>
            <w:shd w:val="clear" w:color="auto" w:fill="DDD9C3" w:themeFill="background2" w:themeFillShade="E6"/>
          </w:tcPr>
          <w:p w14:paraId="6BB33165" w14:textId="77777777" w:rsidR="00CE23E9" w:rsidRPr="00CE23E9" w:rsidRDefault="00610414"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10414">
              <w:rPr>
                <w:rFonts w:ascii="Arial" w:hAnsi="Arial" w:cs="Arial"/>
                <w:b/>
                <w:color w:val="7030A0"/>
                <w:sz w:val="21"/>
                <w:szCs w:val="21"/>
              </w:rPr>
              <w:t>Part I</w:t>
            </w:r>
          </w:p>
        </w:tc>
        <w:tc>
          <w:tcPr>
            <w:tcW w:w="4253" w:type="dxa"/>
            <w:shd w:val="clear" w:color="auto" w:fill="DDD9C3" w:themeFill="background2" w:themeFillShade="E6"/>
          </w:tcPr>
          <w:p w14:paraId="547AEE52"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Orientation</w:t>
            </w:r>
          </w:p>
        </w:tc>
        <w:tc>
          <w:tcPr>
            <w:tcW w:w="4207" w:type="dxa"/>
            <w:shd w:val="clear" w:color="auto" w:fill="DDD9C3" w:themeFill="background2" w:themeFillShade="E6"/>
          </w:tcPr>
          <w:p w14:paraId="0B1598BC"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p>
        </w:tc>
      </w:tr>
      <w:tr w:rsidR="00B1261B" w:rsidRPr="00947DDC" w14:paraId="0284E8DE" w14:textId="77777777" w:rsidTr="001D215E">
        <w:tc>
          <w:tcPr>
            <w:tcW w:w="1440" w:type="dxa"/>
          </w:tcPr>
          <w:p w14:paraId="15081299" w14:textId="77777777" w:rsidR="00CE556E"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1</w:t>
            </w:r>
          </w:p>
          <w:p w14:paraId="71BE414F" w14:textId="7FB8981C" w:rsidR="00BE5BCC"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August </w:t>
            </w:r>
            <w:r w:rsidR="00FF12E6">
              <w:rPr>
                <w:rFonts w:ascii="Arial" w:hAnsi="Arial" w:cs="Arial"/>
                <w:sz w:val="21"/>
                <w:szCs w:val="21"/>
              </w:rPr>
              <w:t>25</w:t>
            </w:r>
          </w:p>
          <w:p w14:paraId="2ADC69B7" w14:textId="77777777" w:rsidR="00B1261B" w:rsidRPr="00CE23E9" w:rsidRDefault="00B1261B"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p w14:paraId="64D04840" w14:textId="77777777" w:rsidR="00B1261B" w:rsidRPr="00CE23E9"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53" w:type="dxa"/>
          </w:tcPr>
          <w:p w14:paraId="7C74E590" w14:textId="77777777" w:rsidR="001A6D76" w:rsidRDefault="001A6D76" w:rsidP="001A6D76">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Pr>
                <w:rFonts w:ascii="Arial" w:hAnsi="Arial" w:cs="Arial"/>
                <w:b/>
                <w:sz w:val="21"/>
                <w:szCs w:val="21"/>
              </w:rPr>
              <w:t>Welcome!</w:t>
            </w:r>
          </w:p>
          <w:p w14:paraId="2570B6FD" w14:textId="66290EEA" w:rsidR="00CE556E" w:rsidRPr="00CE23E9" w:rsidRDefault="00CE556E"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w:t>
            </w:r>
            <w:r w:rsidRPr="001A6D76">
              <w:rPr>
                <w:rFonts w:ascii="Arial" w:hAnsi="Arial" w:cs="Arial"/>
                <w:b/>
                <w:sz w:val="21"/>
                <w:szCs w:val="21"/>
              </w:rPr>
              <w:t>Introduction to World Religions</w:t>
            </w:r>
            <w:r w:rsidR="006303A5">
              <w:rPr>
                <w:rFonts w:ascii="Arial" w:hAnsi="Arial" w:cs="Arial"/>
                <w:b/>
                <w:sz w:val="21"/>
                <w:szCs w:val="21"/>
              </w:rPr>
              <w:t xml:space="preserve"> / </w:t>
            </w:r>
            <w:proofErr w:type="spellStart"/>
            <w:r w:rsidR="00732230">
              <w:rPr>
                <w:rFonts w:ascii="Arial" w:hAnsi="Arial" w:cs="Arial"/>
                <w:b/>
                <w:sz w:val="21"/>
                <w:szCs w:val="21"/>
              </w:rPr>
              <w:t>Chapt</w:t>
            </w:r>
            <w:proofErr w:type="spellEnd"/>
            <w:r w:rsidR="00732230">
              <w:rPr>
                <w:rFonts w:ascii="Arial" w:hAnsi="Arial" w:cs="Arial"/>
                <w:b/>
                <w:sz w:val="21"/>
                <w:szCs w:val="21"/>
              </w:rPr>
              <w:t xml:space="preserve">. 1: </w:t>
            </w:r>
            <w:r w:rsidR="006303A5">
              <w:rPr>
                <w:rFonts w:ascii="Arial" w:hAnsi="Arial" w:cs="Arial"/>
                <w:b/>
                <w:sz w:val="21"/>
                <w:szCs w:val="21"/>
              </w:rPr>
              <w:t>Understanding Religion</w:t>
            </w:r>
          </w:p>
          <w:p w14:paraId="672AC54E" w14:textId="14BF5039" w:rsidR="00FC4A7B" w:rsidRPr="00CE23E9" w:rsidRDefault="001A6D76" w:rsidP="001A6D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 </w:t>
            </w:r>
          </w:p>
        </w:tc>
        <w:tc>
          <w:tcPr>
            <w:tcW w:w="4207" w:type="dxa"/>
          </w:tcPr>
          <w:p w14:paraId="730ADB1D" w14:textId="2282864B" w:rsidR="005E1BB4"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91D4A" w:rsidRPr="00AE3886">
              <w:rPr>
                <w:rFonts w:ascii="Arial" w:hAnsi="Arial" w:cs="Arial"/>
                <w:sz w:val="21"/>
                <w:szCs w:val="21"/>
              </w:rPr>
              <w:t xml:space="preserve">Skim over textbook to get a feel of how it is organized. Review </w:t>
            </w:r>
            <w:proofErr w:type="spellStart"/>
            <w:r w:rsidR="00491D4A" w:rsidRPr="00AE3886">
              <w:rPr>
                <w:rFonts w:ascii="Arial" w:hAnsi="Arial" w:cs="Arial"/>
                <w:sz w:val="21"/>
                <w:szCs w:val="21"/>
              </w:rPr>
              <w:t>Chapt</w:t>
            </w:r>
            <w:proofErr w:type="spellEnd"/>
            <w:r w:rsidR="00491D4A" w:rsidRPr="00AE3886">
              <w:rPr>
                <w:rFonts w:ascii="Arial" w:hAnsi="Arial" w:cs="Arial"/>
                <w:sz w:val="21"/>
                <w:szCs w:val="21"/>
              </w:rPr>
              <w:t>. 1: Understanding Religion</w:t>
            </w:r>
          </w:p>
        </w:tc>
      </w:tr>
      <w:tr w:rsidR="00CE23E9" w:rsidRPr="00947DDC" w14:paraId="04D16B5A" w14:textId="77777777" w:rsidTr="001D215E">
        <w:tc>
          <w:tcPr>
            <w:tcW w:w="1440" w:type="dxa"/>
          </w:tcPr>
          <w:p w14:paraId="3FE62D8B" w14:textId="72BA7B8D" w:rsid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August </w:t>
            </w:r>
            <w:r w:rsidR="0095255F">
              <w:rPr>
                <w:rFonts w:ascii="Arial" w:hAnsi="Arial" w:cs="Arial"/>
                <w:sz w:val="21"/>
                <w:szCs w:val="21"/>
              </w:rPr>
              <w:t>2</w:t>
            </w:r>
            <w:r w:rsidR="00FF12E6">
              <w:rPr>
                <w:rFonts w:ascii="Arial" w:hAnsi="Arial" w:cs="Arial"/>
                <w:sz w:val="21"/>
                <w:szCs w:val="21"/>
              </w:rPr>
              <w:t>7</w:t>
            </w:r>
          </w:p>
          <w:p w14:paraId="7C6DFD5E" w14:textId="4D8698D4" w:rsidR="000711CE" w:rsidRPr="000711CE" w:rsidRDefault="000711CE"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
        </w:tc>
        <w:tc>
          <w:tcPr>
            <w:tcW w:w="4253" w:type="dxa"/>
          </w:tcPr>
          <w:p w14:paraId="229E081F" w14:textId="77777777" w:rsidR="00CE23E9" w:rsidRPr="00CE23E9" w:rsidRDefault="00982D00"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7B8A54D0" w14:textId="29370FE5" w:rsidR="006303A5"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6303A5" w:rsidRPr="00AE3886">
              <w:rPr>
                <w:rFonts w:ascii="Arial" w:hAnsi="Arial" w:cs="Arial"/>
                <w:sz w:val="21"/>
                <w:szCs w:val="21"/>
              </w:rPr>
              <w:t>Read Chapter 2: Indigenous Religions</w:t>
            </w:r>
          </w:p>
          <w:p w14:paraId="23D03015" w14:textId="406995DD" w:rsidR="00CE23E9"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6303A5" w:rsidRPr="00AE3886">
              <w:rPr>
                <w:rFonts w:ascii="Arial" w:hAnsi="Arial" w:cs="Arial"/>
                <w:sz w:val="21"/>
                <w:szCs w:val="21"/>
              </w:rPr>
              <w:t>Review Vocabulary</w:t>
            </w:r>
          </w:p>
        </w:tc>
      </w:tr>
      <w:tr w:rsidR="00835B18" w:rsidRPr="00947DDC" w14:paraId="2B40BB07" w14:textId="77777777" w:rsidTr="001D215E">
        <w:tc>
          <w:tcPr>
            <w:tcW w:w="1440" w:type="dxa"/>
          </w:tcPr>
          <w:p w14:paraId="71100760" w14:textId="77777777" w:rsidR="00835B18" w:rsidRPr="00CE23E9" w:rsidRDefault="00CE23E9"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lastRenderedPageBreak/>
              <w:t>Week 2</w:t>
            </w:r>
          </w:p>
          <w:p w14:paraId="0EF7EA1C" w14:textId="65ED0FB5" w:rsidR="00CE556E" w:rsidRPr="00CE23E9" w:rsidRDefault="00FF12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1</w:t>
            </w:r>
          </w:p>
        </w:tc>
        <w:tc>
          <w:tcPr>
            <w:tcW w:w="4253" w:type="dxa"/>
          </w:tcPr>
          <w:p w14:paraId="57DCEDF1" w14:textId="0C2CB473" w:rsidR="00610414" w:rsidRPr="00732230" w:rsidRDefault="00732230" w:rsidP="00FB372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732230">
              <w:rPr>
                <w:rFonts w:ascii="Arial" w:hAnsi="Arial" w:cs="Arial"/>
                <w:b/>
                <w:sz w:val="21"/>
                <w:szCs w:val="21"/>
              </w:rPr>
              <w:t xml:space="preserve">Chapter 2: </w:t>
            </w:r>
            <w:r w:rsidR="00610414" w:rsidRPr="00732230">
              <w:rPr>
                <w:rFonts w:ascii="Arial" w:hAnsi="Arial" w:cs="Arial"/>
                <w:b/>
                <w:sz w:val="21"/>
                <w:szCs w:val="21"/>
              </w:rPr>
              <w:t>Indigenous Religion</w:t>
            </w:r>
            <w:r w:rsidR="0082103F" w:rsidRPr="00732230">
              <w:rPr>
                <w:rFonts w:ascii="Arial" w:hAnsi="Arial" w:cs="Arial"/>
                <w:b/>
                <w:sz w:val="21"/>
                <w:szCs w:val="21"/>
              </w:rPr>
              <w:t>s</w:t>
            </w:r>
          </w:p>
        </w:tc>
        <w:tc>
          <w:tcPr>
            <w:tcW w:w="4207" w:type="dxa"/>
          </w:tcPr>
          <w:p w14:paraId="059CA1BD" w14:textId="7E6A7312" w:rsidR="0069550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3476B3">
              <w:rPr>
                <w:rFonts w:ascii="Arial" w:hAnsi="Arial" w:cs="Arial"/>
                <w:sz w:val="21"/>
                <w:szCs w:val="21"/>
              </w:rPr>
              <w:t>C</w:t>
            </w:r>
            <w:r w:rsidR="001205B4">
              <w:rPr>
                <w:rFonts w:ascii="Arial" w:hAnsi="Arial" w:cs="Arial"/>
                <w:sz w:val="21"/>
                <w:szCs w:val="21"/>
              </w:rPr>
              <w:t xml:space="preserve">ontinue reading </w:t>
            </w:r>
            <w:r w:rsidR="003476B3">
              <w:rPr>
                <w:rFonts w:ascii="Arial" w:hAnsi="Arial" w:cs="Arial"/>
                <w:sz w:val="21"/>
                <w:szCs w:val="21"/>
              </w:rPr>
              <w:t>Chapter 2: Indigenous Religions</w:t>
            </w:r>
          </w:p>
          <w:p w14:paraId="51A1121D" w14:textId="67A7D815" w:rsidR="00E52FF1" w:rsidRPr="00CE23E9"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E52FF1" w:rsidRPr="00CE23E9">
              <w:rPr>
                <w:rFonts w:ascii="Arial" w:hAnsi="Arial" w:cs="Arial"/>
                <w:sz w:val="21"/>
                <w:szCs w:val="21"/>
              </w:rPr>
              <w:t>Short Answer</w:t>
            </w:r>
            <w:r w:rsidR="00E52FF1">
              <w:rPr>
                <w:rFonts w:ascii="Arial" w:hAnsi="Arial" w:cs="Arial"/>
                <w:sz w:val="21"/>
                <w:szCs w:val="21"/>
              </w:rPr>
              <w:t xml:space="preserve">: Share a favorite childhood story or </w:t>
            </w:r>
            <w:proofErr w:type="gramStart"/>
            <w:r w:rsidR="00E52FF1">
              <w:rPr>
                <w:rFonts w:ascii="Arial" w:hAnsi="Arial" w:cs="Arial"/>
                <w:sz w:val="21"/>
                <w:szCs w:val="21"/>
              </w:rPr>
              <w:t>myth.</w:t>
            </w:r>
            <w:r w:rsidR="00E52FF1">
              <w:rPr>
                <w:rFonts w:ascii="Arial" w:hAnsi="Arial" w:cs="Arial"/>
                <w:i/>
                <w:sz w:val="21"/>
                <w:szCs w:val="21"/>
              </w:rPr>
              <w:t>*</w:t>
            </w:r>
            <w:proofErr w:type="gramEnd"/>
            <w:r w:rsidR="00E52FF1">
              <w:rPr>
                <w:rFonts w:ascii="Arial" w:hAnsi="Arial" w:cs="Arial"/>
                <w:i/>
                <w:sz w:val="21"/>
                <w:szCs w:val="21"/>
              </w:rPr>
              <w:t xml:space="preserve">Bring this in to </w:t>
            </w:r>
            <w:r w:rsidR="00E52FF1" w:rsidRPr="00CE23E9">
              <w:rPr>
                <w:rFonts w:ascii="Arial" w:hAnsi="Arial" w:cs="Arial"/>
                <w:i/>
                <w:sz w:val="21"/>
                <w:szCs w:val="21"/>
              </w:rPr>
              <w:t>class</w:t>
            </w:r>
            <w:r w:rsidR="00E52FF1">
              <w:rPr>
                <w:rFonts w:ascii="Arial" w:hAnsi="Arial" w:cs="Arial"/>
                <w:i/>
                <w:sz w:val="21"/>
                <w:szCs w:val="21"/>
              </w:rPr>
              <w:t xml:space="preserve"> on Thursday</w:t>
            </w:r>
          </w:p>
        </w:tc>
      </w:tr>
      <w:tr w:rsidR="00CE23E9" w:rsidRPr="00947DDC" w14:paraId="6FF05758" w14:textId="77777777" w:rsidTr="001D215E">
        <w:tc>
          <w:tcPr>
            <w:tcW w:w="1440" w:type="dxa"/>
          </w:tcPr>
          <w:p w14:paraId="6D53C2DF" w14:textId="4C2230DF" w:rsidR="00CE23E9" w:rsidRDefault="00FF12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3</w:t>
            </w:r>
          </w:p>
        </w:tc>
        <w:tc>
          <w:tcPr>
            <w:tcW w:w="4253" w:type="dxa"/>
          </w:tcPr>
          <w:p w14:paraId="495E45E6" w14:textId="2DB1024A" w:rsidR="00CE23E9" w:rsidRPr="00CE23E9" w:rsidRDefault="00670EC0" w:rsidP="006303A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65A1D7F2" w14:textId="77777777" w:rsidR="00B835A3"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B20878" w:rsidRPr="00AE3886">
              <w:rPr>
                <w:rFonts w:ascii="Arial" w:hAnsi="Arial" w:cs="Arial"/>
                <w:sz w:val="21"/>
                <w:szCs w:val="21"/>
              </w:rPr>
              <w:t xml:space="preserve">Read </w:t>
            </w:r>
            <w:proofErr w:type="spellStart"/>
            <w:r w:rsidR="00B20878" w:rsidRPr="00AE3886">
              <w:rPr>
                <w:rFonts w:ascii="Arial" w:hAnsi="Arial" w:cs="Arial"/>
                <w:sz w:val="21"/>
                <w:szCs w:val="21"/>
              </w:rPr>
              <w:t>Chapt</w:t>
            </w:r>
            <w:proofErr w:type="spellEnd"/>
            <w:r w:rsidR="00B20878" w:rsidRPr="00AE3886">
              <w:rPr>
                <w:rFonts w:ascii="Arial" w:hAnsi="Arial" w:cs="Arial"/>
                <w:sz w:val="21"/>
                <w:szCs w:val="21"/>
              </w:rPr>
              <w:t xml:space="preserve">. </w:t>
            </w:r>
            <w:r>
              <w:rPr>
                <w:rFonts w:ascii="Arial" w:hAnsi="Arial" w:cs="Arial"/>
                <w:sz w:val="21"/>
                <w:szCs w:val="21"/>
              </w:rPr>
              <w:t>3</w:t>
            </w:r>
            <w:r w:rsidR="00B20878" w:rsidRPr="00AE3886">
              <w:rPr>
                <w:rFonts w:ascii="Arial" w:hAnsi="Arial" w:cs="Arial"/>
                <w:sz w:val="21"/>
                <w:szCs w:val="21"/>
              </w:rPr>
              <w:t xml:space="preserve">: </w:t>
            </w:r>
            <w:r w:rsidR="004F5A05" w:rsidRPr="00AE3886">
              <w:rPr>
                <w:rFonts w:ascii="Arial" w:hAnsi="Arial" w:cs="Arial"/>
                <w:sz w:val="21"/>
                <w:szCs w:val="21"/>
              </w:rPr>
              <w:t>Hinduism</w:t>
            </w:r>
          </w:p>
          <w:p w14:paraId="2FE7F009" w14:textId="0CE65694" w:rsidR="00B20878" w:rsidRPr="00AE3886" w:rsidRDefault="00B835A3"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2. Review vocabulary</w:t>
            </w:r>
          </w:p>
        </w:tc>
      </w:tr>
      <w:tr w:rsidR="00610414" w:rsidRPr="00947DDC" w14:paraId="2A9AB163" w14:textId="77777777" w:rsidTr="001D215E">
        <w:tc>
          <w:tcPr>
            <w:tcW w:w="1440" w:type="dxa"/>
            <w:shd w:val="clear" w:color="auto" w:fill="DDD9C3" w:themeFill="background2" w:themeFillShade="E6"/>
          </w:tcPr>
          <w:p w14:paraId="7253AF25" w14:textId="77777777" w:rsidR="00610414" w:rsidRPr="00610414"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t>Part II</w:t>
            </w:r>
          </w:p>
        </w:tc>
        <w:tc>
          <w:tcPr>
            <w:tcW w:w="4253" w:type="dxa"/>
            <w:shd w:val="clear" w:color="auto" w:fill="DDD9C3" w:themeFill="background2" w:themeFillShade="E6"/>
          </w:tcPr>
          <w:p w14:paraId="0F73191A" w14:textId="77777777" w:rsidR="00610414" w:rsidRPr="00610414"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t>South Asian Religions</w:t>
            </w:r>
          </w:p>
        </w:tc>
        <w:tc>
          <w:tcPr>
            <w:tcW w:w="4207" w:type="dxa"/>
            <w:shd w:val="clear" w:color="auto" w:fill="DDD9C3" w:themeFill="background2" w:themeFillShade="E6"/>
          </w:tcPr>
          <w:p w14:paraId="4D96BB42" w14:textId="77777777" w:rsidR="00610414" w:rsidRPr="00610414" w:rsidRDefault="00610414" w:rsidP="0061041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CCC0D9" w:themeColor="accent4" w:themeTint="66"/>
                <w:sz w:val="21"/>
                <w:szCs w:val="21"/>
              </w:rPr>
            </w:pPr>
          </w:p>
        </w:tc>
      </w:tr>
      <w:tr w:rsidR="00610414" w:rsidRPr="00947DDC" w14:paraId="58310DDC" w14:textId="77777777" w:rsidTr="001D215E">
        <w:tc>
          <w:tcPr>
            <w:tcW w:w="1440" w:type="dxa"/>
          </w:tcPr>
          <w:p w14:paraId="0B93F7B6"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3</w:t>
            </w:r>
          </w:p>
          <w:p w14:paraId="4692C54D" w14:textId="2B7EB656"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w:t>
            </w:r>
            <w:r w:rsidR="00FF12E6">
              <w:rPr>
                <w:rFonts w:ascii="Arial" w:hAnsi="Arial" w:cs="Arial"/>
                <w:sz w:val="21"/>
                <w:szCs w:val="21"/>
              </w:rPr>
              <w:t>. 8</w:t>
            </w:r>
          </w:p>
        </w:tc>
        <w:tc>
          <w:tcPr>
            <w:tcW w:w="4253" w:type="dxa"/>
          </w:tcPr>
          <w:p w14:paraId="18BA1CE2" w14:textId="77777777" w:rsidR="00610414" w:rsidRDefault="0073223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732230">
              <w:rPr>
                <w:rFonts w:ascii="Arial" w:hAnsi="Arial" w:cs="Arial"/>
                <w:b/>
                <w:sz w:val="21"/>
                <w:szCs w:val="21"/>
              </w:rPr>
              <w:t>Chapter 3: Hinduism</w:t>
            </w:r>
          </w:p>
          <w:p w14:paraId="07A8000E" w14:textId="3A481C31" w:rsidR="00BE15A5" w:rsidRPr="00732230" w:rsidRDefault="00BE15A5"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p>
        </w:tc>
        <w:tc>
          <w:tcPr>
            <w:tcW w:w="4207" w:type="dxa"/>
          </w:tcPr>
          <w:p w14:paraId="5E154489" w14:textId="5DE18FEC" w:rsidR="001205B4"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1205B4">
              <w:rPr>
                <w:rFonts w:ascii="Arial" w:hAnsi="Arial" w:cs="Arial"/>
                <w:sz w:val="21"/>
                <w:szCs w:val="21"/>
              </w:rPr>
              <w:t>Continue reading Chapter 3: Hinduism</w:t>
            </w:r>
          </w:p>
          <w:p w14:paraId="29DE8214" w14:textId="7B7F975F" w:rsidR="005F491E" w:rsidRPr="001205B4"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1205B4" w:rsidRPr="00CE23E9">
              <w:rPr>
                <w:rFonts w:ascii="Arial" w:hAnsi="Arial" w:cs="Arial"/>
                <w:sz w:val="21"/>
                <w:szCs w:val="21"/>
              </w:rPr>
              <w:t>Short Answer</w:t>
            </w:r>
            <w:r w:rsidR="001205B4">
              <w:rPr>
                <w:rFonts w:ascii="Arial" w:hAnsi="Arial" w:cs="Arial"/>
                <w:sz w:val="21"/>
                <w:szCs w:val="21"/>
              </w:rPr>
              <w:t xml:space="preserve">: Hinduism today across the globe faces </w:t>
            </w:r>
            <w:proofErr w:type="gramStart"/>
            <w:r w:rsidR="001205B4">
              <w:rPr>
                <w:rFonts w:ascii="Arial" w:hAnsi="Arial" w:cs="Arial"/>
                <w:sz w:val="21"/>
                <w:szCs w:val="21"/>
              </w:rPr>
              <w:t>a number of</w:t>
            </w:r>
            <w:proofErr w:type="gramEnd"/>
            <w:r w:rsidR="001205B4">
              <w:rPr>
                <w:rFonts w:ascii="Arial" w:hAnsi="Arial" w:cs="Arial"/>
                <w:sz w:val="21"/>
                <w:szCs w:val="21"/>
              </w:rPr>
              <w:t xml:space="preserve"> challenges. Choose one to share about and select a deity or practice, festival, etc. to assist its believers.</w:t>
            </w:r>
          </w:p>
        </w:tc>
      </w:tr>
      <w:tr w:rsidR="00610414" w:rsidRPr="00947DDC" w14:paraId="0CB2040B" w14:textId="77777777" w:rsidTr="001D215E">
        <w:tc>
          <w:tcPr>
            <w:tcW w:w="1440" w:type="dxa"/>
          </w:tcPr>
          <w:p w14:paraId="6CED8D88" w14:textId="414A1233" w:rsidR="00610414"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Sept. </w:t>
            </w:r>
            <w:r w:rsidR="00FF12E6">
              <w:rPr>
                <w:rFonts w:ascii="Arial" w:hAnsi="Arial" w:cs="Arial"/>
                <w:sz w:val="21"/>
                <w:szCs w:val="21"/>
              </w:rPr>
              <w:t>10</w:t>
            </w:r>
          </w:p>
        </w:tc>
        <w:tc>
          <w:tcPr>
            <w:tcW w:w="4253" w:type="dxa"/>
          </w:tcPr>
          <w:p w14:paraId="0272C503" w14:textId="1C3269C8" w:rsidR="00AF377D" w:rsidRPr="00CE23E9" w:rsidRDefault="00670EC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7B94224F" w14:textId="77777777" w:rsidR="001D3811"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1205B4">
              <w:rPr>
                <w:rFonts w:ascii="Arial" w:hAnsi="Arial" w:cs="Arial"/>
                <w:sz w:val="21"/>
                <w:szCs w:val="21"/>
              </w:rPr>
              <w:t xml:space="preserve">Read </w:t>
            </w:r>
            <w:proofErr w:type="spellStart"/>
            <w:r w:rsidR="001205B4">
              <w:rPr>
                <w:rFonts w:ascii="Arial" w:hAnsi="Arial" w:cs="Arial"/>
                <w:sz w:val="21"/>
                <w:szCs w:val="21"/>
              </w:rPr>
              <w:t>Chapt</w:t>
            </w:r>
            <w:proofErr w:type="spellEnd"/>
            <w:r w:rsidR="001205B4">
              <w:rPr>
                <w:rFonts w:ascii="Arial" w:hAnsi="Arial" w:cs="Arial"/>
                <w:sz w:val="21"/>
                <w:szCs w:val="21"/>
              </w:rPr>
              <w:t>. 5: Jainism &amp; Sikhism</w:t>
            </w:r>
          </w:p>
          <w:p w14:paraId="22720EE4" w14:textId="1085DAAA" w:rsidR="00B835A3" w:rsidRPr="001205B4" w:rsidRDefault="00B835A3"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2. Review Vocabulary</w:t>
            </w:r>
          </w:p>
        </w:tc>
      </w:tr>
      <w:tr w:rsidR="00610414" w:rsidRPr="00947DDC" w14:paraId="67CBB814" w14:textId="77777777" w:rsidTr="001D215E">
        <w:tc>
          <w:tcPr>
            <w:tcW w:w="1440" w:type="dxa"/>
          </w:tcPr>
          <w:p w14:paraId="2451CADA"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4</w:t>
            </w:r>
          </w:p>
          <w:p w14:paraId="70DFD127" w14:textId="5BF5185B" w:rsidR="00610414" w:rsidRPr="00CE23E9"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15</w:t>
            </w:r>
          </w:p>
        </w:tc>
        <w:tc>
          <w:tcPr>
            <w:tcW w:w="4253" w:type="dxa"/>
          </w:tcPr>
          <w:p w14:paraId="5567BBB4" w14:textId="1EE3BB45" w:rsidR="00610414" w:rsidRPr="007F140C" w:rsidRDefault="007F140C"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proofErr w:type="spellStart"/>
            <w:r>
              <w:rPr>
                <w:rFonts w:ascii="Arial" w:hAnsi="Arial" w:cs="Arial"/>
                <w:b/>
                <w:sz w:val="21"/>
                <w:szCs w:val="21"/>
              </w:rPr>
              <w:t>Chapt</w:t>
            </w:r>
            <w:proofErr w:type="spellEnd"/>
            <w:r>
              <w:rPr>
                <w:rFonts w:ascii="Arial" w:hAnsi="Arial" w:cs="Arial"/>
                <w:b/>
                <w:sz w:val="21"/>
                <w:szCs w:val="21"/>
              </w:rPr>
              <w:t>. 5: Jainism and</w:t>
            </w:r>
            <w:r w:rsidR="00FB3723" w:rsidRPr="007F140C">
              <w:rPr>
                <w:rFonts w:ascii="Arial" w:hAnsi="Arial" w:cs="Arial"/>
                <w:b/>
                <w:sz w:val="21"/>
                <w:szCs w:val="21"/>
              </w:rPr>
              <w:t xml:space="preserve"> Sikhism</w:t>
            </w:r>
          </w:p>
          <w:p w14:paraId="0798D005"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05D90A5F" w14:textId="7376B92D" w:rsidR="00610414"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1205B4" w:rsidRPr="00AE3886">
              <w:rPr>
                <w:rFonts w:ascii="Arial" w:hAnsi="Arial" w:cs="Arial"/>
                <w:sz w:val="21"/>
                <w:szCs w:val="21"/>
              </w:rPr>
              <w:t>Continue reading Chapter 5: Jainism &amp; Sikhism</w:t>
            </w:r>
          </w:p>
          <w:p w14:paraId="07A9C1FB" w14:textId="3CE4F671" w:rsidR="001205B4"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721F6A" w:rsidRPr="00AE3886">
              <w:rPr>
                <w:rFonts w:ascii="Arial" w:hAnsi="Arial" w:cs="Arial"/>
                <w:sz w:val="21"/>
                <w:szCs w:val="21"/>
              </w:rPr>
              <w:t xml:space="preserve">Short Answer: </w:t>
            </w:r>
            <w:r w:rsidR="001205B4" w:rsidRPr="00AE3886">
              <w:rPr>
                <w:rFonts w:ascii="Arial" w:hAnsi="Arial" w:cs="Arial"/>
                <w:sz w:val="21"/>
                <w:szCs w:val="21"/>
              </w:rPr>
              <w:t>Compare the practices of Jainism and Sikhism. If you needed to choos</w:t>
            </w:r>
            <w:r w:rsidR="00964254">
              <w:rPr>
                <w:rFonts w:ascii="Arial" w:hAnsi="Arial" w:cs="Arial"/>
                <w:sz w:val="21"/>
                <w:szCs w:val="21"/>
              </w:rPr>
              <w:t>e to follow one, which religion</w:t>
            </w:r>
            <w:r w:rsidR="001205B4" w:rsidRPr="00AE3886">
              <w:rPr>
                <w:rFonts w:ascii="Arial" w:hAnsi="Arial" w:cs="Arial"/>
                <w:sz w:val="21"/>
                <w:szCs w:val="21"/>
              </w:rPr>
              <w:t xml:space="preserve"> would you choose and why?</w:t>
            </w:r>
          </w:p>
          <w:p w14:paraId="0C710B50" w14:textId="422EFA21" w:rsidR="00EB0B99" w:rsidRPr="00AE3886" w:rsidRDefault="00EB0B99"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3. Study for Quiz #1</w:t>
            </w:r>
          </w:p>
        </w:tc>
      </w:tr>
      <w:tr w:rsidR="00610414" w:rsidRPr="00947DDC" w14:paraId="116771B0" w14:textId="77777777" w:rsidTr="001D215E">
        <w:tc>
          <w:tcPr>
            <w:tcW w:w="1440" w:type="dxa"/>
          </w:tcPr>
          <w:p w14:paraId="7AAB69C2" w14:textId="4CBCEC2E" w:rsidR="000711CE" w:rsidRPr="007F140C"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Sept. </w:t>
            </w:r>
            <w:r w:rsidR="00FF12E6">
              <w:rPr>
                <w:rFonts w:ascii="Arial" w:hAnsi="Arial" w:cs="Arial"/>
                <w:sz w:val="21"/>
                <w:szCs w:val="21"/>
              </w:rPr>
              <w:t>17</w:t>
            </w:r>
          </w:p>
        </w:tc>
        <w:tc>
          <w:tcPr>
            <w:tcW w:w="4253" w:type="dxa"/>
          </w:tcPr>
          <w:p w14:paraId="1D05306A" w14:textId="7A732A98" w:rsidR="00610414" w:rsidRPr="00CE23E9" w:rsidRDefault="00E52FF1"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Quiz #1: South Asian Religions</w:t>
            </w:r>
          </w:p>
        </w:tc>
        <w:tc>
          <w:tcPr>
            <w:tcW w:w="4207" w:type="dxa"/>
          </w:tcPr>
          <w:p w14:paraId="0B6A8B1C" w14:textId="38BCC782" w:rsidR="00610414"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7F140C" w:rsidRPr="00AE3886">
              <w:rPr>
                <w:rFonts w:ascii="Arial" w:hAnsi="Arial" w:cs="Arial"/>
                <w:sz w:val="21"/>
                <w:szCs w:val="21"/>
              </w:rPr>
              <w:t xml:space="preserve">Read </w:t>
            </w:r>
            <w:proofErr w:type="spellStart"/>
            <w:r w:rsidR="007F140C" w:rsidRPr="00AE3886">
              <w:rPr>
                <w:rFonts w:ascii="Arial" w:hAnsi="Arial" w:cs="Arial"/>
                <w:sz w:val="21"/>
                <w:szCs w:val="21"/>
              </w:rPr>
              <w:t>Chapt</w:t>
            </w:r>
            <w:proofErr w:type="spellEnd"/>
            <w:r w:rsidR="007F140C" w:rsidRPr="00AE3886">
              <w:rPr>
                <w:rFonts w:ascii="Arial" w:hAnsi="Arial" w:cs="Arial"/>
                <w:sz w:val="21"/>
                <w:szCs w:val="21"/>
              </w:rPr>
              <w:t>. 4</w:t>
            </w:r>
            <w:r w:rsidR="004F5A05" w:rsidRPr="00AE3886">
              <w:rPr>
                <w:rFonts w:ascii="Arial" w:hAnsi="Arial" w:cs="Arial"/>
                <w:sz w:val="21"/>
                <w:szCs w:val="21"/>
              </w:rPr>
              <w:t>: Buddhism</w:t>
            </w:r>
          </w:p>
        </w:tc>
      </w:tr>
      <w:tr w:rsidR="00DF7AD8" w:rsidRPr="00947DDC" w14:paraId="684EA66D" w14:textId="77777777" w:rsidTr="001D215E">
        <w:tc>
          <w:tcPr>
            <w:tcW w:w="1440" w:type="dxa"/>
            <w:shd w:val="clear" w:color="auto" w:fill="DDD9C3" w:themeFill="background2" w:themeFillShade="E6"/>
          </w:tcPr>
          <w:p w14:paraId="48812F79" w14:textId="77777777" w:rsidR="00DF7AD8" w:rsidRPr="00DF7AD8" w:rsidRDefault="00DF7AD8"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III</w:t>
            </w:r>
          </w:p>
        </w:tc>
        <w:tc>
          <w:tcPr>
            <w:tcW w:w="4253" w:type="dxa"/>
            <w:shd w:val="clear" w:color="auto" w:fill="DDD9C3" w:themeFill="background2" w:themeFillShade="E6"/>
          </w:tcPr>
          <w:p w14:paraId="1F071A30" w14:textId="77777777" w:rsidR="00DF7AD8" w:rsidRPr="00DF7AD8" w:rsidRDefault="00DF7AD8"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East Asian Religions</w:t>
            </w:r>
          </w:p>
        </w:tc>
        <w:tc>
          <w:tcPr>
            <w:tcW w:w="4207" w:type="dxa"/>
            <w:shd w:val="clear" w:color="auto" w:fill="DDD9C3" w:themeFill="background2" w:themeFillShade="E6"/>
          </w:tcPr>
          <w:p w14:paraId="6E84661F" w14:textId="77777777" w:rsidR="00DF7AD8" w:rsidRPr="00CE23E9" w:rsidRDefault="00DF7AD8" w:rsidP="00DF7AD8">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10414" w:rsidRPr="00947DDC" w14:paraId="72B3D6B3" w14:textId="77777777" w:rsidTr="001D215E">
        <w:tc>
          <w:tcPr>
            <w:tcW w:w="1440" w:type="dxa"/>
          </w:tcPr>
          <w:p w14:paraId="2C53847B"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5</w:t>
            </w:r>
          </w:p>
          <w:p w14:paraId="1B0E3735" w14:textId="079EB416"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Sept. </w:t>
            </w:r>
            <w:r w:rsidR="00FF12E6">
              <w:rPr>
                <w:rFonts w:ascii="Arial" w:hAnsi="Arial" w:cs="Arial"/>
                <w:sz w:val="21"/>
                <w:szCs w:val="21"/>
              </w:rPr>
              <w:t>22</w:t>
            </w:r>
          </w:p>
        </w:tc>
        <w:tc>
          <w:tcPr>
            <w:tcW w:w="4253" w:type="dxa"/>
          </w:tcPr>
          <w:p w14:paraId="0B689B8A" w14:textId="1E242CD9" w:rsidR="00610414" w:rsidRPr="007F140C" w:rsidRDefault="007F140C"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 xml:space="preserve">Chapter 4: </w:t>
            </w:r>
            <w:r w:rsidR="00FB3723" w:rsidRPr="007F140C">
              <w:rPr>
                <w:rFonts w:ascii="Arial" w:hAnsi="Arial" w:cs="Arial"/>
                <w:b/>
                <w:sz w:val="21"/>
                <w:szCs w:val="21"/>
              </w:rPr>
              <w:t>Buddhism</w:t>
            </w:r>
          </w:p>
          <w:p w14:paraId="4723A1D9" w14:textId="77777777" w:rsidR="005A4C9D" w:rsidRPr="00CE23E9" w:rsidRDefault="005A4C9D"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06BD72D6" w14:textId="3D3E968D" w:rsidR="007F140C"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7F140C">
              <w:rPr>
                <w:rFonts w:ascii="Arial" w:hAnsi="Arial" w:cs="Arial"/>
                <w:sz w:val="21"/>
                <w:szCs w:val="21"/>
              </w:rPr>
              <w:t>Continue reading Chapter 4: Buddhism</w:t>
            </w:r>
          </w:p>
          <w:p w14:paraId="7E71E6E5" w14:textId="41CF24A0" w:rsidR="00610414"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7F140C" w:rsidRPr="00AE3886">
              <w:rPr>
                <w:rFonts w:ascii="Arial" w:hAnsi="Arial" w:cs="Arial"/>
                <w:sz w:val="21"/>
                <w:szCs w:val="21"/>
              </w:rPr>
              <w:t>Short An</w:t>
            </w:r>
            <w:r w:rsidR="00721F6A" w:rsidRPr="00AE3886">
              <w:rPr>
                <w:rFonts w:ascii="Arial" w:hAnsi="Arial" w:cs="Arial"/>
                <w:sz w:val="21"/>
                <w:szCs w:val="21"/>
              </w:rPr>
              <w:t>swer:</w:t>
            </w:r>
            <w:r w:rsidR="00670EC0" w:rsidRPr="00AE3886">
              <w:rPr>
                <w:rFonts w:ascii="Arial" w:hAnsi="Arial" w:cs="Arial"/>
                <w:sz w:val="21"/>
                <w:szCs w:val="21"/>
              </w:rPr>
              <w:t xml:space="preserve"> </w:t>
            </w:r>
            <w:r w:rsidR="00964254">
              <w:rPr>
                <w:rFonts w:ascii="Arial" w:hAnsi="Arial" w:cs="Arial"/>
                <w:sz w:val="21"/>
                <w:szCs w:val="21"/>
              </w:rPr>
              <w:t xml:space="preserve">If you were a Buddhist, </w:t>
            </w:r>
            <w:r w:rsidR="007F140C" w:rsidRPr="00AE3886">
              <w:rPr>
                <w:rFonts w:ascii="Arial" w:hAnsi="Arial" w:cs="Arial"/>
                <w:sz w:val="21"/>
                <w:szCs w:val="21"/>
              </w:rPr>
              <w:t xml:space="preserve">which sect would you belong to and why? Theravada, </w:t>
            </w:r>
            <w:proofErr w:type="gramStart"/>
            <w:r w:rsidR="007F140C" w:rsidRPr="00AE3886">
              <w:rPr>
                <w:rFonts w:ascii="Arial" w:hAnsi="Arial" w:cs="Arial"/>
                <w:sz w:val="21"/>
                <w:szCs w:val="21"/>
              </w:rPr>
              <w:t>Mahayana</w:t>
            </w:r>
            <w:proofErr w:type="gramEnd"/>
            <w:r w:rsidR="007F140C" w:rsidRPr="00AE3886">
              <w:rPr>
                <w:rFonts w:ascii="Arial" w:hAnsi="Arial" w:cs="Arial"/>
                <w:sz w:val="21"/>
                <w:szCs w:val="21"/>
              </w:rPr>
              <w:t xml:space="preserve"> or Vajrayana?</w:t>
            </w:r>
          </w:p>
        </w:tc>
      </w:tr>
      <w:tr w:rsidR="00610414" w:rsidRPr="00947DDC" w14:paraId="3F370A61" w14:textId="77777777" w:rsidTr="001D215E">
        <w:tc>
          <w:tcPr>
            <w:tcW w:w="1440" w:type="dxa"/>
          </w:tcPr>
          <w:p w14:paraId="1F2BD665" w14:textId="77777777" w:rsidR="00610414"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Sept.</w:t>
            </w:r>
            <w:r w:rsidR="00FF12E6">
              <w:rPr>
                <w:rFonts w:ascii="Arial" w:hAnsi="Arial" w:cs="Arial"/>
                <w:sz w:val="21"/>
                <w:szCs w:val="21"/>
              </w:rPr>
              <w:t xml:space="preserve"> 24</w:t>
            </w:r>
          </w:p>
          <w:p w14:paraId="6861597B" w14:textId="77777777" w:rsidR="00FF12E6" w:rsidRPr="00FF12E6"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sidRPr="00FF12E6">
              <w:rPr>
                <w:rFonts w:ascii="Arial" w:hAnsi="Arial" w:cs="Arial"/>
                <w:i/>
                <w:sz w:val="16"/>
                <w:szCs w:val="16"/>
              </w:rPr>
              <w:t>Sept. 25</w:t>
            </w:r>
            <w:r w:rsidRPr="00FF12E6">
              <w:rPr>
                <w:rFonts w:ascii="Arial" w:hAnsi="Arial" w:cs="Arial"/>
                <w:i/>
                <w:sz w:val="16"/>
                <w:szCs w:val="16"/>
                <w:vertAlign w:val="superscript"/>
              </w:rPr>
              <w:t>th</w:t>
            </w:r>
            <w:r w:rsidRPr="00FF12E6">
              <w:rPr>
                <w:rFonts w:ascii="Arial" w:hAnsi="Arial" w:cs="Arial"/>
                <w:i/>
                <w:sz w:val="16"/>
                <w:szCs w:val="16"/>
              </w:rPr>
              <w:t>-</w:t>
            </w:r>
          </w:p>
          <w:p w14:paraId="78408670" w14:textId="79B2A024" w:rsidR="00FF12E6" w:rsidRPr="00CE23E9"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F12E6">
              <w:rPr>
                <w:rFonts w:ascii="Arial" w:hAnsi="Arial" w:cs="Arial"/>
                <w:i/>
                <w:sz w:val="16"/>
                <w:szCs w:val="16"/>
              </w:rPr>
              <w:t>Deadline WNR</w:t>
            </w:r>
          </w:p>
        </w:tc>
        <w:tc>
          <w:tcPr>
            <w:tcW w:w="4253" w:type="dxa"/>
          </w:tcPr>
          <w:p w14:paraId="662B72E3" w14:textId="0FD9B7FF" w:rsidR="006630AD" w:rsidRPr="00CE23E9" w:rsidRDefault="00670EC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2BE35651" w14:textId="3831C491" w:rsidR="004F5A05" w:rsidRPr="004F5A05"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F5A05">
              <w:rPr>
                <w:rFonts w:ascii="Arial" w:hAnsi="Arial" w:cs="Arial"/>
                <w:sz w:val="21"/>
                <w:szCs w:val="21"/>
              </w:rPr>
              <w:t xml:space="preserve">Read </w:t>
            </w:r>
            <w:proofErr w:type="spellStart"/>
            <w:r w:rsidR="004F5A05">
              <w:rPr>
                <w:rFonts w:ascii="Arial" w:hAnsi="Arial" w:cs="Arial"/>
                <w:sz w:val="21"/>
                <w:szCs w:val="21"/>
              </w:rPr>
              <w:t>Chapt</w:t>
            </w:r>
            <w:proofErr w:type="spellEnd"/>
            <w:r w:rsidR="004F5A05">
              <w:rPr>
                <w:rFonts w:ascii="Arial" w:hAnsi="Arial" w:cs="Arial"/>
                <w:sz w:val="21"/>
                <w:szCs w:val="21"/>
              </w:rPr>
              <w:t xml:space="preserve">. </w:t>
            </w:r>
            <w:r w:rsidR="00670EC0">
              <w:rPr>
                <w:rFonts w:ascii="Arial" w:hAnsi="Arial" w:cs="Arial"/>
                <w:sz w:val="21"/>
                <w:szCs w:val="21"/>
              </w:rPr>
              <w:t>6</w:t>
            </w:r>
            <w:r w:rsidR="004F5A05">
              <w:rPr>
                <w:rFonts w:ascii="Arial" w:hAnsi="Arial" w:cs="Arial"/>
                <w:sz w:val="21"/>
                <w:szCs w:val="21"/>
              </w:rPr>
              <w:t>: Confucianism</w:t>
            </w:r>
            <w:r w:rsidR="001D3811">
              <w:rPr>
                <w:rFonts w:ascii="Arial" w:hAnsi="Arial" w:cs="Arial"/>
                <w:sz w:val="21"/>
                <w:szCs w:val="21"/>
              </w:rPr>
              <w:t xml:space="preserve"> and Daoism</w:t>
            </w:r>
          </w:p>
          <w:p w14:paraId="6B232B0A" w14:textId="5F03F733" w:rsidR="007F2620" w:rsidRPr="00AE3886" w:rsidRDefault="0030722B"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2. Review Vocabulary</w:t>
            </w:r>
          </w:p>
        </w:tc>
      </w:tr>
      <w:tr w:rsidR="00610414" w:rsidRPr="00947DDC" w14:paraId="276BD744" w14:textId="77777777" w:rsidTr="001D215E">
        <w:tc>
          <w:tcPr>
            <w:tcW w:w="1440" w:type="dxa"/>
          </w:tcPr>
          <w:p w14:paraId="3D960CDF"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6</w:t>
            </w:r>
          </w:p>
          <w:p w14:paraId="6CE55234" w14:textId="4260A7F3" w:rsidR="00610414" w:rsidRPr="00AE3886"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29</w:t>
            </w:r>
          </w:p>
        </w:tc>
        <w:tc>
          <w:tcPr>
            <w:tcW w:w="4253" w:type="dxa"/>
          </w:tcPr>
          <w:p w14:paraId="348F8A14" w14:textId="0AEB5CE2" w:rsidR="00610414" w:rsidRPr="00670EC0" w:rsidRDefault="00670EC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70EC0">
              <w:rPr>
                <w:rFonts w:ascii="Arial" w:hAnsi="Arial" w:cs="Arial"/>
                <w:b/>
                <w:sz w:val="21"/>
                <w:szCs w:val="21"/>
              </w:rPr>
              <w:t xml:space="preserve">Chapter 6: </w:t>
            </w:r>
            <w:r w:rsidR="00FB3723" w:rsidRPr="00670EC0">
              <w:rPr>
                <w:rFonts w:ascii="Arial" w:hAnsi="Arial" w:cs="Arial"/>
                <w:b/>
                <w:sz w:val="21"/>
                <w:szCs w:val="21"/>
              </w:rPr>
              <w:t>Daoism; Confucianism</w:t>
            </w:r>
          </w:p>
        </w:tc>
        <w:tc>
          <w:tcPr>
            <w:tcW w:w="4207" w:type="dxa"/>
          </w:tcPr>
          <w:p w14:paraId="17948D40" w14:textId="77777777" w:rsidR="00AE3C46" w:rsidRDefault="00AE3886" w:rsidP="00AE3886">
            <w:pPr>
              <w:rPr>
                <w:rFonts w:ascii="Arial" w:hAnsi="Arial" w:cs="Arial"/>
                <w:sz w:val="21"/>
                <w:szCs w:val="21"/>
              </w:rPr>
            </w:pPr>
            <w:r>
              <w:rPr>
                <w:rFonts w:ascii="Arial" w:hAnsi="Arial" w:cs="Arial"/>
                <w:sz w:val="21"/>
                <w:szCs w:val="21"/>
              </w:rPr>
              <w:t xml:space="preserve">1. </w:t>
            </w:r>
            <w:r w:rsidR="00610414" w:rsidRPr="00AE3886">
              <w:rPr>
                <w:rFonts w:ascii="Arial" w:hAnsi="Arial" w:cs="Arial"/>
                <w:sz w:val="21"/>
                <w:szCs w:val="21"/>
              </w:rPr>
              <w:t xml:space="preserve">Prepare for Midterm  </w:t>
            </w:r>
          </w:p>
          <w:p w14:paraId="7E1C86C9" w14:textId="0FF42336" w:rsidR="0030722B" w:rsidRPr="00AE3886" w:rsidRDefault="0030722B" w:rsidP="00AE3886">
            <w:pPr>
              <w:rPr>
                <w:rFonts w:ascii="Arial" w:hAnsi="Arial" w:cs="Arial"/>
                <w:sz w:val="21"/>
                <w:szCs w:val="21"/>
              </w:rPr>
            </w:pPr>
            <w:r>
              <w:rPr>
                <w:rFonts w:ascii="Arial" w:hAnsi="Arial" w:cs="Arial"/>
                <w:sz w:val="21"/>
                <w:szCs w:val="21"/>
              </w:rPr>
              <w:t xml:space="preserve">2. </w:t>
            </w:r>
            <w:r w:rsidRPr="004F5A05">
              <w:rPr>
                <w:rFonts w:ascii="Arial" w:hAnsi="Arial" w:cs="Arial"/>
                <w:sz w:val="21"/>
                <w:szCs w:val="21"/>
              </w:rPr>
              <w:t>Short Answer</w:t>
            </w:r>
            <w:r>
              <w:rPr>
                <w:rFonts w:ascii="Arial" w:hAnsi="Arial" w:cs="Arial"/>
                <w:sz w:val="21"/>
                <w:szCs w:val="21"/>
              </w:rPr>
              <w:t xml:space="preserve">: </w:t>
            </w:r>
            <w:r w:rsidRPr="00AE3886">
              <w:rPr>
                <w:rFonts w:ascii="Arial" w:hAnsi="Arial" w:cs="Arial"/>
                <w:sz w:val="21"/>
                <w:szCs w:val="21"/>
              </w:rPr>
              <w:t>Which of the 5 Confucian virtues do you feel would be the hardest to implement in American culture?  Which would be the most necessary, and why?</w:t>
            </w:r>
          </w:p>
        </w:tc>
      </w:tr>
      <w:tr w:rsidR="00610414" w:rsidRPr="00947DDC" w14:paraId="3192EE4D" w14:textId="77777777" w:rsidTr="001D215E">
        <w:tc>
          <w:tcPr>
            <w:tcW w:w="1440" w:type="dxa"/>
          </w:tcPr>
          <w:p w14:paraId="6F2E1B0D" w14:textId="4397D5BA" w:rsidR="00585E92" w:rsidRPr="00CE23E9"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w:t>
            </w:r>
          </w:p>
        </w:tc>
        <w:tc>
          <w:tcPr>
            <w:tcW w:w="4253" w:type="dxa"/>
          </w:tcPr>
          <w:p w14:paraId="56D0A946" w14:textId="7320E3E6" w:rsidR="00610414" w:rsidRPr="00CE23E9" w:rsidRDefault="00FB372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Mid-Autumn Festival</w:t>
            </w:r>
          </w:p>
        </w:tc>
        <w:tc>
          <w:tcPr>
            <w:tcW w:w="4207" w:type="dxa"/>
          </w:tcPr>
          <w:p w14:paraId="374372AB" w14:textId="0EA13D74" w:rsidR="00610414"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F5A05" w:rsidRPr="00AE3886">
              <w:rPr>
                <w:rFonts w:ascii="Arial" w:hAnsi="Arial" w:cs="Arial"/>
                <w:sz w:val="21"/>
                <w:szCs w:val="21"/>
              </w:rPr>
              <w:t xml:space="preserve">Read </w:t>
            </w:r>
            <w:proofErr w:type="spellStart"/>
            <w:r w:rsidR="004F5A05" w:rsidRPr="00AE3886">
              <w:rPr>
                <w:rFonts w:ascii="Arial" w:hAnsi="Arial" w:cs="Arial"/>
                <w:sz w:val="21"/>
                <w:szCs w:val="21"/>
              </w:rPr>
              <w:t>Chapt</w:t>
            </w:r>
            <w:proofErr w:type="spellEnd"/>
            <w:r w:rsidR="004F5A05" w:rsidRPr="00AE3886">
              <w:rPr>
                <w:rFonts w:ascii="Arial" w:hAnsi="Arial" w:cs="Arial"/>
                <w:sz w:val="21"/>
                <w:szCs w:val="21"/>
              </w:rPr>
              <w:t xml:space="preserve">. </w:t>
            </w:r>
            <w:r w:rsidR="001D5BEC" w:rsidRPr="00AE3886">
              <w:rPr>
                <w:rFonts w:ascii="Arial" w:hAnsi="Arial" w:cs="Arial"/>
                <w:sz w:val="21"/>
                <w:szCs w:val="21"/>
              </w:rPr>
              <w:t>7</w:t>
            </w:r>
            <w:r w:rsidR="004F5A05" w:rsidRPr="00AE3886">
              <w:rPr>
                <w:rFonts w:ascii="Arial" w:hAnsi="Arial" w:cs="Arial"/>
                <w:sz w:val="21"/>
                <w:szCs w:val="21"/>
              </w:rPr>
              <w:t>: Shinto</w:t>
            </w:r>
          </w:p>
        </w:tc>
      </w:tr>
      <w:tr w:rsidR="00610414" w:rsidRPr="00947DDC" w14:paraId="1D69D958" w14:textId="77777777" w:rsidTr="001D215E">
        <w:tc>
          <w:tcPr>
            <w:tcW w:w="1440" w:type="dxa"/>
          </w:tcPr>
          <w:p w14:paraId="6CCCD431"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7</w:t>
            </w:r>
          </w:p>
          <w:p w14:paraId="08F53BF0" w14:textId="2756671C" w:rsidR="00610414" w:rsidRPr="00CE23E9" w:rsidRDefault="00FF12E6" w:rsidP="00FF12E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6</w:t>
            </w:r>
          </w:p>
        </w:tc>
        <w:tc>
          <w:tcPr>
            <w:tcW w:w="4253" w:type="dxa"/>
          </w:tcPr>
          <w:p w14:paraId="43091B76" w14:textId="149EE8C2" w:rsidR="00DF7AD8" w:rsidRPr="001D5BEC" w:rsidRDefault="001D5BEC" w:rsidP="00DF7A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1D5BEC">
              <w:rPr>
                <w:rFonts w:ascii="Arial" w:hAnsi="Arial" w:cs="Arial"/>
                <w:b/>
                <w:sz w:val="21"/>
                <w:szCs w:val="21"/>
              </w:rPr>
              <w:t>Chapter 7: Shintoism</w:t>
            </w:r>
          </w:p>
          <w:p w14:paraId="4F6F5D53"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25A3F147" w14:textId="24A95072" w:rsidR="001D5BEC"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1D5BEC">
              <w:rPr>
                <w:rFonts w:ascii="Arial" w:hAnsi="Arial" w:cs="Arial"/>
                <w:sz w:val="21"/>
                <w:szCs w:val="21"/>
              </w:rPr>
              <w:t xml:space="preserve">Continue reading </w:t>
            </w:r>
            <w:proofErr w:type="spellStart"/>
            <w:r w:rsidR="001D5BEC">
              <w:rPr>
                <w:rFonts w:ascii="Arial" w:hAnsi="Arial" w:cs="Arial"/>
                <w:sz w:val="21"/>
                <w:szCs w:val="21"/>
              </w:rPr>
              <w:t>Chapt</w:t>
            </w:r>
            <w:proofErr w:type="spellEnd"/>
            <w:r w:rsidR="001D5BEC">
              <w:rPr>
                <w:rFonts w:ascii="Arial" w:hAnsi="Arial" w:cs="Arial"/>
                <w:sz w:val="21"/>
                <w:szCs w:val="21"/>
              </w:rPr>
              <w:t>. 7:</w:t>
            </w:r>
            <w:r>
              <w:rPr>
                <w:rFonts w:ascii="Arial" w:hAnsi="Arial" w:cs="Arial"/>
                <w:sz w:val="21"/>
                <w:szCs w:val="21"/>
              </w:rPr>
              <w:t xml:space="preserve"> </w:t>
            </w:r>
            <w:r w:rsidR="001D5BEC">
              <w:rPr>
                <w:rFonts w:ascii="Arial" w:hAnsi="Arial" w:cs="Arial"/>
                <w:sz w:val="21"/>
                <w:szCs w:val="21"/>
              </w:rPr>
              <w:t>Shintoism</w:t>
            </w:r>
            <w:r w:rsidR="00AE3C46">
              <w:rPr>
                <w:rFonts w:ascii="Arial" w:hAnsi="Arial" w:cs="Arial"/>
                <w:sz w:val="21"/>
                <w:szCs w:val="21"/>
              </w:rPr>
              <w:t xml:space="preserve"> </w:t>
            </w:r>
          </w:p>
          <w:p w14:paraId="2986AB59" w14:textId="5E567EF5" w:rsidR="001D5BEC"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1D5BEC">
              <w:rPr>
                <w:rFonts w:ascii="Arial" w:hAnsi="Arial" w:cs="Arial"/>
                <w:sz w:val="21"/>
                <w:szCs w:val="21"/>
              </w:rPr>
              <w:t>Short Answer:  Between Shinto</w:t>
            </w:r>
          </w:p>
          <w:p w14:paraId="2FAD10CA" w14:textId="1F3E9CEE" w:rsidR="00610414" w:rsidRPr="00CE23E9" w:rsidRDefault="001D5BEC"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ritual</w:t>
            </w:r>
            <w:r w:rsidR="00AE3886">
              <w:rPr>
                <w:rFonts w:ascii="Arial" w:hAnsi="Arial" w:cs="Arial"/>
                <w:sz w:val="21"/>
                <w:szCs w:val="21"/>
              </w:rPr>
              <w:t xml:space="preserve"> and doctrine, in your opinion,</w:t>
            </w:r>
            <w:r w:rsidR="00EB0B99">
              <w:rPr>
                <w:rFonts w:ascii="Arial" w:hAnsi="Arial" w:cs="Arial"/>
                <w:sz w:val="21"/>
                <w:szCs w:val="21"/>
              </w:rPr>
              <w:t xml:space="preserve"> </w:t>
            </w:r>
            <w:r>
              <w:rPr>
                <w:rFonts w:ascii="Arial" w:hAnsi="Arial" w:cs="Arial"/>
                <w:sz w:val="21"/>
                <w:szCs w:val="21"/>
              </w:rPr>
              <w:t>what might the future of Shinto be?</w:t>
            </w:r>
          </w:p>
        </w:tc>
      </w:tr>
      <w:tr w:rsidR="00610414" w:rsidRPr="00947DDC" w14:paraId="0F3AEF07" w14:textId="77777777" w:rsidTr="001D215E">
        <w:tc>
          <w:tcPr>
            <w:tcW w:w="1440" w:type="dxa"/>
          </w:tcPr>
          <w:p w14:paraId="00C3D525" w14:textId="0993D81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Oct. </w:t>
            </w:r>
            <w:r w:rsidR="00FF12E6">
              <w:rPr>
                <w:rFonts w:ascii="Arial" w:hAnsi="Arial" w:cs="Arial"/>
                <w:sz w:val="21"/>
                <w:szCs w:val="21"/>
              </w:rPr>
              <w:t>8</w:t>
            </w:r>
          </w:p>
        </w:tc>
        <w:tc>
          <w:tcPr>
            <w:tcW w:w="4253" w:type="dxa"/>
          </w:tcPr>
          <w:p w14:paraId="73D4AD8D" w14:textId="612B8AE2" w:rsidR="00610414" w:rsidRPr="00CE23E9" w:rsidRDefault="001D5BEC"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Midterm collaborations</w:t>
            </w:r>
          </w:p>
        </w:tc>
        <w:tc>
          <w:tcPr>
            <w:tcW w:w="4207" w:type="dxa"/>
          </w:tcPr>
          <w:p w14:paraId="4112F482" w14:textId="608B3674" w:rsidR="00610414" w:rsidRPr="00CE23E9"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F5A05">
              <w:rPr>
                <w:rFonts w:ascii="Arial" w:hAnsi="Arial" w:cs="Arial"/>
                <w:sz w:val="21"/>
                <w:szCs w:val="21"/>
              </w:rPr>
              <w:t>Work on Midterm</w:t>
            </w:r>
          </w:p>
        </w:tc>
      </w:tr>
      <w:tr w:rsidR="00610414" w:rsidRPr="00E8034F" w14:paraId="17EB9636" w14:textId="77777777" w:rsidTr="001D215E">
        <w:tc>
          <w:tcPr>
            <w:tcW w:w="1440" w:type="dxa"/>
          </w:tcPr>
          <w:p w14:paraId="62F0A42D"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8</w:t>
            </w:r>
          </w:p>
          <w:p w14:paraId="44D73ADF" w14:textId="185E29F6"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Oct. </w:t>
            </w:r>
            <w:r w:rsidR="00FF12E6">
              <w:rPr>
                <w:rFonts w:ascii="Arial" w:hAnsi="Arial" w:cs="Arial"/>
                <w:sz w:val="21"/>
                <w:szCs w:val="21"/>
              </w:rPr>
              <w:t>13</w:t>
            </w:r>
          </w:p>
        </w:tc>
        <w:tc>
          <w:tcPr>
            <w:tcW w:w="4253" w:type="dxa"/>
          </w:tcPr>
          <w:p w14:paraId="141EC122" w14:textId="504BF552" w:rsidR="00610414" w:rsidRPr="00CE23E9" w:rsidRDefault="00FB3723" w:rsidP="00FB372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Midterm presentations</w:t>
            </w:r>
          </w:p>
        </w:tc>
        <w:tc>
          <w:tcPr>
            <w:tcW w:w="4207" w:type="dxa"/>
          </w:tcPr>
          <w:p w14:paraId="7AE40047" w14:textId="2A367EC3" w:rsidR="00AE3C46" w:rsidRPr="00AE3886" w:rsidRDefault="00AE3886" w:rsidP="00AE3886">
            <w:pPr>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0460E7" w:rsidRPr="00AE3886">
              <w:rPr>
                <w:rFonts w:ascii="Arial" w:hAnsi="Arial" w:cs="Arial"/>
                <w:sz w:val="21"/>
                <w:szCs w:val="21"/>
              </w:rPr>
              <w:t>Study for Quiz #</w:t>
            </w:r>
            <w:r w:rsidR="00EB0B99">
              <w:rPr>
                <w:rFonts w:ascii="Arial" w:hAnsi="Arial" w:cs="Arial"/>
                <w:sz w:val="21"/>
                <w:szCs w:val="21"/>
              </w:rPr>
              <w:t>2</w:t>
            </w:r>
          </w:p>
        </w:tc>
      </w:tr>
      <w:tr w:rsidR="00610414" w:rsidRPr="00E8034F" w14:paraId="4264CCAA" w14:textId="77777777" w:rsidTr="001D215E">
        <w:tc>
          <w:tcPr>
            <w:tcW w:w="1440" w:type="dxa"/>
          </w:tcPr>
          <w:p w14:paraId="43EE572E" w14:textId="19481D06"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Oct. 1</w:t>
            </w:r>
            <w:r w:rsidR="00FF12E6">
              <w:rPr>
                <w:rFonts w:ascii="Arial" w:hAnsi="Arial" w:cs="Arial"/>
                <w:sz w:val="21"/>
                <w:szCs w:val="21"/>
              </w:rPr>
              <w:t>5</w:t>
            </w:r>
          </w:p>
        </w:tc>
        <w:tc>
          <w:tcPr>
            <w:tcW w:w="4253" w:type="dxa"/>
          </w:tcPr>
          <w:p w14:paraId="29935714" w14:textId="16AAEC12" w:rsidR="00610414" w:rsidRPr="00CE23E9" w:rsidRDefault="00E52FF1"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Quiz #2: East Asian Religions</w:t>
            </w:r>
          </w:p>
        </w:tc>
        <w:tc>
          <w:tcPr>
            <w:tcW w:w="4207" w:type="dxa"/>
          </w:tcPr>
          <w:p w14:paraId="1DC24F31" w14:textId="45DFBA86" w:rsidR="00610414" w:rsidRPr="00CE23E9" w:rsidRDefault="00BB7B75" w:rsidP="00BB7B75">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720"/>
              <w:rPr>
                <w:rFonts w:ascii="Arial" w:hAnsi="Arial" w:cs="Arial"/>
                <w:sz w:val="21"/>
                <w:szCs w:val="21"/>
              </w:rPr>
            </w:pPr>
            <w:r>
              <w:rPr>
                <w:rFonts w:ascii="Arial" w:hAnsi="Arial" w:cs="Arial"/>
                <w:sz w:val="21"/>
                <w:szCs w:val="21"/>
              </w:rPr>
              <w:t>1. Make-up work, catch-up</w:t>
            </w:r>
          </w:p>
        </w:tc>
      </w:tr>
      <w:tr w:rsidR="00DF7AD8" w:rsidRPr="00E8034F" w14:paraId="6A23BE82" w14:textId="77777777" w:rsidTr="001D215E">
        <w:tc>
          <w:tcPr>
            <w:tcW w:w="1440" w:type="dxa"/>
            <w:shd w:val="clear" w:color="auto" w:fill="DDD9C3" w:themeFill="background2" w:themeFillShade="E6"/>
          </w:tcPr>
          <w:p w14:paraId="300C62A3" w14:textId="77777777" w:rsidR="00DF7AD8" w:rsidRPr="00DF7AD8" w:rsidRDefault="00DF7AD8"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IV</w:t>
            </w:r>
          </w:p>
        </w:tc>
        <w:tc>
          <w:tcPr>
            <w:tcW w:w="4253" w:type="dxa"/>
            <w:shd w:val="clear" w:color="auto" w:fill="DDD9C3" w:themeFill="background2" w:themeFillShade="E6"/>
          </w:tcPr>
          <w:p w14:paraId="6630C8A0" w14:textId="77777777" w:rsidR="00DF7AD8" w:rsidRPr="00DF7AD8" w:rsidRDefault="00DF7AD8"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Middle Eastern &amp; European Religions</w:t>
            </w:r>
          </w:p>
        </w:tc>
        <w:tc>
          <w:tcPr>
            <w:tcW w:w="4207" w:type="dxa"/>
            <w:shd w:val="clear" w:color="auto" w:fill="DDD9C3" w:themeFill="background2" w:themeFillShade="E6"/>
          </w:tcPr>
          <w:p w14:paraId="788D91EA" w14:textId="77777777" w:rsidR="00DF7AD8" w:rsidRPr="00CE23E9" w:rsidRDefault="00DF7AD8" w:rsidP="00DF7AD8">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10414" w:rsidRPr="00947DDC" w14:paraId="639D6BC5" w14:textId="77777777" w:rsidTr="001D215E">
        <w:tc>
          <w:tcPr>
            <w:tcW w:w="1440" w:type="dxa"/>
          </w:tcPr>
          <w:p w14:paraId="78506ED8"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9</w:t>
            </w:r>
          </w:p>
          <w:p w14:paraId="40B94AB5" w14:textId="31D96A68"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Oct. </w:t>
            </w:r>
            <w:r w:rsidR="00FF12E6">
              <w:rPr>
                <w:rFonts w:ascii="Arial" w:hAnsi="Arial" w:cs="Arial"/>
                <w:sz w:val="21"/>
                <w:szCs w:val="21"/>
              </w:rPr>
              <w:t>20</w:t>
            </w:r>
          </w:p>
        </w:tc>
        <w:tc>
          <w:tcPr>
            <w:tcW w:w="4253" w:type="dxa"/>
          </w:tcPr>
          <w:p w14:paraId="1F73CD82" w14:textId="634C19BA" w:rsidR="00610414" w:rsidRPr="00CE23E9" w:rsidRDefault="00FB3723" w:rsidP="00FB372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Zoroastrianism</w:t>
            </w:r>
          </w:p>
        </w:tc>
        <w:tc>
          <w:tcPr>
            <w:tcW w:w="4207" w:type="dxa"/>
          </w:tcPr>
          <w:p w14:paraId="389FC034" w14:textId="6F5D0590" w:rsidR="00610414" w:rsidRPr="00CE23E9" w:rsidRDefault="00BB7B75" w:rsidP="000460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1. See Canvas board for supplementary reading</w:t>
            </w:r>
          </w:p>
        </w:tc>
      </w:tr>
      <w:tr w:rsidR="00610414" w:rsidRPr="00947DDC" w14:paraId="33B21B55" w14:textId="77777777" w:rsidTr="001D215E">
        <w:tc>
          <w:tcPr>
            <w:tcW w:w="1440" w:type="dxa"/>
          </w:tcPr>
          <w:p w14:paraId="293C5F73" w14:textId="67375178"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Oct. </w:t>
            </w:r>
            <w:r w:rsidR="00FF12E6">
              <w:rPr>
                <w:rFonts w:ascii="Arial" w:hAnsi="Arial" w:cs="Arial"/>
                <w:sz w:val="21"/>
                <w:szCs w:val="21"/>
              </w:rPr>
              <w:t>22</w:t>
            </w:r>
          </w:p>
        </w:tc>
        <w:tc>
          <w:tcPr>
            <w:tcW w:w="4253" w:type="dxa"/>
          </w:tcPr>
          <w:p w14:paraId="0C26946D" w14:textId="088CD783" w:rsidR="00610414" w:rsidRPr="00CE23E9" w:rsidRDefault="00670EC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3349DD0D" w14:textId="0017B4A6" w:rsidR="00610414" w:rsidRPr="00CE23E9" w:rsidRDefault="00AE3886" w:rsidP="00EB0B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F5A05" w:rsidRPr="00AE3886">
              <w:rPr>
                <w:rFonts w:ascii="Arial" w:hAnsi="Arial" w:cs="Arial"/>
                <w:sz w:val="21"/>
                <w:szCs w:val="21"/>
              </w:rPr>
              <w:t xml:space="preserve">Read </w:t>
            </w:r>
            <w:proofErr w:type="spellStart"/>
            <w:r w:rsidR="004F5A05" w:rsidRPr="00AE3886">
              <w:rPr>
                <w:rFonts w:ascii="Arial" w:hAnsi="Arial" w:cs="Arial"/>
                <w:sz w:val="21"/>
                <w:szCs w:val="21"/>
              </w:rPr>
              <w:t>Chapt</w:t>
            </w:r>
            <w:proofErr w:type="spellEnd"/>
            <w:r w:rsidR="004F5A05" w:rsidRPr="00AE3886">
              <w:rPr>
                <w:rFonts w:ascii="Arial" w:hAnsi="Arial" w:cs="Arial"/>
                <w:sz w:val="21"/>
                <w:szCs w:val="21"/>
              </w:rPr>
              <w:t xml:space="preserve">. </w:t>
            </w:r>
            <w:r w:rsidR="001D5BEC" w:rsidRPr="00AE3886">
              <w:rPr>
                <w:rFonts w:ascii="Arial" w:hAnsi="Arial" w:cs="Arial"/>
                <w:sz w:val="21"/>
                <w:szCs w:val="21"/>
              </w:rPr>
              <w:t>8</w:t>
            </w:r>
            <w:r w:rsidR="004F5A05" w:rsidRPr="00AE3886">
              <w:rPr>
                <w:rFonts w:ascii="Arial" w:hAnsi="Arial" w:cs="Arial"/>
                <w:sz w:val="21"/>
                <w:szCs w:val="21"/>
              </w:rPr>
              <w:t>: Judaism</w:t>
            </w:r>
          </w:p>
        </w:tc>
      </w:tr>
      <w:tr w:rsidR="00610414" w:rsidRPr="00947DDC" w14:paraId="7FB4AB0E" w14:textId="77777777" w:rsidTr="001D215E">
        <w:tc>
          <w:tcPr>
            <w:tcW w:w="1440" w:type="dxa"/>
          </w:tcPr>
          <w:p w14:paraId="52CF5D07"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10</w:t>
            </w:r>
          </w:p>
          <w:p w14:paraId="7830A484" w14:textId="5D9CBAC8"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Oct. </w:t>
            </w:r>
            <w:r w:rsidR="00FF12E6">
              <w:rPr>
                <w:rFonts w:ascii="Arial" w:hAnsi="Arial" w:cs="Arial"/>
                <w:sz w:val="21"/>
                <w:szCs w:val="21"/>
              </w:rPr>
              <w:t>27</w:t>
            </w:r>
          </w:p>
        </w:tc>
        <w:tc>
          <w:tcPr>
            <w:tcW w:w="4253" w:type="dxa"/>
          </w:tcPr>
          <w:p w14:paraId="7D244706" w14:textId="78C7F1C4" w:rsidR="00610414" w:rsidRPr="00670EC0" w:rsidRDefault="00670EC0" w:rsidP="00FB372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70EC0">
              <w:rPr>
                <w:rFonts w:ascii="Arial" w:hAnsi="Arial" w:cs="Arial"/>
                <w:b/>
                <w:sz w:val="21"/>
                <w:szCs w:val="21"/>
              </w:rPr>
              <w:t xml:space="preserve">Chapter 8: </w:t>
            </w:r>
            <w:r w:rsidR="00FB3723" w:rsidRPr="00670EC0">
              <w:rPr>
                <w:rFonts w:ascii="Arial" w:hAnsi="Arial" w:cs="Arial"/>
                <w:b/>
                <w:sz w:val="21"/>
                <w:szCs w:val="21"/>
              </w:rPr>
              <w:t>Judaism</w:t>
            </w:r>
          </w:p>
        </w:tc>
        <w:tc>
          <w:tcPr>
            <w:tcW w:w="4207" w:type="dxa"/>
          </w:tcPr>
          <w:p w14:paraId="7A44EA6D" w14:textId="77777777" w:rsid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0460E7">
              <w:rPr>
                <w:rFonts w:ascii="Arial" w:hAnsi="Arial" w:cs="Arial"/>
                <w:sz w:val="21"/>
                <w:szCs w:val="21"/>
              </w:rPr>
              <w:t>Continue reading</w:t>
            </w:r>
            <w:r w:rsidR="000460E7" w:rsidRPr="000460E7">
              <w:rPr>
                <w:rFonts w:ascii="Arial" w:hAnsi="Arial" w:cs="Arial"/>
                <w:sz w:val="21"/>
                <w:szCs w:val="21"/>
              </w:rPr>
              <w:t xml:space="preserve"> </w:t>
            </w:r>
            <w:proofErr w:type="spellStart"/>
            <w:r w:rsidR="000460E7" w:rsidRPr="000460E7">
              <w:rPr>
                <w:rFonts w:ascii="Arial" w:hAnsi="Arial" w:cs="Arial"/>
                <w:sz w:val="21"/>
                <w:szCs w:val="21"/>
              </w:rPr>
              <w:t>Chapt</w:t>
            </w:r>
            <w:proofErr w:type="spellEnd"/>
            <w:r w:rsidR="000460E7" w:rsidRPr="000460E7">
              <w:rPr>
                <w:rFonts w:ascii="Arial" w:hAnsi="Arial" w:cs="Arial"/>
                <w:sz w:val="21"/>
                <w:szCs w:val="21"/>
              </w:rPr>
              <w:t>. 8: Judaism</w:t>
            </w:r>
          </w:p>
          <w:p w14:paraId="73C5A0BF" w14:textId="40E25F5E" w:rsidR="00610414" w:rsidRPr="00AE3886" w:rsidRDefault="000460E7"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AE3886">
              <w:rPr>
                <w:rFonts w:ascii="Arial" w:hAnsi="Arial" w:cs="Arial"/>
                <w:sz w:val="21"/>
                <w:szCs w:val="21"/>
              </w:rPr>
              <w:t xml:space="preserve">2. Short Answer:  Of the three major Jewish sects, would you prefer to belong </w:t>
            </w:r>
            <w:r w:rsidRPr="00AE3886">
              <w:rPr>
                <w:rFonts w:ascii="Arial" w:hAnsi="Arial" w:cs="Arial"/>
                <w:sz w:val="21"/>
                <w:szCs w:val="21"/>
              </w:rPr>
              <w:lastRenderedPageBreak/>
              <w:t>to the Orthodox, Conservative, or Reform? Give three reasons for your choice.</w:t>
            </w:r>
          </w:p>
        </w:tc>
      </w:tr>
      <w:tr w:rsidR="00610414" w:rsidRPr="00947DDC" w14:paraId="707FC314" w14:textId="77777777" w:rsidTr="001D215E">
        <w:tc>
          <w:tcPr>
            <w:tcW w:w="1440" w:type="dxa"/>
          </w:tcPr>
          <w:p w14:paraId="51133909" w14:textId="52CF5010" w:rsidR="00610414" w:rsidRPr="00CE23E9"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lastRenderedPageBreak/>
              <w:t>Oct. 29</w:t>
            </w:r>
          </w:p>
        </w:tc>
        <w:tc>
          <w:tcPr>
            <w:tcW w:w="4253" w:type="dxa"/>
          </w:tcPr>
          <w:p w14:paraId="697FFF56" w14:textId="1E346E32" w:rsidR="00610414" w:rsidRPr="00CE23E9" w:rsidRDefault="00670EC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5653EEA1" w14:textId="71F4FADD" w:rsidR="00AE3886"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F5A05" w:rsidRPr="00AE3886">
              <w:rPr>
                <w:rFonts w:ascii="Arial" w:hAnsi="Arial" w:cs="Arial"/>
                <w:sz w:val="21"/>
                <w:szCs w:val="21"/>
              </w:rPr>
              <w:t xml:space="preserve">Read </w:t>
            </w:r>
            <w:proofErr w:type="spellStart"/>
            <w:r w:rsidR="004F5A05" w:rsidRPr="00AE3886">
              <w:rPr>
                <w:rFonts w:ascii="Arial" w:hAnsi="Arial" w:cs="Arial"/>
                <w:sz w:val="21"/>
                <w:szCs w:val="21"/>
              </w:rPr>
              <w:t>Chapt</w:t>
            </w:r>
            <w:proofErr w:type="spellEnd"/>
            <w:r w:rsidR="004F5A05" w:rsidRPr="00AE3886">
              <w:rPr>
                <w:rFonts w:ascii="Arial" w:hAnsi="Arial" w:cs="Arial"/>
                <w:sz w:val="21"/>
                <w:szCs w:val="21"/>
              </w:rPr>
              <w:t xml:space="preserve">. </w:t>
            </w:r>
            <w:r w:rsidR="001D5BEC" w:rsidRPr="00AE3886">
              <w:rPr>
                <w:rFonts w:ascii="Arial" w:hAnsi="Arial" w:cs="Arial"/>
                <w:sz w:val="21"/>
                <w:szCs w:val="21"/>
              </w:rPr>
              <w:t>9</w:t>
            </w:r>
            <w:r w:rsidR="004F5A05" w:rsidRPr="00AE3886">
              <w:rPr>
                <w:rFonts w:ascii="Arial" w:hAnsi="Arial" w:cs="Arial"/>
                <w:sz w:val="21"/>
                <w:szCs w:val="21"/>
              </w:rPr>
              <w:t>: Christianity</w:t>
            </w:r>
          </w:p>
          <w:p w14:paraId="5BC6B0F6" w14:textId="2B6B5FAD" w:rsidR="00AE3886" w:rsidRPr="00AE3886"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Pr="00AE3886">
              <w:rPr>
                <w:rFonts w:ascii="Arial" w:hAnsi="Arial" w:cs="Arial"/>
                <w:sz w:val="21"/>
                <w:szCs w:val="21"/>
              </w:rPr>
              <w:t>Review vocabulary</w:t>
            </w:r>
          </w:p>
        </w:tc>
      </w:tr>
      <w:tr w:rsidR="00610414" w:rsidRPr="00947DDC" w14:paraId="53AA0EB6" w14:textId="77777777" w:rsidTr="001D215E">
        <w:tc>
          <w:tcPr>
            <w:tcW w:w="1440" w:type="dxa"/>
          </w:tcPr>
          <w:p w14:paraId="706BBDD0"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11</w:t>
            </w:r>
          </w:p>
          <w:p w14:paraId="705DD5F6" w14:textId="238CF267" w:rsidR="00610414" w:rsidRPr="00CE23E9"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3</w:t>
            </w:r>
          </w:p>
        </w:tc>
        <w:tc>
          <w:tcPr>
            <w:tcW w:w="4253" w:type="dxa"/>
          </w:tcPr>
          <w:p w14:paraId="5AE632E1" w14:textId="717FF5C5" w:rsidR="00610414" w:rsidRPr="00670EC0" w:rsidRDefault="00670EC0" w:rsidP="00FB372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70EC0">
              <w:rPr>
                <w:rFonts w:ascii="Arial" w:hAnsi="Arial" w:cs="Arial"/>
                <w:b/>
                <w:sz w:val="21"/>
                <w:szCs w:val="21"/>
              </w:rPr>
              <w:t xml:space="preserve">Chapter 9: </w:t>
            </w:r>
            <w:r w:rsidR="00FB3723" w:rsidRPr="00670EC0">
              <w:rPr>
                <w:rFonts w:ascii="Arial" w:hAnsi="Arial" w:cs="Arial"/>
                <w:b/>
                <w:sz w:val="21"/>
                <w:szCs w:val="21"/>
              </w:rPr>
              <w:t>Christianity</w:t>
            </w:r>
          </w:p>
        </w:tc>
        <w:tc>
          <w:tcPr>
            <w:tcW w:w="4207" w:type="dxa"/>
          </w:tcPr>
          <w:p w14:paraId="4C3ACCF6" w14:textId="51423083" w:rsidR="00610414"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0460E7">
              <w:rPr>
                <w:rFonts w:ascii="Arial" w:hAnsi="Arial" w:cs="Arial"/>
                <w:sz w:val="21"/>
                <w:szCs w:val="21"/>
              </w:rPr>
              <w:t>Continue reading Chapter 9: Christianity</w:t>
            </w:r>
          </w:p>
          <w:p w14:paraId="076ED46A" w14:textId="734BE20F" w:rsidR="000460E7"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0460E7">
              <w:rPr>
                <w:rFonts w:ascii="Arial" w:hAnsi="Arial" w:cs="Arial"/>
                <w:sz w:val="21"/>
                <w:szCs w:val="21"/>
              </w:rPr>
              <w:t>Short Answer: Explain the different forms of Christianity to an atheist.</w:t>
            </w:r>
          </w:p>
          <w:p w14:paraId="06D5D070" w14:textId="412C5CCC" w:rsidR="00064B27" w:rsidRPr="00CE23E9"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3. </w:t>
            </w:r>
            <w:r w:rsidR="00064B27">
              <w:rPr>
                <w:rFonts w:ascii="Arial" w:hAnsi="Arial" w:cs="Arial"/>
                <w:sz w:val="21"/>
                <w:szCs w:val="21"/>
              </w:rPr>
              <w:t>Review Vocabulary</w:t>
            </w:r>
          </w:p>
        </w:tc>
      </w:tr>
      <w:tr w:rsidR="00610414" w:rsidRPr="00947DDC" w14:paraId="77B91A3C" w14:textId="77777777" w:rsidTr="001D215E">
        <w:tc>
          <w:tcPr>
            <w:tcW w:w="1440" w:type="dxa"/>
          </w:tcPr>
          <w:p w14:paraId="3E033488" w14:textId="0D5E0396" w:rsidR="00610414"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5</w:t>
            </w:r>
          </w:p>
          <w:p w14:paraId="1C032C23" w14:textId="3AD68A8D" w:rsidR="000711CE" w:rsidRPr="000711CE"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 xml:space="preserve">Nov. 6- </w:t>
            </w:r>
            <w:r w:rsidR="000711CE">
              <w:rPr>
                <w:rFonts w:ascii="Arial" w:hAnsi="Arial" w:cs="Arial"/>
                <w:i/>
                <w:sz w:val="16"/>
                <w:szCs w:val="16"/>
              </w:rPr>
              <w:t>Last day to Withdraw</w:t>
            </w:r>
            <w:r>
              <w:rPr>
                <w:rFonts w:ascii="Arial" w:hAnsi="Arial" w:cs="Arial"/>
                <w:i/>
                <w:sz w:val="16"/>
                <w:szCs w:val="16"/>
              </w:rPr>
              <w:t>/Credit</w:t>
            </w:r>
          </w:p>
        </w:tc>
        <w:tc>
          <w:tcPr>
            <w:tcW w:w="4253" w:type="dxa"/>
          </w:tcPr>
          <w:p w14:paraId="44A9BD88" w14:textId="5F259B6D" w:rsidR="00610414" w:rsidRPr="00CE23E9" w:rsidRDefault="00670EC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2879E726" w14:textId="77777777" w:rsidR="00610414" w:rsidRDefault="00AE3886"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4F5A05" w:rsidRPr="00AE3886">
              <w:rPr>
                <w:rFonts w:ascii="Arial" w:hAnsi="Arial" w:cs="Arial"/>
                <w:sz w:val="21"/>
                <w:szCs w:val="21"/>
              </w:rPr>
              <w:t xml:space="preserve">Read </w:t>
            </w:r>
            <w:proofErr w:type="spellStart"/>
            <w:r w:rsidR="004F5A05" w:rsidRPr="00AE3886">
              <w:rPr>
                <w:rFonts w:ascii="Arial" w:hAnsi="Arial" w:cs="Arial"/>
                <w:sz w:val="21"/>
                <w:szCs w:val="21"/>
              </w:rPr>
              <w:t>Chapt</w:t>
            </w:r>
            <w:proofErr w:type="spellEnd"/>
            <w:r w:rsidR="004F5A05" w:rsidRPr="00AE3886">
              <w:rPr>
                <w:rFonts w:ascii="Arial" w:hAnsi="Arial" w:cs="Arial"/>
                <w:sz w:val="21"/>
                <w:szCs w:val="21"/>
              </w:rPr>
              <w:t>. 1</w:t>
            </w:r>
            <w:r w:rsidR="000460E7" w:rsidRPr="00AE3886">
              <w:rPr>
                <w:rFonts w:ascii="Arial" w:hAnsi="Arial" w:cs="Arial"/>
                <w:sz w:val="21"/>
                <w:szCs w:val="21"/>
              </w:rPr>
              <w:t>0</w:t>
            </w:r>
            <w:r w:rsidR="004F5A05" w:rsidRPr="00AE3886">
              <w:rPr>
                <w:rFonts w:ascii="Arial" w:hAnsi="Arial" w:cs="Arial"/>
                <w:sz w:val="21"/>
                <w:szCs w:val="21"/>
              </w:rPr>
              <w:t>: Islam</w:t>
            </w:r>
          </w:p>
          <w:p w14:paraId="23E3DD9A" w14:textId="29D8EDF5" w:rsidR="00EB0B99" w:rsidRPr="00AE3886" w:rsidRDefault="00EB0B99" w:rsidP="00AE38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2. Review vocabulary</w:t>
            </w:r>
          </w:p>
        </w:tc>
      </w:tr>
      <w:tr w:rsidR="00610414" w:rsidRPr="00947DDC" w14:paraId="40C805F0" w14:textId="77777777" w:rsidTr="001D215E">
        <w:tc>
          <w:tcPr>
            <w:tcW w:w="1440" w:type="dxa"/>
          </w:tcPr>
          <w:p w14:paraId="13305FF8"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12</w:t>
            </w:r>
          </w:p>
          <w:p w14:paraId="41DE5D6C" w14:textId="0ADEA471"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Nov. </w:t>
            </w:r>
            <w:r w:rsidR="00FF12E6">
              <w:rPr>
                <w:rFonts w:ascii="Arial" w:hAnsi="Arial" w:cs="Arial"/>
                <w:sz w:val="21"/>
                <w:szCs w:val="21"/>
              </w:rPr>
              <w:t>10</w:t>
            </w:r>
          </w:p>
        </w:tc>
        <w:tc>
          <w:tcPr>
            <w:tcW w:w="4253" w:type="dxa"/>
          </w:tcPr>
          <w:p w14:paraId="0AB2D825" w14:textId="560AFD8A" w:rsidR="00610414" w:rsidRPr="00670EC0" w:rsidRDefault="00670EC0" w:rsidP="00FB372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70EC0">
              <w:rPr>
                <w:rFonts w:ascii="Arial" w:hAnsi="Arial" w:cs="Arial"/>
                <w:b/>
                <w:sz w:val="21"/>
                <w:szCs w:val="21"/>
              </w:rPr>
              <w:t xml:space="preserve">Chapter 10: </w:t>
            </w:r>
            <w:r w:rsidR="00FB3723" w:rsidRPr="00670EC0">
              <w:rPr>
                <w:rFonts w:ascii="Arial" w:hAnsi="Arial" w:cs="Arial"/>
                <w:b/>
                <w:sz w:val="21"/>
                <w:szCs w:val="21"/>
              </w:rPr>
              <w:t>Islam</w:t>
            </w:r>
          </w:p>
        </w:tc>
        <w:tc>
          <w:tcPr>
            <w:tcW w:w="4207" w:type="dxa"/>
          </w:tcPr>
          <w:p w14:paraId="682E7CD8" w14:textId="42792235" w:rsidR="00610414" w:rsidRPr="00AE3886" w:rsidRDefault="00B835A3" w:rsidP="00AE3886">
            <w:pPr>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1. </w:t>
            </w:r>
            <w:r w:rsidR="000460E7" w:rsidRPr="00AE3886">
              <w:rPr>
                <w:rFonts w:ascii="Arial" w:hAnsi="Arial" w:cs="Arial"/>
                <w:sz w:val="21"/>
                <w:szCs w:val="21"/>
              </w:rPr>
              <w:t xml:space="preserve">Continue reading </w:t>
            </w:r>
            <w:proofErr w:type="spellStart"/>
            <w:r w:rsidR="000460E7" w:rsidRPr="00AE3886">
              <w:rPr>
                <w:rFonts w:ascii="Arial" w:hAnsi="Arial" w:cs="Arial"/>
                <w:sz w:val="21"/>
                <w:szCs w:val="21"/>
              </w:rPr>
              <w:t>Chapt</w:t>
            </w:r>
            <w:proofErr w:type="spellEnd"/>
            <w:r w:rsidR="000460E7" w:rsidRPr="00AE3886">
              <w:rPr>
                <w:rFonts w:ascii="Arial" w:hAnsi="Arial" w:cs="Arial"/>
                <w:sz w:val="21"/>
                <w:szCs w:val="21"/>
              </w:rPr>
              <w:t xml:space="preserve"> 10: Islam</w:t>
            </w:r>
            <w:r w:rsidR="00CE056D" w:rsidRPr="00AE3886">
              <w:rPr>
                <w:rFonts w:ascii="Arial" w:hAnsi="Arial" w:cs="Arial"/>
                <w:sz w:val="21"/>
                <w:szCs w:val="21"/>
              </w:rPr>
              <w:t xml:space="preserve">  </w:t>
            </w:r>
          </w:p>
          <w:p w14:paraId="022D952B" w14:textId="77777777" w:rsidR="000460E7" w:rsidRDefault="00B835A3" w:rsidP="00B835A3">
            <w:pPr>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2. </w:t>
            </w:r>
            <w:r w:rsidR="000460E7" w:rsidRPr="00B835A3">
              <w:rPr>
                <w:rFonts w:ascii="Arial" w:hAnsi="Arial" w:cs="Arial"/>
                <w:sz w:val="21"/>
                <w:szCs w:val="21"/>
              </w:rPr>
              <w:t>Short Answer: Although Islam is</w:t>
            </w:r>
            <w:r>
              <w:rPr>
                <w:rFonts w:ascii="Arial" w:hAnsi="Arial" w:cs="Arial"/>
                <w:sz w:val="21"/>
                <w:szCs w:val="21"/>
              </w:rPr>
              <w:t xml:space="preserve"> </w:t>
            </w:r>
            <w:r w:rsidR="000460E7" w:rsidRPr="00B835A3">
              <w:rPr>
                <w:rFonts w:ascii="Arial" w:hAnsi="Arial" w:cs="Arial"/>
                <w:sz w:val="21"/>
                <w:szCs w:val="21"/>
              </w:rPr>
              <w:t>similar in many ways to Judaism and</w:t>
            </w:r>
            <w:r>
              <w:rPr>
                <w:rFonts w:ascii="Arial" w:hAnsi="Arial" w:cs="Arial"/>
                <w:sz w:val="21"/>
                <w:szCs w:val="21"/>
              </w:rPr>
              <w:t xml:space="preserve"> </w:t>
            </w:r>
            <w:r w:rsidR="000460E7" w:rsidRPr="00B835A3">
              <w:rPr>
                <w:rFonts w:ascii="Arial" w:hAnsi="Arial" w:cs="Arial"/>
                <w:sz w:val="21"/>
                <w:szCs w:val="21"/>
              </w:rPr>
              <w:t xml:space="preserve">Christianity, its greatest difference is____. Fill in the </w:t>
            </w:r>
            <w:proofErr w:type="gramStart"/>
            <w:r w:rsidR="000460E7" w:rsidRPr="00B835A3">
              <w:rPr>
                <w:rFonts w:ascii="Arial" w:hAnsi="Arial" w:cs="Arial"/>
                <w:sz w:val="21"/>
                <w:szCs w:val="21"/>
              </w:rPr>
              <w:t>blank, and</w:t>
            </w:r>
            <w:proofErr w:type="gramEnd"/>
            <w:r w:rsidR="000460E7" w:rsidRPr="00B835A3">
              <w:rPr>
                <w:rFonts w:ascii="Arial" w:hAnsi="Arial" w:cs="Arial"/>
                <w:sz w:val="21"/>
                <w:szCs w:val="21"/>
              </w:rPr>
              <w:t xml:space="preserve"> explain</w:t>
            </w:r>
            <w:r>
              <w:rPr>
                <w:rFonts w:ascii="Arial" w:hAnsi="Arial" w:cs="Arial"/>
                <w:sz w:val="21"/>
                <w:szCs w:val="21"/>
              </w:rPr>
              <w:t xml:space="preserve"> </w:t>
            </w:r>
            <w:r w:rsidR="000460E7" w:rsidRPr="00B835A3">
              <w:rPr>
                <w:rFonts w:ascii="Arial" w:hAnsi="Arial" w:cs="Arial"/>
                <w:sz w:val="21"/>
                <w:szCs w:val="21"/>
              </w:rPr>
              <w:t>why you think so.</w:t>
            </w:r>
          </w:p>
          <w:p w14:paraId="0A1ACA1A" w14:textId="19C8CFF0" w:rsidR="00EB0B99" w:rsidRPr="00B835A3" w:rsidRDefault="00EB0B99" w:rsidP="00B835A3">
            <w:pPr>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3. Study for Quiz #3.</w:t>
            </w:r>
          </w:p>
        </w:tc>
      </w:tr>
      <w:tr w:rsidR="00610414" w:rsidRPr="00947DDC" w14:paraId="3DE7DC9B" w14:textId="77777777" w:rsidTr="001D215E">
        <w:tc>
          <w:tcPr>
            <w:tcW w:w="1440" w:type="dxa"/>
          </w:tcPr>
          <w:p w14:paraId="551B942A" w14:textId="34BDBEFF" w:rsidR="00610414" w:rsidRDefault="00610414" w:rsidP="00585E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Nov. </w:t>
            </w:r>
            <w:r w:rsidR="00FF12E6">
              <w:rPr>
                <w:rFonts w:ascii="Arial" w:hAnsi="Arial" w:cs="Arial"/>
                <w:sz w:val="21"/>
                <w:szCs w:val="21"/>
              </w:rPr>
              <w:t>12</w:t>
            </w:r>
          </w:p>
          <w:p w14:paraId="54988E65" w14:textId="00CAD660" w:rsidR="00585E92" w:rsidRPr="00585E92" w:rsidRDefault="00585E92" w:rsidP="00585E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Nov. 6-Last day to withdraw</w:t>
            </w:r>
          </w:p>
        </w:tc>
        <w:tc>
          <w:tcPr>
            <w:tcW w:w="4253" w:type="dxa"/>
          </w:tcPr>
          <w:p w14:paraId="7B9B9A18" w14:textId="43DCB324" w:rsidR="00610414" w:rsidRPr="00CE23E9" w:rsidRDefault="00E52FF1" w:rsidP="00E52F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Quiz #3: Middle Eastern &amp; European Religions</w:t>
            </w:r>
          </w:p>
        </w:tc>
        <w:tc>
          <w:tcPr>
            <w:tcW w:w="4207" w:type="dxa"/>
          </w:tcPr>
          <w:p w14:paraId="3B68C8B0" w14:textId="32C5868F" w:rsidR="00610414" w:rsidRPr="00B835A3" w:rsidRDefault="002F64EC" w:rsidP="00B835A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1. Work on Final Project</w:t>
            </w:r>
          </w:p>
        </w:tc>
      </w:tr>
      <w:tr w:rsidR="00610414" w:rsidRPr="00947DDC" w14:paraId="72FA8DFC" w14:textId="77777777" w:rsidTr="001D215E">
        <w:tc>
          <w:tcPr>
            <w:tcW w:w="1440" w:type="dxa"/>
          </w:tcPr>
          <w:p w14:paraId="030709E4" w14:textId="304CD735"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13</w:t>
            </w:r>
          </w:p>
          <w:p w14:paraId="401332AA" w14:textId="4717F4D4" w:rsidR="00585E92" w:rsidRPr="00585E92"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17</w:t>
            </w:r>
          </w:p>
        </w:tc>
        <w:tc>
          <w:tcPr>
            <w:tcW w:w="4253" w:type="dxa"/>
          </w:tcPr>
          <w:p w14:paraId="3B8B7E80" w14:textId="29D58C4F" w:rsidR="00610414" w:rsidRPr="00CE23E9" w:rsidRDefault="000460E7" w:rsidP="002F64E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Project Presentations</w:t>
            </w:r>
          </w:p>
        </w:tc>
        <w:tc>
          <w:tcPr>
            <w:tcW w:w="4207" w:type="dxa"/>
          </w:tcPr>
          <w:p w14:paraId="7180BDB4" w14:textId="77777777" w:rsidR="00610414" w:rsidRPr="00B835A3" w:rsidRDefault="00610414" w:rsidP="00B835A3">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10414" w:rsidRPr="00947DDC" w14:paraId="04DD445D" w14:textId="77777777" w:rsidTr="001D215E">
        <w:tc>
          <w:tcPr>
            <w:tcW w:w="1440" w:type="dxa"/>
          </w:tcPr>
          <w:p w14:paraId="1125F675" w14:textId="248AB719"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Nov. </w:t>
            </w:r>
            <w:r w:rsidR="00FF12E6">
              <w:rPr>
                <w:rFonts w:ascii="Arial" w:hAnsi="Arial" w:cs="Arial"/>
                <w:sz w:val="21"/>
                <w:szCs w:val="21"/>
              </w:rPr>
              <w:t>19</w:t>
            </w:r>
          </w:p>
        </w:tc>
        <w:tc>
          <w:tcPr>
            <w:tcW w:w="4253" w:type="dxa"/>
          </w:tcPr>
          <w:p w14:paraId="786CAE5B" w14:textId="77777777" w:rsidR="00610414" w:rsidRPr="00CE23E9" w:rsidRDefault="004816C7"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cont.</w:t>
            </w:r>
          </w:p>
        </w:tc>
        <w:tc>
          <w:tcPr>
            <w:tcW w:w="4207" w:type="dxa"/>
          </w:tcPr>
          <w:p w14:paraId="7C69E0AD" w14:textId="77777777" w:rsidR="00610414" w:rsidRPr="00CE23E9" w:rsidRDefault="00610414" w:rsidP="0061041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10414" w:rsidRPr="00947DDC" w14:paraId="46F25C43" w14:textId="77777777" w:rsidTr="001D215E">
        <w:tc>
          <w:tcPr>
            <w:tcW w:w="1440" w:type="dxa"/>
          </w:tcPr>
          <w:p w14:paraId="37944C79"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14</w:t>
            </w:r>
          </w:p>
          <w:p w14:paraId="6D521476" w14:textId="77777777" w:rsidR="00610414" w:rsidRDefault="00610414" w:rsidP="00585E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Nov. </w:t>
            </w:r>
            <w:r w:rsidR="00FF12E6">
              <w:rPr>
                <w:rFonts w:ascii="Arial" w:hAnsi="Arial" w:cs="Arial"/>
                <w:sz w:val="21"/>
                <w:szCs w:val="21"/>
              </w:rPr>
              <w:t>24</w:t>
            </w:r>
          </w:p>
          <w:p w14:paraId="4F4689A2" w14:textId="037C43E3" w:rsidR="00B84E44" w:rsidRDefault="00B84E44" w:rsidP="00585E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585E92">
              <w:rPr>
                <w:rFonts w:ascii="Arial" w:hAnsi="Arial" w:cs="Arial"/>
                <w:i/>
                <w:sz w:val="16"/>
                <w:szCs w:val="16"/>
              </w:rPr>
              <w:t>*Nov. 25- Last day of instruction</w:t>
            </w:r>
          </w:p>
        </w:tc>
        <w:tc>
          <w:tcPr>
            <w:tcW w:w="4253" w:type="dxa"/>
          </w:tcPr>
          <w:p w14:paraId="601AF739" w14:textId="3B6F604C" w:rsidR="00610414" w:rsidRDefault="00FF12E6"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Processing</w:t>
            </w:r>
            <w:r w:rsidR="002F64EC">
              <w:rPr>
                <w:rFonts w:ascii="Arial" w:hAnsi="Arial" w:cs="Arial"/>
                <w:sz w:val="21"/>
                <w:szCs w:val="21"/>
              </w:rPr>
              <w:t>: Potlach</w:t>
            </w:r>
          </w:p>
        </w:tc>
        <w:tc>
          <w:tcPr>
            <w:tcW w:w="4207" w:type="dxa"/>
          </w:tcPr>
          <w:p w14:paraId="058B2AB7" w14:textId="5EAB6703" w:rsidR="00610414" w:rsidRPr="000711CE" w:rsidRDefault="000711CE" w:rsidP="000711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0711CE">
              <w:rPr>
                <w:rFonts w:ascii="Arial" w:hAnsi="Arial" w:cs="Arial"/>
                <w:sz w:val="21"/>
                <w:szCs w:val="21"/>
              </w:rPr>
              <w:t>Happy Thanksgiving!</w:t>
            </w:r>
            <w:r w:rsidR="00BB7B75">
              <w:rPr>
                <w:rFonts w:ascii="Arial" w:hAnsi="Arial" w:cs="Arial"/>
                <w:sz w:val="21"/>
                <w:szCs w:val="21"/>
              </w:rPr>
              <w:t xml:space="preserve"> </w:t>
            </w:r>
          </w:p>
        </w:tc>
      </w:tr>
    </w:tbl>
    <w:p w14:paraId="45175384" w14:textId="2E2E0713" w:rsidR="00BE5BCC" w:rsidRPr="001534CC" w:rsidRDefault="001D215E"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12"/>
          <w:pgSz w:w="12240" w:h="15840"/>
          <w:pgMar w:top="1152" w:right="1440" w:bottom="1152" w:left="1440" w:header="1008" w:footer="720" w:gutter="0"/>
          <w:cols w:space="720"/>
          <w:noEndnote/>
          <w:docGrid w:linePitch="326"/>
        </w:sectPr>
      </w:pPr>
      <w:r w:rsidRPr="006306C4">
        <w:rPr>
          <w:rFonts w:ascii="Arial" w:hAnsi="Arial" w:cs="Arial"/>
          <w:b/>
          <w:bCs/>
          <w:noProof/>
          <w:sz w:val="22"/>
          <w:szCs w:val="22"/>
        </w:rPr>
        <mc:AlternateContent>
          <mc:Choice Requires="wps">
            <w:drawing>
              <wp:anchor distT="0" distB="0" distL="114300" distR="114300" simplePos="0" relativeHeight="251668480" behindDoc="0" locked="0" layoutInCell="1" allowOverlap="1" wp14:anchorId="48AE194D" wp14:editId="4C451D93">
                <wp:simplePos x="0" y="0"/>
                <wp:positionH relativeFrom="column">
                  <wp:posOffset>-76200</wp:posOffset>
                </wp:positionH>
                <wp:positionV relativeFrom="paragraph">
                  <wp:posOffset>160020</wp:posOffset>
                </wp:positionV>
                <wp:extent cx="6286500" cy="2762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76225"/>
                        </a:xfrm>
                        <a:prstGeom prst="rect">
                          <a:avLst/>
                        </a:prstGeom>
                        <a:solidFill>
                          <a:schemeClr val="bg2">
                            <a:lumMod val="90000"/>
                          </a:schemeClr>
                        </a:solidFill>
                        <a:ln w="9525">
                          <a:noFill/>
                          <a:miter lim="800000"/>
                          <a:headEnd/>
                          <a:tailEnd/>
                        </a:ln>
                      </wps:spPr>
                      <wps:txbx>
                        <w:txbxContent>
                          <w:p w14:paraId="77D41953" w14:textId="399FD2C7" w:rsidR="00BF2E1F" w:rsidRPr="008B6983" w:rsidRDefault="00BF2E1F"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403152" w:themeColor="accent4" w:themeShade="80"/>
                                <w:sz w:val="22"/>
                                <w:szCs w:val="22"/>
                              </w:rPr>
                            </w:pPr>
                            <w:r>
                              <w:rPr>
                                <w:rFonts w:ascii="Arial" w:hAnsi="Arial" w:cs="Arial"/>
                                <w:b/>
                                <w:bCs/>
                                <w:color w:val="403152" w:themeColor="accent4" w:themeShade="80"/>
                                <w:sz w:val="22"/>
                                <w:szCs w:val="22"/>
                              </w:rPr>
                              <w:t xml:space="preserve">POLICIES, </w:t>
                            </w:r>
                            <w:r w:rsidRPr="008B6983">
                              <w:rPr>
                                <w:rFonts w:ascii="Arial" w:hAnsi="Arial" w:cs="Arial"/>
                                <w:b/>
                                <w:bCs/>
                                <w:color w:val="403152" w:themeColor="accent4" w:themeShade="80"/>
                                <w:sz w:val="22"/>
                                <w:szCs w:val="22"/>
                              </w:rPr>
                              <w:t>MUTUAL RESPECT AND CONSIDERATION</w:t>
                            </w:r>
                          </w:p>
                          <w:p w14:paraId="1EDC8428" w14:textId="77777777" w:rsidR="00BF2E1F" w:rsidRPr="0006201D" w:rsidRDefault="00BF2E1F" w:rsidP="006306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AE194D" id="Text Box 10" o:spid="_x0000_s1031" type="#_x0000_t202" style="position:absolute;margin-left:-6pt;margin-top:12.6pt;width:49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" fillcolor="#ddd8c2 [2894]" stroked="f">
                <v:textbox>
                  <w:txbxContent>
                    <w:p w14:paraId="77D41953" w14:textId="399FD2C7" w:rsidR="00BF2E1F" w:rsidRPr="008B6983" w:rsidRDefault="00BF2E1F"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403152" w:themeColor="accent4" w:themeShade="80"/>
                          <w:sz w:val="22"/>
                          <w:szCs w:val="22"/>
                        </w:rPr>
                      </w:pPr>
                      <w:r>
                        <w:rPr>
                          <w:rFonts w:ascii="Arial" w:hAnsi="Arial" w:cs="Arial"/>
                          <w:b/>
                          <w:bCs/>
                          <w:color w:val="403152" w:themeColor="accent4" w:themeShade="80"/>
                          <w:sz w:val="22"/>
                          <w:szCs w:val="22"/>
                        </w:rPr>
                        <w:t xml:space="preserve">POLICIES, </w:t>
                      </w:r>
                      <w:r w:rsidRPr="008B6983">
                        <w:rPr>
                          <w:rFonts w:ascii="Arial" w:hAnsi="Arial" w:cs="Arial"/>
                          <w:b/>
                          <w:bCs/>
                          <w:color w:val="403152" w:themeColor="accent4" w:themeShade="80"/>
                          <w:sz w:val="22"/>
                          <w:szCs w:val="22"/>
                        </w:rPr>
                        <w:t>MUTUAL RESPECT AND CONSIDERATION</w:t>
                      </w:r>
                    </w:p>
                    <w:p w14:paraId="1EDC8428" w14:textId="77777777" w:rsidR="00BF2E1F" w:rsidRPr="0006201D" w:rsidRDefault="00BF2E1F" w:rsidP="006306C4">
                      <w:pPr>
                        <w:jc w:val="center"/>
                        <w:rPr>
                          <w:rFonts w:ascii="Arial" w:hAnsi="Arial" w:cs="Arial"/>
                          <w:sz w:val="22"/>
                          <w:szCs w:val="22"/>
                        </w:rPr>
                      </w:pPr>
                    </w:p>
                  </w:txbxContent>
                </v:textbox>
              </v:shape>
            </w:pict>
          </mc:Fallback>
        </mc:AlternateContent>
      </w:r>
    </w:p>
    <w:p w14:paraId="2AEBCB91" w14:textId="707E090C" w:rsidR="00BE5BCC" w:rsidRPr="001534CC" w:rsidRDefault="00BE5BCC" w:rsidP="00BE5BCC">
      <w:pPr>
        <w:rPr>
          <w:rFonts w:ascii="Arial" w:hAnsi="Arial" w:cs="Arial"/>
          <w:sz w:val="22"/>
          <w:szCs w:val="22"/>
        </w:rPr>
      </w:pPr>
    </w:p>
    <w:p w14:paraId="32ED40A2" w14:textId="77777777" w:rsidR="006306C4" w:rsidRDefault="006306C4" w:rsidP="00BE5BCC">
      <w:pPr>
        <w:rPr>
          <w:rFonts w:ascii="Arial" w:hAnsi="Arial" w:cs="Arial"/>
          <w:b/>
          <w:sz w:val="22"/>
          <w:szCs w:val="22"/>
          <w:highlight w:val="yellow"/>
        </w:rPr>
      </w:pPr>
    </w:p>
    <w:p w14:paraId="04BDAE01" w14:textId="77777777" w:rsidR="008B6983" w:rsidRPr="008B6983" w:rsidRDefault="008B6983" w:rsidP="008B6983">
      <w:pPr>
        <w:jc w:val="center"/>
        <w:rPr>
          <w:rFonts w:ascii="Arial" w:hAnsi="Arial" w:cs="Arial"/>
          <w:bCs/>
          <w:i/>
          <w:color w:val="7030A0"/>
          <w:sz w:val="21"/>
          <w:szCs w:val="21"/>
        </w:rPr>
      </w:pPr>
      <w:r w:rsidRPr="008B6983">
        <w:rPr>
          <w:rFonts w:ascii="Arial" w:hAnsi="Arial" w:cs="Arial"/>
          <w:bCs/>
          <w:i/>
          <w:color w:val="7030A0"/>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35659B61" w14:textId="77777777" w:rsidR="000D7519" w:rsidRPr="000D7519" w:rsidRDefault="000D7519" w:rsidP="000D7519">
      <w:pPr>
        <w:rPr>
          <w:rFonts w:ascii="Arial" w:hAnsi="Arial" w:cs="Arial"/>
          <w:sz w:val="21"/>
          <w:szCs w:val="21"/>
        </w:rPr>
      </w:pPr>
    </w:p>
    <w:p w14:paraId="6D4D6589" w14:textId="1888EAD9" w:rsidR="008B6983" w:rsidRPr="005068CB" w:rsidRDefault="008B6983" w:rsidP="008B6983">
      <w:pPr>
        <w:rPr>
          <w:rFonts w:ascii="Arial" w:hAnsi="Arial" w:cs="Arial"/>
          <w:sz w:val="21"/>
          <w:szCs w:val="21"/>
        </w:rPr>
      </w:pPr>
      <w:r w:rsidRPr="008B6983">
        <w:rPr>
          <w:rFonts w:ascii="Arial" w:hAnsi="Arial" w:cs="Arial"/>
          <w:b/>
          <w:color w:val="7030A0"/>
          <w:sz w:val="21"/>
          <w:szCs w:val="21"/>
        </w:rPr>
        <w:t xml:space="preserve">Academic Conduct Policy: </w:t>
      </w:r>
      <w:r w:rsidRPr="005068CB">
        <w:rPr>
          <w:rFonts w:ascii="Arial" w:hAnsi="Arial" w:cs="Arial"/>
          <w:sz w:val="21"/>
          <w:szCs w:val="21"/>
        </w:rPr>
        <w:t>From the 2019-2020 Undergra</w:t>
      </w:r>
      <w:r w:rsidR="000D7519">
        <w:rPr>
          <w:rFonts w:ascii="Arial" w:hAnsi="Arial" w:cs="Arial"/>
          <w:sz w:val="21"/>
          <w:szCs w:val="21"/>
        </w:rPr>
        <w:t>duate Academic Catalog (p. 39):</w:t>
      </w:r>
    </w:p>
    <w:p w14:paraId="4D3D2EA2" w14:textId="77777777" w:rsidR="008B6983" w:rsidRPr="005068CB" w:rsidRDefault="008B6983" w:rsidP="008B6983">
      <w:pPr>
        <w:rPr>
          <w:rFonts w:ascii="Arial" w:hAnsi="Arial" w:cs="Arial"/>
          <w:sz w:val="21"/>
          <w:szCs w:val="21"/>
        </w:rPr>
      </w:pPr>
      <w:r w:rsidRPr="005068CB">
        <w:rPr>
          <w:rFonts w:ascii="Arial" w:hAnsi="Arial" w:cs="Arial"/>
          <w:sz w:val="21"/>
          <w:szCs w:val="21"/>
        </w:rPr>
        <w:t xml:space="preserve">Any community must have a set of rules and standards of conduct by which it operates. At Chaminade, these standards are outlined </w:t>
      </w:r>
      <w:proofErr w:type="gramStart"/>
      <w:r w:rsidRPr="005068CB">
        <w:rPr>
          <w:rFonts w:ascii="Arial" w:hAnsi="Arial" w:cs="Arial"/>
          <w:sz w:val="21"/>
          <w:szCs w:val="21"/>
        </w:rPr>
        <w:t>so as to</w:t>
      </w:r>
      <w:proofErr w:type="gramEnd"/>
      <w:r w:rsidRPr="005068CB">
        <w:rPr>
          <w:rFonts w:ascii="Arial" w:hAnsi="Arial" w:cs="Arial"/>
          <w:sz w:val="21"/>
          <w:szCs w:val="21"/>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3F32CC0D" w14:textId="77777777" w:rsidR="008B6983" w:rsidRPr="005068CB" w:rsidRDefault="008B6983" w:rsidP="008B6983">
      <w:pPr>
        <w:rPr>
          <w:rFonts w:ascii="Arial" w:hAnsi="Arial" w:cs="Arial"/>
          <w:sz w:val="21"/>
          <w:szCs w:val="21"/>
        </w:rPr>
      </w:pPr>
    </w:p>
    <w:p w14:paraId="1ACAE857" w14:textId="77777777" w:rsidR="008B6983" w:rsidRPr="005068CB" w:rsidRDefault="008B6983" w:rsidP="008B6983">
      <w:pPr>
        <w:rPr>
          <w:rFonts w:ascii="Arial" w:hAnsi="Arial" w:cs="Arial"/>
          <w:sz w:val="21"/>
          <w:szCs w:val="21"/>
        </w:rPr>
      </w:pPr>
      <w:r w:rsidRPr="005068CB">
        <w:rPr>
          <w:rFonts w:ascii="Arial" w:hAnsi="Arial" w:cs="Arial"/>
          <w:sz w:val="21"/>
          <w:szCs w:val="2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1B4C4B8" w14:textId="77777777" w:rsidR="008B6983" w:rsidRDefault="008B6983" w:rsidP="005B18AD">
      <w:pPr>
        <w:widowControl/>
        <w:autoSpaceDE/>
        <w:autoSpaceDN/>
        <w:adjustRightInd/>
        <w:rPr>
          <w:rFonts w:ascii="Arial" w:hAnsi="Arial" w:cs="Arial"/>
          <w:b/>
          <w:color w:val="7030A0"/>
          <w:sz w:val="21"/>
          <w:szCs w:val="21"/>
        </w:rPr>
      </w:pPr>
    </w:p>
    <w:p w14:paraId="03E1F386" w14:textId="5449C0E7" w:rsidR="008B6983" w:rsidRDefault="008B6983" w:rsidP="008B6983">
      <w:pPr>
        <w:rPr>
          <w:rFonts w:ascii="Arial" w:hAnsi="Arial" w:cs="Arial"/>
          <w:bCs/>
          <w:sz w:val="21"/>
          <w:szCs w:val="21"/>
        </w:rPr>
      </w:pPr>
      <w:r w:rsidRPr="008B6983">
        <w:rPr>
          <w:rFonts w:ascii="Arial" w:hAnsi="Arial" w:cs="Arial"/>
          <w:b/>
          <w:color w:val="7030A0"/>
          <w:sz w:val="21"/>
          <w:szCs w:val="21"/>
        </w:rPr>
        <w:t xml:space="preserve">Disability Access:  </w:t>
      </w:r>
      <w:r w:rsidR="000D7519" w:rsidRPr="000D7519">
        <w:rPr>
          <w:rFonts w:ascii="Arial" w:hAnsi="Arial" w:cs="Arial"/>
          <w:bCs/>
          <w:sz w:val="21"/>
          <w:szCs w:val="21"/>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w:t>
      </w:r>
      <w:r w:rsidR="000D7519" w:rsidRPr="000D7519">
        <w:rPr>
          <w:rFonts w:ascii="Arial" w:hAnsi="Arial" w:cs="Arial"/>
          <w:bCs/>
          <w:sz w:val="21"/>
          <w:szCs w:val="21"/>
        </w:rPr>
        <w:lastRenderedPageBreak/>
        <w:t xml:space="preserve">determine if they meet the criteria for accommodations, they should contact the </w:t>
      </w:r>
      <w:proofErr w:type="spellStart"/>
      <w:r w:rsidR="000D7519" w:rsidRPr="000D7519">
        <w:rPr>
          <w:rFonts w:ascii="Arial" w:hAnsi="Arial" w:cs="Arial"/>
          <w:bCs/>
          <w:sz w:val="21"/>
          <w:szCs w:val="21"/>
        </w:rPr>
        <w:t>Kōkua</w:t>
      </w:r>
      <w:proofErr w:type="spellEnd"/>
      <w:r w:rsidR="000D7519" w:rsidRPr="000D7519">
        <w:rPr>
          <w:rFonts w:ascii="Arial" w:hAnsi="Arial" w:cs="Arial"/>
          <w:bCs/>
          <w:sz w:val="21"/>
          <w:szCs w:val="21"/>
        </w:rPr>
        <w:t xml:space="preserve"> </w:t>
      </w:r>
      <w:proofErr w:type="spellStart"/>
      <w:r w:rsidR="000D7519" w:rsidRPr="000D7519">
        <w:rPr>
          <w:rFonts w:ascii="Arial" w:hAnsi="Arial" w:cs="Arial"/>
          <w:bCs/>
          <w:sz w:val="21"/>
          <w:szCs w:val="21"/>
        </w:rPr>
        <w:t>ʻIke</w:t>
      </w:r>
      <w:proofErr w:type="spellEnd"/>
      <w:r w:rsidR="000D7519" w:rsidRPr="000D7519">
        <w:rPr>
          <w:rFonts w:ascii="Arial" w:hAnsi="Arial" w:cs="Arial"/>
          <w:bCs/>
          <w:sz w:val="21"/>
          <w:szCs w:val="21"/>
        </w:rPr>
        <w:t xml:space="preserve"> Coordinator at (808) 739-8305 for further information (</w:t>
      </w:r>
      <w:hyperlink r:id="rId13" w:history="1">
        <w:r w:rsidR="000D7519" w:rsidRPr="002F5703">
          <w:rPr>
            <w:rStyle w:val="Hyperlink"/>
            <w:rFonts w:ascii="Arial" w:hAnsi="Arial" w:cs="Arial"/>
            <w:bCs/>
            <w:sz w:val="21"/>
            <w:szCs w:val="21"/>
          </w:rPr>
          <w:t>ada@chaminade.edu</w:t>
        </w:r>
      </w:hyperlink>
      <w:r w:rsidR="000D7519" w:rsidRPr="000D7519">
        <w:rPr>
          <w:rFonts w:ascii="Arial" w:hAnsi="Arial" w:cs="Arial"/>
          <w:bCs/>
          <w:sz w:val="21"/>
          <w:szCs w:val="21"/>
        </w:rPr>
        <w:t>).</w:t>
      </w:r>
    </w:p>
    <w:p w14:paraId="7EF2D242" w14:textId="77777777" w:rsidR="008B6983" w:rsidRPr="005068CB" w:rsidRDefault="008B6983" w:rsidP="008B6983">
      <w:pPr>
        <w:rPr>
          <w:rFonts w:ascii="Arial" w:hAnsi="Arial" w:cs="Arial"/>
          <w:bCs/>
          <w:sz w:val="21"/>
          <w:szCs w:val="21"/>
        </w:rPr>
      </w:pPr>
    </w:p>
    <w:p w14:paraId="04191467" w14:textId="3466C0EF" w:rsidR="008B6983" w:rsidRPr="00784A94" w:rsidRDefault="008B6983" w:rsidP="008B6983">
      <w:pPr>
        <w:rPr>
          <w:rFonts w:ascii="Arial" w:hAnsi="Arial" w:cs="Arial"/>
          <w:bCs/>
          <w:sz w:val="21"/>
          <w:szCs w:val="21"/>
        </w:rPr>
      </w:pPr>
      <w:r w:rsidRPr="008B6983">
        <w:rPr>
          <w:rFonts w:ascii="Arial" w:hAnsi="Arial" w:cs="Arial"/>
          <w:b/>
          <w:bCs/>
          <w:color w:val="7030A0"/>
          <w:sz w:val="21"/>
          <w:szCs w:val="21"/>
        </w:rPr>
        <w:t>Academic Integrity</w:t>
      </w:r>
      <w:r w:rsidRPr="008B6983">
        <w:rPr>
          <w:rFonts w:ascii="Arial" w:hAnsi="Arial" w:cs="Arial"/>
          <w:b/>
          <w:bCs/>
          <w:color w:val="7030A0"/>
          <w:sz w:val="21"/>
          <w:szCs w:val="21"/>
        </w:rPr>
        <w:br/>
        <w:t xml:space="preserve">Plagiarism:  </w:t>
      </w:r>
      <w:r w:rsidRPr="00784A94">
        <w:rPr>
          <w:rFonts w:ascii="Arial" w:hAnsi="Arial" w:cs="Arial"/>
          <w:bCs/>
          <w:sz w:val="21"/>
          <w:szCs w:val="21"/>
        </w:rPr>
        <w:t xml:space="preserve">If there is any doubt about </w:t>
      </w:r>
      <w:proofErr w:type="gramStart"/>
      <w:r w:rsidRPr="00784A94">
        <w:rPr>
          <w:rFonts w:ascii="Arial" w:hAnsi="Arial" w:cs="Arial"/>
          <w:bCs/>
          <w:sz w:val="21"/>
          <w:szCs w:val="21"/>
        </w:rPr>
        <w:t>whether or not</w:t>
      </w:r>
      <w:proofErr w:type="gramEnd"/>
      <w:r w:rsidRPr="00784A94">
        <w:rPr>
          <w:rFonts w:ascii="Arial" w:hAnsi="Arial" w:cs="Arial"/>
          <w:bCs/>
          <w:sz w:val="21"/>
          <w:szCs w:val="21"/>
        </w:rPr>
        <w:t xml:space="preserve"> the use or submission of a particular work constitutes plagiarism, </w:t>
      </w:r>
      <w:r w:rsidR="00BB34E3">
        <w:rPr>
          <w:rFonts w:ascii="Arial" w:hAnsi="Arial" w:cs="Arial"/>
          <w:bCs/>
          <w:sz w:val="21"/>
          <w:szCs w:val="21"/>
        </w:rPr>
        <w:t xml:space="preserve">refer to the Chaminade University General </w:t>
      </w:r>
      <w:proofErr w:type="spellStart"/>
      <w:r w:rsidR="00BB34E3">
        <w:rPr>
          <w:rFonts w:ascii="Arial" w:hAnsi="Arial" w:cs="Arial"/>
          <w:bCs/>
          <w:sz w:val="21"/>
          <w:szCs w:val="21"/>
        </w:rPr>
        <w:t>Catalogy</w:t>
      </w:r>
      <w:proofErr w:type="spellEnd"/>
      <w:r w:rsidR="00BB34E3">
        <w:rPr>
          <w:rFonts w:ascii="Arial" w:hAnsi="Arial" w:cs="Arial"/>
          <w:bCs/>
          <w:sz w:val="21"/>
          <w:szCs w:val="21"/>
        </w:rPr>
        <w:t xml:space="preserve">, and/or </w:t>
      </w:r>
      <w:r w:rsidRPr="00784A94">
        <w:rPr>
          <w:rFonts w:ascii="Arial" w:hAnsi="Arial" w:cs="Arial"/>
          <w:bCs/>
          <w:sz w:val="21"/>
          <w:szCs w:val="21"/>
        </w:rPr>
        <w:t>contact the instructor for guidance and assistance.</w:t>
      </w:r>
    </w:p>
    <w:p w14:paraId="5AE26E0B" w14:textId="7F092082" w:rsidR="00BB34E3" w:rsidRDefault="00BB34E3" w:rsidP="008B6983">
      <w:pPr>
        <w:rPr>
          <w:rFonts w:ascii="Arial" w:hAnsi="Arial" w:cs="Arial"/>
          <w:bCs/>
          <w:sz w:val="21"/>
          <w:szCs w:val="21"/>
        </w:rPr>
      </w:pPr>
    </w:p>
    <w:p w14:paraId="00DA9CE2" w14:textId="0B4DC2BE" w:rsidR="008B6983" w:rsidRPr="00784A94" w:rsidRDefault="008B6983" w:rsidP="008B6983">
      <w:pPr>
        <w:rPr>
          <w:rFonts w:ascii="Arial" w:hAnsi="Arial" w:cs="Arial"/>
          <w:bCs/>
          <w:sz w:val="21"/>
          <w:szCs w:val="21"/>
        </w:rPr>
      </w:pPr>
      <w:r w:rsidRPr="00784A94">
        <w:rPr>
          <w:rFonts w:ascii="Arial" w:hAnsi="Arial" w:cs="Arial"/>
          <w:bCs/>
          <w:sz w:val="21"/>
          <w:szCs w:val="21"/>
        </w:rPr>
        <w:t xml:space="preserve">This includes use of the text in responding to the questions based on readings from the text. In answering the </w:t>
      </w:r>
      <w:proofErr w:type="gramStart"/>
      <w:r w:rsidRPr="00784A94">
        <w:rPr>
          <w:rFonts w:ascii="Arial" w:hAnsi="Arial" w:cs="Arial"/>
          <w:bCs/>
          <w:sz w:val="21"/>
          <w:szCs w:val="21"/>
        </w:rPr>
        <w:t>questions</w:t>
      </w:r>
      <w:proofErr w:type="gramEnd"/>
      <w:r w:rsidRPr="00784A94">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5DC1412C" w14:textId="77777777" w:rsidR="008B6983" w:rsidRPr="00784A94" w:rsidRDefault="008B6983" w:rsidP="008B6983">
      <w:pPr>
        <w:rPr>
          <w:rFonts w:ascii="Arial" w:hAnsi="Arial" w:cs="Arial"/>
          <w:bCs/>
          <w:sz w:val="21"/>
          <w:szCs w:val="21"/>
        </w:rPr>
      </w:pPr>
    </w:p>
    <w:p w14:paraId="04BC0A16" w14:textId="57B72AD2" w:rsidR="006306C4" w:rsidRDefault="008B6983" w:rsidP="006306C4">
      <w:pPr>
        <w:rPr>
          <w:rFonts w:ascii="Arial" w:eastAsia="Arial" w:hAnsi="Arial" w:cs="Arial"/>
          <w:bCs/>
          <w:sz w:val="21"/>
          <w:szCs w:val="21"/>
          <w:lang w:val="en"/>
        </w:rPr>
      </w:pPr>
      <w:r w:rsidRPr="008B6983">
        <w:rPr>
          <w:rFonts w:ascii="Arial" w:hAnsi="Arial" w:cs="Arial"/>
          <w:b/>
          <w:bCs/>
          <w:color w:val="7030A0"/>
          <w:sz w:val="21"/>
          <w:szCs w:val="21"/>
        </w:rPr>
        <w:t>Title IX</w:t>
      </w:r>
      <w:r w:rsidR="000D7519">
        <w:rPr>
          <w:rFonts w:ascii="Arial" w:hAnsi="Arial" w:cs="Arial"/>
          <w:b/>
          <w:bCs/>
          <w:color w:val="7030A0"/>
          <w:sz w:val="21"/>
          <w:szCs w:val="21"/>
        </w:rPr>
        <w:t xml:space="preserve"> Compliance</w:t>
      </w:r>
      <w:r w:rsidRPr="008B6983">
        <w:rPr>
          <w:rFonts w:ascii="Arial" w:hAnsi="Arial" w:cs="Arial"/>
          <w:b/>
          <w:bCs/>
          <w:color w:val="7030A0"/>
          <w:sz w:val="21"/>
          <w:szCs w:val="21"/>
        </w:rPr>
        <w:t xml:space="preserve">:  </w:t>
      </w:r>
      <w:r w:rsidR="000D7519" w:rsidRPr="000D7519">
        <w:rPr>
          <w:rFonts w:ascii="Arial" w:eastAsia="Arial" w:hAnsi="Arial" w:cs="Arial"/>
          <w:bCs/>
          <w:sz w:val="21"/>
          <w:szCs w:val="21"/>
          <w:lang w:val="en"/>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C060D97" w14:textId="55662E54" w:rsidR="000D7519" w:rsidRPr="00CE23E9" w:rsidRDefault="000D7519" w:rsidP="006306C4">
      <w:pPr>
        <w:rPr>
          <w:rFonts w:ascii="Courier New" w:hAnsi="Courier New" w:cs="Courier New"/>
          <w:b/>
          <w:bCs/>
          <w:sz w:val="21"/>
          <w:szCs w:val="21"/>
        </w:rPr>
      </w:pPr>
    </w:p>
    <w:p w14:paraId="3CDB987A" w14:textId="5740BE4D" w:rsidR="006306C4" w:rsidRPr="008B6983" w:rsidRDefault="006306C4" w:rsidP="006306C4">
      <w:pPr>
        <w:pBdr>
          <w:top w:val="single" w:sz="6" w:space="1" w:color="auto"/>
          <w:bottom w:val="single" w:sz="6" w:space="7" w:color="auto"/>
        </w:pBdr>
        <w:spacing w:line="0" w:lineRule="atLeast"/>
        <w:rPr>
          <w:rFonts w:ascii="Arial" w:hAnsi="Arial" w:cs="Arial"/>
          <w:i/>
          <w:color w:val="7030A0"/>
          <w:sz w:val="21"/>
          <w:szCs w:val="21"/>
        </w:rPr>
      </w:pPr>
      <w:r w:rsidRPr="008B6983">
        <w:rPr>
          <w:rFonts w:ascii="Arial" w:hAnsi="Arial" w:cs="Arial"/>
          <w:i/>
          <w:color w:val="7030A0"/>
          <w:sz w:val="21"/>
          <w:szCs w:val="21"/>
        </w:rPr>
        <w:t>The instructor reserves the right to make any adjustments to the course syllabus to accommodate any unforeseen circumstances.  The information regarding changes will be announced in class</w:t>
      </w:r>
      <w:r w:rsidR="008B6983">
        <w:rPr>
          <w:rFonts w:ascii="Arial" w:hAnsi="Arial" w:cs="Arial"/>
          <w:i/>
          <w:color w:val="7030A0"/>
          <w:sz w:val="21"/>
          <w:szCs w:val="21"/>
        </w:rPr>
        <w:t xml:space="preserve"> and/or the Canvas board</w:t>
      </w:r>
      <w:r w:rsidRPr="008B6983">
        <w:rPr>
          <w:rFonts w:ascii="Arial" w:hAnsi="Arial" w:cs="Arial"/>
          <w:i/>
          <w:color w:val="7030A0"/>
          <w:sz w:val="21"/>
          <w:szCs w:val="21"/>
        </w:rPr>
        <w:t>.  It is in the interest of stud</w:t>
      </w:r>
      <w:r w:rsidR="008B6983">
        <w:rPr>
          <w:rFonts w:ascii="Arial" w:hAnsi="Arial" w:cs="Arial"/>
          <w:i/>
          <w:color w:val="7030A0"/>
          <w:sz w:val="21"/>
          <w:szCs w:val="21"/>
        </w:rPr>
        <w:t>ents to check with their classmates</w:t>
      </w:r>
      <w:r w:rsidRPr="008B6983">
        <w:rPr>
          <w:rFonts w:ascii="Arial" w:hAnsi="Arial" w:cs="Arial"/>
          <w:i/>
          <w:color w:val="7030A0"/>
          <w:sz w:val="21"/>
          <w:szCs w:val="21"/>
        </w:rPr>
        <w:t xml:space="preserve"> for any pertinent information should they miss the class. </w:t>
      </w:r>
    </w:p>
    <w:p w14:paraId="4F7559C9" w14:textId="483A12EA" w:rsidR="006306C4" w:rsidRPr="00CE23E9" w:rsidRDefault="006306C4" w:rsidP="00BE5BCC">
      <w:pPr>
        <w:rPr>
          <w:rFonts w:ascii="Arial" w:hAnsi="Arial" w:cs="Arial"/>
          <w:b/>
          <w:sz w:val="21"/>
          <w:szCs w:val="21"/>
        </w:rPr>
      </w:pPr>
    </w:p>
    <w:p w14:paraId="64024936" w14:textId="02818626" w:rsidR="001E1894" w:rsidRPr="00CE23E9" w:rsidRDefault="001E1894" w:rsidP="00252488">
      <w:pPr>
        <w:rPr>
          <w:rFonts w:ascii="Arial" w:hAnsi="Arial" w:cs="Arial"/>
          <w:sz w:val="21"/>
          <w:szCs w:val="21"/>
        </w:rPr>
      </w:pPr>
    </w:p>
    <w:p w14:paraId="46BF8A9D" w14:textId="3E041F58" w:rsidR="001E1894" w:rsidRDefault="00E03F27" w:rsidP="00252488">
      <w:pPr>
        <w:rPr>
          <w:rFonts w:ascii="Arial" w:hAnsi="Arial" w:cs="Arial"/>
          <w:sz w:val="22"/>
          <w:szCs w:val="22"/>
        </w:rPr>
      </w:pPr>
      <w:r>
        <w:rPr>
          <w:noProof/>
        </w:rPr>
        <w:drawing>
          <wp:anchor distT="0" distB="0" distL="114300" distR="114300" simplePos="0" relativeHeight="251674624" behindDoc="0" locked="0" layoutInCell="1" allowOverlap="1" wp14:anchorId="526A8F07" wp14:editId="24764169">
            <wp:simplePos x="0" y="0"/>
            <wp:positionH relativeFrom="column">
              <wp:posOffset>1828800</wp:posOffset>
            </wp:positionH>
            <wp:positionV relativeFrom="paragraph">
              <wp:posOffset>-50800</wp:posOffset>
            </wp:positionV>
            <wp:extent cx="2257425" cy="2257425"/>
            <wp:effectExtent l="0" t="0" r="9525" b="9525"/>
            <wp:wrapSquare wrapText="bothSides"/>
            <wp:docPr id="5" name="Picture 5" descr="https://s-media-cache-ak0.pinimg.com/736x/b2/ec/0b/b2ec0bafe241924807c4b20e1d201f97--peanuts-cartoon-peanuts-sno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edia-cache-ak0.pinimg.com/736x/b2/ec/0b/b2ec0bafe241924807c4b20e1d201f97--peanuts-cartoon-peanuts-snoop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357563" w14:textId="1D831C89" w:rsidR="00F562A3" w:rsidRDefault="00F562A3" w:rsidP="00252488">
      <w:pPr>
        <w:rPr>
          <w:rFonts w:ascii="Arial" w:hAnsi="Arial" w:cs="Arial"/>
          <w:sz w:val="22"/>
          <w:szCs w:val="22"/>
        </w:rPr>
      </w:pPr>
    </w:p>
    <w:p w14:paraId="636F657A" w14:textId="77777777" w:rsidR="00F562A3" w:rsidRDefault="00F562A3" w:rsidP="00252488">
      <w:pPr>
        <w:rPr>
          <w:rFonts w:ascii="Arial" w:hAnsi="Arial" w:cs="Arial"/>
          <w:sz w:val="22"/>
          <w:szCs w:val="22"/>
        </w:rPr>
      </w:pPr>
    </w:p>
    <w:p w14:paraId="4394D927" w14:textId="77777777" w:rsidR="00715EB8" w:rsidRPr="00715EB8" w:rsidRDefault="00715EB8" w:rsidP="00715EB8">
      <w:pPr>
        <w:widowControl/>
        <w:autoSpaceDE/>
        <w:autoSpaceDN/>
        <w:adjustRightInd/>
        <w:rPr>
          <w:rFonts w:ascii="Arial" w:hAnsi="Arial" w:cs="Arial"/>
          <w:color w:val="000000"/>
          <w:sz w:val="22"/>
          <w:szCs w:val="22"/>
        </w:rPr>
      </w:pPr>
    </w:p>
    <w:sectPr w:rsidR="00715EB8" w:rsidRPr="00715EB8" w:rsidSect="007C0261">
      <w:footerReference w:type="default" r:id="rId15"/>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58A5F" w14:textId="77777777" w:rsidR="0077073D" w:rsidRDefault="0077073D">
      <w:r>
        <w:separator/>
      </w:r>
    </w:p>
  </w:endnote>
  <w:endnote w:type="continuationSeparator" w:id="0">
    <w:p w14:paraId="088D73E2" w14:textId="77777777" w:rsidR="0077073D" w:rsidRDefault="00770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3967291"/>
      <w:docPartObj>
        <w:docPartGallery w:val="Page Numbers (Bottom of Page)"/>
        <w:docPartUnique/>
      </w:docPartObj>
    </w:sdtPr>
    <w:sdtEndPr>
      <w:rPr>
        <w:noProof/>
      </w:rPr>
    </w:sdtEndPr>
    <w:sdtContent>
      <w:p w14:paraId="153B76F9" w14:textId="77777777" w:rsidR="00BF2E1F" w:rsidRDefault="00BF2E1F">
        <w:pPr>
          <w:pStyle w:val="Footer"/>
          <w:jc w:val="right"/>
        </w:pPr>
        <w:r>
          <w:fldChar w:fldCharType="begin"/>
        </w:r>
        <w:r>
          <w:instrText xml:space="preserve"> PAGE   \* MERGEFORMAT </w:instrText>
        </w:r>
        <w:r>
          <w:fldChar w:fldCharType="separate"/>
        </w:r>
        <w:r w:rsidR="00964254">
          <w:rPr>
            <w:noProof/>
          </w:rPr>
          <w:t>8</w:t>
        </w:r>
        <w:r>
          <w:rPr>
            <w:noProof/>
          </w:rPr>
          <w:fldChar w:fldCharType="end"/>
        </w:r>
      </w:p>
    </w:sdtContent>
  </w:sdt>
  <w:p w14:paraId="254FFA70" w14:textId="77777777" w:rsidR="00BF2E1F" w:rsidRPr="000B47A6" w:rsidRDefault="00BF2E1F" w:rsidP="007C0261">
    <w:pPr>
      <w:pStyle w:val="Footer"/>
      <w:pBdr>
        <w:top w:val="thinThickSmallGap" w:sz="24" w:space="1" w:color="622423"/>
      </w:pBdr>
      <w:rPr>
        <w:rFonts w:ascii="Cambria" w:hAnsi="Cambria"/>
        <w:sz w:val="16"/>
        <w:szCs w:val="16"/>
      </w:rPr>
    </w:pPr>
    <w:r>
      <w:rPr>
        <w:rFonts w:ascii="Cambria" w:hAnsi="Cambria"/>
        <w:sz w:val="16"/>
        <w:szCs w:val="16"/>
      </w:rPr>
      <w:t>RE103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CA6C6" w14:textId="77777777" w:rsidR="00BF2E1F" w:rsidRDefault="00BF2E1F"/>
  <w:p w14:paraId="1BB6CF93" w14:textId="77777777" w:rsidR="00BF2E1F" w:rsidRDefault="00BF2E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4F46057B" w14:textId="77777777" w:rsidR="00BF2E1F" w:rsidRDefault="00BF2E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4C4D19AC" w14:textId="77777777" w:rsidR="00BF2E1F" w:rsidRDefault="00BF2E1F">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964254">
      <w:rPr>
        <w:rFonts w:ascii="Arial" w:hAnsi="Arial" w:cs="Arial"/>
        <w:noProof/>
      </w:rPr>
      <w:t>9</w:t>
    </w:r>
    <w:r>
      <w:rPr>
        <w:rFonts w:ascii="Arial" w:hAnsi="Arial" w:cs="Arial"/>
      </w:rPr>
      <w:fldChar w:fldCharType="end"/>
    </w:r>
  </w:p>
  <w:p w14:paraId="44DEBB18" w14:textId="77777777" w:rsidR="00BF2E1F" w:rsidRDefault="00BF2E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E32E97" w14:textId="77777777" w:rsidR="0077073D" w:rsidRDefault="0077073D">
      <w:r>
        <w:separator/>
      </w:r>
    </w:p>
  </w:footnote>
  <w:footnote w:type="continuationSeparator" w:id="0">
    <w:p w14:paraId="6B73A5BE" w14:textId="77777777" w:rsidR="0077073D" w:rsidRDefault="00770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A6CB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0F58F3"/>
    <w:multiLevelType w:val="hybridMultilevel"/>
    <w:tmpl w:val="5F3E2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5A64F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11B1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52B28"/>
    <w:multiLevelType w:val="hybridMultilevel"/>
    <w:tmpl w:val="ABB02426"/>
    <w:lvl w:ilvl="0" w:tplc="1B04D2EA">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D74F0B"/>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0B12F9"/>
    <w:multiLevelType w:val="hybridMultilevel"/>
    <w:tmpl w:val="C512D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D97BAE"/>
    <w:multiLevelType w:val="hybridMultilevel"/>
    <w:tmpl w:val="63B6B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AD3C57"/>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6564F"/>
    <w:multiLevelType w:val="hybridMultilevel"/>
    <w:tmpl w:val="14ECE4F0"/>
    <w:lvl w:ilvl="0" w:tplc="01C8CB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3E214C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322A93"/>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043166"/>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1110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77B04"/>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717968"/>
    <w:multiLevelType w:val="hybridMultilevel"/>
    <w:tmpl w:val="0A6C13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BA1D59"/>
    <w:multiLevelType w:val="hybridMultilevel"/>
    <w:tmpl w:val="3C82A9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426BD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B44968"/>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524BD4"/>
    <w:multiLevelType w:val="hybridMultilevel"/>
    <w:tmpl w:val="A54490E8"/>
    <w:lvl w:ilvl="0" w:tplc="76B80BE0">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6ED0381"/>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4B7601"/>
    <w:multiLevelType w:val="hybridMultilevel"/>
    <w:tmpl w:val="23E43B8C"/>
    <w:lvl w:ilvl="0" w:tplc="CE74C4DE">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CFF7A7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E408D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187EB8"/>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B2138"/>
    <w:multiLevelType w:val="hybridMultilevel"/>
    <w:tmpl w:val="589A71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794FE8"/>
    <w:multiLevelType w:val="hybridMultilevel"/>
    <w:tmpl w:val="71B222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3D2B9E"/>
    <w:multiLevelType w:val="hybridMultilevel"/>
    <w:tmpl w:val="9A52B0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51391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9"/>
  </w:num>
  <w:num w:numId="4">
    <w:abstractNumId w:val="11"/>
  </w:num>
  <w:num w:numId="5">
    <w:abstractNumId w:val="2"/>
  </w:num>
  <w:num w:numId="6">
    <w:abstractNumId w:val="33"/>
  </w:num>
  <w:num w:numId="7">
    <w:abstractNumId w:val="21"/>
  </w:num>
  <w:num w:numId="8">
    <w:abstractNumId w:val="1"/>
  </w:num>
  <w:num w:numId="9">
    <w:abstractNumId w:val="9"/>
  </w:num>
  <w:num w:numId="10">
    <w:abstractNumId w:val="29"/>
  </w:num>
  <w:num w:numId="11">
    <w:abstractNumId w:val="13"/>
  </w:num>
  <w:num w:numId="12">
    <w:abstractNumId w:val="15"/>
  </w:num>
  <w:num w:numId="13">
    <w:abstractNumId w:val="23"/>
  </w:num>
  <w:num w:numId="14">
    <w:abstractNumId w:val="27"/>
  </w:num>
  <w:num w:numId="15">
    <w:abstractNumId w:val="28"/>
  </w:num>
  <w:num w:numId="16">
    <w:abstractNumId w:val="7"/>
  </w:num>
  <w:num w:numId="17">
    <w:abstractNumId w:val="12"/>
  </w:num>
  <w:num w:numId="18">
    <w:abstractNumId w:val="6"/>
  </w:num>
  <w:num w:numId="19">
    <w:abstractNumId w:val="25"/>
  </w:num>
  <w:num w:numId="20">
    <w:abstractNumId w:val="22"/>
  </w:num>
  <w:num w:numId="21">
    <w:abstractNumId w:val="16"/>
  </w:num>
  <w:num w:numId="22">
    <w:abstractNumId w:val="3"/>
  </w:num>
  <w:num w:numId="23">
    <w:abstractNumId w:val="18"/>
  </w:num>
  <w:num w:numId="24">
    <w:abstractNumId w:val="17"/>
  </w:num>
  <w:num w:numId="25">
    <w:abstractNumId w:val="24"/>
  </w:num>
  <w:num w:numId="26">
    <w:abstractNumId w:val="31"/>
  </w:num>
  <w:num w:numId="27">
    <w:abstractNumId w:val="30"/>
  </w:num>
  <w:num w:numId="28">
    <w:abstractNumId w:val="14"/>
  </w:num>
  <w:num w:numId="29">
    <w:abstractNumId w:val="32"/>
  </w:num>
  <w:num w:numId="30">
    <w:abstractNumId w:val="20"/>
  </w:num>
  <w:num w:numId="31">
    <w:abstractNumId w:val="8"/>
  </w:num>
  <w:num w:numId="32">
    <w:abstractNumId w:val="26"/>
  </w:num>
  <w:num w:numId="33">
    <w:abstractNumId w:val="10"/>
  </w:num>
  <w:num w:numId="3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BCC"/>
    <w:rsid w:val="000059B8"/>
    <w:rsid w:val="00010377"/>
    <w:rsid w:val="00010AD7"/>
    <w:rsid w:val="00015246"/>
    <w:rsid w:val="00024667"/>
    <w:rsid w:val="000275F6"/>
    <w:rsid w:val="000321FC"/>
    <w:rsid w:val="000460E7"/>
    <w:rsid w:val="0005310B"/>
    <w:rsid w:val="00054FB8"/>
    <w:rsid w:val="0006360D"/>
    <w:rsid w:val="0006446D"/>
    <w:rsid w:val="0006470F"/>
    <w:rsid w:val="00064967"/>
    <w:rsid w:val="00064B27"/>
    <w:rsid w:val="00070FA0"/>
    <w:rsid w:val="000711CE"/>
    <w:rsid w:val="000745F4"/>
    <w:rsid w:val="00075ECC"/>
    <w:rsid w:val="000829A7"/>
    <w:rsid w:val="00090197"/>
    <w:rsid w:val="00090DF2"/>
    <w:rsid w:val="00091C70"/>
    <w:rsid w:val="000B6CBA"/>
    <w:rsid w:val="000C2D04"/>
    <w:rsid w:val="000C3984"/>
    <w:rsid w:val="000D02F1"/>
    <w:rsid w:val="000D0B10"/>
    <w:rsid w:val="000D7519"/>
    <w:rsid w:val="000E1A6A"/>
    <w:rsid w:val="000F2BF1"/>
    <w:rsid w:val="000F4E85"/>
    <w:rsid w:val="000F4FF8"/>
    <w:rsid w:val="00107C68"/>
    <w:rsid w:val="001205B4"/>
    <w:rsid w:val="001230C0"/>
    <w:rsid w:val="00131398"/>
    <w:rsid w:val="0013575D"/>
    <w:rsid w:val="00145C13"/>
    <w:rsid w:val="00172201"/>
    <w:rsid w:val="00176E56"/>
    <w:rsid w:val="00193993"/>
    <w:rsid w:val="001965AC"/>
    <w:rsid w:val="001A6D76"/>
    <w:rsid w:val="001A7EC6"/>
    <w:rsid w:val="001C07A9"/>
    <w:rsid w:val="001D046A"/>
    <w:rsid w:val="001D215E"/>
    <w:rsid w:val="001D3811"/>
    <w:rsid w:val="001D4BF3"/>
    <w:rsid w:val="001D5BEC"/>
    <w:rsid w:val="001D79E2"/>
    <w:rsid w:val="001E1894"/>
    <w:rsid w:val="001E5F80"/>
    <w:rsid w:val="001E69BC"/>
    <w:rsid w:val="001F49C7"/>
    <w:rsid w:val="00203D44"/>
    <w:rsid w:val="00207AD8"/>
    <w:rsid w:val="00220C7B"/>
    <w:rsid w:val="0022443D"/>
    <w:rsid w:val="0023517E"/>
    <w:rsid w:val="00236DF3"/>
    <w:rsid w:val="00242C37"/>
    <w:rsid w:val="002435A8"/>
    <w:rsid w:val="0024406A"/>
    <w:rsid w:val="00252488"/>
    <w:rsid w:val="00257712"/>
    <w:rsid w:val="002602C3"/>
    <w:rsid w:val="00263ECE"/>
    <w:rsid w:val="00264F13"/>
    <w:rsid w:val="002814F4"/>
    <w:rsid w:val="0028612C"/>
    <w:rsid w:val="002F1389"/>
    <w:rsid w:val="002F64EC"/>
    <w:rsid w:val="00306196"/>
    <w:rsid w:val="0030722B"/>
    <w:rsid w:val="00315B92"/>
    <w:rsid w:val="003476B3"/>
    <w:rsid w:val="003577CA"/>
    <w:rsid w:val="0036578E"/>
    <w:rsid w:val="00367701"/>
    <w:rsid w:val="00373611"/>
    <w:rsid w:val="003869C2"/>
    <w:rsid w:val="003C3B5B"/>
    <w:rsid w:val="003D08EE"/>
    <w:rsid w:val="003E0100"/>
    <w:rsid w:val="00400EA5"/>
    <w:rsid w:val="00407032"/>
    <w:rsid w:val="00411172"/>
    <w:rsid w:val="00413663"/>
    <w:rsid w:val="0041605A"/>
    <w:rsid w:val="00422429"/>
    <w:rsid w:val="00435ED1"/>
    <w:rsid w:val="00454C4A"/>
    <w:rsid w:val="004816C7"/>
    <w:rsid w:val="00484BB1"/>
    <w:rsid w:val="00491D4A"/>
    <w:rsid w:val="004A127A"/>
    <w:rsid w:val="004A12F1"/>
    <w:rsid w:val="004B1A3E"/>
    <w:rsid w:val="004F35EB"/>
    <w:rsid w:val="004F377E"/>
    <w:rsid w:val="004F5A05"/>
    <w:rsid w:val="00500F54"/>
    <w:rsid w:val="0051253A"/>
    <w:rsid w:val="00515873"/>
    <w:rsid w:val="00517138"/>
    <w:rsid w:val="00522D76"/>
    <w:rsid w:val="00524531"/>
    <w:rsid w:val="00585E92"/>
    <w:rsid w:val="0059560D"/>
    <w:rsid w:val="005A4C9D"/>
    <w:rsid w:val="005B083E"/>
    <w:rsid w:val="005B18AD"/>
    <w:rsid w:val="005C2DD4"/>
    <w:rsid w:val="005E1BB4"/>
    <w:rsid w:val="005F491E"/>
    <w:rsid w:val="0060576E"/>
    <w:rsid w:val="00605CA1"/>
    <w:rsid w:val="00610414"/>
    <w:rsid w:val="00615D8D"/>
    <w:rsid w:val="00626756"/>
    <w:rsid w:val="00626D61"/>
    <w:rsid w:val="006303A5"/>
    <w:rsid w:val="006306C4"/>
    <w:rsid w:val="00651BAB"/>
    <w:rsid w:val="00657583"/>
    <w:rsid w:val="006630AD"/>
    <w:rsid w:val="00670EC0"/>
    <w:rsid w:val="00671F9C"/>
    <w:rsid w:val="0067445A"/>
    <w:rsid w:val="00675896"/>
    <w:rsid w:val="00692C0F"/>
    <w:rsid w:val="00695506"/>
    <w:rsid w:val="006976F7"/>
    <w:rsid w:val="006B44EF"/>
    <w:rsid w:val="006C41CE"/>
    <w:rsid w:val="006D72FD"/>
    <w:rsid w:val="006E0BF8"/>
    <w:rsid w:val="006E2E9D"/>
    <w:rsid w:val="006E554F"/>
    <w:rsid w:val="006F7571"/>
    <w:rsid w:val="00703555"/>
    <w:rsid w:val="00715EB8"/>
    <w:rsid w:val="0071610C"/>
    <w:rsid w:val="00721F6A"/>
    <w:rsid w:val="00732230"/>
    <w:rsid w:val="00733069"/>
    <w:rsid w:val="0075704D"/>
    <w:rsid w:val="0077073D"/>
    <w:rsid w:val="00772396"/>
    <w:rsid w:val="00782BB8"/>
    <w:rsid w:val="007A1D3B"/>
    <w:rsid w:val="007C0261"/>
    <w:rsid w:val="007D362D"/>
    <w:rsid w:val="007E436E"/>
    <w:rsid w:val="007F0703"/>
    <w:rsid w:val="007F140C"/>
    <w:rsid w:val="007F2620"/>
    <w:rsid w:val="00803531"/>
    <w:rsid w:val="00803FBC"/>
    <w:rsid w:val="008051C7"/>
    <w:rsid w:val="0082103F"/>
    <w:rsid w:val="00835B18"/>
    <w:rsid w:val="00862EBE"/>
    <w:rsid w:val="008B6983"/>
    <w:rsid w:val="008C269E"/>
    <w:rsid w:val="008C5F83"/>
    <w:rsid w:val="008D7766"/>
    <w:rsid w:val="008F156D"/>
    <w:rsid w:val="008F15B0"/>
    <w:rsid w:val="008F2B27"/>
    <w:rsid w:val="009518ED"/>
    <w:rsid w:val="0095255F"/>
    <w:rsid w:val="00964254"/>
    <w:rsid w:val="009776E1"/>
    <w:rsid w:val="00982D00"/>
    <w:rsid w:val="00997CBB"/>
    <w:rsid w:val="009C0ADD"/>
    <w:rsid w:val="009E51B8"/>
    <w:rsid w:val="009F338C"/>
    <w:rsid w:val="00A07976"/>
    <w:rsid w:val="00A10857"/>
    <w:rsid w:val="00A137C8"/>
    <w:rsid w:val="00A21C77"/>
    <w:rsid w:val="00A333D2"/>
    <w:rsid w:val="00A37C31"/>
    <w:rsid w:val="00A45C31"/>
    <w:rsid w:val="00A46513"/>
    <w:rsid w:val="00A629A8"/>
    <w:rsid w:val="00A63179"/>
    <w:rsid w:val="00A6662B"/>
    <w:rsid w:val="00A73308"/>
    <w:rsid w:val="00A77C89"/>
    <w:rsid w:val="00A96E24"/>
    <w:rsid w:val="00AA422F"/>
    <w:rsid w:val="00AB48B1"/>
    <w:rsid w:val="00AC33CC"/>
    <w:rsid w:val="00AD2774"/>
    <w:rsid w:val="00AD4EF3"/>
    <w:rsid w:val="00AE3886"/>
    <w:rsid w:val="00AE3C46"/>
    <w:rsid w:val="00AF377D"/>
    <w:rsid w:val="00B1261B"/>
    <w:rsid w:val="00B13A00"/>
    <w:rsid w:val="00B20745"/>
    <w:rsid w:val="00B20878"/>
    <w:rsid w:val="00B20BC9"/>
    <w:rsid w:val="00B34D84"/>
    <w:rsid w:val="00B36E3C"/>
    <w:rsid w:val="00B44CB5"/>
    <w:rsid w:val="00B45481"/>
    <w:rsid w:val="00B5554A"/>
    <w:rsid w:val="00B55C08"/>
    <w:rsid w:val="00B70FC9"/>
    <w:rsid w:val="00B83200"/>
    <w:rsid w:val="00B835A3"/>
    <w:rsid w:val="00B84E44"/>
    <w:rsid w:val="00B93F49"/>
    <w:rsid w:val="00B95C16"/>
    <w:rsid w:val="00BB0190"/>
    <w:rsid w:val="00BB34E3"/>
    <w:rsid w:val="00BB7B75"/>
    <w:rsid w:val="00BD3BB0"/>
    <w:rsid w:val="00BE15A5"/>
    <w:rsid w:val="00BE5BCC"/>
    <w:rsid w:val="00BF2E1F"/>
    <w:rsid w:val="00C459D8"/>
    <w:rsid w:val="00C47ED2"/>
    <w:rsid w:val="00C515C8"/>
    <w:rsid w:val="00C52D55"/>
    <w:rsid w:val="00C90C7B"/>
    <w:rsid w:val="00C97629"/>
    <w:rsid w:val="00CA544A"/>
    <w:rsid w:val="00CB67CA"/>
    <w:rsid w:val="00CD66E0"/>
    <w:rsid w:val="00CE056D"/>
    <w:rsid w:val="00CE23E9"/>
    <w:rsid w:val="00CE41C3"/>
    <w:rsid w:val="00CE556E"/>
    <w:rsid w:val="00CF34C4"/>
    <w:rsid w:val="00D23342"/>
    <w:rsid w:val="00D33002"/>
    <w:rsid w:val="00D45F61"/>
    <w:rsid w:val="00D83BEC"/>
    <w:rsid w:val="00DB276F"/>
    <w:rsid w:val="00DB6EEF"/>
    <w:rsid w:val="00DC0A61"/>
    <w:rsid w:val="00DE3723"/>
    <w:rsid w:val="00DF2A1B"/>
    <w:rsid w:val="00DF7AD8"/>
    <w:rsid w:val="00E03F27"/>
    <w:rsid w:val="00E10253"/>
    <w:rsid w:val="00E331F1"/>
    <w:rsid w:val="00E46F8C"/>
    <w:rsid w:val="00E52FF1"/>
    <w:rsid w:val="00E75355"/>
    <w:rsid w:val="00E8034F"/>
    <w:rsid w:val="00EA3437"/>
    <w:rsid w:val="00EA6DE7"/>
    <w:rsid w:val="00EB0B99"/>
    <w:rsid w:val="00EE3955"/>
    <w:rsid w:val="00EE4885"/>
    <w:rsid w:val="00EF1246"/>
    <w:rsid w:val="00F2513B"/>
    <w:rsid w:val="00F30B86"/>
    <w:rsid w:val="00F317DF"/>
    <w:rsid w:val="00F562A3"/>
    <w:rsid w:val="00F676FD"/>
    <w:rsid w:val="00F67D8D"/>
    <w:rsid w:val="00F73451"/>
    <w:rsid w:val="00F91D8B"/>
    <w:rsid w:val="00FB3723"/>
    <w:rsid w:val="00FC34DF"/>
    <w:rsid w:val="00FC4A7B"/>
    <w:rsid w:val="00FD54EB"/>
    <w:rsid w:val="00FF12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3A54B"/>
  <w15:docId w15:val="{4A992DEA-D362-45C4-979D-F4A7E2DE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 w:type="paragraph" w:styleId="NormalWeb">
    <w:name w:val="Normal (Web)"/>
    <w:basedOn w:val="Normal"/>
    <w:uiPriority w:val="99"/>
    <w:rsid w:val="008C269E"/>
    <w:pPr>
      <w:widowControl/>
      <w:autoSpaceDE/>
      <w:autoSpaceDN/>
      <w:adjustRightInd/>
      <w:spacing w:before="100" w:beforeAutospacing="1" w:after="100" w:afterAutospacing="1"/>
    </w:pPr>
    <w:rPr>
      <w:rFonts w:ascii="Verdana" w:hAnsi="Verdana"/>
    </w:rPr>
  </w:style>
  <w:style w:type="table" w:styleId="TableGrid">
    <w:name w:val="Table Grid"/>
    <w:basedOn w:val="TableNormal"/>
    <w:uiPriority w:val="59"/>
    <w:rsid w:val="00257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3308"/>
    <w:pPr>
      <w:tabs>
        <w:tab w:val="center" w:pos="4680"/>
        <w:tab w:val="right" w:pos="9360"/>
      </w:tabs>
    </w:pPr>
  </w:style>
  <w:style w:type="character" w:customStyle="1" w:styleId="HeaderChar">
    <w:name w:val="Header Char"/>
    <w:basedOn w:val="DefaultParagraphFont"/>
    <w:link w:val="Header"/>
    <w:uiPriority w:val="99"/>
    <w:rsid w:val="00A733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oleman@chaminade.edu" TargetMode="External"/><Relationship Id="rId13" Type="http://schemas.openxmlformats.org/officeDocument/2006/relationships/hyperlink" Target="mailto:ada@chaminade.ed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libra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community.canvaslms.com/t5/Contingency-Planning/Getting-Started-with-Canvas-as-a-Student/ba-p/256768" TargetMode="External"/><Relationship Id="rId4" Type="http://schemas.openxmlformats.org/officeDocument/2006/relationships/webSettings" Target="webSettings.xml"/><Relationship Id="rId9" Type="http://schemas.openxmlformats.org/officeDocument/2006/relationships/hyperlink" Target="mailto:support@instructure.com"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9</Pages>
  <Words>3944</Words>
  <Characters>22482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Dominica</dc:creator>
  <cp:keywords/>
  <dc:description/>
  <cp:lastModifiedBy>Malia Wong</cp:lastModifiedBy>
  <cp:revision>19</cp:revision>
  <cp:lastPrinted>2020-08-12T01:47:00Z</cp:lastPrinted>
  <dcterms:created xsi:type="dcterms:W3CDTF">2020-07-14T03:22:00Z</dcterms:created>
  <dcterms:modified xsi:type="dcterms:W3CDTF">2020-08-20T05:00:00Z</dcterms:modified>
</cp:coreProperties>
</file>