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0346E7" w14:textId="77777777" w:rsidR="00E50C48" w:rsidRDefault="00E50C48" w:rsidP="00990C96">
      <w:pPr>
        <w:tabs>
          <w:tab w:val="center" w:pos="4320"/>
          <w:tab w:val="right" w:pos="8640"/>
        </w:tabs>
        <w:spacing w:after="0" w:line="240" w:lineRule="auto"/>
        <w:rPr>
          <w:rFonts w:asciiTheme="majorHAnsi" w:hAnsiTheme="majorHAnsi" w:cs="Times New Roman"/>
          <w:b/>
          <w:sz w:val="24"/>
          <w:szCs w:val="24"/>
        </w:rPr>
      </w:pPr>
    </w:p>
    <w:p w14:paraId="69A63280" w14:textId="77777777" w:rsidR="00CC3999" w:rsidRDefault="00CC3999" w:rsidP="00990C96">
      <w:pPr>
        <w:tabs>
          <w:tab w:val="center" w:pos="4320"/>
          <w:tab w:val="right" w:pos="8640"/>
        </w:tabs>
        <w:spacing w:after="0" w:line="240" w:lineRule="auto"/>
        <w:rPr>
          <w:rFonts w:asciiTheme="majorHAnsi" w:hAnsiTheme="majorHAnsi" w:cs="Times New Roman"/>
          <w:b/>
          <w:sz w:val="24"/>
          <w:szCs w:val="24"/>
        </w:rPr>
      </w:pPr>
    </w:p>
    <w:p w14:paraId="27EC41DA" w14:textId="77777777" w:rsidR="00CC3999" w:rsidRDefault="00CC3999" w:rsidP="00990C96">
      <w:pPr>
        <w:tabs>
          <w:tab w:val="center" w:pos="4320"/>
          <w:tab w:val="right" w:pos="8640"/>
        </w:tabs>
        <w:spacing w:after="0" w:line="240" w:lineRule="auto"/>
        <w:rPr>
          <w:rFonts w:asciiTheme="majorHAnsi" w:hAnsiTheme="majorHAnsi" w:cs="Times New Roman"/>
          <w:b/>
          <w:sz w:val="24"/>
          <w:szCs w:val="24"/>
        </w:rPr>
      </w:pPr>
    </w:p>
    <w:p w14:paraId="69014856" w14:textId="77777777" w:rsidR="00990C96" w:rsidRPr="00A30FDE" w:rsidRDefault="00990C96" w:rsidP="00990C96">
      <w:pPr>
        <w:tabs>
          <w:tab w:val="center" w:pos="4320"/>
          <w:tab w:val="right" w:pos="8640"/>
        </w:tabs>
        <w:spacing w:after="0" w:line="240" w:lineRule="auto"/>
        <w:rPr>
          <w:rFonts w:asciiTheme="majorHAnsi" w:hAnsiTheme="majorHAnsi" w:cs="Times New Roman"/>
          <w:b/>
          <w:sz w:val="24"/>
          <w:szCs w:val="24"/>
        </w:rPr>
      </w:pPr>
      <w:r w:rsidRPr="00A30FDE">
        <w:rPr>
          <w:rFonts w:asciiTheme="majorHAnsi" w:hAnsiTheme="majorHAnsi" w:cs="Times New Roman"/>
          <w:b/>
          <w:sz w:val="24"/>
          <w:szCs w:val="24"/>
        </w:rPr>
        <w:tab/>
      </w:r>
      <w:r w:rsidRPr="00A30FDE">
        <w:rPr>
          <w:rFonts w:asciiTheme="majorHAnsi" w:hAnsiTheme="majorHAnsi" w:cs="Times New Roman"/>
          <w:noProof/>
          <w:sz w:val="24"/>
          <w:szCs w:val="24"/>
        </w:rPr>
        <w:drawing>
          <wp:inline distT="0" distB="0" distL="0" distR="0" wp14:anchorId="375221FA" wp14:editId="64EE3E39">
            <wp:extent cx="1508125" cy="12065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13337" cy="1210670"/>
                    </a:xfrm>
                    <a:prstGeom prst="rect">
                      <a:avLst/>
                    </a:prstGeom>
                  </pic:spPr>
                </pic:pic>
              </a:graphicData>
            </a:graphic>
          </wp:inline>
        </w:drawing>
      </w:r>
    </w:p>
    <w:p w14:paraId="7140ED2C" w14:textId="77777777" w:rsidR="00990C96" w:rsidRPr="00A30FDE" w:rsidRDefault="00990C96" w:rsidP="00990C96">
      <w:pPr>
        <w:tabs>
          <w:tab w:val="center" w:pos="4320"/>
          <w:tab w:val="right" w:pos="8640"/>
        </w:tabs>
        <w:spacing w:after="0" w:line="240" w:lineRule="auto"/>
        <w:rPr>
          <w:rFonts w:asciiTheme="majorHAnsi" w:hAnsiTheme="majorHAnsi" w:cs="Times New Roman"/>
          <w:sz w:val="24"/>
          <w:szCs w:val="24"/>
        </w:rPr>
      </w:pPr>
    </w:p>
    <w:p w14:paraId="62D79A55" w14:textId="6B2C6F9C" w:rsidR="00990C96" w:rsidRPr="00A30FDE" w:rsidRDefault="00990C96" w:rsidP="00990C96">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PSY 741 Mental Health Counseling</w:t>
      </w:r>
      <w:r w:rsidR="009D36D8" w:rsidRPr="00A30FDE">
        <w:rPr>
          <w:rFonts w:asciiTheme="majorHAnsi" w:hAnsiTheme="majorHAnsi" w:cs="Times New Roman"/>
          <w:sz w:val="24"/>
          <w:szCs w:val="24"/>
        </w:rPr>
        <w:t xml:space="preserve">                                                    </w:t>
      </w:r>
      <w:r w:rsidR="009F6DAA" w:rsidRPr="00A30FDE">
        <w:rPr>
          <w:rFonts w:asciiTheme="majorHAnsi" w:hAnsiTheme="majorHAnsi" w:cs="Times New Roman"/>
          <w:sz w:val="24"/>
          <w:szCs w:val="24"/>
        </w:rPr>
        <w:t xml:space="preserve">           Summer </w:t>
      </w:r>
      <w:r w:rsidR="009D36D8" w:rsidRPr="00A30FDE">
        <w:rPr>
          <w:rFonts w:asciiTheme="majorHAnsi" w:hAnsiTheme="majorHAnsi" w:cs="Times New Roman"/>
          <w:sz w:val="24"/>
          <w:szCs w:val="24"/>
        </w:rPr>
        <w:t>2020</w:t>
      </w:r>
    </w:p>
    <w:p w14:paraId="5D353EB5" w14:textId="3AADAD14" w:rsidR="009F6DAA" w:rsidRPr="00A30FDE" w:rsidRDefault="00990C96" w:rsidP="00990C96">
      <w:pPr>
        <w:spacing w:after="0" w:line="240" w:lineRule="auto"/>
        <w:rPr>
          <w:rFonts w:asciiTheme="majorHAnsi" w:eastAsia="Times New Roman" w:hAnsiTheme="majorHAnsi" w:cs="Times New Roman"/>
          <w:bCs/>
          <w:sz w:val="24"/>
          <w:szCs w:val="24"/>
        </w:rPr>
      </w:pPr>
      <w:r w:rsidRPr="00A30FDE">
        <w:rPr>
          <w:rFonts w:asciiTheme="majorHAnsi" w:eastAsia="Times New Roman" w:hAnsiTheme="majorHAnsi" w:cs="Times New Roman"/>
          <w:bCs/>
          <w:sz w:val="24"/>
          <w:szCs w:val="24"/>
        </w:rPr>
        <w:t xml:space="preserve">Instructor: Desrae Kahale MHC </w:t>
      </w:r>
      <w:r w:rsidRPr="00A30FDE">
        <w:rPr>
          <w:rFonts w:asciiTheme="majorHAnsi" w:eastAsia="Times New Roman" w:hAnsiTheme="majorHAnsi" w:cs="Times New Roman"/>
          <w:bCs/>
          <w:sz w:val="24"/>
          <w:szCs w:val="24"/>
        </w:rPr>
        <w:tab/>
      </w:r>
      <w:r w:rsidR="009D36D8" w:rsidRPr="00A30FDE">
        <w:rPr>
          <w:rFonts w:asciiTheme="majorHAnsi" w:eastAsia="Times New Roman" w:hAnsiTheme="majorHAnsi" w:cs="Times New Roman"/>
          <w:bCs/>
          <w:sz w:val="24"/>
          <w:szCs w:val="24"/>
        </w:rPr>
        <w:t xml:space="preserve">                                      </w:t>
      </w:r>
      <w:r w:rsidR="008E04E5">
        <w:rPr>
          <w:rFonts w:asciiTheme="majorHAnsi" w:eastAsia="Times New Roman" w:hAnsiTheme="majorHAnsi" w:cs="Times New Roman"/>
          <w:bCs/>
          <w:sz w:val="24"/>
          <w:szCs w:val="24"/>
        </w:rPr>
        <w:t xml:space="preserve">                      </w:t>
      </w:r>
      <w:r w:rsidR="009D36D8" w:rsidRPr="00A30FDE">
        <w:rPr>
          <w:rFonts w:asciiTheme="majorHAnsi" w:eastAsia="Times New Roman" w:hAnsiTheme="majorHAnsi" w:cs="Times New Roman"/>
          <w:bCs/>
          <w:sz w:val="24"/>
          <w:szCs w:val="24"/>
        </w:rPr>
        <w:t>TH 5:30</w:t>
      </w:r>
      <w:r w:rsidR="009F6DAA" w:rsidRPr="00A30FDE">
        <w:rPr>
          <w:rFonts w:asciiTheme="majorHAnsi" w:eastAsia="Times New Roman" w:hAnsiTheme="majorHAnsi" w:cs="Times New Roman"/>
          <w:bCs/>
          <w:sz w:val="24"/>
          <w:szCs w:val="24"/>
        </w:rPr>
        <w:t xml:space="preserve"> 9:30</w:t>
      </w:r>
    </w:p>
    <w:p w14:paraId="3FF2183B" w14:textId="25B8D30E" w:rsidR="008E04E5" w:rsidRDefault="00990C96" w:rsidP="008E04E5">
      <w:pPr>
        <w:spacing w:after="0" w:line="240" w:lineRule="auto"/>
        <w:rPr>
          <w:rFonts w:asciiTheme="majorHAnsi" w:eastAsia="Times New Roman" w:hAnsiTheme="majorHAnsi" w:cs="Times New Roman"/>
          <w:bCs/>
          <w:sz w:val="24"/>
          <w:szCs w:val="24"/>
        </w:rPr>
      </w:pPr>
      <w:r w:rsidRPr="00A30FDE">
        <w:rPr>
          <w:rFonts w:asciiTheme="majorHAnsi" w:eastAsia="Times New Roman" w:hAnsiTheme="majorHAnsi" w:cs="Times New Roman"/>
          <w:bCs/>
          <w:sz w:val="24"/>
          <w:szCs w:val="24"/>
        </w:rPr>
        <w:t>Contact Number: (808) 722-</w:t>
      </w:r>
      <w:proofErr w:type="gramStart"/>
      <w:r w:rsidRPr="00A30FDE">
        <w:rPr>
          <w:rFonts w:asciiTheme="majorHAnsi" w:eastAsia="Times New Roman" w:hAnsiTheme="majorHAnsi" w:cs="Times New Roman"/>
          <w:bCs/>
          <w:sz w:val="24"/>
          <w:szCs w:val="24"/>
        </w:rPr>
        <w:t xml:space="preserve">2437  </w:t>
      </w:r>
      <w:r w:rsidR="008E04E5">
        <w:rPr>
          <w:rFonts w:asciiTheme="majorHAnsi" w:eastAsia="Times New Roman" w:hAnsiTheme="majorHAnsi" w:cs="Times New Roman"/>
          <w:bCs/>
          <w:sz w:val="24"/>
          <w:szCs w:val="24"/>
        </w:rPr>
        <w:t>or</w:t>
      </w:r>
      <w:proofErr w:type="gramEnd"/>
      <w:r w:rsidR="008E04E5">
        <w:rPr>
          <w:rFonts w:asciiTheme="majorHAnsi" w:eastAsia="Times New Roman" w:hAnsiTheme="majorHAnsi" w:cs="Times New Roman"/>
          <w:bCs/>
          <w:sz w:val="24"/>
          <w:szCs w:val="24"/>
        </w:rPr>
        <w:t xml:space="preserve"> (808) 235-7393</w:t>
      </w:r>
      <w:r w:rsidRPr="00A30FDE">
        <w:rPr>
          <w:rFonts w:asciiTheme="majorHAnsi" w:eastAsia="Times New Roman" w:hAnsiTheme="majorHAnsi" w:cs="Times New Roman"/>
          <w:bCs/>
          <w:sz w:val="24"/>
          <w:szCs w:val="24"/>
        </w:rPr>
        <w:t xml:space="preserve"> </w:t>
      </w:r>
      <w:r w:rsidR="00AB2392">
        <w:rPr>
          <w:rFonts w:asciiTheme="majorHAnsi" w:eastAsia="Times New Roman" w:hAnsiTheme="majorHAnsi" w:cs="Times New Roman"/>
          <w:bCs/>
          <w:sz w:val="24"/>
          <w:szCs w:val="24"/>
        </w:rPr>
        <w:tab/>
      </w:r>
      <w:r w:rsidR="00AB2392">
        <w:rPr>
          <w:rFonts w:asciiTheme="majorHAnsi" w:eastAsia="Times New Roman" w:hAnsiTheme="majorHAnsi" w:cs="Times New Roman"/>
          <w:bCs/>
          <w:sz w:val="24"/>
          <w:szCs w:val="24"/>
        </w:rPr>
        <w:tab/>
      </w:r>
      <w:r w:rsidR="00AB2392">
        <w:rPr>
          <w:rFonts w:asciiTheme="majorHAnsi" w:eastAsia="Times New Roman" w:hAnsiTheme="majorHAnsi" w:cs="Times New Roman"/>
          <w:bCs/>
          <w:sz w:val="24"/>
          <w:szCs w:val="24"/>
        </w:rPr>
        <w:tab/>
      </w:r>
    </w:p>
    <w:p w14:paraId="6FF0B2A6" w14:textId="0381B7D8" w:rsidR="00990C96" w:rsidRPr="008E04E5" w:rsidRDefault="008E04E5" w:rsidP="00990C96">
      <w:pPr>
        <w:spacing w:after="0" w:line="240" w:lineRule="auto"/>
        <w:rPr>
          <w:rFonts w:asciiTheme="majorHAnsi" w:eastAsia="Times New Roman" w:hAnsiTheme="majorHAnsi" w:cs="Times New Roman"/>
          <w:sz w:val="24"/>
          <w:szCs w:val="24"/>
        </w:rPr>
      </w:pPr>
      <w:r w:rsidRPr="008E04E5">
        <w:rPr>
          <w:rFonts w:asciiTheme="majorHAnsi" w:eastAsia="Times New Roman" w:hAnsiTheme="majorHAnsi" w:cs="Arial"/>
          <w:color w:val="333333"/>
          <w:sz w:val="24"/>
          <w:szCs w:val="24"/>
          <w:shd w:val="clear" w:color="auto" w:fill="FFFFFF"/>
        </w:rPr>
        <w:t xml:space="preserve">Sue </w:t>
      </w:r>
      <w:proofErr w:type="spellStart"/>
      <w:r w:rsidRPr="008E04E5">
        <w:rPr>
          <w:rFonts w:asciiTheme="majorHAnsi" w:eastAsia="Times New Roman" w:hAnsiTheme="majorHAnsi" w:cs="Arial"/>
          <w:color w:val="333333"/>
          <w:sz w:val="24"/>
          <w:szCs w:val="24"/>
          <w:shd w:val="clear" w:color="auto" w:fill="FFFFFF"/>
        </w:rPr>
        <w:t>Wesselkamper</w:t>
      </w:r>
      <w:proofErr w:type="spellEnd"/>
      <w:r w:rsidRPr="008E04E5">
        <w:rPr>
          <w:rFonts w:asciiTheme="majorHAnsi" w:eastAsia="Times New Roman" w:hAnsiTheme="majorHAnsi" w:cs="Arial"/>
          <w:color w:val="333333"/>
          <w:sz w:val="24"/>
          <w:szCs w:val="24"/>
          <w:shd w:val="clear" w:color="auto" w:fill="FFFFFF"/>
        </w:rPr>
        <w:t xml:space="preserve"> Science </w:t>
      </w:r>
      <w:proofErr w:type="spellStart"/>
      <w:r w:rsidRPr="008E04E5">
        <w:rPr>
          <w:rFonts w:asciiTheme="majorHAnsi" w:eastAsia="Times New Roman" w:hAnsiTheme="majorHAnsi" w:cs="Arial"/>
          <w:color w:val="333333"/>
          <w:sz w:val="24"/>
          <w:szCs w:val="24"/>
          <w:shd w:val="clear" w:color="auto" w:fill="FFFFFF"/>
        </w:rPr>
        <w:t>Ctr</w:t>
      </w:r>
      <w:proofErr w:type="spellEnd"/>
      <w:r w:rsidRPr="008E04E5">
        <w:rPr>
          <w:rFonts w:asciiTheme="majorHAnsi" w:eastAsia="Times New Roman" w:hAnsiTheme="majorHAnsi" w:cs="Arial"/>
          <w:color w:val="333333"/>
          <w:sz w:val="24"/>
          <w:szCs w:val="24"/>
          <w:shd w:val="clear" w:color="auto" w:fill="FFFFFF"/>
        </w:rPr>
        <w:t>, Room 120</w:t>
      </w:r>
      <w:r w:rsidR="00990C96" w:rsidRPr="008E04E5">
        <w:rPr>
          <w:rFonts w:asciiTheme="majorHAnsi" w:eastAsia="Times New Roman" w:hAnsiTheme="majorHAnsi" w:cs="Times New Roman"/>
          <w:bCs/>
          <w:sz w:val="24"/>
          <w:szCs w:val="24"/>
        </w:rPr>
        <w:tab/>
        <w:t xml:space="preserve"> </w:t>
      </w:r>
      <w:r w:rsidR="009D36D8" w:rsidRPr="008E04E5">
        <w:rPr>
          <w:rFonts w:asciiTheme="majorHAnsi" w:eastAsia="Times New Roman" w:hAnsiTheme="majorHAnsi" w:cs="Times New Roman"/>
          <w:bCs/>
          <w:sz w:val="24"/>
          <w:szCs w:val="24"/>
        </w:rPr>
        <w:t xml:space="preserve">                              </w:t>
      </w:r>
    </w:p>
    <w:p w14:paraId="0002777B" w14:textId="3AC7C513" w:rsidR="00990C96" w:rsidRPr="00A30FDE" w:rsidRDefault="00990C96" w:rsidP="00990C96">
      <w:pP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Cs/>
          <w:sz w:val="24"/>
          <w:szCs w:val="24"/>
        </w:rPr>
        <w:t>Email:</w:t>
      </w:r>
      <w:r w:rsidR="009F6DAA" w:rsidRPr="00A30FDE">
        <w:rPr>
          <w:rFonts w:asciiTheme="majorHAnsi" w:eastAsia="Times New Roman" w:hAnsiTheme="majorHAnsi" w:cs="Times New Roman"/>
          <w:bCs/>
          <w:sz w:val="24"/>
          <w:szCs w:val="24"/>
        </w:rPr>
        <w:t xml:space="preserve"> </w:t>
      </w:r>
      <w:r w:rsidRPr="00A30FDE">
        <w:rPr>
          <w:rFonts w:asciiTheme="majorHAnsi" w:hAnsiTheme="majorHAnsi" w:cs="Times New Roman"/>
          <w:sz w:val="24"/>
          <w:szCs w:val="24"/>
        </w:rPr>
        <w:t>Desrae.kahale@chaminade.edu</w:t>
      </w:r>
      <w:r w:rsidRPr="00A30FDE">
        <w:rPr>
          <w:rFonts w:asciiTheme="majorHAnsi" w:eastAsia="Times New Roman" w:hAnsiTheme="majorHAnsi" w:cs="Times New Roman"/>
          <w:bCs/>
          <w:sz w:val="24"/>
          <w:szCs w:val="24"/>
        </w:rPr>
        <w:t xml:space="preserve"> or Dkahale3@hawaii.edu</w:t>
      </w:r>
    </w:p>
    <w:p w14:paraId="79AE4FD2" w14:textId="0919AD80" w:rsidR="00990C96" w:rsidRPr="00A30FDE" w:rsidRDefault="000665B8" w:rsidP="000665B8">
      <w:pPr>
        <w:pBdr>
          <w:between w:val="thinThickSmallGap" w:sz="24" w:space="1" w:color="auto"/>
        </w:pBd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
          <w:bCs/>
          <w:sz w:val="24"/>
          <w:szCs w:val="24"/>
        </w:rPr>
        <w:t>______________________________________________</w:t>
      </w:r>
      <w:r w:rsidR="009F6DAA" w:rsidRPr="00A30FDE">
        <w:rPr>
          <w:rFonts w:asciiTheme="majorHAnsi" w:eastAsia="Times New Roman" w:hAnsiTheme="majorHAnsi" w:cs="Times New Roman"/>
          <w:b/>
          <w:bCs/>
          <w:sz w:val="24"/>
          <w:szCs w:val="24"/>
        </w:rPr>
        <w:t>__________________________</w:t>
      </w:r>
    </w:p>
    <w:p w14:paraId="2F391697" w14:textId="77777777" w:rsidR="00990C96" w:rsidRPr="00A30FDE" w:rsidRDefault="00990C96" w:rsidP="000665B8">
      <w:pPr>
        <w:pBdr>
          <w:between w:val="thinThickSmallGap" w:sz="24" w:space="1" w:color="auto"/>
        </w:pBdr>
        <w:spacing w:after="0" w:line="240" w:lineRule="auto"/>
        <w:rPr>
          <w:rFonts w:asciiTheme="majorHAnsi" w:eastAsia="Times New Roman" w:hAnsiTheme="majorHAnsi" w:cs="Times New Roman"/>
          <w:b/>
          <w:bCs/>
          <w:sz w:val="24"/>
          <w:szCs w:val="24"/>
        </w:rPr>
      </w:pPr>
    </w:p>
    <w:p w14:paraId="5B2EF941" w14:textId="77777777" w:rsidR="00990C96" w:rsidRPr="00A30FDE" w:rsidRDefault="00990C96" w:rsidP="00990C96">
      <w:pPr>
        <w:keepNext/>
        <w:spacing w:after="0" w:line="240" w:lineRule="auto"/>
        <w:outlineLvl w:val="0"/>
        <w:rPr>
          <w:rFonts w:asciiTheme="majorHAnsi" w:eastAsia="Times New Roman" w:hAnsiTheme="majorHAnsi" w:cs="Times New Roman"/>
          <w:b/>
          <w:bCs/>
          <w:sz w:val="24"/>
          <w:szCs w:val="24"/>
          <w:u w:val="single"/>
        </w:rPr>
      </w:pPr>
      <w:r w:rsidRPr="00A30FDE">
        <w:rPr>
          <w:rFonts w:asciiTheme="majorHAnsi" w:eastAsia="Times New Roman" w:hAnsiTheme="majorHAnsi" w:cs="Times New Roman"/>
          <w:b/>
          <w:bCs/>
          <w:sz w:val="24"/>
          <w:szCs w:val="24"/>
          <w:u w:val="single"/>
        </w:rPr>
        <w:t>Course Description</w:t>
      </w:r>
    </w:p>
    <w:p w14:paraId="341D0C27" w14:textId="77777777" w:rsidR="00990C96" w:rsidRDefault="005070D9" w:rsidP="00E8603D">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This course develops and assesses the skills and competencies for the MSCP program mental health counseling emphasis student learning outcomes of:  1) The foundations of community counseling, and   2) contextual dimensions: community counseling, with an emphasis on mental health counseling in community settings.  In addition, this course addresses the MSCP core program student learning outcomes of:  1) The professional issues and ethics, 2) research and evaluation; and 3) social and cultural foundations.</w:t>
      </w:r>
    </w:p>
    <w:p w14:paraId="7DCEA4B4" w14:textId="77777777" w:rsidR="00AC07C3" w:rsidRDefault="00AC07C3" w:rsidP="00E8603D">
      <w:pPr>
        <w:spacing w:after="0" w:line="240" w:lineRule="auto"/>
        <w:rPr>
          <w:rFonts w:asciiTheme="majorHAnsi" w:hAnsiTheme="majorHAnsi" w:cs="Times New Roman"/>
          <w:sz w:val="24"/>
          <w:szCs w:val="24"/>
        </w:rPr>
      </w:pPr>
    </w:p>
    <w:p w14:paraId="1967D82D" w14:textId="77777777" w:rsidR="00AC07C3" w:rsidRPr="00AC07C3" w:rsidRDefault="00AC07C3" w:rsidP="00AC07C3">
      <w:pPr>
        <w:rPr>
          <w:rFonts w:asciiTheme="majorHAnsi" w:hAnsiTheme="majorHAnsi"/>
          <w:sz w:val="24"/>
          <w:szCs w:val="24"/>
          <w:u w:val="single"/>
        </w:rPr>
      </w:pPr>
      <w:r w:rsidRPr="00AC07C3">
        <w:rPr>
          <w:rFonts w:asciiTheme="majorHAnsi" w:hAnsiTheme="majorHAnsi"/>
          <w:b/>
          <w:bCs/>
          <w:color w:val="313131"/>
          <w:sz w:val="24"/>
          <w:szCs w:val="24"/>
          <w:u w:val="single"/>
        </w:rPr>
        <w:t xml:space="preserve">Mental Health </w:t>
      </w:r>
      <w:proofErr w:type="gramStart"/>
      <w:r w:rsidRPr="00AC07C3">
        <w:rPr>
          <w:rFonts w:asciiTheme="majorHAnsi" w:hAnsiTheme="majorHAnsi"/>
          <w:b/>
          <w:bCs/>
          <w:color w:val="313131"/>
          <w:sz w:val="24"/>
          <w:szCs w:val="24"/>
          <w:u w:val="single"/>
        </w:rPr>
        <w:t>Emphasis  Program</w:t>
      </w:r>
      <w:proofErr w:type="gramEnd"/>
      <w:r w:rsidRPr="00AC07C3">
        <w:rPr>
          <w:rFonts w:asciiTheme="majorHAnsi" w:hAnsiTheme="majorHAnsi"/>
          <w:b/>
          <w:bCs/>
          <w:color w:val="313131"/>
          <w:sz w:val="24"/>
          <w:szCs w:val="24"/>
          <w:u w:val="single"/>
        </w:rPr>
        <w:t xml:space="preserve"> Learning Outcomes (PLO)</w:t>
      </w:r>
    </w:p>
    <w:p w14:paraId="3FDCF669" w14:textId="77777777" w:rsidR="00AC07C3" w:rsidRPr="00AC07C3" w:rsidRDefault="00AC07C3" w:rsidP="00AC07C3">
      <w:pPr>
        <w:pStyle w:val="NormalWeb"/>
        <w:spacing w:before="0" w:beforeAutospacing="0" w:after="0" w:afterAutospacing="0"/>
        <w:ind w:left="720"/>
        <w:rPr>
          <w:rFonts w:asciiTheme="majorHAnsi" w:hAnsiTheme="majorHAnsi"/>
        </w:rPr>
      </w:pPr>
      <w:r w:rsidRPr="00AC07C3">
        <w:rPr>
          <w:rFonts w:asciiTheme="majorHAnsi" w:hAnsiTheme="majorHAnsi"/>
          <w:color w:val="313131"/>
        </w:rPr>
        <w:t>1.    Students will identify counseling theories, principles, concepts, techniques, and facts in mental health counseling.</w:t>
      </w:r>
    </w:p>
    <w:p w14:paraId="1AE5FF9A" w14:textId="77777777" w:rsidR="00AC07C3" w:rsidRPr="00AC07C3" w:rsidRDefault="00AC07C3" w:rsidP="00AC07C3">
      <w:pPr>
        <w:pStyle w:val="NormalWeb"/>
        <w:spacing w:before="0" w:beforeAutospacing="0" w:after="0" w:afterAutospacing="0"/>
        <w:ind w:left="720"/>
        <w:rPr>
          <w:rFonts w:asciiTheme="majorHAnsi" w:hAnsiTheme="majorHAnsi"/>
        </w:rPr>
      </w:pPr>
      <w:r w:rsidRPr="00AC07C3">
        <w:rPr>
          <w:rFonts w:asciiTheme="majorHAnsi" w:hAnsiTheme="majorHAnsi"/>
          <w:color w:val="313131"/>
        </w:rPr>
        <w:t>2.    Students will demonstrate the ability to facilitate the counseling process with clients in a mental health setting.</w:t>
      </w:r>
    </w:p>
    <w:p w14:paraId="048B682D" w14:textId="77777777" w:rsidR="00AC07C3" w:rsidRPr="00AC07C3" w:rsidRDefault="00AC07C3" w:rsidP="00AC07C3">
      <w:pPr>
        <w:pStyle w:val="NormalWeb"/>
        <w:spacing w:before="0" w:beforeAutospacing="0" w:after="0" w:afterAutospacing="0"/>
        <w:ind w:left="1080" w:hanging="360"/>
        <w:rPr>
          <w:rFonts w:asciiTheme="majorHAnsi" w:hAnsiTheme="majorHAnsi"/>
        </w:rPr>
      </w:pPr>
      <w:r w:rsidRPr="00AC07C3">
        <w:rPr>
          <w:rFonts w:asciiTheme="majorHAnsi" w:hAnsiTheme="majorHAnsi"/>
          <w:color w:val="313131"/>
        </w:rPr>
        <w:t>3.    Students will identify the relationship between adaptation and change and the counseling process in a mental health setting.</w:t>
      </w:r>
    </w:p>
    <w:p w14:paraId="7B9189FE" w14:textId="77777777" w:rsidR="00AC07C3" w:rsidRPr="00A30FDE" w:rsidRDefault="00AC07C3" w:rsidP="00E8603D">
      <w:pPr>
        <w:spacing w:after="0" w:line="240" w:lineRule="auto"/>
        <w:rPr>
          <w:rFonts w:asciiTheme="majorHAnsi" w:hAnsiTheme="majorHAnsi" w:cs="Times New Roman"/>
          <w:sz w:val="24"/>
          <w:szCs w:val="24"/>
        </w:rPr>
      </w:pPr>
    </w:p>
    <w:p w14:paraId="59681054" w14:textId="77777777" w:rsidR="005070D9" w:rsidRPr="00A30FDE" w:rsidRDefault="005070D9" w:rsidP="00990C96">
      <w:pPr>
        <w:spacing w:after="0" w:line="240" w:lineRule="auto"/>
        <w:rPr>
          <w:rFonts w:asciiTheme="majorHAnsi" w:eastAsia="Times New Roman" w:hAnsiTheme="majorHAnsi" w:cs="Times New Roman"/>
          <w:sz w:val="24"/>
          <w:szCs w:val="24"/>
        </w:rPr>
      </w:pPr>
    </w:p>
    <w:p w14:paraId="08475065" w14:textId="77777777" w:rsidR="00990C96" w:rsidRPr="00A30FDE" w:rsidRDefault="00990C96" w:rsidP="00990C96">
      <w:pPr>
        <w:keepNext/>
        <w:spacing w:after="0" w:line="240" w:lineRule="auto"/>
        <w:outlineLvl w:val="0"/>
        <w:rPr>
          <w:rFonts w:asciiTheme="majorHAnsi" w:eastAsia="Times New Roman" w:hAnsiTheme="majorHAnsi" w:cs="Times New Roman"/>
          <w:b/>
          <w:bCs/>
          <w:sz w:val="24"/>
          <w:szCs w:val="24"/>
          <w:u w:val="single"/>
        </w:rPr>
      </w:pPr>
      <w:r w:rsidRPr="00A30FDE">
        <w:rPr>
          <w:rFonts w:asciiTheme="majorHAnsi" w:eastAsia="Times New Roman" w:hAnsiTheme="majorHAnsi" w:cs="Times New Roman"/>
          <w:b/>
          <w:bCs/>
          <w:sz w:val="24"/>
          <w:szCs w:val="24"/>
          <w:u w:val="single"/>
        </w:rPr>
        <w:t>Program Linking Statement</w:t>
      </w:r>
    </w:p>
    <w:p w14:paraId="32E3D90E" w14:textId="77777777" w:rsidR="005070D9" w:rsidRDefault="005070D9" w:rsidP="00E8603D">
      <w:pPr>
        <w:spacing w:line="240" w:lineRule="auto"/>
        <w:rPr>
          <w:rFonts w:asciiTheme="majorHAnsi" w:hAnsiTheme="majorHAnsi" w:cs="Times New Roman"/>
          <w:sz w:val="24"/>
          <w:szCs w:val="24"/>
        </w:rPr>
      </w:pPr>
      <w:r w:rsidRPr="00A30FDE">
        <w:rPr>
          <w:rFonts w:asciiTheme="majorHAnsi" w:hAnsiTheme="majorHAnsi" w:cs="Times New Roman"/>
          <w:sz w:val="24"/>
          <w:szCs w:val="24"/>
        </w:rPr>
        <w:t xml:space="preserve">This course will examine counseling psychology within the community environment.  The general focus of the course will be on preventative counseling within the community context.  Models of service delivery, the impact of the environment, cross-cultural concerns, ethics, the history of mental health, research, and counselor competencies will be explored.  This course will specifically examine alcohol and substance abuse, physical and sexual abuse, stress management, health psychology, managed care, the relationship between economic status and mental health, social support, delinquency and criminality, </w:t>
      </w:r>
      <w:r w:rsidRPr="00A30FDE">
        <w:rPr>
          <w:rFonts w:asciiTheme="majorHAnsi" w:hAnsiTheme="majorHAnsi" w:cs="Times New Roman"/>
          <w:sz w:val="24"/>
          <w:szCs w:val="24"/>
        </w:rPr>
        <w:lastRenderedPageBreak/>
        <w:t xml:space="preserve">crisis counseling, gerontology, consultation, community agencies and programs, and legal and social policies related to children and families. The impact of multicultural concerns, ethics, and legal and social policies on services development, delivery, and availability will be examined from both a practitioner and a mental health community-based service perspective.  </w:t>
      </w:r>
    </w:p>
    <w:p w14:paraId="195949EF" w14:textId="7BBC5932" w:rsidR="001A5C28" w:rsidRPr="001A5C28" w:rsidRDefault="001A5C28" w:rsidP="00E8603D">
      <w:pPr>
        <w:spacing w:line="240" w:lineRule="auto"/>
        <w:rPr>
          <w:rFonts w:asciiTheme="majorHAnsi" w:hAnsiTheme="majorHAnsi" w:cs="Times New Roman"/>
          <w:b/>
          <w:sz w:val="24"/>
          <w:szCs w:val="24"/>
          <w:u w:val="single"/>
        </w:rPr>
      </w:pPr>
      <w:r w:rsidRPr="001A5C28">
        <w:rPr>
          <w:rFonts w:asciiTheme="majorHAnsi" w:hAnsiTheme="majorHAnsi" w:cs="Times New Roman"/>
          <w:b/>
          <w:sz w:val="24"/>
          <w:szCs w:val="24"/>
          <w:u w:val="single"/>
        </w:rPr>
        <w:t>Reading Material:</w:t>
      </w:r>
    </w:p>
    <w:p w14:paraId="6A0AC7EC" w14:textId="03E911B0" w:rsidR="00990C96" w:rsidRPr="00884DBD" w:rsidRDefault="001A5C28" w:rsidP="00884DBD">
      <w:pPr>
        <w:spacing w:line="240" w:lineRule="auto"/>
        <w:rPr>
          <w:rFonts w:asciiTheme="majorHAnsi" w:hAnsiTheme="majorHAnsi" w:cs="Times New Roman"/>
          <w:sz w:val="24"/>
          <w:szCs w:val="24"/>
        </w:rPr>
      </w:pPr>
      <w:r w:rsidRPr="001A5C28">
        <w:rPr>
          <w:rFonts w:asciiTheme="majorHAnsi" w:hAnsiTheme="majorHAnsi" w:cs="Times New Roman"/>
          <w:color w:val="333333"/>
          <w:sz w:val="24"/>
          <w:szCs w:val="24"/>
        </w:rPr>
        <w:t>Instead of assigning specific books, I will use shorter reading assignments that accomplish the same pedagogical goals</w:t>
      </w:r>
      <w:r>
        <w:rPr>
          <w:rFonts w:asciiTheme="majorHAnsi" w:hAnsiTheme="majorHAnsi" w:cs="Times New Roman"/>
          <w:color w:val="333333"/>
          <w:sz w:val="24"/>
          <w:szCs w:val="24"/>
        </w:rPr>
        <w:t>.</w:t>
      </w:r>
      <w:bookmarkStart w:id="0" w:name="OLE_LINK5"/>
    </w:p>
    <w:p w14:paraId="50FCA842" w14:textId="01DA3B6F" w:rsidR="00F0078A" w:rsidRPr="0063114E" w:rsidRDefault="00990C96" w:rsidP="0063114E">
      <w:pPr>
        <w:spacing w:after="0" w:line="240" w:lineRule="auto"/>
        <w:rPr>
          <w:rFonts w:asciiTheme="majorHAnsi" w:eastAsia="Times New Roman" w:hAnsiTheme="majorHAnsi" w:cs="Times New Roman"/>
          <w:b/>
          <w:bCs/>
          <w:i/>
          <w:iCs/>
          <w:sz w:val="24"/>
          <w:szCs w:val="24"/>
        </w:rPr>
      </w:pPr>
      <w:r w:rsidRPr="00A30FDE">
        <w:rPr>
          <w:rFonts w:asciiTheme="majorHAnsi" w:eastAsia="Times New Roman" w:hAnsiTheme="majorHAnsi" w:cs="Times New Roman"/>
          <w:b/>
          <w:bCs/>
          <w:i/>
          <w:iCs/>
          <w:sz w:val="24"/>
          <w:szCs w:val="24"/>
        </w:rPr>
        <w:t>It is imperative that students keep all syllabi from all courses taken while in the MSCP program to facilitate the application process for licensing, certification, doctorate school application, etc.</w:t>
      </w:r>
      <w:bookmarkEnd w:id="0"/>
    </w:p>
    <w:p w14:paraId="07CFCE10" w14:textId="77777777" w:rsidR="00F0078A" w:rsidRDefault="00F0078A" w:rsidP="009F6DAA">
      <w:pPr>
        <w:keepNext/>
        <w:spacing w:after="0" w:line="240" w:lineRule="auto"/>
        <w:outlineLvl w:val="0"/>
        <w:rPr>
          <w:rFonts w:asciiTheme="majorHAnsi" w:eastAsia="Times New Roman" w:hAnsiTheme="majorHAnsi" w:cs="Times New Roman"/>
          <w:b/>
          <w:sz w:val="24"/>
          <w:szCs w:val="24"/>
          <w:u w:val="single"/>
        </w:rPr>
      </w:pPr>
    </w:p>
    <w:p w14:paraId="2F37919F" w14:textId="77777777" w:rsidR="0063114E" w:rsidRDefault="0063114E" w:rsidP="009F6DAA">
      <w:pPr>
        <w:keepNext/>
        <w:spacing w:after="0" w:line="240" w:lineRule="auto"/>
        <w:outlineLvl w:val="0"/>
        <w:rPr>
          <w:rFonts w:asciiTheme="majorHAnsi" w:eastAsia="Times New Roman" w:hAnsiTheme="majorHAnsi" w:cs="Times New Roman"/>
          <w:b/>
          <w:sz w:val="24"/>
          <w:szCs w:val="24"/>
          <w:u w:val="single"/>
        </w:rPr>
      </w:pPr>
    </w:p>
    <w:p w14:paraId="38EB4B3B" w14:textId="77777777" w:rsidR="00990C96" w:rsidRPr="00A30FDE" w:rsidRDefault="00990C96" w:rsidP="009F6DAA">
      <w:pPr>
        <w:keepNext/>
        <w:spacing w:after="0" w:line="240" w:lineRule="auto"/>
        <w:outlineLvl w:val="0"/>
        <w:rPr>
          <w:rFonts w:asciiTheme="majorHAnsi" w:eastAsia="Times New Roman" w:hAnsiTheme="majorHAnsi" w:cs="Times New Roman"/>
          <w:b/>
          <w:sz w:val="24"/>
          <w:szCs w:val="24"/>
          <w:u w:val="single"/>
        </w:rPr>
      </w:pPr>
      <w:r w:rsidRPr="00A30FDE">
        <w:rPr>
          <w:rFonts w:asciiTheme="majorHAnsi" w:eastAsia="Times New Roman" w:hAnsiTheme="majorHAnsi" w:cs="Times New Roman"/>
          <w:b/>
          <w:sz w:val="24"/>
          <w:szCs w:val="24"/>
          <w:u w:val="single"/>
        </w:rPr>
        <w:t>Student Learning Outcomes</w:t>
      </w:r>
    </w:p>
    <w:p w14:paraId="043F176B" w14:textId="3B84BE10" w:rsidR="005070D9" w:rsidRPr="0063114E" w:rsidRDefault="005070D9" w:rsidP="0063114E">
      <w:pPr>
        <w:spacing w:after="0" w:line="240" w:lineRule="auto"/>
        <w:contextualSpacing/>
        <w:jc w:val="center"/>
        <w:rPr>
          <w:rFonts w:asciiTheme="majorHAnsi" w:hAnsiTheme="majorHAnsi" w:cs="Times New Roman"/>
          <w:b/>
          <w:sz w:val="24"/>
          <w:szCs w:val="24"/>
        </w:rPr>
      </w:pPr>
      <w:r w:rsidRPr="0063114E">
        <w:rPr>
          <w:rFonts w:asciiTheme="majorHAnsi" w:hAnsiTheme="majorHAnsi" w:cs="Times New Roman"/>
          <w:b/>
          <w:sz w:val="24"/>
          <w:szCs w:val="24"/>
        </w:rPr>
        <w:t xml:space="preserve">By the completion of </w:t>
      </w:r>
      <w:r w:rsidR="0063114E" w:rsidRPr="0063114E">
        <w:rPr>
          <w:rFonts w:asciiTheme="majorHAnsi" w:hAnsiTheme="majorHAnsi" w:cs="Times New Roman"/>
          <w:b/>
          <w:sz w:val="24"/>
          <w:szCs w:val="24"/>
        </w:rPr>
        <w:t>this course</w:t>
      </w:r>
      <w:r w:rsidRPr="0063114E">
        <w:rPr>
          <w:rFonts w:asciiTheme="majorHAnsi" w:hAnsiTheme="majorHAnsi" w:cs="Times New Roman"/>
          <w:b/>
          <w:sz w:val="24"/>
          <w:szCs w:val="24"/>
        </w:rPr>
        <w:t>:</w:t>
      </w:r>
    </w:p>
    <w:p w14:paraId="6E7C3863" w14:textId="77777777" w:rsidR="0063114E" w:rsidRPr="00A30FDE" w:rsidRDefault="0063114E" w:rsidP="0063114E">
      <w:pPr>
        <w:spacing w:after="0" w:line="240" w:lineRule="auto"/>
        <w:contextualSpacing/>
        <w:jc w:val="center"/>
        <w:rPr>
          <w:rFonts w:asciiTheme="majorHAnsi" w:hAnsiTheme="majorHAnsi" w:cs="Times New Roman"/>
          <w:i/>
          <w:sz w:val="24"/>
          <w:szCs w:val="24"/>
        </w:rPr>
      </w:pPr>
    </w:p>
    <w:p w14:paraId="68C72A1D" w14:textId="6B306EF3" w:rsidR="00A30FDE" w:rsidRPr="00A30FDE" w:rsidRDefault="00A30FDE" w:rsidP="00A30FDE">
      <w:pPr>
        <w:pStyle w:val="NormalWeb"/>
        <w:numPr>
          <w:ilvl w:val="0"/>
          <w:numId w:val="6"/>
        </w:numPr>
        <w:spacing w:before="0" w:beforeAutospacing="0" w:after="0" w:afterAutospacing="0"/>
        <w:ind w:left="1260"/>
        <w:contextualSpacing/>
        <w:rPr>
          <w:rFonts w:asciiTheme="majorHAnsi" w:hAnsiTheme="majorHAnsi"/>
        </w:rPr>
      </w:pPr>
      <w:r w:rsidRPr="00A30FDE">
        <w:rPr>
          <w:rFonts w:asciiTheme="majorHAnsi" w:hAnsiTheme="majorHAnsi"/>
        </w:rPr>
        <w:t>Students will identify core counseling theories, principles, concepts, techniques and facts.</w:t>
      </w:r>
      <w:r w:rsidR="00AC07C3">
        <w:rPr>
          <w:rFonts w:asciiTheme="majorHAnsi" w:hAnsiTheme="majorHAnsi"/>
        </w:rPr>
        <w:t xml:space="preserve"> (PLO 1)</w:t>
      </w:r>
    </w:p>
    <w:p w14:paraId="3BA79292" w14:textId="3C1D49B4" w:rsidR="00A30FDE" w:rsidRPr="00A30FDE" w:rsidRDefault="00A30FDE" w:rsidP="00A30FDE">
      <w:pPr>
        <w:pStyle w:val="NormalWeb"/>
        <w:numPr>
          <w:ilvl w:val="0"/>
          <w:numId w:val="6"/>
        </w:numPr>
        <w:spacing w:before="0" w:beforeAutospacing="0" w:after="0" w:afterAutospacing="0"/>
        <w:ind w:left="1260"/>
        <w:contextualSpacing/>
        <w:rPr>
          <w:rFonts w:asciiTheme="majorHAnsi" w:hAnsiTheme="majorHAnsi"/>
        </w:rPr>
      </w:pPr>
      <w:r w:rsidRPr="00A30FDE">
        <w:rPr>
          <w:rFonts w:asciiTheme="majorHAnsi" w:hAnsiTheme="majorHAnsi"/>
        </w:rPr>
        <w:t>Students will demonstrate the ability to facilitate the counseling process with clients.</w:t>
      </w:r>
      <w:r w:rsidR="00AC07C3">
        <w:rPr>
          <w:rFonts w:asciiTheme="majorHAnsi" w:hAnsiTheme="majorHAnsi"/>
        </w:rPr>
        <w:t xml:space="preserve"> (PLO 2)</w:t>
      </w:r>
    </w:p>
    <w:p w14:paraId="6F9FC330" w14:textId="220D1C54" w:rsidR="00A30FDE" w:rsidRPr="00877A07" w:rsidRDefault="00A30FDE" w:rsidP="00877A07">
      <w:pPr>
        <w:pStyle w:val="NormalWeb"/>
        <w:numPr>
          <w:ilvl w:val="0"/>
          <w:numId w:val="6"/>
        </w:numPr>
        <w:spacing w:before="0" w:beforeAutospacing="0" w:after="0" w:afterAutospacing="0"/>
        <w:ind w:left="1260"/>
        <w:contextualSpacing/>
        <w:rPr>
          <w:rFonts w:asciiTheme="majorHAnsi" w:hAnsiTheme="majorHAnsi"/>
        </w:rPr>
      </w:pPr>
      <w:r w:rsidRPr="00A30FDE">
        <w:rPr>
          <w:rFonts w:asciiTheme="majorHAnsi" w:hAnsiTheme="majorHAnsi"/>
        </w:rPr>
        <w:t>Students will identify the relationship between adaptation and change and the counseling process.</w:t>
      </w:r>
      <w:r w:rsidR="004C72DC">
        <w:rPr>
          <w:rFonts w:asciiTheme="majorHAnsi" w:hAnsiTheme="majorHAnsi"/>
        </w:rPr>
        <w:t xml:space="preserve"> (PLO 3)</w:t>
      </w:r>
    </w:p>
    <w:p w14:paraId="5F0FFAC7" w14:textId="732846C8" w:rsidR="00A30FDE" w:rsidRPr="00A30FDE" w:rsidRDefault="00A30FDE" w:rsidP="00A30FDE">
      <w:pPr>
        <w:pStyle w:val="NormalWeb"/>
        <w:numPr>
          <w:ilvl w:val="0"/>
          <w:numId w:val="6"/>
        </w:numPr>
        <w:spacing w:before="0" w:beforeAutospacing="0" w:after="0" w:afterAutospacing="0"/>
        <w:ind w:left="1260"/>
        <w:contextualSpacing/>
        <w:rPr>
          <w:rFonts w:asciiTheme="majorHAnsi" w:hAnsiTheme="majorHAnsi"/>
        </w:rPr>
      </w:pPr>
      <w:r w:rsidRPr="00A30FDE">
        <w:rPr>
          <w:rFonts w:asciiTheme="majorHAnsi" w:hAnsiTheme="majorHAnsi"/>
          <w:color w:val="313131"/>
        </w:rPr>
        <w:t>Students will identify counseling theories, principles, concepts, techniques, and facts in mental health counseling.</w:t>
      </w:r>
      <w:r w:rsidR="00AC07C3">
        <w:rPr>
          <w:rFonts w:asciiTheme="majorHAnsi" w:hAnsiTheme="majorHAnsi"/>
          <w:color w:val="313131"/>
        </w:rPr>
        <w:t xml:space="preserve"> (PLO 3)</w:t>
      </w:r>
    </w:p>
    <w:p w14:paraId="03148554" w14:textId="051AC153" w:rsidR="00A30FDE" w:rsidRPr="00A30FDE" w:rsidRDefault="00A30FDE" w:rsidP="00A30FDE">
      <w:pPr>
        <w:pStyle w:val="NormalWeb"/>
        <w:numPr>
          <w:ilvl w:val="0"/>
          <w:numId w:val="6"/>
        </w:numPr>
        <w:spacing w:before="0" w:beforeAutospacing="0" w:after="0" w:afterAutospacing="0"/>
        <w:ind w:left="1260"/>
        <w:contextualSpacing/>
        <w:rPr>
          <w:rFonts w:asciiTheme="majorHAnsi" w:hAnsiTheme="majorHAnsi"/>
        </w:rPr>
      </w:pPr>
      <w:r w:rsidRPr="00A30FDE">
        <w:rPr>
          <w:rFonts w:asciiTheme="majorHAnsi" w:hAnsiTheme="majorHAnsi"/>
          <w:color w:val="313131"/>
        </w:rPr>
        <w:t>Students will demonstrate the ability to facilitate the counseling process with cli</w:t>
      </w:r>
      <w:r w:rsidR="004C72DC">
        <w:rPr>
          <w:rFonts w:asciiTheme="majorHAnsi" w:hAnsiTheme="majorHAnsi"/>
          <w:color w:val="313131"/>
        </w:rPr>
        <w:t>ents in a mental health setting. (PLO 2)</w:t>
      </w:r>
    </w:p>
    <w:p w14:paraId="3AC0E4D3" w14:textId="63420D0C" w:rsidR="00877A07" w:rsidRPr="002A396D" w:rsidRDefault="00A30FDE" w:rsidP="002A396D">
      <w:pPr>
        <w:pStyle w:val="NormalWeb"/>
        <w:numPr>
          <w:ilvl w:val="0"/>
          <w:numId w:val="6"/>
        </w:numPr>
        <w:spacing w:before="0" w:beforeAutospacing="0" w:after="0" w:afterAutospacing="0"/>
        <w:ind w:left="1260"/>
        <w:contextualSpacing/>
        <w:rPr>
          <w:rFonts w:asciiTheme="majorHAnsi" w:hAnsiTheme="majorHAnsi"/>
        </w:rPr>
      </w:pPr>
      <w:r w:rsidRPr="00A30FDE">
        <w:rPr>
          <w:rFonts w:asciiTheme="majorHAnsi" w:hAnsiTheme="majorHAnsi"/>
          <w:color w:val="313131"/>
        </w:rPr>
        <w:t>Students will identify the relationship between adaptation and change and the counseling process</w:t>
      </w:r>
      <w:r w:rsidR="002A396D">
        <w:rPr>
          <w:rFonts w:asciiTheme="majorHAnsi" w:hAnsiTheme="majorHAnsi"/>
          <w:color w:val="313131"/>
        </w:rPr>
        <w:t xml:space="preserve">. </w:t>
      </w:r>
      <w:r w:rsidRPr="002A396D">
        <w:rPr>
          <w:rFonts w:asciiTheme="majorHAnsi" w:hAnsiTheme="majorHAnsi"/>
        </w:rPr>
        <w:t xml:space="preserve">The structure and operation of professional </w:t>
      </w:r>
      <w:r w:rsidR="004C72DC">
        <w:rPr>
          <w:rFonts w:asciiTheme="majorHAnsi" w:hAnsiTheme="majorHAnsi"/>
        </w:rPr>
        <w:t>(</w:t>
      </w:r>
      <w:r w:rsidRPr="002A396D">
        <w:rPr>
          <w:rFonts w:asciiTheme="majorHAnsi" w:hAnsiTheme="majorHAnsi"/>
        </w:rPr>
        <w:t xml:space="preserve">organizations, credentialing bodies, ethical codes, training standards, and professional issues unique to mental health </w:t>
      </w:r>
      <w:proofErr w:type="gramStart"/>
      <w:r w:rsidRPr="002A396D">
        <w:rPr>
          <w:rFonts w:asciiTheme="majorHAnsi" w:hAnsiTheme="majorHAnsi"/>
        </w:rPr>
        <w:t>counseling.</w:t>
      </w:r>
      <w:r w:rsidR="004C72DC">
        <w:rPr>
          <w:rFonts w:asciiTheme="majorHAnsi" w:hAnsiTheme="majorHAnsi"/>
        </w:rPr>
        <w:t>(</w:t>
      </w:r>
      <w:proofErr w:type="gramEnd"/>
      <w:r w:rsidR="004C72DC">
        <w:rPr>
          <w:rFonts w:asciiTheme="majorHAnsi" w:hAnsiTheme="majorHAnsi"/>
        </w:rPr>
        <w:t>PLO 1,2,3)</w:t>
      </w:r>
    </w:p>
    <w:p w14:paraId="67D2322D" w14:textId="77FB7899" w:rsidR="00A30FDE" w:rsidRPr="00877A07" w:rsidRDefault="0063114E" w:rsidP="00877A07">
      <w:pPr>
        <w:pStyle w:val="NormalWeb"/>
        <w:numPr>
          <w:ilvl w:val="0"/>
          <w:numId w:val="6"/>
        </w:numPr>
        <w:spacing w:before="0" w:beforeAutospacing="0" w:after="0" w:afterAutospacing="0"/>
        <w:ind w:left="1260"/>
        <w:contextualSpacing/>
        <w:rPr>
          <w:rFonts w:asciiTheme="majorHAnsi" w:hAnsiTheme="majorHAnsi"/>
        </w:rPr>
      </w:pPr>
      <w:r>
        <w:rPr>
          <w:rFonts w:asciiTheme="majorHAnsi" w:hAnsiTheme="majorHAnsi"/>
        </w:rPr>
        <w:t>Students will discuss and define p</w:t>
      </w:r>
      <w:r w:rsidR="00A30FDE" w:rsidRPr="00877A07">
        <w:rPr>
          <w:rFonts w:asciiTheme="majorHAnsi" w:hAnsiTheme="majorHAnsi"/>
        </w:rPr>
        <w:t>revention, social support, crisis and coping, and self-help in relation to self and the community.</w:t>
      </w:r>
      <w:r w:rsidR="004C72DC">
        <w:rPr>
          <w:rFonts w:asciiTheme="majorHAnsi" w:hAnsiTheme="majorHAnsi"/>
        </w:rPr>
        <w:t xml:space="preserve"> (PLO 1,3)</w:t>
      </w:r>
    </w:p>
    <w:p w14:paraId="05DBDCF1" w14:textId="054E6D5D" w:rsidR="00A30FDE" w:rsidRPr="00A30FDE" w:rsidRDefault="0063114E" w:rsidP="00A30FDE">
      <w:pPr>
        <w:pStyle w:val="ListParagraph"/>
        <w:numPr>
          <w:ilvl w:val="0"/>
          <w:numId w:val="6"/>
        </w:numPr>
        <w:spacing w:after="0" w:line="240" w:lineRule="auto"/>
        <w:ind w:left="1260"/>
        <w:rPr>
          <w:rFonts w:asciiTheme="majorHAnsi" w:hAnsiTheme="majorHAnsi" w:cs="Times New Roman"/>
          <w:sz w:val="24"/>
          <w:szCs w:val="24"/>
        </w:rPr>
      </w:pPr>
      <w:r>
        <w:rPr>
          <w:rFonts w:asciiTheme="majorHAnsi" w:hAnsiTheme="majorHAnsi" w:cs="Times New Roman"/>
          <w:sz w:val="24"/>
          <w:szCs w:val="24"/>
        </w:rPr>
        <w:t>Students will define t</w:t>
      </w:r>
      <w:r w:rsidR="00A30FDE" w:rsidRPr="00A30FDE">
        <w:rPr>
          <w:rFonts w:asciiTheme="majorHAnsi" w:hAnsiTheme="majorHAnsi" w:cs="Times New Roman"/>
          <w:sz w:val="24"/>
          <w:szCs w:val="24"/>
        </w:rPr>
        <w:t>he referral process for mental health services and other community-based social services within the state of Hawaii.</w:t>
      </w:r>
      <w:r w:rsidR="004C72DC">
        <w:rPr>
          <w:rFonts w:asciiTheme="majorHAnsi" w:hAnsiTheme="majorHAnsi" w:cs="Times New Roman"/>
          <w:sz w:val="24"/>
          <w:szCs w:val="24"/>
        </w:rPr>
        <w:t xml:space="preserve"> (PLO 2)</w:t>
      </w:r>
    </w:p>
    <w:p w14:paraId="5EB7AEF0" w14:textId="2CC62BEE" w:rsidR="00A30FDE" w:rsidRPr="00A30FDE" w:rsidRDefault="0063114E" w:rsidP="00A30FDE">
      <w:pPr>
        <w:pStyle w:val="ListParagraph"/>
        <w:numPr>
          <w:ilvl w:val="0"/>
          <w:numId w:val="6"/>
        </w:numPr>
        <w:spacing w:after="0" w:line="240" w:lineRule="auto"/>
        <w:ind w:left="1260"/>
        <w:rPr>
          <w:rFonts w:asciiTheme="majorHAnsi" w:hAnsiTheme="majorHAnsi" w:cs="Times New Roman"/>
          <w:sz w:val="24"/>
          <w:szCs w:val="24"/>
        </w:rPr>
      </w:pPr>
      <w:r>
        <w:rPr>
          <w:rFonts w:asciiTheme="majorHAnsi" w:hAnsiTheme="majorHAnsi" w:cs="Times New Roman"/>
          <w:sz w:val="24"/>
          <w:szCs w:val="24"/>
        </w:rPr>
        <w:t>Students will identify the i</w:t>
      </w:r>
      <w:r w:rsidR="00A30FDE" w:rsidRPr="00A30FDE">
        <w:rPr>
          <w:rFonts w:asciiTheme="majorHAnsi" w:hAnsiTheme="majorHAnsi" w:cs="Times New Roman"/>
          <w:sz w:val="24"/>
          <w:szCs w:val="24"/>
        </w:rPr>
        <w:t>mportance of diversity, multicultural sensitivity, and knowledge of the options, needs, rights and requirements of special populations relative to mental health counseling.</w:t>
      </w:r>
      <w:r w:rsidR="004C72DC">
        <w:rPr>
          <w:rFonts w:asciiTheme="majorHAnsi" w:hAnsiTheme="majorHAnsi" w:cs="Times New Roman"/>
          <w:sz w:val="24"/>
          <w:szCs w:val="24"/>
        </w:rPr>
        <w:t xml:space="preserve"> (PLO 1, 2)</w:t>
      </w:r>
    </w:p>
    <w:p w14:paraId="0A295EEE" w14:textId="49900434" w:rsidR="00A30FDE" w:rsidRPr="00877A07" w:rsidRDefault="0063114E" w:rsidP="00877A07">
      <w:pPr>
        <w:pStyle w:val="ListParagraph"/>
        <w:numPr>
          <w:ilvl w:val="0"/>
          <w:numId w:val="6"/>
        </w:numPr>
        <w:spacing w:after="0" w:line="240" w:lineRule="auto"/>
        <w:ind w:left="1260"/>
        <w:rPr>
          <w:rFonts w:asciiTheme="majorHAnsi" w:hAnsiTheme="majorHAnsi" w:cs="Times New Roman"/>
          <w:sz w:val="24"/>
          <w:szCs w:val="24"/>
        </w:rPr>
      </w:pPr>
      <w:r>
        <w:rPr>
          <w:rFonts w:asciiTheme="majorHAnsi" w:hAnsiTheme="majorHAnsi" w:cs="Times New Roman"/>
          <w:sz w:val="24"/>
          <w:szCs w:val="24"/>
        </w:rPr>
        <w:t xml:space="preserve">Students will identify and discuss </w:t>
      </w:r>
      <w:r w:rsidR="00A30FDE" w:rsidRPr="00A30FDE">
        <w:rPr>
          <w:rFonts w:asciiTheme="majorHAnsi" w:hAnsiTheme="majorHAnsi" w:cs="Times New Roman"/>
          <w:sz w:val="24"/>
          <w:szCs w:val="24"/>
        </w:rPr>
        <w:t>Legal and ethical issues in the field in b</w:t>
      </w:r>
      <w:r w:rsidR="00360A80">
        <w:rPr>
          <w:rFonts w:asciiTheme="majorHAnsi" w:hAnsiTheme="majorHAnsi" w:cs="Times New Roman"/>
          <w:sz w:val="24"/>
          <w:szCs w:val="24"/>
        </w:rPr>
        <w:t>oth public and private settings</w:t>
      </w:r>
      <w:r w:rsidR="00A30FDE" w:rsidRPr="00877A07">
        <w:rPr>
          <w:rFonts w:asciiTheme="majorHAnsi" w:hAnsiTheme="majorHAnsi" w:cs="Times New Roman"/>
          <w:sz w:val="24"/>
          <w:szCs w:val="24"/>
        </w:rPr>
        <w:t>.</w:t>
      </w:r>
      <w:r w:rsidR="004C72DC">
        <w:rPr>
          <w:rFonts w:asciiTheme="majorHAnsi" w:hAnsiTheme="majorHAnsi" w:cs="Times New Roman"/>
          <w:sz w:val="24"/>
          <w:szCs w:val="24"/>
        </w:rPr>
        <w:t xml:space="preserve"> (PLO 2,3)</w:t>
      </w:r>
    </w:p>
    <w:p w14:paraId="702B7E9D" w14:textId="34FE2851" w:rsidR="00A30FDE" w:rsidRPr="00A30FDE" w:rsidRDefault="0063114E" w:rsidP="00A30FDE">
      <w:pPr>
        <w:pStyle w:val="ListParagraph"/>
        <w:numPr>
          <w:ilvl w:val="0"/>
          <w:numId w:val="6"/>
        </w:numPr>
        <w:spacing w:after="0" w:line="240" w:lineRule="auto"/>
        <w:ind w:left="1260"/>
        <w:rPr>
          <w:rFonts w:asciiTheme="majorHAnsi" w:hAnsiTheme="majorHAnsi" w:cs="Times New Roman"/>
          <w:sz w:val="24"/>
          <w:szCs w:val="24"/>
        </w:rPr>
      </w:pPr>
      <w:r>
        <w:rPr>
          <w:rFonts w:asciiTheme="majorHAnsi" w:hAnsiTheme="majorHAnsi" w:cs="Times New Roman"/>
          <w:sz w:val="24"/>
          <w:szCs w:val="24"/>
        </w:rPr>
        <w:t xml:space="preserve">Students will </w:t>
      </w:r>
      <w:proofErr w:type="gramStart"/>
      <w:r>
        <w:rPr>
          <w:rFonts w:asciiTheme="majorHAnsi" w:hAnsiTheme="majorHAnsi" w:cs="Times New Roman"/>
          <w:sz w:val="24"/>
          <w:szCs w:val="24"/>
        </w:rPr>
        <w:t>compare and contrast</w:t>
      </w:r>
      <w:proofErr w:type="gramEnd"/>
      <w:r>
        <w:rPr>
          <w:rFonts w:asciiTheme="majorHAnsi" w:hAnsiTheme="majorHAnsi" w:cs="Times New Roman"/>
          <w:sz w:val="24"/>
          <w:szCs w:val="24"/>
        </w:rPr>
        <w:t xml:space="preserve"> t</w:t>
      </w:r>
      <w:r w:rsidR="00A30FDE" w:rsidRPr="00A30FDE">
        <w:rPr>
          <w:rFonts w:asciiTheme="majorHAnsi" w:hAnsiTheme="majorHAnsi" w:cs="Times New Roman"/>
          <w:sz w:val="24"/>
          <w:szCs w:val="24"/>
        </w:rPr>
        <w:t xml:space="preserve">he relationship between mental health counseling and assessment instruments that are utilized with various client populations in mental health counseling settings. </w:t>
      </w:r>
      <w:r w:rsidR="004C72DC">
        <w:rPr>
          <w:rFonts w:asciiTheme="majorHAnsi" w:hAnsiTheme="majorHAnsi" w:cs="Times New Roman"/>
          <w:sz w:val="24"/>
          <w:szCs w:val="24"/>
        </w:rPr>
        <w:t>(PLO 2, 3)</w:t>
      </w:r>
    </w:p>
    <w:p w14:paraId="0D8F1993" w14:textId="155D74B5" w:rsidR="0063114E" w:rsidRDefault="0063114E" w:rsidP="0063114E">
      <w:pPr>
        <w:pStyle w:val="ListParagraph"/>
        <w:numPr>
          <w:ilvl w:val="0"/>
          <w:numId w:val="6"/>
        </w:numPr>
        <w:spacing w:after="0" w:line="240" w:lineRule="auto"/>
        <w:ind w:left="1260"/>
        <w:rPr>
          <w:rFonts w:asciiTheme="majorHAnsi" w:hAnsiTheme="majorHAnsi" w:cs="Times New Roman"/>
          <w:sz w:val="24"/>
          <w:szCs w:val="24"/>
        </w:rPr>
      </w:pPr>
      <w:r>
        <w:rPr>
          <w:rFonts w:asciiTheme="majorHAnsi" w:hAnsiTheme="majorHAnsi" w:cs="Times New Roman"/>
          <w:sz w:val="24"/>
          <w:szCs w:val="24"/>
        </w:rPr>
        <w:t>Students will describe the</w:t>
      </w:r>
      <w:r w:rsidR="00A30FDE" w:rsidRPr="00A30FDE">
        <w:rPr>
          <w:rFonts w:asciiTheme="majorHAnsi" w:hAnsiTheme="majorHAnsi" w:cs="Times New Roman"/>
          <w:sz w:val="24"/>
          <w:szCs w:val="24"/>
        </w:rPr>
        <w:t xml:space="preserve"> relationship between mental health counseling and the scientific method.</w:t>
      </w:r>
      <w:r w:rsidR="004C72DC">
        <w:rPr>
          <w:rFonts w:asciiTheme="majorHAnsi" w:hAnsiTheme="majorHAnsi" w:cs="Times New Roman"/>
          <w:sz w:val="24"/>
          <w:szCs w:val="24"/>
        </w:rPr>
        <w:t xml:space="preserve"> (PLO 1)</w:t>
      </w:r>
    </w:p>
    <w:p w14:paraId="1AC2F0C4" w14:textId="3D530FF5" w:rsidR="00A30FDE" w:rsidRPr="0063114E" w:rsidRDefault="0063114E" w:rsidP="0063114E">
      <w:pPr>
        <w:pStyle w:val="ListParagraph"/>
        <w:numPr>
          <w:ilvl w:val="0"/>
          <w:numId w:val="6"/>
        </w:numPr>
        <w:spacing w:after="0" w:line="240" w:lineRule="auto"/>
        <w:ind w:left="1260"/>
        <w:rPr>
          <w:rFonts w:asciiTheme="majorHAnsi" w:hAnsiTheme="majorHAnsi" w:cs="Times New Roman"/>
          <w:sz w:val="24"/>
          <w:szCs w:val="24"/>
        </w:rPr>
      </w:pPr>
      <w:r>
        <w:rPr>
          <w:rFonts w:asciiTheme="majorHAnsi" w:hAnsiTheme="majorHAnsi" w:cs="Times New Roman"/>
          <w:sz w:val="24"/>
          <w:szCs w:val="24"/>
        </w:rPr>
        <w:t>Students will identify f</w:t>
      </w:r>
      <w:r w:rsidR="00A30FDE" w:rsidRPr="0063114E">
        <w:rPr>
          <w:rFonts w:asciiTheme="majorHAnsi" w:hAnsiTheme="majorHAnsi" w:cs="Times New Roman"/>
          <w:sz w:val="24"/>
          <w:szCs w:val="24"/>
        </w:rPr>
        <w:t>uture trends and the change process relative to issues of mental health counseling, and the use of technology in individual and group counseling settings in the community.</w:t>
      </w:r>
      <w:r w:rsidR="004C72DC">
        <w:rPr>
          <w:rFonts w:asciiTheme="majorHAnsi" w:hAnsiTheme="majorHAnsi" w:cs="Times New Roman"/>
          <w:sz w:val="24"/>
          <w:szCs w:val="24"/>
        </w:rPr>
        <w:t xml:space="preserve"> (PLO 2, 3)</w:t>
      </w:r>
    </w:p>
    <w:p w14:paraId="439B4454" w14:textId="3697F96E" w:rsidR="00A30FDE" w:rsidRPr="00A30FDE" w:rsidRDefault="0063114E" w:rsidP="0063114E">
      <w:pPr>
        <w:pStyle w:val="ListParagraph"/>
        <w:numPr>
          <w:ilvl w:val="0"/>
          <w:numId w:val="6"/>
        </w:numPr>
        <w:shd w:val="clear" w:color="auto" w:fill="FFFFFF"/>
        <w:spacing w:after="0" w:line="240" w:lineRule="auto"/>
        <w:ind w:left="1260"/>
        <w:rPr>
          <w:rFonts w:asciiTheme="majorHAnsi" w:hAnsiTheme="majorHAnsi" w:cs="Times New Roman"/>
          <w:color w:val="222222"/>
          <w:sz w:val="24"/>
          <w:szCs w:val="24"/>
        </w:rPr>
      </w:pPr>
      <w:r>
        <w:rPr>
          <w:rFonts w:asciiTheme="majorHAnsi" w:hAnsiTheme="majorHAnsi" w:cs="Times New Roman"/>
          <w:color w:val="222222"/>
          <w:sz w:val="24"/>
          <w:szCs w:val="24"/>
        </w:rPr>
        <w:t>Students will demonstrate a</w:t>
      </w:r>
      <w:r w:rsidR="00A30FDE" w:rsidRPr="00A30FDE">
        <w:rPr>
          <w:rFonts w:asciiTheme="majorHAnsi" w:hAnsiTheme="majorHAnsi" w:cs="Times New Roman"/>
          <w:color w:val="222222"/>
          <w:sz w:val="24"/>
          <w:szCs w:val="24"/>
        </w:rPr>
        <w:t xml:space="preserve"> practical application of developmental, consultative, and life span approach to crisis counseling models and theories </w:t>
      </w:r>
      <w:r w:rsidR="004C72DC">
        <w:rPr>
          <w:rFonts w:asciiTheme="majorHAnsi" w:hAnsiTheme="majorHAnsi" w:cs="Times New Roman"/>
          <w:color w:val="222222"/>
          <w:sz w:val="24"/>
          <w:szCs w:val="24"/>
        </w:rPr>
        <w:t>(PLO 2, 3)</w:t>
      </w:r>
    </w:p>
    <w:p w14:paraId="36991C0A" w14:textId="7F48B91D" w:rsidR="00A30FDE" w:rsidRPr="00A30FDE" w:rsidRDefault="0063114E" w:rsidP="0063114E">
      <w:pPr>
        <w:pStyle w:val="ListParagraph"/>
        <w:numPr>
          <w:ilvl w:val="0"/>
          <w:numId w:val="6"/>
        </w:numPr>
        <w:shd w:val="clear" w:color="auto" w:fill="FFFFFF"/>
        <w:spacing w:after="0" w:line="240" w:lineRule="auto"/>
        <w:ind w:left="1260"/>
        <w:rPr>
          <w:rFonts w:asciiTheme="majorHAnsi" w:hAnsiTheme="majorHAnsi" w:cs="Times New Roman"/>
          <w:color w:val="222222"/>
          <w:sz w:val="24"/>
          <w:szCs w:val="24"/>
        </w:rPr>
      </w:pPr>
      <w:r>
        <w:rPr>
          <w:rFonts w:asciiTheme="majorHAnsi" w:hAnsiTheme="majorHAnsi" w:cs="Times New Roman"/>
          <w:color w:val="222222"/>
          <w:sz w:val="24"/>
          <w:szCs w:val="24"/>
        </w:rPr>
        <w:t>Students will demonstrate t</w:t>
      </w:r>
      <w:r w:rsidR="00A30FDE" w:rsidRPr="00A30FDE">
        <w:rPr>
          <w:rFonts w:asciiTheme="majorHAnsi" w:hAnsiTheme="majorHAnsi" w:cs="Times New Roman"/>
          <w:color w:val="222222"/>
          <w:sz w:val="24"/>
          <w:szCs w:val="24"/>
        </w:rPr>
        <w:t>he scientific method/inquiry to describe, predict, determine causes of, and explain the etiology of crisis behavior</w:t>
      </w:r>
      <w:r w:rsidR="004C72DC">
        <w:rPr>
          <w:rFonts w:asciiTheme="majorHAnsi" w:hAnsiTheme="majorHAnsi" w:cs="Times New Roman"/>
          <w:color w:val="222222"/>
          <w:sz w:val="24"/>
          <w:szCs w:val="24"/>
        </w:rPr>
        <w:t xml:space="preserve"> (PLO 1)</w:t>
      </w:r>
    </w:p>
    <w:p w14:paraId="2AD57716" w14:textId="69AC297E" w:rsidR="00A30FDE" w:rsidRPr="00A30FDE" w:rsidRDefault="0063114E" w:rsidP="0063114E">
      <w:pPr>
        <w:pStyle w:val="ListParagraph"/>
        <w:numPr>
          <w:ilvl w:val="0"/>
          <w:numId w:val="6"/>
        </w:numPr>
        <w:shd w:val="clear" w:color="auto" w:fill="FFFFFF"/>
        <w:spacing w:after="0" w:line="240" w:lineRule="auto"/>
        <w:ind w:left="1260"/>
        <w:rPr>
          <w:rFonts w:asciiTheme="majorHAnsi" w:hAnsiTheme="majorHAnsi" w:cs="Times New Roman"/>
          <w:color w:val="222222"/>
          <w:sz w:val="24"/>
          <w:szCs w:val="24"/>
        </w:rPr>
      </w:pPr>
      <w:r>
        <w:rPr>
          <w:rFonts w:asciiTheme="majorHAnsi" w:hAnsiTheme="majorHAnsi" w:cs="Times New Roman"/>
          <w:color w:val="222222"/>
          <w:sz w:val="24"/>
          <w:szCs w:val="24"/>
        </w:rPr>
        <w:t>Students will identify a</w:t>
      </w:r>
      <w:r w:rsidR="00A30FDE" w:rsidRPr="00A30FDE">
        <w:rPr>
          <w:rFonts w:asciiTheme="majorHAnsi" w:hAnsiTheme="majorHAnsi" w:cs="Times New Roman"/>
          <w:color w:val="222222"/>
          <w:sz w:val="24"/>
          <w:szCs w:val="24"/>
        </w:rPr>
        <w:t xml:space="preserve">n awareness of one’s own cultural biases; knowledge about the status of different cultural groups; and skills to effect culturally appropriate interventions </w:t>
      </w:r>
      <w:r w:rsidR="004C72DC">
        <w:rPr>
          <w:rFonts w:asciiTheme="majorHAnsi" w:hAnsiTheme="majorHAnsi" w:cs="Times New Roman"/>
          <w:color w:val="222222"/>
          <w:sz w:val="24"/>
          <w:szCs w:val="24"/>
        </w:rPr>
        <w:t>(PLO 1,2,3)</w:t>
      </w:r>
    </w:p>
    <w:p w14:paraId="5A465D75" w14:textId="0CC0A3C3" w:rsidR="00A30FDE" w:rsidRPr="00A30FDE" w:rsidRDefault="0063114E" w:rsidP="0063114E">
      <w:pPr>
        <w:pStyle w:val="ListParagraph"/>
        <w:numPr>
          <w:ilvl w:val="0"/>
          <w:numId w:val="6"/>
        </w:numPr>
        <w:shd w:val="clear" w:color="auto" w:fill="FFFFFF"/>
        <w:spacing w:after="0" w:line="240" w:lineRule="auto"/>
        <w:ind w:left="1260"/>
        <w:rPr>
          <w:rFonts w:asciiTheme="majorHAnsi" w:hAnsiTheme="majorHAnsi" w:cs="Times New Roman"/>
          <w:color w:val="222222"/>
          <w:sz w:val="24"/>
          <w:szCs w:val="24"/>
        </w:rPr>
      </w:pPr>
      <w:r>
        <w:rPr>
          <w:rFonts w:asciiTheme="majorHAnsi" w:hAnsiTheme="majorHAnsi" w:cs="Times New Roman"/>
          <w:color w:val="222222"/>
          <w:sz w:val="24"/>
          <w:szCs w:val="24"/>
        </w:rPr>
        <w:t>Students will demonstrate t</w:t>
      </w:r>
      <w:r w:rsidR="00A30FDE" w:rsidRPr="00A30FDE">
        <w:rPr>
          <w:rFonts w:asciiTheme="majorHAnsi" w:hAnsiTheme="majorHAnsi" w:cs="Times New Roman"/>
          <w:color w:val="222222"/>
          <w:sz w:val="24"/>
          <w:szCs w:val="24"/>
        </w:rPr>
        <w:t>he relationship between the Marianist Educational Value of Adaptation and Change, and crisis counseling in a mental health setting</w:t>
      </w:r>
      <w:r>
        <w:rPr>
          <w:rFonts w:asciiTheme="majorHAnsi" w:hAnsiTheme="majorHAnsi" w:cs="Times New Roman"/>
          <w:color w:val="222222"/>
          <w:sz w:val="24"/>
          <w:szCs w:val="24"/>
        </w:rPr>
        <w:t>.</w:t>
      </w:r>
      <w:r w:rsidR="00A30FDE" w:rsidRPr="00A30FDE">
        <w:rPr>
          <w:rFonts w:asciiTheme="majorHAnsi" w:hAnsiTheme="majorHAnsi" w:cs="Times New Roman"/>
          <w:color w:val="222222"/>
          <w:sz w:val="24"/>
          <w:szCs w:val="24"/>
        </w:rPr>
        <w:t xml:space="preserve"> </w:t>
      </w:r>
      <w:r w:rsidR="004C72DC">
        <w:rPr>
          <w:rFonts w:asciiTheme="majorHAnsi" w:hAnsiTheme="majorHAnsi" w:cs="Times New Roman"/>
          <w:color w:val="222222"/>
          <w:sz w:val="24"/>
          <w:szCs w:val="24"/>
        </w:rPr>
        <w:t xml:space="preserve">  (PLO 3)</w:t>
      </w:r>
    </w:p>
    <w:p w14:paraId="559F07D7" w14:textId="77777777" w:rsidR="00F0078A" w:rsidRPr="00A30FDE" w:rsidRDefault="00F0078A" w:rsidP="001A5C28">
      <w:pPr>
        <w:rPr>
          <w:rFonts w:asciiTheme="majorHAnsi" w:eastAsia="Times New Roman" w:hAnsiTheme="majorHAnsi" w:cs="Times New Roman"/>
          <w:b/>
          <w:bCs/>
          <w:sz w:val="24"/>
          <w:szCs w:val="24"/>
          <w:u w:val="single"/>
        </w:rPr>
      </w:pPr>
    </w:p>
    <w:p w14:paraId="1B950DBD" w14:textId="77777777" w:rsidR="00990C96" w:rsidRPr="00A30FDE" w:rsidRDefault="00990C96" w:rsidP="009F6DAA">
      <w:pPr>
        <w:jc w:val="center"/>
        <w:rPr>
          <w:rFonts w:asciiTheme="majorHAnsi" w:eastAsia="Times New Roman" w:hAnsiTheme="majorHAnsi" w:cs="Times New Roman"/>
          <w:b/>
          <w:bCs/>
          <w:sz w:val="24"/>
          <w:szCs w:val="24"/>
          <w:u w:val="single"/>
        </w:rPr>
      </w:pPr>
      <w:r w:rsidRPr="00A30FDE">
        <w:rPr>
          <w:rFonts w:asciiTheme="majorHAnsi" w:eastAsia="Times New Roman" w:hAnsiTheme="majorHAnsi" w:cs="Times New Roman"/>
          <w:b/>
          <w:bCs/>
          <w:sz w:val="24"/>
          <w:szCs w:val="24"/>
          <w:u w:val="single"/>
        </w:rPr>
        <w:t>Course Expectations and Assignments</w:t>
      </w:r>
    </w:p>
    <w:p w14:paraId="5445FD7F" w14:textId="77777777" w:rsidR="0095204C" w:rsidRPr="00A30FDE" w:rsidRDefault="0095204C" w:rsidP="00990C96">
      <w:pPr>
        <w:shd w:val="clear" w:color="auto" w:fill="FFFFFF"/>
        <w:spacing w:after="0" w:line="240" w:lineRule="auto"/>
        <w:outlineLvl w:val="0"/>
        <w:rPr>
          <w:rFonts w:asciiTheme="majorHAnsi" w:eastAsia="Times New Roman" w:hAnsiTheme="majorHAnsi" w:cs="Times New Roman"/>
          <w:b/>
          <w:color w:val="2D3B45"/>
          <w:kern w:val="36"/>
          <w:sz w:val="24"/>
          <w:szCs w:val="24"/>
          <w:u w:val="single"/>
        </w:rPr>
      </w:pPr>
      <w:bookmarkStart w:id="1" w:name="OLE_LINK3"/>
    </w:p>
    <w:p w14:paraId="403CCBA6" w14:textId="77777777" w:rsidR="00990C96" w:rsidRPr="00A30FDE" w:rsidRDefault="009D36D8" w:rsidP="00990C96">
      <w:pPr>
        <w:shd w:val="clear" w:color="auto" w:fill="FFFFFF"/>
        <w:spacing w:after="0" w:line="240" w:lineRule="auto"/>
        <w:outlineLvl w:val="0"/>
        <w:rPr>
          <w:rFonts w:asciiTheme="majorHAnsi" w:eastAsia="Times New Roman" w:hAnsiTheme="majorHAnsi" w:cs="Times New Roman"/>
          <w:b/>
          <w:color w:val="2D3B45"/>
          <w:kern w:val="36"/>
          <w:sz w:val="24"/>
          <w:szCs w:val="24"/>
          <w:u w:val="single"/>
        </w:rPr>
      </w:pPr>
      <w:r w:rsidRPr="00A30FDE">
        <w:rPr>
          <w:rFonts w:asciiTheme="majorHAnsi" w:eastAsia="Times New Roman" w:hAnsiTheme="majorHAnsi" w:cs="Times New Roman"/>
          <w:b/>
          <w:color w:val="2D3B45"/>
          <w:kern w:val="36"/>
          <w:sz w:val="24"/>
          <w:szCs w:val="24"/>
          <w:u w:val="single"/>
        </w:rPr>
        <w:t xml:space="preserve">Mental Health Issue(s) Paper </w:t>
      </w:r>
    </w:p>
    <w:p w14:paraId="775D7DC9" w14:textId="4A20E65F" w:rsidR="00990C96" w:rsidRPr="00A30FDE" w:rsidRDefault="00990C96" w:rsidP="00990C96">
      <w:pPr>
        <w:spacing w:after="0" w:line="240" w:lineRule="auto"/>
        <w:rPr>
          <w:rFonts w:asciiTheme="majorHAnsi" w:eastAsia="Times New Roman" w:hAnsiTheme="majorHAnsi" w:cs="Times New Roman"/>
          <w:color w:val="2D3B45"/>
          <w:sz w:val="24"/>
          <w:szCs w:val="24"/>
          <w:shd w:val="clear" w:color="auto" w:fill="FFFFFF"/>
        </w:rPr>
      </w:pPr>
      <w:r w:rsidRPr="00A30FDE">
        <w:rPr>
          <w:rFonts w:asciiTheme="majorHAnsi" w:eastAsia="Times New Roman" w:hAnsiTheme="majorHAnsi" w:cs="Times New Roman"/>
          <w:color w:val="2D3B45"/>
          <w:sz w:val="24"/>
          <w:szCs w:val="24"/>
          <w:shd w:val="clear" w:color="auto" w:fill="FFFFFF"/>
        </w:rPr>
        <w:t>You will write a 2-page paper evaluating your personal</w:t>
      </w:r>
      <w:r w:rsidR="009D36D8" w:rsidRPr="00A30FDE">
        <w:rPr>
          <w:rFonts w:asciiTheme="majorHAnsi" w:eastAsia="Times New Roman" w:hAnsiTheme="majorHAnsi" w:cs="Times New Roman"/>
          <w:color w:val="2D3B45"/>
          <w:sz w:val="24"/>
          <w:szCs w:val="24"/>
          <w:shd w:val="clear" w:color="auto" w:fill="FFFFFF"/>
        </w:rPr>
        <w:t xml:space="preserve"> </w:t>
      </w:r>
      <w:r w:rsidRPr="00A30FDE">
        <w:rPr>
          <w:rFonts w:asciiTheme="majorHAnsi" w:eastAsia="Times New Roman" w:hAnsiTheme="majorHAnsi" w:cs="Times New Roman"/>
          <w:color w:val="2D3B45"/>
          <w:sz w:val="24"/>
          <w:szCs w:val="24"/>
          <w:shd w:val="clear" w:color="auto" w:fill="FFFFFF"/>
        </w:rPr>
        <w:t xml:space="preserve">and professional experiences related to </w:t>
      </w:r>
      <w:r w:rsidR="00F432A0">
        <w:rPr>
          <w:rFonts w:asciiTheme="majorHAnsi" w:eastAsia="Times New Roman" w:hAnsiTheme="majorHAnsi" w:cs="Times New Roman"/>
          <w:color w:val="2D3B45"/>
          <w:sz w:val="24"/>
          <w:szCs w:val="24"/>
          <w:shd w:val="clear" w:color="auto" w:fill="FFFFFF"/>
        </w:rPr>
        <w:t xml:space="preserve">any </w:t>
      </w:r>
      <w:r w:rsidR="009D36D8" w:rsidRPr="00A30FDE">
        <w:rPr>
          <w:rFonts w:asciiTheme="majorHAnsi" w:eastAsia="Times New Roman" w:hAnsiTheme="majorHAnsi" w:cs="Times New Roman"/>
          <w:color w:val="2D3B45"/>
          <w:sz w:val="24"/>
          <w:szCs w:val="24"/>
          <w:shd w:val="clear" w:color="auto" w:fill="FFFFFF"/>
        </w:rPr>
        <w:t xml:space="preserve">1 or 2 </w:t>
      </w:r>
      <w:r w:rsidR="00F432A0">
        <w:rPr>
          <w:rFonts w:asciiTheme="majorHAnsi" w:eastAsia="Times New Roman" w:hAnsiTheme="majorHAnsi" w:cs="Times New Roman"/>
          <w:color w:val="2D3B45"/>
          <w:sz w:val="24"/>
          <w:szCs w:val="24"/>
          <w:shd w:val="clear" w:color="auto" w:fill="FFFFFF"/>
        </w:rPr>
        <w:t>mental health conditions (i.e.</w:t>
      </w:r>
      <w:r w:rsidR="009D36D8" w:rsidRPr="00A30FDE">
        <w:rPr>
          <w:rFonts w:asciiTheme="majorHAnsi" w:eastAsia="Times New Roman" w:hAnsiTheme="majorHAnsi" w:cs="Times New Roman"/>
          <w:color w:val="2D3B45"/>
          <w:sz w:val="24"/>
          <w:szCs w:val="24"/>
          <w:shd w:val="clear" w:color="auto" w:fill="FFFFFF"/>
        </w:rPr>
        <w:t xml:space="preserve"> homelessness, substance abuse, issues related to Covid-19, economic</w:t>
      </w:r>
      <w:r w:rsidR="009F6DAA" w:rsidRPr="00A30FDE">
        <w:rPr>
          <w:rFonts w:asciiTheme="majorHAnsi" w:eastAsia="Times New Roman" w:hAnsiTheme="majorHAnsi" w:cs="Times New Roman"/>
          <w:color w:val="2D3B45"/>
          <w:sz w:val="24"/>
          <w:szCs w:val="24"/>
          <w:shd w:val="clear" w:color="auto" w:fill="FFFFFF"/>
        </w:rPr>
        <w:t xml:space="preserve"> stress, domestic violence etc.</w:t>
      </w:r>
      <w:r w:rsidR="00F432A0">
        <w:rPr>
          <w:rFonts w:asciiTheme="majorHAnsi" w:eastAsia="Times New Roman" w:hAnsiTheme="majorHAnsi" w:cs="Times New Roman"/>
          <w:color w:val="2D3B45"/>
          <w:sz w:val="24"/>
          <w:szCs w:val="24"/>
          <w:shd w:val="clear" w:color="auto" w:fill="FFFFFF"/>
        </w:rPr>
        <w:t>)</w:t>
      </w:r>
      <w:r w:rsidRPr="00A30FDE">
        <w:rPr>
          <w:rFonts w:asciiTheme="majorHAnsi" w:eastAsia="Times New Roman" w:hAnsiTheme="majorHAnsi" w:cs="Times New Roman"/>
          <w:color w:val="2D3B45"/>
          <w:sz w:val="24"/>
          <w:szCs w:val="24"/>
          <w:shd w:val="clear" w:color="auto" w:fill="FFFFFF"/>
        </w:rPr>
        <w:t xml:space="preserve">.  This is a paper in which I want to hear your opinions and if you </w:t>
      </w:r>
      <w:r w:rsidR="009D36D8" w:rsidRPr="00A30FDE">
        <w:rPr>
          <w:rFonts w:asciiTheme="majorHAnsi" w:eastAsia="Times New Roman" w:hAnsiTheme="majorHAnsi" w:cs="Times New Roman"/>
          <w:color w:val="2D3B45"/>
          <w:sz w:val="24"/>
          <w:szCs w:val="24"/>
          <w:shd w:val="clear" w:color="auto" w:fill="FFFFFF"/>
        </w:rPr>
        <w:t>have had any experiences with working in the f</w:t>
      </w:r>
      <w:r w:rsidR="00F432A0">
        <w:rPr>
          <w:rFonts w:asciiTheme="majorHAnsi" w:eastAsia="Times New Roman" w:hAnsiTheme="majorHAnsi" w:cs="Times New Roman"/>
          <w:color w:val="2D3B45"/>
          <w:sz w:val="24"/>
          <w:szCs w:val="24"/>
          <w:shd w:val="clear" w:color="auto" w:fill="FFFFFF"/>
        </w:rPr>
        <w:t xml:space="preserve">ield or personal experience linked to a </w:t>
      </w:r>
      <w:r w:rsidR="00F0078A">
        <w:rPr>
          <w:rFonts w:asciiTheme="majorHAnsi" w:eastAsia="Times New Roman" w:hAnsiTheme="majorHAnsi" w:cs="Times New Roman"/>
          <w:color w:val="2D3B45"/>
          <w:sz w:val="24"/>
          <w:szCs w:val="24"/>
          <w:shd w:val="clear" w:color="auto" w:fill="FFFFFF"/>
        </w:rPr>
        <w:t xml:space="preserve">broad </w:t>
      </w:r>
      <w:r w:rsidR="00F432A0">
        <w:rPr>
          <w:rFonts w:asciiTheme="majorHAnsi" w:eastAsia="Times New Roman" w:hAnsiTheme="majorHAnsi" w:cs="Times New Roman"/>
          <w:color w:val="2D3B45"/>
          <w:sz w:val="24"/>
          <w:szCs w:val="24"/>
          <w:shd w:val="clear" w:color="auto" w:fill="FFFFFF"/>
        </w:rPr>
        <w:t xml:space="preserve">mental health </w:t>
      </w:r>
      <w:r w:rsidR="009D36D8" w:rsidRPr="00A30FDE">
        <w:rPr>
          <w:rFonts w:asciiTheme="majorHAnsi" w:eastAsia="Times New Roman" w:hAnsiTheme="majorHAnsi" w:cs="Times New Roman"/>
          <w:color w:val="2D3B45"/>
          <w:sz w:val="24"/>
          <w:szCs w:val="24"/>
          <w:shd w:val="clear" w:color="auto" w:fill="FFFFFF"/>
        </w:rPr>
        <w:t>issue</w:t>
      </w:r>
      <w:r w:rsidR="00F432A0">
        <w:rPr>
          <w:rFonts w:asciiTheme="majorHAnsi" w:eastAsia="Times New Roman" w:hAnsiTheme="majorHAnsi" w:cs="Times New Roman"/>
          <w:color w:val="2D3B45"/>
          <w:sz w:val="24"/>
          <w:szCs w:val="24"/>
          <w:shd w:val="clear" w:color="auto" w:fill="FFFFFF"/>
        </w:rPr>
        <w:t>(</w:t>
      </w:r>
      <w:r w:rsidR="009D36D8" w:rsidRPr="00A30FDE">
        <w:rPr>
          <w:rFonts w:asciiTheme="majorHAnsi" w:eastAsia="Times New Roman" w:hAnsiTheme="majorHAnsi" w:cs="Times New Roman"/>
          <w:color w:val="2D3B45"/>
          <w:sz w:val="24"/>
          <w:szCs w:val="24"/>
          <w:shd w:val="clear" w:color="auto" w:fill="FFFFFF"/>
        </w:rPr>
        <w:t>s</w:t>
      </w:r>
      <w:r w:rsidR="00F432A0">
        <w:rPr>
          <w:rFonts w:asciiTheme="majorHAnsi" w:eastAsia="Times New Roman" w:hAnsiTheme="majorHAnsi" w:cs="Times New Roman"/>
          <w:color w:val="2D3B45"/>
          <w:sz w:val="24"/>
          <w:szCs w:val="24"/>
          <w:shd w:val="clear" w:color="auto" w:fill="FFFFFF"/>
        </w:rPr>
        <w:t>)</w:t>
      </w:r>
      <w:r w:rsidRPr="00A30FDE">
        <w:rPr>
          <w:rFonts w:asciiTheme="majorHAnsi" w:eastAsia="Times New Roman" w:hAnsiTheme="majorHAnsi" w:cs="Times New Roman"/>
          <w:color w:val="2D3B45"/>
          <w:sz w:val="24"/>
          <w:szCs w:val="24"/>
          <w:shd w:val="clear" w:color="auto" w:fill="FFFFFF"/>
        </w:rPr>
        <w:t xml:space="preserve">.  You do not have </w:t>
      </w:r>
      <w:r w:rsidR="009D36D8" w:rsidRPr="00A30FDE">
        <w:rPr>
          <w:rFonts w:asciiTheme="majorHAnsi" w:eastAsia="Times New Roman" w:hAnsiTheme="majorHAnsi" w:cs="Times New Roman"/>
          <w:color w:val="2D3B45"/>
          <w:sz w:val="24"/>
          <w:szCs w:val="24"/>
          <w:shd w:val="clear" w:color="auto" w:fill="FFFFFF"/>
        </w:rPr>
        <w:t xml:space="preserve">to </w:t>
      </w:r>
      <w:r w:rsidRPr="00A30FDE">
        <w:rPr>
          <w:rFonts w:asciiTheme="majorHAnsi" w:eastAsia="Times New Roman" w:hAnsiTheme="majorHAnsi" w:cs="Times New Roman"/>
          <w:color w:val="2D3B45"/>
          <w:sz w:val="24"/>
          <w:szCs w:val="24"/>
          <w:shd w:val="clear" w:color="auto" w:fill="FFFFFF"/>
        </w:rPr>
        <w:t>writ</w:t>
      </w:r>
      <w:r w:rsidR="009D36D8" w:rsidRPr="00A30FDE">
        <w:rPr>
          <w:rFonts w:asciiTheme="majorHAnsi" w:eastAsia="Times New Roman" w:hAnsiTheme="majorHAnsi" w:cs="Times New Roman"/>
          <w:color w:val="2D3B45"/>
          <w:sz w:val="24"/>
          <w:szCs w:val="24"/>
          <w:shd w:val="clear" w:color="auto" w:fill="FFFFFF"/>
        </w:rPr>
        <w:t>e about personal detailed</w:t>
      </w:r>
      <w:r w:rsidRPr="00A30FDE">
        <w:rPr>
          <w:rFonts w:asciiTheme="majorHAnsi" w:eastAsia="Times New Roman" w:hAnsiTheme="majorHAnsi" w:cs="Times New Roman"/>
          <w:color w:val="2D3B45"/>
          <w:sz w:val="24"/>
          <w:szCs w:val="24"/>
          <w:shd w:val="clear" w:color="auto" w:fill="FFFFFF"/>
        </w:rPr>
        <w:t xml:space="preserve"> experiences, this paper is mostly geared toward helping me understand </w:t>
      </w:r>
      <w:r w:rsidR="009D36D8" w:rsidRPr="00A30FDE">
        <w:rPr>
          <w:rFonts w:asciiTheme="majorHAnsi" w:eastAsia="Times New Roman" w:hAnsiTheme="majorHAnsi" w:cs="Times New Roman"/>
          <w:color w:val="2D3B45"/>
          <w:sz w:val="24"/>
          <w:szCs w:val="24"/>
          <w:shd w:val="clear" w:color="auto" w:fill="FFFFFF"/>
        </w:rPr>
        <w:t>where you are at with the</w:t>
      </w:r>
      <w:r w:rsidRPr="00A30FDE">
        <w:rPr>
          <w:rFonts w:asciiTheme="majorHAnsi" w:eastAsia="Times New Roman" w:hAnsiTheme="majorHAnsi" w:cs="Times New Roman"/>
          <w:color w:val="2D3B45"/>
          <w:sz w:val="24"/>
          <w:szCs w:val="24"/>
          <w:shd w:val="clear" w:color="auto" w:fill="FFFFFF"/>
        </w:rPr>
        <w:t xml:space="preserve"> subject area.  </w:t>
      </w:r>
      <w:r w:rsidR="000665B8" w:rsidRPr="00A30FDE">
        <w:rPr>
          <w:rFonts w:asciiTheme="majorHAnsi" w:eastAsia="Times New Roman" w:hAnsiTheme="majorHAnsi" w:cs="Times New Roman"/>
          <w:color w:val="2D3B45"/>
          <w:sz w:val="24"/>
          <w:szCs w:val="24"/>
          <w:shd w:val="clear" w:color="auto" w:fill="FFFFFF"/>
        </w:rPr>
        <w:t>Include in your paper:</w:t>
      </w:r>
    </w:p>
    <w:p w14:paraId="58AF8A18" w14:textId="07F88F23" w:rsidR="000665B8" w:rsidRPr="00A30FDE" w:rsidRDefault="000665B8" w:rsidP="000665B8">
      <w:pPr>
        <w:pStyle w:val="ListParagraph"/>
        <w:numPr>
          <w:ilvl w:val="0"/>
          <w:numId w:val="7"/>
        </w:numPr>
        <w:spacing w:after="0" w:line="240" w:lineRule="auto"/>
        <w:rPr>
          <w:rFonts w:asciiTheme="majorHAnsi" w:eastAsia="Times New Roman" w:hAnsiTheme="majorHAnsi" w:cs="Times New Roman"/>
          <w:color w:val="2D3B45"/>
          <w:sz w:val="24"/>
          <w:szCs w:val="24"/>
          <w:shd w:val="clear" w:color="auto" w:fill="FFFFFF"/>
        </w:rPr>
      </w:pPr>
      <w:r w:rsidRPr="00A30FDE">
        <w:rPr>
          <w:rFonts w:asciiTheme="majorHAnsi" w:eastAsia="Times New Roman" w:hAnsiTheme="majorHAnsi" w:cs="Times New Roman"/>
          <w:color w:val="2D3B45"/>
          <w:sz w:val="24"/>
          <w:szCs w:val="24"/>
          <w:shd w:val="clear" w:color="auto" w:fill="FFFFFF"/>
        </w:rPr>
        <w:t>Work/personal experience related to mental health issue</w:t>
      </w:r>
      <w:r w:rsidR="00F432A0">
        <w:rPr>
          <w:rFonts w:asciiTheme="majorHAnsi" w:eastAsia="Times New Roman" w:hAnsiTheme="majorHAnsi" w:cs="Times New Roman"/>
          <w:color w:val="2D3B45"/>
          <w:sz w:val="24"/>
          <w:szCs w:val="24"/>
          <w:shd w:val="clear" w:color="auto" w:fill="FFFFFF"/>
        </w:rPr>
        <w:t>(</w:t>
      </w:r>
      <w:r w:rsidRPr="00A30FDE">
        <w:rPr>
          <w:rFonts w:asciiTheme="majorHAnsi" w:eastAsia="Times New Roman" w:hAnsiTheme="majorHAnsi" w:cs="Times New Roman"/>
          <w:color w:val="2D3B45"/>
          <w:sz w:val="24"/>
          <w:szCs w:val="24"/>
          <w:shd w:val="clear" w:color="auto" w:fill="FFFFFF"/>
        </w:rPr>
        <w:t>s</w:t>
      </w:r>
      <w:r w:rsidR="00F432A0">
        <w:rPr>
          <w:rFonts w:asciiTheme="majorHAnsi" w:eastAsia="Times New Roman" w:hAnsiTheme="majorHAnsi" w:cs="Times New Roman"/>
          <w:color w:val="2D3B45"/>
          <w:sz w:val="24"/>
          <w:szCs w:val="24"/>
          <w:shd w:val="clear" w:color="auto" w:fill="FFFFFF"/>
        </w:rPr>
        <w:t>) of your choice.</w:t>
      </w:r>
    </w:p>
    <w:p w14:paraId="6151A125" w14:textId="3613D5AD" w:rsidR="000665B8" w:rsidRPr="00A30FDE" w:rsidRDefault="000665B8" w:rsidP="000665B8">
      <w:pPr>
        <w:pStyle w:val="ListParagraph"/>
        <w:numPr>
          <w:ilvl w:val="0"/>
          <w:numId w:val="7"/>
        </w:numPr>
        <w:spacing w:after="0" w:line="240" w:lineRule="auto"/>
        <w:rPr>
          <w:rFonts w:asciiTheme="majorHAnsi" w:eastAsia="Times New Roman" w:hAnsiTheme="majorHAnsi" w:cs="Times New Roman"/>
          <w:color w:val="2D3B45"/>
          <w:sz w:val="24"/>
          <w:szCs w:val="24"/>
          <w:shd w:val="clear" w:color="auto" w:fill="FFFFFF"/>
        </w:rPr>
      </w:pPr>
      <w:r w:rsidRPr="00A30FDE">
        <w:rPr>
          <w:rFonts w:asciiTheme="majorHAnsi" w:eastAsia="Times New Roman" w:hAnsiTheme="majorHAnsi" w:cs="Times New Roman"/>
          <w:color w:val="2D3B45"/>
          <w:sz w:val="24"/>
          <w:szCs w:val="24"/>
          <w:shd w:val="clear" w:color="auto" w:fill="FFFFFF"/>
        </w:rPr>
        <w:t>Population</w:t>
      </w:r>
      <w:r w:rsidR="0082484B">
        <w:rPr>
          <w:rFonts w:asciiTheme="majorHAnsi" w:eastAsia="Times New Roman" w:hAnsiTheme="majorHAnsi" w:cs="Times New Roman"/>
          <w:color w:val="2D3B45"/>
          <w:sz w:val="24"/>
          <w:szCs w:val="24"/>
          <w:shd w:val="clear" w:color="auto" w:fill="FFFFFF"/>
        </w:rPr>
        <w:t>/issue</w:t>
      </w:r>
      <w:r w:rsidRPr="00A30FDE">
        <w:rPr>
          <w:rFonts w:asciiTheme="majorHAnsi" w:eastAsia="Times New Roman" w:hAnsiTheme="majorHAnsi" w:cs="Times New Roman"/>
          <w:color w:val="2D3B45"/>
          <w:sz w:val="24"/>
          <w:szCs w:val="24"/>
          <w:shd w:val="clear" w:color="auto" w:fill="FFFFFF"/>
        </w:rPr>
        <w:t xml:space="preserve"> you are interested in learning about</w:t>
      </w:r>
    </w:p>
    <w:p w14:paraId="139FEDE6" w14:textId="6BE59723" w:rsidR="000665B8" w:rsidRPr="00A30FDE" w:rsidRDefault="000665B8" w:rsidP="000665B8">
      <w:pPr>
        <w:pStyle w:val="ListParagraph"/>
        <w:numPr>
          <w:ilvl w:val="0"/>
          <w:numId w:val="7"/>
        </w:numPr>
        <w:spacing w:after="0" w:line="240" w:lineRule="auto"/>
        <w:rPr>
          <w:rFonts w:asciiTheme="majorHAnsi" w:eastAsia="Times New Roman" w:hAnsiTheme="majorHAnsi" w:cs="Times New Roman"/>
          <w:color w:val="2D3B45"/>
          <w:sz w:val="24"/>
          <w:szCs w:val="24"/>
          <w:shd w:val="clear" w:color="auto" w:fill="FFFFFF"/>
        </w:rPr>
      </w:pPr>
      <w:r w:rsidRPr="00A30FDE">
        <w:rPr>
          <w:rFonts w:asciiTheme="majorHAnsi" w:eastAsia="Times New Roman" w:hAnsiTheme="majorHAnsi" w:cs="Times New Roman"/>
          <w:color w:val="2D3B45"/>
          <w:sz w:val="24"/>
          <w:szCs w:val="24"/>
          <w:shd w:val="clear" w:color="auto" w:fill="FFFFFF"/>
        </w:rPr>
        <w:t>Future goa</w:t>
      </w:r>
      <w:r w:rsidR="001A5C28">
        <w:rPr>
          <w:rFonts w:asciiTheme="majorHAnsi" w:eastAsia="Times New Roman" w:hAnsiTheme="majorHAnsi" w:cs="Times New Roman"/>
          <w:color w:val="2D3B45"/>
          <w:sz w:val="24"/>
          <w:szCs w:val="24"/>
          <w:shd w:val="clear" w:color="auto" w:fill="FFFFFF"/>
        </w:rPr>
        <w:t>ls and how it relates to mental health</w:t>
      </w:r>
    </w:p>
    <w:p w14:paraId="797641C8" w14:textId="35B4203D" w:rsidR="000665B8" w:rsidRPr="00A30FDE" w:rsidRDefault="000665B8" w:rsidP="000665B8">
      <w:pPr>
        <w:pStyle w:val="ListParagraph"/>
        <w:numPr>
          <w:ilvl w:val="0"/>
          <w:numId w:val="7"/>
        </w:numPr>
        <w:spacing w:after="0" w:line="240" w:lineRule="auto"/>
        <w:rPr>
          <w:rFonts w:asciiTheme="majorHAnsi" w:eastAsia="Times New Roman" w:hAnsiTheme="majorHAnsi" w:cs="Times New Roman"/>
          <w:color w:val="2D3B45"/>
          <w:sz w:val="24"/>
          <w:szCs w:val="24"/>
          <w:shd w:val="clear" w:color="auto" w:fill="FFFFFF"/>
        </w:rPr>
      </w:pPr>
      <w:r w:rsidRPr="00A30FDE">
        <w:rPr>
          <w:rFonts w:asciiTheme="majorHAnsi" w:eastAsia="Times New Roman" w:hAnsiTheme="majorHAnsi" w:cs="Times New Roman"/>
          <w:color w:val="2D3B45"/>
          <w:sz w:val="24"/>
          <w:szCs w:val="24"/>
          <w:shd w:val="clear" w:color="auto" w:fill="FFFFFF"/>
        </w:rPr>
        <w:t>1 mental health question that you can present to the class for a discussion post on canvas</w:t>
      </w:r>
      <w:r w:rsidR="00884DBD">
        <w:rPr>
          <w:rFonts w:asciiTheme="majorHAnsi" w:eastAsia="Times New Roman" w:hAnsiTheme="majorHAnsi" w:cs="Times New Roman"/>
          <w:color w:val="2D3B45"/>
          <w:sz w:val="24"/>
          <w:szCs w:val="24"/>
          <w:shd w:val="clear" w:color="auto" w:fill="FFFFFF"/>
        </w:rPr>
        <w:t xml:space="preserve"> (written at the end of your</w:t>
      </w:r>
      <w:r w:rsidR="0082484B">
        <w:rPr>
          <w:rFonts w:asciiTheme="majorHAnsi" w:eastAsia="Times New Roman" w:hAnsiTheme="majorHAnsi" w:cs="Times New Roman"/>
          <w:color w:val="2D3B45"/>
          <w:sz w:val="24"/>
          <w:szCs w:val="24"/>
          <w:shd w:val="clear" w:color="auto" w:fill="FFFFFF"/>
        </w:rPr>
        <w:t xml:space="preserve"> paper)</w:t>
      </w:r>
    </w:p>
    <w:p w14:paraId="01A17670" w14:textId="77777777" w:rsidR="00990C96" w:rsidRPr="00A30FDE" w:rsidRDefault="00990C96" w:rsidP="00990C96">
      <w:pPr>
        <w:spacing w:after="0" w:line="240" w:lineRule="auto"/>
        <w:rPr>
          <w:rFonts w:asciiTheme="majorHAnsi" w:eastAsia="Times New Roman" w:hAnsiTheme="majorHAnsi" w:cs="Times New Roman"/>
          <w:color w:val="2D3B45"/>
          <w:sz w:val="24"/>
          <w:szCs w:val="24"/>
          <w:shd w:val="clear" w:color="auto" w:fill="FFFFFF"/>
        </w:rPr>
      </w:pPr>
    </w:p>
    <w:p w14:paraId="2A4969AD" w14:textId="77777777" w:rsidR="00990C96" w:rsidRPr="00A30FDE" w:rsidRDefault="00990C96" w:rsidP="00990C96">
      <w:pPr>
        <w:spacing w:after="0" w:line="240" w:lineRule="auto"/>
        <w:rPr>
          <w:rFonts w:asciiTheme="majorHAnsi" w:eastAsia="Times New Roman" w:hAnsiTheme="majorHAnsi" w:cs="Times New Roman"/>
          <w:bCs/>
          <w:iCs/>
          <w:sz w:val="24"/>
          <w:szCs w:val="24"/>
        </w:rPr>
      </w:pPr>
    </w:p>
    <w:p w14:paraId="5D67D429" w14:textId="54597A53" w:rsidR="00990C96" w:rsidRPr="00A30FDE" w:rsidRDefault="00816175" w:rsidP="00990C96">
      <w:pPr>
        <w:rPr>
          <w:rFonts w:asciiTheme="majorHAnsi" w:hAnsiTheme="majorHAnsi" w:cs="Times New Roman"/>
          <w:b/>
          <w:sz w:val="24"/>
          <w:szCs w:val="24"/>
          <w:u w:val="single"/>
        </w:rPr>
      </w:pPr>
      <w:r>
        <w:rPr>
          <w:rFonts w:asciiTheme="majorHAnsi" w:hAnsiTheme="majorHAnsi" w:cs="Times New Roman"/>
          <w:b/>
          <w:sz w:val="24"/>
          <w:szCs w:val="24"/>
          <w:u w:val="single"/>
        </w:rPr>
        <w:t>Counseling Theory</w:t>
      </w:r>
      <w:r w:rsidR="00990C96" w:rsidRPr="00A30FDE">
        <w:rPr>
          <w:rFonts w:asciiTheme="majorHAnsi" w:hAnsiTheme="majorHAnsi" w:cs="Times New Roman"/>
          <w:b/>
          <w:sz w:val="24"/>
          <w:szCs w:val="24"/>
          <w:u w:val="single"/>
        </w:rPr>
        <w:t xml:space="preserve"> Research Paper</w:t>
      </w:r>
    </w:p>
    <w:p w14:paraId="12E8CC0B" w14:textId="77777777" w:rsidR="001A5C28" w:rsidRDefault="00990C96" w:rsidP="001A5C28">
      <w:pPr>
        <w:spacing w:after="0" w:line="240" w:lineRule="auto"/>
        <w:rPr>
          <w:rFonts w:asciiTheme="majorHAnsi" w:hAnsiTheme="majorHAnsi" w:cs="Times New Roman"/>
          <w:sz w:val="24"/>
          <w:szCs w:val="24"/>
        </w:rPr>
      </w:pPr>
      <w:r w:rsidRPr="00A30FDE">
        <w:rPr>
          <w:rFonts w:asciiTheme="majorHAnsi" w:hAnsiTheme="majorHAnsi" w:cs="Times New Roman"/>
          <w:color w:val="000000"/>
          <w:sz w:val="24"/>
          <w:szCs w:val="24"/>
        </w:rPr>
        <w:t>For t</w:t>
      </w:r>
      <w:r w:rsidR="002B1DED">
        <w:rPr>
          <w:rFonts w:asciiTheme="majorHAnsi" w:hAnsiTheme="majorHAnsi" w:cs="Times New Roman"/>
          <w:color w:val="000000"/>
          <w:sz w:val="24"/>
          <w:szCs w:val="24"/>
        </w:rPr>
        <w:t>his activity, you will choose a counseling theory</w:t>
      </w:r>
      <w:r w:rsidR="00F0078A">
        <w:rPr>
          <w:rFonts w:asciiTheme="majorHAnsi" w:hAnsiTheme="majorHAnsi" w:cs="Times New Roman"/>
          <w:color w:val="000000"/>
          <w:sz w:val="24"/>
          <w:szCs w:val="24"/>
        </w:rPr>
        <w:t xml:space="preserve"> and </w:t>
      </w:r>
      <w:r w:rsidR="00D80357">
        <w:rPr>
          <w:rFonts w:asciiTheme="majorHAnsi" w:hAnsiTheme="majorHAnsi" w:cs="Times New Roman"/>
          <w:color w:val="000000"/>
          <w:sz w:val="24"/>
          <w:szCs w:val="24"/>
        </w:rPr>
        <w:t xml:space="preserve">explain </w:t>
      </w:r>
      <w:r w:rsidR="00F0078A">
        <w:rPr>
          <w:rFonts w:asciiTheme="majorHAnsi" w:hAnsiTheme="majorHAnsi" w:cs="Times New Roman"/>
          <w:color w:val="000000"/>
          <w:sz w:val="24"/>
          <w:szCs w:val="24"/>
        </w:rPr>
        <w:t xml:space="preserve">how that theory </w:t>
      </w:r>
      <w:r w:rsidR="002F5B7F">
        <w:rPr>
          <w:rFonts w:asciiTheme="majorHAnsi" w:hAnsiTheme="majorHAnsi" w:cs="Times New Roman"/>
          <w:color w:val="000000"/>
          <w:sz w:val="24"/>
          <w:szCs w:val="24"/>
        </w:rPr>
        <w:t>could be used to treat</w:t>
      </w:r>
      <w:r w:rsidRPr="00A30FDE">
        <w:rPr>
          <w:rFonts w:asciiTheme="majorHAnsi" w:hAnsiTheme="majorHAnsi" w:cs="Times New Roman"/>
          <w:color w:val="000000"/>
          <w:sz w:val="24"/>
          <w:szCs w:val="24"/>
        </w:rPr>
        <w:t xml:space="preserve"> </w:t>
      </w:r>
      <w:r w:rsidR="00F163FC" w:rsidRPr="00A30FDE">
        <w:rPr>
          <w:rFonts w:asciiTheme="majorHAnsi" w:hAnsiTheme="majorHAnsi" w:cs="Times New Roman"/>
          <w:color w:val="000000"/>
          <w:sz w:val="24"/>
          <w:szCs w:val="24"/>
        </w:rPr>
        <w:t>mental health</w:t>
      </w:r>
      <w:r w:rsidR="001F1E00" w:rsidRPr="00A30FDE">
        <w:rPr>
          <w:rFonts w:asciiTheme="majorHAnsi" w:hAnsiTheme="majorHAnsi" w:cs="Times New Roman"/>
          <w:color w:val="000000"/>
          <w:sz w:val="24"/>
          <w:szCs w:val="24"/>
        </w:rPr>
        <w:t xml:space="preserve"> issue</w:t>
      </w:r>
      <w:r w:rsidR="002F5B7F">
        <w:rPr>
          <w:rFonts w:asciiTheme="majorHAnsi" w:hAnsiTheme="majorHAnsi" w:cs="Times New Roman"/>
          <w:color w:val="000000"/>
          <w:sz w:val="24"/>
          <w:szCs w:val="24"/>
        </w:rPr>
        <w:t>s.  U</w:t>
      </w:r>
      <w:r w:rsidR="00DE0452">
        <w:rPr>
          <w:rFonts w:asciiTheme="majorHAnsi" w:hAnsiTheme="majorHAnsi" w:cs="Times New Roman"/>
          <w:color w:val="000000"/>
          <w:sz w:val="24"/>
          <w:szCs w:val="24"/>
        </w:rPr>
        <w:t>se at least 3</w:t>
      </w:r>
      <w:r w:rsidRPr="00A30FDE">
        <w:rPr>
          <w:rFonts w:asciiTheme="majorHAnsi" w:hAnsiTheme="majorHAnsi" w:cs="Times New Roman"/>
          <w:color w:val="000000"/>
          <w:sz w:val="24"/>
          <w:szCs w:val="24"/>
        </w:rPr>
        <w:t xml:space="preserve"> journal articles</w:t>
      </w:r>
      <w:r w:rsidR="001A5C28">
        <w:rPr>
          <w:rFonts w:asciiTheme="majorHAnsi" w:hAnsiTheme="majorHAnsi" w:cs="Times New Roman"/>
          <w:color w:val="000000"/>
          <w:sz w:val="24"/>
          <w:szCs w:val="24"/>
        </w:rPr>
        <w:t xml:space="preserve">, </w:t>
      </w:r>
      <w:r w:rsidR="002F5B7F">
        <w:rPr>
          <w:rFonts w:asciiTheme="majorHAnsi" w:hAnsiTheme="majorHAnsi" w:cs="Times New Roman"/>
          <w:color w:val="000000"/>
          <w:sz w:val="24"/>
          <w:szCs w:val="24"/>
        </w:rPr>
        <w:t>peer reviewed material</w:t>
      </w:r>
      <w:r w:rsidR="001A5C28">
        <w:rPr>
          <w:rFonts w:asciiTheme="majorHAnsi" w:hAnsiTheme="majorHAnsi" w:cs="Times New Roman"/>
          <w:color w:val="000000"/>
          <w:sz w:val="24"/>
          <w:szCs w:val="24"/>
        </w:rPr>
        <w:t xml:space="preserve"> or book(s), appropriate web material</w:t>
      </w:r>
      <w:r w:rsidRPr="00A30FDE">
        <w:rPr>
          <w:rFonts w:asciiTheme="majorHAnsi" w:hAnsiTheme="majorHAnsi" w:cs="Times New Roman"/>
          <w:color w:val="000000"/>
          <w:sz w:val="24"/>
          <w:szCs w:val="24"/>
        </w:rPr>
        <w:t xml:space="preserve">. </w:t>
      </w:r>
      <w:r w:rsidRPr="00A30FDE">
        <w:rPr>
          <w:rFonts w:asciiTheme="majorHAnsi" w:hAnsiTheme="majorHAnsi" w:cs="Times New Roman"/>
          <w:sz w:val="24"/>
          <w:szCs w:val="24"/>
        </w:rPr>
        <w:t> This assi</w:t>
      </w:r>
      <w:r w:rsidR="002F5B7F">
        <w:rPr>
          <w:rFonts w:asciiTheme="majorHAnsi" w:hAnsiTheme="majorHAnsi" w:cs="Times New Roman"/>
          <w:sz w:val="24"/>
          <w:szCs w:val="24"/>
        </w:rPr>
        <w:t>gnment is to develop your skill</w:t>
      </w:r>
      <w:r w:rsidR="001A5C28">
        <w:rPr>
          <w:rFonts w:asciiTheme="majorHAnsi" w:hAnsiTheme="majorHAnsi" w:cs="Times New Roman"/>
          <w:sz w:val="24"/>
          <w:szCs w:val="24"/>
        </w:rPr>
        <w:t xml:space="preserve"> in:</w:t>
      </w:r>
    </w:p>
    <w:p w14:paraId="01E189CA" w14:textId="07E87AB8" w:rsidR="001A5C28" w:rsidRDefault="00990C96" w:rsidP="001A5C28">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1. Defining </w:t>
      </w:r>
      <w:r w:rsidR="00BC3A9F">
        <w:rPr>
          <w:rFonts w:asciiTheme="majorHAnsi" w:hAnsiTheme="majorHAnsi" w:cs="Times New Roman"/>
          <w:sz w:val="24"/>
          <w:szCs w:val="24"/>
        </w:rPr>
        <w:t>a counseling theory</w:t>
      </w:r>
      <w:r w:rsidRPr="00A30FDE">
        <w:rPr>
          <w:rFonts w:asciiTheme="majorHAnsi" w:hAnsiTheme="majorHAnsi" w:cs="Times New Roman"/>
          <w:sz w:val="24"/>
          <w:szCs w:val="24"/>
        </w:rPr>
        <w:t xml:space="preserve"> </w:t>
      </w:r>
    </w:p>
    <w:p w14:paraId="0BB9EAC9" w14:textId="25657DBE" w:rsidR="001A5C28" w:rsidRDefault="00990C96" w:rsidP="001A5C28">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2. </w:t>
      </w:r>
      <w:r w:rsidR="00F0078A">
        <w:rPr>
          <w:rFonts w:asciiTheme="majorHAnsi" w:hAnsiTheme="majorHAnsi" w:cs="Times New Roman"/>
          <w:sz w:val="24"/>
          <w:szCs w:val="24"/>
        </w:rPr>
        <w:t>Understand h</w:t>
      </w:r>
      <w:r w:rsidRPr="00A30FDE">
        <w:rPr>
          <w:rFonts w:asciiTheme="majorHAnsi" w:hAnsiTheme="majorHAnsi" w:cs="Times New Roman"/>
          <w:sz w:val="24"/>
          <w:szCs w:val="24"/>
        </w:rPr>
        <w:t xml:space="preserve">ow </w:t>
      </w:r>
      <w:r w:rsidR="002F5B7F">
        <w:rPr>
          <w:rFonts w:asciiTheme="majorHAnsi" w:hAnsiTheme="majorHAnsi" w:cs="Times New Roman"/>
          <w:sz w:val="24"/>
          <w:szCs w:val="24"/>
        </w:rPr>
        <w:t>it relates to counseling methods</w:t>
      </w:r>
      <w:r w:rsidR="001A5C28">
        <w:rPr>
          <w:rFonts w:asciiTheme="majorHAnsi" w:hAnsiTheme="majorHAnsi" w:cs="Times New Roman"/>
          <w:sz w:val="24"/>
          <w:szCs w:val="24"/>
        </w:rPr>
        <w:t xml:space="preserve"> a </w:t>
      </w:r>
      <w:r w:rsidR="002F5B7F">
        <w:rPr>
          <w:rFonts w:asciiTheme="majorHAnsi" w:hAnsiTheme="majorHAnsi" w:cs="Times New Roman"/>
          <w:sz w:val="24"/>
          <w:szCs w:val="24"/>
        </w:rPr>
        <w:t xml:space="preserve"> </w:t>
      </w:r>
    </w:p>
    <w:p w14:paraId="4D1AAB97" w14:textId="77777777" w:rsidR="001A5C28" w:rsidRDefault="00990C96" w:rsidP="001A5C28">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3. </w:t>
      </w:r>
      <w:r w:rsidR="0082484B">
        <w:rPr>
          <w:rFonts w:asciiTheme="majorHAnsi" w:hAnsiTheme="majorHAnsi" w:cs="Times New Roman"/>
          <w:sz w:val="24"/>
          <w:szCs w:val="24"/>
        </w:rPr>
        <w:t>Why counseling theories</w:t>
      </w:r>
      <w:r w:rsidR="002F5B7F">
        <w:rPr>
          <w:rFonts w:asciiTheme="majorHAnsi" w:hAnsiTheme="majorHAnsi" w:cs="Times New Roman"/>
          <w:sz w:val="24"/>
          <w:szCs w:val="24"/>
        </w:rPr>
        <w:t xml:space="preserve"> </w:t>
      </w:r>
      <w:r w:rsidR="0082484B">
        <w:rPr>
          <w:rFonts w:asciiTheme="majorHAnsi" w:hAnsiTheme="majorHAnsi" w:cs="Times New Roman"/>
          <w:sz w:val="24"/>
          <w:szCs w:val="24"/>
        </w:rPr>
        <w:t xml:space="preserve">are </w:t>
      </w:r>
      <w:r w:rsidR="002F5B7F">
        <w:rPr>
          <w:rFonts w:asciiTheme="majorHAnsi" w:hAnsiTheme="majorHAnsi" w:cs="Times New Roman"/>
          <w:sz w:val="24"/>
          <w:szCs w:val="24"/>
        </w:rPr>
        <w:t>important to the professional counselor.</w:t>
      </w:r>
      <w:r w:rsidRPr="00A30FDE">
        <w:rPr>
          <w:rFonts w:asciiTheme="majorHAnsi" w:hAnsiTheme="majorHAnsi" w:cs="Times New Roman"/>
          <w:sz w:val="24"/>
          <w:szCs w:val="24"/>
        </w:rPr>
        <w:t xml:space="preserve">  </w:t>
      </w:r>
    </w:p>
    <w:p w14:paraId="088FE7C6" w14:textId="77777777" w:rsidR="001A5C28" w:rsidRDefault="001A5C28" w:rsidP="001A5C28">
      <w:pPr>
        <w:spacing w:after="0" w:line="240" w:lineRule="auto"/>
        <w:rPr>
          <w:rFonts w:asciiTheme="majorHAnsi" w:hAnsiTheme="majorHAnsi" w:cs="Times New Roman"/>
          <w:sz w:val="24"/>
          <w:szCs w:val="24"/>
        </w:rPr>
      </w:pPr>
    </w:p>
    <w:p w14:paraId="539ADAA4" w14:textId="7CB8AB93" w:rsidR="00F84748" w:rsidRDefault="002B4494" w:rsidP="001A5C28">
      <w:pPr>
        <w:spacing w:after="0" w:line="240" w:lineRule="auto"/>
        <w:rPr>
          <w:rFonts w:asciiTheme="majorHAnsi" w:hAnsiTheme="majorHAnsi" w:cs="Times New Roman"/>
          <w:sz w:val="24"/>
          <w:szCs w:val="24"/>
        </w:rPr>
      </w:pPr>
      <w:r>
        <w:rPr>
          <w:rFonts w:asciiTheme="majorHAnsi" w:hAnsiTheme="majorHAnsi" w:cs="Times New Roman"/>
          <w:sz w:val="24"/>
          <w:szCs w:val="24"/>
        </w:rPr>
        <w:t>The underst</w:t>
      </w:r>
      <w:r w:rsidR="00F0078A">
        <w:rPr>
          <w:rFonts w:asciiTheme="majorHAnsi" w:hAnsiTheme="majorHAnsi" w:cs="Times New Roman"/>
          <w:sz w:val="24"/>
          <w:szCs w:val="24"/>
        </w:rPr>
        <w:t>anding of your own beliefs and</w:t>
      </w:r>
      <w:r>
        <w:rPr>
          <w:rFonts w:asciiTheme="majorHAnsi" w:hAnsiTheme="majorHAnsi" w:cs="Times New Roman"/>
          <w:sz w:val="24"/>
          <w:szCs w:val="24"/>
        </w:rPr>
        <w:t xml:space="preserve"> values is </w:t>
      </w:r>
      <w:r w:rsidR="00F0078A">
        <w:rPr>
          <w:rFonts w:asciiTheme="majorHAnsi" w:hAnsiTheme="majorHAnsi" w:cs="Times New Roman"/>
          <w:sz w:val="24"/>
          <w:szCs w:val="24"/>
        </w:rPr>
        <w:t xml:space="preserve">also </w:t>
      </w:r>
      <w:r>
        <w:rPr>
          <w:rFonts w:asciiTheme="majorHAnsi" w:hAnsiTheme="majorHAnsi" w:cs="Times New Roman"/>
          <w:sz w:val="24"/>
          <w:szCs w:val="24"/>
        </w:rPr>
        <w:t xml:space="preserve">an important step in the development of a personal theory of counseling.  </w:t>
      </w:r>
      <w:r w:rsidR="00DE0452">
        <w:rPr>
          <w:rFonts w:asciiTheme="majorHAnsi" w:hAnsiTheme="majorHAnsi" w:cs="Times New Roman"/>
          <w:sz w:val="24"/>
          <w:szCs w:val="24"/>
        </w:rPr>
        <w:t xml:space="preserve">In this paper </w:t>
      </w:r>
      <w:r w:rsidR="00F84748" w:rsidRPr="00A30FDE">
        <w:rPr>
          <w:rFonts w:asciiTheme="majorHAnsi" w:hAnsiTheme="majorHAnsi" w:cs="Times New Roman"/>
          <w:sz w:val="24"/>
          <w:szCs w:val="24"/>
        </w:rPr>
        <w:t xml:space="preserve">identify </w:t>
      </w:r>
      <w:r w:rsidR="00F84748">
        <w:rPr>
          <w:rFonts w:asciiTheme="majorHAnsi" w:hAnsiTheme="majorHAnsi" w:cs="Times New Roman"/>
          <w:sz w:val="24"/>
          <w:szCs w:val="24"/>
        </w:rPr>
        <w:t>your c</w:t>
      </w:r>
      <w:r w:rsidR="00DE0452">
        <w:rPr>
          <w:rFonts w:asciiTheme="majorHAnsi" w:hAnsiTheme="majorHAnsi" w:cs="Times New Roman"/>
          <w:sz w:val="24"/>
          <w:szCs w:val="24"/>
        </w:rPr>
        <w:t xml:space="preserve">hoice of a theoretical approach, including </w:t>
      </w:r>
      <w:r w:rsidR="00904909">
        <w:rPr>
          <w:rFonts w:asciiTheme="majorHAnsi" w:hAnsiTheme="majorHAnsi" w:cs="Times New Roman"/>
          <w:sz w:val="24"/>
          <w:szCs w:val="24"/>
        </w:rPr>
        <w:t xml:space="preserve">a short </w:t>
      </w:r>
      <w:r w:rsidR="00626652">
        <w:rPr>
          <w:rFonts w:asciiTheme="majorHAnsi" w:hAnsiTheme="majorHAnsi" w:cs="Times New Roman"/>
          <w:sz w:val="24"/>
          <w:szCs w:val="24"/>
        </w:rPr>
        <w:t>biography</w:t>
      </w:r>
      <w:r w:rsidR="00904909">
        <w:rPr>
          <w:rFonts w:asciiTheme="majorHAnsi" w:hAnsiTheme="majorHAnsi" w:cs="Times New Roman"/>
          <w:sz w:val="24"/>
          <w:szCs w:val="24"/>
        </w:rPr>
        <w:t xml:space="preserve"> of the </w:t>
      </w:r>
      <w:r w:rsidR="00626652">
        <w:rPr>
          <w:rFonts w:asciiTheme="majorHAnsi" w:hAnsiTheme="majorHAnsi" w:cs="Times New Roman"/>
          <w:sz w:val="24"/>
          <w:szCs w:val="24"/>
        </w:rPr>
        <w:t xml:space="preserve">theorist, </w:t>
      </w:r>
      <w:r w:rsidR="00FF5EB8">
        <w:rPr>
          <w:rFonts w:asciiTheme="majorHAnsi" w:hAnsiTheme="majorHAnsi" w:cs="Times New Roman"/>
          <w:sz w:val="24"/>
          <w:szCs w:val="24"/>
        </w:rPr>
        <w:t>the method</w:t>
      </w:r>
      <w:r w:rsidR="001A5C28">
        <w:rPr>
          <w:rFonts w:asciiTheme="majorHAnsi" w:hAnsiTheme="majorHAnsi" w:cs="Times New Roman"/>
          <w:sz w:val="24"/>
          <w:szCs w:val="24"/>
        </w:rPr>
        <w:t>,</w:t>
      </w:r>
      <w:r w:rsidR="00FF5EB8">
        <w:rPr>
          <w:rFonts w:asciiTheme="majorHAnsi" w:hAnsiTheme="majorHAnsi" w:cs="Times New Roman"/>
          <w:sz w:val="24"/>
          <w:szCs w:val="24"/>
        </w:rPr>
        <w:t xml:space="preserve"> and how it would be applied in an individual or group therapy session.  Also </w:t>
      </w:r>
      <w:r w:rsidR="00F84748">
        <w:rPr>
          <w:rFonts w:asciiTheme="majorHAnsi" w:hAnsiTheme="majorHAnsi" w:cs="Times New Roman"/>
          <w:sz w:val="24"/>
          <w:szCs w:val="24"/>
        </w:rPr>
        <w:t>include an analysis of yourself by incorporating your responses to the questions below.</w:t>
      </w:r>
    </w:p>
    <w:p w14:paraId="3091554A" w14:textId="77777777" w:rsidR="00F84748" w:rsidRDefault="002B4494" w:rsidP="00F84748">
      <w:pPr>
        <w:rPr>
          <w:rFonts w:asciiTheme="majorHAnsi" w:hAnsiTheme="majorHAnsi" w:cs="Times New Roman"/>
          <w:sz w:val="24"/>
          <w:szCs w:val="24"/>
        </w:rPr>
      </w:pPr>
      <w:r>
        <w:rPr>
          <w:rFonts w:asciiTheme="majorHAnsi" w:hAnsiTheme="majorHAnsi" w:cs="Times New Roman"/>
          <w:sz w:val="24"/>
          <w:szCs w:val="24"/>
        </w:rPr>
        <w:t xml:space="preserve">Some questions to ask yourself when understanding </w:t>
      </w:r>
      <w:r w:rsidR="00BC3A9F">
        <w:rPr>
          <w:rFonts w:asciiTheme="majorHAnsi" w:hAnsiTheme="majorHAnsi" w:cs="Times New Roman"/>
          <w:sz w:val="24"/>
          <w:szCs w:val="24"/>
        </w:rPr>
        <w:t>theories</w:t>
      </w:r>
      <w:r w:rsidR="00F62F9D">
        <w:rPr>
          <w:rFonts w:asciiTheme="majorHAnsi" w:hAnsiTheme="majorHAnsi" w:cs="Times New Roman"/>
          <w:sz w:val="24"/>
          <w:szCs w:val="24"/>
        </w:rPr>
        <w:t xml:space="preserve">, </w:t>
      </w:r>
      <w:r w:rsidR="00BC3A9F">
        <w:rPr>
          <w:rFonts w:asciiTheme="majorHAnsi" w:hAnsiTheme="majorHAnsi" w:cs="Times New Roman"/>
          <w:sz w:val="24"/>
          <w:szCs w:val="24"/>
        </w:rPr>
        <w:t>are bulleted below</w:t>
      </w:r>
      <w:r w:rsidR="00F62F9D">
        <w:rPr>
          <w:rFonts w:asciiTheme="majorHAnsi" w:hAnsiTheme="majorHAnsi" w:cs="Times New Roman"/>
          <w:sz w:val="24"/>
          <w:szCs w:val="24"/>
        </w:rPr>
        <w:t xml:space="preserve">. </w:t>
      </w:r>
    </w:p>
    <w:p w14:paraId="54407F8E" w14:textId="5281B3AD" w:rsidR="002B4494" w:rsidRPr="00F84748" w:rsidRDefault="00BC3A9F" w:rsidP="00F84748">
      <w:pPr>
        <w:pStyle w:val="ListParagraph"/>
        <w:numPr>
          <w:ilvl w:val="0"/>
          <w:numId w:val="11"/>
        </w:numPr>
        <w:rPr>
          <w:rFonts w:asciiTheme="majorHAnsi" w:hAnsiTheme="majorHAnsi" w:cs="Times New Roman"/>
          <w:sz w:val="24"/>
          <w:szCs w:val="24"/>
        </w:rPr>
      </w:pPr>
      <w:r w:rsidRPr="00F84748">
        <w:rPr>
          <w:rFonts w:asciiTheme="majorHAnsi" w:hAnsiTheme="majorHAnsi" w:cs="Times New Roman"/>
          <w:sz w:val="24"/>
          <w:szCs w:val="24"/>
        </w:rPr>
        <w:t xml:space="preserve">Would </w:t>
      </w:r>
      <w:r w:rsidR="002B4494" w:rsidRPr="00F84748">
        <w:rPr>
          <w:rFonts w:asciiTheme="majorHAnsi" w:hAnsiTheme="majorHAnsi" w:cs="Times New Roman"/>
          <w:sz w:val="24"/>
          <w:szCs w:val="24"/>
        </w:rPr>
        <w:t>I as a counselor focus on the present? Past? Future?</w:t>
      </w:r>
    </w:p>
    <w:p w14:paraId="5A08987A" w14:textId="4B5E7F41" w:rsidR="00BC3A9F" w:rsidRDefault="00BC3A9F" w:rsidP="002B4494">
      <w:pPr>
        <w:pStyle w:val="ListParagraph"/>
        <w:numPr>
          <w:ilvl w:val="0"/>
          <w:numId w:val="10"/>
        </w:numPr>
        <w:rPr>
          <w:rFonts w:asciiTheme="majorHAnsi" w:hAnsiTheme="majorHAnsi" w:cs="Times New Roman"/>
          <w:sz w:val="24"/>
          <w:szCs w:val="24"/>
        </w:rPr>
      </w:pPr>
      <w:r>
        <w:rPr>
          <w:rFonts w:asciiTheme="majorHAnsi" w:hAnsiTheme="majorHAnsi" w:cs="Times New Roman"/>
          <w:sz w:val="24"/>
          <w:szCs w:val="24"/>
        </w:rPr>
        <w:t xml:space="preserve">Would I view the </w:t>
      </w:r>
      <w:r w:rsidR="000213D5">
        <w:rPr>
          <w:rFonts w:asciiTheme="majorHAnsi" w:hAnsiTheme="majorHAnsi" w:cs="Times New Roman"/>
          <w:sz w:val="24"/>
          <w:szCs w:val="24"/>
        </w:rPr>
        <w:t>client subjectively or objectiv</w:t>
      </w:r>
      <w:r>
        <w:rPr>
          <w:rFonts w:asciiTheme="majorHAnsi" w:hAnsiTheme="majorHAnsi" w:cs="Times New Roman"/>
          <w:sz w:val="24"/>
          <w:szCs w:val="24"/>
        </w:rPr>
        <w:t>ely</w:t>
      </w:r>
      <w:r w:rsidR="000213D5">
        <w:rPr>
          <w:rFonts w:asciiTheme="majorHAnsi" w:hAnsiTheme="majorHAnsi" w:cs="Times New Roman"/>
          <w:sz w:val="24"/>
          <w:szCs w:val="24"/>
        </w:rPr>
        <w:t>?</w:t>
      </w:r>
      <w:r w:rsidR="00F84748">
        <w:rPr>
          <w:rFonts w:asciiTheme="majorHAnsi" w:hAnsiTheme="majorHAnsi" w:cs="Times New Roman"/>
          <w:sz w:val="24"/>
          <w:szCs w:val="24"/>
        </w:rPr>
        <w:t xml:space="preserve"> </w:t>
      </w:r>
    </w:p>
    <w:p w14:paraId="6954AE4A" w14:textId="3AACF33C" w:rsidR="002B4494" w:rsidRDefault="000213D5" w:rsidP="002B4494">
      <w:pPr>
        <w:pStyle w:val="ListParagraph"/>
        <w:numPr>
          <w:ilvl w:val="0"/>
          <w:numId w:val="10"/>
        </w:numPr>
        <w:rPr>
          <w:rFonts w:asciiTheme="majorHAnsi" w:hAnsiTheme="majorHAnsi" w:cs="Times New Roman"/>
          <w:sz w:val="24"/>
          <w:szCs w:val="24"/>
        </w:rPr>
      </w:pPr>
      <w:r>
        <w:rPr>
          <w:rFonts w:asciiTheme="majorHAnsi" w:hAnsiTheme="majorHAnsi" w:cs="Times New Roman"/>
          <w:sz w:val="24"/>
          <w:szCs w:val="24"/>
        </w:rPr>
        <w:t xml:space="preserve">Would I focus </w:t>
      </w:r>
      <w:r w:rsidR="00F62F9D">
        <w:rPr>
          <w:rFonts w:asciiTheme="majorHAnsi" w:hAnsiTheme="majorHAnsi" w:cs="Times New Roman"/>
          <w:sz w:val="24"/>
          <w:szCs w:val="24"/>
        </w:rPr>
        <w:t>on who the client is? What he</w:t>
      </w:r>
      <w:r w:rsidR="00BD73D1">
        <w:rPr>
          <w:rFonts w:asciiTheme="majorHAnsi" w:hAnsiTheme="majorHAnsi" w:cs="Times New Roman"/>
          <w:sz w:val="24"/>
          <w:szCs w:val="24"/>
        </w:rPr>
        <w:t>/she</w:t>
      </w:r>
      <w:r w:rsidR="00F62F9D">
        <w:rPr>
          <w:rFonts w:asciiTheme="majorHAnsi" w:hAnsiTheme="majorHAnsi" w:cs="Times New Roman"/>
          <w:sz w:val="24"/>
          <w:szCs w:val="24"/>
        </w:rPr>
        <w:t xml:space="preserve"> was? What he</w:t>
      </w:r>
      <w:r w:rsidR="00BD73D1">
        <w:rPr>
          <w:rFonts w:asciiTheme="majorHAnsi" w:hAnsiTheme="majorHAnsi" w:cs="Times New Roman"/>
          <w:sz w:val="24"/>
          <w:szCs w:val="24"/>
        </w:rPr>
        <w:t>/she</w:t>
      </w:r>
      <w:r w:rsidR="00F62F9D">
        <w:rPr>
          <w:rFonts w:asciiTheme="majorHAnsi" w:hAnsiTheme="majorHAnsi" w:cs="Times New Roman"/>
          <w:sz w:val="24"/>
          <w:szCs w:val="24"/>
        </w:rPr>
        <w:t xml:space="preserve"> does?</w:t>
      </w:r>
    </w:p>
    <w:p w14:paraId="2C5CDFA3" w14:textId="68B4F789" w:rsidR="00F62F9D" w:rsidRDefault="00E648F6" w:rsidP="002B4494">
      <w:pPr>
        <w:pStyle w:val="ListParagraph"/>
        <w:numPr>
          <w:ilvl w:val="0"/>
          <w:numId w:val="10"/>
        </w:numPr>
        <w:rPr>
          <w:rFonts w:asciiTheme="majorHAnsi" w:hAnsiTheme="majorHAnsi" w:cs="Times New Roman"/>
          <w:sz w:val="24"/>
          <w:szCs w:val="24"/>
        </w:rPr>
      </w:pPr>
      <w:r>
        <w:rPr>
          <w:rFonts w:asciiTheme="majorHAnsi" w:hAnsiTheme="majorHAnsi" w:cs="Times New Roman"/>
          <w:sz w:val="24"/>
          <w:szCs w:val="24"/>
        </w:rPr>
        <w:t>Do my values influence my</w:t>
      </w:r>
      <w:r w:rsidR="00F62F9D">
        <w:rPr>
          <w:rFonts w:asciiTheme="majorHAnsi" w:hAnsiTheme="majorHAnsi" w:cs="Times New Roman"/>
          <w:sz w:val="24"/>
          <w:szCs w:val="24"/>
        </w:rPr>
        <w:t xml:space="preserve"> theoretical position?</w:t>
      </w:r>
    </w:p>
    <w:p w14:paraId="3B4512C7" w14:textId="1BF61D25" w:rsidR="00F62F9D" w:rsidRDefault="00F62F9D" w:rsidP="002B4494">
      <w:pPr>
        <w:pStyle w:val="ListParagraph"/>
        <w:numPr>
          <w:ilvl w:val="0"/>
          <w:numId w:val="10"/>
        </w:numPr>
        <w:rPr>
          <w:rFonts w:asciiTheme="majorHAnsi" w:hAnsiTheme="majorHAnsi" w:cs="Times New Roman"/>
          <w:sz w:val="24"/>
          <w:szCs w:val="24"/>
        </w:rPr>
      </w:pPr>
      <w:r>
        <w:rPr>
          <w:rFonts w:asciiTheme="majorHAnsi" w:hAnsiTheme="majorHAnsi" w:cs="Times New Roman"/>
          <w:sz w:val="24"/>
          <w:szCs w:val="24"/>
        </w:rPr>
        <w:t>What is mental health?</w:t>
      </w:r>
    </w:p>
    <w:p w14:paraId="429CFF2C" w14:textId="705F9767" w:rsidR="00F62F9D" w:rsidRDefault="00F62F9D" w:rsidP="002B4494">
      <w:pPr>
        <w:pStyle w:val="ListParagraph"/>
        <w:numPr>
          <w:ilvl w:val="0"/>
          <w:numId w:val="10"/>
        </w:numPr>
        <w:rPr>
          <w:rFonts w:asciiTheme="majorHAnsi" w:hAnsiTheme="majorHAnsi" w:cs="Times New Roman"/>
          <w:sz w:val="24"/>
          <w:szCs w:val="24"/>
        </w:rPr>
      </w:pPr>
      <w:r>
        <w:rPr>
          <w:rFonts w:asciiTheme="majorHAnsi" w:hAnsiTheme="majorHAnsi" w:cs="Times New Roman"/>
          <w:sz w:val="24"/>
          <w:szCs w:val="24"/>
        </w:rPr>
        <w:t>What is dysfunction?</w:t>
      </w:r>
    </w:p>
    <w:p w14:paraId="3AA5ACB2" w14:textId="1A742D44" w:rsidR="002F024C" w:rsidRPr="00BD73D1" w:rsidRDefault="00F62F9D" w:rsidP="00BD73D1">
      <w:pPr>
        <w:pStyle w:val="ListParagraph"/>
        <w:numPr>
          <w:ilvl w:val="0"/>
          <w:numId w:val="10"/>
        </w:numPr>
        <w:rPr>
          <w:rFonts w:asciiTheme="majorHAnsi" w:hAnsiTheme="majorHAnsi" w:cs="Times New Roman"/>
          <w:sz w:val="24"/>
          <w:szCs w:val="24"/>
        </w:rPr>
      </w:pPr>
      <w:r>
        <w:rPr>
          <w:rFonts w:asciiTheme="majorHAnsi" w:hAnsiTheme="majorHAnsi" w:cs="Times New Roman"/>
          <w:sz w:val="24"/>
          <w:szCs w:val="24"/>
        </w:rPr>
        <w:t>Do I understand my culture? Client’s culture?</w:t>
      </w:r>
    </w:p>
    <w:p w14:paraId="338A3814" w14:textId="2CCD0D28" w:rsidR="00990C96" w:rsidRPr="00A30FDE" w:rsidRDefault="00BD73D1" w:rsidP="00990C96">
      <w:pPr>
        <w:spacing w:before="100" w:beforeAutospacing="1" w:after="100" w:afterAutospacing="1" w:line="240" w:lineRule="auto"/>
        <w:rPr>
          <w:rFonts w:asciiTheme="majorHAnsi" w:hAnsiTheme="majorHAnsi" w:cs="Times New Roman"/>
          <w:sz w:val="24"/>
          <w:szCs w:val="24"/>
        </w:rPr>
      </w:pPr>
      <w:r>
        <w:rPr>
          <w:rFonts w:asciiTheme="majorHAnsi" w:hAnsiTheme="majorHAnsi" w:cs="Times New Roman"/>
          <w:sz w:val="24"/>
          <w:szCs w:val="24"/>
        </w:rPr>
        <w:t>Paper length should be 5-7</w:t>
      </w:r>
      <w:r w:rsidR="00990C96" w:rsidRPr="00A30FDE">
        <w:rPr>
          <w:rFonts w:asciiTheme="majorHAnsi" w:hAnsiTheme="majorHAnsi" w:cs="Times New Roman"/>
          <w:sz w:val="24"/>
          <w:szCs w:val="24"/>
        </w:rPr>
        <w:t xml:space="preserve"> pages not including reference page</w:t>
      </w:r>
      <w:r>
        <w:rPr>
          <w:rFonts w:asciiTheme="majorHAnsi" w:hAnsiTheme="majorHAnsi" w:cs="Times New Roman"/>
          <w:sz w:val="24"/>
          <w:szCs w:val="24"/>
        </w:rPr>
        <w:t xml:space="preserve"> or cover page.</w:t>
      </w:r>
    </w:p>
    <w:p w14:paraId="58961E99" w14:textId="77777777" w:rsidR="00990C96" w:rsidRPr="00A30FDE" w:rsidRDefault="00990C96" w:rsidP="00990C96">
      <w:pPr>
        <w:rPr>
          <w:rFonts w:asciiTheme="majorHAnsi" w:hAnsiTheme="majorHAnsi" w:cs="Times New Roman"/>
          <w:color w:val="000000"/>
          <w:sz w:val="24"/>
          <w:szCs w:val="24"/>
        </w:rPr>
      </w:pPr>
      <w:r w:rsidRPr="00A30FDE">
        <w:rPr>
          <w:rFonts w:asciiTheme="majorHAnsi" w:hAnsiTheme="majorHAnsi" w:cs="Times New Roman"/>
          <w:color w:val="000000"/>
          <w:sz w:val="24"/>
          <w:szCs w:val="24"/>
        </w:rPr>
        <w:t xml:space="preserve">Keep your paper within the suggested length (writing in a concise manner is one aspect of scholarly writing); what is critical in this assignment is that you write clearly, paraphrase correctly, and use citations and references appropriately. Your paper should demonstrate thoughtful consideration of the ideas and concepts that are presented in the course and provide new thoughts and insights relating directly to this topic. Your response should reflect scholarly writing and current APA standards. Be sure to adhere to </w:t>
      </w:r>
      <w:proofErr w:type="spellStart"/>
      <w:r w:rsidRPr="00A30FDE">
        <w:rPr>
          <w:rFonts w:asciiTheme="majorHAnsi" w:hAnsiTheme="majorHAnsi" w:cs="Times New Roman"/>
          <w:color w:val="000000"/>
          <w:sz w:val="24"/>
          <w:szCs w:val="24"/>
        </w:rPr>
        <w:t>Chaminade</w:t>
      </w:r>
      <w:proofErr w:type="spellEnd"/>
      <w:r w:rsidRPr="00A30FDE">
        <w:rPr>
          <w:rFonts w:asciiTheme="majorHAnsi" w:hAnsiTheme="majorHAnsi" w:cs="Times New Roman"/>
          <w:color w:val="000000"/>
          <w:sz w:val="24"/>
          <w:szCs w:val="24"/>
        </w:rPr>
        <w:t xml:space="preserve"> University's Academic Integrity Policy.</w:t>
      </w:r>
    </w:p>
    <w:p w14:paraId="1220AA6D" w14:textId="3240159A" w:rsidR="00990C96" w:rsidRPr="00A30FDE" w:rsidRDefault="00871497" w:rsidP="00990C96">
      <w:pPr>
        <w:rPr>
          <w:rFonts w:asciiTheme="majorHAnsi" w:hAnsiTheme="majorHAnsi" w:cs="Times New Roman"/>
          <w:b/>
          <w:color w:val="000000"/>
          <w:sz w:val="24"/>
          <w:szCs w:val="24"/>
          <w:u w:val="single"/>
        </w:rPr>
      </w:pPr>
      <w:r w:rsidRPr="00A30FDE">
        <w:rPr>
          <w:rFonts w:asciiTheme="majorHAnsi" w:hAnsiTheme="majorHAnsi" w:cs="Times New Roman"/>
          <w:b/>
          <w:color w:val="000000"/>
          <w:sz w:val="24"/>
          <w:szCs w:val="24"/>
          <w:u w:val="single"/>
        </w:rPr>
        <w:t>Case conceptualizations</w:t>
      </w:r>
      <w:r w:rsidR="00990C96" w:rsidRPr="00A30FDE">
        <w:rPr>
          <w:rFonts w:asciiTheme="majorHAnsi" w:hAnsiTheme="majorHAnsi" w:cs="Times New Roman"/>
          <w:b/>
          <w:color w:val="000000"/>
          <w:sz w:val="24"/>
          <w:szCs w:val="24"/>
          <w:u w:val="single"/>
        </w:rPr>
        <w:t xml:space="preserve"> </w:t>
      </w:r>
    </w:p>
    <w:p w14:paraId="0A36DF15" w14:textId="539B1239" w:rsidR="00990C96" w:rsidRPr="00A30FDE" w:rsidRDefault="00990C96" w:rsidP="00990C96">
      <w:pPr>
        <w:pStyle w:val="NormalWeb"/>
        <w:shd w:val="clear" w:color="auto" w:fill="FFFFFF"/>
        <w:spacing w:before="180" w:beforeAutospacing="0" w:after="180" w:afterAutospacing="0"/>
        <w:rPr>
          <w:rFonts w:asciiTheme="majorHAnsi" w:hAnsiTheme="majorHAnsi"/>
          <w:color w:val="2D3B45"/>
        </w:rPr>
      </w:pPr>
      <w:r w:rsidRPr="00A30FDE">
        <w:rPr>
          <w:rStyle w:val="Strong"/>
          <w:rFonts w:asciiTheme="majorHAnsi" w:hAnsiTheme="majorHAnsi"/>
          <w:b w:val="0"/>
          <w:color w:val="2D3B45"/>
        </w:rPr>
        <w:t>For this activity, you will choose and validate your response</w:t>
      </w:r>
      <w:r w:rsidR="0027453A" w:rsidRPr="00A30FDE">
        <w:rPr>
          <w:rStyle w:val="Strong"/>
          <w:rFonts w:asciiTheme="majorHAnsi" w:hAnsiTheme="majorHAnsi"/>
          <w:b w:val="0"/>
          <w:color w:val="2D3B45"/>
        </w:rPr>
        <w:t>s</w:t>
      </w:r>
      <w:r w:rsidRPr="00A30FDE">
        <w:rPr>
          <w:rStyle w:val="Strong"/>
          <w:rFonts w:asciiTheme="majorHAnsi" w:hAnsiTheme="majorHAnsi"/>
          <w:b w:val="0"/>
          <w:color w:val="2D3B45"/>
        </w:rPr>
        <w:t xml:space="preserve"> </w:t>
      </w:r>
      <w:proofErr w:type="gramStart"/>
      <w:r w:rsidRPr="00A30FDE">
        <w:rPr>
          <w:rStyle w:val="Strong"/>
          <w:rFonts w:asciiTheme="majorHAnsi" w:hAnsiTheme="majorHAnsi"/>
          <w:b w:val="0"/>
          <w:color w:val="2D3B45"/>
        </w:rPr>
        <w:t>throug</w:t>
      </w:r>
      <w:r w:rsidR="00FF5EB8">
        <w:rPr>
          <w:rStyle w:val="Strong"/>
          <w:rFonts w:asciiTheme="majorHAnsi" w:hAnsiTheme="majorHAnsi"/>
          <w:b w:val="0"/>
          <w:color w:val="2D3B45"/>
        </w:rPr>
        <w:t>h the use of</w:t>
      </w:r>
      <w:proofErr w:type="gramEnd"/>
      <w:r w:rsidR="00FF5EB8">
        <w:rPr>
          <w:rStyle w:val="Strong"/>
          <w:rFonts w:asciiTheme="majorHAnsi" w:hAnsiTheme="majorHAnsi"/>
          <w:b w:val="0"/>
          <w:color w:val="2D3B45"/>
        </w:rPr>
        <w:t xml:space="preserve"> at least 4 items from research articles, books, or peer reviewed journals </w:t>
      </w:r>
      <w:r w:rsidR="00BD73D1">
        <w:rPr>
          <w:rStyle w:val="Strong"/>
          <w:rFonts w:asciiTheme="majorHAnsi" w:hAnsiTheme="majorHAnsi"/>
          <w:b w:val="0"/>
          <w:color w:val="2D3B45"/>
        </w:rPr>
        <w:t>per individual in the group</w:t>
      </w:r>
      <w:r w:rsidR="00FF5EB8">
        <w:rPr>
          <w:rStyle w:val="Strong"/>
          <w:rFonts w:asciiTheme="majorHAnsi" w:hAnsiTheme="majorHAnsi"/>
          <w:b w:val="0"/>
          <w:color w:val="2D3B45"/>
        </w:rPr>
        <w:t xml:space="preserve">.  Please find articles </w:t>
      </w:r>
      <w:r w:rsidRPr="00A30FDE">
        <w:rPr>
          <w:rStyle w:val="Strong"/>
          <w:rFonts w:asciiTheme="majorHAnsi" w:hAnsiTheme="majorHAnsi"/>
          <w:b w:val="0"/>
          <w:color w:val="2D3B45"/>
        </w:rPr>
        <w:t>within the la</w:t>
      </w:r>
      <w:r w:rsidR="00FF5EB8">
        <w:rPr>
          <w:rStyle w:val="Strong"/>
          <w:rFonts w:asciiTheme="majorHAnsi" w:hAnsiTheme="majorHAnsi"/>
          <w:b w:val="0"/>
          <w:color w:val="2D3B45"/>
        </w:rPr>
        <w:t xml:space="preserve">st 5 years. </w:t>
      </w:r>
      <w:r w:rsidRPr="00A30FDE">
        <w:rPr>
          <w:rStyle w:val="Strong"/>
          <w:rFonts w:asciiTheme="majorHAnsi" w:hAnsiTheme="majorHAnsi"/>
          <w:b w:val="0"/>
          <w:color w:val="2D3B45"/>
        </w:rPr>
        <w:t xml:space="preserve"> </w:t>
      </w:r>
      <w:r w:rsidR="0027453A" w:rsidRPr="00A30FDE">
        <w:rPr>
          <w:rStyle w:val="Strong"/>
          <w:rFonts w:asciiTheme="majorHAnsi" w:hAnsiTheme="majorHAnsi"/>
          <w:b w:val="0"/>
          <w:color w:val="2D3B45"/>
        </w:rPr>
        <w:t>The focus of the paper is to create a case conceptualization of a fictitious client.</w:t>
      </w:r>
    </w:p>
    <w:p w14:paraId="35383BA6" w14:textId="7F16FD3A" w:rsidR="00FF5EB8" w:rsidRDefault="00990C96" w:rsidP="00990C96">
      <w:pPr>
        <w:pStyle w:val="NormalWeb"/>
        <w:shd w:val="clear" w:color="auto" w:fill="FFFFFF"/>
        <w:spacing w:before="180" w:beforeAutospacing="0" w:after="180" w:afterAutospacing="0"/>
        <w:rPr>
          <w:rStyle w:val="Strong"/>
          <w:rFonts w:asciiTheme="majorHAnsi" w:hAnsiTheme="majorHAnsi"/>
          <w:b w:val="0"/>
          <w:color w:val="2D3B45"/>
        </w:rPr>
      </w:pPr>
      <w:r w:rsidRPr="00A30FDE">
        <w:rPr>
          <w:rStyle w:val="Strong"/>
          <w:rFonts w:asciiTheme="majorHAnsi" w:hAnsiTheme="majorHAnsi"/>
          <w:b w:val="0"/>
          <w:color w:val="2D3B45"/>
        </w:rPr>
        <w:t xml:space="preserve">Per group your case </w:t>
      </w:r>
      <w:r w:rsidR="00871497" w:rsidRPr="00A30FDE">
        <w:rPr>
          <w:rStyle w:val="Strong"/>
          <w:rFonts w:asciiTheme="majorHAnsi" w:hAnsiTheme="majorHAnsi"/>
          <w:b w:val="0"/>
          <w:color w:val="2D3B45"/>
        </w:rPr>
        <w:t>co</w:t>
      </w:r>
      <w:r w:rsidR="0027453A" w:rsidRPr="00A30FDE">
        <w:rPr>
          <w:rStyle w:val="Strong"/>
          <w:rFonts w:asciiTheme="majorHAnsi" w:hAnsiTheme="majorHAnsi"/>
          <w:b w:val="0"/>
          <w:color w:val="2D3B45"/>
        </w:rPr>
        <w:t>n</w:t>
      </w:r>
      <w:r w:rsidR="00871497" w:rsidRPr="00A30FDE">
        <w:rPr>
          <w:rStyle w:val="Strong"/>
          <w:rFonts w:asciiTheme="majorHAnsi" w:hAnsiTheme="majorHAnsi"/>
          <w:b w:val="0"/>
          <w:color w:val="2D3B45"/>
        </w:rPr>
        <w:t>ceptualizations</w:t>
      </w:r>
      <w:r w:rsidR="003F28E2" w:rsidRPr="00A30FDE">
        <w:rPr>
          <w:rStyle w:val="Strong"/>
          <w:rFonts w:asciiTheme="majorHAnsi" w:hAnsiTheme="majorHAnsi"/>
          <w:b w:val="0"/>
          <w:color w:val="2D3B45"/>
        </w:rPr>
        <w:t xml:space="preserve"> should be 10-12</w:t>
      </w:r>
      <w:r w:rsidRPr="00A30FDE">
        <w:rPr>
          <w:rStyle w:val="Strong"/>
          <w:rFonts w:asciiTheme="majorHAnsi" w:hAnsiTheme="majorHAnsi"/>
          <w:b w:val="0"/>
          <w:color w:val="2D3B45"/>
        </w:rPr>
        <w:t xml:space="preserve"> pages </w:t>
      </w:r>
      <w:r w:rsidR="001A5C28">
        <w:rPr>
          <w:rStyle w:val="Strong"/>
          <w:rFonts w:asciiTheme="majorHAnsi" w:hAnsiTheme="majorHAnsi"/>
          <w:b w:val="0"/>
          <w:color w:val="2D3B45"/>
        </w:rPr>
        <w:t xml:space="preserve">in length </w:t>
      </w:r>
      <w:r w:rsidRPr="00A30FDE">
        <w:rPr>
          <w:rStyle w:val="Strong"/>
          <w:rFonts w:asciiTheme="majorHAnsi" w:hAnsiTheme="majorHAnsi"/>
          <w:b w:val="0"/>
          <w:color w:val="2D3B45"/>
        </w:rPr>
        <w:t xml:space="preserve">not including the reference and cover page.  </w:t>
      </w:r>
      <w:r w:rsidR="00FF5EB8">
        <w:rPr>
          <w:rStyle w:val="Strong"/>
          <w:rFonts w:asciiTheme="majorHAnsi" w:hAnsiTheme="majorHAnsi"/>
          <w:b w:val="0"/>
          <w:color w:val="2D3B45"/>
        </w:rPr>
        <w:t>You will submit one paper per group therefore, t</w:t>
      </w:r>
      <w:r w:rsidRPr="00A30FDE">
        <w:rPr>
          <w:rStyle w:val="Strong"/>
          <w:rFonts w:asciiTheme="majorHAnsi" w:hAnsiTheme="majorHAnsi"/>
          <w:b w:val="0"/>
          <w:color w:val="2D3B45"/>
        </w:rPr>
        <w:t xml:space="preserve">he cover page should include everyone’s name in your group.  </w:t>
      </w:r>
      <w:r w:rsidR="00FF5EB8">
        <w:rPr>
          <w:rStyle w:val="Strong"/>
          <w:rFonts w:asciiTheme="majorHAnsi" w:hAnsiTheme="majorHAnsi"/>
          <w:b w:val="0"/>
          <w:color w:val="2D3B45"/>
        </w:rPr>
        <w:t>Remember to c</w:t>
      </w:r>
      <w:r w:rsidRPr="00A30FDE">
        <w:rPr>
          <w:rStyle w:val="Strong"/>
          <w:rFonts w:asciiTheme="majorHAnsi" w:hAnsiTheme="majorHAnsi"/>
          <w:b w:val="0"/>
          <w:color w:val="2D3B45"/>
        </w:rPr>
        <w:t xml:space="preserve">ite your findings and make sure to support your material. </w:t>
      </w:r>
    </w:p>
    <w:p w14:paraId="7618E70B" w14:textId="2059C33A" w:rsidR="00990C96" w:rsidRPr="00A30FDE" w:rsidRDefault="00990C96" w:rsidP="00990C96">
      <w:pPr>
        <w:pStyle w:val="NormalWeb"/>
        <w:shd w:val="clear" w:color="auto" w:fill="FFFFFF"/>
        <w:spacing w:before="180" w:beforeAutospacing="0" w:after="180" w:afterAutospacing="0"/>
        <w:rPr>
          <w:rStyle w:val="Strong"/>
          <w:rFonts w:asciiTheme="majorHAnsi" w:hAnsiTheme="majorHAnsi"/>
          <w:b w:val="0"/>
          <w:color w:val="2D3B45"/>
        </w:rPr>
      </w:pPr>
      <w:r w:rsidRPr="00A30FDE">
        <w:rPr>
          <w:rStyle w:val="Strong"/>
          <w:rFonts w:asciiTheme="majorHAnsi" w:hAnsiTheme="majorHAnsi"/>
          <w:b w:val="0"/>
          <w:color w:val="2D3B45"/>
        </w:rPr>
        <w:t xml:space="preserve">You may want to use google docs as a group so you can share and edit your case report.  </w:t>
      </w:r>
      <w:r w:rsidR="00FF5EB8">
        <w:rPr>
          <w:rStyle w:val="Strong"/>
          <w:rFonts w:asciiTheme="majorHAnsi" w:hAnsiTheme="majorHAnsi"/>
          <w:b w:val="0"/>
          <w:color w:val="2D3B45"/>
        </w:rPr>
        <w:t xml:space="preserve">TIP: </w:t>
      </w:r>
      <w:r w:rsidRPr="00A30FDE">
        <w:rPr>
          <w:rStyle w:val="Strong"/>
          <w:rFonts w:asciiTheme="majorHAnsi" w:hAnsiTheme="majorHAnsi"/>
          <w:b w:val="0"/>
          <w:color w:val="2D3B45"/>
        </w:rPr>
        <w:t>If you follow the bullet point</w:t>
      </w:r>
      <w:r w:rsidR="00B76742">
        <w:rPr>
          <w:rStyle w:val="Strong"/>
          <w:rFonts w:asciiTheme="majorHAnsi" w:hAnsiTheme="majorHAnsi"/>
          <w:b w:val="0"/>
          <w:color w:val="2D3B45"/>
        </w:rPr>
        <w:t>s below and write 1-2</w:t>
      </w:r>
      <w:r w:rsidRPr="00A30FDE">
        <w:rPr>
          <w:rStyle w:val="Strong"/>
          <w:rFonts w:asciiTheme="majorHAnsi" w:hAnsiTheme="majorHAnsi"/>
          <w:b w:val="0"/>
          <w:color w:val="2D3B45"/>
        </w:rPr>
        <w:t xml:space="preserve"> page</w:t>
      </w:r>
      <w:r w:rsidR="00B76742">
        <w:rPr>
          <w:rStyle w:val="Strong"/>
          <w:rFonts w:asciiTheme="majorHAnsi" w:hAnsiTheme="majorHAnsi"/>
          <w:b w:val="0"/>
          <w:color w:val="2D3B45"/>
        </w:rPr>
        <w:t>s</w:t>
      </w:r>
      <w:r w:rsidRPr="00A30FDE">
        <w:rPr>
          <w:rStyle w:val="Strong"/>
          <w:rFonts w:asciiTheme="majorHAnsi" w:hAnsiTheme="majorHAnsi"/>
          <w:b w:val="0"/>
          <w:color w:val="2D3B45"/>
        </w:rPr>
        <w:t xml:space="preserve"> for each bulleted topic, your case report will succinct with the requirements for this assignment.  The first task is to find articl</w:t>
      </w:r>
      <w:r w:rsidR="00FF5EB8">
        <w:rPr>
          <w:rStyle w:val="Strong"/>
          <w:rFonts w:asciiTheme="majorHAnsi" w:hAnsiTheme="majorHAnsi"/>
          <w:b w:val="0"/>
          <w:color w:val="2D3B45"/>
        </w:rPr>
        <w:t>es to help support your</w:t>
      </w:r>
      <w:r w:rsidRPr="00A30FDE">
        <w:rPr>
          <w:rStyle w:val="Strong"/>
          <w:rFonts w:asciiTheme="majorHAnsi" w:hAnsiTheme="majorHAnsi"/>
          <w:b w:val="0"/>
          <w:color w:val="2D3B45"/>
        </w:rPr>
        <w:t xml:space="preserve"> case </w:t>
      </w:r>
      <w:r w:rsidR="00871497" w:rsidRPr="00A30FDE">
        <w:rPr>
          <w:rStyle w:val="Strong"/>
          <w:rFonts w:asciiTheme="majorHAnsi" w:hAnsiTheme="majorHAnsi"/>
          <w:b w:val="0"/>
          <w:color w:val="2D3B45"/>
        </w:rPr>
        <w:t>conceptu</w:t>
      </w:r>
      <w:r w:rsidR="00CD28EF" w:rsidRPr="00A30FDE">
        <w:rPr>
          <w:rStyle w:val="Strong"/>
          <w:rFonts w:asciiTheme="majorHAnsi" w:hAnsiTheme="majorHAnsi"/>
          <w:b w:val="0"/>
          <w:color w:val="2D3B45"/>
        </w:rPr>
        <w:t>a</w:t>
      </w:r>
      <w:r w:rsidR="00871497" w:rsidRPr="00A30FDE">
        <w:rPr>
          <w:rStyle w:val="Strong"/>
          <w:rFonts w:asciiTheme="majorHAnsi" w:hAnsiTheme="majorHAnsi"/>
          <w:b w:val="0"/>
          <w:color w:val="2D3B45"/>
        </w:rPr>
        <w:t>lizations</w:t>
      </w:r>
      <w:r w:rsidRPr="00A30FDE">
        <w:rPr>
          <w:rStyle w:val="Strong"/>
          <w:rFonts w:asciiTheme="majorHAnsi" w:hAnsiTheme="majorHAnsi"/>
          <w:b w:val="0"/>
          <w:color w:val="2D3B45"/>
        </w:rPr>
        <w:t>. </w:t>
      </w:r>
      <w:r w:rsidR="00CD28EF" w:rsidRPr="00A30FDE">
        <w:rPr>
          <w:rStyle w:val="Strong"/>
          <w:rFonts w:asciiTheme="majorHAnsi" w:hAnsiTheme="majorHAnsi"/>
          <w:b w:val="0"/>
          <w:color w:val="2D3B45"/>
        </w:rPr>
        <w:t xml:space="preserve">The purpose of this task is to select and process relevant clinical data to arrive at a working model of your client.  </w:t>
      </w:r>
    </w:p>
    <w:p w14:paraId="027B9509" w14:textId="6578531B" w:rsidR="00CD28EF" w:rsidRPr="00A30FDE" w:rsidRDefault="00990C96" w:rsidP="00990C96">
      <w:pPr>
        <w:pStyle w:val="NormalWeb"/>
        <w:shd w:val="clear" w:color="auto" w:fill="FFFFFF"/>
        <w:spacing w:before="180" w:beforeAutospacing="0" w:after="180" w:afterAutospacing="0"/>
        <w:rPr>
          <w:rStyle w:val="Strong"/>
          <w:rFonts w:asciiTheme="majorHAnsi" w:hAnsiTheme="majorHAnsi"/>
          <w:b w:val="0"/>
          <w:color w:val="2D3B45"/>
        </w:rPr>
      </w:pPr>
      <w:r w:rsidRPr="00A30FDE">
        <w:rPr>
          <w:rStyle w:val="Strong"/>
          <w:rFonts w:asciiTheme="majorHAnsi" w:hAnsiTheme="majorHAnsi"/>
          <w:b w:val="0"/>
          <w:color w:val="2D3B45"/>
        </w:rPr>
        <w:t xml:space="preserve">I have assigned your groups in canvas. Please connect with your group members through email, google docs, google meet, zoom, face time, phone etc. to ensure a follow through with completing this research/case </w:t>
      </w:r>
      <w:r w:rsidR="00871497" w:rsidRPr="00A30FDE">
        <w:rPr>
          <w:rStyle w:val="Strong"/>
          <w:rFonts w:asciiTheme="majorHAnsi" w:hAnsiTheme="majorHAnsi"/>
          <w:b w:val="0"/>
          <w:color w:val="2D3B45"/>
        </w:rPr>
        <w:t>conceptualization</w:t>
      </w:r>
      <w:r w:rsidRPr="00A30FDE">
        <w:rPr>
          <w:rStyle w:val="Strong"/>
          <w:rFonts w:asciiTheme="majorHAnsi" w:hAnsiTheme="majorHAnsi"/>
          <w:b w:val="0"/>
          <w:color w:val="2D3B45"/>
        </w:rPr>
        <w:t xml:space="preserve"> project.  I will assign a group leader to create a point of contact and leadership for your group.  This does not mean that the group leader takes control of the assignment, it means that as a group we have someone to submit the paper on behalf of the group and to ask me questions as a group.  As a group, you will create a dynamic just as you have with other face to face classes but instead this will be done strictly through technology.   You will be graded individually on this assignment using a rubric.  The rubric is my guide on how to assess your papers.  It will also help you create a framework for conceptualizing, organizing, collaborating and in interpreting research articles.  </w:t>
      </w:r>
    </w:p>
    <w:p w14:paraId="0D26B11D" w14:textId="77777777" w:rsidR="00990C96" w:rsidRPr="00A30FDE" w:rsidRDefault="00990C96" w:rsidP="00990C96">
      <w:pPr>
        <w:pStyle w:val="NormalWeb"/>
        <w:shd w:val="clear" w:color="auto" w:fill="FFFFFF"/>
        <w:spacing w:before="180" w:beforeAutospacing="0" w:after="180" w:afterAutospacing="0"/>
        <w:rPr>
          <w:rStyle w:val="Strong"/>
          <w:rFonts w:asciiTheme="majorHAnsi" w:hAnsiTheme="majorHAnsi"/>
          <w:b w:val="0"/>
          <w:color w:val="2D3B45"/>
        </w:rPr>
      </w:pPr>
      <w:r w:rsidRPr="00A30FDE">
        <w:rPr>
          <w:rStyle w:val="Strong"/>
          <w:rFonts w:asciiTheme="majorHAnsi" w:hAnsiTheme="majorHAnsi"/>
          <w:b w:val="0"/>
          <w:color w:val="2D3B45"/>
        </w:rPr>
        <w:t xml:space="preserve">All case reports need to be uploaded to CANVAS or emailed to my </w:t>
      </w:r>
      <w:proofErr w:type="spellStart"/>
      <w:r w:rsidRPr="00A30FDE">
        <w:rPr>
          <w:rStyle w:val="Strong"/>
          <w:rFonts w:asciiTheme="majorHAnsi" w:hAnsiTheme="majorHAnsi"/>
          <w:b w:val="0"/>
          <w:color w:val="2D3B45"/>
        </w:rPr>
        <w:t>Chaminade</w:t>
      </w:r>
      <w:proofErr w:type="spellEnd"/>
      <w:r w:rsidRPr="00A30FDE">
        <w:rPr>
          <w:rStyle w:val="Strong"/>
          <w:rFonts w:asciiTheme="majorHAnsi" w:hAnsiTheme="majorHAnsi"/>
          <w:b w:val="0"/>
          <w:color w:val="2D3B45"/>
        </w:rPr>
        <w:t xml:space="preserve"> email. </w:t>
      </w:r>
    </w:p>
    <w:p w14:paraId="20655DBC" w14:textId="62BEAEAE" w:rsidR="00990C96" w:rsidRPr="00A30FDE" w:rsidRDefault="00990C96" w:rsidP="00990C96">
      <w:pPr>
        <w:pStyle w:val="NormalWeb"/>
        <w:shd w:val="clear" w:color="auto" w:fill="FFFFFF"/>
        <w:spacing w:before="180" w:beforeAutospacing="0" w:after="180" w:afterAutospacing="0"/>
        <w:rPr>
          <w:rStyle w:val="Strong"/>
          <w:rFonts w:asciiTheme="majorHAnsi" w:hAnsiTheme="majorHAnsi"/>
          <w:color w:val="2D3B45"/>
        </w:rPr>
      </w:pPr>
      <w:r w:rsidRPr="00A30FDE">
        <w:rPr>
          <w:rStyle w:val="Strong"/>
          <w:rFonts w:asciiTheme="majorHAnsi" w:hAnsiTheme="majorHAnsi"/>
          <w:color w:val="2D3B45"/>
        </w:rPr>
        <w:t xml:space="preserve">Please include in your paper for </w:t>
      </w:r>
      <w:r w:rsidR="00FF5EB8">
        <w:rPr>
          <w:rStyle w:val="Strong"/>
          <w:rFonts w:asciiTheme="majorHAnsi" w:hAnsiTheme="majorHAnsi"/>
          <w:color w:val="2D3B45"/>
        </w:rPr>
        <w:t>your</w:t>
      </w:r>
      <w:r w:rsidRPr="00A30FDE">
        <w:rPr>
          <w:rStyle w:val="Strong"/>
          <w:rFonts w:asciiTheme="majorHAnsi" w:hAnsiTheme="majorHAnsi"/>
          <w:color w:val="2D3B45"/>
        </w:rPr>
        <w:t xml:space="preserve"> case</w:t>
      </w:r>
      <w:r w:rsidR="00871497" w:rsidRPr="00A30FDE">
        <w:rPr>
          <w:rStyle w:val="Strong"/>
          <w:rFonts w:asciiTheme="majorHAnsi" w:hAnsiTheme="majorHAnsi"/>
          <w:color w:val="2D3B45"/>
        </w:rPr>
        <w:t xml:space="preserve"> concept</w:t>
      </w:r>
      <w:r w:rsidR="00C40EF9">
        <w:rPr>
          <w:rStyle w:val="Strong"/>
          <w:rFonts w:asciiTheme="majorHAnsi" w:hAnsiTheme="majorHAnsi"/>
          <w:color w:val="2D3B45"/>
        </w:rPr>
        <w:t>ualization</w:t>
      </w:r>
      <w:r w:rsidRPr="00A30FDE">
        <w:rPr>
          <w:rStyle w:val="Strong"/>
          <w:rFonts w:asciiTheme="majorHAnsi" w:hAnsiTheme="majorHAnsi"/>
          <w:color w:val="2D3B45"/>
        </w:rPr>
        <w:t>:</w:t>
      </w:r>
    </w:p>
    <w:p w14:paraId="3F151E59" w14:textId="77777777" w:rsidR="00026BCB" w:rsidRPr="00A30FDE" w:rsidRDefault="00026BCB" w:rsidP="00026BCB">
      <w:pPr>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Identifying data: </w:t>
      </w:r>
    </w:p>
    <w:p w14:paraId="58FE15CF" w14:textId="3F5021BB" w:rsidR="00026BCB" w:rsidRPr="00A30FDE" w:rsidRDefault="00026BCB"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gender </w:t>
      </w:r>
    </w:p>
    <w:p w14:paraId="7AC34F1E" w14:textId="31BF34F3" w:rsidR="00F2265F" w:rsidRPr="00A30FDE" w:rsidRDefault="00F2265F"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ethnicity</w:t>
      </w:r>
    </w:p>
    <w:p w14:paraId="1E094672" w14:textId="08198175" w:rsidR="00026BCB" w:rsidRPr="00A30FDE" w:rsidRDefault="00026BCB"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age </w:t>
      </w:r>
    </w:p>
    <w:p w14:paraId="0872DCD5" w14:textId="6278069E" w:rsidR="00026BCB" w:rsidRPr="00A30FDE" w:rsidRDefault="00026BCB"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sexual preference </w:t>
      </w:r>
    </w:p>
    <w:p w14:paraId="2BFECA68" w14:textId="4BEFC13C" w:rsidR="00026BCB" w:rsidRPr="00A30FDE" w:rsidRDefault="00026BCB"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education history</w:t>
      </w:r>
    </w:p>
    <w:p w14:paraId="5001BFA7" w14:textId="77777777" w:rsidR="00026BCB" w:rsidRPr="00A30FDE" w:rsidRDefault="00026BCB"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economic status and history</w:t>
      </w:r>
    </w:p>
    <w:p w14:paraId="6BC9B19D" w14:textId="3A3ABF22" w:rsidR="00990C96" w:rsidRPr="00A30FDE" w:rsidRDefault="00F2265F"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physical appearance</w:t>
      </w:r>
      <w:r w:rsidR="00026BCB" w:rsidRPr="00A30FDE">
        <w:rPr>
          <w:rFonts w:asciiTheme="majorHAnsi" w:eastAsia="Times New Roman" w:hAnsiTheme="majorHAnsi" w:cs="Times New Roman"/>
          <w:sz w:val="24"/>
          <w:szCs w:val="24"/>
        </w:rPr>
        <w:t xml:space="preserve"> </w:t>
      </w:r>
    </w:p>
    <w:p w14:paraId="0F5F1C48" w14:textId="1D15D7B5" w:rsidR="00F2265F" w:rsidRPr="00A30FDE" w:rsidRDefault="00F2265F" w:rsidP="00026BCB">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significant identifiers</w:t>
      </w:r>
    </w:p>
    <w:p w14:paraId="2D30D590" w14:textId="43391B19" w:rsidR="00F2265F" w:rsidRPr="00A30FDE" w:rsidRDefault="00F2265F" w:rsidP="00F2265F">
      <w:pPr>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Presenting Problem</w:t>
      </w:r>
      <w:r w:rsidR="001A5C28">
        <w:rPr>
          <w:rFonts w:asciiTheme="majorHAnsi" w:eastAsia="Times New Roman" w:hAnsiTheme="majorHAnsi" w:cs="Times New Roman"/>
          <w:sz w:val="24"/>
          <w:szCs w:val="24"/>
        </w:rPr>
        <w:t xml:space="preserve"> (create a client problem with</w:t>
      </w:r>
      <w:r w:rsidR="00B67DA0" w:rsidRPr="00A30FDE">
        <w:rPr>
          <w:rFonts w:asciiTheme="majorHAnsi" w:eastAsia="Times New Roman" w:hAnsiTheme="majorHAnsi" w:cs="Times New Roman"/>
          <w:sz w:val="24"/>
          <w:szCs w:val="24"/>
        </w:rPr>
        <w:t xml:space="preserve"> your group that you as a group can expand o</w:t>
      </w:r>
      <w:r w:rsidR="001A5C28">
        <w:rPr>
          <w:rFonts w:asciiTheme="majorHAnsi" w:eastAsia="Times New Roman" w:hAnsiTheme="majorHAnsi" w:cs="Times New Roman"/>
          <w:sz w:val="24"/>
          <w:szCs w:val="24"/>
        </w:rPr>
        <w:t>n to fit the format of a case conceptualization</w:t>
      </w:r>
      <w:r w:rsidR="00B67DA0" w:rsidRPr="00A30FDE">
        <w:rPr>
          <w:rFonts w:asciiTheme="majorHAnsi" w:eastAsia="Times New Roman" w:hAnsiTheme="majorHAnsi" w:cs="Times New Roman"/>
          <w:sz w:val="24"/>
          <w:szCs w:val="24"/>
        </w:rPr>
        <w:t>)</w:t>
      </w:r>
    </w:p>
    <w:p w14:paraId="6A00F426" w14:textId="3A74970F" w:rsidR="00F2265F" w:rsidRPr="00A30FDE" w:rsidRDefault="00B67DA0"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Prior occurrence</w:t>
      </w:r>
    </w:p>
    <w:p w14:paraId="38C4495D" w14:textId="3726AC9B" w:rsidR="00B67DA0" w:rsidRPr="00A30FDE" w:rsidRDefault="00B67DA0"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Onset</w:t>
      </w:r>
    </w:p>
    <w:p w14:paraId="25D3F890" w14:textId="12338E3F" w:rsidR="00B67DA0" w:rsidRPr="00A30FDE" w:rsidRDefault="00B67DA0"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Duration</w:t>
      </w:r>
    </w:p>
    <w:p w14:paraId="61B87925" w14:textId="050509DF" w:rsidR="00B67DA0" w:rsidRPr="00A30FDE" w:rsidRDefault="00B67DA0"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Frequency</w:t>
      </w:r>
    </w:p>
    <w:p w14:paraId="5EE4C12E" w14:textId="34B44C19" w:rsidR="00B67DA0" w:rsidRPr="00A30FDE" w:rsidRDefault="003D6AE3"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S</w:t>
      </w:r>
      <w:r w:rsidR="00B67DA0" w:rsidRPr="00A30FDE">
        <w:rPr>
          <w:rFonts w:asciiTheme="majorHAnsi" w:eastAsia="Times New Roman" w:hAnsiTheme="majorHAnsi" w:cs="Times New Roman"/>
          <w:sz w:val="24"/>
          <w:szCs w:val="24"/>
        </w:rPr>
        <w:t>everity</w:t>
      </w:r>
    </w:p>
    <w:p w14:paraId="62C5CC9F" w14:textId="23C5FCE3" w:rsidR="003D6AE3" w:rsidRPr="00A30FDE" w:rsidRDefault="003D6AE3"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Relative importance</w:t>
      </w:r>
    </w:p>
    <w:p w14:paraId="1BD05E7F" w14:textId="62A0AB30" w:rsidR="003D6AE3" w:rsidRPr="00A30FDE" w:rsidRDefault="003D6AE3"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Coping mechanisms (successful, none, partial)</w:t>
      </w:r>
    </w:p>
    <w:p w14:paraId="2779BAC4" w14:textId="03FEC55A" w:rsidR="003F28E2" w:rsidRPr="00A30FDE" w:rsidRDefault="003F28E2" w:rsidP="00F2265F">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Possible diagnosis (use the DSM V to identify and describe diagnosis)</w:t>
      </w:r>
    </w:p>
    <w:p w14:paraId="197CC510" w14:textId="0D4ACB7B" w:rsidR="003D6AE3" w:rsidRPr="00A30FDE" w:rsidRDefault="00EB77CC" w:rsidP="003D6AE3">
      <w:pPr>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Relevant History</w:t>
      </w:r>
    </w:p>
    <w:p w14:paraId="163F1665" w14:textId="6C38E8E4" w:rsidR="00EB77CC" w:rsidRPr="00A30FDE" w:rsidRDefault="004037C6" w:rsidP="00EB77CC">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Medical </w:t>
      </w:r>
    </w:p>
    <w:p w14:paraId="5E4B6AF0" w14:textId="59314EBF" w:rsidR="004037C6" w:rsidRPr="00A30FDE" w:rsidRDefault="004037C6" w:rsidP="00EB77CC">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Biosocial </w:t>
      </w:r>
    </w:p>
    <w:p w14:paraId="53A6E494" w14:textId="5E339736" w:rsidR="004037C6" w:rsidRPr="00A30FDE" w:rsidRDefault="004037C6" w:rsidP="00EB77CC">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Education</w:t>
      </w:r>
    </w:p>
    <w:p w14:paraId="449BF0E2" w14:textId="16D96B46" w:rsidR="004037C6" w:rsidRPr="00A30FDE" w:rsidRDefault="004037C6" w:rsidP="00EB77CC">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Prior problems</w:t>
      </w:r>
    </w:p>
    <w:p w14:paraId="79679C05" w14:textId="1300DBF1" w:rsidR="004037C6" w:rsidRPr="00A30FDE" w:rsidRDefault="004037C6" w:rsidP="00EB77CC">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Suicidal ideation or attempts</w:t>
      </w:r>
    </w:p>
    <w:p w14:paraId="7E6F684A" w14:textId="3835936C" w:rsidR="004037C6" w:rsidRPr="00A30FDE" w:rsidRDefault="004037C6" w:rsidP="004037C6">
      <w:pPr>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Interpersonal Style</w:t>
      </w:r>
      <w:r w:rsidR="00C40EF9">
        <w:rPr>
          <w:rFonts w:asciiTheme="majorHAnsi" w:eastAsia="Times New Roman" w:hAnsiTheme="majorHAnsi" w:cs="Times New Roman"/>
          <w:sz w:val="24"/>
          <w:szCs w:val="24"/>
        </w:rPr>
        <w:t xml:space="preserve"> (approach this section as if you were counseling the client)</w:t>
      </w:r>
    </w:p>
    <w:p w14:paraId="2302662C" w14:textId="1F0DEBA6" w:rsidR="004037C6" w:rsidRPr="00A30FDE" w:rsidRDefault="004037C6" w:rsidP="004037C6">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How does the client relate to the counselor</w:t>
      </w:r>
      <w:r w:rsidR="00C40EF9">
        <w:rPr>
          <w:rFonts w:asciiTheme="majorHAnsi" w:eastAsia="Times New Roman" w:hAnsiTheme="majorHAnsi" w:cs="Times New Roman"/>
          <w:sz w:val="24"/>
          <w:szCs w:val="24"/>
        </w:rPr>
        <w:t xml:space="preserve">? </w:t>
      </w:r>
    </w:p>
    <w:p w14:paraId="0D5DD537" w14:textId="7A65662E" w:rsidR="004037C6" w:rsidRPr="00A30FDE" w:rsidRDefault="004037C6" w:rsidP="004037C6">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What is the counselors experience of the client</w:t>
      </w:r>
      <w:r w:rsidR="00C40EF9">
        <w:rPr>
          <w:rFonts w:asciiTheme="majorHAnsi" w:eastAsia="Times New Roman" w:hAnsiTheme="majorHAnsi" w:cs="Times New Roman"/>
          <w:sz w:val="24"/>
          <w:szCs w:val="24"/>
        </w:rPr>
        <w:t>?</w:t>
      </w:r>
    </w:p>
    <w:p w14:paraId="1415B436" w14:textId="7415F95F" w:rsidR="004037C6" w:rsidRPr="00A30FDE" w:rsidRDefault="00F00CCD" w:rsidP="004037C6">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Does the client seem genuine in his/her description of experiences</w:t>
      </w:r>
      <w:r w:rsidR="00C40EF9">
        <w:rPr>
          <w:rFonts w:asciiTheme="majorHAnsi" w:eastAsia="Times New Roman" w:hAnsiTheme="majorHAnsi" w:cs="Times New Roman"/>
          <w:sz w:val="24"/>
          <w:szCs w:val="24"/>
        </w:rPr>
        <w:t>?</w:t>
      </w:r>
    </w:p>
    <w:p w14:paraId="1006FA81" w14:textId="5A323FA5" w:rsidR="00F00CCD" w:rsidRPr="00A30FDE" w:rsidRDefault="00F00CCD" w:rsidP="00F00CCD">
      <w:pPr>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Environmental factors</w:t>
      </w:r>
    </w:p>
    <w:p w14:paraId="78D68ED3" w14:textId="34544CB0" w:rsidR="00F00CCD" w:rsidRPr="00A30FDE" w:rsidRDefault="0027453A" w:rsidP="00F00CCD">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What outside of the client’s experience impact</w:t>
      </w:r>
      <w:r w:rsidR="00C40EF9">
        <w:rPr>
          <w:rFonts w:asciiTheme="majorHAnsi" w:eastAsia="Times New Roman" w:hAnsiTheme="majorHAnsi" w:cs="Times New Roman"/>
          <w:sz w:val="24"/>
          <w:szCs w:val="24"/>
        </w:rPr>
        <w:t>s</w:t>
      </w:r>
      <w:r w:rsidRPr="00A30FDE">
        <w:rPr>
          <w:rFonts w:asciiTheme="majorHAnsi" w:eastAsia="Times New Roman" w:hAnsiTheme="majorHAnsi" w:cs="Times New Roman"/>
          <w:sz w:val="24"/>
          <w:szCs w:val="24"/>
        </w:rPr>
        <w:t xml:space="preserve"> his or her success</w:t>
      </w:r>
    </w:p>
    <w:p w14:paraId="7297E189" w14:textId="210EDDCC" w:rsidR="0027453A" w:rsidRPr="00A30FDE" w:rsidRDefault="0027453A" w:rsidP="00F00CCD">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What other people in the client’s life affect their processing of situations</w:t>
      </w:r>
      <w:r w:rsidR="00C40EF9">
        <w:rPr>
          <w:rFonts w:asciiTheme="majorHAnsi" w:eastAsia="Times New Roman" w:hAnsiTheme="majorHAnsi" w:cs="Times New Roman"/>
          <w:sz w:val="24"/>
          <w:szCs w:val="24"/>
        </w:rPr>
        <w:t>?</w:t>
      </w:r>
    </w:p>
    <w:p w14:paraId="05B86C59" w14:textId="1D9685D8" w:rsidR="0027453A" w:rsidRPr="00A30FDE" w:rsidRDefault="0027453A" w:rsidP="00F00CCD">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Is the client in school or work? How well do they get along with others?</w:t>
      </w:r>
    </w:p>
    <w:p w14:paraId="5424A9E5" w14:textId="41F14A06" w:rsidR="0027453A" w:rsidRPr="00A30FDE" w:rsidRDefault="0027453A" w:rsidP="0027453A">
      <w:pPr>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Personality Dynamics</w:t>
      </w:r>
    </w:p>
    <w:p w14:paraId="3299662B" w14:textId="5394AD48" w:rsidR="0027453A" w:rsidRPr="00A30FDE" w:rsidRDefault="0027453A" w:rsidP="0027453A">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What behaviors indicate personality traits</w:t>
      </w:r>
    </w:p>
    <w:p w14:paraId="77BAC7EC" w14:textId="4667E651" w:rsidR="0027453A" w:rsidRPr="00A30FDE" w:rsidRDefault="0027453A" w:rsidP="0027453A">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What concept of the client can you make based on his/her moods and communication</w:t>
      </w:r>
    </w:p>
    <w:p w14:paraId="1AFB7B02" w14:textId="476B1E0A" w:rsidR="0027453A" w:rsidRPr="00A30FDE" w:rsidRDefault="003F28E2" w:rsidP="003F28E2">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What significantly stands out in the client’s character and how?</w:t>
      </w:r>
    </w:p>
    <w:p w14:paraId="736C3B20" w14:textId="2D426B74" w:rsidR="003F28E2" w:rsidRPr="00A30FDE" w:rsidRDefault="003F28E2" w:rsidP="003F28E2">
      <w:pPr>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Counselors conceptualization of the problems</w:t>
      </w:r>
    </w:p>
    <w:p w14:paraId="6821021A" w14:textId="5D608B17" w:rsidR="003F28E2" w:rsidRPr="00A30FDE" w:rsidRDefault="003F28E2" w:rsidP="003F28E2">
      <w:pPr>
        <w:numPr>
          <w:ilvl w:val="1"/>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Use a theory to describe the client</w:t>
      </w:r>
      <w:r w:rsidR="00C40EF9">
        <w:rPr>
          <w:rFonts w:asciiTheme="majorHAnsi" w:eastAsia="Times New Roman" w:hAnsiTheme="majorHAnsi" w:cs="Times New Roman"/>
          <w:sz w:val="24"/>
          <w:szCs w:val="24"/>
        </w:rPr>
        <w:t>’</w:t>
      </w:r>
      <w:r w:rsidRPr="00A30FDE">
        <w:rPr>
          <w:rFonts w:asciiTheme="majorHAnsi" w:eastAsia="Times New Roman" w:hAnsiTheme="majorHAnsi" w:cs="Times New Roman"/>
          <w:sz w:val="24"/>
          <w:szCs w:val="24"/>
        </w:rPr>
        <w:t>s reasons for thought processes, behaviors and mood</w:t>
      </w:r>
    </w:p>
    <w:p w14:paraId="0AB5CF9B" w14:textId="46B67C45" w:rsidR="003F28E2" w:rsidRPr="0003124F" w:rsidRDefault="003F28E2" w:rsidP="0003124F">
      <w:pPr>
        <w:pStyle w:val="ListParagraph"/>
        <w:numPr>
          <w:ilvl w:val="0"/>
          <w:numId w:val="3"/>
        </w:numPr>
        <w:spacing w:before="100" w:beforeAutospacing="1" w:after="100" w:afterAutospacing="1"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Treatment Plan</w:t>
      </w:r>
      <w:r w:rsidR="00FF5EB8">
        <w:rPr>
          <w:rFonts w:asciiTheme="majorHAnsi" w:eastAsia="Times New Roman" w:hAnsiTheme="majorHAnsi" w:cs="Times New Roman"/>
          <w:sz w:val="24"/>
          <w:szCs w:val="24"/>
        </w:rPr>
        <w:t xml:space="preserve"> –  Include a theory </w:t>
      </w:r>
      <w:r w:rsidR="00E1734E">
        <w:rPr>
          <w:rFonts w:asciiTheme="majorHAnsi" w:eastAsia="Times New Roman" w:hAnsiTheme="majorHAnsi" w:cs="Times New Roman"/>
          <w:sz w:val="24"/>
          <w:szCs w:val="24"/>
        </w:rPr>
        <w:t xml:space="preserve">(i.e. CBT or </w:t>
      </w:r>
      <w:proofErr w:type="gramStart"/>
      <w:r w:rsidR="00E1734E">
        <w:rPr>
          <w:rFonts w:asciiTheme="majorHAnsi" w:eastAsia="Times New Roman" w:hAnsiTheme="majorHAnsi" w:cs="Times New Roman"/>
          <w:sz w:val="24"/>
          <w:szCs w:val="24"/>
        </w:rPr>
        <w:t>REBT)</w:t>
      </w:r>
      <w:r w:rsidR="00FF5EB8">
        <w:rPr>
          <w:rFonts w:asciiTheme="majorHAnsi" w:eastAsia="Times New Roman" w:hAnsiTheme="majorHAnsi" w:cs="Times New Roman"/>
          <w:sz w:val="24"/>
          <w:szCs w:val="24"/>
        </w:rPr>
        <w:t>to</w:t>
      </w:r>
      <w:proofErr w:type="gramEnd"/>
      <w:r w:rsidR="00FF5EB8">
        <w:rPr>
          <w:rFonts w:asciiTheme="majorHAnsi" w:eastAsia="Times New Roman" w:hAnsiTheme="majorHAnsi" w:cs="Times New Roman"/>
          <w:sz w:val="24"/>
          <w:szCs w:val="24"/>
        </w:rPr>
        <w:t xml:space="preserve"> use as </w:t>
      </w:r>
      <w:r w:rsidR="00FF5EB8" w:rsidRPr="00E1734E">
        <w:rPr>
          <w:rFonts w:asciiTheme="majorHAnsi" w:eastAsia="Times New Roman" w:hAnsiTheme="majorHAnsi" w:cs="Times New Roman"/>
          <w:b/>
          <w:sz w:val="24"/>
          <w:szCs w:val="24"/>
          <w:u w:val="single"/>
        </w:rPr>
        <w:t>one</w:t>
      </w:r>
      <w:r w:rsidR="00FF5EB8">
        <w:rPr>
          <w:rFonts w:asciiTheme="majorHAnsi" w:eastAsia="Times New Roman" w:hAnsiTheme="majorHAnsi" w:cs="Times New Roman"/>
          <w:sz w:val="24"/>
          <w:szCs w:val="24"/>
        </w:rPr>
        <w:t xml:space="preserve"> way to treat your client.  When writing treatment plans it is good to use various methods of clinical treatment.</w:t>
      </w:r>
      <w:r w:rsidR="0003124F">
        <w:rPr>
          <w:rFonts w:asciiTheme="majorHAnsi" w:eastAsia="Times New Roman" w:hAnsiTheme="majorHAnsi" w:cs="Times New Roman"/>
          <w:sz w:val="24"/>
          <w:szCs w:val="24"/>
        </w:rPr>
        <w:t xml:space="preserve"> </w:t>
      </w:r>
      <w:r w:rsidR="00FF5EB8" w:rsidRPr="0003124F">
        <w:rPr>
          <w:rFonts w:asciiTheme="majorHAnsi" w:eastAsia="Times New Roman" w:hAnsiTheme="majorHAnsi" w:cs="Times New Roman"/>
          <w:sz w:val="24"/>
          <w:szCs w:val="24"/>
        </w:rPr>
        <w:t>Mainly because treatment will become extremely limited if we are not versatile and able to flow with the client.</w:t>
      </w:r>
    </w:p>
    <w:p w14:paraId="4767269B" w14:textId="77777777" w:rsidR="00990C96" w:rsidRPr="00A30FDE" w:rsidRDefault="00990C96" w:rsidP="00990C96">
      <w:pPr>
        <w:spacing w:after="0" w:line="240" w:lineRule="auto"/>
        <w:rPr>
          <w:rFonts w:asciiTheme="majorHAnsi" w:eastAsia="Times New Roman" w:hAnsiTheme="majorHAnsi" w:cs="Times New Roman"/>
          <w:b/>
          <w:bCs/>
          <w:iCs/>
          <w:sz w:val="24"/>
          <w:szCs w:val="24"/>
          <w:u w:val="single"/>
        </w:rPr>
      </w:pPr>
      <w:r w:rsidRPr="00A30FDE">
        <w:rPr>
          <w:rFonts w:asciiTheme="majorHAnsi" w:eastAsia="Times New Roman" w:hAnsiTheme="majorHAnsi" w:cs="Times New Roman"/>
          <w:b/>
          <w:bCs/>
          <w:iCs/>
          <w:sz w:val="24"/>
          <w:szCs w:val="24"/>
          <w:u w:val="single"/>
        </w:rPr>
        <w:t>Canvas Discussion Participation</w:t>
      </w:r>
    </w:p>
    <w:p w14:paraId="5B40E8F7" w14:textId="64A190EB" w:rsidR="00990C96" w:rsidRPr="00A30FDE" w:rsidRDefault="00990C96" w:rsidP="00990C96">
      <w:pPr>
        <w:spacing w:after="0" w:line="240" w:lineRule="auto"/>
        <w:rPr>
          <w:rFonts w:asciiTheme="majorHAnsi" w:eastAsia="Times New Roman" w:hAnsiTheme="majorHAnsi" w:cs="Times New Roman"/>
          <w:bCs/>
          <w:iCs/>
          <w:sz w:val="24"/>
          <w:szCs w:val="24"/>
        </w:rPr>
      </w:pPr>
      <w:r w:rsidRPr="00A30FDE">
        <w:rPr>
          <w:rFonts w:asciiTheme="majorHAnsi" w:eastAsia="Times New Roman" w:hAnsiTheme="majorHAnsi" w:cs="Times New Roman"/>
          <w:bCs/>
          <w:iCs/>
          <w:sz w:val="24"/>
          <w:szCs w:val="24"/>
        </w:rPr>
        <w:t>You will participate in a discussion/chat revolving ar</w:t>
      </w:r>
      <w:r w:rsidR="001D0A52" w:rsidRPr="00A30FDE">
        <w:rPr>
          <w:rFonts w:asciiTheme="majorHAnsi" w:eastAsia="Times New Roman" w:hAnsiTheme="majorHAnsi" w:cs="Times New Roman"/>
          <w:bCs/>
          <w:iCs/>
          <w:sz w:val="24"/>
          <w:szCs w:val="24"/>
        </w:rPr>
        <w:t>ound a question that you will develop and submit with your “mental health issues paper”</w:t>
      </w:r>
      <w:r w:rsidR="003E4B0F">
        <w:rPr>
          <w:rFonts w:asciiTheme="majorHAnsi" w:eastAsia="Times New Roman" w:hAnsiTheme="majorHAnsi" w:cs="Times New Roman"/>
          <w:bCs/>
          <w:iCs/>
          <w:sz w:val="24"/>
          <w:szCs w:val="24"/>
        </w:rPr>
        <w:t>.  I will choose</w:t>
      </w:r>
      <w:r w:rsidR="001D0A52" w:rsidRPr="00A30FDE">
        <w:rPr>
          <w:rFonts w:asciiTheme="majorHAnsi" w:eastAsia="Times New Roman" w:hAnsiTheme="majorHAnsi" w:cs="Times New Roman"/>
          <w:bCs/>
          <w:iCs/>
          <w:sz w:val="24"/>
          <w:szCs w:val="24"/>
        </w:rPr>
        <w:t xml:space="preserve"> 1-2 questions for each week. You will enter the discussion platform through Canvas</w:t>
      </w:r>
      <w:r w:rsidRPr="00A30FDE">
        <w:rPr>
          <w:rFonts w:asciiTheme="majorHAnsi" w:eastAsia="Times New Roman" w:hAnsiTheme="majorHAnsi" w:cs="Times New Roman"/>
          <w:bCs/>
          <w:iCs/>
          <w:sz w:val="24"/>
          <w:szCs w:val="24"/>
        </w:rPr>
        <w:t xml:space="preserve"> Discussion</w:t>
      </w:r>
      <w:r w:rsidR="001D0A52" w:rsidRPr="00A30FDE">
        <w:rPr>
          <w:rFonts w:asciiTheme="majorHAnsi" w:eastAsia="Times New Roman" w:hAnsiTheme="majorHAnsi" w:cs="Times New Roman"/>
          <w:bCs/>
          <w:iCs/>
          <w:sz w:val="24"/>
          <w:szCs w:val="24"/>
        </w:rPr>
        <w:t xml:space="preserve"> and post your response</w:t>
      </w:r>
      <w:r w:rsidRPr="00A30FDE">
        <w:rPr>
          <w:rFonts w:asciiTheme="majorHAnsi" w:eastAsia="Times New Roman" w:hAnsiTheme="majorHAnsi" w:cs="Times New Roman"/>
          <w:bCs/>
          <w:iCs/>
          <w:sz w:val="24"/>
          <w:szCs w:val="24"/>
        </w:rPr>
        <w:t xml:space="preserve">. Please be mindful that </w:t>
      </w:r>
      <w:r w:rsidR="00565335">
        <w:rPr>
          <w:rFonts w:asciiTheme="majorHAnsi" w:eastAsia="Times New Roman" w:hAnsiTheme="majorHAnsi" w:cs="Times New Roman"/>
          <w:bCs/>
          <w:iCs/>
          <w:sz w:val="24"/>
          <w:szCs w:val="24"/>
        </w:rPr>
        <w:t>you will have one week to</w:t>
      </w:r>
      <w:r w:rsidRPr="00A30FDE">
        <w:rPr>
          <w:rFonts w:asciiTheme="majorHAnsi" w:eastAsia="Times New Roman" w:hAnsiTheme="majorHAnsi" w:cs="Times New Roman"/>
          <w:bCs/>
          <w:iCs/>
          <w:sz w:val="24"/>
          <w:szCs w:val="24"/>
        </w:rPr>
        <w:t xml:space="preserve"> submit a comment or respo</w:t>
      </w:r>
      <w:r w:rsidR="00565335">
        <w:rPr>
          <w:rFonts w:asciiTheme="majorHAnsi" w:eastAsia="Times New Roman" w:hAnsiTheme="majorHAnsi" w:cs="Times New Roman"/>
          <w:bCs/>
          <w:iCs/>
          <w:sz w:val="24"/>
          <w:szCs w:val="24"/>
        </w:rPr>
        <w:t>nse to each</w:t>
      </w:r>
      <w:r w:rsidR="001D0A52" w:rsidRPr="00A30FDE">
        <w:rPr>
          <w:rFonts w:asciiTheme="majorHAnsi" w:eastAsia="Times New Roman" w:hAnsiTheme="majorHAnsi" w:cs="Times New Roman"/>
          <w:bCs/>
          <w:iCs/>
          <w:sz w:val="24"/>
          <w:szCs w:val="24"/>
        </w:rPr>
        <w:t xml:space="preserve"> question</w:t>
      </w:r>
      <w:r w:rsidRPr="00A30FDE">
        <w:rPr>
          <w:rFonts w:asciiTheme="majorHAnsi" w:eastAsia="Times New Roman" w:hAnsiTheme="majorHAnsi" w:cs="Times New Roman"/>
          <w:bCs/>
          <w:iCs/>
          <w:sz w:val="24"/>
          <w:szCs w:val="24"/>
        </w:rPr>
        <w:t xml:space="preserve">.  </w:t>
      </w:r>
    </w:p>
    <w:p w14:paraId="643631B5" w14:textId="77777777" w:rsidR="00990C96" w:rsidRPr="00A30FDE" w:rsidRDefault="00990C96" w:rsidP="00990C96">
      <w:pPr>
        <w:spacing w:after="0" w:line="240" w:lineRule="auto"/>
        <w:rPr>
          <w:rFonts w:asciiTheme="majorHAnsi" w:eastAsia="Times New Roman" w:hAnsiTheme="majorHAnsi" w:cs="Times New Roman"/>
          <w:bCs/>
          <w:iCs/>
          <w:sz w:val="24"/>
          <w:szCs w:val="24"/>
        </w:rPr>
      </w:pPr>
    </w:p>
    <w:p w14:paraId="0E1DCEC3" w14:textId="77777777" w:rsidR="00990C96" w:rsidRPr="00A30FDE" w:rsidRDefault="00990C96" w:rsidP="00990C96">
      <w:pPr>
        <w:spacing w:after="0" w:line="240" w:lineRule="auto"/>
        <w:rPr>
          <w:rFonts w:asciiTheme="majorHAnsi" w:eastAsia="Times New Roman" w:hAnsiTheme="majorHAnsi" w:cs="Times New Roman"/>
          <w:bCs/>
          <w:iCs/>
          <w:sz w:val="24"/>
          <w:szCs w:val="24"/>
        </w:rPr>
      </w:pPr>
      <w:r w:rsidRPr="00A30FDE">
        <w:rPr>
          <w:rFonts w:asciiTheme="majorHAnsi" w:eastAsia="Times New Roman" w:hAnsiTheme="majorHAnsi" w:cs="Times New Roman"/>
          <w:bCs/>
          <w:iCs/>
          <w:sz w:val="24"/>
          <w:szCs w:val="24"/>
        </w:rPr>
        <w:t>If you miss the time frame to enter the discussion or</w:t>
      </w:r>
      <w:r w:rsidR="001D0A52" w:rsidRPr="00A30FDE">
        <w:rPr>
          <w:rFonts w:asciiTheme="majorHAnsi" w:eastAsia="Times New Roman" w:hAnsiTheme="majorHAnsi" w:cs="Times New Roman"/>
          <w:bCs/>
          <w:iCs/>
          <w:sz w:val="24"/>
          <w:szCs w:val="24"/>
        </w:rPr>
        <w:t xml:space="preserve"> to submit an assignment</w:t>
      </w:r>
      <w:r w:rsidRPr="00A30FDE">
        <w:rPr>
          <w:rFonts w:asciiTheme="majorHAnsi" w:eastAsia="Times New Roman" w:hAnsiTheme="majorHAnsi" w:cs="Times New Roman"/>
          <w:bCs/>
          <w:iCs/>
          <w:sz w:val="24"/>
          <w:szCs w:val="24"/>
        </w:rPr>
        <w:t>, you will not be able to make it up.  You may however complete extra credit assignments to compensate for any missed work.</w:t>
      </w:r>
    </w:p>
    <w:p w14:paraId="2891D8CC" w14:textId="77777777" w:rsidR="00990C96" w:rsidRPr="00A30FDE" w:rsidRDefault="00990C96" w:rsidP="00990C96">
      <w:pPr>
        <w:spacing w:after="0" w:line="240" w:lineRule="auto"/>
        <w:rPr>
          <w:rFonts w:asciiTheme="majorHAnsi" w:eastAsia="Times New Roman" w:hAnsiTheme="majorHAnsi" w:cs="Times New Roman"/>
          <w:bCs/>
          <w:iCs/>
          <w:sz w:val="24"/>
          <w:szCs w:val="24"/>
        </w:rPr>
      </w:pPr>
    </w:p>
    <w:p w14:paraId="7E36C84C" w14:textId="77777777" w:rsidR="00990C96" w:rsidRPr="00A30FDE" w:rsidRDefault="00990C96" w:rsidP="00990C96">
      <w:pPr>
        <w:spacing w:after="0" w:line="240" w:lineRule="auto"/>
        <w:rPr>
          <w:rFonts w:asciiTheme="majorHAnsi" w:eastAsia="Times New Roman" w:hAnsiTheme="majorHAnsi" w:cs="Times New Roman"/>
          <w:b/>
          <w:bCs/>
          <w:iCs/>
          <w:sz w:val="24"/>
          <w:szCs w:val="24"/>
          <w:u w:val="single"/>
        </w:rPr>
      </w:pPr>
      <w:r w:rsidRPr="00A30FDE">
        <w:rPr>
          <w:rFonts w:asciiTheme="majorHAnsi" w:eastAsia="Times New Roman" w:hAnsiTheme="majorHAnsi" w:cs="Times New Roman"/>
          <w:b/>
          <w:bCs/>
          <w:iCs/>
          <w:sz w:val="24"/>
          <w:szCs w:val="24"/>
          <w:u w:val="single"/>
        </w:rPr>
        <w:t>Power points, lectures</w:t>
      </w:r>
      <w:r w:rsidR="00A93127" w:rsidRPr="00A30FDE">
        <w:rPr>
          <w:rFonts w:asciiTheme="majorHAnsi" w:eastAsia="Times New Roman" w:hAnsiTheme="majorHAnsi" w:cs="Times New Roman"/>
          <w:b/>
          <w:bCs/>
          <w:iCs/>
          <w:sz w:val="24"/>
          <w:szCs w:val="24"/>
          <w:u w:val="single"/>
        </w:rPr>
        <w:t>, n</w:t>
      </w:r>
      <w:r w:rsidRPr="00A30FDE">
        <w:rPr>
          <w:rFonts w:asciiTheme="majorHAnsi" w:eastAsia="Times New Roman" w:hAnsiTheme="majorHAnsi" w:cs="Times New Roman"/>
          <w:b/>
          <w:bCs/>
          <w:iCs/>
          <w:sz w:val="24"/>
          <w:szCs w:val="24"/>
          <w:u w:val="single"/>
        </w:rPr>
        <w:t>otes</w:t>
      </w:r>
      <w:r w:rsidR="00A93127" w:rsidRPr="00A30FDE">
        <w:rPr>
          <w:rFonts w:asciiTheme="majorHAnsi" w:eastAsia="Times New Roman" w:hAnsiTheme="majorHAnsi" w:cs="Times New Roman"/>
          <w:b/>
          <w:bCs/>
          <w:iCs/>
          <w:sz w:val="24"/>
          <w:szCs w:val="24"/>
          <w:u w:val="single"/>
        </w:rPr>
        <w:t xml:space="preserve"> and zoom</w:t>
      </w:r>
      <w:r w:rsidRPr="00A30FDE">
        <w:rPr>
          <w:rFonts w:asciiTheme="majorHAnsi" w:eastAsia="Times New Roman" w:hAnsiTheme="majorHAnsi" w:cs="Times New Roman"/>
          <w:b/>
          <w:bCs/>
          <w:iCs/>
          <w:sz w:val="24"/>
          <w:szCs w:val="24"/>
          <w:u w:val="single"/>
        </w:rPr>
        <w:t>:</w:t>
      </w:r>
    </w:p>
    <w:p w14:paraId="318A2923" w14:textId="77777777" w:rsidR="00BE005D" w:rsidRDefault="0075221D" w:rsidP="00990C96">
      <w:pPr>
        <w:spacing w:after="0" w:line="240" w:lineRule="auto"/>
        <w:rPr>
          <w:rFonts w:asciiTheme="majorHAnsi" w:eastAsia="Times New Roman" w:hAnsiTheme="majorHAnsi" w:cs="Times New Roman"/>
          <w:bCs/>
          <w:iCs/>
          <w:sz w:val="24"/>
          <w:szCs w:val="24"/>
        </w:rPr>
      </w:pPr>
      <w:r w:rsidRPr="00A30FDE">
        <w:rPr>
          <w:rFonts w:asciiTheme="majorHAnsi" w:eastAsia="Times New Roman" w:hAnsiTheme="majorHAnsi" w:cs="Times New Roman"/>
          <w:bCs/>
          <w:iCs/>
          <w:sz w:val="24"/>
          <w:szCs w:val="24"/>
        </w:rPr>
        <w:t>Before we meet for class please review the course outline and assignments due.</w:t>
      </w:r>
      <w:r w:rsidR="004F1185">
        <w:rPr>
          <w:rFonts w:asciiTheme="majorHAnsi" w:eastAsia="Times New Roman" w:hAnsiTheme="majorHAnsi" w:cs="Times New Roman"/>
          <w:bCs/>
          <w:iCs/>
          <w:sz w:val="24"/>
          <w:szCs w:val="24"/>
        </w:rPr>
        <w:t xml:space="preserve"> My lectures will be available before each class and</w:t>
      </w:r>
      <w:r>
        <w:rPr>
          <w:rFonts w:asciiTheme="majorHAnsi" w:eastAsia="Times New Roman" w:hAnsiTheme="majorHAnsi" w:cs="Times New Roman"/>
          <w:bCs/>
          <w:iCs/>
          <w:sz w:val="24"/>
          <w:szCs w:val="24"/>
        </w:rPr>
        <w:t xml:space="preserve"> I will upload</w:t>
      </w:r>
      <w:r w:rsidR="00990C96" w:rsidRPr="00A30FDE">
        <w:rPr>
          <w:rFonts w:asciiTheme="majorHAnsi" w:eastAsia="Times New Roman" w:hAnsiTheme="majorHAnsi" w:cs="Times New Roman"/>
          <w:bCs/>
          <w:iCs/>
          <w:sz w:val="24"/>
          <w:szCs w:val="24"/>
        </w:rPr>
        <w:t xml:space="preserve"> slides</w:t>
      </w:r>
      <w:r>
        <w:rPr>
          <w:rFonts w:asciiTheme="majorHAnsi" w:eastAsia="Times New Roman" w:hAnsiTheme="majorHAnsi" w:cs="Times New Roman"/>
          <w:bCs/>
          <w:iCs/>
          <w:sz w:val="24"/>
          <w:szCs w:val="24"/>
        </w:rPr>
        <w:t>, research articles,</w:t>
      </w:r>
      <w:r w:rsidR="00A50C01">
        <w:rPr>
          <w:rFonts w:asciiTheme="majorHAnsi" w:eastAsia="Times New Roman" w:hAnsiTheme="majorHAnsi" w:cs="Times New Roman"/>
          <w:bCs/>
          <w:iCs/>
          <w:sz w:val="24"/>
          <w:szCs w:val="24"/>
        </w:rPr>
        <w:t xml:space="preserve"> class resources </w:t>
      </w:r>
      <w:r w:rsidR="00990C96" w:rsidRPr="00A30FDE">
        <w:rPr>
          <w:rFonts w:asciiTheme="majorHAnsi" w:eastAsia="Times New Roman" w:hAnsiTheme="majorHAnsi" w:cs="Times New Roman"/>
          <w:bCs/>
          <w:iCs/>
          <w:sz w:val="24"/>
          <w:szCs w:val="24"/>
        </w:rPr>
        <w:t>and notes in canvas</w:t>
      </w:r>
      <w:r w:rsidR="00A50C01">
        <w:rPr>
          <w:rFonts w:asciiTheme="majorHAnsi" w:eastAsia="Times New Roman" w:hAnsiTheme="majorHAnsi" w:cs="Times New Roman"/>
          <w:bCs/>
          <w:iCs/>
          <w:sz w:val="24"/>
          <w:szCs w:val="24"/>
        </w:rPr>
        <w:t xml:space="preserve"> in the “files” section</w:t>
      </w:r>
      <w:r w:rsidR="00990C96" w:rsidRPr="00A30FDE">
        <w:rPr>
          <w:rFonts w:asciiTheme="majorHAnsi" w:eastAsia="Times New Roman" w:hAnsiTheme="majorHAnsi" w:cs="Times New Roman"/>
          <w:bCs/>
          <w:iCs/>
          <w:sz w:val="24"/>
          <w:szCs w:val="24"/>
        </w:rPr>
        <w:t xml:space="preserve">. </w:t>
      </w:r>
      <w:r w:rsidR="00877A07">
        <w:rPr>
          <w:rFonts w:asciiTheme="majorHAnsi" w:eastAsia="Times New Roman" w:hAnsiTheme="majorHAnsi" w:cs="Times New Roman"/>
          <w:bCs/>
          <w:iCs/>
          <w:sz w:val="24"/>
          <w:szCs w:val="24"/>
        </w:rPr>
        <w:t>Each week,</w:t>
      </w:r>
      <w:r w:rsidR="0063114E">
        <w:rPr>
          <w:rFonts w:asciiTheme="majorHAnsi" w:eastAsia="Times New Roman" w:hAnsiTheme="majorHAnsi" w:cs="Times New Roman"/>
          <w:bCs/>
          <w:iCs/>
          <w:sz w:val="24"/>
          <w:szCs w:val="24"/>
        </w:rPr>
        <w:t xml:space="preserve"> </w:t>
      </w:r>
      <w:r w:rsidR="001D0A52" w:rsidRPr="00A30FDE">
        <w:rPr>
          <w:rFonts w:asciiTheme="majorHAnsi" w:eastAsia="Times New Roman" w:hAnsiTheme="majorHAnsi" w:cs="Times New Roman"/>
          <w:bCs/>
          <w:iCs/>
          <w:sz w:val="24"/>
          <w:szCs w:val="24"/>
        </w:rPr>
        <w:t xml:space="preserve">I will be uploading my </w:t>
      </w:r>
      <w:r w:rsidR="00A50C01">
        <w:rPr>
          <w:rFonts w:asciiTheme="majorHAnsi" w:eastAsia="Times New Roman" w:hAnsiTheme="majorHAnsi" w:cs="Times New Roman"/>
          <w:bCs/>
          <w:iCs/>
          <w:sz w:val="24"/>
          <w:szCs w:val="24"/>
        </w:rPr>
        <w:t xml:space="preserve">recorded </w:t>
      </w:r>
      <w:r w:rsidR="001D0A52" w:rsidRPr="00A30FDE">
        <w:rPr>
          <w:rFonts w:asciiTheme="majorHAnsi" w:eastAsia="Times New Roman" w:hAnsiTheme="majorHAnsi" w:cs="Times New Roman"/>
          <w:bCs/>
          <w:iCs/>
          <w:sz w:val="24"/>
          <w:szCs w:val="24"/>
        </w:rPr>
        <w:t>lectures and sli</w:t>
      </w:r>
      <w:r w:rsidR="00A50C01">
        <w:rPr>
          <w:rFonts w:asciiTheme="majorHAnsi" w:eastAsia="Times New Roman" w:hAnsiTheme="majorHAnsi" w:cs="Times New Roman"/>
          <w:bCs/>
          <w:iCs/>
          <w:sz w:val="24"/>
          <w:szCs w:val="24"/>
        </w:rPr>
        <w:t>de</w:t>
      </w:r>
      <w:r w:rsidR="0063114E">
        <w:rPr>
          <w:rFonts w:asciiTheme="majorHAnsi" w:eastAsia="Times New Roman" w:hAnsiTheme="majorHAnsi" w:cs="Times New Roman"/>
          <w:bCs/>
          <w:iCs/>
          <w:sz w:val="24"/>
          <w:szCs w:val="24"/>
        </w:rPr>
        <w:t>s on Canvas for your reference</w:t>
      </w:r>
      <w:r w:rsidR="004F1185">
        <w:rPr>
          <w:rFonts w:asciiTheme="majorHAnsi" w:eastAsia="Times New Roman" w:hAnsiTheme="majorHAnsi" w:cs="Times New Roman"/>
          <w:bCs/>
          <w:iCs/>
          <w:sz w:val="24"/>
          <w:szCs w:val="24"/>
        </w:rPr>
        <w:t xml:space="preserve">.  It is your responsibility to keep up with the lectures and information especially during the week that </w:t>
      </w:r>
      <w:r w:rsidR="00BE005D">
        <w:rPr>
          <w:rFonts w:asciiTheme="majorHAnsi" w:eastAsia="Times New Roman" w:hAnsiTheme="majorHAnsi" w:cs="Times New Roman"/>
          <w:bCs/>
          <w:iCs/>
          <w:sz w:val="24"/>
          <w:szCs w:val="24"/>
        </w:rPr>
        <w:t>asynchronous learning is scheduled</w:t>
      </w:r>
      <w:r w:rsidR="00990C96" w:rsidRPr="00A30FDE">
        <w:rPr>
          <w:rFonts w:asciiTheme="majorHAnsi" w:eastAsia="Times New Roman" w:hAnsiTheme="majorHAnsi" w:cs="Times New Roman"/>
          <w:bCs/>
          <w:iCs/>
          <w:sz w:val="24"/>
          <w:szCs w:val="24"/>
        </w:rPr>
        <w:t xml:space="preserve">. </w:t>
      </w:r>
    </w:p>
    <w:p w14:paraId="1B57B588" w14:textId="77777777" w:rsidR="00BE005D" w:rsidRDefault="00BE005D" w:rsidP="00990C96">
      <w:pPr>
        <w:spacing w:after="0" w:line="240" w:lineRule="auto"/>
        <w:rPr>
          <w:rFonts w:asciiTheme="majorHAnsi" w:eastAsia="Times New Roman" w:hAnsiTheme="majorHAnsi" w:cs="Times New Roman"/>
          <w:bCs/>
          <w:iCs/>
          <w:sz w:val="24"/>
          <w:szCs w:val="24"/>
        </w:rPr>
      </w:pPr>
    </w:p>
    <w:p w14:paraId="16AF02AC" w14:textId="0EDBD5A9" w:rsidR="00990C96" w:rsidRPr="00A30FDE" w:rsidRDefault="00F4785B" w:rsidP="00990C96">
      <w:pPr>
        <w:spacing w:after="0" w:line="240" w:lineRule="auto"/>
        <w:rPr>
          <w:rFonts w:asciiTheme="majorHAnsi" w:eastAsia="Times New Roman" w:hAnsiTheme="majorHAnsi" w:cs="Times New Roman"/>
          <w:bCs/>
          <w:iCs/>
          <w:sz w:val="24"/>
          <w:szCs w:val="24"/>
        </w:rPr>
      </w:pPr>
      <w:r w:rsidRPr="00A30FDE">
        <w:rPr>
          <w:rFonts w:asciiTheme="majorHAnsi" w:eastAsia="Times New Roman" w:hAnsiTheme="majorHAnsi" w:cs="Times New Roman"/>
          <w:bCs/>
          <w:iCs/>
          <w:sz w:val="24"/>
          <w:szCs w:val="24"/>
        </w:rPr>
        <w:t xml:space="preserve">We are scheduled to </w:t>
      </w:r>
      <w:r w:rsidR="00990C96" w:rsidRPr="00A30FDE">
        <w:rPr>
          <w:rFonts w:asciiTheme="majorHAnsi" w:eastAsia="Times New Roman" w:hAnsiTheme="majorHAnsi" w:cs="Times New Roman"/>
          <w:bCs/>
          <w:iCs/>
          <w:sz w:val="24"/>
          <w:szCs w:val="24"/>
        </w:rPr>
        <w:t xml:space="preserve">meet </w:t>
      </w:r>
      <w:r w:rsidRPr="00A30FDE">
        <w:rPr>
          <w:rFonts w:asciiTheme="majorHAnsi" w:eastAsia="Times New Roman" w:hAnsiTheme="majorHAnsi" w:cs="Times New Roman"/>
          <w:bCs/>
          <w:iCs/>
          <w:sz w:val="24"/>
          <w:szCs w:val="24"/>
        </w:rPr>
        <w:t>on campus</w:t>
      </w:r>
      <w:r w:rsidR="001D0A52" w:rsidRPr="00A30FDE">
        <w:rPr>
          <w:rFonts w:asciiTheme="majorHAnsi" w:eastAsia="Times New Roman" w:hAnsiTheme="majorHAnsi" w:cs="Times New Roman"/>
          <w:bCs/>
          <w:iCs/>
          <w:sz w:val="24"/>
          <w:szCs w:val="24"/>
        </w:rPr>
        <w:t xml:space="preserve"> in </w:t>
      </w:r>
      <w:r w:rsidRPr="00A30FDE">
        <w:rPr>
          <w:rFonts w:asciiTheme="majorHAnsi" w:eastAsia="Times New Roman" w:hAnsiTheme="majorHAnsi" w:cs="Times New Roman"/>
          <w:bCs/>
          <w:iCs/>
          <w:sz w:val="24"/>
          <w:szCs w:val="24"/>
        </w:rPr>
        <w:t xml:space="preserve">class however, </w:t>
      </w:r>
      <w:r w:rsidR="001D0A52" w:rsidRPr="00A30FDE">
        <w:rPr>
          <w:rFonts w:asciiTheme="majorHAnsi" w:eastAsia="Times New Roman" w:hAnsiTheme="majorHAnsi" w:cs="Times New Roman"/>
          <w:bCs/>
          <w:iCs/>
          <w:sz w:val="24"/>
          <w:szCs w:val="24"/>
        </w:rPr>
        <w:t xml:space="preserve">I am also available via ZOOM. </w:t>
      </w:r>
      <w:r w:rsidR="00A93127" w:rsidRPr="00A30FDE">
        <w:rPr>
          <w:rFonts w:asciiTheme="majorHAnsi" w:eastAsia="Times New Roman" w:hAnsiTheme="majorHAnsi" w:cs="Times New Roman"/>
          <w:bCs/>
          <w:iCs/>
          <w:sz w:val="24"/>
          <w:szCs w:val="24"/>
        </w:rPr>
        <w:t>F</w:t>
      </w:r>
      <w:r w:rsidRPr="00A30FDE">
        <w:rPr>
          <w:rFonts w:asciiTheme="majorHAnsi" w:eastAsia="Times New Roman" w:hAnsiTheme="majorHAnsi" w:cs="Times New Roman"/>
          <w:bCs/>
          <w:iCs/>
          <w:sz w:val="24"/>
          <w:szCs w:val="24"/>
        </w:rPr>
        <w:t xml:space="preserve">or safety and health, ZOOM sessions are </w:t>
      </w:r>
      <w:r w:rsidR="00BE005D">
        <w:rPr>
          <w:rFonts w:asciiTheme="majorHAnsi" w:eastAsia="Times New Roman" w:hAnsiTheme="majorHAnsi" w:cs="Times New Roman"/>
          <w:bCs/>
          <w:iCs/>
          <w:sz w:val="24"/>
          <w:szCs w:val="24"/>
        </w:rPr>
        <w:t xml:space="preserve">more </w:t>
      </w:r>
      <w:r w:rsidRPr="00A30FDE">
        <w:rPr>
          <w:rFonts w:asciiTheme="majorHAnsi" w:eastAsia="Times New Roman" w:hAnsiTheme="majorHAnsi" w:cs="Times New Roman"/>
          <w:bCs/>
          <w:iCs/>
          <w:sz w:val="24"/>
          <w:szCs w:val="24"/>
        </w:rPr>
        <w:t>advisable</w:t>
      </w:r>
      <w:r w:rsidR="00A93127" w:rsidRPr="00A30FDE">
        <w:rPr>
          <w:rFonts w:asciiTheme="majorHAnsi" w:eastAsia="Times New Roman" w:hAnsiTheme="majorHAnsi" w:cs="Times New Roman"/>
          <w:bCs/>
          <w:iCs/>
          <w:sz w:val="24"/>
          <w:szCs w:val="24"/>
        </w:rPr>
        <w:t xml:space="preserve"> if you need to discuss </w:t>
      </w:r>
      <w:r w:rsidR="00A50C01">
        <w:rPr>
          <w:rFonts w:asciiTheme="majorHAnsi" w:eastAsia="Times New Roman" w:hAnsiTheme="majorHAnsi" w:cs="Times New Roman"/>
          <w:bCs/>
          <w:iCs/>
          <w:sz w:val="24"/>
          <w:szCs w:val="24"/>
        </w:rPr>
        <w:t>anything</w:t>
      </w:r>
      <w:r w:rsidR="00A93127" w:rsidRPr="00A30FDE">
        <w:rPr>
          <w:rFonts w:asciiTheme="majorHAnsi" w:eastAsia="Times New Roman" w:hAnsiTheme="majorHAnsi" w:cs="Times New Roman"/>
          <w:bCs/>
          <w:iCs/>
          <w:sz w:val="24"/>
          <w:szCs w:val="24"/>
        </w:rPr>
        <w:t xml:space="preserve"> outside of our class scheduled time</w:t>
      </w:r>
      <w:r w:rsidRPr="00A30FDE">
        <w:rPr>
          <w:rFonts w:asciiTheme="majorHAnsi" w:eastAsia="Times New Roman" w:hAnsiTheme="majorHAnsi" w:cs="Times New Roman"/>
          <w:bCs/>
          <w:iCs/>
          <w:sz w:val="24"/>
          <w:szCs w:val="24"/>
        </w:rPr>
        <w:t xml:space="preserve">.  You will need to </w:t>
      </w:r>
      <w:r w:rsidR="00A93127" w:rsidRPr="00A30FDE">
        <w:rPr>
          <w:rFonts w:asciiTheme="majorHAnsi" w:eastAsia="Times New Roman" w:hAnsiTheme="majorHAnsi" w:cs="Times New Roman"/>
          <w:bCs/>
          <w:iCs/>
          <w:sz w:val="24"/>
          <w:szCs w:val="24"/>
        </w:rPr>
        <w:t>request and schedule this time with me</w:t>
      </w:r>
      <w:r w:rsidR="00990C96" w:rsidRPr="00A30FDE">
        <w:rPr>
          <w:rFonts w:asciiTheme="majorHAnsi" w:eastAsia="Times New Roman" w:hAnsiTheme="majorHAnsi" w:cs="Times New Roman"/>
          <w:bCs/>
          <w:iCs/>
          <w:sz w:val="24"/>
          <w:szCs w:val="24"/>
        </w:rPr>
        <w:t xml:space="preserve">. </w:t>
      </w:r>
    </w:p>
    <w:p w14:paraId="53064C16" w14:textId="77777777" w:rsidR="00990C96" w:rsidRPr="00A30FDE" w:rsidRDefault="00990C96" w:rsidP="00990C96">
      <w:pPr>
        <w:spacing w:after="0" w:line="240" w:lineRule="auto"/>
        <w:rPr>
          <w:rFonts w:asciiTheme="majorHAnsi" w:eastAsia="Times New Roman" w:hAnsiTheme="majorHAnsi" w:cs="Times New Roman"/>
          <w:bCs/>
          <w:iCs/>
          <w:sz w:val="24"/>
          <w:szCs w:val="24"/>
        </w:rPr>
      </w:pPr>
    </w:p>
    <w:p w14:paraId="33A1CC66" w14:textId="77777777" w:rsidR="00990C96" w:rsidRPr="00A30FDE" w:rsidRDefault="00990C96" w:rsidP="00990C96">
      <w:pPr>
        <w:spacing w:after="0" w:line="240" w:lineRule="auto"/>
        <w:rPr>
          <w:rFonts w:asciiTheme="majorHAnsi" w:eastAsia="Times New Roman" w:hAnsiTheme="majorHAnsi" w:cs="Times New Roman"/>
          <w:b/>
          <w:bCs/>
          <w:iCs/>
          <w:sz w:val="24"/>
          <w:szCs w:val="24"/>
          <w:u w:val="single"/>
        </w:rPr>
      </w:pPr>
      <w:r w:rsidRPr="00A30FDE">
        <w:rPr>
          <w:rFonts w:asciiTheme="majorHAnsi" w:eastAsia="Times New Roman" w:hAnsiTheme="majorHAnsi" w:cs="Times New Roman"/>
          <w:b/>
          <w:bCs/>
          <w:iCs/>
          <w:sz w:val="24"/>
          <w:szCs w:val="24"/>
          <w:u w:val="single"/>
        </w:rPr>
        <w:t>Quizzes</w:t>
      </w:r>
    </w:p>
    <w:p w14:paraId="612B27D0" w14:textId="614ACF8A" w:rsidR="00990C96" w:rsidRPr="00A30FDE" w:rsidRDefault="00990C96" w:rsidP="00990C96">
      <w:pPr>
        <w:spacing w:after="0" w:line="240" w:lineRule="auto"/>
        <w:rPr>
          <w:rStyle w:val="Strong"/>
          <w:rFonts w:asciiTheme="majorHAnsi" w:eastAsia="Times New Roman" w:hAnsiTheme="majorHAnsi" w:cs="Times New Roman"/>
          <w:b w:val="0"/>
          <w:iCs/>
          <w:sz w:val="24"/>
          <w:szCs w:val="24"/>
        </w:rPr>
      </w:pPr>
      <w:r w:rsidRPr="00A30FDE">
        <w:rPr>
          <w:rFonts w:asciiTheme="majorHAnsi" w:eastAsia="Times New Roman" w:hAnsiTheme="majorHAnsi" w:cs="Times New Roman"/>
          <w:bCs/>
          <w:iCs/>
          <w:sz w:val="24"/>
          <w:szCs w:val="24"/>
        </w:rPr>
        <w:t xml:space="preserve">All quizzes are on Canvas.  </w:t>
      </w:r>
      <w:r w:rsidR="0063114E">
        <w:rPr>
          <w:rFonts w:asciiTheme="majorHAnsi" w:eastAsia="Times New Roman" w:hAnsiTheme="majorHAnsi" w:cs="Times New Roman"/>
          <w:bCs/>
          <w:iCs/>
          <w:sz w:val="24"/>
          <w:szCs w:val="24"/>
        </w:rPr>
        <w:t>Quizzes</w:t>
      </w:r>
      <w:r w:rsidRPr="00A30FDE">
        <w:rPr>
          <w:rFonts w:asciiTheme="majorHAnsi" w:eastAsia="Times New Roman" w:hAnsiTheme="majorHAnsi" w:cs="Times New Roman"/>
          <w:bCs/>
          <w:iCs/>
          <w:sz w:val="24"/>
          <w:szCs w:val="24"/>
        </w:rPr>
        <w:t xml:space="preserve"> are scheduled and you will be al</w:t>
      </w:r>
      <w:r w:rsidR="0003124F">
        <w:rPr>
          <w:rFonts w:asciiTheme="majorHAnsi" w:eastAsia="Times New Roman" w:hAnsiTheme="majorHAnsi" w:cs="Times New Roman"/>
          <w:bCs/>
          <w:iCs/>
          <w:sz w:val="24"/>
          <w:szCs w:val="24"/>
        </w:rPr>
        <w:t xml:space="preserve">lowed to access the quizzes for up to </w:t>
      </w:r>
      <w:r w:rsidRPr="00A30FDE">
        <w:rPr>
          <w:rFonts w:asciiTheme="majorHAnsi" w:eastAsia="Times New Roman" w:hAnsiTheme="majorHAnsi" w:cs="Times New Roman"/>
          <w:bCs/>
          <w:iCs/>
          <w:sz w:val="24"/>
          <w:szCs w:val="24"/>
        </w:rPr>
        <w:t>1 week</w:t>
      </w:r>
      <w:r w:rsidR="0003124F">
        <w:rPr>
          <w:rFonts w:asciiTheme="majorHAnsi" w:eastAsia="Times New Roman" w:hAnsiTheme="majorHAnsi" w:cs="Times New Roman"/>
          <w:bCs/>
          <w:iCs/>
          <w:sz w:val="24"/>
          <w:szCs w:val="24"/>
        </w:rPr>
        <w:t xml:space="preserve"> per quiz</w:t>
      </w:r>
      <w:r w:rsidRPr="00A30FDE">
        <w:rPr>
          <w:rFonts w:asciiTheme="majorHAnsi" w:eastAsia="Times New Roman" w:hAnsiTheme="majorHAnsi" w:cs="Times New Roman"/>
          <w:bCs/>
          <w:iCs/>
          <w:sz w:val="24"/>
          <w:szCs w:val="24"/>
        </w:rPr>
        <w:t xml:space="preserve">.  </w:t>
      </w:r>
      <w:r w:rsidR="00BE005D">
        <w:rPr>
          <w:rFonts w:asciiTheme="majorHAnsi" w:eastAsia="Times New Roman" w:hAnsiTheme="majorHAnsi" w:cs="Times New Roman"/>
          <w:bCs/>
          <w:iCs/>
          <w:sz w:val="24"/>
          <w:szCs w:val="24"/>
        </w:rPr>
        <w:t xml:space="preserve">Each quiz will be timed so be mindful of the time allotted to complete the quiz. </w:t>
      </w:r>
      <w:r w:rsidRPr="00A30FDE">
        <w:rPr>
          <w:rFonts w:asciiTheme="majorHAnsi" w:eastAsia="Times New Roman" w:hAnsiTheme="majorHAnsi" w:cs="Times New Roman"/>
          <w:bCs/>
          <w:iCs/>
          <w:sz w:val="24"/>
          <w:szCs w:val="24"/>
        </w:rPr>
        <w:t xml:space="preserve">You </w:t>
      </w:r>
      <w:r w:rsidR="00BE005D">
        <w:rPr>
          <w:rFonts w:asciiTheme="majorHAnsi" w:eastAsia="Times New Roman" w:hAnsiTheme="majorHAnsi" w:cs="Times New Roman"/>
          <w:bCs/>
          <w:iCs/>
          <w:sz w:val="24"/>
          <w:szCs w:val="24"/>
        </w:rPr>
        <w:t xml:space="preserve">will have an opportunity to can retake the quiz </w:t>
      </w:r>
      <w:r w:rsidRPr="00A30FDE">
        <w:rPr>
          <w:rFonts w:asciiTheme="majorHAnsi" w:eastAsia="Times New Roman" w:hAnsiTheme="majorHAnsi" w:cs="Times New Roman"/>
          <w:bCs/>
          <w:iCs/>
          <w:sz w:val="24"/>
          <w:szCs w:val="24"/>
        </w:rPr>
        <w:t xml:space="preserve">1 time only during the 1 week that they are open.  After the 1 week, the quizzes will not be reopened.  The quizzes will be based on </w:t>
      </w:r>
      <w:r w:rsidR="00BE005D">
        <w:rPr>
          <w:rFonts w:asciiTheme="majorHAnsi" w:eastAsia="Times New Roman" w:hAnsiTheme="majorHAnsi" w:cs="Times New Roman"/>
          <w:bCs/>
          <w:iCs/>
          <w:sz w:val="24"/>
          <w:szCs w:val="24"/>
        </w:rPr>
        <w:t xml:space="preserve">topics per </w:t>
      </w:r>
      <w:r w:rsidRPr="00A30FDE">
        <w:rPr>
          <w:rFonts w:asciiTheme="majorHAnsi" w:eastAsia="Times New Roman" w:hAnsiTheme="majorHAnsi" w:cs="Times New Roman"/>
          <w:bCs/>
          <w:iCs/>
          <w:sz w:val="24"/>
          <w:szCs w:val="24"/>
        </w:rPr>
        <w:t>lectures</w:t>
      </w:r>
      <w:r w:rsidR="00BE005D">
        <w:rPr>
          <w:rFonts w:asciiTheme="majorHAnsi" w:eastAsia="Times New Roman" w:hAnsiTheme="majorHAnsi" w:cs="Times New Roman"/>
          <w:bCs/>
          <w:iCs/>
          <w:sz w:val="24"/>
          <w:szCs w:val="24"/>
        </w:rPr>
        <w:t xml:space="preserve">, </w:t>
      </w:r>
      <w:proofErr w:type="spellStart"/>
      <w:r w:rsidR="00BE005D">
        <w:rPr>
          <w:rFonts w:asciiTheme="majorHAnsi" w:eastAsia="Times New Roman" w:hAnsiTheme="majorHAnsi" w:cs="Times New Roman"/>
          <w:bCs/>
          <w:iCs/>
          <w:sz w:val="24"/>
          <w:szCs w:val="24"/>
        </w:rPr>
        <w:t>powerpoints</w:t>
      </w:r>
      <w:proofErr w:type="spellEnd"/>
      <w:r w:rsidRPr="00A30FDE">
        <w:rPr>
          <w:rFonts w:asciiTheme="majorHAnsi" w:eastAsia="Times New Roman" w:hAnsiTheme="majorHAnsi" w:cs="Times New Roman"/>
          <w:bCs/>
          <w:iCs/>
          <w:sz w:val="24"/>
          <w:szCs w:val="24"/>
        </w:rPr>
        <w:t xml:space="preserve"> and notes.</w:t>
      </w:r>
      <w:r w:rsidR="00FC271F">
        <w:rPr>
          <w:rFonts w:asciiTheme="majorHAnsi" w:eastAsia="Times New Roman" w:hAnsiTheme="majorHAnsi" w:cs="Times New Roman"/>
          <w:bCs/>
          <w:iCs/>
          <w:sz w:val="24"/>
          <w:szCs w:val="24"/>
        </w:rPr>
        <w:t xml:space="preserve"> </w:t>
      </w:r>
    </w:p>
    <w:p w14:paraId="0309896D" w14:textId="77777777" w:rsidR="00E878E7" w:rsidRDefault="00E878E7" w:rsidP="00990C96">
      <w:pPr>
        <w:pStyle w:val="NormalWeb"/>
        <w:shd w:val="clear" w:color="auto" w:fill="FFFFFF"/>
        <w:spacing w:before="180" w:beforeAutospacing="0" w:after="180" w:afterAutospacing="0"/>
        <w:rPr>
          <w:rStyle w:val="Strong"/>
          <w:rFonts w:asciiTheme="majorHAnsi" w:hAnsiTheme="majorHAnsi"/>
          <w:color w:val="2D3B45"/>
        </w:rPr>
      </w:pPr>
    </w:p>
    <w:p w14:paraId="4FA350B2" w14:textId="77777777" w:rsidR="00990C96" w:rsidRPr="00A30FDE" w:rsidRDefault="00990C96" w:rsidP="00990C96">
      <w:pPr>
        <w:pStyle w:val="NormalWeb"/>
        <w:shd w:val="clear" w:color="auto" w:fill="FFFFFF"/>
        <w:spacing w:before="180" w:beforeAutospacing="0" w:after="180" w:afterAutospacing="0"/>
        <w:rPr>
          <w:rStyle w:val="Strong"/>
          <w:rFonts w:asciiTheme="majorHAnsi" w:hAnsiTheme="majorHAnsi"/>
          <w:color w:val="2D3B45"/>
        </w:rPr>
      </w:pPr>
      <w:r w:rsidRPr="00A30FDE">
        <w:rPr>
          <w:rStyle w:val="Strong"/>
          <w:rFonts w:asciiTheme="majorHAnsi" w:hAnsiTheme="majorHAnsi"/>
          <w:color w:val="2D3B45"/>
        </w:rPr>
        <w:t>RUBRIC</w:t>
      </w:r>
    </w:p>
    <w:tbl>
      <w:tblPr>
        <w:tblpPr w:leftFromText="180" w:rightFromText="180" w:vertAnchor="text" w:horzAnchor="margin" w:tblpY="79"/>
        <w:tblW w:w="5000" w:type="pct"/>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4"/>
        <w:gridCol w:w="634"/>
        <w:gridCol w:w="1370"/>
        <w:gridCol w:w="5546"/>
      </w:tblGrid>
      <w:tr w:rsidR="00990C96" w:rsidRPr="00A30FDE" w14:paraId="60280D09" w14:textId="77777777" w:rsidTr="00486423">
        <w:trPr>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475B995A" w14:textId="77777777" w:rsidR="00990C96" w:rsidRPr="00A30FDE" w:rsidRDefault="00990C96" w:rsidP="00486423">
            <w:pPr>
              <w:jc w:val="center"/>
              <w:rPr>
                <w:rFonts w:asciiTheme="majorHAnsi" w:hAnsiTheme="majorHAnsi" w:cs="Times New Roman"/>
                <w:b/>
                <w:bCs/>
                <w:sz w:val="24"/>
                <w:szCs w:val="24"/>
              </w:rPr>
            </w:pPr>
            <w:r w:rsidRPr="00A30FDE">
              <w:rPr>
                <w:rFonts w:asciiTheme="majorHAnsi" w:hAnsiTheme="majorHAnsi" w:cs="Times New Roman"/>
                <w:b/>
                <w:bCs/>
                <w:sz w:val="24"/>
                <w:szCs w:val="24"/>
              </w:rPr>
              <w:t>Numerical Points</w:t>
            </w:r>
          </w:p>
        </w:tc>
        <w:tc>
          <w:tcPr>
            <w:tcW w:w="377" w:type="pct"/>
            <w:tcBorders>
              <w:top w:val="outset" w:sz="6" w:space="0" w:color="auto"/>
              <w:left w:val="outset" w:sz="6" w:space="0" w:color="auto"/>
              <w:bottom w:val="outset" w:sz="6" w:space="0" w:color="auto"/>
              <w:right w:val="outset" w:sz="6" w:space="0" w:color="auto"/>
            </w:tcBorders>
            <w:vAlign w:val="center"/>
            <w:hideMark/>
          </w:tcPr>
          <w:p w14:paraId="2016DF9F" w14:textId="77777777" w:rsidR="00990C96" w:rsidRPr="00A30FDE" w:rsidRDefault="00990C96" w:rsidP="00486423">
            <w:pPr>
              <w:jc w:val="center"/>
              <w:rPr>
                <w:rFonts w:asciiTheme="majorHAnsi" w:hAnsiTheme="majorHAnsi" w:cs="Times New Roman"/>
                <w:b/>
                <w:bCs/>
                <w:sz w:val="24"/>
                <w:szCs w:val="24"/>
              </w:rPr>
            </w:pPr>
            <w:r w:rsidRPr="00A30FDE">
              <w:rPr>
                <w:rFonts w:asciiTheme="majorHAnsi" w:hAnsiTheme="majorHAnsi" w:cs="Times New Roman"/>
                <w:b/>
                <w:bCs/>
                <w:sz w:val="24"/>
                <w:szCs w:val="24"/>
              </w:rPr>
              <w:t>Letter Grade</w:t>
            </w:r>
          </w:p>
        </w:tc>
        <w:tc>
          <w:tcPr>
            <w:tcW w:w="735" w:type="pct"/>
            <w:tcBorders>
              <w:top w:val="outset" w:sz="6" w:space="0" w:color="auto"/>
              <w:left w:val="outset" w:sz="6" w:space="0" w:color="auto"/>
              <w:bottom w:val="outset" w:sz="6" w:space="0" w:color="auto"/>
              <w:right w:val="outset" w:sz="6" w:space="0" w:color="auto"/>
            </w:tcBorders>
            <w:vAlign w:val="center"/>
            <w:hideMark/>
          </w:tcPr>
          <w:p w14:paraId="288DAD02" w14:textId="77777777" w:rsidR="00990C96" w:rsidRPr="00A30FDE" w:rsidRDefault="00990C96" w:rsidP="00486423">
            <w:pPr>
              <w:jc w:val="center"/>
              <w:rPr>
                <w:rFonts w:asciiTheme="majorHAnsi" w:hAnsiTheme="majorHAnsi" w:cs="Times New Roman"/>
                <w:b/>
                <w:bCs/>
                <w:sz w:val="24"/>
                <w:szCs w:val="24"/>
              </w:rPr>
            </w:pPr>
            <w:r w:rsidRPr="00A30FDE">
              <w:rPr>
                <w:rFonts w:asciiTheme="majorHAnsi" w:hAnsiTheme="majorHAnsi" w:cs="Times New Roman"/>
                <w:b/>
                <w:bCs/>
                <w:sz w:val="24"/>
                <w:szCs w:val="24"/>
              </w:rPr>
              <w:t>Descriptor</w:t>
            </w:r>
          </w:p>
        </w:tc>
        <w:tc>
          <w:tcPr>
            <w:tcW w:w="3222" w:type="pct"/>
            <w:tcBorders>
              <w:top w:val="outset" w:sz="6" w:space="0" w:color="auto"/>
              <w:left w:val="outset" w:sz="6" w:space="0" w:color="auto"/>
              <w:bottom w:val="outset" w:sz="6" w:space="0" w:color="auto"/>
              <w:right w:val="outset" w:sz="6" w:space="0" w:color="auto"/>
            </w:tcBorders>
            <w:vAlign w:val="center"/>
            <w:hideMark/>
          </w:tcPr>
          <w:p w14:paraId="5E32DBD3" w14:textId="77777777" w:rsidR="00990C96" w:rsidRPr="00A30FDE" w:rsidRDefault="00990C96" w:rsidP="00486423">
            <w:pPr>
              <w:jc w:val="center"/>
              <w:rPr>
                <w:rFonts w:asciiTheme="majorHAnsi" w:hAnsiTheme="majorHAnsi" w:cs="Times New Roman"/>
                <w:b/>
                <w:bCs/>
                <w:sz w:val="24"/>
                <w:szCs w:val="24"/>
              </w:rPr>
            </w:pPr>
            <w:r w:rsidRPr="00A30FDE">
              <w:rPr>
                <w:rFonts w:asciiTheme="majorHAnsi" w:hAnsiTheme="majorHAnsi" w:cs="Times New Roman"/>
                <w:b/>
                <w:bCs/>
                <w:sz w:val="24"/>
                <w:szCs w:val="24"/>
              </w:rPr>
              <w:t>Explanation</w:t>
            </w:r>
          </w:p>
        </w:tc>
      </w:tr>
      <w:tr w:rsidR="00990C96" w:rsidRPr="00A30FDE" w14:paraId="39652D9F" w14:textId="77777777" w:rsidTr="00486423">
        <w:trPr>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7B88F4DF"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100-94</w:t>
            </w:r>
          </w:p>
        </w:tc>
        <w:tc>
          <w:tcPr>
            <w:tcW w:w="377" w:type="pct"/>
            <w:tcBorders>
              <w:top w:val="outset" w:sz="6" w:space="0" w:color="auto"/>
              <w:left w:val="outset" w:sz="6" w:space="0" w:color="auto"/>
              <w:bottom w:val="outset" w:sz="6" w:space="0" w:color="auto"/>
              <w:right w:val="outset" w:sz="6" w:space="0" w:color="auto"/>
            </w:tcBorders>
            <w:vAlign w:val="center"/>
            <w:hideMark/>
          </w:tcPr>
          <w:p w14:paraId="502710B6"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A</w:t>
            </w:r>
          </w:p>
        </w:tc>
        <w:tc>
          <w:tcPr>
            <w:tcW w:w="735" w:type="pct"/>
            <w:vMerge w:val="restart"/>
            <w:tcBorders>
              <w:top w:val="outset" w:sz="6" w:space="0" w:color="auto"/>
              <w:left w:val="outset" w:sz="6" w:space="0" w:color="auto"/>
              <w:bottom w:val="outset" w:sz="6" w:space="0" w:color="auto"/>
              <w:right w:val="outset" w:sz="6" w:space="0" w:color="auto"/>
            </w:tcBorders>
            <w:vAlign w:val="center"/>
            <w:hideMark/>
          </w:tcPr>
          <w:p w14:paraId="05B90025"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Excellent</w:t>
            </w:r>
          </w:p>
        </w:tc>
        <w:tc>
          <w:tcPr>
            <w:tcW w:w="3222" w:type="pct"/>
            <w:vMerge w:val="restart"/>
            <w:tcBorders>
              <w:top w:val="outset" w:sz="6" w:space="0" w:color="auto"/>
              <w:left w:val="outset" w:sz="6" w:space="0" w:color="auto"/>
              <w:bottom w:val="outset" w:sz="6" w:space="0" w:color="auto"/>
              <w:right w:val="outset" w:sz="6" w:space="0" w:color="auto"/>
            </w:tcBorders>
            <w:hideMark/>
          </w:tcPr>
          <w:p w14:paraId="25473FBE" w14:textId="77777777" w:rsidR="00990C96" w:rsidRPr="00A30FDE" w:rsidRDefault="00990C96" w:rsidP="00486423">
            <w:pPr>
              <w:rPr>
                <w:rFonts w:asciiTheme="majorHAnsi" w:hAnsiTheme="majorHAnsi" w:cs="Times New Roman"/>
                <w:sz w:val="24"/>
                <w:szCs w:val="24"/>
              </w:rPr>
            </w:pPr>
            <w:r w:rsidRPr="00A30FDE">
              <w:rPr>
                <w:rFonts w:asciiTheme="majorHAnsi" w:hAnsiTheme="majorHAnsi" w:cs="Times New Roman"/>
                <w:sz w:val="24"/>
                <w:szCs w:val="24"/>
              </w:rPr>
              <w:t xml:space="preserve">Completes </w:t>
            </w:r>
            <w:r w:rsidRPr="00A30FDE">
              <w:rPr>
                <w:rFonts w:asciiTheme="majorHAnsi" w:hAnsiTheme="majorHAnsi" w:cs="Times New Roman"/>
                <w:sz w:val="24"/>
                <w:szCs w:val="24"/>
                <w:u w:val="single"/>
              </w:rPr>
              <w:t>all</w:t>
            </w:r>
            <w:r w:rsidRPr="00A30FDE">
              <w:rPr>
                <w:rFonts w:asciiTheme="majorHAnsi" w:hAnsiTheme="majorHAnsi" w:cs="Times New Roman"/>
                <w:sz w:val="24"/>
                <w:szCs w:val="24"/>
              </w:rPr>
              <w:t xml:space="preserve"> required parts of the assignment, demonstrates </w:t>
            </w:r>
            <w:r w:rsidRPr="00A30FDE">
              <w:rPr>
                <w:rFonts w:asciiTheme="majorHAnsi" w:hAnsiTheme="majorHAnsi" w:cs="Times New Roman"/>
                <w:sz w:val="24"/>
                <w:szCs w:val="24"/>
                <w:u w:val="single"/>
              </w:rPr>
              <w:t>deep</w:t>
            </w:r>
            <w:r w:rsidRPr="00A30FDE">
              <w:rPr>
                <w:rFonts w:asciiTheme="majorHAnsi" w:hAnsiTheme="majorHAnsi" w:cs="Times New Roman"/>
                <w:sz w:val="24"/>
                <w:szCs w:val="24"/>
              </w:rPr>
              <w:t xml:space="preserve"> understanding of materials, uses </w:t>
            </w:r>
            <w:r w:rsidRPr="00A30FDE">
              <w:rPr>
                <w:rFonts w:asciiTheme="majorHAnsi" w:hAnsiTheme="majorHAnsi" w:cs="Times New Roman"/>
                <w:sz w:val="24"/>
                <w:szCs w:val="24"/>
                <w:u w:val="single"/>
              </w:rPr>
              <w:t>very</w:t>
            </w:r>
            <w:r w:rsidRPr="00A30FDE">
              <w:rPr>
                <w:rFonts w:asciiTheme="majorHAnsi" w:hAnsiTheme="majorHAnsi" w:cs="Times New Roman"/>
                <w:sz w:val="24"/>
                <w:szCs w:val="24"/>
              </w:rPr>
              <w:t xml:space="preserve"> clear and effective expression appropriate to scholarly writing, and has </w:t>
            </w:r>
            <w:r w:rsidRPr="00A30FDE">
              <w:rPr>
                <w:rFonts w:asciiTheme="majorHAnsi" w:hAnsiTheme="majorHAnsi" w:cs="Times New Roman"/>
                <w:sz w:val="24"/>
                <w:szCs w:val="24"/>
                <w:u w:val="single"/>
              </w:rPr>
              <w:t>very few or no</w:t>
            </w:r>
            <w:r w:rsidRPr="00A30FDE">
              <w:rPr>
                <w:rFonts w:asciiTheme="majorHAnsi" w:hAnsiTheme="majorHAnsi" w:cs="Times New Roman"/>
                <w:sz w:val="24"/>
                <w:szCs w:val="24"/>
              </w:rPr>
              <w:t xml:space="preserve"> errors in grammar, mechanics, and APA formatting.</w:t>
            </w:r>
          </w:p>
        </w:tc>
      </w:tr>
      <w:tr w:rsidR="00990C96" w:rsidRPr="00A30FDE" w14:paraId="5F28C8C8" w14:textId="77777777" w:rsidTr="00486423">
        <w:trPr>
          <w:trHeight w:val="871"/>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7993FF2E"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93-90</w:t>
            </w:r>
          </w:p>
        </w:tc>
        <w:tc>
          <w:tcPr>
            <w:tcW w:w="377" w:type="pct"/>
            <w:tcBorders>
              <w:top w:val="outset" w:sz="6" w:space="0" w:color="auto"/>
              <w:left w:val="outset" w:sz="6" w:space="0" w:color="auto"/>
              <w:bottom w:val="outset" w:sz="6" w:space="0" w:color="auto"/>
              <w:right w:val="outset" w:sz="6" w:space="0" w:color="auto"/>
            </w:tcBorders>
            <w:vAlign w:val="center"/>
            <w:hideMark/>
          </w:tcPr>
          <w:p w14:paraId="3DB1806C"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A-</w:t>
            </w:r>
          </w:p>
        </w:tc>
        <w:tc>
          <w:tcPr>
            <w:tcW w:w="735" w:type="pct"/>
            <w:vMerge/>
            <w:tcBorders>
              <w:top w:val="outset" w:sz="6" w:space="0" w:color="auto"/>
              <w:left w:val="outset" w:sz="6" w:space="0" w:color="auto"/>
              <w:bottom w:val="outset" w:sz="6" w:space="0" w:color="auto"/>
              <w:right w:val="outset" w:sz="6" w:space="0" w:color="auto"/>
            </w:tcBorders>
            <w:vAlign w:val="center"/>
            <w:hideMark/>
          </w:tcPr>
          <w:p w14:paraId="5D987AB0" w14:textId="77777777" w:rsidR="00990C96" w:rsidRPr="00A30FDE" w:rsidRDefault="00990C96" w:rsidP="00486423">
            <w:pPr>
              <w:rPr>
                <w:rFonts w:asciiTheme="majorHAnsi" w:hAnsiTheme="majorHAnsi" w:cs="Times New Roman"/>
                <w:sz w:val="24"/>
                <w:szCs w:val="24"/>
              </w:rPr>
            </w:pPr>
          </w:p>
        </w:tc>
        <w:tc>
          <w:tcPr>
            <w:tcW w:w="3222" w:type="pct"/>
            <w:vMerge/>
            <w:tcBorders>
              <w:top w:val="outset" w:sz="6" w:space="0" w:color="auto"/>
              <w:left w:val="outset" w:sz="6" w:space="0" w:color="auto"/>
              <w:bottom w:val="outset" w:sz="6" w:space="0" w:color="auto"/>
              <w:right w:val="outset" w:sz="6" w:space="0" w:color="auto"/>
            </w:tcBorders>
            <w:vAlign w:val="center"/>
            <w:hideMark/>
          </w:tcPr>
          <w:p w14:paraId="3DA78868" w14:textId="77777777" w:rsidR="00990C96" w:rsidRPr="00A30FDE" w:rsidRDefault="00990C96" w:rsidP="00486423">
            <w:pPr>
              <w:rPr>
                <w:rFonts w:asciiTheme="majorHAnsi" w:hAnsiTheme="majorHAnsi" w:cs="Times New Roman"/>
                <w:sz w:val="24"/>
                <w:szCs w:val="24"/>
              </w:rPr>
            </w:pPr>
          </w:p>
        </w:tc>
      </w:tr>
      <w:tr w:rsidR="00990C96" w:rsidRPr="00A30FDE" w14:paraId="627E97BA" w14:textId="77777777" w:rsidTr="00486423">
        <w:trPr>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3AAB9A0A"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89-87</w:t>
            </w:r>
          </w:p>
        </w:tc>
        <w:tc>
          <w:tcPr>
            <w:tcW w:w="377" w:type="pct"/>
            <w:tcBorders>
              <w:top w:val="outset" w:sz="6" w:space="0" w:color="auto"/>
              <w:left w:val="outset" w:sz="6" w:space="0" w:color="auto"/>
              <w:bottom w:val="outset" w:sz="6" w:space="0" w:color="auto"/>
              <w:right w:val="outset" w:sz="6" w:space="0" w:color="auto"/>
            </w:tcBorders>
            <w:vAlign w:val="center"/>
            <w:hideMark/>
          </w:tcPr>
          <w:p w14:paraId="6441555C"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B+</w:t>
            </w:r>
          </w:p>
        </w:tc>
        <w:tc>
          <w:tcPr>
            <w:tcW w:w="735" w:type="pct"/>
            <w:vMerge w:val="restart"/>
            <w:tcBorders>
              <w:top w:val="outset" w:sz="6" w:space="0" w:color="auto"/>
              <w:left w:val="outset" w:sz="6" w:space="0" w:color="auto"/>
              <w:bottom w:val="outset" w:sz="6" w:space="0" w:color="auto"/>
              <w:right w:val="outset" w:sz="6" w:space="0" w:color="auto"/>
            </w:tcBorders>
            <w:vAlign w:val="center"/>
            <w:hideMark/>
          </w:tcPr>
          <w:p w14:paraId="3974A18F"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Good</w:t>
            </w:r>
          </w:p>
        </w:tc>
        <w:tc>
          <w:tcPr>
            <w:tcW w:w="3222" w:type="pct"/>
            <w:vMerge w:val="restart"/>
            <w:tcBorders>
              <w:top w:val="outset" w:sz="8" w:space="0" w:color="auto"/>
              <w:left w:val="outset" w:sz="8" w:space="0" w:color="auto"/>
              <w:bottom w:val="single" w:sz="8" w:space="0" w:color="auto"/>
              <w:right w:val="outset" w:sz="8" w:space="0" w:color="auto"/>
            </w:tcBorders>
            <w:hideMark/>
          </w:tcPr>
          <w:p w14:paraId="4A66BD72" w14:textId="77777777" w:rsidR="00990C96" w:rsidRPr="00A30FDE" w:rsidRDefault="00990C96" w:rsidP="00486423">
            <w:pPr>
              <w:rPr>
                <w:rFonts w:asciiTheme="majorHAnsi" w:hAnsiTheme="majorHAnsi" w:cs="Times New Roman"/>
                <w:sz w:val="24"/>
                <w:szCs w:val="24"/>
              </w:rPr>
            </w:pPr>
            <w:r w:rsidRPr="00A30FDE">
              <w:rPr>
                <w:rFonts w:asciiTheme="majorHAnsi" w:hAnsiTheme="majorHAnsi" w:cs="Times New Roman"/>
                <w:sz w:val="24"/>
                <w:szCs w:val="24"/>
              </w:rPr>
              <w:t xml:space="preserve">Completes </w:t>
            </w:r>
            <w:r w:rsidRPr="00A30FDE">
              <w:rPr>
                <w:rFonts w:asciiTheme="majorHAnsi" w:hAnsiTheme="majorHAnsi" w:cs="Times New Roman"/>
                <w:sz w:val="24"/>
                <w:szCs w:val="24"/>
                <w:u w:val="single"/>
              </w:rPr>
              <w:t>all or most</w:t>
            </w:r>
            <w:r w:rsidRPr="00A30FDE">
              <w:rPr>
                <w:rFonts w:asciiTheme="majorHAnsi" w:hAnsiTheme="majorHAnsi" w:cs="Times New Roman"/>
                <w:sz w:val="24"/>
                <w:szCs w:val="24"/>
              </w:rPr>
              <w:t xml:space="preserve"> required parts of the assignment, demonstrates </w:t>
            </w:r>
            <w:r w:rsidRPr="00A30FDE">
              <w:rPr>
                <w:rFonts w:asciiTheme="majorHAnsi" w:hAnsiTheme="majorHAnsi" w:cs="Times New Roman"/>
                <w:sz w:val="24"/>
                <w:szCs w:val="24"/>
                <w:u w:val="single"/>
              </w:rPr>
              <w:t>good</w:t>
            </w:r>
            <w:r w:rsidRPr="00A30FDE">
              <w:rPr>
                <w:rFonts w:asciiTheme="majorHAnsi" w:hAnsiTheme="majorHAnsi" w:cs="Times New Roman"/>
                <w:sz w:val="24"/>
                <w:szCs w:val="24"/>
              </w:rPr>
              <w:t xml:space="preserve"> understanding of readings, uses </w:t>
            </w:r>
            <w:r w:rsidRPr="00A30FDE">
              <w:rPr>
                <w:rFonts w:asciiTheme="majorHAnsi" w:hAnsiTheme="majorHAnsi" w:cs="Times New Roman"/>
                <w:sz w:val="24"/>
                <w:szCs w:val="24"/>
                <w:u w:val="single"/>
              </w:rPr>
              <w:t>mostly</w:t>
            </w:r>
            <w:r w:rsidRPr="00A30FDE">
              <w:rPr>
                <w:rFonts w:asciiTheme="majorHAnsi" w:hAnsiTheme="majorHAnsi" w:cs="Times New Roman"/>
                <w:sz w:val="24"/>
                <w:szCs w:val="24"/>
              </w:rPr>
              <w:t xml:space="preserve"> clear and effective expression appropriate to scholarly writing, and has  </w:t>
            </w:r>
            <w:r w:rsidRPr="00A30FDE">
              <w:rPr>
                <w:rFonts w:asciiTheme="majorHAnsi" w:hAnsiTheme="majorHAnsi" w:cs="Times New Roman"/>
                <w:sz w:val="24"/>
                <w:szCs w:val="24"/>
                <w:u w:val="single"/>
              </w:rPr>
              <w:t xml:space="preserve"> few </w:t>
            </w:r>
            <w:r w:rsidRPr="00A30FDE">
              <w:rPr>
                <w:rFonts w:asciiTheme="majorHAnsi" w:hAnsiTheme="majorHAnsi" w:cs="Times New Roman"/>
                <w:sz w:val="24"/>
                <w:szCs w:val="24"/>
              </w:rPr>
              <w:t>errors in grammar, mechanics, and APA formatting.</w:t>
            </w:r>
          </w:p>
        </w:tc>
      </w:tr>
      <w:tr w:rsidR="00990C96" w:rsidRPr="00A30FDE" w14:paraId="06C3B0B6" w14:textId="77777777" w:rsidTr="00486423">
        <w:trPr>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2D8FA831"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86-83</w:t>
            </w:r>
          </w:p>
        </w:tc>
        <w:tc>
          <w:tcPr>
            <w:tcW w:w="377" w:type="pct"/>
            <w:tcBorders>
              <w:top w:val="outset" w:sz="6" w:space="0" w:color="auto"/>
              <w:left w:val="outset" w:sz="6" w:space="0" w:color="auto"/>
              <w:bottom w:val="outset" w:sz="6" w:space="0" w:color="auto"/>
              <w:right w:val="outset" w:sz="6" w:space="0" w:color="auto"/>
            </w:tcBorders>
            <w:vAlign w:val="center"/>
            <w:hideMark/>
          </w:tcPr>
          <w:p w14:paraId="7B342FAC"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B</w:t>
            </w:r>
          </w:p>
        </w:tc>
        <w:tc>
          <w:tcPr>
            <w:tcW w:w="735" w:type="pct"/>
            <w:vMerge/>
            <w:tcBorders>
              <w:top w:val="outset" w:sz="6" w:space="0" w:color="auto"/>
              <w:left w:val="outset" w:sz="6" w:space="0" w:color="auto"/>
              <w:bottom w:val="outset" w:sz="6" w:space="0" w:color="auto"/>
              <w:right w:val="outset" w:sz="6" w:space="0" w:color="auto"/>
            </w:tcBorders>
            <w:vAlign w:val="center"/>
            <w:hideMark/>
          </w:tcPr>
          <w:p w14:paraId="1C15CB74" w14:textId="77777777" w:rsidR="00990C96" w:rsidRPr="00A30FDE" w:rsidRDefault="00990C96" w:rsidP="00486423">
            <w:pPr>
              <w:rPr>
                <w:rFonts w:asciiTheme="majorHAnsi" w:hAnsiTheme="majorHAnsi" w:cs="Times New Roman"/>
                <w:sz w:val="24"/>
                <w:szCs w:val="24"/>
                <w:highlight w:val="yellow"/>
              </w:rPr>
            </w:pPr>
          </w:p>
        </w:tc>
        <w:tc>
          <w:tcPr>
            <w:tcW w:w="3222" w:type="pct"/>
            <w:vMerge/>
            <w:tcBorders>
              <w:top w:val="outset" w:sz="8" w:space="0" w:color="auto"/>
              <w:left w:val="outset" w:sz="8" w:space="0" w:color="auto"/>
              <w:bottom w:val="single" w:sz="8" w:space="0" w:color="auto"/>
              <w:right w:val="outset" w:sz="8" w:space="0" w:color="auto"/>
            </w:tcBorders>
            <w:vAlign w:val="center"/>
            <w:hideMark/>
          </w:tcPr>
          <w:p w14:paraId="0B2ADF42" w14:textId="77777777" w:rsidR="00990C96" w:rsidRPr="00A30FDE" w:rsidRDefault="00990C96" w:rsidP="00486423">
            <w:pPr>
              <w:rPr>
                <w:rFonts w:asciiTheme="majorHAnsi" w:hAnsiTheme="majorHAnsi" w:cs="Times New Roman"/>
                <w:sz w:val="24"/>
                <w:szCs w:val="24"/>
              </w:rPr>
            </w:pPr>
          </w:p>
        </w:tc>
      </w:tr>
      <w:tr w:rsidR="00990C96" w:rsidRPr="00A30FDE" w14:paraId="335DA17B" w14:textId="77777777" w:rsidTr="00486423">
        <w:trPr>
          <w:trHeight w:val="38"/>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1C5EDF68"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82-80</w:t>
            </w:r>
          </w:p>
        </w:tc>
        <w:tc>
          <w:tcPr>
            <w:tcW w:w="377" w:type="pct"/>
            <w:tcBorders>
              <w:top w:val="outset" w:sz="6" w:space="0" w:color="auto"/>
              <w:left w:val="outset" w:sz="6" w:space="0" w:color="auto"/>
              <w:bottom w:val="outset" w:sz="6" w:space="0" w:color="auto"/>
              <w:right w:val="outset" w:sz="6" w:space="0" w:color="auto"/>
            </w:tcBorders>
            <w:vAlign w:val="center"/>
            <w:hideMark/>
          </w:tcPr>
          <w:p w14:paraId="7EAD4F7A"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B-</w:t>
            </w:r>
          </w:p>
        </w:tc>
        <w:tc>
          <w:tcPr>
            <w:tcW w:w="735" w:type="pct"/>
            <w:vMerge w:val="restart"/>
            <w:tcBorders>
              <w:top w:val="single" w:sz="8" w:space="0" w:color="auto"/>
              <w:left w:val="outset" w:sz="8" w:space="0" w:color="auto"/>
              <w:bottom w:val="outset" w:sz="8" w:space="0" w:color="auto"/>
              <w:right w:val="outset" w:sz="8" w:space="0" w:color="auto"/>
            </w:tcBorders>
            <w:vAlign w:val="center"/>
            <w:hideMark/>
          </w:tcPr>
          <w:p w14:paraId="59CEEC16"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Fair</w:t>
            </w:r>
          </w:p>
        </w:tc>
        <w:tc>
          <w:tcPr>
            <w:tcW w:w="3222" w:type="pct"/>
            <w:vMerge w:val="restart"/>
            <w:tcBorders>
              <w:top w:val="single" w:sz="8" w:space="0" w:color="auto"/>
              <w:left w:val="outset" w:sz="8" w:space="0" w:color="auto"/>
              <w:bottom w:val="outset" w:sz="8" w:space="0" w:color="auto"/>
              <w:right w:val="outset" w:sz="8" w:space="0" w:color="auto"/>
            </w:tcBorders>
            <w:hideMark/>
          </w:tcPr>
          <w:p w14:paraId="7243F011" w14:textId="77777777" w:rsidR="00990C96" w:rsidRPr="00A30FDE" w:rsidRDefault="00990C96" w:rsidP="00486423">
            <w:pPr>
              <w:rPr>
                <w:rFonts w:asciiTheme="majorHAnsi" w:hAnsiTheme="majorHAnsi" w:cs="Times New Roman"/>
                <w:sz w:val="24"/>
                <w:szCs w:val="24"/>
              </w:rPr>
            </w:pPr>
            <w:r w:rsidRPr="00A30FDE">
              <w:rPr>
                <w:rFonts w:asciiTheme="majorHAnsi" w:hAnsiTheme="majorHAnsi" w:cs="Times New Roman"/>
                <w:sz w:val="24"/>
                <w:szCs w:val="24"/>
              </w:rPr>
              <w:t xml:space="preserve">Completes </w:t>
            </w:r>
            <w:r w:rsidRPr="00A30FDE">
              <w:rPr>
                <w:rFonts w:asciiTheme="majorHAnsi" w:hAnsiTheme="majorHAnsi" w:cs="Times New Roman"/>
                <w:sz w:val="24"/>
                <w:szCs w:val="24"/>
                <w:u w:val="single"/>
              </w:rPr>
              <w:t>most</w:t>
            </w:r>
            <w:r w:rsidRPr="00A30FDE">
              <w:rPr>
                <w:rFonts w:asciiTheme="majorHAnsi" w:hAnsiTheme="majorHAnsi" w:cs="Times New Roman"/>
                <w:sz w:val="24"/>
                <w:szCs w:val="24"/>
              </w:rPr>
              <w:t xml:space="preserve"> required parts of the assignment, demonstrates </w:t>
            </w:r>
            <w:r w:rsidRPr="00A30FDE">
              <w:rPr>
                <w:rFonts w:asciiTheme="majorHAnsi" w:hAnsiTheme="majorHAnsi" w:cs="Times New Roman"/>
                <w:sz w:val="24"/>
                <w:szCs w:val="24"/>
                <w:u w:val="single"/>
              </w:rPr>
              <w:t>some</w:t>
            </w:r>
            <w:r w:rsidRPr="00A30FDE">
              <w:rPr>
                <w:rFonts w:asciiTheme="majorHAnsi" w:hAnsiTheme="majorHAnsi" w:cs="Times New Roman"/>
                <w:sz w:val="24"/>
                <w:szCs w:val="24"/>
              </w:rPr>
              <w:t xml:space="preserve"> understanding of readings, and writing is </w:t>
            </w:r>
            <w:r w:rsidRPr="00A30FDE">
              <w:rPr>
                <w:rFonts w:asciiTheme="majorHAnsi" w:hAnsiTheme="majorHAnsi" w:cs="Times New Roman"/>
                <w:sz w:val="24"/>
                <w:szCs w:val="24"/>
                <w:u w:val="single"/>
              </w:rPr>
              <w:t>somewhat</w:t>
            </w:r>
            <w:r w:rsidRPr="00A30FDE">
              <w:rPr>
                <w:rFonts w:asciiTheme="majorHAnsi" w:hAnsiTheme="majorHAnsi" w:cs="Times New Roman"/>
                <w:sz w:val="24"/>
                <w:szCs w:val="24"/>
              </w:rPr>
              <w:t xml:space="preserve"> clear, effective, and scholarly, and has </w:t>
            </w:r>
            <w:r w:rsidRPr="00A30FDE">
              <w:rPr>
                <w:rFonts w:asciiTheme="majorHAnsi" w:hAnsiTheme="majorHAnsi" w:cs="Times New Roman"/>
                <w:sz w:val="24"/>
                <w:szCs w:val="24"/>
                <w:u w:val="single"/>
              </w:rPr>
              <w:t xml:space="preserve">some </w:t>
            </w:r>
            <w:r w:rsidRPr="00A30FDE">
              <w:rPr>
                <w:rFonts w:asciiTheme="majorHAnsi" w:hAnsiTheme="majorHAnsi" w:cs="Times New Roman"/>
                <w:sz w:val="24"/>
                <w:szCs w:val="24"/>
              </w:rPr>
              <w:t>errors in grammar, mechanics, and APA formatting.</w:t>
            </w:r>
          </w:p>
        </w:tc>
      </w:tr>
      <w:tr w:rsidR="00990C96" w:rsidRPr="00A30FDE" w14:paraId="6500C364" w14:textId="77777777" w:rsidTr="00486423">
        <w:trPr>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2A08B557"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79-77</w:t>
            </w:r>
          </w:p>
        </w:tc>
        <w:tc>
          <w:tcPr>
            <w:tcW w:w="377" w:type="pct"/>
            <w:tcBorders>
              <w:top w:val="outset" w:sz="6" w:space="0" w:color="auto"/>
              <w:left w:val="outset" w:sz="6" w:space="0" w:color="auto"/>
              <w:bottom w:val="outset" w:sz="6" w:space="0" w:color="auto"/>
              <w:right w:val="outset" w:sz="6" w:space="0" w:color="auto"/>
            </w:tcBorders>
            <w:vAlign w:val="center"/>
            <w:hideMark/>
          </w:tcPr>
          <w:p w14:paraId="2B21934A"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C+</w:t>
            </w:r>
          </w:p>
        </w:tc>
        <w:tc>
          <w:tcPr>
            <w:tcW w:w="735" w:type="pct"/>
            <w:vMerge/>
            <w:tcBorders>
              <w:top w:val="single" w:sz="8" w:space="0" w:color="auto"/>
              <w:left w:val="outset" w:sz="8" w:space="0" w:color="auto"/>
              <w:bottom w:val="outset" w:sz="8" w:space="0" w:color="auto"/>
              <w:right w:val="outset" w:sz="8" w:space="0" w:color="auto"/>
            </w:tcBorders>
            <w:vAlign w:val="center"/>
            <w:hideMark/>
          </w:tcPr>
          <w:p w14:paraId="421C38B4" w14:textId="77777777" w:rsidR="00990C96" w:rsidRPr="00A30FDE" w:rsidRDefault="00990C96" w:rsidP="00486423">
            <w:pPr>
              <w:rPr>
                <w:rFonts w:asciiTheme="majorHAnsi" w:hAnsiTheme="majorHAnsi" w:cs="Times New Roman"/>
                <w:sz w:val="24"/>
                <w:szCs w:val="24"/>
              </w:rPr>
            </w:pPr>
          </w:p>
        </w:tc>
        <w:tc>
          <w:tcPr>
            <w:tcW w:w="3222" w:type="pct"/>
            <w:vMerge/>
            <w:tcBorders>
              <w:top w:val="single" w:sz="8" w:space="0" w:color="auto"/>
              <w:left w:val="outset" w:sz="8" w:space="0" w:color="auto"/>
              <w:bottom w:val="outset" w:sz="8" w:space="0" w:color="auto"/>
              <w:right w:val="outset" w:sz="8" w:space="0" w:color="auto"/>
            </w:tcBorders>
            <w:vAlign w:val="center"/>
            <w:hideMark/>
          </w:tcPr>
          <w:p w14:paraId="4FB81B6B" w14:textId="77777777" w:rsidR="00990C96" w:rsidRPr="00A30FDE" w:rsidRDefault="00990C96" w:rsidP="00486423">
            <w:pPr>
              <w:rPr>
                <w:rFonts w:asciiTheme="majorHAnsi" w:hAnsiTheme="majorHAnsi" w:cs="Times New Roman"/>
                <w:sz w:val="24"/>
                <w:szCs w:val="24"/>
              </w:rPr>
            </w:pPr>
          </w:p>
        </w:tc>
      </w:tr>
      <w:tr w:rsidR="00990C96" w:rsidRPr="00A30FDE" w14:paraId="1F7BD06B" w14:textId="77777777" w:rsidTr="00486423">
        <w:trPr>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6954C644"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76-73</w:t>
            </w:r>
          </w:p>
        </w:tc>
        <w:tc>
          <w:tcPr>
            <w:tcW w:w="377" w:type="pct"/>
            <w:tcBorders>
              <w:top w:val="outset" w:sz="6" w:space="0" w:color="auto"/>
              <w:left w:val="outset" w:sz="6" w:space="0" w:color="auto"/>
              <w:bottom w:val="outset" w:sz="6" w:space="0" w:color="auto"/>
              <w:right w:val="outset" w:sz="6" w:space="0" w:color="auto"/>
            </w:tcBorders>
            <w:vAlign w:val="center"/>
            <w:hideMark/>
          </w:tcPr>
          <w:p w14:paraId="744710F7"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C</w:t>
            </w:r>
          </w:p>
        </w:tc>
        <w:tc>
          <w:tcPr>
            <w:tcW w:w="735" w:type="pct"/>
            <w:tcBorders>
              <w:top w:val="outset" w:sz="6" w:space="0" w:color="auto"/>
              <w:left w:val="outset" w:sz="6" w:space="0" w:color="auto"/>
              <w:bottom w:val="outset" w:sz="6" w:space="0" w:color="auto"/>
              <w:right w:val="outset" w:sz="6" w:space="0" w:color="auto"/>
            </w:tcBorders>
            <w:vAlign w:val="center"/>
            <w:hideMark/>
          </w:tcPr>
          <w:p w14:paraId="6562D401"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Poor</w:t>
            </w:r>
          </w:p>
        </w:tc>
        <w:tc>
          <w:tcPr>
            <w:tcW w:w="3222" w:type="pct"/>
            <w:tcBorders>
              <w:top w:val="outset" w:sz="6" w:space="0" w:color="auto"/>
              <w:left w:val="outset" w:sz="6" w:space="0" w:color="auto"/>
              <w:bottom w:val="outset" w:sz="6" w:space="0" w:color="auto"/>
              <w:right w:val="outset" w:sz="6" w:space="0" w:color="auto"/>
            </w:tcBorders>
            <w:hideMark/>
          </w:tcPr>
          <w:p w14:paraId="1B6C295F" w14:textId="77777777" w:rsidR="00990C96" w:rsidRPr="00A30FDE" w:rsidRDefault="00990C96" w:rsidP="00486423">
            <w:pPr>
              <w:rPr>
                <w:rFonts w:asciiTheme="majorHAnsi" w:hAnsiTheme="majorHAnsi" w:cs="Times New Roman"/>
                <w:sz w:val="24"/>
                <w:szCs w:val="24"/>
              </w:rPr>
            </w:pPr>
            <w:r w:rsidRPr="00A30FDE">
              <w:rPr>
                <w:rFonts w:asciiTheme="majorHAnsi" w:hAnsiTheme="majorHAnsi" w:cs="Times New Roman"/>
                <w:sz w:val="24"/>
                <w:szCs w:val="24"/>
              </w:rPr>
              <w:t xml:space="preserve">Completes </w:t>
            </w:r>
            <w:r w:rsidRPr="00A30FDE">
              <w:rPr>
                <w:rFonts w:asciiTheme="majorHAnsi" w:hAnsiTheme="majorHAnsi" w:cs="Times New Roman"/>
                <w:sz w:val="24"/>
                <w:szCs w:val="24"/>
                <w:u w:val="single"/>
              </w:rPr>
              <w:t>some</w:t>
            </w:r>
            <w:r w:rsidRPr="00A30FDE">
              <w:rPr>
                <w:rFonts w:asciiTheme="majorHAnsi" w:hAnsiTheme="majorHAnsi" w:cs="Times New Roman"/>
                <w:sz w:val="24"/>
                <w:szCs w:val="24"/>
              </w:rPr>
              <w:t xml:space="preserve"> required parts of the assignment, demonstrates </w:t>
            </w:r>
            <w:r w:rsidRPr="00A30FDE">
              <w:rPr>
                <w:rFonts w:asciiTheme="majorHAnsi" w:hAnsiTheme="majorHAnsi" w:cs="Times New Roman"/>
                <w:sz w:val="24"/>
                <w:szCs w:val="24"/>
                <w:u w:val="single"/>
              </w:rPr>
              <w:t>some</w:t>
            </w:r>
            <w:r w:rsidRPr="00A30FDE">
              <w:rPr>
                <w:rFonts w:asciiTheme="majorHAnsi" w:hAnsiTheme="majorHAnsi" w:cs="Times New Roman"/>
                <w:sz w:val="24"/>
                <w:szCs w:val="24"/>
              </w:rPr>
              <w:t xml:space="preserve"> understanding of readings, and writing is </w:t>
            </w:r>
            <w:r w:rsidRPr="00A30FDE">
              <w:rPr>
                <w:rFonts w:asciiTheme="majorHAnsi" w:hAnsiTheme="majorHAnsi" w:cs="Times New Roman"/>
                <w:sz w:val="24"/>
                <w:szCs w:val="24"/>
                <w:u w:val="single"/>
              </w:rPr>
              <w:t>difficult to understand and unscholarly</w:t>
            </w:r>
            <w:r w:rsidRPr="00A30FDE">
              <w:rPr>
                <w:rFonts w:asciiTheme="majorHAnsi" w:hAnsiTheme="majorHAnsi" w:cs="Times New Roman"/>
                <w:sz w:val="24"/>
                <w:szCs w:val="24"/>
              </w:rPr>
              <w:t xml:space="preserve"> and</w:t>
            </w:r>
            <w:r w:rsidRPr="00A30FDE">
              <w:rPr>
                <w:rFonts w:asciiTheme="majorHAnsi" w:hAnsiTheme="majorHAnsi" w:cs="Times New Roman"/>
                <w:b/>
                <w:bCs/>
                <w:sz w:val="24"/>
                <w:szCs w:val="24"/>
              </w:rPr>
              <w:t xml:space="preserve"> </w:t>
            </w:r>
            <w:r w:rsidRPr="00A30FDE">
              <w:rPr>
                <w:rFonts w:asciiTheme="majorHAnsi" w:hAnsiTheme="majorHAnsi" w:cs="Times New Roman"/>
                <w:sz w:val="24"/>
                <w:szCs w:val="24"/>
              </w:rPr>
              <w:t xml:space="preserve">has </w:t>
            </w:r>
            <w:r w:rsidRPr="00A30FDE">
              <w:rPr>
                <w:rFonts w:asciiTheme="majorHAnsi" w:hAnsiTheme="majorHAnsi" w:cs="Times New Roman"/>
                <w:sz w:val="24"/>
                <w:szCs w:val="24"/>
                <w:u w:val="single"/>
              </w:rPr>
              <w:t xml:space="preserve">several </w:t>
            </w:r>
            <w:r w:rsidRPr="00A30FDE">
              <w:rPr>
                <w:rFonts w:asciiTheme="majorHAnsi" w:hAnsiTheme="majorHAnsi" w:cs="Times New Roman"/>
                <w:sz w:val="24"/>
                <w:szCs w:val="24"/>
              </w:rPr>
              <w:t>errors in grammar, mechanics, and APA formatting.</w:t>
            </w:r>
          </w:p>
        </w:tc>
      </w:tr>
      <w:tr w:rsidR="00990C96" w:rsidRPr="00A30FDE" w14:paraId="3401FDEF" w14:textId="77777777" w:rsidTr="00486423">
        <w:trPr>
          <w:tblCellSpacing w:w="7" w:type="dxa"/>
        </w:trPr>
        <w:tc>
          <w:tcPr>
            <w:tcW w:w="628" w:type="pct"/>
            <w:tcBorders>
              <w:top w:val="outset" w:sz="6" w:space="0" w:color="auto"/>
              <w:left w:val="outset" w:sz="6" w:space="0" w:color="auto"/>
              <w:bottom w:val="outset" w:sz="6" w:space="0" w:color="auto"/>
              <w:right w:val="outset" w:sz="6" w:space="0" w:color="auto"/>
            </w:tcBorders>
            <w:vAlign w:val="center"/>
            <w:hideMark/>
          </w:tcPr>
          <w:p w14:paraId="6BF76778"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72-0</w:t>
            </w:r>
          </w:p>
        </w:tc>
        <w:tc>
          <w:tcPr>
            <w:tcW w:w="377" w:type="pct"/>
            <w:tcBorders>
              <w:top w:val="outset" w:sz="6" w:space="0" w:color="auto"/>
              <w:left w:val="outset" w:sz="6" w:space="0" w:color="auto"/>
              <w:bottom w:val="outset" w:sz="6" w:space="0" w:color="auto"/>
              <w:right w:val="outset" w:sz="6" w:space="0" w:color="auto"/>
            </w:tcBorders>
            <w:vAlign w:val="center"/>
            <w:hideMark/>
          </w:tcPr>
          <w:p w14:paraId="0D495531"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F</w:t>
            </w:r>
          </w:p>
        </w:tc>
        <w:tc>
          <w:tcPr>
            <w:tcW w:w="735" w:type="pct"/>
            <w:tcBorders>
              <w:top w:val="outset" w:sz="6" w:space="0" w:color="auto"/>
              <w:left w:val="outset" w:sz="6" w:space="0" w:color="auto"/>
              <w:bottom w:val="outset" w:sz="6" w:space="0" w:color="auto"/>
              <w:right w:val="outset" w:sz="6" w:space="0" w:color="auto"/>
            </w:tcBorders>
            <w:vAlign w:val="center"/>
            <w:hideMark/>
          </w:tcPr>
          <w:p w14:paraId="5155F02C" w14:textId="77777777" w:rsidR="00990C96" w:rsidRPr="00A30FDE" w:rsidRDefault="00990C96" w:rsidP="00486423">
            <w:pPr>
              <w:jc w:val="center"/>
              <w:rPr>
                <w:rFonts w:asciiTheme="majorHAnsi" w:hAnsiTheme="majorHAnsi" w:cs="Times New Roman"/>
                <w:sz w:val="24"/>
                <w:szCs w:val="24"/>
              </w:rPr>
            </w:pPr>
            <w:r w:rsidRPr="00A30FDE">
              <w:rPr>
                <w:rFonts w:asciiTheme="majorHAnsi" w:hAnsiTheme="majorHAnsi" w:cs="Times New Roman"/>
                <w:sz w:val="24"/>
                <w:szCs w:val="24"/>
              </w:rPr>
              <w:t>Unacceptable</w:t>
            </w:r>
          </w:p>
        </w:tc>
        <w:tc>
          <w:tcPr>
            <w:tcW w:w="3222" w:type="pct"/>
            <w:tcBorders>
              <w:top w:val="outset" w:sz="6" w:space="0" w:color="auto"/>
              <w:left w:val="outset" w:sz="6" w:space="0" w:color="auto"/>
              <w:bottom w:val="outset" w:sz="6" w:space="0" w:color="auto"/>
              <w:right w:val="outset" w:sz="6" w:space="0" w:color="auto"/>
            </w:tcBorders>
            <w:hideMark/>
          </w:tcPr>
          <w:p w14:paraId="68EBAABD" w14:textId="77777777" w:rsidR="00990C96" w:rsidRPr="00A30FDE" w:rsidRDefault="00990C96" w:rsidP="00486423">
            <w:pPr>
              <w:rPr>
                <w:rFonts w:asciiTheme="majorHAnsi" w:hAnsiTheme="majorHAnsi" w:cs="Times New Roman"/>
                <w:sz w:val="24"/>
                <w:szCs w:val="24"/>
              </w:rPr>
            </w:pPr>
            <w:r w:rsidRPr="00A30FDE">
              <w:rPr>
                <w:rFonts w:asciiTheme="majorHAnsi" w:hAnsiTheme="majorHAnsi" w:cs="Times New Roman"/>
                <w:sz w:val="24"/>
                <w:szCs w:val="24"/>
              </w:rPr>
              <w:t xml:space="preserve">Completes </w:t>
            </w:r>
            <w:r w:rsidRPr="00A30FDE">
              <w:rPr>
                <w:rFonts w:asciiTheme="majorHAnsi" w:hAnsiTheme="majorHAnsi" w:cs="Times New Roman"/>
                <w:sz w:val="24"/>
                <w:szCs w:val="24"/>
                <w:u w:val="single"/>
              </w:rPr>
              <w:t>few</w:t>
            </w:r>
            <w:r w:rsidRPr="00A30FDE">
              <w:rPr>
                <w:rFonts w:asciiTheme="majorHAnsi" w:hAnsiTheme="majorHAnsi" w:cs="Times New Roman"/>
                <w:sz w:val="24"/>
                <w:szCs w:val="24"/>
              </w:rPr>
              <w:t xml:space="preserve"> required parts of the assignment, demonstrates </w:t>
            </w:r>
            <w:r w:rsidRPr="00A30FDE">
              <w:rPr>
                <w:rFonts w:asciiTheme="majorHAnsi" w:hAnsiTheme="majorHAnsi" w:cs="Times New Roman"/>
                <w:sz w:val="24"/>
                <w:szCs w:val="24"/>
                <w:u w:val="single"/>
              </w:rPr>
              <w:t>little</w:t>
            </w:r>
            <w:r w:rsidRPr="00A30FDE">
              <w:rPr>
                <w:rFonts w:asciiTheme="majorHAnsi" w:hAnsiTheme="majorHAnsi" w:cs="Times New Roman"/>
                <w:sz w:val="24"/>
                <w:szCs w:val="24"/>
              </w:rPr>
              <w:t xml:space="preserve"> understanding of readings, and writing is </w:t>
            </w:r>
            <w:r w:rsidRPr="00A30FDE">
              <w:rPr>
                <w:rFonts w:asciiTheme="majorHAnsi" w:hAnsiTheme="majorHAnsi" w:cs="Times New Roman"/>
                <w:sz w:val="24"/>
                <w:szCs w:val="24"/>
                <w:u w:val="single"/>
              </w:rPr>
              <w:t>difficult to understand</w:t>
            </w:r>
            <w:r w:rsidRPr="00A30FDE">
              <w:rPr>
                <w:rFonts w:asciiTheme="majorHAnsi" w:hAnsiTheme="majorHAnsi" w:cs="Times New Roman"/>
                <w:sz w:val="24"/>
                <w:szCs w:val="24"/>
              </w:rPr>
              <w:t xml:space="preserve"> and </w:t>
            </w:r>
            <w:r w:rsidRPr="00A30FDE">
              <w:rPr>
                <w:rFonts w:asciiTheme="majorHAnsi" w:hAnsiTheme="majorHAnsi" w:cs="Times New Roman"/>
                <w:sz w:val="24"/>
                <w:szCs w:val="24"/>
                <w:u w:val="single"/>
              </w:rPr>
              <w:t>unscholarly</w:t>
            </w:r>
            <w:r w:rsidRPr="00A30FDE">
              <w:rPr>
                <w:rFonts w:asciiTheme="majorHAnsi" w:hAnsiTheme="majorHAnsi" w:cs="Times New Roman"/>
                <w:sz w:val="24"/>
                <w:szCs w:val="24"/>
              </w:rPr>
              <w:t xml:space="preserve"> and has </w:t>
            </w:r>
            <w:r w:rsidRPr="00A30FDE">
              <w:rPr>
                <w:rFonts w:asciiTheme="majorHAnsi" w:hAnsiTheme="majorHAnsi" w:cs="Times New Roman"/>
                <w:sz w:val="24"/>
                <w:szCs w:val="24"/>
                <w:u w:val="single"/>
              </w:rPr>
              <w:t>many</w:t>
            </w:r>
            <w:r w:rsidRPr="00A30FDE">
              <w:rPr>
                <w:rFonts w:asciiTheme="majorHAnsi" w:hAnsiTheme="majorHAnsi" w:cs="Times New Roman"/>
                <w:sz w:val="24"/>
                <w:szCs w:val="24"/>
              </w:rPr>
              <w:t> errors in grammar, mechanics, and APA formatting.</w:t>
            </w:r>
          </w:p>
        </w:tc>
      </w:tr>
    </w:tbl>
    <w:p w14:paraId="4B779B88" w14:textId="77777777" w:rsidR="00990C96" w:rsidRPr="00A30FDE" w:rsidRDefault="00990C96" w:rsidP="00990C96">
      <w:pPr>
        <w:pStyle w:val="NormalWeb"/>
        <w:shd w:val="clear" w:color="auto" w:fill="FFFFFF"/>
        <w:spacing w:before="180" w:beforeAutospacing="0" w:after="180" w:afterAutospacing="0"/>
        <w:rPr>
          <w:rStyle w:val="Strong"/>
          <w:rFonts w:asciiTheme="majorHAnsi" w:hAnsiTheme="majorHAnsi"/>
          <w:b w:val="0"/>
          <w:color w:val="2D3B45"/>
        </w:rPr>
      </w:pPr>
    </w:p>
    <w:p w14:paraId="469684DA" w14:textId="77777777" w:rsidR="00990C96" w:rsidRPr="00A30FDE" w:rsidRDefault="00990C96" w:rsidP="00990C96">
      <w:pPr>
        <w:pStyle w:val="NormalWeb"/>
        <w:shd w:val="clear" w:color="auto" w:fill="FFFFFF"/>
        <w:spacing w:before="180" w:beforeAutospacing="0" w:after="180" w:afterAutospacing="0"/>
        <w:rPr>
          <w:rFonts w:asciiTheme="majorHAnsi" w:hAnsiTheme="majorHAnsi"/>
          <w:color w:val="2D3B45"/>
        </w:rPr>
      </w:pPr>
    </w:p>
    <w:p w14:paraId="17736DDF" w14:textId="77777777" w:rsidR="00990C96" w:rsidRPr="00A30FDE" w:rsidRDefault="00990C96" w:rsidP="00990C96">
      <w:pPr>
        <w:spacing w:after="0" w:line="240" w:lineRule="auto"/>
        <w:rPr>
          <w:rFonts w:asciiTheme="majorHAnsi" w:eastAsia="Times New Roman" w:hAnsiTheme="majorHAnsi" w:cs="Times New Roman"/>
          <w:b/>
          <w:bCs/>
          <w:sz w:val="24"/>
          <w:szCs w:val="24"/>
          <w:u w:val="single"/>
        </w:rPr>
      </w:pPr>
      <w:bookmarkStart w:id="2" w:name="OLE_LINK2"/>
      <w:r w:rsidRPr="00A30FDE">
        <w:rPr>
          <w:rFonts w:asciiTheme="majorHAnsi" w:eastAsia="Times New Roman" w:hAnsiTheme="majorHAnsi" w:cs="Times New Roman"/>
          <w:b/>
          <w:bCs/>
          <w:sz w:val="24"/>
          <w:szCs w:val="24"/>
          <w:u w:val="single"/>
        </w:rPr>
        <w:t>Assessment</w:t>
      </w:r>
    </w:p>
    <w:tbl>
      <w:tblPr>
        <w:tblStyle w:val="TableGrid"/>
        <w:tblW w:w="0" w:type="auto"/>
        <w:tblLook w:val="00A0" w:firstRow="1" w:lastRow="0" w:firstColumn="1" w:lastColumn="0" w:noHBand="0" w:noVBand="0"/>
      </w:tblPr>
      <w:tblGrid>
        <w:gridCol w:w="4335"/>
        <w:gridCol w:w="4295"/>
      </w:tblGrid>
      <w:tr w:rsidR="00990C96" w:rsidRPr="00A30FDE" w14:paraId="44FDF290" w14:textId="77777777" w:rsidTr="00E878E7">
        <w:tc>
          <w:tcPr>
            <w:tcW w:w="4335" w:type="dxa"/>
          </w:tcPr>
          <w:p w14:paraId="424AD336" w14:textId="77777777" w:rsidR="00990C96" w:rsidRPr="00A30FDE" w:rsidRDefault="00990C96"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Quizzes</w:t>
            </w:r>
          </w:p>
        </w:tc>
        <w:tc>
          <w:tcPr>
            <w:tcW w:w="4295" w:type="dxa"/>
          </w:tcPr>
          <w:p w14:paraId="4B95983B" w14:textId="7DFA6C8B" w:rsidR="00990C96" w:rsidRPr="00A30FDE" w:rsidRDefault="00A93127"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3</w:t>
            </w:r>
            <w:r w:rsidR="00990C96" w:rsidRPr="00A30FDE">
              <w:rPr>
                <w:rFonts w:asciiTheme="majorHAnsi" w:eastAsia="Times New Roman" w:hAnsiTheme="majorHAnsi" w:cs="Times New Roman"/>
                <w:sz w:val="24"/>
                <w:szCs w:val="24"/>
              </w:rPr>
              <w:t xml:space="preserve">   @ </w:t>
            </w:r>
            <w:r w:rsidR="00B27DFA">
              <w:rPr>
                <w:rFonts w:asciiTheme="majorHAnsi" w:eastAsia="Times New Roman" w:hAnsiTheme="majorHAnsi" w:cs="Times New Roman"/>
                <w:sz w:val="24"/>
                <w:szCs w:val="24"/>
              </w:rPr>
              <w:t>3</w:t>
            </w:r>
            <w:bookmarkStart w:id="3" w:name="_GoBack"/>
            <w:bookmarkEnd w:id="3"/>
            <w:r w:rsidRPr="00A30FDE">
              <w:rPr>
                <w:rFonts w:asciiTheme="majorHAnsi" w:eastAsia="Times New Roman" w:hAnsiTheme="majorHAnsi" w:cs="Times New Roman"/>
                <w:sz w:val="24"/>
                <w:szCs w:val="24"/>
              </w:rPr>
              <w:t>0</w:t>
            </w:r>
            <w:r w:rsidR="00B27DFA">
              <w:rPr>
                <w:rFonts w:asciiTheme="majorHAnsi" w:eastAsia="Times New Roman" w:hAnsiTheme="majorHAnsi" w:cs="Times New Roman"/>
                <w:sz w:val="24"/>
                <w:szCs w:val="24"/>
              </w:rPr>
              <w:t xml:space="preserve"> points ea. = 9</w:t>
            </w:r>
            <w:r w:rsidRPr="00A30FDE">
              <w:rPr>
                <w:rFonts w:asciiTheme="majorHAnsi" w:eastAsia="Times New Roman" w:hAnsiTheme="majorHAnsi" w:cs="Times New Roman"/>
                <w:sz w:val="24"/>
                <w:szCs w:val="24"/>
              </w:rPr>
              <w:t>0</w:t>
            </w:r>
            <w:r w:rsidR="00990C96" w:rsidRPr="00A30FDE">
              <w:rPr>
                <w:rFonts w:asciiTheme="majorHAnsi" w:eastAsia="Times New Roman" w:hAnsiTheme="majorHAnsi" w:cs="Times New Roman"/>
                <w:sz w:val="24"/>
                <w:szCs w:val="24"/>
              </w:rPr>
              <w:t xml:space="preserve"> pts</w:t>
            </w:r>
          </w:p>
        </w:tc>
      </w:tr>
      <w:tr w:rsidR="00990C96" w:rsidRPr="00A30FDE" w14:paraId="330A531D" w14:textId="77777777" w:rsidTr="00E878E7">
        <w:tc>
          <w:tcPr>
            <w:tcW w:w="4335" w:type="dxa"/>
          </w:tcPr>
          <w:p w14:paraId="5D4F6410" w14:textId="636ECFB6" w:rsidR="00990C96" w:rsidRPr="00A30FDE" w:rsidRDefault="0063114E" w:rsidP="00486423">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Theory</w:t>
            </w:r>
            <w:r w:rsidR="00990C96" w:rsidRPr="00A30FDE">
              <w:rPr>
                <w:rFonts w:asciiTheme="majorHAnsi" w:eastAsia="Times New Roman" w:hAnsiTheme="majorHAnsi" w:cs="Times New Roman"/>
                <w:sz w:val="24"/>
                <w:szCs w:val="24"/>
              </w:rPr>
              <w:t xml:space="preserve"> research paper</w:t>
            </w:r>
          </w:p>
        </w:tc>
        <w:tc>
          <w:tcPr>
            <w:tcW w:w="4295" w:type="dxa"/>
          </w:tcPr>
          <w:p w14:paraId="49BEAD47" w14:textId="77777777" w:rsidR="00990C96" w:rsidRPr="00A30FDE" w:rsidRDefault="00990C96"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1   @ 100 pts ea. = 100 pts</w:t>
            </w:r>
          </w:p>
        </w:tc>
      </w:tr>
      <w:tr w:rsidR="00990C96" w:rsidRPr="00A30FDE" w14:paraId="4D92C33C" w14:textId="77777777" w:rsidTr="00E878E7">
        <w:tc>
          <w:tcPr>
            <w:tcW w:w="4335" w:type="dxa"/>
          </w:tcPr>
          <w:p w14:paraId="2E233C9A" w14:textId="77777777" w:rsidR="00990C96" w:rsidRPr="00A30FDE" w:rsidRDefault="00990C96"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Canvas Discussions </w:t>
            </w:r>
          </w:p>
        </w:tc>
        <w:tc>
          <w:tcPr>
            <w:tcW w:w="4295" w:type="dxa"/>
          </w:tcPr>
          <w:p w14:paraId="18D8BB36" w14:textId="058219DD" w:rsidR="00990C96" w:rsidRPr="00A30FDE" w:rsidRDefault="00E76808" w:rsidP="00486423">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5</w:t>
            </w:r>
            <w:r w:rsidR="00990C96" w:rsidRPr="00A30FDE">
              <w:rPr>
                <w:rFonts w:asciiTheme="majorHAnsi" w:eastAsia="Times New Roman" w:hAnsiTheme="majorHAnsi" w:cs="Times New Roman"/>
                <w:sz w:val="24"/>
                <w:szCs w:val="24"/>
              </w:rPr>
              <w:t xml:space="preserve">   @ 10 </w:t>
            </w:r>
            <w:r w:rsidR="00187517">
              <w:rPr>
                <w:rFonts w:asciiTheme="majorHAnsi" w:eastAsia="Times New Roman" w:hAnsiTheme="majorHAnsi" w:cs="Times New Roman"/>
                <w:sz w:val="24"/>
                <w:szCs w:val="24"/>
              </w:rPr>
              <w:t>pts ea. = 5</w:t>
            </w:r>
            <w:r w:rsidR="00990C96" w:rsidRPr="00A30FDE">
              <w:rPr>
                <w:rFonts w:asciiTheme="majorHAnsi" w:eastAsia="Times New Roman" w:hAnsiTheme="majorHAnsi" w:cs="Times New Roman"/>
                <w:sz w:val="24"/>
                <w:szCs w:val="24"/>
              </w:rPr>
              <w:t>0 pts</w:t>
            </w:r>
          </w:p>
        </w:tc>
      </w:tr>
      <w:tr w:rsidR="00990C96" w:rsidRPr="00A30FDE" w14:paraId="0F93D6CF" w14:textId="77777777" w:rsidTr="00E878E7">
        <w:tc>
          <w:tcPr>
            <w:tcW w:w="4335" w:type="dxa"/>
          </w:tcPr>
          <w:p w14:paraId="1258AC9E" w14:textId="77777777" w:rsidR="00990C96" w:rsidRPr="00A30FDE" w:rsidRDefault="00990C96" w:rsidP="00A93127">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Participation</w:t>
            </w:r>
          </w:p>
        </w:tc>
        <w:tc>
          <w:tcPr>
            <w:tcW w:w="4295" w:type="dxa"/>
          </w:tcPr>
          <w:p w14:paraId="6EE2D860" w14:textId="77777777" w:rsidR="00990C96" w:rsidRPr="00A30FDE" w:rsidRDefault="00A93127"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10 @ 1</w:t>
            </w:r>
            <w:r w:rsidR="00990C96" w:rsidRPr="00A30FDE">
              <w:rPr>
                <w:rFonts w:asciiTheme="majorHAnsi" w:eastAsia="Times New Roman" w:hAnsiTheme="majorHAnsi" w:cs="Times New Roman"/>
                <w:sz w:val="24"/>
                <w:szCs w:val="24"/>
              </w:rPr>
              <w:t xml:space="preserve"> pts ea. = </w:t>
            </w:r>
            <w:r w:rsidRPr="00A30FDE">
              <w:rPr>
                <w:rFonts w:asciiTheme="majorHAnsi" w:eastAsia="Times New Roman" w:hAnsiTheme="majorHAnsi" w:cs="Times New Roman"/>
                <w:sz w:val="24"/>
                <w:szCs w:val="24"/>
              </w:rPr>
              <w:t>10</w:t>
            </w:r>
            <w:r w:rsidR="00990C96" w:rsidRPr="00A30FDE">
              <w:rPr>
                <w:rFonts w:asciiTheme="majorHAnsi" w:eastAsia="Times New Roman" w:hAnsiTheme="majorHAnsi" w:cs="Times New Roman"/>
                <w:sz w:val="24"/>
                <w:szCs w:val="24"/>
              </w:rPr>
              <w:t xml:space="preserve"> pts</w:t>
            </w:r>
          </w:p>
        </w:tc>
      </w:tr>
      <w:tr w:rsidR="00990C96" w:rsidRPr="00A30FDE" w14:paraId="49431B37" w14:textId="77777777" w:rsidTr="00E878E7">
        <w:tc>
          <w:tcPr>
            <w:tcW w:w="4335" w:type="dxa"/>
          </w:tcPr>
          <w:p w14:paraId="35A48776" w14:textId="142F0033" w:rsidR="00990C96" w:rsidRPr="00A30FDE" w:rsidRDefault="00990C96" w:rsidP="003F28E2">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Group </w:t>
            </w:r>
            <w:r w:rsidR="003F28E2" w:rsidRPr="00A30FDE">
              <w:rPr>
                <w:rFonts w:asciiTheme="majorHAnsi" w:eastAsia="Times New Roman" w:hAnsiTheme="majorHAnsi" w:cs="Times New Roman"/>
                <w:sz w:val="24"/>
                <w:szCs w:val="24"/>
              </w:rPr>
              <w:t>Case conceptualization</w:t>
            </w:r>
          </w:p>
        </w:tc>
        <w:tc>
          <w:tcPr>
            <w:tcW w:w="4295" w:type="dxa"/>
          </w:tcPr>
          <w:p w14:paraId="03ED7F8E" w14:textId="05113164" w:rsidR="00990C96" w:rsidRPr="00A30FDE" w:rsidRDefault="003F28E2"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1</w:t>
            </w:r>
            <w:r w:rsidR="00990C96" w:rsidRPr="00A30FDE">
              <w:rPr>
                <w:rFonts w:asciiTheme="majorHAnsi" w:eastAsia="Times New Roman" w:hAnsiTheme="majorHAnsi" w:cs="Times New Roman"/>
                <w:sz w:val="24"/>
                <w:szCs w:val="24"/>
              </w:rPr>
              <w:t xml:space="preserve">   </w:t>
            </w:r>
            <w:r w:rsidR="00A93127" w:rsidRPr="00A30FDE">
              <w:rPr>
                <w:rFonts w:asciiTheme="majorHAnsi" w:eastAsia="Times New Roman" w:hAnsiTheme="majorHAnsi" w:cs="Times New Roman"/>
                <w:sz w:val="24"/>
                <w:szCs w:val="24"/>
              </w:rPr>
              <w:t>@ 10</w:t>
            </w:r>
            <w:r w:rsidRPr="00A30FDE">
              <w:rPr>
                <w:rFonts w:asciiTheme="majorHAnsi" w:eastAsia="Times New Roman" w:hAnsiTheme="majorHAnsi" w:cs="Times New Roman"/>
                <w:sz w:val="24"/>
                <w:szCs w:val="24"/>
              </w:rPr>
              <w:t xml:space="preserve">0 pts </w:t>
            </w:r>
            <w:proofErr w:type="spellStart"/>
            <w:r w:rsidRPr="00A30FDE">
              <w:rPr>
                <w:rFonts w:asciiTheme="majorHAnsi" w:eastAsia="Times New Roman" w:hAnsiTheme="majorHAnsi" w:cs="Times New Roman"/>
                <w:sz w:val="24"/>
                <w:szCs w:val="24"/>
              </w:rPr>
              <w:t>ea</w:t>
            </w:r>
            <w:proofErr w:type="spellEnd"/>
            <w:r w:rsidRPr="00A30FDE">
              <w:rPr>
                <w:rFonts w:asciiTheme="majorHAnsi" w:eastAsia="Times New Roman" w:hAnsiTheme="majorHAnsi" w:cs="Times New Roman"/>
                <w:sz w:val="24"/>
                <w:szCs w:val="24"/>
              </w:rPr>
              <w:t xml:space="preserve"> =1</w:t>
            </w:r>
            <w:r w:rsidR="00990C96" w:rsidRPr="00A30FDE">
              <w:rPr>
                <w:rFonts w:asciiTheme="majorHAnsi" w:eastAsia="Times New Roman" w:hAnsiTheme="majorHAnsi" w:cs="Times New Roman"/>
                <w:sz w:val="24"/>
                <w:szCs w:val="24"/>
              </w:rPr>
              <w:t>00 pts</w:t>
            </w:r>
          </w:p>
        </w:tc>
      </w:tr>
      <w:tr w:rsidR="00990C96" w:rsidRPr="00A30FDE" w14:paraId="3DD56A35" w14:textId="77777777" w:rsidTr="00E878E7">
        <w:tc>
          <w:tcPr>
            <w:tcW w:w="4335" w:type="dxa"/>
          </w:tcPr>
          <w:p w14:paraId="2E77E266" w14:textId="77777777" w:rsidR="00990C96" w:rsidRPr="00A30FDE" w:rsidRDefault="00990C96"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Experience paper</w:t>
            </w:r>
          </w:p>
        </w:tc>
        <w:tc>
          <w:tcPr>
            <w:tcW w:w="4295" w:type="dxa"/>
          </w:tcPr>
          <w:p w14:paraId="48353F97" w14:textId="1085D4BE" w:rsidR="00990C96" w:rsidRPr="00A30FDE" w:rsidRDefault="00A93127" w:rsidP="00486423">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1 </w:t>
            </w:r>
            <w:r w:rsidR="000F31E1">
              <w:rPr>
                <w:rFonts w:asciiTheme="majorHAnsi" w:eastAsia="Times New Roman" w:hAnsiTheme="majorHAnsi" w:cs="Times New Roman"/>
                <w:sz w:val="24"/>
                <w:szCs w:val="24"/>
              </w:rPr>
              <w:t xml:space="preserve">  </w:t>
            </w:r>
            <w:r w:rsidR="00E878E7">
              <w:rPr>
                <w:rFonts w:asciiTheme="majorHAnsi" w:eastAsia="Times New Roman" w:hAnsiTheme="majorHAnsi" w:cs="Times New Roman"/>
                <w:sz w:val="24"/>
                <w:szCs w:val="24"/>
              </w:rPr>
              <w:t>@ 10</w:t>
            </w:r>
            <w:r w:rsidRPr="00A30FDE">
              <w:rPr>
                <w:rFonts w:asciiTheme="majorHAnsi" w:eastAsia="Times New Roman" w:hAnsiTheme="majorHAnsi" w:cs="Times New Roman"/>
                <w:sz w:val="24"/>
                <w:szCs w:val="24"/>
              </w:rPr>
              <w:t>0</w:t>
            </w:r>
            <w:r w:rsidR="00990C96" w:rsidRPr="00A30FDE">
              <w:rPr>
                <w:rFonts w:asciiTheme="majorHAnsi" w:eastAsia="Times New Roman" w:hAnsiTheme="majorHAnsi" w:cs="Times New Roman"/>
                <w:sz w:val="24"/>
                <w:szCs w:val="24"/>
              </w:rPr>
              <w:t xml:space="preserve"> pts </w:t>
            </w:r>
            <w:r w:rsidR="00E878E7">
              <w:rPr>
                <w:rFonts w:asciiTheme="majorHAnsi" w:eastAsia="Times New Roman" w:hAnsiTheme="majorHAnsi" w:cs="Times New Roman"/>
                <w:sz w:val="24"/>
                <w:szCs w:val="24"/>
              </w:rPr>
              <w:t>= 10</w:t>
            </w:r>
            <w:r w:rsidR="006220C5" w:rsidRPr="00A30FDE">
              <w:rPr>
                <w:rFonts w:asciiTheme="majorHAnsi" w:eastAsia="Times New Roman" w:hAnsiTheme="majorHAnsi" w:cs="Times New Roman"/>
                <w:sz w:val="24"/>
                <w:szCs w:val="24"/>
              </w:rPr>
              <w:t>0 pts</w:t>
            </w:r>
          </w:p>
        </w:tc>
      </w:tr>
      <w:tr w:rsidR="00E878E7" w14:paraId="066FAE32" w14:textId="77777777" w:rsidTr="00E878E7">
        <w:tblPrEx>
          <w:tblLook w:val="04A0" w:firstRow="1" w:lastRow="0" w:firstColumn="1" w:lastColumn="0" w:noHBand="0" w:noVBand="1"/>
        </w:tblPrEx>
        <w:tc>
          <w:tcPr>
            <w:tcW w:w="4335" w:type="dxa"/>
          </w:tcPr>
          <w:p w14:paraId="615FE4AA" w14:textId="50ED0221" w:rsidR="00E878E7" w:rsidRDefault="00B27DFA" w:rsidP="00990C96">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Exam</w:t>
            </w:r>
          </w:p>
        </w:tc>
        <w:tc>
          <w:tcPr>
            <w:tcW w:w="4295" w:type="dxa"/>
          </w:tcPr>
          <w:p w14:paraId="36D437DB" w14:textId="63978067" w:rsidR="00E878E7" w:rsidRDefault="00B27DFA" w:rsidP="00990C96">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1   </w:t>
            </w:r>
            <w:proofErr w:type="gramStart"/>
            <w:r>
              <w:rPr>
                <w:rFonts w:asciiTheme="majorHAnsi" w:eastAsia="Times New Roman" w:hAnsiTheme="majorHAnsi" w:cs="Times New Roman"/>
                <w:sz w:val="24"/>
                <w:szCs w:val="24"/>
              </w:rPr>
              <w:t>@  30</w:t>
            </w:r>
            <w:proofErr w:type="gramEnd"/>
            <w:r>
              <w:rPr>
                <w:rFonts w:asciiTheme="majorHAnsi" w:eastAsia="Times New Roman" w:hAnsiTheme="majorHAnsi" w:cs="Times New Roman"/>
                <w:sz w:val="24"/>
                <w:szCs w:val="24"/>
              </w:rPr>
              <w:t xml:space="preserve"> pts = 3</w:t>
            </w:r>
            <w:r w:rsidR="00E878E7">
              <w:rPr>
                <w:rFonts w:asciiTheme="majorHAnsi" w:eastAsia="Times New Roman" w:hAnsiTheme="majorHAnsi" w:cs="Times New Roman"/>
                <w:sz w:val="24"/>
                <w:szCs w:val="24"/>
              </w:rPr>
              <w:t xml:space="preserve">0 pts </w:t>
            </w:r>
          </w:p>
        </w:tc>
      </w:tr>
    </w:tbl>
    <w:p w14:paraId="3F5851BD" w14:textId="77777777" w:rsidR="00990C96" w:rsidRPr="00A30FDE" w:rsidRDefault="00990C96" w:rsidP="00990C96">
      <w:pPr>
        <w:spacing w:after="0" w:line="240" w:lineRule="auto"/>
        <w:rPr>
          <w:rFonts w:asciiTheme="majorHAnsi" w:eastAsia="Times New Roman" w:hAnsiTheme="majorHAnsi" w:cs="Times New Roman"/>
          <w:sz w:val="24"/>
          <w:szCs w:val="24"/>
        </w:rPr>
      </w:pPr>
    </w:p>
    <w:p w14:paraId="3A449B60" w14:textId="77777777" w:rsidR="00990C96" w:rsidRPr="00A30FDE" w:rsidRDefault="00990C96" w:rsidP="00990C96">
      <w:pPr>
        <w:spacing w:after="0" w:line="240" w:lineRule="auto"/>
        <w:rPr>
          <w:rFonts w:asciiTheme="majorHAnsi" w:eastAsia="Times New Roman" w:hAnsiTheme="majorHAnsi" w:cs="Times New Roman"/>
          <w:sz w:val="24"/>
          <w:szCs w:val="24"/>
        </w:rPr>
      </w:pPr>
    </w:p>
    <w:p w14:paraId="750971F0" w14:textId="77777777" w:rsidR="00990C96" w:rsidRPr="00A30FDE" w:rsidRDefault="00990C96" w:rsidP="00990C96">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b/>
          <w:bCs/>
          <w:sz w:val="24"/>
          <w:szCs w:val="24"/>
          <w:u w:val="single"/>
        </w:rPr>
        <w:t>Grading</w:t>
      </w:r>
    </w:p>
    <w:p w14:paraId="0664E9A5" w14:textId="6733C837" w:rsidR="00990C96" w:rsidRPr="00A30FDE" w:rsidRDefault="00990C96" w:rsidP="00990C96">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A = </w:t>
      </w:r>
      <w:r w:rsidR="00164B27">
        <w:rPr>
          <w:rFonts w:asciiTheme="majorHAnsi" w:eastAsia="Times New Roman" w:hAnsiTheme="majorHAnsi" w:cs="Times New Roman"/>
          <w:sz w:val="24"/>
          <w:szCs w:val="24"/>
        </w:rPr>
        <w:t>450</w:t>
      </w:r>
      <w:r w:rsidR="006220C5" w:rsidRPr="00A30FDE">
        <w:rPr>
          <w:rFonts w:asciiTheme="majorHAnsi" w:eastAsia="Times New Roman" w:hAnsiTheme="majorHAnsi" w:cs="Times New Roman"/>
          <w:sz w:val="24"/>
          <w:szCs w:val="24"/>
        </w:rPr>
        <w:t xml:space="preserve"> - </w:t>
      </w:r>
      <w:r w:rsidR="00E878E7">
        <w:rPr>
          <w:rFonts w:asciiTheme="majorHAnsi" w:eastAsia="Times New Roman" w:hAnsiTheme="majorHAnsi" w:cs="Times New Roman"/>
          <w:sz w:val="24"/>
          <w:szCs w:val="24"/>
        </w:rPr>
        <w:t>4</w:t>
      </w:r>
      <w:r w:rsidR="00187517">
        <w:rPr>
          <w:rFonts w:asciiTheme="majorHAnsi" w:eastAsia="Times New Roman" w:hAnsiTheme="majorHAnsi" w:cs="Times New Roman"/>
          <w:sz w:val="24"/>
          <w:szCs w:val="24"/>
        </w:rPr>
        <w:t>00</w:t>
      </w:r>
    </w:p>
    <w:p w14:paraId="68641051" w14:textId="049696BE" w:rsidR="00990C96" w:rsidRPr="00A30FDE" w:rsidRDefault="00990C96" w:rsidP="00990C96">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B = </w:t>
      </w:r>
      <w:r w:rsidR="00164B27">
        <w:rPr>
          <w:rFonts w:asciiTheme="majorHAnsi" w:eastAsia="Times New Roman" w:hAnsiTheme="majorHAnsi" w:cs="Times New Roman"/>
          <w:sz w:val="24"/>
          <w:szCs w:val="24"/>
        </w:rPr>
        <w:t>399 - 380</w:t>
      </w:r>
    </w:p>
    <w:p w14:paraId="61D2E82A" w14:textId="77777777" w:rsidR="00990C96" w:rsidRPr="00A30FDE" w:rsidRDefault="00990C96" w:rsidP="00990C96">
      <w:pPr>
        <w:spacing w:after="0" w:line="240" w:lineRule="auto"/>
        <w:rPr>
          <w:rFonts w:asciiTheme="majorHAnsi" w:eastAsia="Times New Roman" w:hAnsiTheme="majorHAnsi" w:cs="Times New Roman"/>
          <w:sz w:val="24"/>
          <w:szCs w:val="24"/>
        </w:rPr>
      </w:pPr>
    </w:p>
    <w:p w14:paraId="73216CF2" w14:textId="77777777" w:rsidR="00990C96" w:rsidRPr="00A30FDE" w:rsidRDefault="00990C96" w:rsidP="00990C96">
      <w:pPr>
        <w:spacing w:after="0" w:line="240" w:lineRule="auto"/>
        <w:rPr>
          <w:rFonts w:asciiTheme="majorHAnsi" w:eastAsia="Times New Roman" w:hAnsiTheme="majorHAnsi" w:cs="Times New Roman"/>
          <w:b/>
          <w:bCs/>
          <w:sz w:val="24"/>
          <w:szCs w:val="24"/>
          <w:u w:val="single"/>
        </w:rPr>
      </w:pPr>
      <w:r w:rsidRPr="00A30FDE">
        <w:rPr>
          <w:rFonts w:asciiTheme="majorHAnsi" w:eastAsia="Times New Roman" w:hAnsiTheme="majorHAnsi" w:cs="Times New Roman"/>
          <w:b/>
          <w:bCs/>
          <w:sz w:val="24"/>
          <w:szCs w:val="24"/>
          <w:u w:val="single"/>
        </w:rPr>
        <w:t>Scientific Method Definitions</w:t>
      </w:r>
    </w:p>
    <w:p w14:paraId="645D6A03" w14:textId="77777777" w:rsidR="00990C96" w:rsidRPr="00A30FDE" w:rsidRDefault="00990C96" w:rsidP="00990C96">
      <w:pPr>
        <w:spacing w:after="0" w:line="240" w:lineRule="auto"/>
        <w:jc w:val="center"/>
        <w:rPr>
          <w:rFonts w:asciiTheme="majorHAnsi" w:eastAsia="Batang" w:hAnsiTheme="majorHAnsi" w:cs="Times New Roman"/>
          <w:sz w:val="24"/>
          <w:szCs w:val="24"/>
        </w:rPr>
      </w:pPr>
    </w:p>
    <w:p w14:paraId="6EB8D6B8"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 xml:space="preserve">The </w:t>
      </w:r>
      <w:r w:rsidRPr="00A30FDE">
        <w:rPr>
          <w:rFonts w:asciiTheme="majorHAnsi" w:eastAsia="Batang" w:hAnsiTheme="majorHAnsi" w:cs="Times New Roman"/>
          <w:b/>
          <w:bCs/>
          <w:sz w:val="24"/>
          <w:szCs w:val="24"/>
        </w:rPr>
        <w:t>METHODS OF SCIENCE</w:t>
      </w:r>
      <w:r w:rsidRPr="00A30FDE">
        <w:rPr>
          <w:rFonts w:asciiTheme="majorHAnsi" w:eastAsia="Batang" w:hAnsiTheme="majorHAnsi" w:cs="Times New Roman"/>
          <w:sz w:val="24"/>
          <w:szCs w:val="24"/>
        </w:rPr>
        <w:t xml:space="preserve"> are only tools, tools that we use to obtain knowledge about phenomena.</w:t>
      </w:r>
    </w:p>
    <w:p w14:paraId="441244AF" w14:textId="77777777" w:rsidR="00990C96" w:rsidRPr="00A30FDE" w:rsidRDefault="00990C96" w:rsidP="00990C96">
      <w:pPr>
        <w:spacing w:after="0" w:line="240" w:lineRule="auto"/>
        <w:rPr>
          <w:rFonts w:asciiTheme="majorHAnsi" w:eastAsia="Batang" w:hAnsiTheme="majorHAnsi" w:cs="Times New Roman"/>
          <w:sz w:val="24"/>
          <w:szCs w:val="24"/>
        </w:rPr>
      </w:pPr>
    </w:p>
    <w:p w14:paraId="0BE1C086"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 xml:space="preserve">The </w:t>
      </w:r>
      <w:r w:rsidRPr="00A30FDE">
        <w:rPr>
          <w:rFonts w:asciiTheme="majorHAnsi" w:eastAsia="Batang" w:hAnsiTheme="majorHAnsi" w:cs="Times New Roman"/>
          <w:b/>
          <w:bCs/>
          <w:sz w:val="24"/>
          <w:szCs w:val="24"/>
        </w:rPr>
        <w:t>SCIENTIFIC METHOD</w:t>
      </w:r>
      <w:r w:rsidRPr="00A30FDE">
        <w:rPr>
          <w:rFonts w:asciiTheme="majorHAnsi" w:eastAsia="Batang" w:hAnsiTheme="majorHAnsi"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sidRPr="00A30FDE">
        <w:rPr>
          <w:rFonts w:asciiTheme="majorHAnsi" w:eastAsia="Batang" w:hAnsiTheme="majorHAnsi" w:cs="Times New Roman"/>
          <w:sz w:val="24"/>
          <w:szCs w:val="24"/>
        </w:rPr>
        <w:t>In essence, stripped</w:t>
      </w:r>
      <w:proofErr w:type="gramEnd"/>
      <w:r w:rsidRPr="00A30FDE">
        <w:rPr>
          <w:rFonts w:asciiTheme="majorHAnsi" w:eastAsia="Batang" w:hAnsiTheme="majorHAnsi" w:cs="Times New Roman"/>
          <w:sz w:val="24"/>
          <w:szCs w:val="24"/>
        </w:rPr>
        <w:t xml:space="preserve"> of all its glamour, scientific inquiry is nothing more </w:t>
      </w:r>
      <w:r w:rsidRPr="00A30FDE">
        <w:rPr>
          <w:rFonts w:asciiTheme="majorHAnsi" w:eastAsia="Batang" w:hAnsiTheme="majorHAnsi" w:cs="Times New Roman"/>
          <w:b/>
          <w:bCs/>
          <w:sz w:val="24"/>
          <w:szCs w:val="24"/>
        </w:rPr>
        <w:t>THAN A WAY OF LIMITING FALSE CONCLUSIONS ABOUT NATURAL EVENTS.</w:t>
      </w:r>
    </w:p>
    <w:p w14:paraId="6EA38B13" w14:textId="77777777" w:rsidR="00990C96" w:rsidRPr="00A30FDE" w:rsidRDefault="00990C96" w:rsidP="00990C96">
      <w:pPr>
        <w:spacing w:after="0" w:line="240" w:lineRule="auto"/>
        <w:rPr>
          <w:rFonts w:asciiTheme="majorHAnsi" w:eastAsia="Batang" w:hAnsiTheme="majorHAnsi" w:cs="Times New Roman"/>
          <w:sz w:val="24"/>
          <w:szCs w:val="24"/>
        </w:rPr>
      </w:pPr>
    </w:p>
    <w:p w14:paraId="131B532A"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Knowledge of which the credibility of a profession is based must be objective and verifiable (testable) rather than subjective and untestable.</w:t>
      </w:r>
    </w:p>
    <w:p w14:paraId="1A521E18" w14:textId="77777777" w:rsidR="00990C96" w:rsidRPr="00A30FDE" w:rsidRDefault="00990C96" w:rsidP="00990C96">
      <w:pPr>
        <w:spacing w:after="0" w:line="240" w:lineRule="auto"/>
        <w:rPr>
          <w:rFonts w:asciiTheme="majorHAnsi" w:eastAsia="Batang" w:hAnsiTheme="majorHAnsi" w:cs="Times New Roman"/>
          <w:sz w:val="24"/>
          <w:szCs w:val="24"/>
        </w:rPr>
      </w:pPr>
    </w:p>
    <w:p w14:paraId="5B593C29"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b/>
          <w:bCs/>
          <w:sz w:val="24"/>
          <w:szCs w:val="24"/>
        </w:rPr>
        <w:t>SCIENCE</w:t>
      </w:r>
      <w:r w:rsidRPr="00A30FDE">
        <w:rPr>
          <w:rFonts w:asciiTheme="majorHAnsi" w:eastAsia="Batang" w:hAnsiTheme="majorHAnsi" w:cs="Times New Roman"/>
          <w:sz w:val="24"/>
          <w:szCs w:val="24"/>
        </w:rPr>
        <w:t xml:space="preserve"> is a mode of controlled inquiry to develop an objective, effective, and credible way of knowing.</w:t>
      </w:r>
    </w:p>
    <w:p w14:paraId="0965C8A4" w14:textId="77777777" w:rsidR="00990C96" w:rsidRPr="00A30FDE" w:rsidRDefault="00990C96" w:rsidP="00990C96">
      <w:pPr>
        <w:spacing w:after="0" w:line="240" w:lineRule="auto"/>
        <w:rPr>
          <w:rFonts w:asciiTheme="majorHAnsi" w:eastAsia="Batang" w:hAnsiTheme="majorHAnsi" w:cs="Times New Roman"/>
          <w:sz w:val="24"/>
          <w:szCs w:val="24"/>
        </w:rPr>
      </w:pPr>
    </w:p>
    <w:p w14:paraId="20CEE398"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The assumptions one makes regarding the basic qualities of human nature (that is, cognitive, affective, behavioral, and physiological processes) affect how one conceptualizes human behavior.</w:t>
      </w:r>
    </w:p>
    <w:p w14:paraId="3BFDF18C" w14:textId="77777777" w:rsidR="00990C96" w:rsidRPr="00A30FDE" w:rsidRDefault="00990C96" w:rsidP="00990C96">
      <w:pPr>
        <w:spacing w:after="0" w:line="240" w:lineRule="auto"/>
        <w:rPr>
          <w:rFonts w:asciiTheme="majorHAnsi" w:eastAsia="Batang" w:hAnsiTheme="majorHAnsi" w:cs="Times New Roman"/>
          <w:sz w:val="24"/>
          <w:szCs w:val="24"/>
        </w:rPr>
      </w:pPr>
    </w:p>
    <w:p w14:paraId="18284B99" w14:textId="79896434"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The two basic functions of scientific approach are 1) advance knowledge, to make dis</w:t>
      </w:r>
      <w:r w:rsidR="009F6DAA" w:rsidRPr="00A30FDE">
        <w:rPr>
          <w:rFonts w:asciiTheme="majorHAnsi" w:eastAsia="Batang" w:hAnsiTheme="majorHAnsi" w:cs="Times New Roman"/>
          <w:sz w:val="24"/>
          <w:szCs w:val="24"/>
        </w:rPr>
        <w:t xml:space="preserve">coveries, and to learn facts </w:t>
      </w:r>
      <w:proofErr w:type="gramStart"/>
      <w:r w:rsidR="009F6DAA" w:rsidRPr="00A30FDE">
        <w:rPr>
          <w:rFonts w:asciiTheme="majorHAnsi" w:eastAsia="Batang" w:hAnsiTheme="majorHAnsi" w:cs="Times New Roman"/>
          <w:sz w:val="24"/>
          <w:szCs w:val="24"/>
        </w:rPr>
        <w:t xml:space="preserve">in </w:t>
      </w:r>
      <w:r w:rsidRPr="00A30FDE">
        <w:rPr>
          <w:rFonts w:asciiTheme="majorHAnsi" w:eastAsia="Batang" w:hAnsiTheme="majorHAnsi" w:cs="Times New Roman"/>
          <w:sz w:val="24"/>
          <w:szCs w:val="24"/>
        </w:rPr>
        <w:t>order to</w:t>
      </w:r>
      <w:proofErr w:type="gramEnd"/>
      <w:r w:rsidRPr="00A30FDE">
        <w:rPr>
          <w:rFonts w:asciiTheme="majorHAnsi" w:eastAsia="Batang" w:hAnsiTheme="majorHAnsi" w:cs="Times New Roman"/>
          <w:sz w:val="24"/>
          <w:szCs w:val="24"/>
        </w:rPr>
        <w:t xml:space="preserve"> impro</w:t>
      </w:r>
      <w:r w:rsidR="003E4B0F">
        <w:rPr>
          <w:rFonts w:asciiTheme="majorHAnsi" w:eastAsia="Batang" w:hAnsiTheme="majorHAnsi" w:cs="Times New Roman"/>
          <w:sz w:val="24"/>
          <w:szCs w:val="24"/>
        </w:rPr>
        <w:t>ve some aspect of the world,</w:t>
      </w:r>
      <w:r w:rsidRPr="00A30FDE">
        <w:rPr>
          <w:rFonts w:asciiTheme="majorHAnsi" w:eastAsia="Batang" w:hAnsiTheme="majorHAnsi" w:cs="Times New Roman"/>
          <w:sz w:val="24"/>
          <w:szCs w:val="24"/>
        </w:rPr>
        <w:t xml:space="preserve"> 2) to establish relations among events, develop theories, and this helps professionals to make predictions of future events.</w:t>
      </w:r>
    </w:p>
    <w:p w14:paraId="5CE8E7D9" w14:textId="77777777" w:rsidR="00990C96" w:rsidRPr="00A30FDE" w:rsidRDefault="00990C96" w:rsidP="00990C96">
      <w:pPr>
        <w:spacing w:after="0" w:line="240" w:lineRule="auto"/>
        <w:rPr>
          <w:rFonts w:asciiTheme="majorHAnsi" w:eastAsia="Batang" w:hAnsiTheme="majorHAnsi" w:cs="Times New Roman"/>
          <w:sz w:val="24"/>
          <w:szCs w:val="24"/>
        </w:rPr>
      </w:pPr>
    </w:p>
    <w:p w14:paraId="6E1363AB" w14:textId="439A55C1" w:rsidR="00990C96" w:rsidRPr="00A30FDE" w:rsidRDefault="009F6DAA"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u w:val="single"/>
        </w:rPr>
        <w:t>Research Design a</w:t>
      </w:r>
      <w:r w:rsidR="00990C96" w:rsidRPr="00A30FDE">
        <w:rPr>
          <w:rFonts w:asciiTheme="majorHAnsi" w:eastAsia="Batang" w:hAnsiTheme="majorHAnsi" w:cs="Times New Roman"/>
          <w:sz w:val="24"/>
          <w:szCs w:val="24"/>
          <w:u w:val="single"/>
        </w:rPr>
        <w:t>nd Counseling</w:t>
      </w:r>
      <w:r w:rsidR="00990C96" w:rsidRPr="00A30FDE">
        <w:rPr>
          <w:rFonts w:asciiTheme="majorHAnsi" w:eastAsia="Batang" w:hAnsiTheme="majorHAnsi" w:cs="Times New Roman"/>
          <w:sz w:val="24"/>
          <w:szCs w:val="24"/>
        </w:rPr>
        <w:t xml:space="preserve"> Heppner, Kivlighan, and </w:t>
      </w:r>
      <w:proofErr w:type="spellStart"/>
      <w:r w:rsidR="00990C96" w:rsidRPr="00A30FDE">
        <w:rPr>
          <w:rFonts w:asciiTheme="majorHAnsi" w:eastAsia="Batang" w:hAnsiTheme="majorHAnsi" w:cs="Times New Roman"/>
          <w:sz w:val="24"/>
          <w:szCs w:val="24"/>
        </w:rPr>
        <w:t>Wampold</w:t>
      </w:r>
      <w:proofErr w:type="spellEnd"/>
    </w:p>
    <w:p w14:paraId="78E39047" w14:textId="77777777" w:rsidR="00990C96" w:rsidRPr="00A30FDE" w:rsidRDefault="00990C96" w:rsidP="00990C96">
      <w:pPr>
        <w:spacing w:after="0" w:line="240" w:lineRule="auto"/>
        <w:rPr>
          <w:rFonts w:asciiTheme="majorHAnsi" w:eastAsia="Batang" w:hAnsiTheme="majorHAnsi" w:cs="Times New Roman"/>
          <w:sz w:val="24"/>
          <w:szCs w:val="24"/>
        </w:rPr>
      </w:pPr>
    </w:p>
    <w:p w14:paraId="4D22E90E"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 xml:space="preserve">A </w:t>
      </w:r>
      <w:r w:rsidRPr="00A30FDE">
        <w:rPr>
          <w:rFonts w:asciiTheme="majorHAnsi" w:eastAsia="Batang" w:hAnsiTheme="majorHAnsi" w:cs="Times New Roman"/>
          <w:b/>
          <w:bCs/>
          <w:sz w:val="24"/>
          <w:szCs w:val="24"/>
        </w:rPr>
        <w:t>THEORY</w:t>
      </w:r>
      <w:r w:rsidRPr="00A30FDE">
        <w:rPr>
          <w:rFonts w:asciiTheme="majorHAnsi" w:eastAsia="Batang" w:hAnsiTheme="majorHAnsi" w:cs="Times New Roman"/>
          <w:sz w:val="24"/>
          <w:szCs w:val="24"/>
        </w:rPr>
        <w:t xml:space="preserve"> is a large body of interconnected propositions about how some portion of the world operates; a </w:t>
      </w:r>
      <w:r w:rsidRPr="00A30FDE">
        <w:rPr>
          <w:rFonts w:asciiTheme="majorHAnsi" w:eastAsia="Batang" w:hAnsiTheme="majorHAnsi" w:cs="Times New Roman"/>
          <w:b/>
          <w:bCs/>
          <w:sz w:val="24"/>
          <w:szCs w:val="24"/>
        </w:rPr>
        <w:t>HYPOTHESIS</w:t>
      </w:r>
      <w:r w:rsidRPr="00A30FDE">
        <w:rPr>
          <w:rFonts w:asciiTheme="majorHAnsi" w:eastAsia="Batang" w:hAnsiTheme="majorHAnsi" w:cs="Times New Roman"/>
          <w:sz w:val="24"/>
          <w:szCs w:val="24"/>
        </w:rPr>
        <w:t xml:space="preserve"> is a smaller body of propositions.  </w:t>
      </w:r>
      <w:r w:rsidRPr="00A30FDE">
        <w:rPr>
          <w:rFonts w:asciiTheme="majorHAnsi" w:eastAsia="Batang" w:hAnsiTheme="majorHAnsi" w:cs="Times New Roman"/>
          <w:b/>
          <w:bCs/>
          <w:sz w:val="24"/>
          <w:szCs w:val="24"/>
        </w:rPr>
        <w:t>HYPOTHESES</w:t>
      </w:r>
      <w:r w:rsidRPr="00A30FDE">
        <w:rPr>
          <w:rFonts w:asciiTheme="majorHAnsi" w:eastAsia="Batang" w:hAnsiTheme="majorHAnsi" w:cs="Times New Roman"/>
          <w:sz w:val="24"/>
          <w:szCs w:val="24"/>
        </w:rPr>
        <w:t xml:space="preserve"> are smaller versions of theories.  Some are derived or born from theories.  Others begin as researchers’ hunches and develop into theories.</w:t>
      </w:r>
    </w:p>
    <w:p w14:paraId="4F53A244" w14:textId="77777777" w:rsidR="00990C96" w:rsidRPr="00A30FDE" w:rsidRDefault="00990C96" w:rsidP="00990C96">
      <w:pPr>
        <w:spacing w:after="0" w:line="240" w:lineRule="auto"/>
        <w:rPr>
          <w:rFonts w:asciiTheme="majorHAnsi" w:eastAsia="Batang" w:hAnsiTheme="majorHAnsi" w:cs="Times New Roman"/>
          <w:sz w:val="24"/>
          <w:szCs w:val="24"/>
        </w:rPr>
      </w:pPr>
    </w:p>
    <w:p w14:paraId="5684DEEC"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 xml:space="preserve">The </w:t>
      </w:r>
      <w:r w:rsidRPr="00A30FDE">
        <w:rPr>
          <w:rFonts w:asciiTheme="majorHAnsi" w:eastAsia="Batang" w:hAnsiTheme="majorHAnsi" w:cs="Times New Roman"/>
          <w:b/>
          <w:bCs/>
          <w:sz w:val="24"/>
          <w:szCs w:val="24"/>
        </w:rPr>
        <w:t>PHILOSOPHY OF SCIENCE</w:t>
      </w:r>
      <w:r w:rsidRPr="00A30FDE">
        <w:rPr>
          <w:rFonts w:asciiTheme="majorHAnsi" w:eastAsia="Batang" w:hAnsiTheme="majorHAnsi" w:cs="Times New Roman"/>
          <w:sz w:val="24"/>
          <w:szCs w:val="24"/>
        </w:rPr>
        <w:t xml:space="preserve"> decrees we can only falsify, not verify (prove), theories because we can never be sure that any given theory provides the best explanation for a set of observations.  </w:t>
      </w:r>
      <w:r w:rsidRPr="00A30FDE">
        <w:rPr>
          <w:rFonts w:asciiTheme="majorHAnsi" w:eastAsia="Batang" w:hAnsiTheme="majorHAnsi" w:cs="Times New Roman"/>
          <w:sz w:val="24"/>
          <w:szCs w:val="24"/>
          <w:u w:val="single"/>
        </w:rPr>
        <w:t xml:space="preserve">Research Method </w:t>
      </w:r>
      <w:proofErr w:type="gramStart"/>
      <w:r w:rsidRPr="00A30FDE">
        <w:rPr>
          <w:rFonts w:asciiTheme="majorHAnsi" w:eastAsia="Batang" w:hAnsiTheme="majorHAnsi" w:cs="Times New Roman"/>
          <w:sz w:val="24"/>
          <w:szCs w:val="24"/>
          <w:u w:val="single"/>
        </w:rPr>
        <w:t>In</w:t>
      </w:r>
      <w:proofErr w:type="gramEnd"/>
      <w:r w:rsidRPr="00A30FDE">
        <w:rPr>
          <w:rFonts w:asciiTheme="majorHAnsi" w:eastAsia="Batang" w:hAnsiTheme="majorHAnsi" w:cs="Times New Roman"/>
          <w:sz w:val="24"/>
          <w:szCs w:val="24"/>
          <w:u w:val="single"/>
        </w:rPr>
        <w:t xml:space="preserve"> Social Relations</w:t>
      </w:r>
      <w:r w:rsidRPr="00A30FDE">
        <w:rPr>
          <w:rFonts w:asciiTheme="majorHAnsi" w:eastAsia="Batang" w:hAnsiTheme="majorHAnsi" w:cs="Times New Roman"/>
          <w:sz w:val="24"/>
          <w:szCs w:val="24"/>
        </w:rPr>
        <w:t xml:space="preserve"> Kidder</w:t>
      </w:r>
    </w:p>
    <w:p w14:paraId="4268E3DE" w14:textId="77777777" w:rsidR="00990C96" w:rsidRPr="00A30FDE" w:rsidRDefault="00990C96" w:rsidP="00990C96">
      <w:pPr>
        <w:spacing w:after="0" w:line="240" w:lineRule="auto"/>
        <w:rPr>
          <w:rFonts w:asciiTheme="majorHAnsi" w:eastAsia="Batang" w:hAnsiTheme="majorHAnsi" w:cs="Times New Roman"/>
          <w:sz w:val="24"/>
          <w:szCs w:val="24"/>
        </w:rPr>
      </w:pPr>
    </w:p>
    <w:p w14:paraId="4CFA9736"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b/>
          <w:bCs/>
          <w:sz w:val="24"/>
          <w:szCs w:val="24"/>
        </w:rPr>
        <w:t>THEORIES</w:t>
      </w:r>
      <w:r w:rsidRPr="00A30FDE">
        <w:rPr>
          <w:rFonts w:asciiTheme="majorHAnsi" w:eastAsia="Batang" w:hAnsiTheme="majorHAnsi" w:cs="Times New Roman"/>
          <w:sz w:val="24"/>
          <w:szCs w:val="24"/>
        </w:rPr>
        <w:t xml:space="preserve"> are not themselves directly proved or disproved by research.  Even </w:t>
      </w:r>
      <w:r w:rsidRPr="00A30FDE">
        <w:rPr>
          <w:rFonts w:asciiTheme="majorHAnsi" w:eastAsia="Batang" w:hAnsiTheme="majorHAnsi" w:cs="Times New Roman"/>
          <w:b/>
          <w:bCs/>
          <w:sz w:val="24"/>
          <w:szCs w:val="24"/>
        </w:rPr>
        <w:t>HYPOTHESES</w:t>
      </w:r>
      <w:r w:rsidRPr="00A30FDE">
        <w:rPr>
          <w:rFonts w:asciiTheme="majorHAnsi" w:eastAsia="Batang" w:hAnsiTheme="majorHAnsi" w:cs="Times New Roman"/>
          <w:sz w:val="24"/>
          <w:szCs w:val="24"/>
        </w:rPr>
        <w:t xml:space="preserve"> cannot be proved or disproved directly.  Rather, research may either support or fail to support a </w:t>
      </w:r>
      <w:proofErr w:type="gramStart"/>
      <w:r w:rsidRPr="00A30FDE">
        <w:rPr>
          <w:rFonts w:asciiTheme="majorHAnsi" w:eastAsia="Batang" w:hAnsiTheme="majorHAnsi" w:cs="Times New Roman"/>
          <w:sz w:val="24"/>
          <w:szCs w:val="24"/>
        </w:rPr>
        <w:t>particular hypothesis</w:t>
      </w:r>
      <w:proofErr w:type="gramEnd"/>
      <w:r w:rsidRPr="00A30FDE">
        <w:rPr>
          <w:rFonts w:asciiTheme="majorHAnsi" w:eastAsia="Batang" w:hAnsiTheme="majorHAnsi" w:cs="Times New Roman"/>
          <w:sz w:val="24"/>
          <w:szCs w:val="24"/>
        </w:rPr>
        <w:t xml:space="preserve"> derived from a theory. </w:t>
      </w:r>
    </w:p>
    <w:p w14:paraId="4487CB1C" w14:textId="77777777" w:rsidR="00990C96" w:rsidRPr="00A30FDE" w:rsidRDefault="00990C96" w:rsidP="00990C96">
      <w:pPr>
        <w:spacing w:after="0" w:line="240" w:lineRule="auto"/>
        <w:rPr>
          <w:rFonts w:asciiTheme="majorHAnsi" w:eastAsia="Batang" w:hAnsiTheme="majorHAnsi" w:cs="Times New Roman"/>
          <w:sz w:val="24"/>
          <w:szCs w:val="24"/>
        </w:rPr>
      </w:pPr>
    </w:p>
    <w:p w14:paraId="2887B881"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rPr>
        <w:t>Scientific research has four general goals: (1) to describe behavior, (2) to predict behavior, (3) to determine the causes of behavior, and (4) to understand or explain behavior.</w:t>
      </w:r>
    </w:p>
    <w:p w14:paraId="79BE03B4" w14:textId="77777777" w:rsidR="00990C96" w:rsidRPr="00A30FDE" w:rsidRDefault="00990C96" w:rsidP="00990C96">
      <w:pPr>
        <w:spacing w:after="0" w:line="240" w:lineRule="auto"/>
        <w:rPr>
          <w:rFonts w:asciiTheme="majorHAnsi" w:eastAsia="Batang" w:hAnsiTheme="majorHAnsi" w:cs="Times New Roman"/>
          <w:sz w:val="24"/>
          <w:szCs w:val="24"/>
        </w:rPr>
      </w:pPr>
    </w:p>
    <w:p w14:paraId="09A0FE3D" w14:textId="77777777" w:rsidR="00990C96" w:rsidRPr="00A30FDE" w:rsidRDefault="00990C96" w:rsidP="00990C96">
      <w:pPr>
        <w:spacing w:after="0" w:line="240" w:lineRule="auto"/>
        <w:rPr>
          <w:rFonts w:asciiTheme="majorHAnsi" w:eastAsia="Batang" w:hAnsiTheme="majorHAnsi" w:cs="Times New Roman"/>
          <w:sz w:val="24"/>
          <w:szCs w:val="24"/>
        </w:rPr>
      </w:pPr>
      <w:r w:rsidRPr="00A30FDE">
        <w:rPr>
          <w:rFonts w:asciiTheme="majorHAnsi" w:eastAsia="Batang" w:hAnsiTheme="majorHAnsi" w:cs="Times New Roman"/>
          <w:sz w:val="24"/>
          <w:szCs w:val="24"/>
          <w:u w:val="single"/>
        </w:rPr>
        <w:t xml:space="preserve">Methods </w:t>
      </w:r>
      <w:proofErr w:type="gramStart"/>
      <w:r w:rsidRPr="00A30FDE">
        <w:rPr>
          <w:rFonts w:asciiTheme="majorHAnsi" w:eastAsia="Batang" w:hAnsiTheme="majorHAnsi" w:cs="Times New Roman"/>
          <w:sz w:val="24"/>
          <w:szCs w:val="24"/>
          <w:u w:val="single"/>
        </w:rPr>
        <w:t>In</w:t>
      </w:r>
      <w:proofErr w:type="gramEnd"/>
      <w:r w:rsidRPr="00A30FDE">
        <w:rPr>
          <w:rFonts w:asciiTheme="majorHAnsi" w:eastAsia="Batang" w:hAnsiTheme="majorHAnsi" w:cs="Times New Roman"/>
          <w:sz w:val="24"/>
          <w:szCs w:val="24"/>
          <w:u w:val="single"/>
        </w:rPr>
        <w:t xml:space="preserve"> Behavioral Research</w:t>
      </w:r>
      <w:r w:rsidRPr="00A30FDE">
        <w:rPr>
          <w:rFonts w:asciiTheme="majorHAnsi" w:eastAsia="Batang" w:hAnsiTheme="majorHAnsi" w:cs="Times New Roman"/>
          <w:sz w:val="24"/>
          <w:szCs w:val="24"/>
        </w:rPr>
        <w:t xml:space="preserve">; </w:t>
      </w:r>
      <w:proofErr w:type="spellStart"/>
      <w:r w:rsidRPr="00A30FDE">
        <w:rPr>
          <w:rFonts w:asciiTheme="majorHAnsi" w:eastAsia="Batang" w:hAnsiTheme="majorHAnsi" w:cs="Times New Roman"/>
          <w:sz w:val="24"/>
          <w:szCs w:val="24"/>
        </w:rPr>
        <w:t>Cozby</w:t>
      </w:r>
      <w:proofErr w:type="spellEnd"/>
    </w:p>
    <w:p w14:paraId="004628BB" w14:textId="77777777" w:rsidR="00990C96" w:rsidRPr="00A30FDE" w:rsidRDefault="00990C96" w:rsidP="00990C96">
      <w:pPr>
        <w:spacing w:after="0" w:line="240" w:lineRule="auto"/>
        <w:rPr>
          <w:rFonts w:asciiTheme="majorHAnsi" w:eastAsia="Batang" w:hAnsiTheme="majorHAnsi" w:cs="Times New Roman"/>
          <w:sz w:val="24"/>
          <w:szCs w:val="24"/>
        </w:rPr>
      </w:pPr>
    </w:p>
    <w:p w14:paraId="1E9534C0" w14:textId="77777777" w:rsidR="00990C96" w:rsidRPr="00A30FDE" w:rsidRDefault="00990C96" w:rsidP="00990C96">
      <w:pPr>
        <w:spacing w:after="0" w:line="240" w:lineRule="auto"/>
        <w:rPr>
          <w:rFonts w:asciiTheme="majorHAnsi" w:eastAsia="Batang" w:hAnsiTheme="majorHAnsi" w:cs="Times New Roman"/>
          <w:sz w:val="24"/>
          <w:szCs w:val="24"/>
        </w:rPr>
      </w:pPr>
      <w:proofErr w:type="gramStart"/>
      <w:r w:rsidRPr="00A30FDE">
        <w:rPr>
          <w:rFonts w:asciiTheme="majorHAnsi" w:eastAsia="Batang" w:hAnsiTheme="majorHAnsi" w:cs="Times New Roman"/>
          <w:sz w:val="24"/>
          <w:szCs w:val="24"/>
        </w:rPr>
        <w:t>In order to</w:t>
      </w:r>
      <w:proofErr w:type="gramEnd"/>
      <w:r w:rsidRPr="00A30FDE">
        <w:rPr>
          <w:rFonts w:asciiTheme="majorHAnsi" w:eastAsia="Batang" w:hAnsiTheme="majorHAnsi" w:cs="Times New Roman"/>
          <w:sz w:val="24"/>
          <w:szCs w:val="24"/>
        </w:rPr>
        <w:t xml:space="preserve"> verify the reliability and validity of scientific research it is important to replicate the results.  It is the preponderance of evidence that establishes/supports the theory </w:t>
      </w:r>
      <w:hyperlink r:id="rId6" w:history="1">
        <w:r w:rsidRPr="00A30FDE">
          <w:rPr>
            <w:rFonts w:asciiTheme="majorHAnsi" w:eastAsia="Batang" w:hAnsiTheme="majorHAnsi" w:cs="Times New Roman"/>
            <w:color w:val="0000FF"/>
            <w:sz w:val="24"/>
            <w:szCs w:val="24"/>
            <w:u w:val="single"/>
          </w:rPr>
          <w:t>http://allpsych.com/researchmethods/replication.html</w:t>
        </w:r>
      </w:hyperlink>
      <w:r w:rsidRPr="00A30FDE">
        <w:rPr>
          <w:rFonts w:asciiTheme="majorHAnsi" w:eastAsia="Batang" w:hAnsiTheme="majorHAnsi" w:cs="Times New Roman"/>
          <w:sz w:val="24"/>
          <w:szCs w:val="24"/>
        </w:rPr>
        <w:t xml:space="preserve">   </w:t>
      </w:r>
    </w:p>
    <w:p w14:paraId="5D1560AC" w14:textId="77777777" w:rsidR="00990C96" w:rsidRPr="00A30FDE" w:rsidRDefault="00990C96" w:rsidP="00990C96">
      <w:pPr>
        <w:spacing w:after="0" w:line="240" w:lineRule="auto"/>
        <w:rPr>
          <w:rFonts w:asciiTheme="majorHAnsi" w:eastAsia="Times New Roman" w:hAnsiTheme="majorHAnsi" w:cs="Times New Roman"/>
          <w:sz w:val="24"/>
          <w:szCs w:val="24"/>
        </w:rPr>
      </w:pPr>
    </w:p>
    <w:p w14:paraId="182A942F" w14:textId="77777777" w:rsidR="00990C96" w:rsidRPr="00A30FDE" w:rsidRDefault="00990C96" w:rsidP="00990C96">
      <w:pPr>
        <w:spacing w:after="0" w:line="240" w:lineRule="auto"/>
        <w:rPr>
          <w:rFonts w:asciiTheme="majorHAnsi" w:eastAsia="Times New Roman" w:hAnsiTheme="majorHAnsi" w:cs="Times New Roman"/>
          <w:sz w:val="24"/>
          <w:szCs w:val="24"/>
        </w:rPr>
      </w:pPr>
      <w:r w:rsidRPr="00A30FDE">
        <w:rPr>
          <w:rFonts w:asciiTheme="majorHAnsi" w:eastAsia="Times New Roman" w:hAnsiTheme="majorHAnsi" w:cs="Times New Roman"/>
          <w:b/>
          <w:bCs/>
          <w:sz w:val="24"/>
          <w:szCs w:val="24"/>
          <w:u w:val="single"/>
        </w:rPr>
        <w:t>Attendance</w:t>
      </w:r>
      <w:r w:rsidRPr="00A30FDE">
        <w:rPr>
          <w:rFonts w:asciiTheme="majorHAnsi" w:eastAsia="Times New Roman" w:hAnsiTheme="majorHAnsi" w:cs="Times New Roman"/>
          <w:sz w:val="24"/>
          <w:szCs w:val="24"/>
        </w:rPr>
        <w:t xml:space="preserve"> </w:t>
      </w:r>
    </w:p>
    <w:p w14:paraId="34837F8E" w14:textId="48D89469" w:rsidR="00990C96" w:rsidRDefault="00990C96" w:rsidP="00990C96">
      <w:pP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
          <w:bCs/>
          <w:sz w:val="24"/>
          <w:szCs w:val="24"/>
        </w:rPr>
        <w:t>Please contact your instructor when absent by email or telephone before class begins. Class participation is graded according to your contributions to a positive learning environment in the classroom.</w:t>
      </w:r>
    </w:p>
    <w:p w14:paraId="7B3CED9D" w14:textId="5409B50B" w:rsidR="00DF02BB" w:rsidRPr="00A30FDE" w:rsidRDefault="00BF32F1" w:rsidP="00990C96">
      <w:pPr>
        <w:spacing w:after="0" w:line="240" w:lineRule="auto"/>
        <w:rPr>
          <w:rFonts w:asciiTheme="majorHAnsi" w:eastAsia="Times New Roman" w:hAnsiTheme="majorHAnsi" w:cs="Times New Roman"/>
          <w:b/>
          <w:bCs/>
          <w:sz w:val="24"/>
          <w:szCs w:val="24"/>
        </w:rPr>
      </w:pPr>
      <w:r>
        <w:rPr>
          <w:rFonts w:asciiTheme="majorHAnsi" w:eastAsia="Times New Roman" w:hAnsiTheme="majorHAnsi" w:cs="Times New Roman"/>
          <w:b/>
          <w:bCs/>
          <w:sz w:val="24"/>
          <w:szCs w:val="24"/>
        </w:rPr>
        <w:t>If you are sick, please stay home.  Masks will be required in class and if you need to remove your mask please take a break outside of the classroom using safe distancing practices.</w:t>
      </w:r>
    </w:p>
    <w:p w14:paraId="33C13212" w14:textId="77777777" w:rsidR="00990C96" w:rsidRPr="00A30FDE" w:rsidRDefault="00990C96" w:rsidP="00990C96">
      <w:pPr>
        <w:pStyle w:val="NormalWeb"/>
        <w:shd w:val="clear" w:color="auto" w:fill="FFFFFF"/>
        <w:spacing w:line="293" w:lineRule="atLeast"/>
        <w:jc w:val="both"/>
        <w:rPr>
          <w:rFonts w:asciiTheme="majorHAnsi" w:eastAsia="Yu Mincho" w:hAnsiTheme="majorHAnsi"/>
          <w:color w:val="222222"/>
        </w:rPr>
      </w:pPr>
      <w:r w:rsidRPr="00A30FDE">
        <w:rPr>
          <w:rFonts w:asciiTheme="majorHAnsi" w:eastAsia="Calibri" w:hAnsiTheme="majorHAnsi"/>
          <w:b/>
          <w:bCs/>
          <w:color w:val="222222"/>
          <w:u w:val="single"/>
        </w:rPr>
        <w:t>Students</w:t>
      </w:r>
      <w:r w:rsidRPr="00A30FDE">
        <w:rPr>
          <w:rFonts w:asciiTheme="majorHAnsi" w:eastAsia="Yu Mincho" w:hAnsiTheme="majorHAnsi"/>
          <w:b/>
          <w:bCs/>
          <w:color w:val="222222"/>
          <w:u w:val="single"/>
        </w:rPr>
        <w:t xml:space="preserve"> </w:t>
      </w:r>
      <w:proofErr w:type="gramStart"/>
      <w:r w:rsidRPr="00A30FDE">
        <w:rPr>
          <w:rFonts w:asciiTheme="majorHAnsi" w:eastAsia="Calibri" w:hAnsiTheme="majorHAnsi"/>
          <w:b/>
          <w:bCs/>
          <w:color w:val="222222"/>
          <w:u w:val="single"/>
        </w:rPr>
        <w:t>With</w:t>
      </w:r>
      <w:proofErr w:type="gramEnd"/>
      <w:r w:rsidRPr="00A30FDE">
        <w:rPr>
          <w:rFonts w:asciiTheme="majorHAnsi" w:eastAsia="Yu Mincho" w:hAnsiTheme="majorHAnsi"/>
          <w:b/>
          <w:bCs/>
          <w:color w:val="222222"/>
          <w:u w:val="single"/>
        </w:rPr>
        <w:t xml:space="preserve"> </w:t>
      </w:r>
      <w:r w:rsidRPr="00A30FDE">
        <w:rPr>
          <w:rFonts w:asciiTheme="majorHAnsi" w:eastAsia="Calibri" w:hAnsiTheme="majorHAnsi"/>
          <w:b/>
          <w:bCs/>
          <w:color w:val="222222"/>
          <w:u w:val="single"/>
        </w:rPr>
        <w:t>Disabilities</w:t>
      </w:r>
    </w:p>
    <w:p w14:paraId="15AA9AF5" w14:textId="77777777" w:rsidR="00990C96" w:rsidRPr="00A30FDE" w:rsidRDefault="00990C96" w:rsidP="00990C96">
      <w:pPr>
        <w:pStyle w:val="NormalWeb"/>
        <w:shd w:val="clear" w:color="auto" w:fill="FFFFFF"/>
        <w:jc w:val="both"/>
        <w:rPr>
          <w:rFonts w:asciiTheme="majorHAnsi" w:eastAsia="Yu Mincho" w:hAnsiTheme="majorHAnsi"/>
          <w:color w:val="222222"/>
        </w:rPr>
      </w:pPr>
      <w:r w:rsidRPr="00A30FDE">
        <w:rPr>
          <w:rFonts w:asciiTheme="majorHAnsi" w:eastAsia="Calibri" w:hAnsiTheme="majorHAnsi"/>
          <w:color w:val="222222"/>
        </w:rPr>
        <w:t>In</w:t>
      </w:r>
      <w:r w:rsidRPr="00A30FDE">
        <w:rPr>
          <w:rFonts w:asciiTheme="majorHAnsi" w:eastAsia="Yu Mincho" w:hAnsiTheme="majorHAnsi"/>
          <w:color w:val="222222"/>
        </w:rPr>
        <w:t xml:space="preserve"> </w:t>
      </w:r>
      <w:r w:rsidRPr="00A30FDE">
        <w:rPr>
          <w:rFonts w:asciiTheme="majorHAnsi" w:eastAsia="Calibri" w:hAnsiTheme="majorHAnsi"/>
          <w:color w:val="222222"/>
        </w:rPr>
        <w:t>compliance</w:t>
      </w:r>
      <w:r w:rsidRPr="00A30FDE">
        <w:rPr>
          <w:rFonts w:asciiTheme="majorHAnsi" w:eastAsia="Yu Mincho" w:hAnsiTheme="majorHAnsi"/>
          <w:color w:val="222222"/>
        </w:rPr>
        <w:t xml:space="preserve"> </w:t>
      </w:r>
      <w:r w:rsidRPr="00A30FDE">
        <w:rPr>
          <w:rFonts w:asciiTheme="majorHAnsi" w:eastAsia="Calibri" w:hAnsiTheme="majorHAnsi"/>
          <w:color w:val="222222"/>
        </w:rPr>
        <w:t>with</w:t>
      </w:r>
      <w:r w:rsidRPr="00A30FDE">
        <w:rPr>
          <w:rFonts w:asciiTheme="majorHAnsi" w:eastAsia="Yu Mincho" w:hAnsiTheme="majorHAnsi"/>
          <w:color w:val="222222"/>
        </w:rPr>
        <w:t xml:space="preserve"> </w:t>
      </w:r>
      <w:r w:rsidRPr="00A30FDE">
        <w:rPr>
          <w:rFonts w:asciiTheme="majorHAnsi" w:eastAsia="Calibri" w:hAnsiTheme="majorHAnsi"/>
          <w:color w:val="222222"/>
        </w:rPr>
        <w:t>Section</w:t>
      </w:r>
      <w:r w:rsidRPr="00A30FDE">
        <w:rPr>
          <w:rFonts w:asciiTheme="majorHAnsi" w:eastAsia="Yu Mincho" w:hAnsiTheme="majorHAnsi"/>
          <w:color w:val="222222"/>
        </w:rPr>
        <w:t xml:space="preserve"> </w:t>
      </w:r>
      <w:r w:rsidRPr="00A30FDE">
        <w:rPr>
          <w:rFonts w:asciiTheme="majorHAnsi" w:eastAsia="Calibri" w:hAnsiTheme="majorHAnsi"/>
          <w:color w:val="222222"/>
        </w:rPr>
        <w:t>504</w:t>
      </w:r>
      <w:r w:rsidRPr="00A30FDE">
        <w:rPr>
          <w:rFonts w:asciiTheme="majorHAnsi" w:eastAsia="Yu Mincho" w:hAnsiTheme="majorHAnsi"/>
          <w:color w:val="222222"/>
        </w:rPr>
        <w:t xml:space="preserve"> </w:t>
      </w:r>
      <w:r w:rsidRPr="00A30FDE">
        <w:rPr>
          <w:rFonts w:asciiTheme="majorHAnsi" w:eastAsia="Calibri" w:hAnsiTheme="majorHAnsi"/>
          <w:color w:val="222222"/>
        </w:rPr>
        <w:t>of</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Rehabilitation</w:t>
      </w:r>
      <w:r w:rsidRPr="00A30FDE">
        <w:rPr>
          <w:rFonts w:asciiTheme="majorHAnsi" w:eastAsia="Yu Mincho" w:hAnsiTheme="majorHAnsi"/>
          <w:color w:val="222222"/>
        </w:rPr>
        <w:t xml:space="preserve"> </w:t>
      </w:r>
      <w:r w:rsidRPr="00A30FDE">
        <w:rPr>
          <w:rFonts w:asciiTheme="majorHAnsi" w:eastAsia="Calibri" w:hAnsiTheme="majorHAnsi"/>
          <w:color w:val="222222"/>
        </w:rPr>
        <w:t>Act</w:t>
      </w:r>
      <w:r w:rsidRPr="00A30FDE">
        <w:rPr>
          <w:rFonts w:asciiTheme="majorHAnsi" w:eastAsia="Yu Mincho" w:hAnsiTheme="majorHAnsi"/>
          <w:color w:val="222222"/>
        </w:rPr>
        <w:t xml:space="preserve"> </w:t>
      </w:r>
      <w:r w:rsidRPr="00A30FDE">
        <w:rPr>
          <w:rFonts w:asciiTheme="majorHAnsi" w:eastAsia="Calibri" w:hAnsiTheme="majorHAnsi"/>
          <w:color w:val="222222"/>
        </w:rPr>
        <w:t>of</w:t>
      </w:r>
      <w:r w:rsidRPr="00A30FDE">
        <w:rPr>
          <w:rFonts w:asciiTheme="majorHAnsi" w:eastAsia="Yu Mincho" w:hAnsiTheme="majorHAnsi"/>
          <w:color w:val="222222"/>
        </w:rPr>
        <w:t xml:space="preserve"> </w:t>
      </w:r>
      <w:r w:rsidRPr="00A30FDE">
        <w:rPr>
          <w:rFonts w:asciiTheme="majorHAnsi" w:eastAsia="Calibri" w:hAnsiTheme="majorHAnsi"/>
          <w:color w:val="222222"/>
        </w:rPr>
        <w:t>1973,</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Americans</w:t>
      </w:r>
      <w:r w:rsidRPr="00A30FDE">
        <w:rPr>
          <w:rFonts w:asciiTheme="majorHAnsi" w:eastAsia="Yu Mincho" w:hAnsiTheme="majorHAnsi"/>
          <w:color w:val="222222"/>
        </w:rPr>
        <w:t xml:space="preserve"> </w:t>
      </w:r>
      <w:r w:rsidRPr="00A30FDE">
        <w:rPr>
          <w:rFonts w:asciiTheme="majorHAnsi" w:eastAsia="Calibri" w:hAnsiTheme="majorHAnsi"/>
          <w:color w:val="222222"/>
        </w:rPr>
        <w:t>with</w:t>
      </w:r>
      <w:r w:rsidRPr="00A30FDE">
        <w:rPr>
          <w:rFonts w:asciiTheme="majorHAnsi" w:eastAsia="Yu Mincho" w:hAnsiTheme="majorHAnsi"/>
          <w:color w:val="222222"/>
        </w:rPr>
        <w:t xml:space="preserve"> </w:t>
      </w:r>
      <w:r w:rsidRPr="00A30FDE">
        <w:rPr>
          <w:rFonts w:asciiTheme="majorHAnsi" w:eastAsia="Calibri" w:hAnsiTheme="majorHAnsi"/>
          <w:color w:val="222222"/>
        </w:rPr>
        <w:t>Disabilities</w:t>
      </w:r>
      <w:r w:rsidRPr="00A30FDE">
        <w:rPr>
          <w:rFonts w:asciiTheme="majorHAnsi" w:eastAsia="Yu Mincho" w:hAnsiTheme="majorHAnsi"/>
          <w:color w:val="222222"/>
        </w:rPr>
        <w:t xml:space="preserve"> </w:t>
      </w:r>
      <w:r w:rsidRPr="00A30FDE">
        <w:rPr>
          <w:rFonts w:asciiTheme="majorHAnsi" w:eastAsia="Calibri" w:hAnsiTheme="majorHAnsi"/>
          <w:color w:val="222222"/>
        </w:rPr>
        <w:t>Act</w:t>
      </w:r>
      <w:r w:rsidRPr="00A30FDE">
        <w:rPr>
          <w:rFonts w:asciiTheme="majorHAnsi" w:eastAsia="Yu Mincho" w:hAnsiTheme="majorHAnsi"/>
          <w:color w:val="222222"/>
        </w:rPr>
        <w:t xml:space="preserve"> (</w:t>
      </w:r>
      <w:r w:rsidRPr="00A30FDE">
        <w:rPr>
          <w:rFonts w:asciiTheme="majorHAnsi" w:eastAsia="Calibri" w:hAnsiTheme="majorHAnsi"/>
          <w:color w:val="222222"/>
        </w:rPr>
        <w:t>ADA</w:t>
      </w:r>
      <w:r w:rsidRPr="00A30FDE">
        <w:rPr>
          <w:rFonts w:asciiTheme="majorHAnsi" w:eastAsia="Yu Mincho" w:hAnsiTheme="majorHAnsi"/>
          <w:color w:val="222222"/>
        </w:rPr>
        <w:t xml:space="preserve">) </w:t>
      </w:r>
      <w:r w:rsidRPr="00A30FDE">
        <w:rPr>
          <w:rFonts w:asciiTheme="majorHAnsi" w:eastAsia="Calibri" w:hAnsiTheme="majorHAnsi"/>
          <w:color w:val="222222"/>
        </w:rPr>
        <w:t>of</w:t>
      </w:r>
      <w:r w:rsidRPr="00A30FDE">
        <w:rPr>
          <w:rFonts w:asciiTheme="majorHAnsi" w:eastAsia="Yu Mincho" w:hAnsiTheme="majorHAnsi"/>
          <w:color w:val="222222"/>
        </w:rPr>
        <w:t xml:space="preserve"> </w:t>
      </w:r>
      <w:r w:rsidRPr="00A30FDE">
        <w:rPr>
          <w:rFonts w:asciiTheme="majorHAnsi" w:eastAsia="Calibri" w:hAnsiTheme="majorHAnsi"/>
          <w:color w:val="222222"/>
        </w:rPr>
        <w:t>1990,</w:t>
      </w:r>
      <w:r w:rsidRPr="00A30FDE">
        <w:rPr>
          <w:rFonts w:asciiTheme="majorHAnsi" w:eastAsia="Yu Mincho" w:hAnsiTheme="majorHAnsi"/>
          <w:color w:val="222222"/>
        </w:rPr>
        <w:t xml:space="preserve"> </w:t>
      </w:r>
      <w:r w:rsidRPr="00A30FDE">
        <w:rPr>
          <w:rFonts w:asciiTheme="majorHAnsi" w:eastAsia="Calibri" w:hAnsiTheme="majorHAnsi"/>
          <w:color w:val="222222"/>
        </w:rPr>
        <w:t>and</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ADA</w:t>
      </w:r>
      <w:r w:rsidRPr="00A30FDE">
        <w:rPr>
          <w:rFonts w:asciiTheme="majorHAnsi" w:eastAsia="Yu Mincho" w:hAnsiTheme="majorHAnsi"/>
          <w:color w:val="222222"/>
        </w:rPr>
        <w:t xml:space="preserve"> </w:t>
      </w:r>
      <w:r w:rsidRPr="00A30FDE">
        <w:rPr>
          <w:rFonts w:asciiTheme="majorHAnsi" w:eastAsia="Calibri" w:hAnsiTheme="majorHAnsi"/>
          <w:color w:val="222222"/>
        </w:rPr>
        <w:t>Amendments</w:t>
      </w:r>
      <w:r w:rsidRPr="00A30FDE">
        <w:rPr>
          <w:rFonts w:asciiTheme="majorHAnsi" w:eastAsia="Yu Mincho" w:hAnsiTheme="majorHAnsi"/>
          <w:color w:val="222222"/>
        </w:rPr>
        <w:t xml:space="preserve"> </w:t>
      </w:r>
      <w:r w:rsidRPr="00A30FDE">
        <w:rPr>
          <w:rFonts w:asciiTheme="majorHAnsi" w:eastAsia="Calibri" w:hAnsiTheme="majorHAnsi"/>
          <w:color w:val="222222"/>
        </w:rPr>
        <w:t>Act</w:t>
      </w:r>
      <w:r w:rsidRPr="00A30FDE">
        <w:rPr>
          <w:rFonts w:asciiTheme="majorHAnsi" w:eastAsia="Yu Mincho" w:hAnsiTheme="majorHAnsi"/>
          <w:color w:val="222222"/>
        </w:rPr>
        <w:t xml:space="preserve"> (</w:t>
      </w:r>
      <w:r w:rsidRPr="00A30FDE">
        <w:rPr>
          <w:rFonts w:asciiTheme="majorHAnsi" w:eastAsia="Calibri" w:hAnsiTheme="majorHAnsi"/>
          <w:color w:val="222222"/>
        </w:rPr>
        <w:t>2008</w:t>
      </w:r>
      <w:r w:rsidRPr="00A30FDE">
        <w:rPr>
          <w:rFonts w:asciiTheme="majorHAnsi" w:eastAsia="Yu Mincho" w:hAnsiTheme="majorHAnsi"/>
          <w:color w:val="222222"/>
        </w:rPr>
        <w:t>)</w:t>
      </w:r>
      <w:r w:rsidRPr="00A30FDE">
        <w:rPr>
          <w:rFonts w:asciiTheme="majorHAnsi" w:eastAsia="Calibri" w:hAnsiTheme="majorHAnsi"/>
          <w:color w:val="222222"/>
        </w:rPr>
        <w:t>,</w:t>
      </w:r>
      <w:r w:rsidRPr="00A30FDE">
        <w:rPr>
          <w:rFonts w:asciiTheme="majorHAnsi" w:eastAsia="Yu Mincho" w:hAnsiTheme="majorHAnsi"/>
          <w:color w:val="222222"/>
        </w:rPr>
        <w:t xml:space="preserve"> </w:t>
      </w:r>
      <w:proofErr w:type="spellStart"/>
      <w:r w:rsidRPr="00A30FDE">
        <w:rPr>
          <w:rFonts w:asciiTheme="majorHAnsi" w:eastAsia="Calibri" w:hAnsiTheme="majorHAnsi"/>
          <w:color w:val="222222"/>
        </w:rPr>
        <w:t>Chaminade</w:t>
      </w:r>
      <w:proofErr w:type="spellEnd"/>
      <w:r w:rsidRPr="00A30FDE">
        <w:rPr>
          <w:rFonts w:asciiTheme="majorHAnsi" w:eastAsia="Yu Mincho" w:hAnsiTheme="majorHAnsi"/>
          <w:color w:val="222222"/>
        </w:rPr>
        <w:t xml:space="preserve"> </w:t>
      </w:r>
      <w:r w:rsidRPr="00A30FDE">
        <w:rPr>
          <w:rFonts w:asciiTheme="majorHAnsi" w:eastAsia="Calibri" w:hAnsiTheme="majorHAnsi"/>
          <w:color w:val="222222"/>
        </w:rPr>
        <w:t>University</w:t>
      </w:r>
      <w:r w:rsidRPr="00A30FDE">
        <w:rPr>
          <w:rFonts w:asciiTheme="majorHAnsi" w:eastAsia="Yu Mincho" w:hAnsiTheme="majorHAnsi"/>
          <w:color w:val="222222"/>
        </w:rPr>
        <w:t xml:space="preserve"> </w:t>
      </w:r>
      <w:r w:rsidRPr="00A30FDE">
        <w:rPr>
          <w:rFonts w:asciiTheme="majorHAnsi" w:eastAsia="Calibri" w:hAnsiTheme="majorHAnsi"/>
          <w:color w:val="222222"/>
        </w:rPr>
        <w:t>of</w:t>
      </w:r>
      <w:r w:rsidRPr="00A30FDE">
        <w:rPr>
          <w:rFonts w:asciiTheme="majorHAnsi" w:eastAsia="Yu Mincho" w:hAnsiTheme="majorHAnsi"/>
          <w:color w:val="222222"/>
        </w:rPr>
        <w:t xml:space="preserve"> </w:t>
      </w:r>
      <w:r w:rsidRPr="00A30FDE">
        <w:rPr>
          <w:rFonts w:asciiTheme="majorHAnsi" w:eastAsia="Calibri" w:hAnsiTheme="majorHAnsi"/>
          <w:color w:val="222222"/>
        </w:rPr>
        <w:t>Honolulu</w:t>
      </w:r>
      <w:r w:rsidRPr="00A30FDE">
        <w:rPr>
          <w:rFonts w:asciiTheme="majorHAnsi" w:eastAsia="Yu Mincho" w:hAnsiTheme="majorHAnsi"/>
          <w:color w:val="222222"/>
        </w:rPr>
        <w:t xml:space="preserve"> </w:t>
      </w:r>
      <w:r w:rsidRPr="00A30FDE">
        <w:rPr>
          <w:rFonts w:asciiTheme="majorHAnsi" w:eastAsia="Calibri" w:hAnsiTheme="majorHAnsi"/>
          <w:color w:val="222222"/>
        </w:rPr>
        <w:t>offers</w:t>
      </w:r>
      <w:r w:rsidRPr="00A30FDE">
        <w:rPr>
          <w:rFonts w:asciiTheme="majorHAnsi" w:eastAsia="Yu Mincho" w:hAnsiTheme="majorHAnsi"/>
          <w:color w:val="222222"/>
        </w:rPr>
        <w:t xml:space="preserve"> </w:t>
      </w:r>
      <w:r w:rsidRPr="00A30FDE">
        <w:rPr>
          <w:rFonts w:asciiTheme="majorHAnsi" w:eastAsia="Calibri" w:hAnsiTheme="majorHAnsi"/>
          <w:color w:val="222222"/>
        </w:rPr>
        <w:t>accommodations</w:t>
      </w:r>
      <w:r w:rsidRPr="00A30FDE">
        <w:rPr>
          <w:rFonts w:asciiTheme="majorHAnsi" w:eastAsia="Yu Mincho" w:hAnsiTheme="majorHAnsi"/>
          <w:color w:val="222222"/>
        </w:rPr>
        <w:t xml:space="preserve"> </w:t>
      </w:r>
      <w:r w:rsidRPr="00A30FDE">
        <w:rPr>
          <w:rFonts w:asciiTheme="majorHAnsi" w:eastAsia="Calibri" w:hAnsiTheme="majorHAnsi"/>
          <w:color w:val="222222"/>
        </w:rPr>
        <w:t>for</w:t>
      </w:r>
      <w:r w:rsidRPr="00A30FDE">
        <w:rPr>
          <w:rFonts w:asciiTheme="majorHAnsi" w:eastAsia="Yu Mincho" w:hAnsiTheme="majorHAnsi"/>
          <w:color w:val="222222"/>
        </w:rPr>
        <w:t xml:space="preserve"> </w:t>
      </w:r>
      <w:r w:rsidRPr="00A30FDE">
        <w:rPr>
          <w:rFonts w:asciiTheme="majorHAnsi" w:eastAsia="Calibri" w:hAnsiTheme="majorHAnsi"/>
          <w:color w:val="222222"/>
        </w:rPr>
        <w:t>individuals</w:t>
      </w:r>
      <w:r w:rsidRPr="00A30FDE">
        <w:rPr>
          <w:rFonts w:asciiTheme="majorHAnsi" w:eastAsia="Yu Mincho" w:hAnsiTheme="majorHAnsi"/>
          <w:color w:val="222222"/>
        </w:rPr>
        <w:t xml:space="preserve"> </w:t>
      </w:r>
      <w:r w:rsidRPr="00A30FDE">
        <w:rPr>
          <w:rFonts w:asciiTheme="majorHAnsi" w:eastAsia="Calibri" w:hAnsiTheme="majorHAnsi"/>
          <w:color w:val="222222"/>
        </w:rPr>
        <w:t>with</w:t>
      </w:r>
      <w:r w:rsidRPr="00A30FDE">
        <w:rPr>
          <w:rFonts w:asciiTheme="majorHAnsi" w:eastAsia="Yu Mincho" w:hAnsiTheme="majorHAnsi"/>
          <w:color w:val="222222"/>
        </w:rPr>
        <w:t xml:space="preserve"> </w:t>
      </w:r>
      <w:r w:rsidRPr="00A30FDE">
        <w:rPr>
          <w:rFonts w:asciiTheme="majorHAnsi" w:eastAsia="Calibri" w:hAnsiTheme="majorHAnsi"/>
          <w:color w:val="222222"/>
        </w:rPr>
        <w:t>disabilities</w:t>
      </w:r>
      <w:r w:rsidRPr="00A30FDE">
        <w:rPr>
          <w:rFonts w:asciiTheme="majorHAnsi" w:eastAsia="Yu Mincho" w:hAnsiTheme="majorHAnsi"/>
          <w:color w:val="222222"/>
        </w:rPr>
        <w:t xml:space="preserve">. </w:t>
      </w:r>
      <w:r w:rsidRPr="00A30FDE">
        <w:rPr>
          <w:rFonts w:asciiTheme="majorHAnsi" w:eastAsia="Calibri" w:hAnsiTheme="majorHAnsi"/>
          <w:color w:val="222222"/>
        </w:rPr>
        <w:t>If</w:t>
      </w:r>
      <w:r w:rsidRPr="00A30FDE">
        <w:rPr>
          <w:rFonts w:asciiTheme="majorHAnsi" w:eastAsia="Yu Mincho" w:hAnsiTheme="majorHAnsi"/>
          <w:color w:val="222222"/>
        </w:rPr>
        <w:t xml:space="preserve"> </w:t>
      </w:r>
      <w:r w:rsidRPr="00A30FDE">
        <w:rPr>
          <w:rFonts w:asciiTheme="majorHAnsi" w:eastAsia="Calibri" w:hAnsiTheme="majorHAnsi"/>
          <w:color w:val="222222"/>
        </w:rPr>
        <w:t>you</w:t>
      </w:r>
      <w:r w:rsidRPr="00A30FDE">
        <w:rPr>
          <w:rFonts w:asciiTheme="majorHAnsi" w:eastAsia="Yu Mincho" w:hAnsiTheme="majorHAnsi"/>
          <w:color w:val="222222"/>
        </w:rPr>
        <w:t xml:space="preserve"> </w:t>
      </w:r>
      <w:r w:rsidRPr="00A30FDE">
        <w:rPr>
          <w:rFonts w:asciiTheme="majorHAnsi" w:eastAsia="Calibri" w:hAnsiTheme="majorHAnsi"/>
          <w:color w:val="222222"/>
        </w:rPr>
        <w:t>would</w:t>
      </w:r>
      <w:r w:rsidRPr="00A30FDE">
        <w:rPr>
          <w:rFonts w:asciiTheme="majorHAnsi" w:eastAsia="Yu Mincho" w:hAnsiTheme="majorHAnsi"/>
          <w:color w:val="222222"/>
        </w:rPr>
        <w:t xml:space="preserve"> </w:t>
      </w:r>
      <w:r w:rsidRPr="00A30FDE">
        <w:rPr>
          <w:rFonts w:asciiTheme="majorHAnsi" w:eastAsia="Calibri" w:hAnsiTheme="majorHAnsi"/>
          <w:color w:val="222222"/>
        </w:rPr>
        <w:t>like</w:t>
      </w:r>
      <w:r w:rsidRPr="00A30FDE">
        <w:rPr>
          <w:rFonts w:asciiTheme="majorHAnsi" w:eastAsia="Yu Mincho" w:hAnsiTheme="majorHAnsi"/>
          <w:color w:val="222222"/>
        </w:rPr>
        <w:t xml:space="preserve"> </w:t>
      </w:r>
      <w:r w:rsidRPr="00A30FDE">
        <w:rPr>
          <w:rFonts w:asciiTheme="majorHAnsi" w:eastAsia="Calibri" w:hAnsiTheme="majorHAnsi"/>
          <w:color w:val="222222"/>
        </w:rPr>
        <w:t>to</w:t>
      </w:r>
      <w:r w:rsidRPr="00A30FDE">
        <w:rPr>
          <w:rFonts w:asciiTheme="majorHAnsi" w:eastAsia="Yu Mincho" w:hAnsiTheme="majorHAnsi"/>
          <w:color w:val="222222"/>
        </w:rPr>
        <w:t xml:space="preserve"> </w:t>
      </w:r>
      <w:r w:rsidRPr="00A30FDE">
        <w:rPr>
          <w:rFonts w:asciiTheme="majorHAnsi" w:eastAsia="Calibri" w:hAnsiTheme="majorHAnsi"/>
          <w:color w:val="222222"/>
        </w:rPr>
        <w:t>determine</w:t>
      </w:r>
      <w:r w:rsidRPr="00A30FDE">
        <w:rPr>
          <w:rFonts w:asciiTheme="majorHAnsi" w:eastAsia="Yu Mincho" w:hAnsiTheme="majorHAnsi"/>
          <w:color w:val="222222"/>
        </w:rPr>
        <w:t xml:space="preserve"> </w:t>
      </w:r>
      <w:r w:rsidRPr="00A30FDE">
        <w:rPr>
          <w:rFonts w:asciiTheme="majorHAnsi" w:eastAsia="Calibri" w:hAnsiTheme="majorHAnsi"/>
          <w:color w:val="222222"/>
        </w:rPr>
        <w:t>if</w:t>
      </w:r>
      <w:r w:rsidRPr="00A30FDE">
        <w:rPr>
          <w:rFonts w:asciiTheme="majorHAnsi" w:eastAsia="Yu Mincho" w:hAnsiTheme="majorHAnsi"/>
          <w:color w:val="222222"/>
        </w:rPr>
        <w:t xml:space="preserve"> </w:t>
      </w:r>
      <w:r w:rsidRPr="00A30FDE">
        <w:rPr>
          <w:rFonts w:asciiTheme="majorHAnsi" w:eastAsia="Calibri" w:hAnsiTheme="majorHAnsi"/>
          <w:color w:val="222222"/>
        </w:rPr>
        <w:t>you</w:t>
      </w:r>
      <w:r w:rsidRPr="00A30FDE">
        <w:rPr>
          <w:rFonts w:asciiTheme="majorHAnsi" w:eastAsia="Yu Mincho" w:hAnsiTheme="majorHAnsi"/>
          <w:color w:val="222222"/>
        </w:rPr>
        <w:t xml:space="preserve"> </w:t>
      </w:r>
      <w:r w:rsidRPr="00A30FDE">
        <w:rPr>
          <w:rFonts w:asciiTheme="majorHAnsi" w:eastAsia="Calibri" w:hAnsiTheme="majorHAnsi"/>
          <w:color w:val="222222"/>
        </w:rPr>
        <w:t>qualify</w:t>
      </w:r>
      <w:r w:rsidRPr="00A30FDE">
        <w:rPr>
          <w:rFonts w:asciiTheme="majorHAnsi" w:eastAsia="Yu Mincho" w:hAnsiTheme="majorHAnsi"/>
          <w:color w:val="222222"/>
        </w:rPr>
        <w:t xml:space="preserve"> </w:t>
      </w:r>
      <w:r w:rsidRPr="00A30FDE">
        <w:rPr>
          <w:rFonts w:asciiTheme="majorHAnsi" w:eastAsia="Calibri" w:hAnsiTheme="majorHAnsi"/>
          <w:color w:val="222222"/>
        </w:rPr>
        <w:t>for</w:t>
      </w:r>
      <w:r w:rsidRPr="00A30FDE">
        <w:rPr>
          <w:rFonts w:asciiTheme="majorHAnsi" w:eastAsia="Yu Mincho" w:hAnsiTheme="majorHAnsi"/>
          <w:color w:val="222222"/>
        </w:rPr>
        <w:t xml:space="preserve"> </w:t>
      </w:r>
      <w:r w:rsidRPr="00A30FDE">
        <w:rPr>
          <w:rFonts w:asciiTheme="majorHAnsi" w:eastAsia="Calibri" w:hAnsiTheme="majorHAnsi"/>
          <w:color w:val="222222"/>
        </w:rPr>
        <w:t>ADA</w:t>
      </w:r>
      <w:r w:rsidRPr="00A30FDE">
        <w:rPr>
          <w:rFonts w:asciiTheme="majorHAnsi" w:eastAsia="Yu Mincho" w:hAnsiTheme="majorHAnsi"/>
          <w:color w:val="222222"/>
        </w:rPr>
        <w:t xml:space="preserve"> </w:t>
      </w:r>
      <w:r w:rsidRPr="00A30FDE">
        <w:rPr>
          <w:rFonts w:asciiTheme="majorHAnsi" w:eastAsia="Calibri" w:hAnsiTheme="majorHAnsi"/>
          <w:color w:val="222222"/>
        </w:rPr>
        <w:t>accommodations,</w:t>
      </w:r>
      <w:r w:rsidRPr="00A30FDE">
        <w:rPr>
          <w:rFonts w:asciiTheme="majorHAnsi" w:eastAsia="Yu Mincho" w:hAnsiTheme="majorHAnsi"/>
          <w:color w:val="222222"/>
        </w:rPr>
        <w:t xml:space="preserve"> </w:t>
      </w:r>
      <w:r w:rsidRPr="00A30FDE">
        <w:rPr>
          <w:rFonts w:asciiTheme="majorHAnsi" w:eastAsia="Calibri" w:hAnsiTheme="majorHAnsi"/>
          <w:color w:val="222222"/>
        </w:rPr>
        <w:t>please</w:t>
      </w:r>
      <w:r w:rsidRPr="00A30FDE">
        <w:rPr>
          <w:rFonts w:asciiTheme="majorHAnsi" w:eastAsia="Yu Mincho" w:hAnsiTheme="majorHAnsi"/>
          <w:color w:val="222222"/>
        </w:rPr>
        <w:t xml:space="preserve"> </w:t>
      </w:r>
      <w:r w:rsidRPr="00A30FDE">
        <w:rPr>
          <w:rFonts w:asciiTheme="majorHAnsi" w:eastAsia="Calibri" w:hAnsiTheme="majorHAnsi"/>
          <w:color w:val="222222"/>
        </w:rPr>
        <w:t>contact</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Counseling</w:t>
      </w:r>
      <w:r w:rsidRPr="00A30FDE">
        <w:rPr>
          <w:rFonts w:asciiTheme="majorHAnsi" w:eastAsia="Yu Mincho" w:hAnsiTheme="majorHAnsi"/>
          <w:color w:val="222222"/>
        </w:rPr>
        <w:t xml:space="preserve"> </w:t>
      </w:r>
      <w:r w:rsidRPr="00A30FDE">
        <w:rPr>
          <w:rFonts w:asciiTheme="majorHAnsi" w:eastAsia="Calibri" w:hAnsiTheme="majorHAnsi"/>
          <w:color w:val="222222"/>
        </w:rPr>
        <w:t>Center</w:t>
      </w:r>
      <w:r w:rsidRPr="00A30FDE">
        <w:rPr>
          <w:rFonts w:asciiTheme="majorHAnsi" w:eastAsia="Yu Mincho" w:hAnsiTheme="majorHAnsi"/>
          <w:color w:val="222222"/>
        </w:rPr>
        <w:t xml:space="preserve"> </w:t>
      </w:r>
      <w:r w:rsidRPr="00A30FDE">
        <w:rPr>
          <w:rFonts w:asciiTheme="majorHAnsi" w:eastAsia="Calibri" w:hAnsiTheme="majorHAnsi"/>
          <w:color w:val="222222"/>
        </w:rPr>
        <w:t>at</w:t>
      </w:r>
      <w:r w:rsidRPr="00A30FDE">
        <w:rPr>
          <w:rFonts w:asciiTheme="majorHAnsi" w:eastAsia="Yu Mincho" w:hAnsiTheme="majorHAnsi"/>
          <w:color w:val="222222"/>
        </w:rPr>
        <w:t xml:space="preserve"> (</w:t>
      </w:r>
      <w:r w:rsidRPr="00A30FDE">
        <w:rPr>
          <w:rFonts w:asciiTheme="majorHAnsi" w:eastAsia="Calibri" w:hAnsiTheme="majorHAnsi"/>
          <w:color w:val="222222"/>
        </w:rPr>
        <w:t>808</w:t>
      </w:r>
      <w:r w:rsidRPr="00A30FDE">
        <w:rPr>
          <w:rFonts w:asciiTheme="majorHAnsi" w:eastAsia="Yu Mincho" w:hAnsiTheme="majorHAnsi"/>
          <w:color w:val="222222"/>
        </w:rPr>
        <w:t xml:space="preserve">) </w:t>
      </w:r>
      <w:r w:rsidRPr="00A30FDE">
        <w:rPr>
          <w:rFonts w:asciiTheme="majorHAnsi" w:eastAsia="Calibri" w:hAnsiTheme="majorHAnsi"/>
          <w:color w:val="222222"/>
        </w:rPr>
        <w:t>735</w:t>
      </w:r>
      <w:r w:rsidRPr="00A30FDE">
        <w:rPr>
          <w:rFonts w:asciiTheme="majorHAnsi" w:eastAsia="Yu Mincho" w:hAnsiTheme="majorHAnsi"/>
          <w:color w:val="222222"/>
        </w:rPr>
        <w:t>-</w:t>
      </w:r>
      <w:r w:rsidRPr="00A30FDE">
        <w:rPr>
          <w:rFonts w:asciiTheme="majorHAnsi" w:eastAsia="Calibri" w:hAnsiTheme="majorHAnsi"/>
          <w:color w:val="222222"/>
        </w:rPr>
        <w:t>4845</w:t>
      </w:r>
      <w:r w:rsidRPr="00A30FDE">
        <w:rPr>
          <w:rFonts w:asciiTheme="majorHAnsi" w:eastAsia="Yu Mincho" w:hAnsiTheme="majorHAnsi"/>
          <w:color w:val="222222"/>
        </w:rPr>
        <w:t xml:space="preserve">. </w:t>
      </w:r>
      <w:r w:rsidRPr="00A30FDE">
        <w:rPr>
          <w:rFonts w:asciiTheme="majorHAnsi" w:eastAsia="Calibri" w:hAnsiTheme="majorHAnsi"/>
          <w:color w:val="222222"/>
        </w:rPr>
        <w:t>Once</w:t>
      </w:r>
      <w:r w:rsidRPr="00A30FDE">
        <w:rPr>
          <w:rFonts w:asciiTheme="majorHAnsi" w:eastAsia="Yu Mincho" w:hAnsiTheme="majorHAnsi"/>
          <w:color w:val="222222"/>
        </w:rPr>
        <w:t xml:space="preserve"> </w:t>
      </w:r>
      <w:r w:rsidRPr="00A30FDE">
        <w:rPr>
          <w:rFonts w:asciiTheme="majorHAnsi" w:eastAsia="Calibri" w:hAnsiTheme="majorHAnsi"/>
          <w:color w:val="222222"/>
        </w:rPr>
        <w:t>your</w:t>
      </w:r>
      <w:r w:rsidRPr="00A30FDE">
        <w:rPr>
          <w:rFonts w:asciiTheme="majorHAnsi" w:eastAsia="Yu Mincho" w:hAnsiTheme="majorHAnsi"/>
          <w:color w:val="222222"/>
        </w:rPr>
        <w:t xml:space="preserve"> </w:t>
      </w:r>
      <w:r w:rsidRPr="00A30FDE">
        <w:rPr>
          <w:rFonts w:asciiTheme="majorHAnsi" w:eastAsia="Calibri" w:hAnsiTheme="majorHAnsi"/>
          <w:color w:val="222222"/>
        </w:rPr>
        <w:t>documentation</w:t>
      </w:r>
      <w:r w:rsidRPr="00A30FDE">
        <w:rPr>
          <w:rFonts w:asciiTheme="majorHAnsi" w:eastAsia="Yu Mincho" w:hAnsiTheme="majorHAnsi"/>
          <w:color w:val="222222"/>
        </w:rPr>
        <w:t xml:space="preserve"> </w:t>
      </w:r>
      <w:r w:rsidRPr="00A30FDE">
        <w:rPr>
          <w:rFonts w:asciiTheme="majorHAnsi" w:eastAsia="Calibri" w:hAnsiTheme="majorHAnsi"/>
          <w:color w:val="222222"/>
        </w:rPr>
        <w:t>is</w:t>
      </w:r>
      <w:r w:rsidRPr="00A30FDE">
        <w:rPr>
          <w:rFonts w:asciiTheme="majorHAnsi" w:eastAsia="Yu Mincho" w:hAnsiTheme="majorHAnsi"/>
          <w:color w:val="222222"/>
        </w:rPr>
        <w:t xml:space="preserve"> </w:t>
      </w:r>
      <w:r w:rsidRPr="00A30FDE">
        <w:rPr>
          <w:rFonts w:asciiTheme="majorHAnsi" w:eastAsia="Calibri" w:hAnsiTheme="majorHAnsi"/>
          <w:color w:val="222222"/>
        </w:rPr>
        <w:t>submitted,</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assessments</w:t>
      </w:r>
      <w:r w:rsidRPr="00A30FDE">
        <w:rPr>
          <w:rFonts w:asciiTheme="majorHAnsi" w:eastAsia="Yu Mincho" w:hAnsiTheme="majorHAnsi"/>
          <w:color w:val="222222"/>
        </w:rPr>
        <w:t xml:space="preserve"> </w:t>
      </w:r>
      <w:r w:rsidRPr="00A30FDE">
        <w:rPr>
          <w:rFonts w:asciiTheme="majorHAnsi" w:eastAsia="Calibri" w:hAnsiTheme="majorHAnsi"/>
          <w:color w:val="222222"/>
        </w:rPr>
        <w:t>will</w:t>
      </w:r>
      <w:r w:rsidRPr="00A30FDE">
        <w:rPr>
          <w:rFonts w:asciiTheme="majorHAnsi" w:eastAsia="Yu Mincho" w:hAnsiTheme="majorHAnsi"/>
          <w:color w:val="222222"/>
        </w:rPr>
        <w:t xml:space="preserve"> </w:t>
      </w:r>
      <w:r w:rsidRPr="00A30FDE">
        <w:rPr>
          <w:rFonts w:asciiTheme="majorHAnsi" w:eastAsia="Calibri" w:hAnsiTheme="majorHAnsi"/>
          <w:color w:val="222222"/>
        </w:rPr>
        <w:t>be</w:t>
      </w:r>
      <w:r w:rsidRPr="00A30FDE">
        <w:rPr>
          <w:rFonts w:asciiTheme="majorHAnsi" w:eastAsia="Yu Mincho" w:hAnsiTheme="majorHAnsi"/>
          <w:color w:val="222222"/>
        </w:rPr>
        <w:t xml:space="preserve"> </w:t>
      </w:r>
      <w:r w:rsidRPr="00A30FDE">
        <w:rPr>
          <w:rFonts w:asciiTheme="majorHAnsi" w:eastAsia="Calibri" w:hAnsiTheme="majorHAnsi"/>
          <w:color w:val="222222"/>
        </w:rPr>
        <w:t>reviewed</w:t>
      </w:r>
      <w:r w:rsidRPr="00A30FDE">
        <w:rPr>
          <w:rFonts w:asciiTheme="majorHAnsi" w:eastAsia="Yu Mincho" w:hAnsiTheme="majorHAnsi"/>
          <w:color w:val="222222"/>
        </w:rPr>
        <w:t xml:space="preserve"> </w:t>
      </w:r>
      <w:r w:rsidRPr="00A30FDE">
        <w:rPr>
          <w:rFonts w:asciiTheme="majorHAnsi" w:eastAsia="Calibri" w:hAnsiTheme="majorHAnsi"/>
          <w:color w:val="222222"/>
        </w:rPr>
        <w:t>and</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student</w:t>
      </w:r>
      <w:r w:rsidRPr="00A30FDE">
        <w:rPr>
          <w:rFonts w:asciiTheme="majorHAnsi" w:eastAsia="Yu Mincho" w:hAnsiTheme="majorHAnsi"/>
          <w:color w:val="222222"/>
        </w:rPr>
        <w:t xml:space="preserve"> </w:t>
      </w:r>
      <w:r w:rsidRPr="00A30FDE">
        <w:rPr>
          <w:rFonts w:asciiTheme="majorHAnsi" w:eastAsia="Calibri" w:hAnsiTheme="majorHAnsi"/>
          <w:color w:val="222222"/>
        </w:rPr>
        <w:t>will</w:t>
      </w:r>
      <w:r w:rsidRPr="00A30FDE">
        <w:rPr>
          <w:rFonts w:asciiTheme="majorHAnsi" w:eastAsia="Yu Mincho" w:hAnsiTheme="majorHAnsi"/>
          <w:color w:val="222222"/>
        </w:rPr>
        <w:t xml:space="preserve"> </w:t>
      </w:r>
      <w:r w:rsidRPr="00A30FDE">
        <w:rPr>
          <w:rFonts w:asciiTheme="majorHAnsi" w:eastAsia="Calibri" w:hAnsiTheme="majorHAnsi"/>
          <w:color w:val="222222"/>
        </w:rPr>
        <w:t>be</w:t>
      </w:r>
      <w:r w:rsidRPr="00A30FDE">
        <w:rPr>
          <w:rFonts w:asciiTheme="majorHAnsi" w:eastAsia="Yu Mincho" w:hAnsiTheme="majorHAnsi"/>
          <w:color w:val="222222"/>
        </w:rPr>
        <w:t xml:space="preserve"> </w:t>
      </w:r>
      <w:r w:rsidRPr="00A30FDE">
        <w:rPr>
          <w:rFonts w:asciiTheme="majorHAnsi" w:eastAsia="Calibri" w:hAnsiTheme="majorHAnsi"/>
          <w:color w:val="222222"/>
        </w:rPr>
        <w:t>notified</w:t>
      </w:r>
      <w:r w:rsidRPr="00A30FDE">
        <w:rPr>
          <w:rFonts w:asciiTheme="majorHAnsi" w:eastAsia="Yu Mincho" w:hAnsiTheme="majorHAnsi"/>
          <w:color w:val="222222"/>
        </w:rPr>
        <w:t>.</w:t>
      </w:r>
    </w:p>
    <w:p w14:paraId="4D07683E" w14:textId="77777777" w:rsidR="00990C96" w:rsidRPr="00A30FDE" w:rsidRDefault="00990C96" w:rsidP="00990C96">
      <w:pPr>
        <w:pStyle w:val="NormalWeb"/>
        <w:shd w:val="clear" w:color="auto" w:fill="FFFFFF"/>
        <w:jc w:val="both"/>
        <w:rPr>
          <w:rFonts w:asciiTheme="majorHAnsi" w:eastAsia="Yu Mincho" w:hAnsiTheme="majorHAnsi"/>
          <w:color w:val="222222"/>
        </w:rPr>
      </w:pPr>
      <w:r w:rsidRPr="00A30FDE">
        <w:rPr>
          <w:rFonts w:asciiTheme="majorHAnsi" w:eastAsia="Calibri" w:hAnsiTheme="majorHAnsi"/>
          <w:color w:val="222222"/>
        </w:rPr>
        <w:t>If</w:t>
      </w:r>
      <w:r w:rsidRPr="00A30FDE">
        <w:rPr>
          <w:rFonts w:asciiTheme="majorHAnsi" w:eastAsia="Yu Mincho" w:hAnsiTheme="majorHAnsi"/>
          <w:color w:val="222222"/>
        </w:rPr>
        <w:t xml:space="preserve"> </w:t>
      </w:r>
      <w:r w:rsidRPr="00A30FDE">
        <w:rPr>
          <w:rFonts w:asciiTheme="majorHAnsi" w:eastAsia="Calibri" w:hAnsiTheme="majorHAnsi"/>
          <w:color w:val="222222"/>
        </w:rPr>
        <w:t>one</w:t>
      </w:r>
      <w:r w:rsidRPr="00A30FDE">
        <w:rPr>
          <w:rFonts w:asciiTheme="majorHAnsi" w:eastAsia="Yu Mincho" w:hAnsiTheme="majorHAnsi"/>
          <w:color w:val="222222"/>
        </w:rPr>
        <w:t xml:space="preserve"> </w:t>
      </w:r>
      <w:r w:rsidRPr="00A30FDE">
        <w:rPr>
          <w:rFonts w:asciiTheme="majorHAnsi" w:eastAsia="Calibri" w:hAnsiTheme="majorHAnsi"/>
          <w:color w:val="222222"/>
        </w:rPr>
        <w:t>qualifies</w:t>
      </w:r>
      <w:r w:rsidRPr="00A30FDE">
        <w:rPr>
          <w:rFonts w:asciiTheme="majorHAnsi" w:eastAsia="Yu Mincho" w:hAnsiTheme="majorHAnsi"/>
          <w:color w:val="222222"/>
        </w:rPr>
        <w:t xml:space="preserve"> </w:t>
      </w:r>
      <w:r w:rsidRPr="00A30FDE">
        <w:rPr>
          <w:rFonts w:asciiTheme="majorHAnsi" w:eastAsia="Calibri" w:hAnsiTheme="majorHAnsi"/>
          <w:color w:val="222222"/>
        </w:rPr>
        <w:t>for</w:t>
      </w:r>
      <w:r w:rsidRPr="00A30FDE">
        <w:rPr>
          <w:rFonts w:asciiTheme="majorHAnsi" w:eastAsia="Yu Mincho" w:hAnsiTheme="majorHAnsi"/>
          <w:color w:val="222222"/>
        </w:rPr>
        <w:t xml:space="preserve"> </w:t>
      </w:r>
      <w:r w:rsidRPr="00A30FDE">
        <w:rPr>
          <w:rFonts w:asciiTheme="majorHAnsi" w:eastAsia="Calibri" w:hAnsiTheme="majorHAnsi"/>
          <w:color w:val="222222"/>
        </w:rPr>
        <w:t>ADA</w:t>
      </w:r>
      <w:r w:rsidRPr="00A30FDE">
        <w:rPr>
          <w:rFonts w:asciiTheme="majorHAnsi" w:eastAsia="Yu Mincho" w:hAnsiTheme="majorHAnsi"/>
          <w:color w:val="222222"/>
        </w:rPr>
        <w:t xml:space="preserve"> </w:t>
      </w:r>
      <w:r w:rsidRPr="00A30FDE">
        <w:rPr>
          <w:rFonts w:asciiTheme="majorHAnsi" w:eastAsia="Calibri" w:hAnsiTheme="majorHAnsi"/>
          <w:color w:val="222222"/>
        </w:rPr>
        <w:t>accommodations,</w:t>
      </w:r>
      <w:r w:rsidRPr="00A30FDE">
        <w:rPr>
          <w:rFonts w:asciiTheme="majorHAnsi" w:eastAsia="Yu Mincho" w:hAnsiTheme="majorHAnsi"/>
          <w:color w:val="222222"/>
        </w:rPr>
        <w:t xml:space="preserve"> </w:t>
      </w:r>
      <w:r w:rsidRPr="00A30FDE">
        <w:rPr>
          <w:rFonts w:asciiTheme="majorHAnsi" w:eastAsia="Calibri" w:hAnsiTheme="majorHAnsi"/>
          <w:color w:val="222222"/>
        </w:rPr>
        <w:t>an</w:t>
      </w:r>
      <w:r w:rsidRPr="00A30FDE">
        <w:rPr>
          <w:rFonts w:asciiTheme="majorHAnsi" w:eastAsia="Yu Mincho" w:hAnsiTheme="majorHAnsi"/>
          <w:color w:val="222222"/>
        </w:rPr>
        <w:t xml:space="preserve"> </w:t>
      </w:r>
      <w:r w:rsidRPr="00A30FDE">
        <w:rPr>
          <w:rFonts w:asciiTheme="majorHAnsi" w:eastAsia="Calibri" w:hAnsiTheme="majorHAnsi"/>
          <w:color w:val="222222"/>
        </w:rPr>
        <w:t>ADA</w:t>
      </w:r>
      <w:r w:rsidRPr="00A30FDE">
        <w:rPr>
          <w:rFonts w:asciiTheme="majorHAnsi" w:eastAsia="Yu Mincho" w:hAnsiTheme="majorHAnsi"/>
          <w:color w:val="222222"/>
        </w:rPr>
        <w:t xml:space="preserve"> </w:t>
      </w:r>
      <w:r w:rsidRPr="00A30FDE">
        <w:rPr>
          <w:rFonts w:asciiTheme="majorHAnsi" w:eastAsia="Calibri" w:hAnsiTheme="majorHAnsi"/>
          <w:color w:val="222222"/>
        </w:rPr>
        <w:t>agreement</w:t>
      </w:r>
      <w:r w:rsidRPr="00A30FDE">
        <w:rPr>
          <w:rFonts w:asciiTheme="majorHAnsi" w:eastAsia="Yu Mincho" w:hAnsiTheme="majorHAnsi"/>
          <w:color w:val="222222"/>
        </w:rPr>
        <w:t xml:space="preserve"> </w:t>
      </w:r>
      <w:r w:rsidRPr="00A30FDE">
        <w:rPr>
          <w:rFonts w:asciiTheme="majorHAnsi" w:eastAsia="Calibri" w:hAnsiTheme="majorHAnsi"/>
          <w:color w:val="222222"/>
        </w:rPr>
        <w:t>will</w:t>
      </w:r>
      <w:r w:rsidRPr="00A30FDE">
        <w:rPr>
          <w:rFonts w:asciiTheme="majorHAnsi" w:eastAsia="Yu Mincho" w:hAnsiTheme="majorHAnsi"/>
          <w:color w:val="222222"/>
        </w:rPr>
        <w:t xml:space="preserve"> </w:t>
      </w:r>
      <w:r w:rsidRPr="00A30FDE">
        <w:rPr>
          <w:rFonts w:asciiTheme="majorHAnsi" w:eastAsia="Calibri" w:hAnsiTheme="majorHAnsi"/>
          <w:color w:val="222222"/>
        </w:rPr>
        <w:t>be</w:t>
      </w:r>
      <w:r w:rsidRPr="00A30FDE">
        <w:rPr>
          <w:rFonts w:asciiTheme="majorHAnsi" w:eastAsia="Yu Mincho" w:hAnsiTheme="majorHAnsi"/>
          <w:color w:val="222222"/>
        </w:rPr>
        <w:t xml:space="preserve"> </w:t>
      </w:r>
      <w:r w:rsidRPr="00A30FDE">
        <w:rPr>
          <w:rFonts w:asciiTheme="majorHAnsi" w:eastAsia="Calibri" w:hAnsiTheme="majorHAnsi"/>
          <w:color w:val="222222"/>
        </w:rPr>
        <w:t>signed</w:t>
      </w:r>
      <w:r w:rsidRPr="00A30FDE">
        <w:rPr>
          <w:rFonts w:asciiTheme="majorHAnsi" w:eastAsia="Yu Mincho" w:hAnsiTheme="majorHAnsi"/>
          <w:color w:val="222222"/>
        </w:rPr>
        <w:t xml:space="preserve"> </w:t>
      </w:r>
      <w:r w:rsidRPr="00A30FDE">
        <w:rPr>
          <w:rFonts w:asciiTheme="majorHAnsi" w:eastAsia="Calibri" w:hAnsiTheme="majorHAnsi"/>
          <w:color w:val="222222"/>
        </w:rPr>
        <w:t>by</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student</w:t>
      </w:r>
      <w:r w:rsidRPr="00A30FDE">
        <w:rPr>
          <w:rFonts w:asciiTheme="majorHAnsi" w:eastAsia="Yu Mincho" w:hAnsiTheme="majorHAnsi"/>
          <w:color w:val="222222"/>
        </w:rPr>
        <w:t xml:space="preserve">. </w:t>
      </w:r>
      <w:r w:rsidRPr="00A30FDE">
        <w:rPr>
          <w:rFonts w:asciiTheme="majorHAnsi" w:eastAsia="Calibri" w:hAnsiTheme="majorHAnsi"/>
          <w:color w:val="222222"/>
        </w:rPr>
        <w:t>Each</w:t>
      </w:r>
      <w:r w:rsidRPr="00A30FDE">
        <w:rPr>
          <w:rFonts w:asciiTheme="majorHAnsi" w:eastAsia="Yu Mincho" w:hAnsiTheme="majorHAnsi"/>
          <w:color w:val="222222"/>
        </w:rPr>
        <w:t xml:space="preserve"> </w:t>
      </w:r>
      <w:r w:rsidRPr="00A30FDE">
        <w:rPr>
          <w:rFonts w:asciiTheme="majorHAnsi" w:eastAsia="Calibri" w:hAnsiTheme="majorHAnsi"/>
          <w:color w:val="222222"/>
        </w:rPr>
        <w:t>semester,</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student</w:t>
      </w:r>
      <w:r w:rsidRPr="00A30FDE">
        <w:rPr>
          <w:rFonts w:asciiTheme="majorHAnsi" w:eastAsia="Yu Mincho" w:hAnsiTheme="majorHAnsi"/>
          <w:color w:val="222222"/>
        </w:rPr>
        <w:t xml:space="preserve"> </w:t>
      </w:r>
      <w:r w:rsidRPr="00A30FDE">
        <w:rPr>
          <w:rFonts w:asciiTheme="majorHAnsi" w:eastAsia="Calibri" w:hAnsiTheme="majorHAnsi"/>
          <w:color w:val="222222"/>
        </w:rPr>
        <w:t>will</w:t>
      </w:r>
      <w:r w:rsidRPr="00A30FDE">
        <w:rPr>
          <w:rFonts w:asciiTheme="majorHAnsi" w:eastAsia="Yu Mincho" w:hAnsiTheme="majorHAnsi"/>
          <w:color w:val="222222"/>
        </w:rPr>
        <w:t xml:space="preserve"> </w:t>
      </w:r>
      <w:r w:rsidRPr="00A30FDE">
        <w:rPr>
          <w:rFonts w:asciiTheme="majorHAnsi" w:eastAsia="Calibri" w:hAnsiTheme="majorHAnsi"/>
          <w:color w:val="222222"/>
        </w:rPr>
        <w:t>contact</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ADA</w:t>
      </w:r>
      <w:r w:rsidRPr="00A30FDE">
        <w:rPr>
          <w:rFonts w:asciiTheme="majorHAnsi" w:eastAsia="Yu Mincho" w:hAnsiTheme="majorHAnsi"/>
          <w:color w:val="222222"/>
        </w:rPr>
        <w:t xml:space="preserve"> </w:t>
      </w:r>
      <w:r w:rsidRPr="00A30FDE">
        <w:rPr>
          <w:rFonts w:asciiTheme="majorHAnsi" w:eastAsia="Calibri" w:hAnsiTheme="majorHAnsi"/>
          <w:color w:val="222222"/>
        </w:rPr>
        <w:t>Coordinator</w:t>
      </w:r>
      <w:r w:rsidRPr="00A30FDE">
        <w:rPr>
          <w:rFonts w:asciiTheme="majorHAnsi" w:eastAsia="Yu Mincho" w:hAnsiTheme="majorHAnsi"/>
          <w:color w:val="222222"/>
        </w:rPr>
        <w:t xml:space="preserve"> </w:t>
      </w:r>
      <w:r w:rsidRPr="00A30FDE">
        <w:rPr>
          <w:rFonts w:asciiTheme="majorHAnsi" w:eastAsia="Calibri" w:hAnsiTheme="majorHAnsi"/>
          <w:color w:val="222222"/>
        </w:rPr>
        <w:t>to</w:t>
      </w:r>
      <w:r w:rsidRPr="00A30FDE">
        <w:rPr>
          <w:rFonts w:asciiTheme="majorHAnsi" w:eastAsia="Yu Mincho" w:hAnsiTheme="majorHAnsi"/>
          <w:color w:val="222222"/>
        </w:rPr>
        <w:t xml:space="preserve"> </w:t>
      </w:r>
      <w:r w:rsidRPr="00A30FDE">
        <w:rPr>
          <w:rFonts w:asciiTheme="majorHAnsi" w:eastAsia="Calibri" w:hAnsiTheme="majorHAnsi"/>
          <w:color w:val="222222"/>
        </w:rPr>
        <w:t>identify</w:t>
      </w:r>
      <w:r w:rsidRPr="00A30FDE">
        <w:rPr>
          <w:rFonts w:asciiTheme="majorHAnsi" w:eastAsia="Yu Mincho" w:hAnsiTheme="majorHAnsi"/>
          <w:color w:val="222222"/>
        </w:rPr>
        <w:t xml:space="preserve"> </w:t>
      </w:r>
      <w:r w:rsidRPr="00A30FDE">
        <w:rPr>
          <w:rFonts w:asciiTheme="majorHAnsi" w:eastAsia="Calibri" w:hAnsiTheme="majorHAnsi"/>
          <w:color w:val="222222"/>
        </w:rPr>
        <w:t>which</w:t>
      </w:r>
      <w:r w:rsidRPr="00A30FDE">
        <w:rPr>
          <w:rFonts w:asciiTheme="majorHAnsi" w:eastAsia="Yu Mincho" w:hAnsiTheme="majorHAnsi"/>
          <w:color w:val="222222"/>
        </w:rPr>
        <w:t xml:space="preserve"> </w:t>
      </w:r>
      <w:r w:rsidRPr="00A30FDE">
        <w:rPr>
          <w:rFonts w:asciiTheme="majorHAnsi" w:eastAsia="Calibri" w:hAnsiTheme="majorHAnsi"/>
          <w:color w:val="222222"/>
        </w:rPr>
        <w:t>instructors</w:t>
      </w:r>
      <w:r w:rsidRPr="00A30FDE">
        <w:rPr>
          <w:rFonts w:asciiTheme="majorHAnsi" w:eastAsia="Yu Mincho" w:hAnsiTheme="majorHAnsi"/>
          <w:color w:val="222222"/>
        </w:rPr>
        <w:t xml:space="preserve"> </w:t>
      </w:r>
      <w:r w:rsidRPr="00A30FDE">
        <w:rPr>
          <w:rFonts w:asciiTheme="majorHAnsi" w:eastAsia="Calibri" w:hAnsiTheme="majorHAnsi"/>
          <w:color w:val="222222"/>
        </w:rPr>
        <w:t>are</w:t>
      </w:r>
      <w:r w:rsidRPr="00A30FDE">
        <w:rPr>
          <w:rFonts w:asciiTheme="majorHAnsi" w:eastAsia="Yu Mincho" w:hAnsiTheme="majorHAnsi"/>
          <w:color w:val="222222"/>
        </w:rPr>
        <w:t xml:space="preserve"> </w:t>
      </w:r>
      <w:r w:rsidRPr="00A30FDE">
        <w:rPr>
          <w:rFonts w:asciiTheme="majorHAnsi" w:eastAsia="Calibri" w:hAnsiTheme="majorHAnsi"/>
          <w:color w:val="222222"/>
        </w:rPr>
        <w:t>to</w:t>
      </w:r>
      <w:r w:rsidRPr="00A30FDE">
        <w:rPr>
          <w:rFonts w:asciiTheme="majorHAnsi" w:eastAsia="Yu Mincho" w:hAnsiTheme="majorHAnsi"/>
          <w:color w:val="222222"/>
        </w:rPr>
        <w:t xml:space="preserve"> </w:t>
      </w:r>
      <w:r w:rsidRPr="00A30FDE">
        <w:rPr>
          <w:rFonts w:asciiTheme="majorHAnsi" w:eastAsia="Calibri" w:hAnsiTheme="majorHAnsi"/>
          <w:color w:val="222222"/>
        </w:rPr>
        <w:t>be</w:t>
      </w:r>
      <w:r w:rsidRPr="00A30FDE">
        <w:rPr>
          <w:rFonts w:asciiTheme="majorHAnsi" w:eastAsia="Yu Mincho" w:hAnsiTheme="majorHAnsi"/>
          <w:color w:val="222222"/>
        </w:rPr>
        <w:t xml:space="preserve"> </w:t>
      </w:r>
      <w:r w:rsidRPr="00A30FDE">
        <w:rPr>
          <w:rFonts w:asciiTheme="majorHAnsi" w:eastAsia="Calibri" w:hAnsiTheme="majorHAnsi"/>
          <w:color w:val="222222"/>
        </w:rPr>
        <w:t>notified</w:t>
      </w:r>
      <w:r w:rsidRPr="00A30FDE">
        <w:rPr>
          <w:rFonts w:asciiTheme="majorHAnsi" w:eastAsia="Yu Mincho" w:hAnsiTheme="majorHAnsi"/>
          <w:color w:val="222222"/>
        </w:rPr>
        <w:t>.</w:t>
      </w:r>
    </w:p>
    <w:p w14:paraId="3036F80D" w14:textId="125D600D" w:rsidR="00990C96" w:rsidRPr="00A30FDE" w:rsidRDefault="00990C96" w:rsidP="00990C96">
      <w:pPr>
        <w:pStyle w:val="NormalWeb"/>
        <w:shd w:val="clear" w:color="auto" w:fill="FFFFFF"/>
        <w:jc w:val="both"/>
        <w:rPr>
          <w:rFonts w:asciiTheme="majorHAnsi" w:eastAsia="Yu Mincho" w:hAnsiTheme="majorHAnsi"/>
          <w:color w:val="222222"/>
        </w:rPr>
      </w:pPr>
      <w:r w:rsidRPr="00A30FDE">
        <w:rPr>
          <w:rFonts w:asciiTheme="majorHAnsi" w:eastAsia="Calibri" w:hAnsiTheme="majorHAnsi"/>
          <w:color w:val="222222"/>
        </w:rPr>
        <w:t>Faculty</w:t>
      </w:r>
      <w:r w:rsidRPr="00A30FDE">
        <w:rPr>
          <w:rFonts w:asciiTheme="majorHAnsi" w:eastAsia="Yu Mincho" w:hAnsiTheme="majorHAnsi"/>
          <w:color w:val="222222"/>
        </w:rPr>
        <w:t xml:space="preserve"> </w:t>
      </w:r>
      <w:r w:rsidRPr="00A30FDE">
        <w:rPr>
          <w:rFonts w:asciiTheme="majorHAnsi" w:eastAsia="Calibri" w:hAnsiTheme="majorHAnsi"/>
          <w:color w:val="222222"/>
        </w:rPr>
        <w:t>will</w:t>
      </w:r>
      <w:r w:rsidRPr="00A30FDE">
        <w:rPr>
          <w:rFonts w:asciiTheme="majorHAnsi" w:eastAsia="Yu Mincho" w:hAnsiTheme="majorHAnsi"/>
          <w:color w:val="222222"/>
        </w:rPr>
        <w:t xml:space="preserve"> </w:t>
      </w:r>
      <w:r w:rsidRPr="00A30FDE">
        <w:rPr>
          <w:rFonts w:asciiTheme="majorHAnsi" w:eastAsia="Calibri" w:hAnsiTheme="majorHAnsi"/>
          <w:color w:val="222222"/>
        </w:rPr>
        <w:t>be</w:t>
      </w:r>
      <w:r w:rsidRPr="00A30FDE">
        <w:rPr>
          <w:rFonts w:asciiTheme="majorHAnsi" w:eastAsia="Yu Mincho" w:hAnsiTheme="majorHAnsi"/>
          <w:color w:val="222222"/>
        </w:rPr>
        <w:t xml:space="preserve"> </w:t>
      </w:r>
      <w:r w:rsidRPr="00A30FDE">
        <w:rPr>
          <w:rFonts w:asciiTheme="majorHAnsi" w:eastAsia="Calibri" w:hAnsiTheme="majorHAnsi"/>
          <w:color w:val="222222"/>
        </w:rPr>
        <w:t>sent</w:t>
      </w:r>
      <w:r w:rsidRPr="00A30FDE">
        <w:rPr>
          <w:rFonts w:asciiTheme="majorHAnsi" w:eastAsia="Yu Mincho" w:hAnsiTheme="majorHAnsi"/>
          <w:color w:val="222222"/>
        </w:rPr>
        <w:t xml:space="preserve"> </w:t>
      </w:r>
      <w:r w:rsidRPr="00A30FDE">
        <w:rPr>
          <w:rFonts w:asciiTheme="majorHAnsi" w:eastAsia="Calibri" w:hAnsiTheme="majorHAnsi"/>
          <w:color w:val="222222"/>
        </w:rPr>
        <w:t>a</w:t>
      </w:r>
      <w:r w:rsidRPr="00A30FDE">
        <w:rPr>
          <w:rFonts w:asciiTheme="majorHAnsi" w:eastAsia="Yu Mincho" w:hAnsiTheme="majorHAnsi"/>
          <w:color w:val="222222"/>
        </w:rPr>
        <w:t xml:space="preserve"> </w:t>
      </w:r>
      <w:r w:rsidRPr="00A30FDE">
        <w:rPr>
          <w:rFonts w:asciiTheme="majorHAnsi" w:eastAsia="Calibri" w:hAnsiTheme="majorHAnsi"/>
          <w:color w:val="222222"/>
        </w:rPr>
        <w:t>letter</w:t>
      </w:r>
      <w:r w:rsidRPr="00A30FDE">
        <w:rPr>
          <w:rFonts w:asciiTheme="majorHAnsi" w:eastAsia="Yu Mincho" w:hAnsiTheme="majorHAnsi"/>
          <w:color w:val="222222"/>
        </w:rPr>
        <w:t xml:space="preserve"> </w:t>
      </w:r>
      <w:r w:rsidRPr="00A30FDE">
        <w:rPr>
          <w:rFonts w:asciiTheme="majorHAnsi" w:eastAsia="Calibri" w:hAnsiTheme="majorHAnsi"/>
          <w:color w:val="222222"/>
        </w:rPr>
        <w:t>via</w:t>
      </w:r>
      <w:r w:rsidRPr="00A30FDE">
        <w:rPr>
          <w:rFonts w:asciiTheme="majorHAnsi" w:eastAsia="Yu Mincho" w:hAnsiTheme="majorHAnsi"/>
          <w:color w:val="222222"/>
        </w:rPr>
        <w:t xml:space="preserve"> </w:t>
      </w:r>
      <w:r w:rsidRPr="00A30FDE">
        <w:rPr>
          <w:rFonts w:asciiTheme="majorHAnsi" w:eastAsia="Calibri" w:hAnsiTheme="majorHAnsi"/>
          <w:color w:val="222222"/>
        </w:rPr>
        <w:t>email</w:t>
      </w:r>
      <w:r w:rsidRPr="00A30FDE">
        <w:rPr>
          <w:rFonts w:asciiTheme="majorHAnsi" w:eastAsia="Yu Mincho" w:hAnsiTheme="majorHAnsi"/>
          <w:color w:val="222222"/>
        </w:rPr>
        <w:t xml:space="preserve"> </w:t>
      </w:r>
      <w:r w:rsidRPr="00A30FDE">
        <w:rPr>
          <w:rFonts w:asciiTheme="majorHAnsi" w:eastAsia="Calibri" w:hAnsiTheme="majorHAnsi"/>
          <w:color w:val="222222"/>
        </w:rPr>
        <w:t>to</w:t>
      </w:r>
      <w:r w:rsidRPr="00A30FDE">
        <w:rPr>
          <w:rFonts w:asciiTheme="majorHAnsi" w:eastAsia="Yu Mincho" w:hAnsiTheme="majorHAnsi"/>
          <w:color w:val="222222"/>
        </w:rPr>
        <w:t xml:space="preserve"> </w:t>
      </w:r>
      <w:r w:rsidRPr="00A30FDE">
        <w:rPr>
          <w:rFonts w:asciiTheme="majorHAnsi" w:eastAsia="Calibri" w:hAnsiTheme="majorHAnsi"/>
          <w:color w:val="222222"/>
        </w:rPr>
        <w:t>inform</w:t>
      </w:r>
      <w:r w:rsidRPr="00A30FDE">
        <w:rPr>
          <w:rFonts w:asciiTheme="majorHAnsi" w:eastAsia="Yu Mincho" w:hAnsiTheme="majorHAnsi"/>
          <w:color w:val="222222"/>
        </w:rPr>
        <w:t xml:space="preserve"> </w:t>
      </w:r>
      <w:r w:rsidRPr="00A30FDE">
        <w:rPr>
          <w:rFonts w:asciiTheme="majorHAnsi" w:eastAsia="Calibri" w:hAnsiTheme="majorHAnsi"/>
          <w:color w:val="222222"/>
        </w:rPr>
        <w:t>them</w:t>
      </w:r>
      <w:r w:rsidRPr="00A30FDE">
        <w:rPr>
          <w:rFonts w:asciiTheme="majorHAnsi" w:eastAsia="Yu Mincho" w:hAnsiTheme="majorHAnsi"/>
          <w:color w:val="222222"/>
        </w:rPr>
        <w:t xml:space="preserve"> </w:t>
      </w:r>
      <w:r w:rsidRPr="00A30FDE">
        <w:rPr>
          <w:rFonts w:asciiTheme="majorHAnsi" w:eastAsia="Calibri" w:hAnsiTheme="majorHAnsi"/>
          <w:color w:val="222222"/>
        </w:rPr>
        <w:t>of</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accommodations</w:t>
      </w:r>
      <w:r w:rsidRPr="00A30FDE">
        <w:rPr>
          <w:rFonts w:asciiTheme="majorHAnsi" w:eastAsia="Yu Mincho" w:hAnsiTheme="majorHAnsi"/>
          <w:color w:val="222222"/>
        </w:rPr>
        <w:t xml:space="preserve"> </w:t>
      </w:r>
      <w:r w:rsidRPr="00A30FDE">
        <w:rPr>
          <w:rFonts w:asciiTheme="majorHAnsi" w:eastAsia="Calibri" w:hAnsiTheme="majorHAnsi"/>
          <w:color w:val="222222"/>
        </w:rPr>
        <w:t>a</w:t>
      </w:r>
      <w:r w:rsidRPr="00A30FDE">
        <w:rPr>
          <w:rFonts w:asciiTheme="majorHAnsi" w:eastAsia="Yu Mincho" w:hAnsiTheme="majorHAnsi"/>
          <w:color w:val="222222"/>
        </w:rPr>
        <w:t xml:space="preserve"> </w:t>
      </w:r>
      <w:r w:rsidRPr="00A30FDE">
        <w:rPr>
          <w:rFonts w:asciiTheme="majorHAnsi" w:eastAsia="Calibri" w:hAnsiTheme="majorHAnsi"/>
          <w:color w:val="222222"/>
        </w:rPr>
        <w:t>student</w:t>
      </w:r>
      <w:r w:rsidRPr="00A30FDE">
        <w:rPr>
          <w:rFonts w:asciiTheme="majorHAnsi" w:eastAsia="Yu Mincho" w:hAnsiTheme="majorHAnsi"/>
          <w:color w:val="222222"/>
        </w:rPr>
        <w:t xml:space="preserve"> </w:t>
      </w:r>
      <w:r w:rsidRPr="00A30FDE">
        <w:rPr>
          <w:rFonts w:asciiTheme="majorHAnsi" w:eastAsia="Calibri" w:hAnsiTheme="majorHAnsi"/>
          <w:color w:val="222222"/>
        </w:rPr>
        <w:t>is</w:t>
      </w:r>
      <w:r w:rsidRPr="00A30FDE">
        <w:rPr>
          <w:rFonts w:asciiTheme="majorHAnsi" w:eastAsia="Yu Mincho" w:hAnsiTheme="majorHAnsi"/>
          <w:color w:val="222222"/>
        </w:rPr>
        <w:t xml:space="preserve"> </w:t>
      </w:r>
      <w:r w:rsidRPr="00A30FDE">
        <w:rPr>
          <w:rFonts w:asciiTheme="majorHAnsi" w:eastAsia="Calibri" w:hAnsiTheme="majorHAnsi"/>
          <w:color w:val="222222"/>
        </w:rPr>
        <w:t>to</w:t>
      </w:r>
      <w:r w:rsidRPr="00A30FDE">
        <w:rPr>
          <w:rFonts w:asciiTheme="majorHAnsi" w:eastAsia="Yu Mincho" w:hAnsiTheme="majorHAnsi"/>
          <w:color w:val="222222"/>
        </w:rPr>
        <w:t xml:space="preserve"> </w:t>
      </w:r>
      <w:r w:rsidRPr="00A30FDE">
        <w:rPr>
          <w:rFonts w:asciiTheme="majorHAnsi" w:eastAsia="Calibri" w:hAnsiTheme="majorHAnsi"/>
          <w:color w:val="222222"/>
        </w:rPr>
        <w:t>receive</w:t>
      </w:r>
      <w:r w:rsidRPr="00A30FDE">
        <w:rPr>
          <w:rFonts w:asciiTheme="majorHAnsi" w:eastAsia="Yu Mincho" w:hAnsiTheme="majorHAnsi"/>
          <w:color w:val="222222"/>
        </w:rPr>
        <w:t xml:space="preserve">. </w:t>
      </w:r>
      <w:r w:rsidRPr="00A30FDE">
        <w:rPr>
          <w:rFonts w:asciiTheme="majorHAnsi" w:eastAsia="Calibri" w:hAnsiTheme="majorHAnsi"/>
          <w:color w:val="222222"/>
        </w:rPr>
        <w:t>However,</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nature</w:t>
      </w:r>
      <w:r w:rsidRPr="00A30FDE">
        <w:rPr>
          <w:rFonts w:asciiTheme="majorHAnsi" w:eastAsia="Yu Mincho" w:hAnsiTheme="majorHAnsi"/>
          <w:color w:val="222222"/>
        </w:rPr>
        <w:t xml:space="preserve"> </w:t>
      </w:r>
      <w:r w:rsidRPr="00A30FDE">
        <w:rPr>
          <w:rFonts w:asciiTheme="majorHAnsi" w:eastAsia="Calibri" w:hAnsiTheme="majorHAnsi"/>
          <w:color w:val="222222"/>
        </w:rPr>
        <w:t>of</w:t>
      </w:r>
      <w:r w:rsidRPr="00A30FDE">
        <w:rPr>
          <w:rFonts w:asciiTheme="majorHAnsi" w:eastAsia="Yu Mincho" w:hAnsiTheme="majorHAnsi"/>
          <w:color w:val="222222"/>
        </w:rPr>
        <w:t xml:space="preserve"> </w:t>
      </w:r>
      <w:r w:rsidRPr="00A30FDE">
        <w:rPr>
          <w:rFonts w:asciiTheme="majorHAnsi" w:eastAsia="Calibri" w:hAnsiTheme="majorHAnsi"/>
          <w:color w:val="222222"/>
        </w:rPr>
        <w:t>your</w:t>
      </w:r>
      <w:r w:rsidRPr="00A30FDE">
        <w:rPr>
          <w:rFonts w:asciiTheme="majorHAnsi" w:eastAsia="Yu Mincho" w:hAnsiTheme="majorHAnsi"/>
          <w:color w:val="222222"/>
        </w:rPr>
        <w:t xml:space="preserve"> </w:t>
      </w:r>
      <w:r w:rsidRPr="00A30FDE">
        <w:rPr>
          <w:rFonts w:asciiTheme="majorHAnsi" w:eastAsia="Calibri" w:hAnsiTheme="majorHAnsi"/>
          <w:color w:val="222222"/>
        </w:rPr>
        <w:t>disability</w:t>
      </w:r>
      <w:r w:rsidRPr="00A30FDE">
        <w:rPr>
          <w:rFonts w:asciiTheme="majorHAnsi" w:eastAsia="Yu Mincho" w:hAnsiTheme="majorHAnsi"/>
          <w:color w:val="222222"/>
        </w:rPr>
        <w:t xml:space="preserve"> </w:t>
      </w:r>
      <w:r w:rsidR="00243455">
        <w:rPr>
          <w:rFonts w:asciiTheme="majorHAnsi" w:eastAsia="Calibri" w:hAnsiTheme="majorHAnsi"/>
          <w:color w:val="222222"/>
        </w:rPr>
        <w:t>is</w:t>
      </w:r>
      <w:r w:rsidRPr="00A30FDE">
        <w:rPr>
          <w:rFonts w:asciiTheme="majorHAnsi" w:eastAsia="Yu Mincho" w:hAnsiTheme="majorHAnsi"/>
          <w:color w:val="222222"/>
        </w:rPr>
        <w:t xml:space="preserve"> </w:t>
      </w:r>
      <w:r w:rsidRPr="00A30FDE">
        <w:rPr>
          <w:rFonts w:asciiTheme="majorHAnsi" w:eastAsia="Calibri" w:hAnsiTheme="majorHAnsi"/>
          <w:color w:val="222222"/>
        </w:rPr>
        <w:t>confidential</w:t>
      </w:r>
      <w:r w:rsidRPr="00A30FDE">
        <w:rPr>
          <w:rFonts w:asciiTheme="majorHAnsi" w:eastAsia="Yu Mincho" w:hAnsiTheme="majorHAnsi"/>
          <w:color w:val="222222"/>
        </w:rPr>
        <w:t xml:space="preserve">. </w:t>
      </w:r>
      <w:r w:rsidRPr="00A30FDE">
        <w:rPr>
          <w:rFonts w:asciiTheme="majorHAnsi" w:eastAsia="Calibri" w:hAnsiTheme="majorHAnsi"/>
          <w:color w:val="222222"/>
        </w:rPr>
        <w:t>Once</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appropriate</w:t>
      </w:r>
      <w:r w:rsidRPr="00A30FDE">
        <w:rPr>
          <w:rFonts w:asciiTheme="majorHAnsi" w:eastAsia="Yu Mincho" w:hAnsiTheme="majorHAnsi"/>
          <w:color w:val="222222"/>
        </w:rPr>
        <w:t xml:space="preserve"> </w:t>
      </w:r>
      <w:r w:rsidRPr="00A30FDE">
        <w:rPr>
          <w:rFonts w:asciiTheme="majorHAnsi" w:eastAsia="Calibri" w:hAnsiTheme="majorHAnsi"/>
          <w:color w:val="222222"/>
        </w:rPr>
        <w:t>documentation</w:t>
      </w:r>
      <w:r w:rsidRPr="00A30FDE">
        <w:rPr>
          <w:rFonts w:asciiTheme="majorHAnsi" w:eastAsia="Yu Mincho" w:hAnsiTheme="majorHAnsi"/>
          <w:color w:val="222222"/>
        </w:rPr>
        <w:t xml:space="preserve"> </w:t>
      </w:r>
      <w:r w:rsidRPr="00A30FDE">
        <w:rPr>
          <w:rFonts w:asciiTheme="majorHAnsi" w:eastAsia="Calibri" w:hAnsiTheme="majorHAnsi"/>
          <w:color w:val="222222"/>
        </w:rPr>
        <w:t>is</w:t>
      </w:r>
      <w:r w:rsidRPr="00A30FDE">
        <w:rPr>
          <w:rFonts w:asciiTheme="majorHAnsi" w:eastAsia="Yu Mincho" w:hAnsiTheme="majorHAnsi"/>
          <w:color w:val="222222"/>
        </w:rPr>
        <w:t xml:space="preserve"> </w:t>
      </w:r>
      <w:r w:rsidRPr="00A30FDE">
        <w:rPr>
          <w:rFonts w:asciiTheme="majorHAnsi" w:eastAsia="Calibri" w:hAnsiTheme="majorHAnsi"/>
          <w:color w:val="222222"/>
        </w:rPr>
        <w:t>received</w:t>
      </w:r>
      <w:r w:rsidRPr="00A30FDE">
        <w:rPr>
          <w:rFonts w:asciiTheme="majorHAnsi" w:eastAsia="Yu Mincho" w:hAnsiTheme="majorHAnsi"/>
          <w:color w:val="222222"/>
        </w:rPr>
        <w:t xml:space="preserve"> </w:t>
      </w:r>
      <w:r w:rsidRPr="00A30FDE">
        <w:rPr>
          <w:rFonts w:asciiTheme="majorHAnsi" w:eastAsia="Calibri" w:hAnsiTheme="majorHAnsi"/>
          <w:color w:val="222222"/>
        </w:rPr>
        <w:t>by</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ADA</w:t>
      </w:r>
      <w:r w:rsidRPr="00A30FDE">
        <w:rPr>
          <w:rFonts w:asciiTheme="majorHAnsi" w:eastAsia="Yu Mincho" w:hAnsiTheme="majorHAnsi"/>
          <w:color w:val="222222"/>
        </w:rPr>
        <w:t xml:space="preserve"> </w:t>
      </w:r>
      <w:r w:rsidRPr="00A30FDE">
        <w:rPr>
          <w:rFonts w:asciiTheme="majorHAnsi" w:eastAsia="Calibri" w:hAnsiTheme="majorHAnsi"/>
          <w:color w:val="222222"/>
        </w:rPr>
        <w:t>Coordinator,</w:t>
      </w:r>
      <w:r w:rsidRPr="00A30FDE">
        <w:rPr>
          <w:rFonts w:asciiTheme="majorHAnsi" w:eastAsia="Yu Mincho" w:hAnsiTheme="majorHAnsi"/>
          <w:color w:val="222222"/>
        </w:rPr>
        <w:t xml:space="preserve"> </w:t>
      </w:r>
      <w:r w:rsidRPr="00A30FDE">
        <w:rPr>
          <w:rFonts w:asciiTheme="majorHAnsi" w:eastAsia="Calibri" w:hAnsiTheme="majorHAnsi"/>
          <w:color w:val="222222"/>
        </w:rPr>
        <w:t>please</w:t>
      </w:r>
      <w:r w:rsidRPr="00A30FDE">
        <w:rPr>
          <w:rFonts w:asciiTheme="majorHAnsi" w:eastAsia="Yu Mincho" w:hAnsiTheme="majorHAnsi"/>
          <w:color w:val="222222"/>
        </w:rPr>
        <w:t xml:space="preserve"> </w:t>
      </w:r>
      <w:r w:rsidRPr="00A30FDE">
        <w:rPr>
          <w:rFonts w:asciiTheme="majorHAnsi" w:eastAsia="Calibri" w:hAnsiTheme="majorHAnsi"/>
          <w:color w:val="222222"/>
        </w:rPr>
        <w:t>allow</w:t>
      </w:r>
      <w:r w:rsidRPr="00A30FDE">
        <w:rPr>
          <w:rFonts w:asciiTheme="majorHAnsi" w:eastAsia="Yu Mincho" w:hAnsiTheme="majorHAnsi"/>
          <w:color w:val="222222"/>
        </w:rPr>
        <w:t xml:space="preserve"> </w:t>
      </w:r>
      <w:r w:rsidRPr="00A30FDE">
        <w:rPr>
          <w:rFonts w:asciiTheme="majorHAnsi" w:eastAsia="Calibri" w:hAnsiTheme="majorHAnsi"/>
          <w:color w:val="222222"/>
        </w:rPr>
        <w:t>two</w:t>
      </w:r>
      <w:r w:rsidRPr="00A30FDE">
        <w:rPr>
          <w:rFonts w:asciiTheme="majorHAnsi" w:eastAsia="Yu Mincho" w:hAnsiTheme="majorHAnsi"/>
          <w:color w:val="222222"/>
        </w:rPr>
        <w:t xml:space="preserve"> </w:t>
      </w:r>
      <w:r w:rsidRPr="00A30FDE">
        <w:rPr>
          <w:rFonts w:asciiTheme="majorHAnsi" w:eastAsia="Calibri" w:hAnsiTheme="majorHAnsi"/>
          <w:color w:val="222222"/>
        </w:rPr>
        <w:t>to</w:t>
      </w:r>
      <w:r w:rsidRPr="00A30FDE">
        <w:rPr>
          <w:rFonts w:asciiTheme="majorHAnsi" w:eastAsia="Yu Mincho" w:hAnsiTheme="majorHAnsi"/>
          <w:color w:val="222222"/>
        </w:rPr>
        <w:t xml:space="preserve"> </w:t>
      </w:r>
      <w:r w:rsidRPr="00A30FDE">
        <w:rPr>
          <w:rFonts w:asciiTheme="majorHAnsi" w:eastAsia="Calibri" w:hAnsiTheme="majorHAnsi"/>
          <w:color w:val="222222"/>
        </w:rPr>
        <w:t>three</w:t>
      </w:r>
      <w:r w:rsidRPr="00A30FDE">
        <w:rPr>
          <w:rFonts w:asciiTheme="majorHAnsi" w:eastAsia="Yu Mincho" w:hAnsiTheme="majorHAnsi"/>
          <w:color w:val="222222"/>
        </w:rPr>
        <w:t xml:space="preserve"> </w:t>
      </w:r>
      <w:r w:rsidRPr="00A30FDE">
        <w:rPr>
          <w:rFonts w:asciiTheme="majorHAnsi" w:eastAsia="Calibri" w:hAnsiTheme="majorHAnsi"/>
          <w:color w:val="222222"/>
        </w:rPr>
        <w:t>weeks</w:t>
      </w:r>
      <w:r w:rsidRPr="00A30FDE">
        <w:rPr>
          <w:rFonts w:asciiTheme="majorHAnsi" w:eastAsia="Yu Mincho" w:hAnsiTheme="majorHAnsi"/>
          <w:color w:val="222222"/>
        </w:rPr>
        <w:t xml:space="preserve"> </w:t>
      </w:r>
      <w:r w:rsidRPr="00A30FDE">
        <w:rPr>
          <w:rFonts w:asciiTheme="majorHAnsi" w:eastAsia="Calibri" w:hAnsiTheme="majorHAnsi"/>
          <w:color w:val="222222"/>
        </w:rPr>
        <w:t>to</w:t>
      </w:r>
      <w:r w:rsidRPr="00A30FDE">
        <w:rPr>
          <w:rFonts w:asciiTheme="majorHAnsi" w:eastAsia="Yu Mincho" w:hAnsiTheme="majorHAnsi"/>
          <w:color w:val="222222"/>
        </w:rPr>
        <w:t xml:space="preserve"> </w:t>
      </w:r>
      <w:r w:rsidRPr="00A30FDE">
        <w:rPr>
          <w:rFonts w:asciiTheme="majorHAnsi" w:eastAsia="Calibri" w:hAnsiTheme="majorHAnsi"/>
          <w:color w:val="222222"/>
        </w:rPr>
        <w:t>process</w:t>
      </w:r>
      <w:r w:rsidRPr="00A30FDE">
        <w:rPr>
          <w:rFonts w:asciiTheme="majorHAnsi" w:eastAsia="Yu Mincho" w:hAnsiTheme="majorHAnsi"/>
          <w:color w:val="222222"/>
        </w:rPr>
        <w:t xml:space="preserve"> </w:t>
      </w:r>
      <w:r w:rsidRPr="00A30FDE">
        <w:rPr>
          <w:rFonts w:asciiTheme="majorHAnsi" w:eastAsia="Calibri" w:hAnsiTheme="majorHAnsi"/>
          <w:color w:val="222222"/>
        </w:rPr>
        <w:t>your</w:t>
      </w:r>
      <w:r w:rsidRPr="00A30FDE">
        <w:rPr>
          <w:rFonts w:asciiTheme="majorHAnsi" w:eastAsia="Yu Mincho" w:hAnsiTheme="majorHAnsi"/>
          <w:color w:val="222222"/>
        </w:rPr>
        <w:t xml:space="preserve"> </w:t>
      </w:r>
      <w:r w:rsidRPr="00A30FDE">
        <w:rPr>
          <w:rFonts w:asciiTheme="majorHAnsi" w:eastAsia="Calibri" w:hAnsiTheme="majorHAnsi"/>
          <w:color w:val="222222"/>
        </w:rPr>
        <w:t>paperwork</w:t>
      </w:r>
      <w:r w:rsidRPr="00A30FDE">
        <w:rPr>
          <w:rFonts w:asciiTheme="majorHAnsi" w:eastAsia="Yu Mincho" w:hAnsiTheme="majorHAnsi"/>
          <w:color w:val="222222"/>
        </w:rPr>
        <w:t xml:space="preserve">. </w:t>
      </w:r>
      <w:r w:rsidRPr="00A30FDE">
        <w:rPr>
          <w:rFonts w:asciiTheme="majorHAnsi" w:eastAsia="Calibri" w:hAnsiTheme="majorHAnsi"/>
          <w:color w:val="222222"/>
        </w:rPr>
        <w:t>Processing</w:t>
      </w:r>
      <w:r w:rsidRPr="00A30FDE">
        <w:rPr>
          <w:rFonts w:asciiTheme="majorHAnsi" w:eastAsia="Yu Mincho" w:hAnsiTheme="majorHAnsi"/>
          <w:color w:val="222222"/>
        </w:rPr>
        <w:t xml:space="preserve"> </w:t>
      </w:r>
      <w:r w:rsidRPr="00A30FDE">
        <w:rPr>
          <w:rFonts w:asciiTheme="majorHAnsi" w:eastAsia="Calibri" w:hAnsiTheme="majorHAnsi"/>
          <w:color w:val="222222"/>
        </w:rPr>
        <w:t>time</w:t>
      </w:r>
      <w:r w:rsidRPr="00A30FDE">
        <w:rPr>
          <w:rFonts w:asciiTheme="majorHAnsi" w:eastAsia="Yu Mincho" w:hAnsiTheme="majorHAnsi"/>
          <w:color w:val="222222"/>
        </w:rPr>
        <w:t xml:space="preserve"> </w:t>
      </w:r>
      <w:r w:rsidRPr="00A30FDE">
        <w:rPr>
          <w:rFonts w:asciiTheme="majorHAnsi" w:eastAsia="Calibri" w:hAnsiTheme="majorHAnsi"/>
          <w:color w:val="222222"/>
        </w:rPr>
        <w:t>may</w:t>
      </w:r>
      <w:r w:rsidRPr="00A30FDE">
        <w:rPr>
          <w:rFonts w:asciiTheme="majorHAnsi" w:eastAsia="Yu Mincho" w:hAnsiTheme="majorHAnsi"/>
          <w:color w:val="222222"/>
        </w:rPr>
        <w:t xml:space="preserve"> </w:t>
      </w:r>
      <w:r w:rsidRPr="00A30FDE">
        <w:rPr>
          <w:rFonts w:asciiTheme="majorHAnsi" w:eastAsia="Calibri" w:hAnsiTheme="majorHAnsi"/>
          <w:color w:val="222222"/>
        </w:rPr>
        <w:t>vary</w:t>
      </w:r>
      <w:r w:rsidRPr="00A30FDE">
        <w:rPr>
          <w:rFonts w:asciiTheme="majorHAnsi" w:eastAsia="Yu Mincho" w:hAnsiTheme="majorHAnsi"/>
          <w:color w:val="222222"/>
        </w:rPr>
        <w:t xml:space="preserve"> </w:t>
      </w:r>
      <w:r w:rsidRPr="00A30FDE">
        <w:rPr>
          <w:rFonts w:asciiTheme="majorHAnsi" w:eastAsia="Calibri" w:hAnsiTheme="majorHAnsi"/>
          <w:color w:val="222222"/>
        </w:rPr>
        <w:t>pending</w:t>
      </w:r>
      <w:r w:rsidRPr="00A30FDE">
        <w:rPr>
          <w:rFonts w:asciiTheme="majorHAnsi" w:eastAsia="Yu Mincho" w:hAnsiTheme="majorHAnsi"/>
          <w:color w:val="222222"/>
        </w:rPr>
        <w:t xml:space="preserve"> </w:t>
      </w:r>
      <w:r w:rsidRPr="00A30FDE">
        <w:rPr>
          <w:rFonts w:asciiTheme="majorHAnsi" w:eastAsia="Calibri" w:hAnsiTheme="majorHAnsi"/>
          <w:color w:val="222222"/>
        </w:rPr>
        <w:t>the</w:t>
      </w:r>
      <w:r w:rsidRPr="00A30FDE">
        <w:rPr>
          <w:rFonts w:asciiTheme="majorHAnsi" w:eastAsia="Yu Mincho" w:hAnsiTheme="majorHAnsi"/>
          <w:color w:val="222222"/>
        </w:rPr>
        <w:t xml:space="preserve"> </w:t>
      </w:r>
      <w:r w:rsidRPr="00A30FDE">
        <w:rPr>
          <w:rFonts w:asciiTheme="majorHAnsi" w:eastAsia="Calibri" w:hAnsiTheme="majorHAnsi"/>
          <w:color w:val="222222"/>
        </w:rPr>
        <w:t>volume</w:t>
      </w:r>
      <w:r w:rsidRPr="00A30FDE">
        <w:rPr>
          <w:rFonts w:asciiTheme="majorHAnsi" w:eastAsia="Yu Mincho" w:hAnsiTheme="majorHAnsi"/>
          <w:color w:val="222222"/>
        </w:rPr>
        <w:t xml:space="preserve"> </w:t>
      </w:r>
      <w:r w:rsidRPr="00A30FDE">
        <w:rPr>
          <w:rFonts w:asciiTheme="majorHAnsi" w:eastAsia="Calibri" w:hAnsiTheme="majorHAnsi"/>
          <w:color w:val="222222"/>
        </w:rPr>
        <w:t>of</w:t>
      </w:r>
      <w:r w:rsidRPr="00A30FDE">
        <w:rPr>
          <w:rFonts w:asciiTheme="majorHAnsi" w:eastAsia="Yu Mincho" w:hAnsiTheme="majorHAnsi"/>
          <w:color w:val="222222"/>
        </w:rPr>
        <w:t xml:space="preserve"> </w:t>
      </w:r>
      <w:r w:rsidRPr="00A30FDE">
        <w:rPr>
          <w:rFonts w:asciiTheme="majorHAnsi" w:eastAsia="Calibri" w:hAnsiTheme="majorHAnsi"/>
          <w:color w:val="222222"/>
        </w:rPr>
        <w:t>requests</w:t>
      </w:r>
      <w:r w:rsidRPr="00A30FDE">
        <w:rPr>
          <w:rFonts w:asciiTheme="majorHAnsi" w:eastAsia="Yu Mincho" w:hAnsiTheme="majorHAnsi"/>
          <w:color w:val="222222"/>
        </w:rPr>
        <w:t xml:space="preserve"> </w:t>
      </w:r>
      <w:r w:rsidRPr="00A30FDE">
        <w:rPr>
          <w:rFonts w:asciiTheme="majorHAnsi" w:eastAsia="Calibri" w:hAnsiTheme="majorHAnsi"/>
          <w:color w:val="222222"/>
        </w:rPr>
        <w:t>received</w:t>
      </w:r>
      <w:r w:rsidRPr="00A30FDE">
        <w:rPr>
          <w:rFonts w:asciiTheme="majorHAnsi" w:eastAsia="Yu Mincho" w:hAnsiTheme="majorHAnsi"/>
          <w:color w:val="222222"/>
        </w:rPr>
        <w:t>.</w:t>
      </w:r>
    </w:p>
    <w:p w14:paraId="47D6E948" w14:textId="77777777" w:rsidR="00990C96" w:rsidRPr="00A30FDE" w:rsidRDefault="00990C96" w:rsidP="00990C96">
      <w:pPr>
        <w:spacing w:after="0" w:line="240" w:lineRule="auto"/>
        <w:rPr>
          <w:rStyle w:val="Hyperlink"/>
          <w:rFonts w:asciiTheme="majorHAnsi" w:eastAsia="Calibri" w:hAnsiTheme="majorHAnsi"/>
          <w:sz w:val="24"/>
          <w:szCs w:val="24"/>
        </w:rPr>
      </w:pPr>
      <w:r w:rsidRPr="00A30FDE">
        <w:rPr>
          <w:rFonts w:asciiTheme="majorHAnsi" w:eastAsia="Calibri" w:hAnsiTheme="majorHAnsi" w:cs="Times New Roman"/>
          <w:color w:val="222222"/>
          <w:sz w:val="24"/>
          <w:szCs w:val="24"/>
        </w:rPr>
        <w:t>Contact</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the</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Counseling</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Center</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at</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808</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735</w:t>
      </w:r>
      <w:r w:rsidRPr="00A30FDE">
        <w:rPr>
          <w:rFonts w:asciiTheme="majorHAnsi" w:eastAsia="Yu Mincho" w:hAnsiTheme="majorHAnsi" w:cs="Times New Roman"/>
          <w:color w:val="222222"/>
          <w:sz w:val="24"/>
          <w:szCs w:val="24"/>
        </w:rPr>
        <w:t>-</w:t>
      </w:r>
      <w:r w:rsidRPr="00A30FDE">
        <w:rPr>
          <w:rFonts w:asciiTheme="majorHAnsi" w:eastAsia="Calibri" w:hAnsiTheme="majorHAnsi" w:cs="Times New Roman"/>
          <w:color w:val="222222"/>
          <w:sz w:val="24"/>
          <w:szCs w:val="24"/>
        </w:rPr>
        <w:t>4845</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or</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e</w:t>
      </w:r>
      <w:r w:rsidRPr="00A30FDE">
        <w:rPr>
          <w:rFonts w:asciiTheme="majorHAnsi" w:eastAsia="Yu Mincho" w:hAnsiTheme="majorHAnsi" w:cs="Times New Roman"/>
          <w:color w:val="222222"/>
          <w:sz w:val="24"/>
          <w:szCs w:val="24"/>
        </w:rPr>
        <w:t>-</w:t>
      </w:r>
      <w:r w:rsidRPr="00A30FDE">
        <w:rPr>
          <w:rFonts w:asciiTheme="majorHAnsi" w:eastAsia="Calibri" w:hAnsiTheme="majorHAnsi" w:cs="Times New Roman"/>
          <w:color w:val="222222"/>
          <w:sz w:val="24"/>
          <w:szCs w:val="24"/>
        </w:rPr>
        <w:t>mail</w:t>
      </w:r>
      <w:r w:rsidRPr="00A30FDE">
        <w:rPr>
          <w:rFonts w:asciiTheme="majorHAnsi" w:eastAsia="Yu Mincho" w:hAnsiTheme="majorHAnsi" w:cs="Times New Roman"/>
          <w:color w:val="222222"/>
          <w:sz w:val="24"/>
          <w:szCs w:val="24"/>
        </w:rPr>
        <w:t xml:space="preserve"> </w:t>
      </w:r>
      <w:r w:rsidRPr="00A30FDE">
        <w:rPr>
          <w:rFonts w:asciiTheme="majorHAnsi" w:eastAsia="Calibri" w:hAnsiTheme="majorHAnsi" w:cs="Times New Roman"/>
          <w:color w:val="222222"/>
          <w:sz w:val="24"/>
          <w:szCs w:val="24"/>
        </w:rPr>
        <w:t>at</w:t>
      </w:r>
      <w:r w:rsidRPr="00A30FDE">
        <w:rPr>
          <w:rFonts w:asciiTheme="majorHAnsi" w:eastAsia="Yu Mincho" w:hAnsiTheme="majorHAnsi" w:cs="Times New Roman"/>
          <w:color w:val="222222"/>
          <w:sz w:val="24"/>
          <w:szCs w:val="24"/>
        </w:rPr>
        <w:t> </w:t>
      </w:r>
      <w:hyperlink r:id="rId7" w:tgtFrame="_blank" w:history="1">
        <w:r w:rsidRPr="00A30FDE">
          <w:rPr>
            <w:rStyle w:val="Hyperlink"/>
            <w:rFonts w:asciiTheme="majorHAnsi" w:eastAsia="Calibri" w:hAnsiTheme="majorHAnsi"/>
            <w:sz w:val="24"/>
            <w:szCs w:val="24"/>
          </w:rPr>
          <w:t>counselingcenter@chaminade</w:t>
        </w:r>
        <w:r w:rsidRPr="00A30FDE">
          <w:rPr>
            <w:rStyle w:val="Hyperlink"/>
            <w:rFonts w:asciiTheme="majorHAnsi" w:eastAsia="Yu Mincho" w:hAnsiTheme="majorHAnsi"/>
            <w:sz w:val="24"/>
            <w:szCs w:val="24"/>
          </w:rPr>
          <w:t>.</w:t>
        </w:r>
        <w:r w:rsidRPr="00A30FDE">
          <w:rPr>
            <w:rStyle w:val="Hyperlink"/>
            <w:rFonts w:asciiTheme="majorHAnsi" w:eastAsia="Calibri" w:hAnsiTheme="majorHAnsi"/>
            <w:sz w:val="24"/>
            <w:szCs w:val="24"/>
          </w:rPr>
          <w:t>edu</w:t>
        </w:r>
      </w:hyperlink>
    </w:p>
    <w:p w14:paraId="1AC051D7" w14:textId="77777777" w:rsidR="00990C96" w:rsidRPr="00A30FDE" w:rsidRDefault="00990C96" w:rsidP="00990C96">
      <w:pPr>
        <w:spacing w:after="0" w:line="240" w:lineRule="auto"/>
        <w:rPr>
          <w:rStyle w:val="Hyperlink"/>
          <w:rFonts w:asciiTheme="majorHAnsi" w:eastAsia="Calibri" w:hAnsiTheme="majorHAnsi"/>
          <w:sz w:val="24"/>
          <w:szCs w:val="24"/>
        </w:rPr>
      </w:pPr>
    </w:p>
    <w:p w14:paraId="5F10610C" w14:textId="77777777" w:rsidR="00990C96" w:rsidRPr="00A30FDE" w:rsidRDefault="00990C96" w:rsidP="00990C96">
      <w:pPr>
        <w:pStyle w:val="Heading6"/>
        <w:rPr>
          <w:rFonts w:eastAsia="Klee Medium" w:cs="Times New Roman"/>
          <w:b/>
          <w:color w:val="000000" w:themeColor="text1"/>
          <w:u w:val="single"/>
        </w:rPr>
      </w:pPr>
      <w:r w:rsidRPr="00A30FDE">
        <w:rPr>
          <w:rFonts w:eastAsia="Klee Medium" w:cs="Times New Roman"/>
          <w:b/>
          <w:color w:val="000000" w:themeColor="text1"/>
          <w:u w:val="single"/>
        </w:rPr>
        <w:t>Title IX Statement</w:t>
      </w:r>
    </w:p>
    <w:p w14:paraId="1267EF31" w14:textId="77777777" w:rsidR="00990C96" w:rsidRPr="00A30FDE" w:rsidRDefault="00990C96" w:rsidP="00990C96">
      <w:pPr>
        <w:rPr>
          <w:rFonts w:asciiTheme="majorHAnsi" w:eastAsia="Klee Medium" w:hAnsiTheme="majorHAnsi" w:cs="Times New Roman"/>
          <w:sz w:val="24"/>
          <w:szCs w:val="24"/>
        </w:rPr>
      </w:pPr>
      <w:proofErr w:type="spellStart"/>
      <w:r w:rsidRPr="00A30FDE">
        <w:rPr>
          <w:rFonts w:asciiTheme="majorHAnsi" w:eastAsia="Klee Medium" w:hAnsiTheme="majorHAnsi" w:cs="Times New Roman"/>
          <w:color w:val="222222"/>
          <w:sz w:val="24"/>
          <w:szCs w:val="24"/>
          <w:shd w:val="clear" w:color="auto" w:fill="FFFFFF"/>
        </w:rPr>
        <w:t>Chaminade</w:t>
      </w:r>
      <w:proofErr w:type="spellEnd"/>
      <w:r w:rsidRPr="00A30FDE">
        <w:rPr>
          <w:rFonts w:asciiTheme="majorHAnsi" w:eastAsia="Klee Medium" w:hAnsiTheme="majorHAnsi" w:cs="Times New Roman"/>
          <w:color w:val="222222"/>
          <w:sz w:val="24"/>
          <w:szCs w:val="24"/>
          <w:shd w:val="clear" w:color="auto" w:fill="FFFFFF"/>
        </w:rPr>
        <w:t xml:space="preserve"> University of Honolulu recognizes the inherent dignity of all individuals and promotes respect for all people.  Sexual misconduct will NOT be tolerated at </w:t>
      </w:r>
      <w:proofErr w:type="spellStart"/>
      <w:r w:rsidRPr="00A30FDE">
        <w:rPr>
          <w:rFonts w:asciiTheme="majorHAnsi" w:eastAsia="Klee Medium" w:hAnsiTheme="majorHAnsi" w:cs="Times New Roman"/>
          <w:color w:val="222222"/>
          <w:sz w:val="24"/>
          <w:szCs w:val="24"/>
          <w:shd w:val="clear" w:color="auto" w:fill="FFFFFF"/>
        </w:rPr>
        <w:t>Chaminade</w:t>
      </w:r>
      <w:proofErr w:type="spellEnd"/>
      <w:r w:rsidRPr="00A30FDE">
        <w:rPr>
          <w:rFonts w:asciiTheme="majorHAnsi" w:eastAsia="Klee Medium" w:hAnsiTheme="majorHAnsi" w:cs="Times New Roman"/>
          <w:color w:val="222222"/>
          <w:sz w:val="24"/>
          <w:szCs w:val="24"/>
          <w:shd w:val="clear" w:color="auto" w:fill="FFFFFF"/>
        </w:rPr>
        <w:t>.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responsibilities.  If you wish to speak to a </w:t>
      </w:r>
      <w:r w:rsidRPr="00A30FDE">
        <w:rPr>
          <w:rFonts w:asciiTheme="majorHAnsi" w:eastAsia="Klee Medium" w:hAnsiTheme="majorHAnsi" w:cs="Times New Roman"/>
          <w:bCs/>
          <w:color w:val="222222"/>
          <w:sz w:val="24"/>
          <w:szCs w:val="24"/>
          <w:u w:val="single"/>
          <w:shd w:val="clear" w:color="auto" w:fill="FFFFFF"/>
        </w:rPr>
        <w:t>confidential</w:t>
      </w:r>
      <w:r w:rsidRPr="00A30FDE">
        <w:rPr>
          <w:rFonts w:asciiTheme="majorHAnsi" w:eastAsia="Klee Medium" w:hAnsiTheme="majorHAnsi" w:cs="Times New Roman"/>
          <w:color w:val="222222"/>
          <w:sz w:val="24"/>
          <w:szCs w:val="24"/>
          <w:shd w:val="clear" w:color="auto" w:fill="FFFFFF"/>
        </w:rPr>
        <w:t xml:space="preserve"> source, you may contact </w:t>
      </w:r>
      <w:r w:rsidRPr="00A30FDE">
        <w:rPr>
          <w:rFonts w:asciiTheme="majorHAnsi" w:eastAsia="Klee Medium" w:hAnsiTheme="majorHAnsi" w:cs="Times New Roman"/>
          <w:color w:val="222222"/>
          <w:sz w:val="24"/>
          <w:szCs w:val="24"/>
          <w:shd w:val="clear" w:color="auto" w:fill="FFFFFF"/>
          <w:lang w:val="haw-US"/>
        </w:rPr>
        <w:t xml:space="preserve">The </w:t>
      </w:r>
      <w:r w:rsidRPr="00A30FDE">
        <w:rPr>
          <w:rFonts w:asciiTheme="majorHAnsi" w:eastAsia="Klee Medium" w:hAnsiTheme="majorHAnsi" w:cs="Times New Roman"/>
          <w:color w:val="222222"/>
          <w:sz w:val="24"/>
          <w:szCs w:val="24"/>
          <w:shd w:val="clear" w:color="auto" w:fill="FFFFFF"/>
        </w:rPr>
        <w:t xml:space="preserve">Counseling Center on the </w:t>
      </w:r>
      <w:proofErr w:type="spellStart"/>
      <w:r w:rsidRPr="00A30FDE">
        <w:rPr>
          <w:rFonts w:asciiTheme="majorHAnsi" w:eastAsia="Klee Medium" w:hAnsiTheme="majorHAnsi" w:cs="Times New Roman"/>
          <w:color w:val="222222"/>
          <w:sz w:val="24"/>
          <w:szCs w:val="24"/>
          <w:shd w:val="clear" w:color="auto" w:fill="FFFFFF"/>
        </w:rPr>
        <w:t>Chaminade</w:t>
      </w:r>
      <w:proofErr w:type="spellEnd"/>
      <w:r w:rsidRPr="00A30FDE">
        <w:rPr>
          <w:rFonts w:asciiTheme="majorHAnsi" w:eastAsia="Klee Medium" w:hAnsiTheme="majorHAnsi" w:cs="Times New Roman"/>
          <w:color w:val="222222"/>
          <w:sz w:val="24"/>
          <w:szCs w:val="24"/>
          <w:shd w:val="clear" w:color="auto" w:fill="FFFFFF"/>
        </w:rPr>
        <w:t xml:space="preserve"> campus.  Phone | </w:t>
      </w:r>
      <w:hyperlink r:id="rId8" w:tgtFrame="_blank" w:history="1">
        <w:r w:rsidRPr="00A30FDE">
          <w:rPr>
            <w:rStyle w:val="Hyperlink"/>
            <w:rFonts w:asciiTheme="majorHAnsi" w:eastAsia="Klee Medium" w:hAnsiTheme="majorHAnsi"/>
            <w:color w:val="1155CC"/>
            <w:sz w:val="24"/>
            <w:szCs w:val="24"/>
            <w:shd w:val="clear" w:color="auto" w:fill="FFFFFF"/>
          </w:rPr>
          <w:t>808.735.4845</w:t>
        </w:r>
      </w:hyperlink>
      <w:r w:rsidRPr="00A30FDE">
        <w:rPr>
          <w:rFonts w:asciiTheme="majorHAnsi" w:eastAsia="Klee Medium" w:hAnsiTheme="majorHAnsi" w:cs="Times New Roman"/>
          <w:color w:val="222222"/>
          <w:sz w:val="24"/>
          <w:szCs w:val="24"/>
          <w:shd w:val="clear" w:color="auto" w:fill="FFFFFF"/>
        </w:rPr>
        <w:t> |</w:t>
      </w:r>
    </w:p>
    <w:p w14:paraId="384FD882" w14:textId="77777777" w:rsidR="00990C96" w:rsidRPr="00A30FDE" w:rsidRDefault="00990C96" w:rsidP="00990C96">
      <w:pPr>
        <w:spacing w:after="0" w:line="240" w:lineRule="auto"/>
        <w:rPr>
          <w:rFonts w:asciiTheme="majorHAnsi" w:eastAsia="Times New Roman" w:hAnsiTheme="majorHAnsi" w:cs="Times New Roman"/>
          <w:b/>
          <w:bCs/>
          <w:sz w:val="24"/>
          <w:szCs w:val="24"/>
          <w:u w:val="single"/>
        </w:rPr>
      </w:pPr>
    </w:p>
    <w:p w14:paraId="6A31C56C" w14:textId="77777777" w:rsidR="00990C96" w:rsidRPr="00A30FDE" w:rsidRDefault="00990C96" w:rsidP="00990C96">
      <w:pPr>
        <w:spacing w:after="0" w:line="240" w:lineRule="auto"/>
        <w:rPr>
          <w:rFonts w:asciiTheme="majorHAnsi" w:eastAsia="Times New Roman" w:hAnsiTheme="majorHAnsi" w:cs="Times New Roman"/>
          <w:b/>
          <w:bCs/>
          <w:sz w:val="24"/>
          <w:szCs w:val="24"/>
          <w:u w:val="single"/>
        </w:rPr>
      </w:pPr>
      <w:r w:rsidRPr="00A30FDE">
        <w:rPr>
          <w:rFonts w:asciiTheme="majorHAnsi" w:eastAsia="Times New Roman" w:hAnsiTheme="majorHAnsi" w:cs="Times New Roman"/>
          <w:b/>
          <w:bCs/>
          <w:sz w:val="24"/>
          <w:szCs w:val="24"/>
          <w:u w:val="single"/>
        </w:rPr>
        <w:t>Marianist Educational Values</w:t>
      </w:r>
    </w:p>
    <w:p w14:paraId="126FA40B" w14:textId="77777777" w:rsidR="00990C96" w:rsidRPr="00A30FDE" w:rsidRDefault="00990C96" w:rsidP="00990C96">
      <w:pPr>
        <w:widowControl w:val="0"/>
        <w:spacing w:after="0" w:line="240" w:lineRule="auto"/>
        <w:rPr>
          <w:rFonts w:asciiTheme="majorHAnsi" w:eastAsia="Times New Roman" w:hAnsiTheme="majorHAnsi" w:cs="Times New Roman"/>
          <w:sz w:val="24"/>
          <w:szCs w:val="24"/>
        </w:rPr>
      </w:pPr>
      <w:proofErr w:type="spellStart"/>
      <w:r w:rsidRPr="00A30FDE">
        <w:rPr>
          <w:rFonts w:asciiTheme="majorHAnsi" w:eastAsia="Times New Roman" w:hAnsiTheme="majorHAnsi" w:cs="Times New Roman"/>
          <w:sz w:val="24"/>
          <w:szCs w:val="24"/>
        </w:rPr>
        <w:t>Chaminade</w:t>
      </w:r>
      <w:proofErr w:type="spellEnd"/>
      <w:r w:rsidRPr="00A30FDE">
        <w:rPr>
          <w:rFonts w:asciiTheme="majorHAnsi" w:eastAsia="Times New Roman" w:hAnsiTheme="majorHAnsi" w:cs="Times New Roman"/>
          <w:sz w:val="24"/>
          <w:szCs w:val="24"/>
        </w:rPr>
        <w:t xml:space="preserve"> University is a Catholic, Marianist University.  The five characteristics of a Marianist education are:  </w:t>
      </w:r>
    </w:p>
    <w:p w14:paraId="5FF4EB5F" w14:textId="77777777" w:rsidR="00990C96" w:rsidRPr="00A30FDE" w:rsidRDefault="00990C96" w:rsidP="00990C96">
      <w:pPr>
        <w:spacing w:after="0" w:line="240" w:lineRule="auto"/>
        <w:rPr>
          <w:rFonts w:asciiTheme="majorHAnsi" w:eastAsia="Times New Roman" w:hAnsiTheme="majorHAnsi" w:cs="Times New Roman"/>
          <w:b/>
          <w:bCs/>
          <w:sz w:val="24"/>
          <w:szCs w:val="24"/>
        </w:rPr>
      </w:pPr>
    </w:p>
    <w:p w14:paraId="51F69040" w14:textId="77777777" w:rsidR="00990C96" w:rsidRPr="00A30FDE" w:rsidRDefault="00990C96" w:rsidP="00990C96">
      <w:pPr>
        <w:numPr>
          <w:ilvl w:val="0"/>
          <w:numId w:val="1"/>
        </w:numP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
          <w:bCs/>
          <w:sz w:val="24"/>
          <w:szCs w:val="24"/>
        </w:rPr>
        <w:t>Educate for Formation in Faith</w:t>
      </w:r>
    </w:p>
    <w:p w14:paraId="7B08C0F0" w14:textId="77777777" w:rsidR="00990C96" w:rsidRPr="00A30FDE" w:rsidRDefault="00990C96" w:rsidP="00990C96">
      <w:pPr>
        <w:spacing w:after="0" w:line="240" w:lineRule="auto"/>
        <w:ind w:left="720"/>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9DEA14A" w14:textId="77777777" w:rsidR="00990C96" w:rsidRPr="00A30FDE" w:rsidRDefault="00990C96" w:rsidP="00990C96">
      <w:pPr>
        <w:numPr>
          <w:ilvl w:val="0"/>
          <w:numId w:val="1"/>
        </w:numP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
          <w:bCs/>
          <w:sz w:val="24"/>
          <w:szCs w:val="24"/>
        </w:rPr>
        <w:t>Provide an Excellent Education</w:t>
      </w:r>
    </w:p>
    <w:p w14:paraId="0CDE4F28" w14:textId="77777777" w:rsidR="00990C96" w:rsidRPr="00A30FDE" w:rsidRDefault="00990C96" w:rsidP="00990C96">
      <w:pPr>
        <w:spacing w:after="0" w:line="240" w:lineRule="auto"/>
        <w:ind w:left="720"/>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478F58A5" w14:textId="77777777" w:rsidR="00990C96" w:rsidRPr="00A30FDE" w:rsidRDefault="00990C96" w:rsidP="00990C96">
      <w:pPr>
        <w:numPr>
          <w:ilvl w:val="0"/>
          <w:numId w:val="1"/>
        </w:numP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
          <w:bCs/>
          <w:sz w:val="24"/>
          <w:szCs w:val="24"/>
        </w:rPr>
        <w:t>Educate in Family Spirit</w:t>
      </w:r>
    </w:p>
    <w:p w14:paraId="614884BC" w14:textId="77777777" w:rsidR="00990C96" w:rsidRPr="00A30FDE" w:rsidRDefault="00990C96" w:rsidP="00990C96">
      <w:pPr>
        <w:spacing w:after="0" w:line="240" w:lineRule="auto"/>
        <w:ind w:left="720"/>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619157C" w14:textId="77777777" w:rsidR="00990C96" w:rsidRPr="00A30FDE" w:rsidRDefault="00990C96" w:rsidP="00990C96">
      <w:pPr>
        <w:numPr>
          <w:ilvl w:val="0"/>
          <w:numId w:val="1"/>
        </w:numP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
          <w:bCs/>
          <w:sz w:val="24"/>
          <w:szCs w:val="24"/>
        </w:rPr>
        <w:t>Educate for Service, Justice, and Peace</w:t>
      </w:r>
    </w:p>
    <w:p w14:paraId="7B5A132E" w14:textId="77777777" w:rsidR="00990C96" w:rsidRPr="00A30FDE" w:rsidRDefault="00990C96" w:rsidP="00990C96">
      <w:pPr>
        <w:spacing w:after="0" w:line="240" w:lineRule="auto"/>
        <w:ind w:left="720"/>
        <w:rPr>
          <w:rFonts w:asciiTheme="majorHAnsi" w:eastAsia="Times New Roman" w:hAnsiTheme="majorHAnsi" w:cs="Times New Roman"/>
          <w:sz w:val="24"/>
          <w:szCs w:val="24"/>
        </w:rPr>
      </w:pPr>
      <w:r w:rsidRPr="00A30FDE">
        <w:rPr>
          <w:rFonts w:asciiTheme="majorHAnsi" w:eastAsia="Times New Roman" w:hAnsiTheme="majorHAnsi"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99EC372" w14:textId="77777777" w:rsidR="00990C96" w:rsidRPr="00A30FDE" w:rsidRDefault="00990C96" w:rsidP="00990C96">
      <w:pPr>
        <w:numPr>
          <w:ilvl w:val="0"/>
          <w:numId w:val="1"/>
        </w:numPr>
        <w:spacing w:after="0" w:line="240" w:lineRule="auto"/>
        <w:rPr>
          <w:rFonts w:asciiTheme="majorHAnsi" w:eastAsia="Times New Roman" w:hAnsiTheme="majorHAnsi" w:cs="Times New Roman"/>
          <w:b/>
          <w:bCs/>
          <w:sz w:val="24"/>
          <w:szCs w:val="24"/>
        </w:rPr>
      </w:pPr>
      <w:r w:rsidRPr="00A30FDE">
        <w:rPr>
          <w:rFonts w:asciiTheme="majorHAnsi" w:eastAsia="Times New Roman" w:hAnsiTheme="majorHAnsi" w:cs="Times New Roman"/>
          <w:b/>
          <w:bCs/>
          <w:sz w:val="24"/>
          <w:szCs w:val="24"/>
        </w:rPr>
        <w:t>Educate for Adaptation to Change</w:t>
      </w:r>
    </w:p>
    <w:p w14:paraId="6ABCD071" w14:textId="77777777" w:rsidR="00990C96" w:rsidRPr="00A30FDE" w:rsidRDefault="00990C96" w:rsidP="00990C96">
      <w:pPr>
        <w:spacing w:after="0" w:line="240" w:lineRule="auto"/>
        <w:ind w:left="720"/>
        <w:rPr>
          <w:rFonts w:asciiTheme="majorHAnsi" w:eastAsia="Times New Roman" w:hAnsiTheme="majorHAnsi" w:cs="Times New Roman"/>
          <w:sz w:val="24"/>
          <w:szCs w:val="24"/>
        </w:rPr>
      </w:pPr>
      <w:proofErr w:type="gramStart"/>
      <w:r w:rsidRPr="00A30FDE">
        <w:rPr>
          <w:rFonts w:asciiTheme="majorHAnsi" w:eastAsia="Times New Roman" w:hAnsiTheme="majorHAnsi" w:cs="Times New Roman"/>
          <w:sz w:val="24"/>
          <w:szCs w:val="24"/>
        </w:rPr>
        <w:t>In the midst of</w:t>
      </w:r>
      <w:proofErr w:type="gramEnd"/>
      <w:r w:rsidRPr="00A30FDE">
        <w:rPr>
          <w:rFonts w:asciiTheme="majorHAnsi" w:eastAsia="Times New Roman" w:hAnsiTheme="majorHAnsi" w:cs="Times New Roman"/>
          <w:sz w:val="24"/>
          <w:szCs w:val="24"/>
        </w:rPr>
        <w:t xml:space="preserve">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sidRPr="00A30FDE">
        <w:rPr>
          <w:rFonts w:asciiTheme="majorHAnsi" w:eastAsia="Times New Roman" w:hAnsiTheme="majorHAnsi" w:cs="Times New Roman"/>
          <w:sz w:val="24"/>
          <w:szCs w:val="24"/>
        </w:rPr>
        <w:t>Chaminade</w:t>
      </w:r>
      <w:proofErr w:type="spellEnd"/>
      <w:r w:rsidRPr="00A30FDE">
        <w:rPr>
          <w:rFonts w:asciiTheme="majorHAnsi" w:eastAsia="Times New Roman" w:hAnsiTheme="majorHAnsi" w:cs="Times New Roman"/>
          <w:sz w:val="24"/>
          <w:szCs w:val="24"/>
        </w:rPr>
        <w:t xml:space="preserve"> often repeated.  The Marianist university faces the future confidently, on the one hand knowing that it draws on a rich educational philosophy, and on the other fully aware for that</w:t>
      </w:r>
      <w:r w:rsidRPr="00A30FDE">
        <w:rPr>
          <w:rFonts w:asciiTheme="majorHAnsi" w:eastAsia="Times New Roman" w:hAnsiTheme="majorHAnsi" w:cs="Times New Roman"/>
          <w:b/>
          <w:bCs/>
          <w:color w:val="FF00FF"/>
          <w:sz w:val="24"/>
          <w:szCs w:val="24"/>
        </w:rPr>
        <w:t xml:space="preserve"> </w:t>
      </w:r>
      <w:r w:rsidRPr="00A30FDE">
        <w:rPr>
          <w:rFonts w:asciiTheme="majorHAnsi" w:eastAsia="Times New Roman" w:hAnsiTheme="majorHAnsi" w:cs="Times New Roman"/>
          <w:sz w:val="24"/>
          <w:szCs w:val="24"/>
        </w:rPr>
        <w:t xml:space="preserve">philosophy to remain vibrant in changing times, adaptations need to be made. Selected from </w:t>
      </w:r>
      <w:r w:rsidRPr="00A30FDE">
        <w:rPr>
          <w:rFonts w:asciiTheme="majorHAnsi" w:eastAsia="Times New Roman" w:hAnsiTheme="majorHAnsi" w:cs="Times New Roman"/>
          <w:i/>
          <w:iCs/>
          <w:sz w:val="24"/>
          <w:szCs w:val="24"/>
        </w:rPr>
        <w:t>Characteristics of Marianist Universities: A Resource Paper</w:t>
      </w:r>
      <w:r w:rsidRPr="00A30FDE">
        <w:rPr>
          <w:rFonts w:asciiTheme="majorHAnsi" w:eastAsia="Times New Roman" w:hAnsiTheme="majorHAnsi" w:cs="Times New Roman"/>
          <w:sz w:val="24"/>
          <w:szCs w:val="24"/>
        </w:rPr>
        <w:t xml:space="preserve">, Published in 1999 by </w:t>
      </w:r>
      <w:proofErr w:type="spellStart"/>
      <w:r w:rsidRPr="00A30FDE">
        <w:rPr>
          <w:rFonts w:asciiTheme="majorHAnsi" w:eastAsia="Times New Roman" w:hAnsiTheme="majorHAnsi" w:cs="Times New Roman"/>
          <w:sz w:val="24"/>
          <w:szCs w:val="24"/>
        </w:rPr>
        <w:t>Chaminade</w:t>
      </w:r>
      <w:proofErr w:type="spellEnd"/>
      <w:r w:rsidRPr="00A30FDE">
        <w:rPr>
          <w:rFonts w:asciiTheme="majorHAnsi" w:eastAsia="Times New Roman" w:hAnsiTheme="majorHAnsi" w:cs="Times New Roman"/>
          <w:sz w:val="24"/>
          <w:szCs w:val="24"/>
        </w:rPr>
        <w:t xml:space="preserve"> University of Honolulu, St. Mary’s University and University of Dayton</w:t>
      </w:r>
    </w:p>
    <w:p w14:paraId="042191FD" w14:textId="77777777" w:rsidR="007D34AF" w:rsidRPr="00A30FDE" w:rsidRDefault="007D34AF" w:rsidP="00990C96">
      <w:pPr>
        <w:spacing w:after="0" w:line="240" w:lineRule="auto"/>
        <w:rPr>
          <w:rFonts w:asciiTheme="majorHAnsi" w:eastAsia="Times New Roman" w:hAnsiTheme="majorHAnsi" w:cs="Times New Roman"/>
          <w:sz w:val="24"/>
          <w:szCs w:val="24"/>
        </w:rPr>
      </w:pPr>
    </w:p>
    <w:p w14:paraId="4751740A" w14:textId="77777777" w:rsidR="00990C96" w:rsidRPr="00A30FDE" w:rsidRDefault="00990C96" w:rsidP="00990C96">
      <w:pPr>
        <w:spacing w:after="0" w:line="240" w:lineRule="auto"/>
        <w:rPr>
          <w:rFonts w:asciiTheme="majorHAnsi" w:eastAsia="Times New Roman" w:hAnsiTheme="majorHAnsi" w:cs="Times New Roman"/>
          <w:sz w:val="24"/>
          <w:szCs w:val="24"/>
        </w:rPr>
      </w:pPr>
    </w:p>
    <w:p w14:paraId="1ADD7E73" w14:textId="77777777" w:rsidR="00990C96" w:rsidRPr="00A30FDE" w:rsidRDefault="00990C96" w:rsidP="00990C96">
      <w:pPr>
        <w:spacing w:after="0" w:line="240" w:lineRule="auto"/>
        <w:jc w:val="center"/>
        <w:rPr>
          <w:rFonts w:asciiTheme="majorHAnsi" w:eastAsia="Times New Roman" w:hAnsiTheme="majorHAnsi" w:cs="Times New Roman"/>
          <w:b/>
          <w:bCs/>
          <w:sz w:val="24"/>
          <w:szCs w:val="24"/>
          <w:u w:val="single"/>
        </w:rPr>
      </w:pPr>
      <w:r w:rsidRPr="00A30FDE">
        <w:rPr>
          <w:rFonts w:asciiTheme="majorHAnsi" w:eastAsia="Times New Roman" w:hAnsiTheme="majorHAnsi" w:cs="Times New Roman"/>
          <w:b/>
          <w:bCs/>
          <w:sz w:val="24"/>
          <w:szCs w:val="24"/>
          <w:u w:val="single"/>
        </w:rPr>
        <w:t>Tentative Course Schedule</w:t>
      </w:r>
    </w:p>
    <w:p w14:paraId="3E48BAF3" w14:textId="77777777" w:rsidR="00990C96" w:rsidRPr="00A30FDE" w:rsidRDefault="00990C96" w:rsidP="00990C96">
      <w:pPr>
        <w:spacing w:after="0" w:line="240" w:lineRule="auto"/>
        <w:jc w:val="center"/>
        <w:rPr>
          <w:rFonts w:asciiTheme="majorHAnsi" w:eastAsia="Times New Roman" w:hAnsiTheme="majorHAnsi" w:cs="Times New Roman"/>
          <w:b/>
          <w:bCs/>
          <w:sz w:val="24"/>
          <w:szCs w:val="24"/>
          <w:u w:val="single"/>
        </w:rPr>
      </w:pPr>
    </w:p>
    <w:p w14:paraId="0738C676" w14:textId="77777777" w:rsidR="00990C96" w:rsidRPr="00A30FDE" w:rsidRDefault="00990C96" w:rsidP="00990C96">
      <w:pPr>
        <w:spacing w:after="0" w:line="240" w:lineRule="auto"/>
        <w:jc w:val="center"/>
        <w:rPr>
          <w:rFonts w:asciiTheme="majorHAnsi" w:eastAsia="Times New Roman" w:hAnsiTheme="majorHAnsi" w:cs="Times New Roman"/>
          <w:bCs/>
          <w:sz w:val="24"/>
          <w:szCs w:val="24"/>
        </w:rPr>
      </w:pPr>
    </w:p>
    <w:p w14:paraId="2822499A" w14:textId="77777777" w:rsidR="00990C96" w:rsidRPr="00A30FDE" w:rsidRDefault="00990C96" w:rsidP="00990C96">
      <w:pPr>
        <w:spacing w:after="0" w:line="240" w:lineRule="auto"/>
        <w:rPr>
          <w:rFonts w:asciiTheme="majorHAnsi" w:eastAsia="Times New Roman" w:hAnsiTheme="majorHAnsi" w:cs="Times New Roman"/>
          <w:b/>
          <w:sz w:val="24"/>
          <w:szCs w:val="24"/>
        </w:rPr>
      </w:pPr>
      <w:r w:rsidRPr="00A30FDE">
        <w:rPr>
          <w:rFonts w:asciiTheme="majorHAnsi" w:eastAsia="Times New Roman" w:hAnsiTheme="majorHAnsi" w:cs="Times New Roman"/>
          <w:b/>
          <w:sz w:val="24"/>
          <w:szCs w:val="24"/>
        </w:rPr>
        <w:t xml:space="preserve">       Date</w:t>
      </w:r>
      <w:r w:rsidRPr="00A30FDE">
        <w:rPr>
          <w:rFonts w:asciiTheme="majorHAnsi" w:eastAsia="Times New Roman" w:hAnsiTheme="majorHAnsi" w:cs="Times New Roman"/>
          <w:b/>
          <w:sz w:val="24"/>
          <w:szCs w:val="24"/>
        </w:rPr>
        <w:tab/>
      </w:r>
      <w:r w:rsidRPr="00A30FDE">
        <w:rPr>
          <w:rFonts w:asciiTheme="majorHAnsi" w:eastAsia="Times New Roman" w:hAnsiTheme="majorHAnsi" w:cs="Times New Roman"/>
          <w:b/>
          <w:sz w:val="24"/>
          <w:szCs w:val="24"/>
        </w:rPr>
        <w:tab/>
      </w:r>
      <w:r w:rsidRPr="00A30FDE">
        <w:rPr>
          <w:rFonts w:asciiTheme="majorHAnsi" w:eastAsia="Times New Roman" w:hAnsiTheme="majorHAnsi" w:cs="Times New Roman"/>
          <w:b/>
          <w:sz w:val="24"/>
          <w:szCs w:val="24"/>
        </w:rPr>
        <w:tab/>
      </w:r>
      <w:r w:rsidRPr="00A30FDE">
        <w:rPr>
          <w:rFonts w:asciiTheme="majorHAnsi" w:eastAsia="Times New Roman" w:hAnsiTheme="majorHAnsi" w:cs="Times New Roman"/>
          <w:b/>
          <w:sz w:val="24"/>
          <w:szCs w:val="24"/>
        </w:rPr>
        <w:tab/>
        <w:t xml:space="preserve">      Topic</w:t>
      </w:r>
      <w:r w:rsidRPr="00A30FDE">
        <w:rPr>
          <w:rFonts w:asciiTheme="majorHAnsi" w:eastAsia="Times New Roman" w:hAnsiTheme="majorHAnsi" w:cs="Times New Roman"/>
          <w:b/>
          <w:sz w:val="24"/>
          <w:szCs w:val="24"/>
        </w:rPr>
        <w:tab/>
      </w:r>
      <w:r w:rsidRPr="00A30FDE">
        <w:rPr>
          <w:rFonts w:asciiTheme="majorHAnsi" w:eastAsia="Times New Roman" w:hAnsiTheme="majorHAnsi" w:cs="Times New Roman"/>
          <w:b/>
          <w:sz w:val="24"/>
          <w:szCs w:val="24"/>
        </w:rPr>
        <w:tab/>
        <w:t xml:space="preserve">    </w:t>
      </w:r>
      <w:bookmarkEnd w:id="1"/>
      <w:bookmarkEnd w:id="2"/>
      <w:r w:rsidRPr="00A30FDE">
        <w:rPr>
          <w:rFonts w:asciiTheme="majorHAnsi" w:eastAsia="Times New Roman" w:hAnsiTheme="majorHAnsi" w:cs="Times New Roman"/>
          <w:b/>
          <w:sz w:val="24"/>
          <w:szCs w:val="24"/>
        </w:rPr>
        <w:t xml:space="preserve">           Assignments due</w:t>
      </w:r>
    </w:p>
    <w:p w14:paraId="466E5D48" w14:textId="77777777" w:rsidR="00990C96" w:rsidRPr="00A30FDE" w:rsidRDefault="00990C96" w:rsidP="00990C96">
      <w:pPr>
        <w:spacing w:after="0" w:line="240" w:lineRule="auto"/>
        <w:rPr>
          <w:rFonts w:asciiTheme="majorHAnsi" w:eastAsia="Times New Roman" w:hAnsiTheme="majorHAnsi" w:cs="Times New Roman"/>
          <w:b/>
          <w:sz w:val="24"/>
          <w:szCs w:val="24"/>
          <w:u w:val="single"/>
        </w:rPr>
      </w:pPr>
    </w:p>
    <w:tbl>
      <w:tblPr>
        <w:tblStyle w:val="TableGrid"/>
        <w:tblW w:w="0" w:type="auto"/>
        <w:tblLook w:val="00A0" w:firstRow="1" w:lastRow="0" w:firstColumn="1" w:lastColumn="0" w:noHBand="0" w:noVBand="0"/>
      </w:tblPr>
      <w:tblGrid>
        <w:gridCol w:w="2850"/>
        <w:gridCol w:w="2890"/>
        <w:gridCol w:w="2890"/>
      </w:tblGrid>
      <w:tr w:rsidR="00990C96" w:rsidRPr="00A30FDE" w14:paraId="2558C1F7" w14:textId="77777777" w:rsidTr="00486423">
        <w:tc>
          <w:tcPr>
            <w:tcW w:w="2850" w:type="dxa"/>
          </w:tcPr>
          <w:p w14:paraId="12FD5FD0" w14:textId="7AFCF201"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Week 1</w:t>
            </w:r>
          </w:p>
          <w:p w14:paraId="58F6C2A6" w14:textId="77777777" w:rsidR="00990C96" w:rsidRDefault="005477BB"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7</w:t>
            </w:r>
            <w:r w:rsidR="00990C96" w:rsidRPr="00A30FDE">
              <w:rPr>
                <w:rFonts w:asciiTheme="majorHAnsi" w:hAnsiTheme="majorHAnsi" w:cs="Times New Roman"/>
                <w:sz w:val="24"/>
                <w:szCs w:val="24"/>
              </w:rPr>
              <w:t>/</w:t>
            </w:r>
            <w:r w:rsidR="00A30FDE">
              <w:rPr>
                <w:rFonts w:asciiTheme="majorHAnsi" w:hAnsiTheme="majorHAnsi" w:cs="Times New Roman"/>
                <w:sz w:val="24"/>
                <w:szCs w:val="24"/>
              </w:rPr>
              <w:t>9</w:t>
            </w:r>
          </w:p>
          <w:p w14:paraId="461050EA" w14:textId="3D844536" w:rsidR="003336B4"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A – 5:30 - 6:30pm</w:t>
            </w:r>
          </w:p>
          <w:p w14:paraId="1D515B13" w14:textId="6EAF221D"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B – 6:45 – 7:45 pm</w:t>
            </w:r>
          </w:p>
        </w:tc>
        <w:tc>
          <w:tcPr>
            <w:tcW w:w="2890" w:type="dxa"/>
          </w:tcPr>
          <w:p w14:paraId="551F9755" w14:textId="7D440192"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Intro to </w:t>
            </w:r>
            <w:r w:rsidR="00C40EF9">
              <w:rPr>
                <w:rFonts w:asciiTheme="majorHAnsi" w:hAnsiTheme="majorHAnsi" w:cs="Times New Roman"/>
                <w:sz w:val="24"/>
                <w:szCs w:val="24"/>
              </w:rPr>
              <w:t xml:space="preserve">PSY 741 class </w:t>
            </w:r>
          </w:p>
          <w:p w14:paraId="37FD70E5" w14:textId="77777777" w:rsidR="00990C96"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Review syllabus</w:t>
            </w:r>
          </w:p>
          <w:p w14:paraId="10E0D2F1" w14:textId="290709A0" w:rsidR="00990C96" w:rsidRPr="00A30FDE" w:rsidRDefault="004C1C2D" w:rsidP="003336B4">
            <w:pPr>
              <w:spacing w:after="0" w:line="240" w:lineRule="auto"/>
              <w:rPr>
                <w:rFonts w:asciiTheme="majorHAnsi" w:hAnsiTheme="majorHAnsi" w:cs="Times New Roman"/>
                <w:sz w:val="24"/>
                <w:szCs w:val="24"/>
              </w:rPr>
            </w:pPr>
            <w:r>
              <w:rPr>
                <w:rFonts w:asciiTheme="majorHAnsi" w:hAnsiTheme="majorHAnsi" w:cs="Times New Roman"/>
                <w:sz w:val="24"/>
                <w:szCs w:val="24"/>
              </w:rPr>
              <w:t>Lecture:</w:t>
            </w:r>
            <w:r w:rsidR="00243455">
              <w:rPr>
                <w:rFonts w:asciiTheme="majorHAnsi" w:hAnsiTheme="majorHAnsi" w:cs="Times New Roman"/>
                <w:sz w:val="24"/>
                <w:szCs w:val="24"/>
              </w:rPr>
              <w:t xml:space="preserve"> </w:t>
            </w:r>
            <w:r w:rsidR="003336B4">
              <w:rPr>
                <w:rFonts w:asciiTheme="majorHAnsi" w:hAnsiTheme="majorHAnsi" w:cs="Times New Roman"/>
                <w:sz w:val="24"/>
                <w:szCs w:val="24"/>
              </w:rPr>
              <w:t>Case conceptualization processes</w:t>
            </w:r>
          </w:p>
        </w:tc>
        <w:tc>
          <w:tcPr>
            <w:tcW w:w="2890" w:type="dxa"/>
          </w:tcPr>
          <w:p w14:paraId="1C09218C" w14:textId="77777777" w:rsidR="00990C96" w:rsidRPr="00A30FDE" w:rsidRDefault="00990C96" w:rsidP="00486423">
            <w:pPr>
              <w:spacing w:after="0" w:line="240" w:lineRule="auto"/>
              <w:rPr>
                <w:rFonts w:asciiTheme="majorHAnsi" w:hAnsiTheme="majorHAnsi" w:cs="Times New Roman"/>
                <w:sz w:val="24"/>
                <w:szCs w:val="24"/>
              </w:rPr>
            </w:pPr>
          </w:p>
        </w:tc>
      </w:tr>
      <w:tr w:rsidR="00990C96" w:rsidRPr="00A30FDE" w14:paraId="1ADD322A" w14:textId="77777777" w:rsidTr="00486423">
        <w:tc>
          <w:tcPr>
            <w:tcW w:w="2850" w:type="dxa"/>
          </w:tcPr>
          <w:p w14:paraId="5915ECDB" w14:textId="77777777"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Week 2: </w:t>
            </w:r>
          </w:p>
          <w:p w14:paraId="564CB2DE" w14:textId="77777777" w:rsidR="00990C96" w:rsidRDefault="005477BB"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7</w:t>
            </w:r>
            <w:r w:rsidR="00990C96" w:rsidRPr="00A30FDE">
              <w:rPr>
                <w:rFonts w:asciiTheme="majorHAnsi" w:hAnsiTheme="majorHAnsi" w:cs="Times New Roman"/>
                <w:sz w:val="24"/>
                <w:szCs w:val="24"/>
              </w:rPr>
              <w:t>/1</w:t>
            </w:r>
            <w:r w:rsidR="007D0656">
              <w:rPr>
                <w:rFonts w:asciiTheme="majorHAnsi" w:hAnsiTheme="majorHAnsi" w:cs="Times New Roman"/>
                <w:sz w:val="24"/>
                <w:szCs w:val="24"/>
              </w:rPr>
              <w:t>6</w:t>
            </w:r>
          </w:p>
          <w:p w14:paraId="705D340C" w14:textId="77777777" w:rsidR="003336B4" w:rsidRDefault="003336B4" w:rsidP="00486423">
            <w:pPr>
              <w:spacing w:after="0" w:line="240" w:lineRule="auto"/>
              <w:rPr>
                <w:rFonts w:asciiTheme="majorHAnsi" w:hAnsiTheme="majorHAnsi" w:cs="Times New Roman"/>
                <w:sz w:val="24"/>
                <w:szCs w:val="24"/>
              </w:rPr>
            </w:pPr>
          </w:p>
          <w:p w14:paraId="392C7C61" w14:textId="5776D453"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A</w:t>
            </w:r>
          </w:p>
        </w:tc>
        <w:tc>
          <w:tcPr>
            <w:tcW w:w="2890" w:type="dxa"/>
          </w:tcPr>
          <w:p w14:paraId="199AF1D2" w14:textId="77777777" w:rsidR="00836FC8" w:rsidRDefault="00836FC8" w:rsidP="003336B4">
            <w:pPr>
              <w:spacing w:after="0" w:line="240" w:lineRule="auto"/>
              <w:rPr>
                <w:rFonts w:asciiTheme="majorHAnsi" w:hAnsiTheme="majorHAnsi" w:cs="Times New Roman"/>
                <w:sz w:val="24"/>
                <w:szCs w:val="24"/>
              </w:rPr>
            </w:pPr>
            <w:r>
              <w:rPr>
                <w:rFonts w:asciiTheme="majorHAnsi" w:hAnsiTheme="majorHAnsi" w:cs="Times New Roman"/>
                <w:sz w:val="24"/>
                <w:szCs w:val="24"/>
              </w:rPr>
              <w:t>Lecture:</w:t>
            </w:r>
            <w:r w:rsidR="003336B4">
              <w:rPr>
                <w:rFonts w:asciiTheme="majorHAnsi" w:hAnsiTheme="majorHAnsi" w:cs="Times New Roman"/>
                <w:sz w:val="24"/>
                <w:szCs w:val="24"/>
              </w:rPr>
              <w:t xml:space="preserve"> Integrating counseling theories into private practice</w:t>
            </w:r>
          </w:p>
          <w:p w14:paraId="683BBFCE" w14:textId="77777777" w:rsidR="00214BAB" w:rsidRDefault="00214BAB" w:rsidP="003336B4">
            <w:pPr>
              <w:spacing w:after="0" w:line="240" w:lineRule="auto"/>
              <w:rPr>
                <w:rFonts w:asciiTheme="majorHAnsi" w:hAnsiTheme="majorHAnsi" w:cs="Times New Roman"/>
                <w:sz w:val="24"/>
                <w:szCs w:val="24"/>
              </w:rPr>
            </w:pPr>
          </w:p>
          <w:p w14:paraId="4225DB58" w14:textId="573A3CB8" w:rsidR="00214BAB" w:rsidRPr="00A30FDE" w:rsidRDefault="00214BAB" w:rsidP="003336B4">
            <w:pPr>
              <w:spacing w:after="0" w:line="240" w:lineRule="auto"/>
              <w:rPr>
                <w:rFonts w:asciiTheme="majorHAnsi" w:hAnsiTheme="majorHAnsi" w:cs="Times New Roman"/>
                <w:sz w:val="24"/>
                <w:szCs w:val="24"/>
              </w:rPr>
            </w:pPr>
            <w:r>
              <w:rPr>
                <w:rFonts w:asciiTheme="majorHAnsi" w:hAnsiTheme="majorHAnsi" w:cs="Times New Roman"/>
                <w:sz w:val="24"/>
                <w:szCs w:val="24"/>
              </w:rPr>
              <w:t>Treatment Planning</w:t>
            </w:r>
          </w:p>
        </w:tc>
        <w:tc>
          <w:tcPr>
            <w:tcW w:w="2890" w:type="dxa"/>
          </w:tcPr>
          <w:p w14:paraId="415CA971" w14:textId="526197EA" w:rsidR="00990C96" w:rsidRPr="00A30FDE" w:rsidRDefault="00861E37"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Mental Health Paper</w:t>
            </w:r>
            <w:r w:rsidR="00836FC8">
              <w:rPr>
                <w:rFonts w:asciiTheme="majorHAnsi" w:hAnsiTheme="majorHAnsi" w:cs="Times New Roman"/>
                <w:sz w:val="24"/>
                <w:szCs w:val="24"/>
              </w:rPr>
              <w:t xml:space="preserve"> w/question</w:t>
            </w:r>
          </w:p>
        </w:tc>
      </w:tr>
      <w:tr w:rsidR="00990C96" w:rsidRPr="00A30FDE" w14:paraId="5E0EF634" w14:textId="77777777" w:rsidTr="00486423">
        <w:tc>
          <w:tcPr>
            <w:tcW w:w="2850" w:type="dxa"/>
          </w:tcPr>
          <w:p w14:paraId="32DA2E21" w14:textId="05E0FC73"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Week 3: </w:t>
            </w:r>
          </w:p>
          <w:p w14:paraId="04BC60A7" w14:textId="77777777" w:rsidR="00990C96" w:rsidRDefault="005477BB"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7</w:t>
            </w:r>
            <w:r w:rsidR="00990C96" w:rsidRPr="00A30FDE">
              <w:rPr>
                <w:rFonts w:asciiTheme="majorHAnsi" w:hAnsiTheme="majorHAnsi" w:cs="Times New Roman"/>
                <w:sz w:val="24"/>
                <w:szCs w:val="24"/>
              </w:rPr>
              <w:t>/2</w:t>
            </w:r>
            <w:r>
              <w:rPr>
                <w:rFonts w:asciiTheme="majorHAnsi" w:hAnsiTheme="majorHAnsi" w:cs="Times New Roman"/>
                <w:sz w:val="24"/>
                <w:szCs w:val="24"/>
              </w:rPr>
              <w:t>3</w:t>
            </w:r>
          </w:p>
          <w:p w14:paraId="49D49ABE" w14:textId="77777777" w:rsidR="003336B4" w:rsidRDefault="003336B4" w:rsidP="00486423">
            <w:pPr>
              <w:spacing w:after="0" w:line="240" w:lineRule="auto"/>
              <w:rPr>
                <w:rFonts w:asciiTheme="majorHAnsi" w:hAnsiTheme="majorHAnsi" w:cs="Times New Roman"/>
                <w:sz w:val="24"/>
                <w:szCs w:val="24"/>
              </w:rPr>
            </w:pPr>
          </w:p>
          <w:p w14:paraId="77287CA7" w14:textId="7C414E13"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B</w:t>
            </w:r>
          </w:p>
        </w:tc>
        <w:tc>
          <w:tcPr>
            <w:tcW w:w="2890" w:type="dxa"/>
          </w:tcPr>
          <w:p w14:paraId="172DAF38" w14:textId="77777777" w:rsidR="00990C96" w:rsidRDefault="009C7DAD" w:rsidP="009C7DAD">
            <w:pPr>
              <w:spacing w:after="0" w:line="240" w:lineRule="auto"/>
              <w:rPr>
                <w:rFonts w:asciiTheme="majorHAnsi" w:hAnsiTheme="majorHAnsi" w:cs="Times New Roman"/>
                <w:sz w:val="24"/>
                <w:szCs w:val="24"/>
              </w:rPr>
            </w:pPr>
            <w:r>
              <w:rPr>
                <w:rFonts w:asciiTheme="majorHAnsi" w:hAnsiTheme="majorHAnsi" w:cs="Times New Roman"/>
                <w:sz w:val="24"/>
                <w:szCs w:val="24"/>
              </w:rPr>
              <w:t>Lecture: Professional Counseling Arenas</w:t>
            </w:r>
          </w:p>
          <w:p w14:paraId="11794A27" w14:textId="77777777" w:rsidR="00573226" w:rsidRDefault="00573226" w:rsidP="009C7DAD">
            <w:pPr>
              <w:spacing w:after="0" w:line="240" w:lineRule="auto"/>
              <w:rPr>
                <w:rFonts w:asciiTheme="majorHAnsi" w:hAnsiTheme="majorHAnsi" w:cs="Times New Roman"/>
                <w:sz w:val="24"/>
                <w:szCs w:val="24"/>
              </w:rPr>
            </w:pPr>
          </w:p>
          <w:p w14:paraId="67431C9C" w14:textId="4EA7ABDE" w:rsidR="00573226" w:rsidRPr="00A30FDE" w:rsidRDefault="00573226" w:rsidP="009C7DAD">
            <w:pPr>
              <w:spacing w:after="0" w:line="240" w:lineRule="auto"/>
              <w:rPr>
                <w:rFonts w:asciiTheme="majorHAnsi" w:hAnsiTheme="majorHAnsi" w:cs="Times New Roman"/>
                <w:sz w:val="24"/>
                <w:szCs w:val="24"/>
              </w:rPr>
            </w:pPr>
            <w:r>
              <w:rPr>
                <w:rFonts w:asciiTheme="majorHAnsi" w:hAnsiTheme="majorHAnsi" w:cs="Times New Roman"/>
                <w:sz w:val="24"/>
                <w:szCs w:val="24"/>
              </w:rPr>
              <w:t>Treatment Planning</w:t>
            </w:r>
          </w:p>
        </w:tc>
        <w:tc>
          <w:tcPr>
            <w:tcW w:w="2890" w:type="dxa"/>
          </w:tcPr>
          <w:p w14:paraId="14AD75F3" w14:textId="7FF83EA2" w:rsidR="00990C96" w:rsidRPr="00A30FDE" w:rsidRDefault="00836FC8"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1</w:t>
            </w:r>
            <w:r w:rsidRPr="00836FC8">
              <w:rPr>
                <w:rFonts w:asciiTheme="majorHAnsi" w:hAnsiTheme="majorHAnsi" w:cs="Times New Roman"/>
                <w:sz w:val="24"/>
                <w:szCs w:val="24"/>
                <w:vertAlign w:val="superscript"/>
              </w:rPr>
              <w:t>st</w:t>
            </w:r>
            <w:r>
              <w:rPr>
                <w:rFonts w:asciiTheme="majorHAnsi" w:hAnsiTheme="majorHAnsi" w:cs="Times New Roman"/>
                <w:sz w:val="24"/>
                <w:szCs w:val="24"/>
              </w:rPr>
              <w:t xml:space="preserve"> </w:t>
            </w:r>
            <w:r w:rsidR="00990C96" w:rsidRPr="00A30FDE">
              <w:rPr>
                <w:rFonts w:asciiTheme="majorHAnsi" w:hAnsiTheme="majorHAnsi" w:cs="Times New Roman"/>
                <w:sz w:val="24"/>
                <w:szCs w:val="24"/>
              </w:rPr>
              <w:t>Canvas Discussion</w:t>
            </w:r>
          </w:p>
          <w:p w14:paraId="5D92A69E" w14:textId="00D176C3" w:rsidR="00990C96" w:rsidRPr="00A30FDE" w:rsidRDefault="0063114E"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w:t>
            </w:r>
            <w:r w:rsidR="002D2002">
              <w:rPr>
                <w:rFonts w:asciiTheme="majorHAnsi" w:hAnsiTheme="majorHAnsi" w:cs="Times New Roman"/>
                <w:sz w:val="24"/>
                <w:szCs w:val="24"/>
              </w:rPr>
              <w:t>Quiz</w:t>
            </w:r>
            <w:r w:rsidR="001A5C28">
              <w:rPr>
                <w:rFonts w:asciiTheme="majorHAnsi" w:hAnsiTheme="majorHAnsi" w:cs="Times New Roman"/>
                <w:sz w:val="24"/>
                <w:szCs w:val="24"/>
              </w:rPr>
              <w:t xml:space="preserve"> (canvas)</w:t>
            </w:r>
          </w:p>
        </w:tc>
      </w:tr>
      <w:tr w:rsidR="00990C96" w:rsidRPr="00A30FDE" w14:paraId="20327313" w14:textId="77777777" w:rsidTr="00486423">
        <w:tc>
          <w:tcPr>
            <w:tcW w:w="2850" w:type="dxa"/>
          </w:tcPr>
          <w:p w14:paraId="7F081DED" w14:textId="77777777"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Week 4: </w:t>
            </w:r>
          </w:p>
          <w:p w14:paraId="42A2A805" w14:textId="77777777" w:rsidR="00990C96" w:rsidRDefault="005477BB"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7</w:t>
            </w:r>
            <w:r w:rsidR="00990C96" w:rsidRPr="00A30FDE">
              <w:rPr>
                <w:rFonts w:asciiTheme="majorHAnsi" w:hAnsiTheme="majorHAnsi" w:cs="Times New Roman"/>
                <w:sz w:val="24"/>
                <w:szCs w:val="24"/>
              </w:rPr>
              <w:t>/</w:t>
            </w:r>
            <w:r>
              <w:rPr>
                <w:rFonts w:asciiTheme="majorHAnsi" w:hAnsiTheme="majorHAnsi" w:cs="Times New Roman"/>
                <w:sz w:val="24"/>
                <w:szCs w:val="24"/>
              </w:rPr>
              <w:t>30</w:t>
            </w:r>
          </w:p>
          <w:p w14:paraId="7514A4CD" w14:textId="77777777" w:rsidR="003336B4" w:rsidRDefault="003336B4" w:rsidP="00486423">
            <w:pPr>
              <w:spacing w:after="0" w:line="240" w:lineRule="auto"/>
              <w:rPr>
                <w:rFonts w:asciiTheme="majorHAnsi" w:hAnsiTheme="majorHAnsi" w:cs="Times New Roman"/>
                <w:sz w:val="24"/>
                <w:szCs w:val="24"/>
              </w:rPr>
            </w:pPr>
          </w:p>
          <w:p w14:paraId="757102A8" w14:textId="34033646"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A</w:t>
            </w:r>
          </w:p>
        </w:tc>
        <w:tc>
          <w:tcPr>
            <w:tcW w:w="2890" w:type="dxa"/>
          </w:tcPr>
          <w:p w14:paraId="0B7FE716" w14:textId="7AC6B7C4" w:rsidR="00990C96" w:rsidRPr="00A30FDE" w:rsidRDefault="009C7DAD" w:rsidP="009C7DAD">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Lecture: </w:t>
            </w:r>
            <w:r w:rsidR="002D2002">
              <w:rPr>
                <w:rFonts w:asciiTheme="majorHAnsi" w:hAnsiTheme="majorHAnsi" w:cs="Times New Roman"/>
                <w:sz w:val="24"/>
                <w:szCs w:val="24"/>
              </w:rPr>
              <w:t>Components of Private Practice</w:t>
            </w:r>
          </w:p>
        </w:tc>
        <w:tc>
          <w:tcPr>
            <w:tcW w:w="2890" w:type="dxa"/>
          </w:tcPr>
          <w:p w14:paraId="44D0FACD" w14:textId="6FD8AC6A" w:rsidR="00990C96" w:rsidRPr="00A30FDE" w:rsidRDefault="00580769"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2</w:t>
            </w:r>
            <w:r w:rsidRPr="00580769">
              <w:rPr>
                <w:rFonts w:asciiTheme="majorHAnsi" w:hAnsiTheme="majorHAnsi" w:cs="Times New Roman"/>
                <w:sz w:val="24"/>
                <w:szCs w:val="24"/>
                <w:vertAlign w:val="superscript"/>
              </w:rPr>
              <w:t>nd</w:t>
            </w:r>
            <w:r>
              <w:rPr>
                <w:rFonts w:asciiTheme="majorHAnsi" w:hAnsiTheme="majorHAnsi" w:cs="Times New Roman"/>
                <w:sz w:val="24"/>
                <w:szCs w:val="24"/>
              </w:rPr>
              <w:t xml:space="preserve"> </w:t>
            </w:r>
            <w:r w:rsidR="00990C96" w:rsidRPr="00A30FDE">
              <w:rPr>
                <w:rFonts w:asciiTheme="majorHAnsi" w:hAnsiTheme="majorHAnsi" w:cs="Times New Roman"/>
                <w:sz w:val="24"/>
                <w:szCs w:val="24"/>
              </w:rPr>
              <w:t>Canvas Discussion</w:t>
            </w:r>
          </w:p>
        </w:tc>
      </w:tr>
      <w:tr w:rsidR="00990C96" w:rsidRPr="00A30FDE" w14:paraId="49297999" w14:textId="77777777" w:rsidTr="00486423">
        <w:tc>
          <w:tcPr>
            <w:tcW w:w="2850" w:type="dxa"/>
          </w:tcPr>
          <w:p w14:paraId="4A756942" w14:textId="77777777"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Week 5: </w:t>
            </w:r>
          </w:p>
          <w:p w14:paraId="1553DC26" w14:textId="0A5A04A7" w:rsidR="00990C96" w:rsidRPr="00A30FDE" w:rsidRDefault="005477BB"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8/6</w:t>
            </w:r>
          </w:p>
          <w:p w14:paraId="7A45E12F" w14:textId="77777777" w:rsidR="00990C96" w:rsidRDefault="00990C96" w:rsidP="00486423">
            <w:pPr>
              <w:spacing w:after="0" w:line="240" w:lineRule="auto"/>
              <w:rPr>
                <w:rFonts w:asciiTheme="majorHAnsi" w:hAnsiTheme="majorHAnsi" w:cs="Times New Roman"/>
                <w:sz w:val="24"/>
                <w:szCs w:val="24"/>
              </w:rPr>
            </w:pPr>
          </w:p>
          <w:p w14:paraId="4D31691B" w14:textId="65DCCC65"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B</w:t>
            </w:r>
          </w:p>
        </w:tc>
        <w:tc>
          <w:tcPr>
            <w:tcW w:w="2890" w:type="dxa"/>
          </w:tcPr>
          <w:p w14:paraId="280CA8CA" w14:textId="77777777" w:rsidR="00990C96" w:rsidRDefault="002D2002"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Lecture: The Role of assessments in MH counseling</w:t>
            </w:r>
          </w:p>
          <w:p w14:paraId="62BF0FA2" w14:textId="08B40582" w:rsidR="004C1C2D" w:rsidRPr="00A30FDE" w:rsidRDefault="004C1C2D"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Mental Health Screening</w:t>
            </w:r>
          </w:p>
        </w:tc>
        <w:tc>
          <w:tcPr>
            <w:tcW w:w="2890" w:type="dxa"/>
          </w:tcPr>
          <w:p w14:paraId="7B2C8B58" w14:textId="77777777" w:rsidR="0063114E" w:rsidRPr="00A30FDE" w:rsidRDefault="0063114E" w:rsidP="0063114E">
            <w:pPr>
              <w:spacing w:after="0" w:line="240" w:lineRule="auto"/>
              <w:rPr>
                <w:rFonts w:asciiTheme="majorHAnsi" w:hAnsiTheme="majorHAnsi" w:cs="Times New Roman"/>
                <w:sz w:val="24"/>
                <w:szCs w:val="24"/>
              </w:rPr>
            </w:pPr>
            <w:r>
              <w:rPr>
                <w:rFonts w:asciiTheme="majorHAnsi" w:hAnsiTheme="majorHAnsi" w:cs="Times New Roman"/>
                <w:sz w:val="24"/>
                <w:szCs w:val="24"/>
              </w:rPr>
              <w:t>Counseling Theory</w:t>
            </w:r>
            <w:r w:rsidRPr="00A30FDE">
              <w:rPr>
                <w:rFonts w:asciiTheme="majorHAnsi" w:hAnsiTheme="majorHAnsi" w:cs="Times New Roman"/>
                <w:sz w:val="24"/>
                <w:szCs w:val="24"/>
              </w:rPr>
              <w:t xml:space="preserve"> Research paper</w:t>
            </w:r>
          </w:p>
          <w:p w14:paraId="6FF29ACC" w14:textId="4106DD99" w:rsidR="0063114E" w:rsidRPr="00A30FDE" w:rsidRDefault="0063114E" w:rsidP="004D5411">
            <w:pPr>
              <w:spacing w:after="0" w:line="240" w:lineRule="auto"/>
              <w:rPr>
                <w:rFonts w:asciiTheme="majorHAnsi" w:hAnsiTheme="majorHAnsi" w:cs="Times New Roman"/>
                <w:sz w:val="24"/>
                <w:szCs w:val="24"/>
              </w:rPr>
            </w:pPr>
          </w:p>
        </w:tc>
      </w:tr>
      <w:tr w:rsidR="00990C96" w:rsidRPr="00A30FDE" w14:paraId="0CB61DA7" w14:textId="77777777" w:rsidTr="00486423">
        <w:tc>
          <w:tcPr>
            <w:tcW w:w="2850" w:type="dxa"/>
          </w:tcPr>
          <w:p w14:paraId="572AB53A" w14:textId="77777777"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Week 6: </w:t>
            </w:r>
          </w:p>
          <w:p w14:paraId="629A3680" w14:textId="77777777" w:rsidR="00990C96" w:rsidRDefault="005477BB"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8</w:t>
            </w:r>
            <w:r w:rsidR="00990C96" w:rsidRPr="00A30FDE">
              <w:rPr>
                <w:rFonts w:asciiTheme="majorHAnsi" w:hAnsiTheme="majorHAnsi" w:cs="Times New Roman"/>
                <w:sz w:val="24"/>
                <w:szCs w:val="24"/>
              </w:rPr>
              <w:t>/</w:t>
            </w:r>
            <w:r w:rsidR="009B67A9">
              <w:rPr>
                <w:rFonts w:asciiTheme="majorHAnsi" w:hAnsiTheme="majorHAnsi" w:cs="Times New Roman"/>
                <w:sz w:val="24"/>
                <w:szCs w:val="24"/>
              </w:rPr>
              <w:t>13</w:t>
            </w:r>
          </w:p>
          <w:p w14:paraId="5129B759" w14:textId="77777777" w:rsidR="003336B4" w:rsidRDefault="003336B4" w:rsidP="00486423">
            <w:pPr>
              <w:spacing w:after="0" w:line="240" w:lineRule="auto"/>
              <w:rPr>
                <w:rFonts w:asciiTheme="majorHAnsi" w:hAnsiTheme="majorHAnsi" w:cs="Times New Roman"/>
                <w:sz w:val="24"/>
                <w:szCs w:val="24"/>
              </w:rPr>
            </w:pPr>
          </w:p>
          <w:p w14:paraId="1C775953" w14:textId="486BABEC"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A</w:t>
            </w:r>
          </w:p>
        </w:tc>
        <w:tc>
          <w:tcPr>
            <w:tcW w:w="2890" w:type="dxa"/>
          </w:tcPr>
          <w:p w14:paraId="10BEF17E" w14:textId="77777777" w:rsidR="00990C96" w:rsidRDefault="002A63C9" w:rsidP="009C7DAD">
            <w:pPr>
              <w:spacing w:after="0" w:line="240" w:lineRule="auto"/>
              <w:rPr>
                <w:rFonts w:asciiTheme="majorHAnsi" w:hAnsiTheme="majorHAnsi" w:cs="Times New Roman"/>
                <w:sz w:val="24"/>
                <w:szCs w:val="24"/>
              </w:rPr>
            </w:pPr>
            <w:r>
              <w:rPr>
                <w:rFonts w:asciiTheme="majorHAnsi" w:hAnsiTheme="majorHAnsi" w:cs="Times New Roman"/>
                <w:sz w:val="24"/>
                <w:szCs w:val="24"/>
              </w:rPr>
              <w:t>Lecture: Research in Counseling</w:t>
            </w:r>
          </w:p>
          <w:p w14:paraId="08432D01" w14:textId="77777777" w:rsidR="00DF15F8" w:rsidRDefault="00DF15F8" w:rsidP="009C7DAD">
            <w:pPr>
              <w:spacing w:after="0" w:line="240" w:lineRule="auto"/>
              <w:rPr>
                <w:rFonts w:asciiTheme="majorHAnsi" w:hAnsiTheme="majorHAnsi" w:cs="Times New Roman"/>
                <w:sz w:val="24"/>
                <w:szCs w:val="24"/>
              </w:rPr>
            </w:pPr>
          </w:p>
          <w:p w14:paraId="0D9D363F" w14:textId="1422405E" w:rsidR="00DF15F8" w:rsidRPr="00A30FDE" w:rsidRDefault="00DF15F8" w:rsidP="009C7DAD">
            <w:pPr>
              <w:spacing w:after="0" w:line="240" w:lineRule="auto"/>
              <w:rPr>
                <w:rFonts w:asciiTheme="majorHAnsi" w:hAnsiTheme="majorHAnsi" w:cs="Times New Roman"/>
                <w:sz w:val="24"/>
                <w:szCs w:val="24"/>
              </w:rPr>
            </w:pPr>
            <w:r>
              <w:rPr>
                <w:rFonts w:asciiTheme="majorHAnsi" w:hAnsiTheme="majorHAnsi" w:cs="Times New Roman"/>
                <w:sz w:val="24"/>
                <w:szCs w:val="24"/>
              </w:rPr>
              <w:t>Mental Health Screening</w:t>
            </w:r>
          </w:p>
        </w:tc>
        <w:tc>
          <w:tcPr>
            <w:tcW w:w="2890" w:type="dxa"/>
          </w:tcPr>
          <w:p w14:paraId="6336D372" w14:textId="0BE1495C" w:rsidR="00990C96" w:rsidRPr="00A30FDE" w:rsidRDefault="004D5411"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3</w:t>
            </w:r>
            <w:r w:rsidRPr="004D5411">
              <w:rPr>
                <w:rFonts w:asciiTheme="majorHAnsi" w:hAnsiTheme="majorHAnsi" w:cs="Times New Roman"/>
                <w:sz w:val="24"/>
                <w:szCs w:val="24"/>
                <w:vertAlign w:val="superscript"/>
              </w:rPr>
              <w:t>rd</w:t>
            </w:r>
            <w:r>
              <w:rPr>
                <w:rFonts w:asciiTheme="majorHAnsi" w:hAnsiTheme="majorHAnsi" w:cs="Times New Roman"/>
                <w:sz w:val="24"/>
                <w:szCs w:val="24"/>
              </w:rPr>
              <w:t xml:space="preserve"> </w:t>
            </w:r>
            <w:r w:rsidR="00990C96" w:rsidRPr="00A30FDE">
              <w:rPr>
                <w:rFonts w:asciiTheme="majorHAnsi" w:hAnsiTheme="majorHAnsi" w:cs="Times New Roman"/>
                <w:sz w:val="24"/>
                <w:szCs w:val="24"/>
              </w:rPr>
              <w:t>Canvas Discussion</w:t>
            </w:r>
          </w:p>
          <w:p w14:paraId="346B1FF7" w14:textId="4EDCE8F1" w:rsidR="00990C96" w:rsidRPr="00A30FDE" w:rsidRDefault="00990C96" w:rsidP="002D2002">
            <w:pPr>
              <w:spacing w:after="0" w:line="240" w:lineRule="auto"/>
              <w:rPr>
                <w:rFonts w:asciiTheme="majorHAnsi" w:hAnsiTheme="majorHAnsi" w:cs="Times New Roman"/>
                <w:sz w:val="24"/>
                <w:szCs w:val="24"/>
              </w:rPr>
            </w:pPr>
          </w:p>
        </w:tc>
      </w:tr>
      <w:tr w:rsidR="00990C96" w:rsidRPr="00A30FDE" w14:paraId="67C3907A" w14:textId="77777777" w:rsidTr="00486423">
        <w:tc>
          <w:tcPr>
            <w:tcW w:w="2850" w:type="dxa"/>
          </w:tcPr>
          <w:p w14:paraId="419C37C1" w14:textId="77777777"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Week 7: </w:t>
            </w:r>
          </w:p>
          <w:p w14:paraId="65AF475C" w14:textId="77777777" w:rsidR="00990C96" w:rsidRDefault="009B67A9"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8</w:t>
            </w:r>
            <w:r w:rsidR="00990C96" w:rsidRPr="00A30FDE">
              <w:rPr>
                <w:rFonts w:asciiTheme="majorHAnsi" w:hAnsiTheme="majorHAnsi" w:cs="Times New Roman"/>
                <w:sz w:val="24"/>
                <w:szCs w:val="24"/>
              </w:rPr>
              <w:t>/2</w:t>
            </w:r>
            <w:r>
              <w:rPr>
                <w:rFonts w:asciiTheme="majorHAnsi" w:hAnsiTheme="majorHAnsi" w:cs="Times New Roman"/>
                <w:sz w:val="24"/>
                <w:szCs w:val="24"/>
              </w:rPr>
              <w:t>0</w:t>
            </w:r>
          </w:p>
          <w:p w14:paraId="10519155" w14:textId="77777777" w:rsidR="003336B4" w:rsidRDefault="003336B4" w:rsidP="00486423">
            <w:pPr>
              <w:spacing w:after="0" w:line="240" w:lineRule="auto"/>
              <w:rPr>
                <w:rFonts w:asciiTheme="majorHAnsi" w:hAnsiTheme="majorHAnsi" w:cs="Times New Roman"/>
                <w:sz w:val="24"/>
                <w:szCs w:val="24"/>
              </w:rPr>
            </w:pPr>
          </w:p>
          <w:p w14:paraId="2113C7C6" w14:textId="2441157D"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B</w:t>
            </w:r>
          </w:p>
        </w:tc>
        <w:tc>
          <w:tcPr>
            <w:tcW w:w="2890" w:type="dxa"/>
          </w:tcPr>
          <w:p w14:paraId="0EE3B68C" w14:textId="55043C3F" w:rsidR="009551F3" w:rsidRPr="00A30FDE" w:rsidRDefault="00A0035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Lecture: </w:t>
            </w:r>
            <w:r w:rsidR="00345ABD">
              <w:rPr>
                <w:rFonts w:asciiTheme="majorHAnsi" w:hAnsiTheme="majorHAnsi" w:cs="Times New Roman"/>
                <w:sz w:val="24"/>
                <w:szCs w:val="24"/>
              </w:rPr>
              <w:t>Trauma Counseling</w:t>
            </w:r>
          </w:p>
        </w:tc>
        <w:tc>
          <w:tcPr>
            <w:tcW w:w="2890" w:type="dxa"/>
          </w:tcPr>
          <w:p w14:paraId="2CECC9E5" w14:textId="77777777" w:rsidR="00990C96" w:rsidRDefault="0063114E"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*quiz</w:t>
            </w:r>
            <w:r w:rsidR="001A5C28">
              <w:rPr>
                <w:rFonts w:asciiTheme="majorHAnsi" w:hAnsiTheme="majorHAnsi" w:cs="Times New Roman"/>
                <w:sz w:val="24"/>
                <w:szCs w:val="24"/>
              </w:rPr>
              <w:t xml:space="preserve"> (canvas)</w:t>
            </w:r>
          </w:p>
          <w:p w14:paraId="0F8B22D2" w14:textId="06B0EDCD" w:rsidR="009043DD" w:rsidRPr="00A30FDE" w:rsidRDefault="009043DD"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4</w:t>
            </w:r>
            <w:r w:rsidRPr="009043DD">
              <w:rPr>
                <w:rFonts w:asciiTheme="majorHAnsi" w:hAnsiTheme="majorHAnsi" w:cs="Times New Roman"/>
                <w:sz w:val="24"/>
                <w:szCs w:val="24"/>
                <w:vertAlign w:val="superscript"/>
              </w:rPr>
              <w:t>th</w:t>
            </w:r>
            <w:r>
              <w:rPr>
                <w:rFonts w:asciiTheme="majorHAnsi" w:hAnsiTheme="majorHAnsi" w:cs="Times New Roman"/>
                <w:sz w:val="24"/>
                <w:szCs w:val="24"/>
              </w:rPr>
              <w:t xml:space="preserve"> Canvas Discussion</w:t>
            </w:r>
          </w:p>
        </w:tc>
      </w:tr>
      <w:tr w:rsidR="00990C96" w:rsidRPr="00A30FDE" w14:paraId="67033A7C" w14:textId="77777777" w:rsidTr="00486423">
        <w:tc>
          <w:tcPr>
            <w:tcW w:w="2850" w:type="dxa"/>
          </w:tcPr>
          <w:p w14:paraId="548A8F61" w14:textId="77777777"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Week 8:</w:t>
            </w:r>
          </w:p>
          <w:p w14:paraId="6FE22B4F" w14:textId="77777777" w:rsidR="00990C96" w:rsidRDefault="009B67A9"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 8</w:t>
            </w:r>
            <w:r w:rsidR="00990C96" w:rsidRPr="00A30FDE">
              <w:rPr>
                <w:rFonts w:asciiTheme="majorHAnsi" w:hAnsiTheme="majorHAnsi" w:cs="Times New Roman"/>
                <w:sz w:val="24"/>
                <w:szCs w:val="24"/>
              </w:rPr>
              <w:t>/2</w:t>
            </w:r>
            <w:r>
              <w:rPr>
                <w:rFonts w:asciiTheme="majorHAnsi" w:hAnsiTheme="majorHAnsi" w:cs="Times New Roman"/>
                <w:sz w:val="24"/>
                <w:szCs w:val="24"/>
              </w:rPr>
              <w:t>7</w:t>
            </w:r>
          </w:p>
          <w:p w14:paraId="52A459CD" w14:textId="77777777" w:rsidR="003336B4" w:rsidRDefault="003336B4" w:rsidP="00486423">
            <w:pPr>
              <w:spacing w:after="0" w:line="240" w:lineRule="auto"/>
              <w:rPr>
                <w:rFonts w:asciiTheme="majorHAnsi" w:hAnsiTheme="majorHAnsi" w:cs="Times New Roman"/>
                <w:sz w:val="24"/>
                <w:szCs w:val="24"/>
              </w:rPr>
            </w:pPr>
          </w:p>
          <w:p w14:paraId="62AB6E21" w14:textId="06160117"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A</w:t>
            </w:r>
          </w:p>
        </w:tc>
        <w:tc>
          <w:tcPr>
            <w:tcW w:w="2890" w:type="dxa"/>
          </w:tcPr>
          <w:p w14:paraId="301EAD7B" w14:textId="55083684" w:rsidR="00990C96" w:rsidRPr="00A30FDE" w:rsidRDefault="00345ABD" w:rsidP="002A63C9">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Lecture: </w:t>
            </w:r>
            <w:r w:rsidR="00591E19">
              <w:rPr>
                <w:rFonts w:asciiTheme="majorHAnsi" w:hAnsiTheme="majorHAnsi" w:cs="Times New Roman"/>
                <w:sz w:val="24"/>
                <w:szCs w:val="24"/>
              </w:rPr>
              <w:t>Substance Abuse and the effective Counselor</w:t>
            </w:r>
          </w:p>
        </w:tc>
        <w:tc>
          <w:tcPr>
            <w:tcW w:w="2890" w:type="dxa"/>
          </w:tcPr>
          <w:p w14:paraId="1A05AE7A" w14:textId="5BDC5FBE" w:rsidR="00990C96" w:rsidRPr="00A30FDE" w:rsidRDefault="0063114E" w:rsidP="0063114E">
            <w:pPr>
              <w:spacing w:after="0" w:line="240" w:lineRule="auto"/>
              <w:rPr>
                <w:rFonts w:asciiTheme="majorHAnsi" w:hAnsiTheme="majorHAnsi" w:cs="Times New Roman"/>
                <w:sz w:val="24"/>
                <w:szCs w:val="24"/>
              </w:rPr>
            </w:pPr>
            <w:r>
              <w:rPr>
                <w:rFonts w:asciiTheme="majorHAnsi" w:hAnsiTheme="majorHAnsi" w:cs="Times New Roman"/>
                <w:sz w:val="24"/>
                <w:szCs w:val="24"/>
              </w:rPr>
              <w:t>Group case conceptualization paper</w:t>
            </w:r>
          </w:p>
        </w:tc>
      </w:tr>
      <w:tr w:rsidR="00990C96" w:rsidRPr="00A30FDE" w14:paraId="46727342" w14:textId="77777777" w:rsidTr="00486423">
        <w:tc>
          <w:tcPr>
            <w:tcW w:w="2850" w:type="dxa"/>
          </w:tcPr>
          <w:p w14:paraId="01E7A1C9" w14:textId="77777777"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Week 9:</w:t>
            </w:r>
          </w:p>
          <w:p w14:paraId="15348D40" w14:textId="77777777" w:rsidR="00990C96" w:rsidRDefault="009B67A9"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 9</w:t>
            </w:r>
            <w:r w:rsidR="00990C96" w:rsidRPr="00A30FDE">
              <w:rPr>
                <w:rFonts w:asciiTheme="majorHAnsi" w:hAnsiTheme="majorHAnsi" w:cs="Times New Roman"/>
                <w:sz w:val="24"/>
                <w:szCs w:val="24"/>
              </w:rPr>
              <w:t>/</w:t>
            </w:r>
            <w:r>
              <w:rPr>
                <w:rFonts w:asciiTheme="majorHAnsi" w:hAnsiTheme="majorHAnsi" w:cs="Times New Roman"/>
                <w:sz w:val="24"/>
                <w:szCs w:val="24"/>
              </w:rPr>
              <w:t>3</w:t>
            </w:r>
          </w:p>
          <w:p w14:paraId="66CD05EA" w14:textId="77777777" w:rsidR="003336B4" w:rsidRDefault="003336B4" w:rsidP="00486423">
            <w:pPr>
              <w:spacing w:after="0" w:line="240" w:lineRule="auto"/>
              <w:rPr>
                <w:rFonts w:asciiTheme="majorHAnsi" w:hAnsiTheme="majorHAnsi" w:cs="Times New Roman"/>
                <w:sz w:val="24"/>
                <w:szCs w:val="24"/>
              </w:rPr>
            </w:pPr>
          </w:p>
          <w:p w14:paraId="2E363D5D" w14:textId="6268BDF1" w:rsidR="003336B4" w:rsidRPr="00A30FDE" w:rsidRDefault="003336B4"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GRP B</w:t>
            </w:r>
          </w:p>
        </w:tc>
        <w:tc>
          <w:tcPr>
            <w:tcW w:w="2890" w:type="dxa"/>
          </w:tcPr>
          <w:p w14:paraId="71DCEC1B" w14:textId="5E6D3238" w:rsidR="00990C96" w:rsidRPr="00A30FDE" w:rsidRDefault="00591E19" w:rsidP="00E25194">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Lecture: </w:t>
            </w:r>
            <w:r w:rsidR="00E25194">
              <w:rPr>
                <w:rFonts w:asciiTheme="majorHAnsi" w:hAnsiTheme="majorHAnsi" w:cs="Times New Roman"/>
                <w:sz w:val="24"/>
                <w:szCs w:val="24"/>
              </w:rPr>
              <w:t xml:space="preserve">Multiculturalism in mental health counseling </w:t>
            </w:r>
          </w:p>
        </w:tc>
        <w:tc>
          <w:tcPr>
            <w:tcW w:w="2890" w:type="dxa"/>
          </w:tcPr>
          <w:p w14:paraId="435AB80D" w14:textId="1E5D5438" w:rsidR="00990C96" w:rsidRPr="00A30FDE" w:rsidRDefault="009043DD"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5</w:t>
            </w:r>
            <w:r w:rsidR="009243BC" w:rsidRPr="009243BC">
              <w:rPr>
                <w:rFonts w:asciiTheme="majorHAnsi" w:hAnsiTheme="majorHAnsi" w:cs="Times New Roman"/>
                <w:sz w:val="24"/>
                <w:szCs w:val="24"/>
                <w:vertAlign w:val="superscript"/>
              </w:rPr>
              <w:t>th</w:t>
            </w:r>
            <w:r w:rsidR="009243BC">
              <w:rPr>
                <w:rFonts w:asciiTheme="majorHAnsi" w:hAnsiTheme="majorHAnsi" w:cs="Times New Roman"/>
                <w:sz w:val="24"/>
                <w:szCs w:val="24"/>
              </w:rPr>
              <w:t xml:space="preserve"> </w:t>
            </w:r>
            <w:r w:rsidR="00990C96" w:rsidRPr="00A30FDE">
              <w:rPr>
                <w:rFonts w:asciiTheme="majorHAnsi" w:hAnsiTheme="majorHAnsi" w:cs="Times New Roman"/>
                <w:sz w:val="24"/>
                <w:szCs w:val="24"/>
              </w:rPr>
              <w:t>Canvas Discussion</w:t>
            </w:r>
          </w:p>
          <w:p w14:paraId="0A53A876" w14:textId="03824787" w:rsidR="00990C96" w:rsidRPr="00A30FDE" w:rsidRDefault="0063114E"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w:t>
            </w:r>
            <w:r w:rsidR="009243BC">
              <w:rPr>
                <w:rFonts w:asciiTheme="majorHAnsi" w:hAnsiTheme="majorHAnsi" w:cs="Times New Roman"/>
                <w:sz w:val="24"/>
                <w:szCs w:val="24"/>
              </w:rPr>
              <w:t>quiz</w:t>
            </w:r>
            <w:r w:rsidR="001A5C28">
              <w:rPr>
                <w:rFonts w:asciiTheme="majorHAnsi" w:hAnsiTheme="majorHAnsi" w:cs="Times New Roman"/>
                <w:sz w:val="24"/>
                <w:szCs w:val="24"/>
              </w:rPr>
              <w:t xml:space="preserve"> (canvas)</w:t>
            </w:r>
          </w:p>
        </w:tc>
      </w:tr>
      <w:tr w:rsidR="00990C96" w:rsidRPr="00A30FDE" w14:paraId="080AA744" w14:textId="77777777" w:rsidTr="00486423">
        <w:tc>
          <w:tcPr>
            <w:tcW w:w="2850" w:type="dxa"/>
          </w:tcPr>
          <w:p w14:paraId="2FBC9441" w14:textId="14A18831" w:rsidR="00990C96" w:rsidRPr="00A30FDE" w:rsidRDefault="00990C96" w:rsidP="00486423">
            <w:pPr>
              <w:spacing w:after="0" w:line="240" w:lineRule="auto"/>
              <w:rPr>
                <w:rFonts w:asciiTheme="majorHAnsi" w:hAnsiTheme="majorHAnsi" w:cs="Times New Roman"/>
                <w:sz w:val="24"/>
                <w:szCs w:val="24"/>
              </w:rPr>
            </w:pPr>
            <w:r w:rsidRPr="00A30FDE">
              <w:rPr>
                <w:rFonts w:asciiTheme="majorHAnsi" w:hAnsiTheme="majorHAnsi" w:cs="Times New Roman"/>
                <w:sz w:val="24"/>
                <w:szCs w:val="24"/>
              </w:rPr>
              <w:t xml:space="preserve">Week 10: </w:t>
            </w:r>
          </w:p>
          <w:p w14:paraId="674BC1E1" w14:textId="77777777" w:rsidR="00990C96" w:rsidRDefault="009B67A9"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9</w:t>
            </w:r>
            <w:r w:rsidR="00990C96" w:rsidRPr="00A30FDE">
              <w:rPr>
                <w:rFonts w:asciiTheme="majorHAnsi" w:hAnsiTheme="majorHAnsi" w:cs="Times New Roman"/>
                <w:sz w:val="24"/>
                <w:szCs w:val="24"/>
              </w:rPr>
              <w:t>/</w:t>
            </w:r>
            <w:r>
              <w:rPr>
                <w:rFonts w:asciiTheme="majorHAnsi" w:hAnsiTheme="majorHAnsi" w:cs="Times New Roman"/>
                <w:sz w:val="24"/>
                <w:szCs w:val="24"/>
              </w:rPr>
              <w:t>10</w:t>
            </w:r>
          </w:p>
          <w:p w14:paraId="6059D431" w14:textId="77777777" w:rsidR="003336B4" w:rsidRDefault="003336B4" w:rsidP="00486423">
            <w:pPr>
              <w:spacing w:after="0" w:line="240" w:lineRule="auto"/>
              <w:rPr>
                <w:rFonts w:asciiTheme="majorHAnsi" w:hAnsiTheme="majorHAnsi" w:cs="Times New Roman"/>
                <w:sz w:val="24"/>
                <w:szCs w:val="24"/>
              </w:rPr>
            </w:pPr>
          </w:p>
          <w:p w14:paraId="70903CF4" w14:textId="6231DAFB" w:rsidR="003336B4" w:rsidRPr="00A30FDE" w:rsidRDefault="003336B4" w:rsidP="00486423">
            <w:pPr>
              <w:spacing w:after="0" w:line="240" w:lineRule="auto"/>
              <w:rPr>
                <w:rFonts w:asciiTheme="majorHAnsi" w:hAnsiTheme="majorHAnsi" w:cs="Times New Roman"/>
                <w:sz w:val="24"/>
                <w:szCs w:val="24"/>
              </w:rPr>
            </w:pPr>
          </w:p>
        </w:tc>
        <w:tc>
          <w:tcPr>
            <w:tcW w:w="2890" w:type="dxa"/>
          </w:tcPr>
          <w:p w14:paraId="687F5772" w14:textId="23C3E31E" w:rsidR="00990C96" w:rsidRPr="00A30FDE" w:rsidRDefault="009043DD"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Final Exam </w:t>
            </w:r>
            <w:r w:rsidR="00573226">
              <w:rPr>
                <w:rFonts w:asciiTheme="majorHAnsi" w:hAnsiTheme="majorHAnsi" w:cs="Times New Roman"/>
                <w:sz w:val="24"/>
                <w:szCs w:val="24"/>
              </w:rPr>
              <w:t xml:space="preserve"> </w:t>
            </w:r>
          </w:p>
        </w:tc>
        <w:tc>
          <w:tcPr>
            <w:tcW w:w="2890" w:type="dxa"/>
          </w:tcPr>
          <w:p w14:paraId="62BD0235" w14:textId="198BE44C" w:rsidR="00990C96" w:rsidRPr="00A30FDE" w:rsidRDefault="009043DD" w:rsidP="00486423">
            <w:p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Final Exam – Canvas </w:t>
            </w:r>
          </w:p>
        </w:tc>
      </w:tr>
    </w:tbl>
    <w:p w14:paraId="69137187" w14:textId="77777777" w:rsidR="00155640" w:rsidRPr="00A30FDE" w:rsidRDefault="00D25116">
      <w:pPr>
        <w:rPr>
          <w:rFonts w:asciiTheme="majorHAnsi" w:hAnsiTheme="majorHAnsi" w:cs="Times New Roman"/>
          <w:sz w:val="24"/>
          <w:szCs w:val="24"/>
        </w:rPr>
      </w:pPr>
    </w:p>
    <w:sectPr w:rsidR="00155640" w:rsidRPr="00A30FDE" w:rsidSect="009F6DAA">
      <w:pgSz w:w="12240" w:h="15840"/>
      <w:pgMar w:top="1458" w:right="1800" w:bottom="1431"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Yu Mincho">
    <w:panose1 w:val="02020400000000000000"/>
    <w:charset w:val="80"/>
    <w:family w:val="auto"/>
    <w:pitch w:val="variable"/>
    <w:sig w:usb0="800002E7" w:usb1="2AC7FCFF" w:usb2="00000012" w:usb3="00000000" w:csb0="0002009F" w:csb1="00000000"/>
  </w:font>
  <w:font w:name="Klee Medium">
    <w:altName w:val="MS PMincho"/>
    <w:panose1 w:val="02020600000000000000"/>
    <w:charset w:val="80"/>
    <w:family w:val="roman"/>
    <w:pitch w:val="variable"/>
    <w:sig w:usb0="A00002FF" w:usb1="68C7FEFF" w:usb2="00000012" w:usb3="00000000" w:csb0="00020005"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20A39"/>
    <w:multiLevelType w:val="hybridMultilevel"/>
    <w:tmpl w:val="9B86D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C360EB"/>
    <w:multiLevelType w:val="multilevel"/>
    <w:tmpl w:val="A45C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36387F"/>
    <w:multiLevelType w:val="hybridMultilevel"/>
    <w:tmpl w:val="63C29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CA64EA"/>
    <w:multiLevelType w:val="hybridMultilevel"/>
    <w:tmpl w:val="4202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9D75D7B"/>
    <w:multiLevelType w:val="hybridMultilevel"/>
    <w:tmpl w:val="66D69190"/>
    <w:lvl w:ilvl="0" w:tplc="078CE99A">
      <w:start w:val="1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4FCA4129"/>
    <w:multiLevelType w:val="hybridMultilevel"/>
    <w:tmpl w:val="0C92B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210F51"/>
    <w:multiLevelType w:val="multilevel"/>
    <w:tmpl w:val="9678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D64F52"/>
    <w:multiLevelType w:val="hybridMultilevel"/>
    <w:tmpl w:val="76FE8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2D08F6"/>
    <w:multiLevelType w:val="hybridMultilevel"/>
    <w:tmpl w:val="5C083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27F558C"/>
    <w:multiLevelType w:val="multilevel"/>
    <w:tmpl w:val="5E6E2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0D17BF"/>
    <w:multiLevelType w:val="hybridMultilevel"/>
    <w:tmpl w:val="691A9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1"/>
  </w:num>
  <w:num w:numId="5">
    <w:abstractNumId w:val="6"/>
  </w:num>
  <w:num w:numId="6">
    <w:abstractNumId w:val="9"/>
  </w:num>
  <w:num w:numId="7">
    <w:abstractNumId w:val="0"/>
  </w:num>
  <w:num w:numId="8">
    <w:abstractNumId w:val="11"/>
  </w:num>
  <w:num w:numId="9">
    <w:abstractNumId w:val="3"/>
  </w:num>
  <w:num w:numId="10">
    <w:abstractNumId w:val="2"/>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C96"/>
    <w:rsid w:val="000213D5"/>
    <w:rsid w:val="000216D9"/>
    <w:rsid w:val="00026BCB"/>
    <w:rsid w:val="0003124F"/>
    <w:rsid w:val="00051984"/>
    <w:rsid w:val="000665B8"/>
    <w:rsid w:val="00094F2F"/>
    <w:rsid w:val="000A1C7F"/>
    <w:rsid w:val="000F31E1"/>
    <w:rsid w:val="00164B27"/>
    <w:rsid w:val="00187517"/>
    <w:rsid w:val="001A5C28"/>
    <w:rsid w:val="001D0A52"/>
    <w:rsid w:val="001F1E00"/>
    <w:rsid w:val="001F22F0"/>
    <w:rsid w:val="00214BAB"/>
    <w:rsid w:val="00240EF5"/>
    <w:rsid w:val="00243455"/>
    <w:rsid w:val="0024537F"/>
    <w:rsid w:val="0027453A"/>
    <w:rsid w:val="00297787"/>
    <w:rsid w:val="002A396D"/>
    <w:rsid w:val="002A63C9"/>
    <w:rsid w:val="002B1DED"/>
    <w:rsid w:val="002B4494"/>
    <w:rsid w:val="002D2002"/>
    <w:rsid w:val="002E117D"/>
    <w:rsid w:val="002E1A12"/>
    <w:rsid w:val="002F024C"/>
    <w:rsid w:val="002F5B7F"/>
    <w:rsid w:val="003336B4"/>
    <w:rsid w:val="00345ABD"/>
    <w:rsid w:val="00360A80"/>
    <w:rsid w:val="0037377D"/>
    <w:rsid w:val="003D6AE3"/>
    <w:rsid w:val="003E0114"/>
    <w:rsid w:val="003E4B0F"/>
    <w:rsid w:val="003F28E2"/>
    <w:rsid w:val="004037C6"/>
    <w:rsid w:val="004C1C2D"/>
    <w:rsid w:val="004C72DC"/>
    <w:rsid w:val="004D5411"/>
    <w:rsid w:val="004F1185"/>
    <w:rsid w:val="005070D9"/>
    <w:rsid w:val="005477BB"/>
    <w:rsid w:val="00565335"/>
    <w:rsid w:val="00573226"/>
    <w:rsid w:val="00580769"/>
    <w:rsid w:val="00591E19"/>
    <w:rsid w:val="005B3965"/>
    <w:rsid w:val="006220C5"/>
    <w:rsid w:val="00626652"/>
    <w:rsid w:val="0063114E"/>
    <w:rsid w:val="006B3AB0"/>
    <w:rsid w:val="0075221D"/>
    <w:rsid w:val="007D0656"/>
    <w:rsid w:val="007D34AF"/>
    <w:rsid w:val="008115E3"/>
    <w:rsid w:val="00816175"/>
    <w:rsid w:val="0082484B"/>
    <w:rsid w:val="00833756"/>
    <w:rsid w:val="00836FC8"/>
    <w:rsid w:val="00861E37"/>
    <w:rsid w:val="00871497"/>
    <w:rsid w:val="00877A07"/>
    <w:rsid w:val="00884DBD"/>
    <w:rsid w:val="008E04E5"/>
    <w:rsid w:val="009043DD"/>
    <w:rsid w:val="00904909"/>
    <w:rsid w:val="009243BC"/>
    <w:rsid w:val="0095204C"/>
    <w:rsid w:val="009551F3"/>
    <w:rsid w:val="00990C96"/>
    <w:rsid w:val="009B67A9"/>
    <w:rsid w:val="009C7DAD"/>
    <w:rsid w:val="009D36D8"/>
    <w:rsid w:val="009F4B4A"/>
    <w:rsid w:val="009F6DAA"/>
    <w:rsid w:val="00A00354"/>
    <w:rsid w:val="00A30FDE"/>
    <w:rsid w:val="00A50C01"/>
    <w:rsid w:val="00A93127"/>
    <w:rsid w:val="00AB2392"/>
    <w:rsid w:val="00AC07C3"/>
    <w:rsid w:val="00AD1B2D"/>
    <w:rsid w:val="00B27DFA"/>
    <w:rsid w:val="00B51465"/>
    <w:rsid w:val="00B67DA0"/>
    <w:rsid w:val="00B76742"/>
    <w:rsid w:val="00BC3A9F"/>
    <w:rsid w:val="00BD73D1"/>
    <w:rsid w:val="00BE005D"/>
    <w:rsid w:val="00BF32F1"/>
    <w:rsid w:val="00C20DF3"/>
    <w:rsid w:val="00C31FDB"/>
    <w:rsid w:val="00C40EF9"/>
    <w:rsid w:val="00CB3D2E"/>
    <w:rsid w:val="00CC3999"/>
    <w:rsid w:val="00CD28EF"/>
    <w:rsid w:val="00D0520C"/>
    <w:rsid w:val="00D25116"/>
    <w:rsid w:val="00D44F80"/>
    <w:rsid w:val="00D80357"/>
    <w:rsid w:val="00DE0452"/>
    <w:rsid w:val="00DF02BB"/>
    <w:rsid w:val="00DF15F8"/>
    <w:rsid w:val="00E1734E"/>
    <w:rsid w:val="00E25194"/>
    <w:rsid w:val="00E3643F"/>
    <w:rsid w:val="00E50C48"/>
    <w:rsid w:val="00E648F6"/>
    <w:rsid w:val="00E67631"/>
    <w:rsid w:val="00E76808"/>
    <w:rsid w:val="00E8603D"/>
    <w:rsid w:val="00E878E7"/>
    <w:rsid w:val="00EB77CC"/>
    <w:rsid w:val="00F0078A"/>
    <w:rsid w:val="00F00CCD"/>
    <w:rsid w:val="00F163FC"/>
    <w:rsid w:val="00F2265F"/>
    <w:rsid w:val="00F432A0"/>
    <w:rsid w:val="00F4785B"/>
    <w:rsid w:val="00F62063"/>
    <w:rsid w:val="00F62F9D"/>
    <w:rsid w:val="00F84748"/>
    <w:rsid w:val="00FA7902"/>
    <w:rsid w:val="00FC271F"/>
    <w:rsid w:val="00FF5EB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5B3161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90C96"/>
    <w:pPr>
      <w:spacing w:after="200" w:line="276" w:lineRule="auto"/>
    </w:pPr>
    <w:rPr>
      <w:sz w:val="22"/>
      <w:szCs w:val="22"/>
    </w:rPr>
  </w:style>
  <w:style w:type="paragraph" w:styleId="Heading6">
    <w:name w:val="heading 6"/>
    <w:basedOn w:val="Normal"/>
    <w:next w:val="Normal"/>
    <w:link w:val="Heading6Char"/>
    <w:semiHidden/>
    <w:unhideWhenUsed/>
    <w:qFormat/>
    <w:rsid w:val="00990C96"/>
    <w:pPr>
      <w:keepNext/>
      <w:keepLines/>
      <w:spacing w:before="40" w:after="0" w:line="240" w:lineRule="auto"/>
      <w:outlineLvl w:val="5"/>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990C96"/>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rsid w:val="00990C96"/>
    <w:rPr>
      <w:rFonts w:cs="Times New Roman"/>
      <w:color w:val="0000FF"/>
      <w:u w:val="single"/>
    </w:rPr>
  </w:style>
  <w:style w:type="table" w:styleId="TableGrid">
    <w:name w:val="Table Grid"/>
    <w:basedOn w:val="TableNormal"/>
    <w:uiPriority w:val="59"/>
    <w:rsid w:val="00990C9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990C96"/>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990C96"/>
    <w:rPr>
      <w:b/>
      <w:bCs/>
    </w:rPr>
  </w:style>
  <w:style w:type="paragraph" w:styleId="ListParagraph">
    <w:name w:val="List Paragraph"/>
    <w:basedOn w:val="Normal"/>
    <w:uiPriority w:val="34"/>
    <w:qFormat/>
    <w:rsid w:val="00E86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6744">
      <w:bodyDiv w:val="1"/>
      <w:marLeft w:val="0"/>
      <w:marRight w:val="0"/>
      <w:marTop w:val="0"/>
      <w:marBottom w:val="0"/>
      <w:divBdr>
        <w:top w:val="none" w:sz="0" w:space="0" w:color="auto"/>
        <w:left w:val="none" w:sz="0" w:space="0" w:color="auto"/>
        <w:bottom w:val="none" w:sz="0" w:space="0" w:color="auto"/>
        <w:right w:val="none" w:sz="0" w:space="0" w:color="auto"/>
      </w:divBdr>
      <w:divsChild>
        <w:div w:id="273949541">
          <w:marLeft w:val="0"/>
          <w:marRight w:val="0"/>
          <w:marTop w:val="0"/>
          <w:marBottom w:val="0"/>
          <w:divBdr>
            <w:top w:val="none" w:sz="0" w:space="0" w:color="auto"/>
            <w:left w:val="none" w:sz="0" w:space="0" w:color="auto"/>
            <w:bottom w:val="none" w:sz="0" w:space="0" w:color="auto"/>
            <w:right w:val="none" w:sz="0" w:space="0" w:color="auto"/>
          </w:divBdr>
        </w:div>
        <w:div w:id="1962418022">
          <w:marLeft w:val="0"/>
          <w:marRight w:val="0"/>
          <w:marTop w:val="0"/>
          <w:marBottom w:val="0"/>
          <w:divBdr>
            <w:top w:val="none" w:sz="0" w:space="0" w:color="auto"/>
            <w:left w:val="none" w:sz="0" w:space="0" w:color="auto"/>
            <w:bottom w:val="none" w:sz="0" w:space="0" w:color="auto"/>
            <w:right w:val="none" w:sz="0" w:space="0" w:color="auto"/>
          </w:divBdr>
        </w:div>
        <w:div w:id="234902357">
          <w:marLeft w:val="0"/>
          <w:marRight w:val="0"/>
          <w:marTop w:val="0"/>
          <w:marBottom w:val="0"/>
          <w:divBdr>
            <w:top w:val="none" w:sz="0" w:space="0" w:color="auto"/>
            <w:left w:val="none" w:sz="0" w:space="0" w:color="auto"/>
            <w:bottom w:val="none" w:sz="0" w:space="0" w:color="auto"/>
            <w:right w:val="none" w:sz="0" w:space="0" w:color="auto"/>
          </w:divBdr>
        </w:div>
      </w:divsChild>
    </w:div>
    <w:div w:id="9717113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hyperlink" Target="http://allpsych.com/researchmethods/replication.html" TargetMode="External"/><Relationship Id="rId7" Type="http://schemas.openxmlformats.org/officeDocument/2006/relationships/hyperlink" Target="mailto:counselingcenter@chaminade.edu" TargetMode="External"/><Relationship Id="rId8" Type="http://schemas.openxmlformats.org/officeDocument/2006/relationships/hyperlink" Target="tel:808.735.4845"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13</Pages>
  <Words>3859</Words>
  <Characters>21998</Characters>
  <Application>Microsoft Macintosh Word</Application>
  <DocSecurity>0</DocSecurity>
  <Lines>183</Lines>
  <Paragraphs>51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Course Description</vt:lpstr>
      <vt:lpstr>Program Linking Statement</vt:lpstr>
      <vt:lpstr/>
      <vt:lpstr/>
      <vt:lpstr>Student Learning Outcomes</vt:lpstr>
      <vt:lpstr/>
      <vt:lpstr>Mental Health Issue(s) Paper </vt:lpstr>
    </vt:vector>
  </TitlesOfParts>
  <LinksUpToDate>false</LinksUpToDate>
  <CharactersWithSpaces>25806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dc:description/>
  <cp:lastModifiedBy>Desrae Kahale</cp:lastModifiedBy>
  <cp:revision>18</cp:revision>
  <dcterms:created xsi:type="dcterms:W3CDTF">2020-06-26T06:36:00Z</dcterms:created>
  <dcterms:modified xsi:type="dcterms:W3CDTF">2020-07-11T21:55:00Z</dcterms:modified>
</cp:coreProperties>
</file>