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02CC8B" w14:textId="77777777" w:rsidR="00273BC9" w:rsidRDefault="00273BC9" w:rsidP="00273BC9">
      <w:pPr>
        <w:spacing w:line="240" w:lineRule="auto"/>
        <w:ind w:left="720"/>
        <w:rPr>
          <w:rFonts w:ascii="Calibri" w:eastAsia="Calibri" w:hAnsi="Calibri" w:cs="Calibri"/>
          <w:sz w:val="23"/>
          <w:szCs w:val="23"/>
        </w:rPr>
      </w:pPr>
      <w:bookmarkStart w:id="0" w:name="_GoBack"/>
      <w:bookmarkEnd w:id="0"/>
    </w:p>
    <w:p w14:paraId="086DE696" w14:textId="77777777" w:rsidR="00273BC9" w:rsidRDefault="00273BC9" w:rsidP="00273BC9">
      <w:pPr>
        <w:pStyle w:val="Heading1"/>
        <w:keepNext w:val="0"/>
        <w:keepLines w:val="0"/>
        <w:spacing w:before="0" w:after="0" w:line="240" w:lineRule="auto"/>
        <w:rPr>
          <w:rFonts w:ascii="Calibri" w:eastAsia="Calibri" w:hAnsi="Calibri" w:cs="Calibri"/>
          <w:b/>
          <w:color w:val="FF0000"/>
          <w:sz w:val="23"/>
          <w:szCs w:val="23"/>
        </w:rPr>
      </w:pPr>
    </w:p>
    <w:tbl>
      <w:tblPr>
        <w:tblW w:w="9576" w:type="dxa"/>
        <w:tblLayout w:type="fixed"/>
        <w:tblLook w:val="0000" w:firstRow="0" w:lastRow="0" w:firstColumn="0" w:lastColumn="0" w:noHBand="0" w:noVBand="0"/>
      </w:tblPr>
      <w:tblGrid>
        <w:gridCol w:w="3708"/>
        <w:gridCol w:w="5868"/>
      </w:tblGrid>
      <w:tr w:rsidR="00273BC9" w14:paraId="21CD0519" w14:textId="77777777" w:rsidTr="00F1538A">
        <w:trPr>
          <w:trHeight w:val="2420"/>
        </w:trPr>
        <w:tc>
          <w:tcPr>
            <w:tcW w:w="3708" w:type="dxa"/>
          </w:tcPr>
          <w:p w14:paraId="7B33C628" w14:textId="77777777" w:rsidR="00273BC9" w:rsidRDefault="00273BC9" w:rsidP="00F1538A">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2CED8DFF" wp14:editId="306D45CE">
                  <wp:extent cx="1881188" cy="1485573"/>
                  <wp:effectExtent l="0" t="0" r="0" b="0"/>
                  <wp:docPr id="2"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881188" cy="1485573"/>
                          </a:xfrm>
                          <a:prstGeom prst="rect">
                            <a:avLst/>
                          </a:prstGeom>
                          <a:ln/>
                        </pic:spPr>
                      </pic:pic>
                    </a:graphicData>
                  </a:graphic>
                </wp:inline>
              </w:drawing>
            </w:r>
          </w:p>
        </w:tc>
        <w:tc>
          <w:tcPr>
            <w:tcW w:w="5868" w:type="dxa"/>
          </w:tcPr>
          <w:p w14:paraId="0C45D92E" w14:textId="77777777" w:rsidR="00273BC9" w:rsidRDefault="00273BC9" w:rsidP="00F1538A">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6EA97BDF" w14:textId="77777777" w:rsidR="00273BC9" w:rsidRDefault="00273BC9" w:rsidP="00F1538A">
            <w:pPr>
              <w:widowControl w:val="0"/>
              <w:spacing w:line="240" w:lineRule="auto"/>
              <w:rPr>
                <w:rFonts w:ascii="Calibri" w:eastAsia="Calibri" w:hAnsi="Calibri" w:cs="Calibri"/>
                <w:color w:val="1A1A1A"/>
                <w:sz w:val="26"/>
                <w:szCs w:val="26"/>
              </w:rPr>
            </w:pPr>
            <w:hyperlink r:id="rId6">
              <w:r>
                <w:rPr>
                  <w:rFonts w:ascii="Calibri" w:eastAsia="Calibri" w:hAnsi="Calibri" w:cs="Calibri"/>
                  <w:color w:val="0000FF"/>
                  <w:sz w:val="26"/>
                  <w:szCs w:val="26"/>
                  <w:u w:val="single"/>
                </w:rPr>
                <w:t>Chaminade University Honolulu</w:t>
              </w:r>
            </w:hyperlink>
          </w:p>
          <w:p w14:paraId="770202C2" w14:textId="77777777" w:rsidR="00273BC9" w:rsidRDefault="00273BC9" w:rsidP="00F1538A">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2330CA49" w14:textId="77777777" w:rsidR="00273BC9" w:rsidRDefault="00273BC9" w:rsidP="00F1538A">
            <w:pPr>
              <w:spacing w:line="240" w:lineRule="auto"/>
              <w:rPr>
                <w:rFonts w:ascii="Calibri" w:eastAsia="Calibri" w:hAnsi="Calibri" w:cs="Calibri"/>
              </w:rPr>
            </w:pPr>
            <w:hyperlink r:id="rId7">
              <w:r>
                <w:rPr>
                  <w:rFonts w:ascii="Calibri" w:eastAsia="Calibri" w:hAnsi="Calibri" w:cs="Calibri"/>
                  <w:color w:val="0000FF"/>
                  <w:sz w:val="26"/>
                  <w:szCs w:val="26"/>
                  <w:u w:val="single"/>
                </w:rPr>
                <w:t>www.chaminade.edu</w:t>
              </w:r>
            </w:hyperlink>
            <w:r>
              <w:rPr>
                <w:rFonts w:ascii="Calibri" w:eastAsia="Calibri" w:hAnsi="Calibri" w:cs="Calibri"/>
                <w:color w:val="1A1A1A"/>
                <w:sz w:val="26"/>
                <w:szCs w:val="26"/>
              </w:rPr>
              <w:t xml:space="preserve"> </w:t>
            </w:r>
          </w:p>
        </w:tc>
      </w:tr>
    </w:tbl>
    <w:p w14:paraId="51495ADC" w14:textId="45DF22A5" w:rsidR="00273BC9" w:rsidRDefault="00273BC9" w:rsidP="00273BC9">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RE</w:t>
      </w:r>
      <w:r w:rsidR="00086BE0">
        <w:rPr>
          <w:rFonts w:ascii="Calibri" w:eastAsia="Calibri" w:hAnsi="Calibri" w:cs="Calibri"/>
        </w:rPr>
        <w:t>/PH/SO 338</w:t>
      </w:r>
    </w:p>
    <w:p w14:paraId="062F8E68" w14:textId="1C228EDF" w:rsidR="00273BC9" w:rsidRDefault="00273BC9" w:rsidP="00273BC9">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086BE0">
        <w:rPr>
          <w:rFonts w:ascii="Calibri" w:eastAsia="Calibri" w:hAnsi="Calibri" w:cs="Calibri"/>
        </w:rPr>
        <w:t>Ethics</w:t>
      </w:r>
    </w:p>
    <w:p w14:paraId="6976CF25" w14:textId="77777777" w:rsidR="00273BC9" w:rsidRDefault="00273BC9" w:rsidP="00273BC9">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Religion</w:t>
      </w:r>
    </w:p>
    <w:p w14:paraId="0DF5B475" w14:textId="77777777" w:rsidR="00273BC9" w:rsidRDefault="00273BC9" w:rsidP="00273BC9">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Arts &amp; Sciences</w:t>
      </w:r>
    </w:p>
    <w:p w14:paraId="2618A334" w14:textId="77777777" w:rsidR="00273BC9" w:rsidRDefault="00273BC9" w:rsidP="00273BC9">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Spring Evening- April 13-June 22, 2020</w:t>
      </w:r>
    </w:p>
    <w:p w14:paraId="1A39CC4C" w14:textId="77777777" w:rsidR="00273BC9" w:rsidRDefault="00273BC9" w:rsidP="00273BC9">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3</w:t>
      </w:r>
    </w:p>
    <w:p w14:paraId="365F413F" w14:textId="77777777" w:rsidR="00273BC9" w:rsidRDefault="00273BC9" w:rsidP="00273BC9">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Online </w:t>
      </w:r>
    </w:p>
    <w:p w14:paraId="7F56EC38" w14:textId="77777777" w:rsidR="00273BC9" w:rsidRDefault="00273BC9" w:rsidP="00273BC9">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Online</w:t>
      </w:r>
    </w:p>
    <w:p w14:paraId="44B1147C" w14:textId="77777777" w:rsidR="00273BC9" w:rsidRDefault="00273BC9" w:rsidP="00273BC9">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Online</w:t>
      </w:r>
    </w:p>
    <w:p w14:paraId="586BA180" w14:textId="77777777" w:rsidR="00273BC9" w:rsidRDefault="00273BC9" w:rsidP="00273BC9">
      <w:pPr>
        <w:spacing w:line="240" w:lineRule="auto"/>
        <w:rPr>
          <w:rFonts w:ascii="Calibri" w:eastAsia="Calibri" w:hAnsi="Calibri" w:cs="Calibri"/>
        </w:rPr>
      </w:pPr>
    </w:p>
    <w:p w14:paraId="341F9E24" w14:textId="77777777" w:rsidR="00273BC9" w:rsidRPr="00D4401E" w:rsidRDefault="00273BC9" w:rsidP="00273BC9">
      <w:pPr>
        <w:spacing w:line="240" w:lineRule="auto"/>
        <w:rPr>
          <w:rFonts w:asciiTheme="minorHAnsi" w:eastAsia="Calibri" w:hAnsiTheme="minorHAnsi" w:cstheme="minorHAnsi"/>
        </w:rPr>
      </w:pPr>
      <w:r>
        <w:rPr>
          <w:rFonts w:ascii="Calibri" w:eastAsia="Calibri" w:hAnsi="Calibri" w:cs="Calibri"/>
          <w:b/>
        </w:rPr>
        <w:t>Instructor Name</w:t>
      </w:r>
      <w:r>
        <w:rPr>
          <w:rFonts w:ascii="Calibri" w:eastAsia="Calibri" w:hAnsi="Calibri" w:cs="Calibri"/>
        </w:rPr>
        <w:t xml:space="preserve">: </w:t>
      </w:r>
      <w:r w:rsidRPr="00D4401E">
        <w:rPr>
          <w:rFonts w:asciiTheme="minorHAnsi" w:hAnsiTheme="minorHAnsi" w:cstheme="minorHAnsi"/>
        </w:rPr>
        <w:t>Dr. Achilles S.C. Gacis, MA, M.Div., Ph.D</w:t>
      </w:r>
      <w:r>
        <w:rPr>
          <w:rFonts w:asciiTheme="minorHAnsi" w:hAnsiTheme="minorHAnsi" w:cstheme="minorHAnsi"/>
        </w:rPr>
        <w:t>.</w:t>
      </w:r>
    </w:p>
    <w:p w14:paraId="3C02A179" w14:textId="77777777" w:rsidR="00273BC9" w:rsidRPr="00D4401E" w:rsidRDefault="00273BC9" w:rsidP="00273BC9">
      <w:pPr>
        <w:spacing w:line="240" w:lineRule="auto"/>
      </w:pPr>
      <w:r>
        <w:rPr>
          <w:rFonts w:ascii="Calibri" w:eastAsia="Calibri" w:hAnsi="Calibri" w:cs="Calibri"/>
          <w:b/>
        </w:rPr>
        <w:t>Email</w:t>
      </w:r>
      <w:r>
        <w:rPr>
          <w:rFonts w:ascii="Calibri" w:eastAsia="Calibri" w:hAnsi="Calibri" w:cs="Calibri"/>
        </w:rPr>
        <w:t xml:space="preserve">: </w:t>
      </w:r>
      <w:hyperlink r:id="rId8" w:history="1">
        <w:r w:rsidRPr="006502D5">
          <w:rPr>
            <w:rStyle w:val="Hyperlink"/>
          </w:rPr>
          <w:t>achilles.gacis@chaminade.edu</w:t>
        </w:r>
      </w:hyperlink>
    </w:p>
    <w:p w14:paraId="4BF962FE" w14:textId="77777777" w:rsidR="00273BC9" w:rsidRDefault="00273BC9" w:rsidP="00273BC9">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808.539.9376</w:t>
      </w:r>
    </w:p>
    <w:p w14:paraId="3957816A" w14:textId="77777777" w:rsidR="00273BC9" w:rsidRDefault="00273BC9" w:rsidP="00273BC9">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Remote</w:t>
      </w:r>
    </w:p>
    <w:p w14:paraId="6D0CA2DC" w14:textId="61A1D62E" w:rsidR="00273BC9" w:rsidRDefault="00273BC9" w:rsidP="00273BC9">
      <w:pPr>
        <w:pStyle w:val="Heading3"/>
      </w:pPr>
      <w:bookmarkStart w:id="1" w:name="_kqtzqxzhho7o" w:colFirst="0" w:colLast="0"/>
      <w:bookmarkEnd w:id="1"/>
      <w:r w:rsidRPr="00D4401E">
        <w:t xml:space="preserve">University Course Catalog Description </w:t>
      </w:r>
    </w:p>
    <w:p w14:paraId="18A2956E" w14:textId="60D55833" w:rsidR="00086BE0" w:rsidRPr="00D12DD4" w:rsidRDefault="00086BE0" w:rsidP="00086BE0">
      <w:pPr>
        <w:rPr>
          <w:rFonts w:ascii="Calibri" w:hAnsi="Calibri" w:cs="Calibri"/>
          <w:b/>
          <w:sz w:val="23"/>
          <w:szCs w:val="23"/>
          <w:u w:val="single"/>
        </w:rPr>
      </w:pPr>
      <w:r w:rsidRPr="00086BE0">
        <w:rPr>
          <w:rFonts w:ascii="Calibri" w:hAnsi="Calibri" w:cs="Calibri"/>
          <w:bCs/>
          <w:sz w:val="23"/>
          <w:szCs w:val="23"/>
        </w:rPr>
        <w:t>Designed to give students an interdisciplinary experience in the study of social ethics from the perspective of theology, religion, and philosophy.  Students will explore the theory and practice of social ethics and develop the knowledge and skills for philosophical and theological critique of ethical systems and social policy.</w:t>
      </w:r>
    </w:p>
    <w:p w14:paraId="1D4530F2" w14:textId="77777777" w:rsidR="00273BC9" w:rsidRDefault="00273BC9" w:rsidP="00273BC9">
      <w:pPr>
        <w:pStyle w:val="Heading3"/>
        <w:rPr>
          <w:b w:val="0"/>
        </w:rPr>
      </w:pPr>
      <w:bookmarkStart w:id="2" w:name="_ei55tcz69eyo" w:colFirst="0" w:colLast="0"/>
      <w:bookmarkEnd w:id="2"/>
      <w:r>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02736BF7" w14:textId="77777777" w:rsidR="00273BC9" w:rsidRPr="00B30B98" w:rsidRDefault="00273BC9" w:rsidP="00273BC9">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2101911D" w14:textId="77777777" w:rsidR="00273BC9" w:rsidRDefault="00273BC9" w:rsidP="00273BC9">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5428C9B9" w14:textId="77777777" w:rsidR="00273BC9" w:rsidRDefault="00273BC9" w:rsidP="00273BC9">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BCF93ED" w14:textId="77777777" w:rsidR="00273BC9" w:rsidRDefault="00273BC9" w:rsidP="00273BC9">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256ABD25" w14:textId="77777777" w:rsidR="00273BC9" w:rsidRPr="00B30B98" w:rsidRDefault="00273BC9" w:rsidP="00273BC9">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Educate for adaptation and change</w:t>
      </w:r>
    </w:p>
    <w:p w14:paraId="0AE70A50" w14:textId="77777777" w:rsidR="00273BC9" w:rsidRDefault="00273BC9" w:rsidP="00273BC9">
      <w:pPr>
        <w:pStyle w:val="Heading3"/>
        <w:rPr>
          <w:color w:val="000000"/>
        </w:rPr>
      </w:pPr>
      <w:bookmarkStart w:id="3" w:name="_o4c5gflkntpt" w:colFirst="0" w:colLast="0"/>
      <w:bookmarkEnd w:id="3"/>
      <w:r>
        <w:rPr>
          <w:color w:val="000000"/>
        </w:rPr>
        <w:t>Native Hawaiian Values</w:t>
      </w:r>
    </w:p>
    <w:p w14:paraId="5C8358AE" w14:textId="73A59635" w:rsidR="00273BC9" w:rsidRDefault="00273BC9" w:rsidP="00273BC9">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32806EDC" w14:textId="0429AE4A" w:rsidR="00D12DD4" w:rsidRDefault="00D12DD4" w:rsidP="00273BC9">
      <w:pPr>
        <w:spacing w:line="240" w:lineRule="auto"/>
        <w:rPr>
          <w:rFonts w:ascii="Calibri" w:eastAsia="Calibri" w:hAnsi="Calibri" w:cs="Calibri"/>
        </w:rPr>
      </w:pPr>
    </w:p>
    <w:p w14:paraId="4E10017B" w14:textId="77777777" w:rsidR="00D12DD4" w:rsidRPr="00B30B98" w:rsidRDefault="00D12DD4" w:rsidP="00273BC9">
      <w:pPr>
        <w:spacing w:line="240" w:lineRule="auto"/>
        <w:rPr>
          <w:rFonts w:ascii="Calibri" w:eastAsia="Calibri" w:hAnsi="Calibri" w:cs="Calibri"/>
        </w:rPr>
      </w:pPr>
    </w:p>
    <w:p w14:paraId="35EDFF33" w14:textId="77777777" w:rsidR="00273BC9" w:rsidRDefault="00273BC9" w:rsidP="00273BC9">
      <w:pPr>
        <w:pStyle w:val="NormalWeb"/>
        <w:numPr>
          <w:ilvl w:val="0"/>
          <w:numId w:val="2"/>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lastRenderedPageBreak/>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06642843" w14:textId="77777777" w:rsidR="00273BC9" w:rsidRDefault="00273BC9" w:rsidP="00273BC9">
      <w:pPr>
        <w:pStyle w:val="NormalWeb"/>
        <w:numPr>
          <w:ilvl w:val="0"/>
          <w:numId w:val="2"/>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4B6958EC" w14:textId="77777777" w:rsidR="00273BC9" w:rsidRDefault="00273BC9" w:rsidP="00273BC9">
      <w:pPr>
        <w:pStyle w:val="NormalWeb"/>
        <w:numPr>
          <w:ilvl w:val="0"/>
          <w:numId w:val="2"/>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2385339F" w14:textId="77777777" w:rsidR="00273BC9" w:rsidRDefault="00273BC9" w:rsidP="00273BC9">
      <w:pPr>
        <w:pStyle w:val="NormalWeb"/>
        <w:numPr>
          <w:ilvl w:val="0"/>
          <w:numId w:val="2"/>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481A2517" w14:textId="77777777" w:rsidR="00273BC9" w:rsidRDefault="00273BC9" w:rsidP="00273BC9">
      <w:pPr>
        <w:pStyle w:val="NormalWeb"/>
        <w:numPr>
          <w:ilvl w:val="0"/>
          <w:numId w:val="2"/>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2E0DC464" w14:textId="0AE18264" w:rsidR="00273BC9" w:rsidRDefault="00273BC9" w:rsidP="00273BC9">
      <w:pPr>
        <w:pStyle w:val="Heading3"/>
        <w:rPr>
          <w:color w:val="000000"/>
        </w:rPr>
      </w:pPr>
      <w:r>
        <w:rPr>
          <w:color w:val="000000"/>
        </w:rPr>
        <w:t xml:space="preserve">Learning Outcomes </w:t>
      </w:r>
    </w:p>
    <w:p w14:paraId="149108C8" w14:textId="77777777" w:rsidR="00D70CDD" w:rsidRDefault="00D70CDD" w:rsidP="00D70CDD">
      <w:pPr>
        <w:rPr>
          <w:rFonts w:asciiTheme="minorHAnsi" w:hAnsiTheme="minorHAnsi" w:cstheme="minorHAnsi"/>
          <w:color w:val="000000"/>
          <w:shd w:val="clear" w:color="auto" w:fill="FFFFFF"/>
        </w:rPr>
      </w:pPr>
      <w:r w:rsidRPr="00D12DD4">
        <w:rPr>
          <w:rFonts w:asciiTheme="minorHAnsi" w:hAnsiTheme="minorHAnsi" w:cstheme="minorHAnsi"/>
          <w:color w:val="000000"/>
          <w:shd w:val="clear" w:color="auto" w:fill="FFFFFF"/>
        </w:rPr>
        <w:t>Upon successful completion of RE/PH/SO 338, the student should be able to:</w:t>
      </w:r>
    </w:p>
    <w:p w14:paraId="1B0A93E9" w14:textId="77777777" w:rsidR="00D70CDD" w:rsidRPr="00D12DD4" w:rsidRDefault="00D70CDD" w:rsidP="00D70CDD">
      <w:pPr>
        <w:pStyle w:val="ListParagraph"/>
        <w:widowControl w:val="0"/>
        <w:numPr>
          <w:ilvl w:val="0"/>
          <w:numId w:val="14"/>
        </w:numPr>
        <w:tabs>
          <w:tab w:val="left" w:pos="360"/>
        </w:tabs>
        <w:wordWrap w:val="0"/>
        <w:autoSpaceDE w:val="0"/>
        <w:autoSpaceDN w:val="0"/>
        <w:spacing w:line="240" w:lineRule="auto"/>
        <w:rPr>
          <w:rFonts w:asciiTheme="minorHAnsi" w:hAnsiTheme="minorHAnsi" w:cstheme="minorHAnsi"/>
          <w:sz w:val="24"/>
          <w:szCs w:val="24"/>
        </w:rPr>
      </w:pPr>
      <w:r w:rsidRPr="00D12DD4">
        <w:rPr>
          <w:rStyle w:val="CharAttribute13"/>
          <w:rFonts w:asciiTheme="minorHAnsi" w:eastAsia="Batang" w:hAnsiTheme="minorHAnsi" w:cstheme="minorHAnsi"/>
          <w:szCs w:val="24"/>
        </w:rPr>
        <w:t>discuss the important elements ethical methodologies.</w:t>
      </w:r>
    </w:p>
    <w:p w14:paraId="7FD90E68" w14:textId="77777777" w:rsidR="00D70CDD" w:rsidRPr="00D12DD4" w:rsidRDefault="00D70CDD" w:rsidP="00D70CDD">
      <w:pPr>
        <w:pStyle w:val="ListParagraph"/>
        <w:widowControl w:val="0"/>
        <w:numPr>
          <w:ilvl w:val="0"/>
          <w:numId w:val="14"/>
        </w:numPr>
        <w:tabs>
          <w:tab w:val="left" w:pos="360"/>
        </w:tabs>
        <w:wordWrap w:val="0"/>
        <w:autoSpaceDE w:val="0"/>
        <w:autoSpaceDN w:val="0"/>
        <w:spacing w:line="240" w:lineRule="auto"/>
        <w:rPr>
          <w:rFonts w:asciiTheme="minorHAnsi" w:hAnsiTheme="minorHAnsi" w:cstheme="minorHAnsi"/>
          <w:sz w:val="24"/>
          <w:szCs w:val="24"/>
        </w:rPr>
      </w:pPr>
      <w:r w:rsidRPr="00D12DD4">
        <w:rPr>
          <w:rStyle w:val="CharAttribute13"/>
          <w:rFonts w:asciiTheme="minorHAnsi" w:eastAsia="Batang" w:hAnsiTheme="minorHAnsi" w:cstheme="minorHAnsi"/>
          <w:szCs w:val="24"/>
        </w:rPr>
        <w:t>recognize the differences and commonalities among ethical methodologies.</w:t>
      </w:r>
    </w:p>
    <w:p w14:paraId="450AB7E6" w14:textId="77777777" w:rsidR="00D70CDD" w:rsidRPr="00D12DD4" w:rsidRDefault="00D70CDD" w:rsidP="00D70CDD">
      <w:pPr>
        <w:pStyle w:val="ListParagraph"/>
        <w:widowControl w:val="0"/>
        <w:numPr>
          <w:ilvl w:val="0"/>
          <w:numId w:val="14"/>
        </w:numPr>
        <w:tabs>
          <w:tab w:val="left" w:pos="360"/>
        </w:tabs>
        <w:wordWrap w:val="0"/>
        <w:autoSpaceDE w:val="0"/>
        <w:autoSpaceDN w:val="0"/>
        <w:spacing w:line="240" w:lineRule="auto"/>
        <w:rPr>
          <w:rFonts w:asciiTheme="minorHAnsi" w:hAnsiTheme="minorHAnsi" w:cstheme="minorHAnsi"/>
          <w:sz w:val="24"/>
          <w:szCs w:val="24"/>
        </w:rPr>
      </w:pPr>
      <w:r w:rsidRPr="00D12DD4">
        <w:rPr>
          <w:rStyle w:val="CharAttribute13"/>
          <w:rFonts w:asciiTheme="minorHAnsi" w:eastAsia="Batang" w:hAnsiTheme="minorHAnsi" w:cstheme="minorHAnsi"/>
          <w:szCs w:val="24"/>
        </w:rPr>
        <w:t>understand some of the social justice issues and religious responses to them.</w:t>
      </w:r>
    </w:p>
    <w:p w14:paraId="473DBFCE" w14:textId="77777777" w:rsidR="00D70CDD" w:rsidRPr="00D12DD4" w:rsidRDefault="00D70CDD" w:rsidP="00D70CDD">
      <w:pPr>
        <w:pStyle w:val="ListParagraph"/>
        <w:widowControl w:val="0"/>
        <w:numPr>
          <w:ilvl w:val="0"/>
          <w:numId w:val="14"/>
        </w:numPr>
        <w:tabs>
          <w:tab w:val="left" w:pos="360"/>
        </w:tabs>
        <w:wordWrap w:val="0"/>
        <w:autoSpaceDE w:val="0"/>
        <w:autoSpaceDN w:val="0"/>
        <w:spacing w:line="240" w:lineRule="auto"/>
        <w:rPr>
          <w:rFonts w:asciiTheme="minorHAnsi" w:hAnsiTheme="minorHAnsi" w:cstheme="minorHAnsi"/>
          <w:sz w:val="24"/>
          <w:szCs w:val="24"/>
        </w:rPr>
      </w:pPr>
      <w:r w:rsidRPr="00D12DD4">
        <w:rPr>
          <w:rStyle w:val="CharAttribute13"/>
          <w:rFonts w:asciiTheme="minorHAnsi" w:eastAsia="Batang" w:hAnsiTheme="minorHAnsi" w:cstheme="minorHAnsi"/>
          <w:szCs w:val="24"/>
        </w:rPr>
        <w:t>appreciate more their own religious ethical backgrounds and that of the Chaminade community</w:t>
      </w:r>
    </w:p>
    <w:p w14:paraId="26F42618" w14:textId="77777777" w:rsidR="00D70CDD" w:rsidRPr="00D12DD4" w:rsidRDefault="00D70CDD" w:rsidP="00D70CDD">
      <w:pPr>
        <w:pStyle w:val="ListParagraph"/>
        <w:widowControl w:val="0"/>
        <w:numPr>
          <w:ilvl w:val="0"/>
          <w:numId w:val="14"/>
        </w:numPr>
        <w:tabs>
          <w:tab w:val="left" w:pos="360"/>
        </w:tabs>
        <w:wordWrap w:val="0"/>
        <w:autoSpaceDE w:val="0"/>
        <w:autoSpaceDN w:val="0"/>
        <w:spacing w:line="240" w:lineRule="auto"/>
        <w:rPr>
          <w:sz w:val="24"/>
          <w:szCs w:val="24"/>
        </w:rPr>
      </w:pPr>
      <w:r w:rsidRPr="00D12DD4">
        <w:rPr>
          <w:rStyle w:val="CharAttribute13"/>
          <w:rFonts w:asciiTheme="minorHAnsi" w:eastAsia="Batang" w:hAnsiTheme="minorHAnsi" w:cstheme="minorHAnsi"/>
          <w:szCs w:val="24"/>
        </w:rPr>
        <w:t>reflect on their own beliefs, feelings, and attitudes towards different ethical perspectives, correlating and contrasting them with what they are learning</w:t>
      </w:r>
      <w:r w:rsidRPr="00D12DD4">
        <w:rPr>
          <w:rStyle w:val="CharAttribute13"/>
          <w:rFonts w:eastAsia="Batang"/>
          <w:szCs w:val="24"/>
        </w:rPr>
        <w:t>.</w:t>
      </w:r>
    </w:p>
    <w:p w14:paraId="0853DEA5" w14:textId="2D83B9E9" w:rsidR="00D70CDD" w:rsidRPr="00D70CDD" w:rsidRDefault="00D70CDD" w:rsidP="00D70CDD">
      <w:pPr>
        <w:pStyle w:val="ListParagraph"/>
        <w:numPr>
          <w:ilvl w:val="0"/>
          <w:numId w:val="6"/>
        </w:numPr>
        <w:rPr>
          <w:rFonts w:asciiTheme="minorHAnsi" w:hAnsiTheme="minorHAnsi" w:cstheme="minorHAnsi"/>
        </w:rPr>
      </w:pPr>
      <w:r w:rsidRPr="00882CB1">
        <w:rPr>
          <w:rFonts w:asciiTheme="minorHAnsi" w:hAnsiTheme="minorHAnsi" w:cstheme="minorHAnsi"/>
          <w:color w:val="000000"/>
          <w:shd w:val="clear" w:color="auto" w:fill="FFFFFF"/>
        </w:rPr>
        <w:t>Express ideas and opinions clearly in writing.</w:t>
      </w:r>
    </w:p>
    <w:p w14:paraId="2001B8A3" w14:textId="77777777" w:rsidR="00273BC9" w:rsidRDefault="00273BC9" w:rsidP="00273BC9">
      <w:pPr>
        <w:pStyle w:val="Heading3"/>
        <w:keepNext w:val="0"/>
        <w:keepLines w:val="0"/>
        <w:spacing w:before="480"/>
      </w:pPr>
      <w:bookmarkStart w:id="4" w:name="_ya8hoiwdsw79" w:colFirst="0" w:colLast="0"/>
      <w:bookmarkEnd w:id="4"/>
      <w:r>
        <w:t>Alignment of Learning Outcomes</w:t>
      </w:r>
    </w:p>
    <w:p w14:paraId="7D15110A" w14:textId="77777777" w:rsidR="00273BC9" w:rsidRDefault="00273BC9" w:rsidP="00273BC9">
      <w:pPr>
        <w:spacing w:line="240" w:lineRule="auto"/>
        <w:rPr>
          <w:rFonts w:ascii="Calibri" w:eastAsia="Calibri" w:hAnsi="Calibri" w:cs="Calibri"/>
        </w:rPr>
      </w:pPr>
      <w:r>
        <w:rPr>
          <w:rFonts w:ascii="Calibri" w:eastAsia="Calibri" w:hAnsi="Calibri" w:cs="Calibri"/>
        </w:rPr>
        <w:t xml:space="preserve"> </w:t>
      </w:r>
    </w:p>
    <w:tbl>
      <w:tblPr>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273BC9" w14:paraId="5A33FDEA" w14:textId="77777777" w:rsidTr="00F1538A">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3BA5F1" w14:textId="77777777" w:rsidR="00273BC9" w:rsidRPr="005E247B" w:rsidRDefault="00273BC9" w:rsidP="00F1538A">
            <w:pPr>
              <w:spacing w:line="240" w:lineRule="auto"/>
              <w:ind w:left="120"/>
              <w:rPr>
                <w:rFonts w:ascii="Calibri" w:eastAsia="Calibri" w:hAnsi="Calibri" w:cs="Calibri"/>
              </w:rPr>
            </w:pPr>
            <w:r w:rsidRPr="005E247B">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59EB64" w14:textId="77777777" w:rsidR="00273BC9" w:rsidRPr="005E247B" w:rsidRDefault="00273BC9" w:rsidP="00F1538A">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FA810D4" w14:textId="77777777" w:rsidR="00273BC9" w:rsidRPr="005E247B" w:rsidRDefault="00273BC9" w:rsidP="00F1538A">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D9A6305" w14:textId="77777777" w:rsidR="00273BC9" w:rsidRPr="005E247B" w:rsidRDefault="00273BC9" w:rsidP="00F1538A">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6D56DA9" w14:textId="77777777" w:rsidR="00273BC9" w:rsidRPr="005E247B" w:rsidRDefault="00273BC9" w:rsidP="00F1538A">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4DCEB18" w14:textId="77777777" w:rsidR="00273BC9" w:rsidRPr="005E247B" w:rsidRDefault="00273BC9" w:rsidP="00F1538A">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273BC9" w14:paraId="7BB021C4" w14:textId="77777777" w:rsidTr="00F1538A">
        <w:trPr>
          <w:trHeight w:val="611"/>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7A0E023" w14:textId="77777777" w:rsidR="00273BC9" w:rsidRPr="005E247B" w:rsidRDefault="00273BC9" w:rsidP="00F1538A">
            <w:pPr>
              <w:spacing w:line="298" w:lineRule="auto"/>
              <w:ind w:left="240" w:right="500"/>
              <w:rPr>
                <w:rFonts w:ascii="Calibri" w:eastAsia="Calibri" w:hAnsi="Calibri" w:cs="Calibri"/>
              </w:rPr>
            </w:pPr>
            <w:r w:rsidRPr="005E247B">
              <w:rPr>
                <w:rFonts w:ascii="Calibri" w:eastAsia="Calibri" w:hAnsi="Calibri" w:cs="Calibri"/>
              </w:rPr>
              <w:t>Essential Questions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11C3684C" w14:textId="77777777" w:rsidR="00273BC9" w:rsidRPr="005E247B" w:rsidRDefault="00273BC9" w:rsidP="00F1538A">
            <w:pPr>
              <w:spacing w:line="297" w:lineRule="auto"/>
              <w:ind w:left="480" w:right="360"/>
              <w:jc w:val="center"/>
              <w:rPr>
                <w:rFonts w:ascii="Calibri" w:eastAsia="Calibri" w:hAnsi="Calibri" w:cs="Calibri"/>
              </w:rPr>
            </w:pPr>
            <w:r w:rsidRPr="005E247B">
              <w:rPr>
                <w:rFonts w:ascii="Calibri" w:eastAsia="Calibri" w:hAnsi="Calibri" w:cs="Calibri"/>
              </w:rPr>
              <w:t>1, 2, 3, 4</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1084ED53" w14:textId="77777777" w:rsidR="00273BC9" w:rsidRPr="005E247B" w:rsidRDefault="00273BC9" w:rsidP="00F1538A">
            <w:pPr>
              <w:spacing w:line="297" w:lineRule="auto"/>
              <w:ind w:left="240" w:right="100"/>
              <w:jc w:val="center"/>
              <w:rPr>
                <w:rFonts w:ascii="Calibri" w:eastAsia="Calibri" w:hAnsi="Calibri" w:cs="Calibri"/>
              </w:rPr>
            </w:pPr>
            <w:r w:rsidRPr="005E247B">
              <w:rPr>
                <w:rFonts w:ascii="Calibri" w:eastAsia="Calibri" w:hAnsi="Calibri" w:cs="Calibri"/>
              </w:rPr>
              <w:t>2, 3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56914817" w14:textId="77777777" w:rsidR="00273BC9" w:rsidRPr="005E247B" w:rsidRDefault="00273BC9" w:rsidP="00F1538A">
            <w:pPr>
              <w:spacing w:line="297" w:lineRule="auto"/>
              <w:ind w:left="120"/>
              <w:jc w:val="center"/>
              <w:rPr>
                <w:rFonts w:ascii="Calibri" w:eastAsia="Calibri" w:hAnsi="Calibri" w:cs="Calibri"/>
              </w:rPr>
            </w:pPr>
            <w:r w:rsidRPr="005E247B">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1E878A60" w14:textId="77777777" w:rsidR="00273BC9" w:rsidRPr="005E247B" w:rsidRDefault="00273BC9" w:rsidP="00F1538A">
            <w:pPr>
              <w:spacing w:line="297" w:lineRule="auto"/>
              <w:ind w:left="240" w:right="100"/>
              <w:jc w:val="center"/>
              <w:rPr>
                <w:rFonts w:ascii="Calibri" w:eastAsia="Calibri" w:hAnsi="Calibri" w:cs="Calibri"/>
              </w:rPr>
            </w:pPr>
            <w:r w:rsidRPr="005E247B">
              <w:rPr>
                <w:rFonts w:ascii="Calibri" w:eastAsia="Calibri" w:hAnsi="Calibri" w:cs="Calibri"/>
              </w:rPr>
              <w:t>3, 4</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50D44D8E" w14:textId="77777777" w:rsidR="00273BC9" w:rsidRPr="005E247B" w:rsidRDefault="00273BC9" w:rsidP="00F1538A">
            <w:pPr>
              <w:spacing w:line="297" w:lineRule="auto"/>
              <w:ind w:left="140"/>
              <w:jc w:val="center"/>
              <w:rPr>
                <w:rFonts w:ascii="Calibri" w:eastAsia="Calibri" w:hAnsi="Calibri" w:cs="Calibri"/>
              </w:rPr>
            </w:pPr>
            <w:r w:rsidRPr="005E247B">
              <w:rPr>
                <w:rFonts w:ascii="Calibri" w:eastAsia="Calibri" w:hAnsi="Calibri" w:cs="Calibri"/>
              </w:rPr>
              <w:t>3</w:t>
            </w:r>
          </w:p>
        </w:tc>
      </w:tr>
      <w:tr w:rsidR="00273BC9" w14:paraId="2D5097B4" w14:textId="77777777" w:rsidTr="00F1538A">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0C4C99" w14:textId="77777777" w:rsidR="00273BC9" w:rsidRPr="005E247B" w:rsidRDefault="00273BC9" w:rsidP="00F1538A">
            <w:pPr>
              <w:spacing w:line="298" w:lineRule="auto"/>
              <w:ind w:left="240" w:right="540"/>
              <w:rPr>
                <w:rFonts w:ascii="Calibri" w:eastAsia="Calibri" w:hAnsi="Calibri" w:cs="Calibri"/>
              </w:rPr>
            </w:pPr>
            <w:r w:rsidRPr="005E247B">
              <w:rPr>
                <w:rFonts w:ascii="Calibri" w:eastAsia="Calibri" w:hAnsi="Calibri" w:cs="Calibri"/>
              </w:rPr>
              <w:t>Marianist 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05E34EBF" w14:textId="77777777" w:rsidR="00273BC9" w:rsidRPr="005E247B" w:rsidRDefault="00273BC9" w:rsidP="00F1538A">
            <w:pPr>
              <w:spacing w:line="297" w:lineRule="auto"/>
              <w:ind w:left="480" w:right="360"/>
              <w:jc w:val="center"/>
              <w:rPr>
                <w:rFonts w:ascii="Calibri" w:eastAsia="Calibri" w:hAnsi="Calibri" w:cs="Calibri"/>
              </w:rPr>
            </w:pPr>
            <w:r w:rsidRPr="005E247B">
              <w:rPr>
                <w:rFonts w:ascii="Calibri" w:eastAsia="Calibri" w:hAnsi="Calibri" w:cs="Calibri"/>
              </w:rPr>
              <w:t>2, 4, 5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C509B99" w14:textId="77777777" w:rsidR="00273BC9" w:rsidRPr="005E247B" w:rsidRDefault="00273BC9" w:rsidP="00F1538A">
            <w:pPr>
              <w:spacing w:line="297" w:lineRule="auto"/>
              <w:ind w:left="240" w:right="100"/>
              <w:jc w:val="center"/>
              <w:rPr>
                <w:rFonts w:ascii="Calibri" w:eastAsia="Calibri" w:hAnsi="Calibri" w:cs="Calibri"/>
              </w:rPr>
            </w:pPr>
            <w:r w:rsidRPr="005E247B">
              <w:rPr>
                <w:rFonts w:ascii="Calibri" w:eastAsia="Calibri" w:hAnsi="Calibri" w:cs="Calibri"/>
              </w:rPr>
              <w:t>2, 4, 5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3B6E2ED9" w14:textId="77777777" w:rsidR="00273BC9" w:rsidRPr="005E247B" w:rsidRDefault="00273BC9" w:rsidP="00F1538A">
            <w:pPr>
              <w:spacing w:line="297" w:lineRule="auto"/>
              <w:ind w:left="120"/>
              <w:jc w:val="center"/>
              <w:rPr>
                <w:rFonts w:ascii="Calibri" w:eastAsia="Calibri" w:hAnsi="Calibri" w:cs="Calibri"/>
              </w:rPr>
            </w:pPr>
            <w:r w:rsidRPr="005E247B">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0D0814D3" w14:textId="77777777" w:rsidR="00273BC9" w:rsidRPr="005E247B" w:rsidRDefault="00273BC9" w:rsidP="00F1538A">
            <w:pPr>
              <w:spacing w:line="297" w:lineRule="auto"/>
              <w:ind w:left="240" w:right="100"/>
              <w:jc w:val="center"/>
              <w:rPr>
                <w:rFonts w:ascii="Calibri" w:eastAsia="Calibri" w:hAnsi="Calibri" w:cs="Calibri"/>
              </w:rPr>
            </w:pPr>
            <w:r w:rsidRPr="005E247B">
              <w:rPr>
                <w:rFonts w:ascii="Calibri" w:eastAsia="Calibri" w:hAnsi="Calibri" w:cs="Calibri"/>
              </w:rPr>
              <w:t>2, 4, 5</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0A139BE7" w14:textId="77777777" w:rsidR="00273BC9" w:rsidRPr="005E247B" w:rsidRDefault="00273BC9" w:rsidP="00F1538A">
            <w:pPr>
              <w:spacing w:line="297" w:lineRule="auto"/>
              <w:ind w:left="480" w:right="340"/>
              <w:jc w:val="center"/>
              <w:rPr>
                <w:rFonts w:ascii="Calibri" w:eastAsia="Calibri" w:hAnsi="Calibri" w:cs="Calibri"/>
              </w:rPr>
            </w:pPr>
            <w:r w:rsidRPr="005E247B">
              <w:rPr>
                <w:rFonts w:ascii="Calibri" w:eastAsia="Calibri" w:hAnsi="Calibri" w:cs="Calibri"/>
              </w:rPr>
              <w:t>2, 4, 5</w:t>
            </w:r>
          </w:p>
        </w:tc>
      </w:tr>
      <w:tr w:rsidR="00273BC9" w14:paraId="6919BB65" w14:textId="77777777" w:rsidTr="00F1538A">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D8A35E" w14:textId="77777777" w:rsidR="00273BC9" w:rsidRPr="005E247B" w:rsidRDefault="00273BC9" w:rsidP="00F1538A">
            <w:pPr>
              <w:spacing w:line="235" w:lineRule="auto"/>
              <w:ind w:left="120" w:right="600"/>
              <w:rPr>
                <w:rFonts w:ascii="Calibri" w:eastAsia="Calibri" w:hAnsi="Calibri" w:cs="Calibri"/>
              </w:rPr>
            </w:pPr>
            <w:r w:rsidRPr="005E247B">
              <w:rPr>
                <w:rFonts w:ascii="Calibri" w:eastAsia="Calibri" w:hAnsi="Calibri" w:cs="Calibri"/>
              </w:rPr>
              <w:t>Program Learning</w:t>
            </w:r>
          </w:p>
          <w:p w14:paraId="1D0011DC" w14:textId="77777777" w:rsidR="00273BC9" w:rsidRPr="005E247B" w:rsidRDefault="00273BC9" w:rsidP="00F1538A">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26B9EE0E" w14:textId="77777777" w:rsidR="00273BC9" w:rsidRPr="005E247B" w:rsidRDefault="00273BC9" w:rsidP="00F1538A">
            <w:pPr>
              <w:spacing w:line="297" w:lineRule="auto"/>
              <w:ind w:left="480" w:right="360"/>
              <w:jc w:val="center"/>
              <w:rPr>
                <w:rFonts w:ascii="Calibri" w:eastAsia="Calibri" w:hAnsi="Calibri" w:cs="Calibri"/>
              </w:rPr>
            </w:pPr>
            <w:r w:rsidRPr="005E247B">
              <w:rPr>
                <w:rFonts w:ascii="Calibri" w:eastAsia="Calibri" w:hAnsi="Calibri" w:cs="Calibri"/>
              </w:rPr>
              <w:t>1, 2, 5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45EE4D5A" w14:textId="77777777" w:rsidR="00273BC9" w:rsidRPr="005E247B" w:rsidRDefault="00273BC9" w:rsidP="00F1538A">
            <w:pPr>
              <w:spacing w:line="297" w:lineRule="auto"/>
              <w:ind w:left="240" w:right="100"/>
              <w:jc w:val="center"/>
              <w:rPr>
                <w:rFonts w:ascii="Calibri" w:eastAsia="Calibri" w:hAnsi="Calibri" w:cs="Calibri"/>
              </w:rPr>
            </w:pPr>
            <w:r w:rsidRPr="005E247B">
              <w:rPr>
                <w:rFonts w:ascii="Calibri" w:eastAsia="Calibri" w:hAnsi="Calibri" w:cs="Calibri"/>
              </w:rPr>
              <w:t>2, 5, 6, 7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621A4D5C" w14:textId="77777777" w:rsidR="00273BC9" w:rsidRPr="005E247B" w:rsidRDefault="00273BC9" w:rsidP="00F1538A">
            <w:pPr>
              <w:spacing w:line="297" w:lineRule="auto"/>
              <w:ind w:left="480" w:right="360"/>
              <w:jc w:val="center"/>
              <w:rPr>
                <w:rFonts w:ascii="Calibri" w:eastAsia="Calibri" w:hAnsi="Calibri" w:cs="Calibri"/>
              </w:rPr>
            </w:pPr>
            <w:r w:rsidRPr="005E247B">
              <w:rPr>
                <w:rFonts w:ascii="Calibri" w:eastAsia="Calibri" w:hAnsi="Calibri" w:cs="Calibri"/>
              </w:rPr>
              <w:t>5, 7</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2616B032" w14:textId="77777777" w:rsidR="00273BC9" w:rsidRPr="005E247B" w:rsidRDefault="00273BC9" w:rsidP="00F1538A">
            <w:pPr>
              <w:spacing w:line="297" w:lineRule="auto"/>
              <w:ind w:left="240" w:right="100"/>
              <w:jc w:val="center"/>
              <w:rPr>
                <w:rFonts w:ascii="Calibri" w:eastAsia="Calibri" w:hAnsi="Calibri" w:cs="Calibri"/>
              </w:rPr>
            </w:pPr>
            <w:r w:rsidRPr="005E247B">
              <w:rPr>
                <w:rFonts w:ascii="Calibri" w:eastAsia="Calibri" w:hAnsi="Calibri" w:cs="Calibri"/>
              </w:rPr>
              <w:t>1, 2, 4, 5, 6, 7</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4F72259C" w14:textId="77777777" w:rsidR="00273BC9" w:rsidRPr="005E247B" w:rsidRDefault="00273BC9" w:rsidP="00F1538A">
            <w:pPr>
              <w:spacing w:line="297" w:lineRule="auto"/>
              <w:ind w:left="480" w:right="340"/>
              <w:jc w:val="center"/>
              <w:rPr>
                <w:rFonts w:ascii="Calibri" w:eastAsia="Calibri" w:hAnsi="Calibri" w:cs="Calibri"/>
              </w:rPr>
            </w:pPr>
            <w:r w:rsidRPr="005E247B">
              <w:rPr>
                <w:rFonts w:ascii="Calibri" w:eastAsia="Calibri" w:hAnsi="Calibri" w:cs="Calibri"/>
              </w:rPr>
              <w:t>1, 2, 5</w:t>
            </w:r>
          </w:p>
        </w:tc>
      </w:tr>
    </w:tbl>
    <w:p w14:paraId="1B36F6D9" w14:textId="77777777" w:rsidR="00273BC9" w:rsidRDefault="00273BC9" w:rsidP="00273BC9">
      <w:pPr>
        <w:rPr>
          <w:rFonts w:ascii="Verdana" w:hAnsi="Verdana" w:cs="Times New Roman"/>
          <w:b/>
        </w:rPr>
      </w:pPr>
      <w:bookmarkStart w:id="5" w:name="_3tx06nelqr7l" w:colFirst="0" w:colLast="0"/>
      <w:bookmarkEnd w:id="5"/>
    </w:p>
    <w:p w14:paraId="1B63306E" w14:textId="77777777" w:rsidR="00273BC9" w:rsidRDefault="00273BC9" w:rsidP="00273BC9">
      <w:pPr>
        <w:pStyle w:val="Heading3"/>
      </w:pPr>
      <w:r>
        <w:t>Course Prerequisites/Specific Course Requirements</w:t>
      </w:r>
    </w:p>
    <w:p w14:paraId="4745B1DE" w14:textId="77777777" w:rsidR="00273BC9" w:rsidRPr="00882CB1" w:rsidRDefault="00273BC9" w:rsidP="00273BC9">
      <w:pPr>
        <w:pStyle w:val="NoSpacing"/>
        <w:rPr>
          <w:rFonts w:asciiTheme="minorHAnsi" w:hAnsiTheme="minorHAnsi" w:cstheme="minorHAnsi"/>
          <w:shd w:val="clear" w:color="auto" w:fill="FFFFFF"/>
        </w:rPr>
      </w:pPr>
      <w:r w:rsidRPr="00882CB1">
        <w:rPr>
          <w:rFonts w:asciiTheme="minorHAnsi" w:hAnsiTheme="minorHAnsi" w:cstheme="minorHAnsi"/>
          <w:shd w:val="clear" w:color="auto" w:fill="FFFFFF"/>
        </w:rPr>
        <w:t>Please note that this course has special requirements (as explained here), so please review them carefully.</w:t>
      </w:r>
    </w:p>
    <w:p w14:paraId="57C57D8B" w14:textId="77777777" w:rsidR="00273BC9" w:rsidRPr="00882CB1" w:rsidRDefault="00273BC9" w:rsidP="00273BC9">
      <w:pPr>
        <w:pStyle w:val="NoSpacing"/>
        <w:numPr>
          <w:ilvl w:val="0"/>
          <w:numId w:val="5"/>
        </w:numPr>
        <w:rPr>
          <w:rFonts w:asciiTheme="minorHAnsi" w:hAnsiTheme="minorHAnsi" w:cstheme="minorHAnsi"/>
          <w:u w:val="single"/>
          <w:shd w:val="clear" w:color="auto" w:fill="FFFFFF"/>
        </w:rPr>
      </w:pPr>
      <w:r w:rsidRPr="00882CB1">
        <w:rPr>
          <w:rFonts w:asciiTheme="minorHAnsi" w:hAnsiTheme="minorHAnsi" w:cstheme="minorHAnsi"/>
          <w:u w:val="single"/>
          <w:shd w:val="clear" w:color="auto" w:fill="FFFFFF"/>
        </w:rPr>
        <w:t>This course is conducted entirely online, and there are no exams, or face-to-face meetings.</w:t>
      </w:r>
    </w:p>
    <w:p w14:paraId="4E6E2CEA" w14:textId="77777777" w:rsidR="00273BC9" w:rsidRPr="00882CB1" w:rsidRDefault="00273BC9" w:rsidP="00273BC9">
      <w:pPr>
        <w:pStyle w:val="NoSpacing"/>
        <w:numPr>
          <w:ilvl w:val="0"/>
          <w:numId w:val="5"/>
        </w:numPr>
        <w:rPr>
          <w:rFonts w:asciiTheme="minorHAnsi" w:hAnsiTheme="minorHAnsi" w:cstheme="minorHAnsi"/>
          <w:shd w:val="clear" w:color="auto" w:fill="FFFFFF"/>
        </w:rPr>
      </w:pPr>
      <w:r w:rsidRPr="00882CB1">
        <w:rPr>
          <w:rFonts w:asciiTheme="minorHAnsi" w:hAnsiTheme="minorHAnsi" w:cstheme="minorHAnsi"/>
          <w:shd w:val="clear" w:color="auto" w:fill="FFFFFF"/>
        </w:rPr>
        <w:t>This course requires you to have a desktop or laptop computer. Though tablets and smart phones do work for mind map display, you’ll see how much better it is to use a desktop or laptop computer for this course.</w:t>
      </w:r>
    </w:p>
    <w:p w14:paraId="73BDEAAA" w14:textId="5AC5058F" w:rsidR="00273BC9" w:rsidRPr="00882CB1" w:rsidRDefault="00273BC9" w:rsidP="00273BC9">
      <w:pPr>
        <w:pStyle w:val="NoSpacing"/>
        <w:numPr>
          <w:ilvl w:val="0"/>
          <w:numId w:val="5"/>
        </w:numPr>
        <w:rPr>
          <w:rFonts w:asciiTheme="minorHAnsi" w:hAnsiTheme="minorHAnsi" w:cstheme="minorHAnsi"/>
          <w:shd w:val="clear" w:color="auto" w:fill="FFFFFF"/>
        </w:rPr>
      </w:pPr>
      <w:r w:rsidRPr="00882CB1">
        <w:rPr>
          <w:rFonts w:asciiTheme="minorHAnsi" w:hAnsiTheme="minorHAnsi" w:cstheme="minorHAnsi"/>
          <w:shd w:val="clear" w:color="auto" w:fill="FFFFFF"/>
        </w:rPr>
        <w:t>All of your assignments will be done in</w:t>
      </w:r>
      <w:r w:rsidR="00D12DD4">
        <w:rPr>
          <w:rFonts w:asciiTheme="minorHAnsi" w:hAnsiTheme="minorHAnsi" w:cstheme="minorHAnsi"/>
          <w:shd w:val="clear" w:color="auto" w:fill="FFFFFF"/>
        </w:rPr>
        <w:t xml:space="preserve"> online or with .doc and the final presentation in </w:t>
      </w:r>
      <w:r w:rsidRPr="00882CB1">
        <w:rPr>
          <w:rFonts w:asciiTheme="minorHAnsi" w:hAnsiTheme="minorHAnsi" w:cstheme="minorHAnsi"/>
          <w:shd w:val="clear" w:color="auto" w:fill="FFFFFF"/>
        </w:rPr>
        <w:t>PowerPoint, no key or zip files.</w:t>
      </w:r>
    </w:p>
    <w:p w14:paraId="57E07DE8" w14:textId="77777777" w:rsidR="00273BC9" w:rsidRPr="00882CB1" w:rsidRDefault="00273BC9" w:rsidP="00273BC9">
      <w:pPr>
        <w:pStyle w:val="NoSpacing"/>
        <w:numPr>
          <w:ilvl w:val="0"/>
          <w:numId w:val="5"/>
        </w:numPr>
        <w:rPr>
          <w:rFonts w:asciiTheme="minorHAnsi" w:hAnsiTheme="minorHAnsi" w:cstheme="minorHAnsi"/>
          <w:shd w:val="clear" w:color="auto" w:fill="FFFFFF"/>
        </w:rPr>
      </w:pPr>
      <w:r w:rsidRPr="00882CB1">
        <w:rPr>
          <w:rFonts w:asciiTheme="minorHAnsi" w:hAnsiTheme="minorHAnsi" w:cstheme="minorHAnsi"/>
          <w:shd w:val="clear" w:color="auto" w:fill="FFFFFF"/>
        </w:rPr>
        <w:t xml:space="preserve">No sharing of any course materials. All students are required to have purchased their own materials. </w:t>
      </w:r>
    </w:p>
    <w:p w14:paraId="5A4B1AC0" w14:textId="77777777" w:rsidR="00273BC9" w:rsidRPr="00882CB1" w:rsidRDefault="00273BC9" w:rsidP="00273BC9">
      <w:pPr>
        <w:spacing w:line="240" w:lineRule="auto"/>
        <w:rPr>
          <w:rFonts w:asciiTheme="minorHAnsi" w:eastAsia="Calibri" w:hAnsiTheme="minorHAnsi" w:cstheme="minorHAnsi"/>
        </w:rPr>
      </w:pPr>
    </w:p>
    <w:p w14:paraId="0E4E200E" w14:textId="77777777" w:rsidR="00273BC9" w:rsidRDefault="00273BC9" w:rsidP="00273BC9">
      <w:pPr>
        <w:spacing w:line="240" w:lineRule="auto"/>
        <w:rPr>
          <w:rFonts w:ascii="Calibri" w:eastAsia="Calibri" w:hAnsi="Calibri" w:cs="Calibri"/>
        </w:rPr>
      </w:pPr>
      <w:r>
        <w:rPr>
          <w:rFonts w:ascii="Calibri" w:eastAsia="Calibri" w:hAnsi="Calibri" w:cs="Calibri"/>
        </w:rPr>
        <w:t>All students should be computer and internet literate, able to create a basic PowerPoint presentation and familiar with Word for writing documents.</w:t>
      </w:r>
    </w:p>
    <w:p w14:paraId="66306691" w14:textId="77777777" w:rsidR="00273BC9" w:rsidRDefault="00273BC9" w:rsidP="00273BC9">
      <w:pPr>
        <w:pStyle w:val="Heading3"/>
      </w:pPr>
      <w:bookmarkStart w:id="6" w:name="_z8rlxh31wh96" w:colFirst="0" w:colLast="0"/>
      <w:bookmarkEnd w:id="6"/>
      <w:r>
        <w:t xml:space="preserve">Required Learning Materials </w:t>
      </w:r>
    </w:p>
    <w:p w14:paraId="69DBAC54" w14:textId="490DF54B" w:rsidR="00273BC9" w:rsidRPr="00511D40" w:rsidRDefault="00273BC9" w:rsidP="00273BC9">
      <w:pPr>
        <w:spacing w:line="240" w:lineRule="auto"/>
        <w:rPr>
          <w:rFonts w:asciiTheme="minorHAnsi" w:eastAsia="Calibri" w:hAnsiTheme="minorHAnsi" w:cstheme="minorHAnsi"/>
        </w:rPr>
      </w:pPr>
      <w:r w:rsidRPr="00511D40">
        <w:rPr>
          <w:rFonts w:asciiTheme="minorHAnsi" w:hAnsiTheme="minorHAnsi" w:cstheme="minorHAnsi"/>
        </w:rPr>
        <w:t>No hard text is required; however</w:t>
      </w:r>
      <w:r>
        <w:rPr>
          <w:rFonts w:asciiTheme="minorHAnsi" w:hAnsiTheme="minorHAnsi" w:cstheme="minorHAnsi"/>
        </w:rPr>
        <w:t>,</w:t>
      </w:r>
      <w:r w:rsidRPr="00511D40">
        <w:rPr>
          <w:rFonts w:asciiTheme="minorHAnsi" w:hAnsiTheme="minorHAnsi" w:cstheme="minorHAnsi"/>
        </w:rPr>
        <w:t xml:space="preserve"> there is a management system access fee for “</w:t>
      </w:r>
      <w:r w:rsidRPr="00511D40">
        <w:rPr>
          <w:rStyle w:val="apple-converted-space"/>
          <w:rFonts w:asciiTheme="minorHAnsi" w:hAnsiTheme="minorHAnsi" w:cstheme="minorHAnsi"/>
          <w:color w:val="000000"/>
        </w:rPr>
        <w:t xml:space="preserve">Mind Mapping” </w:t>
      </w:r>
      <w:r>
        <w:rPr>
          <w:rStyle w:val="apple-converted-space"/>
          <w:rFonts w:asciiTheme="minorHAnsi" w:hAnsiTheme="minorHAnsi" w:cstheme="minorHAnsi"/>
          <w:color w:val="000000"/>
        </w:rPr>
        <w:t>(instructions for purchase accessible on first day of class).</w:t>
      </w:r>
    </w:p>
    <w:p w14:paraId="2B6F02AF" w14:textId="110F1548" w:rsidR="00273BC9" w:rsidRPr="00802DE2" w:rsidRDefault="00273BC9" w:rsidP="00273BC9">
      <w:pPr>
        <w:numPr>
          <w:ilvl w:val="0"/>
          <w:numId w:val="9"/>
        </w:numPr>
        <w:spacing w:before="100" w:beforeAutospacing="1" w:after="100" w:afterAutospacing="1" w:line="240" w:lineRule="auto"/>
        <w:ind w:left="0"/>
        <w:textAlignment w:val="top"/>
        <w:rPr>
          <w:rFonts w:ascii="Helvetica Neue" w:eastAsia="Times New Roman" w:hAnsi="Helvetica Neue" w:cs="Times New Roman"/>
          <w:color w:val="2D3B45"/>
          <w:sz w:val="24"/>
          <w:szCs w:val="24"/>
          <w:lang w:val="en-US"/>
        </w:rPr>
      </w:pPr>
      <w:r w:rsidRPr="00802DE2">
        <w:t>Course Website:</w:t>
      </w:r>
      <w:r>
        <w:t xml:space="preserve"> </w:t>
      </w:r>
      <w:r w:rsidR="00D57B2C">
        <w:t>Canvas Site</w:t>
      </w:r>
    </w:p>
    <w:p w14:paraId="5CC6CA31" w14:textId="77777777" w:rsidR="00273BC9" w:rsidRDefault="00273BC9" w:rsidP="00273BC9">
      <w:pPr>
        <w:pStyle w:val="Heading3"/>
      </w:pPr>
      <w:r>
        <w:t>Technical Assistance for Canvas Users:</w:t>
      </w:r>
    </w:p>
    <w:p w14:paraId="514792BD" w14:textId="77777777" w:rsidR="00273BC9" w:rsidRPr="00667EFF" w:rsidRDefault="00273BC9" w:rsidP="00273BC9">
      <w:pPr>
        <w:pStyle w:val="NoSpacing"/>
        <w:numPr>
          <w:ilvl w:val="0"/>
          <w:numId w:val="3"/>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9" w:tgtFrame="_blank" w:history="1">
        <w:r w:rsidRPr="00667EFF">
          <w:rPr>
            <w:rStyle w:val="Hyperlink"/>
            <w:rFonts w:asciiTheme="majorHAnsi" w:hAnsiTheme="majorHAnsi" w:cstheme="majorHAnsi"/>
            <w:color w:val="1155CC"/>
            <w:shd w:val="clear" w:color="auto" w:fill="FFFFFF"/>
          </w:rPr>
          <w:t>help.instructure.com</w:t>
        </w:r>
      </w:hyperlink>
    </w:p>
    <w:p w14:paraId="41D54DCD" w14:textId="77777777" w:rsidR="00273BC9" w:rsidRPr="00667EFF" w:rsidRDefault="00273BC9" w:rsidP="00273BC9">
      <w:pPr>
        <w:pStyle w:val="NoSpacing"/>
        <w:numPr>
          <w:ilvl w:val="0"/>
          <w:numId w:val="3"/>
        </w:numPr>
        <w:rPr>
          <w:rFonts w:asciiTheme="majorHAnsi" w:hAnsiTheme="majorHAnsi" w:cstheme="majorHAnsi"/>
        </w:rPr>
      </w:pPr>
      <w:r w:rsidRPr="00667EFF">
        <w:rPr>
          <w:rFonts w:asciiTheme="majorHAnsi" w:hAnsiTheme="majorHAnsi" w:cstheme="majorHAnsi"/>
          <w:color w:val="222222"/>
          <w:shd w:val="clear" w:color="auto" w:fill="FFFFFF"/>
        </w:rPr>
        <w:t> </w:t>
      </w:r>
      <w:hyperlink r:id="rId10" w:tgtFrame="_blank" w:history="1">
        <w:r w:rsidRPr="00667EFF">
          <w:rPr>
            <w:rStyle w:val="Hyperlink"/>
            <w:rFonts w:asciiTheme="majorHAnsi" w:hAnsiTheme="majorHAnsi" w:cstheme="majorHAnsi"/>
            <w:color w:val="1155CC"/>
            <w:shd w:val="clear" w:color="auto" w:fill="FFFFFF"/>
          </w:rPr>
          <w:t>Chat live with Canvas Support 24/7/365</w:t>
        </w:r>
      </w:hyperlink>
    </w:p>
    <w:p w14:paraId="2F1695F4" w14:textId="77777777" w:rsidR="00273BC9" w:rsidRPr="00667EFF" w:rsidRDefault="00273BC9" w:rsidP="00273BC9">
      <w:pPr>
        <w:pStyle w:val="NoSpacing"/>
        <w:numPr>
          <w:ilvl w:val="0"/>
          <w:numId w:val="3"/>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1"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0837B60" w14:textId="77777777" w:rsidR="00273BC9" w:rsidRPr="00667EFF" w:rsidRDefault="00273BC9" w:rsidP="00273BC9">
      <w:pPr>
        <w:pStyle w:val="NoSpacing"/>
        <w:numPr>
          <w:ilvl w:val="0"/>
          <w:numId w:val="3"/>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2"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1F20BB2A" w14:textId="77777777" w:rsidR="00273BC9" w:rsidRPr="00D12DD4" w:rsidRDefault="00273BC9" w:rsidP="00273BC9">
      <w:pPr>
        <w:spacing w:line="240" w:lineRule="auto"/>
        <w:rPr>
          <w:rFonts w:asciiTheme="minorHAnsi" w:eastAsia="Calibri" w:hAnsiTheme="minorHAnsi" w:cstheme="minorHAnsi"/>
        </w:rPr>
      </w:pPr>
    </w:p>
    <w:p w14:paraId="45B8F0F5" w14:textId="2177FC99" w:rsidR="00273BC9" w:rsidRPr="00D12DD4" w:rsidRDefault="00273BC9" w:rsidP="00273BC9">
      <w:pPr>
        <w:pStyle w:val="Heading3"/>
        <w:keepNext w:val="0"/>
        <w:keepLines w:val="0"/>
        <w:spacing w:before="0" w:after="0"/>
        <w:rPr>
          <w:rFonts w:asciiTheme="minorHAnsi" w:hAnsiTheme="minorHAnsi" w:cstheme="minorHAnsi"/>
          <w:color w:val="000000"/>
        </w:rPr>
      </w:pPr>
      <w:bookmarkStart w:id="7" w:name="_2vpuyyb1rzpk" w:colFirst="0" w:colLast="0"/>
      <w:bookmarkEnd w:id="7"/>
      <w:r w:rsidRPr="00D12DD4">
        <w:rPr>
          <w:rFonts w:asciiTheme="minorHAnsi" w:hAnsiTheme="minorHAnsi" w:cstheme="minorHAnsi"/>
          <w:color w:val="000000"/>
        </w:rPr>
        <w:t>Assessment</w:t>
      </w:r>
    </w:p>
    <w:p w14:paraId="5911CE98" w14:textId="789943B4" w:rsidR="009A3EBB" w:rsidRPr="009A3EBB" w:rsidRDefault="009A3EBB" w:rsidP="009A3EBB">
      <w:pPr>
        <w:rPr>
          <w:rFonts w:asciiTheme="minorHAnsi" w:hAnsiTheme="minorHAnsi" w:cstheme="minorHAnsi"/>
          <w:sz w:val="24"/>
          <w:szCs w:val="24"/>
        </w:rPr>
      </w:pPr>
      <w:r w:rsidRPr="009A3EBB">
        <w:rPr>
          <w:rFonts w:asciiTheme="minorHAnsi" w:hAnsiTheme="minorHAnsi" w:cstheme="minorHAnsi"/>
          <w:sz w:val="24"/>
          <w:szCs w:val="24"/>
        </w:rPr>
        <w:t>90-100</w:t>
      </w:r>
      <w:r>
        <w:rPr>
          <w:rFonts w:asciiTheme="minorHAnsi" w:hAnsiTheme="minorHAnsi" w:cstheme="minorHAnsi"/>
          <w:sz w:val="24"/>
          <w:szCs w:val="24"/>
        </w:rPr>
        <w:t>=</w:t>
      </w:r>
      <w:r w:rsidRPr="009A3EBB">
        <w:rPr>
          <w:rFonts w:asciiTheme="minorHAnsi" w:hAnsiTheme="minorHAnsi" w:cstheme="minorHAnsi"/>
          <w:sz w:val="24"/>
          <w:szCs w:val="24"/>
        </w:rPr>
        <w:t>A</w:t>
      </w:r>
      <w:r>
        <w:rPr>
          <w:rFonts w:asciiTheme="minorHAnsi" w:hAnsiTheme="minorHAnsi" w:cstheme="minorHAnsi"/>
          <w:sz w:val="24"/>
          <w:szCs w:val="24"/>
        </w:rPr>
        <w:t xml:space="preserve">  </w:t>
      </w:r>
      <w:r>
        <w:rPr>
          <w:rFonts w:asciiTheme="minorHAnsi" w:hAnsiTheme="minorHAnsi" w:cstheme="minorHAnsi"/>
          <w:sz w:val="24"/>
          <w:szCs w:val="24"/>
        </w:rPr>
        <w:tab/>
      </w:r>
      <w:r w:rsidRPr="009A3EBB">
        <w:rPr>
          <w:rFonts w:asciiTheme="minorHAnsi" w:hAnsiTheme="minorHAnsi" w:cstheme="minorHAnsi"/>
          <w:sz w:val="24"/>
          <w:szCs w:val="24"/>
        </w:rPr>
        <w:t xml:space="preserve">Module submissions= 7 Sections, 5 points per </w:t>
      </w:r>
      <w:r w:rsidR="002A719D">
        <w:rPr>
          <w:rFonts w:asciiTheme="minorHAnsi" w:hAnsiTheme="minorHAnsi" w:cstheme="minorHAnsi"/>
          <w:sz w:val="24"/>
          <w:szCs w:val="24"/>
        </w:rPr>
        <w:t>Module</w:t>
      </w:r>
      <w:r w:rsidRPr="009A3EBB">
        <w:rPr>
          <w:rFonts w:asciiTheme="minorHAnsi" w:hAnsiTheme="minorHAnsi" w:cstheme="minorHAnsi"/>
          <w:sz w:val="24"/>
          <w:szCs w:val="24"/>
        </w:rPr>
        <w:t xml:space="preserve"> </w:t>
      </w:r>
      <w:r w:rsidRPr="009A3EBB">
        <w:rPr>
          <w:rFonts w:asciiTheme="minorHAnsi" w:hAnsiTheme="minorHAnsi" w:cstheme="minorHAnsi"/>
          <w:sz w:val="24"/>
          <w:szCs w:val="24"/>
        </w:rPr>
        <w:tab/>
      </w:r>
    </w:p>
    <w:p w14:paraId="1B2F82AD" w14:textId="71B2B3E7" w:rsidR="009A3EBB" w:rsidRPr="009A3EBB" w:rsidRDefault="009A3EBB" w:rsidP="009A3EBB">
      <w:pPr>
        <w:rPr>
          <w:rFonts w:asciiTheme="minorHAnsi" w:hAnsiTheme="minorHAnsi" w:cstheme="minorHAnsi"/>
          <w:sz w:val="24"/>
          <w:szCs w:val="24"/>
        </w:rPr>
      </w:pPr>
      <w:r w:rsidRPr="009A3EBB">
        <w:rPr>
          <w:rFonts w:asciiTheme="minorHAnsi" w:hAnsiTheme="minorHAnsi" w:cstheme="minorHAnsi"/>
          <w:sz w:val="24"/>
          <w:szCs w:val="24"/>
        </w:rPr>
        <w:t>80-89=B</w:t>
      </w:r>
      <w:r>
        <w:rPr>
          <w:rFonts w:asciiTheme="minorHAnsi" w:hAnsiTheme="minorHAnsi" w:cstheme="minorHAnsi"/>
          <w:sz w:val="24"/>
          <w:szCs w:val="24"/>
        </w:rPr>
        <w:t xml:space="preserve">   </w:t>
      </w:r>
      <w:r>
        <w:rPr>
          <w:rFonts w:asciiTheme="minorHAnsi" w:hAnsiTheme="minorHAnsi" w:cstheme="minorHAnsi"/>
          <w:sz w:val="24"/>
          <w:szCs w:val="24"/>
        </w:rPr>
        <w:tab/>
      </w:r>
      <w:r w:rsidRPr="009A3EBB">
        <w:rPr>
          <w:rFonts w:asciiTheme="minorHAnsi" w:hAnsiTheme="minorHAnsi" w:cstheme="minorHAnsi"/>
          <w:sz w:val="24"/>
          <w:szCs w:val="24"/>
        </w:rPr>
        <w:t>Attendance</w:t>
      </w:r>
      <w:r>
        <w:rPr>
          <w:rFonts w:asciiTheme="minorHAnsi" w:hAnsiTheme="minorHAnsi" w:cstheme="minorHAnsi"/>
          <w:sz w:val="24"/>
          <w:szCs w:val="24"/>
        </w:rPr>
        <w:t xml:space="preserve"> </w:t>
      </w:r>
      <w:r w:rsidRPr="009A3EBB">
        <w:rPr>
          <w:rFonts w:asciiTheme="minorHAnsi" w:hAnsiTheme="minorHAnsi" w:cstheme="minorHAnsi"/>
          <w:sz w:val="24"/>
          <w:szCs w:val="24"/>
        </w:rPr>
        <w:t>=10 points, 1 point per class meeting</w:t>
      </w:r>
      <w:r w:rsidRPr="009A3EBB">
        <w:rPr>
          <w:rFonts w:asciiTheme="minorHAnsi" w:hAnsiTheme="minorHAnsi" w:cstheme="minorHAnsi"/>
          <w:sz w:val="24"/>
          <w:szCs w:val="24"/>
        </w:rPr>
        <w:tab/>
      </w:r>
    </w:p>
    <w:p w14:paraId="3C4FC5F8" w14:textId="77777777" w:rsidR="00D57B2C" w:rsidRDefault="009A3EBB" w:rsidP="009A3EBB">
      <w:pPr>
        <w:rPr>
          <w:rFonts w:asciiTheme="minorHAnsi" w:hAnsiTheme="minorHAnsi" w:cstheme="minorHAnsi"/>
          <w:sz w:val="24"/>
          <w:szCs w:val="24"/>
        </w:rPr>
      </w:pPr>
      <w:r w:rsidRPr="009A3EBB">
        <w:rPr>
          <w:rFonts w:asciiTheme="minorHAnsi" w:hAnsiTheme="minorHAnsi" w:cstheme="minorHAnsi"/>
          <w:sz w:val="24"/>
          <w:szCs w:val="24"/>
        </w:rPr>
        <w:t>70-79=C</w:t>
      </w:r>
      <w:r w:rsidRPr="009A3EBB">
        <w:rPr>
          <w:rFonts w:asciiTheme="minorHAnsi" w:hAnsiTheme="minorHAnsi" w:cstheme="minorHAnsi"/>
          <w:sz w:val="24"/>
          <w:szCs w:val="24"/>
        </w:rPr>
        <w:tab/>
        <w:t xml:space="preserve">Final </w:t>
      </w:r>
      <w:r w:rsidR="00D37A90">
        <w:rPr>
          <w:rFonts w:asciiTheme="minorHAnsi" w:hAnsiTheme="minorHAnsi" w:cstheme="minorHAnsi"/>
          <w:sz w:val="24"/>
          <w:szCs w:val="24"/>
        </w:rPr>
        <w:t xml:space="preserve">PowerPoint </w:t>
      </w:r>
      <w:r w:rsidRPr="009A3EBB">
        <w:rPr>
          <w:rFonts w:asciiTheme="minorHAnsi" w:hAnsiTheme="minorHAnsi" w:cstheme="minorHAnsi"/>
          <w:sz w:val="24"/>
          <w:szCs w:val="24"/>
        </w:rPr>
        <w:t>Presentation =</w:t>
      </w:r>
      <w:r w:rsidR="00D37A90">
        <w:rPr>
          <w:rFonts w:asciiTheme="minorHAnsi" w:hAnsiTheme="minorHAnsi" w:cstheme="minorHAnsi"/>
          <w:sz w:val="24"/>
          <w:szCs w:val="24"/>
        </w:rPr>
        <w:t xml:space="preserve"> </w:t>
      </w:r>
      <w:r w:rsidRPr="009A3EBB">
        <w:rPr>
          <w:rFonts w:asciiTheme="minorHAnsi" w:hAnsiTheme="minorHAnsi" w:cstheme="minorHAnsi"/>
          <w:sz w:val="24"/>
          <w:szCs w:val="24"/>
        </w:rPr>
        <w:t>55 points</w:t>
      </w:r>
      <w:r w:rsidR="00D57B2C">
        <w:rPr>
          <w:rFonts w:asciiTheme="minorHAnsi" w:hAnsiTheme="minorHAnsi" w:cstheme="minorHAnsi"/>
          <w:sz w:val="24"/>
          <w:szCs w:val="24"/>
        </w:rPr>
        <w:t xml:space="preserve"> </w:t>
      </w:r>
    </w:p>
    <w:p w14:paraId="08B4D814" w14:textId="4E3758A0" w:rsidR="009A3EBB" w:rsidRPr="009A3EBB" w:rsidRDefault="00D57B2C" w:rsidP="00D57B2C">
      <w:pPr>
        <w:ind w:left="720" w:firstLine="720"/>
        <w:rPr>
          <w:rFonts w:asciiTheme="minorHAnsi" w:hAnsiTheme="minorHAnsi" w:cstheme="minorHAnsi"/>
          <w:sz w:val="24"/>
          <w:szCs w:val="24"/>
        </w:rPr>
      </w:pPr>
      <w:r>
        <w:rPr>
          <w:rFonts w:asciiTheme="minorHAnsi" w:hAnsiTheme="minorHAnsi" w:cstheme="minorHAnsi"/>
          <w:sz w:val="24"/>
          <w:szCs w:val="24"/>
        </w:rPr>
        <w:t>(20 slides min. not including title and references)</w:t>
      </w:r>
    </w:p>
    <w:p w14:paraId="1CD237B5" w14:textId="77777777" w:rsidR="009A3EBB" w:rsidRPr="009A3EBB" w:rsidRDefault="009A3EBB" w:rsidP="009A3EBB">
      <w:pPr>
        <w:rPr>
          <w:rFonts w:asciiTheme="minorHAnsi" w:hAnsiTheme="minorHAnsi" w:cstheme="minorHAnsi"/>
          <w:sz w:val="24"/>
          <w:szCs w:val="24"/>
        </w:rPr>
      </w:pPr>
      <w:r w:rsidRPr="009A3EBB">
        <w:rPr>
          <w:rFonts w:asciiTheme="minorHAnsi" w:hAnsiTheme="minorHAnsi" w:cstheme="minorHAnsi"/>
          <w:sz w:val="24"/>
          <w:szCs w:val="24"/>
        </w:rPr>
        <w:t>60-69=D</w:t>
      </w:r>
    </w:p>
    <w:p w14:paraId="47AFD652" w14:textId="77777777" w:rsidR="009A3EBB" w:rsidRPr="009A3EBB" w:rsidRDefault="009A3EBB" w:rsidP="009A3EBB">
      <w:pPr>
        <w:rPr>
          <w:rFonts w:asciiTheme="minorHAnsi" w:hAnsiTheme="minorHAnsi" w:cstheme="minorHAnsi"/>
          <w:sz w:val="24"/>
          <w:szCs w:val="24"/>
        </w:rPr>
      </w:pPr>
      <w:r w:rsidRPr="009A3EBB">
        <w:rPr>
          <w:rFonts w:asciiTheme="minorHAnsi" w:hAnsiTheme="minorHAnsi" w:cstheme="minorHAnsi"/>
          <w:sz w:val="24"/>
          <w:szCs w:val="24"/>
        </w:rPr>
        <w:t>59 &amp; less=F</w:t>
      </w:r>
    </w:p>
    <w:p w14:paraId="132232C1" w14:textId="77777777" w:rsidR="00D12DD4" w:rsidRPr="009A3EBB" w:rsidRDefault="00D12DD4" w:rsidP="00D12DD4">
      <w:pPr>
        <w:rPr>
          <w:rFonts w:asciiTheme="minorHAnsi" w:hAnsiTheme="minorHAnsi" w:cstheme="minorHAnsi"/>
        </w:rPr>
      </w:pPr>
    </w:p>
    <w:p w14:paraId="331B592E" w14:textId="77777777" w:rsidR="00273BC9" w:rsidRDefault="00273BC9" w:rsidP="00273BC9">
      <w:pPr>
        <w:pStyle w:val="Heading3"/>
        <w:rPr>
          <w:color w:val="000000"/>
        </w:rPr>
      </w:pPr>
      <w:bookmarkStart w:id="8" w:name="_7961evk6e563" w:colFirst="0" w:colLast="0"/>
      <w:bookmarkEnd w:id="8"/>
      <w:r>
        <w:rPr>
          <w:color w:val="000000"/>
        </w:rPr>
        <w:t>Grading Scale</w:t>
      </w:r>
    </w:p>
    <w:p w14:paraId="3B3905FD" w14:textId="77777777" w:rsidR="00273BC9" w:rsidRDefault="00273BC9" w:rsidP="00273BC9">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15A7914E" w14:textId="77777777" w:rsidR="00273BC9" w:rsidRDefault="00273BC9" w:rsidP="00273BC9">
      <w:pPr>
        <w:spacing w:line="240" w:lineRule="auto"/>
        <w:ind w:left="720"/>
        <w:rPr>
          <w:rFonts w:ascii="Calibri" w:eastAsia="Calibri" w:hAnsi="Calibri" w:cs="Calibri"/>
        </w:rPr>
      </w:pPr>
      <w:proofErr w:type="gramStart"/>
      <w:r>
        <w:rPr>
          <w:rFonts w:ascii="Calibri" w:eastAsia="Calibri" w:hAnsi="Calibri" w:cs="Calibri"/>
        </w:rPr>
        <w:t>A</w:t>
      </w:r>
      <w:proofErr w:type="gramEnd"/>
      <w:r>
        <w:rPr>
          <w:rFonts w:ascii="Calibri" w:eastAsia="Calibri" w:hAnsi="Calibri" w:cs="Calibri"/>
        </w:rPr>
        <w:t xml:space="preserve"> Outstanding scholarship and an unusual degree of intellectual initiative </w:t>
      </w:r>
    </w:p>
    <w:p w14:paraId="587E215F" w14:textId="77777777" w:rsidR="00273BC9" w:rsidRDefault="00273BC9" w:rsidP="00273BC9">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9D310A6" w14:textId="77777777" w:rsidR="00273BC9" w:rsidRDefault="00273BC9" w:rsidP="00273BC9">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3132BA06" w14:textId="77777777" w:rsidR="00273BC9" w:rsidRDefault="00273BC9" w:rsidP="00273BC9">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02174CA1" w14:textId="77777777" w:rsidR="00273BC9" w:rsidRDefault="00273BC9" w:rsidP="00273BC9">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89EDBAC" w14:textId="77777777" w:rsidR="00273BC9" w:rsidRPr="00016FD3" w:rsidRDefault="00273BC9" w:rsidP="00273BC9">
      <w:pPr>
        <w:widowControl w:val="0"/>
        <w:tabs>
          <w:tab w:val="left" w:pos="720"/>
        </w:tabs>
        <w:autoSpaceDE w:val="0"/>
        <w:autoSpaceDN w:val="0"/>
        <w:adjustRightInd w:val="0"/>
        <w:spacing w:after="120"/>
        <w:rPr>
          <w:rFonts w:asciiTheme="minorHAnsi" w:hAnsiTheme="minorHAnsi" w:cstheme="minorHAnsi"/>
        </w:rPr>
      </w:pPr>
      <w:bookmarkStart w:id="9" w:name="_27in7lbdf8w7" w:colFirst="0" w:colLast="0"/>
      <w:bookmarkStart w:id="10" w:name="_n28fpzhjrej7" w:colFirst="0" w:colLast="0"/>
      <w:bookmarkStart w:id="11" w:name="_ssueod6e3xwc" w:colFirst="0" w:colLast="0"/>
      <w:bookmarkEnd w:id="9"/>
      <w:bookmarkEnd w:id="10"/>
      <w:bookmarkEnd w:id="11"/>
      <w:r w:rsidRPr="00016FD3">
        <w:rPr>
          <w:rFonts w:asciiTheme="minorHAnsi" w:hAnsiTheme="minorHAnsi" w:cstheme="minorHAnsi"/>
        </w:rPr>
        <w:t>As to extra credit assignments: there are none. There’re enough “real” assignments to do for a real grade without the “in lieu of” substitute assignments. So please, do not ask for the opportunity to do extra credit work to make up for an assignment that you may have missed. Just keep me informed and I’ll work with you.</w:t>
      </w:r>
    </w:p>
    <w:p w14:paraId="015E461B" w14:textId="1A4EEC8B" w:rsidR="00273BC9" w:rsidRPr="00016FD3" w:rsidRDefault="00273BC9" w:rsidP="00273BC9">
      <w:pPr>
        <w:widowControl w:val="0"/>
        <w:tabs>
          <w:tab w:val="left" w:pos="720"/>
        </w:tabs>
        <w:autoSpaceDE w:val="0"/>
        <w:autoSpaceDN w:val="0"/>
        <w:adjustRightInd w:val="0"/>
        <w:spacing w:after="120"/>
        <w:rPr>
          <w:rFonts w:asciiTheme="minorHAnsi" w:hAnsiTheme="minorHAnsi" w:cstheme="minorHAnsi"/>
        </w:rPr>
      </w:pPr>
      <w:r w:rsidRPr="00016FD3">
        <w:rPr>
          <w:rFonts w:asciiTheme="minorHAnsi" w:hAnsiTheme="minorHAnsi" w:cstheme="minorHAnsi"/>
        </w:rPr>
        <w:t xml:space="preserve">Again, if you have any dispute over course requirements, policies, grades, or anything else that you haven’t gotten a satisfactory response from me on, </w:t>
      </w:r>
      <w:r w:rsidRPr="00016FD3">
        <w:rPr>
          <w:rFonts w:asciiTheme="minorHAnsi" w:hAnsiTheme="minorHAnsi" w:cstheme="minorHAnsi"/>
          <w:bCs/>
        </w:rPr>
        <w:t>you have my email</w:t>
      </w:r>
      <w:r w:rsidRPr="00016FD3">
        <w:rPr>
          <w:rFonts w:asciiTheme="minorHAnsi" w:hAnsiTheme="minorHAnsi" w:cstheme="minorHAnsi"/>
          <w:b/>
          <w:bCs/>
        </w:rPr>
        <w:t xml:space="preserve">: </w:t>
      </w:r>
      <w:hyperlink r:id="rId13" w:history="1">
        <w:r w:rsidR="00D12DD4" w:rsidRPr="006502D5">
          <w:rPr>
            <w:rStyle w:val="Hyperlink"/>
          </w:rPr>
          <w:t>achilles.gacis@chaminade.edu</w:t>
        </w:r>
      </w:hyperlink>
      <w:r w:rsidR="00D12DD4">
        <w:rPr>
          <w:rStyle w:val="Hyperlink"/>
        </w:rPr>
        <w:t xml:space="preserve"> </w:t>
      </w:r>
      <w:r w:rsidRPr="00016FD3">
        <w:rPr>
          <w:rFonts w:asciiTheme="minorHAnsi" w:hAnsiTheme="minorHAnsi" w:cstheme="minorHAnsi"/>
        </w:rPr>
        <w:t xml:space="preserve">I am your court of first appeal, and as your instructor, I have both the right and the responsibility to resolve your concerns before they go anywhere else. Do not take any complaint or concern that you may have to the Department Chair, the Dean, the President of the United States, the Pope, the Patriarch, or anyone else without giving me a reasonable chance to resolve it first. Granted, there are times when I am just too busy to respond as quickly as I’d like to, but that doesn’t mean that I’m ignoring you; so, please understand if you don’t hear back from me as soon as you think you should. I am well aware that poor responsiveness from an instructor is the single biggest </w:t>
      </w:r>
      <w:r w:rsidRPr="00016FD3">
        <w:rPr>
          <w:rFonts w:asciiTheme="minorHAnsi" w:hAnsiTheme="minorHAnsi" w:cstheme="minorHAnsi"/>
        </w:rPr>
        <w:lastRenderedPageBreak/>
        <w:t>source of student anxiety in an online course (people—myself included--imagine all kinds of things when they don’t hear back). But rest assured: I will always make every effort to deal with you in good faith and in a timely manner, and I expect the same from you. I should add that I always try to be as generous as possible in grading, so the occasional few points that might be in dispute on a particular assignment should not affect your course grade adversely.</w:t>
      </w:r>
    </w:p>
    <w:p w14:paraId="18B42D96" w14:textId="77777777" w:rsidR="00273BC9" w:rsidRPr="00016FD3" w:rsidRDefault="00273BC9" w:rsidP="00273BC9">
      <w:pPr>
        <w:widowControl w:val="0"/>
        <w:tabs>
          <w:tab w:val="left" w:pos="720"/>
        </w:tabs>
        <w:autoSpaceDE w:val="0"/>
        <w:autoSpaceDN w:val="0"/>
        <w:adjustRightInd w:val="0"/>
        <w:spacing w:after="120"/>
        <w:rPr>
          <w:rFonts w:asciiTheme="minorHAnsi" w:hAnsiTheme="minorHAnsi" w:cstheme="minorHAnsi"/>
        </w:rPr>
      </w:pPr>
      <w:r w:rsidRPr="00016FD3">
        <w:rPr>
          <w:rFonts w:asciiTheme="minorHAnsi" w:hAnsiTheme="minorHAnsi" w:cstheme="minorHAnsi"/>
        </w:rPr>
        <w:t xml:space="preserve">On a personal yet philosophical note, I’d like to thank you in advance for being my student and I want to think you’re here because you want to learn, rather than just meet a requirement, right? I would ask you to think about what a college education should really mean to you; the day will come, long after you’ve gone out and conquered the world (or been conquered by it), when you’ll realize that what really matters in life is learning, personal growth, and wisdom—take the word of your instructor on that for now. I expect your best effort, but more so, you should expect that from yourself. I’m not some guy sitting on the beach here doing this for thrills; I take your education very seriously, and I trust that you will do the same. Once the course is finished, I must ask that you not lean on me about your grade, telling me that you really, really need an A (when in fact you’ve earned less), or that maintaining your 4.0 GPA is a matter of life or death, or that your financial aid is in danger if you don’t pass. I do not respond well to such overtures, and they tend to be </w:t>
      </w:r>
      <w:proofErr w:type="gramStart"/>
      <w:r w:rsidRPr="00016FD3">
        <w:rPr>
          <w:rFonts w:asciiTheme="minorHAnsi" w:hAnsiTheme="minorHAnsi" w:cstheme="minorHAnsi"/>
        </w:rPr>
        <w:t>counter-productive</w:t>
      </w:r>
      <w:proofErr w:type="gramEnd"/>
      <w:r w:rsidRPr="00016FD3">
        <w:rPr>
          <w:rFonts w:asciiTheme="minorHAnsi" w:hAnsiTheme="minorHAnsi" w:cstheme="minorHAnsi"/>
        </w:rPr>
        <w:t>. The time to worry about such things is while you’re working your way through the course--not after it’s over and done with--and again, I think you’ll find that I’m quite generous with the grades as long as you do the required work and make your best effort.</w:t>
      </w:r>
    </w:p>
    <w:p w14:paraId="53459AAD" w14:textId="77777777" w:rsidR="00273BC9" w:rsidRPr="00016FD3" w:rsidRDefault="00273BC9" w:rsidP="00273BC9">
      <w:pPr>
        <w:pStyle w:val="NoSpacing"/>
        <w:rPr>
          <w:rFonts w:asciiTheme="minorHAnsi" w:hAnsiTheme="minorHAnsi" w:cstheme="minorHAnsi"/>
        </w:rPr>
      </w:pPr>
      <w:r w:rsidRPr="00016FD3">
        <w:rPr>
          <w:rFonts w:asciiTheme="minorHAnsi" w:hAnsiTheme="minorHAnsi" w:cstheme="minorHAnsi"/>
        </w:rPr>
        <w:t xml:space="preserve">With that said, relax… despite all the stern-sounding rules and regulations, I’m actually very easy to get along with.   </w:t>
      </w:r>
    </w:p>
    <w:p w14:paraId="304BB341" w14:textId="77777777" w:rsidR="00273BC9" w:rsidRPr="00016FD3" w:rsidRDefault="00273BC9" w:rsidP="00273BC9">
      <w:pPr>
        <w:widowControl w:val="0"/>
        <w:tabs>
          <w:tab w:val="left" w:pos="720"/>
        </w:tabs>
        <w:autoSpaceDE w:val="0"/>
        <w:autoSpaceDN w:val="0"/>
        <w:adjustRightInd w:val="0"/>
        <w:spacing w:after="120"/>
        <w:rPr>
          <w:rFonts w:asciiTheme="minorHAnsi" w:hAnsiTheme="minorHAnsi" w:cstheme="minorHAnsi"/>
        </w:rPr>
      </w:pPr>
    </w:p>
    <w:p w14:paraId="6328A305" w14:textId="2A0D0D40" w:rsidR="00273BC9" w:rsidRPr="00815008" w:rsidRDefault="00273BC9" w:rsidP="00273BC9">
      <w:pPr>
        <w:pStyle w:val="Heading2"/>
        <w:keepNext w:val="0"/>
        <w:keepLines w:val="0"/>
        <w:spacing w:before="0" w:after="0"/>
        <w:rPr>
          <w:rFonts w:asciiTheme="minorHAnsi" w:hAnsiTheme="minorHAnsi" w:cstheme="minorHAnsi"/>
          <w:b/>
          <w:bCs/>
          <w:sz w:val="22"/>
          <w:szCs w:val="22"/>
        </w:rPr>
      </w:pPr>
      <w:bookmarkStart w:id="12" w:name="_kxcnphdmd0vo" w:colFirst="0" w:colLast="0"/>
      <w:bookmarkEnd w:id="12"/>
      <w:r w:rsidRPr="00815008">
        <w:rPr>
          <w:rFonts w:asciiTheme="minorHAnsi" w:hAnsiTheme="minorHAnsi" w:cstheme="minorHAnsi"/>
          <w:b/>
          <w:bCs/>
          <w:sz w:val="22"/>
          <w:szCs w:val="22"/>
        </w:rPr>
        <w:t>Course Policies</w:t>
      </w:r>
      <w:r w:rsidR="009A3EBB">
        <w:rPr>
          <w:rFonts w:asciiTheme="minorHAnsi" w:hAnsiTheme="minorHAnsi" w:cstheme="minorHAnsi"/>
          <w:b/>
          <w:bCs/>
          <w:sz w:val="22"/>
          <w:szCs w:val="22"/>
        </w:rPr>
        <w:t>:</w:t>
      </w:r>
      <w:r w:rsidRPr="00815008">
        <w:rPr>
          <w:rFonts w:asciiTheme="minorHAnsi" w:hAnsiTheme="minorHAnsi" w:cstheme="minorHAnsi"/>
          <w:b/>
          <w:bCs/>
          <w:sz w:val="22"/>
          <w:szCs w:val="22"/>
        </w:rPr>
        <w:t xml:space="preserve"> </w:t>
      </w:r>
    </w:p>
    <w:p w14:paraId="2902F1ED" w14:textId="77777777" w:rsidR="00273BC9" w:rsidRDefault="00273BC9" w:rsidP="00273BC9">
      <w:pPr>
        <w:pStyle w:val="Heading3"/>
      </w:pPr>
      <w:bookmarkStart w:id="13" w:name="_1evkuikj1kzc" w:colFirst="0" w:colLast="0"/>
      <w:bookmarkEnd w:id="13"/>
      <w:r>
        <w:t xml:space="preserve">Late Work Policy </w:t>
      </w:r>
    </w:p>
    <w:p w14:paraId="7107D548" w14:textId="77777777" w:rsidR="00273BC9" w:rsidRPr="00655662" w:rsidRDefault="00273BC9" w:rsidP="00273BC9">
      <w:pPr>
        <w:rPr>
          <w:rFonts w:asciiTheme="minorHAnsi" w:hAnsiTheme="minorHAnsi" w:cstheme="minorHAnsi"/>
        </w:rPr>
      </w:pPr>
      <w:r w:rsidRPr="00655662">
        <w:rPr>
          <w:rFonts w:asciiTheme="minorHAnsi" w:hAnsiTheme="minorHAnsi" w:cstheme="minorHAnsi"/>
        </w:rPr>
        <w:t>No late work will be accepted unless prior arrangements are made verifiable reasons for late work are given</w:t>
      </w:r>
      <w:r>
        <w:rPr>
          <w:rFonts w:asciiTheme="minorHAnsi" w:hAnsiTheme="minorHAnsi" w:cstheme="minorHAnsi"/>
        </w:rPr>
        <w:t>.</w:t>
      </w:r>
    </w:p>
    <w:p w14:paraId="548E103C" w14:textId="77777777" w:rsidR="00273BC9" w:rsidRDefault="00273BC9" w:rsidP="00273BC9">
      <w:pPr>
        <w:pStyle w:val="Heading3"/>
      </w:pPr>
      <w:bookmarkStart w:id="14" w:name="_jjxmwypv5g8j" w:colFirst="0" w:colLast="0"/>
      <w:bookmarkEnd w:id="14"/>
      <w:r>
        <w:t>Grades of "Incomplete"</w:t>
      </w:r>
    </w:p>
    <w:p w14:paraId="6911A8FC" w14:textId="77777777" w:rsidR="00273BC9" w:rsidRDefault="00273BC9" w:rsidP="00273BC9">
      <w:pPr>
        <w:spacing w:line="240" w:lineRule="auto"/>
        <w:rPr>
          <w:rFonts w:ascii="Calibri" w:eastAsia="Calibri" w:hAnsi="Calibri" w:cs="Calibri"/>
        </w:rPr>
      </w:pPr>
      <w:r>
        <w:rPr>
          <w:rFonts w:ascii="Calibri" w:eastAsia="Calibri" w:hAnsi="Calibri" w:cs="Calibri"/>
        </w:rPr>
        <w:t>No Incomplete grades will be given unless circumstances are determined as appropriate by school guidelines.</w:t>
      </w:r>
    </w:p>
    <w:p w14:paraId="658CA78F" w14:textId="1C1B5C7A" w:rsidR="00273BC9" w:rsidRDefault="00273BC9" w:rsidP="00273BC9">
      <w:pPr>
        <w:pStyle w:val="Heading3"/>
      </w:pPr>
      <w:bookmarkStart w:id="15" w:name="_9n6t8ejicnxr" w:colFirst="0" w:colLast="0"/>
      <w:bookmarkEnd w:id="15"/>
      <w:r>
        <w:t xml:space="preserve">Writing Policy </w:t>
      </w:r>
    </w:p>
    <w:p w14:paraId="60B76FF6" w14:textId="71E811A5" w:rsidR="009A3EBB" w:rsidRPr="009A3EBB" w:rsidRDefault="009A3EBB" w:rsidP="009A3EBB">
      <w:pPr>
        <w:rPr>
          <w:rFonts w:asciiTheme="minorHAnsi" w:hAnsiTheme="minorHAnsi" w:cstheme="minorHAnsi"/>
        </w:rPr>
      </w:pPr>
      <w:r w:rsidRPr="009A3EBB">
        <w:rPr>
          <w:rFonts w:asciiTheme="minorHAnsi" w:hAnsiTheme="minorHAnsi" w:cstheme="minorHAnsi"/>
        </w:rPr>
        <w:t>All submissions must be proof</w:t>
      </w:r>
      <w:r>
        <w:rPr>
          <w:rFonts w:asciiTheme="minorHAnsi" w:hAnsiTheme="minorHAnsi" w:cstheme="minorHAnsi"/>
        </w:rPr>
        <w:t>-</w:t>
      </w:r>
      <w:r w:rsidRPr="009A3EBB">
        <w:rPr>
          <w:rFonts w:asciiTheme="minorHAnsi" w:hAnsiTheme="minorHAnsi" w:cstheme="minorHAnsi"/>
        </w:rPr>
        <w:t>read and spellcheck</w:t>
      </w:r>
      <w:r>
        <w:rPr>
          <w:rFonts w:asciiTheme="minorHAnsi" w:hAnsiTheme="minorHAnsi" w:cstheme="minorHAnsi"/>
        </w:rPr>
        <w:t>ed</w:t>
      </w:r>
      <w:r w:rsidRPr="009A3EBB">
        <w:rPr>
          <w:rFonts w:asciiTheme="minorHAnsi" w:hAnsiTheme="minorHAnsi" w:cstheme="minorHAnsi"/>
        </w:rPr>
        <w:t xml:space="preserve"> prior to submission.</w:t>
      </w:r>
    </w:p>
    <w:p w14:paraId="39337D6F" w14:textId="51C20A8B" w:rsidR="00273BC9" w:rsidRDefault="00273BC9" w:rsidP="00273BC9">
      <w:pPr>
        <w:spacing w:line="240" w:lineRule="auto"/>
        <w:rPr>
          <w:rFonts w:ascii="Calibri" w:eastAsia="Calibri" w:hAnsi="Calibri" w:cs="Calibri"/>
        </w:rPr>
      </w:pPr>
      <w:r>
        <w:rPr>
          <w:rFonts w:ascii="Calibri" w:eastAsia="Calibri" w:hAnsi="Calibri" w:cs="Calibri"/>
          <w:b/>
          <w:color w:val="434343"/>
          <w:sz w:val="23"/>
          <w:szCs w:val="23"/>
        </w:rPr>
        <w:t>Instructor and Student Communication</w:t>
      </w:r>
      <w:r>
        <w:rPr>
          <w:rFonts w:ascii="Calibri" w:eastAsia="Calibri" w:hAnsi="Calibri" w:cs="Calibri"/>
          <w:b/>
        </w:rPr>
        <w:t xml:space="preserve"> </w:t>
      </w:r>
      <w:r>
        <w:rPr>
          <w:rFonts w:ascii="Calibri" w:eastAsia="Calibri" w:hAnsi="Calibri" w:cs="Calibri"/>
        </w:rPr>
        <w:br/>
        <w:t xml:space="preserve">Questions for this course can be emailed to the instructor at </w:t>
      </w:r>
      <w:hyperlink r:id="rId14" w:history="1">
        <w:r w:rsidRPr="006502D5">
          <w:rPr>
            <w:rStyle w:val="Hyperlink"/>
          </w:rPr>
          <w:t>achilles.gacis@chaminade.edu</w:t>
        </w:r>
      </w:hyperlink>
    </w:p>
    <w:p w14:paraId="075FE46B" w14:textId="1B5CF675" w:rsidR="00273BC9" w:rsidRDefault="00273BC9" w:rsidP="00E6590E">
      <w:pPr>
        <w:spacing w:line="240" w:lineRule="auto"/>
        <w:rPr>
          <w:rFonts w:ascii="Calibri" w:eastAsia="Calibri" w:hAnsi="Calibri" w:cs="Calibri"/>
        </w:rPr>
      </w:pPr>
      <w:r>
        <w:rPr>
          <w:rFonts w:ascii="Calibri" w:eastAsia="Calibri" w:hAnsi="Calibri" w:cs="Calibri"/>
        </w:rPr>
        <w:t>Phone conferences can be coordinated and arranged. Response time will take place up to 24 hrs.</w:t>
      </w:r>
      <w:r>
        <w:rPr>
          <w:rFonts w:ascii="Calibri" w:eastAsia="Calibri" w:hAnsi="Calibri" w:cs="Calibri"/>
        </w:rPr>
        <w:br/>
      </w:r>
    </w:p>
    <w:p w14:paraId="19CD20E2" w14:textId="77777777" w:rsidR="00E6590E" w:rsidRPr="00016FD3" w:rsidRDefault="00E6590E" w:rsidP="00E6590E">
      <w:pPr>
        <w:pStyle w:val="NoSpacing"/>
        <w:jc w:val="center"/>
        <w:rPr>
          <w:rFonts w:asciiTheme="minorHAnsi" w:hAnsiTheme="minorHAnsi" w:cstheme="minorHAnsi"/>
          <w:shd w:val="clear" w:color="auto" w:fill="FFFFFF"/>
        </w:rPr>
      </w:pPr>
      <w:r>
        <w:rPr>
          <w:rFonts w:asciiTheme="minorHAnsi" w:hAnsiTheme="minorHAnsi" w:cstheme="minorHAnsi"/>
          <w:b/>
          <w:bCs/>
          <w:color w:val="FF0000"/>
        </w:rPr>
        <w:t>~</w:t>
      </w:r>
      <w:r w:rsidRPr="00016FD3">
        <w:rPr>
          <w:rFonts w:asciiTheme="minorHAnsi" w:hAnsiTheme="minorHAnsi" w:cstheme="minorHAnsi"/>
          <w:b/>
          <w:bCs/>
          <w:color w:val="FF0000"/>
        </w:rPr>
        <w:t>Final grades are not negotiable.</w:t>
      </w:r>
      <w:r>
        <w:rPr>
          <w:rFonts w:asciiTheme="minorHAnsi" w:hAnsiTheme="minorHAnsi" w:cstheme="minorHAnsi"/>
          <w:b/>
          <w:bCs/>
          <w:color w:val="FF0000"/>
        </w:rPr>
        <w:t>~</w:t>
      </w:r>
    </w:p>
    <w:p w14:paraId="58679BB4" w14:textId="77777777" w:rsidR="00E6590E" w:rsidRDefault="00E6590E" w:rsidP="00E6590E">
      <w:pPr>
        <w:spacing w:line="240" w:lineRule="auto"/>
        <w:rPr>
          <w:rFonts w:ascii="Calibri" w:eastAsia="Calibri" w:hAnsi="Calibri" w:cs="Calibri"/>
        </w:rPr>
      </w:pPr>
    </w:p>
    <w:p w14:paraId="04CA8F3A" w14:textId="77777777" w:rsidR="00273BC9" w:rsidRDefault="00273BC9" w:rsidP="00273BC9">
      <w:pPr>
        <w:pStyle w:val="Heading2"/>
        <w:keepLines w:val="0"/>
        <w:spacing w:before="240" w:after="60"/>
      </w:pPr>
      <w:bookmarkStart w:id="16" w:name="_m58nglkroe1n" w:colFirst="0" w:colLast="0"/>
      <w:bookmarkEnd w:id="16"/>
      <w:r>
        <w:rPr>
          <w:rFonts w:ascii="Calibri" w:eastAsia="Calibri" w:hAnsi="Calibri" w:cs="Calibri"/>
          <w:b/>
          <w:color w:val="434343"/>
          <w:sz w:val="23"/>
          <w:szCs w:val="23"/>
        </w:rPr>
        <w:t>Disability Access</w:t>
      </w:r>
    </w:p>
    <w:p w14:paraId="69E559F1" w14:textId="77777777" w:rsidR="00273BC9" w:rsidRDefault="00273BC9" w:rsidP="00273BC9">
      <w:pPr>
        <w:spacing w:line="240" w:lineRule="auto"/>
        <w:rPr>
          <w:rFonts w:ascii="Calibri" w:eastAsia="Calibri" w:hAnsi="Calibri" w:cs="Calibri"/>
        </w:rPr>
      </w:pPr>
      <w:r>
        <w:rPr>
          <w:rFonts w:ascii="Calibri" w:eastAsia="Calibri" w:hAnsi="Calibri" w:cs="Calibri"/>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w:t>
      </w:r>
      <w:r>
        <w:rPr>
          <w:rFonts w:ascii="Calibri" w:eastAsia="Calibri" w:hAnsi="Calibri" w:cs="Calibri"/>
        </w:rPr>
        <w:lastRenderedPageBreak/>
        <w:t>to determine if they meet the criteria for accommodations, they should contact the Counseling Center at (808) 735-4845 for further information.</w:t>
      </w:r>
    </w:p>
    <w:p w14:paraId="1EB86365" w14:textId="77777777" w:rsidR="00273BC9" w:rsidRDefault="00273BC9" w:rsidP="00273BC9">
      <w:pPr>
        <w:pStyle w:val="Heading2"/>
        <w:keepLines w:val="0"/>
        <w:spacing w:before="240" w:after="60"/>
      </w:pPr>
      <w:bookmarkStart w:id="17" w:name="_l4p9bh6ymaps" w:colFirst="0" w:colLast="0"/>
      <w:bookmarkEnd w:id="17"/>
      <w:r>
        <w:rPr>
          <w:rFonts w:ascii="Calibri" w:eastAsia="Calibri" w:hAnsi="Calibri" w:cs="Calibri"/>
          <w:b/>
          <w:color w:val="434343"/>
          <w:sz w:val="23"/>
          <w:szCs w:val="23"/>
        </w:rPr>
        <w:t>Title IX Compliance</w:t>
      </w:r>
    </w:p>
    <w:p w14:paraId="22C9E24D" w14:textId="77777777" w:rsidR="00273BC9" w:rsidRDefault="00273BC9" w:rsidP="00273BC9">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5FB57D3" w14:textId="77777777" w:rsidR="00273BC9" w:rsidRDefault="00273BC9" w:rsidP="00273BC9">
      <w:pPr>
        <w:spacing w:line="240" w:lineRule="auto"/>
        <w:rPr>
          <w:rFonts w:ascii="Calibri" w:eastAsia="Calibri" w:hAnsi="Calibri" w:cs="Calibri"/>
        </w:rPr>
      </w:pPr>
    </w:p>
    <w:p w14:paraId="066507CE" w14:textId="77777777" w:rsidR="00273BC9" w:rsidRDefault="00273BC9" w:rsidP="00273BC9">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6CE92E9E" w14:textId="77777777" w:rsidR="00273BC9" w:rsidRPr="00511D40" w:rsidRDefault="00273BC9" w:rsidP="00273BC9">
      <w:pPr>
        <w:pStyle w:val="PlainText"/>
        <w:numPr>
          <w:ilvl w:val="0"/>
          <w:numId w:val="4"/>
        </w:numPr>
        <w:rPr>
          <w:rFonts w:asciiTheme="minorHAnsi" w:hAnsiTheme="minorHAnsi" w:cstheme="minorHAnsi"/>
          <w:b/>
          <w:sz w:val="22"/>
          <w:szCs w:val="22"/>
        </w:rPr>
      </w:pPr>
      <w:r w:rsidRPr="00511D40">
        <w:rPr>
          <w:rFonts w:asciiTheme="minorHAnsi" w:hAnsiTheme="minorHAnsi" w:cstheme="minorHAnsi"/>
          <w:sz w:val="22"/>
          <w:szCs w:val="22"/>
        </w:rPr>
        <w:t>Students must participate in all interactive aspects of the course.</w:t>
      </w:r>
      <w:r w:rsidRPr="00511D40">
        <w:rPr>
          <w:rFonts w:asciiTheme="minorHAnsi" w:hAnsiTheme="minorHAnsi" w:cstheme="minorHAnsi"/>
          <w:b/>
          <w:sz w:val="22"/>
          <w:szCs w:val="22"/>
        </w:rPr>
        <w:t xml:space="preserve"> </w:t>
      </w:r>
    </w:p>
    <w:p w14:paraId="48AE59DC" w14:textId="77777777" w:rsidR="00273BC9" w:rsidRPr="00511D40" w:rsidRDefault="00273BC9" w:rsidP="00273BC9">
      <w:pPr>
        <w:pStyle w:val="PlainText"/>
        <w:numPr>
          <w:ilvl w:val="0"/>
          <w:numId w:val="4"/>
        </w:numPr>
        <w:rPr>
          <w:rFonts w:asciiTheme="minorHAnsi" w:hAnsiTheme="minorHAnsi" w:cstheme="minorHAnsi"/>
          <w:sz w:val="22"/>
          <w:szCs w:val="22"/>
        </w:rPr>
      </w:pPr>
      <w:r w:rsidRPr="00511D40">
        <w:rPr>
          <w:rFonts w:asciiTheme="minorHAnsi" w:hAnsiTheme="minorHAnsi" w:cstheme="minorHAnsi"/>
          <w:sz w:val="22"/>
          <w:szCs w:val="22"/>
        </w:rPr>
        <w:t>Students must actively participate in threaded discussion events.</w:t>
      </w:r>
    </w:p>
    <w:p w14:paraId="63BA2D81" w14:textId="77777777" w:rsidR="00273BC9" w:rsidRPr="00511D40" w:rsidRDefault="00273BC9" w:rsidP="00273BC9">
      <w:pPr>
        <w:pStyle w:val="PlainText"/>
        <w:numPr>
          <w:ilvl w:val="0"/>
          <w:numId w:val="4"/>
        </w:numPr>
        <w:rPr>
          <w:rFonts w:asciiTheme="minorHAnsi" w:hAnsiTheme="minorHAnsi" w:cstheme="minorHAnsi"/>
          <w:b/>
          <w:sz w:val="22"/>
          <w:szCs w:val="22"/>
        </w:rPr>
      </w:pPr>
      <w:r w:rsidRPr="00511D40">
        <w:rPr>
          <w:rFonts w:asciiTheme="minorHAnsi" w:hAnsiTheme="minorHAnsi" w:cstheme="minorHAnsi"/>
          <w:sz w:val="22"/>
          <w:szCs w:val="22"/>
        </w:rPr>
        <w:t>Students are expected to communicate with the instructor as a learning</w:t>
      </w:r>
      <w:r w:rsidRPr="00511D40">
        <w:rPr>
          <w:rFonts w:asciiTheme="minorHAnsi" w:hAnsiTheme="minorHAnsi" w:cstheme="minorHAnsi"/>
          <w:b/>
          <w:sz w:val="22"/>
          <w:szCs w:val="22"/>
        </w:rPr>
        <w:t xml:space="preserve"> </w:t>
      </w:r>
      <w:r w:rsidRPr="00511D40">
        <w:rPr>
          <w:rFonts w:asciiTheme="minorHAnsi" w:hAnsiTheme="minorHAnsi" w:cstheme="minorHAnsi"/>
          <w:sz w:val="22"/>
          <w:szCs w:val="22"/>
        </w:rPr>
        <w:t>resource Students must check the course announcements weekly.</w:t>
      </w:r>
      <w:r w:rsidRPr="00511D40">
        <w:rPr>
          <w:rFonts w:asciiTheme="minorHAnsi" w:hAnsiTheme="minorHAnsi" w:cstheme="minorHAnsi"/>
          <w:b/>
          <w:sz w:val="22"/>
          <w:szCs w:val="22"/>
        </w:rPr>
        <w:t xml:space="preserve"> </w:t>
      </w:r>
    </w:p>
    <w:p w14:paraId="78708CDF" w14:textId="77777777" w:rsidR="00273BC9" w:rsidRDefault="00273BC9" w:rsidP="00273BC9">
      <w:pPr>
        <w:spacing w:line="240" w:lineRule="auto"/>
        <w:rPr>
          <w:rFonts w:ascii="Calibri" w:eastAsia="Calibri" w:hAnsi="Calibri" w:cs="Calibri"/>
        </w:rPr>
      </w:pPr>
      <w:r>
        <w:rPr>
          <w:rFonts w:ascii="Calibri" w:eastAsia="Calibri" w:hAnsi="Calibri" w:cs="Calibri"/>
        </w:rPr>
        <w:t xml:space="preserve">The following attendance policy is from the 2018-2019 Academic Catalog (p. 57-58). </w:t>
      </w:r>
    </w:p>
    <w:p w14:paraId="10D92D24" w14:textId="77777777" w:rsidR="00273BC9" w:rsidRDefault="00273BC9" w:rsidP="00273BC9">
      <w:pPr>
        <w:spacing w:line="240" w:lineRule="auto"/>
        <w:ind w:right="360"/>
        <w:rPr>
          <w:rFonts w:ascii="Calibri" w:eastAsia="Calibri" w:hAnsi="Calibri" w:cs="Calibri"/>
        </w:rPr>
      </w:pPr>
    </w:p>
    <w:p w14:paraId="76A587BB" w14:textId="77777777" w:rsidR="00273BC9" w:rsidRDefault="00273BC9" w:rsidP="00273BC9">
      <w:pPr>
        <w:spacing w:line="240" w:lineRule="auto"/>
        <w:rPr>
          <w:rFonts w:ascii="Calibri" w:eastAsia="Calibri" w:hAnsi="Calibri" w:cs="Calibri"/>
        </w:rPr>
      </w:pPr>
      <w:r>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p>
    <w:p w14:paraId="4754FFFA" w14:textId="77777777" w:rsidR="00273BC9" w:rsidRDefault="00273BC9" w:rsidP="00273BC9">
      <w:pPr>
        <w:spacing w:line="240" w:lineRule="auto"/>
        <w:rPr>
          <w:rFonts w:ascii="Calibri" w:eastAsia="Calibri" w:hAnsi="Calibri" w:cs="Calibri"/>
        </w:rPr>
      </w:pP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22ECFB27" w14:textId="77777777" w:rsidR="00273BC9" w:rsidRDefault="00273BC9" w:rsidP="00273BC9">
      <w:pPr>
        <w:spacing w:line="240" w:lineRule="auto"/>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86BDF21" w14:textId="77777777" w:rsidR="00273BC9" w:rsidRDefault="00273BC9" w:rsidP="00273BC9">
      <w:pPr>
        <w:spacing w:line="240" w:lineRule="auto"/>
        <w:rPr>
          <w:rFonts w:ascii="Calibri" w:eastAsia="Calibri" w:hAnsi="Calibri" w:cs="Calibri"/>
        </w:rPr>
      </w:pPr>
    </w:p>
    <w:p w14:paraId="5D5BFEA1" w14:textId="77777777" w:rsidR="00273BC9" w:rsidRDefault="00273BC9" w:rsidP="00273BC9">
      <w:pPr>
        <w:spacing w:line="240" w:lineRule="auto"/>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2D445A41" w14:textId="77777777" w:rsidR="00273BC9" w:rsidRDefault="00273BC9" w:rsidP="00273BC9">
      <w:pPr>
        <w:spacing w:line="240" w:lineRule="auto"/>
        <w:rPr>
          <w:rFonts w:ascii="Calibri" w:eastAsia="Calibri" w:hAnsi="Calibri" w:cs="Calibri"/>
        </w:rPr>
      </w:pPr>
    </w:p>
    <w:p w14:paraId="32473B71" w14:textId="77777777" w:rsidR="00273BC9" w:rsidRDefault="00273BC9" w:rsidP="00273BC9">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1C030FE" w14:textId="77777777" w:rsidR="00273BC9" w:rsidRDefault="00273BC9" w:rsidP="00273BC9">
      <w:pPr>
        <w:spacing w:line="240" w:lineRule="auto"/>
        <w:rPr>
          <w:rFonts w:ascii="Calibri" w:eastAsia="Calibri" w:hAnsi="Calibri" w:cs="Calibri"/>
        </w:rPr>
      </w:pPr>
      <w:r>
        <w:rPr>
          <w:rFonts w:ascii="Calibri" w:eastAsia="Calibri" w:hAnsi="Calibri" w:cs="Calibri"/>
        </w:rPr>
        <w:t xml:space="preserve">From the 2018-2019 Undergraduate Academic Catalog (p. 42):  </w:t>
      </w:r>
    </w:p>
    <w:p w14:paraId="75248365" w14:textId="77777777" w:rsidR="00273BC9" w:rsidRDefault="00273BC9" w:rsidP="00273BC9">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14D1B51A" w14:textId="77777777" w:rsidR="00273BC9" w:rsidRDefault="00273BC9" w:rsidP="00273BC9">
      <w:pPr>
        <w:spacing w:line="240" w:lineRule="auto"/>
        <w:rPr>
          <w:rFonts w:ascii="Calibri" w:eastAsia="Calibri" w:hAnsi="Calibri" w:cs="Calibri"/>
        </w:rPr>
      </w:pPr>
    </w:p>
    <w:p w14:paraId="4C1D6037" w14:textId="77777777" w:rsidR="00273BC9" w:rsidRDefault="00273BC9" w:rsidP="00273BC9">
      <w:pPr>
        <w:spacing w:line="240" w:lineRule="auto"/>
        <w:rPr>
          <w:rFonts w:ascii="Calibri" w:eastAsia="Calibri" w:hAnsi="Calibri" w:cs="Calibri"/>
        </w:rPr>
      </w:pPr>
      <w:r>
        <w:rPr>
          <w:rFonts w:ascii="Calibri" w:eastAsia="Calibri" w:hAnsi="Calibri" w:cs="Calibr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w:t>
      </w:r>
      <w:r>
        <w:rPr>
          <w:rFonts w:ascii="Calibri" w:eastAsia="Calibri" w:hAnsi="Calibri" w:cs="Calibri"/>
        </w:rPr>
        <w:lastRenderedPageBreak/>
        <w:t>has been formally terminated. Please refer to the Student Handbook for more details. A copy of the Student Handbook is available on the Chaminade website.</w:t>
      </w:r>
    </w:p>
    <w:p w14:paraId="1E00F98C" w14:textId="77777777" w:rsidR="00273BC9" w:rsidRDefault="00273BC9" w:rsidP="00273BC9">
      <w:pPr>
        <w:spacing w:line="240" w:lineRule="auto"/>
        <w:rPr>
          <w:rFonts w:ascii="Calibri" w:eastAsia="Calibri" w:hAnsi="Calibri" w:cs="Calibri"/>
        </w:rPr>
      </w:pPr>
    </w:p>
    <w:p w14:paraId="267221FD" w14:textId="77777777" w:rsidR="00273BC9" w:rsidRDefault="00273BC9" w:rsidP="00273BC9">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15">
        <w:r>
          <w:rPr>
            <w:rFonts w:ascii="Calibri" w:eastAsia="Calibri" w:hAnsi="Calibri" w:cs="Calibri"/>
            <w:color w:val="1155CC"/>
            <w:u w:val="single"/>
          </w:rPr>
          <w:t>https://studentaffairs.chaminade.edu/wp-content/uploads/sites/28/2018-19-NEW-STUDENT-HANDBOOK.pdf</w:t>
        </w:r>
      </w:hyperlink>
    </w:p>
    <w:p w14:paraId="038EAE3F" w14:textId="77777777" w:rsidR="00273BC9" w:rsidRDefault="00273BC9" w:rsidP="00273BC9">
      <w:pPr>
        <w:pStyle w:val="Heading3"/>
      </w:pPr>
      <w:bookmarkStart w:id="18" w:name="_1da90cgnpluf" w:colFirst="0" w:colLast="0"/>
      <w:bookmarkEnd w:id="18"/>
      <w:r>
        <w:t>Course Operation Description</w:t>
      </w:r>
    </w:p>
    <w:p w14:paraId="13BF575E" w14:textId="77777777" w:rsidR="00273BC9" w:rsidRPr="00815008" w:rsidRDefault="00273BC9" w:rsidP="00273BC9">
      <w:pPr>
        <w:rPr>
          <w:rFonts w:asciiTheme="minorHAnsi" w:eastAsia="Times New Roman" w:hAnsiTheme="minorHAnsi" w:cstheme="minorHAnsi"/>
          <w:bCs/>
          <w:color w:val="7030A0"/>
          <w:shd w:val="clear" w:color="auto" w:fill="FFFFFF"/>
        </w:rPr>
      </w:pPr>
      <w:r w:rsidRPr="00815008">
        <w:rPr>
          <w:rFonts w:asciiTheme="minorHAnsi" w:eastAsia="Times New Roman" w:hAnsiTheme="minorHAnsi" w:cstheme="minorHAnsi"/>
          <w:bCs/>
          <w:color w:val="7030A0"/>
          <w:shd w:val="clear" w:color="auto" w:fill="FFFFFF"/>
        </w:rPr>
        <w:t xml:space="preserve">- </w:t>
      </w:r>
      <w:r w:rsidRPr="00815008">
        <w:rPr>
          <w:rFonts w:asciiTheme="minorHAnsi" w:eastAsia="Times New Roman" w:hAnsiTheme="minorHAnsi" w:cstheme="minorHAnsi"/>
          <w:bCs/>
          <w:i/>
          <w:color w:val="7030A0"/>
          <w:shd w:val="clear" w:color="auto" w:fill="FFFFFF"/>
        </w:rPr>
        <w:t>PLEASE READ CAREFULLY</w:t>
      </w:r>
      <w:r w:rsidRPr="00815008">
        <w:rPr>
          <w:rFonts w:asciiTheme="minorHAnsi" w:eastAsia="Times New Roman" w:hAnsiTheme="minorHAnsi" w:cstheme="minorHAnsi"/>
          <w:bCs/>
          <w:color w:val="7030A0"/>
          <w:shd w:val="clear" w:color="auto" w:fill="FFFFFF"/>
        </w:rPr>
        <w:t>! -</w:t>
      </w:r>
    </w:p>
    <w:p w14:paraId="2E8778A2" w14:textId="77777777" w:rsidR="00273BC9" w:rsidRPr="00016FD3" w:rsidRDefault="00273BC9" w:rsidP="00273BC9">
      <w:pPr>
        <w:rPr>
          <w:rFonts w:asciiTheme="minorHAnsi" w:hAnsiTheme="minorHAnsi" w:cstheme="minorHAnsi"/>
        </w:rPr>
      </w:pPr>
      <w:r w:rsidRPr="00016FD3">
        <w:rPr>
          <w:rFonts w:asciiTheme="minorHAnsi" w:eastAsia="Times New Roman" w:hAnsiTheme="minorHAnsi" w:cstheme="minorHAnsi"/>
          <w:b/>
          <w:color w:val="000000"/>
          <w:shd w:val="clear" w:color="auto" w:fill="FFFFFF"/>
        </w:rPr>
        <w:t>1.</w:t>
      </w:r>
      <w:r w:rsidRPr="00016FD3">
        <w:rPr>
          <w:rFonts w:asciiTheme="minorHAnsi" w:eastAsia="Times New Roman" w:hAnsiTheme="minorHAnsi" w:cstheme="minorHAnsi"/>
          <w:color w:val="000000"/>
          <w:shd w:val="clear" w:color="auto" w:fill="FFFFFF"/>
        </w:rPr>
        <w:t xml:space="preserve">Taking an online course is self-paced in terms of the discipline you are required of yourself if you wish to have the flexibility that our computer technology provides us. </w:t>
      </w:r>
      <w:r w:rsidRPr="00016FD3">
        <w:rPr>
          <w:rFonts w:asciiTheme="minorHAnsi" w:hAnsiTheme="minorHAnsi" w:cstheme="minorHAnsi"/>
        </w:rPr>
        <w:t>If this is your first online course, don't be alarmed. I think you'll find its creative structure rather straightforward. It may not, however, be what you expect. An online course is not a glorified correspondence course, nor is it a course in directed reading. You are not isolated and out on your own. To the contrary, you’re likely to become more involved with your classmates than you ordinarily would be in a regular class. One of the nice things about an online course is that your classroom is open 24/7. Time of day (or night) and physical location is irrelevant—we’re living in a global village.</w:t>
      </w:r>
    </w:p>
    <w:p w14:paraId="1E2B9D45" w14:textId="77777777" w:rsidR="00273BC9" w:rsidRPr="00016FD3" w:rsidRDefault="00273BC9" w:rsidP="00273BC9">
      <w:pPr>
        <w:spacing w:before="100" w:beforeAutospacing="1" w:after="100" w:afterAutospacing="1"/>
        <w:rPr>
          <w:rFonts w:asciiTheme="minorHAnsi" w:eastAsia="Times New Roman" w:hAnsiTheme="minorHAnsi" w:cstheme="minorHAnsi"/>
          <w:b/>
          <w:color w:val="000000"/>
          <w:shd w:val="clear" w:color="auto" w:fill="FFFFFF"/>
        </w:rPr>
      </w:pPr>
      <w:r w:rsidRPr="00016FD3">
        <w:rPr>
          <w:rFonts w:asciiTheme="minorHAnsi" w:eastAsia="Times New Roman" w:hAnsiTheme="minorHAnsi" w:cstheme="minorHAnsi"/>
          <w:b/>
          <w:color w:val="000000"/>
          <w:shd w:val="clear" w:color="auto" w:fill="FFFFFF"/>
        </w:rPr>
        <w:t>2.</w:t>
      </w:r>
      <w:r w:rsidRPr="00016FD3">
        <w:rPr>
          <w:rFonts w:asciiTheme="minorHAnsi" w:eastAsia="Times New Roman" w:hAnsiTheme="minorHAnsi" w:cstheme="minorHAnsi"/>
          <w:color w:val="000000"/>
          <w:shd w:val="clear" w:color="auto" w:fill="FFFFFF"/>
        </w:rPr>
        <w:t xml:space="preserve"> Pace yourself and your personal time management obligations and mark each one of the assignment due dates in your personal planners.</w:t>
      </w:r>
    </w:p>
    <w:p w14:paraId="0A3D1F4F" w14:textId="77777777" w:rsidR="00273BC9" w:rsidRPr="00016FD3" w:rsidRDefault="00273BC9" w:rsidP="00273BC9">
      <w:pPr>
        <w:widowControl w:val="0"/>
        <w:tabs>
          <w:tab w:val="left" w:pos="720"/>
          <w:tab w:val="left" w:pos="8640"/>
        </w:tabs>
        <w:autoSpaceDE w:val="0"/>
        <w:autoSpaceDN w:val="0"/>
        <w:adjustRightInd w:val="0"/>
        <w:spacing w:after="120"/>
        <w:rPr>
          <w:rFonts w:asciiTheme="minorHAnsi" w:eastAsia="Times New Roman" w:hAnsiTheme="minorHAnsi" w:cstheme="minorHAnsi"/>
          <w:color w:val="000000"/>
          <w:shd w:val="clear" w:color="auto" w:fill="FFFFFF"/>
        </w:rPr>
      </w:pPr>
      <w:r w:rsidRPr="00016FD3">
        <w:rPr>
          <w:rFonts w:asciiTheme="minorHAnsi" w:eastAsia="Times New Roman" w:hAnsiTheme="minorHAnsi" w:cstheme="minorHAnsi"/>
          <w:b/>
          <w:color w:val="000000"/>
          <w:shd w:val="clear" w:color="auto" w:fill="FFFFFF"/>
        </w:rPr>
        <w:t>3.</w:t>
      </w:r>
      <w:r w:rsidRPr="00016FD3">
        <w:rPr>
          <w:rFonts w:asciiTheme="minorHAnsi" w:eastAsia="Times New Roman" w:hAnsiTheme="minorHAnsi" w:cstheme="minorHAnsi"/>
          <w:color w:val="000000"/>
          <w:shd w:val="clear" w:color="auto" w:fill="FFFFFF"/>
        </w:rPr>
        <w:t xml:space="preserve"> Be aware of the assignment due dates in the Course Schedule!  You must submit your work on the day it is due. </w:t>
      </w:r>
    </w:p>
    <w:p w14:paraId="65E6D8DD" w14:textId="77777777" w:rsidR="00273BC9" w:rsidRPr="00016FD3" w:rsidRDefault="00273BC9" w:rsidP="00273BC9">
      <w:pPr>
        <w:pStyle w:val="ListParagraph"/>
        <w:widowControl w:val="0"/>
        <w:numPr>
          <w:ilvl w:val="0"/>
          <w:numId w:val="7"/>
        </w:numPr>
        <w:tabs>
          <w:tab w:val="left" w:pos="720"/>
          <w:tab w:val="left" w:pos="8640"/>
        </w:tabs>
        <w:autoSpaceDE w:val="0"/>
        <w:autoSpaceDN w:val="0"/>
        <w:adjustRightInd w:val="0"/>
        <w:spacing w:after="120" w:line="240" w:lineRule="auto"/>
        <w:rPr>
          <w:rFonts w:asciiTheme="minorHAnsi" w:hAnsiTheme="minorHAnsi" w:cstheme="minorHAnsi"/>
        </w:rPr>
      </w:pPr>
      <w:r w:rsidRPr="00016FD3">
        <w:rPr>
          <w:rFonts w:asciiTheme="minorHAnsi" w:eastAsia="Times New Roman" w:hAnsiTheme="minorHAnsi" w:cstheme="minorHAnsi"/>
          <w:color w:val="000000"/>
          <w:shd w:val="clear" w:color="auto" w:fill="FFFFFF"/>
        </w:rPr>
        <w:t xml:space="preserve">You will, post your work in the Discussion Forum (check Unit) after clicking on the Discussions link on the left of our class site in the user menu. </w:t>
      </w:r>
    </w:p>
    <w:p w14:paraId="641A74D8" w14:textId="77777777" w:rsidR="00273BC9" w:rsidRPr="00016FD3" w:rsidRDefault="00273BC9" w:rsidP="00273BC9">
      <w:pPr>
        <w:pStyle w:val="ListParagraph"/>
        <w:widowControl w:val="0"/>
        <w:numPr>
          <w:ilvl w:val="0"/>
          <w:numId w:val="7"/>
        </w:numPr>
        <w:tabs>
          <w:tab w:val="left" w:pos="720"/>
          <w:tab w:val="left" w:pos="8640"/>
        </w:tabs>
        <w:autoSpaceDE w:val="0"/>
        <w:autoSpaceDN w:val="0"/>
        <w:adjustRightInd w:val="0"/>
        <w:spacing w:after="120" w:line="240" w:lineRule="auto"/>
        <w:rPr>
          <w:rFonts w:asciiTheme="minorHAnsi" w:hAnsiTheme="minorHAnsi" w:cstheme="minorHAnsi"/>
        </w:rPr>
      </w:pPr>
      <w:r w:rsidRPr="00016FD3">
        <w:rPr>
          <w:rFonts w:asciiTheme="minorHAnsi" w:eastAsia="Times New Roman" w:hAnsiTheme="minorHAnsi" w:cstheme="minorHAnsi"/>
          <w:color w:val="000000"/>
          <w:shd w:val="clear" w:color="auto" w:fill="FFFFFF"/>
        </w:rPr>
        <w:t xml:space="preserve">After that is done, you will respond to </w:t>
      </w:r>
      <w:r w:rsidRPr="00016FD3">
        <w:rPr>
          <w:rFonts w:asciiTheme="minorHAnsi" w:eastAsia="Times New Roman" w:hAnsiTheme="minorHAnsi" w:cstheme="minorHAnsi"/>
          <w:i/>
          <w:color w:val="000000"/>
          <w:u w:val="single"/>
          <w:shd w:val="clear" w:color="auto" w:fill="FFFFFF"/>
        </w:rPr>
        <w:t>at least two (2)</w:t>
      </w:r>
      <w:r w:rsidRPr="00016FD3">
        <w:rPr>
          <w:rFonts w:asciiTheme="minorHAnsi" w:eastAsia="Times New Roman" w:hAnsiTheme="minorHAnsi" w:cstheme="minorHAnsi"/>
          <w:color w:val="000000"/>
          <w:shd w:val="clear" w:color="auto" w:fill="FFFFFF"/>
        </w:rPr>
        <w:t xml:space="preserve"> other students on their work. </w:t>
      </w:r>
    </w:p>
    <w:p w14:paraId="5E92451C" w14:textId="77777777" w:rsidR="00273BC9" w:rsidRPr="00016FD3" w:rsidRDefault="00273BC9" w:rsidP="00273BC9">
      <w:pPr>
        <w:widowControl w:val="0"/>
        <w:tabs>
          <w:tab w:val="left" w:pos="720"/>
        </w:tabs>
        <w:autoSpaceDE w:val="0"/>
        <w:autoSpaceDN w:val="0"/>
        <w:adjustRightInd w:val="0"/>
        <w:spacing w:after="120"/>
        <w:rPr>
          <w:rFonts w:asciiTheme="minorHAnsi" w:hAnsiTheme="minorHAnsi" w:cstheme="minorHAnsi"/>
        </w:rPr>
      </w:pPr>
      <w:r w:rsidRPr="00016FD3">
        <w:rPr>
          <w:rFonts w:asciiTheme="minorHAnsi" w:hAnsiTheme="minorHAnsi" w:cstheme="minorHAnsi"/>
        </w:rPr>
        <w:t xml:space="preserve">Your responses to these topics should be thoughtful and concise. Don’t ramble--try to make your points succinctly. I’m looking for a lot more than just “Great idea! Wish I had thought of that!” Your postings should each be around 100 words--but that’s just a rough guideline, since I value quality of insight much more than quantity of words. I especially value postings that reflect something about the religion that you may have learned thus far; uninformed personal opinion, frankly, is dime-a-dozen, while an opinion that is at least somewhat informed by research and learning will rank very highly in my esteem. We should be keen to follow the dictum of the ancient Greek Philosopher Plato who states in his </w:t>
      </w:r>
      <w:r w:rsidRPr="00016FD3">
        <w:rPr>
          <w:rFonts w:asciiTheme="minorHAnsi" w:hAnsiTheme="minorHAnsi" w:cstheme="minorHAnsi"/>
          <w:i/>
        </w:rPr>
        <w:t>Republic</w:t>
      </w:r>
      <w:r w:rsidRPr="00016FD3">
        <w:rPr>
          <w:rFonts w:asciiTheme="minorHAnsi" w:hAnsiTheme="minorHAnsi" w:cstheme="minorHAnsi"/>
        </w:rPr>
        <w:t xml:space="preserve"> “an opinion is neither knowledge nor ignorance but lies somewhere between the two.” Please </w:t>
      </w:r>
      <w:r w:rsidRPr="00016FD3">
        <w:rPr>
          <w:rFonts w:asciiTheme="minorHAnsi" w:hAnsiTheme="minorHAnsi" w:cstheme="minorHAnsi"/>
          <w:u w:val="single"/>
        </w:rPr>
        <w:t>do your best</w:t>
      </w:r>
      <w:r w:rsidRPr="00016FD3">
        <w:rPr>
          <w:rFonts w:asciiTheme="minorHAnsi" w:hAnsiTheme="minorHAnsi" w:cstheme="minorHAnsi"/>
        </w:rPr>
        <w:t xml:space="preserve"> to post knowledge and the truth, and then tell us why you agree or disagree. Be sure to post your respectable responses in the Discussion Forum—do not email them to me. If you’re not sure how to post to the forum, just ask and I’ll walk you through it.  For English as a second language students: write your post in Word, use spell and grammar check, then copy and paste it into the forum</w:t>
      </w:r>
    </w:p>
    <w:p w14:paraId="2C722900" w14:textId="77777777" w:rsidR="00273BC9" w:rsidRPr="00016FD3" w:rsidRDefault="00273BC9" w:rsidP="00273BC9">
      <w:pPr>
        <w:widowControl w:val="0"/>
        <w:tabs>
          <w:tab w:val="left" w:pos="720"/>
        </w:tabs>
        <w:autoSpaceDE w:val="0"/>
        <w:autoSpaceDN w:val="0"/>
        <w:adjustRightInd w:val="0"/>
        <w:spacing w:after="120"/>
        <w:rPr>
          <w:rFonts w:asciiTheme="minorHAnsi" w:hAnsiTheme="minorHAnsi" w:cstheme="minorHAnsi"/>
        </w:rPr>
      </w:pPr>
      <w:r w:rsidRPr="00016FD3">
        <w:rPr>
          <w:rFonts w:asciiTheme="minorHAnsi" w:hAnsiTheme="minorHAnsi" w:cstheme="minorHAnsi"/>
        </w:rPr>
        <w:t xml:space="preserve">Discussion is what makes an online course work; otherwise, an online course is just a glorified correspondence course. Be sure to respond to your classmates! If your classmate posts a response to a topic that interests you, look it over and consider posting a different point of view if, in your opinion, it merits one. We’re trying to get an actual exchange of views going here, and the gods will surely smile upon whatever you can think to do to help that process along. </w:t>
      </w:r>
      <w:r w:rsidRPr="00016FD3">
        <w:rPr>
          <w:rFonts w:asciiTheme="minorHAnsi" w:hAnsiTheme="minorHAnsi" w:cstheme="minorHAnsi"/>
          <w:bCs/>
        </w:rPr>
        <w:t>Again, I do not accept late submissions of your Discussion Forum postings</w:t>
      </w:r>
      <w:r w:rsidRPr="00016FD3">
        <w:rPr>
          <w:rFonts w:asciiTheme="minorHAnsi" w:hAnsiTheme="minorHAnsi" w:cstheme="minorHAnsi"/>
        </w:rPr>
        <w:t xml:space="preserve">. Reason being, </w:t>
      </w:r>
      <w:r w:rsidRPr="00016FD3">
        <w:rPr>
          <w:rFonts w:asciiTheme="minorHAnsi" w:hAnsiTheme="minorHAnsi" w:cstheme="minorHAnsi"/>
          <w:i/>
        </w:rPr>
        <w:t>the discussion is an active class assignment, and if you miss the deadline, the class will have moved on and you’ll have nobody to discuss anything with.</w:t>
      </w:r>
      <w:r w:rsidRPr="00016FD3">
        <w:rPr>
          <w:rFonts w:asciiTheme="minorHAnsi" w:hAnsiTheme="minorHAnsi" w:cstheme="minorHAnsi"/>
        </w:rPr>
        <w:t xml:space="preserve"> I think you’ll be amazed at how much you’ll learn from each other in these forums! What you have to say is important to the course.</w:t>
      </w:r>
    </w:p>
    <w:p w14:paraId="329BB912" w14:textId="0DF80D01" w:rsidR="00273BC9" w:rsidRPr="00016FD3" w:rsidRDefault="00273BC9" w:rsidP="00273BC9">
      <w:pPr>
        <w:widowControl w:val="0"/>
        <w:tabs>
          <w:tab w:val="left" w:pos="720"/>
          <w:tab w:val="left" w:pos="6300"/>
        </w:tabs>
        <w:autoSpaceDE w:val="0"/>
        <w:autoSpaceDN w:val="0"/>
        <w:adjustRightInd w:val="0"/>
        <w:spacing w:after="120"/>
        <w:rPr>
          <w:rFonts w:asciiTheme="minorHAnsi" w:hAnsiTheme="minorHAnsi" w:cstheme="minorHAnsi"/>
        </w:rPr>
      </w:pPr>
      <w:r w:rsidRPr="00016FD3">
        <w:rPr>
          <w:rFonts w:asciiTheme="minorHAnsi" w:hAnsiTheme="minorHAnsi" w:cstheme="minorHAnsi"/>
        </w:rPr>
        <w:lastRenderedPageBreak/>
        <w:t>There’s one last thing I need to say about these discussions: they’re meant to be provocative and, in many cases, relevant to the issues of today. One of the paramount points of why we study world religions is to apply those ancient lessons, insights, and revelatory implications in consideration of things that are happening in the here and now. To that end, I encourage my students to think mystically, logically, creatively, and philosophically about these things, and not just to soak up the religious</w:t>
      </w:r>
      <w:r w:rsidR="00AD45E2">
        <w:rPr>
          <w:rFonts w:asciiTheme="minorHAnsi" w:hAnsiTheme="minorHAnsi" w:cstheme="minorHAnsi"/>
        </w:rPr>
        <w:t xml:space="preserve"> and philosophical</w:t>
      </w:r>
      <w:r w:rsidRPr="00016FD3">
        <w:rPr>
          <w:rFonts w:asciiTheme="minorHAnsi" w:hAnsiTheme="minorHAnsi" w:cstheme="minorHAnsi"/>
        </w:rPr>
        <w:t xml:space="preserve"> verbiage for the sake of spewing it out on their assignments and then forgetting the whole business. If I can teach my students to </w:t>
      </w:r>
      <w:r w:rsidRPr="00016FD3">
        <w:rPr>
          <w:rFonts w:asciiTheme="minorHAnsi" w:hAnsiTheme="minorHAnsi" w:cstheme="minorHAnsi"/>
          <w:i/>
          <w:iCs/>
        </w:rPr>
        <w:t>wonder</w:t>
      </w:r>
      <w:r w:rsidRPr="00016FD3">
        <w:rPr>
          <w:rFonts w:asciiTheme="minorHAnsi" w:hAnsiTheme="minorHAnsi" w:cstheme="minorHAnsi"/>
        </w:rPr>
        <w:t xml:space="preserve"> about the lessons of the world’s religions and how they may shed light on the things that are happening in their lives, then hopefully it will become a habit that will flourish (and serve them well) throughout life.</w:t>
      </w:r>
    </w:p>
    <w:p w14:paraId="255029EC" w14:textId="1020A498" w:rsidR="009A3EBB" w:rsidRPr="00D37A90" w:rsidRDefault="00273BC9" w:rsidP="00D37A90">
      <w:pPr>
        <w:pStyle w:val="Heading3"/>
      </w:pPr>
      <w:r w:rsidRPr="00016FD3">
        <w:t>Course Schedule</w:t>
      </w:r>
      <w:r>
        <w:t>: Assignments/Projects (Specific due dates on Canvas Course Site)</w:t>
      </w:r>
    </w:p>
    <w:p w14:paraId="0F64F7A3" w14:textId="4F5722D9" w:rsidR="009A3EBB" w:rsidRDefault="009A3EBB" w:rsidP="009A3EBB">
      <w:pPr>
        <w:pStyle w:val="ParaAttribute4"/>
        <w:rPr>
          <w:rFonts w:ascii="Arial" w:eastAsia="Times New Roman" w:hAnsi="Arial" w:cs="Arial"/>
          <w:b/>
          <w:bCs/>
          <w:sz w:val="24"/>
          <w:szCs w:val="24"/>
        </w:rPr>
      </w:pPr>
    </w:p>
    <w:p w14:paraId="5241DB9F" w14:textId="77777777" w:rsidR="00D37A90" w:rsidRPr="009803F4" w:rsidRDefault="00D37A90" w:rsidP="009A3EBB">
      <w:pPr>
        <w:pStyle w:val="ParaAttribute4"/>
        <w:rPr>
          <w:rFonts w:ascii="Arial" w:eastAsia="Times New Roman" w:hAnsi="Arial" w:cs="Arial"/>
          <w:b/>
          <w:bCs/>
          <w:sz w:val="24"/>
          <w:szCs w:val="24"/>
        </w:rPr>
      </w:pPr>
    </w:p>
    <w:p w14:paraId="2F7CE4D5" w14:textId="77777777" w:rsidR="009A3EBB" w:rsidRPr="009803F4" w:rsidRDefault="009A3EBB" w:rsidP="009A3EBB">
      <w:pPr>
        <w:pStyle w:val="ParaAttribute4"/>
        <w:jc w:val="center"/>
        <w:rPr>
          <w:rFonts w:ascii="Arial" w:hAnsi="Arial" w:cs="Arial"/>
          <w:b/>
          <w:color w:val="FF0000"/>
          <w:sz w:val="24"/>
          <w:szCs w:val="24"/>
        </w:rPr>
      </w:pPr>
      <w:r w:rsidRPr="009803F4">
        <w:rPr>
          <w:rFonts w:ascii="Arial" w:hAnsi="Arial" w:cs="Arial"/>
          <w:b/>
          <w:color w:val="FF0000"/>
          <w:sz w:val="24"/>
          <w:szCs w:val="24"/>
        </w:rPr>
        <w:t>COURSE SCHEDULE</w:t>
      </w:r>
    </w:p>
    <w:tbl>
      <w:tblPr>
        <w:tblStyle w:val="DefaultTable"/>
        <w:tblW w:w="0" w:type="auto"/>
        <w:tblInd w:w="0" w:type="dxa"/>
        <w:tblLook w:val="0000" w:firstRow="0" w:lastRow="0" w:firstColumn="0" w:lastColumn="0" w:noHBand="0" w:noVBand="0"/>
      </w:tblPr>
      <w:tblGrid>
        <w:gridCol w:w="2083"/>
        <w:gridCol w:w="2607"/>
        <w:gridCol w:w="4166"/>
      </w:tblGrid>
      <w:tr w:rsidR="009A3EBB" w:rsidRPr="009803F4" w14:paraId="30EE8438" w14:textId="77777777" w:rsidTr="00F1538A">
        <w:tc>
          <w:tcPr>
            <w:tcW w:w="2083" w:type="dxa"/>
          </w:tcPr>
          <w:p w14:paraId="65639731" w14:textId="77777777" w:rsidR="009A3EBB" w:rsidRPr="009803F4" w:rsidRDefault="009A3EBB" w:rsidP="00F1538A">
            <w:pPr>
              <w:pStyle w:val="ParaAttribute4"/>
              <w:rPr>
                <w:rFonts w:ascii="Arial" w:hAnsi="Arial" w:cs="Arial"/>
                <w:b/>
                <w:sz w:val="24"/>
                <w:szCs w:val="24"/>
              </w:rPr>
            </w:pPr>
            <w:r w:rsidRPr="009803F4">
              <w:rPr>
                <w:rStyle w:val="CharAttribute18"/>
                <w:rFonts w:ascii="Arial" w:eastAsia="Batang" w:hAnsi="Arial" w:cs="Arial"/>
                <w:sz w:val="24"/>
                <w:szCs w:val="24"/>
              </w:rPr>
              <w:t>Date</w:t>
            </w:r>
          </w:p>
        </w:tc>
        <w:tc>
          <w:tcPr>
            <w:tcW w:w="2607" w:type="dxa"/>
          </w:tcPr>
          <w:p w14:paraId="38AC2E82" w14:textId="77777777" w:rsidR="009A3EBB" w:rsidRPr="009803F4" w:rsidRDefault="009A3EBB" w:rsidP="00F1538A">
            <w:pPr>
              <w:pStyle w:val="ParaAttribute4"/>
              <w:rPr>
                <w:rFonts w:ascii="Arial" w:hAnsi="Arial" w:cs="Arial"/>
                <w:b/>
                <w:sz w:val="24"/>
                <w:szCs w:val="24"/>
              </w:rPr>
            </w:pPr>
            <w:r w:rsidRPr="009803F4">
              <w:rPr>
                <w:rStyle w:val="CharAttribute18"/>
                <w:rFonts w:ascii="Arial" w:eastAsia="Batang" w:hAnsi="Arial" w:cs="Arial"/>
                <w:sz w:val="24"/>
                <w:szCs w:val="24"/>
              </w:rPr>
              <w:t>Course content</w:t>
            </w:r>
          </w:p>
        </w:tc>
        <w:tc>
          <w:tcPr>
            <w:tcW w:w="4166" w:type="dxa"/>
          </w:tcPr>
          <w:p w14:paraId="408106CC" w14:textId="77777777" w:rsidR="009A3EBB" w:rsidRPr="009803F4" w:rsidRDefault="009A3EBB" w:rsidP="00F1538A">
            <w:pPr>
              <w:pStyle w:val="ParaAttribute4"/>
              <w:rPr>
                <w:rFonts w:ascii="Arial" w:hAnsi="Arial" w:cs="Arial"/>
                <w:b/>
                <w:sz w:val="24"/>
                <w:szCs w:val="24"/>
              </w:rPr>
            </w:pPr>
            <w:r w:rsidRPr="009803F4">
              <w:rPr>
                <w:rStyle w:val="CharAttribute18"/>
                <w:rFonts w:ascii="Arial" w:eastAsia="Batang" w:hAnsi="Arial" w:cs="Arial"/>
                <w:sz w:val="24"/>
                <w:szCs w:val="24"/>
              </w:rPr>
              <w:t>In Class Assignments &amp; Topics for the week</w:t>
            </w:r>
          </w:p>
        </w:tc>
      </w:tr>
      <w:tr w:rsidR="009A3EBB" w:rsidRPr="009803F4" w14:paraId="5BC2E7A3" w14:textId="77777777" w:rsidTr="00F1538A">
        <w:tc>
          <w:tcPr>
            <w:tcW w:w="2083" w:type="dxa"/>
          </w:tcPr>
          <w:p w14:paraId="49533674" w14:textId="77777777" w:rsidR="009A3EBB" w:rsidRPr="009803F4" w:rsidRDefault="009A3EBB" w:rsidP="00F1538A">
            <w:pPr>
              <w:pStyle w:val="ParaAttribute4"/>
              <w:rPr>
                <w:rFonts w:ascii="Arial" w:hAnsi="Arial" w:cs="Arial"/>
                <w:sz w:val="24"/>
                <w:szCs w:val="24"/>
              </w:rPr>
            </w:pPr>
            <w:r w:rsidRPr="009803F4">
              <w:rPr>
                <w:rStyle w:val="CharAttribute38"/>
                <w:rFonts w:ascii="Arial" w:eastAsia="Batang" w:hAnsi="Arial" w:cs="Arial"/>
                <w:szCs w:val="24"/>
              </w:rPr>
              <w:t>Week 1</w:t>
            </w:r>
          </w:p>
          <w:p w14:paraId="185CDF61" w14:textId="73C29CF3" w:rsidR="009A3EBB" w:rsidRPr="009803F4" w:rsidRDefault="009A3EBB" w:rsidP="00F1538A">
            <w:pPr>
              <w:pStyle w:val="ParaAttribute4"/>
              <w:rPr>
                <w:rFonts w:ascii="Arial" w:hAnsi="Arial" w:cs="Arial"/>
                <w:b/>
                <w:sz w:val="24"/>
                <w:szCs w:val="24"/>
              </w:rPr>
            </w:pPr>
          </w:p>
        </w:tc>
        <w:tc>
          <w:tcPr>
            <w:tcW w:w="2607" w:type="dxa"/>
          </w:tcPr>
          <w:p w14:paraId="3DF23A8B" w14:textId="77777777" w:rsidR="009A3EBB" w:rsidRPr="009803F4" w:rsidRDefault="009A3EBB" w:rsidP="00F1538A">
            <w:pPr>
              <w:pStyle w:val="ParaAttribute4"/>
              <w:rPr>
                <w:rFonts w:ascii="Arial" w:eastAsia="Times New Roman" w:hAnsi="Arial" w:cs="Arial"/>
                <w:color w:val="000000"/>
                <w:sz w:val="24"/>
                <w:szCs w:val="24"/>
              </w:rPr>
            </w:pPr>
            <w:r w:rsidRPr="009803F4">
              <w:rPr>
                <w:rStyle w:val="CharAttribute19"/>
                <w:rFonts w:ascii="Arial" w:eastAsia="Batang" w:hAnsi="Arial" w:cs="Arial"/>
                <w:sz w:val="24"/>
                <w:szCs w:val="24"/>
              </w:rPr>
              <w:t>Introduction and Course overview.</w:t>
            </w:r>
            <w:r w:rsidRPr="009803F4">
              <w:rPr>
                <w:rFonts w:ascii="Arial" w:eastAsia="Times New Roman" w:hAnsi="Arial" w:cs="Arial"/>
                <w:color w:val="000000"/>
                <w:sz w:val="24"/>
                <w:szCs w:val="24"/>
              </w:rPr>
              <w:t xml:space="preserve"> </w:t>
            </w:r>
          </w:p>
          <w:p w14:paraId="10BCCA14" w14:textId="77777777" w:rsidR="009A3EBB" w:rsidRPr="009803F4" w:rsidRDefault="009A3EBB" w:rsidP="00F1538A">
            <w:pPr>
              <w:pStyle w:val="ParaAttribute4"/>
              <w:rPr>
                <w:rFonts w:ascii="Arial" w:hAnsi="Arial" w:cs="Arial"/>
                <w:sz w:val="24"/>
                <w:szCs w:val="24"/>
              </w:rPr>
            </w:pPr>
          </w:p>
        </w:tc>
        <w:tc>
          <w:tcPr>
            <w:tcW w:w="4166" w:type="dxa"/>
          </w:tcPr>
          <w:p w14:paraId="35A1241A" w14:textId="77777777" w:rsidR="009A3EBB" w:rsidRPr="009803F4" w:rsidRDefault="009A3EBB" w:rsidP="00F1538A">
            <w:pPr>
              <w:pStyle w:val="ParaAttribute4"/>
              <w:rPr>
                <w:rFonts w:ascii="Arial" w:hAnsi="Arial" w:cs="Arial"/>
                <w:sz w:val="24"/>
                <w:szCs w:val="24"/>
              </w:rPr>
            </w:pPr>
            <w:r w:rsidRPr="009803F4">
              <w:rPr>
                <w:rFonts w:ascii="Arial" w:hAnsi="Arial" w:cs="Arial"/>
                <w:sz w:val="24"/>
                <w:szCs w:val="24"/>
              </w:rPr>
              <w:t>What are “ethics?” A purposeful definition. The nature of ethical studies. Research methodologies. Course work.</w:t>
            </w:r>
          </w:p>
          <w:p w14:paraId="01F2D430" w14:textId="77777777" w:rsidR="009A3EBB" w:rsidRPr="009803F4" w:rsidRDefault="009A3EBB" w:rsidP="00F1538A">
            <w:pPr>
              <w:pStyle w:val="ParaAttribute4"/>
              <w:rPr>
                <w:rFonts w:ascii="Arial" w:hAnsi="Arial" w:cs="Arial"/>
                <w:sz w:val="24"/>
                <w:szCs w:val="24"/>
              </w:rPr>
            </w:pPr>
          </w:p>
        </w:tc>
      </w:tr>
      <w:tr w:rsidR="009A3EBB" w:rsidRPr="009803F4" w14:paraId="5BD1DE9B" w14:textId="77777777" w:rsidTr="00F1538A">
        <w:tc>
          <w:tcPr>
            <w:tcW w:w="2083" w:type="dxa"/>
          </w:tcPr>
          <w:p w14:paraId="5F3D4CE1" w14:textId="77777777" w:rsidR="009A3EBB" w:rsidRPr="009803F4" w:rsidRDefault="009A3EBB" w:rsidP="00F1538A">
            <w:pPr>
              <w:pStyle w:val="ParaAttribute4"/>
              <w:rPr>
                <w:rFonts w:ascii="Arial" w:hAnsi="Arial" w:cs="Arial"/>
                <w:sz w:val="24"/>
                <w:szCs w:val="24"/>
              </w:rPr>
            </w:pPr>
            <w:r w:rsidRPr="009803F4">
              <w:rPr>
                <w:rStyle w:val="CharAttribute38"/>
                <w:rFonts w:ascii="Arial" w:eastAsia="Batang" w:hAnsi="Arial" w:cs="Arial"/>
                <w:szCs w:val="24"/>
              </w:rPr>
              <w:t>Week 2</w:t>
            </w:r>
          </w:p>
          <w:p w14:paraId="4DBB3D76" w14:textId="7F290D1A" w:rsidR="009A3EBB" w:rsidRPr="009803F4" w:rsidRDefault="009A3EBB" w:rsidP="00F1538A">
            <w:pPr>
              <w:pStyle w:val="ParaAttribute4"/>
              <w:rPr>
                <w:rFonts w:ascii="Arial" w:hAnsi="Arial" w:cs="Arial"/>
                <w:b/>
                <w:sz w:val="24"/>
                <w:szCs w:val="24"/>
              </w:rPr>
            </w:pPr>
          </w:p>
        </w:tc>
        <w:tc>
          <w:tcPr>
            <w:tcW w:w="2607" w:type="dxa"/>
          </w:tcPr>
          <w:p w14:paraId="2331BD06" w14:textId="77777777" w:rsidR="009A3EBB" w:rsidRPr="009803F4" w:rsidRDefault="009A3EBB" w:rsidP="00F1538A">
            <w:pPr>
              <w:spacing w:line="302" w:lineRule="atLeast"/>
              <w:rPr>
                <w:color w:val="000000"/>
                <w:sz w:val="24"/>
                <w:szCs w:val="24"/>
              </w:rPr>
            </w:pPr>
            <w:r w:rsidRPr="009803F4">
              <w:rPr>
                <w:color w:val="000000"/>
                <w:sz w:val="24"/>
                <w:szCs w:val="24"/>
              </w:rPr>
              <w:t xml:space="preserve">Use Map Nodule: </w:t>
            </w:r>
          </w:p>
          <w:p w14:paraId="462D4AE6" w14:textId="77777777" w:rsidR="009A3EBB" w:rsidRPr="009803F4" w:rsidRDefault="009A3EBB" w:rsidP="00F1538A">
            <w:pPr>
              <w:spacing w:line="302" w:lineRule="atLeast"/>
              <w:rPr>
                <w:color w:val="000000"/>
                <w:sz w:val="24"/>
                <w:szCs w:val="24"/>
              </w:rPr>
            </w:pPr>
            <w:r w:rsidRPr="009803F4">
              <w:rPr>
                <w:color w:val="000000"/>
                <w:sz w:val="24"/>
                <w:szCs w:val="24"/>
              </w:rPr>
              <w:t>Philosophical Ethics</w:t>
            </w:r>
          </w:p>
          <w:p w14:paraId="4C653F2F" w14:textId="64E8967B" w:rsidR="009A3EBB" w:rsidRPr="009803F4" w:rsidRDefault="009A3EBB" w:rsidP="00F1538A">
            <w:pPr>
              <w:spacing w:line="302" w:lineRule="atLeast"/>
              <w:rPr>
                <w:b/>
                <w:color w:val="000000"/>
                <w:sz w:val="24"/>
                <w:szCs w:val="24"/>
              </w:rPr>
            </w:pPr>
          </w:p>
        </w:tc>
        <w:tc>
          <w:tcPr>
            <w:tcW w:w="4166" w:type="dxa"/>
          </w:tcPr>
          <w:p w14:paraId="6335DC71" w14:textId="77777777" w:rsidR="009A3EBB" w:rsidRPr="009803F4" w:rsidRDefault="009A3EBB" w:rsidP="00F1538A">
            <w:pPr>
              <w:rPr>
                <w:b/>
                <w:sz w:val="24"/>
                <w:szCs w:val="24"/>
              </w:rPr>
            </w:pPr>
            <w:r w:rsidRPr="009803F4">
              <w:rPr>
                <w:b/>
                <w:sz w:val="24"/>
                <w:szCs w:val="24"/>
              </w:rPr>
              <w:t>Module 1 – Defining Morality and Ethics</w:t>
            </w:r>
          </w:p>
          <w:p w14:paraId="2456CA3F" w14:textId="77777777" w:rsidR="009A3EBB" w:rsidRPr="009803F4" w:rsidRDefault="009A3EBB" w:rsidP="009A3EBB">
            <w:pPr>
              <w:pStyle w:val="ListParagraph"/>
              <w:widowControl w:val="0"/>
              <w:numPr>
                <w:ilvl w:val="0"/>
                <w:numId w:val="15"/>
              </w:numPr>
              <w:wordWrap w:val="0"/>
              <w:autoSpaceDE w:val="0"/>
              <w:autoSpaceDN w:val="0"/>
              <w:spacing w:line="240" w:lineRule="auto"/>
              <w:contextualSpacing w:val="0"/>
              <w:jc w:val="both"/>
              <w:rPr>
                <w:sz w:val="24"/>
                <w:szCs w:val="24"/>
              </w:rPr>
            </w:pPr>
            <w:r w:rsidRPr="009803F4">
              <w:rPr>
                <w:sz w:val="24"/>
                <w:szCs w:val="24"/>
              </w:rPr>
              <w:t>We look to others to define what a moral person usually might be. Who do you look to as your personal example of being moral and why?</w:t>
            </w:r>
          </w:p>
          <w:p w14:paraId="30999BA5" w14:textId="77777777" w:rsidR="009A3EBB" w:rsidRPr="009803F4" w:rsidRDefault="009A3EBB" w:rsidP="009A3EBB">
            <w:pPr>
              <w:pStyle w:val="ListParagraph"/>
              <w:widowControl w:val="0"/>
              <w:numPr>
                <w:ilvl w:val="0"/>
                <w:numId w:val="15"/>
              </w:numPr>
              <w:wordWrap w:val="0"/>
              <w:autoSpaceDE w:val="0"/>
              <w:autoSpaceDN w:val="0"/>
              <w:spacing w:line="240" w:lineRule="auto"/>
              <w:contextualSpacing w:val="0"/>
              <w:jc w:val="both"/>
              <w:rPr>
                <w:sz w:val="24"/>
                <w:szCs w:val="24"/>
              </w:rPr>
            </w:pPr>
            <w:r w:rsidRPr="009803F4">
              <w:rPr>
                <w:sz w:val="24"/>
                <w:szCs w:val="24"/>
              </w:rPr>
              <w:t>Are some actions and behaviors moral free? How so? Give Examples and explain.</w:t>
            </w:r>
          </w:p>
          <w:p w14:paraId="0FF4CABB" w14:textId="77777777" w:rsidR="009A3EBB" w:rsidRPr="009803F4" w:rsidRDefault="009A3EBB" w:rsidP="009A3EBB">
            <w:pPr>
              <w:pStyle w:val="ListParagraph"/>
              <w:widowControl w:val="0"/>
              <w:numPr>
                <w:ilvl w:val="0"/>
                <w:numId w:val="15"/>
              </w:numPr>
              <w:wordWrap w:val="0"/>
              <w:autoSpaceDE w:val="0"/>
              <w:autoSpaceDN w:val="0"/>
              <w:spacing w:line="240" w:lineRule="auto"/>
              <w:contextualSpacing w:val="0"/>
              <w:jc w:val="both"/>
              <w:rPr>
                <w:sz w:val="24"/>
                <w:szCs w:val="24"/>
              </w:rPr>
            </w:pPr>
            <w:r w:rsidRPr="009803F4">
              <w:rPr>
                <w:sz w:val="24"/>
                <w:szCs w:val="24"/>
              </w:rPr>
              <w:t>When you participate in an academic community, does it encourage and influence moral behavior? What about the workplace environment? Give examples and explain.</w:t>
            </w:r>
          </w:p>
          <w:p w14:paraId="3D122DD8" w14:textId="77777777" w:rsidR="009A3EBB" w:rsidRPr="009803F4" w:rsidRDefault="009A3EBB" w:rsidP="009A3EBB">
            <w:pPr>
              <w:pStyle w:val="ListParagraph"/>
              <w:widowControl w:val="0"/>
              <w:numPr>
                <w:ilvl w:val="0"/>
                <w:numId w:val="15"/>
              </w:numPr>
              <w:wordWrap w:val="0"/>
              <w:autoSpaceDE w:val="0"/>
              <w:autoSpaceDN w:val="0"/>
              <w:spacing w:line="240" w:lineRule="auto"/>
              <w:contextualSpacing w:val="0"/>
              <w:jc w:val="both"/>
              <w:rPr>
                <w:sz w:val="24"/>
                <w:szCs w:val="24"/>
              </w:rPr>
            </w:pPr>
            <w:r w:rsidRPr="009803F4">
              <w:rPr>
                <w:sz w:val="24"/>
                <w:szCs w:val="24"/>
              </w:rPr>
              <w:t xml:space="preserve">Briefly summarize the key ethical teachings of </w:t>
            </w:r>
            <w:r w:rsidRPr="009803F4">
              <w:rPr>
                <w:i/>
                <w:sz w:val="24"/>
                <w:szCs w:val="24"/>
              </w:rPr>
              <w:t>Socrates</w:t>
            </w:r>
            <w:r w:rsidRPr="009803F4">
              <w:rPr>
                <w:sz w:val="24"/>
                <w:szCs w:val="24"/>
              </w:rPr>
              <w:t xml:space="preserve">, </w:t>
            </w:r>
            <w:r w:rsidRPr="009803F4">
              <w:rPr>
                <w:i/>
                <w:sz w:val="24"/>
                <w:szCs w:val="24"/>
              </w:rPr>
              <w:t>Plato</w:t>
            </w:r>
            <w:r w:rsidRPr="009803F4">
              <w:rPr>
                <w:sz w:val="24"/>
                <w:szCs w:val="24"/>
              </w:rPr>
              <w:t xml:space="preserve">, and </w:t>
            </w:r>
            <w:r w:rsidRPr="009803F4">
              <w:rPr>
                <w:i/>
                <w:sz w:val="24"/>
                <w:szCs w:val="24"/>
              </w:rPr>
              <w:t>Aristotle</w:t>
            </w:r>
            <w:r w:rsidRPr="009803F4">
              <w:rPr>
                <w:sz w:val="24"/>
                <w:szCs w:val="24"/>
              </w:rPr>
              <w:t>.</w:t>
            </w:r>
          </w:p>
          <w:p w14:paraId="7D757D00" w14:textId="77777777" w:rsidR="009A3EBB" w:rsidRPr="009803F4" w:rsidRDefault="009A3EBB" w:rsidP="009A3EBB">
            <w:pPr>
              <w:pStyle w:val="ListParagraph"/>
              <w:widowControl w:val="0"/>
              <w:numPr>
                <w:ilvl w:val="0"/>
                <w:numId w:val="15"/>
              </w:numPr>
              <w:wordWrap w:val="0"/>
              <w:autoSpaceDE w:val="0"/>
              <w:autoSpaceDN w:val="0"/>
              <w:spacing w:line="240" w:lineRule="auto"/>
              <w:contextualSpacing w:val="0"/>
              <w:jc w:val="both"/>
              <w:rPr>
                <w:sz w:val="24"/>
                <w:szCs w:val="24"/>
              </w:rPr>
            </w:pPr>
            <w:r w:rsidRPr="009803F4">
              <w:rPr>
                <w:sz w:val="24"/>
                <w:szCs w:val="24"/>
              </w:rPr>
              <w:t>How can you apply Plato’s “Allegory of the Cave” to your own life’s journey? Explain.</w:t>
            </w:r>
          </w:p>
          <w:p w14:paraId="1F49586C" w14:textId="77777777" w:rsidR="009A3EBB" w:rsidRPr="009803F4" w:rsidRDefault="009A3EBB" w:rsidP="00F1538A">
            <w:pPr>
              <w:rPr>
                <w:sz w:val="24"/>
                <w:szCs w:val="24"/>
              </w:rPr>
            </w:pPr>
          </w:p>
        </w:tc>
      </w:tr>
      <w:tr w:rsidR="009A3EBB" w:rsidRPr="009803F4" w14:paraId="7DF2763D" w14:textId="77777777" w:rsidTr="00F1538A">
        <w:tc>
          <w:tcPr>
            <w:tcW w:w="2083" w:type="dxa"/>
          </w:tcPr>
          <w:p w14:paraId="1D55C311" w14:textId="77777777" w:rsidR="009A3EBB" w:rsidRPr="009803F4" w:rsidRDefault="009A3EBB" w:rsidP="00F1538A">
            <w:pPr>
              <w:pStyle w:val="ParaAttribute4"/>
              <w:rPr>
                <w:rFonts w:ascii="Arial" w:hAnsi="Arial" w:cs="Arial"/>
                <w:sz w:val="24"/>
                <w:szCs w:val="24"/>
              </w:rPr>
            </w:pPr>
            <w:r w:rsidRPr="009803F4">
              <w:rPr>
                <w:rStyle w:val="CharAttribute38"/>
                <w:rFonts w:ascii="Arial" w:eastAsia="Batang" w:hAnsi="Arial" w:cs="Arial"/>
                <w:szCs w:val="24"/>
              </w:rPr>
              <w:t>Week 3</w:t>
            </w:r>
          </w:p>
          <w:p w14:paraId="7E292615" w14:textId="49E1C639" w:rsidR="009A3EBB" w:rsidRPr="009803F4" w:rsidRDefault="009A3EBB" w:rsidP="00F1538A">
            <w:pPr>
              <w:pStyle w:val="ParaAttribute4"/>
              <w:rPr>
                <w:rFonts w:ascii="Arial" w:hAnsi="Arial" w:cs="Arial"/>
                <w:b/>
                <w:sz w:val="24"/>
                <w:szCs w:val="24"/>
              </w:rPr>
            </w:pPr>
          </w:p>
        </w:tc>
        <w:tc>
          <w:tcPr>
            <w:tcW w:w="2607" w:type="dxa"/>
          </w:tcPr>
          <w:p w14:paraId="0BA6FBB4" w14:textId="77777777" w:rsidR="009A3EBB" w:rsidRPr="009803F4" w:rsidRDefault="009A3EBB" w:rsidP="00F1538A">
            <w:pPr>
              <w:spacing w:line="302" w:lineRule="atLeast"/>
              <w:rPr>
                <w:color w:val="000000"/>
                <w:sz w:val="24"/>
                <w:szCs w:val="24"/>
              </w:rPr>
            </w:pPr>
            <w:r w:rsidRPr="009803F4">
              <w:rPr>
                <w:color w:val="000000"/>
                <w:sz w:val="24"/>
                <w:szCs w:val="24"/>
              </w:rPr>
              <w:t>Use Map Nodules:</w:t>
            </w:r>
          </w:p>
          <w:p w14:paraId="2012D679" w14:textId="77777777" w:rsidR="009A3EBB" w:rsidRPr="009803F4" w:rsidRDefault="009A3EBB" w:rsidP="00F1538A">
            <w:pPr>
              <w:spacing w:line="302" w:lineRule="atLeast"/>
              <w:rPr>
                <w:color w:val="000000"/>
                <w:sz w:val="24"/>
                <w:szCs w:val="24"/>
              </w:rPr>
            </w:pPr>
            <w:r w:rsidRPr="009803F4">
              <w:rPr>
                <w:color w:val="000000"/>
                <w:sz w:val="24"/>
                <w:szCs w:val="24"/>
              </w:rPr>
              <w:t>2,3,4,5</w:t>
            </w:r>
          </w:p>
          <w:p w14:paraId="0DBAAEA3" w14:textId="77777777" w:rsidR="009A3EBB" w:rsidRPr="009803F4" w:rsidRDefault="009A3EBB" w:rsidP="00F1538A">
            <w:pPr>
              <w:spacing w:line="302" w:lineRule="atLeast"/>
              <w:rPr>
                <w:color w:val="000000"/>
                <w:sz w:val="24"/>
                <w:szCs w:val="24"/>
              </w:rPr>
            </w:pPr>
          </w:p>
          <w:p w14:paraId="4DCA4C0D" w14:textId="77777777" w:rsidR="009A3EBB" w:rsidRPr="009803F4" w:rsidRDefault="009A3EBB" w:rsidP="00F1538A">
            <w:pPr>
              <w:spacing w:line="302" w:lineRule="atLeast"/>
              <w:rPr>
                <w:b/>
                <w:i/>
                <w:color w:val="000000"/>
                <w:sz w:val="24"/>
                <w:szCs w:val="24"/>
              </w:rPr>
            </w:pPr>
            <w:r w:rsidRPr="009803F4">
              <w:rPr>
                <w:b/>
                <w:i/>
                <w:color w:val="000000"/>
                <w:sz w:val="24"/>
                <w:szCs w:val="24"/>
              </w:rPr>
              <w:lastRenderedPageBreak/>
              <w:t>Presentation Topic Due</w:t>
            </w:r>
          </w:p>
          <w:p w14:paraId="64D46856" w14:textId="77777777" w:rsidR="009A3EBB" w:rsidRPr="009803F4" w:rsidRDefault="009A3EBB" w:rsidP="00F1538A">
            <w:pPr>
              <w:spacing w:line="302" w:lineRule="atLeast"/>
              <w:rPr>
                <w:color w:val="000000"/>
                <w:sz w:val="24"/>
                <w:szCs w:val="24"/>
              </w:rPr>
            </w:pPr>
          </w:p>
          <w:p w14:paraId="43B38E5F" w14:textId="77777777" w:rsidR="009A3EBB" w:rsidRPr="009803F4" w:rsidRDefault="009A3EBB" w:rsidP="00F1538A">
            <w:pPr>
              <w:spacing w:line="302" w:lineRule="atLeast"/>
              <w:rPr>
                <w:b/>
                <w:color w:val="000000"/>
                <w:sz w:val="24"/>
                <w:szCs w:val="24"/>
              </w:rPr>
            </w:pPr>
          </w:p>
          <w:p w14:paraId="5A69B843" w14:textId="77777777" w:rsidR="009A3EBB" w:rsidRPr="009803F4" w:rsidRDefault="009A3EBB" w:rsidP="00F1538A">
            <w:pPr>
              <w:spacing w:line="302" w:lineRule="atLeast"/>
              <w:rPr>
                <w:b/>
                <w:color w:val="000000"/>
                <w:sz w:val="24"/>
                <w:szCs w:val="24"/>
              </w:rPr>
            </w:pPr>
          </w:p>
          <w:p w14:paraId="24CED5CE" w14:textId="77777777" w:rsidR="009A3EBB" w:rsidRPr="009803F4" w:rsidRDefault="009A3EBB" w:rsidP="00F1538A">
            <w:pPr>
              <w:spacing w:line="302" w:lineRule="atLeast"/>
              <w:rPr>
                <w:b/>
                <w:color w:val="000000"/>
                <w:sz w:val="24"/>
                <w:szCs w:val="24"/>
              </w:rPr>
            </w:pPr>
          </w:p>
          <w:p w14:paraId="2DED1628" w14:textId="77777777" w:rsidR="009A3EBB" w:rsidRPr="009803F4" w:rsidRDefault="009A3EBB" w:rsidP="00F1538A">
            <w:pPr>
              <w:spacing w:line="302" w:lineRule="atLeast"/>
              <w:rPr>
                <w:b/>
                <w:color w:val="000000"/>
                <w:sz w:val="24"/>
                <w:szCs w:val="24"/>
              </w:rPr>
            </w:pPr>
          </w:p>
          <w:p w14:paraId="22722A9A" w14:textId="757E54DE" w:rsidR="009A3EBB" w:rsidRPr="009803F4" w:rsidRDefault="009A3EBB" w:rsidP="00D37A90">
            <w:pPr>
              <w:pStyle w:val="ListParagraph"/>
              <w:widowControl w:val="0"/>
              <w:wordWrap w:val="0"/>
              <w:autoSpaceDE w:val="0"/>
              <w:autoSpaceDN w:val="0"/>
              <w:spacing w:line="302" w:lineRule="atLeast"/>
              <w:contextualSpacing w:val="0"/>
              <w:jc w:val="both"/>
              <w:rPr>
                <w:color w:val="000000"/>
                <w:sz w:val="24"/>
                <w:szCs w:val="24"/>
              </w:rPr>
            </w:pPr>
            <w:r w:rsidRPr="009803F4">
              <w:rPr>
                <w:color w:val="000000"/>
                <w:sz w:val="24"/>
                <w:szCs w:val="24"/>
              </w:rPr>
              <w:t xml:space="preserve"> </w:t>
            </w:r>
          </w:p>
        </w:tc>
        <w:tc>
          <w:tcPr>
            <w:tcW w:w="4166" w:type="dxa"/>
          </w:tcPr>
          <w:p w14:paraId="10D91556" w14:textId="77777777" w:rsidR="009A3EBB" w:rsidRPr="009803F4" w:rsidRDefault="009A3EBB" w:rsidP="00F1538A">
            <w:pPr>
              <w:pStyle w:val="ParaAttribute4"/>
              <w:rPr>
                <w:rFonts w:ascii="Arial" w:hAnsi="Arial" w:cs="Arial"/>
                <w:b/>
                <w:sz w:val="24"/>
                <w:szCs w:val="24"/>
              </w:rPr>
            </w:pPr>
            <w:r w:rsidRPr="009803F4">
              <w:rPr>
                <w:rFonts w:ascii="Arial" w:hAnsi="Arial" w:cs="Arial"/>
                <w:b/>
                <w:sz w:val="24"/>
                <w:szCs w:val="24"/>
              </w:rPr>
              <w:lastRenderedPageBreak/>
              <w:t>Module 2 – Existentialism/Identity/Nihilism</w:t>
            </w:r>
          </w:p>
          <w:p w14:paraId="73145157" w14:textId="77777777" w:rsidR="009A3EBB" w:rsidRPr="009803F4" w:rsidRDefault="009A3EBB" w:rsidP="009A3EBB">
            <w:pPr>
              <w:pStyle w:val="ParaAttribute4"/>
              <w:numPr>
                <w:ilvl w:val="0"/>
                <w:numId w:val="17"/>
              </w:numPr>
              <w:rPr>
                <w:rFonts w:ascii="Arial" w:hAnsi="Arial" w:cs="Arial"/>
                <w:sz w:val="24"/>
                <w:szCs w:val="24"/>
              </w:rPr>
            </w:pPr>
            <w:r w:rsidRPr="009803F4">
              <w:rPr>
                <w:rFonts w:ascii="Arial" w:hAnsi="Arial" w:cs="Arial"/>
                <w:sz w:val="24"/>
                <w:szCs w:val="24"/>
              </w:rPr>
              <w:t xml:space="preserve">What is “ontological shock?” Think about a time in your life when this occurred, and it </w:t>
            </w:r>
            <w:r w:rsidRPr="009803F4">
              <w:rPr>
                <w:rFonts w:ascii="Arial" w:hAnsi="Arial" w:cs="Arial"/>
                <w:sz w:val="24"/>
                <w:szCs w:val="24"/>
              </w:rPr>
              <w:lastRenderedPageBreak/>
              <w:t>affected your worldview (a growing moment in your life). How did you respond? Did it make you re-assess your moral beliefs? Explain in detail.</w:t>
            </w:r>
          </w:p>
          <w:p w14:paraId="6D817349" w14:textId="77777777" w:rsidR="009A3EBB" w:rsidRPr="009803F4" w:rsidRDefault="009A3EBB" w:rsidP="009A3EBB">
            <w:pPr>
              <w:pStyle w:val="ParaAttribute4"/>
              <w:numPr>
                <w:ilvl w:val="0"/>
                <w:numId w:val="17"/>
              </w:numPr>
              <w:rPr>
                <w:rFonts w:ascii="Arial" w:hAnsi="Arial" w:cs="Arial"/>
                <w:sz w:val="24"/>
                <w:szCs w:val="24"/>
              </w:rPr>
            </w:pPr>
            <w:r w:rsidRPr="009803F4">
              <w:rPr>
                <w:rFonts w:ascii="Arial" w:hAnsi="Arial" w:cs="Arial"/>
                <w:sz w:val="24"/>
                <w:szCs w:val="24"/>
              </w:rPr>
              <w:t>Make a list of your general guidelines that you use when making moral decisions. How did you arrive at this particular list? How do you resolve your own moral conflict?</w:t>
            </w:r>
          </w:p>
          <w:p w14:paraId="1A309AF4" w14:textId="77777777" w:rsidR="009A3EBB" w:rsidRPr="009803F4" w:rsidRDefault="009A3EBB" w:rsidP="009A3EBB">
            <w:pPr>
              <w:pStyle w:val="ParaAttribute4"/>
              <w:numPr>
                <w:ilvl w:val="0"/>
                <w:numId w:val="17"/>
              </w:numPr>
              <w:rPr>
                <w:rFonts w:ascii="Arial" w:hAnsi="Arial" w:cs="Arial"/>
                <w:sz w:val="24"/>
                <w:szCs w:val="24"/>
              </w:rPr>
            </w:pPr>
            <w:r w:rsidRPr="009803F4">
              <w:rPr>
                <w:rFonts w:ascii="Arial" w:hAnsi="Arial" w:cs="Arial"/>
                <w:sz w:val="24"/>
                <w:szCs w:val="24"/>
              </w:rPr>
              <w:t>Is it morally acceptable to euthanize people who have terminal illnesses and who want to end their lives? Why or why not? Give examples. (cont’d)</w:t>
            </w:r>
          </w:p>
          <w:p w14:paraId="55B5379D" w14:textId="77777777" w:rsidR="009A3EBB" w:rsidRPr="009803F4" w:rsidRDefault="009A3EBB" w:rsidP="009A3EBB">
            <w:pPr>
              <w:pStyle w:val="ParaAttribute4"/>
              <w:numPr>
                <w:ilvl w:val="0"/>
                <w:numId w:val="17"/>
              </w:numPr>
              <w:rPr>
                <w:rFonts w:ascii="Arial" w:hAnsi="Arial" w:cs="Arial"/>
                <w:sz w:val="24"/>
                <w:szCs w:val="24"/>
              </w:rPr>
            </w:pPr>
            <w:r w:rsidRPr="009803F4">
              <w:rPr>
                <w:rFonts w:ascii="Arial" w:hAnsi="Arial" w:cs="Arial"/>
                <w:sz w:val="24"/>
                <w:szCs w:val="24"/>
              </w:rPr>
              <w:t>What do we learn from death?</w:t>
            </w:r>
          </w:p>
          <w:p w14:paraId="24236BFC" w14:textId="77777777" w:rsidR="009A3EBB" w:rsidRPr="009803F4" w:rsidRDefault="009A3EBB" w:rsidP="00F1538A">
            <w:pPr>
              <w:pStyle w:val="ParaAttribute4"/>
              <w:rPr>
                <w:rFonts w:ascii="Arial" w:hAnsi="Arial" w:cs="Arial"/>
                <w:sz w:val="24"/>
                <w:szCs w:val="24"/>
              </w:rPr>
            </w:pPr>
          </w:p>
        </w:tc>
      </w:tr>
      <w:tr w:rsidR="009A3EBB" w:rsidRPr="009803F4" w14:paraId="4F39302D" w14:textId="77777777" w:rsidTr="00F1538A">
        <w:tc>
          <w:tcPr>
            <w:tcW w:w="2083" w:type="dxa"/>
          </w:tcPr>
          <w:p w14:paraId="59AEFE3D" w14:textId="77777777" w:rsidR="009A3EBB" w:rsidRPr="009803F4" w:rsidRDefault="009A3EBB" w:rsidP="00F1538A">
            <w:pPr>
              <w:pStyle w:val="ParaAttribute4"/>
              <w:rPr>
                <w:rFonts w:ascii="Arial" w:hAnsi="Arial" w:cs="Arial"/>
                <w:sz w:val="24"/>
                <w:szCs w:val="24"/>
              </w:rPr>
            </w:pPr>
            <w:r w:rsidRPr="009803F4">
              <w:rPr>
                <w:rStyle w:val="CharAttribute38"/>
                <w:rFonts w:ascii="Arial" w:eastAsia="Batang" w:hAnsi="Arial" w:cs="Arial"/>
                <w:szCs w:val="24"/>
              </w:rPr>
              <w:lastRenderedPageBreak/>
              <w:t>Week 4</w:t>
            </w:r>
          </w:p>
          <w:p w14:paraId="295C6292" w14:textId="0A8AB287" w:rsidR="009A3EBB" w:rsidRPr="009803F4" w:rsidRDefault="009A3EBB" w:rsidP="00F1538A">
            <w:pPr>
              <w:pStyle w:val="ParaAttribute4"/>
              <w:rPr>
                <w:rFonts w:ascii="Arial" w:hAnsi="Arial" w:cs="Arial"/>
                <w:b/>
                <w:sz w:val="24"/>
                <w:szCs w:val="24"/>
              </w:rPr>
            </w:pPr>
          </w:p>
        </w:tc>
        <w:tc>
          <w:tcPr>
            <w:tcW w:w="2607" w:type="dxa"/>
          </w:tcPr>
          <w:p w14:paraId="583E50E8" w14:textId="77777777" w:rsidR="009A3EBB" w:rsidRPr="009803F4" w:rsidRDefault="009A3EBB" w:rsidP="00F1538A">
            <w:pPr>
              <w:spacing w:line="302" w:lineRule="atLeast"/>
              <w:rPr>
                <w:color w:val="000000"/>
                <w:sz w:val="24"/>
                <w:szCs w:val="24"/>
              </w:rPr>
            </w:pPr>
            <w:r w:rsidRPr="009803F4">
              <w:rPr>
                <w:color w:val="000000"/>
                <w:sz w:val="24"/>
                <w:szCs w:val="24"/>
              </w:rPr>
              <w:t>Use Map Nodule:  5</w:t>
            </w:r>
          </w:p>
          <w:p w14:paraId="69B2B443" w14:textId="77777777" w:rsidR="009A3EBB" w:rsidRPr="009803F4" w:rsidRDefault="009A3EBB" w:rsidP="00F1538A">
            <w:pPr>
              <w:spacing w:line="302" w:lineRule="atLeast"/>
              <w:rPr>
                <w:color w:val="000000"/>
                <w:sz w:val="24"/>
                <w:szCs w:val="24"/>
              </w:rPr>
            </w:pPr>
          </w:p>
          <w:p w14:paraId="07BA6255" w14:textId="77777777" w:rsidR="009A3EBB" w:rsidRPr="009803F4" w:rsidRDefault="009A3EBB" w:rsidP="00F1538A">
            <w:pPr>
              <w:spacing w:line="302" w:lineRule="atLeast"/>
              <w:rPr>
                <w:color w:val="000000"/>
                <w:sz w:val="24"/>
                <w:szCs w:val="24"/>
              </w:rPr>
            </w:pPr>
          </w:p>
          <w:p w14:paraId="145B1140" w14:textId="77777777" w:rsidR="009A3EBB" w:rsidRPr="009803F4" w:rsidRDefault="009A3EBB" w:rsidP="00F1538A">
            <w:pPr>
              <w:spacing w:line="302" w:lineRule="atLeast"/>
              <w:rPr>
                <w:color w:val="000000"/>
                <w:sz w:val="24"/>
                <w:szCs w:val="24"/>
              </w:rPr>
            </w:pPr>
          </w:p>
          <w:p w14:paraId="04B18AD6" w14:textId="77777777" w:rsidR="009A3EBB" w:rsidRPr="009803F4" w:rsidRDefault="009A3EBB" w:rsidP="00F1538A">
            <w:pPr>
              <w:spacing w:line="302" w:lineRule="atLeast"/>
              <w:rPr>
                <w:color w:val="000000"/>
                <w:sz w:val="24"/>
                <w:szCs w:val="24"/>
              </w:rPr>
            </w:pPr>
          </w:p>
          <w:p w14:paraId="2A27EB44" w14:textId="77777777" w:rsidR="009A3EBB" w:rsidRPr="009803F4" w:rsidRDefault="009A3EBB" w:rsidP="00F1538A">
            <w:pPr>
              <w:spacing w:line="302" w:lineRule="atLeast"/>
              <w:rPr>
                <w:color w:val="000000"/>
                <w:sz w:val="24"/>
                <w:szCs w:val="24"/>
              </w:rPr>
            </w:pPr>
          </w:p>
          <w:p w14:paraId="58795A08" w14:textId="77777777" w:rsidR="009A3EBB" w:rsidRPr="009803F4" w:rsidRDefault="009A3EBB" w:rsidP="00F1538A">
            <w:pPr>
              <w:spacing w:line="302" w:lineRule="atLeast"/>
              <w:rPr>
                <w:b/>
                <w:color w:val="000000"/>
                <w:sz w:val="24"/>
                <w:szCs w:val="24"/>
              </w:rPr>
            </w:pPr>
          </w:p>
          <w:p w14:paraId="427FC5F0" w14:textId="77777777" w:rsidR="009A3EBB" w:rsidRPr="009803F4" w:rsidRDefault="009A3EBB" w:rsidP="00F1538A">
            <w:pPr>
              <w:spacing w:line="302" w:lineRule="atLeast"/>
              <w:rPr>
                <w:b/>
                <w:color w:val="000000"/>
                <w:sz w:val="24"/>
                <w:szCs w:val="24"/>
              </w:rPr>
            </w:pPr>
          </w:p>
          <w:p w14:paraId="3AD96AA5" w14:textId="77777777" w:rsidR="009A3EBB" w:rsidRPr="009803F4" w:rsidRDefault="009A3EBB" w:rsidP="00F1538A">
            <w:pPr>
              <w:spacing w:line="302" w:lineRule="atLeast"/>
              <w:rPr>
                <w:b/>
                <w:color w:val="000000"/>
                <w:sz w:val="24"/>
                <w:szCs w:val="24"/>
              </w:rPr>
            </w:pPr>
          </w:p>
          <w:p w14:paraId="41DD0958" w14:textId="77777777" w:rsidR="009A3EBB" w:rsidRPr="009803F4" w:rsidRDefault="009A3EBB" w:rsidP="00F1538A">
            <w:pPr>
              <w:spacing w:line="302" w:lineRule="atLeast"/>
              <w:rPr>
                <w:b/>
                <w:color w:val="000000"/>
                <w:sz w:val="24"/>
                <w:szCs w:val="24"/>
              </w:rPr>
            </w:pPr>
          </w:p>
          <w:p w14:paraId="6A4AE7E0" w14:textId="05EF8B7C" w:rsidR="009A3EBB" w:rsidRPr="009803F4" w:rsidRDefault="009A3EBB" w:rsidP="00D37A90">
            <w:pPr>
              <w:pStyle w:val="ListParagraph"/>
              <w:widowControl w:val="0"/>
              <w:wordWrap w:val="0"/>
              <w:autoSpaceDE w:val="0"/>
              <w:autoSpaceDN w:val="0"/>
              <w:spacing w:line="302" w:lineRule="atLeast"/>
              <w:contextualSpacing w:val="0"/>
              <w:jc w:val="both"/>
              <w:rPr>
                <w:color w:val="000000"/>
                <w:sz w:val="24"/>
                <w:szCs w:val="24"/>
              </w:rPr>
            </w:pPr>
          </w:p>
        </w:tc>
        <w:tc>
          <w:tcPr>
            <w:tcW w:w="4166" w:type="dxa"/>
          </w:tcPr>
          <w:p w14:paraId="56AE5C6F" w14:textId="77777777" w:rsidR="009A3EBB" w:rsidRPr="009803F4" w:rsidRDefault="009A3EBB" w:rsidP="00F1538A">
            <w:pPr>
              <w:pStyle w:val="ParaAttribute4"/>
              <w:rPr>
                <w:rFonts w:ascii="Arial" w:hAnsi="Arial" w:cs="Arial"/>
                <w:b/>
                <w:sz w:val="24"/>
                <w:szCs w:val="24"/>
              </w:rPr>
            </w:pPr>
            <w:r w:rsidRPr="009803F4">
              <w:rPr>
                <w:rFonts w:ascii="Arial" w:hAnsi="Arial" w:cs="Arial"/>
                <w:b/>
                <w:sz w:val="24"/>
                <w:szCs w:val="24"/>
              </w:rPr>
              <w:t>Module 3 – Religious Ethics</w:t>
            </w:r>
          </w:p>
          <w:p w14:paraId="7A1CE2EA" w14:textId="77777777" w:rsidR="009A3EBB" w:rsidRPr="009803F4" w:rsidRDefault="009A3EBB" w:rsidP="009A3EBB">
            <w:pPr>
              <w:pStyle w:val="ParaAttribute4"/>
              <w:numPr>
                <w:ilvl w:val="0"/>
                <w:numId w:val="16"/>
              </w:numPr>
              <w:rPr>
                <w:rFonts w:ascii="Arial" w:hAnsi="Arial" w:cs="Arial"/>
                <w:sz w:val="24"/>
                <w:szCs w:val="24"/>
              </w:rPr>
            </w:pPr>
            <w:r w:rsidRPr="009803F4">
              <w:rPr>
                <w:rFonts w:ascii="Arial" w:hAnsi="Arial" w:cs="Arial"/>
                <w:sz w:val="24"/>
                <w:szCs w:val="24"/>
              </w:rPr>
              <w:t>Important historical religious figures preached</w:t>
            </w:r>
            <w:r w:rsidRPr="009803F4">
              <w:rPr>
                <w:rFonts w:ascii="Arial" w:hAnsi="Arial" w:cs="Arial"/>
                <w:b/>
                <w:sz w:val="24"/>
                <w:szCs w:val="24"/>
              </w:rPr>
              <w:t xml:space="preserve"> </w:t>
            </w:r>
            <w:r w:rsidRPr="009803F4">
              <w:rPr>
                <w:rFonts w:ascii="Arial" w:hAnsi="Arial" w:cs="Arial"/>
                <w:sz w:val="24"/>
                <w:szCs w:val="24"/>
              </w:rPr>
              <w:t>love, tolerance, and non-violence. Referring to the teachings of Jesus Christ, Mahatma Gandhi, and Martin Luther King Jr., how do you respond to their teachings and preaching when faced with a situation where you must act on or apply some of these teachings?</w:t>
            </w:r>
          </w:p>
          <w:p w14:paraId="413A2DFC" w14:textId="77777777" w:rsidR="009A3EBB" w:rsidRPr="009803F4" w:rsidRDefault="009A3EBB" w:rsidP="009A3EBB">
            <w:pPr>
              <w:pStyle w:val="ParaAttribute4"/>
              <w:numPr>
                <w:ilvl w:val="0"/>
                <w:numId w:val="16"/>
              </w:numPr>
              <w:rPr>
                <w:rFonts w:ascii="Arial" w:hAnsi="Arial" w:cs="Arial"/>
                <w:sz w:val="24"/>
                <w:szCs w:val="24"/>
              </w:rPr>
            </w:pPr>
            <w:r w:rsidRPr="009803F4">
              <w:rPr>
                <w:rFonts w:ascii="Arial" w:hAnsi="Arial" w:cs="Arial"/>
                <w:sz w:val="24"/>
                <w:szCs w:val="24"/>
              </w:rPr>
              <w:t xml:space="preserve">How do people find “meaning” to their being? What does it mean to be “alive” and “self-actualized?” </w:t>
            </w:r>
          </w:p>
          <w:p w14:paraId="7002E380" w14:textId="77777777" w:rsidR="009A3EBB" w:rsidRPr="009803F4" w:rsidRDefault="009A3EBB" w:rsidP="009A3EBB">
            <w:pPr>
              <w:pStyle w:val="ParaAttribute4"/>
              <w:numPr>
                <w:ilvl w:val="0"/>
                <w:numId w:val="16"/>
              </w:numPr>
              <w:rPr>
                <w:rFonts w:ascii="Arial" w:hAnsi="Arial" w:cs="Arial"/>
                <w:sz w:val="24"/>
                <w:szCs w:val="24"/>
              </w:rPr>
            </w:pPr>
            <w:r w:rsidRPr="009803F4">
              <w:rPr>
                <w:rFonts w:ascii="Arial" w:hAnsi="Arial" w:cs="Arial"/>
                <w:sz w:val="24"/>
                <w:szCs w:val="24"/>
              </w:rPr>
              <w:t>Jesus taught that we should “turn the other cheek” and to “love our enemies.” Using depth of thought and reflection on this (without being hermeneutical), what does it mean?</w:t>
            </w:r>
          </w:p>
          <w:p w14:paraId="39DEA63A" w14:textId="77777777" w:rsidR="009A3EBB" w:rsidRPr="009803F4" w:rsidRDefault="009A3EBB" w:rsidP="009A3EBB">
            <w:pPr>
              <w:pStyle w:val="ParaAttribute4"/>
              <w:numPr>
                <w:ilvl w:val="0"/>
                <w:numId w:val="16"/>
              </w:numPr>
              <w:rPr>
                <w:rFonts w:ascii="Arial" w:hAnsi="Arial" w:cs="Arial"/>
                <w:sz w:val="24"/>
                <w:szCs w:val="24"/>
              </w:rPr>
            </w:pPr>
            <w:r w:rsidRPr="009803F4">
              <w:rPr>
                <w:rFonts w:ascii="Arial" w:hAnsi="Arial" w:cs="Arial"/>
                <w:sz w:val="24"/>
                <w:szCs w:val="24"/>
              </w:rPr>
              <w:t xml:space="preserve">How do you respond to guilt? Discuss what an immature response to guilt would be versus a mature response. </w:t>
            </w:r>
          </w:p>
          <w:p w14:paraId="2D9BDB4F" w14:textId="77777777" w:rsidR="009A3EBB" w:rsidRPr="009803F4" w:rsidRDefault="009A3EBB" w:rsidP="009A3EBB">
            <w:pPr>
              <w:pStyle w:val="ParaAttribute4"/>
              <w:numPr>
                <w:ilvl w:val="0"/>
                <w:numId w:val="16"/>
              </w:numPr>
              <w:rPr>
                <w:rFonts w:ascii="Arial" w:hAnsi="Arial" w:cs="Arial"/>
                <w:sz w:val="24"/>
                <w:szCs w:val="24"/>
              </w:rPr>
            </w:pPr>
            <w:r w:rsidRPr="009803F4">
              <w:rPr>
                <w:rFonts w:ascii="Arial" w:hAnsi="Arial" w:cs="Arial"/>
                <w:sz w:val="24"/>
                <w:szCs w:val="24"/>
              </w:rPr>
              <w:lastRenderedPageBreak/>
              <w:t>Does a religious education contribute to one’s moral development? Explain your position thoroughly.</w:t>
            </w:r>
          </w:p>
        </w:tc>
      </w:tr>
      <w:tr w:rsidR="009A3EBB" w:rsidRPr="009803F4" w14:paraId="715557CD" w14:textId="77777777" w:rsidTr="00F1538A">
        <w:trPr>
          <w:trHeight w:val="550"/>
        </w:trPr>
        <w:tc>
          <w:tcPr>
            <w:tcW w:w="2083" w:type="dxa"/>
          </w:tcPr>
          <w:p w14:paraId="5FFA1D51" w14:textId="77777777" w:rsidR="009A3EBB" w:rsidRPr="009803F4" w:rsidRDefault="009A3EBB" w:rsidP="00F1538A">
            <w:pPr>
              <w:pStyle w:val="ParaAttribute4"/>
              <w:rPr>
                <w:rFonts w:ascii="Arial" w:hAnsi="Arial" w:cs="Arial"/>
                <w:sz w:val="24"/>
                <w:szCs w:val="24"/>
              </w:rPr>
            </w:pPr>
            <w:r w:rsidRPr="009803F4">
              <w:rPr>
                <w:rStyle w:val="CharAttribute38"/>
                <w:rFonts w:ascii="Arial" w:eastAsia="Batang" w:hAnsi="Arial" w:cs="Arial"/>
                <w:szCs w:val="24"/>
              </w:rPr>
              <w:lastRenderedPageBreak/>
              <w:t>Week 5</w:t>
            </w:r>
          </w:p>
          <w:p w14:paraId="194386A4" w14:textId="51C6CE7D" w:rsidR="009A3EBB" w:rsidRPr="009803F4" w:rsidRDefault="009A3EBB" w:rsidP="00F1538A">
            <w:pPr>
              <w:pStyle w:val="ParaAttribute4"/>
              <w:rPr>
                <w:rFonts w:ascii="Arial" w:hAnsi="Arial" w:cs="Arial"/>
                <w:b/>
                <w:sz w:val="24"/>
                <w:szCs w:val="24"/>
              </w:rPr>
            </w:pPr>
          </w:p>
        </w:tc>
        <w:tc>
          <w:tcPr>
            <w:tcW w:w="2607" w:type="dxa"/>
          </w:tcPr>
          <w:p w14:paraId="4E910FBA" w14:textId="77777777" w:rsidR="009A3EBB" w:rsidRPr="009803F4" w:rsidRDefault="009A3EBB" w:rsidP="00F1538A">
            <w:pPr>
              <w:spacing w:line="302" w:lineRule="atLeast"/>
              <w:rPr>
                <w:color w:val="000000"/>
                <w:sz w:val="24"/>
                <w:szCs w:val="24"/>
              </w:rPr>
            </w:pPr>
            <w:r w:rsidRPr="009803F4">
              <w:rPr>
                <w:color w:val="000000"/>
                <w:sz w:val="24"/>
                <w:szCs w:val="24"/>
              </w:rPr>
              <w:t>Use Map Nodule:  6</w:t>
            </w:r>
          </w:p>
          <w:p w14:paraId="2E153DB8" w14:textId="77777777" w:rsidR="009A3EBB" w:rsidRPr="009803F4" w:rsidRDefault="009A3EBB" w:rsidP="00F1538A">
            <w:pPr>
              <w:spacing w:line="302" w:lineRule="atLeast"/>
              <w:rPr>
                <w:color w:val="000000"/>
                <w:sz w:val="24"/>
                <w:szCs w:val="24"/>
              </w:rPr>
            </w:pPr>
          </w:p>
          <w:p w14:paraId="7FED8BF0" w14:textId="77777777" w:rsidR="009A3EBB" w:rsidRPr="009803F4" w:rsidRDefault="009A3EBB" w:rsidP="00F1538A">
            <w:pPr>
              <w:spacing w:line="302" w:lineRule="atLeast"/>
              <w:rPr>
                <w:b/>
                <w:color w:val="000000"/>
                <w:sz w:val="24"/>
                <w:szCs w:val="24"/>
              </w:rPr>
            </w:pPr>
          </w:p>
          <w:p w14:paraId="571E7D0F" w14:textId="77777777" w:rsidR="009A3EBB" w:rsidRPr="009803F4" w:rsidRDefault="009A3EBB" w:rsidP="00F1538A">
            <w:pPr>
              <w:spacing w:line="302" w:lineRule="atLeast"/>
              <w:rPr>
                <w:b/>
                <w:color w:val="000000"/>
                <w:sz w:val="24"/>
                <w:szCs w:val="24"/>
              </w:rPr>
            </w:pPr>
          </w:p>
          <w:p w14:paraId="47B0807D" w14:textId="77777777" w:rsidR="009A3EBB" w:rsidRPr="009803F4" w:rsidRDefault="009A3EBB" w:rsidP="00F1538A">
            <w:pPr>
              <w:spacing w:line="302" w:lineRule="atLeast"/>
              <w:rPr>
                <w:b/>
                <w:color w:val="000000"/>
                <w:sz w:val="24"/>
                <w:szCs w:val="24"/>
              </w:rPr>
            </w:pPr>
          </w:p>
          <w:p w14:paraId="40378D9A" w14:textId="52EC8553" w:rsidR="009A3EBB" w:rsidRPr="00D37A90" w:rsidRDefault="009A3EBB" w:rsidP="00D37A90">
            <w:pPr>
              <w:widowControl w:val="0"/>
              <w:wordWrap w:val="0"/>
              <w:autoSpaceDE w:val="0"/>
              <w:autoSpaceDN w:val="0"/>
              <w:spacing w:line="302" w:lineRule="atLeast"/>
              <w:jc w:val="both"/>
              <w:rPr>
                <w:b/>
                <w:color w:val="000000"/>
                <w:sz w:val="24"/>
                <w:szCs w:val="24"/>
              </w:rPr>
            </w:pPr>
          </w:p>
        </w:tc>
        <w:tc>
          <w:tcPr>
            <w:tcW w:w="4166" w:type="dxa"/>
          </w:tcPr>
          <w:p w14:paraId="2E40122E" w14:textId="77777777" w:rsidR="009A3EBB" w:rsidRPr="009803F4" w:rsidRDefault="009A3EBB" w:rsidP="00F1538A">
            <w:pPr>
              <w:pStyle w:val="ParaAttribute4"/>
              <w:rPr>
                <w:rFonts w:ascii="Arial" w:hAnsi="Arial" w:cs="Arial"/>
                <w:b/>
                <w:sz w:val="24"/>
                <w:szCs w:val="24"/>
              </w:rPr>
            </w:pPr>
            <w:r w:rsidRPr="009803F4">
              <w:rPr>
                <w:rFonts w:ascii="Arial" w:hAnsi="Arial" w:cs="Arial"/>
                <w:b/>
                <w:sz w:val="24"/>
                <w:szCs w:val="24"/>
              </w:rPr>
              <w:t>Module 4 – Social Ethics</w:t>
            </w:r>
          </w:p>
          <w:p w14:paraId="6B064241" w14:textId="77777777" w:rsidR="009A3EBB" w:rsidRPr="009803F4" w:rsidRDefault="009A3EBB" w:rsidP="009A3EBB">
            <w:pPr>
              <w:pStyle w:val="ParaAttribute4"/>
              <w:numPr>
                <w:ilvl w:val="0"/>
                <w:numId w:val="18"/>
              </w:numPr>
              <w:rPr>
                <w:rFonts w:ascii="Arial" w:hAnsi="Arial" w:cs="Arial"/>
                <w:b/>
                <w:sz w:val="24"/>
                <w:szCs w:val="24"/>
              </w:rPr>
            </w:pPr>
            <w:r w:rsidRPr="009803F4">
              <w:rPr>
                <w:rFonts w:ascii="Arial" w:hAnsi="Arial" w:cs="Arial"/>
                <w:i/>
                <w:sz w:val="24"/>
                <w:szCs w:val="24"/>
              </w:rPr>
              <w:t xml:space="preserve">Ethical Subjectivism </w:t>
            </w:r>
            <w:r w:rsidRPr="009803F4">
              <w:rPr>
                <w:rFonts w:ascii="Arial" w:hAnsi="Arial" w:cs="Arial"/>
                <w:sz w:val="24"/>
                <w:szCs w:val="24"/>
              </w:rPr>
              <w:t>states that what is morally right and wrong is simply a matter of personal opinion. Is there any validity to this perspective? Explain your position thoroughly with examples.</w:t>
            </w:r>
          </w:p>
          <w:p w14:paraId="6A28A5C1" w14:textId="77777777" w:rsidR="009A3EBB" w:rsidRPr="009803F4" w:rsidRDefault="009A3EBB" w:rsidP="009A3EBB">
            <w:pPr>
              <w:pStyle w:val="ParaAttribute4"/>
              <w:numPr>
                <w:ilvl w:val="0"/>
                <w:numId w:val="18"/>
              </w:numPr>
              <w:rPr>
                <w:rFonts w:ascii="Arial" w:hAnsi="Arial" w:cs="Arial"/>
                <w:sz w:val="24"/>
                <w:szCs w:val="24"/>
              </w:rPr>
            </w:pPr>
            <w:r w:rsidRPr="009803F4">
              <w:rPr>
                <w:rFonts w:ascii="Arial" w:hAnsi="Arial" w:cs="Arial"/>
                <w:sz w:val="24"/>
                <w:szCs w:val="24"/>
              </w:rPr>
              <w:t xml:space="preserve">Explain what is termed the </w:t>
            </w:r>
            <w:r w:rsidRPr="009803F4">
              <w:rPr>
                <w:rFonts w:ascii="Arial" w:hAnsi="Arial" w:cs="Arial"/>
                <w:i/>
                <w:sz w:val="24"/>
                <w:szCs w:val="24"/>
              </w:rPr>
              <w:t>Kitty Genovese</w:t>
            </w:r>
            <w:r w:rsidRPr="009803F4">
              <w:rPr>
                <w:rFonts w:ascii="Arial" w:hAnsi="Arial" w:cs="Arial"/>
                <w:sz w:val="24"/>
                <w:szCs w:val="24"/>
              </w:rPr>
              <w:t xml:space="preserve"> syndrome. Does this still occur? Give examples that you know of.</w:t>
            </w:r>
          </w:p>
          <w:p w14:paraId="346BDDEB" w14:textId="77777777" w:rsidR="009A3EBB" w:rsidRPr="009803F4" w:rsidRDefault="009A3EBB" w:rsidP="009A3EBB">
            <w:pPr>
              <w:pStyle w:val="ParaAttribute4"/>
              <w:numPr>
                <w:ilvl w:val="0"/>
                <w:numId w:val="18"/>
              </w:numPr>
              <w:rPr>
                <w:rFonts w:ascii="Arial" w:hAnsi="Arial" w:cs="Arial"/>
                <w:sz w:val="24"/>
                <w:szCs w:val="24"/>
              </w:rPr>
            </w:pPr>
            <w:r w:rsidRPr="009803F4">
              <w:rPr>
                <w:rFonts w:ascii="Arial" w:hAnsi="Arial" w:cs="Arial"/>
                <w:sz w:val="24"/>
                <w:szCs w:val="24"/>
              </w:rPr>
              <w:t xml:space="preserve">A </w:t>
            </w:r>
            <w:r w:rsidRPr="009803F4">
              <w:rPr>
                <w:rFonts w:ascii="Arial" w:hAnsi="Arial" w:cs="Arial"/>
                <w:i/>
                <w:sz w:val="24"/>
                <w:szCs w:val="24"/>
              </w:rPr>
              <w:t xml:space="preserve">sociopath </w:t>
            </w:r>
            <w:r w:rsidRPr="009803F4">
              <w:rPr>
                <w:rFonts w:ascii="Arial" w:hAnsi="Arial" w:cs="Arial"/>
                <w:sz w:val="24"/>
                <w:szCs w:val="24"/>
              </w:rPr>
              <w:t>is a person who acts solely on his or her feelings without concern for universal moral principles and sentiments. What examples of this behavior do you know of?</w:t>
            </w:r>
          </w:p>
          <w:p w14:paraId="292D3D11" w14:textId="77777777" w:rsidR="009A3EBB" w:rsidRPr="009803F4" w:rsidRDefault="009A3EBB" w:rsidP="009A3EBB">
            <w:pPr>
              <w:pStyle w:val="ParaAttribute4"/>
              <w:numPr>
                <w:ilvl w:val="0"/>
                <w:numId w:val="18"/>
              </w:numPr>
              <w:rPr>
                <w:rFonts w:ascii="Arial" w:hAnsi="Arial" w:cs="Arial"/>
                <w:sz w:val="24"/>
                <w:szCs w:val="24"/>
              </w:rPr>
            </w:pPr>
            <w:r w:rsidRPr="009803F4">
              <w:rPr>
                <w:rFonts w:ascii="Arial" w:hAnsi="Arial" w:cs="Arial"/>
                <w:sz w:val="24"/>
                <w:szCs w:val="24"/>
              </w:rPr>
              <w:t>Does “evil” exist? How (cont’d) you define it and know its manifestation? Please be thorough in your explanation.</w:t>
            </w:r>
          </w:p>
          <w:p w14:paraId="478C6D99" w14:textId="77777777" w:rsidR="009A3EBB" w:rsidRPr="009803F4" w:rsidRDefault="009A3EBB" w:rsidP="00F1538A">
            <w:pPr>
              <w:rPr>
                <w:sz w:val="24"/>
                <w:szCs w:val="24"/>
              </w:rPr>
            </w:pPr>
          </w:p>
        </w:tc>
      </w:tr>
      <w:tr w:rsidR="009A3EBB" w:rsidRPr="009803F4" w14:paraId="17A6E101" w14:textId="77777777" w:rsidTr="00F1538A">
        <w:tc>
          <w:tcPr>
            <w:tcW w:w="2083" w:type="dxa"/>
          </w:tcPr>
          <w:p w14:paraId="72164FC7" w14:textId="77777777" w:rsidR="009A3EBB" w:rsidRPr="009803F4" w:rsidRDefault="009A3EBB" w:rsidP="00F1538A">
            <w:pPr>
              <w:pStyle w:val="ParaAttribute4"/>
              <w:rPr>
                <w:rFonts w:ascii="Arial" w:hAnsi="Arial" w:cs="Arial"/>
                <w:sz w:val="24"/>
                <w:szCs w:val="24"/>
              </w:rPr>
            </w:pPr>
            <w:r w:rsidRPr="009803F4">
              <w:rPr>
                <w:rStyle w:val="CharAttribute38"/>
                <w:rFonts w:ascii="Arial" w:eastAsia="Batang" w:hAnsi="Arial" w:cs="Arial"/>
                <w:szCs w:val="24"/>
              </w:rPr>
              <w:t>Week 6</w:t>
            </w:r>
          </w:p>
          <w:p w14:paraId="5CFF6C51" w14:textId="6482B765" w:rsidR="009A3EBB" w:rsidRPr="009803F4" w:rsidRDefault="009A3EBB" w:rsidP="00F1538A">
            <w:pPr>
              <w:pStyle w:val="ParaAttribute4"/>
              <w:rPr>
                <w:rFonts w:ascii="Arial" w:hAnsi="Arial" w:cs="Arial"/>
                <w:b/>
                <w:sz w:val="24"/>
                <w:szCs w:val="24"/>
              </w:rPr>
            </w:pPr>
          </w:p>
        </w:tc>
        <w:tc>
          <w:tcPr>
            <w:tcW w:w="2607" w:type="dxa"/>
          </w:tcPr>
          <w:p w14:paraId="4DEB5656" w14:textId="77777777" w:rsidR="009A3EBB" w:rsidRPr="009803F4" w:rsidRDefault="009A3EBB" w:rsidP="00F1538A">
            <w:pPr>
              <w:spacing w:line="302" w:lineRule="atLeast"/>
              <w:rPr>
                <w:color w:val="000000"/>
                <w:sz w:val="24"/>
                <w:szCs w:val="24"/>
              </w:rPr>
            </w:pPr>
            <w:r w:rsidRPr="009803F4">
              <w:rPr>
                <w:color w:val="000000"/>
                <w:sz w:val="24"/>
                <w:szCs w:val="24"/>
              </w:rPr>
              <w:t>Use Map Nodule:  7</w:t>
            </w:r>
          </w:p>
          <w:p w14:paraId="585C0532" w14:textId="77777777" w:rsidR="009A3EBB" w:rsidRPr="009803F4" w:rsidRDefault="009A3EBB" w:rsidP="00F1538A">
            <w:pPr>
              <w:spacing w:line="302" w:lineRule="atLeast"/>
              <w:rPr>
                <w:b/>
                <w:color w:val="000000"/>
                <w:sz w:val="24"/>
                <w:szCs w:val="24"/>
              </w:rPr>
            </w:pPr>
          </w:p>
          <w:p w14:paraId="5D4034D7" w14:textId="77777777" w:rsidR="009A3EBB" w:rsidRPr="009803F4" w:rsidRDefault="009A3EBB" w:rsidP="00F1538A">
            <w:pPr>
              <w:spacing w:line="302" w:lineRule="atLeast"/>
              <w:rPr>
                <w:b/>
                <w:color w:val="000000"/>
                <w:sz w:val="24"/>
                <w:szCs w:val="24"/>
              </w:rPr>
            </w:pPr>
          </w:p>
          <w:p w14:paraId="0338089B" w14:textId="77777777" w:rsidR="009A3EBB" w:rsidRPr="009803F4" w:rsidRDefault="009A3EBB" w:rsidP="00F1538A">
            <w:pPr>
              <w:spacing w:line="302" w:lineRule="atLeast"/>
              <w:rPr>
                <w:b/>
                <w:color w:val="000000"/>
                <w:sz w:val="24"/>
                <w:szCs w:val="24"/>
              </w:rPr>
            </w:pPr>
          </w:p>
          <w:p w14:paraId="17AED663" w14:textId="77777777" w:rsidR="009A3EBB" w:rsidRPr="009803F4" w:rsidRDefault="009A3EBB" w:rsidP="00F1538A">
            <w:pPr>
              <w:spacing w:line="302" w:lineRule="atLeast"/>
              <w:rPr>
                <w:b/>
                <w:color w:val="000000"/>
                <w:sz w:val="24"/>
                <w:szCs w:val="24"/>
              </w:rPr>
            </w:pPr>
          </w:p>
          <w:p w14:paraId="296350A9" w14:textId="77777777" w:rsidR="009A3EBB" w:rsidRPr="009803F4" w:rsidRDefault="009A3EBB" w:rsidP="00F1538A">
            <w:pPr>
              <w:spacing w:line="302" w:lineRule="atLeast"/>
              <w:rPr>
                <w:b/>
                <w:color w:val="000000"/>
                <w:sz w:val="24"/>
                <w:szCs w:val="24"/>
              </w:rPr>
            </w:pPr>
          </w:p>
          <w:p w14:paraId="621A32D1" w14:textId="77777777" w:rsidR="009A3EBB" w:rsidRPr="009803F4" w:rsidRDefault="009A3EBB" w:rsidP="00F1538A">
            <w:pPr>
              <w:spacing w:line="302" w:lineRule="atLeast"/>
              <w:rPr>
                <w:b/>
                <w:color w:val="000000"/>
                <w:sz w:val="24"/>
                <w:szCs w:val="24"/>
              </w:rPr>
            </w:pPr>
          </w:p>
          <w:p w14:paraId="3E8BC197" w14:textId="77777777" w:rsidR="009A3EBB" w:rsidRPr="009803F4" w:rsidRDefault="009A3EBB" w:rsidP="00D37A90">
            <w:pPr>
              <w:pStyle w:val="ListParagraph"/>
              <w:widowControl w:val="0"/>
              <w:wordWrap w:val="0"/>
              <w:autoSpaceDE w:val="0"/>
              <w:autoSpaceDN w:val="0"/>
              <w:spacing w:line="302" w:lineRule="atLeast"/>
              <w:contextualSpacing w:val="0"/>
              <w:jc w:val="both"/>
              <w:rPr>
                <w:color w:val="000000"/>
                <w:sz w:val="24"/>
                <w:szCs w:val="24"/>
              </w:rPr>
            </w:pPr>
          </w:p>
        </w:tc>
        <w:tc>
          <w:tcPr>
            <w:tcW w:w="4166" w:type="dxa"/>
          </w:tcPr>
          <w:p w14:paraId="128E8065" w14:textId="77777777" w:rsidR="009A3EBB" w:rsidRPr="009803F4" w:rsidRDefault="009A3EBB" w:rsidP="00F1538A">
            <w:pPr>
              <w:pStyle w:val="ParaAttribute4"/>
              <w:rPr>
                <w:rFonts w:ascii="Arial" w:hAnsi="Arial" w:cs="Arial"/>
                <w:b/>
                <w:sz w:val="24"/>
                <w:szCs w:val="24"/>
              </w:rPr>
            </w:pPr>
            <w:r w:rsidRPr="009803F4">
              <w:rPr>
                <w:rFonts w:ascii="Arial" w:hAnsi="Arial" w:cs="Arial"/>
                <w:b/>
                <w:sz w:val="24"/>
                <w:szCs w:val="24"/>
              </w:rPr>
              <w:t>Module 5 – Applied Ethics</w:t>
            </w:r>
          </w:p>
          <w:p w14:paraId="7FE0618D" w14:textId="77777777" w:rsidR="009A3EBB" w:rsidRPr="009803F4" w:rsidRDefault="009A3EBB" w:rsidP="009A3EBB">
            <w:pPr>
              <w:pStyle w:val="ParaAttribute4"/>
              <w:numPr>
                <w:ilvl w:val="0"/>
                <w:numId w:val="19"/>
              </w:numPr>
              <w:rPr>
                <w:rFonts w:ascii="Arial" w:hAnsi="Arial" w:cs="Arial"/>
                <w:sz w:val="24"/>
                <w:szCs w:val="24"/>
              </w:rPr>
            </w:pPr>
            <w:r w:rsidRPr="009803F4">
              <w:rPr>
                <w:rFonts w:ascii="Arial" w:hAnsi="Arial" w:cs="Arial"/>
                <w:sz w:val="24"/>
                <w:szCs w:val="24"/>
              </w:rPr>
              <w:t>Discuss how your religious beliefs or lack thereof, have shaped your morality. Is there a difference between religious and secular morality in your life? If so, what are the differences? If there are differences, how do you resolve a conflict between religious and secular morality?</w:t>
            </w:r>
          </w:p>
          <w:p w14:paraId="5E0B6DA2" w14:textId="77777777" w:rsidR="009A3EBB" w:rsidRPr="009803F4" w:rsidRDefault="009A3EBB" w:rsidP="009A3EBB">
            <w:pPr>
              <w:pStyle w:val="ParaAttribute4"/>
              <w:numPr>
                <w:ilvl w:val="0"/>
                <w:numId w:val="19"/>
              </w:numPr>
              <w:rPr>
                <w:rFonts w:ascii="Arial" w:hAnsi="Arial" w:cs="Arial"/>
                <w:sz w:val="24"/>
                <w:szCs w:val="24"/>
              </w:rPr>
            </w:pPr>
            <w:r w:rsidRPr="009803F4">
              <w:rPr>
                <w:rFonts w:ascii="Arial" w:hAnsi="Arial" w:cs="Arial"/>
                <w:sz w:val="24"/>
                <w:szCs w:val="24"/>
              </w:rPr>
              <w:t xml:space="preserve">We often seek to apply our personal ethical beliefs in our daily lives. What measurements do you use to determine whether or not you are applying those ethical beliefs effectively and appropriately and are not merely imposing them on yourself and others? Do you </w:t>
            </w:r>
            <w:r w:rsidRPr="009803F4">
              <w:rPr>
                <w:rFonts w:ascii="Arial" w:hAnsi="Arial" w:cs="Arial"/>
                <w:sz w:val="24"/>
                <w:szCs w:val="24"/>
              </w:rPr>
              <w:lastRenderedPageBreak/>
              <w:t>see this happening today? Give examples.</w:t>
            </w:r>
          </w:p>
          <w:p w14:paraId="7779D32A" w14:textId="77777777" w:rsidR="009A3EBB" w:rsidRPr="009803F4" w:rsidRDefault="009A3EBB" w:rsidP="00F1538A">
            <w:pPr>
              <w:rPr>
                <w:b/>
                <w:sz w:val="24"/>
                <w:szCs w:val="24"/>
              </w:rPr>
            </w:pPr>
          </w:p>
        </w:tc>
      </w:tr>
      <w:tr w:rsidR="009A3EBB" w:rsidRPr="009803F4" w14:paraId="58D07003" w14:textId="77777777" w:rsidTr="00F1538A">
        <w:tc>
          <w:tcPr>
            <w:tcW w:w="2083" w:type="dxa"/>
          </w:tcPr>
          <w:p w14:paraId="7812A8D2" w14:textId="77777777" w:rsidR="009A3EBB" w:rsidRPr="009803F4" w:rsidRDefault="009A3EBB" w:rsidP="00F1538A">
            <w:pPr>
              <w:pStyle w:val="ParaAttribute4"/>
              <w:rPr>
                <w:rFonts w:ascii="Arial" w:hAnsi="Arial" w:cs="Arial"/>
                <w:sz w:val="24"/>
                <w:szCs w:val="24"/>
              </w:rPr>
            </w:pPr>
            <w:r w:rsidRPr="009803F4">
              <w:rPr>
                <w:rStyle w:val="CharAttribute38"/>
                <w:rFonts w:ascii="Arial" w:eastAsia="Batang" w:hAnsi="Arial" w:cs="Arial"/>
                <w:szCs w:val="24"/>
              </w:rPr>
              <w:lastRenderedPageBreak/>
              <w:t>Week 7</w:t>
            </w:r>
          </w:p>
          <w:p w14:paraId="7EE368BC" w14:textId="05C28AA4" w:rsidR="009A3EBB" w:rsidRPr="009803F4" w:rsidRDefault="009A3EBB" w:rsidP="00F1538A">
            <w:pPr>
              <w:pStyle w:val="ParaAttribute4"/>
              <w:rPr>
                <w:rFonts w:ascii="Arial" w:hAnsi="Arial" w:cs="Arial"/>
                <w:b/>
                <w:sz w:val="24"/>
                <w:szCs w:val="24"/>
              </w:rPr>
            </w:pPr>
          </w:p>
        </w:tc>
        <w:tc>
          <w:tcPr>
            <w:tcW w:w="2607" w:type="dxa"/>
          </w:tcPr>
          <w:p w14:paraId="7535FC97" w14:textId="77777777" w:rsidR="009A3EBB" w:rsidRPr="009803F4" w:rsidRDefault="009A3EBB" w:rsidP="00F1538A">
            <w:pPr>
              <w:spacing w:line="302" w:lineRule="atLeast"/>
              <w:rPr>
                <w:color w:val="000000"/>
                <w:sz w:val="24"/>
                <w:szCs w:val="24"/>
              </w:rPr>
            </w:pPr>
            <w:r w:rsidRPr="009803F4">
              <w:rPr>
                <w:color w:val="000000"/>
                <w:sz w:val="24"/>
                <w:szCs w:val="24"/>
              </w:rPr>
              <w:t xml:space="preserve">Use Map Nodules: </w:t>
            </w:r>
          </w:p>
          <w:p w14:paraId="33281648" w14:textId="77777777" w:rsidR="009A3EBB" w:rsidRPr="009803F4" w:rsidRDefault="009A3EBB" w:rsidP="00F1538A">
            <w:pPr>
              <w:spacing w:line="302" w:lineRule="atLeast"/>
              <w:rPr>
                <w:color w:val="000000"/>
                <w:sz w:val="24"/>
                <w:szCs w:val="24"/>
              </w:rPr>
            </w:pPr>
            <w:r w:rsidRPr="009803F4">
              <w:rPr>
                <w:b/>
                <w:color w:val="000000"/>
                <w:sz w:val="24"/>
                <w:szCs w:val="24"/>
              </w:rPr>
              <w:t xml:space="preserve"> </w:t>
            </w:r>
            <w:r w:rsidRPr="009803F4">
              <w:rPr>
                <w:color w:val="000000"/>
                <w:sz w:val="24"/>
                <w:szCs w:val="24"/>
              </w:rPr>
              <w:t>8,9,10</w:t>
            </w:r>
          </w:p>
          <w:p w14:paraId="23EB9183" w14:textId="77777777" w:rsidR="009A3EBB" w:rsidRPr="009803F4" w:rsidRDefault="009A3EBB" w:rsidP="00F1538A">
            <w:pPr>
              <w:spacing w:line="302" w:lineRule="atLeast"/>
              <w:rPr>
                <w:b/>
                <w:color w:val="000000"/>
                <w:sz w:val="24"/>
                <w:szCs w:val="24"/>
              </w:rPr>
            </w:pPr>
          </w:p>
          <w:p w14:paraId="1F3A21C3" w14:textId="77777777" w:rsidR="009A3EBB" w:rsidRPr="009803F4" w:rsidRDefault="009A3EBB" w:rsidP="00F1538A">
            <w:pPr>
              <w:spacing w:line="302" w:lineRule="atLeast"/>
              <w:rPr>
                <w:b/>
                <w:color w:val="000000"/>
                <w:sz w:val="24"/>
                <w:szCs w:val="24"/>
              </w:rPr>
            </w:pPr>
          </w:p>
          <w:p w14:paraId="142E0125" w14:textId="77777777" w:rsidR="009A3EBB" w:rsidRPr="009803F4" w:rsidRDefault="009A3EBB" w:rsidP="00F1538A">
            <w:pPr>
              <w:spacing w:line="302" w:lineRule="atLeast"/>
              <w:rPr>
                <w:b/>
                <w:color w:val="000000"/>
                <w:sz w:val="24"/>
                <w:szCs w:val="24"/>
              </w:rPr>
            </w:pPr>
          </w:p>
          <w:p w14:paraId="43EEB0F9" w14:textId="77777777" w:rsidR="009A3EBB" w:rsidRPr="009803F4" w:rsidRDefault="009A3EBB" w:rsidP="00F1538A">
            <w:pPr>
              <w:spacing w:line="302" w:lineRule="atLeast"/>
              <w:rPr>
                <w:b/>
                <w:color w:val="000000"/>
                <w:sz w:val="24"/>
                <w:szCs w:val="24"/>
              </w:rPr>
            </w:pPr>
          </w:p>
          <w:p w14:paraId="391AE82B" w14:textId="77777777" w:rsidR="009A3EBB" w:rsidRPr="009803F4" w:rsidRDefault="009A3EBB" w:rsidP="00D37A90">
            <w:pPr>
              <w:pStyle w:val="ListParagraph"/>
              <w:widowControl w:val="0"/>
              <w:wordWrap w:val="0"/>
              <w:autoSpaceDE w:val="0"/>
              <w:autoSpaceDN w:val="0"/>
              <w:spacing w:line="302" w:lineRule="atLeast"/>
              <w:contextualSpacing w:val="0"/>
              <w:jc w:val="both"/>
              <w:rPr>
                <w:sz w:val="24"/>
                <w:szCs w:val="24"/>
              </w:rPr>
            </w:pPr>
          </w:p>
        </w:tc>
        <w:tc>
          <w:tcPr>
            <w:tcW w:w="4166" w:type="dxa"/>
          </w:tcPr>
          <w:p w14:paraId="58498D3D" w14:textId="77777777" w:rsidR="009A3EBB" w:rsidRPr="009803F4" w:rsidRDefault="009A3EBB" w:rsidP="00F1538A">
            <w:pPr>
              <w:pStyle w:val="ParaAttribute4"/>
              <w:rPr>
                <w:rFonts w:ascii="Arial" w:hAnsi="Arial" w:cs="Arial"/>
                <w:b/>
                <w:sz w:val="24"/>
                <w:szCs w:val="24"/>
              </w:rPr>
            </w:pPr>
            <w:r w:rsidRPr="009803F4">
              <w:rPr>
                <w:rFonts w:ascii="Arial" w:hAnsi="Arial" w:cs="Arial"/>
                <w:b/>
                <w:sz w:val="24"/>
                <w:szCs w:val="24"/>
              </w:rPr>
              <w:t>Module 6 – Rights Ethics: Modern Society, Deontology: The Ethics of Duty, Virtue Ethics: Must we learn Ethical Behavior?</w:t>
            </w:r>
          </w:p>
          <w:p w14:paraId="18BC5247" w14:textId="77777777" w:rsidR="009A3EBB" w:rsidRPr="009803F4" w:rsidRDefault="009A3EBB" w:rsidP="009A3EBB">
            <w:pPr>
              <w:pStyle w:val="ParaAttribute4"/>
              <w:numPr>
                <w:ilvl w:val="0"/>
                <w:numId w:val="21"/>
              </w:numPr>
              <w:rPr>
                <w:rFonts w:ascii="Arial" w:hAnsi="Arial" w:cs="Arial"/>
                <w:b/>
                <w:sz w:val="24"/>
                <w:szCs w:val="24"/>
              </w:rPr>
            </w:pPr>
            <w:r w:rsidRPr="009803F4">
              <w:rPr>
                <w:rFonts w:ascii="Arial" w:hAnsi="Arial" w:cs="Arial"/>
                <w:sz w:val="24"/>
                <w:szCs w:val="24"/>
              </w:rPr>
              <w:t>“I know my rights!” Do you? What are they and why are they yours?</w:t>
            </w:r>
          </w:p>
          <w:p w14:paraId="0BAD1D9A" w14:textId="77777777" w:rsidR="009A3EBB" w:rsidRPr="009803F4" w:rsidRDefault="009A3EBB" w:rsidP="009A3EBB">
            <w:pPr>
              <w:pStyle w:val="ParaAttribute4"/>
              <w:numPr>
                <w:ilvl w:val="0"/>
                <w:numId w:val="21"/>
              </w:numPr>
              <w:rPr>
                <w:rFonts w:ascii="Arial" w:hAnsi="Arial" w:cs="Arial"/>
                <w:b/>
                <w:sz w:val="24"/>
                <w:szCs w:val="24"/>
              </w:rPr>
            </w:pPr>
            <w:r w:rsidRPr="009803F4">
              <w:rPr>
                <w:rFonts w:ascii="Arial" w:hAnsi="Arial" w:cs="Arial"/>
                <w:sz w:val="24"/>
                <w:szCs w:val="24"/>
              </w:rPr>
              <w:t>We are constantly told that we “have a duty to___.” Why is this important?</w:t>
            </w:r>
          </w:p>
          <w:p w14:paraId="0B554C14" w14:textId="77777777" w:rsidR="009A3EBB" w:rsidRPr="009803F4" w:rsidRDefault="009A3EBB" w:rsidP="009A3EBB">
            <w:pPr>
              <w:pStyle w:val="ParaAttribute4"/>
              <w:numPr>
                <w:ilvl w:val="0"/>
                <w:numId w:val="21"/>
              </w:numPr>
              <w:rPr>
                <w:rFonts w:ascii="Arial" w:hAnsi="Arial" w:cs="Arial"/>
                <w:b/>
                <w:sz w:val="24"/>
                <w:szCs w:val="24"/>
              </w:rPr>
            </w:pPr>
            <w:r w:rsidRPr="009803F4">
              <w:rPr>
                <w:rFonts w:ascii="Arial" w:hAnsi="Arial" w:cs="Arial"/>
                <w:sz w:val="24"/>
                <w:szCs w:val="24"/>
              </w:rPr>
              <w:t xml:space="preserve">Virtues and virtuous behavior are always </w:t>
            </w:r>
            <w:proofErr w:type="gramStart"/>
            <w:r w:rsidRPr="009803F4">
              <w:rPr>
                <w:rFonts w:ascii="Arial" w:hAnsi="Arial" w:cs="Arial"/>
                <w:sz w:val="24"/>
                <w:szCs w:val="24"/>
              </w:rPr>
              <w:t>terms</w:t>
            </w:r>
            <w:proofErr w:type="gramEnd"/>
            <w:r w:rsidRPr="009803F4">
              <w:rPr>
                <w:rFonts w:ascii="Arial" w:hAnsi="Arial" w:cs="Arial"/>
                <w:sz w:val="24"/>
                <w:szCs w:val="24"/>
              </w:rPr>
              <w:t xml:space="preserve"> we hear being used. What are virtues? Do you have them? How do you know and what would be some of the good virtues you possess?</w:t>
            </w:r>
          </w:p>
          <w:p w14:paraId="62545868" w14:textId="77777777" w:rsidR="009A3EBB" w:rsidRPr="009803F4" w:rsidRDefault="009A3EBB" w:rsidP="00F1538A">
            <w:pPr>
              <w:pStyle w:val="ParaAttribute4"/>
              <w:rPr>
                <w:rFonts w:ascii="Arial" w:hAnsi="Arial" w:cs="Arial"/>
                <w:sz w:val="24"/>
                <w:szCs w:val="24"/>
              </w:rPr>
            </w:pPr>
          </w:p>
        </w:tc>
      </w:tr>
      <w:tr w:rsidR="009A3EBB" w:rsidRPr="009803F4" w14:paraId="11DFF9B6" w14:textId="77777777" w:rsidTr="00F1538A">
        <w:tc>
          <w:tcPr>
            <w:tcW w:w="2083" w:type="dxa"/>
          </w:tcPr>
          <w:p w14:paraId="4F6601F3" w14:textId="77777777" w:rsidR="009A3EBB" w:rsidRPr="009803F4" w:rsidRDefault="009A3EBB" w:rsidP="00F1538A">
            <w:pPr>
              <w:pStyle w:val="ParaAttribute4"/>
              <w:rPr>
                <w:rFonts w:ascii="Arial" w:hAnsi="Arial" w:cs="Arial"/>
                <w:sz w:val="24"/>
                <w:szCs w:val="24"/>
              </w:rPr>
            </w:pPr>
            <w:r w:rsidRPr="009803F4">
              <w:rPr>
                <w:rStyle w:val="CharAttribute38"/>
                <w:rFonts w:ascii="Arial" w:eastAsia="Batang" w:hAnsi="Arial" w:cs="Arial"/>
                <w:szCs w:val="24"/>
              </w:rPr>
              <w:t>Week 8</w:t>
            </w:r>
          </w:p>
          <w:p w14:paraId="17659F79" w14:textId="134D6D1A" w:rsidR="009A3EBB" w:rsidRPr="009803F4" w:rsidRDefault="009A3EBB" w:rsidP="00F1538A">
            <w:pPr>
              <w:pStyle w:val="ParaAttribute4"/>
              <w:rPr>
                <w:rFonts w:ascii="Arial" w:hAnsi="Arial" w:cs="Arial"/>
                <w:b/>
                <w:sz w:val="24"/>
                <w:szCs w:val="24"/>
              </w:rPr>
            </w:pPr>
          </w:p>
        </w:tc>
        <w:tc>
          <w:tcPr>
            <w:tcW w:w="2607" w:type="dxa"/>
          </w:tcPr>
          <w:p w14:paraId="30A3906B" w14:textId="77777777" w:rsidR="009A3EBB" w:rsidRPr="009803F4" w:rsidRDefault="009A3EBB" w:rsidP="00F1538A">
            <w:pPr>
              <w:spacing w:line="302" w:lineRule="atLeast"/>
              <w:rPr>
                <w:color w:val="000000"/>
                <w:sz w:val="24"/>
                <w:szCs w:val="24"/>
              </w:rPr>
            </w:pPr>
            <w:r w:rsidRPr="009803F4">
              <w:rPr>
                <w:color w:val="000000"/>
                <w:sz w:val="24"/>
                <w:szCs w:val="24"/>
              </w:rPr>
              <w:t>Use Map Nodules: 11,12, and 13</w:t>
            </w:r>
          </w:p>
          <w:p w14:paraId="0DE819D6" w14:textId="77777777" w:rsidR="009A3EBB" w:rsidRPr="009803F4" w:rsidRDefault="009A3EBB" w:rsidP="00F1538A">
            <w:pPr>
              <w:pStyle w:val="ParaAttribute4"/>
              <w:rPr>
                <w:rFonts w:ascii="Arial" w:hAnsi="Arial" w:cs="Arial"/>
                <w:b/>
                <w:sz w:val="24"/>
                <w:szCs w:val="24"/>
              </w:rPr>
            </w:pPr>
          </w:p>
          <w:p w14:paraId="1C33ECBA" w14:textId="77777777" w:rsidR="009A3EBB" w:rsidRPr="009803F4" w:rsidRDefault="009A3EBB" w:rsidP="00F1538A">
            <w:pPr>
              <w:pStyle w:val="ParaAttribute4"/>
              <w:rPr>
                <w:rFonts w:ascii="Arial" w:hAnsi="Arial" w:cs="Arial"/>
                <w:b/>
                <w:sz w:val="24"/>
                <w:szCs w:val="24"/>
              </w:rPr>
            </w:pPr>
          </w:p>
          <w:p w14:paraId="105E65D7" w14:textId="1C5F48C7" w:rsidR="009A3EBB" w:rsidRPr="009803F4" w:rsidRDefault="009A3EBB" w:rsidP="00D37A90">
            <w:pPr>
              <w:pStyle w:val="ParaAttribute4"/>
              <w:ind w:left="720"/>
              <w:rPr>
                <w:rFonts w:ascii="Arial" w:hAnsi="Arial" w:cs="Arial"/>
                <w:b/>
                <w:sz w:val="24"/>
                <w:szCs w:val="24"/>
              </w:rPr>
            </w:pPr>
            <w:r w:rsidRPr="009803F4">
              <w:rPr>
                <w:rFonts w:ascii="Arial" w:hAnsi="Arial" w:cs="Arial"/>
                <w:b/>
                <w:sz w:val="24"/>
                <w:szCs w:val="24"/>
              </w:rPr>
              <w:t xml:space="preserve"> </w:t>
            </w:r>
          </w:p>
        </w:tc>
        <w:tc>
          <w:tcPr>
            <w:tcW w:w="4166" w:type="dxa"/>
          </w:tcPr>
          <w:p w14:paraId="1075A0C8" w14:textId="77777777" w:rsidR="009A3EBB" w:rsidRPr="009803F4" w:rsidRDefault="009A3EBB" w:rsidP="00F1538A">
            <w:pPr>
              <w:pStyle w:val="ParaAttribute4"/>
              <w:rPr>
                <w:rFonts w:ascii="Arial" w:hAnsi="Arial" w:cs="Arial"/>
                <w:b/>
                <w:sz w:val="24"/>
                <w:szCs w:val="24"/>
              </w:rPr>
            </w:pPr>
            <w:r w:rsidRPr="009803F4">
              <w:rPr>
                <w:rFonts w:ascii="Arial" w:hAnsi="Arial" w:cs="Arial"/>
                <w:b/>
                <w:sz w:val="24"/>
                <w:szCs w:val="24"/>
              </w:rPr>
              <w:t>Module 7 – Ethical Egoism: Self-Interest, Utilitarianism: The Greatest Happiness and the Good Life</w:t>
            </w:r>
          </w:p>
          <w:p w14:paraId="0BA5CA90" w14:textId="77777777" w:rsidR="009A3EBB" w:rsidRPr="009803F4" w:rsidRDefault="009A3EBB" w:rsidP="009A3EBB">
            <w:pPr>
              <w:pStyle w:val="ParaAttribute4"/>
              <w:numPr>
                <w:ilvl w:val="0"/>
                <w:numId w:val="20"/>
              </w:numPr>
              <w:rPr>
                <w:rFonts w:ascii="Arial" w:hAnsi="Arial" w:cs="Arial"/>
                <w:b/>
                <w:sz w:val="24"/>
                <w:szCs w:val="24"/>
              </w:rPr>
            </w:pPr>
            <w:r w:rsidRPr="009803F4">
              <w:rPr>
                <w:rFonts w:ascii="Arial" w:hAnsi="Arial" w:cs="Arial"/>
                <w:sz w:val="24"/>
                <w:szCs w:val="24"/>
              </w:rPr>
              <w:t>All people seek their natural state of being “happy.” How do you define “happiness?” Why is this part of our important American political consciousness? We state that we as individuals have a right to “life, liberty, and the pursuit of happiness.” Explain this.</w:t>
            </w:r>
          </w:p>
          <w:p w14:paraId="7258A8BD" w14:textId="77777777" w:rsidR="009A3EBB" w:rsidRPr="009803F4" w:rsidRDefault="009A3EBB" w:rsidP="009A3EBB">
            <w:pPr>
              <w:pStyle w:val="ParaAttribute4"/>
              <w:numPr>
                <w:ilvl w:val="0"/>
                <w:numId w:val="20"/>
              </w:numPr>
              <w:rPr>
                <w:rFonts w:ascii="Arial" w:hAnsi="Arial" w:cs="Arial"/>
                <w:b/>
                <w:sz w:val="24"/>
                <w:szCs w:val="24"/>
              </w:rPr>
            </w:pPr>
            <w:r w:rsidRPr="009803F4">
              <w:rPr>
                <w:rFonts w:ascii="Arial" w:hAnsi="Arial" w:cs="Arial"/>
                <w:sz w:val="24"/>
                <w:szCs w:val="24"/>
              </w:rPr>
              <w:t xml:space="preserve"> Explain John Stuart Mill’s analysis of Utilitarianism. Do you agree with his perspective? Why or why not?</w:t>
            </w:r>
          </w:p>
          <w:p w14:paraId="4E4E3DDD" w14:textId="77777777" w:rsidR="009A3EBB" w:rsidRPr="009803F4" w:rsidRDefault="009A3EBB" w:rsidP="009A3EBB">
            <w:pPr>
              <w:pStyle w:val="ParaAttribute4"/>
              <w:numPr>
                <w:ilvl w:val="0"/>
                <w:numId w:val="20"/>
              </w:numPr>
              <w:rPr>
                <w:rFonts w:ascii="Arial" w:hAnsi="Arial" w:cs="Arial"/>
                <w:b/>
                <w:sz w:val="24"/>
                <w:szCs w:val="24"/>
              </w:rPr>
            </w:pPr>
            <w:r w:rsidRPr="009803F4">
              <w:rPr>
                <w:rFonts w:ascii="Arial" w:hAnsi="Arial" w:cs="Arial"/>
                <w:sz w:val="24"/>
                <w:szCs w:val="24"/>
              </w:rPr>
              <w:t xml:space="preserve">What constitutes a “good life?” Is it determined by our culture, our social status, our gender, or now redefined identity, our personal wealth, our opportunity, our integrity, our national security and international reputation, our intellectual clarity and development, </w:t>
            </w:r>
            <w:proofErr w:type="spellStart"/>
            <w:r w:rsidRPr="009803F4">
              <w:rPr>
                <w:rFonts w:ascii="Arial" w:hAnsi="Arial" w:cs="Arial"/>
                <w:sz w:val="24"/>
                <w:szCs w:val="24"/>
              </w:rPr>
              <w:t>etc</w:t>
            </w:r>
            <w:proofErr w:type="spellEnd"/>
            <w:r w:rsidRPr="009803F4">
              <w:rPr>
                <w:rFonts w:ascii="Arial" w:hAnsi="Arial" w:cs="Arial"/>
                <w:sz w:val="24"/>
                <w:szCs w:val="24"/>
              </w:rPr>
              <w:t>?</w:t>
            </w:r>
          </w:p>
          <w:p w14:paraId="2AA83402" w14:textId="77777777" w:rsidR="009A3EBB" w:rsidRPr="009803F4" w:rsidRDefault="009A3EBB" w:rsidP="00F1538A">
            <w:pPr>
              <w:rPr>
                <w:sz w:val="24"/>
                <w:szCs w:val="24"/>
              </w:rPr>
            </w:pPr>
          </w:p>
        </w:tc>
      </w:tr>
      <w:tr w:rsidR="009A3EBB" w:rsidRPr="009803F4" w14:paraId="3B1FFD38" w14:textId="77777777" w:rsidTr="00F1538A">
        <w:tc>
          <w:tcPr>
            <w:tcW w:w="2083" w:type="dxa"/>
          </w:tcPr>
          <w:p w14:paraId="587B6B72" w14:textId="77777777" w:rsidR="009A3EBB" w:rsidRPr="009803F4" w:rsidRDefault="009A3EBB" w:rsidP="00F1538A">
            <w:pPr>
              <w:pStyle w:val="ParaAttribute4"/>
              <w:rPr>
                <w:rFonts w:ascii="Arial" w:hAnsi="Arial" w:cs="Arial"/>
                <w:sz w:val="24"/>
                <w:szCs w:val="24"/>
              </w:rPr>
            </w:pPr>
            <w:r w:rsidRPr="009803F4">
              <w:rPr>
                <w:rStyle w:val="CharAttribute38"/>
                <w:rFonts w:ascii="Arial" w:eastAsia="Batang" w:hAnsi="Arial" w:cs="Arial"/>
                <w:szCs w:val="24"/>
              </w:rPr>
              <w:lastRenderedPageBreak/>
              <w:t>Week 9</w:t>
            </w:r>
          </w:p>
          <w:p w14:paraId="533F3ACF" w14:textId="77777777" w:rsidR="009A3EBB" w:rsidRPr="009803F4" w:rsidRDefault="009A3EBB" w:rsidP="00F1538A">
            <w:pPr>
              <w:pStyle w:val="ParaAttribute4"/>
              <w:rPr>
                <w:rStyle w:val="CharAttribute38"/>
                <w:rFonts w:ascii="Arial" w:eastAsia="Batang" w:hAnsi="Arial" w:cs="Arial"/>
                <w:b/>
                <w:szCs w:val="24"/>
              </w:rPr>
            </w:pPr>
            <w:r w:rsidRPr="009803F4">
              <w:rPr>
                <w:rStyle w:val="CharAttribute38"/>
                <w:rFonts w:ascii="Arial" w:eastAsia="Batang" w:hAnsi="Arial" w:cs="Arial"/>
                <w:b/>
                <w:szCs w:val="24"/>
              </w:rPr>
              <w:softHyphen/>
            </w:r>
            <w:r w:rsidRPr="009803F4">
              <w:rPr>
                <w:rStyle w:val="CharAttribute38"/>
                <w:rFonts w:ascii="Arial" w:eastAsia="Batang" w:hAnsi="Arial" w:cs="Arial"/>
                <w:b/>
                <w:szCs w:val="24"/>
              </w:rPr>
              <w:softHyphen/>
            </w:r>
            <w:r w:rsidRPr="009803F4">
              <w:rPr>
                <w:rStyle w:val="CharAttribute38"/>
                <w:rFonts w:ascii="Arial" w:eastAsia="Batang" w:hAnsi="Arial" w:cs="Arial"/>
                <w:b/>
                <w:szCs w:val="24"/>
              </w:rPr>
              <w:softHyphen/>
            </w:r>
            <w:r w:rsidRPr="009803F4">
              <w:rPr>
                <w:rStyle w:val="CharAttribute38"/>
                <w:rFonts w:ascii="Arial" w:eastAsia="Batang" w:hAnsi="Arial" w:cs="Arial"/>
                <w:b/>
                <w:szCs w:val="24"/>
              </w:rPr>
              <w:softHyphen/>
            </w:r>
          </w:p>
          <w:p w14:paraId="3BBFFC0E" w14:textId="77777777" w:rsidR="009A3EBB" w:rsidRPr="009803F4" w:rsidRDefault="009A3EBB" w:rsidP="00F1538A">
            <w:pPr>
              <w:pStyle w:val="ParaAttribute4"/>
              <w:rPr>
                <w:rStyle w:val="CharAttribute38"/>
                <w:rFonts w:ascii="Arial" w:eastAsia="Batang" w:hAnsi="Arial" w:cs="Arial"/>
                <w:b/>
                <w:szCs w:val="24"/>
              </w:rPr>
            </w:pPr>
          </w:p>
          <w:p w14:paraId="4F356B4B" w14:textId="77777777" w:rsidR="009A3EBB" w:rsidRPr="009803F4" w:rsidRDefault="009A3EBB" w:rsidP="00F1538A">
            <w:pPr>
              <w:pStyle w:val="ParaAttribute4"/>
              <w:rPr>
                <w:rFonts w:ascii="Arial" w:hAnsi="Arial" w:cs="Arial"/>
                <w:b/>
                <w:i/>
                <w:sz w:val="24"/>
                <w:szCs w:val="24"/>
              </w:rPr>
            </w:pPr>
          </w:p>
        </w:tc>
        <w:tc>
          <w:tcPr>
            <w:tcW w:w="2607" w:type="dxa"/>
          </w:tcPr>
          <w:p w14:paraId="069EC91C" w14:textId="216F2A8A" w:rsidR="009A3EBB" w:rsidRDefault="00D37A90" w:rsidP="00F1538A">
            <w:pPr>
              <w:spacing w:line="302" w:lineRule="atLeast"/>
              <w:rPr>
                <w:b/>
                <w:i/>
                <w:color w:val="000000"/>
                <w:sz w:val="24"/>
                <w:szCs w:val="24"/>
              </w:rPr>
            </w:pPr>
            <w:r>
              <w:rPr>
                <w:b/>
                <w:i/>
                <w:color w:val="000000"/>
                <w:sz w:val="24"/>
                <w:szCs w:val="24"/>
              </w:rPr>
              <w:t>Research &amp; Develop Power</w:t>
            </w:r>
            <w:r w:rsidR="00AD45E2">
              <w:rPr>
                <w:b/>
                <w:i/>
                <w:color w:val="000000"/>
                <w:sz w:val="24"/>
                <w:szCs w:val="24"/>
              </w:rPr>
              <w:t>P</w:t>
            </w:r>
            <w:r>
              <w:rPr>
                <w:b/>
                <w:i/>
                <w:color w:val="000000"/>
                <w:sz w:val="24"/>
                <w:szCs w:val="24"/>
              </w:rPr>
              <w:t>oint</w:t>
            </w:r>
          </w:p>
          <w:p w14:paraId="7F134BC4" w14:textId="40BFC5ED" w:rsidR="00D37A90" w:rsidRPr="009803F4" w:rsidRDefault="00D37A90" w:rsidP="00F1538A">
            <w:pPr>
              <w:spacing w:line="302" w:lineRule="atLeast"/>
              <w:rPr>
                <w:b/>
                <w:i/>
                <w:color w:val="000000"/>
                <w:sz w:val="24"/>
                <w:szCs w:val="24"/>
              </w:rPr>
            </w:pPr>
            <w:r>
              <w:rPr>
                <w:b/>
                <w:i/>
                <w:color w:val="000000"/>
                <w:sz w:val="24"/>
                <w:szCs w:val="24"/>
              </w:rPr>
              <w:t>Pres</w:t>
            </w:r>
            <w:r w:rsidR="00AD45E2">
              <w:rPr>
                <w:b/>
                <w:i/>
                <w:color w:val="000000"/>
                <w:sz w:val="24"/>
                <w:szCs w:val="24"/>
              </w:rPr>
              <w:t>e</w:t>
            </w:r>
            <w:r>
              <w:rPr>
                <w:b/>
                <w:i/>
                <w:color w:val="000000"/>
                <w:sz w:val="24"/>
                <w:szCs w:val="24"/>
              </w:rPr>
              <w:t>ntations</w:t>
            </w:r>
          </w:p>
          <w:p w14:paraId="1495DEA9" w14:textId="77777777" w:rsidR="009A3EBB" w:rsidRPr="009803F4" w:rsidRDefault="009A3EBB" w:rsidP="00F1538A">
            <w:pPr>
              <w:rPr>
                <w:sz w:val="24"/>
                <w:szCs w:val="24"/>
              </w:rPr>
            </w:pPr>
          </w:p>
        </w:tc>
        <w:tc>
          <w:tcPr>
            <w:tcW w:w="4166" w:type="dxa"/>
          </w:tcPr>
          <w:p w14:paraId="548BC8AB" w14:textId="77777777" w:rsidR="009A3EBB" w:rsidRPr="009803F4" w:rsidRDefault="009A3EBB" w:rsidP="00F1538A">
            <w:pPr>
              <w:pStyle w:val="ParaAttribute4"/>
              <w:rPr>
                <w:rStyle w:val="CharAttribute38"/>
                <w:rFonts w:ascii="Arial" w:eastAsia="Batang" w:hAnsi="Arial" w:cs="Arial"/>
                <w:b/>
                <w:szCs w:val="24"/>
              </w:rPr>
            </w:pPr>
          </w:p>
          <w:p w14:paraId="478C6D13" w14:textId="693F8E95" w:rsidR="002A719D" w:rsidRPr="002A719D" w:rsidRDefault="00D37A90" w:rsidP="002A719D">
            <w:pPr>
              <w:pStyle w:val="NormalWeb"/>
              <w:rPr>
                <w:rFonts w:ascii="Arial" w:hAnsi="Arial" w:cs="Arial"/>
              </w:rPr>
            </w:pPr>
            <w:r w:rsidRPr="002A719D">
              <w:rPr>
                <w:rStyle w:val="CharAttribute38"/>
                <w:rFonts w:ascii="Arial" w:eastAsia="Batang" w:hAnsi="Arial" w:cs="Arial"/>
                <w:bCs/>
              </w:rPr>
              <w:t>Telephone consultation regarding research topic with instructor</w:t>
            </w:r>
            <w:r w:rsidR="002A719D" w:rsidRPr="002A719D">
              <w:rPr>
                <w:rStyle w:val="CharAttribute38"/>
                <w:rFonts w:ascii="Arial" w:eastAsia="Batang" w:hAnsi="Arial" w:cs="Arial"/>
                <w:bCs/>
              </w:rPr>
              <w:t xml:space="preserve">. </w:t>
            </w:r>
            <w:r w:rsidR="002A719D" w:rsidRPr="002A719D">
              <w:rPr>
                <w:rFonts w:ascii="Arial" w:hAnsi="Arial" w:cs="Arial"/>
              </w:rPr>
              <w:t xml:space="preserve">Per our </w:t>
            </w:r>
            <w:r w:rsidR="002A719D" w:rsidRPr="002A719D">
              <w:rPr>
                <w:rFonts w:ascii="Arial" w:hAnsi="Arial" w:cs="Arial"/>
              </w:rPr>
              <w:t xml:space="preserve">telephone </w:t>
            </w:r>
            <w:r w:rsidR="002A719D" w:rsidRPr="002A719D">
              <w:rPr>
                <w:rFonts w:ascii="Arial" w:hAnsi="Arial" w:cs="Arial"/>
              </w:rPr>
              <w:t>discussion(s), choose  a topic within an  ethical framework and discuss it in three major sections:</w:t>
            </w:r>
          </w:p>
          <w:p w14:paraId="71415208" w14:textId="77777777" w:rsidR="002A719D" w:rsidRPr="002A719D" w:rsidRDefault="002A719D" w:rsidP="002A719D">
            <w:pPr>
              <w:pStyle w:val="NormalWeb"/>
              <w:rPr>
                <w:rFonts w:ascii="Arial" w:hAnsi="Arial" w:cs="Arial"/>
              </w:rPr>
            </w:pPr>
            <w:r w:rsidRPr="002A719D">
              <w:rPr>
                <w:rStyle w:val="Strong"/>
                <w:rFonts w:ascii="Arial" w:eastAsia="Calibri" w:hAnsi="Arial" w:cs="Arial"/>
              </w:rPr>
              <w:t>....Breadth</w:t>
            </w:r>
            <w:r w:rsidRPr="002A719D">
              <w:rPr>
                <w:rFonts w:ascii="Arial" w:hAnsi="Arial" w:cs="Arial"/>
              </w:rPr>
              <w:t xml:space="preserve"> (Background of the topic/Issue),</w:t>
            </w:r>
          </w:p>
          <w:p w14:paraId="71F4FED4" w14:textId="77777777" w:rsidR="002A719D" w:rsidRPr="002A719D" w:rsidRDefault="002A719D" w:rsidP="002A719D">
            <w:pPr>
              <w:pStyle w:val="NormalWeb"/>
              <w:rPr>
                <w:rFonts w:ascii="Arial" w:hAnsi="Arial" w:cs="Arial"/>
              </w:rPr>
            </w:pPr>
            <w:r w:rsidRPr="002A719D">
              <w:rPr>
                <w:rStyle w:val="Strong"/>
                <w:rFonts w:ascii="Arial" w:eastAsia="Calibri" w:hAnsi="Arial" w:cs="Arial"/>
              </w:rPr>
              <w:t>...Depth</w:t>
            </w:r>
            <w:r w:rsidRPr="002A719D">
              <w:rPr>
                <w:rFonts w:ascii="Arial" w:hAnsi="Arial" w:cs="Arial"/>
              </w:rPr>
              <w:t xml:space="preserve"> (specifics of the topic/issue) and...</w:t>
            </w:r>
          </w:p>
          <w:p w14:paraId="5EE10A04" w14:textId="4B4B0BE1" w:rsidR="002A719D" w:rsidRPr="002A719D" w:rsidRDefault="002A719D" w:rsidP="002A719D">
            <w:pPr>
              <w:pStyle w:val="NormalWeb"/>
              <w:rPr>
                <w:rFonts w:ascii="Arial" w:hAnsi="Arial" w:cs="Arial"/>
              </w:rPr>
            </w:pPr>
            <w:r w:rsidRPr="002A719D">
              <w:rPr>
                <w:rStyle w:val="Strong"/>
                <w:rFonts w:ascii="Arial" w:eastAsia="Calibri" w:hAnsi="Arial" w:cs="Arial"/>
              </w:rPr>
              <w:t xml:space="preserve">...Application </w:t>
            </w:r>
            <w:r w:rsidRPr="002A719D">
              <w:rPr>
                <w:rFonts w:ascii="Arial" w:hAnsi="Arial" w:cs="Arial"/>
              </w:rPr>
              <w:t>how does one apply/use this information</w:t>
            </w:r>
            <w:r>
              <w:rPr>
                <w:rFonts w:ascii="Arial" w:hAnsi="Arial" w:cs="Arial"/>
              </w:rPr>
              <w:t xml:space="preserve"> and </w:t>
            </w:r>
            <w:r w:rsidRPr="002A719D">
              <w:rPr>
                <w:rFonts w:ascii="Arial" w:hAnsi="Arial" w:cs="Arial"/>
              </w:rPr>
              <w:t>knowledge</w:t>
            </w:r>
            <w:r>
              <w:rPr>
                <w:rFonts w:ascii="Arial" w:hAnsi="Arial" w:cs="Arial"/>
              </w:rPr>
              <w:t>? Tell us and teach us!</w:t>
            </w:r>
          </w:p>
          <w:p w14:paraId="7A4A3728" w14:textId="77777777" w:rsidR="002A719D" w:rsidRPr="002A719D" w:rsidRDefault="002A719D" w:rsidP="002A719D">
            <w:pPr>
              <w:pStyle w:val="NormalWeb"/>
              <w:rPr>
                <w:rFonts w:ascii="Arial" w:hAnsi="Arial" w:cs="Arial"/>
              </w:rPr>
            </w:pPr>
            <w:r w:rsidRPr="002A719D">
              <w:rPr>
                <w:rFonts w:ascii="Arial" w:hAnsi="Arial" w:cs="Arial"/>
              </w:rPr>
              <w:t>Twenty slides minimum with ample use of writing, key points, graphics, video links, and illustrations.</w:t>
            </w:r>
          </w:p>
          <w:p w14:paraId="0C32F577" w14:textId="77777777" w:rsidR="002A719D" w:rsidRPr="002A719D" w:rsidRDefault="002A719D" w:rsidP="002A719D">
            <w:pPr>
              <w:pStyle w:val="NormalWeb"/>
              <w:rPr>
                <w:rFonts w:ascii="Arial" w:hAnsi="Arial" w:cs="Arial"/>
              </w:rPr>
            </w:pPr>
            <w:r w:rsidRPr="002A719D">
              <w:rPr>
                <w:rFonts w:ascii="Arial" w:hAnsi="Arial" w:cs="Arial"/>
              </w:rPr>
              <w:t>Be creative! </w:t>
            </w:r>
          </w:p>
          <w:p w14:paraId="676247BA" w14:textId="19FF9A7E" w:rsidR="009A3EBB" w:rsidRPr="00D37A90" w:rsidRDefault="009A3EBB" w:rsidP="00F1538A">
            <w:pPr>
              <w:pStyle w:val="ParaAttribute4"/>
              <w:rPr>
                <w:rStyle w:val="CharAttribute38"/>
                <w:rFonts w:ascii="Arial" w:eastAsia="Batang" w:hAnsi="Arial" w:cs="Arial"/>
                <w:bCs/>
                <w:szCs w:val="24"/>
              </w:rPr>
            </w:pPr>
          </w:p>
          <w:p w14:paraId="4066999D" w14:textId="77777777" w:rsidR="009A3EBB" w:rsidRPr="009803F4" w:rsidRDefault="009A3EBB" w:rsidP="00F1538A">
            <w:pPr>
              <w:pStyle w:val="ParaAttribute4"/>
              <w:rPr>
                <w:rFonts w:ascii="Arial" w:hAnsi="Arial" w:cs="Arial"/>
                <w:sz w:val="24"/>
                <w:szCs w:val="24"/>
              </w:rPr>
            </w:pPr>
          </w:p>
        </w:tc>
      </w:tr>
      <w:tr w:rsidR="009A3EBB" w:rsidRPr="009803F4" w14:paraId="0A01BC80" w14:textId="77777777" w:rsidTr="00F1538A">
        <w:tc>
          <w:tcPr>
            <w:tcW w:w="2083" w:type="dxa"/>
          </w:tcPr>
          <w:p w14:paraId="63878308" w14:textId="464DC6AA" w:rsidR="009A3EBB" w:rsidRPr="002A719D" w:rsidRDefault="009A3EBB" w:rsidP="00F1538A">
            <w:pPr>
              <w:pStyle w:val="ParaAttribute4"/>
              <w:rPr>
                <w:rFonts w:ascii="Arial" w:hAnsi="Arial" w:cs="Arial"/>
                <w:sz w:val="24"/>
                <w:szCs w:val="24"/>
              </w:rPr>
            </w:pPr>
            <w:r w:rsidRPr="009803F4">
              <w:rPr>
                <w:rStyle w:val="CharAttribute38"/>
                <w:rFonts w:ascii="Arial" w:eastAsia="Batang" w:hAnsi="Arial" w:cs="Arial"/>
                <w:szCs w:val="24"/>
              </w:rPr>
              <w:t>Week 10</w:t>
            </w:r>
          </w:p>
        </w:tc>
        <w:tc>
          <w:tcPr>
            <w:tcW w:w="2607" w:type="dxa"/>
          </w:tcPr>
          <w:p w14:paraId="60BABCD8" w14:textId="2E36D26D" w:rsidR="009A3EBB" w:rsidRPr="009803F4" w:rsidRDefault="009A3EBB" w:rsidP="00F1538A">
            <w:pPr>
              <w:pStyle w:val="ParaAttribute4"/>
              <w:rPr>
                <w:rFonts w:ascii="Arial" w:hAnsi="Arial" w:cs="Arial"/>
                <w:b/>
                <w:i/>
                <w:sz w:val="24"/>
                <w:szCs w:val="24"/>
              </w:rPr>
            </w:pPr>
            <w:r w:rsidRPr="009803F4">
              <w:rPr>
                <w:rFonts w:ascii="Arial" w:hAnsi="Arial" w:cs="Arial"/>
                <w:b/>
                <w:i/>
                <w:sz w:val="24"/>
                <w:szCs w:val="24"/>
              </w:rPr>
              <w:t>~Presentations</w:t>
            </w:r>
            <w:r w:rsidR="00D37A90">
              <w:rPr>
                <w:rFonts w:ascii="Arial" w:hAnsi="Arial" w:cs="Arial"/>
                <w:b/>
                <w:i/>
                <w:sz w:val="24"/>
                <w:szCs w:val="24"/>
              </w:rPr>
              <w:t xml:space="preserve"> Due</w:t>
            </w:r>
            <w:r w:rsidRPr="009803F4">
              <w:rPr>
                <w:rFonts w:ascii="Arial" w:hAnsi="Arial" w:cs="Arial"/>
                <w:b/>
                <w:i/>
                <w:sz w:val="24"/>
                <w:szCs w:val="24"/>
              </w:rPr>
              <w:t>~</w:t>
            </w:r>
          </w:p>
          <w:p w14:paraId="47E8B236" w14:textId="6679230D" w:rsidR="009A3EBB" w:rsidRPr="009803F4" w:rsidRDefault="009A3EBB" w:rsidP="00D37A90">
            <w:pPr>
              <w:pStyle w:val="ParaAttribute4"/>
              <w:rPr>
                <w:rFonts w:ascii="Arial" w:hAnsi="Arial" w:cs="Arial"/>
                <w:sz w:val="24"/>
                <w:szCs w:val="24"/>
              </w:rPr>
            </w:pPr>
          </w:p>
        </w:tc>
        <w:tc>
          <w:tcPr>
            <w:tcW w:w="4166" w:type="dxa"/>
          </w:tcPr>
          <w:p w14:paraId="197AA9A5" w14:textId="77777777" w:rsidR="009A3EBB" w:rsidRPr="009803F4" w:rsidRDefault="009A3EBB" w:rsidP="00F1538A">
            <w:pPr>
              <w:pStyle w:val="ParaAttribute4"/>
              <w:rPr>
                <w:rFonts w:ascii="Arial" w:hAnsi="Arial" w:cs="Arial"/>
                <w:sz w:val="24"/>
                <w:szCs w:val="24"/>
              </w:rPr>
            </w:pPr>
            <w:r w:rsidRPr="009803F4">
              <w:rPr>
                <w:rFonts w:ascii="Arial" w:hAnsi="Arial" w:cs="Arial"/>
                <w:sz w:val="24"/>
                <w:szCs w:val="24"/>
              </w:rPr>
              <w:t>…Course Wrap Up!</w:t>
            </w:r>
          </w:p>
          <w:p w14:paraId="11CAD652" w14:textId="77777777" w:rsidR="009A3EBB" w:rsidRPr="009803F4" w:rsidRDefault="009A3EBB" w:rsidP="00F1538A">
            <w:pPr>
              <w:pStyle w:val="ParaAttribute4"/>
              <w:rPr>
                <w:rFonts w:ascii="Arial" w:hAnsi="Arial" w:cs="Arial"/>
                <w:sz w:val="24"/>
                <w:szCs w:val="24"/>
              </w:rPr>
            </w:pPr>
          </w:p>
          <w:p w14:paraId="2D8CB4D3" w14:textId="77777777" w:rsidR="009A3EBB" w:rsidRPr="009803F4" w:rsidRDefault="009A3EBB" w:rsidP="00F1538A">
            <w:pPr>
              <w:pStyle w:val="ParaAttribute4"/>
              <w:rPr>
                <w:rFonts w:ascii="Arial" w:hAnsi="Arial" w:cs="Arial"/>
                <w:sz w:val="24"/>
                <w:szCs w:val="24"/>
              </w:rPr>
            </w:pPr>
          </w:p>
        </w:tc>
      </w:tr>
    </w:tbl>
    <w:p w14:paraId="048E02E5" w14:textId="5711BD2B" w:rsidR="009A3EBB" w:rsidRDefault="009A3EBB" w:rsidP="00273BC9">
      <w:pPr>
        <w:pStyle w:val="NoSpacing"/>
        <w:rPr>
          <w:rFonts w:asciiTheme="minorHAnsi" w:hAnsiTheme="minorHAnsi" w:cstheme="minorHAnsi"/>
          <w:shd w:val="clear" w:color="auto" w:fill="FFFFFF"/>
        </w:rPr>
      </w:pPr>
    </w:p>
    <w:p w14:paraId="5E92FA61" w14:textId="479C3A52" w:rsidR="009A3EBB" w:rsidRDefault="009A3EBB" w:rsidP="00273BC9">
      <w:pPr>
        <w:pStyle w:val="NoSpacing"/>
        <w:rPr>
          <w:rFonts w:asciiTheme="minorHAnsi" w:hAnsiTheme="minorHAnsi" w:cstheme="minorHAnsi"/>
          <w:shd w:val="clear" w:color="auto" w:fill="FFFFFF"/>
        </w:rPr>
      </w:pPr>
    </w:p>
    <w:p w14:paraId="5C0BD32F" w14:textId="77777777" w:rsidR="009A3EBB" w:rsidRPr="00016FD3" w:rsidRDefault="009A3EBB" w:rsidP="00273BC9">
      <w:pPr>
        <w:pStyle w:val="NoSpacing"/>
        <w:rPr>
          <w:rFonts w:asciiTheme="minorHAnsi" w:hAnsiTheme="minorHAnsi" w:cstheme="minorHAnsi"/>
          <w:shd w:val="clear" w:color="auto" w:fill="FFFFFF"/>
        </w:rPr>
      </w:pPr>
    </w:p>
    <w:p w14:paraId="2AD8CD2C" w14:textId="77777777" w:rsidR="00D70CDD" w:rsidRDefault="00D70CDD" w:rsidP="00273BC9">
      <w:pPr>
        <w:spacing w:before="100" w:beforeAutospacing="1"/>
        <w:rPr>
          <w:rFonts w:asciiTheme="minorHAnsi" w:eastAsia="Times New Roman" w:hAnsiTheme="minorHAnsi" w:cstheme="minorHAnsi"/>
          <w:color w:val="000000"/>
          <w:shd w:val="clear" w:color="auto" w:fill="FFFFFF"/>
        </w:rPr>
      </w:pPr>
    </w:p>
    <w:p w14:paraId="78780AA2" w14:textId="77777777" w:rsidR="00D70CDD" w:rsidRDefault="00D70CDD" w:rsidP="00273BC9">
      <w:pPr>
        <w:spacing w:before="100" w:beforeAutospacing="1"/>
        <w:rPr>
          <w:rFonts w:asciiTheme="minorHAnsi" w:eastAsia="Times New Roman" w:hAnsiTheme="minorHAnsi" w:cstheme="minorHAnsi"/>
          <w:color w:val="000000"/>
          <w:shd w:val="clear" w:color="auto" w:fill="FFFFFF"/>
        </w:rPr>
      </w:pPr>
    </w:p>
    <w:p w14:paraId="2CD3C3AD" w14:textId="77777777" w:rsidR="00D70CDD" w:rsidRDefault="00D70CDD" w:rsidP="00273BC9">
      <w:pPr>
        <w:spacing w:before="100" w:beforeAutospacing="1"/>
        <w:rPr>
          <w:rFonts w:asciiTheme="minorHAnsi" w:eastAsia="Times New Roman" w:hAnsiTheme="minorHAnsi" w:cstheme="minorHAnsi"/>
          <w:color w:val="000000"/>
          <w:shd w:val="clear" w:color="auto" w:fill="FFFFFF"/>
        </w:rPr>
      </w:pPr>
    </w:p>
    <w:p w14:paraId="404695D3" w14:textId="77777777" w:rsidR="00D70CDD" w:rsidRDefault="00D70CDD" w:rsidP="00273BC9">
      <w:pPr>
        <w:spacing w:before="100" w:beforeAutospacing="1"/>
        <w:rPr>
          <w:rFonts w:asciiTheme="minorHAnsi" w:eastAsia="Times New Roman" w:hAnsiTheme="minorHAnsi" w:cstheme="minorHAnsi"/>
          <w:color w:val="000000"/>
          <w:shd w:val="clear" w:color="auto" w:fill="FFFFFF"/>
        </w:rPr>
      </w:pPr>
    </w:p>
    <w:p w14:paraId="625863AD" w14:textId="77777777" w:rsidR="00D70CDD" w:rsidRDefault="00D70CDD" w:rsidP="00273BC9">
      <w:pPr>
        <w:spacing w:before="100" w:beforeAutospacing="1"/>
        <w:rPr>
          <w:rFonts w:asciiTheme="minorHAnsi" w:eastAsia="Times New Roman" w:hAnsiTheme="minorHAnsi" w:cstheme="minorHAnsi"/>
          <w:color w:val="000000"/>
          <w:shd w:val="clear" w:color="auto" w:fill="FFFFFF"/>
        </w:rPr>
      </w:pPr>
    </w:p>
    <w:p w14:paraId="117EC8BF" w14:textId="77777777" w:rsidR="00AD45E2" w:rsidRDefault="00AD45E2" w:rsidP="00273BC9">
      <w:pPr>
        <w:spacing w:before="100" w:beforeAutospacing="1"/>
        <w:rPr>
          <w:rFonts w:asciiTheme="minorHAnsi" w:eastAsia="Times New Roman" w:hAnsiTheme="minorHAnsi" w:cstheme="minorHAnsi"/>
          <w:color w:val="000000"/>
          <w:shd w:val="clear" w:color="auto" w:fill="FFFFFF"/>
        </w:rPr>
      </w:pPr>
    </w:p>
    <w:p w14:paraId="2D1EF8F6" w14:textId="77777777" w:rsidR="00AD45E2" w:rsidRDefault="00AD45E2" w:rsidP="00273BC9">
      <w:pPr>
        <w:spacing w:before="100" w:beforeAutospacing="1"/>
        <w:rPr>
          <w:rFonts w:asciiTheme="minorHAnsi" w:eastAsia="Times New Roman" w:hAnsiTheme="minorHAnsi" w:cstheme="minorHAnsi"/>
          <w:color w:val="000000"/>
          <w:shd w:val="clear" w:color="auto" w:fill="FFFFFF"/>
        </w:rPr>
      </w:pPr>
    </w:p>
    <w:p w14:paraId="4392A6DD" w14:textId="47E8129D" w:rsidR="00273BC9" w:rsidRDefault="00273BC9" w:rsidP="00273BC9">
      <w:pPr>
        <w:spacing w:before="100" w:beforeAutospacing="1"/>
        <w:rPr>
          <w:rFonts w:asciiTheme="minorHAnsi" w:eastAsia="Times New Roman" w:hAnsiTheme="minorHAnsi" w:cstheme="minorHAnsi"/>
          <w:color w:val="000000"/>
          <w:shd w:val="clear" w:color="auto" w:fill="FFFFFF"/>
        </w:rPr>
      </w:pPr>
      <w:r w:rsidRPr="00016FD3">
        <w:rPr>
          <w:rFonts w:asciiTheme="minorHAnsi" w:eastAsia="Times New Roman" w:hAnsiTheme="minorHAnsi" w:cstheme="minorHAnsi"/>
          <w:color w:val="000000"/>
          <w:shd w:val="clear" w:color="auto" w:fill="FFFFFF"/>
        </w:rPr>
        <w:lastRenderedPageBreak/>
        <w:t xml:space="preserve">The following two charts are the grading rubrics used for the PowerPoint presentations and the Discussion Forum postings. Read it thoroughly. </w:t>
      </w:r>
    </w:p>
    <w:p w14:paraId="4F34174D" w14:textId="77777777" w:rsidR="00D70CDD" w:rsidRPr="006E6FD4" w:rsidRDefault="00D70CDD" w:rsidP="00273BC9">
      <w:pPr>
        <w:spacing w:before="100" w:beforeAutospacing="1"/>
        <w:rPr>
          <w:rFonts w:asciiTheme="minorHAnsi" w:eastAsia="Times New Roman" w:hAnsiTheme="minorHAnsi" w:cstheme="minorHAnsi"/>
          <w:color w:val="000000"/>
          <w:shd w:val="clear" w:color="auto" w:fill="FFFFFF"/>
        </w:rPr>
      </w:pPr>
    </w:p>
    <w:tbl>
      <w:tblPr>
        <w:tblStyle w:val="TableGrid"/>
        <w:tblW w:w="0" w:type="auto"/>
        <w:tblLook w:val="04A0" w:firstRow="1" w:lastRow="0" w:firstColumn="1" w:lastColumn="0" w:noHBand="0" w:noVBand="1"/>
      </w:tblPr>
      <w:tblGrid>
        <w:gridCol w:w="1509"/>
        <w:gridCol w:w="1078"/>
        <w:gridCol w:w="1492"/>
        <w:gridCol w:w="1492"/>
        <w:gridCol w:w="1571"/>
        <w:gridCol w:w="1714"/>
      </w:tblGrid>
      <w:tr w:rsidR="00273BC9" w:rsidRPr="00016FD3" w14:paraId="10BE056C" w14:textId="77777777" w:rsidTr="00F1538A">
        <w:tc>
          <w:tcPr>
            <w:tcW w:w="1509" w:type="dxa"/>
          </w:tcPr>
          <w:p w14:paraId="6C184047" w14:textId="77777777" w:rsidR="00273BC9" w:rsidRPr="00016FD3" w:rsidRDefault="00273BC9" w:rsidP="00F1538A">
            <w:pPr>
              <w:rPr>
                <w:rFonts w:asciiTheme="minorHAnsi" w:hAnsiTheme="minorHAnsi" w:cstheme="minorHAnsi"/>
              </w:rPr>
            </w:pPr>
            <w:r w:rsidRPr="00016FD3">
              <w:rPr>
                <w:rFonts w:asciiTheme="minorHAnsi" w:hAnsiTheme="minorHAnsi" w:cstheme="minorHAnsi"/>
                <w:b/>
                <w:color w:val="FF6600"/>
              </w:rPr>
              <w:t>PowerPoint</w:t>
            </w:r>
            <w:r w:rsidRPr="00016FD3">
              <w:rPr>
                <w:rFonts w:asciiTheme="minorHAnsi" w:hAnsiTheme="minorHAnsi" w:cstheme="minorHAnsi"/>
                <w:b/>
                <w:color w:val="0000FF"/>
              </w:rPr>
              <w:t xml:space="preserve"> Posting Criteria</w:t>
            </w:r>
            <w:r w:rsidRPr="00016FD3">
              <w:rPr>
                <w:rFonts w:asciiTheme="minorHAnsi" w:hAnsiTheme="minorHAnsi" w:cstheme="minorHAnsi"/>
              </w:rPr>
              <w:t xml:space="preserve">: </w:t>
            </w:r>
          </w:p>
          <w:p w14:paraId="7966D562" w14:textId="18A73047" w:rsidR="00273BC9" w:rsidRPr="00016FD3" w:rsidRDefault="00273BC9" w:rsidP="00F1538A">
            <w:pPr>
              <w:rPr>
                <w:rFonts w:asciiTheme="minorHAnsi" w:hAnsiTheme="minorHAnsi" w:cstheme="minorHAnsi"/>
                <w:b/>
              </w:rPr>
            </w:pPr>
            <w:r w:rsidRPr="00016FD3">
              <w:rPr>
                <w:rFonts w:asciiTheme="minorHAnsi" w:hAnsiTheme="minorHAnsi" w:cstheme="minorHAnsi"/>
                <w:b/>
              </w:rPr>
              <w:t>(</w:t>
            </w:r>
            <w:r w:rsidR="00E6590E">
              <w:rPr>
                <w:rFonts w:asciiTheme="minorHAnsi" w:hAnsiTheme="minorHAnsi" w:cstheme="minorHAnsi"/>
                <w:b/>
              </w:rPr>
              <w:t>2</w:t>
            </w:r>
            <w:r w:rsidRPr="00016FD3">
              <w:rPr>
                <w:rFonts w:asciiTheme="minorHAnsi" w:hAnsiTheme="minorHAnsi" w:cstheme="minorHAnsi"/>
                <w:b/>
              </w:rPr>
              <w:t>0 slides</w:t>
            </w:r>
            <w:r w:rsidR="00E6590E">
              <w:rPr>
                <w:rFonts w:asciiTheme="minorHAnsi" w:hAnsiTheme="minorHAnsi" w:cstheme="minorHAnsi"/>
                <w:b/>
              </w:rPr>
              <w:t xml:space="preserve"> min.</w:t>
            </w:r>
            <w:r w:rsidRPr="00016FD3">
              <w:rPr>
                <w:rFonts w:asciiTheme="minorHAnsi" w:hAnsiTheme="minorHAnsi" w:cstheme="minorHAnsi"/>
                <w:b/>
              </w:rPr>
              <w:t>)</w:t>
            </w:r>
          </w:p>
        </w:tc>
        <w:tc>
          <w:tcPr>
            <w:tcW w:w="1078" w:type="dxa"/>
          </w:tcPr>
          <w:p w14:paraId="7914F886" w14:textId="77777777" w:rsidR="00273BC9" w:rsidRPr="00016FD3" w:rsidRDefault="00273BC9" w:rsidP="00F1538A">
            <w:pPr>
              <w:rPr>
                <w:rFonts w:asciiTheme="minorHAnsi" w:hAnsiTheme="minorHAnsi" w:cstheme="minorHAnsi"/>
              </w:rPr>
            </w:pPr>
            <w:r w:rsidRPr="00016FD3">
              <w:rPr>
                <w:rFonts w:asciiTheme="minorHAnsi" w:hAnsiTheme="minorHAnsi" w:cstheme="minorHAnsi"/>
              </w:rPr>
              <w:t>0 pts.</w:t>
            </w:r>
          </w:p>
        </w:tc>
        <w:tc>
          <w:tcPr>
            <w:tcW w:w="1492" w:type="dxa"/>
          </w:tcPr>
          <w:p w14:paraId="348F2A7C" w14:textId="2F581A32" w:rsidR="00273BC9" w:rsidRPr="00016FD3" w:rsidRDefault="00AD45E2" w:rsidP="00F1538A">
            <w:pPr>
              <w:rPr>
                <w:rFonts w:asciiTheme="minorHAnsi" w:hAnsiTheme="minorHAnsi" w:cstheme="minorHAnsi"/>
              </w:rPr>
            </w:pPr>
            <w:r>
              <w:rPr>
                <w:rFonts w:asciiTheme="minorHAnsi" w:hAnsiTheme="minorHAnsi" w:cstheme="minorHAnsi"/>
              </w:rPr>
              <w:t>1-</w:t>
            </w:r>
            <w:r w:rsidR="00D37A90">
              <w:rPr>
                <w:rFonts w:asciiTheme="minorHAnsi" w:hAnsiTheme="minorHAnsi" w:cstheme="minorHAnsi"/>
              </w:rPr>
              <w:t>2</w:t>
            </w:r>
            <w:r w:rsidR="00273BC9" w:rsidRPr="00016FD3">
              <w:rPr>
                <w:rFonts w:asciiTheme="minorHAnsi" w:hAnsiTheme="minorHAnsi" w:cstheme="minorHAnsi"/>
              </w:rPr>
              <w:t>5 pts.</w:t>
            </w:r>
          </w:p>
        </w:tc>
        <w:tc>
          <w:tcPr>
            <w:tcW w:w="1492" w:type="dxa"/>
          </w:tcPr>
          <w:p w14:paraId="735DAFFC" w14:textId="06D108CB" w:rsidR="00273BC9" w:rsidRPr="00016FD3" w:rsidRDefault="00AD45E2" w:rsidP="00F1538A">
            <w:pPr>
              <w:rPr>
                <w:rFonts w:asciiTheme="minorHAnsi" w:hAnsiTheme="minorHAnsi" w:cstheme="minorHAnsi"/>
              </w:rPr>
            </w:pPr>
            <w:r>
              <w:rPr>
                <w:rFonts w:asciiTheme="minorHAnsi" w:hAnsiTheme="minorHAnsi" w:cstheme="minorHAnsi"/>
              </w:rPr>
              <w:t>26-</w:t>
            </w:r>
            <w:r w:rsidR="00D37A90">
              <w:rPr>
                <w:rFonts w:asciiTheme="minorHAnsi" w:hAnsiTheme="minorHAnsi" w:cstheme="minorHAnsi"/>
              </w:rPr>
              <w:t>35</w:t>
            </w:r>
            <w:r w:rsidR="00273BC9" w:rsidRPr="00016FD3">
              <w:rPr>
                <w:rFonts w:asciiTheme="minorHAnsi" w:hAnsiTheme="minorHAnsi" w:cstheme="minorHAnsi"/>
              </w:rPr>
              <w:t xml:space="preserve"> pts.</w:t>
            </w:r>
          </w:p>
        </w:tc>
        <w:tc>
          <w:tcPr>
            <w:tcW w:w="1571" w:type="dxa"/>
          </w:tcPr>
          <w:p w14:paraId="6C3547B0" w14:textId="10C23D4B" w:rsidR="00273BC9" w:rsidRPr="00016FD3" w:rsidRDefault="00AD45E2" w:rsidP="00F1538A">
            <w:pPr>
              <w:rPr>
                <w:rFonts w:asciiTheme="minorHAnsi" w:hAnsiTheme="minorHAnsi" w:cstheme="minorHAnsi"/>
              </w:rPr>
            </w:pPr>
            <w:r>
              <w:rPr>
                <w:rFonts w:asciiTheme="minorHAnsi" w:hAnsiTheme="minorHAnsi" w:cstheme="minorHAnsi"/>
              </w:rPr>
              <w:t>36-</w:t>
            </w:r>
            <w:r w:rsidR="00D37A90">
              <w:rPr>
                <w:rFonts w:asciiTheme="minorHAnsi" w:hAnsiTheme="minorHAnsi" w:cstheme="minorHAnsi"/>
              </w:rPr>
              <w:t>4</w:t>
            </w:r>
            <w:r w:rsidR="00273BC9" w:rsidRPr="00016FD3">
              <w:rPr>
                <w:rFonts w:asciiTheme="minorHAnsi" w:hAnsiTheme="minorHAnsi" w:cstheme="minorHAnsi"/>
              </w:rPr>
              <w:t>5 pts.</w:t>
            </w:r>
          </w:p>
        </w:tc>
        <w:tc>
          <w:tcPr>
            <w:tcW w:w="1714" w:type="dxa"/>
          </w:tcPr>
          <w:p w14:paraId="530C0F91" w14:textId="242A1D60" w:rsidR="00273BC9" w:rsidRPr="00016FD3" w:rsidRDefault="00AD45E2" w:rsidP="00F1538A">
            <w:pPr>
              <w:rPr>
                <w:rFonts w:asciiTheme="minorHAnsi" w:hAnsiTheme="minorHAnsi" w:cstheme="minorHAnsi"/>
              </w:rPr>
            </w:pPr>
            <w:r>
              <w:rPr>
                <w:rFonts w:asciiTheme="minorHAnsi" w:hAnsiTheme="minorHAnsi" w:cstheme="minorHAnsi"/>
              </w:rPr>
              <w:t>46-</w:t>
            </w:r>
            <w:r w:rsidR="00D37A90">
              <w:rPr>
                <w:rFonts w:asciiTheme="minorHAnsi" w:hAnsiTheme="minorHAnsi" w:cstheme="minorHAnsi"/>
              </w:rPr>
              <w:t>5</w:t>
            </w:r>
            <w:r w:rsidR="00273BC9" w:rsidRPr="00016FD3">
              <w:rPr>
                <w:rFonts w:asciiTheme="minorHAnsi" w:hAnsiTheme="minorHAnsi" w:cstheme="minorHAnsi"/>
              </w:rPr>
              <w:t>5 pts.</w:t>
            </w:r>
          </w:p>
        </w:tc>
      </w:tr>
      <w:tr w:rsidR="00273BC9" w:rsidRPr="00016FD3" w14:paraId="347A151D" w14:textId="77777777" w:rsidTr="00F1538A">
        <w:tc>
          <w:tcPr>
            <w:tcW w:w="1509" w:type="dxa"/>
          </w:tcPr>
          <w:p w14:paraId="64E2A83F" w14:textId="77777777" w:rsidR="00273BC9" w:rsidRPr="00016FD3" w:rsidRDefault="00273BC9" w:rsidP="00F1538A">
            <w:pPr>
              <w:rPr>
                <w:rFonts w:asciiTheme="minorHAnsi" w:hAnsiTheme="minorHAnsi" w:cstheme="minorHAnsi"/>
              </w:rPr>
            </w:pPr>
            <w:r w:rsidRPr="00016FD3">
              <w:rPr>
                <w:rFonts w:asciiTheme="minorHAnsi" w:hAnsiTheme="minorHAnsi" w:cstheme="minorHAnsi"/>
              </w:rPr>
              <w:t>Well organized, well written, composed, and structured. Appropriate use of images, links,</w:t>
            </w:r>
          </w:p>
          <w:p w14:paraId="665D5293" w14:textId="77777777" w:rsidR="00273BC9" w:rsidRPr="00016FD3" w:rsidRDefault="00273BC9" w:rsidP="00F1538A">
            <w:pPr>
              <w:rPr>
                <w:rFonts w:asciiTheme="minorHAnsi" w:hAnsiTheme="minorHAnsi" w:cstheme="minorHAnsi"/>
              </w:rPr>
            </w:pPr>
            <w:r w:rsidRPr="00016FD3">
              <w:rPr>
                <w:rFonts w:asciiTheme="minorHAnsi" w:hAnsiTheme="minorHAnsi" w:cstheme="minorHAnsi"/>
              </w:rPr>
              <w:t>sounds, and source references.</w:t>
            </w:r>
          </w:p>
        </w:tc>
        <w:tc>
          <w:tcPr>
            <w:tcW w:w="1078" w:type="dxa"/>
          </w:tcPr>
          <w:p w14:paraId="2535BB81" w14:textId="754C048E" w:rsidR="00273BC9" w:rsidRPr="00016FD3" w:rsidRDefault="00E6590E" w:rsidP="00F1538A">
            <w:pPr>
              <w:rPr>
                <w:rFonts w:asciiTheme="minorHAnsi" w:hAnsiTheme="minorHAnsi" w:cstheme="minorHAnsi"/>
              </w:rPr>
            </w:pPr>
            <w:r>
              <w:rPr>
                <w:rFonts w:asciiTheme="minorHAnsi" w:hAnsiTheme="minorHAnsi" w:cstheme="minorHAnsi"/>
              </w:rPr>
              <w:t>Work</w:t>
            </w:r>
            <w:r w:rsidR="00273BC9" w:rsidRPr="00016FD3">
              <w:rPr>
                <w:rFonts w:asciiTheme="minorHAnsi" w:hAnsiTheme="minorHAnsi" w:cstheme="minorHAnsi"/>
              </w:rPr>
              <w:t xml:space="preserve"> </w:t>
            </w:r>
            <w:r>
              <w:rPr>
                <w:rFonts w:asciiTheme="minorHAnsi" w:hAnsiTheme="minorHAnsi" w:cstheme="minorHAnsi"/>
              </w:rPr>
              <w:t>is</w:t>
            </w:r>
            <w:r w:rsidR="00273BC9" w:rsidRPr="00016FD3">
              <w:rPr>
                <w:rFonts w:asciiTheme="minorHAnsi" w:hAnsiTheme="minorHAnsi" w:cstheme="minorHAnsi"/>
              </w:rPr>
              <w:t xml:space="preserve"> absent.</w:t>
            </w:r>
          </w:p>
        </w:tc>
        <w:tc>
          <w:tcPr>
            <w:tcW w:w="1492" w:type="dxa"/>
          </w:tcPr>
          <w:p w14:paraId="1966FF22" w14:textId="2B056D83" w:rsidR="00273BC9" w:rsidRPr="00016FD3" w:rsidRDefault="00273BC9" w:rsidP="00F1538A">
            <w:pPr>
              <w:rPr>
                <w:rFonts w:asciiTheme="minorHAnsi" w:hAnsiTheme="minorHAnsi" w:cstheme="minorHAnsi"/>
              </w:rPr>
            </w:pPr>
            <w:r w:rsidRPr="00016FD3">
              <w:rPr>
                <w:rFonts w:asciiTheme="minorHAnsi" w:hAnsiTheme="minorHAnsi" w:cstheme="minorHAnsi"/>
              </w:rPr>
              <w:t>P</w:t>
            </w:r>
            <w:r w:rsidR="00E6590E">
              <w:rPr>
                <w:rFonts w:asciiTheme="minorHAnsi" w:hAnsiTheme="minorHAnsi" w:cstheme="minorHAnsi"/>
              </w:rPr>
              <w:t>pt.</w:t>
            </w:r>
            <w:r w:rsidRPr="00016FD3">
              <w:rPr>
                <w:rFonts w:asciiTheme="minorHAnsi" w:hAnsiTheme="minorHAnsi" w:cstheme="minorHAnsi"/>
              </w:rPr>
              <w:t xml:space="preserve"> contain</w:t>
            </w:r>
            <w:r w:rsidR="00E6590E">
              <w:rPr>
                <w:rFonts w:asciiTheme="minorHAnsi" w:hAnsiTheme="minorHAnsi" w:cstheme="minorHAnsi"/>
              </w:rPr>
              <w:t>s</w:t>
            </w:r>
            <w:r w:rsidRPr="00016FD3">
              <w:rPr>
                <w:rFonts w:asciiTheme="minorHAnsi" w:hAnsiTheme="minorHAnsi" w:cstheme="minorHAnsi"/>
              </w:rPr>
              <w:t xml:space="preserve"> poor structure, spelling, grammar consistently. Vocabulary and terms are basic and naïve; images, links,</w:t>
            </w:r>
          </w:p>
          <w:p w14:paraId="1F5688D4" w14:textId="77777777" w:rsidR="00273BC9" w:rsidRPr="00016FD3" w:rsidRDefault="00273BC9" w:rsidP="00F1538A">
            <w:pPr>
              <w:rPr>
                <w:rFonts w:asciiTheme="minorHAnsi" w:hAnsiTheme="minorHAnsi" w:cstheme="minorHAnsi"/>
              </w:rPr>
            </w:pPr>
            <w:r w:rsidRPr="00016FD3">
              <w:rPr>
                <w:rFonts w:asciiTheme="minorHAnsi" w:hAnsiTheme="minorHAnsi" w:cstheme="minorHAnsi"/>
              </w:rPr>
              <w:t>sounds, references comments are poorly composed.</w:t>
            </w:r>
          </w:p>
        </w:tc>
        <w:tc>
          <w:tcPr>
            <w:tcW w:w="1492" w:type="dxa"/>
          </w:tcPr>
          <w:p w14:paraId="55CBFFCF" w14:textId="1E2D4322" w:rsidR="00273BC9" w:rsidRPr="00016FD3" w:rsidRDefault="00E6590E" w:rsidP="00F1538A">
            <w:pPr>
              <w:rPr>
                <w:rFonts w:asciiTheme="minorHAnsi" w:hAnsiTheme="minorHAnsi" w:cstheme="minorHAnsi"/>
              </w:rPr>
            </w:pPr>
            <w:r w:rsidRPr="00016FD3">
              <w:rPr>
                <w:rFonts w:asciiTheme="minorHAnsi" w:hAnsiTheme="minorHAnsi" w:cstheme="minorHAnsi"/>
              </w:rPr>
              <w:t>P</w:t>
            </w:r>
            <w:r>
              <w:rPr>
                <w:rFonts w:asciiTheme="minorHAnsi" w:hAnsiTheme="minorHAnsi" w:cstheme="minorHAnsi"/>
              </w:rPr>
              <w:t>pt.</w:t>
            </w:r>
            <w:r w:rsidRPr="00016FD3">
              <w:rPr>
                <w:rFonts w:asciiTheme="minorHAnsi" w:hAnsiTheme="minorHAnsi" w:cstheme="minorHAnsi"/>
              </w:rPr>
              <w:t xml:space="preserve"> </w:t>
            </w:r>
            <w:r w:rsidR="00273BC9" w:rsidRPr="00016FD3">
              <w:rPr>
                <w:rFonts w:asciiTheme="minorHAnsi" w:hAnsiTheme="minorHAnsi" w:cstheme="minorHAnsi"/>
              </w:rPr>
              <w:t>contain</w:t>
            </w:r>
            <w:r>
              <w:rPr>
                <w:rFonts w:asciiTheme="minorHAnsi" w:hAnsiTheme="minorHAnsi" w:cstheme="minorHAnsi"/>
              </w:rPr>
              <w:t>s</w:t>
            </w:r>
            <w:r w:rsidR="00273BC9" w:rsidRPr="00016FD3">
              <w:rPr>
                <w:rFonts w:asciiTheme="minorHAnsi" w:hAnsiTheme="minorHAnsi" w:cstheme="minorHAnsi"/>
              </w:rPr>
              <w:t xml:space="preserve"> few, minor spelling and grammar errors. Vocabulary and terms are appropriate; images, links,</w:t>
            </w:r>
          </w:p>
          <w:p w14:paraId="0E219D64" w14:textId="77777777" w:rsidR="00273BC9" w:rsidRPr="00016FD3" w:rsidRDefault="00273BC9" w:rsidP="00F1538A">
            <w:pPr>
              <w:rPr>
                <w:rFonts w:asciiTheme="minorHAnsi" w:hAnsiTheme="minorHAnsi" w:cstheme="minorHAnsi"/>
              </w:rPr>
            </w:pPr>
            <w:r w:rsidRPr="00016FD3">
              <w:rPr>
                <w:rFonts w:asciiTheme="minorHAnsi" w:hAnsiTheme="minorHAnsi" w:cstheme="minorHAnsi"/>
              </w:rPr>
              <w:t xml:space="preserve">sounds, references adequately composed and structured. </w:t>
            </w:r>
          </w:p>
        </w:tc>
        <w:tc>
          <w:tcPr>
            <w:tcW w:w="1571" w:type="dxa"/>
          </w:tcPr>
          <w:p w14:paraId="3A9FBC1A" w14:textId="71890299" w:rsidR="00273BC9" w:rsidRPr="00016FD3" w:rsidRDefault="00E6590E" w:rsidP="00F1538A">
            <w:pPr>
              <w:rPr>
                <w:rFonts w:asciiTheme="minorHAnsi" w:hAnsiTheme="minorHAnsi" w:cstheme="minorHAnsi"/>
              </w:rPr>
            </w:pPr>
            <w:r w:rsidRPr="00016FD3">
              <w:rPr>
                <w:rFonts w:asciiTheme="minorHAnsi" w:hAnsiTheme="minorHAnsi" w:cstheme="minorHAnsi"/>
              </w:rPr>
              <w:t>P</w:t>
            </w:r>
            <w:r>
              <w:rPr>
                <w:rFonts w:asciiTheme="minorHAnsi" w:hAnsiTheme="minorHAnsi" w:cstheme="minorHAnsi"/>
              </w:rPr>
              <w:t>pt.</w:t>
            </w:r>
            <w:r w:rsidRPr="00016FD3">
              <w:rPr>
                <w:rFonts w:asciiTheme="minorHAnsi" w:hAnsiTheme="minorHAnsi" w:cstheme="minorHAnsi"/>
              </w:rPr>
              <w:t xml:space="preserve"> </w:t>
            </w:r>
            <w:r w:rsidR="00273BC9" w:rsidRPr="00016FD3">
              <w:rPr>
                <w:rFonts w:asciiTheme="minorHAnsi" w:hAnsiTheme="minorHAnsi" w:cstheme="minorHAnsi"/>
              </w:rPr>
              <w:t>use</w:t>
            </w:r>
            <w:r>
              <w:rPr>
                <w:rFonts w:asciiTheme="minorHAnsi" w:hAnsiTheme="minorHAnsi" w:cstheme="minorHAnsi"/>
              </w:rPr>
              <w:t xml:space="preserve">s </w:t>
            </w:r>
            <w:r w:rsidR="00273BC9" w:rsidRPr="00016FD3">
              <w:rPr>
                <w:rFonts w:asciiTheme="minorHAnsi" w:hAnsiTheme="minorHAnsi" w:cstheme="minorHAnsi"/>
              </w:rPr>
              <w:t>more sophisticated vocabulary; contain</w:t>
            </w:r>
            <w:r>
              <w:rPr>
                <w:rFonts w:asciiTheme="minorHAnsi" w:hAnsiTheme="minorHAnsi" w:cstheme="minorHAnsi"/>
              </w:rPr>
              <w:t>s</w:t>
            </w:r>
            <w:r w:rsidR="00273BC9" w:rsidRPr="00016FD3">
              <w:rPr>
                <w:rFonts w:asciiTheme="minorHAnsi" w:hAnsiTheme="minorHAnsi" w:cstheme="minorHAnsi"/>
              </w:rPr>
              <w:t xml:space="preserve"> no spelling and grammar errors, well written, images, links,</w:t>
            </w:r>
          </w:p>
          <w:p w14:paraId="1D0002D2" w14:textId="77777777" w:rsidR="00273BC9" w:rsidRPr="00016FD3" w:rsidRDefault="00273BC9" w:rsidP="00F1538A">
            <w:pPr>
              <w:rPr>
                <w:rFonts w:asciiTheme="minorHAnsi" w:hAnsiTheme="minorHAnsi" w:cstheme="minorHAnsi"/>
              </w:rPr>
            </w:pPr>
            <w:r w:rsidRPr="00016FD3">
              <w:rPr>
                <w:rFonts w:asciiTheme="minorHAnsi" w:hAnsiTheme="minorHAnsi" w:cstheme="minorHAnsi"/>
              </w:rPr>
              <w:t>sounds, references are accurate, coherent, and relevant to the topic.</w:t>
            </w:r>
          </w:p>
        </w:tc>
        <w:tc>
          <w:tcPr>
            <w:tcW w:w="1714" w:type="dxa"/>
          </w:tcPr>
          <w:p w14:paraId="2478EFCF" w14:textId="2215D955" w:rsidR="00273BC9" w:rsidRPr="00016FD3" w:rsidRDefault="00273BC9" w:rsidP="00F1538A">
            <w:pPr>
              <w:rPr>
                <w:rFonts w:asciiTheme="minorHAnsi" w:hAnsiTheme="minorHAnsi" w:cstheme="minorHAnsi"/>
              </w:rPr>
            </w:pPr>
            <w:r w:rsidRPr="00016FD3">
              <w:rPr>
                <w:rFonts w:asciiTheme="minorHAnsi" w:hAnsiTheme="minorHAnsi" w:cstheme="minorHAnsi"/>
              </w:rPr>
              <w:t>P</w:t>
            </w:r>
            <w:r w:rsidR="00E6590E">
              <w:rPr>
                <w:rFonts w:asciiTheme="minorHAnsi" w:hAnsiTheme="minorHAnsi" w:cstheme="minorHAnsi"/>
              </w:rPr>
              <w:t>pt.</w:t>
            </w:r>
            <w:r w:rsidRPr="00016FD3">
              <w:rPr>
                <w:rFonts w:asciiTheme="minorHAnsi" w:hAnsiTheme="minorHAnsi" w:cstheme="minorHAnsi"/>
              </w:rPr>
              <w:t xml:space="preserve"> use very sophisticated vocabulary. No errors in spelling or grammar. Extremely well written, coherent and structured. Images, links,</w:t>
            </w:r>
          </w:p>
          <w:p w14:paraId="4E94908B" w14:textId="77777777" w:rsidR="00273BC9" w:rsidRPr="00016FD3" w:rsidRDefault="00273BC9" w:rsidP="00F1538A">
            <w:pPr>
              <w:rPr>
                <w:rFonts w:asciiTheme="minorHAnsi" w:hAnsiTheme="minorHAnsi" w:cstheme="minorHAnsi"/>
              </w:rPr>
            </w:pPr>
            <w:r w:rsidRPr="00016FD3">
              <w:rPr>
                <w:rFonts w:asciiTheme="minorHAnsi" w:hAnsiTheme="minorHAnsi" w:cstheme="minorHAnsi"/>
              </w:rPr>
              <w:t>sounds, and references are always accurate relevant, and demonstrating advanced insight and overall a pleasure to view and read.</w:t>
            </w:r>
          </w:p>
        </w:tc>
      </w:tr>
    </w:tbl>
    <w:p w14:paraId="4A88D399" w14:textId="77777777" w:rsidR="00273BC9" w:rsidRPr="00016FD3" w:rsidRDefault="00273BC9" w:rsidP="00273BC9">
      <w:pPr>
        <w:shd w:val="clear" w:color="auto" w:fill="FFFFFF"/>
        <w:outlineLvl w:val="2"/>
        <w:rPr>
          <w:rFonts w:asciiTheme="minorHAnsi" w:eastAsia="Times New Roman" w:hAnsiTheme="minorHAnsi" w:cstheme="minorHAnsi"/>
          <w:b/>
          <w:bCs/>
          <w:color w:val="FF0000"/>
        </w:rPr>
      </w:pPr>
    </w:p>
    <w:p w14:paraId="6111ACD3" w14:textId="77777777" w:rsidR="00273BC9" w:rsidRPr="00016FD3" w:rsidRDefault="00273BC9" w:rsidP="00273BC9">
      <w:pPr>
        <w:shd w:val="clear" w:color="auto" w:fill="FFFFFF"/>
        <w:outlineLvl w:val="2"/>
        <w:rPr>
          <w:rFonts w:asciiTheme="minorHAnsi" w:eastAsia="Times New Roman" w:hAnsiTheme="minorHAnsi" w:cstheme="minorHAnsi"/>
          <w:b/>
          <w:bCs/>
          <w:color w:val="FF0000"/>
        </w:rPr>
      </w:pPr>
    </w:p>
    <w:p w14:paraId="7E1FFED4" w14:textId="6EEE9A03" w:rsidR="00273BC9" w:rsidRDefault="00273BC9" w:rsidP="00273BC9">
      <w:pPr>
        <w:shd w:val="clear" w:color="auto" w:fill="FFFFFF"/>
        <w:outlineLvl w:val="2"/>
        <w:rPr>
          <w:rFonts w:asciiTheme="minorHAnsi" w:eastAsia="Times New Roman" w:hAnsiTheme="minorHAnsi" w:cstheme="minorHAnsi"/>
          <w:b/>
          <w:bCs/>
          <w:color w:val="FF0000"/>
        </w:rPr>
      </w:pPr>
    </w:p>
    <w:p w14:paraId="5297678A" w14:textId="156BFC1E" w:rsidR="00D70CDD" w:rsidRDefault="00D70CDD" w:rsidP="00273BC9">
      <w:pPr>
        <w:shd w:val="clear" w:color="auto" w:fill="FFFFFF"/>
        <w:outlineLvl w:val="2"/>
        <w:rPr>
          <w:rFonts w:asciiTheme="minorHAnsi" w:eastAsia="Times New Roman" w:hAnsiTheme="minorHAnsi" w:cstheme="minorHAnsi"/>
          <w:b/>
          <w:bCs/>
          <w:color w:val="FF0000"/>
        </w:rPr>
      </w:pPr>
    </w:p>
    <w:p w14:paraId="6AB3BC59" w14:textId="0C4D9E0B" w:rsidR="00D70CDD" w:rsidRDefault="00D70CDD" w:rsidP="00273BC9">
      <w:pPr>
        <w:shd w:val="clear" w:color="auto" w:fill="FFFFFF"/>
        <w:outlineLvl w:val="2"/>
        <w:rPr>
          <w:rFonts w:asciiTheme="minorHAnsi" w:eastAsia="Times New Roman" w:hAnsiTheme="minorHAnsi" w:cstheme="minorHAnsi"/>
          <w:b/>
          <w:bCs/>
          <w:color w:val="FF0000"/>
        </w:rPr>
      </w:pPr>
    </w:p>
    <w:p w14:paraId="18B4BB34" w14:textId="687E7E00" w:rsidR="00D70CDD" w:rsidRDefault="00D70CDD" w:rsidP="00273BC9">
      <w:pPr>
        <w:shd w:val="clear" w:color="auto" w:fill="FFFFFF"/>
        <w:outlineLvl w:val="2"/>
        <w:rPr>
          <w:rFonts w:asciiTheme="minorHAnsi" w:eastAsia="Times New Roman" w:hAnsiTheme="minorHAnsi" w:cstheme="minorHAnsi"/>
          <w:b/>
          <w:bCs/>
          <w:color w:val="FF0000"/>
        </w:rPr>
      </w:pPr>
    </w:p>
    <w:p w14:paraId="57B4A41C" w14:textId="10159BC9" w:rsidR="00D70CDD" w:rsidRDefault="00D70CDD" w:rsidP="00273BC9">
      <w:pPr>
        <w:shd w:val="clear" w:color="auto" w:fill="FFFFFF"/>
        <w:outlineLvl w:val="2"/>
        <w:rPr>
          <w:rFonts w:asciiTheme="minorHAnsi" w:eastAsia="Times New Roman" w:hAnsiTheme="minorHAnsi" w:cstheme="minorHAnsi"/>
          <w:b/>
          <w:bCs/>
          <w:color w:val="FF0000"/>
        </w:rPr>
      </w:pPr>
    </w:p>
    <w:p w14:paraId="2806295D" w14:textId="0E9D15AC" w:rsidR="00D70CDD" w:rsidRDefault="00D70CDD" w:rsidP="00273BC9">
      <w:pPr>
        <w:shd w:val="clear" w:color="auto" w:fill="FFFFFF"/>
        <w:outlineLvl w:val="2"/>
        <w:rPr>
          <w:rFonts w:asciiTheme="minorHAnsi" w:eastAsia="Times New Roman" w:hAnsiTheme="minorHAnsi" w:cstheme="minorHAnsi"/>
          <w:b/>
          <w:bCs/>
          <w:color w:val="FF0000"/>
        </w:rPr>
      </w:pPr>
    </w:p>
    <w:p w14:paraId="3B5531BD" w14:textId="77777777" w:rsidR="00D70CDD" w:rsidRDefault="00D70CDD" w:rsidP="00273BC9">
      <w:pPr>
        <w:shd w:val="clear" w:color="auto" w:fill="FFFFFF"/>
        <w:outlineLvl w:val="2"/>
        <w:rPr>
          <w:rFonts w:asciiTheme="minorHAnsi" w:eastAsia="Times New Roman" w:hAnsiTheme="minorHAnsi" w:cstheme="minorHAnsi"/>
          <w:b/>
          <w:bCs/>
          <w:color w:val="FF0000"/>
        </w:rPr>
      </w:pPr>
    </w:p>
    <w:p w14:paraId="7D020B1B" w14:textId="0D96064F" w:rsidR="00D70CDD" w:rsidRDefault="00D70CDD" w:rsidP="00273BC9">
      <w:pPr>
        <w:shd w:val="clear" w:color="auto" w:fill="FFFFFF"/>
        <w:outlineLvl w:val="2"/>
        <w:rPr>
          <w:rFonts w:asciiTheme="minorHAnsi" w:eastAsia="Times New Roman" w:hAnsiTheme="minorHAnsi" w:cstheme="minorHAnsi"/>
          <w:b/>
          <w:bCs/>
          <w:color w:val="FF0000"/>
        </w:rPr>
      </w:pPr>
    </w:p>
    <w:p w14:paraId="4F7CB939" w14:textId="7EDAA635" w:rsidR="00D70CDD" w:rsidRDefault="00D70CDD" w:rsidP="00273BC9">
      <w:pPr>
        <w:shd w:val="clear" w:color="auto" w:fill="FFFFFF"/>
        <w:outlineLvl w:val="2"/>
        <w:rPr>
          <w:rFonts w:asciiTheme="minorHAnsi" w:eastAsia="Times New Roman" w:hAnsiTheme="minorHAnsi" w:cstheme="minorHAnsi"/>
          <w:b/>
          <w:bCs/>
          <w:color w:val="FF0000"/>
        </w:rPr>
      </w:pPr>
    </w:p>
    <w:p w14:paraId="25272BAD" w14:textId="77777777" w:rsidR="00D70CDD" w:rsidRPr="00016FD3" w:rsidRDefault="00D70CDD" w:rsidP="00273BC9">
      <w:pPr>
        <w:shd w:val="clear" w:color="auto" w:fill="FFFFFF"/>
        <w:outlineLvl w:val="2"/>
        <w:rPr>
          <w:rFonts w:asciiTheme="minorHAnsi" w:eastAsia="Times New Roman" w:hAnsiTheme="minorHAnsi" w:cstheme="minorHAnsi"/>
          <w:b/>
          <w:bCs/>
          <w:color w:val="FF0000"/>
        </w:rPr>
      </w:pPr>
    </w:p>
    <w:tbl>
      <w:tblPr>
        <w:tblStyle w:val="TableGrid"/>
        <w:tblW w:w="9258" w:type="dxa"/>
        <w:tblLook w:val="04A0" w:firstRow="1" w:lastRow="0" w:firstColumn="1" w:lastColumn="0" w:noHBand="0" w:noVBand="1"/>
      </w:tblPr>
      <w:tblGrid>
        <w:gridCol w:w="1630"/>
        <w:gridCol w:w="1487"/>
        <w:gridCol w:w="1487"/>
        <w:gridCol w:w="1487"/>
        <w:gridCol w:w="1680"/>
        <w:gridCol w:w="1487"/>
      </w:tblGrid>
      <w:tr w:rsidR="00273BC9" w:rsidRPr="00016FD3" w14:paraId="43D85F1D" w14:textId="77777777" w:rsidTr="00D70CDD">
        <w:trPr>
          <w:trHeight w:val="2078"/>
        </w:trPr>
        <w:tc>
          <w:tcPr>
            <w:tcW w:w="1630" w:type="dxa"/>
          </w:tcPr>
          <w:p w14:paraId="2C80059A" w14:textId="77777777" w:rsidR="00273BC9" w:rsidRPr="00016FD3" w:rsidRDefault="00273BC9" w:rsidP="00F1538A">
            <w:pPr>
              <w:rPr>
                <w:rFonts w:asciiTheme="minorHAnsi" w:hAnsiTheme="minorHAnsi" w:cstheme="minorHAnsi"/>
                <w:b/>
                <w:color w:val="0000FF"/>
              </w:rPr>
            </w:pPr>
            <w:r w:rsidRPr="00016FD3">
              <w:rPr>
                <w:rFonts w:asciiTheme="minorHAnsi" w:hAnsiTheme="minorHAnsi" w:cstheme="minorHAnsi"/>
                <w:b/>
                <w:color w:val="FF6600"/>
              </w:rPr>
              <w:lastRenderedPageBreak/>
              <w:t>Discussion Responses</w:t>
            </w:r>
            <w:r w:rsidRPr="00016FD3">
              <w:rPr>
                <w:rFonts w:asciiTheme="minorHAnsi" w:hAnsiTheme="minorHAnsi" w:cstheme="minorHAnsi"/>
                <w:b/>
                <w:color w:val="0000FF"/>
              </w:rPr>
              <w:t xml:space="preserve"> to two (2) minimum</w:t>
            </w:r>
          </w:p>
          <w:p w14:paraId="76CCAE0A" w14:textId="4808A568" w:rsidR="00273BC9" w:rsidRPr="00D70CDD" w:rsidRDefault="00273BC9" w:rsidP="00F1538A">
            <w:pPr>
              <w:rPr>
                <w:rFonts w:asciiTheme="minorHAnsi" w:hAnsiTheme="minorHAnsi" w:cstheme="minorHAnsi"/>
                <w:b/>
              </w:rPr>
            </w:pPr>
            <w:r w:rsidRPr="00016FD3">
              <w:rPr>
                <w:rFonts w:asciiTheme="minorHAnsi" w:hAnsiTheme="minorHAnsi" w:cstheme="minorHAnsi"/>
                <w:b/>
                <w:color w:val="0000FF"/>
              </w:rPr>
              <w:t xml:space="preserve">other </w:t>
            </w:r>
            <w:proofErr w:type="gramStart"/>
            <w:r w:rsidRPr="00016FD3">
              <w:rPr>
                <w:rFonts w:asciiTheme="minorHAnsi" w:hAnsiTheme="minorHAnsi" w:cstheme="minorHAnsi"/>
                <w:b/>
                <w:color w:val="0000FF"/>
              </w:rPr>
              <w:t>students</w:t>
            </w:r>
            <w:proofErr w:type="gramEnd"/>
            <w:r w:rsidRPr="00016FD3">
              <w:rPr>
                <w:rFonts w:asciiTheme="minorHAnsi" w:hAnsiTheme="minorHAnsi" w:cstheme="minorHAnsi"/>
                <w:b/>
                <w:color w:val="0000FF"/>
              </w:rPr>
              <w:t xml:space="preserve"> criteria.</w:t>
            </w:r>
            <w:r w:rsidRPr="00016FD3">
              <w:rPr>
                <w:rFonts w:asciiTheme="minorHAnsi" w:hAnsiTheme="minorHAnsi" w:cstheme="minorHAnsi"/>
                <w:b/>
              </w:rPr>
              <w:t xml:space="preserve"> </w:t>
            </w:r>
          </w:p>
        </w:tc>
        <w:tc>
          <w:tcPr>
            <w:tcW w:w="1487" w:type="dxa"/>
          </w:tcPr>
          <w:p w14:paraId="253DB47D" w14:textId="77777777" w:rsidR="00273BC9" w:rsidRPr="00016FD3" w:rsidRDefault="00273BC9" w:rsidP="00F1538A">
            <w:pPr>
              <w:rPr>
                <w:rFonts w:asciiTheme="minorHAnsi" w:hAnsiTheme="minorHAnsi" w:cstheme="minorHAnsi"/>
              </w:rPr>
            </w:pPr>
          </w:p>
          <w:p w14:paraId="313A9467" w14:textId="77777777" w:rsidR="00D37A90" w:rsidRDefault="00D37A90" w:rsidP="00F1538A">
            <w:pPr>
              <w:rPr>
                <w:rFonts w:asciiTheme="minorHAnsi" w:hAnsiTheme="minorHAnsi" w:cstheme="minorHAnsi"/>
              </w:rPr>
            </w:pPr>
          </w:p>
          <w:p w14:paraId="79DFC9DC" w14:textId="77777777" w:rsidR="00D37A90" w:rsidRDefault="00D37A90" w:rsidP="00F1538A">
            <w:pPr>
              <w:rPr>
                <w:rFonts w:asciiTheme="minorHAnsi" w:hAnsiTheme="minorHAnsi" w:cstheme="minorHAnsi"/>
              </w:rPr>
            </w:pPr>
          </w:p>
          <w:p w14:paraId="2CC2A58B" w14:textId="77777777" w:rsidR="00D37A90" w:rsidRDefault="00D37A90" w:rsidP="00F1538A">
            <w:pPr>
              <w:rPr>
                <w:rFonts w:asciiTheme="minorHAnsi" w:hAnsiTheme="minorHAnsi" w:cstheme="minorHAnsi"/>
              </w:rPr>
            </w:pPr>
          </w:p>
          <w:p w14:paraId="6781326C" w14:textId="77777777" w:rsidR="00D37A90" w:rsidRDefault="00D37A90" w:rsidP="00F1538A">
            <w:pPr>
              <w:rPr>
                <w:rFonts w:asciiTheme="minorHAnsi" w:hAnsiTheme="minorHAnsi" w:cstheme="minorHAnsi"/>
              </w:rPr>
            </w:pPr>
          </w:p>
          <w:p w14:paraId="05EA972E" w14:textId="42558FFA" w:rsidR="00273BC9" w:rsidRPr="00016FD3" w:rsidRDefault="00273BC9" w:rsidP="00F1538A">
            <w:pPr>
              <w:rPr>
                <w:rFonts w:asciiTheme="minorHAnsi" w:hAnsiTheme="minorHAnsi" w:cstheme="minorHAnsi"/>
              </w:rPr>
            </w:pPr>
            <w:r w:rsidRPr="00016FD3">
              <w:rPr>
                <w:rFonts w:asciiTheme="minorHAnsi" w:hAnsiTheme="minorHAnsi" w:cstheme="minorHAnsi"/>
              </w:rPr>
              <w:t>0 pts.</w:t>
            </w:r>
          </w:p>
        </w:tc>
        <w:tc>
          <w:tcPr>
            <w:tcW w:w="1487" w:type="dxa"/>
          </w:tcPr>
          <w:p w14:paraId="13B66A46" w14:textId="77777777" w:rsidR="00273BC9" w:rsidRPr="00016FD3" w:rsidRDefault="00273BC9" w:rsidP="00F1538A">
            <w:pPr>
              <w:rPr>
                <w:rFonts w:asciiTheme="minorHAnsi" w:hAnsiTheme="minorHAnsi" w:cstheme="minorHAnsi"/>
              </w:rPr>
            </w:pPr>
          </w:p>
          <w:p w14:paraId="5817B97F" w14:textId="77777777" w:rsidR="00273BC9" w:rsidRPr="00016FD3" w:rsidRDefault="00273BC9" w:rsidP="00F1538A">
            <w:pPr>
              <w:rPr>
                <w:rFonts w:asciiTheme="minorHAnsi" w:hAnsiTheme="minorHAnsi" w:cstheme="minorHAnsi"/>
              </w:rPr>
            </w:pPr>
          </w:p>
          <w:p w14:paraId="21343493" w14:textId="77777777" w:rsidR="00273BC9" w:rsidRPr="00016FD3" w:rsidRDefault="00273BC9" w:rsidP="00F1538A">
            <w:pPr>
              <w:rPr>
                <w:rFonts w:asciiTheme="minorHAnsi" w:hAnsiTheme="minorHAnsi" w:cstheme="minorHAnsi"/>
              </w:rPr>
            </w:pPr>
          </w:p>
          <w:p w14:paraId="6AD1B368" w14:textId="77777777" w:rsidR="00273BC9" w:rsidRPr="00016FD3" w:rsidRDefault="00273BC9" w:rsidP="00F1538A">
            <w:pPr>
              <w:rPr>
                <w:rFonts w:asciiTheme="minorHAnsi" w:hAnsiTheme="minorHAnsi" w:cstheme="minorHAnsi"/>
              </w:rPr>
            </w:pPr>
          </w:p>
          <w:p w14:paraId="09DC8BFA" w14:textId="77777777" w:rsidR="00273BC9" w:rsidRPr="00016FD3" w:rsidRDefault="00273BC9" w:rsidP="00F1538A">
            <w:pPr>
              <w:rPr>
                <w:rFonts w:asciiTheme="minorHAnsi" w:hAnsiTheme="minorHAnsi" w:cstheme="minorHAnsi"/>
              </w:rPr>
            </w:pPr>
          </w:p>
          <w:p w14:paraId="6CF2BE93" w14:textId="75B99678" w:rsidR="00273BC9" w:rsidRPr="00016FD3" w:rsidRDefault="00E6590E" w:rsidP="00F1538A">
            <w:pPr>
              <w:rPr>
                <w:rFonts w:asciiTheme="minorHAnsi" w:hAnsiTheme="minorHAnsi" w:cstheme="minorHAnsi"/>
              </w:rPr>
            </w:pPr>
            <w:r>
              <w:rPr>
                <w:rFonts w:asciiTheme="minorHAnsi" w:hAnsiTheme="minorHAnsi" w:cstheme="minorHAnsi"/>
              </w:rPr>
              <w:t>1-2</w:t>
            </w:r>
            <w:r w:rsidR="00273BC9" w:rsidRPr="00016FD3">
              <w:rPr>
                <w:rFonts w:asciiTheme="minorHAnsi" w:hAnsiTheme="minorHAnsi" w:cstheme="minorHAnsi"/>
              </w:rPr>
              <w:t xml:space="preserve"> pts.</w:t>
            </w:r>
          </w:p>
        </w:tc>
        <w:tc>
          <w:tcPr>
            <w:tcW w:w="1487" w:type="dxa"/>
          </w:tcPr>
          <w:p w14:paraId="3785F58E" w14:textId="77777777" w:rsidR="00273BC9" w:rsidRPr="00016FD3" w:rsidRDefault="00273BC9" w:rsidP="00F1538A">
            <w:pPr>
              <w:rPr>
                <w:rFonts w:asciiTheme="minorHAnsi" w:hAnsiTheme="minorHAnsi" w:cstheme="minorHAnsi"/>
              </w:rPr>
            </w:pPr>
          </w:p>
          <w:p w14:paraId="292A0EA5" w14:textId="77777777" w:rsidR="00273BC9" w:rsidRPr="00016FD3" w:rsidRDefault="00273BC9" w:rsidP="00F1538A">
            <w:pPr>
              <w:rPr>
                <w:rFonts w:asciiTheme="minorHAnsi" w:hAnsiTheme="minorHAnsi" w:cstheme="minorHAnsi"/>
              </w:rPr>
            </w:pPr>
          </w:p>
          <w:p w14:paraId="4D80A369" w14:textId="77777777" w:rsidR="00273BC9" w:rsidRPr="00016FD3" w:rsidRDefault="00273BC9" w:rsidP="00F1538A">
            <w:pPr>
              <w:rPr>
                <w:rFonts w:asciiTheme="minorHAnsi" w:hAnsiTheme="minorHAnsi" w:cstheme="minorHAnsi"/>
              </w:rPr>
            </w:pPr>
          </w:p>
          <w:p w14:paraId="5B09DA52" w14:textId="77777777" w:rsidR="00273BC9" w:rsidRPr="00016FD3" w:rsidRDefault="00273BC9" w:rsidP="00F1538A">
            <w:pPr>
              <w:rPr>
                <w:rFonts w:asciiTheme="minorHAnsi" w:hAnsiTheme="minorHAnsi" w:cstheme="minorHAnsi"/>
              </w:rPr>
            </w:pPr>
          </w:p>
          <w:p w14:paraId="24095A33" w14:textId="77777777" w:rsidR="00273BC9" w:rsidRPr="00016FD3" w:rsidRDefault="00273BC9" w:rsidP="00F1538A">
            <w:pPr>
              <w:rPr>
                <w:rFonts w:asciiTheme="minorHAnsi" w:hAnsiTheme="minorHAnsi" w:cstheme="minorHAnsi"/>
              </w:rPr>
            </w:pPr>
          </w:p>
          <w:p w14:paraId="15D62B46" w14:textId="656B0C00" w:rsidR="00273BC9" w:rsidRPr="00016FD3" w:rsidRDefault="00273BC9" w:rsidP="00F1538A">
            <w:pPr>
              <w:rPr>
                <w:rFonts w:asciiTheme="minorHAnsi" w:hAnsiTheme="minorHAnsi" w:cstheme="minorHAnsi"/>
              </w:rPr>
            </w:pPr>
            <w:r w:rsidRPr="00016FD3">
              <w:rPr>
                <w:rFonts w:asciiTheme="minorHAnsi" w:hAnsiTheme="minorHAnsi" w:cstheme="minorHAnsi"/>
              </w:rPr>
              <w:t xml:space="preserve"> </w:t>
            </w:r>
            <w:r w:rsidR="00E6590E">
              <w:rPr>
                <w:rFonts w:asciiTheme="minorHAnsi" w:hAnsiTheme="minorHAnsi" w:cstheme="minorHAnsi"/>
              </w:rPr>
              <w:t xml:space="preserve">3 </w:t>
            </w:r>
            <w:r w:rsidRPr="00016FD3">
              <w:rPr>
                <w:rFonts w:asciiTheme="minorHAnsi" w:hAnsiTheme="minorHAnsi" w:cstheme="minorHAnsi"/>
              </w:rPr>
              <w:t>pts.</w:t>
            </w:r>
          </w:p>
        </w:tc>
        <w:tc>
          <w:tcPr>
            <w:tcW w:w="1680" w:type="dxa"/>
          </w:tcPr>
          <w:p w14:paraId="5446E09D" w14:textId="77777777" w:rsidR="00273BC9" w:rsidRPr="00016FD3" w:rsidRDefault="00273BC9" w:rsidP="00F1538A">
            <w:pPr>
              <w:rPr>
                <w:rFonts w:asciiTheme="minorHAnsi" w:hAnsiTheme="minorHAnsi" w:cstheme="minorHAnsi"/>
              </w:rPr>
            </w:pPr>
          </w:p>
          <w:p w14:paraId="3E23CC1D" w14:textId="77777777" w:rsidR="00273BC9" w:rsidRPr="00016FD3" w:rsidRDefault="00273BC9" w:rsidP="00F1538A">
            <w:pPr>
              <w:rPr>
                <w:rFonts w:asciiTheme="minorHAnsi" w:hAnsiTheme="minorHAnsi" w:cstheme="minorHAnsi"/>
              </w:rPr>
            </w:pPr>
          </w:p>
          <w:p w14:paraId="7E5A4FA5" w14:textId="77777777" w:rsidR="00273BC9" w:rsidRPr="00016FD3" w:rsidRDefault="00273BC9" w:rsidP="00F1538A">
            <w:pPr>
              <w:rPr>
                <w:rFonts w:asciiTheme="minorHAnsi" w:hAnsiTheme="minorHAnsi" w:cstheme="minorHAnsi"/>
              </w:rPr>
            </w:pPr>
          </w:p>
          <w:p w14:paraId="69AE6859" w14:textId="77777777" w:rsidR="00273BC9" w:rsidRPr="00016FD3" w:rsidRDefault="00273BC9" w:rsidP="00F1538A">
            <w:pPr>
              <w:rPr>
                <w:rFonts w:asciiTheme="minorHAnsi" w:hAnsiTheme="minorHAnsi" w:cstheme="minorHAnsi"/>
              </w:rPr>
            </w:pPr>
          </w:p>
          <w:p w14:paraId="62E5FE77" w14:textId="77777777" w:rsidR="00273BC9" w:rsidRPr="00016FD3" w:rsidRDefault="00273BC9" w:rsidP="00F1538A">
            <w:pPr>
              <w:rPr>
                <w:rFonts w:asciiTheme="minorHAnsi" w:hAnsiTheme="minorHAnsi" w:cstheme="minorHAnsi"/>
              </w:rPr>
            </w:pPr>
          </w:p>
          <w:p w14:paraId="2C5FF6CB" w14:textId="304B459F" w:rsidR="00273BC9" w:rsidRPr="00016FD3" w:rsidRDefault="00E6590E" w:rsidP="00F1538A">
            <w:pPr>
              <w:rPr>
                <w:rFonts w:asciiTheme="minorHAnsi" w:hAnsiTheme="minorHAnsi" w:cstheme="minorHAnsi"/>
              </w:rPr>
            </w:pPr>
            <w:r>
              <w:rPr>
                <w:rFonts w:asciiTheme="minorHAnsi" w:hAnsiTheme="minorHAnsi" w:cstheme="minorHAnsi"/>
              </w:rPr>
              <w:t>4</w:t>
            </w:r>
            <w:r w:rsidR="00273BC9" w:rsidRPr="00016FD3">
              <w:rPr>
                <w:rFonts w:asciiTheme="minorHAnsi" w:hAnsiTheme="minorHAnsi" w:cstheme="minorHAnsi"/>
              </w:rPr>
              <w:t xml:space="preserve"> pts.</w:t>
            </w:r>
          </w:p>
        </w:tc>
        <w:tc>
          <w:tcPr>
            <w:tcW w:w="1487" w:type="dxa"/>
          </w:tcPr>
          <w:p w14:paraId="788BA23C" w14:textId="77777777" w:rsidR="00273BC9" w:rsidRPr="00016FD3" w:rsidRDefault="00273BC9" w:rsidP="00F1538A">
            <w:pPr>
              <w:rPr>
                <w:rFonts w:asciiTheme="minorHAnsi" w:hAnsiTheme="minorHAnsi" w:cstheme="minorHAnsi"/>
              </w:rPr>
            </w:pPr>
          </w:p>
          <w:p w14:paraId="1FDBC57F" w14:textId="77777777" w:rsidR="00273BC9" w:rsidRPr="00016FD3" w:rsidRDefault="00273BC9" w:rsidP="00F1538A">
            <w:pPr>
              <w:rPr>
                <w:rFonts w:asciiTheme="minorHAnsi" w:hAnsiTheme="minorHAnsi" w:cstheme="minorHAnsi"/>
              </w:rPr>
            </w:pPr>
          </w:p>
          <w:p w14:paraId="4D34499D" w14:textId="77777777" w:rsidR="00273BC9" w:rsidRPr="00016FD3" w:rsidRDefault="00273BC9" w:rsidP="00F1538A">
            <w:pPr>
              <w:rPr>
                <w:rFonts w:asciiTheme="minorHAnsi" w:hAnsiTheme="minorHAnsi" w:cstheme="minorHAnsi"/>
              </w:rPr>
            </w:pPr>
          </w:p>
          <w:p w14:paraId="69F8F9E1" w14:textId="77777777" w:rsidR="00273BC9" w:rsidRPr="00016FD3" w:rsidRDefault="00273BC9" w:rsidP="00F1538A">
            <w:pPr>
              <w:rPr>
                <w:rFonts w:asciiTheme="minorHAnsi" w:hAnsiTheme="minorHAnsi" w:cstheme="minorHAnsi"/>
              </w:rPr>
            </w:pPr>
          </w:p>
          <w:p w14:paraId="0F971185" w14:textId="77777777" w:rsidR="00273BC9" w:rsidRPr="00016FD3" w:rsidRDefault="00273BC9" w:rsidP="00F1538A">
            <w:pPr>
              <w:rPr>
                <w:rFonts w:asciiTheme="minorHAnsi" w:hAnsiTheme="minorHAnsi" w:cstheme="minorHAnsi"/>
              </w:rPr>
            </w:pPr>
          </w:p>
          <w:p w14:paraId="3187DA8F" w14:textId="6902A5BE" w:rsidR="00273BC9" w:rsidRPr="00016FD3" w:rsidRDefault="00273BC9" w:rsidP="00F1538A">
            <w:pPr>
              <w:rPr>
                <w:rFonts w:asciiTheme="minorHAnsi" w:hAnsiTheme="minorHAnsi" w:cstheme="minorHAnsi"/>
              </w:rPr>
            </w:pPr>
            <w:r w:rsidRPr="00016FD3">
              <w:rPr>
                <w:rFonts w:asciiTheme="minorHAnsi" w:hAnsiTheme="minorHAnsi" w:cstheme="minorHAnsi"/>
              </w:rPr>
              <w:t>5 pts.</w:t>
            </w:r>
          </w:p>
        </w:tc>
      </w:tr>
      <w:tr w:rsidR="00273BC9" w:rsidRPr="00016FD3" w14:paraId="1580C818" w14:textId="77777777" w:rsidTr="00F1538A">
        <w:trPr>
          <w:trHeight w:val="4309"/>
        </w:trPr>
        <w:tc>
          <w:tcPr>
            <w:tcW w:w="1630" w:type="dxa"/>
          </w:tcPr>
          <w:p w14:paraId="5EC5BA18" w14:textId="77777777" w:rsidR="00273BC9" w:rsidRPr="00016FD3" w:rsidRDefault="00273BC9" w:rsidP="00F1538A">
            <w:pPr>
              <w:rPr>
                <w:rFonts w:asciiTheme="minorHAnsi" w:hAnsiTheme="minorHAnsi" w:cstheme="minorHAnsi"/>
              </w:rPr>
            </w:pPr>
            <w:r w:rsidRPr="00016FD3">
              <w:rPr>
                <w:rFonts w:asciiTheme="minorHAnsi" w:hAnsiTheme="minorHAnsi" w:cstheme="minorHAnsi"/>
              </w:rPr>
              <w:t>Supports the discussion, demonstrates critical analysis of ideas presented by others, constructive, respectful, engaging, insightful.</w:t>
            </w:r>
          </w:p>
        </w:tc>
        <w:tc>
          <w:tcPr>
            <w:tcW w:w="1487" w:type="dxa"/>
          </w:tcPr>
          <w:p w14:paraId="62810D66" w14:textId="77777777" w:rsidR="00273BC9" w:rsidRPr="00016FD3" w:rsidRDefault="00273BC9" w:rsidP="00F1538A">
            <w:pPr>
              <w:rPr>
                <w:rFonts w:asciiTheme="minorHAnsi" w:hAnsiTheme="minorHAnsi" w:cstheme="minorHAnsi"/>
              </w:rPr>
            </w:pPr>
            <w:r w:rsidRPr="00016FD3">
              <w:rPr>
                <w:rFonts w:asciiTheme="minorHAnsi" w:hAnsiTheme="minorHAnsi" w:cstheme="minorHAnsi"/>
              </w:rPr>
              <w:t>Response(s) to others are absent.</w:t>
            </w:r>
          </w:p>
        </w:tc>
        <w:tc>
          <w:tcPr>
            <w:tcW w:w="1487" w:type="dxa"/>
          </w:tcPr>
          <w:p w14:paraId="0BEBE45D" w14:textId="77777777" w:rsidR="00273BC9" w:rsidRPr="00016FD3" w:rsidRDefault="00273BC9" w:rsidP="00F1538A">
            <w:pPr>
              <w:rPr>
                <w:rFonts w:asciiTheme="minorHAnsi" w:hAnsiTheme="minorHAnsi" w:cstheme="minorHAnsi"/>
              </w:rPr>
            </w:pPr>
            <w:r w:rsidRPr="00016FD3">
              <w:rPr>
                <w:rFonts w:asciiTheme="minorHAnsi" w:hAnsiTheme="minorHAnsi" w:cstheme="minorHAnsi"/>
              </w:rPr>
              <w:t>Response(s) to others fail to adequately support the discussion.</w:t>
            </w:r>
          </w:p>
        </w:tc>
        <w:tc>
          <w:tcPr>
            <w:tcW w:w="1487" w:type="dxa"/>
          </w:tcPr>
          <w:p w14:paraId="73A4833F" w14:textId="77777777" w:rsidR="00273BC9" w:rsidRPr="00016FD3" w:rsidRDefault="00273BC9" w:rsidP="00F1538A">
            <w:pPr>
              <w:rPr>
                <w:rFonts w:asciiTheme="minorHAnsi" w:hAnsiTheme="minorHAnsi" w:cstheme="minorHAnsi"/>
              </w:rPr>
            </w:pPr>
            <w:r w:rsidRPr="00016FD3">
              <w:rPr>
                <w:rFonts w:asciiTheme="minorHAnsi" w:hAnsiTheme="minorHAnsi" w:cstheme="minorHAnsi"/>
              </w:rPr>
              <w:t>Response(s) to others are adequate in quality and quantity to support the discussion, show some critical supportive insight.</w:t>
            </w:r>
          </w:p>
        </w:tc>
        <w:tc>
          <w:tcPr>
            <w:tcW w:w="1680" w:type="dxa"/>
          </w:tcPr>
          <w:p w14:paraId="094C0253" w14:textId="77777777" w:rsidR="00273BC9" w:rsidRPr="00016FD3" w:rsidRDefault="00273BC9" w:rsidP="00F1538A">
            <w:pPr>
              <w:rPr>
                <w:rFonts w:asciiTheme="minorHAnsi" w:hAnsiTheme="minorHAnsi" w:cstheme="minorHAnsi"/>
              </w:rPr>
            </w:pPr>
            <w:r w:rsidRPr="00016FD3">
              <w:rPr>
                <w:rFonts w:asciiTheme="minorHAnsi" w:hAnsiTheme="minorHAnsi" w:cstheme="minorHAnsi"/>
              </w:rPr>
              <w:t>Response(s) to others move the discussion forward and show significant, constructive, critical analysis of ideas and presentations.</w:t>
            </w:r>
          </w:p>
        </w:tc>
        <w:tc>
          <w:tcPr>
            <w:tcW w:w="1487" w:type="dxa"/>
          </w:tcPr>
          <w:p w14:paraId="4401D623" w14:textId="77777777" w:rsidR="00273BC9" w:rsidRPr="00016FD3" w:rsidRDefault="00273BC9" w:rsidP="00F1538A">
            <w:pPr>
              <w:rPr>
                <w:rFonts w:asciiTheme="minorHAnsi" w:hAnsiTheme="minorHAnsi" w:cstheme="minorHAnsi"/>
              </w:rPr>
            </w:pPr>
            <w:r w:rsidRPr="00016FD3">
              <w:rPr>
                <w:rFonts w:asciiTheme="minorHAnsi" w:hAnsiTheme="minorHAnsi" w:cstheme="minorHAnsi"/>
              </w:rPr>
              <w:t>Response(s) to others are insightful, expand the discussion and offer critical supportive analysis that informs the thoughts others in their posts.</w:t>
            </w:r>
          </w:p>
        </w:tc>
      </w:tr>
    </w:tbl>
    <w:p w14:paraId="08891039" w14:textId="7DD280FB" w:rsidR="00273BC9" w:rsidRPr="006E6FD4" w:rsidRDefault="00273BC9" w:rsidP="00273BC9">
      <w:p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b/>
          <w:bCs/>
          <w:lang w:val="en-US"/>
        </w:rPr>
        <w:t xml:space="preserve">Online Classroom Conduct:  </w:t>
      </w:r>
    </w:p>
    <w:p w14:paraId="0D400379" w14:textId="77777777" w:rsidR="00273BC9" w:rsidRPr="006E6FD4" w:rsidRDefault="00273BC9" w:rsidP="00273BC9">
      <w:p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b/>
          <w:bCs/>
          <w:i/>
          <w:iCs/>
          <w:color w:val="FF6600"/>
          <w:lang w:val="en-US"/>
        </w:rPr>
        <w:t>The Netiquette Guide</w:t>
      </w:r>
    </w:p>
    <w:p w14:paraId="6BD1E53D" w14:textId="77777777" w:rsidR="00273BC9" w:rsidRPr="006E6FD4" w:rsidRDefault="00273BC9" w:rsidP="00273BC9">
      <w:p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When meeting someone you know, or even someone you don’t know, there are certain “rules” of decorum that are followed. For most of us, these rules are (hopefully) self-evident. In the traditional classroom, instructors and students meet face to face and communicate using words, inflection, posture and gestures. We can sort of figure out when someone is being honest or happy just as we can when someone is being dishonest or unhappy. Well, most of the time, that is. And as we talk with people, we sort of figure things out on our own. The traditional classroom experience involves the instructor and the instructed, and both parties meet one another with mutual respect, in a perfect world, that is.</w:t>
      </w:r>
      <w:r w:rsidRPr="006E6FD4">
        <w:rPr>
          <w:rFonts w:asciiTheme="minorHAnsi" w:eastAsia="Times New Roman" w:hAnsiTheme="minorHAnsi" w:cstheme="minorHAnsi"/>
          <w:lang w:val="en-US"/>
        </w:rPr>
        <w:br/>
        <w:t>Enter the not so personal world of online education. Here we meet people asynchronously and for the most part, we need to relearn the sorts of decorum mentioned above. But it’s not that easy since instructor and instructed don’t meet face to face. The only solution is to talk to everyone by telephone and/or by Skype. And there is no question, direct communication has its benefits. In an online environment we must relearn respect for others since what we say can sometimes be taken in more than one way. An innocuous statement can be construed as sarcasm. Other statements can be considered racist, rude, condescending, close-minded, sexist, hurtful, vindictive and the list could be extended further.</w:t>
      </w:r>
      <w:r w:rsidRPr="006E6FD4">
        <w:rPr>
          <w:rFonts w:asciiTheme="minorHAnsi" w:eastAsia="Times New Roman" w:hAnsiTheme="minorHAnsi" w:cstheme="minorHAnsi"/>
          <w:lang w:val="en-US"/>
        </w:rPr>
        <w:br/>
        <w:t>To assist all of you to adjust (or readjust) to the world of online education, here is a list of general guidelines that will make your interaction in this classroom more enjoyable and beneficial.</w:t>
      </w:r>
    </w:p>
    <w:p w14:paraId="6E543C69" w14:textId="77777777" w:rsidR="00273BC9" w:rsidRPr="006E6FD4" w:rsidRDefault="00273BC9" w:rsidP="00273BC9">
      <w:pPr>
        <w:numPr>
          <w:ilvl w:val="0"/>
          <w:numId w:val="10"/>
        </w:num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Never say anything online that you do not want to appear on the 6:00 news!</w:t>
      </w:r>
    </w:p>
    <w:p w14:paraId="309E6DAC" w14:textId="77777777" w:rsidR="00273BC9" w:rsidRPr="006E6FD4" w:rsidRDefault="00273BC9" w:rsidP="00273BC9">
      <w:pPr>
        <w:numPr>
          <w:ilvl w:val="0"/>
          <w:numId w:val="10"/>
        </w:num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Do not use threatening, insulting, or abusive language at any time.</w:t>
      </w:r>
    </w:p>
    <w:p w14:paraId="48E23E1E" w14:textId="77777777" w:rsidR="00273BC9" w:rsidRPr="006E6FD4" w:rsidRDefault="00273BC9" w:rsidP="00273BC9">
      <w:pPr>
        <w:numPr>
          <w:ilvl w:val="0"/>
          <w:numId w:val="10"/>
        </w:num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Be familiar with your classroom – read before you post / think before you post.</w:t>
      </w:r>
    </w:p>
    <w:p w14:paraId="2A75EE8D" w14:textId="60641CC1" w:rsidR="00273BC9" w:rsidRPr="006E6FD4" w:rsidRDefault="00273BC9" w:rsidP="00273BC9">
      <w:pPr>
        <w:numPr>
          <w:ilvl w:val="0"/>
          <w:numId w:val="10"/>
        </w:num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lastRenderedPageBreak/>
        <w:t xml:space="preserve">Keep your posts to a manageable length. A </w:t>
      </w:r>
      <w:r w:rsidR="00D70CDD">
        <w:rPr>
          <w:rFonts w:asciiTheme="minorHAnsi" w:eastAsia="Times New Roman" w:hAnsiTheme="minorHAnsi" w:cstheme="minorHAnsi"/>
          <w:lang w:val="en-US"/>
        </w:rPr>
        <w:t>fifteen-</w:t>
      </w:r>
      <w:proofErr w:type="gramStart"/>
      <w:r w:rsidR="00D70CDD">
        <w:rPr>
          <w:rFonts w:asciiTheme="minorHAnsi" w:eastAsia="Times New Roman" w:hAnsiTheme="minorHAnsi" w:cstheme="minorHAnsi"/>
          <w:lang w:val="en-US"/>
        </w:rPr>
        <w:t>hundred</w:t>
      </w:r>
      <w:r w:rsidRPr="006E6FD4">
        <w:rPr>
          <w:rFonts w:asciiTheme="minorHAnsi" w:eastAsia="Times New Roman" w:hAnsiTheme="minorHAnsi" w:cstheme="minorHAnsi"/>
          <w:lang w:val="en-US"/>
        </w:rPr>
        <w:t xml:space="preserve"> word</w:t>
      </w:r>
      <w:proofErr w:type="gramEnd"/>
      <w:r w:rsidRPr="006E6FD4">
        <w:rPr>
          <w:rFonts w:asciiTheme="minorHAnsi" w:eastAsia="Times New Roman" w:hAnsiTheme="minorHAnsi" w:cstheme="minorHAnsi"/>
          <w:lang w:val="en-US"/>
        </w:rPr>
        <w:t xml:space="preserve"> post is difficult to read</w:t>
      </w:r>
      <w:r w:rsidR="00D70CDD">
        <w:rPr>
          <w:rFonts w:asciiTheme="minorHAnsi" w:eastAsia="Times New Roman" w:hAnsiTheme="minorHAnsi" w:cstheme="minorHAnsi"/>
          <w:lang w:val="en-US"/>
        </w:rPr>
        <w:t xml:space="preserve">! </w:t>
      </w:r>
      <w:r w:rsidRPr="006E6FD4">
        <w:rPr>
          <w:rFonts w:asciiTheme="minorHAnsi" w:eastAsia="Times New Roman" w:hAnsiTheme="minorHAnsi" w:cstheme="minorHAnsi"/>
          <w:lang w:val="en-US"/>
        </w:rPr>
        <w:t>Such a post also makes responding difficult to. Use paragraph breaks since readers need to breath</w:t>
      </w:r>
      <w:r w:rsidR="00D70CDD">
        <w:rPr>
          <w:rFonts w:asciiTheme="minorHAnsi" w:eastAsia="Times New Roman" w:hAnsiTheme="minorHAnsi" w:cstheme="minorHAnsi"/>
          <w:lang w:val="en-US"/>
        </w:rPr>
        <w:t>e</w:t>
      </w:r>
      <w:r w:rsidRPr="006E6FD4">
        <w:rPr>
          <w:rFonts w:asciiTheme="minorHAnsi" w:eastAsia="Times New Roman" w:hAnsiTheme="minorHAnsi" w:cstheme="minorHAnsi"/>
          <w:lang w:val="en-US"/>
        </w:rPr>
        <w:t xml:space="preserve"> or consider breaking the post into smaller chunks.</w:t>
      </w:r>
    </w:p>
    <w:p w14:paraId="094D4F0C" w14:textId="77777777" w:rsidR="00273BC9" w:rsidRPr="006E6FD4" w:rsidRDefault="00273BC9" w:rsidP="00273BC9">
      <w:pPr>
        <w:numPr>
          <w:ilvl w:val="0"/>
          <w:numId w:val="10"/>
        </w:num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Using all-caps is the same thing as shouting. There is nothing wrong with using all-caps ONCE in a while for effect, but beyond that, keep all-caps to a minimum.</w:t>
      </w:r>
    </w:p>
    <w:p w14:paraId="75DE3F32" w14:textId="77777777" w:rsidR="00273BC9" w:rsidRPr="006E6FD4" w:rsidRDefault="00273BC9" w:rsidP="00273BC9">
      <w:pPr>
        <w:numPr>
          <w:ilvl w:val="0"/>
          <w:numId w:val="10"/>
        </w:num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If you have written a post that you think might be construed as sexist, racist or hateful in anyway, then it probably is. Think again.</w:t>
      </w:r>
    </w:p>
    <w:p w14:paraId="6A2B5813" w14:textId="77777777" w:rsidR="00273BC9" w:rsidRPr="006E6FD4" w:rsidRDefault="00273BC9" w:rsidP="00273BC9">
      <w:pPr>
        <w:numPr>
          <w:ilvl w:val="0"/>
          <w:numId w:val="10"/>
        </w:num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Never post anything or reply to someone else post if you are angry.</w:t>
      </w:r>
    </w:p>
    <w:p w14:paraId="1BDEB4EF" w14:textId="77777777" w:rsidR="00273BC9" w:rsidRPr="006E6FD4" w:rsidRDefault="00273BC9" w:rsidP="00273BC9">
      <w:pPr>
        <w:spacing w:before="100" w:beforeAutospacing="1" w:after="100" w:afterAutospacing="1" w:line="240" w:lineRule="auto"/>
        <w:rPr>
          <w:rFonts w:asciiTheme="minorHAnsi" w:eastAsia="Times New Roman" w:hAnsiTheme="minorHAnsi" w:cstheme="minorHAnsi"/>
          <w:lang w:val="en-US"/>
        </w:rPr>
      </w:pPr>
      <w:r w:rsidRPr="006E6FD4">
        <w:rPr>
          <w:rFonts w:asciiTheme="minorHAnsi" w:eastAsia="Times New Roman" w:hAnsiTheme="minorHAnsi" w:cstheme="minorHAnsi"/>
          <w:lang w:val="en-US"/>
        </w:rPr>
        <w:t>Much of what is suggested here seems common sense applied. Do keep these guidelines in mind as our course moves forward. Remember, true education is a dialogue between instructor and instructed in which the final result is the education and betterment of all!</w:t>
      </w:r>
      <w:r w:rsidRPr="006E6FD4">
        <w:rPr>
          <w:rFonts w:asciiTheme="minorHAnsi" w:eastAsia="Times New Roman" w:hAnsiTheme="minorHAnsi" w:cstheme="minorHAnsi"/>
          <w:lang w:val="en-US"/>
        </w:rPr>
        <w:br/>
      </w:r>
      <w:r w:rsidRPr="006E6FD4">
        <w:rPr>
          <w:rFonts w:asciiTheme="minorHAnsi" w:eastAsia="Times New Roman" w:hAnsiTheme="minorHAnsi" w:cstheme="minorHAnsi"/>
          <w:lang w:val="en-US"/>
        </w:rPr>
        <w:br/>
        <w:t>According to the handbook, the instructor may require a student to leave the classroom if the conduct is such that it can be deemed as disruptive to the rest of the class. </w:t>
      </w:r>
    </w:p>
    <w:p w14:paraId="2CD4E37D" w14:textId="77777777" w:rsidR="00D37A90" w:rsidRPr="009803F4" w:rsidRDefault="00D37A90" w:rsidP="00D37A90">
      <w:pPr>
        <w:jc w:val="center"/>
        <w:rPr>
          <w:b/>
          <w:i/>
          <w:sz w:val="24"/>
          <w:szCs w:val="24"/>
        </w:rPr>
      </w:pPr>
      <w:r w:rsidRPr="009803F4">
        <w:rPr>
          <w:b/>
          <w:i/>
          <w:sz w:val="24"/>
          <w:szCs w:val="24"/>
        </w:rPr>
        <w:t>HAVE A GREAT SEMESTER!</w:t>
      </w:r>
    </w:p>
    <w:p w14:paraId="49CFFB1B" w14:textId="77777777" w:rsidR="00273BC9" w:rsidRPr="00016FD3" w:rsidRDefault="00273BC9" w:rsidP="00D37A90">
      <w:pPr>
        <w:pStyle w:val="ListParagraph"/>
        <w:spacing w:before="100" w:beforeAutospacing="1"/>
        <w:jc w:val="center"/>
        <w:rPr>
          <w:rFonts w:asciiTheme="minorHAnsi" w:eastAsia="Times New Roman" w:hAnsiTheme="minorHAnsi" w:cstheme="minorHAnsi"/>
          <w:color w:val="000000"/>
          <w:shd w:val="clear" w:color="auto" w:fill="FFFFFF"/>
        </w:rPr>
      </w:pPr>
    </w:p>
    <w:p w14:paraId="4AE1232F" w14:textId="77777777" w:rsidR="00273BC9" w:rsidRPr="00774EA3" w:rsidRDefault="00273BC9" w:rsidP="00273BC9">
      <w:pPr>
        <w:spacing w:line="450" w:lineRule="atLeast"/>
        <w:outlineLvl w:val="0"/>
        <w:rPr>
          <w:rFonts w:ascii="Cambria" w:eastAsia="Times New Roman" w:hAnsi="Cambria" w:cs="Times New Roman"/>
          <w:color w:val="000000" w:themeColor="text1"/>
          <w:kern w:val="36"/>
          <w:u w:val="single"/>
        </w:rPr>
      </w:pPr>
    </w:p>
    <w:p w14:paraId="3A0F9CE3" w14:textId="77777777" w:rsidR="00273BC9" w:rsidRPr="00D50A11" w:rsidRDefault="00273BC9" w:rsidP="00273BC9">
      <w:pPr>
        <w:spacing w:before="100" w:beforeAutospacing="1"/>
        <w:rPr>
          <w:rFonts w:ascii="Verdana" w:eastAsia="Times New Roman" w:hAnsi="Verdana"/>
          <w:color w:val="000000"/>
          <w:shd w:val="clear" w:color="auto" w:fill="FFFFFF"/>
        </w:rPr>
      </w:pPr>
    </w:p>
    <w:p w14:paraId="04029001" w14:textId="77777777" w:rsidR="00273BC9" w:rsidRDefault="00273BC9" w:rsidP="00273BC9">
      <w:pPr>
        <w:spacing w:line="240" w:lineRule="auto"/>
        <w:rPr>
          <w:rFonts w:ascii="Calibri" w:eastAsia="Calibri" w:hAnsi="Calibri" w:cs="Calibri"/>
        </w:rPr>
      </w:pPr>
    </w:p>
    <w:p w14:paraId="715B1A2D" w14:textId="77777777" w:rsidR="00273BC9" w:rsidRDefault="00273BC9" w:rsidP="00273BC9">
      <w:pPr>
        <w:spacing w:line="240" w:lineRule="auto"/>
        <w:rPr>
          <w:rFonts w:ascii="Calibri" w:eastAsia="Calibri" w:hAnsi="Calibri" w:cs="Calibri"/>
        </w:rPr>
      </w:pPr>
    </w:p>
    <w:p w14:paraId="4F0829CE" w14:textId="77777777" w:rsidR="00273BC9" w:rsidRDefault="00273BC9" w:rsidP="00273BC9">
      <w:pPr>
        <w:spacing w:line="240" w:lineRule="auto"/>
        <w:rPr>
          <w:rFonts w:ascii="Calibri" w:eastAsia="Calibri" w:hAnsi="Calibri" w:cs="Calibri"/>
        </w:rPr>
      </w:pPr>
    </w:p>
    <w:p w14:paraId="0738AE9D" w14:textId="77777777" w:rsidR="00273BC9" w:rsidRDefault="00273BC9" w:rsidP="00273BC9"/>
    <w:p w14:paraId="248F6A4B" w14:textId="77777777" w:rsidR="00273BC9" w:rsidRDefault="00273BC9" w:rsidP="00273BC9"/>
    <w:p w14:paraId="5A27FACF" w14:textId="77777777" w:rsidR="000F1542" w:rsidRDefault="00AD45E2"/>
    <w:sectPr w:rsidR="000F1542">
      <w:headerReference w:type="even" r:id="rId16"/>
      <w:headerReference w:type="default" r:id="rId17"/>
      <w:footerReference w:type="even" r:id="rId18"/>
      <w:footerReference w:type="default" r:id="rId19"/>
      <w:headerReference w:type="first" r:id="rId20"/>
      <w:footerReference w:type="first" r:id="rId21"/>
      <w:pgSz w:w="12240" w:h="15840"/>
      <w:pgMar w:top="720" w:right="1080" w:bottom="72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28009F" w:csb1="00000000"/>
  </w:font>
  <w:font w:name="Verdana">
    <w:panose1 w:val="020B0604030504040204"/>
    <w:charset w:val="00"/>
    <w:family w:val="swiss"/>
    <w:pitch w:val="variable"/>
    <w:sig w:usb0="A10006FF" w:usb1="4000205B" w:usb2="00000010"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D7C48A" w14:textId="77777777" w:rsidR="005778D5" w:rsidRDefault="00AD45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93C12E" w14:textId="77777777" w:rsidR="005778D5" w:rsidRDefault="00AD45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1AE339" w14:textId="77777777" w:rsidR="005778D5" w:rsidRDefault="00AD45E2">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BC554" w14:textId="77777777" w:rsidR="005778D5" w:rsidRDefault="00AD45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9A10C" w14:textId="77777777" w:rsidR="005778D5" w:rsidRDefault="00AD45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7821A" w14:textId="77777777" w:rsidR="005778D5" w:rsidRDefault="00AD45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86568F"/>
    <w:multiLevelType w:val="hybridMultilevel"/>
    <w:tmpl w:val="48A0A2C2"/>
    <w:lvl w:ilvl="0" w:tplc="8F764966">
      <w:start w:val="1"/>
      <w:numFmt w:val="decimal"/>
      <w:lvlText w:val="%1)"/>
      <w:lvlJc w:val="left"/>
      <w:pPr>
        <w:ind w:left="780"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0D94279F"/>
    <w:multiLevelType w:val="hybridMultilevel"/>
    <w:tmpl w:val="22A6B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7B0971"/>
    <w:multiLevelType w:val="hybridMultilevel"/>
    <w:tmpl w:val="CCCEA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E600AF"/>
    <w:multiLevelType w:val="hybridMultilevel"/>
    <w:tmpl w:val="C418563E"/>
    <w:lvl w:ilvl="0" w:tplc="1E24B7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8B337D"/>
    <w:multiLevelType w:val="hybridMultilevel"/>
    <w:tmpl w:val="F9EEEB5C"/>
    <w:lvl w:ilvl="0" w:tplc="1E24B7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B85751"/>
    <w:multiLevelType w:val="hybridMultilevel"/>
    <w:tmpl w:val="1C705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442DCE"/>
    <w:multiLevelType w:val="hybridMultilevel"/>
    <w:tmpl w:val="47DE68DC"/>
    <w:lvl w:ilvl="0" w:tplc="DD26AD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B55DEA"/>
    <w:multiLevelType w:val="hybridMultilevel"/>
    <w:tmpl w:val="D6E6C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360D20"/>
    <w:multiLevelType w:val="multilevel"/>
    <w:tmpl w:val="45601195"/>
    <w:lvl w:ilvl="0">
      <w:start w:val="1"/>
      <w:numFmt w:val="decimal"/>
      <w:lvlText w:val="%1."/>
      <w:lvlJc w:val="left"/>
      <w:pPr>
        <w:ind w:left="360" w:hanging="360"/>
      </w:pPr>
      <w:rPr>
        <w:rFonts w:cs="Times New Roman"/>
      </w:rPr>
    </w:lvl>
    <w:lvl w:ilvl="1">
      <w:start w:val="1"/>
      <w:numFmt w:val="decimal"/>
      <w:lvlText w:val="%1.%2."/>
      <w:lvlJc w:val="left"/>
      <w:pPr>
        <w:ind w:left="1080" w:hanging="360"/>
      </w:pPr>
      <w:rPr>
        <w:rFonts w:cs="Times New Roman"/>
      </w:rPr>
    </w:lvl>
    <w:lvl w:ilvl="2">
      <w:start w:val="1"/>
      <w:numFmt w:val="decimal"/>
      <w:lvlText w:val="%1.%2.%3."/>
      <w:lvlJc w:val="left"/>
      <w:pPr>
        <w:ind w:left="1800" w:hanging="180"/>
      </w:pPr>
      <w:rPr>
        <w:rFonts w:cs="Times New Roman"/>
      </w:rPr>
    </w:lvl>
    <w:lvl w:ilvl="3">
      <w:start w:val="1"/>
      <w:numFmt w:val="decimal"/>
      <w:lvlText w:val="%1.%2.%3.%4."/>
      <w:lvlJc w:val="left"/>
      <w:pPr>
        <w:ind w:left="2520" w:hanging="360"/>
      </w:pPr>
      <w:rPr>
        <w:rFonts w:cs="Times New Roman"/>
      </w:rPr>
    </w:lvl>
    <w:lvl w:ilvl="4">
      <w:start w:val="1"/>
      <w:numFmt w:val="decimal"/>
      <w:lvlText w:val="%1.%2.%3.%4.%5."/>
      <w:lvlJc w:val="left"/>
      <w:pPr>
        <w:ind w:left="3240" w:hanging="360"/>
      </w:pPr>
      <w:rPr>
        <w:rFonts w:cs="Times New Roman"/>
      </w:rPr>
    </w:lvl>
    <w:lvl w:ilvl="5">
      <w:start w:val="1"/>
      <w:numFmt w:val="decimal"/>
      <w:lvlText w:val="%1.%2.%3.%4.%5.%6."/>
      <w:lvlJc w:val="left"/>
      <w:pPr>
        <w:ind w:left="3960" w:hanging="180"/>
      </w:pPr>
      <w:rPr>
        <w:rFonts w:cs="Times New Roman"/>
      </w:rPr>
    </w:lvl>
    <w:lvl w:ilvl="6">
      <w:start w:val="1"/>
      <w:numFmt w:val="decimal"/>
      <w:lvlText w:val="%1.%2.%3.%4.%5.%6.%7."/>
      <w:lvlJc w:val="left"/>
      <w:pPr>
        <w:ind w:left="4680" w:hanging="360"/>
      </w:pPr>
      <w:rPr>
        <w:rFonts w:cs="Times New Roman"/>
      </w:rPr>
    </w:lvl>
    <w:lvl w:ilvl="7">
      <w:start w:val="1"/>
      <w:numFmt w:val="decimal"/>
      <w:lvlText w:val="%1.%2.%3.%4.%5.%6.%7.%8."/>
      <w:lvlJc w:val="left"/>
      <w:pPr>
        <w:ind w:left="5400" w:hanging="360"/>
      </w:pPr>
      <w:rPr>
        <w:rFonts w:cs="Times New Roman"/>
      </w:rPr>
    </w:lvl>
    <w:lvl w:ilvl="8">
      <w:start w:val="1"/>
      <w:numFmt w:val="decimal"/>
      <w:lvlText w:val="%1.%2.%3.%4.%5.%6.%7.%8.%9."/>
      <w:lvlJc w:val="left"/>
      <w:pPr>
        <w:ind w:left="6120" w:hanging="180"/>
      </w:pPr>
      <w:rPr>
        <w:rFonts w:cs="Times New Roman"/>
      </w:rPr>
    </w:lvl>
  </w:abstractNum>
  <w:abstractNum w:abstractNumId="11" w15:restartNumberingAfterBreak="0">
    <w:nsid w:val="40054D5E"/>
    <w:multiLevelType w:val="hybridMultilevel"/>
    <w:tmpl w:val="97365DD6"/>
    <w:lvl w:ilvl="0" w:tplc="1E24B7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426099"/>
    <w:multiLevelType w:val="multilevel"/>
    <w:tmpl w:val="16B2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BD58A8"/>
    <w:multiLevelType w:val="hybridMultilevel"/>
    <w:tmpl w:val="092E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1D7E09"/>
    <w:multiLevelType w:val="hybridMultilevel"/>
    <w:tmpl w:val="F58EE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C514CC"/>
    <w:multiLevelType w:val="hybridMultilevel"/>
    <w:tmpl w:val="8BA23A08"/>
    <w:lvl w:ilvl="0" w:tplc="1E24B7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4F121C"/>
    <w:multiLevelType w:val="hybridMultilevel"/>
    <w:tmpl w:val="B9A0C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FB56B6"/>
    <w:multiLevelType w:val="hybridMultilevel"/>
    <w:tmpl w:val="90CE91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1958DE"/>
    <w:multiLevelType w:val="hybridMultilevel"/>
    <w:tmpl w:val="E50CB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1317B2"/>
    <w:multiLevelType w:val="hybridMultilevel"/>
    <w:tmpl w:val="6C50B5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0B34010"/>
    <w:multiLevelType w:val="hybridMultilevel"/>
    <w:tmpl w:val="B6A43F00"/>
    <w:lvl w:ilvl="0" w:tplc="1E24B7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7960FAD"/>
    <w:multiLevelType w:val="hybridMultilevel"/>
    <w:tmpl w:val="4DCAA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CD1C46"/>
    <w:multiLevelType w:val="multilevel"/>
    <w:tmpl w:val="C4FA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1"/>
  </w:num>
  <w:num w:numId="3">
    <w:abstractNumId w:val="0"/>
  </w:num>
  <w:num w:numId="4">
    <w:abstractNumId w:val="22"/>
  </w:num>
  <w:num w:numId="5">
    <w:abstractNumId w:val="14"/>
  </w:num>
  <w:num w:numId="6">
    <w:abstractNumId w:val="18"/>
  </w:num>
  <w:num w:numId="7">
    <w:abstractNumId w:val="17"/>
  </w:num>
  <w:num w:numId="8">
    <w:abstractNumId w:val="3"/>
  </w:num>
  <w:num w:numId="9">
    <w:abstractNumId w:val="12"/>
  </w:num>
  <w:num w:numId="10">
    <w:abstractNumId w:val="23"/>
  </w:num>
  <w:num w:numId="11">
    <w:abstractNumId w:val="10"/>
  </w:num>
  <w:num w:numId="12">
    <w:abstractNumId w:val="19"/>
  </w:num>
  <w:num w:numId="13">
    <w:abstractNumId w:val="16"/>
  </w:num>
  <w:num w:numId="14">
    <w:abstractNumId w:val="9"/>
  </w:num>
  <w:num w:numId="15">
    <w:abstractNumId w:val="15"/>
  </w:num>
  <w:num w:numId="16">
    <w:abstractNumId w:val="8"/>
  </w:num>
  <w:num w:numId="17">
    <w:abstractNumId w:val="1"/>
  </w:num>
  <w:num w:numId="18">
    <w:abstractNumId w:val="5"/>
  </w:num>
  <w:num w:numId="19">
    <w:abstractNumId w:val="4"/>
  </w:num>
  <w:num w:numId="20">
    <w:abstractNumId w:val="11"/>
  </w:num>
  <w:num w:numId="21">
    <w:abstractNumId w:val="20"/>
  </w:num>
  <w:num w:numId="22">
    <w:abstractNumId w:val="6"/>
  </w:num>
  <w:num w:numId="23">
    <w:abstractNumId w:val="13"/>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grammar="clean"/>
  <w:defaultTabStop w:val="720"/>
  <w:evenAndOddHeaders/>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BC9"/>
    <w:rsid w:val="00004D5E"/>
    <w:rsid w:val="000061D7"/>
    <w:rsid w:val="00006A0F"/>
    <w:rsid w:val="00010E96"/>
    <w:rsid w:val="000121B1"/>
    <w:rsid w:val="00014061"/>
    <w:rsid w:val="000157F2"/>
    <w:rsid w:val="00016F77"/>
    <w:rsid w:val="0002438B"/>
    <w:rsid w:val="00025E4C"/>
    <w:rsid w:val="00026112"/>
    <w:rsid w:val="00037FA4"/>
    <w:rsid w:val="00040C98"/>
    <w:rsid w:val="00044055"/>
    <w:rsid w:val="000456AB"/>
    <w:rsid w:val="00045728"/>
    <w:rsid w:val="00046A8D"/>
    <w:rsid w:val="000476DB"/>
    <w:rsid w:val="000602AE"/>
    <w:rsid w:val="00063029"/>
    <w:rsid w:val="0006684A"/>
    <w:rsid w:val="000679AB"/>
    <w:rsid w:val="0007250A"/>
    <w:rsid w:val="00073910"/>
    <w:rsid w:val="00074089"/>
    <w:rsid w:val="00075BB1"/>
    <w:rsid w:val="000803DF"/>
    <w:rsid w:val="000809EB"/>
    <w:rsid w:val="000833D5"/>
    <w:rsid w:val="000845CB"/>
    <w:rsid w:val="00085B7F"/>
    <w:rsid w:val="00086BE0"/>
    <w:rsid w:val="00087FA1"/>
    <w:rsid w:val="00091300"/>
    <w:rsid w:val="000927A3"/>
    <w:rsid w:val="00092C6A"/>
    <w:rsid w:val="00092CD2"/>
    <w:rsid w:val="00093153"/>
    <w:rsid w:val="00097802"/>
    <w:rsid w:val="00097B5C"/>
    <w:rsid w:val="000A03D6"/>
    <w:rsid w:val="000A168D"/>
    <w:rsid w:val="000A1CEC"/>
    <w:rsid w:val="000A35F8"/>
    <w:rsid w:val="000A423C"/>
    <w:rsid w:val="000A4919"/>
    <w:rsid w:val="000A6E5E"/>
    <w:rsid w:val="000B1979"/>
    <w:rsid w:val="000B3912"/>
    <w:rsid w:val="000B4579"/>
    <w:rsid w:val="000B4845"/>
    <w:rsid w:val="000B7791"/>
    <w:rsid w:val="000C1AE2"/>
    <w:rsid w:val="000C4244"/>
    <w:rsid w:val="000C53F7"/>
    <w:rsid w:val="000C54F7"/>
    <w:rsid w:val="000D2BF3"/>
    <w:rsid w:val="000D2D91"/>
    <w:rsid w:val="000D395E"/>
    <w:rsid w:val="000D590C"/>
    <w:rsid w:val="000D67D7"/>
    <w:rsid w:val="000D78AE"/>
    <w:rsid w:val="000D78C3"/>
    <w:rsid w:val="000D7DE3"/>
    <w:rsid w:val="000E0F13"/>
    <w:rsid w:val="000E4B90"/>
    <w:rsid w:val="000E508A"/>
    <w:rsid w:val="000E519D"/>
    <w:rsid w:val="000E5210"/>
    <w:rsid w:val="000E5804"/>
    <w:rsid w:val="000E64BD"/>
    <w:rsid w:val="000F24EE"/>
    <w:rsid w:val="000F454D"/>
    <w:rsid w:val="000F5306"/>
    <w:rsid w:val="000F7598"/>
    <w:rsid w:val="00100B7A"/>
    <w:rsid w:val="001023D9"/>
    <w:rsid w:val="00106FA0"/>
    <w:rsid w:val="0012045F"/>
    <w:rsid w:val="001204F7"/>
    <w:rsid w:val="001216A8"/>
    <w:rsid w:val="00122FE2"/>
    <w:rsid w:val="00123B2D"/>
    <w:rsid w:val="00126163"/>
    <w:rsid w:val="0012751D"/>
    <w:rsid w:val="00127851"/>
    <w:rsid w:val="00136493"/>
    <w:rsid w:val="00136E45"/>
    <w:rsid w:val="001375F5"/>
    <w:rsid w:val="001376B3"/>
    <w:rsid w:val="001408F6"/>
    <w:rsid w:val="00140B1C"/>
    <w:rsid w:val="00141C2B"/>
    <w:rsid w:val="0014239B"/>
    <w:rsid w:val="001508FE"/>
    <w:rsid w:val="00151F79"/>
    <w:rsid w:val="00152101"/>
    <w:rsid w:val="0015343F"/>
    <w:rsid w:val="001543CB"/>
    <w:rsid w:val="00156933"/>
    <w:rsid w:val="001571B2"/>
    <w:rsid w:val="001577C8"/>
    <w:rsid w:val="00157AD4"/>
    <w:rsid w:val="0016057E"/>
    <w:rsid w:val="001644AC"/>
    <w:rsid w:val="00165DC2"/>
    <w:rsid w:val="00166E1E"/>
    <w:rsid w:val="00167C30"/>
    <w:rsid w:val="00171E01"/>
    <w:rsid w:val="00172650"/>
    <w:rsid w:val="00174DAF"/>
    <w:rsid w:val="001754B2"/>
    <w:rsid w:val="00177F1B"/>
    <w:rsid w:val="00182256"/>
    <w:rsid w:val="00182553"/>
    <w:rsid w:val="00182B7D"/>
    <w:rsid w:val="00185512"/>
    <w:rsid w:val="00191791"/>
    <w:rsid w:val="00193A57"/>
    <w:rsid w:val="00194502"/>
    <w:rsid w:val="00194A09"/>
    <w:rsid w:val="00195570"/>
    <w:rsid w:val="0019787F"/>
    <w:rsid w:val="001A07AD"/>
    <w:rsid w:val="001A52E5"/>
    <w:rsid w:val="001A643B"/>
    <w:rsid w:val="001B096A"/>
    <w:rsid w:val="001B1A24"/>
    <w:rsid w:val="001B4299"/>
    <w:rsid w:val="001B5445"/>
    <w:rsid w:val="001C0127"/>
    <w:rsid w:val="001C0BCB"/>
    <w:rsid w:val="001C14B9"/>
    <w:rsid w:val="001C1A15"/>
    <w:rsid w:val="001C218A"/>
    <w:rsid w:val="001C4526"/>
    <w:rsid w:val="001C4BDA"/>
    <w:rsid w:val="001C5663"/>
    <w:rsid w:val="001C5929"/>
    <w:rsid w:val="001D0AF9"/>
    <w:rsid w:val="001D113A"/>
    <w:rsid w:val="001D1C07"/>
    <w:rsid w:val="001D4623"/>
    <w:rsid w:val="001D570A"/>
    <w:rsid w:val="001D5E91"/>
    <w:rsid w:val="001E0A0B"/>
    <w:rsid w:val="001E39B1"/>
    <w:rsid w:val="001E7FF0"/>
    <w:rsid w:val="001F66C9"/>
    <w:rsid w:val="001F7887"/>
    <w:rsid w:val="00201B7F"/>
    <w:rsid w:val="002026AA"/>
    <w:rsid w:val="00202CDF"/>
    <w:rsid w:val="00204DF7"/>
    <w:rsid w:val="002051C4"/>
    <w:rsid w:val="00206C85"/>
    <w:rsid w:val="002077C2"/>
    <w:rsid w:val="002122BB"/>
    <w:rsid w:val="002143C5"/>
    <w:rsid w:val="002147F6"/>
    <w:rsid w:val="002150CD"/>
    <w:rsid w:val="002152D7"/>
    <w:rsid w:val="002156BA"/>
    <w:rsid w:val="00216C4C"/>
    <w:rsid w:val="002208C8"/>
    <w:rsid w:val="00221963"/>
    <w:rsid w:val="0022208A"/>
    <w:rsid w:val="00224382"/>
    <w:rsid w:val="0022734A"/>
    <w:rsid w:val="0023611A"/>
    <w:rsid w:val="0023747F"/>
    <w:rsid w:val="002375DA"/>
    <w:rsid w:val="002426CD"/>
    <w:rsid w:val="00242DE6"/>
    <w:rsid w:val="0024535F"/>
    <w:rsid w:val="00245D52"/>
    <w:rsid w:val="00245E3D"/>
    <w:rsid w:val="002460C7"/>
    <w:rsid w:val="00252C5E"/>
    <w:rsid w:val="002535E3"/>
    <w:rsid w:val="00256886"/>
    <w:rsid w:val="002569B1"/>
    <w:rsid w:val="0026000D"/>
    <w:rsid w:val="00260878"/>
    <w:rsid w:val="00260D15"/>
    <w:rsid w:val="002622EA"/>
    <w:rsid w:val="002674EC"/>
    <w:rsid w:val="00270EDC"/>
    <w:rsid w:val="00273BC9"/>
    <w:rsid w:val="00275A9D"/>
    <w:rsid w:val="00275BD0"/>
    <w:rsid w:val="00275E2F"/>
    <w:rsid w:val="0028084B"/>
    <w:rsid w:val="00281312"/>
    <w:rsid w:val="00281C96"/>
    <w:rsid w:val="0028291B"/>
    <w:rsid w:val="00282C8F"/>
    <w:rsid w:val="0028312B"/>
    <w:rsid w:val="00284F3F"/>
    <w:rsid w:val="0029055B"/>
    <w:rsid w:val="00293B1F"/>
    <w:rsid w:val="002A3927"/>
    <w:rsid w:val="002A57EB"/>
    <w:rsid w:val="002A719D"/>
    <w:rsid w:val="002B11E6"/>
    <w:rsid w:val="002B1223"/>
    <w:rsid w:val="002B185A"/>
    <w:rsid w:val="002B20F4"/>
    <w:rsid w:val="002B2559"/>
    <w:rsid w:val="002B2DC9"/>
    <w:rsid w:val="002B4569"/>
    <w:rsid w:val="002B64E8"/>
    <w:rsid w:val="002C470A"/>
    <w:rsid w:val="002C505A"/>
    <w:rsid w:val="002C5455"/>
    <w:rsid w:val="002D51F3"/>
    <w:rsid w:val="002D7099"/>
    <w:rsid w:val="002E2E73"/>
    <w:rsid w:val="002E302E"/>
    <w:rsid w:val="002E3CDC"/>
    <w:rsid w:val="002E446A"/>
    <w:rsid w:val="002E796E"/>
    <w:rsid w:val="002E7CF0"/>
    <w:rsid w:val="002F0494"/>
    <w:rsid w:val="002F2209"/>
    <w:rsid w:val="002F58F0"/>
    <w:rsid w:val="002F5EBE"/>
    <w:rsid w:val="003022FA"/>
    <w:rsid w:val="00304DB1"/>
    <w:rsid w:val="00305248"/>
    <w:rsid w:val="00305C57"/>
    <w:rsid w:val="00312F5A"/>
    <w:rsid w:val="0031306F"/>
    <w:rsid w:val="0031348A"/>
    <w:rsid w:val="003152A2"/>
    <w:rsid w:val="00315A49"/>
    <w:rsid w:val="00316FA7"/>
    <w:rsid w:val="00322F19"/>
    <w:rsid w:val="00323494"/>
    <w:rsid w:val="003240AA"/>
    <w:rsid w:val="00324F61"/>
    <w:rsid w:val="003262E7"/>
    <w:rsid w:val="0032691E"/>
    <w:rsid w:val="00327581"/>
    <w:rsid w:val="003313E1"/>
    <w:rsid w:val="0033295D"/>
    <w:rsid w:val="00335C00"/>
    <w:rsid w:val="00340166"/>
    <w:rsid w:val="00341B71"/>
    <w:rsid w:val="003459A3"/>
    <w:rsid w:val="0034669C"/>
    <w:rsid w:val="00350E49"/>
    <w:rsid w:val="00352917"/>
    <w:rsid w:val="003579DB"/>
    <w:rsid w:val="0036286F"/>
    <w:rsid w:val="00363535"/>
    <w:rsid w:val="00365B60"/>
    <w:rsid w:val="0037015A"/>
    <w:rsid w:val="00370A26"/>
    <w:rsid w:val="003750EA"/>
    <w:rsid w:val="00382888"/>
    <w:rsid w:val="00382F7A"/>
    <w:rsid w:val="003841C4"/>
    <w:rsid w:val="00385E09"/>
    <w:rsid w:val="0038721E"/>
    <w:rsid w:val="00387712"/>
    <w:rsid w:val="00393595"/>
    <w:rsid w:val="00394023"/>
    <w:rsid w:val="00394394"/>
    <w:rsid w:val="00397803"/>
    <w:rsid w:val="003A0E3B"/>
    <w:rsid w:val="003A0E63"/>
    <w:rsid w:val="003A6838"/>
    <w:rsid w:val="003A77C8"/>
    <w:rsid w:val="003A7927"/>
    <w:rsid w:val="003B166E"/>
    <w:rsid w:val="003B1D8B"/>
    <w:rsid w:val="003B2A17"/>
    <w:rsid w:val="003B2C51"/>
    <w:rsid w:val="003B309C"/>
    <w:rsid w:val="003B3B3C"/>
    <w:rsid w:val="003B3CCB"/>
    <w:rsid w:val="003B3EA4"/>
    <w:rsid w:val="003B455B"/>
    <w:rsid w:val="003B7936"/>
    <w:rsid w:val="003C0D8A"/>
    <w:rsid w:val="003C1EC7"/>
    <w:rsid w:val="003C46A6"/>
    <w:rsid w:val="003C6CB9"/>
    <w:rsid w:val="003D1D35"/>
    <w:rsid w:val="003D2133"/>
    <w:rsid w:val="003D304F"/>
    <w:rsid w:val="003D4672"/>
    <w:rsid w:val="003D5AB3"/>
    <w:rsid w:val="003D6331"/>
    <w:rsid w:val="003E1B4B"/>
    <w:rsid w:val="003E42FA"/>
    <w:rsid w:val="003F1A7D"/>
    <w:rsid w:val="003F1B7C"/>
    <w:rsid w:val="003F70C9"/>
    <w:rsid w:val="00400552"/>
    <w:rsid w:val="00400995"/>
    <w:rsid w:val="004009CB"/>
    <w:rsid w:val="00401345"/>
    <w:rsid w:val="00402A34"/>
    <w:rsid w:val="004035FB"/>
    <w:rsid w:val="00407D43"/>
    <w:rsid w:val="00411425"/>
    <w:rsid w:val="00411D69"/>
    <w:rsid w:val="00412182"/>
    <w:rsid w:val="00412317"/>
    <w:rsid w:val="00412690"/>
    <w:rsid w:val="00413BC4"/>
    <w:rsid w:val="00414C45"/>
    <w:rsid w:val="00415071"/>
    <w:rsid w:val="00424122"/>
    <w:rsid w:val="00424371"/>
    <w:rsid w:val="004243F3"/>
    <w:rsid w:val="004259CE"/>
    <w:rsid w:val="00430D6C"/>
    <w:rsid w:val="004323D5"/>
    <w:rsid w:val="0043320D"/>
    <w:rsid w:val="00436A9A"/>
    <w:rsid w:val="00436BAE"/>
    <w:rsid w:val="00440F9B"/>
    <w:rsid w:val="00443088"/>
    <w:rsid w:val="00444D9C"/>
    <w:rsid w:val="00450A4A"/>
    <w:rsid w:val="00450F45"/>
    <w:rsid w:val="00451276"/>
    <w:rsid w:val="004530E0"/>
    <w:rsid w:val="004577C0"/>
    <w:rsid w:val="00457A99"/>
    <w:rsid w:val="00463AC9"/>
    <w:rsid w:val="00464FBE"/>
    <w:rsid w:val="004652BB"/>
    <w:rsid w:val="00465469"/>
    <w:rsid w:val="00465F5D"/>
    <w:rsid w:val="00467237"/>
    <w:rsid w:val="004703D9"/>
    <w:rsid w:val="00473A29"/>
    <w:rsid w:val="0047608A"/>
    <w:rsid w:val="00482C8F"/>
    <w:rsid w:val="00482E52"/>
    <w:rsid w:val="00486219"/>
    <w:rsid w:val="00486601"/>
    <w:rsid w:val="00490097"/>
    <w:rsid w:val="004908D5"/>
    <w:rsid w:val="004938A0"/>
    <w:rsid w:val="004956EA"/>
    <w:rsid w:val="004A37CC"/>
    <w:rsid w:val="004A6BC4"/>
    <w:rsid w:val="004A6D39"/>
    <w:rsid w:val="004B037B"/>
    <w:rsid w:val="004B053D"/>
    <w:rsid w:val="004B4E21"/>
    <w:rsid w:val="004B55A4"/>
    <w:rsid w:val="004B60A4"/>
    <w:rsid w:val="004B6B15"/>
    <w:rsid w:val="004B7F1C"/>
    <w:rsid w:val="004C2CD5"/>
    <w:rsid w:val="004C4436"/>
    <w:rsid w:val="004D4157"/>
    <w:rsid w:val="004D50BE"/>
    <w:rsid w:val="004D75E2"/>
    <w:rsid w:val="004D7E43"/>
    <w:rsid w:val="004E07C2"/>
    <w:rsid w:val="004E450E"/>
    <w:rsid w:val="004E6A29"/>
    <w:rsid w:val="004E78C8"/>
    <w:rsid w:val="004E797E"/>
    <w:rsid w:val="004F0183"/>
    <w:rsid w:val="004F1120"/>
    <w:rsid w:val="004F25EA"/>
    <w:rsid w:val="004F4327"/>
    <w:rsid w:val="004F473F"/>
    <w:rsid w:val="00500922"/>
    <w:rsid w:val="005015A6"/>
    <w:rsid w:val="005032C3"/>
    <w:rsid w:val="00504870"/>
    <w:rsid w:val="00504C3E"/>
    <w:rsid w:val="005060B2"/>
    <w:rsid w:val="005113BF"/>
    <w:rsid w:val="005125B5"/>
    <w:rsid w:val="0051433B"/>
    <w:rsid w:val="00516DE8"/>
    <w:rsid w:val="00516F96"/>
    <w:rsid w:val="005205A1"/>
    <w:rsid w:val="005215F9"/>
    <w:rsid w:val="00522723"/>
    <w:rsid w:val="00524394"/>
    <w:rsid w:val="00524D74"/>
    <w:rsid w:val="0052695B"/>
    <w:rsid w:val="00530007"/>
    <w:rsid w:val="00530075"/>
    <w:rsid w:val="00530F55"/>
    <w:rsid w:val="005328A1"/>
    <w:rsid w:val="005345ED"/>
    <w:rsid w:val="00537BEE"/>
    <w:rsid w:val="0054200E"/>
    <w:rsid w:val="0054301F"/>
    <w:rsid w:val="00551DE3"/>
    <w:rsid w:val="0055554E"/>
    <w:rsid w:val="005555D1"/>
    <w:rsid w:val="00561289"/>
    <w:rsid w:val="005623C3"/>
    <w:rsid w:val="0056571A"/>
    <w:rsid w:val="00566CB2"/>
    <w:rsid w:val="00570CD6"/>
    <w:rsid w:val="00574F4E"/>
    <w:rsid w:val="005763AE"/>
    <w:rsid w:val="00577369"/>
    <w:rsid w:val="0057748A"/>
    <w:rsid w:val="00577C68"/>
    <w:rsid w:val="0058189B"/>
    <w:rsid w:val="00582A0C"/>
    <w:rsid w:val="00590C8A"/>
    <w:rsid w:val="0059186F"/>
    <w:rsid w:val="00592832"/>
    <w:rsid w:val="005934AC"/>
    <w:rsid w:val="00594963"/>
    <w:rsid w:val="00594B74"/>
    <w:rsid w:val="00595470"/>
    <w:rsid w:val="00596DD9"/>
    <w:rsid w:val="00596EB0"/>
    <w:rsid w:val="005971A4"/>
    <w:rsid w:val="0059744F"/>
    <w:rsid w:val="005A2026"/>
    <w:rsid w:val="005A23D3"/>
    <w:rsid w:val="005A28DC"/>
    <w:rsid w:val="005A5C86"/>
    <w:rsid w:val="005A7738"/>
    <w:rsid w:val="005B683D"/>
    <w:rsid w:val="005C0C70"/>
    <w:rsid w:val="005C134D"/>
    <w:rsid w:val="005C3026"/>
    <w:rsid w:val="005C3F3B"/>
    <w:rsid w:val="005C7A64"/>
    <w:rsid w:val="005D0AFD"/>
    <w:rsid w:val="005D10F2"/>
    <w:rsid w:val="005D51C2"/>
    <w:rsid w:val="005D5209"/>
    <w:rsid w:val="005E087C"/>
    <w:rsid w:val="005E2A7A"/>
    <w:rsid w:val="005E3CDD"/>
    <w:rsid w:val="005E4E7F"/>
    <w:rsid w:val="005E5E6D"/>
    <w:rsid w:val="005E7A2E"/>
    <w:rsid w:val="005F354B"/>
    <w:rsid w:val="005F4FD1"/>
    <w:rsid w:val="005F5E2B"/>
    <w:rsid w:val="0060285F"/>
    <w:rsid w:val="006040FF"/>
    <w:rsid w:val="00606D91"/>
    <w:rsid w:val="00606DF1"/>
    <w:rsid w:val="00610229"/>
    <w:rsid w:val="00611737"/>
    <w:rsid w:val="0061206A"/>
    <w:rsid w:val="00613995"/>
    <w:rsid w:val="00614376"/>
    <w:rsid w:val="00614DA4"/>
    <w:rsid w:val="00614E46"/>
    <w:rsid w:val="00614EFB"/>
    <w:rsid w:val="00614F77"/>
    <w:rsid w:val="006237B4"/>
    <w:rsid w:val="00626E06"/>
    <w:rsid w:val="00626EA4"/>
    <w:rsid w:val="00626EF6"/>
    <w:rsid w:val="00630107"/>
    <w:rsid w:val="00630C0A"/>
    <w:rsid w:val="00630EA1"/>
    <w:rsid w:val="0063235E"/>
    <w:rsid w:val="0063274B"/>
    <w:rsid w:val="00632D83"/>
    <w:rsid w:val="006351EF"/>
    <w:rsid w:val="00637DFE"/>
    <w:rsid w:val="00637E25"/>
    <w:rsid w:val="00642773"/>
    <w:rsid w:val="00644436"/>
    <w:rsid w:val="00650CC2"/>
    <w:rsid w:val="00653624"/>
    <w:rsid w:val="00653AC8"/>
    <w:rsid w:val="00654BAD"/>
    <w:rsid w:val="0065763D"/>
    <w:rsid w:val="00664CEE"/>
    <w:rsid w:val="00667094"/>
    <w:rsid w:val="00672117"/>
    <w:rsid w:val="00674017"/>
    <w:rsid w:val="006742F5"/>
    <w:rsid w:val="0067628D"/>
    <w:rsid w:val="00677303"/>
    <w:rsid w:val="0068042B"/>
    <w:rsid w:val="0068220A"/>
    <w:rsid w:val="006840E3"/>
    <w:rsid w:val="00684501"/>
    <w:rsid w:val="006853ED"/>
    <w:rsid w:val="006855EB"/>
    <w:rsid w:val="00691544"/>
    <w:rsid w:val="00691FB5"/>
    <w:rsid w:val="00692F15"/>
    <w:rsid w:val="006A0C6E"/>
    <w:rsid w:val="006A424A"/>
    <w:rsid w:val="006A52FC"/>
    <w:rsid w:val="006A5599"/>
    <w:rsid w:val="006B0896"/>
    <w:rsid w:val="006B2828"/>
    <w:rsid w:val="006B336F"/>
    <w:rsid w:val="006B4195"/>
    <w:rsid w:val="006B4542"/>
    <w:rsid w:val="006B4775"/>
    <w:rsid w:val="006B5047"/>
    <w:rsid w:val="006C0D58"/>
    <w:rsid w:val="006C16F0"/>
    <w:rsid w:val="006D2577"/>
    <w:rsid w:val="006D5CFD"/>
    <w:rsid w:val="006E07B0"/>
    <w:rsid w:val="006E1DC7"/>
    <w:rsid w:val="006E3051"/>
    <w:rsid w:val="006E485D"/>
    <w:rsid w:val="006E59FF"/>
    <w:rsid w:val="006E6AD4"/>
    <w:rsid w:val="006E7615"/>
    <w:rsid w:val="006F431B"/>
    <w:rsid w:val="006F4475"/>
    <w:rsid w:val="006F7C4B"/>
    <w:rsid w:val="007020D2"/>
    <w:rsid w:val="007037B8"/>
    <w:rsid w:val="0070408A"/>
    <w:rsid w:val="00711F23"/>
    <w:rsid w:val="00712F59"/>
    <w:rsid w:val="00714981"/>
    <w:rsid w:val="007156A4"/>
    <w:rsid w:val="00715AE0"/>
    <w:rsid w:val="00715C0D"/>
    <w:rsid w:val="007177F5"/>
    <w:rsid w:val="007219FD"/>
    <w:rsid w:val="00722E4F"/>
    <w:rsid w:val="00723B0A"/>
    <w:rsid w:val="00727EA5"/>
    <w:rsid w:val="00733956"/>
    <w:rsid w:val="00735D31"/>
    <w:rsid w:val="007378C6"/>
    <w:rsid w:val="007422DB"/>
    <w:rsid w:val="0074254F"/>
    <w:rsid w:val="007465C7"/>
    <w:rsid w:val="00747298"/>
    <w:rsid w:val="007510F5"/>
    <w:rsid w:val="007514BC"/>
    <w:rsid w:val="00753159"/>
    <w:rsid w:val="00757894"/>
    <w:rsid w:val="00760CC3"/>
    <w:rsid w:val="00762E5A"/>
    <w:rsid w:val="00763E71"/>
    <w:rsid w:val="00765350"/>
    <w:rsid w:val="00773EDF"/>
    <w:rsid w:val="00773F2E"/>
    <w:rsid w:val="007800C4"/>
    <w:rsid w:val="0078214B"/>
    <w:rsid w:val="007847D3"/>
    <w:rsid w:val="00785449"/>
    <w:rsid w:val="007906DE"/>
    <w:rsid w:val="00794B6C"/>
    <w:rsid w:val="00794D7E"/>
    <w:rsid w:val="00796023"/>
    <w:rsid w:val="007A3151"/>
    <w:rsid w:val="007B257B"/>
    <w:rsid w:val="007B4083"/>
    <w:rsid w:val="007B7152"/>
    <w:rsid w:val="007C0089"/>
    <w:rsid w:val="007C0E0D"/>
    <w:rsid w:val="007C3A58"/>
    <w:rsid w:val="007C40BD"/>
    <w:rsid w:val="007C553C"/>
    <w:rsid w:val="007C6B95"/>
    <w:rsid w:val="007D0EA9"/>
    <w:rsid w:val="007D1E21"/>
    <w:rsid w:val="007D221A"/>
    <w:rsid w:val="007D4D0E"/>
    <w:rsid w:val="007D6041"/>
    <w:rsid w:val="007D6C08"/>
    <w:rsid w:val="007D6CF5"/>
    <w:rsid w:val="007E1481"/>
    <w:rsid w:val="007E482C"/>
    <w:rsid w:val="007E75B7"/>
    <w:rsid w:val="007F05B8"/>
    <w:rsid w:val="007F0F18"/>
    <w:rsid w:val="007F4204"/>
    <w:rsid w:val="007F6275"/>
    <w:rsid w:val="007F6F04"/>
    <w:rsid w:val="00802E92"/>
    <w:rsid w:val="00803462"/>
    <w:rsid w:val="00803765"/>
    <w:rsid w:val="0080471D"/>
    <w:rsid w:val="0080580F"/>
    <w:rsid w:val="00810563"/>
    <w:rsid w:val="008122FF"/>
    <w:rsid w:val="00814608"/>
    <w:rsid w:val="00814C0B"/>
    <w:rsid w:val="008162E7"/>
    <w:rsid w:val="008164B3"/>
    <w:rsid w:val="00816C99"/>
    <w:rsid w:val="00817582"/>
    <w:rsid w:val="0082027F"/>
    <w:rsid w:val="00821506"/>
    <w:rsid w:val="00822E29"/>
    <w:rsid w:val="00823174"/>
    <w:rsid w:val="008242F9"/>
    <w:rsid w:val="00825884"/>
    <w:rsid w:val="00825C75"/>
    <w:rsid w:val="0082745D"/>
    <w:rsid w:val="0083089A"/>
    <w:rsid w:val="00831B03"/>
    <w:rsid w:val="00832E72"/>
    <w:rsid w:val="00833499"/>
    <w:rsid w:val="00833D23"/>
    <w:rsid w:val="00835532"/>
    <w:rsid w:val="008363F3"/>
    <w:rsid w:val="008429DD"/>
    <w:rsid w:val="00844591"/>
    <w:rsid w:val="00847319"/>
    <w:rsid w:val="00850111"/>
    <w:rsid w:val="008513F1"/>
    <w:rsid w:val="00852F87"/>
    <w:rsid w:val="00855D69"/>
    <w:rsid w:val="008574BE"/>
    <w:rsid w:val="00861516"/>
    <w:rsid w:val="008623F9"/>
    <w:rsid w:val="00863D5C"/>
    <w:rsid w:val="00865B6E"/>
    <w:rsid w:val="008727D5"/>
    <w:rsid w:val="00872C1C"/>
    <w:rsid w:val="00876C57"/>
    <w:rsid w:val="00876F63"/>
    <w:rsid w:val="00880A56"/>
    <w:rsid w:val="00880EE0"/>
    <w:rsid w:val="00883841"/>
    <w:rsid w:val="008847D1"/>
    <w:rsid w:val="00886F3C"/>
    <w:rsid w:val="008875BB"/>
    <w:rsid w:val="00887F8B"/>
    <w:rsid w:val="00890BA5"/>
    <w:rsid w:val="00891883"/>
    <w:rsid w:val="00892006"/>
    <w:rsid w:val="0089676A"/>
    <w:rsid w:val="0089692C"/>
    <w:rsid w:val="008A1587"/>
    <w:rsid w:val="008A1E01"/>
    <w:rsid w:val="008A2AC2"/>
    <w:rsid w:val="008A3130"/>
    <w:rsid w:val="008A7A28"/>
    <w:rsid w:val="008B6F8A"/>
    <w:rsid w:val="008C1D84"/>
    <w:rsid w:val="008C5B99"/>
    <w:rsid w:val="008D20A6"/>
    <w:rsid w:val="008D60D9"/>
    <w:rsid w:val="008E08F7"/>
    <w:rsid w:val="008E19D5"/>
    <w:rsid w:val="008E2B74"/>
    <w:rsid w:val="008E2EB3"/>
    <w:rsid w:val="008E3F93"/>
    <w:rsid w:val="0090496A"/>
    <w:rsid w:val="00904DC2"/>
    <w:rsid w:val="00906591"/>
    <w:rsid w:val="009065DE"/>
    <w:rsid w:val="0090669B"/>
    <w:rsid w:val="00906DD5"/>
    <w:rsid w:val="00907569"/>
    <w:rsid w:val="00913083"/>
    <w:rsid w:val="00917C2F"/>
    <w:rsid w:val="00920323"/>
    <w:rsid w:val="0092271E"/>
    <w:rsid w:val="00922E24"/>
    <w:rsid w:val="00924A33"/>
    <w:rsid w:val="00924F2A"/>
    <w:rsid w:val="00927626"/>
    <w:rsid w:val="0093454D"/>
    <w:rsid w:val="009364C9"/>
    <w:rsid w:val="00937F07"/>
    <w:rsid w:val="00940C42"/>
    <w:rsid w:val="009438A6"/>
    <w:rsid w:val="00944938"/>
    <w:rsid w:val="00945404"/>
    <w:rsid w:val="00945A4B"/>
    <w:rsid w:val="00950CCC"/>
    <w:rsid w:val="00952581"/>
    <w:rsid w:val="0095434A"/>
    <w:rsid w:val="009549B9"/>
    <w:rsid w:val="00954C0E"/>
    <w:rsid w:val="009563D8"/>
    <w:rsid w:val="00957DD2"/>
    <w:rsid w:val="009613F6"/>
    <w:rsid w:val="0096186D"/>
    <w:rsid w:val="00964C53"/>
    <w:rsid w:val="00971B68"/>
    <w:rsid w:val="00973EB0"/>
    <w:rsid w:val="00975CC9"/>
    <w:rsid w:val="00975D56"/>
    <w:rsid w:val="009819AA"/>
    <w:rsid w:val="009842A8"/>
    <w:rsid w:val="00984A92"/>
    <w:rsid w:val="00985503"/>
    <w:rsid w:val="00997516"/>
    <w:rsid w:val="009A0C94"/>
    <w:rsid w:val="009A1440"/>
    <w:rsid w:val="009A3617"/>
    <w:rsid w:val="009A3EBB"/>
    <w:rsid w:val="009A4512"/>
    <w:rsid w:val="009A49F3"/>
    <w:rsid w:val="009A4A54"/>
    <w:rsid w:val="009A72F4"/>
    <w:rsid w:val="009A7D46"/>
    <w:rsid w:val="009B20B6"/>
    <w:rsid w:val="009B30D4"/>
    <w:rsid w:val="009B43EA"/>
    <w:rsid w:val="009B4F82"/>
    <w:rsid w:val="009C3593"/>
    <w:rsid w:val="009C3BB5"/>
    <w:rsid w:val="009C558E"/>
    <w:rsid w:val="009D1920"/>
    <w:rsid w:val="009D4967"/>
    <w:rsid w:val="009E0DE5"/>
    <w:rsid w:val="009E26D3"/>
    <w:rsid w:val="009E45E4"/>
    <w:rsid w:val="009E7189"/>
    <w:rsid w:val="009F0F44"/>
    <w:rsid w:val="009F33AF"/>
    <w:rsid w:val="009F3991"/>
    <w:rsid w:val="009F4B19"/>
    <w:rsid w:val="00A04630"/>
    <w:rsid w:val="00A06819"/>
    <w:rsid w:val="00A06BFF"/>
    <w:rsid w:val="00A1124C"/>
    <w:rsid w:val="00A136BB"/>
    <w:rsid w:val="00A147A2"/>
    <w:rsid w:val="00A20830"/>
    <w:rsid w:val="00A2187E"/>
    <w:rsid w:val="00A22375"/>
    <w:rsid w:val="00A256CA"/>
    <w:rsid w:val="00A2606F"/>
    <w:rsid w:val="00A26361"/>
    <w:rsid w:val="00A268D7"/>
    <w:rsid w:val="00A27223"/>
    <w:rsid w:val="00A27CD8"/>
    <w:rsid w:val="00A311FB"/>
    <w:rsid w:val="00A31D10"/>
    <w:rsid w:val="00A4040D"/>
    <w:rsid w:val="00A407D5"/>
    <w:rsid w:val="00A41CCD"/>
    <w:rsid w:val="00A4403C"/>
    <w:rsid w:val="00A441F5"/>
    <w:rsid w:val="00A44BDA"/>
    <w:rsid w:val="00A45399"/>
    <w:rsid w:val="00A457EA"/>
    <w:rsid w:val="00A462E6"/>
    <w:rsid w:val="00A54C10"/>
    <w:rsid w:val="00A54F4B"/>
    <w:rsid w:val="00A57768"/>
    <w:rsid w:val="00A604D8"/>
    <w:rsid w:val="00A610ED"/>
    <w:rsid w:val="00A64018"/>
    <w:rsid w:val="00A64D5E"/>
    <w:rsid w:val="00A7353C"/>
    <w:rsid w:val="00A75913"/>
    <w:rsid w:val="00A768E0"/>
    <w:rsid w:val="00A80FF9"/>
    <w:rsid w:val="00A81F7B"/>
    <w:rsid w:val="00A8757A"/>
    <w:rsid w:val="00A877D6"/>
    <w:rsid w:val="00A91FC0"/>
    <w:rsid w:val="00A9653B"/>
    <w:rsid w:val="00A96B12"/>
    <w:rsid w:val="00A974E4"/>
    <w:rsid w:val="00A97FD1"/>
    <w:rsid w:val="00AA1CC4"/>
    <w:rsid w:val="00AA2442"/>
    <w:rsid w:val="00AA3363"/>
    <w:rsid w:val="00AA69F3"/>
    <w:rsid w:val="00AA7AAC"/>
    <w:rsid w:val="00AB0870"/>
    <w:rsid w:val="00AB179A"/>
    <w:rsid w:val="00AB23AB"/>
    <w:rsid w:val="00AB3504"/>
    <w:rsid w:val="00AB715E"/>
    <w:rsid w:val="00AC0E56"/>
    <w:rsid w:val="00AC3B2A"/>
    <w:rsid w:val="00AC5AFC"/>
    <w:rsid w:val="00AC6DA5"/>
    <w:rsid w:val="00AC75FA"/>
    <w:rsid w:val="00AD1510"/>
    <w:rsid w:val="00AD1986"/>
    <w:rsid w:val="00AD2445"/>
    <w:rsid w:val="00AD2C35"/>
    <w:rsid w:val="00AD45E2"/>
    <w:rsid w:val="00AD7576"/>
    <w:rsid w:val="00AD7B58"/>
    <w:rsid w:val="00AE4639"/>
    <w:rsid w:val="00AE56CB"/>
    <w:rsid w:val="00AE6EF1"/>
    <w:rsid w:val="00AE7FFC"/>
    <w:rsid w:val="00AF0A02"/>
    <w:rsid w:val="00AF0AAC"/>
    <w:rsid w:val="00AF0B09"/>
    <w:rsid w:val="00AF37DB"/>
    <w:rsid w:val="00B0497A"/>
    <w:rsid w:val="00B06D4E"/>
    <w:rsid w:val="00B07946"/>
    <w:rsid w:val="00B101CF"/>
    <w:rsid w:val="00B2578B"/>
    <w:rsid w:val="00B2656B"/>
    <w:rsid w:val="00B27677"/>
    <w:rsid w:val="00B3032A"/>
    <w:rsid w:val="00B36003"/>
    <w:rsid w:val="00B37983"/>
    <w:rsid w:val="00B406E2"/>
    <w:rsid w:val="00B40BEF"/>
    <w:rsid w:val="00B42E1A"/>
    <w:rsid w:val="00B47BCE"/>
    <w:rsid w:val="00B57BBC"/>
    <w:rsid w:val="00B629AD"/>
    <w:rsid w:val="00B64A1E"/>
    <w:rsid w:val="00B64CDF"/>
    <w:rsid w:val="00B65C40"/>
    <w:rsid w:val="00B6756D"/>
    <w:rsid w:val="00B67F8B"/>
    <w:rsid w:val="00B70DAD"/>
    <w:rsid w:val="00B763B2"/>
    <w:rsid w:val="00B810FF"/>
    <w:rsid w:val="00B81FC7"/>
    <w:rsid w:val="00B843AD"/>
    <w:rsid w:val="00B86A9A"/>
    <w:rsid w:val="00B9134D"/>
    <w:rsid w:val="00B94514"/>
    <w:rsid w:val="00B94C68"/>
    <w:rsid w:val="00B9553E"/>
    <w:rsid w:val="00B95E68"/>
    <w:rsid w:val="00B9660A"/>
    <w:rsid w:val="00B975E2"/>
    <w:rsid w:val="00BA0B51"/>
    <w:rsid w:val="00BA3020"/>
    <w:rsid w:val="00BA75F3"/>
    <w:rsid w:val="00BB1E02"/>
    <w:rsid w:val="00BB4475"/>
    <w:rsid w:val="00BB5761"/>
    <w:rsid w:val="00BB6A90"/>
    <w:rsid w:val="00BC3317"/>
    <w:rsid w:val="00BC4866"/>
    <w:rsid w:val="00BC75DB"/>
    <w:rsid w:val="00BC7FBB"/>
    <w:rsid w:val="00BD78F9"/>
    <w:rsid w:val="00BE02FA"/>
    <w:rsid w:val="00BE5AF3"/>
    <w:rsid w:val="00BF2854"/>
    <w:rsid w:val="00BF5D43"/>
    <w:rsid w:val="00BF7DBF"/>
    <w:rsid w:val="00C00630"/>
    <w:rsid w:val="00C02308"/>
    <w:rsid w:val="00C04F86"/>
    <w:rsid w:val="00C06BA9"/>
    <w:rsid w:val="00C07908"/>
    <w:rsid w:val="00C1230B"/>
    <w:rsid w:val="00C13000"/>
    <w:rsid w:val="00C22B43"/>
    <w:rsid w:val="00C22DC6"/>
    <w:rsid w:val="00C26F23"/>
    <w:rsid w:val="00C274E6"/>
    <w:rsid w:val="00C27A82"/>
    <w:rsid w:val="00C27D58"/>
    <w:rsid w:val="00C322EC"/>
    <w:rsid w:val="00C328E6"/>
    <w:rsid w:val="00C32AC0"/>
    <w:rsid w:val="00C32FE3"/>
    <w:rsid w:val="00C3645E"/>
    <w:rsid w:val="00C376A2"/>
    <w:rsid w:val="00C37AB9"/>
    <w:rsid w:val="00C412C5"/>
    <w:rsid w:val="00C42D48"/>
    <w:rsid w:val="00C43A07"/>
    <w:rsid w:val="00C445C6"/>
    <w:rsid w:val="00C45F47"/>
    <w:rsid w:val="00C46051"/>
    <w:rsid w:val="00C523CA"/>
    <w:rsid w:val="00C52DEF"/>
    <w:rsid w:val="00C5385B"/>
    <w:rsid w:val="00C54875"/>
    <w:rsid w:val="00C55C33"/>
    <w:rsid w:val="00C56BAF"/>
    <w:rsid w:val="00C6232E"/>
    <w:rsid w:val="00C62AE3"/>
    <w:rsid w:val="00C64295"/>
    <w:rsid w:val="00C655EA"/>
    <w:rsid w:val="00C67B9E"/>
    <w:rsid w:val="00C67E2B"/>
    <w:rsid w:val="00C738DD"/>
    <w:rsid w:val="00C74896"/>
    <w:rsid w:val="00C74D2F"/>
    <w:rsid w:val="00C80385"/>
    <w:rsid w:val="00C80994"/>
    <w:rsid w:val="00C83985"/>
    <w:rsid w:val="00C87B4D"/>
    <w:rsid w:val="00C904D2"/>
    <w:rsid w:val="00C91D28"/>
    <w:rsid w:val="00C95C9D"/>
    <w:rsid w:val="00CA054B"/>
    <w:rsid w:val="00CA4146"/>
    <w:rsid w:val="00CA439D"/>
    <w:rsid w:val="00CA599E"/>
    <w:rsid w:val="00CA6325"/>
    <w:rsid w:val="00CA6C34"/>
    <w:rsid w:val="00CA7436"/>
    <w:rsid w:val="00CB0C12"/>
    <w:rsid w:val="00CB4085"/>
    <w:rsid w:val="00CB4AE9"/>
    <w:rsid w:val="00CB52A9"/>
    <w:rsid w:val="00CB5F59"/>
    <w:rsid w:val="00CB74D6"/>
    <w:rsid w:val="00CC2C1E"/>
    <w:rsid w:val="00CC430E"/>
    <w:rsid w:val="00CC7DB1"/>
    <w:rsid w:val="00CD0F93"/>
    <w:rsid w:val="00CD17DC"/>
    <w:rsid w:val="00CE0833"/>
    <w:rsid w:val="00CE0C90"/>
    <w:rsid w:val="00CE12D6"/>
    <w:rsid w:val="00CE2386"/>
    <w:rsid w:val="00CE5594"/>
    <w:rsid w:val="00CE59CA"/>
    <w:rsid w:val="00CF436B"/>
    <w:rsid w:val="00D00A12"/>
    <w:rsid w:val="00D00E39"/>
    <w:rsid w:val="00D01683"/>
    <w:rsid w:val="00D0242C"/>
    <w:rsid w:val="00D0324F"/>
    <w:rsid w:val="00D047E6"/>
    <w:rsid w:val="00D05BAA"/>
    <w:rsid w:val="00D07DAE"/>
    <w:rsid w:val="00D12DD4"/>
    <w:rsid w:val="00D13315"/>
    <w:rsid w:val="00D142FE"/>
    <w:rsid w:val="00D17D31"/>
    <w:rsid w:val="00D232AE"/>
    <w:rsid w:val="00D24633"/>
    <w:rsid w:val="00D2571F"/>
    <w:rsid w:val="00D26824"/>
    <w:rsid w:val="00D3433C"/>
    <w:rsid w:val="00D34806"/>
    <w:rsid w:val="00D354B1"/>
    <w:rsid w:val="00D35B21"/>
    <w:rsid w:val="00D35D7C"/>
    <w:rsid w:val="00D36785"/>
    <w:rsid w:val="00D36D8E"/>
    <w:rsid w:val="00D37A90"/>
    <w:rsid w:val="00D402D4"/>
    <w:rsid w:val="00D42EE3"/>
    <w:rsid w:val="00D45E3C"/>
    <w:rsid w:val="00D4666B"/>
    <w:rsid w:val="00D4707D"/>
    <w:rsid w:val="00D475F3"/>
    <w:rsid w:val="00D50DFD"/>
    <w:rsid w:val="00D51A58"/>
    <w:rsid w:val="00D523B6"/>
    <w:rsid w:val="00D53A61"/>
    <w:rsid w:val="00D57B2C"/>
    <w:rsid w:val="00D61D47"/>
    <w:rsid w:val="00D623A6"/>
    <w:rsid w:val="00D667EA"/>
    <w:rsid w:val="00D708E3"/>
    <w:rsid w:val="00D70CDD"/>
    <w:rsid w:val="00D7218F"/>
    <w:rsid w:val="00D72694"/>
    <w:rsid w:val="00D739AF"/>
    <w:rsid w:val="00D73D9D"/>
    <w:rsid w:val="00D8042C"/>
    <w:rsid w:val="00D85738"/>
    <w:rsid w:val="00D9025F"/>
    <w:rsid w:val="00D90D07"/>
    <w:rsid w:val="00D934EA"/>
    <w:rsid w:val="00D956A3"/>
    <w:rsid w:val="00DA03B4"/>
    <w:rsid w:val="00DA2609"/>
    <w:rsid w:val="00DA2F80"/>
    <w:rsid w:val="00DA39B2"/>
    <w:rsid w:val="00DA40A1"/>
    <w:rsid w:val="00DA760B"/>
    <w:rsid w:val="00DB1BC2"/>
    <w:rsid w:val="00DB41D5"/>
    <w:rsid w:val="00DB531E"/>
    <w:rsid w:val="00DB5C65"/>
    <w:rsid w:val="00DC2DF7"/>
    <w:rsid w:val="00DC3E61"/>
    <w:rsid w:val="00DC5303"/>
    <w:rsid w:val="00DC5331"/>
    <w:rsid w:val="00DD27CD"/>
    <w:rsid w:val="00DD538D"/>
    <w:rsid w:val="00DD676A"/>
    <w:rsid w:val="00DE0C16"/>
    <w:rsid w:val="00DE3038"/>
    <w:rsid w:val="00DE6E12"/>
    <w:rsid w:val="00DF0141"/>
    <w:rsid w:val="00E02681"/>
    <w:rsid w:val="00E05A89"/>
    <w:rsid w:val="00E07BCD"/>
    <w:rsid w:val="00E10BE9"/>
    <w:rsid w:val="00E1141A"/>
    <w:rsid w:val="00E123F0"/>
    <w:rsid w:val="00E12487"/>
    <w:rsid w:val="00E1365F"/>
    <w:rsid w:val="00E14D10"/>
    <w:rsid w:val="00E1516A"/>
    <w:rsid w:val="00E161E8"/>
    <w:rsid w:val="00E22EDA"/>
    <w:rsid w:val="00E30452"/>
    <w:rsid w:val="00E323A6"/>
    <w:rsid w:val="00E33C9F"/>
    <w:rsid w:val="00E35611"/>
    <w:rsid w:val="00E359B4"/>
    <w:rsid w:val="00E3641B"/>
    <w:rsid w:val="00E376C8"/>
    <w:rsid w:val="00E408A1"/>
    <w:rsid w:val="00E41E30"/>
    <w:rsid w:val="00E41EB9"/>
    <w:rsid w:val="00E43587"/>
    <w:rsid w:val="00E440F5"/>
    <w:rsid w:val="00E47FD4"/>
    <w:rsid w:val="00E5447C"/>
    <w:rsid w:val="00E6006B"/>
    <w:rsid w:val="00E6590E"/>
    <w:rsid w:val="00E65A20"/>
    <w:rsid w:val="00E66B74"/>
    <w:rsid w:val="00E67BC1"/>
    <w:rsid w:val="00E7075E"/>
    <w:rsid w:val="00E70C18"/>
    <w:rsid w:val="00E735F9"/>
    <w:rsid w:val="00E7445D"/>
    <w:rsid w:val="00E75D07"/>
    <w:rsid w:val="00E81BDF"/>
    <w:rsid w:val="00E82D08"/>
    <w:rsid w:val="00E83D71"/>
    <w:rsid w:val="00E91A98"/>
    <w:rsid w:val="00E92EF6"/>
    <w:rsid w:val="00E9301E"/>
    <w:rsid w:val="00E93A1A"/>
    <w:rsid w:val="00E93D35"/>
    <w:rsid w:val="00E9418A"/>
    <w:rsid w:val="00E95186"/>
    <w:rsid w:val="00EA14C7"/>
    <w:rsid w:val="00EA3721"/>
    <w:rsid w:val="00EA462A"/>
    <w:rsid w:val="00EA4C8D"/>
    <w:rsid w:val="00EA5F80"/>
    <w:rsid w:val="00EB3FE4"/>
    <w:rsid w:val="00EB7528"/>
    <w:rsid w:val="00EC0768"/>
    <w:rsid w:val="00EC15B1"/>
    <w:rsid w:val="00EC5275"/>
    <w:rsid w:val="00EC571A"/>
    <w:rsid w:val="00EC6218"/>
    <w:rsid w:val="00EC7AB0"/>
    <w:rsid w:val="00ED3A58"/>
    <w:rsid w:val="00ED3B25"/>
    <w:rsid w:val="00ED580A"/>
    <w:rsid w:val="00ED5C60"/>
    <w:rsid w:val="00EE51DE"/>
    <w:rsid w:val="00EE5A3F"/>
    <w:rsid w:val="00EE614C"/>
    <w:rsid w:val="00EE6D3B"/>
    <w:rsid w:val="00EF07C7"/>
    <w:rsid w:val="00EF4A23"/>
    <w:rsid w:val="00EF547F"/>
    <w:rsid w:val="00EF729B"/>
    <w:rsid w:val="00F04AD0"/>
    <w:rsid w:val="00F07FCD"/>
    <w:rsid w:val="00F1005E"/>
    <w:rsid w:val="00F1230F"/>
    <w:rsid w:val="00F12E04"/>
    <w:rsid w:val="00F209C6"/>
    <w:rsid w:val="00F20F11"/>
    <w:rsid w:val="00F221E1"/>
    <w:rsid w:val="00F2286B"/>
    <w:rsid w:val="00F22A02"/>
    <w:rsid w:val="00F24A66"/>
    <w:rsid w:val="00F272FF"/>
    <w:rsid w:val="00F3320D"/>
    <w:rsid w:val="00F34E11"/>
    <w:rsid w:val="00F401FA"/>
    <w:rsid w:val="00F40C33"/>
    <w:rsid w:val="00F46FE8"/>
    <w:rsid w:val="00F47F08"/>
    <w:rsid w:val="00F53279"/>
    <w:rsid w:val="00F542F5"/>
    <w:rsid w:val="00F546BD"/>
    <w:rsid w:val="00F55E23"/>
    <w:rsid w:val="00F6164B"/>
    <w:rsid w:val="00F61E9C"/>
    <w:rsid w:val="00F648FA"/>
    <w:rsid w:val="00F65276"/>
    <w:rsid w:val="00F65D38"/>
    <w:rsid w:val="00F66F1B"/>
    <w:rsid w:val="00F710A5"/>
    <w:rsid w:val="00F74779"/>
    <w:rsid w:val="00F75D66"/>
    <w:rsid w:val="00F8468F"/>
    <w:rsid w:val="00F85443"/>
    <w:rsid w:val="00F91AFF"/>
    <w:rsid w:val="00F92DE5"/>
    <w:rsid w:val="00F9573C"/>
    <w:rsid w:val="00F97449"/>
    <w:rsid w:val="00F97AC0"/>
    <w:rsid w:val="00FA2230"/>
    <w:rsid w:val="00FA32DF"/>
    <w:rsid w:val="00FA4203"/>
    <w:rsid w:val="00FA5976"/>
    <w:rsid w:val="00FA6EB1"/>
    <w:rsid w:val="00FB3874"/>
    <w:rsid w:val="00FB403E"/>
    <w:rsid w:val="00FB57A6"/>
    <w:rsid w:val="00FB58AC"/>
    <w:rsid w:val="00FC09F8"/>
    <w:rsid w:val="00FC3AD4"/>
    <w:rsid w:val="00FC50EA"/>
    <w:rsid w:val="00FC63B8"/>
    <w:rsid w:val="00FD0A34"/>
    <w:rsid w:val="00FD1E93"/>
    <w:rsid w:val="00FD2ED6"/>
    <w:rsid w:val="00FD3543"/>
    <w:rsid w:val="00FD7017"/>
    <w:rsid w:val="00FE4BD8"/>
    <w:rsid w:val="00FE6013"/>
    <w:rsid w:val="00FF0699"/>
    <w:rsid w:val="00FF1542"/>
    <w:rsid w:val="00FF2B0D"/>
    <w:rsid w:val="00FF2D7C"/>
    <w:rsid w:val="00FF4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DC1276"/>
  <w14:defaultImageDpi w14:val="32767"/>
  <w15:chartTrackingRefBased/>
  <w15:docId w15:val="{81EED6B7-2BBC-0B4C-B282-353CBBA50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rsid w:val="00273BC9"/>
    <w:pPr>
      <w:spacing w:line="276" w:lineRule="auto"/>
    </w:pPr>
    <w:rPr>
      <w:rFonts w:ascii="Arial" w:eastAsia="Arial" w:hAnsi="Arial" w:cs="Arial"/>
      <w:sz w:val="22"/>
      <w:szCs w:val="22"/>
      <w:lang w:val="en"/>
    </w:rPr>
  </w:style>
  <w:style w:type="paragraph" w:styleId="Heading1">
    <w:name w:val="heading 1"/>
    <w:basedOn w:val="Normal"/>
    <w:next w:val="Normal"/>
    <w:link w:val="Heading1Char"/>
    <w:rsid w:val="00273BC9"/>
    <w:pPr>
      <w:keepNext/>
      <w:keepLines/>
      <w:spacing w:before="400" w:after="120"/>
      <w:outlineLvl w:val="0"/>
    </w:pPr>
    <w:rPr>
      <w:sz w:val="40"/>
      <w:szCs w:val="40"/>
    </w:rPr>
  </w:style>
  <w:style w:type="paragraph" w:styleId="Heading2">
    <w:name w:val="heading 2"/>
    <w:basedOn w:val="Normal"/>
    <w:next w:val="Normal"/>
    <w:link w:val="Heading2Char"/>
    <w:rsid w:val="00273BC9"/>
    <w:pPr>
      <w:keepNext/>
      <w:keepLines/>
      <w:spacing w:before="360" w:after="120"/>
      <w:outlineLvl w:val="1"/>
    </w:pPr>
    <w:rPr>
      <w:sz w:val="32"/>
      <w:szCs w:val="32"/>
    </w:rPr>
  </w:style>
  <w:style w:type="paragraph" w:styleId="Heading3">
    <w:name w:val="heading 3"/>
    <w:basedOn w:val="Normal"/>
    <w:next w:val="Normal"/>
    <w:link w:val="Heading3Char"/>
    <w:rsid w:val="00273BC9"/>
    <w:pPr>
      <w:keepNext/>
      <w:keepLines/>
      <w:spacing w:before="320" w:after="80" w:line="240" w:lineRule="auto"/>
      <w:outlineLvl w:val="2"/>
    </w:pPr>
    <w:rPr>
      <w:rFonts w:ascii="Calibri" w:eastAsia="Calibri" w:hAnsi="Calibri" w:cs="Calibri"/>
      <w:b/>
      <w:color w:val="434343"/>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3BC9"/>
    <w:rPr>
      <w:rFonts w:ascii="Arial" w:eastAsia="Arial" w:hAnsi="Arial" w:cs="Arial"/>
      <w:sz w:val="40"/>
      <w:szCs w:val="40"/>
      <w:lang w:val="en"/>
    </w:rPr>
  </w:style>
  <w:style w:type="character" w:customStyle="1" w:styleId="Heading2Char">
    <w:name w:val="Heading 2 Char"/>
    <w:basedOn w:val="DefaultParagraphFont"/>
    <w:link w:val="Heading2"/>
    <w:rsid w:val="00273BC9"/>
    <w:rPr>
      <w:rFonts w:ascii="Arial" w:eastAsia="Arial" w:hAnsi="Arial" w:cs="Arial"/>
      <w:sz w:val="32"/>
      <w:szCs w:val="32"/>
      <w:lang w:val="en"/>
    </w:rPr>
  </w:style>
  <w:style w:type="character" w:customStyle="1" w:styleId="Heading3Char">
    <w:name w:val="Heading 3 Char"/>
    <w:basedOn w:val="DefaultParagraphFont"/>
    <w:link w:val="Heading3"/>
    <w:rsid w:val="00273BC9"/>
    <w:rPr>
      <w:rFonts w:ascii="Calibri" w:eastAsia="Calibri" w:hAnsi="Calibri" w:cs="Calibri"/>
      <w:b/>
      <w:color w:val="434343"/>
      <w:sz w:val="23"/>
      <w:szCs w:val="23"/>
      <w:lang w:val="en"/>
    </w:rPr>
  </w:style>
  <w:style w:type="paragraph" w:styleId="NoSpacing">
    <w:name w:val="No Spacing"/>
    <w:uiPriority w:val="1"/>
    <w:qFormat/>
    <w:rsid w:val="00273BC9"/>
    <w:rPr>
      <w:rFonts w:ascii="Arial" w:eastAsia="Arial" w:hAnsi="Arial" w:cs="Arial"/>
      <w:sz w:val="22"/>
      <w:szCs w:val="22"/>
      <w:lang w:val="en"/>
    </w:rPr>
  </w:style>
  <w:style w:type="paragraph" w:styleId="NormalWeb">
    <w:name w:val="Normal (Web)"/>
    <w:basedOn w:val="Normal"/>
    <w:uiPriority w:val="99"/>
    <w:unhideWhenUsed/>
    <w:rsid w:val="00273BC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273BC9"/>
    <w:rPr>
      <w:color w:val="0563C1" w:themeColor="hyperlink"/>
      <w:u w:val="single"/>
    </w:rPr>
  </w:style>
  <w:style w:type="paragraph" w:styleId="Header">
    <w:name w:val="header"/>
    <w:basedOn w:val="Normal"/>
    <w:link w:val="HeaderChar"/>
    <w:uiPriority w:val="99"/>
    <w:unhideWhenUsed/>
    <w:rsid w:val="00273BC9"/>
    <w:pPr>
      <w:tabs>
        <w:tab w:val="center" w:pos="4680"/>
        <w:tab w:val="right" w:pos="9360"/>
      </w:tabs>
      <w:spacing w:line="240" w:lineRule="auto"/>
    </w:pPr>
  </w:style>
  <w:style w:type="character" w:customStyle="1" w:styleId="HeaderChar">
    <w:name w:val="Header Char"/>
    <w:basedOn w:val="DefaultParagraphFont"/>
    <w:link w:val="Header"/>
    <w:uiPriority w:val="99"/>
    <w:rsid w:val="00273BC9"/>
    <w:rPr>
      <w:rFonts w:ascii="Arial" w:eastAsia="Arial" w:hAnsi="Arial" w:cs="Arial"/>
      <w:sz w:val="22"/>
      <w:szCs w:val="22"/>
      <w:lang w:val="en"/>
    </w:rPr>
  </w:style>
  <w:style w:type="paragraph" w:styleId="Footer">
    <w:name w:val="footer"/>
    <w:basedOn w:val="Normal"/>
    <w:link w:val="FooterChar"/>
    <w:uiPriority w:val="99"/>
    <w:unhideWhenUsed/>
    <w:rsid w:val="00273BC9"/>
    <w:pPr>
      <w:tabs>
        <w:tab w:val="center" w:pos="4680"/>
        <w:tab w:val="right" w:pos="9360"/>
      </w:tabs>
      <w:spacing w:line="240" w:lineRule="auto"/>
    </w:pPr>
  </w:style>
  <w:style w:type="character" w:customStyle="1" w:styleId="FooterChar">
    <w:name w:val="Footer Char"/>
    <w:basedOn w:val="DefaultParagraphFont"/>
    <w:link w:val="Footer"/>
    <w:uiPriority w:val="99"/>
    <w:rsid w:val="00273BC9"/>
    <w:rPr>
      <w:rFonts w:ascii="Arial" w:eastAsia="Arial" w:hAnsi="Arial" w:cs="Arial"/>
      <w:sz w:val="22"/>
      <w:szCs w:val="22"/>
      <w:lang w:val="en"/>
    </w:rPr>
  </w:style>
  <w:style w:type="character" w:customStyle="1" w:styleId="apple-converted-space">
    <w:name w:val="apple-converted-space"/>
    <w:basedOn w:val="DefaultParagraphFont"/>
    <w:rsid w:val="00273BC9"/>
  </w:style>
  <w:style w:type="paragraph" w:styleId="PlainText">
    <w:name w:val="Plain Text"/>
    <w:basedOn w:val="Normal"/>
    <w:link w:val="PlainTextChar"/>
    <w:rsid w:val="00273BC9"/>
    <w:pPr>
      <w:spacing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273BC9"/>
    <w:rPr>
      <w:rFonts w:ascii="Courier New" w:eastAsia="Times New Roman" w:hAnsi="Courier New" w:cs="Courier New"/>
      <w:sz w:val="20"/>
      <w:szCs w:val="20"/>
    </w:rPr>
  </w:style>
  <w:style w:type="paragraph" w:styleId="ListParagraph">
    <w:name w:val="List Paragraph"/>
    <w:basedOn w:val="Normal"/>
    <w:uiPriority w:val="34"/>
    <w:qFormat/>
    <w:rsid w:val="00273BC9"/>
    <w:pPr>
      <w:ind w:left="720"/>
      <w:contextualSpacing/>
    </w:pPr>
  </w:style>
  <w:style w:type="table" w:styleId="TableGrid">
    <w:name w:val="Table Grid"/>
    <w:basedOn w:val="TableNormal"/>
    <w:uiPriority w:val="59"/>
    <w:rsid w:val="00273BC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ttribute13">
    <w:name w:val="CharAttribute13"/>
    <w:rsid w:val="00D12DD4"/>
    <w:rPr>
      <w:rFonts w:ascii="Times New Roman" w:eastAsia="Times New Roman"/>
      <w:sz w:val="24"/>
    </w:rPr>
  </w:style>
  <w:style w:type="paragraph" w:customStyle="1" w:styleId="ParaAttribute4">
    <w:name w:val="ParaAttribute4"/>
    <w:rsid w:val="009A3EBB"/>
    <w:rPr>
      <w:rFonts w:ascii="Times New Roman" w:eastAsia="Batang" w:hAnsi="Times New Roman" w:cs="Times New Roman"/>
      <w:sz w:val="20"/>
      <w:szCs w:val="20"/>
    </w:rPr>
  </w:style>
  <w:style w:type="table" w:customStyle="1" w:styleId="DefaultTable">
    <w:name w:val="Default Table"/>
    <w:rsid w:val="009A3EBB"/>
    <w:rPr>
      <w:rFonts w:ascii="Times New Roman" w:eastAsia="Batang"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19">
    <w:name w:val="CharAttribute19"/>
    <w:rsid w:val="009A3EBB"/>
    <w:rPr>
      <w:rFonts w:ascii="Times New Roman" w:eastAsia="Times New Roman"/>
      <w:sz w:val="22"/>
    </w:rPr>
  </w:style>
  <w:style w:type="character" w:customStyle="1" w:styleId="CharAttribute38">
    <w:name w:val="CharAttribute38"/>
    <w:rsid w:val="009A3EBB"/>
    <w:rPr>
      <w:rFonts w:ascii="Times New Roman" w:eastAsia="Times New Roman"/>
      <w:sz w:val="24"/>
    </w:rPr>
  </w:style>
  <w:style w:type="character" w:customStyle="1" w:styleId="CharAttribute18">
    <w:name w:val="CharAttribute18"/>
    <w:rsid w:val="009A3EBB"/>
    <w:rPr>
      <w:rFonts w:ascii="Times New Roman" w:eastAsia="Times New Roman"/>
      <w:b/>
      <w:sz w:val="22"/>
    </w:rPr>
  </w:style>
  <w:style w:type="character" w:styleId="Strong">
    <w:name w:val="Strong"/>
    <w:basedOn w:val="DefaultParagraphFont"/>
    <w:uiPriority w:val="22"/>
    <w:qFormat/>
    <w:rsid w:val="002A71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1090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lles.gacis@chaminade.edu" TargetMode="External"/><Relationship Id="rId13" Type="http://schemas.openxmlformats.org/officeDocument/2006/relationships/hyperlink" Target="mailto:achilles.gacis@chaminade.edu"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chaminade.edu" TargetMode="External"/><Relationship Id="rId12" Type="http://schemas.openxmlformats.org/officeDocument/2006/relationships/hyperlink" Target="mailto:helpdesk@chaminade.ed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hyperlink" Target="http://www.chaminade.edu" TargetMode="External"/><Relationship Id="rId11" Type="http://schemas.openxmlformats.org/officeDocument/2006/relationships/hyperlink" Target="https://vimeo.com/72777900" TargetMode="External"/><Relationship Id="rId5" Type="http://schemas.openxmlformats.org/officeDocument/2006/relationships/image" Target="media/image1.png"/><Relationship Id="rId15" Type="http://schemas.openxmlformats.org/officeDocument/2006/relationships/hyperlink" Target="https://studentaffairs.chaminade.edu/wp-content/uploads/sites/28/2018-19-NEW-STUDENT-HANDBOOK.pdf" TargetMode="External"/><Relationship Id="rId23" Type="http://schemas.openxmlformats.org/officeDocument/2006/relationships/theme" Target="theme/theme1.xml"/><Relationship Id="rId10" Type="http://schemas.openxmlformats.org/officeDocument/2006/relationships/hyperlink" Target="https://secure.livechatinc.com/licence/2695732/open_chat.cgi?groups=46"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help.instructure.com/" TargetMode="External"/><Relationship Id="rId14" Type="http://schemas.openxmlformats.org/officeDocument/2006/relationships/hyperlink" Target="mailto:achilles.gacis@chaminade.ed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14</Pages>
  <Words>4416</Words>
  <Characters>25176</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Achilles Gacis</dc:creator>
  <cp:keywords/>
  <dc:description/>
  <cp:lastModifiedBy>Achilles Gacis</cp:lastModifiedBy>
  <cp:revision>8</cp:revision>
  <dcterms:created xsi:type="dcterms:W3CDTF">2020-04-23T20:12:00Z</dcterms:created>
  <dcterms:modified xsi:type="dcterms:W3CDTF">2020-04-23T21:38:00Z</dcterms:modified>
</cp:coreProperties>
</file>