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190500</wp:posOffset>
                  </wp:positionH>
                  <wp:positionV relativeFrom="paragraph">
                    <wp:posOffset>114300</wp:posOffset>
                  </wp:positionV>
                  <wp:extent cx="2281238" cy="85853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81238" cy="858530"/>
                          </a:xfrm>
                          <a:prstGeom prst="rect"/>
                          <a:ln/>
                        </pic:spPr>
                      </pic:pic>
                    </a:graphicData>
                  </a:graphic>
                </wp:anchor>
              </w:drawing>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hd w:fill="auto" w:val="clear"/>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4">
            <w:pPr>
              <w:widowControl w:val="0"/>
              <w:spacing w:line="240" w:lineRule="auto"/>
              <w:jc w:val="right"/>
              <w:rPr>
                <w:b w:val="1"/>
                <w:sz w:val="24"/>
                <w:szCs w:val="24"/>
              </w:rPr>
            </w:pPr>
            <w:r w:rsidDel="00000000" w:rsidR="00000000" w:rsidRPr="00000000">
              <w:rPr>
                <w:b w:val="1"/>
                <w:sz w:val="24"/>
                <w:szCs w:val="24"/>
                <w:rtl w:val="0"/>
              </w:rPr>
              <w:t xml:space="preserve">Education Research </w:t>
            </w:r>
            <w:r w:rsidDel="00000000" w:rsidR="00000000" w:rsidRPr="00000000">
              <w:rPr>
                <w:b w:val="1"/>
                <w:sz w:val="24"/>
                <w:szCs w:val="24"/>
                <w:rtl w:val="0"/>
              </w:rPr>
              <w:t xml:space="preserve">II</w:t>
            </w:r>
          </w:p>
          <w:p w:rsidR="00000000" w:rsidDel="00000000" w:rsidP="00000000" w:rsidRDefault="00000000" w:rsidRPr="00000000" w14:paraId="00000005">
            <w:pPr>
              <w:widowControl w:val="0"/>
              <w:spacing w:line="240" w:lineRule="auto"/>
              <w:jc w:val="right"/>
              <w:rPr>
                <w:b w:val="1"/>
                <w:sz w:val="24"/>
                <w:szCs w:val="24"/>
              </w:rPr>
            </w:pPr>
            <w:r w:rsidDel="00000000" w:rsidR="00000000" w:rsidRPr="00000000">
              <w:rPr>
                <w:b w:val="1"/>
                <w:sz w:val="24"/>
                <w:szCs w:val="24"/>
                <w:rtl w:val="0"/>
              </w:rPr>
              <w:t xml:space="preserve">EDUC 796 </w:t>
            </w:r>
          </w:p>
          <w:p w:rsidR="00000000" w:rsidDel="00000000" w:rsidP="00000000" w:rsidRDefault="00000000" w:rsidRPr="00000000" w14:paraId="00000006">
            <w:pPr>
              <w:widowControl w:val="0"/>
              <w:spacing w:line="240" w:lineRule="auto"/>
              <w:jc w:val="right"/>
              <w:rPr>
                <w:b w:val="1"/>
                <w:sz w:val="24"/>
                <w:szCs w:val="24"/>
              </w:rPr>
            </w:pPr>
            <w:r w:rsidDel="00000000" w:rsidR="00000000" w:rsidRPr="00000000">
              <w:rPr>
                <w:b w:val="1"/>
                <w:sz w:val="24"/>
                <w:szCs w:val="24"/>
                <w:rtl w:val="0"/>
              </w:rPr>
              <w:t xml:space="preserve">Spring 2019-20</w:t>
            </w:r>
          </w:p>
          <w:p w:rsidR="00000000" w:rsidDel="00000000" w:rsidP="00000000" w:rsidRDefault="00000000" w:rsidRPr="00000000" w14:paraId="00000007">
            <w:pPr>
              <w:widowControl w:val="0"/>
              <w:spacing w:line="240" w:lineRule="auto"/>
              <w:jc w:val="right"/>
              <w:rPr>
                <w:b w:val="1"/>
                <w:sz w:val="24"/>
                <w:szCs w:val="24"/>
              </w:rPr>
            </w:pPr>
            <w:r w:rsidDel="00000000" w:rsidR="00000000" w:rsidRPr="00000000">
              <w:rPr>
                <w:b w:val="1"/>
                <w:sz w:val="24"/>
                <w:szCs w:val="24"/>
                <w:rtl w:val="0"/>
              </w:rPr>
              <w:t xml:space="preserve">Credits: 3</w:t>
            </w:r>
          </w:p>
          <w:p w:rsidR="00000000" w:rsidDel="00000000" w:rsidP="00000000" w:rsidRDefault="00000000" w:rsidRPr="00000000" w14:paraId="00000008">
            <w:pPr>
              <w:widowControl w:val="0"/>
              <w:spacing w:line="240" w:lineRule="auto"/>
              <w:jc w:val="right"/>
              <w:rPr>
                <w:b w:val="1"/>
                <w:sz w:val="24"/>
                <w:szCs w:val="24"/>
              </w:rPr>
            </w:pPr>
            <w:r w:rsidDel="00000000" w:rsidR="00000000" w:rsidRPr="00000000">
              <w:rPr>
                <w:b w:val="1"/>
                <w:sz w:val="24"/>
                <w:szCs w:val="24"/>
                <w:rtl w:val="0"/>
              </w:rPr>
              <w:t xml:space="preserve">Online</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tbl>
      <w:tblPr>
        <w:tblStyle w:val="Table2"/>
        <w:tblW w:w="949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910"/>
        <w:gridCol w:w="3585"/>
        <w:tblGridChange w:id="0">
          <w:tblGrid>
            <w:gridCol w:w="5910"/>
            <w:gridCol w:w="358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Instructor: </w:t>
            </w:r>
            <w:r w:rsidDel="00000000" w:rsidR="00000000" w:rsidRPr="00000000">
              <w:rPr>
                <w:sz w:val="24"/>
                <w:szCs w:val="24"/>
                <w:rtl w:val="0"/>
              </w:rPr>
              <w:t xml:space="preserve">Katrina Roseler</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Email: </w:t>
            </w:r>
            <w:hyperlink r:id="rId7">
              <w:r w:rsidDel="00000000" w:rsidR="00000000" w:rsidRPr="00000000">
                <w:rPr>
                  <w:color w:val="1155cc"/>
                  <w:sz w:val="24"/>
                  <w:szCs w:val="24"/>
                  <w:u w:val="single"/>
                  <w:rtl w:val="0"/>
                </w:rPr>
                <w:t xml:space="preserve">katrina.roseler@chaminade.edu</w:t>
              </w:r>
            </w:hyperlink>
            <w:r w:rsidDel="00000000" w:rsidR="00000000" w:rsidRPr="00000000">
              <w:rPr>
                <w:sz w:val="24"/>
                <w:szCs w:val="24"/>
                <w:rtl w:val="0"/>
              </w:rPr>
              <w:t xml:space="preserve"> (preferred)</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Phone: </w:t>
            </w:r>
            <w:r w:rsidDel="00000000" w:rsidR="00000000" w:rsidRPr="00000000">
              <w:rPr>
                <w:sz w:val="24"/>
                <w:szCs w:val="24"/>
                <w:rtl w:val="0"/>
              </w:rPr>
              <w:t xml:space="preserve">808-440-4215</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Office Hours: </w:t>
            </w:r>
            <w:r w:rsidDel="00000000" w:rsidR="00000000" w:rsidRPr="00000000">
              <w:rPr>
                <w:sz w:val="24"/>
                <w:szCs w:val="24"/>
                <w:rtl w:val="0"/>
              </w:rPr>
              <w:t xml:space="preserve">By appointment</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Office Location: </w:t>
            </w:r>
            <w:r w:rsidDel="00000000" w:rsidR="00000000" w:rsidRPr="00000000">
              <w:rPr>
                <w:sz w:val="24"/>
                <w:szCs w:val="24"/>
                <w:rtl w:val="0"/>
              </w:rPr>
              <w:t xml:space="preserve">Brogan 126</w:t>
            </w:r>
          </w:p>
        </w:tc>
      </w:tr>
    </w:tbl>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hd w:fill="auto" w:val="clear"/>
        <w:spacing w:line="240" w:lineRule="auto"/>
        <w:rPr>
          <w:color w:val="222222"/>
          <w:sz w:val="24"/>
          <w:szCs w:val="24"/>
          <w:highlight w:val="white"/>
        </w:rPr>
      </w:pPr>
      <w:r w:rsidDel="00000000" w:rsidR="00000000" w:rsidRPr="00000000">
        <w:rPr>
          <w:b w:val="1"/>
          <w:sz w:val="24"/>
          <w:szCs w:val="24"/>
          <w:rtl w:val="0"/>
        </w:rPr>
        <w:t xml:space="preserve">Required Texts: </w:t>
      </w:r>
      <w:r w:rsidDel="00000000" w:rsidR="00000000" w:rsidRPr="00000000">
        <w:rPr>
          <w:color w:val="222222"/>
          <w:sz w:val="24"/>
          <w:szCs w:val="24"/>
          <w:highlight w:val="white"/>
          <w:rtl w:val="0"/>
        </w:rPr>
        <w:t xml:space="preserve">Mertler, C. A. (2019). </w:t>
      </w:r>
      <w:r w:rsidDel="00000000" w:rsidR="00000000" w:rsidRPr="00000000">
        <w:rPr>
          <w:i w:val="1"/>
          <w:color w:val="222222"/>
          <w:sz w:val="24"/>
          <w:szCs w:val="24"/>
          <w:highlight w:val="white"/>
          <w:rtl w:val="0"/>
        </w:rPr>
        <w:t xml:space="preserve">Action research: Improving schools and empowering educators</w:t>
      </w:r>
      <w:r w:rsidDel="00000000" w:rsidR="00000000" w:rsidRPr="00000000">
        <w:rPr>
          <w:color w:val="222222"/>
          <w:sz w:val="24"/>
          <w:szCs w:val="24"/>
          <w:highlight w:val="white"/>
          <w:rtl w:val="0"/>
        </w:rPr>
        <w:t xml:space="preserve">. SAGE Publications, Incorporated.</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hd w:fill="auto" w:val="clear"/>
        <w:spacing w:line="240" w:lineRule="auto"/>
        <w:jc w:val="center"/>
        <w:rPr>
          <w:b w:val="1"/>
          <w:i w:val="1"/>
          <w:color w:val="222222"/>
          <w:sz w:val="24"/>
          <w:szCs w:val="24"/>
          <w:highlight w:val="yellow"/>
        </w:rPr>
      </w:pPr>
      <w:r w:rsidDel="00000000" w:rsidR="00000000" w:rsidRPr="00000000">
        <w:rPr>
          <w:b w:val="1"/>
          <w:i w:val="1"/>
          <w:color w:val="222222"/>
          <w:sz w:val="24"/>
          <w:szCs w:val="24"/>
          <w:highlight w:val="yellow"/>
          <w:rtl w:val="0"/>
        </w:rPr>
        <w:t xml:space="preserve">This text will be used in EDUC 796, 797, 798</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Supplementary Materials:</w:t>
      </w:r>
    </w:p>
    <w:p w:rsidR="00000000" w:rsidDel="00000000" w:rsidP="00000000" w:rsidRDefault="00000000" w:rsidRPr="00000000" w14:paraId="00000015">
      <w:pPr>
        <w:widowControl w:val="0"/>
        <w:numPr>
          <w:ilvl w:val="0"/>
          <w:numId w:val="7"/>
        </w:numPr>
        <w:spacing w:line="240" w:lineRule="auto"/>
        <w:ind w:left="720" w:hanging="360"/>
        <w:rPr>
          <w:sz w:val="24"/>
          <w:szCs w:val="24"/>
        </w:rPr>
      </w:pPr>
      <w:r w:rsidDel="00000000" w:rsidR="00000000" w:rsidRPr="00000000">
        <w:rPr>
          <w:sz w:val="24"/>
          <w:szCs w:val="24"/>
          <w:rtl w:val="0"/>
        </w:rPr>
        <w:t xml:space="preserve">Self-Study Text - </w:t>
      </w:r>
      <w:r w:rsidDel="00000000" w:rsidR="00000000" w:rsidRPr="00000000">
        <w:rPr>
          <w:color w:val="222222"/>
          <w:sz w:val="24"/>
          <w:szCs w:val="24"/>
          <w:highlight w:val="white"/>
          <w:rtl w:val="0"/>
        </w:rPr>
        <w:t xml:space="preserve">Samaras, A. P., &amp; Freese, A. R. (2006). </w:t>
      </w:r>
      <w:r w:rsidDel="00000000" w:rsidR="00000000" w:rsidRPr="00000000">
        <w:rPr>
          <w:i w:val="1"/>
          <w:color w:val="222222"/>
          <w:sz w:val="24"/>
          <w:szCs w:val="24"/>
          <w:highlight w:val="white"/>
          <w:rtl w:val="0"/>
        </w:rPr>
        <w:t xml:space="preserve">Self-study of teaching practices primer</w:t>
      </w:r>
      <w:r w:rsidDel="00000000" w:rsidR="00000000" w:rsidRPr="00000000">
        <w:rPr>
          <w:color w:val="222222"/>
          <w:sz w:val="24"/>
          <w:szCs w:val="24"/>
          <w:highlight w:val="white"/>
          <w:rtl w:val="0"/>
        </w:rPr>
        <w:t xml:space="preserve"> (Vol. 12). Peter Lang.</w:t>
      </w:r>
      <w:r w:rsidDel="00000000" w:rsidR="00000000" w:rsidRPr="00000000">
        <w:rPr>
          <w:rtl w:val="0"/>
        </w:rPr>
      </w:r>
    </w:p>
    <w:p w:rsidR="00000000" w:rsidDel="00000000" w:rsidP="00000000" w:rsidRDefault="00000000" w:rsidRPr="00000000" w14:paraId="00000016">
      <w:pPr>
        <w:spacing w:after="40" w:line="240" w:lineRule="auto"/>
        <w:ind w:left="-540" w:right="-720" w:firstLine="0"/>
        <w:rPr>
          <w:b w:val="1"/>
          <w:sz w:val="20"/>
          <w:szCs w:val="20"/>
        </w:rPr>
      </w:pPr>
      <w:r w:rsidDel="00000000" w:rsidR="00000000" w:rsidRPr="00000000">
        <w:rPr>
          <w:rtl w:val="0"/>
        </w:rPr>
      </w:r>
    </w:p>
    <w:tbl>
      <w:tblPr>
        <w:tblStyle w:val="Table3"/>
        <w:tblW w:w="9330.0" w:type="dxa"/>
        <w:jc w:val="left"/>
        <w:tblInd w:w="1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10"/>
        <w:gridCol w:w="6420"/>
        <w:tblGridChange w:id="0">
          <w:tblGrid>
            <w:gridCol w:w="2910"/>
            <w:gridCol w:w="64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sz w:val="20"/>
                <w:szCs w:val="20"/>
              </w:rPr>
            </w:pPr>
            <w:r w:rsidDel="00000000" w:rsidR="00000000" w:rsidRPr="00000000">
              <w:rPr>
                <w:b w:val="1"/>
                <w:sz w:val="20"/>
                <w:szCs w:val="20"/>
                <w:rtl w:val="0"/>
              </w:rPr>
              <w:t xml:space="preserve">Resource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sz w:val="20"/>
                <w:szCs w:val="20"/>
              </w:rPr>
            </w:pPr>
            <w:r w:rsidDel="00000000" w:rsidR="00000000" w:rsidRPr="00000000">
              <w:rPr>
                <w:b w:val="1"/>
                <w:sz w:val="20"/>
                <w:szCs w:val="20"/>
                <w:rtl w:val="0"/>
              </w:rPr>
              <w:t xml:space="preserve">Service(s) Provided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rPr>
                <w:b w:val="1"/>
                <w:sz w:val="20"/>
                <w:szCs w:val="20"/>
              </w:rPr>
            </w:pPr>
            <w:hyperlink r:id="rId8">
              <w:r w:rsidDel="00000000" w:rsidR="00000000" w:rsidRPr="00000000">
                <w:rPr>
                  <w:color w:val="1155cc"/>
                  <w:sz w:val="20"/>
                  <w:szCs w:val="20"/>
                  <w:u w:val="single"/>
                  <w:rtl w:val="0"/>
                </w:rPr>
                <w:t xml:space="preserve">Sullivan Family Library</w:t>
              </w:r>
            </w:hyperlink>
            <w:r w:rsidDel="00000000" w:rsidR="00000000" w:rsidRPr="00000000">
              <w:rPr>
                <w:sz w:val="20"/>
                <w:szCs w:val="20"/>
                <w:rtl w:val="0"/>
              </w:rPr>
              <w:t xml:space="preserve"> (Chaminade Library)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sz w:val="18"/>
                <w:szCs w:val="18"/>
              </w:rPr>
            </w:pPr>
            <w:r w:rsidDel="00000000" w:rsidR="00000000" w:rsidRPr="00000000">
              <w:rPr>
                <w:sz w:val="18"/>
                <w:szCs w:val="18"/>
                <w:rtl w:val="0"/>
              </w:rPr>
              <w:t xml:space="preserve">Tools to efficiently identify and access literature about an education research topic of your choosing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B">
            <w:pPr>
              <w:rPr>
                <w:sz w:val="20"/>
                <w:szCs w:val="20"/>
              </w:rPr>
            </w:pPr>
            <w:r w:rsidDel="00000000" w:rsidR="00000000" w:rsidRPr="00000000">
              <w:rPr>
                <w:sz w:val="20"/>
                <w:szCs w:val="20"/>
                <w:rtl w:val="0"/>
              </w:rPr>
              <w:t xml:space="preserve">Val Coleman, Librarian  </w:t>
            </w:r>
          </w:p>
          <w:p w:rsidR="00000000" w:rsidDel="00000000" w:rsidP="00000000" w:rsidRDefault="00000000" w:rsidRPr="00000000" w14:paraId="0000001C">
            <w:pPr>
              <w:rPr>
                <w:sz w:val="20"/>
                <w:szCs w:val="20"/>
              </w:rPr>
            </w:pPr>
            <w:hyperlink r:id="rId9">
              <w:r w:rsidDel="00000000" w:rsidR="00000000" w:rsidRPr="00000000">
                <w:rPr>
                  <w:color w:val="1155cc"/>
                  <w:sz w:val="20"/>
                  <w:szCs w:val="20"/>
                  <w:u w:val="single"/>
                  <w:rtl w:val="0"/>
                </w:rPr>
                <w:t xml:space="preserve">vcoleman@chaminade.edu</w:t>
              </w:r>
            </w:hyperlink>
            <w:r w:rsidDel="00000000" w:rsidR="00000000" w:rsidRPr="00000000">
              <w:rPr>
                <w:sz w:val="20"/>
                <w:szCs w:val="20"/>
                <w:rtl w:val="0"/>
              </w:rPr>
              <w:t xml:space="preserve">   </w:t>
            </w:r>
          </w:p>
          <w:p w:rsidR="00000000" w:rsidDel="00000000" w:rsidP="00000000" w:rsidRDefault="00000000" w:rsidRPr="00000000" w14:paraId="0000001D">
            <w:pPr>
              <w:rPr>
                <w:sz w:val="20"/>
                <w:szCs w:val="20"/>
              </w:rPr>
            </w:pPr>
            <w:r w:rsidDel="00000000" w:rsidR="00000000" w:rsidRPr="00000000">
              <w:rPr>
                <w:sz w:val="20"/>
                <w:szCs w:val="20"/>
                <w:rtl w:val="0"/>
              </w:rPr>
              <w:t xml:space="preserve">808-739-4661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sz w:val="18"/>
                <w:szCs w:val="18"/>
              </w:rPr>
            </w:pPr>
            <w:r w:rsidDel="00000000" w:rsidR="00000000" w:rsidRPr="00000000">
              <w:rPr>
                <w:sz w:val="18"/>
                <w:szCs w:val="18"/>
                <w:rtl w:val="0"/>
              </w:rPr>
              <w:t xml:space="preserve">Available to assist with literature searches as well as answer questions regarding research</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rPr>
                <w:sz w:val="20"/>
                <w:szCs w:val="20"/>
              </w:rPr>
            </w:pPr>
            <w:r w:rsidDel="00000000" w:rsidR="00000000" w:rsidRPr="00000000">
              <w:rPr>
                <w:sz w:val="20"/>
                <w:szCs w:val="20"/>
                <w:rtl w:val="0"/>
              </w:rPr>
              <w:t xml:space="preserve">Smarthinking</w:t>
            </w:r>
          </w:p>
          <w:p w:rsidR="00000000" w:rsidDel="00000000" w:rsidP="00000000" w:rsidRDefault="00000000" w:rsidRPr="00000000" w14:paraId="00000020">
            <w:pPr>
              <w:rPr>
                <w:sz w:val="20"/>
                <w:szCs w:val="20"/>
              </w:rPr>
            </w:pPr>
            <w:r w:rsidDel="00000000" w:rsidR="00000000" w:rsidRPr="00000000">
              <w:rPr>
                <w:sz w:val="20"/>
                <w:szCs w:val="20"/>
                <w:rtl w:val="0"/>
              </w:rPr>
              <w:t xml:space="preserve">(Available in Canvas)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sz w:val="18"/>
                <w:szCs w:val="18"/>
              </w:rPr>
            </w:pPr>
            <w:r w:rsidDel="00000000" w:rsidR="00000000" w:rsidRPr="00000000">
              <w:rPr>
                <w:sz w:val="18"/>
                <w:szCs w:val="18"/>
                <w:rtl w:val="0"/>
              </w:rPr>
              <w:t xml:space="preserve">Tools to assist with writing including: Main Idea/Thesis, Content Development,  Organization,  Introduction/Conclusion,  Use of Resources,  Transitions,  Grammar &amp; Mechanics, Sentence Structure,  Word Choice. Also can answer “live questions”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rPr>
                <w:sz w:val="20"/>
                <w:szCs w:val="20"/>
              </w:rPr>
            </w:pPr>
            <w:hyperlink r:id="rId10">
              <w:r w:rsidDel="00000000" w:rsidR="00000000" w:rsidRPr="00000000">
                <w:rPr>
                  <w:color w:val="1155cc"/>
                  <w:sz w:val="20"/>
                  <w:szCs w:val="20"/>
                  <w:u w:val="single"/>
                  <w:rtl w:val="0"/>
                </w:rPr>
                <w:t xml:space="preserve">Google Drive</w:t>
              </w:r>
            </w:hyperlink>
            <w:hyperlink r:id="rId11">
              <w:r w:rsidDel="00000000" w:rsidR="00000000" w:rsidRPr="00000000">
                <w:rPr>
                  <w:sz w:val="20"/>
                  <w:szCs w:val="20"/>
                  <w:rtl w:val="0"/>
                </w:rPr>
                <w:t xml:space="preserve"> Instructional Resources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sz w:val="18"/>
                <w:szCs w:val="18"/>
              </w:rPr>
            </w:pPr>
            <w:r w:rsidDel="00000000" w:rsidR="00000000" w:rsidRPr="00000000">
              <w:rPr>
                <w:sz w:val="18"/>
                <w:szCs w:val="18"/>
                <w:rtl w:val="0"/>
              </w:rPr>
              <w:t xml:space="preserve">A resource with SHORT video clips to assist you with navigating Google Drive. Competency in Google Drive begins with the ability to open and access a Google account. Students must be able to create a document, employ the comments and history buttons, and navigate the various document types (Document, Sheet, Slide). In addition, students need to be able to store and share files, understanding the nature of the automatic save.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4">
            <w:pPr>
              <w:rPr>
                <w:sz w:val="20"/>
                <w:szCs w:val="20"/>
              </w:rPr>
            </w:pPr>
            <w:hyperlink r:id="rId12">
              <w:r w:rsidDel="00000000" w:rsidR="00000000" w:rsidRPr="00000000">
                <w:rPr>
                  <w:color w:val="1155cc"/>
                  <w:sz w:val="20"/>
                  <w:szCs w:val="20"/>
                  <w:u w:val="single"/>
                  <w:rtl w:val="0"/>
                </w:rPr>
                <w:t xml:space="preserve">ProQuest RefWorks Modules</w:t>
              </w:r>
            </w:hyperlink>
            <w:r w:rsidDel="00000000" w:rsidR="00000000" w:rsidRPr="00000000">
              <w:rPr>
                <w:rtl w:val="0"/>
              </w:rPr>
            </w:r>
          </w:p>
          <w:p w:rsidR="00000000" w:rsidDel="00000000" w:rsidP="00000000" w:rsidRDefault="00000000" w:rsidRPr="00000000" w14:paraId="00000025">
            <w:pP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sz w:val="18"/>
                <w:szCs w:val="18"/>
              </w:rPr>
            </w:pPr>
            <w:r w:rsidDel="00000000" w:rsidR="00000000" w:rsidRPr="00000000">
              <w:rPr>
                <w:sz w:val="18"/>
                <w:szCs w:val="18"/>
                <w:rtl w:val="0"/>
              </w:rPr>
              <w:t xml:space="preserve">A resource with SHORT video clips to assist you with creating an account and using ProQuest Refworks. </w:t>
            </w:r>
            <w:r w:rsidDel="00000000" w:rsidR="00000000" w:rsidRPr="00000000">
              <w:rPr>
                <w:sz w:val="18"/>
                <w:szCs w:val="18"/>
                <w:highlight w:val="white"/>
                <w:rtl w:val="0"/>
              </w:rPr>
              <w:t xml:space="preserve">RefWorks is an educational tool that allows users to store, annotate, and research material. To better facilitate the research process, RefWorks modules will guide students through the process. Inherent in the search process is the use of digital text and competency in Google Drive is a precursor to the RefWorks process.  </w:t>
            </w:r>
            <w:r w:rsidDel="00000000" w:rsidR="00000000" w:rsidRPr="00000000">
              <w:rPr>
                <w:rtl w:val="0"/>
              </w:rPr>
            </w:r>
          </w:p>
        </w:tc>
      </w:tr>
    </w:tbl>
    <w:p w:rsidR="00000000" w:rsidDel="00000000" w:rsidP="00000000" w:rsidRDefault="00000000" w:rsidRPr="00000000" w14:paraId="00000027">
      <w:pPr>
        <w:spacing w:after="40" w:line="240" w:lineRule="auto"/>
        <w:ind w:left="-540" w:right="-720" w:firstLine="0"/>
        <w:rPr>
          <w:sz w:val="24"/>
          <w:szCs w:val="24"/>
        </w:rPr>
      </w:pP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Course Catalog Description:</w:t>
      </w:r>
      <w:r w:rsidDel="00000000" w:rsidR="00000000" w:rsidRPr="00000000">
        <w:rPr>
          <w:sz w:val="24"/>
          <w:szCs w:val="24"/>
          <w:rtl w:val="0"/>
        </w:rPr>
        <w:t xml:space="preserve"> </w:t>
      </w:r>
      <w:r w:rsidDel="00000000" w:rsidR="00000000" w:rsidRPr="00000000">
        <w:rPr>
          <w:sz w:val="24"/>
          <w:szCs w:val="24"/>
          <w:rtl w:val="0"/>
        </w:rPr>
        <w:t xml:space="preserve">Survey of educational research methodologies aligned with student selected topic of interest. In this second course in the M.Ed. Education Research series, students will (1) Examine the ethical issues of conducting Human Subjects research (2) Analyze different education research designs, and (3) Develop necessary procedures, instruments, and methods for data collection and analysis that are aligned with a topic of interest. *Prerequisite: Education Research I: Introduction to Education Research (EDUC 795).</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Course Overview: </w:t>
      </w:r>
      <w:r w:rsidDel="00000000" w:rsidR="00000000" w:rsidRPr="00000000">
        <w:rPr>
          <w:sz w:val="24"/>
          <w:szCs w:val="24"/>
          <w:rtl w:val="0"/>
        </w:rPr>
        <w:t xml:space="preserve">In this course, participants will explore different education research methods. Participants will construct methods that align with an investigation that they will implement in subsequent courses. Participants will complete Human Subjects Training and an IRB proposal as evidence of their proposed research methodology.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Essential Questions: </w:t>
      </w:r>
    </w:p>
    <w:p w:rsidR="00000000" w:rsidDel="00000000" w:rsidP="00000000" w:rsidRDefault="00000000" w:rsidRPr="00000000" w14:paraId="0000002D">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rPr>
      </w:pPr>
      <w:r w:rsidDel="00000000" w:rsidR="00000000" w:rsidRPr="00000000">
        <w:rPr>
          <w:sz w:val="24"/>
          <w:szCs w:val="24"/>
          <w:rtl w:val="0"/>
        </w:rPr>
        <w:t xml:space="preserve">What are the different types of education research methods?</w:t>
      </w:r>
    </w:p>
    <w:p w:rsidR="00000000" w:rsidDel="00000000" w:rsidP="00000000" w:rsidRDefault="00000000" w:rsidRPr="00000000" w14:paraId="0000002E">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rPr>
      </w:pPr>
      <w:r w:rsidDel="00000000" w:rsidR="00000000" w:rsidRPr="00000000">
        <w:rPr>
          <w:sz w:val="24"/>
          <w:szCs w:val="24"/>
          <w:rtl w:val="0"/>
        </w:rPr>
        <w:t xml:space="preserve">What are the ethical considerations associated with Human Subjects research?</w:t>
      </w:r>
    </w:p>
    <w:p w:rsidR="00000000" w:rsidDel="00000000" w:rsidP="00000000" w:rsidRDefault="00000000" w:rsidRPr="00000000" w14:paraId="0000002F">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4"/>
          <w:szCs w:val="24"/>
        </w:rPr>
      </w:pPr>
      <w:r w:rsidDel="00000000" w:rsidR="00000000" w:rsidRPr="00000000">
        <w:rPr>
          <w:sz w:val="24"/>
          <w:szCs w:val="24"/>
          <w:rtl w:val="0"/>
        </w:rPr>
        <w:t xml:space="preserve">Which education research methods align with the research that I plan to conduct?</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Mission Statement: </w:t>
      </w:r>
      <w:r w:rsidDel="00000000" w:rsidR="00000000" w:rsidRPr="00000000">
        <w:rPr>
          <w:sz w:val="24"/>
          <w:szCs w:val="24"/>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hd w:fill="auto" w:val="clear"/>
        <w:spacing w:after="0" w:line="240" w:lineRule="auto"/>
        <w:rPr>
          <w:sz w:val="24"/>
          <w:szCs w:val="24"/>
        </w:rPr>
      </w:pPr>
      <w:r w:rsidDel="00000000" w:rsidR="00000000" w:rsidRPr="00000000">
        <w:rPr>
          <w:rtl w:val="0"/>
        </w:rPr>
      </w:r>
    </w:p>
    <w:tbl>
      <w:tblPr>
        <w:tblStyle w:val="Table4"/>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Marianist Values:</w:t>
            </w:r>
          </w:p>
          <w:p w:rsidR="00000000" w:rsidDel="00000000" w:rsidP="00000000" w:rsidRDefault="00000000" w:rsidRPr="00000000" w14:paraId="00000034">
            <w:pPr>
              <w:widowControl w:val="0"/>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Formation in Faith</w:t>
            </w:r>
          </w:p>
          <w:p w:rsidR="00000000" w:rsidDel="00000000" w:rsidP="00000000" w:rsidRDefault="00000000" w:rsidRPr="00000000" w14:paraId="00000035">
            <w:pPr>
              <w:widowControl w:val="0"/>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Provide an Integral Quality Education</w:t>
            </w:r>
          </w:p>
          <w:p w:rsidR="00000000" w:rsidDel="00000000" w:rsidP="00000000" w:rsidRDefault="00000000" w:rsidRPr="00000000" w14:paraId="00000036">
            <w:pPr>
              <w:widowControl w:val="0"/>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in Family Spirit</w:t>
            </w:r>
          </w:p>
          <w:p w:rsidR="00000000" w:rsidDel="00000000" w:rsidP="00000000" w:rsidRDefault="00000000" w:rsidRPr="00000000" w14:paraId="00000037">
            <w:pPr>
              <w:widowControl w:val="0"/>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Service, Justice, and Peace</w:t>
            </w:r>
          </w:p>
          <w:p w:rsidR="00000000" w:rsidDel="00000000" w:rsidP="00000000" w:rsidRDefault="00000000" w:rsidRPr="00000000" w14:paraId="00000038">
            <w:pPr>
              <w:widowControl w:val="0"/>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Adaptation and Change</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bl>
    <w:p w:rsidR="00000000" w:rsidDel="00000000" w:rsidP="00000000" w:rsidRDefault="00000000" w:rsidRPr="00000000" w14:paraId="0000003B">
      <w:pPr>
        <w:widowControl w:val="0"/>
        <w:spacing w:line="240" w:lineRule="auto"/>
        <w:jc w:val="center"/>
        <w:rPr>
          <w:b w:val="1"/>
          <w:sz w:val="24"/>
          <w:szCs w:val="24"/>
        </w:rPr>
      </w:pPr>
      <w:r w:rsidDel="00000000" w:rsidR="00000000" w:rsidRPr="00000000">
        <w:rPr>
          <w:b w:val="1"/>
          <w:sz w:val="24"/>
          <w:szCs w:val="24"/>
          <w:rtl w:val="0"/>
        </w:rPr>
        <w:t xml:space="preserve">Course Learning Outcomes (CLOs)</w:t>
      </w:r>
    </w:p>
    <w:p w:rsidR="00000000" w:rsidDel="00000000" w:rsidP="00000000" w:rsidRDefault="00000000" w:rsidRPr="00000000" w14:paraId="0000003C">
      <w:pPr>
        <w:widowControl w:val="0"/>
        <w:spacing w:line="240" w:lineRule="auto"/>
        <w:rPr>
          <w:sz w:val="24"/>
          <w:szCs w:val="24"/>
        </w:rPr>
      </w:pPr>
      <w:r w:rsidDel="00000000" w:rsidR="00000000" w:rsidRPr="00000000">
        <w:rPr>
          <w:sz w:val="24"/>
          <w:szCs w:val="24"/>
          <w:rtl w:val="0"/>
        </w:rPr>
        <w:t xml:space="preserve">Our Education professionals will</w:t>
      </w:r>
    </w:p>
    <w:tbl>
      <w:tblPr>
        <w:tblStyle w:val="Table5"/>
        <w:tblW w:w="8580.0" w:type="dxa"/>
        <w:jc w:val="left"/>
        <w:tblInd w:w="350.0" w:type="dxa"/>
        <w:tblLayout w:type="fixed"/>
        <w:tblLook w:val="0000"/>
      </w:tblPr>
      <w:tblGrid>
        <w:gridCol w:w="345"/>
        <w:gridCol w:w="8235"/>
        <w:tblGridChange w:id="0">
          <w:tblGrid>
            <w:gridCol w:w="345"/>
            <w:gridCol w:w="8235"/>
          </w:tblGrid>
        </w:tblGridChange>
      </w:tblGrid>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D">
            <w:pPr>
              <w:widowControl w:val="0"/>
              <w:spacing w:line="240"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ind w:left="90" w:firstLine="0"/>
              <w:rPr>
                <w:sz w:val="20"/>
                <w:szCs w:val="20"/>
              </w:rPr>
            </w:pPr>
            <w:r w:rsidDel="00000000" w:rsidR="00000000" w:rsidRPr="00000000">
              <w:rPr>
                <w:sz w:val="20"/>
                <w:szCs w:val="20"/>
                <w:rtl w:val="0"/>
              </w:rPr>
              <w:t xml:space="preserve">Examine the ethical issues of conducting Human Subjects research (PLO 1, 3) (Human Subjects Certification)</w:t>
            </w:r>
          </w:p>
        </w:tc>
      </w:tr>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widowControl w:val="0"/>
              <w:spacing w:line="240" w:lineRule="auto"/>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ind w:left="90" w:firstLine="0"/>
              <w:rPr>
                <w:sz w:val="20"/>
                <w:szCs w:val="20"/>
              </w:rPr>
            </w:pPr>
            <w:r w:rsidDel="00000000" w:rsidR="00000000" w:rsidRPr="00000000">
              <w:rPr>
                <w:sz w:val="20"/>
                <w:szCs w:val="20"/>
                <w:rtl w:val="0"/>
              </w:rPr>
              <w:t xml:space="preserve">Analyze different education research designs  (PLO 2, 4)</w:t>
            </w:r>
          </w:p>
        </w:tc>
      </w:tr>
      <w:tr>
        <w:trPr>
          <w:trHeight w:val="4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2">
            <w:pPr>
              <w:ind w:left="90" w:firstLine="0"/>
              <w:rPr>
                <w:b w:val="1"/>
                <w:sz w:val="20"/>
                <w:szCs w:val="20"/>
              </w:rPr>
            </w:pPr>
            <w:r w:rsidDel="00000000" w:rsidR="00000000" w:rsidRPr="00000000">
              <w:rPr>
                <w:sz w:val="20"/>
                <w:szCs w:val="20"/>
                <w:rtl w:val="0"/>
              </w:rPr>
              <w:t xml:space="preserve">Develop procedures, instruments, and methods for data collection and analysis. (PLO 4. 6) (Research/IRB Proposal)</w:t>
            </w:r>
            <w:r w:rsidDel="00000000" w:rsidR="00000000" w:rsidRPr="00000000">
              <w:rPr>
                <w:rtl w:val="0"/>
              </w:rPr>
            </w:r>
          </w:p>
        </w:tc>
      </w:tr>
    </w:tbl>
    <w:p w:rsidR="00000000" w:rsidDel="00000000" w:rsidP="00000000" w:rsidRDefault="00000000" w:rsidRPr="00000000" w14:paraId="00000043">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44">
      <w:pPr>
        <w:widowControl w:val="0"/>
        <w:spacing w:line="24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5">
      <w:pPr>
        <w:widowControl w:val="0"/>
        <w:spacing w:line="240" w:lineRule="auto"/>
        <w:rPr>
          <w:b w:val="1"/>
          <w:sz w:val="24"/>
          <w:szCs w:val="24"/>
        </w:rPr>
      </w:pPr>
      <w:r w:rsidDel="00000000" w:rsidR="00000000" w:rsidRPr="00000000">
        <w:rPr>
          <w:b w:val="1"/>
          <w:sz w:val="24"/>
          <w:szCs w:val="24"/>
          <w:rtl w:val="0"/>
        </w:rPr>
        <w:t xml:space="preserve">Program Learning Outcomes (PLOs) &amp; Research Course Alignment: </w:t>
      </w:r>
      <w:r w:rsidDel="00000000" w:rsidR="00000000" w:rsidRPr="00000000">
        <w:rPr>
          <w:rtl w:val="0"/>
        </w:rPr>
      </w:r>
    </w:p>
    <w:p w:rsidR="00000000" w:rsidDel="00000000" w:rsidP="00000000" w:rsidRDefault="00000000" w:rsidRPr="00000000" w14:paraId="00000046">
      <w:pPr>
        <w:widowControl w:val="0"/>
        <w:spacing w:line="240" w:lineRule="auto"/>
        <w:rPr>
          <w:b w:val="1"/>
          <w:sz w:val="24"/>
          <w:szCs w:val="24"/>
        </w:rPr>
      </w:pPr>
      <w:r w:rsidDel="00000000" w:rsidR="00000000" w:rsidRPr="00000000">
        <w:rPr>
          <w:rtl w:val="0"/>
        </w:rPr>
      </w:r>
    </w:p>
    <w:tbl>
      <w:tblPr>
        <w:tblStyle w:val="Table6"/>
        <w:tblW w:w="9345.0" w:type="dxa"/>
        <w:jc w:val="left"/>
        <w:tblInd w:w="5.0" w:type="dxa"/>
        <w:tblLayout w:type="fixed"/>
        <w:tblLook w:val="0000"/>
      </w:tblPr>
      <w:tblGrid>
        <w:gridCol w:w="435"/>
        <w:gridCol w:w="7050"/>
        <w:gridCol w:w="495"/>
        <w:gridCol w:w="495"/>
        <w:gridCol w:w="405"/>
        <w:gridCol w:w="465"/>
        <w:tblGridChange w:id="0">
          <w:tblGrid>
            <w:gridCol w:w="435"/>
            <w:gridCol w:w="7050"/>
            <w:gridCol w:w="495"/>
            <w:gridCol w:w="495"/>
            <w:gridCol w:w="405"/>
            <w:gridCol w:w="465"/>
          </w:tblGrid>
        </w:tblGridChange>
      </w:tblGrid>
      <w:tr>
        <w:trPr>
          <w:trHeight w:val="360" w:hRule="atLeast"/>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spacing w:line="240" w:lineRule="auto"/>
              <w:ind w:left="90" w:firstLine="0"/>
              <w:jc w:val="center"/>
              <w:rPr/>
            </w:pPr>
            <w:r w:rsidDel="00000000" w:rsidR="00000000" w:rsidRPr="00000000">
              <w:rPr>
                <w:rtl w:val="0"/>
              </w:rPr>
              <w:t xml:space="preserve">Program Learning Outcomes</w:t>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spacing w:line="240" w:lineRule="auto"/>
              <w:ind w:left="90" w:firstLine="0"/>
              <w:jc w:val="center"/>
              <w:rPr/>
            </w:pPr>
            <w:r w:rsidDel="00000000" w:rsidR="00000000" w:rsidRPr="00000000">
              <w:rPr>
                <w:rtl w:val="0"/>
              </w:rPr>
              <w:t xml:space="preserve">R1</w:t>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4A">
            <w:pPr>
              <w:spacing w:line="240" w:lineRule="auto"/>
              <w:ind w:left="90" w:firstLine="0"/>
              <w:jc w:val="center"/>
              <w:rPr/>
            </w:pPr>
            <w:r w:rsidDel="00000000" w:rsidR="00000000" w:rsidRPr="00000000">
              <w:rPr>
                <w:rtl w:val="0"/>
              </w:rPr>
              <w:t xml:space="preserve">R2</w:t>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B">
            <w:pPr>
              <w:spacing w:line="240" w:lineRule="auto"/>
              <w:ind w:left="90" w:firstLine="0"/>
              <w:jc w:val="center"/>
              <w:rPr/>
            </w:pPr>
            <w:r w:rsidDel="00000000" w:rsidR="00000000" w:rsidRPr="00000000">
              <w:rPr>
                <w:rtl w:val="0"/>
              </w:rPr>
              <w:t xml:space="preserve">R3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C">
            <w:pPr>
              <w:spacing w:line="240" w:lineRule="auto"/>
              <w:ind w:left="90" w:firstLine="0"/>
              <w:jc w:val="center"/>
              <w:rPr/>
            </w:pPr>
            <w:r w:rsidDel="00000000" w:rsidR="00000000" w:rsidRPr="00000000">
              <w:rPr>
                <w:rtl w:val="0"/>
              </w:rPr>
              <w:t xml:space="preserve">R4</w:t>
            </w:r>
          </w:p>
        </w:tc>
      </w:tr>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widowControl w:val="0"/>
              <w:spacing w:line="240"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E">
            <w:pPr>
              <w:spacing w:line="240" w:lineRule="auto"/>
              <w:ind w:left="90" w:firstLine="0"/>
              <w:rPr/>
            </w:pPr>
            <w:r w:rsidDel="00000000" w:rsidR="00000000" w:rsidRPr="00000000">
              <w:rPr>
                <w:rtl w:val="0"/>
              </w:rPr>
              <w:t xml:space="preserve">A</w:t>
            </w:r>
            <w:r w:rsidDel="00000000" w:rsidR="00000000" w:rsidRPr="00000000">
              <w:rPr>
                <w:rtl w:val="0"/>
              </w:rPr>
              <w:t xml:space="preserve">nalyze his/her own professional and intellectual development and its relationship to best practices in education (Reflective Practice). </w:t>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spacing w:line="240" w:lineRule="auto"/>
              <w:ind w:left="90" w:firstLine="0"/>
              <w:jc w:val="left"/>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50">
            <w:pPr>
              <w:spacing w:line="240" w:lineRule="auto"/>
              <w:ind w:left="90" w:firstLine="0"/>
              <w:jc w:val="center"/>
              <w:rPr/>
            </w:pPr>
            <w:r w:rsidDel="00000000" w:rsidR="00000000" w:rsidRPr="00000000">
              <w:rPr>
                <w:rtl w:val="0"/>
              </w:rPr>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2">
            <w:pPr>
              <w:spacing w:line="240" w:lineRule="auto"/>
              <w:ind w:left="90" w:firstLine="0"/>
              <w:jc w:val="center"/>
              <w:rPr/>
            </w:pPr>
            <w:r w:rsidDel="00000000" w:rsidR="00000000" w:rsidRPr="00000000">
              <w:rPr>
                <w:rtl w:val="0"/>
              </w:rPr>
              <w:t xml:space="preserve">x</w:t>
            </w:r>
          </w:p>
        </w:tc>
      </w:tr>
      <w:tr>
        <w:trPr>
          <w:trHeight w:val="54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4">
            <w:pPr>
              <w:spacing w:line="240" w:lineRule="auto"/>
              <w:ind w:left="90" w:firstLine="0"/>
              <w:rPr>
                <w:sz w:val="20"/>
                <w:szCs w:val="20"/>
              </w:rPr>
            </w:pPr>
            <w:r w:rsidDel="00000000" w:rsidR="00000000" w:rsidRPr="00000000">
              <w:rPr>
                <w:rtl w:val="0"/>
              </w:rPr>
              <w:t xml:space="preserve">Differentiate between and critique major learning theories currently driving the field as important empirical, historical, philosophical, and conceptual studies (Theory). </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spacing w:line="240" w:lineRule="auto"/>
              <w:ind w:left="90" w:firstLine="0"/>
              <w:jc w:val="center"/>
              <w:rPr/>
            </w:pPr>
            <w:r w:rsidDel="00000000" w:rsidR="00000000" w:rsidRPr="00000000">
              <w:rPr>
                <w:rtl w:val="0"/>
              </w:rPr>
              <w:t xml:space="preserve">x</w:t>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56">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spacing w:line="240" w:lineRule="auto"/>
              <w:ind w:left="90" w:firstLine="0"/>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8">
            <w:pPr>
              <w:spacing w:line="240" w:lineRule="auto"/>
              <w:ind w:left="90" w:firstLine="0"/>
              <w:jc w:val="center"/>
              <w:rPr/>
            </w:pPr>
            <w:r w:rsidDel="00000000" w:rsidR="00000000" w:rsidRPr="00000000">
              <w:rPr>
                <w:rtl w:val="0"/>
              </w:rPr>
              <w:t xml:space="preserve">x</w:t>
            </w:r>
          </w:p>
        </w:tc>
      </w:tr>
      <w:tr>
        <w:trPr>
          <w:trHeight w:val="6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9">
            <w:pPr>
              <w:widowControl w:val="0"/>
              <w:spacing w:line="240" w:lineRule="auto"/>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A">
            <w:pPr>
              <w:spacing w:line="240" w:lineRule="auto"/>
              <w:ind w:left="90" w:firstLine="0"/>
              <w:rPr>
                <w:sz w:val="20"/>
                <w:szCs w:val="20"/>
              </w:rPr>
            </w:pPr>
            <w:r w:rsidDel="00000000" w:rsidR="00000000" w:rsidRPr="00000000">
              <w:rPr>
                <w:rtl w:val="0"/>
              </w:rPr>
              <w:t xml:space="preserve">Apply research-based practice characterized by caring and mutual respect for diverse populations (Diversity)</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5C">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D">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E">
            <w:pPr>
              <w:spacing w:line="240" w:lineRule="auto"/>
              <w:ind w:left="90" w:firstLine="0"/>
              <w:jc w:val="center"/>
              <w:rPr/>
            </w:pPr>
            <w:r w:rsidDel="00000000" w:rsidR="00000000" w:rsidRPr="00000000">
              <w:rPr>
                <w:rtl w:val="0"/>
              </w:rPr>
            </w:r>
          </w:p>
        </w:tc>
      </w:tr>
      <w:tr>
        <w:trPr>
          <w:trHeight w:val="62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F">
            <w:pPr>
              <w:widowControl w:val="0"/>
              <w:spacing w:line="240" w:lineRule="auto"/>
              <w:jc w:val="center"/>
              <w:rPr>
                <w:sz w:val="20"/>
                <w:szCs w:val="20"/>
              </w:rPr>
            </w:pPr>
            <w:r w:rsidDel="00000000" w:rsidR="00000000" w:rsidRPr="00000000">
              <w:rPr>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0">
            <w:pPr>
              <w:spacing w:line="240" w:lineRule="auto"/>
              <w:ind w:left="90" w:firstLine="0"/>
              <w:rPr>
                <w:sz w:val="20"/>
                <w:szCs w:val="20"/>
              </w:rPr>
            </w:pPr>
            <w:r w:rsidDel="00000000" w:rsidR="00000000" w:rsidRPr="00000000">
              <w:rPr>
                <w:rtl w:val="0"/>
              </w:rPr>
              <w:t xml:space="preserve">Design and assess learning activities that allow for the construction of meaning and promotion of self responsibility for learning (Design). </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61">
            <w:pPr>
              <w:spacing w:line="240" w:lineRule="auto"/>
              <w:ind w:left="90" w:firstLine="0"/>
              <w:jc w:val="center"/>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62">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3">
            <w:pPr>
              <w:spacing w:line="240" w:lineRule="auto"/>
              <w:ind w:left="90" w:firstLine="0"/>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4">
            <w:pPr>
              <w:spacing w:line="240" w:lineRule="auto"/>
              <w:ind w:left="90" w:firstLine="0"/>
              <w:jc w:val="center"/>
              <w:rPr/>
            </w:pPr>
            <w:r w:rsidDel="00000000" w:rsidR="00000000" w:rsidRPr="00000000">
              <w:rPr>
                <w:rtl w:val="0"/>
              </w:rPr>
              <w:t xml:space="preserve">x</w:t>
            </w:r>
          </w:p>
        </w:tc>
      </w:tr>
      <w:tr>
        <w:trPr>
          <w:trHeight w:val="5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5">
            <w:pPr>
              <w:widowControl w:val="0"/>
              <w:spacing w:line="240" w:lineRule="auto"/>
              <w:jc w:val="center"/>
              <w:rPr>
                <w:sz w:val="20"/>
                <w:szCs w:val="20"/>
              </w:rPr>
            </w:pPr>
            <w:r w:rsidDel="00000000" w:rsidR="00000000" w:rsidRPr="00000000">
              <w:rPr>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6">
            <w:pPr>
              <w:spacing w:line="240" w:lineRule="auto"/>
              <w:ind w:left="90" w:firstLine="0"/>
              <w:rPr>
                <w:sz w:val="20"/>
                <w:szCs w:val="20"/>
              </w:rPr>
            </w:pPr>
            <w:r w:rsidDel="00000000" w:rsidR="00000000" w:rsidRPr="00000000">
              <w:rPr>
                <w:rtl w:val="0"/>
              </w:rPr>
              <w:t xml:space="preserve"> Critique and analyze academic literature and research methodologies (Scholarship). </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67">
            <w:pPr>
              <w:spacing w:line="240" w:lineRule="auto"/>
              <w:ind w:left="90" w:firstLine="0"/>
              <w:jc w:val="center"/>
              <w:rPr/>
            </w:pPr>
            <w:r w:rsidDel="00000000" w:rsidR="00000000" w:rsidRPr="00000000">
              <w:rPr>
                <w:rtl w:val="0"/>
              </w:rPr>
              <w:t xml:space="preserve">x</w:t>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68">
            <w:pPr>
              <w:spacing w:line="240" w:lineRule="auto"/>
              <w:ind w:left="90" w:firstLine="0"/>
              <w:jc w:val="center"/>
              <w:rPr/>
            </w:pPr>
            <w:r w:rsidDel="00000000" w:rsidR="00000000" w:rsidRPr="00000000">
              <w:rPr>
                <w:rtl w:val="0"/>
              </w:rPr>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9">
            <w:pPr>
              <w:spacing w:line="240" w:lineRule="auto"/>
              <w:ind w:left="90" w:firstLine="0"/>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A">
            <w:pPr>
              <w:spacing w:line="240" w:lineRule="auto"/>
              <w:ind w:left="90" w:firstLine="0"/>
              <w:jc w:val="center"/>
              <w:rPr/>
            </w:pPr>
            <w:r w:rsidDel="00000000" w:rsidR="00000000" w:rsidRPr="00000000">
              <w:rPr>
                <w:rtl w:val="0"/>
              </w:rPr>
              <w:t xml:space="preserve">x</w:t>
            </w:r>
          </w:p>
        </w:tc>
      </w:tr>
      <w:tr>
        <w:trPr>
          <w:trHeight w:val="84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B">
            <w:pPr>
              <w:widowControl w:val="0"/>
              <w:spacing w:line="240" w:lineRule="auto"/>
              <w:jc w:val="center"/>
              <w:rPr>
                <w:sz w:val="20"/>
                <w:szCs w:val="20"/>
              </w:rPr>
            </w:pPr>
            <w:r w:rsidDel="00000000" w:rsidR="00000000" w:rsidRPr="00000000">
              <w:rPr>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C">
            <w:pPr>
              <w:spacing w:line="240" w:lineRule="auto"/>
              <w:ind w:left="90" w:firstLine="0"/>
              <w:rPr/>
            </w:pPr>
            <w:r w:rsidDel="00000000" w:rsidR="00000000" w:rsidRPr="00000000">
              <w:rPr>
                <w:rtl w:val="0"/>
              </w:rPr>
              <w:t xml:space="preserve">C</w:t>
            </w:r>
            <w:r w:rsidDel="00000000" w:rsidR="00000000" w:rsidRPr="00000000">
              <w:rPr>
                <w:rtl w:val="0"/>
              </w:rPr>
              <w:t xml:space="preserve">ompose academic prose for a variety of audiences including peers, professors, and the larger professional community (Communication). </w:t>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6D">
            <w:pPr>
              <w:spacing w:line="240" w:lineRule="auto"/>
              <w:ind w:left="90" w:firstLine="0"/>
              <w:jc w:val="center"/>
              <w:rPr/>
            </w:pPr>
            <w:r w:rsidDel="00000000" w:rsidR="00000000" w:rsidRPr="00000000">
              <w:rPr>
                <w:rtl w:val="0"/>
              </w:rPr>
              <w:t xml:space="preserve">x</w:t>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6E">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F">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0">
            <w:pPr>
              <w:spacing w:line="240" w:lineRule="auto"/>
              <w:ind w:left="90" w:firstLine="0"/>
              <w:jc w:val="center"/>
              <w:rPr/>
            </w:pPr>
            <w:r w:rsidDel="00000000" w:rsidR="00000000" w:rsidRPr="00000000">
              <w:rPr>
                <w:rtl w:val="0"/>
              </w:rPr>
              <w:t xml:space="preserve">x</w:t>
            </w:r>
          </w:p>
        </w:tc>
      </w:tr>
      <w:tr>
        <w:trPr>
          <w:trHeight w:val="72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1">
            <w:pPr>
              <w:widowControl w:val="0"/>
              <w:spacing w:line="240" w:lineRule="auto"/>
              <w:jc w:val="center"/>
              <w:rPr>
                <w:sz w:val="20"/>
                <w:szCs w:val="20"/>
              </w:rPr>
            </w:pPr>
            <w:r w:rsidDel="00000000" w:rsidR="00000000" w:rsidRPr="00000000">
              <w:rPr>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2">
            <w:pPr>
              <w:spacing w:line="240" w:lineRule="auto"/>
              <w:ind w:left="90" w:firstLine="0"/>
              <w:rPr>
                <w:sz w:val="20"/>
                <w:szCs w:val="20"/>
              </w:rPr>
            </w:pPr>
            <w:r w:rsidDel="00000000" w:rsidR="00000000" w:rsidRPr="00000000">
              <w:rPr>
                <w:rtl w:val="0"/>
              </w:rPr>
              <w:t xml:space="preserve">E</w:t>
            </w:r>
            <w:r w:rsidDel="00000000" w:rsidR="00000000" w:rsidRPr="00000000">
              <w:rPr>
                <w:rtl w:val="0"/>
              </w:rPr>
              <w:t xml:space="preserve">ngage in and facilitate academic and professional dialogue within a community of learners (Leadership).</w:t>
            </w:r>
            <w:r w:rsidDel="00000000" w:rsidR="00000000" w:rsidRPr="00000000">
              <w:rPr>
                <w:rtl w:val="0"/>
              </w:rPr>
            </w:r>
          </w:p>
        </w:tc>
        <w:tc>
          <w:tcPr>
            <w:tcBorders>
              <w:top w:color="000000" w:space="0" w:sz="4" w:val="single"/>
              <w:left w:color="000000" w:space="0" w:sz="4" w:val="single"/>
              <w:bottom w:color="000000" w:space="0" w:sz="4"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73">
            <w:pPr>
              <w:spacing w:line="240" w:lineRule="auto"/>
              <w:ind w:left="90" w:firstLine="0"/>
              <w:jc w:val="center"/>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ffffff" w:val="clear"/>
            <w:tcMar>
              <w:top w:w="0.0" w:type="dxa"/>
              <w:left w:w="0.0" w:type="dxa"/>
              <w:bottom w:w="0.0" w:type="dxa"/>
              <w:right w:w="0.0" w:type="dxa"/>
            </w:tcMar>
            <w:vAlign w:val="center"/>
          </w:tcPr>
          <w:p w:rsidR="00000000" w:rsidDel="00000000" w:rsidP="00000000" w:rsidRDefault="00000000" w:rsidRPr="00000000" w14:paraId="00000074">
            <w:pPr>
              <w:spacing w:line="240" w:lineRule="auto"/>
              <w:ind w:left="90" w:firstLine="0"/>
              <w:jc w:val="center"/>
              <w:rPr/>
            </w:pPr>
            <w:r w:rsidDel="00000000" w:rsidR="00000000" w:rsidRPr="00000000">
              <w:rPr>
                <w:rtl w:val="0"/>
              </w:rPr>
            </w:r>
          </w:p>
        </w:tc>
        <w:tc>
          <w:tcPr>
            <w:tcBorders>
              <w:top w:color="000000" w:space="0" w:sz="4" w:val="single"/>
              <w:left w:color="000000" w:space="0" w:sz="18"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5">
            <w:pPr>
              <w:spacing w:line="240" w:lineRule="auto"/>
              <w:ind w:left="90" w:firstLine="0"/>
              <w:jc w:val="center"/>
              <w:rPr/>
            </w:pPr>
            <w:r w:rsidDel="00000000" w:rsidR="00000000" w:rsidRPr="00000000">
              <w:rPr>
                <w:rtl w:val="0"/>
              </w:rPr>
              <w:t xml:space="preserve">x</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6">
            <w:pPr>
              <w:spacing w:line="240" w:lineRule="auto"/>
              <w:ind w:left="90" w:firstLine="0"/>
              <w:jc w:val="center"/>
              <w:rPr/>
            </w:pPr>
            <w:r w:rsidDel="00000000" w:rsidR="00000000" w:rsidRPr="00000000">
              <w:rPr>
                <w:rtl w:val="0"/>
              </w:rPr>
              <w:t xml:space="preserve">x</w:t>
            </w:r>
          </w:p>
        </w:tc>
      </w:tr>
    </w:tbl>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hd w:fill="auto" w:val="clear"/>
        <w:spacing w:line="240" w:lineRule="auto"/>
        <w:jc w:val="center"/>
        <w:rPr>
          <w:b w:val="1"/>
          <w:sz w:val="24"/>
          <w:szCs w:val="24"/>
        </w:rPr>
      </w:pPr>
      <w:r w:rsidDel="00000000" w:rsidR="00000000" w:rsidRPr="00000000">
        <w:rPr>
          <w:b w:val="1"/>
          <w:sz w:val="24"/>
          <w:szCs w:val="24"/>
          <w:rtl w:val="0"/>
        </w:rPr>
        <w:t xml:space="preserve">Alignment </w:t>
      </w:r>
      <w:r w:rsidDel="00000000" w:rsidR="00000000" w:rsidRPr="00000000">
        <w:rPr>
          <w:b w:val="1"/>
          <w:sz w:val="24"/>
          <w:szCs w:val="24"/>
          <w:rtl w:val="0"/>
        </w:rPr>
        <w:t xml:space="preserve">of Learning Outcomes</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tbl>
      <w:tblPr>
        <w:tblStyle w:val="Table7"/>
        <w:tblW w:w="8475.0" w:type="dxa"/>
        <w:jc w:val="left"/>
        <w:tblInd w:w="4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40"/>
        <w:gridCol w:w="1470"/>
        <w:gridCol w:w="1440"/>
        <w:gridCol w:w="1425"/>
        <w:tblGridChange w:id="0">
          <w:tblGrid>
            <w:gridCol w:w="4140"/>
            <w:gridCol w:w="1470"/>
            <w:gridCol w:w="1440"/>
            <w:gridCol w:w="142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4, 6, 7</w:t>
            </w:r>
          </w:p>
        </w:tc>
      </w:tr>
    </w:tbl>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hd w:fill="auto" w:val="clear"/>
        <w:spacing w:line="240" w:lineRule="auto"/>
        <w:jc w:val="center"/>
        <w:rPr>
          <w:b w:val="1"/>
          <w:sz w:val="24"/>
          <w:szCs w:val="24"/>
        </w:rPr>
      </w:pPr>
      <w:r w:rsidDel="00000000" w:rsidR="00000000" w:rsidRPr="00000000">
        <w:rPr>
          <w:b w:val="1"/>
          <w:sz w:val="24"/>
          <w:szCs w:val="24"/>
          <w:rtl w:val="0"/>
        </w:rPr>
        <w:t xml:space="preserve">Course Requirements</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Grading:</w:t>
      </w:r>
    </w:p>
    <w:p w:rsidR="00000000" w:rsidDel="00000000" w:rsidP="00000000" w:rsidRDefault="00000000" w:rsidRPr="00000000" w14:paraId="0000008E">
      <w:pPr>
        <w:spacing w:line="240" w:lineRule="auto"/>
        <w:ind w:left="0" w:right="0" w:firstLine="0"/>
        <w:rPr>
          <w:sz w:val="20"/>
          <w:szCs w:val="20"/>
        </w:rPr>
      </w:pPr>
      <w:r w:rsidDel="00000000" w:rsidR="00000000" w:rsidRPr="00000000">
        <w:rPr>
          <w:b w:val="1"/>
          <w:rtl w:val="0"/>
        </w:rPr>
        <w:t xml:space="preserve">Basis for Final Grade</w:t>
      </w:r>
      <w:r w:rsidDel="00000000" w:rsidR="00000000" w:rsidRPr="00000000">
        <w:rPr>
          <w:rtl w:val="0"/>
        </w:rPr>
        <w:t xml:space="preserve"> Students in this course will be evaluated in 2 areas.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sz w:val="20"/>
          <w:szCs w:val="20"/>
          <w:rtl w:val="0"/>
        </w:rPr>
        <w:t xml:space="preserve"> </w:t>
      </w:r>
    </w:p>
    <w:p w:rsidR="00000000" w:rsidDel="00000000" w:rsidP="00000000" w:rsidRDefault="00000000" w:rsidRPr="00000000" w14:paraId="0000008F">
      <w:pPr>
        <w:spacing w:line="240" w:lineRule="auto"/>
        <w:ind w:left="0" w:right="0" w:firstLine="0"/>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90">
      <w:pPr>
        <w:spacing w:line="240" w:lineRule="auto"/>
        <w:ind w:left="0" w:right="0" w:firstLine="0"/>
        <w:rPr>
          <w:sz w:val="20"/>
          <w:szCs w:val="20"/>
        </w:rPr>
      </w:pPr>
      <w:r w:rsidDel="00000000" w:rsidR="00000000" w:rsidRPr="00000000">
        <w:rPr>
          <w:rtl w:val="0"/>
        </w:rPr>
      </w:r>
    </w:p>
    <w:p w:rsidR="00000000" w:rsidDel="00000000" w:rsidP="00000000" w:rsidRDefault="00000000" w:rsidRPr="00000000" w14:paraId="00000091">
      <w:pPr>
        <w:spacing w:line="240" w:lineRule="auto"/>
        <w:ind w:left="-720" w:right="-720" w:firstLine="0"/>
        <w:rPr>
          <w:sz w:val="20"/>
          <w:szCs w:val="20"/>
        </w:rPr>
      </w:pPr>
      <w:r w:rsidDel="00000000" w:rsidR="00000000" w:rsidRPr="00000000">
        <w:rPr>
          <w:rtl w:val="0"/>
        </w:rPr>
      </w:r>
    </w:p>
    <w:tbl>
      <w:tblPr>
        <w:tblStyle w:val="Table8"/>
        <w:tblW w:w="9600.0" w:type="dxa"/>
        <w:jc w:val="left"/>
        <w:tblInd w:w="16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815"/>
        <w:gridCol w:w="900"/>
        <w:gridCol w:w="6885"/>
        <w:tblGridChange w:id="0">
          <w:tblGrid>
            <w:gridCol w:w="1815"/>
            <w:gridCol w:w="900"/>
            <w:gridCol w:w="688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2">
            <w:pP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3">
            <w:pPr>
              <w:jc w:val="center"/>
              <w:rPr>
                <w:b w:val="1"/>
              </w:rPr>
            </w:pPr>
            <w:r w:rsidDel="00000000" w:rsidR="00000000" w:rsidRPr="00000000">
              <w:rPr>
                <w:b w:val="1"/>
                <w:rtl w:val="0"/>
              </w:rPr>
              <w:t xml:space="preserve">% of grade</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rPr>
                <w:sz w:val="20"/>
                <w:szCs w:val="20"/>
              </w:rPr>
            </w:pPr>
            <w:r w:rsidDel="00000000" w:rsidR="00000000" w:rsidRPr="00000000">
              <w:rPr>
                <w:sz w:val="20"/>
                <w:szCs w:val="20"/>
                <w:rtl w:val="0"/>
              </w:rPr>
              <w:t xml:space="preserve">IRB/ Research Proposal </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6">
            <w:pPr>
              <w:jc w:val="center"/>
              <w:rPr/>
            </w:pPr>
            <w:r w:rsidDel="00000000" w:rsidR="00000000" w:rsidRPr="00000000">
              <w:rPr>
                <w:rtl w:val="0"/>
              </w:rPr>
              <w:t xml:space="preserve">90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7">
            <w:pPr>
              <w:rPr/>
            </w:pPr>
            <w:r w:rsidDel="00000000" w:rsidR="00000000" w:rsidRPr="00000000">
              <w:rPr>
                <w:rtl w:val="0"/>
              </w:rPr>
              <w:t xml:space="preserve">Submit a thorough research proposal for review with Chaminade’s Institutional Review Board</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8">
            <w:pPr>
              <w:rPr>
                <w:sz w:val="20"/>
                <w:szCs w:val="20"/>
              </w:rPr>
            </w:pPr>
            <w:r w:rsidDel="00000000" w:rsidR="00000000" w:rsidRPr="00000000">
              <w:rPr>
                <w:sz w:val="20"/>
                <w:szCs w:val="20"/>
                <w:rtl w:val="0"/>
              </w:rPr>
              <w:t xml:space="preserve">Human Subjects Certification</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9">
            <w:pPr>
              <w:jc w:val="center"/>
              <w:rPr/>
            </w:pPr>
            <w:r w:rsidDel="00000000" w:rsidR="00000000" w:rsidRPr="00000000">
              <w:rPr>
                <w:rtl w:val="0"/>
              </w:rPr>
              <w:t xml:space="preserve">10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A">
            <w:pPr>
              <w:rPr/>
            </w:pPr>
            <w:r w:rsidDel="00000000" w:rsidR="00000000" w:rsidRPr="00000000">
              <w:rPr>
                <w:rtl w:val="0"/>
              </w:rPr>
              <w:t xml:space="preserve">Complete the Protecting Human Participants training online by completing the necessary training with </w:t>
            </w:r>
            <w:hyperlink r:id="rId13">
              <w:r w:rsidDel="00000000" w:rsidR="00000000" w:rsidRPr="00000000">
                <w:rPr>
                  <w:color w:val="1155cc"/>
                  <w:u w:val="single"/>
                  <w:rtl w:val="0"/>
                </w:rPr>
                <w:t xml:space="preserve">Collaborative Institutional Training Initiative</w:t>
              </w:r>
            </w:hyperlink>
            <w:r w:rsidDel="00000000" w:rsidR="00000000" w:rsidRPr="00000000">
              <w:rPr>
                <w:rtl w:val="0"/>
              </w:rPr>
              <w:t xml:space="preserve">.</w:t>
            </w:r>
          </w:p>
        </w:tc>
      </w:tr>
    </w:tbl>
    <w:p w:rsidR="00000000" w:rsidDel="00000000" w:rsidP="00000000" w:rsidRDefault="00000000" w:rsidRPr="00000000" w14:paraId="0000009B">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9C">
      <w:pPr>
        <w:widowControl w:val="0"/>
        <w:spacing w:line="240" w:lineRule="auto"/>
        <w:jc w:val="center"/>
        <w:rPr>
          <w:b w:val="1"/>
          <w:sz w:val="24"/>
          <w:szCs w:val="24"/>
        </w:rPr>
      </w:pPr>
      <w:r w:rsidDel="00000000" w:rsidR="00000000" w:rsidRPr="00000000">
        <w:rPr>
          <w:b w:val="1"/>
          <w:sz w:val="24"/>
          <w:szCs w:val="24"/>
          <w:rtl w:val="0"/>
        </w:rPr>
        <w:t xml:space="preserve">Key Assignments</w:t>
      </w:r>
    </w:p>
    <w:p w:rsidR="00000000" w:rsidDel="00000000" w:rsidP="00000000" w:rsidRDefault="00000000" w:rsidRPr="00000000" w14:paraId="0000009D">
      <w:pPr>
        <w:widowControl w:val="0"/>
        <w:numPr>
          <w:ilvl w:val="0"/>
          <w:numId w:val="8"/>
        </w:numPr>
        <w:spacing w:line="240" w:lineRule="auto"/>
        <w:ind w:left="720" w:hanging="360"/>
        <w:rPr>
          <w:sz w:val="24"/>
          <w:szCs w:val="24"/>
        </w:rPr>
      </w:pPr>
      <w:r w:rsidDel="00000000" w:rsidR="00000000" w:rsidRPr="00000000">
        <w:rPr>
          <w:sz w:val="24"/>
          <w:szCs w:val="24"/>
          <w:rtl w:val="0"/>
        </w:rPr>
        <w:t xml:space="preserve">Human Subjects Certification</w:t>
      </w:r>
    </w:p>
    <w:p w:rsidR="00000000" w:rsidDel="00000000" w:rsidP="00000000" w:rsidRDefault="00000000" w:rsidRPr="00000000" w14:paraId="0000009E">
      <w:pPr>
        <w:widowControl w:val="0"/>
        <w:numPr>
          <w:ilvl w:val="0"/>
          <w:numId w:val="8"/>
        </w:numPr>
        <w:spacing w:line="240" w:lineRule="auto"/>
        <w:ind w:left="720" w:hanging="360"/>
        <w:rPr>
          <w:sz w:val="24"/>
          <w:szCs w:val="24"/>
        </w:rPr>
      </w:pPr>
      <w:r w:rsidDel="00000000" w:rsidR="00000000" w:rsidRPr="00000000">
        <w:rPr>
          <w:sz w:val="24"/>
          <w:szCs w:val="24"/>
          <w:rtl w:val="0"/>
        </w:rPr>
        <w:t xml:space="preserve">IRB/Research Proposal</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240" w:lineRule="auto"/>
        <w:jc w:val="center"/>
        <w:rPr>
          <w:b w:val="1"/>
          <w:sz w:val="24"/>
          <w:szCs w:val="24"/>
        </w:rPr>
      </w:pPr>
      <w:r w:rsidDel="00000000" w:rsidR="00000000" w:rsidRPr="00000000">
        <w:rPr>
          <w:b w:val="1"/>
          <w:sz w:val="24"/>
          <w:szCs w:val="24"/>
          <w:rtl w:val="0"/>
        </w:rPr>
        <w:t xml:space="preserve">Course Policies</w:t>
      </w:r>
      <w:r w:rsidDel="00000000" w:rsidR="00000000" w:rsidRPr="00000000">
        <w:rPr>
          <w:rtl w:val="0"/>
        </w:rPr>
      </w:r>
    </w:p>
    <w:p w:rsidR="00000000" w:rsidDel="00000000" w:rsidP="00000000" w:rsidRDefault="00000000" w:rsidRPr="00000000" w14:paraId="000000A1">
      <w:pPr>
        <w:spacing w:line="240" w:lineRule="auto"/>
        <w:rPr>
          <w:b w:val="1"/>
        </w:rPr>
      </w:pPr>
      <w:r w:rsidDel="00000000" w:rsidR="00000000" w:rsidRPr="00000000">
        <w:rPr>
          <w:b w:val="1"/>
          <w:rtl w:val="0"/>
        </w:rPr>
        <w:t xml:space="preserve">Attendance: </w:t>
      </w:r>
    </w:p>
    <w:p w:rsidR="00000000" w:rsidDel="00000000" w:rsidP="00000000" w:rsidRDefault="00000000" w:rsidRPr="00000000" w14:paraId="000000A2">
      <w:pPr>
        <w:spacing w:line="240" w:lineRule="auto"/>
        <w:rPr>
          <w:b w:val="1"/>
        </w:rPr>
      </w:pPr>
      <w:r w:rsidDel="00000000" w:rsidR="00000000" w:rsidRPr="00000000">
        <w:rPr>
          <w:rtl w:val="0"/>
        </w:rPr>
        <w:t xml:space="preserve">As stated in the</w:t>
      </w:r>
      <w:r w:rsidDel="00000000" w:rsidR="00000000" w:rsidRPr="00000000">
        <w:rPr>
          <w:b w:val="1"/>
          <w:rtl w:val="0"/>
        </w:rPr>
        <w:t xml:space="preserve"> </w:t>
      </w:r>
      <w:r w:rsidDel="00000000" w:rsidR="00000000" w:rsidRPr="00000000">
        <w:rPr>
          <w:rtl w:val="0"/>
        </w:rPr>
        <w:t xml:space="preserve">Chaminade University catalog, students are expected to attend all classes for courses in which they are registered. The instructor will specify and enforce expectations for online participation and receipt of assignments appropriate to the design of the course.</w:t>
      </w:r>
      <w:r w:rsidDel="00000000" w:rsidR="00000000" w:rsidRPr="00000000">
        <w:rPr>
          <w:rtl w:val="0"/>
        </w:rPr>
      </w:r>
    </w:p>
    <w:p w:rsidR="00000000" w:rsidDel="00000000" w:rsidP="00000000" w:rsidRDefault="00000000" w:rsidRPr="00000000" w14:paraId="000000A3">
      <w:pPr>
        <w:spacing w:line="240" w:lineRule="auto"/>
        <w:ind w:left="0" w:right="0" w:firstLine="0"/>
        <w:rPr>
          <w:b w:val="1"/>
        </w:rPr>
      </w:pPr>
      <w:r w:rsidDel="00000000" w:rsidR="00000000" w:rsidRPr="00000000">
        <w:rPr>
          <w:rtl w:val="0"/>
        </w:rPr>
      </w:r>
    </w:p>
    <w:p w:rsidR="00000000" w:rsidDel="00000000" w:rsidP="00000000" w:rsidRDefault="00000000" w:rsidRPr="00000000" w14:paraId="000000A4">
      <w:pPr>
        <w:spacing w:line="240" w:lineRule="auto"/>
        <w:ind w:left="0" w:right="0" w:firstLine="0"/>
        <w:rPr>
          <w:b w:val="1"/>
        </w:rPr>
      </w:pPr>
      <w:r w:rsidDel="00000000" w:rsidR="00000000" w:rsidRPr="00000000">
        <w:rPr>
          <w:b w:val="1"/>
          <w:rtl w:val="0"/>
        </w:rPr>
        <w:t xml:space="preserve">Due Dates</w:t>
      </w:r>
    </w:p>
    <w:p w:rsidR="00000000" w:rsidDel="00000000" w:rsidP="00000000" w:rsidRDefault="00000000" w:rsidRPr="00000000" w14:paraId="000000A5">
      <w:pPr>
        <w:spacing w:line="240" w:lineRule="auto"/>
        <w:ind w:left="0" w:right="0" w:firstLine="0"/>
        <w:rPr/>
      </w:pPr>
      <w:r w:rsidDel="00000000" w:rsidR="00000000" w:rsidRPr="00000000">
        <w:rPr>
          <w:rtl w:val="0"/>
        </w:rPr>
        <w:t xml:space="preserve">Course activities will run from Tuesday to Monday. In order to allow sufficient time for students to engage in online conversations about the ideas expressed in the reading assignments, initial posts/reflections about the assigned reading chapters will be due </w:t>
      </w:r>
      <w:r w:rsidDel="00000000" w:rsidR="00000000" w:rsidRPr="00000000">
        <w:rPr>
          <w:color w:val="ff0000"/>
          <w:rtl w:val="0"/>
        </w:rPr>
        <w:t xml:space="preserve">by Saturday at 11:59pm. This will provide 48 hours for comment and discussion. All peer comments need to be completed by 11:59pm on Monday  </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A7">
      <w:pPr>
        <w:spacing w:line="240" w:lineRule="auto"/>
        <w:ind w:left="0" w:right="0" w:firstLine="0"/>
        <w:rPr/>
      </w:pPr>
      <w:r w:rsidDel="00000000" w:rsidR="00000000" w:rsidRPr="00000000">
        <w:rPr>
          <w:b w:val="1"/>
          <w:rtl w:val="0"/>
        </w:rPr>
        <w:t xml:space="preserve">Late Work Policy</w:t>
      </w:r>
      <w:r w:rsidDel="00000000" w:rsidR="00000000" w:rsidRPr="00000000">
        <w:rPr>
          <w:rtl w:val="0"/>
        </w:rPr>
        <w:t xml:space="preserve"> </w:t>
      </w:r>
    </w:p>
    <w:p w:rsidR="00000000" w:rsidDel="00000000" w:rsidP="00000000" w:rsidRDefault="00000000" w:rsidRPr="00000000" w14:paraId="000000A8">
      <w:pPr>
        <w:spacing w:line="240" w:lineRule="auto"/>
        <w:ind w:left="0" w:right="0" w:firstLine="0"/>
        <w:rPr/>
      </w:pPr>
      <w:r w:rsidDel="00000000" w:rsidR="00000000" w:rsidRPr="00000000">
        <w:rPr>
          <w:b w:val="1"/>
          <w:highlight w:val="yellow"/>
          <w:rtl w:val="0"/>
        </w:rPr>
        <w:t xml:space="preserve">I do not accept late work.</w:t>
      </w:r>
      <w:r w:rsidDel="00000000" w:rsidR="00000000" w:rsidRPr="00000000">
        <w:rPr>
          <w:b w:val="1"/>
          <w:rtl w:val="0"/>
        </w:rPr>
        <w:t xml:space="preserve"> </w:t>
      </w:r>
      <w:r w:rsidDel="00000000" w:rsidR="00000000" w:rsidRPr="00000000">
        <w:rPr>
          <w:rtl w:val="0"/>
        </w:rPr>
        <w:t xml:space="preserve">There are only 10 weeks in this course and keeping up with assignments is needed for your personal learning as well as supporting the learning of your colleagues. Canvas is configured to identify assignments that are submitted after the due date/time. I will share complete information on assignments to allow ample time for completion if you do not procrastinate. Please respect my time and your colleagues, plan ahead and submit your work on time, so that we can all progress through this learning experience together. If you need additional time to complete an assignment and/or you have an emergency which will cause you to miss a deadline, you must communicate with me in advance of the due date.</w:t>
      </w:r>
    </w:p>
    <w:p w:rsidR="00000000" w:rsidDel="00000000" w:rsidP="00000000" w:rsidRDefault="00000000" w:rsidRPr="00000000" w14:paraId="000000A9">
      <w:pPr>
        <w:spacing w:line="240" w:lineRule="auto"/>
        <w:ind w:left="0" w:right="0" w:firstLine="0"/>
        <w:rPr/>
      </w:pPr>
      <w:r w:rsidDel="00000000" w:rsidR="00000000" w:rsidRPr="00000000">
        <w:rPr>
          <w:rtl w:val="0"/>
        </w:rPr>
      </w:r>
    </w:p>
    <w:p w:rsidR="00000000" w:rsidDel="00000000" w:rsidP="00000000" w:rsidRDefault="00000000" w:rsidRPr="00000000" w14:paraId="000000AA">
      <w:pPr>
        <w:spacing w:line="240" w:lineRule="auto"/>
        <w:ind w:left="0" w:right="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AB">
      <w:pPr>
        <w:spacing w:line="240" w:lineRule="auto"/>
        <w:ind w:left="0" w:right="0" w:firstLine="0"/>
        <w:rPr/>
      </w:pPr>
      <w:r w:rsidDel="00000000" w:rsidR="00000000" w:rsidRPr="00000000">
        <w:rPr>
          <w:rtl w:val="0"/>
        </w:rPr>
        <w:t xml:space="preserve">Learning requires the interaction and support of others. In other words, knowledge is </w:t>
      </w:r>
      <w:hyperlink r:id="rId14">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In order to support learning of all students you will be expected to work cooperatively with others in this course. Your contribution to the online discussion and the feedback that you provide will support your learning as well as the learning of others in this course. In addition to group collaboration, you will also be assigned a critical friend for the IRB assignments who will be your learning partner as you develop your IRB Proposal. These types of cooperative activities are essential features of the course and timely feedback and engagement is required in order for your learning and for you to support the learning of your peers. If you do not provide timely feedback to your peers you will not earn full credit on your assignments.   </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AD">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AE">
      <w:pPr>
        <w:widowControl w:val="0"/>
        <w:spacing w:line="240" w:lineRule="auto"/>
        <w:jc w:val="center"/>
        <w:rPr>
          <w:b w:val="1"/>
          <w:sz w:val="24"/>
          <w:szCs w:val="24"/>
        </w:rPr>
      </w:pPr>
      <w:r w:rsidDel="00000000" w:rsidR="00000000" w:rsidRPr="00000000">
        <w:rPr>
          <w:b w:val="1"/>
          <w:sz w:val="24"/>
          <w:szCs w:val="24"/>
          <w:rtl w:val="0"/>
        </w:rPr>
        <w:t xml:space="preserve">Tentative Activities Schedule</w:t>
      </w:r>
    </w:p>
    <w:tbl>
      <w:tblPr>
        <w:tblStyle w:val="Table9"/>
        <w:tblW w:w="895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3810"/>
        <w:gridCol w:w="4065"/>
        <w:tblGridChange w:id="0">
          <w:tblGrid>
            <w:gridCol w:w="1080"/>
            <w:gridCol w:w="3810"/>
            <w:gridCol w:w="40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b w:val="1"/>
                <w:sz w:val="24"/>
                <w:szCs w:val="24"/>
              </w:rPr>
            </w:pPr>
            <w:r w:rsidDel="00000000" w:rsidR="00000000" w:rsidRPr="00000000">
              <w:rPr>
                <w:b w:val="1"/>
                <w:sz w:val="24"/>
                <w:szCs w:val="24"/>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b w:val="1"/>
                <w:sz w:val="24"/>
                <w:szCs w:val="24"/>
              </w:rPr>
            </w:pPr>
            <w:r w:rsidDel="00000000" w:rsidR="00000000" w:rsidRPr="00000000">
              <w:rPr>
                <w:b w:val="1"/>
                <w:sz w:val="24"/>
                <w:szCs w:val="24"/>
                <w:rtl w:val="0"/>
              </w:rPr>
              <w:t xml:space="preserve">Action 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b w:val="1"/>
                <w:sz w:val="24"/>
                <w:szCs w:val="24"/>
              </w:rPr>
            </w:pPr>
            <w:r w:rsidDel="00000000" w:rsidR="00000000" w:rsidRPr="00000000">
              <w:rPr>
                <w:b w:val="1"/>
                <w:sz w:val="24"/>
                <w:szCs w:val="24"/>
                <w:rtl w:val="0"/>
              </w:rPr>
              <w:t xml:space="preserve">Systematic Review of Literature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jc w:val="center"/>
              <w:rPr>
                <w:sz w:val="24"/>
                <w:szCs w:val="24"/>
              </w:rPr>
            </w:pPr>
            <w:r w:rsidDel="00000000" w:rsidR="00000000" w:rsidRPr="00000000">
              <w:rPr>
                <w:sz w:val="24"/>
                <w:szCs w:val="24"/>
                <w:rtl w:val="0"/>
              </w:rPr>
              <w:t xml:space="preserve">1</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sz w:val="24"/>
                <w:szCs w:val="24"/>
              </w:rPr>
            </w:pPr>
            <w:r w:rsidDel="00000000" w:rsidR="00000000" w:rsidRPr="00000000">
              <w:rPr>
                <w:sz w:val="24"/>
                <w:szCs w:val="24"/>
                <w:rtl w:val="0"/>
              </w:rPr>
              <w:t xml:space="preserve">Course introduction</w:t>
            </w:r>
          </w:p>
          <w:p w:rsidR="00000000" w:rsidDel="00000000" w:rsidP="00000000" w:rsidRDefault="00000000" w:rsidRPr="00000000" w14:paraId="000000B4">
            <w:pPr>
              <w:widowControl w:val="0"/>
              <w:spacing w:line="240" w:lineRule="auto"/>
              <w:rPr>
                <w:sz w:val="24"/>
                <w:szCs w:val="24"/>
              </w:rPr>
            </w:pPr>
            <w:r w:rsidDel="00000000" w:rsidR="00000000" w:rsidRPr="00000000">
              <w:rPr>
                <w:sz w:val="24"/>
                <w:szCs w:val="24"/>
                <w:rtl w:val="0"/>
              </w:rPr>
              <w:t xml:space="preserve">Project Description</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jc w:val="center"/>
              <w:rPr>
                <w:sz w:val="24"/>
                <w:szCs w:val="24"/>
              </w:rPr>
            </w:pPr>
            <w:r w:rsidDel="00000000" w:rsidR="00000000" w:rsidRPr="00000000">
              <w:rPr>
                <w:sz w:val="24"/>
                <w:szCs w:val="24"/>
                <w:rtl w:val="0"/>
              </w:rPr>
              <w:t xml:space="preserve">2</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sz w:val="24"/>
                <w:szCs w:val="24"/>
              </w:rPr>
            </w:pPr>
            <w:r w:rsidDel="00000000" w:rsidR="00000000" w:rsidRPr="00000000">
              <w:rPr>
                <w:sz w:val="24"/>
                <w:szCs w:val="24"/>
                <w:rtl w:val="0"/>
              </w:rPr>
              <w:t xml:space="preserve">Ethics/Human Subjects Certification - CITI Training</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sz w:val="24"/>
                <w:szCs w:val="24"/>
              </w:rPr>
            </w:pPr>
            <w:r w:rsidDel="00000000" w:rsidR="00000000" w:rsidRPr="00000000">
              <w:rPr>
                <w:sz w:val="24"/>
                <w:szCs w:val="24"/>
                <w:rtl w:val="0"/>
              </w:rPr>
              <w:t xml:space="preserve">3</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sz w:val="24"/>
                <w:szCs w:val="24"/>
              </w:rPr>
            </w:pPr>
            <w:r w:rsidDel="00000000" w:rsidR="00000000" w:rsidRPr="00000000">
              <w:rPr>
                <w:sz w:val="24"/>
                <w:szCs w:val="24"/>
                <w:rtl w:val="0"/>
              </w:rPr>
              <w:t xml:space="preserve">Determining Research Path</w:t>
            </w:r>
          </w:p>
          <w:p w:rsidR="00000000" w:rsidDel="00000000" w:rsidP="00000000" w:rsidRDefault="00000000" w:rsidRPr="00000000" w14:paraId="000000BB">
            <w:pPr>
              <w:widowControl w:val="0"/>
              <w:numPr>
                <w:ilvl w:val="0"/>
                <w:numId w:val="9"/>
              </w:numPr>
              <w:spacing w:line="240" w:lineRule="auto"/>
              <w:ind w:left="360" w:hanging="360"/>
              <w:rPr>
                <w:sz w:val="24"/>
                <w:szCs w:val="24"/>
              </w:rPr>
            </w:pPr>
            <w:r w:rsidDel="00000000" w:rsidR="00000000" w:rsidRPr="00000000">
              <w:rPr>
                <w:sz w:val="24"/>
                <w:szCs w:val="24"/>
                <w:rtl w:val="0"/>
              </w:rPr>
              <w:t xml:space="preserve">What is action research</w:t>
            </w:r>
          </w:p>
          <w:p w:rsidR="00000000" w:rsidDel="00000000" w:rsidP="00000000" w:rsidRDefault="00000000" w:rsidRPr="00000000" w14:paraId="000000BC">
            <w:pPr>
              <w:widowControl w:val="0"/>
              <w:numPr>
                <w:ilvl w:val="0"/>
                <w:numId w:val="5"/>
              </w:numPr>
              <w:spacing w:line="240" w:lineRule="auto"/>
              <w:ind w:left="360"/>
              <w:rPr>
                <w:sz w:val="24"/>
                <w:szCs w:val="24"/>
              </w:rPr>
            </w:pPr>
            <w:r w:rsidDel="00000000" w:rsidR="00000000" w:rsidRPr="00000000">
              <w:rPr>
                <w:sz w:val="24"/>
                <w:szCs w:val="24"/>
                <w:rtl w:val="0"/>
              </w:rPr>
              <w:t xml:space="preserve">What is a Systematic Review of Literature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center"/>
              <w:rPr>
                <w:sz w:val="24"/>
                <w:szCs w:val="24"/>
              </w:rPr>
            </w:pPr>
            <w:r w:rsidDel="00000000" w:rsidR="00000000" w:rsidRPr="00000000">
              <w:rPr>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sz w:val="24"/>
                <w:szCs w:val="24"/>
              </w:rPr>
            </w:pPr>
            <w:r w:rsidDel="00000000" w:rsidR="00000000" w:rsidRPr="00000000">
              <w:rPr>
                <w:sz w:val="24"/>
                <w:szCs w:val="24"/>
                <w:rtl w:val="0"/>
              </w:rPr>
              <w:t xml:space="preserve">Research Questions</w:t>
            </w:r>
          </w:p>
          <w:p w:rsidR="00000000" w:rsidDel="00000000" w:rsidP="00000000" w:rsidRDefault="00000000" w:rsidRPr="00000000" w14:paraId="000000C0">
            <w:pPr>
              <w:widowControl w:val="0"/>
              <w:spacing w:line="240" w:lineRule="auto"/>
              <w:rPr>
                <w:sz w:val="24"/>
                <w:szCs w:val="24"/>
              </w:rPr>
            </w:pPr>
            <w:r w:rsidDel="00000000" w:rsidR="00000000" w:rsidRPr="00000000">
              <w:rPr>
                <w:sz w:val="24"/>
                <w:szCs w:val="24"/>
                <w:rtl w:val="0"/>
              </w:rPr>
              <w:t xml:space="preserve">Research Participants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sz w:val="24"/>
                <w:szCs w:val="24"/>
              </w:rPr>
            </w:pPr>
            <w:r w:rsidDel="00000000" w:rsidR="00000000" w:rsidRPr="00000000">
              <w:rPr>
                <w:sz w:val="24"/>
                <w:szCs w:val="24"/>
                <w:rtl w:val="0"/>
              </w:rPr>
              <w:t xml:space="preserve">Research Questions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sz w:val="24"/>
                <w:szCs w:val="24"/>
              </w:rPr>
            </w:pPr>
            <w:r w:rsidDel="00000000" w:rsidR="00000000" w:rsidRPr="00000000">
              <w:rPr>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sz w:val="24"/>
                <w:szCs w:val="24"/>
              </w:rPr>
            </w:pPr>
            <w:r w:rsidDel="00000000" w:rsidR="00000000" w:rsidRPr="00000000">
              <w:rPr>
                <w:sz w:val="24"/>
                <w:szCs w:val="24"/>
                <w:rtl w:val="0"/>
              </w:rPr>
              <w:t xml:space="preserve">Methods of data collection (Instruments) &amp; 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sz w:val="24"/>
                <w:szCs w:val="24"/>
              </w:rPr>
            </w:pPr>
            <w:r w:rsidDel="00000000" w:rsidR="00000000" w:rsidRPr="00000000">
              <w:rPr>
                <w:sz w:val="24"/>
                <w:szCs w:val="24"/>
                <w:rtl w:val="0"/>
              </w:rPr>
              <w:t xml:space="preserve">Keywords and search terms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jc w:val="center"/>
              <w:rPr>
                <w:sz w:val="24"/>
                <w:szCs w:val="24"/>
              </w:rPr>
            </w:pPr>
            <w:r w:rsidDel="00000000" w:rsidR="00000000" w:rsidRPr="00000000">
              <w:rPr>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sz w:val="24"/>
                <w:szCs w:val="24"/>
              </w:rPr>
            </w:pPr>
            <w:r w:rsidDel="00000000" w:rsidR="00000000" w:rsidRPr="00000000">
              <w:rPr>
                <w:sz w:val="24"/>
                <w:szCs w:val="24"/>
                <w:rtl w:val="0"/>
              </w:rPr>
              <w:t xml:space="preserve">Research Introduction and Abstract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sz w:val="24"/>
                <w:szCs w:val="24"/>
              </w:rPr>
            </w:pPr>
            <w:r w:rsidDel="00000000" w:rsidR="00000000" w:rsidRPr="00000000">
              <w:rPr>
                <w:sz w:val="24"/>
                <w:szCs w:val="24"/>
                <w:rtl w:val="0"/>
              </w:rPr>
              <w:t xml:space="preserve">Limiting Criteria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jc w:val="center"/>
              <w:rPr>
                <w:sz w:val="24"/>
                <w:szCs w:val="24"/>
              </w:rPr>
            </w:pPr>
            <w:r w:rsidDel="00000000" w:rsidR="00000000" w:rsidRPr="00000000">
              <w:rPr>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sz w:val="24"/>
                <w:szCs w:val="24"/>
              </w:rPr>
            </w:pPr>
            <w:r w:rsidDel="00000000" w:rsidR="00000000" w:rsidRPr="00000000">
              <w:rPr>
                <w:sz w:val="24"/>
                <w:szCs w:val="24"/>
                <w:rtl w:val="0"/>
              </w:rPr>
              <w:t xml:space="preserve">Informed Consent/Student Assent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sz w:val="24"/>
                <w:szCs w:val="24"/>
              </w:rPr>
            </w:pPr>
            <w:r w:rsidDel="00000000" w:rsidR="00000000" w:rsidRPr="00000000">
              <w:rPr>
                <w:sz w:val="24"/>
                <w:szCs w:val="24"/>
                <w:rtl w:val="0"/>
              </w:rPr>
              <w:t xml:space="preserve">Inclusion and exclusion criteria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jc w:val="center"/>
              <w:rPr>
                <w:sz w:val="24"/>
                <w:szCs w:val="24"/>
              </w:rPr>
            </w:pPr>
            <w:r w:rsidDel="00000000" w:rsidR="00000000" w:rsidRPr="00000000">
              <w:rPr>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sz w:val="24"/>
                <w:szCs w:val="24"/>
              </w:rPr>
            </w:pPr>
            <w:r w:rsidDel="00000000" w:rsidR="00000000" w:rsidRPr="00000000">
              <w:rPr>
                <w:sz w:val="24"/>
                <w:szCs w:val="24"/>
                <w:rtl w:val="0"/>
              </w:rPr>
              <w:t xml:space="preserve">IRB Proposal Draft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sz w:val="24"/>
                <w:szCs w:val="24"/>
              </w:rPr>
            </w:pPr>
            <w:r w:rsidDel="00000000" w:rsidR="00000000" w:rsidRPr="00000000">
              <w:rPr>
                <w:sz w:val="24"/>
                <w:szCs w:val="24"/>
                <w:rtl w:val="0"/>
              </w:rPr>
              <w:t xml:space="preserve">Record Keeping</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jc w:val="center"/>
              <w:rPr>
                <w:sz w:val="24"/>
                <w:szCs w:val="24"/>
              </w:rPr>
            </w:pPr>
            <w:r w:rsidDel="00000000" w:rsidR="00000000" w:rsidRPr="00000000">
              <w:rPr>
                <w:sz w:val="24"/>
                <w:szCs w:val="24"/>
                <w:rtl w:val="0"/>
              </w:rPr>
              <w:t xml:space="preserve">9</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sz w:val="24"/>
                <w:szCs w:val="24"/>
              </w:rPr>
            </w:pPr>
            <w:r w:rsidDel="00000000" w:rsidR="00000000" w:rsidRPr="00000000">
              <w:rPr>
                <w:sz w:val="24"/>
                <w:szCs w:val="24"/>
                <w:rtl w:val="0"/>
              </w:rPr>
              <w:t xml:space="preserve">Course Reflection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sz w:val="24"/>
                <w:szCs w:val="24"/>
              </w:rPr>
            </w:pPr>
            <w:r w:rsidDel="00000000" w:rsidR="00000000" w:rsidRPr="00000000">
              <w:rPr>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sz w:val="24"/>
                <w:szCs w:val="24"/>
              </w:rPr>
            </w:pPr>
            <w:r w:rsidDel="00000000" w:rsidR="00000000" w:rsidRPr="00000000">
              <w:rPr>
                <w:sz w:val="24"/>
                <w:szCs w:val="24"/>
                <w:rtl w:val="0"/>
              </w:rPr>
              <w:t xml:space="preserve">Action Research Proposal Final (IRB)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sz w:val="24"/>
                <w:szCs w:val="24"/>
              </w:rPr>
            </w:pPr>
            <w:r w:rsidDel="00000000" w:rsidR="00000000" w:rsidRPr="00000000">
              <w:rPr>
                <w:sz w:val="24"/>
                <w:szCs w:val="24"/>
                <w:rtl w:val="0"/>
              </w:rPr>
              <w:t xml:space="preserve">Conducting your search</w:t>
            </w:r>
          </w:p>
        </w:tc>
      </w:tr>
    </w:tbl>
    <w:p w:rsidR="00000000" w:rsidDel="00000000" w:rsidP="00000000" w:rsidRDefault="00000000" w:rsidRPr="00000000" w14:paraId="000000D4">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240" w:lineRule="auto"/>
        <w:jc w:val="center"/>
        <w:rPr>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240" w:lineRule="auto"/>
        <w:jc w:val="center"/>
        <w:rPr>
          <w:b w:val="1"/>
          <w:u w:val="single"/>
        </w:rPr>
      </w:pPr>
      <w:r w:rsidDel="00000000" w:rsidR="00000000" w:rsidRPr="00000000">
        <w:rPr>
          <w:b w:val="1"/>
          <w:u w:val="single"/>
          <w:rtl w:val="0"/>
        </w:rPr>
        <w:t xml:space="preserve">University Policies</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Academic Honesty Statement: </w:t>
      </w:r>
      <w:r w:rsidDel="00000000" w:rsidR="00000000" w:rsidRPr="00000000">
        <w:rPr>
          <w:rtl w:val="0"/>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br w:type="textWrapping"/>
        <w:br w:type="textWrapping"/>
        <w:t xml:space="preserve">Violations of Academic Integrity: Violations of the principle include, but are not limited to:</w:t>
      </w:r>
    </w:p>
    <w:p w:rsidR="00000000" w:rsidDel="00000000" w:rsidP="00000000" w:rsidRDefault="00000000" w:rsidRPr="00000000" w14:paraId="000000D9">
      <w:pPr>
        <w:numPr>
          <w:ilvl w:val="0"/>
          <w:numId w:val="3"/>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Cheating: Intentionally using or attempting to use unauthorized materials, information, notes, study aids, or other devices in any academic exercise.</w:t>
      </w:r>
    </w:p>
    <w:p w:rsidR="00000000" w:rsidDel="00000000" w:rsidP="00000000" w:rsidRDefault="00000000" w:rsidRPr="00000000" w14:paraId="000000DA">
      <w:pPr>
        <w:numPr>
          <w:ilvl w:val="0"/>
          <w:numId w:val="3"/>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000000" w:rsidDel="00000000" w:rsidP="00000000" w:rsidRDefault="00000000" w:rsidRPr="00000000" w14:paraId="000000DB">
      <w:pPr>
        <w:numPr>
          <w:ilvl w:val="0"/>
          <w:numId w:val="3"/>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Multiple Submissions: The submission of substantial portions of the same academic work for credit (including oral reports) more than once without authorization. </w:t>
      </w:r>
    </w:p>
    <w:p w:rsidR="00000000" w:rsidDel="00000000" w:rsidP="00000000" w:rsidRDefault="00000000" w:rsidRPr="00000000" w14:paraId="000000DC">
      <w:pPr>
        <w:numPr>
          <w:ilvl w:val="0"/>
          <w:numId w:val="3"/>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Plagiarism: Intentionally or knowingly presenting the work of another as one’s own (i.e., without proper acknowledgment of the source). </w:t>
      </w:r>
    </w:p>
    <w:p w:rsidR="00000000" w:rsidDel="00000000" w:rsidP="00000000" w:rsidRDefault="00000000" w:rsidRPr="00000000" w14:paraId="000000DD">
      <w:pPr>
        <w:numPr>
          <w:ilvl w:val="0"/>
          <w:numId w:val="3"/>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Abuse of Academic Materials: Intentionally or knowingly destroying, stealing, or making inaccessible library or other academic resource materials. </w:t>
        <w:br w:type="textWrapping"/>
        <w:t xml:space="preserve">Complicity in Academic Dishonesty: Intentionally or knowingly helping or attempting to help another to commit an act of academic dishonesty.</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Plagiarism includes, but is not limited to:</w:t>
      </w:r>
    </w:p>
    <w:p w:rsidR="00000000" w:rsidDel="00000000" w:rsidP="00000000" w:rsidRDefault="00000000" w:rsidRPr="00000000" w14:paraId="000000E0">
      <w:pPr>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Copying or borrowing liberally from someone else’s work without his/her knowledge or permission; or with his/her knowledge or permission and turning it in as your own work.</w:t>
      </w:r>
    </w:p>
    <w:p w:rsidR="00000000" w:rsidDel="00000000" w:rsidP="00000000" w:rsidRDefault="00000000" w:rsidRPr="00000000" w14:paraId="000000E1">
      <w:pPr>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Copying of someone else’s exam or paper.</w:t>
      </w:r>
    </w:p>
    <w:p w:rsidR="00000000" w:rsidDel="00000000" w:rsidP="00000000" w:rsidRDefault="00000000" w:rsidRPr="00000000" w14:paraId="000000E2">
      <w:pPr>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Allowing someone to turn in your work as his or her own.</w:t>
      </w:r>
    </w:p>
    <w:p w:rsidR="00000000" w:rsidDel="00000000" w:rsidP="00000000" w:rsidRDefault="00000000" w:rsidRPr="00000000" w14:paraId="000000E3">
      <w:pPr>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Not providing adequate references for cited work.</w:t>
      </w:r>
    </w:p>
    <w:p w:rsidR="00000000" w:rsidDel="00000000" w:rsidP="00000000" w:rsidRDefault="00000000" w:rsidRPr="00000000" w14:paraId="000000E4">
      <w:pPr>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Copying and pasting large quotes or passages without properly citing them.</w:t>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Title IX Compliance: </w:t>
      </w:r>
      <w:r w:rsidDel="00000000" w:rsidR="00000000" w:rsidRPr="00000000">
        <w:rPr>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000000" w:rsidDel="00000000" w:rsidP="00000000" w:rsidRDefault="00000000" w:rsidRPr="00000000" w14:paraId="000000E7">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Chaminade Counseling Center: 808-735-4845</w:t>
      </w:r>
    </w:p>
    <w:p w:rsidR="00000000" w:rsidDel="00000000" w:rsidP="00000000" w:rsidRDefault="00000000" w:rsidRPr="00000000" w14:paraId="000000E8">
      <w:pPr>
        <w:widowControl w:val="0"/>
        <w:numPr>
          <w:ilvl w:val="0"/>
          <w:numId w:val="2"/>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Any priest serving as a sacramental confessor or any ordained religious leader serving in the sacred confidence role.</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Disability Access:</w:t>
      </w:r>
      <w:r w:rsidDel="00000000" w:rsidR="00000000" w:rsidRPr="00000000">
        <w:rPr>
          <w:rtl w:val="0"/>
        </w:rPr>
        <w:t xml:space="preserve"> </w:t>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hd w:fill="auto" w:val="clear"/>
        <w:spacing w:line="240" w:lineRule="auto"/>
        <w:rPr>
          <w:color w:val="1a1a1a"/>
        </w:rPr>
      </w:pP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r w:rsidDel="00000000" w:rsidR="00000000" w:rsidRPr="00000000">
        <w:rPr>
          <w:rtl w:val="0"/>
        </w:rPr>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hd w:fill="auto" w:val="clear"/>
        <w:spacing w:line="240" w:lineRule="auto"/>
        <w:rPr>
          <w:color w:val="1a1a1a"/>
          <w:sz w:val="24"/>
          <w:szCs w:val="24"/>
          <w:highlight w:val="yellow"/>
        </w:rPr>
      </w:pPr>
      <w:r w:rsidDel="00000000" w:rsidR="00000000" w:rsidRPr="00000000">
        <w:rPr>
          <w:rtl w:val="0"/>
        </w:rPr>
      </w:r>
    </w:p>
    <w:p w:rsidR="00000000" w:rsidDel="00000000" w:rsidP="00000000" w:rsidRDefault="00000000" w:rsidRPr="00000000" w14:paraId="000000ED">
      <w:pPr>
        <w:widowControl w:val="0"/>
        <w:spacing w:line="240" w:lineRule="auto"/>
        <w:jc w:val="center"/>
        <w:rPr>
          <w:b w:val="1"/>
          <w:sz w:val="24"/>
          <w:szCs w:val="24"/>
        </w:rPr>
      </w:pPr>
      <w:r w:rsidDel="00000000" w:rsidR="00000000" w:rsidRPr="00000000">
        <w:rPr>
          <w:rtl w:val="0"/>
        </w:rPr>
      </w:r>
    </w:p>
    <w:sectPr>
      <w:headerReference r:id="rId15" w:type="default"/>
      <w:footerReference r:id="rId16"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chaminade.libguides.com/c.php?g=525962&amp;p=3703083" TargetMode="External"/><Relationship Id="rId10" Type="http://schemas.openxmlformats.org/officeDocument/2006/relationships/hyperlink" Target="http://chaminade.libguides.com/c.php?g=525962&amp;p=3703083" TargetMode="External"/><Relationship Id="rId13" Type="http://schemas.openxmlformats.org/officeDocument/2006/relationships/hyperlink" Target="https://www.citiprogram.org/" TargetMode="External"/><Relationship Id="rId12" Type="http://schemas.openxmlformats.org/officeDocument/2006/relationships/hyperlink" Target="http://chaminade.libguides.com/c.php?g=525962&amp;p=359604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vcoleman@chaminade.edu" TargetMode="External"/><Relationship Id="rId15" Type="http://schemas.openxmlformats.org/officeDocument/2006/relationships/header" Target="header1.xml"/><Relationship Id="rId14" Type="http://schemas.openxmlformats.org/officeDocument/2006/relationships/hyperlink" Target="https://www.youtube.com/watch?v=GVVWmZAStn8"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atrina.roseler@chaminade.edu" TargetMode="External"/><Relationship Id="rId8" Type="http://schemas.openxmlformats.org/officeDocument/2006/relationships/hyperlink" Target="http://lib.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